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864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830"/>
        <w:gridCol w:w="6810"/>
      </w:tblGrid>
      <w:tr w:rsidR="00624ADC" w:rsidRPr="00624ADC" w:rsidTr="00624AD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b/>
                <w:bCs/>
                <w:szCs w:val="22"/>
                <w:lang w:eastAsia="zh-CN"/>
              </w:rPr>
            </w:pPr>
            <w:bookmarkStart w:id="0" w:name="StartP"/>
            <w:bookmarkEnd w:id="0"/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Côd y Modwl</w:t>
            </w:r>
            <w:r w:rsidRPr="00624ADC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ind w:left="50"/>
              <w:rPr>
                <w:rFonts w:cs="Arial"/>
                <w:b/>
                <w:bCs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ECYW4014C</w:t>
            </w:r>
          </w:p>
        </w:tc>
      </w:tr>
      <w:tr w:rsidR="00624ADC" w:rsidRPr="00624ADC" w:rsidTr="00624AD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Teitl</w:t>
            </w:r>
            <w:r w:rsidRPr="00624ADC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ind w:left="50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color w:val="000000"/>
                <w:szCs w:val="22"/>
                <w:lang w:val="cy-GB" w:eastAsia="zh-CN"/>
              </w:rPr>
              <w:t xml:space="preserve">Lleoliad 1: Conglfeini Gwaith Ieuenctid </w:t>
            </w:r>
            <w:r w:rsidRPr="00624ADC">
              <w:rPr>
                <w:rFonts w:cs="Arial"/>
                <w:color w:val="000000"/>
                <w:szCs w:val="22"/>
                <w:lang w:eastAsia="zh-CN"/>
              </w:rPr>
              <w:t> </w:t>
            </w:r>
          </w:p>
        </w:tc>
      </w:tr>
      <w:tr w:rsidR="00624ADC" w:rsidRPr="00624ADC" w:rsidTr="00624AD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Dyddiad</w:t>
            </w:r>
            <w:r w:rsidRPr="00624ADC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ind w:left="50"/>
              <w:rPr>
                <w:rFonts w:cs="Arial"/>
                <w:b/>
                <w:bCs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eastAsia="zh-CN"/>
              </w:rPr>
              <w:t>​​09/05/2025</w:t>
            </w:r>
          </w:p>
        </w:tc>
      </w:tr>
      <w:tr w:rsidR="00624ADC" w:rsidRPr="00624ADC" w:rsidTr="00624AD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Lefel</w:t>
            </w:r>
            <w:r w:rsidRPr="00624ADC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ind w:left="50"/>
              <w:rPr>
                <w:rFonts w:cs="Arial"/>
                <w:b/>
                <w:bCs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eastAsia="zh-CN"/>
              </w:rPr>
              <w:t>​​4​ </w:t>
            </w:r>
          </w:p>
        </w:tc>
      </w:tr>
      <w:tr w:rsidR="00624ADC" w:rsidRPr="00624ADC" w:rsidTr="00624AD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Credydau</w:t>
            </w:r>
            <w:r w:rsidRPr="00624ADC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ind w:left="50"/>
              <w:rPr>
                <w:rFonts w:cs="Arial"/>
                <w:b/>
                <w:bCs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eastAsia="zh-CN"/>
              </w:rPr>
              <w:t>20 </w:t>
            </w:r>
          </w:p>
        </w:tc>
      </w:tr>
      <w:tr w:rsidR="00624ADC" w:rsidRPr="00624ADC" w:rsidTr="00624AD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Rhagofynion</w:t>
            </w:r>
            <w:r w:rsidRPr="00624ADC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ind w:left="50"/>
              <w:rPr>
                <w:rFonts w:cs="Arial"/>
                <w:b/>
                <w:bCs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Dim</w:t>
            </w:r>
          </w:p>
        </w:tc>
      </w:tr>
      <w:tr w:rsidR="00624ADC" w:rsidRPr="00624ADC" w:rsidTr="00624ADC"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Archwiliad DBS</w:t>
            </w:r>
            <w:r w:rsidRPr="00624ADC">
              <w:rPr>
                <w:rFonts w:cs="Arial"/>
                <w:b/>
                <w:bCs/>
                <w:szCs w:val="22"/>
                <w:lang w:eastAsia="zh-CN"/>
              </w:rPr>
              <w:t> </w:t>
            </w:r>
          </w:p>
        </w:tc>
        <w:tc>
          <w:tcPr>
            <w:tcW w:w="68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ind w:left="50"/>
              <w:rPr>
                <w:rFonts w:cs="Arial"/>
                <w:b/>
                <w:bCs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 xml:space="preserve">Efallai bydd yn ofynnol </w:t>
            </w:r>
            <w:r w:rsidRPr="00624ADC">
              <w:rPr>
                <w:rFonts w:eastAsia="MS Gothic" w:cs="Arial"/>
                <w:b/>
                <w:bCs/>
                <w:szCs w:val="22"/>
                <w:lang w:val="cy-GB" w:eastAsia="zh-CN"/>
              </w:rPr>
              <w:t>☒</w:t>
            </w: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​</w:t>
            </w:r>
            <w:r w:rsidRPr="00624ADC">
              <w:rPr>
                <w:rFonts w:cs="Arial"/>
                <w:szCs w:val="22"/>
                <w:lang w:eastAsia="zh-CN"/>
              </w:rPr>
              <w:tab/>
            </w:r>
            <w:r w:rsidRPr="00624ADC">
              <w:rPr>
                <w:rFonts w:cs="Arial"/>
                <w:szCs w:val="22"/>
                <w:lang w:eastAsia="zh-CN"/>
              </w:rPr>
              <w:tab/>
            </w:r>
            <w:r w:rsidRPr="00624ADC">
              <w:rPr>
                <w:rFonts w:cs="Arial"/>
                <w:b/>
                <w:bCs/>
                <w:szCs w:val="22"/>
                <w:lang w:eastAsia="zh-CN"/>
              </w:rPr>
              <w:t>Ddim</w:t>
            </w:r>
            <w:r w:rsidRPr="00624ADC">
              <w:rPr>
                <w:rFonts w:cs="Arial"/>
                <w:szCs w:val="22"/>
                <w:lang w:eastAsia="zh-CN"/>
              </w:rPr>
              <w:t xml:space="preserve"> </w:t>
            </w: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yn ofynnol</w:t>
            </w:r>
            <w:r w:rsidRPr="00624ADC">
              <w:rPr>
                <w:rFonts w:cs="Arial"/>
                <w:b/>
                <w:bCs/>
                <w:szCs w:val="22"/>
                <w:lang w:eastAsia="zh-CN"/>
              </w:rPr>
              <w:t xml:space="preserve"> </w:t>
            </w:r>
            <w:r w:rsidRPr="00624ADC">
              <w:rPr>
                <w:rFonts w:cs="Arial"/>
                <w:szCs w:val="22"/>
                <w:lang w:eastAsia="zh-CN"/>
              </w:rPr>
              <w:tab/>
            </w:r>
            <w:r w:rsidRPr="00624ADC">
              <w:rPr>
                <w:rFonts w:eastAsia="MS Gothic" w:cs="Arial"/>
                <w:b/>
                <w:bCs/>
                <w:szCs w:val="22"/>
                <w:lang w:val="cy-GB" w:eastAsia="zh-CN"/>
              </w:rPr>
              <w:t>​​☐​</w:t>
            </w:r>
            <w:r w:rsidRPr="00624ADC">
              <w:rPr>
                <w:rFonts w:cs="Arial"/>
                <w:b/>
                <w:bCs/>
                <w:szCs w:val="22"/>
                <w:lang w:eastAsia="zh-CN"/>
              </w:rPr>
              <w:t>  </w:t>
            </w:r>
          </w:p>
        </w:tc>
      </w:tr>
    </w:tbl>
    <w:p w:rsidR="00624ADC" w:rsidRPr="00624ADC" w:rsidRDefault="00624ADC" w:rsidP="00624ADC">
      <w:pPr>
        <w:pBdr>
          <w:bottom w:val="single" w:sz="6" w:space="1" w:color="000000"/>
        </w:pBdr>
        <w:rPr>
          <w:rFonts w:cs="Arial"/>
          <w:szCs w:val="22"/>
          <w:lang w:eastAsia="zh-CN"/>
        </w:rPr>
      </w:pPr>
      <w:r w:rsidRPr="00624ADC">
        <w:rPr>
          <w:rFonts w:cs="Arial"/>
          <w:szCs w:val="22"/>
          <w:lang w:eastAsia="zh-CN"/>
        </w:rPr>
        <w:t> </w:t>
      </w:r>
    </w:p>
    <w:p w:rsidR="00624ADC" w:rsidRPr="00624ADC" w:rsidRDefault="00624ADC" w:rsidP="00624ADC">
      <w:pPr>
        <w:rPr>
          <w:rFonts w:cs="Arial"/>
          <w:szCs w:val="22"/>
          <w:lang w:eastAsia="zh-CN"/>
        </w:rPr>
      </w:pPr>
      <w:r w:rsidRPr="00624ADC">
        <w:rPr>
          <w:rFonts w:cs="Arial"/>
          <w:szCs w:val="22"/>
          <w:lang w:eastAsia="zh-CN"/>
        </w:rPr>
        <w:t> </w:t>
      </w:r>
    </w:p>
    <w:p w:rsidR="00624ADC" w:rsidRPr="00624ADC" w:rsidRDefault="00624ADC" w:rsidP="00624ADC">
      <w:pPr>
        <w:rPr>
          <w:rFonts w:cs="Arial"/>
          <w:szCs w:val="22"/>
          <w:lang w:eastAsia="zh-CN"/>
        </w:rPr>
      </w:pPr>
      <w:r w:rsidRPr="00624ADC">
        <w:rPr>
          <w:rFonts w:cs="Arial"/>
          <w:b/>
          <w:bCs/>
          <w:szCs w:val="22"/>
          <w:lang w:val="cy-GB" w:eastAsia="zh-CN"/>
        </w:rPr>
        <w:t>AMCAN(ION)</w:t>
      </w:r>
      <w:r w:rsidRPr="00624ADC">
        <w:rPr>
          <w:rFonts w:cs="Arial"/>
          <w:szCs w:val="22"/>
          <w:lang w:eastAsia="zh-CN"/>
        </w:rPr>
        <w:t> </w:t>
      </w:r>
    </w:p>
    <w:p w:rsidR="00624ADC" w:rsidRPr="00624ADC" w:rsidRDefault="00624ADC" w:rsidP="00624ADC">
      <w:pPr>
        <w:rPr>
          <w:rFonts w:cs="Arial"/>
          <w:szCs w:val="22"/>
          <w:lang w:eastAsia="zh-CN"/>
        </w:rPr>
      </w:pPr>
    </w:p>
    <w:p w:rsidR="00624ADC" w:rsidRPr="00624ADC" w:rsidRDefault="00624ADC" w:rsidP="00624ADC">
      <w:pPr>
        <w:pStyle w:val="ListParagraph"/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624ADC">
        <w:rPr>
          <w:rFonts w:ascii="Arial" w:eastAsia="Times New Roman" w:hAnsi="Arial" w:cs="Arial"/>
          <w:lang w:val="cy-GB" w:eastAsia="zh-CN"/>
        </w:rPr>
        <w:t>Rhoi profiad ymarferol Gwaith Ieuenctid a chymwyseddau proffesiynol i fyfyrwyr trwy brofiadau lleoliad trochi, myfyrio beirniadol, a dysgu dan arweiniad, gan eu galluogi i gymhwyso gwybodaeth ddamcaniaethol yn effeithiol mewn lleoliadau byd go iawn a dechrau datblygu sgiliau hanfodol ar gyfer gweithio gyda phobl ifanc a chymunedau.</w:t>
      </w:r>
      <w:r w:rsidRPr="00624ADC">
        <w:rPr>
          <w:rFonts w:ascii="Arial" w:eastAsia="Times New Roman" w:hAnsi="Arial" w:cs="Arial"/>
          <w:lang w:val="en-GB" w:eastAsia="zh-CN"/>
        </w:rPr>
        <w:t>  </w:t>
      </w:r>
    </w:p>
    <w:p w:rsidR="00624ADC" w:rsidRPr="00624ADC" w:rsidRDefault="00624ADC" w:rsidP="00624ADC">
      <w:pPr>
        <w:rPr>
          <w:rFonts w:cs="Arial"/>
          <w:szCs w:val="22"/>
          <w:lang w:eastAsia="zh-CN"/>
        </w:rPr>
      </w:pPr>
      <w:r w:rsidRPr="00624ADC">
        <w:rPr>
          <w:rFonts w:cs="Arial"/>
          <w:szCs w:val="22"/>
          <w:lang w:eastAsia="zh-CN"/>
        </w:rPr>
        <w:t> </w:t>
      </w:r>
    </w:p>
    <w:p w:rsidR="00624ADC" w:rsidRPr="00624ADC" w:rsidRDefault="00624ADC" w:rsidP="00624ADC">
      <w:pPr>
        <w:rPr>
          <w:rFonts w:cs="Arial"/>
          <w:szCs w:val="22"/>
          <w:lang w:eastAsia="zh-CN"/>
        </w:rPr>
      </w:pPr>
      <w:r w:rsidRPr="00624ADC">
        <w:rPr>
          <w:rFonts w:cs="Arial"/>
          <w:b/>
          <w:bCs/>
          <w:szCs w:val="22"/>
          <w:lang w:val="cy-GB" w:eastAsia="zh-CN"/>
        </w:rPr>
        <w:t>DEILLIANNAU DYSGU</w:t>
      </w:r>
      <w:r w:rsidRPr="00624ADC">
        <w:rPr>
          <w:rFonts w:cs="Arial"/>
          <w:szCs w:val="22"/>
          <w:lang w:eastAsia="zh-CN"/>
        </w:rPr>
        <w:t> </w:t>
      </w:r>
    </w:p>
    <w:p w:rsidR="00624ADC" w:rsidRPr="00624ADC" w:rsidRDefault="00624ADC" w:rsidP="00624ADC">
      <w:pPr>
        <w:rPr>
          <w:rFonts w:cs="Arial"/>
          <w:szCs w:val="22"/>
          <w:lang w:eastAsia="zh-CN"/>
        </w:rPr>
      </w:pPr>
      <w:r w:rsidRPr="00624ADC">
        <w:rPr>
          <w:rFonts w:cs="Arial"/>
          <w:szCs w:val="22"/>
          <w:lang w:eastAsia="zh-CN"/>
        </w:rPr>
        <w:t> </w:t>
      </w:r>
    </w:p>
    <w:p w:rsidR="00624ADC" w:rsidRPr="00624ADC" w:rsidRDefault="00624ADC" w:rsidP="00624ADC">
      <w:pPr>
        <w:rPr>
          <w:rFonts w:cs="Arial"/>
          <w:szCs w:val="22"/>
          <w:lang w:eastAsia="zh-CN"/>
        </w:rPr>
      </w:pPr>
      <w:r w:rsidRPr="00624ADC">
        <w:rPr>
          <w:rFonts w:cs="Arial"/>
          <w:szCs w:val="22"/>
          <w:lang w:val="cy-GB" w:eastAsia="zh-CN"/>
        </w:rPr>
        <w:t>Ar ôl cwblhau’r modwl hwn yn llwyddiannus, dylai’r myfyriwr allu:</w:t>
      </w:r>
      <w:r w:rsidRPr="00624ADC">
        <w:rPr>
          <w:rFonts w:cs="Arial"/>
          <w:szCs w:val="22"/>
          <w:lang w:eastAsia="zh-CN"/>
        </w:rPr>
        <w:t> </w:t>
      </w:r>
    </w:p>
    <w:p w:rsidR="00624ADC" w:rsidRPr="00624ADC" w:rsidRDefault="00624ADC" w:rsidP="00624ADC">
      <w:pPr>
        <w:rPr>
          <w:rFonts w:cs="Arial"/>
          <w:szCs w:val="22"/>
          <w:lang w:eastAsia="zh-CN"/>
        </w:rPr>
      </w:pPr>
    </w:p>
    <w:p w:rsidR="00624ADC" w:rsidRPr="00624ADC" w:rsidRDefault="00624ADC" w:rsidP="00624ADC">
      <w:pPr>
        <w:pStyle w:val="ListParagraph"/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624ADC">
        <w:rPr>
          <w:rFonts w:ascii="Arial" w:eastAsia="Times New Roman" w:hAnsi="Arial" w:cs="Arial"/>
          <w:lang w:val="cy-GB" w:eastAsia="zh-CN"/>
        </w:rPr>
        <w:t>dangos ei fod wedi cwblhau 250 awr ar leoliad yn llwyddiannus yn unol ag egwyddorion, gwerthoedd a dibenion Gwaith Ieuenctid ac ymgysylltu'n rhagweithiol â goruchwyliaeth;</w:t>
      </w:r>
    </w:p>
    <w:p w:rsidR="00624ADC" w:rsidRPr="00624ADC" w:rsidRDefault="00624ADC" w:rsidP="00624ADC">
      <w:pPr>
        <w:pStyle w:val="ListParagraph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:rsidR="00624ADC" w:rsidRPr="00624ADC" w:rsidRDefault="00624ADC" w:rsidP="00624ADC">
      <w:pPr>
        <w:pStyle w:val="ListParagraph"/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624ADC">
        <w:rPr>
          <w:rFonts w:ascii="Arial" w:eastAsia="Times New Roman" w:hAnsi="Arial" w:cs="Arial"/>
          <w:lang w:val="cy-GB" w:eastAsia="zh-CN"/>
        </w:rPr>
        <w:t>deall eu hunaniaeth broffesiynol, trwy gydnabod eu rôl broffesiynol o fewn Gwaith Ieuenctid, gan gynnwys gwerthoedd, moeseg, diogelu ac arfer myfyriol;</w:t>
      </w:r>
      <w:r w:rsidRPr="00624ADC">
        <w:rPr>
          <w:rFonts w:ascii="Arial" w:eastAsia="Times New Roman" w:hAnsi="Arial" w:cs="Arial"/>
          <w:lang w:val="en-GB" w:eastAsia="zh-CN"/>
        </w:rPr>
        <w:t> </w:t>
      </w:r>
    </w:p>
    <w:p w:rsidR="00624ADC" w:rsidRPr="00624ADC" w:rsidRDefault="00624ADC" w:rsidP="00624ADC">
      <w:pPr>
        <w:rPr>
          <w:rFonts w:cs="Arial"/>
          <w:szCs w:val="22"/>
          <w:lang w:eastAsia="zh-CN"/>
        </w:rPr>
      </w:pPr>
    </w:p>
    <w:p w:rsidR="00624ADC" w:rsidRPr="00624ADC" w:rsidRDefault="00624ADC" w:rsidP="00624ADC">
      <w:pPr>
        <w:pStyle w:val="ListParagraph"/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624ADC">
        <w:rPr>
          <w:rFonts w:ascii="Arial" w:eastAsia="Times New Roman" w:hAnsi="Arial" w:cs="Arial"/>
          <w:lang w:val="cy-GB" w:eastAsia="zh-CN"/>
        </w:rPr>
        <w:t>deall rôl Gweithwyr Ieuenctid fel addysgwyr anffurfiol ac anffurfiol, gan gynnwys gwahanol fodelau a dulliau arfer gan gynnwys enghreifftiau o arferion Gwaith Ieuenctid da;</w:t>
      </w:r>
    </w:p>
    <w:p w:rsidR="00624ADC" w:rsidRPr="00624ADC" w:rsidRDefault="00624ADC" w:rsidP="00624ADC">
      <w:pPr>
        <w:rPr>
          <w:rFonts w:cs="Arial"/>
          <w:szCs w:val="22"/>
          <w:lang w:eastAsia="zh-CN"/>
        </w:rPr>
      </w:pPr>
    </w:p>
    <w:p w:rsidR="00624ADC" w:rsidRPr="00624ADC" w:rsidRDefault="00624ADC" w:rsidP="00624ADC">
      <w:pPr>
        <w:pStyle w:val="ListParagraph"/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624ADC">
        <w:rPr>
          <w:rFonts w:ascii="Arial" w:eastAsia="Times New Roman" w:hAnsi="Arial" w:cs="Arial"/>
          <w:lang w:val="cy-GB" w:eastAsia="zh-CN"/>
        </w:rPr>
        <w:t>dechrau nodi anghenion datblygu pobl ifanc mewn cymunedau ac ymatebion sy'n gysylltiedig â gwaith ieuenctid mewn sefydliadau gwirfoddol a chynhelir yn y sector;</w:t>
      </w:r>
    </w:p>
    <w:p w:rsidR="00624ADC" w:rsidRPr="00624ADC" w:rsidRDefault="00624ADC" w:rsidP="00624ADC">
      <w:pPr>
        <w:rPr>
          <w:rFonts w:cs="Arial"/>
          <w:szCs w:val="22"/>
          <w:lang w:eastAsia="zh-CN"/>
        </w:rPr>
      </w:pPr>
    </w:p>
    <w:p w:rsidR="00624ADC" w:rsidRPr="00624ADC" w:rsidRDefault="00624ADC" w:rsidP="00624ADC">
      <w:pPr>
        <w:pStyle w:val="ListParagraph"/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624ADC">
        <w:rPr>
          <w:rFonts w:ascii="Arial" w:eastAsia="Times New Roman" w:hAnsi="Arial" w:cs="Arial"/>
          <w:lang w:val="cy-GB" w:eastAsia="zh-CN"/>
        </w:rPr>
        <w:t>dechrau nodi anghenion datblygu pobl ifanc mewn cymunedau ac ymatebion sy'n gysylltiedig â gwaith ieuenctid mewn sefydliadau gwirfoddol a chynhelir yn y sector;</w:t>
      </w:r>
      <w:r w:rsidRPr="00624ADC">
        <w:rPr>
          <w:rFonts w:ascii="Arial" w:eastAsia="Times New Roman" w:hAnsi="Arial" w:cs="Arial"/>
          <w:lang w:val="en-GB" w:eastAsia="zh-CN"/>
        </w:rPr>
        <w:t> </w:t>
      </w:r>
    </w:p>
    <w:p w:rsidR="00624ADC" w:rsidRPr="00624ADC" w:rsidRDefault="00624ADC" w:rsidP="00624ADC">
      <w:pPr>
        <w:pStyle w:val="ListParagraph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:rsidR="00624ADC" w:rsidRPr="00624ADC" w:rsidRDefault="00624ADC" w:rsidP="00624ADC">
      <w:pPr>
        <w:pStyle w:val="ListParagraph"/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cy-GB" w:eastAsia="zh-CN"/>
        </w:rPr>
      </w:pPr>
      <w:r w:rsidRPr="00624ADC">
        <w:rPr>
          <w:rFonts w:ascii="Arial" w:eastAsia="Times New Roman" w:hAnsi="Arial" w:cs="Arial"/>
          <w:lang w:val="cy-GB" w:eastAsia="zh-CN"/>
        </w:rPr>
        <w:t>trefnu eu gwybodaeth a'u dysgu trwy ddefnyddio ystod o adnoddau gwybodaeth, a chyflwyno eu gwaith ar y lefel briodol, a myfyrio ar y sgiliau llythrennedd cynaliadwy a ddatblygwyd.</w:t>
      </w:r>
    </w:p>
    <w:p w:rsidR="00624ADC" w:rsidRPr="00624ADC" w:rsidRDefault="00624ADC" w:rsidP="00624ADC">
      <w:pPr>
        <w:ind w:left="270"/>
        <w:rPr>
          <w:rFonts w:cs="Arial"/>
          <w:szCs w:val="22"/>
          <w:lang w:eastAsia="zh-CN"/>
        </w:rPr>
      </w:pPr>
      <w:r w:rsidRPr="00624ADC">
        <w:rPr>
          <w:rFonts w:cs="Arial"/>
          <w:szCs w:val="22"/>
          <w:lang w:eastAsia="zh-CN"/>
        </w:rPr>
        <w:t>  </w:t>
      </w:r>
    </w:p>
    <w:p w:rsidR="00624ADC" w:rsidRPr="00624ADC" w:rsidRDefault="00624ADC" w:rsidP="00624ADC">
      <w:pPr>
        <w:ind w:left="3600" w:hanging="3600"/>
        <w:rPr>
          <w:rFonts w:cs="Arial"/>
          <w:b/>
          <w:bCs/>
          <w:szCs w:val="22"/>
          <w:lang w:eastAsia="zh-CN"/>
        </w:rPr>
      </w:pPr>
      <w:r w:rsidRPr="00624ADC">
        <w:rPr>
          <w:rFonts w:cs="Arial"/>
          <w:b/>
          <w:bCs/>
          <w:szCs w:val="22"/>
          <w:lang w:val="cy-GB" w:eastAsia="zh-CN"/>
        </w:rPr>
        <w:t>CYNNWYS DANGOSOL</w:t>
      </w:r>
      <w:r w:rsidRPr="00624ADC">
        <w:rPr>
          <w:rFonts w:cs="Arial"/>
          <w:b/>
          <w:bCs/>
          <w:szCs w:val="22"/>
          <w:lang w:eastAsia="zh-CN"/>
        </w:rPr>
        <w:t> </w:t>
      </w:r>
    </w:p>
    <w:p w:rsidR="00624ADC" w:rsidRPr="00624ADC" w:rsidRDefault="00624ADC" w:rsidP="00624ADC">
      <w:pPr>
        <w:ind w:left="3600" w:hanging="3600"/>
        <w:rPr>
          <w:rFonts w:cs="Arial"/>
          <w:b/>
          <w:bCs/>
          <w:szCs w:val="22"/>
          <w:lang w:eastAsia="zh-CN"/>
        </w:rPr>
      </w:pPr>
    </w:p>
    <w:p w:rsidR="00624ADC" w:rsidRPr="00624ADC" w:rsidRDefault="00624ADC" w:rsidP="00624ADC">
      <w:pPr>
        <w:pStyle w:val="ListParagraph"/>
        <w:numPr>
          <w:ilvl w:val="0"/>
          <w:numId w:val="2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624ADC">
        <w:rPr>
          <w:rFonts w:ascii="Arial" w:eastAsia="Times New Roman" w:hAnsi="Arial" w:cs="Arial"/>
          <w:lang w:val="cy-GB" w:eastAsia="zh-CN"/>
        </w:rPr>
        <w:t>Sut i baratoi ar gyfer lleoliadau Gwaith Ieuenctid gan gynnwys nodi ffynonellau cymorth, pwysigrwydd gweithio o fewn polisïau a gweithdrefnau presennol (diogelu ac amddiffyn plant ac iechyd a diogelwch yn y gwaith er enghraifft).</w:t>
      </w:r>
      <w:r w:rsidRPr="00624ADC">
        <w:rPr>
          <w:rFonts w:ascii="Arial" w:eastAsia="Times New Roman" w:hAnsi="Arial" w:cs="Arial"/>
          <w:lang w:val="en-GB" w:eastAsia="zh-CN"/>
        </w:rPr>
        <w:t xml:space="preserve">  </w:t>
      </w:r>
      <w:r w:rsidRPr="00624ADC">
        <w:rPr>
          <w:rFonts w:ascii="Arial" w:eastAsia="Times New Roman" w:hAnsi="Arial" w:cs="Arial"/>
          <w:lang w:val="cy-GB" w:eastAsia="zh-CN"/>
        </w:rPr>
        <w:t>Mae'r modwl hwn yn paratoi myfyrwyr i ddeall mecaneg pob un o'r 3 lleoliad Gwaith Ieuenctid.</w:t>
      </w:r>
      <w:r w:rsidRPr="00624ADC">
        <w:rPr>
          <w:rFonts w:ascii="Arial" w:eastAsia="Times New Roman" w:hAnsi="Arial" w:cs="Arial"/>
          <w:lang w:val="en-GB" w:eastAsia="zh-CN"/>
        </w:rPr>
        <w:t> </w:t>
      </w:r>
    </w:p>
    <w:p w:rsidR="00624ADC" w:rsidRPr="00624ADC" w:rsidRDefault="00624ADC" w:rsidP="00624ADC">
      <w:pPr>
        <w:pStyle w:val="ListParagraph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:rsidR="00624ADC" w:rsidRPr="00624ADC" w:rsidRDefault="00624ADC" w:rsidP="00624ADC">
      <w:pPr>
        <w:pStyle w:val="ListParagraph"/>
        <w:numPr>
          <w:ilvl w:val="0"/>
          <w:numId w:val="2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624ADC">
        <w:rPr>
          <w:rFonts w:ascii="Arial" w:eastAsia="Times New Roman" w:hAnsi="Arial" w:cs="Arial"/>
          <w:lang w:val="cy-GB" w:eastAsia="zh-CN"/>
        </w:rPr>
        <w:t>Pwysigrwydd arddangos egwyddorion a gwerthoedd priodol o fewn Gwaith Ieuenctid a Chymunedol.</w:t>
      </w:r>
      <w:r w:rsidRPr="00624ADC">
        <w:rPr>
          <w:rFonts w:ascii="Arial" w:eastAsia="Times New Roman" w:hAnsi="Arial" w:cs="Arial"/>
          <w:lang w:val="en-GB" w:eastAsia="zh-CN"/>
        </w:rPr>
        <w:t> </w:t>
      </w:r>
    </w:p>
    <w:p w:rsidR="00624ADC" w:rsidRPr="00624ADC" w:rsidRDefault="00624ADC" w:rsidP="00624ADC">
      <w:pPr>
        <w:pStyle w:val="ListParagraph"/>
        <w:jc w:val="both"/>
        <w:rPr>
          <w:rFonts w:ascii="Arial" w:eastAsia="Times New Roman" w:hAnsi="Arial" w:cs="Arial"/>
          <w:lang w:val="en-GB" w:eastAsia="zh-CN"/>
        </w:rPr>
      </w:pPr>
    </w:p>
    <w:p w:rsidR="00624ADC" w:rsidRPr="00624ADC" w:rsidRDefault="00624ADC" w:rsidP="00624ADC">
      <w:pPr>
        <w:pStyle w:val="ListParagraph"/>
        <w:numPr>
          <w:ilvl w:val="0"/>
          <w:numId w:val="2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624ADC">
        <w:rPr>
          <w:rFonts w:ascii="Arial" w:eastAsia="Times New Roman" w:hAnsi="Arial" w:cs="Arial"/>
          <w:lang w:val="cy-GB" w:eastAsia="zh-CN"/>
        </w:rPr>
        <w:t>Deall ffurfiau o oruchwyliaeth, gan gynnwys goruchwyliaeth ffurfiol ac anffurfiol, a phwysigrwydd cymryd rhan mewn goruchwyliaeth ar gyfer dysgu a gwella arfer.</w:t>
      </w:r>
    </w:p>
    <w:p w:rsidR="00624ADC" w:rsidRPr="00624ADC" w:rsidRDefault="00624ADC" w:rsidP="00624ADC">
      <w:pPr>
        <w:pStyle w:val="ListParagraph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624ADC">
        <w:rPr>
          <w:rFonts w:ascii="Arial" w:eastAsia="Times New Roman" w:hAnsi="Arial" w:cs="Arial"/>
          <w:lang w:val="en-GB" w:eastAsia="zh-CN"/>
        </w:rPr>
        <w:t> </w:t>
      </w:r>
    </w:p>
    <w:p w:rsidR="00624ADC" w:rsidRPr="00624ADC" w:rsidRDefault="00624ADC" w:rsidP="00624ADC">
      <w:pPr>
        <w:pStyle w:val="ListParagraph"/>
        <w:numPr>
          <w:ilvl w:val="0"/>
          <w:numId w:val="2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624ADC">
        <w:rPr>
          <w:rFonts w:ascii="Arial" w:eastAsia="Times New Roman" w:hAnsi="Arial" w:cs="Arial"/>
          <w:lang w:val="cy-GB" w:eastAsia="zh-CN"/>
        </w:rPr>
        <w:t>Deall arfer adfyfyriol a'r broses o gynllunio datblygiad proffesiynol.</w:t>
      </w:r>
      <w:r w:rsidRPr="00624ADC">
        <w:rPr>
          <w:rFonts w:ascii="Arial" w:eastAsia="Times New Roman" w:hAnsi="Arial" w:cs="Arial"/>
          <w:lang w:val="en-GB" w:eastAsia="zh-CN"/>
        </w:rPr>
        <w:t> </w:t>
      </w:r>
    </w:p>
    <w:p w:rsidR="00624ADC" w:rsidRPr="00624ADC" w:rsidRDefault="00624ADC" w:rsidP="00624ADC">
      <w:pPr>
        <w:pStyle w:val="ListParagraph"/>
        <w:jc w:val="both"/>
        <w:rPr>
          <w:rFonts w:ascii="Arial" w:eastAsia="Times New Roman" w:hAnsi="Arial" w:cs="Arial"/>
          <w:lang w:val="en-GB" w:eastAsia="zh-CN"/>
        </w:rPr>
      </w:pPr>
    </w:p>
    <w:p w:rsidR="00624ADC" w:rsidRPr="00624ADC" w:rsidRDefault="00624ADC" w:rsidP="00624ADC">
      <w:pPr>
        <w:pStyle w:val="ListParagraph"/>
        <w:numPr>
          <w:ilvl w:val="0"/>
          <w:numId w:val="2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624ADC">
        <w:rPr>
          <w:rFonts w:ascii="Arial" w:eastAsia="Times New Roman" w:hAnsi="Arial" w:cs="Arial"/>
          <w:lang w:val="cy-GB" w:eastAsia="zh-CN"/>
        </w:rPr>
        <w:t>Adnabod, sefydlu a rheoli ffiniau rhywun gyda phobl ifanc.</w:t>
      </w:r>
      <w:r w:rsidRPr="00624ADC">
        <w:rPr>
          <w:rFonts w:ascii="Arial" w:eastAsia="Times New Roman" w:hAnsi="Arial" w:cs="Arial"/>
          <w:lang w:val="en-GB" w:eastAsia="zh-CN"/>
        </w:rPr>
        <w:t> </w:t>
      </w:r>
    </w:p>
    <w:p w:rsidR="00624ADC" w:rsidRPr="00624ADC" w:rsidRDefault="00624ADC" w:rsidP="00624ADC">
      <w:pPr>
        <w:pStyle w:val="ListParagraph"/>
        <w:rPr>
          <w:rFonts w:ascii="Arial" w:eastAsia="Times New Roman" w:hAnsi="Arial" w:cs="Arial"/>
          <w:lang w:val="en-GB" w:eastAsia="zh-CN"/>
        </w:rPr>
      </w:pPr>
    </w:p>
    <w:p w:rsidR="00624ADC" w:rsidRPr="00624ADC" w:rsidRDefault="00624ADC" w:rsidP="00624ADC">
      <w:pPr>
        <w:pStyle w:val="ListParagraph"/>
        <w:numPr>
          <w:ilvl w:val="0"/>
          <w:numId w:val="2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624ADC">
        <w:rPr>
          <w:rFonts w:ascii="Arial" w:eastAsia="Times New Roman" w:hAnsi="Arial" w:cs="Arial"/>
          <w:lang w:val="cy-GB" w:eastAsia="zh-CN"/>
        </w:rPr>
        <w:t>Deall pwysigrwydd diogelu.</w:t>
      </w:r>
      <w:r w:rsidRPr="00624ADC">
        <w:rPr>
          <w:rFonts w:ascii="Arial" w:eastAsia="Times New Roman" w:hAnsi="Arial" w:cs="Arial"/>
          <w:lang w:val="en-GB" w:eastAsia="zh-CN"/>
        </w:rPr>
        <w:t>  </w:t>
      </w:r>
    </w:p>
    <w:p w:rsidR="00624ADC" w:rsidRPr="00624ADC" w:rsidRDefault="00624ADC" w:rsidP="00624ADC">
      <w:pPr>
        <w:pStyle w:val="ListParagraph"/>
        <w:rPr>
          <w:rFonts w:ascii="Arial" w:eastAsia="Times New Roman" w:hAnsi="Arial" w:cs="Arial"/>
          <w:lang w:val="en-GB" w:eastAsia="zh-CN"/>
        </w:rPr>
      </w:pPr>
    </w:p>
    <w:p w:rsidR="00624ADC" w:rsidRPr="00624ADC" w:rsidRDefault="00624ADC" w:rsidP="00624ADC">
      <w:pPr>
        <w:pStyle w:val="ListParagraph"/>
        <w:numPr>
          <w:ilvl w:val="0"/>
          <w:numId w:val="2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624ADC">
        <w:rPr>
          <w:rFonts w:ascii="Arial" w:eastAsia="Times New Roman" w:hAnsi="Arial" w:cs="Arial"/>
          <w:lang w:val="cy-GB" w:eastAsia="zh-CN"/>
        </w:rPr>
        <w:t>Sut i annog gweithgareddau gwaith ieuenctid sy'n galluogi creadigrwydd ac arloesedd yn y sector Gwaith Ieuenctid gwirfoddol a chynhelir.</w:t>
      </w:r>
      <w:r w:rsidRPr="00624ADC">
        <w:rPr>
          <w:rFonts w:ascii="Arial" w:eastAsia="Times New Roman" w:hAnsi="Arial" w:cs="Arial"/>
          <w:lang w:val="en-GB" w:eastAsia="zh-CN"/>
        </w:rPr>
        <w:t> </w:t>
      </w:r>
    </w:p>
    <w:p w:rsidR="00624ADC" w:rsidRPr="00624ADC" w:rsidRDefault="00624ADC" w:rsidP="00624ADC">
      <w:pPr>
        <w:pStyle w:val="ListParagraph"/>
        <w:rPr>
          <w:rFonts w:ascii="Arial" w:eastAsia="Times New Roman" w:hAnsi="Arial" w:cs="Arial"/>
          <w:lang w:val="en-GB" w:eastAsia="zh-CN"/>
        </w:rPr>
      </w:pPr>
    </w:p>
    <w:p w:rsidR="00624ADC" w:rsidRPr="00624ADC" w:rsidRDefault="00624ADC" w:rsidP="00624ADC">
      <w:pPr>
        <w:pStyle w:val="ListParagraph"/>
        <w:numPr>
          <w:ilvl w:val="0"/>
          <w:numId w:val="2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  <w:r w:rsidRPr="00624ADC">
        <w:rPr>
          <w:rFonts w:ascii="Arial" w:eastAsia="Times New Roman" w:hAnsi="Arial" w:cs="Arial"/>
          <w:lang w:val="cy-GB" w:eastAsia="zh-CN"/>
        </w:rPr>
        <w:t>Deall pwrpas y sefydliad lleoliad a rôl yr ymarferydd wrth gyfrannu at gyflawni'r diben hwnnw.</w:t>
      </w:r>
      <w:r w:rsidRPr="00624ADC">
        <w:rPr>
          <w:rFonts w:ascii="Arial" w:eastAsia="Times New Roman" w:hAnsi="Arial" w:cs="Arial"/>
          <w:lang w:val="en-GB" w:eastAsia="zh-CN"/>
        </w:rPr>
        <w:t> </w:t>
      </w:r>
    </w:p>
    <w:p w:rsidR="00624ADC" w:rsidRPr="00624ADC" w:rsidRDefault="00624ADC" w:rsidP="00624ADC">
      <w:pPr>
        <w:pStyle w:val="ListParagraph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zh-CN"/>
        </w:rPr>
      </w:pPr>
    </w:p>
    <w:p w:rsidR="00624ADC" w:rsidRPr="00624ADC" w:rsidRDefault="00624ADC" w:rsidP="00624ADC">
      <w:pPr>
        <w:pStyle w:val="ListParagraph"/>
        <w:numPr>
          <w:ilvl w:val="0"/>
          <w:numId w:val="2"/>
        </w:numPr>
        <w:spacing w:after="0" w:line="240" w:lineRule="auto"/>
        <w:jc w:val="both"/>
        <w:textAlignment w:val="baseline"/>
        <w:rPr>
          <w:rFonts w:ascii="Arial" w:eastAsia="Times New Roman" w:hAnsi="Arial" w:cs="Arial"/>
          <w:lang w:val="cy-GB" w:eastAsia="zh-CN"/>
        </w:rPr>
      </w:pPr>
      <w:r w:rsidRPr="00624ADC">
        <w:rPr>
          <w:rFonts w:ascii="Arial" w:eastAsia="Times New Roman" w:hAnsi="Arial" w:cs="Arial"/>
          <w:lang w:val="cy-GB" w:eastAsia="zh-CN"/>
        </w:rPr>
        <w:t>Deall a gweithio o fewn gwybodaeth ac arbenigedd presennol rhywun a deall cyfyngiadau a phryd a sut i drosglwyddo gwybodaeth briodol.</w:t>
      </w:r>
    </w:p>
    <w:p w:rsidR="00624ADC" w:rsidRPr="00624ADC" w:rsidRDefault="00624ADC" w:rsidP="00624ADC">
      <w:pPr>
        <w:pStyle w:val="ListParagraph"/>
        <w:rPr>
          <w:rFonts w:ascii="Arial" w:eastAsia="Times New Roman" w:hAnsi="Arial" w:cs="Arial"/>
          <w:lang w:val="en-GB" w:eastAsia="zh-CN"/>
        </w:rPr>
      </w:pPr>
    </w:p>
    <w:p w:rsidR="00624ADC" w:rsidRPr="00624ADC" w:rsidRDefault="00624ADC" w:rsidP="00624ADC">
      <w:pPr>
        <w:rPr>
          <w:rFonts w:cs="Arial"/>
          <w:b/>
          <w:bCs/>
          <w:szCs w:val="22"/>
          <w:lang w:eastAsia="zh-CN"/>
        </w:rPr>
      </w:pPr>
      <w:r w:rsidRPr="00624ADC">
        <w:rPr>
          <w:rFonts w:cs="Arial"/>
          <w:b/>
          <w:bCs/>
          <w:szCs w:val="22"/>
          <w:lang w:val="cy-GB" w:eastAsia="zh-CN"/>
        </w:rPr>
        <w:t>Dyraniad Amser Astudio</w:t>
      </w:r>
      <w:r w:rsidRPr="00624ADC">
        <w:rPr>
          <w:rFonts w:cs="Arial"/>
          <w:b/>
          <w:bCs/>
          <w:szCs w:val="22"/>
          <w:lang w:eastAsia="zh-CN"/>
        </w:rPr>
        <w:t> </w:t>
      </w:r>
    </w:p>
    <w:p w:rsidR="00624ADC" w:rsidRPr="00624ADC" w:rsidRDefault="00624ADC" w:rsidP="00624ADC">
      <w:pPr>
        <w:ind w:left="3600" w:hanging="3600"/>
        <w:rPr>
          <w:rFonts w:cs="Arial"/>
          <w:b/>
          <w:bCs/>
          <w:szCs w:val="22"/>
          <w:lang w:eastAsia="zh-CN"/>
        </w:rPr>
      </w:pPr>
      <w:r w:rsidRPr="00624ADC">
        <w:rPr>
          <w:rFonts w:cs="Arial"/>
          <w:b/>
          <w:bCs/>
          <w:szCs w:val="22"/>
          <w:lang w:eastAsia="zh-CN"/>
        </w:rPr>
        <w:t> </w:t>
      </w:r>
    </w:p>
    <w:p w:rsidR="00624ADC" w:rsidRPr="00624ADC" w:rsidRDefault="00624ADC" w:rsidP="00624ADC">
      <w:pPr>
        <w:rPr>
          <w:rFonts w:cs="Arial"/>
          <w:szCs w:val="22"/>
          <w:lang w:val="cy-GB"/>
        </w:rPr>
      </w:pPr>
      <w:r w:rsidRPr="00624ADC">
        <w:rPr>
          <w:rFonts w:cs="Arial"/>
          <w:szCs w:val="22"/>
          <w:lang w:val="cy-GB"/>
        </w:rPr>
        <w:t>Mae’r amser astudio ar gyfer y modwl wedi ei rannu fel a ganlyn:</w:t>
      </w:r>
    </w:p>
    <w:p w:rsidR="00624ADC" w:rsidRPr="00624ADC" w:rsidRDefault="00624ADC" w:rsidP="00624ADC">
      <w:pPr>
        <w:rPr>
          <w:rFonts w:cs="Arial"/>
          <w:szCs w:val="22"/>
          <w:lang w:eastAsia="zh-CN"/>
        </w:rPr>
      </w:pPr>
      <w:r w:rsidRPr="00624ADC">
        <w:rPr>
          <w:rFonts w:cs="Arial"/>
          <w:szCs w:val="22"/>
          <w:lang w:eastAsia="zh-CN"/>
        </w:rPr>
        <w:t> </w:t>
      </w:r>
    </w:p>
    <w:tbl>
      <w:tblPr>
        <w:tblW w:w="7485" w:type="dxa"/>
        <w:tblInd w:w="10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60"/>
        <w:gridCol w:w="1695"/>
        <w:gridCol w:w="1830"/>
      </w:tblGrid>
      <w:tr w:rsidR="00624ADC" w:rsidRPr="00624ADC" w:rsidTr="00624ADC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Math o weithgaredd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Oriau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Canran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624ADC" w:rsidRPr="00624ADC" w:rsidTr="00624ADC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Dysgu wedi’i amserlennu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eastAsia="zh-CN"/>
              </w:rPr>
              <w:t>30 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eastAsia="zh-CN"/>
              </w:rPr>
              <w:t>15% </w:t>
            </w:r>
          </w:p>
        </w:tc>
      </w:tr>
      <w:tr w:rsidR="00624ADC" w:rsidRPr="00624ADC" w:rsidTr="00624ADC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Dysgu’n annibynnol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eastAsia="zh-CN"/>
              </w:rPr>
              <w:t>170 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eastAsia="zh-CN"/>
              </w:rPr>
              <w:t>85% </w:t>
            </w:r>
          </w:p>
        </w:tc>
      </w:tr>
      <w:tr w:rsidR="00624ADC" w:rsidRPr="00624ADC" w:rsidTr="00624ADC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CYFANSWM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eastAsia="zh-CN"/>
              </w:rPr>
              <w:t>200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eastAsia="zh-CN"/>
              </w:rPr>
              <w:t>100%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624ADC" w:rsidRPr="00624ADC" w:rsidTr="00624ADC"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Dysgu drwy leoliadau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6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 xml:space="preserve">Lleoliad 1: </w:t>
            </w:r>
          </w:p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eastAsia="zh-CN"/>
              </w:rPr>
              <w:t> </w:t>
            </w:r>
            <w:r w:rsidRPr="00624ADC">
              <w:rPr>
                <w:rFonts w:cs="Arial"/>
                <w:szCs w:val="22"/>
                <w:lang w:val="cy-GB" w:eastAsia="zh-CN"/>
              </w:rPr>
              <w:t>250 awr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</w:tr>
    </w:tbl>
    <w:p w:rsidR="00624ADC" w:rsidRPr="00624ADC" w:rsidRDefault="00624ADC" w:rsidP="00624ADC">
      <w:pPr>
        <w:rPr>
          <w:rFonts w:cs="Arial"/>
          <w:b/>
          <w:bCs/>
          <w:szCs w:val="22"/>
          <w:lang w:eastAsia="zh-CN"/>
        </w:rPr>
      </w:pPr>
      <w:r w:rsidRPr="00624ADC">
        <w:rPr>
          <w:rFonts w:cs="Arial"/>
          <w:b/>
          <w:bCs/>
          <w:szCs w:val="22"/>
          <w:lang w:eastAsia="zh-CN"/>
        </w:rPr>
        <w:t> </w:t>
      </w:r>
    </w:p>
    <w:p w:rsidR="00624ADC" w:rsidRPr="00624ADC" w:rsidRDefault="00624ADC" w:rsidP="00624ADC">
      <w:pPr>
        <w:rPr>
          <w:rFonts w:cs="Arial"/>
          <w:b/>
          <w:bCs/>
          <w:szCs w:val="22"/>
          <w:lang w:eastAsia="zh-CN"/>
        </w:rPr>
      </w:pPr>
      <w:r w:rsidRPr="00624ADC">
        <w:rPr>
          <w:rFonts w:cs="Arial"/>
          <w:b/>
          <w:bCs/>
          <w:szCs w:val="22"/>
          <w:lang w:val="cy-GB" w:eastAsia="zh-CN"/>
        </w:rPr>
        <w:t>ASESU</w:t>
      </w:r>
      <w:r w:rsidRPr="00624ADC">
        <w:rPr>
          <w:rFonts w:cs="Arial"/>
          <w:b/>
          <w:bCs/>
          <w:szCs w:val="22"/>
          <w:lang w:eastAsia="zh-CN"/>
        </w:rPr>
        <w:t> </w:t>
      </w:r>
    </w:p>
    <w:p w:rsidR="00624ADC" w:rsidRPr="00624ADC" w:rsidRDefault="00624ADC" w:rsidP="00624ADC">
      <w:pPr>
        <w:ind w:hanging="3600"/>
        <w:rPr>
          <w:rFonts w:cs="Arial"/>
          <w:b/>
          <w:bCs/>
          <w:szCs w:val="22"/>
          <w:lang w:eastAsia="zh-CN"/>
        </w:rPr>
      </w:pPr>
      <w:r w:rsidRPr="00624ADC">
        <w:rPr>
          <w:rFonts w:cs="Arial"/>
          <w:b/>
          <w:bCs/>
          <w:szCs w:val="22"/>
          <w:lang w:eastAsia="zh-CN"/>
        </w:rPr>
        <w:t> </w:t>
      </w:r>
    </w:p>
    <w:p w:rsidR="00624ADC" w:rsidRPr="00624ADC" w:rsidRDefault="00624ADC" w:rsidP="00624ADC">
      <w:pPr>
        <w:rPr>
          <w:rFonts w:cs="Arial"/>
          <w:szCs w:val="22"/>
          <w:lang w:eastAsia="zh-CN"/>
        </w:rPr>
      </w:pPr>
      <w:r w:rsidRPr="00624ADC">
        <w:rPr>
          <w:rFonts w:cs="Arial"/>
          <w:b/>
          <w:bCs/>
          <w:szCs w:val="22"/>
          <w:lang w:val="cy-GB" w:eastAsia="zh-CN"/>
        </w:rPr>
        <w:t>Elfen Asesu 1</w:t>
      </w:r>
      <w:r w:rsidRPr="00624ADC">
        <w:rPr>
          <w:rFonts w:cs="Arial"/>
          <w:szCs w:val="22"/>
          <w:lang w:eastAsia="zh-CN"/>
        </w:rPr>
        <w:t> </w:t>
      </w:r>
    </w:p>
    <w:p w:rsidR="00624ADC" w:rsidRPr="00624ADC" w:rsidRDefault="00624ADC" w:rsidP="00624ADC">
      <w:pPr>
        <w:rPr>
          <w:rFonts w:cs="Arial"/>
          <w:szCs w:val="22"/>
          <w:lang w:eastAsia="zh-CN"/>
        </w:rPr>
      </w:pPr>
    </w:p>
    <w:tbl>
      <w:tblPr>
        <w:tblW w:w="864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0"/>
        <w:gridCol w:w="2610"/>
        <w:gridCol w:w="450"/>
        <w:gridCol w:w="2160"/>
        <w:gridCol w:w="525"/>
        <w:gridCol w:w="2355"/>
      </w:tblGrid>
      <w:tr w:rsidR="00624ADC" w:rsidRPr="00624ADC" w:rsidTr="00624ADC"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​​</w:t>
            </w:r>
            <w:r w:rsidRPr="00624ADC">
              <w:rPr>
                <w:rFonts w:eastAsia="MS Gothic" w:cs="Arial"/>
                <w:szCs w:val="22"/>
                <w:lang w:val="cy-GB" w:eastAsia="zh-CN"/>
              </w:rPr>
              <w:t>☐</w:t>
            </w:r>
            <w:r w:rsidRPr="00624ADC">
              <w:rPr>
                <w:rFonts w:cs="Arial"/>
                <w:szCs w:val="22"/>
                <w:lang w:val="cy-GB" w:eastAsia="zh-CN"/>
              </w:rPr>
              <w:t>​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2610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Arholiad ysgrifenedig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​​</w:t>
            </w:r>
            <w:r w:rsidRPr="00624ADC">
              <w:rPr>
                <w:rFonts w:eastAsia="MS Gothic" w:cs="Arial"/>
                <w:szCs w:val="22"/>
                <w:lang w:val="cy-GB" w:eastAsia="zh-CN"/>
              </w:rPr>
              <w:t>☒</w:t>
            </w:r>
            <w:r w:rsidRPr="00624ADC">
              <w:rPr>
                <w:rFonts w:cs="Arial"/>
                <w:szCs w:val="22"/>
                <w:lang w:val="cy-GB" w:eastAsia="zh-CN"/>
              </w:rPr>
              <w:t>​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2160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Gwaith cwrs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​​</w:t>
            </w:r>
            <w:r w:rsidRPr="00624ADC">
              <w:rPr>
                <w:rFonts w:eastAsia="MS Gothic" w:cs="Arial"/>
                <w:szCs w:val="22"/>
                <w:lang w:val="cy-GB" w:eastAsia="zh-CN"/>
              </w:rPr>
              <w:t>☐</w:t>
            </w:r>
            <w:r w:rsidRPr="00624ADC">
              <w:rPr>
                <w:rFonts w:cs="Arial"/>
                <w:szCs w:val="22"/>
                <w:lang w:val="cy-GB" w:eastAsia="zh-CN"/>
              </w:rPr>
              <w:t>​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235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Ymarferol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</w:tr>
    </w:tbl>
    <w:p w:rsidR="00624ADC" w:rsidRPr="00624ADC" w:rsidRDefault="00624ADC" w:rsidP="00624ADC">
      <w:pPr>
        <w:rPr>
          <w:rFonts w:cs="Arial"/>
          <w:szCs w:val="22"/>
          <w:lang w:eastAsia="zh-CN"/>
        </w:rPr>
      </w:pPr>
      <w:r w:rsidRPr="00624ADC">
        <w:rPr>
          <w:rFonts w:cs="Arial"/>
          <w:szCs w:val="22"/>
          <w:lang w:eastAsia="zh-CN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3960"/>
        <w:gridCol w:w="1545"/>
      </w:tblGrid>
      <w:tr w:rsidR="00624ADC" w:rsidRPr="00624ADC" w:rsidTr="00624ADC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Dull asesu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Maint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Pwysiad</w:t>
            </w:r>
          </w:p>
        </w:tc>
      </w:tr>
      <w:tr w:rsidR="00624ADC" w:rsidRPr="00624ADC" w:rsidTr="00624ADC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Portffolio Proffesiynol</w:t>
            </w:r>
            <w:r w:rsidRPr="00624ADC">
              <w:rPr>
                <w:rFonts w:cs="Arial"/>
                <w:szCs w:val="22"/>
                <w:lang w:eastAsia="zh-CN"/>
              </w:rPr>
              <w:t xml:space="preserve"> 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3000 o eiriau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eastAsia="zh-CN"/>
              </w:rPr>
              <w:t>80% </w:t>
            </w:r>
          </w:p>
        </w:tc>
      </w:tr>
    </w:tbl>
    <w:p w:rsidR="00624ADC" w:rsidRPr="00624ADC" w:rsidRDefault="00624ADC" w:rsidP="00624ADC">
      <w:pPr>
        <w:rPr>
          <w:rFonts w:cs="Arial"/>
          <w:szCs w:val="22"/>
          <w:lang w:eastAsia="zh-CN"/>
        </w:rPr>
      </w:pPr>
      <w:r w:rsidRPr="00624ADC">
        <w:rPr>
          <w:rFonts w:cs="Arial"/>
          <w:szCs w:val="22"/>
          <w:lang w:eastAsia="zh-CN"/>
        </w:rPr>
        <w:t> </w:t>
      </w:r>
    </w:p>
    <w:p w:rsidR="00624ADC" w:rsidRPr="00624ADC" w:rsidRDefault="00624ADC" w:rsidP="00624ADC">
      <w:pPr>
        <w:rPr>
          <w:rFonts w:cs="Arial"/>
          <w:szCs w:val="22"/>
          <w:lang w:eastAsia="zh-CN"/>
        </w:rPr>
      </w:pPr>
      <w:r w:rsidRPr="00624ADC">
        <w:rPr>
          <w:rFonts w:cs="Arial"/>
          <w:szCs w:val="22"/>
          <w:lang w:eastAsia="zh-CN"/>
        </w:rPr>
        <w:t> </w:t>
      </w:r>
      <w:r w:rsidRPr="00624ADC">
        <w:rPr>
          <w:rFonts w:cs="Arial"/>
          <w:b/>
          <w:bCs/>
          <w:szCs w:val="22"/>
          <w:lang w:val="cy-GB" w:eastAsia="zh-CN"/>
        </w:rPr>
        <w:t>Elfen Asesu 2</w:t>
      </w:r>
      <w:r w:rsidRPr="00624ADC">
        <w:rPr>
          <w:rFonts w:cs="Arial"/>
          <w:szCs w:val="22"/>
          <w:lang w:eastAsia="zh-CN"/>
        </w:rPr>
        <w:t> </w:t>
      </w:r>
    </w:p>
    <w:p w:rsidR="00624ADC" w:rsidRPr="00624ADC" w:rsidRDefault="00624ADC" w:rsidP="00624ADC">
      <w:pPr>
        <w:rPr>
          <w:rFonts w:cs="Arial"/>
          <w:szCs w:val="22"/>
          <w:lang w:eastAsia="zh-CN"/>
        </w:rPr>
      </w:pPr>
    </w:p>
    <w:tbl>
      <w:tblPr>
        <w:tblW w:w="864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0"/>
        <w:gridCol w:w="2610"/>
        <w:gridCol w:w="450"/>
        <w:gridCol w:w="2160"/>
        <w:gridCol w:w="525"/>
        <w:gridCol w:w="2355"/>
      </w:tblGrid>
      <w:tr w:rsidR="00624ADC" w:rsidRPr="00624ADC" w:rsidTr="00624ADC"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​​</w:t>
            </w:r>
            <w:r w:rsidRPr="00624ADC">
              <w:rPr>
                <w:rFonts w:eastAsia="MS Gothic" w:cs="Arial"/>
                <w:szCs w:val="22"/>
                <w:lang w:val="cy-GB" w:eastAsia="zh-CN"/>
              </w:rPr>
              <w:t>☐</w:t>
            </w:r>
            <w:r w:rsidRPr="00624ADC">
              <w:rPr>
                <w:rFonts w:cs="Arial"/>
                <w:szCs w:val="22"/>
                <w:lang w:val="cy-GB" w:eastAsia="zh-CN"/>
              </w:rPr>
              <w:t>​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2610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Arholiad ysgrifenedig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​​</w:t>
            </w:r>
            <w:r w:rsidRPr="00624ADC">
              <w:rPr>
                <w:rFonts w:eastAsia="MS Gothic" w:cs="Arial"/>
                <w:szCs w:val="22"/>
                <w:lang w:val="cy-GB" w:eastAsia="zh-CN"/>
              </w:rPr>
              <w:t>☐</w:t>
            </w:r>
            <w:r w:rsidRPr="00624ADC">
              <w:rPr>
                <w:rFonts w:cs="Arial"/>
                <w:szCs w:val="22"/>
                <w:lang w:val="cy-GB" w:eastAsia="zh-CN"/>
              </w:rPr>
              <w:t>​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2160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Gwaith cwrs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​​</w:t>
            </w:r>
            <w:r w:rsidRPr="00624ADC">
              <w:rPr>
                <w:rFonts w:eastAsia="MS Gothic" w:cs="Arial"/>
                <w:szCs w:val="22"/>
                <w:lang w:val="cy-GB" w:eastAsia="zh-CN"/>
              </w:rPr>
              <w:t>☒</w:t>
            </w:r>
            <w:r w:rsidRPr="00624ADC">
              <w:rPr>
                <w:rFonts w:cs="Arial"/>
                <w:szCs w:val="22"/>
                <w:lang w:val="cy-GB" w:eastAsia="zh-CN"/>
              </w:rPr>
              <w:t>​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235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Ymarferol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</w:tr>
    </w:tbl>
    <w:p w:rsidR="00624ADC" w:rsidRPr="00624ADC" w:rsidRDefault="00624ADC" w:rsidP="00624ADC">
      <w:pPr>
        <w:rPr>
          <w:rFonts w:cs="Arial"/>
          <w:szCs w:val="22"/>
          <w:lang w:eastAsia="zh-CN"/>
        </w:rPr>
      </w:pPr>
      <w:r w:rsidRPr="00624ADC">
        <w:rPr>
          <w:rFonts w:cs="Arial"/>
          <w:szCs w:val="22"/>
          <w:lang w:eastAsia="zh-CN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3960"/>
        <w:gridCol w:w="1545"/>
      </w:tblGrid>
      <w:tr w:rsidR="00624ADC" w:rsidRPr="00624ADC" w:rsidTr="00624ADC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Dull asesu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Maint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Pwysiad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624ADC" w:rsidRPr="00624ADC" w:rsidTr="00624ADC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Adroddiad y Mentor Dysgu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eastAsia="Arial" w:cs="Arial"/>
                <w:color w:val="000000" w:themeColor="text1"/>
                <w:szCs w:val="22"/>
                <w:lang w:val="cy-GB"/>
              </w:rPr>
              <w:t>Adroddiad ar ddiwedd yr ymarfer ar ôl cwblhau Lleoliad 1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eastAsia="zh-CN"/>
              </w:rPr>
              <w:t>10% </w:t>
            </w:r>
          </w:p>
        </w:tc>
      </w:tr>
    </w:tbl>
    <w:p w:rsidR="00624ADC" w:rsidRPr="00624ADC" w:rsidRDefault="00624ADC" w:rsidP="00624ADC">
      <w:pPr>
        <w:rPr>
          <w:rFonts w:cs="Arial"/>
          <w:szCs w:val="22"/>
          <w:lang w:eastAsia="zh-CN"/>
        </w:rPr>
      </w:pPr>
      <w:r w:rsidRPr="00624ADC">
        <w:rPr>
          <w:rFonts w:cs="Arial"/>
          <w:szCs w:val="22"/>
          <w:lang w:eastAsia="zh-CN"/>
        </w:rPr>
        <w:t> </w:t>
      </w:r>
    </w:p>
    <w:p w:rsidR="00624ADC" w:rsidRPr="00624ADC" w:rsidRDefault="00624ADC" w:rsidP="00624ADC">
      <w:pPr>
        <w:rPr>
          <w:rFonts w:cs="Arial"/>
          <w:szCs w:val="22"/>
          <w:lang w:eastAsia="zh-CN"/>
        </w:rPr>
      </w:pPr>
      <w:r w:rsidRPr="00624ADC">
        <w:rPr>
          <w:rFonts w:cs="Arial"/>
          <w:szCs w:val="22"/>
          <w:lang w:eastAsia="zh-CN"/>
        </w:rPr>
        <w:t> </w:t>
      </w:r>
      <w:r w:rsidRPr="00624ADC">
        <w:rPr>
          <w:rFonts w:cs="Arial"/>
          <w:b/>
          <w:bCs/>
          <w:szCs w:val="22"/>
          <w:lang w:val="cy-GB" w:eastAsia="zh-CN"/>
        </w:rPr>
        <w:t>Elfen Asesu 3</w:t>
      </w:r>
      <w:r w:rsidRPr="00624ADC">
        <w:rPr>
          <w:rFonts w:cs="Arial"/>
          <w:szCs w:val="22"/>
          <w:lang w:eastAsia="zh-CN"/>
        </w:rPr>
        <w:t> </w:t>
      </w:r>
    </w:p>
    <w:p w:rsidR="00624ADC" w:rsidRPr="00624ADC" w:rsidRDefault="00624ADC" w:rsidP="00624ADC">
      <w:pPr>
        <w:rPr>
          <w:rFonts w:cs="Arial"/>
          <w:szCs w:val="22"/>
          <w:lang w:eastAsia="zh-CN"/>
        </w:rPr>
      </w:pPr>
    </w:p>
    <w:tbl>
      <w:tblPr>
        <w:tblW w:w="864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0"/>
        <w:gridCol w:w="2610"/>
        <w:gridCol w:w="450"/>
        <w:gridCol w:w="2160"/>
        <w:gridCol w:w="525"/>
        <w:gridCol w:w="2355"/>
      </w:tblGrid>
      <w:tr w:rsidR="00624ADC" w:rsidRPr="00624ADC" w:rsidTr="00624ADC">
        <w:tc>
          <w:tcPr>
            <w:tcW w:w="540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​​</w:t>
            </w:r>
            <w:r w:rsidRPr="00624ADC">
              <w:rPr>
                <w:rFonts w:eastAsia="MS Gothic" w:cs="Arial"/>
                <w:szCs w:val="22"/>
                <w:lang w:val="cy-GB" w:eastAsia="zh-CN"/>
              </w:rPr>
              <w:t>☐</w:t>
            </w:r>
            <w:r w:rsidRPr="00624ADC">
              <w:rPr>
                <w:rFonts w:cs="Arial"/>
                <w:szCs w:val="22"/>
                <w:lang w:val="cy-GB" w:eastAsia="zh-CN"/>
              </w:rPr>
              <w:t>​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2610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Arholiad ysgrifenedig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450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​​</w:t>
            </w:r>
            <w:r w:rsidRPr="00624ADC">
              <w:rPr>
                <w:rFonts w:eastAsia="MS Gothic" w:cs="Arial"/>
                <w:szCs w:val="22"/>
                <w:lang w:val="cy-GB" w:eastAsia="zh-CN"/>
              </w:rPr>
              <w:t>☐</w:t>
            </w:r>
            <w:r w:rsidRPr="00624ADC">
              <w:rPr>
                <w:rFonts w:cs="Arial"/>
                <w:szCs w:val="22"/>
                <w:lang w:val="cy-GB" w:eastAsia="zh-CN"/>
              </w:rPr>
              <w:t>​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2160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Gwaith cwrs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2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​​</w:t>
            </w:r>
            <w:r w:rsidRPr="00624ADC">
              <w:rPr>
                <w:rFonts w:eastAsia="MS Gothic" w:cs="Arial"/>
                <w:szCs w:val="22"/>
                <w:lang w:val="cy-GB" w:eastAsia="zh-CN"/>
              </w:rPr>
              <w:t>☒</w:t>
            </w:r>
            <w:r w:rsidRPr="00624ADC">
              <w:rPr>
                <w:rFonts w:cs="Arial"/>
                <w:szCs w:val="22"/>
                <w:lang w:val="cy-GB" w:eastAsia="zh-CN"/>
              </w:rPr>
              <w:t>​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2355" w:type="dxa"/>
            <w:tcBorders>
              <w:top w:val="nil"/>
              <w:left w:val="nil"/>
              <w:bottom w:val="nil"/>
              <w:right w:val="nil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Ymarferol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</w:tr>
    </w:tbl>
    <w:p w:rsidR="00624ADC" w:rsidRPr="00624ADC" w:rsidRDefault="00624ADC" w:rsidP="00624ADC">
      <w:pPr>
        <w:rPr>
          <w:rFonts w:cs="Arial"/>
          <w:szCs w:val="22"/>
          <w:lang w:eastAsia="zh-CN"/>
        </w:rPr>
      </w:pPr>
      <w:r w:rsidRPr="00624ADC">
        <w:rPr>
          <w:rFonts w:cs="Arial"/>
          <w:szCs w:val="22"/>
          <w:lang w:eastAsia="zh-CN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3960"/>
        <w:gridCol w:w="1545"/>
      </w:tblGrid>
      <w:tr w:rsidR="00624ADC" w:rsidRPr="00624ADC" w:rsidTr="00624ADC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Dull asesu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Maint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Pwysiad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624ADC" w:rsidRPr="00624ADC" w:rsidTr="00624ADC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 xml:space="preserve">Adroddiad y Goruchwylydd 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39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eastAsia="Arial" w:cs="Arial"/>
                <w:color w:val="000000" w:themeColor="text1"/>
                <w:szCs w:val="22"/>
                <w:lang w:val="cy-GB"/>
              </w:rPr>
              <w:t>Adroddiad ar ddiwedd yr ymarfer ar ôl cwblhau Lleoliad 1</w:t>
            </w:r>
          </w:p>
        </w:tc>
        <w:tc>
          <w:tcPr>
            <w:tcW w:w="154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eastAsia="zh-CN"/>
              </w:rPr>
              <w:t>10% </w:t>
            </w:r>
          </w:p>
        </w:tc>
      </w:tr>
    </w:tbl>
    <w:p w:rsidR="00624ADC" w:rsidRPr="00624ADC" w:rsidRDefault="00624ADC" w:rsidP="00624ADC">
      <w:pPr>
        <w:rPr>
          <w:rFonts w:cs="Arial"/>
          <w:b/>
          <w:bCs/>
          <w:szCs w:val="22"/>
          <w:lang w:val="cy-GB" w:eastAsia="zh-CN"/>
        </w:rPr>
      </w:pPr>
    </w:p>
    <w:p w:rsidR="00624ADC" w:rsidRPr="00624ADC" w:rsidRDefault="00624ADC" w:rsidP="00624ADC">
      <w:pPr>
        <w:rPr>
          <w:rFonts w:cs="Arial"/>
          <w:b/>
          <w:bCs/>
          <w:szCs w:val="22"/>
          <w:lang w:val="cy-GB" w:eastAsia="zh-CN"/>
        </w:rPr>
      </w:pPr>
      <w:r w:rsidRPr="00624ADC">
        <w:rPr>
          <w:rFonts w:cs="Arial"/>
          <w:b/>
          <w:bCs/>
          <w:szCs w:val="22"/>
          <w:lang w:val="cy-GB" w:eastAsia="zh-CN"/>
        </w:rPr>
        <w:br w:type="page"/>
      </w:r>
    </w:p>
    <w:p w:rsidR="00624ADC" w:rsidRPr="00624ADC" w:rsidRDefault="00624ADC" w:rsidP="00624ADC">
      <w:pPr>
        <w:rPr>
          <w:rFonts w:cs="Arial"/>
          <w:b/>
          <w:bCs/>
          <w:szCs w:val="22"/>
          <w:lang w:eastAsia="zh-CN"/>
        </w:rPr>
      </w:pPr>
      <w:r w:rsidRPr="00624ADC">
        <w:rPr>
          <w:rFonts w:cs="Arial"/>
          <w:b/>
          <w:bCs/>
          <w:szCs w:val="22"/>
          <w:lang w:val="cy-GB" w:eastAsia="zh-CN"/>
        </w:rPr>
        <w:t>Crynodeb o’r Asesiad</w:t>
      </w:r>
      <w:r w:rsidRPr="00624ADC">
        <w:rPr>
          <w:rFonts w:cs="Arial"/>
          <w:b/>
          <w:bCs/>
          <w:szCs w:val="22"/>
          <w:lang w:eastAsia="zh-CN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5"/>
        <w:gridCol w:w="1830"/>
      </w:tblGrid>
      <w:tr w:rsidR="00624ADC" w:rsidRPr="00624ADC" w:rsidTr="00624ADC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Math o weithgaredd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Canran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624ADC" w:rsidRPr="00624ADC" w:rsidTr="00624ADC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Arholiad ysgrifenedig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624ADC" w:rsidRPr="00624ADC" w:rsidTr="00624ADC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Gwaith cwrs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eastAsia="zh-CN"/>
              </w:rPr>
              <w:t>80%</w:t>
            </w:r>
          </w:p>
        </w:tc>
      </w:tr>
      <w:tr w:rsidR="00624ADC" w:rsidRPr="00624ADC" w:rsidTr="00624ADC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Ymarferol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eastAsia="zh-CN"/>
              </w:rPr>
              <w:t> 20%</w:t>
            </w:r>
          </w:p>
        </w:tc>
      </w:tr>
      <w:tr w:rsidR="00624ADC" w:rsidRPr="00624ADC" w:rsidTr="00624ADC">
        <w:tc>
          <w:tcPr>
            <w:tcW w:w="325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CYFANSWM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8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eastAsia="zh-CN"/>
              </w:rPr>
              <w:t>100%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</w:tr>
    </w:tbl>
    <w:p w:rsidR="00624ADC" w:rsidRPr="00624ADC" w:rsidRDefault="00624ADC" w:rsidP="00624ADC">
      <w:pPr>
        <w:rPr>
          <w:rFonts w:cs="Arial"/>
          <w:szCs w:val="22"/>
          <w:lang w:eastAsia="zh-CN"/>
        </w:rPr>
      </w:pPr>
      <w:r w:rsidRPr="00624ADC">
        <w:rPr>
          <w:rFonts w:cs="Arial"/>
          <w:szCs w:val="22"/>
          <w:lang w:eastAsia="zh-CN"/>
        </w:rPr>
        <w:t> </w:t>
      </w:r>
    </w:p>
    <w:p w:rsidR="00624ADC" w:rsidRPr="00624ADC" w:rsidRDefault="00624ADC" w:rsidP="00624ADC">
      <w:pPr>
        <w:rPr>
          <w:rFonts w:cs="Arial"/>
          <w:szCs w:val="22"/>
          <w:lang w:eastAsia="zh-CN"/>
        </w:rPr>
      </w:pPr>
      <w:r w:rsidRPr="00624ADC">
        <w:rPr>
          <w:rFonts w:cs="Arial"/>
          <w:szCs w:val="22"/>
          <w:lang w:val="cy-GB" w:eastAsia="zh-CN"/>
        </w:rPr>
        <w:t>Corff Proffesiynol, Statudol a Rheoleiddiol (PSRB), datganiadau esboniadol:</w:t>
      </w:r>
      <w:r w:rsidRPr="00624ADC">
        <w:rPr>
          <w:rFonts w:cs="Arial"/>
          <w:szCs w:val="22"/>
          <w:lang w:eastAsia="zh-CN"/>
        </w:rPr>
        <w:t>  </w:t>
      </w:r>
    </w:p>
    <w:p w:rsidR="00624ADC" w:rsidRPr="00624ADC" w:rsidRDefault="00624ADC" w:rsidP="00624ADC">
      <w:pPr>
        <w:rPr>
          <w:rFonts w:cs="Arial"/>
          <w:szCs w:val="22"/>
          <w:lang w:eastAsia="zh-CN"/>
        </w:rPr>
      </w:pPr>
      <w:r w:rsidRPr="00624ADC">
        <w:rPr>
          <w:rFonts w:cs="Arial"/>
          <w:szCs w:val="22"/>
          <w:lang w:eastAsia="zh-CN"/>
        </w:rPr>
        <w:t>  </w:t>
      </w:r>
    </w:p>
    <w:p w:rsidR="00624ADC" w:rsidRPr="00624ADC" w:rsidRDefault="00624ADC" w:rsidP="00624ADC">
      <w:pPr>
        <w:rPr>
          <w:rFonts w:cs="Arial"/>
          <w:szCs w:val="22"/>
          <w:lang w:eastAsia="zh-CN"/>
        </w:rPr>
      </w:pPr>
      <w:r w:rsidRPr="00624ADC">
        <w:rPr>
          <w:rFonts w:cs="Arial"/>
          <w:b/>
          <w:bCs/>
          <w:szCs w:val="22"/>
          <w:lang w:val="cy-GB" w:eastAsia="zh-CN"/>
        </w:rPr>
        <w:t>Pobl Ifanc, Cymunedau a Gwaith Ieuenctid:</w:t>
      </w:r>
      <w:r w:rsidRPr="00624ADC">
        <w:rPr>
          <w:rFonts w:cs="Arial"/>
          <w:szCs w:val="22"/>
          <w:lang w:eastAsia="zh-CN"/>
        </w:rPr>
        <w:t xml:space="preserve"> </w:t>
      </w:r>
      <w:r w:rsidRPr="00624ADC">
        <w:rPr>
          <w:rFonts w:cs="Arial"/>
          <w:szCs w:val="22"/>
          <w:lang w:val="cy-GB" w:eastAsia="zh-CN"/>
        </w:rPr>
        <w:t xml:space="preserve">Mae'r modwl hwn yn tystio i agweddau ar Safonau Galwedigaethol Cenedlaethol Gwaith Ieuenctid ac mae'n rhan o raglen radd sy'n cael ei chymeradwyo'n broffesiynol gan </w:t>
      </w:r>
      <w:r w:rsidRPr="00624ADC">
        <w:rPr>
          <w:rFonts w:cs="Arial"/>
          <w:color w:val="000000" w:themeColor="text1"/>
          <w:szCs w:val="22"/>
          <w:lang w:val="cy-GB" w:eastAsia="zh-CN"/>
        </w:rPr>
        <w:t>ETS</w:t>
      </w:r>
      <w:r w:rsidRPr="00624ADC">
        <w:rPr>
          <w:rFonts w:cs="Arial"/>
          <w:szCs w:val="22"/>
          <w:lang w:val="cy-GB" w:eastAsia="zh-CN"/>
        </w:rPr>
        <w:t xml:space="preserve"> </w:t>
      </w:r>
      <w:r w:rsidRPr="00624ADC">
        <w:rPr>
          <w:rFonts w:cs="Arial"/>
          <w:color w:val="000000" w:themeColor="text1"/>
          <w:szCs w:val="22"/>
          <w:lang w:val="cy-GB" w:eastAsia="zh-CN"/>
        </w:rPr>
        <w:t>Cymru.</w:t>
      </w:r>
      <w:r w:rsidRPr="00624ADC">
        <w:rPr>
          <w:rFonts w:cs="Arial"/>
          <w:color w:val="000000" w:themeColor="text1"/>
          <w:szCs w:val="22"/>
          <w:lang w:eastAsia="zh-CN"/>
        </w:rPr>
        <w:t> </w:t>
      </w:r>
    </w:p>
    <w:p w:rsidR="00624ADC" w:rsidRPr="00624ADC" w:rsidRDefault="00624ADC" w:rsidP="00624ADC">
      <w:pPr>
        <w:rPr>
          <w:rFonts w:cs="Arial"/>
          <w:szCs w:val="22"/>
          <w:lang w:eastAsia="zh-CN"/>
        </w:rPr>
      </w:pPr>
      <w:r w:rsidRPr="00624ADC">
        <w:rPr>
          <w:rFonts w:cs="Arial"/>
          <w:szCs w:val="22"/>
          <w:lang w:eastAsia="zh-CN"/>
        </w:rPr>
        <w:t> </w:t>
      </w:r>
    </w:p>
    <w:p w:rsidR="00624ADC" w:rsidRPr="00624ADC" w:rsidRDefault="00624ADC" w:rsidP="00624ADC">
      <w:pPr>
        <w:rPr>
          <w:rFonts w:cs="Arial"/>
          <w:szCs w:val="22"/>
          <w:lang w:eastAsia="zh-CN"/>
        </w:rPr>
      </w:pPr>
      <w:r w:rsidRPr="00624ADC">
        <w:rPr>
          <w:rFonts w:cs="Arial"/>
          <w:b/>
          <w:bCs/>
          <w:szCs w:val="22"/>
          <w:lang w:val="cy-GB" w:eastAsia="zh-CN"/>
        </w:rPr>
        <w:t>RHESTR DDARLLEN DDANGOSOL</w:t>
      </w:r>
      <w:r w:rsidRPr="00624ADC">
        <w:rPr>
          <w:rFonts w:cs="Arial"/>
          <w:szCs w:val="22"/>
          <w:lang w:eastAsia="zh-CN"/>
        </w:rPr>
        <w:t> </w:t>
      </w:r>
    </w:p>
    <w:p w:rsidR="00624ADC" w:rsidRPr="00624ADC" w:rsidRDefault="00624ADC" w:rsidP="00624ADC">
      <w:pPr>
        <w:rPr>
          <w:rFonts w:cs="Arial"/>
          <w:szCs w:val="22"/>
          <w:lang w:eastAsia="zh-CN"/>
        </w:rPr>
      </w:pPr>
      <w:r w:rsidRPr="00624ADC">
        <w:rPr>
          <w:rFonts w:cs="Arial"/>
          <w:szCs w:val="22"/>
          <w:lang w:eastAsia="zh-CN"/>
        </w:rPr>
        <w:t> </w:t>
      </w:r>
    </w:p>
    <w:tbl>
      <w:tblPr>
        <w:tblW w:w="8992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80"/>
        <w:gridCol w:w="5872"/>
        <w:gridCol w:w="1440"/>
      </w:tblGrid>
      <w:tr w:rsidR="00624ADC" w:rsidRPr="00624ADC" w:rsidTr="00624ADC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Côd y Modwl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731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b/>
                <w:bCs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eastAsia="zh-CN"/>
              </w:rPr>
              <w:t> </w:t>
            </w: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ECYW4014C</w:t>
            </w:r>
          </w:p>
        </w:tc>
      </w:tr>
      <w:tr w:rsidR="00624ADC" w:rsidRPr="00624ADC" w:rsidTr="00624ADC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Teitl y Modwl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7312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color w:val="000000"/>
                <w:szCs w:val="22"/>
                <w:lang w:eastAsia="zh-CN"/>
              </w:rPr>
              <w:t xml:space="preserve"> </w:t>
            </w:r>
            <w:r w:rsidRPr="00624ADC">
              <w:rPr>
                <w:rFonts w:cs="Arial"/>
                <w:b/>
                <w:bCs/>
                <w:color w:val="000000"/>
                <w:szCs w:val="22"/>
                <w:lang w:val="cy-GB" w:eastAsia="zh-CN"/>
              </w:rPr>
              <w:t>Lleoliad 1: Conglfeini Gwaith Ieuenctid</w:t>
            </w:r>
            <w:r w:rsidRPr="00624ADC">
              <w:rPr>
                <w:rFonts w:cs="Arial"/>
                <w:color w:val="000000"/>
                <w:szCs w:val="22"/>
                <w:lang w:eastAsia="zh-CN"/>
              </w:rPr>
              <w:t> </w:t>
            </w:r>
          </w:p>
        </w:tc>
      </w:tr>
      <w:tr w:rsidR="00624ADC" w:rsidRPr="00624ADC" w:rsidTr="00624ADC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Categori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8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Eitemau’r Rhestr Ddarllen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FBFBF"/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b/>
                <w:bCs/>
                <w:szCs w:val="22"/>
                <w:lang w:val="cy-GB" w:eastAsia="zh-CN"/>
              </w:rPr>
              <w:t>Electronig*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624ADC" w:rsidRPr="00624ADC" w:rsidTr="00624ADC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Hanfodol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8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Community Learning and Development Scotland.</w:t>
            </w:r>
            <w:r w:rsidRPr="00624ADC">
              <w:rPr>
                <w:rFonts w:cs="Arial"/>
                <w:szCs w:val="22"/>
                <w:lang w:eastAsia="zh-CN"/>
              </w:rPr>
              <w:t xml:space="preserve"> </w:t>
            </w:r>
            <w:r w:rsidRPr="00624ADC">
              <w:rPr>
                <w:rFonts w:cs="Arial"/>
                <w:szCs w:val="22"/>
                <w:lang w:val="cy-GB" w:eastAsia="zh-CN"/>
              </w:rPr>
              <w:t xml:space="preserve">(2019) </w:t>
            </w:r>
            <w:r w:rsidRPr="00624ADC">
              <w:rPr>
                <w:rFonts w:cs="Arial"/>
                <w:i/>
                <w:iCs/>
                <w:szCs w:val="22"/>
                <w:lang w:val="cy-GB" w:eastAsia="zh-CN"/>
              </w:rPr>
              <w:t>Safonau Galwedigaethol Cenedlaethol ar gyfer Gwaith Ieuenctid</w:t>
            </w:r>
            <w:r w:rsidRPr="00624ADC">
              <w:rPr>
                <w:rFonts w:cs="Arial"/>
                <w:szCs w:val="22"/>
                <w:lang w:val="cy-GB" w:eastAsia="zh-CN"/>
              </w:rPr>
              <w:t xml:space="preserve"> 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​​</w:t>
            </w:r>
            <w:r w:rsidRPr="00624ADC">
              <w:rPr>
                <w:rFonts w:eastAsia="MS Gothic" w:cs="Arial"/>
                <w:szCs w:val="22"/>
                <w:lang w:val="cy-GB" w:eastAsia="zh-CN"/>
              </w:rPr>
              <w:t>☒</w:t>
            </w:r>
            <w:r w:rsidRPr="00624ADC">
              <w:rPr>
                <w:rFonts w:cs="Arial"/>
                <w:szCs w:val="22"/>
                <w:lang w:val="cy-GB" w:eastAsia="zh-CN"/>
              </w:rPr>
              <w:t>​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eastAsia="MS Gothic" w:cs="Arial"/>
                <w:szCs w:val="22"/>
                <w:lang w:eastAsia="zh-CN"/>
              </w:rPr>
              <w:t> </w:t>
            </w:r>
          </w:p>
        </w:tc>
      </w:tr>
      <w:tr w:rsidR="00624ADC" w:rsidRPr="00624ADC" w:rsidTr="00624ADC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Hanfodol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8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 xml:space="preserve">Cyngor Gwasanaethau Ieuenctid Gwirfoddol Cymru (2022) </w:t>
            </w:r>
            <w:r w:rsidRPr="00624ADC">
              <w:rPr>
                <w:rFonts w:cs="Arial"/>
                <w:i/>
                <w:iCs/>
                <w:szCs w:val="22"/>
                <w:lang w:val="cy-GB" w:eastAsia="zh-CN"/>
              </w:rPr>
              <w:t>Gwaith Ieuenctid yng Nghymru, Egwyddorion a Dibenion</w:t>
            </w:r>
            <w:r w:rsidRPr="00624ADC">
              <w:rPr>
                <w:rFonts w:cs="Arial"/>
                <w:szCs w:val="22"/>
                <w:lang w:val="cy-GB" w:eastAsia="zh-CN"/>
              </w:rPr>
              <w:t xml:space="preserve"> [Ar-lein].</w:t>
            </w:r>
            <w:r w:rsidRPr="00624ADC">
              <w:rPr>
                <w:rFonts w:cs="Arial"/>
                <w:szCs w:val="22"/>
                <w:lang w:eastAsia="zh-CN"/>
              </w:rPr>
              <w:t xml:space="preserve"> </w:t>
            </w:r>
            <w:r w:rsidRPr="00624ADC">
              <w:rPr>
                <w:rFonts w:cs="Arial"/>
                <w:szCs w:val="22"/>
                <w:lang w:val="cy-GB" w:eastAsia="zh-CN"/>
              </w:rPr>
              <w:t>Ar gael yn:</w:t>
            </w:r>
            <w:r w:rsidRPr="00624ADC">
              <w:rPr>
                <w:rFonts w:cs="Arial"/>
                <w:szCs w:val="22"/>
                <w:lang w:eastAsia="zh-CN"/>
              </w:rPr>
              <w:t xml:space="preserve"> </w:t>
            </w:r>
            <w:r w:rsidRPr="00624ADC">
              <w:rPr>
                <w:rFonts w:cs="Arial"/>
                <w:szCs w:val="22"/>
                <w:lang w:val="cy-GB" w:eastAsia="zh-CN"/>
              </w:rPr>
              <w:t xml:space="preserve">LLYFRYN (Cyrchwyd 12.11.24). 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​​</w:t>
            </w:r>
            <w:r w:rsidRPr="00624ADC">
              <w:rPr>
                <w:rFonts w:eastAsia="MS Gothic" w:cs="Arial"/>
                <w:szCs w:val="22"/>
                <w:lang w:val="cy-GB" w:eastAsia="zh-CN"/>
              </w:rPr>
              <w:t>☒</w:t>
            </w:r>
            <w:r w:rsidRPr="00624ADC">
              <w:rPr>
                <w:rFonts w:cs="Arial"/>
                <w:szCs w:val="22"/>
                <w:lang w:val="cy-GB" w:eastAsia="zh-CN"/>
              </w:rPr>
              <w:t>​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624ADC" w:rsidRPr="00624ADC" w:rsidTr="00624ADC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Hanfodol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8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 xml:space="preserve">Safonau Addysg a Hyfforddiant Cymru (2012) </w:t>
            </w:r>
            <w:r w:rsidRPr="00624ADC">
              <w:rPr>
                <w:rFonts w:cs="Arial"/>
                <w:i/>
                <w:iCs/>
                <w:szCs w:val="22"/>
                <w:lang w:val="cy-GB" w:eastAsia="zh-CN"/>
              </w:rPr>
              <w:t>Cod Moeseg Galwedigaethol ar gyfer y Gwasanaeth Ieuenctid yng Nghymru.</w:t>
            </w:r>
            <w:r w:rsidRPr="00624ADC">
              <w:rPr>
                <w:rFonts w:cs="Arial"/>
                <w:i/>
                <w:iCs/>
                <w:szCs w:val="22"/>
                <w:lang w:eastAsia="zh-CN"/>
              </w:rPr>
              <w:t xml:space="preserve"> </w:t>
            </w:r>
            <w:r w:rsidRPr="00624ADC">
              <w:rPr>
                <w:rFonts w:cs="Arial"/>
                <w:szCs w:val="22"/>
                <w:lang w:val="cy-GB" w:eastAsia="zh-CN"/>
              </w:rPr>
              <w:t>Caerdydd:</w:t>
            </w:r>
            <w:r w:rsidRPr="00624ADC">
              <w:rPr>
                <w:rFonts w:cs="Arial"/>
                <w:szCs w:val="22"/>
                <w:lang w:eastAsia="zh-CN"/>
              </w:rPr>
              <w:t xml:space="preserve"> </w:t>
            </w:r>
            <w:r w:rsidRPr="00624ADC">
              <w:rPr>
                <w:rFonts w:cs="Arial"/>
                <w:szCs w:val="22"/>
                <w:lang w:val="cy-GB" w:eastAsia="zh-CN"/>
              </w:rPr>
              <w:t>ETS.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​​☒​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624ADC" w:rsidRPr="00624ADC" w:rsidTr="00624ADC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Hanfodol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8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 xml:space="preserve">Young, K. (1999) </w:t>
            </w:r>
            <w:r w:rsidRPr="00624ADC">
              <w:rPr>
                <w:rFonts w:cs="Arial"/>
                <w:i/>
                <w:iCs/>
                <w:szCs w:val="22"/>
                <w:lang w:val="cy-GB" w:eastAsia="zh-CN"/>
              </w:rPr>
              <w:t>The Art of Youth Work (2il argraffiad.)</w:t>
            </w:r>
            <w:r w:rsidRPr="00624ADC">
              <w:rPr>
                <w:rFonts w:cs="Arial"/>
                <w:szCs w:val="22"/>
                <w:lang w:val="cy-GB" w:eastAsia="zh-CN"/>
              </w:rPr>
              <w:t>.</w:t>
            </w:r>
            <w:r w:rsidRPr="00624ADC">
              <w:rPr>
                <w:rFonts w:cs="Arial"/>
                <w:szCs w:val="22"/>
                <w:lang w:eastAsia="zh-CN"/>
              </w:rPr>
              <w:t xml:space="preserve"> </w:t>
            </w:r>
            <w:r w:rsidRPr="00624ADC">
              <w:rPr>
                <w:rFonts w:cs="Arial"/>
                <w:szCs w:val="22"/>
                <w:lang w:val="cy-GB" w:eastAsia="zh-CN"/>
              </w:rPr>
              <w:t xml:space="preserve">Dyfnaint: </w:t>
            </w:r>
            <w:r w:rsidRPr="00624ADC">
              <w:rPr>
                <w:rFonts w:cs="Arial"/>
                <w:szCs w:val="22"/>
                <w:lang w:eastAsia="zh-CN"/>
              </w:rPr>
              <w:t xml:space="preserve"> </w:t>
            </w:r>
            <w:r w:rsidRPr="00624ADC">
              <w:rPr>
                <w:rFonts w:cs="Arial"/>
                <w:szCs w:val="22"/>
                <w:lang w:val="cy-GB" w:eastAsia="zh-CN"/>
              </w:rPr>
              <w:t>Russell House Publishing.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​​☐​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624ADC" w:rsidRPr="00624ADC" w:rsidTr="00624ADC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Pellach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8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shd w:val="clear" w:color="auto" w:fill="FFFFFF"/>
              <w:rPr>
                <w:rFonts w:cs="Arial"/>
                <w:color w:val="365F91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Cooper, T. Becoming a Youth Worker:</w:t>
            </w:r>
            <w:r w:rsidRPr="00624ADC">
              <w:rPr>
                <w:rFonts w:cs="Arial"/>
                <w:szCs w:val="22"/>
                <w:lang w:eastAsia="zh-CN"/>
              </w:rPr>
              <w:t xml:space="preserve"> </w:t>
            </w:r>
            <w:r w:rsidRPr="00624ADC">
              <w:rPr>
                <w:rFonts w:cs="Arial"/>
                <w:szCs w:val="22"/>
                <w:lang w:val="cy-GB" w:eastAsia="zh-CN"/>
              </w:rPr>
              <w:t>Contested approaches to education and training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​​☐​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624ADC" w:rsidRPr="00624ADC" w:rsidTr="00624ADC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Pellach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8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Griffin, C. Representations of the Young, in Roche, J. Tucker, S. Thomson, R. a Flynn, R. (2006) Youth I Society.</w:t>
            </w:r>
            <w:r w:rsidRPr="00624ADC">
              <w:rPr>
                <w:rFonts w:cs="Arial"/>
                <w:szCs w:val="22"/>
                <w:lang w:eastAsia="zh-CN"/>
              </w:rPr>
              <w:t xml:space="preserve">  </w:t>
            </w:r>
            <w:r w:rsidRPr="00624ADC">
              <w:rPr>
                <w:rFonts w:cs="Arial"/>
                <w:szCs w:val="22"/>
                <w:lang w:val="cy-GB" w:eastAsia="zh-CN"/>
              </w:rPr>
              <w:t xml:space="preserve">Llundain, Sage. 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​​☐​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624ADC" w:rsidRPr="00624ADC" w:rsidTr="00624ADC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Pellach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8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 xml:space="preserve">Groundwater-Smith, S. Dockett, S. a Bottrell, D. (2015) </w:t>
            </w:r>
            <w:r w:rsidRPr="00624ADC">
              <w:rPr>
                <w:rFonts w:cs="Arial"/>
                <w:i/>
                <w:iCs/>
                <w:szCs w:val="22"/>
                <w:lang w:val="cy-GB" w:eastAsia="zh-CN"/>
              </w:rPr>
              <w:t>Participatory Research with Children and Young People.</w:t>
            </w:r>
            <w:r w:rsidRPr="00624ADC">
              <w:rPr>
                <w:rFonts w:cs="Arial"/>
                <w:szCs w:val="22"/>
                <w:lang w:eastAsia="zh-CN"/>
              </w:rPr>
              <w:t xml:space="preserve"> </w:t>
            </w:r>
            <w:r w:rsidRPr="00624ADC">
              <w:rPr>
                <w:rFonts w:cs="Arial"/>
                <w:szCs w:val="22"/>
                <w:lang w:val="cy-GB" w:eastAsia="zh-CN"/>
              </w:rPr>
              <w:t>Llundain:</w:t>
            </w:r>
            <w:r w:rsidRPr="00624ADC">
              <w:rPr>
                <w:rFonts w:cs="Arial"/>
                <w:szCs w:val="22"/>
                <w:lang w:eastAsia="zh-CN"/>
              </w:rPr>
              <w:t xml:space="preserve"> </w:t>
            </w:r>
            <w:r w:rsidRPr="00624ADC">
              <w:rPr>
                <w:rFonts w:cs="Arial"/>
                <w:szCs w:val="22"/>
                <w:lang w:val="cy-GB" w:eastAsia="zh-CN"/>
              </w:rPr>
              <w:t>SAGE.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​​☐​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624ADC" w:rsidRPr="00624ADC" w:rsidTr="00624ADC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Pellach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8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 xml:space="preserve">Ingram, G. a Harris, J. (2001) </w:t>
            </w:r>
            <w:r w:rsidRPr="00624ADC">
              <w:rPr>
                <w:rFonts w:cs="Arial"/>
                <w:i/>
                <w:iCs/>
                <w:szCs w:val="22"/>
                <w:lang w:val="cy-GB" w:eastAsia="zh-CN"/>
              </w:rPr>
              <w:t>Delivering Good Youth Work:</w:t>
            </w:r>
            <w:r w:rsidRPr="00624ADC">
              <w:rPr>
                <w:rFonts w:cs="Arial"/>
                <w:i/>
                <w:iCs/>
                <w:szCs w:val="22"/>
                <w:lang w:eastAsia="zh-CN"/>
              </w:rPr>
              <w:t xml:space="preserve"> </w:t>
            </w:r>
            <w:r w:rsidRPr="00624ADC">
              <w:rPr>
                <w:rFonts w:cs="Arial"/>
                <w:i/>
                <w:iCs/>
                <w:szCs w:val="22"/>
                <w:lang w:val="cy-GB" w:eastAsia="zh-CN"/>
              </w:rPr>
              <w:t>A Working Guide to Surviving and Thriving.</w:t>
            </w:r>
            <w:r w:rsidRPr="00624ADC">
              <w:rPr>
                <w:rFonts w:cs="Arial"/>
                <w:i/>
                <w:iCs/>
                <w:szCs w:val="22"/>
                <w:lang w:eastAsia="zh-CN"/>
              </w:rPr>
              <w:t xml:space="preserve"> </w:t>
            </w:r>
            <w:r w:rsidRPr="00624ADC">
              <w:rPr>
                <w:rFonts w:cs="Arial"/>
                <w:szCs w:val="22"/>
                <w:lang w:val="cy-GB" w:eastAsia="zh-CN"/>
              </w:rPr>
              <w:t>Lyme Regis</w:t>
            </w:r>
            <w:r w:rsidRPr="00624ADC">
              <w:rPr>
                <w:rFonts w:cs="Arial"/>
                <w:i/>
                <w:iCs/>
                <w:szCs w:val="22"/>
                <w:lang w:val="cy-GB" w:eastAsia="zh-CN"/>
              </w:rPr>
              <w:t xml:space="preserve">, </w:t>
            </w:r>
            <w:r w:rsidRPr="00624ADC">
              <w:rPr>
                <w:rFonts w:cs="Arial"/>
                <w:szCs w:val="22"/>
                <w:lang w:val="cy-GB" w:eastAsia="zh-CN"/>
              </w:rPr>
              <w:t>Russell House.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​​☐​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624ADC" w:rsidRPr="00624ADC" w:rsidTr="00624ADC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Pellach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8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 xml:space="preserve">Williams, R. (2005) </w:t>
            </w:r>
            <w:r w:rsidRPr="00624ADC">
              <w:rPr>
                <w:rFonts w:cs="Arial"/>
                <w:i/>
                <w:iCs/>
                <w:szCs w:val="22"/>
                <w:lang w:val="cy-GB" w:eastAsia="zh-CN"/>
              </w:rPr>
              <w:t>Formation:</w:t>
            </w:r>
            <w:r w:rsidRPr="00624ADC">
              <w:rPr>
                <w:rFonts w:cs="Arial"/>
                <w:i/>
                <w:iCs/>
                <w:szCs w:val="22"/>
                <w:lang w:eastAsia="zh-CN"/>
              </w:rPr>
              <w:t xml:space="preserve"> </w:t>
            </w:r>
            <w:r w:rsidRPr="00624ADC">
              <w:rPr>
                <w:rFonts w:cs="Arial"/>
                <w:i/>
                <w:iCs/>
                <w:szCs w:val="22"/>
                <w:lang w:val="cy-GB" w:eastAsia="zh-CN"/>
              </w:rPr>
              <w:t>Who’s bringing up our children?</w:t>
            </w:r>
            <w:r w:rsidRPr="00624ADC">
              <w:rPr>
                <w:rFonts w:cs="Arial"/>
                <w:szCs w:val="22"/>
                <w:lang w:eastAsia="zh-CN"/>
              </w:rPr>
              <w:t xml:space="preserve"> </w:t>
            </w:r>
            <w:r w:rsidRPr="00624ADC">
              <w:rPr>
                <w:rFonts w:cs="Arial"/>
                <w:szCs w:val="22"/>
                <w:lang w:val="cy-GB" w:eastAsia="zh-CN"/>
              </w:rPr>
              <w:t>Citizen organising Foundation lecture, Queen Mary University of London, Mile End.</w:t>
            </w:r>
            <w:r w:rsidRPr="00624ADC">
              <w:rPr>
                <w:rFonts w:cs="Arial"/>
                <w:szCs w:val="22"/>
                <w:lang w:eastAsia="zh-CN"/>
              </w:rPr>
              <w:t xml:space="preserve"> </w:t>
            </w:r>
            <w:r w:rsidRPr="00624ADC">
              <w:rPr>
                <w:rFonts w:cs="Arial"/>
                <w:szCs w:val="22"/>
                <w:lang w:val="cy-GB" w:eastAsia="zh-CN"/>
              </w:rPr>
              <w:t>[Ar-lein].</w:t>
            </w:r>
            <w:r w:rsidRPr="00624ADC">
              <w:rPr>
                <w:rFonts w:cs="Arial"/>
                <w:szCs w:val="22"/>
                <w:lang w:eastAsia="zh-CN"/>
              </w:rPr>
              <w:t xml:space="preserve"> </w:t>
            </w:r>
            <w:r w:rsidRPr="00624ADC">
              <w:rPr>
                <w:rFonts w:cs="Arial"/>
                <w:szCs w:val="22"/>
                <w:lang w:val="cy-GB" w:eastAsia="zh-CN"/>
              </w:rPr>
              <w:t xml:space="preserve">Ar gael yn  </w:t>
            </w:r>
            <w:hyperlink r:id="rId5" w:history="1">
              <w:r w:rsidRPr="00624ADC">
                <w:rPr>
                  <w:rStyle w:val="Hyperlink"/>
                  <w:rFonts w:cs="Arial"/>
                  <w:szCs w:val="22"/>
                  <w:lang w:val="cy-GB" w:eastAsia="zh-CN"/>
                </w:rPr>
                <w:t>http://anglicancommunion.org/acns/digest</w:t>
              </w:r>
            </w:hyperlink>
            <w:r w:rsidRPr="00624ADC">
              <w:rPr>
                <w:rFonts w:cs="Arial"/>
                <w:szCs w:val="22"/>
                <w:lang w:val="cy-GB" w:eastAsia="zh-CN"/>
              </w:rPr>
              <w:t xml:space="preserve"> (Cyrchwyd 21 Mawrth 2012).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​​☒​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624ADC" w:rsidRPr="00624ADC" w:rsidTr="00624ADC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Pellach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8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 xml:space="preserve">Wylie, T. (2016) </w:t>
            </w:r>
            <w:r w:rsidRPr="00624ADC">
              <w:rPr>
                <w:rFonts w:cs="Arial"/>
                <w:i/>
                <w:iCs/>
                <w:szCs w:val="22"/>
                <w:lang w:val="cy-GB" w:eastAsia="zh-CN"/>
              </w:rPr>
              <w:t>Developing Youth Work in Wale</w:t>
            </w:r>
            <w:r w:rsidRPr="00624ADC">
              <w:rPr>
                <w:rFonts w:cs="Arial"/>
                <w:szCs w:val="22"/>
                <w:lang w:val="cy-GB" w:eastAsia="zh-CN"/>
              </w:rPr>
              <w:t>s.</w:t>
            </w:r>
            <w:r w:rsidRPr="00624ADC">
              <w:rPr>
                <w:rFonts w:cs="Arial"/>
                <w:szCs w:val="22"/>
                <w:lang w:eastAsia="zh-CN"/>
              </w:rPr>
              <w:t xml:space="preserve"> </w:t>
            </w:r>
            <w:r w:rsidRPr="00624ADC">
              <w:rPr>
                <w:rFonts w:cs="Arial"/>
                <w:szCs w:val="22"/>
                <w:lang w:val="cy-GB" w:eastAsia="zh-CN"/>
              </w:rPr>
              <w:t>Caerdydd:</w:t>
            </w:r>
            <w:r w:rsidRPr="00624ADC">
              <w:rPr>
                <w:rFonts w:cs="Arial"/>
                <w:szCs w:val="22"/>
                <w:lang w:eastAsia="zh-CN"/>
              </w:rPr>
              <w:t xml:space="preserve"> </w:t>
            </w:r>
            <w:r w:rsidRPr="00624ADC">
              <w:rPr>
                <w:rFonts w:cs="Arial"/>
                <w:szCs w:val="22"/>
                <w:lang w:val="cy-GB" w:eastAsia="zh-CN"/>
              </w:rPr>
              <w:t>Llywodraeth Cymru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​​☒​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</w:tr>
      <w:tr w:rsidR="00624ADC" w:rsidRPr="00624ADC" w:rsidTr="00624ADC">
        <w:tc>
          <w:tcPr>
            <w:tcW w:w="16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Pellach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587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Zubulake, D.M.</w:t>
            </w:r>
            <w:r w:rsidRPr="00624ADC">
              <w:rPr>
                <w:rFonts w:cs="Arial"/>
                <w:szCs w:val="22"/>
                <w:lang w:eastAsia="zh-CN"/>
              </w:rPr>
              <w:t xml:space="preserve"> </w:t>
            </w:r>
            <w:r w:rsidRPr="00624ADC">
              <w:rPr>
                <w:rFonts w:cs="Arial"/>
                <w:szCs w:val="22"/>
                <w:lang w:val="cy-GB" w:eastAsia="zh-CN"/>
              </w:rPr>
              <w:t xml:space="preserve">(2017) ‘Building Blocks of Professionalism: Values, Principles, and Ethics in Youth Work’, </w:t>
            </w:r>
            <w:r w:rsidRPr="00624ADC">
              <w:rPr>
                <w:rFonts w:cs="Arial"/>
                <w:i/>
                <w:iCs/>
                <w:szCs w:val="22"/>
                <w:lang w:val="cy-GB" w:eastAsia="zh-CN"/>
              </w:rPr>
              <w:t>Journal of Youth Development.</w:t>
            </w:r>
            <w:r w:rsidRPr="00624ADC">
              <w:rPr>
                <w:rFonts w:cs="Arial"/>
                <w:szCs w:val="22"/>
                <w:lang w:eastAsia="zh-CN"/>
              </w:rPr>
              <w:t xml:space="preserve"> </w:t>
            </w:r>
            <w:r w:rsidRPr="00624ADC">
              <w:rPr>
                <w:rFonts w:cs="Arial"/>
                <w:szCs w:val="22"/>
                <w:lang w:val="cy-GB" w:eastAsia="zh-CN"/>
              </w:rPr>
              <w:t>Cyf 12(1) 9-17.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  <w:tc>
          <w:tcPr>
            <w:tcW w:w="144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:rsidR="00624ADC" w:rsidRPr="00624ADC" w:rsidRDefault="00624ADC" w:rsidP="00E34659">
            <w:pPr>
              <w:jc w:val="center"/>
              <w:rPr>
                <w:rFonts w:cs="Arial"/>
                <w:szCs w:val="22"/>
                <w:lang w:eastAsia="zh-CN"/>
              </w:rPr>
            </w:pPr>
            <w:r w:rsidRPr="00624ADC">
              <w:rPr>
                <w:rFonts w:cs="Arial"/>
                <w:szCs w:val="22"/>
                <w:lang w:val="cy-GB" w:eastAsia="zh-CN"/>
              </w:rPr>
              <w:t>​​☒​</w:t>
            </w:r>
            <w:r w:rsidRPr="00624ADC">
              <w:rPr>
                <w:rFonts w:cs="Arial"/>
                <w:szCs w:val="22"/>
                <w:lang w:eastAsia="zh-CN"/>
              </w:rPr>
              <w:t> </w:t>
            </w:r>
          </w:p>
        </w:tc>
      </w:tr>
    </w:tbl>
    <w:p w:rsidR="00B3318C" w:rsidRPr="00624ADC" w:rsidRDefault="00B3318C" w:rsidP="002E13CA">
      <w:pPr>
        <w:pStyle w:val="HTMLPreformatted"/>
        <w:rPr>
          <w:rFonts w:cs="Arial"/>
        </w:rPr>
      </w:pPr>
    </w:p>
    <w:sectPr w:rsidR="00B3318C" w:rsidRPr="00624ADC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DF7715"/>
    <w:multiLevelType w:val="hybridMultilevel"/>
    <w:tmpl w:val="468488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077B6B"/>
    <w:multiLevelType w:val="hybridMultilevel"/>
    <w:tmpl w:val="243A2E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82842541">
    <w:abstractNumId w:val="0"/>
  </w:num>
  <w:num w:numId="2" w16cid:durableId="126480026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4ADC"/>
    <w:rsid w:val="000205AE"/>
    <w:rsid w:val="002E13CA"/>
    <w:rsid w:val="003743BC"/>
    <w:rsid w:val="004369BC"/>
    <w:rsid w:val="004820AF"/>
    <w:rsid w:val="005E3C6A"/>
    <w:rsid w:val="00624ADC"/>
    <w:rsid w:val="006279FE"/>
    <w:rsid w:val="00642FF8"/>
    <w:rsid w:val="007C29BA"/>
    <w:rsid w:val="007D7B7B"/>
    <w:rsid w:val="009D57EC"/>
    <w:rsid w:val="00B3318C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FCDE370-D0A7-4E6D-AA00-231422CE7E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styleId="Hyperlink">
    <w:name w:val="Hyperlink"/>
    <w:uiPriority w:val="99"/>
    <w:unhideWhenUsed/>
    <w:rsid w:val="00624ADC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624ADC"/>
    <w:pPr>
      <w:overflowPunct/>
      <w:autoSpaceDE/>
      <w:autoSpaceDN/>
      <w:adjustRightInd/>
      <w:spacing w:after="200" w:line="276" w:lineRule="auto"/>
      <w:ind w:left="720"/>
      <w:contextualSpacing/>
      <w:jc w:val="left"/>
      <w:textAlignment w:val="auto"/>
    </w:pPr>
    <w:rPr>
      <w:rFonts w:ascii="Calibri" w:eastAsia="Calibri" w:hAnsi="Calibri"/>
      <w:szCs w:val="22"/>
      <w:lang w:val="en-US" w:eastAsia="en-US"/>
    </w:rPr>
  </w:style>
  <w:style w:type="character" w:customStyle="1" w:styleId="ListParagraphChar">
    <w:name w:val="List Paragraph Char"/>
    <w:basedOn w:val="DefaultParagraphFont"/>
    <w:link w:val="ListParagraph"/>
    <w:uiPriority w:val="34"/>
    <w:qFormat/>
    <w:rsid w:val="00624ADC"/>
    <w:rPr>
      <w:rFonts w:ascii="Calibri" w:eastAsia="Calibri" w:hAnsi="Calibri"/>
      <w:sz w:val="22"/>
      <w:szCs w:val="22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anglicancommunion.org/acns/digest" TargetMode="Externa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1</Pages>
  <Words>885</Words>
  <Characters>5048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5922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Sarah Cornelius</dc:creator>
  <cp:keywords/>
  <cp:lastModifiedBy>Sarah Cornelius</cp:lastModifiedBy>
  <cp:revision>1</cp:revision>
  <cp:lastPrinted>1900-01-01T00:00:00Z</cp:lastPrinted>
  <dcterms:created xsi:type="dcterms:W3CDTF">2025-09-25T10:15:00Z</dcterms:created>
  <dcterms:modified xsi:type="dcterms:W3CDTF">2025-09-25T10:15:00Z</dcterms:modified>
</cp:coreProperties>
</file>