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593C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E4111E7" wp14:editId="4158828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8726FA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1821F24" w14:textId="77777777" w:rsidTr="00A406E5">
        <w:tc>
          <w:tcPr>
            <w:tcW w:w="9922" w:type="dxa"/>
            <w:shd w:val="clear" w:color="auto" w:fill="C0C0C0"/>
          </w:tcPr>
          <w:p w14:paraId="5931AB3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7F190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394B1D0" w14:textId="77777777" w:rsidTr="008F1308">
        <w:tc>
          <w:tcPr>
            <w:tcW w:w="2093" w:type="dxa"/>
            <w:shd w:val="pct15" w:color="auto" w:fill="auto"/>
          </w:tcPr>
          <w:p w14:paraId="694DEC4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6F5DA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467B58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9AC570E" w14:textId="77777777" w:rsidR="003B3F9D" w:rsidRPr="00A406E5" w:rsidRDefault="003B3F9D" w:rsidP="001E57C1">
            <w:pPr>
              <w:spacing w:before="120" w:after="120"/>
              <w:jc w:val="both"/>
              <w:rPr>
                <w:rFonts w:ascii="Arial" w:hAnsi="Arial" w:cs="Arial"/>
                <w:b/>
                <w:sz w:val="22"/>
                <w:szCs w:val="22"/>
              </w:rPr>
            </w:pPr>
          </w:p>
        </w:tc>
      </w:tr>
      <w:tr w:rsidR="00DB116D" w:rsidRPr="00A406E5" w14:paraId="75A30E22" w14:textId="77777777" w:rsidTr="00A406E5">
        <w:tc>
          <w:tcPr>
            <w:tcW w:w="2093" w:type="dxa"/>
            <w:shd w:val="pct15" w:color="auto" w:fill="auto"/>
          </w:tcPr>
          <w:p w14:paraId="5A7670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D8D654" w14:textId="164F59D4" w:rsidR="00DB116D" w:rsidRPr="00A406E5" w:rsidRDefault="00620340" w:rsidP="00E51AAC">
            <w:pPr>
              <w:spacing w:before="120" w:after="120"/>
              <w:jc w:val="both"/>
              <w:rPr>
                <w:rFonts w:ascii="Arial" w:hAnsi="Arial" w:cs="Arial"/>
                <w:b/>
                <w:sz w:val="22"/>
                <w:szCs w:val="22"/>
              </w:rPr>
            </w:pPr>
            <w:r>
              <w:rPr>
                <w:rFonts w:ascii="Arial" w:hAnsi="Arial" w:cs="Arial"/>
                <w:b/>
                <w:sz w:val="22"/>
                <w:szCs w:val="22"/>
              </w:rPr>
              <w:t>LLB (Law and legal practice)</w:t>
            </w:r>
          </w:p>
        </w:tc>
      </w:tr>
      <w:tr w:rsidR="008F1308" w:rsidRPr="00A406E5" w14:paraId="0D668431" w14:textId="77777777" w:rsidTr="00A628CC">
        <w:tc>
          <w:tcPr>
            <w:tcW w:w="2093" w:type="dxa"/>
            <w:shd w:val="pct15" w:color="auto" w:fill="auto"/>
          </w:tcPr>
          <w:p w14:paraId="0B62225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ECC4456" w14:textId="573EB374" w:rsidR="008F1308" w:rsidRPr="00A406E5" w:rsidRDefault="00620340" w:rsidP="00E51AAC">
            <w:pPr>
              <w:spacing w:before="120" w:after="120"/>
              <w:jc w:val="both"/>
              <w:rPr>
                <w:rFonts w:ascii="Arial" w:hAnsi="Arial" w:cs="Arial"/>
                <w:b/>
                <w:sz w:val="22"/>
                <w:szCs w:val="22"/>
              </w:rPr>
            </w:pPr>
            <w:r>
              <w:rPr>
                <w:rFonts w:ascii="Arial" w:hAnsi="Arial" w:cs="Arial"/>
                <w:b/>
                <w:sz w:val="22"/>
                <w:szCs w:val="22"/>
              </w:rPr>
              <w:t xml:space="preserve">Tort Law </w:t>
            </w:r>
          </w:p>
        </w:tc>
      </w:tr>
      <w:tr w:rsidR="00B84B5B" w:rsidRPr="00A406E5" w14:paraId="4F60B696" w14:textId="77777777" w:rsidTr="008F1308">
        <w:tc>
          <w:tcPr>
            <w:tcW w:w="2093" w:type="dxa"/>
            <w:shd w:val="pct15" w:color="auto" w:fill="auto"/>
          </w:tcPr>
          <w:p w14:paraId="30EA035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C8E517C" w14:textId="21B3230C" w:rsidR="00B84B5B" w:rsidRPr="00A406E5" w:rsidRDefault="00620340" w:rsidP="00152E9D">
            <w:pPr>
              <w:spacing w:before="120" w:after="120"/>
              <w:jc w:val="both"/>
              <w:rPr>
                <w:rFonts w:ascii="Arial" w:hAnsi="Arial" w:cs="Arial"/>
                <w:b/>
                <w:sz w:val="22"/>
                <w:szCs w:val="22"/>
              </w:rPr>
            </w:pPr>
            <w:r>
              <w:rPr>
                <w:rFonts w:ascii="Arial" w:hAnsi="Arial" w:cs="Arial"/>
                <w:b/>
                <w:sz w:val="22"/>
                <w:szCs w:val="22"/>
              </w:rPr>
              <w:t>BMLW5012</w:t>
            </w:r>
          </w:p>
        </w:tc>
        <w:tc>
          <w:tcPr>
            <w:tcW w:w="2268" w:type="dxa"/>
            <w:shd w:val="clear" w:color="auto" w:fill="D9D9D9"/>
          </w:tcPr>
          <w:p w14:paraId="1AD8BCB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CC9AF1" w14:textId="49780631" w:rsidR="00B84B5B" w:rsidRPr="00A406E5" w:rsidRDefault="0062034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C9C4404" w14:textId="77777777" w:rsidTr="008F1308">
        <w:tc>
          <w:tcPr>
            <w:tcW w:w="2093" w:type="dxa"/>
            <w:shd w:val="pct15" w:color="auto" w:fill="auto"/>
          </w:tcPr>
          <w:p w14:paraId="4C498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5A2E85" w14:textId="3506FB70" w:rsidR="00DB116D" w:rsidRPr="00A406E5" w:rsidRDefault="00620340"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6AB781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CDFB129" w14:textId="6F3C59D7" w:rsidR="00DB116D" w:rsidRPr="00A406E5" w:rsidRDefault="00C3357E" w:rsidP="00E51AAC">
            <w:pPr>
              <w:spacing w:before="120" w:after="120"/>
              <w:jc w:val="both"/>
              <w:rPr>
                <w:rFonts w:ascii="Arial" w:hAnsi="Arial" w:cs="Arial"/>
                <w:b/>
                <w:sz w:val="22"/>
                <w:szCs w:val="22"/>
              </w:rPr>
            </w:pPr>
            <w:r>
              <w:rPr>
                <w:rFonts w:ascii="Arial" w:hAnsi="Arial" w:cs="Arial"/>
                <w:b/>
                <w:sz w:val="22"/>
                <w:szCs w:val="22"/>
              </w:rPr>
              <w:t xml:space="preserve">James Drew </w:t>
            </w:r>
          </w:p>
        </w:tc>
      </w:tr>
      <w:tr w:rsidR="00DB116D" w:rsidRPr="00A406E5" w14:paraId="264F36B1" w14:textId="77777777" w:rsidTr="008F1308">
        <w:tc>
          <w:tcPr>
            <w:tcW w:w="2093" w:type="dxa"/>
            <w:shd w:val="pct15" w:color="auto" w:fill="auto"/>
          </w:tcPr>
          <w:p w14:paraId="21EA2A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6534BF" w14:textId="15C1D958" w:rsidR="00DB116D" w:rsidRPr="00A406E5" w:rsidRDefault="00C45936" w:rsidP="005F0579">
            <w:pPr>
              <w:spacing w:before="120" w:after="120"/>
              <w:jc w:val="both"/>
              <w:rPr>
                <w:rFonts w:ascii="Arial" w:hAnsi="Arial" w:cs="Arial"/>
                <w:b/>
                <w:sz w:val="22"/>
                <w:szCs w:val="22"/>
              </w:rPr>
            </w:pPr>
            <w:r>
              <w:rPr>
                <w:rFonts w:ascii="Arial" w:hAnsi="Arial" w:cs="Arial"/>
                <w:b/>
                <w:sz w:val="22"/>
                <w:szCs w:val="22"/>
              </w:rPr>
              <w:t xml:space="preserve">Rescuers and a duty of care </w:t>
            </w:r>
          </w:p>
        </w:tc>
        <w:tc>
          <w:tcPr>
            <w:tcW w:w="2268" w:type="dxa"/>
            <w:shd w:val="pct15" w:color="auto" w:fill="auto"/>
          </w:tcPr>
          <w:p w14:paraId="58A5516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30202D" w14:textId="04A45008" w:rsidR="00DB116D" w:rsidRPr="00A406E5" w:rsidRDefault="00620340"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A98FF50" w14:textId="77777777" w:rsidTr="008F1308">
        <w:tc>
          <w:tcPr>
            <w:tcW w:w="2093" w:type="dxa"/>
            <w:shd w:val="pct15" w:color="auto" w:fill="auto"/>
          </w:tcPr>
          <w:p w14:paraId="47F1DD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D2D4C0" w14:textId="05ACF6B6" w:rsidR="00B84B5B" w:rsidRPr="00A406E5" w:rsidRDefault="00620340" w:rsidP="005F0579">
            <w:pPr>
              <w:spacing w:before="120" w:after="120"/>
              <w:jc w:val="both"/>
              <w:rPr>
                <w:rFonts w:ascii="Arial" w:hAnsi="Arial" w:cs="Arial"/>
                <w:b/>
                <w:sz w:val="22"/>
                <w:szCs w:val="22"/>
              </w:rPr>
            </w:pPr>
            <w:r>
              <w:rPr>
                <w:rFonts w:ascii="Arial" w:hAnsi="Arial" w:cs="Arial"/>
                <w:b/>
                <w:sz w:val="22"/>
                <w:szCs w:val="22"/>
              </w:rPr>
              <w:t>24</w:t>
            </w:r>
            <w:r w:rsidRPr="00620340">
              <w:rPr>
                <w:rFonts w:ascii="Arial" w:hAnsi="Arial" w:cs="Arial"/>
                <w:b/>
                <w:sz w:val="22"/>
                <w:szCs w:val="22"/>
                <w:vertAlign w:val="superscript"/>
              </w:rPr>
              <w:t>th</w:t>
            </w:r>
            <w:r>
              <w:rPr>
                <w:rFonts w:ascii="Arial" w:hAnsi="Arial" w:cs="Arial"/>
                <w:b/>
                <w:sz w:val="22"/>
                <w:szCs w:val="22"/>
              </w:rPr>
              <w:t xml:space="preserve"> of April 2023 at 23:59pm</w:t>
            </w:r>
          </w:p>
        </w:tc>
        <w:tc>
          <w:tcPr>
            <w:tcW w:w="2268" w:type="dxa"/>
            <w:shd w:val="pct15" w:color="auto" w:fill="auto"/>
          </w:tcPr>
          <w:p w14:paraId="4738907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0BAA81" w14:textId="681D5151" w:rsidR="00B84B5B" w:rsidRPr="00A406E5" w:rsidRDefault="00620340" w:rsidP="005F0579">
            <w:pPr>
              <w:spacing w:before="120" w:after="120"/>
              <w:jc w:val="both"/>
              <w:rPr>
                <w:rFonts w:ascii="Arial" w:hAnsi="Arial" w:cs="Arial"/>
                <w:b/>
                <w:sz w:val="22"/>
                <w:szCs w:val="22"/>
              </w:rPr>
            </w:pPr>
            <w:r>
              <w:rPr>
                <w:rFonts w:ascii="Arial" w:hAnsi="Arial" w:cs="Arial"/>
                <w:b/>
                <w:sz w:val="22"/>
                <w:szCs w:val="22"/>
              </w:rPr>
              <w:t>22</w:t>
            </w:r>
            <w:r w:rsidRPr="00620340">
              <w:rPr>
                <w:rFonts w:ascii="Arial" w:hAnsi="Arial" w:cs="Arial"/>
                <w:b/>
                <w:sz w:val="22"/>
                <w:szCs w:val="22"/>
                <w:vertAlign w:val="superscript"/>
              </w:rPr>
              <w:t>nd</w:t>
            </w:r>
            <w:r>
              <w:rPr>
                <w:rFonts w:ascii="Arial" w:hAnsi="Arial" w:cs="Arial"/>
                <w:b/>
                <w:sz w:val="22"/>
                <w:szCs w:val="22"/>
              </w:rPr>
              <w:t xml:space="preserve"> May 2023 at 10am.</w:t>
            </w:r>
          </w:p>
        </w:tc>
      </w:tr>
      <w:tr w:rsidR="00152E9D" w:rsidRPr="00A406E5" w14:paraId="61F3F266" w14:textId="77777777" w:rsidTr="00A406E5">
        <w:tc>
          <w:tcPr>
            <w:tcW w:w="2093" w:type="dxa"/>
            <w:shd w:val="pct15" w:color="auto" w:fill="auto"/>
          </w:tcPr>
          <w:p w14:paraId="1A8781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B8D16E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EB3A6A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D0D4A9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A91034" w14:textId="77777777" w:rsidTr="00A406E5">
        <w:tc>
          <w:tcPr>
            <w:tcW w:w="2093" w:type="dxa"/>
            <w:shd w:val="pct15" w:color="auto" w:fill="auto"/>
          </w:tcPr>
          <w:p w14:paraId="66A727F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5B4302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DF7D45" w14:textId="77777777" w:rsidR="0028204E" w:rsidRPr="00A406E5" w:rsidRDefault="0028204E" w:rsidP="00DB116D">
      <w:pPr>
        <w:rPr>
          <w:rFonts w:ascii="Arial" w:hAnsi="Arial" w:cs="Arial"/>
          <w:sz w:val="32"/>
        </w:rPr>
      </w:pPr>
    </w:p>
    <w:p w14:paraId="04D5ACDE" w14:textId="77777777" w:rsidR="00152E9D" w:rsidRPr="00A406E5" w:rsidRDefault="00152E9D" w:rsidP="00DB116D">
      <w:pPr>
        <w:rPr>
          <w:rFonts w:ascii="Arial" w:hAnsi="Arial" w:cs="Arial"/>
          <w:sz w:val="32"/>
        </w:rPr>
      </w:pPr>
    </w:p>
    <w:p w14:paraId="14556A3D" w14:textId="77777777" w:rsidR="00152E9D" w:rsidRPr="00A406E5" w:rsidRDefault="00152E9D" w:rsidP="00DB116D">
      <w:pPr>
        <w:rPr>
          <w:rFonts w:ascii="Arial" w:hAnsi="Arial" w:cs="Arial"/>
          <w:sz w:val="32"/>
        </w:rPr>
      </w:pPr>
    </w:p>
    <w:p w14:paraId="2BD9525F" w14:textId="77777777" w:rsidR="00152E9D" w:rsidRPr="00A406E5" w:rsidRDefault="00152E9D" w:rsidP="00DB116D">
      <w:pPr>
        <w:rPr>
          <w:rFonts w:ascii="Arial" w:hAnsi="Arial" w:cs="Arial"/>
          <w:sz w:val="32"/>
        </w:rPr>
      </w:pPr>
    </w:p>
    <w:p w14:paraId="4B39C06E" w14:textId="77777777" w:rsidR="00152E9D" w:rsidRPr="00A406E5" w:rsidRDefault="00152E9D" w:rsidP="00DB116D">
      <w:pPr>
        <w:rPr>
          <w:rFonts w:ascii="Arial" w:hAnsi="Arial" w:cs="Arial"/>
          <w:sz w:val="32"/>
        </w:rPr>
      </w:pPr>
    </w:p>
    <w:p w14:paraId="01982577" w14:textId="77777777" w:rsidR="00152E9D" w:rsidRPr="00A406E5" w:rsidRDefault="00152E9D" w:rsidP="00DB116D">
      <w:pPr>
        <w:rPr>
          <w:rFonts w:ascii="Arial" w:hAnsi="Arial" w:cs="Arial"/>
          <w:sz w:val="32"/>
        </w:rPr>
      </w:pPr>
    </w:p>
    <w:p w14:paraId="44E1F01E" w14:textId="77777777" w:rsidR="00A406E5" w:rsidRDefault="00A406E5">
      <w:pPr>
        <w:rPr>
          <w:rFonts w:ascii="Arial" w:hAnsi="Arial" w:cs="Arial"/>
          <w:sz w:val="32"/>
        </w:rPr>
      </w:pPr>
      <w:r>
        <w:rPr>
          <w:rFonts w:ascii="Arial" w:hAnsi="Arial" w:cs="Arial"/>
          <w:sz w:val="32"/>
        </w:rPr>
        <w:br w:type="page"/>
      </w:r>
    </w:p>
    <w:p w14:paraId="2AC576F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9129895" w14:textId="77777777" w:rsidTr="00A406E5">
        <w:tc>
          <w:tcPr>
            <w:tcW w:w="9747" w:type="dxa"/>
            <w:shd w:val="pct10" w:color="auto" w:fill="auto"/>
          </w:tcPr>
          <w:p w14:paraId="7472567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16B36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CF97436" w14:textId="77777777" w:rsidTr="00A406E5">
        <w:tc>
          <w:tcPr>
            <w:tcW w:w="9747" w:type="dxa"/>
          </w:tcPr>
          <w:p w14:paraId="09746872" w14:textId="77777777" w:rsidR="00C01A3F" w:rsidRPr="00A406E5" w:rsidRDefault="00C01A3F" w:rsidP="00273FEE">
            <w:pPr>
              <w:rPr>
                <w:rFonts w:ascii="Arial" w:hAnsi="Arial" w:cs="Arial"/>
                <w:sz w:val="22"/>
                <w:szCs w:val="22"/>
              </w:rPr>
            </w:pPr>
          </w:p>
          <w:p w14:paraId="11E77C7F" w14:textId="54F11F9A" w:rsidR="00620340" w:rsidRPr="00620340" w:rsidRDefault="00620340" w:rsidP="00620340">
            <w:pPr>
              <w:pStyle w:val="ListParagraph"/>
              <w:numPr>
                <w:ilvl w:val="0"/>
                <w:numId w:val="17"/>
              </w:numPr>
              <w:rPr>
                <w:rFonts w:ascii="Arial" w:hAnsi="Arial" w:cs="Arial"/>
                <w:sz w:val="24"/>
                <w:szCs w:val="24"/>
              </w:rPr>
            </w:pPr>
            <w:r w:rsidRPr="00620340">
              <w:rPr>
                <w:sz w:val="22"/>
                <w:szCs w:val="22"/>
              </w:rPr>
              <w:t xml:space="preserve">Systematically understand relevant legislation and the legal process including the relationship between legislation and policies and practices. </w:t>
            </w:r>
          </w:p>
          <w:p w14:paraId="41563907" w14:textId="77777777" w:rsidR="00620340" w:rsidRPr="00620340" w:rsidRDefault="00620340" w:rsidP="00620340">
            <w:pPr>
              <w:pStyle w:val="ListParagraph"/>
              <w:rPr>
                <w:rFonts w:ascii="Arial" w:hAnsi="Arial" w:cs="Arial"/>
                <w:sz w:val="24"/>
                <w:szCs w:val="24"/>
              </w:rPr>
            </w:pPr>
          </w:p>
          <w:p w14:paraId="51D7887F" w14:textId="76B4D1F4" w:rsidR="00C01A3F" w:rsidRPr="00620340" w:rsidRDefault="00620340" w:rsidP="00620340">
            <w:pPr>
              <w:pStyle w:val="ListParagraph"/>
              <w:numPr>
                <w:ilvl w:val="0"/>
                <w:numId w:val="17"/>
              </w:numPr>
              <w:rPr>
                <w:rFonts w:ascii="Arial" w:hAnsi="Arial" w:cs="Arial"/>
                <w:sz w:val="24"/>
                <w:szCs w:val="24"/>
              </w:rPr>
            </w:pPr>
            <w:r w:rsidRPr="00620340">
              <w:rPr>
                <w:sz w:val="22"/>
                <w:szCs w:val="22"/>
              </w:rPr>
              <w:t>Critically evaluate the fundamental legal techniques of reasoning from precedent and interpreting statutes, including knowledge of fact-finding, understand and take part in a simulation putting theory into practice of a personal injury action.</w:t>
            </w:r>
          </w:p>
          <w:p w14:paraId="549C5AFC" w14:textId="77777777" w:rsidR="00C01A3F" w:rsidRPr="00A406E5" w:rsidRDefault="00C01A3F" w:rsidP="00152E9D">
            <w:pPr>
              <w:ind w:left="360"/>
              <w:rPr>
                <w:rFonts w:ascii="Arial" w:hAnsi="Arial" w:cs="Arial"/>
                <w:sz w:val="22"/>
                <w:szCs w:val="22"/>
              </w:rPr>
            </w:pPr>
          </w:p>
          <w:p w14:paraId="0D5B5023" w14:textId="77777777" w:rsidR="00C01A3F" w:rsidRPr="00A406E5" w:rsidRDefault="00C01A3F" w:rsidP="00152E9D">
            <w:pPr>
              <w:ind w:left="360"/>
              <w:rPr>
                <w:rFonts w:ascii="Arial" w:hAnsi="Arial" w:cs="Arial"/>
                <w:sz w:val="22"/>
                <w:szCs w:val="22"/>
              </w:rPr>
            </w:pPr>
          </w:p>
          <w:p w14:paraId="031E1959" w14:textId="77777777" w:rsidR="00C01A3F" w:rsidRPr="00A406E5" w:rsidRDefault="00C01A3F" w:rsidP="00152E9D">
            <w:pPr>
              <w:ind w:left="360"/>
              <w:rPr>
                <w:rFonts w:ascii="Arial" w:hAnsi="Arial" w:cs="Arial"/>
                <w:sz w:val="22"/>
                <w:szCs w:val="22"/>
              </w:rPr>
            </w:pPr>
          </w:p>
          <w:p w14:paraId="34BF1B83" w14:textId="77777777" w:rsidR="00C01A3F" w:rsidRPr="00A406E5" w:rsidRDefault="00C01A3F" w:rsidP="00A85BFE">
            <w:pPr>
              <w:rPr>
                <w:rFonts w:ascii="Arial" w:hAnsi="Arial" w:cs="Arial"/>
                <w:sz w:val="22"/>
                <w:szCs w:val="22"/>
              </w:rPr>
            </w:pPr>
          </w:p>
          <w:p w14:paraId="228F4291" w14:textId="77777777" w:rsidR="00C01A3F" w:rsidRPr="00A406E5" w:rsidRDefault="00C01A3F" w:rsidP="004D5E9B">
            <w:pPr>
              <w:rPr>
                <w:rFonts w:ascii="Arial" w:hAnsi="Arial" w:cs="Arial"/>
                <w:sz w:val="22"/>
                <w:szCs w:val="22"/>
              </w:rPr>
            </w:pPr>
          </w:p>
        </w:tc>
      </w:tr>
    </w:tbl>
    <w:p w14:paraId="38EC3D05" w14:textId="77777777" w:rsidR="00C01A3F" w:rsidRPr="00A406E5" w:rsidRDefault="00C01A3F" w:rsidP="00BA1176">
      <w:pPr>
        <w:rPr>
          <w:rFonts w:ascii="Arial" w:hAnsi="Arial" w:cs="Arial"/>
          <w:b/>
        </w:rPr>
      </w:pPr>
    </w:p>
    <w:p w14:paraId="59EDB6F7" w14:textId="77777777" w:rsidR="00C01A3F" w:rsidRPr="00A406E5" w:rsidRDefault="00C01A3F" w:rsidP="00BA1176">
      <w:pPr>
        <w:rPr>
          <w:rFonts w:ascii="Arial" w:hAnsi="Arial" w:cs="Arial"/>
          <w:b/>
        </w:rPr>
      </w:pPr>
    </w:p>
    <w:p w14:paraId="0F910CE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DC6940" w14:textId="77777777" w:rsidTr="00A406E5">
        <w:tc>
          <w:tcPr>
            <w:tcW w:w="9781" w:type="dxa"/>
            <w:shd w:val="clear" w:color="auto" w:fill="C0C0C0"/>
          </w:tcPr>
          <w:p w14:paraId="4AA7E3D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BE944B" w14:textId="77777777" w:rsidR="00EE6F25" w:rsidRPr="00A406E5" w:rsidRDefault="00EE6F25" w:rsidP="005969E2">
      <w:pPr>
        <w:jc w:val="both"/>
        <w:rPr>
          <w:rFonts w:ascii="Arial" w:hAnsi="Arial" w:cs="Arial"/>
          <w:sz w:val="22"/>
          <w:szCs w:val="22"/>
        </w:rPr>
      </w:pPr>
    </w:p>
    <w:p w14:paraId="114BC522" w14:textId="77777777" w:rsidR="00A67FB1" w:rsidRPr="00A406E5" w:rsidRDefault="00A67FB1" w:rsidP="00A67FB1">
      <w:pPr>
        <w:ind w:left="720"/>
        <w:rPr>
          <w:rFonts w:ascii="Arial" w:hAnsi="Arial" w:cs="Arial"/>
          <w:sz w:val="24"/>
          <w:szCs w:val="24"/>
        </w:rPr>
      </w:pPr>
    </w:p>
    <w:p w14:paraId="22D6728F" w14:textId="2F6F20D4" w:rsidR="00152E9D" w:rsidRPr="00C45936" w:rsidRDefault="00C45936" w:rsidP="00A67FB1">
      <w:pPr>
        <w:ind w:left="720"/>
        <w:rPr>
          <w:rFonts w:ascii="Arial" w:hAnsi="Arial" w:cs="Arial"/>
          <w:sz w:val="28"/>
          <w:szCs w:val="28"/>
        </w:rPr>
      </w:pPr>
      <w:r w:rsidRPr="00C45936">
        <w:rPr>
          <w:rFonts w:ascii="Arial" w:hAnsi="Arial" w:cs="Arial"/>
          <w:sz w:val="28"/>
          <w:szCs w:val="28"/>
        </w:rPr>
        <w:t xml:space="preserve">Rescuers should not have a duty of care imposed on them if they choose to try and rescue someone in a dangerous situation. </w:t>
      </w:r>
      <w:r>
        <w:rPr>
          <w:rFonts w:ascii="Arial" w:hAnsi="Arial" w:cs="Arial"/>
          <w:sz w:val="28"/>
          <w:szCs w:val="28"/>
        </w:rPr>
        <w:t xml:space="preserve">Discuss. </w:t>
      </w:r>
    </w:p>
    <w:p w14:paraId="206D7CF2" w14:textId="235F22C9" w:rsidR="00C45936" w:rsidRDefault="00C45936" w:rsidP="00A67FB1">
      <w:pPr>
        <w:ind w:left="720"/>
        <w:rPr>
          <w:rFonts w:ascii="Arial" w:hAnsi="Arial" w:cs="Arial"/>
          <w:sz w:val="24"/>
          <w:szCs w:val="24"/>
        </w:rPr>
      </w:pPr>
    </w:p>
    <w:p w14:paraId="13C64ED1" w14:textId="39CA5A94" w:rsidR="00C45936" w:rsidRDefault="00C45936" w:rsidP="00A67FB1">
      <w:pPr>
        <w:ind w:left="720"/>
        <w:rPr>
          <w:rFonts w:ascii="Arial" w:hAnsi="Arial" w:cs="Arial"/>
          <w:sz w:val="24"/>
          <w:szCs w:val="24"/>
        </w:rPr>
      </w:pPr>
    </w:p>
    <w:p w14:paraId="2301B184" w14:textId="1303CEF3" w:rsidR="00C45936" w:rsidRDefault="00C45936" w:rsidP="00A67FB1">
      <w:pPr>
        <w:ind w:left="720"/>
        <w:rPr>
          <w:rFonts w:ascii="Arial" w:hAnsi="Arial" w:cs="Arial"/>
          <w:sz w:val="24"/>
          <w:szCs w:val="24"/>
        </w:rPr>
      </w:pPr>
    </w:p>
    <w:p w14:paraId="236F5764" w14:textId="2338A465" w:rsidR="00C45936" w:rsidRDefault="00C45936" w:rsidP="00A67FB1">
      <w:pPr>
        <w:ind w:left="720"/>
        <w:rPr>
          <w:rFonts w:ascii="Arial" w:hAnsi="Arial" w:cs="Arial"/>
          <w:sz w:val="24"/>
          <w:szCs w:val="24"/>
        </w:rPr>
      </w:pPr>
      <w:r>
        <w:rPr>
          <w:rFonts w:ascii="Arial" w:hAnsi="Arial" w:cs="Arial"/>
          <w:sz w:val="24"/>
          <w:szCs w:val="24"/>
        </w:rPr>
        <w:t xml:space="preserve">Within your answer you may wish to consider; </w:t>
      </w:r>
    </w:p>
    <w:p w14:paraId="4F078EBB" w14:textId="6FFB862E" w:rsidR="00C45936" w:rsidRDefault="00C45936" w:rsidP="00A67FB1">
      <w:pPr>
        <w:ind w:left="720"/>
        <w:rPr>
          <w:rFonts w:ascii="Arial" w:hAnsi="Arial" w:cs="Arial"/>
          <w:sz w:val="24"/>
          <w:szCs w:val="24"/>
        </w:rPr>
      </w:pPr>
    </w:p>
    <w:p w14:paraId="1F578248" w14:textId="37415BE5" w:rsidR="00C45936" w:rsidRDefault="00C45936" w:rsidP="00C45936">
      <w:pPr>
        <w:pStyle w:val="ListParagraph"/>
        <w:numPr>
          <w:ilvl w:val="0"/>
          <w:numId w:val="18"/>
        </w:numPr>
        <w:spacing w:line="480" w:lineRule="auto"/>
        <w:ind w:left="1077" w:hanging="357"/>
        <w:rPr>
          <w:rFonts w:ascii="Arial" w:hAnsi="Arial" w:cs="Arial"/>
          <w:sz w:val="24"/>
          <w:szCs w:val="24"/>
        </w:rPr>
      </w:pPr>
      <w:r>
        <w:rPr>
          <w:rFonts w:ascii="Arial" w:hAnsi="Arial" w:cs="Arial"/>
          <w:sz w:val="24"/>
          <w:szCs w:val="24"/>
        </w:rPr>
        <w:t xml:space="preserve">What is a rescuer? </w:t>
      </w:r>
    </w:p>
    <w:p w14:paraId="616F2DBE" w14:textId="47848A6B" w:rsidR="00C45936" w:rsidRDefault="00C45936" w:rsidP="00C45936">
      <w:pPr>
        <w:pStyle w:val="ListParagraph"/>
        <w:numPr>
          <w:ilvl w:val="0"/>
          <w:numId w:val="18"/>
        </w:numPr>
        <w:spacing w:line="480" w:lineRule="auto"/>
        <w:ind w:left="1077" w:hanging="357"/>
        <w:rPr>
          <w:rFonts w:ascii="Arial" w:hAnsi="Arial" w:cs="Arial"/>
          <w:sz w:val="24"/>
          <w:szCs w:val="24"/>
        </w:rPr>
      </w:pPr>
      <w:r>
        <w:rPr>
          <w:rFonts w:ascii="Arial" w:hAnsi="Arial" w:cs="Arial"/>
          <w:sz w:val="24"/>
          <w:szCs w:val="24"/>
        </w:rPr>
        <w:t xml:space="preserve">Do they have a duty of care? </w:t>
      </w:r>
    </w:p>
    <w:p w14:paraId="42BEFFD7" w14:textId="6A510952" w:rsidR="00C45936" w:rsidRDefault="00C45936" w:rsidP="00C45936">
      <w:pPr>
        <w:pStyle w:val="ListParagraph"/>
        <w:numPr>
          <w:ilvl w:val="0"/>
          <w:numId w:val="18"/>
        </w:numPr>
        <w:spacing w:line="480" w:lineRule="auto"/>
        <w:ind w:left="1077" w:hanging="357"/>
        <w:rPr>
          <w:rFonts w:ascii="Arial" w:hAnsi="Arial" w:cs="Arial"/>
          <w:sz w:val="24"/>
          <w:szCs w:val="24"/>
        </w:rPr>
      </w:pPr>
      <w:r>
        <w:rPr>
          <w:rFonts w:ascii="Arial" w:hAnsi="Arial" w:cs="Arial"/>
          <w:sz w:val="24"/>
          <w:szCs w:val="24"/>
        </w:rPr>
        <w:t xml:space="preserve">If so, when do they have a duty of care? </w:t>
      </w:r>
    </w:p>
    <w:p w14:paraId="41DF78AA" w14:textId="41F6480B" w:rsidR="00C45936" w:rsidRDefault="00C45936" w:rsidP="00C45936">
      <w:pPr>
        <w:pStyle w:val="ListParagraph"/>
        <w:numPr>
          <w:ilvl w:val="0"/>
          <w:numId w:val="18"/>
        </w:numPr>
        <w:spacing w:line="480" w:lineRule="auto"/>
        <w:ind w:left="1077" w:hanging="357"/>
        <w:rPr>
          <w:rFonts w:ascii="Arial" w:hAnsi="Arial" w:cs="Arial"/>
          <w:sz w:val="24"/>
          <w:szCs w:val="24"/>
        </w:rPr>
      </w:pPr>
      <w:r>
        <w:rPr>
          <w:rFonts w:ascii="Arial" w:hAnsi="Arial" w:cs="Arial"/>
          <w:sz w:val="24"/>
          <w:szCs w:val="24"/>
        </w:rPr>
        <w:t xml:space="preserve">Has the rescuer breached the duty of care? </w:t>
      </w:r>
    </w:p>
    <w:p w14:paraId="2036AC09" w14:textId="5DC9D672" w:rsidR="00C45936" w:rsidRDefault="00C45936" w:rsidP="00C45936">
      <w:pPr>
        <w:pStyle w:val="ListParagraph"/>
        <w:numPr>
          <w:ilvl w:val="0"/>
          <w:numId w:val="18"/>
        </w:numPr>
        <w:spacing w:line="480" w:lineRule="auto"/>
        <w:ind w:left="1077" w:hanging="357"/>
        <w:rPr>
          <w:rFonts w:ascii="Arial" w:hAnsi="Arial" w:cs="Arial"/>
          <w:sz w:val="24"/>
          <w:szCs w:val="24"/>
        </w:rPr>
      </w:pPr>
      <w:r>
        <w:rPr>
          <w:rFonts w:ascii="Arial" w:hAnsi="Arial" w:cs="Arial"/>
          <w:sz w:val="24"/>
          <w:szCs w:val="24"/>
        </w:rPr>
        <w:t>Advantages and disadvantages of having this duty of care?</w:t>
      </w:r>
    </w:p>
    <w:p w14:paraId="2334C921" w14:textId="522FE107" w:rsidR="00C45936" w:rsidRDefault="00C45936" w:rsidP="00C45936">
      <w:pPr>
        <w:pStyle w:val="ListParagraph"/>
        <w:numPr>
          <w:ilvl w:val="0"/>
          <w:numId w:val="18"/>
        </w:numPr>
        <w:spacing w:line="480" w:lineRule="auto"/>
        <w:ind w:left="1077" w:hanging="357"/>
        <w:rPr>
          <w:rFonts w:ascii="Arial" w:hAnsi="Arial" w:cs="Arial"/>
          <w:sz w:val="24"/>
          <w:szCs w:val="24"/>
        </w:rPr>
      </w:pPr>
      <w:r>
        <w:rPr>
          <w:rFonts w:ascii="Arial" w:hAnsi="Arial" w:cs="Arial"/>
          <w:sz w:val="24"/>
          <w:szCs w:val="24"/>
        </w:rPr>
        <w:t xml:space="preserve">Reform suggestions. </w:t>
      </w:r>
    </w:p>
    <w:p w14:paraId="11D8A782" w14:textId="26BF1EC0" w:rsidR="00C45936" w:rsidRPr="00C45936" w:rsidRDefault="00C45936" w:rsidP="00C45936">
      <w:pPr>
        <w:pStyle w:val="ListParagraph"/>
        <w:numPr>
          <w:ilvl w:val="0"/>
          <w:numId w:val="18"/>
        </w:numPr>
        <w:spacing w:line="480" w:lineRule="auto"/>
        <w:ind w:left="1077" w:hanging="357"/>
        <w:rPr>
          <w:rFonts w:ascii="Arial" w:hAnsi="Arial" w:cs="Arial"/>
          <w:sz w:val="24"/>
          <w:szCs w:val="24"/>
        </w:rPr>
      </w:pPr>
      <w:r>
        <w:rPr>
          <w:rFonts w:ascii="Arial" w:hAnsi="Arial" w:cs="Arial"/>
          <w:sz w:val="24"/>
          <w:szCs w:val="24"/>
        </w:rPr>
        <w:t xml:space="preserve">Summary/Conclusion. </w:t>
      </w:r>
    </w:p>
    <w:p w14:paraId="17F59D30" w14:textId="330CADF7" w:rsidR="00152E9D" w:rsidRDefault="00152E9D" w:rsidP="00A67FB1">
      <w:pPr>
        <w:ind w:left="720"/>
        <w:rPr>
          <w:rFonts w:ascii="Arial" w:hAnsi="Arial" w:cs="Arial"/>
          <w:sz w:val="24"/>
          <w:szCs w:val="24"/>
        </w:rPr>
      </w:pPr>
    </w:p>
    <w:p w14:paraId="2A8DB895" w14:textId="19EEF842" w:rsidR="00C45936" w:rsidRDefault="00C45936" w:rsidP="00A67FB1">
      <w:pPr>
        <w:ind w:left="720"/>
        <w:rPr>
          <w:rFonts w:ascii="Arial" w:hAnsi="Arial" w:cs="Arial"/>
          <w:sz w:val="24"/>
          <w:szCs w:val="24"/>
        </w:rPr>
      </w:pPr>
    </w:p>
    <w:p w14:paraId="7FB6C46E" w14:textId="0A099B81" w:rsidR="00C45936" w:rsidRPr="00C45936" w:rsidRDefault="00C45936" w:rsidP="00C45936">
      <w:pPr>
        <w:rPr>
          <w:rFonts w:ascii="Arial" w:hAnsi="Arial" w:cs="Arial"/>
          <w:sz w:val="24"/>
          <w:szCs w:val="24"/>
        </w:rPr>
      </w:pPr>
    </w:p>
    <w:p w14:paraId="449BE79F" w14:textId="77777777" w:rsidR="00152E9D" w:rsidRPr="00A406E5" w:rsidRDefault="00152E9D" w:rsidP="00A67FB1">
      <w:pPr>
        <w:ind w:left="720"/>
        <w:rPr>
          <w:rFonts w:ascii="Arial" w:hAnsi="Arial" w:cs="Arial"/>
          <w:sz w:val="24"/>
          <w:szCs w:val="24"/>
        </w:rPr>
      </w:pPr>
    </w:p>
    <w:p w14:paraId="2C11868B" w14:textId="77777777" w:rsidR="00152E9D" w:rsidRPr="00A406E5" w:rsidRDefault="00152E9D" w:rsidP="00A67FB1">
      <w:pPr>
        <w:ind w:left="720"/>
        <w:rPr>
          <w:rFonts w:ascii="Arial" w:hAnsi="Arial" w:cs="Arial"/>
          <w:sz w:val="24"/>
          <w:szCs w:val="24"/>
        </w:rPr>
      </w:pPr>
    </w:p>
    <w:p w14:paraId="37635CC9" w14:textId="77777777" w:rsidR="00152E9D" w:rsidRPr="00A406E5" w:rsidRDefault="00152E9D" w:rsidP="00A67FB1">
      <w:pPr>
        <w:ind w:left="720"/>
        <w:rPr>
          <w:rFonts w:ascii="Arial" w:hAnsi="Arial" w:cs="Arial"/>
          <w:sz w:val="24"/>
          <w:szCs w:val="24"/>
        </w:rPr>
      </w:pPr>
    </w:p>
    <w:p w14:paraId="79EB6023" w14:textId="77777777" w:rsidR="00152E9D" w:rsidRPr="00A406E5" w:rsidRDefault="00152E9D" w:rsidP="00A67FB1">
      <w:pPr>
        <w:ind w:left="720"/>
        <w:rPr>
          <w:rFonts w:ascii="Arial" w:hAnsi="Arial" w:cs="Arial"/>
          <w:sz w:val="24"/>
          <w:szCs w:val="24"/>
        </w:rPr>
      </w:pPr>
    </w:p>
    <w:p w14:paraId="55D405BE" w14:textId="77777777" w:rsidR="00152E9D" w:rsidRPr="00A406E5" w:rsidRDefault="00152E9D" w:rsidP="00A67FB1">
      <w:pPr>
        <w:ind w:left="720"/>
        <w:rPr>
          <w:rFonts w:ascii="Arial" w:hAnsi="Arial" w:cs="Arial"/>
          <w:sz w:val="24"/>
          <w:szCs w:val="24"/>
        </w:rPr>
      </w:pPr>
    </w:p>
    <w:p w14:paraId="41ED1A92" w14:textId="77777777" w:rsidR="00152E9D" w:rsidRPr="00A406E5" w:rsidRDefault="00152E9D" w:rsidP="00A67FB1">
      <w:pPr>
        <w:ind w:left="720"/>
        <w:rPr>
          <w:rFonts w:ascii="Arial" w:hAnsi="Arial" w:cs="Arial"/>
          <w:sz w:val="24"/>
          <w:szCs w:val="24"/>
        </w:rPr>
      </w:pPr>
    </w:p>
    <w:p w14:paraId="402136FE" w14:textId="77777777" w:rsidR="00152E9D" w:rsidRPr="00A406E5" w:rsidRDefault="00152E9D" w:rsidP="00A67FB1">
      <w:pPr>
        <w:ind w:left="720"/>
        <w:rPr>
          <w:rFonts w:ascii="Arial" w:hAnsi="Arial" w:cs="Arial"/>
          <w:sz w:val="24"/>
          <w:szCs w:val="24"/>
        </w:rPr>
      </w:pPr>
    </w:p>
    <w:p w14:paraId="554793F3" w14:textId="77777777" w:rsidR="00152E9D" w:rsidRPr="00A406E5" w:rsidRDefault="00152E9D" w:rsidP="00A67FB1">
      <w:pPr>
        <w:ind w:left="720"/>
        <w:rPr>
          <w:rFonts w:ascii="Arial" w:hAnsi="Arial" w:cs="Arial"/>
          <w:sz w:val="24"/>
          <w:szCs w:val="24"/>
        </w:rPr>
      </w:pPr>
    </w:p>
    <w:p w14:paraId="3603BDC6" w14:textId="77777777" w:rsidR="00152E9D" w:rsidRPr="00A406E5" w:rsidRDefault="00152E9D" w:rsidP="00A67FB1">
      <w:pPr>
        <w:ind w:left="720"/>
        <w:rPr>
          <w:rFonts w:ascii="Arial" w:hAnsi="Arial" w:cs="Arial"/>
          <w:sz w:val="24"/>
          <w:szCs w:val="24"/>
        </w:rPr>
      </w:pPr>
    </w:p>
    <w:p w14:paraId="0F6FD349" w14:textId="6E0C22A1" w:rsidR="00A85BFE" w:rsidRDefault="00A85BFE" w:rsidP="00C45936">
      <w:pPr>
        <w:jc w:val="both"/>
        <w:rPr>
          <w:rFonts w:ascii="Arial" w:hAnsi="Arial" w:cs="Arial"/>
          <w:sz w:val="22"/>
          <w:szCs w:val="22"/>
        </w:rPr>
      </w:pPr>
    </w:p>
    <w:p w14:paraId="50094DE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579D3D3" w14:textId="77777777" w:rsidTr="00C8667A">
        <w:trPr>
          <w:trHeight w:val="414"/>
        </w:trPr>
        <w:tc>
          <w:tcPr>
            <w:tcW w:w="10670" w:type="dxa"/>
            <w:shd w:val="clear" w:color="auto" w:fill="D9D9D9"/>
          </w:tcPr>
          <w:p w14:paraId="0FFF05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C0227C" w14:textId="77777777" w:rsidR="00D22D9C" w:rsidRPr="00A406E5" w:rsidRDefault="00D22D9C" w:rsidP="00D22D9C">
      <w:pPr>
        <w:jc w:val="both"/>
        <w:rPr>
          <w:rFonts w:ascii="Arial" w:hAnsi="Arial" w:cs="Arial"/>
          <w:sz w:val="22"/>
          <w:szCs w:val="22"/>
        </w:rPr>
      </w:pPr>
    </w:p>
    <w:p w14:paraId="7EF7F14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8EFD895" w14:textId="77777777" w:rsidR="004D5E9B" w:rsidRDefault="004D5E9B" w:rsidP="00D22D9C">
      <w:pPr>
        <w:jc w:val="both"/>
        <w:rPr>
          <w:rFonts w:ascii="Arial" w:hAnsi="Arial" w:cs="Arial"/>
          <w:b/>
          <w:sz w:val="22"/>
          <w:szCs w:val="22"/>
        </w:rPr>
      </w:pPr>
    </w:p>
    <w:p w14:paraId="745490F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4B10F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9D7235C" w14:textId="77777777" w:rsidR="00C01A3F" w:rsidRPr="00A406E5" w:rsidRDefault="00C01A3F" w:rsidP="00D22D9C">
      <w:pPr>
        <w:jc w:val="both"/>
        <w:rPr>
          <w:rFonts w:ascii="Arial" w:hAnsi="Arial" w:cs="Arial"/>
          <w:sz w:val="22"/>
          <w:szCs w:val="22"/>
        </w:rPr>
      </w:pPr>
    </w:p>
    <w:p w14:paraId="0D74407D" w14:textId="625ADB4D" w:rsidR="00C01A3F" w:rsidRPr="00620340" w:rsidRDefault="008042F0" w:rsidP="00C01A3F">
      <w:pPr>
        <w:jc w:val="both"/>
        <w:rPr>
          <w:rFonts w:ascii="Arial" w:hAnsi="Arial" w:cs="Arial"/>
          <w:b/>
          <w:bCs/>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0340" w:rsidRPr="00620340">
        <w:rPr>
          <w:rFonts w:ascii="Arial" w:hAnsi="Arial" w:cs="Arial"/>
          <w:b/>
          <w:bCs/>
          <w:i/>
          <w:sz w:val="22"/>
          <w:szCs w:val="22"/>
        </w:rPr>
        <w:t>Students should ensure that they are carrying out independent research and using credible sources within their assignment. This includes the use of but is not limited to books, journals and articles. Students should also ensure that they reference in accordance with Harvard and should make use of the Harvard referencing guide on Moodle.</w:t>
      </w:r>
    </w:p>
    <w:p w14:paraId="3FDABA80" w14:textId="77777777" w:rsidR="00C01A3F" w:rsidRPr="00A406E5" w:rsidRDefault="00C01A3F" w:rsidP="00D22D9C">
      <w:pPr>
        <w:jc w:val="both"/>
        <w:rPr>
          <w:rFonts w:ascii="Arial" w:hAnsi="Arial" w:cs="Arial"/>
          <w:sz w:val="22"/>
          <w:szCs w:val="22"/>
        </w:rPr>
      </w:pPr>
    </w:p>
    <w:p w14:paraId="45319817" w14:textId="77777777" w:rsidR="00D22D9C" w:rsidRPr="00A406E5" w:rsidRDefault="00D22D9C" w:rsidP="00D22D9C">
      <w:pPr>
        <w:jc w:val="both"/>
        <w:rPr>
          <w:rFonts w:ascii="Arial" w:hAnsi="Arial" w:cs="Arial"/>
          <w:sz w:val="22"/>
          <w:szCs w:val="22"/>
        </w:rPr>
      </w:pPr>
    </w:p>
    <w:p w14:paraId="1AA4912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6618D7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77CD137" w14:textId="77777777" w:rsidR="00C01A3F" w:rsidRPr="00A406E5" w:rsidRDefault="00C01A3F" w:rsidP="00C01A3F">
      <w:pPr>
        <w:jc w:val="both"/>
        <w:rPr>
          <w:rFonts w:ascii="Arial" w:hAnsi="Arial" w:cs="Arial"/>
          <w:b/>
          <w:i/>
          <w:sz w:val="22"/>
          <w:szCs w:val="22"/>
        </w:rPr>
      </w:pPr>
    </w:p>
    <w:p w14:paraId="6A7313A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C5E45A" w14:textId="77777777" w:rsidR="00D22D9C" w:rsidRPr="00A406E5" w:rsidRDefault="00D22D9C" w:rsidP="00D22D9C">
      <w:pPr>
        <w:jc w:val="both"/>
        <w:rPr>
          <w:rFonts w:ascii="Arial" w:hAnsi="Arial" w:cs="Arial"/>
          <w:sz w:val="22"/>
          <w:szCs w:val="22"/>
        </w:rPr>
      </w:pPr>
    </w:p>
    <w:p w14:paraId="51D6461B" w14:textId="77777777" w:rsidR="00D22D9C" w:rsidRPr="00A406E5" w:rsidRDefault="00D22D9C" w:rsidP="00D22D9C">
      <w:pPr>
        <w:jc w:val="both"/>
        <w:rPr>
          <w:rFonts w:ascii="Arial" w:hAnsi="Arial" w:cs="Arial"/>
          <w:b/>
          <w:sz w:val="22"/>
          <w:szCs w:val="22"/>
        </w:rPr>
      </w:pPr>
    </w:p>
    <w:p w14:paraId="244C6B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2D24F3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93562E4" w14:textId="77777777" w:rsidR="00D22D9C" w:rsidRPr="00A406E5" w:rsidRDefault="00D22D9C" w:rsidP="00D22D9C">
      <w:pPr>
        <w:jc w:val="both"/>
        <w:rPr>
          <w:rFonts w:ascii="Arial" w:hAnsi="Arial" w:cs="Arial"/>
          <w:sz w:val="22"/>
          <w:szCs w:val="22"/>
        </w:rPr>
      </w:pPr>
    </w:p>
    <w:p w14:paraId="101FBF57" w14:textId="17B624E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0340" w:rsidRPr="00620340">
        <w:rPr>
          <w:rFonts w:ascii="Arial" w:hAnsi="Arial" w:cs="Arial"/>
          <w:b/>
          <w:bCs/>
          <w:i/>
          <w:sz w:val="22"/>
          <w:szCs w:val="22"/>
        </w:rPr>
        <w:t>Students should ensure that they are analysing within their assignment. This includes looking at both sides of an argument and coming to a reasonable conclusion. Students should also ensure that they include analysis within the assignment.</w:t>
      </w:r>
      <w:r w:rsidR="00620340">
        <w:rPr>
          <w:rFonts w:ascii="Arial" w:hAnsi="Arial" w:cs="Arial"/>
          <w:i/>
          <w:sz w:val="22"/>
          <w:szCs w:val="22"/>
        </w:rPr>
        <w:t xml:space="preserve"> </w:t>
      </w:r>
    </w:p>
    <w:p w14:paraId="2CFC1F7C" w14:textId="77777777" w:rsidR="00C01A3F" w:rsidRPr="00A406E5" w:rsidRDefault="00C01A3F" w:rsidP="00D22D9C">
      <w:pPr>
        <w:jc w:val="both"/>
        <w:rPr>
          <w:rFonts w:ascii="Arial" w:hAnsi="Arial" w:cs="Arial"/>
          <w:sz w:val="22"/>
          <w:szCs w:val="22"/>
        </w:rPr>
      </w:pPr>
    </w:p>
    <w:p w14:paraId="5F509855" w14:textId="77777777" w:rsidR="00D22D9C" w:rsidRPr="00A406E5" w:rsidRDefault="00D22D9C" w:rsidP="00D22D9C">
      <w:pPr>
        <w:jc w:val="both"/>
        <w:rPr>
          <w:rFonts w:ascii="Arial" w:hAnsi="Arial" w:cs="Arial"/>
          <w:b/>
          <w:sz w:val="22"/>
          <w:szCs w:val="22"/>
        </w:rPr>
      </w:pPr>
    </w:p>
    <w:p w14:paraId="31F0EF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316C264"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B2C37E5" w14:textId="77777777" w:rsidR="00D22D9C" w:rsidRPr="00A406E5" w:rsidRDefault="00D22D9C" w:rsidP="00D22D9C">
      <w:pPr>
        <w:jc w:val="both"/>
        <w:rPr>
          <w:rFonts w:ascii="Arial" w:hAnsi="Arial" w:cs="Arial"/>
          <w:sz w:val="22"/>
          <w:szCs w:val="22"/>
        </w:rPr>
      </w:pPr>
    </w:p>
    <w:p w14:paraId="0A68FD33" w14:textId="16837DC6" w:rsidR="00C01A3F" w:rsidRPr="00620340" w:rsidRDefault="008042F0" w:rsidP="00C01A3F">
      <w:pPr>
        <w:jc w:val="both"/>
        <w:rPr>
          <w:rFonts w:ascii="Arial" w:hAnsi="Arial" w:cs="Arial"/>
          <w:b/>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0340" w:rsidRPr="00620340">
        <w:rPr>
          <w:rFonts w:ascii="Arial" w:hAnsi="Arial" w:cs="Arial"/>
          <w:b/>
          <w:bCs/>
          <w:i/>
          <w:sz w:val="22"/>
          <w:szCs w:val="22"/>
        </w:rPr>
        <w:t>Students should ensure that their assignment written academically. This means that the assignment should not include any pictures or bullet points.</w:t>
      </w:r>
    </w:p>
    <w:p w14:paraId="78C6500F" w14:textId="77777777" w:rsidR="00C01A3F" w:rsidRPr="00A406E5" w:rsidRDefault="00C01A3F" w:rsidP="00D22D9C">
      <w:pPr>
        <w:jc w:val="both"/>
        <w:rPr>
          <w:rFonts w:ascii="Arial" w:hAnsi="Arial" w:cs="Arial"/>
          <w:sz w:val="22"/>
          <w:szCs w:val="22"/>
        </w:rPr>
      </w:pPr>
    </w:p>
    <w:p w14:paraId="6AFA5B0A" w14:textId="77777777" w:rsidR="008566E5" w:rsidRPr="00A406E5" w:rsidRDefault="008566E5" w:rsidP="00D22D9C">
      <w:pPr>
        <w:jc w:val="both"/>
        <w:rPr>
          <w:rFonts w:ascii="Arial" w:hAnsi="Arial" w:cs="Arial"/>
          <w:sz w:val="22"/>
          <w:szCs w:val="22"/>
        </w:rPr>
      </w:pPr>
    </w:p>
    <w:p w14:paraId="218377C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B96215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9892A71" w14:textId="77777777" w:rsidR="00995D51" w:rsidRDefault="00995D51" w:rsidP="00D22D9C">
      <w:pPr>
        <w:jc w:val="both"/>
        <w:rPr>
          <w:rFonts w:ascii="Arial" w:hAnsi="Arial" w:cs="Arial"/>
          <w:sz w:val="22"/>
          <w:szCs w:val="22"/>
        </w:rPr>
      </w:pPr>
    </w:p>
    <w:p w14:paraId="7E2E2137" w14:textId="77777777" w:rsidR="00D22D9C" w:rsidRPr="00A406E5" w:rsidRDefault="00D22D9C" w:rsidP="00D22D9C">
      <w:pPr>
        <w:jc w:val="both"/>
        <w:rPr>
          <w:rFonts w:ascii="Arial" w:hAnsi="Arial" w:cs="Arial"/>
          <w:sz w:val="22"/>
          <w:szCs w:val="22"/>
        </w:rPr>
      </w:pPr>
    </w:p>
    <w:p w14:paraId="4ABD37F6" w14:textId="10974F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0340" w:rsidRPr="00620340">
        <w:rPr>
          <w:rFonts w:ascii="Arial" w:hAnsi="Arial" w:cs="Arial"/>
          <w:b/>
          <w:bCs/>
          <w:i/>
          <w:sz w:val="22"/>
          <w:szCs w:val="22"/>
        </w:rPr>
        <w:t>Students should ensure that the grammar and punctuation within their assignment before submitting them. Students should ensure that they proof read their work.</w:t>
      </w:r>
      <w:r w:rsidR="00620340">
        <w:rPr>
          <w:rFonts w:ascii="Arial" w:hAnsi="Arial" w:cs="Arial"/>
          <w:i/>
          <w:sz w:val="22"/>
          <w:szCs w:val="22"/>
        </w:rPr>
        <w:t xml:space="preserve"> </w:t>
      </w:r>
    </w:p>
    <w:p w14:paraId="5818B14E" w14:textId="77777777" w:rsidR="00C01A3F" w:rsidRPr="00A406E5" w:rsidRDefault="00C01A3F" w:rsidP="00D22D9C">
      <w:pPr>
        <w:jc w:val="both"/>
        <w:rPr>
          <w:rFonts w:ascii="Arial" w:hAnsi="Arial" w:cs="Arial"/>
          <w:sz w:val="22"/>
          <w:szCs w:val="22"/>
        </w:rPr>
      </w:pPr>
    </w:p>
    <w:p w14:paraId="4656EE7A" w14:textId="77777777" w:rsidR="00FB3B4E" w:rsidRPr="00A406E5" w:rsidRDefault="00FB3B4E" w:rsidP="00D22D9C">
      <w:pPr>
        <w:jc w:val="both"/>
        <w:rPr>
          <w:rFonts w:ascii="Arial" w:hAnsi="Arial" w:cs="Arial"/>
          <w:sz w:val="22"/>
          <w:szCs w:val="22"/>
        </w:rPr>
      </w:pPr>
    </w:p>
    <w:p w14:paraId="1007A2CD" w14:textId="77777777" w:rsidR="00D22D9C" w:rsidRPr="00A406E5" w:rsidRDefault="00D22D9C" w:rsidP="00D22D9C">
      <w:pPr>
        <w:jc w:val="both"/>
        <w:rPr>
          <w:rFonts w:ascii="Arial" w:hAnsi="Arial" w:cs="Arial"/>
          <w:sz w:val="22"/>
          <w:szCs w:val="22"/>
        </w:rPr>
      </w:pPr>
    </w:p>
    <w:p w14:paraId="0FFD5C3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5C7068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3977D91" w14:textId="77777777" w:rsidTr="00152E9D">
        <w:trPr>
          <w:jc w:val="center"/>
        </w:trPr>
        <w:tc>
          <w:tcPr>
            <w:tcW w:w="10670" w:type="dxa"/>
            <w:shd w:val="clear" w:color="auto" w:fill="BFBFBF"/>
          </w:tcPr>
          <w:p w14:paraId="3F52B93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5B90BAD" w14:textId="77777777" w:rsidR="00152E9D" w:rsidRPr="00A406E5" w:rsidRDefault="00152E9D" w:rsidP="00152E9D">
      <w:pPr>
        <w:rPr>
          <w:rFonts w:ascii="Arial" w:hAnsi="Arial" w:cs="Arial"/>
        </w:rPr>
      </w:pPr>
    </w:p>
    <w:p w14:paraId="6701CA2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AB63AD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BFC858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8C33C3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9A64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B02FD8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C4E7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8EB5F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39627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EA73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17048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B8F2C5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A4CE96" w14:textId="77777777" w:rsidR="00152E9D" w:rsidRPr="00A406E5" w:rsidRDefault="00152E9D" w:rsidP="00152E9D">
            <w:pPr>
              <w:jc w:val="center"/>
              <w:rPr>
                <w:rFonts w:ascii="Arial" w:hAnsi="Arial" w:cs="Arial"/>
                <w:sz w:val="32"/>
              </w:rPr>
            </w:pPr>
          </w:p>
        </w:tc>
      </w:tr>
      <w:tr w:rsidR="00152E9D" w:rsidRPr="00A406E5" w14:paraId="2231564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A15FC" w14:textId="77777777" w:rsidR="00152E9D" w:rsidRPr="00A406E5" w:rsidRDefault="00152E9D" w:rsidP="00152E9D">
            <w:pPr>
              <w:spacing w:after="120"/>
              <w:rPr>
                <w:rFonts w:ascii="Arial" w:hAnsi="Arial" w:cs="Arial"/>
                <w:sz w:val="14"/>
                <w:szCs w:val="14"/>
              </w:rPr>
            </w:pPr>
          </w:p>
          <w:p w14:paraId="2ADA2B35" w14:textId="77777777" w:rsidR="00152E9D" w:rsidRPr="00A406E5" w:rsidRDefault="00152E9D" w:rsidP="00152E9D">
            <w:pPr>
              <w:spacing w:after="120"/>
              <w:rPr>
                <w:rFonts w:ascii="Arial" w:hAnsi="Arial" w:cs="Arial"/>
                <w:sz w:val="14"/>
                <w:szCs w:val="14"/>
              </w:rPr>
            </w:pPr>
          </w:p>
          <w:p w14:paraId="0EB84EBF" w14:textId="77777777" w:rsidR="00152E9D" w:rsidRPr="00A406E5" w:rsidRDefault="00152E9D" w:rsidP="00152E9D">
            <w:pPr>
              <w:spacing w:after="120"/>
              <w:rPr>
                <w:rFonts w:ascii="Arial" w:hAnsi="Arial" w:cs="Arial"/>
                <w:sz w:val="14"/>
                <w:szCs w:val="14"/>
              </w:rPr>
            </w:pPr>
          </w:p>
          <w:p w14:paraId="4FB1BB98" w14:textId="77777777" w:rsidR="00152E9D" w:rsidRPr="00A406E5" w:rsidRDefault="00152E9D" w:rsidP="00152E9D">
            <w:pPr>
              <w:spacing w:after="120"/>
              <w:rPr>
                <w:rFonts w:ascii="Arial" w:hAnsi="Arial" w:cs="Arial"/>
                <w:sz w:val="14"/>
                <w:szCs w:val="14"/>
              </w:rPr>
            </w:pPr>
          </w:p>
          <w:p w14:paraId="7076979F" w14:textId="77777777" w:rsidR="00152E9D" w:rsidRPr="00A406E5" w:rsidRDefault="00152E9D" w:rsidP="00152E9D">
            <w:pPr>
              <w:spacing w:after="120"/>
              <w:rPr>
                <w:rFonts w:ascii="Arial" w:hAnsi="Arial" w:cs="Arial"/>
                <w:sz w:val="14"/>
                <w:szCs w:val="14"/>
              </w:rPr>
            </w:pPr>
          </w:p>
          <w:p w14:paraId="10A3B4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3F82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85483E" w14:textId="77777777" w:rsidR="00152E9D" w:rsidRPr="00A406E5" w:rsidRDefault="00152E9D" w:rsidP="00152E9D">
            <w:pPr>
              <w:jc w:val="center"/>
              <w:rPr>
                <w:rFonts w:ascii="Arial" w:hAnsi="Arial" w:cs="Arial"/>
                <w:sz w:val="32"/>
              </w:rPr>
            </w:pPr>
          </w:p>
        </w:tc>
      </w:tr>
      <w:tr w:rsidR="00152E9D" w:rsidRPr="00A406E5" w14:paraId="3D5C1E55" w14:textId="77777777" w:rsidTr="00A85BFE">
        <w:trPr>
          <w:trHeight w:val="451"/>
        </w:trPr>
        <w:tc>
          <w:tcPr>
            <w:tcW w:w="4169" w:type="pct"/>
            <w:vMerge/>
            <w:tcBorders>
              <w:left w:val="single" w:sz="4" w:space="0" w:color="auto"/>
              <w:bottom w:val="single" w:sz="4" w:space="0" w:color="auto"/>
              <w:right w:val="single" w:sz="4" w:space="0" w:color="auto"/>
            </w:tcBorders>
          </w:tcPr>
          <w:p w14:paraId="59C6CC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9BC47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CCBC30" w14:textId="77777777" w:rsidR="00152E9D" w:rsidRPr="00A406E5" w:rsidRDefault="00152E9D" w:rsidP="00152E9D">
            <w:pPr>
              <w:jc w:val="center"/>
              <w:rPr>
                <w:rFonts w:ascii="Arial" w:hAnsi="Arial" w:cs="Arial"/>
                <w:sz w:val="32"/>
              </w:rPr>
            </w:pPr>
          </w:p>
        </w:tc>
      </w:tr>
      <w:tr w:rsidR="00152E9D" w:rsidRPr="00A406E5" w14:paraId="659C44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0472C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B321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214DE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B5C039" w14:textId="77777777" w:rsidR="00152E9D" w:rsidRPr="00A406E5" w:rsidRDefault="00152E9D" w:rsidP="00152E9D">
            <w:pPr>
              <w:jc w:val="center"/>
              <w:rPr>
                <w:rFonts w:ascii="Arial" w:hAnsi="Arial" w:cs="Arial"/>
                <w:sz w:val="32"/>
              </w:rPr>
            </w:pPr>
          </w:p>
        </w:tc>
      </w:tr>
      <w:tr w:rsidR="00152E9D" w:rsidRPr="00A406E5" w14:paraId="07208E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09C8CB" w14:textId="77777777" w:rsidR="00152E9D" w:rsidRPr="00A406E5" w:rsidRDefault="00152E9D" w:rsidP="00152E9D">
            <w:pPr>
              <w:spacing w:after="120"/>
              <w:rPr>
                <w:rFonts w:ascii="Arial" w:hAnsi="Arial" w:cs="Arial"/>
                <w:sz w:val="14"/>
                <w:szCs w:val="14"/>
              </w:rPr>
            </w:pPr>
          </w:p>
          <w:p w14:paraId="0D68E1AD" w14:textId="77777777" w:rsidR="00152E9D" w:rsidRPr="00A406E5" w:rsidRDefault="00152E9D" w:rsidP="00152E9D">
            <w:pPr>
              <w:spacing w:after="120"/>
              <w:rPr>
                <w:rFonts w:ascii="Arial" w:hAnsi="Arial" w:cs="Arial"/>
                <w:sz w:val="14"/>
                <w:szCs w:val="14"/>
              </w:rPr>
            </w:pPr>
          </w:p>
          <w:p w14:paraId="0BA659BB" w14:textId="77777777" w:rsidR="00152E9D" w:rsidRPr="00A406E5" w:rsidRDefault="00152E9D" w:rsidP="00152E9D">
            <w:pPr>
              <w:spacing w:after="120"/>
              <w:rPr>
                <w:rFonts w:ascii="Arial" w:hAnsi="Arial" w:cs="Arial"/>
                <w:sz w:val="14"/>
                <w:szCs w:val="14"/>
              </w:rPr>
            </w:pPr>
          </w:p>
          <w:p w14:paraId="07CD1109" w14:textId="77777777" w:rsidR="00152E9D" w:rsidRPr="00A406E5" w:rsidRDefault="00152E9D" w:rsidP="00152E9D">
            <w:pPr>
              <w:spacing w:after="120"/>
              <w:rPr>
                <w:rFonts w:ascii="Arial" w:hAnsi="Arial" w:cs="Arial"/>
                <w:sz w:val="14"/>
                <w:szCs w:val="14"/>
              </w:rPr>
            </w:pPr>
          </w:p>
          <w:p w14:paraId="61133F4A" w14:textId="77777777" w:rsidR="00152E9D" w:rsidRPr="00A406E5" w:rsidRDefault="00152E9D" w:rsidP="00152E9D">
            <w:pPr>
              <w:spacing w:after="120"/>
              <w:rPr>
                <w:rFonts w:ascii="Arial" w:hAnsi="Arial" w:cs="Arial"/>
                <w:sz w:val="14"/>
                <w:szCs w:val="14"/>
              </w:rPr>
            </w:pPr>
          </w:p>
          <w:p w14:paraId="3A6FDC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6A82B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26C356" w14:textId="77777777" w:rsidR="00152E9D" w:rsidRPr="00A406E5" w:rsidRDefault="00152E9D" w:rsidP="00152E9D">
            <w:pPr>
              <w:jc w:val="center"/>
              <w:rPr>
                <w:rFonts w:ascii="Arial" w:hAnsi="Arial" w:cs="Arial"/>
                <w:sz w:val="32"/>
              </w:rPr>
            </w:pPr>
          </w:p>
        </w:tc>
      </w:tr>
      <w:tr w:rsidR="00152E9D" w:rsidRPr="00A406E5" w14:paraId="005E5954" w14:textId="77777777" w:rsidTr="00A85BFE">
        <w:trPr>
          <w:trHeight w:val="451"/>
        </w:trPr>
        <w:tc>
          <w:tcPr>
            <w:tcW w:w="4169" w:type="pct"/>
            <w:vMerge/>
            <w:tcBorders>
              <w:left w:val="single" w:sz="4" w:space="0" w:color="auto"/>
              <w:bottom w:val="single" w:sz="4" w:space="0" w:color="auto"/>
              <w:right w:val="single" w:sz="4" w:space="0" w:color="auto"/>
            </w:tcBorders>
          </w:tcPr>
          <w:p w14:paraId="06F7C5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663B1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F677C9" w14:textId="77777777" w:rsidR="00152E9D" w:rsidRPr="00A406E5" w:rsidRDefault="00152E9D" w:rsidP="00152E9D">
            <w:pPr>
              <w:jc w:val="center"/>
              <w:rPr>
                <w:rFonts w:ascii="Arial" w:hAnsi="Arial" w:cs="Arial"/>
                <w:sz w:val="32"/>
              </w:rPr>
            </w:pPr>
          </w:p>
        </w:tc>
      </w:tr>
      <w:tr w:rsidR="00152E9D" w:rsidRPr="00A406E5" w14:paraId="215A77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590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C261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F3C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33052D" w14:textId="77777777" w:rsidR="00152E9D" w:rsidRPr="00A406E5" w:rsidRDefault="00152E9D" w:rsidP="00152E9D">
            <w:pPr>
              <w:jc w:val="center"/>
              <w:rPr>
                <w:rFonts w:ascii="Arial" w:hAnsi="Arial" w:cs="Arial"/>
                <w:sz w:val="32"/>
              </w:rPr>
            </w:pPr>
          </w:p>
        </w:tc>
      </w:tr>
      <w:tr w:rsidR="00152E9D" w:rsidRPr="00A406E5" w14:paraId="776005A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9E8FCC" w14:textId="77777777" w:rsidR="00152E9D" w:rsidRPr="00A406E5" w:rsidRDefault="00152E9D" w:rsidP="00152E9D">
            <w:pPr>
              <w:spacing w:after="120"/>
              <w:rPr>
                <w:rFonts w:ascii="Arial" w:hAnsi="Arial" w:cs="Arial"/>
                <w:sz w:val="14"/>
                <w:szCs w:val="14"/>
              </w:rPr>
            </w:pPr>
          </w:p>
          <w:p w14:paraId="2BFF5702" w14:textId="77777777" w:rsidR="00152E9D" w:rsidRPr="00A406E5" w:rsidRDefault="00152E9D" w:rsidP="00152E9D">
            <w:pPr>
              <w:spacing w:after="120"/>
              <w:rPr>
                <w:rFonts w:ascii="Arial" w:hAnsi="Arial" w:cs="Arial"/>
                <w:sz w:val="14"/>
                <w:szCs w:val="14"/>
              </w:rPr>
            </w:pPr>
          </w:p>
          <w:p w14:paraId="7DB9AFA7" w14:textId="77777777" w:rsidR="00152E9D" w:rsidRPr="00A406E5" w:rsidRDefault="00152E9D" w:rsidP="00152E9D">
            <w:pPr>
              <w:spacing w:after="120"/>
              <w:rPr>
                <w:rFonts w:ascii="Arial" w:hAnsi="Arial" w:cs="Arial"/>
                <w:sz w:val="14"/>
                <w:szCs w:val="14"/>
              </w:rPr>
            </w:pPr>
          </w:p>
          <w:p w14:paraId="5794A841" w14:textId="77777777" w:rsidR="00152E9D" w:rsidRPr="00A406E5" w:rsidRDefault="00152E9D" w:rsidP="00152E9D">
            <w:pPr>
              <w:spacing w:after="120"/>
              <w:rPr>
                <w:rFonts w:ascii="Arial" w:hAnsi="Arial" w:cs="Arial"/>
                <w:sz w:val="14"/>
                <w:szCs w:val="14"/>
              </w:rPr>
            </w:pPr>
          </w:p>
          <w:p w14:paraId="7D07B8ED" w14:textId="77777777" w:rsidR="00152E9D" w:rsidRPr="00A406E5" w:rsidRDefault="00152E9D" w:rsidP="00152E9D">
            <w:pPr>
              <w:spacing w:after="120"/>
              <w:rPr>
                <w:rFonts w:ascii="Arial" w:hAnsi="Arial" w:cs="Arial"/>
                <w:sz w:val="14"/>
                <w:szCs w:val="14"/>
              </w:rPr>
            </w:pPr>
          </w:p>
          <w:p w14:paraId="2C4E4A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9A05E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E23D8B" w14:textId="77777777" w:rsidR="00152E9D" w:rsidRPr="00A406E5" w:rsidRDefault="00152E9D" w:rsidP="00152E9D">
            <w:pPr>
              <w:jc w:val="center"/>
              <w:rPr>
                <w:rFonts w:ascii="Arial" w:hAnsi="Arial" w:cs="Arial"/>
                <w:sz w:val="32"/>
              </w:rPr>
            </w:pPr>
          </w:p>
        </w:tc>
      </w:tr>
      <w:tr w:rsidR="00152E9D" w:rsidRPr="00A406E5" w14:paraId="3CD15A0B" w14:textId="77777777" w:rsidTr="00A85BFE">
        <w:trPr>
          <w:trHeight w:val="451"/>
        </w:trPr>
        <w:tc>
          <w:tcPr>
            <w:tcW w:w="4169" w:type="pct"/>
            <w:vMerge/>
            <w:tcBorders>
              <w:left w:val="single" w:sz="4" w:space="0" w:color="auto"/>
              <w:bottom w:val="single" w:sz="4" w:space="0" w:color="auto"/>
              <w:right w:val="single" w:sz="4" w:space="0" w:color="auto"/>
            </w:tcBorders>
          </w:tcPr>
          <w:p w14:paraId="39C540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379D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AC8759" w14:textId="77777777" w:rsidR="00152E9D" w:rsidRPr="00A406E5" w:rsidRDefault="00152E9D" w:rsidP="00152E9D">
            <w:pPr>
              <w:jc w:val="center"/>
              <w:rPr>
                <w:rFonts w:ascii="Arial" w:hAnsi="Arial" w:cs="Arial"/>
                <w:sz w:val="32"/>
              </w:rPr>
            </w:pPr>
          </w:p>
        </w:tc>
      </w:tr>
      <w:tr w:rsidR="00152E9D" w:rsidRPr="00A406E5" w14:paraId="41A091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78237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9F4C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D940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B3DD9" w14:textId="77777777" w:rsidR="00152E9D" w:rsidRPr="00A406E5" w:rsidRDefault="00152E9D" w:rsidP="00152E9D">
            <w:pPr>
              <w:jc w:val="center"/>
              <w:rPr>
                <w:rFonts w:ascii="Arial" w:hAnsi="Arial" w:cs="Arial"/>
                <w:sz w:val="32"/>
              </w:rPr>
            </w:pPr>
          </w:p>
        </w:tc>
      </w:tr>
      <w:tr w:rsidR="00152E9D" w:rsidRPr="00A406E5" w14:paraId="68C8226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FD1216" w14:textId="77777777" w:rsidR="00152E9D" w:rsidRPr="00A406E5" w:rsidRDefault="00152E9D" w:rsidP="00152E9D">
            <w:pPr>
              <w:spacing w:after="120"/>
              <w:rPr>
                <w:rFonts w:ascii="Arial" w:hAnsi="Arial" w:cs="Arial"/>
                <w:sz w:val="14"/>
                <w:szCs w:val="14"/>
              </w:rPr>
            </w:pPr>
          </w:p>
          <w:p w14:paraId="52ABA87D" w14:textId="77777777" w:rsidR="00152E9D" w:rsidRPr="00A406E5" w:rsidRDefault="00152E9D" w:rsidP="00152E9D">
            <w:pPr>
              <w:spacing w:after="120"/>
              <w:rPr>
                <w:rFonts w:ascii="Arial" w:hAnsi="Arial" w:cs="Arial"/>
                <w:sz w:val="14"/>
                <w:szCs w:val="14"/>
              </w:rPr>
            </w:pPr>
          </w:p>
          <w:p w14:paraId="1E6B9CBA" w14:textId="77777777" w:rsidR="00152E9D" w:rsidRPr="00A406E5" w:rsidRDefault="00152E9D" w:rsidP="00152E9D">
            <w:pPr>
              <w:spacing w:after="120"/>
              <w:rPr>
                <w:rFonts w:ascii="Arial" w:hAnsi="Arial" w:cs="Arial"/>
                <w:sz w:val="14"/>
                <w:szCs w:val="14"/>
              </w:rPr>
            </w:pPr>
          </w:p>
          <w:p w14:paraId="216852D4" w14:textId="77777777" w:rsidR="00152E9D" w:rsidRPr="00A406E5" w:rsidRDefault="00152E9D" w:rsidP="00152E9D">
            <w:pPr>
              <w:spacing w:after="120"/>
              <w:rPr>
                <w:rFonts w:ascii="Arial" w:hAnsi="Arial" w:cs="Arial"/>
                <w:sz w:val="14"/>
                <w:szCs w:val="14"/>
              </w:rPr>
            </w:pPr>
          </w:p>
          <w:p w14:paraId="3A3E5EE4" w14:textId="77777777" w:rsidR="00152E9D" w:rsidRPr="00A406E5" w:rsidRDefault="00152E9D" w:rsidP="00152E9D">
            <w:pPr>
              <w:spacing w:after="120"/>
              <w:rPr>
                <w:rFonts w:ascii="Arial" w:hAnsi="Arial" w:cs="Arial"/>
                <w:sz w:val="14"/>
                <w:szCs w:val="14"/>
              </w:rPr>
            </w:pPr>
          </w:p>
          <w:p w14:paraId="05CB1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0E8C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2BB4E9" w14:textId="77777777" w:rsidR="00152E9D" w:rsidRPr="00A406E5" w:rsidRDefault="00152E9D" w:rsidP="00152E9D">
            <w:pPr>
              <w:jc w:val="center"/>
              <w:rPr>
                <w:rFonts w:ascii="Arial" w:hAnsi="Arial" w:cs="Arial"/>
                <w:sz w:val="32"/>
              </w:rPr>
            </w:pPr>
          </w:p>
        </w:tc>
      </w:tr>
      <w:tr w:rsidR="00152E9D" w:rsidRPr="00A406E5" w14:paraId="08A31B0C" w14:textId="77777777" w:rsidTr="00A85BFE">
        <w:trPr>
          <w:trHeight w:val="450"/>
        </w:trPr>
        <w:tc>
          <w:tcPr>
            <w:tcW w:w="4169" w:type="pct"/>
            <w:vMerge/>
            <w:tcBorders>
              <w:left w:val="single" w:sz="4" w:space="0" w:color="auto"/>
              <w:bottom w:val="single" w:sz="4" w:space="0" w:color="auto"/>
              <w:right w:val="single" w:sz="4" w:space="0" w:color="auto"/>
            </w:tcBorders>
          </w:tcPr>
          <w:p w14:paraId="60DD193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1C611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C58599" w14:textId="77777777" w:rsidR="00152E9D" w:rsidRPr="00A406E5" w:rsidRDefault="00152E9D" w:rsidP="00152E9D">
            <w:pPr>
              <w:jc w:val="center"/>
              <w:rPr>
                <w:rFonts w:ascii="Arial" w:hAnsi="Arial" w:cs="Arial"/>
                <w:sz w:val="32"/>
              </w:rPr>
            </w:pPr>
          </w:p>
        </w:tc>
      </w:tr>
      <w:tr w:rsidR="00152E9D" w:rsidRPr="00A406E5" w14:paraId="0DAEE6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5154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F1EEF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E40C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CC24DD" w14:textId="77777777" w:rsidR="00152E9D" w:rsidRPr="00A406E5" w:rsidRDefault="00152E9D" w:rsidP="00152E9D">
            <w:pPr>
              <w:jc w:val="center"/>
              <w:rPr>
                <w:rFonts w:ascii="Arial" w:hAnsi="Arial" w:cs="Arial"/>
                <w:sz w:val="32"/>
              </w:rPr>
            </w:pPr>
          </w:p>
        </w:tc>
      </w:tr>
      <w:tr w:rsidR="00152E9D" w:rsidRPr="00A406E5" w14:paraId="485CA1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D0DA18" w14:textId="77777777" w:rsidR="00152E9D" w:rsidRPr="00A406E5" w:rsidRDefault="00152E9D" w:rsidP="00152E9D">
            <w:pPr>
              <w:spacing w:after="120"/>
              <w:rPr>
                <w:rFonts w:ascii="Arial" w:hAnsi="Arial" w:cs="Arial"/>
                <w:sz w:val="14"/>
                <w:szCs w:val="14"/>
              </w:rPr>
            </w:pPr>
          </w:p>
          <w:p w14:paraId="2C4B76C7" w14:textId="77777777" w:rsidR="00152E9D" w:rsidRPr="00A406E5" w:rsidRDefault="00152E9D" w:rsidP="00152E9D">
            <w:pPr>
              <w:spacing w:after="120"/>
              <w:rPr>
                <w:rFonts w:ascii="Arial" w:hAnsi="Arial" w:cs="Arial"/>
                <w:sz w:val="14"/>
                <w:szCs w:val="14"/>
              </w:rPr>
            </w:pPr>
          </w:p>
          <w:p w14:paraId="661882A3" w14:textId="77777777" w:rsidR="00152E9D" w:rsidRPr="00A406E5" w:rsidRDefault="00152E9D" w:rsidP="00152E9D">
            <w:pPr>
              <w:spacing w:after="120"/>
              <w:rPr>
                <w:rFonts w:ascii="Arial" w:hAnsi="Arial" w:cs="Arial"/>
                <w:sz w:val="14"/>
                <w:szCs w:val="14"/>
              </w:rPr>
            </w:pPr>
          </w:p>
          <w:p w14:paraId="555898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F0BE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C929FD" w14:textId="77777777" w:rsidR="00152E9D" w:rsidRPr="00A406E5" w:rsidRDefault="00152E9D" w:rsidP="00152E9D">
            <w:pPr>
              <w:jc w:val="center"/>
              <w:rPr>
                <w:rFonts w:ascii="Arial" w:hAnsi="Arial" w:cs="Arial"/>
                <w:sz w:val="32"/>
              </w:rPr>
            </w:pPr>
          </w:p>
        </w:tc>
      </w:tr>
      <w:tr w:rsidR="00152E9D" w:rsidRPr="00A406E5" w14:paraId="778E9005" w14:textId="77777777" w:rsidTr="00A85BFE">
        <w:trPr>
          <w:trHeight w:val="450"/>
        </w:trPr>
        <w:tc>
          <w:tcPr>
            <w:tcW w:w="4169" w:type="pct"/>
            <w:vMerge/>
            <w:tcBorders>
              <w:left w:val="single" w:sz="4" w:space="0" w:color="auto"/>
              <w:bottom w:val="single" w:sz="4" w:space="0" w:color="auto"/>
              <w:right w:val="single" w:sz="4" w:space="0" w:color="auto"/>
            </w:tcBorders>
          </w:tcPr>
          <w:p w14:paraId="24AEAB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0316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7473E2" w14:textId="77777777" w:rsidR="00152E9D" w:rsidRPr="00A406E5" w:rsidRDefault="00152E9D" w:rsidP="00152E9D">
            <w:pPr>
              <w:jc w:val="center"/>
              <w:rPr>
                <w:rFonts w:ascii="Arial" w:hAnsi="Arial" w:cs="Arial"/>
                <w:sz w:val="32"/>
              </w:rPr>
            </w:pPr>
          </w:p>
        </w:tc>
      </w:tr>
    </w:tbl>
    <w:p w14:paraId="333817D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4F345C" w14:textId="77777777" w:rsidTr="00152E9D">
        <w:trPr>
          <w:cantSplit/>
        </w:trPr>
        <w:tc>
          <w:tcPr>
            <w:tcW w:w="6062" w:type="dxa"/>
            <w:vMerge w:val="restart"/>
            <w:shd w:val="pct15" w:color="auto" w:fill="auto"/>
            <w:vAlign w:val="center"/>
          </w:tcPr>
          <w:p w14:paraId="09F6541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A05B64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2F72A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4A0165B" w14:textId="77777777" w:rsidTr="00152E9D">
        <w:trPr>
          <w:cantSplit/>
        </w:trPr>
        <w:tc>
          <w:tcPr>
            <w:tcW w:w="6062" w:type="dxa"/>
            <w:vMerge/>
            <w:vAlign w:val="bottom"/>
          </w:tcPr>
          <w:p w14:paraId="0C987B47" w14:textId="77777777" w:rsidR="00152E9D" w:rsidRPr="00A406E5" w:rsidRDefault="00152E9D" w:rsidP="00152E9D">
            <w:pPr>
              <w:rPr>
                <w:rFonts w:ascii="Arial" w:hAnsi="Arial" w:cs="Arial"/>
              </w:rPr>
            </w:pPr>
          </w:p>
        </w:tc>
        <w:tc>
          <w:tcPr>
            <w:tcW w:w="2903" w:type="dxa"/>
            <w:vAlign w:val="bottom"/>
          </w:tcPr>
          <w:p w14:paraId="50BDFBB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36E08FA" w14:textId="77777777" w:rsidR="00152E9D" w:rsidRPr="00A406E5" w:rsidRDefault="00152E9D" w:rsidP="00152E9D">
            <w:pPr>
              <w:jc w:val="center"/>
              <w:rPr>
                <w:rFonts w:ascii="Arial" w:hAnsi="Arial" w:cs="Arial"/>
                <w:sz w:val="12"/>
                <w:szCs w:val="12"/>
              </w:rPr>
            </w:pPr>
          </w:p>
        </w:tc>
        <w:tc>
          <w:tcPr>
            <w:tcW w:w="1060" w:type="dxa"/>
            <w:vMerge/>
            <w:vAlign w:val="bottom"/>
          </w:tcPr>
          <w:p w14:paraId="4F5B1777" w14:textId="77777777" w:rsidR="00152E9D" w:rsidRPr="00A406E5" w:rsidRDefault="00152E9D" w:rsidP="00152E9D">
            <w:pPr>
              <w:ind w:leftChars="71" w:left="142"/>
              <w:rPr>
                <w:rFonts w:ascii="Arial" w:hAnsi="Arial" w:cs="Arial"/>
              </w:rPr>
            </w:pPr>
          </w:p>
        </w:tc>
      </w:tr>
      <w:tr w:rsidR="00152E9D" w:rsidRPr="00A406E5" w14:paraId="2F41FCBB" w14:textId="77777777" w:rsidTr="00152E9D">
        <w:trPr>
          <w:cantSplit/>
        </w:trPr>
        <w:tc>
          <w:tcPr>
            <w:tcW w:w="6062" w:type="dxa"/>
            <w:vMerge/>
            <w:vAlign w:val="bottom"/>
          </w:tcPr>
          <w:p w14:paraId="3C869101" w14:textId="77777777" w:rsidR="00152E9D" w:rsidRPr="00A406E5" w:rsidRDefault="00152E9D" w:rsidP="00152E9D">
            <w:pPr>
              <w:rPr>
                <w:rFonts w:ascii="Arial" w:hAnsi="Arial" w:cs="Arial"/>
              </w:rPr>
            </w:pPr>
          </w:p>
        </w:tc>
        <w:tc>
          <w:tcPr>
            <w:tcW w:w="2903" w:type="dxa"/>
            <w:vAlign w:val="bottom"/>
          </w:tcPr>
          <w:p w14:paraId="117595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6EA9EF2" w14:textId="77777777" w:rsidR="00152E9D" w:rsidRPr="00A406E5" w:rsidRDefault="00152E9D" w:rsidP="00152E9D">
            <w:pPr>
              <w:jc w:val="center"/>
              <w:rPr>
                <w:rFonts w:ascii="Arial" w:hAnsi="Arial" w:cs="Arial"/>
                <w:sz w:val="12"/>
                <w:szCs w:val="12"/>
              </w:rPr>
            </w:pPr>
          </w:p>
        </w:tc>
        <w:tc>
          <w:tcPr>
            <w:tcW w:w="1060" w:type="dxa"/>
            <w:vMerge/>
            <w:vAlign w:val="bottom"/>
          </w:tcPr>
          <w:p w14:paraId="51E091B0" w14:textId="77777777" w:rsidR="00152E9D" w:rsidRPr="00A406E5" w:rsidRDefault="00152E9D" w:rsidP="00152E9D">
            <w:pPr>
              <w:ind w:firstLineChars="141" w:firstLine="282"/>
              <w:rPr>
                <w:rFonts w:ascii="Arial" w:hAnsi="Arial" w:cs="Arial"/>
              </w:rPr>
            </w:pPr>
          </w:p>
        </w:tc>
      </w:tr>
    </w:tbl>
    <w:p w14:paraId="11896C13" w14:textId="77777777" w:rsidR="00152E9D" w:rsidRDefault="00152E9D" w:rsidP="00152E9D">
      <w:pPr>
        <w:rPr>
          <w:rFonts w:ascii="Arial" w:hAnsi="Arial" w:cs="Arial"/>
        </w:rPr>
      </w:pPr>
    </w:p>
    <w:p w14:paraId="6003DC15" w14:textId="77777777" w:rsidR="00C073F1" w:rsidRDefault="00C073F1" w:rsidP="00152E9D">
      <w:pPr>
        <w:rPr>
          <w:rFonts w:ascii="Arial" w:hAnsi="Arial" w:cs="Arial"/>
        </w:rPr>
      </w:pPr>
    </w:p>
    <w:p w14:paraId="0F1F00E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3724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22552D3" w14:textId="77777777" w:rsidR="00C073F1" w:rsidRPr="00A406E5" w:rsidRDefault="00C073F1" w:rsidP="00152E9D">
      <w:pPr>
        <w:rPr>
          <w:rFonts w:ascii="Arial" w:hAnsi="Arial" w:cs="Arial"/>
          <w:vanish/>
        </w:rPr>
      </w:pPr>
    </w:p>
    <w:p w14:paraId="2CE72EF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7B6D256" w14:textId="77777777" w:rsidTr="00527E60">
        <w:tc>
          <w:tcPr>
            <w:tcW w:w="13858" w:type="dxa"/>
            <w:shd w:val="clear" w:color="auto" w:fill="FF99FF"/>
          </w:tcPr>
          <w:p w14:paraId="3C006F3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BB0332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3ADB4F2" w14:textId="77777777" w:rsidTr="0093002B">
        <w:tc>
          <w:tcPr>
            <w:tcW w:w="13948" w:type="dxa"/>
            <w:shd w:val="clear" w:color="auto" w:fill="FF99FF"/>
          </w:tcPr>
          <w:p w14:paraId="71A6B65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FC446C1" w14:textId="77777777" w:rsidTr="0093002B">
        <w:tc>
          <w:tcPr>
            <w:tcW w:w="13948" w:type="dxa"/>
            <w:shd w:val="clear" w:color="auto" w:fill="FFCCFF"/>
          </w:tcPr>
          <w:p w14:paraId="5A03684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7DB479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C17390B" w14:textId="77777777" w:rsidTr="0093002B">
        <w:trPr>
          <w:tblHeader/>
        </w:trPr>
        <w:tc>
          <w:tcPr>
            <w:tcW w:w="1735" w:type="dxa"/>
            <w:shd w:val="clear" w:color="auto" w:fill="FF99FF"/>
          </w:tcPr>
          <w:p w14:paraId="7256076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967DA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041F4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D502F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839214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2BE53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A9F8DA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609C2D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F8397AD"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65EBA3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B19A45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1C1B24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EE2565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9D07764" w14:textId="77777777" w:rsidTr="0093002B">
        <w:trPr>
          <w:tblHeader/>
        </w:trPr>
        <w:tc>
          <w:tcPr>
            <w:tcW w:w="1735" w:type="dxa"/>
            <w:shd w:val="clear" w:color="auto" w:fill="FF99FF"/>
          </w:tcPr>
          <w:p w14:paraId="51F45B5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661450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CA1829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B1AE5E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1F2475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6A8144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91E8D54"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420CFCB"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DC67DE4" w14:textId="77777777" w:rsidTr="0093002B">
        <w:tc>
          <w:tcPr>
            <w:tcW w:w="1735" w:type="dxa"/>
            <w:shd w:val="clear" w:color="auto" w:fill="FF99FF"/>
          </w:tcPr>
          <w:p w14:paraId="1D80E63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50D5A65"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51C34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BDA54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179915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FCAAC6B"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D458CF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3CCE0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7B77E5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575924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A78EDF5"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4D8CC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1E475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2A2E20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6DFA335" w14:textId="77777777" w:rsidTr="0093002B">
        <w:tc>
          <w:tcPr>
            <w:tcW w:w="1735" w:type="dxa"/>
            <w:shd w:val="clear" w:color="auto" w:fill="FF99FF"/>
          </w:tcPr>
          <w:p w14:paraId="12D848A8"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E680AA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86E912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C333C6"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FA60C0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027F48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7DCE1A5"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C9416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3B0B8E1" w14:textId="77777777" w:rsidTr="0093002B">
        <w:tc>
          <w:tcPr>
            <w:tcW w:w="1735" w:type="dxa"/>
            <w:shd w:val="clear" w:color="auto" w:fill="FF99FF"/>
          </w:tcPr>
          <w:p w14:paraId="3C85058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31A67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9CD0E2F"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AA5F5D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BD43D7A" w14:textId="77777777" w:rsidR="00527E60" w:rsidRPr="00B669B1" w:rsidRDefault="00527E60" w:rsidP="0093002B">
            <w:pPr>
              <w:rPr>
                <w:rFonts w:ascii="Arial" w:hAnsi="Arial" w:cs="Arial"/>
              </w:rPr>
            </w:pPr>
          </w:p>
        </w:tc>
        <w:tc>
          <w:tcPr>
            <w:tcW w:w="1736" w:type="dxa"/>
          </w:tcPr>
          <w:p w14:paraId="0847300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0AA46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5118A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72B51FF" w14:textId="77777777" w:rsidR="00527E60" w:rsidRPr="00E518DC" w:rsidRDefault="00527E60" w:rsidP="0093002B">
            <w:pPr>
              <w:rPr>
                <w:rFonts w:ascii="Arial" w:hAnsi="Arial" w:cs="Arial"/>
              </w:rPr>
            </w:pPr>
          </w:p>
          <w:p w14:paraId="03F59E99" w14:textId="77777777" w:rsidR="00527E60" w:rsidRPr="00B669B1" w:rsidRDefault="00527E60" w:rsidP="0093002B">
            <w:pPr>
              <w:rPr>
                <w:rFonts w:ascii="Arial" w:hAnsi="Arial" w:cs="Arial"/>
              </w:rPr>
            </w:pPr>
          </w:p>
        </w:tc>
        <w:tc>
          <w:tcPr>
            <w:tcW w:w="1736" w:type="dxa"/>
          </w:tcPr>
          <w:p w14:paraId="00D209D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4CFF757"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950789C"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2FB9E5"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4FB77C0"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E2DABB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920357D"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CE48922" w14:textId="77777777" w:rsidTr="0093002B">
        <w:tc>
          <w:tcPr>
            <w:tcW w:w="1735" w:type="dxa"/>
            <w:shd w:val="clear" w:color="auto" w:fill="FF99FF"/>
          </w:tcPr>
          <w:p w14:paraId="1DB1599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7C7DFF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9E89B5F"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9D304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852DAE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DA5B7F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98EB6C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307A1E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6DBD791" w14:textId="77777777" w:rsidR="00527E60" w:rsidRPr="00B669B1" w:rsidRDefault="00527E60" w:rsidP="0093002B">
            <w:pPr>
              <w:rPr>
                <w:rFonts w:ascii="Arial" w:hAnsi="Arial" w:cs="Arial"/>
              </w:rPr>
            </w:pPr>
          </w:p>
          <w:p w14:paraId="5AE9A0AD" w14:textId="77777777" w:rsidR="00527E60" w:rsidRPr="00B669B1" w:rsidRDefault="00527E60" w:rsidP="0093002B">
            <w:pPr>
              <w:rPr>
                <w:rFonts w:ascii="Arial" w:hAnsi="Arial" w:cs="Arial"/>
              </w:rPr>
            </w:pPr>
          </w:p>
        </w:tc>
        <w:tc>
          <w:tcPr>
            <w:tcW w:w="1736" w:type="dxa"/>
          </w:tcPr>
          <w:p w14:paraId="4FC6063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AE9E92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AA2C1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0D4228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53E628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557813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9049AE8"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0B7893B"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C1852D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C2E8A4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07B7D0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C79473F"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3AF087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9270DD2" w14:textId="77777777" w:rsidTr="0093002B">
        <w:tc>
          <w:tcPr>
            <w:tcW w:w="1735" w:type="dxa"/>
            <w:shd w:val="clear" w:color="auto" w:fill="FF99FF"/>
          </w:tcPr>
          <w:p w14:paraId="566DB74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A1C845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30DF93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A1F67C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1DC6C1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02ACC47" w14:textId="77777777" w:rsidR="00527E60" w:rsidRPr="00ED3ABD" w:rsidRDefault="00527E60" w:rsidP="0093002B">
            <w:pPr>
              <w:rPr>
                <w:rFonts w:ascii="Arial" w:hAnsi="Arial" w:cs="Arial"/>
              </w:rPr>
            </w:pPr>
          </w:p>
          <w:p w14:paraId="74EB7C4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0AE039"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148A215"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A7EBC05"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AFFF51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86A608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05E77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18DCAE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7AEA1E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857FD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98751E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75DADC3"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DFD71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94AC77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4D24E9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31C9E3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EF5F4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A4A01C4" w14:textId="77777777" w:rsidR="00527E60" w:rsidRPr="00D9771E" w:rsidRDefault="00527E60" w:rsidP="00527E60">
      <w:pPr>
        <w:rPr>
          <w:rFonts w:ascii="Arial" w:hAnsi="Arial" w:cs="Arial"/>
        </w:rPr>
      </w:pPr>
    </w:p>
    <w:p w14:paraId="743272D3" w14:textId="77777777" w:rsidR="00527E60" w:rsidRDefault="00527E60">
      <w:pPr>
        <w:pStyle w:val="NormalWeb"/>
        <w:rPr>
          <w:rFonts w:ascii="Arial" w:hAnsi="Arial" w:cs="Arial"/>
          <w:color w:val="303B44"/>
          <w:sz w:val="22"/>
          <w:szCs w:val="22"/>
        </w:rPr>
      </w:pPr>
    </w:p>
    <w:p w14:paraId="4E6BF27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D2C64" w14:textId="77777777" w:rsidR="00DE6D43" w:rsidRDefault="00DE6D43">
      <w:r>
        <w:separator/>
      </w:r>
    </w:p>
  </w:endnote>
  <w:endnote w:type="continuationSeparator" w:id="0">
    <w:p w14:paraId="458A0BBE" w14:textId="77777777" w:rsidR="00DE6D43" w:rsidRDefault="00DE6D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F81F3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ED249B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0296B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1E369E" w14:textId="77777777" w:rsidR="00DE6D43" w:rsidRDefault="00DE6D43">
      <w:r>
        <w:separator/>
      </w:r>
    </w:p>
  </w:footnote>
  <w:footnote w:type="continuationSeparator" w:id="0">
    <w:p w14:paraId="05CA5D86" w14:textId="77777777" w:rsidR="00DE6D43" w:rsidRDefault="00DE6D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C870BE"/>
    <w:multiLevelType w:val="hybridMultilevel"/>
    <w:tmpl w:val="D986AC3A"/>
    <w:lvl w:ilvl="0" w:tplc="C6B2513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075CE1"/>
    <w:multiLevelType w:val="hybridMultilevel"/>
    <w:tmpl w:val="1442A85A"/>
    <w:lvl w:ilvl="0" w:tplc="EF1A60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DD7FFB"/>
    <w:multiLevelType w:val="hybridMultilevel"/>
    <w:tmpl w:val="A4C462EC"/>
    <w:lvl w:ilvl="0" w:tplc="0CECF8BA">
      <w:numFmt w:val="bullet"/>
      <w:lvlText w:val="-"/>
      <w:lvlJc w:val="left"/>
      <w:pPr>
        <w:ind w:left="720" w:hanging="360"/>
      </w:pPr>
      <w:rPr>
        <w:rFonts w:ascii="Times New Roman" w:eastAsia="Times New Roman" w:hAnsi="Times New Roman"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12691461">
    <w:abstractNumId w:val="1"/>
  </w:num>
  <w:num w:numId="2" w16cid:durableId="553395627">
    <w:abstractNumId w:val="11"/>
  </w:num>
  <w:num w:numId="3" w16cid:durableId="1964114469">
    <w:abstractNumId w:val="18"/>
  </w:num>
  <w:num w:numId="4" w16cid:durableId="536159758">
    <w:abstractNumId w:val="13"/>
  </w:num>
  <w:num w:numId="5" w16cid:durableId="1448769768">
    <w:abstractNumId w:val="9"/>
  </w:num>
  <w:num w:numId="6" w16cid:durableId="249779940">
    <w:abstractNumId w:val="17"/>
  </w:num>
  <w:num w:numId="7" w16cid:durableId="1985353513">
    <w:abstractNumId w:val="2"/>
  </w:num>
  <w:num w:numId="8" w16cid:durableId="1274822942">
    <w:abstractNumId w:val="16"/>
  </w:num>
  <w:num w:numId="9" w16cid:durableId="1179660475">
    <w:abstractNumId w:val="12"/>
  </w:num>
  <w:num w:numId="10" w16cid:durableId="1045980837">
    <w:abstractNumId w:val="5"/>
  </w:num>
  <w:num w:numId="11" w16cid:durableId="1475444212">
    <w:abstractNumId w:val="6"/>
  </w:num>
  <w:num w:numId="12" w16cid:durableId="1313368733">
    <w:abstractNumId w:val="10"/>
  </w:num>
  <w:num w:numId="13" w16cid:durableId="2073040984">
    <w:abstractNumId w:val="15"/>
  </w:num>
  <w:num w:numId="14" w16cid:durableId="947738940">
    <w:abstractNumId w:val="3"/>
  </w:num>
  <w:num w:numId="15" w16cid:durableId="814839330">
    <w:abstractNumId w:val="0"/>
  </w:num>
  <w:num w:numId="16" w16cid:durableId="2362510">
    <w:abstractNumId w:val="8"/>
  </w:num>
  <w:num w:numId="17" w16cid:durableId="852036581">
    <w:abstractNumId w:val="14"/>
  </w:num>
  <w:num w:numId="18" w16cid:durableId="2116056908">
    <w:abstractNumId w:val="4"/>
  </w:num>
  <w:num w:numId="19" w16cid:durableId="45956870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340"/>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357E"/>
    <w:rsid w:val="00C36D9A"/>
    <w:rsid w:val="00C42960"/>
    <w:rsid w:val="00C44A72"/>
    <w:rsid w:val="00C45936"/>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E6D43"/>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13B3B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3496</Words>
  <Characters>19929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23379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Zita Draper</cp:lastModifiedBy>
  <cp:revision>8</cp:revision>
  <cp:lastPrinted>2014-10-10T07:42:00Z</cp:lastPrinted>
  <dcterms:created xsi:type="dcterms:W3CDTF">2018-07-09T16:02:00Z</dcterms:created>
  <dcterms:modified xsi:type="dcterms:W3CDTF">2023-03-16T11:40:00Z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