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0200B69" w14:textId="77777777" w:rsidR="007D4153" w:rsidRDefault="007D4153" w:rsidP="007D4153">
      <w:pPr>
        <w:rPr>
          <w:sz w:val="32"/>
          <w:szCs w:val="32"/>
        </w:rPr>
      </w:pPr>
    </w:p>
    <w:p w14:paraId="681D032D" w14:textId="77777777" w:rsidR="007D4153" w:rsidRDefault="007D4153" w:rsidP="007D4153">
      <w:pPr>
        <w:rPr>
          <w:sz w:val="32"/>
          <w:szCs w:val="32"/>
        </w:rPr>
      </w:pPr>
    </w:p>
    <w:p w14:paraId="423EE4E9" w14:textId="77777777" w:rsidR="007D4153" w:rsidRDefault="007D4153" w:rsidP="007D4153">
      <w:pPr>
        <w:rPr>
          <w:sz w:val="32"/>
          <w:szCs w:val="32"/>
        </w:rPr>
      </w:pPr>
    </w:p>
    <w:p w14:paraId="1E8ED282" w14:textId="77777777" w:rsidR="007D4153" w:rsidRDefault="007D4153" w:rsidP="007D4153">
      <w:pPr>
        <w:rPr>
          <w:sz w:val="32"/>
          <w:szCs w:val="32"/>
        </w:rPr>
      </w:pPr>
    </w:p>
    <w:p w14:paraId="1A825161" w14:textId="159A6F9A" w:rsidR="007D4153" w:rsidRDefault="007D4153" w:rsidP="007D4153">
      <w:pPr>
        <w:pStyle w:val="NoSpacing"/>
        <w:jc w:val="center"/>
        <w:rPr>
          <w:sz w:val="32"/>
          <w:szCs w:val="32"/>
        </w:rPr>
      </w:pPr>
      <w:r w:rsidRPr="007D4153">
        <w:rPr>
          <w:sz w:val="32"/>
          <w:szCs w:val="32"/>
        </w:rPr>
        <w:t>International Meetings Management for the Hotel Industry</w:t>
      </w:r>
    </w:p>
    <w:p w14:paraId="1E0EB78C" w14:textId="77777777" w:rsidR="007D4153" w:rsidRDefault="007D4153" w:rsidP="007D4153">
      <w:pPr>
        <w:pStyle w:val="NoSpacing"/>
        <w:jc w:val="center"/>
        <w:rPr>
          <w:sz w:val="32"/>
          <w:szCs w:val="32"/>
        </w:rPr>
      </w:pPr>
    </w:p>
    <w:p w14:paraId="314AFA7F" w14:textId="3307825B" w:rsidR="007D4153" w:rsidRDefault="007D4153" w:rsidP="007D4153">
      <w:pPr>
        <w:pStyle w:val="NoSpacing"/>
        <w:jc w:val="center"/>
        <w:rPr>
          <w:sz w:val="32"/>
          <w:szCs w:val="32"/>
        </w:rPr>
      </w:pPr>
      <w:r w:rsidRPr="00A41110">
        <w:rPr>
          <w:sz w:val="32"/>
          <w:szCs w:val="32"/>
        </w:rPr>
        <w:t>BMIH</w:t>
      </w:r>
      <w:r>
        <w:rPr>
          <w:sz w:val="32"/>
          <w:szCs w:val="32"/>
        </w:rPr>
        <w:t>6007</w:t>
      </w:r>
      <w:r>
        <w:rPr>
          <w:sz w:val="32"/>
          <w:szCs w:val="32"/>
        </w:rPr>
        <w:t xml:space="preserve">: </w:t>
      </w:r>
      <w:r w:rsidRPr="007D4153">
        <w:rPr>
          <w:sz w:val="32"/>
          <w:szCs w:val="32"/>
        </w:rPr>
        <w:t>Feasibility Plan for an International Meeting</w:t>
      </w:r>
    </w:p>
    <w:p w14:paraId="12249B71" w14:textId="77777777" w:rsidR="007D4153" w:rsidRPr="00A41110" w:rsidRDefault="007D4153" w:rsidP="007D4153">
      <w:pPr>
        <w:pStyle w:val="NoSpacing"/>
        <w:jc w:val="center"/>
        <w:rPr>
          <w:sz w:val="32"/>
          <w:szCs w:val="32"/>
        </w:rPr>
      </w:pPr>
    </w:p>
    <w:p w14:paraId="1478C97D" w14:textId="77777777" w:rsidR="007D4153" w:rsidRPr="00A41110" w:rsidRDefault="007D4153" w:rsidP="007D4153">
      <w:pPr>
        <w:pStyle w:val="NoSpacing"/>
        <w:jc w:val="center"/>
        <w:rPr>
          <w:sz w:val="32"/>
          <w:szCs w:val="32"/>
        </w:rPr>
      </w:pPr>
      <w:r w:rsidRPr="00A41110">
        <w:rPr>
          <w:sz w:val="32"/>
          <w:szCs w:val="32"/>
        </w:rPr>
        <w:t>Student Name: Shahekur Rahman</w:t>
      </w:r>
    </w:p>
    <w:p w14:paraId="78D66C51" w14:textId="77777777" w:rsidR="007D4153" w:rsidRPr="00A41110" w:rsidRDefault="007D4153" w:rsidP="007D4153">
      <w:pPr>
        <w:pStyle w:val="NoSpacing"/>
        <w:jc w:val="center"/>
        <w:rPr>
          <w:sz w:val="32"/>
          <w:szCs w:val="32"/>
        </w:rPr>
      </w:pPr>
    </w:p>
    <w:p w14:paraId="17E7126E" w14:textId="753760E5" w:rsidR="007D4153" w:rsidRPr="00A41110" w:rsidRDefault="007D4153" w:rsidP="007D4153">
      <w:pPr>
        <w:pStyle w:val="NoSpacing"/>
        <w:jc w:val="center"/>
        <w:rPr>
          <w:sz w:val="32"/>
          <w:szCs w:val="32"/>
        </w:rPr>
      </w:pPr>
      <w:r w:rsidRPr="00A41110">
        <w:rPr>
          <w:sz w:val="32"/>
          <w:szCs w:val="32"/>
        </w:rPr>
        <w:t>Student ID number: 2210706</w:t>
      </w:r>
    </w:p>
    <w:p w14:paraId="16BAB1A6" w14:textId="77777777" w:rsidR="007D4153" w:rsidRPr="00A41110" w:rsidRDefault="007D4153" w:rsidP="007D4153">
      <w:pPr>
        <w:pStyle w:val="NoSpacing"/>
        <w:jc w:val="center"/>
        <w:rPr>
          <w:sz w:val="32"/>
          <w:szCs w:val="32"/>
        </w:rPr>
      </w:pPr>
    </w:p>
    <w:p w14:paraId="133DDCD0" w14:textId="77777777" w:rsidR="007D4153" w:rsidRPr="00A41110" w:rsidRDefault="007D4153" w:rsidP="007D4153">
      <w:pPr>
        <w:pStyle w:val="NoSpacing"/>
        <w:jc w:val="center"/>
        <w:rPr>
          <w:sz w:val="32"/>
          <w:szCs w:val="32"/>
        </w:rPr>
      </w:pPr>
      <w:r w:rsidRPr="00A41110">
        <w:rPr>
          <w:sz w:val="32"/>
          <w:szCs w:val="32"/>
        </w:rPr>
        <w:t>Lecturer: Chris Wilkin</w:t>
      </w:r>
    </w:p>
    <w:p w14:paraId="5C493E00" w14:textId="77777777" w:rsidR="007D4153" w:rsidRDefault="007D4153" w:rsidP="007D4153">
      <w:pPr>
        <w:rPr>
          <w:sz w:val="32"/>
          <w:szCs w:val="32"/>
        </w:rPr>
      </w:pPr>
    </w:p>
    <w:p w14:paraId="23DF2F8D" w14:textId="77777777" w:rsidR="007D4153" w:rsidRDefault="007D4153" w:rsidP="007D4153">
      <w:pPr>
        <w:rPr>
          <w:sz w:val="32"/>
          <w:szCs w:val="32"/>
        </w:rPr>
      </w:pPr>
    </w:p>
    <w:p w14:paraId="00EEEC21" w14:textId="77777777" w:rsidR="007D4153" w:rsidRDefault="007D4153" w:rsidP="007D4153">
      <w:pPr>
        <w:rPr>
          <w:sz w:val="32"/>
          <w:szCs w:val="32"/>
        </w:rPr>
      </w:pPr>
    </w:p>
    <w:p w14:paraId="4462B230" w14:textId="77777777" w:rsidR="007D4153" w:rsidRDefault="007D4153" w:rsidP="007D4153">
      <w:pPr>
        <w:rPr>
          <w:sz w:val="32"/>
          <w:szCs w:val="32"/>
        </w:rPr>
      </w:pPr>
    </w:p>
    <w:p w14:paraId="4570D2EB" w14:textId="77777777" w:rsidR="007D4153" w:rsidRDefault="007D4153" w:rsidP="007D4153">
      <w:pPr>
        <w:rPr>
          <w:sz w:val="32"/>
          <w:szCs w:val="32"/>
        </w:rPr>
      </w:pPr>
    </w:p>
    <w:p w14:paraId="28C0FE71" w14:textId="195AA4CC" w:rsidR="007D4153" w:rsidRPr="007D4153" w:rsidRDefault="007D4153" w:rsidP="007D4153">
      <w:pPr>
        <w:rPr>
          <w:sz w:val="32"/>
          <w:szCs w:val="32"/>
          <w:lang w:val="en-GB"/>
        </w:rPr>
      </w:pPr>
      <w:r w:rsidRPr="007D4153">
        <w:rPr>
          <w:sz w:val="32"/>
          <w:szCs w:val="32"/>
        </w:rPr>
        <w:lastRenderedPageBreak/>
        <w:drawing>
          <wp:inline distT="0" distB="0" distL="0" distR="0" wp14:anchorId="6488E3BE" wp14:editId="557FEFD4">
            <wp:extent cx="5382768" cy="3028493"/>
            <wp:effectExtent l="0" t="0" r="8890" b="635"/>
            <wp:docPr id="136062714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53800" cy="30684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D4153">
        <w:rPr>
          <w:sz w:val="32"/>
          <w:szCs w:val="32"/>
        </w:rPr>
        <w:t> </w:t>
      </w:r>
    </w:p>
    <w:p w14:paraId="59C76027" w14:textId="77777777" w:rsidR="007D4153" w:rsidRDefault="007D4153" w:rsidP="00BD746F">
      <w:pPr>
        <w:rPr>
          <w:lang w:val="en-GB"/>
        </w:rPr>
      </w:pPr>
    </w:p>
    <w:p w14:paraId="55FF56EE" w14:textId="32957DDE" w:rsidR="007D4153" w:rsidRDefault="007D4153" w:rsidP="00BD746F">
      <w:r w:rsidRPr="007D4153">
        <w:t> </w:t>
      </w:r>
      <w:r w:rsidRPr="007D4153">
        <w:drawing>
          <wp:inline distT="0" distB="0" distL="0" distR="0" wp14:anchorId="7197A1F4" wp14:editId="47224F89">
            <wp:extent cx="5382965" cy="3028493"/>
            <wp:effectExtent l="0" t="0" r="8255" b="635"/>
            <wp:docPr id="3137272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51194" cy="30668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3D3AFC" w14:textId="3C069249" w:rsidR="007D4153" w:rsidRDefault="007D4153" w:rsidP="00BD746F">
      <w:r w:rsidRPr="007D4153">
        <w:lastRenderedPageBreak/>
        <w:t> </w:t>
      </w:r>
      <w:r w:rsidRPr="007D4153">
        <w:drawing>
          <wp:inline distT="0" distB="0" distL="0" distR="0" wp14:anchorId="3D9FFD1D" wp14:editId="5BF0AF04">
            <wp:extent cx="5391302" cy="3033183"/>
            <wp:effectExtent l="0" t="0" r="0" b="0"/>
            <wp:docPr id="77072388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841" cy="3038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32CF22" w14:textId="3622B524" w:rsidR="007D4153" w:rsidRDefault="007D4153" w:rsidP="00BD746F">
      <w:r w:rsidRPr="007D4153">
        <w:t> </w:t>
      </w:r>
      <w:r w:rsidRPr="007D4153">
        <w:drawing>
          <wp:inline distT="0" distB="0" distL="0" distR="0" wp14:anchorId="69CA2E2E" wp14:editId="04BCF56F">
            <wp:extent cx="5447976" cy="3065069"/>
            <wp:effectExtent l="0" t="0" r="635" b="2540"/>
            <wp:docPr id="763819195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66244" cy="30753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640B82" w14:textId="7FB87B49" w:rsidR="007D4153" w:rsidRDefault="007D4153" w:rsidP="00BD746F">
      <w:r w:rsidRPr="007D4153">
        <w:lastRenderedPageBreak/>
        <w:t> </w:t>
      </w:r>
      <w:r w:rsidRPr="007D4153">
        <w:drawing>
          <wp:inline distT="0" distB="0" distL="0" distR="0" wp14:anchorId="2836A7AB" wp14:editId="4C95D31E">
            <wp:extent cx="5434976" cy="3057754"/>
            <wp:effectExtent l="0" t="0" r="0" b="9525"/>
            <wp:docPr id="530935017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61778" cy="30728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AA47E8" w14:textId="14DA436A" w:rsidR="007D4153" w:rsidRDefault="007D4153" w:rsidP="00BD746F">
      <w:r w:rsidRPr="007D4153">
        <w:t> </w:t>
      </w:r>
      <w:r w:rsidRPr="007D4153">
        <w:drawing>
          <wp:inline distT="0" distB="0" distL="0" distR="0" wp14:anchorId="5EE45E84" wp14:editId="4F975229">
            <wp:extent cx="5405933" cy="3041415"/>
            <wp:effectExtent l="0" t="0" r="4445" b="6985"/>
            <wp:docPr id="232578699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6889" cy="30475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F1DC67" w14:textId="6CA95ADC" w:rsidR="007D4153" w:rsidRDefault="007D4153" w:rsidP="00BD746F">
      <w:r w:rsidRPr="007D4153">
        <w:lastRenderedPageBreak/>
        <w:t> </w:t>
      </w:r>
      <w:r w:rsidRPr="007D4153">
        <w:drawing>
          <wp:inline distT="0" distB="0" distL="0" distR="0" wp14:anchorId="0DE60ED5" wp14:editId="45CC0A36">
            <wp:extent cx="5398617" cy="3037299"/>
            <wp:effectExtent l="0" t="0" r="0" b="0"/>
            <wp:docPr id="1931557736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9724" cy="30491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39F330" w14:textId="0774DAA0" w:rsidR="007D4153" w:rsidRDefault="007D4153" w:rsidP="00BD746F">
      <w:r w:rsidRPr="007D4153">
        <w:t> </w:t>
      </w:r>
      <w:r w:rsidRPr="007D4153">
        <w:drawing>
          <wp:inline distT="0" distB="0" distL="0" distR="0" wp14:anchorId="6F8844A4" wp14:editId="4FD10F72">
            <wp:extent cx="5391302" cy="3033183"/>
            <wp:effectExtent l="0" t="0" r="0" b="0"/>
            <wp:docPr id="406395723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9015" cy="30431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EEF230" w14:textId="3E81EC37" w:rsidR="007D4153" w:rsidRDefault="007D4153" w:rsidP="00BD746F">
      <w:r w:rsidRPr="007D4153">
        <w:lastRenderedPageBreak/>
        <w:t> </w:t>
      </w:r>
      <w:r w:rsidRPr="007D4153">
        <w:drawing>
          <wp:inline distT="0" distB="0" distL="0" distR="0" wp14:anchorId="0AB66592" wp14:editId="301DFC55">
            <wp:extent cx="5405933" cy="3041415"/>
            <wp:effectExtent l="0" t="0" r="4445" b="6985"/>
            <wp:docPr id="186836387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5783" cy="30469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2CE6B0" w14:textId="0602569F" w:rsidR="007D4153" w:rsidRDefault="007D4153" w:rsidP="00BD746F">
      <w:r w:rsidRPr="007D4153">
        <w:t> </w:t>
      </w:r>
      <w:r w:rsidRPr="007D4153">
        <w:drawing>
          <wp:inline distT="0" distB="0" distL="0" distR="0" wp14:anchorId="1D0C5FAA" wp14:editId="792839C0">
            <wp:extent cx="5398618" cy="3037299"/>
            <wp:effectExtent l="0" t="0" r="0" b="0"/>
            <wp:docPr id="705542432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5720" cy="30412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4ED689" w14:textId="344E6138" w:rsidR="007D4153" w:rsidRDefault="007D4153" w:rsidP="00BD746F">
      <w:pPr>
        <w:rPr>
          <w:lang w:val="en-GB"/>
        </w:rPr>
      </w:pPr>
      <w:r w:rsidRPr="007D4153">
        <w:lastRenderedPageBreak/>
        <w:t> </w:t>
      </w:r>
      <w:r w:rsidRPr="007D4153">
        <w:drawing>
          <wp:inline distT="0" distB="0" distL="0" distR="0" wp14:anchorId="16D8138D" wp14:editId="6335CACC">
            <wp:extent cx="5405933" cy="3041415"/>
            <wp:effectExtent l="0" t="0" r="4445" b="6985"/>
            <wp:docPr id="658207923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1289" cy="30444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FB3922" w14:textId="77777777" w:rsidR="007D4153" w:rsidRDefault="007D4153" w:rsidP="00BD746F">
      <w:pPr>
        <w:rPr>
          <w:lang w:val="en-GB"/>
        </w:rPr>
      </w:pPr>
    </w:p>
    <w:p w14:paraId="44F5B9A1" w14:textId="77777777" w:rsidR="007D4153" w:rsidRDefault="007D4153" w:rsidP="00BD746F">
      <w:pPr>
        <w:rPr>
          <w:lang w:val="en-GB"/>
        </w:rPr>
      </w:pPr>
    </w:p>
    <w:p w14:paraId="0ACB53D2" w14:textId="77777777" w:rsidR="007D4153" w:rsidRDefault="007D4153" w:rsidP="00BD746F">
      <w:pPr>
        <w:rPr>
          <w:lang w:val="en-GB"/>
        </w:rPr>
      </w:pPr>
    </w:p>
    <w:p w14:paraId="0ABCA3CD" w14:textId="77777777" w:rsidR="007D4153" w:rsidRDefault="007D4153" w:rsidP="00BD746F">
      <w:pPr>
        <w:rPr>
          <w:lang w:val="en-GB"/>
        </w:rPr>
      </w:pPr>
    </w:p>
    <w:p w14:paraId="3D995B70" w14:textId="77777777" w:rsidR="007D4153" w:rsidRDefault="007D4153" w:rsidP="00BD746F">
      <w:pPr>
        <w:rPr>
          <w:lang w:val="en-GB"/>
        </w:rPr>
      </w:pPr>
    </w:p>
    <w:p w14:paraId="555792EA" w14:textId="77777777" w:rsidR="007D4153" w:rsidRDefault="007D4153" w:rsidP="00BD746F">
      <w:pPr>
        <w:rPr>
          <w:lang w:val="en-GB"/>
        </w:rPr>
      </w:pPr>
    </w:p>
    <w:p w14:paraId="322FD439" w14:textId="77777777" w:rsidR="007D4153" w:rsidRDefault="007D4153" w:rsidP="00BD746F">
      <w:pPr>
        <w:rPr>
          <w:lang w:val="en-GB"/>
        </w:rPr>
      </w:pPr>
    </w:p>
    <w:p w14:paraId="3DEEACAC" w14:textId="77777777" w:rsidR="007D4153" w:rsidRDefault="007D4153" w:rsidP="00BD746F">
      <w:pPr>
        <w:rPr>
          <w:lang w:val="en-GB"/>
        </w:rPr>
      </w:pPr>
    </w:p>
    <w:p w14:paraId="5DE92652" w14:textId="77777777" w:rsidR="007D4153" w:rsidRDefault="007D4153" w:rsidP="00BD746F">
      <w:pPr>
        <w:rPr>
          <w:lang w:val="en-GB"/>
        </w:rPr>
      </w:pPr>
    </w:p>
    <w:p w14:paraId="69F0CCFB" w14:textId="77777777" w:rsidR="007D4153" w:rsidRDefault="007D4153" w:rsidP="00BD746F">
      <w:pPr>
        <w:rPr>
          <w:lang w:val="en-GB"/>
        </w:rPr>
      </w:pPr>
    </w:p>
    <w:p w14:paraId="247F4A6C" w14:textId="77777777" w:rsidR="007D4153" w:rsidRDefault="007D4153" w:rsidP="00BD746F">
      <w:pPr>
        <w:rPr>
          <w:lang w:val="en-GB"/>
        </w:rPr>
      </w:pPr>
    </w:p>
    <w:p w14:paraId="15DC4AC2" w14:textId="77777777" w:rsidR="007D4153" w:rsidRDefault="007D4153" w:rsidP="00BD746F">
      <w:pPr>
        <w:rPr>
          <w:lang w:val="en-GB"/>
        </w:rPr>
      </w:pPr>
    </w:p>
    <w:p w14:paraId="2FF1C4C7" w14:textId="77777777" w:rsidR="007D4153" w:rsidRDefault="007D4153" w:rsidP="00BD746F">
      <w:pPr>
        <w:rPr>
          <w:lang w:val="en-GB"/>
        </w:rPr>
      </w:pPr>
    </w:p>
    <w:p w14:paraId="2D0BD0C0" w14:textId="77777777" w:rsidR="007D4153" w:rsidRDefault="007D4153" w:rsidP="00BD746F">
      <w:pPr>
        <w:rPr>
          <w:lang w:val="en-GB"/>
        </w:rPr>
      </w:pPr>
    </w:p>
    <w:p w14:paraId="6B3FE1B8" w14:textId="77777777" w:rsidR="007D4153" w:rsidRDefault="007D4153" w:rsidP="00BD746F">
      <w:pPr>
        <w:rPr>
          <w:lang w:val="en-GB"/>
        </w:rPr>
      </w:pPr>
    </w:p>
    <w:p w14:paraId="3878D56C" w14:textId="77777777" w:rsidR="007D4153" w:rsidRDefault="007D4153" w:rsidP="00BD746F">
      <w:pPr>
        <w:rPr>
          <w:lang w:val="en-GB"/>
        </w:rPr>
      </w:pPr>
    </w:p>
    <w:p w14:paraId="3A125816" w14:textId="77777777" w:rsidR="007D4153" w:rsidRDefault="007D4153" w:rsidP="00BD746F">
      <w:pPr>
        <w:rPr>
          <w:lang w:val="en-GB"/>
        </w:rPr>
      </w:pPr>
    </w:p>
    <w:p w14:paraId="1E4F43ED" w14:textId="77777777" w:rsidR="007D4153" w:rsidRDefault="007D4153" w:rsidP="00BD746F">
      <w:pPr>
        <w:rPr>
          <w:lang w:val="en-GB"/>
        </w:rPr>
      </w:pPr>
    </w:p>
    <w:p w14:paraId="315EAE35" w14:textId="6CCA0C85" w:rsidR="00BD746F" w:rsidRPr="007D4153" w:rsidRDefault="00BD746F" w:rsidP="00BD746F">
      <w:pPr>
        <w:rPr>
          <w:b/>
          <w:bCs/>
          <w:sz w:val="24"/>
          <w:szCs w:val="24"/>
          <w:u w:val="single"/>
          <w:lang w:val="en-GB"/>
        </w:rPr>
      </w:pPr>
      <w:r w:rsidRPr="007D4153">
        <w:rPr>
          <w:b/>
          <w:bCs/>
          <w:sz w:val="24"/>
          <w:szCs w:val="24"/>
          <w:u w:val="single"/>
          <w:lang w:val="en-GB"/>
        </w:rPr>
        <w:lastRenderedPageBreak/>
        <w:t>References</w:t>
      </w:r>
    </w:p>
    <w:p w14:paraId="7A3871C1" w14:textId="333F3ECA" w:rsidR="009527DF" w:rsidRPr="00965188" w:rsidRDefault="009527DF" w:rsidP="00BD746F">
      <w:pPr>
        <w:rPr>
          <w:lang w:val="en-GB"/>
        </w:rPr>
      </w:pPr>
      <w:r>
        <w:rPr>
          <w:lang w:val="en-GB"/>
        </w:rPr>
        <w:t xml:space="preserve">Add To Events. (2024) Find The Best Wedding Services For Your Big Day. Available at: </w:t>
      </w:r>
      <w:hyperlink r:id="rId15" w:history="1">
        <w:r w:rsidRPr="009527DF">
          <w:rPr>
            <w:rStyle w:val="Hyperlink"/>
          </w:rPr>
          <w:t>Find and Book Trusted Wedding Services &amp; Suppliers | Add to Event Weddings</w:t>
        </w:r>
      </w:hyperlink>
      <w:r w:rsidR="00965188">
        <w:rPr>
          <w:rStyle w:val="Hyperlink"/>
        </w:rPr>
        <w:t xml:space="preserve">  </w:t>
      </w:r>
      <w:r w:rsidR="00965188">
        <w:rPr>
          <w:rStyle w:val="Hyperlink"/>
          <w:color w:val="auto"/>
          <w:u w:val="none"/>
        </w:rPr>
        <w:t>[Accessed on: 11 October 2024]</w:t>
      </w:r>
    </w:p>
    <w:p w14:paraId="03E019D2" w14:textId="13B8882B" w:rsidR="00511915" w:rsidRPr="009F364F" w:rsidRDefault="00511915" w:rsidP="00BD746F">
      <w:pPr>
        <w:rPr>
          <w:lang w:val="en-GB"/>
        </w:rPr>
      </w:pPr>
      <w:r>
        <w:rPr>
          <w:lang w:val="en-GB"/>
        </w:rPr>
        <w:t xml:space="preserve">Ayub, A. (2024) </w:t>
      </w:r>
      <w:proofErr w:type="spellStart"/>
      <w:r>
        <w:rPr>
          <w:lang w:val="en-GB"/>
        </w:rPr>
        <w:t>vFairs</w:t>
      </w:r>
      <w:proofErr w:type="spellEnd"/>
      <w:r>
        <w:rPr>
          <w:lang w:val="en-GB"/>
        </w:rPr>
        <w:t xml:space="preserve">: MICE Events. Available at: </w:t>
      </w:r>
      <w:hyperlink r:id="rId16" w:history="1">
        <w:r w:rsidRPr="00511915">
          <w:rPr>
            <w:rStyle w:val="Hyperlink"/>
          </w:rPr>
          <w:t>MICE Events - A Meetings, Incentives, Conferences and Exhibitions Guide - vFairs.com</w:t>
        </w:r>
      </w:hyperlink>
      <w:r w:rsidR="00965188">
        <w:rPr>
          <w:rStyle w:val="Hyperlink"/>
        </w:rPr>
        <w:t xml:space="preserve"> </w:t>
      </w:r>
      <w:r w:rsidR="00965188">
        <w:rPr>
          <w:rStyle w:val="Hyperlink"/>
          <w:color w:val="auto"/>
          <w:u w:val="none"/>
        </w:rPr>
        <w:t>[Accessed on: 11 October 2024]</w:t>
      </w:r>
    </w:p>
    <w:p w14:paraId="3815A17E" w14:textId="797D21DD" w:rsidR="009F364F" w:rsidRPr="009F364F" w:rsidRDefault="009F364F" w:rsidP="009F364F">
      <w:pPr>
        <w:pStyle w:val="NoSpacing"/>
      </w:pPr>
      <w:r w:rsidRPr="009F364F">
        <w:rPr>
          <w:lang w:val="en-GB"/>
        </w:rPr>
        <w:t xml:space="preserve">Boon, C. (2019) Bouquet and Bells: </w:t>
      </w:r>
      <w:r w:rsidRPr="009F364F">
        <w:t xml:space="preserve">The Impact of Social Media at a Wedding Fayre – A Guide for Exhibitors (Part 3). Available at: </w:t>
      </w:r>
      <w:hyperlink r:id="rId17" w:history="1">
        <w:r w:rsidRPr="009F364F">
          <w:rPr>
            <w:rStyle w:val="Hyperlink"/>
          </w:rPr>
          <w:t>The Impact of Social Media at a Wedding Fayre – A Guide for Exhibitors (Part 3) - Bouquet &amp; Bells (bouquetandbells.com)</w:t>
        </w:r>
      </w:hyperlink>
      <w:r w:rsidR="00965188">
        <w:rPr>
          <w:rStyle w:val="Hyperlink"/>
        </w:rPr>
        <w:t xml:space="preserve"> </w:t>
      </w:r>
      <w:r w:rsidR="00965188">
        <w:rPr>
          <w:rStyle w:val="Hyperlink"/>
          <w:color w:val="auto"/>
          <w:u w:val="none"/>
        </w:rPr>
        <w:t>[Accessed on: 11 October 2024]</w:t>
      </w:r>
    </w:p>
    <w:p w14:paraId="4848F50B" w14:textId="77777777" w:rsidR="009F364F" w:rsidRDefault="009F364F" w:rsidP="009F364F">
      <w:pPr>
        <w:pStyle w:val="NoSpacing"/>
      </w:pPr>
    </w:p>
    <w:p w14:paraId="4459CC09" w14:textId="33B1A19C" w:rsidR="009F364F" w:rsidRPr="009F364F" w:rsidRDefault="009F364F" w:rsidP="009F364F">
      <w:pPr>
        <w:rPr>
          <w:lang w:val="en-GB"/>
        </w:rPr>
      </w:pPr>
      <w:proofErr w:type="spellStart"/>
      <w:r w:rsidRPr="009F364F">
        <w:rPr>
          <w:lang w:val="en-GB"/>
        </w:rPr>
        <w:t>CoVent</w:t>
      </w:r>
      <w:proofErr w:type="spellEnd"/>
      <w:r w:rsidRPr="009F364F">
        <w:rPr>
          <w:lang w:val="en-GB"/>
        </w:rPr>
        <w:t xml:space="preserve"> (2024) Find Ideal Sponsors. Available at: </w:t>
      </w:r>
      <w:hyperlink r:id="rId18" w:history="1">
        <w:r w:rsidRPr="009F364F">
          <w:rPr>
            <w:rStyle w:val="Hyperlink"/>
          </w:rPr>
          <w:t>AI-Enabled Sponsor Intelligence (joincovent.com)</w:t>
        </w:r>
      </w:hyperlink>
      <w:r w:rsidR="00965188">
        <w:rPr>
          <w:rStyle w:val="Hyperlink"/>
        </w:rPr>
        <w:t xml:space="preserve"> </w:t>
      </w:r>
      <w:r w:rsidR="00965188">
        <w:rPr>
          <w:rStyle w:val="Hyperlink"/>
          <w:color w:val="auto"/>
          <w:u w:val="none"/>
        </w:rPr>
        <w:t>[Accessed on: 11 October 2024]</w:t>
      </w:r>
    </w:p>
    <w:p w14:paraId="311D1921" w14:textId="2DC1B63A" w:rsidR="009F364F" w:rsidRDefault="009F364F" w:rsidP="009F364F">
      <w:pPr>
        <w:rPr>
          <w:lang w:val="en-GB"/>
        </w:rPr>
      </w:pPr>
      <w:r w:rsidRPr="009F364F">
        <w:rPr>
          <w:lang w:val="en-GB"/>
        </w:rPr>
        <w:t xml:space="preserve">Event Brite (2024) How Much Does It Cost To Host An Event. Available at: </w:t>
      </w:r>
      <w:hyperlink r:id="rId19" w:history="1">
        <w:r w:rsidRPr="009F364F">
          <w:rPr>
            <w:rStyle w:val="Hyperlink"/>
          </w:rPr>
          <w:t>How Much Does it Cost to Host an Event | Eventbrite UK</w:t>
        </w:r>
      </w:hyperlink>
      <w:r w:rsidR="00965188">
        <w:rPr>
          <w:rStyle w:val="Hyperlink"/>
        </w:rPr>
        <w:t xml:space="preserve"> </w:t>
      </w:r>
      <w:r w:rsidR="00965188">
        <w:rPr>
          <w:rStyle w:val="Hyperlink"/>
          <w:color w:val="auto"/>
          <w:u w:val="none"/>
        </w:rPr>
        <w:t>[Accessed on: 11 October 2024]</w:t>
      </w:r>
    </w:p>
    <w:p w14:paraId="595FA4F0" w14:textId="436BFEDB" w:rsidR="008E3253" w:rsidRDefault="008E3253" w:rsidP="009F364F">
      <w:pPr>
        <w:rPr>
          <w:lang w:val="en-GB"/>
        </w:rPr>
      </w:pPr>
      <w:r>
        <w:rPr>
          <w:lang w:val="en-GB"/>
        </w:rPr>
        <w:t xml:space="preserve">Event Stop (2024) How To Budget For Your Event. Available at: </w:t>
      </w:r>
      <w:hyperlink r:id="rId20" w:history="1">
        <w:r w:rsidRPr="008E3253">
          <w:rPr>
            <w:rStyle w:val="Hyperlink"/>
          </w:rPr>
          <w:t xml:space="preserve">How to budget for your event | </w:t>
        </w:r>
        <w:proofErr w:type="spellStart"/>
        <w:r w:rsidRPr="008E3253">
          <w:rPr>
            <w:rStyle w:val="Hyperlink"/>
          </w:rPr>
          <w:t>EventStop</w:t>
        </w:r>
        <w:proofErr w:type="spellEnd"/>
      </w:hyperlink>
      <w:r w:rsidR="00965188">
        <w:rPr>
          <w:rStyle w:val="Hyperlink"/>
        </w:rPr>
        <w:t xml:space="preserve"> </w:t>
      </w:r>
      <w:r w:rsidR="00965188">
        <w:rPr>
          <w:rStyle w:val="Hyperlink"/>
          <w:color w:val="auto"/>
          <w:u w:val="none"/>
        </w:rPr>
        <w:t>[Accessed on: 1</w:t>
      </w:r>
      <w:r w:rsidR="00965188">
        <w:rPr>
          <w:rStyle w:val="Hyperlink"/>
          <w:color w:val="auto"/>
          <w:u w:val="none"/>
        </w:rPr>
        <w:t>2</w:t>
      </w:r>
      <w:r w:rsidR="00965188">
        <w:rPr>
          <w:rStyle w:val="Hyperlink"/>
          <w:color w:val="auto"/>
          <w:u w:val="none"/>
        </w:rPr>
        <w:t xml:space="preserve"> October 2024]</w:t>
      </w:r>
    </w:p>
    <w:p w14:paraId="35BC5DC6" w14:textId="5A405A81" w:rsidR="009F364F" w:rsidRDefault="009F364F" w:rsidP="009F364F">
      <w:pPr>
        <w:rPr>
          <w:lang w:val="en-GB"/>
        </w:rPr>
      </w:pPr>
      <w:r w:rsidRPr="009F364F">
        <w:rPr>
          <w:lang w:val="en-GB"/>
        </w:rPr>
        <w:t>Insure Our Events (2024) Event Insurance. Available at:</w:t>
      </w:r>
      <w:r w:rsidRPr="009F364F">
        <w:t xml:space="preserve"> </w:t>
      </w:r>
      <w:hyperlink r:id="rId21" w:history="1">
        <w:r w:rsidRPr="009F364F">
          <w:rPr>
            <w:rStyle w:val="Hyperlink"/>
          </w:rPr>
          <w:t>Wedding Insurance | From £25 | Flexi Quote | Insure Our Event</w:t>
        </w:r>
      </w:hyperlink>
      <w:r w:rsidR="00965188">
        <w:rPr>
          <w:rStyle w:val="Hyperlink"/>
        </w:rPr>
        <w:t xml:space="preserve"> </w:t>
      </w:r>
      <w:r w:rsidR="00965188">
        <w:rPr>
          <w:rStyle w:val="Hyperlink"/>
          <w:color w:val="auto"/>
          <w:u w:val="none"/>
        </w:rPr>
        <w:t>[Accessed on: 11 October 2024]</w:t>
      </w:r>
    </w:p>
    <w:p w14:paraId="21468E8F" w14:textId="1FCB4E78" w:rsidR="009F364F" w:rsidRPr="009F364F" w:rsidRDefault="009F364F" w:rsidP="009F364F">
      <w:pPr>
        <w:rPr>
          <w:lang w:val="en-GB"/>
        </w:rPr>
      </w:pPr>
      <w:r w:rsidRPr="009F364F">
        <w:rPr>
          <w:lang w:val="en-GB"/>
        </w:rPr>
        <w:t xml:space="preserve">Last Minute Musicians (2024) Wedding Fairs. Available at: </w:t>
      </w:r>
      <w:hyperlink r:id="rId22" w:history="1">
        <w:r w:rsidRPr="009F364F">
          <w:rPr>
            <w:rStyle w:val="Hyperlink"/>
          </w:rPr>
          <w:t>Wedding fairs: what musicians need to know (lastminutemusicians.com)</w:t>
        </w:r>
      </w:hyperlink>
      <w:r w:rsidR="00965188" w:rsidRPr="00965188">
        <w:rPr>
          <w:rStyle w:val="Hyperlink"/>
          <w:color w:val="auto"/>
          <w:u w:val="none"/>
        </w:rPr>
        <w:t xml:space="preserve"> </w:t>
      </w:r>
      <w:r w:rsidR="00965188">
        <w:rPr>
          <w:rStyle w:val="Hyperlink"/>
          <w:color w:val="auto"/>
          <w:u w:val="none"/>
        </w:rPr>
        <w:t>[Accessed on: 1</w:t>
      </w:r>
      <w:r w:rsidR="00965188">
        <w:rPr>
          <w:rStyle w:val="Hyperlink"/>
          <w:color w:val="auto"/>
          <w:u w:val="none"/>
        </w:rPr>
        <w:t>2</w:t>
      </w:r>
      <w:r w:rsidR="00965188">
        <w:rPr>
          <w:rStyle w:val="Hyperlink"/>
          <w:color w:val="auto"/>
          <w:u w:val="none"/>
        </w:rPr>
        <w:t xml:space="preserve"> October 2024]</w:t>
      </w:r>
    </w:p>
    <w:p w14:paraId="4DD944C4" w14:textId="64A93388" w:rsidR="00BD746F" w:rsidRPr="009F364F" w:rsidRDefault="00BD746F" w:rsidP="00BD746F">
      <w:pPr>
        <w:rPr>
          <w:lang w:val="en-GB"/>
        </w:rPr>
      </w:pPr>
      <w:r w:rsidRPr="009F364F">
        <w:rPr>
          <w:lang w:val="en-GB"/>
        </w:rPr>
        <w:t xml:space="preserve">Luxury Asian Wedding Show (2023) Our Sponsors. Available at: </w:t>
      </w:r>
      <w:hyperlink r:id="rId23" w:history="1">
        <w:r w:rsidRPr="009F364F">
          <w:rPr>
            <w:rStyle w:val="Hyperlink"/>
          </w:rPr>
          <w:t>Sponsors - The Luxury Asian Wedding Show</w:t>
        </w:r>
      </w:hyperlink>
      <w:r w:rsidR="00965188">
        <w:rPr>
          <w:rStyle w:val="Hyperlink"/>
        </w:rPr>
        <w:t xml:space="preserve"> </w:t>
      </w:r>
      <w:r w:rsidR="00965188">
        <w:rPr>
          <w:rStyle w:val="Hyperlink"/>
          <w:color w:val="auto"/>
          <w:u w:val="none"/>
        </w:rPr>
        <w:t>[Accessed on: 1</w:t>
      </w:r>
      <w:r w:rsidR="00965188">
        <w:rPr>
          <w:rStyle w:val="Hyperlink"/>
          <w:color w:val="auto"/>
          <w:u w:val="none"/>
        </w:rPr>
        <w:t>2</w:t>
      </w:r>
      <w:r w:rsidR="00965188">
        <w:rPr>
          <w:rStyle w:val="Hyperlink"/>
          <w:color w:val="auto"/>
          <w:u w:val="none"/>
        </w:rPr>
        <w:t xml:space="preserve"> October 2024]</w:t>
      </w:r>
    </w:p>
    <w:p w14:paraId="56C168BC" w14:textId="1305BBA0" w:rsidR="0086736D" w:rsidRDefault="0086736D" w:rsidP="00BD746F">
      <w:pPr>
        <w:rPr>
          <w:lang w:val="en-GB"/>
        </w:rPr>
      </w:pPr>
      <w:r w:rsidRPr="009F364F">
        <w:rPr>
          <w:lang w:val="en-GB"/>
        </w:rPr>
        <w:t xml:space="preserve">Marriott Leicester (2024) Memories Made In Marriott. Available at: </w:t>
      </w:r>
      <w:hyperlink r:id="rId24" w:history="1">
        <w:r w:rsidRPr="009F364F">
          <w:rPr>
            <w:rStyle w:val="Hyperlink"/>
          </w:rPr>
          <w:t>Event Hotel in Leicester | Marriott UK Celebrations (memoriesmademarriott.co.uk)</w:t>
        </w:r>
      </w:hyperlink>
      <w:r w:rsidR="00965188">
        <w:rPr>
          <w:rStyle w:val="Hyperlink"/>
        </w:rPr>
        <w:t xml:space="preserve"> </w:t>
      </w:r>
      <w:r w:rsidR="00965188">
        <w:rPr>
          <w:rStyle w:val="Hyperlink"/>
          <w:color w:val="auto"/>
          <w:u w:val="none"/>
        </w:rPr>
        <w:t>[Accessed on: 1</w:t>
      </w:r>
      <w:r w:rsidR="00965188">
        <w:rPr>
          <w:rStyle w:val="Hyperlink"/>
          <w:color w:val="auto"/>
          <w:u w:val="none"/>
        </w:rPr>
        <w:t>2</w:t>
      </w:r>
      <w:r w:rsidR="00965188">
        <w:rPr>
          <w:rStyle w:val="Hyperlink"/>
          <w:color w:val="auto"/>
          <w:u w:val="none"/>
        </w:rPr>
        <w:t xml:space="preserve"> October 2024]</w:t>
      </w:r>
    </w:p>
    <w:p w14:paraId="3D09EC77" w14:textId="7C7B6490" w:rsidR="009527DF" w:rsidRDefault="009527DF" w:rsidP="00BD746F">
      <w:pPr>
        <w:rPr>
          <w:lang w:val="en-GB"/>
        </w:rPr>
      </w:pPr>
      <w:r>
        <w:rPr>
          <w:lang w:val="en-GB"/>
        </w:rPr>
        <w:t xml:space="preserve">PTA (2024) Licensing Guide. Available at: </w:t>
      </w:r>
      <w:hyperlink r:id="rId25" w:history="1">
        <w:r w:rsidRPr="009527DF">
          <w:rPr>
            <w:rStyle w:val="Hyperlink"/>
          </w:rPr>
          <w:t>PTA+ Licensing guide: All you need to know</w:t>
        </w:r>
      </w:hyperlink>
      <w:r w:rsidR="00965188">
        <w:rPr>
          <w:rStyle w:val="Hyperlink"/>
        </w:rPr>
        <w:t xml:space="preserve"> </w:t>
      </w:r>
      <w:r w:rsidR="00965188">
        <w:rPr>
          <w:rStyle w:val="Hyperlink"/>
          <w:color w:val="auto"/>
          <w:u w:val="none"/>
        </w:rPr>
        <w:t>[Accessed on: 1</w:t>
      </w:r>
      <w:r w:rsidR="00965188">
        <w:rPr>
          <w:rStyle w:val="Hyperlink"/>
          <w:color w:val="auto"/>
          <w:u w:val="none"/>
        </w:rPr>
        <w:t>2</w:t>
      </w:r>
      <w:r w:rsidR="00965188">
        <w:rPr>
          <w:rStyle w:val="Hyperlink"/>
          <w:color w:val="auto"/>
          <w:u w:val="none"/>
        </w:rPr>
        <w:t xml:space="preserve"> October 2024]</w:t>
      </w:r>
    </w:p>
    <w:p w14:paraId="377F96F0" w14:textId="012E1910" w:rsidR="009527DF" w:rsidRPr="009F364F" w:rsidRDefault="009527DF" w:rsidP="00BD746F">
      <w:pPr>
        <w:rPr>
          <w:lang w:val="en-GB"/>
        </w:rPr>
      </w:pPr>
      <w:proofErr w:type="spellStart"/>
      <w:r>
        <w:rPr>
          <w:lang w:val="en-GB"/>
        </w:rPr>
        <w:t>Showbott</w:t>
      </w:r>
      <w:proofErr w:type="spellEnd"/>
      <w:r>
        <w:rPr>
          <w:lang w:val="en-GB"/>
        </w:rPr>
        <w:t xml:space="preserve"> (2024) What To Expect From Attending Wedding Fayres. Available at: </w:t>
      </w:r>
      <w:hyperlink r:id="rId26" w:anchor=":~:text=Most%20wedding%20fairs%20are%20held,caterers%20and%20of%20course%2C%20entertainment." w:history="1">
        <w:r w:rsidRPr="009527DF">
          <w:rPr>
            <w:rStyle w:val="Hyperlink"/>
          </w:rPr>
          <w:t>What to expect from wedding fairs | Everything you need to know. (showbott.com)</w:t>
        </w:r>
      </w:hyperlink>
      <w:r w:rsidR="00965188">
        <w:rPr>
          <w:rStyle w:val="Hyperlink"/>
        </w:rPr>
        <w:t xml:space="preserve"> </w:t>
      </w:r>
      <w:r w:rsidR="00965188">
        <w:rPr>
          <w:rStyle w:val="Hyperlink"/>
          <w:color w:val="auto"/>
          <w:u w:val="none"/>
        </w:rPr>
        <w:t>[Accessed on: 1</w:t>
      </w:r>
      <w:r w:rsidR="00965188">
        <w:rPr>
          <w:rStyle w:val="Hyperlink"/>
          <w:color w:val="auto"/>
          <w:u w:val="none"/>
        </w:rPr>
        <w:t>2</w:t>
      </w:r>
      <w:r w:rsidR="00965188">
        <w:rPr>
          <w:rStyle w:val="Hyperlink"/>
          <w:color w:val="auto"/>
          <w:u w:val="none"/>
        </w:rPr>
        <w:t xml:space="preserve"> October 2024]</w:t>
      </w:r>
    </w:p>
    <w:p w14:paraId="3250B67B" w14:textId="0C240D45" w:rsidR="0086736D" w:rsidRDefault="0086736D" w:rsidP="00BD746F">
      <w:pPr>
        <w:rPr>
          <w:lang w:val="en-GB"/>
        </w:rPr>
      </w:pPr>
      <w:r w:rsidRPr="009F364F">
        <w:rPr>
          <w:lang w:val="en-GB"/>
        </w:rPr>
        <w:t xml:space="preserve">Stall Finder (2024) UK Stallholders and Events. Available at: </w:t>
      </w:r>
      <w:hyperlink r:id="rId27" w:history="1">
        <w:r w:rsidRPr="009F364F">
          <w:rPr>
            <w:rStyle w:val="Hyperlink"/>
          </w:rPr>
          <w:t xml:space="preserve">Christmas Markets | </w:t>
        </w:r>
        <w:proofErr w:type="spellStart"/>
        <w:r w:rsidRPr="009F364F">
          <w:rPr>
            <w:rStyle w:val="Hyperlink"/>
          </w:rPr>
          <w:t>Stallfinder</w:t>
        </w:r>
        <w:proofErr w:type="spellEnd"/>
        <w:r w:rsidRPr="009F364F">
          <w:rPr>
            <w:rStyle w:val="Hyperlink"/>
          </w:rPr>
          <w:t xml:space="preserve"> | Find an Event or Stallholder</w:t>
        </w:r>
      </w:hyperlink>
      <w:r w:rsidR="00965188">
        <w:rPr>
          <w:rStyle w:val="Hyperlink"/>
        </w:rPr>
        <w:t xml:space="preserve"> </w:t>
      </w:r>
      <w:r w:rsidR="00965188">
        <w:rPr>
          <w:rStyle w:val="Hyperlink"/>
          <w:color w:val="auto"/>
          <w:u w:val="none"/>
        </w:rPr>
        <w:t>[Accessed on: 11 October 2024]</w:t>
      </w:r>
    </w:p>
    <w:p w14:paraId="1D3BE599" w14:textId="3805D01B" w:rsidR="009F364F" w:rsidRDefault="009F364F" w:rsidP="00BD746F">
      <w:pPr>
        <w:rPr>
          <w:lang w:val="en-GB"/>
        </w:rPr>
      </w:pPr>
      <w:r w:rsidRPr="009F364F">
        <w:rPr>
          <w:lang w:val="en-GB"/>
        </w:rPr>
        <w:t xml:space="preserve">The Big South West Wedding Fair (2024) Exhibitors. Available at: </w:t>
      </w:r>
      <w:hyperlink r:id="rId28" w:history="1">
        <w:r w:rsidRPr="009F364F">
          <w:rPr>
            <w:rStyle w:val="Hyperlink"/>
          </w:rPr>
          <w:t>Booking form for exhibitors — The Big Southwest Wedding Fair</w:t>
        </w:r>
      </w:hyperlink>
      <w:r w:rsidR="00965188">
        <w:rPr>
          <w:rStyle w:val="Hyperlink"/>
        </w:rPr>
        <w:t xml:space="preserve"> </w:t>
      </w:r>
      <w:r w:rsidR="00965188">
        <w:rPr>
          <w:rStyle w:val="Hyperlink"/>
          <w:color w:val="auto"/>
          <w:u w:val="none"/>
        </w:rPr>
        <w:t>[Accessed on: 11 October 2024]</w:t>
      </w:r>
    </w:p>
    <w:p w14:paraId="022B0FD0" w14:textId="6A3349CB" w:rsidR="009F364F" w:rsidRDefault="009F364F" w:rsidP="00BD746F">
      <w:pPr>
        <w:rPr>
          <w:lang w:val="en-GB"/>
        </w:rPr>
      </w:pPr>
      <w:r w:rsidRPr="009F364F">
        <w:rPr>
          <w:lang w:val="en-GB"/>
        </w:rPr>
        <w:t xml:space="preserve">The UK Wedding Event (2023) Unlock Your Brans Potential With The UK Wedding Event. Available at: </w:t>
      </w:r>
      <w:hyperlink r:id="rId29" w:history="1">
        <w:r w:rsidRPr="009F364F">
          <w:rPr>
            <w:rStyle w:val="Hyperlink"/>
          </w:rPr>
          <w:t>Advertising | The UK Wedding Event</w:t>
        </w:r>
      </w:hyperlink>
      <w:r w:rsidR="00965188">
        <w:rPr>
          <w:rStyle w:val="Hyperlink"/>
        </w:rPr>
        <w:t xml:space="preserve"> </w:t>
      </w:r>
      <w:r w:rsidR="00965188">
        <w:rPr>
          <w:rStyle w:val="Hyperlink"/>
          <w:color w:val="auto"/>
          <w:u w:val="none"/>
        </w:rPr>
        <w:t>[Accessed on: 11 October 2024]</w:t>
      </w:r>
    </w:p>
    <w:p w14:paraId="0DAECAC8" w14:textId="1E56763E" w:rsidR="00511915" w:rsidRDefault="00511915" w:rsidP="00BD746F">
      <w:pPr>
        <w:rPr>
          <w:lang w:val="en-GB"/>
        </w:rPr>
      </w:pPr>
      <w:r>
        <w:rPr>
          <w:lang w:val="en-GB"/>
        </w:rPr>
        <w:t xml:space="preserve">The Warren Hayes Weddings (2024) wedding Fayre and Open Days. Available at: </w:t>
      </w:r>
      <w:hyperlink r:id="rId30" w:history="1">
        <w:r w:rsidRPr="00511915">
          <w:rPr>
            <w:rStyle w:val="Hyperlink"/>
          </w:rPr>
          <w:t>Wedding Fayres &amp; Open Days | The Warren Hayes Weddings</w:t>
        </w:r>
      </w:hyperlink>
      <w:r w:rsidR="00965188">
        <w:rPr>
          <w:rStyle w:val="Hyperlink"/>
        </w:rPr>
        <w:t xml:space="preserve"> </w:t>
      </w:r>
      <w:r w:rsidR="00965188">
        <w:rPr>
          <w:rStyle w:val="Hyperlink"/>
          <w:color w:val="auto"/>
          <w:u w:val="none"/>
        </w:rPr>
        <w:t>[Accessed on: 11 October 2024]</w:t>
      </w:r>
    </w:p>
    <w:p w14:paraId="34B2893E" w14:textId="6768560A" w:rsidR="009F364F" w:rsidRDefault="009F364F" w:rsidP="00BD746F">
      <w:pPr>
        <w:rPr>
          <w:lang w:val="en-GB"/>
        </w:rPr>
      </w:pPr>
      <w:r w:rsidRPr="009F364F">
        <w:rPr>
          <w:lang w:val="en-GB"/>
        </w:rPr>
        <w:lastRenderedPageBreak/>
        <w:t xml:space="preserve">Trade Direct Insurance (2024) Do I Need Public Liability Insurance For an Event. Available at: </w:t>
      </w:r>
      <w:hyperlink r:id="rId31" w:history="1">
        <w:r w:rsidRPr="009F364F">
          <w:rPr>
            <w:rStyle w:val="Hyperlink"/>
          </w:rPr>
          <w:t>Public liability insurance for events - Trade Direct Insurance</w:t>
        </w:r>
      </w:hyperlink>
      <w:r w:rsidR="00965188">
        <w:rPr>
          <w:rStyle w:val="Hyperlink"/>
        </w:rPr>
        <w:t xml:space="preserve"> </w:t>
      </w:r>
      <w:r w:rsidR="00965188">
        <w:rPr>
          <w:rStyle w:val="Hyperlink"/>
          <w:color w:val="auto"/>
          <w:u w:val="none"/>
        </w:rPr>
        <w:t>[Accessed on: 11 October 2024]</w:t>
      </w:r>
    </w:p>
    <w:p w14:paraId="7D526CD0" w14:textId="76B4E36E" w:rsidR="009F364F" w:rsidRDefault="009F364F" w:rsidP="00BD746F">
      <w:pPr>
        <w:rPr>
          <w:lang w:val="en-GB"/>
        </w:rPr>
      </w:pPr>
      <w:r w:rsidRPr="009F364F">
        <w:rPr>
          <w:lang w:val="en-GB"/>
        </w:rPr>
        <w:t xml:space="preserve">Wedding Fairs (2024) West Yorkshire Wedding Fairs. Available at: </w:t>
      </w:r>
      <w:hyperlink r:id="rId32" w:history="1">
        <w:r w:rsidRPr="009F364F">
          <w:rPr>
            <w:rStyle w:val="Hyperlink"/>
          </w:rPr>
          <w:t>West Yorkshire Wedding Fairs</w:t>
        </w:r>
      </w:hyperlink>
      <w:r w:rsidR="00965188">
        <w:rPr>
          <w:rStyle w:val="Hyperlink"/>
        </w:rPr>
        <w:t xml:space="preserve"> </w:t>
      </w:r>
      <w:r w:rsidR="00965188">
        <w:rPr>
          <w:rStyle w:val="Hyperlink"/>
          <w:color w:val="auto"/>
          <w:u w:val="none"/>
        </w:rPr>
        <w:t>[Accessed on: 11 October 2024]</w:t>
      </w:r>
    </w:p>
    <w:p w14:paraId="585CAFBD" w14:textId="726F5CC2" w:rsidR="009527DF" w:rsidRPr="009F364F" w:rsidRDefault="009527DF" w:rsidP="00BD746F">
      <w:pPr>
        <w:rPr>
          <w:lang w:val="en-GB"/>
        </w:rPr>
      </w:pPr>
      <w:r>
        <w:rPr>
          <w:lang w:val="en-GB"/>
        </w:rPr>
        <w:t xml:space="preserve">Wed Pro (2024) A Practical Guide To Wedding Fairs and Open Days. Available at: </w:t>
      </w:r>
      <w:hyperlink r:id="rId33" w:history="1">
        <w:r w:rsidRPr="009527DF">
          <w:rPr>
            <w:rStyle w:val="Hyperlink"/>
          </w:rPr>
          <w:t>A Practical Guide to Wedding Fairs and Open Days - (getwedpro.com)</w:t>
        </w:r>
      </w:hyperlink>
      <w:r w:rsidR="00965188">
        <w:rPr>
          <w:rStyle w:val="Hyperlink"/>
        </w:rPr>
        <w:t xml:space="preserve"> </w:t>
      </w:r>
      <w:r w:rsidR="00965188">
        <w:rPr>
          <w:rStyle w:val="Hyperlink"/>
          <w:color w:val="auto"/>
          <w:u w:val="none"/>
        </w:rPr>
        <w:t>[Accessed on: 11 October 2024]</w:t>
      </w:r>
    </w:p>
    <w:p w14:paraId="2F2C83C9" w14:textId="660938F2" w:rsidR="004E0781" w:rsidRPr="009F364F" w:rsidRDefault="004E0781" w:rsidP="00BD746F">
      <w:pPr>
        <w:rPr>
          <w:lang w:val="en-GB"/>
        </w:rPr>
      </w:pPr>
      <w:r w:rsidRPr="009F364F">
        <w:rPr>
          <w:lang w:val="en-GB"/>
        </w:rPr>
        <w:t xml:space="preserve">White Sky Events (2024) The Hop Farm. Available at: </w:t>
      </w:r>
      <w:hyperlink r:id="rId34" w:history="1">
        <w:r w:rsidRPr="009F364F">
          <w:rPr>
            <w:rStyle w:val="Hyperlink"/>
          </w:rPr>
          <w:t>Wedding-Fair-Exhibitor-Info-Pack.pdf (thehopfarm.co.uk)</w:t>
        </w:r>
      </w:hyperlink>
      <w:r w:rsidR="00965188">
        <w:rPr>
          <w:rStyle w:val="Hyperlink"/>
        </w:rPr>
        <w:t xml:space="preserve"> </w:t>
      </w:r>
      <w:r w:rsidR="00965188">
        <w:rPr>
          <w:rStyle w:val="Hyperlink"/>
          <w:color w:val="auto"/>
          <w:u w:val="none"/>
        </w:rPr>
        <w:t>[Accessed on: 1</w:t>
      </w:r>
      <w:r w:rsidR="00965188">
        <w:rPr>
          <w:rStyle w:val="Hyperlink"/>
          <w:color w:val="auto"/>
          <w:u w:val="none"/>
        </w:rPr>
        <w:t>2</w:t>
      </w:r>
      <w:r w:rsidR="00965188">
        <w:rPr>
          <w:rStyle w:val="Hyperlink"/>
          <w:color w:val="auto"/>
          <w:u w:val="none"/>
        </w:rPr>
        <w:t xml:space="preserve"> October 2024]</w:t>
      </w:r>
    </w:p>
    <w:p w14:paraId="09ADFAA4" w14:textId="31F43731" w:rsidR="000D6EB3" w:rsidRPr="009F364F" w:rsidRDefault="000D6EB3" w:rsidP="00BD746F">
      <w:pPr>
        <w:rPr>
          <w:lang w:val="en-GB"/>
        </w:rPr>
      </w:pPr>
    </w:p>
    <w:p w14:paraId="58FB612F" w14:textId="77777777" w:rsidR="009F364F" w:rsidRDefault="009F364F" w:rsidP="00BD746F">
      <w:pPr>
        <w:rPr>
          <w:sz w:val="24"/>
          <w:szCs w:val="24"/>
          <w:lang w:val="en-GB"/>
        </w:rPr>
      </w:pPr>
    </w:p>
    <w:p w14:paraId="1B9C7342" w14:textId="219CE665" w:rsidR="000D6EB3" w:rsidRDefault="000D6EB3" w:rsidP="00BD746F">
      <w:pPr>
        <w:rPr>
          <w:sz w:val="24"/>
          <w:szCs w:val="24"/>
          <w:lang w:val="en-GB"/>
        </w:rPr>
      </w:pPr>
    </w:p>
    <w:p w14:paraId="78116824" w14:textId="77777777" w:rsidR="00EE47CC" w:rsidRDefault="00EE47CC" w:rsidP="00BD746F">
      <w:pPr>
        <w:rPr>
          <w:sz w:val="24"/>
          <w:szCs w:val="24"/>
          <w:lang w:val="en-GB"/>
        </w:rPr>
      </w:pPr>
    </w:p>
    <w:p w14:paraId="313D6678" w14:textId="77777777" w:rsidR="009F364F" w:rsidRDefault="009F364F" w:rsidP="00BD746F">
      <w:pPr>
        <w:rPr>
          <w:sz w:val="24"/>
          <w:szCs w:val="24"/>
          <w:lang w:val="en-GB"/>
        </w:rPr>
      </w:pPr>
    </w:p>
    <w:p w14:paraId="1DC5C9C7" w14:textId="77777777" w:rsidR="009F364F" w:rsidRDefault="009F364F" w:rsidP="00BD746F">
      <w:pPr>
        <w:rPr>
          <w:sz w:val="24"/>
          <w:szCs w:val="24"/>
          <w:lang w:val="en-GB"/>
        </w:rPr>
      </w:pPr>
    </w:p>
    <w:p w14:paraId="293AD483" w14:textId="1B3F75ED" w:rsidR="009F364F" w:rsidRDefault="009F364F" w:rsidP="00BD746F">
      <w:pPr>
        <w:rPr>
          <w:sz w:val="24"/>
          <w:szCs w:val="24"/>
          <w:lang w:val="en-GB"/>
        </w:rPr>
      </w:pPr>
    </w:p>
    <w:p w14:paraId="1B4E6042" w14:textId="77777777" w:rsidR="0086736D" w:rsidRDefault="0086736D" w:rsidP="00BD746F">
      <w:pPr>
        <w:rPr>
          <w:sz w:val="24"/>
          <w:szCs w:val="24"/>
          <w:lang w:val="en-GB"/>
        </w:rPr>
      </w:pPr>
    </w:p>
    <w:p w14:paraId="0E74926B" w14:textId="77777777" w:rsidR="0086736D" w:rsidRPr="0086736D" w:rsidRDefault="0086736D" w:rsidP="00BD746F"/>
    <w:p w14:paraId="457A9F43" w14:textId="77777777" w:rsidR="00BD746F" w:rsidRDefault="00BD746F" w:rsidP="00BD746F">
      <w:pPr>
        <w:rPr>
          <w:sz w:val="24"/>
          <w:szCs w:val="24"/>
          <w:lang w:val="en-GB"/>
        </w:rPr>
      </w:pPr>
    </w:p>
    <w:p w14:paraId="0E761AEB" w14:textId="77777777" w:rsidR="00BD746F" w:rsidRPr="00BD746F" w:rsidRDefault="00BD746F" w:rsidP="00BD746F">
      <w:pPr>
        <w:rPr>
          <w:sz w:val="24"/>
          <w:szCs w:val="24"/>
          <w:lang w:val="en-GB"/>
        </w:rPr>
      </w:pPr>
    </w:p>
    <w:sectPr w:rsidR="00BD746F" w:rsidRPr="00BD746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746F"/>
    <w:rsid w:val="000D6EB3"/>
    <w:rsid w:val="001473E3"/>
    <w:rsid w:val="00204D9B"/>
    <w:rsid w:val="00303D30"/>
    <w:rsid w:val="004E0781"/>
    <w:rsid w:val="00511915"/>
    <w:rsid w:val="006212BF"/>
    <w:rsid w:val="007D4153"/>
    <w:rsid w:val="0086736D"/>
    <w:rsid w:val="008E3253"/>
    <w:rsid w:val="009527DF"/>
    <w:rsid w:val="00965188"/>
    <w:rsid w:val="009F364F"/>
    <w:rsid w:val="00BD746F"/>
    <w:rsid w:val="00EE47CC"/>
    <w:rsid w:val="00EE534A"/>
    <w:rsid w:val="00F87E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72845B"/>
  <w15:chartTrackingRefBased/>
  <w15:docId w15:val="{B83514C9-6F1B-4F25-9B24-905769ADD2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F364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D746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746F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F364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Spacing">
    <w:name w:val="No Spacing"/>
    <w:uiPriority w:val="1"/>
    <w:qFormat/>
    <w:rsid w:val="009F364F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35413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3224635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7108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6165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4892473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0992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hyperlink" Target="https://www.joincovent.com/event-organizer/ai-enabled-sponsor-intelligence?utm_term=sponsorship%20for%20events&amp;utm_campaign=Event+Organizers_v1&amp;utm_source=adwords&amp;utm_medium=ppc&amp;hsa_acc=4142452137&amp;hsa_cam=21361820579&amp;hsa_grp=163255325757&amp;hsa_ad=701618700468&amp;hsa_src=g&amp;hsa_tgt=kwd-7092681113&amp;hsa_kw=sponsorship%20for%20events&amp;hsa_mt=b&amp;hsa_net=adwords&amp;hsa_ver=3&amp;gad_source=1&amp;gclid=CjwKCAjw3624BhBAEiwAkxgTOu8l7A6QRAlIrryyWKAllXT0ICJCeVdeQDt5GEnPw3iP41QL8WlFDRoCE7gQAvD_BwE" TargetMode="External"/><Relationship Id="rId26" Type="http://schemas.openxmlformats.org/officeDocument/2006/relationships/hyperlink" Target="https://showbott.com/what-to-expect-from-attending-wedding-fayres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insureourevent.co.uk/popular-policies/wedding-insurance/" TargetMode="External"/><Relationship Id="rId34" Type="http://schemas.openxmlformats.org/officeDocument/2006/relationships/hyperlink" Target="https://thehopfarm.co.uk/uploads/Wedding-Fair-Exhibitor-Info-Pack.pdf" TargetMode="Externa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hyperlink" Target="https://bouquetandbells.com/2019/08/12/the-impact-of-social-media-at-a-wedding-fayre-a-guide-for-exhibitors-part-3-2/" TargetMode="External"/><Relationship Id="rId25" Type="http://schemas.openxmlformats.org/officeDocument/2006/relationships/hyperlink" Target="https://www.pta.co.uk/events/planning/licensing-guide-all-you-need-to-know/" TargetMode="External"/><Relationship Id="rId33" Type="http://schemas.openxmlformats.org/officeDocument/2006/relationships/hyperlink" Target="https://www.getwedpro.com/a-practical-guide-to-wedding-fairs-and-open-day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vfairs.com/blog/what-is-mice/" TargetMode="External"/><Relationship Id="rId20" Type="http://schemas.openxmlformats.org/officeDocument/2006/relationships/hyperlink" Target="https://www.eventstop.co.uk/knowledge_hubs/How-to-budget-for-your-event" TargetMode="External"/><Relationship Id="rId29" Type="http://schemas.openxmlformats.org/officeDocument/2006/relationships/hyperlink" Target="https://theukweddingevent.co.uk/advertising/" TargetMode="Externa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hyperlink" Target="https://www.memoriesmademarriott.co.uk/leicester" TargetMode="External"/><Relationship Id="rId32" Type="http://schemas.openxmlformats.org/officeDocument/2006/relationships/hyperlink" Target="https://www.weddingfairs.com/west-yorkshire" TargetMode="External"/><Relationship Id="rId5" Type="http://schemas.openxmlformats.org/officeDocument/2006/relationships/image" Target="media/image2.png"/><Relationship Id="rId15" Type="http://schemas.openxmlformats.org/officeDocument/2006/relationships/hyperlink" Target="https://www.addtoevent.co.uk/weddings?utm_source=google&amp;utm_medium=cpc&amp;utm_term=&amp;ate_adgroup=&amp;ate_campaign=20754563275&amp;form=open&amp;gad_source=1&amp;gclid=CjwKCAjw3624BhBAEiwAkxgTOt9djOUMA4kSTTiEyDidpfAyOCqKFMFmJ9m6S7EnmBaaafEjmN_4GBoCVpMQAvD_BwE" TargetMode="External"/><Relationship Id="rId23" Type="http://schemas.openxmlformats.org/officeDocument/2006/relationships/hyperlink" Target="https://luxuryasianweddingshow.com/our-sponsors/" TargetMode="External"/><Relationship Id="rId28" Type="http://schemas.openxmlformats.org/officeDocument/2006/relationships/hyperlink" Target="https://www.thebigsouthwestweddingfair.co.uk/booking-form" TargetMode="External"/><Relationship Id="rId36" Type="http://schemas.openxmlformats.org/officeDocument/2006/relationships/theme" Target="theme/theme1.xml"/><Relationship Id="rId10" Type="http://schemas.openxmlformats.org/officeDocument/2006/relationships/image" Target="media/image7.png"/><Relationship Id="rId19" Type="http://schemas.openxmlformats.org/officeDocument/2006/relationships/hyperlink" Target="https://www.eventbrite.co.uk/blog/much-really-cost-run-event-ds00/" TargetMode="External"/><Relationship Id="rId31" Type="http://schemas.openxmlformats.org/officeDocument/2006/relationships/hyperlink" Target="https://www.tradedirectinsurance.co.uk/insurance/public-liability/faq/do-i-need-public-liability-insurance-for-an-event/" TargetMode="Externa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hyperlink" Target="https://www.lastminutemusicians.com/how_to_get_gigs/wedding-fairs-musicians-need-know/" TargetMode="External"/><Relationship Id="rId27" Type="http://schemas.openxmlformats.org/officeDocument/2006/relationships/hyperlink" Target="https://www.stallfinder.com/event/christmas-markets-115297/249248/" TargetMode="External"/><Relationship Id="rId30" Type="http://schemas.openxmlformats.org/officeDocument/2006/relationships/hyperlink" Target="https://www.thewarrenhayesweddings.co.uk/wedding-fayres-open-days/" TargetMode="External"/><Relationship Id="rId35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751</TotalTime>
  <Pages>9</Pages>
  <Words>877</Words>
  <Characters>5005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Jasmin Begum</dc:creator>
  <cp:keywords/>
  <dc:description/>
  <cp:lastModifiedBy>Jasmin Begum</cp:lastModifiedBy>
  <cp:revision>4</cp:revision>
  <dcterms:created xsi:type="dcterms:W3CDTF">2024-10-13T12:17:00Z</dcterms:created>
  <dcterms:modified xsi:type="dcterms:W3CDTF">2024-10-15T21:57:00Z</dcterms:modified>
</cp:coreProperties>
</file>