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4451" w:rsidR="006A4D63" w:rsidP="6ECCA774" w:rsidRDefault="4538365A" w14:paraId="074D85FF" w14:textId="1E9F5C1F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:rsidRPr="008B4451" w:rsidR="008B4451" w:rsidP="008B4451" w:rsidRDefault="008B4451" w14:paraId="066C7EB7" w14:textId="2062892F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:rsidRPr="008B4451" w:rsidR="008B4451" w:rsidP="008B4451" w:rsidRDefault="008B4451" w14:paraId="0B45EBCE" w14:textId="25FF20B5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BB7E9B">
        <w:rPr>
          <w:rFonts w:asciiTheme="minorBidi" w:hAnsiTheme="minorBidi"/>
        </w:rPr>
        <w:t>Asan Siyana</w:t>
      </w:r>
      <w:r w:rsidR="004104C3">
        <w:rPr>
          <w:rFonts w:asciiTheme="minorBidi" w:hAnsiTheme="minorBidi"/>
        </w:rPr>
        <w:t xml:space="preserve"> 2538210</w:t>
      </w:r>
    </w:p>
    <w:p w:rsidRPr="008B4451" w:rsidR="008B4451" w:rsidP="008B4451" w:rsidRDefault="008B4451" w14:paraId="1473EF97" w14:textId="4D75A415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4104C3">
        <w:rPr>
          <w:rFonts w:asciiTheme="minorBidi" w:hAnsiTheme="minorBidi"/>
        </w:rPr>
        <w:t>The importance of customer service for business success</w:t>
      </w:r>
    </w:p>
    <w:p w:rsidRPr="00B23AF9" w:rsidR="008B4451" w:rsidP="008B4451" w:rsidRDefault="008B4451" w14:paraId="3EBB3EB6" w14:textId="1FCB4662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 xml:space="preserve">Title of source: </w:t>
      </w:r>
      <w:r w:rsidR="00226005">
        <w:rPr>
          <w:rFonts w:asciiTheme="minorBidi" w:hAnsiTheme="minorBidi"/>
        </w:rPr>
        <w:t>An Industry/Academic Perspective on Customer Success Management</w:t>
      </w:r>
    </w:p>
    <w:p w:rsidRPr="008B4451" w:rsidR="008B4451" w:rsidP="008B4451" w:rsidRDefault="008B4451" w14:paraId="30619134" w14:textId="60B0CF16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176096">
        <w:rPr>
          <w:rFonts w:asciiTheme="minorBidi" w:hAnsiTheme="minorBidi"/>
        </w:rPr>
        <w:t xml:space="preserve"> </w:t>
      </w:r>
      <w:r w:rsidR="00B23AF9">
        <w:rPr>
          <w:rFonts w:asciiTheme="minorBidi" w:hAnsiTheme="minorBidi"/>
        </w:rPr>
        <w:t>Bryan Hochstein, Deva Rangarajan and David Kocher</w:t>
      </w:r>
    </w:p>
    <w:p w:rsidRPr="008B4451" w:rsidR="008B4451" w:rsidP="008B4451" w:rsidRDefault="008B4451" w14:paraId="2A0C3D80" w14:textId="4B6CCABB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B23AF9">
        <w:rPr>
          <w:rFonts w:asciiTheme="minorBidi" w:hAnsiTheme="minorBidi"/>
        </w:rPr>
        <w:t>2020</w:t>
      </w:r>
    </w:p>
    <w:p w:rsidRPr="008B4451" w:rsidR="008B4451" w:rsidP="008B4451" w:rsidRDefault="008B4451" w14:paraId="6EE95581" w14:textId="2F0A870D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Pr="008B4451">
        <w:rPr>
          <w:rFonts w:asciiTheme="minorBidi" w:hAnsiTheme="minorBidi"/>
        </w:rPr>
        <w:t>(e.g. Google Scholar, library database, google)</w:t>
      </w:r>
    </w:p>
    <w:p w:rsidRPr="008B4451" w:rsidR="008B4451" w:rsidP="008B4451" w:rsidRDefault="00176096" w14:paraId="11E7FD8C" w14:textId="3BA40A49">
      <w:pPr>
        <w:rPr>
          <w:rFonts w:asciiTheme="minorBidi" w:hAnsiTheme="minorBidi"/>
        </w:rPr>
      </w:pPr>
      <w:r>
        <w:rPr>
          <w:rFonts w:asciiTheme="minorBidi" w:hAnsiTheme="minorBidi"/>
        </w:rPr>
        <w:t>Google Scholar</w:t>
      </w:r>
    </w:p>
    <w:p w:rsidRPr="008B4451" w:rsidR="008B4451" w:rsidP="008B4451" w:rsidRDefault="008B4451" w14:paraId="73B629AC" w14:textId="7905D4F7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</w:r>
      <w:r w:rsidRPr="008B4451">
        <w:rPr>
          <w:rFonts w:asciiTheme="minorBidi" w:hAnsiTheme="minorBidi"/>
        </w:rPr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:rsidR="008936BB" w:rsidP="613D4B92" w:rsidRDefault="13154B0C" w14:paraId="6E26344A" w14:textId="77777777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:rsidRPr="008B4451" w:rsidR="008B4451" w:rsidP="4D038BCF" w:rsidRDefault="00B23AF9" w14:paraId="2FFCB138" w14:textId="724394F1">
      <w:pPr>
        <w:rPr>
          <w:rFonts w:ascii="Arial" w:hAnsi="Arial" w:asciiTheme="minorBidi" w:hAnsiTheme="minorBidi"/>
        </w:rPr>
      </w:pPr>
      <w:r w:rsidRPr="4D038BCF" w:rsidR="36A89C40">
        <w:rPr>
          <w:rFonts w:ascii="Arial" w:hAnsi="Arial" w:asciiTheme="minorBidi" w:hAnsiTheme="minorBidi"/>
        </w:rPr>
        <w:t>It is relevant to the subject and topic</w:t>
      </w:r>
      <w:r w:rsidRPr="4D038BCF" w:rsidR="7E291B84">
        <w:rPr>
          <w:rFonts w:ascii="Arial" w:hAnsi="Arial" w:asciiTheme="minorBidi" w:hAnsiTheme="minorBidi"/>
        </w:rPr>
        <w:t xml:space="preserve"> because it talks about business in </w:t>
      </w:r>
      <w:r w:rsidRPr="4D038BCF" w:rsidR="7E291B84">
        <w:rPr>
          <w:rFonts w:ascii="Arial" w:hAnsi="Arial" w:asciiTheme="minorBidi" w:hAnsiTheme="minorBidi"/>
        </w:rPr>
        <w:t>general</w:t>
      </w:r>
      <w:r w:rsidRPr="4D038BCF" w:rsidR="7E291B84">
        <w:rPr>
          <w:rFonts w:ascii="Arial" w:hAnsi="Arial" w:asciiTheme="minorBidi" w:hAnsiTheme="minorBidi"/>
        </w:rPr>
        <w:t xml:space="preserve"> </w:t>
      </w:r>
    </w:p>
    <w:p w:rsidR="13154B0C" w:rsidP="613D4B92" w:rsidRDefault="13154B0C" w14:paraId="18AB67F9" w14:textId="28595EFB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:rsidR="008936BB" w:rsidP="613D4B92" w:rsidRDefault="00B23AF9" w14:paraId="7FDD0C7F" w14:textId="4B436DB5">
      <w:pPr>
        <w:rPr>
          <w:rFonts w:asciiTheme="minorBidi" w:hAnsiTheme="minorBidi"/>
        </w:rPr>
      </w:pPr>
      <w:r>
        <w:rPr>
          <w:rFonts w:asciiTheme="minorBidi" w:hAnsiTheme="minorBidi"/>
        </w:rPr>
        <w:t>Yes, it is a useful source it includes research from other researchers</w:t>
      </w:r>
      <w:r w:rsidR="00916349">
        <w:rPr>
          <w:rFonts w:asciiTheme="minorBidi" w:hAnsiTheme="minorBidi"/>
        </w:rPr>
        <w:t xml:space="preserve"> as well</w:t>
      </w:r>
    </w:p>
    <w:p w:rsidR="13154B0C" w:rsidP="613D4B92" w:rsidRDefault="13154B0C" w14:paraId="7C2F5DF2" w14:textId="61944607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:rsidR="613D4B92" w:rsidP="613D4B92" w:rsidRDefault="00916349" w14:paraId="76C1542D" w14:textId="12D430AD">
      <w:pPr>
        <w:rPr>
          <w:rFonts w:asciiTheme="minorBidi" w:hAnsiTheme="minorBidi"/>
        </w:rPr>
      </w:pPr>
      <w:r>
        <w:rPr>
          <w:rFonts w:asciiTheme="minorBidi" w:hAnsiTheme="minorBidi"/>
        </w:rPr>
        <w:t>Yes, it is an Academic source</w:t>
      </w:r>
    </w:p>
    <w:p w:rsidRPr="00916349" w:rsidR="613D4B92" w:rsidP="613D4B92" w:rsidRDefault="1A4932BD" w14:paraId="40B5666A" w14:textId="62521616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:rsidRPr="008B4451" w:rsidR="008B4451" w:rsidP="008B4451" w:rsidRDefault="00916349" w14:paraId="7B6AEF60" w14:textId="6070AE4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It was published in 2020, it is not resent </w:t>
      </w:r>
      <w:r w:rsidR="009773A8">
        <w:rPr>
          <w:rFonts w:asciiTheme="minorBidi" w:hAnsiTheme="minorBidi"/>
        </w:rPr>
        <w:t>enough,</w:t>
      </w:r>
      <w:r>
        <w:rPr>
          <w:rFonts w:asciiTheme="minorBidi" w:hAnsiTheme="minorBidi"/>
        </w:rPr>
        <w:t xml:space="preserve"> but the information is valuable since it is only six years old</w:t>
      </w:r>
      <w:r w:rsidR="009773A8">
        <w:rPr>
          <w:rFonts w:asciiTheme="minorBidi" w:hAnsiTheme="minorBidi"/>
        </w:rPr>
        <w:t xml:space="preserve"> and it also includes research from other articles from back in 1995. Upgrading through the years until it reaches 2020</w:t>
      </w:r>
    </w:p>
    <w:p w:rsidRPr="008B4451" w:rsidR="008B4451" w:rsidP="008B4451" w:rsidRDefault="008B4451" w14:paraId="506E3ADF" w14:textId="071BC39A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:rsidR="008B4451" w:rsidP="008B4451" w:rsidRDefault="008B4451" w14:paraId="1F132D10" w14:textId="147AF79E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:rsidRPr="008B4451" w:rsidR="0031082B" w:rsidP="008B4451" w:rsidRDefault="0031082B" w14:paraId="04BA0479" w14:textId="055C9A68">
      <w:pPr>
        <w:rPr>
          <w:rFonts w:asciiTheme="minorBidi" w:hAnsiTheme="minorBidi"/>
        </w:rPr>
      </w:pPr>
      <w:r>
        <w:rPr>
          <w:rFonts w:asciiTheme="minorBidi" w:hAnsiTheme="minorBidi"/>
        </w:rPr>
        <w:t>Journal</w:t>
      </w:r>
      <w:r w:rsidR="00DF3BEE">
        <w:rPr>
          <w:rFonts w:asciiTheme="minorBidi" w:hAnsiTheme="minorBidi"/>
        </w:rPr>
        <w:t xml:space="preserve"> of service Research better known as (JSR) is a world widely known research journal which keeps up with the latest research.</w:t>
      </w:r>
    </w:p>
    <w:p w:rsidRPr="008B4451" w:rsidR="008B4451" w:rsidP="008B4451" w:rsidRDefault="008B4451" w14:paraId="466A60DC" w14:textId="2F45AD39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:rsidR="00DF3BEE" w:rsidP="008B4451" w:rsidRDefault="008B4451" w14:paraId="021143C7" w14:textId="77777777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Is the source reliable? Why?</w:t>
      </w:r>
    </w:p>
    <w:p w:rsidRPr="00DF3BEE" w:rsidR="008B4451" w:rsidP="008B4451" w:rsidRDefault="00DF3BEE" w14:paraId="7A12A8D7" w14:textId="4CCD078E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It is reliable because it constantly upgrades its research to keep up with the constantly peer researchers and readers</w:t>
      </w:r>
      <w:r w:rsidR="00D97C17">
        <w:rPr>
          <w:rFonts w:asciiTheme="minorBidi" w:hAnsiTheme="minorBidi"/>
        </w:rPr>
        <w:t xml:space="preserve">. The last 5 years it had 13.9 frequent </w:t>
      </w:r>
      <w:r w:rsidR="00D97C17">
        <w:rPr>
          <w:rFonts w:asciiTheme="minorBidi" w:hAnsiTheme="minorBidi"/>
        </w:rPr>
        <w:t xml:space="preserve">visitors. JSR is part of the University of Maryland’s Robert H. Smith School of Business </w:t>
      </w:r>
      <w:hyperlink w:history="1" r:id="rId8">
        <w:r w:rsidR="000876C8">
          <w:rPr>
            <w:rStyle w:val="Hyperlink"/>
            <w:rFonts w:ascii="Open Sans" w:hAnsi="Open Sans" w:cs="Open Sans"/>
            <w:sz w:val="21"/>
            <w:szCs w:val="21"/>
            <w:u w:val="none"/>
            <w:shd w:val="clear" w:color="auto" w:fill="FFFFFF"/>
          </w:rPr>
          <w:t>https://doi.org/10.1177/1094670519896422</w:t>
        </w:r>
      </w:hyperlink>
      <w:r w:rsidR="00D11AA8">
        <w:t xml:space="preserve"> </w:t>
      </w:r>
      <w:r w:rsidRPr="008B4451" w:rsidR="008B4451">
        <w:rPr>
          <w:rFonts w:asciiTheme="minorBidi" w:hAnsiTheme="minorBidi"/>
        </w:rPr>
        <w:br/>
      </w:r>
      <w:r w:rsidRPr="008B4451" w:rsidR="008B4451">
        <w:rPr>
          <w:rFonts w:asciiTheme="minorBidi" w:hAnsiTheme="minorBidi"/>
        </w:rPr>
        <w:t>(Consider journal, publisher, peer review, citations)</w:t>
      </w:r>
    </w:p>
    <w:p w:rsidRPr="008B4451" w:rsidR="008B4451" w:rsidP="008B4451" w:rsidRDefault="008B4451" w14:paraId="0EC6567B" w14:textId="1A9F88CF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:rsidRPr="008B4451" w:rsidR="008B4451" w:rsidP="008B4451" w:rsidRDefault="008B4451" w14:paraId="69F0609B" w14:textId="77777777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:rsidRPr="008B4451" w:rsidR="008B4451" w:rsidP="700B66B7" w:rsidRDefault="008B4451" w14:paraId="45B715CA" w14:textId="1ED357BE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Pr="700B66B7" w:rsidR="176F773A">
        <w:rPr>
          <w:rFonts w:asciiTheme="minorBidi" w:hAnsiTheme="minorBidi"/>
        </w:rPr>
        <w:t>the source</w:t>
      </w:r>
    </w:p>
    <w:p w:rsidR="008B4451" w:rsidP="700B66B7" w:rsidRDefault="008B4451" w14:paraId="7FB40DAA" w14:textId="2AE02140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r w:rsidRPr="700B66B7" w:rsidR="00D97C17">
        <w:rPr>
          <w:rFonts w:asciiTheme="minorBidi" w:hAnsiTheme="minorBidi"/>
        </w:rPr>
        <w:t>reliability) -</w:t>
      </w:r>
      <w:r w:rsidRPr="700B66B7">
        <w:rPr>
          <w:rFonts w:asciiTheme="minorBidi" w:hAnsiTheme="minorBidi"/>
        </w:rPr>
        <w:t xml:space="preserve"> </w:t>
      </w:r>
      <w:r w:rsidRPr="700B66B7" w:rsidR="60792D35">
        <w:rPr>
          <w:rFonts w:asciiTheme="minorBidi" w:hAnsiTheme="minorBidi"/>
        </w:rPr>
        <w:t xml:space="preserve">To do so, you will need to respond to the above questions. </w:t>
      </w:r>
    </w:p>
    <w:p w:rsidRPr="008B4451" w:rsidR="008B4451" w:rsidP="008B4451" w:rsidRDefault="008B4451" w14:paraId="42B74090" w14:textId="58ADC2B6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:rsidRPr="008B4451" w:rsidR="008B4451" w:rsidP="76B32FE9" w:rsidRDefault="008B4451" w14:paraId="14CC74C1" w14:textId="592F3E6D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Pr="76B32FE9" w:rsidR="3E7CE3E7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:rsidRPr="008B4451" w:rsidR="008B4451" w:rsidP="008B4451" w:rsidRDefault="008B4451" w14:paraId="59E1D4B6" w14:textId="77777777">
      <w:pPr>
        <w:rPr>
          <w:rFonts w:asciiTheme="minorBidi" w:hAnsiTheme="minorBidi"/>
        </w:rPr>
      </w:pPr>
    </w:p>
    <w:sectPr w:rsidRPr="008B4451" w:rsidR="008B44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876C8"/>
    <w:rsid w:val="00176096"/>
    <w:rsid w:val="00226005"/>
    <w:rsid w:val="0031082B"/>
    <w:rsid w:val="003516B8"/>
    <w:rsid w:val="004104C3"/>
    <w:rsid w:val="00443EF4"/>
    <w:rsid w:val="004869E7"/>
    <w:rsid w:val="00537288"/>
    <w:rsid w:val="006A4D63"/>
    <w:rsid w:val="008936BB"/>
    <w:rsid w:val="008B4451"/>
    <w:rsid w:val="00916349"/>
    <w:rsid w:val="009773A8"/>
    <w:rsid w:val="00B23AF9"/>
    <w:rsid w:val="00BB7E9B"/>
    <w:rsid w:val="00D11AA8"/>
    <w:rsid w:val="00D97C17"/>
    <w:rsid w:val="00DF3BEE"/>
    <w:rsid w:val="13154B0C"/>
    <w:rsid w:val="15FCAE91"/>
    <w:rsid w:val="176F773A"/>
    <w:rsid w:val="1A4932BD"/>
    <w:rsid w:val="2C2997A0"/>
    <w:rsid w:val="36A89C40"/>
    <w:rsid w:val="3E7CE3E7"/>
    <w:rsid w:val="4538365A"/>
    <w:rsid w:val="4D038BCF"/>
    <w:rsid w:val="58E83E6E"/>
    <w:rsid w:val="5F4A78EF"/>
    <w:rsid w:val="60792D35"/>
    <w:rsid w:val="613D4B92"/>
    <w:rsid w:val="6ECCA774"/>
    <w:rsid w:val="700B66B7"/>
    <w:rsid w:val="76B32FE9"/>
    <w:rsid w:val="7E29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445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B445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B445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D97C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876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177/1094670519896422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8" ma:contentTypeDescription="Create a new document." ma:contentTypeScope="" ma:versionID="4b4768b4a33713e42ea6a60559b1273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e825cd8d03a3e9f7e7d2421c80944e6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2798C-9D8B-4946-B0BC-496EA2BC0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Asan Siyana (2538210)</lastModifiedBy>
  <revision>5</revision>
  <dcterms:created xsi:type="dcterms:W3CDTF">2026-07-05T08:28:00.0000000Z</dcterms:created>
  <dcterms:modified xsi:type="dcterms:W3CDTF">2026-07-05T09:02:08.9390628Z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