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ink/ink1.xml" ContentType="application/inkml+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1657EA7" w14:textId="77777777" w:rsidR="00DF675B" w:rsidRDefault="00DF675B">
      <w:pPr>
        <w:widowControl w:val="0"/>
        <w:pBdr>
          <w:top w:val="nil"/>
          <w:left w:val="nil"/>
          <w:bottom w:val="nil"/>
          <w:right w:val="nil"/>
          <w:between w:val="nil"/>
        </w:pBdr>
        <w:spacing w:after="0"/>
        <w:rPr>
          <w:rFonts w:ascii="Arial" w:eastAsia="Arial" w:hAnsi="Arial" w:cs="Arial"/>
          <w:color w:val="000000"/>
        </w:rPr>
      </w:pPr>
    </w:p>
    <w:tbl>
      <w:tblPr>
        <w:tblStyle w:val="a7"/>
        <w:tblW w:w="936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4803"/>
        <w:gridCol w:w="4557"/>
      </w:tblGrid>
      <w:tr w:rsidR="00DF675B" w14:paraId="31657EAB" w14:textId="77777777">
        <w:trPr>
          <w:trHeight w:val="1134"/>
        </w:trPr>
        <w:tc>
          <w:tcPr>
            <w:tcW w:w="4803" w:type="dxa"/>
          </w:tcPr>
          <w:p w14:paraId="31657EA8" w14:textId="77777777" w:rsidR="00DF675B" w:rsidRDefault="00CA74BB">
            <w:pPr>
              <w:spacing w:after="0" w:line="240" w:lineRule="auto"/>
              <w:rPr>
                <w:rFonts w:ascii="Arial" w:eastAsia="Arial" w:hAnsi="Arial" w:cs="Arial"/>
                <w:sz w:val="24"/>
                <w:szCs w:val="24"/>
              </w:rPr>
            </w:pPr>
            <w:r>
              <w:rPr>
                <w:rFonts w:ascii="Arial" w:eastAsia="Arial" w:hAnsi="Arial" w:cs="Arial"/>
                <w:b/>
                <w:noProof/>
                <w:sz w:val="28"/>
                <w:szCs w:val="28"/>
              </w:rPr>
              <w:drawing>
                <wp:inline distT="0" distB="0" distL="0" distR="0" wp14:anchorId="31658019" wp14:editId="3165801A">
                  <wp:extent cx="2247900" cy="752475"/>
                  <wp:effectExtent l="0" t="0" r="0" b="0"/>
                  <wp:docPr id="4" name="image1.jpg" descr="uwtsd-logo-bilingual"/>
                  <wp:cNvGraphicFramePr/>
                  <a:graphic xmlns:a="http://schemas.openxmlformats.org/drawingml/2006/main">
                    <a:graphicData uri="http://schemas.openxmlformats.org/drawingml/2006/picture">
                      <pic:pic xmlns:pic="http://schemas.openxmlformats.org/drawingml/2006/picture">
                        <pic:nvPicPr>
                          <pic:cNvPr id="0" name="image1.jpg" descr="uwtsd-logo-bilingual"/>
                          <pic:cNvPicPr preferRelativeResize="0"/>
                        </pic:nvPicPr>
                        <pic:blipFill>
                          <a:blip r:embed="rId6"/>
                          <a:srcRect/>
                          <a:stretch>
                            <a:fillRect/>
                          </a:stretch>
                        </pic:blipFill>
                        <pic:spPr>
                          <a:xfrm>
                            <a:off x="0" y="0"/>
                            <a:ext cx="2247900" cy="752475"/>
                          </a:xfrm>
                          <a:prstGeom prst="rect">
                            <a:avLst/>
                          </a:prstGeom>
                          <a:ln/>
                        </pic:spPr>
                      </pic:pic>
                    </a:graphicData>
                  </a:graphic>
                </wp:inline>
              </w:drawing>
            </w:r>
          </w:p>
        </w:tc>
        <w:tc>
          <w:tcPr>
            <w:tcW w:w="4557" w:type="dxa"/>
          </w:tcPr>
          <w:p w14:paraId="31657EA9" w14:textId="77777777" w:rsidR="00DF675B" w:rsidRDefault="00CA74BB">
            <w:pPr>
              <w:spacing w:after="0" w:line="240" w:lineRule="auto"/>
              <w:jc w:val="right"/>
              <w:rPr>
                <w:rFonts w:ascii="Arial" w:eastAsia="Arial" w:hAnsi="Arial" w:cs="Arial"/>
                <w:b/>
                <w:sz w:val="24"/>
                <w:szCs w:val="24"/>
              </w:rPr>
            </w:pPr>
            <w:r>
              <w:rPr>
                <w:rFonts w:ascii="Arial" w:eastAsia="Arial" w:hAnsi="Arial" w:cs="Arial"/>
                <w:b/>
                <w:sz w:val="24"/>
                <w:szCs w:val="24"/>
              </w:rPr>
              <w:t>APPENDIX GA28</w:t>
            </w:r>
          </w:p>
          <w:p w14:paraId="31657EAA" w14:textId="77777777" w:rsidR="00DF675B" w:rsidRDefault="00DF675B">
            <w:pPr>
              <w:spacing w:after="0" w:line="240" w:lineRule="auto"/>
              <w:jc w:val="right"/>
              <w:rPr>
                <w:rFonts w:ascii="Arial" w:eastAsia="Arial" w:hAnsi="Arial" w:cs="Arial"/>
                <w:sz w:val="24"/>
                <w:szCs w:val="24"/>
              </w:rPr>
            </w:pPr>
          </w:p>
        </w:tc>
      </w:tr>
    </w:tbl>
    <w:p w14:paraId="31657EAC" w14:textId="77777777" w:rsidR="00DF675B" w:rsidRDefault="00DF675B">
      <w:pPr>
        <w:spacing w:after="0" w:line="240" w:lineRule="auto"/>
        <w:jc w:val="center"/>
        <w:rPr>
          <w:rFonts w:ascii="Arial" w:eastAsia="Arial" w:hAnsi="Arial" w:cs="Arial"/>
          <w:b/>
          <w:sz w:val="24"/>
          <w:szCs w:val="24"/>
          <w:u w:val="single"/>
        </w:rPr>
      </w:pPr>
    </w:p>
    <w:p w14:paraId="31657EAD" w14:textId="77777777" w:rsidR="00DF675B" w:rsidRDefault="00CA74BB">
      <w:pPr>
        <w:spacing w:after="0" w:line="240" w:lineRule="auto"/>
        <w:jc w:val="center"/>
        <w:rPr>
          <w:rFonts w:ascii="Arial" w:eastAsia="Arial" w:hAnsi="Arial" w:cs="Arial"/>
          <w:b/>
          <w:sz w:val="28"/>
          <w:szCs w:val="28"/>
        </w:rPr>
      </w:pPr>
      <w:r>
        <w:rPr>
          <w:rFonts w:ascii="Arial" w:eastAsia="Arial" w:hAnsi="Arial" w:cs="Arial"/>
          <w:b/>
          <w:sz w:val="28"/>
          <w:szCs w:val="28"/>
        </w:rPr>
        <w:t>MODERATION OF MARKED ASSESSMENT</w:t>
      </w:r>
    </w:p>
    <w:p w14:paraId="31657EAE" w14:textId="77777777" w:rsidR="00DF675B" w:rsidRDefault="00CA74BB">
      <w:pPr>
        <w:pBdr>
          <w:top w:val="nil"/>
          <w:left w:val="nil"/>
          <w:bottom w:val="nil"/>
          <w:right w:val="nil"/>
          <w:between w:val="nil"/>
        </w:pBdr>
        <w:spacing w:after="0" w:line="240" w:lineRule="auto"/>
        <w:ind w:right="789"/>
        <w:rPr>
          <w:rFonts w:ascii="Arial" w:eastAsia="Arial" w:hAnsi="Arial" w:cs="Arial"/>
          <w:color w:val="000000"/>
        </w:rPr>
      </w:pPr>
      <w:r>
        <w:rPr>
          <w:rFonts w:ascii="Arial" w:eastAsia="Arial" w:hAnsi="Arial" w:cs="Arial"/>
          <w:color w:val="000000"/>
        </w:rPr>
        <w:t xml:space="preserve">This form is used to ensure that marked assessments have been through an internal and external review process. This form should be completed for each assessment for a particular module. </w:t>
      </w:r>
    </w:p>
    <w:p w14:paraId="31657EAF" w14:textId="77777777" w:rsidR="00DF675B" w:rsidRDefault="00DF675B">
      <w:pPr>
        <w:spacing w:after="0" w:line="240" w:lineRule="auto"/>
        <w:rPr>
          <w:rFonts w:ascii="Arial" w:eastAsia="Arial" w:hAnsi="Arial" w:cs="Arial"/>
          <w:b/>
          <w:u w:val="single"/>
        </w:rPr>
      </w:pPr>
    </w:p>
    <w:tbl>
      <w:tblPr>
        <w:tblStyle w:val="a8"/>
        <w:tblW w:w="935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2010"/>
        <w:gridCol w:w="2677"/>
        <w:gridCol w:w="2866"/>
        <w:gridCol w:w="1797"/>
      </w:tblGrid>
      <w:tr w:rsidR="00DF675B" w14:paraId="31657EB3" w14:textId="77777777">
        <w:tc>
          <w:tcPr>
            <w:tcW w:w="2010" w:type="dxa"/>
            <w:shd w:val="clear" w:color="auto" w:fill="FBD5B5"/>
          </w:tcPr>
          <w:p w14:paraId="31657EB0" w14:textId="77777777" w:rsidR="00DF675B" w:rsidRDefault="00CA74BB">
            <w:pPr>
              <w:spacing w:after="0" w:line="240" w:lineRule="auto"/>
              <w:rPr>
                <w:rFonts w:ascii="Arial" w:eastAsia="Arial" w:hAnsi="Arial" w:cs="Arial"/>
                <w:b/>
                <w:sz w:val="20"/>
                <w:szCs w:val="20"/>
              </w:rPr>
            </w:pPr>
            <w:r>
              <w:rPr>
                <w:rFonts w:ascii="Arial" w:eastAsia="Arial" w:hAnsi="Arial" w:cs="Arial"/>
                <w:b/>
                <w:sz w:val="20"/>
                <w:szCs w:val="20"/>
              </w:rPr>
              <w:t xml:space="preserve">PARTNER </w:t>
            </w:r>
            <w:r>
              <w:rPr>
                <w:rFonts w:ascii="Arial" w:eastAsia="Arial" w:hAnsi="Arial" w:cs="Arial"/>
                <w:sz w:val="16"/>
                <w:szCs w:val="16"/>
              </w:rPr>
              <w:t>(and taught location if relevant)</w:t>
            </w:r>
            <w:r>
              <w:rPr>
                <w:rFonts w:ascii="Arial" w:eastAsia="Arial" w:hAnsi="Arial" w:cs="Arial"/>
                <w:b/>
                <w:sz w:val="16"/>
                <w:szCs w:val="16"/>
              </w:rPr>
              <w:t>:</w:t>
            </w:r>
          </w:p>
        </w:tc>
        <w:tc>
          <w:tcPr>
            <w:tcW w:w="7340" w:type="dxa"/>
            <w:gridSpan w:val="3"/>
          </w:tcPr>
          <w:p w14:paraId="31657EB1" w14:textId="77777777" w:rsidR="00DF675B" w:rsidRDefault="00DF675B">
            <w:pPr>
              <w:spacing w:after="0" w:line="240" w:lineRule="auto"/>
              <w:rPr>
                <w:rFonts w:ascii="Arial" w:eastAsia="Arial" w:hAnsi="Arial" w:cs="Arial"/>
                <w:sz w:val="20"/>
                <w:szCs w:val="20"/>
              </w:rPr>
            </w:pPr>
          </w:p>
          <w:p w14:paraId="31657EB2" w14:textId="77777777" w:rsidR="00DF675B" w:rsidRDefault="00CA74BB">
            <w:pPr>
              <w:spacing w:after="0" w:line="240" w:lineRule="auto"/>
              <w:rPr>
                <w:rFonts w:ascii="Arial" w:eastAsia="Arial" w:hAnsi="Arial" w:cs="Arial"/>
                <w:sz w:val="20"/>
                <w:szCs w:val="20"/>
              </w:rPr>
            </w:pPr>
            <w:r>
              <w:rPr>
                <w:rFonts w:ascii="Arial" w:eastAsia="Arial" w:hAnsi="Arial" w:cs="Arial"/>
                <w:sz w:val="20"/>
                <w:szCs w:val="20"/>
              </w:rPr>
              <w:t xml:space="preserve">Coleg Sir Gar, </w:t>
            </w:r>
            <w:proofErr w:type="spellStart"/>
            <w:r>
              <w:rPr>
                <w:rFonts w:ascii="Arial" w:eastAsia="Arial" w:hAnsi="Arial" w:cs="Arial"/>
                <w:sz w:val="20"/>
                <w:szCs w:val="20"/>
              </w:rPr>
              <w:t>Graig</w:t>
            </w:r>
            <w:proofErr w:type="spellEnd"/>
            <w:r>
              <w:rPr>
                <w:rFonts w:ascii="Arial" w:eastAsia="Arial" w:hAnsi="Arial" w:cs="Arial"/>
                <w:sz w:val="20"/>
                <w:szCs w:val="20"/>
              </w:rPr>
              <w:t xml:space="preserve"> Campus</w:t>
            </w:r>
          </w:p>
        </w:tc>
      </w:tr>
      <w:tr w:rsidR="00DF675B" w14:paraId="31657EB7" w14:textId="77777777">
        <w:tc>
          <w:tcPr>
            <w:tcW w:w="2010" w:type="dxa"/>
            <w:tcBorders>
              <w:top w:val="single" w:sz="4" w:space="0" w:color="000000"/>
              <w:left w:val="single" w:sz="4" w:space="0" w:color="000000"/>
              <w:bottom w:val="single" w:sz="4" w:space="0" w:color="000000"/>
              <w:right w:val="single" w:sz="4" w:space="0" w:color="000000"/>
            </w:tcBorders>
            <w:shd w:val="clear" w:color="auto" w:fill="FBD5B5"/>
          </w:tcPr>
          <w:p w14:paraId="31657EB4" w14:textId="77777777" w:rsidR="00DF675B" w:rsidRDefault="00CA74BB">
            <w:pPr>
              <w:spacing w:after="0" w:line="240" w:lineRule="auto"/>
              <w:rPr>
                <w:rFonts w:ascii="Arial" w:eastAsia="Arial" w:hAnsi="Arial" w:cs="Arial"/>
                <w:b/>
                <w:sz w:val="20"/>
                <w:szCs w:val="20"/>
              </w:rPr>
            </w:pPr>
            <w:r>
              <w:rPr>
                <w:rFonts w:ascii="Arial" w:eastAsia="Arial" w:hAnsi="Arial" w:cs="Arial"/>
                <w:b/>
                <w:sz w:val="20"/>
                <w:szCs w:val="20"/>
              </w:rPr>
              <w:t>EXTERNAL EXAMINER NAME:</w:t>
            </w:r>
          </w:p>
        </w:tc>
        <w:tc>
          <w:tcPr>
            <w:tcW w:w="7340" w:type="dxa"/>
            <w:gridSpan w:val="3"/>
            <w:tcBorders>
              <w:top w:val="single" w:sz="4" w:space="0" w:color="000000"/>
              <w:left w:val="single" w:sz="4" w:space="0" w:color="000000"/>
              <w:bottom w:val="single" w:sz="4" w:space="0" w:color="000000"/>
              <w:right w:val="single" w:sz="4" w:space="0" w:color="000000"/>
            </w:tcBorders>
          </w:tcPr>
          <w:p w14:paraId="31657EB5" w14:textId="77777777" w:rsidR="00DF675B" w:rsidRDefault="00DF675B">
            <w:pPr>
              <w:spacing w:after="0" w:line="240" w:lineRule="auto"/>
              <w:rPr>
                <w:rFonts w:ascii="Arial" w:eastAsia="Arial" w:hAnsi="Arial" w:cs="Arial"/>
                <w:sz w:val="20"/>
                <w:szCs w:val="20"/>
              </w:rPr>
            </w:pPr>
          </w:p>
          <w:p w14:paraId="31657EB6" w14:textId="77777777" w:rsidR="00DF675B" w:rsidRDefault="00CA74BB">
            <w:pPr>
              <w:spacing w:after="0" w:line="240" w:lineRule="auto"/>
              <w:rPr>
                <w:rFonts w:ascii="Arial" w:eastAsia="Arial" w:hAnsi="Arial" w:cs="Arial"/>
                <w:sz w:val="20"/>
                <w:szCs w:val="20"/>
              </w:rPr>
            </w:pPr>
            <w:r>
              <w:rPr>
                <w:rFonts w:ascii="Arial" w:eastAsia="Arial" w:hAnsi="Arial" w:cs="Arial"/>
                <w:sz w:val="20"/>
                <w:szCs w:val="20"/>
              </w:rPr>
              <w:t>Dr Alison Griffiths</w:t>
            </w:r>
          </w:p>
        </w:tc>
      </w:tr>
      <w:tr w:rsidR="00DF675B" w14:paraId="31657EBB" w14:textId="77777777">
        <w:tc>
          <w:tcPr>
            <w:tcW w:w="2010" w:type="dxa"/>
            <w:shd w:val="clear" w:color="auto" w:fill="FBD5B5"/>
          </w:tcPr>
          <w:p w14:paraId="31657EB8" w14:textId="77777777" w:rsidR="00DF675B" w:rsidRDefault="00CA74BB">
            <w:pPr>
              <w:spacing w:after="0" w:line="240" w:lineRule="auto"/>
              <w:rPr>
                <w:rFonts w:ascii="Arial" w:eastAsia="Arial" w:hAnsi="Arial" w:cs="Arial"/>
                <w:b/>
                <w:sz w:val="20"/>
                <w:szCs w:val="20"/>
              </w:rPr>
            </w:pPr>
            <w:r>
              <w:rPr>
                <w:rFonts w:ascii="Arial" w:eastAsia="Arial" w:hAnsi="Arial" w:cs="Arial"/>
                <w:b/>
                <w:sz w:val="20"/>
                <w:szCs w:val="20"/>
              </w:rPr>
              <w:t xml:space="preserve">ASSESSMENT </w:t>
            </w:r>
            <w:proofErr w:type="gramStart"/>
            <w:r>
              <w:rPr>
                <w:rFonts w:ascii="Arial" w:eastAsia="Arial" w:hAnsi="Arial" w:cs="Arial"/>
                <w:b/>
                <w:sz w:val="20"/>
                <w:szCs w:val="20"/>
              </w:rPr>
              <w:t>AUTHOR :</w:t>
            </w:r>
            <w:proofErr w:type="gramEnd"/>
          </w:p>
        </w:tc>
        <w:tc>
          <w:tcPr>
            <w:tcW w:w="7340" w:type="dxa"/>
            <w:gridSpan w:val="3"/>
          </w:tcPr>
          <w:p w14:paraId="31657EB9" w14:textId="77777777" w:rsidR="00DF675B" w:rsidRDefault="00DF675B">
            <w:pPr>
              <w:spacing w:after="0" w:line="240" w:lineRule="auto"/>
              <w:rPr>
                <w:rFonts w:ascii="Arial" w:eastAsia="Arial" w:hAnsi="Arial" w:cs="Arial"/>
                <w:sz w:val="20"/>
                <w:szCs w:val="20"/>
              </w:rPr>
            </w:pPr>
          </w:p>
          <w:p w14:paraId="31657EBA" w14:textId="77777777" w:rsidR="00DF675B" w:rsidRDefault="00CA74BB">
            <w:pPr>
              <w:spacing w:after="0" w:line="240" w:lineRule="auto"/>
              <w:rPr>
                <w:rFonts w:ascii="Arial" w:eastAsia="Arial" w:hAnsi="Arial" w:cs="Arial"/>
                <w:sz w:val="20"/>
                <w:szCs w:val="20"/>
              </w:rPr>
            </w:pPr>
            <w:r>
              <w:rPr>
                <w:rFonts w:ascii="Arial" w:eastAsia="Arial" w:hAnsi="Arial" w:cs="Arial"/>
                <w:sz w:val="20"/>
                <w:szCs w:val="20"/>
              </w:rPr>
              <w:t>Paul Cullen</w:t>
            </w:r>
          </w:p>
        </w:tc>
      </w:tr>
      <w:tr w:rsidR="00DF675B" w14:paraId="31657EC0" w14:textId="77777777">
        <w:tc>
          <w:tcPr>
            <w:tcW w:w="2010" w:type="dxa"/>
            <w:shd w:val="clear" w:color="auto" w:fill="FBD5B5"/>
          </w:tcPr>
          <w:p w14:paraId="31657EBC" w14:textId="77777777" w:rsidR="00DF675B" w:rsidRDefault="00CA74BB">
            <w:pPr>
              <w:spacing w:after="0" w:line="240" w:lineRule="auto"/>
              <w:rPr>
                <w:rFonts w:ascii="Arial" w:eastAsia="Arial" w:hAnsi="Arial" w:cs="Arial"/>
                <w:b/>
                <w:sz w:val="20"/>
                <w:szCs w:val="20"/>
              </w:rPr>
            </w:pPr>
            <w:r>
              <w:rPr>
                <w:rFonts w:ascii="Arial" w:eastAsia="Arial" w:hAnsi="Arial" w:cs="Arial"/>
                <w:b/>
                <w:sz w:val="20"/>
                <w:szCs w:val="20"/>
              </w:rPr>
              <w:t>MODULE TITLE:</w:t>
            </w:r>
          </w:p>
          <w:p w14:paraId="31657EBD" w14:textId="77777777" w:rsidR="00DF675B" w:rsidRDefault="00DF675B">
            <w:pPr>
              <w:spacing w:after="0" w:line="240" w:lineRule="auto"/>
              <w:rPr>
                <w:rFonts w:ascii="Arial" w:eastAsia="Arial" w:hAnsi="Arial" w:cs="Arial"/>
                <w:b/>
                <w:sz w:val="20"/>
                <w:szCs w:val="20"/>
              </w:rPr>
            </w:pPr>
          </w:p>
        </w:tc>
        <w:tc>
          <w:tcPr>
            <w:tcW w:w="7340" w:type="dxa"/>
            <w:gridSpan w:val="3"/>
          </w:tcPr>
          <w:p w14:paraId="31657EBE" w14:textId="77777777" w:rsidR="00DF675B" w:rsidRDefault="00DF675B">
            <w:pPr>
              <w:spacing w:after="0" w:line="240" w:lineRule="auto"/>
              <w:rPr>
                <w:rFonts w:ascii="Arial" w:eastAsia="Arial" w:hAnsi="Arial" w:cs="Arial"/>
                <w:sz w:val="20"/>
                <w:szCs w:val="20"/>
              </w:rPr>
            </w:pPr>
          </w:p>
          <w:p w14:paraId="31657EBF" w14:textId="77777777" w:rsidR="00DF675B" w:rsidRDefault="00CA74BB">
            <w:pPr>
              <w:spacing w:after="0" w:line="240" w:lineRule="auto"/>
              <w:rPr>
                <w:rFonts w:ascii="Arial" w:eastAsia="Arial" w:hAnsi="Arial" w:cs="Arial"/>
                <w:sz w:val="20"/>
                <w:szCs w:val="20"/>
              </w:rPr>
            </w:pPr>
            <w:r>
              <w:rPr>
                <w:rFonts w:ascii="Arial" w:eastAsia="Arial" w:hAnsi="Arial" w:cs="Arial"/>
                <w:sz w:val="20"/>
                <w:szCs w:val="20"/>
              </w:rPr>
              <w:t>Engineering Management</w:t>
            </w:r>
          </w:p>
        </w:tc>
      </w:tr>
      <w:tr w:rsidR="00DF675B" w14:paraId="31657EC8" w14:textId="77777777">
        <w:tc>
          <w:tcPr>
            <w:tcW w:w="2010" w:type="dxa"/>
            <w:shd w:val="clear" w:color="auto" w:fill="FBD5B5"/>
          </w:tcPr>
          <w:p w14:paraId="31657EC1" w14:textId="77777777" w:rsidR="00DF675B" w:rsidRDefault="00CA74BB">
            <w:pPr>
              <w:spacing w:after="0" w:line="240" w:lineRule="auto"/>
              <w:rPr>
                <w:rFonts w:ascii="Arial" w:eastAsia="Arial" w:hAnsi="Arial" w:cs="Arial"/>
                <w:b/>
                <w:sz w:val="20"/>
                <w:szCs w:val="20"/>
              </w:rPr>
            </w:pPr>
            <w:r>
              <w:rPr>
                <w:rFonts w:ascii="Arial" w:eastAsia="Arial" w:hAnsi="Arial" w:cs="Arial"/>
                <w:b/>
                <w:sz w:val="20"/>
                <w:szCs w:val="20"/>
              </w:rPr>
              <w:t>MODULE CODE:</w:t>
            </w:r>
          </w:p>
        </w:tc>
        <w:tc>
          <w:tcPr>
            <w:tcW w:w="2677" w:type="dxa"/>
          </w:tcPr>
          <w:p w14:paraId="31657EC2" w14:textId="77777777" w:rsidR="00DF675B" w:rsidRDefault="00DF675B">
            <w:pPr>
              <w:spacing w:after="0" w:line="240" w:lineRule="auto"/>
              <w:rPr>
                <w:rFonts w:ascii="Arial" w:eastAsia="Arial" w:hAnsi="Arial" w:cs="Arial"/>
                <w:sz w:val="20"/>
                <w:szCs w:val="20"/>
              </w:rPr>
            </w:pPr>
          </w:p>
          <w:p w14:paraId="31657EC3" w14:textId="77777777" w:rsidR="00DF675B" w:rsidRDefault="00CA74BB">
            <w:pPr>
              <w:spacing w:after="0" w:line="240" w:lineRule="auto"/>
              <w:rPr>
                <w:rFonts w:ascii="Arial" w:eastAsia="Arial" w:hAnsi="Arial" w:cs="Arial"/>
                <w:sz w:val="20"/>
                <w:szCs w:val="20"/>
              </w:rPr>
            </w:pPr>
            <w:r>
              <w:rPr>
                <w:rFonts w:ascii="Arial" w:eastAsia="Arial" w:hAnsi="Arial" w:cs="Arial"/>
                <w:sz w:val="20"/>
                <w:szCs w:val="20"/>
              </w:rPr>
              <w:t>SGEE6004</w:t>
            </w:r>
          </w:p>
        </w:tc>
        <w:tc>
          <w:tcPr>
            <w:tcW w:w="2866" w:type="dxa"/>
            <w:shd w:val="clear" w:color="auto" w:fill="FBD5B5"/>
          </w:tcPr>
          <w:p w14:paraId="31657EC4" w14:textId="77777777" w:rsidR="00DF675B" w:rsidRDefault="00CA74BB">
            <w:pPr>
              <w:spacing w:after="0" w:line="240" w:lineRule="auto"/>
              <w:rPr>
                <w:rFonts w:ascii="Arial" w:eastAsia="Arial" w:hAnsi="Arial" w:cs="Arial"/>
                <w:b/>
                <w:sz w:val="20"/>
                <w:szCs w:val="20"/>
              </w:rPr>
            </w:pPr>
            <w:r>
              <w:rPr>
                <w:rFonts w:ascii="Arial" w:eastAsia="Arial" w:hAnsi="Arial" w:cs="Arial"/>
                <w:b/>
                <w:sz w:val="20"/>
                <w:szCs w:val="20"/>
              </w:rPr>
              <w:t>MODULE LEVEL:</w:t>
            </w:r>
          </w:p>
          <w:p w14:paraId="31657EC5" w14:textId="77777777" w:rsidR="00DF675B" w:rsidRDefault="00DF675B">
            <w:pPr>
              <w:spacing w:after="0" w:line="240" w:lineRule="auto"/>
              <w:rPr>
                <w:rFonts w:ascii="Arial" w:eastAsia="Arial" w:hAnsi="Arial" w:cs="Arial"/>
                <w:b/>
                <w:sz w:val="20"/>
                <w:szCs w:val="20"/>
              </w:rPr>
            </w:pPr>
          </w:p>
        </w:tc>
        <w:tc>
          <w:tcPr>
            <w:tcW w:w="1797" w:type="dxa"/>
          </w:tcPr>
          <w:p w14:paraId="31657EC6" w14:textId="77777777" w:rsidR="00DF675B" w:rsidRDefault="00DF675B">
            <w:pPr>
              <w:spacing w:after="0" w:line="240" w:lineRule="auto"/>
              <w:rPr>
                <w:rFonts w:ascii="Arial" w:eastAsia="Arial" w:hAnsi="Arial" w:cs="Arial"/>
                <w:sz w:val="20"/>
                <w:szCs w:val="20"/>
              </w:rPr>
            </w:pPr>
          </w:p>
          <w:p w14:paraId="31657EC7" w14:textId="77777777" w:rsidR="00DF675B" w:rsidRDefault="00CA74BB">
            <w:pPr>
              <w:spacing w:after="0" w:line="240" w:lineRule="auto"/>
              <w:rPr>
                <w:rFonts w:ascii="Arial" w:eastAsia="Arial" w:hAnsi="Arial" w:cs="Arial"/>
                <w:sz w:val="20"/>
                <w:szCs w:val="20"/>
              </w:rPr>
            </w:pPr>
            <w:r>
              <w:rPr>
                <w:rFonts w:ascii="Arial" w:eastAsia="Arial" w:hAnsi="Arial" w:cs="Arial"/>
                <w:sz w:val="20"/>
                <w:szCs w:val="20"/>
              </w:rPr>
              <w:t>6</w:t>
            </w:r>
          </w:p>
        </w:tc>
      </w:tr>
      <w:tr w:rsidR="00DF675B" w14:paraId="31657ED0" w14:textId="77777777">
        <w:tc>
          <w:tcPr>
            <w:tcW w:w="2010" w:type="dxa"/>
            <w:shd w:val="clear" w:color="auto" w:fill="FBD5B5"/>
          </w:tcPr>
          <w:p w14:paraId="31657EC9" w14:textId="77777777" w:rsidR="00DF675B" w:rsidRDefault="00CA74BB">
            <w:pPr>
              <w:spacing w:after="0" w:line="240" w:lineRule="auto"/>
              <w:rPr>
                <w:rFonts w:ascii="Arial" w:eastAsia="Arial" w:hAnsi="Arial" w:cs="Arial"/>
                <w:b/>
                <w:sz w:val="20"/>
                <w:szCs w:val="20"/>
              </w:rPr>
            </w:pPr>
            <w:r>
              <w:rPr>
                <w:rFonts w:ascii="Arial" w:eastAsia="Arial" w:hAnsi="Arial" w:cs="Arial"/>
                <w:b/>
                <w:sz w:val="20"/>
                <w:szCs w:val="20"/>
              </w:rPr>
              <w:t xml:space="preserve">COMPONENT NO. </w:t>
            </w:r>
            <w:r>
              <w:rPr>
                <w:rFonts w:ascii="Arial" w:eastAsia="Arial" w:hAnsi="Arial" w:cs="Arial"/>
                <w:sz w:val="16"/>
                <w:szCs w:val="16"/>
              </w:rPr>
              <w:t>(e.g. 1 of 2):</w:t>
            </w:r>
          </w:p>
        </w:tc>
        <w:tc>
          <w:tcPr>
            <w:tcW w:w="2677" w:type="dxa"/>
          </w:tcPr>
          <w:p w14:paraId="31657ECA" w14:textId="77777777" w:rsidR="00DF675B" w:rsidRDefault="00DF675B">
            <w:pPr>
              <w:spacing w:after="0" w:line="240" w:lineRule="auto"/>
              <w:rPr>
                <w:rFonts w:ascii="Arial" w:eastAsia="Arial" w:hAnsi="Arial" w:cs="Arial"/>
                <w:sz w:val="20"/>
                <w:szCs w:val="20"/>
              </w:rPr>
            </w:pPr>
          </w:p>
          <w:p w14:paraId="31657ECB" w14:textId="77777777" w:rsidR="00DF675B" w:rsidRDefault="00CA74BB">
            <w:pPr>
              <w:spacing w:after="0" w:line="240" w:lineRule="auto"/>
              <w:rPr>
                <w:rFonts w:ascii="Arial" w:eastAsia="Arial" w:hAnsi="Arial" w:cs="Arial"/>
                <w:sz w:val="20"/>
                <w:szCs w:val="20"/>
              </w:rPr>
            </w:pPr>
            <w:r>
              <w:rPr>
                <w:rFonts w:ascii="Arial" w:eastAsia="Arial" w:hAnsi="Arial" w:cs="Arial"/>
                <w:sz w:val="20"/>
                <w:szCs w:val="20"/>
              </w:rPr>
              <w:t>2 of 2</w:t>
            </w:r>
          </w:p>
        </w:tc>
        <w:tc>
          <w:tcPr>
            <w:tcW w:w="2866" w:type="dxa"/>
            <w:shd w:val="clear" w:color="auto" w:fill="FBD5B5"/>
          </w:tcPr>
          <w:p w14:paraId="31657ECC" w14:textId="77777777" w:rsidR="00DF675B" w:rsidRDefault="00CA74BB">
            <w:pPr>
              <w:spacing w:after="0" w:line="240" w:lineRule="auto"/>
              <w:rPr>
                <w:rFonts w:ascii="Arial" w:eastAsia="Arial" w:hAnsi="Arial" w:cs="Arial"/>
                <w:b/>
                <w:sz w:val="20"/>
                <w:szCs w:val="20"/>
              </w:rPr>
            </w:pPr>
            <w:r>
              <w:rPr>
                <w:rFonts w:ascii="Arial" w:eastAsia="Arial" w:hAnsi="Arial" w:cs="Arial"/>
                <w:b/>
                <w:sz w:val="20"/>
                <w:szCs w:val="20"/>
              </w:rPr>
              <w:t>COMPONENT WEIGHTING</w:t>
            </w:r>
          </w:p>
          <w:p w14:paraId="31657ECD" w14:textId="77777777" w:rsidR="00DF675B" w:rsidRDefault="00CA74BB">
            <w:pPr>
              <w:spacing w:after="0" w:line="240" w:lineRule="auto"/>
              <w:rPr>
                <w:rFonts w:ascii="Arial" w:eastAsia="Arial" w:hAnsi="Arial" w:cs="Arial"/>
                <w:sz w:val="16"/>
                <w:szCs w:val="16"/>
              </w:rPr>
            </w:pPr>
            <w:r>
              <w:rPr>
                <w:rFonts w:ascii="Arial" w:eastAsia="Arial" w:hAnsi="Arial" w:cs="Arial"/>
                <w:sz w:val="16"/>
                <w:szCs w:val="16"/>
              </w:rPr>
              <w:t>(e.g. 50% of the module):</w:t>
            </w:r>
          </w:p>
        </w:tc>
        <w:tc>
          <w:tcPr>
            <w:tcW w:w="1797" w:type="dxa"/>
          </w:tcPr>
          <w:p w14:paraId="31657ECE" w14:textId="77777777" w:rsidR="00DF675B" w:rsidRDefault="00DF675B">
            <w:pPr>
              <w:spacing w:after="0" w:line="240" w:lineRule="auto"/>
              <w:rPr>
                <w:rFonts w:ascii="Arial" w:eastAsia="Arial" w:hAnsi="Arial" w:cs="Arial"/>
                <w:sz w:val="20"/>
                <w:szCs w:val="20"/>
              </w:rPr>
            </w:pPr>
          </w:p>
          <w:p w14:paraId="31657ECF" w14:textId="77777777" w:rsidR="00DF675B" w:rsidRDefault="00CA74BB">
            <w:pPr>
              <w:spacing w:after="0" w:line="240" w:lineRule="auto"/>
              <w:rPr>
                <w:rFonts w:ascii="Arial" w:eastAsia="Arial" w:hAnsi="Arial" w:cs="Arial"/>
                <w:sz w:val="20"/>
                <w:szCs w:val="20"/>
              </w:rPr>
            </w:pPr>
            <w:r>
              <w:rPr>
                <w:rFonts w:ascii="Arial" w:eastAsia="Arial" w:hAnsi="Arial" w:cs="Arial"/>
                <w:sz w:val="20"/>
                <w:szCs w:val="20"/>
              </w:rPr>
              <w:t>50%</w:t>
            </w:r>
          </w:p>
        </w:tc>
      </w:tr>
      <w:tr w:rsidR="00DF675B" w14:paraId="31657ED3" w14:textId="77777777">
        <w:trPr>
          <w:trHeight w:val="272"/>
        </w:trPr>
        <w:tc>
          <w:tcPr>
            <w:tcW w:w="2010" w:type="dxa"/>
            <w:tcBorders>
              <w:top w:val="single" w:sz="4" w:space="0" w:color="000000"/>
              <w:left w:val="single" w:sz="4" w:space="0" w:color="000000"/>
              <w:bottom w:val="single" w:sz="4" w:space="0" w:color="000000"/>
              <w:right w:val="single" w:sz="4" w:space="0" w:color="000000"/>
            </w:tcBorders>
            <w:shd w:val="clear" w:color="auto" w:fill="FBD5B5"/>
            <w:vAlign w:val="center"/>
          </w:tcPr>
          <w:p w14:paraId="31657ED1" w14:textId="77777777" w:rsidR="00DF675B" w:rsidRDefault="00CA74BB">
            <w:pPr>
              <w:spacing w:after="0" w:line="240" w:lineRule="auto"/>
              <w:rPr>
                <w:rFonts w:ascii="Arial" w:eastAsia="Arial" w:hAnsi="Arial" w:cs="Arial"/>
                <w:i/>
                <w:sz w:val="20"/>
                <w:szCs w:val="20"/>
              </w:rPr>
            </w:pPr>
            <w:r>
              <w:rPr>
                <w:rFonts w:ascii="Arial" w:eastAsia="Arial" w:hAnsi="Arial" w:cs="Arial"/>
                <w:b/>
                <w:sz w:val="20"/>
                <w:szCs w:val="20"/>
              </w:rPr>
              <w:t>ASSESSMENT PERIOD</w:t>
            </w:r>
            <w:r>
              <w:rPr>
                <w:rFonts w:ascii="Arial" w:eastAsia="Arial" w:hAnsi="Arial" w:cs="Arial"/>
                <w:i/>
                <w:sz w:val="20"/>
                <w:szCs w:val="20"/>
              </w:rPr>
              <w:t xml:space="preserve"> </w:t>
            </w:r>
          </w:p>
        </w:tc>
        <w:tc>
          <w:tcPr>
            <w:tcW w:w="7340" w:type="dxa"/>
            <w:gridSpan w:val="3"/>
            <w:tcBorders>
              <w:top w:val="single" w:sz="4" w:space="0" w:color="000000"/>
              <w:left w:val="single" w:sz="4" w:space="0" w:color="000000"/>
              <w:bottom w:val="single" w:sz="4" w:space="0" w:color="000000"/>
              <w:right w:val="single" w:sz="4" w:space="0" w:color="000000"/>
            </w:tcBorders>
          </w:tcPr>
          <w:p w14:paraId="31657ED2" w14:textId="77777777" w:rsidR="00DF675B" w:rsidRDefault="00CA74BB">
            <w:pPr>
              <w:spacing w:after="0" w:line="240" w:lineRule="auto"/>
              <w:rPr>
                <w:rFonts w:ascii="Arial" w:eastAsia="Arial" w:hAnsi="Arial" w:cs="Arial"/>
                <w:sz w:val="20"/>
                <w:szCs w:val="20"/>
              </w:rPr>
            </w:pPr>
            <w:r>
              <w:rPr>
                <w:rFonts w:ascii="Noto Sans Symbols" w:eastAsia="Noto Sans Symbols" w:hAnsi="Noto Sans Symbols" w:cs="Noto Sans Symbols"/>
                <w:sz w:val="20"/>
                <w:szCs w:val="20"/>
              </w:rPr>
              <w:t>□</w:t>
            </w:r>
            <w:r>
              <w:rPr>
                <w:rFonts w:ascii="Arial" w:eastAsia="Arial" w:hAnsi="Arial" w:cs="Arial"/>
                <w:sz w:val="20"/>
                <w:szCs w:val="20"/>
              </w:rPr>
              <w:t xml:space="preserve"> Semester 2 (2020 2021)</w:t>
            </w:r>
          </w:p>
        </w:tc>
      </w:tr>
      <w:tr w:rsidR="00DF675B" w14:paraId="31657ED6" w14:textId="77777777">
        <w:trPr>
          <w:trHeight w:val="567"/>
        </w:trPr>
        <w:tc>
          <w:tcPr>
            <w:tcW w:w="2010" w:type="dxa"/>
            <w:tcBorders>
              <w:top w:val="single" w:sz="4" w:space="0" w:color="000000"/>
              <w:left w:val="single" w:sz="4" w:space="0" w:color="000000"/>
              <w:bottom w:val="single" w:sz="4" w:space="0" w:color="000000"/>
              <w:right w:val="single" w:sz="4" w:space="0" w:color="000000"/>
            </w:tcBorders>
            <w:shd w:val="clear" w:color="auto" w:fill="FBD5B5"/>
            <w:vAlign w:val="center"/>
          </w:tcPr>
          <w:p w14:paraId="31657ED4" w14:textId="77777777" w:rsidR="00DF675B" w:rsidRDefault="00CA74BB">
            <w:pPr>
              <w:spacing w:after="0" w:line="240" w:lineRule="auto"/>
              <w:rPr>
                <w:rFonts w:ascii="Arial" w:eastAsia="Arial" w:hAnsi="Arial" w:cs="Arial"/>
                <w:sz w:val="20"/>
                <w:szCs w:val="20"/>
              </w:rPr>
            </w:pPr>
            <w:r>
              <w:rPr>
                <w:rFonts w:ascii="Arial" w:eastAsia="Arial" w:hAnsi="Arial" w:cs="Arial"/>
                <w:b/>
                <w:sz w:val="20"/>
                <w:szCs w:val="20"/>
              </w:rPr>
              <w:t>TYPE OF ASSESSMENT:</w:t>
            </w:r>
          </w:p>
        </w:tc>
        <w:tc>
          <w:tcPr>
            <w:tcW w:w="7340" w:type="dxa"/>
            <w:gridSpan w:val="3"/>
            <w:tcBorders>
              <w:top w:val="single" w:sz="4" w:space="0" w:color="000000"/>
              <w:left w:val="single" w:sz="4" w:space="0" w:color="000000"/>
              <w:bottom w:val="single" w:sz="4" w:space="0" w:color="000000"/>
              <w:right w:val="single" w:sz="4" w:space="0" w:color="000000"/>
            </w:tcBorders>
            <w:vAlign w:val="center"/>
          </w:tcPr>
          <w:p w14:paraId="31657ED5" w14:textId="77777777" w:rsidR="00DF675B" w:rsidRDefault="00CA74BB">
            <w:pPr>
              <w:spacing w:after="0" w:line="240" w:lineRule="auto"/>
              <w:rPr>
                <w:rFonts w:ascii="Arial" w:eastAsia="Arial" w:hAnsi="Arial" w:cs="Arial"/>
                <w:sz w:val="20"/>
                <w:szCs w:val="20"/>
              </w:rPr>
            </w:pPr>
            <w:r>
              <w:rPr>
                <w:rFonts w:ascii="Noto Sans Symbols" w:eastAsia="Noto Sans Symbols" w:hAnsi="Noto Sans Symbols" w:cs="Noto Sans Symbols"/>
                <w:sz w:val="20"/>
                <w:szCs w:val="20"/>
              </w:rPr>
              <w:t>□</w:t>
            </w:r>
            <w:r>
              <w:rPr>
                <w:rFonts w:ascii="Arial" w:eastAsia="Arial" w:hAnsi="Arial" w:cs="Arial"/>
                <w:sz w:val="20"/>
                <w:szCs w:val="20"/>
              </w:rPr>
              <w:t xml:space="preserve"> Assignment</w:t>
            </w:r>
          </w:p>
        </w:tc>
      </w:tr>
      <w:tr w:rsidR="00DF675B" w14:paraId="31657EDD" w14:textId="77777777">
        <w:tc>
          <w:tcPr>
            <w:tcW w:w="2010" w:type="dxa"/>
            <w:shd w:val="clear" w:color="auto" w:fill="FBD5B5"/>
          </w:tcPr>
          <w:p w14:paraId="31657ED7" w14:textId="77777777" w:rsidR="00DF675B" w:rsidRDefault="00CA74BB">
            <w:pPr>
              <w:spacing w:after="0" w:line="240" w:lineRule="auto"/>
              <w:rPr>
                <w:rFonts w:ascii="Arial" w:eastAsia="Arial" w:hAnsi="Arial" w:cs="Arial"/>
                <w:b/>
                <w:sz w:val="20"/>
                <w:szCs w:val="20"/>
              </w:rPr>
            </w:pPr>
            <w:r>
              <w:rPr>
                <w:rFonts w:ascii="Arial" w:eastAsia="Arial" w:hAnsi="Arial" w:cs="Arial"/>
                <w:b/>
                <w:sz w:val="20"/>
                <w:szCs w:val="20"/>
              </w:rPr>
              <w:t>LANGUAGE OF ASSESSMENT:</w:t>
            </w:r>
          </w:p>
        </w:tc>
        <w:tc>
          <w:tcPr>
            <w:tcW w:w="2677" w:type="dxa"/>
          </w:tcPr>
          <w:p w14:paraId="31657ED8" w14:textId="77777777" w:rsidR="00DF675B" w:rsidRDefault="00DF675B">
            <w:pPr>
              <w:spacing w:after="0" w:line="240" w:lineRule="auto"/>
              <w:rPr>
                <w:rFonts w:ascii="Arial" w:eastAsia="Arial" w:hAnsi="Arial" w:cs="Arial"/>
                <w:sz w:val="20"/>
                <w:szCs w:val="20"/>
              </w:rPr>
            </w:pPr>
          </w:p>
          <w:p w14:paraId="31657ED9" w14:textId="77777777" w:rsidR="00DF675B" w:rsidRDefault="00CA74BB">
            <w:pPr>
              <w:spacing w:after="0" w:line="240" w:lineRule="auto"/>
              <w:rPr>
                <w:rFonts w:ascii="Arial" w:eastAsia="Arial" w:hAnsi="Arial" w:cs="Arial"/>
                <w:sz w:val="20"/>
                <w:szCs w:val="20"/>
              </w:rPr>
            </w:pPr>
            <w:r>
              <w:rPr>
                <w:rFonts w:ascii="Arial" w:eastAsia="Arial" w:hAnsi="Arial" w:cs="Arial"/>
                <w:sz w:val="20"/>
                <w:szCs w:val="20"/>
              </w:rPr>
              <w:t>English</w:t>
            </w:r>
          </w:p>
        </w:tc>
        <w:tc>
          <w:tcPr>
            <w:tcW w:w="2866" w:type="dxa"/>
            <w:shd w:val="clear" w:color="auto" w:fill="FBD5B5"/>
          </w:tcPr>
          <w:p w14:paraId="31657EDA" w14:textId="77777777" w:rsidR="00DF675B" w:rsidRDefault="00CA74BB">
            <w:pPr>
              <w:spacing w:after="0" w:line="240" w:lineRule="auto"/>
              <w:rPr>
                <w:rFonts w:ascii="Arial" w:eastAsia="Arial" w:hAnsi="Arial" w:cs="Arial"/>
                <w:sz w:val="16"/>
                <w:szCs w:val="16"/>
              </w:rPr>
            </w:pPr>
            <w:r>
              <w:rPr>
                <w:rFonts w:ascii="Arial" w:eastAsia="Arial" w:hAnsi="Arial" w:cs="Arial"/>
                <w:b/>
                <w:sz w:val="20"/>
                <w:szCs w:val="20"/>
              </w:rPr>
              <w:t>TRANSLATION PROVIDED:</w:t>
            </w:r>
          </w:p>
        </w:tc>
        <w:tc>
          <w:tcPr>
            <w:tcW w:w="1797" w:type="dxa"/>
          </w:tcPr>
          <w:p w14:paraId="31657EDB" w14:textId="77777777" w:rsidR="00DF675B" w:rsidRDefault="00DF675B">
            <w:pPr>
              <w:spacing w:after="0" w:line="240" w:lineRule="auto"/>
              <w:rPr>
                <w:rFonts w:ascii="Arial" w:eastAsia="Arial" w:hAnsi="Arial" w:cs="Arial"/>
                <w:i/>
                <w:sz w:val="20"/>
                <w:szCs w:val="20"/>
              </w:rPr>
            </w:pPr>
          </w:p>
          <w:p w14:paraId="31657EDC" w14:textId="77777777" w:rsidR="00DF675B" w:rsidRDefault="00CA74BB">
            <w:pPr>
              <w:spacing w:after="0" w:line="240" w:lineRule="auto"/>
              <w:rPr>
                <w:rFonts w:ascii="Arial" w:eastAsia="Arial" w:hAnsi="Arial" w:cs="Arial"/>
                <w:sz w:val="20"/>
                <w:szCs w:val="20"/>
              </w:rPr>
            </w:pPr>
            <w:r>
              <w:rPr>
                <w:rFonts w:ascii="Arial" w:eastAsia="Arial" w:hAnsi="Arial" w:cs="Arial"/>
                <w:sz w:val="20"/>
                <w:szCs w:val="20"/>
              </w:rPr>
              <w:t>No</w:t>
            </w:r>
          </w:p>
        </w:tc>
      </w:tr>
      <w:tr w:rsidR="00DF675B" w14:paraId="31657EE1" w14:textId="77777777">
        <w:tc>
          <w:tcPr>
            <w:tcW w:w="2010" w:type="dxa"/>
            <w:shd w:val="clear" w:color="auto" w:fill="FBD5B5"/>
          </w:tcPr>
          <w:p w14:paraId="31657EDE" w14:textId="77777777" w:rsidR="00DF675B" w:rsidRDefault="00CA74BB">
            <w:pPr>
              <w:spacing w:after="0" w:line="240" w:lineRule="auto"/>
              <w:rPr>
                <w:rFonts w:ascii="Arial" w:eastAsia="Arial" w:hAnsi="Arial" w:cs="Arial"/>
                <w:b/>
                <w:sz w:val="20"/>
                <w:szCs w:val="20"/>
              </w:rPr>
            </w:pPr>
            <w:r>
              <w:rPr>
                <w:rFonts w:ascii="Arial" w:eastAsia="Arial" w:hAnsi="Arial" w:cs="Arial"/>
                <w:b/>
                <w:sz w:val="20"/>
                <w:szCs w:val="20"/>
              </w:rPr>
              <w:t xml:space="preserve">TURNITIN CHECK FOR UNFAIR PRACTICE:  </w:t>
            </w:r>
          </w:p>
        </w:tc>
        <w:tc>
          <w:tcPr>
            <w:tcW w:w="7340" w:type="dxa"/>
            <w:gridSpan w:val="3"/>
          </w:tcPr>
          <w:p w14:paraId="31657EDF" w14:textId="77777777" w:rsidR="00DF675B" w:rsidRDefault="00DF675B">
            <w:pPr>
              <w:spacing w:after="0" w:line="240" w:lineRule="auto"/>
              <w:rPr>
                <w:rFonts w:ascii="Arial" w:eastAsia="Arial" w:hAnsi="Arial" w:cs="Arial"/>
                <w:sz w:val="20"/>
                <w:szCs w:val="20"/>
              </w:rPr>
            </w:pPr>
          </w:p>
          <w:p w14:paraId="31657EE0" w14:textId="77777777" w:rsidR="00DF675B" w:rsidRDefault="00CA74BB">
            <w:pPr>
              <w:spacing w:after="0" w:line="240" w:lineRule="auto"/>
              <w:rPr>
                <w:rFonts w:ascii="Arial" w:eastAsia="Arial" w:hAnsi="Arial" w:cs="Arial"/>
                <w:sz w:val="20"/>
                <w:szCs w:val="20"/>
              </w:rPr>
            </w:pPr>
            <w:r>
              <w:rPr>
                <w:rFonts w:ascii="Arial" w:eastAsia="Arial" w:hAnsi="Arial" w:cs="Arial"/>
                <w:sz w:val="20"/>
                <w:szCs w:val="20"/>
              </w:rPr>
              <w:t>Yes</w:t>
            </w:r>
          </w:p>
        </w:tc>
      </w:tr>
    </w:tbl>
    <w:p w14:paraId="31657EE2" w14:textId="77777777" w:rsidR="00DF675B" w:rsidRDefault="00DF675B">
      <w:pPr>
        <w:spacing w:after="0" w:line="240" w:lineRule="auto"/>
        <w:rPr>
          <w:rFonts w:ascii="Arial" w:eastAsia="Arial" w:hAnsi="Arial" w:cs="Arial"/>
          <w:b/>
        </w:rPr>
      </w:pPr>
    </w:p>
    <w:p w14:paraId="31657EE3" w14:textId="77777777" w:rsidR="00DF675B" w:rsidRDefault="00CA74BB">
      <w:pPr>
        <w:spacing w:after="0" w:line="240" w:lineRule="auto"/>
        <w:rPr>
          <w:rFonts w:ascii="Arial" w:eastAsia="Arial" w:hAnsi="Arial" w:cs="Arial"/>
          <w:b/>
        </w:rPr>
      </w:pPr>
      <w:r>
        <w:rPr>
          <w:rFonts w:ascii="Arial" w:eastAsia="Arial" w:hAnsi="Arial" w:cs="Arial"/>
          <w:b/>
        </w:rPr>
        <w:t>Students listed in the sample below must be registered on a UWTSD award.</w:t>
      </w:r>
    </w:p>
    <w:tbl>
      <w:tblPr>
        <w:tblStyle w:val="a9"/>
        <w:tblW w:w="935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2547"/>
        <w:gridCol w:w="992"/>
        <w:gridCol w:w="1134"/>
        <w:gridCol w:w="992"/>
        <w:gridCol w:w="3686"/>
      </w:tblGrid>
      <w:tr w:rsidR="00DF675B" w14:paraId="31657EE6" w14:textId="77777777">
        <w:tc>
          <w:tcPr>
            <w:tcW w:w="9351" w:type="dxa"/>
            <w:gridSpan w:val="5"/>
            <w:shd w:val="clear" w:color="auto" w:fill="FBD5B5"/>
          </w:tcPr>
          <w:p w14:paraId="31657EE4" w14:textId="77777777" w:rsidR="00DF675B" w:rsidRDefault="00CA74BB">
            <w:pPr>
              <w:spacing w:after="0" w:line="240" w:lineRule="auto"/>
              <w:rPr>
                <w:rFonts w:ascii="Arial" w:eastAsia="Arial" w:hAnsi="Arial" w:cs="Arial"/>
                <w:b/>
              </w:rPr>
            </w:pPr>
            <w:r>
              <w:rPr>
                <w:rFonts w:ascii="Arial" w:eastAsia="Arial" w:hAnsi="Arial" w:cs="Arial"/>
                <w:b/>
              </w:rPr>
              <w:t>FOR COMPLETION BY INTERNAL MODERATOR</w:t>
            </w:r>
          </w:p>
          <w:p w14:paraId="31657EE5" w14:textId="77777777" w:rsidR="00DF675B" w:rsidRDefault="00CA74BB">
            <w:pPr>
              <w:spacing w:after="0" w:line="240" w:lineRule="auto"/>
              <w:rPr>
                <w:rFonts w:ascii="Arial" w:eastAsia="Arial" w:hAnsi="Arial" w:cs="Arial"/>
                <w:b/>
              </w:rPr>
            </w:pPr>
            <w:r>
              <w:rPr>
                <w:rFonts w:ascii="Arial" w:eastAsia="Arial" w:hAnsi="Arial" w:cs="Arial"/>
                <w:b/>
              </w:rPr>
              <w:t xml:space="preserve">After moderation I am able to agree the marks of the sample as shown below. </w:t>
            </w:r>
          </w:p>
        </w:tc>
      </w:tr>
      <w:tr w:rsidR="00DF675B" w14:paraId="31657EEC" w14:textId="77777777">
        <w:trPr>
          <w:trHeight w:val="300"/>
        </w:trPr>
        <w:tc>
          <w:tcPr>
            <w:tcW w:w="2547" w:type="dxa"/>
            <w:shd w:val="clear" w:color="auto" w:fill="FBD5B5"/>
          </w:tcPr>
          <w:p w14:paraId="31657EE7" w14:textId="77777777" w:rsidR="00DF675B" w:rsidRDefault="00CA74BB">
            <w:pPr>
              <w:spacing w:after="0" w:line="240" w:lineRule="auto"/>
              <w:rPr>
                <w:rFonts w:ascii="Arial" w:eastAsia="Arial" w:hAnsi="Arial" w:cs="Arial"/>
                <w:b/>
                <w:color w:val="000000"/>
                <w:sz w:val="16"/>
                <w:szCs w:val="16"/>
              </w:rPr>
            </w:pPr>
            <w:r>
              <w:rPr>
                <w:rFonts w:ascii="Arial" w:eastAsia="Arial" w:hAnsi="Arial" w:cs="Arial"/>
                <w:b/>
                <w:color w:val="000000"/>
                <w:sz w:val="20"/>
                <w:szCs w:val="20"/>
              </w:rPr>
              <w:t>Universal Student Number (ID</w:t>
            </w:r>
            <w:r>
              <w:rPr>
                <w:rFonts w:ascii="Arial" w:eastAsia="Arial" w:hAnsi="Arial" w:cs="Arial"/>
                <w:b/>
                <w:color w:val="000000"/>
                <w:sz w:val="16"/>
                <w:szCs w:val="16"/>
              </w:rPr>
              <w:t>)</w:t>
            </w:r>
          </w:p>
        </w:tc>
        <w:tc>
          <w:tcPr>
            <w:tcW w:w="992" w:type="dxa"/>
            <w:shd w:val="clear" w:color="auto" w:fill="FBD5B5"/>
          </w:tcPr>
          <w:p w14:paraId="31657EE8" w14:textId="77777777" w:rsidR="00DF675B" w:rsidRDefault="00CA74BB">
            <w:pPr>
              <w:spacing w:after="0" w:line="240" w:lineRule="auto"/>
              <w:rPr>
                <w:rFonts w:ascii="Arial" w:eastAsia="Arial" w:hAnsi="Arial" w:cs="Arial"/>
                <w:b/>
                <w:color w:val="000000"/>
                <w:sz w:val="16"/>
                <w:szCs w:val="16"/>
              </w:rPr>
            </w:pPr>
            <w:r>
              <w:rPr>
                <w:rFonts w:ascii="Arial" w:eastAsia="Arial" w:hAnsi="Arial" w:cs="Arial"/>
                <w:b/>
                <w:color w:val="000000"/>
                <w:sz w:val="16"/>
                <w:szCs w:val="16"/>
              </w:rPr>
              <w:t>1</w:t>
            </w:r>
            <w:r>
              <w:rPr>
                <w:rFonts w:ascii="Arial" w:eastAsia="Arial" w:hAnsi="Arial" w:cs="Arial"/>
                <w:b/>
                <w:color w:val="000000"/>
                <w:sz w:val="16"/>
                <w:szCs w:val="16"/>
                <w:vertAlign w:val="superscript"/>
              </w:rPr>
              <w:t>st</w:t>
            </w:r>
            <w:r>
              <w:rPr>
                <w:rFonts w:ascii="Arial" w:eastAsia="Arial" w:hAnsi="Arial" w:cs="Arial"/>
                <w:b/>
                <w:color w:val="000000"/>
                <w:sz w:val="16"/>
                <w:szCs w:val="16"/>
              </w:rPr>
              <w:t xml:space="preserve"> Marker mark</w:t>
            </w:r>
          </w:p>
        </w:tc>
        <w:tc>
          <w:tcPr>
            <w:tcW w:w="1134" w:type="dxa"/>
            <w:shd w:val="clear" w:color="auto" w:fill="FBD5B5"/>
          </w:tcPr>
          <w:p w14:paraId="31657EE9" w14:textId="77777777" w:rsidR="00DF675B" w:rsidRDefault="00CA74BB">
            <w:pPr>
              <w:spacing w:after="0" w:line="240" w:lineRule="auto"/>
              <w:rPr>
                <w:rFonts w:ascii="Arial" w:eastAsia="Arial" w:hAnsi="Arial" w:cs="Arial"/>
                <w:b/>
                <w:color w:val="000000"/>
                <w:sz w:val="16"/>
                <w:szCs w:val="16"/>
              </w:rPr>
            </w:pPr>
            <w:r>
              <w:rPr>
                <w:rFonts w:ascii="Arial" w:eastAsia="Arial" w:hAnsi="Arial" w:cs="Arial"/>
                <w:b/>
                <w:color w:val="000000"/>
                <w:sz w:val="16"/>
                <w:szCs w:val="16"/>
              </w:rPr>
              <w:t>Moderator / 2</w:t>
            </w:r>
            <w:r>
              <w:rPr>
                <w:rFonts w:ascii="Arial" w:eastAsia="Arial" w:hAnsi="Arial" w:cs="Arial"/>
                <w:b/>
                <w:color w:val="000000"/>
                <w:sz w:val="16"/>
                <w:szCs w:val="16"/>
                <w:vertAlign w:val="superscript"/>
              </w:rPr>
              <w:t>nd</w:t>
            </w:r>
            <w:r>
              <w:rPr>
                <w:rFonts w:ascii="Arial" w:eastAsia="Arial" w:hAnsi="Arial" w:cs="Arial"/>
                <w:b/>
                <w:color w:val="000000"/>
                <w:sz w:val="16"/>
                <w:szCs w:val="16"/>
              </w:rPr>
              <w:t xml:space="preserve"> Marker </w:t>
            </w:r>
          </w:p>
        </w:tc>
        <w:tc>
          <w:tcPr>
            <w:tcW w:w="992" w:type="dxa"/>
            <w:shd w:val="clear" w:color="auto" w:fill="FBD5B5"/>
          </w:tcPr>
          <w:p w14:paraId="31657EEA" w14:textId="77777777" w:rsidR="00DF675B" w:rsidRDefault="00CA74BB">
            <w:pPr>
              <w:spacing w:after="0" w:line="240" w:lineRule="auto"/>
              <w:rPr>
                <w:rFonts w:ascii="Arial" w:eastAsia="Arial" w:hAnsi="Arial" w:cs="Arial"/>
                <w:b/>
                <w:color w:val="000000"/>
                <w:sz w:val="16"/>
                <w:szCs w:val="16"/>
              </w:rPr>
            </w:pPr>
            <w:r>
              <w:rPr>
                <w:rFonts w:ascii="Arial" w:eastAsia="Arial" w:hAnsi="Arial" w:cs="Arial"/>
                <w:b/>
                <w:color w:val="000000"/>
                <w:sz w:val="16"/>
                <w:szCs w:val="16"/>
              </w:rPr>
              <w:t>Agreed Mark</w:t>
            </w:r>
          </w:p>
        </w:tc>
        <w:tc>
          <w:tcPr>
            <w:tcW w:w="3686" w:type="dxa"/>
            <w:shd w:val="clear" w:color="auto" w:fill="FBD5B5"/>
          </w:tcPr>
          <w:p w14:paraId="31657EEB" w14:textId="77777777" w:rsidR="00DF675B" w:rsidRDefault="00CA74BB">
            <w:pPr>
              <w:spacing w:after="0" w:line="240" w:lineRule="auto"/>
              <w:rPr>
                <w:rFonts w:ascii="Arial" w:eastAsia="Arial" w:hAnsi="Arial" w:cs="Arial"/>
                <w:b/>
                <w:color w:val="000000"/>
                <w:sz w:val="20"/>
                <w:szCs w:val="20"/>
              </w:rPr>
            </w:pPr>
            <w:r>
              <w:rPr>
                <w:rFonts w:ascii="Arial" w:eastAsia="Arial" w:hAnsi="Arial" w:cs="Arial"/>
                <w:b/>
                <w:color w:val="000000"/>
                <w:sz w:val="20"/>
                <w:szCs w:val="20"/>
              </w:rPr>
              <w:t>Comment</w:t>
            </w:r>
          </w:p>
        </w:tc>
      </w:tr>
      <w:tr w:rsidR="00CA74BB" w14:paraId="31657EF2" w14:textId="77777777">
        <w:trPr>
          <w:trHeight w:val="397"/>
        </w:trPr>
        <w:tc>
          <w:tcPr>
            <w:tcW w:w="2547" w:type="dxa"/>
          </w:tcPr>
          <w:p w14:paraId="31657EED" w14:textId="77777777" w:rsidR="00CA74BB" w:rsidRDefault="00CA74BB" w:rsidP="00CA74BB">
            <w:pPr>
              <w:spacing w:after="0" w:line="240" w:lineRule="auto"/>
              <w:jc w:val="center"/>
              <w:rPr>
                <w:rFonts w:ascii="Arial" w:eastAsia="Arial" w:hAnsi="Arial" w:cs="Arial"/>
                <w:b/>
              </w:rPr>
            </w:pPr>
            <w:r>
              <w:rPr>
                <w:rFonts w:ascii="Arial" w:eastAsia="Arial" w:hAnsi="Arial" w:cs="Arial"/>
                <w:b/>
              </w:rPr>
              <w:t>1602836</w:t>
            </w:r>
          </w:p>
        </w:tc>
        <w:tc>
          <w:tcPr>
            <w:tcW w:w="992" w:type="dxa"/>
          </w:tcPr>
          <w:p w14:paraId="31657EEE" w14:textId="77777777" w:rsidR="00CA74BB" w:rsidRDefault="00CA74BB" w:rsidP="00CA74BB">
            <w:pPr>
              <w:spacing w:after="0" w:line="240" w:lineRule="auto"/>
              <w:rPr>
                <w:rFonts w:ascii="Arial" w:eastAsia="Arial" w:hAnsi="Arial" w:cs="Arial"/>
                <w:b/>
                <w:color w:val="FF0000"/>
              </w:rPr>
            </w:pPr>
            <w:r>
              <w:rPr>
                <w:rFonts w:ascii="Arial" w:eastAsia="Arial" w:hAnsi="Arial" w:cs="Arial"/>
                <w:b/>
                <w:color w:val="FF0000"/>
              </w:rPr>
              <w:t>67</w:t>
            </w:r>
          </w:p>
        </w:tc>
        <w:tc>
          <w:tcPr>
            <w:tcW w:w="1134" w:type="dxa"/>
          </w:tcPr>
          <w:p w14:paraId="31657EEF" w14:textId="77777777" w:rsidR="00CA74BB" w:rsidRPr="00CA74BB" w:rsidRDefault="00CA74BB" w:rsidP="00CA74BB">
            <w:pPr>
              <w:spacing w:after="0" w:line="240" w:lineRule="auto"/>
              <w:rPr>
                <w:rFonts w:ascii="Arial" w:eastAsia="Arial" w:hAnsi="Arial" w:cs="Arial"/>
                <w:b/>
                <w:color w:val="00B050"/>
              </w:rPr>
            </w:pPr>
            <w:r w:rsidRPr="00CA74BB">
              <w:rPr>
                <w:rFonts w:ascii="Arial" w:eastAsia="Arial" w:hAnsi="Arial" w:cs="Arial"/>
                <w:b/>
                <w:color w:val="00B050"/>
              </w:rPr>
              <w:t>67</w:t>
            </w:r>
          </w:p>
        </w:tc>
        <w:tc>
          <w:tcPr>
            <w:tcW w:w="992" w:type="dxa"/>
          </w:tcPr>
          <w:p w14:paraId="31657EF0" w14:textId="77777777" w:rsidR="00CA74BB" w:rsidRPr="00CA74BB" w:rsidRDefault="00CA74BB" w:rsidP="00CA74BB">
            <w:pPr>
              <w:spacing w:after="0" w:line="240" w:lineRule="auto"/>
              <w:rPr>
                <w:rFonts w:ascii="Arial" w:eastAsia="Arial" w:hAnsi="Arial" w:cs="Arial"/>
                <w:b/>
                <w:color w:val="0070C0"/>
              </w:rPr>
            </w:pPr>
            <w:r w:rsidRPr="00CA74BB">
              <w:rPr>
                <w:rFonts w:ascii="Arial" w:eastAsia="Arial" w:hAnsi="Arial" w:cs="Arial"/>
                <w:b/>
                <w:color w:val="0070C0"/>
              </w:rPr>
              <w:t>67</w:t>
            </w:r>
          </w:p>
        </w:tc>
        <w:tc>
          <w:tcPr>
            <w:tcW w:w="3686" w:type="dxa"/>
          </w:tcPr>
          <w:p w14:paraId="31657EF1" w14:textId="77777777" w:rsidR="00CA74BB" w:rsidRDefault="00CA74BB" w:rsidP="00CA74BB">
            <w:pPr>
              <w:spacing w:after="0" w:line="240" w:lineRule="auto"/>
              <w:rPr>
                <w:rFonts w:ascii="Arial" w:eastAsia="Arial" w:hAnsi="Arial" w:cs="Arial"/>
              </w:rPr>
            </w:pPr>
            <w:r>
              <w:rPr>
                <w:rFonts w:ascii="Arial" w:eastAsia="Arial" w:hAnsi="Arial" w:cs="Arial"/>
              </w:rPr>
              <w:t>Mark confirmed</w:t>
            </w:r>
          </w:p>
        </w:tc>
      </w:tr>
      <w:tr w:rsidR="00CA74BB" w14:paraId="31657EF8" w14:textId="77777777">
        <w:trPr>
          <w:trHeight w:val="397"/>
        </w:trPr>
        <w:tc>
          <w:tcPr>
            <w:tcW w:w="2547" w:type="dxa"/>
          </w:tcPr>
          <w:p w14:paraId="31657EF3" w14:textId="77777777" w:rsidR="00CA74BB" w:rsidRDefault="00CA74BB" w:rsidP="00CA74BB">
            <w:pPr>
              <w:spacing w:after="0" w:line="240" w:lineRule="auto"/>
              <w:jc w:val="center"/>
              <w:rPr>
                <w:rFonts w:ascii="Arial" w:eastAsia="Arial" w:hAnsi="Arial" w:cs="Arial"/>
                <w:b/>
              </w:rPr>
            </w:pPr>
            <w:r>
              <w:rPr>
                <w:rFonts w:ascii="Arial" w:eastAsia="Arial" w:hAnsi="Arial" w:cs="Arial"/>
                <w:b/>
              </w:rPr>
              <w:t>1910607</w:t>
            </w:r>
          </w:p>
        </w:tc>
        <w:tc>
          <w:tcPr>
            <w:tcW w:w="992" w:type="dxa"/>
          </w:tcPr>
          <w:p w14:paraId="31657EF4" w14:textId="77777777" w:rsidR="00CA74BB" w:rsidRDefault="00CA74BB" w:rsidP="00CA74BB">
            <w:pPr>
              <w:spacing w:after="0" w:line="240" w:lineRule="auto"/>
              <w:rPr>
                <w:rFonts w:ascii="Arial" w:eastAsia="Arial" w:hAnsi="Arial" w:cs="Arial"/>
                <w:b/>
                <w:color w:val="FF0000"/>
              </w:rPr>
            </w:pPr>
            <w:r>
              <w:rPr>
                <w:rFonts w:ascii="Arial" w:eastAsia="Arial" w:hAnsi="Arial" w:cs="Arial"/>
                <w:b/>
                <w:color w:val="FF0000"/>
              </w:rPr>
              <w:t>62</w:t>
            </w:r>
          </w:p>
        </w:tc>
        <w:tc>
          <w:tcPr>
            <w:tcW w:w="1134" w:type="dxa"/>
          </w:tcPr>
          <w:p w14:paraId="31657EF5" w14:textId="77777777" w:rsidR="00CA74BB" w:rsidRPr="00CA74BB" w:rsidRDefault="00CA74BB" w:rsidP="00CA74BB">
            <w:pPr>
              <w:spacing w:after="0" w:line="240" w:lineRule="auto"/>
              <w:rPr>
                <w:rFonts w:ascii="Arial" w:eastAsia="Arial" w:hAnsi="Arial" w:cs="Arial"/>
                <w:b/>
                <w:color w:val="00B050"/>
              </w:rPr>
            </w:pPr>
            <w:r w:rsidRPr="00CA74BB">
              <w:rPr>
                <w:rFonts w:ascii="Arial" w:eastAsia="Arial" w:hAnsi="Arial" w:cs="Arial"/>
                <w:b/>
                <w:color w:val="00B050"/>
              </w:rPr>
              <w:t>62</w:t>
            </w:r>
          </w:p>
        </w:tc>
        <w:tc>
          <w:tcPr>
            <w:tcW w:w="992" w:type="dxa"/>
          </w:tcPr>
          <w:p w14:paraId="31657EF6" w14:textId="77777777" w:rsidR="00CA74BB" w:rsidRPr="00CA74BB" w:rsidRDefault="00CA74BB" w:rsidP="00CA74BB">
            <w:pPr>
              <w:spacing w:after="0" w:line="240" w:lineRule="auto"/>
              <w:rPr>
                <w:rFonts w:ascii="Arial" w:eastAsia="Arial" w:hAnsi="Arial" w:cs="Arial"/>
                <w:b/>
                <w:color w:val="0070C0"/>
              </w:rPr>
            </w:pPr>
            <w:r w:rsidRPr="00CA74BB">
              <w:rPr>
                <w:rFonts w:ascii="Arial" w:eastAsia="Arial" w:hAnsi="Arial" w:cs="Arial"/>
                <w:b/>
                <w:color w:val="0070C0"/>
              </w:rPr>
              <w:t>62</w:t>
            </w:r>
          </w:p>
        </w:tc>
        <w:tc>
          <w:tcPr>
            <w:tcW w:w="3686" w:type="dxa"/>
          </w:tcPr>
          <w:p w14:paraId="31657EF7" w14:textId="77777777" w:rsidR="00CA74BB" w:rsidRDefault="00CA74BB" w:rsidP="00CA74BB">
            <w:pPr>
              <w:spacing w:after="0" w:line="240" w:lineRule="auto"/>
              <w:rPr>
                <w:rFonts w:ascii="Arial" w:eastAsia="Arial" w:hAnsi="Arial" w:cs="Arial"/>
              </w:rPr>
            </w:pPr>
            <w:r>
              <w:rPr>
                <w:rFonts w:ascii="Arial" w:eastAsia="Arial" w:hAnsi="Arial" w:cs="Arial"/>
              </w:rPr>
              <w:t>Mark confirmed</w:t>
            </w:r>
          </w:p>
        </w:tc>
      </w:tr>
      <w:tr w:rsidR="00CA74BB" w14:paraId="31657EFE" w14:textId="77777777">
        <w:trPr>
          <w:trHeight w:val="397"/>
        </w:trPr>
        <w:tc>
          <w:tcPr>
            <w:tcW w:w="2547" w:type="dxa"/>
          </w:tcPr>
          <w:p w14:paraId="31657EF9" w14:textId="77777777" w:rsidR="00CA74BB" w:rsidRDefault="00CA74BB" w:rsidP="00CA74BB">
            <w:pPr>
              <w:spacing w:after="0" w:line="240" w:lineRule="auto"/>
              <w:jc w:val="center"/>
              <w:rPr>
                <w:rFonts w:ascii="Arial" w:eastAsia="Arial" w:hAnsi="Arial" w:cs="Arial"/>
                <w:b/>
              </w:rPr>
            </w:pPr>
            <w:r>
              <w:rPr>
                <w:rFonts w:ascii="Arial" w:eastAsia="Arial" w:hAnsi="Arial" w:cs="Arial"/>
                <w:b/>
              </w:rPr>
              <w:t>1602826</w:t>
            </w:r>
          </w:p>
        </w:tc>
        <w:tc>
          <w:tcPr>
            <w:tcW w:w="992" w:type="dxa"/>
          </w:tcPr>
          <w:p w14:paraId="31657EFA" w14:textId="77777777" w:rsidR="00CA74BB" w:rsidRDefault="00CA74BB" w:rsidP="00CA74BB">
            <w:pPr>
              <w:spacing w:after="0" w:line="240" w:lineRule="auto"/>
              <w:rPr>
                <w:rFonts w:ascii="Arial" w:eastAsia="Arial" w:hAnsi="Arial" w:cs="Arial"/>
                <w:b/>
                <w:color w:val="FF0000"/>
              </w:rPr>
            </w:pPr>
            <w:r>
              <w:rPr>
                <w:rFonts w:ascii="Arial" w:eastAsia="Arial" w:hAnsi="Arial" w:cs="Arial"/>
                <w:b/>
                <w:color w:val="FF0000"/>
              </w:rPr>
              <w:t>66</w:t>
            </w:r>
          </w:p>
        </w:tc>
        <w:tc>
          <w:tcPr>
            <w:tcW w:w="1134" w:type="dxa"/>
          </w:tcPr>
          <w:p w14:paraId="31657EFB" w14:textId="77777777" w:rsidR="00CA74BB" w:rsidRPr="00CA74BB" w:rsidRDefault="00CA74BB" w:rsidP="00CA74BB">
            <w:pPr>
              <w:spacing w:after="0" w:line="240" w:lineRule="auto"/>
              <w:rPr>
                <w:rFonts w:ascii="Arial" w:eastAsia="Arial" w:hAnsi="Arial" w:cs="Arial"/>
                <w:b/>
                <w:color w:val="00B050"/>
              </w:rPr>
            </w:pPr>
            <w:r w:rsidRPr="00CA74BB">
              <w:rPr>
                <w:rFonts w:ascii="Arial" w:eastAsia="Arial" w:hAnsi="Arial" w:cs="Arial"/>
                <w:b/>
                <w:color w:val="00B050"/>
              </w:rPr>
              <w:t>66</w:t>
            </w:r>
          </w:p>
        </w:tc>
        <w:tc>
          <w:tcPr>
            <w:tcW w:w="992" w:type="dxa"/>
          </w:tcPr>
          <w:p w14:paraId="31657EFC" w14:textId="77777777" w:rsidR="00CA74BB" w:rsidRPr="00CA74BB" w:rsidRDefault="00CA74BB" w:rsidP="00CA74BB">
            <w:pPr>
              <w:spacing w:after="0" w:line="240" w:lineRule="auto"/>
              <w:rPr>
                <w:rFonts w:ascii="Arial" w:eastAsia="Arial" w:hAnsi="Arial" w:cs="Arial"/>
                <w:b/>
                <w:color w:val="0070C0"/>
              </w:rPr>
            </w:pPr>
            <w:r w:rsidRPr="00CA74BB">
              <w:rPr>
                <w:rFonts w:ascii="Arial" w:eastAsia="Arial" w:hAnsi="Arial" w:cs="Arial"/>
                <w:b/>
                <w:color w:val="0070C0"/>
              </w:rPr>
              <w:t>66</w:t>
            </w:r>
          </w:p>
        </w:tc>
        <w:tc>
          <w:tcPr>
            <w:tcW w:w="3686" w:type="dxa"/>
          </w:tcPr>
          <w:p w14:paraId="31657EFD" w14:textId="77777777" w:rsidR="00CA74BB" w:rsidRDefault="00CA74BB" w:rsidP="00CA74BB">
            <w:pPr>
              <w:spacing w:after="0" w:line="240" w:lineRule="auto"/>
              <w:rPr>
                <w:rFonts w:ascii="Arial" w:eastAsia="Arial" w:hAnsi="Arial" w:cs="Arial"/>
              </w:rPr>
            </w:pPr>
            <w:r>
              <w:rPr>
                <w:rFonts w:ascii="Arial" w:eastAsia="Arial" w:hAnsi="Arial" w:cs="Arial"/>
              </w:rPr>
              <w:t>Mark confirmed</w:t>
            </w:r>
          </w:p>
        </w:tc>
      </w:tr>
      <w:tr w:rsidR="00CA74BB" w14:paraId="31657F04" w14:textId="77777777">
        <w:trPr>
          <w:trHeight w:val="397"/>
        </w:trPr>
        <w:tc>
          <w:tcPr>
            <w:tcW w:w="2547" w:type="dxa"/>
          </w:tcPr>
          <w:p w14:paraId="31657EFF" w14:textId="77777777" w:rsidR="00CA74BB" w:rsidRDefault="00CA74BB" w:rsidP="00CA74BB">
            <w:pPr>
              <w:spacing w:after="0" w:line="240" w:lineRule="auto"/>
              <w:jc w:val="center"/>
              <w:rPr>
                <w:rFonts w:ascii="Arial" w:eastAsia="Arial" w:hAnsi="Arial" w:cs="Arial"/>
                <w:b/>
              </w:rPr>
            </w:pPr>
            <w:r>
              <w:rPr>
                <w:rFonts w:ascii="Arial" w:eastAsia="Arial" w:hAnsi="Arial" w:cs="Arial"/>
                <w:b/>
              </w:rPr>
              <w:t>1602827</w:t>
            </w:r>
          </w:p>
        </w:tc>
        <w:tc>
          <w:tcPr>
            <w:tcW w:w="992" w:type="dxa"/>
          </w:tcPr>
          <w:p w14:paraId="31657F00" w14:textId="77777777" w:rsidR="00CA74BB" w:rsidRDefault="00CA74BB" w:rsidP="00CA74BB">
            <w:pPr>
              <w:spacing w:after="0" w:line="240" w:lineRule="auto"/>
              <w:rPr>
                <w:rFonts w:ascii="Arial" w:eastAsia="Arial" w:hAnsi="Arial" w:cs="Arial"/>
                <w:b/>
                <w:color w:val="FF0000"/>
              </w:rPr>
            </w:pPr>
            <w:r>
              <w:rPr>
                <w:rFonts w:ascii="Arial" w:eastAsia="Arial" w:hAnsi="Arial" w:cs="Arial"/>
                <w:b/>
                <w:color w:val="FF0000"/>
              </w:rPr>
              <w:t>67</w:t>
            </w:r>
          </w:p>
        </w:tc>
        <w:tc>
          <w:tcPr>
            <w:tcW w:w="1134" w:type="dxa"/>
          </w:tcPr>
          <w:p w14:paraId="31657F01" w14:textId="77777777" w:rsidR="00CA74BB" w:rsidRPr="00CA74BB" w:rsidRDefault="00CA74BB" w:rsidP="00CA74BB">
            <w:pPr>
              <w:spacing w:after="0" w:line="240" w:lineRule="auto"/>
              <w:rPr>
                <w:rFonts w:ascii="Arial" w:eastAsia="Arial" w:hAnsi="Arial" w:cs="Arial"/>
                <w:b/>
                <w:color w:val="00B050"/>
              </w:rPr>
            </w:pPr>
            <w:r w:rsidRPr="00CA74BB">
              <w:rPr>
                <w:rFonts w:ascii="Arial" w:eastAsia="Arial" w:hAnsi="Arial" w:cs="Arial"/>
                <w:b/>
                <w:color w:val="00B050"/>
              </w:rPr>
              <w:t>67</w:t>
            </w:r>
          </w:p>
        </w:tc>
        <w:tc>
          <w:tcPr>
            <w:tcW w:w="992" w:type="dxa"/>
          </w:tcPr>
          <w:p w14:paraId="31657F02" w14:textId="77777777" w:rsidR="00CA74BB" w:rsidRPr="00CA74BB" w:rsidRDefault="00CA74BB" w:rsidP="00CA74BB">
            <w:pPr>
              <w:spacing w:after="0" w:line="240" w:lineRule="auto"/>
              <w:rPr>
                <w:rFonts w:ascii="Arial" w:eastAsia="Arial" w:hAnsi="Arial" w:cs="Arial"/>
                <w:b/>
                <w:color w:val="0070C0"/>
              </w:rPr>
            </w:pPr>
            <w:r w:rsidRPr="00CA74BB">
              <w:rPr>
                <w:rFonts w:ascii="Arial" w:eastAsia="Arial" w:hAnsi="Arial" w:cs="Arial"/>
                <w:b/>
                <w:color w:val="0070C0"/>
              </w:rPr>
              <w:t>67</w:t>
            </w:r>
          </w:p>
        </w:tc>
        <w:tc>
          <w:tcPr>
            <w:tcW w:w="3686" w:type="dxa"/>
          </w:tcPr>
          <w:p w14:paraId="31657F03" w14:textId="77777777" w:rsidR="00CA74BB" w:rsidRDefault="00CA74BB" w:rsidP="00CA74BB">
            <w:pPr>
              <w:spacing w:after="0" w:line="240" w:lineRule="auto"/>
              <w:rPr>
                <w:rFonts w:ascii="Arial" w:eastAsia="Arial" w:hAnsi="Arial" w:cs="Arial"/>
              </w:rPr>
            </w:pPr>
            <w:r>
              <w:rPr>
                <w:rFonts w:ascii="Arial" w:eastAsia="Arial" w:hAnsi="Arial" w:cs="Arial"/>
              </w:rPr>
              <w:t>Mark confirmed</w:t>
            </w:r>
          </w:p>
        </w:tc>
      </w:tr>
    </w:tbl>
    <w:p w14:paraId="31657F05" w14:textId="77777777" w:rsidR="00DF675B" w:rsidRDefault="00DF675B">
      <w:pPr>
        <w:spacing w:after="0" w:line="240" w:lineRule="auto"/>
        <w:rPr>
          <w:rFonts w:ascii="Arial" w:eastAsia="Arial" w:hAnsi="Arial" w:cs="Arial"/>
          <w:b/>
        </w:rPr>
      </w:pPr>
    </w:p>
    <w:p w14:paraId="31657F06" w14:textId="77777777" w:rsidR="00DF675B" w:rsidRDefault="00CA74BB">
      <w:pPr>
        <w:spacing w:after="0" w:line="240" w:lineRule="auto"/>
        <w:rPr>
          <w:rFonts w:ascii="Arial" w:eastAsia="Arial" w:hAnsi="Arial" w:cs="Arial"/>
          <w:b/>
        </w:rPr>
      </w:pPr>
      <w:bookmarkStart w:id="0" w:name="_heading=h.30j0zll" w:colFirst="0" w:colLast="0"/>
      <w:bookmarkEnd w:id="0"/>
      <w:r>
        <w:br w:type="page"/>
      </w:r>
    </w:p>
    <w:p w14:paraId="31657F07" w14:textId="77777777" w:rsidR="00DF675B" w:rsidRDefault="00DF675B">
      <w:pPr>
        <w:spacing w:after="0" w:line="240" w:lineRule="auto"/>
        <w:rPr>
          <w:rFonts w:ascii="Arial" w:eastAsia="Arial" w:hAnsi="Arial" w:cs="Arial"/>
          <w:b/>
        </w:rPr>
      </w:pPr>
    </w:p>
    <w:tbl>
      <w:tblPr>
        <w:tblStyle w:val="aa"/>
        <w:tblW w:w="935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392"/>
        <w:gridCol w:w="3289"/>
        <w:gridCol w:w="567"/>
        <w:gridCol w:w="567"/>
        <w:gridCol w:w="4536"/>
      </w:tblGrid>
      <w:tr w:rsidR="00DF675B" w14:paraId="31657F0B" w14:textId="77777777">
        <w:tc>
          <w:tcPr>
            <w:tcW w:w="3681" w:type="dxa"/>
            <w:gridSpan w:val="2"/>
            <w:vMerge w:val="restart"/>
            <w:shd w:val="clear" w:color="auto" w:fill="FAC090"/>
          </w:tcPr>
          <w:p w14:paraId="31657F08" w14:textId="77777777" w:rsidR="00DF675B" w:rsidRDefault="00CA74BB">
            <w:pPr>
              <w:spacing w:after="0" w:line="204" w:lineRule="auto"/>
              <w:ind w:left="105" w:right="-20"/>
              <w:rPr>
                <w:rFonts w:ascii="Arial" w:eastAsia="Arial" w:hAnsi="Arial" w:cs="Arial"/>
                <w:sz w:val="20"/>
                <w:szCs w:val="20"/>
              </w:rPr>
            </w:pPr>
            <w:r>
              <w:rPr>
                <w:rFonts w:ascii="Arial" w:eastAsia="Arial" w:hAnsi="Arial" w:cs="Arial"/>
                <w:b/>
                <w:sz w:val="20"/>
                <w:szCs w:val="20"/>
              </w:rPr>
              <w:t xml:space="preserve">INTERNAL MODERATOR </w:t>
            </w:r>
            <w:r>
              <w:rPr>
                <w:rFonts w:ascii="Arial" w:eastAsia="Arial" w:hAnsi="Arial" w:cs="Arial"/>
                <w:sz w:val="20"/>
                <w:szCs w:val="20"/>
              </w:rPr>
              <w:t>(or second marker)</w:t>
            </w:r>
          </w:p>
        </w:tc>
        <w:tc>
          <w:tcPr>
            <w:tcW w:w="1134" w:type="dxa"/>
            <w:gridSpan w:val="2"/>
            <w:shd w:val="clear" w:color="auto" w:fill="FAC090"/>
          </w:tcPr>
          <w:p w14:paraId="31657F09" w14:textId="77777777" w:rsidR="00DF675B" w:rsidRDefault="00CA74BB">
            <w:pPr>
              <w:spacing w:after="0" w:line="240" w:lineRule="auto"/>
              <w:rPr>
                <w:rFonts w:ascii="Arial" w:eastAsia="Arial" w:hAnsi="Arial" w:cs="Arial"/>
                <w:sz w:val="20"/>
                <w:szCs w:val="20"/>
              </w:rPr>
            </w:pPr>
            <w:r>
              <w:rPr>
                <w:rFonts w:ascii="Arial Narrow" w:eastAsia="Arial Narrow" w:hAnsi="Arial Narrow" w:cs="Arial Narrow"/>
                <w:i/>
              </w:rPr>
              <w:t xml:space="preserve">Please </w:t>
            </w:r>
            <w:r>
              <w:rPr>
                <w:rFonts w:ascii="Noto Sans Symbols" w:eastAsia="Noto Sans Symbols" w:hAnsi="Noto Sans Symbols" w:cs="Noto Sans Symbols"/>
                <w:b/>
                <w:i/>
              </w:rPr>
              <w:t>✔</w:t>
            </w:r>
          </w:p>
        </w:tc>
        <w:tc>
          <w:tcPr>
            <w:tcW w:w="4536" w:type="dxa"/>
            <w:vMerge w:val="restart"/>
            <w:shd w:val="clear" w:color="auto" w:fill="FAC090"/>
          </w:tcPr>
          <w:p w14:paraId="31657F0A" w14:textId="77777777" w:rsidR="00DF675B" w:rsidRDefault="00CA74BB">
            <w:pPr>
              <w:spacing w:after="0" w:line="240" w:lineRule="auto"/>
              <w:rPr>
                <w:rFonts w:ascii="Arial" w:eastAsia="Arial" w:hAnsi="Arial" w:cs="Arial"/>
                <w:sz w:val="20"/>
                <w:szCs w:val="20"/>
              </w:rPr>
            </w:pPr>
            <w:r>
              <w:rPr>
                <w:rFonts w:ascii="Arial Narrow" w:eastAsia="Arial Narrow" w:hAnsi="Arial Narrow" w:cs="Arial Narrow"/>
                <w:b/>
              </w:rPr>
              <w:t>Comments</w:t>
            </w:r>
          </w:p>
        </w:tc>
      </w:tr>
      <w:tr w:rsidR="00DF675B" w14:paraId="31657F10" w14:textId="77777777">
        <w:tc>
          <w:tcPr>
            <w:tcW w:w="3681" w:type="dxa"/>
            <w:gridSpan w:val="2"/>
            <w:vMerge/>
            <w:shd w:val="clear" w:color="auto" w:fill="FAC090"/>
          </w:tcPr>
          <w:p w14:paraId="31657F0C" w14:textId="77777777" w:rsidR="00DF675B" w:rsidRDefault="00DF675B">
            <w:pPr>
              <w:widowControl w:val="0"/>
              <w:pBdr>
                <w:top w:val="nil"/>
                <w:left w:val="nil"/>
                <w:bottom w:val="nil"/>
                <w:right w:val="nil"/>
                <w:between w:val="nil"/>
              </w:pBdr>
              <w:spacing w:after="0"/>
              <w:rPr>
                <w:rFonts w:ascii="Arial" w:eastAsia="Arial" w:hAnsi="Arial" w:cs="Arial"/>
                <w:sz w:val="20"/>
                <w:szCs w:val="20"/>
              </w:rPr>
            </w:pPr>
          </w:p>
        </w:tc>
        <w:tc>
          <w:tcPr>
            <w:tcW w:w="567" w:type="dxa"/>
            <w:shd w:val="clear" w:color="auto" w:fill="FAC090"/>
            <w:vAlign w:val="center"/>
          </w:tcPr>
          <w:p w14:paraId="31657F0D" w14:textId="77777777" w:rsidR="00DF675B" w:rsidRDefault="00CA74BB">
            <w:pPr>
              <w:spacing w:after="0" w:line="183" w:lineRule="auto"/>
              <w:ind w:left="34" w:right="-20"/>
              <w:jc w:val="center"/>
              <w:rPr>
                <w:rFonts w:ascii="Arial" w:eastAsia="Arial" w:hAnsi="Arial" w:cs="Arial"/>
                <w:b/>
                <w:sz w:val="16"/>
                <w:szCs w:val="16"/>
              </w:rPr>
            </w:pPr>
            <w:r>
              <w:rPr>
                <w:rFonts w:ascii="Arial" w:eastAsia="Arial" w:hAnsi="Arial" w:cs="Arial"/>
                <w:b/>
                <w:sz w:val="16"/>
                <w:szCs w:val="16"/>
              </w:rPr>
              <w:t>YES</w:t>
            </w:r>
          </w:p>
        </w:tc>
        <w:tc>
          <w:tcPr>
            <w:tcW w:w="567" w:type="dxa"/>
            <w:shd w:val="clear" w:color="auto" w:fill="FAC090"/>
          </w:tcPr>
          <w:p w14:paraId="31657F0E" w14:textId="77777777" w:rsidR="00DF675B" w:rsidRDefault="00CA74BB">
            <w:pPr>
              <w:spacing w:after="0" w:line="183" w:lineRule="auto"/>
              <w:ind w:left="34" w:right="-20"/>
              <w:jc w:val="center"/>
              <w:rPr>
                <w:rFonts w:ascii="Arial" w:eastAsia="Arial" w:hAnsi="Arial" w:cs="Arial"/>
                <w:b/>
                <w:sz w:val="16"/>
                <w:szCs w:val="16"/>
              </w:rPr>
            </w:pPr>
            <w:r>
              <w:rPr>
                <w:rFonts w:ascii="Arial" w:eastAsia="Arial" w:hAnsi="Arial" w:cs="Arial"/>
                <w:b/>
                <w:sz w:val="16"/>
                <w:szCs w:val="16"/>
              </w:rPr>
              <w:t>NO</w:t>
            </w:r>
          </w:p>
        </w:tc>
        <w:tc>
          <w:tcPr>
            <w:tcW w:w="4536" w:type="dxa"/>
            <w:vMerge/>
            <w:shd w:val="clear" w:color="auto" w:fill="FAC090"/>
          </w:tcPr>
          <w:p w14:paraId="31657F0F" w14:textId="77777777" w:rsidR="00DF675B" w:rsidRDefault="00DF675B">
            <w:pPr>
              <w:widowControl w:val="0"/>
              <w:pBdr>
                <w:top w:val="nil"/>
                <w:left w:val="nil"/>
                <w:bottom w:val="nil"/>
                <w:right w:val="nil"/>
                <w:between w:val="nil"/>
              </w:pBdr>
              <w:spacing w:after="0"/>
              <w:rPr>
                <w:rFonts w:ascii="Arial" w:eastAsia="Arial" w:hAnsi="Arial" w:cs="Arial"/>
                <w:b/>
                <w:sz w:val="16"/>
                <w:szCs w:val="16"/>
              </w:rPr>
            </w:pPr>
          </w:p>
        </w:tc>
      </w:tr>
      <w:tr w:rsidR="00DF675B" w14:paraId="31657F16" w14:textId="77777777">
        <w:tc>
          <w:tcPr>
            <w:tcW w:w="392" w:type="dxa"/>
          </w:tcPr>
          <w:p w14:paraId="31657F11" w14:textId="77777777" w:rsidR="00DF675B" w:rsidRDefault="00CA74BB">
            <w:pPr>
              <w:spacing w:after="0" w:line="240" w:lineRule="auto"/>
              <w:rPr>
                <w:rFonts w:ascii="Arial" w:eastAsia="Arial" w:hAnsi="Arial" w:cs="Arial"/>
                <w:sz w:val="20"/>
                <w:szCs w:val="20"/>
              </w:rPr>
            </w:pPr>
            <w:r>
              <w:rPr>
                <w:rFonts w:ascii="Arial" w:eastAsia="Arial" w:hAnsi="Arial" w:cs="Arial"/>
                <w:sz w:val="20"/>
                <w:szCs w:val="20"/>
              </w:rPr>
              <w:t>1</w:t>
            </w:r>
          </w:p>
        </w:tc>
        <w:tc>
          <w:tcPr>
            <w:tcW w:w="3289" w:type="dxa"/>
          </w:tcPr>
          <w:p w14:paraId="31657F12" w14:textId="77777777" w:rsidR="00DF675B" w:rsidRDefault="00CA74BB">
            <w:pPr>
              <w:spacing w:after="0" w:line="249" w:lineRule="auto"/>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31657F13" w14:textId="77777777" w:rsidR="00DF675B" w:rsidRDefault="00CA74BB">
            <w:pPr>
              <w:spacing w:after="0" w:line="240" w:lineRule="auto"/>
              <w:rPr>
                <w:rFonts w:ascii="Arial" w:eastAsia="Arial" w:hAnsi="Arial" w:cs="Arial"/>
                <w:sz w:val="20"/>
                <w:szCs w:val="20"/>
              </w:rPr>
            </w:pPr>
            <w:r>
              <w:rPr>
                <w:rFonts w:ascii="Noto Sans Symbols" w:eastAsia="Noto Sans Symbols" w:hAnsi="Noto Sans Symbols" w:cs="Noto Sans Symbols"/>
                <w:b/>
                <w:i/>
              </w:rPr>
              <w:t>✔</w:t>
            </w:r>
          </w:p>
        </w:tc>
        <w:tc>
          <w:tcPr>
            <w:tcW w:w="567" w:type="dxa"/>
          </w:tcPr>
          <w:p w14:paraId="31657F14" w14:textId="77777777" w:rsidR="00DF675B" w:rsidRDefault="00DF675B">
            <w:pPr>
              <w:spacing w:after="0" w:line="240" w:lineRule="auto"/>
              <w:rPr>
                <w:rFonts w:ascii="Arial" w:eastAsia="Arial" w:hAnsi="Arial" w:cs="Arial"/>
                <w:sz w:val="20"/>
                <w:szCs w:val="20"/>
              </w:rPr>
            </w:pPr>
          </w:p>
        </w:tc>
        <w:tc>
          <w:tcPr>
            <w:tcW w:w="4536" w:type="dxa"/>
          </w:tcPr>
          <w:p w14:paraId="31657F15" w14:textId="77777777" w:rsidR="00DF675B" w:rsidRDefault="00DF675B">
            <w:pPr>
              <w:spacing w:after="0" w:line="240" w:lineRule="auto"/>
              <w:rPr>
                <w:rFonts w:ascii="Arial" w:eastAsia="Arial" w:hAnsi="Arial" w:cs="Arial"/>
                <w:sz w:val="20"/>
                <w:szCs w:val="20"/>
              </w:rPr>
            </w:pPr>
          </w:p>
        </w:tc>
      </w:tr>
      <w:tr w:rsidR="00DF675B" w14:paraId="31657F1C" w14:textId="77777777">
        <w:tc>
          <w:tcPr>
            <w:tcW w:w="392" w:type="dxa"/>
          </w:tcPr>
          <w:p w14:paraId="31657F17" w14:textId="77777777" w:rsidR="00DF675B" w:rsidRDefault="00CA74BB">
            <w:pPr>
              <w:spacing w:after="0" w:line="240" w:lineRule="auto"/>
              <w:rPr>
                <w:rFonts w:ascii="Arial" w:eastAsia="Arial" w:hAnsi="Arial" w:cs="Arial"/>
                <w:sz w:val="20"/>
                <w:szCs w:val="20"/>
              </w:rPr>
            </w:pPr>
            <w:r>
              <w:rPr>
                <w:rFonts w:ascii="Arial" w:eastAsia="Arial" w:hAnsi="Arial" w:cs="Arial"/>
                <w:sz w:val="20"/>
                <w:szCs w:val="20"/>
              </w:rPr>
              <w:t>2</w:t>
            </w:r>
          </w:p>
        </w:tc>
        <w:tc>
          <w:tcPr>
            <w:tcW w:w="3289" w:type="dxa"/>
          </w:tcPr>
          <w:p w14:paraId="31657F18" w14:textId="77777777" w:rsidR="00DF675B" w:rsidRDefault="00CA74BB">
            <w:pPr>
              <w:spacing w:after="0" w:line="249" w:lineRule="auto"/>
              <w:ind w:right="-20"/>
              <w:rPr>
                <w:rFonts w:ascii="Arial Narrow" w:eastAsia="Arial Narrow" w:hAnsi="Arial Narrow" w:cs="Arial Narrow"/>
              </w:rPr>
            </w:pPr>
            <w:r>
              <w:rPr>
                <w:rFonts w:ascii="Arial Narrow" w:eastAsia="Arial Narrow" w:hAnsi="Arial Narrow" w:cs="Arial Narrow"/>
              </w:rPr>
              <w:t>Does feedback identify opportunities for improved performance?</w:t>
            </w:r>
          </w:p>
        </w:tc>
        <w:tc>
          <w:tcPr>
            <w:tcW w:w="567" w:type="dxa"/>
          </w:tcPr>
          <w:p w14:paraId="31657F19" w14:textId="77777777" w:rsidR="00DF675B" w:rsidRDefault="00CA74BB">
            <w:pPr>
              <w:spacing w:after="0" w:line="240" w:lineRule="auto"/>
              <w:rPr>
                <w:rFonts w:ascii="Arial" w:eastAsia="Arial" w:hAnsi="Arial" w:cs="Arial"/>
                <w:sz w:val="20"/>
                <w:szCs w:val="20"/>
              </w:rPr>
            </w:pPr>
            <w:r>
              <w:rPr>
                <w:rFonts w:ascii="Noto Sans Symbols" w:eastAsia="Noto Sans Symbols" w:hAnsi="Noto Sans Symbols" w:cs="Noto Sans Symbols"/>
                <w:b/>
                <w:i/>
              </w:rPr>
              <w:t>✔</w:t>
            </w:r>
          </w:p>
        </w:tc>
        <w:tc>
          <w:tcPr>
            <w:tcW w:w="567" w:type="dxa"/>
          </w:tcPr>
          <w:p w14:paraId="31657F1A" w14:textId="77777777" w:rsidR="00DF675B" w:rsidRDefault="00DF675B">
            <w:pPr>
              <w:spacing w:after="0" w:line="240" w:lineRule="auto"/>
              <w:rPr>
                <w:rFonts w:ascii="Arial" w:eastAsia="Arial" w:hAnsi="Arial" w:cs="Arial"/>
                <w:sz w:val="20"/>
                <w:szCs w:val="20"/>
              </w:rPr>
            </w:pPr>
          </w:p>
        </w:tc>
        <w:tc>
          <w:tcPr>
            <w:tcW w:w="4536" w:type="dxa"/>
          </w:tcPr>
          <w:p w14:paraId="31657F1B" w14:textId="77777777" w:rsidR="00DF675B" w:rsidRDefault="00CA74BB">
            <w:pPr>
              <w:spacing w:after="0" w:line="240" w:lineRule="auto"/>
              <w:rPr>
                <w:rFonts w:ascii="Arial" w:eastAsia="Arial" w:hAnsi="Arial" w:cs="Arial"/>
                <w:sz w:val="20"/>
                <w:szCs w:val="20"/>
              </w:rPr>
            </w:pPr>
            <w:r>
              <w:rPr>
                <w:rFonts w:ascii="Arial" w:eastAsia="Arial" w:hAnsi="Arial" w:cs="Arial"/>
                <w:sz w:val="20"/>
                <w:szCs w:val="20"/>
              </w:rPr>
              <w:t>Generally detailed and constructive summative feedback provided, supported by additional in-submission notes and comments</w:t>
            </w:r>
          </w:p>
        </w:tc>
      </w:tr>
      <w:tr w:rsidR="00DF675B" w14:paraId="31657F23" w14:textId="77777777">
        <w:tc>
          <w:tcPr>
            <w:tcW w:w="392" w:type="dxa"/>
          </w:tcPr>
          <w:p w14:paraId="31657F1D" w14:textId="77777777" w:rsidR="00DF675B" w:rsidRDefault="00CA74BB">
            <w:pPr>
              <w:spacing w:after="0" w:line="240" w:lineRule="auto"/>
              <w:rPr>
                <w:rFonts w:ascii="Arial" w:eastAsia="Arial" w:hAnsi="Arial" w:cs="Arial"/>
                <w:sz w:val="20"/>
                <w:szCs w:val="20"/>
              </w:rPr>
            </w:pPr>
            <w:r>
              <w:rPr>
                <w:rFonts w:ascii="Arial" w:eastAsia="Arial" w:hAnsi="Arial" w:cs="Arial"/>
                <w:sz w:val="20"/>
                <w:szCs w:val="20"/>
              </w:rPr>
              <w:t>3</w:t>
            </w:r>
          </w:p>
        </w:tc>
        <w:tc>
          <w:tcPr>
            <w:tcW w:w="3289" w:type="dxa"/>
          </w:tcPr>
          <w:p w14:paraId="31657F1E" w14:textId="77777777" w:rsidR="00DF675B" w:rsidRDefault="00CA74BB">
            <w:pPr>
              <w:spacing w:before="6" w:after="0" w:line="252" w:lineRule="auto"/>
              <w:ind w:right="173"/>
              <w:rPr>
                <w:rFonts w:ascii="Arial Narrow" w:eastAsia="Arial Narrow" w:hAnsi="Arial Narrow" w:cs="Arial Narrow"/>
              </w:rPr>
            </w:pPr>
            <w:r>
              <w:rPr>
                <w:rFonts w:ascii="Arial Narrow" w:eastAsia="Arial Narrow" w:hAnsi="Arial Narrow" w:cs="Arial Narrow"/>
              </w:rPr>
              <w:t>Is feedback constructive?</w:t>
            </w:r>
          </w:p>
          <w:p w14:paraId="31657F1F" w14:textId="77777777" w:rsidR="00DF675B" w:rsidRDefault="00DF675B">
            <w:pPr>
              <w:spacing w:before="6" w:after="0" w:line="252" w:lineRule="auto"/>
              <w:ind w:right="173"/>
              <w:rPr>
                <w:rFonts w:ascii="Arial Narrow" w:eastAsia="Arial Narrow" w:hAnsi="Arial Narrow" w:cs="Arial Narrow"/>
              </w:rPr>
            </w:pPr>
          </w:p>
        </w:tc>
        <w:tc>
          <w:tcPr>
            <w:tcW w:w="567" w:type="dxa"/>
          </w:tcPr>
          <w:p w14:paraId="31657F20" w14:textId="77777777" w:rsidR="00DF675B" w:rsidRDefault="00CA74BB">
            <w:pPr>
              <w:spacing w:after="0" w:line="240" w:lineRule="auto"/>
              <w:rPr>
                <w:rFonts w:ascii="Arial" w:eastAsia="Arial" w:hAnsi="Arial" w:cs="Arial"/>
                <w:sz w:val="20"/>
                <w:szCs w:val="20"/>
              </w:rPr>
            </w:pPr>
            <w:r>
              <w:rPr>
                <w:rFonts w:ascii="Noto Sans Symbols" w:eastAsia="Noto Sans Symbols" w:hAnsi="Noto Sans Symbols" w:cs="Noto Sans Symbols"/>
                <w:b/>
                <w:i/>
              </w:rPr>
              <w:t>✔</w:t>
            </w:r>
          </w:p>
        </w:tc>
        <w:tc>
          <w:tcPr>
            <w:tcW w:w="567" w:type="dxa"/>
          </w:tcPr>
          <w:p w14:paraId="31657F21" w14:textId="77777777" w:rsidR="00DF675B" w:rsidRDefault="00DF675B">
            <w:pPr>
              <w:spacing w:after="0" w:line="240" w:lineRule="auto"/>
              <w:rPr>
                <w:rFonts w:ascii="Arial" w:eastAsia="Arial" w:hAnsi="Arial" w:cs="Arial"/>
                <w:sz w:val="20"/>
                <w:szCs w:val="20"/>
              </w:rPr>
            </w:pPr>
          </w:p>
        </w:tc>
        <w:tc>
          <w:tcPr>
            <w:tcW w:w="4536" w:type="dxa"/>
          </w:tcPr>
          <w:p w14:paraId="31657F22" w14:textId="77777777" w:rsidR="00DF675B" w:rsidRDefault="00DF675B">
            <w:pPr>
              <w:spacing w:after="0" w:line="240" w:lineRule="auto"/>
              <w:rPr>
                <w:rFonts w:ascii="Arial" w:eastAsia="Arial" w:hAnsi="Arial" w:cs="Arial"/>
                <w:sz w:val="20"/>
                <w:szCs w:val="20"/>
              </w:rPr>
            </w:pPr>
          </w:p>
        </w:tc>
      </w:tr>
      <w:tr w:rsidR="00DF675B" w14:paraId="31657F29" w14:textId="77777777">
        <w:tc>
          <w:tcPr>
            <w:tcW w:w="392" w:type="dxa"/>
          </w:tcPr>
          <w:p w14:paraId="31657F24" w14:textId="77777777" w:rsidR="00DF675B" w:rsidRDefault="00CA74BB">
            <w:pPr>
              <w:spacing w:after="0" w:line="240" w:lineRule="auto"/>
              <w:rPr>
                <w:rFonts w:ascii="Arial" w:eastAsia="Arial" w:hAnsi="Arial" w:cs="Arial"/>
                <w:sz w:val="20"/>
                <w:szCs w:val="20"/>
              </w:rPr>
            </w:pPr>
            <w:r>
              <w:rPr>
                <w:rFonts w:ascii="Arial" w:eastAsia="Arial" w:hAnsi="Arial" w:cs="Arial"/>
                <w:sz w:val="20"/>
                <w:szCs w:val="20"/>
              </w:rPr>
              <w:t>4</w:t>
            </w:r>
          </w:p>
        </w:tc>
        <w:tc>
          <w:tcPr>
            <w:tcW w:w="3289" w:type="dxa"/>
          </w:tcPr>
          <w:p w14:paraId="31657F25" w14:textId="77777777" w:rsidR="00DF675B" w:rsidRDefault="00CA74BB">
            <w:pPr>
              <w:spacing w:before="1" w:after="0" w:line="252" w:lineRule="auto"/>
              <w:ind w:right="545"/>
              <w:rPr>
                <w:rFonts w:ascii="Arial Narrow" w:eastAsia="Arial Narrow" w:hAnsi="Arial Narrow" w:cs="Arial Narrow"/>
              </w:rPr>
            </w:pPr>
            <w:r>
              <w:rPr>
                <w:rFonts w:ascii="Arial Narrow" w:eastAsia="Arial Narrow" w:hAnsi="Arial Narrow" w:cs="Arial Narrow"/>
              </w:rPr>
              <w:t>Is the feedback linked to the appropriate category/ classification of the assessment criteria?</w:t>
            </w:r>
          </w:p>
        </w:tc>
        <w:tc>
          <w:tcPr>
            <w:tcW w:w="567" w:type="dxa"/>
          </w:tcPr>
          <w:p w14:paraId="31657F26" w14:textId="77777777" w:rsidR="00DF675B" w:rsidRDefault="00CA74BB">
            <w:pPr>
              <w:spacing w:after="0" w:line="240" w:lineRule="auto"/>
              <w:rPr>
                <w:rFonts w:ascii="Arial" w:eastAsia="Arial" w:hAnsi="Arial" w:cs="Arial"/>
                <w:sz w:val="20"/>
                <w:szCs w:val="20"/>
              </w:rPr>
            </w:pPr>
            <w:r>
              <w:rPr>
                <w:rFonts w:ascii="Noto Sans Symbols" w:eastAsia="Noto Sans Symbols" w:hAnsi="Noto Sans Symbols" w:cs="Noto Sans Symbols"/>
                <w:b/>
                <w:i/>
              </w:rPr>
              <w:t>✔</w:t>
            </w:r>
          </w:p>
        </w:tc>
        <w:tc>
          <w:tcPr>
            <w:tcW w:w="567" w:type="dxa"/>
          </w:tcPr>
          <w:p w14:paraId="31657F27" w14:textId="77777777" w:rsidR="00DF675B" w:rsidRDefault="00DF675B">
            <w:pPr>
              <w:spacing w:after="0" w:line="240" w:lineRule="auto"/>
              <w:rPr>
                <w:rFonts w:ascii="Arial" w:eastAsia="Arial" w:hAnsi="Arial" w:cs="Arial"/>
                <w:sz w:val="20"/>
                <w:szCs w:val="20"/>
              </w:rPr>
            </w:pPr>
          </w:p>
        </w:tc>
        <w:tc>
          <w:tcPr>
            <w:tcW w:w="4536" w:type="dxa"/>
          </w:tcPr>
          <w:p w14:paraId="31657F28" w14:textId="77777777" w:rsidR="00DF675B" w:rsidRDefault="00DF675B">
            <w:pPr>
              <w:spacing w:after="0" w:line="240" w:lineRule="auto"/>
              <w:rPr>
                <w:rFonts w:ascii="Arial" w:eastAsia="Arial" w:hAnsi="Arial" w:cs="Arial"/>
                <w:sz w:val="20"/>
                <w:szCs w:val="20"/>
              </w:rPr>
            </w:pPr>
            <w:bookmarkStart w:id="1" w:name="_heading=h.gjdgxs" w:colFirst="0" w:colLast="0"/>
            <w:bookmarkEnd w:id="1"/>
          </w:p>
        </w:tc>
      </w:tr>
      <w:tr w:rsidR="00DF675B" w14:paraId="31657F2F" w14:textId="77777777">
        <w:tc>
          <w:tcPr>
            <w:tcW w:w="392" w:type="dxa"/>
          </w:tcPr>
          <w:p w14:paraId="31657F2A" w14:textId="77777777" w:rsidR="00DF675B" w:rsidRDefault="00CA74BB">
            <w:pPr>
              <w:spacing w:after="0" w:line="240" w:lineRule="auto"/>
              <w:rPr>
                <w:rFonts w:ascii="Arial" w:eastAsia="Arial" w:hAnsi="Arial" w:cs="Arial"/>
                <w:sz w:val="20"/>
                <w:szCs w:val="20"/>
              </w:rPr>
            </w:pPr>
            <w:r>
              <w:rPr>
                <w:rFonts w:ascii="Arial" w:eastAsia="Arial" w:hAnsi="Arial" w:cs="Arial"/>
                <w:sz w:val="20"/>
                <w:szCs w:val="20"/>
              </w:rPr>
              <w:t>5</w:t>
            </w:r>
          </w:p>
        </w:tc>
        <w:tc>
          <w:tcPr>
            <w:tcW w:w="3289" w:type="dxa"/>
          </w:tcPr>
          <w:p w14:paraId="31657F2B" w14:textId="77777777" w:rsidR="00DF675B" w:rsidRDefault="00CA74BB">
            <w:pPr>
              <w:spacing w:after="0" w:line="249" w:lineRule="auto"/>
              <w:ind w:right="-20"/>
              <w:rPr>
                <w:rFonts w:ascii="Arial Narrow" w:eastAsia="Arial Narrow" w:hAnsi="Arial Narrow" w:cs="Arial Narrow"/>
                <w:sz w:val="24"/>
                <w:szCs w:val="24"/>
              </w:rPr>
            </w:pPr>
            <w:r>
              <w:rPr>
                <w:rFonts w:ascii="Arial Narrow" w:eastAsia="Arial Narrow" w:hAnsi="Arial Narrow" w:cs="Arial Narrow"/>
              </w:rPr>
              <w:t>Is the feedback consistent across the sample?</w:t>
            </w:r>
          </w:p>
        </w:tc>
        <w:tc>
          <w:tcPr>
            <w:tcW w:w="567" w:type="dxa"/>
          </w:tcPr>
          <w:p w14:paraId="31657F2C" w14:textId="77777777" w:rsidR="00DF675B" w:rsidRDefault="00CA74BB">
            <w:pPr>
              <w:spacing w:after="0" w:line="240" w:lineRule="auto"/>
              <w:rPr>
                <w:rFonts w:ascii="Arial" w:eastAsia="Arial" w:hAnsi="Arial" w:cs="Arial"/>
                <w:sz w:val="20"/>
                <w:szCs w:val="20"/>
              </w:rPr>
            </w:pPr>
            <w:r>
              <w:rPr>
                <w:rFonts w:ascii="Noto Sans Symbols" w:eastAsia="Noto Sans Symbols" w:hAnsi="Noto Sans Symbols" w:cs="Noto Sans Symbols"/>
                <w:b/>
                <w:i/>
              </w:rPr>
              <w:t>✔</w:t>
            </w:r>
          </w:p>
        </w:tc>
        <w:tc>
          <w:tcPr>
            <w:tcW w:w="567" w:type="dxa"/>
          </w:tcPr>
          <w:p w14:paraId="31657F2D" w14:textId="77777777" w:rsidR="00DF675B" w:rsidRDefault="00DF675B">
            <w:pPr>
              <w:spacing w:after="0" w:line="240" w:lineRule="auto"/>
              <w:rPr>
                <w:rFonts w:ascii="Arial" w:eastAsia="Arial" w:hAnsi="Arial" w:cs="Arial"/>
                <w:sz w:val="20"/>
                <w:szCs w:val="20"/>
              </w:rPr>
            </w:pPr>
          </w:p>
        </w:tc>
        <w:tc>
          <w:tcPr>
            <w:tcW w:w="4536" w:type="dxa"/>
          </w:tcPr>
          <w:p w14:paraId="31657F2E" w14:textId="77777777" w:rsidR="00DF675B" w:rsidRDefault="00DF675B">
            <w:pPr>
              <w:spacing w:after="0" w:line="240" w:lineRule="auto"/>
              <w:rPr>
                <w:rFonts w:ascii="Arial" w:eastAsia="Arial" w:hAnsi="Arial" w:cs="Arial"/>
                <w:sz w:val="20"/>
                <w:szCs w:val="20"/>
              </w:rPr>
            </w:pPr>
          </w:p>
        </w:tc>
      </w:tr>
      <w:tr w:rsidR="00DF675B" w14:paraId="31657F35" w14:textId="77777777">
        <w:tc>
          <w:tcPr>
            <w:tcW w:w="392" w:type="dxa"/>
          </w:tcPr>
          <w:p w14:paraId="31657F30" w14:textId="77777777" w:rsidR="00DF675B" w:rsidRDefault="00CA74BB">
            <w:pPr>
              <w:spacing w:after="0" w:line="240" w:lineRule="auto"/>
              <w:rPr>
                <w:rFonts w:ascii="Arial" w:eastAsia="Arial" w:hAnsi="Arial" w:cs="Arial"/>
                <w:sz w:val="20"/>
                <w:szCs w:val="20"/>
              </w:rPr>
            </w:pPr>
            <w:r>
              <w:rPr>
                <w:rFonts w:ascii="Arial" w:eastAsia="Arial" w:hAnsi="Arial" w:cs="Arial"/>
                <w:sz w:val="20"/>
                <w:szCs w:val="20"/>
              </w:rPr>
              <w:t>6</w:t>
            </w:r>
          </w:p>
        </w:tc>
        <w:tc>
          <w:tcPr>
            <w:tcW w:w="3289" w:type="dxa"/>
          </w:tcPr>
          <w:p w14:paraId="31657F31" w14:textId="77777777" w:rsidR="00DF675B" w:rsidRDefault="00CA74BB">
            <w:pPr>
              <w:spacing w:after="0" w:line="249" w:lineRule="auto"/>
              <w:ind w:right="-20"/>
              <w:rPr>
                <w:rFonts w:ascii="Arial" w:eastAsia="Arial" w:hAnsi="Arial" w:cs="Arial"/>
                <w:sz w:val="20"/>
                <w:szCs w:val="20"/>
              </w:rPr>
            </w:pPr>
            <w:r>
              <w:rPr>
                <w:rFonts w:ascii="Arial Narrow" w:eastAsia="Arial Narrow" w:hAnsi="Arial Narrow" w:cs="Arial Narrow"/>
              </w:rPr>
              <w:t>Is there mention of improvement to referencing and consideration of unfair practice, where relevant?</w:t>
            </w:r>
          </w:p>
        </w:tc>
        <w:tc>
          <w:tcPr>
            <w:tcW w:w="567" w:type="dxa"/>
          </w:tcPr>
          <w:p w14:paraId="31657F32" w14:textId="77777777" w:rsidR="00DF675B" w:rsidRDefault="00CA74BB">
            <w:pPr>
              <w:spacing w:after="0" w:line="240" w:lineRule="auto"/>
              <w:rPr>
                <w:rFonts w:ascii="Arial" w:eastAsia="Arial" w:hAnsi="Arial" w:cs="Arial"/>
                <w:sz w:val="20"/>
                <w:szCs w:val="20"/>
              </w:rPr>
            </w:pPr>
            <w:r>
              <w:rPr>
                <w:rFonts w:ascii="Noto Sans Symbols" w:eastAsia="Noto Sans Symbols" w:hAnsi="Noto Sans Symbols" w:cs="Noto Sans Symbols"/>
                <w:b/>
                <w:i/>
              </w:rPr>
              <w:t>✔</w:t>
            </w:r>
          </w:p>
        </w:tc>
        <w:tc>
          <w:tcPr>
            <w:tcW w:w="567" w:type="dxa"/>
          </w:tcPr>
          <w:p w14:paraId="31657F33" w14:textId="77777777" w:rsidR="00DF675B" w:rsidRDefault="00DF675B">
            <w:pPr>
              <w:spacing w:after="0" w:line="240" w:lineRule="auto"/>
              <w:rPr>
                <w:rFonts w:ascii="Arial" w:eastAsia="Arial" w:hAnsi="Arial" w:cs="Arial"/>
                <w:sz w:val="20"/>
                <w:szCs w:val="20"/>
              </w:rPr>
            </w:pPr>
          </w:p>
        </w:tc>
        <w:tc>
          <w:tcPr>
            <w:tcW w:w="4536" w:type="dxa"/>
          </w:tcPr>
          <w:p w14:paraId="31657F34" w14:textId="77777777" w:rsidR="00DF675B" w:rsidRDefault="00CA74BB">
            <w:pPr>
              <w:spacing w:after="0" w:line="240" w:lineRule="auto"/>
              <w:rPr>
                <w:rFonts w:ascii="Arial" w:eastAsia="Arial" w:hAnsi="Arial" w:cs="Arial"/>
                <w:sz w:val="20"/>
                <w:szCs w:val="20"/>
              </w:rPr>
            </w:pPr>
            <w:r>
              <w:rPr>
                <w:rFonts w:ascii="Arial" w:eastAsia="Arial" w:hAnsi="Arial" w:cs="Arial"/>
                <w:sz w:val="20"/>
                <w:szCs w:val="20"/>
              </w:rPr>
              <w:t>No identification of any unfair practice across sample.</w:t>
            </w:r>
          </w:p>
        </w:tc>
      </w:tr>
      <w:tr w:rsidR="00DF675B" w14:paraId="31657F3A" w14:textId="77777777">
        <w:tc>
          <w:tcPr>
            <w:tcW w:w="392" w:type="dxa"/>
          </w:tcPr>
          <w:p w14:paraId="31657F36" w14:textId="77777777" w:rsidR="00DF675B" w:rsidRDefault="00CA74BB">
            <w:pPr>
              <w:spacing w:after="0" w:line="240" w:lineRule="auto"/>
              <w:rPr>
                <w:rFonts w:ascii="Arial" w:eastAsia="Arial" w:hAnsi="Arial" w:cs="Arial"/>
                <w:sz w:val="20"/>
                <w:szCs w:val="20"/>
              </w:rPr>
            </w:pPr>
            <w:r>
              <w:rPr>
                <w:rFonts w:ascii="Arial" w:eastAsia="Arial" w:hAnsi="Arial" w:cs="Arial"/>
                <w:sz w:val="20"/>
                <w:szCs w:val="20"/>
              </w:rPr>
              <w:t>7</w:t>
            </w:r>
          </w:p>
        </w:tc>
        <w:tc>
          <w:tcPr>
            <w:tcW w:w="8959" w:type="dxa"/>
            <w:gridSpan w:val="4"/>
          </w:tcPr>
          <w:p w14:paraId="31657F37" w14:textId="77777777" w:rsidR="00DF675B" w:rsidRDefault="00CA74BB">
            <w:pPr>
              <w:spacing w:after="0" w:line="249" w:lineRule="auto"/>
              <w:ind w:left="100" w:right="-20"/>
              <w:rPr>
                <w:rFonts w:ascii="Arial Narrow" w:eastAsia="Arial Narrow" w:hAnsi="Arial Narrow" w:cs="Arial Narrow"/>
                <w:b/>
              </w:rPr>
            </w:pPr>
            <w:r>
              <w:rPr>
                <w:rFonts w:ascii="Arial Narrow" w:eastAsia="Arial Narrow" w:hAnsi="Arial Narrow" w:cs="Arial Narrow"/>
                <w:b/>
              </w:rPr>
              <w:t xml:space="preserve">Actions to </w:t>
            </w:r>
            <w:proofErr w:type="gramStart"/>
            <w:r>
              <w:rPr>
                <w:rFonts w:ascii="Arial Narrow" w:eastAsia="Arial Narrow" w:hAnsi="Arial Narrow" w:cs="Arial Narrow"/>
                <w:b/>
              </w:rPr>
              <w:t xml:space="preserve">complete  </w:t>
            </w:r>
            <w:r>
              <w:rPr>
                <w:rFonts w:ascii="Arial Narrow" w:eastAsia="Arial Narrow" w:hAnsi="Arial Narrow" w:cs="Arial Narrow"/>
              </w:rPr>
              <w:t>None</w:t>
            </w:r>
            <w:proofErr w:type="gramEnd"/>
          </w:p>
          <w:p w14:paraId="31657F38" w14:textId="77777777" w:rsidR="00DF675B" w:rsidRDefault="00DF675B">
            <w:pPr>
              <w:spacing w:after="0" w:line="249" w:lineRule="auto"/>
              <w:ind w:right="-20"/>
              <w:rPr>
                <w:rFonts w:ascii="Arial Narrow" w:eastAsia="Arial Narrow" w:hAnsi="Arial Narrow" w:cs="Arial Narrow"/>
                <w:b/>
              </w:rPr>
            </w:pPr>
          </w:p>
          <w:p w14:paraId="31657F39" w14:textId="77777777" w:rsidR="00DF675B" w:rsidRDefault="00CA74BB">
            <w:pPr>
              <w:spacing w:after="0" w:line="240" w:lineRule="auto"/>
              <w:rPr>
                <w:rFonts w:ascii="Arial" w:eastAsia="Arial" w:hAnsi="Arial" w:cs="Arial"/>
                <w:i/>
                <w:color w:val="A6A6A6"/>
                <w:sz w:val="18"/>
                <w:szCs w:val="18"/>
              </w:rPr>
            </w:pPr>
            <w:r>
              <w:rPr>
                <w:rFonts w:ascii="Arial" w:eastAsia="Arial" w:hAnsi="Arial" w:cs="Arial"/>
                <w:i/>
                <w:color w:val="A6A6A6"/>
                <w:sz w:val="18"/>
                <w:szCs w:val="18"/>
              </w:rPr>
              <w:t>This box will expand as you type</w:t>
            </w:r>
          </w:p>
        </w:tc>
      </w:tr>
      <w:tr w:rsidR="00DF675B" w14:paraId="31657F3F" w14:textId="77777777">
        <w:tc>
          <w:tcPr>
            <w:tcW w:w="392" w:type="dxa"/>
          </w:tcPr>
          <w:p w14:paraId="31657F3B" w14:textId="77777777" w:rsidR="00DF675B" w:rsidRDefault="00CA74BB">
            <w:pPr>
              <w:spacing w:after="0" w:line="240" w:lineRule="auto"/>
              <w:rPr>
                <w:rFonts w:ascii="Arial" w:eastAsia="Arial" w:hAnsi="Arial" w:cs="Arial"/>
                <w:sz w:val="20"/>
                <w:szCs w:val="20"/>
              </w:rPr>
            </w:pPr>
            <w:r>
              <w:rPr>
                <w:rFonts w:ascii="Arial" w:eastAsia="Arial" w:hAnsi="Arial" w:cs="Arial"/>
                <w:sz w:val="20"/>
                <w:szCs w:val="20"/>
              </w:rPr>
              <w:t>8</w:t>
            </w:r>
          </w:p>
        </w:tc>
        <w:tc>
          <w:tcPr>
            <w:tcW w:w="8959" w:type="dxa"/>
            <w:gridSpan w:val="4"/>
          </w:tcPr>
          <w:p w14:paraId="31657F3C" w14:textId="77777777" w:rsidR="00DF675B" w:rsidRDefault="00CA74BB">
            <w:pPr>
              <w:spacing w:after="0" w:line="249" w:lineRule="auto"/>
              <w:ind w:left="100" w:right="-20"/>
              <w:rPr>
                <w:rFonts w:ascii="Arial Narrow" w:eastAsia="Arial Narrow" w:hAnsi="Arial Narrow" w:cs="Arial Narrow"/>
                <w:b/>
              </w:rPr>
            </w:pPr>
            <w:r>
              <w:rPr>
                <w:rFonts w:ascii="Arial Narrow" w:eastAsia="Arial Narrow" w:hAnsi="Arial Narrow" w:cs="Arial Narrow"/>
                <w:b/>
              </w:rPr>
              <w:t xml:space="preserve">How was agreement between markers reached?   </w:t>
            </w:r>
            <w:r>
              <w:rPr>
                <w:rFonts w:ascii="Arial Narrow" w:eastAsia="Arial Narrow" w:hAnsi="Arial Narrow" w:cs="Arial Narrow"/>
              </w:rPr>
              <w:t>N/A</w:t>
            </w:r>
          </w:p>
          <w:p w14:paraId="31657F3D" w14:textId="77777777" w:rsidR="00DF675B" w:rsidRDefault="00DF675B">
            <w:pPr>
              <w:spacing w:after="0" w:line="249" w:lineRule="auto"/>
              <w:ind w:right="-20"/>
              <w:rPr>
                <w:rFonts w:ascii="Arial Narrow" w:eastAsia="Arial Narrow" w:hAnsi="Arial Narrow" w:cs="Arial Narrow"/>
                <w:b/>
              </w:rPr>
            </w:pPr>
          </w:p>
          <w:p w14:paraId="31657F3E" w14:textId="77777777" w:rsidR="00DF675B" w:rsidRDefault="00CA74BB">
            <w:pPr>
              <w:spacing w:after="0" w:line="240" w:lineRule="auto"/>
              <w:rPr>
                <w:rFonts w:ascii="Arial" w:eastAsia="Arial" w:hAnsi="Arial" w:cs="Arial"/>
                <w:i/>
                <w:color w:val="A6A6A6"/>
                <w:sz w:val="18"/>
                <w:szCs w:val="18"/>
              </w:rPr>
            </w:pPr>
            <w:r>
              <w:rPr>
                <w:rFonts w:ascii="Arial" w:eastAsia="Arial" w:hAnsi="Arial" w:cs="Arial"/>
                <w:i/>
                <w:color w:val="A6A6A6"/>
                <w:sz w:val="18"/>
                <w:szCs w:val="18"/>
              </w:rPr>
              <w:t>This box will expand as you type</w:t>
            </w:r>
          </w:p>
        </w:tc>
      </w:tr>
    </w:tbl>
    <w:p w14:paraId="31657F40" w14:textId="77777777" w:rsidR="00DF675B" w:rsidRDefault="00DF675B">
      <w:pPr>
        <w:spacing w:after="0" w:line="240" w:lineRule="auto"/>
        <w:rPr>
          <w:rFonts w:ascii="Arial" w:eastAsia="Arial" w:hAnsi="Arial" w:cs="Arial"/>
          <w:b/>
        </w:rPr>
      </w:pPr>
    </w:p>
    <w:p w14:paraId="31657F41" w14:textId="77777777" w:rsidR="00DF675B" w:rsidRDefault="00DF675B">
      <w:pPr>
        <w:spacing w:after="0" w:line="240" w:lineRule="auto"/>
        <w:rPr>
          <w:rFonts w:ascii="Arial" w:eastAsia="Arial" w:hAnsi="Arial" w:cs="Arial"/>
          <w:b/>
        </w:rPr>
      </w:pPr>
    </w:p>
    <w:tbl>
      <w:tblPr>
        <w:tblStyle w:val="ab"/>
        <w:tblW w:w="935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392"/>
        <w:gridCol w:w="3289"/>
        <w:gridCol w:w="567"/>
        <w:gridCol w:w="567"/>
        <w:gridCol w:w="4536"/>
      </w:tblGrid>
      <w:tr w:rsidR="00DF675B" w14:paraId="31657F45" w14:textId="77777777">
        <w:tc>
          <w:tcPr>
            <w:tcW w:w="3681" w:type="dxa"/>
            <w:gridSpan w:val="2"/>
            <w:vMerge w:val="restart"/>
            <w:shd w:val="clear" w:color="auto" w:fill="E5B9B7"/>
          </w:tcPr>
          <w:p w14:paraId="31657F42" w14:textId="77777777" w:rsidR="00DF675B" w:rsidRDefault="00CA74BB">
            <w:pPr>
              <w:spacing w:after="0" w:line="204" w:lineRule="auto"/>
              <w:ind w:left="105" w:right="-20"/>
              <w:rPr>
                <w:rFonts w:ascii="Arial" w:eastAsia="Arial" w:hAnsi="Arial" w:cs="Arial"/>
                <w:sz w:val="20"/>
                <w:szCs w:val="20"/>
              </w:rPr>
            </w:pPr>
            <w:r>
              <w:rPr>
                <w:rFonts w:ascii="Arial" w:eastAsia="Arial" w:hAnsi="Arial" w:cs="Arial"/>
                <w:b/>
                <w:sz w:val="20"/>
                <w:szCs w:val="20"/>
              </w:rPr>
              <w:t xml:space="preserve">INTERNAL MODERATOR </w:t>
            </w:r>
            <w:r>
              <w:rPr>
                <w:rFonts w:ascii="Arial" w:eastAsia="Arial" w:hAnsi="Arial" w:cs="Arial"/>
                <w:sz w:val="20"/>
                <w:szCs w:val="20"/>
              </w:rPr>
              <w:t>(or third marker, only where required, i.e. where the first two markers have been unable to reach a resolution)</w:t>
            </w:r>
          </w:p>
        </w:tc>
        <w:tc>
          <w:tcPr>
            <w:tcW w:w="1134" w:type="dxa"/>
            <w:gridSpan w:val="2"/>
            <w:shd w:val="clear" w:color="auto" w:fill="E5B9B7"/>
          </w:tcPr>
          <w:p w14:paraId="31657F43" w14:textId="77777777" w:rsidR="00DF675B" w:rsidRDefault="00CA74BB">
            <w:pPr>
              <w:spacing w:after="0" w:line="240" w:lineRule="auto"/>
              <w:rPr>
                <w:rFonts w:ascii="Arial" w:eastAsia="Arial" w:hAnsi="Arial" w:cs="Arial"/>
                <w:sz w:val="20"/>
                <w:szCs w:val="20"/>
              </w:rPr>
            </w:pPr>
            <w:r>
              <w:rPr>
                <w:rFonts w:ascii="Arial Narrow" w:eastAsia="Arial Narrow" w:hAnsi="Arial Narrow" w:cs="Arial Narrow"/>
                <w:i/>
              </w:rPr>
              <w:t xml:space="preserve">Please </w:t>
            </w:r>
            <w:r>
              <w:rPr>
                <w:rFonts w:ascii="Noto Sans Symbols" w:eastAsia="Noto Sans Symbols" w:hAnsi="Noto Sans Symbols" w:cs="Noto Sans Symbols"/>
                <w:b/>
                <w:i/>
              </w:rPr>
              <w:t>✔</w:t>
            </w:r>
          </w:p>
        </w:tc>
        <w:tc>
          <w:tcPr>
            <w:tcW w:w="4536" w:type="dxa"/>
            <w:vMerge w:val="restart"/>
            <w:shd w:val="clear" w:color="auto" w:fill="E5B9B7"/>
          </w:tcPr>
          <w:p w14:paraId="31657F44" w14:textId="77777777" w:rsidR="00DF675B" w:rsidRDefault="00CA74BB">
            <w:pPr>
              <w:spacing w:after="0" w:line="240" w:lineRule="auto"/>
              <w:rPr>
                <w:rFonts w:ascii="Arial" w:eastAsia="Arial" w:hAnsi="Arial" w:cs="Arial"/>
                <w:sz w:val="20"/>
                <w:szCs w:val="20"/>
              </w:rPr>
            </w:pPr>
            <w:r>
              <w:rPr>
                <w:rFonts w:ascii="Arial Narrow" w:eastAsia="Arial Narrow" w:hAnsi="Arial Narrow" w:cs="Arial Narrow"/>
                <w:b/>
              </w:rPr>
              <w:t>Comments</w:t>
            </w:r>
          </w:p>
        </w:tc>
      </w:tr>
      <w:tr w:rsidR="00DF675B" w14:paraId="31657F4B" w14:textId="77777777">
        <w:tc>
          <w:tcPr>
            <w:tcW w:w="3681" w:type="dxa"/>
            <w:gridSpan w:val="2"/>
            <w:vMerge/>
            <w:shd w:val="clear" w:color="auto" w:fill="E5B9B7"/>
          </w:tcPr>
          <w:p w14:paraId="31657F46" w14:textId="77777777" w:rsidR="00DF675B" w:rsidRDefault="00DF675B">
            <w:pPr>
              <w:widowControl w:val="0"/>
              <w:pBdr>
                <w:top w:val="nil"/>
                <w:left w:val="nil"/>
                <w:bottom w:val="nil"/>
                <w:right w:val="nil"/>
                <w:between w:val="nil"/>
              </w:pBdr>
              <w:spacing w:after="0"/>
              <w:rPr>
                <w:rFonts w:ascii="Arial" w:eastAsia="Arial" w:hAnsi="Arial" w:cs="Arial"/>
                <w:sz w:val="20"/>
                <w:szCs w:val="20"/>
              </w:rPr>
            </w:pPr>
          </w:p>
        </w:tc>
        <w:tc>
          <w:tcPr>
            <w:tcW w:w="567" w:type="dxa"/>
            <w:shd w:val="clear" w:color="auto" w:fill="E5B9B7"/>
            <w:vAlign w:val="center"/>
          </w:tcPr>
          <w:p w14:paraId="31657F47" w14:textId="77777777" w:rsidR="00DF675B" w:rsidRDefault="00CA74BB">
            <w:pPr>
              <w:spacing w:after="0" w:line="183" w:lineRule="auto"/>
              <w:ind w:left="34" w:right="-20"/>
              <w:jc w:val="center"/>
              <w:rPr>
                <w:rFonts w:ascii="Arial" w:eastAsia="Arial" w:hAnsi="Arial" w:cs="Arial"/>
                <w:b/>
                <w:sz w:val="16"/>
                <w:szCs w:val="16"/>
              </w:rPr>
            </w:pPr>
            <w:r>
              <w:rPr>
                <w:rFonts w:ascii="Arial" w:eastAsia="Arial" w:hAnsi="Arial" w:cs="Arial"/>
                <w:b/>
                <w:sz w:val="16"/>
                <w:szCs w:val="16"/>
              </w:rPr>
              <w:t>YES</w:t>
            </w:r>
          </w:p>
        </w:tc>
        <w:tc>
          <w:tcPr>
            <w:tcW w:w="567" w:type="dxa"/>
            <w:shd w:val="clear" w:color="auto" w:fill="E5B9B7"/>
          </w:tcPr>
          <w:p w14:paraId="31657F48" w14:textId="77777777" w:rsidR="00DF675B" w:rsidRDefault="00DF675B">
            <w:pPr>
              <w:spacing w:after="0" w:line="183" w:lineRule="auto"/>
              <w:ind w:left="34" w:right="-20"/>
              <w:jc w:val="center"/>
              <w:rPr>
                <w:rFonts w:ascii="Arial" w:eastAsia="Arial" w:hAnsi="Arial" w:cs="Arial"/>
                <w:b/>
                <w:sz w:val="16"/>
                <w:szCs w:val="16"/>
              </w:rPr>
            </w:pPr>
          </w:p>
          <w:p w14:paraId="31657F49" w14:textId="77777777" w:rsidR="00DF675B" w:rsidRDefault="00CA74BB">
            <w:pPr>
              <w:spacing w:after="0" w:line="183" w:lineRule="auto"/>
              <w:ind w:left="34" w:right="-20"/>
              <w:jc w:val="center"/>
              <w:rPr>
                <w:rFonts w:ascii="Arial" w:eastAsia="Arial" w:hAnsi="Arial" w:cs="Arial"/>
                <w:b/>
                <w:sz w:val="16"/>
                <w:szCs w:val="16"/>
              </w:rPr>
            </w:pPr>
            <w:r>
              <w:rPr>
                <w:rFonts w:ascii="Arial" w:eastAsia="Arial" w:hAnsi="Arial" w:cs="Arial"/>
                <w:b/>
                <w:sz w:val="16"/>
                <w:szCs w:val="16"/>
              </w:rPr>
              <w:t>NO</w:t>
            </w:r>
          </w:p>
        </w:tc>
        <w:tc>
          <w:tcPr>
            <w:tcW w:w="4536" w:type="dxa"/>
            <w:vMerge/>
            <w:shd w:val="clear" w:color="auto" w:fill="E5B9B7"/>
          </w:tcPr>
          <w:p w14:paraId="31657F4A" w14:textId="77777777" w:rsidR="00DF675B" w:rsidRDefault="00DF675B">
            <w:pPr>
              <w:widowControl w:val="0"/>
              <w:pBdr>
                <w:top w:val="nil"/>
                <w:left w:val="nil"/>
                <w:bottom w:val="nil"/>
                <w:right w:val="nil"/>
                <w:between w:val="nil"/>
              </w:pBdr>
              <w:spacing w:after="0"/>
              <w:rPr>
                <w:rFonts w:ascii="Arial" w:eastAsia="Arial" w:hAnsi="Arial" w:cs="Arial"/>
                <w:b/>
                <w:sz w:val="16"/>
                <w:szCs w:val="16"/>
              </w:rPr>
            </w:pPr>
          </w:p>
        </w:tc>
      </w:tr>
      <w:tr w:rsidR="00DF675B" w14:paraId="31657F51" w14:textId="77777777">
        <w:tc>
          <w:tcPr>
            <w:tcW w:w="392" w:type="dxa"/>
          </w:tcPr>
          <w:p w14:paraId="31657F4C" w14:textId="77777777" w:rsidR="00DF675B" w:rsidRDefault="00CA74BB">
            <w:pPr>
              <w:spacing w:after="0" w:line="240" w:lineRule="auto"/>
              <w:rPr>
                <w:rFonts w:ascii="Arial" w:eastAsia="Arial" w:hAnsi="Arial" w:cs="Arial"/>
                <w:sz w:val="20"/>
                <w:szCs w:val="20"/>
              </w:rPr>
            </w:pPr>
            <w:r>
              <w:rPr>
                <w:rFonts w:ascii="Arial" w:eastAsia="Arial" w:hAnsi="Arial" w:cs="Arial"/>
                <w:sz w:val="20"/>
                <w:szCs w:val="20"/>
              </w:rPr>
              <w:t>1</w:t>
            </w:r>
          </w:p>
        </w:tc>
        <w:tc>
          <w:tcPr>
            <w:tcW w:w="3289" w:type="dxa"/>
          </w:tcPr>
          <w:p w14:paraId="31657F4D" w14:textId="77777777" w:rsidR="00DF675B" w:rsidRDefault="00CA74BB">
            <w:pPr>
              <w:spacing w:after="0" w:line="249" w:lineRule="auto"/>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31657F4E" w14:textId="77777777" w:rsidR="00DF675B" w:rsidRDefault="00DF675B">
            <w:pPr>
              <w:spacing w:after="0" w:line="240" w:lineRule="auto"/>
              <w:rPr>
                <w:rFonts w:ascii="Arial" w:eastAsia="Arial" w:hAnsi="Arial" w:cs="Arial"/>
                <w:sz w:val="20"/>
                <w:szCs w:val="20"/>
              </w:rPr>
            </w:pPr>
          </w:p>
        </w:tc>
        <w:tc>
          <w:tcPr>
            <w:tcW w:w="567" w:type="dxa"/>
          </w:tcPr>
          <w:p w14:paraId="31657F4F" w14:textId="77777777" w:rsidR="00DF675B" w:rsidRDefault="00DF675B">
            <w:pPr>
              <w:spacing w:after="0" w:line="240" w:lineRule="auto"/>
              <w:rPr>
                <w:rFonts w:ascii="Arial" w:eastAsia="Arial" w:hAnsi="Arial" w:cs="Arial"/>
                <w:sz w:val="20"/>
                <w:szCs w:val="20"/>
              </w:rPr>
            </w:pPr>
          </w:p>
        </w:tc>
        <w:tc>
          <w:tcPr>
            <w:tcW w:w="4536" w:type="dxa"/>
          </w:tcPr>
          <w:p w14:paraId="31657F50" w14:textId="77777777" w:rsidR="00DF675B" w:rsidRDefault="00DF675B">
            <w:pPr>
              <w:spacing w:after="0" w:line="240" w:lineRule="auto"/>
              <w:rPr>
                <w:rFonts w:ascii="Arial" w:eastAsia="Arial" w:hAnsi="Arial" w:cs="Arial"/>
                <w:sz w:val="20"/>
                <w:szCs w:val="20"/>
              </w:rPr>
            </w:pPr>
          </w:p>
        </w:tc>
      </w:tr>
      <w:tr w:rsidR="00DF675B" w14:paraId="31657F57" w14:textId="77777777">
        <w:tc>
          <w:tcPr>
            <w:tcW w:w="392" w:type="dxa"/>
          </w:tcPr>
          <w:p w14:paraId="31657F52" w14:textId="77777777" w:rsidR="00DF675B" w:rsidRDefault="00CA74BB">
            <w:pPr>
              <w:spacing w:after="0" w:line="240" w:lineRule="auto"/>
              <w:rPr>
                <w:rFonts w:ascii="Arial" w:eastAsia="Arial" w:hAnsi="Arial" w:cs="Arial"/>
                <w:sz w:val="20"/>
                <w:szCs w:val="20"/>
              </w:rPr>
            </w:pPr>
            <w:r>
              <w:rPr>
                <w:rFonts w:ascii="Arial" w:eastAsia="Arial" w:hAnsi="Arial" w:cs="Arial"/>
                <w:sz w:val="20"/>
                <w:szCs w:val="20"/>
              </w:rPr>
              <w:t>2</w:t>
            </w:r>
          </w:p>
        </w:tc>
        <w:tc>
          <w:tcPr>
            <w:tcW w:w="3289" w:type="dxa"/>
          </w:tcPr>
          <w:p w14:paraId="31657F53" w14:textId="77777777" w:rsidR="00DF675B" w:rsidRDefault="00CA74BB">
            <w:pPr>
              <w:spacing w:after="0" w:line="249" w:lineRule="auto"/>
              <w:ind w:right="-20"/>
              <w:rPr>
                <w:rFonts w:ascii="Arial Narrow" w:eastAsia="Arial Narrow" w:hAnsi="Arial Narrow" w:cs="Arial Narrow"/>
              </w:rPr>
            </w:pPr>
            <w:r>
              <w:rPr>
                <w:rFonts w:ascii="Arial Narrow" w:eastAsia="Arial Narrow" w:hAnsi="Arial Narrow" w:cs="Arial Narrow"/>
              </w:rPr>
              <w:t>Does feedback identify opportunities for improved performance?</w:t>
            </w:r>
          </w:p>
        </w:tc>
        <w:tc>
          <w:tcPr>
            <w:tcW w:w="567" w:type="dxa"/>
          </w:tcPr>
          <w:p w14:paraId="31657F54" w14:textId="77777777" w:rsidR="00DF675B" w:rsidRDefault="00DF675B">
            <w:pPr>
              <w:spacing w:after="0" w:line="240" w:lineRule="auto"/>
              <w:rPr>
                <w:rFonts w:ascii="Arial" w:eastAsia="Arial" w:hAnsi="Arial" w:cs="Arial"/>
                <w:sz w:val="20"/>
                <w:szCs w:val="20"/>
              </w:rPr>
            </w:pPr>
          </w:p>
        </w:tc>
        <w:tc>
          <w:tcPr>
            <w:tcW w:w="567" w:type="dxa"/>
          </w:tcPr>
          <w:p w14:paraId="31657F55" w14:textId="77777777" w:rsidR="00DF675B" w:rsidRDefault="00DF675B">
            <w:pPr>
              <w:spacing w:after="0" w:line="240" w:lineRule="auto"/>
              <w:rPr>
                <w:rFonts w:ascii="Arial" w:eastAsia="Arial" w:hAnsi="Arial" w:cs="Arial"/>
                <w:sz w:val="20"/>
                <w:szCs w:val="20"/>
              </w:rPr>
            </w:pPr>
          </w:p>
        </w:tc>
        <w:tc>
          <w:tcPr>
            <w:tcW w:w="4536" w:type="dxa"/>
          </w:tcPr>
          <w:p w14:paraId="31657F56" w14:textId="77777777" w:rsidR="00DF675B" w:rsidRDefault="00DF675B">
            <w:pPr>
              <w:spacing w:after="0" w:line="240" w:lineRule="auto"/>
              <w:rPr>
                <w:rFonts w:ascii="Arial" w:eastAsia="Arial" w:hAnsi="Arial" w:cs="Arial"/>
                <w:sz w:val="20"/>
                <w:szCs w:val="20"/>
              </w:rPr>
            </w:pPr>
          </w:p>
        </w:tc>
      </w:tr>
      <w:tr w:rsidR="00DF675B" w14:paraId="31657F5E" w14:textId="77777777">
        <w:tc>
          <w:tcPr>
            <w:tcW w:w="392" w:type="dxa"/>
          </w:tcPr>
          <w:p w14:paraId="31657F58" w14:textId="77777777" w:rsidR="00DF675B" w:rsidRDefault="00CA74BB">
            <w:pPr>
              <w:spacing w:after="0" w:line="240" w:lineRule="auto"/>
              <w:rPr>
                <w:rFonts w:ascii="Arial" w:eastAsia="Arial" w:hAnsi="Arial" w:cs="Arial"/>
                <w:sz w:val="20"/>
                <w:szCs w:val="20"/>
              </w:rPr>
            </w:pPr>
            <w:r>
              <w:rPr>
                <w:rFonts w:ascii="Arial" w:eastAsia="Arial" w:hAnsi="Arial" w:cs="Arial"/>
                <w:sz w:val="20"/>
                <w:szCs w:val="20"/>
              </w:rPr>
              <w:t>3</w:t>
            </w:r>
          </w:p>
        </w:tc>
        <w:tc>
          <w:tcPr>
            <w:tcW w:w="3289" w:type="dxa"/>
          </w:tcPr>
          <w:p w14:paraId="31657F59" w14:textId="77777777" w:rsidR="00DF675B" w:rsidRDefault="00CA74BB">
            <w:pPr>
              <w:spacing w:before="6" w:after="0" w:line="252" w:lineRule="auto"/>
              <w:ind w:right="173"/>
              <w:rPr>
                <w:rFonts w:ascii="Arial Narrow" w:eastAsia="Arial Narrow" w:hAnsi="Arial Narrow" w:cs="Arial Narrow"/>
              </w:rPr>
            </w:pPr>
            <w:r>
              <w:rPr>
                <w:rFonts w:ascii="Arial Narrow" w:eastAsia="Arial Narrow" w:hAnsi="Arial Narrow" w:cs="Arial Narrow"/>
              </w:rPr>
              <w:t>Is feedback constructive?</w:t>
            </w:r>
          </w:p>
          <w:p w14:paraId="31657F5A" w14:textId="77777777" w:rsidR="00DF675B" w:rsidRDefault="00DF675B">
            <w:pPr>
              <w:spacing w:before="6" w:after="0" w:line="252" w:lineRule="auto"/>
              <w:ind w:right="173"/>
              <w:rPr>
                <w:rFonts w:ascii="Arial Narrow" w:eastAsia="Arial Narrow" w:hAnsi="Arial Narrow" w:cs="Arial Narrow"/>
              </w:rPr>
            </w:pPr>
          </w:p>
        </w:tc>
        <w:tc>
          <w:tcPr>
            <w:tcW w:w="567" w:type="dxa"/>
          </w:tcPr>
          <w:p w14:paraId="31657F5B" w14:textId="77777777" w:rsidR="00DF675B" w:rsidRDefault="00DF675B">
            <w:pPr>
              <w:spacing w:after="0" w:line="240" w:lineRule="auto"/>
              <w:rPr>
                <w:rFonts w:ascii="Arial" w:eastAsia="Arial" w:hAnsi="Arial" w:cs="Arial"/>
                <w:sz w:val="20"/>
                <w:szCs w:val="20"/>
              </w:rPr>
            </w:pPr>
          </w:p>
        </w:tc>
        <w:tc>
          <w:tcPr>
            <w:tcW w:w="567" w:type="dxa"/>
          </w:tcPr>
          <w:p w14:paraId="31657F5C" w14:textId="77777777" w:rsidR="00DF675B" w:rsidRDefault="00DF675B">
            <w:pPr>
              <w:spacing w:after="0" w:line="240" w:lineRule="auto"/>
              <w:rPr>
                <w:rFonts w:ascii="Arial" w:eastAsia="Arial" w:hAnsi="Arial" w:cs="Arial"/>
                <w:sz w:val="20"/>
                <w:szCs w:val="20"/>
              </w:rPr>
            </w:pPr>
          </w:p>
        </w:tc>
        <w:tc>
          <w:tcPr>
            <w:tcW w:w="4536" w:type="dxa"/>
          </w:tcPr>
          <w:p w14:paraId="31657F5D" w14:textId="77777777" w:rsidR="00DF675B" w:rsidRDefault="00DF675B">
            <w:pPr>
              <w:spacing w:after="0" w:line="240" w:lineRule="auto"/>
              <w:rPr>
                <w:rFonts w:ascii="Arial" w:eastAsia="Arial" w:hAnsi="Arial" w:cs="Arial"/>
                <w:sz w:val="20"/>
                <w:szCs w:val="20"/>
              </w:rPr>
            </w:pPr>
          </w:p>
        </w:tc>
      </w:tr>
      <w:tr w:rsidR="00DF675B" w14:paraId="31657F64" w14:textId="77777777">
        <w:tc>
          <w:tcPr>
            <w:tcW w:w="392" w:type="dxa"/>
          </w:tcPr>
          <w:p w14:paraId="31657F5F" w14:textId="77777777" w:rsidR="00DF675B" w:rsidRDefault="00CA74BB">
            <w:pPr>
              <w:spacing w:after="0" w:line="240" w:lineRule="auto"/>
              <w:rPr>
                <w:rFonts w:ascii="Arial" w:eastAsia="Arial" w:hAnsi="Arial" w:cs="Arial"/>
                <w:sz w:val="20"/>
                <w:szCs w:val="20"/>
              </w:rPr>
            </w:pPr>
            <w:r>
              <w:rPr>
                <w:rFonts w:ascii="Arial" w:eastAsia="Arial" w:hAnsi="Arial" w:cs="Arial"/>
                <w:sz w:val="20"/>
                <w:szCs w:val="20"/>
              </w:rPr>
              <w:t>4</w:t>
            </w:r>
          </w:p>
        </w:tc>
        <w:tc>
          <w:tcPr>
            <w:tcW w:w="3289" w:type="dxa"/>
          </w:tcPr>
          <w:p w14:paraId="31657F60" w14:textId="77777777" w:rsidR="00DF675B" w:rsidRDefault="00CA74BB">
            <w:pPr>
              <w:spacing w:before="1" w:after="0" w:line="252" w:lineRule="auto"/>
              <w:ind w:right="545"/>
              <w:rPr>
                <w:rFonts w:ascii="Arial Narrow" w:eastAsia="Arial Narrow" w:hAnsi="Arial Narrow" w:cs="Arial Narrow"/>
              </w:rPr>
            </w:pPr>
            <w:r>
              <w:rPr>
                <w:rFonts w:ascii="Arial Narrow" w:eastAsia="Arial Narrow" w:hAnsi="Arial Narrow" w:cs="Arial Narrow"/>
              </w:rPr>
              <w:t>Is the feedback linked to the appropriate category/ classification of the assessment criteria?</w:t>
            </w:r>
          </w:p>
        </w:tc>
        <w:tc>
          <w:tcPr>
            <w:tcW w:w="567" w:type="dxa"/>
          </w:tcPr>
          <w:p w14:paraId="31657F61" w14:textId="77777777" w:rsidR="00DF675B" w:rsidRDefault="00DF675B">
            <w:pPr>
              <w:spacing w:after="0" w:line="240" w:lineRule="auto"/>
              <w:rPr>
                <w:rFonts w:ascii="Arial" w:eastAsia="Arial" w:hAnsi="Arial" w:cs="Arial"/>
                <w:sz w:val="20"/>
                <w:szCs w:val="20"/>
              </w:rPr>
            </w:pPr>
          </w:p>
        </w:tc>
        <w:tc>
          <w:tcPr>
            <w:tcW w:w="567" w:type="dxa"/>
          </w:tcPr>
          <w:p w14:paraId="31657F62" w14:textId="77777777" w:rsidR="00DF675B" w:rsidRDefault="00DF675B">
            <w:pPr>
              <w:spacing w:after="0" w:line="240" w:lineRule="auto"/>
              <w:rPr>
                <w:rFonts w:ascii="Arial" w:eastAsia="Arial" w:hAnsi="Arial" w:cs="Arial"/>
                <w:sz w:val="20"/>
                <w:szCs w:val="20"/>
              </w:rPr>
            </w:pPr>
          </w:p>
        </w:tc>
        <w:tc>
          <w:tcPr>
            <w:tcW w:w="4536" w:type="dxa"/>
          </w:tcPr>
          <w:p w14:paraId="31657F63" w14:textId="77777777" w:rsidR="00DF675B" w:rsidRDefault="00DF675B">
            <w:pPr>
              <w:spacing w:after="0" w:line="240" w:lineRule="auto"/>
              <w:rPr>
                <w:rFonts w:ascii="Arial" w:eastAsia="Arial" w:hAnsi="Arial" w:cs="Arial"/>
                <w:sz w:val="20"/>
                <w:szCs w:val="20"/>
              </w:rPr>
            </w:pPr>
          </w:p>
        </w:tc>
      </w:tr>
      <w:tr w:rsidR="00DF675B" w14:paraId="31657F6A" w14:textId="77777777">
        <w:tc>
          <w:tcPr>
            <w:tcW w:w="392" w:type="dxa"/>
          </w:tcPr>
          <w:p w14:paraId="31657F65" w14:textId="77777777" w:rsidR="00DF675B" w:rsidRDefault="00CA74BB">
            <w:pPr>
              <w:spacing w:after="0" w:line="240" w:lineRule="auto"/>
              <w:rPr>
                <w:rFonts w:ascii="Arial" w:eastAsia="Arial" w:hAnsi="Arial" w:cs="Arial"/>
                <w:sz w:val="20"/>
                <w:szCs w:val="20"/>
              </w:rPr>
            </w:pPr>
            <w:r>
              <w:rPr>
                <w:rFonts w:ascii="Arial" w:eastAsia="Arial" w:hAnsi="Arial" w:cs="Arial"/>
                <w:sz w:val="20"/>
                <w:szCs w:val="20"/>
              </w:rPr>
              <w:t>5</w:t>
            </w:r>
          </w:p>
        </w:tc>
        <w:tc>
          <w:tcPr>
            <w:tcW w:w="3289" w:type="dxa"/>
          </w:tcPr>
          <w:p w14:paraId="31657F66" w14:textId="77777777" w:rsidR="00DF675B" w:rsidRDefault="00CA74BB">
            <w:pPr>
              <w:spacing w:after="0" w:line="249" w:lineRule="auto"/>
              <w:ind w:right="-20"/>
              <w:rPr>
                <w:rFonts w:ascii="Arial Narrow" w:eastAsia="Arial Narrow" w:hAnsi="Arial Narrow" w:cs="Arial Narrow"/>
                <w:sz w:val="24"/>
                <w:szCs w:val="24"/>
              </w:rPr>
            </w:pPr>
            <w:r>
              <w:rPr>
                <w:rFonts w:ascii="Arial Narrow" w:eastAsia="Arial Narrow" w:hAnsi="Arial Narrow" w:cs="Arial Narrow"/>
              </w:rPr>
              <w:t>Is the feedback consistent across the sample?</w:t>
            </w:r>
          </w:p>
        </w:tc>
        <w:tc>
          <w:tcPr>
            <w:tcW w:w="567" w:type="dxa"/>
          </w:tcPr>
          <w:p w14:paraId="31657F67" w14:textId="77777777" w:rsidR="00DF675B" w:rsidRDefault="00DF675B">
            <w:pPr>
              <w:spacing w:after="0" w:line="240" w:lineRule="auto"/>
              <w:rPr>
                <w:rFonts w:ascii="Arial" w:eastAsia="Arial" w:hAnsi="Arial" w:cs="Arial"/>
                <w:sz w:val="20"/>
                <w:szCs w:val="20"/>
              </w:rPr>
            </w:pPr>
          </w:p>
        </w:tc>
        <w:tc>
          <w:tcPr>
            <w:tcW w:w="567" w:type="dxa"/>
          </w:tcPr>
          <w:p w14:paraId="31657F68" w14:textId="77777777" w:rsidR="00DF675B" w:rsidRDefault="00DF675B">
            <w:pPr>
              <w:spacing w:after="0" w:line="240" w:lineRule="auto"/>
              <w:rPr>
                <w:rFonts w:ascii="Arial" w:eastAsia="Arial" w:hAnsi="Arial" w:cs="Arial"/>
                <w:sz w:val="20"/>
                <w:szCs w:val="20"/>
              </w:rPr>
            </w:pPr>
          </w:p>
        </w:tc>
        <w:tc>
          <w:tcPr>
            <w:tcW w:w="4536" w:type="dxa"/>
          </w:tcPr>
          <w:p w14:paraId="31657F69" w14:textId="77777777" w:rsidR="00DF675B" w:rsidRDefault="00DF675B">
            <w:pPr>
              <w:spacing w:after="0" w:line="240" w:lineRule="auto"/>
              <w:rPr>
                <w:rFonts w:ascii="Arial" w:eastAsia="Arial" w:hAnsi="Arial" w:cs="Arial"/>
                <w:sz w:val="20"/>
                <w:szCs w:val="20"/>
              </w:rPr>
            </w:pPr>
          </w:p>
        </w:tc>
      </w:tr>
      <w:tr w:rsidR="00DF675B" w14:paraId="31657F70" w14:textId="77777777">
        <w:tc>
          <w:tcPr>
            <w:tcW w:w="392" w:type="dxa"/>
          </w:tcPr>
          <w:p w14:paraId="31657F6B" w14:textId="77777777" w:rsidR="00DF675B" w:rsidRDefault="00CA74BB">
            <w:pPr>
              <w:spacing w:after="0" w:line="240" w:lineRule="auto"/>
              <w:rPr>
                <w:rFonts w:ascii="Arial" w:eastAsia="Arial" w:hAnsi="Arial" w:cs="Arial"/>
                <w:sz w:val="20"/>
                <w:szCs w:val="20"/>
              </w:rPr>
            </w:pPr>
            <w:r>
              <w:rPr>
                <w:rFonts w:ascii="Arial" w:eastAsia="Arial" w:hAnsi="Arial" w:cs="Arial"/>
                <w:sz w:val="20"/>
                <w:szCs w:val="20"/>
              </w:rPr>
              <w:t>6</w:t>
            </w:r>
          </w:p>
        </w:tc>
        <w:tc>
          <w:tcPr>
            <w:tcW w:w="3289" w:type="dxa"/>
          </w:tcPr>
          <w:p w14:paraId="31657F6C" w14:textId="77777777" w:rsidR="00DF675B" w:rsidRDefault="00CA74BB">
            <w:pPr>
              <w:spacing w:after="0" w:line="249" w:lineRule="auto"/>
              <w:ind w:right="-20"/>
              <w:rPr>
                <w:rFonts w:ascii="Arial" w:eastAsia="Arial" w:hAnsi="Arial" w:cs="Arial"/>
                <w:sz w:val="20"/>
                <w:szCs w:val="20"/>
              </w:rPr>
            </w:pPr>
            <w:r>
              <w:rPr>
                <w:rFonts w:ascii="Arial Narrow" w:eastAsia="Arial Narrow" w:hAnsi="Arial Narrow" w:cs="Arial Narrow"/>
              </w:rPr>
              <w:t>Is there mention of improvement to referencing and consideration of unfair practice, where relevant?</w:t>
            </w:r>
          </w:p>
        </w:tc>
        <w:tc>
          <w:tcPr>
            <w:tcW w:w="567" w:type="dxa"/>
          </w:tcPr>
          <w:p w14:paraId="31657F6D" w14:textId="77777777" w:rsidR="00DF675B" w:rsidRDefault="00DF675B">
            <w:pPr>
              <w:spacing w:after="0" w:line="240" w:lineRule="auto"/>
              <w:rPr>
                <w:rFonts w:ascii="Arial" w:eastAsia="Arial" w:hAnsi="Arial" w:cs="Arial"/>
                <w:sz w:val="20"/>
                <w:szCs w:val="20"/>
              </w:rPr>
            </w:pPr>
          </w:p>
        </w:tc>
        <w:tc>
          <w:tcPr>
            <w:tcW w:w="567" w:type="dxa"/>
          </w:tcPr>
          <w:p w14:paraId="31657F6E" w14:textId="77777777" w:rsidR="00DF675B" w:rsidRDefault="00DF675B">
            <w:pPr>
              <w:spacing w:after="0" w:line="240" w:lineRule="auto"/>
              <w:rPr>
                <w:rFonts w:ascii="Arial" w:eastAsia="Arial" w:hAnsi="Arial" w:cs="Arial"/>
                <w:sz w:val="20"/>
                <w:szCs w:val="20"/>
              </w:rPr>
            </w:pPr>
          </w:p>
        </w:tc>
        <w:tc>
          <w:tcPr>
            <w:tcW w:w="4536" w:type="dxa"/>
          </w:tcPr>
          <w:p w14:paraId="31657F6F" w14:textId="77777777" w:rsidR="00DF675B" w:rsidRDefault="00DF675B">
            <w:pPr>
              <w:spacing w:after="0" w:line="240" w:lineRule="auto"/>
              <w:rPr>
                <w:rFonts w:ascii="Arial" w:eastAsia="Arial" w:hAnsi="Arial" w:cs="Arial"/>
                <w:sz w:val="20"/>
                <w:szCs w:val="20"/>
              </w:rPr>
            </w:pPr>
          </w:p>
        </w:tc>
      </w:tr>
      <w:tr w:rsidR="00DF675B" w14:paraId="31657F75" w14:textId="77777777">
        <w:tc>
          <w:tcPr>
            <w:tcW w:w="392" w:type="dxa"/>
          </w:tcPr>
          <w:p w14:paraId="31657F71" w14:textId="77777777" w:rsidR="00DF675B" w:rsidRDefault="00CA74BB">
            <w:pPr>
              <w:spacing w:after="0" w:line="240" w:lineRule="auto"/>
              <w:rPr>
                <w:rFonts w:ascii="Arial" w:eastAsia="Arial" w:hAnsi="Arial" w:cs="Arial"/>
                <w:sz w:val="20"/>
                <w:szCs w:val="20"/>
              </w:rPr>
            </w:pPr>
            <w:r>
              <w:rPr>
                <w:rFonts w:ascii="Arial" w:eastAsia="Arial" w:hAnsi="Arial" w:cs="Arial"/>
                <w:sz w:val="20"/>
                <w:szCs w:val="20"/>
              </w:rPr>
              <w:t>7</w:t>
            </w:r>
          </w:p>
        </w:tc>
        <w:tc>
          <w:tcPr>
            <w:tcW w:w="8959" w:type="dxa"/>
            <w:gridSpan w:val="4"/>
          </w:tcPr>
          <w:p w14:paraId="31657F72" w14:textId="77777777" w:rsidR="00DF675B" w:rsidRDefault="00CA74BB">
            <w:pPr>
              <w:spacing w:after="0" w:line="249" w:lineRule="auto"/>
              <w:ind w:left="100" w:right="-20"/>
              <w:rPr>
                <w:rFonts w:ascii="Arial Narrow" w:eastAsia="Arial Narrow" w:hAnsi="Arial Narrow" w:cs="Arial Narrow"/>
                <w:b/>
              </w:rPr>
            </w:pPr>
            <w:r>
              <w:rPr>
                <w:rFonts w:ascii="Arial Narrow" w:eastAsia="Arial Narrow" w:hAnsi="Arial Narrow" w:cs="Arial Narrow"/>
                <w:b/>
              </w:rPr>
              <w:t>Actions to complete</w:t>
            </w:r>
          </w:p>
          <w:p w14:paraId="31657F73" w14:textId="77777777" w:rsidR="00DF675B" w:rsidRDefault="00DF675B">
            <w:pPr>
              <w:spacing w:after="0" w:line="249" w:lineRule="auto"/>
              <w:ind w:right="-20"/>
              <w:rPr>
                <w:rFonts w:ascii="Arial Narrow" w:eastAsia="Arial Narrow" w:hAnsi="Arial Narrow" w:cs="Arial Narrow"/>
                <w:b/>
              </w:rPr>
            </w:pPr>
          </w:p>
          <w:p w14:paraId="31657F74" w14:textId="77777777" w:rsidR="00DF675B" w:rsidRDefault="00CA74BB">
            <w:pPr>
              <w:spacing w:after="0" w:line="240" w:lineRule="auto"/>
              <w:rPr>
                <w:rFonts w:ascii="Arial" w:eastAsia="Arial" w:hAnsi="Arial" w:cs="Arial"/>
                <w:i/>
                <w:color w:val="A6A6A6"/>
                <w:sz w:val="18"/>
                <w:szCs w:val="18"/>
              </w:rPr>
            </w:pPr>
            <w:r>
              <w:rPr>
                <w:rFonts w:ascii="Arial" w:eastAsia="Arial" w:hAnsi="Arial" w:cs="Arial"/>
                <w:i/>
                <w:color w:val="A6A6A6"/>
                <w:sz w:val="18"/>
                <w:szCs w:val="18"/>
              </w:rPr>
              <w:t>This box will expand as you type</w:t>
            </w:r>
          </w:p>
        </w:tc>
      </w:tr>
      <w:tr w:rsidR="00DF675B" w14:paraId="31657F7A" w14:textId="77777777">
        <w:tc>
          <w:tcPr>
            <w:tcW w:w="392" w:type="dxa"/>
          </w:tcPr>
          <w:p w14:paraId="31657F76" w14:textId="77777777" w:rsidR="00DF675B" w:rsidRDefault="00CA74BB">
            <w:pPr>
              <w:spacing w:after="0" w:line="240" w:lineRule="auto"/>
              <w:rPr>
                <w:rFonts w:ascii="Arial" w:eastAsia="Arial" w:hAnsi="Arial" w:cs="Arial"/>
                <w:sz w:val="20"/>
                <w:szCs w:val="20"/>
              </w:rPr>
            </w:pPr>
            <w:r>
              <w:rPr>
                <w:rFonts w:ascii="Arial" w:eastAsia="Arial" w:hAnsi="Arial" w:cs="Arial"/>
                <w:sz w:val="20"/>
                <w:szCs w:val="20"/>
              </w:rPr>
              <w:t>8</w:t>
            </w:r>
          </w:p>
        </w:tc>
        <w:tc>
          <w:tcPr>
            <w:tcW w:w="8959" w:type="dxa"/>
            <w:gridSpan w:val="4"/>
          </w:tcPr>
          <w:p w14:paraId="31657F77" w14:textId="77777777" w:rsidR="00DF675B" w:rsidRDefault="00CA74BB">
            <w:pPr>
              <w:spacing w:after="0" w:line="249" w:lineRule="auto"/>
              <w:ind w:left="100" w:right="-20"/>
              <w:rPr>
                <w:rFonts w:ascii="Arial Narrow" w:eastAsia="Arial Narrow" w:hAnsi="Arial Narrow" w:cs="Arial Narrow"/>
                <w:b/>
              </w:rPr>
            </w:pPr>
            <w:r>
              <w:rPr>
                <w:rFonts w:ascii="Arial Narrow" w:eastAsia="Arial Narrow" w:hAnsi="Arial Narrow" w:cs="Arial Narrow"/>
                <w:b/>
              </w:rPr>
              <w:t>How was agreement between markers reached?</w:t>
            </w:r>
          </w:p>
          <w:p w14:paraId="31657F78" w14:textId="77777777" w:rsidR="00DF675B" w:rsidRDefault="00DF675B">
            <w:pPr>
              <w:spacing w:after="0" w:line="249" w:lineRule="auto"/>
              <w:ind w:right="-20"/>
              <w:rPr>
                <w:rFonts w:ascii="Arial Narrow" w:eastAsia="Arial Narrow" w:hAnsi="Arial Narrow" w:cs="Arial Narrow"/>
                <w:b/>
              </w:rPr>
            </w:pPr>
          </w:p>
          <w:p w14:paraId="31657F79" w14:textId="77777777" w:rsidR="00DF675B" w:rsidRDefault="00CA74BB">
            <w:pPr>
              <w:spacing w:after="0" w:line="240" w:lineRule="auto"/>
              <w:rPr>
                <w:rFonts w:ascii="Arial" w:eastAsia="Arial" w:hAnsi="Arial" w:cs="Arial"/>
                <w:i/>
                <w:color w:val="A6A6A6"/>
                <w:sz w:val="18"/>
                <w:szCs w:val="18"/>
              </w:rPr>
            </w:pPr>
            <w:r>
              <w:rPr>
                <w:rFonts w:ascii="Arial" w:eastAsia="Arial" w:hAnsi="Arial" w:cs="Arial"/>
                <w:i/>
                <w:color w:val="A6A6A6"/>
                <w:sz w:val="18"/>
                <w:szCs w:val="18"/>
              </w:rPr>
              <w:t>This box will expand as you type</w:t>
            </w:r>
          </w:p>
        </w:tc>
      </w:tr>
    </w:tbl>
    <w:p w14:paraId="31657F7B" w14:textId="77777777" w:rsidR="00DF675B" w:rsidRDefault="00DF675B">
      <w:pPr>
        <w:spacing w:after="0" w:line="240" w:lineRule="auto"/>
        <w:rPr>
          <w:rFonts w:ascii="Arial" w:eastAsia="Arial" w:hAnsi="Arial" w:cs="Arial"/>
          <w:b/>
        </w:rPr>
      </w:pPr>
    </w:p>
    <w:p w14:paraId="31657F7C" w14:textId="77777777" w:rsidR="00DF675B" w:rsidRDefault="00DF675B">
      <w:pPr>
        <w:spacing w:after="0" w:line="240" w:lineRule="auto"/>
        <w:rPr>
          <w:rFonts w:ascii="Arial" w:eastAsia="Arial" w:hAnsi="Arial" w:cs="Arial"/>
          <w:b/>
        </w:rPr>
      </w:pPr>
    </w:p>
    <w:p w14:paraId="31657F7D" w14:textId="77777777" w:rsidR="00DF675B" w:rsidRDefault="00DF675B">
      <w:pPr>
        <w:spacing w:after="0" w:line="240" w:lineRule="auto"/>
        <w:rPr>
          <w:rFonts w:ascii="Arial" w:eastAsia="Arial" w:hAnsi="Arial" w:cs="Arial"/>
          <w:b/>
        </w:rPr>
      </w:pPr>
    </w:p>
    <w:p w14:paraId="31657F7E" w14:textId="77777777" w:rsidR="00DF675B" w:rsidRDefault="00CA74BB">
      <w:pPr>
        <w:spacing w:after="0" w:line="240" w:lineRule="auto"/>
        <w:rPr>
          <w:rFonts w:ascii="Arial" w:eastAsia="Arial" w:hAnsi="Arial" w:cs="Arial"/>
          <w:b/>
        </w:rPr>
      </w:pPr>
      <w:r>
        <w:rPr>
          <w:rFonts w:ascii="Arial" w:eastAsia="Arial" w:hAnsi="Arial" w:cs="Arial"/>
          <w:b/>
        </w:rPr>
        <w:t>FOR COLLABORATIVE PROVISION ONLY</w:t>
      </w:r>
    </w:p>
    <w:p w14:paraId="31657F7F" w14:textId="77777777" w:rsidR="00DF675B" w:rsidRDefault="00DF675B">
      <w:pPr>
        <w:spacing w:after="0" w:line="240" w:lineRule="auto"/>
        <w:rPr>
          <w:rFonts w:ascii="Arial" w:eastAsia="Arial" w:hAnsi="Arial" w:cs="Arial"/>
          <w:b/>
        </w:rPr>
      </w:pPr>
    </w:p>
    <w:tbl>
      <w:tblPr>
        <w:tblStyle w:val="ac"/>
        <w:tblW w:w="935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392"/>
        <w:gridCol w:w="3289"/>
        <w:gridCol w:w="567"/>
        <w:gridCol w:w="567"/>
        <w:gridCol w:w="4536"/>
      </w:tblGrid>
      <w:tr w:rsidR="00DF675B" w14:paraId="31657F83" w14:textId="77777777">
        <w:tc>
          <w:tcPr>
            <w:tcW w:w="3681" w:type="dxa"/>
            <w:gridSpan w:val="2"/>
            <w:vMerge w:val="restart"/>
            <w:shd w:val="clear" w:color="auto" w:fill="C5E0B3"/>
          </w:tcPr>
          <w:p w14:paraId="31657F80" w14:textId="77777777" w:rsidR="00DF675B" w:rsidRDefault="00CA74BB">
            <w:pPr>
              <w:spacing w:after="0" w:line="204" w:lineRule="auto"/>
              <w:ind w:left="105" w:right="-20"/>
              <w:rPr>
                <w:rFonts w:ascii="Arial" w:eastAsia="Arial" w:hAnsi="Arial" w:cs="Arial"/>
                <w:sz w:val="20"/>
                <w:szCs w:val="20"/>
              </w:rPr>
            </w:pPr>
            <w:r>
              <w:rPr>
                <w:rFonts w:ascii="Arial" w:eastAsia="Arial" w:hAnsi="Arial" w:cs="Arial"/>
                <w:b/>
                <w:sz w:val="20"/>
                <w:szCs w:val="20"/>
              </w:rPr>
              <w:t xml:space="preserve">PARTNERSHIP TEAM LEADER </w:t>
            </w:r>
          </w:p>
        </w:tc>
        <w:tc>
          <w:tcPr>
            <w:tcW w:w="1134" w:type="dxa"/>
            <w:gridSpan w:val="2"/>
            <w:shd w:val="clear" w:color="auto" w:fill="C5E0B3"/>
          </w:tcPr>
          <w:p w14:paraId="31657F81" w14:textId="77777777" w:rsidR="00DF675B" w:rsidRDefault="00CA74BB">
            <w:pPr>
              <w:spacing w:after="0" w:line="240" w:lineRule="auto"/>
              <w:rPr>
                <w:rFonts w:ascii="Arial" w:eastAsia="Arial" w:hAnsi="Arial" w:cs="Arial"/>
                <w:sz w:val="20"/>
                <w:szCs w:val="20"/>
              </w:rPr>
            </w:pPr>
            <w:r>
              <w:rPr>
                <w:rFonts w:ascii="Arial Narrow" w:eastAsia="Arial Narrow" w:hAnsi="Arial Narrow" w:cs="Arial Narrow"/>
                <w:i/>
              </w:rPr>
              <w:t xml:space="preserve">Please </w:t>
            </w:r>
            <w:r>
              <w:rPr>
                <w:rFonts w:ascii="Noto Sans Symbols" w:eastAsia="Noto Sans Symbols" w:hAnsi="Noto Sans Symbols" w:cs="Noto Sans Symbols"/>
                <w:b/>
                <w:i/>
              </w:rPr>
              <w:t>✔</w:t>
            </w:r>
          </w:p>
        </w:tc>
        <w:tc>
          <w:tcPr>
            <w:tcW w:w="4536" w:type="dxa"/>
            <w:vMerge w:val="restart"/>
            <w:shd w:val="clear" w:color="auto" w:fill="C5E0B3"/>
          </w:tcPr>
          <w:p w14:paraId="31657F82" w14:textId="77777777" w:rsidR="00DF675B" w:rsidRDefault="00CA74BB">
            <w:pPr>
              <w:spacing w:after="0" w:line="240" w:lineRule="auto"/>
              <w:rPr>
                <w:rFonts w:ascii="Arial" w:eastAsia="Arial" w:hAnsi="Arial" w:cs="Arial"/>
                <w:sz w:val="20"/>
                <w:szCs w:val="20"/>
              </w:rPr>
            </w:pPr>
            <w:r>
              <w:rPr>
                <w:rFonts w:ascii="Arial Narrow" w:eastAsia="Arial Narrow" w:hAnsi="Arial Narrow" w:cs="Arial Narrow"/>
                <w:b/>
              </w:rPr>
              <w:t>Comments</w:t>
            </w:r>
          </w:p>
        </w:tc>
      </w:tr>
      <w:tr w:rsidR="00DF675B" w14:paraId="31657F88" w14:textId="77777777">
        <w:tc>
          <w:tcPr>
            <w:tcW w:w="3681" w:type="dxa"/>
            <w:gridSpan w:val="2"/>
            <w:vMerge/>
            <w:shd w:val="clear" w:color="auto" w:fill="C5E0B3"/>
          </w:tcPr>
          <w:p w14:paraId="31657F84" w14:textId="77777777" w:rsidR="00DF675B" w:rsidRDefault="00DF675B">
            <w:pPr>
              <w:widowControl w:val="0"/>
              <w:pBdr>
                <w:top w:val="nil"/>
                <w:left w:val="nil"/>
                <w:bottom w:val="nil"/>
                <w:right w:val="nil"/>
                <w:between w:val="nil"/>
              </w:pBdr>
              <w:spacing w:after="0"/>
              <w:rPr>
                <w:rFonts w:ascii="Arial" w:eastAsia="Arial" w:hAnsi="Arial" w:cs="Arial"/>
                <w:sz w:val="20"/>
                <w:szCs w:val="20"/>
              </w:rPr>
            </w:pPr>
          </w:p>
        </w:tc>
        <w:tc>
          <w:tcPr>
            <w:tcW w:w="567" w:type="dxa"/>
            <w:shd w:val="clear" w:color="auto" w:fill="C5E0B3"/>
            <w:vAlign w:val="center"/>
          </w:tcPr>
          <w:p w14:paraId="31657F85" w14:textId="77777777" w:rsidR="00DF675B" w:rsidRDefault="00CA74BB">
            <w:pPr>
              <w:spacing w:after="0" w:line="183" w:lineRule="auto"/>
              <w:ind w:left="34" w:right="-20"/>
              <w:jc w:val="center"/>
              <w:rPr>
                <w:rFonts w:ascii="Arial" w:eastAsia="Arial" w:hAnsi="Arial" w:cs="Arial"/>
                <w:b/>
                <w:sz w:val="16"/>
                <w:szCs w:val="16"/>
              </w:rPr>
            </w:pPr>
            <w:r>
              <w:rPr>
                <w:rFonts w:ascii="Arial" w:eastAsia="Arial" w:hAnsi="Arial" w:cs="Arial"/>
                <w:b/>
                <w:sz w:val="16"/>
                <w:szCs w:val="16"/>
              </w:rPr>
              <w:t>YES</w:t>
            </w:r>
          </w:p>
        </w:tc>
        <w:tc>
          <w:tcPr>
            <w:tcW w:w="567" w:type="dxa"/>
            <w:shd w:val="clear" w:color="auto" w:fill="C5E0B3"/>
          </w:tcPr>
          <w:p w14:paraId="31657F86" w14:textId="77777777" w:rsidR="00DF675B" w:rsidRDefault="00CA74BB">
            <w:pPr>
              <w:spacing w:after="0" w:line="183" w:lineRule="auto"/>
              <w:ind w:left="34" w:right="-20"/>
              <w:jc w:val="center"/>
              <w:rPr>
                <w:rFonts w:ascii="Arial" w:eastAsia="Arial" w:hAnsi="Arial" w:cs="Arial"/>
                <w:b/>
                <w:sz w:val="16"/>
                <w:szCs w:val="16"/>
              </w:rPr>
            </w:pPr>
            <w:r>
              <w:rPr>
                <w:rFonts w:ascii="Arial" w:eastAsia="Arial" w:hAnsi="Arial" w:cs="Arial"/>
                <w:b/>
                <w:sz w:val="16"/>
                <w:szCs w:val="16"/>
              </w:rPr>
              <w:t>NO</w:t>
            </w:r>
          </w:p>
        </w:tc>
        <w:tc>
          <w:tcPr>
            <w:tcW w:w="4536" w:type="dxa"/>
            <w:vMerge/>
            <w:shd w:val="clear" w:color="auto" w:fill="C5E0B3"/>
          </w:tcPr>
          <w:p w14:paraId="31657F87" w14:textId="77777777" w:rsidR="00DF675B" w:rsidRDefault="00DF675B">
            <w:pPr>
              <w:widowControl w:val="0"/>
              <w:pBdr>
                <w:top w:val="nil"/>
                <w:left w:val="nil"/>
                <w:bottom w:val="nil"/>
                <w:right w:val="nil"/>
                <w:between w:val="nil"/>
              </w:pBdr>
              <w:spacing w:after="0"/>
              <w:rPr>
                <w:rFonts w:ascii="Arial" w:eastAsia="Arial" w:hAnsi="Arial" w:cs="Arial"/>
                <w:b/>
                <w:sz w:val="16"/>
                <w:szCs w:val="16"/>
              </w:rPr>
            </w:pPr>
          </w:p>
        </w:tc>
      </w:tr>
      <w:tr w:rsidR="00DF675B" w14:paraId="31657F8E" w14:textId="77777777">
        <w:tc>
          <w:tcPr>
            <w:tcW w:w="392" w:type="dxa"/>
          </w:tcPr>
          <w:p w14:paraId="31657F89" w14:textId="77777777" w:rsidR="00DF675B" w:rsidRDefault="00CA74BB">
            <w:pPr>
              <w:spacing w:after="0" w:line="240" w:lineRule="auto"/>
              <w:rPr>
                <w:rFonts w:ascii="Arial" w:eastAsia="Arial" w:hAnsi="Arial" w:cs="Arial"/>
                <w:sz w:val="20"/>
                <w:szCs w:val="20"/>
              </w:rPr>
            </w:pPr>
            <w:r>
              <w:rPr>
                <w:rFonts w:ascii="Arial" w:eastAsia="Arial" w:hAnsi="Arial" w:cs="Arial"/>
                <w:sz w:val="20"/>
                <w:szCs w:val="20"/>
              </w:rPr>
              <w:t>1</w:t>
            </w:r>
          </w:p>
        </w:tc>
        <w:tc>
          <w:tcPr>
            <w:tcW w:w="3289" w:type="dxa"/>
          </w:tcPr>
          <w:p w14:paraId="31657F8A" w14:textId="77777777" w:rsidR="00DF675B" w:rsidRDefault="00CA74BB">
            <w:pPr>
              <w:spacing w:after="0" w:line="249" w:lineRule="auto"/>
              <w:ind w:right="-20"/>
              <w:rPr>
                <w:rFonts w:ascii="Arial" w:eastAsia="Arial" w:hAnsi="Arial" w:cs="Arial"/>
                <w:sz w:val="20"/>
                <w:szCs w:val="20"/>
              </w:rPr>
            </w:pPr>
            <w:r>
              <w:rPr>
                <w:rFonts w:ascii="Arial Narrow" w:eastAsia="Arial Narrow" w:hAnsi="Arial Narrow" w:cs="Arial Narrow"/>
              </w:rPr>
              <w:t>Has appropriate internal moderation taken place?</w:t>
            </w:r>
          </w:p>
        </w:tc>
        <w:tc>
          <w:tcPr>
            <w:tcW w:w="567" w:type="dxa"/>
          </w:tcPr>
          <w:p w14:paraId="31657F8B" w14:textId="77777777" w:rsidR="00DF675B" w:rsidRDefault="00DF675B">
            <w:pPr>
              <w:spacing w:after="0" w:line="240" w:lineRule="auto"/>
              <w:rPr>
                <w:rFonts w:ascii="Arial" w:eastAsia="Arial" w:hAnsi="Arial" w:cs="Arial"/>
                <w:sz w:val="20"/>
                <w:szCs w:val="20"/>
              </w:rPr>
            </w:pPr>
          </w:p>
        </w:tc>
        <w:tc>
          <w:tcPr>
            <w:tcW w:w="567" w:type="dxa"/>
          </w:tcPr>
          <w:p w14:paraId="31657F8C" w14:textId="77777777" w:rsidR="00DF675B" w:rsidRDefault="00DF675B">
            <w:pPr>
              <w:spacing w:after="0" w:line="240" w:lineRule="auto"/>
              <w:rPr>
                <w:rFonts w:ascii="Arial" w:eastAsia="Arial" w:hAnsi="Arial" w:cs="Arial"/>
                <w:sz w:val="20"/>
                <w:szCs w:val="20"/>
              </w:rPr>
            </w:pPr>
          </w:p>
        </w:tc>
        <w:tc>
          <w:tcPr>
            <w:tcW w:w="4536" w:type="dxa"/>
          </w:tcPr>
          <w:p w14:paraId="31657F8D" w14:textId="77777777" w:rsidR="00DF675B" w:rsidRDefault="00DF675B">
            <w:pPr>
              <w:spacing w:after="0" w:line="240" w:lineRule="auto"/>
              <w:rPr>
                <w:rFonts w:ascii="Arial" w:eastAsia="Arial" w:hAnsi="Arial" w:cs="Arial"/>
                <w:sz w:val="20"/>
                <w:szCs w:val="20"/>
              </w:rPr>
            </w:pPr>
          </w:p>
        </w:tc>
      </w:tr>
      <w:tr w:rsidR="00DF675B" w14:paraId="31657F94" w14:textId="77777777">
        <w:tc>
          <w:tcPr>
            <w:tcW w:w="392" w:type="dxa"/>
          </w:tcPr>
          <w:p w14:paraId="31657F8F" w14:textId="77777777" w:rsidR="00DF675B" w:rsidRDefault="00CA74BB">
            <w:pPr>
              <w:spacing w:after="0" w:line="240" w:lineRule="auto"/>
              <w:rPr>
                <w:rFonts w:ascii="Arial" w:eastAsia="Arial" w:hAnsi="Arial" w:cs="Arial"/>
                <w:sz w:val="20"/>
                <w:szCs w:val="20"/>
              </w:rPr>
            </w:pPr>
            <w:r>
              <w:rPr>
                <w:rFonts w:ascii="Arial" w:eastAsia="Arial" w:hAnsi="Arial" w:cs="Arial"/>
                <w:sz w:val="20"/>
                <w:szCs w:val="20"/>
              </w:rPr>
              <w:t>2</w:t>
            </w:r>
          </w:p>
        </w:tc>
        <w:tc>
          <w:tcPr>
            <w:tcW w:w="3289" w:type="dxa"/>
          </w:tcPr>
          <w:p w14:paraId="31657F90" w14:textId="77777777" w:rsidR="00DF675B" w:rsidRDefault="00CA74BB">
            <w:pPr>
              <w:spacing w:after="0" w:line="249" w:lineRule="auto"/>
              <w:ind w:right="-20"/>
              <w:rPr>
                <w:rFonts w:ascii="Arial Narrow" w:eastAsia="Arial Narrow" w:hAnsi="Arial Narrow" w:cs="Arial Narrow"/>
              </w:rPr>
            </w:pPr>
            <w:r>
              <w:rPr>
                <w:rFonts w:ascii="Arial Narrow" w:eastAsia="Arial Narrow" w:hAnsi="Arial Narrow" w:cs="Arial Narrow"/>
              </w:rPr>
              <w:t>Does feedback identify opportunities for improved performance?</w:t>
            </w:r>
          </w:p>
        </w:tc>
        <w:tc>
          <w:tcPr>
            <w:tcW w:w="567" w:type="dxa"/>
          </w:tcPr>
          <w:p w14:paraId="31657F91" w14:textId="77777777" w:rsidR="00DF675B" w:rsidRDefault="00DF675B">
            <w:pPr>
              <w:spacing w:after="0" w:line="240" w:lineRule="auto"/>
              <w:rPr>
                <w:rFonts w:ascii="Arial" w:eastAsia="Arial" w:hAnsi="Arial" w:cs="Arial"/>
                <w:sz w:val="20"/>
                <w:szCs w:val="20"/>
              </w:rPr>
            </w:pPr>
          </w:p>
        </w:tc>
        <w:tc>
          <w:tcPr>
            <w:tcW w:w="567" w:type="dxa"/>
          </w:tcPr>
          <w:p w14:paraId="31657F92" w14:textId="77777777" w:rsidR="00DF675B" w:rsidRDefault="00DF675B">
            <w:pPr>
              <w:spacing w:after="0" w:line="240" w:lineRule="auto"/>
              <w:rPr>
                <w:rFonts w:ascii="Arial" w:eastAsia="Arial" w:hAnsi="Arial" w:cs="Arial"/>
                <w:sz w:val="20"/>
                <w:szCs w:val="20"/>
              </w:rPr>
            </w:pPr>
          </w:p>
        </w:tc>
        <w:tc>
          <w:tcPr>
            <w:tcW w:w="4536" w:type="dxa"/>
          </w:tcPr>
          <w:p w14:paraId="31657F93" w14:textId="77777777" w:rsidR="00DF675B" w:rsidRDefault="00DF675B">
            <w:pPr>
              <w:spacing w:after="0" w:line="240" w:lineRule="auto"/>
              <w:rPr>
                <w:rFonts w:ascii="Arial" w:eastAsia="Arial" w:hAnsi="Arial" w:cs="Arial"/>
                <w:sz w:val="20"/>
                <w:szCs w:val="20"/>
              </w:rPr>
            </w:pPr>
          </w:p>
        </w:tc>
      </w:tr>
      <w:tr w:rsidR="00DF675B" w14:paraId="31657F9B" w14:textId="77777777">
        <w:tc>
          <w:tcPr>
            <w:tcW w:w="392" w:type="dxa"/>
          </w:tcPr>
          <w:p w14:paraId="31657F95" w14:textId="77777777" w:rsidR="00DF675B" w:rsidRDefault="00CA74BB">
            <w:pPr>
              <w:spacing w:after="0" w:line="240" w:lineRule="auto"/>
              <w:rPr>
                <w:rFonts w:ascii="Arial" w:eastAsia="Arial" w:hAnsi="Arial" w:cs="Arial"/>
                <w:sz w:val="20"/>
                <w:szCs w:val="20"/>
              </w:rPr>
            </w:pPr>
            <w:r>
              <w:rPr>
                <w:rFonts w:ascii="Arial" w:eastAsia="Arial" w:hAnsi="Arial" w:cs="Arial"/>
                <w:sz w:val="20"/>
                <w:szCs w:val="20"/>
              </w:rPr>
              <w:t>3</w:t>
            </w:r>
          </w:p>
        </w:tc>
        <w:tc>
          <w:tcPr>
            <w:tcW w:w="3289" w:type="dxa"/>
          </w:tcPr>
          <w:p w14:paraId="31657F96" w14:textId="77777777" w:rsidR="00DF675B" w:rsidRDefault="00CA74BB">
            <w:pPr>
              <w:spacing w:before="6" w:after="0" w:line="252" w:lineRule="auto"/>
              <w:ind w:right="173"/>
              <w:rPr>
                <w:rFonts w:ascii="Arial Narrow" w:eastAsia="Arial Narrow" w:hAnsi="Arial Narrow" w:cs="Arial Narrow"/>
              </w:rPr>
            </w:pPr>
            <w:r>
              <w:rPr>
                <w:rFonts w:ascii="Arial Narrow" w:eastAsia="Arial Narrow" w:hAnsi="Arial Narrow" w:cs="Arial Narrow"/>
              </w:rPr>
              <w:t>Is feedback constructive?</w:t>
            </w:r>
          </w:p>
          <w:p w14:paraId="31657F97" w14:textId="77777777" w:rsidR="00DF675B" w:rsidRDefault="00DF675B">
            <w:pPr>
              <w:spacing w:before="6" w:after="0" w:line="252" w:lineRule="auto"/>
              <w:ind w:right="173"/>
              <w:rPr>
                <w:rFonts w:ascii="Arial Narrow" w:eastAsia="Arial Narrow" w:hAnsi="Arial Narrow" w:cs="Arial Narrow"/>
              </w:rPr>
            </w:pPr>
          </w:p>
        </w:tc>
        <w:tc>
          <w:tcPr>
            <w:tcW w:w="567" w:type="dxa"/>
          </w:tcPr>
          <w:p w14:paraId="31657F98" w14:textId="77777777" w:rsidR="00DF675B" w:rsidRDefault="00DF675B">
            <w:pPr>
              <w:spacing w:after="0" w:line="240" w:lineRule="auto"/>
              <w:rPr>
                <w:rFonts w:ascii="Arial" w:eastAsia="Arial" w:hAnsi="Arial" w:cs="Arial"/>
                <w:sz w:val="20"/>
                <w:szCs w:val="20"/>
              </w:rPr>
            </w:pPr>
          </w:p>
        </w:tc>
        <w:tc>
          <w:tcPr>
            <w:tcW w:w="567" w:type="dxa"/>
          </w:tcPr>
          <w:p w14:paraId="31657F99" w14:textId="77777777" w:rsidR="00DF675B" w:rsidRDefault="00DF675B">
            <w:pPr>
              <w:spacing w:after="0" w:line="240" w:lineRule="auto"/>
              <w:rPr>
                <w:rFonts w:ascii="Arial" w:eastAsia="Arial" w:hAnsi="Arial" w:cs="Arial"/>
                <w:sz w:val="20"/>
                <w:szCs w:val="20"/>
              </w:rPr>
            </w:pPr>
          </w:p>
        </w:tc>
        <w:tc>
          <w:tcPr>
            <w:tcW w:w="4536" w:type="dxa"/>
          </w:tcPr>
          <w:p w14:paraId="31657F9A" w14:textId="77777777" w:rsidR="00DF675B" w:rsidRDefault="00DF675B">
            <w:pPr>
              <w:spacing w:after="0" w:line="240" w:lineRule="auto"/>
              <w:rPr>
                <w:rFonts w:ascii="Arial" w:eastAsia="Arial" w:hAnsi="Arial" w:cs="Arial"/>
                <w:sz w:val="20"/>
                <w:szCs w:val="20"/>
              </w:rPr>
            </w:pPr>
          </w:p>
        </w:tc>
      </w:tr>
      <w:tr w:rsidR="00DF675B" w14:paraId="31657FA1" w14:textId="77777777">
        <w:tc>
          <w:tcPr>
            <w:tcW w:w="392" w:type="dxa"/>
          </w:tcPr>
          <w:p w14:paraId="31657F9C" w14:textId="77777777" w:rsidR="00DF675B" w:rsidRDefault="00CA74BB">
            <w:pPr>
              <w:spacing w:after="0" w:line="240" w:lineRule="auto"/>
              <w:rPr>
                <w:rFonts w:ascii="Arial" w:eastAsia="Arial" w:hAnsi="Arial" w:cs="Arial"/>
                <w:sz w:val="20"/>
                <w:szCs w:val="20"/>
              </w:rPr>
            </w:pPr>
            <w:r>
              <w:rPr>
                <w:rFonts w:ascii="Arial" w:eastAsia="Arial" w:hAnsi="Arial" w:cs="Arial"/>
                <w:sz w:val="20"/>
                <w:szCs w:val="20"/>
              </w:rPr>
              <w:t>4</w:t>
            </w:r>
          </w:p>
        </w:tc>
        <w:tc>
          <w:tcPr>
            <w:tcW w:w="3289" w:type="dxa"/>
          </w:tcPr>
          <w:p w14:paraId="31657F9D" w14:textId="77777777" w:rsidR="00DF675B" w:rsidRDefault="00CA74BB">
            <w:pPr>
              <w:spacing w:before="1" w:after="0" w:line="252" w:lineRule="auto"/>
              <w:ind w:right="545"/>
              <w:rPr>
                <w:rFonts w:ascii="Arial Narrow" w:eastAsia="Arial Narrow" w:hAnsi="Arial Narrow" w:cs="Arial Narrow"/>
              </w:rPr>
            </w:pPr>
            <w:r>
              <w:rPr>
                <w:rFonts w:ascii="Arial Narrow" w:eastAsia="Arial Narrow" w:hAnsi="Arial Narrow" w:cs="Arial Narrow"/>
              </w:rPr>
              <w:t>Is the feedback linked to the appropriate category/ classification of the assessment criteria?</w:t>
            </w:r>
          </w:p>
        </w:tc>
        <w:tc>
          <w:tcPr>
            <w:tcW w:w="567" w:type="dxa"/>
          </w:tcPr>
          <w:p w14:paraId="31657F9E" w14:textId="77777777" w:rsidR="00DF675B" w:rsidRDefault="00DF675B">
            <w:pPr>
              <w:spacing w:after="0" w:line="240" w:lineRule="auto"/>
              <w:rPr>
                <w:rFonts w:ascii="Arial" w:eastAsia="Arial" w:hAnsi="Arial" w:cs="Arial"/>
                <w:sz w:val="20"/>
                <w:szCs w:val="20"/>
              </w:rPr>
            </w:pPr>
          </w:p>
        </w:tc>
        <w:tc>
          <w:tcPr>
            <w:tcW w:w="567" w:type="dxa"/>
          </w:tcPr>
          <w:p w14:paraId="31657F9F" w14:textId="77777777" w:rsidR="00DF675B" w:rsidRDefault="00DF675B">
            <w:pPr>
              <w:spacing w:after="0" w:line="240" w:lineRule="auto"/>
              <w:rPr>
                <w:rFonts w:ascii="Arial" w:eastAsia="Arial" w:hAnsi="Arial" w:cs="Arial"/>
                <w:sz w:val="20"/>
                <w:szCs w:val="20"/>
              </w:rPr>
            </w:pPr>
          </w:p>
        </w:tc>
        <w:tc>
          <w:tcPr>
            <w:tcW w:w="4536" w:type="dxa"/>
          </w:tcPr>
          <w:p w14:paraId="31657FA0" w14:textId="77777777" w:rsidR="00DF675B" w:rsidRDefault="00DF675B">
            <w:pPr>
              <w:spacing w:after="0" w:line="240" w:lineRule="auto"/>
              <w:rPr>
                <w:rFonts w:ascii="Arial" w:eastAsia="Arial" w:hAnsi="Arial" w:cs="Arial"/>
                <w:sz w:val="20"/>
                <w:szCs w:val="20"/>
              </w:rPr>
            </w:pPr>
          </w:p>
        </w:tc>
      </w:tr>
      <w:tr w:rsidR="00DF675B" w14:paraId="31657FA7" w14:textId="77777777">
        <w:tc>
          <w:tcPr>
            <w:tcW w:w="392" w:type="dxa"/>
          </w:tcPr>
          <w:p w14:paraId="31657FA2" w14:textId="77777777" w:rsidR="00DF675B" w:rsidRDefault="00CA74BB">
            <w:pPr>
              <w:spacing w:after="0" w:line="240" w:lineRule="auto"/>
              <w:rPr>
                <w:rFonts w:ascii="Arial" w:eastAsia="Arial" w:hAnsi="Arial" w:cs="Arial"/>
                <w:sz w:val="20"/>
                <w:szCs w:val="20"/>
              </w:rPr>
            </w:pPr>
            <w:r>
              <w:rPr>
                <w:rFonts w:ascii="Arial" w:eastAsia="Arial" w:hAnsi="Arial" w:cs="Arial"/>
                <w:sz w:val="20"/>
                <w:szCs w:val="20"/>
              </w:rPr>
              <w:t>5</w:t>
            </w:r>
          </w:p>
        </w:tc>
        <w:tc>
          <w:tcPr>
            <w:tcW w:w="3289" w:type="dxa"/>
          </w:tcPr>
          <w:p w14:paraId="31657FA3" w14:textId="77777777" w:rsidR="00DF675B" w:rsidRDefault="00CA74BB">
            <w:pPr>
              <w:spacing w:after="0" w:line="249" w:lineRule="auto"/>
              <w:ind w:right="-20"/>
              <w:rPr>
                <w:rFonts w:ascii="Arial Narrow" w:eastAsia="Arial Narrow" w:hAnsi="Arial Narrow" w:cs="Arial Narrow"/>
                <w:sz w:val="24"/>
                <w:szCs w:val="24"/>
              </w:rPr>
            </w:pPr>
            <w:r>
              <w:rPr>
                <w:rFonts w:ascii="Arial Narrow" w:eastAsia="Arial Narrow" w:hAnsi="Arial Narrow" w:cs="Arial Narrow"/>
              </w:rPr>
              <w:t>Is the feedback consistent across the sample?</w:t>
            </w:r>
          </w:p>
        </w:tc>
        <w:tc>
          <w:tcPr>
            <w:tcW w:w="567" w:type="dxa"/>
          </w:tcPr>
          <w:p w14:paraId="31657FA4" w14:textId="77777777" w:rsidR="00DF675B" w:rsidRDefault="00DF675B">
            <w:pPr>
              <w:spacing w:after="0" w:line="240" w:lineRule="auto"/>
              <w:rPr>
                <w:rFonts w:ascii="Arial" w:eastAsia="Arial" w:hAnsi="Arial" w:cs="Arial"/>
                <w:sz w:val="20"/>
                <w:szCs w:val="20"/>
              </w:rPr>
            </w:pPr>
          </w:p>
        </w:tc>
        <w:tc>
          <w:tcPr>
            <w:tcW w:w="567" w:type="dxa"/>
          </w:tcPr>
          <w:p w14:paraId="31657FA5" w14:textId="77777777" w:rsidR="00DF675B" w:rsidRDefault="00DF675B">
            <w:pPr>
              <w:spacing w:after="0" w:line="240" w:lineRule="auto"/>
              <w:rPr>
                <w:rFonts w:ascii="Arial" w:eastAsia="Arial" w:hAnsi="Arial" w:cs="Arial"/>
                <w:sz w:val="20"/>
                <w:szCs w:val="20"/>
              </w:rPr>
            </w:pPr>
          </w:p>
        </w:tc>
        <w:tc>
          <w:tcPr>
            <w:tcW w:w="4536" w:type="dxa"/>
          </w:tcPr>
          <w:p w14:paraId="31657FA6" w14:textId="77777777" w:rsidR="00DF675B" w:rsidRDefault="00DF675B">
            <w:pPr>
              <w:spacing w:after="0" w:line="240" w:lineRule="auto"/>
              <w:rPr>
                <w:rFonts w:ascii="Arial" w:eastAsia="Arial" w:hAnsi="Arial" w:cs="Arial"/>
                <w:sz w:val="20"/>
                <w:szCs w:val="20"/>
              </w:rPr>
            </w:pPr>
          </w:p>
        </w:tc>
      </w:tr>
      <w:tr w:rsidR="00DF675B" w14:paraId="31657FAD" w14:textId="77777777">
        <w:tc>
          <w:tcPr>
            <w:tcW w:w="392" w:type="dxa"/>
          </w:tcPr>
          <w:p w14:paraId="31657FA8" w14:textId="77777777" w:rsidR="00DF675B" w:rsidRDefault="00CA74BB">
            <w:pPr>
              <w:spacing w:after="0" w:line="240" w:lineRule="auto"/>
              <w:rPr>
                <w:rFonts w:ascii="Arial" w:eastAsia="Arial" w:hAnsi="Arial" w:cs="Arial"/>
                <w:sz w:val="20"/>
                <w:szCs w:val="20"/>
              </w:rPr>
            </w:pPr>
            <w:r>
              <w:rPr>
                <w:rFonts w:ascii="Arial" w:eastAsia="Arial" w:hAnsi="Arial" w:cs="Arial"/>
                <w:sz w:val="20"/>
                <w:szCs w:val="20"/>
              </w:rPr>
              <w:t>6</w:t>
            </w:r>
          </w:p>
        </w:tc>
        <w:tc>
          <w:tcPr>
            <w:tcW w:w="3289" w:type="dxa"/>
          </w:tcPr>
          <w:p w14:paraId="31657FA9" w14:textId="77777777" w:rsidR="00DF675B" w:rsidRDefault="00CA74BB">
            <w:pPr>
              <w:spacing w:after="0" w:line="249" w:lineRule="auto"/>
              <w:ind w:right="-20"/>
              <w:rPr>
                <w:rFonts w:ascii="Arial" w:eastAsia="Arial" w:hAnsi="Arial" w:cs="Arial"/>
                <w:sz w:val="20"/>
                <w:szCs w:val="20"/>
              </w:rPr>
            </w:pPr>
            <w:r>
              <w:rPr>
                <w:rFonts w:ascii="Arial Narrow" w:eastAsia="Arial Narrow" w:hAnsi="Arial Narrow" w:cs="Arial Narrow"/>
              </w:rPr>
              <w:t>Is there mention of improvement to referencing and consideration of unfair practice, where relevant?</w:t>
            </w:r>
          </w:p>
        </w:tc>
        <w:tc>
          <w:tcPr>
            <w:tcW w:w="567" w:type="dxa"/>
          </w:tcPr>
          <w:p w14:paraId="31657FAA" w14:textId="77777777" w:rsidR="00DF675B" w:rsidRDefault="00DF675B">
            <w:pPr>
              <w:spacing w:after="0" w:line="240" w:lineRule="auto"/>
              <w:rPr>
                <w:rFonts w:ascii="Arial" w:eastAsia="Arial" w:hAnsi="Arial" w:cs="Arial"/>
                <w:sz w:val="20"/>
                <w:szCs w:val="20"/>
              </w:rPr>
            </w:pPr>
          </w:p>
        </w:tc>
        <w:tc>
          <w:tcPr>
            <w:tcW w:w="567" w:type="dxa"/>
          </w:tcPr>
          <w:p w14:paraId="31657FAB" w14:textId="77777777" w:rsidR="00DF675B" w:rsidRDefault="00DF675B">
            <w:pPr>
              <w:spacing w:after="0" w:line="240" w:lineRule="auto"/>
              <w:rPr>
                <w:rFonts w:ascii="Arial" w:eastAsia="Arial" w:hAnsi="Arial" w:cs="Arial"/>
                <w:sz w:val="20"/>
                <w:szCs w:val="20"/>
              </w:rPr>
            </w:pPr>
          </w:p>
        </w:tc>
        <w:tc>
          <w:tcPr>
            <w:tcW w:w="4536" w:type="dxa"/>
          </w:tcPr>
          <w:p w14:paraId="31657FAC" w14:textId="77777777" w:rsidR="00DF675B" w:rsidRDefault="00DF675B">
            <w:pPr>
              <w:spacing w:after="0" w:line="240" w:lineRule="auto"/>
              <w:rPr>
                <w:rFonts w:ascii="Arial" w:eastAsia="Arial" w:hAnsi="Arial" w:cs="Arial"/>
                <w:sz w:val="20"/>
                <w:szCs w:val="20"/>
              </w:rPr>
            </w:pPr>
          </w:p>
        </w:tc>
      </w:tr>
      <w:tr w:rsidR="00DF675B" w14:paraId="31657FB2" w14:textId="77777777">
        <w:tc>
          <w:tcPr>
            <w:tcW w:w="392" w:type="dxa"/>
          </w:tcPr>
          <w:p w14:paraId="31657FAE" w14:textId="77777777" w:rsidR="00DF675B" w:rsidRDefault="00CA74BB">
            <w:pPr>
              <w:spacing w:after="0" w:line="240" w:lineRule="auto"/>
              <w:rPr>
                <w:rFonts w:ascii="Arial" w:eastAsia="Arial" w:hAnsi="Arial" w:cs="Arial"/>
                <w:sz w:val="20"/>
                <w:szCs w:val="20"/>
              </w:rPr>
            </w:pPr>
            <w:r>
              <w:rPr>
                <w:rFonts w:ascii="Arial" w:eastAsia="Arial" w:hAnsi="Arial" w:cs="Arial"/>
                <w:sz w:val="20"/>
                <w:szCs w:val="20"/>
              </w:rPr>
              <w:t>7</w:t>
            </w:r>
          </w:p>
        </w:tc>
        <w:tc>
          <w:tcPr>
            <w:tcW w:w="8959" w:type="dxa"/>
            <w:gridSpan w:val="4"/>
          </w:tcPr>
          <w:p w14:paraId="31657FAF" w14:textId="77777777" w:rsidR="00DF675B" w:rsidRDefault="00CA74BB">
            <w:pPr>
              <w:spacing w:after="0" w:line="249" w:lineRule="auto"/>
              <w:ind w:left="100" w:right="-20"/>
              <w:rPr>
                <w:rFonts w:ascii="Arial Narrow" w:eastAsia="Arial Narrow" w:hAnsi="Arial Narrow" w:cs="Arial Narrow"/>
                <w:b/>
              </w:rPr>
            </w:pPr>
            <w:r>
              <w:rPr>
                <w:rFonts w:ascii="Arial Narrow" w:eastAsia="Arial Narrow" w:hAnsi="Arial Narrow" w:cs="Arial Narrow"/>
                <w:b/>
              </w:rPr>
              <w:t>Actions to complete</w:t>
            </w:r>
          </w:p>
          <w:p w14:paraId="31657FB0" w14:textId="77777777" w:rsidR="00DF675B" w:rsidRDefault="00DF675B">
            <w:pPr>
              <w:spacing w:after="0" w:line="249" w:lineRule="auto"/>
              <w:ind w:left="100" w:right="-20"/>
              <w:rPr>
                <w:rFonts w:ascii="Arial Narrow" w:eastAsia="Arial Narrow" w:hAnsi="Arial Narrow" w:cs="Arial Narrow"/>
                <w:b/>
              </w:rPr>
            </w:pPr>
          </w:p>
          <w:p w14:paraId="31657FB1" w14:textId="77777777" w:rsidR="00DF675B" w:rsidRDefault="00CA74BB">
            <w:pPr>
              <w:spacing w:after="0" w:line="240" w:lineRule="auto"/>
              <w:rPr>
                <w:rFonts w:ascii="Arial" w:eastAsia="Arial" w:hAnsi="Arial" w:cs="Arial"/>
                <w:i/>
                <w:color w:val="A6A6A6"/>
                <w:sz w:val="18"/>
                <w:szCs w:val="18"/>
              </w:rPr>
            </w:pPr>
            <w:r>
              <w:rPr>
                <w:rFonts w:ascii="Arial" w:eastAsia="Arial" w:hAnsi="Arial" w:cs="Arial"/>
                <w:i/>
                <w:color w:val="A6A6A6"/>
                <w:sz w:val="18"/>
                <w:szCs w:val="18"/>
              </w:rPr>
              <w:t>This box will expand as you type</w:t>
            </w:r>
          </w:p>
        </w:tc>
      </w:tr>
    </w:tbl>
    <w:p w14:paraId="31657FB3" w14:textId="77777777" w:rsidR="00DF675B" w:rsidRDefault="00DF675B">
      <w:pPr>
        <w:spacing w:after="0" w:line="240" w:lineRule="auto"/>
        <w:rPr>
          <w:rFonts w:ascii="Arial" w:eastAsia="Arial" w:hAnsi="Arial" w:cs="Arial"/>
          <w:b/>
        </w:rPr>
      </w:pPr>
    </w:p>
    <w:p w14:paraId="31657FB4" w14:textId="77777777" w:rsidR="00DF675B" w:rsidRDefault="00CA74BB">
      <w:pPr>
        <w:spacing w:after="0" w:line="240" w:lineRule="auto"/>
        <w:rPr>
          <w:rFonts w:ascii="Arial" w:eastAsia="Arial" w:hAnsi="Arial" w:cs="Arial"/>
          <w:b/>
        </w:rPr>
      </w:pPr>
      <w:r>
        <w:rPr>
          <w:rFonts w:ascii="Arial" w:eastAsia="Arial" w:hAnsi="Arial" w:cs="Arial"/>
          <w:b/>
        </w:rPr>
        <w:t>EXTERNAL EXAMINER REVIEW ONLY FOR THOSE MODULES / ASSESSMENT COMPONENTS detailed in the annual GA15 External Examiner Agreement</w:t>
      </w:r>
    </w:p>
    <w:p w14:paraId="31657FB5" w14:textId="77777777" w:rsidR="00DF675B" w:rsidRDefault="00DF675B">
      <w:pPr>
        <w:spacing w:after="0" w:line="240" w:lineRule="auto"/>
        <w:rPr>
          <w:rFonts w:ascii="Arial" w:eastAsia="Arial" w:hAnsi="Arial" w:cs="Arial"/>
          <w:b/>
        </w:rPr>
      </w:pPr>
    </w:p>
    <w:tbl>
      <w:tblPr>
        <w:tblStyle w:val="ad"/>
        <w:tblW w:w="935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392"/>
        <w:gridCol w:w="3289"/>
        <w:gridCol w:w="567"/>
        <w:gridCol w:w="567"/>
        <w:gridCol w:w="4536"/>
      </w:tblGrid>
      <w:tr w:rsidR="00DF675B" w14:paraId="31657FB9" w14:textId="77777777">
        <w:tc>
          <w:tcPr>
            <w:tcW w:w="3681" w:type="dxa"/>
            <w:gridSpan w:val="2"/>
            <w:vMerge w:val="restart"/>
            <w:shd w:val="clear" w:color="auto" w:fill="B8CCE4"/>
          </w:tcPr>
          <w:p w14:paraId="31657FB6" w14:textId="77777777" w:rsidR="00DF675B" w:rsidRDefault="00CA74BB">
            <w:pPr>
              <w:spacing w:after="0" w:line="204" w:lineRule="auto"/>
              <w:ind w:left="105" w:right="-20"/>
              <w:rPr>
                <w:rFonts w:ascii="Arial" w:eastAsia="Arial" w:hAnsi="Arial" w:cs="Arial"/>
                <w:b/>
                <w:sz w:val="20"/>
                <w:szCs w:val="20"/>
              </w:rPr>
            </w:pPr>
            <w:r>
              <w:rPr>
                <w:rFonts w:ascii="Arial" w:eastAsia="Arial" w:hAnsi="Arial" w:cs="Arial"/>
                <w:b/>
              </w:rPr>
              <w:t>EXTERNAL EXAMINER</w:t>
            </w:r>
          </w:p>
        </w:tc>
        <w:tc>
          <w:tcPr>
            <w:tcW w:w="1134" w:type="dxa"/>
            <w:gridSpan w:val="2"/>
            <w:shd w:val="clear" w:color="auto" w:fill="B8CCE4"/>
          </w:tcPr>
          <w:p w14:paraId="31657FB7" w14:textId="77777777" w:rsidR="00DF675B" w:rsidRDefault="00CA74BB">
            <w:pPr>
              <w:spacing w:after="0" w:line="240" w:lineRule="auto"/>
              <w:rPr>
                <w:rFonts w:ascii="Arial" w:eastAsia="Arial" w:hAnsi="Arial" w:cs="Arial"/>
                <w:sz w:val="20"/>
                <w:szCs w:val="20"/>
              </w:rPr>
            </w:pPr>
            <w:r>
              <w:rPr>
                <w:rFonts w:ascii="Arial Narrow" w:eastAsia="Arial Narrow" w:hAnsi="Arial Narrow" w:cs="Arial Narrow"/>
                <w:i/>
              </w:rPr>
              <w:t xml:space="preserve">Please </w:t>
            </w:r>
            <w:r>
              <w:rPr>
                <w:rFonts w:ascii="Noto Sans Symbols" w:eastAsia="Noto Sans Symbols" w:hAnsi="Noto Sans Symbols" w:cs="Noto Sans Symbols"/>
                <w:b/>
                <w:i/>
              </w:rPr>
              <w:t>✔</w:t>
            </w:r>
          </w:p>
        </w:tc>
        <w:tc>
          <w:tcPr>
            <w:tcW w:w="4536" w:type="dxa"/>
            <w:vMerge w:val="restart"/>
            <w:shd w:val="clear" w:color="auto" w:fill="B8CCE4"/>
          </w:tcPr>
          <w:p w14:paraId="31657FB8" w14:textId="77777777" w:rsidR="00DF675B" w:rsidRDefault="00CA74BB">
            <w:pPr>
              <w:spacing w:after="0" w:line="240" w:lineRule="auto"/>
              <w:rPr>
                <w:rFonts w:ascii="Arial" w:eastAsia="Arial" w:hAnsi="Arial" w:cs="Arial"/>
                <w:sz w:val="20"/>
                <w:szCs w:val="20"/>
              </w:rPr>
            </w:pPr>
            <w:r>
              <w:rPr>
                <w:rFonts w:ascii="Arial Narrow" w:eastAsia="Arial Narrow" w:hAnsi="Arial Narrow" w:cs="Arial Narrow"/>
                <w:b/>
              </w:rPr>
              <w:t>Comments</w:t>
            </w:r>
          </w:p>
        </w:tc>
      </w:tr>
      <w:tr w:rsidR="00DF675B" w14:paraId="31657FBE" w14:textId="77777777">
        <w:tc>
          <w:tcPr>
            <w:tcW w:w="3681" w:type="dxa"/>
            <w:gridSpan w:val="2"/>
            <w:vMerge/>
            <w:shd w:val="clear" w:color="auto" w:fill="B8CCE4"/>
          </w:tcPr>
          <w:p w14:paraId="31657FBA" w14:textId="77777777" w:rsidR="00DF675B" w:rsidRDefault="00DF675B">
            <w:pPr>
              <w:widowControl w:val="0"/>
              <w:pBdr>
                <w:top w:val="nil"/>
                <w:left w:val="nil"/>
                <w:bottom w:val="nil"/>
                <w:right w:val="nil"/>
                <w:between w:val="nil"/>
              </w:pBdr>
              <w:spacing w:after="0"/>
              <w:rPr>
                <w:rFonts w:ascii="Arial" w:eastAsia="Arial" w:hAnsi="Arial" w:cs="Arial"/>
                <w:sz w:val="20"/>
                <w:szCs w:val="20"/>
              </w:rPr>
            </w:pPr>
          </w:p>
        </w:tc>
        <w:tc>
          <w:tcPr>
            <w:tcW w:w="567" w:type="dxa"/>
            <w:shd w:val="clear" w:color="auto" w:fill="B8CCE4"/>
            <w:vAlign w:val="center"/>
          </w:tcPr>
          <w:p w14:paraId="31657FBB" w14:textId="77777777" w:rsidR="00DF675B" w:rsidRDefault="00CA74BB">
            <w:pPr>
              <w:spacing w:after="0" w:line="183" w:lineRule="auto"/>
              <w:ind w:left="34" w:right="-20"/>
              <w:jc w:val="center"/>
              <w:rPr>
                <w:rFonts w:ascii="Arial" w:eastAsia="Arial" w:hAnsi="Arial" w:cs="Arial"/>
                <w:b/>
                <w:sz w:val="16"/>
                <w:szCs w:val="16"/>
              </w:rPr>
            </w:pPr>
            <w:r>
              <w:rPr>
                <w:rFonts w:ascii="Arial" w:eastAsia="Arial" w:hAnsi="Arial" w:cs="Arial"/>
                <w:b/>
                <w:sz w:val="16"/>
                <w:szCs w:val="16"/>
              </w:rPr>
              <w:t>YES</w:t>
            </w:r>
          </w:p>
        </w:tc>
        <w:tc>
          <w:tcPr>
            <w:tcW w:w="567" w:type="dxa"/>
            <w:shd w:val="clear" w:color="auto" w:fill="B8CCE4"/>
          </w:tcPr>
          <w:p w14:paraId="31657FBC" w14:textId="77777777" w:rsidR="00DF675B" w:rsidRDefault="00CA74BB">
            <w:pPr>
              <w:spacing w:after="0" w:line="183" w:lineRule="auto"/>
              <w:ind w:left="34" w:right="-20"/>
              <w:jc w:val="center"/>
              <w:rPr>
                <w:rFonts w:ascii="Arial" w:eastAsia="Arial" w:hAnsi="Arial" w:cs="Arial"/>
                <w:b/>
                <w:sz w:val="16"/>
                <w:szCs w:val="16"/>
              </w:rPr>
            </w:pPr>
            <w:r>
              <w:rPr>
                <w:rFonts w:ascii="Arial" w:eastAsia="Arial" w:hAnsi="Arial" w:cs="Arial"/>
                <w:b/>
                <w:sz w:val="16"/>
                <w:szCs w:val="16"/>
              </w:rPr>
              <w:t>NO</w:t>
            </w:r>
          </w:p>
        </w:tc>
        <w:tc>
          <w:tcPr>
            <w:tcW w:w="4536" w:type="dxa"/>
            <w:vMerge/>
            <w:shd w:val="clear" w:color="auto" w:fill="B8CCE4"/>
          </w:tcPr>
          <w:p w14:paraId="31657FBD" w14:textId="77777777" w:rsidR="00DF675B" w:rsidRDefault="00DF675B">
            <w:pPr>
              <w:widowControl w:val="0"/>
              <w:pBdr>
                <w:top w:val="nil"/>
                <w:left w:val="nil"/>
                <w:bottom w:val="nil"/>
                <w:right w:val="nil"/>
                <w:between w:val="nil"/>
              </w:pBdr>
              <w:spacing w:after="0"/>
              <w:rPr>
                <w:rFonts w:ascii="Arial" w:eastAsia="Arial" w:hAnsi="Arial" w:cs="Arial"/>
                <w:b/>
                <w:sz w:val="16"/>
                <w:szCs w:val="16"/>
              </w:rPr>
            </w:pPr>
          </w:p>
        </w:tc>
      </w:tr>
      <w:tr w:rsidR="00AF2199" w14:paraId="31657FC4" w14:textId="77777777">
        <w:tc>
          <w:tcPr>
            <w:tcW w:w="392" w:type="dxa"/>
          </w:tcPr>
          <w:p w14:paraId="31657FBF" w14:textId="77777777" w:rsidR="00AF2199" w:rsidRDefault="00AF2199" w:rsidP="00AF2199">
            <w:pPr>
              <w:spacing w:after="0" w:line="240" w:lineRule="auto"/>
              <w:rPr>
                <w:rFonts w:ascii="Arial" w:eastAsia="Arial" w:hAnsi="Arial" w:cs="Arial"/>
                <w:sz w:val="20"/>
                <w:szCs w:val="20"/>
              </w:rPr>
            </w:pPr>
            <w:r>
              <w:rPr>
                <w:rFonts w:ascii="Arial" w:eastAsia="Arial" w:hAnsi="Arial" w:cs="Arial"/>
                <w:sz w:val="20"/>
                <w:szCs w:val="20"/>
              </w:rPr>
              <w:t>1</w:t>
            </w:r>
          </w:p>
        </w:tc>
        <w:tc>
          <w:tcPr>
            <w:tcW w:w="3289" w:type="dxa"/>
          </w:tcPr>
          <w:p w14:paraId="31657FC0" w14:textId="77777777" w:rsidR="00AF2199" w:rsidRDefault="00AF2199" w:rsidP="00AF2199">
            <w:pPr>
              <w:spacing w:after="0" w:line="249" w:lineRule="auto"/>
              <w:ind w:right="-20"/>
              <w:rPr>
                <w:rFonts w:ascii="Arial" w:eastAsia="Arial" w:hAnsi="Arial" w:cs="Arial"/>
                <w:sz w:val="20"/>
                <w:szCs w:val="20"/>
              </w:rPr>
            </w:pPr>
            <w:r>
              <w:rPr>
                <w:rFonts w:ascii="Arial Narrow" w:eastAsia="Arial Narrow" w:hAnsi="Arial Narrow" w:cs="Arial Narrow"/>
              </w:rPr>
              <w:t>Has appropriate internal moderation taken place?</w:t>
            </w:r>
          </w:p>
        </w:tc>
        <w:tc>
          <w:tcPr>
            <w:tcW w:w="567" w:type="dxa"/>
          </w:tcPr>
          <w:p w14:paraId="31657FC1" w14:textId="7D79865A" w:rsidR="00AF2199" w:rsidRDefault="00AF2199" w:rsidP="00AF2199">
            <w:pPr>
              <w:spacing w:after="0" w:line="240" w:lineRule="auto"/>
              <w:rPr>
                <w:rFonts w:ascii="Arial" w:eastAsia="Arial" w:hAnsi="Arial" w:cs="Arial"/>
                <w:sz w:val="20"/>
                <w:szCs w:val="20"/>
              </w:rPr>
            </w:pPr>
            <w:r>
              <w:rPr>
                <w:rFonts w:ascii="Noto Sans Symbols" w:eastAsia="Noto Sans Symbols" w:hAnsi="Noto Sans Symbols" w:cs="Noto Sans Symbols"/>
                <w:b/>
                <w:i/>
              </w:rPr>
              <w:t>✔</w:t>
            </w:r>
          </w:p>
        </w:tc>
        <w:tc>
          <w:tcPr>
            <w:tcW w:w="567" w:type="dxa"/>
          </w:tcPr>
          <w:p w14:paraId="31657FC2" w14:textId="77777777" w:rsidR="00AF2199" w:rsidRDefault="00AF2199" w:rsidP="00AF2199">
            <w:pPr>
              <w:spacing w:after="0" w:line="240" w:lineRule="auto"/>
              <w:rPr>
                <w:rFonts w:ascii="Arial" w:eastAsia="Arial" w:hAnsi="Arial" w:cs="Arial"/>
                <w:sz w:val="20"/>
                <w:szCs w:val="20"/>
              </w:rPr>
            </w:pPr>
          </w:p>
        </w:tc>
        <w:tc>
          <w:tcPr>
            <w:tcW w:w="4536" w:type="dxa"/>
          </w:tcPr>
          <w:p w14:paraId="31657FC3" w14:textId="77777777" w:rsidR="00AF2199" w:rsidRDefault="00AF2199" w:rsidP="00AF2199">
            <w:pPr>
              <w:spacing w:after="0" w:line="240" w:lineRule="auto"/>
              <w:rPr>
                <w:rFonts w:ascii="Arial" w:eastAsia="Arial" w:hAnsi="Arial" w:cs="Arial"/>
                <w:sz w:val="20"/>
                <w:szCs w:val="20"/>
              </w:rPr>
            </w:pPr>
          </w:p>
        </w:tc>
      </w:tr>
      <w:tr w:rsidR="00AF2199" w14:paraId="31657FCA" w14:textId="77777777">
        <w:tc>
          <w:tcPr>
            <w:tcW w:w="392" w:type="dxa"/>
          </w:tcPr>
          <w:p w14:paraId="31657FC5" w14:textId="77777777" w:rsidR="00AF2199" w:rsidRDefault="00AF2199" w:rsidP="00AF2199">
            <w:pPr>
              <w:spacing w:after="0" w:line="240" w:lineRule="auto"/>
              <w:rPr>
                <w:rFonts w:ascii="Arial" w:eastAsia="Arial" w:hAnsi="Arial" w:cs="Arial"/>
                <w:sz w:val="20"/>
                <w:szCs w:val="20"/>
              </w:rPr>
            </w:pPr>
            <w:r>
              <w:rPr>
                <w:rFonts w:ascii="Arial" w:eastAsia="Arial" w:hAnsi="Arial" w:cs="Arial"/>
                <w:sz w:val="20"/>
                <w:szCs w:val="20"/>
              </w:rPr>
              <w:t>2</w:t>
            </w:r>
          </w:p>
        </w:tc>
        <w:tc>
          <w:tcPr>
            <w:tcW w:w="3289" w:type="dxa"/>
          </w:tcPr>
          <w:p w14:paraId="31657FC6" w14:textId="77777777" w:rsidR="00AF2199" w:rsidRDefault="00AF2199" w:rsidP="00AF2199">
            <w:pPr>
              <w:spacing w:after="0" w:line="249" w:lineRule="auto"/>
              <w:ind w:right="-20"/>
              <w:rPr>
                <w:rFonts w:ascii="Arial Narrow" w:eastAsia="Arial Narrow" w:hAnsi="Arial Narrow" w:cs="Arial Narrow"/>
              </w:rPr>
            </w:pPr>
            <w:r>
              <w:rPr>
                <w:rFonts w:ascii="Arial Narrow" w:eastAsia="Arial Narrow" w:hAnsi="Arial Narrow" w:cs="Arial Narrow"/>
              </w:rPr>
              <w:t>Does feedback identify opportunities for improved performance?</w:t>
            </w:r>
          </w:p>
        </w:tc>
        <w:tc>
          <w:tcPr>
            <w:tcW w:w="567" w:type="dxa"/>
          </w:tcPr>
          <w:p w14:paraId="31657FC7" w14:textId="3A24140C" w:rsidR="00AF2199" w:rsidRDefault="00AF2199" w:rsidP="00AF2199">
            <w:pPr>
              <w:spacing w:after="0" w:line="240" w:lineRule="auto"/>
              <w:rPr>
                <w:rFonts w:ascii="Arial" w:eastAsia="Arial" w:hAnsi="Arial" w:cs="Arial"/>
                <w:sz w:val="20"/>
                <w:szCs w:val="20"/>
              </w:rPr>
            </w:pPr>
            <w:r>
              <w:rPr>
                <w:rFonts w:ascii="Noto Sans Symbols" w:eastAsia="Noto Sans Symbols" w:hAnsi="Noto Sans Symbols" w:cs="Noto Sans Symbols"/>
                <w:b/>
                <w:i/>
              </w:rPr>
              <w:t>✔</w:t>
            </w:r>
          </w:p>
        </w:tc>
        <w:tc>
          <w:tcPr>
            <w:tcW w:w="567" w:type="dxa"/>
          </w:tcPr>
          <w:p w14:paraId="31657FC8" w14:textId="77777777" w:rsidR="00AF2199" w:rsidRDefault="00AF2199" w:rsidP="00AF2199">
            <w:pPr>
              <w:spacing w:after="0" w:line="240" w:lineRule="auto"/>
              <w:rPr>
                <w:rFonts w:ascii="Arial" w:eastAsia="Arial" w:hAnsi="Arial" w:cs="Arial"/>
                <w:sz w:val="20"/>
                <w:szCs w:val="20"/>
              </w:rPr>
            </w:pPr>
          </w:p>
        </w:tc>
        <w:tc>
          <w:tcPr>
            <w:tcW w:w="4536" w:type="dxa"/>
          </w:tcPr>
          <w:p w14:paraId="31657FC9" w14:textId="1521E9C0" w:rsidR="00AF2199" w:rsidRDefault="00AF2199" w:rsidP="00AF2199">
            <w:pPr>
              <w:spacing w:after="0" w:line="240" w:lineRule="auto"/>
              <w:rPr>
                <w:rFonts w:ascii="Arial" w:eastAsia="Arial" w:hAnsi="Arial" w:cs="Arial"/>
                <w:sz w:val="20"/>
                <w:szCs w:val="20"/>
              </w:rPr>
            </w:pPr>
            <w:r>
              <w:rPr>
                <w:rFonts w:ascii="Arial" w:eastAsia="Arial" w:hAnsi="Arial" w:cs="Arial"/>
                <w:sz w:val="20"/>
                <w:szCs w:val="20"/>
              </w:rPr>
              <w:t>Good practice noted</w:t>
            </w:r>
          </w:p>
        </w:tc>
      </w:tr>
      <w:tr w:rsidR="00AF2199" w14:paraId="31657FD1" w14:textId="77777777">
        <w:tc>
          <w:tcPr>
            <w:tcW w:w="392" w:type="dxa"/>
          </w:tcPr>
          <w:p w14:paraId="31657FCB" w14:textId="77777777" w:rsidR="00AF2199" w:rsidRDefault="00AF2199" w:rsidP="00AF2199">
            <w:pPr>
              <w:spacing w:after="0" w:line="240" w:lineRule="auto"/>
              <w:rPr>
                <w:rFonts w:ascii="Arial" w:eastAsia="Arial" w:hAnsi="Arial" w:cs="Arial"/>
                <w:sz w:val="20"/>
                <w:szCs w:val="20"/>
              </w:rPr>
            </w:pPr>
            <w:r>
              <w:rPr>
                <w:rFonts w:ascii="Arial" w:eastAsia="Arial" w:hAnsi="Arial" w:cs="Arial"/>
                <w:sz w:val="20"/>
                <w:szCs w:val="20"/>
              </w:rPr>
              <w:t>3</w:t>
            </w:r>
          </w:p>
        </w:tc>
        <w:tc>
          <w:tcPr>
            <w:tcW w:w="3289" w:type="dxa"/>
          </w:tcPr>
          <w:p w14:paraId="31657FCC" w14:textId="77777777" w:rsidR="00AF2199" w:rsidRDefault="00AF2199" w:rsidP="00AF2199">
            <w:pPr>
              <w:spacing w:before="6" w:after="0" w:line="252" w:lineRule="auto"/>
              <w:ind w:right="173"/>
              <w:rPr>
                <w:rFonts w:ascii="Arial Narrow" w:eastAsia="Arial Narrow" w:hAnsi="Arial Narrow" w:cs="Arial Narrow"/>
              </w:rPr>
            </w:pPr>
            <w:r>
              <w:rPr>
                <w:rFonts w:ascii="Arial Narrow" w:eastAsia="Arial Narrow" w:hAnsi="Arial Narrow" w:cs="Arial Narrow"/>
              </w:rPr>
              <w:t>Is feedback constructive?</w:t>
            </w:r>
          </w:p>
          <w:p w14:paraId="31657FCD" w14:textId="77777777" w:rsidR="00AF2199" w:rsidRDefault="00AF2199" w:rsidP="00AF2199">
            <w:pPr>
              <w:spacing w:before="6" w:after="0" w:line="252" w:lineRule="auto"/>
              <w:ind w:right="173"/>
              <w:rPr>
                <w:rFonts w:ascii="Arial Narrow" w:eastAsia="Arial Narrow" w:hAnsi="Arial Narrow" w:cs="Arial Narrow"/>
              </w:rPr>
            </w:pPr>
          </w:p>
        </w:tc>
        <w:tc>
          <w:tcPr>
            <w:tcW w:w="567" w:type="dxa"/>
          </w:tcPr>
          <w:p w14:paraId="31657FCE" w14:textId="511138F9" w:rsidR="00AF2199" w:rsidRDefault="00AF2199" w:rsidP="00AF2199">
            <w:pPr>
              <w:spacing w:after="0" w:line="240" w:lineRule="auto"/>
              <w:rPr>
                <w:rFonts w:ascii="Arial" w:eastAsia="Arial" w:hAnsi="Arial" w:cs="Arial"/>
                <w:sz w:val="20"/>
                <w:szCs w:val="20"/>
              </w:rPr>
            </w:pPr>
            <w:r>
              <w:rPr>
                <w:rFonts w:ascii="Noto Sans Symbols" w:eastAsia="Noto Sans Symbols" w:hAnsi="Noto Sans Symbols" w:cs="Noto Sans Symbols"/>
                <w:b/>
                <w:i/>
              </w:rPr>
              <w:t>✔</w:t>
            </w:r>
          </w:p>
        </w:tc>
        <w:tc>
          <w:tcPr>
            <w:tcW w:w="567" w:type="dxa"/>
          </w:tcPr>
          <w:p w14:paraId="31657FCF" w14:textId="77777777" w:rsidR="00AF2199" w:rsidRDefault="00AF2199" w:rsidP="00AF2199">
            <w:pPr>
              <w:spacing w:after="0" w:line="240" w:lineRule="auto"/>
              <w:rPr>
                <w:rFonts w:ascii="Arial" w:eastAsia="Arial" w:hAnsi="Arial" w:cs="Arial"/>
                <w:sz w:val="20"/>
                <w:szCs w:val="20"/>
              </w:rPr>
            </w:pPr>
          </w:p>
        </w:tc>
        <w:tc>
          <w:tcPr>
            <w:tcW w:w="4536" w:type="dxa"/>
          </w:tcPr>
          <w:p w14:paraId="31657FD0" w14:textId="77777777" w:rsidR="00AF2199" w:rsidRDefault="00AF2199" w:rsidP="00AF2199">
            <w:pPr>
              <w:spacing w:after="0" w:line="240" w:lineRule="auto"/>
              <w:rPr>
                <w:rFonts w:ascii="Arial" w:eastAsia="Arial" w:hAnsi="Arial" w:cs="Arial"/>
                <w:sz w:val="20"/>
                <w:szCs w:val="20"/>
              </w:rPr>
            </w:pPr>
          </w:p>
        </w:tc>
      </w:tr>
      <w:tr w:rsidR="00AF2199" w14:paraId="31657FD7" w14:textId="77777777">
        <w:tc>
          <w:tcPr>
            <w:tcW w:w="392" w:type="dxa"/>
          </w:tcPr>
          <w:p w14:paraId="31657FD2" w14:textId="77777777" w:rsidR="00AF2199" w:rsidRDefault="00AF2199" w:rsidP="00AF2199">
            <w:pPr>
              <w:spacing w:after="0" w:line="240" w:lineRule="auto"/>
              <w:rPr>
                <w:rFonts w:ascii="Arial" w:eastAsia="Arial" w:hAnsi="Arial" w:cs="Arial"/>
                <w:sz w:val="20"/>
                <w:szCs w:val="20"/>
              </w:rPr>
            </w:pPr>
            <w:r>
              <w:rPr>
                <w:rFonts w:ascii="Arial" w:eastAsia="Arial" w:hAnsi="Arial" w:cs="Arial"/>
                <w:sz w:val="20"/>
                <w:szCs w:val="20"/>
              </w:rPr>
              <w:t>4</w:t>
            </w:r>
          </w:p>
        </w:tc>
        <w:tc>
          <w:tcPr>
            <w:tcW w:w="3289" w:type="dxa"/>
          </w:tcPr>
          <w:p w14:paraId="31657FD3" w14:textId="77777777" w:rsidR="00AF2199" w:rsidRDefault="00AF2199" w:rsidP="00AF2199">
            <w:pPr>
              <w:spacing w:before="1" w:after="0" w:line="252" w:lineRule="auto"/>
              <w:ind w:right="545"/>
              <w:rPr>
                <w:rFonts w:ascii="Arial Narrow" w:eastAsia="Arial Narrow" w:hAnsi="Arial Narrow" w:cs="Arial Narrow"/>
              </w:rPr>
            </w:pPr>
            <w:r>
              <w:rPr>
                <w:rFonts w:ascii="Arial Narrow" w:eastAsia="Arial Narrow" w:hAnsi="Arial Narrow" w:cs="Arial Narrow"/>
              </w:rPr>
              <w:t>Is the feedback linked to the assessment criteria?</w:t>
            </w:r>
          </w:p>
        </w:tc>
        <w:tc>
          <w:tcPr>
            <w:tcW w:w="567" w:type="dxa"/>
          </w:tcPr>
          <w:p w14:paraId="31657FD4" w14:textId="1CC39A93" w:rsidR="00AF2199" w:rsidRDefault="00AF2199" w:rsidP="00AF2199">
            <w:pPr>
              <w:spacing w:after="0" w:line="240" w:lineRule="auto"/>
              <w:rPr>
                <w:rFonts w:ascii="Arial" w:eastAsia="Arial" w:hAnsi="Arial" w:cs="Arial"/>
                <w:sz w:val="20"/>
                <w:szCs w:val="20"/>
              </w:rPr>
            </w:pPr>
            <w:r>
              <w:rPr>
                <w:rFonts w:ascii="Noto Sans Symbols" w:eastAsia="Noto Sans Symbols" w:hAnsi="Noto Sans Symbols" w:cs="Noto Sans Symbols"/>
                <w:b/>
                <w:i/>
              </w:rPr>
              <w:t>✔</w:t>
            </w:r>
          </w:p>
        </w:tc>
        <w:tc>
          <w:tcPr>
            <w:tcW w:w="567" w:type="dxa"/>
          </w:tcPr>
          <w:p w14:paraId="31657FD5" w14:textId="77777777" w:rsidR="00AF2199" w:rsidRDefault="00AF2199" w:rsidP="00AF2199">
            <w:pPr>
              <w:spacing w:after="0" w:line="240" w:lineRule="auto"/>
              <w:rPr>
                <w:rFonts w:ascii="Arial" w:eastAsia="Arial" w:hAnsi="Arial" w:cs="Arial"/>
                <w:sz w:val="20"/>
                <w:szCs w:val="20"/>
              </w:rPr>
            </w:pPr>
          </w:p>
        </w:tc>
        <w:tc>
          <w:tcPr>
            <w:tcW w:w="4536" w:type="dxa"/>
          </w:tcPr>
          <w:p w14:paraId="31657FD6" w14:textId="77777777" w:rsidR="00AF2199" w:rsidRDefault="00AF2199" w:rsidP="00AF2199">
            <w:pPr>
              <w:spacing w:after="0" w:line="240" w:lineRule="auto"/>
              <w:rPr>
                <w:rFonts w:ascii="Arial" w:eastAsia="Arial" w:hAnsi="Arial" w:cs="Arial"/>
                <w:sz w:val="20"/>
                <w:szCs w:val="20"/>
              </w:rPr>
            </w:pPr>
          </w:p>
        </w:tc>
      </w:tr>
      <w:tr w:rsidR="00AF2199" w14:paraId="31657FDD" w14:textId="77777777">
        <w:tc>
          <w:tcPr>
            <w:tcW w:w="392" w:type="dxa"/>
          </w:tcPr>
          <w:p w14:paraId="31657FD8" w14:textId="77777777" w:rsidR="00AF2199" w:rsidRDefault="00AF2199" w:rsidP="00AF2199">
            <w:pPr>
              <w:spacing w:after="0" w:line="240" w:lineRule="auto"/>
              <w:rPr>
                <w:rFonts w:ascii="Arial" w:eastAsia="Arial" w:hAnsi="Arial" w:cs="Arial"/>
                <w:sz w:val="20"/>
                <w:szCs w:val="20"/>
              </w:rPr>
            </w:pPr>
            <w:r>
              <w:rPr>
                <w:rFonts w:ascii="Arial" w:eastAsia="Arial" w:hAnsi="Arial" w:cs="Arial"/>
                <w:sz w:val="20"/>
                <w:szCs w:val="20"/>
              </w:rPr>
              <w:t>5</w:t>
            </w:r>
          </w:p>
        </w:tc>
        <w:tc>
          <w:tcPr>
            <w:tcW w:w="3289" w:type="dxa"/>
          </w:tcPr>
          <w:p w14:paraId="31657FD9" w14:textId="77777777" w:rsidR="00AF2199" w:rsidRDefault="00AF2199" w:rsidP="00AF2199">
            <w:pPr>
              <w:spacing w:after="0" w:line="249" w:lineRule="auto"/>
              <w:ind w:right="-20"/>
              <w:rPr>
                <w:rFonts w:ascii="Arial Narrow" w:eastAsia="Arial Narrow" w:hAnsi="Arial Narrow" w:cs="Arial Narrow"/>
                <w:sz w:val="24"/>
                <w:szCs w:val="24"/>
              </w:rPr>
            </w:pPr>
            <w:r>
              <w:rPr>
                <w:rFonts w:ascii="Arial Narrow" w:eastAsia="Arial Narrow" w:hAnsi="Arial Narrow" w:cs="Arial Narrow"/>
              </w:rPr>
              <w:t>Is the feedback consistent across the sample?</w:t>
            </w:r>
          </w:p>
        </w:tc>
        <w:tc>
          <w:tcPr>
            <w:tcW w:w="567" w:type="dxa"/>
          </w:tcPr>
          <w:p w14:paraId="31657FDA" w14:textId="170DC562" w:rsidR="00AF2199" w:rsidRDefault="00AF2199" w:rsidP="00AF2199">
            <w:pPr>
              <w:spacing w:after="0" w:line="240" w:lineRule="auto"/>
              <w:rPr>
                <w:rFonts w:ascii="Arial" w:eastAsia="Arial" w:hAnsi="Arial" w:cs="Arial"/>
                <w:sz w:val="20"/>
                <w:szCs w:val="20"/>
              </w:rPr>
            </w:pPr>
            <w:r>
              <w:rPr>
                <w:rFonts w:ascii="Noto Sans Symbols" w:eastAsia="Noto Sans Symbols" w:hAnsi="Noto Sans Symbols" w:cs="Noto Sans Symbols"/>
                <w:b/>
                <w:i/>
              </w:rPr>
              <w:t>✔</w:t>
            </w:r>
          </w:p>
        </w:tc>
        <w:tc>
          <w:tcPr>
            <w:tcW w:w="567" w:type="dxa"/>
          </w:tcPr>
          <w:p w14:paraId="31657FDB" w14:textId="77777777" w:rsidR="00AF2199" w:rsidRDefault="00AF2199" w:rsidP="00AF2199">
            <w:pPr>
              <w:spacing w:after="0" w:line="240" w:lineRule="auto"/>
              <w:rPr>
                <w:rFonts w:ascii="Arial" w:eastAsia="Arial" w:hAnsi="Arial" w:cs="Arial"/>
                <w:sz w:val="20"/>
                <w:szCs w:val="20"/>
              </w:rPr>
            </w:pPr>
          </w:p>
        </w:tc>
        <w:tc>
          <w:tcPr>
            <w:tcW w:w="4536" w:type="dxa"/>
          </w:tcPr>
          <w:p w14:paraId="31657FDC" w14:textId="77777777" w:rsidR="00AF2199" w:rsidRDefault="00AF2199" w:rsidP="00AF2199">
            <w:pPr>
              <w:spacing w:after="0" w:line="240" w:lineRule="auto"/>
              <w:rPr>
                <w:rFonts w:ascii="Arial" w:eastAsia="Arial" w:hAnsi="Arial" w:cs="Arial"/>
                <w:sz w:val="20"/>
                <w:szCs w:val="20"/>
              </w:rPr>
            </w:pPr>
          </w:p>
        </w:tc>
      </w:tr>
      <w:tr w:rsidR="00AF2199" w14:paraId="31657FE3" w14:textId="77777777">
        <w:tc>
          <w:tcPr>
            <w:tcW w:w="392" w:type="dxa"/>
          </w:tcPr>
          <w:p w14:paraId="31657FDE" w14:textId="77777777" w:rsidR="00AF2199" w:rsidRDefault="00AF2199" w:rsidP="00AF2199">
            <w:pPr>
              <w:spacing w:after="0" w:line="240" w:lineRule="auto"/>
              <w:rPr>
                <w:rFonts w:ascii="Arial" w:eastAsia="Arial" w:hAnsi="Arial" w:cs="Arial"/>
                <w:sz w:val="20"/>
                <w:szCs w:val="20"/>
              </w:rPr>
            </w:pPr>
            <w:r>
              <w:rPr>
                <w:rFonts w:ascii="Arial" w:eastAsia="Arial" w:hAnsi="Arial" w:cs="Arial"/>
                <w:sz w:val="20"/>
                <w:szCs w:val="20"/>
              </w:rPr>
              <w:t>6</w:t>
            </w:r>
          </w:p>
        </w:tc>
        <w:tc>
          <w:tcPr>
            <w:tcW w:w="3289" w:type="dxa"/>
          </w:tcPr>
          <w:p w14:paraId="31657FDF" w14:textId="77777777" w:rsidR="00AF2199" w:rsidRDefault="00AF2199" w:rsidP="00AF2199">
            <w:pPr>
              <w:spacing w:after="0" w:line="249" w:lineRule="auto"/>
              <w:ind w:right="-20"/>
              <w:rPr>
                <w:rFonts w:ascii="Arial" w:eastAsia="Arial" w:hAnsi="Arial" w:cs="Arial"/>
                <w:sz w:val="20"/>
                <w:szCs w:val="20"/>
              </w:rPr>
            </w:pPr>
            <w:r>
              <w:rPr>
                <w:rFonts w:ascii="Arial Narrow" w:eastAsia="Arial Narrow" w:hAnsi="Arial Narrow" w:cs="Arial Narrow"/>
              </w:rPr>
              <w:t>Is there mention of improvement to referencing and consideration of unfair practice, where relevant?</w:t>
            </w:r>
          </w:p>
        </w:tc>
        <w:tc>
          <w:tcPr>
            <w:tcW w:w="567" w:type="dxa"/>
          </w:tcPr>
          <w:p w14:paraId="31657FE0" w14:textId="0659FB20" w:rsidR="00AF2199" w:rsidRDefault="00AF2199" w:rsidP="00AF2199">
            <w:pPr>
              <w:spacing w:after="0" w:line="240" w:lineRule="auto"/>
              <w:rPr>
                <w:rFonts w:ascii="Arial" w:eastAsia="Arial" w:hAnsi="Arial" w:cs="Arial"/>
                <w:sz w:val="20"/>
                <w:szCs w:val="20"/>
              </w:rPr>
            </w:pPr>
            <w:r>
              <w:rPr>
                <w:rFonts w:ascii="Noto Sans Symbols" w:eastAsia="Noto Sans Symbols" w:hAnsi="Noto Sans Symbols" w:cs="Noto Sans Symbols"/>
                <w:b/>
                <w:i/>
              </w:rPr>
              <w:t>✔</w:t>
            </w:r>
          </w:p>
        </w:tc>
        <w:tc>
          <w:tcPr>
            <w:tcW w:w="567" w:type="dxa"/>
          </w:tcPr>
          <w:p w14:paraId="31657FE1" w14:textId="77777777" w:rsidR="00AF2199" w:rsidRDefault="00AF2199" w:rsidP="00AF2199">
            <w:pPr>
              <w:spacing w:after="0" w:line="240" w:lineRule="auto"/>
              <w:rPr>
                <w:rFonts w:ascii="Arial" w:eastAsia="Arial" w:hAnsi="Arial" w:cs="Arial"/>
                <w:sz w:val="20"/>
                <w:szCs w:val="20"/>
              </w:rPr>
            </w:pPr>
          </w:p>
        </w:tc>
        <w:tc>
          <w:tcPr>
            <w:tcW w:w="4536" w:type="dxa"/>
          </w:tcPr>
          <w:p w14:paraId="31657FE2" w14:textId="4503A8C8" w:rsidR="00AF2199" w:rsidRDefault="00AF2199" w:rsidP="00AF2199">
            <w:pPr>
              <w:spacing w:after="0" w:line="240" w:lineRule="auto"/>
              <w:rPr>
                <w:rFonts w:ascii="Arial" w:eastAsia="Arial" w:hAnsi="Arial" w:cs="Arial"/>
                <w:sz w:val="20"/>
                <w:szCs w:val="20"/>
              </w:rPr>
            </w:pPr>
            <w:r>
              <w:rPr>
                <w:rFonts w:ascii="Arial" w:eastAsia="Arial" w:hAnsi="Arial" w:cs="Arial"/>
                <w:sz w:val="20"/>
                <w:szCs w:val="20"/>
              </w:rPr>
              <w:t>Good practice noted</w:t>
            </w:r>
          </w:p>
        </w:tc>
      </w:tr>
      <w:tr w:rsidR="00DF675B" w14:paraId="31657FE8" w14:textId="77777777">
        <w:tc>
          <w:tcPr>
            <w:tcW w:w="392" w:type="dxa"/>
          </w:tcPr>
          <w:p w14:paraId="31657FE4" w14:textId="77777777" w:rsidR="00DF675B" w:rsidRDefault="00CA74BB">
            <w:pPr>
              <w:spacing w:after="0" w:line="240" w:lineRule="auto"/>
              <w:rPr>
                <w:rFonts w:ascii="Arial" w:eastAsia="Arial" w:hAnsi="Arial" w:cs="Arial"/>
                <w:sz w:val="20"/>
                <w:szCs w:val="20"/>
              </w:rPr>
            </w:pPr>
            <w:r>
              <w:rPr>
                <w:rFonts w:ascii="Arial" w:eastAsia="Arial" w:hAnsi="Arial" w:cs="Arial"/>
                <w:sz w:val="20"/>
                <w:szCs w:val="20"/>
              </w:rPr>
              <w:t>7</w:t>
            </w:r>
          </w:p>
        </w:tc>
        <w:tc>
          <w:tcPr>
            <w:tcW w:w="8959" w:type="dxa"/>
            <w:gridSpan w:val="4"/>
          </w:tcPr>
          <w:p w14:paraId="31657FE5" w14:textId="77777777" w:rsidR="00DF675B" w:rsidRDefault="00CA74BB">
            <w:pPr>
              <w:spacing w:after="0" w:line="249" w:lineRule="auto"/>
              <w:ind w:left="100" w:right="-20"/>
              <w:rPr>
                <w:rFonts w:ascii="Arial Narrow" w:eastAsia="Arial Narrow" w:hAnsi="Arial Narrow" w:cs="Arial Narrow"/>
                <w:b/>
              </w:rPr>
            </w:pPr>
            <w:r>
              <w:rPr>
                <w:rFonts w:ascii="Arial Narrow" w:eastAsia="Arial Narrow" w:hAnsi="Arial Narrow" w:cs="Arial Narrow"/>
                <w:b/>
              </w:rPr>
              <w:t>Actions to complete</w:t>
            </w:r>
          </w:p>
          <w:p w14:paraId="31657FE6" w14:textId="77777777" w:rsidR="00DF675B" w:rsidRDefault="00DF675B">
            <w:pPr>
              <w:spacing w:after="0" w:line="249" w:lineRule="auto"/>
              <w:ind w:left="100" w:right="-20"/>
              <w:rPr>
                <w:rFonts w:ascii="Arial Narrow" w:eastAsia="Arial Narrow" w:hAnsi="Arial Narrow" w:cs="Arial Narrow"/>
                <w:b/>
              </w:rPr>
            </w:pPr>
          </w:p>
          <w:p w14:paraId="31657FE7" w14:textId="77777777" w:rsidR="00DF675B" w:rsidRDefault="00CA74BB">
            <w:pPr>
              <w:spacing w:after="0" w:line="240" w:lineRule="auto"/>
              <w:rPr>
                <w:rFonts w:ascii="Arial" w:eastAsia="Arial" w:hAnsi="Arial" w:cs="Arial"/>
                <w:i/>
                <w:color w:val="A6A6A6"/>
                <w:sz w:val="18"/>
                <w:szCs w:val="18"/>
              </w:rPr>
            </w:pPr>
            <w:r>
              <w:rPr>
                <w:rFonts w:ascii="Arial" w:eastAsia="Arial" w:hAnsi="Arial" w:cs="Arial"/>
                <w:i/>
                <w:color w:val="A6A6A6"/>
                <w:sz w:val="18"/>
                <w:szCs w:val="18"/>
              </w:rPr>
              <w:t>This box will expand as you type</w:t>
            </w:r>
          </w:p>
        </w:tc>
      </w:tr>
    </w:tbl>
    <w:p w14:paraId="31657FE9" w14:textId="77777777" w:rsidR="00DF675B" w:rsidRDefault="00DF675B">
      <w:pPr>
        <w:spacing w:after="0" w:line="240" w:lineRule="auto"/>
        <w:rPr>
          <w:rFonts w:ascii="Arial" w:eastAsia="Arial" w:hAnsi="Arial" w:cs="Arial"/>
          <w:b/>
        </w:rPr>
      </w:pPr>
    </w:p>
    <w:tbl>
      <w:tblPr>
        <w:tblStyle w:val="ae"/>
        <w:tblW w:w="935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6516"/>
        <w:gridCol w:w="2834"/>
      </w:tblGrid>
      <w:tr w:rsidR="00DF675B" w14:paraId="31657FEE" w14:textId="77777777">
        <w:trPr>
          <w:trHeight w:val="454"/>
        </w:trPr>
        <w:tc>
          <w:tcPr>
            <w:tcW w:w="6516" w:type="dxa"/>
            <w:vAlign w:val="center"/>
          </w:tcPr>
          <w:p w14:paraId="31657FEA" w14:textId="77777777" w:rsidR="00DF675B" w:rsidRDefault="00CA74BB">
            <w:pPr>
              <w:spacing w:after="0" w:line="240" w:lineRule="auto"/>
              <w:rPr>
                <w:rFonts w:ascii="Arial" w:eastAsia="Arial" w:hAnsi="Arial" w:cs="Arial"/>
              </w:rPr>
            </w:pPr>
            <w:r>
              <w:rPr>
                <w:rFonts w:ascii="Arial" w:eastAsia="Arial" w:hAnsi="Arial" w:cs="Arial"/>
              </w:rPr>
              <w:t xml:space="preserve">Signed (internal moderator): </w:t>
            </w:r>
          </w:p>
          <w:p w14:paraId="31657FEB" w14:textId="77777777" w:rsidR="00DF675B" w:rsidRDefault="00CA74BB">
            <w:pPr>
              <w:spacing w:after="0" w:line="240" w:lineRule="auto"/>
              <w:rPr>
                <w:rFonts w:ascii="Caveat" w:eastAsia="Caveat" w:hAnsi="Caveat" w:cs="Caveat"/>
              </w:rPr>
            </w:pPr>
            <w:r>
              <w:rPr>
                <w:rFonts w:ascii="Arial" w:eastAsia="Arial" w:hAnsi="Arial" w:cs="Arial"/>
              </w:rPr>
              <w:t xml:space="preserve">K Chilton   </w:t>
            </w:r>
            <w:r>
              <w:rPr>
                <w:rFonts w:ascii="Caveat" w:eastAsia="Caveat" w:hAnsi="Caveat" w:cs="Caveat"/>
              </w:rPr>
              <w:t xml:space="preserve"> Kevin Chilton</w:t>
            </w:r>
          </w:p>
          <w:p w14:paraId="31657FEC" w14:textId="77777777" w:rsidR="00DF675B" w:rsidRDefault="00DF675B">
            <w:pPr>
              <w:spacing w:after="0" w:line="240" w:lineRule="auto"/>
              <w:rPr>
                <w:rFonts w:ascii="Arial" w:eastAsia="Arial" w:hAnsi="Arial" w:cs="Arial"/>
              </w:rPr>
            </w:pPr>
          </w:p>
        </w:tc>
        <w:tc>
          <w:tcPr>
            <w:tcW w:w="2834" w:type="dxa"/>
            <w:vAlign w:val="center"/>
          </w:tcPr>
          <w:p w14:paraId="31657FED" w14:textId="77777777" w:rsidR="00DF675B" w:rsidRDefault="00CA74BB">
            <w:pPr>
              <w:spacing w:after="0" w:line="240" w:lineRule="auto"/>
              <w:rPr>
                <w:rFonts w:ascii="Arial" w:eastAsia="Arial" w:hAnsi="Arial" w:cs="Arial"/>
              </w:rPr>
            </w:pPr>
            <w:r>
              <w:rPr>
                <w:rFonts w:ascii="Arial" w:eastAsia="Arial" w:hAnsi="Arial" w:cs="Arial"/>
              </w:rPr>
              <w:t>Date: 25/05/21</w:t>
            </w:r>
          </w:p>
        </w:tc>
      </w:tr>
      <w:tr w:rsidR="00DF675B" w14:paraId="31657FF3" w14:textId="77777777">
        <w:trPr>
          <w:trHeight w:val="454"/>
        </w:trPr>
        <w:tc>
          <w:tcPr>
            <w:tcW w:w="6516" w:type="dxa"/>
            <w:vAlign w:val="center"/>
          </w:tcPr>
          <w:p w14:paraId="31657FEF" w14:textId="77777777" w:rsidR="00DF675B" w:rsidRDefault="00CA74BB">
            <w:pPr>
              <w:spacing w:after="0" w:line="240" w:lineRule="auto"/>
              <w:rPr>
                <w:rFonts w:ascii="Arial" w:eastAsia="Arial" w:hAnsi="Arial" w:cs="Arial"/>
              </w:rPr>
            </w:pPr>
            <w:r>
              <w:rPr>
                <w:rFonts w:ascii="Arial" w:eastAsia="Arial" w:hAnsi="Arial" w:cs="Arial"/>
              </w:rPr>
              <w:t xml:space="preserve">Signed (Partnership Team Leader): </w:t>
            </w:r>
          </w:p>
          <w:p w14:paraId="31657FF0" w14:textId="77777777" w:rsidR="00DF675B" w:rsidRDefault="00DF675B">
            <w:pPr>
              <w:spacing w:after="0" w:line="240" w:lineRule="auto"/>
              <w:rPr>
                <w:rFonts w:ascii="Arial" w:eastAsia="Arial" w:hAnsi="Arial" w:cs="Arial"/>
              </w:rPr>
            </w:pPr>
          </w:p>
          <w:p w14:paraId="31657FF1" w14:textId="77777777" w:rsidR="00DF675B" w:rsidRDefault="00DF675B">
            <w:pPr>
              <w:spacing w:after="0" w:line="240" w:lineRule="auto"/>
              <w:rPr>
                <w:rFonts w:ascii="Arial" w:eastAsia="Arial" w:hAnsi="Arial" w:cs="Arial"/>
              </w:rPr>
            </w:pPr>
          </w:p>
        </w:tc>
        <w:tc>
          <w:tcPr>
            <w:tcW w:w="2834" w:type="dxa"/>
            <w:vAlign w:val="center"/>
          </w:tcPr>
          <w:p w14:paraId="31657FF2" w14:textId="77777777" w:rsidR="00DF675B" w:rsidRDefault="00CA74BB">
            <w:pPr>
              <w:spacing w:after="0" w:line="240" w:lineRule="auto"/>
              <w:rPr>
                <w:rFonts w:ascii="Arial" w:eastAsia="Arial" w:hAnsi="Arial" w:cs="Arial"/>
              </w:rPr>
            </w:pPr>
            <w:r>
              <w:rPr>
                <w:rFonts w:ascii="Arial" w:eastAsia="Arial" w:hAnsi="Arial" w:cs="Arial"/>
              </w:rPr>
              <w:t xml:space="preserve">Date: </w:t>
            </w:r>
          </w:p>
        </w:tc>
      </w:tr>
      <w:tr w:rsidR="00E53C56" w14:paraId="31657FF8" w14:textId="77777777">
        <w:trPr>
          <w:trHeight w:val="454"/>
        </w:trPr>
        <w:tc>
          <w:tcPr>
            <w:tcW w:w="6516" w:type="dxa"/>
            <w:vAlign w:val="center"/>
          </w:tcPr>
          <w:p w14:paraId="38BB9E54" w14:textId="77777777" w:rsidR="00E53C56" w:rsidRPr="00587CE6" w:rsidRDefault="00E53C56" w:rsidP="00E53C56">
            <w:pPr>
              <w:spacing w:after="0" w:line="240" w:lineRule="auto"/>
              <w:rPr>
                <w:rFonts w:ascii="Arial" w:hAnsi="Arial" w:cs="Arial"/>
              </w:rPr>
            </w:pPr>
            <w:r w:rsidRPr="00587CE6">
              <w:rPr>
                <w:rFonts w:ascii="Arial" w:hAnsi="Arial" w:cs="Arial"/>
              </w:rPr>
              <w:t xml:space="preserve">Signed (External Examiner):   </w:t>
            </w:r>
          </w:p>
          <w:p w14:paraId="10B5C07B" w14:textId="77777777" w:rsidR="00E53C56" w:rsidRPr="00587CE6" w:rsidRDefault="00E53C56" w:rsidP="00E53C56">
            <w:pPr>
              <w:spacing w:after="0" w:line="240" w:lineRule="auto"/>
              <w:rPr>
                <w:rFonts w:ascii="Arial" w:hAnsi="Arial" w:cs="Arial"/>
              </w:rPr>
            </w:pPr>
            <w:r>
              <w:rPr>
                <w:rFonts w:ascii="Arial" w:hAnsi="Arial" w:cs="Arial"/>
                <w:noProof/>
              </w:rPr>
              <mc:AlternateContent>
                <mc:Choice Requires="wpi">
                  <w:drawing>
                    <wp:anchor distT="0" distB="0" distL="114300" distR="114300" simplePos="0" relativeHeight="251659264" behindDoc="0" locked="0" layoutInCell="1" allowOverlap="1" wp14:anchorId="27A5D87F" wp14:editId="206F4140">
                      <wp:simplePos x="0" y="0"/>
                      <wp:positionH relativeFrom="column">
                        <wp:posOffset>2228850</wp:posOffset>
                      </wp:positionH>
                      <wp:positionV relativeFrom="paragraph">
                        <wp:posOffset>-76200</wp:posOffset>
                      </wp:positionV>
                      <wp:extent cx="1159510" cy="332740"/>
                      <wp:effectExtent l="38100" t="38100" r="21590" b="48260"/>
                      <wp:wrapNone/>
                      <wp:docPr id="2" name="Ink 2"/>
                      <wp:cNvGraphicFramePr/>
                      <a:graphic xmlns:a="http://schemas.openxmlformats.org/drawingml/2006/main">
                        <a:graphicData uri="http://schemas.microsoft.com/office/word/2010/wordprocessingInk">
                          <w14:contentPart bwMode="auto" r:id="rId7">
                            <w14:nvContentPartPr>
                              <w14:cNvContentPartPr/>
                            </w14:nvContentPartPr>
                            <w14:xfrm>
                              <a:off x="0" y="0"/>
                              <a:ext cx="1159510" cy="332740"/>
                            </w14:xfrm>
                          </w14:contentPart>
                        </a:graphicData>
                      </a:graphic>
                      <wp14:sizeRelH relativeFrom="margin">
                        <wp14:pctWidth>0</wp14:pctWidth>
                      </wp14:sizeRelH>
                      <wp14:sizeRelV relativeFrom="margin">
                        <wp14:pctHeight>0</wp14:pctHeight>
                      </wp14:sizeRelV>
                    </wp:anchor>
                  </w:drawing>
                </mc:Choice>
                <mc:Fallback>
                  <w:pict>
                    <v:shapetype w14:anchorId="6DF564EF"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2" o:spid="_x0000_s1026" type="#_x0000_t75" style="position:absolute;margin-left:174.8pt;margin-top:-6.7pt;width:92.7pt;height:27.6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">
                      <v:imagedata r:id="rId8" o:title=""/>
                    </v:shape>
                  </w:pict>
                </mc:Fallback>
              </mc:AlternateContent>
            </w:r>
          </w:p>
          <w:p w14:paraId="31657FF6" w14:textId="77777777" w:rsidR="00E53C56" w:rsidRDefault="00E53C56" w:rsidP="00E53C56">
            <w:pPr>
              <w:spacing w:after="0" w:line="240" w:lineRule="auto"/>
              <w:rPr>
                <w:rFonts w:ascii="Arial" w:eastAsia="Arial" w:hAnsi="Arial" w:cs="Arial"/>
              </w:rPr>
            </w:pPr>
          </w:p>
        </w:tc>
        <w:tc>
          <w:tcPr>
            <w:tcW w:w="2834" w:type="dxa"/>
            <w:vAlign w:val="center"/>
          </w:tcPr>
          <w:p w14:paraId="31657FF7" w14:textId="5F71443E" w:rsidR="00E53C56" w:rsidRDefault="00E53C56" w:rsidP="00E53C56">
            <w:pPr>
              <w:spacing w:after="0" w:line="240" w:lineRule="auto"/>
              <w:rPr>
                <w:rFonts w:ascii="Arial" w:eastAsia="Arial" w:hAnsi="Arial" w:cs="Arial"/>
              </w:rPr>
            </w:pPr>
            <w:r w:rsidRPr="00587CE6">
              <w:rPr>
                <w:rFonts w:ascii="Arial" w:hAnsi="Arial" w:cs="Arial"/>
              </w:rPr>
              <w:t xml:space="preserve">Date: </w:t>
            </w:r>
            <w:r>
              <w:rPr>
                <w:rFonts w:ascii="Arial" w:hAnsi="Arial" w:cs="Arial"/>
              </w:rPr>
              <w:t>17 / 08 / 2021</w:t>
            </w:r>
          </w:p>
        </w:tc>
      </w:tr>
    </w:tbl>
    <w:p w14:paraId="31657FF9" w14:textId="77777777" w:rsidR="00DF675B" w:rsidRDefault="00DF675B">
      <w:pPr>
        <w:rPr>
          <w:rFonts w:ascii="Arial" w:eastAsia="Arial" w:hAnsi="Arial" w:cs="Arial"/>
        </w:rPr>
      </w:pPr>
    </w:p>
    <w:p w14:paraId="31657FFA" w14:textId="77777777" w:rsidR="00DF675B" w:rsidRDefault="00CA74BB">
      <w:pPr>
        <w:rPr>
          <w:rFonts w:ascii="Arial" w:eastAsia="Arial" w:hAnsi="Arial" w:cs="Arial"/>
          <w:b/>
          <w:sz w:val="20"/>
          <w:szCs w:val="20"/>
        </w:rPr>
      </w:pPr>
      <w:r>
        <w:rPr>
          <w:rFonts w:ascii="Arial" w:eastAsia="Arial" w:hAnsi="Arial" w:cs="Arial"/>
          <w:b/>
          <w:sz w:val="20"/>
          <w:szCs w:val="20"/>
        </w:rPr>
        <w:lastRenderedPageBreak/>
        <w:t>UWTSD PROVISION:</w:t>
      </w:r>
      <w:r>
        <w:t xml:space="preserve"> </w:t>
      </w:r>
      <w:r>
        <w:rPr>
          <w:rFonts w:ascii="Arial" w:eastAsia="Arial" w:hAnsi="Arial" w:cs="Arial"/>
          <w:b/>
          <w:sz w:val="20"/>
          <w:szCs w:val="20"/>
        </w:rPr>
        <w:t>please submit the completed document to the appropriate Programme Director.</w:t>
      </w:r>
    </w:p>
    <w:p w14:paraId="31657FFB" w14:textId="77777777" w:rsidR="00DF675B" w:rsidRDefault="00CA74BB">
      <w:pPr>
        <w:rPr>
          <w:rFonts w:ascii="Arial" w:eastAsia="Arial" w:hAnsi="Arial" w:cs="Arial"/>
          <w:b/>
          <w:sz w:val="20"/>
          <w:szCs w:val="20"/>
        </w:rPr>
      </w:pPr>
      <w:r>
        <w:rPr>
          <w:rFonts w:ascii="Arial" w:eastAsia="Arial" w:hAnsi="Arial" w:cs="Arial"/>
          <w:b/>
          <w:sz w:val="20"/>
          <w:szCs w:val="20"/>
        </w:rPr>
        <w:t>COLLABORATIVE PROVISION: please submit the completed document (or make available electronically) to the Partnership Team Leader. This must be in accord with specific arrangements for sharing electronic documents (e.g. via SharePoint or similar).</w:t>
      </w:r>
    </w:p>
    <w:p w14:paraId="31657FFC" w14:textId="77777777" w:rsidR="00DF675B" w:rsidRDefault="00CA74BB">
      <w:pPr>
        <w:spacing w:after="0" w:line="240" w:lineRule="auto"/>
        <w:rPr>
          <w:rFonts w:ascii="Arial" w:eastAsia="Arial" w:hAnsi="Arial" w:cs="Arial"/>
          <w:b/>
          <w:sz w:val="28"/>
          <w:szCs w:val="28"/>
        </w:rPr>
      </w:pPr>
      <w:r>
        <w:br w:type="page"/>
      </w:r>
    </w:p>
    <w:p w14:paraId="31657FFD" w14:textId="77777777" w:rsidR="00DF675B" w:rsidRDefault="00CA74BB">
      <w:pPr>
        <w:jc w:val="center"/>
        <w:rPr>
          <w:rFonts w:ascii="Arial" w:eastAsia="Arial" w:hAnsi="Arial" w:cs="Arial"/>
          <w:b/>
          <w:sz w:val="28"/>
          <w:szCs w:val="28"/>
        </w:rPr>
      </w:pPr>
      <w:r>
        <w:rPr>
          <w:rFonts w:ascii="Arial" w:eastAsia="Arial" w:hAnsi="Arial" w:cs="Arial"/>
          <w:b/>
          <w:sz w:val="28"/>
          <w:szCs w:val="28"/>
        </w:rPr>
        <w:lastRenderedPageBreak/>
        <w:t>NOTES ON MODERATION</w:t>
      </w:r>
    </w:p>
    <w:p w14:paraId="31657FFE" w14:textId="77777777" w:rsidR="00DF675B" w:rsidRDefault="00DF675B">
      <w:pPr>
        <w:pBdr>
          <w:top w:val="nil"/>
          <w:left w:val="nil"/>
          <w:bottom w:val="nil"/>
          <w:right w:val="nil"/>
          <w:between w:val="nil"/>
        </w:pBdr>
        <w:ind w:left="1134" w:hanging="425"/>
        <w:jc w:val="both"/>
        <w:rPr>
          <w:rFonts w:ascii="Arial" w:eastAsia="Arial" w:hAnsi="Arial" w:cs="Arial"/>
          <w:color w:val="000000"/>
        </w:rPr>
      </w:pPr>
    </w:p>
    <w:p w14:paraId="31657FFF" w14:textId="77777777" w:rsidR="00DF675B" w:rsidRDefault="00CA74BB">
      <w:pPr>
        <w:jc w:val="both"/>
        <w:rPr>
          <w:rFonts w:ascii="Arial" w:eastAsia="Arial" w:hAnsi="Arial" w:cs="Arial"/>
        </w:rPr>
      </w:pPr>
      <w:r>
        <w:rPr>
          <w:rFonts w:ascii="Arial" w:eastAsia="Arial" w:hAnsi="Arial" w:cs="Arial"/>
        </w:rPr>
        <w:t>All assessments which contribute to a final award/degree classification must be subject to moderation. At their discretion, Faculties may use double-marking in place of moderation.</w:t>
      </w:r>
    </w:p>
    <w:p w14:paraId="31658000" w14:textId="77777777" w:rsidR="00DF675B" w:rsidRDefault="00CA74BB">
      <w:pPr>
        <w:jc w:val="both"/>
        <w:rPr>
          <w:rFonts w:ascii="Arial" w:eastAsia="Arial" w:hAnsi="Arial" w:cs="Arial"/>
        </w:rPr>
      </w:pPr>
      <w:r>
        <w:rPr>
          <w:rFonts w:ascii="Arial" w:eastAsia="Arial" w:hAnsi="Arial" w:cs="Arial"/>
        </w:rPr>
        <w:t>Where moderation is used, a Moderation of Marked Assessment report (Appendix GA28) should be completed.</w:t>
      </w:r>
    </w:p>
    <w:p w14:paraId="31658001" w14:textId="77777777" w:rsidR="00DF675B" w:rsidRDefault="00CA74BB">
      <w:pPr>
        <w:jc w:val="both"/>
        <w:rPr>
          <w:rFonts w:ascii="Arial" w:eastAsia="Arial" w:hAnsi="Arial" w:cs="Arial"/>
        </w:rPr>
      </w:pPr>
      <w:r>
        <w:rPr>
          <w:rFonts w:ascii="Arial" w:eastAsia="Arial" w:hAnsi="Arial" w:cs="Arial"/>
        </w:rPr>
        <w:t xml:space="preserve">A list of marks for </w:t>
      </w:r>
      <w:r>
        <w:rPr>
          <w:rFonts w:ascii="Arial" w:eastAsia="Arial" w:hAnsi="Arial" w:cs="Arial"/>
          <w:u w:val="single"/>
        </w:rPr>
        <w:t>all</w:t>
      </w:r>
      <w:r>
        <w:rPr>
          <w:rFonts w:ascii="Arial" w:eastAsia="Arial" w:hAnsi="Arial" w:cs="Arial"/>
        </w:rPr>
        <w:t xml:space="preserve"> assessment components for </w:t>
      </w:r>
      <w:r>
        <w:rPr>
          <w:rFonts w:ascii="Arial" w:eastAsia="Arial" w:hAnsi="Arial" w:cs="Arial"/>
          <w:u w:val="single"/>
        </w:rPr>
        <w:t>all</w:t>
      </w:r>
      <w:r>
        <w:rPr>
          <w:rFonts w:ascii="Arial" w:eastAsia="Arial" w:hAnsi="Arial" w:cs="Arial"/>
        </w:rPr>
        <w:t xml:space="preserve"> students in the module should accompany the Moderation Form. </w:t>
      </w:r>
    </w:p>
    <w:p w14:paraId="31658002" w14:textId="77777777" w:rsidR="00DF675B" w:rsidRDefault="00CA74BB">
      <w:pPr>
        <w:jc w:val="both"/>
        <w:rPr>
          <w:rFonts w:ascii="Arial" w:eastAsia="Arial" w:hAnsi="Arial" w:cs="Arial"/>
        </w:rPr>
      </w:pPr>
      <w:r>
        <w:rPr>
          <w:rFonts w:ascii="Arial" w:eastAsia="Arial" w:hAnsi="Arial" w:cs="Arial"/>
        </w:rPr>
        <w:t>A representative sample of at least six pieces of work should be identified for moderation and should include:</w:t>
      </w:r>
    </w:p>
    <w:p w14:paraId="31658003" w14:textId="77777777" w:rsidR="00DF675B" w:rsidRDefault="00CA74BB">
      <w:pPr>
        <w:numPr>
          <w:ilvl w:val="0"/>
          <w:numId w:val="1"/>
        </w:numPr>
        <w:spacing w:after="0" w:line="240" w:lineRule="auto"/>
        <w:ind w:left="851" w:hanging="567"/>
        <w:jc w:val="both"/>
        <w:rPr>
          <w:rFonts w:ascii="Arial" w:eastAsia="Arial" w:hAnsi="Arial" w:cs="Arial"/>
        </w:rPr>
      </w:pPr>
      <w:r>
        <w:rPr>
          <w:rFonts w:ascii="Arial" w:eastAsia="Arial" w:hAnsi="Arial" w:cs="Arial"/>
        </w:rPr>
        <w:t xml:space="preserve">examples of work in the </w:t>
      </w:r>
      <w:proofErr w:type="gramStart"/>
      <w:r>
        <w:rPr>
          <w:rFonts w:ascii="Arial" w:eastAsia="Arial" w:hAnsi="Arial" w:cs="Arial"/>
        </w:rPr>
        <w:t>first class</w:t>
      </w:r>
      <w:proofErr w:type="gramEnd"/>
      <w:r>
        <w:rPr>
          <w:rFonts w:ascii="Arial" w:eastAsia="Arial" w:hAnsi="Arial" w:cs="Arial"/>
        </w:rPr>
        <w:t xml:space="preserve"> category (or equivalent for other awards);</w:t>
      </w:r>
    </w:p>
    <w:p w14:paraId="31658004" w14:textId="77777777" w:rsidR="00DF675B" w:rsidRDefault="00CA74BB">
      <w:pPr>
        <w:numPr>
          <w:ilvl w:val="0"/>
          <w:numId w:val="1"/>
        </w:numPr>
        <w:spacing w:after="0" w:line="240" w:lineRule="auto"/>
        <w:ind w:left="851" w:hanging="567"/>
        <w:jc w:val="both"/>
        <w:rPr>
          <w:rFonts w:ascii="Arial" w:eastAsia="Arial" w:hAnsi="Arial" w:cs="Arial"/>
        </w:rPr>
      </w:pPr>
      <w:r>
        <w:rPr>
          <w:rFonts w:ascii="Arial" w:eastAsia="Arial" w:hAnsi="Arial" w:cs="Arial"/>
        </w:rPr>
        <w:t>examples of work in the fail category;</w:t>
      </w:r>
    </w:p>
    <w:p w14:paraId="31658005" w14:textId="77777777" w:rsidR="00DF675B" w:rsidRDefault="00CA74BB">
      <w:pPr>
        <w:numPr>
          <w:ilvl w:val="0"/>
          <w:numId w:val="1"/>
        </w:numPr>
        <w:spacing w:after="0" w:line="240" w:lineRule="auto"/>
        <w:ind w:left="851" w:hanging="567"/>
        <w:jc w:val="both"/>
        <w:rPr>
          <w:rFonts w:ascii="Arial" w:eastAsia="Arial" w:hAnsi="Arial" w:cs="Arial"/>
        </w:rPr>
      </w:pPr>
      <w:r>
        <w:rPr>
          <w:rFonts w:ascii="Arial" w:eastAsia="Arial" w:hAnsi="Arial" w:cs="Arial"/>
        </w:rPr>
        <w:t xml:space="preserve">examples of work from each classification; </w:t>
      </w:r>
    </w:p>
    <w:p w14:paraId="31658006" w14:textId="77777777" w:rsidR="00DF675B" w:rsidRDefault="00CA74BB">
      <w:pPr>
        <w:numPr>
          <w:ilvl w:val="0"/>
          <w:numId w:val="1"/>
        </w:numPr>
        <w:spacing w:after="0" w:line="240" w:lineRule="auto"/>
        <w:ind w:left="851" w:hanging="567"/>
        <w:jc w:val="both"/>
        <w:rPr>
          <w:rFonts w:ascii="Arial" w:eastAsia="Arial" w:hAnsi="Arial" w:cs="Arial"/>
        </w:rPr>
      </w:pPr>
      <w:r>
        <w:rPr>
          <w:rFonts w:ascii="Arial" w:eastAsia="Arial" w:hAnsi="Arial" w:cs="Arial"/>
        </w:rPr>
        <w:t>examples of work within 2% of a classification boundary (or equivalent for other awards);</w:t>
      </w:r>
    </w:p>
    <w:p w14:paraId="31658007" w14:textId="77777777" w:rsidR="00DF675B" w:rsidRDefault="00CA74BB">
      <w:pPr>
        <w:numPr>
          <w:ilvl w:val="0"/>
          <w:numId w:val="1"/>
        </w:numPr>
        <w:spacing w:after="0" w:line="240" w:lineRule="auto"/>
        <w:ind w:left="851" w:hanging="567"/>
        <w:jc w:val="both"/>
        <w:rPr>
          <w:rFonts w:ascii="Arial" w:eastAsia="Arial" w:hAnsi="Arial" w:cs="Arial"/>
        </w:rPr>
      </w:pPr>
      <w:r>
        <w:rPr>
          <w:rFonts w:ascii="Arial" w:eastAsia="Arial" w:hAnsi="Arial" w:cs="Arial"/>
        </w:rPr>
        <w:t xml:space="preserve">any work on which the marker wishes for a second opinion. </w:t>
      </w:r>
    </w:p>
    <w:p w14:paraId="31658008" w14:textId="77777777" w:rsidR="00DF675B" w:rsidRDefault="00DF675B">
      <w:pPr>
        <w:ind w:left="-60"/>
        <w:jc w:val="both"/>
        <w:rPr>
          <w:rFonts w:ascii="Arial" w:eastAsia="Arial" w:hAnsi="Arial" w:cs="Arial"/>
        </w:rPr>
      </w:pPr>
    </w:p>
    <w:p w14:paraId="31658009" w14:textId="77777777" w:rsidR="00DF675B" w:rsidRDefault="00CA74BB">
      <w:pPr>
        <w:ind w:left="-60"/>
        <w:jc w:val="both"/>
        <w:rPr>
          <w:rFonts w:ascii="Arial" w:eastAsia="Arial" w:hAnsi="Arial" w:cs="Arial"/>
        </w:rPr>
      </w:pPr>
      <w:r>
        <w:rPr>
          <w:rFonts w:ascii="Arial" w:eastAsia="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3165800A" w14:textId="77777777" w:rsidR="00DF675B" w:rsidRDefault="00CA74BB">
      <w:pPr>
        <w:ind w:left="-60"/>
        <w:jc w:val="both"/>
        <w:rPr>
          <w:rFonts w:ascii="Arial" w:eastAsia="Arial" w:hAnsi="Arial" w:cs="Arial"/>
        </w:rPr>
      </w:pPr>
      <w:r>
        <w:rPr>
          <w:rFonts w:ascii="Arial" w:eastAsia="Arial" w:hAnsi="Arial" w:cs="Arial"/>
        </w:rPr>
        <w:t xml:space="preserve">Where a module is delivered by a collaborative partnership institution, moderation is normally a </w:t>
      </w:r>
      <w:proofErr w:type="gramStart"/>
      <w:r>
        <w:rPr>
          <w:rFonts w:ascii="Arial" w:eastAsia="Arial" w:hAnsi="Arial" w:cs="Arial"/>
        </w:rPr>
        <w:t>two stage</w:t>
      </w:r>
      <w:proofErr w:type="gramEnd"/>
      <w:r>
        <w:rPr>
          <w:rFonts w:ascii="Arial" w:eastAsia="Arial" w:hAnsi="Arial" w:cs="Arial"/>
        </w:rPr>
        <w:t xml:space="preserve"> process, with internal moderation at the collaborative partnership institution followed by University moderation.  </w:t>
      </w:r>
    </w:p>
    <w:p w14:paraId="3165800B" w14:textId="77777777" w:rsidR="00DF675B" w:rsidRDefault="00DF675B">
      <w:pPr>
        <w:spacing w:after="0" w:line="240" w:lineRule="auto"/>
        <w:rPr>
          <w:rFonts w:ascii="Arial" w:eastAsia="Arial" w:hAnsi="Arial" w:cs="Arial"/>
        </w:rPr>
      </w:pPr>
    </w:p>
    <w:p w14:paraId="3165800C" w14:textId="77777777" w:rsidR="00DF675B" w:rsidRDefault="00DF675B">
      <w:pPr>
        <w:spacing w:after="0" w:line="240" w:lineRule="auto"/>
        <w:rPr>
          <w:rFonts w:ascii="Arial" w:eastAsia="Arial" w:hAnsi="Arial" w:cs="Arial"/>
        </w:rPr>
      </w:pPr>
    </w:p>
    <w:p w14:paraId="3165800D" w14:textId="77777777" w:rsidR="00DF675B" w:rsidRDefault="00DF675B">
      <w:pPr>
        <w:spacing w:after="0" w:line="240" w:lineRule="auto"/>
        <w:rPr>
          <w:rFonts w:ascii="Arial" w:eastAsia="Arial" w:hAnsi="Arial" w:cs="Arial"/>
        </w:rPr>
      </w:pPr>
    </w:p>
    <w:p w14:paraId="3165800E" w14:textId="77777777" w:rsidR="00DF675B" w:rsidRDefault="00DF675B">
      <w:pPr>
        <w:spacing w:after="0" w:line="240" w:lineRule="auto"/>
        <w:rPr>
          <w:rFonts w:ascii="Arial" w:eastAsia="Arial" w:hAnsi="Arial" w:cs="Arial"/>
        </w:rPr>
      </w:pPr>
    </w:p>
    <w:p w14:paraId="3165800F" w14:textId="77777777" w:rsidR="00DF675B" w:rsidRDefault="00DF675B">
      <w:pPr>
        <w:spacing w:after="0" w:line="240" w:lineRule="auto"/>
        <w:rPr>
          <w:rFonts w:ascii="Arial" w:eastAsia="Arial" w:hAnsi="Arial" w:cs="Arial"/>
        </w:rPr>
      </w:pPr>
    </w:p>
    <w:p w14:paraId="31658010" w14:textId="77777777" w:rsidR="00DF675B" w:rsidRDefault="00DF675B">
      <w:pPr>
        <w:spacing w:after="0" w:line="240" w:lineRule="auto"/>
        <w:rPr>
          <w:rFonts w:ascii="Arial" w:eastAsia="Arial" w:hAnsi="Arial" w:cs="Arial"/>
        </w:rPr>
      </w:pPr>
    </w:p>
    <w:p w14:paraId="31658011" w14:textId="77777777" w:rsidR="00DF675B" w:rsidRDefault="00DF675B">
      <w:pPr>
        <w:spacing w:after="0" w:line="240" w:lineRule="auto"/>
        <w:rPr>
          <w:rFonts w:ascii="Arial" w:eastAsia="Arial" w:hAnsi="Arial" w:cs="Arial"/>
        </w:rPr>
      </w:pPr>
    </w:p>
    <w:p w14:paraId="31658012" w14:textId="77777777" w:rsidR="00DF675B" w:rsidRDefault="00DF675B">
      <w:pPr>
        <w:spacing w:after="0" w:line="240" w:lineRule="auto"/>
        <w:rPr>
          <w:rFonts w:ascii="Arial" w:eastAsia="Arial" w:hAnsi="Arial" w:cs="Arial"/>
        </w:rPr>
      </w:pPr>
    </w:p>
    <w:p w14:paraId="31658013" w14:textId="77777777" w:rsidR="00DF675B" w:rsidRDefault="00DF675B">
      <w:pPr>
        <w:spacing w:after="0" w:line="240" w:lineRule="auto"/>
        <w:rPr>
          <w:rFonts w:ascii="Arial" w:eastAsia="Arial" w:hAnsi="Arial" w:cs="Arial"/>
        </w:rPr>
      </w:pPr>
    </w:p>
    <w:p w14:paraId="31658014" w14:textId="77777777" w:rsidR="00DF675B" w:rsidRDefault="00DF675B">
      <w:pPr>
        <w:spacing w:after="0" w:line="240" w:lineRule="auto"/>
        <w:rPr>
          <w:rFonts w:ascii="Arial" w:eastAsia="Arial" w:hAnsi="Arial" w:cs="Arial"/>
        </w:rPr>
      </w:pPr>
    </w:p>
    <w:p w14:paraId="31658015" w14:textId="77777777" w:rsidR="00DF675B" w:rsidRDefault="00DF675B">
      <w:pPr>
        <w:spacing w:after="0" w:line="240" w:lineRule="auto"/>
        <w:rPr>
          <w:rFonts w:ascii="Arial" w:eastAsia="Arial" w:hAnsi="Arial" w:cs="Arial"/>
        </w:rPr>
      </w:pPr>
    </w:p>
    <w:p w14:paraId="31658016" w14:textId="77777777" w:rsidR="00DF675B" w:rsidRDefault="00DF675B">
      <w:pPr>
        <w:spacing w:after="0" w:line="240" w:lineRule="auto"/>
        <w:rPr>
          <w:rFonts w:ascii="Arial" w:eastAsia="Arial" w:hAnsi="Arial" w:cs="Arial"/>
        </w:rPr>
      </w:pPr>
    </w:p>
    <w:p w14:paraId="31658017" w14:textId="77777777" w:rsidR="00DF675B" w:rsidRDefault="00DF675B">
      <w:pPr>
        <w:spacing w:after="0" w:line="240" w:lineRule="auto"/>
        <w:rPr>
          <w:rFonts w:ascii="Arial" w:eastAsia="Arial" w:hAnsi="Arial" w:cs="Arial"/>
        </w:rPr>
      </w:pPr>
    </w:p>
    <w:p w14:paraId="31658018" w14:textId="77777777" w:rsidR="00DF675B" w:rsidRDefault="00CA74BB">
      <w:pPr>
        <w:spacing w:after="0" w:line="240" w:lineRule="auto"/>
        <w:rPr>
          <w:rFonts w:ascii="Arial" w:eastAsia="Arial" w:hAnsi="Arial" w:cs="Arial"/>
          <w:b/>
        </w:rPr>
      </w:pPr>
      <w:r>
        <w:rPr>
          <w:rFonts w:ascii="Arial" w:eastAsia="Arial" w:hAnsi="Arial" w:cs="Arial"/>
          <w:b/>
        </w:rPr>
        <w:t>THIS DOCUMENT IS ALSO AVAILABLE IN WELSH</w:t>
      </w:r>
    </w:p>
    <w:sectPr w:rsidR="00DF675B">
      <w:pgSz w:w="12240" w:h="15840"/>
      <w:pgMar w:top="900" w:right="1440" w:bottom="709"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Noto Sans Symbols">
    <w:altName w:val="Calibri"/>
    <w:charset w:val="00"/>
    <w:family w:val="auto"/>
    <w:pitch w:val="default"/>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Caveat">
    <w:altName w:val="Calibri"/>
    <w:charset w:val="00"/>
    <w:family w:val="auto"/>
    <w:pitch w:val="default"/>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4913106"/>
    <w:multiLevelType w:val="multilevel"/>
    <w:tmpl w:val="010C7954"/>
    <w:lvl w:ilvl="0">
      <w:start w:val="1"/>
      <w:numFmt w:val="bullet"/>
      <w:lvlText w:val="●"/>
      <w:lvlJc w:val="left"/>
      <w:pPr>
        <w:ind w:left="-641" w:hanging="360"/>
      </w:pPr>
      <w:rPr>
        <w:rFonts w:ascii="Noto Sans Symbols" w:eastAsia="Noto Sans Symbols" w:hAnsi="Noto Sans Symbols" w:cs="Noto Sans Symbols"/>
        <w:sz w:val="22"/>
        <w:szCs w:val="22"/>
      </w:rPr>
    </w:lvl>
    <w:lvl w:ilvl="1">
      <w:start w:val="1"/>
      <w:numFmt w:val="lowerLetter"/>
      <w:lvlText w:val="%2."/>
      <w:lvlJc w:val="left"/>
      <w:pPr>
        <w:ind w:left="79" w:hanging="360"/>
      </w:pPr>
    </w:lvl>
    <w:lvl w:ilvl="2">
      <w:start w:val="1"/>
      <w:numFmt w:val="lowerRoman"/>
      <w:lvlText w:val="%3."/>
      <w:lvlJc w:val="right"/>
      <w:pPr>
        <w:ind w:left="799" w:hanging="180"/>
      </w:pPr>
    </w:lvl>
    <w:lvl w:ilvl="3">
      <w:start w:val="1"/>
      <w:numFmt w:val="decimal"/>
      <w:lvlText w:val="%4."/>
      <w:lvlJc w:val="left"/>
      <w:pPr>
        <w:ind w:left="1519" w:hanging="360"/>
      </w:pPr>
    </w:lvl>
    <w:lvl w:ilvl="4">
      <w:start w:val="1"/>
      <w:numFmt w:val="lowerLetter"/>
      <w:lvlText w:val="%5."/>
      <w:lvlJc w:val="left"/>
      <w:pPr>
        <w:ind w:left="2239" w:hanging="360"/>
      </w:pPr>
    </w:lvl>
    <w:lvl w:ilvl="5">
      <w:start w:val="1"/>
      <w:numFmt w:val="lowerRoman"/>
      <w:lvlText w:val="%6."/>
      <w:lvlJc w:val="right"/>
      <w:pPr>
        <w:ind w:left="2959" w:hanging="180"/>
      </w:pPr>
    </w:lvl>
    <w:lvl w:ilvl="6">
      <w:start w:val="1"/>
      <w:numFmt w:val="decimal"/>
      <w:lvlText w:val="%7."/>
      <w:lvlJc w:val="left"/>
      <w:pPr>
        <w:ind w:left="3679" w:hanging="360"/>
      </w:pPr>
    </w:lvl>
    <w:lvl w:ilvl="7">
      <w:start w:val="1"/>
      <w:numFmt w:val="lowerLetter"/>
      <w:lvlText w:val="%8."/>
      <w:lvlJc w:val="left"/>
      <w:pPr>
        <w:ind w:left="4399" w:hanging="360"/>
      </w:pPr>
    </w:lvl>
    <w:lvl w:ilvl="8">
      <w:start w:val="1"/>
      <w:numFmt w:val="lowerRoman"/>
      <w:lvlText w:val="%9."/>
      <w:lvlJc w:val="right"/>
      <w:pPr>
        <w:ind w:left="5119"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F675B"/>
    <w:rsid w:val="00AF2199"/>
    <w:rsid w:val="00CA74BB"/>
    <w:rsid w:val="00DF675B"/>
    <w:rsid w:val="00E53C5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657EA7"/>
  <w15:docId w15:val="{AD84449B-F883-4992-9471-4484F89BF9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Calibri"/>
        <w:sz w:val="22"/>
        <w:szCs w:val="22"/>
        <w:lang w:val="en-GB" w:eastAsia="en-GB"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style>
  <w:style w:type="paragraph" w:styleId="Heading1">
    <w:name w:val="heading 1"/>
    <w:basedOn w:val="Normal"/>
    <w:next w:val="Normal"/>
    <w:link w:val="Heading1Char"/>
    <w:uiPriority w:val="9"/>
    <w:qFormat/>
    <w:rsid w:val="000F0F2F"/>
    <w:pPr>
      <w:keepNext/>
      <w:spacing w:after="0" w:line="240" w:lineRule="auto"/>
      <w:outlineLvl w:val="0"/>
    </w:pPr>
    <w:rPr>
      <w:rFonts w:ascii="Times New Roman" w:eastAsia="Times New Roman" w:hAnsi="Times New Roman"/>
      <w:b/>
      <w:sz w:val="24"/>
      <w:szCs w:val="20"/>
    </w:rPr>
  </w:style>
  <w:style w:type="paragraph" w:styleId="Heading2">
    <w:name w:val="heading 2"/>
    <w:basedOn w:val="Normal"/>
    <w:next w:val="Normal"/>
    <w:uiPriority w:val="9"/>
    <w:semiHidden/>
    <w:unhideWhenUsed/>
    <w:qFormat/>
    <w:pPr>
      <w:keepNext/>
      <w:keepLines/>
      <w:spacing w:before="360" w:after="80"/>
      <w:outlineLvl w:val="1"/>
    </w:pPr>
    <w:rPr>
      <w:b/>
      <w:sz w:val="36"/>
      <w:szCs w:val="3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color w:val="000000"/>
      <w:sz w:val="24"/>
      <w:szCs w:val="24"/>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CellMar>
        <w:left w:w="115" w:type="dxa"/>
        <w:right w:w="115" w:type="dxa"/>
      </w:tblCellMar>
    </w:tblPr>
  </w:style>
  <w:style w:type="table" w:customStyle="1" w:styleId="a0">
    <w:basedOn w:val="TableNormal"/>
    <w:tblPr>
      <w:tblStyleRowBandSize w:val="1"/>
      <w:tblStyleColBandSize w:val="1"/>
      <w:tblCellMar>
        <w:left w:w="115" w:type="dxa"/>
        <w:right w:w="115" w:type="dxa"/>
      </w:tblCellMar>
    </w:tblPr>
  </w:style>
  <w:style w:type="table" w:customStyle="1" w:styleId="a1">
    <w:basedOn w:val="TableNormal"/>
    <w:rPr>
      <w:rFonts w:ascii="Times New Roman" w:eastAsia="Times New Roman" w:hAnsi="Times New Roman" w:cs="Times New Roman"/>
    </w:rPr>
    <w:tblPr>
      <w:tblStyleRowBandSize w:val="1"/>
      <w:tblStyleColBandSize w:val="1"/>
    </w:tblPr>
  </w:style>
  <w:style w:type="table" w:customStyle="1" w:styleId="a2">
    <w:basedOn w:val="TableNormal"/>
    <w:rPr>
      <w:rFonts w:ascii="Times New Roman" w:eastAsia="Times New Roman" w:hAnsi="Times New Roman" w:cs="Times New Roman"/>
    </w:rPr>
    <w:tblPr>
      <w:tblStyleRowBandSize w:val="1"/>
      <w:tblStyleColBandSize w:val="1"/>
    </w:tblPr>
  </w:style>
  <w:style w:type="table" w:customStyle="1" w:styleId="a3">
    <w:basedOn w:val="TableNormal"/>
    <w:rPr>
      <w:rFonts w:ascii="Times New Roman" w:eastAsia="Times New Roman" w:hAnsi="Times New Roman" w:cs="Times New Roman"/>
    </w:rPr>
    <w:tblPr>
      <w:tblStyleRowBandSize w:val="1"/>
      <w:tblStyleColBandSize w:val="1"/>
    </w:tblPr>
  </w:style>
  <w:style w:type="table" w:customStyle="1" w:styleId="a4">
    <w:basedOn w:val="TableNormal"/>
    <w:rPr>
      <w:rFonts w:ascii="Times New Roman" w:eastAsia="Times New Roman" w:hAnsi="Times New Roman" w:cs="Times New Roman"/>
    </w:rPr>
    <w:tblPr>
      <w:tblStyleRowBandSize w:val="1"/>
      <w:tblStyleColBandSize w:val="1"/>
    </w:tblPr>
  </w:style>
  <w:style w:type="table" w:customStyle="1" w:styleId="a5">
    <w:basedOn w:val="TableNormal"/>
    <w:rPr>
      <w:rFonts w:ascii="Times New Roman" w:eastAsia="Times New Roman" w:hAnsi="Times New Roman" w:cs="Times New Roman"/>
    </w:rPr>
    <w:tblPr>
      <w:tblStyleRowBandSize w:val="1"/>
      <w:tblStyleColBandSize w:val="1"/>
    </w:tblPr>
  </w:style>
  <w:style w:type="table" w:customStyle="1" w:styleId="a6">
    <w:basedOn w:val="TableNormal"/>
    <w:tblPr>
      <w:tblStyleRowBandSize w:val="1"/>
      <w:tblStyleColBandSize w:val="1"/>
      <w:tblCellMar>
        <w:left w:w="115" w:type="dxa"/>
        <w:right w:w="115" w:type="dxa"/>
      </w:tblCellMar>
    </w:tblPr>
  </w:style>
  <w:style w:type="table" w:customStyle="1" w:styleId="a7">
    <w:basedOn w:val="TableNormal"/>
    <w:rPr>
      <w:rFonts w:ascii="Times New Roman" w:eastAsia="Times New Roman" w:hAnsi="Times New Roman" w:cs="Times New Roman"/>
    </w:rPr>
    <w:tblPr>
      <w:tblStyleRowBandSize w:val="1"/>
      <w:tblStyleColBandSize w:val="1"/>
      <w:tblCellMar>
        <w:left w:w="115" w:type="dxa"/>
        <w:right w:w="115" w:type="dxa"/>
      </w:tblCellMar>
    </w:tblPr>
  </w:style>
  <w:style w:type="table" w:customStyle="1" w:styleId="a8">
    <w:basedOn w:val="TableNormal"/>
    <w:rPr>
      <w:rFonts w:ascii="Times New Roman" w:eastAsia="Times New Roman" w:hAnsi="Times New Roman" w:cs="Times New Roman"/>
    </w:rPr>
    <w:tblPr>
      <w:tblStyleRowBandSize w:val="1"/>
      <w:tblStyleColBandSize w:val="1"/>
      <w:tblCellMar>
        <w:left w:w="115" w:type="dxa"/>
        <w:right w:w="115" w:type="dxa"/>
      </w:tblCellMar>
    </w:tblPr>
  </w:style>
  <w:style w:type="table" w:customStyle="1" w:styleId="a9">
    <w:basedOn w:val="TableNormal"/>
    <w:rPr>
      <w:rFonts w:ascii="Times New Roman" w:eastAsia="Times New Roman" w:hAnsi="Times New Roman" w:cs="Times New Roman"/>
    </w:rPr>
    <w:tblPr>
      <w:tblStyleRowBandSize w:val="1"/>
      <w:tblStyleColBandSize w:val="1"/>
      <w:tblCellMar>
        <w:left w:w="115" w:type="dxa"/>
        <w:right w:w="115" w:type="dxa"/>
      </w:tblCellMar>
    </w:tblPr>
  </w:style>
  <w:style w:type="table" w:customStyle="1" w:styleId="aa">
    <w:basedOn w:val="TableNormal"/>
    <w:rPr>
      <w:rFonts w:ascii="Times New Roman" w:eastAsia="Times New Roman" w:hAnsi="Times New Roman" w:cs="Times New Roman"/>
    </w:rPr>
    <w:tblPr>
      <w:tblStyleRowBandSize w:val="1"/>
      <w:tblStyleColBandSize w:val="1"/>
      <w:tblCellMar>
        <w:left w:w="115" w:type="dxa"/>
        <w:right w:w="115" w:type="dxa"/>
      </w:tblCellMar>
    </w:tblPr>
  </w:style>
  <w:style w:type="table" w:customStyle="1" w:styleId="ab">
    <w:basedOn w:val="TableNormal"/>
    <w:rPr>
      <w:rFonts w:ascii="Times New Roman" w:eastAsia="Times New Roman" w:hAnsi="Times New Roman" w:cs="Times New Roman"/>
    </w:rPr>
    <w:tblPr>
      <w:tblStyleRowBandSize w:val="1"/>
      <w:tblStyleColBandSize w:val="1"/>
      <w:tblCellMar>
        <w:left w:w="115" w:type="dxa"/>
        <w:right w:w="115" w:type="dxa"/>
      </w:tblCellMar>
    </w:tblPr>
  </w:style>
  <w:style w:type="table" w:customStyle="1" w:styleId="ac">
    <w:basedOn w:val="TableNormal"/>
    <w:rPr>
      <w:rFonts w:ascii="Times New Roman" w:eastAsia="Times New Roman" w:hAnsi="Times New Roman" w:cs="Times New Roman"/>
    </w:rPr>
    <w:tblPr>
      <w:tblStyleRowBandSize w:val="1"/>
      <w:tblStyleColBandSize w:val="1"/>
      <w:tblCellMar>
        <w:left w:w="115" w:type="dxa"/>
        <w:right w:w="115" w:type="dxa"/>
      </w:tblCellMar>
    </w:tblPr>
  </w:style>
  <w:style w:type="table" w:customStyle="1" w:styleId="ad">
    <w:basedOn w:val="TableNormal"/>
    <w:rPr>
      <w:rFonts w:ascii="Times New Roman" w:eastAsia="Times New Roman" w:hAnsi="Times New Roman" w:cs="Times New Roman"/>
    </w:rPr>
    <w:tblPr>
      <w:tblStyleRowBandSize w:val="1"/>
      <w:tblStyleColBandSize w:val="1"/>
      <w:tblCellMar>
        <w:left w:w="115" w:type="dxa"/>
        <w:right w:w="115" w:type="dxa"/>
      </w:tblCellMar>
    </w:tblPr>
  </w:style>
  <w:style w:type="table" w:customStyle="1" w:styleId="ae">
    <w:basedOn w:val="TableNormal"/>
    <w:rPr>
      <w:rFonts w:ascii="Times New Roman" w:eastAsia="Times New Roman" w:hAnsi="Times New Roman" w:cs="Times New Roman"/>
    </w:rPr>
    <w:tblPr>
      <w:tblStyleRowBandSize w:val="1"/>
      <w:tblStyleColBandSize w:val="1"/>
      <w:tblCellMar>
        <w:left w:w="115" w:type="dxa"/>
        <w:right w:w="115"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tyles" Target="styles.xml"/><Relationship Id="rId7" Type="http://schemas.openxmlformats.org/officeDocument/2006/relationships/customXml" Target="ink/ink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g"/><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8-17T17:02:03.961"/>
    </inkml:context>
    <inkml:brush xml:id="br0">
      <inkml:brushProperty name="width" value="0.05" units="cm"/>
      <inkml:brushProperty name="height" value="0.05" units="cm"/>
    </inkml:brush>
  </inkml:definitions>
  <inkml:trace contextRef="#ctx0" brushRef="#br0">374 500 3810,'0'0'3868,"-5"5"-3420,-2 1-64,0 1 0,1 0 0,0 0 0,0 1-1,1 0 1,-8 12 0,-23 62 1309,-26 45-956,53-110-619,2-5-60,1-1 1,-2 0 0,1 0 0,-10 10-1,16-21 441,0-5-453,1-1 1,-1 0-1,1 0 0,0 0 1,1 1-1,-1-1 0,1 0 1,0 0-1,0 0 0,1 1 1,0-1-1,0 1 0,3-6 0,24-59-166,71-125-1,-84 169 23,1 1 1,2 1 0,0 0 0,2 2 0,0 0 0,1 1-1,43-30 1,-53 43 47,8-3-262,-19 11 304,0 1 1,0-1-1,-1 1 0,1-1 1,0 1-1,0-1 1,0 1-1,0 0 0,-1-1 1,1 1-1,0 0 1,-1 0-1,1 0 1,0-1-1,-1 1 0,1 0 1,-1 0-1,0 0 1,1 0-1,-1 0 0,0 0 1,1 0-1,-1 0 1,0 1-1,90 248 173,-63-170-28,20 106-1,-43-177-404,-3-19-2759,-1-9-2224</inkml:trace>
  <inkml:trace contextRef="#ctx0" brushRef="#br0" timeOffset="1">0 398 4594,'0'0'4749,"6"1"-4597,110 29 414,145 33 105,-202-52-520,1-2 1,89 0-1,-148-7-162</inkml:trace>
  <inkml:trace contextRef="#ctx0" brushRef="#br0" timeOffset="2">1179 179 4162,'0'0'3503,"-6"-15"-3007,-20-44 48,25 57-507,0 1 0,0-1-1,0 1 1,0 0 0,0-1-1,-1 1 1,1 0-1,0 0 1,0 0 0,-1 0-1,1 0 1,-1 0 0,1 0-1,-1 1 1,1-1 0,-1 0-1,1 1 1,-1 0 0,0-1-1,1 1 1,-1 0 0,0 0-1,1-1 1,-1 1-1,0 1 1,0-1 0,1 0-1,-1 0 1,-1 1 0,-5 0 123,-1-1-64,1 0 0,0 0 1,0 1-1,0 0 0,-1 1 1,1 0-1,1 0 0,-1 1 1,0 0-1,0 0 0,1 0 1,0 1-1,0 1 0,0-1 1,0 1-1,1 0 0,-10 10 1,-2 2 10,2 1-1,0 0 1,1 1 0,0 1 0,2 0 0,1 1 0,0 0-1,1 1 1,2 0 0,0 1 0,1 0 0,2 0 0,0 1 0,2 0-1,0 0 1,2 0 0,0 0 0,2 0 0,3 32 0,-2-49-113,1 0 0,0 0 0,1 0 0,-1-1-1,1 1 1,1-1 0,-1 0 0,1 0 0,0 0 0,0 0 0,1-1 0,0 0 0,0 0 0,0 0 0,0 0 0,1-1 0,0 0 0,0 0 0,0 0 0,12 4 0,-3-1-35,0-1 0,1-1 0,0 0 0,0-2 1,0 1-1,0-2 0,31 1 0,-40-3 19,-1-1 1,0 0-1,0-1 0,0 1 0,-1-1 0,1 0 1,0-1-1,-1 1 0,1-1 0,-1 0 0,0 0 1,0-1-1,0 0 0,0 1 0,-1-2 0,1 1 1,-1 0-1,0-1 0,-1 0 0,1 0 0,-1 0 1,0 0-1,3-7 0,7-15-227,-1 0 0,-1-1 1,9-40-1,-18 62 212,10-36 6,-1 0 0,-2-1 0,-3 0 0,3-53 0,-8 87 320,0 15-183,-1 18-125,-51 186 1053,33-143-795,-30 78 228,55-159-343,0 1-1,1 0 1,0 0 0,12-13 0,10-15-170,19-36-126,41-59-220,-74 114 338,0 2-1,2 0 1,39-35 0,-52 52 62,-1-1 1,1 1 0,0-1 0,0 1 0,0 1-1,1-1 1,-1 1 0,1 0 0,-1 0 0,1 0 0,0 1-1,7-1 1,-13 27-406,-4 47 521,-26 141 0,17-141 140,-7 145 0,20-212-255,0-1 0,1 1-1,-1-1 1,1 0 0,0 1 0,1-1 0,-1 0-1,1 0 1,0 0 0,0 0 0,0 0-1,0 0 1,0-1 0,1 1 0,0-1 0,0 1-1,0-1 1,0 0 0,0 0 0,1-1 0,-1 1-1,1 0 1,0-1 0,0 0 0,0 0-1,0 0 1,0-1 0,0 1 0,0-1 0,1 0-1,6 1 1,-2-1-2,1 1 1,-1-2-1,1 1 0,0-1 0,-1 0 0,1-1 0,-1 0 1,1-1-1,-1 0 0,1 0 0,-1-1 0,0 0 0,17-9 1,-4-3-22,-1-1 1,0-1-1,-1 0 1,-1-2-1,-1 0 1,0-1-1,-2-1 1,24-38-1,-16 17-41,-2 0 0,-1-1 0,28-89 0,-34 83 20,7-51-1,-19 80 54,0 0-1,-2 0 1,0 0 0,-1 0-1,-5-33 1,4 50-16,1 1 0,0 0 0,-1-1 0,0 1 0,1 0 0,-1 0 0,0-1 0,0 1 0,-1 0 0,1 0 0,0 0 0,-1 0 0,1 0 0,-1 1 0,1-1 0,-1 0-1,0 1 1,0-1 0,0 1 0,0-1 0,0 1 0,0 0 0,0 0 0,0 0 0,0 0 0,-1 0 0,1 1 0,0-1 0,-1 1 0,1-1 0,0 1 0,-1 0 0,-3 0 0,1 0 0,-1 1 1,1 0-1,0 0 0,-1 0 0,1 1 1,0-1-1,0 1 0,0 1 0,0-1 1,0 1-1,0 0 0,1 0 0,-7 5 1,-7 11 12,0 0 0,2 0 1,1 2-1,0 0 1,1 0-1,2 2 0,0-1 1,-12 36-1,6-9 24,3 0 0,2 0-1,-8 65 1,21-114-39,-4 23 11,1 0 0,1 0-1,2 0 1,2 33 0,-1-50-8,-1 0-1,2-1 1,-1 1 0,1-1 0,-1 1 0,1-1 0,1 0 0,-1 1 0,1-1-1,0 0 1,0-1 0,1 1 0,-1-1 0,1 1 0,0-1 0,0 0 0,0 0-1,1-1 1,0 1 0,-1-1 0,1 0 0,0 0 0,8 2 0,-2 0-7,1-1-1,-1-1 1,1 0 0,0-1 0,0 0 0,0 0 0,0-1 0,0-1-1,1 0 1,-1-1 0,21-4 0,-16 1-7,-1-1 0,0-1 0,0 0 0,0-1 0,-1-1 0,0 0 0,22-16-1,-4-3-48,-1-1-1,-1-2 1,-1-1-1,-2-1 1,44-67-1,-47 61 34,-2 0 0,35-79 0,-50 99 15,-2-1 0,0 0 0,-1 0 0,-1 0 0,-1-1 0,0 0 0,-2 0 0,-1-39 0,-1 54 11,0 1 0,0-1-1,0 1 1,0-1 0,-1 1 0,0 0 0,0-1 0,0 1 0,0 0 0,-1 0-1,1 1 1,-1-1 0,0 0 0,0 1 0,-1 0 0,1-1 0,-1 1 0,0 1 0,1-1-1,-1 0 1,0 1 0,0 0 0,-1 0 0,1 0 0,0 1 0,-1-1 0,1 1 0,-6-1-1,4 1 5,-1 0 0,1 0-1,-1 1 1,0-1-1,1 2 1,-1-1-1,1 1 1,-1 0-1,0 0 1,1 0-1,0 1 1,-1 0 0,1 0-1,0 1 1,0 0-1,0 0 1,1 1-1,-1-1 1,-6 6-1,-4 9 46,0 0 0,1 1 0,1 0 0,1 1-1,1 1 1,0 0 0,-10 28 0,-4 19 97,-19 77 0,44-142-141,-39 164 213,36-144-174,1 0 0,1 0 0,1 0 1,1 0-1,4 31 0,-3-52-35,-1 1 0,1-1 1,0 0-1,0 0 0,0 0 0,0 0 0,0 0 1,1 0-1,-1 0 0,1 0 0,-1-1 0,1 1 0,-1-1 1,1 1-1,0-1 0,0 1 0,0-1 0,0 0 1,0 0-1,0 0 0,0 0 0,0 0 0,0 0 1,1-1-1,-1 1 0,0-1 0,0 0 0,1 1 1,3-1-1,1 0 0,1 1 0,0-2 0,-1 1 0,1-1 0,-1 0 0,1 0-1,13-6 1,-10 2-27,-2 0 0,1-1-1,0 0 1,-1-1 0,0 0-1,-1 0 1,0-1-1,0 0 1,13-18 0,0-2-110,32-61 1,-15 11-1,-3-3 1,-4-1 0,-3-1 0,-4-1 0,15-101 0,-35 136 187,-3 33 22,-1 28 22,-2 27-60,-3 0 0,-13 59-1,-3 12 254,17-76-192,-3 8-9,3 0 0,1 47 0,3-78-92,1 0-1,0 0 1,0 0-1,1 0 1,1 0-1,0-1 1,0 1-1,1-1 1,0 0-1,1 0 1,0 0-1,1-1 1,8 11-1,-2-6-11,1-1-1,1-1 1,0 0-1,0-1 1,1-1-1,1 0 1,0-1-1,0-1 1,0 0-1,1-1 0,1-1 1,-1 0-1,1-2 1,-1 0-1,27 2 1,-26-4 8,0-1 0,0 0 0,0-2 1,-1 0-1,1-1 0,0-1 0,-1-1 0,1 0 1,-1-1-1,0-1 0,-1 0 0,1-2 0,-1 0 1,-1 0-1,26-19 0,-26 14-21,1-1 1,-2 0-1,0-1 0,22-31 1,-30 38 27,-1-1 1,0 0-1,0 0 0,-1 0 1,0 0-1,-1-1 0,0 0 1,0 0-1,-1 0 0,0 0 1,0-14-1,-2 22-4,0 0-1,0 1 1,-1-1 0,1 0 0,0 1-1,-1-1 1,1 1 0,-1-1 0,0 1 0,1-1-1,-1 1 1,0-1 0,0 1 0,0 0-1,0 0 1,0-1 0,0 1 0,0 0-1,-1 0 1,1 0 0,0 0 0,-1 0-1,1 0 1,-1 1 0,1-1 0,-1 0-1,-1 0 1,-50-10 1,39 9 9,-354-49 712,-175-28-221,7-39-441,526 116-172,3 4-4824,12 16-1340,5-2 2008</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g/KrQFT8JrZRIHG2gMatzCLumxOA==">AMUW2mUQ2/kKQx1T9hfKCXTKIvOw8OP3WlYFaNDiK3kT71qsKjDltl9V5WMPCFRRVTnclxKI/itWIeOqPz8rL/Rh//zChxHcM/r2qShz7Lrv/FrR2etXmOU8d54J0nON6Bm3rHQ7LTbY</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5</Pages>
  <Words>915</Words>
  <Characters>5220</Characters>
  <Application>Microsoft Office Word</Application>
  <DocSecurity>0</DocSecurity>
  <Lines>43</Lines>
  <Paragraphs>12</Paragraphs>
  <ScaleCrop>false</ScaleCrop>
  <Company/>
  <LinksUpToDate>false</LinksUpToDate>
  <CharactersWithSpaces>6123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Windows User</dc:creator>
  <cp:lastModifiedBy>GRIFFITHS Alison</cp:lastModifiedBy>
  <cp:revision>4</cp:revision>
  <dcterms:created xsi:type="dcterms:W3CDTF">2021-05-23T10:34:00Z</dcterms:created>
  <dcterms:modified xsi:type="dcterms:W3CDTF">2021-08-17T17:45:00Z</dcterms:modified>
</cp:coreProperties>
</file>