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D8A8A7" w14:textId="553E1095" w:rsidR="00935A91" w:rsidRPr="00935A91" w:rsidRDefault="00935A91" w:rsidP="00935A91">
      <w:r>
        <w:rPr>
          <w:noProof/>
        </w:rPr>
        <w:drawing>
          <wp:anchor distT="0" distB="0" distL="114300" distR="114300" simplePos="0" relativeHeight="251658240" behindDoc="0" locked="0" layoutInCell="1" allowOverlap="1" wp14:anchorId="067D039E" wp14:editId="45A6320A">
            <wp:simplePos x="0" y="0"/>
            <wp:positionH relativeFrom="margin">
              <wp:align>center</wp:align>
            </wp:positionH>
            <wp:positionV relativeFrom="paragraph">
              <wp:posOffset>2636008</wp:posOffset>
            </wp:positionV>
            <wp:extent cx="5981700" cy="3596005"/>
            <wp:effectExtent l="0" t="0" r="0" b="444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2663" t="6963" r="18367" b="8636"/>
                    <a:stretch/>
                  </pic:blipFill>
                  <pic:spPr bwMode="auto">
                    <a:xfrm>
                      <a:off x="0" y="0"/>
                      <a:ext cx="5981700" cy="359600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CDA3811" w14:textId="01D14B30" w:rsidR="00935A91" w:rsidRPr="00C3049D" w:rsidRDefault="00935A91" w:rsidP="00935A91">
      <w:pPr>
        <w:jc w:val="center"/>
        <w:rPr>
          <w:b/>
          <w:bCs/>
          <w:i/>
          <w:iCs/>
          <w:sz w:val="72"/>
          <w:szCs w:val="72"/>
          <w:u w:val="single"/>
        </w:rPr>
      </w:pPr>
      <w:r w:rsidRPr="00C3049D">
        <w:rPr>
          <w:b/>
          <w:bCs/>
          <w:i/>
          <w:iCs/>
          <w:sz w:val="72"/>
          <w:szCs w:val="72"/>
          <w:u w:val="single"/>
        </w:rPr>
        <w:t>An Ethical Assessment of Management Theories</w:t>
      </w:r>
    </w:p>
    <w:p w14:paraId="3ED166AB" w14:textId="025C7349" w:rsidR="00935A91" w:rsidRPr="00935A91" w:rsidRDefault="00935A91" w:rsidP="00935A91"/>
    <w:p w14:paraId="2FBF5DBC" w14:textId="5B7BC133" w:rsidR="00935A91" w:rsidRPr="00935A91" w:rsidRDefault="00935A91" w:rsidP="00935A91"/>
    <w:p w14:paraId="35AFB272" w14:textId="305D8EFD" w:rsidR="00935A91" w:rsidRPr="00935A91" w:rsidRDefault="00935A91" w:rsidP="00935A91"/>
    <w:p w14:paraId="39B7E0EE" w14:textId="5E3CDA55" w:rsidR="00935A91" w:rsidRPr="00935A91" w:rsidRDefault="00935A91" w:rsidP="00935A91"/>
    <w:p w14:paraId="5F90E0D8" w14:textId="540EA2DF" w:rsidR="00935A91" w:rsidRPr="00935A91" w:rsidRDefault="00935A91" w:rsidP="00935A91"/>
    <w:p w14:paraId="5EC1E0D0" w14:textId="77777777" w:rsidR="00935A91" w:rsidRPr="00C3049D" w:rsidRDefault="00935A91" w:rsidP="00935A91">
      <w:pPr>
        <w:jc w:val="center"/>
        <w:rPr>
          <w:rFonts w:ascii="Arial" w:hAnsi="Arial" w:cs="Arial"/>
          <w:i/>
          <w:iCs/>
          <w:sz w:val="32"/>
          <w:szCs w:val="32"/>
        </w:rPr>
      </w:pPr>
    </w:p>
    <w:p w14:paraId="508B2E23" w14:textId="490EFB0C" w:rsidR="00935A91" w:rsidRPr="00C3049D" w:rsidRDefault="00935A91" w:rsidP="00935A91">
      <w:pPr>
        <w:jc w:val="center"/>
        <w:rPr>
          <w:rFonts w:ascii="Arial" w:hAnsi="Arial" w:cs="Arial"/>
          <w:i/>
          <w:iCs/>
          <w:sz w:val="32"/>
          <w:szCs w:val="32"/>
        </w:rPr>
      </w:pPr>
      <w:r w:rsidRPr="00C3049D">
        <w:rPr>
          <w:rFonts w:ascii="Arial" w:hAnsi="Arial" w:cs="Arial"/>
          <w:i/>
          <w:iCs/>
          <w:sz w:val="32"/>
          <w:szCs w:val="32"/>
        </w:rPr>
        <w:t>Kyle Williams</w:t>
      </w:r>
    </w:p>
    <w:p w14:paraId="40AC17BD" w14:textId="57AB98E6" w:rsidR="00935A91" w:rsidRPr="00C3049D" w:rsidRDefault="00935A91" w:rsidP="00935A91">
      <w:pPr>
        <w:jc w:val="center"/>
        <w:rPr>
          <w:rFonts w:ascii="Arial" w:hAnsi="Arial" w:cs="Arial"/>
          <w:i/>
          <w:iCs/>
          <w:sz w:val="32"/>
          <w:szCs w:val="32"/>
        </w:rPr>
      </w:pPr>
      <w:r w:rsidRPr="00C3049D">
        <w:rPr>
          <w:rFonts w:ascii="Arial" w:hAnsi="Arial" w:cs="Arial"/>
          <w:i/>
          <w:iCs/>
          <w:sz w:val="32"/>
          <w:szCs w:val="32"/>
        </w:rPr>
        <w:t>2005148</w:t>
      </w:r>
    </w:p>
    <w:p w14:paraId="5B7E2613" w14:textId="1187975F" w:rsidR="00935A91" w:rsidRPr="00C3049D" w:rsidRDefault="00935A91" w:rsidP="00935A91">
      <w:pPr>
        <w:jc w:val="center"/>
        <w:rPr>
          <w:rFonts w:ascii="Arial" w:hAnsi="Arial" w:cs="Arial"/>
          <w:i/>
          <w:iCs/>
          <w:sz w:val="32"/>
          <w:szCs w:val="32"/>
        </w:rPr>
      </w:pPr>
    </w:p>
    <w:p w14:paraId="19C6E3A4" w14:textId="715B35CC" w:rsidR="00935A91" w:rsidRPr="00C3049D" w:rsidRDefault="00935A91" w:rsidP="00935A91">
      <w:pPr>
        <w:jc w:val="center"/>
        <w:rPr>
          <w:rFonts w:ascii="Arial" w:hAnsi="Arial" w:cs="Arial"/>
          <w:i/>
          <w:iCs/>
          <w:sz w:val="32"/>
          <w:szCs w:val="32"/>
        </w:rPr>
      </w:pPr>
      <w:r w:rsidRPr="00C3049D">
        <w:rPr>
          <w:rFonts w:ascii="Arial" w:hAnsi="Arial" w:cs="Arial"/>
          <w:i/>
          <w:iCs/>
          <w:sz w:val="32"/>
          <w:szCs w:val="32"/>
        </w:rPr>
        <w:t>Contemporary Issues in Management</w:t>
      </w:r>
    </w:p>
    <w:p w14:paraId="532BBE2E" w14:textId="4840F39E" w:rsidR="00935A91" w:rsidRPr="00C3049D" w:rsidRDefault="00935A91" w:rsidP="00935A91">
      <w:pPr>
        <w:jc w:val="center"/>
        <w:rPr>
          <w:rFonts w:ascii="Arial" w:hAnsi="Arial" w:cs="Arial"/>
          <w:i/>
          <w:iCs/>
          <w:sz w:val="32"/>
          <w:szCs w:val="32"/>
        </w:rPr>
      </w:pPr>
      <w:r w:rsidRPr="00C3049D">
        <w:rPr>
          <w:rFonts w:ascii="Arial" w:hAnsi="Arial" w:cs="Arial"/>
          <w:i/>
          <w:iCs/>
          <w:sz w:val="32"/>
          <w:szCs w:val="32"/>
        </w:rPr>
        <w:t>BMBM6003</w:t>
      </w:r>
    </w:p>
    <w:p w14:paraId="248FE3C3" w14:textId="279F1AAC" w:rsidR="00935A91" w:rsidRDefault="00935A91" w:rsidP="00935A91"/>
    <w:p w14:paraId="1DCF042A" w14:textId="2837FD63" w:rsidR="00C3049D" w:rsidRPr="00122DA5" w:rsidRDefault="00C3049D" w:rsidP="00122DA5">
      <w:pPr>
        <w:spacing w:line="480" w:lineRule="auto"/>
        <w:rPr>
          <w:rFonts w:ascii="Arial" w:hAnsi="Arial" w:cs="Arial"/>
          <w:b/>
          <w:bCs/>
          <w:i/>
          <w:iCs/>
          <w:sz w:val="28"/>
          <w:szCs w:val="28"/>
          <w:u w:val="single"/>
        </w:rPr>
      </w:pPr>
      <w:r w:rsidRPr="00122DA5">
        <w:rPr>
          <w:rFonts w:ascii="Arial" w:hAnsi="Arial" w:cs="Arial"/>
          <w:b/>
          <w:bCs/>
          <w:i/>
          <w:iCs/>
          <w:sz w:val="28"/>
          <w:szCs w:val="28"/>
          <w:u w:val="single"/>
        </w:rPr>
        <w:lastRenderedPageBreak/>
        <w:t>Executive Summary</w:t>
      </w:r>
    </w:p>
    <w:p w14:paraId="03FF31A5" w14:textId="3F9A9CB3" w:rsidR="00935A91" w:rsidRDefault="00122DA5" w:rsidP="00122DA5">
      <w:pPr>
        <w:spacing w:line="480" w:lineRule="auto"/>
        <w:rPr>
          <w:rFonts w:ascii="Arial" w:hAnsi="Arial" w:cs="Arial"/>
        </w:rPr>
      </w:pPr>
      <w:r w:rsidRPr="00122DA5">
        <w:rPr>
          <w:rFonts w:ascii="Arial" w:hAnsi="Arial" w:cs="Arial"/>
        </w:rPr>
        <w:t>This report</w:t>
      </w:r>
      <w:r>
        <w:rPr>
          <w:rFonts w:ascii="Arial" w:hAnsi="Arial" w:cs="Arial"/>
        </w:rPr>
        <w:t xml:space="preserve"> provides an in-depth analysis of the contemporary issues in management. The report deals with a complain that has been raised within a company and the report outlines the details of the complaint, evaluates the roles of the manager, differing theories and management styles possible within organisations, as well a looking at the challenges those may face as a factor of using said approach. Those approaches include an autocratic style of management and bureaucratic. Throughout, the assessment will also include ethical assessments spread out.</w:t>
      </w:r>
    </w:p>
    <w:p w14:paraId="297A660E" w14:textId="4FAAE69D" w:rsidR="00122DA5" w:rsidRDefault="00122DA5" w:rsidP="00122DA5">
      <w:pPr>
        <w:spacing w:line="480" w:lineRule="auto"/>
        <w:rPr>
          <w:rFonts w:ascii="Arial" w:hAnsi="Arial" w:cs="Arial"/>
        </w:rPr>
      </w:pPr>
      <w:r>
        <w:rPr>
          <w:rFonts w:ascii="Arial" w:hAnsi="Arial" w:cs="Arial"/>
        </w:rPr>
        <w:t>The findings show that there are multiple differing roles of the manager to follow when in the managerial role, and that the style they chose to follow and adopt is an important decision based on the workplace they are in to, as well as the staff they have at hand. The findings also show how a complaint was handled poorly in the real world and that was due to the theories at play and how the company ran into trouble when needing to adapt after using a very strict management approach.</w:t>
      </w:r>
    </w:p>
    <w:p w14:paraId="6A5E043A" w14:textId="5A95E928" w:rsidR="00122DA5" w:rsidRDefault="00122DA5" w:rsidP="00122DA5">
      <w:pPr>
        <w:spacing w:line="480" w:lineRule="auto"/>
        <w:rPr>
          <w:rFonts w:ascii="Arial" w:hAnsi="Arial" w:cs="Arial"/>
        </w:rPr>
      </w:pPr>
      <w:r>
        <w:rPr>
          <w:rFonts w:ascii="Arial" w:hAnsi="Arial" w:cs="Arial"/>
        </w:rPr>
        <w:t xml:space="preserve">The recommendations that follow alongside the conclusion point out a way that the company could have avoided ending up in the situation they found themselves in, and how taking these recommendations on board will allow for the business to move forward in the future avoiding such a </w:t>
      </w:r>
      <w:r w:rsidR="00E16CF1">
        <w:rPr>
          <w:rFonts w:ascii="Arial" w:hAnsi="Arial" w:cs="Arial"/>
        </w:rPr>
        <w:t>complaint</w:t>
      </w:r>
      <w:r>
        <w:rPr>
          <w:rFonts w:ascii="Arial" w:hAnsi="Arial" w:cs="Arial"/>
        </w:rPr>
        <w:t xml:space="preserve"> from arising again, </w:t>
      </w:r>
      <w:r w:rsidR="00E16CF1">
        <w:rPr>
          <w:rFonts w:ascii="Arial" w:hAnsi="Arial" w:cs="Arial"/>
        </w:rPr>
        <w:t>whilst</w:t>
      </w:r>
      <w:r>
        <w:rPr>
          <w:rFonts w:ascii="Arial" w:hAnsi="Arial" w:cs="Arial"/>
        </w:rPr>
        <w:t xml:space="preserve"> also showing off better </w:t>
      </w:r>
      <w:r w:rsidR="00E16CF1">
        <w:rPr>
          <w:rFonts w:ascii="Arial" w:hAnsi="Arial" w:cs="Arial"/>
        </w:rPr>
        <w:t>ethical practices.</w:t>
      </w:r>
    </w:p>
    <w:p w14:paraId="441E8251" w14:textId="0924AEBE" w:rsidR="00E16CF1" w:rsidRPr="00122DA5" w:rsidRDefault="00E16CF1" w:rsidP="00122DA5">
      <w:pPr>
        <w:spacing w:line="480" w:lineRule="auto"/>
        <w:rPr>
          <w:rFonts w:ascii="Arial" w:hAnsi="Arial" w:cs="Arial"/>
        </w:rPr>
      </w:pPr>
      <w:r>
        <w:rPr>
          <w:rFonts w:ascii="Arial" w:hAnsi="Arial" w:cs="Arial"/>
        </w:rPr>
        <w:t>The report is limited, as it does not have the depth capacity to delve deep into all types of managerial approaches available, and instead chooses to look at the more popular theories to focus the scope in on.</w:t>
      </w:r>
    </w:p>
    <w:p w14:paraId="21EC0FD6" w14:textId="070099EF" w:rsidR="00935A91" w:rsidRPr="00C3049D" w:rsidRDefault="00935A91" w:rsidP="00C3049D">
      <w:pPr>
        <w:rPr>
          <w:b/>
          <w:bCs/>
          <w:i/>
          <w:iCs/>
          <w:u w:val="single"/>
        </w:rPr>
      </w:pPr>
    </w:p>
    <w:p w14:paraId="3D1E1D92" w14:textId="47614946" w:rsidR="00C3049D" w:rsidRPr="00C3049D" w:rsidRDefault="00C3049D" w:rsidP="00C3049D">
      <w:pPr>
        <w:rPr>
          <w:b/>
          <w:bCs/>
          <w:i/>
          <w:iCs/>
          <w:u w:val="single"/>
        </w:rPr>
      </w:pPr>
    </w:p>
    <w:p w14:paraId="7A44D718" w14:textId="3DFCBDAA" w:rsidR="00C3049D" w:rsidRPr="00C3049D" w:rsidRDefault="00C3049D" w:rsidP="00C3049D">
      <w:pPr>
        <w:rPr>
          <w:b/>
          <w:bCs/>
          <w:i/>
          <w:iCs/>
          <w:u w:val="single"/>
        </w:rPr>
      </w:pPr>
    </w:p>
    <w:p w14:paraId="2404E5AC" w14:textId="6AEBB2D3" w:rsidR="00C3049D" w:rsidRPr="00C3049D" w:rsidRDefault="00C3049D" w:rsidP="00C3049D">
      <w:pPr>
        <w:rPr>
          <w:b/>
          <w:bCs/>
          <w:i/>
          <w:iCs/>
          <w:u w:val="single"/>
        </w:rPr>
      </w:pPr>
    </w:p>
    <w:p w14:paraId="6F384375" w14:textId="5C80D49E" w:rsidR="00C3049D" w:rsidRPr="00C3049D" w:rsidRDefault="00C3049D" w:rsidP="00C3049D">
      <w:pPr>
        <w:rPr>
          <w:b/>
          <w:bCs/>
          <w:i/>
          <w:iCs/>
          <w:u w:val="single"/>
        </w:rPr>
      </w:pPr>
    </w:p>
    <w:p w14:paraId="556987A4" w14:textId="4C857B0A" w:rsidR="00C3049D" w:rsidRPr="00C3049D" w:rsidRDefault="00C3049D" w:rsidP="00C3049D">
      <w:pPr>
        <w:rPr>
          <w:b/>
          <w:bCs/>
          <w:i/>
          <w:iCs/>
          <w:u w:val="single"/>
        </w:rPr>
      </w:pPr>
    </w:p>
    <w:p w14:paraId="37CE0E04" w14:textId="76FC920E" w:rsidR="00C3049D" w:rsidRPr="00C3049D" w:rsidRDefault="00C3049D" w:rsidP="00C3049D">
      <w:pPr>
        <w:rPr>
          <w:b/>
          <w:bCs/>
          <w:i/>
          <w:iCs/>
          <w:u w:val="single"/>
        </w:rPr>
      </w:pPr>
    </w:p>
    <w:p w14:paraId="527C24C9" w14:textId="7F9C1D0A" w:rsidR="00C3049D" w:rsidRPr="00C3049D" w:rsidRDefault="00C3049D" w:rsidP="00C3049D">
      <w:pPr>
        <w:rPr>
          <w:b/>
          <w:bCs/>
          <w:i/>
          <w:iCs/>
          <w:u w:val="single"/>
        </w:rPr>
      </w:pPr>
    </w:p>
    <w:p w14:paraId="231309A9" w14:textId="2C666A25" w:rsidR="00C3049D" w:rsidRPr="00C3049D" w:rsidRDefault="00C3049D" w:rsidP="00C3049D">
      <w:pPr>
        <w:rPr>
          <w:b/>
          <w:bCs/>
          <w:i/>
          <w:iCs/>
          <w:u w:val="single"/>
        </w:rPr>
      </w:pPr>
    </w:p>
    <w:p w14:paraId="7002C76F" w14:textId="35A9DDCB" w:rsidR="00C3049D" w:rsidRPr="00C3049D" w:rsidRDefault="00C3049D" w:rsidP="00C3049D">
      <w:pPr>
        <w:rPr>
          <w:b/>
          <w:bCs/>
          <w:i/>
          <w:iCs/>
          <w:u w:val="single"/>
        </w:rPr>
      </w:pPr>
    </w:p>
    <w:p w14:paraId="50AE80F3" w14:textId="5195B9B3" w:rsidR="00C3049D" w:rsidRPr="00C3049D" w:rsidRDefault="00C3049D" w:rsidP="00C3049D">
      <w:pPr>
        <w:rPr>
          <w:b/>
          <w:bCs/>
          <w:i/>
          <w:iCs/>
          <w:u w:val="single"/>
        </w:rPr>
      </w:pPr>
    </w:p>
    <w:p w14:paraId="7801F68B" w14:textId="7E5C2F9F" w:rsidR="00C3049D" w:rsidRPr="00C3049D" w:rsidRDefault="00C3049D" w:rsidP="00C3049D">
      <w:pPr>
        <w:rPr>
          <w:b/>
          <w:bCs/>
          <w:i/>
          <w:iCs/>
          <w:u w:val="single"/>
        </w:rPr>
      </w:pPr>
    </w:p>
    <w:p w14:paraId="319BF427" w14:textId="46F24CB7" w:rsidR="00C3049D" w:rsidRPr="00C3049D" w:rsidRDefault="00C3049D" w:rsidP="00C3049D">
      <w:pPr>
        <w:rPr>
          <w:b/>
          <w:bCs/>
          <w:i/>
          <w:iCs/>
          <w:u w:val="single"/>
        </w:rPr>
      </w:pPr>
    </w:p>
    <w:p w14:paraId="5875EC6F" w14:textId="3EFC4401" w:rsidR="00C3049D" w:rsidRPr="00C3049D" w:rsidRDefault="00C3049D" w:rsidP="00C3049D">
      <w:pPr>
        <w:rPr>
          <w:b/>
          <w:bCs/>
          <w:i/>
          <w:iCs/>
          <w:u w:val="single"/>
        </w:rPr>
      </w:pPr>
    </w:p>
    <w:p w14:paraId="6EC9A07E" w14:textId="481F0293" w:rsidR="00C3049D" w:rsidRPr="00C3049D" w:rsidRDefault="00C3049D" w:rsidP="00C3049D">
      <w:pPr>
        <w:rPr>
          <w:b/>
          <w:bCs/>
          <w:i/>
          <w:iCs/>
          <w:u w:val="single"/>
        </w:rPr>
      </w:pPr>
    </w:p>
    <w:p w14:paraId="68B2A488" w14:textId="285EDB29" w:rsidR="00C3049D" w:rsidRPr="00C3049D" w:rsidRDefault="00C3049D" w:rsidP="00C3049D">
      <w:pPr>
        <w:rPr>
          <w:b/>
          <w:bCs/>
          <w:i/>
          <w:iCs/>
          <w:u w:val="single"/>
        </w:rPr>
      </w:pPr>
    </w:p>
    <w:p w14:paraId="5A0A80FF" w14:textId="60038CF4" w:rsidR="00C3049D" w:rsidRPr="00C3049D" w:rsidRDefault="00C3049D" w:rsidP="00C3049D">
      <w:pPr>
        <w:rPr>
          <w:b/>
          <w:bCs/>
          <w:i/>
          <w:iCs/>
          <w:u w:val="single"/>
        </w:rPr>
      </w:pPr>
    </w:p>
    <w:p w14:paraId="03435013" w14:textId="48639DCD" w:rsidR="00C3049D" w:rsidRPr="00C3049D" w:rsidRDefault="00C3049D" w:rsidP="00C3049D">
      <w:pPr>
        <w:rPr>
          <w:b/>
          <w:bCs/>
          <w:i/>
          <w:iCs/>
          <w:u w:val="single"/>
        </w:rPr>
      </w:pPr>
    </w:p>
    <w:p w14:paraId="30A9A475" w14:textId="7716E4F5" w:rsidR="00C3049D" w:rsidRPr="00C3049D" w:rsidRDefault="00C3049D" w:rsidP="00C3049D">
      <w:pPr>
        <w:rPr>
          <w:b/>
          <w:bCs/>
          <w:i/>
          <w:iCs/>
          <w:u w:val="single"/>
        </w:rPr>
      </w:pPr>
    </w:p>
    <w:p w14:paraId="445A7DA5" w14:textId="5E92F97B" w:rsidR="00C3049D" w:rsidRPr="00C3049D" w:rsidRDefault="00C3049D" w:rsidP="00C3049D">
      <w:pPr>
        <w:rPr>
          <w:b/>
          <w:bCs/>
          <w:i/>
          <w:iCs/>
          <w:u w:val="single"/>
        </w:rPr>
      </w:pPr>
    </w:p>
    <w:p w14:paraId="4779DC05" w14:textId="28FA7AB8" w:rsidR="00C3049D" w:rsidRPr="00C3049D" w:rsidRDefault="00C3049D" w:rsidP="00C3049D">
      <w:pPr>
        <w:rPr>
          <w:b/>
          <w:bCs/>
          <w:i/>
          <w:iCs/>
          <w:u w:val="single"/>
        </w:rPr>
      </w:pPr>
    </w:p>
    <w:p w14:paraId="2C42A296" w14:textId="136421BF" w:rsidR="00C3049D" w:rsidRPr="00C3049D" w:rsidRDefault="00C3049D" w:rsidP="00C3049D">
      <w:pPr>
        <w:rPr>
          <w:b/>
          <w:bCs/>
          <w:i/>
          <w:iCs/>
          <w:u w:val="single"/>
        </w:rPr>
      </w:pPr>
    </w:p>
    <w:p w14:paraId="036F5A48" w14:textId="61E730FB" w:rsidR="00C3049D" w:rsidRPr="00C3049D" w:rsidRDefault="00C3049D" w:rsidP="00C3049D">
      <w:pPr>
        <w:rPr>
          <w:b/>
          <w:bCs/>
          <w:i/>
          <w:iCs/>
          <w:u w:val="single"/>
        </w:rPr>
      </w:pPr>
    </w:p>
    <w:p w14:paraId="7D4EE931" w14:textId="5754FF1A" w:rsidR="00C3049D" w:rsidRPr="00C3049D" w:rsidRDefault="00C3049D" w:rsidP="00C3049D">
      <w:pPr>
        <w:rPr>
          <w:b/>
          <w:bCs/>
          <w:i/>
          <w:iCs/>
          <w:u w:val="single"/>
        </w:rPr>
      </w:pPr>
    </w:p>
    <w:p w14:paraId="72CB5D7C" w14:textId="7ECE6477" w:rsidR="00C3049D" w:rsidRPr="00C3049D" w:rsidRDefault="00C3049D" w:rsidP="00C3049D">
      <w:pPr>
        <w:rPr>
          <w:b/>
          <w:bCs/>
          <w:i/>
          <w:iCs/>
          <w:u w:val="single"/>
        </w:rPr>
      </w:pPr>
    </w:p>
    <w:p w14:paraId="4EF12456" w14:textId="140BE1DE" w:rsidR="00C3049D" w:rsidRPr="00C3049D" w:rsidRDefault="00C3049D" w:rsidP="00C3049D">
      <w:pPr>
        <w:rPr>
          <w:b/>
          <w:bCs/>
          <w:i/>
          <w:iCs/>
          <w:u w:val="single"/>
        </w:rPr>
      </w:pPr>
      <w:r w:rsidRPr="00C3049D">
        <w:rPr>
          <w:b/>
          <w:bCs/>
          <w:i/>
          <w:iCs/>
          <w:u w:val="single"/>
        </w:rPr>
        <w:br w:type="page"/>
      </w:r>
    </w:p>
    <w:p w14:paraId="26E4C755" w14:textId="3575C379" w:rsidR="00C3049D" w:rsidRDefault="00C3049D" w:rsidP="00C3049D">
      <w:pPr>
        <w:rPr>
          <w:b/>
          <w:bCs/>
          <w:i/>
          <w:iCs/>
          <w:sz w:val="28"/>
          <w:szCs w:val="28"/>
          <w:u w:val="single"/>
        </w:rPr>
      </w:pPr>
      <w:r w:rsidRPr="00C3049D">
        <w:rPr>
          <w:b/>
          <w:bCs/>
          <w:i/>
          <w:iCs/>
          <w:sz w:val="28"/>
          <w:szCs w:val="28"/>
          <w:u w:val="single"/>
        </w:rPr>
        <w:lastRenderedPageBreak/>
        <w:t>Table of Contents</w:t>
      </w:r>
    </w:p>
    <w:p w14:paraId="1CFFC6FD" w14:textId="32CCA809" w:rsidR="00C3049D" w:rsidRPr="003D3DDA" w:rsidRDefault="003D3DDA" w:rsidP="004F3E23">
      <w:pPr>
        <w:spacing w:line="276" w:lineRule="auto"/>
        <w:rPr>
          <w:sz w:val="28"/>
          <w:szCs w:val="28"/>
        </w:rPr>
      </w:pPr>
      <w:r w:rsidRPr="003D3DDA">
        <w:rPr>
          <w:b/>
          <w:bCs/>
          <w:i/>
          <w:iCs/>
          <w:sz w:val="28"/>
          <w:szCs w:val="28"/>
        </w:rPr>
        <w:t>1.0</w:t>
      </w:r>
      <w:r>
        <w:rPr>
          <w:sz w:val="28"/>
          <w:szCs w:val="28"/>
        </w:rPr>
        <w:t xml:space="preserve"> Introduction………………………………………………………………………………………Page 3</w:t>
      </w:r>
    </w:p>
    <w:p w14:paraId="537CAA42" w14:textId="5EC4D088" w:rsidR="00C3049D" w:rsidRDefault="003D3DDA" w:rsidP="004F3E23">
      <w:pPr>
        <w:spacing w:line="276" w:lineRule="auto"/>
        <w:rPr>
          <w:sz w:val="28"/>
          <w:szCs w:val="28"/>
        </w:rPr>
      </w:pPr>
      <w:r w:rsidRPr="003D3DDA">
        <w:rPr>
          <w:b/>
          <w:bCs/>
          <w:i/>
          <w:iCs/>
          <w:sz w:val="28"/>
          <w:szCs w:val="28"/>
        </w:rPr>
        <w:t>2.0</w:t>
      </w:r>
      <w:r>
        <w:rPr>
          <w:sz w:val="28"/>
          <w:szCs w:val="28"/>
        </w:rPr>
        <w:t xml:space="preserve"> Main Body…………………………………………………………………………………………Page 4 </w:t>
      </w:r>
    </w:p>
    <w:p w14:paraId="3F80CBC5" w14:textId="15B30DC2" w:rsidR="00674FC6" w:rsidRPr="00C3049D" w:rsidRDefault="00674FC6" w:rsidP="004F3E23">
      <w:pPr>
        <w:spacing w:line="276" w:lineRule="auto"/>
        <w:ind w:left="720"/>
        <w:rPr>
          <w:sz w:val="28"/>
          <w:szCs w:val="28"/>
        </w:rPr>
      </w:pPr>
      <w:r w:rsidRPr="00F855A5">
        <w:rPr>
          <w:b/>
          <w:bCs/>
          <w:sz w:val="28"/>
          <w:szCs w:val="28"/>
        </w:rPr>
        <w:t>2.1</w:t>
      </w:r>
      <w:r w:rsidR="00F855A5" w:rsidRPr="00F855A5">
        <w:rPr>
          <w:sz w:val="28"/>
          <w:szCs w:val="28"/>
        </w:rPr>
        <w:t xml:space="preserve"> </w:t>
      </w:r>
      <w:r w:rsidR="00F855A5">
        <w:rPr>
          <w:sz w:val="28"/>
          <w:szCs w:val="28"/>
        </w:rPr>
        <w:t>The Role of the Manager</w:t>
      </w:r>
    </w:p>
    <w:p w14:paraId="3EDA86DB" w14:textId="79E063AA" w:rsidR="00C3049D" w:rsidRDefault="003D3DDA" w:rsidP="004F3E23">
      <w:pPr>
        <w:spacing w:line="276" w:lineRule="auto"/>
        <w:ind w:left="1440"/>
        <w:rPr>
          <w:sz w:val="28"/>
          <w:szCs w:val="28"/>
        </w:rPr>
      </w:pPr>
      <w:r w:rsidRPr="00F855A5">
        <w:rPr>
          <w:b/>
          <w:bCs/>
          <w:sz w:val="28"/>
          <w:szCs w:val="28"/>
        </w:rPr>
        <w:t>2.1.1</w:t>
      </w:r>
      <w:r w:rsidR="00674FC6">
        <w:rPr>
          <w:sz w:val="28"/>
          <w:szCs w:val="28"/>
        </w:rPr>
        <w:t xml:space="preserve"> Henri Fayol…………………………………………</w:t>
      </w:r>
      <w:r w:rsidR="00F855A5">
        <w:rPr>
          <w:sz w:val="28"/>
          <w:szCs w:val="28"/>
        </w:rPr>
        <w:t>.</w:t>
      </w:r>
      <w:r w:rsidR="00674FC6">
        <w:rPr>
          <w:sz w:val="28"/>
          <w:szCs w:val="28"/>
        </w:rPr>
        <w:t>………………………Page 4</w:t>
      </w:r>
    </w:p>
    <w:p w14:paraId="0BDE3C01" w14:textId="53506770" w:rsidR="00674FC6" w:rsidRDefault="00674FC6" w:rsidP="004F3E23">
      <w:pPr>
        <w:spacing w:line="276" w:lineRule="auto"/>
        <w:ind w:left="1440"/>
        <w:rPr>
          <w:sz w:val="28"/>
          <w:szCs w:val="28"/>
        </w:rPr>
      </w:pPr>
      <w:r w:rsidRPr="00F855A5">
        <w:rPr>
          <w:b/>
          <w:bCs/>
          <w:sz w:val="28"/>
          <w:szCs w:val="28"/>
        </w:rPr>
        <w:t>2.1.2</w:t>
      </w:r>
      <w:r>
        <w:rPr>
          <w:sz w:val="28"/>
          <w:szCs w:val="28"/>
        </w:rPr>
        <w:t xml:space="preserve"> Henry Mintzberg……………………………</w:t>
      </w:r>
      <w:r w:rsidR="00F855A5">
        <w:rPr>
          <w:sz w:val="28"/>
          <w:szCs w:val="28"/>
        </w:rPr>
        <w:t>…</w:t>
      </w:r>
      <w:r>
        <w:rPr>
          <w:sz w:val="28"/>
          <w:szCs w:val="28"/>
        </w:rPr>
        <w:t>…………………………Page 5</w:t>
      </w:r>
    </w:p>
    <w:p w14:paraId="5567761D" w14:textId="5218A6AF" w:rsidR="00674FC6" w:rsidRDefault="00674FC6" w:rsidP="004F3E23">
      <w:pPr>
        <w:spacing w:line="276" w:lineRule="auto"/>
        <w:ind w:left="1440"/>
        <w:rPr>
          <w:sz w:val="28"/>
          <w:szCs w:val="28"/>
        </w:rPr>
      </w:pPr>
      <w:r w:rsidRPr="00F855A5">
        <w:rPr>
          <w:b/>
          <w:bCs/>
          <w:i/>
          <w:iCs/>
          <w:sz w:val="28"/>
          <w:szCs w:val="28"/>
        </w:rPr>
        <w:t>2.1.3</w:t>
      </w:r>
      <w:r>
        <w:rPr>
          <w:sz w:val="28"/>
          <w:szCs w:val="28"/>
        </w:rPr>
        <w:t xml:space="preserve"> Decision Making……………………</w:t>
      </w:r>
      <w:proofErr w:type="gramStart"/>
      <w:r>
        <w:rPr>
          <w:sz w:val="28"/>
          <w:szCs w:val="28"/>
        </w:rPr>
        <w:t>…</w:t>
      </w:r>
      <w:r w:rsidR="00F855A5">
        <w:rPr>
          <w:sz w:val="28"/>
          <w:szCs w:val="28"/>
        </w:rPr>
        <w:t>..</w:t>
      </w:r>
      <w:proofErr w:type="gramEnd"/>
      <w:r>
        <w:rPr>
          <w:sz w:val="28"/>
          <w:szCs w:val="28"/>
        </w:rPr>
        <w:t>……………………………….Page 5</w:t>
      </w:r>
    </w:p>
    <w:p w14:paraId="155088DB" w14:textId="459E75B9" w:rsidR="00674FC6" w:rsidRDefault="00674FC6" w:rsidP="004F3E23">
      <w:pPr>
        <w:spacing w:line="276" w:lineRule="auto"/>
        <w:ind w:left="720"/>
        <w:rPr>
          <w:sz w:val="28"/>
          <w:szCs w:val="28"/>
        </w:rPr>
      </w:pPr>
      <w:r w:rsidRPr="00F855A5">
        <w:rPr>
          <w:b/>
          <w:bCs/>
          <w:i/>
          <w:iCs/>
          <w:sz w:val="28"/>
          <w:szCs w:val="28"/>
        </w:rPr>
        <w:t>2.</w:t>
      </w:r>
      <w:r w:rsidR="00F855A5" w:rsidRPr="00F855A5">
        <w:rPr>
          <w:b/>
          <w:bCs/>
          <w:i/>
          <w:iCs/>
          <w:sz w:val="28"/>
          <w:szCs w:val="28"/>
        </w:rPr>
        <w:t>2</w:t>
      </w:r>
      <w:r w:rsidR="00F855A5">
        <w:rPr>
          <w:sz w:val="28"/>
          <w:szCs w:val="28"/>
        </w:rPr>
        <w:t xml:space="preserve"> Management Styles…………………</w:t>
      </w:r>
      <w:proofErr w:type="gramStart"/>
      <w:r w:rsidR="00F855A5">
        <w:rPr>
          <w:sz w:val="28"/>
          <w:szCs w:val="28"/>
        </w:rPr>
        <w:t>…..</w:t>
      </w:r>
      <w:proofErr w:type="gramEnd"/>
      <w:r w:rsidR="00F855A5">
        <w:rPr>
          <w:sz w:val="28"/>
          <w:szCs w:val="28"/>
        </w:rPr>
        <w:t>………………………………………….Page 6</w:t>
      </w:r>
    </w:p>
    <w:p w14:paraId="6B171B63" w14:textId="29606962" w:rsidR="00F855A5" w:rsidRDefault="00F855A5" w:rsidP="004F3E23">
      <w:pPr>
        <w:spacing w:line="276" w:lineRule="auto"/>
        <w:ind w:left="1440"/>
        <w:rPr>
          <w:sz w:val="28"/>
          <w:szCs w:val="28"/>
        </w:rPr>
      </w:pPr>
      <w:r w:rsidRPr="00F855A5">
        <w:rPr>
          <w:b/>
          <w:bCs/>
          <w:i/>
          <w:iCs/>
          <w:sz w:val="28"/>
          <w:szCs w:val="28"/>
        </w:rPr>
        <w:t>2.2.1</w:t>
      </w:r>
      <w:r>
        <w:rPr>
          <w:sz w:val="28"/>
          <w:szCs w:val="28"/>
        </w:rPr>
        <w:t xml:space="preserve"> Theories of Management Styles……….…………………………Page 6</w:t>
      </w:r>
    </w:p>
    <w:p w14:paraId="72B79616" w14:textId="6CBB290D" w:rsidR="00F855A5" w:rsidRDefault="00F855A5" w:rsidP="004F3E23">
      <w:pPr>
        <w:spacing w:line="276" w:lineRule="auto"/>
        <w:ind w:left="1440"/>
        <w:rPr>
          <w:sz w:val="28"/>
          <w:szCs w:val="28"/>
        </w:rPr>
      </w:pPr>
      <w:r w:rsidRPr="00F855A5">
        <w:rPr>
          <w:b/>
          <w:bCs/>
          <w:i/>
          <w:iCs/>
          <w:sz w:val="28"/>
          <w:szCs w:val="28"/>
        </w:rPr>
        <w:t>2.2.2</w:t>
      </w:r>
      <w:r>
        <w:rPr>
          <w:sz w:val="28"/>
          <w:szCs w:val="28"/>
        </w:rPr>
        <w:t xml:space="preserve"> Bureaucratic Management……….…………………</w:t>
      </w:r>
      <w:proofErr w:type="gramStart"/>
      <w:r>
        <w:rPr>
          <w:sz w:val="28"/>
          <w:szCs w:val="28"/>
        </w:rPr>
        <w:t>…..</w:t>
      </w:r>
      <w:proofErr w:type="gramEnd"/>
      <w:r>
        <w:rPr>
          <w:sz w:val="28"/>
          <w:szCs w:val="28"/>
        </w:rPr>
        <w:t>…………Page 6</w:t>
      </w:r>
    </w:p>
    <w:p w14:paraId="2F1C8077" w14:textId="2D5E2ACA" w:rsidR="00F855A5" w:rsidRDefault="00F855A5" w:rsidP="004F3E23">
      <w:pPr>
        <w:spacing w:line="276" w:lineRule="auto"/>
        <w:ind w:left="1440"/>
        <w:rPr>
          <w:sz w:val="28"/>
          <w:szCs w:val="28"/>
        </w:rPr>
      </w:pPr>
      <w:r w:rsidRPr="00F855A5">
        <w:rPr>
          <w:b/>
          <w:bCs/>
          <w:i/>
          <w:iCs/>
          <w:sz w:val="28"/>
          <w:szCs w:val="28"/>
        </w:rPr>
        <w:t>2.2.3</w:t>
      </w:r>
      <w:r>
        <w:rPr>
          <w:sz w:val="28"/>
          <w:szCs w:val="28"/>
        </w:rPr>
        <w:t xml:space="preserve"> Alternative Management Theories……….……………….……Page 7</w:t>
      </w:r>
    </w:p>
    <w:p w14:paraId="23775634" w14:textId="33788875" w:rsidR="00F855A5" w:rsidRDefault="00F855A5" w:rsidP="004F3E23">
      <w:pPr>
        <w:spacing w:line="276" w:lineRule="auto"/>
        <w:ind w:left="1440"/>
        <w:rPr>
          <w:sz w:val="28"/>
          <w:szCs w:val="28"/>
        </w:rPr>
      </w:pPr>
      <w:r w:rsidRPr="00F855A5">
        <w:rPr>
          <w:b/>
          <w:bCs/>
          <w:i/>
          <w:iCs/>
          <w:sz w:val="28"/>
          <w:szCs w:val="28"/>
        </w:rPr>
        <w:t>2.2.4</w:t>
      </w:r>
      <w:r>
        <w:rPr>
          <w:sz w:val="28"/>
          <w:szCs w:val="28"/>
        </w:rPr>
        <w:t xml:space="preserve"> Taylorism……….…………………………………</w:t>
      </w:r>
      <w:proofErr w:type="gramStart"/>
      <w:r>
        <w:rPr>
          <w:sz w:val="28"/>
          <w:szCs w:val="28"/>
        </w:rPr>
        <w:t>…..</w:t>
      </w:r>
      <w:proofErr w:type="gramEnd"/>
      <w:r>
        <w:rPr>
          <w:sz w:val="28"/>
          <w:szCs w:val="28"/>
        </w:rPr>
        <w:t>……………………Page 8</w:t>
      </w:r>
    </w:p>
    <w:p w14:paraId="1D03BB33" w14:textId="3331534B" w:rsidR="00F855A5" w:rsidRDefault="00F855A5" w:rsidP="004F3E23">
      <w:pPr>
        <w:spacing w:line="276" w:lineRule="auto"/>
        <w:ind w:left="720"/>
        <w:rPr>
          <w:sz w:val="28"/>
          <w:szCs w:val="28"/>
        </w:rPr>
      </w:pPr>
      <w:r>
        <w:rPr>
          <w:b/>
          <w:bCs/>
          <w:i/>
          <w:iCs/>
          <w:sz w:val="28"/>
          <w:szCs w:val="28"/>
        </w:rPr>
        <w:t xml:space="preserve">2.3 </w:t>
      </w:r>
      <w:r>
        <w:rPr>
          <w:sz w:val="28"/>
          <w:szCs w:val="28"/>
        </w:rPr>
        <w:t>Challenges to Management styles………</w:t>
      </w:r>
      <w:proofErr w:type="gramStart"/>
      <w:r>
        <w:rPr>
          <w:sz w:val="28"/>
          <w:szCs w:val="28"/>
        </w:rPr>
        <w:t>…..</w:t>
      </w:r>
      <w:proofErr w:type="gramEnd"/>
      <w:r>
        <w:rPr>
          <w:sz w:val="28"/>
          <w:szCs w:val="28"/>
        </w:rPr>
        <w:t>……………………...………Page 8</w:t>
      </w:r>
    </w:p>
    <w:p w14:paraId="5836D14E" w14:textId="1EB7CFC6" w:rsidR="00F855A5" w:rsidRPr="00F855A5" w:rsidRDefault="004F3E23" w:rsidP="004F3E23">
      <w:pPr>
        <w:spacing w:line="276" w:lineRule="auto"/>
        <w:ind w:left="1440"/>
        <w:rPr>
          <w:sz w:val="28"/>
          <w:szCs w:val="28"/>
        </w:rPr>
      </w:pPr>
      <w:r w:rsidRPr="004F3E23">
        <w:rPr>
          <w:b/>
          <w:bCs/>
          <w:i/>
          <w:iCs/>
          <w:sz w:val="28"/>
          <w:szCs w:val="28"/>
        </w:rPr>
        <w:t>2.3.1</w:t>
      </w:r>
      <w:r>
        <w:rPr>
          <w:sz w:val="28"/>
          <w:szCs w:val="28"/>
        </w:rPr>
        <w:t xml:space="preserve"> Challenges to Autocratic Management………………….……Page 9</w:t>
      </w:r>
    </w:p>
    <w:p w14:paraId="2C96C4C2" w14:textId="0140D010" w:rsidR="00F855A5" w:rsidRPr="00C3049D" w:rsidRDefault="004F3E23" w:rsidP="004F3E23">
      <w:pPr>
        <w:spacing w:line="276" w:lineRule="auto"/>
        <w:ind w:left="1440"/>
        <w:rPr>
          <w:sz w:val="28"/>
          <w:szCs w:val="28"/>
        </w:rPr>
      </w:pPr>
      <w:r w:rsidRPr="004F3E23">
        <w:rPr>
          <w:b/>
          <w:bCs/>
          <w:i/>
          <w:iCs/>
          <w:sz w:val="28"/>
          <w:szCs w:val="28"/>
        </w:rPr>
        <w:t>2.3.2</w:t>
      </w:r>
      <w:r>
        <w:rPr>
          <w:sz w:val="28"/>
          <w:szCs w:val="28"/>
        </w:rPr>
        <w:t xml:space="preserve"> Challenges to Bureaucracy………………………………………….Page 9</w:t>
      </w:r>
    </w:p>
    <w:p w14:paraId="6BC16246" w14:textId="161652CC" w:rsidR="00C3049D" w:rsidRPr="00C3049D" w:rsidRDefault="004F3E23" w:rsidP="004F3E23">
      <w:pPr>
        <w:spacing w:line="276" w:lineRule="auto"/>
        <w:ind w:left="1440"/>
        <w:rPr>
          <w:sz w:val="28"/>
          <w:szCs w:val="28"/>
        </w:rPr>
      </w:pPr>
      <w:r w:rsidRPr="004F3E23">
        <w:rPr>
          <w:b/>
          <w:bCs/>
          <w:i/>
          <w:iCs/>
          <w:sz w:val="28"/>
          <w:szCs w:val="28"/>
        </w:rPr>
        <w:t>2.3.3</w:t>
      </w:r>
      <w:r>
        <w:rPr>
          <w:sz w:val="28"/>
          <w:szCs w:val="28"/>
        </w:rPr>
        <w:t xml:space="preserve"> Overcoming Challenges…………………………………………….Page 10</w:t>
      </w:r>
    </w:p>
    <w:p w14:paraId="6C5D3FC1" w14:textId="0327BBB4" w:rsidR="00C3049D" w:rsidRPr="00C3049D" w:rsidRDefault="004F3E23" w:rsidP="004F3E23">
      <w:pPr>
        <w:spacing w:line="276" w:lineRule="auto"/>
        <w:ind w:left="720"/>
        <w:rPr>
          <w:sz w:val="28"/>
          <w:szCs w:val="28"/>
        </w:rPr>
      </w:pPr>
      <w:r w:rsidRPr="004F3E23">
        <w:rPr>
          <w:b/>
          <w:bCs/>
          <w:sz w:val="28"/>
          <w:szCs w:val="28"/>
        </w:rPr>
        <w:t>2.4</w:t>
      </w:r>
      <w:r>
        <w:rPr>
          <w:sz w:val="28"/>
          <w:szCs w:val="28"/>
        </w:rPr>
        <w:t xml:space="preserve"> Mainstream V Critical…………………………………………………………….Page 10</w:t>
      </w:r>
    </w:p>
    <w:p w14:paraId="1BE2188B" w14:textId="2F1E8020" w:rsidR="00C3049D" w:rsidRPr="00C3049D" w:rsidRDefault="004F3E23" w:rsidP="004F3E23">
      <w:pPr>
        <w:spacing w:line="276" w:lineRule="auto"/>
        <w:ind w:left="1440"/>
        <w:rPr>
          <w:sz w:val="28"/>
          <w:szCs w:val="28"/>
        </w:rPr>
      </w:pPr>
      <w:r w:rsidRPr="004F3E23">
        <w:rPr>
          <w:b/>
          <w:bCs/>
          <w:i/>
          <w:iCs/>
          <w:sz w:val="28"/>
          <w:szCs w:val="28"/>
        </w:rPr>
        <w:t>2.4.1</w:t>
      </w:r>
      <w:r>
        <w:rPr>
          <w:sz w:val="28"/>
          <w:szCs w:val="28"/>
        </w:rPr>
        <w:t xml:space="preserve"> Critical Management Studies………………….…………………Page 10</w:t>
      </w:r>
    </w:p>
    <w:p w14:paraId="2AA3CE3D" w14:textId="510A2686" w:rsidR="00C3049D" w:rsidRPr="00C3049D" w:rsidRDefault="004F3E23" w:rsidP="004F3E23">
      <w:pPr>
        <w:spacing w:line="276" w:lineRule="auto"/>
        <w:ind w:left="1440"/>
        <w:rPr>
          <w:sz w:val="28"/>
          <w:szCs w:val="28"/>
        </w:rPr>
      </w:pPr>
      <w:r w:rsidRPr="004F3E23">
        <w:rPr>
          <w:b/>
          <w:bCs/>
          <w:i/>
          <w:iCs/>
          <w:sz w:val="28"/>
          <w:szCs w:val="28"/>
        </w:rPr>
        <w:t>2.4.2</w:t>
      </w:r>
      <w:r>
        <w:rPr>
          <w:sz w:val="28"/>
          <w:szCs w:val="28"/>
        </w:rPr>
        <w:t xml:space="preserve"> Key Themes of CMS………………………</w:t>
      </w:r>
      <w:proofErr w:type="gramStart"/>
      <w:r>
        <w:rPr>
          <w:sz w:val="28"/>
          <w:szCs w:val="28"/>
        </w:rPr>
        <w:t>…..</w:t>
      </w:r>
      <w:proofErr w:type="gramEnd"/>
      <w:r>
        <w:rPr>
          <w:sz w:val="28"/>
          <w:szCs w:val="28"/>
        </w:rPr>
        <w:t>……………………..Page 11</w:t>
      </w:r>
    </w:p>
    <w:p w14:paraId="514B775A" w14:textId="025A964E" w:rsidR="00C3049D" w:rsidRPr="00C3049D" w:rsidRDefault="004F3E23" w:rsidP="004F3E23">
      <w:pPr>
        <w:spacing w:line="276" w:lineRule="auto"/>
        <w:ind w:left="1440"/>
        <w:rPr>
          <w:sz w:val="28"/>
          <w:szCs w:val="28"/>
        </w:rPr>
      </w:pPr>
      <w:r w:rsidRPr="004F3E23">
        <w:rPr>
          <w:b/>
          <w:bCs/>
          <w:i/>
          <w:iCs/>
          <w:sz w:val="28"/>
          <w:szCs w:val="28"/>
        </w:rPr>
        <w:t>2.4.3</w:t>
      </w:r>
      <w:r>
        <w:rPr>
          <w:sz w:val="28"/>
          <w:szCs w:val="28"/>
        </w:rPr>
        <w:t xml:space="preserve"> Shortcomings of CMS………………………</w:t>
      </w:r>
      <w:proofErr w:type="gramStart"/>
      <w:r>
        <w:rPr>
          <w:sz w:val="28"/>
          <w:szCs w:val="28"/>
        </w:rPr>
        <w:t>…..</w:t>
      </w:r>
      <w:proofErr w:type="gramEnd"/>
      <w:r>
        <w:rPr>
          <w:sz w:val="28"/>
          <w:szCs w:val="28"/>
        </w:rPr>
        <w:t>…………………..Page 11</w:t>
      </w:r>
    </w:p>
    <w:p w14:paraId="32C84CF7" w14:textId="74F639CF" w:rsidR="00C3049D" w:rsidRPr="00C3049D" w:rsidRDefault="004F3E23" w:rsidP="004F3E23">
      <w:pPr>
        <w:spacing w:line="276" w:lineRule="auto"/>
        <w:rPr>
          <w:sz w:val="28"/>
          <w:szCs w:val="28"/>
        </w:rPr>
      </w:pPr>
      <w:r w:rsidRPr="004F3E23">
        <w:rPr>
          <w:b/>
          <w:bCs/>
          <w:i/>
          <w:iCs/>
          <w:sz w:val="28"/>
          <w:szCs w:val="28"/>
        </w:rPr>
        <w:t>3.0</w:t>
      </w:r>
      <w:r>
        <w:rPr>
          <w:sz w:val="28"/>
          <w:szCs w:val="28"/>
        </w:rPr>
        <w:t xml:space="preserve"> Conclusion &amp; Recommendations ……………………</w:t>
      </w:r>
      <w:proofErr w:type="gramStart"/>
      <w:r>
        <w:rPr>
          <w:sz w:val="28"/>
          <w:szCs w:val="28"/>
        </w:rPr>
        <w:t>…..</w:t>
      </w:r>
      <w:proofErr w:type="gramEnd"/>
      <w:r>
        <w:rPr>
          <w:sz w:val="28"/>
          <w:szCs w:val="28"/>
        </w:rPr>
        <w:t>………………………….Page 12</w:t>
      </w:r>
    </w:p>
    <w:p w14:paraId="2419C7AE" w14:textId="2D61F7BA" w:rsidR="00C3049D" w:rsidRPr="00C3049D" w:rsidRDefault="004F3E23" w:rsidP="004F3E23">
      <w:pPr>
        <w:spacing w:line="276" w:lineRule="auto"/>
        <w:rPr>
          <w:sz w:val="28"/>
          <w:szCs w:val="28"/>
        </w:rPr>
      </w:pPr>
      <w:r>
        <w:rPr>
          <w:sz w:val="28"/>
          <w:szCs w:val="28"/>
        </w:rPr>
        <w:t>References……………………………………………………………………………………………Page 13</w:t>
      </w:r>
    </w:p>
    <w:p w14:paraId="17E263E6" w14:textId="631F2A6C" w:rsidR="00C3049D" w:rsidRPr="00C3049D" w:rsidRDefault="00C3049D" w:rsidP="00C3049D">
      <w:pPr>
        <w:rPr>
          <w:sz w:val="28"/>
          <w:szCs w:val="28"/>
        </w:rPr>
      </w:pPr>
    </w:p>
    <w:p w14:paraId="3DAB5018" w14:textId="702C80E8" w:rsidR="00C3049D" w:rsidRPr="00C3049D" w:rsidRDefault="00C3049D" w:rsidP="00C3049D">
      <w:pPr>
        <w:rPr>
          <w:sz w:val="28"/>
          <w:szCs w:val="28"/>
        </w:rPr>
      </w:pPr>
    </w:p>
    <w:p w14:paraId="527FFE16" w14:textId="5D61B36C" w:rsidR="004F3E23" w:rsidRPr="004F3E23" w:rsidRDefault="004F3E23" w:rsidP="004F3E23">
      <w:pPr>
        <w:tabs>
          <w:tab w:val="left" w:pos="5201"/>
        </w:tabs>
        <w:rPr>
          <w:sz w:val="28"/>
          <w:szCs w:val="28"/>
        </w:rPr>
      </w:pPr>
    </w:p>
    <w:p w14:paraId="280C23C4" w14:textId="4F217B32" w:rsidR="009C1BDD" w:rsidRPr="00F855A5" w:rsidRDefault="00C3049D" w:rsidP="00F855A5">
      <w:pPr>
        <w:pStyle w:val="ListParagraph"/>
        <w:numPr>
          <w:ilvl w:val="0"/>
          <w:numId w:val="6"/>
        </w:numPr>
        <w:spacing w:line="480" w:lineRule="auto"/>
        <w:rPr>
          <w:sz w:val="28"/>
          <w:szCs w:val="28"/>
        </w:rPr>
      </w:pPr>
      <w:r w:rsidRPr="004F3E23">
        <w:br w:type="page"/>
      </w:r>
      <w:r w:rsidR="00F855A5">
        <w:rPr>
          <w:sz w:val="28"/>
          <w:szCs w:val="28"/>
        </w:rPr>
        <w:lastRenderedPageBreak/>
        <w:t xml:space="preserve"> </w:t>
      </w:r>
      <w:r w:rsidRPr="00F855A5">
        <w:rPr>
          <w:b/>
          <w:bCs/>
          <w:i/>
          <w:iCs/>
          <w:sz w:val="28"/>
          <w:szCs w:val="28"/>
          <w:u w:val="single"/>
        </w:rPr>
        <w:t>Introduction</w:t>
      </w:r>
    </w:p>
    <w:p w14:paraId="3FC9A4A7" w14:textId="4DBE69C6" w:rsidR="00C3049D" w:rsidRDefault="009C1BDD" w:rsidP="00F855A5">
      <w:pPr>
        <w:pStyle w:val="ListParagraph"/>
        <w:tabs>
          <w:tab w:val="left" w:pos="5201"/>
        </w:tabs>
        <w:spacing w:line="480" w:lineRule="auto"/>
        <w:ind w:left="0"/>
        <w:rPr>
          <w:rFonts w:ascii="Arial" w:hAnsi="Arial" w:cs="Arial"/>
          <w:sz w:val="24"/>
          <w:szCs w:val="24"/>
        </w:rPr>
      </w:pPr>
      <w:r w:rsidRPr="009C1BDD">
        <w:rPr>
          <w:rFonts w:ascii="Arial" w:hAnsi="Arial" w:cs="Arial"/>
          <w:sz w:val="24"/>
          <w:szCs w:val="24"/>
        </w:rPr>
        <w:t xml:space="preserve">The purpose of this report will be to look over a complain that has been brought to the attention </w:t>
      </w:r>
      <w:r>
        <w:rPr>
          <w:rFonts w:ascii="Arial" w:hAnsi="Arial" w:cs="Arial"/>
          <w:sz w:val="24"/>
          <w:szCs w:val="24"/>
        </w:rPr>
        <w:t>of the top of the organisation</w:t>
      </w:r>
      <w:r w:rsidR="00FF30FE">
        <w:rPr>
          <w:rFonts w:ascii="Arial" w:hAnsi="Arial" w:cs="Arial"/>
          <w:sz w:val="24"/>
          <w:szCs w:val="24"/>
        </w:rPr>
        <w:t xml:space="preserve">. The complaint in question, was raised by  many students in the university </w:t>
      </w:r>
      <w:r w:rsidR="00151DBD">
        <w:rPr>
          <w:rFonts w:ascii="Arial" w:hAnsi="Arial" w:cs="Arial"/>
          <w:sz w:val="24"/>
          <w:szCs w:val="24"/>
        </w:rPr>
        <w:t>over changes made to their courses at the University of Wales Trinity St David, where the courses saw their lessons changed to find in their place different online modules, and those modules were less specific to the course in which they were undertaking, more being focused on employability and digital skills than the course skills.</w:t>
      </w:r>
    </w:p>
    <w:p w14:paraId="1CECAAD9" w14:textId="6B369ADA" w:rsidR="00151DBD" w:rsidRDefault="00151DBD" w:rsidP="00F855A5">
      <w:pPr>
        <w:pStyle w:val="ListParagraph"/>
        <w:tabs>
          <w:tab w:val="left" w:pos="5201"/>
        </w:tabs>
        <w:spacing w:line="480" w:lineRule="auto"/>
        <w:ind w:left="0"/>
        <w:rPr>
          <w:rFonts w:ascii="Arial" w:hAnsi="Arial" w:cs="Arial"/>
          <w:sz w:val="24"/>
          <w:szCs w:val="24"/>
        </w:rPr>
      </w:pPr>
      <w:r>
        <w:rPr>
          <w:rFonts w:ascii="Arial" w:hAnsi="Arial" w:cs="Arial"/>
          <w:sz w:val="24"/>
          <w:szCs w:val="24"/>
        </w:rPr>
        <w:t xml:space="preserve">Throughout this report, </w:t>
      </w:r>
      <w:r w:rsidR="00537467">
        <w:rPr>
          <w:rFonts w:ascii="Arial" w:hAnsi="Arial" w:cs="Arial"/>
          <w:sz w:val="24"/>
          <w:szCs w:val="24"/>
        </w:rPr>
        <w:t>there will be sections written about the role about the manager within an organisation, delving into how the perception of the role of the manager has changed over time from the 20</w:t>
      </w:r>
      <w:r w:rsidR="00537467" w:rsidRPr="00537467">
        <w:rPr>
          <w:rFonts w:ascii="Arial" w:hAnsi="Arial" w:cs="Arial"/>
          <w:sz w:val="24"/>
          <w:szCs w:val="24"/>
          <w:vertAlign w:val="superscript"/>
        </w:rPr>
        <w:t>th</w:t>
      </w:r>
      <w:r w:rsidR="00537467">
        <w:rPr>
          <w:rFonts w:ascii="Arial" w:hAnsi="Arial" w:cs="Arial"/>
          <w:sz w:val="24"/>
          <w:szCs w:val="24"/>
        </w:rPr>
        <w:t xml:space="preserve"> century to a more current view. There will also be sections looking at differing management theories, how they are used and how they operate compared to each other. These theories will bring around challenges, they will also be explored, how they come about with each style and how they can correctly be approached. There will also be a comparison between the mainstream outlook on management style, compared to the critical management style, how they differ from one another.</w:t>
      </w:r>
    </w:p>
    <w:p w14:paraId="28DF8127" w14:textId="447D803D" w:rsidR="00537467" w:rsidRPr="009C1BDD" w:rsidRDefault="00537467" w:rsidP="00F855A5">
      <w:pPr>
        <w:pStyle w:val="ListParagraph"/>
        <w:tabs>
          <w:tab w:val="left" w:pos="5201"/>
        </w:tabs>
        <w:spacing w:line="480" w:lineRule="auto"/>
        <w:ind w:left="0"/>
        <w:rPr>
          <w:b/>
          <w:bCs/>
          <w:i/>
          <w:iCs/>
          <w:sz w:val="28"/>
          <w:szCs w:val="28"/>
          <w:u w:val="single"/>
        </w:rPr>
      </w:pPr>
      <w:r>
        <w:rPr>
          <w:rFonts w:ascii="Arial" w:hAnsi="Arial" w:cs="Arial"/>
          <w:sz w:val="24"/>
          <w:szCs w:val="24"/>
        </w:rPr>
        <w:t>Littered throughout the report will be little ethical assessments on the theories, how theories can be adapted to become more ethical for the working environment.</w:t>
      </w:r>
    </w:p>
    <w:p w14:paraId="65DBF8A8" w14:textId="42DF2F81" w:rsidR="00C3049D" w:rsidRPr="00C3049D" w:rsidRDefault="00C3049D" w:rsidP="00C3049D">
      <w:pPr>
        <w:rPr>
          <w:sz w:val="28"/>
          <w:szCs w:val="28"/>
        </w:rPr>
      </w:pPr>
    </w:p>
    <w:p w14:paraId="072E45FA" w14:textId="153F40B2" w:rsidR="00C3049D" w:rsidRPr="00C3049D" w:rsidRDefault="00C3049D" w:rsidP="00C3049D">
      <w:pPr>
        <w:rPr>
          <w:sz w:val="28"/>
          <w:szCs w:val="28"/>
        </w:rPr>
      </w:pPr>
    </w:p>
    <w:p w14:paraId="36A19AF8" w14:textId="70C2FFAC" w:rsidR="00C3049D" w:rsidRPr="00C3049D" w:rsidRDefault="00C3049D" w:rsidP="00C3049D">
      <w:pPr>
        <w:rPr>
          <w:sz w:val="28"/>
          <w:szCs w:val="28"/>
        </w:rPr>
      </w:pPr>
    </w:p>
    <w:p w14:paraId="03D752B0" w14:textId="768BDE4F" w:rsidR="00C3049D" w:rsidRPr="00C3049D" w:rsidRDefault="00C3049D" w:rsidP="00C3049D">
      <w:pPr>
        <w:rPr>
          <w:sz w:val="28"/>
          <w:szCs w:val="28"/>
        </w:rPr>
      </w:pPr>
    </w:p>
    <w:p w14:paraId="6EDC7BA0" w14:textId="1B7F9DF1" w:rsidR="00C3049D" w:rsidRPr="00C3049D" w:rsidRDefault="00C3049D" w:rsidP="00C3049D">
      <w:pPr>
        <w:rPr>
          <w:sz w:val="28"/>
          <w:szCs w:val="28"/>
        </w:rPr>
      </w:pPr>
    </w:p>
    <w:p w14:paraId="5C2990AA" w14:textId="77777777" w:rsidR="00537467" w:rsidRDefault="00537467" w:rsidP="00537467">
      <w:pPr>
        <w:tabs>
          <w:tab w:val="left" w:pos="3697"/>
        </w:tabs>
        <w:rPr>
          <w:sz w:val="28"/>
          <w:szCs w:val="28"/>
        </w:rPr>
      </w:pPr>
    </w:p>
    <w:p w14:paraId="1F689EB9" w14:textId="429810AF" w:rsidR="00674FC6" w:rsidRDefault="00674FC6" w:rsidP="00C3049D">
      <w:pPr>
        <w:tabs>
          <w:tab w:val="left" w:pos="3697"/>
        </w:tabs>
        <w:rPr>
          <w:rFonts w:ascii="Arial" w:hAnsi="Arial" w:cs="Arial"/>
          <w:b/>
          <w:bCs/>
          <w:i/>
          <w:iCs/>
          <w:sz w:val="28"/>
          <w:szCs w:val="28"/>
        </w:rPr>
      </w:pPr>
      <w:r>
        <w:rPr>
          <w:rFonts w:ascii="Arial" w:hAnsi="Arial" w:cs="Arial"/>
          <w:b/>
          <w:bCs/>
          <w:i/>
          <w:iCs/>
          <w:sz w:val="28"/>
          <w:szCs w:val="28"/>
        </w:rPr>
        <w:lastRenderedPageBreak/>
        <w:t xml:space="preserve">2.0 </w:t>
      </w:r>
      <w:r w:rsidRPr="00674FC6">
        <w:rPr>
          <w:rFonts w:ascii="Arial" w:hAnsi="Arial" w:cs="Arial"/>
          <w:b/>
          <w:bCs/>
          <w:i/>
          <w:iCs/>
          <w:sz w:val="28"/>
          <w:szCs w:val="28"/>
          <w:u w:val="single"/>
        </w:rPr>
        <w:t>Main Body</w:t>
      </w:r>
    </w:p>
    <w:p w14:paraId="26D0519C" w14:textId="19AD10C2" w:rsidR="00E01B1A" w:rsidRPr="00674FC6" w:rsidRDefault="00C3049D" w:rsidP="00C3049D">
      <w:pPr>
        <w:tabs>
          <w:tab w:val="left" w:pos="3697"/>
        </w:tabs>
        <w:rPr>
          <w:rFonts w:ascii="Arial" w:hAnsi="Arial" w:cs="Arial"/>
          <w:i/>
          <w:iCs/>
          <w:sz w:val="24"/>
          <w:szCs w:val="24"/>
          <w:u w:val="single"/>
        </w:rPr>
      </w:pPr>
      <w:r w:rsidRPr="00674FC6">
        <w:rPr>
          <w:rFonts w:ascii="Arial" w:hAnsi="Arial" w:cs="Arial"/>
          <w:b/>
          <w:bCs/>
          <w:sz w:val="24"/>
          <w:szCs w:val="24"/>
        </w:rPr>
        <w:t>2.</w:t>
      </w:r>
      <w:r w:rsidR="00674FC6" w:rsidRPr="00674FC6">
        <w:rPr>
          <w:rFonts w:ascii="Arial" w:hAnsi="Arial" w:cs="Arial"/>
          <w:b/>
          <w:bCs/>
          <w:sz w:val="24"/>
          <w:szCs w:val="24"/>
        </w:rPr>
        <w:t>1</w:t>
      </w:r>
      <w:r w:rsidRPr="00674FC6">
        <w:rPr>
          <w:rFonts w:ascii="Arial" w:hAnsi="Arial" w:cs="Arial"/>
          <w:sz w:val="24"/>
          <w:szCs w:val="24"/>
        </w:rPr>
        <w:t xml:space="preserve"> </w:t>
      </w:r>
      <w:r w:rsidRPr="00674FC6">
        <w:rPr>
          <w:rFonts w:ascii="Arial" w:hAnsi="Arial" w:cs="Arial"/>
          <w:i/>
          <w:iCs/>
          <w:sz w:val="24"/>
          <w:szCs w:val="24"/>
          <w:u w:val="single"/>
        </w:rPr>
        <w:t>The Role of the Manager</w:t>
      </w:r>
    </w:p>
    <w:p w14:paraId="2A18F245" w14:textId="2EC28F77" w:rsidR="00E01B1A" w:rsidRPr="00E01B1A" w:rsidRDefault="00E01B1A" w:rsidP="00E01B1A">
      <w:pPr>
        <w:tabs>
          <w:tab w:val="left" w:pos="3697"/>
        </w:tabs>
        <w:ind w:left="720"/>
        <w:rPr>
          <w:rFonts w:ascii="Arial" w:hAnsi="Arial" w:cs="Arial"/>
          <w:sz w:val="24"/>
          <w:szCs w:val="24"/>
          <w:u w:val="single"/>
        </w:rPr>
      </w:pPr>
      <w:r w:rsidRPr="00537467">
        <w:rPr>
          <w:rFonts w:ascii="Arial" w:hAnsi="Arial" w:cs="Arial"/>
          <w:b/>
          <w:bCs/>
          <w:sz w:val="24"/>
          <w:szCs w:val="24"/>
          <w:u w:val="single"/>
        </w:rPr>
        <w:t>2.</w:t>
      </w:r>
      <w:r w:rsidR="00D0198A" w:rsidRPr="00537467">
        <w:rPr>
          <w:rFonts w:ascii="Arial" w:hAnsi="Arial" w:cs="Arial"/>
          <w:b/>
          <w:bCs/>
          <w:sz w:val="24"/>
          <w:szCs w:val="24"/>
          <w:u w:val="single"/>
        </w:rPr>
        <w:t>1</w:t>
      </w:r>
      <w:r w:rsidRPr="00537467">
        <w:rPr>
          <w:rFonts w:ascii="Arial" w:hAnsi="Arial" w:cs="Arial"/>
          <w:b/>
          <w:bCs/>
          <w:sz w:val="24"/>
          <w:szCs w:val="24"/>
          <w:u w:val="single"/>
        </w:rPr>
        <w:t>.1</w:t>
      </w:r>
      <w:r w:rsidRPr="00E01B1A">
        <w:rPr>
          <w:rFonts w:ascii="Arial" w:hAnsi="Arial" w:cs="Arial"/>
          <w:sz w:val="24"/>
          <w:szCs w:val="24"/>
          <w:u w:val="single"/>
        </w:rPr>
        <w:t xml:space="preserve"> Henri Fayol</w:t>
      </w:r>
    </w:p>
    <w:p w14:paraId="48523859" w14:textId="5D1D2DD2" w:rsidR="00E01B1A" w:rsidRDefault="00D56560" w:rsidP="00871F26">
      <w:pPr>
        <w:tabs>
          <w:tab w:val="left" w:pos="3697"/>
        </w:tabs>
        <w:spacing w:line="480" w:lineRule="auto"/>
        <w:rPr>
          <w:rFonts w:ascii="Arial" w:hAnsi="Arial" w:cs="Arial"/>
          <w:color w:val="202122"/>
          <w:sz w:val="24"/>
          <w:szCs w:val="24"/>
          <w:shd w:val="clear" w:color="auto" w:fill="FFFFFF"/>
        </w:rPr>
      </w:pPr>
      <w:r>
        <w:rPr>
          <w:rFonts w:ascii="Arial" w:hAnsi="Arial" w:cs="Arial"/>
          <w:sz w:val="24"/>
          <w:szCs w:val="24"/>
        </w:rPr>
        <w:t>Henri</w:t>
      </w:r>
      <w:r w:rsidR="00871F26">
        <w:rPr>
          <w:rFonts w:ascii="Arial" w:hAnsi="Arial" w:cs="Arial"/>
          <w:sz w:val="24"/>
          <w:szCs w:val="24"/>
        </w:rPr>
        <w:t xml:space="preserve"> Fayol</w:t>
      </w:r>
      <w:r>
        <w:rPr>
          <w:rFonts w:ascii="Arial" w:hAnsi="Arial" w:cs="Arial"/>
          <w:sz w:val="24"/>
          <w:szCs w:val="24"/>
        </w:rPr>
        <w:t xml:space="preserve"> was a French engineer turned author in the early 20</w:t>
      </w:r>
      <w:r w:rsidRPr="00D56560">
        <w:rPr>
          <w:rFonts w:ascii="Arial" w:hAnsi="Arial" w:cs="Arial"/>
          <w:sz w:val="24"/>
          <w:szCs w:val="24"/>
          <w:vertAlign w:val="superscript"/>
        </w:rPr>
        <w:t>th</w:t>
      </w:r>
      <w:r>
        <w:rPr>
          <w:rFonts w:ascii="Arial" w:hAnsi="Arial" w:cs="Arial"/>
          <w:sz w:val="24"/>
          <w:szCs w:val="24"/>
        </w:rPr>
        <w:t xml:space="preserve"> century, he was</w:t>
      </w:r>
      <w:r w:rsidR="00412CAF">
        <w:rPr>
          <w:rFonts w:ascii="Arial" w:hAnsi="Arial" w:cs="Arial"/>
          <w:sz w:val="24"/>
          <w:szCs w:val="24"/>
        </w:rPr>
        <w:t xml:space="preserve"> later known for being one of the earl management </w:t>
      </w:r>
      <w:r w:rsidR="00413A4E">
        <w:rPr>
          <w:rFonts w:ascii="Arial" w:hAnsi="Arial" w:cs="Arial"/>
          <w:sz w:val="24"/>
          <w:szCs w:val="24"/>
        </w:rPr>
        <w:t>thinkers and</w:t>
      </w:r>
      <w:r w:rsidR="00412CAF">
        <w:rPr>
          <w:rFonts w:ascii="Arial" w:hAnsi="Arial" w:cs="Arial"/>
          <w:sz w:val="24"/>
          <w:szCs w:val="24"/>
        </w:rPr>
        <w:t xml:space="preserve"> was</w:t>
      </w:r>
      <w:r>
        <w:rPr>
          <w:rFonts w:ascii="Arial" w:hAnsi="Arial" w:cs="Arial"/>
          <w:sz w:val="24"/>
          <w:szCs w:val="24"/>
        </w:rPr>
        <w:t xml:space="preserve"> best known for a publication that was released in 1949, 24 years after he had died, which was an English translation to his publication </w:t>
      </w:r>
      <w:r w:rsidRPr="00D56560">
        <w:rPr>
          <w:rFonts w:ascii="Arial" w:hAnsi="Arial" w:cs="Arial"/>
          <w:sz w:val="24"/>
          <w:szCs w:val="24"/>
        </w:rPr>
        <w:t>‘</w:t>
      </w:r>
      <w:r w:rsidRPr="00D56560">
        <w:rPr>
          <w:rFonts w:ascii="Arial" w:hAnsi="Arial" w:cs="Arial"/>
          <w:color w:val="202122"/>
          <w:sz w:val="24"/>
          <w:szCs w:val="24"/>
          <w:shd w:val="clear" w:color="auto" w:fill="FFFFFF"/>
        </w:rPr>
        <w:t>Administration industrielle et générale’</w:t>
      </w:r>
      <w:r w:rsidR="00412CAF">
        <w:rPr>
          <w:rFonts w:ascii="Arial" w:hAnsi="Arial" w:cs="Arial"/>
          <w:color w:val="202122"/>
          <w:sz w:val="24"/>
          <w:szCs w:val="24"/>
          <w:shd w:val="clear" w:color="auto" w:fill="FFFFFF"/>
        </w:rPr>
        <w:t xml:space="preserve"> which translates to ‘general and industrial administration’. In this publication Henri Fayol talks about the role of a manager, and what he believed </w:t>
      </w:r>
      <w:r w:rsidR="00985B7B">
        <w:rPr>
          <w:rFonts w:ascii="Arial" w:hAnsi="Arial" w:cs="Arial"/>
          <w:color w:val="202122"/>
          <w:sz w:val="24"/>
          <w:szCs w:val="24"/>
          <w:shd w:val="clear" w:color="auto" w:fill="FFFFFF"/>
        </w:rPr>
        <w:t xml:space="preserve">were the </w:t>
      </w:r>
      <w:r w:rsidR="00413A4E">
        <w:rPr>
          <w:rFonts w:ascii="Arial" w:hAnsi="Arial" w:cs="Arial"/>
          <w:color w:val="202122"/>
          <w:sz w:val="24"/>
          <w:szCs w:val="24"/>
          <w:shd w:val="clear" w:color="auto" w:fill="FFFFFF"/>
        </w:rPr>
        <w:t xml:space="preserve">five tasks </w:t>
      </w:r>
      <w:r w:rsidR="00985B7B">
        <w:rPr>
          <w:rFonts w:ascii="Arial" w:hAnsi="Arial" w:cs="Arial"/>
          <w:color w:val="202122"/>
          <w:sz w:val="24"/>
          <w:szCs w:val="24"/>
          <w:shd w:val="clear" w:color="auto" w:fill="FFFFFF"/>
        </w:rPr>
        <w:t xml:space="preserve">all individuals who </w:t>
      </w:r>
      <w:r w:rsidR="000E1310">
        <w:rPr>
          <w:rFonts w:ascii="Arial" w:hAnsi="Arial" w:cs="Arial"/>
          <w:color w:val="202122"/>
          <w:sz w:val="24"/>
          <w:szCs w:val="24"/>
          <w:shd w:val="clear" w:color="auto" w:fill="FFFFFF"/>
        </w:rPr>
        <w:t>assume</w:t>
      </w:r>
      <w:r w:rsidR="00985B7B">
        <w:rPr>
          <w:rFonts w:ascii="Arial" w:hAnsi="Arial" w:cs="Arial"/>
          <w:color w:val="202122"/>
          <w:sz w:val="24"/>
          <w:szCs w:val="24"/>
          <w:shd w:val="clear" w:color="auto" w:fill="FFFFFF"/>
        </w:rPr>
        <w:t xml:space="preserve"> a manager role should be able to follow. Fayol </w:t>
      </w:r>
      <w:r w:rsidR="00413A4E">
        <w:rPr>
          <w:rFonts w:ascii="Arial" w:hAnsi="Arial" w:cs="Arial"/>
          <w:color w:val="202122"/>
          <w:sz w:val="24"/>
          <w:szCs w:val="24"/>
          <w:shd w:val="clear" w:color="auto" w:fill="FFFFFF"/>
        </w:rPr>
        <w:t xml:space="preserve">believed that all managers should be able to plan, organise, lead, </w:t>
      </w:r>
      <w:r w:rsidR="000E1310">
        <w:rPr>
          <w:rFonts w:ascii="Arial" w:hAnsi="Arial" w:cs="Arial"/>
          <w:color w:val="202122"/>
          <w:sz w:val="24"/>
          <w:szCs w:val="24"/>
          <w:shd w:val="clear" w:color="auto" w:fill="FFFFFF"/>
        </w:rPr>
        <w:t>co-ordinate,</w:t>
      </w:r>
      <w:r w:rsidR="00413A4E">
        <w:rPr>
          <w:rFonts w:ascii="Arial" w:hAnsi="Arial" w:cs="Arial"/>
          <w:color w:val="202122"/>
          <w:sz w:val="24"/>
          <w:szCs w:val="24"/>
          <w:shd w:val="clear" w:color="auto" w:fill="FFFFFF"/>
        </w:rPr>
        <w:t xml:space="preserve"> and control. Fayol is quoted as saying ‘To manage is to forecast and plan, to organise, coordinate and to control.</w:t>
      </w:r>
      <w:r w:rsidR="001519E2">
        <w:rPr>
          <w:rFonts w:ascii="Arial" w:hAnsi="Arial" w:cs="Arial"/>
          <w:color w:val="202122"/>
          <w:sz w:val="24"/>
          <w:szCs w:val="24"/>
          <w:shd w:val="clear" w:color="auto" w:fill="FFFFFF"/>
        </w:rPr>
        <w:t xml:space="preserve"> </w:t>
      </w:r>
    </w:p>
    <w:p w14:paraId="27C7F1F3" w14:textId="77777777" w:rsidR="00801E89" w:rsidRDefault="00801E89" w:rsidP="00801E89">
      <w:pPr>
        <w:tabs>
          <w:tab w:val="left" w:pos="3697"/>
        </w:tabs>
        <w:spacing w:line="480" w:lineRule="auto"/>
        <w:rPr>
          <w:rFonts w:ascii="Arial" w:hAnsi="Arial" w:cs="Arial"/>
          <w:color w:val="202122"/>
          <w:sz w:val="24"/>
          <w:szCs w:val="24"/>
          <w:shd w:val="clear" w:color="auto" w:fill="FFFFFF"/>
        </w:rPr>
      </w:pPr>
      <w:r>
        <w:rPr>
          <w:rFonts w:ascii="Arial" w:hAnsi="Arial" w:cs="Arial"/>
          <w:color w:val="202122"/>
          <w:sz w:val="24"/>
          <w:szCs w:val="24"/>
          <w:shd w:val="clear" w:color="auto" w:fill="FFFFFF"/>
        </w:rPr>
        <w:t>Fayol talks about the separate functions in more detail, firstly when talking about being able to plan, a manager needs to be able to assess things for the future, planning for what’s to come, when needing to organize, being able to lay out responsibility and authority to employees is crucial. Fayol describes leading as being able to always get the best out of employees, it being essential they know their employees’ best skills, to give them the correct tasks. Fayol recognises that in a well-coordinated workplace, all sections of the business know their own responsibilities and the responsibilities of other areas, how they can work with, and help other departments. Finally, Fayol says a manager who has good control over his or her business, consistently regulates the rules to ensure they are being followed, and ensures the plans put in place are going along as they should.</w:t>
      </w:r>
    </w:p>
    <w:p w14:paraId="68504E2E" w14:textId="77777777" w:rsidR="00801E89" w:rsidRDefault="00801E89" w:rsidP="00E01B1A">
      <w:pPr>
        <w:tabs>
          <w:tab w:val="left" w:pos="3697"/>
        </w:tabs>
        <w:spacing w:line="480" w:lineRule="auto"/>
        <w:ind w:left="720"/>
        <w:rPr>
          <w:rFonts w:ascii="Arial" w:hAnsi="Arial" w:cs="Arial"/>
          <w:color w:val="202122"/>
          <w:sz w:val="24"/>
          <w:szCs w:val="24"/>
          <w:u w:val="single"/>
          <w:shd w:val="clear" w:color="auto" w:fill="FFFFFF"/>
        </w:rPr>
      </w:pPr>
    </w:p>
    <w:p w14:paraId="39FA76DA" w14:textId="1968E61B" w:rsidR="00E01B1A" w:rsidRPr="00E01B1A" w:rsidRDefault="00E01B1A" w:rsidP="00E01B1A">
      <w:pPr>
        <w:tabs>
          <w:tab w:val="left" w:pos="3697"/>
        </w:tabs>
        <w:spacing w:line="480" w:lineRule="auto"/>
        <w:ind w:left="720"/>
        <w:rPr>
          <w:rFonts w:ascii="Arial" w:hAnsi="Arial" w:cs="Arial"/>
          <w:color w:val="202122"/>
          <w:sz w:val="24"/>
          <w:szCs w:val="24"/>
          <w:u w:val="single"/>
          <w:shd w:val="clear" w:color="auto" w:fill="FFFFFF"/>
        </w:rPr>
      </w:pPr>
      <w:r w:rsidRPr="00537467">
        <w:rPr>
          <w:rFonts w:ascii="Arial" w:hAnsi="Arial" w:cs="Arial"/>
          <w:b/>
          <w:bCs/>
          <w:color w:val="202122"/>
          <w:sz w:val="24"/>
          <w:szCs w:val="24"/>
          <w:u w:val="single"/>
          <w:shd w:val="clear" w:color="auto" w:fill="FFFFFF"/>
        </w:rPr>
        <w:lastRenderedPageBreak/>
        <w:t>2.</w:t>
      </w:r>
      <w:r w:rsidR="00D0198A" w:rsidRPr="00537467">
        <w:rPr>
          <w:rFonts w:ascii="Arial" w:hAnsi="Arial" w:cs="Arial"/>
          <w:b/>
          <w:bCs/>
          <w:color w:val="202122"/>
          <w:sz w:val="24"/>
          <w:szCs w:val="24"/>
          <w:u w:val="single"/>
          <w:shd w:val="clear" w:color="auto" w:fill="FFFFFF"/>
        </w:rPr>
        <w:t>1</w:t>
      </w:r>
      <w:r w:rsidRPr="00537467">
        <w:rPr>
          <w:rFonts w:ascii="Arial" w:hAnsi="Arial" w:cs="Arial"/>
          <w:b/>
          <w:bCs/>
          <w:color w:val="202122"/>
          <w:sz w:val="24"/>
          <w:szCs w:val="24"/>
          <w:u w:val="single"/>
          <w:shd w:val="clear" w:color="auto" w:fill="FFFFFF"/>
        </w:rPr>
        <w:t>.2</w:t>
      </w:r>
      <w:r>
        <w:rPr>
          <w:rFonts w:ascii="Arial" w:hAnsi="Arial" w:cs="Arial"/>
          <w:color w:val="202122"/>
          <w:sz w:val="24"/>
          <w:szCs w:val="24"/>
          <w:u w:val="single"/>
          <w:shd w:val="clear" w:color="auto" w:fill="FFFFFF"/>
        </w:rPr>
        <w:t xml:space="preserve"> </w:t>
      </w:r>
      <w:r w:rsidRPr="00E01B1A">
        <w:rPr>
          <w:rFonts w:ascii="Arial" w:hAnsi="Arial" w:cs="Arial"/>
          <w:color w:val="202122"/>
          <w:sz w:val="24"/>
          <w:szCs w:val="24"/>
          <w:u w:val="single"/>
          <w:shd w:val="clear" w:color="auto" w:fill="FFFFFF"/>
        </w:rPr>
        <w:t>Henry Mintzberg</w:t>
      </w:r>
    </w:p>
    <w:p w14:paraId="2A8607C9" w14:textId="605210A3" w:rsidR="00BF5B92" w:rsidRDefault="00BF5B92" w:rsidP="00871F26">
      <w:pPr>
        <w:tabs>
          <w:tab w:val="left" w:pos="3697"/>
        </w:tabs>
        <w:spacing w:line="480" w:lineRule="auto"/>
        <w:rPr>
          <w:rFonts w:ascii="Arial" w:hAnsi="Arial" w:cs="Arial"/>
          <w:color w:val="202122"/>
          <w:sz w:val="24"/>
          <w:szCs w:val="24"/>
          <w:shd w:val="clear" w:color="auto" w:fill="FFFFFF"/>
        </w:rPr>
      </w:pPr>
      <w:r>
        <w:rPr>
          <w:rFonts w:ascii="Arial" w:hAnsi="Arial" w:cs="Arial"/>
          <w:color w:val="202122"/>
          <w:sz w:val="24"/>
          <w:szCs w:val="24"/>
          <w:shd w:val="clear" w:color="auto" w:fill="FFFFFF"/>
        </w:rPr>
        <w:t xml:space="preserve">Since 1949, there have been many more people who have displayed their version of what the role of the manager should be. One of the more prominent is Henry </w:t>
      </w:r>
      <w:r w:rsidR="0098567D">
        <w:rPr>
          <w:rFonts w:ascii="Arial" w:hAnsi="Arial" w:cs="Arial"/>
          <w:color w:val="202122"/>
          <w:sz w:val="24"/>
          <w:szCs w:val="24"/>
          <w:shd w:val="clear" w:color="auto" w:fill="FFFFFF"/>
        </w:rPr>
        <w:t>Mintzberg</w:t>
      </w:r>
      <w:r>
        <w:rPr>
          <w:rFonts w:ascii="Arial" w:hAnsi="Arial" w:cs="Arial"/>
          <w:color w:val="202122"/>
          <w:sz w:val="24"/>
          <w:szCs w:val="24"/>
          <w:shd w:val="clear" w:color="auto" w:fill="FFFFFF"/>
        </w:rPr>
        <w:t xml:space="preserve">. In 1990,Henry </w:t>
      </w:r>
      <w:r w:rsidR="0098567D">
        <w:rPr>
          <w:rFonts w:ascii="Arial" w:hAnsi="Arial" w:cs="Arial"/>
          <w:color w:val="202122"/>
          <w:sz w:val="24"/>
          <w:szCs w:val="24"/>
          <w:shd w:val="clear" w:color="auto" w:fill="FFFFFF"/>
        </w:rPr>
        <w:t>Mintzberg</w:t>
      </w:r>
      <w:r>
        <w:rPr>
          <w:rFonts w:ascii="Arial" w:hAnsi="Arial" w:cs="Arial"/>
          <w:color w:val="202122"/>
          <w:sz w:val="24"/>
          <w:szCs w:val="24"/>
          <w:shd w:val="clear" w:color="auto" w:fill="FFFFFF"/>
        </w:rPr>
        <w:t xml:space="preserve"> identified his version of in describing what the role of the manager was</w:t>
      </w:r>
      <w:r w:rsidR="0098567D">
        <w:rPr>
          <w:rFonts w:ascii="Arial" w:hAnsi="Arial" w:cs="Arial"/>
          <w:color w:val="202122"/>
          <w:sz w:val="24"/>
          <w:szCs w:val="24"/>
          <w:shd w:val="clear" w:color="auto" w:fill="FFFFFF"/>
        </w:rPr>
        <w:t>. Instead of the 5 management sections like Fayol had, Mintzberg published ten roles, but split them into three separate areas, those 3 areas being interpersonal roles, in which Mintzberg described as being about the managers social abilities, informational roles, which details the managers ability to detail</w:t>
      </w:r>
      <w:r w:rsidR="00332316">
        <w:rPr>
          <w:rFonts w:ascii="Arial" w:hAnsi="Arial" w:cs="Arial"/>
          <w:color w:val="202122"/>
          <w:sz w:val="24"/>
          <w:szCs w:val="24"/>
          <w:shd w:val="clear" w:color="auto" w:fill="FFFFFF"/>
        </w:rPr>
        <w:t xml:space="preserve"> and then provide the</w:t>
      </w:r>
      <w:r w:rsidR="0098567D">
        <w:rPr>
          <w:rFonts w:ascii="Arial" w:hAnsi="Arial" w:cs="Arial"/>
          <w:color w:val="202122"/>
          <w:sz w:val="24"/>
          <w:szCs w:val="24"/>
          <w:shd w:val="clear" w:color="auto" w:fill="FFFFFF"/>
        </w:rPr>
        <w:t xml:space="preserve"> necessary </w:t>
      </w:r>
      <w:r w:rsidR="00332316">
        <w:rPr>
          <w:rFonts w:ascii="Arial" w:hAnsi="Arial" w:cs="Arial"/>
          <w:color w:val="202122"/>
          <w:sz w:val="24"/>
          <w:szCs w:val="24"/>
          <w:shd w:val="clear" w:color="auto" w:fill="FFFFFF"/>
        </w:rPr>
        <w:t>information to the necessary parts of the team, and the final area being decision making roles, which includes being able to make the key decisions when running an organisation,</w:t>
      </w:r>
      <w:r w:rsidR="00CC527A">
        <w:rPr>
          <w:rFonts w:ascii="Arial" w:hAnsi="Arial" w:cs="Arial"/>
          <w:color w:val="202122"/>
          <w:sz w:val="24"/>
          <w:szCs w:val="24"/>
          <w:shd w:val="clear" w:color="auto" w:fill="FFFFFF"/>
        </w:rPr>
        <w:t xml:space="preserve"> weighing up the risk vs reward on every decision, and where they think is best for the company to focus their efforts.</w:t>
      </w:r>
    </w:p>
    <w:p w14:paraId="47551D7F" w14:textId="2DE832E5" w:rsidR="00D0198A" w:rsidRPr="00D0198A" w:rsidRDefault="00D0198A" w:rsidP="00D0198A">
      <w:pPr>
        <w:tabs>
          <w:tab w:val="left" w:pos="3697"/>
        </w:tabs>
        <w:spacing w:line="480" w:lineRule="auto"/>
        <w:ind w:left="720"/>
        <w:rPr>
          <w:rFonts w:ascii="Arial" w:hAnsi="Arial" w:cs="Arial"/>
          <w:color w:val="202122"/>
          <w:sz w:val="24"/>
          <w:szCs w:val="24"/>
          <w:u w:val="single"/>
          <w:shd w:val="clear" w:color="auto" w:fill="FFFFFF"/>
        </w:rPr>
      </w:pPr>
      <w:r w:rsidRPr="00537467">
        <w:rPr>
          <w:rFonts w:ascii="Arial" w:hAnsi="Arial" w:cs="Arial"/>
          <w:b/>
          <w:bCs/>
          <w:color w:val="202122"/>
          <w:sz w:val="24"/>
          <w:szCs w:val="24"/>
          <w:u w:val="single"/>
          <w:shd w:val="clear" w:color="auto" w:fill="FFFFFF"/>
        </w:rPr>
        <w:t>2.1.3</w:t>
      </w:r>
      <w:r>
        <w:rPr>
          <w:rFonts w:ascii="Arial" w:hAnsi="Arial" w:cs="Arial"/>
          <w:color w:val="202122"/>
          <w:sz w:val="24"/>
          <w:szCs w:val="24"/>
          <w:u w:val="single"/>
          <w:shd w:val="clear" w:color="auto" w:fill="FFFFFF"/>
        </w:rPr>
        <w:t xml:space="preserve"> </w:t>
      </w:r>
      <w:r w:rsidRPr="00D0198A">
        <w:rPr>
          <w:rFonts w:ascii="Arial" w:hAnsi="Arial" w:cs="Arial"/>
          <w:color w:val="202122"/>
          <w:sz w:val="24"/>
          <w:szCs w:val="24"/>
          <w:u w:val="single"/>
          <w:shd w:val="clear" w:color="auto" w:fill="FFFFFF"/>
        </w:rPr>
        <w:t>Decision Making</w:t>
      </w:r>
    </w:p>
    <w:p w14:paraId="69DED9FA" w14:textId="1F38B452" w:rsidR="00CC527A" w:rsidRDefault="00CC527A" w:rsidP="00871F26">
      <w:pPr>
        <w:tabs>
          <w:tab w:val="left" w:pos="3697"/>
        </w:tabs>
        <w:spacing w:line="480" w:lineRule="auto"/>
        <w:rPr>
          <w:rFonts w:ascii="Arial" w:hAnsi="Arial" w:cs="Arial"/>
          <w:color w:val="202122"/>
          <w:sz w:val="24"/>
          <w:szCs w:val="24"/>
          <w:shd w:val="clear" w:color="auto" w:fill="FFFFFF"/>
        </w:rPr>
      </w:pPr>
      <w:r>
        <w:rPr>
          <w:rFonts w:ascii="Arial" w:hAnsi="Arial" w:cs="Arial"/>
          <w:color w:val="202122"/>
          <w:sz w:val="24"/>
          <w:szCs w:val="24"/>
          <w:shd w:val="clear" w:color="auto" w:fill="FFFFFF"/>
        </w:rPr>
        <w:t xml:space="preserve">Decision making can be seen as the most important aspect of the managers role when it comes to the success or failure of the business, all important areas of the business will rely on good decision making, and poor decision making can vastly derail a businesses output, good decision making can lead to an increase in output, leading to profit increase, and business growth, whilst </w:t>
      </w:r>
      <w:r w:rsidR="001A755C">
        <w:rPr>
          <w:rFonts w:ascii="Arial" w:hAnsi="Arial" w:cs="Arial"/>
          <w:color w:val="202122"/>
          <w:sz w:val="24"/>
          <w:szCs w:val="24"/>
          <w:shd w:val="clear" w:color="auto" w:fill="FFFFFF"/>
        </w:rPr>
        <w:t>poor decisions can lead to employees losing motivation, causing production to slow, leading to an increase in complaints and stunted business growth.</w:t>
      </w:r>
      <w:r w:rsidR="00A000BC">
        <w:rPr>
          <w:rFonts w:ascii="Arial" w:hAnsi="Arial" w:cs="Arial"/>
          <w:color w:val="202122"/>
          <w:sz w:val="24"/>
          <w:szCs w:val="24"/>
          <w:shd w:val="clear" w:color="auto" w:fill="FFFFFF"/>
        </w:rPr>
        <w:t xml:space="preserve"> </w:t>
      </w:r>
    </w:p>
    <w:p w14:paraId="6DF81713" w14:textId="6E2ED4B6" w:rsidR="002D457B" w:rsidRDefault="002D457B" w:rsidP="00C3049D">
      <w:pPr>
        <w:tabs>
          <w:tab w:val="left" w:pos="3697"/>
        </w:tabs>
        <w:rPr>
          <w:rFonts w:ascii="Arial" w:hAnsi="Arial" w:cs="Arial"/>
          <w:color w:val="202122"/>
          <w:sz w:val="24"/>
          <w:szCs w:val="24"/>
          <w:shd w:val="clear" w:color="auto" w:fill="FFFFFF"/>
        </w:rPr>
      </w:pPr>
    </w:p>
    <w:p w14:paraId="15A33305" w14:textId="30E905AF" w:rsidR="001144DF" w:rsidRDefault="001144DF" w:rsidP="00C3049D">
      <w:pPr>
        <w:tabs>
          <w:tab w:val="left" w:pos="3697"/>
        </w:tabs>
        <w:rPr>
          <w:rFonts w:ascii="Arial" w:hAnsi="Arial" w:cs="Arial"/>
          <w:color w:val="202122"/>
          <w:sz w:val="24"/>
          <w:szCs w:val="24"/>
          <w:shd w:val="clear" w:color="auto" w:fill="FFFFFF"/>
        </w:rPr>
      </w:pPr>
    </w:p>
    <w:p w14:paraId="47B416E1" w14:textId="77777777" w:rsidR="00801E89" w:rsidRDefault="00801E89" w:rsidP="00920E3B">
      <w:pPr>
        <w:tabs>
          <w:tab w:val="left" w:pos="3697"/>
        </w:tabs>
        <w:spacing w:line="480" w:lineRule="auto"/>
        <w:rPr>
          <w:rFonts w:ascii="Arial" w:hAnsi="Arial" w:cs="Arial"/>
          <w:b/>
          <w:bCs/>
          <w:sz w:val="24"/>
          <w:szCs w:val="24"/>
        </w:rPr>
      </w:pPr>
    </w:p>
    <w:p w14:paraId="0E28BE99" w14:textId="77777777" w:rsidR="00801E89" w:rsidRDefault="00801E89" w:rsidP="00920E3B">
      <w:pPr>
        <w:tabs>
          <w:tab w:val="left" w:pos="3697"/>
        </w:tabs>
        <w:spacing w:line="480" w:lineRule="auto"/>
        <w:rPr>
          <w:rFonts w:ascii="Arial" w:hAnsi="Arial" w:cs="Arial"/>
          <w:b/>
          <w:bCs/>
          <w:sz w:val="24"/>
          <w:szCs w:val="24"/>
        </w:rPr>
      </w:pPr>
    </w:p>
    <w:p w14:paraId="6C7B5AA4" w14:textId="62DE8888" w:rsidR="00D0198A" w:rsidRDefault="00C3049D" w:rsidP="00920E3B">
      <w:pPr>
        <w:tabs>
          <w:tab w:val="left" w:pos="3697"/>
        </w:tabs>
        <w:spacing w:line="480" w:lineRule="auto"/>
        <w:rPr>
          <w:rFonts w:ascii="Arial" w:hAnsi="Arial" w:cs="Arial"/>
          <w:i/>
          <w:iCs/>
          <w:sz w:val="24"/>
          <w:szCs w:val="24"/>
          <w:u w:val="single"/>
        </w:rPr>
      </w:pPr>
      <w:r w:rsidRPr="00C3049D">
        <w:rPr>
          <w:rFonts w:ascii="Arial" w:hAnsi="Arial" w:cs="Arial"/>
          <w:b/>
          <w:bCs/>
          <w:sz w:val="24"/>
          <w:szCs w:val="24"/>
        </w:rPr>
        <w:lastRenderedPageBreak/>
        <w:t>2.2</w:t>
      </w:r>
      <w:r>
        <w:rPr>
          <w:rFonts w:ascii="Arial" w:hAnsi="Arial" w:cs="Arial"/>
          <w:sz w:val="24"/>
          <w:szCs w:val="24"/>
        </w:rPr>
        <w:t xml:space="preserve"> </w:t>
      </w:r>
      <w:r w:rsidR="00D0198A">
        <w:rPr>
          <w:rFonts w:ascii="Arial" w:hAnsi="Arial" w:cs="Arial"/>
          <w:i/>
          <w:iCs/>
          <w:sz w:val="24"/>
          <w:szCs w:val="24"/>
          <w:u w:val="single"/>
        </w:rPr>
        <w:t>Management Styles</w:t>
      </w:r>
    </w:p>
    <w:p w14:paraId="7573A266" w14:textId="2199735A" w:rsidR="00D0198A" w:rsidRPr="00D0198A" w:rsidRDefault="00D0198A" w:rsidP="00D0198A">
      <w:pPr>
        <w:tabs>
          <w:tab w:val="left" w:pos="3697"/>
        </w:tabs>
        <w:spacing w:line="480" w:lineRule="auto"/>
        <w:ind w:left="720"/>
        <w:rPr>
          <w:rFonts w:ascii="Arial" w:hAnsi="Arial" w:cs="Arial"/>
          <w:sz w:val="24"/>
          <w:szCs w:val="24"/>
          <w:u w:val="single"/>
        </w:rPr>
      </w:pPr>
      <w:r w:rsidRPr="00537467">
        <w:rPr>
          <w:rFonts w:ascii="Arial" w:hAnsi="Arial" w:cs="Arial"/>
          <w:b/>
          <w:bCs/>
          <w:sz w:val="24"/>
          <w:szCs w:val="24"/>
          <w:u w:val="single"/>
        </w:rPr>
        <w:t xml:space="preserve">2.2.1 </w:t>
      </w:r>
      <w:r>
        <w:rPr>
          <w:rFonts w:ascii="Arial" w:hAnsi="Arial" w:cs="Arial"/>
          <w:sz w:val="24"/>
          <w:szCs w:val="24"/>
          <w:u w:val="single"/>
        </w:rPr>
        <w:t xml:space="preserve">Theories </w:t>
      </w:r>
      <w:r w:rsidR="003D3DDA">
        <w:rPr>
          <w:rFonts w:ascii="Arial" w:hAnsi="Arial" w:cs="Arial"/>
          <w:sz w:val="24"/>
          <w:szCs w:val="24"/>
          <w:u w:val="single"/>
        </w:rPr>
        <w:t>of Management</w:t>
      </w:r>
      <w:r>
        <w:rPr>
          <w:rFonts w:ascii="Arial" w:hAnsi="Arial" w:cs="Arial"/>
          <w:sz w:val="24"/>
          <w:szCs w:val="24"/>
          <w:u w:val="single"/>
        </w:rPr>
        <w:t xml:space="preserve"> Styles</w:t>
      </w:r>
    </w:p>
    <w:p w14:paraId="324CEEFC" w14:textId="7185595A" w:rsidR="00C3049D" w:rsidRPr="00D0198A" w:rsidRDefault="00237618" w:rsidP="00920E3B">
      <w:pPr>
        <w:tabs>
          <w:tab w:val="left" w:pos="3697"/>
        </w:tabs>
        <w:spacing w:line="480" w:lineRule="auto"/>
        <w:rPr>
          <w:rFonts w:ascii="Arial" w:hAnsi="Arial" w:cs="Arial"/>
          <w:i/>
          <w:iCs/>
          <w:sz w:val="24"/>
          <w:szCs w:val="24"/>
          <w:u w:val="single"/>
        </w:rPr>
      </w:pPr>
      <w:r>
        <w:rPr>
          <w:rFonts w:ascii="Arial" w:hAnsi="Arial" w:cs="Arial"/>
          <w:sz w:val="24"/>
          <w:szCs w:val="24"/>
        </w:rPr>
        <w:t xml:space="preserve">There are many differing Management Theories that are used throughout businesses and the management style is </w:t>
      </w:r>
      <w:r w:rsidR="000E1310">
        <w:rPr>
          <w:rFonts w:ascii="Arial" w:hAnsi="Arial" w:cs="Arial"/>
          <w:sz w:val="24"/>
          <w:szCs w:val="24"/>
        </w:rPr>
        <w:t>particularly important</w:t>
      </w:r>
      <w:r>
        <w:rPr>
          <w:rFonts w:ascii="Arial" w:hAnsi="Arial" w:cs="Arial"/>
          <w:sz w:val="24"/>
          <w:szCs w:val="24"/>
        </w:rPr>
        <w:t xml:space="preserve"> to the structure to the organisation,</w:t>
      </w:r>
      <w:r w:rsidR="00F67225">
        <w:rPr>
          <w:rFonts w:ascii="Arial" w:hAnsi="Arial" w:cs="Arial"/>
          <w:sz w:val="24"/>
          <w:szCs w:val="24"/>
        </w:rPr>
        <w:t xml:space="preserve"> styles include the likes of autocratic, democratic,</w:t>
      </w:r>
      <w:r w:rsidR="0038390A">
        <w:rPr>
          <w:rFonts w:ascii="Arial" w:hAnsi="Arial" w:cs="Arial"/>
          <w:sz w:val="24"/>
          <w:szCs w:val="24"/>
        </w:rPr>
        <w:t xml:space="preserve"> bureaucratic</w:t>
      </w:r>
      <w:r w:rsidR="00F67225">
        <w:rPr>
          <w:rFonts w:ascii="Arial" w:hAnsi="Arial" w:cs="Arial"/>
          <w:sz w:val="24"/>
          <w:szCs w:val="24"/>
        </w:rPr>
        <w:t xml:space="preserve"> amongst others, </w:t>
      </w:r>
      <w:r>
        <w:rPr>
          <w:rFonts w:ascii="Arial" w:hAnsi="Arial" w:cs="Arial"/>
          <w:sz w:val="24"/>
          <w:szCs w:val="24"/>
        </w:rPr>
        <w:t>when looking at the case study</w:t>
      </w:r>
      <w:r w:rsidR="00F63721">
        <w:rPr>
          <w:rFonts w:ascii="Arial" w:hAnsi="Arial" w:cs="Arial"/>
          <w:sz w:val="24"/>
          <w:szCs w:val="24"/>
        </w:rPr>
        <w:t xml:space="preserve"> of the University of Wales Trinity st David, it heavily implies that a bureaucratic management style approach is the preferred management approach. This is clearly identifiable when looking at the management theories separately. The university management approach has a very hierarchical approach, this is because we know that there are many different rules in place and policies and regulations that need to be followed</w:t>
      </w:r>
      <w:r w:rsidR="00920E3B">
        <w:rPr>
          <w:rFonts w:ascii="Arial" w:hAnsi="Arial" w:cs="Arial"/>
          <w:sz w:val="24"/>
          <w:szCs w:val="24"/>
        </w:rPr>
        <w:t>.</w:t>
      </w:r>
    </w:p>
    <w:p w14:paraId="1CEC8E3A" w14:textId="3497F0D8" w:rsidR="00920E3B" w:rsidRDefault="00920E3B" w:rsidP="00920E3B">
      <w:pPr>
        <w:tabs>
          <w:tab w:val="left" w:pos="3697"/>
        </w:tabs>
        <w:spacing w:line="480" w:lineRule="auto"/>
        <w:ind w:left="720"/>
        <w:rPr>
          <w:rFonts w:ascii="Arial" w:hAnsi="Arial" w:cs="Arial"/>
          <w:sz w:val="24"/>
          <w:szCs w:val="24"/>
          <w:u w:val="single"/>
        </w:rPr>
      </w:pPr>
      <w:r w:rsidRPr="00537467">
        <w:rPr>
          <w:rFonts w:ascii="Arial" w:hAnsi="Arial" w:cs="Arial"/>
          <w:b/>
          <w:bCs/>
          <w:sz w:val="24"/>
          <w:szCs w:val="24"/>
          <w:u w:val="single"/>
        </w:rPr>
        <w:t>2</w:t>
      </w:r>
      <w:r w:rsidR="00D0198A" w:rsidRPr="00537467">
        <w:rPr>
          <w:rFonts w:ascii="Arial" w:hAnsi="Arial" w:cs="Arial"/>
          <w:b/>
          <w:bCs/>
          <w:sz w:val="24"/>
          <w:szCs w:val="24"/>
          <w:u w:val="single"/>
        </w:rPr>
        <w:t>.2.2</w:t>
      </w:r>
      <w:r w:rsidRPr="00920E3B">
        <w:rPr>
          <w:rFonts w:ascii="Arial" w:hAnsi="Arial" w:cs="Arial"/>
          <w:sz w:val="24"/>
          <w:szCs w:val="24"/>
          <w:u w:val="single"/>
        </w:rPr>
        <w:t xml:space="preserve"> Bureaucratic Management</w:t>
      </w:r>
    </w:p>
    <w:p w14:paraId="0885838D" w14:textId="65BCCB0A" w:rsidR="00920E3B" w:rsidRDefault="00920E3B" w:rsidP="00920E3B">
      <w:pPr>
        <w:tabs>
          <w:tab w:val="left" w:pos="3697"/>
        </w:tabs>
        <w:spacing w:line="480" w:lineRule="auto"/>
        <w:rPr>
          <w:rFonts w:ascii="Arial" w:hAnsi="Arial" w:cs="Arial"/>
          <w:color w:val="202122"/>
          <w:sz w:val="24"/>
          <w:szCs w:val="24"/>
          <w:shd w:val="clear" w:color="auto" w:fill="FFFFFF"/>
        </w:rPr>
      </w:pPr>
      <w:r>
        <w:rPr>
          <w:rFonts w:ascii="Arial" w:hAnsi="Arial" w:cs="Arial"/>
          <w:sz w:val="24"/>
          <w:szCs w:val="24"/>
        </w:rPr>
        <w:t xml:space="preserve">The bureaucratic approach to management is </w:t>
      </w:r>
      <w:r w:rsidR="000E1310">
        <w:rPr>
          <w:rFonts w:ascii="Arial" w:hAnsi="Arial" w:cs="Arial"/>
          <w:sz w:val="24"/>
          <w:szCs w:val="24"/>
        </w:rPr>
        <w:t>a strict</w:t>
      </w:r>
      <w:r w:rsidR="00556878">
        <w:rPr>
          <w:rFonts w:ascii="Arial" w:hAnsi="Arial" w:cs="Arial"/>
          <w:sz w:val="24"/>
          <w:szCs w:val="24"/>
        </w:rPr>
        <w:t xml:space="preserve"> and rigid approach to </w:t>
      </w:r>
      <w:r w:rsidR="006E5BDA">
        <w:rPr>
          <w:rFonts w:ascii="Arial" w:hAnsi="Arial" w:cs="Arial"/>
          <w:sz w:val="24"/>
          <w:szCs w:val="24"/>
        </w:rPr>
        <w:t>management.</w:t>
      </w:r>
      <w:r w:rsidR="002A1701">
        <w:rPr>
          <w:rFonts w:ascii="Arial" w:hAnsi="Arial" w:cs="Arial"/>
          <w:sz w:val="24"/>
          <w:szCs w:val="24"/>
        </w:rPr>
        <w:t xml:space="preserve"> The theory was brought forward by German sociologist Maximilian Weber. Weber was also a political economist, he saw bureaucracy in business as something where organizations should look like they are more of an extension to what the government and legal system approaches are</w:t>
      </w:r>
      <w:r w:rsidR="002C5628">
        <w:rPr>
          <w:rFonts w:ascii="Arial" w:hAnsi="Arial" w:cs="Arial"/>
          <w:sz w:val="24"/>
          <w:szCs w:val="24"/>
        </w:rPr>
        <w:t>, Weber was a man who wanted to change what the popular way of management was at the time of family based leadership</w:t>
      </w:r>
      <w:r w:rsidR="001F175D">
        <w:rPr>
          <w:rFonts w:ascii="Arial" w:hAnsi="Arial" w:cs="Arial"/>
          <w:sz w:val="24"/>
          <w:szCs w:val="24"/>
        </w:rPr>
        <w:t xml:space="preserve">. Weber made it clear that he believed it should be whoever has the job at the time, has that power, and whatever time they do not have that job they also do not have that same power, leading the job position to be the one to control the power, not the person having the power, and that there should be clear rules that are in place that must be followed. This is in line with what the management style is with the university, and it leans more toward this aspect than it does any other, </w:t>
      </w:r>
      <w:r w:rsidR="001F175D">
        <w:rPr>
          <w:rFonts w:ascii="Arial" w:hAnsi="Arial" w:cs="Arial"/>
          <w:sz w:val="24"/>
          <w:szCs w:val="24"/>
        </w:rPr>
        <w:lastRenderedPageBreak/>
        <w:t>hence giving off the indication it takes a bureaucratic approach. There are positive and negative aspects to the management theory, with positives including</w:t>
      </w:r>
      <w:r w:rsidR="00C17D2B">
        <w:rPr>
          <w:rFonts w:ascii="Arial" w:hAnsi="Arial" w:cs="Arial"/>
          <w:sz w:val="24"/>
          <w:szCs w:val="24"/>
        </w:rPr>
        <w:t xml:space="preserve"> the fact </w:t>
      </w:r>
      <w:r w:rsidR="000E1310">
        <w:rPr>
          <w:rFonts w:ascii="Arial" w:hAnsi="Arial" w:cs="Arial"/>
          <w:sz w:val="24"/>
          <w:szCs w:val="24"/>
        </w:rPr>
        <w:t>that</w:t>
      </w:r>
      <w:r w:rsidR="00C17D2B">
        <w:rPr>
          <w:rFonts w:ascii="Arial" w:hAnsi="Arial" w:cs="Arial"/>
          <w:sz w:val="24"/>
          <w:szCs w:val="24"/>
        </w:rPr>
        <w:t xml:space="preserve"> it often leads to </w:t>
      </w:r>
      <w:r w:rsidR="000E1310">
        <w:rPr>
          <w:rFonts w:ascii="Arial" w:hAnsi="Arial" w:cs="Arial"/>
          <w:sz w:val="24"/>
          <w:szCs w:val="24"/>
        </w:rPr>
        <w:t>strong</w:t>
      </w:r>
      <w:r w:rsidR="00C17D2B">
        <w:rPr>
          <w:rFonts w:ascii="Arial" w:hAnsi="Arial" w:cs="Arial"/>
          <w:sz w:val="24"/>
          <w:szCs w:val="24"/>
        </w:rPr>
        <w:t xml:space="preserve"> creativity as being responsible with work is a mandatory requirement, also</w:t>
      </w:r>
      <w:r w:rsidR="003D144B">
        <w:rPr>
          <w:rFonts w:ascii="Arial" w:hAnsi="Arial" w:cs="Arial"/>
          <w:sz w:val="24"/>
          <w:szCs w:val="24"/>
        </w:rPr>
        <w:t xml:space="preserve"> social research</w:t>
      </w:r>
      <w:r w:rsidR="00C17D2B">
        <w:rPr>
          <w:rFonts w:ascii="Arial" w:hAnsi="Arial" w:cs="Arial"/>
          <w:sz w:val="24"/>
          <w:szCs w:val="24"/>
        </w:rPr>
        <w:t xml:space="preserve"> </w:t>
      </w:r>
      <w:r w:rsidR="003D144B">
        <w:rPr>
          <w:rFonts w:ascii="Arial" w:hAnsi="Arial" w:cs="Arial"/>
          <w:sz w:val="24"/>
          <w:szCs w:val="24"/>
        </w:rPr>
        <w:t xml:space="preserve">suggests that </w:t>
      </w:r>
      <w:r w:rsidR="00C17D2B">
        <w:rPr>
          <w:rFonts w:ascii="Arial" w:hAnsi="Arial" w:cs="Arial"/>
          <w:sz w:val="24"/>
          <w:szCs w:val="24"/>
        </w:rPr>
        <w:t>places that run with a bureaucratic approach are more often formal operations which host people of a higher educational level than the average company</w:t>
      </w:r>
      <w:r w:rsidR="003D144B">
        <w:rPr>
          <w:rFonts w:ascii="Arial" w:hAnsi="Arial" w:cs="Arial"/>
          <w:sz w:val="24"/>
          <w:szCs w:val="24"/>
        </w:rPr>
        <w:t>.</w:t>
      </w:r>
      <w:r w:rsidR="00FD08CB">
        <w:rPr>
          <w:rFonts w:ascii="Arial" w:hAnsi="Arial" w:cs="Arial"/>
          <w:sz w:val="24"/>
          <w:szCs w:val="24"/>
        </w:rPr>
        <w:t xml:space="preserve"> </w:t>
      </w:r>
      <w:r w:rsidR="00FD08CB">
        <w:rPr>
          <w:rFonts w:ascii="Arial" w:hAnsi="Arial" w:cs="Arial"/>
          <w:color w:val="202122"/>
          <w:sz w:val="24"/>
          <w:szCs w:val="24"/>
          <w:shd w:val="clear" w:color="auto" w:fill="FFFFFF"/>
        </w:rPr>
        <w:t xml:space="preserve">The bureaucracy also elicits a routine for people to follow, it allows for the workers to get into said routine and provides a clear flow to follow to move forward in their work. There are negatives to this management theory however, such as the fact that </w:t>
      </w:r>
      <w:r w:rsidR="00F67225">
        <w:rPr>
          <w:rFonts w:ascii="Arial" w:hAnsi="Arial" w:cs="Arial"/>
          <w:color w:val="202122"/>
          <w:sz w:val="24"/>
          <w:szCs w:val="24"/>
          <w:shd w:val="clear" w:color="auto" w:fill="FFFFFF"/>
        </w:rPr>
        <w:t xml:space="preserve">bureaucracy can be heavily linked to an autocratic style, where everything is being dictated to, and a style such as this one can lead to a lack of motivation, where the reasons for why this is bad can be seen in the previous decision making section of the report. Having a set routine can also be seen in a negative light depending on how the workforce takes to the routines, they may </w:t>
      </w:r>
      <w:r w:rsidR="00E1458C">
        <w:rPr>
          <w:rFonts w:ascii="Arial" w:hAnsi="Arial" w:cs="Arial"/>
          <w:color w:val="202122"/>
          <w:sz w:val="24"/>
          <w:szCs w:val="24"/>
          <w:shd w:val="clear" w:color="auto" w:fill="FFFFFF"/>
        </w:rPr>
        <w:t>benefit from it, or they may also find a lack of motivation from doing the same thing day in, day out.</w:t>
      </w:r>
    </w:p>
    <w:p w14:paraId="281D2322" w14:textId="72214DA8" w:rsidR="007A0D79" w:rsidRDefault="007A0D79" w:rsidP="007A0D79">
      <w:pPr>
        <w:tabs>
          <w:tab w:val="left" w:pos="3697"/>
        </w:tabs>
        <w:spacing w:line="480" w:lineRule="auto"/>
        <w:ind w:left="720"/>
        <w:rPr>
          <w:rFonts w:ascii="Arial" w:hAnsi="Arial" w:cs="Arial"/>
          <w:color w:val="202122"/>
          <w:sz w:val="24"/>
          <w:szCs w:val="24"/>
          <w:u w:val="single"/>
          <w:shd w:val="clear" w:color="auto" w:fill="FFFFFF"/>
        </w:rPr>
      </w:pPr>
      <w:r w:rsidRPr="00537467">
        <w:rPr>
          <w:rFonts w:ascii="Arial" w:hAnsi="Arial" w:cs="Arial"/>
          <w:b/>
          <w:bCs/>
          <w:color w:val="202122"/>
          <w:sz w:val="24"/>
          <w:szCs w:val="24"/>
          <w:u w:val="single"/>
          <w:shd w:val="clear" w:color="auto" w:fill="FFFFFF"/>
        </w:rPr>
        <w:t>2.</w:t>
      </w:r>
      <w:r w:rsidR="00D0198A" w:rsidRPr="00537467">
        <w:rPr>
          <w:rFonts w:ascii="Arial" w:hAnsi="Arial" w:cs="Arial"/>
          <w:b/>
          <w:bCs/>
          <w:color w:val="202122"/>
          <w:sz w:val="24"/>
          <w:szCs w:val="24"/>
          <w:u w:val="single"/>
          <w:shd w:val="clear" w:color="auto" w:fill="FFFFFF"/>
        </w:rPr>
        <w:t>2.3</w:t>
      </w:r>
      <w:r w:rsidRPr="007A0D79">
        <w:rPr>
          <w:rFonts w:ascii="Arial" w:hAnsi="Arial" w:cs="Arial"/>
          <w:color w:val="202122"/>
          <w:sz w:val="24"/>
          <w:szCs w:val="24"/>
          <w:u w:val="single"/>
          <w:shd w:val="clear" w:color="auto" w:fill="FFFFFF"/>
        </w:rPr>
        <w:t xml:space="preserve"> </w:t>
      </w:r>
      <w:r w:rsidR="00537467">
        <w:rPr>
          <w:rFonts w:ascii="Arial" w:hAnsi="Arial" w:cs="Arial"/>
          <w:color w:val="202122"/>
          <w:sz w:val="24"/>
          <w:szCs w:val="24"/>
          <w:u w:val="single"/>
          <w:shd w:val="clear" w:color="auto" w:fill="FFFFFF"/>
        </w:rPr>
        <w:t>Alternative</w:t>
      </w:r>
      <w:r w:rsidRPr="007A0D79">
        <w:rPr>
          <w:rFonts w:ascii="Arial" w:hAnsi="Arial" w:cs="Arial"/>
          <w:color w:val="202122"/>
          <w:sz w:val="24"/>
          <w:szCs w:val="24"/>
          <w:u w:val="single"/>
          <w:shd w:val="clear" w:color="auto" w:fill="FFFFFF"/>
        </w:rPr>
        <w:t xml:space="preserve"> Management Theories</w:t>
      </w:r>
    </w:p>
    <w:p w14:paraId="7018DEF5" w14:textId="1E627017" w:rsidR="007A0D79" w:rsidRDefault="0038390A" w:rsidP="007A0D79">
      <w:pPr>
        <w:tabs>
          <w:tab w:val="left" w:pos="3697"/>
        </w:tabs>
        <w:spacing w:line="480" w:lineRule="auto"/>
        <w:rPr>
          <w:rFonts w:ascii="Arial" w:hAnsi="Arial" w:cs="Arial"/>
          <w:color w:val="202122"/>
          <w:sz w:val="24"/>
          <w:szCs w:val="24"/>
          <w:shd w:val="clear" w:color="auto" w:fill="FFFFFF"/>
        </w:rPr>
      </w:pPr>
      <w:r>
        <w:rPr>
          <w:rFonts w:ascii="Arial" w:hAnsi="Arial" w:cs="Arial"/>
          <w:color w:val="202122"/>
          <w:sz w:val="24"/>
          <w:szCs w:val="24"/>
          <w:shd w:val="clear" w:color="auto" w:fill="FFFFFF"/>
        </w:rPr>
        <w:t>Like previously mentioned there are other styles of management theories, such as the likes of the autocratic style, as well as the democratic style</w:t>
      </w:r>
      <w:r w:rsidR="00ED32C3">
        <w:rPr>
          <w:rFonts w:ascii="Arial" w:hAnsi="Arial" w:cs="Arial"/>
          <w:color w:val="202122"/>
          <w:sz w:val="24"/>
          <w:szCs w:val="24"/>
          <w:shd w:val="clear" w:color="auto" w:fill="FFFFFF"/>
        </w:rPr>
        <w:t>. An autocratic style of manager is a manager who will make decisions him or herself</w:t>
      </w:r>
      <w:r w:rsidR="00ED32C3" w:rsidRPr="00ED32C3">
        <w:rPr>
          <w:rFonts w:ascii="Arial" w:hAnsi="Arial" w:cs="Arial"/>
          <w:color w:val="202122"/>
          <w:sz w:val="24"/>
          <w:szCs w:val="24"/>
          <w:shd w:val="clear" w:color="auto" w:fill="FFFFFF"/>
        </w:rPr>
        <w:t xml:space="preserve"> </w:t>
      </w:r>
      <w:r w:rsidR="00ED32C3">
        <w:rPr>
          <w:rFonts w:ascii="Arial" w:hAnsi="Arial" w:cs="Arial"/>
          <w:color w:val="202122"/>
          <w:sz w:val="24"/>
          <w:szCs w:val="24"/>
          <w:shd w:val="clear" w:color="auto" w:fill="FFFFFF"/>
        </w:rPr>
        <w:t xml:space="preserve">and an autocrat is also likely to prefer a stricter rules set One of the most notable autocratic leaders in history, was Nazi leader Adolf Hitler. A democratic style of leadership is one where the manager will consult on their decisions with others and there is a more relaxed environment with it not being as formal. </w:t>
      </w:r>
    </w:p>
    <w:p w14:paraId="4172D3F5" w14:textId="6D3A4148" w:rsidR="008F17BF" w:rsidRDefault="008F17BF" w:rsidP="007A0D79">
      <w:pPr>
        <w:tabs>
          <w:tab w:val="left" w:pos="3697"/>
        </w:tabs>
        <w:spacing w:line="480" w:lineRule="auto"/>
        <w:rPr>
          <w:rFonts w:ascii="Arial" w:hAnsi="Arial" w:cs="Arial"/>
          <w:color w:val="202122"/>
          <w:sz w:val="24"/>
          <w:szCs w:val="24"/>
          <w:shd w:val="clear" w:color="auto" w:fill="FFFFFF"/>
        </w:rPr>
      </w:pPr>
    </w:p>
    <w:p w14:paraId="6EE75AD8" w14:textId="14509EDB" w:rsidR="008F17BF" w:rsidRPr="008F17BF" w:rsidRDefault="008F17BF" w:rsidP="008F17BF">
      <w:pPr>
        <w:tabs>
          <w:tab w:val="left" w:pos="3697"/>
        </w:tabs>
        <w:spacing w:line="480" w:lineRule="auto"/>
        <w:ind w:left="720"/>
        <w:rPr>
          <w:rFonts w:ascii="Arial" w:hAnsi="Arial" w:cs="Arial"/>
          <w:color w:val="202122"/>
          <w:sz w:val="24"/>
          <w:szCs w:val="24"/>
          <w:u w:val="single"/>
          <w:shd w:val="clear" w:color="auto" w:fill="FFFFFF"/>
        </w:rPr>
      </w:pPr>
      <w:r w:rsidRPr="00537467">
        <w:rPr>
          <w:rFonts w:ascii="Arial" w:hAnsi="Arial" w:cs="Arial"/>
          <w:b/>
          <w:bCs/>
          <w:color w:val="202122"/>
          <w:sz w:val="24"/>
          <w:szCs w:val="24"/>
          <w:u w:val="single"/>
          <w:shd w:val="clear" w:color="auto" w:fill="FFFFFF"/>
        </w:rPr>
        <w:lastRenderedPageBreak/>
        <w:t>2.2.4</w:t>
      </w:r>
      <w:r>
        <w:rPr>
          <w:rFonts w:ascii="Arial" w:hAnsi="Arial" w:cs="Arial"/>
          <w:color w:val="202122"/>
          <w:sz w:val="24"/>
          <w:szCs w:val="24"/>
          <w:u w:val="single"/>
          <w:shd w:val="clear" w:color="auto" w:fill="FFFFFF"/>
        </w:rPr>
        <w:t xml:space="preserve"> </w:t>
      </w:r>
      <w:r w:rsidRPr="008F17BF">
        <w:rPr>
          <w:rFonts w:ascii="Arial" w:hAnsi="Arial" w:cs="Arial"/>
          <w:color w:val="202122"/>
          <w:sz w:val="24"/>
          <w:szCs w:val="24"/>
          <w:u w:val="single"/>
          <w:shd w:val="clear" w:color="auto" w:fill="FFFFFF"/>
        </w:rPr>
        <w:t>Taylorism</w:t>
      </w:r>
    </w:p>
    <w:p w14:paraId="431FB93B" w14:textId="755D953B" w:rsidR="00D0198A" w:rsidRDefault="008F17BF" w:rsidP="008F17BF">
      <w:pPr>
        <w:tabs>
          <w:tab w:val="left" w:pos="3697"/>
        </w:tabs>
        <w:spacing w:line="480" w:lineRule="auto"/>
        <w:rPr>
          <w:rFonts w:ascii="Arial" w:hAnsi="Arial" w:cs="Arial"/>
          <w:color w:val="202122"/>
          <w:sz w:val="24"/>
          <w:szCs w:val="24"/>
          <w:shd w:val="clear" w:color="auto" w:fill="FFFFFF"/>
        </w:rPr>
      </w:pPr>
      <w:r>
        <w:rPr>
          <w:rFonts w:ascii="Arial" w:hAnsi="Arial" w:cs="Arial"/>
          <w:color w:val="202122"/>
          <w:sz w:val="24"/>
          <w:szCs w:val="24"/>
          <w:shd w:val="clear" w:color="auto" w:fill="FFFFFF"/>
        </w:rPr>
        <w:t>Taylorism is the scientific style of management, brought forward by American mechanical engineer Frederick Taylor in 1911. The theory of the management is one which analyses and synthesises workflows. Taylor believed that any flaws within a workplace can be worked out and fixed with scien</w:t>
      </w:r>
      <w:r w:rsidR="001E5609">
        <w:rPr>
          <w:rFonts w:ascii="Arial" w:hAnsi="Arial" w:cs="Arial"/>
          <w:color w:val="202122"/>
          <w:sz w:val="24"/>
          <w:szCs w:val="24"/>
          <w:shd w:val="clear" w:color="auto" w:fill="FFFFFF"/>
        </w:rPr>
        <w:t>tific management</w:t>
      </w:r>
      <w:r>
        <w:rPr>
          <w:rFonts w:ascii="Arial" w:hAnsi="Arial" w:cs="Arial"/>
          <w:color w:val="202122"/>
          <w:sz w:val="24"/>
          <w:szCs w:val="24"/>
          <w:shd w:val="clear" w:color="auto" w:fill="FFFFFF"/>
        </w:rPr>
        <w:t>. The method uses scientific theory to measure what would be the best and most prolific working process</w:t>
      </w:r>
    </w:p>
    <w:p w14:paraId="2232FF3B" w14:textId="60D757A2" w:rsidR="001E5609" w:rsidRPr="008F17BF" w:rsidRDefault="001E5609" w:rsidP="008F17BF">
      <w:pPr>
        <w:tabs>
          <w:tab w:val="left" w:pos="3697"/>
        </w:tabs>
        <w:spacing w:line="480" w:lineRule="auto"/>
        <w:rPr>
          <w:rFonts w:ascii="Arial" w:hAnsi="Arial" w:cs="Arial"/>
          <w:color w:val="202122"/>
          <w:sz w:val="24"/>
          <w:szCs w:val="24"/>
          <w:shd w:val="clear" w:color="auto" w:fill="FFFFFF"/>
        </w:rPr>
      </w:pPr>
      <w:r>
        <w:rPr>
          <w:rFonts w:ascii="Arial" w:hAnsi="Arial" w:cs="Arial"/>
          <w:color w:val="202122"/>
          <w:sz w:val="24"/>
          <w:szCs w:val="24"/>
          <w:shd w:val="clear" w:color="auto" w:fill="FFFFFF"/>
        </w:rPr>
        <w:t xml:space="preserve">The scientific principles in which Taylor used, and are still used today, include selecting a work method </w:t>
      </w:r>
      <w:r w:rsidR="000E1310">
        <w:rPr>
          <w:rFonts w:ascii="Arial" w:hAnsi="Arial" w:cs="Arial"/>
          <w:color w:val="202122"/>
          <w:sz w:val="24"/>
          <w:szCs w:val="24"/>
          <w:shd w:val="clear" w:color="auto" w:fill="FFFFFF"/>
        </w:rPr>
        <w:t>that is</w:t>
      </w:r>
      <w:r>
        <w:rPr>
          <w:rFonts w:ascii="Arial" w:hAnsi="Arial" w:cs="Arial"/>
          <w:color w:val="202122"/>
          <w:sz w:val="24"/>
          <w:szCs w:val="24"/>
          <w:shd w:val="clear" w:color="auto" w:fill="FFFFFF"/>
        </w:rPr>
        <w:t xml:space="preserve"> best for a job based on science, not what is necessarily the typical method, the workers on any job should be assigned based on what they are best at instead of taking a worker and putting them on an untaken role. The work that is produced should be broken down based on</w:t>
      </w:r>
      <w:r w:rsidR="00613F7C">
        <w:rPr>
          <w:rFonts w:ascii="Arial" w:hAnsi="Arial" w:cs="Arial"/>
          <w:color w:val="202122"/>
          <w:sz w:val="24"/>
          <w:szCs w:val="24"/>
          <w:shd w:val="clear" w:color="auto" w:fill="FFFFFF"/>
        </w:rPr>
        <w:t xml:space="preserve">, and when </w:t>
      </w:r>
      <w:r w:rsidR="000E1310">
        <w:rPr>
          <w:rFonts w:ascii="Arial" w:hAnsi="Arial" w:cs="Arial"/>
          <w:color w:val="202122"/>
          <w:sz w:val="24"/>
          <w:szCs w:val="24"/>
          <w:shd w:val="clear" w:color="auto" w:fill="FFFFFF"/>
        </w:rPr>
        <w:t>it is</w:t>
      </w:r>
      <w:r w:rsidR="00613F7C">
        <w:rPr>
          <w:rFonts w:ascii="Arial" w:hAnsi="Arial" w:cs="Arial"/>
          <w:color w:val="202122"/>
          <w:sz w:val="24"/>
          <w:szCs w:val="24"/>
          <w:shd w:val="clear" w:color="auto" w:fill="FFFFFF"/>
        </w:rPr>
        <w:t xml:space="preserve"> seen as fit do so, give </w:t>
      </w:r>
      <w:r w:rsidR="00984734">
        <w:rPr>
          <w:rFonts w:ascii="Arial" w:hAnsi="Arial" w:cs="Arial"/>
          <w:color w:val="202122"/>
          <w:sz w:val="24"/>
          <w:szCs w:val="24"/>
          <w:shd w:val="clear" w:color="auto" w:fill="FFFFFF"/>
        </w:rPr>
        <w:t xml:space="preserve">extra instructions and advice, the final principle Frederick sought after was that managers should plan and be able to train for the plan, and workers should </w:t>
      </w:r>
      <w:r w:rsidR="000E1310">
        <w:rPr>
          <w:rFonts w:ascii="Arial" w:hAnsi="Arial" w:cs="Arial"/>
          <w:color w:val="202122"/>
          <w:sz w:val="24"/>
          <w:szCs w:val="24"/>
          <w:shd w:val="clear" w:color="auto" w:fill="FFFFFF"/>
        </w:rPr>
        <w:t>conduct</w:t>
      </w:r>
      <w:r w:rsidR="00984734">
        <w:rPr>
          <w:rFonts w:ascii="Arial" w:hAnsi="Arial" w:cs="Arial"/>
          <w:color w:val="202122"/>
          <w:sz w:val="24"/>
          <w:szCs w:val="24"/>
          <w:shd w:val="clear" w:color="auto" w:fill="FFFFFF"/>
        </w:rPr>
        <w:t xml:space="preserve"> what they were trained to do on the projects.</w:t>
      </w:r>
    </w:p>
    <w:p w14:paraId="418128F1" w14:textId="23BD415A" w:rsidR="00D0198A" w:rsidRPr="00D0198A" w:rsidRDefault="00D0198A" w:rsidP="00B5515D">
      <w:pPr>
        <w:tabs>
          <w:tab w:val="left" w:pos="3697"/>
        </w:tabs>
        <w:spacing w:line="480" w:lineRule="auto"/>
        <w:rPr>
          <w:rFonts w:ascii="Arial" w:hAnsi="Arial" w:cs="Arial"/>
          <w:color w:val="202122"/>
          <w:sz w:val="24"/>
          <w:szCs w:val="24"/>
          <w:u w:val="single"/>
          <w:shd w:val="clear" w:color="auto" w:fill="FFFFFF"/>
        </w:rPr>
      </w:pPr>
      <w:r w:rsidRPr="00801E89">
        <w:rPr>
          <w:rFonts w:ascii="Arial" w:hAnsi="Arial" w:cs="Arial"/>
          <w:b/>
          <w:bCs/>
          <w:color w:val="202122"/>
          <w:sz w:val="24"/>
          <w:szCs w:val="24"/>
          <w:u w:val="single"/>
          <w:shd w:val="clear" w:color="auto" w:fill="FFFFFF"/>
        </w:rPr>
        <w:t>2.</w:t>
      </w:r>
      <w:r w:rsidR="00B5515D" w:rsidRPr="00801E89">
        <w:rPr>
          <w:rFonts w:ascii="Arial" w:hAnsi="Arial" w:cs="Arial"/>
          <w:b/>
          <w:bCs/>
          <w:color w:val="202122"/>
          <w:sz w:val="24"/>
          <w:szCs w:val="24"/>
          <w:u w:val="single"/>
          <w:shd w:val="clear" w:color="auto" w:fill="FFFFFF"/>
        </w:rPr>
        <w:t>3</w:t>
      </w:r>
      <w:r w:rsidRPr="00D0198A">
        <w:rPr>
          <w:rFonts w:ascii="Arial" w:hAnsi="Arial" w:cs="Arial"/>
          <w:color w:val="202122"/>
          <w:sz w:val="24"/>
          <w:szCs w:val="24"/>
          <w:u w:val="single"/>
          <w:shd w:val="clear" w:color="auto" w:fill="FFFFFF"/>
        </w:rPr>
        <w:t xml:space="preserve"> Challenges to Management Styles</w:t>
      </w:r>
    </w:p>
    <w:p w14:paraId="4E0FBBE1" w14:textId="4CC61F7F" w:rsidR="00D0198A" w:rsidRDefault="00F67D30" w:rsidP="00F67D30">
      <w:pPr>
        <w:tabs>
          <w:tab w:val="left" w:pos="3697"/>
        </w:tabs>
        <w:spacing w:line="480" w:lineRule="auto"/>
        <w:rPr>
          <w:rFonts w:ascii="Arial" w:hAnsi="Arial" w:cs="Arial"/>
          <w:color w:val="202122"/>
          <w:sz w:val="24"/>
          <w:szCs w:val="24"/>
          <w:shd w:val="clear" w:color="auto" w:fill="FFFFFF"/>
        </w:rPr>
      </w:pPr>
      <w:r>
        <w:rPr>
          <w:rFonts w:ascii="Arial" w:hAnsi="Arial" w:cs="Arial"/>
          <w:color w:val="202122"/>
          <w:sz w:val="24"/>
          <w:szCs w:val="24"/>
          <w:shd w:val="clear" w:color="auto" w:fill="FFFFFF"/>
        </w:rPr>
        <w:t xml:space="preserve">Challenges to management styles can be influenced by internal and external sources, they can be influenced by the management style itself, or from other places and causes. It is the managements responsibility to manage, an organisation needs to achieve their aims and objectives, but its only possible with </w:t>
      </w:r>
      <w:r w:rsidR="00C65C56">
        <w:rPr>
          <w:rFonts w:ascii="Arial" w:hAnsi="Arial" w:cs="Arial"/>
          <w:color w:val="202122"/>
          <w:sz w:val="24"/>
          <w:szCs w:val="24"/>
          <w:shd w:val="clear" w:color="auto" w:fill="FFFFFF"/>
        </w:rPr>
        <w:t xml:space="preserve">the </w:t>
      </w:r>
      <w:r>
        <w:rPr>
          <w:rFonts w:ascii="Arial" w:hAnsi="Arial" w:cs="Arial"/>
          <w:color w:val="202122"/>
          <w:sz w:val="24"/>
          <w:szCs w:val="24"/>
          <w:shd w:val="clear" w:color="auto" w:fill="FFFFFF"/>
        </w:rPr>
        <w:t>combined efforts of the</w:t>
      </w:r>
      <w:r w:rsidR="00C65C56">
        <w:rPr>
          <w:rFonts w:ascii="Arial" w:hAnsi="Arial" w:cs="Arial"/>
          <w:color w:val="202122"/>
          <w:sz w:val="24"/>
          <w:szCs w:val="24"/>
          <w:shd w:val="clear" w:color="auto" w:fill="FFFFFF"/>
        </w:rPr>
        <w:t xml:space="preserve"> members within the organisation. The main challenge that will come to managers will be staff morale, and that will often be down to how the manager is operating. Staff work will often be in response to how they are being treated, performance failure is most often linked to poor treatment of staff. Most problems </w:t>
      </w:r>
      <w:r w:rsidR="00C65C56">
        <w:rPr>
          <w:rFonts w:ascii="Arial" w:hAnsi="Arial" w:cs="Arial"/>
          <w:color w:val="202122"/>
          <w:sz w:val="24"/>
          <w:szCs w:val="24"/>
          <w:shd w:val="clear" w:color="auto" w:fill="FFFFFF"/>
        </w:rPr>
        <w:lastRenderedPageBreak/>
        <w:t xml:space="preserve">come from how decisions and actions from management are </w:t>
      </w:r>
      <w:r w:rsidR="000E1310">
        <w:rPr>
          <w:rFonts w:ascii="Arial" w:hAnsi="Arial" w:cs="Arial"/>
          <w:color w:val="202122"/>
          <w:sz w:val="24"/>
          <w:szCs w:val="24"/>
          <w:shd w:val="clear" w:color="auto" w:fill="FFFFFF"/>
        </w:rPr>
        <w:t>conducted</w:t>
      </w:r>
      <w:r w:rsidR="00C65C56">
        <w:rPr>
          <w:rFonts w:ascii="Arial" w:hAnsi="Arial" w:cs="Arial"/>
          <w:color w:val="202122"/>
          <w:sz w:val="24"/>
          <w:szCs w:val="24"/>
          <w:shd w:val="clear" w:color="auto" w:fill="FFFFFF"/>
        </w:rPr>
        <w:t>, not necessarily what those decisions and actions are in the first place.</w:t>
      </w:r>
    </w:p>
    <w:p w14:paraId="6A49EA80" w14:textId="0B77A54E" w:rsidR="00C65C56" w:rsidRDefault="00C65C56" w:rsidP="00F67D30">
      <w:pPr>
        <w:tabs>
          <w:tab w:val="left" w:pos="3697"/>
        </w:tabs>
        <w:spacing w:line="480" w:lineRule="auto"/>
        <w:rPr>
          <w:rFonts w:ascii="Arial" w:hAnsi="Arial" w:cs="Arial"/>
          <w:color w:val="202122"/>
          <w:sz w:val="24"/>
          <w:szCs w:val="24"/>
          <w:shd w:val="clear" w:color="auto" w:fill="FFFFFF"/>
        </w:rPr>
      </w:pPr>
      <w:r>
        <w:rPr>
          <w:rFonts w:ascii="Arial" w:hAnsi="Arial" w:cs="Arial"/>
          <w:color w:val="202122"/>
          <w:sz w:val="24"/>
          <w:szCs w:val="24"/>
          <w:shd w:val="clear" w:color="auto" w:fill="FFFFFF"/>
        </w:rPr>
        <w:t>The first thing a manager should do</w:t>
      </w:r>
      <w:r w:rsidR="00630906">
        <w:rPr>
          <w:rFonts w:ascii="Arial" w:hAnsi="Arial" w:cs="Arial"/>
          <w:color w:val="202122"/>
          <w:sz w:val="24"/>
          <w:szCs w:val="24"/>
          <w:shd w:val="clear" w:color="auto" w:fill="FFFFFF"/>
        </w:rPr>
        <w:t xml:space="preserve"> if an action is to be undertaken which will affect staff and performance, is to communicate with them, an open period of conversation</w:t>
      </w:r>
      <w:r w:rsidR="00004ED3">
        <w:rPr>
          <w:rFonts w:ascii="Arial" w:hAnsi="Arial" w:cs="Arial"/>
          <w:color w:val="202122"/>
          <w:sz w:val="24"/>
          <w:szCs w:val="24"/>
          <w:shd w:val="clear" w:color="auto" w:fill="FFFFFF"/>
        </w:rPr>
        <w:t xml:space="preserve"> </w:t>
      </w:r>
      <w:r w:rsidR="00630906">
        <w:rPr>
          <w:rFonts w:ascii="Arial" w:hAnsi="Arial" w:cs="Arial"/>
          <w:color w:val="202122"/>
          <w:sz w:val="24"/>
          <w:szCs w:val="24"/>
          <w:shd w:val="clear" w:color="auto" w:fill="FFFFFF"/>
        </w:rPr>
        <w:t>to clarify everything.</w:t>
      </w:r>
      <w:r w:rsidR="00004ED3">
        <w:rPr>
          <w:rFonts w:ascii="Arial" w:hAnsi="Arial" w:cs="Arial"/>
          <w:color w:val="202122"/>
          <w:sz w:val="24"/>
          <w:szCs w:val="24"/>
          <w:shd w:val="clear" w:color="auto" w:fill="FFFFFF"/>
        </w:rPr>
        <w:t xml:space="preserve"> </w:t>
      </w:r>
    </w:p>
    <w:p w14:paraId="080D66F3" w14:textId="391E1498" w:rsidR="000E1310" w:rsidRDefault="000E1310" w:rsidP="000E1310">
      <w:pPr>
        <w:tabs>
          <w:tab w:val="left" w:pos="3697"/>
        </w:tabs>
        <w:spacing w:line="480" w:lineRule="auto"/>
        <w:ind w:left="720"/>
        <w:rPr>
          <w:rFonts w:ascii="Arial" w:hAnsi="Arial" w:cs="Arial"/>
          <w:color w:val="202122"/>
          <w:sz w:val="24"/>
          <w:szCs w:val="24"/>
          <w:u w:val="single"/>
          <w:shd w:val="clear" w:color="auto" w:fill="FFFFFF"/>
        </w:rPr>
      </w:pPr>
      <w:r w:rsidRPr="00537467">
        <w:rPr>
          <w:rFonts w:ascii="Arial" w:hAnsi="Arial" w:cs="Arial"/>
          <w:b/>
          <w:bCs/>
          <w:color w:val="202122"/>
          <w:sz w:val="24"/>
          <w:szCs w:val="24"/>
          <w:u w:val="single"/>
          <w:shd w:val="clear" w:color="auto" w:fill="FFFFFF"/>
        </w:rPr>
        <w:t>2.</w:t>
      </w:r>
      <w:r w:rsidR="00B5515D" w:rsidRPr="00537467">
        <w:rPr>
          <w:rFonts w:ascii="Arial" w:hAnsi="Arial" w:cs="Arial"/>
          <w:b/>
          <w:bCs/>
          <w:color w:val="202122"/>
          <w:sz w:val="24"/>
          <w:szCs w:val="24"/>
          <w:u w:val="single"/>
          <w:shd w:val="clear" w:color="auto" w:fill="FFFFFF"/>
        </w:rPr>
        <w:t>3.1</w:t>
      </w:r>
      <w:r w:rsidRPr="000E1310">
        <w:rPr>
          <w:rFonts w:ascii="Arial" w:hAnsi="Arial" w:cs="Arial"/>
          <w:color w:val="202122"/>
          <w:sz w:val="24"/>
          <w:szCs w:val="24"/>
          <w:u w:val="single"/>
          <w:shd w:val="clear" w:color="auto" w:fill="FFFFFF"/>
        </w:rPr>
        <w:t xml:space="preserve"> </w:t>
      </w:r>
      <w:r w:rsidR="00674FC6">
        <w:rPr>
          <w:rFonts w:ascii="Arial" w:hAnsi="Arial" w:cs="Arial"/>
          <w:color w:val="202122"/>
          <w:sz w:val="24"/>
          <w:szCs w:val="24"/>
          <w:u w:val="single"/>
          <w:shd w:val="clear" w:color="auto" w:fill="FFFFFF"/>
        </w:rPr>
        <w:t>C</w:t>
      </w:r>
      <w:r w:rsidRPr="000E1310">
        <w:rPr>
          <w:rFonts w:ascii="Arial" w:hAnsi="Arial" w:cs="Arial"/>
          <w:color w:val="202122"/>
          <w:sz w:val="24"/>
          <w:szCs w:val="24"/>
          <w:u w:val="single"/>
          <w:shd w:val="clear" w:color="auto" w:fill="FFFFFF"/>
        </w:rPr>
        <w:t>hallenges</w:t>
      </w:r>
      <w:r w:rsidR="00674FC6">
        <w:rPr>
          <w:rFonts w:ascii="Arial" w:hAnsi="Arial" w:cs="Arial"/>
          <w:color w:val="202122"/>
          <w:sz w:val="24"/>
          <w:szCs w:val="24"/>
          <w:u w:val="single"/>
          <w:shd w:val="clear" w:color="auto" w:fill="FFFFFF"/>
        </w:rPr>
        <w:t xml:space="preserve"> to Autocratic Management </w:t>
      </w:r>
    </w:p>
    <w:p w14:paraId="2064BC53" w14:textId="0D8B4D83" w:rsidR="000E1310" w:rsidRDefault="000E1310" w:rsidP="000E1310">
      <w:pPr>
        <w:tabs>
          <w:tab w:val="left" w:pos="3697"/>
        </w:tabs>
        <w:spacing w:line="480" w:lineRule="auto"/>
        <w:rPr>
          <w:rFonts w:ascii="Arial" w:hAnsi="Arial" w:cs="Arial"/>
          <w:color w:val="202122"/>
          <w:sz w:val="24"/>
          <w:szCs w:val="24"/>
          <w:shd w:val="clear" w:color="auto" w:fill="FFFFFF"/>
        </w:rPr>
      </w:pPr>
      <w:r>
        <w:rPr>
          <w:rFonts w:ascii="Arial" w:hAnsi="Arial" w:cs="Arial"/>
          <w:color w:val="202122"/>
          <w:sz w:val="24"/>
          <w:szCs w:val="24"/>
          <w:shd w:val="clear" w:color="auto" w:fill="FFFFFF"/>
        </w:rPr>
        <w:t xml:space="preserve">Challenges that can face an autocratic management include the fact that with there only being one main decision maker, what is meant to happen when that one person is not available or is off on sickness? That can lead to leadership problems, a lack of creativity is also a challenge, as that can lead to staff unhappiness when they are more restricted on what they can and can’t do compared to another type of management, this can lead to staff challenging the management itself, leading to large pressure piling for change. </w:t>
      </w:r>
    </w:p>
    <w:p w14:paraId="3429496C" w14:textId="6DA780AC" w:rsidR="000E1310" w:rsidRDefault="008341BC" w:rsidP="008341BC">
      <w:pPr>
        <w:tabs>
          <w:tab w:val="left" w:pos="3697"/>
        </w:tabs>
        <w:spacing w:line="480" w:lineRule="auto"/>
        <w:ind w:left="720"/>
        <w:rPr>
          <w:rFonts w:ascii="Arial" w:hAnsi="Arial" w:cs="Arial"/>
          <w:color w:val="202122"/>
          <w:sz w:val="24"/>
          <w:szCs w:val="24"/>
          <w:u w:val="single"/>
          <w:shd w:val="clear" w:color="auto" w:fill="FFFFFF"/>
        </w:rPr>
      </w:pPr>
      <w:r w:rsidRPr="00537467">
        <w:rPr>
          <w:rFonts w:ascii="Arial" w:hAnsi="Arial" w:cs="Arial"/>
          <w:b/>
          <w:bCs/>
          <w:color w:val="202122"/>
          <w:sz w:val="24"/>
          <w:szCs w:val="24"/>
          <w:u w:val="single"/>
          <w:shd w:val="clear" w:color="auto" w:fill="FFFFFF"/>
        </w:rPr>
        <w:t>2.</w:t>
      </w:r>
      <w:r w:rsidR="00B5515D" w:rsidRPr="00537467">
        <w:rPr>
          <w:rFonts w:ascii="Arial" w:hAnsi="Arial" w:cs="Arial"/>
          <w:b/>
          <w:bCs/>
          <w:color w:val="202122"/>
          <w:sz w:val="24"/>
          <w:szCs w:val="24"/>
          <w:u w:val="single"/>
          <w:shd w:val="clear" w:color="auto" w:fill="FFFFFF"/>
        </w:rPr>
        <w:t>3.2</w:t>
      </w:r>
      <w:r w:rsidRPr="008341BC">
        <w:rPr>
          <w:rFonts w:ascii="Arial" w:hAnsi="Arial" w:cs="Arial"/>
          <w:color w:val="202122"/>
          <w:sz w:val="24"/>
          <w:szCs w:val="24"/>
          <w:u w:val="single"/>
          <w:shd w:val="clear" w:color="auto" w:fill="FFFFFF"/>
        </w:rPr>
        <w:t xml:space="preserve"> </w:t>
      </w:r>
      <w:r w:rsidR="00674FC6">
        <w:rPr>
          <w:rFonts w:ascii="Arial" w:hAnsi="Arial" w:cs="Arial"/>
          <w:color w:val="202122"/>
          <w:sz w:val="24"/>
          <w:szCs w:val="24"/>
          <w:u w:val="single"/>
          <w:shd w:val="clear" w:color="auto" w:fill="FFFFFF"/>
        </w:rPr>
        <w:t>C</w:t>
      </w:r>
      <w:r w:rsidRPr="008341BC">
        <w:rPr>
          <w:rFonts w:ascii="Arial" w:hAnsi="Arial" w:cs="Arial"/>
          <w:color w:val="202122"/>
          <w:sz w:val="24"/>
          <w:szCs w:val="24"/>
          <w:u w:val="single"/>
          <w:shd w:val="clear" w:color="auto" w:fill="FFFFFF"/>
        </w:rPr>
        <w:t>hallenges</w:t>
      </w:r>
      <w:r w:rsidR="00674FC6">
        <w:rPr>
          <w:rFonts w:ascii="Arial" w:hAnsi="Arial" w:cs="Arial"/>
          <w:color w:val="202122"/>
          <w:sz w:val="24"/>
          <w:szCs w:val="24"/>
          <w:u w:val="single"/>
          <w:shd w:val="clear" w:color="auto" w:fill="FFFFFF"/>
        </w:rPr>
        <w:t xml:space="preserve"> to </w:t>
      </w:r>
      <w:r w:rsidR="00674FC6" w:rsidRPr="008341BC">
        <w:rPr>
          <w:rFonts w:ascii="Arial" w:hAnsi="Arial" w:cs="Arial"/>
          <w:color w:val="202122"/>
          <w:sz w:val="24"/>
          <w:szCs w:val="24"/>
          <w:u w:val="single"/>
          <w:shd w:val="clear" w:color="auto" w:fill="FFFFFF"/>
        </w:rPr>
        <w:t>Bureaucracy</w:t>
      </w:r>
    </w:p>
    <w:p w14:paraId="7A780AA9" w14:textId="3D681469" w:rsidR="008341BC" w:rsidRDefault="008341BC" w:rsidP="008341BC">
      <w:pPr>
        <w:tabs>
          <w:tab w:val="left" w:pos="3697"/>
        </w:tabs>
        <w:spacing w:line="480" w:lineRule="auto"/>
        <w:rPr>
          <w:rFonts w:ascii="Arial" w:hAnsi="Arial" w:cs="Arial"/>
          <w:color w:val="202122"/>
          <w:sz w:val="24"/>
          <w:szCs w:val="24"/>
          <w:shd w:val="clear" w:color="auto" w:fill="FFFFFF"/>
        </w:rPr>
      </w:pPr>
      <w:r>
        <w:rPr>
          <w:rFonts w:ascii="Arial" w:hAnsi="Arial" w:cs="Arial"/>
          <w:color w:val="202122"/>
          <w:sz w:val="24"/>
          <w:szCs w:val="24"/>
          <w:shd w:val="clear" w:color="auto" w:fill="FFFFFF"/>
        </w:rPr>
        <w:t xml:space="preserve">Bureaucracy can face similar challenges to autocracy, such as creativity being heavily limited due to rigid rules. Other challenges include the limits placed on employees, not allowing employees to work past </w:t>
      </w:r>
      <w:r w:rsidR="0057620D">
        <w:rPr>
          <w:rFonts w:ascii="Arial" w:hAnsi="Arial" w:cs="Arial"/>
          <w:color w:val="202122"/>
          <w:sz w:val="24"/>
          <w:szCs w:val="24"/>
          <w:shd w:val="clear" w:color="auto" w:fill="FFFFFF"/>
        </w:rPr>
        <w:t>what has</w:t>
      </w:r>
      <w:r>
        <w:rPr>
          <w:rFonts w:ascii="Arial" w:hAnsi="Arial" w:cs="Arial"/>
          <w:color w:val="202122"/>
          <w:sz w:val="24"/>
          <w:szCs w:val="24"/>
          <w:shd w:val="clear" w:color="auto" w:fill="FFFFFF"/>
        </w:rPr>
        <w:t xml:space="preserve"> been given to them, having little space for human emotion, both leading to possible distraught employees, not feeling valued</w:t>
      </w:r>
      <w:r w:rsidR="0057620D">
        <w:rPr>
          <w:rFonts w:ascii="Arial" w:hAnsi="Arial" w:cs="Arial"/>
          <w:color w:val="202122"/>
          <w:sz w:val="24"/>
          <w:szCs w:val="24"/>
          <w:shd w:val="clear" w:color="auto" w:fill="FFFFFF"/>
        </w:rPr>
        <w:t>, and with that can lead also to people challenging the management. Too much Rigidity and complexness will lead to a problematic process.</w:t>
      </w:r>
    </w:p>
    <w:p w14:paraId="5CE3D0C4" w14:textId="08670C52" w:rsidR="0057620D" w:rsidRDefault="0057620D" w:rsidP="008341BC">
      <w:pPr>
        <w:tabs>
          <w:tab w:val="left" w:pos="3697"/>
        </w:tabs>
        <w:spacing w:line="480" w:lineRule="auto"/>
        <w:rPr>
          <w:rFonts w:ascii="Arial" w:hAnsi="Arial" w:cs="Arial"/>
          <w:color w:val="202122"/>
          <w:sz w:val="24"/>
          <w:szCs w:val="24"/>
          <w:shd w:val="clear" w:color="auto" w:fill="FFFFFF"/>
        </w:rPr>
      </w:pPr>
      <w:r>
        <w:rPr>
          <w:rFonts w:ascii="Arial" w:hAnsi="Arial" w:cs="Arial"/>
          <w:color w:val="202122"/>
          <w:sz w:val="24"/>
          <w:szCs w:val="24"/>
          <w:shd w:val="clear" w:color="auto" w:fill="FFFFFF"/>
        </w:rPr>
        <w:t xml:space="preserve">Linking this to the University, it can link directly back to the problem at hand, during the pandemic, the university were forced to change their teaching programmes, and due to their rigid formats of the past, when needing to adapt, they couldn’t do it the </w:t>
      </w:r>
      <w:r>
        <w:rPr>
          <w:rFonts w:ascii="Arial" w:hAnsi="Arial" w:cs="Arial"/>
          <w:color w:val="202122"/>
          <w:sz w:val="24"/>
          <w:szCs w:val="24"/>
          <w:shd w:val="clear" w:color="auto" w:fill="FFFFFF"/>
        </w:rPr>
        <w:lastRenderedPageBreak/>
        <w:t>correct and proper way, struggling with communication. Where students noted the changes were made without any notice being given to them</w:t>
      </w:r>
      <w:r w:rsidR="00B5515D">
        <w:rPr>
          <w:rFonts w:ascii="Arial" w:hAnsi="Arial" w:cs="Arial"/>
          <w:color w:val="202122"/>
          <w:sz w:val="24"/>
          <w:szCs w:val="24"/>
          <w:shd w:val="clear" w:color="auto" w:fill="FFFFFF"/>
        </w:rPr>
        <w:t>.</w:t>
      </w:r>
    </w:p>
    <w:p w14:paraId="74505F68" w14:textId="382DC61F" w:rsidR="00B5515D" w:rsidRDefault="00B5515D" w:rsidP="00B5515D">
      <w:pPr>
        <w:tabs>
          <w:tab w:val="left" w:pos="3697"/>
        </w:tabs>
        <w:spacing w:line="480" w:lineRule="auto"/>
        <w:ind w:left="720"/>
        <w:rPr>
          <w:rFonts w:ascii="Arial" w:hAnsi="Arial" w:cs="Arial"/>
          <w:color w:val="202122"/>
          <w:sz w:val="24"/>
          <w:szCs w:val="24"/>
          <w:u w:val="single"/>
          <w:shd w:val="clear" w:color="auto" w:fill="FFFFFF"/>
        </w:rPr>
      </w:pPr>
      <w:r w:rsidRPr="00537467">
        <w:rPr>
          <w:rFonts w:ascii="Arial" w:hAnsi="Arial" w:cs="Arial"/>
          <w:b/>
          <w:bCs/>
          <w:color w:val="202122"/>
          <w:sz w:val="24"/>
          <w:szCs w:val="24"/>
          <w:u w:val="single"/>
          <w:shd w:val="clear" w:color="auto" w:fill="FFFFFF"/>
        </w:rPr>
        <w:t>2.3.</w:t>
      </w:r>
      <w:r w:rsidR="004F3E23">
        <w:rPr>
          <w:rFonts w:ascii="Arial" w:hAnsi="Arial" w:cs="Arial"/>
          <w:b/>
          <w:bCs/>
          <w:color w:val="202122"/>
          <w:sz w:val="24"/>
          <w:szCs w:val="24"/>
          <w:u w:val="single"/>
          <w:shd w:val="clear" w:color="auto" w:fill="FFFFFF"/>
        </w:rPr>
        <w:t>3</w:t>
      </w:r>
      <w:r w:rsidRPr="00B5515D">
        <w:rPr>
          <w:rFonts w:ascii="Arial" w:hAnsi="Arial" w:cs="Arial"/>
          <w:color w:val="202122"/>
          <w:sz w:val="24"/>
          <w:szCs w:val="24"/>
          <w:u w:val="single"/>
          <w:shd w:val="clear" w:color="auto" w:fill="FFFFFF"/>
        </w:rPr>
        <w:t xml:space="preserve"> Overcoming Challenges</w:t>
      </w:r>
    </w:p>
    <w:p w14:paraId="0DDE3675" w14:textId="6E4E9CBD" w:rsidR="00656734" w:rsidRDefault="00B5515D" w:rsidP="00B5515D">
      <w:pPr>
        <w:tabs>
          <w:tab w:val="left" w:pos="3697"/>
        </w:tabs>
        <w:spacing w:line="480" w:lineRule="auto"/>
        <w:rPr>
          <w:rFonts w:ascii="Arial" w:hAnsi="Arial" w:cs="Arial"/>
          <w:color w:val="202122"/>
          <w:sz w:val="24"/>
          <w:szCs w:val="24"/>
          <w:shd w:val="clear" w:color="auto" w:fill="FFFFFF"/>
        </w:rPr>
      </w:pPr>
      <w:r>
        <w:rPr>
          <w:rFonts w:ascii="Arial" w:hAnsi="Arial" w:cs="Arial"/>
          <w:color w:val="202122"/>
          <w:sz w:val="24"/>
          <w:szCs w:val="24"/>
          <w:shd w:val="clear" w:color="auto" w:fill="FFFFFF"/>
        </w:rPr>
        <w:t xml:space="preserve">There are ways for the business to overcome the challenges, such as changing their ways to become less like the styles they are. A management can become less autocratic by taking steps such as changing the approach and over time taking a more adaptive approach to the challenge. Having a manager realise that </w:t>
      </w:r>
      <w:r w:rsidR="00656734">
        <w:rPr>
          <w:rFonts w:ascii="Arial" w:hAnsi="Arial" w:cs="Arial"/>
          <w:color w:val="202122"/>
          <w:sz w:val="24"/>
          <w:szCs w:val="24"/>
          <w:shd w:val="clear" w:color="auto" w:fill="FFFFFF"/>
        </w:rPr>
        <w:t xml:space="preserve">effective leadership wants more than just knowing one’s own strengths and weaknesses, and moving from being self-aware, to socially aware, and adapting from having more power over the staff, to using the power to </w:t>
      </w:r>
      <w:r w:rsidR="00E52EFC">
        <w:rPr>
          <w:rFonts w:ascii="Arial" w:hAnsi="Arial" w:cs="Arial"/>
          <w:color w:val="202122"/>
          <w:sz w:val="24"/>
          <w:szCs w:val="24"/>
          <w:shd w:val="clear" w:color="auto" w:fill="FFFFFF"/>
        </w:rPr>
        <w:t>work</w:t>
      </w:r>
      <w:r w:rsidR="00656734">
        <w:rPr>
          <w:rFonts w:ascii="Arial" w:hAnsi="Arial" w:cs="Arial"/>
          <w:color w:val="202122"/>
          <w:sz w:val="24"/>
          <w:szCs w:val="24"/>
          <w:shd w:val="clear" w:color="auto" w:fill="FFFFFF"/>
        </w:rPr>
        <w:t xml:space="preserve"> with the</w:t>
      </w:r>
      <w:r w:rsidR="00E52EFC">
        <w:rPr>
          <w:rFonts w:ascii="Arial" w:hAnsi="Arial" w:cs="Arial"/>
          <w:color w:val="202122"/>
          <w:sz w:val="24"/>
          <w:szCs w:val="24"/>
          <w:shd w:val="clear" w:color="auto" w:fill="FFFFFF"/>
        </w:rPr>
        <w:t>ir</w:t>
      </w:r>
      <w:r w:rsidR="00656734">
        <w:rPr>
          <w:rFonts w:ascii="Arial" w:hAnsi="Arial" w:cs="Arial"/>
          <w:color w:val="202122"/>
          <w:sz w:val="24"/>
          <w:szCs w:val="24"/>
          <w:shd w:val="clear" w:color="auto" w:fill="FFFFFF"/>
        </w:rPr>
        <w:t xml:space="preserve"> staff.</w:t>
      </w:r>
      <w:r w:rsidR="00E52EFC">
        <w:rPr>
          <w:rFonts w:ascii="Arial" w:hAnsi="Arial" w:cs="Arial"/>
          <w:color w:val="202122"/>
          <w:sz w:val="24"/>
          <w:szCs w:val="24"/>
          <w:shd w:val="clear" w:color="auto" w:fill="FFFFFF"/>
        </w:rPr>
        <w:t xml:space="preserve"> This would benefit the management in ethical ways also, with them coming out to be a more friendly environment for staff, with them working under better conditions.</w:t>
      </w:r>
    </w:p>
    <w:p w14:paraId="5750205F" w14:textId="19E610FE" w:rsidR="00656734" w:rsidRPr="00B5515D" w:rsidRDefault="0078579B" w:rsidP="00B5515D">
      <w:pPr>
        <w:tabs>
          <w:tab w:val="left" w:pos="3697"/>
        </w:tabs>
        <w:spacing w:line="480" w:lineRule="auto"/>
        <w:rPr>
          <w:rFonts w:ascii="Arial" w:hAnsi="Arial" w:cs="Arial"/>
          <w:color w:val="202122"/>
          <w:sz w:val="24"/>
          <w:szCs w:val="24"/>
          <w:shd w:val="clear" w:color="auto" w:fill="FFFFFF"/>
        </w:rPr>
      </w:pPr>
      <w:r>
        <w:rPr>
          <w:rFonts w:ascii="Arial" w:hAnsi="Arial" w:cs="Arial"/>
          <w:color w:val="202122"/>
          <w:sz w:val="24"/>
          <w:szCs w:val="24"/>
          <w:shd w:val="clear" w:color="auto" w:fill="FFFFFF"/>
        </w:rPr>
        <w:t xml:space="preserve">In a bureaucratic style, they can look to change by adapting their incremental goals, and changing to leading targets, where the company has more ambitious goals for transformation instead of looking to </w:t>
      </w:r>
      <w:r w:rsidR="00E52EFC">
        <w:rPr>
          <w:rFonts w:ascii="Arial" w:hAnsi="Arial" w:cs="Arial"/>
          <w:color w:val="202122"/>
          <w:sz w:val="24"/>
          <w:szCs w:val="24"/>
          <w:shd w:val="clear" w:color="auto" w:fill="FFFFFF"/>
        </w:rPr>
        <w:t>simply better</w:t>
      </w:r>
      <w:r>
        <w:rPr>
          <w:rFonts w:ascii="Arial" w:hAnsi="Arial" w:cs="Arial"/>
          <w:color w:val="202122"/>
          <w:sz w:val="24"/>
          <w:szCs w:val="24"/>
          <w:shd w:val="clear" w:color="auto" w:fill="FFFFFF"/>
        </w:rPr>
        <w:t xml:space="preserve"> the previous year. Having bureaucracies changing from </w:t>
      </w:r>
      <w:r w:rsidR="00E52EFC">
        <w:rPr>
          <w:rFonts w:ascii="Arial" w:hAnsi="Arial" w:cs="Arial"/>
          <w:color w:val="202122"/>
          <w:sz w:val="24"/>
          <w:szCs w:val="24"/>
          <w:shd w:val="clear" w:color="auto" w:fill="FFFFFF"/>
        </w:rPr>
        <w:t>having rigid boundaries to having more open situations would benefit both in terms of being less problematic, and similarly to changing autocracy, it would lead to more ethical practices, where people are more able to be free and be themselves.</w:t>
      </w:r>
    </w:p>
    <w:p w14:paraId="5806FB62" w14:textId="58DFFBB7" w:rsidR="00C3049D" w:rsidRDefault="00C3049D" w:rsidP="00920E3B">
      <w:pPr>
        <w:tabs>
          <w:tab w:val="left" w:pos="3697"/>
        </w:tabs>
        <w:spacing w:line="480" w:lineRule="auto"/>
        <w:rPr>
          <w:rFonts w:ascii="Arial" w:hAnsi="Arial" w:cs="Arial"/>
          <w:i/>
          <w:iCs/>
          <w:sz w:val="24"/>
          <w:szCs w:val="24"/>
          <w:u w:val="single"/>
        </w:rPr>
      </w:pPr>
      <w:r w:rsidRPr="00C3049D">
        <w:rPr>
          <w:rFonts w:ascii="Arial" w:hAnsi="Arial" w:cs="Arial"/>
          <w:b/>
          <w:bCs/>
          <w:sz w:val="24"/>
          <w:szCs w:val="24"/>
        </w:rPr>
        <w:t>2.4</w:t>
      </w:r>
      <w:r>
        <w:rPr>
          <w:rFonts w:ascii="Arial" w:hAnsi="Arial" w:cs="Arial"/>
          <w:sz w:val="24"/>
          <w:szCs w:val="24"/>
        </w:rPr>
        <w:t xml:space="preserve"> </w:t>
      </w:r>
      <w:r w:rsidRPr="00C3049D">
        <w:rPr>
          <w:rFonts w:ascii="Arial" w:hAnsi="Arial" w:cs="Arial"/>
          <w:i/>
          <w:iCs/>
          <w:sz w:val="24"/>
          <w:szCs w:val="24"/>
          <w:u w:val="single"/>
        </w:rPr>
        <w:t>Mainstream v critical</w:t>
      </w:r>
    </w:p>
    <w:p w14:paraId="23C87B77" w14:textId="746CC695" w:rsidR="00E52EFC" w:rsidRDefault="00E52EFC" w:rsidP="00E52EFC">
      <w:pPr>
        <w:tabs>
          <w:tab w:val="left" w:pos="3697"/>
        </w:tabs>
        <w:spacing w:line="480" w:lineRule="auto"/>
        <w:ind w:left="720"/>
        <w:rPr>
          <w:rFonts w:ascii="Arial" w:hAnsi="Arial" w:cs="Arial"/>
          <w:sz w:val="24"/>
          <w:szCs w:val="24"/>
          <w:u w:val="single"/>
        </w:rPr>
      </w:pPr>
      <w:r w:rsidRPr="00537467">
        <w:rPr>
          <w:rFonts w:ascii="Arial" w:hAnsi="Arial" w:cs="Arial"/>
          <w:b/>
          <w:bCs/>
          <w:sz w:val="24"/>
          <w:szCs w:val="24"/>
          <w:u w:val="single"/>
        </w:rPr>
        <w:t>2.4.1</w:t>
      </w:r>
      <w:r w:rsidRPr="00E52EFC">
        <w:rPr>
          <w:rFonts w:ascii="Arial" w:hAnsi="Arial" w:cs="Arial"/>
          <w:sz w:val="24"/>
          <w:szCs w:val="24"/>
          <w:u w:val="single"/>
        </w:rPr>
        <w:t xml:space="preserve"> Critical Management Studies </w:t>
      </w:r>
    </w:p>
    <w:p w14:paraId="4D7E7A51" w14:textId="1BE46D5D" w:rsidR="00E52EFC" w:rsidRDefault="007A597E" w:rsidP="00E52EFC">
      <w:pPr>
        <w:tabs>
          <w:tab w:val="left" w:pos="3697"/>
        </w:tabs>
        <w:spacing w:line="480" w:lineRule="auto"/>
        <w:rPr>
          <w:rFonts w:ascii="Arial" w:hAnsi="Arial" w:cs="Arial"/>
          <w:sz w:val="24"/>
          <w:szCs w:val="24"/>
        </w:rPr>
      </w:pPr>
      <w:r>
        <w:rPr>
          <w:rFonts w:ascii="Arial" w:hAnsi="Arial" w:cs="Arial"/>
          <w:sz w:val="24"/>
          <w:szCs w:val="24"/>
        </w:rPr>
        <w:t>Critical Management Studies or CMS</w:t>
      </w:r>
      <w:r w:rsidR="00E52EFC">
        <w:rPr>
          <w:rFonts w:ascii="Arial" w:hAnsi="Arial" w:cs="Arial"/>
          <w:sz w:val="24"/>
          <w:szCs w:val="24"/>
        </w:rPr>
        <w:t xml:space="preserve"> is all about offering a differing </w:t>
      </w:r>
      <w:r>
        <w:rPr>
          <w:rFonts w:ascii="Arial" w:hAnsi="Arial" w:cs="Arial"/>
          <w:sz w:val="24"/>
          <w:szCs w:val="24"/>
        </w:rPr>
        <w:t>viewpoint</w:t>
      </w:r>
      <w:r w:rsidR="00E52EFC">
        <w:rPr>
          <w:rFonts w:ascii="Arial" w:hAnsi="Arial" w:cs="Arial"/>
          <w:sz w:val="24"/>
          <w:szCs w:val="24"/>
        </w:rPr>
        <w:t xml:space="preserve"> to what the mainstream management views are.</w:t>
      </w:r>
      <w:r>
        <w:rPr>
          <w:rFonts w:ascii="Arial" w:hAnsi="Arial" w:cs="Arial"/>
          <w:sz w:val="24"/>
          <w:szCs w:val="24"/>
        </w:rPr>
        <w:t xml:space="preserve"> The mainstream, or the classical approach, is what is seen as the normal, usual way of doing things. CMS is more </w:t>
      </w:r>
      <w:r>
        <w:rPr>
          <w:rFonts w:ascii="Arial" w:hAnsi="Arial" w:cs="Arial"/>
          <w:sz w:val="24"/>
          <w:szCs w:val="24"/>
        </w:rPr>
        <w:lastRenderedPageBreak/>
        <w:t xml:space="preserve">about the being critical, finding faults in the organisation, and critiquing. Breaking it down, CMS is about looking at the implications of managerial practice on already present human relationships within an organisation, when comparing to classical theories, they are mostly concerned with profits and the work put out, and mostly dismiss the human relationships within the organisation. </w:t>
      </w:r>
      <w:r w:rsidR="00985571">
        <w:rPr>
          <w:rFonts w:ascii="Arial" w:hAnsi="Arial" w:cs="Arial"/>
          <w:sz w:val="24"/>
          <w:szCs w:val="24"/>
        </w:rPr>
        <w:t xml:space="preserve">It’s also about looking at the structure that restrains human spirit, the university being a good example here, with it having many different managers and layers to management, looking at who is then responsible for the retention of human spirit and staff motivation. </w:t>
      </w:r>
    </w:p>
    <w:p w14:paraId="070AC0F8" w14:textId="4CF548AD" w:rsidR="0025291D" w:rsidRDefault="00985571" w:rsidP="00E52EFC">
      <w:pPr>
        <w:tabs>
          <w:tab w:val="left" w:pos="3697"/>
        </w:tabs>
        <w:spacing w:line="480" w:lineRule="auto"/>
        <w:rPr>
          <w:rFonts w:ascii="Arial" w:hAnsi="Arial" w:cs="Arial"/>
          <w:sz w:val="24"/>
          <w:szCs w:val="24"/>
        </w:rPr>
      </w:pPr>
      <w:r>
        <w:rPr>
          <w:rFonts w:ascii="Arial" w:hAnsi="Arial" w:cs="Arial"/>
          <w:sz w:val="24"/>
          <w:szCs w:val="24"/>
        </w:rPr>
        <w:t xml:space="preserve">With CMS, there’s less room for boundaries, whereas in mainstream theories, most of the time, staff are either placed one place, or another, CMS largely limits that, </w:t>
      </w:r>
      <w:proofErr w:type="gramStart"/>
      <w:r>
        <w:rPr>
          <w:rFonts w:ascii="Arial" w:hAnsi="Arial" w:cs="Arial"/>
          <w:sz w:val="24"/>
          <w:szCs w:val="24"/>
        </w:rPr>
        <w:t>and also</w:t>
      </w:r>
      <w:proofErr w:type="gramEnd"/>
      <w:r>
        <w:rPr>
          <w:rFonts w:ascii="Arial" w:hAnsi="Arial" w:cs="Arial"/>
          <w:sz w:val="24"/>
          <w:szCs w:val="24"/>
        </w:rPr>
        <w:t xml:space="preserve"> builds up a structure to help managers</w:t>
      </w:r>
      <w:r w:rsidR="0025291D">
        <w:rPr>
          <w:rFonts w:ascii="Arial" w:hAnsi="Arial" w:cs="Arial"/>
          <w:sz w:val="24"/>
          <w:szCs w:val="24"/>
        </w:rPr>
        <w:t>, policy makers and stakeholders to have a better grasp on the work and manage better.</w:t>
      </w:r>
    </w:p>
    <w:p w14:paraId="78F1F4C1" w14:textId="11E570ED" w:rsidR="0025291D" w:rsidRPr="0025291D" w:rsidRDefault="0025291D" w:rsidP="0025291D">
      <w:pPr>
        <w:tabs>
          <w:tab w:val="left" w:pos="3697"/>
        </w:tabs>
        <w:spacing w:line="480" w:lineRule="auto"/>
        <w:ind w:left="720"/>
        <w:rPr>
          <w:rFonts w:ascii="Arial" w:hAnsi="Arial" w:cs="Arial"/>
          <w:sz w:val="24"/>
          <w:szCs w:val="24"/>
          <w:u w:val="single"/>
        </w:rPr>
      </w:pPr>
      <w:r w:rsidRPr="00537467">
        <w:rPr>
          <w:rFonts w:ascii="Arial" w:hAnsi="Arial" w:cs="Arial"/>
          <w:b/>
          <w:bCs/>
          <w:sz w:val="24"/>
          <w:szCs w:val="24"/>
          <w:u w:val="single"/>
        </w:rPr>
        <w:t>2.4.2</w:t>
      </w:r>
      <w:r w:rsidRPr="0025291D">
        <w:rPr>
          <w:rFonts w:ascii="Arial" w:hAnsi="Arial" w:cs="Arial"/>
          <w:sz w:val="24"/>
          <w:szCs w:val="24"/>
          <w:u w:val="single"/>
        </w:rPr>
        <w:t xml:space="preserve"> Key Themes in CMS</w:t>
      </w:r>
    </w:p>
    <w:p w14:paraId="34F846D8" w14:textId="48C8DCDB" w:rsidR="00C3049D" w:rsidRDefault="0025291D" w:rsidP="0025291D">
      <w:pPr>
        <w:spacing w:line="480" w:lineRule="auto"/>
        <w:rPr>
          <w:rFonts w:ascii="Arial" w:hAnsi="Arial" w:cs="Arial"/>
          <w:sz w:val="24"/>
          <w:szCs w:val="24"/>
        </w:rPr>
      </w:pPr>
      <w:r w:rsidRPr="0025291D">
        <w:rPr>
          <w:rFonts w:ascii="Arial" w:hAnsi="Arial" w:cs="Arial"/>
          <w:sz w:val="24"/>
          <w:szCs w:val="24"/>
        </w:rPr>
        <w:t xml:space="preserve">CMS is supportive of social equality and a more theoretical approach towards management, it also questions what </w:t>
      </w:r>
      <w:proofErr w:type="gramStart"/>
      <w:r w:rsidRPr="0025291D">
        <w:rPr>
          <w:rFonts w:ascii="Arial" w:hAnsi="Arial" w:cs="Arial"/>
          <w:sz w:val="24"/>
          <w:szCs w:val="24"/>
        </w:rPr>
        <w:t>is considered to be</w:t>
      </w:r>
      <w:proofErr w:type="gramEnd"/>
      <w:r w:rsidRPr="0025291D">
        <w:rPr>
          <w:rFonts w:ascii="Arial" w:hAnsi="Arial" w:cs="Arial"/>
          <w:sz w:val="24"/>
          <w:szCs w:val="24"/>
        </w:rPr>
        <w:t xml:space="preserve"> the normal, mainstream way of work and management, providing platforms for open debates about the possible other way of running operations whilst also looking into power, control and domination ideologies. </w:t>
      </w:r>
    </w:p>
    <w:p w14:paraId="5CCD8F61" w14:textId="5312BFA7" w:rsidR="002C2C36" w:rsidRDefault="002C2C36" w:rsidP="002C2C36">
      <w:pPr>
        <w:spacing w:line="480" w:lineRule="auto"/>
        <w:ind w:left="720"/>
        <w:rPr>
          <w:rFonts w:ascii="Arial" w:hAnsi="Arial" w:cs="Arial"/>
          <w:sz w:val="24"/>
          <w:szCs w:val="24"/>
          <w:u w:val="single"/>
        </w:rPr>
      </w:pPr>
      <w:r w:rsidRPr="00537467">
        <w:rPr>
          <w:rFonts w:ascii="Arial" w:hAnsi="Arial" w:cs="Arial"/>
          <w:b/>
          <w:bCs/>
          <w:sz w:val="24"/>
          <w:szCs w:val="24"/>
          <w:u w:val="single"/>
        </w:rPr>
        <w:t>2.4.3</w:t>
      </w:r>
      <w:r w:rsidRPr="002C2C36">
        <w:rPr>
          <w:rFonts w:ascii="Arial" w:hAnsi="Arial" w:cs="Arial"/>
          <w:sz w:val="24"/>
          <w:szCs w:val="24"/>
          <w:u w:val="single"/>
        </w:rPr>
        <w:t xml:space="preserve"> Shortcomings of CMS</w:t>
      </w:r>
    </w:p>
    <w:p w14:paraId="49A48236" w14:textId="0A6ADF7F" w:rsidR="00C3049D" w:rsidRPr="00CD22CD" w:rsidRDefault="002C2C36" w:rsidP="00CD22CD">
      <w:pPr>
        <w:spacing w:line="480" w:lineRule="auto"/>
        <w:rPr>
          <w:rFonts w:ascii="Arial" w:hAnsi="Arial" w:cs="Arial"/>
          <w:sz w:val="24"/>
          <w:szCs w:val="24"/>
        </w:rPr>
      </w:pPr>
      <w:r>
        <w:rPr>
          <w:rFonts w:ascii="Arial" w:hAnsi="Arial" w:cs="Arial"/>
          <w:sz w:val="24"/>
          <w:szCs w:val="24"/>
        </w:rPr>
        <w:t xml:space="preserve">CMS can represent a suspicious view when it comes to looking at managers and organisations, leading to people </w:t>
      </w:r>
      <w:r w:rsidR="00CD22CD">
        <w:rPr>
          <w:rFonts w:ascii="Arial" w:hAnsi="Arial" w:cs="Arial"/>
          <w:sz w:val="24"/>
          <w:szCs w:val="24"/>
        </w:rPr>
        <w:t>becoming</w:t>
      </w:r>
      <w:r>
        <w:rPr>
          <w:rFonts w:ascii="Arial" w:hAnsi="Arial" w:cs="Arial"/>
          <w:sz w:val="24"/>
          <w:szCs w:val="24"/>
        </w:rPr>
        <w:t xml:space="preserve"> suspicious of people feeling there are being observed, and it is also sometimes seen as taking the concept of critiquing and changing it</w:t>
      </w:r>
      <w:r w:rsidR="00CD22CD">
        <w:rPr>
          <w:rFonts w:ascii="Arial" w:hAnsi="Arial" w:cs="Arial"/>
          <w:sz w:val="24"/>
          <w:szCs w:val="24"/>
        </w:rPr>
        <w:t>.</w:t>
      </w:r>
    </w:p>
    <w:p w14:paraId="4C43B962" w14:textId="601551B1" w:rsidR="00C3049D" w:rsidRDefault="00CD22CD" w:rsidP="00CD22CD">
      <w:pPr>
        <w:spacing w:line="480" w:lineRule="auto"/>
        <w:rPr>
          <w:rFonts w:ascii="Arial" w:hAnsi="Arial" w:cs="Arial"/>
          <w:b/>
          <w:bCs/>
          <w:i/>
          <w:iCs/>
          <w:sz w:val="28"/>
          <w:szCs w:val="28"/>
          <w:u w:val="single"/>
        </w:rPr>
      </w:pPr>
      <w:r>
        <w:rPr>
          <w:rFonts w:ascii="Arial" w:hAnsi="Arial" w:cs="Arial"/>
          <w:b/>
          <w:bCs/>
          <w:i/>
          <w:iCs/>
          <w:sz w:val="28"/>
          <w:szCs w:val="28"/>
          <w:u w:val="single"/>
        </w:rPr>
        <w:lastRenderedPageBreak/>
        <w:t xml:space="preserve">3.0 </w:t>
      </w:r>
      <w:r w:rsidR="00C3049D" w:rsidRPr="00C3049D">
        <w:rPr>
          <w:rFonts w:ascii="Arial" w:hAnsi="Arial" w:cs="Arial"/>
          <w:b/>
          <w:bCs/>
          <w:i/>
          <w:iCs/>
          <w:sz w:val="28"/>
          <w:szCs w:val="28"/>
          <w:u w:val="single"/>
        </w:rPr>
        <w:t>Conclusion</w:t>
      </w:r>
      <w:r w:rsidR="0025291D">
        <w:rPr>
          <w:rFonts w:ascii="Arial" w:hAnsi="Arial" w:cs="Arial"/>
          <w:b/>
          <w:bCs/>
          <w:i/>
          <w:iCs/>
          <w:sz w:val="28"/>
          <w:szCs w:val="28"/>
          <w:u w:val="single"/>
        </w:rPr>
        <w:t xml:space="preserve"> and Recommendations</w:t>
      </w:r>
    </w:p>
    <w:p w14:paraId="2CEBEC16" w14:textId="105E2F0E" w:rsidR="00CD22CD" w:rsidRPr="00216E9C" w:rsidRDefault="00216E9C" w:rsidP="00CD22CD">
      <w:pPr>
        <w:spacing w:line="480" w:lineRule="auto"/>
        <w:rPr>
          <w:rFonts w:ascii="Arial" w:hAnsi="Arial" w:cs="Arial"/>
          <w:sz w:val="24"/>
          <w:szCs w:val="24"/>
        </w:rPr>
      </w:pPr>
      <w:r w:rsidRPr="00216E9C">
        <w:rPr>
          <w:rFonts w:ascii="Arial" w:hAnsi="Arial" w:cs="Arial"/>
          <w:sz w:val="24"/>
          <w:szCs w:val="24"/>
        </w:rPr>
        <w:t xml:space="preserve">This critical examination has taken a broad brushed approach to a number of key areas relating to </w:t>
      </w:r>
      <w:r>
        <w:rPr>
          <w:rFonts w:ascii="Arial" w:hAnsi="Arial" w:cs="Arial"/>
          <w:sz w:val="24"/>
          <w:szCs w:val="24"/>
        </w:rPr>
        <w:t xml:space="preserve">the complaint that had been raised within the company, looking at the role that a manager can play within an organization, examining multiple differing management styles and theories which can and are being used in the business world today, whilst also incorporating an ethical assessment scattered throughout the report, relating back to the complain of where it can be linked to the management theory, as well as how the ethical practice can be improved to avoid a complaint such as the one raised from being risen again in the future. The recommendations for actions to take to avoid such a complaint in the future links in with section </w:t>
      </w:r>
      <w:r w:rsidR="00421054">
        <w:rPr>
          <w:rFonts w:ascii="Arial" w:hAnsi="Arial" w:cs="Arial"/>
          <w:sz w:val="24"/>
          <w:szCs w:val="24"/>
        </w:rPr>
        <w:t>2.3.3 of the report, linking to how to overcome the challenges presented to various management styles, where an organization such as the university would look to perhaps adapt and move itself away from a bureaucratic approach, to have a better understanding of dealing with potential issues which require change from normal protocol, which will allow also for better ethical practices to take place.</w:t>
      </w:r>
    </w:p>
    <w:p w14:paraId="21FD8653" w14:textId="77777777" w:rsidR="00CD22CD" w:rsidRPr="00CD22CD" w:rsidRDefault="00CD22CD" w:rsidP="00CD22CD">
      <w:pPr>
        <w:spacing w:line="480" w:lineRule="auto"/>
        <w:rPr>
          <w:rFonts w:ascii="Arial" w:hAnsi="Arial" w:cs="Arial"/>
          <w:sz w:val="24"/>
          <w:szCs w:val="24"/>
        </w:rPr>
      </w:pPr>
    </w:p>
    <w:p w14:paraId="61B6BB50" w14:textId="3A3CCB26" w:rsidR="00C3049D" w:rsidRPr="00CD22CD" w:rsidRDefault="00C3049D" w:rsidP="00C3049D">
      <w:pPr>
        <w:rPr>
          <w:rFonts w:ascii="Arial" w:hAnsi="Arial" w:cs="Arial"/>
          <w:sz w:val="24"/>
          <w:szCs w:val="24"/>
        </w:rPr>
      </w:pPr>
    </w:p>
    <w:p w14:paraId="4C3C7F4E" w14:textId="47ECB51E" w:rsidR="00C3049D" w:rsidRPr="00C3049D" w:rsidRDefault="00C3049D" w:rsidP="00C3049D">
      <w:pPr>
        <w:rPr>
          <w:rFonts w:ascii="Arial" w:hAnsi="Arial" w:cs="Arial"/>
          <w:b/>
          <w:bCs/>
          <w:i/>
          <w:iCs/>
          <w:sz w:val="28"/>
          <w:szCs w:val="28"/>
          <w:u w:val="single"/>
        </w:rPr>
      </w:pPr>
    </w:p>
    <w:p w14:paraId="63C2FE64" w14:textId="4AA62801" w:rsidR="00C65C56" w:rsidRDefault="00C65C56" w:rsidP="00C3049D">
      <w:pPr>
        <w:rPr>
          <w:rFonts w:ascii="Arial" w:hAnsi="Arial" w:cs="Arial"/>
          <w:b/>
          <w:bCs/>
          <w:i/>
          <w:iCs/>
          <w:sz w:val="28"/>
          <w:szCs w:val="28"/>
          <w:u w:val="single"/>
        </w:rPr>
      </w:pPr>
    </w:p>
    <w:p w14:paraId="63599ADC" w14:textId="7F96C45B" w:rsidR="00C65C56" w:rsidRDefault="00C65C56" w:rsidP="00C3049D">
      <w:pPr>
        <w:rPr>
          <w:rFonts w:ascii="Arial" w:hAnsi="Arial" w:cs="Arial"/>
          <w:b/>
          <w:bCs/>
          <w:i/>
          <w:iCs/>
          <w:sz w:val="28"/>
          <w:szCs w:val="28"/>
          <w:u w:val="single"/>
        </w:rPr>
      </w:pPr>
    </w:p>
    <w:p w14:paraId="55F7E07A" w14:textId="216B8742" w:rsidR="00C65C56" w:rsidRDefault="00C65C56" w:rsidP="00C3049D">
      <w:pPr>
        <w:rPr>
          <w:rFonts w:ascii="Arial" w:hAnsi="Arial" w:cs="Arial"/>
          <w:b/>
          <w:bCs/>
          <w:i/>
          <w:iCs/>
          <w:sz w:val="28"/>
          <w:szCs w:val="28"/>
          <w:u w:val="single"/>
        </w:rPr>
      </w:pPr>
    </w:p>
    <w:p w14:paraId="3530A7C6" w14:textId="26A124A2" w:rsidR="00C65C56" w:rsidRDefault="00C65C56" w:rsidP="00C3049D">
      <w:pPr>
        <w:rPr>
          <w:rFonts w:ascii="Arial" w:hAnsi="Arial" w:cs="Arial"/>
          <w:b/>
          <w:bCs/>
          <w:i/>
          <w:iCs/>
          <w:sz w:val="28"/>
          <w:szCs w:val="28"/>
          <w:u w:val="single"/>
        </w:rPr>
      </w:pPr>
    </w:p>
    <w:p w14:paraId="0F071C31" w14:textId="77777777" w:rsidR="00C65C56" w:rsidRDefault="00C65C56" w:rsidP="00C3049D">
      <w:pPr>
        <w:rPr>
          <w:rFonts w:ascii="Arial" w:hAnsi="Arial" w:cs="Arial"/>
          <w:b/>
          <w:bCs/>
          <w:i/>
          <w:iCs/>
          <w:sz w:val="28"/>
          <w:szCs w:val="28"/>
          <w:u w:val="single"/>
        </w:rPr>
      </w:pPr>
    </w:p>
    <w:p w14:paraId="1CE9209E" w14:textId="77777777" w:rsidR="00C65C56" w:rsidRPr="00C3049D" w:rsidRDefault="00C65C56" w:rsidP="00C3049D">
      <w:pPr>
        <w:rPr>
          <w:rFonts w:ascii="Arial" w:hAnsi="Arial" w:cs="Arial"/>
          <w:b/>
          <w:bCs/>
          <w:i/>
          <w:iCs/>
          <w:sz w:val="28"/>
          <w:szCs w:val="28"/>
          <w:u w:val="single"/>
        </w:rPr>
      </w:pPr>
    </w:p>
    <w:p w14:paraId="5AC7FAF9" w14:textId="44F3F88D" w:rsidR="00C3049D" w:rsidRPr="00C3049D" w:rsidRDefault="00C3049D" w:rsidP="00C3049D">
      <w:pPr>
        <w:rPr>
          <w:rFonts w:ascii="Arial" w:hAnsi="Arial" w:cs="Arial"/>
          <w:b/>
          <w:bCs/>
          <w:i/>
          <w:iCs/>
          <w:sz w:val="28"/>
          <w:szCs w:val="28"/>
          <w:u w:val="single"/>
        </w:rPr>
      </w:pPr>
    </w:p>
    <w:p w14:paraId="5E9307BF" w14:textId="499D1203" w:rsidR="00C3049D" w:rsidRPr="00C3049D" w:rsidRDefault="00C3049D" w:rsidP="00C3049D">
      <w:pPr>
        <w:rPr>
          <w:rFonts w:ascii="Arial" w:hAnsi="Arial" w:cs="Arial"/>
          <w:b/>
          <w:bCs/>
          <w:i/>
          <w:iCs/>
          <w:sz w:val="28"/>
          <w:szCs w:val="28"/>
          <w:u w:val="single"/>
        </w:rPr>
      </w:pPr>
    </w:p>
    <w:p w14:paraId="29C8DEF3" w14:textId="1A1DCC4C" w:rsidR="00C3049D" w:rsidRPr="00C3049D" w:rsidRDefault="00C3049D" w:rsidP="00C3049D">
      <w:pPr>
        <w:rPr>
          <w:rFonts w:ascii="Arial" w:hAnsi="Arial" w:cs="Arial"/>
          <w:b/>
          <w:bCs/>
          <w:i/>
          <w:iCs/>
          <w:sz w:val="28"/>
          <w:szCs w:val="28"/>
          <w:u w:val="single"/>
        </w:rPr>
      </w:pPr>
    </w:p>
    <w:p w14:paraId="0433460C" w14:textId="3E12E3F2" w:rsidR="00C3049D" w:rsidRPr="00C3049D" w:rsidRDefault="00C3049D" w:rsidP="00C3049D">
      <w:pPr>
        <w:rPr>
          <w:rFonts w:ascii="Arial" w:hAnsi="Arial" w:cs="Arial"/>
          <w:b/>
          <w:bCs/>
          <w:i/>
          <w:iCs/>
          <w:sz w:val="28"/>
          <w:szCs w:val="28"/>
          <w:u w:val="single"/>
        </w:rPr>
      </w:pPr>
    </w:p>
    <w:p w14:paraId="5D815699" w14:textId="77777777" w:rsidR="00C65C56" w:rsidRDefault="00C65C56" w:rsidP="00C3049D">
      <w:pPr>
        <w:tabs>
          <w:tab w:val="left" w:pos="4986"/>
        </w:tabs>
        <w:rPr>
          <w:rFonts w:ascii="Arial" w:hAnsi="Arial" w:cs="Arial"/>
          <w:b/>
          <w:bCs/>
          <w:i/>
          <w:iCs/>
          <w:sz w:val="28"/>
          <w:szCs w:val="28"/>
          <w:u w:val="single"/>
        </w:rPr>
      </w:pPr>
    </w:p>
    <w:p w14:paraId="5A96708A" w14:textId="77777777" w:rsidR="00C65C56" w:rsidRDefault="00C65C56" w:rsidP="00C3049D">
      <w:pPr>
        <w:tabs>
          <w:tab w:val="left" w:pos="4986"/>
        </w:tabs>
        <w:rPr>
          <w:rFonts w:ascii="Arial" w:hAnsi="Arial" w:cs="Arial"/>
          <w:b/>
          <w:bCs/>
          <w:i/>
          <w:iCs/>
          <w:sz w:val="28"/>
          <w:szCs w:val="28"/>
          <w:u w:val="single"/>
        </w:rPr>
      </w:pPr>
    </w:p>
    <w:p w14:paraId="32CA8B06" w14:textId="77777777" w:rsidR="00C65C56" w:rsidRDefault="00C65C56" w:rsidP="00C3049D">
      <w:pPr>
        <w:tabs>
          <w:tab w:val="left" w:pos="4986"/>
        </w:tabs>
        <w:rPr>
          <w:rFonts w:ascii="Arial" w:hAnsi="Arial" w:cs="Arial"/>
          <w:b/>
          <w:bCs/>
          <w:i/>
          <w:iCs/>
          <w:sz w:val="28"/>
          <w:szCs w:val="28"/>
          <w:u w:val="single"/>
        </w:rPr>
      </w:pPr>
    </w:p>
    <w:p w14:paraId="17E7B7DA" w14:textId="77777777" w:rsidR="00C65C56" w:rsidRDefault="00C65C56" w:rsidP="00C3049D">
      <w:pPr>
        <w:tabs>
          <w:tab w:val="left" w:pos="4986"/>
        </w:tabs>
        <w:rPr>
          <w:rFonts w:ascii="Arial" w:hAnsi="Arial" w:cs="Arial"/>
          <w:b/>
          <w:bCs/>
          <w:i/>
          <w:iCs/>
          <w:sz w:val="28"/>
          <w:szCs w:val="28"/>
          <w:u w:val="single"/>
        </w:rPr>
      </w:pPr>
    </w:p>
    <w:p w14:paraId="1B1D396E" w14:textId="77777777" w:rsidR="00C65C56" w:rsidRDefault="00C65C56" w:rsidP="00C3049D">
      <w:pPr>
        <w:tabs>
          <w:tab w:val="left" w:pos="4986"/>
        </w:tabs>
        <w:rPr>
          <w:rFonts w:ascii="Arial" w:hAnsi="Arial" w:cs="Arial"/>
          <w:b/>
          <w:bCs/>
          <w:i/>
          <w:iCs/>
          <w:sz w:val="28"/>
          <w:szCs w:val="28"/>
          <w:u w:val="single"/>
        </w:rPr>
      </w:pPr>
    </w:p>
    <w:p w14:paraId="2DD52D11" w14:textId="77777777" w:rsidR="00C65C56" w:rsidRDefault="00C65C56" w:rsidP="00C3049D">
      <w:pPr>
        <w:tabs>
          <w:tab w:val="left" w:pos="4986"/>
        </w:tabs>
        <w:rPr>
          <w:rFonts w:ascii="Arial" w:hAnsi="Arial" w:cs="Arial"/>
          <w:b/>
          <w:bCs/>
          <w:i/>
          <w:iCs/>
          <w:sz w:val="28"/>
          <w:szCs w:val="28"/>
          <w:u w:val="single"/>
        </w:rPr>
      </w:pPr>
    </w:p>
    <w:p w14:paraId="29E453D1" w14:textId="77777777" w:rsidR="00C65C56" w:rsidRDefault="00C65C56" w:rsidP="00C3049D">
      <w:pPr>
        <w:tabs>
          <w:tab w:val="left" w:pos="4986"/>
        </w:tabs>
        <w:rPr>
          <w:rFonts w:ascii="Arial" w:hAnsi="Arial" w:cs="Arial"/>
          <w:b/>
          <w:bCs/>
          <w:i/>
          <w:iCs/>
          <w:sz w:val="28"/>
          <w:szCs w:val="28"/>
          <w:u w:val="single"/>
        </w:rPr>
      </w:pPr>
    </w:p>
    <w:p w14:paraId="69804DC1" w14:textId="77777777" w:rsidR="00C65C56" w:rsidRDefault="00C65C56" w:rsidP="00C3049D">
      <w:pPr>
        <w:tabs>
          <w:tab w:val="left" w:pos="4986"/>
        </w:tabs>
        <w:rPr>
          <w:rFonts w:ascii="Arial" w:hAnsi="Arial" w:cs="Arial"/>
          <w:b/>
          <w:bCs/>
          <w:i/>
          <w:iCs/>
          <w:sz w:val="28"/>
          <w:szCs w:val="28"/>
          <w:u w:val="single"/>
        </w:rPr>
      </w:pPr>
    </w:p>
    <w:p w14:paraId="320E3BD3" w14:textId="77777777" w:rsidR="00C65C56" w:rsidRDefault="00C65C56" w:rsidP="00C3049D">
      <w:pPr>
        <w:tabs>
          <w:tab w:val="left" w:pos="4986"/>
        </w:tabs>
        <w:rPr>
          <w:rFonts w:ascii="Arial" w:hAnsi="Arial" w:cs="Arial"/>
          <w:b/>
          <w:bCs/>
          <w:i/>
          <w:iCs/>
          <w:sz w:val="28"/>
          <w:szCs w:val="28"/>
          <w:u w:val="single"/>
        </w:rPr>
      </w:pPr>
    </w:p>
    <w:p w14:paraId="680C1BDB" w14:textId="77777777" w:rsidR="00C65C56" w:rsidRDefault="00C65C56" w:rsidP="00C3049D">
      <w:pPr>
        <w:tabs>
          <w:tab w:val="left" w:pos="4986"/>
        </w:tabs>
        <w:rPr>
          <w:rFonts w:ascii="Arial" w:hAnsi="Arial" w:cs="Arial"/>
          <w:b/>
          <w:bCs/>
          <w:i/>
          <w:iCs/>
          <w:sz w:val="28"/>
          <w:szCs w:val="28"/>
          <w:u w:val="single"/>
        </w:rPr>
      </w:pPr>
    </w:p>
    <w:p w14:paraId="0D59751F" w14:textId="77777777" w:rsidR="00C65C56" w:rsidRDefault="00C65C56" w:rsidP="00C3049D">
      <w:pPr>
        <w:tabs>
          <w:tab w:val="left" w:pos="4986"/>
        </w:tabs>
        <w:rPr>
          <w:rFonts w:ascii="Arial" w:hAnsi="Arial" w:cs="Arial"/>
          <w:b/>
          <w:bCs/>
          <w:i/>
          <w:iCs/>
          <w:sz w:val="28"/>
          <w:szCs w:val="28"/>
          <w:u w:val="single"/>
        </w:rPr>
      </w:pPr>
    </w:p>
    <w:p w14:paraId="67BAAE70" w14:textId="1F299120" w:rsidR="00C3049D" w:rsidRDefault="00C3049D" w:rsidP="00C3049D">
      <w:pPr>
        <w:tabs>
          <w:tab w:val="left" w:pos="4986"/>
        </w:tabs>
        <w:rPr>
          <w:rFonts w:ascii="Arial" w:hAnsi="Arial" w:cs="Arial"/>
          <w:b/>
          <w:bCs/>
          <w:i/>
          <w:iCs/>
          <w:sz w:val="28"/>
          <w:szCs w:val="28"/>
          <w:u w:val="single"/>
        </w:rPr>
      </w:pPr>
      <w:r w:rsidRPr="00C3049D">
        <w:rPr>
          <w:rFonts w:ascii="Arial" w:hAnsi="Arial" w:cs="Arial"/>
          <w:b/>
          <w:bCs/>
          <w:i/>
          <w:iCs/>
          <w:sz w:val="28"/>
          <w:szCs w:val="28"/>
          <w:u w:val="single"/>
        </w:rPr>
        <w:t>References</w:t>
      </w:r>
    </w:p>
    <w:p w14:paraId="61214C61" w14:textId="05722A16" w:rsidR="00C94F4C" w:rsidRDefault="00C94F4C" w:rsidP="00C94F4C">
      <w:pPr>
        <w:rPr>
          <w:rFonts w:ascii="Arial" w:hAnsi="Arial" w:cs="Arial"/>
          <w:sz w:val="20"/>
          <w:szCs w:val="20"/>
        </w:rPr>
      </w:pPr>
      <w:r w:rsidRPr="00ED4B8D">
        <w:rPr>
          <w:rFonts w:ascii="Arial" w:hAnsi="Arial" w:cs="Arial"/>
          <w:sz w:val="20"/>
          <w:szCs w:val="20"/>
        </w:rPr>
        <w:t xml:space="preserve">Brooks, C, (2022) Management Theory of Henri Fayol, business.com, available at </w:t>
      </w:r>
      <w:hyperlink r:id="rId9" w:history="1">
        <w:r w:rsidRPr="00ED4B8D">
          <w:rPr>
            <w:rStyle w:val="Hyperlink"/>
            <w:rFonts w:ascii="Arial" w:hAnsi="Arial" w:cs="Arial"/>
            <w:sz w:val="20"/>
            <w:szCs w:val="20"/>
          </w:rPr>
          <w:t>https://www.business.com/articles/management-theory-of-henri-fayol/</w:t>
        </w:r>
      </w:hyperlink>
      <w:r w:rsidRPr="00ED4B8D">
        <w:rPr>
          <w:rFonts w:ascii="Arial" w:hAnsi="Arial" w:cs="Arial"/>
          <w:sz w:val="20"/>
          <w:szCs w:val="20"/>
        </w:rPr>
        <w:t>. First accessed November 8</w:t>
      </w:r>
      <w:r w:rsidRPr="00ED4B8D">
        <w:rPr>
          <w:rFonts w:ascii="Arial" w:hAnsi="Arial" w:cs="Arial"/>
          <w:sz w:val="20"/>
          <w:szCs w:val="20"/>
          <w:vertAlign w:val="superscript"/>
        </w:rPr>
        <w:t>th</w:t>
      </w:r>
      <w:r w:rsidRPr="00ED4B8D">
        <w:rPr>
          <w:rFonts w:ascii="Arial" w:hAnsi="Arial" w:cs="Arial"/>
          <w:sz w:val="20"/>
          <w:szCs w:val="20"/>
        </w:rPr>
        <w:t>, 2022</w:t>
      </w:r>
      <w:r>
        <w:rPr>
          <w:rFonts w:ascii="Arial" w:hAnsi="Arial" w:cs="Arial"/>
          <w:sz w:val="20"/>
          <w:szCs w:val="20"/>
        </w:rPr>
        <w:t>.</w:t>
      </w:r>
    </w:p>
    <w:p w14:paraId="62302E08" w14:textId="05635120" w:rsidR="005B737B" w:rsidRDefault="005B737B" w:rsidP="00C94F4C">
      <w:pPr>
        <w:rPr>
          <w:rFonts w:ascii="Arial" w:hAnsi="Arial" w:cs="Arial"/>
          <w:sz w:val="20"/>
          <w:szCs w:val="20"/>
        </w:rPr>
      </w:pPr>
      <w:r>
        <w:rPr>
          <w:rFonts w:ascii="Arial" w:hAnsi="Arial" w:cs="Arial"/>
          <w:sz w:val="20"/>
          <w:szCs w:val="20"/>
        </w:rPr>
        <w:t xml:space="preserve">Brown, T, (2022) Autocracy, National Geographic, available at </w:t>
      </w:r>
      <w:hyperlink r:id="rId10" w:history="1">
        <w:r w:rsidRPr="005B737B">
          <w:rPr>
            <w:rStyle w:val="Hyperlink"/>
            <w:rFonts w:ascii="Arial" w:hAnsi="Arial" w:cs="Arial"/>
            <w:sz w:val="20"/>
            <w:szCs w:val="20"/>
          </w:rPr>
          <w:t>https://education.nationalgeographic.org/resource/autocracy</w:t>
        </w:r>
      </w:hyperlink>
      <w:r>
        <w:rPr>
          <w:rFonts w:ascii="Arial" w:hAnsi="Arial" w:cs="Arial"/>
          <w:sz w:val="20"/>
          <w:szCs w:val="20"/>
        </w:rPr>
        <w:t>. First accessed November 10</w:t>
      </w:r>
      <w:r w:rsidRPr="005B737B">
        <w:rPr>
          <w:rFonts w:ascii="Arial" w:hAnsi="Arial" w:cs="Arial"/>
          <w:sz w:val="20"/>
          <w:szCs w:val="20"/>
          <w:vertAlign w:val="superscript"/>
        </w:rPr>
        <w:t>th</w:t>
      </w:r>
      <w:r>
        <w:rPr>
          <w:rFonts w:ascii="Arial" w:hAnsi="Arial" w:cs="Arial"/>
          <w:sz w:val="20"/>
          <w:szCs w:val="20"/>
        </w:rPr>
        <w:t>, 2022.</w:t>
      </w:r>
    </w:p>
    <w:p w14:paraId="22BA08E9" w14:textId="247972A7" w:rsidR="00A967C1" w:rsidRDefault="00A967C1" w:rsidP="00C94F4C">
      <w:pPr>
        <w:rPr>
          <w:rFonts w:ascii="Arial" w:hAnsi="Arial" w:cs="Arial"/>
          <w:sz w:val="20"/>
          <w:szCs w:val="20"/>
        </w:rPr>
      </w:pPr>
      <w:r>
        <w:rPr>
          <w:rFonts w:ascii="Arial" w:hAnsi="Arial" w:cs="Arial"/>
          <w:sz w:val="20"/>
          <w:szCs w:val="20"/>
        </w:rPr>
        <w:t xml:space="preserve">Buckingham, M (2005) What Great Managers Do, Harvard Business Review, available at </w:t>
      </w:r>
      <w:hyperlink r:id="rId11" w:history="1">
        <w:r w:rsidRPr="00A967C1">
          <w:rPr>
            <w:rStyle w:val="Hyperlink"/>
            <w:rFonts w:ascii="Arial" w:hAnsi="Arial" w:cs="Arial"/>
            <w:sz w:val="20"/>
            <w:szCs w:val="20"/>
          </w:rPr>
          <w:t>https://hbr.org/2005/03/what-great-managers-do</w:t>
        </w:r>
      </w:hyperlink>
      <w:r>
        <w:rPr>
          <w:rFonts w:ascii="Arial" w:hAnsi="Arial" w:cs="Arial"/>
          <w:sz w:val="20"/>
          <w:szCs w:val="20"/>
        </w:rPr>
        <w:t xml:space="preserve">. First accessed November </w:t>
      </w:r>
    </w:p>
    <w:p w14:paraId="23B20CBA" w14:textId="5FBD1E07" w:rsidR="00A967C1" w:rsidRDefault="00C94F4C" w:rsidP="00C94F4C">
      <w:pPr>
        <w:tabs>
          <w:tab w:val="left" w:pos="4986"/>
        </w:tabs>
        <w:rPr>
          <w:rFonts w:ascii="Arial" w:hAnsi="Arial" w:cs="Arial"/>
          <w:sz w:val="20"/>
          <w:szCs w:val="20"/>
        </w:rPr>
      </w:pPr>
      <w:r w:rsidRPr="00ED4B8D">
        <w:rPr>
          <w:rFonts w:ascii="Arial" w:hAnsi="Arial" w:cs="Arial"/>
          <w:sz w:val="20"/>
          <w:szCs w:val="20"/>
        </w:rPr>
        <w:t xml:space="preserve">Cellar, D.F., Sidle, S., Goudy, K., O'Brien, </w:t>
      </w:r>
      <w:r w:rsidR="00A967C1">
        <w:rPr>
          <w:rFonts w:ascii="Arial" w:hAnsi="Arial" w:cs="Arial"/>
          <w:sz w:val="20"/>
          <w:szCs w:val="20"/>
        </w:rPr>
        <w:t>(</w:t>
      </w:r>
      <w:r w:rsidRPr="00ED4B8D">
        <w:rPr>
          <w:rFonts w:ascii="Arial" w:hAnsi="Arial" w:cs="Arial"/>
          <w:sz w:val="20"/>
          <w:szCs w:val="20"/>
        </w:rPr>
        <w:t>2001</w:t>
      </w:r>
      <w:r w:rsidR="00A967C1">
        <w:rPr>
          <w:rFonts w:ascii="Arial" w:hAnsi="Arial" w:cs="Arial"/>
          <w:sz w:val="20"/>
          <w:szCs w:val="20"/>
        </w:rPr>
        <w:t>)</w:t>
      </w:r>
      <w:r w:rsidRPr="00ED4B8D">
        <w:rPr>
          <w:rFonts w:ascii="Arial" w:hAnsi="Arial" w:cs="Arial"/>
          <w:sz w:val="20"/>
          <w:szCs w:val="20"/>
        </w:rPr>
        <w:t xml:space="preserve"> Effects of leader style, leader sex, and subordinate personality on leader evaluations and future subordinate motivation.</w:t>
      </w:r>
      <w:r w:rsidR="00813A86">
        <w:rPr>
          <w:rFonts w:ascii="Arial" w:hAnsi="Arial" w:cs="Arial"/>
          <w:sz w:val="20"/>
          <w:szCs w:val="20"/>
        </w:rPr>
        <w:t xml:space="preserve"> First accessed November 10</w:t>
      </w:r>
      <w:r w:rsidR="00813A86" w:rsidRPr="00813A86">
        <w:rPr>
          <w:rFonts w:ascii="Arial" w:hAnsi="Arial" w:cs="Arial"/>
          <w:sz w:val="20"/>
          <w:szCs w:val="20"/>
          <w:vertAlign w:val="superscript"/>
        </w:rPr>
        <w:t>th</w:t>
      </w:r>
      <w:r w:rsidR="00813A86">
        <w:rPr>
          <w:rFonts w:ascii="Arial" w:hAnsi="Arial" w:cs="Arial"/>
          <w:sz w:val="20"/>
          <w:szCs w:val="20"/>
        </w:rPr>
        <w:t>, 2022.</w:t>
      </w:r>
    </w:p>
    <w:p w14:paraId="4934DD84" w14:textId="2C237C71" w:rsidR="005B737B" w:rsidRDefault="00AC58CE" w:rsidP="005B737B">
      <w:pPr>
        <w:tabs>
          <w:tab w:val="left" w:pos="4986"/>
        </w:tabs>
        <w:rPr>
          <w:rFonts w:ascii="Arial" w:hAnsi="Arial" w:cs="Arial"/>
          <w:sz w:val="20"/>
          <w:szCs w:val="20"/>
        </w:rPr>
      </w:pPr>
      <w:r>
        <w:rPr>
          <w:rFonts w:ascii="Arial" w:hAnsi="Arial" w:cs="Arial"/>
          <w:sz w:val="20"/>
          <w:szCs w:val="20"/>
        </w:rPr>
        <w:t xml:space="preserve">Cliff Notes (2022) Pros and Cons of Bureaucracy, </w:t>
      </w:r>
      <w:proofErr w:type="spellStart"/>
      <w:r>
        <w:rPr>
          <w:rFonts w:ascii="Arial" w:hAnsi="Arial" w:cs="Arial"/>
          <w:sz w:val="20"/>
          <w:szCs w:val="20"/>
        </w:rPr>
        <w:t>CliffNotes</w:t>
      </w:r>
      <w:proofErr w:type="spellEnd"/>
      <w:r>
        <w:rPr>
          <w:rFonts w:ascii="Arial" w:hAnsi="Arial" w:cs="Arial"/>
          <w:sz w:val="20"/>
          <w:szCs w:val="20"/>
        </w:rPr>
        <w:t xml:space="preserve">, available at </w:t>
      </w:r>
      <w:hyperlink r:id="rId12" w:history="1">
        <w:r w:rsidRPr="00AC58CE">
          <w:rPr>
            <w:rStyle w:val="Hyperlink"/>
            <w:rFonts w:ascii="Arial" w:hAnsi="Arial" w:cs="Arial"/>
            <w:sz w:val="20"/>
            <w:szCs w:val="20"/>
          </w:rPr>
          <w:t>https://www.cliffsnotes.com/study-guides/sociology/social-groups-and-organizations/pros-and-cons-of-bureaucracy</w:t>
        </w:r>
      </w:hyperlink>
      <w:r>
        <w:rPr>
          <w:rFonts w:ascii="Arial" w:hAnsi="Arial" w:cs="Arial"/>
          <w:sz w:val="20"/>
          <w:szCs w:val="20"/>
        </w:rPr>
        <w:t>. First accessed November 9</w:t>
      </w:r>
      <w:r w:rsidRPr="00AC58CE">
        <w:rPr>
          <w:rFonts w:ascii="Arial" w:hAnsi="Arial" w:cs="Arial"/>
          <w:sz w:val="20"/>
          <w:szCs w:val="20"/>
          <w:vertAlign w:val="superscript"/>
        </w:rPr>
        <w:t>th</w:t>
      </w:r>
      <w:r>
        <w:rPr>
          <w:rFonts w:ascii="Arial" w:hAnsi="Arial" w:cs="Arial"/>
          <w:sz w:val="20"/>
          <w:szCs w:val="20"/>
        </w:rPr>
        <w:t>, 2022.</w:t>
      </w:r>
    </w:p>
    <w:p w14:paraId="2B3BA655" w14:textId="23591912" w:rsidR="005B737B" w:rsidRPr="005B737B" w:rsidRDefault="005B737B" w:rsidP="00C94F4C">
      <w:pPr>
        <w:tabs>
          <w:tab w:val="left" w:pos="4986"/>
        </w:tabs>
        <w:rPr>
          <w:rFonts w:ascii="Arial" w:hAnsi="Arial" w:cs="Arial"/>
          <w:sz w:val="18"/>
          <w:szCs w:val="18"/>
        </w:rPr>
      </w:pPr>
      <w:proofErr w:type="spellStart"/>
      <w:r w:rsidRPr="00B75A8C">
        <w:rPr>
          <w:rFonts w:ascii="Arial" w:hAnsi="Arial" w:cs="Arial"/>
          <w:sz w:val="20"/>
          <w:szCs w:val="20"/>
        </w:rPr>
        <w:t>Dyczkowski</w:t>
      </w:r>
      <w:proofErr w:type="spellEnd"/>
      <w:r w:rsidRPr="00B75A8C">
        <w:rPr>
          <w:rFonts w:ascii="Arial" w:hAnsi="Arial" w:cs="Arial"/>
          <w:sz w:val="20"/>
          <w:szCs w:val="20"/>
        </w:rPr>
        <w:t xml:space="preserve">, T, </w:t>
      </w:r>
      <w:proofErr w:type="spellStart"/>
      <w:r w:rsidRPr="00B75A8C">
        <w:rPr>
          <w:rFonts w:ascii="Arial" w:hAnsi="Arial" w:cs="Arial"/>
          <w:sz w:val="20"/>
          <w:szCs w:val="20"/>
        </w:rPr>
        <w:t>Dyczkowski</w:t>
      </w:r>
      <w:proofErr w:type="spellEnd"/>
      <w:r w:rsidRPr="00B75A8C">
        <w:rPr>
          <w:rFonts w:ascii="Arial" w:hAnsi="Arial" w:cs="Arial"/>
          <w:sz w:val="20"/>
          <w:szCs w:val="20"/>
        </w:rPr>
        <w:t>, T, (2018) Democratic or Autocratic Leadership Style? Participative Management and its Links to rewarding Strategies and Job Satisfaction in SMEs, Athens Journal of Business &amp; Economics - Volume 4, Issue 2. First accessed November 9</w:t>
      </w:r>
      <w:r w:rsidRPr="00B75A8C">
        <w:rPr>
          <w:rFonts w:ascii="Arial" w:hAnsi="Arial" w:cs="Arial"/>
          <w:sz w:val="20"/>
          <w:szCs w:val="20"/>
          <w:vertAlign w:val="superscript"/>
        </w:rPr>
        <w:t>th</w:t>
      </w:r>
      <w:r w:rsidRPr="00B75A8C">
        <w:rPr>
          <w:rFonts w:ascii="Arial" w:hAnsi="Arial" w:cs="Arial"/>
          <w:sz w:val="20"/>
          <w:szCs w:val="20"/>
        </w:rPr>
        <w:t>, 2022.</w:t>
      </w:r>
    </w:p>
    <w:p w14:paraId="6A6C3860" w14:textId="481BD4CF" w:rsidR="00AC58CE" w:rsidRDefault="00AC58CE" w:rsidP="00C94F4C">
      <w:pPr>
        <w:tabs>
          <w:tab w:val="left" w:pos="4986"/>
        </w:tabs>
        <w:rPr>
          <w:rFonts w:ascii="Arial" w:hAnsi="Arial" w:cs="Arial"/>
          <w:sz w:val="20"/>
          <w:szCs w:val="20"/>
        </w:rPr>
      </w:pPr>
      <w:proofErr w:type="spellStart"/>
      <w:r>
        <w:rPr>
          <w:rFonts w:ascii="Arial" w:hAnsi="Arial" w:cs="Arial"/>
          <w:sz w:val="20"/>
          <w:szCs w:val="20"/>
        </w:rPr>
        <w:t>Gaille</w:t>
      </w:r>
      <w:proofErr w:type="spellEnd"/>
      <w:r>
        <w:rPr>
          <w:rFonts w:ascii="Arial" w:hAnsi="Arial" w:cs="Arial"/>
          <w:sz w:val="20"/>
          <w:szCs w:val="20"/>
        </w:rPr>
        <w:t xml:space="preserve">, L, (2017) 20 Advantages And Disadvantages Of Bureaucracy, </w:t>
      </w:r>
      <w:proofErr w:type="spellStart"/>
      <w:r>
        <w:rPr>
          <w:rFonts w:ascii="Arial" w:hAnsi="Arial" w:cs="Arial"/>
          <w:sz w:val="20"/>
          <w:szCs w:val="20"/>
        </w:rPr>
        <w:t>Vittana</w:t>
      </w:r>
      <w:proofErr w:type="spellEnd"/>
      <w:r>
        <w:rPr>
          <w:rFonts w:ascii="Arial" w:hAnsi="Arial" w:cs="Arial"/>
          <w:sz w:val="20"/>
          <w:szCs w:val="20"/>
        </w:rPr>
        <w:t xml:space="preserve">, available at </w:t>
      </w:r>
      <w:hyperlink r:id="rId13" w:anchor=":~:text=20%20Advantages%20And%20Disadvantages%20Of%20Bureaucracy%201%20It,laws.%204%20It%20is%20based%20on%20impersonal%20relationships." w:history="1">
        <w:r w:rsidRPr="00AC58CE">
          <w:rPr>
            <w:rStyle w:val="Hyperlink"/>
            <w:rFonts w:ascii="Arial" w:hAnsi="Arial" w:cs="Arial"/>
            <w:sz w:val="20"/>
            <w:szCs w:val="20"/>
          </w:rPr>
          <w:t>https://vittana.org/20-advantages-and-disadvantages-of-bureaucracy#:~:text=20%20Advantages%20And%20Disadvantages%20Of%20Bureaucracy%201%20It,laws.%204%20It%20is%20based%20on%20impersonal%20relationships.</w:t>
        </w:r>
      </w:hyperlink>
      <w:r>
        <w:rPr>
          <w:rFonts w:ascii="Arial" w:hAnsi="Arial" w:cs="Arial"/>
          <w:sz w:val="20"/>
          <w:szCs w:val="20"/>
        </w:rPr>
        <w:t xml:space="preserve"> First accessed November 8</w:t>
      </w:r>
      <w:r w:rsidRPr="00AC58CE">
        <w:rPr>
          <w:rFonts w:ascii="Arial" w:hAnsi="Arial" w:cs="Arial"/>
          <w:sz w:val="20"/>
          <w:szCs w:val="20"/>
          <w:vertAlign w:val="superscript"/>
        </w:rPr>
        <w:t>th</w:t>
      </w:r>
      <w:r>
        <w:rPr>
          <w:rFonts w:ascii="Arial" w:hAnsi="Arial" w:cs="Arial"/>
          <w:sz w:val="20"/>
          <w:szCs w:val="20"/>
        </w:rPr>
        <w:t>, 2022.</w:t>
      </w:r>
    </w:p>
    <w:p w14:paraId="6EBFED4D" w14:textId="3E232141" w:rsidR="00B05A84" w:rsidRDefault="00B05A84" w:rsidP="00C94F4C">
      <w:pPr>
        <w:tabs>
          <w:tab w:val="left" w:pos="4986"/>
        </w:tabs>
        <w:rPr>
          <w:rFonts w:ascii="Arial" w:hAnsi="Arial" w:cs="Arial"/>
          <w:sz w:val="20"/>
          <w:szCs w:val="20"/>
        </w:rPr>
      </w:pPr>
      <w:r>
        <w:rPr>
          <w:rFonts w:ascii="Arial" w:hAnsi="Arial" w:cs="Arial"/>
          <w:sz w:val="20"/>
          <w:szCs w:val="20"/>
        </w:rPr>
        <w:lastRenderedPageBreak/>
        <w:t xml:space="preserve">Hackett, R (2013) What is Critical Management Studies ?, Richard Hackett YouTube, available at </w:t>
      </w:r>
      <w:hyperlink r:id="rId14" w:history="1">
        <w:r w:rsidRPr="00B05A84">
          <w:rPr>
            <w:rStyle w:val="Hyperlink"/>
            <w:rFonts w:ascii="Arial" w:hAnsi="Arial" w:cs="Arial"/>
            <w:sz w:val="20"/>
            <w:szCs w:val="20"/>
          </w:rPr>
          <w:t>https://www.youtube.com/watch?v=p5VvGSIeJhQ</w:t>
        </w:r>
      </w:hyperlink>
      <w:r>
        <w:rPr>
          <w:rFonts w:ascii="Arial" w:hAnsi="Arial" w:cs="Arial"/>
          <w:sz w:val="20"/>
          <w:szCs w:val="20"/>
        </w:rPr>
        <w:t>. First accessed November 10</w:t>
      </w:r>
      <w:r w:rsidRPr="00B05A84">
        <w:rPr>
          <w:rFonts w:ascii="Arial" w:hAnsi="Arial" w:cs="Arial"/>
          <w:sz w:val="20"/>
          <w:szCs w:val="20"/>
          <w:vertAlign w:val="superscript"/>
        </w:rPr>
        <w:t>th</w:t>
      </w:r>
      <w:r>
        <w:rPr>
          <w:rFonts w:ascii="Arial" w:hAnsi="Arial" w:cs="Arial"/>
          <w:sz w:val="20"/>
          <w:szCs w:val="20"/>
        </w:rPr>
        <w:t>, 2022.</w:t>
      </w:r>
    </w:p>
    <w:p w14:paraId="17780432" w14:textId="5443CCFC" w:rsidR="00B05A84" w:rsidRDefault="00B05A84" w:rsidP="00C94F4C">
      <w:pPr>
        <w:tabs>
          <w:tab w:val="left" w:pos="4986"/>
        </w:tabs>
        <w:rPr>
          <w:rFonts w:ascii="Arial" w:hAnsi="Arial" w:cs="Arial"/>
          <w:sz w:val="20"/>
          <w:szCs w:val="20"/>
        </w:rPr>
      </w:pPr>
      <w:r>
        <w:rPr>
          <w:rFonts w:ascii="Arial" w:hAnsi="Arial" w:cs="Arial"/>
          <w:sz w:val="20"/>
          <w:szCs w:val="20"/>
        </w:rPr>
        <w:t xml:space="preserve">Hamal, G, </w:t>
      </w:r>
      <w:proofErr w:type="spellStart"/>
      <w:r>
        <w:rPr>
          <w:rFonts w:ascii="Arial" w:hAnsi="Arial" w:cs="Arial"/>
          <w:sz w:val="20"/>
          <w:szCs w:val="20"/>
        </w:rPr>
        <w:t>Zanini</w:t>
      </w:r>
      <w:proofErr w:type="spellEnd"/>
      <w:r>
        <w:rPr>
          <w:rFonts w:ascii="Arial" w:hAnsi="Arial" w:cs="Arial"/>
          <w:sz w:val="20"/>
          <w:szCs w:val="20"/>
        </w:rPr>
        <w:t xml:space="preserve">, M (2018) The End of Bureaucracy, Harvard Business Review, available at </w:t>
      </w:r>
      <w:hyperlink r:id="rId15" w:history="1">
        <w:r w:rsidRPr="00B05A84">
          <w:rPr>
            <w:rStyle w:val="Hyperlink"/>
            <w:rFonts w:ascii="Arial" w:hAnsi="Arial" w:cs="Arial"/>
            <w:sz w:val="20"/>
            <w:szCs w:val="20"/>
          </w:rPr>
          <w:t>https://hbr.org/2018/11/the-end-of-bureaucracy?registration=success</w:t>
        </w:r>
      </w:hyperlink>
      <w:r>
        <w:rPr>
          <w:rFonts w:ascii="Arial" w:hAnsi="Arial" w:cs="Arial"/>
          <w:sz w:val="20"/>
          <w:szCs w:val="20"/>
        </w:rPr>
        <w:t>. First accessed November 10</w:t>
      </w:r>
      <w:r w:rsidRPr="00B05A84">
        <w:rPr>
          <w:rFonts w:ascii="Arial" w:hAnsi="Arial" w:cs="Arial"/>
          <w:sz w:val="20"/>
          <w:szCs w:val="20"/>
          <w:vertAlign w:val="superscript"/>
        </w:rPr>
        <w:t>th</w:t>
      </w:r>
      <w:r>
        <w:rPr>
          <w:rFonts w:ascii="Arial" w:hAnsi="Arial" w:cs="Arial"/>
          <w:sz w:val="20"/>
          <w:szCs w:val="20"/>
        </w:rPr>
        <w:t>, 2022.</w:t>
      </w:r>
    </w:p>
    <w:p w14:paraId="2C6D79AB" w14:textId="2C40FC27" w:rsidR="00B05A84" w:rsidRDefault="00B05A84" w:rsidP="00C94F4C">
      <w:pPr>
        <w:tabs>
          <w:tab w:val="left" w:pos="4986"/>
        </w:tabs>
        <w:rPr>
          <w:rFonts w:ascii="Arial" w:hAnsi="Arial" w:cs="Arial"/>
          <w:sz w:val="20"/>
          <w:szCs w:val="20"/>
        </w:rPr>
      </w:pPr>
      <w:r>
        <w:rPr>
          <w:rFonts w:ascii="Arial" w:hAnsi="Arial" w:cs="Arial"/>
          <w:sz w:val="20"/>
          <w:szCs w:val="20"/>
        </w:rPr>
        <w:t xml:space="preserve">Hull, J (2015) Learn to Become a Less Autocratic Manager, Harvard Business Review, available at </w:t>
      </w:r>
      <w:hyperlink r:id="rId16" w:history="1">
        <w:r w:rsidRPr="00B05A84">
          <w:rPr>
            <w:rStyle w:val="Hyperlink"/>
            <w:rFonts w:ascii="Arial" w:hAnsi="Arial" w:cs="Arial"/>
            <w:sz w:val="20"/>
            <w:szCs w:val="20"/>
          </w:rPr>
          <w:t>https://hbr.org/2015/03/learn-to-become-a-less-autocratic-manager</w:t>
        </w:r>
      </w:hyperlink>
      <w:r>
        <w:rPr>
          <w:rFonts w:ascii="Arial" w:hAnsi="Arial" w:cs="Arial"/>
          <w:sz w:val="20"/>
          <w:szCs w:val="20"/>
        </w:rPr>
        <w:t>. First accessed November 10</w:t>
      </w:r>
      <w:r w:rsidRPr="00B05A84">
        <w:rPr>
          <w:rFonts w:ascii="Arial" w:hAnsi="Arial" w:cs="Arial"/>
          <w:sz w:val="20"/>
          <w:szCs w:val="20"/>
          <w:vertAlign w:val="superscript"/>
        </w:rPr>
        <w:t>th</w:t>
      </w:r>
      <w:r>
        <w:rPr>
          <w:rFonts w:ascii="Arial" w:hAnsi="Arial" w:cs="Arial"/>
          <w:sz w:val="20"/>
          <w:szCs w:val="20"/>
        </w:rPr>
        <w:t>, 2022.</w:t>
      </w:r>
    </w:p>
    <w:p w14:paraId="77216068" w14:textId="6869B7AA" w:rsidR="00A967C1" w:rsidRDefault="00A967C1" w:rsidP="00C94F4C">
      <w:pPr>
        <w:tabs>
          <w:tab w:val="left" w:pos="4986"/>
        </w:tabs>
        <w:rPr>
          <w:rFonts w:ascii="Arial" w:hAnsi="Arial" w:cs="Arial"/>
          <w:sz w:val="20"/>
          <w:szCs w:val="20"/>
        </w:rPr>
      </w:pPr>
      <w:proofErr w:type="spellStart"/>
      <w:r>
        <w:rPr>
          <w:rFonts w:ascii="Arial" w:hAnsi="Arial" w:cs="Arial"/>
          <w:sz w:val="20"/>
          <w:szCs w:val="20"/>
        </w:rPr>
        <w:t>iEduNote</w:t>
      </w:r>
      <w:proofErr w:type="spellEnd"/>
      <w:r>
        <w:rPr>
          <w:rFonts w:ascii="Arial" w:hAnsi="Arial" w:cs="Arial"/>
          <w:sz w:val="20"/>
          <w:szCs w:val="20"/>
        </w:rPr>
        <w:t xml:space="preserve"> (2022)</w:t>
      </w:r>
      <w:r w:rsidR="00AC58CE">
        <w:rPr>
          <w:rFonts w:ascii="Arial" w:hAnsi="Arial" w:cs="Arial"/>
          <w:sz w:val="20"/>
          <w:szCs w:val="20"/>
        </w:rPr>
        <w:t xml:space="preserve"> Bureaucratic Management Theory by Max Weber, available at </w:t>
      </w:r>
      <w:hyperlink r:id="rId17" w:history="1">
        <w:r w:rsidR="00AC58CE" w:rsidRPr="00AC58CE">
          <w:rPr>
            <w:rStyle w:val="Hyperlink"/>
            <w:rFonts w:ascii="Arial" w:hAnsi="Arial" w:cs="Arial"/>
            <w:sz w:val="20"/>
            <w:szCs w:val="20"/>
          </w:rPr>
          <w:t>https://www.iedunote.com/bureaucratic-management-theory-max-weber</w:t>
        </w:r>
      </w:hyperlink>
      <w:r w:rsidR="00AC58CE">
        <w:rPr>
          <w:rFonts w:ascii="Arial" w:hAnsi="Arial" w:cs="Arial"/>
          <w:sz w:val="20"/>
          <w:szCs w:val="20"/>
        </w:rPr>
        <w:t>. First accessed November 10</w:t>
      </w:r>
      <w:r w:rsidR="00AC58CE" w:rsidRPr="00AC58CE">
        <w:rPr>
          <w:rFonts w:ascii="Arial" w:hAnsi="Arial" w:cs="Arial"/>
          <w:sz w:val="20"/>
          <w:szCs w:val="20"/>
          <w:vertAlign w:val="superscript"/>
        </w:rPr>
        <w:t>th</w:t>
      </w:r>
      <w:r w:rsidR="00AC58CE">
        <w:rPr>
          <w:rFonts w:ascii="Arial" w:hAnsi="Arial" w:cs="Arial"/>
          <w:sz w:val="20"/>
          <w:szCs w:val="20"/>
        </w:rPr>
        <w:t>, 2022.</w:t>
      </w:r>
    </w:p>
    <w:p w14:paraId="3AB7F2F0" w14:textId="73622428" w:rsidR="005B737B" w:rsidRDefault="005B737B" w:rsidP="00C94F4C">
      <w:pPr>
        <w:tabs>
          <w:tab w:val="left" w:pos="4986"/>
        </w:tabs>
        <w:rPr>
          <w:rFonts w:ascii="Arial" w:hAnsi="Arial" w:cs="Arial"/>
          <w:sz w:val="20"/>
          <w:szCs w:val="20"/>
        </w:rPr>
      </w:pPr>
      <w:r>
        <w:rPr>
          <w:rFonts w:ascii="Arial" w:hAnsi="Arial" w:cs="Arial"/>
          <w:sz w:val="20"/>
          <w:szCs w:val="20"/>
        </w:rPr>
        <w:t xml:space="preserve">Lewis, B, (2021) University of Wales Trinity St David told to repay online module fees, BBC News, available at </w:t>
      </w:r>
      <w:hyperlink r:id="rId18" w:history="1">
        <w:r w:rsidRPr="005B737B">
          <w:rPr>
            <w:rStyle w:val="Hyperlink"/>
            <w:rFonts w:ascii="Arial" w:hAnsi="Arial" w:cs="Arial"/>
            <w:sz w:val="20"/>
            <w:szCs w:val="20"/>
          </w:rPr>
          <w:t>https://www.bbc.co.uk/news/uk-wales-58947138</w:t>
        </w:r>
      </w:hyperlink>
      <w:r>
        <w:rPr>
          <w:rFonts w:ascii="Arial" w:hAnsi="Arial" w:cs="Arial"/>
          <w:sz w:val="20"/>
          <w:szCs w:val="20"/>
        </w:rPr>
        <w:t>. First accessed November 7</w:t>
      </w:r>
      <w:r w:rsidRPr="005B737B">
        <w:rPr>
          <w:rFonts w:ascii="Arial" w:hAnsi="Arial" w:cs="Arial"/>
          <w:sz w:val="20"/>
          <w:szCs w:val="20"/>
          <w:vertAlign w:val="superscript"/>
        </w:rPr>
        <w:t>th</w:t>
      </w:r>
      <w:r>
        <w:rPr>
          <w:rFonts w:ascii="Arial" w:hAnsi="Arial" w:cs="Arial"/>
          <w:sz w:val="20"/>
          <w:szCs w:val="20"/>
        </w:rPr>
        <w:t>, 2022.</w:t>
      </w:r>
    </w:p>
    <w:p w14:paraId="6F5AB9E2" w14:textId="44ED5405" w:rsidR="00AC58CE" w:rsidRPr="00ED4B8D" w:rsidRDefault="00AC58CE" w:rsidP="00C94F4C">
      <w:pPr>
        <w:tabs>
          <w:tab w:val="left" w:pos="4986"/>
        </w:tabs>
        <w:rPr>
          <w:rFonts w:ascii="Arial" w:hAnsi="Arial" w:cs="Arial"/>
          <w:sz w:val="20"/>
          <w:szCs w:val="20"/>
        </w:rPr>
      </w:pPr>
      <w:r>
        <w:rPr>
          <w:rFonts w:ascii="Arial" w:hAnsi="Arial" w:cs="Arial"/>
          <w:sz w:val="20"/>
          <w:szCs w:val="20"/>
        </w:rPr>
        <w:t xml:space="preserve">Lyon, A, (2017) Classical Management Theory, Organizational Communication channel, available at </w:t>
      </w:r>
      <w:hyperlink r:id="rId19" w:history="1">
        <w:r w:rsidRPr="00AC58CE">
          <w:rPr>
            <w:rStyle w:val="Hyperlink"/>
            <w:rFonts w:ascii="Arial" w:hAnsi="Arial" w:cs="Arial"/>
            <w:sz w:val="20"/>
            <w:szCs w:val="20"/>
          </w:rPr>
          <w:t>https://www.youtube.com/watch?v=d1jOwD-CTLI</w:t>
        </w:r>
      </w:hyperlink>
      <w:r>
        <w:rPr>
          <w:rFonts w:ascii="Arial" w:hAnsi="Arial" w:cs="Arial"/>
          <w:sz w:val="20"/>
          <w:szCs w:val="20"/>
        </w:rPr>
        <w:t>. First accessed November 10</w:t>
      </w:r>
      <w:r w:rsidRPr="00AC58CE">
        <w:rPr>
          <w:rFonts w:ascii="Arial" w:hAnsi="Arial" w:cs="Arial"/>
          <w:sz w:val="20"/>
          <w:szCs w:val="20"/>
          <w:vertAlign w:val="superscript"/>
        </w:rPr>
        <w:t>th</w:t>
      </w:r>
      <w:r>
        <w:rPr>
          <w:rFonts w:ascii="Arial" w:hAnsi="Arial" w:cs="Arial"/>
          <w:sz w:val="20"/>
          <w:szCs w:val="20"/>
        </w:rPr>
        <w:t>, 2022.</w:t>
      </w:r>
    </w:p>
    <w:p w14:paraId="3239F09D" w14:textId="1711FD75" w:rsidR="00C94F4C" w:rsidRDefault="00C94F4C" w:rsidP="00C94F4C">
      <w:pPr>
        <w:tabs>
          <w:tab w:val="left" w:pos="4986"/>
        </w:tabs>
        <w:rPr>
          <w:rFonts w:ascii="Arial" w:hAnsi="Arial" w:cs="Arial"/>
          <w:sz w:val="20"/>
          <w:szCs w:val="20"/>
        </w:rPr>
      </w:pPr>
      <w:r w:rsidRPr="00ED4B8D">
        <w:rPr>
          <w:rFonts w:ascii="Arial" w:hAnsi="Arial" w:cs="Arial"/>
          <w:sz w:val="20"/>
          <w:szCs w:val="20"/>
        </w:rPr>
        <w:t xml:space="preserve">Maloş, R. </w:t>
      </w:r>
      <w:r w:rsidR="00A967C1">
        <w:rPr>
          <w:rFonts w:ascii="Arial" w:hAnsi="Arial" w:cs="Arial"/>
          <w:sz w:val="20"/>
          <w:szCs w:val="20"/>
        </w:rPr>
        <w:t>(</w:t>
      </w:r>
      <w:r w:rsidRPr="00ED4B8D">
        <w:rPr>
          <w:rFonts w:ascii="Arial" w:hAnsi="Arial" w:cs="Arial"/>
          <w:sz w:val="20"/>
          <w:szCs w:val="20"/>
        </w:rPr>
        <w:t>2012</w:t>
      </w:r>
      <w:r w:rsidR="00A967C1">
        <w:rPr>
          <w:rFonts w:ascii="Arial" w:hAnsi="Arial" w:cs="Arial"/>
          <w:sz w:val="20"/>
          <w:szCs w:val="20"/>
        </w:rPr>
        <w:t>)</w:t>
      </w:r>
      <w:r w:rsidRPr="00ED4B8D">
        <w:rPr>
          <w:rFonts w:ascii="Arial" w:hAnsi="Arial" w:cs="Arial"/>
          <w:sz w:val="20"/>
          <w:szCs w:val="20"/>
        </w:rPr>
        <w:t xml:space="preserve"> Leadership styles. Annals of EftimieMurgu University Resita, Fascicle II, Economic Studies</w:t>
      </w:r>
      <w:r>
        <w:rPr>
          <w:rFonts w:ascii="Arial" w:hAnsi="Arial" w:cs="Arial"/>
          <w:sz w:val="20"/>
          <w:szCs w:val="20"/>
        </w:rPr>
        <w:t>.</w:t>
      </w:r>
      <w:r w:rsidR="00813A86">
        <w:rPr>
          <w:rFonts w:ascii="Arial" w:hAnsi="Arial" w:cs="Arial"/>
          <w:sz w:val="20"/>
          <w:szCs w:val="20"/>
        </w:rPr>
        <w:t xml:space="preserve"> First accessed November 10</w:t>
      </w:r>
      <w:r w:rsidR="00813A86" w:rsidRPr="00813A86">
        <w:rPr>
          <w:rFonts w:ascii="Arial" w:hAnsi="Arial" w:cs="Arial"/>
          <w:sz w:val="20"/>
          <w:szCs w:val="20"/>
          <w:vertAlign w:val="superscript"/>
        </w:rPr>
        <w:t>th</w:t>
      </w:r>
      <w:r w:rsidR="00813A86">
        <w:rPr>
          <w:rFonts w:ascii="Arial" w:hAnsi="Arial" w:cs="Arial"/>
          <w:sz w:val="20"/>
          <w:szCs w:val="20"/>
        </w:rPr>
        <w:t>, 2022.</w:t>
      </w:r>
    </w:p>
    <w:p w14:paraId="28352CC6" w14:textId="4A165A46" w:rsidR="005B737B" w:rsidRDefault="005B737B" w:rsidP="00C94F4C">
      <w:pPr>
        <w:tabs>
          <w:tab w:val="left" w:pos="4986"/>
        </w:tabs>
        <w:rPr>
          <w:rFonts w:ascii="Arial" w:hAnsi="Arial" w:cs="Arial"/>
          <w:sz w:val="20"/>
          <w:szCs w:val="20"/>
        </w:rPr>
      </w:pPr>
      <w:proofErr w:type="spellStart"/>
      <w:r>
        <w:rPr>
          <w:rFonts w:ascii="Arial" w:hAnsi="Arial" w:cs="Arial"/>
          <w:sz w:val="20"/>
          <w:szCs w:val="20"/>
        </w:rPr>
        <w:t>MasterClass</w:t>
      </w:r>
      <w:proofErr w:type="spellEnd"/>
      <w:r>
        <w:rPr>
          <w:rFonts w:ascii="Arial" w:hAnsi="Arial" w:cs="Arial"/>
          <w:sz w:val="20"/>
          <w:szCs w:val="20"/>
        </w:rPr>
        <w:t xml:space="preserve"> (2021) Understanding Taylorism: The History of Scientific Management Theory, </w:t>
      </w:r>
      <w:proofErr w:type="spellStart"/>
      <w:r>
        <w:rPr>
          <w:rFonts w:ascii="Arial" w:hAnsi="Arial" w:cs="Arial"/>
          <w:sz w:val="20"/>
          <w:szCs w:val="20"/>
        </w:rPr>
        <w:t>MasterClass</w:t>
      </w:r>
      <w:proofErr w:type="spellEnd"/>
      <w:r>
        <w:rPr>
          <w:rFonts w:ascii="Arial" w:hAnsi="Arial" w:cs="Arial"/>
          <w:sz w:val="20"/>
          <w:szCs w:val="20"/>
        </w:rPr>
        <w:t xml:space="preserve"> available at </w:t>
      </w:r>
      <w:hyperlink r:id="rId20" w:history="1">
        <w:r w:rsidRPr="005B737B">
          <w:rPr>
            <w:rStyle w:val="Hyperlink"/>
            <w:rFonts w:ascii="Arial" w:hAnsi="Arial" w:cs="Arial"/>
            <w:sz w:val="20"/>
            <w:szCs w:val="20"/>
          </w:rPr>
          <w:t>https://www.masterclass.com/articles/understanding-taylorism-the-history-of-scientific-management-theory</w:t>
        </w:r>
      </w:hyperlink>
      <w:r>
        <w:rPr>
          <w:rFonts w:ascii="Arial" w:hAnsi="Arial" w:cs="Arial"/>
          <w:sz w:val="20"/>
          <w:szCs w:val="20"/>
        </w:rPr>
        <w:t>. First accessed November 10</w:t>
      </w:r>
      <w:r w:rsidRPr="005B737B">
        <w:rPr>
          <w:rFonts w:ascii="Arial" w:hAnsi="Arial" w:cs="Arial"/>
          <w:sz w:val="20"/>
          <w:szCs w:val="20"/>
          <w:vertAlign w:val="superscript"/>
        </w:rPr>
        <w:t>th</w:t>
      </w:r>
      <w:r>
        <w:rPr>
          <w:rFonts w:ascii="Arial" w:hAnsi="Arial" w:cs="Arial"/>
          <w:sz w:val="20"/>
          <w:szCs w:val="20"/>
        </w:rPr>
        <w:t>, 2022.</w:t>
      </w:r>
    </w:p>
    <w:p w14:paraId="2A4EFC98" w14:textId="738CEDB2" w:rsidR="00AC58CE" w:rsidRDefault="00AC58CE" w:rsidP="00C94F4C">
      <w:pPr>
        <w:tabs>
          <w:tab w:val="left" w:pos="4986"/>
        </w:tabs>
        <w:rPr>
          <w:rFonts w:ascii="Arial" w:hAnsi="Arial" w:cs="Arial"/>
          <w:sz w:val="20"/>
          <w:szCs w:val="20"/>
        </w:rPr>
      </w:pPr>
      <w:r>
        <w:rPr>
          <w:rFonts w:ascii="Arial" w:hAnsi="Arial" w:cs="Arial"/>
          <w:sz w:val="20"/>
          <w:szCs w:val="20"/>
        </w:rPr>
        <w:t>Meier K, Stewart Jr, J England R, (1991) The Politics of Bureaucratic Discretion: Educational Access as an Urban Science, American Journal of Political Science. First accessed November 9</w:t>
      </w:r>
      <w:r w:rsidRPr="00AC58CE">
        <w:rPr>
          <w:rFonts w:ascii="Arial" w:hAnsi="Arial" w:cs="Arial"/>
          <w:sz w:val="20"/>
          <w:szCs w:val="20"/>
          <w:vertAlign w:val="superscript"/>
        </w:rPr>
        <w:t>th</w:t>
      </w:r>
      <w:r>
        <w:rPr>
          <w:rFonts w:ascii="Arial" w:hAnsi="Arial" w:cs="Arial"/>
          <w:sz w:val="20"/>
          <w:szCs w:val="20"/>
        </w:rPr>
        <w:t>, 2022.</w:t>
      </w:r>
    </w:p>
    <w:p w14:paraId="78E4100B" w14:textId="24D49A09" w:rsidR="00C94F4C" w:rsidRDefault="00C94F4C" w:rsidP="00C94F4C">
      <w:pPr>
        <w:tabs>
          <w:tab w:val="left" w:pos="4986"/>
        </w:tabs>
        <w:rPr>
          <w:rFonts w:ascii="Arial" w:hAnsi="Arial" w:cs="Arial"/>
          <w:sz w:val="20"/>
          <w:szCs w:val="20"/>
        </w:rPr>
      </w:pPr>
      <w:r>
        <w:rPr>
          <w:rFonts w:ascii="Arial" w:hAnsi="Arial" w:cs="Arial"/>
          <w:sz w:val="20"/>
          <w:szCs w:val="20"/>
        </w:rPr>
        <w:t xml:space="preserve">Mind Tools Team (2022) Henri Fayol’s Principles of Management, MindTools, available at </w:t>
      </w:r>
      <w:hyperlink r:id="rId21" w:history="1">
        <w:r w:rsidRPr="006A1E60">
          <w:rPr>
            <w:rStyle w:val="Hyperlink"/>
            <w:rFonts w:ascii="Arial" w:hAnsi="Arial" w:cs="Arial"/>
            <w:sz w:val="20"/>
            <w:szCs w:val="20"/>
          </w:rPr>
          <w:t>https://www.mindtools.com/pages/article/henri-fayol.htm</w:t>
        </w:r>
      </w:hyperlink>
      <w:r>
        <w:rPr>
          <w:rFonts w:ascii="Arial" w:hAnsi="Arial" w:cs="Arial"/>
          <w:sz w:val="20"/>
          <w:szCs w:val="20"/>
        </w:rPr>
        <w:t>. First accessed November 8</w:t>
      </w:r>
      <w:r w:rsidRPr="006A1E60">
        <w:rPr>
          <w:rFonts w:ascii="Arial" w:hAnsi="Arial" w:cs="Arial"/>
          <w:sz w:val="20"/>
          <w:szCs w:val="20"/>
          <w:vertAlign w:val="superscript"/>
        </w:rPr>
        <w:t>th</w:t>
      </w:r>
      <w:r>
        <w:rPr>
          <w:rFonts w:ascii="Arial" w:hAnsi="Arial" w:cs="Arial"/>
          <w:sz w:val="20"/>
          <w:szCs w:val="20"/>
        </w:rPr>
        <w:t>, 2022.</w:t>
      </w:r>
    </w:p>
    <w:p w14:paraId="0B260857" w14:textId="21929508" w:rsidR="00813A86" w:rsidRDefault="00813A86" w:rsidP="00813A86">
      <w:pPr>
        <w:rPr>
          <w:rFonts w:ascii="Arial" w:hAnsi="Arial" w:cs="Arial"/>
          <w:sz w:val="20"/>
          <w:szCs w:val="20"/>
        </w:rPr>
      </w:pPr>
      <w:r>
        <w:rPr>
          <w:rFonts w:ascii="Arial" w:hAnsi="Arial" w:cs="Arial"/>
          <w:sz w:val="20"/>
          <w:szCs w:val="20"/>
        </w:rPr>
        <w:t>Mintzberg, H (1984) Power In and Around Organizations, Englewood Cliffs. First accessed November 8</w:t>
      </w:r>
      <w:r w:rsidRPr="00813A86">
        <w:rPr>
          <w:rFonts w:ascii="Arial" w:hAnsi="Arial" w:cs="Arial"/>
          <w:sz w:val="20"/>
          <w:szCs w:val="20"/>
          <w:vertAlign w:val="superscript"/>
        </w:rPr>
        <w:t>th</w:t>
      </w:r>
      <w:r>
        <w:rPr>
          <w:rFonts w:ascii="Arial" w:hAnsi="Arial" w:cs="Arial"/>
          <w:sz w:val="20"/>
          <w:szCs w:val="20"/>
        </w:rPr>
        <w:t>, 2022.</w:t>
      </w:r>
    </w:p>
    <w:p w14:paraId="0F6C0B22" w14:textId="6C3A2FA8" w:rsidR="00813A86" w:rsidRDefault="00813A86" w:rsidP="00813A86">
      <w:pPr>
        <w:rPr>
          <w:rFonts w:ascii="Arial" w:hAnsi="Arial" w:cs="Arial"/>
          <w:sz w:val="20"/>
          <w:szCs w:val="20"/>
        </w:rPr>
      </w:pPr>
      <w:r>
        <w:rPr>
          <w:rFonts w:ascii="Arial" w:hAnsi="Arial" w:cs="Arial"/>
          <w:sz w:val="20"/>
          <w:szCs w:val="20"/>
        </w:rPr>
        <w:t xml:space="preserve">Mintzberg, H (1993) The Illusive Strategy…25 Years Later, Arthur </w:t>
      </w:r>
      <w:proofErr w:type="spellStart"/>
      <w:r>
        <w:rPr>
          <w:rFonts w:ascii="Arial" w:hAnsi="Arial" w:cs="Arial"/>
          <w:sz w:val="20"/>
          <w:szCs w:val="20"/>
        </w:rPr>
        <w:t>Bedian</w:t>
      </w:r>
      <w:proofErr w:type="spellEnd"/>
      <w:r>
        <w:rPr>
          <w:rFonts w:ascii="Arial" w:hAnsi="Arial" w:cs="Arial"/>
          <w:sz w:val="20"/>
          <w:szCs w:val="20"/>
        </w:rPr>
        <w:t xml:space="preserve"> Management Laureates: A Collection of Autobiographical Essays (JAI Press, Volume I)</w:t>
      </w:r>
      <w:r w:rsidR="00A967C1">
        <w:rPr>
          <w:rFonts w:ascii="Arial" w:hAnsi="Arial" w:cs="Arial"/>
          <w:sz w:val="20"/>
          <w:szCs w:val="20"/>
        </w:rPr>
        <w:t xml:space="preserve"> First accessed November 9</w:t>
      </w:r>
      <w:r w:rsidR="00A967C1" w:rsidRPr="00A967C1">
        <w:rPr>
          <w:rFonts w:ascii="Arial" w:hAnsi="Arial" w:cs="Arial"/>
          <w:sz w:val="20"/>
          <w:szCs w:val="20"/>
          <w:vertAlign w:val="superscript"/>
        </w:rPr>
        <w:t>th</w:t>
      </w:r>
      <w:r w:rsidR="00A967C1">
        <w:rPr>
          <w:rFonts w:ascii="Arial" w:hAnsi="Arial" w:cs="Arial"/>
          <w:sz w:val="20"/>
          <w:szCs w:val="20"/>
        </w:rPr>
        <w:t>, 2022.</w:t>
      </w:r>
    </w:p>
    <w:p w14:paraId="73F108EC" w14:textId="5B6D305B" w:rsidR="00B05A84" w:rsidRPr="00B05A84" w:rsidRDefault="00A967C1" w:rsidP="00813A86">
      <w:pPr>
        <w:rPr>
          <w:rFonts w:ascii="Arial" w:hAnsi="Arial" w:cs="Arial"/>
          <w:sz w:val="20"/>
          <w:szCs w:val="20"/>
        </w:rPr>
      </w:pPr>
      <w:r>
        <w:rPr>
          <w:rFonts w:ascii="Arial" w:hAnsi="Arial" w:cs="Arial"/>
          <w:sz w:val="20"/>
          <w:szCs w:val="20"/>
        </w:rPr>
        <w:t xml:space="preserve">Mishra, A (2020) Mintzberg’s Management Roles, Management Weekly, available at: </w:t>
      </w:r>
      <w:hyperlink r:id="rId22" w:history="1">
        <w:r w:rsidRPr="00A967C1">
          <w:rPr>
            <w:rStyle w:val="Hyperlink"/>
            <w:rFonts w:ascii="Arial" w:hAnsi="Arial" w:cs="Arial"/>
            <w:sz w:val="20"/>
            <w:szCs w:val="20"/>
          </w:rPr>
          <w:t>https://managementweekly.org/mintzbergs-management-roles/</w:t>
        </w:r>
      </w:hyperlink>
      <w:r>
        <w:rPr>
          <w:rFonts w:ascii="Arial" w:hAnsi="Arial" w:cs="Arial"/>
          <w:sz w:val="20"/>
          <w:szCs w:val="20"/>
        </w:rPr>
        <w:t>. First accessed November 9</w:t>
      </w:r>
      <w:r w:rsidRPr="00A967C1">
        <w:rPr>
          <w:rFonts w:ascii="Arial" w:hAnsi="Arial" w:cs="Arial"/>
          <w:sz w:val="20"/>
          <w:szCs w:val="20"/>
          <w:vertAlign w:val="superscript"/>
        </w:rPr>
        <w:t>th</w:t>
      </w:r>
      <w:r>
        <w:rPr>
          <w:rFonts w:ascii="Arial" w:hAnsi="Arial" w:cs="Arial"/>
          <w:sz w:val="20"/>
          <w:szCs w:val="20"/>
        </w:rPr>
        <w:t>, 2022.</w:t>
      </w:r>
    </w:p>
    <w:p w14:paraId="3CCD9E7A" w14:textId="48948209" w:rsidR="005B737B" w:rsidRDefault="00B05A84" w:rsidP="00813A86">
      <w:pPr>
        <w:rPr>
          <w:rFonts w:ascii="Arial" w:hAnsi="Arial" w:cs="Arial"/>
          <w:sz w:val="20"/>
          <w:szCs w:val="20"/>
        </w:rPr>
      </w:pPr>
      <w:r>
        <w:rPr>
          <w:rFonts w:ascii="Arial" w:hAnsi="Arial" w:cs="Arial"/>
          <w:sz w:val="20"/>
          <w:szCs w:val="20"/>
        </w:rPr>
        <w:t xml:space="preserve">Swanson, M (2017) Five Problems With Bureaucracy, </w:t>
      </w:r>
      <w:proofErr w:type="spellStart"/>
      <w:r>
        <w:rPr>
          <w:rFonts w:ascii="Arial" w:hAnsi="Arial" w:cs="Arial"/>
          <w:sz w:val="20"/>
          <w:szCs w:val="20"/>
        </w:rPr>
        <w:t>WallStreetWindow</w:t>
      </w:r>
      <w:proofErr w:type="spellEnd"/>
      <w:r>
        <w:rPr>
          <w:rFonts w:ascii="Arial" w:hAnsi="Arial" w:cs="Arial"/>
          <w:sz w:val="20"/>
          <w:szCs w:val="20"/>
        </w:rPr>
        <w:t xml:space="preserve">, available at </w:t>
      </w:r>
      <w:hyperlink r:id="rId23" w:anchor=":~:text=Here%20Are%20The%205%20biggest%20problems%20of%20bureaucracy%3A,Making%3A%20...%205%205.%20Limits%20Capabilities%20of%20Employees%3A" w:history="1">
        <w:r w:rsidRPr="00B05A84">
          <w:rPr>
            <w:rStyle w:val="Hyperlink"/>
            <w:rFonts w:ascii="Arial" w:hAnsi="Arial" w:cs="Arial"/>
            <w:sz w:val="20"/>
            <w:szCs w:val="20"/>
          </w:rPr>
          <w:t>https://wallstreetwindow.com/five-problems-of-bureaucracy#:~:text=Here%20Are%20The%205%20biggest%20problems%20of%20bureaucracy%3A,Making%3A%20...%205%205.%20Limits%20Capabilities%20of%20Employees%3A</w:t>
        </w:r>
      </w:hyperlink>
      <w:r>
        <w:rPr>
          <w:rFonts w:ascii="Arial" w:hAnsi="Arial" w:cs="Arial"/>
          <w:sz w:val="20"/>
          <w:szCs w:val="20"/>
        </w:rPr>
        <w:t>. first accessed November 9</w:t>
      </w:r>
      <w:r w:rsidRPr="00B05A84">
        <w:rPr>
          <w:rFonts w:ascii="Arial" w:hAnsi="Arial" w:cs="Arial"/>
          <w:sz w:val="20"/>
          <w:szCs w:val="20"/>
          <w:vertAlign w:val="superscript"/>
        </w:rPr>
        <w:t>th</w:t>
      </w:r>
      <w:r>
        <w:rPr>
          <w:rFonts w:ascii="Arial" w:hAnsi="Arial" w:cs="Arial"/>
          <w:sz w:val="20"/>
          <w:szCs w:val="20"/>
        </w:rPr>
        <w:t>, 2022.</w:t>
      </w:r>
    </w:p>
    <w:p w14:paraId="3DED8D2A" w14:textId="291FA49F" w:rsidR="00A967C1" w:rsidRDefault="00A967C1" w:rsidP="00813A86">
      <w:pPr>
        <w:rPr>
          <w:rFonts w:ascii="Arial" w:hAnsi="Arial" w:cs="Arial"/>
          <w:sz w:val="20"/>
          <w:szCs w:val="20"/>
        </w:rPr>
      </w:pPr>
      <w:r>
        <w:rPr>
          <w:rFonts w:ascii="Arial" w:hAnsi="Arial" w:cs="Arial"/>
          <w:sz w:val="20"/>
          <w:szCs w:val="20"/>
        </w:rPr>
        <w:t xml:space="preserve">UWTSD Academic Office (2022) Academic Quality Handbook, available at </w:t>
      </w:r>
      <w:hyperlink r:id="rId24" w:history="1">
        <w:r>
          <w:rPr>
            <w:rStyle w:val="Hyperlink"/>
            <w:rFonts w:ascii="Arial" w:hAnsi="Arial" w:cs="Arial"/>
            <w:sz w:val="20"/>
            <w:szCs w:val="20"/>
          </w:rPr>
          <w:t>https://www.uwtsd.ac.uk/academic-office/academic-quality-handbook/</w:t>
        </w:r>
      </w:hyperlink>
      <w:r>
        <w:rPr>
          <w:rFonts w:ascii="Arial" w:hAnsi="Arial" w:cs="Arial"/>
          <w:sz w:val="20"/>
          <w:szCs w:val="20"/>
        </w:rPr>
        <w:t>. First accessed November 10</w:t>
      </w:r>
      <w:r w:rsidRPr="00A967C1">
        <w:rPr>
          <w:rFonts w:ascii="Arial" w:hAnsi="Arial" w:cs="Arial"/>
          <w:sz w:val="20"/>
          <w:szCs w:val="20"/>
          <w:vertAlign w:val="superscript"/>
        </w:rPr>
        <w:t>th</w:t>
      </w:r>
      <w:r>
        <w:rPr>
          <w:rFonts w:ascii="Arial" w:hAnsi="Arial" w:cs="Arial"/>
          <w:sz w:val="20"/>
          <w:szCs w:val="20"/>
        </w:rPr>
        <w:t>, 2022.</w:t>
      </w:r>
    </w:p>
    <w:p w14:paraId="557BFF3A" w14:textId="3E382989" w:rsidR="00C94F4C" w:rsidRDefault="00C94F4C" w:rsidP="00C94F4C">
      <w:pPr>
        <w:rPr>
          <w:rFonts w:ascii="Arial" w:hAnsi="Arial" w:cs="Arial"/>
          <w:sz w:val="20"/>
          <w:szCs w:val="20"/>
        </w:rPr>
      </w:pPr>
      <w:r>
        <w:rPr>
          <w:rFonts w:ascii="Arial" w:hAnsi="Arial" w:cs="Arial"/>
          <w:sz w:val="20"/>
          <w:szCs w:val="20"/>
        </w:rPr>
        <w:t xml:space="preserve">Ward, P, (2021) Management Theory of Henri Fayol: Summery, Examples, </w:t>
      </w:r>
      <w:proofErr w:type="spellStart"/>
      <w:r>
        <w:rPr>
          <w:rFonts w:ascii="Arial" w:hAnsi="Arial" w:cs="Arial"/>
          <w:sz w:val="20"/>
          <w:szCs w:val="20"/>
        </w:rPr>
        <w:t>NanoGlobals</w:t>
      </w:r>
      <w:proofErr w:type="spellEnd"/>
      <w:r>
        <w:rPr>
          <w:rFonts w:ascii="Arial" w:hAnsi="Arial" w:cs="Arial"/>
          <w:sz w:val="20"/>
          <w:szCs w:val="20"/>
        </w:rPr>
        <w:t xml:space="preserve">, available at </w:t>
      </w:r>
      <w:hyperlink r:id="rId25" w:history="1">
        <w:r w:rsidRPr="00ED4B8D">
          <w:rPr>
            <w:rStyle w:val="Hyperlink"/>
            <w:rFonts w:ascii="Arial" w:hAnsi="Arial" w:cs="Arial"/>
            <w:sz w:val="20"/>
            <w:szCs w:val="20"/>
          </w:rPr>
          <w:t>https://nanoglobals.com/glossary/henri-fayol-management-theory/</w:t>
        </w:r>
      </w:hyperlink>
      <w:r>
        <w:rPr>
          <w:rFonts w:ascii="Arial" w:hAnsi="Arial" w:cs="Arial"/>
          <w:sz w:val="20"/>
          <w:szCs w:val="20"/>
        </w:rPr>
        <w:t>. First accessed November 8</w:t>
      </w:r>
      <w:r w:rsidRPr="00ED4B8D">
        <w:rPr>
          <w:rFonts w:ascii="Arial" w:hAnsi="Arial" w:cs="Arial"/>
          <w:sz w:val="20"/>
          <w:szCs w:val="20"/>
          <w:vertAlign w:val="superscript"/>
        </w:rPr>
        <w:t>th</w:t>
      </w:r>
      <w:r>
        <w:rPr>
          <w:rFonts w:ascii="Arial" w:hAnsi="Arial" w:cs="Arial"/>
          <w:sz w:val="20"/>
          <w:szCs w:val="20"/>
        </w:rPr>
        <w:t>,2022.</w:t>
      </w:r>
    </w:p>
    <w:p w14:paraId="0B9E475D" w14:textId="1680F356" w:rsidR="00AC58CE" w:rsidRDefault="00AC58CE" w:rsidP="00C94F4C">
      <w:pPr>
        <w:rPr>
          <w:rFonts w:ascii="Arial" w:hAnsi="Arial" w:cs="Arial"/>
          <w:sz w:val="20"/>
          <w:szCs w:val="20"/>
        </w:rPr>
      </w:pPr>
      <w:r>
        <w:rPr>
          <w:rFonts w:ascii="Arial" w:hAnsi="Arial" w:cs="Arial"/>
          <w:sz w:val="20"/>
          <w:szCs w:val="20"/>
        </w:rPr>
        <w:t xml:space="preserve">Writer, Staff (2020) What Is Bureaucratic Management? Reference.com, available at </w:t>
      </w:r>
      <w:hyperlink r:id="rId26" w:history="1">
        <w:r>
          <w:rPr>
            <w:rStyle w:val="Hyperlink"/>
            <w:rFonts w:ascii="Arial" w:hAnsi="Arial" w:cs="Arial"/>
            <w:sz w:val="20"/>
            <w:szCs w:val="20"/>
          </w:rPr>
          <w:t>https://www.reference.com/business-finance/bureaucratic-management-4f41b34ed3ceceaf</w:t>
        </w:r>
      </w:hyperlink>
      <w:r>
        <w:rPr>
          <w:rFonts w:ascii="Arial" w:hAnsi="Arial" w:cs="Arial"/>
          <w:sz w:val="20"/>
          <w:szCs w:val="20"/>
        </w:rPr>
        <w:t>. First accessed November 9</w:t>
      </w:r>
      <w:r w:rsidRPr="00A967C1">
        <w:rPr>
          <w:rFonts w:ascii="Arial" w:hAnsi="Arial" w:cs="Arial"/>
          <w:sz w:val="20"/>
          <w:szCs w:val="20"/>
          <w:vertAlign w:val="superscript"/>
        </w:rPr>
        <w:t>th</w:t>
      </w:r>
      <w:r>
        <w:rPr>
          <w:rFonts w:ascii="Arial" w:hAnsi="Arial" w:cs="Arial"/>
          <w:sz w:val="20"/>
          <w:szCs w:val="20"/>
        </w:rPr>
        <w:t>, 2022.</w:t>
      </w:r>
    </w:p>
    <w:p w14:paraId="675BED4B" w14:textId="60AE0438" w:rsidR="00A967C1" w:rsidRDefault="00A967C1" w:rsidP="00C94F4C">
      <w:pPr>
        <w:rPr>
          <w:rFonts w:ascii="Arial" w:hAnsi="Arial" w:cs="Arial"/>
          <w:sz w:val="20"/>
          <w:szCs w:val="20"/>
        </w:rPr>
      </w:pPr>
      <w:r>
        <w:rPr>
          <w:rFonts w:ascii="Arial" w:hAnsi="Arial" w:cs="Arial"/>
          <w:sz w:val="20"/>
          <w:szCs w:val="20"/>
        </w:rPr>
        <w:lastRenderedPageBreak/>
        <w:t xml:space="preserve">Writer, Staff (2020) What Is the Classical Management Approach? Reference.com, available at </w:t>
      </w:r>
      <w:hyperlink r:id="rId27" w:history="1">
        <w:r w:rsidRPr="00A967C1">
          <w:rPr>
            <w:rStyle w:val="Hyperlink"/>
            <w:rFonts w:ascii="Arial" w:hAnsi="Arial" w:cs="Arial"/>
            <w:sz w:val="20"/>
            <w:szCs w:val="20"/>
          </w:rPr>
          <w:t>https://www.reference.com/business-finance/classical-management-approach-63ef738a11276004</w:t>
        </w:r>
      </w:hyperlink>
      <w:r>
        <w:rPr>
          <w:rFonts w:ascii="Arial" w:hAnsi="Arial" w:cs="Arial"/>
          <w:sz w:val="20"/>
          <w:szCs w:val="20"/>
        </w:rPr>
        <w:t>. First accessed November 9</w:t>
      </w:r>
      <w:r w:rsidRPr="00A967C1">
        <w:rPr>
          <w:rFonts w:ascii="Arial" w:hAnsi="Arial" w:cs="Arial"/>
          <w:sz w:val="20"/>
          <w:szCs w:val="20"/>
          <w:vertAlign w:val="superscript"/>
        </w:rPr>
        <w:t>th</w:t>
      </w:r>
      <w:r>
        <w:rPr>
          <w:rFonts w:ascii="Arial" w:hAnsi="Arial" w:cs="Arial"/>
          <w:sz w:val="20"/>
          <w:szCs w:val="20"/>
        </w:rPr>
        <w:t>, 2022.</w:t>
      </w:r>
    </w:p>
    <w:p w14:paraId="54A41159" w14:textId="6D95F1C7" w:rsidR="0025291D" w:rsidRPr="00E1458C" w:rsidRDefault="0025291D" w:rsidP="00C3049D">
      <w:pPr>
        <w:tabs>
          <w:tab w:val="left" w:pos="4986"/>
        </w:tabs>
      </w:pPr>
    </w:p>
    <w:sectPr w:rsidR="0025291D" w:rsidRPr="00E1458C" w:rsidSect="00935A91">
      <w:pgSz w:w="11906" w:h="16838"/>
      <w:pgMar w:top="1440" w:right="1440" w:bottom="1440" w:left="1440" w:header="708" w:footer="708" w:gutter="0"/>
      <w:pgBorders w:offsetFrom="page">
        <w:top w:val="threeDEngrave" w:sz="24" w:space="24" w:color="auto" w:shadow="1"/>
        <w:left w:val="threeDEngrave" w:sz="24" w:space="24" w:color="auto" w:shadow="1"/>
        <w:bottom w:val="threeDEmboss" w:sz="24" w:space="24" w:color="auto" w:shadow="1"/>
        <w:right w:val="threeDEmboss" w:sz="24"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1FC78D" w14:textId="77777777" w:rsidR="00722F6D" w:rsidRDefault="00722F6D" w:rsidP="00F855A5">
      <w:pPr>
        <w:spacing w:after="0" w:line="240" w:lineRule="auto"/>
      </w:pPr>
      <w:r>
        <w:separator/>
      </w:r>
    </w:p>
  </w:endnote>
  <w:endnote w:type="continuationSeparator" w:id="0">
    <w:p w14:paraId="273FC8B8" w14:textId="77777777" w:rsidR="00722F6D" w:rsidRDefault="00722F6D" w:rsidP="00F855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0E251A" w14:textId="77777777" w:rsidR="00722F6D" w:rsidRDefault="00722F6D" w:rsidP="00F855A5">
      <w:pPr>
        <w:spacing w:after="0" w:line="240" w:lineRule="auto"/>
      </w:pPr>
      <w:r>
        <w:separator/>
      </w:r>
    </w:p>
  </w:footnote>
  <w:footnote w:type="continuationSeparator" w:id="0">
    <w:p w14:paraId="68C60DCF" w14:textId="77777777" w:rsidR="00722F6D" w:rsidRDefault="00722F6D" w:rsidP="00F855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A7703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1C3847EB"/>
    <w:multiLevelType w:val="hybridMultilevel"/>
    <w:tmpl w:val="8A844B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E46BB7"/>
    <w:multiLevelType w:val="multilevel"/>
    <w:tmpl w:val="0A7E0002"/>
    <w:lvl w:ilvl="0">
      <w:start w:val="1"/>
      <w:numFmt w:val="decimal"/>
      <w:lvlText w:val="%1.0"/>
      <w:lvlJc w:val="left"/>
      <w:pPr>
        <w:ind w:left="375" w:hanging="375"/>
      </w:pPr>
      <w:rPr>
        <w:rFonts w:hint="default"/>
        <w:b/>
        <w:bCs/>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4711127B"/>
    <w:multiLevelType w:val="hybridMultilevel"/>
    <w:tmpl w:val="7E062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9982E5E"/>
    <w:multiLevelType w:val="multilevel"/>
    <w:tmpl w:val="EA52E198"/>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7F413ABD"/>
    <w:multiLevelType w:val="hybridMultilevel"/>
    <w:tmpl w:val="FC8E9E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43626979">
    <w:abstractNumId w:val="3"/>
  </w:num>
  <w:num w:numId="2" w16cid:durableId="521863735">
    <w:abstractNumId w:val="1"/>
  </w:num>
  <w:num w:numId="3" w16cid:durableId="2093121291">
    <w:abstractNumId w:val="0"/>
  </w:num>
  <w:num w:numId="4" w16cid:durableId="141164889">
    <w:abstractNumId w:val="4"/>
  </w:num>
  <w:num w:numId="5" w16cid:durableId="996032185">
    <w:abstractNumId w:val="5"/>
  </w:num>
  <w:num w:numId="6" w16cid:durableId="9919049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5A91"/>
    <w:rsid w:val="00004ED3"/>
    <w:rsid w:val="00011EF2"/>
    <w:rsid w:val="00026F5F"/>
    <w:rsid w:val="000B7C14"/>
    <w:rsid w:val="000E1310"/>
    <w:rsid w:val="000F45C6"/>
    <w:rsid w:val="001144DF"/>
    <w:rsid w:val="00122DA5"/>
    <w:rsid w:val="001519E2"/>
    <w:rsid w:val="00151DBD"/>
    <w:rsid w:val="001A755C"/>
    <w:rsid w:val="001C23CA"/>
    <w:rsid w:val="001E5609"/>
    <w:rsid w:val="001F175D"/>
    <w:rsid w:val="00216E9C"/>
    <w:rsid w:val="00237618"/>
    <w:rsid w:val="0025291D"/>
    <w:rsid w:val="002A1701"/>
    <w:rsid w:val="002C2C36"/>
    <w:rsid w:val="002C5628"/>
    <w:rsid w:val="002D457B"/>
    <w:rsid w:val="00332316"/>
    <w:rsid w:val="00364158"/>
    <w:rsid w:val="0038390A"/>
    <w:rsid w:val="003D144B"/>
    <w:rsid w:val="003D3DDA"/>
    <w:rsid w:val="004104EB"/>
    <w:rsid w:val="00412CAF"/>
    <w:rsid w:val="00413A4E"/>
    <w:rsid w:val="00421054"/>
    <w:rsid w:val="004958E7"/>
    <w:rsid w:val="004F3E23"/>
    <w:rsid w:val="00520209"/>
    <w:rsid w:val="00537467"/>
    <w:rsid w:val="00556878"/>
    <w:rsid w:val="0057620D"/>
    <w:rsid w:val="005B737B"/>
    <w:rsid w:val="005D0904"/>
    <w:rsid w:val="00613F7C"/>
    <w:rsid w:val="00630906"/>
    <w:rsid w:val="00656734"/>
    <w:rsid w:val="00674FC6"/>
    <w:rsid w:val="006962F5"/>
    <w:rsid w:val="006E5BDA"/>
    <w:rsid w:val="007047B7"/>
    <w:rsid w:val="00722F6D"/>
    <w:rsid w:val="00782F68"/>
    <w:rsid w:val="0078579B"/>
    <w:rsid w:val="0079250C"/>
    <w:rsid w:val="007A0D79"/>
    <w:rsid w:val="007A597E"/>
    <w:rsid w:val="00801E89"/>
    <w:rsid w:val="00813A86"/>
    <w:rsid w:val="008341BC"/>
    <w:rsid w:val="00871F26"/>
    <w:rsid w:val="008F17BF"/>
    <w:rsid w:val="00920E3B"/>
    <w:rsid w:val="00935A91"/>
    <w:rsid w:val="009609EE"/>
    <w:rsid w:val="00984734"/>
    <w:rsid w:val="00985571"/>
    <w:rsid w:val="0098567D"/>
    <w:rsid w:val="00985B7B"/>
    <w:rsid w:val="009C1BDD"/>
    <w:rsid w:val="00A000BC"/>
    <w:rsid w:val="00A967C1"/>
    <w:rsid w:val="00AC58CE"/>
    <w:rsid w:val="00B05A84"/>
    <w:rsid w:val="00B463D6"/>
    <w:rsid w:val="00B5515D"/>
    <w:rsid w:val="00BF5B92"/>
    <w:rsid w:val="00C17D2B"/>
    <w:rsid w:val="00C3049D"/>
    <w:rsid w:val="00C65C56"/>
    <w:rsid w:val="00C94F4C"/>
    <w:rsid w:val="00CC527A"/>
    <w:rsid w:val="00CD22CD"/>
    <w:rsid w:val="00D0198A"/>
    <w:rsid w:val="00D56560"/>
    <w:rsid w:val="00E01B1A"/>
    <w:rsid w:val="00E1458C"/>
    <w:rsid w:val="00E16CF1"/>
    <w:rsid w:val="00E52EFC"/>
    <w:rsid w:val="00E563FE"/>
    <w:rsid w:val="00EB0A7D"/>
    <w:rsid w:val="00ED32C3"/>
    <w:rsid w:val="00F218D6"/>
    <w:rsid w:val="00F5699A"/>
    <w:rsid w:val="00F63721"/>
    <w:rsid w:val="00F67225"/>
    <w:rsid w:val="00F67D30"/>
    <w:rsid w:val="00F855A5"/>
    <w:rsid w:val="00FD08CB"/>
    <w:rsid w:val="00FF30F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55B226"/>
  <w15:docId w15:val="{2D7AB5D5-C80A-47D6-A014-639F49DAD3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3DD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C23CA"/>
    <w:pPr>
      <w:ind w:left="720"/>
      <w:contextualSpacing/>
    </w:pPr>
  </w:style>
  <w:style w:type="character" w:styleId="Hyperlink">
    <w:name w:val="Hyperlink"/>
    <w:basedOn w:val="DefaultParagraphFont"/>
    <w:uiPriority w:val="99"/>
    <w:unhideWhenUsed/>
    <w:rsid w:val="00E563FE"/>
    <w:rPr>
      <w:color w:val="0563C1" w:themeColor="hyperlink"/>
      <w:u w:val="single"/>
    </w:rPr>
  </w:style>
  <w:style w:type="character" w:styleId="UnresolvedMention">
    <w:name w:val="Unresolved Mention"/>
    <w:basedOn w:val="DefaultParagraphFont"/>
    <w:uiPriority w:val="99"/>
    <w:semiHidden/>
    <w:unhideWhenUsed/>
    <w:rsid w:val="00E563FE"/>
    <w:rPr>
      <w:color w:val="605E5C"/>
      <w:shd w:val="clear" w:color="auto" w:fill="E1DFDD"/>
    </w:rPr>
  </w:style>
  <w:style w:type="character" w:styleId="FollowedHyperlink">
    <w:name w:val="FollowedHyperlink"/>
    <w:basedOn w:val="DefaultParagraphFont"/>
    <w:uiPriority w:val="99"/>
    <w:semiHidden/>
    <w:unhideWhenUsed/>
    <w:rsid w:val="00ED32C3"/>
    <w:rPr>
      <w:color w:val="954F72" w:themeColor="followedHyperlink"/>
      <w:u w:val="single"/>
    </w:rPr>
  </w:style>
  <w:style w:type="character" w:customStyle="1" w:styleId="Heading1Char">
    <w:name w:val="Heading 1 Char"/>
    <w:basedOn w:val="DefaultParagraphFont"/>
    <w:link w:val="Heading1"/>
    <w:uiPriority w:val="9"/>
    <w:rsid w:val="003D3DD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D3DDA"/>
    <w:pPr>
      <w:outlineLvl w:val="9"/>
    </w:pPr>
    <w:rPr>
      <w:lang w:val="en-US"/>
    </w:rPr>
  </w:style>
  <w:style w:type="paragraph" w:styleId="Header">
    <w:name w:val="header"/>
    <w:basedOn w:val="Normal"/>
    <w:link w:val="HeaderChar"/>
    <w:uiPriority w:val="99"/>
    <w:unhideWhenUsed/>
    <w:rsid w:val="00F855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55A5"/>
  </w:style>
  <w:style w:type="paragraph" w:styleId="Footer">
    <w:name w:val="footer"/>
    <w:basedOn w:val="Normal"/>
    <w:link w:val="FooterChar"/>
    <w:uiPriority w:val="99"/>
    <w:unhideWhenUsed/>
    <w:rsid w:val="00F855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55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vittana.org/20-advantages-and-disadvantages-of-bureaucracy" TargetMode="External"/><Relationship Id="rId18" Type="http://schemas.openxmlformats.org/officeDocument/2006/relationships/hyperlink" Target="https://www.bbc.co.uk/news/uk-wales-58947138" TargetMode="External"/><Relationship Id="rId26" Type="http://schemas.openxmlformats.org/officeDocument/2006/relationships/hyperlink" Target="https://www.reference.com/business-finance/bureaucratic-management-4f41b34ed3ceceaf" TargetMode="External"/><Relationship Id="rId3" Type="http://schemas.openxmlformats.org/officeDocument/2006/relationships/styles" Target="styles.xml"/><Relationship Id="rId21" Type="http://schemas.openxmlformats.org/officeDocument/2006/relationships/hyperlink" Target="https://www.mindtools.com/pages/article/henri-fayol.htm" TargetMode="External"/><Relationship Id="rId7" Type="http://schemas.openxmlformats.org/officeDocument/2006/relationships/endnotes" Target="endnotes.xml"/><Relationship Id="rId12" Type="http://schemas.openxmlformats.org/officeDocument/2006/relationships/hyperlink" Target="https://www.cliffsnotes.com/study-guides/sociology/social-groups-and-organizations/pros-and-cons-of-bureaucracy" TargetMode="External"/><Relationship Id="rId17" Type="http://schemas.openxmlformats.org/officeDocument/2006/relationships/hyperlink" Target="https://www.iedunote.com/bureaucratic-management-theory-max-weber" TargetMode="External"/><Relationship Id="rId25" Type="http://schemas.openxmlformats.org/officeDocument/2006/relationships/hyperlink" Target="https://nanoglobals.com/glossary/henri-fayol-management-theory/" TargetMode="External"/><Relationship Id="rId2" Type="http://schemas.openxmlformats.org/officeDocument/2006/relationships/numbering" Target="numbering.xml"/><Relationship Id="rId16" Type="http://schemas.openxmlformats.org/officeDocument/2006/relationships/hyperlink" Target="https://hbr.org/2015/03/learn-to-become-a-less-autocratic-manager" TargetMode="External"/><Relationship Id="rId20" Type="http://schemas.openxmlformats.org/officeDocument/2006/relationships/hyperlink" Target="https://www.masterclass.com/articles/understanding-taylorism-the-history-of-scientific-management-theory"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br.org/2005/03/what-great-managers-do" TargetMode="External"/><Relationship Id="rId24" Type="http://schemas.openxmlformats.org/officeDocument/2006/relationships/hyperlink" Target="https://www.uwtsd.ac.uk/academic-office/academic-quality-handbook/" TargetMode="External"/><Relationship Id="rId5" Type="http://schemas.openxmlformats.org/officeDocument/2006/relationships/webSettings" Target="webSettings.xml"/><Relationship Id="rId15" Type="http://schemas.openxmlformats.org/officeDocument/2006/relationships/hyperlink" Target="https://hbr.org/2018/11/the-end-of-bureaucracy?registration=success" TargetMode="External"/><Relationship Id="rId23" Type="http://schemas.openxmlformats.org/officeDocument/2006/relationships/hyperlink" Target="https://wallstreetwindow.com/five-problems-of-bureaucracy" TargetMode="External"/><Relationship Id="rId28" Type="http://schemas.openxmlformats.org/officeDocument/2006/relationships/fontTable" Target="fontTable.xml"/><Relationship Id="rId10" Type="http://schemas.openxmlformats.org/officeDocument/2006/relationships/hyperlink" Target="https://education.nationalgeographic.org/resource/autocracy" TargetMode="External"/><Relationship Id="rId19" Type="http://schemas.openxmlformats.org/officeDocument/2006/relationships/hyperlink" Target="https://www.youtube.com/watch?v=d1jOwD-CTLI" TargetMode="External"/><Relationship Id="rId4" Type="http://schemas.openxmlformats.org/officeDocument/2006/relationships/settings" Target="settings.xml"/><Relationship Id="rId9" Type="http://schemas.openxmlformats.org/officeDocument/2006/relationships/hyperlink" Target="https://www.business.com/articles/management-theory-of-henri-fayol/" TargetMode="External"/><Relationship Id="rId14" Type="http://schemas.openxmlformats.org/officeDocument/2006/relationships/hyperlink" Target="https://www.youtube.com/watch?v=p5VvGSIeJhQ" TargetMode="External"/><Relationship Id="rId22" Type="http://schemas.openxmlformats.org/officeDocument/2006/relationships/hyperlink" Target="https://managementweekly.org/mintzbergs-management-roles/" TargetMode="External"/><Relationship Id="rId27" Type="http://schemas.openxmlformats.org/officeDocument/2006/relationships/hyperlink" Target="https://www.reference.com/business-finance/classical-management-approach-63ef738a112760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123BF5-B1B3-4CAB-B580-2D8A8D1BA0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3858</Words>
  <Characters>21994</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Kyle Williams (2005148)</dc:creator>
  <cp:keywords/>
  <dc:description/>
  <cp:lastModifiedBy>Kyle Williams (2005148)</cp:lastModifiedBy>
  <cp:revision>2</cp:revision>
  <dcterms:created xsi:type="dcterms:W3CDTF">2022-11-11T12:09:00Z</dcterms:created>
  <dcterms:modified xsi:type="dcterms:W3CDTF">2022-11-11T12:09:00Z</dcterms:modified>
</cp:coreProperties>
</file>