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973C1D" w14:textId="77777777" w:rsidR="00080437" w:rsidRDefault="00080437" w:rsidP="00080437">
      <w:pPr>
        <w:jc w:val="center"/>
        <w:outlineLvl w:val="0"/>
        <w:rPr>
          <w:rFonts w:ascii="Times New Roman" w:hAnsi="Times New Roman" w:cs="Times New Roman"/>
          <w:sz w:val="52"/>
          <w:u w:val="single"/>
        </w:rPr>
      </w:pPr>
      <w:r>
        <w:rPr>
          <w:rFonts w:ascii="Times New Roman" w:hAnsi="Times New Roman" w:cs="Times New Roman"/>
          <w:sz w:val="52"/>
          <w:u w:val="single"/>
        </w:rPr>
        <w:t xml:space="preserve">Marketing Information Systems </w:t>
      </w:r>
    </w:p>
    <w:p w14:paraId="79E9EB44" w14:textId="064270FF" w:rsidR="00080437" w:rsidRDefault="00950AC8" w:rsidP="00080437">
      <w:pPr>
        <w:jc w:val="center"/>
        <w:rPr>
          <w:rFonts w:ascii="Times New Roman" w:hAnsi="Times New Roman" w:cs="Times New Roman"/>
          <w:sz w:val="52"/>
          <w:u w:val="single"/>
        </w:rPr>
      </w:pPr>
      <w:r>
        <w:rPr>
          <w:rFonts w:ascii="Times New Roman" w:hAnsi="Times New Roman" w:cs="Times New Roman"/>
          <w:sz w:val="52"/>
          <w:u w:val="single"/>
        </w:rPr>
        <w:t>Assignment 1</w:t>
      </w:r>
    </w:p>
    <w:p w14:paraId="1DF37B87" w14:textId="77777777" w:rsidR="00080437" w:rsidRPr="00BE1230" w:rsidRDefault="00080437" w:rsidP="00080437">
      <w:pPr>
        <w:jc w:val="center"/>
        <w:rPr>
          <w:rFonts w:ascii="Times New Roman" w:hAnsi="Times New Roman" w:cs="Times New Roman"/>
          <w:sz w:val="52"/>
        </w:rPr>
      </w:pPr>
      <w:r>
        <w:rPr>
          <w:rFonts w:ascii="Arial" w:hAnsi="Arial" w:cs="Arial"/>
          <w:noProof/>
          <w:sz w:val="56"/>
          <w:lang w:eastAsia="en-GB"/>
        </w:rPr>
        <w:drawing>
          <wp:inline distT="0" distB="0" distL="0" distR="0" wp14:anchorId="156191BC" wp14:editId="5B208E7F">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6">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November 2018</w:t>
      </w:r>
    </w:p>
    <w:p w14:paraId="20D6AC35" w14:textId="77777777" w:rsidR="00080437" w:rsidRPr="00A22A0F" w:rsidRDefault="00080437" w:rsidP="00080437">
      <w:pPr>
        <w:rPr>
          <w:rFonts w:ascii="Times New Roman" w:hAnsi="Times New Roman" w:cs="Times New Roman"/>
          <w:sz w:val="28"/>
        </w:rPr>
      </w:pPr>
      <w:r>
        <w:rPr>
          <w:rFonts w:ascii="Times New Roman" w:hAnsi="Times New Roman" w:cs="Times New Roman"/>
          <w:sz w:val="28"/>
        </w:rPr>
        <w:t>Marketing Information Systems</w:t>
      </w:r>
    </w:p>
    <w:p w14:paraId="66992FA3" w14:textId="77777777" w:rsidR="00080437" w:rsidRPr="00A22A0F" w:rsidRDefault="00080437" w:rsidP="00080437">
      <w:pPr>
        <w:rPr>
          <w:rFonts w:ascii="Times New Roman" w:hAnsi="Times New Roman" w:cs="Times New Roman"/>
          <w:sz w:val="28"/>
        </w:rPr>
      </w:pPr>
      <w:r w:rsidRPr="00A22A0F">
        <w:rPr>
          <w:rFonts w:ascii="Times New Roman" w:hAnsi="Times New Roman" w:cs="Times New Roman"/>
          <w:sz w:val="28"/>
        </w:rPr>
        <w:t>Nia James</w:t>
      </w:r>
    </w:p>
    <w:p w14:paraId="3C7A9EF1" w14:textId="73954803" w:rsidR="00DF34E0" w:rsidRDefault="00080437">
      <w:pPr>
        <w:rPr>
          <w:rFonts w:ascii="Times New Roman" w:hAnsi="Times New Roman" w:cs="Times New Roman"/>
          <w:sz w:val="28"/>
        </w:rPr>
      </w:pPr>
      <w:r w:rsidRPr="00A22A0F">
        <w:rPr>
          <w:rFonts w:ascii="Times New Roman" w:hAnsi="Times New Roman" w:cs="Times New Roman"/>
          <w:sz w:val="28"/>
        </w:rPr>
        <w:t>1705762</w:t>
      </w:r>
    </w:p>
    <w:p w14:paraId="7B113643" w14:textId="7C77B896" w:rsidR="0098760A" w:rsidRPr="0098760A" w:rsidRDefault="0098760A">
      <w:pPr>
        <w:rPr>
          <w:rFonts w:ascii="Times New Roman" w:hAnsi="Times New Roman" w:cs="Times New Roman"/>
          <w:u w:val="single"/>
        </w:rPr>
      </w:pPr>
      <w:r w:rsidRPr="0098760A">
        <w:rPr>
          <w:rFonts w:ascii="Times New Roman" w:hAnsi="Times New Roman" w:cs="Times New Roman"/>
          <w:u w:val="single"/>
        </w:rPr>
        <w:lastRenderedPageBreak/>
        <w:t xml:space="preserve">Table of Contents </w:t>
      </w:r>
    </w:p>
    <w:tbl>
      <w:tblPr>
        <w:tblStyle w:val="TableGrid"/>
        <w:tblW w:w="8722" w:type="dxa"/>
        <w:tblLook w:val="04A0" w:firstRow="1" w:lastRow="0" w:firstColumn="1" w:lastColumn="0" w:noHBand="0" w:noVBand="1"/>
      </w:tblPr>
      <w:tblGrid>
        <w:gridCol w:w="4361"/>
        <w:gridCol w:w="4361"/>
      </w:tblGrid>
      <w:tr w:rsidR="00A2216E" w14:paraId="0BC0A34B" w14:textId="77777777" w:rsidTr="00A2216E">
        <w:trPr>
          <w:trHeight w:val="476"/>
        </w:trPr>
        <w:tc>
          <w:tcPr>
            <w:tcW w:w="4361" w:type="dxa"/>
          </w:tcPr>
          <w:p w14:paraId="762EE2A3" w14:textId="5BAD3269" w:rsidR="0098760A" w:rsidRDefault="004A0B55">
            <w:pPr>
              <w:rPr>
                <w:rFonts w:ascii="Times New Roman" w:hAnsi="Times New Roman" w:cs="Times New Roman"/>
              </w:rPr>
            </w:pPr>
            <w:r>
              <w:rPr>
                <w:rFonts w:ascii="Times New Roman" w:hAnsi="Times New Roman" w:cs="Times New Roman"/>
              </w:rPr>
              <w:t xml:space="preserve">Section </w:t>
            </w:r>
          </w:p>
        </w:tc>
        <w:tc>
          <w:tcPr>
            <w:tcW w:w="4361" w:type="dxa"/>
          </w:tcPr>
          <w:p w14:paraId="7FB988C3" w14:textId="1E73C053" w:rsidR="0098760A" w:rsidRDefault="004A0B55">
            <w:pPr>
              <w:rPr>
                <w:rFonts w:ascii="Times New Roman" w:hAnsi="Times New Roman" w:cs="Times New Roman"/>
              </w:rPr>
            </w:pPr>
            <w:r>
              <w:rPr>
                <w:rFonts w:ascii="Times New Roman" w:hAnsi="Times New Roman" w:cs="Times New Roman"/>
              </w:rPr>
              <w:t xml:space="preserve">Page number/s </w:t>
            </w:r>
          </w:p>
        </w:tc>
      </w:tr>
      <w:tr w:rsidR="00A2216E" w14:paraId="2009C8CA" w14:textId="77777777" w:rsidTr="00A2216E">
        <w:trPr>
          <w:trHeight w:val="476"/>
        </w:trPr>
        <w:tc>
          <w:tcPr>
            <w:tcW w:w="4361" w:type="dxa"/>
          </w:tcPr>
          <w:p w14:paraId="784530DC" w14:textId="0A6A6EB4" w:rsidR="0098760A" w:rsidRDefault="00772E5B">
            <w:pPr>
              <w:rPr>
                <w:rFonts w:ascii="Times New Roman" w:hAnsi="Times New Roman" w:cs="Times New Roman"/>
              </w:rPr>
            </w:pPr>
            <w:r>
              <w:rPr>
                <w:rFonts w:ascii="Times New Roman" w:hAnsi="Times New Roman" w:cs="Times New Roman"/>
              </w:rPr>
              <w:t>Section</w:t>
            </w:r>
            <w:r w:rsidR="004A0B55">
              <w:rPr>
                <w:rFonts w:ascii="Times New Roman" w:hAnsi="Times New Roman" w:cs="Times New Roman"/>
              </w:rPr>
              <w:t xml:space="preserve"> 1 – Introduction to managing data</w:t>
            </w:r>
          </w:p>
        </w:tc>
        <w:tc>
          <w:tcPr>
            <w:tcW w:w="4361" w:type="dxa"/>
          </w:tcPr>
          <w:p w14:paraId="1170661B" w14:textId="48B56D82" w:rsidR="0098760A" w:rsidRDefault="00A2216E">
            <w:pPr>
              <w:rPr>
                <w:rFonts w:ascii="Times New Roman" w:hAnsi="Times New Roman" w:cs="Times New Roman"/>
              </w:rPr>
            </w:pPr>
            <w:r>
              <w:rPr>
                <w:rFonts w:ascii="Times New Roman" w:hAnsi="Times New Roman" w:cs="Times New Roman"/>
              </w:rPr>
              <w:t>3-4</w:t>
            </w:r>
          </w:p>
        </w:tc>
      </w:tr>
      <w:tr w:rsidR="00A2216E" w14:paraId="780779DB" w14:textId="77777777" w:rsidTr="00A2216E">
        <w:trPr>
          <w:trHeight w:val="866"/>
        </w:trPr>
        <w:tc>
          <w:tcPr>
            <w:tcW w:w="4361" w:type="dxa"/>
          </w:tcPr>
          <w:p w14:paraId="3268C2F4" w14:textId="2CD2283F" w:rsidR="0098760A" w:rsidRDefault="00772E5B">
            <w:pPr>
              <w:rPr>
                <w:rFonts w:ascii="Times New Roman" w:hAnsi="Times New Roman" w:cs="Times New Roman"/>
              </w:rPr>
            </w:pPr>
            <w:r>
              <w:rPr>
                <w:rFonts w:ascii="Times New Roman" w:hAnsi="Times New Roman" w:cs="Times New Roman"/>
              </w:rPr>
              <w:t>Section</w:t>
            </w:r>
            <w:r w:rsidR="004A0B55">
              <w:rPr>
                <w:rFonts w:ascii="Times New Roman" w:hAnsi="Times New Roman" w:cs="Times New Roman"/>
              </w:rPr>
              <w:t xml:space="preserve"> 2</w:t>
            </w:r>
            <w:r w:rsidR="00A2216E">
              <w:rPr>
                <w:rFonts w:ascii="Times New Roman" w:hAnsi="Times New Roman" w:cs="Times New Roman"/>
              </w:rPr>
              <w:t xml:space="preserve"> – Computerised data management systems available to NOMNOM Chocolate</w:t>
            </w:r>
          </w:p>
        </w:tc>
        <w:tc>
          <w:tcPr>
            <w:tcW w:w="4361" w:type="dxa"/>
          </w:tcPr>
          <w:p w14:paraId="780BCEBF" w14:textId="475F645A" w:rsidR="0098760A" w:rsidRDefault="00A2216E">
            <w:pPr>
              <w:rPr>
                <w:rFonts w:ascii="Times New Roman" w:hAnsi="Times New Roman" w:cs="Times New Roman"/>
              </w:rPr>
            </w:pPr>
            <w:r>
              <w:rPr>
                <w:rFonts w:ascii="Times New Roman" w:hAnsi="Times New Roman" w:cs="Times New Roman"/>
              </w:rPr>
              <w:t xml:space="preserve">4-5 </w:t>
            </w:r>
          </w:p>
        </w:tc>
      </w:tr>
      <w:tr w:rsidR="00A2216E" w14:paraId="3DA63AFA" w14:textId="77777777" w:rsidTr="00A2216E">
        <w:trPr>
          <w:trHeight w:val="866"/>
        </w:trPr>
        <w:tc>
          <w:tcPr>
            <w:tcW w:w="4361" w:type="dxa"/>
          </w:tcPr>
          <w:p w14:paraId="51DACC28" w14:textId="70FAE46C" w:rsidR="0098760A" w:rsidRDefault="00772E5B">
            <w:pPr>
              <w:rPr>
                <w:rFonts w:ascii="Times New Roman" w:hAnsi="Times New Roman" w:cs="Times New Roman"/>
              </w:rPr>
            </w:pPr>
            <w:r>
              <w:rPr>
                <w:rFonts w:ascii="Times New Roman" w:hAnsi="Times New Roman" w:cs="Times New Roman"/>
              </w:rPr>
              <w:t>Section</w:t>
            </w:r>
            <w:r w:rsidR="004A0B55">
              <w:rPr>
                <w:rFonts w:ascii="Times New Roman" w:hAnsi="Times New Roman" w:cs="Times New Roman"/>
              </w:rPr>
              <w:t xml:space="preserve"> 3 </w:t>
            </w:r>
            <w:r w:rsidR="00A2216E">
              <w:rPr>
                <w:rFonts w:ascii="Times New Roman" w:hAnsi="Times New Roman" w:cs="Times New Roman"/>
              </w:rPr>
              <w:t>– The future of data management and Big Data</w:t>
            </w:r>
          </w:p>
        </w:tc>
        <w:tc>
          <w:tcPr>
            <w:tcW w:w="4361" w:type="dxa"/>
          </w:tcPr>
          <w:p w14:paraId="51D6EF46" w14:textId="127EEB28" w:rsidR="0098760A" w:rsidRDefault="00A2216E">
            <w:pPr>
              <w:rPr>
                <w:rFonts w:ascii="Times New Roman" w:hAnsi="Times New Roman" w:cs="Times New Roman"/>
              </w:rPr>
            </w:pPr>
            <w:r>
              <w:rPr>
                <w:rFonts w:ascii="Times New Roman" w:hAnsi="Times New Roman" w:cs="Times New Roman"/>
              </w:rPr>
              <w:t>5-</w:t>
            </w:r>
            <w:r w:rsidR="00DD775D">
              <w:rPr>
                <w:rFonts w:ascii="Times New Roman" w:hAnsi="Times New Roman" w:cs="Times New Roman"/>
              </w:rPr>
              <w:t>6</w:t>
            </w:r>
          </w:p>
        </w:tc>
      </w:tr>
      <w:tr w:rsidR="00A2216E" w14:paraId="4DCAD42A" w14:textId="77777777" w:rsidTr="00A2216E">
        <w:trPr>
          <w:trHeight w:val="1212"/>
        </w:trPr>
        <w:tc>
          <w:tcPr>
            <w:tcW w:w="4361" w:type="dxa"/>
          </w:tcPr>
          <w:p w14:paraId="2D316DE6" w14:textId="52CC6AFC" w:rsidR="0098760A" w:rsidRDefault="00772E5B">
            <w:pPr>
              <w:rPr>
                <w:rFonts w:ascii="Times New Roman" w:hAnsi="Times New Roman" w:cs="Times New Roman"/>
              </w:rPr>
            </w:pPr>
            <w:r>
              <w:rPr>
                <w:rFonts w:ascii="Times New Roman" w:hAnsi="Times New Roman" w:cs="Times New Roman"/>
              </w:rPr>
              <w:t>Section</w:t>
            </w:r>
            <w:r w:rsidR="004A0B55">
              <w:rPr>
                <w:rFonts w:ascii="Times New Roman" w:hAnsi="Times New Roman" w:cs="Times New Roman"/>
              </w:rPr>
              <w:t xml:space="preserve"> 4 </w:t>
            </w:r>
            <w:r w:rsidR="00A2216E">
              <w:rPr>
                <w:rFonts w:ascii="Times New Roman" w:hAnsi="Times New Roman" w:cs="Times New Roman"/>
              </w:rPr>
              <w:t xml:space="preserve">– Outline of the General Data Protection Regulations and how it can affect NOMNOM Chocolate </w:t>
            </w:r>
          </w:p>
        </w:tc>
        <w:tc>
          <w:tcPr>
            <w:tcW w:w="4361" w:type="dxa"/>
          </w:tcPr>
          <w:p w14:paraId="5C51EBAB" w14:textId="1F127FEF" w:rsidR="0098760A" w:rsidRDefault="00A2216E">
            <w:pPr>
              <w:rPr>
                <w:rFonts w:ascii="Times New Roman" w:hAnsi="Times New Roman" w:cs="Times New Roman"/>
              </w:rPr>
            </w:pPr>
            <w:r>
              <w:rPr>
                <w:rFonts w:ascii="Times New Roman" w:hAnsi="Times New Roman" w:cs="Times New Roman"/>
              </w:rPr>
              <w:t>7-8</w:t>
            </w:r>
          </w:p>
        </w:tc>
      </w:tr>
      <w:tr w:rsidR="00A2216E" w14:paraId="7DE328F5" w14:textId="77777777" w:rsidTr="00A2216E">
        <w:trPr>
          <w:trHeight w:val="1212"/>
        </w:trPr>
        <w:tc>
          <w:tcPr>
            <w:tcW w:w="4361" w:type="dxa"/>
          </w:tcPr>
          <w:p w14:paraId="37B24273" w14:textId="226E2AA8" w:rsidR="00A2216E" w:rsidRDefault="00A2216E">
            <w:pPr>
              <w:rPr>
                <w:rFonts w:ascii="Times New Roman" w:hAnsi="Times New Roman" w:cs="Times New Roman"/>
              </w:rPr>
            </w:pPr>
            <w:r>
              <w:rPr>
                <w:rFonts w:ascii="Times New Roman" w:hAnsi="Times New Roman" w:cs="Times New Roman"/>
              </w:rPr>
              <w:t xml:space="preserve">Bibliography </w:t>
            </w:r>
          </w:p>
        </w:tc>
        <w:tc>
          <w:tcPr>
            <w:tcW w:w="4361" w:type="dxa"/>
          </w:tcPr>
          <w:p w14:paraId="4CAC025B" w14:textId="23C2B863" w:rsidR="00A2216E" w:rsidRDefault="00A2216E">
            <w:pPr>
              <w:rPr>
                <w:rFonts w:ascii="Times New Roman" w:hAnsi="Times New Roman" w:cs="Times New Roman"/>
              </w:rPr>
            </w:pPr>
            <w:r>
              <w:rPr>
                <w:rFonts w:ascii="Times New Roman" w:hAnsi="Times New Roman" w:cs="Times New Roman"/>
              </w:rPr>
              <w:t>9-11</w:t>
            </w:r>
          </w:p>
        </w:tc>
      </w:tr>
    </w:tbl>
    <w:p w14:paraId="1741CF4D" w14:textId="77777777" w:rsidR="00B17592" w:rsidRDefault="00B17592">
      <w:pPr>
        <w:rPr>
          <w:rFonts w:ascii="Times New Roman" w:hAnsi="Times New Roman" w:cs="Times New Roman"/>
        </w:rPr>
      </w:pPr>
    </w:p>
    <w:p w14:paraId="52BA75FE" w14:textId="77777777" w:rsidR="00B17592" w:rsidRDefault="00B17592">
      <w:pPr>
        <w:rPr>
          <w:rFonts w:ascii="Times New Roman" w:hAnsi="Times New Roman" w:cs="Times New Roman"/>
        </w:rPr>
      </w:pPr>
    </w:p>
    <w:p w14:paraId="564D73E1" w14:textId="77777777" w:rsidR="00B17592" w:rsidRDefault="00B17592">
      <w:pPr>
        <w:rPr>
          <w:rFonts w:ascii="Times New Roman" w:hAnsi="Times New Roman" w:cs="Times New Roman"/>
        </w:rPr>
      </w:pPr>
    </w:p>
    <w:p w14:paraId="74635A13" w14:textId="77777777" w:rsidR="00B17592" w:rsidRDefault="00B17592">
      <w:pPr>
        <w:rPr>
          <w:rFonts w:ascii="Times New Roman" w:hAnsi="Times New Roman" w:cs="Times New Roman"/>
        </w:rPr>
      </w:pPr>
    </w:p>
    <w:p w14:paraId="7B2D48E0" w14:textId="77777777" w:rsidR="00B17592" w:rsidRDefault="00B17592">
      <w:pPr>
        <w:rPr>
          <w:rFonts w:ascii="Times New Roman" w:hAnsi="Times New Roman" w:cs="Times New Roman"/>
        </w:rPr>
      </w:pPr>
    </w:p>
    <w:p w14:paraId="175B3E35" w14:textId="77777777" w:rsidR="00A2216E" w:rsidRDefault="00A2216E">
      <w:pPr>
        <w:rPr>
          <w:rFonts w:ascii="Times New Roman" w:hAnsi="Times New Roman" w:cs="Times New Roman"/>
        </w:rPr>
      </w:pPr>
    </w:p>
    <w:p w14:paraId="5E5BA28C" w14:textId="77777777" w:rsidR="0098760A" w:rsidRDefault="0098760A">
      <w:pPr>
        <w:rPr>
          <w:rFonts w:ascii="Times New Roman" w:hAnsi="Times New Roman" w:cs="Times New Roman"/>
        </w:rPr>
      </w:pPr>
    </w:p>
    <w:p w14:paraId="248BBBCC" w14:textId="77777777" w:rsidR="00A2216E" w:rsidRDefault="00A2216E">
      <w:pPr>
        <w:rPr>
          <w:rFonts w:ascii="Times New Roman" w:hAnsi="Times New Roman" w:cs="Times New Roman"/>
        </w:rPr>
      </w:pPr>
    </w:p>
    <w:p w14:paraId="1FB050E9" w14:textId="63C611D9" w:rsidR="00A2216E" w:rsidRPr="00A2216E" w:rsidRDefault="00772E5B">
      <w:pPr>
        <w:rPr>
          <w:rFonts w:ascii="Times New Roman" w:hAnsi="Times New Roman" w:cs="Times New Roman"/>
          <w:sz w:val="22"/>
          <w:u w:val="single"/>
        </w:rPr>
      </w:pPr>
      <w:r>
        <w:rPr>
          <w:rFonts w:ascii="Times New Roman" w:hAnsi="Times New Roman" w:cs="Times New Roman"/>
          <w:sz w:val="22"/>
          <w:u w:val="single"/>
        </w:rPr>
        <w:t>Section</w:t>
      </w:r>
      <w:r w:rsidR="00A2216E" w:rsidRPr="00A2216E">
        <w:rPr>
          <w:rFonts w:ascii="Times New Roman" w:hAnsi="Times New Roman" w:cs="Times New Roman"/>
          <w:sz w:val="22"/>
          <w:u w:val="single"/>
        </w:rPr>
        <w:t xml:space="preserve"> 1</w:t>
      </w:r>
    </w:p>
    <w:p w14:paraId="4726D29B" w14:textId="62A318CB" w:rsidR="00336E89" w:rsidRPr="00A2216E" w:rsidRDefault="00336E89" w:rsidP="00BA2484">
      <w:pPr>
        <w:jc w:val="both"/>
        <w:rPr>
          <w:rFonts w:ascii="Times New Roman" w:hAnsi="Times New Roman" w:cs="Times New Roman"/>
          <w:sz w:val="22"/>
        </w:rPr>
      </w:pPr>
      <w:r w:rsidRPr="00A2216E">
        <w:rPr>
          <w:rFonts w:ascii="Times New Roman" w:hAnsi="Times New Roman" w:cs="Times New Roman"/>
          <w:sz w:val="22"/>
        </w:rPr>
        <w:t>This is a report which describes</w:t>
      </w:r>
      <w:r w:rsidR="008A7DD4" w:rsidRPr="00A2216E">
        <w:rPr>
          <w:rFonts w:ascii="Times New Roman" w:hAnsi="Times New Roman" w:cs="Times New Roman"/>
          <w:sz w:val="22"/>
        </w:rPr>
        <w:t xml:space="preserve"> </w:t>
      </w:r>
      <w:r w:rsidR="00FB123B" w:rsidRPr="00A2216E">
        <w:rPr>
          <w:rFonts w:ascii="Times New Roman" w:hAnsi="Times New Roman" w:cs="Times New Roman"/>
          <w:sz w:val="22"/>
        </w:rPr>
        <w:t xml:space="preserve">the data management of an independent business called ‘NOMNOM Chocolate’. </w:t>
      </w:r>
      <w:r w:rsidR="005F5236" w:rsidRPr="00A2216E">
        <w:rPr>
          <w:rFonts w:ascii="Times New Roman" w:hAnsi="Times New Roman" w:cs="Times New Roman"/>
          <w:sz w:val="22"/>
        </w:rPr>
        <w:t>Sole trader, Liam Burgess, founded this business in his hometown in West Wales when he was 18 years old in November 2011.</w:t>
      </w:r>
      <w:r w:rsidR="00B82441" w:rsidRPr="00A2216E">
        <w:rPr>
          <w:rFonts w:ascii="Times New Roman" w:hAnsi="Times New Roman" w:cs="Times New Roman"/>
          <w:sz w:val="22"/>
        </w:rPr>
        <w:t xml:space="preserve"> His produce is the finest cocoa</w:t>
      </w:r>
      <w:r w:rsidR="005F5236" w:rsidRPr="00A2216E">
        <w:rPr>
          <w:rFonts w:ascii="Times New Roman" w:hAnsi="Times New Roman" w:cs="Times New Roman"/>
          <w:sz w:val="22"/>
        </w:rPr>
        <w:t xml:space="preserve"> in the world combined with only Welsh ingredients (NOMNOM Chocolate website, 2018). </w:t>
      </w:r>
    </w:p>
    <w:p w14:paraId="27779FFD" w14:textId="00C33243" w:rsidR="00A41AE6" w:rsidRPr="00A2216E" w:rsidRDefault="005F5236" w:rsidP="00BA2484">
      <w:pPr>
        <w:jc w:val="both"/>
        <w:rPr>
          <w:rFonts w:ascii="Times New Roman" w:hAnsi="Times New Roman" w:cs="Times New Roman"/>
          <w:sz w:val="22"/>
        </w:rPr>
      </w:pPr>
      <w:r w:rsidRPr="00A2216E">
        <w:rPr>
          <w:rFonts w:ascii="Times New Roman" w:hAnsi="Times New Roman" w:cs="Times New Roman"/>
          <w:sz w:val="22"/>
        </w:rPr>
        <w:tab/>
      </w:r>
      <w:r w:rsidR="00D42C2E" w:rsidRPr="00A2216E">
        <w:rPr>
          <w:rFonts w:ascii="Times New Roman" w:hAnsi="Times New Roman" w:cs="Times New Roman"/>
          <w:sz w:val="22"/>
        </w:rPr>
        <w:t xml:space="preserve"> </w:t>
      </w:r>
      <w:r w:rsidR="00A559BC" w:rsidRPr="00A2216E">
        <w:rPr>
          <w:rFonts w:ascii="Times New Roman" w:hAnsi="Times New Roman" w:cs="Times New Roman"/>
          <w:sz w:val="22"/>
        </w:rPr>
        <w:t xml:space="preserve">Data Management </w:t>
      </w:r>
      <w:r w:rsidR="00CC29DE" w:rsidRPr="00A2216E">
        <w:rPr>
          <w:rFonts w:ascii="Times New Roman" w:hAnsi="Times New Roman" w:cs="Times New Roman"/>
          <w:sz w:val="22"/>
        </w:rPr>
        <w:t xml:space="preserve">is the management of data, information represented in a formalised manner suitable for communication, interpretation or processing. It implies that all aspects of the management data, including storage in a file or database, are ‘data management’ </w:t>
      </w:r>
      <w:r w:rsidR="00A559BC" w:rsidRPr="00A2216E">
        <w:rPr>
          <w:rFonts w:ascii="Times New Roman" w:hAnsi="Times New Roman" w:cs="Times New Roman"/>
          <w:sz w:val="22"/>
        </w:rPr>
        <w:t>(Go</w:t>
      </w:r>
      <w:r w:rsidR="00A41AE6" w:rsidRPr="00A2216E">
        <w:rPr>
          <w:rFonts w:ascii="Times New Roman" w:hAnsi="Times New Roman" w:cs="Times New Roman"/>
          <w:sz w:val="22"/>
        </w:rPr>
        <w:t xml:space="preserve">rdon 2013). </w:t>
      </w:r>
      <w:r w:rsidR="00E27998" w:rsidRPr="00A2216E">
        <w:rPr>
          <w:rFonts w:ascii="Times New Roman" w:hAnsi="Times New Roman" w:cs="Times New Roman"/>
          <w:sz w:val="22"/>
        </w:rPr>
        <w:t>Organisations</w:t>
      </w:r>
      <w:r w:rsidR="00651063" w:rsidRPr="00A2216E">
        <w:rPr>
          <w:rFonts w:ascii="Times New Roman" w:hAnsi="Times New Roman" w:cs="Times New Roman"/>
          <w:sz w:val="22"/>
        </w:rPr>
        <w:t xml:space="preserve"> </w:t>
      </w:r>
      <w:r w:rsidR="00581CCD" w:rsidRPr="00A2216E">
        <w:rPr>
          <w:rFonts w:ascii="Times New Roman" w:hAnsi="Times New Roman" w:cs="Times New Roman"/>
          <w:sz w:val="22"/>
        </w:rPr>
        <w:t xml:space="preserve">need to know </w:t>
      </w:r>
      <w:r w:rsidR="004124D5" w:rsidRPr="00A2216E">
        <w:rPr>
          <w:rFonts w:ascii="Times New Roman" w:hAnsi="Times New Roman" w:cs="Times New Roman"/>
          <w:sz w:val="22"/>
        </w:rPr>
        <w:t xml:space="preserve">lots of </w:t>
      </w:r>
      <w:r w:rsidR="000858C8" w:rsidRPr="00A2216E">
        <w:rPr>
          <w:rFonts w:ascii="Times New Roman" w:hAnsi="Times New Roman" w:cs="Times New Roman"/>
          <w:sz w:val="22"/>
        </w:rPr>
        <w:t xml:space="preserve">data related </w:t>
      </w:r>
      <w:r w:rsidR="004124D5" w:rsidRPr="00A2216E">
        <w:rPr>
          <w:rFonts w:ascii="Times New Roman" w:hAnsi="Times New Roman" w:cs="Times New Roman"/>
          <w:sz w:val="22"/>
        </w:rPr>
        <w:t xml:space="preserve">information </w:t>
      </w:r>
      <w:r w:rsidR="000858C8" w:rsidRPr="00A2216E">
        <w:rPr>
          <w:rFonts w:ascii="Times New Roman" w:hAnsi="Times New Roman" w:cs="Times New Roman"/>
          <w:sz w:val="22"/>
        </w:rPr>
        <w:t xml:space="preserve">to maintain a strong business, these include, profit and loss to ensure they’re making enough money, sales to make sure they’re on target daily/weekly/monthly/yearly, </w:t>
      </w:r>
      <w:r w:rsidR="00980AE5" w:rsidRPr="00A2216E">
        <w:rPr>
          <w:rFonts w:ascii="Times New Roman" w:hAnsi="Times New Roman" w:cs="Times New Roman"/>
          <w:sz w:val="22"/>
        </w:rPr>
        <w:t xml:space="preserve">knowledge of </w:t>
      </w:r>
      <w:r w:rsidR="004344CF">
        <w:rPr>
          <w:rFonts w:ascii="Times New Roman" w:hAnsi="Times New Roman" w:cs="Times New Roman"/>
          <w:sz w:val="22"/>
        </w:rPr>
        <w:t xml:space="preserve">their </w:t>
      </w:r>
      <w:r w:rsidR="00980AE5" w:rsidRPr="00A2216E">
        <w:rPr>
          <w:rFonts w:ascii="Times New Roman" w:hAnsi="Times New Roman" w:cs="Times New Roman"/>
          <w:sz w:val="22"/>
        </w:rPr>
        <w:t xml:space="preserve">target market to ensure primary and secondary research is up to date, and finally KPI (key performance indicator) </w:t>
      </w:r>
      <w:r w:rsidR="008726FF" w:rsidRPr="00A2216E">
        <w:rPr>
          <w:rFonts w:ascii="Times New Roman" w:hAnsi="Times New Roman" w:cs="Times New Roman"/>
          <w:sz w:val="22"/>
        </w:rPr>
        <w:t xml:space="preserve">to allow knowledge of whether or not they’re performing well towards hitting set goals. They </w:t>
      </w:r>
      <w:r w:rsidR="00871488" w:rsidRPr="00A2216E">
        <w:rPr>
          <w:rFonts w:ascii="Times New Roman" w:hAnsi="Times New Roman" w:cs="Times New Roman"/>
          <w:sz w:val="22"/>
        </w:rPr>
        <w:t>must figure out a system to collect data for their informa</w:t>
      </w:r>
      <w:r w:rsidR="006D77BD" w:rsidRPr="00A2216E">
        <w:rPr>
          <w:rFonts w:ascii="Times New Roman" w:hAnsi="Times New Roman" w:cs="Times New Roman"/>
          <w:sz w:val="22"/>
        </w:rPr>
        <w:t>tion of their customers, profit and</w:t>
      </w:r>
      <w:r w:rsidR="00871488" w:rsidRPr="00A2216E">
        <w:rPr>
          <w:rFonts w:ascii="Times New Roman" w:hAnsi="Times New Roman" w:cs="Times New Roman"/>
          <w:sz w:val="22"/>
        </w:rPr>
        <w:t xml:space="preserve"> loss etc. </w:t>
      </w:r>
      <w:r w:rsidR="006D77BD" w:rsidRPr="00A2216E">
        <w:rPr>
          <w:rFonts w:ascii="Times New Roman" w:hAnsi="Times New Roman" w:cs="Times New Roman"/>
          <w:sz w:val="22"/>
        </w:rPr>
        <w:t xml:space="preserve">so that they have a record if anything was to happen such as </w:t>
      </w:r>
      <w:r w:rsidR="008726FF" w:rsidRPr="00A2216E">
        <w:rPr>
          <w:rFonts w:ascii="Times New Roman" w:hAnsi="Times New Roman" w:cs="Times New Roman"/>
          <w:sz w:val="22"/>
        </w:rPr>
        <w:t>a customer complaint</w:t>
      </w:r>
      <w:r w:rsidR="009C0A38" w:rsidRPr="00A2216E">
        <w:rPr>
          <w:rFonts w:ascii="Times New Roman" w:hAnsi="Times New Roman" w:cs="Times New Roman"/>
          <w:sz w:val="22"/>
        </w:rPr>
        <w:t xml:space="preserve"> </w:t>
      </w:r>
      <w:r w:rsidR="008726FF" w:rsidRPr="00A2216E">
        <w:rPr>
          <w:rFonts w:ascii="Times New Roman" w:hAnsi="Times New Roman" w:cs="Times New Roman"/>
          <w:sz w:val="22"/>
        </w:rPr>
        <w:t xml:space="preserve">(Wilson 2006). </w:t>
      </w:r>
    </w:p>
    <w:p w14:paraId="44B76C97" w14:textId="2F46CDF7" w:rsidR="00755648" w:rsidRPr="00A2216E" w:rsidRDefault="008726FF" w:rsidP="00BA2484">
      <w:pPr>
        <w:jc w:val="both"/>
        <w:rPr>
          <w:rFonts w:ascii="Times New Roman" w:hAnsi="Times New Roman" w:cs="Times New Roman"/>
          <w:sz w:val="22"/>
        </w:rPr>
      </w:pPr>
      <w:r w:rsidRPr="00A2216E">
        <w:rPr>
          <w:rFonts w:ascii="Times New Roman" w:hAnsi="Times New Roman" w:cs="Times New Roman"/>
          <w:sz w:val="22"/>
        </w:rPr>
        <w:tab/>
      </w:r>
      <w:r w:rsidR="003B166E" w:rsidRPr="00A2216E">
        <w:rPr>
          <w:rFonts w:ascii="Times New Roman" w:hAnsi="Times New Roman" w:cs="Times New Roman"/>
          <w:sz w:val="22"/>
        </w:rPr>
        <w:t xml:space="preserve">There is a huge requirement </w:t>
      </w:r>
      <w:r w:rsidR="003D2C60" w:rsidRPr="00A2216E">
        <w:rPr>
          <w:rFonts w:ascii="Times New Roman" w:hAnsi="Times New Roman" w:cs="Times New Roman"/>
          <w:sz w:val="22"/>
        </w:rPr>
        <w:t>for data information to be up to date, accurate, relevant and timely because if not, many problems w</w:t>
      </w:r>
      <w:r w:rsidR="001D47D3" w:rsidRPr="00A2216E">
        <w:rPr>
          <w:rFonts w:ascii="Times New Roman" w:hAnsi="Times New Roman" w:cs="Times New Roman"/>
          <w:sz w:val="22"/>
        </w:rPr>
        <w:t>ill occur for the organisation (</w:t>
      </w:r>
      <w:r w:rsidR="004E6B52" w:rsidRPr="00A2216E">
        <w:rPr>
          <w:rFonts w:ascii="Times New Roman" w:hAnsi="Times New Roman" w:cs="Times New Roman"/>
          <w:sz w:val="22"/>
        </w:rPr>
        <w:t xml:space="preserve">Bajgoric 2009). </w:t>
      </w:r>
      <w:r w:rsidR="00B029AF" w:rsidRPr="00A2216E">
        <w:rPr>
          <w:rFonts w:ascii="Times New Roman" w:hAnsi="Times New Roman" w:cs="Times New Roman"/>
          <w:sz w:val="22"/>
        </w:rPr>
        <w:t xml:space="preserve">As NOMNOM Chocolate don’t use any data systems they have missed out on the benefits </w:t>
      </w:r>
      <w:r w:rsidR="00A855C0">
        <w:rPr>
          <w:rFonts w:ascii="Times New Roman" w:hAnsi="Times New Roman" w:cs="Times New Roman"/>
          <w:sz w:val="22"/>
        </w:rPr>
        <w:t>of</w:t>
      </w:r>
      <w:r w:rsidR="00B029AF" w:rsidRPr="00A2216E">
        <w:rPr>
          <w:rFonts w:ascii="Times New Roman" w:hAnsi="Times New Roman" w:cs="Times New Roman"/>
          <w:sz w:val="22"/>
        </w:rPr>
        <w:t xml:space="preserve"> their organisation. </w:t>
      </w:r>
      <w:r w:rsidR="00B326C0" w:rsidRPr="00A2216E">
        <w:rPr>
          <w:rFonts w:ascii="Times New Roman" w:hAnsi="Times New Roman" w:cs="Times New Roman"/>
          <w:sz w:val="22"/>
        </w:rPr>
        <w:t>A huge benefit is the increased availability of information through sharing the data through ICT systems and the data quality</w:t>
      </w:r>
      <w:r w:rsidR="00755648" w:rsidRPr="00A2216E">
        <w:rPr>
          <w:rFonts w:ascii="Times New Roman" w:hAnsi="Times New Roman" w:cs="Times New Roman"/>
          <w:sz w:val="22"/>
        </w:rPr>
        <w:t xml:space="preserve"> (Erevelle et al 2015). </w:t>
      </w:r>
      <w:r w:rsidR="00B326C0" w:rsidRPr="00A2216E">
        <w:rPr>
          <w:rFonts w:ascii="Times New Roman" w:hAnsi="Times New Roman" w:cs="Times New Roman"/>
          <w:sz w:val="22"/>
        </w:rPr>
        <w:t xml:space="preserve">This will lead to an improvement in the effectiveness and efficiency </w:t>
      </w:r>
      <w:r w:rsidR="00A855C0">
        <w:rPr>
          <w:rFonts w:ascii="Times New Roman" w:hAnsi="Times New Roman" w:cs="Times New Roman"/>
          <w:sz w:val="22"/>
        </w:rPr>
        <w:t>of</w:t>
      </w:r>
      <w:r w:rsidR="00B326C0" w:rsidRPr="00A2216E">
        <w:rPr>
          <w:rFonts w:ascii="Times New Roman" w:hAnsi="Times New Roman" w:cs="Times New Roman"/>
          <w:sz w:val="22"/>
        </w:rPr>
        <w:t xml:space="preserve"> the organisation itself resulting in a higher level of customer service which also mea</w:t>
      </w:r>
      <w:r w:rsidR="00755648" w:rsidRPr="00A2216E">
        <w:rPr>
          <w:rFonts w:ascii="Times New Roman" w:hAnsi="Times New Roman" w:cs="Times New Roman"/>
          <w:sz w:val="22"/>
        </w:rPr>
        <w:t xml:space="preserve">ns improving their competition. </w:t>
      </w:r>
    </w:p>
    <w:p w14:paraId="7CA9FD08" w14:textId="7E00FFC7" w:rsidR="008726FF" w:rsidRPr="00A2216E" w:rsidRDefault="00755648" w:rsidP="00BA2484">
      <w:pPr>
        <w:jc w:val="both"/>
        <w:rPr>
          <w:rFonts w:ascii="Times New Roman" w:hAnsi="Times New Roman" w:cs="Times New Roman"/>
          <w:sz w:val="22"/>
        </w:rPr>
      </w:pPr>
      <w:r w:rsidRPr="00A2216E">
        <w:rPr>
          <w:rFonts w:ascii="Times New Roman" w:hAnsi="Times New Roman" w:cs="Times New Roman"/>
          <w:sz w:val="22"/>
        </w:rPr>
        <w:tab/>
      </w:r>
      <w:r w:rsidR="00CA6FB6" w:rsidRPr="00A2216E">
        <w:rPr>
          <w:rFonts w:ascii="Times New Roman" w:hAnsi="Times New Roman" w:cs="Times New Roman"/>
          <w:sz w:val="22"/>
        </w:rPr>
        <w:t xml:space="preserve"> </w:t>
      </w:r>
      <w:r w:rsidR="00941B78" w:rsidRPr="00A2216E">
        <w:rPr>
          <w:rFonts w:ascii="Times New Roman" w:hAnsi="Times New Roman" w:cs="Times New Roman"/>
          <w:sz w:val="22"/>
        </w:rPr>
        <w:t xml:space="preserve">Due to the fact NOMNOM Chocolate don’t use any data systems, this results in many issues. </w:t>
      </w:r>
      <w:r w:rsidR="00E21B5A" w:rsidRPr="00A2216E">
        <w:rPr>
          <w:rFonts w:ascii="Times New Roman" w:hAnsi="Times New Roman" w:cs="Times New Roman"/>
          <w:sz w:val="22"/>
        </w:rPr>
        <w:t xml:space="preserve">Firstly, </w:t>
      </w:r>
      <w:r w:rsidR="006561B5" w:rsidRPr="00A2216E">
        <w:rPr>
          <w:rFonts w:ascii="Times New Roman" w:hAnsi="Times New Roman" w:cs="Times New Roman"/>
          <w:sz w:val="22"/>
        </w:rPr>
        <w:t xml:space="preserve">the reasons why companies may not commit to data gathering is costs, system limitations, lack of staff training, time and knowledge. </w:t>
      </w:r>
      <w:r w:rsidR="0033607C" w:rsidRPr="00A2216E">
        <w:rPr>
          <w:rFonts w:ascii="Times New Roman" w:hAnsi="Times New Roman" w:cs="Times New Roman"/>
          <w:sz w:val="22"/>
        </w:rPr>
        <w:t>This can then cause organisational barriers competitively etc. and if data isn’t stored carefully then organisations can be taken up for legal reasons (Housden 2008). With NOMNOM Chocolate having no data management systems, the main is</w:t>
      </w:r>
      <w:r w:rsidR="00725FE0" w:rsidRPr="00A2216E">
        <w:rPr>
          <w:rFonts w:ascii="Times New Roman" w:hAnsi="Times New Roman" w:cs="Times New Roman"/>
          <w:sz w:val="22"/>
        </w:rPr>
        <w:t xml:space="preserve">sue caused for their private limited company is </w:t>
      </w:r>
      <w:r w:rsidR="00A95BDD" w:rsidRPr="00A2216E">
        <w:rPr>
          <w:rFonts w:ascii="Times New Roman" w:hAnsi="Times New Roman" w:cs="Times New Roman"/>
          <w:sz w:val="22"/>
        </w:rPr>
        <w:t xml:space="preserve">that </w:t>
      </w:r>
      <w:r w:rsidR="00BA12E5" w:rsidRPr="00A2216E">
        <w:rPr>
          <w:rFonts w:ascii="Times New Roman" w:hAnsi="Times New Roman" w:cs="Times New Roman"/>
          <w:sz w:val="22"/>
        </w:rPr>
        <w:t>da</w:t>
      </w:r>
      <w:r w:rsidR="003E5B6C" w:rsidRPr="00A2216E">
        <w:rPr>
          <w:rFonts w:ascii="Times New Roman" w:hAnsi="Times New Roman" w:cs="Times New Roman"/>
          <w:sz w:val="22"/>
        </w:rPr>
        <w:t xml:space="preserve">ta </w:t>
      </w:r>
      <w:r w:rsidR="00A95BDD" w:rsidRPr="00A2216E">
        <w:rPr>
          <w:rFonts w:ascii="Times New Roman" w:hAnsi="Times New Roman" w:cs="Times New Roman"/>
          <w:sz w:val="22"/>
        </w:rPr>
        <w:t xml:space="preserve">is everywhere today in 2018 which leaves </w:t>
      </w:r>
      <w:r w:rsidR="00FC7EAB" w:rsidRPr="00A2216E">
        <w:rPr>
          <w:rFonts w:ascii="Times New Roman" w:hAnsi="Times New Roman" w:cs="Times New Roman"/>
          <w:sz w:val="22"/>
        </w:rPr>
        <w:t xml:space="preserve">small businesses unable to grow as technology is growing and will continue to. </w:t>
      </w:r>
      <w:r w:rsidR="009F5C35" w:rsidRPr="00A2216E">
        <w:rPr>
          <w:rFonts w:ascii="Times New Roman" w:hAnsi="Times New Roman" w:cs="Times New Roman"/>
          <w:sz w:val="22"/>
        </w:rPr>
        <w:t>Also, communication can break down and information will also get lost meaning without data sharing it can be impossible for departments to access information needed to do their jobs (</w:t>
      </w:r>
      <w:r w:rsidR="00731FD4" w:rsidRPr="00A2216E">
        <w:rPr>
          <w:rFonts w:ascii="Times New Roman" w:hAnsi="Times New Roman" w:cs="Times New Roman"/>
          <w:sz w:val="22"/>
        </w:rPr>
        <w:t>Camerer et al</w:t>
      </w:r>
      <w:r w:rsidR="009F5C35" w:rsidRPr="00A2216E">
        <w:rPr>
          <w:rFonts w:ascii="Times New Roman" w:hAnsi="Times New Roman" w:cs="Times New Roman"/>
          <w:sz w:val="22"/>
        </w:rPr>
        <w:t xml:space="preserve">). As NOMNOM Cholate is so small this can potentially finish their business. </w:t>
      </w:r>
    </w:p>
    <w:p w14:paraId="79C41CA4" w14:textId="77777777" w:rsidR="00A2216E" w:rsidRPr="00A2216E" w:rsidRDefault="00A2216E">
      <w:pPr>
        <w:rPr>
          <w:rFonts w:ascii="Times New Roman" w:hAnsi="Times New Roman" w:cs="Times New Roman"/>
          <w:sz w:val="22"/>
        </w:rPr>
      </w:pPr>
    </w:p>
    <w:p w14:paraId="4BE2EF51" w14:textId="782D0591" w:rsidR="00A2216E" w:rsidRPr="00A2216E" w:rsidRDefault="00772E5B">
      <w:pPr>
        <w:rPr>
          <w:rFonts w:ascii="Times New Roman" w:hAnsi="Times New Roman" w:cs="Times New Roman"/>
          <w:sz w:val="22"/>
          <w:u w:val="single"/>
        </w:rPr>
      </w:pPr>
      <w:r>
        <w:rPr>
          <w:rFonts w:ascii="Times New Roman" w:hAnsi="Times New Roman" w:cs="Times New Roman"/>
          <w:sz w:val="22"/>
          <w:u w:val="single"/>
        </w:rPr>
        <w:t>Section</w:t>
      </w:r>
      <w:r w:rsidR="00A2216E" w:rsidRPr="00A2216E">
        <w:rPr>
          <w:rFonts w:ascii="Times New Roman" w:hAnsi="Times New Roman" w:cs="Times New Roman"/>
          <w:sz w:val="22"/>
          <w:u w:val="single"/>
        </w:rPr>
        <w:t xml:space="preserve"> 2</w:t>
      </w:r>
    </w:p>
    <w:p w14:paraId="3F03B271" w14:textId="2DE3B197" w:rsidR="003B05C5" w:rsidRPr="00A2216E" w:rsidRDefault="003B05C5" w:rsidP="00E50455">
      <w:pPr>
        <w:jc w:val="both"/>
        <w:rPr>
          <w:rFonts w:ascii="Times New Roman" w:hAnsi="Times New Roman" w:cs="Times New Roman"/>
          <w:sz w:val="22"/>
        </w:rPr>
      </w:pPr>
      <w:r w:rsidRPr="00A2216E">
        <w:rPr>
          <w:rFonts w:ascii="Times New Roman" w:hAnsi="Times New Roman" w:cs="Times New Roman"/>
        </w:rPr>
        <w:tab/>
      </w:r>
      <w:r w:rsidR="007B6003" w:rsidRPr="00A2216E">
        <w:rPr>
          <w:rFonts w:ascii="Times New Roman" w:hAnsi="Times New Roman" w:cs="Times New Roman"/>
          <w:sz w:val="22"/>
        </w:rPr>
        <w:t xml:space="preserve">A computerised data management system </w:t>
      </w:r>
      <w:r w:rsidR="003810F5" w:rsidRPr="00A2216E">
        <w:rPr>
          <w:rFonts w:ascii="Times New Roman" w:hAnsi="Times New Roman" w:cs="Times New Roman"/>
          <w:sz w:val="22"/>
        </w:rPr>
        <w:t>is an</w:t>
      </w:r>
      <w:r w:rsidR="007B6003" w:rsidRPr="00A2216E">
        <w:rPr>
          <w:rFonts w:ascii="Times New Roman" w:hAnsi="Times New Roman" w:cs="Times New Roman"/>
          <w:sz w:val="22"/>
        </w:rPr>
        <w:t xml:space="preserve"> organised electronic file which is stored in a location suitable for easy access for the user</w:t>
      </w:r>
      <w:r w:rsidR="00B76891" w:rsidRPr="00A2216E">
        <w:rPr>
          <w:rFonts w:ascii="Times New Roman" w:hAnsi="Times New Roman" w:cs="Times New Roman"/>
          <w:sz w:val="22"/>
        </w:rPr>
        <w:t xml:space="preserve">, also known as a </w:t>
      </w:r>
      <w:r w:rsidR="0088764D" w:rsidRPr="00A2216E">
        <w:rPr>
          <w:rFonts w:ascii="Times New Roman" w:hAnsi="Times New Roman" w:cs="Times New Roman"/>
          <w:sz w:val="22"/>
        </w:rPr>
        <w:t>database</w:t>
      </w:r>
      <w:r w:rsidR="007B6003" w:rsidRPr="00A2216E">
        <w:rPr>
          <w:rFonts w:ascii="Times New Roman" w:hAnsi="Times New Roman" w:cs="Times New Roman"/>
          <w:sz w:val="22"/>
        </w:rPr>
        <w:t xml:space="preserve"> (</w:t>
      </w:r>
      <w:r w:rsidR="00D66CAF" w:rsidRPr="00A2216E">
        <w:rPr>
          <w:rFonts w:ascii="Times New Roman" w:hAnsi="Times New Roman" w:cs="Times New Roman"/>
          <w:sz w:val="22"/>
        </w:rPr>
        <w:t>Tapp, A. et al 2008</w:t>
      </w:r>
      <w:r w:rsidR="007B6003" w:rsidRPr="00A2216E">
        <w:rPr>
          <w:rFonts w:ascii="Times New Roman" w:hAnsi="Times New Roman" w:cs="Times New Roman"/>
          <w:sz w:val="22"/>
        </w:rPr>
        <w:t xml:space="preserve">). </w:t>
      </w:r>
      <w:r w:rsidR="00201DF4" w:rsidRPr="00A2216E">
        <w:rPr>
          <w:rFonts w:ascii="Times New Roman" w:hAnsi="Times New Roman" w:cs="Times New Roman"/>
          <w:sz w:val="22"/>
        </w:rPr>
        <w:t xml:space="preserve">In the past, companies would collect all of their data in paper form but as computers are a growing day to day item for organisations, </w:t>
      </w:r>
      <w:r w:rsidR="00533857" w:rsidRPr="00A2216E">
        <w:rPr>
          <w:rFonts w:ascii="Times New Roman" w:hAnsi="Times New Roman" w:cs="Times New Roman"/>
          <w:sz w:val="22"/>
        </w:rPr>
        <w:t xml:space="preserve">there are now used </w:t>
      </w:r>
      <w:r w:rsidR="00A61F0F" w:rsidRPr="00A2216E">
        <w:rPr>
          <w:rFonts w:ascii="Times New Roman" w:hAnsi="Times New Roman" w:cs="Times New Roman"/>
          <w:sz w:val="22"/>
        </w:rPr>
        <w:t>to collect data meaning if a company had two or more stores located, they would all be able to access the same data (</w:t>
      </w:r>
      <w:r w:rsidR="00DE492E" w:rsidRPr="00A2216E">
        <w:rPr>
          <w:rFonts w:ascii="Times New Roman" w:hAnsi="Times New Roman" w:cs="Times New Roman"/>
          <w:sz w:val="22"/>
        </w:rPr>
        <w:t>Negash 2004</w:t>
      </w:r>
      <w:r w:rsidR="00A61F0F" w:rsidRPr="00A2216E">
        <w:rPr>
          <w:rFonts w:ascii="Times New Roman" w:hAnsi="Times New Roman" w:cs="Times New Roman"/>
          <w:sz w:val="22"/>
        </w:rPr>
        <w:t xml:space="preserve">). </w:t>
      </w:r>
    </w:p>
    <w:p w14:paraId="3A6EA2AB" w14:textId="0075F54E" w:rsidR="005E595C" w:rsidRPr="00A2216E" w:rsidRDefault="00E35D1A" w:rsidP="00E50455">
      <w:pPr>
        <w:jc w:val="both"/>
        <w:rPr>
          <w:rFonts w:ascii="Times New Roman" w:hAnsi="Times New Roman" w:cs="Times New Roman"/>
          <w:sz w:val="22"/>
        </w:rPr>
      </w:pPr>
      <w:r w:rsidRPr="00A2216E">
        <w:rPr>
          <w:rFonts w:ascii="Times New Roman" w:hAnsi="Times New Roman" w:cs="Times New Roman"/>
          <w:sz w:val="22"/>
        </w:rPr>
        <w:tab/>
      </w:r>
      <w:r w:rsidR="0088764D" w:rsidRPr="00A2216E">
        <w:rPr>
          <w:rFonts w:ascii="Times New Roman" w:hAnsi="Times New Roman" w:cs="Times New Roman"/>
          <w:sz w:val="22"/>
        </w:rPr>
        <w:t xml:space="preserve">They are set in place for specific reasons </w:t>
      </w:r>
      <w:r w:rsidR="002B2D94" w:rsidRPr="00A2216E">
        <w:rPr>
          <w:rFonts w:ascii="Times New Roman" w:hAnsi="Times New Roman" w:cs="Times New Roman"/>
          <w:sz w:val="22"/>
        </w:rPr>
        <w:t>but most databases today are used for general-purpose database management systems. The majority of general-purpose databases are based on the standard SQL database language, which means it’s based on the relational model of data free of charge, although, you can purchase database software based on different models of data (</w:t>
      </w:r>
      <w:r w:rsidR="00AD20A1" w:rsidRPr="00A2216E">
        <w:rPr>
          <w:rFonts w:ascii="Times New Roman" w:hAnsi="Times New Roman" w:cs="Times New Roman"/>
          <w:sz w:val="22"/>
        </w:rPr>
        <w:t>Yao et al 2007</w:t>
      </w:r>
      <w:r w:rsidR="002B2D94" w:rsidRPr="00A2216E">
        <w:rPr>
          <w:rFonts w:ascii="Times New Roman" w:hAnsi="Times New Roman" w:cs="Times New Roman"/>
          <w:sz w:val="22"/>
        </w:rPr>
        <w:t xml:space="preserve">). </w:t>
      </w:r>
    </w:p>
    <w:p w14:paraId="51F44DF4" w14:textId="22AF2D03" w:rsidR="00E35D1A" w:rsidRPr="00A2216E" w:rsidRDefault="000D234F" w:rsidP="00E50455">
      <w:pPr>
        <w:ind w:firstLine="720"/>
        <w:jc w:val="both"/>
        <w:rPr>
          <w:rFonts w:ascii="Times New Roman" w:hAnsi="Times New Roman" w:cs="Times New Roman"/>
          <w:sz w:val="22"/>
        </w:rPr>
      </w:pPr>
      <w:r w:rsidRPr="00A2216E">
        <w:rPr>
          <w:rFonts w:ascii="Times New Roman" w:hAnsi="Times New Roman" w:cs="Times New Roman"/>
          <w:sz w:val="22"/>
        </w:rPr>
        <w:t xml:space="preserve">There are a number of common functions </w:t>
      </w:r>
      <w:r w:rsidR="00FA2C92" w:rsidRPr="00A2216E">
        <w:rPr>
          <w:rFonts w:ascii="Times New Roman" w:hAnsi="Times New Roman" w:cs="Times New Roman"/>
          <w:sz w:val="22"/>
        </w:rPr>
        <w:t>to database management systems that relate to why NOMNOM Chocolate need to collect and manage. Firstly</w:t>
      </w:r>
      <w:r w:rsidR="005E595C" w:rsidRPr="00A2216E">
        <w:rPr>
          <w:rFonts w:ascii="Times New Roman" w:hAnsi="Times New Roman" w:cs="Times New Roman"/>
          <w:sz w:val="22"/>
        </w:rPr>
        <w:t>, acces</w:t>
      </w:r>
      <w:r w:rsidR="00A855C0">
        <w:rPr>
          <w:rFonts w:ascii="Times New Roman" w:hAnsi="Times New Roman" w:cs="Times New Roman"/>
          <w:sz w:val="22"/>
        </w:rPr>
        <w:t xml:space="preserve">s control is vital as it gives </w:t>
      </w:r>
      <w:r w:rsidR="005E595C" w:rsidRPr="00A2216E">
        <w:rPr>
          <w:rFonts w:ascii="Times New Roman" w:hAnsi="Times New Roman" w:cs="Times New Roman"/>
          <w:sz w:val="22"/>
        </w:rPr>
        <w:t>the ability to define the rights of users to access all or some of the data and to prevent access by other people that don’t have the right to access, as NOMNOM Chocolate is a private limited company they can’t afford for this to happen</w:t>
      </w:r>
      <w:r w:rsidR="000173F5">
        <w:rPr>
          <w:rFonts w:ascii="Times New Roman" w:hAnsi="Times New Roman" w:cs="Times New Roman"/>
          <w:sz w:val="22"/>
        </w:rPr>
        <w:t xml:space="preserve"> (</w:t>
      </w:r>
      <w:r w:rsidR="00F50BD5">
        <w:rPr>
          <w:rFonts w:ascii="Times New Roman" w:hAnsi="Times New Roman" w:cs="Times New Roman"/>
          <w:sz w:val="22"/>
        </w:rPr>
        <w:t>Goyal et al 2006</w:t>
      </w:r>
      <w:r w:rsidR="000173F5">
        <w:rPr>
          <w:rFonts w:ascii="Times New Roman" w:hAnsi="Times New Roman" w:cs="Times New Roman"/>
          <w:sz w:val="22"/>
        </w:rPr>
        <w:t>)</w:t>
      </w:r>
      <w:r w:rsidR="005E595C" w:rsidRPr="00A2216E">
        <w:rPr>
          <w:rFonts w:ascii="Times New Roman" w:hAnsi="Times New Roman" w:cs="Times New Roman"/>
          <w:sz w:val="22"/>
        </w:rPr>
        <w:t xml:space="preserve">. </w:t>
      </w:r>
      <w:r w:rsidR="00A372E7" w:rsidRPr="00A2216E">
        <w:rPr>
          <w:rFonts w:ascii="Times New Roman" w:hAnsi="Times New Roman" w:cs="Times New Roman"/>
          <w:sz w:val="22"/>
        </w:rPr>
        <w:t>Restructuring and reorganisation</w:t>
      </w:r>
      <w:r w:rsidR="00B50970">
        <w:rPr>
          <w:rFonts w:ascii="Times New Roman" w:hAnsi="Times New Roman" w:cs="Times New Roman"/>
          <w:sz w:val="22"/>
        </w:rPr>
        <w:t xml:space="preserve"> is important</w:t>
      </w:r>
      <w:r w:rsidR="00A372E7" w:rsidRPr="00A2216E">
        <w:rPr>
          <w:rFonts w:ascii="Times New Roman" w:hAnsi="Times New Roman" w:cs="Times New Roman"/>
          <w:sz w:val="22"/>
        </w:rPr>
        <w:t xml:space="preserve"> as this will allow them to change the database whether is adding or deleting information as this will maintain an updated database at all times, this can need extra staff training but it will result in a brighter future for the organisation if done. Finally, transaction support, as this allows the database to be updated every-time a transaction has gone through, this is vital as all their produce is sold online so there’s no one constantly checking after each sale so with this they will have peace of mind that it’s automatically updating after each sale (</w:t>
      </w:r>
      <w:r w:rsidR="00422A6B" w:rsidRPr="00A2216E">
        <w:rPr>
          <w:rFonts w:ascii="Times New Roman" w:hAnsi="Times New Roman" w:cs="Times New Roman"/>
          <w:sz w:val="22"/>
        </w:rPr>
        <w:t>Dong et al 2018</w:t>
      </w:r>
      <w:r w:rsidR="00A372E7" w:rsidRPr="00A2216E">
        <w:rPr>
          <w:rFonts w:ascii="Times New Roman" w:hAnsi="Times New Roman" w:cs="Times New Roman"/>
          <w:sz w:val="22"/>
        </w:rPr>
        <w:t xml:space="preserve">). </w:t>
      </w:r>
    </w:p>
    <w:p w14:paraId="7407F752" w14:textId="3D66DCC3" w:rsidR="00805F08" w:rsidRPr="00A2216E" w:rsidRDefault="00303DF2" w:rsidP="00E50455">
      <w:pPr>
        <w:ind w:firstLine="720"/>
        <w:jc w:val="both"/>
        <w:rPr>
          <w:rFonts w:ascii="Times New Roman" w:hAnsi="Times New Roman" w:cs="Times New Roman"/>
          <w:sz w:val="22"/>
        </w:rPr>
      </w:pPr>
      <w:r w:rsidRPr="00A2216E">
        <w:rPr>
          <w:rFonts w:ascii="Times New Roman" w:hAnsi="Times New Roman" w:cs="Times New Roman"/>
          <w:sz w:val="22"/>
        </w:rPr>
        <w:t xml:space="preserve">There are two different options NOMNOM Chocolate can choose from. The first being </w:t>
      </w:r>
      <w:r w:rsidR="00EA32DE" w:rsidRPr="00A2216E">
        <w:rPr>
          <w:rFonts w:ascii="Times New Roman" w:hAnsi="Times New Roman" w:cs="Times New Roman"/>
          <w:sz w:val="22"/>
        </w:rPr>
        <w:t xml:space="preserve">the SQL database </w:t>
      </w:r>
      <w:r w:rsidR="00E10CFD" w:rsidRPr="00A2216E">
        <w:rPr>
          <w:rFonts w:ascii="Times New Roman" w:hAnsi="Times New Roman" w:cs="Times New Roman"/>
          <w:sz w:val="22"/>
        </w:rPr>
        <w:t>which would benefit the organisation a huge amount as this database is based on interrelated tables, which are a representation of the mathematical relation</w:t>
      </w:r>
      <w:r w:rsidR="009B6238">
        <w:rPr>
          <w:rFonts w:ascii="Times New Roman" w:hAnsi="Times New Roman" w:cs="Times New Roman"/>
          <w:sz w:val="22"/>
        </w:rPr>
        <w:t>ship</w:t>
      </w:r>
      <w:r w:rsidR="00E10CFD" w:rsidRPr="00A2216E">
        <w:rPr>
          <w:rFonts w:ascii="Times New Roman" w:hAnsi="Times New Roman" w:cs="Times New Roman"/>
          <w:sz w:val="22"/>
        </w:rPr>
        <w:t xml:space="preserve"> to each model of data. For example, it stores all employee information such as their payroll number and start date along with others, and it will hold this for every employee (</w:t>
      </w:r>
      <w:r w:rsidR="00B05FA4" w:rsidRPr="00A2216E">
        <w:rPr>
          <w:rFonts w:ascii="Times New Roman" w:hAnsi="Times New Roman" w:cs="Times New Roman"/>
          <w:sz w:val="22"/>
        </w:rPr>
        <w:t>Viswanathan et al 2017</w:t>
      </w:r>
      <w:r w:rsidR="00E10CFD" w:rsidRPr="00A2216E">
        <w:rPr>
          <w:rFonts w:ascii="Times New Roman" w:hAnsi="Times New Roman" w:cs="Times New Roman"/>
          <w:sz w:val="22"/>
        </w:rPr>
        <w:t>). They will need this at its legal proof that their employees are on the books</w:t>
      </w:r>
      <w:r w:rsidR="0086327A" w:rsidRPr="00A2216E">
        <w:rPr>
          <w:rFonts w:ascii="Times New Roman" w:hAnsi="Times New Roman" w:cs="Times New Roman"/>
          <w:sz w:val="22"/>
        </w:rPr>
        <w:t xml:space="preserve"> (</w:t>
      </w:r>
      <w:r w:rsidR="00B410C3" w:rsidRPr="00A2216E">
        <w:rPr>
          <w:rFonts w:ascii="Times New Roman" w:hAnsi="Times New Roman" w:cs="Times New Roman"/>
          <w:sz w:val="22"/>
        </w:rPr>
        <w:t>Prakken et al 2016</w:t>
      </w:r>
      <w:r w:rsidR="0086327A" w:rsidRPr="00A2216E">
        <w:rPr>
          <w:rFonts w:ascii="Times New Roman" w:hAnsi="Times New Roman" w:cs="Times New Roman"/>
          <w:sz w:val="22"/>
        </w:rPr>
        <w:t xml:space="preserve">). </w:t>
      </w:r>
    </w:p>
    <w:p w14:paraId="4269C4DA" w14:textId="01E646C4" w:rsidR="0086327A" w:rsidRPr="00A2216E" w:rsidRDefault="0086327A" w:rsidP="00E50455">
      <w:pPr>
        <w:jc w:val="both"/>
        <w:rPr>
          <w:rFonts w:ascii="Times New Roman" w:hAnsi="Times New Roman" w:cs="Times New Roman"/>
          <w:sz w:val="22"/>
        </w:rPr>
      </w:pPr>
      <w:r w:rsidRPr="00A2216E">
        <w:rPr>
          <w:rFonts w:ascii="Times New Roman" w:hAnsi="Times New Roman" w:cs="Times New Roman"/>
          <w:sz w:val="22"/>
        </w:rPr>
        <w:tab/>
        <w:t xml:space="preserve">An orientated database </w:t>
      </w:r>
      <w:r w:rsidR="009B6238">
        <w:rPr>
          <w:rFonts w:ascii="Times New Roman" w:hAnsi="Times New Roman" w:cs="Times New Roman"/>
          <w:sz w:val="22"/>
        </w:rPr>
        <w:t>supports the modell</w:t>
      </w:r>
      <w:r w:rsidR="00531AAE" w:rsidRPr="00A2216E">
        <w:rPr>
          <w:rFonts w:ascii="Times New Roman" w:hAnsi="Times New Roman" w:cs="Times New Roman"/>
          <w:sz w:val="22"/>
        </w:rPr>
        <w:t xml:space="preserve">ing and creation of data as objects. </w:t>
      </w:r>
      <w:r w:rsidR="00D76BFA" w:rsidRPr="00A2216E">
        <w:rPr>
          <w:rFonts w:ascii="Times New Roman" w:hAnsi="Times New Roman" w:cs="Times New Roman"/>
          <w:sz w:val="22"/>
        </w:rPr>
        <w:t xml:space="preserve">This is where the data is stored online </w:t>
      </w:r>
      <w:r w:rsidR="009B6238">
        <w:rPr>
          <w:rFonts w:ascii="Times New Roman" w:hAnsi="Times New Roman" w:cs="Times New Roman"/>
          <w:sz w:val="22"/>
        </w:rPr>
        <w:t xml:space="preserve">using EXCEL for example </w:t>
      </w:r>
      <w:r w:rsidR="00C50DCB" w:rsidRPr="00A2216E">
        <w:rPr>
          <w:rFonts w:ascii="Times New Roman" w:hAnsi="Times New Roman" w:cs="Times New Roman"/>
          <w:sz w:val="22"/>
        </w:rPr>
        <w:t xml:space="preserve">and is organised in tables with rows and columns, it stores complex data and relationships between data directly. </w:t>
      </w:r>
      <w:r w:rsidR="00D14AB5" w:rsidRPr="00A2216E">
        <w:rPr>
          <w:rFonts w:ascii="Times New Roman" w:hAnsi="Times New Roman" w:cs="Times New Roman"/>
          <w:sz w:val="22"/>
        </w:rPr>
        <w:t>This type of data design will be robust, easy to unde</w:t>
      </w:r>
      <w:r w:rsidR="009B6238">
        <w:rPr>
          <w:rFonts w:ascii="Times New Roman" w:hAnsi="Times New Roman" w:cs="Times New Roman"/>
          <w:sz w:val="22"/>
        </w:rPr>
        <w:t xml:space="preserve">rstand by all members of staff </w:t>
      </w:r>
      <w:r w:rsidR="00D14AB5" w:rsidRPr="00A2216E">
        <w:rPr>
          <w:rFonts w:ascii="Times New Roman" w:hAnsi="Times New Roman" w:cs="Times New Roman"/>
          <w:sz w:val="22"/>
        </w:rPr>
        <w:t>and meet all of the data requirements of the business</w:t>
      </w:r>
      <w:r w:rsidR="006A11D3" w:rsidRPr="00A2216E">
        <w:rPr>
          <w:rFonts w:ascii="Times New Roman" w:hAnsi="Times New Roman" w:cs="Times New Roman"/>
          <w:sz w:val="22"/>
        </w:rPr>
        <w:t xml:space="preserve"> (</w:t>
      </w:r>
      <w:r w:rsidR="00B410C3" w:rsidRPr="00A2216E">
        <w:rPr>
          <w:rFonts w:ascii="Times New Roman" w:hAnsi="Times New Roman" w:cs="Times New Roman"/>
          <w:sz w:val="22"/>
        </w:rPr>
        <w:t>Abadi et al 2013</w:t>
      </w:r>
      <w:r w:rsidR="006A11D3" w:rsidRPr="00A2216E">
        <w:rPr>
          <w:rFonts w:ascii="Times New Roman" w:hAnsi="Times New Roman" w:cs="Times New Roman"/>
          <w:sz w:val="22"/>
        </w:rPr>
        <w:t>)</w:t>
      </w:r>
      <w:r w:rsidR="00D14AB5" w:rsidRPr="00A2216E">
        <w:rPr>
          <w:rFonts w:ascii="Times New Roman" w:hAnsi="Times New Roman" w:cs="Times New Roman"/>
          <w:sz w:val="22"/>
        </w:rPr>
        <w:t xml:space="preserve">. </w:t>
      </w:r>
      <w:r w:rsidR="00B231E8" w:rsidRPr="00A2216E">
        <w:rPr>
          <w:rFonts w:ascii="Times New Roman" w:hAnsi="Times New Roman" w:cs="Times New Roman"/>
          <w:sz w:val="22"/>
        </w:rPr>
        <w:t xml:space="preserve">The organisation should use this method also as </w:t>
      </w:r>
      <w:r w:rsidR="006A11D3" w:rsidRPr="00A2216E">
        <w:rPr>
          <w:rFonts w:ascii="Times New Roman" w:hAnsi="Times New Roman" w:cs="Times New Roman"/>
          <w:sz w:val="22"/>
        </w:rPr>
        <w:t xml:space="preserve">overall, they should run more smoothly as they will be organised, which should them limit out stress issues. </w:t>
      </w:r>
    </w:p>
    <w:p w14:paraId="47F90035" w14:textId="298A04EF" w:rsidR="006A11D3" w:rsidRPr="00A2216E" w:rsidRDefault="00030052" w:rsidP="00E50455">
      <w:pPr>
        <w:jc w:val="both"/>
        <w:rPr>
          <w:rFonts w:ascii="Times New Roman" w:hAnsi="Times New Roman" w:cs="Times New Roman"/>
          <w:sz w:val="22"/>
        </w:rPr>
      </w:pPr>
      <w:r w:rsidRPr="00A2216E">
        <w:rPr>
          <w:rFonts w:ascii="Times New Roman" w:hAnsi="Times New Roman" w:cs="Times New Roman"/>
          <w:sz w:val="22"/>
        </w:rPr>
        <w:tab/>
        <w:t xml:space="preserve">The two main strategies for improving </w:t>
      </w:r>
      <w:r w:rsidR="00F65E7E" w:rsidRPr="00A2216E">
        <w:rPr>
          <w:rFonts w:ascii="Times New Roman" w:hAnsi="Times New Roman" w:cs="Times New Roman"/>
          <w:sz w:val="22"/>
        </w:rPr>
        <w:t>the performance of a database are to make use of the build in facilities of the database management system and compromise on the design of the logical schema (</w:t>
      </w:r>
      <w:r w:rsidR="009549B0" w:rsidRPr="00A2216E">
        <w:rPr>
          <w:rFonts w:ascii="Times New Roman" w:hAnsi="Times New Roman" w:cs="Times New Roman"/>
          <w:sz w:val="22"/>
        </w:rPr>
        <w:t>Nwosu et al 2012</w:t>
      </w:r>
      <w:r w:rsidR="00F65E7E" w:rsidRPr="00A2216E">
        <w:rPr>
          <w:rFonts w:ascii="Times New Roman" w:hAnsi="Times New Roman" w:cs="Times New Roman"/>
          <w:sz w:val="22"/>
        </w:rPr>
        <w:t xml:space="preserve">). The organisation must focus on this to ensure it will all run smoothly. </w:t>
      </w:r>
    </w:p>
    <w:p w14:paraId="0553C548" w14:textId="77777777" w:rsidR="00A2216E" w:rsidRPr="00A2216E" w:rsidRDefault="00A2216E" w:rsidP="0086327A">
      <w:pPr>
        <w:rPr>
          <w:rFonts w:ascii="Times New Roman" w:hAnsi="Times New Roman" w:cs="Times New Roman"/>
          <w:sz w:val="22"/>
        </w:rPr>
      </w:pPr>
    </w:p>
    <w:p w14:paraId="1B9598A4" w14:textId="6DDFF19C" w:rsidR="00A2216E" w:rsidRPr="00A2216E" w:rsidRDefault="00772E5B" w:rsidP="0086327A">
      <w:pPr>
        <w:rPr>
          <w:rFonts w:ascii="Times New Roman" w:hAnsi="Times New Roman" w:cs="Times New Roman"/>
          <w:sz w:val="22"/>
          <w:u w:val="single"/>
        </w:rPr>
      </w:pPr>
      <w:r>
        <w:rPr>
          <w:rFonts w:ascii="Times New Roman" w:hAnsi="Times New Roman" w:cs="Times New Roman"/>
          <w:sz w:val="22"/>
          <w:u w:val="single"/>
        </w:rPr>
        <w:t>Section</w:t>
      </w:r>
      <w:r w:rsidR="00A2216E" w:rsidRPr="00A2216E">
        <w:rPr>
          <w:rFonts w:ascii="Times New Roman" w:hAnsi="Times New Roman" w:cs="Times New Roman"/>
          <w:sz w:val="22"/>
          <w:u w:val="single"/>
        </w:rPr>
        <w:t xml:space="preserve"> 3</w:t>
      </w:r>
    </w:p>
    <w:p w14:paraId="376461E7" w14:textId="7052B1CE" w:rsidR="00ED4B16" w:rsidRPr="00A2216E" w:rsidRDefault="00CD1B75" w:rsidP="00E50455">
      <w:pPr>
        <w:jc w:val="both"/>
        <w:rPr>
          <w:rFonts w:ascii="Times New Roman" w:hAnsi="Times New Roman" w:cs="Times New Roman"/>
          <w:sz w:val="22"/>
        </w:rPr>
      </w:pPr>
      <w:r w:rsidRPr="00A2216E">
        <w:rPr>
          <w:rFonts w:ascii="Times New Roman" w:hAnsi="Times New Roman" w:cs="Times New Roman"/>
          <w:sz w:val="22"/>
        </w:rPr>
        <w:tab/>
        <w:t xml:space="preserve">Data Management is the future. It </w:t>
      </w:r>
      <w:r w:rsidR="007205C1" w:rsidRPr="00A2216E">
        <w:rPr>
          <w:rFonts w:ascii="Times New Roman" w:hAnsi="Times New Roman" w:cs="Times New Roman"/>
          <w:sz w:val="22"/>
        </w:rPr>
        <w:t xml:space="preserve">has been expanding </w:t>
      </w:r>
      <w:r w:rsidR="00DE2AF9" w:rsidRPr="00A2216E">
        <w:rPr>
          <w:rFonts w:ascii="Times New Roman" w:hAnsi="Times New Roman" w:cs="Times New Roman"/>
          <w:sz w:val="22"/>
        </w:rPr>
        <w:t>for years on years as</w:t>
      </w:r>
      <w:r w:rsidR="007205C1" w:rsidRPr="00A2216E">
        <w:rPr>
          <w:rFonts w:ascii="Times New Roman" w:hAnsi="Times New Roman" w:cs="Times New Roman"/>
          <w:sz w:val="22"/>
        </w:rPr>
        <w:t xml:space="preserve"> technology has been continuing to grow. </w:t>
      </w:r>
      <w:r w:rsidR="00DE2AF9" w:rsidRPr="00A2216E">
        <w:rPr>
          <w:rFonts w:ascii="Times New Roman" w:hAnsi="Times New Roman" w:cs="Times New Roman"/>
          <w:sz w:val="22"/>
        </w:rPr>
        <w:t xml:space="preserve">Big Data is composed of digital information, including unstructured </w:t>
      </w:r>
      <w:r w:rsidR="001E7F4A" w:rsidRPr="00A2216E">
        <w:rPr>
          <w:rFonts w:ascii="Times New Roman" w:hAnsi="Times New Roman" w:cs="Times New Roman"/>
          <w:sz w:val="22"/>
        </w:rPr>
        <w:t xml:space="preserve">and multi-structured data, usually derived from interactions between people and machines such as web applications, social networks, genomics, and sensors. It is also a continuous stream of information for ongoing discovery and analysis (Arthur 2013). </w:t>
      </w:r>
    </w:p>
    <w:p w14:paraId="380F41D3" w14:textId="6FBEFA18" w:rsidR="008E2C35" w:rsidRPr="00A2216E" w:rsidRDefault="00DC2E0C" w:rsidP="00E50455">
      <w:pPr>
        <w:jc w:val="both"/>
        <w:rPr>
          <w:rFonts w:ascii="Times New Roman" w:hAnsi="Times New Roman" w:cs="Times New Roman"/>
          <w:sz w:val="22"/>
        </w:rPr>
      </w:pPr>
      <w:r w:rsidRPr="00A2216E">
        <w:rPr>
          <w:rFonts w:ascii="Times New Roman" w:hAnsi="Times New Roman" w:cs="Times New Roman"/>
          <w:sz w:val="22"/>
        </w:rPr>
        <w:tab/>
      </w:r>
      <w:r w:rsidR="006E3013" w:rsidRPr="00A2216E">
        <w:rPr>
          <w:rFonts w:ascii="Times New Roman" w:hAnsi="Times New Roman" w:cs="Times New Roman"/>
          <w:sz w:val="22"/>
        </w:rPr>
        <w:t xml:space="preserve">Big Data </w:t>
      </w:r>
      <w:r w:rsidR="00FA693E" w:rsidRPr="00A2216E">
        <w:rPr>
          <w:rFonts w:ascii="Times New Roman" w:hAnsi="Times New Roman" w:cs="Times New Roman"/>
          <w:sz w:val="22"/>
        </w:rPr>
        <w:t>marketing is the process of collecting, an</w:t>
      </w:r>
      <w:r w:rsidR="00F11ECE" w:rsidRPr="00A2216E">
        <w:rPr>
          <w:rFonts w:ascii="Times New Roman" w:hAnsi="Times New Roman" w:cs="Times New Roman"/>
          <w:sz w:val="22"/>
        </w:rPr>
        <w:t xml:space="preserve">alysing, and executing </w:t>
      </w:r>
      <w:r w:rsidR="00FA693E" w:rsidRPr="00A2216E">
        <w:rPr>
          <w:rFonts w:ascii="Times New Roman" w:hAnsi="Times New Roman" w:cs="Times New Roman"/>
          <w:sz w:val="22"/>
        </w:rPr>
        <w:t>on the insights organisations have delivered from big data to encourage customer engagement (Grover et al 2018).</w:t>
      </w:r>
      <w:r w:rsidR="00D666E5" w:rsidRPr="00A2216E">
        <w:rPr>
          <w:rFonts w:ascii="Times New Roman" w:hAnsi="Times New Roman" w:cs="Times New Roman"/>
          <w:sz w:val="22"/>
        </w:rPr>
        <w:t xml:space="preserve"> </w:t>
      </w:r>
      <w:r w:rsidR="008E2C35">
        <w:rPr>
          <w:rFonts w:ascii="Times New Roman" w:hAnsi="Times New Roman" w:cs="Times New Roman"/>
          <w:sz w:val="22"/>
        </w:rPr>
        <w:t>The key to Big Data management is the 6 V’S which include volume, variety, velocity, veracity, variability and visibility (</w:t>
      </w:r>
      <w:r w:rsidR="0002728B">
        <w:rPr>
          <w:rFonts w:ascii="Times New Roman" w:hAnsi="Times New Roman" w:cs="Times New Roman"/>
          <w:sz w:val="22"/>
        </w:rPr>
        <w:t>Kitchin 2013</w:t>
      </w:r>
      <w:r w:rsidR="008E2C35">
        <w:rPr>
          <w:rFonts w:ascii="Times New Roman" w:hAnsi="Times New Roman" w:cs="Times New Roman"/>
          <w:sz w:val="22"/>
        </w:rPr>
        <w:t xml:space="preserve">). </w:t>
      </w:r>
      <w:r w:rsidR="00D666E5" w:rsidRPr="00A2216E">
        <w:rPr>
          <w:rFonts w:ascii="Times New Roman" w:hAnsi="Times New Roman" w:cs="Times New Roman"/>
          <w:sz w:val="22"/>
        </w:rPr>
        <w:t>F</w:t>
      </w:r>
      <w:r w:rsidR="000476D3" w:rsidRPr="00A2216E">
        <w:rPr>
          <w:rFonts w:ascii="Times New Roman" w:hAnsi="Times New Roman" w:cs="Times New Roman"/>
          <w:sz w:val="22"/>
        </w:rPr>
        <w:t xml:space="preserve">or NOMNOM Chocolate, Big Data should mean a huge amount to them as </w:t>
      </w:r>
      <w:r w:rsidR="001170CA" w:rsidRPr="00A2216E">
        <w:rPr>
          <w:rFonts w:ascii="Times New Roman" w:hAnsi="Times New Roman" w:cs="Times New Roman"/>
          <w:sz w:val="22"/>
        </w:rPr>
        <w:t xml:space="preserve">it will help them discover new trends and new paths to revenue. </w:t>
      </w:r>
      <w:r w:rsidR="002266DE" w:rsidRPr="00A2216E">
        <w:rPr>
          <w:rFonts w:ascii="Times New Roman" w:hAnsi="Times New Roman" w:cs="Times New Roman"/>
          <w:sz w:val="22"/>
        </w:rPr>
        <w:t>It will offer</w:t>
      </w:r>
      <w:r w:rsidR="00AC6CA7" w:rsidRPr="00A2216E">
        <w:rPr>
          <w:rFonts w:ascii="Times New Roman" w:hAnsi="Times New Roman" w:cs="Times New Roman"/>
          <w:sz w:val="22"/>
        </w:rPr>
        <w:t xml:space="preserve"> </w:t>
      </w:r>
      <w:r w:rsidR="009B6238">
        <w:rPr>
          <w:rFonts w:ascii="Times New Roman" w:hAnsi="Times New Roman" w:cs="Times New Roman"/>
          <w:sz w:val="22"/>
        </w:rPr>
        <w:t xml:space="preserve">a </w:t>
      </w:r>
      <w:r w:rsidR="00AC6CA7" w:rsidRPr="00A2216E">
        <w:rPr>
          <w:rFonts w:ascii="Times New Roman" w:hAnsi="Times New Roman" w:cs="Times New Roman"/>
          <w:sz w:val="22"/>
        </w:rPr>
        <w:t>huge</w:t>
      </w:r>
      <w:r w:rsidR="002266DE" w:rsidRPr="00A2216E">
        <w:rPr>
          <w:rFonts w:ascii="Times New Roman" w:hAnsi="Times New Roman" w:cs="Times New Roman"/>
          <w:sz w:val="22"/>
        </w:rPr>
        <w:t xml:space="preserve"> </w:t>
      </w:r>
      <w:r w:rsidR="009B6238">
        <w:rPr>
          <w:rFonts w:ascii="Times New Roman" w:hAnsi="Times New Roman" w:cs="Times New Roman"/>
          <w:sz w:val="22"/>
        </w:rPr>
        <w:t xml:space="preserve">amount of </w:t>
      </w:r>
      <w:r w:rsidR="002266DE" w:rsidRPr="00A2216E">
        <w:rPr>
          <w:rFonts w:ascii="Times New Roman" w:hAnsi="Times New Roman" w:cs="Times New Roman"/>
          <w:sz w:val="22"/>
        </w:rPr>
        <w:t xml:space="preserve">opportunity for them as </w:t>
      </w:r>
      <w:r w:rsidR="005A32F6" w:rsidRPr="00A2216E">
        <w:rPr>
          <w:rFonts w:ascii="Times New Roman" w:hAnsi="Times New Roman" w:cs="Times New Roman"/>
          <w:sz w:val="22"/>
        </w:rPr>
        <w:t>it’s an area where focus, funding, and experimentation could be the reflection p</w:t>
      </w:r>
      <w:r w:rsidR="00AC6CA7" w:rsidRPr="00A2216E">
        <w:rPr>
          <w:rFonts w:ascii="Times New Roman" w:hAnsi="Times New Roman" w:cs="Times New Roman"/>
          <w:sz w:val="22"/>
        </w:rPr>
        <w:t xml:space="preserve">oint their business is seeking such as in the future, machines may be able to use data as naturally as we use intelligence </w:t>
      </w:r>
      <w:r w:rsidR="003E11A4" w:rsidRPr="00A2216E">
        <w:rPr>
          <w:rFonts w:ascii="Times New Roman" w:hAnsi="Times New Roman" w:cs="Times New Roman"/>
          <w:sz w:val="22"/>
        </w:rPr>
        <w:t xml:space="preserve">by knowing what customers want (Huda et al 2018). </w:t>
      </w:r>
    </w:p>
    <w:p w14:paraId="0B9D1A5A" w14:textId="0C8D4C81" w:rsidR="00E34151" w:rsidRPr="00A2216E" w:rsidRDefault="00E34151" w:rsidP="00E50455">
      <w:pPr>
        <w:jc w:val="both"/>
        <w:rPr>
          <w:rFonts w:ascii="Times New Roman" w:hAnsi="Times New Roman" w:cs="Times New Roman"/>
          <w:sz w:val="22"/>
        </w:rPr>
      </w:pPr>
      <w:r w:rsidRPr="00A2216E">
        <w:rPr>
          <w:rFonts w:ascii="Times New Roman" w:hAnsi="Times New Roman" w:cs="Times New Roman"/>
          <w:sz w:val="22"/>
        </w:rPr>
        <w:tab/>
        <w:t xml:space="preserve">The future of data management is a growing every-day. </w:t>
      </w:r>
      <w:r w:rsidR="0055781D" w:rsidRPr="00A2216E">
        <w:rPr>
          <w:rFonts w:ascii="Times New Roman" w:hAnsi="Times New Roman" w:cs="Times New Roman"/>
          <w:sz w:val="22"/>
        </w:rPr>
        <w:t>Journalist</w:t>
      </w:r>
      <w:r w:rsidR="007E1D85" w:rsidRPr="00A2216E">
        <w:rPr>
          <w:rFonts w:ascii="Times New Roman" w:hAnsi="Times New Roman" w:cs="Times New Roman"/>
          <w:sz w:val="22"/>
        </w:rPr>
        <w:t>s</w:t>
      </w:r>
      <w:r w:rsidR="0055781D" w:rsidRPr="00A2216E">
        <w:rPr>
          <w:rFonts w:ascii="Times New Roman" w:hAnsi="Times New Roman" w:cs="Times New Roman"/>
          <w:sz w:val="22"/>
        </w:rPr>
        <w:t xml:space="preserve">, </w:t>
      </w:r>
      <w:r w:rsidR="00373629" w:rsidRPr="00A2216E">
        <w:rPr>
          <w:rFonts w:ascii="Times New Roman" w:hAnsi="Times New Roman" w:cs="Times New Roman"/>
          <w:sz w:val="22"/>
        </w:rPr>
        <w:t>Yadav</w:t>
      </w:r>
      <w:r w:rsidR="009B6238">
        <w:rPr>
          <w:rFonts w:ascii="Times New Roman" w:hAnsi="Times New Roman" w:cs="Times New Roman"/>
          <w:sz w:val="22"/>
        </w:rPr>
        <w:t>,</w:t>
      </w:r>
      <w:r w:rsidR="007E1D85" w:rsidRPr="00A2216E">
        <w:rPr>
          <w:rFonts w:ascii="Times New Roman" w:hAnsi="Times New Roman" w:cs="Times New Roman"/>
          <w:sz w:val="22"/>
        </w:rPr>
        <w:t xml:space="preserve"> and others</w:t>
      </w:r>
      <w:r w:rsidR="00D061E5" w:rsidRPr="00A2216E">
        <w:rPr>
          <w:rFonts w:ascii="Times New Roman" w:hAnsi="Times New Roman" w:cs="Times New Roman"/>
          <w:sz w:val="22"/>
        </w:rPr>
        <w:t>, argue</w:t>
      </w:r>
      <w:r w:rsidR="0055781D" w:rsidRPr="00A2216E">
        <w:rPr>
          <w:rFonts w:ascii="Times New Roman" w:hAnsi="Times New Roman" w:cs="Times New Roman"/>
          <w:sz w:val="22"/>
        </w:rPr>
        <w:t xml:space="preserve"> that CEO’S like Liam Burgess, have a positive, direct, and long-term impact on how organisations detect, develop and deploy new technologies.</w:t>
      </w:r>
      <w:r w:rsidR="007E1D85" w:rsidRPr="00A2216E">
        <w:rPr>
          <w:rFonts w:ascii="Times New Roman" w:hAnsi="Times New Roman" w:cs="Times New Roman"/>
          <w:sz w:val="22"/>
        </w:rPr>
        <w:t xml:space="preserve"> </w:t>
      </w:r>
      <w:r w:rsidR="00F24F05" w:rsidRPr="00A2216E">
        <w:rPr>
          <w:rFonts w:ascii="Times New Roman" w:hAnsi="Times New Roman" w:cs="Times New Roman"/>
          <w:sz w:val="22"/>
        </w:rPr>
        <w:t xml:space="preserve">They test their arguments against longitudinal data which showed that CEO attention is a main driver of innovation </w:t>
      </w:r>
      <w:r w:rsidR="00D061E5" w:rsidRPr="00A2216E">
        <w:rPr>
          <w:rFonts w:ascii="Times New Roman" w:hAnsi="Times New Roman" w:cs="Times New Roman"/>
          <w:sz w:val="22"/>
        </w:rPr>
        <w:t>for the future, maybe even several years into the future (</w:t>
      </w:r>
      <w:r w:rsidR="00373629" w:rsidRPr="00A2216E">
        <w:rPr>
          <w:rFonts w:ascii="Times New Roman" w:hAnsi="Times New Roman" w:cs="Times New Roman"/>
          <w:sz w:val="22"/>
        </w:rPr>
        <w:t>Yadav</w:t>
      </w:r>
      <w:r w:rsidR="00D061E5" w:rsidRPr="00A2216E">
        <w:rPr>
          <w:rFonts w:ascii="Times New Roman" w:hAnsi="Times New Roman" w:cs="Times New Roman"/>
          <w:sz w:val="22"/>
        </w:rPr>
        <w:t xml:space="preserve"> et al 2007). This is proof that managing the future is vital for any organisation especially NOMNOM Chocolate as they are a private limited company meaning they don’t have a big enough market to be in the ‘safe zone’ so they do need to plan ahead and think of the future. </w:t>
      </w:r>
    </w:p>
    <w:p w14:paraId="738BB656" w14:textId="672566BB" w:rsidR="00A2216E" w:rsidRPr="00A2216E" w:rsidRDefault="00D061E5" w:rsidP="00E50455">
      <w:pPr>
        <w:jc w:val="both"/>
        <w:rPr>
          <w:rFonts w:ascii="Times New Roman" w:hAnsi="Times New Roman" w:cs="Times New Roman"/>
          <w:sz w:val="22"/>
        </w:rPr>
      </w:pPr>
      <w:r w:rsidRPr="00A2216E">
        <w:rPr>
          <w:rFonts w:ascii="Times New Roman" w:hAnsi="Times New Roman" w:cs="Times New Roman"/>
          <w:sz w:val="22"/>
        </w:rPr>
        <w:tab/>
        <w:t xml:space="preserve">The future is beginning to look all technology based. </w:t>
      </w:r>
      <w:r w:rsidR="00373629" w:rsidRPr="00A2216E">
        <w:rPr>
          <w:rFonts w:ascii="Times New Roman" w:hAnsi="Times New Roman" w:cs="Times New Roman"/>
          <w:sz w:val="22"/>
        </w:rPr>
        <w:t xml:space="preserve">Chandy et al (2003), </w:t>
      </w:r>
      <w:r w:rsidR="00D00645" w:rsidRPr="00A2216E">
        <w:rPr>
          <w:rFonts w:ascii="Times New Roman" w:hAnsi="Times New Roman" w:cs="Times New Roman"/>
          <w:sz w:val="22"/>
        </w:rPr>
        <w:t xml:space="preserve">did </w:t>
      </w:r>
      <w:r w:rsidR="00373629" w:rsidRPr="00A2216E">
        <w:rPr>
          <w:rFonts w:ascii="Times New Roman" w:hAnsi="Times New Roman" w:cs="Times New Roman"/>
          <w:sz w:val="22"/>
        </w:rPr>
        <w:t>studies showing that technology expectations</w:t>
      </w:r>
      <w:r w:rsidR="00D00645" w:rsidRPr="00A2216E">
        <w:rPr>
          <w:rFonts w:ascii="Times New Roman" w:hAnsi="Times New Roman" w:cs="Times New Roman"/>
          <w:sz w:val="22"/>
        </w:rPr>
        <w:t xml:space="preserve"> in organisations</w:t>
      </w:r>
      <w:r w:rsidR="00373629" w:rsidRPr="00A2216E">
        <w:rPr>
          <w:rFonts w:ascii="Times New Roman" w:hAnsi="Times New Roman" w:cs="Times New Roman"/>
          <w:sz w:val="22"/>
        </w:rPr>
        <w:t xml:space="preserve"> show that managers have widely </w:t>
      </w:r>
      <w:r w:rsidR="00D00645" w:rsidRPr="00A2216E">
        <w:rPr>
          <w:rFonts w:ascii="Times New Roman" w:hAnsi="Times New Roman" w:cs="Times New Roman"/>
          <w:sz w:val="22"/>
        </w:rPr>
        <w:t xml:space="preserve">different expectations of the same new technology, although they are the same, meaning they could be afraid of trying them out as they come with added complications. </w:t>
      </w:r>
      <w:r w:rsidR="00AE67D3" w:rsidRPr="00A2216E">
        <w:rPr>
          <w:rFonts w:ascii="Times New Roman" w:hAnsi="Times New Roman" w:cs="Times New Roman"/>
          <w:sz w:val="22"/>
        </w:rPr>
        <w:t xml:space="preserve">This could be a potential reason as to why Liam hasn’t introduced computerised data management systems as they do come with many factors such as data leakage, cost, lack of trained staff. </w:t>
      </w:r>
      <w:r w:rsidR="00B31266" w:rsidRPr="00A2216E">
        <w:rPr>
          <w:rFonts w:ascii="Times New Roman" w:hAnsi="Times New Roman" w:cs="Times New Roman"/>
          <w:sz w:val="22"/>
        </w:rPr>
        <w:t>Supporting Chandys study is Sappington et al (2003), as they express the issues on the rise in technology resulting in implications for customer satisfaction and economic growth. This is showing that the future of technology can be a risk if time and money isn’t invested properly. NOMNOM Chocolate must ensure they train their staff and not fully rely on technology as it could lead to loss of customers, loss of profit, and loss of data if not stored correctly. I believe</w:t>
      </w:r>
      <w:r w:rsidR="009B6238">
        <w:rPr>
          <w:rFonts w:ascii="Times New Roman" w:hAnsi="Times New Roman" w:cs="Times New Roman"/>
          <w:sz w:val="22"/>
        </w:rPr>
        <w:t xml:space="preserve"> if they don’t use technical</w:t>
      </w:r>
      <w:r w:rsidR="00B31266" w:rsidRPr="00A2216E">
        <w:rPr>
          <w:rFonts w:ascii="Times New Roman" w:hAnsi="Times New Roman" w:cs="Times New Roman"/>
          <w:sz w:val="22"/>
        </w:rPr>
        <w:t xml:space="preserve"> data management they will lack competitively but if they do they must plan properly before-hand. </w:t>
      </w:r>
      <w:r w:rsidR="00DA2521" w:rsidRPr="00A2216E">
        <w:rPr>
          <w:rFonts w:ascii="Times New Roman" w:hAnsi="Times New Roman" w:cs="Times New Roman"/>
          <w:sz w:val="22"/>
        </w:rPr>
        <w:t xml:space="preserve">This could potentially then </w:t>
      </w:r>
      <w:r w:rsidR="007A1F70" w:rsidRPr="00A2216E">
        <w:rPr>
          <w:rFonts w:ascii="Times New Roman" w:hAnsi="Times New Roman" w:cs="Times New Roman"/>
          <w:sz w:val="22"/>
        </w:rPr>
        <w:t xml:space="preserve">lead to more effective and efficient data storage if they do so. </w:t>
      </w:r>
    </w:p>
    <w:p w14:paraId="51DEFDB3" w14:textId="428F685A" w:rsidR="00A2216E" w:rsidRPr="00A2216E" w:rsidRDefault="00772E5B">
      <w:pPr>
        <w:rPr>
          <w:rFonts w:ascii="Times New Roman" w:hAnsi="Times New Roman" w:cs="Times New Roman"/>
          <w:sz w:val="22"/>
          <w:u w:val="single"/>
        </w:rPr>
      </w:pPr>
      <w:r>
        <w:rPr>
          <w:rFonts w:ascii="Times New Roman" w:hAnsi="Times New Roman" w:cs="Times New Roman"/>
          <w:sz w:val="22"/>
          <w:u w:val="single"/>
        </w:rPr>
        <w:t>Section</w:t>
      </w:r>
      <w:r w:rsidR="00A2216E" w:rsidRPr="00A2216E">
        <w:rPr>
          <w:rFonts w:ascii="Times New Roman" w:hAnsi="Times New Roman" w:cs="Times New Roman"/>
          <w:sz w:val="22"/>
          <w:u w:val="single"/>
        </w:rPr>
        <w:t xml:space="preserve"> 4</w:t>
      </w:r>
    </w:p>
    <w:p w14:paraId="02CBEC77" w14:textId="0C11FC3F" w:rsidR="00544711" w:rsidRPr="00A2216E" w:rsidRDefault="00F90551" w:rsidP="00E50455">
      <w:pPr>
        <w:jc w:val="both"/>
        <w:rPr>
          <w:rFonts w:ascii="Times New Roman" w:hAnsi="Times New Roman" w:cs="Times New Roman"/>
          <w:sz w:val="22"/>
        </w:rPr>
      </w:pPr>
      <w:r w:rsidRPr="00A2216E">
        <w:rPr>
          <w:rFonts w:ascii="Times New Roman" w:hAnsi="Times New Roman" w:cs="Times New Roman"/>
          <w:sz w:val="22"/>
        </w:rPr>
        <w:tab/>
        <w:t xml:space="preserve">The General Data Protection Regulations </w:t>
      </w:r>
      <w:r w:rsidR="0048684B" w:rsidRPr="00A2216E">
        <w:rPr>
          <w:rFonts w:ascii="Times New Roman" w:hAnsi="Times New Roman" w:cs="Times New Roman"/>
          <w:sz w:val="22"/>
        </w:rPr>
        <w:t xml:space="preserve">(GDPR) </w:t>
      </w:r>
      <w:r w:rsidR="00BB236A" w:rsidRPr="00A2216E">
        <w:rPr>
          <w:rFonts w:ascii="Times New Roman" w:hAnsi="Times New Roman" w:cs="Times New Roman"/>
          <w:sz w:val="22"/>
        </w:rPr>
        <w:t xml:space="preserve">came into force in 2018. </w:t>
      </w:r>
      <w:r w:rsidR="00D8189D" w:rsidRPr="00A2216E">
        <w:rPr>
          <w:rFonts w:ascii="Times New Roman" w:hAnsi="Times New Roman" w:cs="Times New Roman"/>
          <w:sz w:val="22"/>
        </w:rPr>
        <w:t>It was put in place for everyone to hav</w:t>
      </w:r>
      <w:bookmarkStart w:id="0" w:name="_GoBack"/>
      <w:bookmarkEnd w:id="0"/>
      <w:r w:rsidR="00D8189D" w:rsidRPr="00A2216E">
        <w:rPr>
          <w:rFonts w:ascii="Times New Roman" w:hAnsi="Times New Roman" w:cs="Times New Roman"/>
          <w:sz w:val="22"/>
        </w:rPr>
        <w:t xml:space="preserve">e the right to the protection of personal data. </w:t>
      </w:r>
      <w:r w:rsidR="0052219C" w:rsidRPr="00A2216E">
        <w:rPr>
          <w:rFonts w:ascii="Times New Roman" w:hAnsi="Times New Roman" w:cs="Times New Roman"/>
          <w:sz w:val="22"/>
        </w:rPr>
        <w:t xml:space="preserve">This legislation enhances the individual’s data privacy and rights and builds on the obligations and responsibilities of data controllers. </w:t>
      </w:r>
      <w:r w:rsidR="0048684B" w:rsidRPr="00A2216E">
        <w:rPr>
          <w:rFonts w:ascii="Times New Roman" w:hAnsi="Times New Roman" w:cs="Times New Roman"/>
          <w:sz w:val="22"/>
        </w:rPr>
        <w:t xml:space="preserve">GDPR affects all data subjects </w:t>
      </w:r>
      <w:r w:rsidR="00D2020A" w:rsidRPr="00A2216E">
        <w:rPr>
          <w:rFonts w:ascii="Times New Roman" w:hAnsi="Times New Roman" w:cs="Times New Roman"/>
          <w:sz w:val="22"/>
        </w:rPr>
        <w:t>and an individual under the GDPR is known as the ‘data subject’ as they are the subject of the dat</w:t>
      </w:r>
      <w:r w:rsidR="00AC3C1A" w:rsidRPr="00A2216E">
        <w:rPr>
          <w:rFonts w:ascii="Times New Roman" w:hAnsi="Times New Roman" w:cs="Times New Roman"/>
          <w:sz w:val="22"/>
        </w:rPr>
        <w:t>a</w:t>
      </w:r>
      <w:r w:rsidR="003314F5" w:rsidRPr="00A2216E">
        <w:rPr>
          <w:rFonts w:ascii="Times New Roman" w:hAnsi="Times New Roman" w:cs="Times New Roman"/>
          <w:sz w:val="22"/>
        </w:rPr>
        <w:t xml:space="preserve"> collected by the organisation</w:t>
      </w:r>
      <w:r w:rsidR="00687F22" w:rsidRPr="00A2216E">
        <w:rPr>
          <w:rFonts w:ascii="Times New Roman" w:hAnsi="Times New Roman" w:cs="Times New Roman"/>
          <w:sz w:val="22"/>
        </w:rPr>
        <w:t xml:space="preserve"> (Regulations 2018)</w:t>
      </w:r>
      <w:r w:rsidR="003314F5" w:rsidRPr="00A2216E">
        <w:rPr>
          <w:rFonts w:ascii="Times New Roman" w:hAnsi="Times New Roman" w:cs="Times New Roman"/>
          <w:sz w:val="22"/>
        </w:rPr>
        <w:t xml:space="preserve">. </w:t>
      </w:r>
    </w:p>
    <w:p w14:paraId="30CA2C67" w14:textId="1391FE56" w:rsidR="003314F5" w:rsidRPr="00A2216E" w:rsidRDefault="003314F5" w:rsidP="00E50455">
      <w:pPr>
        <w:jc w:val="both"/>
        <w:rPr>
          <w:rFonts w:ascii="Times New Roman" w:hAnsi="Times New Roman" w:cs="Times New Roman"/>
          <w:sz w:val="22"/>
        </w:rPr>
      </w:pPr>
      <w:r w:rsidRPr="00A2216E">
        <w:rPr>
          <w:rFonts w:ascii="Times New Roman" w:hAnsi="Times New Roman" w:cs="Times New Roman"/>
          <w:sz w:val="22"/>
        </w:rPr>
        <w:tab/>
        <w:t xml:space="preserve">This regulation can affect NOMNOM Chocolate in many ways. </w:t>
      </w:r>
      <w:r w:rsidR="00D80F4C" w:rsidRPr="00A2216E">
        <w:rPr>
          <w:rFonts w:ascii="Times New Roman" w:hAnsi="Times New Roman" w:cs="Times New Roman"/>
          <w:sz w:val="22"/>
        </w:rPr>
        <w:t xml:space="preserve">A main GDPR principle which is important </w:t>
      </w:r>
      <w:r w:rsidR="00E909C0" w:rsidRPr="00A2216E">
        <w:rPr>
          <w:rFonts w:ascii="Times New Roman" w:hAnsi="Times New Roman" w:cs="Times New Roman"/>
          <w:sz w:val="22"/>
        </w:rPr>
        <w:t>for</w:t>
      </w:r>
      <w:r w:rsidR="00D80F4C" w:rsidRPr="00A2216E">
        <w:rPr>
          <w:rFonts w:ascii="Times New Roman" w:hAnsi="Times New Roman" w:cs="Times New Roman"/>
          <w:sz w:val="22"/>
        </w:rPr>
        <w:t xml:space="preserve"> NOMNOM Chocolate </w:t>
      </w:r>
      <w:r w:rsidR="00E909C0" w:rsidRPr="00A2216E">
        <w:rPr>
          <w:rFonts w:ascii="Times New Roman" w:hAnsi="Times New Roman" w:cs="Times New Roman"/>
          <w:sz w:val="22"/>
        </w:rPr>
        <w:t xml:space="preserve">to allocate </w:t>
      </w:r>
      <w:r w:rsidR="00D80F4C" w:rsidRPr="00A2216E">
        <w:rPr>
          <w:rFonts w:ascii="Times New Roman" w:hAnsi="Times New Roman" w:cs="Times New Roman"/>
          <w:sz w:val="22"/>
        </w:rPr>
        <w:t>is the data accuracy, as they must take every reasonable step to ensure the data they colle</w:t>
      </w:r>
      <w:r w:rsidR="009B6238">
        <w:rPr>
          <w:rFonts w:ascii="Times New Roman" w:hAnsi="Times New Roman" w:cs="Times New Roman"/>
          <w:sz w:val="22"/>
        </w:rPr>
        <w:t>c</w:t>
      </w:r>
      <w:r w:rsidR="00D80F4C" w:rsidRPr="00A2216E">
        <w:rPr>
          <w:rFonts w:ascii="Times New Roman" w:hAnsi="Times New Roman" w:cs="Times New Roman"/>
          <w:sz w:val="22"/>
        </w:rPr>
        <w:t>t is reasonable and accurate because if they don’t they can get into a lot of legal issues due to keeping data that isn’t valid to them</w:t>
      </w:r>
      <w:r w:rsidR="00A402DD" w:rsidRPr="00A2216E">
        <w:rPr>
          <w:rFonts w:ascii="Times New Roman" w:hAnsi="Times New Roman" w:cs="Times New Roman"/>
          <w:sz w:val="22"/>
        </w:rPr>
        <w:t xml:space="preserve">, </w:t>
      </w:r>
      <w:r w:rsidR="00E909C0" w:rsidRPr="00A2216E">
        <w:rPr>
          <w:rFonts w:ascii="Times New Roman" w:hAnsi="Times New Roman" w:cs="Times New Roman"/>
          <w:sz w:val="22"/>
        </w:rPr>
        <w:t>this will affect them really badly and lead to them having bad press</w:t>
      </w:r>
      <w:r w:rsidR="00AF3870" w:rsidRPr="00A2216E">
        <w:rPr>
          <w:rFonts w:ascii="Times New Roman" w:hAnsi="Times New Roman" w:cs="Times New Roman"/>
          <w:sz w:val="22"/>
        </w:rPr>
        <w:t xml:space="preserve"> (Albrecht et al 2016)</w:t>
      </w:r>
      <w:r w:rsidR="00D80F4C" w:rsidRPr="00A2216E">
        <w:rPr>
          <w:rFonts w:ascii="Times New Roman" w:hAnsi="Times New Roman" w:cs="Times New Roman"/>
          <w:sz w:val="22"/>
        </w:rPr>
        <w:t>.</w:t>
      </w:r>
      <w:r w:rsidR="00852041" w:rsidRPr="00A2216E">
        <w:rPr>
          <w:rFonts w:ascii="Times New Roman" w:hAnsi="Times New Roman" w:cs="Times New Roman"/>
          <w:sz w:val="22"/>
        </w:rPr>
        <w:t xml:space="preserve"> Also, they need to make sure that the collection methods are honest and fair as information must not be collected under false pretences, for example, if they say they’re taking customer information for a survey when in fact they’re adding it to their mailing list</w:t>
      </w:r>
      <w:r w:rsidR="00E909C0" w:rsidRPr="00A2216E">
        <w:rPr>
          <w:rFonts w:ascii="Times New Roman" w:hAnsi="Times New Roman" w:cs="Times New Roman"/>
          <w:sz w:val="22"/>
        </w:rPr>
        <w:t>, this will also affect them badly as customers w</w:t>
      </w:r>
      <w:r w:rsidR="009B6238">
        <w:rPr>
          <w:rFonts w:ascii="Times New Roman" w:hAnsi="Times New Roman" w:cs="Times New Roman"/>
          <w:sz w:val="22"/>
        </w:rPr>
        <w:t xml:space="preserve">ill lose all trust and not want to </w:t>
      </w:r>
      <w:r w:rsidR="00E909C0" w:rsidRPr="00A2216E">
        <w:rPr>
          <w:rFonts w:ascii="Times New Roman" w:hAnsi="Times New Roman" w:cs="Times New Roman"/>
          <w:sz w:val="22"/>
        </w:rPr>
        <w:t>continue shopping with them</w:t>
      </w:r>
      <w:r w:rsidR="00852041" w:rsidRPr="00A2216E">
        <w:rPr>
          <w:rFonts w:ascii="Times New Roman" w:hAnsi="Times New Roman" w:cs="Times New Roman"/>
          <w:sz w:val="22"/>
        </w:rPr>
        <w:t xml:space="preserve"> (Carey 2018). </w:t>
      </w:r>
      <w:r w:rsidR="00E909C0" w:rsidRPr="00A2216E">
        <w:rPr>
          <w:rFonts w:ascii="Times New Roman" w:hAnsi="Times New Roman" w:cs="Times New Roman"/>
          <w:sz w:val="22"/>
        </w:rPr>
        <w:t>As a result</w:t>
      </w:r>
      <w:r w:rsidR="008E24A6" w:rsidRPr="00A2216E">
        <w:rPr>
          <w:rFonts w:ascii="Times New Roman" w:hAnsi="Times New Roman" w:cs="Times New Roman"/>
          <w:sz w:val="22"/>
        </w:rPr>
        <w:t>,</w:t>
      </w:r>
      <w:r w:rsidR="00E7159D" w:rsidRPr="00A2216E">
        <w:rPr>
          <w:rFonts w:ascii="Times New Roman" w:hAnsi="Times New Roman" w:cs="Times New Roman"/>
          <w:sz w:val="22"/>
        </w:rPr>
        <w:t xml:space="preserve"> it</w:t>
      </w:r>
      <w:r w:rsidR="00852041" w:rsidRPr="00A2216E">
        <w:rPr>
          <w:rFonts w:ascii="Times New Roman" w:hAnsi="Times New Roman" w:cs="Times New Roman"/>
          <w:sz w:val="22"/>
        </w:rPr>
        <w:t xml:space="preserve"> </w:t>
      </w:r>
      <w:r w:rsidR="001F6FBF" w:rsidRPr="00A2216E">
        <w:rPr>
          <w:rFonts w:ascii="Times New Roman" w:hAnsi="Times New Roman" w:cs="Times New Roman"/>
          <w:sz w:val="22"/>
        </w:rPr>
        <w:t>would mean they are not controlling</w:t>
      </w:r>
      <w:r w:rsidR="009B6238">
        <w:rPr>
          <w:rFonts w:ascii="Times New Roman" w:hAnsi="Times New Roman" w:cs="Times New Roman"/>
          <w:sz w:val="22"/>
        </w:rPr>
        <w:t xml:space="preserve"> their data as they are using it</w:t>
      </w:r>
      <w:r w:rsidR="001F6FBF" w:rsidRPr="00A2216E">
        <w:rPr>
          <w:rFonts w:ascii="Times New Roman" w:hAnsi="Times New Roman" w:cs="Times New Roman"/>
          <w:sz w:val="22"/>
        </w:rPr>
        <w:t xml:space="preserve"> for all the wrong reasons which can lose existing and potential customers. </w:t>
      </w:r>
    </w:p>
    <w:p w14:paraId="23DFE7F5" w14:textId="45F6EDA5" w:rsidR="00E94A6E" w:rsidRPr="00A2216E" w:rsidRDefault="009B6238" w:rsidP="00E50455">
      <w:pPr>
        <w:jc w:val="both"/>
        <w:rPr>
          <w:rFonts w:ascii="Times New Roman" w:hAnsi="Times New Roman" w:cs="Times New Roman"/>
          <w:sz w:val="22"/>
        </w:rPr>
      </w:pPr>
      <w:r>
        <w:rPr>
          <w:rFonts w:ascii="Times New Roman" w:hAnsi="Times New Roman" w:cs="Times New Roman"/>
          <w:sz w:val="22"/>
        </w:rPr>
        <w:tab/>
        <w:t>Although there are negative e</w:t>
      </w:r>
      <w:r w:rsidR="00E94A6E" w:rsidRPr="00A2216E">
        <w:rPr>
          <w:rFonts w:ascii="Times New Roman" w:hAnsi="Times New Roman" w:cs="Times New Roman"/>
          <w:sz w:val="22"/>
        </w:rPr>
        <w:t xml:space="preserve">ffects </w:t>
      </w:r>
      <w:r w:rsidR="00DD6BC1" w:rsidRPr="00A2216E">
        <w:rPr>
          <w:rFonts w:ascii="Times New Roman" w:hAnsi="Times New Roman" w:cs="Times New Roman"/>
          <w:sz w:val="22"/>
        </w:rPr>
        <w:t>to GDPR, there are also positives</w:t>
      </w:r>
      <w:r w:rsidR="007B4095" w:rsidRPr="00A2216E">
        <w:rPr>
          <w:rFonts w:ascii="Times New Roman" w:hAnsi="Times New Roman" w:cs="Times New Roman"/>
          <w:sz w:val="22"/>
        </w:rPr>
        <w:t xml:space="preserve"> such as if they </w:t>
      </w:r>
      <w:r w:rsidR="001E264F" w:rsidRPr="00A2216E">
        <w:rPr>
          <w:rFonts w:ascii="Times New Roman" w:hAnsi="Times New Roman" w:cs="Times New Roman"/>
          <w:sz w:val="22"/>
        </w:rPr>
        <w:t xml:space="preserve">protect the data they hold and </w:t>
      </w:r>
      <w:r w:rsidR="00FA45DA" w:rsidRPr="00A2216E">
        <w:rPr>
          <w:rFonts w:ascii="Times New Roman" w:hAnsi="Times New Roman" w:cs="Times New Roman"/>
          <w:sz w:val="22"/>
        </w:rPr>
        <w:t xml:space="preserve">allow their customers to see their data </w:t>
      </w:r>
      <w:r w:rsidR="00DD467B" w:rsidRPr="00A2216E">
        <w:rPr>
          <w:rFonts w:ascii="Times New Roman" w:hAnsi="Times New Roman" w:cs="Times New Roman"/>
          <w:sz w:val="22"/>
        </w:rPr>
        <w:t>at little to no charges</w:t>
      </w:r>
      <w:r w:rsidR="000F553C" w:rsidRPr="00A2216E">
        <w:rPr>
          <w:rFonts w:ascii="Times New Roman" w:hAnsi="Times New Roman" w:cs="Times New Roman"/>
          <w:sz w:val="22"/>
        </w:rPr>
        <w:t xml:space="preserve"> (Chow </w:t>
      </w:r>
      <w:r w:rsidR="00E76A57" w:rsidRPr="00A2216E">
        <w:rPr>
          <w:rFonts w:ascii="Times New Roman" w:hAnsi="Times New Roman" w:cs="Times New Roman"/>
          <w:sz w:val="22"/>
        </w:rPr>
        <w:t xml:space="preserve">et al </w:t>
      </w:r>
      <w:r w:rsidR="000F553C" w:rsidRPr="00A2216E">
        <w:rPr>
          <w:rFonts w:ascii="Times New Roman" w:hAnsi="Times New Roman" w:cs="Times New Roman"/>
          <w:sz w:val="22"/>
        </w:rPr>
        <w:t>2009)</w:t>
      </w:r>
      <w:r w:rsidR="00DD467B" w:rsidRPr="00A2216E">
        <w:rPr>
          <w:rFonts w:ascii="Times New Roman" w:hAnsi="Times New Roman" w:cs="Times New Roman"/>
          <w:sz w:val="22"/>
        </w:rPr>
        <w:t xml:space="preserve">. If NOMNOM Chocolate </w:t>
      </w:r>
      <w:r w:rsidR="00E76A57" w:rsidRPr="00A2216E">
        <w:rPr>
          <w:rFonts w:ascii="Times New Roman" w:hAnsi="Times New Roman" w:cs="Times New Roman"/>
          <w:sz w:val="22"/>
        </w:rPr>
        <w:t>carry</w:t>
      </w:r>
      <w:r>
        <w:rPr>
          <w:rFonts w:ascii="Times New Roman" w:hAnsi="Times New Roman" w:cs="Times New Roman"/>
          <w:sz w:val="22"/>
        </w:rPr>
        <w:t>s</w:t>
      </w:r>
      <w:r w:rsidR="00E76A57" w:rsidRPr="00A2216E">
        <w:rPr>
          <w:rFonts w:ascii="Times New Roman" w:hAnsi="Times New Roman" w:cs="Times New Roman"/>
          <w:sz w:val="22"/>
        </w:rPr>
        <w:t xml:space="preserve"> this out then they will create, maintain, and expand on </w:t>
      </w:r>
      <w:r w:rsidR="009456D4" w:rsidRPr="00A2216E">
        <w:rPr>
          <w:rFonts w:ascii="Times New Roman" w:hAnsi="Times New Roman" w:cs="Times New Roman"/>
          <w:sz w:val="22"/>
        </w:rPr>
        <w:t xml:space="preserve">relationships. Also for the organisation itself, they should run more smoothly as they will be able to </w:t>
      </w:r>
      <w:r w:rsidR="00625F87" w:rsidRPr="00A2216E">
        <w:rPr>
          <w:rFonts w:ascii="Times New Roman" w:hAnsi="Times New Roman" w:cs="Times New Roman"/>
          <w:sz w:val="22"/>
        </w:rPr>
        <w:t xml:space="preserve">work more effectively and efficiently as staff will be aware </w:t>
      </w:r>
      <w:r w:rsidR="00D17747" w:rsidRPr="00A2216E">
        <w:rPr>
          <w:rFonts w:ascii="Times New Roman" w:hAnsi="Times New Roman" w:cs="Times New Roman"/>
          <w:sz w:val="22"/>
        </w:rPr>
        <w:t xml:space="preserve">of the </w:t>
      </w:r>
      <w:r w:rsidR="00AF3870" w:rsidRPr="00A2216E">
        <w:rPr>
          <w:rFonts w:ascii="Times New Roman" w:hAnsi="Times New Roman" w:cs="Times New Roman"/>
          <w:sz w:val="22"/>
        </w:rPr>
        <w:t xml:space="preserve">results and </w:t>
      </w:r>
      <w:r w:rsidR="00D17747" w:rsidRPr="00A2216E">
        <w:rPr>
          <w:rFonts w:ascii="Times New Roman" w:hAnsi="Times New Roman" w:cs="Times New Roman"/>
          <w:sz w:val="22"/>
        </w:rPr>
        <w:t xml:space="preserve">implications of </w:t>
      </w:r>
      <w:r w:rsidR="00AF3870" w:rsidRPr="00A2216E">
        <w:rPr>
          <w:rFonts w:ascii="Times New Roman" w:hAnsi="Times New Roman" w:cs="Times New Roman"/>
          <w:sz w:val="22"/>
        </w:rPr>
        <w:t xml:space="preserve">GDPR. Overall, doing this, staff understand </w:t>
      </w:r>
      <w:r>
        <w:rPr>
          <w:rFonts w:ascii="Times New Roman" w:hAnsi="Times New Roman" w:cs="Times New Roman"/>
          <w:sz w:val="22"/>
        </w:rPr>
        <w:t xml:space="preserve">more </w:t>
      </w:r>
      <w:r w:rsidR="00AF3870" w:rsidRPr="00A2216E">
        <w:rPr>
          <w:rFonts w:ascii="Times New Roman" w:hAnsi="Times New Roman" w:cs="Times New Roman"/>
          <w:sz w:val="22"/>
        </w:rPr>
        <w:t>and customers are happy meaning</w:t>
      </w:r>
      <w:r>
        <w:rPr>
          <w:rFonts w:ascii="Times New Roman" w:hAnsi="Times New Roman" w:cs="Times New Roman"/>
          <w:sz w:val="22"/>
        </w:rPr>
        <w:t xml:space="preserve"> that there’s</w:t>
      </w:r>
      <w:r w:rsidR="00AF3870" w:rsidRPr="00A2216E">
        <w:rPr>
          <w:rFonts w:ascii="Times New Roman" w:hAnsi="Times New Roman" w:cs="Times New Roman"/>
          <w:sz w:val="22"/>
        </w:rPr>
        <w:t xml:space="preserve"> security</w:t>
      </w:r>
      <w:r>
        <w:rPr>
          <w:rFonts w:ascii="Times New Roman" w:hAnsi="Times New Roman" w:cs="Times New Roman"/>
          <w:sz w:val="22"/>
        </w:rPr>
        <w:t xml:space="preserve"> of </w:t>
      </w:r>
      <w:r w:rsidR="00AF3870" w:rsidRPr="00A2216E">
        <w:rPr>
          <w:rFonts w:ascii="Times New Roman" w:hAnsi="Times New Roman" w:cs="Times New Roman"/>
          <w:sz w:val="22"/>
        </w:rPr>
        <w:t>a long-term future for the company</w:t>
      </w:r>
      <w:r>
        <w:rPr>
          <w:rFonts w:ascii="Times New Roman" w:hAnsi="Times New Roman" w:cs="Times New Roman"/>
          <w:sz w:val="22"/>
        </w:rPr>
        <w:t>.</w:t>
      </w:r>
    </w:p>
    <w:p w14:paraId="7FB8CC4B" w14:textId="77777777" w:rsidR="00B410C3" w:rsidRPr="00A2216E" w:rsidRDefault="001F6FBF" w:rsidP="00E50455">
      <w:pPr>
        <w:jc w:val="both"/>
        <w:rPr>
          <w:rFonts w:ascii="Times New Roman" w:hAnsi="Times New Roman" w:cs="Times New Roman"/>
          <w:sz w:val="22"/>
        </w:rPr>
      </w:pPr>
      <w:r w:rsidRPr="00A2216E">
        <w:rPr>
          <w:rFonts w:ascii="Times New Roman" w:hAnsi="Times New Roman" w:cs="Times New Roman"/>
          <w:sz w:val="22"/>
        </w:rPr>
        <w:tab/>
        <w:t>The General Data Protection can help NOMNOM Chocolate manage and control their data by expressing the reasons why it</w:t>
      </w:r>
      <w:r w:rsidR="00AE7775" w:rsidRPr="00A2216E">
        <w:rPr>
          <w:rFonts w:ascii="Times New Roman" w:hAnsi="Times New Roman" w:cs="Times New Roman"/>
          <w:sz w:val="22"/>
        </w:rPr>
        <w:t>’</w:t>
      </w:r>
      <w:r w:rsidRPr="00A2216E">
        <w:rPr>
          <w:rFonts w:ascii="Times New Roman" w:hAnsi="Times New Roman" w:cs="Times New Roman"/>
          <w:sz w:val="22"/>
        </w:rPr>
        <w:t xml:space="preserve">s important and implications of what happens if not used correctly </w:t>
      </w:r>
      <w:r w:rsidR="0029361E" w:rsidRPr="00A2216E">
        <w:rPr>
          <w:rFonts w:ascii="Times New Roman" w:hAnsi="Times New Roman" w:cs="Times New Roman"/>
          <w:sz w:val="22"/>
        </w:rPr>
        <w:t>or</w:t>
      </w:r>
      <w:r w:rsidR="00B00B99" w:rsidRPr="00A2216E">
        <w:rPr>
          <w:rFonts w:ascii="Times New Roman" w:hAnsi="Times New Roman" w:cs="Times New Roman"/>
          <w:sz w:val="22"/>
        </w:rPr>
        <w:t xml:space="preserve"> not used at all. Managing </w:t>
      </w:r>
      <w:r w:rsidR="001B202E" w:rsidRPr="00A2216E">
        <w:rPr>
          <w:rFonts w:ascii="Times New Roman" w:hAnsi="Times New Roman" w:cs="Times New Roman"/>
          <w:sz w:val="22"/>
        </w:rPr>
        <w:t xml:space="preserve">and </w:t>
      </w:r>
      <w:r w:rsidR="00B00B99" w:rsidRPr="00A2216E">
        <w:rPr>
          <w:rFonts w:ascii="Times New Roman" w:hAnsi="Times New Roman" w:cs="Times New Roman"/>
          <w:sz w:val="22"/>
        </w:rPr>
        <w:t xml:space="preserve">data can be a challenge </w:t>
      </w:r>
      <w:r w:rsidR="001B202E" w:rsidRPr="00A2216E">
        <w:rPr>
          <w:rFonts w:ascii="Times New Roman" w:hAnsi="Times New Roman" w:cs="Times New Roman"/>
          <w:sz w:val="22"/>
        </w:rPr>
        <w:t xml:space="preserve">for any organisation for a number of reasons such as lack of resources, lack of money, and lack of staff training. </w:t>
      </w:r>
      <w:r w:rsidR="00753BB3" w:rsidRPr="00A2216E">
        <w:rPr>
          <w:rFonts w:ascii="Times New Roman" w:hAnsi="Times New Roman" w:cs="Times New Roman"/>
          <w:sz w:val="22"/>
        </w:rPr>
        <w:t>If the organisation follows the GDPR’S principles as stated previously then they should be able to manage and control their data as they have been set in place to reassure that the organisation will run more smoothly, securing a brighter future for themselves (</w:t>
      </w:r>
      <w:r w:rsidR="006550F3" w:rsidRPr="00A2216E">
        <w:rPr>
          <w:rFonts w:ascii="Times New Roman" w:hAnsi="Times New Roman" w:cs="Times New Roman"/>
          <w:sz w:val="22"/>
        </w:rPr>
        <w:t>Preece 2018</w:t>
      </w:r>
      <w:r w:rsidR="00753BB3" w:rsidRPr="00A2216E">
        <w:rPr>
          <w:rFonts w:ascii="Times New Roman" w:hAnsi="Times New Roman" w:cs="Times New Roman"/>
          <w:sz w:val="22"/>
        </w:rPr>
        <w:t xml:space="preserve">). </w:t>
      </w:r>
      <w:r w:rsidR="006550F3" w:rsidRPr="00A2216E">
        <w:rPr>
          <w:rFonts w:ascii="Times New Roman" w:hAnsi="Times New Roman" w:cs="Times New Roman"/>
          <w:sz w:val="22"/>
        </w:rPr>
        <w:t xml:space="preserve">Overall, NOMNOM Chocolate needs to invest into money to go towards data protection and staff training to ensure that their organisation is fully secured so increase their relationships with customers and make sure they have a secured future. </w:t>
      </w:r>
    </w:p>
    <w:p w14:paraId="2EEC0AE2" w14:textId="77777777" w:rsidR="009549B0" w:rsidRDefault="009549B0" w:rsidP="00E50455">
      <w:pPr>
        <w:jc w:val="both"/>
        <w:rPr>
          <w:rFonts w:ascii="Times New Roman" w:hAnsi="Times New Roman" w:cs="Times New Roman"/>
        </w:rPr>
      </w:pPr>
    </w:p>
    <w:p w14:paraId="306A5393" w14:textId="77777777" w:rsidR="009549B0" w:rsidRDefault="009549B0">
      <w:pPr>
        <w:rPr>
          <w:rFonts w:ascii="Times New Roman" w:hAnsi="Times New Roman" w:cs="Times New Roman"/>
        </w:rPr>
      </w:pPr>
    </w:p>
    <w:p w14:paraId="064E0AB9" w14:textId="77777777" w:rsidR="00A2216E" w:rsidRDefault="00A2216E">
      <w:pPr>
        <w:rPr>
          <w:rFonts w:ascii="Times New Roman" w:hAnsi="Times New Roman" w:cs="Times New Roman"/>
        </w:rPr>
      </w:pPr>
    </w:p>
    <w:p w14:paraId="7AFE1293" w14:textId="77777777" w:rsidR="00A2216E" w:rsidRDefault="00A2216E">
      <w:pPr>
        <w:rPr>
          <w:rFonts w:ascii="Times New Roman" w:hAnsi="Times New Roman" w:cs="Times New Roman"/>
        </w:rPr>
      </w:pPr>
    </w:p>
    <w:p w14:paraId="001B9A86" w14:textId="77777777" w:rsidR="00A2216E" w:rsidRDefault="00A2216E">
      <w:pPr>
        <w:rPr>
          <w:rFonts w:ascii="Times New Roman" w:hAnsi="Times New Roman" w:cs="Times New Roman"/>
        </w:rPr>
      </w:pPr>
    </w:p>
    <w:p w14:paraId="3E03C9BE" w14:textId="77777777" w:rsidR="00A2216E" w:rsidRDefault="00A2216E">
      <w:pPr>
        <w:rPr>
          <w:rFonts w:ascii="Times New Roman" w:hAnsi="Times New Roman" w:cs="Times New Roman"/>
        </w:rPr>
      </w:pPr>
    </w:p>
    <w:p w14:paraId="325F474E" w14:textId="77777777" w:rsidR="00A2216E" w:rsidRDefault="00A2216E">
      <w:pPr>
        <w:rPr>
          <w:rFonts w:ascii="Times New Roman" w:hAnsi="Times New Roman" w:cs="Times New Roman"/>
        </w:rPr>
      </w:pPr>
    </w:p>
    <w:p w14:paraId="0C3F55ED" w14:textId="77777777" w:rsidR="00A2216E" w:rsidRDefault="00A2216E">
      <w:pPr>
        <w:rPr>
          <w:rFonts w:ascii="Times New Roman" w:hAnsi="Times New Roman" w:cs="Times New Roman"/>
        </w:rPr>
      </w:pPr>
    </w:p>
    <w:p w14:paraId="74D02FB9" w14:textId="77777777" w:rsidR="00A2216E" w:rsidRDefault="00A2216E">
      <w:pPr>
        <w:rPr>
          <w:rFonts w:ascii="Times New Roman" w:hAnsi="Times New Roman" w:cs="Times New Roman"/>
        </w:rPr>
      </w:pPr>
    </w:p>
    <w:p w14:paraId="71C3C91C" w14:textId="77777777" w:rsidR="00A2216E" w:rsidRDefault="00A2216E">
      <w:pPr>
        <w:rPr>
          <w:rFonts w:ascii="Times New Roman" w:hAnsi="Times New Roman" w:cs="Times New Roman"/>
        </w:rPr>
      </w:pPr>
    </w:p>
    <w:p w14:paraId="4A68C291" w14:textId="77777777" w:rsidR="00A2216E" w:rsidRDefault="00A2216E">
      <w:pPr>
        <w:rPr>
          <w:rFonts w:ascii="Times New Roman" w:hAnsi="Times New Roman" w:cs="Times New Roman"/>
        </w:rPr>
      </w:pPr>
    </w:p>
    <w:p w14:paraId="18BB5FCB" w14:textId="77777777" w:rsidR="00A2216E" w:rsidRDefault="00A2216E">
      <w:pPr>
        <w:rPr>
          <w:rFonts w:ascii="Times New Roman" w:hAnsi="Times New Roman" w:cs="Times New Roman"/>
        </w:rPr>
      </w:pPr>
    </w:p>
    <w:p w14:paraId="20E30933" w14:textId="77777777" w:rsidR="00E50455" w:rsidRDefault="00E50455">
      <w:pPr>
        <w:rPr>
          <w:rFonts w:ascii="Times New Roman" w:hAnsi="Times New Roman" w:cs="Times New Roman"/>
        </w:rPr>
      </w:pPr>
    </w:p>
    <w:p w14:paraId="40E4A745" w14:textId="77777777" w:rsidR="00E50455" w:rsidRDefault="00E50455">
      <w:pPr>
        <w:rPr>
          <w:rFonts w:ascii="Times New Roman" w:hAnsi="Times New Roman" w:cs="Times New Roman"/>
        </w:rPr>
      </w:pPr>
    </w:p>
    <w:p w14:paraId="2FFD0526" w14:textId="77777777" w:rsidR="00A2216E" w:rsidRDefault="00A2216E">
      <w:pPr>
        <w:rPr>
          <w:rFonts w:ascii="Times New Roman" w:hAnsi="Times New Roman" w:cs="Times New Roman"/>
        </w:rPr>
      </w:pPr>
    </w:p>
    <w:p w14:paraId="0211E10A" w14:textId="6F824943" w:rsidR="005F5236" w:rsidRPr="00A2216E" w:rsidRDefault="000476D3">
      <w:pPr>
        <w:rPr>
          <w:rFonts w:ascii="Times New Roman" w:hAnsi="Times New Roman" w:cs="Times New Roman"/>
          <w:sz w:val="22"/>
        </w:rPr>
      </w:pPr>
      <w:r w:rsidRPr="00A2216E">
        <w:rPr>
          <w:rFonts w:ascii="Times New Roman" w:hAnsi="Times New Roman" w:cs="Times New Roman"/>
          <w:sz w:val="22"/>
          <w:u w:val="single"/>
        </w:rPr>
        <w:t>Bibliography</w:t>
      </w:r>
    </w:p>
    <w:p w14:paraId="257C7CD9" w14:textId="33CE5624" w:rsidR="00B410C3" w:rsidRPr="00A2216E" w:rsidRDefault="00B410C3" w:rsidP="00544711">
      <w:pPr>
        <w:ind w:firstLine="720"/>
        <w:rPr>
          <w:rFonts w:ascii="Times New Roman" w:hAnsi="Times New Roman" w:cs="Times New Roman"/>
          <w:sz w:val="22"/>
        </w:rPr>
      </w:pPr>
      <w:r w:rsidRPr="00A2216E">
        <w:rPr>
          <w:rFonts w:ascii="Times New Roman" w:hAnsi="Times New Roman" w:cs="Times New Roman"/>
          <w:sz w:val="22"/>
        </w:rPr>
        <w:t xml:space="preserve">Abadi, D. Boncz, P. Harizopoulos, S. Idreos, S. and Madden, S. (2013), The design and implementation of modern column-orientated database systems, Foundations and Trends in Databases. </w:t>
      </w:r>
    </w:p>
    <w:p w14:paraId="357973AD" w14:textId="2BFD74F5" w:rsidR="00AF3870" w:rsidRPr="00A2216E" w:rsidRDefault="00AF3870" w:rsidP="00544711">
      <w:pPr>
        <w:ind w:firstLine="720"/>
        <w:rPr>
          <w:rFonts w:ascii="Times New Roman" w:hAnsi="Times New Roman" w:cs="Times New Roman"/>
          <w:sz w:val="22"/>
        </w:rPr>
      </w:pPr>
      <w:r w:rsidRPr="00A2216E">
        <w:rPr>
          <w:rFonts w:ascii="Times New Roman" w:hAnsi="Times New Roman" w:cs="Times New Roman"/>
          <w:sz w:val="22"/>
        </w:rPr>
        <w:t xml:space="preserve">Albrecht, J.P. (2016), How the GDPR will change the world, Eur, Data Prot. L. Rev, Issue 2, p.287. </w:t>
      </w:r>
    </w:p>
    <w:p w14:paraId="158EB309" w14:textId="20B327E7"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Arthur, L. (2013) Big Data Marketing: Engage Your Customers More Effectively and Drive Value, New Jersey, John Wiley &amp; Sons Inc.</w:t>
      </w:r>
    </w:p>
    <w:p w14:paraId="140E97E5" w14:textId="0BE94094"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Bajgoric, N. (2009), Always-On Enterprise Information Systems for Business Continuance: Technologies for Reliable and Scalable Operations, IGI Global.</w:t>
      </w:r>
    </w:p>
    <w:p w14:paraId="0E5F352D" w14:textId="151D5E73"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Camerer, C. Yoon, C. (2015), Introduction to the Journal of Marketing Research Special Issue on Neuroscience and Marketing, Journal of M</w:t>
      </w:r>
      <w:r w:rsidR="003B5B08" w:rsidRPr="00A2216E">
        <w:rPr>
          <w:rFonts w:ascii="Times New Roman" w:hAnsi="Times New Roman" w:cs="Times New Roman"/>
          <w:sz w:val="22"/>
        </w:rPr>
        <w:t>arketing Research, Issue 4, p.</w:t>
      </w:r>
      <w:r w:rsidRPr="00A2216E">
        <w:rPr>
          <w:rFonts w:ascii="Times New Roman" w:hAnsi="Times New Roman" w:cs="Times New Roman"/>
          <w:sz w:val="22"/>
        </w:rPr>
        <w:t>432.</w:t>
      </w:r>
    </w:p>
    <w:p w14:paraId="350BC3B3" w14:textId="1F5F6D64" w:rsidR="001F6FBF" w:rsidRPr="00A2216E" w:rsidRDefault="001F6FBF" w:rsidP="00544711">
      <w:pPr>
        <w:ind w:firstLine="720"/>
        <w:rPr>
          <w:rFonts w:ascii="Times New Roman" w:hAnsi="Times New Roman" w:cs="Times New Roman"/>
          <w:sz w:val="22"/>
        </w:rPr>
      </w:pPr>
      <w:r w:rsidRPr="00A2216E">
        <w:rPr>
          <w:rFonts w:ascii="Times New Roman" w:hAnsi="Times New Roman" w:cs="Times New Roman"/>
          <w:sz w:val="22"/>
        </w:rPr>
        <w:t xml:space="preserve">Carey, P. (2018), Data Protection: a practical guide to UK and EU Law, Oxford University Press. </w:t>
      </w:r>
    </w:p>
    <w:p w14:paraId="06861248" w14:textId="6C06DCE9"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Chandy K, Rajesh. Prabhu C, Jaideep. Anita D, Kersi (2003), What will the Future Bring? Dominance, Technology Expectations, and Radical Innovation, Journal of Marketing, Issue 3.</w:t>
      </w:r>
    </w:p>
    <w:p w14:paraId="58B60B9A" w14:textId="5FAB8260" w:rsidR="00E76A57" w:rsidRPr="00A2216E" w:rsidRDefault="00E76A57" w:rsidP="00544711">
      <w:pPr>
        <w:ind w:firstLine="720"/>
        <w:rPr>
          <w:rFonts w:ascii="Times New Roman" w:hAnsi="Times New Roman" w:cs="Times New Roman"/>
          <w:sz w:val="22"/>
        </w:rPr>
      </w:pPr>
      <w:r w:rsidRPr="00A2216E">
        <w:rPr>
          <w:rFonts w:ascii="Times New Roman" w:hAnsi="Times New Roman" w:cs="Times New Roman"/>
          <w:sz w:val="22"/>
        </w:rPr>
        <w:t>Chow, R. Golle, P. Jakobsson, M. Shi, E. Staddon, J. Masuoka, R. and Molina, J. (2009), Controlling data in the cloud: outsourcing computation without outsourcing control, In Proceedings of the 2009 ACM Workshop on Cloud computing security, pp. 85-90.</w:t>
      </w:r>
    </w:p>
    <w:p w14:paraId="115785F6" w14:textId="7440BC02" w:rsidR="00E15517" w:rsidRPr="00A2216E" w:rsidRDefault="00E15517" w:rsidP="00544711">
      <w:pPr>
        <w:ind w:firstLine="720"/>
        <w:rPr>
          <w:rFonts w:ascii="Times New Roman" w:hAnsi="Times New Roman" w:cs="Times New Roman"/>
          <w:sz w:val="22"/>
        </w:rPr>
      </w:pPr>
      <w:r w:rsidRPr="00A2216E">
        <w:rPr>
          <w:rFonts w:ascii="Times New Roman" w:hAnsi="Times New Roman" w:cs="Times New Roman"/>
          <w:sz w:val="22"/>
        </w:rPr>
        <w:t>Dong</w:t>
      </w:r>
      <w:r w:rsidR="005C0569" w:rsidRPr="00A2216E">
        <w:rPr>
          <w:rFonts w:ascii="Times New Roman" w:hAnsi="Times New Roman" w:cs="Times New Roman"/>
          <w:sz w:val="22"/>
        </w:rPr>
        <w:t xml:space="preserve">, Y. Zhou, Q. and Zhang, G. FutureWei Technologies Inc, (2018), Database functions-defined network switch and database system, U.S. Patent Application. </w:t>
      </w:r>
    </w:p>
    <w:p w14:paraId="5E55D98B" w14:textId="4CC53AB0"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Erevelle, S. Fukawa, N. Swayne, L. (2015) Big Data consumer analytics and the transformation of marketing, Journal of B</w:t>
      </w:r>
      <w:r w:rsidR="003B5B08" w:rsidRPr="00A2216E">
        <w:rPr>
          <w:rFonts w:ascii="Times New Roman" w:hAnsi="Times New Roman" w:cs="Times New Roman"/>
          <w:sz w:val="22"/>
        </w:rPr>
        <w:t>usiness Research, Issue 2, p.</w:t>
      </w:r>
      <w:r w:rsidRPr="00A2216E">
        <w:rPr>
          <w:rFonts w:ascii="Times New Roman" w:hAnsi="Times New Roman" w:cs="Times New Roman"/>
          <w:sz w:val="22"/>
        </w:rPr>
        <w:t>897.</w:t>
      </w:r>
    </w:p>
    <w:p w14:paraId="42D39BE7" w14:textId="5FB4B589" w:rsidR="00544711" w:rsidRDefault="00544711" w:rsidP="00544711">
      <w:pPr>
        <w:ind w:firstLine="720"/>
        <w:rPr>
          <w:rFonts w:ascii="Times New Roman" w:hAnsi="Times New Roman" w:cs="Times New Roman"/>
          <w:sz w:val="22"/>
        </w:rPr>
      </w:pPr>
      <w:r w:rsidRPr="00A2216E">
        <w:rPr>
          <w:rFonts w:ascii="Times New Roman" w:hAnsi="Times New Roman" w:cs="Times New Roman"/>
          <w:sz w:val="22"/>
        </w:rPr>
        <w:t>Gordon, K. (2007) Principles of Data Management: Facilitating Information Sharing, second edition, Edinburgh.</w:t>
      </w:r>
    </w:p>
    <w:p w14:paraId="355E949F" w14:textId="22BDFF3B" w:rsidR="00F50BD5" w:rsidRPr="00A2216E" w:rsidRDefault="00F50BD5" w:rsidP="00544711">
      <w:pPr>
        <w:ind w:firstLine="720"/>
        <w:rPr>
          <w:rFonts w:ascii="Times New Roman" w:hAnsi="Times New Roman" w:cs="Times New Roman"/>
          <w:sz w:val="22"/>
        </w:rPr>
      </w:pPr>
      <w:r>
        <w:rPr>
          <w:rFonts w:ascii="Times New Roman" w:hAnsi="Times New Roman" w:cs="Times New Roman"/>
          <w:sz w:val="22"/>
        </w:rPr>
        <w:t>Goyal</w:t>
      </w:r>
      <w:r w:rsidR="00255214">
        <w:rPr>
          <w:rFonts w:ascii="Times New Roman" w:hAnsi="Times New Roman" w:cs="Times New Roman"/>
          <w:sz w:val="22"/>
        </w:rPr>
        <w:t xml:space="preserve">, </w:t>
      </w:r>
      <w:r>
        <w:rPr>
          <w:rFonts w:ascii="Times New Roman" w:hAnsi="Times New Roman" w:cs="Times New Roman"/>
          <w:sz w:val="22"/>
        </w:rPr>
        <w:t xml:space="preserve">V. Pandey, O. Sahai, A. and Walters, B. (2006), Attribute-based encryption for fine-gained access control of encrypted data. In Proceedings of the ACM conference on Computer and communication security, pp. 89-98. </w:t>
      </w:r>
    </w:p>
    <w:p w14:paraId="32A53425" w14:textId="3A973067"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Grover, V. Chiang H.L, R. Liang, T. and Zhang, D. (2018), Creating Strategic Business Value from Big Data Analytics: A Research Framework, Journal of Management Information Systems, Issue 2.</w:t>
      </w:r>
    </w:p>
    <w:p w14:paraId="5528B788" w14:textId="69E9C217"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Housden, M. (2008) Market Information &amp; Research, Oxford, Butterworth – Heinemann.</w:t>
      </w:r>
    </w:p>
    <w:p w14:paraId="47C7EC42" w14:textId="51969AF8" w:rsidR="00544711" w:rsidRDefault="00544711" w:rsidP="00544711">
      <w:pPr>
        <w:ind w:firstLine="720"/>
        <w:rPr>
          <w:rFonts w:ascii="Times New Roman" w:hAnsi="Times New Roman" w:cs="Times New Roman"/>
          <w:sz w:val="22"/>
        </w:rPr>
      </w:pPr>
      <w:r w:rsidRPr="00A2216E">
        <w:rPr>
          <w:rFonts w:ascii="Times New Roman" w:hAnsi="Times New Roman" w:cs="Times New Roman"/>
          <w:sz w:val="22"/>
        </w:rPr>
        <w:t>Huda, M., Maseleno, A., Atmotiyoso, P., Siregar, M., Ahmad, R., Jasmi, K. &amp; Muhamas, N. (2018), Big Data Emerging Technology: Insights into Innovative Environment for Online Learning Resources. International Journal of Emerging Technologies in Learning (iJET), Issue 1, pp 23-36.</w:t>
      </w:r>
    </w:p>
    <w:p w14:paraId="5C1F3F08" w14:textId="35C20926" w:rsidR="0002728B" w:rsidRPr="00A2216E" w:rsidRDefault="0002728B" w:rsidP="00544711">
      <w:pPr>
        <w:ind w:firstLine="720"/>
        <w:rPr>
          <w:rFonts w:ascii="Times New Roman" w:hAnsi="Times New Roman" w:cs="Times New Roman"/>
          <w:sz w:val="22"/>
        </w:rPr>
      </w:pPr>
      <w:r>
        <w:rPr>
          <w:rFonts w:ascii="Times New Roman" w:hAnsi="Times New Roman" w:cs="Times New Roman"/>
          <w:sz w:val="22"/>
        </w:rPr>
        <w:t xml:space="preserve">Kitchin, R. (2013) Big Data and human geography: Opportunities, challenges and risks, Dialogues in Human geography, pp. 262-267. </w:t>
      </w:r>
    </w:p>
    <w:p w14:paraId="774038D9" w14:textId="75D1C98D"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Negash, S. (2004), Business Intelligence, Journal of Communications of the Association for Information Systems, Kennesaw State University.</w:t>
      </w:r>
    </w:p>
    <w:p w14:paraId="121E7D02" w14:textId="0C855199" w:rsidR="005F5236" w:rsidRPr="00A2216E" w:rsidRDefault="005F5236" w:rsidP="00544711">
      <w:pPr>
        <w:ind w:firstLine="720"/>
        <w:rPr>
          <w:rFonts w:ascii="Times New Roman" w:hAnsi="Times New Roman" w:cs="Times New Roman"/>
          <w:sz w:val="22"/>
        </w:rPr>
      </w:pPr>
      <w:r w:rsidRPr="00A2216E">
        <w:rPr>
          <w:rFonts w:ascii="Times New Roman" w:hAnsi="Times New Roman" w:cs="Times New Roman"/>
          <w:sz w:val="22"/>
        </w:rPr>
        <w:t xml:space="preserve">NOMNOM Chocolate (2018), Available at: </w:t>
      </w:r>
      <w:hyperlink r:id="rId7" w:history="1">
        <w:r w:rsidRPr="00A2216E">
          <w:rPr>
            <w:rStyle w:val="Hyperlink"/>
            <w:rFonts w:ascii="Times New Roman" w:hAnsi="Times New Roman" w:cs="Times New Roman"/>
            <w:sz w:val="22"/>
          </w:rPr>
          <w:t>http://www.nomnom.cymru</w:t>
        </w:r>
      </w:hyperlink>
      <w:r w:rsidRPr="00A2216E">
        <w:rPr>
          <w:rFonts w:ascii="Times New Roman" w:hAnsi="Times New Roman" w:cs="Times New Roman"/>
          <w:sz w:val="22"/>
        </w:rPr>
        <w:t>. Accessed 14</w:t>
      </w:r>
      <w:r w:rsidRPr="00A2216E">
        <w:rPr>
          <w:rFonts w:ascii="Times New Roman" w:hAnsi="Times New Roman" w:cs="Times New Roman"/>
          <w:sz w:val="22"/>
          <w:vertAlign w:val="superscript"/>
        </w:rPr>
        <w:t>th</w:t>
      </w:r>
      <w:r w:rsidRPr="00A2216E">
        <w:rPr>
          <w:rFonts w:ascii="Times New Roman" w:hAnsi="Times New Roman" w:cs="Times New Roman"/>
          <w:sz w:val="22"/>
        </w:rPr>
        <w:t xml:space="preserve"> October 2018. </w:t>
      </w:r>
    </w:p>
    <w:p w14:paraId="7A14EF36" w14:textId="33D1A413" w:rsidR="009549B0" w:rsidRPr="00A2216E" w:rsidRDefault="009549B0" w:rsidP="00544711">
      <w:pPr>
        <w:ind w:firstLine="720"/>
        <w:rPr>
          <w:rFonts w:ascii="Times New Roman" w:hAnsi="Times New Roman" w:cs="Times New Roman"/>
          <w:sz w:val="22"/>
        </w:rPr>
      </w:pPr>
      <w:r w:rsidRPr="00A2216E">
        <w:rPr>
          <w:rFonts w:ascii="Times New Roman" w:hAnsi="Times New Roman" w:cs="Times New Roman"/>
          <w:sz w:val="22"/>
        </w:rPr>
        <w:t xml:space="preserve">Nwosu, K.C. Thuraisigham, B. and Berra, P.B. (2012), Multimedia Database Systems: design and implementation strategies, Springer Science &amp; Business Media. </w:t>
      </w:r>
    </w:p>
    <w:p w14:paraId="74417E75" w14:textId="0F9D36BC" w:rsidR="00B410C3" w:rsidRPr="00A2216E" w:rsidRDefault="00B410C3" w:rsidP="00544711">
      <w:pPr>
        <w:ind w:firstLine="720"/>
        <w:rPr>
          <w:rFonts w:ascii="Times New Roman" w:hAnsi="Times New Roman" w:cs="Times New Roman"/>
          <w:sz w:val="22"/>
        </w:rPr>
      </w:pPr>
      <w:r w:rsidRPr="00A2216E">
        <w:rPr>
          <w:rFonts w:ascii="Times New Roman" w:hAnsi="Times New Roman" w:cs="Times New Roman"/>
          <w:sz w:val="22"/>
        </w:rPr>
        <w:t xml:space="preserve">Prakken, H. and Kaptein, H. (2016), Legal evidence and proof: statistics, stories, logic, Routledge. </w:t>
      </w:r>
    </w:p>
    <w:p w14:paraId="580A98DF" w14:textId="29979055" w:rsidR="006550F3" w:rsidRPr="00A2216E" w:rsidRDefault="006550F3" w:rsidP="00544711">
      <w:pPr>
        <w:ind w:firstLine="720"/>
        <w:rPr>
          <w:rFonts w:ascii="Times New Roman" w:hAnsi="Times New Roman" w:cs="Times New Roman"/>
          <w:sz w:val="22"/>
        </w:rPr>
      </w:pPr>
      <w:r w:rsidRPr="00A2216E">
        <w:rPr>
          <w:rFonts w:ascii="Times New Roman" w:hAnsi="Times New Roman" w:cs="Times New Roman"/>
          <w:sz w:val="22"/>
        </w:rPr>
        <w:t>Preece, R. (2018), The GDPR accountability principle and the use of scenario workshops in the digital age, Journal of Data Protection and Privacy, Issue 1, pp 34-40.</w:t>
      </w:r>
    </w:p>
    <w:p w14:paraId="23FCD44F" w14:textId="3569AE8C" w:rsidR="003314F5" w:rsidRPr="00A2216E" w:rsidRDefault="003314F5" w:rsidP="00544711">
      <w:pPr>
        <w:ind w:firstLine="720"/>
        <w:rPr>
          <w:rFonts w:ascii="Times New Roman" w:hAnsi="Times New Roman" w:cs="Times New Roman"/>
          <w:sz w:val="22"/>
        </w:rPr>
      </w:pPr>
      <w:r w:rsidRPr="00A2216E">
        <w:rPr>
          <w:rFonts w:ascii="Times New Roman" w:hAnsi="Times New Roman" w:cs="Times New Roman"/>
          <w:sz w:val="22"/>
        </w:rPr>
        <w:t xml:space="preserve">Regulation, P. (2018), The General Data Protection Regulation, INTOUCH. </w:t>
      </w:r>
    </w:p>
    <w:p w14:paraId="71980271" w14:textId="62C95CD4" w:rsidR="00544711" w:rsidRPr="00A2216E" w:rsidRDefault="00544711" w:rsidP="00544711">
      <w:pPr>
        <w:ind w:firstLine="720"/>
        <w:rPr>
          <w:rFonts w:ascii="Times New Roman" w:hAnsi="Times New Roman" w:cs="Times New Roman"/>
          <w:sz w:val="22"/>
        </w:rPr>
      </w:pPr>
      <w:r w:rsidRPr="00A2216E">
        <w:rPr>
          <w:rFonts w:ascii="Times New Roman" w:hAnsi="Times New Roman" w:cs="Times New Roman"/>
          <w:sz w:val="22"/>
        </w:rPr>
        <w:t>Sappington, D. Silk J, A. (2003), Overview of the Special Issue-Marketing’s Information Technology Revolution: Implications for Consumer Welfare and Economic Performance, Journal of Public Policy and Marketing, Issue 1.</w:t>
      </w:r>
    </w:p>
    <w:p w14:paraId="751EBE9D" w14:textId="37837A95" w:rsidR="00544711" w:rsidRPr="00A2216E" w:rsidRDefault="00850E5E" w:rsidP="00544711">
      <w:pPr>
        <w:ind w:firstLine="720"/>
        <w:rPr>
          <w:rFonts w:ascii="Times New Roman" w:hAnsi="Times New Roman" w:cs="Times New Roman"/>
          <w:sz w:val="22"/>
        </w:rPr>
      </w:pPr>
      <w:r w:rsidRPr="00A2216E">
        <w:rPr>
          <w:rFonts w:ascii="Times New Roman" w:hAnsi="Times New Roman" w:cs="Times New Roman"/>
          <w:sz w:val="22"/>
        </w:rPr>
        <w:t>Tapp, A. Whitten, I. and Housden, M. (2008), Principles of Direct, Database and Digit</w:t>
      </w:r>
      <w:r w:rsidR="00CB3957" w:rsidRPr="00A2216E">
        <w:rPr>
          <w:rFonts w:ascii="Times New Roman" w:hAnsi="Times New Roman" w:cs="Times New Roman"/>
          <w:sz w:val="22"/>
        </w:rPr>
        <w:t xml:space="preserve">al Marketing, fifth edition, Harlow: Prentice Hall. </w:t>
      </w:r>
    </w:p>
    <w:p w14:paraId="17CABC45" w14:textId="57A55AE3" w:rsidR="00B05FA4" w:rsidRPr="00A2216E" w:rsidRDefault="00B05FA4" w:rsidP="00544711">
      <w:pPr>
        <w:ind w:firstLine="720"/>
        <w:rPr>
          <w:rFonts w:ascii="Times New Roman" w:hAnsi="Times New Roman" w:cs="Times New Roman"/>
          <w:sz w:val="22"/>
        </w:rPr>
      </w:pPr>
      <w:r w:rsidRPr="00A2216E">
        <w:rPr>
          <w:rFonts w:ascii="Times New Roman" w:hAnsi="Times New Roman" w:cs="Times New Roman"/>
          <w:sz w:val="22"/>
        </w:rPr>
        <w:t xml:space="preserve">Viswanathan, L. Chandra, B. Lang, W. Ramachandra, K. Patel, J.M. Kalhan, A. DeWitt, D.J. and Halverson, A. (2017), Predictive provisioning: Efficiently anticipating usage in azure SQL database, In Data Engineering (ICDE). </w:t>
      </w:r>
    </w:p>
    <w:p w14:paraId="0D54285F" w14:textId="4F75D4DA" w:rsidR="00CB3957" w:rsidRPr="00A2216E" w:rsidRDefault="00CB3957">
      <w:pPr>
        <w:rPr>
          <w:rFonts w:ascii="Times New Roman" w:hAnsi="Times New Roman" w:cs="Times New Roman"/>
          <w:sz w:val="22"/>
        </w:rPr>
      </w:pPr>
      <w:r w:rsidRPr="00A2216E">
        <w:rPr>
          <w:rFonts w:ascii="Times New Roman" w:hAnsi="Times New Roman" w:cs="Times New Roman"/>
          <w:sz w:val="22"/>
        </w:rPr>
        <w:tab/>
        <w:t xml:space="preserve">Wilson, A. (2006), Marketing Research: An Integrated Approach, Harlow: Pearson Background Reading. </w:t>
      </w:r>
    </w:p>
    <w:p w14:paraId="2F7C255F" w14:textId="3C140DF5" w:rsidR="00B31266" w:rsidRPr="00A2216E" w:rsidRDefault="00287EA4">
      <w:pPr>
        <w:rPr>
          <w:rFonts w:ascii="Times New Roman" w:hAnsi="Times New Roman" w:cs="Times New Roman"/>
          <w:sz w:val="22"/>
        </w:rPr>
      </w:pPr>
      <w:r w:rsidRPr="00A2216E">
        <w:rPr>
          <w:rFonts w:ascii="Times New Roman" w:hAnsi="Times New Roman" w:cs="Times New Roman"/>
          <w:sz w:val="22"/>
        </w:rPr>
        <w:tab/>
        <w:t xml:space="preserve"> </w:t>
      </w:r>
      <w:r w:rsidR="00544711" w:rsidRPr="00A2216E">
        <w:rPr>
          <w:rFonts w:ascii="Times New Roman" w:hAnsi="Times New Roman" w:cs="Times New Roman"/>
          <w:sz w:val="22"/>
        </w:rPr>
        <w:t>Yadav S, Manjit. Prabhu C, Jaideep. Chandy K, Rajesh. (2007), Managing the Future: CEO Attention and Innovation Outcomes, Journal of Marketing, Issue 4, pp 84-101</w:t>
      </w:r>
      <w:r w:rsidR="003314F5" w:rsidRPr="00A2216E">
        <w:rPr>
          <w:rFonts w:ascii="Times New Roman" w:hAnsi="Times New Roman" w:cs="Times New Roman"/>
          <w:sz w:val="22"/>
        </w:rPr>
        <w:t xml:space="preserve">. </w:t>
      </w:r>
    </w:p>
    <w:p w14:paraId="0C2E1F99" w14:textId="4479CE01" w:rsidR="00725462" w:rsidRPr="00A2216E" w:rsidRDefault="00725462">
      <w:pPr>
        <w:rPr>
          <w:rFonts w:ascii="Times New Roman" w:hAnsi="Times New Roman" w:cs="Times New Roman"/>
          <w:sz w:val="22"/>
        </w:rPr>
      </w:pPr>
      <w:r w:rsidRPr="00A2216E">
        <w:rPr>
          <w:rFonts w:ascii="Times New Roman" w:hAnsi="Times New Roman" w:cs="Times New Roman"/>
          <w:sz w:val="22"/>
        </w:rPr>
        <w:tab/>
        <w:t xml:space="preserve">Yao, B. Yang, X. and Zhu, S.C. (2007), </w:t>
      </w:r>
      <w:r w:rsidR="009E3FEE" w:rsidRPr="00A2216E">
        <w:rPr>
          <w:rFonts w:ascii="Times New Roman" w:hAnsi="Times New Roman" w:cs="Times New Roman"/>
          <w:sz w:val="22"/>
        </w:rPr>
        <w:t xml:space="preserve">Introduction to a large-scale general purpose ground truth database: methodology, annotation tool and benchmarks. In International Workshop on Energy Minimization Methods in Computer Vision and Pattern Recognition, Springer, Berlin, Heidelberg. </w:t>
      </w:r>
    </w:p>
    <w:sectPr w:rsidR="00725462" w:rsidRPr="00A2216E" w:rsidSect="0084340A">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B7EEA2" w14:textId="77777777" w:rsidR="00E12823" w:rsidRDefault="00E12823" w:rsidP="006D21D9">
      <w:pPr>
        <w:spacing w:after="0" w:line="240" w:lineRule="auto"/>
      </w:pPr>
      <w:r>
        <w:separator/>
      </w:r>
    </w:p>
  </w:endnote>
  <w:endnote w:type="continuationSeparator" w:id="0">
    <w:p w14:paraId="5E4826BA" w14:textId="77777777" w:rsidR="00E12823" w:rsidRDefault="00E12823" w:rsidP="006D2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ECF12" w14:textId="77777777" w:rsidR="006D21D9" w:rsidRDefault="006D21D9" w:rsidP="00AF67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7F9D36" w14:textId="77777777" w:rsidR="006D21D9" w:rsidRDefault="006D21D9" w:rsidP="006D21D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C026E" w14:textId="77777777" w:rsidR="006D21D9" w:rsidRDefault="006D21D9" w:rsidP="00AF67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2823">
      <w:rPr>
        <w:rStyle w:val="PageNumber"/>
        <w:noProof/>
      </w:rPr>
      <w:t>1</w:t>
    </w:r>
    <w:r>
      <w:rPr>
        <w:rStyle w:val="PageNumber"/>
      </w:rPr>
      <w:fldChar w:fldCharType="end"/>
    </w:r>
  </w:p>
  <w:p w14:paraId="72B9151E" w14:textId="77777777" w:rsidR="006D21D9" w:rsidRDefault="006D21D9" w:rsidP="006D21D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E0C5D" w14:textId="77777777" w:rsidR="00E12823" w:rsidRDefault="00E12823" w:rsidP="006D21D9">
      <w:pPr>
        <w:spacing w:after="0" w:line="240" w:lineRule="auto"/>
      </w:pPr>
      <w:r>
        <w:separator/>
      </w:r>
    </w:p>
  </w:footnote>
  <w:footnote w:type="continuationSeparator" w:id="0">
    <w:p w14:paraId="03F7602A" w14:textId="77777777" w:rsidR="00E12823" w:rsidRDefault="00E12823" w:rsidP="006D2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9F62D" w14:textId="2B15C66C" w:rsidR="001C11F8" w:rsidRPr="001C11F8" w:rsidRDefault="001C11F8">
    <w:pPr>
      <w:pStyle w:val="Header"/>
      <w:rPr>
        <w:rFonts w:ascii="Times New Roman" w:hAnsi="Times New Roman" w:cs="Times New Roman"/>
      </w:rPr>
    </w:pPr>
    <w:r>
      <w:rPr>
        <w:rFonts w:ascii="Times New Roman" w:hAnsi="Times New Roman" w:cs="Times New Roman"/>
      </w:rPr>
      <w:t xml:space="preserve">Nia </w:t>
    </w:r>
    <w:r w:rsidRPr="001C11F8">
      <w:rPr>
        <w:rFonts w:ascii="Times New Roman" w:hAnsi="Times New Roman" w:cs="Times New Roman"/>
      </w:rPr>
      <w:t>James</w:t>
    </w:r>
    <w:r w:rsidRPr="001C11F8">
      <w:rPr>
        <w:rFonts w:ascii="Times New Roman" w:hAnsi="Times New Roman" w:cs="Times New Roman"/>
      </w:rPr>
      <w:ptab w:relativeTo="margin" w:alignment="center" w:leader="none"/>
    </w:r>
    <w:r>
      <w:rPr>
        <w:rFonts w:ascii="Times New Roman" w:hAnsi="Times New Roman" w:cs="Times New Roman"/>
      </w:rPr>
      <w:t>UWTSD</w:t>
    </w:r>
    <w:r w:rsidRPr="001C11F8">
      <w:rPr>
        <w:rFonts w:ascii="Times New Roman" w:hAnsi="Times New Roman" w:cs="Times New Roman"/>
      </w:rPr>
      <w:ptab w:relativeTo="margin" w:alignment="right" w:leader="none"/>
    </w:r>
    <w:r>
      <w:rPr>
        <w:rFonts w:ascii="Times New Roman" w:hAnsi="Times New Roman" w:cs="Times New Roman"/>
      </w:rPr>
      <w:t>Marketing Information Systems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437"/>
    <w:rsid w:val="0000224B"/>
    <w:rsid w:val="0001488B"/>
    <w:rsid w:val="000173F5"/>
    <w:rsid w:val="0002728B"/>
    <w:rsid w:val="00030052"/>
    <w:rsid w:val="00031289"/>
    <w:rsid w:val="00036FE0"/>
    <w:rsid w:val="000476D3"/>
    <w:rsid w:val="00076E4B"/>
    <w:rsid w:val="00080437"/>
    <w:rsid w:val="000858C8"/>
    <w:rsid w:val="000A5F3A"/>
    <w:rsid w:val="000B20CB"/>
    <w:rsid w:val="000C134D"/>
    <w:rsid w:val="000C63C5"/>
    <w:rsid w:val="000D1BA8"/>
    <w:rsid w:val="000D234F"/>
    <w:rsid w:val="000D3737"/>
    <w:rsid w:val="000E091D"/>
    <w:rsid w:val="000E37CA"/>
    <w:rsid w:val="000F553C"/>
    <w:rsid w:val="001170CA"/>
    <w:rsid w:val="00135055"/>
    <w:rsid w:val="001414E1"/>
    <w:rsid w:val="00147644"/>
    <w:rsid w:val="00182452"/>
    <w:rsid w:val="001938D5"/>
    <w:rsid w:val="001B202E"/>
    <w:rsid w:val="001C11F8"/>
    <w:rsid w:val="001D47D3"/>
    <w:rsid w:val="001E264F"/>
    <w:rsid w:val="001E79DE"/>
    <w:rsid w:val="001E7F4A"/>
    <w:rsid w:val="001F6FBF"/>
    <w:rsid w:val="00201DF4"/>
    <w:rsid w:val="002266DE"/>
    <w:rsid w:val="00255214"/>
    <w:rsid w:val="00267F3D"/>
    <w:rsid w:val="0027333C"/>
    <w:rsid w:val="00287EA4"/>
    <w:rsid w:val="00290A67"/>
    <w:rsid w:val="0029361E"/>
    <w:rsid w:val="002B2D94"/>
    <w:rsid w:val="00301E30"/>
    <w:rsid w:val="00303DF2"/>
    <w:rsid w:val="00323A4E"/>
    <w:rsid w:val="003314F5"/>
    <w:rsid w:val="0033607C"/>
    <w:rsid w:val="00336E89"/>
    <w:rsid w:val="00362871"/>
    <w:rsid w:val="00373629"/>
    <w:rsid w:val="003810F5"/>
    <w:rsid w:val="003B05C5"/>
    <w:rsid w:val="003B166E"/>
    <w:rsid w:val="003B5B08"/>
    <w:rsid w:val="003D2C60"/>
    <w:rsid w:val="003D339D"/>
    <w:rsid w:val="003E11A4"/>
    <w:rsid w:val="003E1514"/>
    <w:rsid w:val="003E5B6C"/>
    <w:rsid w:val="00403A50"/>
    <w:rsid w:val="0040518A"/>
    <w:rsid w:val="004124D5"/>
    <w:rsid w:val="00422A6B"/>
    <w:rsid w:val="004344CF"/>
    <w:rsid w:val="0045101D"/>
    <w:rsid w:val="0048684B"/>
    <w:rsid w:val="004A0B55"/>
    <w:rsid w:val="004D4DD0"/>
    <w:rsid w:val="004E6B52"/>
    <w:rsid w:val="0052219C"/>
    <w:rsid w:val="0052749D"/>
    <w:rsid w:val="00531AAE"/>
    <w:rsid w:val="005327BE"/>
    <w:rsid w:val="00533857"/>
    <w:rsid w:val="00535CB4"/>
    <w:rsid w:val="00544711"/>
    <w:rsid w:val="0055781D"/>
    <w:rsid w:val="00571972"/>
    <w:rsid w:val="00581CCD"/>
    <w:rsid w:val="005870E6"/>
    <w:rsid w:val="005A32F6"/>
    <w:rsid w:val="005C0569"/>
    <w:rsid w:val="005C3716"/>
    <w:rsid w:val="005D0D55"/>
    <w:rsid w:val="005E2383"/>
    <w:rsid w:val="005E4476"/>
    <w:rsid w:val="005E595C"/>
    <w:rsid w:val="005F5236"/>
    <w:rsid w:val="0060493C"/>
    <w:rsid w:val="00625F87"/>
    <w:rsid w:val="006324FE"/>
    <w:rsid w:val="00651063"/>
    <w:rsid w:val="00651516"/>
    <w:rsid w:val="006550F3"/>
    <w:rsid w:val="006561B5"/>
    <w:rsid w:val="00664114"/>
    <w:rsid w:val="00687F22"/>
    <w:rsid w:val="006A11D3"/>
    <w:rsid w:val="006C2324"/>
    <w:rsid w:val="006D181F"/>
    <w:rsid w:val="006D21D9"/>
    <w:rsid w:val="006D77BD"/>
    <w:rsid w:val="006E3013"/>
    <w:rsid w:val="006E6DAF"/>
    <w:rsid w:val="006E72C2"/>
    <w:rsid w:val="006F69E2"/>
    <w:rsid w:val="006F7BE9"/>
    <w:rsid w:val="00711A4A"/>
    <w:rsid w:val="007205C1"/>
    <w:rsid w:val="00725462"/>
    <w:rsid w:val="00725FE0"/>
    <w:rsid w:val="00731D37"/>
    <w:rsid w:val="00731FD4"/>
    <w:rsid w:val="00742628"/>
    <w:rsid w:val="00753BB3"/>
    <w:rsid w:val="00755648"/>
    <w:rsid w:val="00772E5B"/>
    <w:rsid w:val="007A1F70"/>
    <w:rsid w:val="007B4095"/>
    <w:rsid w:val="007B6003"/>
    <w:rsid w:val="007D5E63"/>
    <w:rsid w:val="007E1D85"/>
    <w:rsid w:val="00805F08"/>
    <w:rsid w:val="0081080A"/>
    <w:rsid w:val="0082670F"/>
    <w:rsid w:val="00836CEA"/>
    <w:rsid w:val="0084340A"/>
    <w:rsid w:val="00850E5E"/>
    <w:rsid w:val="00852041"/>
    <w:rsid w:val="0086327A"/>
    <w:rsid w:val="00871488"/>
    <w:rsid w:val="008726FF"/>
    <w:rsid w:val="00882E96"/>
    <w:rsid w:val="0088764D"/>
    <w:rsid w:val="00896678"/>
    <w:rsid w:val="008A7DD4"/>
    <w:rsid w:val="008E24A6"/>
    <w:rsid w:val="008E2C35"/>
    <w:rsid w:val="00941B78"/>
    <w:rsid w:val="009456D4"/>
    <w:rsid w:val="00946CAF"/>
    <w:rsid w:val="00950AC8"/>
    <w:rsid w:val="009549B0"/>
    <w:rsid w:val="00980AE5"/>
    <w:rsid w:val="0098760A"/>
    <w:rsid w:val="0099102A"/>
    <w:rsid w:val="009B6238"/>
    <w:rsid w:val="009C0A38"/>
    <w:rsid w:val="009E20B8"/>
    <w:rsid w:val="009E3FEE"/>
    <w:rsid w:val="009F5412"/>
    <w:rsid w:val="009F5C35"/>
    <w:rsid w:val="00A07C11"/>
    <w:rsid w:val="00A2067B"/>
    <w:rsid w:val="00A2216E"/>
    <w:rsid w:val="00A32BAB"/>
    <w:rsid w:val="00A372E7"/>
    <w:rsid w:val="00A402DD"/>
    <w:rsid w:val="00A40BC2"/>
    <w:rsid w:val="00A41AE6"/>
    <w:rsid w:val="00A5118D"/>
    <w:rsid w:val="00A55005"/>
    <w:rsid w:val="00A559BC"/>
    <w:rsid w:val="00A61F0F"/>
    <w:rsid w:val="00A733BC"/>
    <w:rsid w:val="00A800E8"/>
    <w:rsid w:val="00A823C1"/>
    <w:rsid w:val="00A855C0"/>
    <w:rsid w:val="00A91A46"/>
    <w:rsid w:val="00A95BDD"/>
    <w:rsid w:val="00AA7667"/>
    <w:rsid w:val="00AC3C1A"/>
    <w:rsid w:val="00AC6CA7"/>
    <w:rsid w:val="00AD20A1"/>
    <w:rsid w:val="00AD7B7D"/>
    <w:rsid w:val="00AE67D3"/>
    <w:rsid w:val="00AE7775"/>
    <w:rsid w:val="00AF3870"/>
    <w:rsid w:val="00AF43D9"/>
    <w:rsid w:val="00B00B99"/>
    <w:rsid w:val="00B029AF"/>
    <w:rsid w:val="00B05FA4"/>
    <w:rsid w:val="00B06179"/>
    <w:rsid w:val="00B17592"/>
    <w:rsid w:val="00B231E8"/>
    <w:rsid w:val="00B31266"/>
    <w:rsid w:val="00B326C0"/>
    <w:rsid w:val="00B410C3"/>
    <w:rsid w:val="00B50970"/>
    <w:rsid w:val="00B513F5"/>
    <w:rsid w:val="00B54B7D"/>
    <w:rsid w:val="00B76891"/>
    <w:rsid w:val="00B82441"/>
    <w:rsid w:val="00B849D5"/>
    <w:rsid w:val="00B934C6"/>
    <w:rsid w:val="00BA12E5"/>
    <w:rsid w:val="00BA2484"/>
    <w:rsid w:val="00BB236A"/>
    <w:rsid w:val="00BC505C"/>
    <w:rsid w:val="00BC67F6"/>
    <w:rsid w:val="00C00A93"/>
    <w:rsid w:val="00C327CB"/>
    <w:rsid w:val="00C336D2"/>
    <w:rsid w:val="00C421F5"/>
    <w:rsid w:val="00C50DCB"/>
    <w:rsid w:val="00C57C08"/>
    <w:rsid w:val="00C820A7"/>
    <w:rsid w:val="00CA6FB6"/>
    <w:rsid w:val="00CB3957"/>
    <w:rsid w:val="00CC271C"/>
    <w:rsid w:val="00CC29DE"/>
    <w:rsid w:val="00CC303C"/>
    <w:rsid w:val="00CD1B75"/>
    <w:rsid w:val="00D00645"/>
    <w:rsid w:val="00D061E5"/>
    <w:rsid w:val="00D14AB5"/>
    <w:rsid w:val="00D17747"/>
    <w:rsid w:val="00D2020A"/>
    <w:rsid w:val="00D21E9E"/>
    <w:rsid w:val="00D42C2E"/>
    <w:rsid w:val="00D666E5"/>
    <w:rsid w:val="00D66CAF"/>
    <w:rsid w:val="00D76BFA"/>
    <w:rsid w:val="00D80F4C"/>
    <w:rsid w:val="00D8189D"/>
    <w:rsid w:val="00DA2521"/>
    <w:rsid w:val="00DC18E8"/>
    <w:rsid w:val="00DC2E0C"/>
    <w:rsid w:val="00DD467B"/>
    <w:rsid w:val="00DD6BC1"/>
    <w:rsid w:val="00DD775D"/>
    <w:rsid w:val="00DE2AF9"/>
    <w:rsid w:val="00DE492E"/>
    <w:rsid w:val="00DF34E0"/>
    <w:rsid w:val="00DF3C1E"/>
    <w:rsid w:val="00E10CFD"/>
    <w:rsid w:val="00E12823"/>
    <w:rsid w:val="00E15517"/>
    <w:rsid w:val="00E21B5A"/>
    <w:rsid w:val="00E27998"/>
    <w:rsid w:val="00E34151"/>
    <w:rsid w:val="00E35D1A"/>
    <w:rsid w:val="00E50455"/>
    <w:rsid w:val="00E64F16"/>
    <w:rsid w:val="00E7159D"/>
    <w:rsid w:val="00E76A57"/>
    <w:rsid w:val="00E909C0"/>
    <w:rsid w:val="00E94A6E"/>
    <w:rsid w:val="00E97EBB"/>
    <w:rsid w:val="00EA32DE"/>
    <w:rsid w:val="00ED4B16"/>
    <w:rsid w:val="00F11ECE"/>
    <w:rsid w:val="00F23590"/>
    <w:rsid w:val="00F24F05"/>
    <w:rsid w:val="00F37FE6"/>
    <w:rsid w:val="00F50BD5"/>
    <w:rsid w:val="00F56EFE"/>
    <w:rsid w:val="00F65E7E"/>
    <w:rsid w:val="00F739D8"/>
    <w:rsid w:val="00F90551"/>
    <w:rsid w:val="00F94295"/>
    <w:rsid w:val="00F94A94"/>
    <w:rsid w:val="00FA2C92"/>
    <w:rsid w:val="00FA45DA"/>
    <w:rsid w:val="00FA693E"/>
    <w:rsid w:val="00FB117D"/>
    <w:rsid w:val="00FB123B"/>
    <w:rsid w:val="00FC3DF9"/>
    <w:rsid w:val="00FC7EAB"/>
    <w:rsid w:val="00FD3769"/>
    <w:rsid w:val="00FD5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5EC5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80437"/>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5236"/>
    <w:rPr>
      <w:color w:val="0563C1" w:themeColor="hyperlink"/>
      <w:u w:val="single"/>
    </w:rPr>
  </w:style>
  <w:style w:type="paragraph" w:styleId="Footer">
    <w:name w:val="footer"/>
    <w:basedOn w:val="Normal"/>
    <w:link w:val="FooterChar"/>
    <w:uiPriority w:val="99"/>
    <w:unhideWhenUsed/>
    <w:rsid w:val="006D2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1D9"/>
  </w:style>
  <w:style w:type="character" w:styleId="PageNumber">
    <w:name w:val="page number"/>
    <w:basedOn w:val="DefaultParagraphFont"/>
    <w:uiPriority w:val="99"/>
    <w:semiHidden/>
    <w:unhideWhenUsed/>
    <w:rsid w:val="006D21D9"/>
  </w:style>
  <w:style w:type="character" w:styleId="FollowedHyperlink">
    <w:name w:val="FollowedHyperlink"/>
    <w:basedOn w:val="DefaultParagraphFont"/>
    <w:uiPriority w:val="99"/>
    <w:semiHidden/>
    <w:unhideWhenUsed/>
    <w:rsid w:val="00267F3D"/>
    <w:rPr>
      <w:color w:val="954F72" w:themeColor="followedHyperlink"/>
      <w:u w:val="single"/>
    </w:rPr>
  </w:style>
  <w:style w:type="table" w:styleId="TableGrid">
    <w:name w:val="Table Grid"/>
    <w:basedOn w:val="TableNormal"/>
    <w:uiPriority w:val="39"/>
    <w:rsid w:val="009876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87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6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668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www.nomnom.cymru"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2583</Words>
  <Characters>14727</Characters>
  <Application>Microsoft Macintosh Word</Application>
  <DocSecurity>0</DocSecurity>
  <Lines>122</Lines>
  <Paragraphs>34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Marketing Information Systems </vt:lpstr>
    </vt:vector>
  </TitlesOfParts>
  <LinksUpToDate>false</LinksUpToDate>
  <CharactersWithSpaces>17276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2018-11-12T19:28:00Z</dcterms:created>
  <dcterms:modified xsi:type="dcterms:W3CDTF">2018-11-12T19:28:00Z</dcterms:modified>
</cp:coreProperties>
</file>