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853EA7" w14:textId="77777777" w:rsidR="00597C86" w:rsidRDefault="00597C86" w:rsidP="00597C86">
      <w:pPr>
        <w:jc w:val="center"/>
        <w:rPr>
          <w:rFonts w:ascii="Arial" w:hAnsi="Arial" w:cs="Arial"/>
          <w:b/>
          <w:bCs/>
          <w:sz w:val="52"/>
          <w:szCs w:val="52"/>
        </w:rPr>
      </w:pPr>
      <w:r>
        <w:rPr>
          <w:rFonts w:ascii="Arial" w:hAnsi="Arial" w:cs="Arial"/>
          <w:b/>
          <w:bCs/>
          <w:noProof/>
          <w:sz w:val="72"/>
          <w:szCs w:val="72"/>
        </w:rPr>
        <w:drawing>
          <wp:anchor distT="0" distB="0" distL="114300" distR="114300" simplePos="0" relativeHeight="251659264" behindDoc="0" locked="0" layoutInCell="1" allowOverlap="1" wp14:anchorId="682FF59A" wp14:editId="12EDFF7F">
            <wp:simplePos x="0" y="0"/>
            <wp:positionH relativeFrom="margin">
              <wp:posOffset>2517494</wp:posOffset>
            </wp:positionH>
            <wp:positionV relativeFrom="margin">
              <wp:posOffset>-234387</wp:posOffset>
            </wp:positionV>
            <wp:extent cx="843280" cy="1064895"/>
            <wp:effectExtent l="0" t="0" r="0" b="1905"/>
            <wp:wrapSquare wrapText="bothSides"/>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wtsd-logo.jpg"/>
                    <pic:cNvPicPr/>
                  </pic:nvPicPr>
                  <pic:blipFill rotWithShape="1">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l="22351" t="25355" r="30507" b="15098"/>
                    <a:stretch/>
                  </pic:blipFill>
                  <pic:spPr bwMode="auto">
                    <a:xfrm>
                      <a:off x="0" y="0"/>
                      <a:ext cx="843280" cy="1064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C18394" w14:textId="77777777" w:rsidR="00597C86" w:rsidRDefault="00597C86" w:rsidP="00597C86">
      <w:pPr>
        <w:jc w:val="center"/>
        <w:rPr>
          <w:rFonts w:ascii="Arial" w:hAnsi="Arial" w:cs="Arial"/>
          <w:b/>
          <w:bCs/>
          <w:sz w:val="52"/>
          <w:szCs w:val="52"/>
        </w:rPr>
      </w:pPr>
    </w:p>
    <w:p w14:paraId="37E1A8CC" w14:textId="77777777" w:rsidR="00597C86" w:rsidRDefault="00597C86" w:rsidP="00597C86">
      <w:pPr>
        <w:jc w:val="center"/>
        <w:rPr>
          <w:rFonts w:ascii="Arial" w:hAnsi="Arial" w:cs="Arial"/>
          <w:b/>
          <w:bCs/>
          <w:sz w:val="52"/>
          <w:szCs w:val="52"/>
        </w:rPr>
      </w:pPr>
    </w:p>
    <w:p w14:paraId="67156064" w14:textId="77777777" w:rsidR="00597C86" w:rsidRPr="004138F6" w:rsidRDefault="00597C86" w:rsidP="00597C86">
      <w:pPr>
        <w:jc w:val="center"/>
        <w:rPr>
          <w:rFonts w:ascii="Arial" w:hAnsi="Arial" w:cs="Arial"/>
          <w:b/>
          <w:bCs/>
          <w:sz w:val="52"/>
          <w:szCs w:val="52"/>
        </w:rPr>
      </w:pPr>
      <w:r w:rsidRPr="004138F6">
        <w:rPr>
          <w:rFonts w:ascii="Arial" w:hAnsi="Arial" w:cs="Arial"/>
          <w:b/>
          <w:bCs/>
          <w:sz w:val="52"/>
          <w:szCs w:val="52"/>
        </w:rPr>
        <w:t>UNIVERSITY OF WALES TRINITY SAINT DAVID</w:t>
      </w:r>
    </w:p>
    <w:p w14:paraId="3A1FC4B4" w14:textId="77777777" w:rsidR="00597C86" w:rsidRPr="004138F6" w:rsidRDefault="00597C86" w:rsidP="00597C86">
      <w:pPr>
        <w:jc w:val="center"/>
        <w:rPr>
          <w:rFonts w:ascii="Arial" w:hAnsi="Arial" w:cs="Arial"/>
          <w:b/>
          <w:bCs/>
          <w:sz w:val="52"/>
          <w:szCs w:val="52"/>
        </w:rPr>
      </w:pPr>
    </w:p>
    <w:p w14:paraId="6FCA0833" w14:textId="77777777" w:rsidR="00597C86" w:rsidRDefault="00597C86" w:rsidP="00597C86">
      <w:pPr>
        <w:jc w:val="center"/>
        <w:rPr>
          <w:rFonts w:ascii="Arial" w:hAnsi="Arial" w:cs="Arial"/>
          <w:b/>
          <w:bCs/>
          <w:sz w:val="52"/>
          <w:szCs w:val="52"/>
        </w:rPr>
      </w:pPr>
    </w:p>
    <w:p w14:paraId="34A9926D" w14:textId="77777777" w:rsidR="00597C86" w:rsidRPr="004138F6" w:rsidRDefault="00597C86" w:rsidP="00597C86">
      <w:pPr>
        <w:jc w:val="center"/>
        <w:rPr>
          <w:rFonts w:ascii="Arial" w:hAnsi="Arial" w:cs="Arial"/>
          <w:b/>
          <w:bCs/>
          <w:sz w:val="52"/>
          <w:szCs w:val="52"/>
        </w:rPr>
      </w:pPr>
      <w:r w:rsidRPr="004138F6">
        <w:rPr>
          <w:rFonts w:ascii="Arial" w:hAnsi="Arial" w:cs="Arial"/>
          <w:b/>
          <w:bCs/>
          <w:sz w:val="52"/>
          <w:szCs w:val="52"/>
        </w:rPr>
        <w:t>BACHELOR OF SCIENCE (HONOURS)</w:t>
      </w:r>
    </w:p>
    <w:p w14:paraId="686329D9" w14:textId="77777777" w:rsidR="00597C86" w:rsidRPr="004138F6" w:rsidRDefault="00597C86" w:rsidP="00597C86">
      <w:pPr>
        <w:jc w:val="center"/>
        <w:rPr>
          <w:rFonts w:ascii="Arial" w:hAnsi="Arial" w:cs="Arial"/>
          <w:b/>
          <w:bCs/>
          <w:sz w:val="52"/>
          <w:szCs w:val="52"/>
        </w:rPr>
      </w:pPr>
    </w:p>
    <w:p w14:paraId="3F496A42" w14:textId="77777777" w:rsidR="00597C86" w:rsidRPr="004138F6" w:rsidRDefault="00597C86" w:rsidP="00597C86">
      <w:pPr>
        <w:jc w:val="center"/>
        <w:rPr>
          <w:rFonts w:ascii="Arial" w:hAnsi="Arial" w:cs="Arial"/>
          <w:b/>
          <w:bCs/>
          <w:sz w:val="52"/>
          <w:szCs w:val="52"/>
        </w:rPr>
      </w:pPr>
      <w:r w:rsidRPr="004138F6">
        <w:rPr>
          <w:rFonts w:ascii="Arial" w:hAnsi="Arial" w:cs="Arial"/>
          <w:b/>
          <w:bCs/>
          <w:sz w:val="52"/>
          <w:szCs w:val="52"/>
        </w:rPr>
        <w:t>POLICING AND CRIMINOLOGY</w:t>
      </w:r>
    </w:p>
    <w:p w14:paraId="7E7E4C8D" w14:textId="77777777" w:rsidR="00597C86" w:rsidRPr="004138F6" w:rsidRDefault="00597C86" w:rsidP="00597C86">
      <w:pPr>
        <w:jc w:val="center"/>
        <w:rPr>
          <w:rFonts w:ascii="Arial" w:hAnsi="Arial" w:cs="Arial"/>
          <w:b/>
          <w:bCs/>
          <w:sz w:val="52"/>
          <w:szCs w:val="52"/>
        </w:rPr>
      </w:pPr>
    </w:p>
    <w:p w14:paraId="4E4BB09D" w14:textId="5A60DE41" w:rsidR="00597C86" w:rsidRPr="00F628BA" w:rsidRDefault="00597C86" w:rsidP="00597C86">
      <w:pPr>
        <w:jc w:val="center"/>
        <w:rPr>
          <w:rFonts w:ascii="Arial" w:hAnsi="Arial" w:cs="Arial"/>
          <w:b/>
          <w:bCs/>
          <w:sz w:val="52"/>
          <w:szCs w:val="52"/>
        </w:rPr>
      </w:pPr>
      <w:r>
        <w:rPr>
          <w:rFonts w:ascii="Arial" w:hAnsi="Arial" w:cs="Arial"/>
          <w:b/>
          <w:bCs/>
          <w:sz w:val="52"/>
          <w:szCs w:val="52"/>
        </w:rPr>
        <w:t xml:space="preserve">2020-2021 </w:t>
      </w:r>
    </w:p>
    <w:p w14:paraId="48C34662" w14:textId="77777777" w:rsidR="00597C86" w:rsidRDefault="00597C86" w:rsidP="00597C86">
      <w:pPr>
        <w:rPr>
          <w:rFonts w:ascii="Arial" w:hAnsi="Arial" w:cs="Arial"/>
          <w:b/>
          <w:bCs/>
          <w:i/>
          <w:iCs/>
          <w:sz w:val="52"/>
          <w:szCs w:val="52"/>
        </w:rPr>
      </w:pPr>
    </w:p>
    <w:p w14:paraId="3410F397" w14:textId="6A9B5239" w:rsidR="00597C86" w:rsidRPr="001478F1" w:rsidRDefault="00597C86" w:rsidP="00597C86">
      <w:pPr>
        <w:jc w:val="center"/>
        <w:rPr>
          <w:rFonts w:ascii="Arial" w:hAnsi="Arial" w:cs="Arial"/>
          <w:b/>
          <w:bCs/>
          <w:i/>
          <w:iCs/>
          <w:sz w:val="44"/>
          <w:szCs w:val="52"/>
        </w:rPr>
      </w:pPr>
      <w:r w:rsidRPr="001478F1">
        <w:rPr>
          <w:rFonts w:ascii="Arial" w:hAnsi="Arial" w:cs="Arial"/>
          <w:b/>
          <w:bCs/>
          <w:i/>
          <w:iCs/>
          <w:sz w:val="44"/>
          <w:szCs w:val="52"/>
        </w:rPr>
        <w:t>POLICING OF YOUTH OFFENDING: HOW DO POLICE REDUCE AND PREVENT OFFENDING OF THE YOUNG PEOPLE WITHIN THE CARMARTHENSHIRE AREA.</w:t>
      </w:r>
    </w:p>
    <w:p w14:paraId="095DADEB" w14:textId="77777777" w:rsidR="00597C86" w:rsidRDefault="00597C86" w:rsidP="00597C86">
      <w:pPr>
        <w:jc w:val="center"/>
        <w:rPr>
          <w:rFonts w:ascii="Arial" w:hAnsi="Arial" w:cs="Arial"/>
          <w:b/>
          <w:bCs/>
          <w:sz w:val="52"/>
          <w:szCs w:val="52"/>
        </w:rPr>
      </w:pPr>
    </w:p>
    <w:p w14:paraId="62CB1FEF" w14:textId="44A0EB62" w:rsidR="009A7D39" w:rsidRDefault="00597C86" w:rsidP="00597C86">
      <w:pPr>
        <w:jc w:val="center"/>
        <w:rPr>
          <w:rFonts w:ascii="Arial" w:hAnsi="Arial" w:cs="Arial"/>
          <w:b/>
          <w:bCs/>
          <w:sz w:val="50"/>
          <w:szCs w:val="50"/>
        </w:rPr>
      </w:pPr>
      <w:r>
        <w:rPr>
          <w:rFonts w:ascii="Arial" w:hAnsi="Arial" w:cs="Arial"/>
          <w:b/>
          <w:bCs/>
          <w:sz w:val="50"/>
          <w:szCs w:val="50"/>
        </w:rPr>
        <w:t xml:space="preserve">ELAN WILLIAMS </w:t>
      </w:r>
    </w:p>
    <w:p w14:paraId="6C72D8B4" w14:textId="0CF063E2" w:rsidR="00597C86" w:rsidRDefault="00597C86" w:rsidP="00597C86">
      <w:pPr>
        <w:jc w:val="center"/>
        <w:rPr>
          <w:rFonts w:ascii="Arial" w:hAnsi="Arial" w:cs="Arial"/>
          <w:b/>
          <w:bCs/>
          <w:sz w:val="50"/>
          <w:szCs w:val="50"/>
        </w:rPr>
      </w:pPr>
    </w:p>
    <w:p w14:paraId="7D349D8E" w14:textId="63AE3297" w:rsidR="00597C86" w:rsidRDefault="00597C86" w:rsidP="00597C86">
      <w:pPr>
        <w:jc w:val="center"/>
        <w:rPr>
          <w:rFonts w:ascii="Arial" w:hAnsi="Arial" w:cs="Arial"/>
          <w:b/>
          <w:bCs/>
          <w:sz w:val="50"/>
          <w:szCs w:val="50"/>
        </w:rPr>
      </w:pPr>
      <w:r>
        <w:rPr>
          <w:rFonts w:ascii="Arial" w:hAnsi="Arial" w:cs="Arial"/>
          <w:b/>
          <w:bCs/>
          <w:sz w:val="50"/>
          <w:szCs w:val="50"/>
        </w:rPr>
        <w:t>1802224</w:t>
      </w:r>
    </w:p>
    <w:p w14:paraId="42C842EC" w14:textId="77777777" w:rsidR="005243C4" w:rsidRDefault="005243C4" w:rsidP="005243C4">
      <w:pPr>
        <w:jc w:val="center"/>
        <w:rPr>
          <w:rFonts w:ascii="Arial" w:hAnsi="Arial" w:cs="Arial"/>
          <w:b/>
          <w:bCs/>
          <w:i/>
          <w:iCs/>
          <w:sz w:val="52"/>
          <w:szCs w:val="52"/>
        </w:rPr>
      </w:pPr>
    </w:p>
    <w:p w14:paraId="2BE5EDA2" w14:textId="6C353E69" w:rsidR="005243C4" w:rsidRDefault="001478F1" w:rsidP="005243C4">
      <w:pPr>
        <w:jc w:val="center"/>
        <w:rPr>
          <w:rFonts w:ascii="Arial" w:hAnsi="Arial" w:cs="Arial"/>
          <w:b/>
          <w:bCs/>
          <w:i/>
          <w:iCs/>
          <w:sz w:val="52"/>
          <w:szCs w:val="52"/>
        </w:rPr>
      </w:pPr>
      <w:r>
        <w:rPr>
          <w:rFonts w:ascii="Arial" w:hAnsi="Arial" w:cs="Arial"/>
          <w:b/>
          <w:bCs/>
          <w:i/>
          <w:iCs/>
          <w:sz w:val="52"/>
          <w:szCs w:val="52"/>
        </w:rPr>
        <w:t>WORD COUNT: 8748</w:t>
      </w:r>
    </w:p>
    <w:p w14:paraId="031541CC" w14:textId="77777777" w:rsidR="005243C4" w:rsidRDefault="005243C4" w:rsidP="005243C4">
      <w:pPr>
        <w:jc w:val="center"/>
        <w:rPr>
          <w:rFonts w:ascii="Arial" w:hAnsi="Arial" w:cs="Arial"/>
          <w:b/>
          <w:bCs/>
          <w:i/>
          <w:iCs/>
          <w:sz w:val="52"/>
          <w:szCs w:val="52"/>
        </w:rPr>
      </w:pPr>
    </w:p>
    <w:p w14:paraId="0367336B" w14:textId="77777777" w:rsidR="005243C4" w:rsidRDefault="005243C4" w:rsidP="005243C4">
      <w:pPr>
        <w:jc w:val="center"/>
        <w:rPr>
          <w:rFonts w:ascii="Arial" w:hAnsi="Arial" w:cs="Arial"/>
          <w:b/>
          <w:bCs/>
          <w:i/>
          <w:iCs/>
          <w:sz w:val="52"/>
          <w:szCs w:val="52"/>
        </w:rPr>
      </w:pPr>
    </w:p>
    <w:p w14:paraId="2231BE3B" w14:textId="77777777" w:rsidR="005243C4" w:rsidRDefault="005243C4" w:rsidP="005243C4">
      <w:pPr>
        <w:jc w:val="center"/>
        <w:rPr>
          <w:rFonts w:ascii="Arial" w:hAnsi="Arial" w:cs="Arial"/>
          <w:b/>
          <w:bCs/>
          <w:i/>
          <w:iCs/>
          <w:sz w:val="52"/>
          <w:szCs w:val="52"/>
        </w:rPr>
      </w:pPr>
    </w:p>
    <w:p w14:paraId="7ACCF58D" w14:textId="77777777" w:rsidR="005243C4" w:rsidRDefault="005243C4" w:rsidP="005243C4">
      <w:pPr>
        <w:jc w:val="center"/>
        <w:rPr>
          <w:rFonts w:ascii="Arial" w:hAnsi="Arial" w:cs="Arial"/>
          <w:b/>
          <w:bCs/>
          <w:i/>
          <w:iCs/>
          <w:sz w:val="52"/>
          <w:szCs w:val="52"/>
        </w:rPr>
      </w:pPr>
    </w:p>
    <w:p w14:paraId="0EAF3BEB" w14:textId="77777777" w:rsidR="005243C4" w:rsidRDefault="005243C4" w:rsidP="005243C4">
      <w:pPr>
        <w:jc w:val="center"/>
        <w:rPr>
          <w:rFonts w:ascii="Arial" w:hAnsi="Arial" w:cs="Arial"/>
          <w:b/>
          <w:bCs/>
          <w:i/>
          <w:iCs/>
          <w:sz w:val="52"/>
          <w:szCs w:val="52"/>
        </w:rPr>
      </w:pPr>
    </w:p>
    <w:p w14:paraId="017EA224" w14:textId="77777777" w:rsidR="005243C4" w:rsidRDefault="005243C4" w:rsidP="005243C4">
      <w:pPr>
        <w:jc w:val="center"/>
        <w:rPr>
          <w:rFonts w:ascii="Arial" w:hAnsi="Arial" w:cs="Arial"/>
          <w:b/>
          <w:bCs/>
          <w:i/>
          <w:iCs/>
          <w:sz w:val="52"/>
          <w:szCs w:val="52"/>
        </w:rPr>
      </w:pPr>
    </w:p>
    <w:p w14:paraId="029F8DC4" w14:textId="739A4CBB" w:rsidR="005243C4" w:rsidRPr="00C81209" w:rsidRDefault="005243C4" w:rsidP="005243C4">
      <w:pPr>
        <w:jc w:val="center"/>
        <w:rPr>
          <w:rFonts w:ascii="Arial" w:hAnsi="Arial" w:cs="Arial"/>
          <w:b/>
          <w:bCs/>
          <w:i/>
          <w:iCs/>
          <w:sz w:val="52"/>
          <w:szCs w:val="52"/>
        </w:rPr>
      </w:pPr>
      <w:r>
        <w:rPr>
          <w:rFonts w:ascii="Arial" w:hAnsi="Arial" w:cs="Arial"/>
          <w:b/>
          <w:bCs/>
          <w:i/>
          <w:iCs/>
          <w:sz w:val="52"/>
          <w:szCs w:val="52"/>
        </w:rPr>
        <w:t>POLICING OF YOUTH OFFENDING: HOW DO POLICE REDUCE AND PREVENT OFFENDING OF THE YOUNG PEOPLE WITHIN THE CARMARTHENSHIRE AREA.</w:t>
      </w:r>
    </w:p>
    <w:p w14:paraId="2CD7BB8D" w14:textId="6B42CAE4" w:rsidR="00597C86" w:rsidRDefault="00597C86" w:rsidP="00597C86">
      <w:pPr>
        <w:jc w:val="center"/>
        <w:rPr>
          <w:rFonts w:ascii="Arial" w:hAnsi="Arial" w:cs="Arial"/>
          <w:b/>
          <w:bCs/>
          <w:sz w:val="50"/>
          <w:szCs w:val="50"/>
        </w:rPr>
      </w:pPr>
    </w:p>
    <w:p w14:paraId="7C6E6F48" w14:textId="65DB12DB" w:rsidR="00597C86" w:rsidRDefault="00597C86" w:rsidP="00597C86">
      <w:pPr>
        <w:rPr>
          <w:rFonts w:ascii="Arial" w:hAnsi="Arial" w:cs="Arial"/>
          <w:bCs/>
          <w:sz w:val="50"/>
          <w:szCs w:val="50"/>
        </w:rPr>
      </w:pPr>
    </w:p>
    <w:p w14:paraId="206F42E3" w14:textId="6765C472" w:rsidR="005C3971" w:rsidRDefault="005C3971" w:rsidP="00597C86">
      <w:pPr>
        <w:rPr>
          <w:rFonts w:ascii="Arial" w:hAnsi="Arial" w:cs="Arial"/>
          <w:bCs/>
          <w:sz w:val="50"/>
          <w:szCs w:val="50"/>
        </w:rPr>
      </w:pPr>
    </w:p>
    <w:p w14:paraId="462E3C47" w14:textId="76CB5B16" w:rsidR="005C3971" w:rsidRDefault="005C3971" w:rsidP="00597C86">
      <w:pPr>
        <w:rPr>
          <w:rFonts w:ascii="Arial" w:hAnsi="Arial" w:cs="Arial"/>
          <w:bCs/>
          <w:sz w:val="50"/>
          <w:szCs w:val="50"/>
        </w:rPr>
      </w:pPr>
    </w:p>
    <w:p w14:paraId="72725F63" w14:textId="28C257AC" w:rsidR="005C3971" w:rsidRDefault="005C3971" w:rsidP="00597C86">
      <w:pPr>
        <w:rPr>
          <w:rFonts w:ascii="Arial" w:hAnsi="Arial" w:cs="Arial"/>
          <w:bCs/>
          <w:sz w:val="50"/>
          <w:szCs w:val="50"/>
        </w:rPr>
      </w:pPr>
    </w:p>
    <w:p w14:paraId="42AA1AF4" w14:textId="12D8E8B2" w:rsidR="005C3971" w:rsidRDefault="005C3971" w:rsidP="00597C86">
      <w:pPr>
        <w:rPr>
          <w:rFonts w:ascii="Arial" w:hAnsi="Arial" w:cs="Arial"/>
          <w:bCs/>
          <w:sz w:val="50"/>
          <w:szCs w:val="50"/>
        </w:rPr>
      </w:pPr>
    </w:p>
    <w:p w14:paraId="2663B747" w14:textId="5A7AE4A0" w:rsidR="005C3971" w:rsidRDefault="005C3971" w:rsidP="00597C86">
      <w:pPr>
        <w:rPr>
          <w:rFonts w:ascii="Arial" w:hAnsi="Arial" w:cs="Arial"/>
          <w:bCs/>
          <w:sz w:val="50"/>
          <w:szCs w:val="50"/>
        </w:rPr>
      </w:pPr>
    </w:p>
    <w:p w14:paraId="37A1B30E" w14:textId="515EED43" w:rsidR="005C3971" w:rsidRDefault="005C3971" w:rsidP="00597C86">
      <w:pPr>
        <w:rPr>
          <w:rFonts w:ascii="Arial" w:hAnsi="Arial" w:cs="Arial"/>
          <w:bCs/>
          <w:sz w:val="50"/>
          <w:szCs w:val="50"/>
        </w:rPr>
      </w:pPr>
    </w:p>
    <w:p w14:paraId="41C100A0" w14:textId="2441D970" w:rsidR="005C3971" w:rsidRDefault="005C3971" w:rsidP="00597C86">
      <w:pPr>
        <w:rPr>
          <w:rFonts w:ascii="Arial" w:hAnsi="Arial" w:cs="Arial"/>
          <w:bCs/>
          <w:sz w:val="50"/>
          <w:szCs w:val="50"/>
        </w:rPr>
      </w:pPr>
    </w:p>
    <w:p w14:paraId="693A994B" w14:textId="77777777" w:rsidR="00C854B6" w:rsidRDefault="00C854B6" w:rsidP="00597C86">
      <w:pPr>
        <w:rPr>
          <w:rFonts w:ascii="Arial" w:hAnsi="Arial" w:cs="Arial"/>
          <w:bCs/>
          <w:sz w:val="50"/>
          <w:szCs w:val="50"/>
        </w:rPr>
      </w:pPr>
    </w:p>
    <w:p w14:paraId="5310D480" w14:textId="456F43F3" w:rsidR="005D6196" w:rsidRPr="00D52263" w:rsidRDefault="005D6196" w:rsidP="005D6196">
      <w:pPr>
        <w:spacing w:before="100" w:beforeAutospacing="1" w:after="100" w:afterAutospacing="1" w:line="480" w:lineRule="auto"/>
        <w:jc w:val="center"/>
        <w:rPr>
          <w:rFonts w:ascii="Arial" w:hAnsi="Arial" w:cs="Arial"/>
          <w:b/>
          <w:bCs/>
          <w:color w:val="201F1E"/>
          <w:szCs w:val="23"/>
          <w:u w:val="single"/>
        </w:rPr>
      </w:pPr>
      <w:r w:rsidRPr="00D52263">
        <w:rPr>
          <w:rFonts w:ascii="Arial" w:hAnsi="Arial" w:cs="Arial"/>
          <w:b/>
          <w:bCs/>
          <w:color w:val="201F1E"/>
          <w:szCs w:val="23"/>
          <w:u w:val="single"/>
        </w:rPr>
        <w:t>Coronavirus (COVID 19) Impact</w:t>
      </w:r>
    </w:p>
    <w:p w14:paraId="06E19A0C" w14:textId="1ACA043A" w:rsidR="00C854B6" w:rsidRPr="00C854B6" w:rsidRDefault="00C854B6" w:rsidP="005D6196">
      <w:pPr>
        <w:spacing w:before="100" w:beforeAutospacing="1" w:after="100" w:afterAutospacing="1" w:line="480" w:lineRule="auto"/>
        <w:jc w:val="center"/>
        <w:rPr>
          <w:rFonts w:ascii="Arial" w:hAnsi="Arial" w:cs="Arial"/>
          <w:color w:val="201F1E"/>
          <w:szCs w:val="23"/>
        </w:rPr>
      </w:pPr>
      <w:r w:rsidRPr="00C854B6">
        <w:rPr>
          <w:rFonts w:ascii="Arial" w:hAnsi="Arial" w:cs="Arial"/>
          <w:bCs/>
          <w:color w:val="201F1E"/>
          <w:szCs w:val="23"/>
        </w:rPr>
        <w:lastRenderedPageBreak/>
        <w:t>In light of the continuing impact of the global pandemic, it is important to include a statement at the start of my dissertation which outlines the effects that COVID-19 has had on the research that I have undertaken towards your undergraduate degree.</w:t>
      </w:r>
    </w:p>
    <w:p w14:paraId="17DF7044" w14:textId="28A9325C" w:rsidR="00C854B6" w:rsidRPr="00C854B6" w:rsidRDefault="00C854B6" w:rsidP="005D6196">
      <w:pPr>
        <w:spacing w:before="100" w:beforeAutospacing="1" w:after="100" w:afterAutospacing="1" w:line="480" w:lineRule="auto"/>
        <w:jc w:val="center"/>
        <w:rPr>
          <w:rFonts w:ascii="Arial" w:hAnsi="Arial" w:cs="Arial"/>
          <w:color w:val="201F1E"/>
          <w:szCs w:val="23"/>
        </w:rPr>
      </w:pPr>
    </w:p>
    <w:p w14:paraId="71E29321" w14:textId="7DFDB2A8" w:rsidR="00C854B6" w:rsidRPr="00C854B6" w:rsidRDefault="00C854B6" w:rsidP="005D6196">
      <w:pPr>
        <w:spacing w:before="100" w:beforeAutospacing="1" w:after="100" w:afterAutospacing="1" w:line="480" w:lineRule="auto"/>
        <w:jc w:val="center"/>
        <w:rPr>
          <w:rFonts w:ascii="Arial" w:hAnsi="Arial" w:cs="Arial"/>
          <w:color w:val="201F1E"/>
          <w:szCs w:val="23"/>
        </w:rPr>
      </w:pPr>
      <w:r w:rsidRPr="00C854B6">
        <w:rPr>
          <w:rFonts w:ascii="Arial" w:hAnsi="Arial" w:cs="Arial"/>
          <w:bCs/>
          <w:color w:val="201F1E"/>
          <w:szCs w:val="23"/>
        </w:rPr>
        <w:t>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1C333C32" w14:textId="08BBE2ED" w:rsidR="00C854B6" w:rsidRPr="00C854B6" w:rsidRDefault="00C854B6" w:rsidP="005D6196">
      <w:pPr>
        <w:spacing w:before="100" w:beforeAutospacing="1" w:after="100" w:afterAutospacing="1" w:line="480" w:lineRule="auto"/>
        <w:jc w:val="center"/>
        <w:rPr>
          <w:rFonts w:ascii="Arial" w:hAnsi="Arial" w:cs="Arial"/>
          <w:color w:val="201F1E"/>
          <w:szCs w:val="23"/>
        </w:rPr>
      </w:pPr>
    </w:p>
    <w:p w14:paraId="74991085" w14:textId="77777777" w:rsidR="00C854B6" w:rsidRPr="00C854B6" w:rsidRDefault="00C854B6" w:rsidP="005D6196">
      <w:pPr>
        <w:spacing w:before="100" w:beforeAutospacing="1" w:after="100" w:afterAutospacing="1" w:line="480" w:lineRule="auto"/>
        <w:jc w:val="center"/>
        <w:rPr>
          <w:rFonts w:ascii="Arial" w:hAnsi="Arial" w:cs="Arial"/>
          <w:color w:val="201F1E"/>
          <w:szCs w:val="23"/>
        </w:rPr>
      </w:pPr>
      <w:r w:rsidRPr="00C854B6">
        <w:rPr>
          <w:rFonts w:ascii="Arial" w:hAnsi="Arial" w:cs="Arial"/>
          <w:bCs/>
          <w:color w:val="201F1E"/>
          <w:szCs w:val="23"/>
        </w:rPr>
        <w:t>The inclusion of this statement is to facilitate the reader’s awareness, both now and in the future, that the pandemic may have had an effect on the scope, direction and presentation of the research.</w:t>
      </w:r>
    </w:p>
    <w:p w14:paraId="2F1BADA9" w14:textId="2AFD565F" w:rsidR="00C854B6" w:rsidRPr="00C854B6" w:rsidRDefault="00C854B6" w:rsidP="005D6196">
      <w:pPr>
        <w:spacing w:before="100" w:beforeAutospacing="1" w:after="100" w:afterAutospacing="1" w:line="480" w:lineRule="auto"/>
        <w:jc w:val="center"/>
        <w:rPr>
          <w:rFonts w:ascii="Arial" w:hAnsi="Arial" w:cs="Arial"/>
          <w:color w:val="201F1E"/>
          <w:szCs w:val="23"/>
        </w:rPr>
      </w:pPr>
    </w:p>
    <w:p w14:paraId="53E2033C" w14:textId="15BEE354" w:rsidR="00C854B6" w:rsidRDefault="00C854B6" w:rsidP="005D6196">
      <w:pPr>
        <w:spacing w:before="100" w:beforeAutospacing="1" w:after="100" w:afterAutospacing="1" w:line="480" w:lineRule="auto"/>
        <w:jc w:val="center"/>
        <w:rPr>
          <w:rFonts w:ascii="Arial" w:hAnsi="Arial" w:cs="Arial"/>
          <w:bCs/>
          <w:color w:val="201F1E"/>
          <w:szCs w:val="23"/>
        </w:rPr>
      </w:pPr>
      <w:r w:rsidRPr="00C854B6">
        <w:rPr>
          <w:rFonts w:ascii="Arial" w:hAnsi="Arial" w:cs="Arial"/>
          <w:bCs/>
          <w:color w:val="201F1E"/>
          <w:szCs w:val="23"/>
        </w:rPr>
        <w:t>The academic standards and quality threshold for the award remains unchanged. I wish to reassure readers that this statement is not evidencing a lack of original research or quality.</w:t>
      </w:r>
    </w:p>
    <w:p w14:paraId="595E4CDF" w14:textId="1EF65EBB" w:rsidR="00BD0395" w:rsidRDefault="00BD0395" w:rsidP="00BD0395">
      <w:pPr>
        <w:spacing w:before="100" w:beforeAutospacing="1" w:after="100" w:afterAutospacing="1" w:line="480" w:lineRule="auto"/>
        <w:rPr>
          <w:rFonts w:ascii="Arial" w:hAnsi="Arial" w:cs="Arial"/>
          <w:color w:val="201F1E"/>
          <w:szCs w:val="23"/>
        </w:rPr>
      </w:pPr>
      <w:r w:rsidRPr="00D52263">
        <w:rPr>
          <w:rFonts w:ascii="Arial" w:hAnsi="Arial" w:cs="Arial"/>
          <w:b/>
          <w:color w:val="201F1E"/>
          <w:szCs w:val="23"/>
          <w:u w:val="single"/>
        </w:rPr>
        <w:t>Declaration</w:t>
      </w:r>
      <w:r>
        <w:rPr>
          <w:rFonts w:ascii="Arial" w:hAnsi="Arial" w:cs="Arial"/>
          <w:color w:val="201F1E"/>
          <w:szCs w:val="23"/>
        </w:rPr>
        <w:t>:</w:t>
      </w:r>
    </w:p>
    <w:p w14:paraId="57988D17" w14:textId="6DC4066D" w:rsidR="00BD0395" w:rsidRDefault="00BD0395" w:rsidP="00BD0395">
      <w:pPr>
        <w:spacing w:before="100" w:beforeAutospacing="1" w:after="100" w:afterAutospacing="1" w:line="480" w:lineRule="auto"/>
        <w:rPr>
          <w:rFonts w:ascii="Arial" w:hAnsi="Arial" w:cs="Arial"/>
          <w:color w:val="201F1E"/>
          <w:szCs w:val="23"/>
        </w:rPr>
      </w:pPr>
      <w:r>
        <w:rPr>
          <w:rFonts w:ascii="Arial" w:hAnsi="Arial" w:cs="Arial"/>
          <w:color w:val="201F1E"/>
          <w:szCs w:val="23"/>
        </w:rPr>
        <w:lastRenderedPageBreak/>
        <w:t>This work has not previously been accepted in substance for any degree and is not being concurrently submitted in candidature for any degree.</w:t>
      </w:r>
    </w:p>
    <w:p w14:paraId="0929BD34" w14:textId="6F5E972F" w:rsidR="001277F1" w:rsidRDefault="00BD0395" w:rsidP="00BD0395">
      <w:pPr>
        <w:spacing w:before="100" w:beforeAutospacing="1" w:after="100" w:afterAutospacing="1" w:line="480" w:lineRule="auto"/>
        <w:rPr>
          <w:rFonts w:ascii="Arial" w:hAnsi="Arial" w:cs="Arial"/>
          <w:color w:val="201F1E"/>
          <w:szCs w:val="23"/>
        </w:rPr>
      </w:pPr>
      <w:r>
        <w:rPr>
          <w:rFonts w:ascii="Arial" w:hAnsi="Arial" w:cs="Arial"/>
          <w:color w:val="201F1E"/>
          <w:szCs w:val="23"/>
        </w:rPr>
        <w:t xml:space="preserve">Signed: </w:t>
      </w:r>
      <w:r w:rsidR="001277F1">
        <w:rPr>
          <w:rFonts w:ascii="Arial" w:hAnsi="Arial" w:cs="Arial"/>
          <w:noProof/>
          <w:color w:val="201F1E"/>
          <w:szCs w:val="23"/>
        </w:rPr>
        <w:drawing>
          <wp:inline distT="0" distB="0" distL="0" distR="0" wp14:anchorId="24D39782" wp14:editId="64682D98">
            <wp:extent cx="876300" cy="1944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anned signiture.jpg"/>
                    <pic:cNvPicPr/>
                  </pic:nvPicPr>
                  <pic:blipFill rotWithShape="1">
                    <a:blip r:embed="rId9">
                      <a:extLst>
                        <a:ext uri="{28A0092B-C50C-407E-A947-70E740481C1C}">
                          <a14:useLocalDpi xmlns:a14="http://schemas.microsoft.com/office/drawing/2010/main" val="0"/>
                        </a:ext>
                      </a:extLst>
                    </a:blip>
                    <a:srcRect l="19124" t="47161" r="29157" b="43972"/>
                    <a:stretch/>
                  </pic:blipFill>
                  <pic:spPr bwMode="auto">
                    <a:xfrm>
                      <a:off x="0" y="0"/>
                      <a:ext cx="945940" cy="20987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color w:val="201F1E"/>
          <w:szCs w:val="23"/>
        </w:rPr>
        <w:t xml:space="preserve"> Date: </w:t>
      </w:r>
      <w:r w:rsidR="001277F1">
        <w:rPr>
          <w:rFonts w:ascii="Arial" w:hAnsi="Arial" w:cs="Arial"/>
          <w:color w:val="201F1E"/>
          <w:szCs w:val="23"/>
        </w:rPr>
        <w:t xml:space="preserve">03/05/2021 </w:t>
      </w:r>
    </w:p>
    <w:p w14:paraId="45E7CC05" w14:textId="2EC3648C" w:rsidR="001277F1" w:rsidRDefault="001277F1" w:rsidP="00BD0395">
      <w:pPr>
        <w:spacing w:before="100" w:beforeAutospacing="1" w:after="100" w:afterAutospacing="1" w:line="480" w:lineRule="auto"/>
        <w:rPr>
          <w:rFonts w:ascii="Arial" w:hAnsi="Arial" w:cs="Arial"/>
          <w:b/>
          <w:color w:val="201F1E"/>
          <w:szCs w:val="23"/>
        </w:rPr>
      </w:pPr>
      <w:r w:rsidRPr="001277F1">
        <w:rPr>
          <w:rFonts w:ascii="Arial" w:hAnsi="Arial" w:cs="Arial"/>
          <w:b/>
          <w:color w:val="201F1E"/>
          <w:szCs w:val="23"/>
        </w:rPr>
        <w:t xml:space="preserve">STATEMENT 1 </w:t>
      </w:r>
    </w:p>
    <w:p w14:paraId="18F512D2" w14:textId="60026B18" w:rsidR="001277F1" w:rsidRDefault="001277F1" w:rsidP="00BD0395">
      <w:pPr>
        <w:spacing w:before="100" w:beforeAutospacing="1" w:after="100" w:afterAutospacing="1" w:line="480" w:lineRule="auto"/>
        <w:rPr>
          <w:rFonts w:ascii="Arial" w:hAnsi="Arial" w:cs="Arial"/>
          <w:color w:val="201F1E"/>
          <w:szCs w:val="23"/>
        </w:rPr>
      </w:pPr>
      <w:r>
        <w:rPr>
          <w:rFonts w:ascii="Arial" w:hAnsi="Arial" w:cs="Arial"/>
          <w:color w:val="201F1E"/>
          <w:szCs w:val="23"/>
        </w:rPr>
        <w:t>This dissertation is being submitted in partial fulfilment of the requirements for the degree of BA.</w:t>
      </w:r>
    </w:p>
    <w:p w14:paraId="37A42FE9" w14:textId="7EBC6231" w:rsidR="001277F1" w:rsidRDefault="001277F1" w:rsidP="00BD0395">
      <w:pPr>
        <w:spacing w:before="100" w:beforeAutospacing="1" w:after="100" w:afterAutospacing="1" w:line="480" w:lineRule="auto"/>
        <w:rPr>
          <w:rFonts w:ascii="Arial" w:hAnsi="Arial" w:cs="Arial"/>
          <w:color w:val="201F1E"/>
          <w:szCs w:val="23"/>
        </w:rPr>
      </w:pPr>
      <w:r>
        <w:rPr>
          <w:rFonts w:ascii="Arial" w:hAnsi="Arial" w:cs="Arial"/>
          <w:color w:val="201F1E"/>
          <w:szCs w:val="23"/>
        </w:rPr>
        <w:t xml:space="preserve">Signed: </w:t>
      </w:r>
      <w:r>
        <w:rPr>
          <w:rFonts w:ascii="Arial" w:hAnsi="Arial" w:cs="Arial"/>
          <w:noProof/>
          <w:color w:val="201F1E"/>
          <w:szCs w:val="23"/>
        </w:rPr>
        <w:drawing>
          <wp:inline distT="0" distB="0" distL="0" distR="0" wp14:anchorId="79C1374D" wp14:editId="024D3E41">
            <wp:extent cx="876300" cy="1944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anned signiture.jpg"/>
                    <pic:cNvPicPr/>
                  </pic:nvPicPr>
                  <pic:blipFill rotWithShape="1">
                    <a:blip r:embed="rId9">
                      <a:extLst>
                        <a:ext uri="{28A0092B-C50C-407E-A947-70E740481C1C}">
                          <a14:useLocalDpi xmlns:a14="http://schemas.microsoft.com/office/drawing/2010/main" val="0"/>
                        </a:ext>
                      </a:extLst>
                    </a:blip>
                    <a:srcRect l="19124" t="47161" r="29157" b="43972"/>
                    <a:stretch/>
                  </pic:blipFill>
                  <pic:spPr bwMode="auto">
                    <a:xfrm>
                      <a:off x="0" y="0"/>
                      <a:ext cx="945940" cy="209871"/>
                    </a:xfrm>
                    <a:prstGeom prst="rect">
                      <a:avLst/>
                    </a:prstGeom>
                    <a:ln>
                      <a:noFill/>
                    </a:ln>
                    <a:extLst>
                      <a:ext uri="{53640926-AAD7-44D8-BBD7-CCE9431645EC}">
                        <a14:shadowObscured xmlns:a14="http://schemas.microsoft.com/office/drawing/2010/main"/>
                      </a:ext>
                    </a:extLst>
                  </pic:spPr>
                </pic:pic>
              </a:graphicData>
            </a:graphic>
          </wp:inline>
        </w:drawing>
      </w:r>
      <w:r w:rsidR="00295704">
        <w:rPr>
          <w:rFonts w:ascii="Arial" w:hAnsi="Arial" w:cs="Arial"/>
          <w:color w:val="201F1E"/>
          <w:szCs w:val="23"/>
        </w:rPr>
        <w:tab/>
      </w:r>
      <w:r w:rsidR="00295704">
        <w:rPr>
          <w:rFonts w:ascii="Arial" w:hAnsi="Arial" w:cs="Arial"/>
          <w:color w:val="201F1E"/>
          <w:szCs w:val="23"/>
        </w:rPr>
        <w:tab/>
      </w:r>
      <w:r>
        <w:rPr>
          <w:rFonts w:ascii="Arial" w:hAnsi="Arial" w:cs="Arial"/>
          <w:color w:val="201F1E"/>
          <w:szCs w:val="23"/>
        </w:rPr>
        <w:t xml:space="preserve"> Date: 03/05/2021 </w:t>
      </w:r>
    </w:p>
    <w:p w14:paraId="4EC0206E" w14:textId="2AC2C00E" w:rsidR="001277F1" w:rsidRDefault="001277F1" w:rsidP="00BD0395">
      <w:pPr>
        <w:spacing w:before="100" w:beforeAutospacing="1" w:after="100" w:afterAutospacing="1" w:line="480" w:lineRule="auto"/>
        <w:rPr>
          <w:rFonts w:ascii="Arial" w:hAnsi="Arial" w:cs="Arial"/>
          <w:b/>
          <w:color w:val="201F1E"/>
          <w:szCs w:val="23"/>
        </w:rPr>
      </w:pPr>
      <w:r w:rsidRPr="001277F1">
        <w:rPr>
          <w:rFonts w:ascii="Arial" w:hAnsi="Arial" w:cs="Arial"/>
          <w:b/>
          <w:color w:val="201F1E"/>
          <w:szCs w:val="23"/>
        </w:rPr>
        <w:t xml:space="preserve">STATEMENT 2 </w:t>
      </w:r>
    </w:p>
    <w:p w14:paraId="0C4E9A5A" w14:textId="7B358FE0" w:rsidR="001277F1" w:rsidRDefault="001277F1" w:rsidP="00BD0395">
      <w:pPr>
        <w:spacing w:before="100" w:beforeAutospacing="1" w:after="100" w:afterAutospacing="1" w:line="480" w:lineRule="auto"/>
        <w:rPr>
          <w:rFonts w:ascii="Arial" w:hAnsi="Arial" w:cs="Arial"/>
          <w:color w:val="201F1E"/>
          <w:szCs w:val="23"/>
        </w:rPr>
      </w:pPr>
      <w:r>
        <w:rPr>
          <w:rFonts w:ascii="Arial" w:hAnsi="Arial" w:cs="Arial"/>
          <w:color w:val="201F1E"/>
          <w:szCs w:val="23"/>
        </w:rPr>
        <w:t xml:space="preserve">This dissertation is the result of my own independent work/investigation except where otherwise stated. Other sources are acknowledged in the Reference Section. </w:t>
      </w:r>
    </w:p>
    <w:p w14:paraId="3EC23629" w14:textId="24C4AD27" w:rsidR="00BD0395" w:rsidRDefault="001277F1" w:rsidP="001277F1">
      <w:pPr>
        <w:spacing w:before="100" w:beforeAutospacing="1" w:after="100" w:afterAutospacing="1" w:line="480" w:lineRule="auto"/>
        <w:rPr>
          <w:rFonts w:ascii="Arial" w:hAnsi="Arial" w:cs="Arial"/>
          <w:color w:val="201F1E"/>
          <w:szCs w:val="23"/>
        </w:rPr>
      </w:pPr>
      <w:r>
        <w:rPr>
          <w:rFonts w:ascii="Arial" w:hAnsi="Arial" w:cs="Arial"/>
          <w:color w:val="201F1E"/>
          <w:szCs w:val="23"/>
        </w:rPr>
        <w:t xml:space="preserve">Signed: </w:t>
      </w:r>
      <w:r>
        <w:rPr>
          <w:rFonts w:ascii="Arial" w:hAnsi="Arial" w:cs="Arial"/>
          <w:noProof/>
          <w:color w:val="201F1E"/>
          <w:szCs w:val="23"/>
        </w:rPr>
        <w:drawing>
          <wp:inline distT="0" distB="0" distL="0" distR="0" wp14:anchorId="6D6119AC" wp14:editId="4122CEA6">
            <wp:extent cx="876300" cy="1944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anned signiture.jpg"/>
                    <pic:cNvPicPr/>
                  </pic:nvPicPr>
                  <pic:blipFill rotWithShape="1">
                    <a:blip r:embed="rId9">
                      <a:extLst>
                        <a:ext uri="{28A0092B-C50C-407E-A947-70E740481C1C}">
                          <a14:useLocalDpi xmlns:a14="http://schemas.microsoft.com/office/drawing/2010/main" val="0"/>
                        </a:ext>
                      </a:extLst>
                    </a:blip>
                    <a:srcRect l="19124" t="47161" r="29157" b="43972"/>
                    <a:stretch/>
                  </pic:blipFill>
                  <pic:spPr bwMode="auto">
                    <a:xfrm>
                      <a:off x="0" y="0"/>
                      <a:ext cx="945940" cy="209871"/>
                    </a:xfrm>
                    <a:prstGeom prst="rect">
                      <a:avLst/>
                    </a:prstGeom>
                    <a:ln>
                      <a:noFill/>
                    </a:ln>
                    <a:extLst>
                      <a:ext uri="{53640926-AAD7-44D8-BBD7-CCE9431645EC}">
                        <a14:shadowObscured xmlns:a14="http://schemas.microsoft.com/office/drawing/2010/main"/>
                      </a:ext>
                    </a:extLst>
                  </pic:spPr>
                </pic:pic>
              </a:graphicData>
            </a:graphic>
          </wp:inline>
        </w:drawing>
      </w:r>
      <w:r w:rsidR="00295704">
        <w:rPr>
          <w:rFonts w:ascii="Arial" w:hAnsi="Arial" w:cs="Arial"/>
          <w:color w:val="201F1E"/>
          <w:szCs w:val="23"/>
        </w:rPr>
        <w:tab/>
      </w:r>
      <w:r w:rsidR="00295704">
        <w:rPr>
          <w:rFonts w:ascii="Arial" w:hAnsi="Arial" w:cs="Arial"/>
          <w:color w:val="201F1E"/>
          <w:szCs w:val="23"/>
        </w:rPr>
        <w:tab/>
      </w:r>
      <w:r>
        <w:rPr>
          <w:rFonts w:ascii="Arial" w:hAnsi="Arial" w:cs="Arial"/>
          <w:color w:val="201F1E"/>
          <w:szCs w:val="23"/>
        </w:rPr>
        <w:t xml:space="preserve"> Date: 03/05/2021 </w:t>
      </w:r>
    </w:p>
    <w:p w14:paraId="16B5F498" w14:textId="30730EE6" w:rsidR="001277F1" w:rsidRDefault="001277F1" w:rsidP="001277F1">
      <w:pPr>
        <w:spacing w:before="100" w:beforeAutospacing="1" w:after="100" w:afterAutospacing="1" w:line="480" w:lineRule="auto"/>
        <w:rPr>
          <w:rFonts w:ascii="Arial" w:hAnsi="Arial" w:cs="Arial"/>
          <w:b/>
          <w:color w:val="201F1E"/>
          <w:szCs w:val="23"/>
        </w:rPr>
      </w:pPr>
      <w:r w:rsidRPr="001277F1">
        <w:rPr>
          <w:rFonts w:ascii="Arial" w:hAnsi="Arial" w:cs="Arial"/>
          <w:b/>
          <w:color w:val="201F1E"/>
          <w:szCs w:val="23"/>
        </w:rPr>
        <w:t xml:space="preserve">STATEMENT 3 </w:t>
      </w:r>
    </w:p>
    <w:p w14:paraId="490F563C" w14:textId="729E1673" w:rsidR="001277F1" w:rsidRDefault="001277F1" w:rsidP="001277F1">
      <w:pPr>
        <w:spacing w:before="100" w:beforeAutospacing="1" w:after="100" w:afterAutospacing="1" w:line="480" w:lineRule="auto"/>
        <w:rPr>
          <w:rFonts w:ascii="Arial" w:hAnsi="Arial" w:cs="Arial"/>
          <w:color w:val="201F1E"/>
          <w:szCs w:val="23"/>
        </w:rPr>
      </w:pPr>
      <w:r>
        <w:rPr>
          <w:rFonts w:ascii="Arial" w:hAnsi="Arial" w:cs="Arial"/>
          <w:color w:val="201F1E"/>
          <w:szCs w:val="23"/>
        </w:rPr>
        <w:t>I hereby give consent for my dissertati</w:t>
      </w:r>
      <w:r w:rsidR="00295704">
        <w:rPr>
          <w:rFonts w:ascii="Arial" w:hAnsi="Arial" w:cs="Arial"/>
          <w:color w:val="201F1E"/>
          <w:szCs w:val="23"/>
        </w:rPr>
        <w:t xml:space="preserve">on, if accepted, to be available for photocopying and for interlibrary loan, and for the title and summary to be made available to outside organisations. </w:t>
      </w:r>
    </w:p>
    <w:p w14:paraId="765C3F79" w14:textId="1C0FFE4B" w:rsidR="00295704" w:rsidRDefault="00295704" w:rsidP="001277F1">
      <w:pPr>
        <w:spacing w:before="100" w:beforeAutospacing="1" w:after="100" w:afterAutospacing="1" w:line="480" w:lineRule="auto"/>
        <w:rPr>
          <w:rFonts w:ascii="Arial" w:hAnsi="Arial" w:cs="Arial"/>
          <w:color w:val="201F1E"/>
          <w:szCs w:val="23"/>
        </w:rPr>
      </w:pPr>
      <w:r>
        <w:rPr>
          <w:rFonts w:ascii="Arial" w:hAnsi="Arial" w:cs="Arial"/>
          <w:color w:val="201F1E"/>
          <w:szCs w:val="23"/>
        </w:rPr>
        <w:t xml:space="preserve">Signed: </w:t>
      </w:r>
      <w:r>
        <w:rPr>
          <w:rFonts w:ascii="Arial" w:hAnsi="Arial" w:cs="Arial"/>
          <w:noProof/>
          <w:color w:val="201F1E"/>
          <w:szCs w:val="23"/>
        </w:rPr>
        <w:drawing>
          <wp:inline distT="0" distB="0" distL="0" distR="0" wp14:anchorId="70CFDD78" wp14:editId="71703A61">
            <wp:extent cx="876300" cy="19442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anned signiture.jpg"/>
                    <pic:cNvPicPr/>
                  </pic:nvPicPr>
                  <pic:blipFill rotWithShape="1">
                    <a:blip r:embed="rId9">
                      <a:extLst>
                        <a:ext uri="{28A0092B-C50C-407E-A947-70E740481C1C}">
                          <a14:useLocalDpi xmlns:a14="http://schemas.microsoft.com/office/drawing/2010/main" val="0"/>
                        </a:ext>
                      </a:extLst>
                    </a:blip>
                    <a:srcRect l="19124" t="47161" r="29157" b="43972"/>
                    <a:stretch/>
                  </pic:blipFill>
                  <pic:spPr bwMode="auto">
                    <a:xfrm>
                      <a:off x="0" y="0"/>
                      <a:ext cx="945940" cy="20987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color w:val="201F1E"/>
          <w:szCs w:val="23"/>
        </w:rPr>
        <w:t xml:space="preserve"> </w:t>
      </w:r>
      <w:r>
        <w:rPr>
          <w:rFonts w:ascii="Arial" w:hAnsi="Arial" w:cs="Arial"/>
          <w:color w:val="201F1E"/>
          <w:szCs w:val="23"/>
        </w:rPr>
        <w:tab/>
      </w:r>
      <w:r>
        <w:rPr>
          <w:rFonts w:ascii="Arial" w:hAnsi="Arial" w:cs="Arial"/>
          <w:color w:val="201F1E"/>
          <w:szCs w:val="23"/>
        </w:rPr>
        <w:tab/>
        <w:t xml:space="preserve"> Date: 03/05/2021 </w:t>
      </w:r>
    </w:p>
    <w:p w14:paraId="022662FA" w14:textId="77777777" w:rsidR="002B4F24" w:rsidRDefault="002B4F24" w:rsidP="001277F1">
      <w:pPr>
        <w:spacing w:before="100" w:beforeAutospacing="1" w:after="100" w:afterAutospacing="1" w:line="480" w:lineRule="auto"/>
        <w:rPr>
          <w:rFonts w:ascii="Arial" w:hAnsi="Arial" w:cs="Arial"/>
          <w:b/>
          <w:color w:val="201F1E"/>
          <w:szCs w:val="23"/>
        </w:rPr>
      </w:pPr>
    </w:p>
    <w:p w14:paraId="2C9B4CE7" w14:textId="629ED38B" w:rsidR="00295704" w:rsidRDefault="00295704" w:rsidP="001277F1">
      <w:pPr>
        <w:spacing w:before="100" w:beforeAutospacing="1" w:after="100" w:afterAutospacing="1" w:line="480" w:lineRule="auto"/>
        <w:rPr>
          <w:rFonts w:ascii="Arial" w:hAnsi="Arial" w:cs="Arial"/>
          <w:b/>
          <w:color w:val="201F1E"/>
          <w:szCs w:val="23"/>
        </w:rPr>
      </w:pPr>
      <w:r w:rsidRPr="00295704">
        <w:rPr>
          <w:rFonts w:ascii="Arial" w:hAnsi="Arial" w:cs="Arial"/>
          <w:b/>
          <w:color w:val="201F1E"/>
          <w:szCs w:val="23"/>
        </w:rPr>
        <w:t xml:space="preserve">STATEMENT 4 </w:t>
      </w:r>
    </w:p>
    <w:p w14:paraId="42015725" w14:textId="54069AA3" w:rsidR="00295704" w:rsidRDefault="00295704" w:rsidP="001277F1">
      <w:pPr>
        <w:spacing w:before="100" w:beforeAutospacing="1" w:after="100" w:afterAutospacing="1" w:line="480" w:lineRule="auto"/>
        <w:rPr>
          <w:rFonts w:ascii="Arial" w:hAnsi="Arial" w:cs="Arial"/>
          <w:color w:val="201F1E"/>
          <w:szCs w:val="23"/>
        </w:rPr>
      </w:pPr>
      <w:r>
        <w:rPr>
          <w:rFonts w:ascii="Arial" w:hAnsi="Arial" w:cs="Arial"/>
          <w:color w:val="201F1E"/>
          <w:szCs w:val="23"/>
        </w:rPr>
        <w:lastRenderedPageBreak/>
        <w:t>I hereby give you consent for my dissertation, if accepted, to be available on the university’s IT system to those who have consent to use the system.</w:t>
      </w:r>
    </w:p>
    <w:p w14:paraId="1C6732D6" w14:textId="7DC24E44" w:rsidR="00295704" w:rsidRPr="00295704" w:rsidRDefault="00295704" w:rsidP="001277F1">
      <w:pPr>
        <w:spacing w:before="100" w:beforeAutospacing="1" w:after="100" w:afterAutospacing="1" w:line="480" w:lineRule="auto"/>
        <w:rPr>
          <w:rFonts w:ascii="Arial" w:hAnsi="Arial" w:cs="Arial"/>
          <w:color w:val="201F1E"/>
          <w:szCs w:val="23"/>
        </w:rPr>
      </w:pPr>
      <w:r>
        <w:rPr>
          <w:rFonts w:ascii="Arial" w:hAnsi="Arial" w:cs="Arial"/>
          <w:color w:val="201F1E"/>
          <w:szCs w:val="23"/>
        </w:rPr>
        <w:t>Signed:</w:t>
      </w:r>
      <w:r w:rsidRPr="00295704">
        <w:rPr>
          <w:rFonts w:ascii="Arial" w:hAnsi="Arial" w:cs="Arial"/>
          <w:noProof/>
          <w:color w:val="201F1E"/>
          <w:szCs w:val="23"/>
        </w:rPr>
        <w:t xml:space="preserve"> </w:t>
      </w:r>
      <w:r>
        <w:rPr>
          <w:rFonts w:ascii="Arial" w:hAnsi="Arial" w:cs="Arial"/>
          <w:noProof/>
          <w:color w:val="201F1E"/>
          <w:szCs w:val="23"/>
        </w:rPr>
        <w:drawing>
          <wp:inline distT="0" distB="0" distL="0" distR="0" wp14:anchorId="2D4D35DB" wp14:editId="0617E3EF">
            <wp:extent cx="876300" cy="19442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anned signiture.jpg"/>
                    <pic:cNvPicPr/>
                  </pic:nvPicPr>
                  <pic:blipFill rotWithShape="1">
                    <a:blip r:embed="rId9">
                      <a:extLst>
                        <a:ext uri="{28A0092B-C50C-407E-A947-70E740481C1C}">
                          <a14:useLocalDpi xmlns:a14="http://schemas.microsoft.com/office/drawing/2010/main" val="0"/>
                        </a:ext>
                      </a:extLst>
                    </a:blip>
                    <a:srcRect l="19124" t="47161" r="29157" b="43972"/>
                    <a:stretch/>
                  </pic:blipFill>
                  <pic:spPr bwMode="auto">
                    <a:xfrm>
                      <a:off x="0" y="0"/>
                      <a:ext cx="945940" cy="20987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color w:val="201F1E"/>
          <w:szCs w:val="23"/>
        </w:rPr>
        <w:t xml:space="preserve"> </w:t>
      </w:r>
      <w:r>
        <w:rPr>
          <w:rFonts w:ascii="Arial" w:hAnsi="Arial" w:cs="Arial"/>
          <w:noProof/>
          <w:color w:val="201F1E"/>
          <w:szCs w:val="23"/>
        </w:rPr>
        <w:tab/>
      </w:r>
      <w:r>
        <w:rPr>
          <w:rFonts w:ascii="Arial" w:hAnsi="Arial" w:cs="Arial"/>
          <w:noProof/>
          <w:color w:val="201F1E"/>
          <w:szCs w:val="23"/>
        </w:rPr>
        <w:tab/>
        <w:t xml:space="preserve">Date: 03/05/2021 </w:t>
      </w:r>
    </w:p>
    <w:p w14:paraId="32A2668D" w14:textId="1B44FEA6" w:rsidR="00BD0395" w:rsidRDefault="00BD0395" w:rsidP="005D6196">
      <w:pPr>
        <w:spacing w:before="100" w:beforeAutospacing="1" w:after="100" w:afterAutospacing="1" w:line="480" w:lineRule="auto"/>
        <w:jc w:val="center"/>
        <w:rPr>
          <w:rFonts w:ascii="Arial" w:hAnsi="Arial" w:cs="Arial"/>
          <w:color w:val="201F1E"/>
          <w:szCs w:val="23"/>
        </w:rPr>
      </w:pPr>
    </w:p>
    <w:p w14:paraId="40E9EE76" w14:textId="696DFBA2" w:rsidR="00BD0395" w:rsidRDefault="00BD0395" w:rsidP="005D6196">
      <w:pPr>
        <w:spacing w:before="100" w:beforeAutospacing="1" w:after="100" w:afterAutospacing="1" w:line="480" w:lineRule="auto"/>
        <w:jc w:val="center"/>
        <w:rPr>
          <w:rFonts w:ascii="Arial" w:hAnsi="Arial" w:cs="Arial"/>
          <w:color w:val="201F1E"/>
          <w:szCs w:val="23"/>
        </w:rPr>
      </w:pPr>
    </w:p>
    <w:p w14:paraId="3B5B5CBB" w14:textId="3B013478" w:rsidR="00BD0395" w:rsidRDefault="00BD0395" w:rsidP="005D6196">
      <w:pPr>
        <w:spacing w:before="100" w:beforeAutospacing="1" w:after="100" w:afterAutospacing="1" w:line="480" w:lineRule="auto"/>
        <w:jc w:val="center"/>
        <w:rPr>
          <w:rFonts w:ascii="Arial" w:hAnsi="Arial" w:cs="Arial"/>
          <w:color w:val="201F1E"/>
          <w:szCs w:val="23"/>
        </w:rPr>
      </w:pPr>
    </w:p>
    <w:p w14:paraId="3846C4D3" w14:textId="0DF99558" w:rsidR="00BD0395" w:rsidRDefault="00BD0395" w:rsidP="005D6196">
      <w:pPr>
        <w:spacing w:before="100" w:beforeAutospacing="1" w:after="100" w:afterAutospacing="1" w:line="480" w:lineRule="auto"/>
        <w:jc w:val="center"/>
        <w:rPr>
          <w:rFonts w:ascii="Arial" w:hAnsi="Arial" w:cs="Arial"/>
          <w:color w:val="201F1E"/>
          <w:szCs w:val="23"/>
        </w:rPr>
      </w:pPr>
    </w:p>
    <w:p w14:paraId="3AE2F768" w14:textId="303A3197" w:rsidR="00BD0395" w:rsidRDefault="00BD0395" w:rsidP="005D6196">
      <w:pPr>
        <w:spacing w:before="100" w:beforeAutospacing="1" w:after="100" w:afterAutospacing="1" w:line="480" w:lineRule="auto"/>
        <w:jc w:val="center"/>
        <w:rPr>
          <w:rFonts w:ascii="Arial" w:hAnsi="Arial" w:cs="Arial"/>
          <w:color w:val="201F1E"/>
          <w:szCs w:val="23"/>
        </w:rPr>
      </w:pPr>
    </w:p>
    <w:p w14:paraId="438D3B68" w14:textId="1C2CDE8C" w:rsidR="00BD0395" w:rsidRDefault="00BD0395" w:rsidP="005D6196">
      <w:pPr>
        <w:spacing w:before="100" w:beforeAutospacing="1" w:after="100" w:afterAutospacing="1" w:line="480" w:lineRule="auto"/>
        <w:jc w:val="center"/>
        <w:rPr>
          <w:rFonts w:ascii="Arial" w:hAnsi="Arial" w:cs="Arial"/>
          <w:color w:val="201F1E"/>
          <w:szCs w:val="23"/>
        </w:rPr>
      </w:pPr>
    </w:p>
    <w:p w14:paraId="00626B91" w14:textId="5AC550D2" w:rsidR="00BD0395" w:rsidRDefault="00BD0395" w:rsidP="005D6196">
      <w:pPr>
        <w:spacing w:before="100" w:beforeAutospacing="1" w:after="100" w:afterAutospacing="1" w:line="480" w:lineRule="auto"/>
        <w:jc w:val="center"/>
        <w:rPr>
          <w:rFonts w:ascii="Arial" w:hAnsi="Arial" w:cs="Arial"/>
          <w:color w:val="201F1E"/>
          <w:szCs w:val="23"/>
        </w:rPr>
      </w:pPr>
    </w:p>
    <w:p w14:paraId="5EBA7C81" w14:textId="33473E86" w:rsidR="00BD0395" w:rsidRDefault="00BD0395" w:rsidP="005D6196">
      <w:pPr>
        <w:spacing w:before="100" w:beforeAutospacing="1" w:after="100" w:afterAutospacing="1" w:line="480" w:lineRule="auto"/>
        <w:jc w:val="center"/>
        <w:rPr>
          <w:rFonts w:ascii="Arial" w:hAnsi="Arial" w:cs="Arial"/>
          <w:color w:val="201F1E"/>
          <w:szCs w:val="23"/>
        </w:rPr>
      </w:pPr>
    </w:p>
    <w:p w14:paraId="4F367677" w14:textId="776BA09F" w:rsidR="00BD0395" w:rsidRDefault="00BD0395" w:rsidP="005D6196">
      <w:pPr>
        <w:spacing w:before="100" w:beforeAutospacing="1" w:after="100" w:afterAutospacing="1" w:line="480" w:lineRule="auto"/>
        <w:jc w:val="center"/>
        <w:rPr>
          <w:rFonts w:ascii="Arial" w:hAnsi="Arial" w:cs="Arial"/>
          <w:color w:val="201F1E"/>
          <w:szCs w:val="23"/>
        </w:rPr>
      </w:pPr>
    </w:p>
    <w:p w14:paraId="76FDFB74" w14:textId="08A48F8C" w:rsidR="00BD0395" w:rsidRDefault="00BD0395" w:rsidP="005D6196">
      <w:pPr>
        <w:spacing w:before="100" w:beforeAutospacing="1" w:after="100" w:afterAutospacing="1" w:line="480" w:lineRule="auto"/>
        <w:jc w:val="center"/>
        <w:rPr>
          <w:rFonts w:ascii="Arial" w:hAnsi="Arial" w:cs="Arial"/>
          <w:color w:val="201F1E"/>
          <w:szCs w:val="23"/>
        </w:rPr>
      </w:pPr>
    </w:p>
    <w:p w14:paraId="2C23B1D2" w14:textId="70699576" w:rsidR="00BD0395" w:rsidRDefault="00BD0395" w:rsidP="005D6196">
      <w:pPr>
        <w:spacing w:before="100" w:beforeAutospacing="1" w:after="100" w:afterAutospacing="1" w:line="480" w:lineRule="auto"/>
        <w:jc w:val="center"/>
        <w:rPr>
          <w:rFonts w:ascii="Arial" w:hAnsi="Arial" w:cs="Arial"/>
          <w:color w:val="201F1E"/>
          <w:szCs w:val="23"/>
        </w:rPr>
      </w:pPr>
    </w:p>
    <w:p w14:paraId="1D97B758" w14:textId="60617EF6" w:rsidR="00BD0395" w:rsidRDefault="00BD0395" w:rsidP="005D6196">
      <w:pPr>
        <w:spacing w:before="100" w:beforeAutospacing="1" w:after="100" w:afterAutospacing="1" w:line="480" w:lineRule="auto"/>
        <w:jc w:val="center"/>
        <w:rPr>
          <w:rFonts w:ascii="Arial" w:hAnsi="Arial" w:cs="Arial"/>
          <w:color w:val="201F1E"/>
          <w:szCs w:val="23"/>
        </w:rPr>
      </w:pPr>
    </w:p>
    <w:p w14:paraId="11331BD5" w14:textId="70BF65E9" w:rsidR="00BD0395" w:rsidRDefault="00BD0395" w:rsidP="00D52263">
      <w:pPr>
        <w:spacing w:before="100" w:beforeAutospacing="1" w:after="100" w:afterAutospacing="1" w:line="480" w:lineRule="auto"/>
        <w:rPr>
          <w:rFonts w:ascii="Arial" w:hAnsi="Arial" w:cs="Arial"/>
          <w:color w:val="201F1E"/>
          <w:szCs w:val="23"/>
        </w:rPr>
      </w:pPr>
    </w:p>
    <w:p w14:paraId="5B8CED04" w14:textId="77777777" w:rsidR="00D72CD0" w:rsidRDefault="00D72CD0" w:rsidP="00D52263">
      <w:pPr>
        <w:jc w:val="center"/>
        <w:rPr>
          <w:rFonts w:ascii="Arial" w:hAnsi="Arial" w:cs="Arial"/>
          <w:b/>
          <w:bCs/>
          <w:sz w:val="50"/>
          <w:szCs w:val="50"/>
        </w:rPr>
      </w:pPr>
    </w:p>
    <w:p w14:paraId="647FC3A2" w14:textId="65146C55" w:rsidR="00E02337" w:rsidRPr="00266244" w:rsidRDefault="00266244" w:rsidP="00D52263">
      <w:pPr>
        <w:jc w:val="center"/>
        <w:rPr>
          <w:rFonts w:ascii="Arial" w:hAnsi="Arial" w:cs="Arial"/>
          <w:b/>
          <w:bCs/>
          <w:sz w:val="50"/>
          <w:szCs w:val="50"/>
        </w:rPr>
      </w:pPr>
      <w:r w:rsidRPr="00266244">
        <w:rPr>
          <w:rFonts w:ascii="Arial" w:hAnsi="Arial" w:cs="Arial"/>
          <w:b/>
          <w:bCs/>
          <w:sz w:val="50"/>
          <w:szCs w:val="50"/>
        </w:rPr>
        <w:lastRenderedPageBreak/>
        <w:t>TABLE OF CONTENTS</w:t>
      </w:r>
    </w:p>
    <w:p w14:paraId="0415CAB5" w14:textId="530E2F9C" w:rsidR="00E02337" w:rsidRDefault="00E02337" w:rsidP="00597C86">
      <w:pPr>
        <w:rPr>
          <w:rFonts w:ascii="Arial" w:hAnsi="Arial" w:cs="Arial"/>
          <w:bCs/>
          <w:sz w:val="50"/>
          <w:szCs w:val="50"/>
        </w:rPr>
      </w:pPr>
    </w:p>
    <w:tbl>
      <w:tblPr>
        <w:tblStyle w:val="TableGrid"/>
        <w:tblW w:w="0" w:type="auto"/>
        <w:tblLook w:val="04A0" w:firstRow="1" w:lastRow="0" w:firstColumn="1" w:lastColumn="0" w:noHBand="0" w:noVBand="1"/>
      </w:tblPr>
      <w:tblGrid>
        <w:gridCol w:w="2830"/>
        <w:gridCol w:w="2710"/>
        <w:gridCol w:w="2733"/>
      </w:tblGrid>
      <w:tr w:rsidR="00266244" w:rsidRPr="00A523A4" w14:paraId="5EECD12B" w14:textId="77777777" w:rsidTr="001F08C8">
        <w:trPr>
          <w:trHeight w:val="275"/>
        </w:trPr>
        <w:tc>
          <w:tcPr>
            <w:tcW w:w="2830" w:type="dxa"/>
          </w:tcPr>
          <w:p w14:paraId="08CFA33A" w14:textId="50B836BB" w:rsidR="00A523A4" w:rsidRPr="007C4430" w:rsidRDefault="00701D8E" w:rsidP="001B6FF2">
            <w:pPr>
              <w:jc w:val="center"/>
              <w:rPr>
                <w:rFonts w:ascii="Arial" w:hAnsi="Arial" w:cs="Arial"/>
                <w:bCs/>
                <w:sz w:val="22"/>
                <w:szCs w:val="22"/>
              </w:rPr>
            </w:pPr>
            <w:r w:rsidRPr="007C4430">
              <w:rPr>
                <w:rFonts w:ascii="Arial" w:hAnsi="Arial" w:cs="Arial"/>
                <w:bCs/>
                <w:sz w:val="22"/>
                <w:szCs w:val="22"/>
              </w:rPr>
              <w:t>Chapter:</w:t>
            </w:r>
          </w:p>
        </w:tc>
        <w:tc>
          <w:tcPr>
            <w:tcW w:w="2710" w:type="dxa"/>
          </w:tcPr>
          <w:p w14:paraId="20B59FE5" w14:textId="3BCAD225" w:rsidR="00A523A4" w:rsidRPr="007C4430" w:rsidRDefault="00701D8E" w:rsidP="001B6FF2">
            <w:pPr>
              <w:jc w:val="center"/>
              <w:rPr>
                <w:rFonts w:ascii="Arial" w:hAnsi="Arial" w:cs="Arial"/>
                <w:bCs/>
                <w:sz w:val="22"/>
                <w:szCs w:val="22"/>
              </w:rPr>
            </w:pPr>
            <w:r w:rsidRPr="007C4430">
              <w:rPr>
                <w:rFonts w:ascii="Arial" w:hAnsi="Arial" w:cs="Arial"/>
                <w:bCs/>
                <w:sz w:val="22"/>
                <w:szCs w:val="22"/>
              </w:rPr>
              <w:t>Title:</w:t>
            </w:r>
          </w:p>
        </w:tc>
        <w:tc>
          <w:tcPr>
            <w:tcW w:w="2733" w:type="dxa"/>
          </w:tcPr>
          <w:p w14:paraId="72C3D407" w14:textId="72D9B8EB" w:rsidR="00A523A4" w:rsidRPr="007C4430" w:rsidRDefault="00A523A4" w:rsidP="001B6FF2">
            <w:pPr>
              <w:jc w:val="center"/>
              <w:rPr>
                <w:rFonts w:ascii="Arial" w:hAnsi="Arial" w:cs="Arial"/>
                <w:bCs/>
                <w:sz w:val="22"/>
                <w:szCs w:val="22"/>
              </w:rPr>
            </w:pPr>
            <w:r w:rsidRPr="007C4430">
              <w:rPr>
                <w:rFonts w:ascii="Arial" w:hAnsi="Arial" w:cs="Arial"/>
                <w:bCs/>
                <w:sz w:val="22"/>
                <w:szCs w:val="22"/>
              </w:rPr>
              <w:t>Page Number</w:t>
            </w:r>
          </w:p>
        </w:tc>
      </w:tr>
      <w:tr w:rsidR="00266244" w:rsidRPr="00A523A4" w14:paraId="109E0AA8" w14:textId="77777777" w:rsidTr="001F08C8">
        <w:trPr>
          <w:trHeight w:val="321"/>
        </w:trPr>
        <w:tc>
          <w:tcPr>
            <w:tcW w:w="2830" w:type="dxa"/>
          </w:tcPr>
          <w:p w14:paraId="3E214B44" w14:textId="1FC4CBDE" w:rsidR="00A523A4" w:rsidRPr="007C4430" w:rsidRDefault="00A044C9" w:rsidP="001B6FF2">
            <w:pPr>
              <w:jc w:val="center"/>
              <w:rPr>
                <w:rFonts w:ascii="Arial" w:hAnsi="Arial" w:cs="Arial"/>
                <w:bCs/>
                <w:sz w:val="22"/>
                <w:szCs w:val="22"/>
              </w:rPr>
            </w:pPr>
            <w:r>
              <w:rPr>
                <w:rFonts w:ascii="Arial" w:hAnsi="Arial" w:cs="Arial"/>
                <w:bCs/>
                <w:sz w:val="22"/>
                <w:szCs w:val="22"/>
              </w:rPr>
              <w:t>Acknowledgements</w:t>
            </w:r>
          </w:p>
        </w:tc>
        <w:tc>
          <w:tcPr>
            <w:tcW w:w="2710" w:type="dxa"/>
          </w:tcPr>
          <w:p w14:paraId="1E515815" w14:textId="77777777" w:rsidR="00A523A4" w:rsidRPr="007C4430" w:rsidRDefault="00A523A4" w:rsidP="001B6FF2">
            <w:pPr>
              <w:jc w:val="center"/>
              <w:rPr>
                <w:rFonts w:ascii="Arial" w:hAnsi="Arial" w:cs="Arial"/>
                <w:bCs/>
                <w:sz w:val="22"/>
                <w:szCs w:val="22"/>
              </w:rPr>
            </w:pPr>
          </w:p>
        </w:tc>
        <w:tc>
          <w:tcPr>
            <w:tcW w:w="2733" w:type="dxa"/>
          </w:tcPr>
          <w:p w14:paraId="31ACD214" w14:textId="51A099D4" w:rsidR="00A523A4" w:rsidRPr="007C4430" w:rsidRDefault="00D52263" w:rsidP="001B6FF2">
            <w:pPr>
              <w:jc w:val="center"/>
              <w:rPr>
                <w:rFonts w:ascii="Arial" w:hAnsi="Arial" w:cs="Arial"/>
                <w:bCs/>
                <w:sz w:val="22"/>
                <w:szCs w:val="22"/>
              </w:rPr>
            </w:pPr>
            <w:r w:rsidRPr="007C4430">
              <w:rPr>
                <w:rFonts w:ascii="Arial" w:hAnsi="Arial" w:cs="Arial"/>
                <w:bCs/>
                <w:sz w:val="22"/>
                <w:szCs w:val="22"/>
              </w:rPr>
              <w:t>8</w:t>
            </w:r>
          </w:p>
        </w:tc>
      </w:tr>
      <w:tr w:rsidR="0083383E" w:rsidRPr="00A523A4" w14:paraId="38D38071" w14:textId="77777777" w:rsidTr="001F08C8">
        <w:trPr>
          <w:trHeight w:val="321"/>
        </w:trPr>
        <w:tc>
          <w:tcPr>
            <w:tcW w:w="2830" w:type="dxa"/>
          </w:tcPr>
          <w:p w14:paraId="43BD1111" w14:textId="5F16726E" w:rsidR="0083383E" w:rsidRPr="007C4430" w:rsidRDefault="007C4430" w:rsidP="001B6FF2">
            <w:pPr>
              <w:jc w:val="center"/>
              <w:rPr>
                <w:rFonts w:ascii="Arial" w:hAnsi="Arial" w:cs="Arial"/>
                <w:sz w:val="22"/>
                <w:szCs w:val="22"/>
              </w:rPr>
            </w:pPr>
            <w:r>
              <w:rPr>
                <w:rFonts w:ascii="Arial" w:hAnsi="Arial" w:cs="Arial"/>
                <w:sz w:val="22"/>
                <w:szCs w:val="22"/>
              </w:rPr>
              <w:t>CHAPTER 1</w:t>
            </w:r>
          </w:p>
        </w:tc>
        <w:tc>
          <w:tcPr>
            <w:tcW w:w="2710" w:type="dxa"/>
          </w:tcPr>
          <w:p w14:paraId="47449BA2" w14:textId="58E2FF66" w:rsidR="0083383E" w:rsidRPr="007C4430" w:rsidRDefault="007C4430" w:rsidP="001B6FF2">
            <w:pPr>
              <w:jc w:val="center"/>
              <w:rPr>
                <w:rFonts w:ascii="Arial" w:hAnsi="Arial" w:cs="Arial"/>
                <w:bCs/>
                <w:sz w:val="22"/>
                <w:szCs w:val="22"/>
              </w:rPr>
            </w:pPr>
            <w:r w:rsidRPr="007C4430">
              <w:rPr>
                <w:rFonts w:ascii="Arial" w:hAnsi="Arial" w:cs="Arial"/>
                <w:bCs/>
                <w:sz w:val="22"/>
                <w:szCs w:val="22"/>
              </w:rPr>
              <w:t>Introduction</w:t>
            </w:r>
          </w:p>
        </w:tc>
        <w:tc>
          <w:tcPr>
            <w:tcW w:w="2733" w:type="dxa"/>
          </w:tcPr>
          <w:p w14:paraId="2E136341" w14:textId="5E84C1F1" w:rsidR="0083383E" w:rsidRPr="007C4430" w:rsidRDefault="0052230A" w:rsidP="001B6FF2">
            <w:pPr>
              <w:jc w:val="center"/>
              <w:rPr>
                <w:rFonts w:ascii="Arial" w:hAnsi="Arial" w:cs="Arial"/>
                <w:bCs/>
                <w:sz w:val="22"/>
                <w:szCs w:val="22"/>
              </w:rPr>
            </w:pPr>
            <w:r>
              <w:rPr>
                <w:rFonts w:ascii="Arial" w:hAnsi="Arial" w:cs="Arial"/>
                <w:bCs/>
                <w:sz w:val="22"/>
                <w:szCs w:val="22"/>
              </w:rPr>
              <w:t>10</w:t>
            </w:r>
          </w:p>
        </w:tc>
      </w:tr>
      <w:tr w:rsidR="00266244" w:rsidRPr="00A523A4" w14:paraId="71F071C5" w14:textId="77777777" w:rsidTr="001F08C8">
        <w:trPr>
          <w:trHeight w:val="275"/>
        </w:trPr>
        <w:tc>
          <w:tcPr>
            <w:tcW w:w="2830" w:type="dxa"/>
          </w:tcPr>
          <w:p w14:paraId="1A0B7BC4" w14:textId="77777777" w:rsidR="00A523A4" w:rsidRPr="007C4430" w:rsidRDefault="00A523A4" w:rsidP="001B6FF2">
            <w:pPr>
              <w:jc w:val="center"/>
              <w:rPr>
                <w:rFonts w:ascii="Arial" w:hAnsi="Arial" w:cs="Arial"/>
                <w:bCs/>
                <w:sz w:val="22"/>
                <w:szCs w:val="22"/>
              </w:rPr>
            </w:pPr>
          </w:p>
        </w:tc>
        <w:tc>
          <w:tcPr>
            <w:tcW w:w="2710" w:type="dxa"/>
          </w:tcPr>
          <w:p w14:paraId="4597D28A" w14:textId="0FAB7B1B" w:rsidR="00A523A4" w:rsidRPr="007C4430" w:rsidRDefault="00A523A4" w:rsidP="001B6FF2">
            <w:pPr>
              <w:jc w:val="center"/>
              <w:rPr>
                <w:rFonts w:ascii="Arial" w:hAnsi="Arial" w:cs="Arial"/>
                <w:bCs/>
                <w:sz w:val="22"/>
                <w:szCs w:val="22"/>
              </w:rPr>
            </w:pPr>
          </w:p>
        </w:tc>
        <w:tc>
          <w:tcPr>
            <w:tcW w:w="2733" w:type="dxa"/>
          </w:tcPr>
          <w:p w14:paraId="6C74C4C8" w14:textId="77777777" w:rsidR="00A523A4" w:rsidRPr="007C4430" w:rsidRDefault="00A523A4" w:rsidP="001B6FF2">
            <w:pPr>
              <w:jc w:val="center"/>
              <w:rPr>
                <w:rFonts w:ascii="Arial" w:hAnsi="Arial" w:cs="Arial"/>
                <w:bCs/>
                <w:sz w:val="22"/>
                <w:szCs w:val="22"/>
              </w:rPr>
            </w:pPr>
          </w:p>
        </w:tc>
      </w:tr>
      <w:tr w:rsidR="00266244" w:rsidRPr="00A523A4" w14:paraId="266F8196" w14:textId="77777777" w:rsidTr="001F08C8">
        <w:trPr>
          <w:trHeight w:val="275"/>
        </w:trPr>
        <w:tc>
          <w:tcPr>
            <w:tcW w:w="2830" w:type="dxa"/>
          </w:tcPr>
          <w:p w14:paraId="30497985" w14:textId="02B2A9F1" w:rsidR="00A523A4" w:rsidRPr="007C4430" w:rsidRDefault="007C4430" w:rsidP="001B6FF2">
            <w:pPr>
              <w:pStyle w:val="ListParagraph"/>
              <w:jc w:val="center"/>
              <w:rPr>
                <w:rFonts w:ascii="Arial" w:hAnsi="Arial" w:cs="Arial"/>
                <w:bCs/>
                <w:sz w:val="22"/>
                <w:szCs w:val="22"/>
              </w:rPr>
            </w:pPr>
            <w:r>
              <w:rPr>
                <w:rFonts w:ascii="Arial" w:hAnsi="Arial" w:cs="Arial"/>
                <w:bCs/>
                <w:sz w:val="22"/>
                <w:szCs w:val="22"/>
              </w:rPr>
              <w:t>CHAPTER 2</w:t>
            </w:r>
          </w:p>
        </w:tc>
        <w:tc>
          <w:tcPr>
            <w:tcW w:w="2710" w:type="dxa"/>
          </w:tcPr>
          <w:p w14:paraId="0DC7ACF9" w14:textId="45A85491" w:rsidR="00A523A4" w:rsidRPr="007C4430" w:rsidRDefault="007C4430" w:rsidP="001B6FF2">
            <w:pPr>
              <w:jc w:val="center"/>
              <w:rPr>
                <w:rFonts w:ascii="Arial" w:hAnsi="Arial" w:cs="Arial"/>
                <w:bCs/>
                <w:sz w:val="22"/>
                <w:szCs w:val="22"/>
              </w:rPr>
            </w:pPr>
            <w:r w:rsidRPr="007C4430">
              <w:rPr>
                <w:rFonts w:ascii="Arial" w:hAnsi="Arial" w:cs="Arial"/>
                <w:bCs/>
                <w:sz w:val="22"/>
                <w:szCs w:val="22"/>
              </w:rPr>
              <w:t>Literature Review</w:t>
            </w:r>
          </w:p>
        </w:tc>
        <w:tc>
          <w:tcPr>
            <w:tcW w:w="2733" w:type="dxa"/>
          </w:tcPr>
          <w:p w14:paraId="40439523" w14:textId="79A9A217" w:rsidR="00A523A4" w:rsidRPr="007C4430" w:rsidRDefault="0052230A" w:rsidP="001B6FF2">
            <w:pPr>
              <w:jc w:val="center"/>
              <w:rPr>
                <w:rFonts w:ascii="Arial" w:hAnsi="Arial" w:cs="Arial"/>
                <w:bCs/>
                <w:sz w:val="22"/>
                <w:szCs w:val="22"/>
              </w:rPr>
            </w:pPr>
            <w:r>
              <w:rPr>
                <w:rFonts w:ascii="Arial" w:hAnsi="Arial" w:cs="Arial"/>
                <w:bCs/>
                <w:sz w:val="22"/>
                <w:szCs w:val="22"/>
              </w:rPr>
              <w:t>14</w:t>
            </w:r>
          </w:p>
        </w:tc>
      </w:tr>
      <w:tr w:rsidR="00266244" w:rsidRPr="00A523A4" w14:paraId="2CCB761F" w14:textId="77777777" w:rsidTr="001F08C8">
        <w:trPr>
          <w:trHeight w:val="275"/>
        </w:trPr>
        <w:tc>
          <w:tcPr>
            <w:tcW w:w="2830" w:type="dxa"/>
          </w:tcPr>
          <w:p w14:paraId="1ECB1CA7" w14:textId="65C11837" w:rsidR="00A523A4" w:rsidRPr="007C4430" w:rsidRDefault="007C4430" w:rsidP="001B6FF2">
            <w:pPr>
              <w:jc w:val="center"/>
              <w:rPr>
                <w:rFonts w:ascii="Arial" w:hAnsi="Arial" w:cs="Arial"/>
                <w:bCs/>
                <w:sz w:val="22"/>
                <w:szCs w:val="22"/>
              </w:rPr>
            </w:pPr>
            <w:r w:rsidRPr="007C4430">
              <w:rPr>
                <w:rFonts w:ascii="Arial" w:hAnsi="Arial" w:cs="Arial"/>
                <w:bCs/>
                <w:sz w:val="22"/>
                <w:szCs w:val="22"/>
              </w:rPr>
              <w:t>2.1</w:t>
            </w:r>
          </w:p>
        </w:tc>
        <w:tc>
          <w:tcPr>
            <w:tcW w:w="2710" w:type="dxa"/>
          </w:tcPr>
          <w:p w14:paraId="7116FF3E" w14:textId="720F4973" w:rsidR="00A523A4" w:rsidRPr="007C4430" w:rsidRDefault="007C4430" w:rsidP="001B6FF2">
            <w:pPr>
              <w:jc w:val="center"/>
              <w:rPr>
                <w:rFonts w:ascii="Arial" w:hAnsi="Arial" w:cs="Arial"/>
                <w:bCs/>
                <w:sz w:val="22"/>
                <w:szCs w:val="22"/>
              </w:rPr>
            </w:pPr>
            <w:r w:rsidRPr="007C4430">
              <w:rPr>
                <w:rFonts w:ascii="Arial" w:hAnsi="Arial" w:cs="Arial"/>
                <w:sz w:val="22"/>
                <w:szCs w:val="22"/>
              </w:rPr>
              <w:t>The present research of statistics in England and Wales</w:t>
            </w:r>
          </w:p>
        </w:tc>
        <w:tc>
          <w:tcPr>
            <w:tcW w:w="2733" w:type="dxa"/>
          </w:tcPr>
          <w:p w14:paraId="1A4ADFCB" w14:textId="00874A7F" w:rsidR="00A523A4" w:rsidRPr="007C4430" w:rsidRDefault="0052230A" w:rsidP="001B6FF2">
            <w:pPr>
              <w:jc w:val="center"/>
              <w:rPr>
                <w:rFonts w:ascii="Arial" w:hAnsi="Arial" w:cs="Arial"/>
                <w:bCs/>
                <w:sz w:val="22"/>
                <w:szCs w:val="22"/>
              </w:rPr>
            </w:pPr>
            <w:r>
              <w:rPr>
                <w:rFonts w:ascii="Arial" w:hAnsi="Arial" w:cs="Arial"/>
                <w:bCs/>
                <w:sz w:val="22"/>
                <w:szCs w:val="22"/>
              </w:rPr>
              <w:t>14</w:t>
            </w:r>
          </w:p>
        </w:tc>
      </w:tr>
      <w:tr w:rsidR="00266244" w:rsidRPr="00A523A4" w14:paraId="3A261011" w14:textId="77777777" w:rsidTr="001F08C8">
        <w:trPr>
          <w:trHeight w:val="275"/>
        </w:trPr>
        <w:tc>
          <w:tcPr>
            <w:tcW w:w="2830" w:type="dxa"/>
          </w:tcPr>
          <w:p w14:paraId="147F5469" w14:textId="616609B1" w:rsidR="00A523A4" w:rsidRPr="007C4430" w:rsidRDefault="007C4430" w:rsidP="001B6FF2">
            <w:pPr>
              <w:jc w:val="center"/>
              <w:rPr>
                <w:rFonts w:ascii="Arial" w:hAnsi="Arial" w:cs="Arial"/>
                <w:bCs/>
                <w:sz w:val="22"/>
                <w:szCs w:val="22"/>
              </w:rPr>
            </w:pPr>
            <w:r w:rsidRPr="007C4430">
              <w:rPr>
                <w:rFonts w:ascii="Arial" w:hAnsi="Arial" w:cs="Arial"/>
                <w:bCs/>
                <w:sz w:val="22"/>
                <w:szCs w:val="22"/>
              </w:rPr>
              <w:t>2.2</w:t>
            </w:r>
          </w:p>
        </w:tc>
        <w:tc>
          <w:tcPr>
            <w:tcW w:w="2710" w:type="dxa"/>
          </w:tcPr>
          <w:p w14:paraId="7DF2C1E1" w14:textId="0735DE9C" w:rsidR="007C4430" w:rsidRPr="007C4430" w:rsidRDefault="007C4430" w:rsidP="001B6FF2">
            <w:pPr>
              <w:jc w:val="center"/>
              <w:rPr>
                <w:rFonts w:ascii="Arial" w:hAnsi="Arial" w:cs="Arial"/>
                <w:b/>
                <w:sz w:val="22"/>
                <w:szCs w:val="22"/>
                <w:u w:val="single"/>
              </w:rPr>
            </w:pPr>
            <w:r w:rsidRPr="007C4430">
              <w:rPr>
                <w:rFonts w:ascii="Arial" w:hAnsi="Arial" w:cs="Arial"/>
                <w:sz w:val="22"/>
                <w:szCs w:val="22"/>
              </w:rPr>
              <w:t>Present research of young people and offending in Wales</w:t>
            </w:r>
          </w:p>
          <w:p w14:paraId="73D60F1E" w14:textId="18AC0D85" w:rsidR="00A523A4" w:rsidRPr="007C4430" w:rsidRDefault="00A523A4" w:rsidP="001B6FF2">
            <w:pPr>
              <w:jc w:val="center"/>
              <w:rPr>
                <w:rFonts w:ascii="Arial" w:hAnsi="Arial" w:cs="Arial"/>
                <w:bCs/>
                <w:sz w:val="22"/>
                <w:szCs w:val="22"/>
              </w:rPr>
            </w:pPr>
          </w:p>
        </w:tc>
        <w:tc>
          <w:tcPr>
            <w:tcW w:w="2733" w:type="dxa"/>
          </w:tcPr>
          <w:p w14:paraId="760EDCF8" w14:textId="2F424AF3" w:rsidR="00A523A4" w:rsidRPr="007C4430" w:rsidRDefault="0052230A" w:rsidP="001B6FF2">
            <w:pPr>
              <w:jc w:val="center"/>
              <w:rPr>
                <w:rFonts w:ascii="Arial" w:hAnsi="Arial" w:cs="Arial"/>
                <w:bCs/>
                <w:sz w:val="22"/>
                <w:szCs w:val="22"/>
              </w:rPr>
            </w:pPr>
            <w:r>
              <w:rPr>
                <w:rFonts w:ascii="Arial" w:hAnsi="Arial" w:cs="Arial"/>
                <w:bCs/>
                <w:sz w:val="22"/>
                <w:szCs w:val="22"/>
              </w:rPr>
              <w:t>16</w:t>
            </w:r>
          </w:p>
        </w:tc>
      </w:tr>
      <w:tr w:rsidR="00266244" w:rsidRPr="00A523A4" w14:paraId="71169648" w14:textId="77777777" w:rsidTr="001F08C8">
        <w:trPr>
          <w:trHeight w:val="275"/>
        </w:trPr>
        <w:tc>
          <w:tcPr>
            <w:tcW w:w="2830" w:type="dxa"/>
          </w:tcPr>
          <w:p w14:paraId="614336B0" w14:textId="4EB543D6" w:rsidR="00A523A4" w:rsidRPr="007C4430" w:rsidRDefault="007C4430" w:rsidP="001B6FF2">
            <w:pPr>
              <w:jc w:val="center"/>
              <w:rPr>
                <w:rFonts w:ascii="Arial" w:hAnsi="Arial" w:cs="Arial"/>
                <w:bCs/>
                <w:sz w:val="22"/>
                <w:szCs w:val="22"/>
              </w:rPr>
            </w:pPr>
            <w:r>
              <w:rPr>
                <w:rFonts w:ascii="Arial" w:hAnsi="Arial" w:cs="Arial"/>
                <w:bCs/>
                <w:sz w:val="22"/>
                <w:szCs w:val="22"/>
              </w:rPr>
              <w:t>2.3</w:t>
            </w:r>
          </w:p>
        </w:tc>
        <w:tc>
          <w:tcPr>
            <w:tcW w:w="2710" w:type="dxa"/>
          </w:tcPr>
          <w:p w14:paraId="6A95E7F5" w14:textId="1B8F716C" w:rsidR="00A523A4" w:rsidRPr="007C4430" w:rsidRDefault="007C4430" w:rsidP="001B6FF2">
            <w:pPr>
              <w:jc w:val="center"/>
              <w:rPr>
                <w:rFonts w:ascii="Arial" w:hAnsi="Arial" w:cs="Arial"/>
                <w:bCs/>
                <w:sz w:val="22"/>
                <w:szCs w:val="22"/>
              </w:rPr>
            </w:pPr>
            <w:r w:rsidRPr="007C4430">
              <w:rPr>
                <w:rFonts w:ascii="Arial" w:hAnsi="Arial" w:cs="Arial"/>
                <w:sz w:val="22"/>
                <w:szCs w:val="22"/>
              </w:rPr>
              <w:t>Youth Offending in Dyfed Powys Police force area</w:t>
            </w:r>
          </w:p>
        </w:tc>
        <w:tc>
          <w:tcPr>
            <w:tcW w:w="2733" w:type="dxa"/>
          </w:tcPr>
          <w:p w14:paraId="13F0A309" w14:textId="0A2DE792" w:rsidR="003416E7" w:rsidRPr="007C4430" w:rsidRDefault="0052230A" w:rsidP="001B6FF2">
            <w:pPr>
              <w:jc w:val="center"/>
              <w:rPr>
                <w:rFonts w:ascii="Arial" w:hAnsi="Arial" w:cs="Arial"/>
                <w:bCs/>
                <w:sz w:val="22"/>
                <w:szCs w:val="22"/>
              </w:rPr>
            </w:pPr>
            <w:r>
              <w:rPr>
                <w:rFonts w:ascii="Arial" w:hAnsi="Arial" w:cs="Arial"/>
                <w:bCs/>
                <w:sz w:val="22"/>
                <w:szCs w:val="22"/>
              </w:rPr>
              <w:t>18</w:t>
            </w:r>
          </w:p>
        </w:tc>
      </w:tr>
      <w:tr w:rsidR="00266244" w:rsidRPr="00A523A4" w14:paraId="19E1136E" w14:textId="77777777" w:rsidTr="001F08C8">
        <w:trPr>
          <w:trHeight w:val="275"/>
        </w:trPr>
        <w:tc>
          <w:tcPr>
            <w:tcW w:w="2830" w:type="dxa"/>
          </w:tcPr>
          <w:p w14:paraId="2A7B546A" w14:textId="4F81A734" w:rsidR="003416E7" w:rsidRPr="007C4430" w:rsidRDefault="003416E7" w:rsidP="001B6FF2">
            <w:pPr>
              <w:jc w:val="center"/>
              <w:rPr>
                <w:rFonts w:ascii="Arial" w:hAnsi="Arial" w:cs="Arial"/>
                <w:b/>
                <w:sz w:val="22"/>
                <w:szCs w:val="22"/>
                <w:u w:val="single"/>
              </w:rPr>
            </w:pPr>
          </w:p>
          <w:p w14:paraId="4D3BCAE2" w14:textId="406361E9" w:rsidR="003416E7" w:rsidRPr="007C4430" w:rsidRDefault="007C4430" w:rsidP="001B6FF2">
            <w:pPr>
              <w:jc w:val="center"/>
              <w:rPr>
                <w:rFonts w:ascii="Arial" w:hAnsi="Arial" w:cs="Arial"/>
                <w:bCs/>
                <w:sz w:val="22"/>
                <w:szCs w:val="22"/>
              </w:rPr>
            </w:pPr>
            <w:r>
              <w:rPr>
                <w:rFonts w:ascii="Arial" w:hAnsi="Arial" w:cs="Arial"/>
                <w:bCs/>
                <w:sz w:val="22"/>
                <w:szCs w:val="22"/>
              </w:rPr>
              <w:t>2.4</w:t>
            </w:r>
          </w:p>
        </w:tc>
        <w:tc>
          <w:tcPr>
            <w:tcW w:w="2710" w:type="dxa"/>
          </w:tcPr>
          <w:p w14:paraId="09E31E84" w14:textId="5217A257" w:rsidR="003416E7" w:rsidRPr="007C4430" w:rsidRDefault="007C4430" w:rsidP="001B6FF2">
            <w:pPr>
              <w:jc w:val="center"/>
              <w:rPr>
                <w:rFonts w:ascii="Arial" w:hAnsi="Arial" w:cs="Arial"/>
                <w:bCs/>
                <w:sz w:val="22"/>
                <w:szCs w:val="22"/>
              </w:rPr>
            </w:pPr>
            <w:r w:rsidRPr="007C4430">
              <w:rPr>
                <w:rFonts w:ascii="Arial" w:hAnsi="Arial" w:cs="Arial"/>
                <w:sz w:val="22"/>
                <w:szCs w:val="22"/>
              </w:rPr>
              <w:t>Safeguarding the young offender</w:t>
            </w:r>
          </w:p>
        </w:tc>
        <w:tc>
          <w:tcPr>
            <w:tcW w:w="2733" w:type="dxa"/>
          </w:tcPr>
          <w:p w14:paraId="69165C55" w14:textId="537A19E9" w:rsidR="003416E7" w:rsidRPr="007C4430" w:rsidRDefault="0052230A" w:rsidP="001B6FF2">
            <w:pPr>
              <w:jc w:val="center"/>
              <w:rPr>
                <w:rFonts w:ascii="Arial" w:hAnsi="Arial" w:cs="Arial"/>
                <w:bCs/>
                <w:sz w:val="22"/>
                <w:szCs w:val="22"/>
              </w:rPr>
            </w:pPr>
            <w:r>
              <w:rPr>
                <w:rFonts w:ascii="Arial" w:hAnsi="Arial" w:cs="Arial"/>
                <w:bCs/>
                <w:sz w:val="22"/>
                <w:szCs w:val="22"/>
              </w:rPr>
              <w:t>19</w:t>
            </w:r>
          </w:p>
        </w:tc>
      </w:tr>
      <w:tr w:rsidR="00266244" w:rsidRPr="00A523A4" w14:paraId="2330378F" w14:textId="77777777" w:rsidTr="001F08C8">
        <w:trPr>
          <w:trHeight w:val="275"/>
        </w:trPr>
        <w:tc>
          <w:tcPr>
            <w:tcW w:w="2830" w:type="dxa"/>
          </w:tcPr>
          <w:p w14:paraId="023B2A48" w14:textId="32491DFB" w:rsidR="003416E7" w:rsidRPr="007C4430" w:rsidRDefault="007C4430" w:rsidP="001B6FF2">
            <w:pPr>
              <w:jc w:val="center"/>
              <w:rPr>
                <w:rFonts w:ascii="Arial" w:hAnsi="Arial" w:cs="Arial"/>
                <w:sz w:val="22"/>
                <w:szCs w:val="22"/>
              </w:rPr>
            </w:pPr>
            <w:r>
              <w:rPr>
                <w:rFonts w:ascii="Arial" w:hAnsi="Arial" w:cs="Arial"/>
                <w:sz w:val="22"/>
                <w:szCs w:val="22"/>
              </w:rPr>
              <w:t>2.5</w:t>
            </w:r>
          </w:p>
        </w:tc>
        <w:tc>
          <w:tcPr>
            <w:tcW w:w="2710" w:type="dxa"/>
          </w:tcPr>
          <w:p w14:paraId="7344619C" w14:textId="3A0FF48F" w:rsidR="007C4430" w:rsidRPr="007C4430" w:rsidRDefault="007C4430" w:rsidP="001B6FF2">
            <w:pPr>
              <w:jc w:val="center"/>
              <w:rPr>
                <w:rFonts w:ascii="Arial" w:hAnsi="Arial" w:cs="Arial"/>
                <w:b/>
                <w:sz w:val="22"/>
                <w:szCs w:val="22"/>
                <w:u w:val="single"/>
              </w:rPr>
            </w:pPr>
            <w:r w:rsidRPr="007C4430">
              <w:rPr>
                <w:rFonts w:ascii="Arial" w:hAnsi="Arial" w:cs="Arial"/>
                <w:sz w:val="22"/>
                <w:szCs w:val="22"/>
              </w:rPr>
              <w:t>Adverse Childhood Experiences and offending</w:t>
            </w:r>
          </w:p>
          <w:p w14:paraId="32D1C15B" w14:textId="77777777" w:rsidR="003416E7" w:rsidRPr="007C4430" w:rsidRDefault="003416E7" w:rsidP="001B6FF2">
            <w:pPr>
              <w:jc w:val="center"/>
              <w:rPr>
                <w:rFonts w:ascii="Arial" w:hAnsi="Arial" w:cs="Arial"/>
                <w:bCs/>
                <w:sz w:val="22"/>
                <w:szCs w:val="22"/>
              </w:rPr>
            </w:pPr>
          </w:p>
        </w:tc>
        <w:tc>
          <w:tcPr>
            <w:tcW w:w="2733" w:type="dxa"/>
          </w:tcPr>
          <w:p w14:paraId="33F3988D" w14:textId="675A6D6F" w:rsidR="003416E7" w:rsidRPr="007C4430" w:rsidRDefault="0052230A" w:rsidP="001B6FF2">
            <w:pPr>
              <w:jc w:val="center"/>
              <w:rPr>
                <w:rFonts w:ascii="Arial" w:hAnsi="Arial" w:cs="Arial"/>
                <w:bCs/>
                <w:sz w:val="22"/>
                <w:szCs w:val="22"/>
              </w:rPr>
            </w:pPr>
            <w:r>
              <w:rPr>
                <w:rFonts w:ascii="Arial" w:hAnsi="Arial" w:cs="Arial"/>
                <w:bCs/>
                <w:sz w:val="22"/>
                <w:szCs w:val="22"/>
              </w:rPr>
              <w:t>21</w:t>
            </w:r>
          </w:p>
        </w:tc>
      </w:tr>
      <w:tr w:rsidR="00266244" w:rsidRPr="00A523A4" w14:paraId="54CE7459" w14:textId="77777777" w:rsidTr="001F08C8">
        <w:trPr>
          <w:trHeight w:val="275"/>
        </w:trPr>
        <w:tc>
          <w:tcPr>
            <w:tcW w:w="2830" w:type="dxa"/>
          </w:tcPr>
          <w:p w14:paraId="540028E8" w14:textId="1891D703" w:rsidR="003416E7" w:rsidRPr="0052230A" w:rsidRDefault="007C4430" w:rsidP="001B6FF2">
            <w:pPr>
              <w:jc w:val="center"/>
              <w:rPr>
                <w:rFonts w:ascii="Arial" w:hAnsi="Arial" w:cs="Arial"/>
                <w:sz w:val="22"/>
                <w:szCs w:val="22"/>
              </w:rPr>
            </w:pPr>
            <w:r w:rsidRPr="0052230A">
              <w:rPr>
                <w:rFonts w:ascii="Arial" w:hAnsi="Arial" w:cs="Arial"/>
                <w:sz w:val="22"/>
                <w:szCs w:val="22"/>
              </w:rPr>
              <w:t>2.6</w:t>
            </w:r>
          </w:p>
        </w:tc>
        <w:tc>
          <w:tcPr>
            <w:tcW w:w="2710" w:type="dxa"/>
          </w:tcPr>
          <w:p w14:paraId="252E1DCE" w14:textId="37B5427F" w:rsidR="003416E7" w:rsidRPr="007C4430" w:rsidRDefault="007C4430" w:rsidP="001B6FF2">
            <w:pPr>
              <w:jc w:val="center"/>
              <w:rPr>
                <w:rFonts w:ascii="Arial" w:hAnsi="Arial" w:cs="Arial"/>
                <w:bCs/>
                <w:sz w:val="22"/>
                <w:szCs w:val="22"/>
              </w:rPr>
            </w:pPr>
            <w:r w:rsidRPr="007C4430">
              <w:rPr>
                <w:rFonts w:ascii="Arial" w:hAnsi="Arial" w:cs="Arial"/>
                <w:color w:val="000000" w:themeColor="text1"/>
                <w:sz w:val="22"/>
                <w:szCs w:val="22"/>
              </w:rPr>
              <w:t>Adverse Childhood Experiences – Wales</w:t>
            </w:r>
          </w:p>
        </w:tc>
        <w:tc>
          <w:tcPr>
            <w:tcW w:w="2733" w:type="dxa"/>
          </w:tcPr>
          <w:p w14:paraId="753A3349" w14:textId="14B76F3F" w:rsidR="003416E7" w:rsidRPr="007C4430" w:rsidRDefault="0052230A" w:rsidP="001B6FF2">
            <w:pPr>
              <w:jc w:val="center"/>
              <w:rPr>
                <w:rFonts w:ascii="Arial" w:hAnsi="Arial" w:cs="Arial"/>
                <w:bCs/>
                <w:sz w:val="22"/>
                <w:szCs w:val="22"/>
              </w:rPr>
            </w:pPr>
            <w:r>
              <w:rPr>
                <w:rFonts w:ascii="Arial" w:hAnsi="Arial" w:cs="Arial"/>
                <w:bCs/>
                <w:sz w:val="22"/>
                <w:szCs w:val="22"/>
              </w:rPr>
              <w:t>22</w:t>
            </w:r>
          </w:p>
        </w:tc>
      </w:tr>
      <w:tr w:rsidR="00266244" w:rsidRPr="00A523A4" w14:paraId="6535B5BB" w14:textId="77777777" w:rsidTr="001F08C8">
        <w:trPr>
          <w:trHeight w:val="275"/>
        </w:trPr>
        <w:tc>
          <w:tcPr>
            <w:tcW w:w="2830" w:type="dxa"/>
          </w:tcPr>
          <w:p w14:paraId="3B4A869B" w14:textId="186A1A66" w:rsidR="003416E7" w:rsidRPr="007C4430" w:rsidRDefault="007C4430" w:rsidP="001B6FF2">
            <w:pPr>
              <w:jc w:val="center"/>
              <w:rPr>
                <w:rFonts w:ascii="Arial" w:hAnsi="Arial" w:cs="Arial"/>
                <w:bCs/>
                <w:sz w:val="22"/>
                <w:szCs w:val="22"/>
              </w:rPr>
            </w:pPr>
            <w:r>
              <w:rPr>
                <w:rFonts w:ascii="Arial" w:hAnsi="Arial" w:cs="Arial"/>
                <w:bCs/>
                <w:sz w:val="22"/>
                <w:szCs w:val="22"/>
              </w:rPr>
              <w:t>2.7</w:t>
            </w:r>
          </w:p>
        </w:tc>
        <w:tc>
          <w:tcPr>
            <w:tcW w:w="2710" w:type="dxa"/>
          </w:tcPr>
          <w:p w14:paraId="351ACC6A" w14:textId="2871984A" w:rsidR="003416E7" w:rsidRPr="007C4430" w:rsidRDefault="007C4430" w:rsidP="001B6FF2">
            <w:pPr>
              <w:jc w:val="center"/>
              <w:rPr>
                <w:rFonts w:ascii="Arial" w:hAnsi="Arial" w:cs="Arial"/>
                <w:bCs/>
                <w:sz w:val="22"/>
                <w:szCs w:val="22"/>
              </w:rPr>
            </w:pPr>
            <w:r>
              <w:rPr>
                <w:rFonts w:ascii="Arial" w:hAnsi="Arial" w:cs="Arial"/>
                <w:bCs/>
                <w:sz w:val="22"/>
                <w:szCs w:val="22"/>
              </w:rPr>
              <w:t>Social and psychological findings on young person’s offending behaviour</w:t>
            </w:r>
          </w:p>
        </w:tc>
        <w:tc>
          <w:tcPr>
            <w:tcW w:w="2733" w:type="dxa"/>
          </w:tcPr>
          <w:p w14:paraId="6020CBC2" w14:textId="3EAA8E9F" w:rsidR="003416E7" w:rsidRPr="007C4430" w:rsidRDefault="0052230A" w:rsidP="001B6FF2">
            <w:pPr>
              <w:jc w:val="center"/>
              <w:rPr>
                <w:rFonts w:ascii="Arial" w:hAnsi="Arial" w:cs="Arial"/>
                <w:bCs/>
                <w:sz w:val="22"/>
                <w:szCs w:val="22"/>
              </w:rPr>
            </w:pPr>
            <w:r>
              <w:rPr>
                <w:rFonts w:ascii="Arial" w:hAnsi="Arial" w:cs="Arial"/>
                <w:bCs/>
                <w:sz w:val="22"/>
                <w:szCs w:val="22"/>
              </w:rPr>
              <w:t>24</w:t>
            </w:r>
          </w:p>
        </w:tc>
      </w:tr>
      <w:tr w:rsidR="00266244" w:rsidRPr="00A523A4" w14:paraId="1D07B31F" w14:textId="77777777" w:rsidTr="001F08C8">
        <w:trPr>
          <w:trHeight w:val="275"/>
        </w:trPr>
        <w:tc>
          <w:tcPr>
            <w:tcW w:w="2830" w:type="dxa"/>
          </w:tcPr>
          <w:p w14:paraId="5889A21F" w14:textId="1125EBA4" w:rsidR="003416E7" w:rsidRPr="007C4430" w:rsidRDefault="003416E7" w:rsidP="001B6FF2">
            <w:pPr>
              <w:jc w:val="center"/>
              <w:rPr>
                <w:rFonts w:ascii="Arial" w:hAnsi="Arial" w:cs="Arial"/>
                <w:bCs/>
                <w:sz w:val="22"/>
                <w:szCs w:val="22"/>
              </w:rPr>
            </w:pPr>
          </w:p>
        </w:tc>
        <w:tc>
          <w:tcPr>
            <w:tcW w:w="2710" w:type="dxa"/>
          </w:tcPr>
          <w:p w14:paraId="331D5B46" w14:textId="6D32762C" w:rsidR="003416E7" w:rsidRPr="007C4430" w:rsidRDefault="003416E7" w:rsidP="001B6FF2">
            <w:pPr>
              <w:jc w:val="center"/>
              <w:rPr>
                <w:rFonts w:ascii="Arial" w:hAnsi="Arial" w:cs="Arial"/>
                <w:bCs/>
                <w:sz w:val="22"/>
                <w:szCs w:val="22"/>
              </w:rPr>
            </w:pPr>
          </w:p>
        </w:tc>
        <w:tc>
          <w:tcPr>
            <w:tcW w:w="2733" w:type="dxa"/>
          </w:tcPr>
          <w:p w14:paraId="0843685F" w14:textId="77777777" w:rsidR="003416E7" w:rsidRPr="007C4430" w:rsidRDefault="003416E7" w:rsidP="001B6FF2">
            <w:pPr>
              <w:jc w:val="center"/>
              <w:rPr>
                <w:rFonts w:ascii="Arial" w:hAnsi="Arial" w:cs="Arial"/>
                <w:bCs/>
                <w:sz w:val="22"/>
                <w:szCs w:val="22"/>
              </w:rPr>
            </w:pPr>
          </w:p>
        </w:tc>
      </w:tr>
      <w:tr w:rsidR="00266244" w:rsidRPr="00A523A4" w14:paraId="75F1A043" w14:textId="77777777" w:rsidTr="001F08C8">
        <w:trPr>
          <w:trHeight w:val="275"/>
        </w:trPr>
        <w:tc>
          <w:tcPr>
            <w:tcW w:w="2830" w:type="dxa"/>
          </w:tcPr>
          <w:p w14:paraId="4B6F5EFD" w14:textId="10B858AD" w:rsidR="003416E7" w:rsidRPr="007C4430" w:rsidRDefault="003416E7" w:rsidP="001B6FF2">
            <w:pPr>
              <w:jc w:val="center"/>
              <w:rPr>
                <w:rFonts w:ascii="Arial" w:hAnsi="Arial" w:cs="Arial"/>
                <w:bCs/>
                <w:sz w:val="22"/>
                <w:szCs w:val="22"/>
              </w:rPr>
            </w:pPr>
          </w:p>
        </w:tc>
        <w:tc>
          <w:tcPr>
            <w:tcW w:w="2710" w:type="dxa"/>
          </w:tcPr>
          <w:p w14:paraId="0A9BE8A1" w14:textId="77777777" w:rsidR="003416E7" w:rsidRPr="007C4430" w:rsidRDefault="003416E7" w:rsidP="001B6FF2">
            <w:pPr>
              <w:jc w:val="center"/>
              <w:rPr>
                <w:rFonts w:ascii="Arial" w:hAnsi="Arial" w:cs="Arial"/>
                <w:bCs/>
                <w:sz w:val="22"/>
                <w:szCs w:val="22"/>
              </w:rPr>
            </w:pPr>
          </w:p>
        </w:tc>
        <w:tc>
          <w:tcPr>
            <w:tcW w:w="2733" w:type="dxa"/>
          </w:tcPr>
          <w:p w14:paraId="1A381E5D" w14:textId="77777777" w:rsidR="003416E7" w:rsidRPr="007C4430" w:rsidRDefault="003416E7" w:rsidP="001B6FF2">
            <w:pPr>
              <w:jc w:val="center"/>
              <w:rPr>
                <w:rFonts w:ascii="Arial" w:hAnsi="Arial" w:cs="Arial"/>
                <w:bCs/>
                <w:sz w:val="22"/>
                <w:szCs w:val="22"/>
              </w:rPr>
            </w:pPr>
          </w:p>
        </w:tc>
      </w:tr>
      <w:tr w:rsidR="00266244" w:rsidRPr="00A523A4" w14:paraId="0BC80393" w14:textId="77777777" w:rsidTr="001F08C8">
        <w:trPr>
          <w:trHeight w:val="275"/>
        </w:trPr>
        <w:tc>
          <w:tcPr>
            <w:tcW w:w="2830" w:type="dxa"/>
          </w:tcPr>
          <w:p w14:paraId="519E194F" w14:textId="2EA4DE2B" w:rsidR="003416E7" w:rsidRPr="007C4430" w:rsidRDefault="007C4430" w:rsidP="001B6FF2">
            <w:pPr>
              <w:jc w:val="center"/>
              <w:rPr>
                <w:rFonts w:ascii="Arial" w:hAnsi="Arial" w:cs="Arial"/>
                <w:bCs/>
                <w:sz w:val="22"/>
                <w:szCs w:val="22"/>
              </w:rPr>
            </w:pPr>
            <w:r>
              <w:rPr>
                <w:rFonts w:ascii="Arial" w:hAnsi="Arial" w:cs="Arial"/>
                <w:bCs/>
                <w:sz w:val="22"/>
                <w:szCs w:val="22"/>
              </w:rPr>
              <w:t>CHAPTER 3</w:t>
            </w:r>
          </w:p>
        </w:tc>
        <w:tc>
          <w:tcPr>
            <w:tcW w:w="2710" w:type="dxa"/>
          </w:tcPr>
          <w:p w14:paraId="393DC5FD" w14:textId="37637E5C" w:rsidR="003416E7" w:rsidRPr="007C4430" w:rsidRDefault="001B3128" w:rsidP="001B6FF2">
            <w:pPr>
              <w:jc w:val="center"/>
              <w:rPr>
                <w:rFonts w:ascii="Arial" w:hAnsi="Arial" w:cs="Arial"/>
                <w:bCs/>
                <w:sz w:val="22"/>
                <w:szCs w:val="22"/>
              </w:rPr>
            </w:pPr>
            <w:r>
              <w:rPr>
                <w:rFonts w:ascii="Arial" w:hAnsi="Arial" w:cs="Arial"/>
                <w:bCs/>
                <w:sz w:val="22"/>
                <w:szCs w:val="22"/>
              </w:rPr>
              <w:t>Methodology</w:t>
            </w:r>
          </w:p>
        </w:tc>
        <w:tc>
          <w:tcPr>
            <w:tcW w:w="2733" w:type="dxa"/>
          </w:tcPr>
          <w:p w14:paraId="11E15008" w14:textId="65B8A152" w:rsidR="003416E7" w:rsidRPr="007C4430" w:rsidRDefault="001B6FF2" w:rsidP="001B6FF2">
            <w:pPr>
              <w:jc w:val="center"/>
              <w:rPr>
                <w:rFonts w:ascii="Arial" w:hAnsi="Arial" w:cs="Arial"/>
                <w:bCs/>
                <w:sz w:val="22"/>
                <w:szCs w:val="22"/>
              </w:rPr>
            </w:pPr>
            <w:r>
              <w:rPr>
                <w:rFonts w:ascii="Arial" w:hAnsi="Arial" w:cs="Arial"/>
                <w:bCs/>
                <w:sz w:val="22"/>
                <w:szCs w:val="22"/>
              </w:rPr>
              <w:t>27</w:t>
            </w:r>
          </w:p>
        </w:tc>
      </w:tr>
      <w:tr w:rsidR="00266244" w:rsidRPr="00A523A4" w14:paraId="6E89F3A5" w14:textId="77777777" w:rsidTr="001F08C8">
        <w:trPr>
          <w:trHeight w:val="275"/>
        </w:trPr>
        <w:tc>
          <w:tcPr>
            <w:tcW w:w="2830" w:type="dxa"/>
          </w:tcPr>
          <w:p w14:paraId="133DC884" w14:textId="76CDB64F" w:rsidR="003416E7" w:rsidRPr="007C4430" w:rsidRDefault="007C4430" w:rsidP="001B6FF2">
            <w:pPr>
              <w:jc w:val="center"/>
              <w:rPr>
                <w:rFonts w:ascii="Arial" w:hAnsi="Arial" w:cs="Arial"/>
                <w:bCs/>
                <w:sz w:val="22"/>
                <w:szCs w:val="22"/>
              </w:rPr>
            </w:pPr>
            <w:r>
              <w:rPr>
                <w:rFonts w:ascii="Arial" w:hAnsi="Arial" w:cs="Arial"/>
                <w:bCs/>
                <w:sz w:val="22"/>
                <w:szCs w:val="22"/>
              </w:rPr>
              <w:t>3.1</w:t>
            </w:r>
          </w:p>
        </w:tc>
        <w:tc>
          <w:tcPr>
            <w:tcW w:w="2710" w:type="dxa"/>
          </w:tcPr>
          <w:p w14:paraId="44422693" w14:textId="623BDA72" w:rsidR="003416E7" w:rsidRPr="007C4430" w:rsidRDefault="007C4430" w:rsidP="001B6FF2">
            <w:pPr>
              <w:jc w:val="center"/>
              <w:rPr>
                <w:rFonts w:ascii="Arial" w:hAnsi="Arial" w:cs="Arial"/>
                <w:bCs/>
                <w:sz w:val="22"/>
                <w:szCs w:val="22"/>
              </w:rPr>
            </w:pPr>
            <w:r>
              <w:rPr>
                <w:rFonts w:ascii="Arial" w:hAnsi="Arial" w:cs="Arial"/>
                <w:bCs/>
                <w:sz w:val="22"/>
                <w:szCs w:val="22"/>
              </w:rPr>
              <w:t>Selection Research Method</w:t>
            </w:r>
          </w:p>
        </w:tc>
        <w:tc>
          <w:tcPr>
            <w:tcW w:w="2733" w:type="dxa"/>
          </w:tcPr>
          <w:p w14:paraId="38CEBF34" w14:textId="7FD81245" w:rsidR="003416E7" w:rsidRPr="007C4430" w:rsidRDefault="001B6FF2" w:rsidP="001B6FF2">
            <w:pPr>
              <w:jc w:val="center"/>
              <w:rPr>
                <w:rFonts w:ascii="Arial" w:hAnsi="Arial" w:cs="Arial"/>
                <w:bCs/>
                <w:sz w:val="22"/>
                <w:szCs w:val="22"/>
              </w:rPr>
            </w:pPr>
            <w:r>
              <w:rPr>
                <w:rFonts w:ascii="Arial" w:hAnsi="Arial" w:cs="Arial"/>
                <w:bCs/>
                <w:sz w:val="22"/>
                <w:szCs w:val="22"/>
              </w:rPr>
              <w:t>27</w:t>
            </w:r>
          </w:p>
        </w:tc>
      </w:tr>
      <w:tr w:rsidR="00266244" w:rsidRPr="00A523A4" w14:paraId="312C3843" w14:textId="77777777" w:rsidTr="001F08C8">
        <w:trPr>
          <w:trHeight w:val="275"/>
        </w:trPr>
        <w:tc>
          <w:tcPr>
            <w:tcW w:w="2830" w:type="dxa"/>
          </w:tcPr>
          <w:p w14:paraId="3D550544" w14:textId="4CD7FCB2" w:rsidR="003416E7" w:rsidRPr="007C4430" w:rsidRDefault="007C4430" w:rsidP="001B6FF2">
            <w:pPr>
              <w:jc w:val="center"/>
              <w:rPr>
                <w:rFonts w:ascii="Arial" w:hAnsi="Arial" w:cs="Arial"/>
                <w:bCs/>
                <w:sz w:val="22"/>
                <w:szCs w:val="22"/>
              </w:rPr>
            </w:pPr>
            <w:r>
              <w:rPr>
                <w:rFonts w:ascii="Arial" w:hAnsi="Arial" w:cs="Arial"/>
                <w:bCs/>
                <w:sz w:val="22"/>
                <w:szCs w:val="22"/>
              </w:rPr>
              <w:t>3.2</w:t>
            </w:r>
          </w:p>
        </w:tc>
        <w:tc>
          <w:tcPr>
            <w:tcW w:w="2710" w:type="dxa"/>
          </w:tcPr>
          <w:p w14:paraId="01B7D328" w14:textId="13EF94B2" w:rsidR="003416E7" w:rsidRPr="007C4430" w:rsidRDefault="007C4430" w:rsidP="001B6FF2">
            <w:pPr>
              <w:jc w:val="center"/>
              <w:rPr>
                <w:rFonts w:ascii="Arial" w:hAnsi="Arial" w:cs="Arial"/>
                <w:bCs/>
                <w:sz w:val="22"/>
                <w:szCs w:val="22"/>
              </w:rPr>
            </w:pPr>
            <w:r w:rsidRPr="007C4430">
              <w:rPr>
                <w:rFonts w:ascii="Arial" w:hAnsi="Arial" w:cs="Arial"/>
                <w:bCs/>
                <w:sz w:val="22"/>
                <w:szCs w:val="22"/>
              </w:rPr>
              <w:t>Organisation of Study</w:t>
            </w:r>
          </w:p>
        </w:tc>
        <w:tc>
          <w:tcPr>
            <w:tcW w:w="2733" w:type="dxa"/>
          </w:tcPr>
          <w:p w14:paraId="042C43A8" w14:textId="3CF8EAFD" w:rsidR="003416E7" w:rsidRPr="007C4430" w:rsidRDefault="001B6FF2" w:rsidP="001B6FF2">
            <w:pPr>
              <w:jc w:val="center"/>
              <w:rPr>
                <w:rFonts w:ascii="Arial" w:hAnsi="Arial" w:cs="Arial"/>
                <w:bCs/>
                <w:sz w:val="22"/>
                <w:szCs w:val="22"/>
              </w:rPr>
            </w:pPr>
            <w:r>
              <w:rPr>
                <w:rFonts w:ascii="Arial" w:hAnsi="Arial" w:cs="Arial"/>
                <w:bCs/>
                <w:sz w:val="22"/>
                <w:szCs w:val="22"/>
              </w:rPr>
              <w:t>29</w:t>
            </w:r>
          </w:p>
        </w:tc>
      </w:tr>
      <w:tr w:rsidR="00266244" w:rsidRPr="00A523A4" w14:paraId="7289F1BA" w14:textId="77777777" w:rsidTr="001F08C8">
        <w:trPr>
          <w:trHeight w:val="275"/>
        </w:trPr>
        <w:tc>
          <w:tcPr>
            <w:tcW w:w="2830" w:type="dxa"/>
          </w:tcPr>
          <w:p w14:paraId="0A95F32B" w14:textId="15060638" w:rsidR="00415506" w:rsidRPr="007C4430" w:rsidRDefault="007C4430" w:rsidP="001B6FF2">
            <w:pPr>
              <w:jc w:val="center"/>
              <w:rPr>
                <w:rFonts w:ascii="Arial" w:hAnsi="Arial" w:cs="Arial"/>
                <w:bCs/>
                <w:sz w:val="22"/>
                <w:szCs w:val="22"/>
              </w:rPr>
            </w:pPr>
            <w:r>
              <w:rPr>
                <w:rFonts w:ascii="Arial" w:hAnsi="Arial" w:cs="Arial"/>
                <w:bCs/>
                <w:sz w:val="22"/>
                <w:szCs w:val="22"/>
              </w:rPr>
              <w:t>3.3</w:t>
            </w:r>
          </w:p>
        </w:tc>
        <w:tc>
          <w:tcPr>
            <w:tcW w:w="2710" w:type="dxa"/>
          </w:tcPr>
          <w:p w14:paraId="359E7F21" w14:textId="2E1877F9" w:rsidR="00415506" w:rsidRPr="007C4430" w:rsidRDefault="007C4430" w:rsidP="001B6FF2">
            <w:pPr>
              <w:jc w:val="center"/>
              <w:rPr>
                <w:rFonts w:ascii="Arial" w:hAnsi="Arial" w:cs="Arial"/>
                <w:bCs/>
                <w:sz w:val="22"/>
                <w:szCs w:val="22"/>
              </w:rPr>
            </w:pPr>
            <w:r w:rsidRPr="007C4430">
              <w:rPr>
                <w:rFonts w:ascii="Arial" w:hAnsi="Arial" w:cs="Arial"/>
                <w:bCs/>
                <w:sz w:val="22"/>
                <w:szCs w:val="22"/>
              </w:rPr>
              <w:t>Ethical Considerations</w:t>
            </w:r>
          </w:p>
        </w:tc>
        <w:tc>
          <w:tcPr>
            <w:tcW w:w="2733" w:type="dxa"/>
          </w:tcPr>
          <w:p w14:paraId="1C7FEBE8" w14:textId="3CAD6BBA" w:rsidR="00415506" w:rsidRPr="007C4430" w:rsidRDefault="001B6FF2" w:rsidP="001B6FF2">
            <w:pPr>
              <w:jc w:val="center"/>
              <w:rPr>
                <w:rFonts w:ascii="Arial" w:hAnsi="Arial" w:cs="Arial"/>
                <w:bCs/>
                <w:sz w:val="22"/>
                <w:szCs w:val="22"/>
              </w:rPr>
            </w:pPr>
            <w:r>
              <w:rPr>
                <w:rFonts w:ascii="Arial" w:hAnsi="Arial" w:cs="Arial"/>
                <w:bCs/>
                <w:sz w:val="22"/>
                <w:szCs w:val="22"/>
              </w:rPr>
              <w:t>30</w:t>
            </w:r>
          </w:p>
        </w:tc>
      </w:tr>
      <w:tr w:rsidR="007C4430" w:rsidRPr="00A523A4" w14:paraId="304061B4" w14:textId="77777777" w:rsidTr="001F08C8">
        <w:trPr>
          <w:trHeight w:val="275"/>
        </w:trPr>
        <w:tc>
          <w:tcPr>
            <w:tcW w:w="2830" w:type="dxa"/>
          </w:tcPr>
          <w:p w14:paraId="310B7398" w14:textId="232945BF" w:rsidR="007C4430" w:rsidRPr="007C4430" w:rsidRDefault="007C4430" w:rsidP="001B6FF2">
            <w:pPr>
              <w:tabs>
                <w:tab w:val="center" w:pos="4510"/>
              </w:tabs>
              <w:jc w:val="center"/>
              <w:rPr>
                <w:rFonts w:ascii="Arial" w:hAnsi="Arial" w:cs="Arial"/>
                <w:sz w:val="22"/>
                <w:szCs w:val="22"/>
                <w:u w:val="single"/>
              </w:rPr>
            </w:pPr>
            <w:r w:rsidRPr="007C4430">
              <w:rPr>
                <w:rFonts w:ascii="Arial" w:hAnsi="Arial" w:cs="Arial"/>
                <w:bCs/>
                <w:sz w:val="22"/>
                <w:szCs w:val="22"/>
              </w:rPr>
              <w:t>3.4</w:t>
            </w:r>
          </w:p>
        </w:tc>
        <w:tc>
          <w:tcPr>
            <w:tcW w:w="2710" w:type="dxa"/>
          </w:tcPr>
          <w:p w14:paraId="1F5E4DFC" w14:textId="01657B18" w:rsidR="007C4430" w:rsidRPr="007C4430" w:rsidRDefault="007C4430" w:rsidP="001B6FF2">
            <w:pPr>
              <w:jc w:val="center"/>
              <w:rPr>
                <w:rFonts w:ascii="Arial" w:hAnsi="Arial" w:cs="Arial"/>
                <w:bCs/>
                <w:sz w:val="22"/>
                <w:szCs w:val="22"/>
              </w:rPr>
            </w:pPr>
            <w:r w:rsidRPr="007C4430">
              <w:rPr>
                <w:rFonts w:ascii="Arial" w:hAnsi="Arial" w:cs="Arial"/>
                <w:bCs/>
                <w:sz w:val="22"/>
                <w:szCs w:val="22"/>
              </w:rPr>
              <w:t>Interview Process</w:t>
            </w:r>
          </w:p>
        </w:tc>
        <w:tc>
          <w:tcPr>
            <w:tcW w:w="2733" w:type="dxa"/>
          </w:tcPr>
          <w:p w14:paraId="7FE2861F" w14:textId="07549100" w:rsidR="007C4430" w:rsidRPr="007C4430" w:rsidRDefault="001B6FF2" w:rsidP="001B6FF2">
            <w:pPr>
              <w:jc w:val="center"/>
              <w:rPr>
                <w:rFonts w:ascii="Arial" w:hAnsi="Arial" w:cs="Arial"/>
                <w:bCs/>
                <w:sz w:val="22"/>
                <w:szCs w:val="22"/>
              </w:rPr>
            </w:pPr>
            <w:r>
              <w:rPr>
                <w:rFonts w:ascii="Arial" w:hAnsi="Arial" w:cs="Arial"/>
                <w:bCs/>
                <w:sz w:val="22"/>
                <w:szCs w:val="22"/>
              </w:rPr>
              <w:t>30</w:t>
            </w:r>
          </w:p>
        </w:tc>
      </w:tr>
      <w:tr w:rsidR="007C4430" w:rsidRPr="00A523A4" w14:paraId="27797C2A" w14:textId="77777777" w:rsidTr="001F08C8">
        <w:trPr>
          <w:trHeight w:val="275"/>
        </w:trPr>
        <w:tc>
          <w:tcPr>
            <w:tcW w:w="2830" w:type="dxa"/>
          </w:tcPr>
          <w:p w14:paraId="30F0F568" w14:textId="2D2FFEDE" w:rsidR="007C4430" w:rsidRPr="007C4430" w:rsidRDefault="007C4430" w:rsidP="001B6FF2">
            <w:pPr>
              <w:jc w:val="center"/>
              <w:rPr>
                <w:rFonts w:ascii="Arial" w:hAnsi="Arial" w:cs="Arial"/>
                <w:bCs/>
                <w:sz w:val="22"/>
                <w:szCs w:val="22"/>
              </w:rPr>
            </w:pPr>
            <w:r>
              <w:rPr>
                <w:rFonts w:ascii="Arial" w:hAnsi="Arial" w:cs="Arial"/>
                <w:bCs/>
                <w:sz w:val="22"/>
                <w:szCs w:val="22"/>
              </w:rPr>
              <w:t>3.5</w:t>
            </w:r>
          </w:p>
        </w:tc>
        <w:tc>
          <w:tcPr>
            <w:tcW w:w="2710" w:type="dxa"/>
          </w:tcPr>
          <w:p w14:paraId="27036768" w14:textId="047924E6" w:rsidR="007C4430" w:rsidRPr="007C4430" w:rsidRDefault="007C4430" w:rsidP="001B6FF2">
            <w:pPr>
              <w:jc w:val="center"/>
              <w:rPr>
                <w:rFonts w:ascii="Arial" w:hAnsi="Arial" w:cs="Arial"/>
                <w:bCs/>
                <w:sz w:val="22"/>
                <w:szCs w:val="22"/>
              </w:rPr>
            </w:pPr>
            <w:r w:rsidRPr="007C4430">
              <w:rPr>
                <w:rFonts w:ascii="Arial" w:hAnsi="Arial" w:cs="Arial"/>
                <w:bCs/>
                <w:sz w:val="22"/>
                <w:szCs w:val="22"/>
              </w:rPr>
              <w:t>Interview Reflection</w:t>
            </w:r>
          </w:p>
        </w:tc>
        <w:tc>
          <w:tcPr>
            <w:tcW w:w="2733" w:type="dxa"/>
          </w:tcPr>
          <w:p w14:paraId="48A2C557" w14:textId="2EFDAE4C" w:rsidR="007C4430" w:rsidRPr="007C4430" w:rsidRDefault="001B6FF2" w:rsidP="001B6FF2">
            <w:pPr>
              <w:jc w:val="center"/>
              <w:rPr>
                <w:rFonts w:ascii="Arial" w:hAnsi="Arial" w:cs="Arial"/>
                <w:bCs/>
                <w:sz w:val="22"/>
                <w:szCs w:val="22"/>
              </w:rPr>
            </w:pPr>
            <w:r>
              <w:rPr>
                <w:rFonts w:ascii="Arial" w:hAnsi="Arial" w:cs="Arial"/>
                <w:bCs/>
                <w:sz w:val="22"/>
                <w:szCs w:val="22"/>
              </w:rPr>
              <w:t>31</w:t>
            </w:r>
          </w:p>
        </w:tc>
      </w:tr>
      <w:tr w:rsidR="007C4430" w:rsidRPr="00A523A4" w14:paraId="5A4CE4D9" w14:textId="77777777" w:rsidTr="001F08C8">
        <w:trPr>
          <w:trHeight w:val="275"/>
        </w:trPr>
        <w:tc>
          <w:tcPr>
            <w:tcW w:w="2830" w:type="dxa"/>
          </w:tcPr>
          <w:p w14:paraId="7A9D1DC3" w14:textId="25515881" w:rsidR="007C4430" w:rsidRPr="007C4430" w:rsidRDefault="007C4430" w:rsidP="001B6FF2">
            <w:pPr>
              <w:jc w:val="center"/>
              <w:rPr>
                <w:rFonts w:ascii="Arial" w:hAnsi="Arial" w:cs="Arial"/>
                <w:bCs/>
                <w:sz w:val="22"/>
                <w:szCs w:val="22"/>
              </w:rPr>
            </w:pPr>
            <w:r>
              <w:rPr>
                <w:rFonts w:ascii="Arial" w:hAnsi="Arial" w:cs="Arial"/>
                <w:bCs/>
                <w:sz w:val="22"/>
                <w:szCs w:val="22"/>
              </w:rPr>
              <w:t>3.6</w:t>
            </w:r>
          </w:p>
        </w:tc>
        <w:tc>
          <w:tcPr>
            <w:tcW w:w="2710" w:type="dxa"/>
          </w:tcPr>
          <w:p w14:paraId="788BBF1E" w14:textId="1B69EE18" w:rsidR="007C4430" w:rsidRPr="007C4430" w:rsidRDefault="007C4430" w:rsidP="001B6FF2">
            <w:pPr>
              <w:jc w:val="center"/>
              <w:rPr>
                <w:rFonts w:ascii="Arial" w:hAnsi="Arial" w:cs="Arial"/>
                <w:bCs/>
                <w:sz w:val="22"/>
                <w:szCs w:val="22"/>
              </w:rPr>
            </w:pPr>
            <w:r>
              <w:rPr>
                <w:rFonts w:ascii="Arial" w:hAnsi="Arial" w:cs="Arial"/>
                <w:bCs/>
                <w:sz w:val="22"/>
                <w:szCs w:val="22"/>
              </w:rPr>
              <w:t>Barriers and Limitations</w:t>
            </w:r>
          </w:p>
        </w:tc>
        <w:tc>
          <w:tcPr>
            <w:tcW w:w="2733" w:type="dxa"/>
          </w:tcPr>
          <w:p w14:paraId="242FD6B7" w14:textId="0BC63E27" w:rsidR="007C4430" w:rsidRPr="007C4430" w:rsidRDefault="001B6FF2" w:rsidP="001B6FF2">
            <w:pPr>
              <w:jc w:val="center"/>
              <w:rPr>
                <w:rFonts w:ascii="Arial" w:hAnsi="Arial" w:cs="Arial"/>
                <w:bCs/>
                <w:sz w:val="22"/>
                <w:szCs w:val="22"/>
              </w:rPr>
            </w:pPr>
            <w:r>
              <w:rPr>
                <w:rFonts w:ascii="Arial" w:hAnsi="Arial" w:cs="Arial"/>
                <w:bCs/>
                <w:sz w:val="22"/>
                <w:szCs w:val="22"/>
              </w:rPr>
              <w:t>32</w:t>
            </w:r>
          </w:p>
        </w:tc>
      </w:tr>
      <w:tr w:rsidR="007C4430" w:rsidRPr="00A523A4" w14:paraId="59507CAA" w14:textId="77777777" w:rsidTr="001F08C8">
        <w:trPr>
          <w:trHeight w:val="275"/>
        </w:trPr>
        <w:tc>
          <w:tcPr>
            <w:tcW w:w="2830" w:type="dxa"/>
          </w:tcPr>
          <w:p w14:paraId="52F445C7" w14:textId="36894DDE" w:rsidR="007C4430" w:rsidRPr="007C4430" w:rsidRDefault="007C4430" w:rsidP="001B6FF2">
            <w:pPr>
              <w:jc w:val="center"/>
              <w:rPr>
                <w:rFonts w:ascii="Arial" w:hAnsi="Arial" w:cs="Arial"/>
                <w:bCs/>
                <w:sz w:val="22"/>
                <w:szCs w:val="22"/>
              </w:rPr>
            </w:pPr>
          </w:p>
        </w:tc>
        <w:tc>
          <w:tcPr>
            <w:tcW w:w="2710" w:type="dxa"/>
          </w:tcPr>
          <w:p w14:paraId="0025C12F" w14:textId="77777777" w:rsidR="007C4430" w:rsidRPr="007C4430" w:rsidRDefault="007C4430" w:rsidP="001B6FF2">
            <w:pPr>
              <w:jc w:val="center"/>
              <w:rPr>
                <w:rFonts w:ascii="Arial" w:hAnsi="Arial" w:cs="Arial"/>
                <w:bCs/>
                <w:sz w:val="22"/>
                <w:szCs w:val="22"/>
              </w:rPr>
            </w:pPr>
          </w:p>
        </w:tc>
        <w:tc>
          <w:tcPr>
            <w:tcW w:w="2733" w:type="dxa"/>
          </w:tcPr>
          <w:p w14:paraId="4370CC0A" w14:textId="77777777" w:rsidR="007C4430" w:rsidRPr="007C4430" w:rsidRDefault="007C4430" w:rsidP="001B6FF2">
            <w:pPr>
              <w:jc w:val="center"/>
              <w:rPr>
                <w:rFonts w:ascii="Arial" w:hAnsi="Arial" w:cs="Arial"/>
                <w:bCs/>
                <w:sz w:val="22"/>
                <w:szCs w:val="22"/>
              </w:rPr>
            </w:pPr>
          </w:p>
        </w:tc>
      </w:tr>
      <w:tr w:rsidR="007C4430" w:rsidRPr="00A523A4" w14:paraId="2377AFB6" w14:textId="77777777" w:rsidTr="001F08C8">
        <w:trPr>
          <w:trHeight w:val="275"/>
        </w:trPr>
        <w:tc>
          <w:tcPr>
            <w:tcW w:w="2830" w:type="dxa"/>
          </w:tcPr>
          <w:p w14:paraId="7FCB7699" w14:textId="3CBD0147" w:rsidR="007C4430" w:rsidRPr="007C4430" w:rsidRDefault="007C4430" w:rsidP="001B6FF2">
            <w:pPr>
              <w:jc w:val="center"/>
              <w:rPr>
                <w:rFonts w:ascii="Arial" w:hAnsi="Arial" w:cs="Arial"/>
                <w:bCs/>
                <w:sz w:val="22"/>
                <w:szCs w:val="22"/>
              </w:rPr>
            </w:pPr>
            <w:r>
              <w:rPr>
                <w:rFonts w:ascii="Arial" w:hAnsi="Arial" w:cs="Arial"/>
                <w:bCs/>
                <w:sz w:val="22"/>
                <w:szCs w:val="22"/>
              </w:rPr>
              <w:t>CHAPTER 4</w:t>
            </w:r>
          </w:p>
        </w:tc>
        <w:tc>
          <w:tcPr>
            <w:tcW w:w="2710" w:type="dxa"/>
          </w:tcPr>
          <w:p w14:paraId="3B91BA8D" w14:textId="39E6C9A9" w:rsidR="007C4430" w:rsidRPr="007C4430" w:rsidRDefault="007C4430" w:rsidP="001B6FF2">
            <w:pPr>
              <w:jc w:val="center"/>
              <w:rPr>
                <w:rFonts w:ascii="Arial" w:hAnsi="Arial" w:cs="Arial"/>
                <w:bCs/>
                <w:sz w:val="22"/>
                <w:szCs w:val="22"/>
              </w:rPr>
            </w:pPr>
            <w:r>
              <w:rPr>
                <w:rFonts w:ascii="Arial" w:hAnsi="Arial" w:cs="Arial"/>
                <w:bCs/>
                <w:sz w:val="22"/>
                <w:szCs w:val="22"/>
              </w:rPr>
              <w:t>Findings</w:t>
            </w:r>
          </w:p>
        </w:tc>
        <w:tc>
          <w:tcPr>
            <w:tcW w:w="2733" w:type="dxa"/>
          </w:tcPr>
          <w:p w14:paraId="60AE8D82" w14:textId="4B26799B" w:rsidR="007C4430" w:rsidRPr="007C4430" w:rsidRDefault="001B6FF2" w:rsidP="001B6FF2">
            <w:pPr>
              <w:jc w:val="center"/>
              <w:rPr>
                <w:rFonts w:ascii="Arial" w:hAnsi="Arial" w:cs="Arial"/>
                <w:bCs/>
                <w:sz w:val="22"/>
                <w:szCs w:val="22"/>
              </w:rPr>
            </w:pPr>
            <w:r>
              <w:rPr>
                <w:rFonts w:ascii="Arial" w:hAnsi="Arial" w:cs="Arial"/>
                <w:bCs/>
                <w:sz w:val="22"/>
                <w:szCs w:val="22"/>
              </w:rPr>
              <w:t>34</w:t>
            </w:r>
          </w:p>
        </w:tc>
      </w:tr>
      <w:tr w:rsidR="007C4430" w:rsidRPr="00A523A4" w14:paraId="31D1DE42" w14:textId="77777777" w:rsidTr="001F08C8">
        <w:trPr>
          <w:trHeight w:val="275"/>
        </w:trPr>
        <w:tc>
          <w:tcPr>
            <w:tcW w:w="2830" w:type="dxa"/>
          </w:tcPr>
          <w:p w14:paraId="419C99C8" w14:textId="65D337DA" w:rsidR="007C4430" w:rsidRPr="007C4430" w:rsidRDefault="007C4430" w:rsidP="001B6FF2">
            <w:pPr>
              <w:jc w:val="center"/>
              <w:rPr>
                <w:rFonts w:ascii="Arial" w:hAnsi="Arial" w:cs="Arial"/>
                <w:bCs/>
                <w:sz w:val="22"/>
                <w:szCs w:val="22"/>
              </w:rPr>
            </w:pPr>
            <w:r>
              <w:rPr>
                <w:rFonts w:ascii="Arial" w:hAnsi="Arial" w:cs="Arial"/>
                <w:bCs/>
                <w:sz w:val="22"/>
                <w:szCs w:val="22"/>
              </w:rPr>
              <w:t>4.1</w:t>
            </w:r>
          </w:p>
        </w:tc>
        <w:tc>
          <w:tcPr>
            <w:tcW w:w="2710" w:type="dxa"/>
          </w:tcPr>
          <w:p w14:paraId="1611D328" w14:textId="77777777" w:rsidR="007C4430" w:rsidRPr="007C4430" w:rsidRDefault="007C4430" w:rsidP="001B6FF2">
            <w:pPr>
              <w:jc w:val="center"/>
              <w:rPr>
                <w:rFonts w:ascii="Arial" w:hAnsi="Arial" w:cs="Arial"/>
                <w:bCs/>
                <w:sz w:val="22"/>
                <w:szCs w:val="22"/>
              </w:rPr>
            </w:pPr>
            <w:r w:rsidRPr="007C4430">
              <w:rPr>
                <w:rFonts w:ascii="Arial" w:hAnsi="Arial" w:cs="Arial"/>
                <w:bCs/>
                <w:sz w:val="22"/>
                <w:szCs w:val="22"/>
              </w:rPr>
              <w:t>Findings illustrated within the graph</w:t>
            </w:r>
          </w:p>
          <w:p w14:paraId="2FC45E21" w14:textId="44DE55B6" w:rsidR="007C4430" w:rsidRPr="007C4430" w:rsidRDefault="007C4430" w:rsidP="001B6FF2">
            <w:pPr>
              <w:jc w:val="center"/>
              <w:rPr>
                <w:rFonts w:ascii="Arial" w:hAnsi="Arial" w:cs="Arial"/>
                <w:bCs/>
                <w:sz w:val="22"/>
                <w:szCs w:val="22"/>
              </w:rPr>
            </w:pPr>
            <w:r w:rsidRPr="007C4430">
              <w:rPr>
                <w:rFonts w:ascii="Arial" w:hAnsi="Arial" w:cs="Arial"/>
                <w:bCs/>
                <w:sz w:val="22"/>
                <w:szCs w:val="22"/>
              </w:rPr>
              <w:t>(Appendix C)</w:t>
            </w:r>
          </w:p>
        </w:tc>
        <w:tc>
          <w:tcPr>
            <w:tcW w:w="2733" w:type="dxa"/>
          </w:tcPr>
          <w:p w14:paraId="1B5BF4FA" w14:textId="1B47B07D" w:rsidR="007C4430" w:rsidRPr="007C4430" w:rsidRDefault="001B6FF2" w:rsidP="001B6FF2">
            <w:pPr>
              <w:jc w:val="center"/>
              <w:rPr>
                <w:rFonts w:ascii="Arial" w:hAnsi="Arial" w:cs="Arial"/>
                <w:bCs/>
                <w:sz w:val="22"/>
                <w:szCs w:val="22"/>
              </w:rPr>
            </w:pPr>
            <w:r>
              <w:rPr>
                <w:rFonts w:ascii="Arial" w:hAnsi="Arial" w:cs="Arial"/>
                <w:bCs/>
                <w:sz w:val="22"/>
                <w:szCs w:val="22"/>
              </w:rPr>
              <w:t>35</w:t>
            </w:r>
          </w:p>
        </w:tc>
      </w:tr>
      <w:tr w:rsidR="007C4430" w:rsidRPr="00A523A4" w14:paraId="49F18058" w14:textId="77777777" w:rsidTr="001F08C8">
        <w:trPr>
          <w:trHeight w:val="275"/>
        </w:trPr>
        <w:tc>
          <w:tcPr>
            <w:tcW w:w="2830" w:type="dxa"/>
          </w:tcPr>
          <w:p w14:paraId="5B484FBC" w14:textId="73128FC4" w:rsidR="007C4430" w:rsidRPr="007C4430" w:rsidRDefault="007C4430" w:rsidP="001B6FF2">
            <w:pPr>
              <w:jc w:val="center"/>
              <w:rPr>
                <w:rFonts w:ascii="Arial" w:hAnsi="Arial" w:cs="Arial"/>
                <w:bCs/>
                <w:sz w:val="22"/>
                <w:szCs w:val="22"/>
              </w:rPr>
            </w:pPr>
            <w:r>
              <w:rPr>
                <w:rFonts w:ascii="Arial" w:hAnsi="Arial" w:cs="Arial"/>
                <w:bCs/>
                <w:sz w:val="22"/>
                <w:szCs w:val="22"/>
              </w:rPr>
              <w:t>4.2</w:t>
            </w:r>
          </w:p>
        </w:tc>
        <w:tc>
          <w:tcPr>
            <w:tcW w:w="2710" w:type="dxa"/>
          </w:tcPr>
          <w:p w14:paraId="0027BD43" w14:textId="7C5C0616" w:rsidR="007C4430" w:rsidRPr="007C4430" w:rsidRDefault="007C4430" w:rsidP="001B6FF2">
            <w:pPr>
              <w:jc w:val="center"/>
              <w:rPr>
                <w:rFonts w:ascii="Arial" w:hAnsi="Arial" w:cs="Arial"/>
                <w:bCs/>
                <w:sz w:val="22"/>
                <w:szCs w:val="22"/>
              </w:rPr>
            </w:pPr>
            <w:r w:rsidRPr="007C4430">
              <w:rPr>
                <w:rFonts w:ascii="Arial" w:hAnsi="Arial" w:cs="Arial"/>
                <w:bCs/>
                <w:sz w:val="22"/>
                <w:szCs w:val="22"/>
              </w:rPr>
              <w:t>Community Impact</w:t>
            </w:r>
          </w:p>
        </w:tc>
        <w:tc>
          <w:tcPr>
            <w:tcW w:w="2733" w:type="dxa"/>
          </w:tcPr>
          <w:p w14:paraId="0F945E47" w14:textId="0373142D" w:rsidR="007C4430" w:rsidRPr="007C4430" w:rsidRDefault="001B6FF2" w:rsidP="001B6FF2">
            <w:pPr>
              <w:jc w:val="center"/>
              <w:rPr>
                <w:rFonts w:ascii="Arial" w:hAnsi="Arial" w:cs="Arial"/>
                <w:bCs/>
                <w:sz w:val="22"/>
                <w:szCs w:val="22"/>
              </w:rPr>
            </w:pPr>
            <w:r>
              <w:rPr>
                <w:rFonts w:ascii="Arial" w:hAnsi="Arial" w:cs="Arial"/>
                <w:bCs/>
                <w:sz w:val="22"/>
                <w:szCs w:val="22"/>
              </w:rPr>
              <w:t>35</w:t>
            </w:r>
          </w:p>
        </w:tc>
      </w:tr>
      <w:tr w:rsidR="007C4430" w:rsidRPr="00A523A4" w14:paraId="6EBF8282" w14:textId="77777777" w:rsidTr="001F08C8">
        <w:trPr>
          <w:trHeight w:val="275"/>
        </w:trPr>
        <w:tc>
          <w:tcPr>
            <w:tcW w:w="2830" w:type="dxa"/>
          </w:tcPr>
          <w:p w14:paraId="50D57ACD" w14:textId="2A224FC9" w:rsidR="007C4430" w:rsidRPr="007C4430" w:rsidRDefault="007C4430" w:rsidP="001B6FF2">
            <w:pPr>
              <w:jc w:val="center"/>
              <w:rPr>
                <w:rFonts w:ascii="Arial" w:hAnsi="Arial" w:cs="Arial"/>
                <w:bCs/>
                <w:sz w:val="22"/>
                <w:szCs w:val="22"/>
              </w:rPr>
            </w:pPr>
            <w:r>
              <w:rPr>
                <w:rFonts w:ascii="Arial" w:hAnsi="Arial" w:cs="Arial"/>
                <w:bCs/>
                <w:sz w:val="22"/>
                <w:szCs w:val="22"/>
              </w:rPr>
              <w:t>4.3</w:t>
            </w:r>
          </w:p>
        </w:tc>
        <w:tc>
          <w:tcPr>
            <w:tcW w:w="2710" w:type="dxa"/>
          </w:tcPr>
          <w:p w14:paraId="28D4FDCA" w14:textId="2EDB5590" w:rsidR="007C4430" w:rsidRPr="007C4430" w:rsidRDefault="007C4430" w:rsidP="001B6FF2">
            <w:pPr>
              <w:jc w:val="center"/>
              <w:rPr>
                <w:rFonts w:ascii="Arial" w:hAnsi="Arial" w:cs="Arial"/>
                <w:bCs/>
                <w:sz w:val="22"/>
                <w:szCs w:val="22"/>
              </w:rPr>
            </w:pPr>
            <w:r w:rsidRPr="007C4430">
              <w:rPr>
                <w:rFonts w:ascii="Arial" w:hAnsi="Arial" w:cs="Arial"/>
                <w:bCs/>
                <w:sz w:val="22"/>
                <w:szCs w:val="22"/>
              </w:rPr>
              <w:t>Safeguarding and Adverse Childhood Experiences</w:t>
            </w:r>
          </w:p>
        </w:tc>
        <w:tc>
          <w:tcPr>
            <w:tcW w:w="2733" w:type="dxa"/>
          </w:tcPr>
          <w:p w14:paraId="0E18F6C4" w14:textId="6BD6492D" w:rsidR="007C4430" w:rsidRPr="007C4430" w:rsidRDefault="001B6FF2" w:rsidP="001B6FF2">
            <w:pPr>
              <w:jc w:val="center"/>
              <w:rPr>
                <w:rFonts w:ascii="Arial" w:hAnsi="Arial" w:cs="Arial"/>
                <w:bCs/>
                <w:sz w:val="22"/>
                <w:szCs w:val="22"/>
              </w:rPr>
            </w:pPr>
            <w:r>
              <w:rPr>
                <w:rFonts w:ascii="Arial" w:hAnsi="Arial" w:cs="Arial"/>
                <w:bCs/>
                <w:sz w:val="22"/>
                <w:szCs w:val="22"/>
              </w:rPr>
              <w:t>37</w:t>
            </w:r>
          </w:p>
        </w:tc>
      </w:tr>
      <w:tr w:rsidR="007C4430" w:rsidRPr="00A523A4" w14:paraId="773D8892" w14:textId="77777777" w:rsidTr="001F08C8">
        <w:trPr>
          <w:trHeight w:val="275"/>
        </w:trPr>
        <w:tc>
          <w:tcPr>
            <w:tcW w:w="2830" w:type="dxa"/>
          </w:tcPr>
          <w:p w14:paraId="43FEB61A" w14:textId="015B95FC" w:rsidR="007C4430" w:rsidRPr="007C4430" w:rsidRDefault="007C4430" w:rsidP="001B6FF2">
            <w:pPr>
              <w:jc w:val="center"/>
              <w:rPr>
                <w:rFonts w:ascii="Arial" w:hAnsi="Arial" w:cs="Arial"/>
                <w:bCs/>
                <w:sz w:val="22"/>
                <w:szCs w:val="22"/>
              </w:rPr>
            </w:pPr>
            <w:r>
              <w:rPr>
                <w:rFonts w:ascii="Arial" w:hAnsi="Arial" w:cs="Arial"/>
                <w:bCs/>
                <w:sz w:val="22"/>
                <w:szCs w:val="22"/>
              </w:rPr>
              <w:t>4.4</w:t>
            </w:r>
          </w:p>
        </w:tc>
        <w:tc>
          <w:tcPr>
            <w:tcW w:w="2710" w:type="dxa"/>
          </w:tcPr>
          <w:p w14:paraId="1D9CED79" w14:textId="5847B313" w:rsidR="007C4430" w:rsidRPr="007C4430" w:rsidRDefault="007C4430" w:rsidP="001B6FF2">
            <w:pPr>
              <w:jc w:val="center"/>
              <w:rPr>
                <w:rFonts w:ascii="Arial" w:hAnsi="Arial" w:cs="Arial"/>
                <w:bCs/>
                <w:sz w:val="22"/>
                <w:szCs w:val="22"/>
              </w:rPr>
            </w:pPr>
            <w:r w:rsidRPr="007C4430">
              <w:rPr>
                <w:rFonts w:ascii="Arial" w:hAnsi="Arial" w:cs="Arial"/>
                <w:bCs/>
                <w:sz w:val="22"/>
                <w:szCs w:val="22"/>
              </w:rPr>
              <w:t>Community engagement</w:t>
            </w:r>
          </w:p>
        </w:tc>
        <w:tc>
          <w:tcPr>
            <w:tcW w:w="2733" w:type="dxa"/>
          </w:tcPr>
          <w:p w14:paraId="284EEF42" w14:textId="312E3D71" w:rsidR="007C4430" w:rsidRPr="007C4430" w:rsidRDefault="001B6FF2" w:rsidP="001B6FF2">
            <w:pPr>
              <w:jc w:val="center"/>
              <w:rPr>
                <w:rFonts w:ascii="Arial" w:hAnsi="Arial" w:cs="Arial"/>
                <w:bCs/>
                <w:sz w:val="22"/>
                <w:szCs w:val="22"/>
              </w:rPr>
            </w:pPr>
            <w:r>
              <w:rPr>
                <w:rFonts w:ascii="Arial" w:hAnsi="Arial" w:cs="Arial"/>
                <w:bCs/>
                <w:sz w:val="22"/>
                <w:szCs w:val="22"/>
              </w:rPr>
              <w:t>38</w:t>
            </w:r>
          </w:p>
        </w:tc>
      </w:tr>
      <w:tr w:rsidR="007C4430" w:rsidRPr="00A523A4" w14:paraId="6DF4C342" w14:textId="77777777" w:rsidTr="001F08C8">
        <w:trPr>
          <w:trHeight w:val="275"/>
        </w:trPr>
        <w:tc>
          <w:tcPr>
            <w:tcW w:w="2830" w:type="dxa"/>
          </w:tcPr>
          <w:p w14:paraId="5DA0D25A" w14:textId="4796BFB8" w:rsidR="007C4430" w:rsidRPr="007C4430" w:rsidRDefault="007C4430" w:rsidP="001B6FF2">
            <w:pPr>
              <w:jc w:val="center"/>
              <w:rPr>
                <w:rFonts w:ascii="Arial" w:hAnsi="Arial" w:cs="Arial"/>
                <w:bCs/>
                <w:sz w:val="22"/>
                <w:szCs w:val="22"/>
              </w:rPr>
            </w:pPr>
          </w:p>
        </w:tc>
        <w:tc>
          <w:tcPr>
            <w:tcW w:w="2710" w:type="dxa"/>
          </w:tcPr>
          <w:p w14:paraId="7DB2B6A2" w14:textId="77777777" w:rsidR="007C4430" w:rsidRPr="007C4430" w:rsidRDefault="007C4430" w:rsidP="001B6FF2">
            <w:pPr>
              <w:jc w:val="center"/>
              <w:rPr>
                <w:rFonts w:ascii="Arial" w:hAnsi="Arial" w:cs="Arial"/>
                <w:bCs/>
                <w:sz w:val="22"/>
                <w:szCs w:val="22"/>
              </w:rPr>
            </w:pPr>
          </w:p>
        </w:tc>
        <w:tc>
          <w:tcPr>
            <w:tcW w:w="2733" w:type="dxa"/>
          </w:tcPr>
          <w:p w14:paraId="4C15734A" w14:textId="77777777" w:rsidR="007C4430" w:rsidRPr="007C4430" w:rsidRDefault="007C4430" w:rsidP="001B6FF2">
            <w:pPr>
              <w:jc w:val="center"/>
              <w:rPr>
                <w:rFonts w:ascii="Arial" w:hAnsi="Arial" w:cs="Arial"/>
                <w:bCs/>
                <w:sz w:val="22"/>
                <w:szCs w:val="22"/>
              </w:rPr>
            </w:pPr>
          </w:p>
        </w:tc>
      </w:tr>
      <w:tr w:rsidR="007C4430" w:rsidRPr="00A523A4" w14:paraId="036B4A90" w14:textId="77777777" w:rsidTr="001F08C8">
        <w:trPr>
          <w:trHeight w:val="275"/>
        </w:trPr>
        <w:tc>
          <w:tcPr>
            <w:tcW w:w="2830" w:type="dxa"/>
          </w:tcPr>
          <w:p w14:paraId="61F3B1F6" w14:textId="31958E5C" w:rsidR="007C4430" w:rsidRPr="007C4430" w:rsidRDefault="007C4430" w:rsidP="001B6FF2">
            <w:pPr>
              <w:jc w:val="center"/>
              <w:rPr>
                <w:rFonts w:ascii="Arial" w:hAnsi="Arial" w:cs="Arial"/>
                <w:bCs/>
                <w:sz w:val="22"/>
                <w:szCs w:val="22"/>
              </w:rPr>
            </w:pPr>
            <w:r>
              <w:rPr>
                <w:rFonts w:ascii="Arial" w:hAnsi="Arial" w:cs="Arial"/>
                <w:bCs/>
                <w:sz w:val="22"/>
                <w:szCs w:val="22"/>
              </w:rPr>
              <w:lastRenderedPageBreak/>
              <w:t>CHAPTER 5</w:t>
            </w:r>
          </w:p>
        </w:tc>
        <w:tc>
          <w:tcPr>
            <w:tcW w:w="2710" w:type="dxa"/>
          </w:tcPr>
          <w:p w14:paraId="5CFF154A" w14:textId="51832089" w:rsidR="007C4430" w:rsidRPr="007C4430" w:rsidRDefault="007C4430" w:rsidP="001B6FF2">
            <w:pPr>
              <w:jc w:val="center"/>
              <w:rPr>
                <w:rFonts w:ascii="Arial" w:hAnsi="Arial" w:cs="Arial"/>
                <w:bCs/>
                <w:sz w:val="22"/>
                <w:szCs w:val="22"/>
              </w:rPr>
            </w:pPr>
            <w:r>
              <w:rPr>
                <w:rFonts w:ascii="Arial" w:hAnsi="Arial" w:cs="Arial"/>
                <w:bCs/>
                <w:sz w:val="22"/>
                <w:szCs w:val="22"/>
              </w:rPr>
              <w:t>Conclusion and Recommendation</w:t>
            </w:r>
          </w:p>
        </w:tc>
        <w:tc>
          <w:tcPr>
            <w:tcW w:w="2733" w:type="dxa"/>
          </w:tcPr>
          <w:p w14:paraId="40E09971" w14:textId="23976E8C" w:rsidR="007C4430" w:rsidRPr="007C4430" w:rsidRDefault="001B6FF2" w:rsidP="001B6FF2">
            <w:pPr>
              <w:jc w:val="center"/>
              <w:rPr>
                <w:rFonts w:ascii="Arial" w:hAnsi="Arial" w:cs="Arial"/>
                <w:bCs/>
                <w:sz w:val="22"/>
                <w:szCs w:val="22"/>
              </w:rPr>
            </w:pPr>
            <w:r>
              <w:rPr>
                <w:rFonts w:ascii="Arial" w:hAnsi="Arial" w:cs="Arial"/>
                <w:bCs/>
                <w:sz w:val="22"/>
                <w:szCs w:val="22"/>
              </w:rPr>
              <w:t>40</w:t>
            </w:r>
          </w:p>
        </w:tc>
      </w:tr>
      <w:tr w:rsidR="007C4430" w:rsidRPr="00A523A4" w14:paraId="7E29A4A2" w14:textId="77777777" w:rsidTr="001F08C8">
        <w:trPr>
          <w:trHeight w:val="275"/>
        </w:trPr>
        <w:tc>
          <w:tcPr>
            <w:tcW w:w="2830" w:type="dxa"/>
          </w:tcPr>
          <w:p w14:paraId="461826DE" w14:textId="312F42B3" w:rsidR="007C4430" w:rsidRPr="007C4430" w:rsidRDefault="00CB3F4A" w:rsidP="001B6FF2">
            <w:pPr>
              <w:jc w:val="center"/>
              <w:rPr>
                <w:rFonts w:ascii="Arial" w:hAnsi="Arial" w:cs="Arial"/>
                <w:bCs/>
                <w:sz w:val="22"/>
                <w:szCs w:val="22"/>
              </w:rPr>
            </w:pPr>
            <w:r>
              <w:rPr>
                <w:rFonts w:ascii="Arial" w:hAnsi="Arial" w:cs="Arial"/>
                <w:bCs/>
                <w:sz w:val="22"/>
                <w:szCs w:val="22"/>
              </w:rPr>
              <w:t>5</w:t>
            </w:r>
            <w:r w:rsidR="001B6FF2">
              <w:rPr>
                <w:rFonts w:ascii="Arial" w:hAnsi="Arial" w:cs="Arial"/>
                <w:bCs/>
                <w:sz w:val="22"/>
                <w:szCs w:val="22"/>
              </w:rPr>
              <w:t>.1</w:t>
            </w:r>
          </w:p>
        </w:tc>
        <w:tc>
          <w:tcPr>
            <w:tcW w:w="2710" w:type="dxa"/>
          </w:tcPr>
          <w:p w14:paraId="2797E11A" w14:textId="2E840731" w:rsidR="007C4430" w:rsidRPr="007C4430" w:rsidRDefault="00CB3F4A" w:rsidP="001B6FF2">
            <w:pPr>
              <w:jc w:val="center"/>
              <w:rPr>
                <w:rFonts w:ascii="Arial" w:hAnsi="Arial" w:cs="Arial"/>
                <w:bCs/>
                <w:sz w:val="22"/>
                <w:szCs w:val="22"/>
              </w:rPr>
            </w:pPr>
            <w:r>
              <w:rPr>
                <w:rFonts w:ascii="Arial" w:hAnsi="Arial" w:cs="Arial"/>
                <w:bCs/>
                <w:sz w:val="22"/>
                <w:szCs w:val="22"/>
              </w:rPr>
              <w:t>Conclusion</w:t>
            </w:r>
          </w:p>
        </w:tc>
        <w:tc>
          <w:tcPr>
            <w:tcW w:w="2733" w:type="dxa"/>
          </w:tcPr>
          <w:p w14:paraId="08A35CBE" w14:textId="474ADD25" w:rsidR="007C4430" w:rsidRPr="007C4430" w:rsidRDefault="001B6FF2" w:rsidP="001B6FF2">
            <w:pPr>
              <w:jc w:val="center"/>
              <w:rPr>
                <w:rFonts w:ascii="Arial" w:hAnsi="Arial" w:cs="Arial"/>
                <w:bCs/>
                <w:sz w:val="22"/>
                <w:szCs w:val="22"/>
              </w:rPr>
            </w:pPr>
            <w:r>
              <w:rPr>
                <w:rFonts w:ascii="Arial" w:hAnsi="Arial" w:cs="Arial"/>
                <w:bCs/>
                <w:sz w:val="22"/>
                <w:szCs w:val="22"/>
              </w:rPr>
              <w:t>41</w:t>
            </w:r>
          </w:p>
        </w:tc>
      </w:tr>
      <w:tr w:rsidR="007C4430" w:rsidRPr="00A523A4" w14:paraId="14673F36" w14:textId="77777777" w:rsidTr="001F08C8">
        <w:trPr>
          <w:trHeight w:val="275"/>
        </w:trPr>
        <w:tc>
          <w:tcPr>
            <w:tcW w:w="2830" w:type="dxa"/>
          </w:tcPr>
          <w:p w14:paraId="6E0605BC" w14:textId="50F3116F" w:rsidR="007C4430" w:rsidRPr="007C4430" w:rsidRDefault="00CB3F4A" w:rsidP="001B6FF2">
            <w:pPr>
              <w:jc w:val="center"/>
              <w:rPr>
                <w:rFonts w:ascii="Arial" w:hAnsi="Arial" w:cs="Arial"/>
                <w:bCs/>
                <w:sz w:val="22"/>
                <w:szCs w:val="22"/>
              </w:rPr>
            </w:pPr>
            <w:r>
              <w:rPr>
                <w:rFonts w:ascii="Arial" w:hAnsi="Arial" w:cs="Arial"/>
                <w:bCs/>
                <w:sz w:val="22"/>
                <w:szCs w:val="22"/>
              </w:rPr>
              <w:t>5.</w:t>
            </w:r>
            <w:r w:rsidR="001B6FF2">
              <w:rPr>
                <w:rFonts w:ascii="Arial" w:hAnsi="Arial" w:cs="Arial"/>
                <w:bCs/>
                <w:sz w:val="22"/>
                <w:szCs w:val="22"/>
              </w:rPr>
              <w:t>2</w:t>
            </w:r>
          </w:p>
        </w:tc>
        <w:tc>
          <w:tcPr>
            <w:tcW w:w="2710" w:type="dxa"/>
          </w:tcPr>
          <w:p w14:paraId="7816F361" w14:textId="1A14B5AD" w:rsidR="007C4430" w:rsidRPr="007C4430" w:rsidRDefault="00CB3F4A" w:rsidP="001B6FF2">
            <w:pPr>
              <w:jc w:val="center"/>
              <w:rPr>
                <w:rFonts w:ascii="Arial" w:hAnsi="Arial" w:cs="Arial"/>
                <w:bCs/>
                <w:sz w:val="22"/>
                <w:szCs w:val="22"/>
              </w:rPr>
            </w:pPr>
            <w:r>
              <w:rPr>
                <w:rFonts w:ascii="Arial" w:hAnsi="Arial" w:cs="Arial"/>
                <w:bCs/>
                <w:sz w:val="22"/>
                <w:szCs w:val="22"/>
              </w:rPr>
              <w:t>Recommendations</w:t>
            </w:r>
          </w:p>
        </w:tc>
        <w:tc>
          <w:tcPr>
            <w:tcW w:w="2733" w:type="dxa"/>
          </w:tcPr>
          <w:p w14:paraId="2383DAA2" w14:textId="4EEE23BB" w:rsidR="007C4430" w:rsidRPr="007C4430" w:rsidRDefault="001B6FF2" w:rsidP="001B6FF2">
            <w:pPr>
              <w:jc w:val="center"/>
              <w:rPr>
                <w:rFonts w:ascii="Arial" w:hAnsi="Arial" w:cs="Arial"/>
                <w:bCs/>
                <w:sz w:val="22"/>
                <w:szCs w:val="22"/>
              </w:rPr>
            </w:pPr>
            <w:r>
              <w:rPr>
                <w:rFonts w:ascii="Arial" w:hAnsi="Arial" w:cs="Arial"/>
                <w:bCs/>
                <w:sz w:val="22"/>
                <w:szCs w:val="22"/>
              </w:rPr>
              <w:t>42</w:t>
            </w:r>
          </w:p>
        </w:tc>
      </w:tr>
      <w:tr w:rsidR="007C4430" w:rsidRPr="00A523A4" w14:paraId="361BA506" w14:textId="77777777" w:rsidTr="001F08C8">
        <w:trPr>
          <w:trHeight w:val="275"/>
        </w:trPr>
        <w:tc>
          <w:tcPr>
            <w:tcW w:w="2830" w:type="dxa"/>
          </w:tcPr>
          <w:p w14:paraId="5C6C4371" w14:textId="77777777" w:rsidR="007C4430" w:rsidRPr="007C4430" w:rsidRDefault="007C4430" w:rsidP="001B6FF2">
            <w:pPr>
              <w:jc w:val="center"/>
              <w:rPr>
                <w:rFonts w:ascii="Arial" w:hAnsi="Arial" w:cs="Arial"/>
                <w:bCs/>
                <w:sz w:val="22"/>
                <w:szCs w:val="22"/>
              </w:rPr>
            </w:pPr>
          </w:p>
        </w:tc>
        <w:tc>
          <w:tcPr>
            <w:tcW w:w="2710" w:type="dxa"/>
          </w:tcPr>
          <w:p w14:paraId="40642EE0" w14:textId="77777777" w:rsidR="007C4430" w:rsidRPr="007C4430" w:rsidRDefault="007C4430" w:rsidP="001B6FF2">
            <w:pPr>
              <w:jc w:val="center"/>
              <w:rPr>
                <w:rFonts w:ascii="Arial" w:hAnsi="Arial" w:cs="Arial"/>
                <w:bCs/>
                <w:sz w:val="22"/>
                <w:szCs w:val="22"/>
              </w:rPr>
            </w:pPr>
          </w:p>
        </w:tc>
        <w:tc>
          <w:tcPr>
            <w:tcW w:w="2733" w:type="dxa"/>
          </w:tcPr>
          <w:p w14:paraId="5E6725A2" w14:textId="77777777" w:rsidR="007C4430" w:rsidRPr="007C4430" w:rsidRDefault="007C4430" w:rsidP="001B6FF2">
            <w:pPr>
              <w:jc w:val="center"/>
              <w:rPr>
                <w:rFonts w:ascii="Arial" w:hAnsi="Arial" w:cs="Arial"/>
                <w:bCs/>
                <w:sz w:val="22"/>
                <w:szCs w:val="22"/>
              </w:rPr>
            </w:pPr>
          </w:p>
        </w:tc>
      </w:tr>
      <w:tr w:rsidR="007C4430" w:rsidRPr="00A523A4" w14:paraId="0B29873D" w14:textId="77777777" w:rsidTr="001F08C8">
        <w:trPr>
          <w:trHeight w:val="275"/>
        </w:trPr>
        <w:tc>
          <w:tcPr>
            <w:tcW w:w="2830" w:type="dxa"/>
          </w:tcPr>
          <w:p w14:paraId="09A023BD" w14:textId="278A5D47" w:rsidR="007C4430" w:rsidRPr="007C4430" w:rsidRDefault="00CB3F4A" w:rsidP="001B6FF2">
            <w:pPr>
              <w:jc w:val="center"/>
              <w:rPr>
                <w:rFonts w:ascii="Arial" w:hAnsi="Arial" w:cs="Arial"/>
                <w:bCs/>
                <w:sz w:val="22"/>
                <w:szCs w:val="22"/>
              </w:rPr>
            </w:pPr>
            <w:r>
              <w:rPr>
                <w:rFonts w:ascii="Arial" w:hAnsi="Arial" w:cs="Arial"/>
                <w:bCs/>
                <w:sz w:val="22"/>
                <w:szCs w:val="22"/>
              </w:rPr>
              <w:t>REFERENCE LIST</w:t>
            </w:r>
          </w:p>
        </w:tc>
        <w:tc>
          <w:tcPr>
            <w:tcW w:w="2710" w:type="dxa"/>
          </w:tcPr>
          <w:p w14:paraId="5F87C620" w14:textId="7BEF956B" w:rsidR="007C4430" w:rsidRPr="007C4430" w:rsidRDefault="007C4430" w:rsidP="001B6FF2">
            <w:pPr>
              <w:jc w:val="center"/>
              <w:rPr>
                <w:rFonts w:ascii="Arial" w:hAnsi="Arial" w:cs="Arial"/>
                <w:bCs/>
                <w:sz w:val="22"/>
                <w:szCs w:val="22"/>
              </w:rPr>
            </w:pPr>
          </w:p>
        </w:tc>
        <w:tc>
          <w:tcPr>
            <w:tcW w:w="2733" w:type="dxa"/>
          </w:tcPr>
          <w:p w14:paraId="76C8A9DD" w14:textId="05E16A15" w:rsidR="007C4430" w:rsidRPr="007C4430" w:rsidRDefault="001B6FF2" w:rsidP="001B6FF2">
            <w:pPr>
              <w:jc w:val="center"/>
              <w:rPr>
                <w:rFonts w:ascii="Arial" w:hAnsi="Arial" w:cs="Arial"/>
                <w:bCs/>
                <w:sz w:val="22"/>
                <w:szCs w:val="22"/>
              </w:rPr>
            </w:pPr>
            <w:r>
              <w:rPr>
                <w:rFonts w:ascii="Arial" w:hAnsi="Arial" w:cs="Arial"/>
                <w:bCs/>
                <w:sz w:val="22"/>
                <w:szCs w:val="22"/>
              </w:rPr>
              <w:t>44</w:t>
            </w:r>
          </w:p>
        </w:tc>
      </w:tr>
      <w:tr w:rsidR="007C4430" w:rsidRPr="00A523A4" w14:paraId="25F65367" w14:textId="77777777" w:rsidTr="001F08C8">
        <w:trPr>
          <w:trHeight w:val="275"/>
        </w:trPr>
        <w:tc>
          <w:tcPr>
            <w:tcW w:w="2830" w:type="dxa"/>
          </w:tcPr>
          <w:p w14:paraId="5335DDB1" w14:textId="0BA5C3C4" w:rsidR="007C4430" w:rsidRPr="007C4430" w:rsidRDefault="007C4430" w:rsidP="001B6FF2">
            <w:pPr>
              <w:jc w:val="center"/>
              <w:rPr>
                <w:rFonts w:ascii="Arial" w:hAnsi="Arial" w:cs="Arial"/>
                <w:bCs/>
                <w:sz w:val="22"/>
                <w:szCs w:val="22"/>
              </w:rPr>
            </w:pPr>
          </w:p>
        </w:tc>
        <w:tc>
          <w:tcPr>
            <w:tcW w:w="2710" w:type="dxa"/>
          </w:tcPr>
          <w:p w14:paraId="5486A16C" w14:textId="77777777" w:rsidR="007C4430" w:rsidRPr="007C4430" w:rsidRDefault="007C4430" w:rsidP="001B6FF2">
            <w:pPr>
              <w:jc w:val="center"/>
              <w:rPr>
                <w:rFonts w:ascii="Arial" w:hAnsi="Arial" w:cs="Arial"/>
                <w:bCs/>
                <w:sz w:val="22"/>
                <w:szCs w:val="22"/>
              </w:rPr>
            </w:pPr>
          </w:p>
        </w:tc>
        <w:tc>
          <w:tcPr>
            <w:tcW w:w="2733" w:type="dxa"/>
          </w:tcPr>
          <w:p w14:paraId="4BEB8912" w14:textId="77777777" w:rsidR="007C4430" w:rsidRPr="007C4430" w:rsidRDefault="007C4430" w:rsidP="001B6FF2">
            <w:pPr>
              <w:jc w:val="center"/>
              <w:rPr>
                <w:rFonts w:ascii="Arial" w:hAnsi="Arial" w:cs="Arial"/>
                <w:bCs/>
                <w:sz w:val="22"/>
                <w:szCs w:val="22"/>
              </w:rPr>
            </w:pPr>
          </w:p>
        </w:tc>
      </w:tr>
      <w:tr w:rsidR="007C4430" w:rsidRPr="00A523A4" w14:paraId="60C17CDA" w14:textId="77777777" w:rsidTr="001F08C8">
        <w:trPr>
          <w:trHeight w:val="275"/>
        </w:trPr>
        <w:tc>
          <w:tcPr>
            <w:tcW w:w="2830" w:type="dxa"/>
          </w:tcPr>
          <w:p w14:paraId="75EA646A" w14:textId="65B822B5" w:rsidR="007C4430" w:rsidRPr="007C4430" w:rsidRDefault="00CB3F4A" w:rsidP="001B6FF2">
            <w:pPr>
              <w:jc w:val="center"/>
              <w:rPr>
                <w:rFonts w:ascii="Arial" w:hAnsi="Arial" w:cs="Arial"/>
                <w:bCs/>
                <w:sz w:val="22"/>
                <w:szCs w:val="22"/>
              </w:rPr>
            </w:pPr>
            <w:r w:rsidRPr="007C4430">
              <w:rPr>
                <w:rFonts w:ascii="Arial" w:hAnsi="Arial" w:cs="Arial"/>
                <w:bCs/>
                <w:sz w:val="22"/>
                <w:szCs w:val="22"/>
              </w:rPr>
              <w:t>APPENDICIES</w:t>
            </w:r>
          </w:p>
        </w:tc>
        <w:tc>
          <w:tcPr>
            <w:tcW w:w="2710" w:type="dxa"/>
          </w:tcPr>
          <w:p w14:paraId="3C1B3A15" w14:textId="2E75512E" w:rsidR="007C4430" w:rsidRPr="007C4430" w:rsidRDefault="007C4430" w:rsidP="001B6FF2">
            <w:pPr>
              <w:jc w:val="center"/>
              <w:rPr>
                <w:rFonts w:ascii="Arial" w:hAnsi="Arial" w:cs="Arial"/>
                <w:bCs/>
                <w:sz w:val="22"/>
                <w:szCs w:val="22"/>
              </w:rPr>
            </w:pPr>
          </w:p>
        </w:tc>
        <w:tc>
          <w:tcPr>
            <w:tcW w:w="2733" w:type="dxa"/>
          </w:tcPr>
          <w:p w14:paraId="7B900FF7" w14:textId="67DF9CA5" w:rsidR="007C4430" w:rsidRPr="007C4430" w:rsidRDefault="001B6FF2" w:rsidP="001B6FF2">
            <w:pPr>
              <w:jc w:val="center"/>
              <w:rPr>
                <w:rFonts w:ascii="Arial" w:hAnsi="Arial" w:cs="Arial"/>
                <w:bCs/>
                <w:sz w:val="22"/>
                <w:szCs w:val="22"/>
              </w:rPr>
            </w:pPr>
            <w:r>
              <w:rPr>
                <w:rFonts w:ascii="Arial" w:hAnsi="Arial" w:cs="Arial"/>
                <w:bCs/>
                <w:sz w:val="22"/>
                <w:szCs w:val="22"/>
              </w:rPr>
              <w:t>53</w:t>
            </w:r>
          </w:p>
        </w:tc>
      </w:tr>
      <w:tr w:rsidR="007C4430" w:rsidRPr="00A523A4" w14:paraId="44C1671E" w14:textId="77777777" w:rsidTr="001F08C8">
        <w:trPr>
          <w:trHeight w:val="275"/>
        </w:trPr>
        <w:tc>
          <w:tcPr>
            <w:tcW w:w="2830" w:type="dxa"/>
          </w:tcPr>
          <w:p w14:paraId="79DF966D" w14:textId="1A7BE6E6" w:rsidR="007C4430" w:rsidRPr="007C4430" w:rsidRDefault="007C4430" w:rsidP="001B6FF2">
            <w:pPr>
              <w:jc w:val="center"/>
              <w:rPr>
                <w:rFonts w:ascii="Arial" w:hAnsi="Arial" w:cs="Arial"/>
                <w:bCs/>
                <w:sz w:val="22"/>
                <w:szCs w:val="22"/>
              </w:rPr>
            </w:pPr>
          </w:p>
        </w:tc>
        <w:tc>
          <w:tcPr>
            <w:tcW w:w="2710" w:type="dxa"/>
          </w:tcPr>
          <w:p w14:paraId="119ACEA2" w14:textId="1E55B656" w:rsidR="007C4430" w:rsidRPr="007C4430" w:rsidRDefault="00CB3F4A" w:rsidP="001B6FF2">
            <w:pPr>
              <w:jc w:val="center"/>
              <w:rPr>
                <w:rFonts w:ascii="Arial" w:hAnsi="Arial" w:cs="Arial"/>
                <w:bCs/>
                <w:sz w:val="22"/>
                <w:szCs w:val="22"/>
              </w:rPr>
            </w:pPr>
            <w:r w:rsidRPr="007C4430">
              <w:rPr>
                <w:rFonts w:ascii="Arial" w:hAnsi="Arial" w:cs="Arial"/>
                <w:bCs/>
                <w:sz w:val="22"/>
                <w:szCs w:val="22"/>
              </w:rPr>
              <w:t>Appendix A: Interview: Different organisations in Carmarthensh</w:t>
            </w:r>
            <w:bookmarkStart w:id="0" w:name="_GoBack"/>
            <w:bookmarkEnd w:id="0"/>
            <w:r w:rsidRPr="007C4430">
              <w:rPr>
                <w:rFonts w:ascii="Arial" w:hAnsi="Arial" w:cs="Arial"/>
                <w:bCs/>
                <w:sz w:val="22"/>
                <w:szCs w:val="22"/>
              </w:rPr>
              <w:t>ire Area</w:t>
            </w:r>
          </w:p>
        </w:tc>
        <w:tc>
          <w:tcPr>
            <w:tcW w:w="2733" w:type="dxa"/>
          </w:tcPr>
          <w:p w14:paraId="7AF5DA37" w14:textId="16C4F1C9" w:rsidR="007C4430" w:rsidRPr="007C4430" w:rsidRDefault="001B6FF2" w:rsidP="001B6FF2">
            <w:pPr>
              <w:jc w:val="center"/>
              <w:rPr>
                <w:rFonts w:ascii="Arial" w:hAnsi="Arial" w:cs="Arial"/>
                <w:bCs/>
                <w:sz w:val="22"/>
                <w:szCs w:val="22"/>
              </w:rPr>
            </w:pPr>
            <w:r>
              <w:rPr>
                <w:rFonts w:ascii="Arial" w:hAnsi="Arial" w:cs="Arial"/>
                <w:bCs/>
                <w:sz w:val="22"/>
                <w:szCs w:val="22"/>
              </w:rPr>
              <w:t>54</w:t>
            </w:r>
          </w:p>
        </w:tc>
      </w:tr>
      <w:tr w:rsidR="007C4430" w:rsidRPr="00A523A4" w14:paraId="0056A2D5" w14:textId="77777777" w:rsidTr="001F08C8">
        <w:trPr>
          <w:trHeight w:val="275"/>
        </w:trPr>
        <w:tc>
          <w:tcPr>
            <w:tcW w:w="2830" w:type="dxa"/>
          </w:tcPr>
          <w:p w14:paraId="4A9DBC8B" w14:textId="492628EB" w:rsidR="007C4430" w:rsidRPr="007C4430" w:rsidRDefault="007C4430" w:rsidP="001B6FF2">
            <w:pPr>
              <w:jc w:val="center"/>
              <w:rPr>
                <w:rFonts w:ascii="Arial" w:hAnsi="Arial" w:cs="Arial"/>
                <w:b/>
                <w:bCs/>
                <w:sz w:val="22"/>
                <w:szCs w:val="22"/>
              </w:rPr>
            </w:pPr>
          </w:p>
        </w:tc>
        <w:tc>
          <w:tcPr>
            <w:tcW w:w="2710" w:type="dxa"/>
          </w:tcPr>
          <w:p w14:paraId="205707C0" w14:textId="57FC8E1F" w:rsidR="007C4430" w:rsidRPr="007C4430" w:rsidRDefault="00CB3F4A" w:rsidP="001B6FF2">
            <w:pPr>
              <w:jc w:val="center"/>
              <w:rPr>
                <w:rFonts w:ascii="Arial" w:hAnsi="Arial" w:cs="Arial"/>
                <w:bCs/>
                <w:sz w:val="22"/>
                <w:szCs w:val="22"/>
              </w:rPr>
            </w:pPr>
            <w:r w:rsidRPr="007C4430">
              <w:rPr>
                <w:rFonts w:ascii="Arial" w:hAnsi="Arial" w:cs="Arial"/>
                <w:bCs/>
                <w:sz w:val="22"/>
                <w:szCs w:val="22"/>
              </w:rPr>
              <w:t>Appendix B: Online Survey</w:t>
            </w:r>
          </w:p>
        </w:tc>
        <w:tc>
          <w:tcPr>
            <w:tcW w:w="2733" w:type="dxa"/>
          </w:tcPr>
          <w:p w14:paraId="45D10FC4" w14:textId="6B0675B1" w:rsidR="007C4430" w:rsidRPr="007C4430" w:rsidRDefault="001B6FF2" w:rsidP="001B6FF2">
            <w:pPr>
              <w:jc w:val="center"/>
              <w:rPr>
                <w:rFonts w:ascii="Arial" w:hAnsi="Arial" w:cs="Arial"/>
                <w:bCs/>
                <w:sz w:val="22"/>
                <w:szCs w:val="22"/>
              </w:rPr>
            </w:pPr>
            <w:r>
              <w:rPr>
                <w:rFonts w:ascii="Arial" w:hAnsi="Arial" w:cs="Arial"/>
                <w:bCs/>
                <w:sz w:val="22"/>
                <w:szCs w:val="22"/>
              </w:rPr>
              <w:t>61</w:t>
            </w:r>
          </w:p>
        </w:tc>
      </w:tr>
      <w:tr w:rsidR="007C4430" w:rsidRPr="00A523A4" w14:paraId="63FBFE80" w14:textId="77777777" w:rsidTr="001F08C8">
        <w:trPr>
          <w:trHeight w:val="275"/>
        </w:trPr>
        <w:tc>
          <w:tcPr>
            <w:tcW w:w="2830" w:type="dxa"/>
          </w:tcPr>
          <w:p w14:paraId="4231ACD0" w14:textId="22B0F5CB" w:rsidR="007C4430" w:rsidRPr="007C4430" w:rsidRDefault="007C4430" w:rsidP="001B6FF2">
            <w:pPr>
              <w:jc w:val="center"/>
              <w:rPr>
                <w:rFonts w:ascii="Arial" w:hAnsi="Arial" w:cs="Arial"/>
                <w:bCs/>
                <w:sz w:val="22"/>
                <w:szCs w:val="22"/>
              </w:rPr>
            </w:pPr>
          </w:p>
        </w:tc>
        <w:tc>
          <w:tcPr>
            <w:tcW w:w="2710" w:type="dxa"/>
          </w:tcPr>
          <w:p w14:paraId="06BF8E98" w14:textId="79D2331A" w:rsidR="007C4430" w:rsidRPr="007C4430" w:rsidRDefault="00CB3F4A" w:rsidP="001B6FF2">
            <w:pPr>
              <w:jc w:val="center"/>
              <w:rPr>
                <w:rFonts w:ascii="Arial" w:hAnsi="Arial" w:cs="Arial"/>
                <w:bCs/>
                <w:sz w:val="22"/>
                <w:szCs w:val="22"/>
              </w:rPr>
            </w:pPr>
            <w:r w:rsidRPr="007C4430">
              <w:rPr>
                <w:rFonts w:ascii="Arial" w:hAnsi="Arial" w:cs="Arial"/>
                <w:bCs/>
                <w:sz w:val="22"/>
                <w:szCs w:val="22"/>
              </w:rPr>
              <w:t>Appendix C: Graphs from online survey</w:t>
            </w:r>
          </w:p>
        </w:tc>
        <w:tc>
          <w:tcPr>
            <w:tcW w:w="2733" w:type="dxa"/>
          </w:tcPr>
          <w:p w14:paraId="7DCE0753" w14:textId="6E488C3B" w:rsidR="007C4430" w:rsidRPr="007C4430" w:rsidRDefault="001B6FF2" w:rsidP="001B6FF2">
            <w:pPr>
              <w:jc w:val="center"/>
              <w:rPr>
                <w:rFonts w:ascii="Arial" w:hAnsi="Arial" w:cs="Arial"/>
                <w:bCs/>
                <w:sz w:val="22"/>
                <w:szCs w:val="22"/>
              </w:rPr>
            </w:pPr>
            <w:r>
              <w:rPr>
                <w:rFonts w:ascii="Arial" w:hAnsi="Arial" w:cs="Arial"/>
                <w:bCs/>
                <w:sz w:val="22"/>
                <w:szCs w:val="22"/>
              </w:rPr>
              <w:t>65</w:t>
            </w:r>
          </w:p>
        </w:tc>
      </w:tr>
      <w:tr w:rsidR="00CB3F4A" w:rsidRPr="00A523A4" w14:paraId="61D92784" w14:textId="77777777" w:rsidTr="001F08C8">
        <w:trPr>
          <w:trHeight w:val="275"/>
        </w:trPr>
        <w:tc>
          <w:tcPr>
            <w:tcW w:w="2830" w:type="dxa"/>
          </w:tcPr>
          <w:p w14:paraId="7E5860FF" w14:textId="77777777" w:rsidR="00CB3F4A" w:rsidRPr="007C4430" w:rsidRDefault="00CB3F4A" w:rsidP="001B6FF2">
            <w:pPr>
              <w:jc w:val="center"/>
              <w:rPr>
                <w:rFonts w:ascii="Arial" w:hAnsi="Arial" w:cs="Arial"/>
                <w:bCs/>
                <w:sz w:val="22"/>
                <w:szCs w:val="22"/>
              </w:rPr>
            </w:pPr>
          </w:p>
        </w:tc>
        <w:tc>
          <w:tcPr>
            <w:tcW w:w="2710" w:type="dxa"/>
          </w:tcPr>
          <w:p w14:paraId="1F8E229B" w14:textId="022945D0" w:rsidR="00CB3F4A" w:rsidRPr="007C4430" w:rsidRDefault="00CB3F4A" w:rsidP="001B6FF2">
            <w:pPr>
              <w:jc w:val="center"/>
              <w:rPr>
                <w:rFonts w:ascii="Arial" w:hAnsi="Arial" w:cs="Arial"/>
                <w:bCs/>
                <w:sz w:val="22"/>
                <w:szCs w:val="22"/>
              </w:rPr>
            </w:pPr>
            <w:r>
              <w:rPr>
                <w:rFonts w:ascii="Arial" w:hAnsi="Arial" w:cs="Arial"/>
                <w:bCs/>
                <w:sz w:val="22"/>
                <w:szCs w:val="22"/>
              </w:rPr>
              <w:t>Appendix D: Ethics Form</w:t>
            </w:r>
          </w:p>
        </w:tc>
        <w:tc>
          <w:tcPr>
            <w:tcW w:w="2733" w:type="dxa"/>
          </w:tcPr>
          <w:p w14:paraId="2AD2537A" w14:textId="47EEE161" w:rsidR="00CB3F4A" w:rsidRPr="007C4430" w:rsidRDefault="001B6FF2" w:rsidP="001B6FF2">
            <w:pPr>
              <w:jc w:val="center"/>
              <w:rPr>
                <w:rFonts w:ascii="Arial" w:hAnsi="Arial" w:cs="Arial"/>
                <w:bCs/>
                <w:sz w:val="22"/>
                <w:szCs w:val="22"/>
              </w:rPr>
            </w:pPr>
            <w:r>
              <w:rPr>
                <w:rFonts w:ascii="Arial" w:hAnsi="Arial" w:cs="Arial"/>
                <w:bCs/>
                <w:sz w:val="22"/>
                <w:szCs w:val="22"/>
              </w:rPr>
              <w:t>71</w:t>
            </w:r>
          </w:p>
        </w:tc>
      </w:tr>
    </w:tbl>
    <w:p w14:paraId="624553CE" w14:textId="47EB84C1" w:rsidR="00E02337" w:rsidRPr="00415506" w:rsidRDefault="00E02337" w:rsidP="00415506">
      <w:pPr>
        <w:tabs>
          <w:tab w:val="center" w:pos="4510"/>
        </w:tabs>
        <w:spacing w:line="480" w:lineRule="auto"/>
        <w:rPr>
          <w:rFonts w:ascii="Arial" w:hAnsi="Arial" w:cs="Arial"/>
          <w:u w:val="single"/>
        </w:rPr>
      </w:pPr>
    </w:p>
    <w:p w14:paraId="680044CA" w14:textId="77777777" w:rsidR="003416E7" w:rsidRPr="00A14D24" w:rsidRDefault="003416E7" w:rsidP="00597C86">
      <w:pPr>
        <w:rPr>
          <w:rFonts w:ascii="Arial" w:hAnsi="Arial" w:cs="Arial"/>
          <w:bCs/>
          <w:szCs w:val="50"/>
        </w:rPr>
      </w:pPr>
    </w:p>
    <w:p w14:paraId="3B4FDE8C" w14:textId="02196832" w:rsidR="00E02337" w:rsidRPr="00A14D24" w:rsidRDefault="00E02337" w:rsidP="00597C86">
      <w:pPr>
        <w:rPr>
          <w:rFonts w:ascii="Arial" w:hAnsi="Arial" w:cs="Arial"/>
          <w:bCs/>
          <w:szCs w:val="50"/>
        </w:rPr>
      </w:pPr>
    </w:p>
    <w:p w14:paraId="23BEF6A5" w14:textId="7008DF6C" w:rsidR="00E02337" w:rsidRPr="00A14D24" w:rsidRDefault="00E02337" w:rsidP="00597C86">
      <w:pPr>
        <w:rPr>
          <w:rFonts w:ascii="Arial" w:hAnsi="Arial" w:cs="Arial"/>
          <w:bCs/>
          <w:szCs w:val="50"/>
        </w:rPr>
      </w:pPr>
    </w:p>
    <w:p w14:paraId="1F702E05" w14:textId="2DA22BFE" w:rsidR="00E02337" w:rsidRPr="00A14D24" w:rsidRDefault="00E02337" w:rsidP="00597C86">
      <w:pPr>
        <w:rPr>
          <w:rFonts w:ascii="Arial" w:hAnsi="Arial" w:cs="Arial"/>
          <w:bCs/>
          <w:szCs w:val="50"/>
        </w:rPr>
      </w:pPr>
    </w:p>
    <w:p w14:paraId="417E6F43" w14:textId="2A7F3BD3" w:rsidR="00E02337" w:rsidRPr="00A14D24" w:rsidRDefault="00E02337" w:rsidP="00597C86">
      <w:pPr>
        <w:rPr>
          <w:rFonts w:ascii="Arial" w:hAnsi="Arial" w:cs="Arial"/>
          <w:bCs/>
          <w:szCs w:val="50"/>
        </w:rPr>
      </w:pPr>
    </w:p>
    <w:p w14:paraId="6E26E95D" w14:textId="65D37B36" w:rsidR="00E02337" w:rsidRPr="00A14D24" w:rsidRDefault="00E02337" w:rsidP="00597C86">
      <w:pPr>
        <w:rPr>
          <w:rFonts w:ascii="Arial" w:hAnsi="Arial" w:cs="Arial"/>
          <w:bCs/>
          <w:szCs w:val="50"/>
        </w:rPr>
      </w:pPr>
    </w:p>
    <w:p w14:paraId="7D2AAC24" w14:textId="691AE600" w:rsidR="00E02337" w:rsidRPr="00A14D24" w:rsidRDefault="00E02337" w:rsidP="00597C86">
      <w:pPr>
        <w:rPr>
          <w:rFonts w:ascii="Arial" w:hAnsi="Arial" w:cs="Arial"/>
          <w:bCs/>
          <w:szCs w:val="50"/>
        </w:rPr>
      </w:pPr>
    </w:p>
    <w:p w14:paraId="2A0D6418" w14:textId="77777777" w:rsidR="003A758E" w:rsidRDefault="003A758E" w:rsidP="00597C86">
      <w:pPr>
        <w:rPr>
          <w:rFonts w:ascii="Arial" w:hAnsi="Arial" w:cs="Arial"/>
          <w:b/>
          <w:bCs/>
          <w:sz w:val="72"/>
          <w:szCs w:val="50"/>
        </w:rPr>
      </w:pPr>
    </w:p>
    <w:p w14:paraId="572DF76E" w14:textId="77777777" w:rsidR="005C61A1" w:rsidRDefault="005C61A1" w:rsidP="00597C86">
      <w:pPr>
        <w:rPr>
          <w:rFonts w:ascii="Arial" w:hAnsi="Arial" w:cs="Arial"/>
          <w:b/>
          <w:bCs/>
          <w:sz w:val="72"/>
          <w:szCs w:val="50"/>
        </w:rPr>
      </w:pPr>
    </w:p>
    <w:p w14:paraId="7DDFF7BE" w14:textId="77777777" w:rsidR="005C61A1" w:rsidRDefault="005C61A1" w:rsidP="00597C86">
      <w:pPr>
        <w:rPr>
          <w:rFonts w:ascii="Arial" w:hAnsi="Arial" w:cs="Arial"/>
          <w:b/>
          <w:bCs/>
          <w:sz w:val="72"/>
          <w:szCs w:val="50"/>
        </w:rPr>
      </w:pPr>
    </w:p>
    <w:p w14:paraId="14F20D9E" w14:textId="77777777" w:rsidR="005C61A1" w:rsidRDefault="005C61A1" w:rsidP="00597C86">
      <w:pPr>
        <w:rPr>
          <w:rFonts w:ascii="Arial" w:hAnsi="Arial" w:cs="Arial"/>
          <w:b/>
          <w:bCs/>
          <w:sz w:val="72"/>
          <w:szCs w:val="50"/>
        </w:rPr>
      </w:pPr>
    </w:p>
    <w:p w14:paraId="3891FDCB" w14:textId="77777777" w:rsidR="005C61A1" w:rsidRDefault="005C61A1" w:rsidP="00597C86">
      <w:pPr>
        <w:rPr>
          <w:rFonts w:ascii="Arial" w:hAnsi="Arial" w:cs="Arial"/>
          <w:b/>
          <w:bCs/>
          <w:sz w:val="72"/>
          <w:szCs w:val="50"/>
        </w:rPr>
      </w:pPr>
    </w:p>
    <w:p w14:paraId="5C8D5623" w14:textId="77777777" w:rsidR="005C61A1" w:rsidRDefault="005C61A1" w:rsidP="00597C86">
      <w:pPr>
        <w:rPr>
          <w:rFonts w:ascii="Arial" w:hAnsi="Arial" w:cs="Arial"/>
          <w:b/>
          <w:bCs/>
          <w:sz w:val="72"/>
          <w:szCs w:val="50"/>
        </w:rPr>
      </w:pPr>
    </w:p>
    <w:p w14:paraId="4DB87763" w14:textId="77777777" w:rsidR="005C61A1" w:rsidRDefault="005C61A1" w:rsidP="00597C86">
      <w:pPr>
        <w:rPr>
          <w:rFonts w:ascii="Arial" w:hAnsi="Arial" w:cs="Arial"/>
          <w:b/>
          <w:bCs/>
          <w:sz w:val="72"/>
          <w:szCs w:val="50"/>
        </w:rPr>
      </w:pPr>
    </w:p>
    <w:p w14:paraId="0F718C2D" w14:textId="77777777" w:rsidR="005C61A1" w:rsidRDefault="005C61A1" w:rsidP="00597C86">
      <w:pPr>
        <w:rPr>
          <w:rFonts w:ascii="Arial" w:hAnsi="Arial" w:cs="Arial"/>
          <w:b/>
          <w:bCs/>
          <w:sz w:val="72"/>
          <w:szCs w:val="50"/>
        </w:rPr>
      </w:pPr>
    </w:p>
    <w:p w14:paraId="2E0B8A82" w14:textId="285E1BF6" w:rsidR="00E02337" w:rsidRDefault="00E02337" w:rsidP="005C61A1">
      <w:pPr>
        <w:jc w:val="center"/>
        <w:rPr>
          <w:rFonts w:ascii="Arial" w:hAnsi="Arial" w:cs="Arial"/>
          <w:b/>
          <w:bCs/>
          <w:sz w:val="72"/>
          <w:szCs w:val="50"/>
        </w:rPr>
      </w:pPr>
      <w:r>
        <w:rPr>
          <w:rFonts w:ascii="Arial" w:hAnsi="Arial" w:cs="Arial"/>
          <w:b/>
          <w:bCs/>
          <w:sz w:val="72"/>
          <w:szCs w:val="50"/>
        </w:rPr>
        <w:lastRenderedPageBreak/>
        <w:t>ACKNOWLEDGEMENTS</w:t>
      </w:r>
    </w:p>
    <w:p w14:paraId="0D583FB4" w14:textId="29CD4829" w:rsidR="00E02337" w:rsidRDefault="00E02337" w:rsidP="00E86439">
      <w:pPr>
        <w:jc w:val="center"/>
        <w:rPr>
          <w:rFonts w:ascii="Arial" w:hAnsi="Arial" w:cs="Arial"/>
          <w:bCs/>
          <w:szCs w:val="50"/>
        </w:rPr>
      </w:pPr>
    </w:p>
    <w:p w14:paraId="43561C2B" w14:textId="77777777" w:rsidR="00E86439" w:rsidRPr="00E86439" w:rsidRDefault="00E86439" w:rsidP="00E86439">
      <w:pPr>
        <w:jc w:val="center"/>
        <w:rPr>
          <w:rFonts w:ascii="Arial" w:hAnsi="Arial" w:cs="Arial"/>
          <w:bCs/>
          <w:szCs w:val="50"/>
        </w:rPr>
      </w:pPr>
    </w:p>
    <w:p w14:paraId="612C0CCF" w14:textId="60A9DD80" w:rsidR="00482756" w:rsidRDefault="002914FA" w:rsidP="00DA663E">
      <w:pPr>
        <w:spacing w:before="100" w:beforeAutospacing="1" w:after="100" w:afterAutospacing="1" w:line="360" w:lineRule="auto"/>
        <w:jc w:val="center"/>
        <w:rPr>
          <w:rFonts w:ascii="ArialMT" w:hAnsi="ArialMT"/>
          <w:lang w:eastAsia="en-GB"/>
        </w:rPr>
      </w:pPr>
      <w:r>
        <w:rPr>
          <w:rFonts w:ascii="ArialMT" w:hAnsi="ArialMT"/>
          <w:lang w:eastAsia="en-GB"/>
        </w:rPr>
        <w:t xml:space="preserve">Firstly, I would like to </w:t>
      </w:r>
      <w:r w:rsidR="00030B12">
        <w:rPr>
          <w:rFonts w:ascii="ArialMT" w:hAnsi="ArialMT"/>
          <w:lang w:eastAsia="en-GB"/>
        </w:rPr>
        <w:t xml:space="preserve">thank and </w:t>
      </w:r>
      <w:r w:rsidR="00705B2B">
        <w:rPr>
          <w:rFonts w:ascii="ArialMT" w:hAnsi="ArialMT"/>
          <w:lang w:eastAsia="en-GB"/>
        </w:rPr>
        <w:t xml:space="preserve">show </w:t>
      </w:r>
      <w:r w:rsidR="00030B12">
        <w:rPr>
          <w:rFonts w:ascii="ArialMT" w:hAnsi="ArialMT"/>
          <w:lang w:eastAsia="en-GB"/>
        </w:rPr>
        <w:t xml:space="preserve">appreciation to the </w:t>
      </w:r>
      <w:r w:rsidR="00EA052F">
        <w:rPr>
          <w:rFonts w:ascii="ArialMT" w:hAnsi="ArialMT"/>
          <w:lang w:eastAsia="en-GB"/>
        </w:rPr>
        <w:t xml:space="preserve">academic </w:t>
      </w:r>
      <w:r w:rsidR="00030B12">
        <w:rPr>
          <w:rFonts w:ascii="ArialMT" w:hAnsi="ArialMT"/>
          <w:lang w:eastAsia="en-GB"/>
        </w:rPr>
        <w:t xml:space="preserve">director of studies </w:t>
      </w:r>
      <w:proofErr w:type="spellStart"/>
      <w:r w:rsidR="00030B12">
        <w:rPr>
          <w:rFonts w:ascii="ArialMT" w:hAnsi="ArialMT"/>
          <w:lang w:eastAsia="en-GB"/>
        </w:rPr>
        <w:t>Bronwen</w:t>
      </w:r>
      <w:proofErr w:type="spellEnd"/>
      <w:r w:rsidR="00030B12">
        <w:rPr>
          <w:rFonts w:ascii="ArialMT" w:hAnsi="ArialMT"/>
          <w:lang w:eastAsia="en-GB"/>
        </w:rPr>
        <w:t xml:space="preserve"> Williams for her guidance and support</w:t>
      </w:r>
      <w:r w:rsidR="00705B2B">
        <w:rPr>
          <w:rFonts w:ascii="ArialMT" w:hAnsi="ArialMT"/>
          <w:lang w:eastAsia="en-GB"/>
        </w:rPr>
        <w:t xml:space="preserve"> over the last three years and during my final year</w:t>
      </w:r>
      <w:r w:rsidR="004D49E3">
        <w:rPr>
          <w:rFonts w:ascii="ArialMT" w:hAnsi="ArialMT"/>
          <w:lang w:eastAsia="en-GB"/>
        </w:rPr>
        <w:t xml:space="preserve"> whilst working on my dissertation. </w:t>
      </w:r>
      <w:r w:rsidR="00565145">
        <w:rPr>
          <w:rFonts w:ascii="ArialMT" w:hAnsi="ArialMT"/>
          <w:lang w:eastAsia="en-GB"/>
        </w:rPr>
        <w:t>Also</w:t>
      </w:r>
      <w:r w:rsidR="002E6288">
        <w:rPr>
          <w:rFonts w:ascii="ArialMT" w:hAnsi="ArialMT"/>
          <w:lang w:eastAsia="en-GB"/>
        </w:rPr>
        <w:t xml:space="preserve">, a </w:t>
      </w:r>
      <w:r w:rsidR="00DA663E">
        <w:rPr>
          <w:rFonts w:ascii="ArialMT" w:hAnsi="ArialMT"/>
          <w:lang w:eastAsia="en-GB"/>
        </w:rPr>
        <w:t>huge thank</w:t>
      </w:r>
      <w:r w:rsidR="002E6288">
        <w:rPr>
          <w:rFonts w:ascii="ArialMT" w:hAnsi="ArialMT"/>
          <w:lang w:eastAsia="en-GB"/>
        </w:rPr>
        <w:t xml:space="preserve"> you </w:t>
      </w:r>
      <w:r w:rsidR="00DA663E">
        <w:rPr>
          <w:rFonts w:ascii="ArialMT" w:hAnsi="ArialMT"/>
          <w:lang w:eastAsia="en-GB"/>
        </w:rPr>
        <w:t xml:space="preserve">to </w:t>
      </w:r>
      <w:r w:rsidR="00EA052F">
        <w:rPr>
          <w:rFonts w:ascii="ArialMT" w:hAnsi="ArialMT"/>
          <w:lang w:eastAsia="en-GB"/>
        </w:rPr>
        <w:t>Senior lectur</w:t>
      </w:r>
      <w:r w:rsidR="00222E8F">
        <w:rPr>
          <w:rFonts w:ascii="ArialMT" w:hAnsi="ArialMT"/>
          <w:lang w:eastAsia="en-GB"/>
        </w:rPr>
        <w:t>er and</w:t>
      </w:r>
      <w:r w:rsidR="00DA663E">
        <w:rPr>
          <w:rFonts w:ascii="ArialMT" w:hAnsi="ArialMT"/>
          <w:lang w:eastAsia="en-GB"/>
        </w:rPr>
        <w:t xml:space="preserve"> project tutor, Mike </w:t>
      </w:r>
      <w:proofErr w:type="spellStart"/>
      <w:r w:rsidR="00DA663E">
        <w:rPr>
          <w:rFonts w:ascii="ArialMT" w:hAnsi="ArialMT"/>
          <w:lang w:eastAsia="en-GB"/>
        </w:rPr>
        <w:t>Durke</w:t>
      </w:r>
      <w:proofErr w:type="spellEnd"/>
      <w:r w:rsidR="00DA663E">
        <w:rPr>
          <w:rFonts w:ascii="ArialMT" w:hAnsi="ArialMT"/>
          <w:lang w:eastAsia="en-GB"/>
        </w:rPr>
        <w:t xml:space="preserve"> for </w:t>
      </w:r>
      <w:r w:rsidR="002E6288">
        <w:rPr>
          <w:rFonts w:ascii="ArialMT" w:hAnsi="ArialMT"/>
          <w:lang w:eastAsia="en-GB"/>
        </w:rPr>
        <w:t xml:space="preserve">all </w:t>
      </w:r>
      <w:r w:rsidR="00DA663E">
        <w:rPr>
          <w:rFonts w:ascii="ArialMT" w:hAnsi="ArialMT"/>
          <w:lang w:eastAsia="en-GB"/>
        </w:rPr>
        <w:t xml:space="preserve">his time and support during my studies. </w:t>
      </w:r>
      <w:r w:rsidR="004D49E3">
        <w:rPr>
          <w:rFonts w:ascii="ArialMT" w:hAnsi="ArialMT"/>
          <w:lang w:eastAsia="en-GB"/>
        </w:rPr>
        <w:t xml:space="preserve">I would also like </w:t>
      </w:r>
      <w:r w:rsidR="00DA663E">
        <w:rPr>
          <w:rFonts w:ascii="ArialMT" w:hAnsi="ArialMT"/>
          <w:lang w:eastAsia="en-GB"/>
        </w:rPr>
        <w:t>to thank and show appreciation to those who have participated in the study. I am very appreciative of everyone’s time, effort and patience whilst being interviewed and completing the questionnaire. Finally, I would like to thank my</w:t>
      </w:r>
      <w:r w:rsidR="00866917">
        <w:rPr>
          <w:rFonts w:ascii="ArialMT" w:hAnsi="ArialMT"/>
          <w:lang w:eastAsia="en-GB"/>
        </w:rPr>
        <w:t xml:space="preserve"> mother</w:t>
      </w:r>
      <w:r w:rsidR="00DA663E">
        <w:rPr>
          <w:rFonts w:ascii="ArialMT" w:hAnsi="ArialMT"/>
          <w:lang w:eastAsia="en-GB"/>
        </w:rPr>
        <w:t xml:space="preserve">, family and friends for all the support and motivation to drive me forward to reach my goal. </w:t>
      </w:r>
    </w:p>
    <w:p w14:paraId="4615EBED" w14:textId="77777777" w:rsidR="00482756" w:rsidRDefault="00482756" w:rsidP="00381B14">
      <w:pPr>
        <w:spacing w:before="100" w:beforeAutospacing="1" w:after="100" w:afterAutospacing="1" w:line="360" w:lineRule="auto"/>
        <w:jc w:val="center"/>
        <w:rPr>
          <w:rFonts w:ascii="ArialMT" w:hAnsi="ArialMT"/>
          <w:lang w:eastAsia="en-GB"/>
        </w:rPr>
      </w:pPr>
    </w:p>
    <w:p w14:paraId="370DF4CA" w14:textId="77777777" w:rsidR="00482756" w:rsidRDefault="00482756" w:rsidP="00381B14">
      <w:pPr>
        <w:spacing w:before="100" w:beforeAutospacing="1" w:after="100" w:afterAutospacing="1" w:line="360" w:lineRule="auto"/>
        <w:jc w:val="center"/>
        <w:rPr>
          <w:rFonts w:ascii="ArialMT" w:hAnsi="ArialMT"/>
          <w:lang w:eastAsia="en-GB"/>
        </w:rPr>
      </w:pPr>
    </w:p>
    <w:p w14:paraId="7F7B9757" w14:textId="04FA7E49" w:rsidR="00E02337" w:rsidRPr="00381B14" w:rsidRDefault="00E02337" w:rsidP="00381B14">
      <w:pPr>
        <w:spacing w:line="480" w:lineRule="auto"/>
        <w:jc w:val="center"/>
        <w:rPr>
          <w:rFonts w:ascii="Arial" w:hAnsi="Arial" w:cs="Arial"/>
          <w:bCs/>
          <w:szCs w:val="50"/>
        </w:rPr>
      </w:pPr>
    </w:p>
    <w:p w14:paraId="50CF071F" w14:textId="3151053B" w:rsidR="00E02337" w:rsidRDefault="00E02337" w:rsidP="00597C86">
      <w:pPr>
        <w:rPr>
          <w:rFonts w:ascii="Arial" w:hAnsi="Arial" w:cs="Arial"/>
          <w:b/>
          <w:bCs/>
          <w:sz w:val="72"/>
          <w:szCs w:val="50"/>
        </w:rPr>
      </w:pPr>
    </w:p>
    <w:p w14:paraId="0C428187" w14:textId="6E6FCA64" w:rsidR="00E02337" w:rsidRDefault="00E02337" w:rsidP="00597C86">
      <w:pPr>
        <w:rPr>
          <w:rFonts w:ascii="Arial" w:hAnsi="Arial" w:cs="Arial"/>
          <w:b/>
          <w:bCs/>
          <w:sz w:val="72"/>
          <w:szCs w:val="50"/>
        </w:rPr>
      </w:pPr>
    </w:p>
    <w:p w14:paraId="51B460ED" w14:textId="0FF75505" w:rsidR="00E02337" w:rsidRDefault="00E02337" w:rsidP="00597C86">
      <w:pPr>
        <w:rPr>
          <w:rFonts w:ascii="Arial" w:hAnsi="Arial" w:cs="Arial"/>
          <w:b/>
          <w:bCs/>
          <w:sz w:val="72"/>
          <w:szCs w:val="50"/>
        </w:rPr>
      </w:pPr>
    </w:p>
    <w:p w14:paraId="1E854A08" w14:textId="7A75C4A2" w:rsidR="00E02337" w:rsidRDefault="00E02337" w:rsidP="00597C86">
      <w:pPr>
        <w:rPr>
          <w:rFonts w:ascii="Arial" w:hAnsi="Arial" w:cs="Arial"/>
          <w:b/>
          <w:bCs/>
          <w:sz w:val="72"/>
          <w:szCs w:val="50"/>
        </w:rPr>
      </w:pPr>
    </w:p>
    <w:p w14:paraId="13056FBE" w14:textId="529C8D49" w:rsidR="00E02337" w:rsidRDefault="00E02337" w:rsidP="00597C86">
      <w:pPr>
        <w:rPr>
          <w:rFonts w:ascii="Arial" w:hAnsi="Arial" w:cs="Arial"/>
          <w:b/>
          <w:bCs/>
          <w:sz w:val="72"/>
          <w:szCs w:val="50"/>
        </w:rPr>
      </w:pPr>
    </w:p>
    <w:p w14:paraId="5AE50B60" w14:textId="1FF24442" w:rsidR="00E02337" w:rsidRDefault="00E02337" w:rsidP="00597C86">
      <w:pPr>
        <w:rPr>
          <w:rFonts w:ascii="Arial" w:hAnsi="Arial" w:cs="Arial"/>
          <w:b/>
          <w:bCs/>
          <w:sz w:val="72"/>
          <w:szCs w:val="50"/>
        </w:rPr>
      </w:pPr>
    </w:p>
    <w:p w14:paraId="2C315E69" w14:textId="7CFFB217" w:rsidR="00E02337" w:rsidRDefault="00E02337" w:rsidP="00597C86">
      <w:pPr>
        <w:rPr>
          <w:rFonts w:ascii="Arial" w:hAnsi="Arial" w:cs="Arial"/>
          <w:b/>
          <w:bCs/>
          <w:sz w:val="72"/>
          <w:szCs w:val="50"/>
        </w:rPr>
      </w:pPr>
    </w:p>
    <w:p w14:paraId="43459069" w14:textId="3A0FE7AD" w:rsidR="00E02337" w:rsidRDefault="00E02337" w:rsidP="00597C86">
      <w:pPr>
        <w:rPr>
          <w:rFonts w:ascii="Arial" w:hAnsi="Arial" w:cs="Arial"/>
          <w:b/>
          <w:bCs/>
          <w:sz w:val="72"/>
          <w:szCs w:val="50"/>
        </w:rPr>
      </w:pPr>
    </w:p>
    <w:p w14:paraId="0F37A819" w14:textId="77777777" w:rsidR="00143FD6" w:rsidRDefault="00143FD6" w:rsidP="00597C86">
      <w:pPr>
        <w:rPr>
          <w:rFonts w:ascii="Arial" w:hAnsi="Arial" w:cs="Arial"/>
          <w:b/>
          <w:bCs/>
          <w:sz w:val="72"/>
          <w:szCs w:val="50"/>
        </w:rPr>
      </w:pPr>
    </w:p>
    <w:p w14:paraId="4F4D69F8" w14:textId="67E72CE7" w:rsidR="00E02337" w:rsidRDefault="00E02337" w:rsidP="00597C86">
      <w:pPr>
        <w:rPr>
          <w:rFonts w:ascii="Arial" w:hAnsi="Arial" w:cs="Arial"/>
          <w:b/>
          <w:bCs/>
          <w:sz w:val="72"/>
          <w:szCs w:val="50"/>
        </w:rPr>
      </w:pPr>
    </w:p>
    <w:p w14:paraId="2AB283A5" w14:textId="53085AC4" w:rsidR="00E02337" w:rsidRDefault="00E02337" w:rsidP="00597C86">
      <w:pPr>
        <w:rPr>
          <w:rFonts w:ascii="Arial" w:hAnsi="Arial" w:cs="Arial"/>
          <w:b/>
          <w:bCs/>
          <w:sz w:val="72"/>
          <w:szCs w:val="50"/>
        </w:rPr>
      </w:pPr>
    </w:p>
    <w:p w14:paraId="028EF0E4" w14:textId="77777777" w:rsidR="00795E4E" w:rsidRDefault="00795E4E" w:rsidP="00597C86">
      <w:pPr>
        <w:rPr>
          <w:rFonts w:ascii="Arial" w:hAnsi="Arial" w:cs="Arial"/>
          <w:b/>
          <w:bCs/>
          <w:sz w:val="72"/>
          <w:szCs w:val="50"/>
        </w:rPr>
      </w:pPr>
    </w:p>
    <w:p w14:paraId="2CEFCA38" w14:textId="77777777" w:rsidR="00E02337" w:rsidRDefault="00E02337" w:rsidP="00E02337">
      <w:pPr>
        <w:jc w:val="center"/>
        <w:rPr>
          <w:rFonts w:ascii="Arial" w:hAnsi="Arial" w:cs="Arial"/>
          <w:b/>
          <w:bCs/>
          <w:sz w:val="72"/>
          <w:szCs w:val="50"/>
        </w:rPr>
      </w:pPr>
    </w:p>
    <w:p w14:paraId="4F0A384F" w14:textId="030E5906" w:rsidR="00E02337" w:rsidRDefault="00E02337" w:rsidP="00143FD6">
      <w:pPr>
        <w:jc w:val="center"/>
        <w:rPr>
          <w:rFonts w:ascii="Arial" w:hAnsi="Arial" w:cs="Arial"/>
          <w:b/>
          <w:bCs/>
          <w:sz w:val="72"/>
          <w:szCs w:val="50"/>
        </w:rPr>
      </w:pPr>
      <w:r>
        <w:rPr>
          <w:rFonts w:ascii="Arial" w:hAnsi="Arial" w:cs="Arial"/>
          <w:b/>
          <w:bCs/>
          <w:sz w:val="72"/>
          <w:szCs w:val="50"/>
        </w:rPr>
        <w:t>CHAPTER 1</w:t>
      </w:r>
    </w:p>
    <w:p w14:paraId="6D55C275" w14:textId="0E11E843" w:rsidR="00E02337" w:rsidRDefault="00E02337" w:rsidP="00E02337">
      <w:pPr>
        <w:jc w:val="center"/>
        <w:rPr>
          <w:rFonts w:ascii="Arial" w:hAnsi="Arial" w:cs="Arial"/>
          <w:b/>
          <w:bCs/>
          <w:sz w:val="72"/>
          <w:szCs w:val="50"/>
        </w:rPr>
      </w:pPr>
    </w:p>
    <w:p w14:paraId="74C9C0C1" w14:textId="65390792" w:rsidR="00453A10" w:rsidRDefault="00E02337" w:rsidP="00330906">
      <w:pPr>
        <w:jc w:val="center"/>
        <w:rPr>
          <w:rFonts w:ascii="Arial" w:hAnsi="Arial" w:cs="Arial"/>
          <w:b/>
          <w:bCs/>
          <w:sz w:val="72"/>
          <w:szCs w:val="50"/>
        </w:rPr>
      </w:pPr>
      <w:r>
        <w:rPr>
          <w:rFonts w:ascii="Arial" w:hAnsi="Arial" w:cs="Arial"/>
          <w:b/>
          <w:bCs/>
          <w:sz w:val="72"/>
          <w:szCs w:val="50"/>
        </w:rPr>
        <w:t>INTRODUCTION</w:t>
      </w:r>
    </w:p>
    <w:p w14:paraId="57E4504B" w14:textId="77777777" w:rsidR="00330906" w:rsidRPr="00330906" w:rsidRDefault="00330906" w:rsidP="00330906">
      <w:pPr>
        <w:jc w:val="center"/>
        <w:rPr>
          <w:rFonts w:ascii="Arial" w:hAnsi="Arial" w:cs="Arial"/>
          <w:b/>
          <w:bCs/>
          <w:sz w:val="72"/>
          <w:szCs w:val="50"/>
        </w:rPr>
      </w:pPr>
    </w:p>
    <w:p w14:paraId="4467A3C9" w14:textId="77777777" w:rsidR="00C435BB" w:rsidRDefault="00C435BB" w:rsidP="00315AC2">
      <w:pPr>
        <w:rPr>
          <w:rFonts w:ascii="Arial" w:hAnsi="Arial" w:cs="Arial"/>
          <w:b/>
          <w:bCs/>
          <w:szCs w:val="50"/>
          <w:u w:val="single"/>
        </w:rPr>
      </w:pPr>
    </w:p>
    <w:p w14:paraId="45D90E0E" w14:textId="77777777" w:rsidR="00143FD6" w:rsidRDefault="00143FD6" w:rsidP="00315AC2">
      <w:pPr>
        <w:rPr>
          <w:rFonts w:ascii="Arial" w:hAnsi="Arial" w:cs="Arial"/>
          <w:b/>
          <w:bCs/>
          <w:sz w:val="22"/>
          <w:szCs w:val="22"/>
          <w:u w:val="single"/>
        </w:rPr>
      </w:pPr>
    </w:p>
    <w:p w14:paraId="32DE8028" w14:textId="77777777" w:rsidR="00143FD6" w:rsidRDefault="00143FD6" w:rsidP="00315AC2">
      <w:pPr>
        <w:rPr>
          <w:rFonts w:ascii="Arial" w:hAnsi="Arial" w:cs="Arial"/>
          <w:b/>
          <w:bCs/>
          <w:sz w:val="22"/>
          <w:szCs w:val="22"/>
          <w:u w:val="single"/>
        </w:rPr>
      </w:pPr>
    </w:p>
    <w:p w14:paraId="6EB24EA9" w14:textId="77777777" w:rsidR="00143FD6" w:rsidRDefault="00143FD6" w:rsidP="00315AC2">
      <w:pPr>
        <w:rPr>
          <w:rFonts w:ascii="Arial" w:hAnsi="Arial" w:cs="Arial"/>
          <w:b/>
          <w:bCs/>
          <w:sz w:val="22"/>
          <w:szCs w:val="22"/>
          <w:u w:val="single"/>
        </w:rPr>
      </w:pPr>
    </w:p>
    <w:p w14:paraId="65BB1DFD" w14:textId="77777777" w:rsidR="00143FD6" w:rsidRDefault="00143FD6" w:rsidP="00315AC2">
      <w:pPr>
        <w:rPr>
          <w:rFonts w:ascii="Arial" w:hAnsi="Arial" w:cs="Arial"/>
          <w:b/>
          <w:bCs/>
          <w:sz w:val="22"/>
          <w:szCs w:val="22"/>
          <w:u w:val="single"/>
        </w:rPr>
      </w:pPr>
    </w:p>
    <w:p w14:paraId="2EF8BB3D" w14:textId="77777777" w:rsidR="00143FD6" w:rsidRDefault="00143FD6" w:rsidP="00315AC2">
      <w:pPr>
        <w:rPr>
          <w:rFonts w:ascii="Arial" w:hAnsi="Arial" w:cs="Arial"/>
          <w:b/>
          <w:bCs/>
          <w:sz w:val="22"/>
          <w:szCs w:val="22"/>
          <w:u w:val="single"/>
        </w:rPr>
      </w:pPr>
    </w:p>
    <w:p w14:paraId="3D855145" w14:textId="77777777" w:rsidR="00143FD6" w:rsidRDefault="00143FD6" w:rsidP="00315AC2">
      <w:pPr>
        <w:rPr>
          <w:rFonts w:ascii="Arial" w:hAnsi="Arial" w:cs="Arial"/>
          <w:b/>
          <w:bCs/>
          <w:sz w:val="22"/>
          <w:szCs w:val="22"/>
          <w:u w:val="single"/>
        </w:rPr>
      </w:pPr>
    </w:p>
    <w:p w14:paraId="0A24E243" w14:textId="77777777" w:rsidR="00143FD6" w:rsidRDefault="00143FD6" w:rsidP="00315AC2">
      <w:pPr>
        <w:rPr>
          <w:rFonts w:ascii="Arial" w:hAnsi="Arial" w:cs="Arial"/>
          <w:b/>
          <w:bCs/>
          <w:sz w:val="22"/>
          <w:szCs w:val="22"/>
          <w:u w:val="single"/>
        </w:rPr>
      </w:pPr>
    </w:p>
    <w:p w14:paraId="241B09C7" w14:textId="77777777" w:rsidR="00143FD6" w:rsidRDefault="00143FD6" w:rsidP="00315AC2">
      <w:pPr>
        <w:rPr>
          <w:rFonts w:ascii="Arial" w:hAnsi="Arial" w:cs="Arial"/>
          <w:b/>
          <w:bCs/>
          <w:sz w:val="22"/>
          <w:szCs w:val="22"/>
          <w:u w:val="single"/>
        </w:rPr>
      </w:pPr>
    </w:p>
    <w:p w14:paraId="453DE1D1" w14:textId="77777777" w:rsidR="00143FD6" w:rsidRDefault="00143FD6" w:rsidP="00315AC2">
      <w:pPr>
        <w:rPr>
          <w:rFonts w:ascii="Arial" w:hAnsi="Arial" w:cs="Arial"/>
          <w:b/>
          <w:bCs/>
          <w:sz w:val="22"/>
          <w:szCs w:val="22"/>
          <w:u w:val="single"/>
        </w:rPr>
      </w:pPr>
    </w:p>
    <w:p w14:paraId="760AE4B2" w14:textId="77777777" w:rsidR="00143FD6" w:rsidRDefault="00143FD6" w:rsidP="00315AC2">
      <w:pPr>
        <w:rPr>
          <w:rFonts w:ascii="Arial" w:hAnsi="Arial" w:cs="Arial"/>
          <w:b/>
          <w:bCs/>
          <w:sz w:val="22"/>
          <w:szCs w:val="22"/>
          <w:u w:val="single"/>
        </w:rPr>
      </w:pPr>
    </w:p>
    <w:p w14:paraId="325986E1" w14:textId="77777777" w:rsidR="00143FD6" w:rsidRDefault="00143FD6" w:rsidP="00315AC2">
      <w:pPr>
        <w:rPr>
          <w:rFonts w:ascii="Arial" w:hAnsi="Arial" w:cs="Arial"/>
          <w:b/>
          <w:bCs/>
          <w:sz w:val="22"/>
          <w:szCs w:val="22"/>
          <w:u w:val="single"/>
        </w:rPr>
      </w:pPr>
    </w:p>
    <w:p w14:paraId="7AA73228" w14:textId="77777777" w:rsidR="00143FD6" w:rsidRDefault="00143FD6" w:rsidP="00315AC2">
      <w:pPr>
        <w:rPr>
          <w:rFonts w:ascii="Arial" w:hAnsi="Arial" w:cs="Arial"/>
          <w:b/>
          <w:bCs/>
          <w:sz w:val="22"/>
          <w:szCs w:val="22"/>
          <w:u w:val="single"/>
        </w:rPr>
      </w:pPr>
    </w:p>
    <w:p w14:paraId="4BCE7EAB" w14:textId="77777777" w:rsidR="00143FD6" w:rsidRDefault="00143FD6" w:rsidP="00315AC2">
      <w:pPr>
        <w:rPr>
          <w:rFonts w:ascii="Arial" w:hAnsi="Arial" w:cs="Arial"/>
          <w:b/>
          <w:bCs/>
          <w:sz w:val="22"/>
          <w:szCs w:val="22"/>
          <w:u w:val="single"/>
        </w:rPr>
      </w:pPr>
    </w:p>
    <w:p w14:paraId="2B33F06A" w14:textId="77777777" w:rsidR="00143FD6" w:rsidRDefault="00143FD6" w:rsidP="00315AC2">
      <w:pPr>
        <w:rPr>
          <w:rFonts w:ascii="Arial" w:hAnsi="Arial" w:cs="Arial"/>
          <w:b/>
          <w:bCs/>
          <w:sz w:val="22"/>
          <w:szCs w:val="22"/>
          <w:u w:val="single"/>
        </w:rPr>
      </w:pPr>
    </w:p>
    <w:p w14:paraId="0CC02021" w14:textId="6DEAFD21" w:rsidR="00143FD6" w:rsidRDefault="00143FD6" w:rsidP="00315AC2">
      <w:pPr>
        <w:rPr>
          <w:rFonts w:ascii="Arial" w:hAnsi="Arial" w:cs="Arial"/>
          <w:b/>
          <w:bCs/>
          <w:sz w:val="22"/>
          <w:szCs w:val="22"/>
          <w:u w:val="single"/>
        </w:rPr>
      </w:pPr>
    </w:p>
    <w:p w14:paraId="6AFDBA5F" w14:textId="22E3B132" w:rsidR="00BD3813" w:rsidRDefault="00BD3813" w:rsidP="00315AC2">
      <w:pPr>
        <w:rPr>
          <w:rFonts w:ascii="Arial" w:hAnsi="Arial" w:cs="Arial"/>
          <w:b/>
          <w:bCs/>
          <w:sz w:val="22"/>
          <w:szCs w:val="22"/>
          <w:u w:val="single"/>
        </w:rPr>
      </w:pPr>
    </w:p>
    <w:p w14:paraId="1411872F" w14:textId="7F7BDC81" w:rsidR="00BD3813" w:rsidRDefault="00BD3813" w:rsidP="00315AC2">
      <w:pPr>
        <w:rPr>
          <w:rFonts w:ascii="Arial" w:hAnsi="Arial" w:cs="Arial"/>
          <w:b/>
          <w:bCs/>
          <w:sz w:val="22"/>
          <w:szCs w:val="22"/>
          <w:u w:val="single"/>
        </w:rPr>
      </w:pPr>
    </w:p>
    <w:p w14:paraId="4DC7372D" w14:textId="6E9C8BFE" w:rsidR="00BD3813" w:rsidRDefault="00BD3813" w:rsidP="00315AC2">
      <w:pPr>
        <w:rPr>
          <w:rFonts w:ascii="Arial" w:hAnsi="Arial" w:cs="Arial"/>
          <w:b/>
          <w:bCs/>
          <w:sz w:val="22"/>
          <w:szCs w:val="22"/>
          <w:u w:val="single"/>
        </w:rPr>
      </w:pPr>
    </w:p>
    <w:p w14:paraId="06B37687" w14:textId="77777777" w:rsidR="00BD3813" w:rsidRDefault="00BD3813" w:rsidP="00315AC2">
      <w:pPr>
        <w:rPr>
          <w:rFonts w:ascii="Arial" w:hAnsi="Arial" w:cs="Arial"/>
          <w:b/>
          <w:bCs/>
          <w:sz w:val="22"/>
          <w:szCs w:val="22"/>
          <w:u w:val="single"/>
        </w:rPr>
      </w:pPr>
    </w:p>
    <w:p w14:paraId="2F8BB71F" w14:textId="77777777" w:rsidR="00830B10" w:rsidRDefault="00830B10" w:rsidP="00315AC2">
      <w:pPr>
        <w:rPr>
          <w:rFonts w:ascii="Arial" w:hAnsi="Arial" w:cs="Arial"/>
          <w:b/>
          <w:bCs/>
          <w:sz w:val="22"/>
          <w:szCs w:val="22"/>
          <w:u w:val="single"/>
        </w:rPr>
      </w:pPr>
    </w:p>
    <w:p w14:paraId="0DB481E1" w14:textId="77777777" w:rsidR="00830B10" w:rsidRDefault="00830B10" w:rsidP="00315AC2">
      <w:pPr>
        <w:rPr>
          <w:rFonts w:ascii="Arial" w:hAnsi="Arial" w:cs="Arial"/>
          <w:b/>
          <w:bCs/>
          <w:sz w:val="22"/>
          <w:szCs w:val="22"/>
          <w:u w:val="single"/>
        </w:rPr>
      </w:pPr>
    </w:p>
    <w:p w14:paraId="564539D6" w14:textId="77777777" w:rsidR="00830B10" w:rsidRDefault="00830B10" w:rsidP="00315AC2">
      <w:pPr>
        <w:rPr>
          <w:rFonts w:ascii="Arial" w:hAnsi="Arial" w:cs="Arial"/>
          <w:b/>
          <w:bCs/>
          <w:sz w:val="22"/>
          <w:szCs w:val="22"/>
          <w:u w:val="single"/>
        </w:rPr>
      </w:pPr>
    </w:p>
    <w:p w14:paraId="034C8B3D" w14:textId="77777777" w:rsidR="00830B10" w:rsidRDefault="00830B10" w:rsidP="00315AC2">
      <w:pPr>
        <w:rPr>
          <w:rFonts w:ascii="Arial" w:hAnsi="Arial" w:cs="Arial"/>
          <w:b/>
          <w:bCs/>
          <w:sz w:val="22"/>
          <w:szCs w:val="22"/>
          <w:u w:val="single"/>
        </w:rPr>
      </w:pPr>
    </w:p>
    <w:p w14:paraId="036CEEB9" w14:textId="46C0ED13" w:rsidR="00E02337" w:rsidRPr="00330906" w:rsidRDefault="00E02337" w:rsidP="00315AC2">
      <w:pPr>
        <w:rPr>
          <w:rFonts w:ascii="Arial" w:hAnsi="Arial" w:cs="Arial"/>
          <w:b/>
          <w:bCs/>
          <w:sz w:val="22"/>
          <w:szCs w:val="22"/>
          <w:u w:val="single"/>
        </w:rPr>
      </w:pPr>
      <w:r w:rsidRPr="00330906">
        <w:rPr>
          <w:rFonts w:ascii="Arial" w:hAnsi="Arial" w:cs="Arial"/>
          <w:b/>
          <w:bCs/>
          <w:sz w:val="22"/>
          <w:szCs w:val="22"/>
          <w:u w:val="single"/>
        </w:rPr>
        <w:t xml:space="preserve">1.Introduction </w:t>
      </w:r>
    </w:p>
    <w:p w14:paraId="3AD8375D" w14:textId="44E1F29E" w:rsidR="00475E4A" w:rsidRPr="00330906" w:rsidRDefault="00475E4A" w:rsidP="00475E4A">
      <w:pPr>
        <w:spacing w:line="480" w:lineRule="auto"/>
        <w:rPr>
          <w:rFonts w:ascii="Arial" w:hAnsi="Arial" w:cs="Arial"/>
          <w:sz w:val="22"/>
          <w:szCs w:val="22"/>
        </w:rPr>
      </w:pPr>
    </w:p>
    <w:p w14:paraId="13D0CD3E" w14:textId="4DA3F0DB" w:rsidR="00475E4A" w:rsidRPr="00330906" w:rsidRDefault="00475E4A" w:rsidP="00475E4A">
      <w:pPr>
        <w:spacing w:line="480" w:lineRule="auto"/>
        <w:rPr>
          <w:rFonts w:ascii="Arial" w:hAnsi="Arial" w:cs="Arial"/>
          <w:sz w:val="22"/>
          <w:szCs w:val="22"/>
        </w:rPr>
      </w:pPr>
      <w:r w:rsidRPr="00330906">
        <w:rPr>
          <w:rFonts w:ascii="Arial" w:hAnsi="Arial" w:cs="Arial"/>
          <w:sz w:val="22"/>
          <w:szCs w:val="22"/>
        </w:rPr>
        <w:t xml:space="preserve">The aim is to investigate how Dyfed Powys Police engage on a multi-agency level to reduce young people from offending and what policies and procedures are in place to support young people specifically in the Carmarthenshire area from offending and re-offending. </w:t>
      </w:r>
    </w:p>
    <w:p w14:paraId="4C5E90ED" w14:textId="77777777" w:rsidR="00475E4A" w:rsidRPr="00330906" w:rsidRDefault="00475E4A" w:rsidP="00475E4A">
      <w:pPr>
        <w:spacing w:line="480" w:lineRule="auto"/>
        <w:rPr>
          <w:rFonts w:ascii="Arial" w:hAnsi="Arial" w:cs="Arial"/>
          <w:sz w:val="22"/>
          <w:szCs w:val="22"/>
        </w:rPr>
      </w:pPr>
    </w:p>
    <w:p w14:paraId="62EA9FEC" w14:textId="424FEC3A" w:rsidR="00475E4A" w:rsidRPr="00330906" w:rsidRDefault="00475E4A" w:rsidP="00475E4A">
      <w:pPr>
        <w:spacing w:line="480" w:lineRule="auto"/>
        <w:rPr>
          <w:rFonts w:ascii="Arial" w:hAnsi="Arial" w:cs="Arial"/>
          <w:sz w:val="22"/>
          <w:szCs w:val="22"/>
        </w:rPr>
      </w:pPr>
      <w:r w:rsidRPr="00330906">
        <w:rPr>
          <w:rFonts w:ascii="Arial" w:hAnsi="Arial" w:cs="Arial"/>
          <w:sz w:val="22"/>
          <w:szCs w:val="22"/>
        </w:rPr>
        <w:t xml:space="preserve">This chapter will deliver clear aims and objectives which will support and assist in the particular field of research. In doing so, it will enable the examination of the root causes whilst providing opportunity to explore what is required to achieve the specific details which refer back to the main subject research field. </w:t>
      </w:r>
    </w:p>
    <w:p w14:paraId="5E061A0B" w14:textId="77777777" w:rsidR="00475E4A" w:rsidRPr="00330906" w:rsidRDefault="00475E4A" w:rsidP="00475E4A">
      <w:pPr>
        <w:spacing w:line="480" w:lineRule="auto"/>
        <w:rPr>
          <w:rFonts w:ascii="Arial" w:hAnsi="Arial" w:cs="Arial"/>
          <w:sz w:val="22"/>
          <w:szCs w:val="22"/>
        </w:rPr>
      </w:pPr>
    </w:p>
    <w:p w14:paraId="2B21F4C2" w14:textId="2CD8B649" w:rsidR="00475E4A" w:rsidRPr="00330906" w:rsidRDefault="00475E4A" w:rsidP="00475E4A">
      <w:pPr>
        <w:spacing w:line="480" w:lineRule="auto"/>
        <w:rPr>
          <w:rFonts w:ascii="Arial" w:hAnsi="Arial" w:cs="Arial"/>
          <w:sz w:val="22"/>
          <w:szCs w:val="22"/>
        </w:rPr>
      </w:pPr>
      <w:r w:rsidRPr="00330906">
        <w:rPr>
          <w:rFonts w:ascii="Arial" w:hAnsi="Arial" w:cs="Arial"/>
          <w:sz w:val="22"/>
          <w:szCs w:val="22"/>
        </w:rPr>
        <w:t>Primarily, the aim is to solve the research problem, to do that,</w:t>
      </w:r>
      <w:r w:rsidR="007B59C2">
        <w:rPr>
          <w:rFonts w:ascii="Arial" w:hAnsi="Arial" w:cs="Arial"/>
          <w:sz w:val="22"/>
          <w:szCs w:val="22"/>
        </w:rPr>
        <w:t xml:space="preserve"> </w:t>
      </w:r>
      <w:r w:rsidRPr="00330906">
        <w:rPr>
          <w:rFonts w:ascii="Arial" w:hAnsi="Arial" w:cs="Arial"/>
          <w:sz w:val="22"/>
          <w:szCs w:val="22"/>
        </w:rPr>
        <w:t>evidence should be undertaken to ensure it has been solved correctl</w:t>
      </w:r>
      <w:r w:rsidR="00C10A45">
        <w:rPr>
          <w:rFonts w:ascii="Arial" w:hAnsi="Arial" w:cs="Arial"/>
          <w:sz w:val="22"/>
          <w:szCs w:val="22"/>
        </w:rPr>
        <w:t>y</w:t>
      </w:r>
      <w:r w:rsidRPr="00330906">
        <w:rPr>
          <w:rFonts w:ascii="Arial" w:hAnsi="Arial" w:cs="Arial"/>
          <w:sz w:val="22"/>
          <w:szCs w:val="22"/>
        </w:rPr>
        <w:t xml:space="preserve">. Secondly, the main aim and focus is to determine how the police reduce and prevent offending. Thirdly, further research will be required surrounding </w:t>
      </w:r>
      <w:r w:rsidR="00C95D55">
        <w:rPr>
          <w:rFonts w:ascii="Arial" w:hAnsi="Arial" w:cs="Arial"/>
          <w:sz w:val="22"/>
          <w:szCs w:val="22"/>
        </w:rPr>
        <w:t xml:space="preserve">the </w:t>
      </w:r>
      <w:r w:rsidRPr="00330906">
        <w:rPr>
          <w:rFonts w:ascii="Arial" w:hAnsi="Arial" w:cs="Arial"/>
          <w:sz w:val="22"/>
          <w:szCs w:val="22"/>
        </w:rPr>
        <w:t xml:space="preserve">young person themselves along with any external factors, which may result in delinquent behaviour and ultimately offending and criminality.  </w:t>
      </w:r>
    </w:p>
    <w:p w14:paraId="50B78B5F" w14:textId="77777777" w:rsidR="00475E4A" w:rsidRPr="00330906" w:rsidRDefault="00475E4A" w:rsidP="00475E4A">
      <w:pPr>
        <w:spacing w:line="480" w:lineRule="auto"/>
        <w:rPr>
          <w:rFonts w:ascii="Arial" w:hAnsi="Arial" w:cs="Arial"/>
          <w:sz w:val="22"/>
          <w:szCs w:val="22"/>
        </w:rPr>
      </w:pPr>
    </w:p>
    <w:p w14:paraId="2C6A8DA2" w14:textId="18A4F39E" w:rsidR="00475E4A" w:rsidRPr="00330906" w:rsidRDefault="00475E4A" w:rsidP="00475E4A">
      <w:pPr>
        <w:spacing w:line="480" w:lineRule="auto"/>
        <w:rPr>
          <w:rFonts w:ascii="Arial" w:hAnsi="Arial" w:cs="Arial"/>
          <w:color w:val="000000" w:themeColor="text1"/>
          <w:sz w:val="22"/>
          <w:szCs w:val="22"/>
        </w:rPr>
      </w:pPr>
      <w:r w:rsidRPr="00330906">
        <w:rPr>
          <w:rFonts w:ascii="Arial" w:hAnsi="Arial" w:cs="Arial"/>
          <w:color w:val="000000" w:themeColor="text1"/>
          <w:sz w:val="22"/>
          <w:szCs w:val="22"/>
        </w:rPr>
        <w:t xml:space="preserve">The use of </w:t>
      </w:r>
      <w:r w:rsidR="007D3559">
        <w:rPr>
          <w:rFonts w:ascii="Arial" w:hAnsi="Arial" w:cs="Arial"/>
          <w:color w:val="000000" w:themeColor="text1"/>
          <w:sz w:val="22"/>
          <w:szCs w:val="22"/>
        </w:rPr>
        <w:t>positivist</w:t>
      </w:r>
      <w:r w:rsidRPr="00330906">
        <w:rPr>
          <w:rFonts w:ascii="Arial" w:hAnsi="Arial" w:cs="Arial"/>
          <w:color w:val="000000" w:themeColor="text1"/>
          <w:sz w:val="22"/>
          <w:szCs w:val="22"/>
        </w:rPr>
        <w:t xml:space="preserve"> philosophy will be used </w:t>
      </w:r>
      <w:r w:rsidR="00EB0F86">
        <w:rPr>
          <w:rFonts w:ascii="Arial" w:hAnsi="Arial" w:cs="Arial"/>
          <w:color w:val="000000" w:themeColor="text1"/>
          <w:sz w:val="22"/>
          <w:szCs w:val="22"/>
        </w:rPr>
        <w:t xml:space="preserve">to </w:t>
      </w:r>
      <w:r w:rsidRPr="00330906">
        <w:rPr>
          <w:rFonts w:ascii="Arial" w:hAnsi="Arial" w:cs="Arial"/>
          <w:color w:val="000000" w:themeColor="text1"/>
          <w:sz w:val="22"/>
          <w:szCs w:val="22"/>
        </w:rPr>
        <w:t>writ</w:t>
      </w:r>
      <w:r w:rsidR="00EB0F86">
        <w:rPr>
          <w:rFonts w:ascii="Arial" w:hAnsi="Arial" w:cs="Arial"/>
          <w:color w:val="000000" w:themeColor="text1"/>
          <w:sz w:val="22"/>
          <w:szCs w:val="22"/>
        </w:rPr>
        <w:t>e</w:t>
      </w:r>
      <w:r w:rsidRPr="00330906">
        <w:rPr>
          <w:rFonts w:ascii="Arial" w:hAnsi="Arial" w:cs="Arial"/>
          <w:color w:val="000000" w:themeColor="text1"/>
          <w:sz w:val="22"/>
          <w:szCs w:val="22"/>
        </w:rPr>
        <w:t xml:space="preserve"> the research proposal as the work is factual and the information will be credible and reliable. Looking at the previous research that has been done on my chosen topic. </w:t>
      </w:r>
      <w:r w:rsidR="00EC32BB">
        <w:rPr>
          <w:rFonts w:ascii="Arial" w:hAnsi="Arial" w:cs="Arial"/>
          <w:color w:val="000000" w:themeColor="text1"/>
          <w:sz w:val="22"/>
          <w:szCs w:val="22"/>
        </w:rPr>
        <w:t xml:space="preserve">The </w:t>
      </w:r>
      <w:r w:rsidRPr="00330906">
        <w:rPr>
          <w:rFonts w:ascii="Arial" w:hAnsi="Arial" w:cs="Arial"/>
          <w:color w:val="000000" w:themeColor="text1"/>
          <w:sz w:val="22"/>
          <w:szCs w:val="22"/>
        </w:rPr>
        <w:t xml:space="preserve">Youth Justice Board (2015) are the form creator by Crime and Disorder Act 1998 to ‘monitor and lead’ the Youth Justice System in England and Wales. The Youth Justice System is in place to ‘prevent offending by children and young people’.  </w:t>
      </w:r>
      <w:r w:rsidR="00867406">
        <w:rPr>
          <w:rFonts w:ascii="Arial" w:hAnsi="Arial" w:cs="Arial"/>
          <w:color w:val="000000" w:themeColor="text1"/>
          <w:sz w:val="22"/>
          <w:szCs w:val="22"/>
        </w:rPr>
        <w:t>Evidence shows that</w:t>
      </w:r>
      <w:r w:rsidRPr="00330906">
        <w:rPr>
          <w:rFonts w:ascii="Arial" w:hAnsi="Arial" w:cs="Arial"/>
          <w:color w:val="000000" w:themeColor="text1"/>
          <w:sz w:val="22"/>
          <w:szCs w:val="22"/>
        </w:rPr>
        <w:t xml:space="preserve"> procedures </w:t>
      </w:r>
      <w:r w:rsidR="00867406">
        <w:rPr>
          <w:rFonts w:ascii="Arial" w:hAnsi="Arial" w:cs="Arial"/>
          <w:color w:val="000000" w:themeColor="text1"/>
          <w:sz w:val="22"/>
          <w:szCs w:val="22"/>
        </w:rPr>
        <w:t xml:space="preserve">are </w:t>
      </w:r>
      <w:r w:rsidRPr="00330906">
        <w:rPr>
          <w:rFonts w:ascii="Arial" w:hAnsi="Arial" w:cs="Arial"/>
          <w:color w:val="000000" w:themeColor="text1"/>
          <w:sz w:val="22"/>
          <w:szCs w:val="22"/>
        </w:rPr>
        <w:t xml:space="preserve">in place </w:t>
      </w:r>
      <w:r w:rsidR="00566EFB">
        <w:rPr>
          <w:rFonts w:ascii="Arial" w:hAnsi="Arial" w:cs="Arial"/>
          <w:color w:val="000000" w:themeColor="text1"/>
          <w:sz w:val="22"/>
          <w:szCs w:val="22"/>
        </w:rPr>
        <w:t>supporting</w:t>
      </w:r>
      <w:r w:rsidRPr="00330906">
        <w:rPr>
          <w:rFonts w:ascii="Arial" w:hAnsi="Arial" w:cs="Arial"/>
          <w:color w:val="000000" w:themeColor="text1"/>
          <w:sz w:val="22"/>
          <w:szCs w:val="22"/>
        </w:rPr>
        <w:t xml:space="preserve"> young people regarding offending but isn’t very effective as the statistics of ‘21,700 children were cautioned or sentenced’ in Wales dating April 2018 to March 2019 states Youth Justice Board/Ministry of Justice (2020 pg2) and ‘19,000 children were cautioned or sentenced’ between April 2019 and March 2020 </w:t>
      </w:r>
      <w:r w:rsidR="00867406">
        <w:rPr>
          <w:rFonts w:ascii="Arial" w:hAnsi="Arial" w:cs="Arial"/>
          <w:color w:val="000000" w:themeColor="text1"/>
          <w:sz w:val="22"/>
          <w:szCs w:val="22"/>
        </w:rPr>
        <w:t>says</w:t>
      </w:r>
      <w:r w:rsidRPr="00330906">
        <w:rPr>
          <w:rFonts w:ascii="Arial" w:hAnsi="Arial" w:cs="Arial"/>
          <w:color w:val="000000" w:themeColor="text1"/>
          <w:sz w:val="22"/>
          <w:szCs w:val="22"/>
        </w:rPr>
        <w:t xml:space="preserve"> Youth Justice Board/Ministry of Justice (2021 </w:t>
      </w:r>
      <w:r w:rsidRPr="00330906">
        <w:rPr>
          <w:rFonts w:ascii="Arial" w:hAnsi="Arial" w:cs="Arial"/>
          <w:color w:val="000000" w:themeColor="text1"/>
          <w:sz w:val="22"/>
          <w:szCs w:val="22"/>
        </w:rPr>
        <w:lastRenderedPageBreak/>
        <w:t>pg2). Other research shows that the Youth Offending Teams work alongside multi agencies to deliver the right and most suitable approach to young people. They would intervene if a young person ‘gets in trouble with the police o</w:t>
      </w:r>
      <w:r w:rsidR="009C1838">
        <w:rPr>
          <w:rFonts w:ascii="Arial" w:hAnsi="Arial" w:cs="Arial"/>
          <w:color w:val="000000" w:themeColor="text1"/>
          <w:sz w:val="22"/>
          <w:szCs w:val="22"/>
        </w:rPr>
        <w:t>r</w:t>
      </w:r>
      <w:r w:rsidRPr="00330906">
        <w:rPr>
          <w:rFonts w:ascii="Arial" w:hAnsi="Arial" w:cs="Arial"/>
          <w:color w:val="000000" w:themeColor="text1"/>
          <w:sz w:val="22"/>
          <w:szCs w:val="22"/>
        </w:rPr>
        <w:t xml:space="preserve"> is arrested, charged with a crime and has to go to court and convicted of a crime and given a sentence’ states Government UK (2020).</w:t>
      </w:r>
    </w:p>
    <w:p w14:paraId="0EC85CB1" w14:textId="77777777" w:rsidR="00475E4A" w:rsidRPr="00330906" w:rsidRDefault="00475E4A" w:rsidP="00475E4A">
      <w:pPr>
        <w:spacing w:line="480" w:lineRule="auto"/>
        <w:rPr>
          <w:rFonts w:ascii="Arial" w:hAnsi="Arial" w:cs="Arial"/>
          <w:color w:val="000000" w:themeColor="text1"/>
          <w:sz w:val="22"/>
          <w:szCs w:val="22"/>
        </w:rPr>
      </w:pPr>
    </w:p>
    <w:p w14:paraId="766A3178" w14:textId="7E93041D" w:rsidR="00475E4A" w:rsidRPr="00330906" w:rsidRDefault="00475E4A" w:rsidP="00475E4A">
      <w:pPr>
        <w:spacing w:line="480" w:lineRule="auto"/>
        <w:rPr>
          <w:rFonts w:ascii="Arial" w:hAnsi="Arial" w:cs="Arial"/>
          <w:color w:val="000000" w:themeColor="text1"/>
          <w:sz w:val="22"/>
          <w:szCs w:val="22"/>
        </w:rPr>
      </w:pPr>
      <w:r w:rsidRPr="00330906">
        <w:rPr>
          <w:rFonts w:ascii="Arial" w:hAnsi="Arial" w:cs="Arial"/>
          <w:color w:val="000000" w:themeColor="text1"/>
          <w:sz w:val="22"/>
          <w:szCs w:val="22"/>
        </w:rPr>
        <w:t xml:space="preserve">With working alongside other multi agencies, the youth justice services are a group of individuals who liaise and support with young people who are identified as at risk of offending or </w:t>
      </w:r>
      <w:r w:rsidR="008127BE">
        <w:rPr>
          <w:rFonts w:ascii="Arial" w:hAnsi="Arial" w:cs="Arial"/>
          <w:color w:val="000000" w:themeColor="text1"/>
          <w:sz w:val="22"/>
          <w:szCs w:val="22"/>
        </w:rPr>
        <w:t>re</w:t>
      </w:r>
      <w:r w:rsidRPr="00330906">
        <w:rPr>
          <w:rFonts w:ascii="Arial" w:hAnsi="Arial" w:cs="Arial"/>
          <w:color w:val="000000" w:themeColor="text1"/>
          <w:sz w:val="22"/>
          <w:szCs w:val="22"/>
        </w:rPr>
        <w:t>offend</w:t>
      </w:r>
      <w:r w:rsidR="008127BE">
        <w:rPr>
          <w:rFonts w:ascii="Arial" w:hAnsi="Arial" w:cs="Arial"/>
          <w:color w:val="000000" w:themeColor="text1"/>
          <w:sz w:val="22"/>
          <w:szCs w:val="22"/>
        </w:rPr>
        <w:t>ing</w:t>
      </w:r>
      <w:r w:rsidRPr="00330906">
        <w:rPr>
          <w:rFonts w:ascii="Arial" w:hAnsi="Arial" w:cs="Arial"/>
          <w:color w:val="000000" w:themeColor="text1"/>
          <w:sz w:val="22"/>
          <w:szCs w:val="22"/>
        </w:rPr>
        <w:t>. The young person will have a strong, supportive relationship with their mentors and the people with</w:t>
      </w:r>
      <w:r w:rsidR="008127BE">
        <w:rPr>
          <w:rFonts w:ascii="Arial" w:hAnsi="Arial" w:cs="Arial"/>
          <w:color w:val="000000" w:themeColor="text1"/>
          <w:sz w:val="22"/>
          <w:szCs w:val="22"/>
        </w:rPr>
        <w:t>in</w:t>
      </w:r>
      <w:r w:rsidRPr="00330906">
        <w:rPr>
          <w:rFonts w:ascii="Arial" w:hAnsi="Arial" w:cs="Arial"/>
          <w:color w:val="000000" w:themeColor="text1"/>
          <w:sz w:val="22"/>
          <w:szCs w:val="22"/>
        </w:rPr>
        <w:t xml:space="preserve"> the organisation. It is shown that the relationship between the police and the youth justice service is very important as they give an example of great leadership and group work which becomes a positive influence for young people. The Youth Offending teams work alongside the ‘police, the local authority, probation and health’ sector in today’s society </w:t>
      </w:r>
      <w:r w:rsidR="008760F7">
        <w:rPr>
          <w:rFonts w:ascii="Arial" w:hAnsi="Arial" w:cs="Arial"/>
          <w:color w:val="000000" w:themeColor="text1"/>
          <w:sz w:val="22"/>
          <w:szCs w:val="22"/>
        </w:rPr>
        <w:t>which</w:t>
      </w:r>
      <w:r w:rsidR="00C95D55">
        <w:rPr>
          <w:rFonts w:ascii="Arial" w:hAnsi="Arial" w:cs="Arial"/>
          <w:color w:val="000000" w:themeColor="text1"/>
          <w:sz w:val="22"/>
          <w:szCs w:val="22"/>
        </w:rPr>
        <w:t xml:space="preserve"> gives</w:t>
      </w:r>
      <w:r w:rsidRPr="00330906">
        <w:rPr>
          <w:rFonts w:ascii="Arial" w:hAnsi="Arial" w:cs="Arial"/>
          <w:color w:val="000000" w:themeColor="text1"/>
          <w:sz w:val="22"/>
          <w:szCs w:val="22"/>
        </w:rPr>
        <w:t xml:space="preserve"> the young offenders the best approach and receive positive support but on the other hand, there are still high statistics regarding crime in today’s communities says the Youth Justice Board (2015, p.7). </w:t>
      </w:r>
      <w:r w:rsidR="00904A07">
        <w:rPr>
          <w:rFonts w:ascii="Arial" w:hAnsi="Arial" w:cs="Arial"/>
          <w:color w:val="000000" w:themeColor="text1"/>
          <w:sz w:val="22"/>
          <w:szCs w:val="22"/>
        </w:rPr>
        <w:t xml:space="preserve">Evidence show a </w:t>
      </w:r>
      <w:r w:rsidRPr="00330906">
        <w:rPr>
          <w:rFonts w:ascii="Arial" w:hAnsi="Arial" w:cs="Arial"/>
          <w:color w:val="000000" w:themeColor="text1"/>
          <w:sz w:val="22"/>
          <w:szCs w:val="22"/>
        </w:rPr>
        <w:t>‘reduction in the number of children and young people in the youth justice system’ and ‘reduction in public spending on youth justice system’</w:t>
      </w:r>
      <w:r w:rsidR="00904A07">
        <w:rPr>
          <w:rFonts w:ascii="Arial" w:hAnsi="Arial" w:cs="Arial"/>
          <w:color w:val="000000" w:themeColor="text1"/>
          <w:sz w:val="22"/>
          <w:szCs w:val="22"/>
        </w:rPr>
        <w:t xml:space="preserve"> as research show from the Youth Offending Teams. </w:t>
      </w:r>
    </w:p>
    <w:p w14:paraId="30761FA5" w14:textId="77777777" w:rsidR="0091523D" w:rsidRPr="00BD3813" w:rsidRDefault="0091523D" w:rsidP="00475E4A">
      <w:pPr>
        <w:spacing w:line="480" w:lineRule="auto"/>
        <w:rPr>
          <w:rFonts w:ascii="Arial" w:hAnsi="Arial" w:cs="Arial"/>
          <w:color w:val="000000" w:themeColor="text1"/>
          <w:sz w:val="22"/>
          <w:szCs w:val="22"/>
        </w:rPr>
      </w:pPr>
    </w:p>
    <w:p w14:paraId="62F8CC2B" w14:textId="5E940223" w:rsidR="00475E4A" w:rsidRPr="00330906" w:rsidRDefault="00475E4A" w:rsidP="00475E4A">
      <w:pPr>
        <w:spacing w:line="480" w:lineRule="auto"/>
        <w:rPr>
          <w:rFonts w:ascii="Arial" w:hAnsi="Arial" w:cs="Arial"/>
          <w:color w:val="000000" w:themeColor="text1"/>
          <w:sz w:val="22"/>
          <w:szCs w:val="22"/>
        </w:rPr>
      </w:pPr>
      <w:r w:rsidRPr="00BD3813">
        <w:rPr>
          <w:rFonts w:ascii="Arial" w:hAnsi="Arial" w:cs="Arial"/>
          <w:color w:val="000000" w:themeColor="text1"/>
          <w:sz w:val="22"/>
          <w:szCs w:val="22"/>
        </w:rPr>
        <w:t xml:space="preserve">As a result of this, latest figures show 75% has ‘fallen since 2003/2004’ and how figures are </w:t>
      </w:r>
      <w:r w:rsidR="001C6935" w:rsidRPr="00BD3813">
        <w:rPr>
          <w:rFonts w:ascii="Arial" w:hAnsi="Arial" w:cs="Arial"/>
          <w:color w:val="000000" w:themeColor="text1"/>
          <w:sz w:val="22"/>
          <w:szCs w:val="22"/>
        </w:rPr>
        <w:t>reducing</w:t>
      </w:r>
      <w:r w:rsidRPr="00BD3813">
        <w:rPr>
          <w:rFonts w:ascii="Arial" w:hAnsi="Arial" w:cs="Arial"/>
          <w:color w:val="000000" w:themeColor="text1"/>
          <w:sz w:val="22"/>
          <w:szCs w:val="22"/>
        </w:rPr>
        <w:t xml:space="preserve"> but on the other hand there isn’t any recent data collected to show how many crimes have been committed. To the public, these figures have decreased and gives a positive outlook for what the figures are in 2020. In 2009/2010, the Youth Offending Team received a total of ‘£372m for that annual </w:t>
      </w:r>
      <w:r w:rsidRPr="00330906">
        <w:rPr>
          <w:rFonts w:ascii="Arial" w:hAnsi="Arial" w:cs="Arial"/>
          <w:color w:val="000000" w:themeColor="text1"/>
          <w:sz w:val="22"/>
          <w:szCs w:val="22"/>
        </w:rPr>
        <w:t xml:space="preserve">year’, but in </w:t>
      </w:r>
      <w:r w:rsidR="00AC565F">
        <w:rPr>
          <w:rFonts w:ascii="Arial" w:hAnsi="Arial" w:cs="Arial"/>
          <w:color w:val="000000" w:themeColor="text1"/>
          <w:sz w:val="22"/>
          <w:szCs w:val="22"/>
        </w:rPr>
        <w:t>2013/2014</w:t>
      </w:r>
      <w:r w:rsidRPr="00330906">
        <w:rPr>
          <w:rFonts w:ascii="Arial" w:hAnsi="Arial" w:cs="Arial"/>
          <w:color w:val="000000" w:themeColor="text1"/>
          <w:sz w:val="22"/>
          <w:szCs w:val="22"/>
        </w:rPr>
        <w:t xml:space="preserve"> it dropped to ‘302m</w:t>
      </w:r>
      <w:r w:rsidR="00AC565F">
        <w:rPr>
          <w:rFonts w:ascii="Arial" w:hAnsi="Arial" w:cs="Arial"/>
          <w:color w:val="000000" w:themeColor="text1"/>
          <w:sz w:val="22"/>
          <w:szCs w:val="22"/>
        </w:rPr>
        <w:t xml:space="preserve">’ </w:t>
      </w:r>
      <w:r w:rsidRPr="00330906">
        <w:rPr>
          <w:rFonts w:ascii="Arial" w:hAnsi="Arial" w:cs="Arial"/>
          <w:color w:val="000000" w:themeColor="text1"/>
          <w:sz w:val="22"/>
          <w:szCs w:val="22"/>
        </w:rPr>
        <w:t xml:space="preserve">which is a reduction of 19%. These figures show that the Youth Offending Team </w:t>
      </w:r>
      <w:r w:rsidR="00CC1665">
        <w:rPr>
          <w:rFonts w:ascii="Arial" w:hAnsi="Arial" w:cs="Arial"/>
          <w:color w:val="000000" w:themeColor="text1"/>
          <w:sz w:val="22"/>
          <w:szCs w:val="22"/>
        </w:rPr>
        <w:t>doesn’t</w:t>
      </w:r>
      <w:r w:rsidRPr="00330906">
        <w:rPr>
          <w:rFonts w:ascii="Arial" w:hAnsi="Arial" w:cs="Arial"/>
          <w:color w:val="000000" w:themeColor="text1"/>
          <w:sz w:val="22"/>
          <w:szCs w:val="22"/>
        </w:rPr>
        <w:t xml:space="preserve"> receiv</w:t>
      </w:r>
      <w:r w:rsidR="00CC1665">
        <w:rPr>
          <w:rFonts w:ascii="Arial" w:hAnsi="Arial" w:cs="Arial"/>
          <w:color w:val="000000" w:themeColor="text1"/>
          <w:sz w:val="22"/>
          <w:szCs w:val="22"/>
        </w:rPr>
        <w:t>e</w:t>
      </w:r>
      <w:r w:rsidRPr="00330906">
        <w:rPr>
          <w:rFonts w:ascii="Arial" w:hAnsi="Arial" w:cs="Arial"/>
          <w:color w:val="000000" w:themeColor="text1"/>
          <w:sz w:val="22"/>
          <w:szCs w:val="22"/>
        </w:rPr>
        <w:t xml:space="preserve"> </w:t>
      </w:r>
      <w:r w:rsidR="00CC1665">
        <w:rPr>
          <w:rFonts w:ascii="Arial" w:hAnsi="Arial" w:cs="Arial"/>
          <w:color w:val="000000" w:themeColor="text1"/>
          <w:sz w:val="22"/>
          <w:szCs w:val="22"/>
        </w:rPr>
        <w:t>adequate</w:t>
      </w:r>
      <w:r w:rsidRPr="00330906">
        <w:rPr>
          <w:rFonts w:ascii="Arial" w:hAnsi="Arial" w:cs="Arial"/>
          <w:color w:val="000000" w:themeColor="text1"/>
          <w:sz w:val="22"/>
          <w:szCs w:val="22"/>
        </w:rPr>
        <w:t xml:space="preserve"> funding in order to provide the best support </w:t>
      </w:r>
      <w:r w:rsidR="00E2422D">
        <w:rPr>
          <w:rFonts w:ascii="Arial" w:hAnsi="Arial" w:cs="Arial"/>
          <w:color w:val="000000" w:themeColor="text1"/>
          <w:sz w:val="22"/>
          <w:szCs w:val="22"/>
        </w:rPr>
        <w:t xml:space="preserve">for </w:t>
      </w:r>
      <w:r w:rsidRPr="00330906">
        <w:rPr>
          <w:rFonts w:ascii="Arial" w:hAnsi="Arial" w:cs="Arial"/>
          <w:color w:val="000000" w:themeColor="text1"/>
          <w:sz w:val="22"/>
          <w:szCs w:val="22"/>
        </w:rPr>
        <w:t>young people, in comparison to previous years. This raises the question of; is th</w:t>
      </w:r>
      <w:r w:rsidR="0091523D">
        <w:rPr>
          <w:rFonts w:ascii="Arial" w:hAnsi="Arial" w:cs="Arial"/>
          <w:color w:val="000000" w:themeColor="text1"/>
          <w:sz w:val="22"/>
          <w:szCs w:val="22"/>
        </w:rPr>
        <w:t>is the</w:t>
      </w:r>
      <w:r w:rsidRPr="00330906">
        <w:rPr>
          <w:rFonts w:ascii="Arial" w:hAnsi="Arial" w:cs="Arial"/>
          <w:color w:val="000000" w:themeColor="text1"/>
          <w:sz w:val="22"/>
          <w:szCs w:val="22"/>
        </w:rPr>
        <w:t xml:space="preserve"> reason why figures of offending and </w:t>
      </w:r>
      <w:r w:rsidRPr="00330906">
        <w:rPr>
          <w:rFonts w:ascii="Arial" w:hAnsi="Arial" w:cs="Arial"/>
          <w:color w:val="000000" w:themeColor="text1"/>
          <w:sz w:val="22"/>
          <w:szCs w:val="22"/>
        </w:rPr>
        <w:lastRenderedPageBreak/>
        <w:t>reoffending</w:t>
      </w:r>
      <w:r w:rsidR="0091523D">
        <w:rPr>
          <w:rFonts w:ascii="Arial" w:hAnsi="Arial" w:cs="Arial"/>
          <w:color w:val="000000" w:themeColor="text1"/>
          <w:sz w:val="22"/>
          <w:szCs w:val="22"/>
        </w:rPr>
        <w:t xml:space="preserve"> are</w:t>
      </w:r>
      <w:r w:rsidRPr="00330906">
        <w:rPr>
          <w:rFonts w:ascii="Arial" w:hAnsi="Arial" w:cs="Arial"/>
          <w:color w:val="000000" w:themeColor="text1"/>
          <w:sz w:val="22"/>
          <w:szCs w:val="22"/>
        </w:rPr>
        <w:t xml:space="preserve"> high </w:t>
      </w:r>
      <w:r w:rsidR="00CC1665">
        <w:rPr>
          <w:rFonts w:ascii="Arial" w:hAnsi="Arial" w:cs="Arial"/>
          <w:color w:val="000000" w:themeColor="text1"/>
          <w:sz w:val="22"/>
          <w:szCs w:val="22"/>
        </w:rPr>
        <w:t>due to</w:t>
      </w:r>
      <w:r w:rsidRPr="00330906">
        <w:rPr>
          <w:rFonts w:ascii="Arial" w:hAnsi="Arial" w:cs="Arial"/>
          <w:color w:val="000000" w:themeColor="text1"/>
          <w:sz w:val="22"/>
          <w:szCs w:val="22"/>
        </w:rPr>
        <w:t xml:space="preserve"> youth offending team</w:t>
      </w:r>
      <w:r w:rsidR="0091523D">
        <w:rPr>
          <w:rFonts w:ascii="Arial" w:hAnsi="Arial" w:cs="Arial"/>
          <w:color w:val="000000" w:themeColor="text1"/>
          <w:sz w:val="22"/>
          <w:szCs w:val="22"/>
        </w:rPr>
        <w:t>s</w:t>
      </w:r>
      <w:r w:rsidRPr="00330906">
        <w:rPr>
          <w:rFonts w:ascii="Arial" w:hAnsi="Arial" w:cs="Arial"/>
          <w:color w:val="000000" w:themeColor="text1"/>
          <w:sz w:val="22"/>
          <w:szCs w:val="22"/>
        </w:rPr>
        <w:t xml:space="preserve"> </w:t>
      </w:r>
      <w:r w:rsidR="00DF2091">
        <w:rPr>
          <w:rFonts w:ascii="Arial" w:hAnsi="Arial" w:cs="Arial"/>
          <w:color w:val="000000" w:themeColor="text1"/>
          <w:sz w:val="22"/>
          <w:szCs w:val="22"/>
        </w:rPr>
        <w:t xml:space="preserve">not being </w:t>
      </w:r>
      <w:r w:rsidRPr="00330906">
        <w:rPr>
          <w:rFonts w:ascii="Arial" w:hAnsi="Arial" w:cs="Arial"/>
          <w:color w:val="000000" w:themeColor="text1"/>
          <w:sz w:val="22"/>
          <w:szCs w:val="22"/>
        </w:rPr>
        <w:t xml:space="preserve">able to support them to their best ability through crime prevention intervention strategies. </w:t>
      </w:r>
    </w:p>
    <w:p w14:paraId="7DBD65F5" w14:textId="77777777" w:rsidR="00475E4A" w:rsidRPr="008315E5" w:rsidRDefault="00475E4A" w:rsidP="00475E4A">
      <w:pPr>
        <w:spacing w:line="480" w:lineRule="auto"/>
        <w:rPr>
          <w:rFonts w:ascii="Arial" w:hAnsi="Arial" w:cs="Arial"/>
          <w:color w:val="FF0000"/>
          <w:sz w:val="22"/>
          <w:szCs w:val="22"/>
        </w:rPr>
      </w:pPr>
    </w:p>
    <w:p w14:paraId="65FD6E20" w14:textId="1D0CD06E" w:rsidR="00475E4A" w:rsidRPr="00BD3813" w:rsidRDefault="00475E4A" w:rsidP="00475E4A">
      <w:pPr>
        <w:spacing w:line="480" w:lineRule="auto"/>
        <w:rPr>
          <w:rFonts w:ascii="Arial" w:hAnsi="Arial" w:cs="Arial"/>
          <w:color w:val="000000" w:themeColor="text1"/>
          <w:sz w:val="22"/>
          <w:szCs w:val="22"/>
        </w:rPr>
      </w:pPr>
      <w:r w:rsidRPr="00BD3813">
        <w:rPr>
          <w:rFonts w:ascii="Arial" w:hAnsi="Arial" w:cs="Arial"/>
          <w:color w:val="000000" w:themeColor="text1"/>
          <w:sz w:val="22"/>
          <w:szCs w:val="22"/>
        </w:rPr>
        <w:t>This was researched by the Youth Justice Board (2015) who</w:t>
      </w:r>
      <w:r w:rsidR="006B7974" w:rsidRPr="00BD3813">
        <w:rPr>
          <w:rFonts w:ascii="Arial" w:hAnsi="Arial" w:cs="Arial"/>
          <w:color w:val="000000" w:themeColor="text1"/>
          <w:sz w:val="22"/>
          <w:szCs w:val="22"/>
        </w:rPr>
        <w:t>’s</w:t>
      </w:r>
      <w:r w:rsidRPr="00BD3813">
        <w:rPr>
          <w:rFonts w:ascii="Arial" w:hAnsi="Arial" w:cs="Arial"/>
          <w:color w:val="000000" w:themeColor="text1"/>
          <w:sz w:val="22"/>
          <w:szCs w:val="22"/>
        </w:rPr>
        <w:t xml:space="preserve"> also sponsored by The Ministry of Justice. The details of their findings are shared as National statistics making them available for analysis by the public to keep them informed on what happens in regards to the prevention of offending and re-offending amongst young people in today’s society. </w:t>
      </w:r>
    </w:p>
    <w:p w14:paraId="4676A0DC" w14:textId="77777777" w:rsidR="00475E4A" w:rsidRPr="00330906" w:rsidRDefault="00475E4A" w:rsidP="00475E4A">
      <w:pPr>
        <w:spacing w:line="480" w:lineRule="auto"/>
        <w:rPr>
          <w:rFonts w:ascii="Arial" w:hAnsi="Arial" w:cs="Arial"/>
          <w:sz w:val="22"/>
          <w:szCs w:val="22"/>
        </w:rPr>
      </w:pPr>
    </w:p>
    <w:p w14:paraId="5005EC97" w14:textId="77777777" w:rsidR="00475E4A" w:rsidRPr="00330906" w:rsidRDefault="00475E4A" w:rsidP="00475E4A">
      <w:pPr>
        <w:spacing w:line="480" w:lineRule="auto"/>
        <w:rPr>
          <w:rFonts w:ascii="Arial" w:hAnsi="Arial" w:cs="Arial"/>
          <w:sz w:val="22"/>
          <w:szCs w:val="22"/>
        </w:rPr>
      </w:pPr>
      <w:r w:rsidRPr="00330906">
        <w:rPr>
          <w:rFonts w:ascii="Arial" w:hAnsi="Arial" w:cs="Arial"/>
          <w:sz w:val="22"/>
          <w:szCs w:val="22"/>
        </w:rPr>
        <w:t xml:space="preserve">These figures show high crime rates and the research question supports the enquiry into how specifically do the police reduce and prevent young people from offending on a multi-agency level. </w:t>
      </w:r>
    </w:p>
    <w:p w14:paraId="0E524070" w14:textId="77777777" w:rsidR="00475E4A" w:rsidRDefault="00475E4A" w:rsidP="00475E4A">
      <w:pPr>
        <w:spacing w:line="480" w:lineRule="auto"/>
        <w:rPr>
          <w:rFonts w:ascii="Arial" w:hAnsi="Arial" w:cs="Arial"/>
        </w:rPr>
      </w:pPr>
    </w:p>
    <w:p w14:paraId="6F2A6D50" w14:textId="77777777" w:rsidR="00E02337" w:rsidRDefault="00E02337" w:rsidP="00E02337">
      <w:pPr>
        <w:jc w:val="center"/>
        <w:rPr>
          <w:rFonts w:ascii="Arial" w:hAnsi="Arial" w:cs="Arial"/>
          <w:b/>
          <w:bCs/>
          <w:sz w:val="72"/>
          <w:szCs w:val="50"/>
        </w:rPr>
      </w:pPr>
    </w:p>
    <w:p w14:paraId="12992D75" w14:textId="77777777" w:rsidR="00E02337" w:rsidRDefault="00E02337" w:rsidP="00E02337">
      <w:pPr>
        <w:jc w:val="center"/>
        <w:rPr>
          <w:rFonts w:ascii="Arial" w:hAnsi="Arial" w:cs="Arial"/>
          <w:b/>
          <w:bCs/>
          <w:sz w:val="72"/>
          <w:szCs w:val="50"/>
        </w:rPr>
      </w:pPr>
    </w:p>
    <w:p w14:paraId="389AAE42" w14:textId="77777777" w:rsidR="00E02337" w:rsidRDefault="00E02337" w:rsidP="00E02337">
      <w:pPr>
        <w:jc w:val="center"/>
        <w:rPr>
          <w:rFonts w:ascii="Arial" w:hAnsi="Arial" w:cs="Arial"/>
          <w:b/>
          <w:bCs/>
          <w:sz w:val="72"/>
          <w:szCs w:val="50"/>
        </w:rPr>
      </w:pPr>
    </w:p>
    <w:p w14:paraId="4606E5E3" w14:textId="77777777" w:rsidR="00E02337" w:rsidRDefault="00E02337" w:rsidP="00E02337">
      <w:pPr>
        <w:jc w:val="center"/>
        <w:rPr>
          <w:rFonts w:ascii="Arial" w:hAnsi="Arial" w:cs="Arial"/>
          <w:b/>
          <w:bCs/>
          <w:sz w:val="72"/>
          <w:szCs w:val="50"/>
        </w:rPr>
      </w:pPr>
    </w:p>
    <w:p w14:paraId="5B912BE6" w14:textId="77777777" w:rsidR="00E02337" w:rsidRDefault="00E02337" w:rsidP="00E02337">
      <w:pPr>
        <w:jc w:val="center"/>
        <w:rPr>
          <w:rFonts w:ascii="Arial" w:hAnsi="Arial" w:cs="Arial"/>
          <w:b/>
          <w:bCs/>
          <w:sz w:val="72"/>
          <w:szCs w:val="50"/>
        </w:rPr>
      </w:pPr>
    </w:p>
    <w:p w14:paraId="280F043C" w14:textId="77777777" w:rsidR="00E02337" w:rsidRDefault="00E02337" w:rsidP="00E02337">
      <w:pPr>
        <w:jc w:val="center"/>
        <w:rPr>
          <w:rFonts w:ascii="Arial" w:hAnsi="Arial" w:cs="Arial"/>
          <w:b/>
          <w:bCs/>
          <w:sz w:val="72"/>
          <w:szCs w:val="50"/>
        </w:rPr>
      </w:pPr>
    </w:p>
    <w:p w14:paraId="351005A6" w14:textId="77777777" w:rsidR="00E02337" w:rsidRDefault="00E02337" w:rsidP="00E02337">
      <w:pPr>
        <w:jc w:val="center"/>
        <w:rPr>
          <w:rFonts w:ascii="Arial" w:hAnsi="Arial" w:cs="Arial"/>
          <w:b/>
          <w:bCs/>
          <w:sz w:val="72"/>
          <w:szCs w:val="50"/>
        </w:rPr>
      </w:pPr>
    </w:p>
    <w:p w14:paraId="4666419E" w14:textId="77777777" w:rsidR="00E02337" w:rsidRDefault="00E02337" w:rsidP="00E02337">
      <w:pPr>
        <w:jc w:val="center"/>
        <w:rPr>
          <w:rFonts w:ascii="Arial" w:hAnsi="Arial" w:cs="Arial"/>
          <w:b/>
          <w:bCs/>
          <w:sz w:val="72"/>
          <w:szCs w:val="50"/>
        </w:rPr>
      </w:pPr>
    </w:p>
    <w:p w14:paraId="277A0086" w14:textId="77777777" w:rsidR="00E02337" w:rsidRDefault="00E02337" w:rsidP="00E02337">
      <w:pPr>
        <w:jc w:val="center"/>
        <w:rPr>
          <w:rFonts w:ascii="Arial" w:hAnsi="Arial" w:cs="Arial"/>
          <w:b/>
          <w:bCs/>
          <w:sz w:val="72"/>
          <w:szCs w:val="50"/>
        </w:rPr>
      </w:pPr>
    </w:p>
    <w:p w14:paraId="65EB2764" w14:textId="77777777" w:rsidR="00E02337" w:rsidRDefault="00E02337" w:rsidP="00E02337">
      <w:pPr>
        <w:jc w:val="center"/>
        <w:rPr>
          <w:rFonts w:ascii="Arial" w:hAnsi="Arial" w:cs="Arial"/>
          <w:b/>
          <w:bCs/>
          <w:sz w:val="72"/>
          <w:szCs w:val="50"/>
        </w:rPr>
      </w:pPr>
    </w:p>
    <w:p w14:paraId="6F8C21B7" w14:textId="77777777" w:rsidR="00E02337" w:rsidRDefault="00E02337" w:rsidP="004B4685">
      <w:pPr>
        <w:rPr>
          <w:rFonts w:ascii="Arial" w:hAnsi="Arial" w:cs="Arial"/>
          <w:b/>
          <w:bCs/>
          <w:sz w:val="72"/>
          <w:szCs w:val="50"/>
        </w:rPr>
      </w:pPr>
    </w:p>
    <w:p w14:paraId="1E501235" w14:textId="77777777" w:rsidR="00E02337" w:rsidRDefault="00E02337" w:rsidP="00E02337">
      <w:pPr>
        <w:jc w:val="center"/>
        <w:rPr>
          <w:rFonts w:ascii="Arial" w:hAnsi="Arial" w:cs="Arial"/>
          <w:b/>
          <w:bCs/>
          <w:sz w:val="72"/>
          <w:szCs w:val="50"/>
        </w:rPr>
      </w:pPr>
    </w:p>
    <w:p w14:paraId="5BFA38A7" w14:textId="77777777" w:rsidR="00E02337" w:rsidRDefault="00E02337" w:rsidP="00E02337">
      <w:pPr>
        <w:jc w:val="center"/>
        <w:rPr>
          <w:rFonts w:ascii="Arial" w:hAnsi="Arial" w:cs="Arial"/>
          <w:b/>
          <w:bCs/>
          <w:sz w:val="72"/>
          <w:szCs w:val="50"/>
        </w:rPr>
      </w:pPr>
    </w:p>
    <w:p w14:paraId="554F0990" w14:textId="77777777" w:rsidR="00E02337" w:rsidRDefault="00E02337" w:rsidP="00E02337">
      <w:pPr>
        <w:jc w:val="center"/>
        <w:rPr>
          <w:rFonts w:ascii="Arial" w:hAnsi="Arial" w:cs="Arial"/>
          <w:b/>
          <w:bCs/>
          <w:sz w:val="72"/>
          <w:szCs w:val="50"/>
        </w:rPr>
      </w:pPr>
    </w:p>
    <w:p w14:paraId="08EEFA63" w14:textId="77777777" w:rsidR="00795E4E" w:rsidRDefault="00795E4E" w:rsidP="00E02337">
      <w:pPr>
        <w:jc w:val="center"/>
        <w:rPr>
          <w:rFonts w:ascii="Arial" w:hAnsi="Arial" w:cs="Arial"/>
          <w:b/>
          <w:bCs/>
          <w:sz w:val="72"/>
          <w:szCs w:val="50"/>
        </w:rPr>
      </w:pPr>
    </w:p>
    <w:p w14:paraId="093B7AFD" w14:textId="77777777" w:rsidR="00795E4E" w:rsidRDefault="00795E4E" w:rsidP="00E02337">
      <w:pPr>
        <w:jc w:val="center"/>
        <w:rPr>
          <w:rFonts w:ascii="Arial" w:hAnsi="Arial" w:cs="Arial"/>
          <w:b/>
          <w:bCs/>
          <w:sz w:val="72"/>
          <w:szCs w:val="50"/>
        </w:rPr>
      </w:pPr>
    </w:p>
    <w:p w14:paraId="68DE3031" w14:textId="40BC0C95" w:rsidR="00E02337" w:rsidRDefault="00E02337" w:rsidP="00E02337">
      <w:pPr>
        <w:jc w:val="center"/>
        <w:rPr>
          <w:rFonts w:ascii="Arial" w:hAnsi="Arial" w:cs="Arial"/>
          <w:b/>
          <w:bCs/>
          <w:sz w:val="72"/>
          <w:szCs w:val="50"/>
        </w:rPr>
      </w:pPr>
      <w:r>
        <w:rPr>
          <w:rFonts w:ascii="Arial" w:hAnsi="Arial" w:cs="Arial"/>
          <w:b/>
          <w:bCs/>
          <w:sz w:val="72"/>
          <w:szCs w:val="50"/>
        </w:rPr>
        <w:t>CHAPTER 2</w:t>
      </w:r>
    </w:p>
    <w:p w14:paraId="257EAA62" w14:textId="77777777" w:rsidR="00E02337" w:rsidRDefault="00E02337" w:rsidP="00E02337">
      <w:pPr>
        <w:jc w:val="center"/>
        <w:rPr>
          <w:rFonts w:ascii="Arial" w:hAnsi="Arial" w:cs="Arial"/>
          <w:b/>
          <w:bCs/>
          <w:sz w:val="72"/>
          <w:szCs w:val="50"/>
        </w:rPr>
      </w:pPr>
    </w:p>
    <w:p w14:paraId="6007F93A" w14:textId="542EC85B" w:rsidR="00E02337" w:rsidRDefault="00E02337" w:rsidP="00E02337">
      <w:pPr>
        <w:jc w:val="center"/>
        <w:rPr>
          <w:rFonts w:ascii="Arial" w:hAnsi="Arial" w:cs="Arial"/>
          <w:b/>
          <w:bCs/>
          <w:sz w:val="72"/>
          <w:szCs w:val="50"/>
        </w:rPr>
      </w:pPr>
      <w:r>
        <w:rPr>
          <w:rFonts w:ascii="Arial" w:hAnsi="Arial" w:cs="Arial"/>
          <w:b/>
          <w:bCs/>
          <w:sz w:val="72"/>
          <w:szCs w:val="50"/>
        </w:rPr>
        <w:t xml:space="preserve">LITERATURE REVIEW  </w:t>
      </w:r>
    </w:p>
    <w:p w14:paraId="21C92C3E" w14:textId="3DB3108E" w:rsidR="00E02337" w:rsidRDefault="00E02337" w:rsidP="00E02337">
      <w:pPr>
        <w:jc w:val="center"/>
        <w:rPr>
          <w:rFonts w:ascii="Arial" w:hAnsi="Arial" w:cs="Arial"/>
          <w:b/>
          <w:bCs/>
          <w:sz w:val="72"/>
          <w:szCs w:val="50"/>
        </w:rPr>
      </w:pPr>
    </w:p>
    <w:p w14:paraId="0E533060" w14:textId="2732A793" w:rsidR="0079055D" w:rsidRDefault="0079055D" w:rsidP="00E02337">
      <w:pPr>
        <w:spacing w:line="480" w:lineRule="auto"/>
        <w:rPr>
          <w:rFonts w:ascii="Arial" w:hAnsi="Arial" w:cs="Arial"/>
          <w:b/>
          <w:bCs/>
          <w:sz w:val="72"/>
          <w:szCs w:val="50"/>
        </w:rPr>
      </w:pPr>
    </w:p>
    <w:p w14:paraId="5D5387E5" w14:textId="77777777" w:rsidR="00FD0A60" w:rsidRDefault="00FD0A60" w:rsidP="00E02337">
      <w:pPr>
        <w:spacing w:line="480" w:lineRule="auto"/>
        <w:rPr>
          <w:rFonts w:ascii="Arial" w:hAnsi="Arial" w:cs="Arial"/>
          <w:b/>
          <w:bCs/>
          <w:sz w:val="72"/>
          <w:szCs w:val="50"/>
        </w:rPr>
      </w:pPr>
    </w:p>
    <w:p w14:paraId="571339A5" w14:textId="77777777" w:rsidR="00C1067A" w:rsidRDefault="00C1067A" w:rsidP="00E02337">
      <w:pPr>
        <w:spacing w:line="480" w:lineRule="auto"/>
        <w:rPr>
          <w:rFonts w:ascii="Arial" w:hAnsi="Arial" w:cs="Arial"/>
          <w:b/>
          <w:color w:val="000000" w:themeColor="text1"/>
          <w:u w:val="single"/>
        </w:rPr>
      </w:pPr>
    </w:p>
    <w:p w14:paraId="5EE87026" w14:textId="77777777" w:rsidR="004B4685" w:rsidRDefault="004B4685" w:rsidP="000E7CBD">
      <w:pPr>
        <w:spacing w:line="480" w:lineRule="auto"/>
        <w:rPr>
          <w:rFonts w:ascii="Arial" w:hAnsi="Arial" w:cs="Arial"/>
          <w:b/>
          <w:sz w:val="22"/>
          <w:szCs w:val="22"/>
          <w:u w:val="single"/>
        </w:rPr>
      </w:pPr>
    </w:p>
    <w:p w14:paraId="631B1EF0" w14:textId="77777777" w:rsidR="004B4685" w:rsidRDefault="004B4685" w:rsidP="000E7CBD">
      <w:pPr>
        <w:spacing w:line="480" w:lineRule="auto"/>
        <w:rPr>
          <w:rFonts w:ascii="Arial" w:hAnsi="Arial" w:cs="Arial"/>
          <w:b/>
          <w:sz w:val="22"/>
          <w:szCs w:val="22"/>
          <w:u w:val="single"/>
        </w:rPr>
      </w:pPr>
    </w:p>
    <w:p w14:paraId="6AEEC802" w14:textId="51CE6C48" w:rsidR="000E7CBD" w:rsidRPr="008A1F00" w:rsidRDefault="000E7CBD" w:rsidP="000E7CBD">
      <w:pPr>
        <w:spacing w:line="480" w:lineRule="auto"/>
        <w:rPr>
          <w:rFonts w:ascii="Arial" w:hAnsi="Arial" w:cs="Arial"/>
          <w:b/>
          <w:sz w:val="22"/>
          <w:szCs w:val="22"/>
          <w:u w:val="single"/>
        </w:rPr>
      </w:pPr>
      <w:r w:rsidRPr="008A1F00">
        <w:rPr>
          <w:rFonts w:ascii="Arial" w:hAnsi="Arial" w:cs="Arial"/>
          <w:b/>
          <w:sz w:val="22"/>
          <w:szCs w:val="22"/>
          <w:u w:val="single"/>
        </w:rPr>
        <w:lastRenderedPageBreak/>
        <w:t xml:space="preserve">2. Literature Review </w:t>
      </w:r>
    </w:p>
    <w:p w14:paraId="5B3FF085" w14:textId="77777777" w:rsidR="000E7CBD" w:rsidRPr="008A1F00" w:rsidRDefault="000E7CBD" w:rsidP="000E7CBD"/>
    <w:p w14:paraId="1D11DAC6" w14:textId="6C1FC35A"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Detailed examination into the definition of a young offender is paramount to ensure accurate understanding for this thesis. The Youth Justice Legal Centre (2018) identifies young offenders as ‘children aged 10-17 can be arrested by the police and charged for committing a criminal offence’. Whereas United Nations (2020) identifies youth as individuals amongst the ‘ages of 15 and 24 </w:t>
      </w:r>
      <w:proofErr w:type="gramStart"/>
      <w:r w:rsidRPr="008A1F00">
        <w:rPr>
          <w:rFonts w:ascii="Arial" w:hAnsi="Arial" w:cs="Arial"/>
          <w:sz w:val="22"/>
          <w:szCs w:val="22"/>
        </w:rPr>
        <w:t>years’</w:t>
      </w:r>
      <w:proofErr w:type="gramEnd"/>
      <w:r w:rsidRPr="008A1F00">
        <w:rPr>
          <w:rFonts w:ascii="Arial" w:hAnsi="Arial" w:cs="Arial"/>
          <w:sz w:val="22"/>
          <w:szCs w:val="22"/>
        </w:rPr>
        <w:t>. The Youth Justice Board/Ministry of Justice (2019 pg2) recognises youths as ‘children aged 10-17 in the system’.</w:t>
      </w:r>
      <w:r w:rsidR="00E0075C">
        <w:rPr>
          <w:rFonts w:ascii="Arial" w:hAnsi="Arial" w:cs="Arial"/>
          <w:sz w:val="22"/>
          <w:szCs w:val="22"/>
        </w:rPr>
        <w:t xml:space="preserve"> </w:t>
      </w:r>
      <w:r w:rsidR="00E0075C" w:rsidRPr="00751C5A">
        <w:rPr>
          <w:rFonts w:ascii="Arial" w:hAnsi="Arial" w:cs="Arial"/>
          <w:color w:val="000000" w:themeColor="text1"/>
          <w:sz w:val="22"/>
          <w:szCs w:val="22"/>
        </w:rPr>
        <w:t>Contrastingly</w:t>
      </w:r>
      <w:r w:rsidRPr="00751C5A">
        <w:rPr>
          <w:rFonts w:ascii="Arial" w:hAnsi="Arial" w:cs="Arial"/>
          <w:color w:val="000000" w:themeColor="text1"/>
          <w:sz w:val="22"/>
          <w:szCs w:val="22"/>
        </w:rPr>
        <w:t>,</w:t>
      </w:r>
      <w:r w:rsidR="00E0075C" w:rsidRPr="00751C5A">
        <w:rPr>
          <w:rFonts w:ascii="Arial" w:hAnsi="Arial" w:cs="Arial"/>
          <w:color w:val="000000" w:themeColor="text1"/>
          <w:sz w:val="22"/>
          <w:szCs w:val="22"/>
        </w:rPr>
        <w:t xml:space="preserve"> </w:t>
      </w:r>
      <w:r w:rsidR="00E0075C">
        <w:rPr>
          <w:rFonts w:ascii="Arial" w:hAnsi="Arial" w:cs="Arial"/>
          <w:sz w:val="22"/>
          <w:szCs w:val="22"/>
        </w:rPr>
        <w:t>the</w:t>
      </w:r>
      <w:r w:rsidRPr="008A1F00">
        <w:rPr>
          <w:rFonts w:ascii="Arial" w:hAnsi="Arial" w:cs="Arial"/>
          <w:sz w:val="22"/>
          <w:szCs w:val="22"/>
        </w:rPr>
        <w:t xml:space="preserve"> NSPCC (2020) detects a child as a ‘person who is aged under 18’. Existing research fails to agree on a specific age category when defining children and young people in reference to offending. Royal College of Nursing (2021) also describes a ‘child as under 18 years of age’, whilst offering further explanation that ‘once a child is 18 years of age they are legally an adult’.</w:t>
      </w:r>
      <w:r w:rsidR="00B074CD">
        <w:rPr>
          <w:rFonts w:ascii="Arial" w:hAnsi="Arial" w:cs="Arial"/>
          <w:sz w:val="22"/>
          <w:szCs w:val="22"/>
        </w:rPr>
        <w:t xml:space="preserve"> </w:t>
      </w:r>
    </w:p>
    <w:p w14:paraId="5102AFFA" w14:textId="77777777" w:rsidR="000E7CBD" w:rsidRDefault="000E7CBD" w:rsidP="000E7CBD">
      <w:pPr>
        <w:spacing w:line="480" w:lineRule="auto"/>
        <w:rPr>
          <w:rFonts w:ascii="Arial" w:hAnsi="Arial" w:cs="Arial"/>
          <w:b/>
          <w:sz w:val="22"/>
          <w:szCs w:val="22"/>
          <w:u w:val="single"/>
        </w:rPr>
      </w:pPr>
    </w:p>
    <w:p w14:paraId="6F25DFB0" w14:textId="77777777" w:rsidR="000E7CBD" w:rsidRDefault="000E7CBD" w:rsidP="000E7CBD">
      <w:pPr>
        <w:spacing w:line="480" w:lineRule="auto"/>
        <w:rPr>
          <w:rFonts w:ascii="Arial" w:hAnsi="Arial" w:cs="Arial"/>
          <w:b/>
          <w:sz w:val="22"/>
          <w:szCs w:val="22"/>
          <w:u w:val="single"/>
        </w:rPr>
      </w:pPr>
    </w:p>
    <w:p w14:paraId="1B0342EC" w14:textId="77777777" w:rsidR="000E7CBD" w:rsidRPr="008A1F00" w:rsidRDefault="000E7CBD" w:rsidP="000E7CBD">
      <w:pPr>
        <w:spacing w:line="480" w:lineRule="auto"/>
        <w:rPr>
          <w:rFonts w:ascii="Arial" w:hAnsi="Arial" w:cs="Arial"/>
          <w:b/>
          <w:sz w:val="22"/>
          <w:szCs w:val="22"/>
          <w:u w:val="single"/>
        </w:rPr>
      </w:pPr>
      <w:r w:rsidRPr="008A1F00">
        <w:rPr>
          <w:rFonts w:ascii="Arial" w:hAnsi="Arial" w:cs="Arial"/>
          <w:b/>
          <w:sz w:val="22"/>
          <w:szCs w:val="22"/>
          <w:u w:val="single"/>
        </w:rPr>
        <w:t>2.1 The present research of statistics in England and Wales</w:t>
      </w:r>
    </w:p>
    <w:p w14:paraId="672B256F" w14:textId="0628AAA1"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The research conducted by the Youth Justice Board/Ministry of Justice (2019 pg6) seeks to identify young people who commit crime in</w:t>
      </w:r>
      <w:r w:rsidR="00E9164F">
        <w:rPr>
          <w:rFonts w:ascii="Arial" w:hAnsi="Arial" w:cs="Arial"/>
          <w:sz w:val="22"/>
          <w:szCs w:val="22"/>
        </w:rPr>
        <w:t xml:space="preserve"> the</w:t>
      </w:r>
      <w:r w:rsidRPr="008A1F00">
        <w:rPr>
          <w:rFonts w:ascii="Arial" w:hAnsi="Arial" w:cs="Arial"/>
          <w:sz w:val="22"/>
          <w:szCs w:val="22"/>
        </w:rPr>
        <w:t xml:space="preserve"> UK. Statistics in the year ending March 2018 reveal there were more than ‘65,800 arrests of children aged 10-17 years old by police in England and Wales’. It later mentions that is has ‘decreased by 78% over the last ten years’ however, with a ‘decrease of 8% in the last year’. However, it remains that evidently the prevention and reduction of offending in young people continues as the figures reveal that ‘11,000 youth cautions were given to children in England and Wales’. </w:t>
      </w:r>
    </w:p>
    <w:p w14:paraId="7D47FB06" w14:textId="73F66458"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Inevitably, crime will continue to be committed; however, discovering the root cause will assist long term in regards to prevention and reduction of these figures. In addition, the research shows that young people had </w:t>
      </w:r>
      <w:r w:rsidR="00E9164F">
        <w:rPr>
          <w:rFonts w:ascii="Arial" w:hAnsi="Arial" w:cs="Arial"/>
          <w:sz w:val="22"/>
          <w:szCs w:val="22"/>
        </w:rPr>
        <w:t xml:space="preserve">an </w:t>
      </w:r>
      <w:r w:rsidRPr="008A1F00">
        <w:rPr>
          <w:rFonts w:ascii="Arial" w:hAnsi="Arial" w:cs="Arial"/>
          <w:sz w:val="22"/>
          <w:szCs w:val="22"/>
        </w:rPr>
        <w:t xml:space="preserve">opportunity to change and improve their offending behaviour in an attempt to prevent re-offending. Additionally, they voice that it had decreased ‘91% compared’ to ten years ago and lowered to ‘19% in the last year’. This finding was unexpected; it suggests that the figures indicate significant improvements over </w:t>
      </w:r>
      <w:r w:rsidRPr="008A1F00">
        <w:rPr>
          <w:rFonts w:ascii="Arial" w:hAnsi="Arial" w:cs="Arial"/>
          <w:sz w:val="22"/>
          <w:szCs w:val="22"/>
        </w:rPr>
        <w:lastRenderedPageBreak/>
        <w:t xml:space="preserve">the previous decade. There are several possible explanations for this result, for example, the issuing of a warning and educating young people about the danger of crime, this truly can have a positive effect. An important matter emerging from these findings is that police give young people an opportunity to understand that their choices have consequences by using alternative disposal methods. </w:t>
      </w:r>
    </w:p>
    <w:p w14:paraId="4D75FE01" w14:textId="77777777" w:rsidR="000E7CBD" w:rsidRPr="008A1F00" w:rsidRDefault="000E7CBD" w:rsidP="000E7CBD">
      <w:pPr>
        <w:spacing w:line="480" w:lineRule="auto"/>
        <w:rPr>
          <w:rFonts w:ascii="Arial" w:hAnsi="Arial" w:cs="Arial"/>
          <w:sz w:val="22"/>
          <w:szCs w:val="22"/>
        </w:rPr>
      </w:pPr>
    </w:p>
    <w:p w14:paraId="429E4AB3" w14:textId="602C188D"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 Youth Justice Board/ Ministry of Justice (2019, pg11) identifies that there were around ‘14,000 first time entrants (FTE) to the Youth Justice System’. This finding has implications for a number of young people who require help and support to divert them from </w:t>
      </w:r>
      <w:r w:rsidR="002D7071">
        <w:rPr>
          <w:rFonts w:ascii="Arial" w:hAnsi="Arial" w:cs="Arial"/>
          <w:sz w:val="22"/>
          <w:szCs w:val="22"/>
        </w:rPr>
        <w:t>re-</w:t>
      </w:r>
      <w:r w:rsidRPr="008A1F00">
        <w:rPr>
          <w:rFonts w:ascii="Arial" w:hAnsi="Arial" w:cs="Arial"/>
          <w:sz w:val="22"/>
          <w:szCs w:val="22"/>
        </w:rPr>
        <w:t>offending. The amount of FTE’s which have been lowered to ‘86% since the year ending March 2008’ and a ‘14% fall since the year ending March 2017’. Th</w:t>
      </w:r>
      <w:r w:rsidR="00E31626">
        <w:rPr>
          <w:rFonts w:ascii="Arial" w:hAnsi="Arial" w:cs="Arial"/>
          <w:sz w:val="22"/>
          <w:szCs w:val="22"/>
        </w:rPr>
        <w:t xml:space="preserve">is suggests </w:t>
      </w:r>
      <w:r w:rsidRPr="008A1F00">
        <w:rPr>
          <w:rFonts w:ascii="Arial" w:hAnsi="Arial" w:cs="Arial"/>
          <w:sz w:val="22"/>
          <w:szCs w:val="22"/>
        </w:rPr>
        <w:t xml:space="preserve">that the Youth Justice Board are not receiving the volume of referrals from the police and other agencies. This data must be interpreted with caution, as </w:t>
      </w:r>
      <w:r w:rsidR="00E31626" w:rsidRPr="008A1F00">
        <w:rPr>
          <w:rFonts w:ascii="Arial" w:hAnsi="Arial" w:cs="Arial"/>
          <w:sz w:val="22"/>
          <w:szCs w:val="22"/>
        </w:rPr>
        <w:t>con</w:t>
      </w:r>
      <w:r w:rsidR="00E31626">
        <w:rPr>
          <w:rFonts w:ascii="Arial" w:hAnsi="Arial" w:cs="Arial"/>
          <w:sz w:val="22"/>
          <w:szCs w:val="22"/>
        </w:rPr>
        <w:t>tro</w:t>
      </w:r>
      <w:r w:rsidR="00E31626" w:rsidRPr="008A1F00">
        <w:rPr>
          <w:rFonts w:ascii="Arial" w:hAnsi="Arial" w:cs="Arial"/>
          <w:sz w:val="22"/>
          <w:szCs w:val="22"/>
        </w:rPr>
        <w:t>versially</w:t>
      </w:r>
      <w:r w:rsidRPr="008A1F00">
        <w:rPr>
          <w:rFonts w:ascii="Arial" w:hAnsi="Arial" w:cs="Arial"/>
          <w:sz w:val="22"/>
          <w:szCs w:val="22"/>
        </w:rPr>
        <w:t xml:space="preserve"> this does not reflect the current recorded figures produced by the police. Figures still show that over ‘65,800 arrests of children’ were made by the police in England and Wales states Youth Justice Board/Ministry of Justice (2019 pg6). There are several possible explanations for this result, a reduction in repeated offending by young people; alternatively, those open to Youth Offending Services continue to reoffend. Undeniably, this leaves opportunity to investigate further in regards to prevention strategies, which currently exist. It may be the case that they are ineffective in examining the root causes, which ultimately result in</w:t>
      </w:r>
      <w:r w:rsidR="00F7035F">
        <w:rPr>
          <w:rFonts w:ascii="Arial" w:hAnsi="Arial" w:cs="Arial"/>
          <w:sz w:val="22"/>
          <w:szCs w:val="22"/>
        </w:rPr>
        <w:t xml:space="preserve"> </w:t>
      </w:r>
      <w:r w:rsidRPr="008A1F00">
        <w:rPr>
          <w:rFonts w:ascii="Arial" w:hAnsi="Arial" w:cs="Arial"/>
          <w:sz w:val="22"/>
          <w:szCs w:val="22"/>
        </w:rPr>
        <w:t>young people offending and re-offending.</w:t>
      </w:r>
    </w:p>
    <w:p w14:paraId="4DA482CD" w14:textId="77777777" w:rsidR="000E7CBD" w:rsidRPr="008A1F00" w:rsidRDefault="000E7CBD" w:rsidP="000E7CBD">
      <w:pPr>
        <w:spacing w:line="480" w:lineRule="auto"/>
        <w:rPr>
          <w:rFonts w:ascii="Arial" w:hAnsi="Arial" w:cs="Arial"/>
          <w:sz w:val="22"/>
          <w:szCs w:val="22"/>
        </w:rPr>
      </w:pPr>
    </w:p>
    <w:p w14:paraId="3B3AE124" w14:textId="29D0BCC1"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In contrast to earlier findings, Youth Justice Board/ Ministry of Justice UK (2021 pg2) explains that ‘19,000 children were cautioned or sentenced’ between April 2019 to March 2020. As a result of that, it appears that figures have ‘fallen by 82% over the last ten years’ and a ‘12% fall in the last year’. Statistic of ‘11,100 first time entrants to the YJS’ with another ‘12% fall since the year ending December 2018’. </w:t>
      </w:r>
      <w:r w:rsidR="00D14637">
        <w:rPr>
          <w:rFonts w:ascii="Arial" w:hAnsi="Arial" w:cs="Arial"/>
          <w:sz w:val="22"/>
          <w:szCs w:val="22"/>
        </w:rPr>
        <w:t>S</w:t>
      </w:r>
      <w:r w:rsidRPr="008A1F00">
        <w:rPr>
          <w:rFonts w:ascii="Arial" w:hAnsi="Arial" w:cs="Arial"/>
          <w:sz w:val="22"/>
          <w:szCs w:val="22"/>
        </w:rPr>
        <w:t xml:space="preserve">tatistics contradict data from 2019 as there are more FTE now than was previously identified. </w:t>
      </w:r>
      <w:r w:rsidR="00D14637">
        <w:rPr>
          <w:rFonts w:ascii="Arial" w:hAnsi="Arial" w:cs="Arial"/>
          <w:sz w:val="22"/>
          <w:szCs w:val="22"/>
        </w:rPr>
        <w:t>R</w:t>
      </w:r>
      <w:r w:rsidRPr="008A1F00">
        <w:rPr>
          <w:rFonts w:ascii="Arial" w:hAnsi="Arial" w:cs="Arial"/>
          <w:sz w:val="22"/>
          <w:szCs w:val="22"/>
        </w:rPr>
        <w:t xml:space="preserve">esearch to date has tended to focus on the number of FTE, a key problem with this is that these figures fail to </w:t>
      </w:r>
      <w:r w:rsidRPr="008A1F00">
        <w:rPr>
          <w:rFonts w:ascii="Arial" w:hAnsi="Arial" w:cs="Arial"/>
          <w:sz w:val="22"/>
          <w:szCs w:val="22"/>
        </w:rPr>
        <w:lastRenderedPageBreak/>
        <w:t xml:space="preserve">identify the root cause of offending. Until now, little importance has been given to identify the reasons behind the decrease in figures.  </w:t>
      </w:r>
    </w:p>
    <w:p w14:paraId="5CDC06C8" w14:textId="77777777" w:rsidR="000E7CBD" w:rsidRPr="008A1F00" w:rsidRDefault="000E7CBD" w:rsidP="000E7CBD">
      <w:pPr>
        <w:spacing w:line="480" w:lineRule="auto"/>
        <w:rPr>
          <w:rFonts w:ascii="Arial" w:hAnsi="Arial" w:cs="Arial"/>
          <w:sz w:val="22"/>
          <w:szCs w:val="22"/>
        </w:rPr>
      </w:pPr>
    </w:p>
    <w:p w14:paraId="7FFD0549" w14:textId="55EA4DA4"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Detailed examination by Watkins et al (2018) states that young people ‘might lack formal legal capacity’. This view is central to the author’s findings when discussing educating young people, as they do not understand the complexities of the law. The issue of ‘capacity’ referred to by Watkins has recently grown in importance; do young people have the capacity to understand the consequences of their actions? If not, this can lead to a life of criminality unbeknown to them. </w:t>
      </w:r>
    </w:p>
    <w:p w14:paraId="28C0D189" w14:textId="77777777" w:rsidR="000E7CBD" w:rsidRPr="008A1F00" w:rsidRDefault="000E7CBD" w:rsidP="000E7CBD">
      <w:pPr>
        <w:spacing w:line="480" w:lineRule="auto"/>
        <w:rPr>
          <w:rFonts w:ascii="Arial" w:hAnsi="Arial" w:cs="Arial"/>
          <w:sz w:val="22"/>
          <w:szCs w:val="22"/>
        </w:rPr>
      </w:pPr>
    </w:p>
    <w:p w14:paraId="2E4842CD" w14:textId="77777777" w:rsidR="000E7CBD" w:rsidRDefault="000E7CBD" w:rsidP="000E7CBD">
      <w:pPr>
        <w:spacing w:line="480" w:lineRule="auto"/>
        <w:rPr>
          <w:rFonts w:ascii="Arial" w:hAnsi="Arial" w:cs="Arial"/>
          <w:b/>
          <w:sz w:val="22"/>
          <w:szCs w:val="22"/>
          <w:u w:val="single"/>
        </w:rPr>
      </w:pPr>
    </w:p>
    <w:p w14:paraId="25377AC8" w14:textId="77777777" w:rsidR="000E7CBD" w:rsidRPr="008A1F00" w:rsidRDefault="000E7CBD" w:rsidP="000E7CBD">
      <w:pPr>
        <w:spacing w:line="480" w:lineRule="auto"/>
        <w:rPr>
          <w:rFonts w:ascii="Arial" w:hAnsi="Arial" w:cs="Arial"/>
          <w:b/>
          <w:sz w:val="22"/>
          <w:szCs w:val="22"/>
          <w:u w:val="single"/>
        </w:rPr>
      </w:pPr>
      <w:r w:rsidRPr="008A1F00">
        <w:rPr>
          <w:rFonts w:ascii="Arial" w:hAnsi="Arial" w:cs="Arial"/>
          <w:b/>
          <w:sz w:val="22"/>
          <w:szCs w:val="22"/>
          <w:u w:val="single"/>
        </w:rPr>
        <w:t>2.2 Present research of young people and offending in Wales</w:t>
      </w:r>
    </w:p>
    <w:p w14:paraId="5C6E08FF" w14:textId="014F705A" w:rsidR="000E7CBD" w:rsidRPr="008A1F00" w:rsidRDefault="00586F21" w:rsidP="000E7CBD">
      <w:pPr>
        <w:spacing w:line="480" w:lineRule="auto"/>
        <w:rPr>
          <w:rFonts w:ascii="Arial" w:hAnsi="Arial" w:cs="Arial"/>
          <w:sz w:val="22"/>
          <w:szCs w:val="22"/>
        </w:rPr>
      </w:pPr>
      <w:r>
        <w:rPr>
          <w:rFonts w:ascii="Arial" w:hAnsi="Arial" w:cs="Arial"/>
          <w:sz w:val="22"/>
          <w:szCs w:val="22"/>
        </w:rPr>
        <w:t xml:space="preserve">The </w:t>
      </w:r>
      <w:r w:rsidR="000E7CBD" w:rsidRPr="008A1F00">
        <w:rPr>
          <w:rFonts w:ascii="Arial" w:hAnsi="Arial" w:cs="Arial"/>
          <w:sz w:val="22"/>
          <w:szCs w:val="22"/>
        </w:rPr>
        <w:t>Care Council for Wales (2017 pg1) explains that the secure estate is in place for;</w:t>
      </w:r>
    </w:p>
    <w:p w14:paraId="045BFD46" w14:textId="757750CD" w:rsidR="000E7CBD" w:rsidRDefault="000E7CBD" w:rsidP="00552BE1">
      <w:pPr>
        <w:ind w:left="567" w:right="567"/>
        <w:jc w:val="center"/>
        <w:rPr>
          <w:rFonts w:ascii="Arial" w:hAnsi="Arial" w:cs="Arial"/>
          <w:sz w:val="22"/>
          <w:szCs w:val="22"/>
        </w:rPr>
      </w:pPr>
      <w:r w:rsidRPr="008A1F00">
        <w:rPr>
          <w:rFonts w:ascii="Arial" w:hAnsi="Arial" w:cs="Arial"/>
          <w:sz w:val="22"/>
          <w:szCs w:val="22"/>
        </w:rPr>
        <w:t>adults with care and support needs in prison, approved premises and bail accommodation, and children with care and support needs in youth detention accommodation, prison, approved premises or bail accommodation’</w:t>
      </w:r>
    </w:p>
    <w:p w14:paraId="5AA206A7" w14:textId="77777777" w:rsidR="00552BE1" w:rsidRPr="008A1F00" w:rsidRDefault="00552BE1" w:rsidP="00552BE1">
      <w:pPr>
        <w:ind w:left="567" w:right="567"/>
        <w:jc w:val="center"/>
        <w:rPr>
          <w:rFonts w:ascii="Arial" w:hAnsi="Arial" w:cs="Arial"/>
          <w:sz w:val="22"/>
          <w:szCs w:val="22"/>
        </w:rPr>
      </w:pPr>
    </w:p>
    <w:p w14:paraId="766FD987" w14:textId="77777777" w:rsidR="00E62BD6" w:rsidRDefault="00E62BD6" w:rsidP="000E7CBD">
      <w:pPr>
        <w:spacing w:line="480" w:lineRule="auto"/>
        <w:rPr>
          <w:rFonts w:ascii="Arial" w:hAnsi="Arial" w:cs="Arial"/>
          <w:sz w:val="22"/>
          <w:szCs w:val="22"/>
        </w:rPr>
      </w:pPr>
    </w:p>
    <w:p w14:paraId="581029B7" w14:textId="7D63BDA8" w:rsidR="000E7CBD" w:rsidRPr="008A1F00" w:rsidRDefault="000E7CBD" w:rsidP="000E7CBD">
      <w:pPr>
        <w:spacing w:line="480" w:lineRule="auto"/>
        <w:rPr>
          <w:rFonts w:ascii="Arial" w:hAnsi="Arial" w:cs="Arial"/>
          <w:sz w:val="22"/>
          <w:szCs w:val="22"/>
        </w:rPr>
      </w:pPr>
      <w:proofErr w:type="spellStart"/>
      <w:r w:rsidRPr="008A1F00">
        <w:rPr>
          <w:rFonts w:ascii="Arial" w:hAnsi="Arial" w:cs="Arial"/>
          <w:sz w:val="22"/>
          <w:szCs w:val="22"/>
        </w:rPr>
        <w:t>Gyateng</w:t>
      </w:r>
      <w:proofErr w:type="spellEnd"/>
      <w:r w:rsidRPr="008A1F00">
        <w:rPr>
          <w:rFonts w:ascii="Arial" w:hAnsi="Arial" w:cs="Arial"/>
          <w:sz w:val="22"/>
          <w:szCs w:val="22"/>
        </w:rPr>
        <w:t xml:space="preserve"> et al (2013 pg3) finds that a positive approach for the secure estate and having a ‘positive relationships between young people and staff played a key role in the management of the young people’s behaviour and the understanding of their needs’. </w:t>
      </w:r>
    </w:p>
    <w:p w14:paraId="7F1D2FA9" w14:textId="77777777" w:rsidR="000E7CBD" w:rsidRPr="008A1F00" w:rsidRDefault="000E7CBD" w:rsidP="000E7CBD">
      <w:pPr>
        <w:rPr>
          <w:rFonts w:ascii="Arial" w:hAnsi="Arial" w:cs="Arial"/>
          <w:sz w:val="22"/>
          <w:szCs w:val="22"/>
        </w:rPr>
      </w:pPr>
    </w:p>
    <w:p w14:paraId="1DBA72F6" w14:textId="77777777" w:rsidR="000E7CBD" w:rsidRPr="008A1F00" w:rsidRDefault="000E7CBD" w:rsidP="000E7CBD">
      <w:pPr>
        <w:rPr>
          <w:rFonts w:ascii="Arial" w:hAnsi="Arial" w:cs="Arial"/>
          <w:sz w:val="22"/>
          <w:szCs w:val="22"/>
        </w:rPr>
      </w:pPr>
    </w:p>
    <w:p w14:paraId="14D917EB" w14:textId="6174DB8A"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According to </w:t>
      </w:r>
      <w:r w:rsidR="00451055">
        <w:rPr>
          <w:rFonts w:ascii="Arial" w:hAnsi="Arial" w:cs="Arial"/>
          <w:sz w:val="22"/>
          <w:szCs w:val="22"/>
        </w:rPr>
        <w:t>t</w:t>
      </w:r>
      <w:r w:rsidRPr="008A1F00">
        <w:rPr>
          <w:rFonts w:ascii="Arial" w:hAnsi="Arial" w:cs="Arial"/>
          <w:sz w:val="22"/>
          <w:szCs w:val="22"/>
        </w:rPr>
        <w:t xml:space="preserve">he Howard League for Penal Reform (2009 pg4) figures reveal that from January 2009 ‘144 Welsh children’ were present in a secure estate. The confirmed total admitted to the secure estate is ‘161 children’. The analysis of the January 2009 figures represents the amount of young people in both Wales and England. Further research and analysis of the findings show that ‘118 children were in Young Offender Institutions’ and the ‘remaining 26’ of those young people were assigned to training centres and protected children’s homes. These inconsistencies in revealing the true figures predominantly in </w:t>
      </w:r>
      <w:r w:rsidRPr="008A1F00">
        <w:rPr>
          <w:rFonts w:ascii="Arial" w:hAnsi="Arial" w:cs="Arial"/>
          <w:sz w:val="22"/>
          <w:szCs w:val="22"/>
        </w:rPr>
        <w:lastRenderedPageBreak/>
        <w:t>Wales</w:t>
      </w:r>
      <w:r w:rsidR="00D8023E">
        <w:rPr>
          <w:rFonts w:ascii="Arial" w:hAnsi="Arial" w:cs="Arial"/>
          <w:sz w:val="22"/>
          <w:szCs w:val="22"/>
        </w:rPr>
        <w:t xml:space="preserve">, </w:t>
      </w:r>
      <w:r w:rsidRPr="008A1F00">
        <w:rPr>
          <w:rFonts w:ascii="Arial" w:hAnsi="Arial" w:cs="Arial"/>
          <w:sz w:val="22"/>
          <w:szCs w:val="22"/>
        </w:rPr>
        <w:t xml:space="preserve">young people </w:t>
      </w:r>
      <w:r w:rsidR="00D8023E">
        <w:rPr>
          <w:rFonts w:ascii="Arial" w:hAnsi="Arial" w:cs="Arial"/>
          <w:sz w:val="22"/>
          <w:szCs w:val="22"/>
        </w:rPr>
        <w:t>led</w:t>
      </w:r>
      <w:r w:rsidRPr="008A1F00">
        <w:rPr>
          <w:rFonts w:ascii="Arial" w:hAnsi="Arial" w:cs="Arial"/>
          <w:sz w:val="22"/>
          <w:szCs w:val="22"/>
        </w:rPr>
        <w:t xml:space="preserve"> the researcher to believe that this appears to be an issue within Wales rather than the United Kingdom</w:t>
      </w:r>
      <w:r w:rsidR="00DB1CF3">
        <w:rPr>
          <w:rFonts w:ascii="Arial" w:hAnsi="Arial" w:cs="Arial"/>
          <w:sz w:val="22"/>
          <w:szCs w:val="22"/>
        </w:rPr>
        <w:t xml:space="preserve">. </w:t>
      </w:r>
    </w:p>
    <w:p w14:paraId="67774FF6" w14:textId="77777777" w:rsidR="000E7CBD" w:rsidRPr="008A1F00" w:rsidRDefault="000E7CBD" w:rsidP="000E7CBD">
      <w:pPr>
        <w:spacing w:line="480" w:lineRule="auto"/>
        <w:rPr>
          <w:rFonts w:ascii="Arial" w:hAnsi="Arial" w:cs="Arial"/>
          <w:sz w:val="22"/>
          <w:szCs w:val="22"/>
        </w:rPr>
      </w:pPr>
    </w:p>
    <w:p w14:paraId="6743760B" w14:textId="34544DE1" w:rsidR="000E7CBD" w:rsidRPr="008A1F00" w:rsidRDefault="0063070C" w:rsidP="000E7CBD">
      <w:pPr>
        <w:spacing w:line="480" w:lineRule="auto"/>
        <w:rPr>
          <w:rFonts w:ascii="Arial" w:hAnsi="Arial" w:cs="Arial"/>
          <w:sz w:val="22"/>
          <w:szCs w:val="22"/>
        </w:rPr>
      </w:pPr>
      <w:r>
        <w:rPr>
          <w:rFonts w:ascii="Arial" w:hAnsi="Arial" w:cs="Arial"/>
          <w:sz w:val="22"/>
          <w:szCs w:val="22"/>
        </w:rPr>
        <w:t>I</w:t>
      </w:r>
      <w:r w:rsidR="000E7CBD" w:rsidRPr="008A1F00">
        <w:rPr>
          <w:rFonts w:ascii="Arial" w:hAnsi="Arial" w:cs="Arial"/>
          <w:sz w:val="22"/>
          <w:szCs w:val="22"/>
        </w:rPr>
        <w:t xml:space="preserve">n Wales, </w:t>
      </w:r>
      <w:r w:rsidR="00710545">
        <w:rPr>
          <w:rFonts w:ascii="Arial" w:hAnsi="Arial" w:cs="Arial"/>
          <w:sz w:val="22"/>
          <w:szCs w:val="22"/>
        </w:rPr>
        <w:t xml:space="preserve">the </w:t>
      </w:r>
      <w:r w:rsidR="000E7CBD" w:rsidRPr="008A1F00">
        <w:rPr>
          <w:rFonts w:ascii="Arial" w:hAnsi="Arial" w:cs="Arial"/>
          <w:sz w:val="22"/>
          <w:szCs w:val="22"/>
        </w:rPr>
        <w:t xml:space="preserve">Youth Justice Board (2014 pg4) implies that ‘All Wales Youth Offending Strategy and Delivery Plan’ has delivered a structure of work for the Youth Justice Policy in Wales from 2004. Their aim is to ‘work effectively together to prevent offending by young people in Wales’. The research has focused on encouragement through prevention and education from the Youth Offending Strategy and Youth Justice Board (YJB). As explained in the research, there are strategies in place from Youth Justice Board and Welsh Government to ensure they provide the outcomes given to children and young offenders. The outcomes allow young people to participate and gain ‘high quality prevention, treatment and support’. It has been demonstrated that this will support children and young offenders through ‘multi-agency partnership’. This view is supported by including the development of provisions and meeting the young person’s vulnerability needs. </w:t>
      </w:r>
      <w:r w:rsidR="00C62DC7" w:rsidRPr="008A1F00">
        <w:rPr>
          <w:rFonts w:ascii="Arial" w:hAnsi="Arial" w:cs="Arial"/>
          <w:sz w:val="22"/>
          <w:szCs w:val="22"/>
        </w:rPr>
        <w:t>However,</w:t>
      </w:r>
      <w:r w:rsidR="000E7CBD" w:rsidRPr="008A1F00">
        <w:rPr>
          <w:rFonts w:ascii="Arial" w:hAnsi="Arial" w:cs="Arial"/>
          <w:sz w:val="22"/>
          <w:szCs w:val="22"/>
        </w:rPr>
        <w:t xml:space="preserve"> there is inconsistency with this argument, young people are ‘recognised as being made vulnerable by contact with the criminal justice system and are safeguarded from harm’.  Alternatively, another outcome would be to ensure th</w:t>
      </w:r>
      <w:r w:rsidR="008747AE">
        <w:rPr>
          <w:rFonts w:ascii="Arial" w:hAnsi="Arial" w:cs="Arial"/>
          <w:sz w:val="22"/>
          <w:szCs w:val="22"/>
        </w:rPr>
        <w:t xml:space="preserve">at </w:t>
      </w:r>
      <w:r w:rsidR="000E7CBD" w:rsidRPr="008A1F00">
        <w:rPr>
          <w:rFonts w:ascii="Arial" w:hAnsi="Arial" w:cs="Arial"/>
          <w:sz w:val="22"/>
          <w:szCs w:val="22"/>
        </w:rPr>
        <w:t xml:space="preserve">young people who need support can be ‘diverted into services’ which will allow them to develop as individuals. Furthermore, and most importantly, ‘sentencing children and young people to custody is a last resort’. Additionally, the Youth Justice Board (2014 pg5) state that ‘young people are children first, offenders second’. The Youth Justice Board (2014 pg4) agree with the </w:t>
      </w:r>
      <w:r w:rsidR="008747AE">
        <w:rPr>
          <w:rFonts w:ascii="Arial" w:hAnsi="Arial" w:cs="Arial"/>
          <w:sz w:val="22"/>
          <w:szCs w:val="22"/>
        </w:rPr>
        <w:t>statement</w:t>
      </w:r>
      <w:r w:rsidR="000E7CBD" w:rsidRPr="008A1F00">
        <w:rPr>
          <w:rFonts w:ascii="Arial" w:hAnsi="Arial" w:cs="Arial"/>
          <w:sz w:val="22"/>
          <w:szCs w:val="22"/>
        </w:rPr>
        <w:t xml:space="preserve"> of Children and Young People’s Centre for Justice (2016) on how they are portrayed to ensure young people are dealt with as ‘children first’ and then treated like an ‘offender second’. This allows them to deal with the young people’s well-being as well as exploring the root cause. </w:t>
      </w:r>
    </w:p>
    <w:p w14:paraId="2214707F" w14:textId="77777777" w:rsidR="000E7CBD" w:rsidRPr="008A1F00" w:rsidRDefault="000E7CBD" w:rsidP="000E7CBD">
      <w:pPr>
        <w:spacing w:line="480" w:lineRule="auto"/>
        <w:rPr>
          <w:rFonts w:ascii="Arial" w:hAnsi="Arial" w:cs="Arial"/>
          <w:sz w:val="22"/>
          <w:szCs w:val="22"/>
        </w:rPr>
      </w:pPr>
    </w:p>
    <w:p w14:paraId="052C6C37" w14:textId="5BFDE7DB"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Youth Justice Board (2009 pg7) express their objectives from the 2004 All Wales Youth Offending Strategy. Their aim is to ‘identify children and young people at risk of offending’. This is a strategy for young people to ensure that there is a prevention for offending and is </w:t>
      </w:r>
      <w:r w:rsidRPr="008A1F00">
        <w:rPr>
          <w:rFonts w:ascii="Arial" w:hAnsi="Arial" w:cs="Arial"/>
          <w:sz w:val="22"/>
          <w:szCs w:val="22"/>
        </w:rPr>
        <w:lastRenderedPageBreak/>
        <w:t xml:space="preserve">securely in place. It was also their aim to work with other ‘partnerships’ and work together to ‘re-engage and divert them from offending behaviour’. </w:t>
      </w:r>
    </w:p>
    <w:p w14:paraId="7A822A87" w14:textId="3DAD86BF" w:rsidR="00DE387F" w:rsidRDefault="000E7CBD" w:rsidP="000E7CBD">
      <w:pPr>
        <w:spacing w:line="480" w:lineRule="auto"/>
        <w:rPr>
          <w:rFonts w:ascii="Arial" w:hAnsi="Arial" w:cs="Arial"/>
          <w:sz w:val="22"/>
          <w:szCs w:val="22"/>
        </w:rPr>
      </w:pPr>
      <w:r w:rsidRPr="008A1F00">
        <w:rPr>
          <w:rFonts w:ascii="Arial" w:hAnsi="Arial" w:cs="Arial"/>
          <w:sz w:val="22"/>
          <w:szCs w:val="22"/>
        </w:rPr>
        <w:t xml:space="preserve">This method, from comparing the data has worked in Wales as shown in the Youth Justice Board (2009 pg7) study. It implies that the number of ‘first-time entrants’ in the Youth Justice System in Wales had ‘fallen by 14.14% between 2005/06 and 2007/08’. Results and data from the study shows that they had targeted successfully those who were ‘most at risk of offending’. It states that they had ‘supported 11 youth inclusion and support programmes’ and ‘9 youth inclusion </w:t>
      </w:r>
      <w:proofErr w:type="gramStart"/>
      <w:r w:rsidRPr="008A1F00">
        <w:rPr>
          <w:rFonts w:ascii="Arial" w:hAnsi="Arial" w:cs="Arial"/>
          <w:sz w:val="22"/>
          <w:szCs w:val="22"/>
        </w:rPr>
        <w:t>projects’</w:t>
      </w:r>
      <w:proofErr w:type="gramEnd"/>
      <w:r w:rsidRPr="008A1F00">
        <w:rPr>
          <w:rFonts w:ascii="Arial" w:hAnsi="Arial" w:cs="Arial"/>
          <w:sz w:val="22"/>
          <w:szCs w:val="22"/>
        </w:rPr>
        <w:t xml:space="preserve">. Welsh Government (2013 pg14) explains the implementation plan for ‘Youth engagement and progression framework’ that is focusing on ‘reducing the number of young people aged 11 to 25’ who are ‘not in education, employment or training (NEET)’. This framework supports young people to be suitable around their ‘needs’ and concerns. Moving forward, to improve the approach to support young people they are suggesting to improve ‘outcomes for 17-18 years olds’, promote reduction of ‘16-year-old who are NEET in some areas’ as there is still ‘large </w:t>
      </w:r>
      <w:proofErr w:type="gramStart"/>
      <w:r w:rsidRPr="008A1F00">
        <w:rPr>
          <w:rFonts w:ascii="Arial" w:hAnsi="Arial" w:cs="Arial"/>
          <w:sz w:val="22"/>
          <w:szCs w:val="22"/>
        </w:rPr>
        <w:t>variations’</w:t>
      </w:r>
      <w:proofErr w:type="gramEnd"/>
      <w:r w:rsidRPr="008A1F00">
        <w:rPr>
          <w:rFonts w:ascii="Arial" w:hAnsi="Arial" w:cs="Arial"/>
          <w:sz w:val="22"/>
          <w:szCs w:val="22"/>
        </w:rPr>
        <w:t xml:space="preserve">. Certifying that ‘all young people’ are supported through ‘education and training’ and supporting improved ‘engagement and progression’ for young people and ‘contributing to higher achievements’. In addition, these programmes have maintained and supported the Youth Justice Board and Assembly Government over the last decade. They bring out positive support with the ‘Youth Justice Service, Children and Young People’s Partnerships and Community Safety Partnership’ to avoid young people from being </w:t>
      </w:r>
      <w:r w:rsidR="00773745" w:rsidRPr="008A1F00">
        <w:rPr>
          <w:rFonts w:ascii="Arial" w:hAnsi="Arial" w:cs="Arial"/>
          <w:sz w:val="22"/>
          <w:szCs w:val="22"/>
        </w:rPr>
        <w:t>an</w:t>
      </w:r>
      <w:r w:rsidRPr="008A1F00">
        <w:rPr>
          <w:rFonts w:ascii="Arial" w:hAnsi="Arial" w:cs="Arial"/>
          <w:sz w:val="22"/>
          <w:szCs w:val="22"/>
        </w:rPr>
        <w:t xml:space="preserve"> FTE of the Youth Justice System. With regards to partner agencies working together as a prevention of crime strategy, to support </w:t>
      </w:r>
    </w:p>
    <w:p w14:paraId="144036AD" w14:textId="6EA67035"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young people, it states that in 2007/2008 there was a scheme in place that ‘worked with over 8,000 young people at risk of entering the criminal justice system’. </w:t>
      </w:r>
    </w:p>
    <w:p w14:paraId="7E7E4344" w14:textId="77777777" w:rsidR="000E7CBD" w:rsidRPr="008A1F00" w:rsidRDefault="000E7CBD" w:rsidP="000E7CBD">
      <w:pPr>
        <w:spacing w:line="480" w:lineRule="auto"/>
        <w:rPr>
          <w:rFonts w:ascii="Arial" w:hAnsi="Arial" w:cs="Arial"/>
          <w:sz w:val="22"/>
          <w:szCs w:val="22"/>
        </w:rPr>
      </w:pPr>
    </w:p>
    <w:p w14:paraId="4CE77F4A" w14:textId="77777777" w:rsidR="000E7CBD" w:rsidRPr="008A1F00" w:rsidRDefault="000E7CBD" w:rsidP="000E7CBD">
      <w:pPr>
        <w:spacing w:line="480" w:lineRule="auto"/>
        <w:rPr>
          <w:rFonts w:ascii="Arial" w:hAnsi="Arial" w:cs="Arial"/>
          <w:b/>
          <w:sz w:val="22"/>
          <w:szCs w:val="22"/>
          <w:u w:val="single"/>
        </w:rPr>
      </w:pPr>
      <w:r w:rsidRPr="008A1F00">
        <w:rPr>
          <w:rFonts w:ascii="Arial" w:hAnsi="Arial" w:cs="Arial"/>
          <w:b/>
          <w:sz w:val="22"/>
          <w:szCs w:val="22"/>
          <w:u w:val="single"/>
        </w:rPr>
        <w:t>2.3 Youth Offending in Dyfed Powys Police force area</w:t>
      </w:r>
    </w:p>
    <w:p w14:paraId="680B0FD3" w14:textId="77777777"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Dyfed Powys Police and Crime Commissioner (2020 pg2-4) explain that their priorities and aim is to maintain safe communities, look after the vulnerable, protect society from danger but to also connect with communities. Dyfed Powys Police has invested their time into crime </w:t>
      </w:r>
      <w:r w:rsidRPr="008A1F00">
        <w:rPr>
          <w:rFonts w:ascii="Arial" w:hAnsi="Arial" w:cs="Arial"/>
          <w:sz w:val="22"/>
          <w:szCs w:val="22"/>
        </w:rPr>
        <w:lastRenderedPageBreak/>
        <w:t>prevention to try and ‘prevent crime, decrease harm and reduce demand through problem solving’ as a whole.</w:t>
      </w:r>
    </w:p>
    <w:p w14:paraId="0B6AF89B" w14:textId="77777777" w:rsidR="000E7CBD" w:rsidRPr="008A1F00" w:rsidRDefault="000E7CBD" w:rsidP="000E7CBD">
      <w:pPr>
        <w:spacing w:line="480" w:lineRule="auto"/>
        <w:rPr>
          <w:rFonts w:ascii="Arial" w:hAnsi="Arial" w:cs="Arial"/>
          <w:sz w:val="22"/>
          <w:szCs w:val="22"/>
        </w:rPr>
      </w:pPr>
    </w:p>
    <w:p w14:paraId="21D01BD1" w14:textId="371B1475"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Dyfed Powys Police and </w:t>
      </w:r>
      <w:proofErr w:type="spellStart"/>
      <w:r w:rsidRPr="008A1F00">
        <w:rPr>
          <w:rFonts w:ascii="Arial" w:hAnsi="Arial" w:cs="Arial"/>
          <w:sz w:val="22"/>
          <w:szCs w:val="22"/>
        </w:rPr>
        <w:t>Dafydd</w:t>
      </w:r>
      <w:proofErr w:type="spellEnd"/>
      <w:r w:rsidRPr="008A1F00">
        <w:rPr>
          <w:rFonts w:ascii="Arial" w:hAnsi="Arial" w:cs="Arial"/>
          <w:sz w:val="22"/>
          <w:szCs w:val="22"/>
        </w:rPr>
        <w:t xml:space="preserve"> Llewelyn</w:t>
      </w:r>
      <w:r w:rsidR="00773745">
        <w:rPr>
          <w:rFonts w:ascii="Arial" w:hAnsi="Arial" w:cs="Arial"/>
          <w:sz w:val="22"/>
          <w:szCs w:val="22"/>
        </w:rPr>
        <w:t>,</w:t>
      </w:r>
      <w:r w:rsidRPr="008A1F00">
        <w:rPr>
          <w:rFonts w:ascii="Arial" w:hAnsi="Arial" w:cs="Arial"/>
          <w:sz w:val="22"/>
          <w:szCs w:val="22"/>
        </w:rPr>
        <w:t xml:space="preserve"> Crime Commissioner (2019) in their objectives state that there is importance to the ‘role of youth workers’ which encourage a way ‘in preventing young people becoming involved in crime’. A project, namely, ‘</w:t>
      </w:r>
      <w:r w:rsidR="00AC4E4A">
        <w:rPr>
          <w:rFonts w:ascii="Arial" w:hAnsi="Arial" w:cs="Arial"/>
          <w:sz w:val="22"/>
          <w:szCs w:val="22"/>
        </w:rPr>
        <w:t>F</w:t>
      </w:r>
      <w:r w:rsidRPr="008A1F00">
        <w:rPr>
          <w:rFonts w:ascii="Arial" w:hAnsi="Arial" w:cs="Arial"/>
          <w:sz w:val="22"/>
          <w:szCs w:val="22"/>
        </w:rPr>
        <w:t xml:space="preserve">earless’ established to ‘tackle the criminal exploitation of young people’ was founded by </w:t>
      </w:r>
      <w:proofErr w:type="spellStart"/>
      <w:r w:rsidRPr="008A1F00">
        <w:rPr>
          <w:rFonts w:ascii="Arial" w:hAnsi="Arial" w:cs="Arial"/>
          <w:sz w:val="22"/>
          <w:szCs w:val="22"/>
        </w:rPr>
        <w:t>Crimestoppers</w:t>
      </w:r>
      <w:proofErr w:type="spellEnd"/>
      <w:r w:rsidRPr="008A1F00">
        <w:rPr>
          <w:rFonts w:ascii="Arial" w:hAnsi="Arial" w:cs="Arial"/>
          <w:sz w:val="22"/>
          <w:szCs w:val="22"/>
        </w:rPr>
        <w:t xml:space="preserve"> specifically for young people. They aim to work together with ‘youth workers from public and charity sector’ but also with support from ‘the council for Wales Voluntary Youth Services’ to divert and speak to young people about crime. This agency encourages young people to raise concern and talk about crime as well as give them the tools to report.  </w:t>
      </w:r>
    </w:p>
    <w:p w14:paraId="47C7DBAB" w14:textId="77777777" w:rsidR="000E7CBD" w:rsidRPr="008A1F00" w:rsidRDefault="000E7CBD" w:rsidP="000E7CBD">
      <w:pPr>
        <w:spacing w:line="480" w:lineRule="auto"/>
        <w:rPr>
          <w:rFonts w:ascii="Arial" w:hAnsi="Arial" w:cs="Arial"/>
          <w:sz w:val="22"/>
          <w:szCs w:val="22"/>
        </w:rPr>
      </w:pPr>
    </w:p>
    <w:p w14:paraId="5943188B" w14:textId="222FBB49"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Observer Reporter (2017) found that, positively, across Dyfed Powys that ‘£180,000 for four youth offending and prevention services’ has been made available. This will give opportunity to express and progress a better service.  In doing so, this will enable the required funds to boost the service provided to young people living within Dyfed Powys. Through research, it is evident that Dyfed Powys Police and </w:t>
      </w:r>
      <w:proofErr w:type="spellStart"/>
      <w:r w:rsidRPr="008A1F00">
        <w:rPr>
          <w:rFonts w:ascii="Arial" w:hAnsi="Arial" w:cs="Arial"/>
          <w:sz w:val="22"/>
          <w:szCs w:val="22"/>
        </w:rPr>
        <w:t>Dafydd</w:t>
      </w:r>
      <w:proofErr w:type="spellEnd"/>
      <w:r w:rsidRPr="008A1F00">
        <w:rPr>
          <w:rFonts w:ascii="Arial" w:hAnsi="Arial" w:cs="Arial"/>
          <w:sz w:val="22"/>
          <w:szCs w:val="22"/>
        </w:rPr>
        <w:t xml:space="preserve"> Llewelyn</w:t>
      </w:r>
      <w:r w:rsidR="00AC4E4A">
        <w:rPr>
          <w:rFonts w:ascii="Arial" w:hAnsi="Arial" w:cs="Arial"/>
          <w:sz w:val="22"/>
          <w:szCs w:val="22"/>
        </w:rPr>
        <w:t xml:space="preserve"> </w:t>
      </w:r>
      <w:r w:rsidRPr="008A1F00">
        <w:rPr>
          <w:rFonts w:ascii="Arial" w:hAnsi="Arial" w:cs="Arial"/>
          <w:sz w:val="22"/>
          <w:szCs w:val="22"/>
        </w:rPr>
        <w:t>aims to support young people who come to the attention of authorities. However, it is important to delve further to see where this funding has supported services, how it aims to safeguard vulnerable children within the community and what this entails for the young person receiving the service.</w:t>
      </w:r>
    </w:p>
    <w:p w14:paraId="7E117C23" w14:textId="77777777" w:rsidR="000E7CBD" w:rsidRPr="008A1F00" w:rsidRDefault="000E7CBD" w:rsidP="000E7CBD">
      <w:pPr>
        <w:spacing w:line="480" w:lineRule="auto"/>
        <w:rPr>
          <w:rFonts w:ascii="Arial" w:hAnsi="Arial" w:cs="Arial"/>
          <w:sz w:val="22"/>
          <w:szCs w:val="22"/>
        </w:rPr>
      </w:pPr>
    </w:p>
    <w:p w14:paraId="7FD43D47" w14:textId="77777777" w:rsidR="000E7CBD" w:rsidRPr="008A1F00" w:rsidRDefault="000E7CBD" w:rsidP="000E7CBD">
      <w:pPr>
        <w:rPr>
          <w:rFonts w:ascii="Arial" w:hAnsi="Arial" w:cs="Arial"/>
          <w:b/>
          <w:sz w:val="22"/>
          <w:szCs w:val="22"/>
          <w:u w:val="single"/>
        </w:rPr>
      </w:pPr>
      <w:r w:rsidRPr="008A1F00">
        <w:rPr>
          <w:rFonts w:ascii="Arial" w:hAnsi="Arial" w:cs="Arial"/>
          <w:b/>
          <w:sz w:val="22"/>
          <w:szCs w:val="22"/>
          <w:u w:val="single"/>
        </w:rPr>
        <w:t>2.4 Safeguarding the young offender</w:t>
      </w:r>
    </w:p>
    <w:p w14:paraId="0C3FC2A9" w14:textId="77777777" w:rsidR="000E7CBD" w:rsidRPr="008A1F00" w:rsidRDefault="000E7CBD" w:rsidP="000E7CBD">
      <w:pPr>
        <w:spacing w:line="480" w:lineRule="auto"/>
        <w:rPr>
          <w:rFonts w:ascii="Arial" w:hAnsi="Arial" w:cs="Arial"/>
          <w:sz w:val="22"/>
          <w:szCs w:val="22"/>
        </w:rPr>
      </w:pPr>
    </w:p>
    <w:p w14:paraId="051B763C" w14:textId="10A67FF9"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News coverage is often full of headlines and stories on Young People Offending. However, The Children and Young People’s Centre for Justice (2016) wrote an article with a big, bold heading of ‘Positive Youth Justice: Children First, Offenders Second’. The article shows ‘focus and promotes a positive, principled, progressive and practical approach to the treatment of children in the Youth Justice System’. To analyse the phrase, their aim is clear; </w:t>
      </w:r>
      <w:r w:rsidRPr="008A1F00">
        <w:rPr>
          <w:rFonts w:ascii="Arial" w:hAnsi="Arial" w:cs="Arial"/>
          <w:sz w:val="22"/>
          <w:szCs w:val="22"/>
        </w:rPr>
        <w:lastRenderedPageBreak/>
        <w:t xml:space="preserve">their objective primarily is to safeguard young people through wellbeing strategies. </w:t>
      </w:r>
      <w:r w:rsidR="00F80DD5">
        <w:rPr>
          <w:rFonts w:ascii="Arial" w:hAnsi="Arial" w:cs="Arial"/>
          <w:sz w:val="22"/>
          <w:szCs w:val="22"/>
        </w:rPr>
        <w:t>Furthermore</w:t>
      </w:r>
      <w:r w:rsidRPr="008A1F00">
        <w:rPr>
          <w:rFonts w:ascii="Arial" w:hAnsi="Arial" w:cs="Arial"/>
          <w:sz w:val="22"/>
          <w:szCs w:val="22"/>
        </w:rPr>
        <w:t xml:space="preserve">, to look for the root cause of why they commit crime whilst safeguarding remains a priority. This highlights the importance of giving opportunity to gather enough information about the individual as a whole to allow the young person to voice their perspective and reasoning behind offending. </w:t>
      </w:r>
    </w:p>
    <w:p w14:paraId="09938F0D" w14:textId="77777777" w:rsidR="000E7CBD" w:rsidRPr="008A1F00" w:rsidRDefault="000E7CBD" w:rsidP="000E7CBD">
      <w:pPr>
        <w:spacing w:line="480" w:lineRule="auto"/>
        <w:rPr>
          <w:rFonts w:ascii="Arial" w:hAnsi="Arial" w:cs="Arial"/>
          <w:sz w:val="22"/>
          <w:szCs w:val="22"/>
        </w:rPr>
      </w:pPr>
    </w:p>
    <w:p w14:paraId="7CE3A27C" w14:textId="77777777"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This article further examines the fact the crime committed could be down to many factors from childhood experiences and has affected the individual later on in their lives. </w:t>
      </w:r>
    </w:p>
    <w:p w14:paraId="43DD7B2A" w14:textId="4FF3FC54"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Supporting </w:t>
      </w:r>
      <w:r w:rsidR="007A40A8">
        <w:rPr>
          <w:rFonts w:ascii="Arial" w:hAnsi="Arial" w:cs="Arial"/>
          <w:sz w:val="22"/>
          <w:szCs w:val="22"/>
        </w:rPr>
        <w:t>t</w:t>
      </w:r>
      <w:r w:rsidRPr="008A1F00">
        <w:rPr>
          <w:rFonts w:ascii="Arial" w:hAnsi="Arial" w:cs="Arial"/>
          <w:sz w:val="22"/>
          <w:szCs w:val="22"/>
        </w:rPr>
        <w:t xml:space="preserve">he Children and Young People’s Centre for Justice (2016) writer of article ‘Positive Youth Justice: Children First, Offenders Second’ in regarding of ‘progressive and practical approach’ one suggestion highlighted by Jeremy Wright is the impact that joining a youth group in the local community can have on a young person. Through engagement with others, this will develop the child/ young person’s communication skills and enhance their mental, emotional, social and physical wellbeing. The press release from the Government UK (2019) shows that Jeremy Wright, the Secretary of State for Digital, Culture, Media and Sport voiced that ‘youth groups teach important life skills, build friendships and help expand young people’s </w:t>
      </w:r>
      <w:proofErr w:type="gramStart"/>
      <w:r w:rsidRPr="008A1F00">
        <w:rPr>
          <w:rFonts w:ascii="Arial" w:hAnsi="Arial" w:cs="Arial"/>
          <w:sz w:val="22"/>
          <w:szCs w:val="22"/>
        </w:rPr>
        <w:t>horizons’</w:t>
      </w:r>
      <w:proofErr w:type="gramEnd"/>
      <w:r w:rsidRPr="008A1F00">
        <w:rPr>
          <w:rFonts w:ascii="Arial" w:hAnsi="Arial" w:cs="Arial"/>
          <w:sz w:val="22"/>
          <w:szCs w:val="22"/>
        </w:rPr>
        <w:t xml:space="preserve">. This statement supports why youth groups are an integral part of the community, they have a positive influence on young people through engagement with peers. </w:t>
      </w:r>
    </w:p>
    <w:p w14:paraId="22CAC783" w14:textId="77777777" w:rsidR="000E7CBD" w:rsidRPr="008A1F00" w:rsidRDefault="000E7CBD" w:rsidP="000E7CBD">
      <w:pPr>
        <w:spacing w:before="100" w:beforeAutospacing="1" w:after="100" w:afterAutospacing="1" w:line="480" w:lineRule="auto"/>
        <w:rPr>
          <w:rFonts w:ascii="Arial" w:hAnsi="Arial" w:cs="Arial"/>
          <w:sz w:val="22"/>
          <w:szCs w:val="22"/>
        </w:rPr>
      </w:pPr>
      <w:r w:rsidRPr="008A1F00">
        <w:rPr>
          <w:rFonts w:ascii="Arial" w:hAnsi="Arial" w:cs="Arial"/>
          <w:sz w:val="22"/>
          <w:szCs w:val="22"/>
        </w:rPr>
        <w:t xml:space="preserve">Department for Education (2019 pg5) expresses that ‘peer and family relationships’ as well as the ‘wider school and neighbourhood environment’ have the ‘strongest links to children and young people’s wellbeing’. However, despite the negative engagement which the author identifies such as being ‘bullied, parent relationships’ the positive ‘peer relationships and school engagement’ can support positive welfare which out ways the negatives long term. </w:t>
      </w:r>
    </w:p>
    <w:p w14:paraId="12AF5D4D" w14:textId="77777777" w:rsidR="00795E4E" w:rsidRDefault="00795E4E" w:rsidP="000E7CBD">
      <w:pPr>
        <w:spacing w:line="480" w:lineRule="auto"/>
        <w:rPr>
          <w:rFonts w:ascii="Arial" w:hAnsi="Arial" w:cs="Arial"/>
          <w:b/>
          <w:sz w:val="22"/>
          <w:szCs w:val="22"/>
          <w:u w:val="single"/>
        </w:rPr>
      </w:pPr>
    </w:p>
    <w:p w14:paraId="119E239A" w14:textId="77777777" w:rsidR="00795E4E" w:rsidRDefault="00795E4E" w:rsidP="000E7CBD">
      <w:pPr>
        <w:spacing w:line="480" w:lineRule="auto"/>
        <w:rPr>
          <w:rFonts w:ascii="Arial" w:hAnsi="Arial" w:cs="Arial"/>
          <w:b/>
          <w:sz w:val="22"/>
          <w:szCs w:val="22"/>
          <w:u w:val="single"/>
        </w:rPr>
      </w:pPr>
    </w:p>
    <w:p w14:paraId="5854AA7B" w14:textId="6C9B01BA" w:rsidR="000E7CBD" w:rsidRPr="008A1F00" w:rsidRDefault="000E7CBD" w:rsidP="000E7CBD">
      <w:pPr>
        <w:spacing w:line="480" w:lineRule="auto"/>
        <w:rPr>
          <w:rFonts w:ascii="Arial" w:hAnsi="Arial" w:cs="Arial"/>
          <w:b/>
          <w:sz w:val="22"/>
          <w:szCs w:val="22"/>
          <w:u w:val="single"/>
        </w:rPr>
      </w:pPr>
      <w:r w:rsidRPr="008A1F00">
        <w:rPr>
          <w:rFonts w:ascii="Arial" w:hAnsi="Arial" w:cs="Arial"/>
          <w:b/>
          <w:sz w:val="22"/>
          <w:szCs w:val="22"/>
          <w:u w:val="single"/>
        </w:rPr>
        <w:lastRenderedPageBreak/>
        <w:t xml:space="preserve">2.5 Adverse Childhood Experiences and offending: </w:t>
      </w:r>
    </w:p>
    <w:p w14:paraId="431D0BDF" w14:textId="228AEFE4"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Adverse Childhood Experiences (ACE’s) is a major factor in young people of today’s society. </w:t>
      </w:r>
      <w:proofErr w:type="spellStart"/>
      <w:r w:rsidRPr="008A1F00">
        <w:rPr>
          <w:rFonts w:ascii="Arial" w:hAnsi="Arial" w:cs="Arial"/>
          <w:sz w:val="22"/>
          <w:szCs w:val="22"/>
        </w:rPr>
        <w:t>Cent</w:t>
      </w:r>
      <w:r w:rsidR="008E077D">
        <w:rPr>
          <w:rFonts w:ascii="Arial" w:hAnsi="Arial" w:cs="Arial"/>
          <w:sz w:val="22"/>
          <w:szCs w:val="22"/>
        </w:rPr>
        <w:t>ers</w:t>
      </w:r>
      <w:proofErr w:type="spellEnd"/>
      <w:r w:rsidR="008E077D">
        <w:rPr>
          <w:rFonts w:ascii="Arial" w:hAnsi="Arial" w:cs="Arial"/>
          <w:sz w:val="22"/>
          <w:szCs w:val="22"/>
        </w:rPr>
        <w:t xml:space="preserve"> f</w:t>
      </w:r>
      <w:r w:rsidRPr="008A1F00">
        <w:rPr>
          <w:rFonts w:ascii="Arial" w:hAnsi="Arial" w:cs="Arial"/>
          <w:sz w:val="22"/>
          <w:szCs w:val="22"/>
        </w:rPr>
        <w:t>or Disease Control and Prevention (2019 pg7) indicates that ACE’s covers ‘childhood of 0-17 years old’ who experience ‘violence, abuse or neglect; witnessing violence in the home; and having a family member attempt or die by suicide’. It can also include young people’s family home atmosphere as it can be a danger for them. The ‘safety, stability and bonding’, suggests young people growing up in a household with ‘misuses of substances or mental health issues’. Disturbing and traumatic occurrences in childhood can be ‘emotionally painful or distressing’ and can have a life changing effect on an individual. A history of disturbing and traumatic experiences from the home environment can ‘shape a child’s response’. Especially crime. Does this imply a gap in the early identification and response of multi-agency services who work with children effected by ACE’s? As previously referred to by Watkins, it might be that they are not educated on what is right and wrong. Ultimately, this begins from a young age within the family home. An important issue which continues to emerge is why young people commit crime, further research is likely to reduce offending. Likewise, should external and internal factors not be explored in the reasons why a young person commits an offence the root cause will be left unidentified which means it will remain to be a concern and not reduce the level of re-offending.</w:t>
      </w:r>
    </w:p>
    <w:p w14:paraId="4C5D4606" w14:textId="6E646237"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It is shown by </w:t>
      </w:r>
      <w:proofErr w:type="spellStart"/>
      <w:r w:rsidRPr="008A1F00">
        <w:rPr>
          <w:rFonts w:ascii="Arial" w:hAnsi="Arial" w:cs="Arial"/>
          <w:sz w:val="22"/>
          <w:szCs w:val="22"/>
        </w:rPr>
        <w:t>Cent</w:t>
      </w:r>
      <w:r w:rsidR="00204DA4">
        <w:rPr>
          <w:rFonts w:ascii="Arial" w:hAnsi="Arial" w:cs="Arial"/>
          <w:sz w:val="22"/>
          <w:szCs w:val="22"/>
        </w:rPr>
        <w:t>ers</w:t>
      </w:r>
      <w:proofErr w:type="spellEnd"/>
      <w:r w:rsidR="00204DA4">
        <w:rPr>
          <w:rFonts w:ascii="Arial" w:hAnsi="Arial" w:cs="Arial"/>
          <w:sz w:val="22"/>
          <w:szCs w:val="22"/>
        </w:rPr>
        <w:t xml:space="preserve"> </w:t>
      </w:r>
      <w:r w:rsidRPr="008A1F00">
        <w:rPr>
          <w:rFonts w:ascii="Arial" w:hAnsi="Arial" w:cs="Arial"/>
          <w:sz w:val="22"/>
          <w:szCs w:val="22"/>
        </w:rPr>
        <w:t xml:space="preserve">for Disease Control and Prevention (2019 pg11) that ‘relationships with caring adults who are positive role models can prevent ACEs’. As a result, having ‘mentoring and after-school programs’ and youth groups outside of school environment are ways where young people can ‘connect youth to other caring adults and </w:t>
      </w:r>
      <w:proofErr w:type="gramStart"/>
      <w:r w:rsidRPr="008A1F00">
        <w:rPr>
          <w:rFonts w:ascii="Arial" w:hAnsi="Arial" w:cs="Arial"/>
          <w:sz w:val="22"/>
          <w:szCs w:val="22"/>
        </w:rPr>
        <w:t>activities’</w:t>
      </w:r>
      <w:proofErr w:type="gramEnd"/>
      <w:r w:rsidRPr="008A1F00">
        <w:rPr>
          <w:rFonts w:ascii="Arial" w:hAnsi="Arial" w:cs="Arial"/>
          <w:sz w:val="22"/>
          <w:szCs w:val="22"/>
        </w:rPr>
        <w:t xml:space="preserve">. This will help young people to enhance their qualities and opportunities by ‘skill development, academic success and future schooling and employment’. They will also get the opportunity to ‘strengthen their behavioural, leadership and academic skills’. To enhance a young person’s qualifications, a program named ‘After School Matters’ helps all young people. The program covers a broad range of area such as ‘academic support, mentoring, positive youth development, art, sports and recreation, apprenticeships, workforce development programs, </w:t>
      </w:r>
      <w:r w:rsidRPr="008A1F00">
        <w:rPr>
          <w:rFonts w:ascii="Arial" w:hAnsi="Arial" w:cs="Arial"/>
          <w:sz w:val="22"/>
          <w:szCs w:val="22"/>
        </w:rPr>
        <w:lastRenderedPageBreak/>
        <w:t xml:space="preserve">and programs for opportunity youth and homeless youth’ states the Youth Government (2014). </w:t>
      </w:r>
    </w:p>
    <w:p w14:paraId="3154301E" w14:textId="77777777" w:rsidR="000E7CBD" w:rsidRPr="008A1F00" w:rsidRDefault="000E7CBD" w:rsidP="000E7CBD">
      <w:pPr>
        <w:spacing w:before="100" w:beforeAutospacing="1" w:after="100" w:afterAutospacing="1" w:line="480" w:lineRule="auto"/>
        <w:rPr>
          <w:rFonts w:ascii="Arial" w:hAnsi="Arial" w:cs="Arial"/>
          <w:sz w:val="22"/>
          <w:szCs w:val="22"/>
        </w:rPr>
      </w:pPr>
    </w:p>
    <w:p w14:paraId="05C6C3DF" w14:textId="77777777" w:rsidR="000E7CBD" w:rsidRPr="008A1F00" w:rsidRDefault="000E7CBD" w:rsidP="000E7CBD">
      <w:pPr>
        <w:spacing w:line="480" w:lineRule="auto"/>
        <w:rPr>
          <w:rFonts w:ascii="Arial" w:hAnsi="Arial" w:cs="Arial"/>
          <w:b/>
          <w:sz w:val="22"/>
          <w:szCs w:val="22"/>
          <w:u w:val="single"/>
        </w:rPr>
      </w:pPr>
      <w:r w:rsidRPr="008A1F00">
        <w:rPr>
          <w:rFonts w:ascii="Arial" w:hAnsi="Arial" w:cs="Arial"/>
          <w:b/>
          <w:sz w:val="22"/>
          <w:szCs w:val="22"/>
          <w:u w:val="single"/>
        </w:rPr>
        <w:t xml:space="preserve">2.6 Adverse Childhood Experiences – Wales </w:t>
      </w:r>
    </w:p>
    <w:p w14:paraId="3554F4BD" w14:textId="74D9939F"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Public Health Wales (2015) states that Adverse Childhood Experiences (ACEs) in Wales is an occurring experience which happens during childhood that ‘directly harm a child’ or can be an ‘</w:t>
      </w:r>
      <w:proofErr w:type="spellStart"/>
      <w:r w:rsidRPr="008A1F00">
        <w:rPr>
          <w:rFonts w:ascii="Arial" w:hAnsi="Arial" w:cs="Arial"/>
          <w:sz w:val="22"/>
          <w:szCs w:val="22"/>
        </w:rPr>
        <w:t>affect</w:t>
      </w:r>
      <w:proofErr w:type="spellEnd"/>
      <w:r w:rsidRPr="008A1F00">
        <w:rPr>
          <w:rFonts w:ascii="Arial" w:hAnsi="Arial" w:cs="Arial"/>
          <w:sz w:val="22"/>
          <w:szCs w:val="22"/>
        </w:rPr>
        <w:t xml:space="preserve"> of the environment in which they live in’ for example, ‘growing up’ within a ‘domestic violence’ home setting. Statistics show that ACEs is exposed to children in Wales and is categorised in different groups. Examples of ACEs which are affecting young people is ‘verbal abuse’ with a percentage of ‘23%’, ‘physical abuse’ with a percentage of ‘17%’ and ‘sexual abuse’ a percentage of ‘10%’. Statistics show that ACE’s can have an effect later on in life with adult’s mental health and well-being. The study of these statistics </w:t>
      </w:r>
      <w:r w:rsidR="004217FB" w:rsidRPr="008A1F00">
        <w:rPr>
          <w:rFonts w:ascii="Arial" w:hAnsi="Arial" w:cs="Arial"/>
          <w:sz w:val="22"/>
          <w:szCs w:val="22"/>
        </w:rPr>
        <w:t>is</w:t>
      </w:r>
      <w:r w:rsidRPr="008A1F00">
        <w:rPr>
          <w:rFonts w:ascii="Arial" w:hAnsi="Arial" w:cs="Arial"/>
          <w:sz w:val="22"/>
          <w:szCs w:val="22"/>
        </w:rPr>
        <w:t xml:space="preserve"> showing high in the different ACE categories; Parental separation equates to ‘20%’ of adults who are affected, domestic violence with ‘16%’, mental illness with ‘14%’, alcohol abuse with ‘14%’, drug use with ‘5%’ and incarceration with ‘5%’. The data indicates that there is strong evidence of children identifying ACE’s not receiving support who will be directly affected in the future. </w:t>
      </w:r>
    </w:p>
    <w:p w14:paraId="173DCF61" w14:textId="77777777" w:rsidR="000E7CBD" w:rsidRPr="008A1F00" w:rsidRDefault="000E7CBD" w:rsidP="000E7CBD">
      <w:pPr>
        <w:spacing w:line="480" w:lineRule="auto"/>
        <w:rPr>
          <w:rFonts w:ascii="Arial" w:hAnsi="Arial" w:cs="Arial"/>
          <w:sz w:val="22"/>
          <w:szCs w:val="22"/>
        </w:rPr>
      </w:pPr>
    </w:p>
    <w:p w14:paraId="3949721D" w14:textId="77777777"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It is possible to hypothesis that if someone who suffers from ACEs were supported adequately at a young age then in turn, this would lead to the prevention and reduction in the high levels of criminality seen within today’s society. It may be the case that from the evidence if those in ‘incarceration’ for a lifetime were identified sooner it would have reduced the current high figures ‘by 65%’. People who were involved in ‘violence victimisation’ were addressed too then figures would be reduced ‘by 57% in the past year’. The research says that if ‘violence perpetration’ was addressed, results in figures would be reduced ‘by 60%’. Another factor is preventing ‘unintended teen pregnancy’ with figures showing if it would be </w:t>
      </w:r>
      <w:r w:rsidRPr="008A1F00">
        <w:rPr>
          <w:rFonts w:ascii="Arial" w:hAnsi="Arial" w:cs="Arial"/>
          <w:sz w:val="22"/>
          <w:szCs w:val="22"/>
        </w:rPr>
        <w:lastRenderedPageBreak/>
        <w:t xml:space="preserve">successful it would reduce ‘by 41%’. Findings in the present study are consistent with the findings of </w:t>
      </w:r>
      <w:r>
        <w:rPr>
          <w:rFonts w:ascii="Arial" w:hAnsi="Arial" w:cs="Arial"/>
          <w:sz w:val="22"/>
          <w:szCs w:val="22"/>
        </w:rPr>
        <w:t xml:space="preserve">the </w:t>
      </w:r>
      <w:r w:rsidRPr="008A1F00">
        <w:rPr>
          <w:rFonts w:ascii="Arial" w:hAnsi="Arial" w:cs="Arial"/>
          <w:sz w:val="22"/>
          <w:szCs w:val="22"/>
        </w:rPr>
        <w:t>Youth Justice Board and Watkins</w:t>
      </w:r>
      <w:r>
        <w:rPr>
          <w:rFonts w:ascii="Arial" w:hAnsi="Arial" w:cs="Arial"/>
          <w:sz w:val="22"/>
          <w:szCs w:val="22"/>
        </w:rPr>
        <w:t xml:space="preserve"> et al</w:t>
      </w:r>
      <w:r w:rsidRPr="008A1F00">
        <w:rPr>
          <w:rFonts w:ascii="Arial" w:hAnsi="Arial" w:cs="Arial"/>
          <w:sz w:val="22"/>
          <w:szCs w:val="22"/>
        </w:rPr>
        <w:t xml:space="preserve"> that early support </w:t>
      </w:r>
      <w:r>
        <w:rPr>
          <w:rFonts w:ascii="Arial" w:hAnsi="Arial" w:cs="Arial"/>
          <w:sz w:val="22"/>
          <w:szCs w:val="22"/>
        </w:rPr>
        <w:t>to those who are affected</w:t>
      </w:r>
      <w:r w:rsidRPr="008A1F00">
        <w:rPr>
          <w:rFonts w:ascii="Arial" w:hAnsi="Arial" w:cs="Arial"/>
          <w:sz w:val="22"/>
          <w:szCs w:val="22"/>
        </w:rPr>
        <w:t xml:space="preserve"> </w:t>
      </w:r>
      <w:r>
        <w:rPr>
          <w:rFonts w:ascii="Arial" w:hAnsi="Arial" w:cs="Arial"/>
          <w:sz w:val="22"/>
          <w:szCs w:val="22"/>
        </w:rPr>
        <w:t xml:space="preserve">by </w:t>
      </w:r>
      <w:r w:rsidRPr="008A1F00">
        <w:rPr>
          <w:rFonts w:ascii="Arial" w:hAnsi="Arial" w:cs="Arial"/>
          <w:sz w:val="22"/>
          <w:szCs w:val="22"/>
        </w:rPr>
        <w:t>ACEs will in the end</w:t>
      </w:r>
      <w:r>
        <w:rPr>
          <w:rFonts w:ascii="Arial" w:hAnsi="Arial" w:cs="Arial"/>
          <w:sz w:val="22"/>
          <w:szCs w:val="22"/>
        </w:rPr>
        <w:t xml:space="preserve"> prevent and reduce crime rates. However, this is if the Child is treated as a child first and offender secondly.</w:t>
      </w:r>
    </w:p>
    <w:p w14:paraId="51AB8D03" w14:textId="77777777" w:rsidR="000E7CBD" w:rsidRPr="008A1F00" w:rsidRDefault="000E7CBD" w:rsidP="000E7CBD">
      <w:pPr>
        <w:spacing w:line="480" w:lineRule="auto"/>
        <w:rPr>
          <w:rFonts w:ascii="Arial" w:hAnsi="Arial" w:cs="Arial"/>
          <w:sz w:val="22"/>
          <w:szCs w:val="22"/>
        </w:rPr>
      </w:pPr>
    </w:p>
    <w:p w14:paraId="3D4D9B0F" w14:textId="72C09A03"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ACEs Wales (2021) reveal a </w:t>
      </w:r>
      <w:r w:rsidR="00A936B8">
        <w:rPr>
          <w:rFonts w:ascii="Arial" w:hAnsi="Arial" w:cs="Arial"/>
          <w:sz w:val="22"/>
          <w:szCs w:val="22"/>
        </w:rPr>
        <w:t>predicted</w:t>
      </w:r>
      <w:r w:rsidRPr="008A1F00">
        <w:rPr>
          <w:rFonts w:ascii="Arial" w:hAnsi="Arial" w:cs="Arial"/>
          <w:sz w:val="22"/>
          <w:szCs w:val="22"/>
        </w:rPr>
        <w:t xml:space="preserve"> financial costing to Wales of ‘£2.2 billion a year’. This funding is distributed to departments that need to support people directly affected by ACE’s. Data shows that ‘nearly half of all adults in Wales have experienced at least one ACE as a child’ and also ‘one in ten have experienced four or more ACEs’. These figures show that further research is required to identify the effectiveness of early intervention to prevent ACEs from having a detrimental effect on an individual’s future. </w:t>
      </w:r>
    </w:p>
    <w:p w14:paraId="654268A9" w14:textId="77777777" w:rsidR="000E7CBD" w:rsidRPr="008A1F00" w:rsidRDefault="000E7CBD" w:rsidP="000E7CBD">
      <w:pPr>
        <w:spacing w:line="480" w:lineRule="auto"/>
        <w:rPr>
          <w:rFonts w:ascii="Arial" w:hAnsi="Arial" w:cs="Arial"/>
          <w:sz w:val="22"/>
          <w:szCs w:val="22"/>
        </w:rPr>
      </w:pPr>
    </w:p>
    <w:p w14:paraId="3FB60FE9" w14:textId="77777777"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Jacobs (2020) titles her article ‘Police need ACE training to better understand impact of child violence’. It explains that educating the Police is required to ‘tackle an increase in child to parent violence’. Evidence has shown that there was ‘515 incidents of CCVAB (Childhood Challenging Violent Aggressive Behaviour)’ which has increased every month ‘between March and July 2019’. A coloration was found between ‘parental reporting’ which exposed that just over one fifth ‘153 out of 515 children’ who were involved in CCVAB incidents during the period of ‘March 2019 and January 2020’ had ‘special educational needs and disabilities’ (SENDS). From the data, ’52 had autism’, ’28 had attention deficit hyperactivity disorder’ and ’73 had mental health conditions’. Future research should concentrate on police incidents and reports of CCVAB and whether recorded as crimes against young people when they become violent despite there being underlying behavioural/ health factors to take in to consideration. </w:t>
      </w:r>
    </w:p>
    <w:p w14:paraId="468D226E" w14:textId="77777777" w:rsidR="000E7CBD" w:rsidRPr="008A1F00" w:rsidRDefault="000E7CBD" w:rsidP="000E7CBD">
      <w:pPr>
        <w:spacing w:line="480" w:lineRule="auto"/>
        <w:rPr>
          <w:rFonts w:ascii="Arial" w:hAnsi="Arial" w:cs="Arial"/>
          <w:sz w:val="22"/>
          <w:szCs w:val="22"/>
        </w:rPr>
      </w:pPr>
    </w:p>
    <w:p w14:paraId="2F6EA610" w14:textId="77777777"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An important finding was the research of </w:t>
      </w:r>
      <w:proofErr w:type="spellStart"/>
      <w:r w:rsidRPr="008A1F00">
        <w:rPr>
          <w:rFonts w:ascii="Arial" w:hAnsi="Arial" w:cs="Arial"/>
          <w:sz w:val="22"/>
          <w:szCs w:val="22"/>
        </w:rPr>
        <w:t>Farinu</w:t>
      </w:r>
      <w:proofErr w:type="spellEnd"/>
      <w:r w:rsidRPr="008A1F00">
        <w:rPr>
          <w:rFonts w:ascii="Arial" w:hAnsi="Arial" w:cs="Arial"/>
          <w:sz w:val="22"/>
          <w:szCs w:val="22"/>
        </w:rPr>
        <w:t xml:space="preserve"> (2021) on the ‘EAT programme’ which means Early Prevention Together. This is a new ‘police-led initiative in Wales’ and establishes a ‘multi-agency approach’ to challenge offending behaviour by ‘identifying and </w:t>
      </w:r>
      <w:r w:rsidRPr="008A1F00">
        <w:rPr>
          <w:rFonts w:ascii="Arial" w:hAnsi="Arial" w:cs="Arial"/>
          <w:sz w:val="22"/>
          <w:szCs w:val="22"/>
        </w:rPr>
        <w:lastRenderedPageBreak/>
        <w:t>supporting people’ who have suffered from ACEs. Although Jacobs raises controversy it is apparent that Police are receiving training, constables would have experienced first-hand the impact of ACE’s when responding to incidents. Supporting this, Public Health Wales (2020) speaks about the;</w:t>
      </w:r>
    </w:p>
    <w:p w14:paraId="42E56DF5" w14:textId="77777777"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 xml:space="preserve"> </w:t>
      </w:r>
    </w:p>
    <w:p w14:paraId="1CDFF23E" w14:textId="4DCCEEBC" w:rsidR="000E7CBD" w:rsidRPr="008A1F00" w:rsidRDefault="000E7CBD" w:rsidP="009E71D8">
      <w:pPr>
        <w:spacing w:line="480" w:lineRule="auto"/>
        <w:jc w:val="center"/>
        <w:rPr>
          <w:rFonts w:ascii="Arial" w:hAnsi="Arial" w:cs="Arial"/>
          <w:sz w:val="22"/>
          <w:szCs w:val="22"/>
        </w:rPr>
      </w:pPr>
      <w:r w:rsidRPr="008A1F00">
        <w:rPr>
          <w:rFonts w:ascii="Arial" w:hAnsi="Arial" w:cs="Arial"/>
          <w:sz w:val="22"/>
          <w:szCs w:val="22"/>
        </w:rPr>
        <w:t>‘Early Action Together’ programme that is ‘supporting the police, prison and probation services to work collaboratively with multi-agencies (</w:t>
      </w:r>
      <w:proofErr w:type="spellStart"/>
      <w:r w:rsidRPr="008A1F00">
        <w:rPr>
          <w:rFonts w:ascii="Arial" w:hAnsi="Arial" w:cs="Arial"/>
          <w:sz w:val="22"/>
          <w:szCs w:val="22"/>
        </w:rPr>
        <w:t>e.g</w:t>
      </w:r>
      <w:proofErr w:type="spellEnd"/>
      <w:r w:rsidRPr="008A1F00">
        <w:rPr>
          <w:rFonts w:ascii="Arial" w:hAnsi="Arial" w:cs="Arial"/>
          <w:sz w:val="22"/>
          <w:szCs w:val="22"/>
        </w:rPr>
        <w:t xml:space="preserve"> social services, schools, housing, third sector etc) across Wales’. </w:t>
      </w:r>
    </w:p>
    <w:p w14:paraId="565D07B1" w14:textId="77777777" w:rsidR="000E7CBD" w:rsidRDefault="000E7CBD" w:rsidP="000E7CBD">
      <w:pPr>
        <w:spacing w:line="480" w:lineRule="auto"/>
        <w:rPr>
          <w:rFonts w:ascii="Arial" w:hAnsi="Arial" w:cs="Arial"/>
          <w:sz w:val="22"/>
          <w:szCs w:val="22"/>
        </w:rPr>
      </w:pPr>
    </w:p>
    <w:p w14:paraId="49FD02F7" w14:textId="77777777"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This programme can</w:t>
      </w:r>
    </w:p>
    <w:p w14:paraId="0A67ACA1" w14:textId="77777777" w:rsidR="000E7CBD" w:rsidRPr="008A1F00" w:rsidRDefault="000E7CBD" w:rsidP="000E7CBD">
      <w:pPr>
        <w:spacing w:line="480" w:lineRule="auto"/>
        <w:jc w:val="center"/>
        <w:rPr>
          <w:rFonts w:ascii="Arial" w:hAnsi="Arial" w:cs="Arial"/>
          <w:sz w:val="22"/>
          <w:szCs w:val="22"/>
        </w:rPr>
      </w:pPr>
      <w:r w:rsidRPr="008A1F00">
        <w:rPr>
          <w:rFonts w:ascii="Arial" w:hAnsi="Arial" w:cs="Arial"/>
          <w:sz w:val="22"/>
          <w:szCs w:val="22"/>
        </w:rPr>
        <w:t xml:space="preserve"> ‘identify vulnerable people, intervene early and keep them out of criminal justice system, break the generation cycle of crime and ultimately improve their lives’.</w:t>
      </w:r>
    </w:p>
    <w:p w14:paraId="4656495F" w14:textId="77777777" w:rsidR="000E7CBD" w:rsidRPr="008A1F00" w:rsidRDefault="000E7CBD" w:rsidP="000E7CBD">
      <w:pPr>
        <w:spacing w:line="480" w:lineRule="auto"/>
        <w:rPr>
          <w:rFonts w:ascii="Arial" w:hAnsi="Arial" w:cs="Arial"/>
          <w:sz w:val="22"/>
          <w:szCs w:val="22"/>
        </w:rPr>
      </w:pPr>
      <w:r w:rsidRPr="008A1F00">
        <w:rPr>
          <w:rFonts w:ascii="Arial" w:hAnsi="Arial" w:cs="Arial"/>
          <w:sz w:val="22"/>
          <w:szCs w:val="22"/>
        </w:rPr>
        <w:t>This programme is mainly to be carried out to ‘frontline police and criminal justice staff’ as it will give them awareness, ability and assurance to ‘offer support to vulnerable people’ who have had an unfortune experience during their lives. It shows that ‘90% of demand on police is complex welfare, public safety and vulnerability issues’ and as a result of this programme it supports other services and organisations on how to deal with the vulnerable and hopefully ‘reduce the impact of ACEs’.</w:t>
      </w:r>
    </w:p>
    <w:p w14:paraId="774993C8" w14:textId="77777777" w:rsidR="000E7CBD" w:rsidRPr="00F234CE" w:rsidRDefault="000E7CBD" w:rsidP="000E7CBD">
      <w:pPr>
        <w:rPr>
          <w:rFonts w:ascii="Arial" w:hAnsi="Arial" w:cs="Arial"/>
          <w:color w:val="000000" w:themeColor="text1"/>
          <w:sz w:val="22"/>
          <w:szCs w:val="22"/>
        </w:rPr>
      </w:pPr>
    </w:p>
    <w:p w14:paraId="5CB74A6D" w14:textId="77777777" w:rsidR="000E7CBD" w:rsidRPr="00F234CE" w:rsidRDefault="000E7CBD" w:rsidP="000E7CBD">
      <w:pPr>
        <w:spacing w:line="480" w:lineRule="auto"/>
        <w:rPr>
          <w:rFonts w:ascii="Arial" w:hAnsi="Arial" w:cs="Arial"/>
          <w:color w:val="000000" w:themeColor="text1"/>
          <w:sz w:val="22"/>
          <w:szCs w:val="22"/>
        </w:rPr>
      </w:pPr>
    </w:p>
    <w:p w14:paraId="2210CFC0" w14:textId="01782028" w:rsidR="000E7CBD" w:rsidRPr="00F234CE" w:rsidRDefault="000E7CBD" w:rsidP="000E7CBD">
      <w:pPr>
        <w:spacing w:line="480" w:lineRule="auto"/>
        <w:rPr>
          <w:rFonts w:ascii="Arial" w:hAnsi="Arial" w:cs="Arial"/>
          <w:b/>
          <w:color w:val="000000" w:themeColor="text1"/>
          <w:sz w:val="22"/>
          <w:szCs w:val="22"/>
          <w:u w:val="single"/>
        </w:rPr>
      </w:pPr>
      <w:r w:rsidRPr="00F234CE">
        <w:rPr>
          <w:rFonts w:ascii="Arial" w:hAnsi="Arial" w:cs="Arial"/>
          <w:b/>
          <w:color w:val="000000" w:themeColor="text1"/>
          <w:sz w:val="22"/>
          <w:szCs w:val="22"/>
          <w:u w:val="single"/>
        </w:rPr>
        <w:t>2.7 Social and Psychological findings on young person’s offending behaviour</w:t>
      </w:r>
    </w:p>
    <w:p w14:paraId="79FECACB" w14:textId="5BFF6E2C" w:rsidR="000E7CBD" w:rsidRPr="0099506E" w:rsidRDefault="000E7CBD" w:rsidP="000E7CBD">
      <w:pPr>
        <w:spacing w:line="480" w:lineRule="auto"/>
        <w:rPr>
          <w:rFonts w:ascii="Arial" w:hAnsi="Arial" w:cs="Arial"/>
          <w:sz w:val="22"/>
          <w:szCs w:val="22"/>
        </w:rPr>
      </w:pPr>
      <w:r w:rsidRPr="00F234CE">
        <w:rPr>
          <w:rFonts w:ascii="Arial" w:hAnsi="Arial" w:cs="Arial"/>
          <w:color w:val="000000" w:themeColor="text1"/>
          <w:sz w:val="22"/>
          <w:szCs w:val="22"/>
        </w:rPr>
        <w:t>The Howard League for Penal Reform (2009 pg</w:t>
      </w:r>
      <w:r>
        <w:rPr>
          <w:rFonts w:ascii="Arial" w:hAnsi="Arial" w:cs="Arial"/>
          <w:color w:val="000000" w:themeColor="text1"/>
          <w:sz w:val="22"/>
          <w:szCs w:val="22"/>
        </w:rPr>
        <w:t>4-</w:t>
      </w:r>
      <w:r w:rsidRPr="00F234CE">
        <w:rPr>
          <w:rFonts w:ascii="Arial" w:hAnsi="Arial" w:cs="Arial"/>
          <w:color w:val="000000" w:themeColor="text1"/>
          <w:sz w:val="22"/>
          <w:szCs w:val="22"/>
        </w:rPr>
        <w:t>5) show that ‘29% of boys and 44% of girls in pr</w:t>
      </w:r>
      <w:r>
        <w:rPr>
          <w:rFonts w:ascii="Arial" w:hAnsi="Arial" w:cs="Arial"/>
          <w:color w:val="000000" w:themeColor="text1"/>
          <w:sz w:val="22"/>
          <w:szCs w:val="22"/>
        </w:rPr>
        <w:t xml:space="preserve">ison custody had been in care’, </w:t>
      </w:r>
      <w:r w:rsidRPr="00F234CE">
        <w:rPr>
          <w:rFonts w:ascii="Arial" w:hAnsi="Arial" w:cs="Arial"/>
          <w:color w:val="000000" w:themeColor="text1"/>
          <w:sz w:val="22"/>
          <w:szCs w:val="22"/>
        </w:rPr>
        <w:t>‘one in three girls and one in 20 boys reported being sexually abused’. ’81% of boys and 76% of girls in custody had been excluded from school’. Undoubtedly, traumatic childhood experiences are evidently having an im</w:t>
      </w:r>
      <w:r>
        <w:rPr>
          <w:rFonts w:ascii="Arial" w:hAnsi="Arial" w:cs="Arial"/>
          <w:color w:val="000000" w:themeColor="text1"/>
          <w:sz w:val="22"/>
          <w:szCs w:val="22"/>
        </w:rPr>
        <w:t>pact on a young person which is having a direct impact on delinquent behaviour after being victim to a</w:t>
      </w:r>
      <w:r w:rsidR="009E71D8">
        <w:rPr>
          <w:rFonts w:ascii="Arial" w:hAnsi="Arial" w:cs="Arial"/>
          <w:color w:val="000000" w:themeColor="text1"/>
          <w:sz w:val="22"/>
          <w:szCs w:val="22"/>
        </w:rPr>
        <w:t xml:space="preserve"> </w:t>
      </w:r>
      <w:r>
        <w:rPr>
          <w:rFonts w:ascii="Arial" w:hAnsi="Arial" w:cs="Arial"/>
          <w:color w:val="000000" w:themeColor="text1"/>
          <w:sz w:val="22"/>
          <w:szCs w:val="22"/>
        </w:rPr>
        <w:t>horrific crime. The study examines further the</w:t>
      </w:r>
      <w:r w:rsidRPr="00F234CE">
        <w:rPr>
          <w:rFonts w:ascii="Arial" w:hAnsi="Arial" w:cs="Arial"/>
          <w:color w:val="000000" w:themeColor="text1"/>
          <w:sz w:val="22"/>
          <w:szCs w:val="22"/>
        </w:rPr>
        <w:t xml:space="preserve"> children in custody who are ‘vulnerable and challenging’. They also have ‘chaotic family backgrounds and histories of neglect and </w:t>
      </w:r>
      <w:r w:rsidRPr="00F234CE">
        <w:rPr>
          <w:rFonts w:ascii="Arial" w:hAnsi="Arial" w:cs="Arial"/>
          <w:color w:val="000000" w:themeColor="text1"/>
          <w:sz w:val="22"/>
          <w:szCs w:val="22"/>
        </w:rPr>
        <w:lastRenderedPageBreak/>
        <w:t xml:space="preserve">abuse’. Examination of the research conducted raises questions of why </w:t>
      </w:r>
      <w:r w:rsidR="00787DDE">
        <w:rPr>
          <w:rFonts w:ascii="Arial" w:hAnsi="Arial" w:cs="Arial"/>
          <w:color w:val="000000" w:themeColor="text1"/>
          <w:sz w:val="22"/>
          <w:szCs w:val="22"/>
        </w:rPr>
        <w:t xml:space="preserve">a </w:t>
      </w:r>
      <w:r w:rsidRPr="00F234CE">
        <w:rPr>
          <w:rFonts w:ascii="Arial" w:hAnsi="Arial" w:cs="Arial"/>
          <w:color w:val="000000" w:themeColor="text1"/>
          <w:sz w:val="22"/>
          <w:szCs w:val="22"/>
        </w:rPr>
        <w:t xml:space="preserve">young person results in offending. Additionally, it aims to prove the reasons behind the child’s offending behaviour and suggests that many children who offend are slipping through the system due to not taking these circumstances in to consideration and applying support to the young person across different aspects of their lifestyle. This in turn, may influence them or push them unknowingly towards delinquent behaviour and ultimately offending. The research suggests that without this break in the chain the child will not be able to understand the consequences of behaviour. Consideration of external factors in the child’s offending behaviour requires investigation. Inevitably, examination of the above would enable enforcement of good behaviour through other aspects of the young person’s life. This highlights a gap in the research – Is the root cause of why young people offend examined thoroughly by the </w:t>
      </w:r>
      <w:r>
        <w:rPr>
          <w:rFonts w:ascii="Arial" w:hAnsi="Arial" w:cs="Arial"/>
          <w:color w:val="000000" w:themeColor="text1"/>
          <w:sz w:val="22"/>
          <w:szCs w:val="22"/>
        </w:rPr>
        <w:t>P</w:t>
      </w:r>
      <w:r w:rsidRPr="00F234CE">
        <w:rPr>
          <w:rFonts w:ascii="Arial" w:hAnsi="Arial" w:cs="Arial"/>
          <w:color w:val="000000" w:themeColor="text1"/>
          <w:sz w:val="22"/>
          <w:szCs w:val="22"/>
        </w:rPr>
        <w:t xml:space="preserve">olice and Youth Justice System? </w:t>
      </w:r>
    </w:p>
    <w:p w14:paraId="3EB6C9FA" w14:textId="77777777" w:rsidR="000E7CBD" w:rsidRDefault="000E7CBD" w:rsidP="000E7CBD">
      <w:pPr>
        <w:spacing w:line="480" w:lineRule="auto"/>
        <w:rPr>
          <w:rFonts w:ascii="Arial" w:hAnsi="Arial" w:cs="Arial"/>
          <w:color w:val="000000" w:themeColor="text1"/>
          <w:sz w:val="22"/>
          <w:szCs w:val="22"/>
        </w:rPr>
      </w:pPr>
    </w:p>
    <w:p w14:paraId="25B84802" w14:textId="77777777" w:rsidR="00E02337" w:rsidRPr="00330906" w:rsidRDefault="00E02337" w:rsidP="00E02337">
      <w:pPr>
        <w:spacing w:line="480" w:lineRule="auto"/>
        <w:rPr>
          <w:rFonts w:ascii="Arial" w:hAnsi="Arial" w:cs="Arial"/>
          <w:sz w:val="22"/>
          <w:szCs w:val="22"/>
        </w:rPr>
      </w:pPr>
    </w:p>
    <w:p w14:paraId="29AF323F" w14:textId="77777777" w:rsidR="00E02337" w:rsidRPr="00330906" w:rsidRDefault="00E02337" w:rsidP="00E02337">
      <w:pPr>
        <w:spacing w:line="480" w:lineRule="auto"/>
        <w:rPr>
          <w:rFonts w:ascii="Arial" w:hAnsi="Arial" w:cs="Arial"/>
          <w:sz w:val="22"/>
          <w:szCs w:val="22"/>
        </w:rPr>
      </w:pPr>
    </w:p>
    <w:p w14:paraId="4127533C" w14:textId="77777777" w:rsidR="00E02337" w:rsidRPr="00330906" w:rsidRDefault="00E02337" w:rsidP="00E02337">
      <w:pPr>
        <w:rPr>
          <w:rFonts w:ascii="Arial" w:hAnsi="Arial" w:cs="Arial"/>
          <w:sz w:val="22"/>
          <w:szCs w:val="22"/>
        </w:rPr>
      </w:pPr>
    </w:p>
    <w:p w14:paraId="1CB0EF0E" w14:textId="77777777" w:rsidR="00E02337" w:rsidRPr="00330906" w:rsidRDefault="00E02337" w:rsidP="00E02337">
      <w:pPr>
        <w:rPr>
          <w:rFonts w:ascii="Arial" w:hAnsi="Arial" w:cs="Arial"/>
          <w:sz w:val="22"/>
          <w:szCs w:val="22"/>
        </w:rPr>
      </w:pPr>
    </w:p>
    <w:p w14:paraId="06D5B780" w14:textId="77777777" w:rsidR="00E02337" w:rsidRDefault="00E02337" w:rsidP="00E02337">
      <w:pPr>
        <w:rPr>
          <w:color w:val="FF0000"/>
        </w:rPr>
      </w:pPr>
    </w:p>
    <w:p w14:paraId="4FED5D80" w14:textId="77777777" w:rsidR="00E02337" w:rsidRDefault="00E02337" w:rsidP="00E02337">
      <w:pPr>
        <w:rPr>
          <w:color w:val="FF0000"/>
        </w:rPr>
      </w:pPr>
    </w:p>
    <w:p w14:paraId="6028D396" w14:textId="77777777" w:rsidR="00E02337" w:rsidRDefault="00E02337" w:rsidP="00E02337">
      <w:pPr>
        <w:rPr>
          <w:color w:val="FF0000"/>
        </w:rPr>
      </w:pPr>
    </w:p>
    <w:p w14:paraId="194A0466" w14:textId="77777777" w:rsidR="00E02337" w:rsidRDefault="00E02337" w:rsidP="00E02337">
      <w:pPr>
        <w:rPr>
          <w:color w:val="FF0000"/>
        </w:rPr>
      </w:pPr>
    </w:p>
    <w:p w14:paraId="47978DE7" w14:textId="77777777" w:rsidR="00E02337" w:rsidRDefault="00E02337" w:rsidP="00E02337">
      <w:pPr>
        <w:rPr>
          <w:color w:val="FF0000"/>
        </w:rPr>
      </w:pPr>
    </w:p>
    <w:p w14:paraId="1C2BB063" w14:textId="77777777" w:rsidR="00E02337" w:rsidRDefault="00E02337" w:rsidP="00E02337">
      <w:pPr>
        <w:rPr>
          <w:color w:val="FF0000"/>
        </w:rPr>
      </w:pPr>
    </w:p>
    <w:p w14:paraId="531A74CB" w14:textId="77777777" w:rsidR="00E02337" w:rsidRDefault="00E02337" w:rsidP="00E02337">
      <w:pPr>
        <w:rPr>
          <w:rFonts w:ascii="Arial" w:hAnsi="Arial" w:cs="Arial"/>
          <w:color w:val="000000" w:themeColor="text1"/>
          <w:u w:val="single"/>
        </w:rPr>
      </w:pPr>
    </w:p>
    <w:p w14:paraId="38FF7DBE" w14:textId="77777777" w:rsidR="00E02337" w:rsidRDefault="00E02337" w:rsidP="00E02337">
      <w:pPr>
        <w:rPr>
          <w:rFonts w:ascii="Arial" w:hAnsi="Arial" w:cs="Arial"/>
          <w:color w:val="000000" w:themeColor="text1"/>
          <w:u w:val="single"/>
        </w:rPr>
      </w:pPr>
    </w:p>
    <w:p w14:paraId="3C87AE60" w14:textId="77777777" w:rsidR="00E02337" w:rsidRDefault="00E02337" w:rsidP="00E02337">
      <w:pPr>
        <w:rPr>
          <w:rFonts w:ascii="Arial" w:hAnsi="Arial" w:cs="Arial"/>
          <w:color w:val="000000" w:themeColor="text1"/>
          <w:u w:val="single"/>
        </w:rPr>
      </w:pPr>
    </w:p>
    <w:p w14:paraId="3C39763C" w14:textId="77777777" w:rsidR="00E02337" w:rsidRDefault="00E02337" w:rsidP="00E02337">
      <w:pPr>
        <w:rPr>
          <w:rFonts w:ascii="Arial" w:hAnsi="Arial" w:cs="Arial"/>
          <w:color w:val="000000" w:themeColor="text1"/>
          <w:u w:val="single"/>
        </w:rPr>
      </w:pPr>
    </w:p>
    <w:p w14:paraId="0379C214" w14:textId="77777777" w:rsidR="00E02337" w:rsidRDefault="00E02337" w:rsidP="00E02337">
      <w:pPr>
        <w:rPr>
          <w:rFonts w:ascii="Arial" w:hAnsi="Arial" w:cs="Arial"/>
          <w:color w:val="000000" w:themeColor="text1"/>
          <w:u w:val="single"/>
        </w:rPr>
      </w:pPr>
    </w:p>
    <w:p w14:paraId="71172A6A" w14:textId="77777777" w:rsidR="00E02337" w:rsidRDefault="00E02337" w:rsidP="00E02337">
      <w:pPr>
        <w:rPr>
          <w:rFonts w:ascii="Arial" w:hAnsi="Arial" w:cs="Arial"/>
          <w:color w:val="000000" w:themeColor="text1"/>
          <w:u w:val="single"/>
        </w:rPr>
      </w:pPr>
    </w:p>
    <w:p w14:paraId="20C32AB5" w14:textId="77777777" w:rsidR="00E02337" w:rsidRDefault="00E02337" w:rsidP="00E02337">
      <w:pPr>
        <w:rPr>
          <w:rFonts w:ascii="Arial" w:hAnsi="Arial" w:cs="Arial"/>
          <w:color w:val="000000" w:themeColor="text1"/>
          <w:u w:val="single"/>
        </w:rPr>
      </w:pPr>
    </w:p>
    <w:p w14:paraId="51BAE835" w14:textId="77777777" w:rsidR="00405EED" w:rsidRDefault="00405EED" w:rsidP="00E02337">
      <w:pPr>
        <w:rPr>
          <w:rFonts w:ascii="Arial" w:hAnsi="Arial" w:cs="Arial"/>
          <w:color w:val="000000" w:themeColor="text1"/>
          <w:u w:val="single"/>
        </w:rPr>
      </w:pPr>
    </w:p>
    <w:p w14:paraId="483E5799" w14:textId="77777777" w:rsidR="00405EED" w:rsidRDefault="00405EED" w:rsidP="00E02337">
      <w:pPr>
        <w:rPr>
          <w:rFonts w:ascii="Arial" w:hAnsi="Arial" w:cs="Arial"/>
          <w:color w:val="000000" w:themeColor="text1"/>
          <w:u w:val="single"/>
        </w:rPr>
      </w:pPr>
    </w:p>
    <w:p w14:paraId="6FA85155" w14:textId="77777777" w:rsidR="00405EED" w:rsidRDefault="00405EED" w:rsidP="00E02337">
      <w:pPr>
        <w:rPr>
          <w:rFonts w:ascii="Arial" w:hAnsi="Arial" w:cs="Arial"/>
          <w:color w:val="000000" w:themeColor="text1"/>
          <w:u w:val="single"/>
        </w:rPr>
      </w:pPr>
    </w:p>
    <w:p w14:paraId="23A5B6CB" w14:textId="77777777" w:rsidR="00405EED" w:rsidRDefault="00405EED" w:rsidP="00E02337">
      <w:pPr>
        <w:rPr>
          <w:rFonts w:ascii="Arial" w:hAnsi="Arial" w:cs="Arial"/>
          <w:color w:val="000000" w:themeColor="text1"/>
          <w:u w:val="single"/>
        </w:rPr>
      </w:pPr>
    </w:p>
    <w:p w14:paraId="7EF323F4" w14:textId="77777777" w:rsidR="00405EED" w:rsidRDefault="00405EED" w:rsidP="00E02337">
      <w:pPr>
        <w:rPr>
          <w:rFonts w:ascii="Arial" w:hAnsi="Arial" w:cs="Arial"/>
          <w:color w:val="000000" w:themeColor="text1"/>
          <w:u w:val="single"/>
        </w:rPr>
      </w:pPr>
    </w:p>
    <w:p w14:paraId="69327B7D" w14:textId="77777777" w:rsidR="00405EED" w:rsidRDefault="00405EED" w:rsidP="00405EED">
      <w:pPr>
        <w:jc w:val="center"/>
        <w:rPr>
          <w:rFonts w:ascii="Arial" w:hAnsi="Arial" w:cs="Arial"/>
          <w:b/>
          <w:color w:val="000000" w:themeColor="text1"/>
          <w:sz w:val="72"/>
        </w:rPr>
      </w:pPr>
    </w:p>
    <w:p w14:paraId="48CE7508" w14:textId="77777777" w:rsidR="00405EED" w:rsidRDefault="00405EED" w:rsidP="00405EED">
      <w:pPr>
        <w:jc w:val="center"/>
        <w:rPr>
          <w:rFonts w:ascii="Arial" w:hAnsi="Arial" w:cs="Arial"/>
          <w:b/>
          <w:color w:val="000000" w:themeColor="text1"/>
          <w:sz w:val="72"/>
        </w:rPr>
      </w:pPr>
    </w:p>
    <w:p w14:paraId="6907AD37" w14:textId="77777777" w:rsidR="00405EED" w:rsidRDefault="00405EED" w:rsidP="00405EED">
      <w:pPr>
        <w:jc w:val="center"/>
        <w:rPr>
          <w:rFonts w:ascii="Arial" w:hAnsi="Arial" w:cs="Arial"/>
          <w:b/>
          <w:color w:val="000000" w:themeColor="text1"/>
          <w:sz w:val="72"/>
        </w:rPr>
      </w:pPr>
    </w:p>
    <w:p w14:paraId="5D41F9E0" w14:textId="7AC87520" w:rsidR="002F6532" w:rsidRDefault="002F6532" w:rsidP="00405EED">
      <w:pPr>
        <w:jc w:val="center"/>
        <w:rPr>
          <w:rFonts w:ascii="Arial" w:hAnsi="Arial" w:cs="Arial"/>
          <w:b/>
          <w:color w:val="000000" w:themeColor="text1"/>
          <w:sz w:val="72"/>
        </w:rPr>
      </w:pPr>
    </w:p>
    <w:p w14:paraId="774256F1" w14:textId="77777777" w:rsidR="00795E4E" w:rsidRDefault="00795E4E" w:rsidP="00405EED">
      <w:pPr>
        <w:jc w:val="center"/>
        <w:rPr>
          <w:rFonts w:ascii="Arial" w:hAnsi="Arial" w:cs="Arial"/>
          <w:b/>
          <w:color w:val="000000" w:themeColor="text1"/>
          <w:sz w:val="72"/>
        </w:rPr>
      </w:pPr>
    </w:p>
    <w:p w14:paraId="6CCBB687" w14:textId="5E265965" w:rsidR="002F6532" w:rsidRDefault="002F6532" w:rsidP="00405EED">
      <w:pPr>
        <w:jc w:val="center"/>
        <w:rPr>
          <w:rFonts w:ascii="Arial" w:hAnsi="Arial" w:cs="Arial"/>
          <w:b/>
          <w:color w:val="000000" w:themeColor="text1"/>
          <w:sz w:val="72"/>
        </w:rPr>
      </w:pPr>
    </w:p>
    <w:p w14:paraId="00405761" w14:textId="77777777" w:rsidR="002F6532" w:rsidRDefault="002F6532" w:rsidP="00405EED">
      <w:pPr>
        <w:jc w:val="center"/>
        <w:rPr>
          <w:rFonts w:ascii="Arial" w:hAnsi="Arial" w:cs="Arial"/>
          <w:b/>
          <w:color w:val="000000" w:themeColor="text1"/>
          <w:sz w:val="72"/>
        </w:rPr>
      </w:pPr>
    </w:p>
    <w:p w14:paraId="212F67F2" w14:textId="13A287D7" w:rsidR="00405EED" w:rsidRDefault="00405EED" w:rsidP="00405EED">
      <w:pPr>
        <w:jc w:val="center"/>
        <w:rPr>
          <w:rFonts w:ascii="Arial" w:hAnsi="Arial" w:cs="Arial"/>
          <w:b/>
          <w:color w:val="000000" w:themeColor="text1"/>
          <w:sz w:val="72"/>
        </w:rPr>
      </w:pPr>
      <w:r>
        <w:rPr>
          <w:rFonts w:ascii="Arial" w:hAnsi="Arial" w:cs="Arial"/>
          <w:b/>
          <w:color w:val="000000" w:themeColor="text1"/>
          <w:sz w:val="72"/>
        </w:rPr>
        <w:t>CHAPTER 3</w:t>
      </w:r>
    </w:p>
    <w:p w14:paraId="1B165AD4" w14:textId="58FDD9AA" w:rsidR="00405EED" w:rsidRDefault="00405EED" w:rsidP="00405EED">
      <w:pPr>
        <w:jc w:val="center"/>
        <w:rPr>
          <w:rFonts w:ascii="Arial" w:hAnsi="Arial" w:cs="Arial"/>
          <w:b/>
          <w:color w:val="000000" w:themeColor="text1"/>
          <w:sz w:val="72"/>
        </w:rPr>
      </w:pPr>
    </w:p>
    <w:p w14:paraId="1D944692" w14:textId="0E777BEC" w:rsidR="00405EED" w:rsidRDefault="00405EED" w:rsidP="00405EED">
      <w:pPr>
        <w:jc w:val="center"/>
        <w:rPr>
          <w:rFonts w:ascii="Arial" w:hAnsi="Arial" w:cs="Arial"/>
          <w:b/>
          <w:color w:val="000000" w:themeColor="text1"/>
          <w:sz w:val="72"/>
        </w:rPr>
      </w:pPr>
      <w:r>
        <w:rPr>
          <w:rFonts w:ascii="Arial" w:hAnsi="Arial" w:cs="Arial"/>
          <w:b/>
          <w:color w:val="000000" w:themeColor="text1"/>
          <w:sz w:val="72"/>
        </w:rPr>
        <w:t>METHODOLOGY</w:t>
      </w:r>
    </w:p>
    <w:p w14:paraId="18D9BAF8" w14:textId="73E67257" w:rsidR="00405EED" w:rsidRDefault="00405EED" w:rsidP="00405EED">
      <w:pPr>
        <w:jc w:val="center"/>
        <w:rPr>
          <w:rFonts w:ascii="Arial" w:hAnsi="Arial" w:cs="Arial"/>
          <w:b/>
          <w:color w:val="000000" w:themeColor="text1"/>
          <w:sz w:val="72"/>
        </w:rPr>
      </w:pPr>
    </w:p>
    <w:p w14:paraId="6ABD60EC" w14:textId="7E3C3E88" w:rsidR="00405EED" w:rsidRDefault="00405EED" w:rsidP="00405EED">
      <w:pPr>
        <w:jc w:val="center"/>
        <w:rPr>
          <w:rFonts w:ascii="Arial" w:hAnsi="Arial" w:cs="Arial"/>
          <w:b/>
          <w:color w:val="000000" w:themeColor="text1"/>
          <w:sz w:val="72"/>
        </w:rPr>
      </w:pPr>
    </w:p>
    <w:p w14:paraId="72C60ACF" w14:textId="77777777" w:rsidR="002F6532" w:rsidRDefault="002F6532" w:rsidP="00405EED">
      <w:pPr>
        <w:spacing w:line="480" w:lineRule="auto"/>
        <w:rPr>
          <w:rFonts w:ascii="Arial" w:hAnsi="Arial" w:cs="Arial"/>
          <w:b/>
          <w:sz w:val="22"/>
          <w:szCs w:val="22"/>
          <w:u w:val="single"/>
        </w:rPr>
      </w:pPr>
    </w:p>
    <w:p w14:paraId="4C927943" w14:textId="77777777" w:rsidR="002F6532" w:rsidRDefault="002F6532" w:rsidP="00405EED">
      <w:pPr>
        <w:spacing w:line="480" w:lineRule="auto"/>
        <w:rPr>
          <w:rFonts w:ascii="Arial" w:hAnsi="Arial" w:cs="Arial"/>
          <w:b/>
          <w:sz w:val="22"/>
          <w:szCs w:val="22"/>
          <w:u w:val="single"/>
        </w:rPr>
      </w:pPr>
    </w:p>
    <w:p w14:paraId="64F3C474" w14:textId="77777777" w:rsidR="002F6532" w:rsidRDefault="002F6532" w:rsidP="00405EED">
      <w:pPr>
        <w:spacing w:line="480" w:lineRule="auto"/>
        <w:rPr>
          <w:rFonts w:ascii="Arial" w:hAnsi="Arial" w:cs="Arial"/>
          <w:b/>
          <w:sz w:val="22"/>
          <w:szCs w:val="22"/>
          <w:u w:val="single"/>
        </w:rPr>
      </w:pPr>
    </w:p>
    <w:p w14:paraId="7028E358" w14:textId="77777777" w:rsidR="0078397A" w:rsidRDefault="0078397A" w:rsidP="00405EED">
      <w:pPr>
        <w:spacing w:line="480" w:lineRule="auto"/>
        <w:rPr>
          <w:rFonts w:ascii="Arial" w:hAnsi="Arial" w:cs="Arial"/>
          <w:b/>
          <w:sz w:val="22"/>
          <w:szCs w:val="22"/>
          <w:u w:val="single"/>
        </w:rPr>
      </w:pPr>
    </w:p>
    <w:p w14:paraId="2EE7B6C2" w14:textId="77777777" w:rsidR="00795E4E" w:rsidRDefault="00795E4E" w:rsidP="00405EED">
      <w:pPr>
        <w:spacing w:line="480" w:lineRule="auto"/>
        <w:rPr>
          <w:rFonts w:ascii="Arial" w:hAnsi="Arial" w:cs="Arial"/>
          <w:b/>
          <w:sz w:val="22"/>
          <w:szCs w:val="22"/>
          <w:u w:val="single"/>
        </w:rPr>
      </w:pPr>
    </w:p>
    <w:p w14:paraId="604EA69D" w14:textId="77777777" w:rsidR="00795E4E" w:rsidRDefault="00795E4E" w:rsidP="00405EED">
      <w:pPr>
        <w:spacing w:line="480" w:lineRule="auto"/>
        <w:rPr>
          <w:rFonts w:ascii="Arial" w:hAnsi="Arial" w:cs="Arial"/>
          <w:b/>
          <w:sz w:val="22"/>
          <w:szCs w:val="22"/>
          <w:u w:val="single"/>
        </w:rPr>
      </w:pPr>
    </w:p>
    <w:p w14:paraId="6B011ED9" w14:textId="77777777" w:rsidR="00795E4E" w:rsidRDefault="00795E4E" w:rsidP="00405EED">
      <w:pPr>
        <w:spacing w:line="480" w:lineRule="auto"/>
        <w:rPr>
          <w:rFonts w:ascii="Arial" w:hAnsi="Arial" w:cs="Arial"/>
          <w:b/>
          <w:sz w:val="22"/>
          <w:szCs w:val="22"/>
          <w:u w:val="single"/>
        </w:rPr>
      </w:pPr>
    </w:p>
    <w:p w14:paraId="7356A14B" w14:textId="77777777" w:rsidR="00795E4E" w:rsidRDefault="00795E4E" w:rsidP="00405EED">
      <w:pPr>
        <w:spacing w:line="480" w:lineRule="auto"/>
        <w:rPr>
          <w:rFonts w:ascii="Arial" w:hAnsi="Arial" w:cs="Arial"/>
          <w:b/>
          <w:sz w:val="22"/>
          <w:szCs w:val="22"/>
          <w:u w:val="single"/>
        </w:rPr>
      </w:pPr>
    </w:p>
    <w:p w14:paraId="2C046052" w14:textId="77777777" w:rsidR="00795E4E" w:rsidRDefault="00795E4E" w:rsidP="00405EED">
      <w:pPr>
        <w:spacing w:line="480" w:lineRule="auto"/>
        <w:rPr>
          <w:rFonts w:ascii="Arial" w:hAnsi="Arial" w:cs="Arial"/>
          <w:b/>
          <w:sz w:val="22"/>
          <w:szCs w:val="22"/>
          <w:u w:val="single"/>
        </w:rPr>
      </w:pPr>
    </w:p>
    <w:p w14:paraId="16134855" w14:textId="77777777" w:rsidR="00795E4E" w:rsidRDefault="00795E4E" w:rsidP="00405EED">
      <w:pPr>
        <w:spacing w:line="480" w:lineRule="auto"/>
        <w:rPr>
          <w:rFonts w:ascii="Arial" w:hAnsi="Arial" w:cs="Arial"/>
          <w:b/>
          <w:sz w:val="22"/>
          <w:szCs w:val="22"/>
          <w:u w:val="single"/>
        </w:rPr>
      </w:pPr>
    </w:p>
    <w:p w14:paraId="24857388" w14:textId="3EEFF192" w:rsidR="00405EED" w:rsidRPr="00330906" w:rsidRDefault="00405EED" w:rsidP="00405EED">
      <w:pPr>
        <w:spacing w:line="480" w:lineRule="auto"/>
        <w:rPr>
          <w:rFonts w:ascii="Arial" w:hAnsi="Arial" w:cs="Arial"/>
          <w:b/>
          <w:sz w:val="22"/>
          <w:szCs w:val="22"/>
          <w:u w:val="single"/>
        </w:rPr>
      </w:pPr>
      <w:r w:rsidRPr="00330906">
        <w:rPr>
          <w:rFonts w:ascii="Arial" w:hAnsi="Arial" w:cs="Arial"/>
          <w:b/>
          <w:sz w:val="22"/>
          <w:szCs w:val="22"/>
          <w:u w:val="single"/>
        </w:rPr>
        <w:lastRenderedPageBreak/>
        <w:t xml:space="preserve">3.Methodology </w:t>
      </w:r>
    </w:p>
    <w:p w14:paraId="2EADDD02" w14:textId="6D4D30CC" w:rsidR="00405EED" w:rsidRPr="00330906" w:rsidRDefault="0078397A" w:rsidP="00405EED">
      <w:pPr>
        <w:spacing w:line="480" w:lineRule="auto"/>
        <w:rPr>
          <w:rFonts w:ascii="Arial" w:hAnsi="Arial" w:cs="Arial"/>
          <w:sz w:val="22"/>
          <w:szCs w:val="22"/>
        </w:rPr>
      </w:pPr>
      <w:r>
        <w:rPr>
          <w:rFonts w:ascii="Arial" w:hAnsi="Arial" w:cs="Arial"/>
          <w:sz w:val="22"/>
          <w:szCs w:val="22"/>
        </w:rPr>
        <w:t>P</w:t>
      </w:r>
      <w:r w:rsidR="00405EED" w:rsidRPr="00330906">
        <w:rPr>
          <w:rFonts w:ascii="Arial" w:hAnsi="Arial" w:cs="Arial"/>
          <w:sz w:val="22"/>
          <w:szCs w:val="22"/>
        </w:rPr>
        <w:t>rimary data will be collected from different organisations to build and support the secondary data</w:t>
      </w:r>
      <w:r w:rsidR="005736B8">
        <w:rPr>
          <w:rFonts w:ascii="Arial" w:hAnsi="Arial" w:cs="Arial"/>
          <w:sz w:val="22"/>
          <w:szCs w:val="22"/>
        </w:rPr>
        <w:t xml:space="preserve"> </w:t>
      </w:r>
      <w:r w:rsidR="003F3270">
        <w:rPr>
          <w:rFonts w:ascii="Arial" w:hAnsi="Arial" w:cs="Arial"/>
          <w:sz w:val="22"/>
          <w:szCs w:val="22"/>
        </w:rPr>
        <w:t>and</w:t>
      </w:r>
      <w:r w:rsidR="00405EED" w:rsidRPr="00330906">
        <w:rPr>
          <w:rFonts w:ascii="Arial" w:hAnsi="Arial" w:cs="Arial"/>
          <w:sz w:val="22"/>
          <w:szCs w:val="22"/>
        </w:rPr>
        <w:t xml:space="preserve"> will be collected through questionnaires and informal interviews. The correct research methods will enhance the findings and gather information to help with the work. This will enable the participants to express their knowledge and opinion on how we deal with young people with</w:t>
      </w:r>
      <w:r w:rsidR="003F3270">
        <w:rPr>
          <w:rFonts w:ascii="Arial" w:hAnsi="Arial" w:cs="Arial"/>
          <w:sz w:val="22"/>
          <w:szCs w:val="22"/>
        </w:rPr>
        <w:t xml:space="preserve"> the</w:t>
      </w:r>
      <w:r w:rsidR="00405EED" w:rsidRPr="00330906">
        <w:rPr>
          <w:rFonts w:ascii="Arial" w:hAnsi="Arial" w:cs="Arial"/>
          <w:sz w:val="22"/>
          <w:szCs w:val="22"/>
        </w:rPr>
        <w:t xml:space="preserve"> hope to find the gap in the thesis. </w:t>
      </w:r>
    </w:p>
    <w:p w14:paraId="5F045CD5" w14:textId="77777777" w:rsidR="00405EED" w:rsidRPr="00330906" w:rsidRDefault="00405EED" w:rsidP="00405EED">
      <w:pPr>
        <w:spacing w:line="480" w:lineRule="auto"/>
        <w:rPr>
          <w:rFonts w:ascii="Arial" w:hAnsi="Arial" w:cs="Arial"/>
          <w:sz w:val="22"/>
          <w:szCs w:val="22"/>
        </w:rPr>
      </w:pPr>
    </w:p>
    <w:p w14:paraId="2D0B0DFB" w14:textId="77777777" w:rsidR="00F3159B" w:rsidRDefault="00405EED" w:rsidP="00405EED">
      <w:pPr>
        <w:tabs>
          <w:tab w:val="center" w:pos="4510"/>
        </w:tabs>
        <w:spacing w:line="480" w:lineRule="auto"/>
        <w:rPr>
          <w:rFonts w:ascii="Arial" w:hAnsi="Arial" w:cs="Arial"/>
          <w:b/>
          <w:sz w:val="22"/>
          <w:szCs w:val="22"/>
          <w:u w:val="single"/>
        </w:rPr>
      </w:pPr>
      <w:r w:rsidRPr="00330906">
        <w:rPr>
          <w:rFonts w:ascii="Arial" w:hAnsi="Arial" w:cs="Arial"/>
          <w:b/>
          <w:sz w:val="22"/>
          <w:szCs w:val="22"/>
          <w:u w:val="single"/>
        </w:rPr>
        <w:t>3.1 Selection Research Method</w:t>
      </w:r>
    </w:p>
    <w:p w14:paraId="1819CA0F" w14:textId="4811E32E" w:rsidR="00405EED" w:rsidRPr="00F3159B" w:rsidRDefault="00405EED" w:rsidP="00405EED">
      <w:pPr>
        <w:tabs>
          <w:tab w:val="center" w:pos="4510"/>
        </w:tabs>
        <w:spacing w:line="480" w:lineRule="auto"/>
        <w:rPr>
          <w:rFonts w:ascii="Arial" w:hAnsi="Arial" w:cs="Arial"/>
          <w:b/>
          <w:sz w:val="22"/>
          <w:szCs w:val="22"/>
          <w:u w:val="single"/>
        </w:rPr>
      </w:pPr>
      <w:r w:rsidRPr="00330906">
        <w:rPr>
          <w:rFonts w:ascii="Arial" w:hAnsi="Arial" w:cs="Arial"/>
          <w:sz w:val="22"/>
          <w:szCs w:val="22"/>
        </w:rPr>
        <w:t xml:space="preserve">The secondary research literature included journals, books, internet and academic text. The internet searches for appropriate resources such as Youth Justice Board which support the work to </w:t>
      </w:r>
      <w:r w:rsidRPr="00330906">
        <w:rPr>
          <w:rFonts w:ascii="Arial" w:hAnsi="Arial" w:cs="Arial"/>
          <w:color w:val="000000" w:themeColor="text1"/>
          <w:sz w:val="22"/>
          <w:szCs w:val="22"/>
        </w:rPr>
        <w:t xml:space="preserve">analyse </w:t>
      </w:r>
      <w:r w:rsidRPr="00330906">
        <w:rPr>
          <w:rFonts w:ascii="Arial" w:hAnsi="Arial" w:cs="Arial"/>
          <w:sz w:val="22"/>
          <w:szCs w:val="22"/>
        </w:rPr>
        <w:t>up to date statistics and data.</w:t>
      </w:r>
    </w:p>
    <w:p w14:paraId="30695EBE" w14:textId="77777777" w:rsidR="00405EED" w:rsidRPr="00330906" w:rsidRDefault="00405EED" w:rsidP="00405EED">
      <w:pPr>
        <w:tabs>
          <w:tab w:val="center" w:pos="4510"/>
        </w:tabs>
        <w:spacing w:line="480" w:lineRule="auto"/>
        <w:rPr>
          <w:rFonts w:ascii="Arial" w:hAnsi="Arial" w:cs="Arial"/>
          <w:sz w:val="22"/>
          <w:szCs w:val="22"/>
        </w:rPr>
      </w:pPr>
    </w:p>
    <w:p w14:paraId="556468D4" w14:textId="0FF7930B" w:rsidR="00405EED" w:rsidRPr="00330906" w:rsidRDefault="00405EED" w:rsidP="00405EED">
      <w:pPr>
        <w:tabs>
          <w:tab w:val="center" w:pos="4510"/>
        </w:tabs>
        <w:spacing w:line="480" w:lineRule="auto"/>
        <w:rPr>
          <w:rFonts w:ascii="Arial" w:hAnsi="Arial" w:cs="Arial"/>
          <w:sz w:val="22"/>
          <w:szCs w:val="22"/>
        </w:rPr>
      </w:pPr>
      <w:r w:rsidRPr="00330906">
        <w:rPr>
          <w:rFonts w:ascii="Arial" w:hAnsi="Arial" w:cs="Arial"/>
          <w:sz w:val="22"/>
          <w:szCs w:val="22"/>
        </w:rPr>
        <w:t xml:space="preserve">The use of Positivism and </w:t>
      </w:r>
      <w:r w:rsidR="00137543">
        <w:rPr>
          <w:rFonts w:ascii="Arial" w:hAnsi="Arial" w:cs="Arial"/>
          <w:sz w:val="22"/>
          <w:szCs w:val="22"/>
        </w:rPr>
        <w:t>i</w:t>
      </w:r>
      <w:r w:rsidRPr="00330906">
        <w:rPr>
          <w:rFonts w:ascii="Arial" w:hAnsi="Arial" w:cs="Arial"/>
          <w:sz w:val="22"/>
          <w:szCs w:val="22"/>
        </w:rPr>
        <w:t>nterpretivism will be used to approach the findings in the research. Despite that positivism approach find</w:t>
      </w:r>
      <w:r w:rsidR="00C74725">
        <w:rPr>
          <w:rFonts w:ascii="Arial" w:hAnsi="Arial" w:cs="Arial"/>
          <w:sz w:val="22"/>
          <w:szCs w:val="22"/>
        </w:rPr>
        <w:t>s</w:t>
      </w:r>
      <w:r w:rsidRPr="00330906">
        <w:rPr>
          <w:rFonts w:ascii="Arial" w:hAnsi="Arial" w:cs="Arial"/>
          <w:sz w:val="22"/>
          <w:szCs w:val="22"/>
        </w:rPr>
        <w:t xml:space="preserve"> verifiable data rather than interpretivism does not guarantee the verifiable data. As a result of using reliable sources for responses to the interviews and questionnaires it finalises that the data collected will be true to fact. Positivism is a part of the research onion under research philosophy. The positivism approach relates to the ‘viewpoint that the researcher needs to concentrate on facts’ says Crowther and Lancaster (2008).</w:t>
      </w:r>
    </w:p>
    <w:p w14:paraId="081663A3" w14:textId="77777777" w:rsidR="00405EED" w:rsidRPr="00330906" w:rsidRDefault="00405EED" w:rsidP="00405EED">
      <w:pPr>
        <w:tabs>
          <w:tab w:val="center" w:pos="4510"/>
        </w:tabs>
        <w:spacing w:line="480" w:lineRule="auto"/>
        <w:rPr>
          <w:rFonts w:ascii="Arial" w:hAnsi="Arial" w:cs="Arial"/>
          <w:sz w:val="22"/>
          <w:szCs w:val="22"/>
        </w:rPr>
      </w:pPr>
    </w:p>
    <w:p w14:paraId="5DF916CA" w14:textId="1DDF05B8" w:rsidR="00405EED" w:rsidRPr="00330906" w:rsidRDefault="00405EED" w:rsidP="00405EED">
      <w:pPr>
        <w:tabs>
          <w:tab w:val="center" w:pos="4510"/>
        </w:tabs>
        <w:spacing w:line="480" w:lineRule="auto"/>
        <w:rPr>
          <w:rFonts w:ascii="Arial" w:hAnsi="Arial" w:cs="Arial"/>
          <w:sz w:val="22"/>
          <w:szCs w:val="22"/>
        </w:rPr>
      </w:pPr>
      <w:r w:rsidRPr="00330906">
        <w:rPr>
          <w:rFonts w:ascii="Arial" w:hAnsi="Arial" w:cs="Arial"/>
          <w:sz w:val="22"/>
          <w:szCs w:val="22"/>
        </w:rPr>
        <w:t xml:space="preserve">The information which was gathered </w:t>
      </w:r>
      <w:r w:rsidR="00897C07">
        <w:rPr>
          <w:rFonts w:ascii="Arial" w:hAnsi="Arial" w:cs="Arial"/>
          <w:sz w:val="22"/>
          <w:szCs w:val="22"/>
        </w:rPr>
        <w:t>was from</w:t>
      </w:r>
      <w:r w:rsidRPr="00330906">
        <w:rPr>
          <w:rFonts w:ascii="Arial" w:hAnsi="Arial" w:cs="Arial"/>
          <w:sz w:val="22"/>
          <w:szCs w:val="22"/>
        </w:rPr>
        <w:t xml:space="preserve"> two different types of research. First being quantitative. The key essentials to a quantitative research </w:t>
      </w:r>
      <w:r w:rsidR="00B3426B">
        <w:rPr>
          <w:rFonts w:ascii="Arial" w:hAnsi="Arial" w:cs="Arial"/>
          <w:sz w:val="22"/>
          <w:szCs w:val="22"/>
        </w:rPr>
        <w:t>are</w:t>
      </w:r>
      <w:r w:rsidR="00282150">
        <w:rPr>
          <w:rFonts w:ascii="Arial" w:hAnsi="Arial" w:cs="Arial"/>
          <w:sz w:val="22"/>
          <w:szCs w:val="22"/>
        </w:rPr>
        <w:t xml:space="preserve"> it</w:t>
      </w:r>
      <w:r w:rsidRPr="00330906">
        <w:rPr>
          <w:rFonts w:ascii="Arial" w:hAnsi="Arial" w:cs="Arial"/>
          <w:sz w:val="22"/>
          <w:szCs w:val="22"/>
        </w:rPr>
        <w:t xml:space="preserve"> enables to ‘capture patterns that would not be obvious’ as it is factual. It also ‘makes predictions’ because the quantitative work is surrounded with figures and data and enables us to predict the end result when it either decreases or increases for example</w:t>
      </w:r>
      <w:r w:rsidR="00282150">
        <w:rPr>
          <w:rFonts w:ascii="Arial" w:hAnsi="Arial" w:cs="Arial"/>
          <w:sz w:val="22"/>
          <w:szCs w:val="22"/>
        </w:rPr>
        <w:t>.</w:t>
      </w:r>
      <w:r w:rsidRPr="00330906">
        <w:rPr>
          <w:rFonts w:ascii="Arial" w:hAnsi="Arial" w:cs="Arial"/>
          <w:sz w:val="22"/>
          <w:szCs w:val="22"/>
        </w:rPr>
        <w:t xml:space="preserve"> </w:t>
      </w:r>
      <w:r w:rsidR="0031036B">
        <w:rPr>
          <w:rFonts w:ascii="Arial" w:hAnsi="Arial" w:cs="Arial"/>
          <w:sz w:val="22"/>
          <w:szCs w:val="22"/>
        </w:rPr>
        <w:t xml:space="preserve">It </w:t>
      </w:r>
      <w:r w:rsidRPr="00330906">
        <w:rPr>
          <w:rFonts w:ascii="Arial" w:hAnsi="Arial" w:cs="Arial"/>
          <w:sz w:val="22"/>
          <w:szCs w:val="22"/>
        </w:rPr>
        <w:t>‘test whether our theories about the world stand up to empirical scrutiny’. This allows to analyse the work and to look further into it</w:t>
      </w:r>
      <w:r w:rsidR="0031036B">
        <w:rPr>
          <w:rFonts w:ascii="Arial" w:hAnsi="Arial" w:cs="Arial"/>
          <w:sz w:val="22"/>
          <w:szCs w:val="22"/>
        </w:rPr>
        <w:t xml:space="preserve">, </w:t>
      </w:r>
      <w:r w:rsidRPr="00330906">
        <w:rPr>
          <w:rFonts w:ascii="Arial" w:hAnsi="Arial" w:cs="Arial"/>
          <w:sz w:val="22"/>
          <w:szCs w:val="22"/>
        </w:rPr>
        <w:t xml:space="preserve">states Tolmie et al (2011 pg5).  </w:t>
      </w:r>
      <w:r w:rsidR="0031036B" w:rsidRPr="00330906">
        <w:rPr>
          <w:rFonts w:ascii="Arial" w:hAnsi="Arial" w:cs="Arial"/>
          <w:sz w:val="22"/>
          <w:szCs w:val="22"/>
        </w:rPr>
        <w:t xml:space="preserve">Collis and Hussey (2012 pg5) </w:t>
      </w:r>
      <w:r w:rsidR="0031036B">
        <w:rPr>
          <w:rFonts w:ascii="Arial" w:hAnsi="Arial" w:cs="Arial"/>
          <w:sz w:val="22"/>
          <w:szCs w:val="22"/>
        </w:rPr>
        <w:t>explained q</w:t>
      </w:r>
      <w:r w:rsidRPr="00330906">
        <w:rPr>
          <w:rFonts w:ascii="Arial" w:hAnsi="Arial" w:cs="Arial"/>
          <w:sz w:val="22"/>
          <w:szCs w:val="22"/>
        </w:rPr>
        <w:t>uantitative type of research allows the data to be collected as ‘statistical methods to analyse the data’</w:t>
      </w:r>
      <w:r w:rsidR="0031036B">
        <w:rPr>
          <w:rFonts w:ascii="Arial" w:hAnsi="Arial" w:cs="Arial"/>
          <w:sz w:val="22"/>
          <w:szCs w:val="22"/>
        </w:rPr>
        <w:t xml:space="preserve">. </w:t>
      </w:r>
      <w:r w:rsidRPr="00330906">
        <w:rPr>
          <w:rFonts w:ascii="Arial" w:hAnsi="Arial" w:cs="Arial"/>
          <w:sz w:val="22"/>
          <w:szCs w:val="22"/>
        </w:rPr>
        <w:lastRenderedPageBreak/>
        <w:t>This brings in-depth analysis to the thesis. This has provided understanding through research from the internet showing factual and statistical figures which has delivered a positive outcome to conduct the work.</w:t>
      </w:r>
    </w:p>
    <w:p w14:paraId="37EC3486" w14:textId="77777777" w:rsidR="00405EED" w:rsidRPr="00330906" w:rsidRDefault="00405EED" w:rsidP="00405EED">
      <w:pPr>
        <w:tabs>
          <w:tab w:val="center" w:pos="4510"/>
        </w:tabs>
        <w:spacing w:line="480" w:lineRule="auto"/>
        <w:rPr>
          <w:rFonts w:ascii="Arial" w:hAnsi="Arial" w:cs="Arial"/>
          <w:color w:val="000000" w:themeColor="text1"/>
          <w:sz w:val="22"/>
          <w:szCs w:val="22"/>
        </w:rPr>
      </w:pPr>
      <w:r w:rsidRPr="00330906">
        <w:rPr>
          <w:rFonts w:ascii="Arial" w:hAnsi="Arial" w:cs="Arial"/>
          <w:color w:val="000000" w:themeColor="text1"/>
          <w:sz w:val="22"/>
          <w:szCs w:val="22"/>
        </w:rPr>
        <w:t xml:space="preserve"> </w:t>
      </w:r>
    </w:p>
    <w:p w14:paraId="7BA7DD28" w14:textId="43CF6563" w:rsidR="00405EED" w:rsidRPr="00330906" w:rsidRDefault="00405EED" w:rsidP="00405EED">
      <w:pPr>
        <w:tabs>
          <w:tab w:val="center" w:pos="4510"/>
        </w:tabs>
        <w:spacing w:line="480" w:lineRule="auto"/>
        <w:rPr>
          <w:rFonts w:ascii="Arial" w:hAnsi="Arial" w:cs="Arial"/>
          <w:color w:val="000000" w:themeColor="text1"/>
          <w:sz w:val="22"/>
          <w:szCs w:val="22"/>
        </w:rPr>
      </w:pPr>
      <w:r w:rsidRPr="00330906">
        <w:rPr>
          <w:rFonts w:ascii="Arial" w:hAnsi="Arial" w:cs="Arial"/>
          <w:color w:val="000000" w:themeColor="text1"/>
          <w:sz w:val="22"/>
          <w:szCs w:val="22"/>
        </w:rPr>
        <w:t>The alternative is qualitative data ‘with intention of using non-numerical methods to analysing the research data’ states Collis and Hussey (2012 pg5). Qualitative research method was used in order to research, collect, evaluate and analyse important research which support</w:t>
      </w:r>
      <w:r w:rsidR="008A799F">
        <w:rPr>
          <w:rFonts w:ascii="Arial" w:hAnsi="Arial" w:cs="Arial"/>
          <w:color w:val="000000" w:themeColor="text1"/>
          <w:sz w:val="22"/>
          <w:szCs w:val="22"/>
        </w:rPr>
        <w:t>s</w:t>
      </w:r>
      <w:r w:rsidRPr="00330906">
        <w:rPr>
          <w:rFonts w:ascii="Arial" w:hAnsi="Arial" w:cs="Arial"/>
          <w:color w:val="000000" w:themeColor="text1"/>
          <w:sz w:val="22"/>
          <w:szCs w:val="22"/>
        </w:rPr>
        <w:t xml:space="preserve"> the thesis. It was vital that the data which had been carried out was relevant and of good quality. Without that, it would not have been possible to include it. </w:t>
      </w:r>
    </w:p>
    <w:p w14:paraId="71DC379F" w14:textId="77777777" w:rsidR="00405EED" w:rsidRPr="00330906" w:rsidRDefault="00405EED" w:rsidP="00405EED">
      <w:pPr>
        <w:tabs>
          <w:tab w:val="center" w:pos="4510"/>
        </w:tabs>
        <w:spacing w:line="480" w:lineRule="auto"/>
        <w:rPr>
          <w:rFonts w:ascii="Arial" w:hAnsi="Arial" w:cs="Arial"/>
          <w:color w:val="000000" w:themeColor="text1"/>
          <w:sz w:val="22"/>
          <w:szCs w:val="22"/>
        </w:rPr>
      </w:pPr>
    </w:p>
    <w:p w14:paraId="284EC4C7" w14:textId="3B89C4C4" w:rsidR="00405EED" w:rsidRPr="00330906" w:rsidRDefault="00405EED" w:rsidP="00405EED">
      <w:pPr>
        <w:tabs>
          <w:tab w:val="center" w:pos="4510"/>
        </w:tabs>
        <w:spacing w:line="480" w:lineRule="auto"/>
        <w:rPr>
          <w:rFonts w:ascii="Arial" w:hAnsi="Arial" w:cs="Arial"/>
          <w:color w:val="000000" w:themeColor="text1"/>
          <w:sz w:val="22"/>
          <w:szCs w:val="22"/>
        </w:rPr>
      </w:pPr>
      <w:proofErr w:type="spellStart"/>
      <w:r w:rsidRPr="00330906">
        <w:rPr>
          <w:rFonts w:ascii="Arial" w:hAnsi="Arial" w:cs="Arial"/>
          <w:color w:val="000000" w:themeColor="text1"/>
          <w:sz w:val="22"/>
          <w:szCs w:val="22"/>
        </w:rPr>
        <w:t>Grbich</w:t>
      </w:r>
      <w:proofErr w:type="spellEnd"/>
      <w:r w:rsidRPr="00330906">
        <w:rPr>
          <w:rFonts w:ascii="Arial" w:hAnsi="Arial" w:cs="Arial"/>
          <w:color w:val="000000" w:themeColor="text1"/>
          <w:sz w:val="22"/>
          <w:szCs w:val="22"/>
        </w:rPr>
        <w:t xml:space="preserve"> (2012 pg2) expresses the data analysis in the qualitative research method. As the researcher, the information that has been gathered on what the research question looks for and with regards to primary data it could result in channelling information targeting directly the answers the researcher requires. Social media platform was used to upload the questionnaire to find out information about the public’s opinion</w:t>
      </w:r>
      <w:r w:rsidR="0043646F">
        <w:rPr>
          <w:rFonts w:ascii="Arial" w:hAnsi="Arial" w:cs="Arial"/>
          <w:color w:val="000000" w:themeColor="text1"/>
          <w:sz w:val="22"/>
          <w:szCs w:val="22"/>
        </w:rPr>
        <w:t xml:space="preserve">. </w:t>
      </w:r>
      <w:r w:rsidRPr="00330906">
        <w:rPr>
          <w:rFonts w:ascii="Arial" w:hAnsi="Arial" w:cs="Arial"/>
          <w:color w:val="000000" w:themeColor="text1"/>
          <w:sz w:val="22"/>
          <w:szCs w:val="22"/>
        </w:rPr>
        <w:t>This could result in a negative effect as it could be directed at the local participants instead of having a broader response from the wider community. It could also be a negative effect if there are any higher-class participants responding to the questionnaire and don’t have knowledge of local and broader issues within communities. In view of the above, hav</w:t>
      </w:r>
      <w:r w:rsidR="00453D02">
        <w:rPr>
          <w:rFonts w:ascii="Arial" w:hAnsi="Arial" w:cs="Arial"/>
          <w:color w:val="000000" w:themeColor="text1"/>
          <w:sz w:val="22"/>
          <w:szCs w:val="22"/>
        </w:rPr>
        <w:t>ing</w:t>
      </w:r>
      <w:r w:rsidRPr="00330906">
        <w:rPr>
          <w:rFonts w:ascii="Arial" w:hAnsi="Arial" w:cs="Arial"/>
          <w:color w:val="000000" w:themeColor="text1"/>
          <w:sz w:val="22"/>
          <w:szCs w:val="22"/>
        </w:rPr>
        <w:t xml:space="preserve"> designed the survey in a</w:t>
      </w:r>
      <w:r w:rsidR="00453D02">
        <w:rPr>
          <w:rFonts w:ascii="Arial" w:hAnsi="Arial" w:cs="Arial"/>
          <w:color w:val="000000" w:themeColor="text1"/>
          <w:sz w:val="22"/>
          <w:szCs w:val="22"/>
        </w:rPr>
        <w:t xml:space="preserve"> way </w:t>
      </w:r>
      <w:r w:rsidR="00AF203D">
        <w:rPr>
          <w:rFonts w:ascii="Arial" w:hAnsi="Arial" w:cs="Arial"/>
          <w:color w:val="000000" w:themeColor="text1"/>
          <w:sz w:val="22"/>
          <w:szCs w:val="22"/>
        </w:rPr>
        <w:t xml:space="preserve">to accommodate all. </w:t>
      </w:r>
    </w:p>
    <w:p w14:paraId="70DFBD10" w14:textId="77777777" w:rsidR="00405EED" w:rsidRPr="00330906" w:rsidRDefault="00405EED" w:rsidP="00405EED">
      <w:pPr>
        <w:rPr>
          <w:sz w:val="22"/>
          <w:szCs w:val="22"/>
        </w:rPr>
      </w:pPr>
    </w:p>
    <w:p w14:paraId="5265068C" w14:textId="77777777" w:rsidR="00405EED" w:rsidRPr="00330906" w:rsidRDefault="00405EED" w:rsidP="00405EED">
      <w:pPr>
        <w:rPr>
          <w:sz w:val="22"/>
          <w:szCs w:val="22"/>
        </w:rPr>
      </w:pPr>
    </w:p>
    <w:p w14:paraId="08B90CE4" w14:textId="5BA951C0" w:rsidR="00405EED" w:rsidRPr="00330906" w:rsidRDefault="00405EED" w:rsidP="00405EED">
      <w:pPr>
        <w:tabs>
          <w:tab w:val="center" w:pos="4510"/>
        </w:tabs>
        <w:spacing w:line="480" w:lineRule="auto"/>
        <w:rPr>
          <w:rFonts w:ascii="Arial" w:hAnsi="Arial" w:cs="Arial"/>
          <w:color w:val="000000" w:themeColor="text1"/>
          <w:sz w:val="22"/>
          <w:szCs w:val="22"/>
        </w:rPr>
      </w:pPr>
      <w:r w:rsidRPr="00330906">
        <w:rPr>
          <w:rFonts w:ascii="Arial" w:hAnsi="Arial" w:cs="Arial"/>
          <w:color w:val="000000" w:themeColor="text1"/>
          <w:sz w:val="22"/>
          <w:szCs w:val="22"/>
        </w:rPr>
        <w:t>As a result of the research topic being about young people and the link with crime and offending, it was important that a reasonable approach was taken to ensure the sensitivity of the matter was taken into consideration when approaching different individuals within an organisation</w:t>
      </w:r>
      <w:r w:rsidR="00CC1D23">
        <w:rPr>
          <w:rFonts w:ascii="Arial" w:hAnsi="Arial" w:cs="Arial"/>
          <w:color w:val="000000" w:themeColor="text1"/>
          <w:sz w:val="22"/>
          <w:szCs w:val="22"/>
        </w:rPr>
        <w:t xml:space="preserve"> and</w:t>
      </w:r>
      <w:r w:rsidRPr="00330906">
        <w:rPr>
          <w:rFonts w:ascii="Arial" w:hAnsi="Arial" w:cs="Arial"/>
          <w:color w:val="000000" w:themeColor="text1"/>
          <w:sz w:val="22"/>
          <w:szCs w:val="22"/>
        </w:rPr>
        <w:t xml:space="preserve"> not</w:t>
      </w:r>
      <w:r w:rsidR="00CC1D23">
        <w:rPr>
          <w:rFonts w:ascii="Arial" w:hAnsi="Arial" w:cs="Arial"/>
          <w:color w:val="000000" w:themeColor="text1"/>
          <w:sz w:val="22"/>
          <w:szCs w:val="22"/>
        </w:rPr>
        <w:t xml:space="preserve"> to</w:t>
      </w:r>
      <w:r w:rsidRPr="00330906">
        <w:rPr>
          <w:rFonts w:ascii="Arial" w:hAnsi="Arial" w:cs="Arial"/>
          <w:color w:val="000000" w:themeColor="text1"/>
          <w:sz w:val="22"/>
          <w:szCs w:val="22"/>
        </w:rPr>
        <w:t xml:space="preserve"> cause offence or stigmatise the work being carried out. </w:t>
      </w:r>
    </w:p>
    <w:p w14:paraId="3E304D1C" w14:textId="77777777" w:rsidR="00405EED" w:rsidRPr="00330906" w:rsidRDefault="00405EED" w:rsidP="00405EED">
      <w:pPr>
        <w:tabs>
          <w:tab w:val="center" w:pos="4510"/>
        </w:tabs>
        <w:spacing w:line="480" w:lineRule="auto"/>
        <w:rPr>
          <w:rFonts w:ascii="Arial" w:hAnsi="Arial" w:cs="Arial"/>
          <w:color w:val="000000" w:themeColor="text1"/>
          <w:sz w:val="22"/>
          <w:szCs w:val="22"/>
        </w:rPr>
      </w:pPr>
    </w:p>
    <w:p w14:paraId="028E94E2" w14:textId="77777777" w:rsidR="00795E4E" w:rsidRDefault="00795E4E" w:rsidP="00405EED">
      <w:pPr>
        <w:tabs>
          <w:tab w:val="center" w:pos="4510"/>
        </w:tabs>
        <w:spacing w:line="480" w:lineRule="auto"/>
        <w:rPr>
          <w:rFonts w:ascii="Arial" w:hAnsi="Arial" w:cs="Arial"/>
          <w:b/>
          <w:sz w:val="22"/>
          <w:szCs w:val="22"/>
          <w:u w:val="single"/>
        </w:rPr>
      </w:pPr>
    </w:p>
    <w:p w14:paraId="1465707B" w14:textId="77777777" w:rsidR="00795E4E" w:rsidRDefault="00795E4E" w:rsidP="00405EED">
      <w:pPr>
        <w:tabs>
          <w:tab w:val="center" w:pos="4510"/>
        </w:tabs>
        <w:spacing w:line="480" w:lineRule="auto"/>
        <w:rPr>
          <w:rFonts w:ascii="Arial" w:hAnsi="Arial" w:cs="Arial"/>
          <w:b/>
          <w:sz w:val="22"/>
          <w:szCs w:val="22"/>
          <w:u w:val="single"/>
        </w:rPr>
      </w:pPr>
    </w:p>
    <w:p w14:paraId="5E0B138C" w14:textId="32F24C4A" w:rsidR="00405EED" w:rsidRPr="00330906" w:rsidRDefault="00405EED" w:rsidP="00405EED">
      <w:pPr>
        <w:tabs>
          <w:tab w:val="center" w:pos="4510"/>
        </w:tabs>
        <w:spacing w:line="480" w:lineRule="auto"/>
        <w:rPr>
          <w:rFonts w:ascii="Arial" w:hAnsi="Arial" w:cs="Arial"/>
          <w:b/>
          <w:sz w:val="22"/>
          <w:szCs w:val="22"/>
          <w:u w:val="single"/>
        </w:rPr>
      </w:pPr>
      <w:r w:rsidRPr="00330906">
        <w:rPr>
          <w:rFonts w:ascii="Arial" w:hAnsi="Arial" w:cs="Arial"/>
          <w:b/>
          <w:sz w:val="22"/>
          <w:szCs w:val="22"/>
          <w:u w:val="single"/>
        </w:rPr>
        <w:lastRenderedPageBreak/>
        <w:t>3.2 Organisation of Study</w:t>
      </w:r>
    </w:p>
    <w:p w14:paraId="69F9BCAC" w14:textId="5D92DE38" w:rsidR="00405EED" w:rsidRPr="00330906" w:rsidRDefault="00823BD9" w:rsidP="00405EED">
      <w:pPr>
        <w:spacing w:line="480" w:lineRule="auto"/>
        <w:rPr>
          <w:rFonts w:ascii="Arial" w:hAnsi="Arial" w:cs="Arial"/>
          <w:color w:val="000000"/>
          <w:sz w:val="22"/>
          <w:szCs w:val="22"/>
        </w:rPr>
      </w:pPr>
      <w:r>
        <w:rPr>
          <w:rFonts w:ascii="Arial" w:hAnsi="Arial" w:cs="Arial"/>
          <w:color w:val="000000"/>
          <w:sz w:val="22"/>
          <w:szCs w:val="22"/>
        </w:rPr>
        <w:t>R</w:t>
      </w:r>
      <w:r w:rsidR="00405EED" w:rsidRPr="00330906">
        <w:rPr>
          <w:rFonts w:ascii="Arial" w:hAnsi="Arial" w:cs="Arial"/>
          <w:color w:val="000000"/>
          <w:sz w:val="22"/>
          <w:szCs w:val="22"/>
        </w:rPr>
        <w:t>esearch on what groups were available to young people in the Carmarthenshire area was undertaken. An initial search on the Carmarthenshire County Council</w:t>
      </w:r>
      <w:r w:rsidR="002311DD">
        <w:rPr>
          <w:rFonts w:ascii="Arial" w:hAnsi="Arial" w:cs="Arial"/>
          <w:color w:val="000000"/>
          <w:sz w:val="22"/>
          <w:szCs w:val="22"/>
        </w:rPr>
        <w:t xml:space="preserve"> (CCC)</w:t>
      </w:r>
      <w:r w:rsidR="00405EED" w:rsidRPr="00330906">
        <w:rPr>
          <w:rFonts w:ascii="Arial" w:hAnsi="Arial" w:cs="Arial"/>
          <w:color w:val="000000"/>
          <w:sz w:val="22"/>
          <w:szCs w:val="22"/>
        </w:rPr>
        <w:t xml:space="preserve"> website and Ceredigion County Council website showed several services accessible to young people living in the area. Furthermore, individual analysis of websites such as the Youth Service, Youth Justice Preventions Service and Dyfed Powys Police provided an in depth understanding of services applicable to the research. Within these sites, there was information available in regards to specific individuals within these organisations, including names and contact details. However, on further inspection it appeared that some of the information had expired for a considerable time and was likely to be out of date. Safari search tool was utilised to gain further information in regards to these services as well as cross-reference with local social media pages of the organisations.</w:t>
      </w:r>
    </w:p>
    <w:p w14:paraId="2CC7F205" w14:textId="77777777" w:rsidR="00405EED" w:rsidRPr="00330906" w:rsidRDefault="00405EED" w:rsidP="00405EED">
      <w:pPr>
        <w:spacing w:line="480" w:lineRule="auto"/>
        <w:rPr>
          <w:rFonts w:ascii="Arial" w:hAnsi="Arial" w:cs="Arial"/>
          <w:color w:val="000000"/>
          <w:sz w:val="22"/>
          <w:szCs w:val="22"/>
        </w:rPr>
      </w:pPr>
      <w:r w:rsidRPr="00330906">
        <w:rPr>
          <w:rFonts w:ascii="Arial" w:hAnsi="Arial" w:cs="Arial"/>
          <w:color w:val="000000"/>
          <w:sz w:val="22"/>
          <w:szCs w:val="22"/>
        </w:rPr>
        <w:t> </w:t>
      </w:r>
    </w:p>
    <w:p w14:paraId="0D9C7400" w14:textId="1984CD32" w:rsidR="00405EED" w:rsidRPr="00330906" w:rsidRDefault="00405EED" w:rsidP="00405EED">
      <w:pPr>
        <w:spacing w:line="480" w:lineRule="auto"/>
        <w:rPr>
          <w:rFonts w:ascii="Arial" w:hAnsi="Arial" w:cs="Arial"/>
          <w:color w:val="000000"/>
          <w:sz w:val="22"/>
          <w:szCs w:val="22"/>
        </w:rPr>
      </w:pPr>
      <w:r w:rsidRPr="00330906">
        <w:rPr>
          <w:rFonts w:ascii="Arial" w:hAnsi="Arial" w:cs="Arial"/>
          <w:color w:val="000000"/>
          <w:sz w:val="22"/>
          <w:szCs w:val="22"/>
        </w:rPr>
        <w:t>Finally, once in possession of correct information</w:t>
      </w:r>
      <w:r w:rsidR="00F039FB">
        <w:rPr>
          <w:rFonts w:ascii="Arial" w:hAnsi="Arial" w:cs="Arial"/>
          <w:color w:val="000000"/>
          <w:sz w:val="22"/>
          <w:szCs w:val="22"/>
        </w:rPr>
        <w:t>,</w:t>
      </w:r>
      <w:r w:rsidRPr="00330906">
        <w:rPr>
          <w:rFonts w:ascii="Arial" w:hAnsi="Arial" w:cs="Arial"/>
          <w:color w:val="000000"/>
          <w:sz w:val="22"/>
          <w:szCs w:val="22"/>
        </w:rPr>
        <w:t xml:space="preserve"> contact was made with seven separate individuals/ organisations with capability of assisting.  From this, one responded within two days stating that they would be willing to participate in an interview. Therefore, a date and time was arranged to conduct the meeting via telephone, as meeting in person was not a possibility under the current restrictions of coronavirus in Wales. Further responses were received within the following days and majority requested that the interview questions </w:t>
      </w:r>
      <w:r w:rsidR="005A656B">
        <w:rPr>
          <w:rFonts w:ascii="Arial" w:hAnsi="Arial" w:cs="Arial"/>
          <w:color w:val="000000"/>
          <w:sz w:val="22"/>
          <w:szCs w:val="22"/>
        </w:rPr>
        <w:t xml:space="preserve">would </w:t>
      </w:r>
      <w:r w:rsidRPr="00330906">
        <w:rPr>
          <w:rFonts w:ascii="Arial" w:hAnsi="Arial" w:cs="Arial"/>
          <w:color w:val="000000"/>
          <w:sz w:val="22"/>
          <w:szCs w:val="22"/>
        </w:rPr>
        <w:t xml:space="preserve">be sent to them </w:t>
      </w:r>
      <w:r w:rsidR="005A656B">
        <w:rPr>
          <w:rFonts w:ascii="Arial" w:hAnsi="Arial" w:cs="Arial"/>
          <w:color w:val="000000"/>
          <w:sz w:val="22"/>
          <w:szCs w:val="22"/>
        </w:rPr>
        <w:t>via</w:t>
      </w:r>
      <w:r w:rsidRPr="00330906">
        <w:rPr>
          <w:rFonts w:ascii="Arial" w:hAnsi="Arial" w:cs="Arial"/>
          <w:color w:val="000000"/>
          <w:sz w:val="22"/>
          <w:szCs w:val="22"/>
        </w:rPr>
        <w:t xml:space="preserve"> email and that they would complete and respond at a suitable time. Individuals within the local community also state</w:t>
      </w:r>
      <w:r w:rsidR="00266B3B">
        <w:rPr>
          <w:rFonts w:ascii="Arial" w:hAnsi="Arial" w:cs="Arial"/>
          <w:color w:val="000000"/>
          <w:sz w:val="22"/>
          <w:szCs w:val="22"/>
        </w:rPr>
        <w:t>d</w:t>
      </w:r>
      <w:r w:rsidRPr="00330906">
        <w:rPr>
          <w:rFonts w:ascii="Arial" w:hAnsi="Arial" w:cs="Arial"/>
          <w:color w:val="000000"/>
          <w:sz w:val="22"/>
          <w:szCs w:val="22"/>
        </w:rPr>
        <w:t xml:space="preserve"> </w:t>
      </w:r>
      <w:r w:rsidR="00266B3B">
        <w:rPr>
          <w:rFonts w:ascii="Arial" w:hAnsi="Arial" w:cs="Arial"/>
          <w:color w:val="000000"/>
          <w:sz w:val="22"/>
          <w:szCs w:val="22"/>
        </w:rPr>
        <w:t xml:space="preserve">a willingness </w:t>
      </w:r>
      <w:r w:rsidRPr="00330906">
        <w:rPr>
          <w:rFonts w:ascii="Arial" w:hAnsi="Arial" w:cs="Arial"/>
          <w:color w:val="000000"/>
          <w:sz w:val="22"/>
          <w:szCs w:val="22"/>
        </w:rPr>
        <w:t xml:space="preserve">to participate in the research as they had heard locally of the work in which was being carried. </w:t>
      </w:r>
      <w:r w:rsidR="00F43735">
        <w:rPr>
          <w:rFonts w:ascii="Arial" w:hAnsi="Arial" w:cs="Arial"/>
          <w:color w:val="000000"/>
          <w:sz w:val="22"/>
          <w:szCs w:val="22"/>
        </w:rPr>
        <w:t>C</w:t>
      </w:r>
      <w:r w:rsidRPr="00330906">
        <w:rPr>
          <w:rFonts w:ascii="Arial" w:hAnsi="Arial" w:cs="Arial"/>
          <w:color w:val="000000"/>
          <w:sz w:val="22"/>
          <w:szCs w:val="22"/>
        </w:rPr>
        <w:t xml:space="preserve">ontact was made </w:t>
      </w:r>
      <w:r w:rsidR="005B7C26">
        <w:rPr>
          <w:rFonts w:ascii="Arial" w:hAnsi="Arial" w:cs="Arial"/>
          <w:color w:val="000000"/>
          <w:sz w:val="22"/>
          <w:szCs w:val="22"/>
        </w:rPr>
        <w:t xml:space="preserve">to seven </w:t>
      </w:r>
      <w:r w:rsidR="00CE20AB">
        <w:rPr>
          <w:rFonts w:ascii="Arial" w:hAnsi="Arial" w:cs="Arial"/>
          <w:color w:val="000000"/>
          <w:sz w:val="22"/>
          <w:szCs w:val="22"/>
        </w:rPr>
        <w:t xml:space="preserve">organisations </w:t>
      </w:r>
      <w:r w:rsidR="00424AE6">
        <w:rPr>
          <w:rFonts w:ascii="Arial" w:hAnsi="Arial" w:cs="Arial"/>
          <w:color w:val="000000"/>
          <w:sz w:val="22"/>
          <w:szCs w:val="22"/>
        </w:rPr>
        <w:t xml:space="preserve">via </w:t>
      </w:r>
      <w:r w:rsidRPr="00330906">
        <w:rPr>
          <w:rFonts w:ascii="Arial" w:hAnsi="Arial" w:cs="Arial"/>
          <w:color w:val="000000"/>
          <w:sz w:val="22"/>
          <w:szCs w:val="22"/>
        </w:rPr>
        <w:t>text message</w:t>
      </w:r>
      <w:r w:rsidR="00424AE6">
        <w:rPr>
          <w:rFonts w:ascii="Arial" w:hAnsi="Arial" w:cs="Arial"/>
          <w:color w:val="000000"/>
          <w:sz w:val="22"/>
          <w:szCs w:val="22"/>
        </w:rPr>
        <w:t xml:space="preserve"> and email </w:t>
      </w:r>
      <w:r w:rsidRPr="00330906">
        <w:rPr>
          <w:rFonts w:ascii="Arial" w:hAnsi="Arial" w:cs="Arial"/>
          <w:color w:val="000000"/>
          <w:sz w:val="22"/>
          <w:szCs w:val="22"/>
        </w:rPr>
        <w:t xml:space="preserve">rather than a telephone conversation. One organisation in particular were reluctant to discuss offending behaviour and a link that may be present between their organisation and the young people they provide support to in the community. </w:t>
      </w:r>
      <w:r w:rsidR="00125192">
        <w:rPr>
          <w:rFonts w:ascii="Arial" w:hAnsi="Arial" w:cs="Arial"/>
          <w:color w:val="000000"/>
          <w:sz w:val="22"/>
          <w:szCs w:val="22"/>
        </w:rPr>
        <w:t>Th</w:t>
      </w:r>
      <w:r w:rsidRPr="00330906">
        <w:rPr>
          <w:rFonts w:ascii="Arial" w:hAnsi="Arial" w:cs="Arial"/>
          <w:color w:val="000000"/>
          <w:sz w:val="22"/>
          <w:szCs w:val="22"/>
        </w:rPr>
        <w:t>ey did not believe that the information that they would provide would be of any relevance. However, they asked for the questions and responded appropriately on the basis that the information provided would be confidential.</w:t>
      </w:r>
    </w:p>
    <w:p w14:paraId="461AD0BB" w14:textId="77777777" w:rsidR="00405EED" w:rsidRPr="00330906" w:rsidRDefault="00405EED" w:rsidP="00405EED">
      <w:pPr>
        <w:spacing w:line="480" w:lineRule="auto"/>
        <w:rPr>
          <w:rFonts w:ascii="Arial" w:hAnsi="Arial" w:cs="Arial"/>
          <w:color w:val="000000"/>
          <w:sz w:val="22"/>
          <w:szCs w:val="22"/>
        </w:rPr>
      </w:pPr>
    </w:p>
    <w:p w14:paraId="0DC680A3" w14:textId="77777777" w:rsidR="00405EED" w:rsidRPr="00330906" w:rsidRDefault="00405EED" w:rsidP="00405EED">
      <w:pPr>
        <w:tabs>
          <w:tab w:val="center" w:pos="4510"/>
        </w:tabs>
        <w:spacing w:line="480" w:lineRule="auto"/>
        <w:rPr>
          <w:rFonts w:ascii="Arial" w:hAnsi="Arial" w:cs="Arial"/>
          <w:sz w:val="22"/>
          <w:szCs w:val="22"/>
          <w:u w:val="single"/>
        </w:rPr>
      </w:pPr>
    </w:p>
    <w:p w14:paraId="13419382" w14:textId="77777777" w:rsidR="00405EED" w:rsidRPr="00330906" w:rsidRDefault="00405EED" w:rsidP="00405EED">
      <w:pPr>
        <w:tabs>
          <w:tab w:val="center" w:pos="4510"/>
        </w:tabs>
        <w:spacing w:line="480" w:lineRule="auto"/>
        <w:rPr>
          <w:rFonts w:ascii="Arial" w:hAnsi="Arial" w:cs="Arial"/>
          <w:b/>
          <w:sz w:val="22"/>
          <w:szCs w:val="22"/>
          <w:u w:val="single"/>
        </w:rPr>
      </w:pPr>
      <w:r w:rsidRPr="00330906">
        <w:rPr>
          <w:rFonts w:ascii="Arial" w:hAnsi="Arial" w:cs="Arial"/>
          <w:b/>
          <w:sz w:val="22"/>
          <w:szCs w:val="22"/>
          <w:u w:val="single"/>
        </w:rPr>
        <w:t>3.3 Ethical Considerations</w:t>
      </w:r>
    </w:p>
    <w:p w14:paraId="55C48EBC" w14:textId="7A5AE321" w:rsidR="00405EED" w:rsidRPr="00330906" w:rsidRDefault="00405EED" w:rsidP="00405EED">
      <w:pPr>
        <w:tabs>
          <w:tab w:val="center" w:pos="4510"/>
        </w:tabs>
        <w:spacing w:line="480" w:lineRule="auto"/>
        <w:rPr>
          <w:rFonts w:ascii="Arial" w:hAnsi="Arial" w:cs="Arial"/>
          <w:sz w:val="22"/>
          <w:szCs w:val="22"/>
        </w:rPr>
      </w:pPr>
      <w:proofErr w:type="spellStart"/>
      <w:r w:rsidRPr="00330906">
        <w:rPr>
          <w:rFonts w:ascii="Arial" w:hAnsi="Arial" w:cs="Arial"/>
          <w:sz w:val="22"/>
          <w:szCs w:val="22"/>
        </w:rPr>
        <w:t>Gray</w:t>
      </w:r>
      <w:proofErr w:type="spellEnd"/>
      <w:r w:rsidRPr="00330906">
        <w:rPr>
          <w:rFonts w:ascii="Arial" w:hAnsi="Arial" w:cs="Arial"/>
          <w:sz w:val="22"/>
          <w:szCs w:val="22"/>
        </w:rPr>
        <w:t xml:space="preserve"> (2014 pg4) explains that ‘ethics’ is ‘a set of moral principles or norms that are used to guide moral choices of behaviour and relationship with </w:t>
      </w:r>
      <w:proofErr w:type="gramStart"/>
      <w:r w:rsidRPr="00330906">
        <w:rPr>
          <w:rFonts w:ascii="Arial" w:hAnsi="Arial" w:cs="Arial"/>
          <w:sz w:val="22"/>
          <w:szCs w:val="22"/>
        </w:rPr>
        <w:t>others’</w:t>
      </w:r>
      <w:proofErr w:type="gramEnd"/>
      <w:r w:rsidRPr="00330906">
        <w:rPr>
          <w:rFonts w:ascii="Arial" w:hAnsi="Arial" w:cs="Arial"/>
          <w:sz w:val="22"/>
          <w:szCs w:val="22"/>
        </w:rPr>
        <w:t>. Furthermore, he explains this in his table of ethical stances that the ethical principles ‘should never be broken. Breaking these principles is both morally wrong and damaging to social research’ however, accept that these ‘duties are bound to particular countries, communities, professional groups and clients’. Therefore, it will be responsibility of the researcher to carry this out and ensure it is successful. As a part of the ethical principles, it mentions that is important to ‘avoid harm to participants’, ‘ensure informed consent of participants’, ‘respect the privacy of participants’ and ‘avoid the use of deception’. Th</w:t>
      </w:r>
      <w:r w:rsidR="008C5EA6">
        <w:rPr>
          <w:rFonts w:ascii="Arial" w:hAnsi="Arial" w:cs="Arial"/>
          <w:sz w:val="22"/>
          <w:szCs w:val="22"/>
        </w:rPr>
        <w:t xml:space="preserve">ese </w:t>
      </w:r>
      <w:r w:rsidRPr="00330906">
        <w:rPr>
          <w:rFonts w:ascii="Arial" w:hAnsi="Arial" w:cs="Arial"/>
          <w:sz w:val="22"/>
          <w:szCs w:val="22"/>
        </w:rPr>
        <w:t>principles have been conducted in this thesis to</w:t>
      </w:r>
      <w:r w:rsidR="008C5EA6">
        <w:rPr>
          <w:rFonts w:ascii="Arial" w:hAnsi="Arial" w:cs="Arial"/>
          <w:sz w:val="22"/>
          <w:szCs w:val="22"/>
        </w:rPr>
        <w:t xml:space="preserve"> </w:t>
      </w:r>
      <w:r w:rsidRPr="00330906">
        <w:rPr>
          <w:rFonts w:ascii="Arial" w:hAnsi="Arial" w:cs="Arial"/>
          <w:sz w:val="22"/>
          <w:szCs w:val="22"/>
        </w:rPr>
        <w:t xml:space="preserve">ensure that it </w:t>
      </w:r>
      <w:r w:rsidR="008C5EA6">
        <w:rPr>
          <w:rFonts w:ascii="Arial" w:hAnsi="Arial" w:cs="Arial"/>
          <w:sz w:val="22"/>
          <w:szCs w:val="22"/>
        </w:rPr>
        <w:t xml:space="preserve">is </w:t>
      </w:r>
      <w:r w:rsidRPr="00330906">
        <w:rPr>
          <w:rFonts w:ascii="Arial" w:hAnsi="Arial" w:cs="Arial"/>
          <w:sz w:val="22"/>
          <w:szCs w:val="22"/>
        </w:rPr>
        <w:t xml:space="preserve">correctly approached and followed to protect the confidentiality of the individuals and organisations. Additionally, to ensure that participants will not feel ‘embarrassed, ridiculed, belittled, mental distress, anxious, stress and negative emotional reactions’ particular attention will need to be considered in regards to the wording and the environment of the interview. In addition to this, it is important that the participants are aware that their ‘participation in the study is voluntary’ and ‘that responding to all questions is voluntary’. This will enable them to take it upon themselves to carry out responses to the research questions. </w:t>
      </w:r>
      <w:r w:rsidR="006478EA">
        <w:rPr>
          <w:rFonts w:ascii="Arial" w:hAnsi="Arial" w:cs="Arial"/>
          <w:sz w:val="22"/>
          <w:szCs w:val="22"/>
        </w:rPr>
        <w:t xml:space="preserve">To </w:t>
      </w:r>
      <w:r w:rsidRPr="00330906">
        <w:rPr>
          <w:rFonts w:ascii="Arial" w:hAnsi="Arial" w:cs="Arial"/>
          <w:sz w:val="22"/>
          <w:szCs w:val="22"/>
        </w:rPr>
        <w:t xml:space="preserve">correspond to interaction with conformation that ‘access to the data once it is collected’ will be made confidential and destroyed after use and will not be shared with a third party. </w:t>
      </w:r>
      <w:r w:rsidR="00330AC4">
        <w:rPr>
          <w:rFonts w:ascii="Arial" w:hAnsi="Arial" w:cs="Arial"/>
          <w:sz w:val="22"/>
          <w:szCs w:val="22"/>
        </w:rPr>
        <w:t>D</w:t>
      </w:r>
      <w:r w:rsidRPr="00330906">
        <w:rPr>
          <w:rFonts w:ascii="Arial" w:hAnsi="Arial" w:cs="Arial"/>
          <w:sz w:val="22"/>
          <w:szCs w:val="22"/>
        </w:rPr>
        <w:t>uring the process</w:t>
      </w:r>
      <w:r w:rsidR="00330AC4">
        <w:rPr>
          <w:rFonts w:ascii="Arial" w:hAnsi="Arial" w:cs="Arial"/>
          <w:sz w:val="22"/>
          <w:szCs w:val="22"/>
        </w:rPr>
        <w:t>,</w:t>
      </w:r>
      <w:r w:rsidRPr="00330906">
        <w:rPr>
          <w:rFonts w:ascii="Arial" w:hAnsi="Arial" w:cs="Arial"/>
          <w:sz w:val="22"/>
          <w:szCs w:val="22"/>
        </w:rPr>
        <w:t xml:space="preserve"> they are able to ‘withdraw at any time’. </w:t>
      </w:r>
    </w:p>
    <w:p w14:paraId="70A49816" w14:textId="77777777" w:rsidR="00405EED" w:rsidRPr="00330906" w:rsidRDefault="00405EED" w:rsidP="00405EED">
      <w:pPr>
        <w:tabs>
          <w:tab w:val="center" w:pos="4510"/>
        </w:tabs>
        <w:spacing w:line="480" w:lineRule="auto"/>
        <w:rPr>
          <w:rFonts w:ascii="Arial" w:hAnsi="Arial" w:cs="Arial"/>
          <w:sz w:val="22"/>
          <w:szCs w:val="22"/>
        </w:rPr>
      </w:pPr>
    </w:p>
    <w:p w14:paraId="389BA542" w14:textId="77777777" w:rsidR="00405EED" w:rsidRPr="00330906" w:rsidRDefault="00405EED" w:rsidP="00405EED">
      <w:pPr>
        <w:tabs>
          <w:tab w:val="center" w:pos="4510"/>
        </w:tabs>
        <w:spacing w:line="480" w:lineRule="auto"/>
        <w:rPr>
          <w:rFonts w:ascii="Arial" w:hAnsi="Arial" w:cs="Arial"/>
          <w:sz w:val="22"/>
          <w:szCs w:val="22"/>
          <w:u w:val="single"/>
        </w:rPr>
      </w:pPr>
    </w:p>
    <w:p w14:paraId="461FB569" w14:textId="77777777" w:rsidR="00405EED" w:rsidRPr="00330906" w:rsidRDefault="00405EED" w:rsidP="00405EED">
      <w:pPr>
        <w:tabs>
          <w:tab w:val="center" w:pos="4510"/>
        </w:tabs>
        <w:spacing w:line="480" w:lineRule="auto"/>
        <w:rPr>
          <w:rFonts w:ascii="Arial" w:hAnsi="Arial" w:cs="Arial"/>
          <w:b/>
          <w:sz w:val="22"/>
          <w:szCs w:val="22"/>
          <w:u w:val="single"/>
        </w:rPr>
      </w:pPr>
      <w:r w:rsidRPr="00330906">
        <w:rPr>
          <w:rFonts w:ascii="Arial" w:hAnsi="Arial" w:cs="Arial"/>
          <w:b/>
          <w:sz w:val="22"/>
          <w:szCs w:val="22"/>
          <w:u w:val="single"/>
        </w:rPr>
        <w:t xml:space="preserve">3.4 Interview Process </w:t>
      </w:r>
    </w:p>
    <w:p w14:paraId="497F4E37" w14:textId="5AB51FB7" w:rsidR="00405EED" w:rsidRPr="00330906" w:rsidRDefault="00405EED" w:rsidP="00405EED">
      <w:pPr>
        <w:tabs>
          <w:tab w:val="center" w:pos="4510"/>
        </w:tabs>
        <w:spacing w:line="480" w:lineRule="auto"/>
        <w:rPr>
          <w:rFonts w:ascii="Arial" w:hAnsi="Arial" w:cs="Arial"/>
          <w:sz w:val="22"/>
          <w:szCs w:val="22"/>
        </w:rPr>
      </w:pPr>
      <w:r w:rsidRPr="00330906">
        <w:rPr>
          <w:rFonts w:ascii="Arial" w:hAnsi="Arial" w:cs="Arial"/>
          <w:sz w:val="22"/>
          <w:szCs w:val="22"/>
        </w:rPr>
        <w:t xml:space="preserve">To participate in an interview the planning and process had to be made thoroughly to commence with a strong opening question which would prompt discussion with the participant. Firstly, a briefing of the questions will determine </w:t>
      </w:r>
      <w:r w:rsidR="003A5143">
        <w:rPr>
          <w:rFonts w:ascii="Arial" w:hAnsi="Arial" w:cs="Arial"/>
          <w:sz w:val="22"/>
          <w:szCs w:val="22"/>
        </w:rPr>
        <w:t xml:space="preserve">what </w:t>
      </w:r>
      <w:r w:rsidRPr="00330906">
        <w:rPr>
          <w:rFonts w:ascii="Arial" w:hAnsi="Arial" w:cs="Arial"/>
          <w:sz w:val="22"/>
          <w:szCs w:val="22"/>
        </w:rPr>
        <w:t xml:space="preserve">will be discussed to inform </w:t>
      </w:r>
      <w:r w:rsidRPr="00330906">
        <w:rPr>
          <w:rFonts w:ascii="Arial" w:hAnsi="Arial" w:cs="Arial"/>
          <w:sz w:val="22"/>
          <w:szCs w:val="22"/>
        </w:rPr>
        <w:lastRenderedPageBreak/>
        <w:t>them the aim of the thesis. This will enable them to be aware of the topics which will be discussed during the interview. In order to decide the appropriate style of questioning</w:t>
      </w:r>
      <w:r w:rsidR="00F27176">
        <w:rPr>
          <w:rFonts w:ascii="Arial" w:hAnsi="Arial" w:cs="Arial"/>
          <w:sz w:val="22"/>
          <w:szCs w:val="22"/>
        </w:rPr>
        <w:t>,</w:t>
      </w:r>
      <w:r w:rsidRPr="00330906">
        <w:rPr>
          <w:rFonts w:ascii="Arial" w:hAnsi="Arial" w:cs="Arial"/>
          <w:sz w:val="22"/>
          <w:szCs w:val="22"/>
        </w:rPr>
        <w:t xml:space="preserve"> research was conducted on interview methods. Moeller et al (2018) expresses that ‘formal interviews and questionnaires’ are ‘possible bias’. They also suggest that using informal interview techniques would decrease the chances of a bias discussion to occur. The use of open and closed questions </w:t>
      </w:r>
      <w:r w:rsidR="001D15DF">
        <w:rPr>
          <w:rFonts w:ascii="Arial" w:hAnsi="Arial" w:cs="Arial"/>
          <w:sz w:val="22"/>
          <w:szCs w:val="22"/>
        </w:rPr>
        <w:t>was</w:t>
      </w:r>
      <w:r w:rsidRPr="00330906">
        <w:rPr>
          <w:rFonts w:ascii="Arial" w:hAnsi="Arial" w:cs="Arial"/>
          <w:sz w:val="22"/>
          <w:szCs w:val="22"/>
        </w:rPr>
        <w:t xml:space="preserve"> </w:t>
      </w:r>
      <w:r w:rsidR="001D15DF">
        <w:rPr>
          <w:rFonts w:ascii="Arial" w:hAnsi="Arial" w:cs="Arial"/>
          <w:sz w:val="22"/>
          <w:szCs w:val="22"/>
        </w:rPr>
        <w:t xml:space="preserve">used </w:t>
      </w:r>
      <w:r w:rsidRPr="00330906">
        <w:rPr>
          <w:rFonts w:ascii="Arial" w:hAnsi="Arial" w:cs="Arial"/>
          <w:sz w:val="22"/>
          <w:szCs w:val="22"/>
        </w:rPr>
        <w:t>allow</w:t>
      </w:r>
      <w:r w:rsidR="001D15DF">
        <w:rPr>
          <w:rFonts w:ascii="Arial" w:hAnsi="Arial" w:cs="Arial"/>
          <w:sz w:val="22"/>
          <w:szCs w:val="22"/>
        </w:rPr>
        <w:t>ing</w:t>
      </w:r>
      <w:r w:rsidRPr="00330906">
        <w:rPr>
          <w:rFonts w:ascii="Arial" w:hAnsi="Arial" w:cs="Arial"/>
          <w:sz w:val="22"/>
          <w:szCs w:val="22"/>
        </w:rPr>
        <w:t xml:space="preserve"> them to voice </w:t>
      </w:r>
      <w:r w:rsidR="001D15DF">
        <w:rPr>
          <w:rFonts w:ascii="Arial" w:hAnsi="Arial" w:cs="Arial"/>
          <w:sz w:val="22"/>
          <w:szCs w:val="22"/>
        </w:rPr>
        <w:t>their</w:t>
      </w:r>
      <w:r w:rsidRPr="00330906">
        <w:rPr>
          <w:rFonts w:ascii="Arial" w:hAnsi="Arial" w:cs="Arial"/>
          <w:sz w:val="22"/>
          <w:szCs w:val="22"/>
        </w:rPr>
        <w:t xml:space="preserve"> </w:t>
      </w:r>
      <w:r w:rsidR="001D15DF" w:rsidRPr="00330906">
        <w:rPr>
          <w:rFonts w:ascii="Arial" w:hAnsi="Arial" w:cs="Arial"/>
          <w:sz w:val="22"/>
          <w:szCs w:val="22"/>
        </w:rPr>
        <w:t>opinions</w:t>
      </w:r>
      <w:r w:rsidR="001D15DF">
        <w:rPr>
          <w:rFonts w:ascii="Arial" w:hAnsi="Arial" w:cs="Arial"/>
          <w:sz w:val="22"/>
          <w:szCs w:val="22"/>
        </w:rPr>
        <w:t>.</w:t>
      </w:r>
      <w:r w:rsidR="001D15DF" w:rsidRPr="00330906">
        <w:rPr>
          <w:rFonts w:ascii="Arial" w:hAnsi="Arial" w:cs="Arial"/>
          <w:sz w:val="22"/>
          <w:szCs w:val="22"/>
        </w:rPr>
        <w:t xml:space="preserve"> This</w:t>
      </w:r>
      <w:r w:rsidRPr="00330906">
        <w:rPr>
          <w:rFonts w:ascii="Arial" w:hAnsi="Arial" w:cs="Arial"/>
          <w:sz w:val="22"/>
          <w:szCs w:val="22"/>
        </w:rPr>
        <w:t xml:space="preserve"> will also decrease the chances of a bias discussion. </w:t>
      </w:r>
      <w:r w:rsidR="0026081C">
        <w:rPr>
          <w:rFonts w:ascii="Arial" w:hAnsi="Arial" w:cs="Arial"/>
          <w:sz w:val="22"/>
          <w:szCs w:val="22"/>
        </w:rPr>
        <w:t>I</w:t>
      </w:r>
      <w:r w:rsidRPr="00330906">
        <w:rPr>
          <w:rFonts w:ascii="Arial" w:hAnsi="Arial" w:cs="Arial"/>
          <w:sz w:val="22"/>
          <w:szCs w:val="22"/>
        </w:rPr>
        <w:t xml:space="preserve">nformal interview was a preferred method for the questions as a part of the discussion to support the thesis. </w:t>
      </w:r>
    </w:p>
    <w:p w14:paraId="33E8825A" w14:textId="77777777" w:rsidR="00405EED" w:rsidRPr="00330906" w:rsidRDefault="00405EED" w:rsidP="00405EED">
      <w:pPr>
        <w:tabs>
          <w:tab w:val="center" w:pos="4510"/>
        </w:tabs>
        <w:spacing w:line="480" w:lineRule="auto"/>
        <w:rPr>
          <w:rFonts w:ascii="Arial" w:hAnsi="Arial" w:cs="Arial"/>
          <w:sz w:val="22"/>
          <w:szCs w:val="22"/>
        </w:rPr>
      </w:pPr>
    </w:p>
    <w:p w14:paraId="79DD7F86" w14:textId="6BE79D41" w:rsidR="00405EED" w:rsidRPr="00330906" w:rsidRDefault="00405EED" w:rsidP="00405EED">
      <w:pPr>
        <w:tabs>
          <w:tab w:val="center" w:pos="4510"/>
        </w:tabs>
        <w:spacing w:line="480" w:lineRule="auto"/>
        <w:rPr>
          <w:rFonts w:ascii="Arial" w:hAnsi="Arial" w:cs="Arial"/>
          <w:sz w:val="22"/>
          <w:szCs w:val="22"/>
        </w:rPr>
      </w:pPr>
      <w:r w:rsidRPr="00330906">
        <w:rPr>
          <w:rFonts w:ascii="Arial" w:hAnsi="Arial" w:cs="Arial"/>
          <w:sz w:val="22"/>
          <w:szCs w:val="22"/>
        </w:rPr>
        <w:t>As a result of the Coronavirus</w:t>
      </w:r>
      <w:r w:rsidR="0026081C">
        <w:rPr>
          <w:rFonts w:ascii="Arial" w:hAnsi="Arial" w:cs="Arial"/>
          <w:sz w:val="22"/>
          <w:szCs w:val="22"/>
        </w:rPr>
        <w:t>,</w:t>
      </w:r>
      <w:r w:rsidRPr="00330906">
        <w:rPr>
          <w:rFonts w:ascii="Arial" w:hAnsi="Arial" w:cs="Arial"/>
          <w:sz w:val="22"/>
          <w:szCs w:val="22"/>
        </w:rPr>
        <w:t xml:space="preserve"> restrictions </w:t>
      </w:r>
      <w:r w:rsidR="0026081C">
        <w:rPr>
          <w:rFonts w:ascii="Arial" w:hAnsi="Arial" w:cs="Arial"/>
          <w:sz w:val="22"/>
          <w:szCs w:val="22"/>
        </w:rPr>
        <w:t>to</w:t>
      </w:r>
      <w:r w:rsidRPr="00330906">
        <w:rPr>
          <w:rFonts w:ascii="Arial" w:hAnsi="Arial" w:cs="Arial"/>
          <w:sz w:val="22"/>
          <w:szCs w:val="22"/>
        </w:rPr>
        <w:t xml:space="preserve"> face-to-face interviews were </w:t>
      </w:r>
      <w:r w:rsidR="0026081C">
        <w:rPr>
          <w:rFonts w:ascii="Arial" w:hAnsi="Arial" w:cs="Arial"/>
          <w:sz w:val="22"/>
          <w:szCs w:val="22"/>
        </w:rPr>
        <w:t>un</w:t>
      </w:r>
      <w:r w:rsidRPr="00330906">
        <w:rPr>
          <w:rFonts w:ascii="Arial" w:hAnsi="Arial" w:cs="Arial"/>
          <w:sz w:val="22"/>
          <w:szCs w:val="22"/>
        </w:rPr>
        <w:t xml:space="preserve">able to take </w:t>
      </w:r>
      <w:r w:rsidR="0026081C">
        <w:rPr>
          <w:rFonts w:ascii="Arial" w:hAnsi="Arial" w:cs="Arial"/>
          <w:sz w:val="22"/>
          <w:szCs w:val="22"/>
        </w:rPr>
        <w:t>place</w:t>
      </w:r>
      <w:r w:rsidRPr="00330906">
        <w:rPr>
          <w:rFonts w:ascii="Arial" w:hAnsi="Arial" w:cs="Arial"/>
          <w:sz w:val="22"/>
          <w:szCs w:val="22"/>
        </w:rPr>
        <w:t>. Consequently</w:t>
      </w:r>
      <w:r w:rsidR="00D505CD">
        <w:rPr>
          <w:rFonts w:ascii="Arial" w:hAnsi="Arial" w:cs="Arial"/>
          <w:sz w:val="22"/>
          <w:szCs w:val="22"/>
        </w:rPr>
        <w:t>, l</w:t>
      </w:r>
      <w:r w:rsidRPr="00330906">
        <w:rPr>
          <w:rFonts w:ascii="Arial" w:hAnsi="Arial" w:cs="Arial"/>
          <w:sz w:val="22"/>
          <w:szCs w:val="22"/>
        </w:rPr>
        <w:t xml:space="preserve">ocation for the interviews to take part did not require consideration as it was all undertaken online </w:t>
      </w:r>
      <w:r w:rsidR="00D505CD">
        <w:rPr>
          <w:rFonts w:ascii="Arial" w:hAnsi="Arial" w:cs="Arial"/>
          <w:sz w:val="22"/>
          <w:szCs w:val="22"/>
        </w:rPr>
        <w:t>via</w:t>
      </w:r>
      <w:r w:rsidRPr="00330906">
        <w:rPr>
          <w:rFonts w:ascii="Arial" w:hAnsi="Arial" w:cs="Arial"/>
          <w:sz w:val="22"/>
          <w:szCs w:val="22"/>
        </w:rPr>
        <w:t xml:space="preserve"> email. Nevertheless, professionalism was still important as the representation as interviewer would have a reflection on the University. It was significant that prior, during and after the interview that all discussions and correspondence was conducted in a courteous, efficient and a polite manner. </w:t>
      </w:r>
    </w:p>
    <w:p w14:paraId="417226CC" w14:textId="77777777" w:rsidR="00405EED" w:rsidRPr="00330906" w:rsidRDefault="00405EED" w:rsidP="00405EED">
      <w:pPr>
        <w:rPr>
          <w:sz w:val="22"/>
          <w:szCs w:val="22"/>
        </w:rPr>
      </w:pPr>
    </w:p>
    <w:p w14:paraId="53474855" w14:textId="77777777" w:rsidR="00405EED" w:rsidRPr="00330906" w:rsidRDefault="00405EED" w:rsidP="00405EED">
      <w:pPr>
        <w:tabs>
          <w:tab w:val="center" w:pos="4510"/>
        </w:tabs>
        <w:spacing w:line="480" w:lineRule="auto"/>
        <w:rPr>
          <w:rFonts w:ascii="Arial" w:hAnsi="Arial" w:cs="Arial"/>
          <w:sz w:val="22"/>
          <w:szCs w:val="22"/>
        </w:rPr>
      </w:pPr>
    </w:p>
    <w:p w14:paraId="70AED81E" w14:textId="77777777" w:rsidR="00405EED" w:rsidRPr="00330906" w:rsidRDefault="00405EED" w:rsidP="00405EED">
      <w:pPr>
        <w:tabs>
          <w:tab w:val="center" w:pos="4510"/>
        </w:tabs>
        <w:spacing w:line="480" w:lineRule="auto"/>
        <w:rPr>
          <w:rFonts w:ascii="Arial" w:hAnsi="Arial" w:cs="Arial"/>
          <w:b/>
          <w:sz w:val="22"/>
          <w:szCs w:val="22"/>
          <w:u w:val="single"/>
        </w:rPr>
      </w:pPr>
      <w:r w:rsidRPr="007F4AB3">
        <w:rPr>
          <w:rFonts w:ascii="Arial" w:hAnsi="Arial" w:cs="Arial"/>
          <w:b/>
          <w:color w:val="000000" w:themeColor="text1"/>
          <w:sz w:val="22"/>
          <w:szCs w:val="22"/>
          <w:u w:val="single"/>
        </w:rPr>
        <w:t xml:space="preserve">3.5 Interview </w:t>
      </w:r>
      <w:r w:rsidRPr="00330906">
        <w:rPr>
          <w:rFonts w:ascii="Arial" w:hAnsi="Arial" w:cs="Arial"/>
          <w:b/>
          <w:sz w:val="22"/>
          <w:szCs w:val="22"/>
          <w:u w:val="single"/>
        </w:rPr>
        <w:t>Reflection</w:t>
      </w:r>
    </w:p>
    <w:p w14:paraId="7EA5DEAC" w14:textId="5A482060" w:rsidR="00405EED" w:rsidRPr="00330906" w:rsidRDefault="00405EED" w:rsidP="00405EED">
      <w:pPr>
        <w:spacing w:line="480" w:lineRule="auto"/>
        <w:rPr>
          <w:rFonts w:ascii="Arial" w:hAnsi="Arial" w:cs="Arial"/>
          <w:color w:val="000000"/>
          <w:sz w:val="22"/>
          <w:szCs w:val="22"/>
        </w:rPr>
      </w:pPr>
      <w:r w:rsidRPr="00330906">
        <w:rPr>
          <w:rFonts w:ascii="Arial" w:hAnsi="Arial" w:cs="Arial"/>
          <w:bCs/>
          <w:color w:val="000000"/>
          <w:sz w:val="22"/>
          <w:szCs w:val="22"/>
        </w:rPr>
        <w:t xml:space="preserve">In comparison, the telephone interview presented itself to be a </w:t>
      </w:r>
      <w:r w:rsidR="00CA7CB2">
        <w:rPr>
          <w:rFonts w:ascii="Arial" w:hAnsi="Arial" w:cs="Arial"/>
          <w:bCs/>
          <w:color w:val="000000"/>
          <w:sz w:val="22"/>
          <w:szCs w:val="22"/>
        </w:rPr>
        <w:t>less</w:t>
      </w:r>
      <w:r w:rsidRPr="00330906">
        <w:rPr>
          <w:rFonts w:ascii="Arial" w:hAnsi="Arial" w:cs="Arial"/>
          <w:bCs/>
          <w:color w:val="000000"/>
          <w:sz w:val="22"/>
          <w:szCs w:val="22"/>
        </w:rPr>
        <w:t xml:space="preserve"> effective and efficient method, rather than email. The telephone interview was planned and arranged at a specific date and time, allowing the direct response from the participant to be documented immediately during discussion. This also reduced the number of responses and correspondence from one organisation </w:t>
      </w:r>
      <w:r w:rsidR="00CA7CB2">
        <w:rPr>
          <w:rFonts w:ascii="Arial" w:hAnsi="Arial" w:cs="Arial"/>
          <w:bCs/>
          <w:color w:val="000000"/>
          <w:sz w:val="22"/>
          <w:szCs w:val="22"/>
        </w:rPr>
        <w:t>via</w:t>
      </w:r>
      <w:r w:rsidRPr="00330906">
        <w:rPr>
          <w:rFonts w:ascii="Arial" w:hAnsi="Arial" w:cs="Arial"/>
          <w:bCs/>
          <w:color w:val="000000"/>
          <w:sz w:val="22"/>
          <w:szCs w:val="22"/>
        </w:rPr>
        <w:t xml:space="preserve"> email. On reflection, the main method of interviewing </w:t>
      </w:r>
      <w:r w:rsidR="00CA7CB2">
        <w:rPr>
          <w:rFonts w:ascii="Arial" w:hAnsi="Arial" w:cs="Arial"/>
          <w:bCs/>
          <w:color w:val="000000"/>
          <w:sz w:val="22"/>
          <w:szCs w:val="22"/>
        </w:rPr>
        <w:t>via</w:t>
      </w:r>
      <w:r w:rsidRPr="00330906">
        <w:rPr>
          <w:rFonts w:ascii="Arial" w:hAnsi="Arial" w:cs="Arial"/>
          <w:bCs/>
          <w:color w:val="000000"/>
          <w:sz w:val="22"/>
          <w:szCs w:val="22"/>
        </w:rPr>
        <w:t xml:space="preserve"> email allowed the interviewee to interoperate the questions as they wished and where little response was given</w:t>
      </w:r>
      <w:r w:rsidR="00CA7CB2">
        <w:rPr>
          <w:rFonts w:ascii="Arial" w:hAnsi="Arial" w:cs="Arial"/>
          <w:bCs/>
          <w:color w:val="000000"/>
          <w:sz w:val="22"/>
          <w:szCs w:val="22"/>
        </w:rPr>
        <w:t>.</w:t>
      </w:r>
      <w:r w:rsidRPr="00330906">
        <w:rPr>
          <w:rFonts w:ascii="Arial" w:hAnsi="Arial" w:cs="Arial"/>
          <w:bCs/>
          <w:color w:val="000000"/>
          <w:sz w:val="22"/>
          <w:szCs w:val="22"/>
        </w:rPr>
        <w:t xml:space="preserve"> </w:t>
      </w:r>
      <w:r w:rsidR="00CA7CB2">
        <w:rPr>
          <w:rFonts w:ascii="Arial" w:hAnsi="Arial" w:cs="Arial"/>
          <w:bCs/>
          <w:color w:val="000000"/>
          <w:sz w:val="22"/>
          <w:szCs w:val="22"/>
        </w:rPr>
        <w:t>T</w:t>
      </w:r>
      <w:r w:rsidRPr="00330906">
        <w:rPr>
          <w:rFonts w:ascii="Arial" w:hAnsi="Arial" w:cs="Arial"/>
          <w:bCs/>
          <w:color w:val="000000"/>
          <w:sz w:val="22"/>
          <w:szCs w:val="22"/>
        </w:rPr>
        <w:t>his was a missed opportunity to prompt for answers or ask for further explanation.</w:t>
      </w:r>
    </w:p>
    <w:p w14:paraId="3C5C5C5A" w14:textId="77777777" w:rsidR="00405EED" w:rsidRPr="00330906" w:rsidRDefault="00405EED" w:rsidP="00405EED">
      <w:pPr>
        <w:spacing w:line="480" w:lineRule="auto"/>
        <w:rPr>
          <w:rFonts w:ascii="Arial" w:hAnsi="Arial" w:cs="Arial"/>
          <w:color w:val="000000"/>
          <w:sz w:val="22"/>
          <w:szCs w:val="22"/>
        </w:rPr>
      </w:pPr>
      <w:r w:rsidRPr="00330906">
        <w:rPr>
          <w:rFonts w:ascii="Arial" w:hAnsi="Arial" w:cs="Arial"/>
          <w:bCs/>
          <w:color w:val="000000"/>
          <w:sz w:val="22"/>
          <w:szCs w:val="22"/>
        </w:rPr>
        <w:t> </w:t>
      </w:r>
    </w:p>
    <w:p w14:paraId="3E4FC9E1" w14:textId="298B8C8F" w:rsidR="00405EED" w:rsidRPr="00330906" w:rsidRDefault="00CC081B" w:rsidP="00405EED">
      <w:pPr>
        <w:spacing w:line="480" w:lineRule="auto"/>
        <w:rPr>
          <w:rFonts w:ascii="Arial" w:hAnsi="Arial" w:cs="Arial"/>
          <w:color w:val="000000"/>
          <w:sz w:val="22"/>
          <w:szCs w:val="22"/>
        </w:rPr>
      </w:pPr>
      <w:r>
        <w:rPr>
          <w:rFonts w:ascii="Arial" w:hAnsi="Arial" w:cs="Arial"/>
          <w:bCs/>
          <w:color w:val="000000"/>
          <w:sz w:val="22"/>
          <w:szCs w:val="22"/>
        </w:rPr>
        <w:lastRenderedPageBreak/>
        <w:t xml:space="preserve">Conducting </w:t>
      </w:r>
      <w:r w:rsidR="00405EED" w:rsidRPr="00330906">
        <w:rPr>
          <w:rFonts w:ascii="Arial" w:hAnsi="Arial" w:cs="Arial"/>
          <w:bCs/>
          <w:color w:val="000000"/>
          <w:sz w:val="22"/>
          <w:szCs w:val="22"/>
        </w:rPr>
        <w:t xml:space="preserve">of the interviews allowed the opportunity to establish relationships with different organisations who have vast knowledge and experience in their role within their own organisation. </w:t>
      </w:r>
      <w:r>
        <w:rPr>
          <w:rFonts w:ascii="Arial" w:hAnsi="Arial" w:cs="Arial"/>
          <w:bCs/>
          <w:color w:val="000000"/>
          <w:sz w:val="22"/>
          <w:szCs w:val="22"/>
        </w:rPr>
        <w:t>Having evaluated</w:t>
      </w:r>
      <w:r w:rsidR="00405EED" w:rsidRPr="00330906">
        <w:rPr>
          <w:rFonts w:ascii="Arial" w:hAnsi="Arial" w:cs="Arial"/>
          <w:bCs/>
          <w:color w:val="000000"/>
          <w:sz w:val="22"/>
          <w:szCs w:val="22"/>
        </w:rPr>
        <w:t xml:space="preserve"> all interviews it was clear that there were varied responses in terms of enthusiasm of their position and role to make change. Those passionate about the subject matter and making change had taken adequate time to complete the responses and this passion could be felt on reading. Alternatively, shorter, informal responses were received from some individuals and this showed that they had little or no knowledge of the current situation and experiences that young people face. They also showed little remorse for the offending behaviour and how this could be addressed to protect the young person. This raises an important question of the responsibilities of organisations within the community and the importance of working together to prevent offending and re-offending</w:t>
      </w:r>
      <w:r>
        <w:rPr>
          <w:rFonts w:ascii="Arial" w:hAnsi="Arial" w:cs="Arial"/>
          <w:bCs/>
          <w:color w:val="000000"/>
          <w:sz w:val="22"/>
          <w:szCs w:val="22"/>
        </w:rPr>
        <w:t>.</w:t>
      </w:r>
    </w:p>
    <w:p w14:paraId="160086C5" w14:textId="77777777" w:rsidR="00405EED" w:rsidRPr="00330906" w:rsidRDefault="00405EED" w:rsidP="00405EED">
      <w:pPr>
        <w:tabs>
          <w:tab w:val="center" w:pos="4510"/>
        </w:tabs>
        <w:spacing w:line="480" w:lineRule="auto"/>
        <w:rPr>
          <w:rFonts w:ascii="Arial" w:hAnsi="Arial" w:cs="Arial"/>
          <w:sz w:val="22"/>
          <w:szCs w:val="22"/>
        </w:rPr>
      </w:pPr>
    </w:p>
    <w:p w14:paraId="2D3EF8BA" w14:textId="77777777" w:rsidR="00405EED" w:rsidRPr="00330906" w:rsidRDefault="00405EED" w:rsidP="00405EED">
      <w:pPr>
        <w:tabs>
          <w:tab w:val="center" w:pos="4510"/>
        </w:tabs>
        <w:spacing w:line="480" w:lineRule="auto"/>
        <w:rPr>
          <w:rFonts w:ascii="Arial" w:hAnsi="Arial" w:cs="Arial"/>
          <w:sz w:val="22"/>
          <w:szCs w:val="22"/>
        </w:rPr>
      </w:pPr>
    </w:p>
    <w:p w14:paraId="63D8C425" w14:textId="77777777" w:rsidR="00405EED" w:rsidRPr="00330906" w:rsidRDefault="00405EED" w:rsidP="00405EED">
      <w:pPr>
        <w:spacing w:line="480" w:lineRule="auto"/>
        <w:rPr>
          <w:rFonts w:ascii="Arial" w:hAnsi="Arial" w:cs="Arial"/>
          <w:b/>
          <w:sz w:val="22"/>
          <w:szCs w:val="22"/>
          <w:u w:val="single"/>
        </w:rPr>
      </w:pPr>
      <w:r w:rsidRPr="00330906">
        <w:rPr>
          <w:rFonts w:ascii="Arial" w:hAnsi="Arial" w:cs="Arial"/>
          <w:b/>
          <w:sz w:val="22"/>
          <w:szCs w:val="22"/>
          <w:u w:val="single"/>
        </w:rPr>
        <w:t xml:space="preserve">3.6 Barriers and Limitations </w:t>
      </w:r>
    </w:p>
    <w:p w14:paraId="0DE9B1B6" w14:textId="364F46A4" w:rsidR="00405EED" w:rsidRPr="00330906" w:rsidRDefault="00466175" w:rsidP="00405EED">
      <w:pPr>
        <w:spacing w:line="480" w:lineRule="auto"/>
        <w:rPr>
          <w:rFonts w:ascii="Arial" w:hAnsi="Arial" w:cs="Arial"/>
          <w:color w:val="000000"/>
          <w:sz w:val="22"/>
          <w:szCs w:val="22"/>
        </w:rPr>
      </w:pPr>
      <w:r>
        <w:rPr>
          <w:rFonts w:ascii="Arial" w:hAnsi="Arial" w:cs="Arial"/>
          <w:color w:val="000000"/>
          <w:sz w:val="22"/>
          <w:szCs w:val="22"/>
        </w:rPr>
        <w:t>T</w:t>
      </w:r>
      <w:r w:rsidR="00405EED" w:rsidRPr="00330906">
        <w:rPr>
          <w:rFonts w:ascii="Arial" w:hAnsi="Arial" w:cs="Arial"/>
          <w:color w:val="000000"/>
          <w:sz w:val="22"/>
          <w:szCs w:val="22"/>
        </w:rPr>
        <w:t xml:space="preserve">his process </w:t>
      </w:r>
      <w:r>
        <w:rPr>
          <w:rFonts w:ascii="Arial" w:hAnsi="Arial" w:cs="Arial"/>
          <w:color w:val="000000"/>
          <w:sz w:val="22"/>
          <w:szCs w:val="22"/>
        </w:rPr>
        <w:t xml:space="preserve">of interviewing </w:t>
      </w:r>
      <w:r w:rsidR="00405EED" w:rsidRPr="00330906">
        <w:rPr>
          <w:rFonts w:ascii="Arial" w:hAnsi="Arial" w:cs="Arial"/>
          <w:color w:val="000000"/>
          <w:sz w:val="22"/>
          <w:szCs w:val="22"/>
        </w:rPr>
        <w:t>was filled with dismay due to the limitations and restrictions of the Coronavirus pandemic. The preferred method of communication with numerous agencies would have been to have face-to-face contact through</w:t>
      </w:r>
      <w:r w:rsidR="009D782A">
        <w:rPr>
          <w:rFonts w:ascii="Arial" w:hAnsi="Arial" w:cs="Arial"/>
          <w:color w:val="000000"/>
          <w:sz w:val="22"/>
          <w:szCs w:val="22"/>
        </w:rPr>
        <w:t xml:space="preserve"> a</w:t>
      </w:r>
      <w:r w:rsidR="00405EED" w:rsidRPr="00330906">
        <w:rPr>
          <w:rFonts w:ascii="Arial" w:hAnsi="Arial" w:cs="Arial"/>
          <w:color w:val="000000"/>
          <w:sz w:val="22"/>
          <w:szCs w:val="22"/>
        </w:rPr>
        <w:t xml:space="preserve"> pre-arranged </w:t>
      </w:r>
      <w:r w:rsidR="009D782A">
        <w:rPr>
          <w:rFonts w:ascii="Arial" w:hAnsi="Arial" w:cs="Arial"/>
          <w:color w:val="000000"/>
          <w:sz w:val="22"/>
          <w:szCs w:val="22"/>
        </w:rPr>
        <w:t xml:space="preserve">meeting to </w:t>
      </w:r>
      <w:r w:rsidR="00405EED" w:rsidRPr="00330906">
        <w:rPr>
          <w:rFonts w:ascii="Arial" w:hAnsi="Arial" w:cs="Arial"/>
          <w:color w:val="000000"/>
          <w:sz w:val="22"/>
          <w:szCs w:val="22"/>
        </w:rPr>
        <w:t>understand the particular organisations views and opinions around the subject matter. However, after careful consideration</w:t>
      </w:r>
      <w:r w:rsidR="009D782A">
        <w:rPr>
          <w:rFonts w:ascii="Arial" w:hAnsi="Arial" w:cs="Arial"/>
          <w:color w:val="000000"/>
          <w:sz w:val="22"/>
          <w:szCs w:val="22"/>
        </w:rPr>
        <w:t>,</w:t>
      </w:r>
      <w:r w:rsidR="00405EED" w:rsidRPr="00330906">
        <w:rPr>
          <w:rFonts w:ascii="Arial" w:hAnsi="Arial" w:cs="Arial"/>
          <w:color w:val="000000"/>
          <w:sz w:val="22"/>
          <w:szCs w:val="22"/>
        </w:rPr>
        <w:t xml:space="preserve"> research was required in order to find and establish the specific person within an organisation to speak and discuss the subject matter. Contact details obtained were predominantly through online resources, this process proved time consuming and frustrating, however, predominantly the details appeared to be incomplete or incorrect. The lack </w:t>
      </w:r>
      <w:r w:rsidR="00DF2AE0">
        <w:rPr>
          <w:rFonts w:ascii="Arial" w:hAnsi="Arial" w:cs="Arial"/>
          <w:color w:val="000000"/>
          <w:sz w:val="22"/>
          <w:szCs w:val="22"/>
        </w:rPr>
        <w:t>of</w:t>
      </w:r>
      <w:r w:rsidR="00405EED" w:rsidRPr="00330906">
        <w:rPr>
          <w:rFonts w:ascii="Arial" w:hAnsi="Arial" w:cs="Arial"/>
          <w:color w:val="000000"/>
          <w:sz w:val="22"/>
          <w:szCs w:val="22"/>
        </w:rPr>
        <w:t xml:space="preserve"> response from several organisations may perhaps be due to inaccurate or no updated contact information, the unwillingness of the organisation to help and finally, the lack of understanding of the request. Alternatively, due to the number of employees within organisations currently home working, the information and requests submitted have not reached or distributed to the correct department.</w:t>
      </w:r>
    </w:p>
    <w:p w14:paraId="595346AB" w14:textId="4E8EDD77" w:rsidR="00405EED" w:rsidRPr="00330906" w:rsidRDefault="00405EED" w:rsidP="00405EED">
      <w:pPr>
        <w:spacing w:line="480" w:lineRule="auto"/>
        <w:rPr>
          <w:rFonts w:ascii="Arial" w:hAnsi="Arial" w:cs="Arial"/>
          <w:color w:val="000000"/>
          <w:sz w:val="22"/>
          <w:szCs w:val="22"/>
        </w:rPr>
      </w:pPr>
      <w:r w:rsidRPr="00330906">
        <w:rPr>
          <w:rFonts w:ascii="Arial" w:hAnsi="Arial" w:cs="Arial"/>
          <w:color w:val="000000"/>
          <w:sz w:val="22"/>
          <w:szCs w:val="22"/>
        </w:rPr>
        <w:lastRenderedPageBreak/>
        <w:t>Participants at first were reluctant to voice their honest opinions. However, they were reassured that the research obtained from those participating would remain anonymous. This raises the question, do these organisations have adequate support from Senior Management Teams in terms of identifying pitfalls within their own organisation and expressing their views on what does and does not work</w:t>
      </w:r>
      <w:r w:rsidR="00DF2AE0">
        <w:rPr>
          <w:rFonts w:ascii="Arial" w:hAnsi="Arial" w:cs="Arial"/>
          <w:color w:val="000000"/>
          <w:sz w:val="22"/>
          <w:szCs w:val="22"/>
        </w:rPr>
        <w:t>?</w:t>
      </w:r>
      <w:r w:rsidRPr="00330906">
        <w:rPr>
          <w:rFonts w:ascii="Arial" w:hAnsi="Arial" w:cs="Arial"/>
          <w:color w:val="000000"/>
          <w:sz w:val="22"/>
          <w:szCs w:val="22"/>
        </w:rPr>
        <w:t xml:space="preserve"> This resulted in short responses from some organisations who did not look beyond their organisational strategies and procedures in order to give their views. Nevertheless, other individuals were pleased and grateful of the opportunity to assist, expressing views of the importance of research in this subject field. It was evident in responses from these organisations willing to share as well as give experiences and opinions on the subject matter to evaluate and identify further strategies to better support the young people living within the community or area. This included specific barriers and limitations within their own organisation.</w:t>
      </w:r>
    </w:p>
    <w:p w14:paraId="05039C1D" w14:textId="77777777" w:rsidR="00405EED" w:rsidRDefault="00405EED" w:rsidP="00405EED">
      <w:pPr>
        <w:tabs>
          <w:tab w:val="left" w:pos="1947"/>
        </w:tabs>
        <w:spacing w:line="480" w:lineRule="auto"/>
        <w:rPr>
          <w:rFonts w:ascii="Arial" w:hAnsi="Arial" w:cs="Arial"/>
          <w:u w:val="single"/>
        </w:rPr>
      </w:pPr>
    </w:p>
    <w:p w14:paraId="7688ACEB" w14:textId="77777777" w:rsidR="00405EED" w:rsidRDefault="00405EED" w:rsidP="00405EED">
      <w:pPr>
        <w:spacing w:before="100" w:beforeAutospacing="1" w:after="100" w:afterAutospacing="1"/>
        <w:jc w:val="center"/>
        <w:rPr>
          <w:rFonts w:ascii="Verdana" w:hAnsi="Verdana"/>
          <w:color w:val="000000"/>
          <w:sz w:val="20"/>
          <w:szCs w:val="20"/>
        </w:rPr>
      </w:pPr>
    </w:p>
    <w:p w14:paraId="745EAFE6" w14:textId="77777777" w:rsidR="00405EED" w:rsidRDefault="00405EED" w:rsidP="00405EED">
      <w:pPr>
        <w:spacing w:before="100" w:beforeAutospacing="1" w:after="100" w:afterAutospacing="1"/>
        <w:jc w:val="center"/>
        <w:rPr>
          <w:rFonts w:ascii="Verdana" w:hAnsi="Verdana"/>
          <w:color w:val="000000"/>
          <w:sz w:val="20"/>
          <w:szCs w:val="20"/>
        </w:rPr>
      </w:pPr>
    </w:p>
    <w:p w14:paraId="6F8F068F" w14:textId="77777777" w:rsidR="00405EED" w:rsidRDefault="00405EED" w:rsidP="00405EED">
      <w:pPr>
        <w:spacing w:before="100" w:beforeAutospacing="1" w:after="100" w:afterAutospacing="1"/>
        <w:jc w:val="center"/>
        <w:rPr>
          <w:rFonts w:ascii="Verdana" w:hAnsi="Verdana"/>
          <w:color w:val="000000"/>
          <w:sz w:val="20"/>
          <w:szCs w:val="20"/>
        </w:rPr>
      </w:pPr>
    </w:p>
    <w:p w14:paraId="5CFB8D77" w14:textId="77777777" w:rsidR="00405EED" w:rsidRDefault="00405EED" w:rsidP="00405EED">
      <w:pPr>
        <w:spacing w:before="100" w:beforeAutospacing="1" w:after="100" w:afterAutospacing="1"/>
        <w:jc w:val="center"/>
        <w:rPr>
          <w:rFonts w:ascii="Verdana" w:hAnsi="Verdana"/>
          <w:color w:val="000000"/>
          <w:sz w:val="20"/>
          <w:szCs w:val="20"/>
        </w:rPr>
      </w:pPr>
    </w:p>
    <w:p w14:paraId="396EEF43" w14:textId="77777777" w:rsidR="00405EED" w:rsidRDefault="00405EED" w:rsidP="00405EED">
      <w:pPr>
        <w:spacing w:before="100" w:beforeAutospacing="1" w:after="100" w:afterAutospacing="1"/>
        <w:jc w:val="center"/>
        <w:rPr>
          <w:rFonts w:ascii="Verdana" w:hAnsi="Verdana"/>
          <w:color w:val="000000"/>
          <w:sz w:val="20"/>
          <w:szCs w:val="20"/>
        </w:rPr>
      </w:pPr>
    </w:p>
    <w:p w14:paraId="6FDDBFCB" w14:textId="77777777" w:rsidR="00405EED" w:rsidRDefault="00405EED" w:rsidP="00405EED">
      <w:pPr>
        <w:spacing w:before="100" w:beforeAutospacing="1" w:after="100" w:afterAutospacing="1"/>
        <w:jc w:val="center"/>
        <w:rPr>
          <w:rFonts w:ascii="Verdana" w:hAnsi="Verdana"/>
          <w:color w:val="000000"/>
          <w:sz w:val="20"/>
          <w:szCs w:val="20"/>
        </w:rPr>
      </w:pPr>
    </w:p>
    <w:p w14:paraId="2913C283" w14:textId="77777777" w:rsidR="00405EED" w:rsidRDefault="00405EED" w:rsidP="00405EED">
      <w:pPr>
        <w:spacing w:before="100" w:beforeAutospacing="1" w:after="100" w:afterAutospacing="1"/>
        <w:jc w:val="center"/>
        <w:rPr>
          <w:rFonts w:ascii="Verdana" w:hAnsi="Verdana"/>
          <w:color w:val="000000"/>
          <w:sz w:val="20"/>
          <w:szCs w:val="20"/>
        </w:rPr>
      </w:pPr>
    </w:p>
    <w:p w14:paraId="7619E77D" w14:textId="77777777" w:rsidR="00405EED" w:rsidRDefault="00405EED" w:rsidP="00405EED">
      <w:pPr>
        <w:spacing w:before="100" w:beforeAutospacing="1" w:after="100" w:afterAutospacing="1"/>
        <w:rPr>
          <w:rFonts w:ascii="Verdana" w:hAnsi="Verdana"/>
          <w:color w:val="000000"/>
          <w:sz w:val="20"/>
          <w:szCs w:val="20"/>
        </w:rPr>
      </w:pPr>
    </w:p>
    <w:p w14:paraId="5AD2A6B0" w14:textId="77777777" w:rsidR="00405EED" w:rsidRDefault="00405EED" w:rsidP="00405EED">
      <w:pPr>
        <w:spacing w:before="100" w:beforeAutospacing="1" w:after="100" w:afterAutospacing="1"/>
        <w:rPr>
          <w:rFonts w:ascii="Verdana" w:hAnsi="Verdana"/>
          <w:color w:val="000000"/>
          <w:sz w:val="20"/>
          <w:szCs w:val="20"/>
        </w:rPr>
      </w:pPr>
    </w:p>
    <w:p w14:paraId="5E518693" w14:textId="77777777" w:rsidR="00405EED" w:rsidRDefault="00405EED" w:rsidP="00405EED">
      <w:pPr>
        <w:spacing w:before="100" w:beforeAutospacing="1" w:after="100" w:afterAutospacing="1"/>
        <w:rPr>
          <w:rFonts w:ascii="Verdana" w:hAnsi="Verdana"/>
          <w:color w:val="000000"/>
          <w:sz w:val="20"/>
          <w:szCs w:val="20"/>
        </w:rPr>
      </w:pPr>
    </w:p>
    <w:p w14:paraId="3549B49E" w14:textId="77777777" w:rsidR="00405EED" w:rsidRPr="00C85017" w:rsidRDefault="00405EED" w:rsidP="00405EED">
      <w:pPr>
        <w:spacing w:before="100" w:beforeAutospacing="1" w:after="100" w:afterAutospacing="1"/>
        <w:rPr>
          <w:rFonts w:ascii="Verdana" w:hAnsi="Verdana"/>
          <w:color w:val="000000"/>
          <w:sz w:val="20"/>
          <w:szCs w:val="20"/>
        </w:rPr>
      </w:pPr>
    </w:p>
    <w:p w14:paraId="6D33884E" w14:textId="77777777" w:rsidR="00BD0A70" w:rsidRDefault="00BD0A70" w:rsidP="00BD0A70">
      <w:pPr>
        <w:jc w:val="center"/>
        <w:rPr>
          <w:rFonts w:ascii="Arial" w:hAnsi="Arial" w:cs="Arial"/>
          <w:b/>
          <w:sz w:val="72"/>
        </w:rPr>
      </w:pPr>
    </w:p>
    <w:p w14:paraId="5B59D76F" w14:textId="77777777" w:rsidR="00BD0A70" w:rsidRDefault="00BD0A70" w:rsidP="00BD0A70">
      <w:pPr>
        <w:jc w:val="center"/>
        <w:rPr>
          <w:rFonts w:ascii="Arial" w:hAnsi="Arial" w:cs="Arial"/>
          <w:b/>
          <w:sz w:val="72"/>
        </w:rPr>
      </w:pPr>
    </w:p>
    <w:p w14:paraId="4DA95E95" w14:textId="77777777" w:rsidR="00BD0A70" w:rsidRDefault="00BD0A70" w:rsidP="00BD0A70">
      <w:pPr>
        <w:jc w:val="center"/>
        <w:rPr>
          <w:rFonts w:ascii="Arial" w:hAnsi="Arial" w:cs="Arial"/>
          <w:b/>
          <w:sz w:val="72"/>
        </w:rPr>
      </w:pPr>
    </w:p>
    <w:p w14:paraId="55A66729" w14:textId="77777777" w:rsidR="00BD0A70" w:rsidRDefault="00BD0A70" w:rsidP="00BD0A70">
      <w:pPr>
        <w:jc w:val="center"/>
        <w:rPr>
          <w:rFonts w:ascii="Arial" w:hAnsi="Arial" w:cs="Arial"/>
          <w:b/>
          <w:sz w:val="72"/>
        </w:rPr>
      </w:pPr>
    </w:p>
    <w:p w14:paraId="3923F88D" w14:textId="77777777" w:rsidR="00BD0A70" w:rsidRDefault="00BD0A70" w:rsidP="00BD0A70">
      <w:pPr>
        <w:jc w:val="center"/>
        <w:rPr>
          <w:rFonts w:ascii="Arial" w:hAnsi="Arial" w:cs="Arial"/>
          <w:b/>
          <w:sz w:val="72"/>
        </w:rPr>
      </w:pPr>
    </w:p>
    <w:p w14:paraId="739AAE85" w14:textId="77777777" w:rsidR="00BD0A70" w:rsidRDefault="00BD0A70" w:rsidP="00BD0A70">
      <w:pPr>
        <w:jc w:val="center"/>
        <w:rPr>
          <w:rFonts w:ascii="Arial" w:hAnsi="Arial" w:cs="Arial"/>
          <w:b/>
          <w:sz w:val="72"/>
        </w:rPr>
      </w:pPr>
    </w:p>
    <w:p w14:paraId="67A2F055" w14:textId="102609FF" w:rsidR="00405EED" w:rsidRPr="00BD0A70" w:rsidRDefault="00BD0A70" w:rsidP="00BD0A70">
      <w:pPr>
        <w:jc w:val="center"/>
        <w:rPr>
          <w:rFonts w:ascii="Arial" w:hAnsi="Arial" w:cs="Arial"/>
          <w:b/>
          <w:sz w:val="72"/>
        </w:rPr>
      </w:pPr>
      <w:r w:rsidRPr="00BD0A70">
        <w:rPr>
          <w:rFonts w:ascii="Arial" w:hAnsi="Arial" w:cs="Arial"/>
          <w:b/>
          <w:sz w:val="72"/>
        </w:rPr>
        <w:t>CHAPTER 4</w:t>
      </w:r>
    </w:p>
    <w:p w14:paraId="60E0840D" w14:textId="2036D206" w:rsidR="00BD0A70" w:rsidRPr="00BD0A70" w:rsidRDefault="00BD0A70" w:rsidP="00BD0A70">
      <w:pPr>
        <w:jc w:val="center"/>
        <w:rPr>
          <w:rFonts w:ascii="Arial" w:hAnsi="Arial" w:cs="Arial"/>
          <w:b/>
          <w:sz w:val="72"/>
        </w:rPr>
      </w:pPr>
    </w:p>
    <w:p w14:paraId="7223E7D9" w14:textId="7F53AE81" w:rsidR="00BD0A70" w:rsidRDefault="00BD0A70" w:rsidP="00BD0A70">
      <w:pPr>
        <w:jc w:val="center"/>
        <w:rPr>
          <w:rFonts w:ascii="Arial" w:hAnsi="Arial" w:cs="Arial"/>
          <w:b/>
          <w:sz w:val="72"/>
        </w:rPr>
      </w:pPr>
      <w:r w:rsidRPr="00BD0A70">
        <w:rPr>
          <w:rFonts w:ascii="Arial" w:hAnsi="Arial" w:cs="Arial"/>
          <w:b/>
          <w:sz w:val="72"/>
        </w:rPr>
        <w:t>FINDINGS</w:t>
      </w:r>
    </w:p>
    <w:p w14:paraId="485A7855" w14:textId="51C73D41" w:rsidR="009A1A92" w:rsidRDefault="009A1A92" w:rsidP="00BD0A70">
      <w:pPr>
        <w:jc w:val="center"/>
        <w:rPr>
          <w:rFonts w:ascii="Arial" w:hAnsi="Arial" w:cs="Arial"/>
          <w:b/>
          <w:sz w:val="72"/>
        </w:rPr>
      </w:pPr>
    </w:p>
    <w:p w14:paraId="6385C16D" w14:textId="1D5A5222" w:rsidR="009A1A92" w:rsidRDefault="009A1A92" w:rsidP="00BD0A70">
      <w:pPr>
        <w:jc w:val="center"/>
        <w:rPr>
          <w:rFonts w:ascii="Arial" w:hAnsi="Arial" w:cs="Arial"/>
          <w:b/>
          <w:sz w:val="72"/>
        </w:rPr>
      </w:pPr>
    </w:p>
    <w:p w14:paraId="2D0DAC88" w14:textId="241EE712" w:rsidR="009A1A92" w:rsidRDefault="009A1A92" w:rsidP="00BD0A70">
      <w:pPr>
        <w:jc w:val="center"/>
        <w:rPr>
          <w:rFonts w:ascii="Arial" w:hAnsi="Arial" w:cs="Arial"/>
          <w:b/>
          <w:sz w:val="72"/>
        </w:rPr>
      </w:pPr>
    </w:p>
    <w:p w14:paraId="50937667" w14:textId="44323797" w:rsidR="00AA776C" w:rsidRDefault="00AA776C" w:rsidP="00BD0A70">
      <w:pPr>
        <w:jc w:val="center"/>
        <w:rPr>
          <w:rFonts w:ascii="Arial" w:hAnsi="Arial" w:cs="Arial"/>
          <w:b/>
          <w:sz w:val="72"/>
        </w:rPr>
      </w:pPr>
    </w:p>
    <w:p w14:paraId="558B8474" w14:textId="646545DB" w:rsidR="00AA776C" w:rsidRDefault="00AA776C" w:rsidP="00BD0A70">
      <w:pPr>
        <w:jc w:val="center"/>
        <w:rPr>
          <w:rFonts w:ascii="Arial" w:hAnsi="Arial" w:cs="Arial"/>
          <w:b/>
          <w:sz w:val="72"/>
        </w:rPr>
      </w:pPr>
    </w:p>
    <w:p w14:paraId="1C35DC18" w14:textId="77777777" w:rsidR="00AA776C" w:rsidRDefault="00AA776C" w:rsidP="00BD0A70">
      <w:pPr>
        <w:jc w:val="center"/>
        <w:rPr>
          <w:rFonts w:ascii="Arial" w:hAnsi="Arial" w:cs="Arial"/>
          <w:b/>
          <w:sz w:val="72"/>
        </w:rPr>
      </w:pPr>
    </w:p>
    <w:p w14:paraId="2FA00933" w14:textId="298DB62F" w:rsidR="009A1A92" w:rsidRDefault="009A1A92" w:rsidP="00BD0A70">
      <w:pPr>
        <w:jc w:val="center"/>
        <w:rPr>
          <w:rFonts w:ascii="Arial" w:hAnsi="Arial" w:cs="Arial"/>
          <w:b/>
          <w:sz w:val="72"/>
        </w:rPr>
      </w:pPr>
    </w:p>
    <w:p w14:paraId="7893D0FC" w14:textId="77777777" w:rsidR="00C1030D" w:rsidRDefault="00C1030D" w:rsidP="00C1030D">
      <w:pPr>
        <w:rPr>
          <w:rFonts w:ascii="Arial" w:hAnsi="Arial" w:cs="Arial"/>
          <w:b/>
          <w:sz w:val="72"/>
        </w:rPr>
      </w:pPr>
    </w:p>
    <w:p w14:paraId="7E53AAB9" w14:textId="77777777" w:rsidR="00C1030D" w:rsidRDefault="00C1030D" w:rsidP="00C1030D">
      <w:pPr>
        <w:rPr>
          <w:rFonts w:ascii="Arial" w:hAnsi="Arial" w:cs="Arial"/>
          <w:b/>
          <w:sz w:val="22"/>
          <w:szCs w:val="22"/>
          <w:u w:val="single"/>
        </w:rPr>
      </w:pPr>
    </w:p>
    <w:p w14:paraId="4E0922E5" w14:textId="77777777" w:rsidR="00C1030D" w:rsidRDefault="00C1030D" w:rsidP="00C1030D">
      <w:pPr>
        <w:rPr>
          <w:rFonts w:ascii="Arial" w:hAnsi="Arial" w:cs="Arial"/>
          <w:b/>
          <w:sz w:val="22"/>
          <w:szCs w:val="22"/>
          <w:u w:val="single"/>
        </w:rPr>
      </w:pPr>
    </w:p>
    <w:p w14:paraId="7C566E96" w14:textId="6AC977E3" w:rsidR="001F5A71" w:rsidRPr="00E01074" w:rsidRDefault="00823ACB" w:rsidP="00C1030D">
      <w:pPr>
        <w:spacing w:line="480" w:lineRule="auto"/>
        <w:rPr>
          <w:rFonts w:ascii="Arial" w:hAnsi="Arial" w:cs="Arial"/>
          <w:b/>
          <w:sz w:val="22"/>
          <w:szCs w:val="22"/>
          <w:u w:val="single"/>
        </w:rPr>
      </w:pPr>
      <w:r w:rsidRPr="00330906">
        <w:rPr>
          <w:rFonts w:ascii="Arial" w:hAnsi="Arial" w:cs="Arial"/>
          <w:b/>
          <w:sz w:val="22"/>
          <w:szCs w:val="22"/>
          <w:u w:val="single"/>
        </w:rPr>
        <w:lastRenderedPageBreak/>
        <w:t>4.1</w:t>
      </w:r>
      <w:r w:rsidR="003B19F4" w:rsidRPr="00330906">
        <w:rPr>
          <w:rFonts w:ascii="Arial" w:hAnsi="Arial" w:cs="Arial"/>
          <w:b/>
          <w:sz w:val="22"/>
          <w:szCs w:val="22"/>
          <w:u w:val="single"/>
        </w:rPr>
        <w:t xml:space="preserve"> Findings illustrated within graph (Appendix C)</w:t>
      </w:r>
    </w:p>
    <w:p w14:paraId="315E81D5" w14:textId="73425BF8" w:rsidR="00B40D66" w:rsidRPr="00330906" w:rsidRDefault="00FA3A4B" w:rsidP="00C1030D">
      <w:pPr>
        <w:spacing w:line="480" w:lineRule="auto"/>
        <w:rPr>
          <w:rFonts w:ascii="Arial" w:hAnsi="Arial" w:cs="Arial"/>
          <w:sz w:val="22"/>
          <w:szCs w:val="22"/>
        </w:rPr>
      </w:pPr>
      <w:r w:rsidRPr="00330906">
        <w:rPr>
          <w:rFonts w:ascii="Arial" w:hAnsi="Arial" w:cs="Arial"/>
          <w:sz w:val="22"/>
          <w:szCs w:val="22"/>
        </w:rPr>
        <w:t>Whilst interview</w:t>
      </w:r>
      <w:r w:rsidR="00E62E06">
        <w:rPr>
          <w:rFonts w:ascii="Arial" w:hAnsi="Arial" w:cs="Arial"/>
          <w:sz w:val="22"/>
          <w:szCs w:val="22"/>
        </w:rPr>
        <w:t>ing</w:t>
      </w:r>
      <w:r w:rsidRPr="00330906">
        <w:rPr>
          <w:rFonts w:ascii="Arial" w:hAnsi="Arial" w:cs="Arial"/>
          <w:sz w:val="22"/>
          <w:szCs w:val="22"/>
        </w:rPr>
        <w:t xml:space="preserve"> and distributing a survey</w:t>
      </w:r>
      <w:r w:rsidR="00306010" w:rsidRPr="00330906">
        <w:rPr>
          <w:rFonts w:ascii="Arial" w:hAnsi="Arial" w:cs="Arial"/>
          <w:sz w:val="22"/>
          <w:szCs w:val="22"/>
        </w:rPr>
        <w:t xml:space="preserve"> out online to the public. This has enabled a variety of </w:t>
      </w:r>
      <w:r w:rsidR="00042D58">
        <w:rPr>
          <w:rFonts w:ascii="Arial" w:hAnsi="Arial" w:cs="Arial"/>
          <w:sz w:val="22"/>
          <w:szCs w:val="22"/>
        </w:rPr>
        <w:t>respondents</w:t>
      </w:r>
      <w:r w:rsidR="00306010" w:rsidRPr="00330906">
        <w:rPr>
          <w:rFonts w:ascii="Arial" w:hAnsi="Arial" w:cs="Arial"/>
          <w:sz w:val="22"/>
          <w:szCs w:val="22"/>
        </w:rPr>
        <w:t xml:space="preserve"> to undertake the survey </w:t>
      </w:r>
      <w:r w:rsidR="00E62E06">
        <w:rPr>
          <w:rFonts w:ascii="Arial" w:hAnsi="Arial" w:cs="Arial"/>
          <w:sz w:val="22"/>
          <w:szCs w:val="22"/>
        </w:rPr>
        <w:t xml:space="preserve">from </w:t>
      </w:r>
      <w:r w:rsidR="00306010" w:rsidRPr="00330906">
        <w:rPr>
          <w:rFonts w:ascii="Arial" w:hAnsi="Arial" w:cs="Arial"/>
          <w:sz w:val="22"/>
          <w:szCs w:val="22"/>
        </w:rPr>
        <w:t>communities in Carmarthenshire area. This will improve</w:t>
      </w:r>
      <w:r w:rsidR="00042D58">
        <w:rPr>
          <w:rFonts w:ascii="Arial" w:hAnsi="Arial" w:cs="Arial"/>
          <w:sz w:val="22"/>
          <w:szCs w:val="22"/>
        </w:rPr>
        <w:t xml:space="preserve"> </w:t>
      </w:r>
      <w:r w:rsidR="00306010" w:rsidRPr="00330906">
        <w:rPr>
          <w:rFonts w:ascii="Arial" w:hAnsi="Arial" w:cs="Arial"/>
          <w:sz w:val="22"/>
          <w:szCs w:val="22"/>
        </w:rPr>
        <w:t>the findings as it gives opinions and statistics from a wide area</w:t>
      </w:r>
      <w:r w:rsidR="0029033A" w:rsidRPr="00330906">
        <w:rPr>
          <w:rFonts w:ascii="Arial" w:hAnsi="Arial" w:cs="Arial"/>
          <w:sz w:val="22"/>
          <w:szCs w:val="22"/>
        </w:rPr>
        <w:t xml:space="preserve"> when analysing. </w:t>
      </w:r>
      <w:r w:rsidR="0007622F" w:rsidRPr="00330906">
        <w:rPr>
          <w:rFonts w:ascii="Arial" w:hAnsi="Arial" w:cs="Arial"/>
          <w:sz w:val="22"/>
          <w:szCs w:val="22"/>
        </w:rPr>
        <w:t xml:space="preserve">For reference, there were 100 </w:t>
      </w:r>
      <w:r w:rsidR="00042D58">
        <w:rPr>
          <w:rFonts w:ascii="Arial" w:hAnsi="Arial" w:cs="Arial"/>
          <w:sz w:val="22"/>
          <w:szCs w:val="22"/>
        </w:rPr>
        <w:t>respondents</w:t>
      </w:r>
      <w:r w:rsidR="0007622F" w:rsidRPr="00330906">
        <w:rPr>
          <w:rFonts w:ascii="Arial" w:hAnsi="Arial" w:cs="Arial"/>
          <w:sz w:val="22"/>
          <w:szCs w:val="22"/>
        </w:rPr>
        <w:t xml:space="preserve"> who </w:t>
      </w:r>
      <w:r w:rsidR="00B40D66" w:rsidRPr="00330906">
        <w:rPr>
          <w:rFonts w:ascii="Arial" w:hAnsi="Arial" w:cs="Arial"/>
          <w:sz w:val="22"/>
          <w:szCs w:val="22"/>
        </w:rPr>
        <w:t>participated in</w:t>
      </w:r>
      <w:r w:rsidR="0007622F" w:rsidRPr="00330906">
        <w:rPr>
          <w:rFonts w:ascii="Arial" w:hAnsi="Arial" w:cs="Arial"/>
          <w:sz w:val="22"/>
          <w:szCs w:val="22"/>
        </w:rPr>
        <w:t xml:space="preserve"> the surve</w:t>
      </w:r>
      <w:r w:rsidR="00B40D66" w:rsidRPr="00330906">
        <w:rPr>
          <w:rFonts w:ascii="Arial" w:hAnsi="Arial" w:cs="Arial"/>
          <w:sz w:val="22"/>
          <w:szCs w:val="22"/>
        </w:rPr>
        <w:t>y.</w:t>
      </w:r>
      <w:r w:rsidR="005770E4" w:rsidRPr="00330906">
        <w:rPr>
          <w:rFonts w:ascii="Arial" w:hAnsi="Arial" w:cs="Arial"/>
          <w:sz w:val="22"/>
          <w:szCs w:val="22"/>
        </w:rPr>
        <w:t xml:space="preserve"> Data from all </w:t>
      </w:r>
      <w:r w:rsidR="005531E0">
        <w:rPr>
          <w:rFonts w:ascii="Arial" w:hAnsi="Arial" w:cs="Arial"/>
          <w:sz w:val="22"/>
          <w:szCs w:val="22"/>
        </w:rPr>
        <w:t>respondents</w:t>
      </w:r>
      <w:r w:rsidR="005770E4" w:rsidRPr="00330906">
        <w:rPr>
          <w:rFonts w:ascii="Arial" w:hAnsi="Arial" w:cs="Arial"/>
          <w:sz w:val="22"/>
          <w:szCs w:val="22"/>
        </w:rPr>
        <w:t xml:space="preserve"> was effective </w:t>
      </w:r>
      <w:r w:rsidR="00F243DC">
        <w:rPr>
          <w:rFonts w:ascii="Arial" w:hAnsi="Arial" w:cs="Arial"/>
          <w:sz w:val="22"/>
          <w:szCs w:val="22"/>
        </w:rPr>
        <w:t>as</w:t>
      </w:r>
      <w:r w:rsidR="005770E4" w:rsidRPr="00330906">
        <w:rPr>
          <w:rFonts w:ascii="Arial" w:hAnsi="Arial" w:cs="Arial"/>
          <w:sz w:val="22"/>
          <w:szCs w:val="22"/>
        </w:rPr>
        <w:t xml:space="preserve"> each organisation had a different role </w:t>
      </w:r>
      <w:r w:rsidR="00F243DC">
        <w:rPr>
          <w:rFonts w:ascii="Arial" w:hAnsi="Arial" w:cs="Arial"/>
          <w:sz w:val="22"/>
          <w:szCs w:val="22"/>
        </w:rPr>
        <w:t xml:space="preserve">and </w:t>
      </w:r>
      <w:r w:rsidR="00362F7B" w:rsidRPr="00330906">
        <w:rPr>
          <w:rFonts w:ascii="Arial" w:hAnsi="Arial" w:cs="Arial"/>
          <w:sz w:val="22"/>
          <w:szCs w:val="22"/>
        </w:rPr>
        <w:t xml:space="preserve">personal </w:t>
      </w:r>
      <w:r w:rsidR="005770E4" w:rsidRPr="00330906">
        <w:rPr>
          <w:rFonts w:ascii="Arial" w:hAnsi="Arial" w:cs="Arial"/>
          <w:sz w:val="22"/>
          <w:szCs w:val="22"/>
        </w:rPr>
        <w:t>opinions on</w:t>
      </w:r>
      <w:r w:rsidR="00362F7B" w:rsidRPr="00330906">
        <w:rPr>
          <w:rFonts w:ascii="Arial" w:hAnsi="Arial" w:cs="Arial"/>
          <w:sz w:val="22"/>
          <w:szCs w:val="22"/>
        </w:rPr>
        <w:t xml:space="preserve"> </w:t>
      </w:r>
      <w:r w:rsidR="005770E4" w:rsidRPr="00330906">
        <w:rPr>
          <w:rFonts w:ascii="Arial" w:hAnsi="Arial" w:cs="Arial"/>
          <w:sz w:val="22"/>
          <w:szCs w:val="22"/>
        </w:rPr>
        <w:t>how</w:t>
      </w:r>
      <w:r w:rsidR="00362F7B" w:rsidRPr="00330906">
        <w:rPr>
          <w:rFonts w:ascii="Arial" w:hAnsi="Arial" w:cs="Arial"/>
          <w:sz w:val="22"/>
          <w:szCs w:val="22"/>
        </w:rPr>
        <w:t xml:space="preserve"> the</w:t>
      </w:r>
      <w:r w:rsidR="005770E4" w:rsidRPr="00330906">
        <w:rPr>
          <w:rFonts w:ascii="Arial" w:hAnsi="Arial" w:cs="Arial"/>
          <w:sz w:val="22"/>
          <w:szCs w:val="22"/>
        </w:rPr>
        <w:t xml:space="preserve"> police reduce and prevent crime.</w:t>
      </w:r>
      <w:r w:rsidR="00362F7B" w:rsidRPr="00330906">
        <w:rPr>
          <w:rFonts w:ascii="Arial" w:hAnsi="Arial" w:cs="Arial"/>
          <w:sz w:val="22"/>
          <w:szCs w:val="22"/>
        </w:rPr>
        <w:t xml:space="preserve"> Furthermore, the survey gave the public</w:t>
      </w:r>
      <w:r w:rsidR="006169C7">
        <w:rPr>
          <w:rFonts w:ascii="Arial" w:hAnsi="Arial" w:cs="Arial"/>
          <w:sz w:val="22"/>
          <w:szCs w:val="22"/>
        </w:rPr>
        <w:t xml:space="preserve">s </w:t>
      </w:r>
      <w:r w:rsidR="00362F7B" w:rsidRPr="00330906">
        <w:rPr>
          <w:rFonts w:ascii="Arial" w:hAnsi="Arial" w:cs="Arial"/>
          <w:sz w:val="22"/>
          <w:szCs w:val="22"/>
        </w:rPr>
        <w:t xml:space="preserve">opinion on the work that the police do and the other </w:t>
      </w:r>
      <w:r w:rsidR="006D5776">
        <w:rPr>
          <w:rFonts w:ascii="Arial" w:hAnsi="Arial" w:cs="Arial"/>
          <w:sz w:val="22"/>
          <w:szCs w:val="22"/>
        </w:rPr>
        <w:t>seven</w:t>
      </w:r>
      <w:r w:rsidR="00362F7B" w:rsidRPr="00330906">
        <w:rPr>
          <w:rFonts w:ascii="Arial" w:hAnsi="Arial" w:cs="Arial"/>
          <w:sz w:val="22"/>
          <w:szCs w:val="22"/>
        </w:rPr>
        <w:t xml:space="preserve"> organisations were explaining how their work also supports the police and multi agencies. </w:t>
      </w:r>
    </w:p>
    <w:p w14:paraId="65BC7EE3" w14:textId="77777777" w:rsidR="00B40D66" w:rsidRPr="00330906" w:rsidRDefault="00B40D66" w:rsidP="006726E5">
      <w:pPr>
        <w:spacing w:line="480" w:lineRule="auto"/>
        <w:rPr>
          <w:rFonts w:ascii="Arial" w:hAnsi="Arial" w:cs="Arial"/>
          <w:sz w:val="22"/>
          <w:szCs w:val="22"/>
        </w:rPr>
      </w:pPr>
    </w:p>
    <w:p w14:paraId="44269C9F" w14:textId="21165490" w:rsidR="000D5598" w:rsidRPr="00330906" w:rsidRDefault="0007622F" w:rsidP="006726E5">
      <w:pPr>
        <w:spacing w:line="480" w:lineRule="auto"/>
        <w:rPr>
          <w:rFonts w:ascii="Arial" w:hAnsi="Arial" w:cs="Arial"/>
          <w:sz w:val="22"/>
          <w:szCs w:val="22"/>
        </w:rPr>
      </w:pPr>
      <w:r w:rsidRPr="00330906">
        <w:rPr>
          <w:rFonts w:ascii="Arial" w:hAnsi="Arial" w:cs="Arial"/>
          <w:sz w:val="22"/>
          <w:szCs w:val="22"/>
        </w:rPr>
        <w:t xml:space="preserve"> </w:t>
      </w:r>
    </w:p>
    <w:p w14:paraId="6922E760" w14:textId="6CA0FD5A" w:rsidR="009A1A92" w:rsidRPr="00330906" w:rsidRDefault="009A1A92" w:rsidP="006726E5">
      <w:pPr>
        <w:spacing w:line="480" w:lineRule="auto"/>
        <w:rPr>
          <w:rFonts w:ascii="Arial" w:hAnsi="Arial" w:cs="Arial"/>
          <w:b/>
          <w:sz w:val="22"/>
          <w:szCs w:val="22"/>
          <w:u w:val="single"/>
        </w:rPr>
      </w:pPr>
      <w:r w:rsidRPr="00330906">
        <w:rPr>
          <w:rFonts w:ascii="Arial" w:hAnsi="Arial" w:cs="Arial"/>
          <w:b/>
          <w:sz w:val="22"/>
          <w:szCs w:val="22"/>
          <w:u w:val="single"/>
        </w:rPr>
        <w:t>4.</w:t>
      </w:r>
      <w:r w:rsidR="003B19F4" w:rsidRPr="00330906">
        <w:rPr>
          <w:rFonts w:ascii="Arial" w:hAnsi="Arial" w:cs="Arial"/>
          <w:b/>
          <w:sz w:val="22"/>
          <w:szCs w:val="22"/>
          <w:u w:val="single"/>
        </w:rPr>
        <w:t xml:space="preserve">2 Community impact </w:t>
      </w:r>
    </w:p>
    <w:p w14:paraId="0FA3A2D0" w14:textId="1C1402D4" w:rsidR="00032F08" w:rsidRPr="00330906" w:rsidRDefault="00032318" w:rsidP="006726E5">
      <w:pPr>
        <w:spacing w:line="480" w:lineRule="auto"/>
        <w:rPr>
          <w:rFonts w:ascii="Arial" w:hAnsi="Arial" w:cs="Arial"/>
          <w:sz w:val="22"/>
          <w:szCs w:val="22"/>
        </w:rPr>
      </w:pPr>
      <w:r>
        <w:rPr>
          <w:rFonts w:ascii="Arial" w:hAnsi="Arial" w:cs="Arial"/>
          <w:sz w:val="22"/>
          <w:szCs w:val="22"/>
        </w:rPr>
        <w:t xml:space="preserve">Referring to question 1 as there were 27 respondents aged </w:t>
      </w:r>
      <w:r w:rsidR="004E3496" w:rsidRPr="00330906">
        <w:rPr>
          <w:rFonts w:ascii="Arial" w:hAnsi="Arial" w:cs="Arial"/>
          <w:sz w:val="22"/>
          <w:szCs w:val="22"/>
        </w:rPr>
        <w:t xml:space="preserve">10-17 years old. This gives a fair knowledge from young people who are </w:t>
      </w:r>
      <w:r>
        <w:rPr>
          <w:rFonts w:ascii="Arial" w:hAnsi="Arial" w:cs="Arial"/>
          <w:sz w:val="22"/>
          <w:szCs w:val="22"/>
        </w:rPr>
        <w:t>categorised</w:t>
      </w:r>
      <w:r w:rsidR="004E3496" w:rsidRPr="00330906">
        <w:rPr>
          <w:rFonts w:ascii="Arial" w:hAnsi="Arial" w:cs="Arial"/>
          <w:sz w:val="22"/>
          <w:szCs w:val="22"/>
        </w:rPr>
        <w:t xml:space="preserve"> a</w:t>
      </w:r>
      <w:r>
        <w:rPr>
          <w:rFonts w:ascii="Arial" w:hAnsi="Arial" w:cs="Arial"/>
          <w:sz w:val="22"/>
          <w:szCs w:val="22"/>
        </w:rPr>
        <w:t>s</w:t>
      </w:r>
      <w:r w:rsidR="004E3496" w:rsidRPr="00330906">
        <w:rPr>
          <w:rFonts w:ascii="Arial" w:hAnsi="Arial" w:cs="Arial"/>
          <w:sz w:val="22"/>
          <w:szCs w:val="22"/>
        </w:rPr>
        <w:t xml:space="preserve"> ‘youth’ which also supports The Youth Board/ Ministry of Justice (2019 pg2) on their definition of a child and young person.</w:t>
      </w:r>
    </w:p>
    <w:p w14:paraId="739C4A3D" w14:textId="6B1C8B8F" w:rsidR="00032F08" w:rsidRPr="00330906" w:rsidRDefault="00032F08" w:rsidP="00925E8B">
      <w:pPr>
        <w:spacing w:line="480" w:lineRule="auto"/>
        <w:rPr>
          <w:rFonts w:ascii="Arial" w:hAnsi="Arial" w:cs="Arial"/>
          <w:sz w:val="22"/>
          <w:szCs w:val="22"/>
        </w:rPr>
      </w:pPr>
    </w:p>
    <w:p w14:paraId="67F40DDB" w14:textId="12031B64" w:rsidR="000B4EB9" w:rsidRPr="00330906" w:rsidRDefault="00D30594" w:rsidP="00925E8B">
      <w:pPr>
        <w:pStyle w:val="NormalWeb"/>
        <w:spacing w:line="480" w:lineRule="auto"/>
        <w:rPr>
          <w:rFonts w:ascii="Arial" w:hAnsi="Arial" w:cs="Arial"/>
          <w:sz w:val="22"/>
          <w:szCs w:val="22"/>
        </w:rPr>
      </w:pPr>
      <w:r w:rsidRPr="00330906">
        <w:rPr>
          <w:rFonts w:ascii="Arial" w:hAnsi="Arial" w:cs="Arial"/>
          <w:sz w:val="22"/>
          <w:szCs w:val="22"/>
        </w:rPr>
        <w:t>Youth Justice Board/ Ministry of Justice (2021 pg2)</w:t>
      </w:r>
      <w:r w:rsidR="00CE4C43" w:rsidRPr="00330906">
        <w:rPr>
          <w:rFonts w:ascii="Arial" w:hAnsi="Arial" w:cs="Arial"/>
          <w:sz w:val="22"/>
          <w:szCs w:val="22"/>
        </w:rPr>
        <w:t xml:space="preserve"> </w:t>
      </w:r>
      <w:r w:rsidR="00215276">
        <w:rPr>
          <w:rFonts w:ascii="Arial" w:hAnsi="Arial" w:cs="Arial"/>
          <w:sz w:val="22"/>
          <w:szCs w:val="22"/>
        </w:rPr>
        <w:t xml:space="preserve">show </w:t>
      </w:r>
      <w:r w:rsidR="00810A3A" w:rsidRPr="00330906">
        <w:rPr>
          <w:rFonts w:ascii="Arial" w:hAnsi="Arial" w:cs="Arial"/>
          <w:sz w:val="22"/>
          <w:szCs w:val="22"/>
        </w:rPr>
        <w:t xml:space="preserve">that figures </w:t>
      </w:r>
      <w:r w:rsidR="00215276">
        <w:rPr>
          <w:rFonts w:ascii="Arial" w:hAnsi="Arial" w:cs="Arial"/>
          <w:sz w:val="22"/>
          <w:szCs w:val="22"/>
        </w:rPr>
        <w:t>of</w:t>
      </w:r>
      <w:r w:rsidR="00611B31" w:rsidRPr="00330906">
        <w:rPr>
          <w:rFonts w:ascii="Arial" w:hAnsi="Arial" w:cs="Arial"/>
          <w:sz w:val="22"/>
          <w:szCs w:val="22"/>
        </w:rPr>
        <w:t xml:space="preserve"> </w:t>
      </w:r>
      <w:r w:rsidR="00ED07C5" w:rsidRPr="00330906">
        <w:rPr>
          <w:rFonts w:ascii="Arial" w:hAnsi="Arial" w:cs="Arial"/>
          <w:sz w:val="22"/>
          <w:szCs w:val="22"/>
        </w:rPr>
        <w:t>10-17-year</w:t>
      </w:r>
      <w:r w:rsidR="00611B31" w:rsidRPr="00330906">
        <w:rPr>
          <w:rFonts w:ascii="Arial" w:hAnsi="Arial" w:cs="Arial"/>
          <w:sz w:val="22"/>
          <w:szCs w:val="22"/>
        </w:rPr>
        <w:t xml:space="preserve"> olds </w:t>
      </w:r>
      <w:r w:rsidR="00215276">
        <w:rPr>
          <w:rFonts w:ascii="Arial" w:hAnsi="Arial" w:cs="Arial"/>
          <w:sz w:val="22"/>
          <w:szCs w:val="22"/>
        </w:rPr>
        <w:t xml:space="preserve">who were </w:t>
      </w:r>
      <w:r w:rsidR="00611B31" w:rsidRPr="00330906">
        <w:rPr>
          <w:rFonts w:ascii="Arial" w:hAnsi="Arial" w:cs="Arial"/>
          <w:sz w:val="22"/>
          <w:szCs w:val="22"/>
        </w:rPr>
        <w:t>cautioned or sentenced</w:t>
      </w:r>
      <w:r w:rsidR="00F5058B" w:rsidRPr="00330906">
        <w:rPr>
          <w:rFonts w:ascii="Arial" w:hAnsi="Arial" w:cs="Arial"/>
          <w:sz w:val="22"/>
          <w:szCs w:val="22"/>
        </w:rPr>
        <w:t xml:space="preserve"> and </w:t>
      </w:r>
      <w:r w:rsidR="001D0444" w:rsidRPr="00330906">
        <w:rPr>
          <w:rFonts w:ascii="Arial" w:hAnsi="Arial" w:cs="Arial"/>
          <w:sz w:val="22"/>
          <w:szCs w:val="22"/>
        </w:rPr>
        <w:t xml:space="preserve">figures </w:t>
      </w:r>
      <w:r w:rsidR="00ED07C5" w:rsidRPr="00330906">
        <w:rPr>
          <w:rFonts w:ascii="Arial" w:hAnsi="Arial" w:cs="Arial"/>
          <w:sz w:val="22"/>
          <w:szCs w:val="22"/>
        </w:rPr>
        <w:t xml:space="preserve">of first-time entrants to the YJS have decreased from previous years. Question 3 of the survey </w:t>
      </w:r>
      <w:r w:rsidR="003A4B32" w:rsidRPr="00330906">
        <w:rPr>
          <w:rFonts w:ascii="Arial" w:hAnsi="Arial" w:cs="Arial"/>
          <w:sz w:val="22"/>
          <w:szCs w:val="22"/>
        </w:rPr>
        <w:t>contradict</w:t>
      </w:r>
      <w:r w:rsidR="00925C3B">
        <w:rPr>
          <w:rFonts w:ascii="Arial" w:hAnsi="Arial" w:cs="Arial"/>
          <w:sz w:val="22"/>
          <w:szCs w:val="22"/>
        </w:rPr>
        <w:t>s</w:t>
      </w:r>
      <w:r w:rsidR="008A5D5F" w:rsidRPr="00330906">
        <w:rPr>
          <w:rFonts w:ascii="Arial" w:hAnsi="Arial" w:cs="Arial"/>
          <w:sz w:val="22"/>
          <w:szCs w:val="22"/>
        </w:rPr>
        <w:t xml:space="preserve"> this </w:t>
      </w:r>
      <w:r w:rsidR="00122DE1" w:rsidRPr="00330906">
        <w:rPr>
          <w:rFonts w:ascii="Arial" w:hAnsi="Arial" w:cs="Arial"/>
          <w:sz w:val="22"/>
          <w:szCs w:val="22"/>
        </w:rPr>
        <w:t xml:space="preserve">as there </w:t>
      </w:r>
      <w:r w:rsidR="00215276">
        <w:rPr>
          <w:rFonts w:ascii="Arial" w:hAnsi="Arial" w:cs="Arial"/>
          <w:sz w:val="22"/>
          <w:szCs w:val="22"/>
        </w:rPr>
        <w:t>is a</w:t>
      </w:r>
      <w:r w:rsidR="00122DE1" w:rsidRPr="00330906">
        <w:rPr>
          <w:rFonts w:ascii="Arial" w:hAnsi="Arial" w:cs="Arial"/>
          <w:sz w:val="22"/>
          <w:szCs w:val="22"/>
        </w:rPr>
        <w:t xml:space="preserve"> </w:t>
      </w:r>
      <w:r w:rsidR="00215276" w:rsidRPr="00330906">
        <w:rPr>
          <w:rFonts w:ascii="Arial" w:hAnsi="Arial" w:cs="Arial"/>
          <w:sz w:val="22"/>
          <w:szCs w:val="22"/>
        </w:rPr>
        <w:t>high statistic</w:t>
      </w:r>
      <w:r w:rsidR="00122DE1" w:rsidRPr="00330906">
        <w:rPr>
          <w:rFonts w:ascii="Arial" w:hAnsi="Arial" w:cs="Arial"/>
          <w:sz w:val="22"/>
          <w:szCs w:val="22"/>
        </w:rPr>
        <w:t xml:space="preserve"> of </w:t>
      </w:r>
      <w:r w:rsidR="005F4196" w:rsidRPr="00330906">
        <w:rPr>
          <w:rFonts w:ascii="Arial" w:hAnsi="Arial" w:cs="Arial"/>
          <w:sz w:val="22"/>
          <w:szCs w:val="22"/>
        </w:rPr>
        <w:t>27%</w:t>
      </w:r>
      <w:r w:rsidR="00122DE1" w:rsidRPr="00330906">
        <w:rPr>
          <w:rFonts w:ascii="Arial" w:hAnsi="Arial" w:cs="Arial"/>
          <w:sz w:val="22"/>
          <w:szCs w:val="22"/>
        </w:rPr>
        <w:t xml:space="preserve"> stating that young people should be educated about the law</w:t>
      </w:r>
      <w:r w:rsidR="00A63DFE" w:rsidRPr="00330906">
        <w:rPr>
          <w:rFonts w:ascii="Arial" w:hAnsi="Arial" w:cs="Arial"/>
          <w:sz w:val="22"/>
          <w:szCs w:val="22"/>
        </w:rPr>
        <w:t xml:space="preserve">. This suggests that young people aren’t </w:t>
      </w:r>
      <w:r w:rsidR="00234F9C" w:rsidRPr="00330906">
        <w:rPr>
          <w:rFonts w:ascii="Arial" w:hAnsi="Arial" w:cs="Arial"/>
          <w:sz w:val="22"/>
          <w:szCs w:val="22"/>
        </w:rPr>
        <w:t>educated</w:t>
      </w:r>
      <w:r w:rsidR="00D23829" w:rsidRPr="00330906">
        <w:rPr>
          <w:rFonts w:ascii="Arial" w:hAnsi="Arial" w:cs="Arial"/>
          <w:sz w:val="22"/>
          <w:szCs w:val="22"/>
        </w:rPr>
        <w:t xml:space="preserve"> </w:t>
      </w:r>
      <w:r w:rsidR="005C0928" w:rsidRPr="00330906">
        <w:rPr>
          <w:rFonts w:ascii="Arial" w:hAnsi="Arial" w:cs="Arial"/>
          <w:sz w:val="22"/>
          <w:szCs w:val="22"/>
        </w:rPr>
        <w:t xml:space="preserve">on the consequences of committing crime </w:t>
      </w:r>
      <w:r w:rsidR="001E111F" w:rsidRPr="00330906">
        <w:rPr>
          <w:rFonts w:ascii="Arial" w:hAnsi="Arial" w:cs="Arial"/>
          <w:sz w:val="22"/>
          <w:szCs w:val="22"/>
        </w:rPr>
        <w:t xml:space="preserve">and result in still doing so. </w:t>
      </w:r>
    </w:p>
    <w:p w14:paraId="3A0290D3" w14:textId="77777777" w:rsidR="005E40AE" w:rsidRPr="00330906" w:rsidRDefault="005E40AE" w:rsidP="00925E8B">
      <w:pPr>
        <w:pStyle w:val="NormalWeb"/>
        <w:spacing w:line="480" w:lineRule="auto"/>
        <w:rPr>
          <w:rFonts w:ascii="Arial" w:hAnsi="Arial" w:cs="Arial"/>
          <w:sz w:val="22"/>
          <w:szCs w:val="22"/>
        </w:rPr>
      </w:pPr>
    </w:p>
    <w:p w14:paraId="31064112" w14:textId="75CB4303" w:rsidR="00C6594C" w:rsidRPr="00335973" w:rsidRDefault="00CF68D3" w:rsidP="00925E8B">
      <w:pPr>
        <w:pStyle w:val="NormalWeb"/>
        <w:spacing w:line="480" w:lineRule="auto"/>
        <w:rPr>
          <w:rFonts w:ascii="Arial" w:hAnsi="Arial" w:cs="Arial"/>
          <w:sz w:val="22"/>
          <w:szCs w:val="22"/>
        </w:rPr>
      </w:pPr>
      <w:r w:rsidRPr="00330906">
        <w:rPr>
          <w:rFonts w:ascii="Arial" w:hAnsi="Arial" w:cs="Arial"/>
          <w:sz w:val="22"/>
          <w:szCs w:val="22"/>
        </w:rPr>
        <w:t xml:space="preserve">Watkins et al (2018) view that young people </w:t>
      </w:r>
      <w:r w:rsidR="009D4ACF" w:rsidRPr="00330906">
        <w:rPr>
          <w:rFonts w:ascii="Arial" w:hAnsi="Arial" w:cs="Arial"/>
          <w:sz w:val="22"/>
          <w:szCs w:val="22"/>
        </w:rPr>
        <w:t xml:space="preserve">have a deficiency of knowledge around ‘formal legal capacity’. It is important to address the situation and to educate young people. It is significant that </w:t>
      </w:r>
      <w:r w:rsidR="00751D6E" w:rsidRPr="00330906">
        <w:rPr>
          <w:rFonts w:ascii="Arial" w:hAnsi="Arial" w:cs="Arial"/>
          <w:sz w:val="22"/>
          <w:szCs w:val="22"/>
        </w:rPr>
        <w:t xml:space="preserve">young people </w:t>
      </w:r>
      <w:r w:rsidR="009D4ACF" w:rsidRPr="00330906">
        <w:rPr>
          <w:rFonts w:ascii="Arial" w:hAnsi="Arial" w:cs="Arial"/>
          <w:sz w:val="22"/>
          <w:szCs w:val="22"/>
        </w:rPr>
        <w:t>are</w:t>
      </w:r>
      <w:r w:rsidR="00751D6E" w:rsidRPr="00330906">
        <w:rPr>
          <w:rFonts w:ascii="Arial" w:hAnsi="Arial" w:cs="Arial"/>
          <w:sz w:val="22"/>
          <w:szCs w:val="22"/>
        </w:rPr>
        <w:t xml:space="preserve"> </w:t>
      </w:r>
      <w:r w:rsidR="007824B4" w:rsidRPr="00330906">
        <w:rPr>
          <w:rFonts w:ascii="Arial" w:hAnsi="Arial" w:cs="Arial"/>
          <w:sz w:val="22"/>
          <w:szCs w:val="22"/>
        </w:rPr>
        <w:t xml:space="preserve">supported in the environment where they </w:t>
      </w:r>
      <w:r w:rsidR="00335973">
        <w:rPr>
          <w:rFonts w:ascii="Arial" w:hAnsi="Arial" w:cs="Arial"/>
          <w:sz w:val="22"/>
          <w:szCs w:val="22"/>
        </w:rPr>
        <w:t xml:space="preserve">are present most. </w:t>
      </w:r>
      <w:r w:rsidR="00335973">
        <w:rPr>
          <w:rFonts w:ascii="Arial" w:hAnsi="Arial" w:cs="Arial"/>
          <w:color w:val="000000" w:themeColor="text1"/>
          <w:sz w:val="22"/>
          <w:szCs w:val="22"/>
        </w:rPr>
        <w:t xml:space="preserve">As answered </w:t>
      </w:r>
      <w:r w:rsidR="00137D25" w:rsidRPr="00330906">
        <w:rPr>
          <w:rFonts w:ascii="Arial" w:hAnsi="Arial" w:cs="Arial"/>
          <w:sz w:val="22"/>
          <w:szCs w:val="22"/>
        </w:rPr>
        <w:t xml:space="preserve">by parents, </w:t>
      </w:r>
      <w:r w:rsidR="00137D25" w:rsidRPr="00330906">
        <w:rPr>
          <w:rFonts w:ascii="Arial" w:hAnsi="Arial" w:cs="Arial"/>
          <w:color w:val="000000" w:themeColor="text1"/>
          <w:sz w:val="22"/>
          <w:szCs w:val="22"/>
        </w:rPr>
        <w:t>individuals</w:t>
      </w:r>
      <w:r w:rsidR="00335973">
        <w:rPr>
          <w:rFonts w:ascii="Arial" w:hAnsi="Arial" w:cs="Arial"/>
          <w:color w:val="000000" w:themeColor="text1"/>
          <w:sz w:val="22"/>
          <w:szCs w:val="22"/>
        </w:rPr>
        <w:t xml:space="preserve"> and </w:t>
      </w:r>
      <w:r w:rsidR="00137D25" w:rsidRPr="00330906">
        <w:rPr>
          <w:rFonts w:ascii="Arial" w:hAnsi="Arial" w:cs="Arial"/>
          <w:sz w:val="22"/>
          <w:szCs w:val="22"/>
        </w:rPr>
        <w:t>young people</w:t>
      </w:r>
      <w:r w:rsidR="00335973">
        <w:rPr>
          <w:rFonts w:ascii="Arial" w:hAnsi="Arial" w:cs="Arial"/>
          <w:sz w:val="22"/>
          <w:szCs w:val="22"/>
        </w:rPr>
        <w:t xml:space="preserve">, </w:t>
      </w:r>
      <w:r w:rsidR="00137D25" w:rsidRPr="00330906">
        <w:rPr>
          <w:rFonts w:ascii="Arial" w:hAnsi="Arial" w:cs="Arial"/>
          <w:sz w:val="22"/>
          <w:szCs w:val="22"/>
        </w:rPr>
        <w:t xml:space="preserve">they believe that educating young </w:t>
      </w:r>
      <w:r w:rsidR="00137D25" w:rsidRPr="00330906">
        <w:rPr>
          <w:rFonts w:ascii="Arial" w:hAnsi="Arial" w:cs="Arial"/>
          <w:sz w:val="22"/>
          <w:szCs w:val="22"/>
        </w:rPr>
        <w:lastRenderedPageBreak/>
        <w:t xml:space="preserve">people about the law is essential </w:t>
      </w:r>
      <w:r w:rsidR="00335973">
        <w:rPr>
          <w:rFonts w:ascii="Arial" w:hAnsi="Arial" w:cs="Arial"/>
          <w:sz w:val="22"/>
          <w:szCs w:val="22"/>
        </w:rPr>
        <w:t>as question 4 supports this</w:t>
      </w:r>
      <w:r w:rsidR="00137D25" w:rsidRPr="00330906">
        <w:rPr>
          <w:rFonts w:ascii="Arial" w:hAnsi="Arial" w:cs="Arial"/>
          <w:sz w:val="22"/>
          <w:szCs w:val="22"/>
        </w:rPr>
        <w:t xml:space="preserve">. </w:t>
      </w:r>
      <w:r w:rsidR="00F76383" w:rsidRPr="00330906">
        <w:rPr>
          <w:rFonts w:ascii="Arial" w:hAnsi="Arial" w:cs="Arial"/>
          <w:sz w:val="22"/>
          <w:szCs w:val="22"/>
        </w:rPr>
        <w:t xml:space="preserve">Being educated about the law in </w:t>
      </w:r>
      <w:r w:rsidR="00335973">
        <w:rPr>
          <w:rFonts w:ascii="Arial" w:hAnsi="Arial" w:cs="Arial"/>
          <w:sz w:val="22"/>
          <w:szCs w:val="22"/>
        </w:rPr>
        <w:t xml:space="preserve">a </w:t>
      </w:r>
      <w:r w:rsidR="00F76383" w:rsidRPr="00330906">
        <w:rPr>
          <w:rFonts w:ascii="Arial" w:hAnsi="Arial" w:cs="Arial"/>
          <w:sz w:val="22"/>
          <w:szCs w:val="22"/>
        </w:rPr>
        <w:t>school was the favourable answer with a figure of 97% and</w:t>
      </w:r>
      <w:r w:rsidR="00E259A9" w:rsidRPr="00330906">
        <w:rPr>
          <w:rFonts w:ascii="Arial" w:hAnsi="Arial" w:cs="Arial"/>
          <w:sz w:val="22"/>
          <w:szCs w:val="22"/>
        </w:rPr>
        <w:t xml:space="preserve"> </w:t>
      </w:r>
      <w:r w:rsidR="002F200F" w:rsidRPr="00330906">
        <w:rPr>
          <w:rFonts w:ascii="Arial" w:hAnsi="Arial" w:cs="Arial"/>
          <w:sz w:val="22"/>
          <w:szCs w:val="22"/>
        </w:rPr>
        <w:t>likewise</w:t>
      </w:r>
      <w:r w:rsidR="00F76383" w:rsidRPr="00330906">
        <w:rPr>
          <w:rFonts w:ascii="Arial" w:hAnsi="Arial" w:cs="Arial"/>
          <w:sz w:val="22"/>
          <w:szCs w:val="22"/>
        </w:rPr>
        <w:t xml:space="preserve"> </w:t>
      </w:r>
      <w:r w:rsidR="00925C3B">
        <w:rPr>
          <w:rFonts w:ascii="Arial" w:hAnsi="Arial" w:cs="Arial"/>
          <w:sz w:val="22"/>
          <w:szCs w:val="22"/>
        </w:rPr>
        <w:t xml:space="preserve">with education in </w:t>
      </w:r>
      <w:r w:rsidR="00F76383" w:rsidRPr="00330906">
        <w:rPr>
          <w:rFonts w:ascii="Arial" w:hAnsi="Arial" w:cs="Arial"/>
          <w:sz w:val="22"/>
          <w:szCs w:val="22"/>
        </w:rPr>
        <w:t>college with a figure of 53%</w:t>
      </w:r>
      <w:r w:rsidR="00BB42B9">
        <w:rPr>
          <w:rFonts w:ascii="Arial" w:hAnsi="Arial" w:cs="Arial"/>
          <w:sz w:val="22"/>
          <w:szCs w:val="22"/>
        </w:rPr>
        <w:t xml:space="preserve">. </w:t>
      </w:r>
      <w:r w:rsidR="00B733AA" w:rsidRPr="00330906">
        <w:rPr>
          <w:rFonts w:ascii="Arial" w:hAnsi="Arial" w:cs="Arial"/>
          <w:sz w:val="22"/>
          <w:szCs w:val="22"/>
        </w:rPr>
        <w:t>On the other hand, a member of Carmarthenshire County Council</w:t>
      </w:r>
      <w:r w:rsidR="00161C62" w:rsidRPr="00330906">
        <w:rPr>
          <w:rFonts w:ascii="Arial" w:hAnsi="Arial" w:cs="Arial"/>
          <w:sz w:val="22"/>
          <w:szCs w:val="22"/>
        </w:rPr>
        <w:t xml:space="preserve"> </w:t>
      </w:r>
      <w:r w:rsidR="00B733AA" w:rsidRPr="00330906">
        <w:rPr>
          <w:rFonts w:ascii="Arial" w:hAnsi="Arial" w:cs="Arial"/>
          <w:sz w:val="22"/>
          <w:szCs w:val="22"/>
        </w:rPr>
        <w:t xml:space="preserve">believes that is it not essential to divert young people from offending as it ‘should always </w:t>
      </w:r>
      <w:r w:rsidR="00B733AA" w:rsidRPr="00330906">
        <w:rPr>
          <w:rFonts w:ascii="Arial" w:hAnsi="Arial" w:cs="Arial"/>
          <w:color w:val="000000" w:themeColor="text1"/>
          <w:sz w:val="22"/>
          <w:szCs w:val="22"/>
        </w:rPr>
        <w:t xml:space="preserve">start at home from a young age’. </w:t>
      </w:r>
      <w:r w:rsidR="005C359B" w:rsidRPr="00330906">
        <w:rPr>
          <w:rFonts w:ascii="Arial" w:hAnsi="Arial" w:cs="Arial"/>
          <w:color w:val="000000" w:themeColor="text1"/>
          <w:sz w:val="22"/>
          <w:szCs w:val="22"/>
        </w:rPr>
        <w:t>This</w:t>
      </w:r>
      <w:r w:rsidR="0021066C" w:rsidRPr="00330906">
        <w:rPr>
          <w:rFonts w:ascii="Arial" w:hAnsi="Arial" w:cs="Arial"/>
          <w:color w:val="000000" w:themeColor="text1"/>
          <w:sz w:val="22"/>
          <w:szCs w:val="22"/>
        </w:rPr>
        <w:t xml:space="preserve"> would</w:t>
      </w:r>
      <w:r w:rsidR="005C359B" w:rsidRPr="00330906">
        <w:rPr>
          <w:rFonts w:ascii="Arial" w:hAnsi="Arial" w:cs="Arial"/>
          <w:color w:val="000000" w:themeColor="text1"/>
          <w:sz w:val="22"/>
          <w:szCs w:val="22"/>
        </w:rPr>
        <w:t xml:space="preserve"> result in</w:t>
      </w:r>
      <w:r w:rsidR="0021066C" w:rsidRPr="00330906">
        <w:rPr>
          <w:rFonts w:ascii="Arial" w:hAnsi="Arial" w:cs="Arial"/>
          <w:color w:val="000000" w:themeColor="text1"/>
          <w:sz w:val="22"/>
          <w:szCs w:val="22"/>
        </w:rPr>
        <w:t xml:space="preserve"> leaving </w:t>
      </w:r>
      <w:r w:rsidR="00791D0D" w:rsidRPr="00330906">
        <w:rPr>
          <w:rFonts w:ascii="Arial" w:hAnsi="Arial" w:cs="Arial"/>
          <w:color w:val="000000" w:themeColor="text1"/>
          <w:sz w:val="22"/>
          <w:szCs w:val="22"/>
        </w:rPr>
        <w:t>selected</w:t>
      </w:r>
      <w:r w:rsidR="0021066C" w:rsidRPr="00330906">
        <w:rPr>
          <w:rFonts w:ascii="Arial" w:hAnsi="Arial" w:cs="Arial"/>
          <w:color w:val="000000" w:themeColor="text1"/>
          <w:sz w:val="22"/>
          <w:szCs w:val="22"/>
        </w:rPr>
        <w:t xml:space="preserve"> children</w:t>
      </w:r>
      <w:r w:rsidR="005C359B" w:rsidRPr="00330906">
        <w:rPr>
          <w:rFonts w:ascii="Arial" w:hAnsi="Arial" w:cs="Arial"/>
          <w:color w:val="000000" w:themeColor="text1"/>
          <w:sz w:val="22"/>
          <w:szCs w:val="22"/>
        </w:rPr>
        <w:t xml:space="preserve"> </w:t>
      </w:r>
      <w:r w:rsidR="00925C3B">
        <w:rPr>
          <w:rFonts w:ascii="Arial" w:hAnsi="Arial" w:cs="Arial"/>
          <w:color w:val="000000" w:themeColor="text1"/>
          <w:sz w:val="22"/>
          <w:szCs w:val="22"/>
        </w:rPr>
        <w:t xml:space="preserve">and also young people </w:t>
      </w:r>
      <w:r w:rsidR="005C359B" w:rsidRPr="00330906">
        <w:rPr>
          <w:rFonts w:ascii="Arial" w:hAnsi="Arial" w:cs="Arial"/>
          <w:color w:val="000000" w:themeColor="text1"/>
          <w:sz w:val="22"/>
          <w:szCs w:val="22"/>
        </w:rPr>
        <w:t xml:space="preserve">provide for themselves due to being categorized as ACEs </w:t>
      </w:r>
      <w:r w:rsidR="00BB42B9">
        <w:rPr>
          <w:rFonts w:ascii="Arial" w:hAnsi="Arial" w:cs="Arial"/>
          <w:color w:val="000000" w:themeColor="text1"/>
          <w:sz w:val="22"/>
          <w:szCs w:val="22"/>
        </w:rPr>
        <w:t>with</w:t>
      </w:r>
      <w:r w:rsidR="00791D0D" w:rsidRPr="00330906">
        <w:rPr>
          <w:rFonts w:ascii="Arial" w:hAnsi="Arial" w:cs="Arial"/>
          <w:color w:val="000000" w:themeColor="text1"/>
          <w:sz w:val="22"/>
          <w:szCs w:val="22"/>
        </w:rPr>
        <w:t xml:space="preserve"> remaining young people receive support from home. </w:t>
      </w:r>
    </w:p>
    <w:p w14:paraId="4A37FC5F" w14:textId="77777777" w:rsidR="003B19F4" w:rsidRPr="00330906" w:rsidRDefault="003B19F4" w:rsidP="00925E8B">
      <w:pPr>
        <w:pStyle w:val="NormalWeb"/>
        <w:spacing w:line="480" w:lineRule="auto"/>
        <w:rPr>
          <w:rFonts w:ascii="Arial" w:hAnsi="Arial" w:cs="Arial"/>
          <w:sz w:val="22"/>
          <w:szCs w:val="22"/>
        </w:rPr>
      </w:pPr>
    </w:p>
    <w:p w14:paraId="2EDC9AD4" w14:textId="1AC1EFEE" w:rsidR="00F21830" w:rsidRDefault="00C6594C" w:rsidP="00925E8B">
      <w:pPr>
        <w:pStyle w:val="NormalWeb"/>
        <w:spacing w:line="480" w:lineRule="auto"/>
        <w:rPr>
          <w:rFonts w:ascii="Arial" w:hAnsi="Arial" w:cs="Arial"/>
          <w:color w:val="000000" w:themeColor="text1"/>
          <w:sz w:val="22"/>
          <w:szCs w:val="22"/>
        </w:rPr>
      </w:pPr>
      <w:r w:rsidRPr="00A306E7">
        <w:rPr>
          <w:rFonts w:ascii="Arial" w:hAnsi="Arial" w:cs="Arial"/>
          <w:color w:val="000000" w:themeColor="text1"/>
          <w:sz w:val="22"/>
          <w:szCs w:val="22"/>
        </w:rPr>
        <w:t xml:space="preserve">Local </w:t>
      </w:r>
      <w:r w:rsidRPr="00330906">
        <w:rPr>
          <w:rFonts w:ascii="Arial" w:hAnsi="Arial" w:cs="Arial"/>
          <w:sz w:val="22"/>
          <w:szCs w:val="22"/>
        </w:rPr>
        <w:t>communi</w:t>
      </w:r>
      <w:r w:rsidR="003306EF" w:rsidRPr="00330906">
        <w:rPr>
          <w:rFonts w:ascii="Arial" w:hAnsi="Arial" w:cs="Arial"/>
          <w:sz w:val="22"/>
          <w:szCs w:val="22"/>
        </w:rPr>
        <w:t>ties</w:t>
      </w:r>
      <w:r w:rsidRPr="00330906">
        <w:rPr>
          <w:rFonts w:ascii="Arial" w:hAnsi="Arial" w:cs="Arial"/>
          <w:sz w:val="22"/>
          <w:szCs w:val="22"/>
        </w:rPr>
        <w:t xml:space="preserve"> </w:t>
      </w:r>
      <w:r w:rsidR="00D81D8D" w:rsidRPr="00330906">
        <w:rPr>
          <w:rFonts w:ascii="Arial" w:hAnsi="Arial" w:cs="Arial"/>
          <w:sz w:val="22"/>
          <w:szCs w:val="22"/>
        </w:rPr>
        <w:t>have</w:t>
      </w:r>
      <w:r w:rsidR="00643483" w:rsidRPr="00330906">
        <w:rPr>
          <w:rFonts w:ascii="Arial" w:hAnsi="Arial" w:cs="Arial"/>
          <w:sz w:val="22"/>
          <w:szCs w:val="22"/>
        </w:rPr>
        <w:t xml:space="preserve"> a huge impact on </w:t>
      </w:r>
      <w:r w:rsidR="002D0A33" w:rsidRPr="00330906">
        <w:rPr>
          <w:rFonts w:ascii="Arial" w:hAnsi="Arial" w:cs="Arial"/>
          <w:sz w:val="22"/>
          <w:szCs w:val="22"/>
        </w:rPr>
        <w:t xml:space="preserve">young people </w:t>
      </w:r>
      <w:r w:rsidR="003306EF" w:rsidRPr="00330906">
        <w:rPr>
          <w:rFonts w:ascii="Arial" w:hAnsi="Arial" w:cs="Arial"/>
          <w:sz w:val="22"/>
          <w:szCs w:val="22"/>
        </w:rPr>
        <w:t>a</w:t>
      </w:r>
      <w:r w:rsidR="00D81D8D" w:rsidRPr="00330906">
        <w:rPr>
          <w:rFonts w:ascii="Arial" w:hAnsi="Arial" w:cs="Arial"/>
          <w:sz w:val="22"/>
          <w:szCs w:val="22"/>
        </w:rPr>
        <w:t>s Department for Education (2019 pg5) states about the</w:t>
      </w:r>
      <w:r w:rsidR="0023152B" w:rsidRPr="00330906">
        <w:rPr>
          <w:rFonts w:ascii="Arial" w:hAnsi="Arial" w:cs="Arial"/>
          <w:sz w:val="22"/>
          <w:szCs w:val="22"/>
        </w:rPr>
        <w:t xml:space="preserve"> </w:t>
      </w:r>
      <w:r w:rsidR="00345F68" w:rsidRPr="00330906">
        <w:rPr>
          <w:rFonts w:ascii="Arial" w:hAnsi="Arial" w:cs="Arial"/>
          <w:sz w:val="22"/>
          <w:szCs w:val="22"/>
        </w:rPr>
        <w:t>‘neighbourhood environment’ having ‘strongest links to children and young people’s wellbeing’.</w:t>
      </w:r>
      <w:r w:rsidR="009A381C" w:rsidRPr="00330906">
        <w:rPr>
          <w:rFonts w:ascii="Arial" w:hAnsi="Arial" w:cs="Arial"/>
          <w:sz w:val="22"/>
          <w:szCs w:val="22"/>
        </w:rPr>
        <w:t xml:space="preserve"> </w:t>
      </w:r>
      <w:r w:rsidR="002A7751" w:rsidRPr="00330906">
        <w:rPr>
          <w:rFonts w:ascii="Arial" w:hAnsi="Arial" w:cs="Arial"/>
          <w:sz w:val="22"/>
          <w:szCs w:val="22"/>
        </w:rPr>
        <w:t>To suppor</w:t>
      </w:r>
      <w:r w:rsidR="00FE050E" w:rsidRPr="00330906">
        <w:rPr>
          <w:rFonts w:ascii="Arial" w:hAnsi="Arial" w:cs="Arial"/>
          <w:sz w:val="22"/>
          <w:szCs w:val="22"/>
        </w:rPr>
        <w:t xml:space="preserve">t the young </w:t>
      </w:r>
      <w:r w:rsidR="00A306E7" w:rsidRPr="00330906">
        <w:rPr>
          <w:rFonts w:ascii="Arial" w:hAnsi="Arial" w:cs="Arial"/>
          <w:sz w:val="22"/>
          <w:szCs w:val="22"/>
        </w:rPr>
        <w:t>people,</w:t>
      </w:r>
      <w:r w:rsidR="009211BF" w:rsidRPr="00330906">
        <w:rPr>
          <w:rFonts w:ascii="Arial" w:hAnsi="Arial" w:cs="Arial"/>
          <w:sz w:val="22"/>
          <w:szCs w:val="22"/>
        </w:rPr>
        <w:t xml:space="preserve"> it is important that they have somewhere to go such as community groups. </w:t>
      </w:r>
      <w:r w:rsidR="00D14807">
        <w:rPr>
          <w:rFonts w:ascii="Arial" w:hAnsi="Arial" w:cs="Arial"/>
          <w:sz w:val="22"/>
          <w:szCs w:val="22"/>
        </w:rPr>
        <w:t>Q</w:t>
      </w:r>
      <w:r w:rsidR="009211BF" w:rsidRPr="00330906">
        <w:rPr>
          <w:rFonts w:ascii="Arial" w:hAnsi="Arial" w:cs="Arial"/>
          <w:sz w:val="22"/>
          <w:szCs w:val="22"/>
        </w:rPr>
        <w:t xml:space="preserve">uestion 5 </w:t>
      </w:r>
      <w:r w:rsidR="00D14807">
        <w:rPr>
          <w:rFonts w:ascii="Arial" w:hAnsi="Arial" w:cs="Arial"/>
          <w:sz w:val="22"/>
          <w:szCs w:val="22"/>
        </w:rPr>
        <w:t>states</w:t>
      </w:r>
      <w:r w:rsidR="009211BF" w:rsidRPr="00330906">
        <w:rPr>
          <w:rFonts w:ascii="Arial" w:hAnsi="Arial" w:cs="Arial"/>
          <w:sz w:val="22"/>
          <w:szCs w:val="22"/>
        </w:rPr>
        <w:t xml:space="preserve"> that 66% </w:t>
      </w:r>
      <w:r w:rsidR="001A1F70" w:rsidRPr="00330906">
        <w:rPr>
          <w:rFonts w:ascii="Arial" w:hAnsi="Arial" w:cs="Arial"/>
          <w:sz w:val="22"/>
          <w:szCs w:val="22"/>
        </w:rPr>
        <w:t>weren’t aware of</w:t>
      </w:r>
      <w:r w:rsidR="00D0679B" w:rsidRPr="00330906">
        <w:rPr>
          <w:rFonts w:ascii="Arial" w:hAnsi="Arial" w:cs="Arial"/>
          <w:sz w:val="22"/>
          <w:szCs w:val="22"/>
        </w:rPr>
        <w:t xml:space="preserve"> what youth clubs are available in their local communities and the other 34% </w:t>
      </w:r>
      <w:r w:rsidR="00D14807">
        <w:rPr>
          <w:rFonts w:ascii="Arial" w:hAnsi="Arial" w:cs="Arial"/>
          <w:sz w:val="22"/>
          <w:szCs w:val="22"/>
        </w:rPr>
        <w:t>who were aware of the</w:t>
      </w:r>
      <w:r w:rsidR="00D0679B" w:rsidRPr="00330906">
        <w:rPr>
          <w:rFonts w:ascii="Arial" w:hAnsi="Arial" w:cs="Arial"/>
          <w:sz w:val="22"/>
          <w:szCs w:val="22"/>
        </w:rPr>
        <w:t xml:space="preserve"> facilities in their local area</w:t>
      </w:r>
      <w:r w:rsidR="00D14807">
        <w:rPr>
          <w:rFonts w:ascii="Arial" w:hAnsi="Arial" w:cs="Arial"/>
          <w:sz w:val="22"/>
          <w:szCs w:val="22"/>
        </w:rPr>
        <w:t xml:space="preserve"> for young people</w:t>
      </w:r>
      <w:r w:rsidR="00CE5266" w:rsidRPr="00330906">
        <w:rPr>
          <w:rFonts w:ascii="Arial" w:hAnsi="Arial" w:cs="Arial"/>
          <w:sz w:val="22"/>
          <w:szCs w:val="22"/>
        </w:rPr>
        <w:t xml:space="preserve">. </w:t>
      </w:r>
      <w:r w:rsidR="00882547" w:rsidRPr="00330906">
        <w:rPr>
          <w:rFonts w:ascii="Arial" w:hAnsi="Arial" w:cs="Arial"/>
          <w:color w:val="000000" w:themeColor="text1"/>
          <w:sz w:val="22"/>
          <w:szCs w:val="22"/>
        </w:rPr>
        <w:t xml:space="preserve">This implies </w:t>
      </w:r>
      <w:r w:rsidR="00882547" w:rsidRPr="00330906">
        <w:rPr>
          <w:rFonts w:ascii="Arial" w:hAnsi="Arial" w:cs="Arial"/>
          <w:sz w:val="22"/>
          <w:szCs w:val="22"/>
        </w:rPr>
        <w:t xml:space="preserve">that </w:t>
      </w:r>
      <w:r w:rsidR="00BE4227" w:rsidRPr="00330906">
        <w:rPr>
          <w:rFonts w:ascii="Arial" w:hAnsi="Arial" w:cs="Arial"/>
          <w:sz w:val="22"/>
          <w:szCs w:val="22"/>
        </w:rPr>
        <w:t>young people aren’t engaging with the community and</w:t>
      </w:r>
      <w:r w:rsidR="00D14807">
        <w:rPr>
          <w:rFonts w:ascii="Arial" w:hAnsi="Arial" w:cs="Arial"/>
          <w:sz w:val="22"/>
          <w:szCs w:val="22"/>
        </w:rPr>
        <w:t xml:space="preserve"> </w:t>
      </w:r>
      <w:r w:rsidR="00BE4227" w:rsidRPr="00330906">
        <w:rPr>
          <w:rFonts w:ascii="Arial" w:hAnsi="Arial" w:cs="Arial"/>
          <w:sz w:val="22"/>
          <w:szCs w:val="22"/>
        </w:rPr>
        <w:t>surroundings</w:t>
      </w:r>
      <w:r w:rsidR="00F427EE" w:rsidRPr="00330906">
        <w:rPr>
          <w:rFonts w:ascii="Arial" w:hAnsi="Arial" w:cs="Arial"/>
          <w:sz w:val="22"/>
          <w:szCs w:val="22"/>
        </w:rPr>
        <w:t xml:space="preserve"> which could result </w:t>
      </w:r>
      <w:r w:rsidR="00294A7D" w:rsidRPr="00330906">
        <w:rPr>
          <w:rFonts w:ascii="Arial" w:hAnsi="Arial" w:cs="Arial"/>
          <w:sz w:val="22"/>
          <w:szCs w:val="22"/>
        </w:rPr>
        <w:t>in the increase of</w:t>
      </w:r>
      <w:r w:rsidR="00F427EE" w:rsidRPr="00330906">
        <w:rPr>
          <w:rFonts w:ascii="Arial" w:hAnsi="Arial" w:cs="Arial"/>
          <w:sz w:val="22"/>
          <w:szCs w:val="22"/>
        </w:rPr>
        <w:t xml:space="preserve"> crim</w:t>
      </w:r>
      <w:r w:rsidR="008C04FD">
        <w:rPr>
          <w:rFonts w:ascii="Arial" w:hAnsi="Arial" w:cs="Arial"/>
          <w:sz w:val="22"/>
          <w:szCs w:val="22"/>
        </w:rPr>
        <w:t>e</w:t>
      </w:r>
      <w:r w:rsidR="00BE4227" w:rsidRPr="00330906">
        <w:rPr>
          <w:rFonts w:ascii="Arial" w:hAnsi="Arial" w:cs="Arial"/>
          <w:color w:val="000000" w:themeColor="text1"/>
          <w:sz w:val="22"/>
          <w:szCs w:val="22"/>
        </w:rPr>
        <w:t>.</w:t>
      </w:r>
      <w:r w:rsidR="008718FC" w:rsidRPr="00330906">
        <w:rPr>
          <w:rFonts w:ascii="Arial" w:hAnsi="Arial" w:cs="Arial"/>
          <w:color w:val="000000" w:themeColor="text1"/>
          <w:sz w:val="22"/>
          <w:szCs w:val="22"/>
        </w:rPr>
        <w:t xml:space="preserve"> Furthermore, community groups can give everyone a sense of identity or a belonging which also in turn educates young people to respect the community but also those who live within it.</w:t>
      </w:r>
      <w:r w:rsidR="00001A22" w:rsidRPr="00330906">
        <w:rPr>
          <w:rFonts w:ascii="Arial" w:hAnsi="Arial" w:cs="Arial"/>
          <w:color w:val="000000" w:themeColor="text1"/>
          <w:sz w:val="22"/>
          <w:szCs w:val="22"/>
        </w:rPr>
        <w:t xml:space="preserve"> </w:t>
      </w:r>
    </w:p>
    <w:p w14:paraId="13DE40A6" w14:textId="77777777" w:rsidR="005E2C73" w:rsidRPr="009901F4" w:rsidRDefault="005E15E1" w:rsidP="00925E8B">
      <w:pPr>
        <w:pStyle w:val="NormalWeb"/>
        <w:spacing w:line="480" w:lineRule="auto"/>
        <w:rPr>
          <w:rFonts w:ascii="Arial" w:hAnsi="Arial" w:cs="Arial"/>
          <w:color w:val="000000" w:themeColor="text1"/>
          <w:sz w:val="22"/>
          <w:szCs w:val="22"/>
        </w:rPr>
      </w:pPr>
      <w:r w:rsidRPr="00330906">
        <w:rPr>
          <w:rFonts w:ascii="Arial" w:hAnsi="Arial" w:cs="Arial"/>
          <w:color w:val="000000" w:themeColor="text1"/>
          <w:sz w:val="22"/>
          <w:szCs w:val="22"/>
        </w:rPr>
        <w:t xml:space="preserve">A controversial </w:t>
      </w:r>
      <w:r w:rsidR="001B705F" w:rsidRPr="00330906">
        <w:rPr>
          <w:rFonts w:ascii="Arial" w:hAnsi="Arial" w:cs="Arial"/>
          <w:color w:val="000000" w:themeColor="text1"/>
          <w:sz w:val="22"/>
          <w:szCs w:val="22"/>
        </w:rPr>
        <w:t xml:space="preserve">data from </w:t>
      </w:r>
      <w:r w:rsidR="00F21830">
        <w:rPr>
          <w:rFonts w:ascii="Arial" w:hAnsi="Arial" w:cs="Arial"/>
          <w:color w:val="000000" w:themeColor="text1"/>
          <w:sz w:val="22"/>
          <w:szCs w:val="22"/>
        </w:rPr>
        <w:t xml:space="preserve">question 9 had 60% of respondents feel that </w:t>
      </w:r>
      <w:r w:rsidR="00A173C6" w:rsidRPr="00330906">
        <w:rPr>
          <w:rFonts w:ascii="Arial" w:hAnsi="Arial" w:cs="Arial"/>
          <w:color w:val="000000" w:themeColor="text1"/>
          <w:sz w:val="22"/>
          <w:szCs w:val="22"/>
        </w:rPr>
        <w:t>youth crime is a problem in their local area</w:t>
      </w:r>
      <w:r w:rsidRPr="00330906">
        <w:rPr>
          <w:rFonts w:ascii="Arial" w:hAnsi="Arial" w:cs="Arial"/>
          <w:color w:val="000000" w:themeColor="text1"/>
          <w:sz w:val="22"/>
          <w:szCs w:val="22"/>
        </w:rPr>
        <w:t xml:space="preserve"> </w:t>
      </w:r>
      <w:r w:rsidR="00055B5D" w:rsidRPr="00330906">
        <w:rPr>
          <w:rFonts w:ascii="Arial" w:hAnsi="Arial" w:cs="Arial"/>
          <w:color w:val="000000" w:themeColor="text1"/>
          <w:sz w:val="22"/>
          <w:szCs w:val="22"/>
        </w:rPr>
        <w:t>where</w:t>
      </w:r>
      <w:r w:rsidR="00A173C6" w:rsidRPr="00330906">
        <w:rPr>
          <w:rFonts w:ascii="Arial" w:hAnsi="Arial" w:cs="Arial"/>
          <w:color w:val="000000" w:themeColor="text1"/>
          <w:sz w:val="22"/>
          <w:szCs w:val="22"/>
        </w:rPr>
        <w:t xml:space="preserve"> 60%</w:t>
      </w:r>
      <w:r w:rsidR="003928D5" w:rsidRPr="00330906">
        <w:rPr>
          <w:rFonts w:ascii="Arial" w:hAnsi="Arial" w:cs="Arial"/>
          <w:color w:val="000000" w:themeColor="text1"/>
          <w:sz w:val="22"/>
          <w:szCs w:val="22"/>
        </w:rPr>
        <w:t xml:space="preserve"> </w:t>
      </w:r>
      <w:r w:rsidR="00F21830">
        <w:rPr>
          <w:rFonts w:ascii="Arial" w:hAnsi="Arial" w:cs="Arial"/>
          <w:color w:val="000000" w:themeColor="text1"/>
          <w:sz w:val="22"/>
          <w:szCs w:val="22"/>
        </w:rPr>
        <w:t xml:space="preserve">of others didn’t think so. </w:t>
      </w:r>
      <w:r w:rsidR="00BE4227" w:rsidRPr="00330906">
        <w:rPr>
          <w:rFonts w:ascii="Arial" w:hAnsi="Arial" w:cs="Arial"/>
          <w:sz w:val="22"/>
          <w:szCs w:val="22"/>
        </w:rPr>
        <w:t xml:space="preserve">Despite that the Youth Offending Strategy </w:t>
      </w:r>
      <w:r w:rsidR="00F427EE" w:rsidRPr="00330906">
        <w:rPr>
          <w:rFonts w:ascii="Arial" w:hAnsi="Arial" w:cs="Arial"/>
          <w:sz w:val="22"/>
          <w:szCs w:val="22"/>
        </w:rPr>
        <w:t xml:space="preserve">and Youth Justice Board are to support young offenders but it is </w:t>
      </w:r>
      <w:r w:rsidR="00F427EE" w:rsidRPr="009901F4">
        <w:rPr>
          <w:rFonts w:ascii="Arial" w:hAnsi="Arial" w:cs="Arial"/>
          <w:color w:val="000000" w:themeColor="text1"/>
          <w:sz w:val="22"/>
          <w:szCs w:val="22"/>
        </w:rPr>
        <w:t>important that the individuals have a safe place in their communities that they can focus on</w:t>
      </w:r>
      <w:r w:rsidR="00D43720" w:rsidRPr="009901F4">
        <w:rPr>
          <w:rFonts w:ascii="Arial" w:hAnsi="Arial" w:cs="Arial"/>
          <w:color w:val="000000" w:themeColor="text1"/>
          <w:sz w:val="22"/>
          <w:szCs w:val="22"/>
        </w:rPr>
        <w:t>.</w:t>
      </w:r>
      <w:r w:rsidR="00DB1926" w:rsidRPr="009901F4">
        <w:rPr>
          <w:rFonts w:ascii="Arial" w:hAnsi="Arial" w:cs="Arial"/>
          <w:color w:val="000000" w:themeColor="text1"/>
          <w:sz w:val="22"/>
          <w:szCs w:val="22"/>
        </w:rPr>
        <w:t xml:space="preserve"> </w:t>
      </w:r>
    </w:p>
    <w:p w14:paraId="7D9F4C14" w14:textId="0112A124" w:rsidR="005E2C73" w:rsidRPr="009901F4" w:rsidRDefault="005E2C73" w:rsidP="00925E8B">
      <w:pPr>
        <w:pStyle w:val="NormalWeb"/>
        <w:spacing w:line="480" w:lineRule="auto"/>
        <w:rPr>
          <w:rFonts w:ascii="Arial" w:hAnsi="Arial" w:cs="Arial"/>
          <w:color w:val="000000" w:themeColor="text1"/>
          <w:sz w:val="22"/>
          <w:szCs w:val="22"/>
        </w:rPr>
      </w:pPr>
      <w:r w:rsidRPr="009901F4">
        <w:rPr>
          <w:rFonts w:ascii="Arial" w:hAnsi="Arial" w:cs="Arial"/>
          <w:color w:val="000000" w:themeColor="text1"/>
          <w:sz w:val="22"/>
          <w:szCs w:val="22"/>
        </w:rPr>
        <w:t>Question 6 ha</w:t>
      </w:r>
      <w:r w:rsidR="00E00351" w:rsidRPr="009901F4">
        <w:rPr>
          <w:rFonts w:ascii="Arial" w:hAnsi="Arial" w:cs="Arial"/>
          <w:color w:val="000000" w:themeColor="text1"/>
          <w:sz w:val="22"/>
          <w:szCs w:val="22"/>
        </w:rPr>
        <w:t>d</w:t>
      </w:r>
      <w:r w:rsidRPr="009901F4">
        <w:rPr>
          <w:rFonts w:ascii="Arial" w:hAnsi="Arial" w:cs="Arial"/>
          <w:color w:val="000000" w:themeColor="text1"/>
          <w:sz w:val="22"/>
          <w:szCs w:val="22"/>
        </w:rPr>
        <w:t xml:space="preserve"> 53% respondents </w:t>
      </w:r>
      <w:r w:rsidR="00E00351" w:rsidRPr="009901F4">
        <w:rPr>
          <w:rFonts w:ascii="Arial" w:hAnsi="Arial" w:cs="Arial"/>
          <w:color w:val="000000" w:themeColor="text1"/>
          <w:sz w:val="22"/>
          <w:szCs w:val="22"/>
        </w:rPr>
        <w:t xml:space="preserve">who </w:t>
      </w:r>
      <w:r w:rsidRPr="009901F4">
        <w:rPr>
          <w:rFonts w:ascii="Arial" w:hAnsi="Arial" w:cs="Arial"/>
          <w:color w:val="000000" w:themeColor="text1"/>
          <w:sz w:val="22"/>
          <w:szCs w:val="22"/>
        </w:rPr>
        <w:t>suggest</w:t>
      </w:r>
      <w:r w:rsidR="00E00351" w:rsidRPr="009901F4">
        <w:rPr>
          <w:rFonts w:ascii="Arial" w:hAnsi="Arial" w:cs="Arial"/>
          <w:color w:val="000000" w:themeColor="text1"/>
          <w:sz w:val="22"/>
          <w:szCs w:val="22"/>
        </w:rPr>
        <w:t>s</w:t>
      </w:r>
      <w:r w:rsidRPr="009901F4">
        <w:rPr>
          <w:rFonts w:ascii="Arial" w:hAnsi="Arial" w:cs="Arial"/>
          <w:color w:val="000000" w:themeColor="text1"/>
          <w:sz w:val="22"/>
          <w:szCs w:val="22"/>
        </w:rPr>
        <w:t xml:space="preserve"> that the most common club that their child or the young person as </w:t>
      </w:r>
      <w:r w:rsidR="00E00351" w:rsidRPr="009901F4">
        <w:rPr>
          <w:rFonts w:ascii="Arial" w:hAnsi="Arial" w:cs="Arial"/>
          <w:color w:val="000000" w:themeColor="text1"/>
          <w:sz w:val="22"/>
          <w:szCs w:val="22"/>
        </w:rPr>
        <w:t>the</w:t>
      </w:r>
      <w:r w:rsidRPr="009901F4">
        <w:rPr>
          <w:rFonts w:ascii="Arial" w:hAnsi="Arial" w:cs="Arial"/>
          <w:color w:val="000000" w:themeColor="text1"/>
          <w:sz w:val="22"/>
          <w:szCs w:val="22"/>
        </w:rPr>
        <w:t xml:space="preserve"> responder </w:t>
      </w:r>
      <w:r w:rsidR="00E00351" w:rsidRPr="009901F4">
        <w:rPr>
          <w:rFonts w:ascii="Arial" w:hAnsi="Arial" w:cs="Arial"/>
          <w:color w:val="000000" w:themeColor="text1"/>
          <w:sz w:val="22"/>
          <w:szCs w:val="22"/>
        </w:rPr>
        <w:t xml:space="preserve">would attend is sports club (football, rugby, tennis </w:t>
      </w:r>
      <w:r w:rsidR="00E00351" w:rsidRPr="009901F4">
        <w:rPr>
          <w:rFonts w:ascii="Arial" w:hAnsi="Arial" w:cs="Arial"/>
          <w:color w:val="000000" w:themeColor="text1"/>
          <w:sz w:val="22"/>
          <w:szCs w:val="22"/>
        </w:rPr>
        <w:lastRenderedPageBreak/>
        <w:t>etc).</w:t>
      </w:r>
      <w:r w:rsidR="002F3E2E" w:rsidRPr="009901F4">
        <w:rPr>
          <w:rFonts w:ascii="Arial" w:hAnsi="Arial" w:cs="Arial"/>
          <w:color w:val="000000" w:themeColor="text1"/>
          <w:sz w:val="22"/>
          <w:szCs w:val="22"/>
        </w:rPr>
        <w:t xml:space="preserve"> A comment box was presented to express other suggestions which were church and youth theatre clubs. </w:t>
      </w:r>
    </w:p>
    <w:p w14:paraId="19328E5E" w14:textId="3709CE78" w:rsidR="00C6594C" w:rsidRDefault="00EB74F4" w:rsidP="00925E8B">
      <w:pPr>
        <w:pStyle w:val="NormalWeb"/>
        <w:spacing w:line="480" w:lineRule="auto"/>
        <w:rPr>
          <w:rFonts w:ascii="Arial" w:hAnsi="Arial" w:cs="Arial"/>
          <w:color w:val="000000" w:themeColor="text1"/>
          <w:sz w:val="22"/>
          <w:szCs w:val="22"/>
        </w:rPr>
      </w:pPr>
      <w:r w:rsidRPr="00330906">
        <w:rPr>
          <w:rFonts w:ascii="Arial" w:hAnsi="Arial" w:cs="Arial"/>
          <w:color w:val="000000" w:themeColor="text1"/>
          <w:sz w:val="22"/>
          <w:szCs w:val="22"/>
        </w:rPr>
        <w:t>Whilst interviewing a police officer (Appendix A, Q</w:t>
      </w:r>
      <w:r w:rsidR="004B2487" w:rsidRPr="00330906">
        <w:rPr>
          <w:rFonts w:ascii="Arial" w:hAnsi="Arial" w:cs="Arial"/>
          <w:color w:val="000000" w:themeColor="text1"/>
          <w:sz w:val="22"/>
          <w:szCs w:val="22"/>
        </w:rPr>
        <w:t>3</w:t>
      </w:r>
      <w:r w:rsidRPr="00330906">
        <w:rPr>
          <w:rFonts w:ascii="Arial" w:hAnsi="Arial" w:cs="Arial"/>
          <w:color w:val="000000" w:themeColor="text1"/>
          <w:sz w:val="22"/>
          <w:szCs w:val="22"/>
        </w:rPr>
        <w:t>)</w:t>
      </w:r>
      <w:r w:rsidR="004B2487" w:rsidRPr="00330906">
        <w:rPr>
          <w:rFonts w:ascii="Arial" w:hAnsi="Arial" w:cs="Arial"/>
          <w:color w:val="000000" w:themeColor="text1"/>
          <w:sz w:val="22"/>
          <w:szCs w:val="22"/>
        </w:rPr>
        <w:t xml:space="preserve">, </w:t>
      </w:r>
      <w:r w:rsidR="00937150">
        <w:rPr>
          <w:rFonts w:ascii="Arial" w:hAnsi="Arial" w:cs="Arial"/>
          <w:color w:val="000000" w:themeColor="text1"/>
          <w:sz w:val="22"/>
          <w:szCs w:val="22"/>
        </w:rPr>
        <w:t xml:space="preserve">‘young farmers’ club was the suggested place where they attend but </w:t>
      </w:r>
      <w:r w:rsidR="00F4039E">
        <w:rPr>
          <w:rFonts w:ascii="Arial" w:hAnsi="Arial" w:cs="Arial"/>
          <w:color w:val="000000" w:themeColor="text1"/>
          <w:sz w:val="22"/>
          <w:szCs w:val="22"/>
        </w:rPr>
        <w:t>sports clubs should take priority as they have the most attendance</w:t>
      </w:r>
      <w:r w:rsidR="008C04FD">
        <w:rPr>
          <w:rFonts w:ascii="Arial" w:hAnsi="Arial" w:cs="Arial"/>
          <w:color w:val="000000" w:themeColor="text1"/>
          <w:sz w:val="22"/>
          <w:szCs w:val="22"/>
        </w:rPr>
        <w:t xml:space="preserve"> of young people</w:t>
      </w:r>
      <w:r w:rsidR="004B2487" w:rsidRPr="00330906">
        <w:rPr>
          <w:rFonts w:ascii="Arial" w:hAnsi="Arial" w:cs="Arial"/>
          <w:color w:val="000000" w:themeColor="text1"/>
          <w:sz w:val="22"/>
          <w:szCs w:val="22"/>
        </w:rPr>
        <w:t>. This suggests that police officers aren’t targeting the right places</w:t>
      </w:r>
      <w:r w:rsidR="00C510D7" w:rsidRPr="00330906">
        <w:rPr>
          <w:rFonts w:ascii="Arial" w:hAnsi="Arial" w:cs="Arial"/>
          <w:color w:val="000000" w:themeColor="text1"/>
          <w:sz w:val="22"/>
          <w:szCs w:val="22"/>
        </w:rPr>
        <w:t xml:space="preserve">. </w:t>
      </w:r>
    </w:p>
    <w:p w14:paraId="06079564" w14:textId="77777777" w:rsidR="009901F4" w:rsidRPr="009901F4" w:rsidRDefault="009901F4" w:rsidP="00925E8B">
      <w:pPr>
        <w:pStyle w:val="NormalWeb"/>
        <w:spacing w:line="480" w:lineRule="auto"/>
        <w:rPr>
          <w:rFonts w:ascii="Arial" w:hAnsi="Arial" w:cs="Arial"/>
          <w:color w:val="000000" w:themeColor="text1"/>
          <w:sz w:val="22"/>
          <w:szCs w:val="22"/>
        </w:rPr>
      </w:pPr>
    </w:p>
    <w:p w14:paraId="45B05B7F" w14:textId="7ECC7C00" w:rsidR="00F53B5A" w:rsidRPr="00330906" w:rsidRDefault="00FF44F9" w:rsidP="00925E8B">
      <w:pPr>
        <w:pStyle w:val="NormalWeb"/>
        <w:spacing w:line="480" w:lineRule="auto"/>
        <w:rPr>
          <w:rFonts w:ascii="Arial" w:hAnsi="Arial" w:cs="Arial"/>
          <w:b/>
          <w:color w:val="000000" w:themeColor="text1"/>
          <w:sz w:val="22"/>
          <w:szCs w:val="22"/>
          <w:u w:val="single"/>
        </w:rPr>
      </w:pPr>
      <w:r w:rsidRPr="00113EA0">
        <w:rPr>
          <w:rFonts w:ascii="Arial" w:hAnsi="Arial" w:cs="Arial"/>
          <w:b/>
          <w:color w:val="000000" w:themeColor="text1"/>
          <w:sz w:val="22"/>
          <w:szCs w:val="22"/>
          <w:u w:val="single"/>
        </w:rPr>
        <w:t xml:space="preserve">4.3 </w:t>
      </w:r>
      <w:r w:rsidR="00817A72" w:rsidRPr="00113EA0">
        <w:rPr>
          <w:rFonts w:ascii="Arial" w:hAnsi="Arial" w:cs="Arial"/>
          <w:b/>
          <w:color w:val="000000" w:themeColor="text1"/>
          <w:sz w:val="22"/>
          <w:szCs w:val="22"/>
          <w:u w:val="single"/>
        </w:rPr>
        <w:t xml:space="preserve">Safeguarding </w:t>
      </w:r>
      <w:r w:rsidR="003B19F4" w:rsidRPr="00330906">
        <w:rPr>
          <w:rFonts w:ascii="Arial" w:hAnsi="Arial" w:cs="Arial"/>
          <w:b/>
          <w:color w:val="000000" w:themeColor="text1"/>
          <w:sz w:val="22"/>
          <w:szCs w:val="22"/>
          <w:u w:val="single"/>
        </w:rPr>
        <w:t xml:space="preserve">and Adverse Childhood Experiences </w:t>
      </w:r>
    </w:p>
    <w:p w14:paraId="561EA9FF" w14:textId="0719B670" w:rsidR="00544F45" w:rsidRPr="00330906" w:rsidRDefault="00DC32C6" w:rsidP="00925E8B">
      <w:pPr>
        <w:pStyle w:val="NormalWeb"/>
        <w:spacing w:line="480" w:lineRule="auto"/>
        <w:rPr>
          <w:rFonts w:ascii="Arial" w:hAnsi="Arial" w:cs="Arial"/>
          <w:color w:val="000000" w:themeColor="text1"/>
          <w:sz w:val="22"/>
          <w:szCs w:val="22"/>
        </w:rPr>
      </w:pPr>
      <w:r w:rsidRPr="00330906">
        <w:rPr>
          <w:rFonts w:ascii="Arial" w:hAnsi="Arial" w:cs="Arial"/>
          <w:color w:val="000000" w:themeColor="text1"/>
          <w:sz w:val="22"/>
          <w:szCs w:val="22"/>
        </w:rPr>
        <w:t xml:space="preserve">Safeguarding young people </w:t>
      </w:r>
      <w:r w:rsidR="00113EA0">
        <w:rPr>
          <w:rFonts w:ascii="Arial" w:hAnsi="Arial" w:cs="Arial"/>
          <w:color w:val="000000" w:themeColor="text1"/>
          <w:sz w:val="22"/>
          <w:szCs w:val="22"/>
        </w:rPr>
        <w:t>is</w:t>
      </w:r>
      <w:r w:rsidR="00815999" w:rsidRPr="00330906">
        <w:rPr>
          <w:rFonts w:ascii="Arial" w:hAnsi="Arial" w:cs="Arial"/>
          <w:color w:val="000000" w:themeColor="text1"/>
          <w:sz w:val="22"/>
          <w:szCs w:val="22"/>
        </w:rPr>
        <w:t xml:space="preserve"> equally </w:t>
      </w:r>
      <w:r w:rsidR="003E176C" w:rsidRPr="00330906">
        <w:rPr>
          <w:rFonts w:ascii="Arial" w:hAnsi="Arial" w:cs="Arial"/>
          <w:color w:val="000000" w:themeColor="text1"/>
          <w:sz w:val="22"/>
          <w:szCs w:val="22"/>
        </w:rPr>
        <w:t xml:space="preserve">important as </w:t>
      </w:r>
      <w:r w:rsidR="00504935" w:rsidRPr="00330906">
        <w:rPr>
          <w:rFonts w:ascii="Arial" w:hAnsi="Arial" w:cs="Arial"/>
          <w:color w:val="000000" w:themeColor="text1"/>
          <w:sz w:val="22"/>
          <w:szCs w:val="22"/>
        </w:rPr>
        <w:t xml:space="preserve">safeguarding </w:t>
      </w:r>
      <w:r w:rsidR="003E176C" w:rsidRPr="00330906">
        <w:rPr>
          <w:rFonts w:ascii="Arial" w:hAnsi="Arial" w:cs="Arial"/>
          <w:color w:val="000000" w:themeColor="text1"/>
          <w:sz w:val="22"/>
          <w:szCs w:val="22"/>
        </w:rPr>
        <w:t>young offenders</w:t>
      </w:r>
      <w:r w:rsidR="004D27A1">
        <w:rPr>
          <w:rFonts w:ascii="Arial" w:hAnsi="Arial" w:cs="Arial"/>
          <w:color w:val="000000" w:themeColor="text1"/>
          <w:sz w:val="22"/>
          <w:szCs w:val="22"/>
        </w:rPr>
        <w:t xml:space="preserve">. The aim of The Children and Young People’s Centre for Justice (2016) is to safeguard their wellbeing and to look deeper into the root cause of their motive to commit crime. As </w:t>
      </w:r>
      <w:r w:rsidR="000D5B34" w:rsidRPr="00330906">
        <w:rPr>
          <w:rFonts w:ascii="Arial" w:hAnsi="Arial" w:cs="Arial"/>
          <w:color w:val="000000" w:themeColor="text1"/>
          <w:sz w:val="22"/>
          <w:szCs w:val="22"/>
        </w:rPr>
        <w:t>Adverse Childhood Experiences (ACEs) is a considerable feature in a young person’s</w:t>
      </w:r>
      <w:r w:rsidR="00F53BAF" w:rsidRPr="00330906">
        <w:rPr>
          <w:rFonts w:ascii="Arial" w:hAnsi="Arial" w:cs="Arial"/>
          <w:color w:val="000000" w:themeColor="text1"/>
          <w:sz w:val="22"/>
          <w:szCs w:val="22"/>
        </w:rPr>
        <w:t xml:space="preserve"> life</w:t>
      </w:r>
      <w:r w:rsidR="003D0087" w:rsidRPr="00330906">
        <w:rPr>
          <w:rFonts w:ascii="Arial" w:hAnsi="Arial" w:cs="Arial"/>
          <w:color w:val="000000" w:themeColor="text1"/>
          <w:sz w:val="22"/>
          <w:szCs w:val="22"/>
        </w:rPr>
        <w:t xml:space="preserve"> it is important to support them</w:t>
      </w:r>
      <w:r w:rsidR="007A599D" w:rsidRPr="00330906">
        <w:rPr>
          <w:rFonts w:ascii="Arial" w:hAnsi="Arial" w:cs="Arial"/>
          <w:color w:val="000000" w:themeColor="text1"/>
          <w:sz w:val="22"/>
          <w:szCs w:val="22"/>
        </w:rPr>
        <w:t xml:space="preserve"> when needed. A household environment can have a negative, long lasting effect on young people which can result in them committing crimes. </w:t>
      </w:r>
      <w:r w:rsidR="009A6BE8" w:rsidRPr="00330906">
        <w:rPr>
          <w:rFonts w:ascii="Arial" w:hAnsi="Arial" w:cs="Arial"/>
          <w:color w:val="000000" w:themeColor="text1"/>
          <w:sz w:val="22"/>
          <w:szCs w:val="22"/>
        </w:rPr>
        <w:t xml:space="preserve">Question 8 with 94% of </w:t>
      </w:r>
      <w:r w:rsidR="004D27A1">
        <w:rPr>
          <w:rFonts w:ascii="Arial" w:hAnsi="Arial" w:cs="Arial"/>
          <w:color w:val="000000" w:themeColor="text1"/>
          <w:sz w:val="22"/>
          <w:szCs w:val="22"/>
        </w:rPr>
        <w:t>respondents</w:t>
      </w:r>
      <w:r w:rsidR="009A6BE8" w:rsidRPr="00330906">
        <w:rPr>
          <w:rFonts w:ascii="Arial" w:hAnsi="Arial" w:cs="Arial"/>
          <w:color w:val="000000" w:themeColor="text1"/>
          <w:sz w:val="22"/>
          <w:szCs w:val="22"/>
        </w:rPr>
        <w:t xml:space="preserve"> </w:t>
      </w:r>
      <w:r w:rsidR="009779F5" w:rsidRPr="00330906">
        <w:rPr>
          <w:rFonts w:ascii="Arial" w:hAnsi="Arial" w:cs="Arial"/>
          <w:color w:val="000000" w:themeColor="text1"/>
          <w:sz w:val="22"/>
          <w:szCs w:val="22"/>
        </w:rPr>
        <w:t xml:space="preserve">believing that </w:t>
      </w:r>
      <w:r w:rsidR="009A6BE8" w:rsidRPr="00330906">
        <w:rPr>
          <w:rFonts w:ascii="Arial" w:hAnsi="Arial" w:cs="Arial"/>
          <w:color w:val="000000" w:themeColor="text1"/>
          <w:sz w:val="22"/>
          <w:szCs w:val="22"/>
        </w:rPr>
        <w:t xml:space="preserve">children and young people are influenced by peers when committing crime </w:t>
      </w:r>
      <w:r w:rsidR="00CA7AD4" w:rsidRPr="00330906">
        <w:rPr>
          <w:rFonts w:ascii="Arial" w:hAnsi="Arial" w:cs="Arial"/>
          <w:color w:val="000000" w:themeColor="text1"/>
          <w:sz w:val="22"/>
          <w:szCs w:val="22"/>
        </w:rPr>
        <w:t>and 4% did not believe that young people aren’t influenced by peers</w:t>
      </w:r>
      <w:r w:rsidR="008531F5" w:rsidRPr="00330906">
        <w:rPr>
          <w:rFonts w:ascii="Arial" w:hAnsi="Arial" w:cs="Arial"/>
          <w:color w:val="000000" w:themeColor="text1"/>
          <w:sz w:val="22"/>
          <w:szCs w:val="22"/>
        </w:rPr>
        <w:t xml:space="preserve">. </w:t>
      </w:r>
      <w:r w:rsidR="00161C62" w:rsidRPr="00330906">
        <w:rPr>
          <w:rFonts w:ascii="Arial" w:hAnsi="Arial" w:cs="Arial"/>
          <w:color w:val="000000" w:themeColor="text1"/>
          <w:sz w:val="22"/>
          <w:szCs w:val="22"/>
        </w:rPr>
        <w:t>When asking C</w:t>
      </w:r>
      <w:r w:rsidR="0068313E">
        <w:rPr>
          <w:rFonts w:ascii="Arial" w:hAnsi="Arial" w:cs="Arial"/>
          <w:color w:val="000000" w:themeColor="text1"/>
          <w:sz w:val="22"/>
          <w:szCs w:val="22"/>
        </w:rPr>
        <w:t xml:space="preserve">armarthenshire </w:t>
      </w:r>
      <w:r w:rsidR="00161C62" w:rsidRPr="00330906">
        <w:rPr>
          <w:rFonts w:ascii="Arial" w:hAnsi="Arial" w:cs="Arial"/>
          <w:color w:val="000000" w:themeColor="text1"/>
          <w:sz w:val="22"/>
          <w:szCs w:val="22"/>
        </w:rPr>
        <w:t>C</w:t>
      </w:r>
      <w:r w:rsidR="0068313E">
        <w:rPr>
          <w:rFonts w:ascii="Arial" w:hAnsi="Arial" w:cs="Arial"/>
          <w:color w:val="000000" w:themeColor="text1"/>
          <w:sz w:val="22"/>
          <w:szCs w:val="22"/>
        </w:rPr>
        <w:t xml:space="preserve">ounty </w:t>
      </w:r>
      <w:r w:rsidR="00161C62" w:rsidRPr="00330906">
        <w:rPr>
          <w:rFonts w:ascii="Arial" w:hAnsi="Arial" w:cs="Arial"/>
          <w:color w:val="000000" w:themeColor="text1"/>
          <w:sz w:val="22"/>
          <w:szCs w:val="22"/>
        </w:rPr>
        <w:t>C</w:t>
      </w:r>
      <w:r w:rsidR="0068313E">
        <w:rPr>
          <w:rFonts w:ascii="Arial" w:hAnsi="Arial" w:cs="Arial"/>
          <w:color w:val="000000" w:themeColor="text1"/>
          <w:sz w:val="22"/>
          <w:szCs w:val="22"/>
        </w:rPr>
        <w:t>ouncil</w:t>
      </w:r>
      <w:r w:rsidR="00161C62" w:rsidRPr="00330906">
        <w:rPr>
          <w:rFonts w:ascii="Arial" w:hAnsi="Arial" w:cs="Arial"/>
          <w:color w:val="000000" w:themeColor="text1"/>
          <w:sz w:val="22"/>
          <w:szCs w:val="22"/>
        </w:rPr>
        <w:t xml:space="preserve"> </w:t>
      </w:r>
      <w:r w:rsidR="00F70438" w:rsidRPr="00330906">
        <w:rPr>
          <w:rFonts w:ascii="Arial" w:hAnsi="Arial" w:cs="Arial"/>
          <w:color w:val="000000" w:themeColor="text1"/>
          <w:sz w:val="22"/>
          <w:szCs w:val="22"/>
        </w:rPr>
        <w:t>about their additional work which is being undertaken to reduce and prevent young people from offending</w:t>
      </w:r>
      <w:r w:rsidR="0068313E">
        <w:rPr>
          <w:rFonts w:ascii="Arial" w:hAnsi="Arial" w:cs="Arial"/>
          <w:color w:val="000000" w:themeColor="text1"/>
          <w:sz w:val="22"/>
          <w:szCs w:val="22"/>
        </w:rPr>
        <w:t xml:space="preserve"> their response was ‘we can only give advice to help these young people’. </w:t>
      </w:r>
      <w:r w:rsidR="000766B1" w:rsidRPr="00330906">
        <w:rPr>
          <w:rFonts w:ascii="Arial" w:hAnsi="Arial" w:cs="Arial"/>
          <w:color w:val="000000" w:themeColor="text1"/>
          <w:sz w:val="22"/>
          <w:szCs w:val="22"/>
        </w:rPr>
        <w:t>This does not support young people</w:t>
      </w:r>
      <w:r w:rsidR="00815999" w:rsidRPr="00330906">
        <w:rPr>
          <w:rFonts w:ascii="Arial" w:hAnsi="Arial" w:cs="Arial"/>
          <w:color w:val="000000" w:themeColor="text1"/>
          <w:sz w:val="22"/>
          <w:szCs w:val="22"/>
        </w:rPr>
        <w:t xml:space="preserve">’s emotional or mental wellbeing. </w:t>
      </w:r>
      <w:r w:rsidR="00090F1C">
        <w:rPr>
          <w:rFonts w:ascii="Arial" w:hAnsi="Arial" w:cs="Arial"/>
          <w:color w:val="000000" w:themeColor="text1"/>
          <w:sz w:val="22"/>
          <w:szCs w:val="22"/>
        </w:rPr>
        <w:t>Q</w:t>
      </w:r>
      <w:r w:rsidR="009B1DA6" w:rsidRPr="00330906">
        <w:rPr>
          <w:rFonts w:ascii="Arial" w:hAnsi="Arial" w:cs="Arial"/>
          <w:color w:val="000000" w:themeColor="text1"/>
          <w:sz w:val="22"/>
          <w:szCs w:val="22"/>
        </w:rPr>
        <w:t>uestion 11 expresses that participants felt that domestic abuse, witnessing violence, neglect, substance misuse and mental health issues were</w:t>
      </w:r>
      <w:r w:rsidR="00033077" w:rsidRPr="00330906">
        <w:rPr>
          <w:rFonts w:ascii="Arial" w:hAnsi="Arial" w:cs="Arial"/>
          <w:color w:val="000000" w:themeColor="text1"/>
          <w:sz w:val="22"/>
          <w:szCs w:val="22"/>
        </w:rPr>
        <w:t xml:space="preserve"> the</w:t>
      </w:r>
      <w:r w:rsidR="009B1DA6" w:rsidRPr="00330906">
        <w:rPr>
          <w:rFonts w:ascii="Arial" w:hAnsi="Arial" w:cs="Arial"/>
          <w:color w:val="000000" w:themeColor="text1"/>
          <w:sz w:val="22"/>
          <w:szCs w:val="22"/>
        </w:rPr>
        <w:t xml:space="preserve"> </w:t>
      </w:r>
      <w:r w:rsidR="00033077" w:rsidRPr="00330906">
        <w:rPr>
          <w:rFonts w:ascii="Arial" w:hAnsi="Arial" w:cs="Arial"/>
          <w:color w:val="000000" w:themeColor="text1"/>
          <w:sz w:val="22"/>
          <w:szCs w:val="22"/>
        </w:rPr>
        <w:t>common</w:t>
      </w:r>
      <w:r w:rsidR="009B1DA6" w:rsidRPr="00330906">
        <w:rPr>
          <w:rFonts w:ascii="Arial" w:hAnsi="Arial" w:cs="Arial"/>
          <w:color w:val="000000" w:themeColor="text1"/>
          <w:sz w:val="22"/>
          <w:szCs w:val="22"/>
        </w:rPr>
        <w:t xml:space="preserve"> answers with 70-80% </w:t>
      </w:r>
      <w:r w:rsidR="00607D07" w:rsidRPr="00330906">
        <w:rPr>
          <w:rFonts w:ascii="Arial" w:hAnsi="Arial" w:cs="Arial"/>
          <w:color w:val="000000" w:themeColor="text1"/>
          <w:sz w:val="22"/>
          <w:szCs w:val="22"/>
        </w:rPr>
        <w:t>selecting</w:t>
      </w:r>
      <w:r w:rsidR="009B1DA6" w:rsidRPr="00330906">
        <w:rPr>
          <w:rFonts w:ascii="Arial" w:hAnsi="Arial" w:cs="Arial"/>
          <w:color w:val="000000" w:themeColor="text1"/>
          <w:sz w:val="22"/>
          <w:szCs w:val="22"/>
        </w:rPr>
        <w:t xml:space="preserve"> th</w:t>
      </w:r>
      <w:r w:rsidR="00607D07" w:rsidRPr="00330906">
        <w:rPr>
          <w:rFonts w:ascii="Arial" w:hAnsi="Arial" w:cs="Arial"/>
          <w:color w:val="000000" w:themeColor="text1"/>
          <w:sz w:val="22"/>
          <w:szCs w:val="22"/>
        </w:rPr>
        <w:t>ose as the reason why a child may commit crime with parental separation and family member attempt or die by suicide with figures around 50-60%.</w:t>
      </w:r>
      <w:r w:rsidR="00746529">
        <w:rPr>
          <w:rFonts w:ascii="Arial" w:hAnsi="Arial" w:cs="Arial"/>
          <w:color w:val="000000" w:themeColor="text1"/>
          <w:sz w:val="22"/>
          <w:szCs w:val="22"/>
        </w:rPr>
        <w:t xml:space="preserve"> </w:t>
      </w:r>
      <w:r w:rsidR="00033077" w:rsidRPr="00330906">
        <w:rPr>
          <w:rFonts w:ascii="Arial" w:hAnsi="Arial" w:cs="Arial"/>
          <w:color w:val="000000" w:themeColor="text1"/>
          <w:sz w:val="22"/>
          <w:szCs w:val="22"/>
        </w:rPr>
        <w:t>After interviewing a police officer (Appendix</w:t>
      </w:r>
      <w:r w:rsidR="00EC0061" w:rsidRPr="00330906">
        <w:rPr>
          <w:rFonts w:ascii="Arial" w:hAnsi="Arial" w:cs="Arial"/>
          <w:color w:val="000000" w:themeColor="text1"/>
          <w:sz w:val="22"/>
          <w:szCs w:val="22"/>
        </w:rPr>
        <w:t xml:space="preserve"> A, question 2) who expressed that ACE</w:t>
      </w:r>
      <w:r w:rsidR="00260571">
        <w:rPr>
          <w:rFonts w:ascii="Arial" w:hAnsi="Arial" w:cs="Arial"/>
          <w:color w:val="000000" w:themeColor="text1"/>
          <w:sz w:val="22"/>
          <w:szCs w:val="22"/>
        </w:rPr>
        <w:t>’</w:t>
      </w:r>
      <w:r w:rsidR="00EC0061" w:rsidRPr="00330906">
        <w:rPr>
          <w:rFonts w:ascii="Arial" w:hAnsi="Arial" w:cs="Arial"/>
          <w:color w:val="000000" w:themeColor="text1"/>
          <w:sz w:val="22"/>
          <w:szCs w:val="22"/>
        </w:rPr>
        <w:t xml:space="preserve">s is a ‘huge baring on young people’s actions and behaviour’ but some other influential factors </w:t>
      </w:r>
      <w:r w:rsidR="00EC0061" w:rsidRPr="00330906">
        <w:rPr>
          <w:rFonts w:ascii="Arial" w:hAnsi="Arial" w:cs="Arial"/>
          <w:color w:val="000000" w:themeColor="text1"/>
          <w:sz w:val="22"/>
          <w:szCs w:val="22"/>
        </w:rPr>
        <w:lastRenderedPageBreak/>
        <w:t>being ‘generation cycle, poverty and deprivation’.</w:t>
      </w:r>
      <w:r w:rsidR="008D176F" w:rsidRPr="00330906">
        <w:rPr>
          <w:rFonts w:ascii="Arial" w:hAnsi="Arial" w:cs="Arial"/>
          <w:color w:val="000000" w:themeColor="text1"/>
          <w:sz w:val="22"/>
          <w:szCs w:val="22"/>
        </w:rPr>
        <w:t xml:space="preserve"> Since COVID 19, Dyfed Powys Police (DPP) have </w:t>
      </w:r>
      <w:r w:rsidR="004047FD" w:rsidRPr="00330906">
        <w:rPr>
          <w:rFonts w:ascii="Arial" w:hAnsi="Arial" w:cs="Arial"/>
          <w:color w:val="000000" w:themeColor="text1"/>
          <w:sz w:val="22"/>
          <w:szCs w:val="22"/>
        </w:rPr>
        <w:t xml:space="preserve">a ‘Vulnerability Hub’ </w:t>
      </w:r>
      <w:r w:rsidR="00791D0D" w:rsidRPr="00330906">
        <w:rPr>
          <w:rFonts w:ascii="Arial" w:hAnsi="Arial" w:cs="Arial"/>
          <w:color w:val="000000" w:themeColor="text1"/>
          <w:sz w:val="22"/>
          <w:szCs w:val="22"/>
        </w:rPr>
        <w:t xml:space="preserve">to offer </w:t>
      </w:r>
      <w:r w:rsidR="004047FD" w:rsidRPr="00330906">
        <w:rPr>
          <w:rFonts w:ascii="Arial" w:hAnsi="Arial" w:cs="Arial"/>
          <w:color w:val="000000" w:themeColor="text1"/>
          <w:sz w:val="22"/>
          <w:szCs w:val="22"/>
        </w:rPr>
        <w:t xml:space="preserve">within the </w:t>
      </w:r>
      <w:r w:rsidR="00791D0D" w:rsidRPr="00330906">
        <w:rPr>
          <w:rFonts w:ascii="Arial" w:hAnsi="Arial" w:cs="Arial"/>
          <w:color w:val="000000" w:themeColor="text1"/>
          <w:sz w:val="22"/>
          <w:szCs w:val="22"/>
        </w:rPr>
        <w:t xml:space="preserve">police </w:t>
      </w:r>
      <w:r w:rsidR="004047FD" w:rsidRPr="00330906">
        <w:rPr>
          <w:rFonts w:ascii="Arial" w:hAnsi="Arial" w:cs="Arial"/>
          <w:color w:val="000000" w:themeColor="text1"/>
          <w:sz w:val="22"/>
          <w:szCs w:val="22"/>
        </w:rPr>
        <w:t xml:space="preserve">HQ and as a result of this ‘child on parent abuse has become more apparent’. </w:t>
      </w:r>
      <w:r w:rsidR="00916726" w:rsidRPr="00330906">
        <w:rPr>
          <w:rFonts w:ascii="Arial" w:hAnsi="Arial" w:cs="Arial"/>
          <w:color w:val="000000" w:themeColor="text1"/>
          <w:sz w:val="22"/>
          <w:szCs w:val="22"/>
        </w:rPr>
        <w:t>An individual from the Youth Service in Ceredigion</w:t>
      </w:r>
      <w:r w:rsidR="002B2307">
        <w:rPr>
          <w:rFonts w:ascii="Arial" w:hAnsi="Arial" w:cs="Arial"/>
          <w:color w:val="000000" w:themeColor="text1"/>
          <w:sz w:val="22"/>
          <w:szCs w:val="22"/>
        </w:rPr>
        <w:t>,</w:t>
      </w:r>
      <w:r w:rsidR="00916726" w:rsidRPr="00330906">
        <w:rPr>
          <w:rFonts w:ascii="Arial" w:hAnsi="Arial" w:cs="Arial"/>
          <w:color w:val="000000" w:themeColor="text1"/>
          <w:sz w:val="22"/>
          <w:szCs w:val="22"/>
        </w:rPr>
        <w:t xml:space="preserve"> voiced that from personal experience</w:t>
      </w:r>
      <w:r w:rsidR="002B2307">
        <w:rPr>
          <w:rFonts w:ascii="Arial" w:hAnsi="Arial" w:cs="Arial"/>
          <w:color w:val="000000" w:themeColor="text1"/>
          <w:sz w:val="22"/>
          <w:szCs w:val="22"/>
        </w:rPr>
        <w:t>,</w:t>
      </w:r>
      <w:r w:rsidR="00916726" w:rsidRPr="00330906">
        <w:rPr>
          <w:rFonts w:ascii="Arial" w:hAnsi="Arial" w:cs="Arial"/>
          <w:color w:val="000000" w:themeColor="text1"/>
          <w:sz w:val="22"/>
          <w:szCs w:val="22"/>
        </w:rPr>
        <w:t xml:space="preserve"> the root cause</w:t>
      </w:r>
      <w:r w:rsidR="002B2307">
        <w:rPr>
          <w:rFonts w:ascii="Arial" w:hAnsi="Arial" w:cs="Arial"/>
          <w:color w:val="000000" w:themeColor="text1"/>
          <w:sz w:val="22"/>
          <w:szCs w:val="22"/>
        </w:rPr>
        <w:t>s</w:t>
      </w:r>
      <w:r w:rsidR="00916726" w:rsidRPr="00330906">
        <w:rPr>
          <w:rFonts w:ascii="Arial" w:hAnsi="Arial" w:cs="Arial"/>
          <w:color w:val="000000" w:themeColor="text1"/>
          <w:sz w:val="22"/>
          <w:szCs w:val="22"/>
        </w:rPr>
        <w:t xml:space="preserve"> of</w:t>
      </w:r>
      <w:r w:rsidR="002B2307">
        <w:rPr>
          <w:rFonts w:ascii="Arial" w:hAnsi="Arial" w:cs="Arial"/>
          <w:color w:val="000000" w:themeColor="text1"/>
          <w:sz w:val="22"/>
          <w:szCs w:val="22"/>
        </w:rPr>
        <w:t xml:space="preserve"> </w:t>
      </w:r>
      <w:r w:rsidR="00916726" w:rsidRPr="00330906">
        <w:rPr>
          <w:rFonts w:ascii="Arial" w:hAnsi="Arial" w:cs="Arial"/>
          <w:color w:val="000000" w:themeColor="text1"/>
          <w:sz w:val="22"/>
          <w:szCs w:val="22"/>
        </w:rPr>
        <w:t xml:space="preserve">young people offending was ‘family who </w:t>
      </w:r>
      <w:r w:rsidR="002B2307">
        <w:rPr>
          <w:rFonts w:ascii="Arial" w:hAnsi="Arial" w:cs="Arial"/>
          <w:color w:val="000000" w:themeColor="text1"/>
          <w:sz w:val="22"/>
          <w:szCs w:val="22"/>
        </w:rPr>
        <w:t xml:space="preserve">were </w:t>
      </w:r>
      <w:r w:rsidR="00916726" w:rsidRPr="00330906">
        <w:rPr>
          <w:rFonts w:ascii="Arial" w:hAnsi="Arial" w:cs="Arial"/>
          <w:color w:val="000000" w:themeColor="text1"/>
          <w:sz w:val="22"/>
          <w:szCs w:val="22"/>
        </w:rPr>
        <w:t>already committing crime</w:t>
      </w:r>
      <w:r w:rsidR="002B2307">
        <w:rPr>
          <w:rFonts w:ascii="Arial" w:hAnsi="Arial" w:cs="Arial"/>
          <w:color w:val="000000" w:themeColor="text1"/>
          <w:sz w:val="22"/>
          <w:szCs w:val="22"/>
        </w:rPr>
        <w:t xml:space="preserve">, </w:t>
      </w:r>
      <w:r w:rsidR="00916726" w:rsidRPr="00330906">
        <w:rPr>
          <w:rFonts w:ascii="Arial" w:hAnsi="Arial" w:cs="Arial"/>
          <w:color w:val="000000" w:themeColor="text1"/>
          <w:sz w:val="22"/>
          <w:szCs w:val="22"/>
        </w:rPr>
        <w:t>lack of support at home</w:t>
      </w:r>
      <w:r w:rsidR="002B2307">
        <w:rPr>
          <w:rFonts w:ascii="Arial" w:hAnsi="Arial" w:cs="Arial"/>
          <w:color w:val="000000" w:themeColor="text1"/>
          <w:sz w:val="22"/>
          <w:szCs w:val="22"/>
        </w:rPr>
        <w:t xml:space="preserve">, </w:t>
      </w:r>
      <w:r w:rsidR="00916726" w:rsidRPr="00330906">
        <w:rPr>
          <w:rFonts w:ascii="Arial" w:hAnsi="Arial" w:cs="Arial"/>
          <w:color w:val="000000" w:themeColor="text1"/>
          <w:sz w:val="22"/>
          <w:szCs w:val="22"/>
        </w:rPr>
        <w:t>rural areas where there are no activities or clubs</w:t>
      </w:r>
      <w:r w:rsidR="002B2307">
        <w:rPr>
          <w:rFonts w:ascii="Arial" w:hAnsi="Arial" w:cs="Arial"/>
          <w:color w:val="000000" w:themeColor="text1"/>
          <w:sz w:val="22"/>
          <w:szCs w:val="22"/>
        </w:rPr>
        <w:t xml:space="preserve"> and </w:t>
      </w:r>
      <w:r w:rsidR="00916726" w:rsidRPr="00330906">
        <w:rPr>
          <w:rFonts w:ascii="Arial" w:hAnsi="Arial" w:cs="Arial"/>
          <w:color w:val="000000" w:themeColor="text1"/>
          <w:sz w:val="22"/>
          <w:szCs w:val="22"/>
        </w:rPr>
        <w:t xml:space="preserve">poverty’. </w:t>
      </w:r>
      <w:r w:rsidR="00030B2F" w:rsidRPr="00330906">
        <w:rPr>
          <w:rFonts w:ascii="Arial" w:hAnsi="Arial" w:cs="Arial"/>
          <w:color w:val="000000" w:themeColor="text1"/>
          <w:sz w:val="22"/>
          <w:szCs w:val="22"/>
        </w:rPr>
        <w:t>The Youth drop-in Centre in Carmarthen</w:t>
      </w:r>
      <w:r w:rsidR="00746529">
        <w:rPr>
          <w:rFonts w:ascii="Arial" w:hAnsi="Arial" w:cs="Arial"/>
          <w:color w:val="000000" w:themeColor="text1"/>
          <w:sz w:val="22"/>
          <w:szCs w:val="22"/>
        </w:rPr>
        <w:t xml:space="preserve"> states</w:t>
      </w:r>
      <w:r w:rsidR="00030B2F" w:rsidRPr="00330906">
        <w:rPr>
          <w:rFonts w:ascii="Arial" w:hAnsi="Arial" w:cs="Arial"/>
          <w:color w:val="000000" w:themeColor="text1"/>
          <w:sz w:val="22"/>
          <w:szCs w:val="22"/>
        </w:rPr>
        <w:t xml:space="preserve"> that young people ‘who offends in general</w:t>
      </w:r>
      <w:r w:rsidR="00746529">
        <w:rPr>
          <w:rFonts w:ascii="Arial" w:hAnsi="Arial" w:cs="Arial"/>
          <w:color w:val="000000" w:themeColor="text1"/>
          <w:sz w:val="22"/>
          <w:szCs w:val="22"/>
        </w:rPr>
        <w:t xml:space="preserve"> </w:t>
      </w:r>
      <w:r w:rsidR="00030B2F" w:rsidRPr="00330906">
        <w:rPr>
          <w:rFonts w:ascii="Arial" w:hAnsi="Arial" w:cs="Arial"/>
          <w:color w:val="000000" w:themeColor="text1"/>
          <w:sz w:val="22"/>
          <w:szCs w:val="22"/>
        </w:rPr>
        <w:t xml:space="preserve">usually </w:t>
      </w:r>
      <w:r w:rsidR="00746529">
        <w:rPr>
          <w:rFonts w:ascii="Arial" w:hAnsi="Arial" w:cs="Arial"/>
          <w:color w:val="000000" w:themeColor="text1"/>
          <w:sz w:val="22"/>
          <w:szCs w:val="22"/>
        </w:rPr>
        <w:t xml:space="preserve">are </w:t>
      </w:r>
      <w:r w:rsidR="00030B2F" w:rsidRPr="00330906">
        <w:rPr>
          <w:rFonts w:ascii="Arial" w:hAnsi="Arial" w:cs="Arial"/>
          <w:color w:val="000000" w:themeColor="text1"/>
          <w:sz w:val="22"/>
          <w:szCs w:val="22"/>
        </w:rPr>
        <w:t>young people with limited support at home</w:t>
      </w:r>
      <w:r w:rsidR="00AF5F00">
        <w:rPr>
          <w:rFonts w:ascii="Arial" w:hAnsi="Arial" w:cs="Arial"/>
          <w:color w:val="000000" w:themeColor="text1"/>
          <w:sz w:val="22"/>
          <w:szCs w:val="22"/>
        </w:rPr>
        <w:t xml:space="preserve"> </w:t>
      </w:r>
      <w:r w:rsidR="0044108D">
        <w:rPr>
          <w:rFonts w:ascii="Arial" w:hAnsi="Arial" w:cs="Arial"/>
          <w:color w:val="000000" w:themeColor="text1"/>
          <w:sz w:val="22"/>
          <w:szCs w:val="22"/>
        </w:rPr>
        <w:t>turn</w:t>
      </w:r>
      <w:r w:rsidR="00030B2F" w:rsidRPr="00330906">
        <w:rPr>
          <w:rFonts w:ascii="Arial" w:hAnsi="Arial" w:cs="Arial"/>
          <w:color w:val="000000" w:themeColor="text1"/>
          <w:sz w:val="22"/>
          <w:szCs w:val="22"/>
        </w:rPr>
        <w:t xml:space="preserve"> to crime to fill that gap’. </w:t>
      </w:r>
      <w:r w:rsidR="008A5FE1" w:rsidRPr="00330906">
        <w:rPr>
          <w:rFonts w:ascii="Arial" w:hAnsi="Arial" w:cs="Arial"/>
          <w:color w:val="000000" w:themeColor="text1"/>
          <w:sz w:val="22"/>
          <w:szCs w:val="22"/>
        </w:rPr>
        <w:t xml:space="preserve">Efficient, effective focus should be made to look after the vulnerable. </w:t>
      </w:r>
      <w:r w:rsidR="000B38A0" w:rsidRPr="00330906">
        <w:rPr>
          <w:rFonts w:ascii="Arial" w:hAnsi="Arial" w:cs="Arial"/>
          <w:color w:val="000000" w:themeColor="text1"/>
          <w:sz w:val="22"/>
          <w:szCs w:val="22"/>
        </w:rPr>
        <w:t xml:space="preserve">To enable offending rates in young people, the Youth Service </w:t>
      </w:r>
      <w:r w:rsidR="00500606">
        <w:rPr>
          <w:rFonts w:ascii="Arial" w:hAnsi="Arial" w:cs="Arial"/>
          <w:color w:val="000000" w:themeColor="text1"/>
          <w:sz w:val="22"/>
          <w:szCs w:val="22"/>
        </w:rPr>
        <w:t xml:space="preserve">believes </w:t>
      </w:r>
      <w:r w:rsidR="007F6056" w:rsidRPr="00330906">
        <w:rPr>
          <w:rFonts w:ascii="Arial" w:hAnsi="Arial" w:cs="Arial"/>
          <w:color w:val="000000" w:themeColor="text1"/>
          <w:sz w:val="22"/>
          <w:szCs w:val="22"/>
        </w:rPr>
        <w:t xml:space="preserve">that working with ‘the family, foster carers, LAC and many more’ with other agencies similar to ‘TAF, Tim </w:t>
      </w:r>
      <w:proofErr w:type="spellStart"/>
      <w:r w:rsidR="007F6056" w:rsidRPr="00330906">
        <w:rPr>
          <w:rFonts w:ascii="Arial" w:hAnsi="Arial" w:cs="Arial"/>
          <w:color w:val="000000" w:themeColor="text1"/>
          <w:sz w:val="22"/>
          <w:szCs w:val="22"/>
        </w:rPr>
        <w:t>Teulu</w:t>
      </w:r>
      <w:proofErr w:type="spellEnd"/>
      <w:r w:rsidR="007F6056" w:rsidRPr="00330906">
        <w:rPr>
          <w:rFonts w:ascii="Arial" w:hAnsi="Arial" w:cs="Arial"/>
          <w:color w:val="000000" w:themeColor="text1"/>
          <w:sz w:val="22"/>
          <w:szCs w:val="22"/>
        </w:rPr>
        <w:t xml:space="preserve">, Social </w:t>
      </w:r>
      <w:r w:rsidR="00B13263" w:rsidRPr="00330906">
        <w:rPr>
          <w:rFonts w:ascii="Arial" w:hAnsi="Arial" w:cs="Arial"/>
          <w:color w:val="000000" w:themeColor="text1"/>
          <w:sz w:val="22"/>
          <w:szCs w:val="22"/>
        </w:rPr>
        <w:t>S</w:t>
      </w:r>
      <w:r w:rsidR="007F6056" w:rsidRPr="00330906">
        <w:rPr>
          <w:rFonts w:ascii="Arial" w:hAnsi="Arial" w:cs="Arial"/>
          <w:color w:val="000000" w:themeColor="text1"/>
          <w:sz w:val="22"/>
          <w:szCs w:val="22"/>
        </w:rPr>
        <w:t>ervices, LAC team, Youth Justice, Mentor’s, Police, Child Protection worker and Inclusion Team’ to support and ‘provide valuable information’ to the vulnerable.</w:t>
      </w:r>
      <w:r w:rsidR="003C519C" w:rsidRPr="00330906">
        <w:rPr>
          <w:rFonts w:ascii="Arial" w:hAnsi="Arial" w:cs="Arial"/>
          <w:color w:val="000000" w:themeColor="text1"/>
          <w:sz w:val="22"/>
          <w:szCs w:val="22"/>
        </w:rPr>
        <w:t xml:space="preserve"> Additionally, </w:t>
      </w:r>
      <w:r w:rsidR="00BC0D50">
        <w:rPr>
          <w:rFonts w:ascii="Arial" w:hAnsi="Arial" w:cs="Arial"/>
          <w:color w:val="000000" w:themeColor="text1"/>
          <w:sz w:val="22"/>
          <w:szCs w:val="22"/>
        </w:rPr>
        <w:t>supporting</w:t>
      </w:r>
      <w:r w:rsidR="003C519C" w:rsidRPr="00330906">
        <w:rPr>
          <w:rFonts w:ascii="Arial" w:hAnsi="Arial" w:cs="Arial"/>
          <w:color w:val="000000" w:themeColor="text1"/>
          <w:sz w:val="22"/>
          <w:szCs w:val="22"/>
        </w:rPr>
        <w:t xml:space="preserve"> Centre’s for Disease Control and Prevention (2019 pg7) as ACEs cover young people who are suffering</w:t>
      </w:r>
      <w:r w:rsidR="00B636F7">
        <w:rPr>
          <w:rFonts w:ascii="Arial" w:hAnsi="Arial" w:cs="Arial"/>
          <w:color w:val="000000" w:themeColor="text1"/>
          <w:sz w:val="22"/>
          <w:szCs w:val="22"/>
        </w:rPr>
        <w:t xml:space="preserve"> and in need of help and support</w:t>
      </w:r>
      <w:r w:rsidR="003C519C" w:rsidRPr="00330906">
        <w:rPr>
          <w:rFonts w:ascii="Arial" w:hAnsi="Arial" w:cs="Arial"/>
          <w:color w:val="000000" w:themeColor="text1"/>
          <w:sz w:val="22"/>
          <w:szCs w:val="22"/>
        </w:rPr>
        <w:t>.</w:t>
      </w:r>
      <w:r w:rsidR="00B636F7">
        <w:rPr>
          <w:rFonts w:ascii="Arial" w:hAnsi="Arial" w:cs="Arial"/>
          <w:color w:val="000000" w:themeColor="text1"/>
          <w:sz w:val="22"/>
          <w:szCs w:val="22"/>
        </w:rPr>
        <w:t xml:space="preserve"> </w:t>
      </w:r>
      <w:r w:rsidR="0095745C" w:rsidRPr="00330906">
        <w:rPr>
          <w:rFonts w:ascii="Arial" w:hAnsi="Arial" w:cs="Arial"/>
          <w:color w:val="000000" w:themeColor="text1"/>
          <w:sz w:val="22"/>
          <w:szCs w:val="22"/>
        </w:rPr>
        <w:t xml:space="preserve">Furthermore, to support this, local community councillor </w:t>
      </w:r>
      <w:r w:rsidR="00740751">
        <w:rPr>
          <w:rFonts w:ascii="Arial" w:hAnsi="Arial" w:cs="Arial"/>
          <w:color w:val="000000" w:themeColor="text1"/>
          <w:sz w:val="22"/>
          <w:szCs w:val="22"/>
        </w:rPr>
        <w:t>states</w:t>
      </w:r>
      <w:r w:rsidR="0095745C" w:rsidRPr="00330906">
        <w:rPr>
          <w:rFonts w:ascii="Arial" w:hAnsi="Arial" w:cs="Arial"/>
          <w:color w:val="000000" w:themeColor="text1"/>
          <w:sz w:val="22"/>
          <w:szCs w:val="22"/>
        </w:rPr>
        <w:t xml:space="preserve"> that ‘county councillors have undertaken engagement within schools to identify opportunities and challenges that face young people’ as well as the school community police officer </w:t>
      </w:r>
      <w:r w:rsidR="00DE05D2">
        <w:rPr>
          <w:rFonts w:ascii="Arial" w:hAnsi="Arial" w:cs="Arial"/>
          <w:color w:val="000000" w:themeColor="text1"/>
          <w:sz w:val="22"/>
          <w:szCs w:val="22"/>
        </w:rPr>
        <w:t>whose</w:t>
      </w:r>
      <w:r w:rsidR="00544F45" w:rsidRPr="00330906">
        <w:rPr>
          <w:rFonts w:ascii="Arial" w:hAnsi="Arial" w:cs="Arial"/>
          <w:color w:val="000000" w:themeColor="text1"/>
          <w:sz w:val="22"/>
          <w:szCs w:val="22"/>
        </w:rPr>
        <w:t xml:space="preserve"> role is to ‘focus on early intervention and prevention with young people’ and ‘safeguard pupils first’.</w:t>
      </w:r>
      <w:r w:rsidR="000F46A4" w:rsidRPr="00330906">
        <w:rPr>
          <w:rFonts w:ascii="Arial" w:hAnsi="Arial" w:cs="Arial"/>
          <w:color w:val="000000" w:themeColor="text1"/>
          <w:sz w:val="22"/>
          <w:szCs w:val="22"/>
        </w:rPr>
        <w:t xml:space="preserve"> Additionally, </w:t>
      </w:r>
      <w:r w:rsidR="00170453" w:rsidRPr="00330906">
        <w:rPr>
          <w:rFonts w:ascii="Arial" w:hAnsi="Arial" w:cs="Arial"/>
          <w:color w:val="000000" w:themeColor="text1"/>
          <w:sz w:val="22"/>
          <w:szCs w:val="22"/>
        </w:rPr>
        <w:t xml:space="preserve">the school police officer is at </w:t>
      </w:r>
      <w:r w:rsidR="00DE05D2">
        <w:rPr>
          <w:rFonts w:ascii="Arial" w:hAnsi="Arial" w:cs="Arial"/>
          <w:color w:val="000000" w:themeColor="text1"/>
          <w:sz w:val="22"/>
          <w:szCs w:val="22"/>
        </w:rPr>
        <w:t xml:space="preserve">the </w:t>
      </w:r>
      <w:r w:rsidR="00170453" w:rsidRPr="00330906">
        <w:rPr>
          <w:rFonts w:ascii="Arial" w:hAnsi="Arial" w:cs="Arial"/>
          <w:color w:val="000000" w:themeColor="text1"/>
          <w:sz w:val="22"/>
          <w:szCs w:val="22"/>
        </w:rPr>
        <w:t xml:space="preserve">premises ‘regularly’ to engage with young people to ‘give advice when needed’. </w:t>
      </w:r>
      <w:r w:rsidR="00D67E55" w:rsidRPr="00330906">
        <w:rPr>
          <w:rFonts w:ascii="Arial" w:hAnsi="Arial" w:cs="Arial"/>
          <w:color w:val="000000" w:themeColor="text1"/>
          <w:sz w:val="22"/>
          <w:szCs w:val="22"/>
        </w:rPr>
        <w:t xml:space="preserve">This gives young people the awareness of crime and its consequences. </w:t>
      </w:r>
    </w:p>
    <w:p w14:paraId="6C061615" w14:textId="77777777" w:rsidR="00036D0D" w:rsidRPr="00330906" w:rsidRDefault="00036D0D" w:rsidP="006726E5">
      <w:pPr>
        <w:spacing w:line="480" w:lineRule="auto"/>
        <w:rPr>
          <w:rFonts w:ascii="Arial" w:hAnsi="Arial" w:cs="Arial"/>
          <w:b/>
          <w:color w:val="FF0000"/>
          <w:sz w:val="22"/>
          <w:szCs w:val="22"/>
          <w:u w:val="single"/>
        </w:rPr>
      </w:pPr>
    </w:p>
    <w:p w14:paraId="65E02CF4" w14:textId="77777777" w:rsidR="00FE76B6" w:rsidRDefault="00FE76B6" w:rsidP="006726E5">
      <w:pPr>
        <w:spacing w:line="480" w:lineRule="auto"/>
        <w:rPr>
          <w:rFonts w:ascii="Arial" w:hAnsi="Arial" w:cs="Arial"/>
          <w:b/>
          <w:color w:val="000000" w:themeColor="text1"/>
          <w:sz w:val="22"/>
          <w:szCs w:val="22"/>
          <w:u w:val="single"/>
        </w:rPr>
      </w:pPr>
    </w:p>
    <w:p w14:paraId="65F3B7C7" w14:textId="1D1FBE9C" w:rsidR="00FF5CE6" w:rsidRPr="00330906" w:rsidRDefault="007D34BD" w:rsidP="006726E5">
      <w:pPr>
        <w:spacing w:line="480" w:lineRule="auto"/>
        <w:rPr>
          <w:rFonts w:ascii="Arial" w:hAnsi="Arial" w:cs="Arial"/>
          <w:b/>
          <w:color w:val="000000" w:themeColor="text1"/>
          <w:sz w:val="22"/>
          <w:szCs w:val="22"/>
          <w:u w:val="single"/>
        </w:rPr>
      </w:pPr>
      <w:r w:rsidRPr="00330906">
        <w:rPr>
          <w:rFonts w:ascii="Arial" w:hAnsi="Arial" w:cs="Arial"/>
          <w:b/>
          <w:color w:val="000000" w:themeColor="text1"/>
          <w:sz w:val="22"/>
          <w:szCs w:val="22"/>
          <w:u w:val="single"/>
        </w:rPr>
        <w:t>4.</w:t>
      </w:r>
      <w:r w:rsidR="0012736B" w:rsidRPr="00330906">
        <w:rPr>
          <w:rFonts w:ascii="Arial" w:hAnsi="Arial" w:cs="Arial"/>
          <w:b/>
          <w:color w:val="000000" w:themeColor="text1"/>
          <w:sz w:val="22"/>
          <w:szCs w:val="22"/>
          <w:u w:val="single"/>
        </w:rPr>
        <w:t xml:space="preserve">4 </w:t>
      </w:r>
      <w:r w:rsidRPr="00330906">
        <w:rPr>
          <w:rFonts w:ascii="Arial" w:hAnsi="Arial" w:cs="Arial"/>
          <w:b/>
          <w:color w:val="000000" w:themeColor="text1"/>
          <w:sz w:val="22"/>
          <w:szCs w:val="22"/>
          <w:u w:val="single"/>
        </w:rPr>
        <w:t xml:space="preserve">Community engagement </w:t>
      </w:r>
    </w:p>
    <w:p w14:paraId="69204FAB" w14:textId="77777777" w:rsidR="008F14CC" w:rsidRDefault="00806274" w:rsidP="006726E5">
      <w:pPr>
        <w:spacing w:line="480" w:lineRule="auto"/>
        <w:rPr>
          <w:rFonts w:ascii="Arial" w:hAnsi="Arial" w:cs="Arial"/>
          <w:color w:val="000000" w:themeColor="text1"/>
          <w:sz w:val="22"/>
          <w:szCs w:val="22"/>
        </w:rPr>
      </w:pPr>
      <w:r>
        <w:rPr>
          <w:rFonts w:ascii="Arial" w:hAnsi="Arial" w:cs="Arial"/>
          <w:color w:val="000000" w:themeColor="text1"/>
          <w:sz w:val="22"/>
          <w:szCs w:val="22"/>
        </w:rPr>
        <w:t>S</w:t>
      </w:r>
      <w:r w:rsidR="00AA7FC3" w:rsidRPr="00330906">
        <w:rPr>
          <w:rFonts w:ascii="Arial" w:hAnsi="Arial" w:cs="Arial"/>
          <w:color w:val="000000" w:themeColor="text1"/>
          <w:sz w:val="22"/>
          <w:szCs w:val="22"/>
        </w:rPr>
        <w:t>upport</w:t>
      </w:r>
      <w:r>
        <w:rPr>
          <w:rFonts w:ascii="Arial" w:hAnsi="Arial" w:cs="Arial"/>
          <w:color w:val="000000" w:themeColor="text1"/>
          <w:sz w:val="22"/>
          <w:szCs w:val="22"/>
        </w:rPr>
        <w:t>ing</w:t>
      </w:r>
      <w:r w:rsidR="00AA7FC3" w:rsidRPr="00330906">
        <w:rPr>
          <w:rFonts w:ascii="Arial" w:hAnsi="Arial" w:cs="Arial"/>
          <w:color w:val="000000" w:themeColor="text1"/>
          <w:sz w:val="22"/>
          <w:szCs w:val="22"/>
        </w:rPr>
        <w:t xml:space="preserve"> Centre’s for Disease Control and Prevention (2019 pg11) </w:t>
      </w:r>
      <w:r>
        <w:rPr>
          <w:rFonts w:ascii="Arial" w:hAnsi="Arial" w:cs="Arial"/>
          <w:color w:val="000000" w:themeColor="text1"/>
          <w:sz w:val="22"/>
          <w:szCs w:val="22"/>
        </w:rPr>
        <w:t xml:space="preserve">believe that being involved in youth groups outside school environment </w:t>
      </w:r>
      <w:r w:rsidR="008F14CC">
        <w:rPr>
          <w:rFonts w:ascii="Arial" w:hAnsi="Arial" w:cs="Arial"/>
          <w:color w:val="000000" w:themeColor="text1"/>
          <w:sz w:val="22"/>
          <w:szCs w:val="22"/>
        </w:rPr>
        <w:t xml:space="preserve">has a positive effect on young people by being involved with ‘other caring adults’ and could ‘benefit them for the future’. </w:t>
      </w:r>
    </w:p>
    <w:p w14:paraId="0941EC73" w14:textId="77777777" w:rsidR="008F14CC" w:rsidRDefault="008F14CC" w:rsidP="006726E5">
      <w:pPr>
        <w:spacing w:line="480" w:lineRule="auto"/>
        <w:rPr>
          <w:rFonts w:ascii="Arial" w:hAnsi="Arial" w:cs="Arial"/>
          <w:color w:val="000000" w:themeColor="text1"/>
          <w:sz w:val="22"/>
          <w:szCs w:val="22"/>
        </w:rPr>
      </w:pPr>
    </w:p>
    <w:p w14:paraId="5A2636DD" w14:textId="2F506B67" w:rsidR="00B3504E" w:rsidRPr="00330906" w:rsidRDefault="008F14CC" w:rsidP="006726E5">
      <w:pPr>
        <w:spacing w:line="480" w:lineRule="auto"/>
        <w:rPr>
          <w:rFonts w:ascii="Arial" w:hAnsi="Arial" w:cs="Arial"/>
          <w:color w:val="000000" w:themeColor="text1"/>
          <w:sz w:val="22"/>
          <w:szCs w:val="22"/>
        </w:rPr>
      </w:pPr>
      <w:r>
        <w:rPr>
          <w:rFonts w:ascii="Arial" w:hAnsi="Arial" w:cs="Arial"/>
          <w:color w:val="000000" w:themeColor="text1"/>
          <w:sz w:val="22"/>
          <w:szCs w:val="22"/>
        </w:rPr>
        <w:t xml:space="preserve">The </w:t>
      </w:r>
      <w:r w:rsidR="00B3504E" w:rsidRPr="00330906">
        <w:rPr>
          <w:rFonts w:ascii="Arial" w:hAnsi="Arial" w:cs="Arial"/>
          <w:color w:val="000000" w:themeColor="text1"/>
          <w:sz w:val="22"/>
          <w:szCs w:val="22"/>
        </w:rPr>
        <w:t xml:space="preserve">local community </w:t>
      </w:r>
      <w:r w:rsidR="003E1EFE" w:rsidRPr="00330906">
        <w:rPr>
          <w:rFonts w:ascii="Arial" w:hAnsi="Arial" w:cs="Arial"/>
          <w:color w:val="000000" w:themeColor="text1"/>
          <w:sz w:val="22"/>
          <w:szCs w:val="22"/>
        </w:rPr>
        <w:t xml:space="preserve">councillor </w:t>
      </w:r>
      <w:r w:rsidR="003B546C">
        <w:rPr>
          <w:rFonts w:ascii="Arial" w:hAnsi="Arial" w:cs="Arial"/>
          <w:color w:val="000000" w:themeColor="text1"/>
          <w:sz w:val="22"/>
          <w:szCs w:val="22"/>
        </w:rPr>
        <w:t xml:space="preserve">states that </w:t>
      </w:r>
      <w:r>
        <w:rPr>
          <w:rFonts w:ascii="Arial" w:hAnsi="Arial" w:cs="Arial"/>
          <w:color w:val="000000" w:themeColor="text1"/>
          <w:sz w:val="22"/>
          <w:szCs w:val="22"/>
        </w:rPr>
        <w:t>work</w:t>
      </w:r>
      <w:r w:rsidR="003B546C">
        <w:rPr>
          <w:rFonts w:ascii="Arial" w:hAnsi="Arial" w:cs="Arial"/>
          <w:color w:val="000000" w:themeColor="text1"/>
          <w:sz w:val="22"/>
          <w:szCs w:val="22"/>
        </w:rPr>
        <w:t xml:space="preserve">ing </w:t>
      </w:r>
      <w:r w:rsidR="003E1EFE" w:rsidRPr="00330906">
        <w:rPr>
          <w:rFonts w:ascii="Arial" w:hAnsi="Arial" w:cs="Arial"/>
          <w:color w:val="000000" w:themeColor="text1"/>
          <w:sz w:val="22"/>
          <w:szCs w:val="22"/>
        </w:rPr>
        <w:t>closely</w:t>
      </w:r>
      <w:r w:rsidR="00F5609D" w:rsidRPr="00330906">
        <w:rPr>
          <w:rFonts w:ascii="Arial" w:hAnsi="Arial" w:cs="Arial"/>
          <w:color w:val="000000" w:themeColor="text1"/>
          <w:sz w:val="22"/>
          <w:szCs w:val="22"/>
        </w:rPr>
        <w:t xml:space="preserve"> with local sports clubs and organisations to deliver ‘opportunities for young people’</w:t>
      </w:r>
      <w:r w:rsidR="000A73FD" w:rsidRPr="00330906">
        <w:rPr>
          <w:rFonts w:ascii="Arial" w:hAnsi="Arial" w:cs="Arial"/>
          <w:color w:val="000000" w:themeColor="text1"/>
          <w:sz w:val="22"/>
          <w:szCs w:val="22"/>
        </w:rPr>
        <w:t xml:space="preserve"> </w:t>
      </w:r>
      <w:r w:rsidR="00A94DEA">
        <w:rPr>
          <w:rFonts w:ascii="Arial" w:hAnsi="Arial" w:cs="Arial"/>
          <w:color w:val="000000" w:themeColor="text1"/>
          <w:sz w:val="22"/>
          <w:szCs w:val="22"/>
        </w:rPr>
        <w:t>need to</w:t>
      </w:r>
      <w:r w:rsidR="000A73FD" w:rsidRPr="00330906">
        <w:rPr>
          <w:rFonts w:ascii="Arial" w:hAnsi="Arial" w:cs="Arial"/>
          <w:color w:val="000000" w:themeColor="text1"/>
          <w:sz w:val="22"/>
          <w:szCs w:val="22"/>
        </w:rPr>
        <w:t xml:space="preserve"> consist of </w:t>
      </w:r>
      <w:r w:rsidR="00532AAB" w:rsidRPr="00330906">
        <w:rPr>
          <w:rFonts w:ascii="Arial" w:hAnsi="Arial" w:cs="Arial"/>
          <w:color w:val="000000" w:themeColor="text1"/>
          <w:sz w:val="22"/>
          <w:szCs w:val="22"/>
        </w:rPr>
        <w:t xml:space="preserve">‘constructive and positive activities’. </w:t>
      </w:r>
      <w:r w:rsidR="0009128C">
        <w:rPr>
          <w:rFonts w:ascii="Arial" w:hAnsi="Arial" w:cs="Arial"/>
          <w:color w:val="000000" w:themeColor="text1"/>
          <w:sz w:val="22"/>
          <w:szCs w:val="22"/>
        </w:rPr>
        <w:t>T</w:t>
      </w:r>
      <w:r w:rsidR="00FC2F3C" w:rsidRPr="00330906">
        <w:rPr>
          <w:rFonts w:ascii="Arial" w:hAnsi="Arial" w:cs="Arial"/>
          <w:color w:val="000000" w:themeColor="text1"/>
          <w:sz w:val="22"/>
          <w:szCs w:val="22"/>
        </w:rPr>
        <w:t xml:space="preserve">hey are investing </w:t>
      </w:r>
      <w:r w:rsidR="00CC2C89" w:rsidRPr="00330906">
        <w:rPr>
          <w:rFonts w:ascii="Arial" w:hAnsi="Arial" w:cs="Arial"/>
          <w:color w:val="000000" w:themeColor="text1"/>
          <w:sz w:val="22"/>
          <w:szCs w:val="22"/>
        </w:rPr>
        <w:t xml:space="preserve">in ‘play equipment’ and ‘secured free community use of MUGA and playing field’ for young people in </w:t>
      </w:r>
      <w:r w:rsidR="0009128C">
        <w:rPr>
          <w:rFonts w:ascii="Arial" w:hAnsi="Arial" w:cs="Arial"/>
          <w:color w:val="000000" w:themeColor="text1"/>
          <w:sz w:val="22"/>
          <w:szCs w:val="22"/>
        </w:rPr>
        <w:t xml:space="preserve">a new </w:t>
      </w:r>
      <w:r w:rsidR="00CC2C89" w:rsidRPr="00330906">
        <w:rPr>
          <w:rFonts w:ascii="Arial" w:hAnsi="Arial" w:cs="Arial"/>
          <w:color w:val="000000" w:themeColor="text1"/>
          <w:sz w:val="22"/>
          <w:szCs w:val="22"/>
        </w:rPr>
        <w:t xml:space="preserve">Primary School. </w:t>
      </w:r>
      <w:r w:rsidR="006110D1" w:rsidRPr="00330906">
        <w:rPr>
          <w:rFonts w:ascii="Arial" w:hAnsi="Arial" w:cs="Arial"/>
          <w:color w:val="000000" w:themeColor="text1"/>
          <w:sz w:val="22"/>
          <w:szCs w:val="22"/>
        </w:rPr>
        <w:t>Youth drop-in Centre in Carmarthenshire area</w:t>
      </w:r>
      <w:r w:rsidR="004D75CA">
        <w:rPr>
          <w:rFonts w:ascii="Arial" w:hAnsi="Arial" w:cs="Arial"/>
          <w:color w:val="000000" w:themeColor="text1"/>
          <w:sz w:val="22"/>
          <w:szCs w:val="22"/>
        </w:rPr>
        <w:t xml:space="preserve"> is a</w:t>
      </w:r>
      <w:r w:rsidR="00F27400" w:rsidRPr="00330906">
        <w:rPr>
          <w:rFonts w:ascii="Arial" w:hAnsi="Arial" w:cs="Arial"/>
          <w:color w:val="000000" w:themeColor="text1"/>
          <w:sz w:val="22"/>
          <w:szCs w:val="22"/>
        </w:rPr>
        <w:t xml:space="preserve"> ‘safe place for young people to meet and interact with generic, universal youth club type </w:t>
      </w:r>
      <w:proofErr w:type="gramStart"/>
      <w:r w:rsidR="00F27400" w:rsidRPr="00330906">
        <w:rPr>
          <w:rFonts w:ascii="Arial" w:hAnsi="Arial" w:cs="Arial"/>
          <w:color w:val="000000" w:themeColor="text1"/>
          <w:sz w:val="22"/>
          <w:szCs w:val="22"/>
        </w:rPr>
        <w:t>activities’</w:t>
      </w:r>
      <w:proofErr w:type="gramEnd"/>
      <w:r w:rsidR="00F27400" w:rsidRPr="00330906">
        <w:rPr>
          <w:rFonts w:ascii="Arial" w:hAnsi="Arial" w:cs="Arial"/>
          <w:color w:val="000000" w:themeColor="text1"/>
          <w:sz w:val="22"/>
          <w:szCs w:val="22"/>
        </w:rPr>
        <w:t xml:space="preserve">. </w:t>
      </w:r>
      <w:r w:rsidR="00933EF1" w:rsidRPr="00330906">
        <w:rPr>
          <w:rFonts w:ascii="Arial" w:hAnsi="Arial" w:cs="Arial"/>
          <w:color w:val="000000" w:themeColor="text1"/>
          <w:sz w:val="22"/>
          <w:szCs w:val="22"/>
        </w:rPr>
        <w:t xml:space="preserve">This </w:t>
      </w:r>
      <w:r w:rsidR="008461D7" w:rsidRPr="00330906">
        <w:rPr>
          <w:rFonts w:ascii="Arial" w:hAnsi="Arial" w:cs="Arial"/>
          <w:color w:val="000000" w:themeColor="text1"/>
          <w:sz w:val="22"/>
          <w:szCs w:val="22"/>
        </w:rPr>
        <w:t xml:space="preserve">organisation enables young people to ‘learn new skills’ </w:t>
      </w:r>
      <w:r w:rsidR="004D75CA">
        <w:rPr>
          <w:rFonts w:ascii="Arial" w:hAnsi="Arial" w:cs="Arial"/>
          <w:color w:val="000000" w:themeColor="text1"/>
          <w:sz w:val="22"/>
          <w:szCs w:val="22"/>
        </w:rPr>
        <w:t xml:space="preserve">which </w:t>
      </w:r>
      <w:r w:rsidR="008461D7" w:rsidRPr="00330906">
        <w:rPr>
          <w:rFonts w:ascii="Arial" w:hAnsi="Arial" w:cs="Arial"/>
          <w:color w:val="000000" w:themeColor="text1"/>
          <w:sz w:val="22"/>
          <w:szCs w:val="22"/>
        </w:rPr>
        <w:t>will</w:t>
      </w:r>
      <w:r w:rsidR="004D75CA">
        <w:rPr>
          <w:rFonts w:ascii="Arial" w:hAnsi="Arial" w:cs="Arial"/>
          <w:color w:val="000000" w:themeColor="text1"/>
          <w:sz w:val="22"/>
          <w:szCs w:val="22"/>
        </w:rPr>
        <w:t xml:space="preserve"> be of </w:t>
      </w:r>
      <w:r w:rsidR="008461D7" w:rsidRPr="00330906">
        <w:rPr>
          <w:rFonts w:ascii="Arial" w:hAnsi="Arial" w:cs="Arial"/>
          <w:color w:val="000000" w:themeColor="text1"/>
          <w:sz w:val="22"/>
          <w:szCs w:val="22"/>
        </w:rPr>
        <w:t xml:space="preserve">benefit. </w:t>
      </w:r>
      <w:r w:rsidR="00036D0D" w:rsidRPr="00330906">
        <w:rPr>
          <w:rFonts w:ascii="Arial" w:hAnsi="Arial" w:cs="Arial"/>
          <w:color w:val="000000" w:themeColor="text1"/>
          <w:sz w:val="22"/>
          <w:szCs w:val="22"/>
        </w:rPr>
        <w:t>It is also important that the police have engagement with youth clubs and groups</w:t>
      </w:r>
      <w:r w:rsidR="00421042" w:rsidRPr="00330906">
        <w:rPr>
          <w:rFonts w:ascii="Arial" w:hAnsi="Arial" w:cs="Arial"/>
          <w:color w:val="000000" w:themeColor="text1"/>
          <w:sz w:val="22"/>
          <w:szCs w:val="22"/>
        </w:rPr>
        <w:t xml:space="preserve"> </w:t>
      </w:r>
      <w:r w:rsidR="000F7B36" w:rsidRPr="00330906">
        <w:rPr>
          <w:rFonts w:ascii="Arial" w:hAnsi="Arial" w:cs="Arial"/>
          <w:color w:val="000000" w:themeColor="text1"/>
          <w:sz w:val="22"/>
          <w:szCs w:val="22"/>
        </w:rPr>
        <w:t xml:space="preserve">as ‘communication is key to having engagement with children and young people’ says an interviewed </w:t>
      </w:r>
      <w:r w:rsidR="009E78BC">
        <w:rPr>
          <w:rFonts w:ascii="Arial" w:hAnsi="Arial" w:cs="Arial"/>
          <w:color w:val="000000" w:themeColor="text1"/>
          <w:sz w:val="22"/>
          <w:szCs w:val="22"/>
        </w:rPr>
        <w:t>p</w:t>
      </w:r>
      <w:r w:rsidR="000F7B36" w:rsidRPr="00330906">
        <w:rPr>
          <w:rFonts w:ascii="Arial" w:hAnsi="Arial" w:cs="Arial"/>
          <w:color w:val="000000" w:themeColor="text1"/>
          <w:sz w:val="22"/>
          <w:szCs w:val="22"/>
        </w:rPr>
        <w:t xml:space="preserve">olice officer. Officers attend clubs which involve young people </w:t>
      </w:r>
      <w:r w:rsidR="0095745C" w:rsidRPr="00330906">
        <w:rPr>
          <w:rFonts w:ascii="Arial" w:hAnsi="Arial" w:cs="Arial"/>
          <w:color w:val="000000" w:themeColor="text1"/>
          <w:sz w:val="22"/>
          <w:szCs w:val="22"/>
        </w:rPr>
        <w:t>to inform them of ‘dangers associated with crime and ASB’.</w:t>
      </w:r>
      <w:r w:rsidR="00CC0B85" w:rsidRPr="00330906">
        <w:rPr>
          <w:rFonts w:ascii="Arial" w:hAnsi="Arial" w:cs="Arial"/>
          <w:color w:val="000000" w:themeColor="text1"/>
          <w:sz w:val="22"/>
          <w:szCs w:val="22"/>
        </w:rPr>
        <w:t xml:space="preserve"> </w:t>
      </w:r>
    </w:p>
    <w:p w14:paraId="154D9894" w14:textId="5CE3150B" w:rsidR="001A5AAC" w:rsidRPr="00330906" w:rsidRDefault="001A5AAC" w:rsidP="006726E5">
      <w:pPr>
        <w:spacing w:line="480" w:lineRule="auto"/>
        <w:rPr>
          <w:rFonts w:ascii="Arial" w:hAnsi="Arial" w:cs="Arial"/>
          <w:color w:val="000000" w:themeColor="text1"/>
          <w:sz w:val="22"/>
          <w:szCs w:val="22"/>
        </w:rPr>
      </w:pPr>
    </w:p>
    <w:p w14:paraId="7FCFC4A6" w14:textId="4557F2D2" w:rsidR="00C33D42" w:rsidRPr="00330906" w:rsidRDefault="001A5AAC" w:rsidP="006726E5">
      <w:pPr>
        <w:spacing w:line="480" w:lineRule="auto"/>
        <w:rPr>
          <w:rFonts w:ascii="Arial" w:hAnsi="Arial" w:cs="Arial"/>
          <w:color w:val="000000" w:themeColor="text1"/>
          <w:sz w:val="22"/>
          <w:szCs w:val="22"/>
        </w:rPr>
      </w:pPr>
      <w:r w:rsidRPr="00330906">
        <w:rPr>
          <w:rFonts w:ascii="Arial" w:hAnsi="Arial" w:cs="Arial"/>
          <w:color w:val="000000" w:themeColor="text1"/>
          <w:sz w:val="22"/>
          <w:szCs w:val="22"/>
        </w:rPr>
        <w:t xml:space="preserve">After interviewing a football coach in the local </w:t>
      </w:r>
      <w:r w:rsidR="005E1C4B" w:rsidRPr="00330906">
        <w:rPr>
          <w:rFonts w:ascii="Arial" w:hAnsi="Arial" w:cs="Arial"/>
          <w:color w:val="000000" w:themeColor="text1"/>
          <w:sz w:val="22"/>
          <w:szCs w:val="22"/>
        </w:rPr>
        <w:t>area,</w:t>
      </w:r>
      <w:r w:rsidRPr="00330906">
        <w:rPr>
          <w:rFonts w:ascii="Arial" w:hAnsi="Arial" w:cs="Arial"/>
          <w:color w:val="000000" w:themeColor="text1"/>
          <w:sz w:val="22"/>
          <w:szCs w:val="22"/>
        </w:rPr>
        <w:t xml:space="preserve"> any confrontational </w:t>
      </w:r>
      <w:r w:rsidR="005E1C4B" w:rsidRPr="00330906">
        <w:rPr>
          <w:rFonts w:ascii="Arial" w:hAnsi="Arial" w:cs="Arial"/>
          <w:color w:val="000000" w:themeColor="text1"/>
          <w:sz w:val="22"/>
          <w:szCs w:val="22"/>
        </w:rPr>
        <w:t>circumstances</w:t>
      </w:r>
      <w:r w:rsidR="0042025E">
        <w:rPr>
          <w:rFonts w:ascii="Arial" w:hAnsi="Arial" w:cs="Arial"/>
          <w:color w:val="000000" w:themeColor="text1"/>
          <w:sz w:val="22"/>
          <w:szCs w:val="22"/>
        </w:rPr>
        <w:t xml:space="preserve"> that</w:t>
      </w:r>
      <w:r w:rsidRPr="00330906">
        <w:rPr>
          <w:rFonts w:ascii="Arial" w:hAnsi="Arial" w:cs="Arial"/>
          <w:color w:val="000000" w:themeColor="text1"/>
          <w:sz w:val="22"/>
          <w:szCs w:val="22"/>
        </w:rPr>
        <w:t xml:space="preserve"> would occur would be ‘dealt with </w:t>
      </w:r>
      <w:r w:rsidR="00B45A90">
        <w:rPr>
          <w:rFonts w:ascii="Arial" w:hAnsi="Arial" w:cs="Arial"/>
          <w:color w:val="000000" w:themeColor="text1"/>
          <w:sz w:val="22"/>
          <w:szCs w:val="22"/>
        </w:rPr>
        <w:t xml:space="preserve">in </w:t>
      </w:r>
      <w:r w:rsidRPr="00330906">
        <w:rPr>
          <w:rFonts w:ascii="Arial" w:hAnsi="Arial" w:cs="Arial"/>
          <w:color w:val="000000" w:themeColor="text1"/>
          <w:sz w:val="22"/>
          <w:szCs w:val="22"/>
        </w:rPr>
        <w:t>confidence to help the children’</w:t>
      </w:r>
      <w:r w:rsidR="005E1C4B" w:rsidRPr="00330906">
        <w:rPr>
          <w:rFonts w:ascii="Arial" w:hAnsi="Arial" w:cs="Arial"/>
          <w:color w:val="000000" w:themeColor="text1"/>
          <w:sz w:val="22"/>
          <w:szCs w:val="22"/>
        </w:rPr>
        <w:t xml:space="preserve">. </w:t>
      </w:r>
      <w:r w:rsidR="00903EC5">
        <w:rPr>
          <w:rFonts w:ascii="Arial" w:hAnsi="Arial" w:cs="Arial"/>
          <w:color w:val="000000" w:themeColor="text1"/>
          <w:sz w:val="22"/>
          <w:szCs w:val="22"/>
        </w:rPr>
        <w:t>Many young people who are involved with a sports club, suggests that having police engagement gains their trust and enhances their knowledge of the law.</w:t>
      </w:r>
      <w:r w:rsidR="009E78BC">
        <w:rPr>
          <w:rFonts w:ascii="Arial" w:hAnsi="Arial" w:cs="Arial"/>
          <w:color w:val="000000" w:themeColor="text1"/>
          <w:sz w:val="22"/>
          <w:szCs w:val="22"/>
        </w:rPr>
        <w:t xml:space="preserve"> This will enhance the crime rates to be reduced.</w:t>
      </w:r>
      <w:r w:rsidR="00903EC5">
        <w:rPr>
          <w:rFonts w:ascii="Arial" w:hAnsi="Arial" w:cs="Arial"/>
          <w:color w:val="000000" w:themeColor="text1"/>
          <w:sz w:val="22"/>
          <w:szCs w:val="22"/>
        </w:rPr>
        <w:t xml:space="preserve"> The instructor states that ‘the police have a role to play in supporting clubs’ as they need to be ‘aware of any dangers that the children may be in’. </w:t>
      </w:r>
      <w:r w:rsidR="00C33D42" w:rsidRPr="00330906">
        <w:rPr>
          <w:rFonts w:ascii="Arial" w:hAnsi="Arial" w:cs="Arial"/>
          <w:color w:val="000000" w:themeColor="text1"/>
          <w:sz w:val="22"/>
          <w:szCs w:val="22"/>
        </w:rPr>
        <w:t xml:space="preserve">This will enable the coaches in the local area to be familiar and informed about the issues occurred and will be able to ‘alert the correct people’ when in need.  </w:t>
      </w:r>
    </w:p>
    <w:p w14:paraId="10CF52C9" w14:textId="77777777" w:rsidR="00C33D42" w:rsidRDefault="00C33D42" w:rsidP="006726E5">
      <w:pPr>
        <w:spacing w:line="480" w:lineRule="auto"/>
        <w:rPr>
          <w:rFonts w:ascii="Arial" w:hAnsi="Arial" w:cs="Arial"/>
          <w:color w:val="000000" w:themeColor="text1"/>
        </w:rPr>
      </w:pPr>
    </w:p>
    <w:p w14:paraId="16A0EDB8" w14:textId="77777777" w:rsidR="00B3504E" w:rsidRDefault="00B3504E" w:rsidP="006726E5">
      <w:pPr>
        <w:spacing w:line="480" w:lineRule="auto"/>
        <w:rPr>
          <w:rFonts w:ascii="Arial" w:hAnsi="Arial" w:cs="Arial"/>
          <w:color w:val="000000" w:themeColor="text1"/>
        </w:rPr>
      </w:pPr>
    </w:p>
    <w:p w14:paraId="5D850F84" w14:textId="77777777" w:rsidR="00B3504E" w:rsidRDefault="00B3504E" w:rsidP="006726E5">
      <w:pPr>
        <w:spacing w:line="480" w:lineRule="auto"/>
        <w:rPr>
          <w:rFonts w:ascii="Arial" w:hAnsi="Arial" w:cs="Arial"/>
          <w:color w:val="000000" w:themeColor="text1"/>
        </w:rPr>
      </w:pPr>
    </w:p>
    <w:p w14:paraId="24AD32FD" w14:textId="2389ECB4" w:rsidR="00FF5CE6" w:rsidRDefault="00FF5CE6" w:rsidP="006726E5">
      <w:pPr>
        <w:spacing w:line="480" w:lineRule="auto"/>
        <w:rPr>
          <w:rFonts w:ascii="Arial" w:hAnsi="Arial" w:cs="Arial"/>
        </w:rPr>
      </w:pPr>
    </w:p>
    <w:p w14:paraId="6A508B28" w14:textId="77777777" w:rsidR="00405EED" w:rsidRDefault="00405EED" w:rsidP="00E02337">
      <w:pPr>
        <w:rPr>
          <w:rFonts w:ascii="Arial" w:hAnsi="Arial" w:cs="Arial"/>
          <w:color w:val="000000" w:themeColor="text1"/>
          <w:u w:val="single"/>
        </w:rPr>
      </w:pPr>
    </w:p>
    <w:p w14:paraId="672F4C03" w14:textId="77777777" w:rsidR="00405EED" w:rsidRDefault="00405EED" w:rsidP="00E02337">
      <w:pPr>
        <w:rPr>
          <w:rFonts w:ascii="Arial" w:hAnsi="Arial" w:cs="Arial"/>
          <w:color w:val="000000" w:themeColor="text1"/>
          <w:u w:val="single"/>
        </w:rPr>
      </w:pPr>
    </w:p>
    <w:p w14:paraId="0C91585E" w14:textId="77777777" w:rsidR="00405EED" w:rsidRDefault="00405EED" w:rsidP="00E02337">
      <w:pPr>
        <w:rPr>
          <w:rFonts w:ascii="Arial" w:hAnsi="Arial" w:cs="Arial"/>
          <w:color w:val="000000" w:themeColor="text1"/>
          <w:u w:val="single"/>
        </w:rPr>
      </w:pPr>
    </w:p>
    <w:p w14:paraId="43053AB3" w14:textId="77777777" w:rsidR="00405EED" w:rsidRDefault="00405EED" w:rsidP="00E02337">
      <w:pPr>
        <w:rPr>
          <w:rFonts w:ascii="Arial" w:hAnsi="Arial" w:cs="Arial"/>
          <w:color w:val="000000" w:themeColor="text1"/>
          <w:u w:val="single"/>
        </w:rPr>
      </w:pPr>
    </w:p>
    <w:p w14:paraId="1EA729D4" w14:textId="77777777" w:rsidR="00405EED" w:rsidRDefault="00405EED" w:rsidP="00E02337">
      <w:pPr>
        <w:rPr>
          <w:rFonts w:ascii="Arial" w:hAnsi="Arial" w:cs="Arial"/>
          <w:color w:val="000000" w:themeColor="text1"/>
          <w:u w:val="single"/>
        </w:rPr>
      </w:pPr>
    </w:p>
    <w:p w14:paraId="293632EF" w14:textId="77777777" w:rsidR="00405EED" w:rsidRDefault="00405EED" w:rsidP="00E02337">
      <w:pPr>
        <w:rPr>
          <w:rFonts w:ascii="Arial" w:hAnsi="Arial" w:cs="Arial"/>
          <w:color w:val="000000" w:themeColor="text1"/>
          <w:u w:val="single"/>
        </w:rPr>
      </w:pPr>
    </w:p>
    <w:p w14:paraId="5EB01026" w14:textId="77777777" w:rsidR="00405EED" w:rsidRDefault="00405EED" w:rsidP="00E02337">
      <w:pPr>
        <w:rPr>
          <w:rFonts w:ascii="Arial" w:hAnsi="Arial" w:cs="Arial"/>
          <w:color w:val="000000" w:themeColor="text1"/>
          <w:u w:val="single"/>
        </w:rPr>
      </w:pPr>
    </w:p>
    <w:p w14:paraId="7684EF9E" w14:textId="77777777" w:rsidR="00405EED" w:rsidRDefault="00405EED" w:rsidP="00E02337">
      <w:pPr>
        <w:rPr>
          <w:rFonts w:ascii="Arial" w:hAnsi="Arial" w:cs="Arial"/>
          <w:color w:val="000000" w:themeColor="text1"/>
          <w:u w:val="single"/>
        </w:rPr>
      </w:pPr>
    </w:p>
    <w:p w14:paraId="6C258F35" w14:textId="15DFB7AD" w:rsidR="00405EED" w:rsidRDefault="00405EED" w:rsidP="00E02337">
      <w:pPr>
        <w:rPr>
          <w:rFonts w:ascii="Arial" w:hAnsi="Arial" w:cs="Arial"/>
          <w:color w:val="000000" w:themeColor="text1"/>
          <w:u w:val="single"/>
        </w:rPr>
      </w:pPr>
    </w:p>
    <w:p w14:paraId="42962238" w14:textId="14AB84EE" w:rsidR="00B9721D" w:rsidRDefault="00B9721D" w:rsidP="00E02337">
      <w:pPr>
        <w:rPr>
          <w:rFonts w:ascii="Arial" w:hAnsi="Arial" w:cs="Arial"/>
          <w:color w:val="000000" w:themeColor="text1"/>
          <w:u w:val="single"/>
        </w:rPr>
      </w:pPr>
    </w:p>
    <w:p w14:paraId="131755FC" w14:textId="014A6EE1" w:rsidR="00B9721D" w:rsidRDefault="00B9721D" w:rsidP="00E02337">
      <w:pPr>
        <w:rPr>
          <w:rFonts w:ascii="Arial" w:hAnsi="Arial" w:cs="Arial"/>
          <w:color w:val="000000" w:themeColor="text1"/>
          <w:u w:val="single"/>
        </w:rPr>
      </w:pPr>
    </w:p>
    <w:p w14:paraId="1F8C6869" w14:textId="688E403C" w:rsidR="00B9721D" w:rsidRDefault="00B9721D" w:rsidP="00E02337">
      <w:pPr>
        <w:rPr>
          <w:rFonts w:ascii="Arial" w:hAnsi="Arial" w:cs="Arial"/>
          <w:color w:val="000000" w:themeColor="text1"/>
          <w:u w:val="single"/>
        </w:rPr>
      </w:pPr>
    </w:p>
    <w:p w14:paraId="34433D10" w14:textId="128A6954" w:rsidR="00B9721D" w:rsidRDefault="00B9721D" w:rsidP="00E02337">
      <w:pPr>
        <w:rPr>
          <w:rFonts w:ascii="Arial" w:hAnsi="Arial" w:cs="Arial"/>
          <w:color w:val="000000" w:themeColor="text1"/>
          <w:u w:val="single"/>
        </w:rPr>
      </w:pPr>
    </w:p>
    <w:p w14:paraId="62F77F2D" w14:textId="4BD6BC03" w:rsidR="00B9721D" w:rsidRDefault="00B9721D" w:rsidP="00E02337">
      <w:pPr>
        <w:rPr>
          <w:rFonts w:ascii="Arial" w:hAnsi="Arial" w:cs="Arial"/>
          <w:color w:val="000000" w:themeColor="text1"/>
          <w:u w:val="single"/>
        </w:rPr>
      </w:pPr>
    </w:p>
    <w:p w14:paraId="5407CF51" w14:textId="77777777" w:rsidR="002C698E" w:rsidRDefault="002C698E" w:rsidP="00AA1132">
      <w:pPr>
        <w:jc w:val="center"/>
        <w:rPr>
          <w:rFonts w:ascii="Arial" w:hAnsi="Arial" w:cs="Arial"/>
          <w:b/>
          <w:color w:val="000000" w:themeColor="text1"/>
          <w:sz w:val="72"/>
        </w:rPr>
      </w:pPr>
    </w:p>
    <w:p w14:paraId="5B95C55E" w14:textId="77777777" w:rsidR="002C698E" w:rsidRDefault="002C698E" w:rsidP="00AA1132">
      <w:pPr>
        <w:jc w:val="center"/>
        <w:rPr>
          <w:rFonts w:ascii="Arial" w:hAnsi="Arial" w:cs="Arial"/>
          <w:b/>
          <w:color w:val="000000" w:themeColor="text1"/>
          <w:sz w:val="72"/>
        </w:rPr>
      </w:pPr>
    </w:p>
    <w:p w14:paraId="7AE2D8F0" w14:textId="4AA94A57" w:rsidR="00B9721D" w:rsidRPr="00AA1132" w:rsidRDefault="00B9721D" w:rsidP="00AA1132">
      <w:pPr>
        <w:jc w:val="center"/>
        <w:rPr>
          <w:rFonts w:ascii="Arial" w:hAnsi="Arial" w:cs="Arial"/>
          <w:b/>
          <w:color w:val="000000" w:themeColor="text1"/>
          <w:sz w:val="72"/>
        </w:rPr>
      </w:pPr>
      <w:r w:rsidRPr="00AA1132">
        <w:rPr>
          <w:rFonts w:ascii="Arial" w:hAnsi="Arial" w:cs="Arial"/>
          <w:b/>
          <w:color w:val="000000" w:themeColor="text1"/>
          <w:sz w:val="72"/>
        </w:rPr>
        <w:t>C</w:t>
      </w:r>
      <w:r w:rsidR="00AA1132" w:rsidRPr="00AA1132">
        <w:rPr>
          <w:rFonts w:ascii="Arial" w:hAnsi="Arial" w:cs="Arial"/>
          <w:b/>
          <w:color w:val="000000" w:themeColor="text1"/>
          <w:sz w:val="72"/>
        </w:rPr>
        <w:t>HAPTER 5</w:t>
      </w:r>
    </w:p>
    <w:p w14:paraId="732308F2" w14:textId="221B2DD8" w:rsidR="00AA1132" w:rsidRPr="00AA1132" w:rsidRDefault="00AA1132" w:rsidP="00AA1132">
      <w:pPr>
        <w:jc w:val="center"/>
        <w:rPr>
          <w:rFonts w:ascii="Arial" w:hAnsi="Arial" w:cs="Arial"/>
          <w:b/>
          <w:color w:val="000000" w:themeColor="text1"/>
          <w:sz w:val="72"/>
        </w:rPr>
      </w:pPr>
    </w:p>
    <w:p w14:paraId="3A81CBDD" w14:textId="77777777" w:rsidR="00D22060" w:rsidRDefault="00AA1132" w:rsidP="00AA1132">
      <w:pPr>
        <w:jc w:val="center"/>
        <w:rPr>
          <w:rFonts w:ascii="Arial" w:hAnsi="Arial" w:cs="Arial"/>
          <w:b/>
          <w:color w:val="000000" w:themeColor="text1"/>
          <w:sz w:val="72"/>
        </w:rPr>
      </w:pPr>
      <w:r w:rsidRPr="00AA1132">
        <w:rPr>
          <w:rFonts w:ascii="Arial" w:hAnsi="Arial" w:cs="Arial"/>
          <w:b/>
          <w:color w:val="000000" w:themeColor="text1"/>
          <w:sz w:val="72"/>
        </w:rPr>
        <w:t>CONCLUSION</w:t>
      </w:r>
    </w:p>
    <w:p w14:paraId="07BA69C0" w14:textId="1329828B" w:rsidR="00AA1132" w:rsidRPr="00AA1132" w:rsidRDefault="00D22060" w:rsidP="00AA1132">
      <w:pPr>
        <w:jc w:val="center"/>
        <w:rPr>
          <w:rFonts w:ascii="Arial" w:hAnsi="Arial" w:cs="Arial"/>
          <w:b/>
          <w:color w:val="000000" w:themeColor="text1"/>
          <w:sz w:val="72"/>
        </w:rPr>
      </w:pPr>
      <w:r>
        <w:rPr>
          <w:rFonts w:ascii="Arial" w:hAnsi="Arial" w:cs="Arial"/>
          <w:b/>
          <w:color w:val="000000" w:themeColor="text1"/>
          <w:sz w:val="72"/>
        </w:rPr>
        <w:t xml:space="preserve"> AND RECOMMENDATIONS </w:t>
      </w:r>
    </w:p>
    <w:p w14:paraId="5A910A33" w14:textId="09412D1C" w:rsidR="00B9721D" w:rsidRDefault="00B9721D" w:rsidP="00E02337">
      <w:pPr>
        <w:rPr>
          <w:rFonts w:ascii="Arial" w:hAnsi="Arial" w:cs="Arial"/>
          <w:color w:val="000000" w:themeColor="text1"/>
          <w:u w:val="single"/>
        </w:rPr>
      </w:pPr>
    </w:p>
    <w:p w14:paraId="246C31D6" w14:textId="65C0AE17" w:rsidR="00B9721D" w:rsidRDefault="00B9721D" w:rsidP="00E02337">
      <w:pPr>
        <w:rPr>
          <w:rFonts w:ascii="Arial" w:hAnsi="Arial" w:cs="Arial"/>
          <w:color w:val="000000" w:themeColor="text1"/>
          <w:u w:val="single"/>
        </w:rPr>
      </w:pPr>
    </w:p>
    <w:p w14:paraId="2BE38FE8" w14:textId="5414922B" w:rsidR="00B9721D" w:rsidRDefault="00B9721D" w:rsidP="00E02337">
      <w:pPr>
        <w:rPr>
          <w:rFonts w:ascii="Arial" w:hAnsi="Arial" w:cs="Arial"/>
          <w:color w:val="000000" w:themeColor="text1"/>
          <w:u w:val="single"/>
        </w:rPr>
      </w:pPr>
    </w:p>
    <w:p w14:paraId="34386220" w14:textId="72192BAE" w:rsidR="00B9721D" w:rsidRDefault="00B9721D" w:rsidP="00E02337">
      <w:pPr>
        <w:rPr>
          <w:rFonts w:ascii="Arial" w:hAnsi="Arial" w:cs="Arial"/>
          <w:color w:val="000000" w:themeColor="text1"/>
          <w:u w:val="single"/>
        </w:rPr>
      </w:pPr>
    </w:p>
    <w:p w14:paraId="4AADAC0B" w14:textId="03AE0954" w:rsidR="00B9721D" w:rsidRDefault="00B9721D" w:rsidP="00E02337">
      <w:pPr>
        <w:rPr>
          <w:rFonts w:ascii="Arial" w:hAnsi="Arial" w:cs="Arial"/>
          <w:color w:val="000000" w:themeColor="text1"/>
          <w:u w:val="single"/>
        </w:rPr>
      </w:pPr>
    </w:p>
    <w:p w14:paraId="46A87B23" w14:textId="4888BA37" w:rsidR="00B9721D" w:rsidRDefault="00B9721D" w:rsidP="00E02337">
      <w:pPr>
        <w:rPr>
          <w:rFonts w:ascii="Arial" w:hAnsi="Arial" w:cs="Arial"/>
          <w:color w:val="000000" w:themeColor="text1"/>
          <w:u w:val="single"/>
        </w:rPr>
      </w:pPr>
    </w:p>
    <w:p w14:paraId="405CBB47" w14:textId="408970D4" w:rsidR="00B9721D" w:rsidRDefault="00B9721D" w:rsidP="00E02337">
      <w:pPr>
        <w:rPr>
          <w:rFonts w:ascii="Arial" w:hAnsi="Arial" w:cs="Arial"/>
          <w:color w:val="000000" w:themeColor="text1"/>
          <w:u w:val="single"/>
        </w:rPr>
      </w:pPr>
    </w:p>
    <w:p w14:paraId="73BA4D47" w14:textId="4D339BF2" w:rsidR="00B9721D" w:rsidRDefault="00B9721D" w:rsidP="00E02337">
      <w:pPr>
        <w:rPr>
          <w:rFonts w:ascii="Arial" w:hAnsi="Arial" w:cs="Arial"/>
          <w:color w:val="000000" w:themeColor="text1"/>
          <w:u w:val="single"/>
        </w:rPr>
      </w:pPr>
    </w:p>
    <w:p w14:paraId="4FF27632" w14:textId="23AD297E" w:rsidR="00B9721D" w:rsidRDefault="00B9721D" w:rsidP="00E02337">
      <w:pPr>
        <w:rPr>
          <w:rFonts w:ascii="Arial" w:hAnsi="Arial" w:cs="Arial"/>
          <w:color w:val="000000" w:themeColor="text1"/>
          <w:u w:val="single"/>
        </w:rPr>
      </w:pPr>
    </w:p>
    <w:p w14:paraId="451D8BA2" w14:textId="19829CEC" w:rsidR="00B9721D" w:rsidRDefault="00B9721D" w:rsidP="00E02337">
      <w:pPr>
        <w:rPr>
          <w:rFonts w:ascii="Arial" w:hAnsi="Arial" w:cs="Arial"/>
          <w:color w:val="000000" w:themeColor="text1"/>
          <w:u w:val="single"/>
        </w:rPr>
      </w:pPr>
    </w:p>
    <w:p w14:paraId="42CABFC2" w14:textId="772B4DE4" w:rsidR="00B9721D" w:rsidRDefault="00B9721D" w:rsidP="00E02337">
      <w:pPr>
        <w:rPr>
          <w:rFonts w:ascii="Arial" w:hAnsi="Arial" w:cs="Arial"/>
          <w:color w:val="000000" w:themeColor="text1"/>
          <w:u w:val="single"/>
        </w:rPr>
      </w:pPr>
    </w:p>
    <w:p w14:paraId="051D7860" w14:textId="6839B865" w:rsidR="00AA1132" w:rsidRDefault="00AA1132" w:rsidP="00E02337">
      <w:pPr>
        <w:rPr>
          <w:rFonts w:ascii="Arial" w:hAnsi="Arial" w:cs="Arial"/>
          <w:color w:val="000000" w:themeColor="text1"/>
          <w:u w:val="single"/>
        </w:rPr>
      </w:pPr>
    </w:p>
    <w:p w14:paraId="0963DE20" w14:textId="574D2686" w:rsidR="007F4AB3" w:rsidRDefault="007F4AB3" w:rsidP="00E02337">
      <w:pPr>
        <w:rPr>
          <w:rFonts w:ascii="Arial" w:hAnsi="Arial" w:cs="Arial"/>
          <w:color w:val="000000" w:themeColor="text1"/>
          <w:u w:val="single"/>
        </w:rPr>
      </w:pPr>
    </w:p>
    <w:p w14:paraId="45CBC5A9" w14:textId="77777777" w:rsidR="007F4AB3" w:rsidRDefault="007F4AB3" w:rsidP="00E02337">
      <w:pPr>
        <w:rPr>
          <w:rFonts w:ascii="Arial" w:hAnsi="Arial" w:cs="Arial"/>
          <w:color w:val="000000" w:themeColor="text1"/>
          <w:u w:val="single"/>
        </w:rPr>
      </w:pPr>
    </w:p>
    <w:p w14:paraId="6CF9537D" w14:textId="77777777" w:rsidR="002C698E" w:rsidRDefault="002C698E" w:rsidP="00E02337">
      <w:pPr>
        <w:rPr>
          <w:rFonts w:ascii="Arial" w:hAnsi="Arial" w:cs="Arial"/>
          <w:b/>
          <w:color w:val="000000" w:themeColor="text1"/>
          <w:u w:val="single"/>
        </w:rPr>
      </w:pPr>
    </w:p>
    <w:p w14:paraId="456995F5" w14:textId="7EAAA267" w:rsidR="00AA1132" w:rsidRDefault="00AA1132" w:rsidP="00E02337">
      <w:pPr>
        <w:rPr>
          <w:rFonts w:ascii="Arial" w:hAnsi="Arial" w:cs="Arial"/>
          <w:b/>
          <w:color w:val="000000" w:themeColor="text1"/>
          <w:u w:val="single"/>
        </w:rPr>
      </w:pPr>
    </w:p>
    <w:p w14:paraId="732557C7" w14:textId="7AA571FD" w:rsidR="00AA1132" w:rsidRDefault="00AA1132" w:rsidP="00E02337">
      <w:pPr>
        <w:rPr>
          <w:rFonts w:ascii="Arial" w:hAnsi="Arial" w:cs="Arial"/>
          <w:b/>
          <w:color w:val="000000" w:themeColor="text1"/>
          <w:u w:val="single"/>
        </w:rPr>
      </w:pPr>
    </w:p>
    <w:p w14:paraId="5D11D2FD" w14:textId="77777777" w:rsidR="00C1030D" w:rsidRDefault="00C1030D" w:rsidP="003F4888">
      <w:pPr>
        <w:rPr>
          <w:rFonts w:ascii="Arial" w:hAnsi="Arial" w:cs="Arial"/>
          <w:b/>
          <w:color w:val="000000" w:themeColor="text1"/>
          <w:u w:val="single"/>
        </w:rPr>
      </w:pPr>
    </w:p>
    <w:p w14:paraId="736858CF" w14:textId="77777777" w:rsidR="00C1030D" w:rsidRDefault="00C1030D" w:rsidP="003F4888">
      <w:pPr>
        <w:rPr>
          <w:rFonts w:ascii="Arial" w:hAnsi="Arial" w:cs="Arial"/>
          <w:b/>
          <w:color w:val="000000" w:themeColor="text1"/>
          <w:u w:val="single"/>
        </w:rPr>
      </w:pPr>
    </w:p>
    <w:p w14:paraId="4F92379D" w14:textId="77777777" w:rsidR="00C1030D" w:rsidRDefault="00C1030D" w:rsidP="003F4888">
      <w:pPr>
        <w:rPr>
          <w:rFonts w:ascii="Arial" w:hAnsi="Arial" w:cs="Arial"/>
          <w:b/>
          <w:color w:val="000000" w:themeColor="text1"/>
          <w:u w:val="single"/>
        </w:rPr>
      </w:pPr>
    </w:p>
    <w:p w14:paraId="3397554C" w14:textId="0523F59D" w:rsidR="003F4888" w:rsidRDefault="003F4888" w:rsidP="003F4888">
      <w:pPr>
        <w:rPr>
          <w:rFonts w:ascii="Arial" w:hAnsi="Arial" w:cs="Arial"/>
          <w:b/>
          <w:color w:val="000000" w:themeColor="text1"/>
          <w:u w:val="single"/>
        </w:rPr>
      </w:pPr>
      <w:r w:rsidRPr="00AA1132">
        <w:rPr>
          <w:rFonts w:ascii="Arial" w:hAnsi="Arial" w:cs="Arial"/>
          <w:b/>
          <w:color w:val="000000" w:themeColor="text1"/>
          <w:u w:val="single"/>
        </w:rPr>
        <w:lastRenderedPageBreak/>
        <w:t xml:space="preserve">5. Conclusion </w:t>
      </w:r>
      <w:r>
        <w:rPr>
          <w:rFonts w:ascii="Arial" w:hAnsi="Arial" w:cs="Arial"/>
          <w:b/>
          <w:color w:val="000000" w:themeColor="text1"/>
          <w:u w:val="single"/>
        </w:rPr>
        <w:t xml:space="preserve">and Recommendations </w:t>
      </w:r>
    </w:p>
    <w:p w14:paraId="4FB00DBD" w14:textId="77777777" w:rsidR="003F4888" w:rsidRDefault="003F4888" w:rsidP="003F4888">
      <w:pPr>
        <w:rPr>
          <w:rFonts w:ascii="Arial" w:hAnsi="Arial" w:cs="Arial"/>
          <w:b/>
          <w:color w:val="000000" w:themeColor="text1"/>
          <w:u w:val="single"/>
        </w:rPr>
      </w:pPr>
    </w:p>
    <w:p w14:paraId="300BF04A" w14:textId="77777777" w:rsidR="003F4888" w:rsidRDefault="003F4888" w:rsidP="003F4888">
      <w:pPr>
        <w:rPr>
          <w:rFonts w:ascii="Arial" w:hAnsi="Arial" w:cs="Arial"/>
          <w:b/>
          <w:color w:val="000000" w:themeColor="text1"/>
          <w:u w:val="single"/>
        </w:rPr>
      </w:pPr>
      <w:r>
        <w:rPr>
          <w:rFonts w:ascii="Arial" w:hAnsi="Arial" w:cs="Arial"/>
          <w:b/>
          <w:color w:val="000000" w:themeColor="text1"/>
          <w:u w:val="single"/>
        </w:rPr>
        <w:t xml:space="preserve">5.1 Conclusion </w:t>
      </w:r>
    </w:p>
    <w:p w14:paraId="550E1E8C" w14:textId="77777777" w:rsidR="003F4888" w:rsidRDefault="003F4888" w:rsidP="003F4888">
      <w:pPr>
        <w:spacing w:line="480" w:lineRule="auto"/>
        <w:rPr>
          <w:rFonts w:ascii="Arial" w:hAnsi="Arial" w:cs="Arial"/>
        </w:rPr>
      </w:pPr>
    </w:p>
    <w:p w14:paraId="19B6CEA2" w14:textId="235FF402" w:rsidR="003F4888" w:rsidRPr="00D975DC" w:rsidRDefault="003F4888" w:rsidP="003F4888">
      <w:pPr>
        <w:spacing w:line="480" w:lineRule="auto"/>
        <w:rPr>
          <w:rFonts w:ascii="Arial" w:hAnsi="Arial" w:cs="Arial"/>
          <w:sz w:val="22"/>
        </w:rPr>
      </w:pPr>
      <w:r w:rsidRPr="00D975DC">
        <w:rPr>
          <w:rFonts w:ascii="Arial" w:eastAsiaTheme="minorHAnsi" w:hAnsi="Arial" w:cs="Arial"/>
          <w:color w:val="353535"/>
          <w:sz w:val="22"/>
          <w:lang w:val="en-US"/>
        </w:rPr>
        <w:t xml:space="preserve">In conclusion to the findings of; how do police reduce and prevent offending of the young people within the Carmarthenshire area, the main findings have reflected that youth crime offending statistics are high. However, there are </w:t>
      </w:r>
      <w:r>
        <w:rPr>
          <w:rFonts w:ascii="Arial" w:eastAsiaTheme="minorHAnsi" w:hAnsi="Arial" w:cs="Arial"/>
          <w:color w:val="353535"/>
          <w:sz w:val="22"/>
          <w:lang w:val="en-US"/>
        </w:rPr>
        <w:t>organizations</w:t>
      </w:r>
      <w:r w:rsidRPr="00D975DC">
        <w:rPr>
          <w:rFonts w:ascii="Arial" w:eastAsiaTheme="minorHAnsi" w:hAnsi="Arial" w:cs="Arial"/>
          <w:color w:val="353535"/>
          <w:sz w:val="22"/>
          <w:lang w:val="en-US"/>
        </w:rPr>
        <w:t xml:space="preserve"> available to support and divert vulnerable</w:t>
      </w:r>
      <w:r w:rsidR="00414351">
        <w:rPr>
          <w:rFonts w:ascii="Arial" w:eastAsiaTheme="minorHAnsi" w:hAnsi="Arial" w:cs="Arial"/>
          <w:color w:val="353535"/>
          <w:sz w:val="22"/>
          <w:lang w:val="en-US"/>
        </w:rPr>
        <w:t xml:space="preserve"> </w:t>
      </w:r>
      <w:r w:rsidRPr="00D975DC">
        <w:rPr>
          <w:rFonts w:ascii="Arial" w:eastAsiaTheme="minorHAnsi" w:hAnsi="Arial" w:cs="Arial"/>
          <w:color w:val="353535"/>
          <w:sz w:val="22"/>
          <w:lang w:val="en-US"/>
        </w:rPr>
        <w:t>young people away from criminal conduct to prevent re-offending.</w:t>
      </w:r>
    </w:p>
    <w:p w14:paraId="1521D44D" w14:textId="77777777" w:rsidR="003F4888" w:rsidRDefault="003F4888" w:rsidP="003F4888">
      <w:pPr>
        <w:spacing w:line="480" w:lineRule="auto"/>
        <w:rPr>
          <w:rFonts w:ascii="Arial" w:hAnsi="Arial" w:cs="Arial"/>
        </w:rPr>
      </w:pPr>
    </w:p>
    <w:p w14:paraId="4DDA5155" w14:textId="2140BB1B" w:rsidR="003F4888" w:rsidRPr="00D975DC" w:rsidRDefault="003F4888" w:rsidP="003F4888">
      <w:pPr>
        <w:spacing w:line="480" w:lineRule="auto"/>
        <w:rPr>
          <w:rFonts w:ascii="Arial" w:hAnsi="Arial" w:cs="Arial"/>
          <w:sz w:val="22"/>
        </w:rPr>
      </w:pPr>
      <w:r w:rsidRPr="00D975DC">
        <w:rPr>
          <w:rFonts w:ascii="Arial" w:eastAsiaTheme="minorHAnsi" w:hAnsi="Arial" w:cs="Arial"/>
          <w:color w:val="353535"/>
          <w:sz w:val="22"/>
          <w:lang w:val="en-US"/>
        </w:rPr>
        <w:t xml:space="preserve">Through research, ACEs </w:t>
      </w:r>
      <w:r w:rsidR="00FB4288">
        <w:rPr>
          <w:rFonts w:ascii="Arial" w:eastAsiaTheme="minorHAnsi" w:hAnsi="Arial" w:cs="Arial"/>
          <w:color w:val="353535"/>
          <w:sz w:val="22"/>
          <w:lang w:val="en-US"/>
        </w:rPr>
        <w:t>has</w:t>
      </w:r>
      <w:r w:rsidRPr="00D975DC">
        <w:rPr>
          <w:rFonts w:ascii="Arial" w:eastAsiaTheme="minorHAnsi" w:hAnsi="Arial" w:cs="Arial"/>
          <w:color w:val="353535"/>
          <w:sz w:val="22"/>
          <w:lang w:val="en-US"/>
        </w:rPr>
        <w:t xml:space="preserve"> a detrimental effect on a child’s behavior from a young age. </w:t>
      </w:r>
      <w:r w:rsidR="00C221BF">
        <w:rPr>
          <w:rFonts w:ascii="Arial" w:eastAsiaTheme="minorHAnsi" w:hAnsi="Arial" w:cs="Arial"/>
          <w:color w:val="353535"/>
          <w:sz w:val="22"/>
          <w:lang w:val="en-US"/>
        </w:rPr>
        <w:t>T</w:t>
      </w:r>
      <w:r w:rsidRPr="00D975DC">
        <w:rPr>
          <w:rFonts w:ascii="Arial" w:eastAsiaTheme="minorHAnsi" w:hAnsi="Arial" w:cs="Arial"/>
          <w:color w:val="353535"/>
          <w:sz w:val="22"/>
          <w:lang w:val="en-US"/>
        </w:rPr>
        <w:t xml:space="preserve">his can lead and result in delinquent behavior and offending. In order to prevent, it is paramount that multi agencies and organizations continue a positive working relationship whilst sharing valuable information. This will allow the early identification </w:t>
      </w:r>
      <w:r w:rsidR="00D4502C">
        <w:rPr>
          <w:rFonts w:ascii="Arial" w:eastAsiaTheme="minorHAnsi" w:hAnsi="Arial" w:cs="Arial"/>
          <w:color w:val="353535"/>
          <w:sz w:val="22"/>
          <w:lang w:val="en-US"/>
        </w:rPr>
        <w:t>to</w:t>
      </w:r>
      <w:r w:rsidRPr="00D975DC">
        <w:rPr>
          <w:rFonts w:ascii="Arial" w:eastAsiaTheme="minorHAnsi" w:hAnsi="Arial" w:cs="Arial"/>
          <w:color w:val="353535"/>
          <w:sz w:val="22"/>
          <w:lang w:val="en-US"/>
        </w:rPr>
        <w:t xml:space="preserve"> those at risk of offending, allowing at the earliest opportunity in the child’s development stages for intervention to take place. This can be achieved through regular meetings and discussions between agencies to discuss external factors of behavior and to provide support to not only the young person</w:t>
      </w:r>
      <w:r w:rsidR="00A37FDA">
        <w:rPr>
          <w:rFonts w:ascii="Arial" w:eastAsiaTheme="minorHAnsi" w:hAnsi="Arial" w:cs="Arial"/>
          <w:color w:val="353535"/>
          <w:sz w:val="22"/>
          <w:lang w:val="en-US"/>
        </w:rPr>
        <w:t xml:space="preserve"> </w:t>
      </w:r>
      <w:r w:rsidRPr="00D975DC">
        <w:rPr>
          <w:rFonts w:ascii="Arial" w:eastAsiaTheme="minorHAnsi" w:hAnsi="Arial" w:cs="Arial"/>
          <w:color w:val="353535"/>
          <w:sz w:val="22"/>
          <w:lang w:val="en-US"/>
        </w:rPr>
        <w:t xml:space="preserve">but the family as a whole. </w:t>
      </w:r>
      <w:r w:rsidR="00934383">
        <w:rPr>
          <w:rFonts w:ascii="Arial" w:eastAsiaTheme="minorHAnsi" w:hAnsi="Arial" w:cs="Arial"/>
          <w:color w:val="353535"/>
          <w:sz w:val="22"/>
          <w:lang w:val="en-US"/>
        </w:rPr>
        <w:t>Through</w:t>
      </w:r>
      <w:r w:rsidRPr="00D975DC">
        <w:rPr>
          <w:rFonts w:ascii="Arial" w:eastAsiaTheme="minorHAnsi" w:hAnsi="Arial" w:cs="Arial"/>
          <w:color w:val="353535"/>
          <w:sz w:val="22"/>
          <w:lang w:val="en-US"/>
        </w:rPr>
        <w:t xml:space="preserve"> direct analysis of research conducted, multiple agencies are undertaking considerable amount of work to divert young people from crime such as interventions with youth teams, regular engagement, community groups, local funded projects, vulnerable groups, youth individual and group engagement as well as school engagement. The liaison between agencies partnered with early identification procedures will undoubtedly assist in protecting future generations through educating of the impact that crime has on the individual and community.</w:t>
      </w:r>
    </w:p>
    <w:p w14:paraId="4B6F0F08" w14:textId="77777777" w:rsidR="003F4888" w:rsidRDefault="003F4888" w:rsidP="003F4888">
      <w:pPr>
        <w:spacing w:line="480" w:lineRule="auto"/>
        <w:rPr>
          <w:rFonts w:ascii="Arial" w:hAnsi="Arial" w:cs="Arial"/>
        </w:rPr>
      </w:pPr>
    </w:p>
    <w:p w14:paraId="7EA087FC" w14:textId="77777777" w:rsidR="003F4888" w:rsidRDefault="003F4888" w:rsidP="003F4888">
      <w:pPr>
        <w:spacing w:line="480" w:lineRule="auto"/>
        <w:rPr>
          <w:rFonts w:ascii="Arial" w:hAnsi="Arial" w:cs="Arial"/>
        </w:rPr>
      </w:pPr>
    </w:p>
    <w:p w14:paraId="6F8DC5D5" w14:textId="356ABC36" w:rsidR="003F4888" w:rsidRDefault="003F4888" w:rsidP="003F4888">
      <w:pPr>
        <w:rPr>
          <w:rFonts w:ascii="Arial" w:hAnsi="Arial" w:cs="Arial"/>
          <w:b/>
          <w:color w:val="000000" w:themeColor="text1"/>
          <w:u w:val="single"/>
        </w:rPr>
      </w:pPr>
    </w:p>
    <w:p w14:paraId="5AC338F6" w14:textId="77777777" w:rsidR="007F4AB3" w:rsidRDefault="007F4AB3" w:rsidP="003F4888">
      <w:pPr>
        <w:rPr>
          <w:rFonts w:ascii="Arial" w:hAnsi="Arial" w:cs="Arial"/>
          <w:b/>
          <w:color w:val="000000" w:themeColor="text1"/>
          <w:u w:val="single"/>
        </w:rPr>
      </w:pPr>
    </w:p>
    <w:p w14:paraId="2CEB5CD0" w14:textId="77777777" w:rsidR="003F4888" w:rsidRDefault="003F4888" w:rsidP="003F4888">
      <w:pPr>
        <w:rPr>
          <w:rFonts w:ascii="Arial" w:hAnsi="Arial" w:cs="Arial"/>
          <w:b/>
          <w:color w:val="000000" w:themeColor="text1"/>
          <w:u w:val="single"/>
        </w:rPr>
      </w:pPr>
    </w:p>
    <w:p w14:paraId="5C5468B5" w14:textId="77777777" w:rsidR="003F4888" w:rsidRDefault="003F4888" w:rsidP="003F4888">
      <w:pPr>
        <w:rPr>
          <w:rFonts w:ascii="Arial" w:hAnsi="Arial" w:cs="Arial"/>
          <w:b/>
          <w:color w:val="000000" w:themeColor="text1"/>
          <w:u w:val="single"/>
        </w:rPr>
      </w:pPr>
    </w:p>
    <w:p w14:paraId="2D41DD18" w14:textId="77777777" w:rsidR="003F4888" w:rsidRDefault="003F4888" w:rsidP="003F4888">
      <w:pPr>
        <w:rPr>
          <w:rFonts w:ascii="Arial" w:hAnsi="Arial" w:cs="Arial"/>
          <w:b/>
          <w:color w:val="000000" w:themeColor="text1"/>
          <w:u w:val="single"/>
        </w:rPr>
      </w:pPr>
    </w:p>
    <w:p w14:paraId="55047B6A" w14:textId="77777777" w:rsidR="00C1030D" w:rsidRDefault="00C1030D" w:rsidP="003F4888">
      <w:pPr>
        <w:rPr>
          <w:rFonts w:ascii="Arial" w:hAnsi="Arial" w:cs="Arial"/>
          <w:b/>
          <w:color w:val="000000" w:themeColor="text1"/>
          <w:u w:val="single"/>
        </w:rPr>
      </w:pPr>
    </w:p>
    <w:p w14:paraId="52CBA66D" w14:textId="376C68FD" w:rsidR="003F4888" w:rsidRDefault="003F4888" w:rsidP="003F4888">
      <w:pPr>
        <w:rPr>
          <w:rFonts w:ascii="Arial" w:hAnsi="Arial" w:cs="Arial"/>
          <w:b/>
          <w:color w:val="000000" w:themeColor="text1"/>
          <w:u w:val="single"/>
        </w:rPr>
      </w:pPr>
      <w:r>
        <w:rPr>
          <w:rFonts w:ascii="Arial" w:hAnsi="Arial" w:cs="Arial"/>
          <w:b/>
          <w:color w:val="000000" w:themeColor="text1"/>
          <w:u w:val="single"/>
        </w:rPr>
        <w:lastRenderedPageBreak/>
        <w:t xml:space="preserve">5.2 Recommendations </w:t>
      </w:r>
    </w:p>
    <w:p w14:paraId="69BC9317" w14:textId="77777777" w:rsidR="003F4888" w:rsidRPr="007A6523" w:rsidRDefault="003F4888" w:rsidP="003F4888">
      <w:pPr>
        <w:autoSpaceDE w:val="0"/>
        <w:autoSpaceDN w:val="0"/>
        <w:adjustRightInd w:val="0"/>
        <w:spacing w:line="480" w:lineRule="auto"/>
        <w:rPr>
          <w:rFonts w:ascii="Arial" w:eastAsiaTheme="minorHAnsi" w:hAnsi="Arial" w:cs="Arial"/>
          <w:color w:val="353535"/>
          <w:sz w:val="22"/>
          <w:lang w:val="en-US"/>
        </w:rPr>
      </w:pPr>
    </w:p>
    <w:p w14:paraId="0263BDFD" w14:textId="56CE1479" w:rsidR="003F4888" w:rsidRPr="007A6523" w:rsidRDefault="003F4888" w:rsidP="00D01D66">
      <w:pPr>
        <w:pStyle w:val="ListParagraph"/>
        <w:numPr>
          <w:ilvl w:val="0"/>
          <w:numId w:val="6"/>
        </w:numPr>
        <w:autoSpaceDE w:val="0"/>
        <w:autoSpaceDN w:val="0"/>
        <w:adjustRightInd w:val="0"/>
        <w:spacing w:line="480" w:lineRule="auto"/>
        <w:rPr>
          <w:rFonts w:ascii="Arial" w:hAnsi="Arial" w:cs="Arial"/>
          <w:color w:val="353535"/>
          <w:sz w:val="22"/>
          <w:lang w:val="en-US"/>
        </w:rPr>
      </w:pPr>
      <w:r w:rsidRPr="007A6523">
        <w:rPr>
          <w:rFonts w:ascii="Arial" w:hAnsi="Arial" w:cs="Arial"/>
          <w:color w:val="353535"/>
          <w:sz w:val="22"/>
          <w:lang w:val="en-US"/>
        </w:rPr>
        <w:t xml:space="preserve">Firstly, evidence concludes that there is ample awareness to the available multi agencies and accessible organizations established that can support children and young people. This allowing young people to feel safe and secure within that environment. </w:t>
      </w:r>
    </w:p>
    <w:p w14:paraId="477C4436" w14:textId="77777777" w:rsidR="003F4888" w:rsidRPr="007A6523" w:rsidRDefault="003F4888" w:rsidP="003F4888">
      <w:pPr>
        <w:autoSpaceDE w:val="0"/>
        <w:autoSpaceDN w:val="0"/>
        <w:adjustRightInd w:val="0"/>
        <w:spacing w:line="480" w:lineRule="auto"/>
        <w:rPr>
          <w:rFonts w:ascii="Arial" w:eastAsiaTheme="minorHAnsi" w:hAnsi="Arial" w:cs="Arial"/>
          <w:color w:val="353535"/>
          <w:sz w:val="22"/>
          <w:lang w:val="en-US"/>
        </w:rPr>
      </w:pPr>
    </w:p>
    <w:p w14:paraId="0551B965" w14:textId="4C8A5D19" w:rsidR="003F4888" w:rsidRPr="007A6523" w:rsidRDefault="003F4888" w:rsidP="00D01D66">
      <w:pPr>
        <w:pStyle w:val="ListParagraph"/>
        <w:numPr>
          <w:ilvl w:val="0"/>
          <w:numId w:val="6"/>
        </w:numPr>
        <w:autoSpaceDE w:val="0"/>
        <w:autoSpaceDN w:val="0"/>
        <w:adjustRightInd w:val="0"/>
        <w:spacing w:line="480" w:lineRule="auto"/>
        <w:rPr>
          <w:rFonts w:ascii="Arial" w:hAnsi="Arial" w:cs="Arial"/>
          <w:color w:val="353535"/>
          <w:sz w:val="22"/>
          <w:lang w:val="en-US"/>
        </w:rPr>
      </w:pPr>
      <w:r w:rsidRPr="007A6523">
        <w:rPr>
          <w:rFonts w:ascii="Arial" w:hAnsi="Arial" w:cs="Arial"/>
          <w:color w:val="353535"/>
          <w:sz w:val="22"/>
          <w:lang w:val="en-US"/>
        </w:rPr>
        <w:t xml:space="preserve">Research has proven that education is a key factor for young people in educating the consequences of crime. In particular, the personal and social education framework within the already established school curriculum. This certifying that programs such as School Beat which is funded by Welsh Government and the four Welsh Police forces requires continued financial support to maximize the positive impact that the </w:t>
      </w:r>
      <w:r w:rsidR="0008512C">
        <w:rPr>
          <w:rFonts w:ascii="Arial" w:hAnsi="Arial" w:cs="Arial"/>
          <w:color w:val="353535"/>
          <w:sz w:val="22"/>
          <w:lang w:val="en-US"/>
        </w:rPr>
        <w:t>p</w:t>
      </w:r>
      <w:r w:rsidRPr="007A6523">
        <w:rPr>
          <w:rFonts w:ascii="Arial" w:hAnsi="Arial" w:cs="Arial"/>
          <w:color w:val="353535"/>
          <w:sz w:val="22"/>
          <w:lang w:val="en-US"/>
        </w:rPr>
        <w:t>olice can have on young people for the future.</w:t>
      </w:r>
    </w:p>
    <w:p w14:paraId="2B41FFC8" w14:textId="77777777" w:rsidR="003F4888" w:rsidRPr="007A6523" w:rsidRDefault="003F4888" w:rsidP="003F4888">
      <w:pPr>
        <w:autoSpaceDE w:val="0"/>
        <w:autoSpaceDN w:val="0"/>
        <w:adjustRightInd w:val="0"/>
        <w:spacing w:line="480" w:lineRule="auto"/>
        <w:rPr>
          <w:rFonts w:ascii="Arial" w:eastAsiaTheme="minorHAnsi" w:hAnsi="Arial" w:cs="Arial"/>
          <w:color w:val="353535"/>
          <w:sz w:val="22"/>
          <w:lang w:val="en-US"/>
        </w:rPr>
      </w:pPr>
      <w:r w:rsidRPr="007A6523">
        <w:rPr>
          <w:rFonts w:ascii="Arial" w:eastAsiaTheme="minorHAnsi" w:hAnsi="Arial" w:cs="Arial"/>
          <w:color w:val="353535"/>
          <w:sz w:val="22"/>
          <w:lang w:val="en-US"/>
        </w:rPr>
        <w:t> </w:t>
      </w:r>
    </w:p>
    <w:p w14:paraId="1DFE55F4" w14:textId="73226A03" w:rsidR="003F4888" w:rsidRPr="007A6523" w:rsidRDefault="003F4888" w:rsidP="00D01D66">
      <w:pPr>
        <w:pStyle w:val="ListParagraph"/>
        <w:numPr>
          <w:ilvl w:val="0"/>
          <w:numId w:val="6"/>
        </w:numPr>
        <w:autoSpaceDE w:val="0"/>
        <w:autoSpaceDN w:val="0"/>
        <w:adjustRightInd w:val="0"/>
        <w:spacing w:line="480" w:lineRule="auto"/>
        <w:rPr>
          <w:rFonts w:ascii="Arial" w:hAnsi="Arial" w:cs="Arial"/>
          <w:color w:val="353535"/>
          <w:sz w:val="22"/>
          <w:lang w:val="en-US"/>
        </w:rPr>
      </w:pPr>
      <w:r w:rsidRPr="007A6523">
        <w:rPr>
          <w:rFonts w:ascii="Arial" w:hAnsi="Arial" w:cs="Arial"/>
          <w:color w:val="353535"/>
          <w:sz w:val="22"/>
          <w:lang w:val="en-US"/>
        </w:rPr>
        <w:t xml:space="preserve">It is critical that parents are educated of the law to enable them to guide their child. For instance, police officers could attend parents evening at the school </w:t>
      </w:r>
      <w:r w:rsidR="00AC39D9">
        <w:rPr>
          <w:rFonts w:ascii="Arial" w:hAnsi="Arial" w:cs="Arial"/>
          <w:color w:val="353535"/>
          <w:sz w:val="22"/>
          <w:lang w:val="en-US"/>
        </w:rPr>
        <w:t xml:space="preserve">to </w:t>
      </w:r>
      <w:r w:rsidRPr="007A6523">
        <w:rPr>
          <w:rFonts w:ascii="Arial" w:hAnsi="Arial" w:cs="Arial"/>
          <w:color w:val="353535"/>
          <w:sz w:val="22"/>
          <w:lang w:val="en-US"/>
        </w:rPr>
        <w:t>share information which may affect their child as they develop through adolescence. In the same way, police officers could give talks in young persons’ clubs or groups which will benefit them.</w:t>
      </w:r>
    </w:p>
    <w:p w14:paraId="41343141" w14:textId="77777777" w:rsidR="003F4888" w:rsidRPr="007A6523" w:rsidRDefault="003F4888" w:rsidP="003F4888">
      <w:pPr>
        <w:autoSpaceDE w:val="0"/>
        <w:autoSpaceDN w:val="0"/>
        <w:adjustRightInd w:val="0"/>
        <w:spacing w:line="480" w:lineRule="auto"/>
        <w:rPr>
          <w:rFonts w:ascii="Arial" w:eastAsiaTheme="minorHAnsi" w:hAnsi="Arial" w:cs="Arial"/>
          <w:color w:val="353535"/>
          <w:sz w:val="22"/>
          <w:lang w:val="en-US"/>
        </w:rPr>
      </w:pPr>
      <w:r w:rsidRPr="007A6523">
        <w:rPr>
          <w:rFonts w:ascii="Arial" w:eastAsiaTheme="minorHAnsi" w:hAnsi="Arial" w:cs="Arial"/>
          <w:color w:val="353535"/>
          <w:sz w:val="22"/>
          <w:lang w:val="en-US"/>
        </w:rPr>
        <w:t> </w:t>
      </w:r>
    </w:p>
    <w:p w14:paraId="0A526CA0" w14:textId="77777777" w:rsidR="003F4888" w:rsidRPr="007A6523" w:rsidRDefault="003F4888" w:rsidP="003F4888">
      <w:pPr>
        <w:autoSpaceDE w:val="0"/>
        <w:autoSpaceDN w:val="0"/>
        <w:adjustRightInd w:val="0"/>
        <w:spacing w:line="480" w:lineRule="auto"/>
        <w:rPr>
          <w:rFonts w:ascii="Arial" w:eastAsiaTheme="minorHAnsi" w:hAnsi="Arial" w:cs="Arial"/>
          <w:color w:val="353535"/>
          <w:sz w:val="22"/>
          <w:lang w:val="en-US"/>
        </w:rPr>
      </w:pPr>
      <w:r w:rsidRPr="007A6523">
        <w:rPr>
          <w:rFonts w:ascii="Arial" w:eastAsiaTheme="minorHAnsi" w:hAnsi="Arial" w:cs="Arial"/>
          <w:color w:val="353535"/>
          <w:sz w:val="22"/>
          <w:lang w:val="en-US"/>
        </w:rPr>
        <w:t> </w:t>
      </w:r>
    </w:p>
    <w:p w14:paraId="171DD9B8" w14:textId="4EE75783" w:rsidR="003F4888" w:rsidRPr="007A6523" w:rsidRDefault="003F4888" w:rsidP="00D01D66">
      <w:pPr>
        <w:pStyle w:val="ListParagraph"/>
        <w:numPr>
          <w:ilvl w:val="0"/>
          <w:numId w:val="6"/>
        </w:numPr>
        <w:autoSpaceDE w:val="0"/>
        <w:autoSpaceDN w:val="0"/>
        <w:adjustRightInd w:val="0"/>
        <w:spacing w:line="480" w:lineRule="auto"/>
        <w:rPr>
          <w:rFonts w:ascii="Arial" w:hAnsi="Arial" w:cs="Arial"/>
          <w:color w:val="353535"/>
          <w:sz w:val="22"/>
          <w:lang w:val="en-US"/>
        </w:rPr>
      </w:pPr>
      <w:r w:rsidRPr="007A6523">
        <w:rPr>
          <w:rFonts w:ascii="Arial" w:hAnsi="Arial" w:cs="Arial"/>
          <w:color w:val="353535"/>
          <w:sz w:val="22"/>
          <w:lang w:val="en-US"/>
        </w:rPr>
        <w:t xml:space="preserve">As demonstrated in the findings to encourage and divert from criminal behavior the impact that the local and county council can have on </w:t>
      </w:r>
      <w:r w:rsidR="0008512C">
        <w:rPr>
          <w:rFonts w:ascii="Arial" w:hAnsi="Arial" w:cs="Arial"/>
          <w:color w:val="353535"/>
          <w:sz w:val="22"/>
          <w:lang w:val="en-US"/>
        </w:rPr>
        <w:t>a</w:t>
      </w:r>
      <w:r w:rsidRPr="007A6523">
        <w:rPr>
          <w:rFonts w:ascii="Arial" w:hAnsi="Arial" w:cs="Arial"/>
          <w:color w:val="353535"/>
          <w:sz w:val="22"/>
          <w:lang w:val="en-US"/>
        </w:rPr>
        <w:t xml:space="preserve"> young people is important. Therefore, they can attend social places in the public area to engage with young people to seek opinion</w:t>
      </w:r>
      <w:r w:rsidR="00796A5B">
        <w:rPr>
          <w:rFonts w:ascii="Arial" w:hAnsi="Arial" w:cs="Arial"/>
          <w:color w:val="353535"/>
          <w:sz w:val="22"/>
          <w:lang w:val="en-US"/>
        </w:rPr>
        <w:t>s</w:t>
      </w:r>
      <w:r w:rsidRPr="007A6523">
        <w:rPr>
          <w:rFonts w:ascii="Arial" w:hAnsi="Arial" w:cs="Arial"/>
          <w:color w:val="353535"/>
          <w:sz w:val="22"/>
          <w:lang w:val="en-US"/>
        </w:rPr>
        <w:t xml:space="preserve"> and views on what facilities can be brought to the community. In turn, this will hopefully reduce crime as they have a place to go and will prompt them to show respect for property and people living within the area.</w:t>
      </w:r>
    </w:p>
    <w:p w14:paraId="6F362608" w14:textId="77777777" w:rsidR="003F4888" w:rsidRPr="007A6523" w:rsidRDefault="003F4888" w:rsidP="003F4888">
      <w:pPr>
        <w:autoSpaceDE w:val="0"/>
        <w:autoSpaceDN w:val="0"/>
        <w:adjustRightInd w:val="0"/>
        <w:spacing w:line="480" w:lineRule="auto"/>
        <w:rPr>
          <w:rFonts w:ascii="Arial" w:eastAsiaTheme="minorHAnsi" w:hAnsi="Arial" w:cs="Arial"/>
          <w:color w:val="353535"/>
          <w:sz w:val="22"/>
          <w:lang w:val="en-US"/>
        </w:rPr>
      </w:pPr>
      <w:r w:rsidRPr="007A6523">
        <w:rPr>
          <w:rFonts w:ascii="Arial" w:eastAsiaTheme="minorHAnsi" w:hAnsi="Arial" w:cs="Arial"/>
          <w:color w:val="353535"/>
          <w:sz w:val="22"/>
          <w:lang w:val="en-US"/>
        </w:rPr>
        <w:t> </w:t>
      </w:r>
    </w:p>
    <w:p w14:paraId="0B5DF7F9" w14:textId="7808C416" w:rsidR="003F4888" w:rsidRPr="00AE1686" w:rsidRDefault="003F4888" w:rsidP="00D01D66">
      <w:pPr>
        <w:pStyle w:val="ListParagraph"/>
        <w:numPr>
          <w:ilvl w:val="0"/>
          <w:numId w:val="6"/>
        </w:numPr>
        <w:autoSpaceDE w:val="0"/>
        <w:autoSpaceDN w:val="0"/>
        <w:adjustRightInd w:val="0"/>
        <w:spacing w:line="480" w:lineRule="auto"/>
        <w:rPr>
          <w:rFonts w:ascii="Arial" w:hAnsi="Arial" w:cs="Arial"/>
          <w:color w:val="353535"/>
          <w:sz w:val="22"/>
          <w:lang w:val="en-US"/>
        </w:rPr>
      </w:pPr>
      <w:r w:rsidRPr="007A6523">
        <w:rPr>
          <w:rFonts w:ascii="Arial" w:hAnsi="Arial" w:cs="Arial"/>
          <w:color w:val="353535"/>
          <w:sz w:val="22"/>
          <w:lang w:val="en-US"/>
        </w:rPr>
        <w:lastRenderedPageBreak/>
        <w:t>Lastly, however a central theme in the thesis is the impact of ACEs.</w:t>
      </w:r>
      <w:r w:rsidR="0008512C">
        <w:rPr>
          <w:rFonts w:ascii="Arial" w:hAnsi="Arial" w:cs="Arial"/>
          <w:color w:val="353535"/>
          <w:sz w:val="22"/>
          <w:lang w:val="en-US"/>
        </w:rPr>
        <w:t xml:space="preserve"> Y</w:t>
      </w:r>
      <w:r w:rsidRPr="007A6523">
        <w:rPr>
          <w:rFonts w:ascii="Arial" w:hAnsi="Arial" w:cs="Arial"/>
          <w:color w:val="353535"/>
          <w:sz w:val="22"/>
          <w:lang w:val="en-US"/>
        </w:rPr>
        <w:t xml:space="preserve">oung people’s wellbeing </w:t>
      </w:r>
      <w:proofErr w:type="gramStart"/>
      <w:r w:rsidRPr="007A6523">
        <w:rPr>
          <w:rFonts w:ascii="Arial" w:hAnsi="Arial" w:cs="Arial"/>
          <w:color w:val="353535"/>
          <w:sz w:val="22"/>
          <w:lang w:val="en-US"/>
        </w:rPr>
        <w:t>are</w:t>
      </w:r>
      <w:proofErr w:type="gramEnd"/>
      <w:r w:rsidRPr="007A6523">
        <w:rPr>
          <w:rFonts w:ascii="Arial" w:hAnsi="Arial" w:cs="Arial"/>
          <w:color w:val="353535"/>
          <w:sz w:val="22"/>
          <w:lang w:val="en-US"/>
        </w:rPr>
        <w:t xml:space="preserve"> imperative and strategies to identify vulnerability is vital. The evidence suggests that this will enable the young person to seek help and support and will enable early intervention away from criminal behavior. It is apparent that to provide guidance to the young people, all information should be shared between multi agencies to surround the family dynamics with a support network to encourage positive citizenship. Hence, it should be funded to the greatest capacity as commonly, the majority </w:t>
      </w:r>
      <w:r w:rsidR="00AE1686">
        <w:rPr>
          <w:rFonts w:ascii="Arial" w:hAnsi="Arial" w:cs="Arial"/>
          <w:color w:val="353535"/>
          <w:sz w:val="22"/>
          <w:lang w:val="en-US"/>
        </w:rPr>
        <w:t xml:space="preserve">of </w:t>
      </w:r>
      <w:r w:rsidRPr="00AE1686">
        <w:rPr>
          <w:rFonts w:ascii="Arial" w:hAnsi="Arial" w:cs="Arial"/>
          <w:color w:val="353535"/>
          <w:sz w:val="22"/>
          <w:lang w:val="en-US"/>
        </w:rPr>
        <w:t>young people are affected by ACEs. Based on the findings support should be available and accessible to all.</w:t>
      </w:r>
    </w:p>
    <w:p w14:paraId="3812EB20" w14:textId="48D2F9F9" w:rsidR="00AA1132" w:rsidRDefault="00AA1132" w:rsidP="00E02337">
      <w:pPr>
        <w:rPr>
          <w:rFonts w:ascii="Arial" w:hAnsi="Arial" w:cs="Arial"/>
          <w:b/>
          <w:color w:val="000000" w:themeColor="text1"/>
          <w:u w:val="single"/>
        </w:rPr>
      </w:pPr>
    </w:p>
    <w:p w14:paraId="60CCAD02" w14:textId="2716009E" w:rsidR="00AA1132" w:rsidRDefault="00AA1132" w:rsidP="00E02337">
      <w:pPr>
        <w:rPr>
          <w:rFonts w:ascii="Arial" w:hAnsi="Arial" w:cs="Arial"/>
          <w:b/>
          <w:color w:val="000000" w:themeColor="text1"/>
          <w:u w:val="single"/>
        </w:rPr>
      </w:pPr>
    </w:p>
    <w:p w14:paraId="12226D8A" w14:textId="4DD10D31" w:rsidR="00AA1132" w:rsidRDefault="00AA1132" w:rsidP="00E02337">
      <w:pPr>
        <w:rPr>
          <w:rFonts w:ascii="Arial" w:hAnsi="Arial" w:cs="Arial"/>
          <w:b/>
          <w:color w:val="000000" w:themeColor="text1"/>
          <w:u w:val="single"/>
        </w:rPr>
      </w:pPr>
    </w:p>
    <w:p w14:paraId="67F3E445" w14:textId="1289123F" w:rsidR="00AA1132" w:rsidRDefault="00AA1132" w:rsidP="00E02337">
      <w:pPr>
        <w:rPr>
          <w:rFonts w:ascii="Arial" w:hAnsi="Arial" w:cs="Arial"/>
          <w:b/>
          <w:color w:val="000000" w:themeColor="text1"/>
          <w:u w:val="single"/>
        </w:rPr>
      </w:pPr>
    </w:p>
    <w:p w14:paraId="2F8DB2EF" w14:textId="6A164F91" w:rsidR="00AA1132" w:rsidRDefault="00AA1132" w:rsidP="00E02337">
      <w:pPr>
        <w:rPr>
          <w:rFonts w:ascii="Arial" w:hAnsi="Arial" w:cs="Arial"/>
          <w:b/>
          <w:color w:val="000000" w:themeColor="text1"/>
          <w:u w:val="single"/>
        </w:rPr>
      </w:pPr>
    </w:p>
    <w:p w14:paraId="74F75839" w14:textId="500067C9" w:rsidR="00AA1132" w:rsidRDefault="00AA1132" w:rsidP="00E02337">
      <w:pPr>
        <w:rPr>
          <w:rFonts w:ascii="Arial" w:hAnsi="Arial" w:cs="Arial"/>
          <w:b/>
          <w:color w:val="000000" w:themeColor="text1"/>
          <w:u w:val="single"/>
        </w:rPr>
      </w:pPr>
    </w:p>
    <w:p w14:paraId="3A9A6535" w14:textId="50297E44" w:rsidR="00AA1132" w:rsidRDefault="00AA1132" w:rsidP="00E02337">
      <w:pPr>
        <w:rPr>
          <w:rFonts w:ascii="Arial" w:hAnsi="Arial" w:cs="Arial"/>
          <w:b/>
          <w:color w:val="000000" w:themeColor="text1"/>
          <w:u w:val="single"/>
        </w:rPr>
      </w:pPr>
    </w:p>
    <w:p w14:paraId="62DDD2A3" w14:textId="72E6B28B" w:rsidR="00AA1132" w:rsidRDefault="00AA1132" w:rsidP="00E02337">
      <w:pPr>
        <w:rPr>
          <w:rFonts w:ascii="Arial" w:hAnsi="Arial" w:cs="Arial"/>
          <w:b/>
          <w:color w:val="000000" w:themeColor="text1"/>
          <w:u w:val="single"/>
        </w:rPr>
      </w:pPr>
    </w:p>
    <w:p w14:paraId="175C7DF4" w14:textId="5258AC11" w:rsidR="00AA1132" w:rsidRDefault="00AA1132" w:rsidP="00E02337">
      <w:pPr>
        <w:rPr>
          <w:rFonts w:ascii="Arial" w:hAnsi="Arial" w:cs="Arial"/>
          <w:b/>
          <w:color w:val="000000" w:themeColor="text1"/>
          <w:u w:val="single"/>
        </w:rPr>
      </w:pPr>
    </w:p>
    <w:p w14:paraId="2ECDEB62" w14:textId="2CCBD4F6" w:rsidR="00AA1132" w:rsidRDefault="00AA1132" w:rsidP="00E02337">
      <w:pPr>
        <w:rPr>
          <w:rFonts w:ascii="Arial" w:hAnsi="Arial" w:cs="Arial"/>
          <w:b/>
          <w:color w:val="000000" w:themeColor="text1"/>
          <w:u w:val="single"/>
        </w:rPr>
      </w:pPr>
    </w:p>
    <w:p w14:paraId="22B5AA59" w14:textId="2E54EF07" w:rsidR="00AA1132" w:rsidRDefault="00AA1132" w:rsidP="00E02337">
      <w:pPr>
        <w:rPr>
          <w:rFonts w:ascii="Arial" w:hAnsi="Arial" w:cs="Arial"/>
          <w:b/>
          <w:color w:val="000000" w:themeColor="text1"/>
          <w:u w:val="single"/>
        </w:rPr>
      </w:pPr>
    </w:p>
    <w:p w14:paraId="0B629917" w14:textId="6097CE03" w:rsidR="00AA1132" w:rsidRDefault="00AA1132" w:rsidP="00E02337">
      <w:pPr>
        <w:rPr>
          <w:rFonts w:ascii="Arial" w:hAnsi="Arial" w:cs="Arial"/>
          <w:b/>
          <w:color w:val="000000" w:themeColor="text1"/>
          <w:u w:val="single"/>
        </w:rPr>
      </w:pPr>
    </w:p>
    <w:p w14:paraId="3AC72DF2" w14:textId="063A6320" w:rsidR="00AA1132" w:rsidRDefault="00AA1132" w:rsidP="00E02337">
      <w:pPr>
        <w:rPr>
          <w:rFonts w:ascii="Arial" w:hAnsi="Arial" w:cs="Arial"/>
          <w:b/>
          <w:color w:val="000000" w:themeColor="text1"/>
          <w:u w:val="single"/>
        </w:rPr>
      </w:pPr>
    </w:p>
    <w:p w14:paraId="08F97DAC" w14:textId="6656E80E" w:rsidR="00AA1132" w:rsidRDefault="00AA1132" w:rsidP="00E02337">
      <w:pPr>
        <w:rPr>
          <w:rFonts w:ascii="Arial" w:hAnsi="Arial" w:cs="Arial"/>
          <w:b/>
          <w:color w:val="000000" w:themeColor="text1"/>
          <w:u w:val="single"/>
        </w:rPr>
      </w:pPr>
    </w:p>
    <w:p w14:paraId="2F11403F" w14:textId="43DA7E96" w:rsidR="00AA1132" w:rsidRDefault="00AA1132" w:rsidP="00E02337">
      <w:pPr>
        <w:rPr>
          <w:rFonts w:ascii="Arial" w:hAnsi="Arial" w:cs="Arial"/>
          <w:b/>
          <w:color w:val="000000" w:themeColor="text1"/>
          <w:u w:val="single"/>
        </w:rPr>
      </w:pPr>
    </w:p>
    <w:p w14:paraId="30372832" w14:textId="4F0DC8A0" w:rsidR="00AA1132" w:rsidRDefault="00AA1132" w:rsidP="00E02337">
      <w:pPr>
        <w:rPr>
          <w:rFonts w:ascii="Arial" w:hAnsi="Arial" w:cs="Arial"/>
          <w:b/>
          <w:color w:val="000000" w:themeColor="text1"/>
          <w:u w:val="single"/>
        </w:rPr>
      </w:pPr>
    </w:p>
    <w:p w14:paraId="5ED68062" w14:textId="66081CC5" w:rsidR="00AA1132" w:rsidRDefault="00AA1132" w:rsidP="00E02337">
      <w:pPr>
        <w:rPr>
          <w:rFonts w:ascii="Arial" w:hAnsi="Arial" w:cs="Arial"/>
          <w:b/>
          <w:color w:val="000000" w:themeColor="text1"/>
          <w:u w:val="single"/>
        </w:rPr>
      </w:pPr>
    </w:p>
    <w:p w14:paraId="6044A45B" w14:textId="44621B63" w:rsidR="00AA1132" w:rsidRDefault="00AA1132" w:rsidP="00E02337">
      <w:pPr>
        <w:rPr>
          <w:rFonts w:ascii="Arial" w:hAnsi="Arial" w:cs="Arial"/>
          <w:b/>
          <w:color w:val="000000" w:themeColor="text1"/>
          <w:u w:val="single"/>
        </w:rPr>
      </w:pPr>
    </w:p>
    <w:p w14:paraId="02C18720" w14:textId="55698827" w:rsidR="00AA1132" w:rsidRDefault="00AA1132" w:rsidP="00E02337">
      <w:pPr>
        <w:rPr>
          <w:rFonts w:ascii="Arial" w:hAnsi="Arial" w:cs="Arial"/>
          <w:b/>
          <w:color w:val="000000" w:themeColor="text1"/>
          <w:u w:val="single"/>
        </w:rPr>
      </w:pPr>
    </w:p>
    <w:p w14:paraId="4C991C7B" w14:textId="28E68323" w:rsidR="00AA1132" w:rsidRDefault="00AA1132" w:rsidP="00E02337">
      <w:pPr>
        <w:rPr>
          <w:rFonts w:ascii="Arial" w:hAnsi="Arial" w:cs="Arial"/>
          <w:b/>
          <w:color w:val="000000" w:themeColor="text1"/>
          <w:u w:val="single"/>
        </w:rPr>
      </w:pPr>
    </w:p>
    <w:p w14:paraId="2E419122" w14:textId="2469A0C4" w:rsidR="00AA1132" w:rsidRDefault="00AA1132" w:rsidP="00E02337">
      <w:pPr>
        <w:rPr>
          <w:rFonts w:ascii="Arial" w:hAnsi="Arial" w:cs="Arial"/>
          <w:b/>
          <w:color w:val="000000" w:themeColor="text1"/>
          <w:u w:val="single"/>
        </w:rPr>
      </w:pPr>
    </w:p>
    <w:p w14:paraId="034949C3" w14:textId="77777777" w:rsidR="00AA1132" w:rsidRPr="00AA1132" w:rsidRDefault="00AA1132" w:rsidP="00E02337">
      <w:pPr>
        <w:rPr>
          <w:rFonts w:ascii="Arial" w:hAnsi="Arial" w:cs="Arial"/>
          <w:b/>
          <w:color w:val="000000" w:themeColor="text1"/>
          <w:u w:val="single"/>
        </w:rPr>
      </w:pPr>
    </w:p>
    <w:p w14:paraId="0B4D69CC" w14:textId="77777777" w:rsidR="00405EED" w:rsidRDefault="00405EED" w:rsidP="00E02337">
      <w:pPr>
        <w:rPr>
          <w:rFonts w:ascii="Arial" w:hAnsi="Arial" w:cs="Arial"/>
          <w:color w:val="000000" w:themeColor="text1"/>
          <w:u w:val="single"/>
        </w:rPr>
      </w:pPr>
    </w:p>
    <w:p w14:paraId="46066FE7" w14:textId="77777777" w:rsidR="00405EED" w:rsidRDefault="00405EED" w:rsidP="00E02337">
      <w:pPr>
        <w:rPr>
          <w:rFonts w:ascii="Arial" w:hAnsi="Arial" w:cs="Arial"/>
          <w:color w:val="000000" w:themeColor="text1"/>
          <w:u w:val="single"/>
        </w:rPr>
      </w:pPr>
    </w:p>
    <w:p w14:paraId="1237CFFB" w14:textId="77777777" w:rsidR="00405EED" w:rsidRDefault="00405EED" w:rsidP="00E02337">
      <w:pPr>
        <w:rPr>
          <w:rFonts w:ascii="Arial" w:hAnsi="Arial" w:cs="Arial"/>
          <w:color w:val="000000" w:themeColor="text1"/>
          <w:u w:val="single"/>
        </w:rPr>
      </w:pPr>
    </w:p>
    <w:p w14:paraId="67D7B1B8" w14:textId="35C2841C" w:rsidR="00405EED" w:rsidRDefault="00405EED" w:rsidP="00E02337">
      <w:pPr>
        <w:rPr>
          <w:rFonts w:ascii="Arial" w:hAnsi="Arial" w:cs="Arial"/>
          <w:color w:val="000000" w:themeColor="text1"/>
          <w:u w:val="single"/>
        </w:rPr>
      </w:pPr>
    </w:p>
    <w:p w14:paraId="0252E51E" w14:textId="412C5331" w:rsidR="00D22060" w:rsidRDefault="00D22060" w:rsidP="00E02337">
      <w:pPr>
        <w:rPr>
          <w:rFonts w:ascii="Arial" w:hAnsi="Arial" w:cs="Arial"/>
          <w:color w:val="000000" w:themeColor="text1"/>
          <w:u w:val="single"/>
        </w:rPr>
      </w:pPr>
    </w:p>
    <w:p w14:paraId="5C80477B" w14:textId="404331DE" w:rsidR="00D22060" w:rsidRDefault="00D22060" w:rsidP="00E02337">
      <w:pPr>
        <w:rPr>
          <w:rFonts w:ascii="Arial" w:hAnsi="Arial" w:cs="Arial"/>
          <w:color w:val="000000" w:themeColor="text1"/>
          <w:u w:val="single"/>
        </w:rPr>
      </w:pPr>
    </w:p>
    <w:p w14:paraId="190C9558" w14:textId="77777777" w:rsidR="00D22060" w:rsidRDefault="00D22060" w:rsidP="00D22060">
      <w:pPr>
        <w:jc w:val="center"/>
        <w:rPr>
          <w:rFonts w:ascii="Arial" w:hAnsi="Arial" w:cs="Arial"/>
          <w:b/>
          <w:color w:val="000000" w:themeColor="text1"/>
          <w:sz w:val="72"/>
        </w:rPr>
      </w:pPr>
    </w:p>
    <w:p w14:paraId="6F5DA9F1" w14:textId="77777777" w:rsidR="00D22060" w:rsidRDefault="00D22060" w:rsidP="00D22060">
      <w:pPr>
        <w:jc w:val="center"/>
        <w:rPr>
          <w:rFonts w:ascii="Arial" w:hAnsi="Arial" w:cs="Arial"/>
          <w:b/>
          <w:color w:val="000000" w:themeColor="text1"/>
          <w:sz w:val="72"/>
        </w:rPr>
      </w:pPr>
    </w:p>
    <w:p w14:paraId="7B3664D3" w14:textId="77777777" w:rsidR="00D22060" w:rsidRDefault="00D22060" w:rsidP="00D535C2">
      <w:pPr>
        <w:rPr>
          <w:rFonts w:ascii="Arial" w:hAnsi="Arial" w:cs="Arial"/>
          <w:b/>
          <w:color w:val="000000" w:themeColor="text1"/>
          <w:sz w:val="72"/>
        </w:rPr>
      </w:pPr>
    </w:p>
    <w:p w14:paraId="1A59F900" w14:textId="77777777" w:rsidR="00D22060" w:rsidRDefault="00D22060" w:rsidP="00D22060">
      <w:pPr>
        <w:jc w:val="center"/>
        <w:rPr>
          <w:rFonts w:ascii="Arial" w:hAnsi="Arial" w:cs="Arial"/>
          <w:b/>
          <w:color w:val="000000" w:themeColor="text1"/>
          <w:sz w:val="72"/>
        </w:rPr>
      </w:pPr>
    </w:p>
    <w:p w14:paraId="3A2E6F4C" w14:textId="77777777" w:rsidR="00D22060" w:rsidRDefault="00D22060" w:rsidP="00D22060">
      <w:pPr>
        <w:jc w:val="center"/>
        <w:rPr>
          <w:rFonts w:ascii="Arial" w:hAnsi="Arial" w:cs="Arial"/>
          <w:b/>
          <w:color w:val="000000" w:themeColor="text1"/>
          <w:sz w:val="72"/>
        </w:rPr>
      </w:pPr>
    </w:p>
    <w:p w14:paraId="0C22A100" w14:textId="77777777" w:rsidR="00D22060" w:rsidRDefault="00D22060" w:rsidP="00D22060">
      <w:pPr>
        <w:jc w:val="center"/>
        <w:rPr>
          <w:rFonts w:ascii="Arial" w:hAnsi="Arial" w:cs="Arial"/>
          <w:b/>
          <w:color w:val="000000" w:themeColor="text1"/>
          <w:sz w:val="72"/>
        </w:rPr>
      </w:pPr>
    </w:p>
    <w:p w14:paraId="56FFFF56" w14:textId="77777777" w:rsidR="00A14D24" w:rsidRDefault="00A14D24" w:rsidP="00D22060">
      <w:pPr>
        <w:jc w:val="center"/>
        <w:rPr>
          <w:rFonts w:ascii="Arial" w:hAnsi="Arial" w:cs="Arial"/>
          <w:b/>
          <w:color w:val="000000" w:themeColor="text1"/>
          <w:sz w:val="72"/>
        </w:rPr>
      </w:pPr>
    </w:p>
    <w:p w14:paraId="6CDCF8F9" w14:textId="2A7EA155" w:rsidR="00D22060" w:rsidRDefault="00D22060" w:rsidP="00D22060">
      <w:pPr>
        <w:jc w:val="center"/>
        <w:rPr>
          <w:rFonts w:ascii="Arial" w:hAnsi="Arial" w:cs="Arial"/>
          <w:b/>
          <w:color w:val="000000" w:themeColor="text1"/>
          <w:sz w:val="72"/>
        </w:rPr>
      </w:pPr>
      <w:r w:rsidRPr="00D22060">
        <w:rPr>
          <w:rFonts w:ascii="Arial" w:hAnsi="Arial" w:cs="Arial"/>
          <w:b/>
          <w:color w:val="000000" w:themeColor="text1"/>
          <w:sz w:val="72"/>
        </w:rPr>
        <w:t>REFERENCE LIST</w:t>
      </w:r>
    </w:p>
    <w:p w14:paraId="52B02577" w14:textId="20F80F18" w:rsidR="00D22060" w:rsidRDefault="00D22060" w:rsidP="00D22060">
      <w:pPr>
        <w:jc w:val="center"/>
        <w:rPr>
          <w:rFonts w:ascii="Arial" w:hAnsi="Arial" w:cs="Arial"/>
          <w:b/>
          <w:color w:val="000000" w:themeColor="text1"/>
          <w:sz w:val="72"/>
        </w:rPr>
      </w:pPr>
    </w:p>
    <w:p w14:paraId="6767C94F" w14:textId="77777777" w:rsidR="002E484B" w:rsidRDefault="002E484B" w:rsidP="00D22060">
      <w:pPr>
        <w:jc w:val="center"/>
        <w:rPr>
          <w:rFonts w:ascii="Arial" w:hAnsi="Arial" w:cs="Arial"/>
          <w:b/>
          <w:color w:val="000000" w:themeColor="text1"/>
          <w:sz w:val="72"/>
        </w:rPr>
      </w:pPr>
    </w:p>
    <w:p w14:paraId="19877947" w14:textId="7D4458B4" w:rsidR="00D22060" w:rsidRDefault="00D22060" w:rsidP="00D22060">
      <w:pPr>
        <w:jc w:val="center"/>
        <w:rPr>
          <w:rFonts w:ascii="Arial" w:hAnsi="Arial" w:cs="Arial"/>
          <w:b/>
          <w:color w:val="000000" w:themeColor="text1"/>
          <w:sz w:val="72"/>
        </w:rPr>
      </w:pPr>
    </w:p>
    <w:p w14:paraId="7ED32CFD" w14:textId="77777777" w:rsidR="00BD450A" w:rsidRDefault="00BD450A" w:rsidP="00BD450A">
      <w:pPr>
        <w:spacing w:before="100" w:beforeAutospacing="1" w:after="100" w:afterAutospacing="1" w:line="480" w:lineRule="auto"/>
        <w:rPr>
          <w:rFonts w:ascii="Arial" w:hAnsi="Arial" w:cs="Arial"/>
          <w:color w:val="000000" w:themeColor="text1"/>
          <w:sz w:val="22"/>
          <w:szCs w:val="22"/>
        </w:rPr>
      </w:pPr>
    </w:p>
    <w:p w14:paraId="5A22BD74" w14:textId="77777777" w:rsidR="00BD450A" w:rsidRDefault="00BD450A" w:rsidP="00BD450A">
      <w:pPr>
        <w:spacing w:before="100" w:beforeAutospacing="1" w:after="100" w:afterAutospacing="1" w:line="480" w:lineRule="auto"/>
        <w:rPr>
          <w:rFonts w:ascii="Arial" w:hAnsi="Arial" w:cs="Arial"/>
          <w:color w:val="000000" w:themeColor="text1"/>
          <w:sz w:val="22"/>
          <w:szCs w:val="22"/>
        </w:rPr>
      </w:pPr>
    </w:p>
    <w:p w14:paraId="626E43F2" w14:textId="77777777" w:rsidR="00BD450A" w:rsidRDefault="00BD450A" w:rsidP="00BD450A">
      <w:pPr>
        <w:spacing w:before="100" w:beforeAutospacing="1" w:after="100" w:afterAutospacing="1" w:line="480" w:lineRule="auto"/>
        <w:rPr>
          <w:rFonts w:ascii="Arial" w:hAnsi="Arial" w:cs="Arial"/>
          <w:color w:val="000000" w:themeColor="text1"/>
          <w:sz w:val="22"/>
          <w:szCs w:val="22"/>
        </w:rPr>
      </w:pPr>
    </w:p>
    <w:p w14:paraId="7527C3F7" w14:textId="77777777" w:rsidR="00BD450A" w:rsidRDefault="00BD450A" w:rsidP="00BD450A">
      <w:pPr>
        <w:spacing w:before="100" w:beforeAutospacing="1" w:after="100" w:afterAutospacing="1" w:line="480" w:lineRule="auto"/>
        <w:rPr>
          <w:rFonts w:ascii="Arial" w:hAnsi="Arial" w:cs="Arial"/>
          <w:color w:val="000000" w:themeColor="text1"/>
          <w:sz w:val="22"/>
          <w:szCs w:val="22"/>
        </w:rPr>
      </w:pPr>
    </w:p>
    <w:p w14:paraId="05149E4A" w14:textId="77777777" w:rsidR="00BE70A7" w:rsidRDefault="00BE70A7" w:rsidP="00BD450A">
      <w:pPr>
        <w:spacing w:before="100" w:beforeAutospacing="1" w:after="100" w:afterAutospacing="1" w:line="480" w:lineRule="auto"/>
        <w:rPr>
          <w:rFonts w:ascii="Arial" w:hAnsi="Arial" w:cs="Arial"/>
          <w:color w:val="000000" w:themeColor="text1"/>
          <w:sz w:val="22"/>
          <w:szCs w:val="22"/>
        </w:rPr>
      </w:pPr>
    </w:p>
    <w:p w14:paraId="15348CB4" w14:textId="77777777" w:rsidR="00BE70A7" w:rsidRDefault="00BE70A7" w:rsidP="00BD450A">
      <w:pPr>
        <w:spacing w:before="100" w:beforeAutospacing="1" w:after="100" w:afterAutospacing="1" w:line="480" w:lineRule="auto"/>
        <w:rPr>
          <w:rFonts w:ascii="Arial" w:hAnsi="Arial" w:cs="Arial"/>
          <w:color w:val="000000" w:themeColor="text1"/>
          <w:sz w:val="22"/>
          <w:szCs w:val="22"/>
        </w:rPr>
      </w:pPr>
    </w:p>
    <w:p w14:paraId="4604C40D" w14:textId="77777777" w:rsidR="00BE70A7" w:rsidRDefault="00BE70A7" w:rsidP="00BD450A">
      <w:pPr>
        <w:spacing w:before="100" w:beforeAutospacing="1" w:after="100" w:afterAutospacing="1" w:line="480" w:lineRule="auto"/>
        <w:rPr>
          <w:rFonts w:ascii="Arial" w:hAnsi="Arial" w:cs="Arial"/>
          <w:color w:val="000000" w:themeColor="text1"/>
          <w:sz w:val="22"/>
          <w:szCs w:val="22"/>
        </w:rPr>
      </w:pPr>
    </w:p>
    <w:p w14:paraId="09FCC7CC" w14:textId="1C06A56B" w:rsidR="00BD450A" w:rsidRDefault="00146D38"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lastRenderedPageBreak/>
        <w:t xml:space="preserve">ACEs </w:t>
      </w:r>
      <w:proofErr w:type="gramStart"/>
      <w:r w:rsidRPr="00BD450A">
        <w:rPr>
          <w:rFonts w:ascii="Arial" w:hAnsi="Arial" w:cs="Arial"/>
          <w:color w:val="000000" w:themeColor="text1"/>
          <w:sz w:val="22"/>
          <w:szCs w:val="22"/>
        </w:rPr>
        <w:t>Wales .</w:t>
      </w:r>
      <w:proofErr w:type="gramEnd"/>
      <w:r w:rsidRPr="00BD450A">
        <w:rPr>
          <w:rFonts w:ascii="Arial" w:hAnsi="Arial" w:cs="Arial"/>
          <w:color w:val="000000" w:themeColor="text1"/>
          <w:sz w:val="22"/>
          <w:szCs w:val="22"/>
        </w:rPr>
        <w:t xml:space="preserve"> (2021). </w:t>
      </w:r>
      <w:r w:rsidRPr="00BD450A">
        <w:rPr>
          <w:rFonts w:ascii="Arial" w:hAnsi="Arial" w:cs="Arial"/>
          <w:iCs/>
          <w:color w:val="000000" w:themeColor="text1"/>
          <w:sz w:val="22"/>
          <w:szCs w:val="22"/>
        </w:rPr>
        <w:t xml:space="preserve">INFOGRAPHIC HIGHLIGHTS THE HEALTH AND FINANCIAL COSTS OF ADVERSE CHILDHOOD EXPERIENCES TO </w:t>
      </w:r>
      <w:proofErr w:type="spellStart"/>
      <w:r w:rsidRPr="00BD450A">
        <w:rPr>
          <w:rFonts w:ascii="Arial" w:hAnsi="Arial" w:cs="Arial"/>
          <w:iCs/>
          <w:color w:val="000000" w:themeColor="text1"/>
          <w:sz w:val="22"/>
          <w:szCs w:val="22"/>
        </w:rPr>
        <w:t>WALES.</w:t>
      </w:r>
      <w:r w:rsidRPr="00BD450A">
        <w:rPr>
          <w:rFonts w:ascii="Arial" w:hAnsi="Arial" w:cs="Arial"/>
          <w:color w:val="000000" w:themeColor="text1"/>
          <w:sz w:val="22"/>
          <w:szCs w:val="22"/>
        </w:rPr>
        <w:t>Available</w:t>
      </w:r>
      <w:proofErr w:type="spellEnd"/>
      <w:r w:rsidRPr="00BD450A">
        <w:rPr>
          <w:rFonts w:ascii="Arial" w:hAnsi="Arial" w:cs="Arial"/>
          <w:color w:val="000000" w:themeColor="text1"/>
          <w:sz w:val="22"/>
          <w:szCs w:val="22"/>
        </w:rPr>
        <w:t xml:space="preserve">: https://www.aceawarewales.com/blog/2021/2/8/eng. Last accessed 10th March </w:t>
      </w:r>
      <w:proofErr w:type="gramStart"/>
      <w:r w:rsidRPr="00BD450A">
        <w:rPr>
          <w:rFonts w:ascii="Arial" w:hAnsi="Arial" w:cs="Arial"/>
          <w:color w:val="000000" w:themeColor="text1"/>
          <w:sz w:val="22"/>
          <w:szCs w:val="22"/>
        </w:rPr>
        <w:t>2021 .</w:t>
      </w:r>
      <w:proofErr w:type="gramEnd"/>
    </w:p>
    <w:p w14:paraId="54C4A471" w14:textId="77777777" w:rsidR="00BD450A" w:rsidRDefault="00BD450A" w:rsidP="00BD450A">
      <w:pPr>
        <w:spacing w:before="100" w:beforeAutospacing="1" w:after="100" w:afterAutospacing="1" w:line="480" w:lineRule="auto"/>
        <w:rPr>
          <w:rFonts w:ascii="Arial" w:hAnsi="Arial" w:cs="Arial"/>
          <w:color w:val="000000" w:themeColor="text1"/>
          <w:sz w:val="22"/>
          <w:szCs w:val="22"/>
        </w:rPr>
      </w:pPr>
    </w:p>
    <w:p w14:paraId="58488097" w14:textId="16E557A6" w:rsidR="00146D38" w:rsidRDefault="00146D38"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Care Council for </w:t>
      </w:r>
      <w:proofErr w:type="gramStart"/>
      <w:r w:rsidRPr="00BD450A">
        <w:rPr>
          <w:rFonts w:ascii="Arial" w:hAnsi="Arial" w:cs="Arial"/>
          <w:color w:val="000000" w:themeColor="text1"/>
          <w:sz w:val="22"/>
          <w:szCs w:val="22"/>
        </w:rPr>
        <w:t>Wales .</w:t>
      </w:r>
      <w:proofErr w:type="gramEnd"/>
      <w:r w:rsidRPr="00BD450A">
        <w:rPr>
          <w:rFonts w:ascii="Arial" w:hAnsi="Arial" w:cs="Arial"/>
          <w:color w:val="000000" w:themeColor="text1"/>
          <w:sz w:val="22"/>
          <w:szCs w:val="22"/>
        </w:rPr>
        <w:t xml:space="preserve"> (2017). </w:t>
      </w:r>
      <w:r w:rsidRPr="00BD450A">
        <w:rPr>
          <w:rFonts w:ascii="Arial" w:hAnsi="Arial" w:cs="Arial"/>
          <w:iCs/>
          <w:color w:val="000000" w:themeColor="text1"/>
          <w:sz w:val="22"/>
          <w:szCs w:val="22"/>
        </w:rPr>
        <w:t xml:space="preserve">Getting in on the </w:t>
      </w:r>
      <w:proofErr w:type="gramStart"/>
      <w:r w:rsidRPr="00BD450A">
        <w:rPr>
          <w:rFonts w:ascii="Arial" w:hAnsi="Arial" w:cs="Arial"/>
          <w:iCs/>
          <w:color w:val="000000" w:themeColor="text1"/>
          <w:sz w:val="22"/>
          <w:szCs w:val="22"/>
        </w:rPr>
        <w:t>Act .</w:t>
      </w:r>
      <w:proofErr w:type="gramEnd"/>
      <w:r w:rsidRPr="00BD450A">
        <w:rPr>
          <w:rFonts w:ascii="Arial" w:hAnsi="Arial" w:cs="Arial"/>
          <w:color w:val="000000" w:themeColor="text1"/>
          <w:sz w:val="22"/>
          <w:szCs w:val="22"/>
        </w:rPr>
        <w:t> Available: https://socialcare.wales/cms_assets/hub-downloads/Secure_Estate_Resource_Guide_January_17.pdf. Last accessed 29th January 2021.</w:t>
      </w:r>
    </w:p>
    <w:p w14:paraId="7760318D" w14:textId="77777777" w:rsidR="00BD450A" w:rsidRPr="00BD450A" w:rsidRDefault="00BD450A" w:rsidP="00BD450A">
      <w:pPr>
        <w:spacing w:before="100" w:beforeAutospacing="1" w:after="100" w:afterAutospacing="1" w:line="480" w:lineRule="auto"/>
        <w:rPr>
          <w:rFonts w:ascii="Arial" w:hAnsi="Arial" w:cs="Arial"/>
          <w:color w:val="000000" w:themeColor="text1"/>
          <w:sz w:val="22"/>
          <w:szCs w:val="22"/>
        </w:rPr>
      </w:pPr>
    </w:p>
    <w:p w14:paraId="17BD4170" w14:textId="77777777" w:rsidR="00BB4050" w:rsidRPr="00BD450A" w:rsidRDefault="00BB4050" w:rsidP="00BD450A">
      <w:pPr>
        <w:spacing w:before="100" w:beforeAutospacing="1" w:after="100" w:afterAutospacing="1" w:line="480" w:lineRule="auto"/>
        <w:rPr>
          <w:rFonts w:ascii="Arial" w:hAnsi="Arial" w:cs="Arial"/>
          <w:color w:val="000000" w:themeColor="text1"/>
          <w:sz w:val="22"/>
          <w:szCs w:val="22"/>
        </w:rPr>
      </w:pPr>
      <w:proofErr w:type="spellStart"/>
      <w:r w:rsidRPr="00BD450A">
        <w:rPr>
          <w:rFonts w:ascii="Arial" w:hAnsi="Arial" w:cs="Arial"/>
          <w:color w:val="000000" w:themeColor="text1"/>
          <w:sz w:val="22"/>
          <w:szCs w:val="22"/>
        </w:rPr>
        <w:t>Centers</w:t>
      </w:r>
      <w:proofErr w:type="spellEnd"/>
      <w:r w:rsidRPr="00BD450A">
        <w:rPr>
          <w:rFonts w:ascii="Arial" w:hAnsi="Arial" w:cs="Arial"/>
          <w:color w:val="000000" w:themeColor="text1"/>
          <w:sz w:val="22"/>
          <w:szCs w:val="22"/>
        </w:rPr>
        <w:t xml:space="preserve"> for Disease Control and </w:t>
      </w:r>
      <w:proofErr w:type="gramStart"/>
      <w:r w:rsidRPr="00BD450A">
        <w:rPr>
          <w:rFonts w:ascii="Arial" w:hAnsi="Arial" w:cs="Arial"/>
          <w:color w:val="000000" w:themeColor="text1"/>
          <w:sz w:val="22"/>
          <w:szCs w:val="22"/>
        </w:rPr>
        <w:t>Prevention .</w:t>
      </w:r>
      <w:proofErr w:type="gram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2019 )</w:t>
      </w:r>
      <w:proofErr w:type="gramEnd"/>
      <w:r w:rsidRPr="00BD450A">
        <w:rPr>
          <w:rFonts w:ascii="Arial" w:hAnsi="Arial" w:cs="Arial"/>
          <w:color w:val="000000" w:themeColor="text1"/>
          <w:sz w:val="22"/>
          <w:szCs w:val="22"/>
        </w:rPr>
        <w:t>. </w:t>
      </w:r>
      <w:r w:rsidRPr="00BD450A">
        <w:rPr>
          <w:rFonts w:ascii="Arial" w:hAnsi="Arial" w:cs="Arial"/>
          <w:iCs/>
          <w:color w:val="000000" w:themeColor="text1"/>
          <w:sz w:val="22"/>
          <w:szCs w:val="22"/>
        </w:rPr>
        <w:t>Preventing Adverse Childhood Experiences (ACEs).</w:t>
      </w:r>
      <w:r w:rsidRPr="00BD450A">
        <w:rPr>
          <w:rFonts w:ascii="Arial" w:hAnsi="Arial" w:cs="Arial"/>
          <w:color w:val="000000" w:themeColor="text1"/>
          <w:sz w:val="22"/>
          <w:szCs w:val="22"/>
        </w:rPr>
        <w:t xml:space="preserve"> Available: https://www.cdc.gov/violenceprevention/pdf/preventingACES.pdf. Last accessed 1st February </w:t>
      </w:r>
      <w:proofErr w:type="gramStart"/>
      <w:r w:rsidRPr="00BD450A">
        <w:rPr>
          <w:rFonts w:ascii="Arial" w:hAnsi="Arial" w:cs="Arial"/>
          <w:color w:val="000000" w:themeColor="text1"/>
          <w:sz w:val="22"/>
          <w:szCs w:val="22"/>
        </w:rPr>
        <w:t>2021 .</w:t>
      </w:r>
      <w:proofErr w:type="gramEnd"/>
    </w:p>
    <w:p w14:paraId="16284715" w14:textId="081F30FA" w:rsidR="00146D38" w:rsidRPr="00BD450A" w:rsidRDefault="00146D38" w:rsidP="00BD450A">
      <w:pPr>
        <w:spacing w:line="480" w:lineRule="auto"/>
        <w:rPr>
          <w:rFonts w:ascii="Arial" w:hAnsi="Arial" w:cs="Arial"/>
          <w:color w:val="000000" w:themeColor="text1"/>
          <w:sz w:val="22"/>
          <w:szCs w:val="22"/>
        </w:rPr>
      </w:pPr>
    </w:p>
    <w:p w14:paraId="223BBFD5" w14:textId="77777777" w:rsidR="00146D38" w:rsidRPr="00BD450A" w:rsidRDefault="00146D38" w:rsidP="00BD450A">
      <w:pPr>
        <w:pStyle w:val="NormalWeb"/>
        <w:spacing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Children and Young People's Centre for </w:t>
      </w:r>
      <w:proofErr w:type="gramStart"/>
      <w:r w:rsidRPr="00BD450A">
        <w:rPr>
          <w:rFonts w:ascii="Arial" w:hAnsi="Arial" w:cs="Arial"/>
          <w:color w:val="000000" w:themeColor="text1"/>
          <w:sz w:val="22"/>
          <w:szCs w:val="22"/>
        </w:rPr>
        <w:t>Justice .</w:t>
      </w:r>
      <w:proofErr w:type="gramEnd"/>
      <w:r w:rsidRPr="00BD450A">
        <w:rPr>
          <w:rFonts w:ascii="Arial" w:hAnsi="Arial" w:cs="Arial"/>
          <w:color w:val="000000" w:themeColor="text1"/>
          <w:sz w:val="22"/>
          <w:szCs w:val="22"/>
        </w:rPr>
        <w:t xml:space="preserve"> (2016).</w:t>
      </w:r>
      <w:r w:rsidRPr="00BD450A">
        <w:rPr>
          <w:rStyle w:val="apple-converted-space"/>
          <w:rFonts w:ascii="Arial" w:hAnsi="Arial" w:cs="Arial"/>
          <w:color w:val="000000" w:themeColor="text1"/>
          <w:sz w:val="22"/>
          <w:szCs w:val="22"/>
        </w:rPr>
        <w:t> </w:t>
      </w:r>
      <w:r w:rsidRPr="00BD450A">
        <w:rPr>
          <w:rFonts w:ascii="Arial" w:hAnsi="Arial" w:cs="Arial"/>
          <w:iCs/>
          <w:color w:val="000000" w:themeColor="text1"/>
          <w:sz w:val="22"/>
          <w:szCs w:val="22"/>
        </w:rPr>
        <w:t>Positive Youth Justice: Children First, Offenders Second.</w:t>
      </w:r>
      <w:r w:rsidRPr="00BD450A">
        <w:rPr>
          <w:rStyle w:val="apple-converted-space"/>
          <w:rFonts w:ascii="Arial" w:hAnsi="Arial" w:cs="Arial"/>
          <w:color w:val="000000" w:themeColor="text1"/>
          <w:sz w:val="22"/>
          <w:szCs w:val="22"/>
        </w:rPr>
        <w:t> </w:t>
      </w:r>
      <w:r w:rsidRPr="00BD450A">
        <w:rPr>
          <w:rFonts w:ascii="Arial" w:hAnsi="Arial" w:cs="Arial"/>
          <w:color w:val="000000" w:themeColor="text1"/>
          <w:sz w:val="22"/>
          <w:szCs w:val="22"/>
        </w:rPr>
        <w:t xml:space="preserve">Available: https://www.cycj.org.uk/event/positive-youth-justice-children-first-offenders-second/. Last accessed 28th January </w:t>
      </w:r>
      <w:proofErr w:type="gramStart"/>
      <w:r w:rsidRPr="00BD450A">
        <w:rPr>
          <w:rFonts w:ascii="Arial" w:hAnsi="Arial" w:cs="Arial"/>
          <w:color w:val="000000" w:themeColor="text1"/>
          <w:sz w:val="22"/>
          <w:szCs w:val="22"/>
        </w:rPr>
        <w:t>2021 .</w:t>
      </w:r>
      <w:proofErr w:type="gramEnd"/>
    </w:p>
    <w:p w14:paraId="305383AF" w14:textId="77777777" w:rsidR="006C4953" w:rsidRPr="00BD450A" w:rsidRDefault="006C4953" w:rsidP="00BD450A">
      <w:pPr>
        <w:spacing w:before="100" w:beforeAutospacing="1" w:after="100" w:afterAutospacing="1" w:line="480" w:lineRule="auto"/>
        <w:rPr>
          <w:rFonts w:ascii="Arial" w:hAnsi="Arial" w:cs="Arial"/>
          <w:color w:val="000000" w:themeColor="text1"/>
          <w:sz w:val="22"/>
          <w:szCs w:val="22"/>
        </w:rPr>
      </w:pPr>
    </w:p>
    <w:p w14:paraId="3F636C45" w14:textId="006EA8EF" w:rsidR="00146D38" w:rsidRPr="00BD450A" w:rsidRDefault="00146D38"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Collis, </w:t>
      </w:r>
      <w:proofErr w:type="gramStart"/>
      <w:r w:rsidRPr="00BD450A">
        <w:rPr>
          <w:rFonts w:ascii="Arial" w:hAnsi="Arial" w:cs="Arial"/>
          <w:color w:val="000000" w:themeColor="text1"/>
          <w:sz w:val="22"/>
          <w:szCs w:val="22"/>
        </w:rPr>
        <w:t>J ,</w:t>
      </w:r>
      <w:proofErr w:type="gramEnd"/>
      <w:r w:rsidRPr="00BD450A">
        <w:rPr>
          <w:rFonts w:ascii="Arial" w:hAnsi="Arial" w:cs="Arial"/>
          <w:color w:val="000000" w:themeColor="text1"/>
          <w:sz w:val="22"/>
          <w:szCs w:val="22"/>
        </w:rPr>
        <w:t xml:space="preserve"> Hussey, R (2013). </w:t>
      </w:r>
      <w:r w:rsidRPr="00BD450A">
        <w:rPr>
          <w:rFonts w:ascii="Arial" w:hAnsi="Arial" w:cs="Arial"/>
          <w:iCs/>
          <w:color w:val="000000" w:themeColor="text1"/>
          <w:sz w:val="22"/>
          <w:szCs w:val="22"/>
        </w:rPr>
        <w:t xml:space="preserve">Business </w:t>
      </w:r>
      <w:proofErr w:type="spellStart"/>
      <w:proofErr w:type="gramStart"/>
      <w:r w:rsidRPr="00BD450A">
        <w:rPr>
          <w:rFonts w:ascii="Arial" w:hAnsi="Arial" w:cs="Arial"/>
          <w:iCs/>
          <w:color w:val="000000" w:themeColor="text1"/>
          <w:sz w:val="22"/>
          <w:szCs w:val="22"/>
        </w:rPr>
        <w:t>Research:A</w:t>
      </w:r>
      <w:proofErr w:type="spellEnd"/>
      <w:proofErr w:type="gramEnd"/>
      <w:r w:rsidRPr="00BD450A">
        <w:rPr>
          <w:rFonts w:ascii="Arial" w:hAnsi="Arial" w:cs="Arial"/>
          <w:iCs/>
          <w:color w:val="000000" w:themeColor="text1"/>
          <w:sz w:val="22"/>
          <w:szCs w:val="22"/>
        </w:rPr>
        <w:t xml:space="preserve"> Practical Guide for Undergraduate and Postgraduate Students</w:t>
      </w:r>
      <w:r w:rsidRPr="00BD450A">
        <w:rPr>
          <w:rFonts w:ascii="Arial" w:hAnsi="Arial" w:cs="Arial"/>
          <w:color w:val="000000" w:themeColor="text1"/>
          <w:sz w:val="22"/>
          <w:szCs w:val="22"/>
        </w:rPr>
        <w:t xml:space="preserve">. London: Macmillan International Higher Education. </w:t>
      </w:r>
      <w:proofErr w:type="spellStart"/>
      <w:r w:rsidRPr="00BD450A">
        <w:rPr>
          <w:rFonts w:ascii="Arial" w:hAnsi="Arial" w:cs="Arial"/>
          <w:color w:val="000000" w:themeColor="text1"/>
          <w:sz w:val="22"/>
          <w:szCs w:val="22"/>
        </w:rPr>
        <w:t>pg</w:t>
      </w:r>
      <w:proofErr w:type="spellEnd"/>
      <w:r w:rsidRPr="00BD450A">
        <w:rPr>
          <w:rFonts w:ascii="Arial" w:hAnsi="Arial" w:cs="Arial"/>
          <w:color w:val="000000" w:themeColor="text1"/>
          <w:sz w:val="22"/>
          <w:szCs w:val="22"/>
        </w:rPr>
        <w:t xml:space="preserve"> 1-376.</w:t>
      </w:r>
    </w:p>
    <w:p w14:paraId="52483DEF" w14:textId="77777777" w:rsidR="00BD450A" w:rsidRDefault="00BD450A" w:rsidP="00BD450A">
      <w:pPr>
        <w:spacing w:before="100" w:beforeAutospacing="1" w:after="100" w:afterAutospacing="1" w:line="480" w:lineRule="auto"/>
        <w:rPr>
          <w:rFonts w:ascii="Arial" w:hAnsi="Arial" w:cs="Arial"/>
          <w:color w:val="000000" w:themeColor="text1"/>
          <w:sz w:val="22"/>
          <w:szCs w:val="22"/>
        </w:rPr>
      </w:pPr>
    </w:p>
    <w:p w14:paraId="1B9D666A" w14:textId="387CDCE1" w:rsidR="006C4953" w:rsidRPr="00BD450A" w:rsidRDefault="006C4953"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lastRenderedPageBreak/>
        <w:t xml:space="preserve">Crime Prosecution </w:t>
      </w:r>
      <w:proofErr w:type="gramStart"/>
      <w:r w:rsidRPr="00BD450A">
        <w:rPr>
          <w:rFonts w:ascii="Arial" w:hAnsi="Arial" w:cs="Arial"/>
          <w:color w:val="000000" w:themeColor="text1"/>
          <w:sz w:val="22"/>
          <w:szCs w:val="22"/>
        </w:rPr>
        <w:t>Service .</w:t>
      </w:r>
      <w:proofErr w:type="gramEnd"/>
      <w:r w:rsidRPr="00BD450A">
        <w:rPr>
          <w:rFonts w:ascii="Arial" w:hAnsi="Arial" w:cs="Arial"/>
          <w:color w:val="000000" w:themeColor="text1"/>
          <w:sz w:val="22"/>
          <w:szCs w:val="22"/>
        </w:rPr>
        <w:t xml:space="preserve"> (2017). </w:t>
      </w:r>
      <w:r w:rsidRPr="00BD450A">
        <w:rPr>
          <w:rFonts w:ascii="Arial" w:hAnsi="Arial" w:cs="Arial"/>
          <w:iCs/>
          <w:color w:val="000000" w:themeColor="text1"/>
          <w:sz w:val="22"/>
          <w:szCs w:val="22"/>
        </w:rPr>
        <w:t>Youth offending teams: making the difference for children and young people, victims and communities.</w:t>
      </w:r>
      <w:r w:rsidR="00BD450A">
        <w:rPr>
          <w:rFonts w:ascii="Arial" w:hAnsi="Arial" w:cs="Arial"/>
          <w:iCs/>
          <w:color w:val="000000" w:themeColor="text1"/>
          <w:sz w:val="22"/>
          <w:szCs w:val="22"/>
        </w:rPr>
        <w:t xml:space="preserve"> </w:t>
      </w:r>
      <w:proofErr w:type="gramStart"/>
      <w:r w:rsidRPr="00BD450A">
        <w:rPr>
          <w:rFonts w:ascii="Arial" w:hAnsi="Arial" w:cs="Arial"/>
          <w:color w:val="000000" w:themeColor="text1"/>
          <w:sz w:val="22"/>
          <w:szCs w:val="22"/>
        </w:rPr>
        <w:t>Available</w:t>
      </w:r>
      <w:proofErr w:type="gramEnd"/>
      <w:r w:rsidRPr="00BD450A">
        <w:rPr>
          <w:rFonts w:ascii="Arial" w:hAnsi="Arial" w:cs="Arial"/>
          <w:color w:val="000000" w:themeColor="text1"/>
          <w:sz w:val="22"/>
          <w:szCs w:val="22"/>
        </w:rPr>
        <w:t>: https://www.cps.gov.uk/crime-info/youth-crime. Last accessed 22nd January 2021.</w:t>
      </w:r>
    </w:p>
    <w:p w14:paraId="33BA975A" w14:textId="77777777" w:rsidR="008E1728" w:rsidRPr="00BD450A" w:rsidRDefault="008E1728" w:rsidP="00BD450A">
      <w:pPr>
        <w:spacing w:before="100" w:beforeAutospacing="1" w:after="100" w:afterAutospacing="1" w:line="480" w:lineRule="auto"/>
        <w:rPr>
          <w:rFonts w:ascii="Arial" w:hAnsi="Arial" w:cs="Arial"/>
          <w:color w:val="000000" w:themeColor="text1"/>
          <w:sz w:val="22"/>
          <w:szCs w:val="22"/>
        </w:rPr>
      </w:pPr>
    </w:p>
    <w:p w14:paraId="420BEF45" w14:textId="39BD2A07" w:rsidR="00D22060" w:rsidRPr="00BD450A" w:rsidRDefault="00146D38"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Crowther, D and Lancaster, G (2008). </w:t>
      </w:r>
      <w:r w:rsidRPr="00BD450A">
        <w:rPr>
          <w:rFonts w:ascii="Arial" w:hAnsi="Arial" w:cs="Arial"/>
          <w:iCs/>
          <w:color w:val="000000" w:themeColor="text1"/>
          <w:sz w:val="22"/>
          <w:szCs w:val="22"/>
        </w:rPr>
        <w:t xml:space="preserve">Research Methods: A Concise Introduction to Research in Management and </w:t>
      </w:r>
      <w:proofErr w:type="gramStart"/>
      <w:r w:rsidRPr="00BD450A">
        <w:rPr>
          <w:rFonts w:ascii="Arial" w:hAnsi="Arial" w:cs="Arial"/>
          <w:iCs/>
          <w:color w:val="000000" w:themeColor="text1"/>
          <w:sz w:val="22"/>
          <w:szCs w:val="22"/>
        </w:rPr>
        <w:t>Business </w:t>
      </w:r>
      <w:r w:rsidRPr="00BD450A">
        <w:rPr>
          <w:rFonts w:ascii="Arial" w:hAnsi="Arial" w:cs="Arial"/>
          <w:color w:val="000000" w:themeColor="text1"/>
          <w:sz w:val="22"/>
          <w:szCs w:val="22"/>
        </w:rPr>
        <w:t>.</w:t>
      </w:r>
      <w:proofErr w:type="gramEnd"/>
      <w:r w:rsidRPr="00BD450A">
        <w:rPr>
          <w:rFonts w:ascii="Arial" w:hAnsi="Arial" w:cs="Arial"/>
          <w:color w:val="000000" w:themeColor="text1"/>
          <w:sz w:val="22"/>
          <w:szCs w:val="22"/>
        </w:rPr>
        <w:t xml:space="preserve"> 2nd ed. Oxfordshire: Routledge. 1-304.</w:t>
      </w:r>
    </w:p>
    <w:p w14:paraId="2902271C" w14:textId="77777777" w:rsidR="006F502C" w:rsidRPr="00BD450A" w:rsidRDefault="006F502C" w:rsidP="00BD450A">
      <w:pPr>
        <w:spacing w:before="100" w:beforeAutospacing="1" w:after="100" w:afterAutospacing="1" w:line="480" w:lineRule="auto"/>
        <w:rPr>
          <w:rFonts w:ascii="Arial" w:hAnsi="Arial" w:cs="Arial"/>
          <w:color w:val="000000" w:themeColor="text1"/>
          <w:sz w:val="22"/>
          <w:szCs w:val="22"/>
        </w:rPr>
      </w:pPr>
    </w:p>
    <w:p w14:paraId="26DA84D6" w14:textId="58C793AD" w:rsidR="006F502C" w:rsidRPr="00BD450A" w:rsidRDefault="006F502C"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Department for </w:t>
      </w:r>
      <w:proofErr w:type="gramStart"/>
      <w:r w:rsidRPr="00BD450A">
        <w:rPr>
          <w:rFonts w:ascii="Arial" w:hAnsi="Arial" w:cs="Arial"/>
          <w:color w:val="000000" w:themeColor="text1"/>
          <w:sz w:val="22"/>
          <w:szCs w:val="22"/>
        </w:rPr>
        <w:t>Education .</w:t>
      </w:r>
      <w:proofErr w:type="gram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2019 )</w:t>
      </w:r>
      <w:proofErr w:type="gramEnd"/>
      <w:r w:rsidRPr="00BD450A">
        <w:rPr>
          <w:rFonts w:ascii="Arial" w:hAnsi="Arial" w:cs="Arial"/>
          <w:color w:val="000000" w:themeColor="text1"/>
          <w:sz w:val="22"/>
          <w:szCs w:val="22"/>
        </w:rPr>
        <w:t>. </w:t>
      </w:r>
      <w:r w:rsidRPr="00BD450A">
        <w:rPr>
          <w:rFonts w:ascii="Arial" w:hAnsi="Arial" w:cs="Arial"/>
          <w:iCs/>
          <w:color w:val="000000" w:themeColor="text1"/>
          <w:sz w:val="22"/>
          <w:szCs w:val="22"/>
        </w:rPr>
        <w:t>State of the Nation 2019: Children and Young People’s Wellbeing.</w:t>
      </w:r>
      <w:r w:rsidRPr="00BD450A">
        <w:rPr>
          <w:rFonts w:ascii="Arial" w:hAnsi="Arial" w:cs="Arial"/>
          <w:color w:val="000000" w:themeColor="text1"/>
          <w:sz w:val="22"/>
          <w:szCs w:val="22"/>
        </w:rPr>
        <w:t xml:space="preserve"> Available: https://assets.publishing.service.gov.uk/government/uploads/system/uploads/attachment_data/file/906693/State_of_the_Nation_2019_young_people_children_wellbeing.pdf. Last accessed 25th March </w:t>
      </w:r>
      <w:proofErr w:type="gramStart"/>
      <w:r w:rsidRPr="00BD450A">
        <w:rPr>
          <w:rFonts w:ascii="Arial" w:hAnsi="Arial" w:cs="Arial"/>
          <w:color w:val="000000" w:themeColor="text1"/>
          <w:sz w:val="22"/>
          <w:szCs w:val="22"/>
        </w:rPr>
        <w:t>2021 .</w:t>
      </w:r>
      <w:proofErr w:type="gramEnd"/>
    </w:p>
    <w:p w14:paraId="4335D9FF" w14:textId="77777777" w:rsidR="00255F42" w:rsidRPr="00BD450A" w:rsidRDefault="00255F42" w:rsidP="00BD450A">
      <w:pPr>
        <w:spacing w:before="100" w:beforeAutospacing="1" w:after="100" w:afterAutospacing="1" w:line="480" w:lineRule="auto"/>
        <w:rPr>
          <w:rFonts w:ascii="Arial" w:hAnsi="Arial" w:cs="Arial"/>
          <w:color w:val="000000" w:themeColor="text1"/>
          <w:sz w:val="22"/>
          <w:szCs w:val="22"/>
        </w:rPr>
      </w:pPr>
    </w:p>
    <w:p w14:paraId="18DCAAF0" w14:textId="77777777" w:rsidR="006F502C" w:rsidRPr="00BD450A" w:rsidRDefault="006F502C"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Dyfed Powys Police and Crime </w:t>
      </w:r>
      <w:proofErr w:type="gramStart"/>
      <w:r w:rsidRPr="00BD450A">
        <w:rPr>
          <w:rFonts w:ascii="Arial" w:hAnsi="Arial" w:cs="Arial"/>
          <w:color w:val="000000" w:themeColor="text1"/>
          <w:sz w:val="22"/>
          <w:szCs w:val="22"/>
        </w:rPr>
        <w:t>Commissioner .</w:t>
      </w:r>
      <w:proofErr w:type="gram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2019 )</w:t>
      </w:r>
      <w:proofErr w:type="gramEnd"/>
      <w:r w:rsidRPr="00BD450A">
        <w:rPr>
          <w:rFonts w:ascii="Arial" w:hAnsi="Arial" w:cs="Arial"/>
          <w:color w:val="000000" w:themeColor="text1"/>
          <w:sz w:val="22"/>
          <w:szCs w:val="22"/>
        </w:rPr>
        <w:t>. </w:t>
      </w:r>
      <w:r w:rsidRPr="00BD450A">
        <w:rPr>
          <w:rFonts w:ascii="Arial" w:hAnsi="Arial" w:cs="Arial"/>
          <w:iCs/>
          <w:color w:val="000000" w:themeColor="text1"/>
          <w:sz w:val="22"/>
          <w:szCs w:val="22"/>
        </w:rPr>
        <w:t>Commissioner highlights value of youth work in tackling crime.</w:t>
      </w:r>
      <w:r w:rsidRPr="00BD450A">
        <w:rPr>
          <w:rFonts w:ascii="Arial" w:hAnsi="Arial" w:cs="Arial"/>
          <w:color w:val="000000" w:themeColor="text1"/>
          <w:sz w:val="22"/>
          <w:szCs w:val="22"/>
        </w:rPr>
        <w:t xml:space="preserve"> Available: http://www.dyfedpowys-pcc.org.uk/en/news/press-releases/commissioner-highlights-value-of-youth-work-in-tackling-crime/. Last accessed 3rd February </w:t>
      </w:r>
      <w:proofErr w:type="gramStart"/>
      <w:r w:rsidRPr="00BD450A">
        <w:rPr>
          <w:rFonts w:ascii="Arial" w:hAnsi="Arial" w:cs="Arial"/>
          <w:color w:val="000000" w:themeColor="text1"/>
          <w:sz w:val="22"/>
          <w:szCs w:val="22"/>
        </w:rPr>
        <w:t>2021 .</w:t>
      </w:r>
      <w:proofErr w:type="gramEnd"/>
    </w:p>
    <w:p w14:paraId="6496810B" w14:textId="77777777" w:rsidR="006F502C" w:rsidRPr="00BD450A" w:rsidRDefault="006F502C" w:rsidP="00BD450A">
      <w:pPr>
        <w:spacing w:line="480" w:lineRule="auto"/>
        <w:rPr>
          <w:rFonts w:ascii="Arial" w:hAnsi="Arial" w:cs="Arial"/>
          <w:color w:val="000000" w:themeColor="text1"/>
          <w:sz w:val="22"/>
          <w:szCs w:val="22"/>
        </w:rPr>
      </w:pPr>
    </w:p>
    <w:p w14:paraId="78C2B6DC" w14:textId="77777777" w:rsidR="00BD450A" w:rsidRDefault="006F502C"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Dyfed Powys Police and Crime Commissioner. (2020). </w:t>
      </w:r>
      <w:r w:rsidRPr="00BD450A">
        <w:rPr>
          <w:rFonts w:ascii="Arial" w:hAnsi="Arial" w:cs="Arial"/>
          <w:iCs/>
          <w:color w:val="000000" w:themeColor="text1"/>
          <w:sz w:val="22"/>
          <w:szCs w:val="22"/>
        </w:rPr>
        <w:t xml:space="preserve">Crime </w:t>
      </w:r>
      <w:proofErr w:type="gramStart"/>
      <w:r w:rsidRPr="00BD450A">
        <w:rPr>
          <w:rFonts w:ascii="Arial" w:hAnsi="Arial" w:cs="Arial"/>
          <w:iCs/>
          <w:color w:val="000000" w:themeColor="text1"/>
          <w:sz w:val="22"/>
          <w:szCs w:val="22"/>
        </w:rPr>
        <w:t>Prevention .</w:t>
      </w:r>
      <w:r w:rsidRPr="00BD450A">
        <w:rPr>
          <w:rFonts w:ascii="Arial" w:hAnsi="Arial" w:cs="Arial"/>
          <w:color w:val="000000" w:themeColor="text1"/>
          <w:sz w:val="22"/>
          <w:szCs w:val="22"/>
        </w:rPr>
        <w:t>Available</w:t>
      </w:r>
      <w:proofErr w:type="gramEnd"/>
      <w:r w:rsidRPr="00BD450A">
        <w:rPr>
          <w:rFonts w:ascii="Arial" w:hAnsi="Arial" w:cs="Arial"/>
          <w:color w:val="000000" w:themeColor="text1"/>
          <w:sz w:val="22"/>
          <w:szCs w:val="22"/>
        </w:rPr>
        <w:t xml:space="preserve">: https://democracy.carmarthenshire.gov.wales/documents/s38737/Report.pdf. Last accessed 3rd February </w:t>
      </w:r>
      <w:proofErr w:type="gramStart"/>
      <w:r w:rsidRPr="00BD450A">
        <w:rPr>
          <w:rFonts w:ascii="Arial" w:hAnsi="Arial" w:cs="Arial"/>
          <w:color w:val="000000" w:themeColor="text1"/>
          <w:sz w:val="22"/>
          <w:szCs w:val="22"/>
        </w:rPr>
        <w:t>2021 .</w:t>
      </w:r>
      <w:proofErr w:type="gramEnd"/>
    </w:p>
    <w:p w14:paraId="75DB8627" w14:textId="11C61FE8" w:rsidR="00C63F7D" w:rsidRPr="00BD450A" w:rsidRDefault="00C63F7D" w:rsidP="00BD450A">
      <w:pPr>
        <w:spacing w:before="100" w:beforeAutospacing="1" w:after="100" w:afterAutospacing="1" w:line="480" w:lineRule="auto"/>
        <w:rPr>
          <w:rFonts w:ascii="Arial" w:hAnsi="Arial" w:cs="Arial"/>
          <w:color w:val="000000" w:themeColor="text1"/>
          <w:sz w:val="22"/>
          <w:szCs w:val="22"/>
        </w:rPr>
      </w:pPr>
      <w:proofErr w:type="spellStart"/>
      <w:r w:rsidRPr="00BD450A">
        <w:rPr>
          <w:rFonts w:ascii="Arial" w:hAnsi="Arial" w:cs="Arial"/>
          <w:color w:val="000000" w:themeColor="text1"/>
          <w:sz w:val="22"/>
          <w:szCs w:val="22"/>
        </w:rPr>
        <w:lastRenderedPageBreak/>
        <w:t>Farinu</w:t>
      </w:r>
      <w:proofErr w:type="spell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M .</w:t>
      </w:r>
      <w:proofErr w:type="gram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2021 )</w:t>
      </w:r>
      <w:proofErr w:type="gramEnd"/>
      <w:r w:rsidRPr="00BD450A">
        <w:rPr>
          <w:rFonts w:ascii="Arial" w:hAnsi="Arial" w:cs="Arial"/>
          <w:color w:val="000000" w:themeColor="text1"/>
          <w:sz w:val="22"/>
          <w:szCs w:val="22"/>
        </w:rPr>
        <w:t>. </w:t>
      </w:r>
      <w:r w:rsidRPr="00BD450A">
        <w:rPr>
          <w:rFonts w:ascii="Arial" w:hAnsi="Arial" w:cs="Arial"/>
          <w:iCs/>
          <w:color w:val="000000" w:themeColor="text1"/>
          <w:sz w:val="22"/>
          <w:szCs w:val="22"/>
        </w:rPr>
        <w:t>Early Action Together (EAT).</w:t>
      </w:r>
      <w:r w:rsidRPr="00BD450A">
        <w:rPr>
          <w:rFonts w:ascii="Arial" w:hAnsi="Arial" w:cs="Arial"/>
          <w:color w:val="000000" w:themeColor="text1"/>
          <w:sz w:val="22"/>
          <w:szCs w:val="22"/>
        </w:rPr>
        <w:t xml:space="preserve"> Available: https://justiceinnovation.org/project/early-action-together-eat. Last accessed 12th March </w:t>
      </w:r>
      <w:proofErr w:type="gramStart"/>
      <w:r w:rsidRPr="00BD450A">
        <w:rPr>
          <w:rFonts w:ascii="Arial" w:hAnsi="Arial" w:cs="Arial"/>
          <w:color w:val="000000" w:themeColor="text1"/>
          <w:sz w:val="22"/>
          <w:szCs w:val="22"/>
        </w:rPr>
        <w:t>2021 .</w:t>
      </w:r>
      <w:proofErr w:type="gramEnd"/>
    </w:p>
    <w:p w14:paraId="4CC54963" w14:textId="77777777" w:rsidR="00BB4050" w:rsidRPr="00BD450A" w:rsidRDefault="00BB4050" w:rsidP="00BD450A">
      <w:pPr>
        <w:spacing w:before="100" w:beforeAutospacing="1" w:after="100" w:afterAutospacing="1" w:line="480" w:lineRule="auto"/>
        <w:rPr>
          <w:rFonts w:ascii="Arial" w:hAnsi="Arial" w:cs="Arial"/>
          <w:color w:val="000000" w:themeColor="text1"/>
          <w:sz w:val="22"/>
          <w:szCs w:val="22"/>
        </w:rPr>
      </w:pPr>
    </w:p>
    <w:p w14:paraId="3B8F8422" w14:textId="7AF2B98D" w:rsidR="008F6B2F" w:rsidRPr="00BD450A" w:rsidRDefault="008F6B2F" w:rsidP="00BD450A">
      <w:pPr>
        <w:spacing w:before="100" w:beforeAutospacing="1" w:after="100" w:afterAutospacing="1" w:line="480" w:lineRule="auto"/>
        <w:rPr>
          <w:rFonts w:ascii="Arial" w:hAnsi="Arial" w:cs="Arial"/>
          <w:color w:val="000000" w:themeColor="text1"/>
          <w:sz w:val="22"/>
          <w:szCs w:val="22"/>
        </w:rPr>
      </w:pPr>
      <w:proofErr w:type="spellStart"/>
      <w:r w:rsidRPr="00BD450A">
        <w:rPr>
          <w:rFonts w:ascii="Arial" w:hAnsi="Arial" w:cs="Arial"/>
          <w:color w:val="000000" w:themeColor="text1"/>
          <w:sz w:val="22"/>
          <w:szCs w:val="22"/>
        </w:rPr>
        <w:t>Gray</w:t>
      </w:r>
      <w:proofErr w:type="spell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D .</w:t>
      </w:r>
      <w:proofErr w:type="gramEnd"/>
      <w:r w:rsidRPr="00BD450A">
        <w:rPr>
          <w:rFonts w:ascii="Arial" w:hAnsi="Arial" w:cs="Arial"/>
          <w:color w:val="000000" w:themeColor="text1"/>
          <w:sz w:val="22"/>
          <w:szCs w:val="22"/>
        </w:rPr>
        <w:t xml:space="preserve"> (2014). </w:t>
      </w:r>
      <w:r w:rsidRPr="00BD450A">
        <w:rPr>
          <w:rFonts w:ascii="Arial" w:hAnsi="Arial" w:cs="Arial"/>
          <w:iCs/>
          <w:color w:val="000000" w:themeColor="text1"/>
          <w:sz w:val="22"/>
          <w:szCs w:val="22"/>
        </w:rPr>
        <w:t xml:space="preserve">Chapter 4: Research </w:t>
      </w:r>
      <w:proofErr w:type="gramStart"/>
      <w:r w:rsidRPr="00BD450A">
        <w:rPr>
          <w:rFonts w:ascii="Arial" w:hAnsi="Arial" w:cs="Arial"/>
          <w:iCs/>
          <w:color w:val="000000" w:themeColor="text1"/>
          <w:sz w:val="22"/>
          <w:szCs w:val="22"/>
        </w:rPr>
        <w:t>Ethics .</w:t>
      </w:r>
      <w:proofErr w:type="gramEnd"/>
      <w:r w:rsidRPr="00BD450A">
        <w:rPr>
          <w:rFonts w:ascii="Arial" w:hAnsi="Arial" w:cs="Arial"/>
          <w:color w:val="000000" w:themeColor="text1"/>
          <w:sz w:val="22"/>
          <w:szCs w:val="22"/>
        </w:rPr>
        <w:t> Available: https://www.academia.edu/5017998/Chapter_4_Research_Ethics. Last accessed 24 of February 2021.</w:t>
      </w:r>
    </w:p>
    <w:p w14:paraId="0011F0AE" w14:textId="77777777" w:rsidR="008F6B2F" w:rsidRPr="00BD450A" w:rsidRDefault="008F6B2F" w:rsidP="00BD450A">
      <w:pPr>
        <w:spacing w:before="100" w:beforeAutospacing="1" w:after="100" w:afterAutospacing="1" w:line="480" w:lineRule="auto"/>
        <w:rPr>
          <w:rFonts w:ascii="Arial" w:hAnsi="Arial" w:cs="Arial"/>
          <w:color w:val="000000" w:themeColor="text1"/>
          <w:sz w:val="22"/>
          <w:szCs w:val="22"/>
        </w:rPr>
      </w:pPr>
    </w:p>
    <w:p w14:paraId="2E37096C" w14:textId="725ED7F3" w:rsidR="008F6B2F" w:rsidRPr="00BD450A" w:rsidRDefault="008F6B2F" w:rsidP="00BD450A">
      <w:pPr>
        <w:spacing w:before="100" w:beforeAutospacing="1" w:after="100" w:afterAutospacing="1" w:line="480" w:lineRule="auto"/>
        <w:rPr>
          <w:rFonts w:ascii="Arial" w:hAnsi="Arial" w:cs="Arial"/>
          <w:color w:val="000000" w:themeColor="text1"/>
          <w:sz w:val="22"/>
          <w:szCs w:val="22"/>
        </w:rPr>
      </w:pPr>
      <w:proofErr w:type="spellStart"/>
      <w:r w:rsidRPr="00BD450A">
        <w:rPr>
          <w:rFonts w:ascii="Arial" w:hAnsi="Arial" w:cs="Arial"/>
          <w:color w:val="000000" w:themeColor="text1"/>
          <w:sz w:val="22"/>
          <w:szCs w:val="22"/>
        </w:rPr>
        <w:t>Grbich</w:t>
      </w:r>
      <w:proofErr w:type="spellEnd"/>
      <w:r w:rsidRPr="00BD450A">
        <w:rPr>
          <w:rFonts w:ascii="Arial" w:hAnsi="Arial" w:cs="Arial"/>
          <w:color w:val="000000" w:themeColor="text1"/>
          <w:sz w:val="22"/>
          <w:szCs w:val="22"/>
        </w:rPr>
        <w:t>, C (2012). </w:t>
      </w:r>
      <w:r w:rsidRPr="00BD450A">
        <w:rPr>
          <w:rFonts w:ascii="Arial" w:hAnsi="Arial" w:cs="Arial"/>
          <w:iCs/>
          <w:color w:val="000000" w:themeColor="text1"/>
          <w:sz w:val="22"/>
          <w:szCs w:val="22"/>
        </w:rPr>
        <w:t>Qualitative Data Analysis</w:t>
      </w:r>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London :</w:t>
      </w:r>
      <w:proofErr w:type="gramEnd"/>
      <w:r w:rsidRPr="00BD450A">
        <w:rPr>
          <w:rFonts w:ascii="Arial" w:hAnsi="Arial" w:cs="Arial"/>
          <w:color w:val="000000" w:themeColor="text1"/>
          <w:sz w:val="22"/>
          <w:szCs w:val="22"/>
        </w:rPr>
        <w:t xml:space="preserve"> SAGE Publications. 1-</w:t>
      </w:r>
      <w:proofErr w:type="gramStart"/>
      <w:r w:rsidRPr="00BD450A">
        <w:rPr>
          <w:rFonts w:ascii="Arial" w:hAnsi="Arial" w:cs="Arial"/>
          <w:color w:val="000000" w:themeColor="text1"/>
          <w:sz w:val="22"/>
          <w:szCs w:val="22"/>
        </w:rPr>
        <w:t>344 .</w:t>
      </w:r>
      <w:proofErr w:type="gramEnd"/>
    </w:p>
    <w:p w14:paraId="10713BCB" w14:textId="77777777" w:rsidR="008F6B2F" w:rsidRPr="00BD450A" w:rsidRDefault="008F6B2F" w:rsidP="00BD450A">
      <w:pPr>
        <w:spacing w:line="480" w:lineRule="auto"/>
        <w:rPr>
          <w:rFonts w:ascii="Arial" w:hAnsi="Arial" w:cs="Arial"/>
          <w:color w:val="000000" w:themeColor="text1"/>
          <w:sz w:val="22"/>
          <w:szCs w:val="22"/>
        </w:rPr>
      </w:pPr>
    </w:p>
    <w:p w14:paraId="5F432BCE" w14:textId="77777777" w:rsidR="008F6B2F" w:rsidRPr="00BD450A" w:rsidRDefault="008F6B2F" w:rsidP="00BD450A">
      <w:pPr>
        <w:pStyle w:val="NormalWeb"/>
        <w:spacing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Government </w:t>
      </w:r>
      <w:proofErr w:type="gramStart"/>
      <w:r w:rsidRPr="00BD450A">
        <w:rPr>
          <w:rFonts w:ascii="Arial" w:hAnsi="Arial" w:cs="Arial"/>
          <w:color w:val="000000" w:themeColor="text1"/>
          <w:sz w:val="22"/>
          <w:szCs w:val="22"/>
        </w:rPr>
        <w:t>UK .</w:t>
      </w:r>
      <w:proofErr w:type="gram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2019 )</w:t>
      </w:r>
      <w:proofErr w:type="gramEnd"/>
      <w:r w:rsidRPr="00BD450A">
        <w:rPr>
          <w:rFonts w:ascii="Arial" w:hAnsi="Arial" w:cs="Arial"/>
          <w:color w:val="000000" w:themeColor="text1"/>
          <w:sz w:val="22"/>
          <w:szCs w:val="22"/>
        </w:rPr>
        <w:t>.</w:t>
      </w:r>
      <w:r w:rsidRPr="00BD450A">
        <w:rPr>
          <w:rStyle w:val="apple-converted-space"/>
          <w:rFonts w:ascii="Arial" w:hAnsi="Arial" w:cs="Arial"/>
          <w:color w:val="000000" w:themeColor="text1"/>
          <w:sz w:val="22"/>
          <w:szCs w:val="22"/>
        </w:rPr>
        <w:t> </w:t>
      </w:r>
      <w:r w:rsidRPr="00BD450A">
        <w:rPr>
          <w:rFonts w:ascii="Arial" w:hAnsi="Arial" w:cs="Arial"/>
          <w:iCs/>
          <w:color w:val="000000" w:themeColor="text1"/>
          <w:sz w:val="22"/>
          <w:szCs w:val="22"/>
        </w:rPr>
        <w:t>Thousands to benefit from multi-</w:t>
      </w:r>
      <w:proofErr w:type="gramStart"/>
      <w:r w:rsidRPr="00BD450A">
        <w:rPr>
          <w:rFonts w:ascii="Arial" w:hAnsi="Arial" w:cs="Arial"/>
          <w:iCs/>
          <w:color w:val="000000" w:themeColor="text1"/>
          <w:sz w:val="22"/>
          <w:szCs w:val="22"/>
        </w:rPr>
        <w:t>million pound</w:t>
      </w:r>
      <w:proofErr w:type="gramEnd"/>
      <w:r w:rsidRPr="00BD450A">
        <w:rPr>
          <w:rFonts w:ascii="Arial" w:hAnsi="Arial" w:cs="Arial"/>
          <w:iCs/>
          <w:color w:val="000000" w:themeColor="text1"/>
          <w:sz w:val="22"/>
          <w:szCs w:val="22"/>
        </w:rPr>
        <w:t xml:space="preserve"> boost to youth organisations.</w:t>
      </w:r>
      <w:r w:rsidRPr="00BD450A">
        <w:rPr>
          <w:rStyle w:val="apple-converted-space"/>
          <w:rFonts w:ascii="Arial" w:hAnsi="Arial" w:cs="Arial"/>
          <w:color w:val="000000" w:themeColor="text1"/>
          <w:sz w:val="22"/>
          <w:szCs w:val="22"/>
        </w:rPr>
        <w:t> </w:t>
      </w:r>
      <w:r w:rsidRPr="00BD450A">
        <w:rPr>
          <w:rFonts w:ascii="Arial" w:hAnsi="Arial" w:cs="Arial"/>
          <w:color w:val="000000" w:themeColor="text1"/>
          <w:sz w:val="22"/>
          <w:szCs w:val="22"/>
        </w:rPr>
        <w:t>Available: https://www.gov.uk/government/news/thousands-to-benefit-from-multi-million-pound-boost-to-youth-organisations. Last accessed 28th January 2021.</w:t>
      </w:r>
    </w:p>
    <w:p w14:paraId="2B61BAAC" w14:textId="77777777" w:rsidR="008F6B2F" w:rsidRPr="00BD450A" w:rsidRDefault="008F6B2F" w:rsidP="00BD450A">
      <w:pPr>
        <w:spacing w:before="100" w:beforeAutospacing="1" w:after="100" w:afterAutospacing="1" w:line="480" w:lineRule="auto"/>
        <w:rPr>
          <w:rFonts w:ascii="Arial" w:hAnsi="Arial" w:cs="Arial"/>
          <w:color w:val="000000" w:themeColor="text1"/>
          <w:sz w:val="22"/>
          <w:szCs w:val="22"/>
        </w:rPr>
      </w:pPr>
    </w:p>
    <w:p w14:paraId="697EF378" w14:textId="1722C163" w:rsidR="008F6B2F" w:rsidRPr="00BD450A" w:rsidRDefault="008F6B2F"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Government </w:t>
      </w:r>
      <w:proofErr w:type="gramStart"/>
      <w:r w:rsidRPr="00BD450A">
        <w:rPr>
          <w:rFonts w:ascii="Arial" w:hAnsi="Arial" w:cs="Arial"/>
          <w:color w:val="000000" w:themeColor="text1"/>
          <w:sz w:val="22"/>
          <w:szCs w:val="22"/>
        </w:rPr>
        <w:t>UK .</w:t>
      </w:r>
      <w:proofErr w:type="gram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2020 )</w:t>
      </w:r>
      <w:proofErr w:type="gramEnd"/>
      <w:r w:rsidRPr="00BD450A">
        <w:rPr>
          <w:rFonts w:ascii="Arial" w:hAnsi="Arial" w:cs="Arial"/>
          <w:color w:val="000000" w:themeColor="text1"/>
          <w:sz w:val="22"/>
          <w:szCs w:val="22"/>
        </w:rPr>
        <w:t>. </w:t>
      </w:r>
      <w:r w:rsidRPr="00BD450A">
        <w:rPr>
          <w:rFonts w:ascii="Arial" w:hAnsi="Arial" w:cs="Arial"/>
          <w:iCs/>
          <w:color w:val="000000" w:themeColor="text1"/>
          <w:sz w:val="22"/>
          <w:szCs w:val="22"/>
        </w:rPr>
        <w:t xml:space="preserve">Youth offending </w:t>
      </w:r>
      <w:proofErr w:type="gramStart"/>
      <w:r w:rsidRPr="00BD450A">
        <w:rPr>
          <w:rFonts w:ascii="Arial" w:hAnsi="Arial" w:cs="Arial"/>
          <w:iCs/>
          <w:color w:val="000000" w:themeColor="text1"/>
          <w:sz w:val="22"/>
          <w:szCs w:val="22"/>
        </w:rPr>
        <w:t>teams .</w:t>
      </w:r>
      <w:proofErr w:type="gramEnd"/>
      <w:r w:rsidRPr="00BD450A">
        <w:rPr>
          <w:rFonts w:ascii="Arial" w:hAnsi="Arial" w:cs="Arial"/>
          <w:color w:val="000000" w:themeColor="text1"/>
          <w:sz w:val="22"/>
          <w:szCs w:val="22"/>
        </w:rPr>
        <w:t xml:space="preserve"> Available: https://www.gov.uk/youth-offending-team. Last accessed 7th April </w:t>
      </w:r>
      <w:proofErr w:type="gramStart"/>
      <w:r w:rsidRPr="00BD450A">
        <w:rPr>
          <w:rFonts w:ascii="Arial" w:hAnsi="Arial" w:cs="Arial"/>
          <w:color w:val="000000" w:themeColor="text1"/>
          <w:sz w:val="22"/>
          <w:szCs w:val="22"/>
        </w:rPr>
        <w:t>2021 .</w:t>
      </w:r>
      <w:proofErr w:type="gramEnd"/>
    </w:p>
    <w:p w14:paraId="3A6AF26A" w14:textId="77777777" w:rsidR="008F6B2F" w:rsidRPr="00BD450A" w:rsidRDefault="008F6B2F" w:rsidP="00BD450A">
      <w:pPr>
        <w:spacing w:line="480" w:lineRule="auto"/>
        <w:rPr>
          <w:rFonts w:ascii="Arial" w:hAnsi="Arial" w:cs="Arial"/>
          <w:color w:val="000000" w:themeColor="text1"/>
          <w:sz w:val="22"/>
          <w:szCs w:val="22"/>
        </w:rPr>
      </w:pPr>
    </w:p>
    <w:p w14:paraId="33E2A0BA" w14:textId="3025161F" w:rsidR="008F6B2F" w:rsidRPr="00BD450A" w:rsidRDefault="008F6B2F" w:rsidP="00BD450A">
      <w:pPr>
        <w:spacing w:before="100" w:beforeAutospacing="1" w:after="100" w:afterAutospacing="1" w:line="480" w:lineRule="auto"/>
        <w:rPr>
          <w:rFonts w:ascii="Arial" w:hAnsi="Arial" w:cs="Arial"/>
          <w:color w:val="000000" w:themeColor="text1"/>
          <w:sz w:val="22"/>
          <w:szCs w:val="22"/>
        </w:rPr>
      </w:pPr>
      <w:proofErr w:type="spellStart"/>
      <w:r w:rsidRPr="00BD450A">
        <w:rPr>
          <w:rFonts w:ascii="Arial" w:hAnsi="Arial" w:cs="Arial"/>
          <w:color w:val="000000" w:themeColor="text1"/>
          <w:sz w:val="22"/>
          <w:szCs w:val="22"/>
        </w:rPr>
        <w:t>Gyateng</w:t>
      </w:r>
      <w:proofErr w:type="spell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T ,</w:t>
      </w:r>
      <w:proofErr w:type="gramEnd"/>
      <w:r w:rsidRPr="00BD450A">
        <w:rPr>
          <w:rFonts w:ascii="Arial" w:hAnsi="Arial" w:cs="Arial"/>
          <w:color w:val="000000" w:themeColor="text1"/>
          <w:sz w:val="22"/>
          <w:szCs w:val="22"/>
        </w:rPr>
        <w:t xml:space="preserve"> Moretti, A, May, T and Turnbull, P. (2013 ). </w:t>
      </w:r>
      <w:r w:rsidRPr="00BD450A">
        <w:rPr>
          <w:rFonts w:ascii="Arial" w:hAnsi="Arial" w:cs="Arial"/>
          <w:iCs/>
          <w:color w:val="000000" w:themeColor="text1"/>
          <w:sz w:val="22"/>
          <w:szCs w:val="22"/>
        </w:rPr>
        <w:t>Young People and the Secure Estate: Needs and Interventions.</w:t>
      </w:r>
      <w:r w:rsidRPr="00BD450A">
        <w:rPr>
          <w:rFonts w:ascii="Arial" w:hAnsi="Arial" w:cs="Arial"/>
          <w:color w:val="000000" w:themeColor="text1"/>
          <w:sz w:val="22"/>
          <w:szCs w:val="22"/>
        </w:rPr>
        <w:t xml:space="preserve"> Available: https://assets.publishing.service.gov.uk/government/uploads/system/uploads/attachment_data/file/395999/young-people-secure-estate.pdf. Last accessed 29th January </w:t>
      </w:r>
      <w:proofErr w:type="gramStart"/>
      <w:r w:rsidRPr="00BD450A">
        <w:rPr>
          <w:rFonts w:ascii="Arial" w:hAnsi="Arial" w:cs="Arial"/>
          <w:color w:val="000000" w:themeColor="text1"/>
          <w:sz w:val="22"/>
          <w:szCs w:val="22"/>
        </w:rPr>
        <w:t>2021 .</w:t>
      </w:r>
      <w:proofErr w:type="gramEnd"/>
    </w:p>
    <w:p w14:paraId="19CE7503" w14:textId="206BAE16" w:rsidR="008C43A3" w:rsidRPr="00BD450A" w:rsidRDefault="008C43A3" w:rsidP="00BD450A">
      <w:pPr>
        <w:spacing w:before="100" w:beforeAutospacing="1" w:after="100" w:afterAutospacing="1" w:line="480" w:lineRule="auto"/>
        <w:rPr>
          <w:rFonts w:ascii="Arial" w:hAnsi="Arial" w:cs="Arial"/>
          <w:color w:val="000000" w:themeColor="text1"/>
          <w:sz w:val="22"/>
          <w:szCs w:val="22"/>
        </w:rPr>
      </w:pPr>
    </w:p>
    <w:p w14:paraId="1DFD43E8" w14:textId="535F5ADE" w:rsidR="00000B7F" w:rsidRPr="00BD450A" w:rsidRDefault="00000B7F"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lastRenderedPageBreak/>
        <w:t>Jacobs, N. (2020). </w:t>
      </w:r>
      <w:r w:rsidRPr="00BD450A">
        <w:rPr>
          <w:rFonts w:ascii="Arial" w:hAnsi="Arial" w:cs="Arial"/>
          <w:iCs/>
          <w:color w:val="000000" w:themeColor="text1"/>
          <w:sz w:val="22"/>
          <w:szCs w:val="22"/>
        </w:rPr>
        <w:t>POLICE NEED ACE TRAINING TO BETTER UNDERSTAND IMPACT OF CHILD VIOLENCE, STUDY SAYS.</w:t>
      </w:r>
      <w:r w:rsidRPr="00BD450A">
        <w:rPr>
          <w:rFonts w:ascii="Arial" w:hAnsi="Arial" w:cs="Arial"/>
          <w:color w:val="000000" w:themeColor="text1"/>
          <w:sz w:val="22"/>
          <w:szCs w:val="22"/>
        </w:rPr>
        <w:t xml:space="preserve"> Available: https://www.cypnow.co.uk/news/article/police-need-ace-training-to-better-understand-impact-of-child-violence-study-says. Last accessed 12th March </w:t>
      </w:r>
      <w:proofErr w:type="gramStart"/>
      <w:r w:rsidRPr="00BD450A">
        <w:rPr>
          <w:rFonts w:ascii="Arial" w:hAnsi="Arial" w:cs="Arial"/>
          <w:color w:val="000000" w:themeColor="text1"/>
          <w:sz w:val="22"/>
          <w:szCs w:val="22"/>
        </w:rPr>
        <w:t>2021 .</w:t>
      </w:r>
      <w:proofErr w:type="gramEnd"/>
    </w:p>
    <w:p w14:paraId="0C2DC600" w14:textId="77777777" w:rsidR="00000B7F" w:rsidRPr="00BD450A" w:rsidRDefault="00000B7F" w:rsidP="00BD450A">
      <w:pPr>
        <w:spacing w:before="100" w:beforeAutospacing="1" w:after="100" w:afterAutospacing="1" w:line="480" w:lineRule="auto"/>
        <w:rPr>
          <w:rFonts w:ascii="Arial" w:hAnsi="Arial" w:cs="Arial"/>
          <w:color w:val="000000" w:themeColor="text1"/>
          <w:sz w:val="22"/>
          <w:szCs w:val="22"/>
        </w:rPr>
      </w:pPr>
    </w:p>
    <w:p w14:paraId="192E2736" w14:textId="260EB9DE" w:rsidR="008C43A3" w:rsidRPr="00BD450A" w:rsidRDefault="008C43A3"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Merriam-</w:t>
      </w:r>
      <w:proofErr w:type="gramStart"/>
      <w:r w:rsidRPr="00BD450A">
        <w:rPr>
          <w:rFonts w:ascii="Arial" w:hAnsi="Arial" w:cs="Arial"/>
          <w:color w:val="000000" w:themeColor="text1"/>
          <w:sz w:val="22"/>
          <w:szCs w:val="22"/>
        </w:rPr>
        <w:t>Webster .</w:t>
      </w:r>
      <w:proofErr w:type="gramEnd"/>
      <w:r w:rsidRPr="00BD450A">
        <w:rPr>
          <w:rFonts w:ascii="Arial" w:hAnsi="Arial" w:cs="Arial"/>
          <w:color w:val="000000" w:themeColor="text1"/>
          <w:sz w:val="22"/>
          <w:szCs w:val="22"/>
        </w:rPr>
        <w:t xml:space="preserve"> (2021). </w:t>
      </w:r>
      <w:r w:rsidRPr="00BD450A">
        <w:rPr>
          <w:rFonts w:ascii="Arial" w:hAnsi="Arial" w:cs="Arial"/>
          <w:iCs/>
          <w:color w:val="000000" w:themeColor="text1"/>
          <w:sz w:val="22"/>
          <w:szCs w:val="22"/>
        </w:rPr>
        <w:t xml:space="preserve">Legal Definition of youthful </w:t>
      </w:r>
      <w:proofErr w:type="gramStart"/>
      <w:r w:rsidRPr="00BD450A">
        <w:rPr>
          <w:rFonts w:ascii="Arial" w:hAnsi="Arial" w:cs="Arial"/>
          <w:iCs/>
          <w:color w:val="000000" w:themeColor="text1"/>
          <w:sz w:val="22"/>
          <w:szCs w:val="22"/>
        </w:rPr>
        <w:t>offender .</w:t>
      </w:r>
      <w:r w:rsidRPr="00BD450A">
        <w:rPr>
          <w:rFonts w:ascii="Arial" w:hAnsi="Arial" w:cs="Arial"/>
          <w:color w:val="000000" w:themeColor="text1"/>
          <w:sz w:val="22"/>
          <w:szCs w:val="22"/>
        </w:rPr>
        <w:t>Available</w:t>
      </w:r>
      <w:proofErr w:type="gramEnd"/>
      <w:r w:rsidRPr="00BD450A">
        <w:rPr>
          <w:rFonts w:ascii="Arial" w:hAnsi="Arial" w:cs="Arial"/>
          <w:color w:val="000000" w:themeColor="text1"/>
          <w:sz w:val="22"/>
          <w:szCs w:val="22"/>
        </w:rPr>
        <w:t>: https://www.merriam-webster.com/legal/youthful%20offender. Last accessed 30th January 2021.</w:t>
      </w:r>
    </w:p>
    <w:p w14:paraId="1AA30B13" w14:textId="77777777" w:rsidR="008C43A3" w:rsidRPr="00BD450A" w:rsidRDefault="008C43A3" w:rsidP="00BD450A">
      <w:pPr>
        <w:spacing w:before="100" w:beforeAutospacing="1" w:after="100" w:afterAutospacing="1" w:line="480" w:lineRule="auto"/>
        <w:rPr>
          <w:rFonts w:ascii="Arial" w:hAnsi="Arial" w:cs="Arial"/>
          <w:color w:val="000000" w:themeColor="text1"/>
          <w:sz w:val="22"/>
          <w:szCs w:val="22"/>
        </w:rPr>
      </w:pPr>
    </w:p>
    <w:p w14:paraId="7BECA42D" w14:textId="77777777" w:rsidR="008C43A3" w:rsidRPr="00BD450A" w:rsidRDefault="008C43A3"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Moeller, G, </w:t>
      </w:r>
      <w:proofErr w:type="spellStart"/>
      <w:r w:rsidRPr="00BD450A">
        <w:rPr>
          <w:rFonts w:ascii="Arial" w:hAnsi="Arial" w:cs="Arial"/>
          <w:color w:val="000000" w:themeColor="text1"/>
          <w:sz w:val="22"/>
          <w:szCs w:val="22"/>
        </w:rPr>
        <w:t>Mescher</w:t>
      </w:r>
      <w:proofErr w:type="spell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M ,</w:t>
      </w:r>
      <w:proofErr w:type="gramEnd"/>
      <w:r w:rsidRPr="00BD450A">
        <w:rPr>
          <w:rFonts w:ascii="Arial" w:hAnsi="Arial" w:cs="Arial"/>
          <w:color w:val="000000" w:themeColor="text1"/>
          <w:sz w:val="22"/>
          <w:szCs w:val="22"/>
        </w:rPr>
        <w:t xml:space="preserve"> More, T and Shafer, E. (2018 ). </w:t>
      </w:r>
      <w:r w:rsidRPr="00BD450A">
        <w:rPr>
          <w:rFonts w:ascii="Arial" w:hAnsi="Arial" w:cs="Arial"/>
          <w:iCs/>
          <w:color w:val="000000" w:themeColor="text1"/>
          <w:sz w:val="22"/>
          <w:szCs w:val="22"/>
        </w:rPr>
        <w:t>The Informal Interview as a Technique for Recreation Research.</w:t>
      </w:r>
      <w:r w:rsidRPr="00BD450A">
        <w:rPr>
          <w:rFonts w:ascii="Arial" w:hAnsi="Arial" w:cs="Arial"/>
          <w:color w:val="000000" w:themeColor="text1"/>
          <w:sz w:val="22"/>
          <w:szCs w:val="22"/>
        </w:rPr>
        <w:t> Available: https://www.tandfonline.com/doi/abs/10.1080/00222216.1980.11969436. Last accessed 24th February 2021.</w:t>
      </w:r>
    </w:p>
    <w:p w14:paraId="5E024C18" w14:textId="646C81C6" w:rsidR="008C43A3" w:rsidRPr="00BD450A" w:rsidRDefault="008C43A3" w:rsidP="00BD450A">
      <w:pPr>
        <w:spacing w:before="100" w:beforeAutospacing="1" w:after="100" w:afterAutospacing="1" w:line="480" w:lineRule="auto"/>
        <w:rPr>
          <w:rFonts w:ascii="Arial" w:hAnsi="Arial" w:cs="Arial"/>
          <w:color w:val="000000" w:themeColor="text1"/>
          <w:sz w:val="22"/>
          <w:szCs w:val="22"/>
        </w:rPr>
      </w:pPr>
    </w:p>
    <w:p w14:paraId="0229D34C" w14:textId="2B278934" w:rsidR="00000B7F" w:rsidRPr="00BD450A" w:rsidRDefault="00000B7F"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NSPCC. (2020). </w:t>
      </w:r>
      <w:r w:rsidRPr="00BD450A">
        <w:rPr>
          <w:rFonts w:ascii="Arial" w:hAnsi="Arial" w:cs="Arial"/>
          <w:iCs/>
          <w:color w:val="000000" w:themeColor="text1"/>
          <w:sz w:val="22"/>
          <w:szCs w:val="22"/>
        </w:rPr>
        <w:t>Children and the Law - Definitions of a child.</w:t>
      </w:r>
      <w:r w:rsidRPr="00BD450A">
        <w:rPr>
          <w:rFonts w:ascii="Arial" w:hAnsi="Arial" w:cs="Arial"/>
          <w:color w:val="000000" w:themeColor="text1"/>
          <w:sz w:val="22"/>
          <w:szCs w:val="22"/>
        </w:rPr>
        <w:t> Available: https://learning.nspcc.org.uk/child-protection-system/children-the-law#article-top. Last accessed 29th January 2021.</w:t>
      </w:r>
    </w:p>
    <w:p w14:paraId="26C76131" w14:textId="49E84B59" w:rsidR="009E2950" w:rsidRPr="00BD450A" w:rsidRDefault="009E2950" w:rsidP="00BD450A">
      <w:pPr>
        <w:spacing w:before="100" w:beforeAutospacing="1" w:after="100" w:afterAutospacing="1" w:line="480" w:lineRule="auto"/>
        <w:rPr>
          <w:rFonts w:ascii="Arial" w:hAnsi="Arial" w:cs="Arial"/>
          <w:color w:val="000000" w:themeColor="text1"/>
          <w:sz w:val="22"/>
          <w:szCs w:val="22"/>
        </w:rPr>
      </w:pPr>
    </w:p>
    <w:p w14:paraId="53D1AD23" w14:textId="204B59F3" w:rsidR="009E2950" w:rsidRPr="00BD450A" w:rsidRDefault="009E2950"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Observer Reporter. (2017). </w:t>
      </w:r>
      <w:r w:rsidRPr="00BD450A">
        <w:rPr>
          <w:rFonts w:ascii="Arial" w:hAnsi="Arial" w:cs="Arial"/>
          <w:iCs/>
          <w:color w:val="000000" w:themeColor="text1"/>
          <w:sz w:val="22"/>
          <w:szCs w:val="22"/>
        </w:rPr>
        <w:t>0 Post a comment Commissioner commits total of £180,000 for four youth offending and prevention services.</w:t>
      </w:r>
      <w:r w:rsidRPr="00BD450A">
        <w:rPr>
          <w:rFonts w:ascii="Arial" w:hAnsi="Arial" w:cs="Arial"/>
          <w:color w:val="000000" w:themeColor="text1"/>
          <w:sz w:val="22"/>
          <w:szCs w:val="22"/>
        </w:rPr>
        <w:t> Available: https://www.tenby-today.co.uk/article.cfm?id=111436&amp;headline=Commissioner%20commits%20total%20of%20£180,000%20for%20four%20youth%20offending%20and%20prevention%20services§ionIs=news&amp;searchyear=201. Last accessed 3rd February 2021.</w:t>
      </w:r>
    </w:p>
    <w:p w14:paraId="05C67C6D" w14:textId="2AA00E1B" w:rsidR="009E2950" w:rsidRPr="00BD450A" w:rsidRDefault="009E2950" w:rsidP="00BD450A">
      <w:pPr>
        <w:spacing w:before="100" w:beforeAutospacing="1" w:after="100" w:afterAutospacing="1" w:line="480" w:lineRule="auto"/>
        <w:rPr>
          <w:rFonts w:ascii="Arial" w:hAnsi="Arial" w:cs="Arial"/>
          <w:color w:val="000000" w:themeColor="text1"/>
          <w:sz w:val="22"/>
          <w:szCs w:val="22"/>
        </w:rPr>
      </w:pPr>
    </w:p>
    <w:p w14:paraId="05ACA7F7" w14:textId="77777777" w:rsidR="009E2950" w:rsidRPr="00BD450A" w:rsidRDefault="009E2950"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Public Health </w:t>
      </w:r>
      <w:proofErr w:type="gramStart"/>
      <w:r w:rsidRPr="00BD450A">
        <w:rPr>
          <w:rFonts w:ascii="Arial" w:hAnsi="Arial" w:cs="Arial"/>
          <w:color w:val="000000" w:themeColor="text1"/>
          <w:sz w:val="22"/>
          <w:szCs w:val="22"/>
        </w:rPr>
        <w:t>Wales .</w:t>
      </w:r>
      <w:proofErr w:type="gram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2015 )</w:t>
      </w:r>
      <w:proofErr w:type="gramEnd"/>
      <w:r w:rsidRPr="00BD450A">
        <w:rPr>
          <w:rFonts w:ascii="Arial" w:hAnsi="Arial" w:cs="Arial"/>
          <w:color w:val="000000" w:themeColor="text1"/>
          <w:sz w:val="22"/>
          <w:szCs w:val="22"/>
        </w:rPr>
        <w:t>. </w:t>
      </w:r>
      <w:r w:rsidRPr="00BD450A">
        <w:rPr>
          <w:rFonts w:ascii="Arial" w:hAnsi="Arial" w:cs="Arial"/>
          <w:iCs/>
          <w:color w:val="000000" w:themeColor="text1"/>
          <w:sz w:val="22"/>
          <w:szCs w:val="22"/>
        </w:rPr>
        <w:t>Adverse Childhood Experiences (ACEs) in Wales.</w:t>
      </w:r>
      <w:r w:rsidRPr="00BD450A">
        <w:rPr>
          <w:rFonts w:ascii="Arial" w:hAnsi="Arial" w:cs="Arial"/>
          <w:color w:val="000000" w:themeColor="text1"/>
          <w:sz w:val="22"/>
          <w:szCs w:val="22"/>
        </w:rPr>
        <w:t xml:space="preserve"> Available: http://www2.nphs.wales.nhs.uk:8080/PRIDDocs.nsf/7c21215d6d0c613e80256f490030c05a/00c40b58ce773d5e80257f3700390f65/$FILE/ACE%20Infograph%20FINAL%20(E).pdf. Last accessed 11th March </w:t>
      </w:r>
      <w:proofErr w:type="gramStart"/>
      <w:r w:rsidRPr="00BD450A">
        <w:rPr>
          <w:rFonts w:ascii="Arial" w:hAnsi="Arial" w:cs="Arial"/>
          <w:color w:val="000000" w:themeColor="text1"/>
          <w:sz w:val="22"/>
          <w:szCs w:val="22"/>
        </w:rPr>
        <w:t>2021 .</w:t>
      </w:r>
      <w:proofErr w:type="gramEnd"/>
    </w:p>
    <w:p w14:paraId="60F1EAE4" w14:textId="77777777" w:rsidR="009E2950" w:rsidRPr="00BD450A" w:rsidRDefault="009E2950" w:rsidP="00BD450A">
      <w:pPr>
        <w:spacing w:line="480" w:lineRule="auto"/>
        <w:rPr>
          <w:rFonts w:ascii="Arial" w:hAnsi="Arial" w:cs="Arial"/>
          <w:color w:val="000000" w:themeColor="text1"/>
          <w:sz w:val="22"/>
          <w:szCs w:val="22"/>
        </w:rPr>
      </w:pPr>
    </w:p>
    <w:p w14:paraId="3BCD1D4C" w14:textId="5F186270" w:rsidR="009E2950" w:rsidRPr="00BD450A" w:rsidRDefault="009E2950"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Public Health </w:t>
      </w:r>
      <w:proofErr w:type="gramStart"/>
      <w:r w:rsidRPr="00BD450A">
        <w:rPr>
          <w:rFonts w:ascii="Arial" w:hAnsi="Arial" w:cs="Arial"/>
          <w:color w:val="000000" w:themeColor="text1"/>
          <w:sz w:val="22"/>
          <w:szCs w:val="22"/>
        </w:rPr>
        <w:t>Wales .</w:t>
      </w:r>
      <w:proofErr w:type="gram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2020 )</w:t>
      </w:r>
      <w:proofErr w:type="gramEnd"/>
      <w:r w:rsidRPr="00BD450A">
        <w:rPr>
          <w:rFonts w:ascii="Arial" w:hAnsi="Arial" w:cs="Arial"/>
          <w:color w:val="000000" w:themeColor="text1"/>
          <w:sz w:val="22"/>
          <w:szCs w:val="22"/>
        </w:rPr>
        <w:t>. </w:t>
      </w:r>
      <w:r w:rsidRPr="00BD450A">
        <w:rPr>
          <w:rFonts w:ascii="Arial" w:hAnsi="Arial" w:cs="Arial"/>
          <w:iCs/>
          <w:color w:val="000000" w:themeColor="text1"/>
          <w:sz w:val="22"/>
          <w:szCs w:val="22"/>
        </w:rPr>
        <w:t xml:space="preserve">Early Action </w:t>
      </w:r>
      <w:proofErr w:type="gramStart"/>
      <w:r w:rsidRPr="00BD450A">
        <w:rPr>
          <w:rFonts w:ascii="Arial" w:hAnsi="Arial" w:cs="Arial"/>
          <w:iCs/>
          <w:color w:val="000000" w:themeColor="text1"/>
          <w:sz w:val="22"/>
          <w:szCs w:val="22"/>
        </w:rPr>
        <w:t>Together .</w:t>
      </w:r>
      <w:proofErr w:type="gramEnd"/>
      <w:r w:rsidRPr="00BD450A">
        <w:rPr>
          <w:rFonts w:ascii="Arial" w:hAnsi="Arial" w:cs="Arial"/>
          <w:color w:val="000000" w:themeColor="text1"/>
          <w:sz w:val="22"/>
          <w:szCs w:val="22"/>
        </w:rPr>
        <w:t xml:space="preserve"> Available: https://phw.nhs.wales/services-and-teams/early-action-together/. Last accessed 12th March </w:t>
      </w:r>
      <w:proofErr w:type="gramStart"/>
      <w:r w:rsidRPr="00BD450A">
        <w:rPr>
          <w:rFonts w:ascii="Arial" w:hAnsi="Arial" w:cs="Arial"/>
          <w:color w:val="000000" w:themeColor="text1"/>
          <w:sz w:val="22"/>
          <w:szCs w:val="22"/>
        </w:rPr>
        <w:t>2021 .</w:t>
      </w:r>
      <w:proofErr w:type="gramEnd"/>
    </w:p>
    <w:p w14:paraId="458539D4" w14:textId="23085D5F" w:rsidR="00E6300F" w:rsidRPr="00BD450A" w:rsidRDefault="00E6300F" w:rsidP="00BD450A">
      <w:pPr>
        <w:spacing w:before="100" w:beforeAutospacing="1" w:after="100" w:afterAutospacing="1" w:line="480" w:lineRule="auto"/>
        <w:rPr>
          <w:rFonts w:ascii="Arial" w:hAnsi="Arial" w:cs="Arial"/>
          <w:color w:val="000000" w:themeColor="text1"/>
          <w:sz w:val="22"/>
          <w:szCs w:val="22"/>
        </w:rPr>
      </w:pPr>
    </w:p>
    <w:p w14:paraId="099A9AF1" w14:textId="3E5A535F" w:rsidR="00E6300F" w:rsidRPr="00BD450A" w:rsidRDefault="00E6300F"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Royal College of </w:t>
      </w:r>
      <w:proofErr w:type="gramStart"/>
      <w:r w:rsidRPr="00BD450A">
        <w:rPr>
          <w:rFonts w:ascii="Arial" w:hAnsi="Arial" w:cs="Arial"/>
          <w:color w:val="000000" w:themeColor="text1"/>
          <w:sz w:val="22"/>
          <w:szCs w:val="22"/>
        </w:rPr>
        <w:t>Nursing .</w:t>
      </w:r>
      <w:proofErr w:type="gram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2021 )</w:t>
      </w:r>
      <w:proofErr w:type="gramEnd"/>
      <w:r w:rsidRPr="00BD450A">
        <w:rPr>
          <w:rFonts w:ascii="Arial" w:hAnsi="Arial" w:cs="Arial"/>
          <w:color w:val="000000" w:themeColor="text1"/>
          <w:sz w:val="22"/>
          <w:szCs w:val="22"/>
        </w:rPr>
        <w:t>. </w:t>
      </w:r>
      <w:r w:rsidRPr="00BD450A">
        <w:rPr>
          <w:rFonts w:ascii="Arial" w:hAnsi="Arial" w:cs="Arial"/>
          <w:iCs/>
          <w:color w:val="000000" w:themeColor="text1"/>
          <w:sz w:val="22"/>
          <w:szCs w:val="22"/>
        </w:rPr>
        <w:t xml:space="preserve">Children and young people’s nursing is underpinned by beliefs that are based upon the nature of the child or young person and their status and rights within </w:t>
      </w:r>
      <w:proofErr w:type="gramStart"/>
      <w:r w:rsidRPr="00BD450A">
        <w:rPr>
          <w:rFonts w:ascii="Arial" w:hAnsi="Arial" w:cs="Arial"/>
          <w:iCs/>
          <w:color w:val="000000" w:themeColor="text1"/>
          <w:sz w:val="22"/>
          <w:szCs w:val="22"/>
        </w:rPr>
        <w:t>society..</w:t>
      </w:r>
      <w:proofErr w:type="gramEnd"/>
      <w:r w:rsidRPr="00BD450A">
        <w:rPr>
          <w:rFonts w:ascii="Arial" w:hAnsi="Arial" w:cs="Arial"/>
          <w:color w:val="000000" w:themeColor="text1"/>
          <w:sz w:val="22"/>
          <w:szCs w:val="22"/>
        </w:rPr>
        <w:t xml:space="preserve"> Available: https://www.rcn.org.uk/clinical-topics/children-and-young-people. Last accessed 29th January </w:t>
      </w:r>
      <w:proofErr w:type="gramStart"/>
      <w:r w:rsidRPr="00BD450A">
        <w:rPr>
          <w:rFonts w:ascii="Arial" w:hAnsi="Arial" w:cs="Arial"/>
          <w:color w:val="000000" w:themeColor="text1"/>
          <w:sz w:val="22"/>
          <w:szCs w:val="22"/>
        </w:rPr>
        <w:t>2021 .</w:t>
      </w:r>
      <w:proofErr w:type="gramEnd"/>
    </w:p>
    <w:p w14:paraId="1D4B56D0" w14:textId="249370C1" w:rsidR="00910FC5" w:rsidRPr="00BD450A" w:rsidRDefault="00910FC5" w:rsidP="00BD450A">
      <w:pPr>
        <w:rPr>
          <w:rFonts w:ascii="Arial" w:hAnsi="Arial" w:cs="Arial"/>
          <w:color w:val="000000" w:themeColor="text1"/>
          <w:sz w:val="22"/>
          <w:szCs w:val="22"/>
        </w:rPr>
      </w:pPr>
    </w:p>
    <w:p w14:paraId="4759531C" w14:textId="681CAC8F" w:rsidR="00910FC5" w:rsidRPr="00BD450A" w:rsidRDefault="00910FC5" w:rsidP="00BD450A">
      <w:pPr>
        <w:rPr>
          <w:rFonts w:ascii="Arial" w:hAnsi="Arial" w:cs="Arial"/>
          <w:color w:val="000000" w:themeColor="text1"/>
          <w:sz w:val="22"/>
          <w:szCs w:val="22"/>
        </w:rPr>
      </w:pPr>
    </w:p>
    <w:p w14:paraId="2F14E43C" w14:textId="15E98DB8" w:rsidR="00D96413" w:rsidRPr="00BD450A" w:rsidRDefault="00D96413" w:rsidP="00BD450A">
      <w:pPr>
        <w:spacing w:line="480" w:lineRule="auto"/>
        <w:rPr>
          <w:rFonts w:ascii="Arial" w:hAnsi="Arial" w:cs="Arial"/>
          <w:color w:val="000000" w:themeColor="text1"/>
          <w:sz w:val="22"/>
          <w:szCs w:val="22"/>
        </w:rPr>
      </w:pPr>
      <w:r w:rsidRPr="00BD450A">
        <w:rPr>
          <w:rFonts w:ascii="Arial" w:hAnsi="Arial" w:cs="Arial"/>
          <w:color w:val="000000" w:themeColor="text1"/>
          <w:sz w:val="22"/>
          <w:szCs w:val="22"/>
        </w:rPr>
        <w:t>The Howard League for Penal Reform (2009) ‘Youth justice in Wales’. Thinking beyond the prison bars. Available:</w:t>
      </w:r>
      <w:r w:rsidR="00BD450A">
        <w:rPr>
          <w:rFonts w:ascii="Arial" w:hAnsi="Arial" w:cs="Arial"/>
          <w:color w:val="000000" w:themeColor="text1"/>
          <w:sz w:val="22"/>
          <w:szCs w:val="22"/>
        </w:rPr>
        <w:t xml:space="preserve"> </w:t>
      </w:r>
      <w:hyperlink r:id="rId10" w:history="1">
        <w:r w:rsidR="00BD450A" w:rsidRPr="003021EA">
          <w:rPr>
            <w:rStyle w:val="Hyperlink"/>
            <w:rFonts w:ascii="Arial" w:hAnsi="Arial" w:cs="Arial"/>
            <w:sz w:val="22"/>
            <w:szCs w:val="22"/>
          </w:rPr>
          <w:t>https://www.google.com/url?sa=t&amp;rct=j&amp;q=&amp;esrc=s&amp;source=web&amp;cd=&amp;ved=2ahUKEwjAqov5sqvuAhWPQRUIHbKxAyoQFjAPegQIERAC&amp;url=https%3A%2F%2Fwww.bl.uk%2Fbritishlibrary%2F~%2Fmedia%2Fbl%2Fglobal%2Fsocial-welfare%2Fpdfs%2Fnon-secure%2Fy%2Fo%2Fu%2Fyouth-justice-in-wales-thinking-beyond-the</w:t>
        </w:r>
        <w:r w:rsidR="00BD450A" w:rsidRPr="003021EA">
          <w:rPr>
            <w:rStyle w:val="Hyperlink"/>
            <w:rFonts w:ascii="Arial" w:hAnsi="Arial" w:cs="Arial"/>
            <w:sz w:val="22"/>
            <w:szCs w:val="22"/>
          </w:rPr>
          <w:t>-</w:t>
        </w:r>
        <w:r w:rsidR="00BD450A" w:rsidRPr="003021EA">
          <w:rPr>
            <w:rStyle w:val="Hyperlink"/>
            <w:rFonts w:ascii="Arial" w:hAnsi="Arial" w:cs="Arial"/>
            <w:sz w:val="22"/>
            <w:szCs w:val="22"/>
          </w:rPr>
          <w:t>prison-bars.pdf&amp;usg=AOvVaw22kFYuQtWIE1qP6hfHI5oV</w:t>
        </w:r>
      </w:hyperlink>
      <w:r w:rsidR="00BD450A">
        <w:rPr>
          <w:rStyle w:val="Hyperlink"/>
          <w:rFonts w:ascii="Arial" w:hAnsi="Arial" w:cs="Arial"/>
          <w:color w:val="000000" w:themeColor="text1"/>
          <w:sz w:val="22"/>
          <w:szCs w:val="22"/>
          <w:u w:val="none"/>
        </w:rPr>
        <w:t xml:space="preserve"> </w:t>
      </w:r>
      <w:r w:rsidRPr="00BD450A">
        <w:rPr>
          <w:rFonts w:ascii="Arial" w:hAnsi="Arial" w:cs="Arial"/>
          <w:color w:val="000000" w:themeColor="text1"/>
          <w:sz w:val="22"/>
          <w:szCs w:val="22"/>
        </w:rPr>
        <w:t xml:space="preserve"> Last accessed 28</w:t>
      </w:r>
      <w:r w:rsidRPr="00BD450A">
        <w:rPr>
          <w:rFonts w:ascii="Arial" w:hAnsi="Arial" w:cs="Arial"/>
          <w:color w:val="000000" w:themeColor="text1"/>
          <w:sz w:val="22"/>
          <w:szCs w:val="22"/>
          <w:vertAlign w:val="superscript"/>
        </w:rPr>
        <w:t>th</w:t>
      </w:r>
      <w:r w:rsidRPr="00BD450A">
        <w:rPr>
          <w:rFonts w:ascii="Arial" w:hAnsi="Arial" w:cs="Arial"/>
          <w:color w:val="000000" w:themeColor="text1"/>
          <w:sz w:val="22"/>
          <w:szCs w:val="22"/>
        </w:rPr>
        <w:t xml:space="preserve"> January 2021.</w:t>
      </w:r>
    </w:p>
    <w:p w14:paraId="661C8657" w14:textId="77777777" w:rsidR="00D96413" w:rsidRPr="00BD450A" w:rsidRDefault="00D96413" w:rsidP="00BD450A">
      <w:pPr>
        <w:spacing w:before="100" w:beforeAutospacing="1" w:after="100" w:afterAutospacing="1" w:line="480" w:lineRule="auto"/>
        <w:rPr>
          <w:rFonts w:ascii="Arial" w:hAnsi="Arial" w:cs="Arial"/>
          <w:color w:val="000000" w:themeColor="text1"/>
          <w:sz w:val="22"/>
          <w:szCs w:val="22"/>
        </w:rPr>
      </w:pPr>
    </w:p>
    <w:p w14:paraId="3599D42C" w14:textId="2C7D8322" w:rsidR="00910FC5" w:rsidRPr="00BD450A" w:rsidRDefault="00910FC5"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lastRenderedPageBreak/>
        <w:t xml:space="preserve">Tolmie, A, </w:t>
      </w:r>
      <w:proofErr w:type="spellStart"/>
      <w:r w:rsidRPr="00BD450A">
        <w:rPr>
          <w:rFonts w:ascii="Arial" w:hAnsi="Arial" w:cs="Arial"/>
          <w:color w:val="000000" w:themeColor="text1"/>
          <w:sz w:val="22"/>
          <w:szCs w:val="22"/>
        </w:rPr>
        <w:t>Muijs</w:t>
      </w:r>
      <w:proofErr w:type="spellEnd"/>
      <w:r w:rsidRPr="00BD450A">
        <w:rPr>
          <w:rFonts w:ascii="Arial" w:hAnsi="Arial" w:cs="Arial"/>
          <w:color w:val="000000" w:themeColor="text1"/>
          <w:sz w:val="22"/>
          <w:szCs w:val="22"/>
        </w:rPr>
        <w:t>, D and McAteer, E (</w:t>
      </w:r>
      <w:proofErr w:type="gramStart"/>
      <w:r w:rsidRPr="00BD450A">
        <w:rPr>
          <w:rFonts w:ascii="Arial" w:hAnsi="Arial" w:cs="Arial"/>
          <w:color w:val="000000" w:themeColor="text1"/>
          <w:sz w:val="22"/>
          <w:szCs w:val="22"/>
        </w:rPr>
        <w:t>2011 )</w:t>
      </w:r>
      <w:proofErr w:type="gramEnd"/>
      <w:r w:rsidRPr="00BD450A">
        <w:rPr>
          <w:rFonts w:ascii="Arial" w:hAnsi="Arial" w:cs="Arial"/>
          <w:color w:val="000000" w:themeColor="text1"/>
          <w:sz w:val="22"/>
          <w:szCs w:val="22"/>
        </w:rPr>
        <w:t>. </w:t>
      </w:r>
      <w:r w:rsidRPr="00BD450A">
        <w:rPr>
          <w:rFonts w:ascii="Arial" w:hAnsi="Arial" w:cs="Arial"/>
          <w:iCs/>
          <w:color w:val="000000" w:themeColor="text1"/>
          <w:sz w:val="22"/>
          <w:szCs w:val="22"/>
        </w:rPr>
        <w:t xml:space="preserve">Quantitative Methods </w:t>
      </w:r>
      <w:proofErr w:type="gramStart"/>
      <w:r w:rsidRPr="00BD450A">
        <w:rPr>
          <w:rFonts w:ascii="Arial" w:hAnsi="Arial" w:cs="Arial"/>
          <w:iCs/>
          <w:color w:val="000000" w:themeColor="text1"/>
          <w:sz w:val="22"/>
          <w:szCs w:val="22"/>
        </w:rPr>
        <w:t>In</w:t>
      </w:r>
      <w:proofErr w:type="gramEnd"/>
      <w:r w:rsidRPr="00BD450A">
        <w:rPr>
          <w:rFonts w:ascii="Arial" w:hAnsi="Arial" w:cs="Arial"/>
          <w:iCs/>
          <w:color w:val="000000" w:themeColor="text1"/>
          <w:sz w:val="22"/>
          <w:szCs w:val="22"/>
        </w:rPr>
        <w:t xml:space="preserve"> Educational And Social Research Using </w:t>
      </w:r>
      <w:proofErr w:type="spellStart"/>
      <w:r w:rsidRPr="00BD450A">
        <w:rPr>
          <w:rFonts w:ascii="Arial" w:hAnsi="Arial" w:cs="Arial"/>
          <w:iCs/>
          <w:color w:val="000000" w:themeColor="text1"/>
          <w:sz w:val="22"/>
          <w:szCs w:val="22"/>
        </w:rPr>
        <w:t>Spss</w:t>
      </w:r>
      <w:proofErr w:type="spellEnd"/>
      <w:r w:rsidRPr="00BD450A">
        <w:rPr>
          <w:rFonts w:ascii="Arial" w:hAnsi="Arial" w:cs="Arial"/>
          <w:color w:val="000000" w:themeColor="text1"/>
          <w:sz w:val="22"/>
          <w:szCs w:val="22"/>
        </w:rPr>
        <w:t>. London: McGraw-Hill Education (UK). 1-571.</w:t>
      </w:r>
    </w:p>
    <w:p w14:paraId="5E4CF64B" w14:textId="1252E854" w:rsidR="00910FC5" w:rsidRPr="00BD450A" w:rsidRDefault="00910FC5" w:rsidP="00BD450A">
      <w:pPr>
        <w:spacing w:before="100" w:beforeAutospacing="1" w:after="100" w:afterAutospacing="1" w:line="480" w:lineRule="auto"/>
        <w:rPr>
          <w:rFonts w:ascii="Arial" w:hAnsi="Arial" w:cs="Arial"/>
          <w:color w:val="000000" w:themeColor="text1"/>
          <w:sz w:val="22"/>
          <w:szCs w:val="22"/>
        </w:rPr>
      </w:pPr>
    </w:p>
    <w:p w14:paraId="66AF36E3" w14:textId="77777777" w:rsidR="002D57C3" w:rsidRPr="00BD450A" w:rsidRDefault="002D57C3"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United </w:t>
      </w:r>
      <w:proofErr w:type="gramStart"/>
      <w:r w:rsidRPr="00BD450A">
        <w:rPr>
          <w:rFonts w:ascii="Arial" w:hAnsi="Arial" w:cs="Arial"/>
          <w:color w:val="000000" w:themeColor="text1"/>
          <w:sz w:val="22"/>
          <w:szCs w:val="22"/>
        </w:rPr>
        <w:t>Nations .</w:t>
      </w:r>
      <w:proofErr w:type="gram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2020 )</w:t>
      </w:r>
      <w:proofErr w:type="gramEnd"/>
      <w:r w:rsidRPr="00BD450A">
        <w:rPr>
          <w:rFonts w:ascii="Arial" w:hAnsi="Arial" w:cs="Arial"/>
          <w:color w:val="000000" w:themeColor="text1"/>
          <w:sz w:val="22"/>
          <w:szCs w:val="22"/>
        </w:rPr>
        <w:t>. </w:t>
      </w:r>
      <w:r w:rsidRPr="00BD450A">
        <w:rPr>
          <w:rFonts w:ascii="Arial" w:hAnsi="Arial" w:cs="Arial"/>
          <w:iCs/>
          <w:color w:val="000000" w:themeColor="text1"/>
          <w:sz w:val="22"/>
          <w:szCs w:val="22"/>
        </w:rPr>
        <w:t>Youth</w:t>
      </w:r>
      <w:proofErr w:type="gramStart"/>
      <w:r w:rsidRPr="00BD450A">
        <w:rPr>
          <w:rFonts w:ascii="Arial" w:hAnsi="Arial" w:cs="Arial"/>
          <w:iCs/>
          <w:color w:val="000000" w:themeColor="text1"/>
          <w:sz w:val="22"/>
          <w:szCs w:val="22"/>
        </w:rPr>
        <w:t>. .</w:t>
      </w:r>
      <w:proofErr w:type="gramEnd"/>
      <w:r w:rsidRPr="00BD450A">
        <w:rPr>
          <w:rFonts w:ascii="Arial" w:hAnsi="Arial" w:cs="Arial"/>
          <w:color w:val="000000" w:themeColor="text1"/>
          <w:sz w:val="22"/>
          <w:szCs w:val="22"/>
        </w:rPr>
        <w:t xml:space="preserve"> Available: https://www.un.org/en/sections/issues-depth/youth-0/. Last accessed 29th January </w:t>
      </w:r>
      <w:proofErr w:type="gramStart"/>
      <w:r w:rsidRPr="00BD450A">
        <w:rPr>
          <w:rFonts w:ascii="Arial" w:hAnsi="Arial" w:cs="Arial"/>
          <w:color w:val="000000" w:themeColor="text1"/>
          <w:sz w:val="22"/>
          <w:szCs w:val="22"/>
        </w:rPr>
        <w:t>2021 .</w:t>
      </w:r>
      <w:proofErr w:type="gramEnd"/>
    </w:p>
    <w:p w14:paraId="2FAA8A4D" w14:textId="3C8883F0" w:rsidR="002D57C3" w:rsidRPr="00BD450A" w:rsidRDefault="002D57C3" w:rsidP="00BD450A">
      <w:pPr>
        <w:spacing w:before="100" w:beforeAutospacing="1" w:after="100" w:afterAutospacing="1" w:line="480" w:lineRule="auto"/>
        <w:rPr>
          <w:rFonts w:ascii="Arial" w:hAnsi="Arial" w:cs="Arial"/>
          <w:color w:val="000000" w:themeColor="text1"/>
          <w:sz w:val="22"/>
          <w:szCs w:val="22"/>
        </w:rPr>
      </w:pPr>
    </w:p>
    <w:p w14:paraId="491FD5EB" w14:textId="75EB3548" w:rsidR="002D57C3" w:rsidRPr="00BD450A" w:rsidRDefault="002D57C3"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Watkins, D, Law, L &amp; Barwick, </w:t>
      </w:r>
      <w:proofErr w:type="gramStart"/>
      <w:r w:rsidRPr="00BD450A">
        <w:rPr>
          <w:rFonts w:ascii="Arial" w:hAnsi="Arial" w:cs="Arial"/>
          <w:color w:val="000000" w:themeColor="text1"/>
          <w:sz w:val="22"/>
          <w:szCs w:val="22"/>
        </w:rPr>
        <w:t>J .</w:t>
      </w:r>
      <w:proofErr w:type="gram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2018 )</w:t>
      </w:r>
      <w:proofErr w:type="gramEnd"/>
      <w:r w:rsidRPr="00BD450A">
        <w:rPr>
          <w:rFonts w:ascii="Arial" w:hAnsi="Arial" w:cs="Arial"/>
          <w:color w:val="000000" w:themeColor="text1"/>
          <w:sz w:val="22"/>
          <w:szCs w:val="22"/>
        </w:rPr>
        <w:t>. </w:t>
      </w:r>
      <w:r w:rsidRPr="00BD450A">
        <w:rPr>
          <w:rFonts w:ascii="Arial" w:hAnsi="Arial" w:cs="Arial"/>
          <w:iCs/>
          <w:color w:val="000000" w:themeColor="text1"/>
          <w:sz w:val="22"/>
          <w:szCs w:val="22"/>
        </w:rPr>
        <w:t>Exploring children's understanding of law in their everyday lives.</w:t>
      </w:r>
      <w:r w:rsidRPr="00BD450A">
        <w:rPr>
          <w:rFonts w:ascii="Arial" w:hAnsi="Arial" w:cs="Arial"/>
          <w:color w:val="000000" w:themeColor="text1"/>
          <w:sz w:val="22"/>
          <w:szCs w:val="22"/>
        </w:rPr>
        <w:t xml:space="preserve"> Available: https://www.researchgate.net/publication/324202356_Exploring_children%27s_understanding_of_law_in_their_everyday_lives. Last accessed 1st February </w:t>
      </w:r>
      <w:proofErr w:type="gramStart"/>
      <w:r w:rsidRPr="00BD450A">
        <w:rPr>
          <w:rFonts w:ascii="Arial" w:hAnsi="Arial" w:cs="Arial"/>
          <w:color w:val="000000" w:themeColor="text1"/>
          <w:sz w:val="22"/>
          <w:szCs w:val="22"/>
        </w:rPr>
        <w:t>2021 .</w:t>
      </w:r>
      <w:proofErr w:type="gramEnd"/>
    </w:p>
    <w:p w14:paraId="5B680DE8" w14:textId="41EA55C6" w:rsidR="002D57C3" w:rsidRPr="00BD450A" w:rsidRDefault="002D57C3" w:rsidP="00BD450A">
      <w:pPr>
        <w:spacing w:before="100" w:beforeAutospacing="1" w:after="100" w:afterAutospacing="1" w:line="480" w:lineRule="auto"/>
        <w:rPr>
          <w:rFonts w:ascii="Arial" w:hAnsi="Arial" w:cs="Arial"/>
          <w:color w:val="000000" w:themeColor="text1"/>
          <w:sz w:val="22"/>
          <w:szCs w:val="22"/>
        </w:rPr>
      </w:pPr>
    </w:p>
    <w:p w14:paraId="22D190BD" w14:textId="7CB8A7A9" w:rsidR="00AD6E04" w:rsidRPr="00BD450A" w:rsidRDefault="002D57C3"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Welsh </w:t>
      </w:r>
      <w:proofErr w:type="gramStart"/>
      <w:r w:rsidRPr="00BD450A">
        <w:rPr>
          <w:rFonts w:ascii="Arial" w:hAnsi="Arial" w:cs="Arial"/>
          <w:color w:val="000000" w:themeColor="text1"/>
          <w:sz w:val="22"/>
          <w:szCs w:val="22"/>
        </w:rPr>
        <w:t>Government .</w:t>
      </w:r>
      <w:proofErr w:type="gramEnd"/>
      <w:r w:rsidRPr="00BD450A">
        <w:rPr>
          <w:rFonts w:ascii="Arial" w:hAnsi="Arial" w:cs="Arial"/>
          <w:color w:val="000000" w:themeColor="text1"/>
          <w:sz w:val="22"/>
          <w:szCs w:val="22"/>
        </w:rPr>
        <w:t xml:space="preserve"> (2013). </w:t>
      </w:r>
      <w:r w:rsidRPr="00BD450A">
        <w:rPr>
          <w:rFonts w:ascii="Arial" w:hAnsi="Arial" w:cs="Arial"/>
          <w:iCs/>
          <w:color w:val="000000" w:themeColor="text1"/>
          <w:sz w:val="22"/>
          <w:szCs w:val="22"/>
        </w:rPr>
        <w:t>Youth engagement and progression framework.</w:t>
      </w:r>
      <w:r w:rsidRPr="00BD450A">
        <w:rPr>
          <w:rFonts w:ascii="Arial" w:hAnsi="Arial" w:cs="Arial"/>
          <w:color w:val="000000" w:themeColor="text1"/>
          <w:sz w:val="22"/>
          <w:szCs w:val="22"/>
        </w:rPr>
        <w:t xml:space="preserve"> Available: https://gov.wales/sites/default/files/publications/2018-02/executive-summary.pdf. Last accessed 14th April </w:t>
      </w:r>
      <w:proofErr w:type="gramStart"/>
      <w:r w:rsidRPr="00BD450A">
        <w:rPr>
          <w:rFonts w:ascii="Arial" w:hAnsi="Arial" w:cs="Arial"/>
          <w:color w:val="000000" w:themeColor="text1"/>
          <w:sz w:val="22"/>
          <w:szCs w:val="22"/>
        </w:rPr>
        <w:t>2021 .</w:t>
      </w:r>
      <w:proofErr w:type="gramEnd"/>
    </w:p>
    <w:p w14:paraId="0F04BF63" w14:textId="77777777" w:rsidR="00AD6E04" w:rsidRPr="00BD450A" w:rsidRDefault="00AD6E04" w:rsidP="00BD450A">
      <w:pPr>
        <w:spacing w:before="100" w:beforeAutospacing="1" w:after="100" w:afterAutospacing="1" w:line="480" w:lineRule="auto"/>
        <w:rPr>
          <w:rFonts w:ascii="Arial" w:hAnsi="Arial" w:cs="Arial"/>
          <w:color w:val="000000" w:themeColor="text1"/>
          <w:sz w:val="22"/>
          <w:szCs w:val="22"/>
        </w:rPr>
      </w:pPr>
    </w:p>
    <w:p w14:paraId="0F23FD2E" w14:textId="77777777" w:rsidR="00C54CE4" w:rsidRPr="00BD450A" w:rsidRDefault="00C54CE4"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Youth </w:t>
      </w:r>
      <w:proofErr w:type="gramStart"/>
      <w:r w:rsidRPr="00BD450A">
        <w:rPr>
          <w:rFonts w:ascii="Arial" w:hAnsi="Arial" w:cs="Arial"/>
          <w:color w:val="000000" w:themeColor="text1"/>
          <w:sz w:val="22"/>
          <w:szCs w:val="22"/>
        </w:rPr>
        <w:t>Government .</w:t>
      </w:r>
      <w:proofErr w:type="gramEnd"/>
      <w:r w:rsidRPr="00BD450A">
        <w:rPr>
          <w:rFonts w:ascii="Arial" w:hAnsi="Arial" w:cs="Arial"/>
          <w:color w:val="000000" w:themeColor="text1"/>
          <w:sz w:val="22"/>
          <w:szCs w:val="22"/>
        </w:rPr>
        <w:t xml:space="preserve"> (2014). </w:t>
      </w:r>
      <w:r w:rsidRPr="00BD450A">
        <w:rPr>
          <w:rFonts w:ascii="Arial" w:hAnsi="Arial" w:cs="Arial"/>
          <w:iCs/>
          <w:color w:val="000000" w:themeColor="text1"/>
          <w:sz w:val="22"/>
          <w:szCs w:val="22"/>
        </w:rPr>
        <w:t>Afterschool Programs.</w:t>
      </w:r>
      <w:r w:rsidRPr="00BD450A">
        <w:rPr>
          <w:rFonts w:ascii="Arial" w:hAnsi="Arial" w:cs="Arial"/>
          <w:color w:val="000000" w:themeColor="text1"/>
          <w:sz w:val="22"/>
          <w:szCs w:val="22"/>
        </w:rPr>
        <w:t xml:space="preserve"> Available: https://youth.gov/youth-topics/afterschool-programs. Last accessed 2nd February </w:t>
      </w:r>
      <w:proofErr w:type="gramStart"/>
      <w:r w:rsidRPr="00BD450A">
        <w:rPr>
          <w:rFonts w:ascii="Arial" w:hAnsi="Arial" w:cs="Arial"/>
          <w:color w:val="000000" w:themeColor="text1"/>
          <w:sz w:val="22"/>
          <w:szCs w:val="22"/>
        </w:rPr>
        <w:t>2021 .</w:t>
      </w:r>
      <w:proofErr w:type="gramEnd"/>
    </w:p>
    <w:p w14:paraId="0E35AADA" w14:textId="77777777" w:rsidR="00C019D8" w:rsidRPr="00BD450A" w:rsidRDefault="00C019D8" w:rsidP="00BD450A">
      <w:pPr>
        <w:spacing w:before="100" w:beforeAutospacing="1" w:after="100" w:afterAutospacing="1" w:line="480" w:lineRule="auto"/>
        <w:rPr>
          <w:rFonts w:ascii="Arial" w:hAnsi="Arial" w:cs="Arial"/>
          <w:color w:val="000000" w:themeColor="text1"/>
          <w:sz w:val="22"/>
          <w:szCs w:val="22"/>
        </w:rPr>
      </w:pPr>
    </w:p>
    <w:p w14:paraId="6D13F26C" w14:textId="771FD641" w:rsidR="00C019D8" w:rsidRPr="00BD450A" w:rsidRDefault="00C019D8"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 xml:space="preserve">Youth Justice </w:t>
      </w:r>
      <w:proofErr w:type="gramStart"/>
      <w:r w:rsidRPr="00BD450A">
        <w:rPr>
          <w:rFonts w:ascii="Arial" w:hAnsi="Arial" w:cs="Arial"/>
          <w:color w:val="000000" w:themeColor="text1"/>
          <w:sz w:val="22"/>
          <w:szCs w:val="22"/>
        </w:rPr>
        <w:t>Board .</w:t>
      </w:r>
      <w:proofErr w:type="gramEnd"/>
      <w:r w:rsidRPr="00BD450A">
        <w:rPr>
          <w:rFonts w:ascii="Arial" w:hAnsi="Arial" w:cs="Arial"/>
          <w:color w:val="000000" w:themeColor="text1"/>
          <w:sz w:val="22"/>
          <w:szCs w:val="22"/>
        </w:rPr>
        <w:t xml:space="preserve"> (2009). </w:t>
      </w:r>
      <w:r w:rsidRPr="00BD450A">
        <w:rPr>
          <w:rFonts w:ascii="Arial" w:hAnsi="Arial" w:cs="Arial"/>
          <w:iCs/>
          <w:color w:val="000000" w:themeColor="text1"/>
          <w:sz w:val="22"/>
          <w:szCs w:val="22"/>
        </w:rPr>
        <w:t xml:space="preserve">Prevention of First Time </w:t>
      </w:r>
      <w:proofErr w:type="gramStart"/>
      <w:r w:rsidRPr="00BD450A">
        <w:rPr>
          <w:rFonts w:ascii="Arial" w:hAnsi="Arial" w:cs="Arial"/>
          <w:iCs/>
          <w:color w:val="000000" w:themeColor="text1"/>
          <w:sz w:val="22"/>
          <w:szCs w:val="22"/>
        </w:rPr>
        <w:t>Offending .</w:t>
      </w:r>
      <w:proofErr w:type="gramEnd"/>
      <w:r w:rsidRPr="00BD450A">
        <w:rPr>
          <w:rFonts w:ascii="Arial" w:hAnsi="Arial" w:cs="Arial"/>
          <w:color w:val="000000" w:themeColor="text1"/>
          <w:sz w:val="22"/>
          <w:szCs w:val="22"/>
        </w:rPr>
        <w:t xml:space="preserve"> Available: https://dera.ioe.ac.uk/9616/13/fileDownload.asp_file=All+Wales+Youth+Offending+Strategy+-+Delivery+Plan+2009-11_Redacted.pdf. Last accessed 1st February </w:t>
      </w:r>
      <w:proofErr w:type="gramStart"/>
      <w:r w:rsidRPr="00BD450A">
        <w:rPr>
          <w:rFonts w:ascii="Arial" w:hAnsi="Arial" w:cs="Arial"/>
          <w:color w:val="000000" w:themeColor="text1"/>
          <w:sz w:val="22"/>
          <w:szCs w:val="22"/>
        </w:rPr>
        <w:t>2021 .</w:t>
      </w:r>
      <w:proofErr w:type="gramEnd"/>
    </w:p>
    <w:p w14:paraId="1B6B8243" w14:textId="77777777" w:rsidR="00C019D8" w:rsidRPr="00BD450A" w:rsidRDefault="00C019D8" w:rsidP="00BD450A">
      <w:pPr>
        <w:spacing w:before="100" w:beforeAutospacing="1" w:after="100" w:afterAutospacing="1" w:line="480" w:lineRule="auto"/>
        <w:rPr>
          <w:rFonts w:ascii="Arial" w:hAnsi="Arial" w:cs="Arial"/>
          <w:color w:val="000000" w:themeColor="text1"/>
          <w:sz w:val="22"/>
          <w:szCs w:val="22"/>
        </w:rPr>
      </w:pPr>
    </w:p>
    <w:p w14:paraId="56117770" w14:textId="77777777" w:rsidR="00C019D8" w:rsidRPr="00BD450A" w:rsidRDefault="00C019D8"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lastRenderedPageBreak/>
        <w:t xml:space="preserve">Youth Justice </w:t>
      </w:r>
      <w:proofErr w:type="gramStart"/>
      <w:r w:rsidRPr="00BD450A">
        <w:rPr>
          <w:rFonts w:ascii="Arial" w:hAnsi="Arial" w:cs="Arial"/>
          <w:color w:val="000000" w:themeColor="text1"/>
          <w:sz w:val="22"/>
          <w:szCs w:val="22"/>
        </w:rPr>
        <w:t>Board .</w:t>
      </w:r>
      <w:proofErr w:type="gramEnd"/>
      <w:r w:rsidRPr="00BD450A">
        <w:rPr>
          <w:rFonts w:ascii="Arial" w:hAnsi="Arial" w:cs="Arial"/>
          <w:color w:val="000000" w:themeColor="text1"/>
          <w:sz w:val="22"/>
          <w:szCs w:val="22"/>
        </w:rPr>
        <w:t xml:space="preserve"> (</w:t>
      </w:r>
      <w:proofErr w:type="gramStart"/>
      <w:r w:rsidRPr="00BD450A">
        <w:rPr>
          <w:rFonts w:ascii="Arial" w:hAnsi="Arial" w:cs="Arial"/>
          <w:color w:val="000000" w:themeColor="text1"/>
          <w:sz w:val="22"/>
          <w:szCs w:val="22"/>
        </w:rPr>
        <w:t>2014 )</w:t>
      </w:r>
      <w:proofErr w:type="gramEnd"/>
      <w:r w:rsidRPr="00BD450A">
        <w:rPr>
          <w:rFonts w:ascii="Arial" w:hAnsi="Arial" w:cs="Arial"/>
          <w:color w:val="000000" w:themeColor="text1"/>
          <w:sz w:val="22"/>
          <w:szCs w:val="22"/>
        </w:rPr>
        <w:t>. </w:t>
      </w:r>
      <w:r w:rsidRPr="00BD450A">
        <w:rPr>
          <w:rFonts w:ascii="Arial" w:hAnsi="Arial" w:cs="Arial"/>
          <w:iCs/>
          <w:color w:val="000000" w:themeColor="text1"/>
          <w:sz w:val="22"/>
          <w:szCs w:val="22"/>
        </w:rPr>
        <w:t>Welsh Government/Youth Justice Board joint strategy to improve services for young people from Wales at risk of becoming involved in, or in, the youth justice system.</w:t>
      </w:r>
      <w:r w:rsidRPr="00BD450A">
        <w:rPr>
          <w:rFonts w:ascii="Arial" w:hAnsi="Arial" w:cs="Arial"/>
          <w:color w:val="000000" w:themeColor="text1"/>
          <w:sz w:val="22"/>
          <w:szCs w:val="22"/>
        </w:rPr>
        <w:t xml:space="preserve"> Available: https://assets.publishing.service.gov.uk/government/uploads/system/uploads/attachment_data/file/374572/Youth_Justice_Strategy_English.PDF. Last accessed 30th January </w:t>
      </w:r>
      <w:proofErr w:type="gramStart"/>
      <w:r w:rsidRPr="00BD450A">
        <w:rPr>
          <w:rFonts w:ascii="Arial" w:hAnsi="Arial" w:cs="Arial"/>
          <w:color w:val="000000" w:themeColor="text1"/>
          <w:sz w:val="22"/>
          <w:szCs w:val="22"/>
        </w:rPr>
        <w:t>2021 .</w:t>
      </w:r>
      <w:proofErr w:type="gramEnd"/>
    </w:p>
    <w:p w14:paraId="73A507ED" w14:textId="393B8371" w:rsidR="00C019D8" w:rsidRPr="00BD450A" w:rsidRDefault="00C019D8" w:rsidP="00BD450A">
      <w:pPr>
        <w:spacing w:before="100" w:beforeAutospacing="1" w:after="100" w:afterAutospacing="1" w:line="480" w:lineRule="auto"/>
        <w:rPr>
          <w:rFonts w:ascii="Arial" w:hAnsi="Arial" w:cs="Arial"/>
          <w:color w:val="000000" w:themeColor="text1"/>
          <w:sz w:val="22"/>
          <w:szCs w:val="22"/>
        </w:rPr>
      </w:pPr>
    </w:p>
    <w:p w14:paraId="79DA2543" w14:textId="77777777" w:rsidR="00C019D8" w:rsidRPr="00BD450A" w:rsidRDefault="00C019D8"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Youth Justice Board / Ministry of Justice. (</w:t>
      </w:r>
      <w:proofErr w:type="gramStart"/>
      <w:r w:rsidRPr="00BD450A">
        <w:rPr>
          <w:rFonts w:ascii="Arial" w:hAnsi="Arial" w:cs="Arial"/>
          <w:color w:val="000000" w:themeColor="text1"/>
          <w:sz w:val="22"/>
          <w:szCs w:val="22"/>
        </w:rPr>
        <w:t>2019 )</w:t>
      </w:r>
      <w:proofErr w:type="gramEnd"/>
      <w:r w:rsidRPr="00BD450A">
        <w:rPr>
          <w:rFonts w:ascii="Arial" w:hAnsi="Arial" w:cs="Arial"/>
          <w:color w:val="000000" w:themeColor="text1"/>
          <w:sz w:val="22"/>
          <w:szCs w:val="22"/>
        </w:rPr>
        <w:t>. </w:t>
      </w:r>
      <w:r w:rsidRPr="00BD450A">
        <w:rPr>
          <w:rFonts w:ascii="Arial" w:hAnsi="Arial" w:cs="Arial"/>
          <w:iCs/>
          <w:color w:val="000000" w:themeColor="text1"/>
          <w:sz w:val="22"/>
          <w:szCs w:val="22"/>
        </w:rPr>
        <w:t>Youth Justice Statistics 2017/18 - England and Wales.</w:t>
      </w:r>
      <w:r w:rsidRPr="00BD450A">
        <w:rPr>
          <w:rFonts w:ascii="Arial" w:hAnsi="Arial" w:cs="Arial"/>
          <w:color w:val="000000" w:themeColor="text1"/>
          <w:sz w:val="22"/>
          <w:szCs w:val="22"/>
        </w:rPr>
        <w:t> Available: https://assets.publishing.service.gov.uk/government/uploads/system/uploads/attachment_data/file/774866/youth_justice_statistics_bulletin_2017_2018.pdf. Last accessed 26th January 2021.</w:t>
      </w:r>
    </w:p>
    <w:p w14:paraId="3B2E4A03" w14:textId="77777777" w:rsidR="00C019D8" w:rsidRPr="00BD450A" w:rsidRDefault="00C019D8" w:rsidP="00BD450A">
      <w:pPr>
        <w:spacing w:before="100" w:beforeAutospacing="1" w:after="100" w:afterAutospacing="1" w:line="480" w:lineRule="auto"/>
        <w:rPr>
          <w:rFonts w:ascii="Arial" w:hAnsi="Arial" w:cs="Arial"/>
          <w:color w:val="000000" w:themeColor="text1"/>
          <w:sz w:val="22"/>
          <w:szCs w:val="22"/>
        </w:rPr>
      </w:pPr>
    </w:p>
    <w:p w14:paraId="08F4B4E6" w14:textId="7880F82E" w:rsidR="00E02337" w:rsidRPr="00BD450A" w:rsidRDefault="00C019D8" w:rsidP="00BD450A">
      <w:pPr>
        <w:pStyle w:val="NormalWeb"/>
        <w:spacing w:line="480" w:lineRule="auto"/>
        <w:rPr>
          <w:rFonts w:ascii="Arial" w:hAnsi="Arial" w:cs="Arial"/>
          <w:color w:val="000000" w:themeColor="text1"/>
          <w:sz w:val="22"/>
          <w:szCs w:val="22"/>
        </w:rPr>
      </w:pPr>
      <w:r w:rsidRPr="00BD450A">
        <w:rPr>
          <w:rFonts w:ascii="Arial" w:hAnsi="Arial" w:cs="Arial"/>
          <w:color w:val="000000" w:themeColor="text1"/>
          <w:sz w:val="22"/>
          <w:szCs w:val="22"/>
        </w:rPr>
        <w:t>Youth Justice Board / Ministry of Justice. (2020).</w:t>
      </w:r>
      <w:r w:rsidRPr="00BD450A">
        <w:rPr>
          <w:rStyle w:val="apple-converted-space"/>
          <w:rFonts w:ascii="Arial" w:hAnsi="Arial" w:cs="Arial"/>
          <w:color w:val="000000" w:themeColor="text1"/>
          <w:sz w:val="22"/>
          <w:szCs w:val="22"/>
        </w:rPr>
        <w:t> </w:t>
      </w:r>
      <w:r w:rsidRPr="00BD450A">
        <w:rPr>
          <w:rFonts w:ascii="Arial" w:hAnsi="Arial" w:cs="Arial"/>
          <w:iCs/>
          <w:color w:val="000000" w:themeColor="text1"/>
          <w:sz w:val="22"/>
          <w:szCs w:val="22"/>
        </w:rPr>
        <w:t xml:space="preserve">Youth Justice </w:t>
      </w:r>
      <w:proofErr w:type="gramStart"/>
      <w:r w:rsidRPr="00BD450A">
        <w:rPr>
          <w:rFonts w:ascii="Arial" w:hAnsi="Arial" w:cs="Arial"/>
          <w:iCs/>
          <w:color w:val="000000" w:themeColor="text1"/>
          <w:sz w:val="22"/>
          <w:szCs w:val="22"/>
        </w:rPr>
        <w:t>Statistics .</w:t>
      </w:r>
      <w:proofErr w:type="gramEnd"/>
      <w:r w:rsidRPr="00BD450A">
        <w:rPr>
          <w:rStyle w:val="apple-converted-space"/>
          <w:rFonts w:ascii="Arial" w:hAnsi="Arial" w:cs="Arial"/>
          <w:color w:val="000000" w:themeColor="text1"/>
          <w:sz w:val="22"/>
          <w:szCs w:val="22"/>
        </w:rPr>
        <w:t> </w:t>
      </w:r>
      <w:r w:rsidRPr="00BD450A">
        <w:rPr>
          <w:rFonts w:ascii="Arial" w:hAnsi="Arial" w:cs="Arial"/>
          <w:color w:val="000000" w:themeColor="text1"/>
          <w:sz w:val="22"/>
          <w:szCs w:val="22"/>
        </w:rPr>
        <w:t>Available: https://assets.publishing.service.gov.uk/government/uploads/system/uploads/attachment_data/file/862078/youth-justice-statistics-bulletin-march-2019.pdf. Last accessed 7th April 2021.</w:t>
      </w:r>
    </w:p>
    <w:p w14:paraId="46B7DC3E" w14:textId="77777777" w:rsidR="005A0F17" w:rsidRPr="00BD450A" w:rsidRDefault="005A0F17" w:rsidP="00BD450A">
      <w:pPr>
        <w:spacing w:line="480" w:lineRule="auto"/>
        <w:rPr>
          <w:rFonts w:ascii="Arial" w:hAnsi="Arial" w:cs="Arial"/>
          <w:color w:val="000000" w:themeColor="text1"/>
          <w:sz w:val="22"/>
          <w:szCs w:val="22"/>
        </w:rPr>
      </w:pPr>
    </w:p>
    <w:p w14:paraId="6A0172E1" w14:textId="52402D3A" w:rsidR="00E02337" w:rsidRPr="00BD450A" w:rsidRDefault="00223987"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t>Youth Justice Board / Ministry of Justice. (</w:t>
      </w:r>
      <w:proofErr w:type="gramStart"/>
      <w:r w:rsidRPr="00BD450A">
        <w:rPr>
          <w:rFonts w:ascii="Arial" w:hAnsi="Arial" w:cs="Arial"/>
          <w:color w:val="000000" w:themeColor="text1"/>
          <w:sz w:val="22"/>
          <w:szCs w:val="22"/>
        </w:rPr>
        <w:t>2021 )</w:t>
      </w:r>
      <w:proofErr w:type="gramEnd"/>
      <w:r w:rsidRPr="00BD450A">
        <w:rPr>
          <w:rFonts w:ascii="Arial" w:hAnsi="Arial" w:cs="Arial"/>
          <w:color w:val="000000" w:themeColor="text1"/>
          <w:sz w:val="22"/>
          <w:szCs w:val="22"/>
        </w:rPr>
        <w:t>. </w:t>
      </w:r>
      <w:r w:rsidRPr="00BD450A">
        <w:rPr>
          <w:rFonts w:ascii="Arial" w:hAnsi="Arial" w:cs="Arial"/>
          <w:iCs/>
          <w:color w:val="000000" w:themeColor="text1"/>
          <w:sz w:val="22"/>
          <w:szCs w:val="22"/>
        </w:rPr>
        <w:t>Youth Justice Statistics 2019/20.</w:t>
      </w:r>
      <w:r w:rsidRPr="00BD450A">
        <w:rPr>
          <w:rFonts w:ascii="Arial" w:hAnsi="Arial" w:cs="Arial"/>
          <w:color w:val="000000" w:themeColor="text1"/>
          <w:sz w:val="22"/>
          <w:szCs w:val="22"/>
        </w:rPr>
        <w:t xml:space="preserve"> Available: https://assets.publishing.service.gov.uk/government/uploads/system/uploads/attachment_data/file/956621/youth-justice-statistics-2019-2020.pdf. Last accessed 24th March </w:t>
      </w:r>
      <w:proofErr w:type="gramStart"/>
      <w:r w:rsidRPr="00BD450A">
        <w:rPr>
          <w:rFonts w:ascii="Arial" w:hAnsi="Arial" w:cs="Arial"/>
          <w:color w:val="000000" w:themeColor="text1"/>
          <w:sz w:val="22"/>
          <w:szCs w:val="22"/>
        </w:rPr>
        <w:t>2021 .</w:t>
      </w:r>
      <w:proofErr w:type="gramEnd"/>
    </w:p>
    <w:p w14:paraId="41D40B29" w14:textId="77777777" w:rsidR="00E02337" w:rsidRPr="00BD450A" w:rsidRDefault="00E02337" w:rsidP="00BD450A">
      <w:pPr>
        <w:spacing w:before="100" w:beforeAutospacing="1" w:after="100" w:afterAutospacing="1" w:line="480" w:lineRule="auto"/>
        <w:rPr>
          <w:rFonts w:ascii="Arial" w:hAnsi="Arial" w:cs="Arial"/>
          <w:color w:val="000000" w:themeColor="text1"/>
          <w:sz w:val="22"/>
          <w:szCs w:val="22"/>
        </w:rPr>
      </w:pPr>
    </w:p>
    <w:p w14:paraId="549E7103" w14:textId="77777777" w:rsidR="00E02337" w:rsidRPr="00BD450A" w:rsidRDefault="00E02337" w:rsidP="00BD450A">
      <w:pPr>
        <w:spacing w:before="100" w:beforeAutospacing="1" w:after="100" w:afterAutospacing="1" w:line="480" w:lineRule="auto"/>
        <w:rPr>
          <w:rFonts w:ascii="Arial" w:hAnsi="Arial" w:cs="Arial"/>
          <w:color w:val="000000" w:themeColor="text1"/>
          <w:sz w:val="22"/>
          <w:szCs w:val="22"/>
        </w:rPr>
      </w:pPr>
    </w:p>
    <w:p w14:paraId="5D626ED5" w14:textId="77777777" w:rsidR="00E02337" w:rsidRPr="00BD450A" w:rsidRDefault="00E02337" w:rsidP="00BD450A">
      <w:pPr>
        <w:spacing w:before="100" w:beforeAutospacing="1" w:after="100" w:afterAutospacing="1" w:line="480" w:lineRule="auto"/>
        <w:rPr>
          <w:rFonts w:ascii="Arial" w:hAnsi="Arial" w:cs="Arial"/>
          <w:color w:val="000000" w:themeColor="text1"/>
          <w:sz w:val="22"/>
          <w:szCs w:val="22"/>
        </w:rPr>
      </w:pPr>
      <w:r w:rsidRPr="00BD450A">
        <w:rPr>
          <w:rFonts w:ascii="Arial" w:hAnsi="Arial" w:cs="Arial"/>
          <w:color w:val="000000" w:themeColor="text1"/>
          <w:sz w:val="22"/>
          <w:szCs w:val="22"/>
        </w:rPr>
        <w:lastRenderedPageBreak/>
        <w:t xml:space="preserve">Youth Justice Legal </w:t>
      </w:r>
      <w:proofErr w:type="gramStart"/>
      <w:r w:rsidRPr="00BD450A">
        <w:rPr>
          <w:rFonts w:ascii="Arial" w:hAnsi="Arial" w:cs="Arial"/>
          <w:color w:val="000000" w:themeColor="text1"/>
          <w:sz w:val="22"/>
          <w:szCs w:val="22"/>
        </w:rPr>
        <w:t>Centre .</w:t>
      </w:r>
      <w:proofErr w:type="gramEnd"/>
      <w:r w:rsidRPr="00BD450A">
        <w:rPr>
          <w:rFonts w:ascii="Arial" w:hAnsi="Arial" w:cs="Arial"/>
          <w:color w:val="000000" w:themeColor="text1"/>
          <w:sz w:val="22"/>
          <w:szCs w:val="22"/>
        </w:rPr>
        <w:t xml:space="preserve"> (2018). </w:t>
      </w:r>
      <w:r w:rsidRPr="00BD450A">
        <w:rPr>
          <w:rFonts w:ascii="Arial" w:hAnsi="Arial" w:cs="Arial"/>
          <w:iCs/>
          <w:color w:val="000000" w:themeColor="text1"/>
          <w:sz w:val="22"/>
          <w:szCs w:val="22"/>
        </w:rPr>
        <w:t>Age.</w:t>
      </w:r>
      <w:r w:rsidRPr="00BD450A">
        <w:rPr>
          <w:rFonts w:ascii="Arial" w:hAnsi="Arial" w:cs="Arial"/>
          <w:color w:val="000000" w:themeColor="text1"/>
          <w:sz w:val="22"/>
          <w:szCs w:val="22"/>
        </w:rPr>
        <w:t xml:space="preserve"> Available: https://yjlc.uk/age-2/. Last accessed 29th January </w:t>
      </w:r>
      <w:proofErr w:type="gramStart"/>
      <w:r w:rsidRPr="00BD450A">
        <w:rPr>
          <w:rFonts w:ascii="Arial" w:hAnsi="Arial" w:cs="Arial"/>
          <w:color w:val="000000" w:themeColor="text1"/>
          <w:sz w:val="22"/>
          <w:szCs w:val="22"/>
        </w:rPr>
        <w:t>2021 .</w:t>
      </w:r>
      <w:proofErr w:type="gramEnd"/>
    </w:p>
    <w:p w14:paraId="31C1463D" w14:textId="77777777" w:rsidR="00E02337" w:rsidRPr="007F4EAC" w:rsidRDefault="00E02337" w:rsidP="00C55053">
      <w:pPr>
        <w:spacing w:before="100" w:beforeAutospacing="1" w:after="100" w:afterAutospacing="1" w:line="480" w:lineRule="auto"/>
        <w:rPr>
          <w:rFonts w:ascii="Arial" w:hAnsi="Arial" w:cs="Arial"/>
          <w:color w:val="000000" w:themeColor="text1"/>
        </w:rPr>
      </w:pPr>
    </w:p>
    <w:p w14:paraId="2244F4DC" w14:textId="77777777" w:rsidR="008F6B2F" w:rsidRDefault="008F6B2F" w:rsidP="00C55053">
      <w:pPr>
        <w:spacing w:before="100" w:beforeAutospacing="1" w:after="100" w:afterAutospacing="1" w:line="480" w:lineRule="auto"/>
        <w:rPr>
          <w:rFonts w:ascii="Arial" w:hAnsi="Arial" w:cs="Arial"/>
          <w:color w:val="000000" w:themeColor="text1"/>
        </w:rPr>
      </w:pPr>
    </w:p>
    <w:p w14:paraId="21BB26EE" w14:textId="77777777" w:rsidR="008F6B2F" w:rsidRDefault="008F6B2F" w:rsidP="00C55053">
      <w:pPr>
        <w:spacing w:before="100" w:beforeAutospacing="1" w:after="100" w:afterAutospacing="1" w:line="480" w:lineRule="auto"/>
        <w:rPr>
          <w:rFonts w:ascii="Arial" w:hAnsi="Arial" w:cs="Arial"/>
          <w:color w:val="000000" w:themeColor="text1"/>
        </w:rPr>
      </w:pPr>
    </w:p>
    <w:p w14:paraId="777829E2" w14:textId="77777777" w:rsidR="00E02337" w:rsidRPr="007F4EAC" w:rsidRDefault="00E02337" w:rsidP="00910FC5">
      <w:pPr>
        <w:spacing w:line="480" w:lineRule="auto"/>
        <w:rPr>
          <w:rFonts w:ascii="Arial" w:hAnsi="Arial" w:cs="Arial"/>
          <w:bCs/>
          <w:color w:val="000000" w:themeColor="text1"/>
        </w:rPr>
      </w:pPr>
    </w:p>
    <w:p w14:paraId="56DC7F84" w14:textId="2DF7209B" w:rsidR="00E02337" w:rsidRPr="007F4EAC" w:rsidRDefault="00E02337" w:rsidP="007F4EAC">
      <w:pPr>
        <w:spacing w:line="480" w:lineRule="auto"/>
        <w:rPr>
          <w:rFonts w:ascii="Arial" w:hAnsi="Arial" w:cs="Arial"/>
          <w:bCs/>
          <w:color w:val="000000" w:themeColor="text1"/>
        </w:rPr>
      </w:pPr>
    </w:p>
    <w:p w14:paraId="7CAAA7B5" w14:textId="39F0BCF2" w:rsidR="003E4339" w:rsidRDefault="003E4339" w:rsidP="00597C86">
      <w:pPr>
        <w:rPr>
          <w:rFonts w:ascii="Arial" w:hAnsi="Arial" w:cs="Arial"/>
          <w:b/>
          <w:bCs/>
          <w:sz w:val="72"/>
          <w:szCs w:val="50"/>
        </w:rPr>
      </w:pPr>
    </w:p>
    <w:p w14:paraId="0E89725E" w14:textId="3FE1F9D2" w:rsidR="001B42C6" w:rsidRDefault="001B42C6" w:rsidP="00AA776C">
      <w:pPr>
        <w:rPr>
          <w:rFonts w:ascii="Arial" w:hAnsi="Arial" w:cs="Arial"/>
          <w:b/>
          <w:bCs/>
          <w:sz w:val="72"/>
          <w:szCs w:val="50"/>
        </w:rPr>
      </w:pPr>
    </w:p>
    <w:p w14:paraId="5B39B19F" w14:textId="4F6013C7" w:rsidR="00BE70A7" w:rsidRDefault="00BE70A7" w:rsidP="00AA776C">
      <w:pPr>
        <w:rPr>
          <w:rFonts w:ascii="Arial" w:hAnsi="Arial" w:cs="Arial"/>
          <w:b/>
          <w:bCs/>
          <w:sz w:val="72"/>
          <w:szCs w:val="50"/>
        </w:rPr>
      </w:pPr>
    </w:p>
    <w:p w14:paraId="33E38C2A" w14:textId="3B84FD0D" w:rsidR="00BE70A7" w:rsidRDefault="00BE70A7" w:rsidP="00AA776C">
      <w:pPr>
        <w:rPr>
          <w:rFonts w:ascii="Arial" w:hAnsi="Arial" w:cs="Arial"/>
          <w:b/>
          <w:bCs/>
          <w:sz w:val="72"/>
          <w:szCs w:val="50"/>
        </w:rPr>
      </w:pPr>
    </w:p>
    <w:p w14:paraId="77ECB4BC" w14:textId="4EDE8868" w:rsidR="00BE70A7" w:rsidRDefault="00BE70A7" w:rsidP="00AA776C">
      <w:pPr>
        <w:rPr>
          <w:rFonts w:ascii="Arial" w:hAnsi="Arial" w:cs="Arial"/>
          <w:b/>
          <w:bCs/>
          <w:sz w:val="72"/>
          <w:szCs w:val="50"/>
        </w:rPr>
      </w:pPr>
    </w:p>
    <w:p w14:paraId="4A23DE37" w14:textId="5D10B50D" w:rsidR="00BE70A7" w:rsidRDefault="00BE70A7" w:rsidP="00AA776C">
      <w:pPr>
        <w:rPr>
          <w:rFonts w:ascii="Arial" w:hAnsi="Arial" w:cs="Arial"/>
          <w:b/>
          <w:bCs/>
          <w:sz w:val="72"/>
          <w:szCs w:val="50"/>
        </w:rPr>
      </w:pPr>
    </w:p>
    <w:p w14:paraId="64FEA217" w14:textId="179D3B8D" w:rsidR="00BE70A7" w:rsidRDefault="00BE70A7" w:rsidP="00AA776C">
      <w:pPr>
        <w:rPr>
          <w:rFonts w:ascii="Arial" w:hAnsi="Arial" w:cs="Arial"/>
          <w:b/>
          <w:bCs/>
          <w:sz w:val="72"/>
          <w:szCs w:val="50"/>
        </w:rPr>
      </w:pPr>
    </w:p>
    <w:p w14:paraId="060258FB" w14:textId="231C56F9" w:rsidR="00BE70A7" w:rsidRDefault="00BE70A7" w:rsidP="00AA776C">
      <w:pPr>
        <w:rPr>
          <w:rFonts w:ascii="Arial" w:hAnsi="Arial" w:cs="Arial"/>
          <w:b/>
          <w:bCs/>
          <w:sz w:val="72"/>
          <w:szCs w:val="50"/>
        </w:rPr>
      </w:pPr>
    </w:p>
    <w:p w14:paraId="1141545E" w14:textId="124E5FAF" w:rsidR="00BE70A7" w:rsidRDefault="00BE70A7" w:rsidP="00AA776C">
      <w:pPr>
        <w:rPr>
          <w:rFonts w:ascii="Arial" w:hAnsi="Arial" w:cs="Arial"/>
          <w:b/>
          <w:bCs/>
          <w:sz w:val="72"/>
          <w:szCs w:val="50"/>
        </w:rPr>
      </w:pPr>
    </w:p>
    <w:p w14:paraId="63B985A1" w14:textId="5F484F26" w:rsidR="00BE70A7" w:rsidRDefault="00BE70A7" w:rsidP="00AA776C">
      <w:pPr>
        <w:rPr>
          <w:rFonts w:ascii="Arial" w:hAnsi="Arial" w:cs="Arial"/>
          <w:b/>
          <w:bCs/>
          <w:sz w:val="72"/>
          <w:szCs w:val="50"/>
        </w:rPr>
      </w:pPr>
    </w:p>
    <w:p w14:paraId="74114097" w14:textId="54E7CE40" w:rsidR="00BE70A7" w:rsidRDefault="00BE70A7" w:rsidP="00AA776C">
      <w:pPr>
        <w:rPr>
          <w:rFonts w:ascii="Arial" w:hAnsi="Arial" w:cs="Arial"/>
          <w:b/>
          <w:bCs/>
          <w:sz w:val="72"/>
          <w:szCs w:val="50"/>
        </w:rPr>
      </w:pPr>
    </w:p>
    <w:p w14:paraId="5BE04E95" w14:textId="47338218" w:rsidR="00BE70A7" w:rsidRDefault="00BE70A7" w:rsidP="00AA776C">
      <w:pPr>
        <w:rPr>
          <w:rFonts w:ascii="Arial" w:hAnsi="Arial" w:cs="Arial"/>
          <w:b/>
          <w:bCs/>
          <w:sz w:val="72"/>
          <w:szCs w:val="50"/>
        </w:rPr>
      </w:pPr>
    </w:p>
    <w:p w14:paraId="1E12B600" w14:textId="4EDCEB53" w:rsidR="00BE70A7" w:rsidRDefault="00BE70A7" w:rsidP="00AA776C">
      <w:pPr>
        <w:rPr>
          <w:rFonts w:ascii="Arial" w:hAnsi="Arial" w:cs="Arial"/>
          <w:b/>
          <w:bCs/>
          <w:sz w:val="72"/>
          <w:szCs w:val="50"/>
        </w:rPr>
      </w:pPr>
    </w:p>
    <w:p w14:paraId="0C3CBA61" w14:textId="10C6CBF2" w:rsidR="00BE70A7" w:rsidRDefault="00BE70A7" w:rsidP="00AA776C">
      <w:pPr>
        <w:rPr>
          <w:rFonts w:ascii="Arial" w:hAnsi="Arial" w:cs="Arial"/>
          <w:b/>
          <w:bCs/>
          <w:sz w:val="72"/>
          <w:szCs w:val="50"/>
        </w:rPr>
      </w:pPr>
    </w:p>
    <w:p w14:paraId="358AB8F0" w14:textId="25E5A79B" w:rsidR="00BE70A7" w:rsidRDefault="00BE70A7" w:rsidP="00AA776C">
      <w:pPr>
        <w:rPr>
          <w:rFonts w:ascii="Arial" w:hAnsi="Arial" w:cs="Arial"/>
          <w:b/>
          <w:bCs/>
          <w:sz w:val="72"/>
          <w:szCs w:val="50"/>
        </w:rPr>
      </w:pPr>
    </w:p>
    <w:p w14:paraId="765BA5AB" w14:textId="77777777" w:rsidR="00BE70A7" w:rsidRDefault="00BE70A7" w:rsidP="00AA776C">
      <w:pPr>
        <w:rPr>
          <w:rFonts w:ascii="Arial" w:hAnsi="Arial" w:cs="Arial"/>
          <w:b/>
          <w:bCs/>
          <w:sz w:val="72"/>
          <w:szCs w:val="50"/>
        </w:rPr>
      </w:pPr>
    </w:p>
    <w:p w14:paraId="5EA2149B" w14:textId="77777777" w:rsidR="001B42C6" w:rsidRDefault="001B42C6" w:rsidP="003E4339">
      <w:pPr>
        <w:jc w:val="center"/>
        <w:rPr>
          <w:rFonts w:ascii="Arial" w:hAnsi="Arial" w:cs="Arial"/>
          <w:b/>
          <w:bCs/>
          <w:sz w:val="72"/>
          <w:szCs w:val="50"/>
        </w:rPr>
      </w:pPr>
    </w:p>
    <w:p w14:paraId="36FFDAE3" w14:textId="77777777" w:rsidR="001B42C6" w:rsidRDefault="001B42C6" w:rsidP="003E4339">
      <w:pPr>
        <w:jc w:val="center"/>
        <w:rPr>
          <w:rFonts w:ascii="Arial" w:hAnsi="Arial" w:cs="Arial"/>
          <w:b/>
          <w:bCs/>
          <w:sz w:val="72"/>
          <w:szCs w:val="50"/>
        </w:rPr>
      </w:pPr>
    </w:p>
    <w:p w14:paraId="189F231D" w14:textId="107D0D29" w:rsidR="003E4339" w:rsidRDefault="003E4339" w:rsidP="003E4339">
      <w:pPr>
        <w:jc w:val="center"/>
        <w:rPr>
          <w:rFonts w:ascii="Arial" w:hAnsi="Arial" w:cs="Arial"/>
          <w:b/>
          <w:bCs/>
          <w:sz w:val="72"/>
          <w:szCs w:val="50"/>
        </w:rPr>
      </w:pPr>
      <w:r>
        <w:rPr>
          <w:rFonts w:ascii="Arial" w:hAnsi="Arial" w:cs="Arial"/>
          <w:b/>
          <w:bCs/>
          <w:sz w:val="72"/>
          <w:szCs w:val="50"/>
        </w:rPr>
        <w:t>APPENDICES</w:t>
      </w:r>
    </w:p>
    <w:p w14:paraId="286E9771" w14:textId="35B490B6" w:rsidR="001B42C6" w:rsidRDefault="001B42C6" w:rsidP="003E4339">
      <w:pPr>
        <w:jc w:val="center"/>
        <w:rPr>
          <w:rFonts w:ascii="Arial" w:hAnsi="Arial" w:cs="Arial"/>
          <w:b/>
          <w:bCs/>
          <w:sz w:val="72"/>
          <w:szCs w:val="50"/>
        </w:rPr>
      </w:pPr>
    </w:p>
    <w:p w14:paraId="6B20549B" w14:textId="525AAAE1" w:rsidR="001B42C6" w:rsidRDefault="001B42C6" w:rsidP="003E4339">
      <w:pPr>
        <w:jc w:val="center"/>
        <w:rPr>
          <w:rFonts w:ascii="Arial" w:hAnsi="Arial" w:cs="Arial"/>
          <w:b/>
          <w:bCs/>
          <w:sz w:val="72"/>
          <w:szCs w:val="50"/>
        </w:rPr>
      </w:pPr>
    </w:p>
    <w:p w14:paraId="7B5A5B37" w14:textId="546A593F" w:rsidR="001B42C6" w:rsidRDefault="001B42C6" w:rsidP="003E4339">
      <w:pPr>
        <w:jc w:val="center"/>
        <w:rPr>
          <w:rFonts w:ascii="Arial" w:hAnsi="Arial" w:cs="Arial"/>
          <w:b/>
          <w:bCs/>
          <w:sz w:val="72"/>
          <w:szCs w:val="50"/>
        </w:rPr>
      </w:pPr>
    </w:p>
    <w:p w14:paraId="0EEEA0EE" w14:textId="73A0722C" w:rsidR="001B42C6" w:rsidRDefault="001B42C6" w:rsidP="003E4339">
      <w:pPr>
        <w:jc w:val="center"/>
        <w:rPr>
          <w:rFonts w:ascii="Arial" w:hAnsi="Arial" w:cs="Arial"/>
          <w:b/>
          <w:bCs/>
          <w:sz w:val="72"/>
          <w:szCs w:val="50"/>
        </w:rPr>
      </w:pPr>
    </w:p>
    <w:p w14:paraId="6D48E629" w14:textId="20B2AD8E" w:rsidR="001B42C6" w:rsidRDefault="001B42C6" w:rsidP="003E4339">
      <w:pPr>
        <w:jc w:val="center"/>
        <w:rPr>
          <w:rFonts w:ascii="Arial" w:hAnsi="Arial" w:cs="Arial"/>
          <w:b/>
          <w:bCs/>
          <w:sz w:val="72"/>
          <w:szCs w:val="50"/>
        </w:rPr>
      </w:pPr>
    </w:p>
    <w:p w14:paraId="01B8E167" w14:textId="2CABE477" w:rsidR="001B42C6" w:rsidRDefault="001B42C6" w:rsidP="003E4339">
      <w:pPr>
        <w:jc w:val="center"/>
        <w:rPr>
          <w:rFonts w:ascii="Arial" w:hAnsi="Arial" w:cs="Arial"/>
          <w:b/>
          <w:bCs/>
          <w:sz w:val="72"/>
          <w:szCs w:val="50"/>
        </w:rPr>
      </w:pPr>
    </w:p>
    <w:p w14:paraId="59687DFA" w14:textId="18B5BB03" w:rsidR="001B42C6" w:rsidRDefault="001B42C6" w:rsidP="003E4339">
      <w:pPr>
        <w:jc w:val="center"/>
        <w:rPr>
          <w:rFonts w:ascii="Arial" w:hAnsi="Arial" w:cs="Arial"/>
          <w:b/>
          <w:bCs/>
          <w:sz w:val="72"/>
          <w:szCs w:val="50"/>
        </w:rPr>
      </w:pPr>
    </w:p>
    <w:p w14:paraId="0ED417BE" w14:textId="799F8998" w:rsidR="001B42C6" w:rsidRDefault="001B42C6" w:rsidP="003E4339">
      <w:pPr>
        <w:jc w:val="center"/>
        <w:rPr>
          <w:rFonts w:ascii="Arial" w:hAnsi="Arial" w:cs="Arial"/>
          <w:b/>
          <w:bCs/>
          <w:sz w:val="72"/>
          <w:szCs w:val="50"/>
        </w:rPr>
      </w:pPr>
    </w:p>
    <w:p w14:paraId="786E878C" w14:textId="43530576" w:rsidR="001B42C6" w:rsidRDefault="001B42C6" w:rsidP="003E4339">
      <w:pPr>
        <w:jc w:val="center"/>
        <w:rPr>
          <w:rFonts w:ascii="Arial" w:hAnsi="Arial" w:cs="Arial"/>
          <w:b/>
          <w:bCs/>
          <w:sz w:val="72"/>
          <w:szCs w:val="50"/>
        </w:rPr>
      </w:pPr>
    </w:p>
    <w:p w14:paraId="5556CEDA" w14:textId="77777777" w:rsidR="001B42C6" w:rsidRDefault="001B42C6" w:rsidP="00256B8F">
      <w:pPr>
        <w:rPr>
          <w:rFonts w:ascii="Arial" w:hAnsi="Arial" w:cs="Arial"/>
          <w:b/>
          <w:bCs/>
          <w:sz w:val="72"/>
          <w:szCs w:val="50"/>
        </w:rPr>
      </w:pPr>
    </w:p>
    <w:p w14:paraId="05C137E0" w14:textId="77777777" w:rsidR="001B42C6" w:rsidRDefault="001B42C6" w:rsidP="003E4339">
      <w:pPr>
        <w:jc w:val="center"/>
        <w:rPr>
          <w:rFonts w:ascii="Arial" w:hAnsi="Arial" w:cs="Arial"/>
          <w:b/>
          <w:bCs/>
          <w:sz w:val="72"/>
          <w:szCs w:val="50"/>
        </w:rPr>
      </w:pPr>
    </w:p>
    <w:p w14:paraId="0DF5CDC4" w14:textId="77777777" w:rsidR="001B42C6" w:rsidRDefault="001B42C6" w:rsidP="003E4339">
      <w:pPr>
        <w:jc w:val="center"/>
        <w:rPr>
          <w:rFonts w:ascii="Arial" w:hAnsi="Arial" w:cs="Arial"/>
          <w:b/>
          <w:bCs/>
          <w:sz w:val="72"/>
          <w:szCs w:val="50"/>
        </w:rPr>
      </w:pPr>
    </w:p>
    <w:p w14:paraId="169CC22F" w14:textId="60894A57" w:rsidR="001B42C6" w:rsidRDefault="001B42C6" w:rsidP="003E4339">
      <w:pPr>
        <w:jc w:val="center"/>
        <w:rPr>
          <w:rFonts w:ascii="Arial" w:hAnsi="Arial" w:cs="Arial"/>
          <w:b/>
          <w:bCs/>
          <w:sz w:val="72"/>
          <w:szCs w:val="50"/>
        </w:rPr>
      </w:pPr>
      <w:r>
        <w:rPr>
          <w:rFonts w:ascii="Arial" w:hAnsi="Arial" w:cs="Arial"/>
          <w:b/>
          <w:bCs/>
          <w:sz w:val="72"/>
          <w:szCs w:val="50"/>
        </w:rPr>
        <w:t>APPENDIX A</w:t>
      </w:r>
    </w:p>
    <w:p w14:paraId="459B34F6" w14:textId="445062BD" w:rsidR="001B42C6" w:rsidRDefault="001B42C6" w:rsidP="003E4339">
      <w:pPr>
        <w:jc w:val="center"/>
        <w:rPr>
          <w:rFonts w:ascii="Arial" w:hAnsi="Arial" w:cs="Arial"/>
          <w:b/>
          <w:bCs/>
          <w:sz w:val="72"/>
          <w:szCs w:val="50"/>
        </w:rPr>
      </w:pPr>
      <w:r>
        <w:rPr>
          <w:rFonts w:ascii="Arial" w:hAnsi="Arial" w:cs="Arial"/>
          <w:b/>
          <w:bCs/>
          <w:sz w:val="72"/>
          <w:szCs w:val="50"/>
        </w:rPr>
        <w:t xml:space="preserve">INTERVIEW: </w:t>
      </w:r>
    </w:p>
    <w:p w14:paraId="5AE8B3C4" w14:textId="4E92AB43" w:rsidR="001B42C6" w:rsidRDefault="0058590D" w:rsidP="003E4339">
      <w:pPr>
        <w:jc w:val="center"/>
        <w:rPr>
          <w:rFonts w:ascii="Arial" w:hAnsi="Arial" w:cs="Arial"/>
          <w:b/>
          <w:bCs/>
          <w:sz w:val="72"/>
          <w:szCs w:val="50"/>
        </w:rPr>
      </w:pPr>
      <w:r>
        <w:rPr>
          <w:rFonts w:ascii="Arial" w:hAnsi="Arial" w:cs="Arial"/>
          <w:b/>
          <w:bCs/>
          <w:sz w:val="72"/>
          <w:szCs w:val="50"/>
        </w:rPr>
        <w:t xml:space="preserve">DIFFERENT </w:t>
      </w:r>
      <w:r w:rsidR="001B42C6">
        <w:rPr>
          <w:rFonts w:ascii="Arial" w:hAnsi="Arial" w:cs="Arial"/>
          <w:b/>
          <w:bCs/>
          <w:sz w:val="72"/>
          <w:szCs w:val="50"/>
        </w:rPr>
        <w:t xml:space="preserve">ORGANISATIONS </w:t>
      </w:r>
      <w:r>
        <w:rPr>
          <w:rFonts w:ascii="Arial" w:hAnsi="Arial" w:cs="Arial"/>
          <w:b/>
          <w:bCs/>
          <w:sz w:val="72"/>
          <w:szCs w:val="50"/>
        </w:rPr>
        <w:t xml:space="preserve">IN CARMARTHENSHIRE AREA </w:t>
      </w:r>
    </w:p>
    <w:p w14:paraId="1927A73F" w14:textId="2147ED56" w:rsidR="001B42C6" w:rsidRDefault="001B42C6" w:rsidP="003E4339">
      <w:pPr>
        <w:jc w:val="center"/>
        <w:rPr>
          <w:rFonts w:ascii="Arial" w:hAnsi="Arial" w:cs="Arial"/>
          <w:b/>
          <w:bCs/>
          <w:sz w:val="72"/>
          <w:szCs w:val="50"/>
        </w:rPr>
      </w:pPr>
    </w:p>
    <w:p w14:paraId="5F68C0BA" w14:textId="50B67A28" w:rsidR="001B42C6" w:rsidRDefault="001B42C6" w:rsidP="003E4339">
      <w:pPr>
        <w:jc w:val="center"/>
        <w:rPr>
          <w:rFonts w:ascii="Arial" w:hAnsi="Arial" w:cs="Arial"/>
          <w:b/>
          <w:bCs/>
          <w:sz w:val="72"/>
          <w:szCs w:val="50"/>
        </w:rPr>
      </w:pPr>
    </w:p>
    <w:p w14:paraId="03794187" w14:textId="5DD38838" w:rsidR="001B42C6" w:rsidRDefault="001B42C6" w:rsidP="003E4339">
      <w:pPr>
        <w:jc w:val="center"/>
        <w:rPr>
          <w:rFonts w:ascii="Arial" w:hAnsi="Arial" w:cs="Arial"/>
          <w:b/>
          <w:bCs/>
          <w:sz w:val="72"/>
          <w:szCs w:val="50"/>
        </w:rPr>
      </w:pPr>
    </w:p>
    <w:p w14:paraId="171DC4AE" w14:textId="6C0F161C" w:rsidR="001B42C6" w:rsidRDefault="001B42C6" w:rsidP="003E4339">
      <w:pPr>
        <w:jc w:val="center"/>
        <w:rPr>
          <w:rFonts w:ascii="Arial" w:hAnsi="Arial" w:cs="Arial"/>
          <w:b/>
          <w:bCs/>
          <w:sz w:val="72"/>
          <w:szCs w:val="50"/>
        </w:rPr>
      </w:pPr>
    </w:p>
    <w:p w14:paraId="2EF047C7" w14:textId="52FE56FD" w:rsidR="001B42C6" w:rsidRDefault="001B42C6" w:rsidP="00256B8F">
      <w:pPr>
        <w:rPr>
          <w:rFonts w:ascii="Arial" w:hAnsi="Arial" w:cs="Arial"/>
          <w:b/>
          <w:bCs/>
          <w:sz w:val="72"/>
          <w:szCs w:val="50"/>
        </w:rPr>
      </w:pPr>
    </w:p>
    <w:p w14:paraId="025BFC82" w14:textId="0DC49C4D" w:rsidR="001B42C6" w:rsidRDefault="001B42C6" w:rsidP="00266095">
      <w:pPr>
        <w:rPr>
          <w:rFonts w:ascii="Arial" w:hAnsi="Arial" w:cs="Arial"/>
          <w:b/>
          <w:bCs/>
          <w:sz w:val="28"/>
          <w:szCs w:val="50"/>
        </w:rPr>
      </w:pPr>
    </w:p>
    <w:p w14:paraId="4AACE986" w14:textId="66879251" w:rsidR="00266095" w:rsidRDefault="00266095" w:rsidP="00266095">
      <w:pPr>
        <w:rPr>
          <w:rFonts w:ascii="Arial" w:hAnsi="Arial" w:cs="Arial"/>
          <w:b/>
          <w:bCs/>
          <w:sz w:val="28"/>
          <w:szCs w:val="50"/>
        </w:rPr>
      </w:pPr>
    </w:p>
    <w:p w14:paraId="749BA935" w14:textId="28C7D2F7" w:rsidR="00266095" w:rsidRPr="00D609DC" w:rsidRDefault="00266095" w:rsidP="00D609DC">
      <w:pPr>
        <w:spacing w:line="480" w:lineRule="auto"/>
        <w:rPr>
          <w:rFonts w:ascii="Arial" w:hAnsi="Arial" w:cs="Arial"/>
          <w:color w:val="000000" w:themeColor="text1"/>
        </w:rPr>
      </w:pPr>
      <w:r w:rsidRPr="00D609DC">
        <w:rPr>
          <w:rFonts w:ascii="Arial" w:hAnsi="Arial" w:cs="Arial"/>
          <w:color w:val="000000" w:themeColor="text1"/>
        </w:rPr>
        <w:lastRenderedPageBreak/>
        <w:t>At start of all emails the below was included to ensure that every person knew that their data and information was confidential and safe</w:t>
      </w:r>
      <w:r w:rsidR="00A603A0" w:rsidRPr="00D609DC">
        <w:rPr>
          <w:rFonts w:ascii="Arial" w:hAnsi="Arial" w:cs="Arial"/>
          <w:color w:val="000000" w:themeColor="text1"/>
        </w:rPr>
        <w:t xml:space="preserve"> and that</w:t>
      </w:r>
      <w:r w:rsidRPr="00D609DC">
        <w:rPr>
          <w:rFonts w:ascii="Arial" w:hAnsi="Arial" w:cs="Arial"/>
          <w:color w:val="000000" w:themeColor="text1"/>
        </w:rPr>
        <w:t xml:space="preserve"> </w:t>
      </w:r>
      <w:r w:rsidR="00A603A0" w:rsidRPr="00D609DC">
        <w:rPr>
          <w:rFonts w:ascii="Arial" w:hAnsi="Arial" w:cs="Arial"/>
          <w:color w:val="000000" w:themeColor="text1"/>
        </w:rPr>
        <w:t>t</w:t>
      </w:r>
      <w:r w:rsidRPr="00D609DC">
        <w:rPr>
          <w:rFonts w:ascii="Arial" w:hAnsi="Arial" w:cs="Arial"/>
          <w:color w:val="000000" w:themeColor="text1"/>
        </w:rPr>
        <w:t>heir responses were voluntary</w:t>
      </w:r>
      <w:r w:rsidR="00A603A0" w:rsidRPr="00D609DC">
        <w:rPr>
          <w:rFonts w:ascii="Arial" w:hAnsi="Arial" w:cs="Arial"/>
          <w:color w:val="000000" w:themeColor="text1"/>
        </w:rPr>
        <w:t xml:space="preserve">: </w:t>
      </w:r>
    </w:p>
    <w:p w14:paraId="12B74D2B" w14:textId="77777777" w:rsidR="00266095" w:rsidRPr="00D609DC" w:rsidRDefault="00266095" w:rsidP="00D609DC">
      <w:pPr>
        <w:spacing w:line="480" w:lineRule="auto"/>
        <w:rPr>
          <w:rFonts w:ascii="Arial" w:hAnsi="Arial" w:cs="Arial"/>
          <w:color w:val="000000" w:themeColor="text1"/>
        </w:rPr>
      </w:pPr>
    </w:p>
    <w:p w14:paraId="1D18284A" w14:textId="77777777" w:rsidR="00266095" w:rsidRPr="00D609DC" w:rsidRDefault="00266095" w:rsidP="00D609DC">
      <w:pPr>
        <w:spacing w:line="480" w:lineRule="auto"/>
        <w:rPr>
          <w:rFonts w:ascii="Arial" w:hAnsi="Arial" w:cs="Arial"/>
          <w:color w:val="000000" w:themeColor="text1"/>
        </w:rPr>
      </w:pPr>
      <w:r w:rsidRPr="00D609DC">
        <w:rPr>
          <w:rFonts w:ascii="Arial" w:hAnsi="Arial" w:cs="Arial"/>
          <w:color w:val="000000" w:themeColor="text1"/>
        </w:rPr>
        <w:t>I’d like to take the opportunity to thank you once again for assisting in my research for my dissertation, for your information, all data and information will be anonymous, that it will be destroyed after use, will not be shared with a third party. </w:t>
      </w:r>
    </w:p>
    <w:p w14:paraId="42CE652A" w14:textId="77777777" w:rsidR="00266095" w:rsidRPr="00D609DC" w:rsidRDefault="00266095" w:rsidP="00D609DC">
      <w:pPr>
        <w:spacing w:line="480" w:lineRule="auto"/>
        <w:rPr>
          <w:rFonts w:ascii="Arial" w:hAnsi="Arial" w:cs="Arial"/>
          <w:color w:val="000000" w:themeColor="text1"/>
        </w:rPr>
      </w:pPr>
    </w:p>
    <w:p w14:paraId="030BE4A3" w14:textId="77777777" w:rsidR="00266095" w:rsidRPr="00D609DC" w:rsidRDefault="00266095" w:rsidP="00D609DC">
      <w:pPr>
        <w:spacing w:line="480" w:lineRule="auto"/>
        <w:rPr>
          <w:rFonts w:ascii="Arial" w:hAnsi="Arial" w:cs="Arial"/>
          <w:color w:val="000000" w:themeColor="text1"/>
        </w:rPr>
      </w:pPr>
      <w:r w:rsidRPr="00D609DC">
        <w:rPr>
          <w:rFonts w:ascii="Arial" w:hAnsi="Arial" w:cs="Arial"/>
          <w:color w:val="000000" w:themeColor="text1"/>
        </w:rPr>
        <w:t>Thank you very much once again, </w:t>
      </w:r>
    </w:p>
    <w:p w14:paraId="7A4EF5A9" w14:textId="42AB3DEE" w:rsidR="00266095" w:rsidRPr="00D609DC" w:rsidRDefault="00266095" w:rsidP="00D609DC">
      <w:pPr>
        <w:spacing w:line="480" w:lineRule="auto"/>
        <w:rPr>
          <w:rFonts w:ascii="Arial" w:hAnsi="Arial" w:cs="Arial"/>
          <w:color w:val="000000" w:themeColor="text1"/>
        </w:rPr>
      </w:pPr>
      <w:r w:rsidRPr="00D609DC">
        <w:rPr>
          <w:rFonts w:ascii="Arial" w:hAnsi="Arial" w:cs="Arial"/>
          <w:color w:val="000000" w:themeColor="text1"/>
        </w:rPr>
        <w:t>Elan</w:t>
      </w:r>
      <w:r w:rsidR="005E10FB" w:rsidRPr="00D609DC">
        <w:rPr>
          <w:rFonts w:ascii="Arial" w:hAnsi="Arial" w:cs="Arial"/>
          <w:color w:val="000000" w:themeColor="text1"/>
        </w:rPr>
        <w:t xml:space="preserve">. </w:t>
      </w:r>
    </w:p>
    <w:p w14:paraId="7A05290E" w14:textId="0FC060E5" w:rsidR="00266095" w:rsidRPr="00D609DC" w:rsidRDefault="00266095" w:rsidP="00D609DC">
      <w:pPr>
        <w:spacing w:line="480" w:lineRule="auto"/>
        <w:rPr>
          <w:rFonts w:ascii="Arial" w:hAnsi="Arial" w:cs="Arial"/>
          <w:color w:val="000000" w:themeColor="text1"/>
        </w:rPr>
      </w:pPr>
    </w:p>
    <w:p w14:paraId="6251ECFB" w14:textId="7BFD576F" w:rsidR="005E10FB" w:rsidRPr="00D609DC" w:rsidRDefault="005E10FB" w:rsidP="00D609DC">
      <w:pPr>
        <w:spacing w:line="480" w:lineRule="auto"/>
        <w:rPr>
          <w:rFonts w:ascii="Arial" w:hAnsi="Arial" w:cs="Arial"/>
          <w:b/>
          <w:bCs/>
        </w:rPr>
      </w:pPr>
    </w:p>
    <w:p w14:paraId="41104000" w14:textId="77777777" w:rsidR="005E10FB" w:rsidRPr="00D609DC" w:rsidRDefault="005E10FB" w:rsidP="00D609DC">
      <w:pPr>
        <w:spacing w:line="480" w:lineRule="auto"/>
        <w:rPr>
          <w:rFonts w:ascii="Arial" w:hAnsi="Arial" w:cs="Arial"/>
          <w:b/>
          <w:bCs/>
        </w:rPr>
      </w:pPr>
    </w:p>
    <w:p w14:paraId="54C36BAC" w14:textId="4CDE85D0" w:rsidR="00F07E25" w:rsidRPr="00D609DC" w:rsidRDefault="00F07E25" w:rsidP="00D609DC">
      <w:pPr>
        <w:spacing w:line="480" w:lineRule="auto"/>
        <w:rPr>
          <w:rFonts w:ascii="Arial" w:hAnsi="Arial" w:cs="Arial"/>
          <w:bCs/>
        </w:rPr>
      </w:pPr>
      <w:r w:rsidRPr="00D609DC">
        <w:rPr>
          <w:rFonts w:ascii="Arial" w:hAnsi="Arial" w:cs="Arial"/>
          <w:bCs/>
        </w:rPr>
        <w:t xml:space="preserve">Questions were asked to different people of the community and local area and were </w:t>
      </w:r>
      <w:r w:rsidR="005E10FB" w:rsidRPr="00D609DC">
        <w:rPr>
          <w:rFonts w:ascii="Arial" w:hAnsi="Arial" w:cs="Arial"/>
          <w:bCs/>
        </w:rPr>
        <w:t xml:space="preserve">relevant, </w:t>
      </w:r>
      <w:r w:rsidRPr="00D609DC">
        <w:rPr>
          <w:rFonts w:ascii="Arial" w:hAnsi="Arial" w:cs="Arial"/>
          <w:bCs/>
        </w:rPr>
        <w:t>a</w:t>
      </w:r>
      <w:r w:rsidR="005E10FB" w:rsidRPr="00D609DC">
        <w:rPr>
          <w:rFonts w:ascii="Arial" w:hAnsi="Arial" w:cs="Arial"/>
          <w:bCs/>
        </w:rPr>
        <w:t xml:space="preserve">ppropriate and well-structured to enable best results when the individual was answering. </w:t>
      </w:r>
    </w:p>
    <w:p w14:paraId="5D8B9699" w14:textId="77777777" w:rsidR="00F07E25" w:rsidRPr="00D609DC" w:rsidRDefault="00F07E25" w:rsidP="00D609DC">
      <w:pPr>
        <w:spacing w:line="480" w:lineRule="auto"/>
        <w:rPr>
          <w:rFonts w:ascii="Arial" w:hAnsi="Arial" w:cs="Arial"/>
          <w:bCs/>
        </w:rPr>
      </w:pPr>
    </w:p>
    <w:p w14:paraId="1D883FA1" w14:textId="0EFDC893" w:rsidR="00A603A0" w:rsidRPr="00D609DC" w:rsidRDefault="00A603A0" w:rsidP="00D609DC">
      <w:pPr>
        <w:spacing w:line="480" w:lineRule="auto"/>
        <w:rPr>
          <w:rFonts w:ascii="Arial" w:hAnsi="Arial" w:cs="Arial"/>
          <w:b/>
          <w:bCs/>
        </w:rPr>
      </w:pPr>
    </w:p>
    <w:p w14:paraId="39047503" w14:textId="49E478D1" w:rsidR="00A603A0" w:rsidRPr="00D609DC" w:rsidRDefault="00A603A0" w:rsidP="00D609DC">
      <w:pPr>
        <w:spacing w:line="480" w:lineRule="auto"/>
        <w:rPr>
          <w:rFonts w:ascii="Arial" w:hAnsi="Arial" w:cs="Arial"/>
          <w:b/>
          <w:bCs/>
        </w:rPr>
      </w:pPr>
      <w:r w:rsidRPr="00D609DC">
        <w:rPr>
          <w:rFonts w:ascii="Arial" w:hAnsi="Arial" w:cs="Arial"/>
          <w:b/>
          <w:bCs/>
        </w:rPr>
        <w:t xml:space="preserve">Questions to a Police Officer: </w:t>
      </w:r>
    </w:p>
    <w:p w14:paraId="5CFBD1B3" w14:textId="77777777" w:rsidR="00A603A0" w:rsidRPr="00D609DC" w:rsidRDefault="00A603A0" w:rsidP="00D609DC">
      <w:pPr>
        <w:spacing w:line="480" w:lineRule="auto"/>
        <w:rPr>
          <w:rFonts w:ascii="Arial" w:hAnsi="Arial" w:cs="Arial"/>
          <w:b/>
          <w:bCs/>
        </w:rPr>
      </w:pPr>
    </w:p>
    <w:p w14:paraId="273DF1F3" w14:textId="353D89E0" w:rsidR="00A603A0" w:rsidRPr="00D609DC" w:rsidRDefault="00A603A0" w:rsidP="00D01D66">
      <w:pPr>
        <w:pStyle w:val="ListParagraph"/>
        <w:numPr>
          <w:ilvl w:val="0"/>
          <w:numId w:val="1"/>
        </w:numPr>
        <w:spacing w:line="480" w:lineRule="auto"/>
        <w:rPr>
          <w:rFonts w:ascii="Arial" w:hAnsi="Arial" w:cs="Arial"/>
        </w:rPr>
      </w:pPr>
      <w:r w:rsidRPr="00D609DC">
        <w:rPr>
          <w:rFonts w:ascii="Arial" w:hAnsi="Arial" w:cs="Arial"/>
        </w:rPr>
        <w:t>What, in your opinion, is an essential asset to policing on educating children and young people on Crime and the Law?</w:t>
      </w:r>
    </w:p>
    <w:p w14:paraId="24DE4458" w14:textId="091E83A1" w:rsidR="00A603A0" w:rsidRPr="00D609DC" w:rsidRDefault="00A603A0" w:rsidP="00D01D66">
      <w:pPr>
        <w:pStyle w:val="ListParagraph"/>
        <w:numPr>
          <w:ilvl w:val="0"/>
          <w:numId w:val="1"/>
        </w:numPr>
        <w:spacing w:line="480" w:lineRule="auto"/>
        <w:rPr>
          <w:rFonts w:ascii="Arial" w:hAnsi="Arial" w:cs="Arial"/>
        </w:rPr>
      </w:pPr>
      <w:r w:rsidRPr="00D609DC">
        <w:rPr>
          <w:rFonts w:ascii="Arial" w:hAnsi="Arial" w:cs="Arial"/>
        </w:rPr>
        <w:t xml:space="preserve"> Are there any specific factors through your role in policing, which you have identified as a root cause or a direct link to children and young people offending?</w:t>
      </w:r>
    </w:p>
    <w:p w14:paraId="5C00725B" w14:textId="1E3A0ABF" w:rsidR="00A603A0" w:rsidRPr="00D609DC" w:rsidRDefault="00A603A0" w:rsidP="00D01D66">
      <w:pPr>
        <w:pStyle w:val="ListParagraph"/>
        <w:numPr>
          <w:ilvl w:val="0"/>
          <w:numId w:val="1"/>
        </w:numPr>
        <w:spacing w:line="480" w:lineRule="auto"/>
        <w:rPr>
          <w:rFonts w:ascii="Arial" w:hAnsi="Arial" w:cs="Arial"/>
        </w:rPr>
      </w:pPr>
      <w:r w:rsidRPr="00D609DC">
        <w:rPr>
          <w:rFonts w:ascii="Arial" w:hAnsi="Arial" w:cs="Arial"/>
        </w:rPr>
        <w:lastRenderedPageBreak/>
        <w:t>What types of children and young people groups or clubs are Neighbourhood Policing Teams currently engaging with to protect and safeguard the youth in our communities?</w:t>
      </w:r>
    </w:p>
    <w:p w14:paraId="2B021DE6" w14:textId="658ED2AD" w:rsidR="00A603A0" w:rsidRPr="00D609DC" w:rsidRDefault="00A603A0" w:rsidP="00D01D66">
      <w:pPr>
        <w:pStyle w:val="ListParagraph"/>
        <w:numPr>
          <w:ilvl w:val="0"/>
          <w:numId w:val="1"/>
        </w:numPr>
        <w:spacing w:line="480" w:lineRule="auto"/>
        <w:rPr>
          <w:rFonts w:ascii="Arial" w:hAnsi="Arial" w:cs="Arial"/>
        </w:rPr>
      </w:pPr>
      <w:r w:rsidRPr="00D609DC">
        <w:rPr>
          <w:rFonts w:ascii="Arial" w:hAnsi="Arial" w:cs="Arial"/>
        </w:rPr>
        <w:t>What other agencies/ support services do Dyfed Powys Police work with to reduce offending rates in young people?</w:t>
      </w:r>
    </w:p>
    <w:p w14:paraId="16E4D511" w14:textId="32C874BB" w:rsidR="00A603A0" w:rsidRPr="00D609DC" w:rsidRDefault="00A603A0" w:rsidP="00D01D66">
      <w:pPr>
        <w:pStyle w:val="ListParagraph"/>
        <w:numPr>
          <w:ilvl w:val="0"/>
          <w:numId w:val="1"/>
        </w:numPr>
        <w:spacing w:line="480" w:lineRule="auto"/>
        <w:rPr>
          <w:rFonts w:ascii="Arial" w:hAnsi="Arial" w:cs="Arial"/>
        </w:rPr>
      </w:pPr>
      <w:r w:rsidRPr="00D609DC">
        <w:rPr>
          <w:rFonts w:ascii="Arial" w:hAnsi="Arial" w:cs="Arial"/>
        </w:rPr>
        <w:t>How can children and young people report their concerns to police?</w:t>
      </w:r>
    </w:p>
    <w:p w14:paraId="6FAC5C90" w14:textId="43A8AFD2" w:rsidR="00A603A0" w:rsidRPr="00D609DC" w:rsidRDefault="00A603A0" w:rsidP="00D01D66">
      <w:pPr>
        <w:pStyle w:val="ListParagraph"/>
        <w:numPr>
          <w:ilvl w:val="0"/>
          <w:numId w:val="1"/>
        </w:numPr>
        <w:spacing w:line="480" w:lineRule="auto"/>
        <w:rPr>
          <w:rFonts w:ascii="Arial" w:hAnsi="Arial" w:cs="Arial"/>
        </w:rPr>
      </w:pPr>
      <w:r w:rsidRPr="00D609DC">
        <w:rPr>
          <w:rFonts w:ascii="Arial" w:hAnsi="Arial" w:cs="Arial"/>
        </w:rPr>
        <w:t xml:space="preserve"> Looking towards the future, is there any additional work currently being undertaken by Dyfed Powys Police to reduce and prevent children and young people from offending?</w:t>
      </w:r>
    </w:p>
    <w:p w14:paraId="396DE56E" w14:textId="48077425" w:rsidR="00A603A0" w:rsidRPr="00D609DC" w:rsidRDefault="00A603A0" w:rsidP="00D609DC">
      <w:pPr>
        <w:pStyle w:val="ListParagraph"/>
        <w:spacing w:line="480" w:lineRule="auto"/>
        <w:rPr>
          <w:rFonts w:ascii="Arial" w:hAnsi="Arial" w:cs="Arial"/>
        </w:rPr>
      </w:pPr>
    </w:p>
    <w:p w14:paraId="52CF896B" w14:textId="77777777" w:rsidR="00A603A0" w:rsidRPr="00D609DC" w:rsidRDefault="00A603A0" w:rsidP="00D609DC">
      <w:pPr>
        <w:spacing w:line="480" w:lineRule="auto"/>
        <w:rPr>
          <w:rFonts w:ascii="Arial" w:hAnsi="Arial" w:cs="Arial"/>
          <w:b/>
        </w:rPr>
      </w:pPr>
      <w:r w:rsidRPr="00D609DC">
        <w:rPr>
          <w:rFonts w:ascii="Arial" w:hAnsi="Arial" w:cs="Arial"/>
          <w:b/>
        </w:rPr>
        <w:t>Questions to a Local Community Councillor:</w:t>
      </w:r>
    </w:p>
    <w:p w14:paraId="7BCB5426" w14:textId="60CBB340" w:rsidR="00A603A0" w:rsidRPr="00D609DC" w:rsidRDefault="00A603A0" w:rsidP="00D01D66">
      <w:pPr>
        <w:pStyle w:val="ListParagraph"/>
        <w:numPr>
          <w:ilvl w:val="0"/>
          <w:numId w:val="2"/>
        </w:numPr>
        <w:spacing w:line="480" w:lineRule="auto"/>
        <w:rPr>
          <w:rFonts w:ascii="Arial" w:hAnsi="Arial" w:cs="Arial"/>
        </w:rPr>
      </w:pPr>
      <w:r w:rsidRPr="00D609DC">
        <w:rPr>
          <w:rFonts w:ascii="Arial" w:hAnsi="Arial" w:cs="Arial"/>
        </w:rPr>
        <w:t>As a local community councillor, do you think that Youth Crime/ Anti-Social Behaviour is a problem in this area?</w:t>
      </w:r>
    </w:p>
    <w:p w14:paraId="36B7E02B" w14:textId="60D7B5C9" w:rsidR="00A603A0" w:rsidRPr="00D609DC" w:rsidRDefault="00A603A0" w:rsidP="00D01D66">
      <w:pPr>
        <w:pStyle w:val="ListParagraph"/>
        <w:numPr>
          <w:ilvl w:val="0"/>
          <w:numId w:val="2"/>
        </w:numPr>
        <w:spacing w:line="480" w:lineRule="auto"/>
        <w:rPr>
          <w:rFonts w:ascii="Arial" w:hAnsi="Arial" w:cs="Arial"/>
        </w:rPr>
      </w:pPr>
      <w:r w:rsidRPr="00D609DC">
        <w:rPr>
          <w:rFonts w:ascii="Arial" w:hAnsi="Arial" w:cs="Arial"/>
        </w:rPr>
        <w:t>Are there any hot-spot areas where Young people are gathering and engaging in criminal activity/ behaviour, which have been identified by the community?</w:t>
      </w:r>
    </w:p>
    <w:p w14:paraId="2FEE3AB7" w14:textId="45A5819A" w:rsidR="00A603A0" w:rsidRPr="00D609DC" w:rsidRDefault="00A603A0" w:rsidP="00D01D66">
      <w:pPr>
        <w:pStyle w:val="ListParagraph"/>
        <w:numPr>
          <w:ilvl w:val="0"/>
          <w:numId w:val="2"/>
        </w:numPr>
        <w:spacing w:line="480" w:lineRule="auto"/>
        <w:rPr>
          <w:rFonts w:ascii="Arial" w:hAnsi="Arial" w:cs="Arial"/>
        </w:rPr>
      </w:pPr>
      <w:r w:rsidRPr="00D609DC">
        <w:rPr>
          <w:rFonts w:ascii="Arial" w:hAnsi="Arial" w:cs="Arial"/>
        </w:rPr>
        <w:t xml:space="preserve"> What is currently in place in the local community to divert young people from delinquent behaviour, such as community clubs and groups?</w:t>
      </w:r>
    </w:p>
    <w:p w14:paraId="6CB77A1E" w14:textId="61616FA6" w:rsidR="00A603A0" w:rsidRPr="00D609DC" w:rsidRDefault="00A603A0" w:rsidP="00D01D66">
      <w:pPr>
        <w:pStyle w:val="ListParagraph"/>
        <w:numPr>
          <w:ilvl w:val="0"/>
          <w:numId w:val="2"/>
        </w:numPr>
        <w:spacing w:line="480" w:lineRule="auto"/>
        <w:rPr>
          <w:rFonts w:ascii="Arial" w:hAnsi="Arial" w:cs="Arial"/>
        </w:rPr>
      </w:pPr>
      <w:r w:rsidRPr="00D609DC">
        <w:rPr>
          <w:rFonts w:ascii="Arial" w:hAnsi="Arial" w:cs="Arial"/>
        </w:rPr>
        <w:t>What further can be done by the local community council to improve facilities available to children and young people?</w:t>
      </w:r>
    </w:p>
    <w:p w14:paraId="484045D1" w14:textId="3A4DECCD" w:rsidR="00A603A0" w:rsidRPr="00D609DC" w:rsidRDefault="00A603A0" w:rsidP="00D01D66">
      <w:pPr>
        <w:pStyle w:val="ListParagraph"/>
        <w:numPr>
          <w:ilvl w:val="0"/>
          <w:numId w:val="2"/>
        </w:numPr>
        <w:spacing w:line="480" w:lineRule="auto"/>
        <w:rPr>
          <w:rFonts w:ascii="Arial" w:hAnsi="Arial" w:cs="Arial"/>
        </w:rPr>
      </w:pPr>
      <w:r w:rsidRPr="00D609DC">
        <w:rPr>
          <w:rFonts w:ascii="Arial" w:hAnsi="Arial" w:cs="Arial"/>
        </w:rPr>
        <w:t>Do you as the community council engage with children and young people to view their opinions of what is required locally in terms of facilities, clubs and groups? If so, How?</w:t>
      </w:r>
    </w:p>
    <w:p w14:paraId="559E323D" w14:textId="4E984DCF" w:rsidR="00A603A0" w:rsidRPr="00D609DC" w:rsidRDefault="00A603A0" w:rsidP="00D01D66">
      <w:pPr>
        <w:pStyle w:val="ListParagraph"/>
        <w:numPr>
          <w:ilvl w:val="0"/>
          <w:numId w:val="2"/>
        </w:numPr>
        <w:spacing w:line="480" w:lineRule="auto"/>
        <w:rPr>
          <w:rFonts w:ascii="Arial" w:hAnsi="Arial" w:cs="Arial"/>
        </w:rPr>
      </w:pPr>
      <w:r w:rsidRPr="00D609DC">
        <w:rPr>
          <w:rFonts w:ascii="Arial" w:hAnsi="Arial" w:cs="Arial"/>
        </w:rPr>
        <w:t>If you were to become aware of issues locally which required police involvement, how would you go about reporting?</w:t>
      </w:r>
    </w:p>
    <w:p w14:paraId="15A59365" w14:textId="6EA46755" w:rsidR="00A603A0" w:rsidRPr="00D609DC" w:rsidRDefault="00A603A0" w:rsidP="00D01D66">
      <w:pPr>
        <w:pStyle w:val="ListParagraph"/>
        <w:numPr>
          <w:ilvl w:val="0"/>
          <w:numId w:val="2"/>
        </w:numPr>
        <w:spacing w:line="480" w:lineRule="auto"/>
        <w:rPr>
          <w:rFonts w:ascii="Arial" w:hAnsi="Arial" w:cs="Arial"/>
        </w:rPr>
      </w:pPr>
      <w:r w:rsidRPr="00D609DC">
        <w:rPr>
          <w:rFonts w:ascii="Arial" w:hAnsi="Arial" w:cs="Arial"/>
        </w:rPr>
        <w:lastRenderedPageBreak/>
        <w:t xml:space="preserve"> Do the community council have regular engagement with police and or Neighbourhood Policing Teams?</w:t>
      </w:r>
    </w:p>
    <w:p w14:paraId="01A875B2" w14:textId="01844117" w:rsidR="00A603A0" w:rsidRPr="00D609DC" w:rsidRDefault="00A603A0" w:rsidP="00D609DC">
      <w:pPr>
        <w:tabs>
          <w:tab w:val="left" w:pos="2670"/>
        </w:tabs>
        <w:spacing w:line="480" w:lineRule="auto"/>
        <w:rPr>
          <w:rFonts w:ascii="Arial" w:hAnsi="Arial" w:cs="Arial"/>
        </w:rPr>
      </w:pPr>
    </w:p>
    <w:p w14:paraId="466E974D" w14:textId="6D10F1D5" w:rsidR="00D609DC" w:rsidRPr="00D609DC" w:rsidRDefault="00D609DC" w:rsidP="00D609DC">
      <w:pPr>
        <w:tabs>
          <w:tab w:val="left" w:pos="2670"/>
        </w:tabs>
        <w:spacing w:line="480" w:lineRule="auto"/>
        <w:rPr>
          <w:rFonts w:ascii="Arial" w:hAnsi="Arial" w:cs="Arial"/>
          <w:b/>
        </w:rPr>
      </w:pPr>
      <w:r w:rsidRPr="00D609DC">
        <w:rPr>
          <w:rFonts w:ascii="Arial" w:hAnsi="Arial" w:cs="Arial"/>
          <w:b/>
        </w:rPr>
        <w:t xml:space="preserve">Questions to a high </w:t>
      </w:r>
      <w:r>
        <w:rPr>
          <w:rFonts w:ascii="Arial" w:hAnsi="Arial" w:cs="Arial"/>
          <w:b/>
        </w:rPr>
        <w:t>placed</w:t>
      </w:r>
      <w:r w:rsidRPr="00D609DC">
        <w:rPr>
          <w:rFonts w:ascii="Arial" w:hAnsi="Arial" w:cs="Arial"/>
          <w:b/>
        </w:rPr>
        <w:t xml:space="preserve"> Carmarthenshire County Council individual: </w:t>
      </w:r>
    </w:p>
    <w:p w14:paraId="5B69E99B" w14:textId="0933C6F0" w:rsidR="00D609DC" w:rsidRPr="00D609DC" w:rsidRDefault="00D609DC" w:rsidP="00D01D66">
      <w:pPr>
        <w:pStyle w:val="ListParagraph"/>
        <w:numPr>
          <w:ilvl w:val="0"/>
          <w:numId w:val="3"/>
        </w:numPr>
        <w:spacing w:line="480" w:lineRule="auto"/>
        <w:rPr>
          <w:rFonts w:ascii="Arial" w:hAnsi="Arial" w:cs="Arial"/>
        </w:rPr>
      </w:pPr>
      <w:r w:rsidRPr="00D609DC">
        <w:rPr>
          <w:rFonts w:ascii="Arial" w:hAnsi="Arial" w:cs="Arial"/>
        </w:rPr>
        <w:t>In regards to your communications and engagements with partner agencies and the public, do you think that Youth Crime is a problem in the Carmarthenshire area?</w:t>
      </w:r>
    </w:p>
    <w:p w14:paraId="2E012EA7" w14:textId="77777777" w:rsidR="00D609DC" w:rsidRPr="00D609DC" w:rsidRDefault="00D609DC" w:rsidP="00D01D66">
      <w:pPr>
        <w:pStyle w:val="ListParagraph"/>
        <w:numPr>
          <w:ilvl w:val="0"/>
          <w:numId w:val="3"/>
        </w:numPr>
        <w:spacing w:line="480" w:lineRule="auto"/>
        <w:rPr>
          <w:rFonts w:ascii="Arial" w:hAnsi="Arial" w:cs="Arial"/>
        </w:rPr>
      </w:pPr>
      <w:r w:rsidRPr="00D609DC">
        <w:rPr>
          <w:rFonts w:ascii="Arial" w:hAnsi="Arial" w:cs="Arial"/>
        </w:rPr>
        <w:t>What, in your opinion, is an essential asset for your organisation in diverting children and young people from offending?</w:t>
      </w:r>
    </w:p>
    <w:p w14:paraId="658A5BF8" w14:textId="77777777" w:rsidR="00D609DC" w:rsidRPr="00D609DC" w:rsidRDefault="00D609DC" w:rsidP="00D01D66">
      <w:pPr>
        <w:pStyle w:val="ListParagraph"/>
        <w:numPr>
          <w:ilvl w:val="0"/>
          <w:numId w:val="3"/>
        </w:numPr>
        <w:spacing w:line="480" w:lineRule="auto"/>
        <w:rPr>
          <w:rFonts w:ascii="Arial" w:hAnsi="Arial" w:cs="Arial"/>
        </w:rPr>
      </w:pPr>
      <w:r w:rsidRPr="00D609DC">
        <w:rPr>
          <w:rFonts w:ascii="Arial" w:hAnsi="Arial" w:cs="Arial"/>
        </w:rPr>
        <w:t>What is currently in place in the local community to divert young people from delinquent behaviour, such as community clubs and groups?</w:t>
      </w:r>
    </w:p>
    <w:p w14:paraId="2D9B211E" w14:textId="77777777" w:rsidR="00D609DC" w:rsidRPr="00D609DC" w:rsidRDefault="00D609DC" w:rsidP="00D01D66">
      <w:pPr>
        <w:pStyle w:val="ListParagraph"/>
        <w:numPr>
          <w:ilvl w:val="0"/>
          <w:numId w:val="3"/>
        </w:numPr>
        <w:spacing w:line="480" w:lineRule="auto"/>
        <w:rPr>
          <w:rFonts w:ascii="Arial" w:hAnsi="Arial" w:cs="Arial"/>
        </w:rPr>
      </w:pPr>
      <w:r w:rsidRPr="00D609DC">
        <w:rPr>
          <w:rFonts w:ascii="Arial" w:hAnsi="Arial" w:cs="Arial"/>
        </w:rPr>
        <w:t>What types of children and young people groups or clubs are your organisation currently engaging with to protect and safeguard the youth in our communities?</w:t>
      </w:r>
    </w:p>
    <w:p w14:paraId="7603E41C" w14:textId="77777777" w:rsidR="00D609DC" w:rsidRPr="00D609DC" w:rsidRDefault="00D609DC" w:rsidP="00D01D66">
      <w:pPr>
        <w:pStyle w:val="ListParagraph"/>
        <w:numPr>
          <w:ilvl w:val="0"/>
          <w:numId w:val="3"/>
        </w:numPr>
        <w:spacing w:line="480" w:lineRule="auto"/>
        <w:rPr>
          <w:rFonts w:ascii="Arial" w:hAnsi="Arial" w:cs="Arial"/>
        </w:rPr>
      </w:pPr>
      <w:r w:rsidRPr="00D609DC">
        <w:rPr>
          <w:rFonts w:ascii="Arial" w:hAnsi="Arial" w:cs="Arial"/>
        </w:rPr>
        <w:t>Does your organisation engage with children and young people to view their opinions of what is required locally in terms of facilities, clubs and groups? If so, How?</w:t>
      </w:r>
    </w:p>
    <w:p w14:paraId="01BE926C" w14:textId="77777777" w:rsidR="00D609DC" w:rsidRPr="00D609DC" w:rsidRDefault="00D609DC" w:rsidP="00D01D66">
      <w:pPr>
        <w:pStyle w:val="ListParagraph"/>
        <w:numPr>
          <w:ilvl w:val="0"/>
          <w:numId w:val="3"/>
        </w:numPr>
        <w:spacing w:line="480" w:lineRule="auto"/>
        <w:rPr>
          <w:rFonts w:ascii="Arial" w:hAnsi="Arial" w:cs="Arial"/>
        </w:rPr>
      </w:pPr>
      <w:r w:rsidRPr="00D609DC">
        <w:rPr>
          <w:rFonts w:ascii="Arial" w:hAnsi="Arial" w:cs="Arial"/>
        </w:rPr>
        <w:t>What other agencies/ support services do your organisation work with to reduce offending rates in young people?</w:t>
      </w:r>
    </w:p>
    <w:p w14:paraId="72FE5241" w14:textId="77777777" w:rsidR="00D609DC" w:rsidRPr="00D609DC" w:rsidRDefault="00D609DC" w:rsidP="00D01D66">
      <w:pPr>
        <w:pStyle w:val="ListParagraph"/>
        <w:numPr>
          <w:ilvl w:val="0"/>
          <w:numId w:val="3"/>
        </w:numPr>
        <w:spacing w:line="480" w:lineRule="auto"/>
        <w:rPr>
          <w:rFonts w:ascii="Arial" w:hAnsi="Arial" w:cs="Arial"/>
        </w:rPr>
      </w:pPr>
      <w:r w:rsidRPr="00D609DC">
        <w:rPr>
          <w:rFonts w:ascii="Arial" w:hAnsi="Arial" w:cs="Arial"/>
        </w:rPr>
        <w:t>How can children and young people report their concerns to your organisation?</w:t>
      </w:r>
    </w:p>
    <w:p w14:paraId="0A0BED67" w14:textId="77777777" w:rsidR="00D609DC" w:rsidRPr="00D609DC" w:rsidRDefault="00D609DC" w:rsidP="00D01D66">
      <w:pPr>
        <w:pStyle w:val="ListParagraph"/>
        <w:numPr>
          <w:ilvl w:val="0"/>
          <w:numId w:val="3"/>
        </w:numPr>
        <w:spacing w:line="480" w:lineRule="auto"/>
        <w:rPr>
          <w:rFonts w:ascii="Arial" w:hAnsi="Arial" w:cs="Arial"/>
        </w:rPr>
      </w:pPr>
      <w:r w:rsidRPr="00D609DC">
        <w:rPr>
          <w:rFonts w:ascii="Arial" w:hAnsi="Arial" w:cs="Arial"/>
        </w:rPr>
        <w:t>Does your organisation have regular engagement with police and or Neighbourhood Policing Teams?</w:t>
      </w:r>
    </w:p>
    <w:p w14:paraId="24B2BE69" w14:textId="2A6F2F69" w:rsidR="00D609DC" w:rsidRDefault="00D609DC" w:rsidP="00D01D66">
      <w:pPr>
        <w:pStyle w:val="ListParagraph"/>
        <w:numPr>
          <w:ilvl w:val="0"/>
          <w:numId w:val="3"/>
        </w:numPr>
        <w:spacing w:line="480" w:lineRule="auto"/>
        <w:rPr>
          <w:rFonts w:ascii="Arial" w:hAnsi="Arial" w:cs="Arial"/>
        </w:rPr>
      </w:pPr>
      <w:r w:rsidRPr="00D609DC">
        <w:rPr>
          <w:rFonts w:ascii="Arial" w:hAnsi="Arial" w:cs="Arial"/>
        </w:rPr>
        <w:lastRenderedPageBreak/>
        <w:t>Looking towards the future, is there any additional work currently being undertaken by your organisation to reduce and prevent children and young people from offending?</w:t>
      </w:r>
    </w:p>
    <w:p w14:paraId="77D62D3E" w14:textId="5C46F340" w:rsidR="00D609DC" w:rsidRDefault="00D609DC" w:rsidP="00D609DC">
      <w:pPr>
        <w:spacing w:line="480" w:lineRule="auto"/>
        <w:ind w:left="360"/>
        <w:rPr>
          <w:rFonts w:ascii="Arial" w:hAnsi="Arial" w:cs="Arial"/>
        </w:rPr>
      </w:pPr>
    </w:p>
    <w:p w14:paraId="28EED144" w14:textId="427D3E2F" w:rsidR="00D609DC" w:rsidRDefault="00D609DC" w:rsidP="00D609DC">
      <w:pPr>
        <w:spacing w:line="480" w:lineRule="auto"/>
        <w:rPr>
          <w:rFonts w:ascii="Arial" w:hAnsi="Arial" w:cs="Arial"/>
          <w:b/>
        </w:rPr>
      </w:pPr>
      <w:r>
        <w:rPr>
          <w:rFonts w:ascii="Arial" w:hAnsi="Arial" w:cs="Arial"/>
          <w:b/>
        </w:rPr>
        <w:t xml:space="preserve">Questions to an individual from the Youth Service: </w:t>
      </w:r>
    </w:p>
    <w:p w14:paraId="78656F02" w14:textId="77777777" w:rsidR="00D609DC" w:rsidRPr="00D609DC" w:rsidRDefault="00D609DC" w:rsidP="00D609DC">
      <w:pPr>
        <w:spacing w:line="480" w:lineRule="auto"/>
        <w:rPr>
          <w:rFonts w:ascii="Arial" w:hAnsi="Arial" w:cs="Arial"/>
        </w:rPr>
      </w:pPr>
      <w:r w:rsidRPr="00D609DC">
        <w:rPr>
          <w:rFonts w:ascii="Arial" w:hAnsi="Arial" w:cs="Arial"/>
        </w:rPr>
        <w:t>1.What county to you work in?</w:t>
      </w:r>
    </w:p>
    <w:p w14:paraId="22886EEF" w14:textId="77777777" w:rsidR="00D609DC" w:rsidRPr="00D609DC" w:rsidRDefault="00D609DC" w:rsidP="00D609DC">
      <w:pPr>
        <w:spacing w:line="480" w:lineRule="auto"/>
        <w:rPr>
          <w:rFonts w:ascii="Arial" w:hAnsi="Arial" w:cs="Arial"/>
        </w:rPr>
      </w:pPr>
      <w:r w:rsidRPr="00D609DC">
        <w:rPr>
          <w:rFonts w:ascii="Arial" w:hAnsi="Arial" w:cs="Arial"/>
        </w:rPr>
        <w:t>2.What age categories do you work with?</w:t>
      </w:r>
    </w:p>
    <w:p w14:paraId="59C7746E" w14:textId="55B4E569" w:rsidR="00D609DC" w:rsidRPr="00D609DC" w:rsidRDefault="00D609DC" w:rsidP="00D609DC">
      <w:pPr>
        <w:spacing w:line="480" w:lineRule="auto"/>
        <w:rPr>
          <w:rFonts w:ascii="Arial" w:hAnsi="Arial" w:cs="Arial"/>
        </w:rPr>
      </w:pPr>
      <w:r w:rsidRPr="00D609DC">
        <w:rPr>
          <w:rFonts w:ascii="Arial" w:hAnsi="Arial" w:cs="Arial"/>
        </w:rPr>
        <w:t>3. What types of services do you provide to the children and young people in the area that you work?</w:t>
      </w:r>
    </w:p>
    <w:p w14:paraId="21F8828B" w14:textId="17D1E1F6" w:rsidR="00D609DC" w:rsidRPr="00D609DC" w:rsidRDefault="00D609DC" w:rsidP="00D609DC">
      <w:pPr>
        <w:spacing w:line="480" w:lineRule="auto"/>
        <w:rPr>
          <w:rFonts w:ascii="Arial" w:hAnsi="Arial" w:cs="Arial"/>
        </w:rPr>
      </w:pPr>
      <w:r w:rsidRPr="00D609DC">
        <w:rPr>
          <w:rFonts w:ascii="Arial" w:hAnsi="Arial" w:cs="Arial"/>
        </w:rPr>
        <w:t>4.What types of children and young people groups or clubs are your organisation currently engaging with to protect and safeguard the youth in our communities?</w:t>
      </w:r>
    </w:p>
    <w:p w14:paraId="25BFC785" w14:textId="77777777" w:rsidR="00D609DC" w:rsidRPr="00D609DC" w:rsidRDefault="00D609DC" w:rsidP="00D609DC">
      <w:pPr>
        <w:spacing w:line="480" w:lineRule="auto"/>
        <w:rPr>
          <w:rFonts w:ascii="Arial" w:hAnsi="Arial" w:cs="Arial"/>
        </w:rPr>
      </w:pPr>
      <w:r w:rsidRPr="00D609DC">
        <w:rPr>
          <w:rFonts w:ascii="Arial" w:hAnsi="Arial" w:cs="Arial"/>
        </w:rPr>
        <w:t>5.Does your organisation engage with children and young people to view their opinions of what is required locally in terms of facilities, clubs and groups? If so, How?</w:t>
      </w:r>
    </w:p>
    <w:p w14:paraId="03C852A0" w14:textId="77777777" w:rsidR="00D609DC" w:rsidRPr="00D609DC" w:rsidRDefault="00D609DC" w:rsidP="00D609DC">
      <w:pPr>
        <w:spacing w:line="480" w:lineRule="auto"/>
        <w:rPr>
          <w:rFonts w:ascii="Arial" w:hAnsi="Arial" w:cs="Arial"/>
        </w:rPr>
      </w:pPr>
      <w:r w:rsidRPr="00D609DC">
        <w:rPr>
          <w:rFonts w:ascii="Arial" w:hAnsi="Arial" w:cs="Arial"/>
        </w:rPr>
        <w:t>6. What, in your opinion, is an essential asset to the Youth Service on educating children and young people on Crime and the Law?</w:t>
      </w:r>
    </w:p>
    <w:p w14:paraId="72987064" w14:textId="77777777" w:rsidR="00D609DC" w:rsidRPr="00D609DC" w:rsidRDefault="00D609DC" w:rsidP="00D609DC">
      <w:pPr>
        <w:spacing w:line="480" w:lineRule="auto"/>
        <w:rPr>
          <w:rFonts w:ascii="Arial" w:hAnsi="Arial" w:cs="Arial"/>
        </w:rPr>
      </w:pPr>
      <w:r w:rsidRPr="00D609DC">
        <w:rPr>
          <w:rFonts w:ascii="Arial" w:hAnsi="Arial" w:cs="Arial"/>
        </w:rPr>
        <w:t>7. Are there any specific factors through your role in the Youth Service, which you have identified as a root cause or a direct link to children and young people offending?</w:t>
      </w:r>
    </w:p>
    <w:p w14:paraId="309DA8F2" w14:textId="77777777" w:rsidR="00D609DC" w:rsidRPr="00D609DC" w:rsidRDefault="00D609DC" w:rsidP="00D609DC">
      <w:pPr>
        <w:spacing w:line="480" w:lineRule="auto"/>
        <w:rPr>
          <w:rFonts w:ascii="Arial" w:hAnsi="Arial" w:cs="Arial"/>
        </w:rPr>
      </w:pPr>
      <w:r w:rsidRPr="00D609DC">
        <w:rPr>
          <w:rFonts w:ascii="Arial" w:hAnsi="Arial" w:cs="Arial"/>
        </w:rPr>
        <w:t>8. What other agencies/ support services does your organisation work with to reduce offending rates in young people?</w:t>
      </w:r>
    </w:p>
    <w:p w14:paraId="2F344DE2" w14:textId="77777777" w:rsidR="00D609DC" w:rsidRPr="00D609DC" w:rsidRDefault="00D609DC" w:rsidP="00D609DC">
      <w:pPr>
        <w:spacing w:line="480" w:lineRule="auto"/>
        <w:rPr>
          <w:rFonts w:ascii="Arial" w:hAnsi="Arial" w:cs="Arial"/>
        </w:rPr>
      </w:pPr>
      <w:r w:rsidRPr="00D609DC">
        <w:rPr>
          <w:rFonts w:ascii="Arial" w:hAnsi="Arial" w:cs="Arial"/>
        </w:rPr>
        <w:t>9.Does your organisation have regular engagement with police and or Neighbourhood Policing Teams?</w:t>
      </w:r>
    </w:p>
    <w:p w14:paraId="05D8F1CB" w14:textId="77777777" w:rsidR="00D609DC" w:rsidRPr="00D609DC" w:rsidRDefault="00D609DC" w:rsidP="00D609DC">
      <w:pPr>
        <w:spacing w:line="480" w:lineRule="auto"/>
        <w:rPr>
          <w:rFonts w:ascii="Arial" w:hAnsi="Arial" w:cs="Arial"/>
        </w:rPr>
      </w:pPr>
      <w:r w:rsidRPr="00D609DC">
        <w:rPr>
          <w:rFonts w:ascii="Arial" w:hAnsi="Arial" w:cs="Arial"/>
        </w:rPr>
        <w:t>10.If you were to become aware of issues locally through your work, which required police involvement, how would you go about reporting?</w:t>
      </w:r>
    </w:p>
    <w:p w14:paraId="708D7906" w14:textId="77777777" w:rsidR="00D609DC" w:rsidRPr="00D609DC" w:rsidRDefault="00D609DC" w:rsidP="00D609DC">
      <w:pPr>
        <w:spacing w:line="480" w:lineRule="auto"/>
        <w:rPr>
          <w:rFonts w:ascii="Arial" w:hAnsi="Arial" w:cs="Arial"/>
        </w:rPr>
      </w:pPr>
      <w:r w:rsidRPr="00D609DC">
        <w:rPr>
          <w:rFonts w:ascii="Arial" w:hAnsi="Arial" w:cs="Arial"/>
        </w:rPr>
        <w:lastRenderedPageBreak/>
        <w:t>11.Do the police have regular engagement with the young people that you work with? If so, what impact does this have on the young person?</w:t>
      </w:r>
    </w:p>
    <w:p w14:paraId="14FD6FA6" w14:textId="77777777" w:rsidR="00D609DC" w:rsidRPr="00D609DC" w:rsidRDefault="00D609DC" w:rsidP="00D609DC">
      <w:pPr>
        <w:spacing w:line="480" w:lineRule="auto"/>
        <w:rPr>
          <w:rFonts w:ascii="Arial" w:hAnsi="Arial" w:cs="Arial"/>
        </w:rPr>
      </w:pPr>
      <w:r w:rsidRPr="00D609DC">
        <w:rPr>
          <w:rFonts w:ascii="Arial" w:hAnsi="Arial" w:cs="Arial"/>
        </w:rPr>
        <w:t>12.Looking towards the future, is there any additional work currently being undertaken by your organisation to reduce and prevent children and young people from offending?</w:t>
      </w:r>
    </w:p>
    <w:p w14:paraId="69D654A9" w14:textId="77777777" w:rsidR="00D609DC" w:rsidRPr="003A4539" w:rsidRDefault="00D609DC" w:rsidP="00D609DC">
      <w:pPr>
        <w:spacing w:line="480" w:lineRule="auto"/>
        <w:rPr>
          <w:rFonts w:ascii="Arial" w:hAnsi="Arial" w:cs="Arial"/>
          <w:sz w:val="22"/>
          <w:szCs w:val="22"/>
        </w:rPr>
      </w:pPr>
    </w:p>
    <w:p w14:paraId="4FD7B99C" w14:textId="59715486" w:rsidR="00D609DC" w:rsidRDefault="00D609DC" w:rsidP="00D609DC">
      <w:pPr>
        <w:spacing w:line="480" w:lineRule="auto"/>
        <w:rPr>
          <w:rFonts w:ascii="Arial" w:hAnsi="Arial" w:cs="Arial"/>
          <w:b/>
        </w:rPr>
      </w:pPr>
      <w:r>
        <w:rPr>
          <w:rFonts w:ascii="Arial" w:hAnsi="Arial" w:cs="Arial"/>
          <w:b/>
        </w:rPr>
        <w:t xml:space="preserve">Questions to a School Community Police Officer: </w:t>
      </w:r>
    </w:p>
    <w:p w14:paraId="3883F508" w14:textId="77777777" w:rsidR="00D609DC" w:rsidRPr="00D609DC" w:rsidRDefault="00D609DC" w:rsidP="00D609DC">
      <w:pPr>
        <w:spacing w:line="480" w:lineRule="auto"/>
        <w:rPr>
          <w:rFonts w:ascii="Arial" w:hAnsi="Arial" w:cs="Arial"/>
          <w:color w:val="000000"/>
        </w:rPr>
      </w:pPr>
      <w:r w:rsidRPr="00D609DC">
        <w:rPr>
          <w:rFonts w:ascii="Arial" w:hAnsi="Arial" w:cs="Arial"/>
          <w:bCs/>
          <w:color w:val="000000"/>
        </w:rPr>
        <w:t>1.What county do you work in?</w:t>
      </w:r>
    </w:p>
    <w:p w14:paraId="189CCBB0" w14:textId="77777777" w:rsidR="00D609DC" w:rsidRPr="00D609DC" w:rsidRDefault="00D609DC" w:rsidP="00D609DC">
      <w:pPr>
        <w:spacing w:line="480" w:lineRule="auto"/>
        <w:rPr>
          <w:rFonts w:ascii="Arial" w:hAnsi="Arial" w:cs="Arial"/>
          <w:color w:val="000000"/>
        </w:rPr>
      </w:pPr>
      <w:r w:rsidRPr="00D609DC">
        <w:rPr>
          <w:rFonts w:ascii="Arial" w:hAnsi="Arial" w:cs="Arial"/>
          <w:bCs/>
          <w:color w:val="000000"/>
        </w:rPr>
        <w:t>2.What age categories do you work with?</w:t>
      </w:r>
    </w:p>
    <w:p w14:paraId="4EA2439C" w14:textId="77777777" w:rsidR="00D609DC" w:rsidRPr="00D609DC" w:rsidRDefault="00D609DC" w:rsidP="00D609DC">
      <w:pPr>
        <w:spacing w:line="480" w:lineRule="auto"/>
        <w:rPr>
          <w:rFonts w:ascii="Arial" w:hAnsi="Arial" w:cs="Arial"/>
          <w:color w:val="000000"/>
        </w:rPr>
      </w:pPr>
      <w:r w:rsidRPr="00D609DC">
        <w:rPr>
          <w:rFonts w:ascii="Arial" w:hAnsi="Arial" w:cs="Arial"/>
          <w:bCs/>
          <w:color w:val="000000"/>
        </w:rPr>
        <w:t>3.What is your role?</w:t>
      </w:r>
    </w:p>
    <w:p w14:paraId="60A2FF27" w14:textId="77777777" w:rsidR="00D609DC" w:rsidRPr="00D609DC" w:rsidRDefault="00D609DC" w:rsidP="00D609DC">
      <w:pPr>
        <w:spacing w:line="480" w:lineRule="auto"/>
        <w:rPr>
          <w:rFonts w:ascii="Arial" w:hAnsi="Arial" w:cs="Arial"/>
          <w:color w:val="000000"/>
        </w:rPr>
      </w:pPr>
      <w:r w:rsidRPr="00D609DC">
        <w:rPr>
          <w:rFonts w:ascii="Arial" w:hAnsi="Arial" w:cs="Arial"/>
          <w:bCs/>
          <w:color w:val="000000"/>
        </w:rPr>
        <w:t>4.What specifically do you do in educational establishments?</w:t>
      </w:r>
    </w:p>
    <w:p w14:paraId="00A59C0F" w14:textId="77777777" w:rsidR="00D609DC" w:rsidRPr="00D609DC" w:rsidRDefault="00D609DC" w:rsidP="00D609DC">
      <w:pPr>
        <w:spacing w:line="480" w:lineRule="auto"/>
        <w:rPr>
          <w:rFonts w:ascii="Arial" w:hAnsi="Arial" w:cs="Arial"/>
          <w:color w:val="000000"/>
        </w:rPr>
      </w:pPr>
      <w:r w:rsidRPr="00D609DC">
        <w:rPr>
          <w:rFonts w:ascii="Arial" w:hAnsi="Arial" w:cs="Arial"/>
          <w:bCs/>
          <w:color w:val="000000"/>
        </w:rPr>
        <w:t>5.What types of services do you provide to the children and young people in the area that you work?</w:t>
      </w:r>
    </w:p>
    <w:p w14:paraId="52675424" w14:textId="77777777" w:rsidR="00D609DC" w:rsidRPr="00D609DC" w:rsidRDefault="00D609DC" w:rsidP="00D609DC">
      <w:pPr>
        <w:spacing w:line="480" w:lineRule="auto"/>
        <w:rPr>
          <w:rFonts w:ascii="Arial" w:hAnsi="Arial" w:cs="Arial"/>
          <w:color w:val="000000"/>
        </w:rPr>
      </w:pPr>
      <w:r w:rsidRPr="00D609DC">
        <w:rPr>
          <w:rFonts w:ascii="Arial" w:hAnsi="Arial" w:cs="Arial"/>
          <w:bCs/>
          <w:color w:val="000000"/>
        </w:rPr>
        <w:t>6.Are there any specific factors through your role in policing, which you have identified as a root cause or a direct link to children and young people offending?</w:t>
      </w:r>
    </w:p>
    <w:p w14:paraId="4DE48625" w14:textId="77777777" w:rsidR="00D609DC" w:rsidRPr="00D609DC" w:rsidRDefault="00D609DC" w:rsidP="00D609DC">
      <w:pPr>
        <w:spacing w:line="480" w:lineRule="auto"/>
        <w:rPr>
          <w:rFonts w:ascii="Arial" w:hAnsi="Arial" w:cs="Arial"/>
          <w:color w:val="000000"/>
        </w:rPr>
      </w:pPr>
      <w:r w:rsidRPr="00D609DC">
        <w:rPr>
          <w:rFonts w:ascii="Arial" w:hAnsi="Arial" w:cs="Arial"/>
          <w:bCs/>
          <w:color w:val="000000"/>
        </w:rPr>
        <w:t>7.In your role, what types of children and young people services are you currently engaging with to protect and safeguard the youth in our communities?</w:t>
      </w:r>
    </w:p>
    <w:p w14:paraId="08611D54" w14:textId="10AECCB3" w:rsidR="00D609DC" w:rsidRDefault="00D609DC" w:rsidP="00D609DC">
      <w:pPr>
        <w:spacing w:line="480" w:lineRule="auto"/>
        <w:rPr>
          <w:rFonts w:ascii="Arial" w:hAnsi="Arial" w:cs="Arial"/>
          <w:bCs/>
          <w:color w:val="000000"/>
        </w:rPr>
      </w:pPr>
      <w:r w:rsidRPr="00D609DC">
        <w:rPr>
          <w:rFonts w:ascii="Arial" w:hAnsi="Arial" w:cs="Arial"/>
          <w:bCs/>
          <w:color w:val="000000"/>
        </w:rPr>
        <w:t>8.How can</w:t>
      </w:r>
      <w:r w:rsidRPr="003A4539">
        <w:rPr>
          <w:rFonts w:ascii="Arial" w:hAnsi="Arial" w:cs="Arial"/>
          <w:b/>
          <w:bCs/>
          <w:color w:val="000000"/>
          <w:sz w:val="22"/>
          <w:szCs w:val="22"/>
        </w:rPr>
        <w:t xml:space="preserve"> </w:t>
      </w:r>
      <w:r w:rsidRPr="00D609DC">
        <w:rPr>
          <w:rFonts w:ascii="Arial" w:hAnsi="Arial" w:cs="Arial"/>
          <w:bCs/>
          <w:color w:val="000000"/>
        </w:rPr>
        <w:t>children and young people report their concerns to police?</w:t>
      </w:r>
    </w:p>
    <w:p w14:paraId="1CEFB6D0" w14:textId="3344FD7D" w:rsidR="00D609DC" w:rsidRDefault="00D609DC" w:rsidP="00D609DC">
      <w:pPr>
        <w:spacing w:line="480" w:lineRule="auto"/>
        <w:rPr>
          <w:rFonts w:ascii="Arial" w:hAnsi="Arial" w:cs="Arial"/>
          <w:color w:val="000000"/>
        </w:rPr>
      </w:pPr>
    </w:p>
    <w:p w14:paraId="78BD7987" w14:textId="2F3ECDC2" w:rsidR="00D609DC" w:rsidRDefault="00D609DC" w:rsidP="00D609DC">
      <w:pPr>
        <w:spacing w:line="480" w:lineRule="auto"/>
        <w:rPr>
          <w:rFonts w:ascii="Arial" w:hAnsi="Arial" w:cs="Arial"/>
          <w:b/>
          <w:color w:val="000000"/>
        </w:rPr>
      </w:pPr>
      <w:r w:rsidRPr="000B35EB">
        <w:rPr>
          <w:rFonts w:ascii="Arial" w:hAnsi="Arial" w:cs="Arial"/>
          <w:b/>
          <w:color w:val="000000"/>
        </w:rPr>
        <w:t xml:space="preserve">Questions to a Football Coach in the Local Area: </w:t>
      </w:r>
    </w:p>
    <w:p w14:paraId="2B72E304" w14:textId="77777777" w:rsidR="000B35EB" w:rsidRDefault="000B35EB" w:rsidP="00D01D66">
      <w:pPr>
        <w:pStyle w:val="ListParagraph"/>
        <w:numPr>
          <w:ilvl w:val="0"/>
          <w:numId w:val="4"/>
        </w:numPr>
        <w:spacing w:line="480" w:lineRule="auto"/>
        <w:rPr>
          <w:rFonts w:ascii="Arial" w:hAnsi="Arial" w:cs="Arial"/>
          <w:sz w:val="22"/>
          <w:szCs w:val="22"/>
        </w:rPr>
      </w:pPr>
      <w:r w:rsidRPr="003A4539">
        <w:rPr>
          <w:rFonts w:ascii="Arial" w:hAnsi="Arial" w:cs="Arial"/>
          <w:sz w:val="22"/>
          <w:szCs w:val="22"/>
        </w:rPr>
        <w:t xml:space="preserve">Do you as a coach feel that you would be prepared in dealing with a problem or difficult situation if a young person was to approach you in confidence? </w:t>
      </w:r>
    </w:p>
    <w:p w14:paraId="3662B8C0" w14:textId="77777777" w:rsidR="000B35EB" w:rsidRDefault="000B35EB" w:rsidP="00D01D66">
      <w:pPr>
        <w:pStyle w:val="ListParagraph"/>
        <w:numPr>
          <w:ilvl w:val="0"/>
          <w:numId w:val="4"/>
        </w:numPr>
        <w:spacing w:line="480" w:lineRule="auto"/>
        <w:rPr>
          <w:rFonts w:ascii="Arial" w:hAnsi="Arial" w:cs="Arial"/>
          <w:sz w:val="22"/>
          <w:szCs w:val="22"/>
        </w:rPr>
      </w:pPr>
      <w:r w:rsidRPr="003A4539">
        <w:rPr>
          <w:rFonts w:ascii="Arial" w:hAnsi="Arial" w:cs="Arial"/>
          <w:sz w:val="22"/>
          <w:szCs w:val="22"/>
        </w:rPr>
        <w:t xml:space="preserve">If so, how would you support the young person to solve the issue? </w:t>
      </w:r>
    </w:p>
    <w:p w14:paraId="04A9A85C" w14:textId="77777777" w:rsidR="000B35EB" w:rsidRDefault="000B35EB" w:rsidP="00D01D66">
      <w:pPr>
        <w:pStyle w:val="ListParagraph"/>
        <w:numPr>
          <w:ilvl w:val="0"/>
          <w:numId w:val="4"/>
        </w:numPr>
        <w:spacing w:line="480" w:lineRule="auto"/>
        <w:rPr>
          <w:rFonts w:ascii="Arial" w:hAnsi="Arial" w:cs="Arial"/>
          <w:sz w:val="22"/>
          <w:szCs w:val="22"/>
        </w:rPr>
      </w:pPr>
      <w:r w:rsidRPr="003A4539">
        <w:rPr>
          <w:rFonts w:ascii="Arial" w:hAnsi="Arial" w:cs="Arial"/>
          <w:sz w:val="22"/>
          <w:szCs w:val="22"/>
        </w:rPr>
        <w:t xml:space="preserve">Do you feel that the police have a role in supporting youth clubs/groups in order to look after a child or young person’s well-being? </w:t>
      </w:r>
    </w:p>
    <w:p w14:paraId="17685B5A" w14:textId="7BAC790E" w:rsidR="000B35EB" w:rsidRDefault="000B35EB" w:rsidP="00D609DC">
      <w:pPr>
        <w:spacing w:line="480" w:lineRule="auto"/>
        <w:rPr>
          <w:rFonts w:ascii="Arial" w:hAnsi="Arial" w:cs="Arial"/>
          <w:b/>
          <w:color w:val="000000"/>
        </w:rPr>
      </w:pPr>
    </w:p>
    <w:p w14:paraId="22AD11AA" w14:textId="72F32B8E" w:rsidR="000B35EB" w:rsidRDefault="000B35EB" w:rsidP="00D609DC">
      <w:pPr>
        <w:spacing w:line="480" w:lineRule="auto"/>
        <w:rPr>
          <w:rFonts w:ascii="Arial" w:hAnsi="Arial" w:cs="Arial"/>
          <w:b/>
          <w:color w:val="000000"/>
        </w:rPr>
      </w:pPr>
      <w:r>
        <w:rPr>
          <w:rFonts w:ascii="Arial" w:hAnsi="Arial" w:cs="Arial"/>
          <w:b/>
          <w:color w:val="000000"/>
        </w:rPr>
        <w:lastRenderedPageBreak/>
        <w:t xml:space="preserve">Questions to a Youth Centre in Carmarthen – DR MZ Youth Centre: </w:t>
      </w:r>
    </w:p>
    <w:p w14:paraId="6B2576B0" w14:textId="77777777" w:rsidR="000B35EB" w:rsidRPr="000941CE" w:rsidRDefault="000B35EB" w:rsidP="00D01D66">
      <w:pPr>
        <w:pStyle w:val="ListParagraph"/>
        <w:numPr>
          <w:ilvl w:val="0"/>
          <w:numId w:val="5"/>
        </w:numPr>
        <w:spacing w:line="480" w:lineRule="auto"/>
        <w:rPr>
          <w:rFonts w:ascii="Arial" w:hAnsi="Arial" w:cs="Arial"/>
          <w:color w:val="000000"/>
        </w:rPr>
      </w:pPr>
      <w:r w:rsidRPr="000941CE">
        <w:rPr>
          <w:rFonts w:ascii="Arial" w:hAnsi="Arial" w:cs="Arial"/>
          <w:color w:val="000000"/>
        </w:rPr>
        <w:t>What types of services do you provide to the children and young people in the area that you work?</w:t>
      </w:r>
    </w:p>
    <w:p w14:paraId="23081E2D" w14:textId="77777777" w:rsidR="000B35EB" w:rsidRPr="000941CE" w:rsidRDefault="000B35EB" w:rsidP="00D01D66">
      <w:pPr>
        <w:pStyle w:val="ListParagraph"/>
        <w:numPr>
          <w:ilvl w:val="0"/>
          <w:numId w:val="5"/>
        </w:numPr>
        <w:spacing w:line="480" w:lineRule="auto"/>
        <w:rPr>
          <w:rFonts w:ascii="Arial" w:hAnsi="Arial" w:cs="Arial"/>
          <w:color w:val="000000"/>
        </w:rPr>
      </w:pPr>
      <w:r w:rsidRPr="000941CE">
        <w:rPr>
          <w:rFonts w:ascii="Arial" w:hAnsi="Arial" w:cs="Arial"/>
          <w:color w:val="000000"/>
        </w:rPr>
        <w:t>2.In your role, do you think it is essential to educate children and young people on Crime and the Law? </w:t>
      </w:r>
    </w:p>
    <w:p w14:paraId="18CD66F2" w14:textId="77777777" w:rsidR="000B35EB" w:rsidRPr="000941CE" w:rsidRDefault="000B35EB" w:rsidP="00D01D66">
      <w:pPr>
        <w:pStyle w:val="ListParagraph"/>
        <w:numPr>
          <w:ilvl w:val="0"/>
          <w:numId w:val="5"/>
        </w:numPr>
        <w:spacing w:line="480" w:lineRule="auto"/>
        <w:rPr>
          <w:rFonts w:ascii="Arial" w:hAnsi="Arial" w:cs="Arial"/>
          <w:color w:val="000000"/>
        </w:rPr>
      </w:pPr>
      <w:r w:rsidRPr="000941CE">
        <w:rPr>
          <w:rFonts w:ascii="Arial" w:hAnsi="Arial" w:cs="Arial"/>
          <w:color w:val="000000"/>
        </w:rPr>
        <w:t>3. Are there any specific factors through your role in the Youth Club, which you might have identified as a root cause or a direct link to children and young people offending?</w:t>
      </w:r>
    </w:p>
    <w:p w14:paraId="10FD6D5B" w14:textId="77777777" w:rsidR="000B35EB" w:rsidRPr="000941CE" w:rsidRDefault="000B35EB" w:rsidP="00D01D66">
      <w:pPr>
        <w:pStyle w:val="ListParagraph"/>
        <w:numPr>
          <w:ilvl w:val="0"/>
          <w:numId w:val="5"/>
        </w:numPr>
        <w:spacing w:line="480" w:lineRule="auto"/>
        <w:rPr>
          <w:rFonts w:ascii="Arial" w:hAnsi="Arial" w:cs="Arial"/>
          <w:color w:val="000000"/>
        </w:rPr>
      </w:pPr>
      <w:r w:rsidRPr="000941CE">
        <w:rPr>
          <w:rFonts w:ascii="Arial" w:hAnsi="Arial" w:cs="Arial"/>
          <w:color w:val="000000"/>
        </w:rPr>
        <w:t>4.Does your organisation have regular engagement with police and or Neighbourhood Policing Teams?</w:t>
      </w:r>
    </w:p>
    <w:p w14:paraId="4C3EEE33" w14:textId="77777777" w:rsidR="000B35EB" w:rsidRPr="000941CE" w:rsidRDefault="000B35EB" w:rsidP="00D01D66">
      <w:pPr>
        <w:pStyle w:val="ListParagraph"/>
        <w:numPr>
          <w:ilvl w:val="0"/>
          <w:numId w:val="5"/>
        </w:numPr>
        <w:spacing w:line="480" w:lineRule="auto"/>
        <w:rPr>
          <w:rFonts w:ascii="Arial" w:hAnsi="Arial" w:cs="Arial"/>
          <w:color w:val="000000"/>
        </w:rPr>
      </w:pPr>
      <w:r w:rsidRPr="000941CE">
        <w:rPr>
          <w:rFonts w:ascii="Arial" w:hAnsi="Arial" w:cs="Arial"/>
          <w:color w:val="000000"/>
        </w:rPr>
        <w:t>5.Do the police have regular engagement with the young people that you work with? If so, what impact does this have on the young person?</w:t>
      </w:r>
    </w:p>
    <w:p w14:paraId="4273A126" w14:textId="77777777" w:rsidR="000B35EB" w:rsidRPr="000941CE" w:rsidRDefault="000B35EB" w:rsidP="00D01D66">
      <w:pPr>
        <w:pStyle w:val="ListParagraph"/>
        <w:numPr>
          <w:ilvl w:val="0"/>
          <w:numId w:val="5"/>
        </w:numPr>
        <w:spacing w:line="480" w:lineRule="auto"/>
        <w:rPr>
          <w:rFonts w:ascii="Arial" w:hAnsi="Arial" w:cs="Arial"/>
          <w:color w:val="000000"/>
        </w:rPr>
      </w:pPr>
      <w:r w:rsidRPr="000941CE">
        <w:rPr>
          <w:rFonts w:ascii="Arial" w:hAnsi="Arial" w:cs="Arial"/>
          <w:color w:val="000000"/>
        </w:rPr>
        <w:t>6. Looking towards the future, is there any additional work/projects currently being undertaken by your organisation to support children and young people living in the area.</w:t>
      </w:r>
    </w:p>
    <w:p w14:paraId="75DAD15B" w14:textId="77777777" w:rsidR="000B35EB" w:rsidRPr="000B35EB" w:rsidRDefault="000B35EB" w:rsidP="00D609DC">
      <w:pPr>
        <w:spacing w:line="480" w:lineRule="auto"/>
        <w:rPr>
          <w:rFonts w:ascii="Arial" w:hAnsi="Arial" w:cs="Arial"/>
          <w:b/>
          <w:color w:val="000000"/>
        </w:rPr>
      </w:pPr>
    </w:p>
    <w:p w14:paraId="6BC487F2" w14:textId="77777777" w:rsidR="00D609DC" w:rsidRPr="00D609DC" w:rsidRDefault="00D609DC" w:rsidP="00D609DC">
      <w:pPr>
        <w:spacing w:line="480" w:lineRule="auto"/>
        <w:rPr>
          <w:rFonts w:ascii="Arial" w:hAnsi="Arial" w:cs="Arial"/>
          <w:b/>
        </w:rPr>
      </w:pPr>
    </w:p>
    <w:p w14:paraId="2263A0AF" w14:textId="77777777" w:rsidR="00D609DC" w:rsidRPr="00D609DC" w:rsidRDefault="00D609DC" w:rsidP="00D609DC">
      <w:pPr>
        <w:spacing w:line="480" w:lineRule="auto"/>
        <w:ind w:left="360"/>
        <w:rPr>
          <w:rFonts w:ascii="Arial" w:hAnsi="Arial" w:cs="Arial"/>
        </w:rPr>
      </w:pPr>
    </w:p>
    <w:p w14:paraId="15F10C19" w14:textId="77777777" w:rsidR="00D609DC" w:rsidRPr="00D609DC" w:rsidRDefault="00D609DC" w:rsidP="00D609DC">
      <w:pPr>
        <w:tabs>
          <w:tab w:val="left" w:pos="2670"/>
        </w:tabs>
        <w:spacing w:line="480" w:lineRule="auto"/>
        <w:rPr>
          <w:rFonts w:ascii="Arial" w:hAnsi="Arial" w:cs="Arial"/>
        </w:rPr>
      </w:pPr>
    </w:p>
    <w:p w14:paraId="228AD196" w14:textId="429730FF" w:rsidR="001B42C6" w:rsidRDefault="001B42C6" w:rsidP="00300FE5">
      <w:pPr>
        <w:rPr>
          <w:rFonts w:ascii="Arial" w:hAnsi="Arial" w:cs="Arial"/>
          <w:b/>
          <w:bCs/>
          <w:sz w:val="72"/>
          <w:szCs w:val="50"/>
        </w:rPr>
      </w:pPr>
    </w:p>
    <w:p w14:paraId="3D3F87BF" w14:textId="49476D73" w:rsidR="001B42C6" w:rsidRDefault="001B42C6" w:rsidP="003E4339">
      <w:pPr>
        <w:jc w:val="center"/>
        <w:rPr>
          <w:rFonts w:ascii="Arial" w:hAnsi="Arial" w:cs="Arial"/>
          <w:b/>
          <w:bCs/>
          <w:sz w:val="72"/>
          <w:szCs w:val="50"/>
        </w:rPr>
      </w:pPr>
    </w:p>
    <w:p w14:paraId="543E9E0E" w14:textId="014271A8" w:rsidR="001B42C6" w:rsidRDefault="001B42C6" w:rsidP="003E4339">
      <w:pPr>
        <w:jc w:val="center"/>
        <w:rPr>
          <w:rFonts w:ascii="Arial" w:hAnsi="Arial" w:cs="Arial"/>
          <w:b/>
          <w:bCs/>
          <w:sz w:val="72"/>
          <w:szCs w:val="50"/>
        </w:rPr>
      </w:pPr>
    </w:p>
    <w:p w14:paraId="6D0EE317" w14:textId="6F2AD7E0" w:rsidR="001B42C6" w:rsidRDefault="001B42C6" w:rsidP="003E4339">
      <w:pPr>
        <w:jc w:val="center"/>
        <w:rPr>
          <w:rFonts w:ascii="Arial" w:hAnsi="Arial" w:cs="Arial"/>
          <w:b/>
          <w:bCs/>
          <w:sz w:val="72"/>
          <w:szCs w:val="50"/>
        </w:rPr>
      </w:pPr>
    </w:p>
    <w:p w14:paraId="59A88EC1" w14:textId="32796EFC" w:rsidR="001B42C6" w:rsidRDefault="001B42C6" w:rsidP="003E4339">
      <w:pPr>
        <w:jc w:val="center"/>
        <w:rPr>
          <w:rFonts w:ascii="Arial" w:hAnsi="Arial" w:cs="Arial"/>
          <w:b/>
          <w:bCs/>
          <w:sz w:val="72"/>
          <w:szCs w:val="50"/>
        </w:rPr>
      </w:pPr>
    </w:p>
    <w:p w14:paraId="77A39076" w14:textId="58E9F3AE" w:rsidR="001B42C6" w:rsidRDefault="001B42C6" w:rsidP="003E4339">
      <w:pPr>
        <w:jc w:val="center"/>
        <w:rPr>
          <w:rFonts w:ascii="Arial" w:hAnsi="Arial" w:cs="Arial"/>
          <w:b/>
          <w:bCs/>
          <w:sz w:val="72"/>
          <w:szCs w:val="50"/>
        </w:rPr>
      </w:pPr>
    </w:p>
    <w:p w14:paraId="22363AF2" w14:textId="15801C80" w:rsidR="001B42C6" w:rsidRDefault="001B42C6" w:rsidP="003E4339">
      <w:pPr>
        <w:jc w:val="center"/>
        <w:rPr>
          <w:rFonts w:ascii="Arial" w:hAnsi="Arial" w:cs="Arial"/>
          <w:b/>
          <w:bCs/>
          <w:sz w:val="72"/>
          <w:szCs w:val="50"/>
        </w:rPr>
      </w:pPr>
    </w:p>
    <w:p w14:paraId="703F7582" w14:textId="77777777" w:rsidR="001B42C6" w:rsidRDefault="001B42C6" w:rsidP="005D3EF5">
      <w:pPr>
        <w:rPr>
          <w:rFonts w:ascii="Arial" w:hAnsi="Arial" w:cs="Arial"/>
          <w:b/>
          <w:bCs/>
          <w:sz w:val="72"/>
          <w:szCs w:val="50"/>
        </w:rPr>
      </w:pPr>
    </w:p>
    <w:p w14:paraId="45D1B446" w14:textId="77777777" w:rsidR="00256B8F" w:rsidRDefault="00256B8F" w:rsidP="001B42C6">
      <w:pPr>
        <w:jc w:val="center"/>
        <w:rPr>
          <w:rFonts w:ascii="Arial" w:hAnsi="Arial" w:cs="Arial"/>
          <w:b/>
          <w:bCs/>
          <w:sz w:val="72"/>
          <w:szCs w:val="50"/>
        </w:rPr>
      </w:pPr>
    </w:p>
    <w:p w14:paraId="5787C8F0" w14:textId="77777777" w:rsidR="00256B8F" w:rsidRDefault="00256B8F" w:rsidP="001B42C6">
      <w:pPr>
        <w:jc w:val="center"/>
        <w:rPr>
          <w:rFonts w:ascii="Arial" w:hAnsi="Arial" w:cs="Arial"/>
          <w:b/>
          <w:bCs/>
          <w:sz w:val="72"/>
          <w:szCs w:val="50"/>
        </w:rPr>
      </w:pPr>
    </w:p>
    <w:p w14:paraId="2E37A920" w14:textId="77777777" w:rsidR="00902037" w:rsidRDefault="00902037" w:rsidP="001B42C6">
      <w:pPr>
        <w:jc w:val="center"/>
        <w:rPr>
          <w:rFonts w:ascii="Arial" w:hAnsi="Arial" w:cs="Arial"/>
          <w:b/>
          <w:bCs/>
          <w:sz w:val="72"/>
          <w:szCs w:val="50"/>
        </w:rPr>
      </w:pPr>
    </w:p>
    <w:p w14:paraId="6A2E97ED" w14:textId="2589B028" w:rsidR="001B42C6" w:rsidRDefault="001B42C6" w:rsidP="001B42C6">
      <w:pPr>
        <w:jc w:val="center"/>
        <w:rPr>
          <w:rFonts w:ascii="Arial" w:hAnsi="Arial" w:cs="Arial"/>
          <w:b/>
          <w:bCs/>
          <w:sz w:val="72"/>
          <w:szCs w:val="50"/>
        </w:rPr>
      </w:pPr>
      <w:r>
        <w:rPr>
          <w:rFonts w:ascii="Arial" w:hAnsi="Arial" w:cs="Arial"/>
          <w:b/>
          <w:bCs/>
          <w:sz w:val="72"/>
          <w:szCs w:val="50"/>
        </w:rPr>
        <w:t>APPENDIX B</w:t>
      </w:r>
    </w:p>
    <w:p w14:paraId="4AFD5408" w14:textId="4D8BE4E7" w:rsidR="001B42C6" w:rsidRDefault="001B42C6" w:rsidP="001B42C6">
      <w:pPr>
        <w:jc w:val="center"/>
        <w:rPr>
          <w:rFonts w:ascii="Arial" w:hAnsi="Arial" w:cs="Arial"/>
          <w:b/>
          <w:bCs/>
          <w:sz w:val="72"/>
          <w:szCs w:val="50"/>
        </w:rPr>
      </w:pPr>
      <w:r>
        <w:rPr>
          <w:rFonts w:ascii="Arial" w:hAnsi="Arial" w:cs="Arial"/>
          <w:b/>
          <w:bCs/>
          <w:sz w:val="72"/>
          <w:szCs w:val="50"/>
        </w:rPr>
        <w:t xml:space="preserve">ONLINE SURVEY </w:t>
      </w:r>
    </w:p>
    <w:p w14:paraId="0AD94252" w14:textId="4BD1F371" w:rsidR="001B42C6" w:rsidRDefault="001B42C6" w:rsidP="001B42C6">
      <w:pPr>
        <w:jc w:val="center"/>
        <w:rPr>
          <w:rFonts w:ascii="Arial" w:hAnsi="Arial" w:cs="Arial"/>
          <w:b/>
          <w:bCs/>
          <w:sz w:val="72"/>
          <w:szCs w:val="50"/>
        </w:rPr>
      </w:pPr>
    </w:p>
    <w:p w14:paraId="507523F8" w14:textId="38F1CCD7" w:rsidR="001B42C6" w:rsidRDefault="001B42C6" w:rsidP="001B42C6">
      <w:pPr>
        <w:jc w:val="center"/>
        <w:rPr>
          <w:rFonts w:ascii="Arial" w:hAnsi="Arial" w:cs="Arial"/>
          <w:b/>
          <w:bCs/>
          <w:sz w:val="72"/>
          <w:szCs w:val="50"/>
        </w:rPr>
      </w:pPr>
    </w:p>
    <w:p w14:paraId="2F4C3597" w14:textId="19B0A166" w:rsidR="001B42C6" w:rsidRDefault="001B42C6" w:rsidP="001B42C6">
      <w:pPr>
        <w:jc w:val="center"/>
        <w:rPr>
          <w:rFonts w:ascii="Arial" w:hAnsi="Arial" w:cs="Arial"/>
          <w:b/>
          <w:bCs/>
          <w:sz w:val="72"/>
          <w:szCs w:val="50"/>
        </w:rPr>
      </w:pPr>
    </w:p>
    <w:p w14:paraId="406113B4" w14:textId="77777777" w:rsidR="005D3EF5" w:rsidRDefault="005D3EF5" w:rsidP="00A9370D">
      <w:pPr>
        <w:shd w:val="clear" w:color="auto" w:fill="FFFFFF"/>
        <w:spacing w:after="300"/>
        <w:outlineLvl w:val="2"/>
        <w:rPr>
          <w:rFonts w:ascii="Arial" w:hAnsi="Arial" w:cs="Arial"/>
          <w:color w:val="000000"/>
          <w:sz w:val="27"/>
          <w:szCs w:val="27"/>
        </w:rPr>
      </w:pPr>
      <w:bookmarkStart w:id="1" w:name="_Toc67412014"/>
    </w:p>
    <w:p w14:paraId="46F2F189" w14:textId="77777777" w:rsidR="005D3EF5" w:rsidRDefault="005D3EF5" w:rsidP="00A9370D">
      <w:pPr>
        <w:shd w:val="clear" w:color="auto" w:fill="FFFFFF"/>
        <w:spacing w:after="300"/>
        <w:outlineLvl w:val="2"/>
        <w:rPr>
          <w:rFonts w:ascii="Arial" w:hAnsi="Arial" w:cs="Arial"/>
          <w:color w:val="000000"/>
          <w:sz w:val="27"/>
          <w:szCs w:val="27"/>
        </w:rPr>
      </w:pPr>
    </w:p>
    <w:p w14:paraId="4A9025C2" w14:textId="77777777" w:rsidR="005D3EF5" w:rsidRDefault="005D3EF5" w:rsidP="00A9370D">
      <w:pPr>
        <w:shd w:val="clear" w:color="auto" w:fill="FFFFFF"/>
        <w:spacing w:after="300"/>
        <w:outlineLvl w:val="2"/>
        <w:rPr>
          <w:rFonts w:ascii="Arial" w:hAnsi="Arial" w:cs="Arial"/>
          <w:color w:val="000000"/>
          <w:sz w:val="27"/>
          <w:szCs w:val="27"/>
        </w:rPr>
      </w:pPr>
    </w:p>
    <w:p w14:paraId="6CA920FA" w14:textId="77777777" w:rsidR="00256B8F" w:rsidRDefault="00256B8F" w:rsidP="00A9370D">
      <w:pPr>
        <w:shd w:val="clear" w:color="auto" w:fill="FFFFFF"/>
        <w:spacing w:after="300"/>
        <w:outlineLvl w:val="2"/>
        <w:rPr>
          <w:rFonts w:ascii="Arial" w:hAnsi="Arial" w:cs="Arial"/>
          <w:color w:val="000000"/>
          <w:sz w:val="27"/>
          <w:szCs w:val="27"/>
        </w:rPr>
      </w:pPr>
    </w:p>
    <w:p w14:paraId="068E3D7B" w14:textId="77777777" w:rsidR="00256B8F" w:rsidRDefault="00256B8F" w:rsidP="00A9370D">
      <w:pPr>
        <w:shd w:val="clear" w:color="auto" w:fill="FFFFFF"/>
        <w:spacing w:after="300"/>
        <w:outlineLvl w:val="2"/>
        <w:rPr>
          <w:rFonts w:ascii="Arial" w:hAnsi="Arial" w:cs="Arial"/>
          <w:color w:val="000000"/>
          <w:sz w:val="27"/>
          <w:szCs w:val="27"/>
        </w:rPr>
      </w:pPr>
    </w:p>
    <w:p w14:paraId="4072D213" w14:textId="77777777" w:rsidR="00256B8F" w:rsidRDefault="00256B8F" w:rsidP="00A9370D">
      <w:pPr>
        <w:shd w:val="clear" w:color="auto" w:fill="FFFFFF"/>
        <w:spacing w:after="300"/>
        <w:outlineLvl w:val="2"/>
        <w:rPr>
          <w:rFonts w:ascii="Arial" w:hAnsi="Arial" w:cs="Arial"/>
          <w:color w:val="000000"/>
          <w:sz w:val="27"/>
          <w:szCs w:val="27"/>
        </w:rPr>
      </w:pPr>
    </w:p>
    <w:p w14:paraId="51FB30E0" w14:textId="77777777" w:rsidR="00256B8F" w:rsidRDefault="00256B8F" w:rsidP="00A9370D">
      <w:pPr>
        <w:shd w:val="clear" w:color="auto" w:fill="FFFFFF"/>
        <w:spacing w:after="300"/>
        <w:outlineLvl w:val="2"/>
        <w:rPr>
          <w:rFonts w:ascii="Arial" w:hAnsi="Arial" w:cs="Arial"/>
          <w:color w:val="000000"/>
          <w:sz w:val="27"/>
          <w:szCs w:val="27"/>
        </w:rPr>
      </w:pPr>
    </w:p>
    <w:p w14:paraId="005FB471" w14:textId="77777777" w:rsidR="00256B8F" w:rsidRDefault="00256B8F" w:rsidP="00A9370D">
      <w:pPr>
        <w:shd w:val="clear" w:color="auto" w:fill="FFFFFF"/>
        <w:spacing w:after="300"/>
        <w:outlineLvl w:val="2"/>
        <w:rPr>
          <w:rFonts w:ascii="Arial" w:hAnsi="Arial" w:cs="Arial"/>
          <w:color w:val="000000"/>
          <w:sz w:val="27"/>
          <w:szCs w:val="27"/>
        </w:rPr>
      </w:pPr>
    </w:p>
    <w:p w14:paraId="36B21426" w14:textId="2C8EE123" w:rsidR="00294715" w:rsidRDefault="004B1FA8" w:rsidP="00A9370D">
      <w:pPr>
        <w:shd w:val="clear" w:color="auto" w:fill="FFFFFF"/>
        <w:spacing w:after="300"/>
        <w:outlineLvl w:val="2"/>
        <w:rPr>
          <w:rFonts w:ascii="Arial" w:hAnsi="Arial" w:cs="Arial"/>
          <w:color w:val="000000"/>
          <w:sz w:val="27"/>
          <w:szCs w:val="27"/>
        </w:rPr>
      </w:pPr>
      <w:r>
        <w:rPr>
          <w:rFonts w:ascii="Arial" w:hAnsi="Arial" w:cs="Arial"/>
          <w:color w:val="000000"/>
          <w:sz w:val="27"/>
          <w:szCs w:val="27"/>
        </w:rPr>
        <w:t>Policing of Youth Offending:</w:t>
      </w:r>
      <w:bookmarkEnd w:id="1"/>
      <w:r>
        <w:rPr>
          <w:rFonts w:ascii="Arial" w:hAnsi="Arial" w:cs="Arial"/>
          <w:color w:val="000000"/>
          <w:sz w:val="27"/>
          <w:szCs w:val="27"/>
        </w:rPr>
        <w:t xml:space="preserve"> </w:t>
      </w:r>
    </w:p>
    <w:p w14:paraId="07A795F1" w14:textId="186A2289" w:rsidR="00294715" w:rsidRDefault="00294715" w:rsidP="00A9370D">
      <w:pPr>
        <w:shd w:val="clear" w:color="auto" w:fill="FFFFFF"/>
        <w:spacing w:after="300"/>
        <w:outlineLvl w:val="2"/>
        <w:rPr>
          <w:rFonts w:ascii="Arial" w:hAnsi="Arial" w:cs="Arial"/>
          <w:color w:val="000000"/>
          <w:sz w:val="27"/>
          <w:szCs w:val="27"/>
        </w:rPr>
      </w:pPr>
      <w:bookmarkStart w:id="2" w:name="_Toc67412015"/>
      <w:r>
        <w:rPr>
          <w:rFonts w:ascii="Arial" w:hAnsi="Arial" w:cs="Arial"/>
          <w:color w:val="000000"/>
          <w:sz w:val="27"/>
          <w:szCs w:val="27"/>
        </w:rPr>
        <w:t xml:space="preserve">This survey was </w:t>
      </w:r>
      <w:r w:rsidR="00AF48DE">
        <w:rPr>
          <w:rFonts w:ascii="Arial" w:hAnsi="Arial" w:cs="Arial"/>
          <w:color w:val="000000"/>
          <w:sz w:val="27"/>
          <w:szCs w:val="27"/>
        </w:rPr>
        <w:t>voluntary and when clicking on the link to fill out the survey that’s when they consented to participate in answering the questions.</w:t>
      </w:r>
      <w:bookmarkEnd w:id="2"/>
      <w:r w:rsidR="00AF48DE">
        <w:rPr>
          <w:rFonts w:ascii="Arial" w:hAnsi="Arial" w:cs="Arial"/>
          <w:color w:val="000000"/>
          <w:sz w:val="27"/>
          <w:szCs w:val="27"/>
        </w:rPr>
        <w:t xml:space="preserve"> </w:t>
      </w:r>
    </w:p>
    <w:p w14:paraId="319BE224" w14:textId="77777777" w:rsidR="00505A5C" w:rsidRDefault="00505A5C" w:rsidP="00A9370D">
      <w:pPr>
        <w:shd w:val="clear" w:color="auto" w:fill="FFFFFF"/>
        <w:spacing w:after="300"/>
        <w:outlineLvl w:val="2"/>
        <w:rPr>
          <w:rFonts w:ascii="Arial" w:hAnsi="Arial" w:cs="Arial"/>
          <w:color w:val="000000"/>
          <w:sz w:val="27"/>
          <w:szCs w:val="27"/>
        </w:rPr>
      </w:pPr>
    </w:p>
    <w:p w14:paraId="5C1B5304" w14:textId="379D88F5" w:rsidR="00505A5C" w:rsidRDefault="00505A5C" w:rsidP="00A9370D">
      <w:pPr>
        <w:shd w:val="clear" w:color="auto" w:fill="FFFFFF"/>
        <w:spacing w:after="300"/>
        <w:outlineLvl w:val="2"/>
        <w:rPr>
          <w:rFonts w:ascii="Arial" w:hAnsi="Arial" w:cs="Arial"/>
          <w:color w:val="000000"/>
          <w:sz w:val="27"/>
          <w:szCs w:val="27"/>
        </w:rPr>
      </w:pPr>
      <w:bookmarkStart w:id="3" w:name="_Toc67412016"/>
      <w:r>
        <w:rPr>
          <w:rFonts w:ascii="Arial" w:hAnsi="Arial" w:cs="Arial"/>
          <w:noProof/>
          <w:color w:val="000000"/>
          <w:sz w:val="27"/>
          <w:szCs w:val="27"/>
        </w:rPr>
        <w:drawing>
          <wp:anchor distT="0" distB="0" distL="114300" distR="114300" simplePos="0" relativeHeight="251660288" behindDoc="1" locked="0" layoutInCell="1" allowOverlap="1" wp14:anchorId="5DAEAC25" wp14:editId="3B39E89C">
            <wp:simplePos x="0" y="0"/>
            <wp:positionH relativeFrom="column">
              <wp:posOffset>-76200</wp:posOffset>
            </wp:positionH>
            <wp:positionV relativeFrom="paragraph">
              <wp:posOffset>422275</wp:posOffset>
            </wp:positionV>
            <wp:extent cx="4581525" cy="3542665"/>
            <wp:effectExtent l="0" t="0" r="3175" b="635"/>
            <wp:wrapTight wrapText="bothSides">
              <wp:wrapPolygon edited="0">
                <wp:start x="0" y="0"/>
                <wp:lineTo x="0" y="21526"/>
                <wp:lineTo x="21555" y="21526"/>
                <wp:lineTo x="2155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1-03-23 at 16.15.37.png"/>
                    <pic:cNvPicPr/>
                  </pic:nvPicPr>
                  <pic:blipFill rotWithShape="1">
                    <a:blip r:embed="rId11">
                      <a:extLst>
                        <a:ext uri="{28A0092B-C50C-407E-A947-70E740481C1C}">
                          <a14:useLocalDpi xmlns:a14="http://schemas.microsoft.com/office/drawing/2010/main" val="0"/>
                        </a:ext>
                      </a:extLst>
                    </a:blip>
                    <a:srcRect t="6385" r="30321" b="7414"/>
                    <a:stretch/>
                  </pic:blipFill>
                  <pic:spPr bwMode="auto">
                    <a:xfrm>
                      <a:off x="0" y="0"/>
                      <a:ext cx="4581525" cy="3542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3"/>
    </w:p>
    <w:p w14:paraId="5C2B32BE" w14:textId="2A990287" w:rsidR="00505A5C" w:rsidRDefault="00505A5C" w:rsidP="00A9370D">
      <w:pPr>
        <w:shd w:val="clear" w:color="auto" w:fill="FFFFFF"/>
        <w:spacing w:after="300"/>
        <w:outlineLvl w:val="2"/>
        <w:rPr>
          <w:rFonts w:ascii="Arial" w:hAnsi="Arial" w:cs="Arial"/>
          <w:color w:val="000000"/>
          <w:sz w:val="27"/>
          <w:szCs w:val="27"/>
        </w:rPr>
      </w:pPr>
    </w:p>
    <w:p w14:paraId="456ACD20" w14:textId="77777777" w:rsidR="00505A5C" w:rsidRDefault="00505A5C" w:rsidP="00A9370D">
      <w:pPr>
        <w:shd w:val="clear" w:color="auto" w:fill="FFFFFF"/>
        <w:spacing w:after="300"/>
        <w:outlineLvl w:val="2"/>
        <w:rPr>
          <w:rFonts w:ascii="Arial" w:hAnsi="Arial" w:cs="Arial"/>
          <w:color w:val="000000"/>
          <w:sz w:val="27"/>
          <w:szCs w:val="27"/>
        </w:rPr>
      </w:pPr>
    </w:p>
    <w:p w14:paraId="5FDF54A3" w14:textId="208EA54E" w:rsidR="004B1FA8" w:rsidRDefault="004B1FA8" w:rsidP="00A9370D">
      <w:pPr>
        <w:shd w:val="clear" w:color="auto" w:fill="FFFFFF"/>
        <w:spacing w:after="300"/>
        <w:outlineLvl w:val="2"/>
        <w:rPr>
          <w:rFonts w:ascii="Arial" w:hAnsi="Arial" w:cs="Arial"/>
          <w:color w:val="000000"/>
          <w:sz w:val="27"/>
          <w:szCs w:val="27"/>
        </w:rPr>
      </w:pPr>
    </w:p>
    <w:p w14:paraId="7A7C4E09" w14:textId="5375FB1E" w:rsidR="004B1FA8" w:rsidRDefault="004B1FA8" w:rsidP="00A9370D">
      <w:pPr>
        <w:shd w:val="clear" w:color="auto" w:fill="FFFFFF"/>
        <w:spacing w:after="300"/>
        <w:outlineLvl w:val="2"/>
        <w:rPr>
          <w:rFonts w:ascii="Arial" w:hAnsi="Arial" w:cs="Arial"/>
          <w:color w:val="000000"/>
          <w:sz w:val="27"/>
          <w:szCs w:val="27"/>
        </w:rPr>
      </w:pPr>
    </w:p>
    <w:p w14:paraId="127BB5BE" w14:textId="4B95EF3F" w:rsidR="00A9370D" w:rsidRDefault="00A9370D" w:rsidP="00A9370D">
      <w:pPr>
        <w:rPr>
          <w:rFonts w:ascii="Arial" w:hAnsi="Arial" w:cs="Arial"/>
          <w:bCs/>
          <w:sz w:val="28"/>
          <w:szCs w:val="50"/>
        </w:rPr>
      </w:pPr>
    </w:p>
    <w:p w14:paraId="52081D5A" w14:textId="400634B4" w:rsidR="004B1FA8" w:rsidRDefault="004B1FA8" w:rsidP="00A9370D">
      <w:pPr>
        <w:rPr>
          <w:rFonts w:ascii="Arial" w:hAnsi="Arial" w:cs="Arial"/>
          <w:bCs/>
          <w:sz w:val="28"/>
          <w:szCs w:val="50"/>
        </w:rPr>
      </w:pPr>
    </w:p>
    <w:p w14:paraId="4920C3D1" w14:textId="09050E62" w:rsidR="004B1FA8" w:rsidRDefault="004B1FA8" w:rsidP="00A9370D">
      <w:pPr>
        <w:rPr>
          <w:rFonts w:ascii="Arial" w:hAnsi="Arial" w:cs="Arial"/>
          <w:bCs/>
          <w:sz w:val="28"/>
          <w:szCs w:val="50"/>
        </w:rPr>
      </w:pPr>
    </w:p>
    <w:p w14:paraId="220576D5" w14:textId="46AC89D1" w:rsidR="004B1FA8" w:rsidRDefault="004B1FA8" w:rsidP="00A9370D">
      <w:pPr>
        <w:rPr>
          <w:rFonts w:ascii="Arial" w:hAnsi="Arial" w:cs="Arial"/>
          <w:bCs/>
          <w:sz w:val="28"/>
          <w:szCs w:val="50"/>
        </w:rPr>
      </w:pPr>
    </w:p>
    <w:p w14:paraId="642FF8DB" w14:textId="1F6AD2E9" w:rsidR="004B1FA8" w:rsidRDefault="004B1FA8" w:rsidP="00A9370D">
      <w:pPr>
        <w:rPr>
          <w:rFonts w:ascii="Arial" w:hAnsi="Arial" w:cs="Arial"/>
          <w:bCs/>
          <w:sz w:val="28"/>
          <w:szCs w:val="50"/>
        </w:rPr>
      </w:pPr>
    </w:p>
    <w:p w14:paraId="6029F6F4" w14:textId="44F3E554" w:rsidR="004B1FA8" w:rsidRDefault="004B1FA8" w:rsidP="00A9370D">
      <w:pPr>
        <w:rPr>
          <w:rFonts w:ascii="Arial" w:hAnsi="Arial" w:cs="Arial"/>
          <w:bCs/>
          <w:sz w:val="28"/>
          <w:szCs w:val="50"/>
        </w:rPr>
      </w:pPr>
    </w:p>
    <w:p w14:paraId="5BB19690" w14:textId="46EA045A" w:rsidR="004B1FA8" w:rsidRDefault="004B1FA8" w:rsidP="00A9370D">
      <w:pPr>
        <w:rPr>
          <w:rFonts w:ascii="Arial" w:hAnsi="Arial" w:cs="Arial"/>
          <w:bCs/>
          <w:sz w:val="28"/>
          <w:szCs w:val="50"/>
        </w:rPr>
      </w:pPr>
    </w:p>
    <w:p w14:paraId="1AB5DC12" w14:textId="4DC85D2E" w:rsidR="004B1FA8" w:rsidRDefault="004B1FA8" w:rsidP="00A9370D">
      <w:pPr>
        <w:rPr>
          <w:rFonts w:ascii="Arial" w:hAnsi="Arial" w:cs="Arial"/>
          <w:bCs/>
          <w:sz w:val="28"/>
          <w:szCs w:val="50"/>
        </w:rPr>
      </w:pPr>
    </w:p>
    <w:p w14:paraId="1AAB81DC" w14:textId="40A187B9" w:rsidR="004B1FA8" w:rsidRDefault="004B1FA8" w:rsidP="00A9370D">
      <w:pPr>
        <w:rPr>
          <w:rFonts w:ascii="Arial" w:hAnsi="Arial" w:cs="Arial"/>
          <w:bCs/>
          <w:sz w:val="28"/>
          <w:szCs w:val="50"/>
        </w:rPr>
      </w:pPr>
    </w:p>
    <w:p w14:paraId="0FE0A3E5" w14:textId="37FC39F2" w:rsidR="004B1FA8" w:rsidRDefault="004B1FA8" w:rsidP="00A9370D">
      <w:pPr>
        <w:rPr>
          <w:rFonts w:ascii="Arial" w:hAnsi="Arial" w:cs="Arial"/>
          <w:bCs/>
          <w:sz w:val="28"/>
          <w:szCs w:val="50"/>
        </w:rPr>
      </w:pPr>
    </w:p>
    <w:p w14:paraId="6247C3C4" w14:textId="762E21A6" w:rsidR="004B1FA8" w:rsidRDefault="004B1FA8" w:rsidP="00A9370D">
      <w:pPr>
        <w:rPr>
          <w:rFonts w:ascii="Arial" w:hAnsi="Arial" w:cs="Arial"/>
          <w:bCs/>
          <w:sz w:val="28"/>
          <w:szCs w:val="50"/>
        </w:rPr>
      </w:pPr>
    </w:p>
    <w:p w14:paraId="62CDC946" w14:textId="0BAF78E5" w:rsidR="004B1FA8" w:rsidRDefault="004B1FA8" w:rsidP="00A9370D">
      <w:pPr>
        <w:rPr>
          <w:rFonts w:ascii="Arial" w:hAnsi="Arial" w:cs="Arial"/>
          <w:bCs/>
          <w:sz w:val="28"/>
          <w:szCs w:val="50"/>
        </w:rPr>
      </w:pPr>
    </w:p>
    <w:p w14:paraId="3DFA832C" w14:textId="77777777" w:rsidR="00B55B8C" w:rsidRDefault="00B55B8C" w:rsidP="00A9370D">
      <w:pPr>
        <w:rPr>
          <w:rFonts w:ascii="Arial" w:hAnsi="Arial" w:cs="Arial"/>
          <w:bCs/>
          <w:sz w:val="28"/>
          <w:szCs w:val="50"/>
        </w:rPr>
      </w:pPr>
    </w:p>
    <w:p w14:paraId="2DC65430" w14:textId="3F146988" w:rsidR="00B55B8C" w:rsidRDefault="00B55B8C" w:rsidP="00A9370D">
      <w:pPr>
        <w:rPr>
          <w:rFonts w:ascii="Arial" w:hAnsi="Arial" w:cs="Arial"/>
          <w:bCs/>
          <w:sz w:val="28"/>
          <w:szCs w:val="50"/>
        </w:rPr>
      </w:pPr>
      <w:r>
        <w:rPr>
          <w:rFonts w:ascii="Arial" w:hAnsi="Arial" w:cs="Arial"/>
          <w:bCs/>
          <w:noProof/>
          <w:sz w:val="28"/>
          <w:szCs w:val="50"/>
        </w:rPr>
        <w:drawing>
          <wp:anchor distT="0" distB="0" distL="114300" distR="114300" simplePos="0" relativeHeight="251661312" behindDoc="0" locked="0" layoutInCell="1" allowOverlap="1" wp14:anchorId="696A4701" wp14:editId="57FA467B">
            <wp:simplePos x="0" y="0"/>
            <wp:positionH relativeFrom="column">
              <wp:posOffset>-123825</wp:posOffset>
            </wp:positionH>
            <wp:positionV relativeFrom="paragraph">
              <wp:posOffset>128270</wp:posOffset>
            </wp:positionV>
            <wp:extent cx="6096000" cy="317781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1-03-23 at 16.15.53.png"/>
                    <pic:cNvPicPr/>
                  </pic:nvPicPr>
                  <pic:blipFill rotWithShape="1">
                    <a:blip r:embed="rId12">
                      <a:extLst>
                        <a:ext uri="{28A0092B-C50C-407E-A947-70E740481C1C}">
                          <a14:useLocalDpi xmlns:a14="http://schemas.microsoft.com/office/drawing/2010/main" val="0"/>
                        </a:ext>
                      </a:extLst>
                    </a:blip>
                    <a:srcRect l="1" t="16297" r="340" b="587"/>
                    <a:stretch/>
                  </pic:blipFill>
                  <pic:spPr bwMode="auto">
                    <a:xfrm>
                      <a:off x="0" y="0"/>
                      <a:ext cx="6096000" cy="31778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26ACFA" w14:textId="0D215BFA" w:rsidR="00B55B8C" w:rsidRDefault="00B55B8C" w:rsidP="00A9370D">
      <w:pPr>
        <w:rPr>
          <w:rFonts w:ascii="Arial" w:hAnsi="Arial" w:cs="Arial"/>
          <w:bCs/>
          <w:sz w:val="28"/>
          <w:szCs w:val="50"/>
        </w:rPr>
      </w:pPr>
    </w:p>
    <w:p w14:paraId="5F64D598" w14:textId="77777777" w:rsidR="00B55B8C" w:rsidRPr="00B55B8C" w:rsidRDefault="00B55B8C" w:rsidP="00B55B8C">
      <w:pPr>
        <w:rPr>
          <w:rFonts w:ascii="Arial" w:hAnsi="Arial" w:cs="Arial"/>
          <w:sz w:val="28"/>
          <w:szCs w:val="50"/>
        </w:rPr>
      </w:pPr>
    </w:p>
    <w:p w14:paraId="03754993" w14:textId="77777777" w:rsidR="00B55B8C" w:rsidRPr="00B55B8C" w:rsidRDefault="00B55B8C" w:rsidP="00B55B8C">
      <w:pPr>
        <w:rPr>
          <w:rFonts w:ascii="Arial" w:hAnsi="Arial" w:cs="Arial"/>
          <w:sz w:val="28"/>
          <w:szCs w:val="50"/>
        </w:rPr>
      </w:pPr>
    </w:p>
    <w:p w14:paraId="61A8C053" w14:textId="77777777" w:rsidR="00B55B8C" w:rsidRPr="00B55B8C" w:rsidRDefault="00B55B8C" w:rsidP="00B55B8C">
      <w:pPr>
        <w:rPr>
          <w:rFonts w:ascii="Arial" w:hAnsi="Arial" w:cs="Arial"/>
          <w:sz w:val="28"/>
          <w:szCs w:val="50"/>
        </w:rPr>
      </w:pPr>
    </w:p>
    <w:p w14:paraId="3A8503C5" w14:textId="77777777" w:rsidR="00B55B8C" w:rsidRPr="00B55B8C" w:rsidRDefault="00B55B8C" w:rsidP="00B55B8C">
      <w:pPr>
        <w:rPr>
          <w:rFonts w:ascii="Arial" w:hAnsi="Arial" w:cs="Arial"/>
          <w:sz w:val="28"/>
          <w:szCs w:val="50"/>
        </w:rPr>
      </w:pPr>
    </w:p>
    <w:p w14:paraId="24EE14B7" w14:textId="77777777" w:rsidR="00B55B8C" w:rsidRPr="00B55B8C" w:rsidRDefault="00B55B8C" w:rsidP="00B55B8C">
      <w:pPr>
        <w:rPr>
          <w:rFonts w:ascii="Arial" w:hAnsi="Arial" w:cs="Arial"/>
          <w:sz w:val="28"/>
          <w:szCs w:val="50"/>
        </w:rPr>
      </w:pPr>
    </w:p>
    <w:p w14:paraId="20E1D3B5" w14:textId="77777777" w:rsidR="00B55B8C" w:rsidRPr="00B55B8C" w:rsidRDefault="00B55B8C" w:rsidP="00B55B8C">
      <w:pPr>
        <w:rPr>
          <w:rFonts w:ascii="Arial" w:hAnsi="Arial" w:cs="Arial"/>
          <w:sz w:val="28"/>
          <w:szCs w:val="50"/>
        </w:rPr>
      </w:pPr>
    </w:p>
    <w:p w14:paraId="5BA11C53" w14:textId="77777777" w:rsidR="00B55B8C" w:rsidRPr="00B55B8C" w:rsidRDefault="00B55B8C" w:rsidP="00B55B8C">
      <w:pPr>
        <w:rPr>
          <w:rFonts w:ascii="Arial" w:hAnsi="Arial" w:cs="Arial"/>
          <w:sz w:val="28"/>
          <w:szCs w:val="50"/>
        </w:rPr>
      </w:pPr>
    </w:p>
    <w:p w14:paraId="7DD04702" w14:textId="77777777" w:rsidR="00B55B8C" w:rsidRPr="00B55B8C" w:rsidRDefault="00B55B8C" w:rsidP="00B55B8C">
      <w:pPr>
        <w:rPr>
          <w:rFonts w:ascii="Arial" w:hAnsi="Arial" w:cs="Arial"/>
          <w:sz w:val="28"/>
          <w:szCs w:val="50"/>
        </w:rPr>
      </w:pPr>
    </w:p>
    <w:p w14:paraId="6D03A56E" w14:textId="77777777" w:rsidR="00B55B8C" w:rsidRPr="00B55B8C" w:rsidRDefault="00B55B8C" w:rsidP="00B55B8C">
      <w:pPr>
        <w:rPr>
          <w:rFonts w:ascii="Arial" w:hAnsi="Arial" w:cs="Arial"/>
          <w:sz w:val="28"/>
          <w:szCs w:val="50"/>
        </w:rPr>
      </w:pPr>
    </w:p>
    <w:p w14:paraId="38CA96D6" w14:textId="77777777" w:rsidR="00B55B8C" w:rsidRPr="00B55B8C" w:rsidRDefault="00B55B8C" w:rsidP="00B55B8C">
      <w:pPr>
        <w:rPr>
          <w:rFonts w:ascii="Arial" w:hAnsi="Arial" w:cs="Arial"/>
          <w:sz w:val="28"/>
          <w:szCs w:val="50"/>
        </w:rPr>
      </w:pPr>
    </w:p>
    <w:p w14:paraId="35A5FC01" w14:textId="77777777" w:rsidR="00B55B8C" w:rsidRPr="00B55B8C" w:rsidRDefault="00B55B8C" w:rsidP="00B55B8C">
      <w:pPr>
        <w:rPr>
          <w:rFonts w:ascii="Arial" w:hAnsi="Arial" w:cs="Arial"/>
          <w:sz w:val="28"/>
          <w:szCs w:val="50"/>
        </w:rPr>
      </w:pPr>
    </w:p>
    <w:p w14:paraId="0702088C" w14:textId="77777777" w:rsidR="00B55B8C" w:rsidRPr="00B55B8C" w:rsidRDefault="00B55B8C" w:rsidP="00B55B8C">
      <w:pPr>
        <w:rPr>
          <w:rFonts w:ascii="Arial" w:hAnsi="Arial" w:cs="Arial"/>
          <w:sz w:val="28"/>
          <w:szCs w:val="50"/>
        </w:rPr>
      </w:pPr>
    </w:p>
    <w:p w14:paraId="6DC15D63" w14:textId="5E4771D3" w:rsidR="00B55B8C" w:rsidRPr="00B55B8C" w:rsidRDefault="00AF48DE" w:rsidP="00B55B8C">
      <w:pPr>
        <w:rPr>
          <w:rFonts w:ascii="Arial" w:hAnsi="Arial" w:cs="Arial"/>
          <w:sz w:val="28"/>
          <w:szCs w:val="50"/>
        </w:rPr>
      </w:pPr>
      <w:r>
        <w:rPr>
          <w:rFonts w:ascii="Arial" w:hAnsi="Arial" w:cs="Arial"/>
          <w:noProof/>
          <w:sz w:val="28"/>
          <w:szCs w:val="50"/>
        </w:rPr>
        <w:drawing>
          <wp:anchor distT="0" distB="0" distL="114300" distR="114300" simplePos="0" relativeHeight="251662336" behindDoc="0" locked="0" layoutInCell="1" allowOverlap="1" wp14:anchorId="2FD83459" wp14:editId="27B7643B">
            <wp:simplePos x="0" y="0"/>
            <wp:positionH relativeFrom="column">
              <wp:posOffset>-200025</wp:posOffset>
            </wp:positionH>
            <wp:positionV relativeFrom="paragraph">
              <wp:posOffset>-269875</wp:posOffset>
            </wp:positionV>
            <wp:extent cx="5772150" cy="25908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1-03-23 at 16.16.05.png"/>
                    <pic:cNvPicPr/>
                  </pic:nvPicPr>
                  <pic:blipFill rotWithShape="1">
                    <a:blip r:embed="rId13">
                      <a:extLst>
                        <a:ext uri="{28A0092B-C50C-407E-A947-70E740481C1C}">
                          <a14:useLocalDpi xmlns:a14="http://schemas.microsoft.com/office/drawing/2010/main" val="0"/>
                        </a:ext>
                      </a:extLst>
                    </a:blip>
                    <a:srcRect t="22347" r="-776" b="5286"/>
                    <a:stretch/>
                  </pic:blipFill>
                  <pic:spPr bwMode="auto">
                    <a:xfrm>
                      <a:off x="0" y="0"/>
                      <a:ext cx="5772150" cy="259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A8DACD" w14:textId="5E9EB8DC" w:rsidR="00B55B8C" w:rsidRPr="00B55B8C" w:rsidRDefault="00B55B8C" w:rsidP="00B55B8C">
      <w:pPr>
        <w:rPr>
          <w:rFonts w:ascii="Arial" w:hAnsi="Arial" w:cs="Arial"/>
          <w:sz w:val="28"/>
          <w:szCs w:val="50"/>
        </w:rPr>
      </w:pPr>
    </w:p>
    <w:p w14:paraId="12EFD94C" w14:textId="28FEE677" w:rsidR="00B55B8C" w:rsidRPr="00B55B8C" w:rsidRDefault="00B55B8C" w:rsidP="00B55B8C">
      <w:pPr>
        <w:rPr>
          <w:rFonts w:ascii="Arial" w:hAnsi="Arial" w:cs="Arial"/>
          <w:sz w:val="28"/>
          <w:szCs w:val="50"/>
        </w:rPr>
      </w:pPr>
    </w:p>
    <w:p w14:paraId="5F986FF7" w14:textId="77777777" w:rsidR="00B55B8C" w:rsidRPr="00B55B8C" w:rsidRDefault="00B55B8C" w:rsidP="00B55B8C">
      <w:pPr>
        <w:rPr>
          <w:rFonts w:ascii="Arial" w:hAnsi="Arial" w:cs="Arial"/>
          <w:sz w:val="28"/>
          <w:szCs w:val="50"/>
        </w:rPr>
      </w:pPr>
    </w:p>
    <w:p w14:paraId="4C4B873D" w14:textId="699D7630" w:rsidR="00B55B8C" w:rsidRPr="00B55B8C" w:rsidRDefault="00B55B8C" w:rsidP="00B55B8C">
      <w:pPr>
        <w:rPr>
          <w:rFonts w:ascii="Arial" w:hAnsi="Arial" w:cs="Arial"/>
          <w:sz w:val="28"/>
          <w:szCs w:val="50"/>
        </w:rPr>
      </w:pPr>
    </w:p>
    <w:p w14:paraId="53D249EE" w14:textId="088FFF69" w:rsidR="00B55B8C" w:rsidRDefault="00B55B8C" w:rsidP="00B55B8C">
      <w:pPr>
        <w:rPr>
          <w:rFonts w:ascii="Arial" w:hAnsi="Arial" w:cs="Arial"/>
          <w:sz w:val="28"/>
          <w:szCs w:val="50"/>
        </w:rPr>
      </w:pPr>
    </w:p>
    <w:p w14:paraId="1746273A" w14:textId="630B4D6D" w:rsidR="00B55B8C" w:rsidRDefault="00B55B8C" w:rsidP="00B55B8C">
      <w:pPr>
        <w:rPr>
          <w:rFonts w:ascii="Arial" w:hAnsi="Arial" w:cs="Arial"/>
          <w:sz w:val="28"/>
          <w:szCs w:val="50"/>
        </w:rPr>
      </w:pPr>
    </w:p>
    <w:p w14:paraId="4CDD4EA5" w14:textId="611EF877" w:rsidR="00B55B8C" w:rsidRDefault="00B55B8C" w:rsidP="00B55B8C">
      <w:pPr>
        <w:rPr>
          <w:rFonts w:ascii="Arial" w:hAnsi="Arial" w:cs="Arial"/>
          <w:sz w:val="28"/>
          <w:szCs w:val="50"/>
        </w:rPr>
      </w:pPr>
    </w:p>
    <w:p w14:paraId="7C2ED5FA" w14:textId="2BD3D57A" w:rsidR="00B55B8C" w:rsidRDefault="00B55B8C" w:rsidP="00B55B8C">
      <w:pPr>
        <w:rPr>
          <w:rFonts w:ascii="Arial" w:hAnsi="Arial" w:cs="Arial"/>
          <w:sz w:val="28"/>
          <w:szCs w:val="50"/>
        </w:rPr>
      </w:pPr>
    </w:p>
    <w:p w14:paraId="78B17452" w14:textId="7E5FD725" w:rsidR="00B55B8C" w:rsidRDefault="00B55B8C" w:rsidP="00B55B8C">
      <w:pPr>
        <w:rPr>
          <w:rFonts w:ascii="Arial" w:hAnsi="Arial" w:cs="Arial"/>
          <w:sz w:val="28"/>
          <w:szCs w:val="50"/>
        </w:rPr>
      </w:pPr>
    </w:p>
    <w:p w14:paraId="052AE6B8" w14:textId="030B2999" w:rsidR="00B55B8C" w:rsidRDefault="00B55B8C" w:rsidP="00B55B8C">
      <w:pPr>
        <w:rPr>
          <w:rFonts w:ascii="Arial" w:hAnsi="Arial" w:cs="Arial"/>
          <w:sz w:val="28"/>
          <w:szCs w:val="50"/>
        </w:rPr>
      </w:pPr>
    </w:p>
    <w:p w14:paraId="463F4F1C" w14:textId="3D13E0AE" w:rsidR="000C6A24" w:rsidRDefault="000C6A24" w:rsidP="00B55B8C">
      <w:pPr>
        <w:rPr>
          <w:rFonts w:ascii="Arial" w:hAnsi="Arial" w:cs="Arial"/>
          <w:sz w:val="28"/>
          <w:szCs w:val="50"/>
        </w:rPr>
      </w:pPr>
    </w:p>
    <w:p w14:paraId="055E4260" w14:textId="435CC583" w:rsidR="000C6A24" w:rsidRPr="000C6A24" w:rsidRDefault="00AF48DE" w:rsidP="000C6A24">
      <w:pPr>
        <w:rPr>
          <w:rFonts w:ascii="Arial" w:hAnsi="Arial" w:cs="Arial"/>
          <w:sz w:val="28"/>
          <w:szCs w:val="50"/>
        </w:rPr>
      </w:pPr>
      <w:r>
        <w:rPr>
          <w:rFonts w:ascii="Arial" w:hAnsi="Arial" w:cs="Arial"/>
          <w:noProof/>
          <w:sz w:val="28"/>
          <w:szCs w:val="50"/>
        </w:rPr>
        <w:drawing>
          <wp:anchor distT="0" distB="0" distL="114300" distR="114300" simplePos="0" relativeHeight="251663360" behindDoc="0" locked="0" layoutInCell="1" allowOverlap="1" wp14:anchorId="28B84AD5" wp14:editId="7D2D1B0C">
            <wp:simplePos x="0" y="0"/>
            <wp:positionH relativeFrom="column">
              <wp:posOffset>-304800</wp:posOffset>
            </wp:positionH>
            <wp:positionV relativeFrom="paragraph">
              <wp:posOffset>152400</wp:posOffset>
            </wp:positionV>
            <wp:extent cx="5727700" cy="27432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1-03-23 at 16.16.10.png"/>
                    <pic:cNvPicPr/>
                  </pic:nvPicPr>
                  <pic:blipFill rotWithShape="1">
                    <a:blip r:embed="rId14">
                      <a:extLst>
                        <a:ext uri="{28A0092B-C50C-407E-A947-70E740481C1C}">
                          <a14:useLocalDpi xmlns:a14="http://schemas.microsoft.com/office/drawing/2010/main" val="0"/>
                        </a:ext>
                      </a:extLst>
                    </a:blip>
                    <a:srcRect t="16229" b="7148"/>
                    <a:stretch/>
                  </pic:blipFill>
                  <pic:spPr bwMode="auto">
                    <a:xfrm>
                      <a:off x="0" y="0"/>
                      <a:ext cx="5727700" cy="274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47DD05" w14:textId="3395BEFB" w:rsidR="000C6A24" w:rsidRPr="000C6A24" w:rsidRDefault="000C6A24" w:rsidP="000C6A24">
      <w:pPr>
        <w:rPr>
          <w:rFonts w:ascii="Arial" w:hAnsi="Arial" w:cs="Arial"/>
          <w:sz w:val="28"/>
          <w:szCs w:val="50"/>
        </w:rPr>
      </w:pPr>
    </w:p>
    <w:p w14:paraId="2C349D4E" w14:textId="5D1D4EF2" w:rsidR="000C6A24" w:rsidRPr="000C6A24" w:rsidRDefault="000C6A24" w:rsidP="000C6A24">
      <w:pPr>
        <w:rPr>
          <w:rFonts w:ascii="Arial" w:hAnsi="Arial" w:cs="Arial"/>
          <w:sz w:val="28"/>
          <w:szCs w:val="50"/>
        </w:rPr>
      </w:pPr>
    </w:p>
    <w:p w14:paraId="47A0B7CC" w14:textId="41345439" w:rsidR="000C6A24" w:rsidRPr="000C6A24" w:rsidRDefault="000C6A24" w:rsidP="000C6A24">
      <w:pPr>
        <w:rPr>
          <w:rFonts w:ascii="Arial" w:hAnsi="Arial" w:cs="Arial"/>
          <w:sz w:val="28"/>
          <w:szCs w:val="50"/>
        </w:rPr>
      </w:pPr>
    </w:p>
    <w:p w14:paraId="57076243" w14:textId="77777777" w:rsidR="000C6A24" w:rsidRPr="000C6A24" w:rsidRDefault="000C6A24" w:rsidP="000C6A24">
      <w:pPr>
        <w:rPr>
          <w:rFonts w:ascii="Arial" w:hAnsi="Arial" w:cs="Arial"/>
          <w:sz w:val="28"/>
          <w:szCs w:val="50"/>
        </w:rPr>
      </w:pPr>
    </w:p>
    <w:p w14:paraId="3F766FF8" w14:textId="2CDF22C3" w:rsidR="000C6A24" w:rsidRPr="000C6A24" w:rsidRDefault="000C6A24" w:rsidP="000C6A24">
      <w:pPr>
        <w:rPr>
          <w:rFonts w:ascii="Arial" w:hAnsi="Arial" w:cs="Arial"/>
          <w:sz w:val="28"/>
          <w:szCs w:val="50"/>
        </w:rPr>
      </w:pPr>
    </w:p>
    <w:p w14:paraId="7BE0B5F6" w14:textId="77777777" w:rsidR="000C6A24" w:rsidRPr="000C6A24" w:rsidRDefault="000C6A24" w:rsidP="000C6A24">
      <w:pPr>
        <w:rPr>
          <w:rFonts w:ascii="Arial" w:hAnsi="Arial" w:cs="Arial"/>
          <w:sz w:val="28"/>
          <w:szCs w:val="50"/>
        </w:rPr>
      </w:pPr>
    </w:p>
    <w:p w14:paraId="1614A4B0" w14:textId="314E7E0A" w:rsidR="000C6A24" w:rsidRPr="000C6A24" w:rsidRDefault="000C6A24" w:rsidP="000C6A24">
      <w:pPr>
        <w:rPr>
          <w:rFonts w:ascii="Arial" w:hAnsi="Arial" w:cs="Arial"/>
          <w:sz w:val="28"/>
          <w:szCs w:val="50"/>
        </w:rPr>
      </w:pPr>
    </w:p>
    <w:p w14:paraId="34B9DB8F" w14:textId="77777777" w:rsidR="000C6A24" w:rsidRPr="000C6A24" w:rsidRDefault="000C6A24" w:rsidP="000C6A24">
      <w:pPr>
        <w:rPr>
          <w:rFonts w:ascii="Arial" w:hAnsi="Arial" w:cs="Arial"/>
          <w:sz w:val="28"/>
          <w:szCs w:val="50"/>
        </w:rPr>
      </w:pPr>
    </w:p>
    <w:p w14:paraId="0EA8165A" w14:textId="77777777" w:rsidR="000C6A24" w:rsidRPr="000C6A24" w:rsidRDefault="000C6A24" w:rsidP="000C6A24">
      <w:pPr>
        <w:rPr>
          <w:rFonts w:ascii="Arial" w:hAnsi="Arial" w:cs="Arial"/>
          <w:sz w:val="28"/>
          <w:szCs w:val="50"/>
        </w:rPr>
      </w:pPr>
    </w:p>
    <w:p w14:paraId="5B4A1B84" w14:textId="77777777" w:rsidR="000C6A24" w:rsidRPr="000C6A24" w:rsidRDefault="000C6A24" w:rsidP="000C6A24">
      <w:pPr>
        <w:rPr>
          <w:rFonts w:ascii="Arial" w:hAnsi="Arial" w:cs="Arial"/>
          <w:sz w:val="28"/>
          <w:szCs w:val="50"/>
        </w:rPr>
      </w:pPr>
    </w:p>
    <w:p w14:paraId="593488F2" w14:textId="5CB914B8" w:rsidR="000C6A24" w:rsidRPr="000C6A24" w:rsidRDefault="000C6A24" w:rsidP="000C6A24">
      <w:pPr>
        <w:rPr>
          <w:rFonts w:ascii="Arial" w:hAnsi="Arial" w:cs="Arial"/>
          <w:sz w:val="28"/>
          <w:szCs w:val="50"/>
        </w:rPr>
      </w:pPr>
    </w:p>
    <w:p w14:paraId="3E9F3DB1" w14:textId="230327B3" w:rsidR="000C6A24" w:rsidRDefault="000C6A24" w:rsidP="000C6A24">
      <w:pPr>
        <w:rPr>
          <w:rFonts w:ascii="Arial" w:hAnsi="Arial" w:cs="Arial"/>
          <w:sz w:val="28"/>
          <w:szCs w:val="50"/>
        </w:rPr>
      </w:pPr>
    </w:p>
    <w:p w14:paraId="14F560C0" w14:textId="5DB0FDC4" w:rsidR="000C6A24" w:rsidRDefault="000C6A24" w:rsidP="000C6A24">
      <w:pPr>
        <w:rPr>
          <w:rFonts w:ascii="Arial" w:hAnsi="Arial" w:cs="Arial"/>
          <w:sz w:val="28"/>
          <w:szCs w:val="50"/>
        </w:rPr>
      </w:pPr>
    </w:p>
    <w:p w14:paraId="5C2F288E" w14:textId="48F62A06" w:rsidR="000C6A24" w:rsidRDefault="000C6A24" w:rsidP="000C6A24">
      <w:pPr>
        <w:rPr>
          <w:rFonts w:ascii="Arial" w:hAnsi="Arial" w:cs="Arial"/>
          <w:sz w:val="28"/>
          <w:szCs w:val="50"/>
        </w:rPr>
      </w:pPr>
    </w:p>
    <w:p w14:paraId="08D47CBB" w14:textId="0515EAA5" w:rsidR="000C6A24" w:rsidRPr="000C6A24" w:rsidRDefault="000C6A24" w:rsidP="000C6A24">
      <w:pPr>
        <w:rPr>
          <w:rFonts w:ascii="Arial" w:hAnsi="Arial" w:cs="Arial"/>
          <w:sz w:val="28"/>
          <w:szCs w:val="50"/>
        </w:rPr>
      </w:pPr>
    </w:p>
    <w:p w14:paraId="55D66049" w14:textId="21C575FF" w:rsidR="000C6A24" w:rsidRPr="000C6A24" w:rsidRDefault="00AF48DE" w:rsidP="000C6A24">
      <w:pPr>
        <w:rPr>
          <w:rFonts w:ascii="Arial" w:hAnsi="Arial" w:cs="Arial"/>
          <w:sz w:val="28"/>
          <w:szCs w:val="50"/>
        </w:rPr>
      </w:pPr>
      <w:r>
        <w:rPr>
          <w:rFonts w:ascii="Arial" w:hAnsi="Arial" w:cs="Arial"/>
          <w:noProof/>
          <w:sz w:val="28"/>
          <w:szCs w:val="50"/>
        </w:rPr>
        <w:drawing>
          <wp:anchor distT="0" distB="0" distL="114300" distR="114300" simplePos="0" relativeHeight="251664384" behindDoc="0" locked="0" layoutInCell="1" allowOverlap="1" wp14:anchorId="0132DEBE" wp14:editId="7CD7677E">
            <wp:simplePos x="0" y="0"/>
            <wp:positionH relativeFrom="column">
              <wp:posOffset>-295275</wp:posOffset>
            </wp:positionH>
            <wp:positionV relativeFrom="paragraph">
              <wp:posOffset>111125</wp:posOffset>
            </wp:positionV>
            <wp:extent cx="5727700" cy="256222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1-03-23 at 16.16.16.png"/>
                    <pic:cNvPicPr/>
                  </pic:nvPicPr>
                  <pic:blipFill rotWithShape="1">
                    <a:blip r:embed="rId15">
                      <a:extLst>
                        <a:ext uri="{28A0092B-C50C-407E-A947-70E740481C1C}">
                          <a14:useLocalDpi xmlns:a14="http://schemas.microsoft.com/office/drawing/2010/main" val="0"/>
                        </a:ext>
                      </a:extLst>
                    </a:blip>
                    <a:srcRect t="19688" b="8744"/>
                    <a:stretch/>
                  </pic:blipFill>
                  <pic:spPr bwMode="auto">
                    <a:xfrm>
                      <a:off x="0" y="0"/>
                      <a:ext cx="5727700" cy="2562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3CD979" w14:textId="55603F5A" w:rsidR="000C6A24" w:rsidRPr="000C6A24" w:rsidRDefault="000C6A24" w:rsidP="000C6A24">
      <w:pPr>
        <w:rPr>
          <w:rFonts w:ascii="Arial" w:hAnsi="Arial" w:cs="Arial"/>
          <w:sz w:val="28"/>
          <w:szCs w:val="50"/>
        </w:rPr>
      </w:pPr>
    </w:p>
    <w:p w14:paraId="3E8D3513" w14:textId="77777777" w:rsidR="000C6A24" w:rsidRPr="000C6A24" w:rsidRDefault="000C6A24" w:rsidP="000C6A24">
      <w:pPr>
        <w:rPr>
          <w:rFonts w:ascii="Arial" w:hAnsi="Arial" w:cs="Arial"/>
          <w:sz w:val="28"/>
          <w:szCs w:val="50"/>
        </w:rPr>
      </w:pPr>
    </w:p>
    <w:p w14:paraId="2CA48D8F" w14:textId="77777777" w:rsidR="000C6A24" w:rsidRPr="000C6A24" w:rsidRDefault="000C6A24" w:rsidP="000C6A24">
      <w:pPr>
        <w:rPr>
          <w:rFonts w:ascii="Arial" w:hAnsi="Arial" w:cs="Arial"/>
          <w:sz w:val="28"/>
          <w:szCs w:val="50"/>
        </w:rPr>
      </w:pPr>
    </w:p>
    <w:p w14:paraId="46DF74CD" w14:textId="3C62BF9B" w:rsidR="000C6A24" w:rsidRPr="000C6A24" w:rsidRDefault="000C6A24" w:rsidP="000C6A24">
      <w:pPr>
        <w:rPr>
          <w:rFonts w:ascii="Arial" w:hAnsi="Arial" w:cs="Arial"/>
          <w:sz w:val="28"/>
          <w:szCs w:val="50"/>
        </w:rPr>
      </w:pPr>
    </w:p>
    <w:p w14:paraId="19EE80E9" w14:textId="77777777" w:rsidR="000C6A24" w:rsidRPr="000C6A24" w:rsidRDefault="000C6A24" w:rsidP="000C6A24">
      <w:pPr>
        <w:rPr>
          <w:rFonts w:ascii="Arial" w:hAnsi="Arial" w:cs="Arial"/>
          <w:sz w:val="28"/>
          <w:szCs w:val="50"/>
        </w:rPr>
      </w:pPr>
    </w:p>
    <w:p w14:paraId="01DE6B89" w14:textId="77777777" w:rsidR="000C6A24" w:rsidRPr="000C6A24" w:rsidRDefault="000C6A24" w:rsidP="000C6A24">
      <w:pPr>
        <w:rPr>
          <w:rFonts w:ascii="Arial" w:hAnsi="Arial" w:cs="Arial"/>
          <w:sz w:val="28"/>
          <w:szCs w:val="50"/>
        </w:rPr>
      </w:pPr>
    </w:p>
    <w:p w14:paraId="6646B7AA" w14:textId="77777777" w:rsidR="000C6A24" w:rsidRPr="000C6A24" w:rsidRDefault="000C6A24" w:rsidP="000C6A24">
      <w:pPr>
        <w:rPr>
          <w:rFonts w:ascii="Arial" w:hAnsi="Arial" w:cs="Arial"/>
          <w:sz w:val="28"/>
          <w:szCs w:val="50"/>
        </w:rPr>
      </w:pPr>
    </w:p>
    <w:p w14:paraId="34F6EA43" w14:textId="77777777" w:rsidR="000C6A24" w:rsidRPr="000C6A24" w:rsidRDefault="000C6A24" w:rsidP="000C6A24">
      <w:pPr>
        <w:rPr>
          <w:rFonts w:ascii="Arial" w:hAnsi="Arial" w:cs="Arial"/>
          <w:sz w:val="28"/>
          <w:szCs w:val="50"/>
        </w:rPr>
      </w:pPr>
    </w:p>
    <w:p w14:paraId="4E0A6DD3" w14:textId="73D3DCAB" w:rsidR="000C6A24" w:rsidRPr="000C6A24" w:rsidRDefault="000C6A24" w:rsidP="000C6A24">
      <w:pPr>
        <w:rPr>
          <w:rFonts w:ascii="Arial" w:hAnsi="Arial" w:cs="Arial"/>
          <w:sz w:val="28"/>
          <w:szCs w:val="50"/>
        </w:rPr>
      </w:pPr>
    </w:p>
    <w:p w14:paraId="20CB5AAF" w14:textId="5490C95E" w:rsidR="000C6A24" w:rsidRDefault="000C6A24" w:rsidP="000C6A24">
      <w:pPr>
        <w:rPr>
          <w:rFonts w:ascii="Arial" w:hAnsi="Arial" w:cs="Arial"/>
          <w:sz w:val="28"/>
          <w:szCs w:val="50"/>
        </w:rPr>
      </w:pPr>
    </w:p>
    <w:p w14:paraId="5EC8AB91" w14:textId="7E783A76" w:rsidR="000C6A24" w:rsidRDefault="000C6A24" w:rsidP="000C6A24">
      <w:pPr>
        <w:rPr>
          <w:rFonts w:ascii="Arial" w:hAnsi="Arial" w:cs="Arial"/>
          <w:sz w:val="28"/>
          <w:szCs w:val="50"/>
        </w:rPr>
      </w:pPr>
    </w:p>
    <w:p w14:paraId="40C31D16" w14:textId="21273267" w:rsidR="000C6A24" w:rsidRDefault="000C6A24" w:rsidP="000C6A24">
      <w:pPr>
        <w:rPr>
          <w:rFonts w:ascii="Arial" w:hAnsi="Arial" w:cs="Arial"/>
          <w:sz w:val="28"/>
          <w:szCs w:val="50"/>
        </w:rPr>
      </w:pPr>
    </w:p>
    <w:p w14:paraId="1544DC92" w14:textId="77777777" w:rsidR="000C6A24" w:rsidRPr="000C6A24" w:rsidRDefault="000C6A24" w:rsidP="000C6A24">
      <w:pPr>
        <w:rPr>
          <w:rFonts w:ascii="Arial" w:hAnsi="Arial" w:cs="Arial"/>
          <w:sz w:val="28"/>
          <w:szCs w:val="50"/>
        </w:rPr>
      </w:pPr>
    </w:p>
    <w:p w14:paraId="47476C90" w14:textId="77777777" w:rsidR="000C6A24" w:rsidRPr="000C6A24" w:rsidRDefault="000C6A24" w:rsidP="000C6A24">
      <w:pPr>
        <w:rPr>
          <w:rFonts w:ascii="Arial" w:hAnsi="Arial" w:cs="Arial"/>
          <w:sz w:val="28"/>
          <w:szCs w:val="50"/>
        </w:rPr>
      </w:pPr>
    </w:p>
    <w:p w14:paraId="598482A8" w14:textId="77777777" w:rsidR="000C6A24" w:rsidRPr="000C6A24" w:rsidRDefault="000C6A24" w:rsidP="000C6A24">
      <w:pPr>
        <w:rPr>
          <w:rFonts w:ascii="Arial" w:hAnsi="Arial" w:cs="Arial"/>
          <w:sz w:val="28"/>
          <w:szCs w:val="50"/>
        </w:rPr>
      </w:pPr>
    </w:p>
    <w:p w14:paraId="39FA44C2" w14:textId="13544418" w:rsidR="000C6A24" w:rsidRPr="000C6A24" w:rsidRDefault="00AF48DE" w:rsidP="000C6A24">
      <w:pPr>
        <w:rPr>
          <w:rFonts w:ascii="Arial" w:hAnsi="Arial" w:cs="Arial"/>
          <w:sz w:val="28"/>
          <w:szCs w:val="50"/>
        </w:rPr>
      </w:pPr>
      <w:r>
        <w:rPr>
          <w:rFonts w:ascii="Arial" w:hAnsi="Arial" w:cs="Arial"/>
          <w:noProof/>
          <w:sz w:val="28"/>
          <w:szCs w:val="50"/>
        </w:rPr>
        <w:drawing>
          <wp:inline distT="0" distB="0" distL="0" distR="0" wp14:anchorId="22C50046" wp14:editId="169C103F">
            <wp:extent cx="5400675" cy="885825"/>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1-03-23 at 16.46.17.png"/>
                    <pic:cNvPicPr/>
                  </pic:nvPicPr>
                  <pic:blipFill rotWithShape="1">
                    <a:blip r:embed="rId16">
                      <a:extLst>
                        <a:ext uri="{28A0092B-C50C-407E-A947-70E740481C1C}">
                          <a14:useLocalDpi xmlns:a14="http://schemas.microsoft.com/office/drawing/2010/main" val="0"/>
                        </a:ext>
                      </a:extLst>
                    </a:blip>
                    <a:srcRect t="20166" r="4706" b="54828"/>
                    <a:stretch/>
                  </pic:blipFill>
                  <pic:spPr bwMode="auto">
                    <a:xfrm>
                      <a:off x="0" y="0"/>
                      <a:ext cx="5400675" cy="885825"/>
                    </a:xfrm>
                    <a:prstGeom prst="rect">
                      <a:avLst/>
                    </a:prstGeom>
                    <a:ln>
                      <a:noFill/>
                    </a:ln>
                    <a:extLst>
                      <a:ext uri="{53640926-AAD7-44D8-BBD7-CCE9431645EC}">
                        <a14:shadowObscured xmlns:a14="http://schemas.microsoft.com/office/drawing/2010/main"/>
                      </a:ext>
                    </a:extLst>
                  </pic:spPr>
                </pic:pic>
              </a:graphicData>
            </a:graphic>
          </wp:inline>
        </w:drawing>
      </w:r>
    </w:p>
    <w:p w14:paraId="38B8AD78" w14:textId="2DD298A3" w:rsidR="000C6A24" w:rsidRPr="000C6A24" w:rsidRDefault="00AF48DE" w:rsidP="000C6A24">
      <w:pPr>
        <w:rPr>
          <w:rFonts w:ascii="Arial" w:hAnsi="Arial" w:cs="Arial"/>
          <w:sz w:val="28"/>
          <w:szCs w:val="50"/>
        </w:rPr>
      </w:pPr>
      <w:r>
        <w:rPr>
          <w:rFonts w:ascii="Arial" w:hAnsi="Arial" w:cs="Arial"/>
          <w:noProof/>
          <w:sz w:val="28"/>
          <w:szCs w:val="50"/>
        </w:rPr>
        <w:drawing>
          <wp:anchor distT="0" distB="0" distL="114300" distR="114300" simplePos="0" relativeHeight="251665408" behindDoc="0" locked="0" layoutInCell="1" allowOverlap="1" wp14:anchorId="28996D69" wp14:editId="00B4E61D">
            <wp:simplePos x="0" y="0"/>
            <wp:positionH relativeFrom="column">
              <wp:posOffset>-161925</wp:posOffset>
            </wp:positionH>
            <wp:positionV relativeFrom="paragraph">
              <wp:posOffset>87630</wp:posOffset>
            </wp:positionV>
            <wp:extent cx="5727700" cy="3008630"/>
            <wp:effectExtent l="0" t="0" r="0" b="1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1-03-23 at 16.16.21.png"/>
                    <pic:cNvPicPr/>
                  </pic:nvPicPr>
                  <pic:blipFill rotWithShape="1">
                    <a:blip r:embed="rId17">
                      <a:extLst>
                        <a:ext uri="{28A0092B-C50C-407E-A947-70E740481C1C}">
                          <a14:useLocalDpi xmlns:a14="http://schemas.microsoft.com/office/drawing/2010/main" val="0"/>
                        </a:ext>
                      </a:extLst>
                    </a:blip>
                    <a:srcRect t="15963" b="1"/>
                    <a:stretch/>
                  </pic:blipFill>
                  <pic:spPr bwMode="auto">
                    <a:xfrm>
                      <a:off x="0" y="0"/>
                      <a:ext cx="5727700" cy="3008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A52124" w14:textId="49873706" w:rsidR="000C6A24" w:rsidRPr="000C6A24" w:rsidRDefault="00AF48DE" w:rsidP="00AF48DE">
      <w:pPr>
        <w:tabs>
          <w:tab w:val="left" w:pos="2610"/>
        </w:tabs>
        <w:rPr>
          <w:rFonts w:ascii="Arial" w:hAnsi="Arial" w:cs="Arial"/>
          <w:sz w:val="28"/>
          <w:szCs w:val="50"/>
        </w:rPr>
      </w:pPr>
      <w:r>
        <w:rPr>
          <w:rFonts w:ascii="Arial" w:hAnsi="Arial" w:cs="Arial"/>
          <w:sz w:val="28"/>
          <w:szCs w:val="50"/>
        </w:rPr>
        <w:tab/>
      </w:r>
    </w:p>
    <w:p w14:paraId="010747A0" w14:textId="4F7167A6" w:rsidR="000C6A24" w:rsidRPr="000C6A24" w:rsidRDefault="000C6A24" w:rsidP="000C6A24">
      <w:pPr>
        <w:rPr>
          <w:rFonts w:ascii="Arial" w:hAnsi="Arial" w:cs="Arial"/>
          <w:sz w:val="28"/>
          <w:szCs w:val="50"/>
        </w:rPr>
      </w:pPr>
    </w:p>
    <w:p w14:paraId="12BC014D" w14:textId="5C39515A" w:rsidR="000C6A24" w:rsidRPr="000C6A24" w:rsidRDefault="000C6A24" w:rsidP="000C6A24">
      <w:pPr>
        <w:rPr>
          <w:rFonts w:ascii="Arial" w:hAnsi="Arial" w:cs="Arial"/>
          <w:sz w:val="28"/>
          <w:szCs w:val="50"/>
        </w:rPr>
      </w:pPr>
    </w:p>
    <w:p w14:paraId="77C55DF9" w14:textId="19B182C4" w:rsidR="000C6A24" w:rsidRDefault="000C6A24" w:rsidP="000C6A24">
      <w:pPr>
        <w:rPr>
          <w:rFonts w:ascii="Arial" w:hAnsi="Arial" w:cs="Arial"/>
          <w:sz w:val="28"/>
          <w:szCs w:val="50"/>
        </w:rPr>
      </w:pPr>
    </w:p>
    <w:p w14:paraId="4BF6BF29" w14:textId="547F83B1" w:rsidR="00B55B8C" w:rsidRDefault="00B55B8C" w:rsidP="000C6A24">
      <w:pPr>
        <w:ind w:firstLine="720"/>
        <w:rPr>
          <w:rFonts w:ascii="Arial" w:hAnsi="Arial" w:cs="Arial"/>
          <w:sz w:val="28"/>
          <w:szCs w:val="50"/>
        </w:rPr>
      </w:pPr>
    </w:p>
    <w:p w14:paraId="169E7726" w14:textId="6240CEC4" w:rsidR="000C6A24" w:rsidRDefault="000C6A24" w:rsidP="000C6A24">
      <w:pPr>
        <w:ind w:firstLine="720"/>
        <w:rPr>
          <w:rFonts w:ascii="Arial" w:hAnsi="Arial" w:cs="Arial"/>
          <w:sz w:val="28"/>
          <w:szCs w:val="50"/>
        </w:rPr>
      </w:pPr>
    </w:p>
    <w:p w14:paraId="3660CC70" w14:textId="3A8FC665" w:rsidR="000C6A24" w:rsidRDefault="000C6A24" w:rsidP="000C6A24">
      <w:pPr>
        <w:ind w:firstLine="720"/>
        <w:rPr>
          <w:rFonts w:ascii="Arial" w:hAnsi="Arial" w:cs="Arial"/>
          <w:sz w:val="28"/>
          <w:szCs w:val="50"/>
        </w:rPr>
      </w:pPr>
    </w:p>
    <w:p w14:paraId="38BAE523" w14:textId="40807F96" w:rsidR="001675CC" w:rsidRDefault="001675CC" w:rsidP="000C6A24">
      <w:pPr>
        <w:ind w:firstLine="720"/>
        <w:rPr>
          <w:rFonts w:ascii="Arial" w:hAnsi="Arial" w:cs="Arial"/>
          <w:sz w:val="28"/>
          <w:szCs w:val="50"/>
        </w:rPr>
      </w:pPr>
    </w:p>
    <w:p w14:paraId="4A8D4DF6" w14:textId="77777777" w:rsidR="001675CC" w:rsidRPr="001675CC" w:rsidRDefault="001675CC" w:rsidP="001675CC">
      <w:pPr>
        <w:rPr>
          <w:rFonts w:ascii="Arial" w:hAnsi="Arial" w:cs="Arial"/>
          <w:sz w:val="28"/>
          <w:szCs w:val="50"/>
        </w:rPr>
      </w:pPr>
    </w:p>
    <w:p w14:paraId="2B7A6E88" w14:textId="77777777" w:rsidR="001675CC" w:rsidRPr="001675CC" w:rsidRDefault="001675CC" w:rsidP="001675CC">
      <w:pPr>
        <w:rPr>
          <w:rFonts w:ascii="Arial" w:hAnsi="Arial" w:cs="Arial"/>
          <w:sz w:val="28"/>
          <w:szCs w:val="50"/>
        </w:rPr>
      </w:pPr>
    </w:p>
    <w:p w14:paraId="796FBB87" w14:textId="77777777" w:rsidR="001675CC" w:rsidRPr="001675CC" w:rsidRDefault="001675CC" w:rsidP="001675CC">
      <w:pPr>
        <w:rPr>
          <w:rFonts w:ascii="Arial" w:hAnsi="Arial" w:cs="Arial"/>
          <w:sz w:val="28"/>
          <w:szCs w:val="50"/>
        </w:rPr>
      </w:pPr>
    </w:p>
    <w:p w14:paraId="3CE4E4F7" w14:textId="77777777" w:rsidR="001675CC" w:rsidRPr="001675CC" w:rsidRDefault="001675CC" w:rsidP="001675CC">
      <w:pPr>
        <w:rPr>
          <w:rFonts w:ascii="Arial" w:hAnsi="Arial" w:cs="Arial"/>
          <w:sz w:val="28"/>
          <w:szCs w:val="50"/>
        </w:rPr>
      </w:pPr>
    </w:p>
    <w:p w14:paraId="4B3E5E08" w14:textId="77777777" w:rsidR="001675CC" w:rsidRPr="001675CC" w:rsidRDefault="001675CC" w:rsidP="001675CC">
      <w:pPr>
        <w:rPr>
          <w:rFonts w:ascii="Arial" w:hAnsi="Arial" w:cs="Arial"/>
          <w:sz w:val="28"/>
          <w:szCs w:val="50"/>
        </w:rPr>
      </w:pPr>
    </w:p>
    <w:p w14:paraId="4410D616" w14:textId="77777777" w:rsidR="001675CC" w:rsidRPr="001675CC" w:rsidRDefault="001675CC" w:rsidP="001675CC">
      <w:pPr>
        <w:rPr>
          <w:rFonts w:ascii="Arial" w:hAnsi="Arial" w:cs="Arial"/>
          <w:sz w:val="28"/>
          <w:szCs w:val="50"/>
        </w:rPr>
      </w:pPr>
    </w:p>
    <w:p w14:paraId="1CAB6E3B" w14:textId="54F1F4B0" w:rsidR="001675CC" w:rsidRDefault="001675CC" w:rsidP="001675CC">
      <w:pPr>
        <w:rPr>
          <w:rFonts w:ascii="Arial" w:hAnsi="Arial" w:cs="Arial"/>
          <w:sz w:val="28"/>
          <w:szCs w:val="50"/>
        </w:rPr>
      </w:pPr>
    </w:p>
    <w:p w14:paraId="6144F6F3" w14:textId="2DC2C183" w:rsidR="001675CC" w:rsidRDefault="001675CC" w:rsidP="001675CC">
      <w:pPr>
        <w:rPr>
          <w:rFonts w:ascii="Arial" w:hAnsi="Arial" w:cs="Arial"/>
          <w:sz w:val="28"/>
          <w:szCs w:val="50"/>
        </w:rPr>
      </w:pPr>
    </w:p>
    <w:p w14:paraId="23869463" w14:textId="7CF74C9D" w:rsidR="000C6A24" w:rsidRDefault="000C6A24" w:rsidP="001675CC">
      <w:pPr>
        <w:ind w:firstLine="720"/>
        <w:rPr>
          <w:rFonts w:ascii="Arial" w:hAnsi="Arial" w:cs="Arial"/>
          <w:sz w:val="28"/>
          <w:szCs w:val="50"/>
        </w:rPr>
      </w:pPr>
    </w:p>
    <w:p w14:paraId="36431B25" w14:textId="47753AE0" w:rsidR="001675CC" w:rsidRDefault="001675CC" w:rsidP="001675CC">
      <w:pPr>
        <w:ind w:firstLine="720"/>
        <w:rPr>
          <w:rFonts w:ascii="Arial" w:hAnsi="Arial" w:cs="Arial"/>
          <w:sz w:val="28"/>
          <w:szCs w:val="50"/>
        </w:rPr>
      </w:pPr>
    </w:p>
    <w:p w14:paraId="77607472" w14:textId="4A6027C8" w:rsidR="001675CC" w:rsidRDefault="001675CC" w:rsidP="001675CC">
      <w:pPr>
        <w:ind w:firstLine="720"/>
        <w:rPr>
          <w:rFonts w:ascii="Arial" w:hAnsi="Arial" w:cs="Arial"/>
          <w:sz w:val="28"/>
          <w:szCs w:val="50"/>
        </w:rPr>
      </w:pPr>
    </w:p>
    <w:p w14:paraId="65E312EC" w14:textId="5359DDD2" w:rsidR="001675CC" w:rsidRDefault="001675CC" w:rsidP="001675CC">
      <w:pPr>
        <w:ind w:firstLine="720"/>
        <w:rPr>
          <w:rFonts w:ascii="Arial" w:hAnsi="Arial" w:cs="Arial"/>
          <w:sz w:val="28"/>
          <w:szCs w:val="50"/>
        </w:rPr>
      </w:pPr>
    </w:p>
    <w:p w14:paraId="399FA552" w14:textId="3C960113" w:rsidR="001675CC" w:rsidRDefault="001675CC" w:rsidP="001675CC">
      <w:pPr>
        <w:ind w:firstLine="720"/>
        <w:rPr>
          <w:rFonts w:ascii="Arial" w:hAnsi="Arial" w:cs="Arial"/>
          <w:sz w:val="28"/>
          <w:szCs w:val="50"/>
        </w:rPr>
      </w:pPr>
    </w:p>
    <w:p w14:paraId="61B3F7EA" w14:textId="503AA6D2" w:rsidR="001675CC" w:rsidRDefault="001675CC" w:rsidP="001675CC">
      <w:pPr>
        <w:ind w:firstLine="720"/>
        <w:rPr>
          <w:rFonts w:ascii="Arial" w:hAnsi="Arial" w:cs="Arial"/>
          <w:sz w:val="28"/>
          <w:szCs w:val="50"/>
        </w:rPr>
      </w:pPr>
    </w:p>
    <w:p w14:paraId="751EA5D2" w14:textId="33CC59D5" w:rsidR="001675CC" w:rsidRDefault="001675CC" w:rsidP="001675CC">
      <w:pPr>
        <w:ind w:firstLine="720"/>
        <w:rPr>
          <w:rFonts w:ascii="Arial" w:hAnsi="Arial" w:cs="Arial"/>
          <w:sz w:val="28"/>
          <w:szCs w:val="50"/>
        </w:rPr>
      </w:pPr>
    </w:p>
    <w:p w14:paraId="419F13A0" w14:textId="0EC0B366" w:rsidR="001675CC" w:rsidRDefault="001675CC" w:rsidP="001675CC">
      <w:pPr>
        <w:ind w:firstLine="720"/>
        <w:rPr>
          <w:rFonts w:ascii="Arial" w:hAnsi="Arial" w:cs="Arial"/>
          <w:sz w:val="28"/>
          <w:szCs w:val="50"/>
        </w:rPr>
      </w:pPr>
    </w:p>
    <w:p w14:paraId="5DC2687C" w14:textId="77777777" w:rsidR="001675CC" w:rsidRDefault="001675CC" w:rsidP="001675CC">
      <w:pPr>
        <w:ind w:firstLine="720"/>
        <w:jc w:val="center"/>
        <w:rPr>
          <w:rFonts w:ascii="Arial" w:hAnsi="Arial" w:cs="Arial"/>
          <w:b/>
          <w:sz w:val="72"/>
          <w:szCs w:val="50"/>
        </w:rPr>
      </w:pPr>
    </w:p>
    <w:p w14:paraId="6138FC02" w14:textId="77777777" w:rsidR="001675CC" w:rsidRDefault="001675CC" w:rsidP="001675CC">
      <w:pPr>
        <w:ind w:firstLine="720"/>
        <w:jc w:val="center"/>
        <w:rPr>
          <w:rFonts w:ascii="Arial" w:hAnsi="Arial" w:cs="Arial"/>
          <w:b/>
          <w:sz w:val="72"/>
          <w:szCs w:val="50"/>
        </w:rPr>
      </w:pPr>
    </w:p>
    <w:p w14:paraId="50739E09" w14:textId="77777777" w:rsidR="001675CC" w:rsidRDefault="001675CC" w:rsidP="001675CC">
      <w:pPr>
        <w:ind w:firstLine="720"/>
        <w:jc w:val="center"/>
        <w:rPr>
          <w:rFonts w:ascii="Arial" w:hAnsi="Arial" w:cs="Arial"/>
          <w:b/>
          <w:sz w:val="72"/>
          <w:szCs w:val="50"/>
        </w:rPr>
      </w:pPr>
    </w:p>
    <w:p w14:paraId="7207E68D" w14:textId="77777777" w:rsidR="001675CC" w:rsidRDefault="001675CC" w:rsidP="001675CC">
      <w:pPr>
        <w:ind w:firstLine="720"/>
        <w:jc w:val="center"/>
        <w:rPr>
          <w:rFonts w:ascii="Arial" w:hAnsi="Arial" w:cs="Arial"/>
          <w:b/>
          <w:sz w:val="72"/>
          <w:szCs w:val="50"/>
        </w:rPr>
      </w:pPr>
    </w:p>
    <w:p w14:paraId="457751ED" w14:textId="77777777" w:rsidR="00155FE7" w:rsidRDefault="00155FE7" w:rsidP="001675CC">
      <w:pPr>
        <w:ind w:firstLine="720"/>
        <w:jc w:val="center"/>
        <w:rPr>
          <w:rFonts w:ascii="Arial" w:hAnsi="Arial" w:cs="Arial"/>
          <w:b/>
          <w:sz w:val="72"/>
          <w:szCs w:val="50"/>
        </w:rPr>
      </w:pPr>
    </w:p>
    <w:p w14:paraId="3B8D5988" w14:textId="77777777" w:rsidR="00155FE7" w:rsidRDefault="00155FE7" w:rsidP="001675CC">
      <w:pPr>
        <w:ind w:firstLine="720"/>
        <w:jc w:val="center"/>
        <w:rPr>
          <w:rFonts w:ascii="Arial" w:hAnsi="Arial" w:cs="Arial"/>
          <w:b/>
          <w:sz w:val="72"/>
          <w:szCs w:val="50"/>
        </w:rPr>
      </w:pPr>
    </w:p>
    <w:p w14:paraId="6644AD75" w14:textId="77777777" w:rsidR="00155FE7" w:rsidRDefault="00155FE7" w:rsidP="001675CC">
      <w:pPr>
        <w:ind w:firstLine="720"/>
        <w:jc w:val="center"/>
        <w:rPr>
          <w:rFonts w:ascii="Arial" w:hAnsi="Arial" w:cs="Arial"/>
          <w:b/>
          <w:sz w:val="72"/>
          <w:szCs w:val="50"/>
        </w:rPr>
      </w:pPr>
    </w:p>
    <w:p w14:paraId="0C3D1AA9" w14:textId="77777777" w:rsidR="00155FE7" w:rsidRDefault="00155FE7" w:rsidP="001675CC">
      <w:pPr>
        <w:ind w:firstLine="720"/>
        <w:jc w:val="center"/>
        <w:rPr>
          <w:rFonts w:ascii="Arial" w:hAnsi="Arial" w:cs="Arial"/>
          <w:b/>
          <w:sz w:val="72"/>
          <w:szCs w:val="50"/>
        </w:rPr>
      </w:pPr>
    </w:p>
    <w:p w14:paraId="397B66CA" w14:textId="77777777" w:rsidR="00155FE7" w:rsidRDefault="00155FE7" w:rsidP="001675CC">
      <w:pPr>
        <w:ind w:firstLine="720"/>
        <w:jc w:val="center"/>
        <w:rPr>
          <w:rFonts w:ascii="Arial" w:hAnsi="Arial" w:cs="Arial"/>
          <w:b/>
          <w:sz w:val="72"/>
          <w:szCs w:val="50"/>
        </w:rPr>
      </w:pPr>
    </w:p>
    <w:p w14:paraId="36B2F392" w14:textId="77777777" w:rsidR="00155FE7" w:rsidRDefault="00155FE7" w:rsidP="001675CC">
      <w:pPr>
        <w:ind w:firstLine="720"/>
        <w:jc w:val="center"/>
        <w:rPr>
          <w:rFonts w:ascii="Arial" w:hAnsi="Arial" w:cs="Arial"/>
          <w:b/>
          <w:sz w:val="72"/>
          <w:szCs w:val="50"/>
        </w:rPr>
      </w:pPr>
    </w:p>
    <w:p w14:paraId="7859088D" w14:textId="77777777" w:rsidR="00155FE7" w:rsidRDefault="00155FE7" w:rsidP="001675CC">
      <w:pPr>
        <w:ind w:firstLine="720"/>
        <w:jc w:val="center"/>
        <w:rPr>
          <w:rFonts w:ascii="Arial" w:hAnsi="Arial" w:cs="Arial"/>
          <w:b/>
          <w:sz w:val="72"/>
          <w:szCs w:val="50"/>
        </w:rPr>
      </w:pPr>
    </w:p>
    <w:p w14:paraId="11AF1478" w14:textId="0A36EE1A" w:rsidR="001675CC" w:rsidRDefault="001675CC" w:rsidP="001675CC">
      <w:pPr>
        <w:ind w:firstLine="720"/>
        <w:jc w:val="center"/>
        <w:rPr>
          <w:rFonts w:ascii="Arial" w:hAnsi="Arial" w:cs="Arial"/>
          <w:b/>
          <w:sz w:val="72"/>
          <w:szCs w:val="50"/>
        </w:rPr>
      </w:pPr>
      <w:r>
        <w:rPr>
          <w:rFonts w:ascii="Arial" w:hAnsi="Arial" w:cs="Arial"/>
          <w:b/>
          <w:sz w:val="72"/>
          <w:szCs w:val="50"/>
        </w:rPr>
        <w:t>APPENDIX C:</w:t>
      </w:r>
    </w:p>
    <w:p w14:paraId="642505AE" w14:textId="34249773" w:rsidR="001675CC" w:rsidRDefault="001675CC" w:rsidP="001675CC">
      <w:pPr>
        <w:ind w:firstLine="720"/>
        <w:jc w:val="center"/>
        <w:rPr>
          <w:rFonts w:ascii="Arial" w:hAnsi="Arial" w:cs="Arial"/>
          <w:b/>
          <w:sz w:val="72"/>
          <w:szCs w:val="50"/>
        </w:rPr>
      </w:pPr>
      <w:r>
        <w:rPr>
          <w:rFonts w:ascii="Arial" w:hAnsi="Arial" w:cs="Arial"/>
          <w:b/>
          <w:sz w:val="72"/>
          <w:szCs w:val="50"/>
        </w:rPr>
        <w:t>GRAPHS FROM ONLINE SURVEY</w:t>
      </w:r>
    </w:p>
    <w:p w14:paraId="7AD2E3BA" w14:textId="07774551" w:rsidR="001675CC" w:rsidRDefault="001675CC" w:rsidP="001675CC">
      <w:pPr>
        <w:ind w:firstLine="720"/>
        <w:jc w:val="center"/>
        <w:rPr>
          <w:rFonts w:ascii="Arial" w:hAnsi="Arial" w:cs="Arial"/>
          <w:b/>
          <w:sz w:val="72"/>
          <w:szCs w:val="50"/>
        </w:rPr>
      </w:pPr>
    </w:p>
    <w:p w14:paraId="05AAF9E3" w14:textId="0B413B8E" w:rsidR="001675CC" w:rsidRDefault="001675CC" w:rsidP="001675CC">
      <w:pPr>
        <w:ind w:firstLine="720"/>
        <w:jc w:val="center"/>
        <w:rPr>
          <w:rFonts w:ascii="Arial" w:hAnsi="Arial" w:cs="Arial"/>
          <w:b/>
          <w:sz w:val="72"/>
          <w:szCs w:val="50"/>
        </w:rPr>
      </w:pPr>
    </w:p>
    <w:p w14:paraId="60967201" w14:textId="06A06BC8" w:rsidR="001675CC" w:rsidRDefault="001675CC" w:rsidP="001675CC">
      <w:pPr>
        <w:ind w:firstLine="720"/>
        <w:jc w:val="center"/>
        <w:rPr>
          <w:rFonts w:ascii="Arial" w:hAnsi="Arial" w:cs="Arial"/>
          <w:b/>
          <w:sz w:val="72"/>
          <w:szCs w:val="50"/>
        </w:rPr>
      </w:pPr>
    </w:p>
    <w:p w14:paraId="53537BD9" w14:textId="44C30368" w:rsidR="001675CC" w:rsidRDefault="001675CC" w:rsidP="001675CC">
      <w:pPr>
        <w:ind w:firstLine="720"/>
        <w:jc w:val="center"/>
        <w:rPr>
          <w:rFonts w:ascii="Arial" w:hAnsi="Arial" w:cs="Arial"/>
          <w:b/>
          <w:sz w:val="72"/>
          <w:szCs w:val="50"/>
        </w:rPr>
      </w:pPr>
    </w:p>
    <w:p w14:paraId="086682E1" w14:textId="5FB799E6" w:rsidR="001675CC" w:rsidRDefault="001675CC" w:rsidP="001675CC">
      <w:pPr>
        <w:ind w:firstLine="720"/>
        <w:jc w:val="center"/>
        <w:rPr>
          <w:rFonts w:ascii="Arial" w:hAnsi="Arial" w:cs="Arial"/>
          <w:b/>
          <w:sz w:val="72"/>
          <w:szCs w:val="50"/>
        </w:rPr>
      </w:pPr>
    </w:p>
    <w:p w14:paraId="2197F42F" w14:textId="7360BFCD" w:rsidR="001675CC" w:rsidRDefault="007824B4" w:rsidP="001675CC">
      <w:pPr>
        <w:ind w:firstLine="720"/>
        <w:jc w:val="center"/>
        <w:rPr>
          <w:rFonts w:ascii="Arial" w:hAnsi="Arial" w:cs="Arial"/>
          <w:b/>
          <w:sz w:val="72"/>
          <w:szCs w:val="50"/>
        </w:rPr>
      </w:pPr>
      <w:r>
        <w:rPr>
          <w:noProof/>
        </w:rPr>
        <w:lastRenderedPageBreak/>
        <w:drawing>
          <wp:anchor distT="0" distB="0" distL="114300" distR="114300" simplePos="0" relativeHeight="251667456" behindDoc="1" locked="0" layoutInCell="1" allowOverlap="1" wp14:anchorId="4AA13815" wp14:editId="33A7F3D6">
            <wp:simplePos x="0" y="0"/>
            <wp:positionH relativeFrom="column">
              <wp:posOffset>-133350</wp:posOffset>
            </wp:positionH>
            <wp:positionV relativeFrom="paragraph">
              <wp:posOffset>154940</wp:posOffset>
            </wp:positionV>
            <wp:extent cx="4572000" cy="2743200"/>
            <wp:effectExtent l="0" t="0" r="12700" b="12700"/>
            <wp:wrapTight wrapText="bothSides">
              <wp:wrapPolygon edited="0">
                <wp:start x="0" y="0"/>
                <wp:lineTo x="0" y="21600"/>
                <wp:lineTo x="21600" y="21600"/>
                <wp:lineTo x="21600" y="0"/>
                <wp:lineTo x="0" y="0"/>
              </wp:wrapPolygon>
            </wp:wrapTight>
            <wp:docPr id="1" name="Chart 1">
              <a:extLst xmlns:a="http://schemas.openxmlformats.org/drawingml/2006/main">
                <a:ext uri="{FF2B5EF4-FFF2-40B4-BE49-F238E27FC236}">
                  <a16:creationId xmlns:a16="http://schemas.microsoft.com/office/drawing/2014/main" id="{5D6EC9FA-4FC3-6B40-BFF1-9477498AEE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7C281F0E" w14:textId="4C19BC8A" w:rsidR="001675CC" w:rsidRDefault="001675CC" w:rsidP="001675CC">
      <w:pPr>
        <w:ind w:firstLine="720"/>
        <w:jc w:val="center"/>
        <w:rPr>
          <w:rFonts w:ascii="Arial" w:hAnsi="Arial" w:cs="Arial"/>
          <w:b/>
          <w:sz w:val="72"/>
          <w:szCs w:val="50"/>
        </w:rPr>
      </w:pPr>
    </w:p>
    <w:p w14:paraId="65C4D60C" w14:textId="7B3116C8" w:rsidR="001675CC" w:rsidRDefault="001675CC" w:rsidP="001675CC">
      <w:pPr>
        <w:ind w:firstLine="720"/>
        <w:jc w:val="center"/>
        <w:rPr>
          <w:rFonts w:ascii="Arial" w:hAnsi="Arial" w:cs="Arial"/>
          <w:b/>
          <w:sz w:val="72"/>
          <w:szCs w:val="50"/>
        </w:rPr>
      </w:pPr>
    </w:p>
    <w:p w14:paraId="043DB488" w14:textId="13E40791" w:rsidR="001675CC" w:rsidRDefault="001675CC" w:rsidP="001675CC">
      <w:pPr>
        <w:ind w:firstLine="720"/>
        <w:jc w:val="center"/>
        <w:rPr>
          <w:rFonts w:ascii="Arial" w:hAnsi="Arial" w:cs="Arial"/>
          <w:b/>
          <w:sz w:val="72"/>
          <w:szCs w:val="50"/>
        </w:rPr>
      </w:pPr>
    </w:p>
    <w:p w14:paraId="0FDA0CBF" w14:textId="35C57D2E" w:rsidR="001675CC" w:rsidRPr="00415618" w:rsidRDefault="001675CC" w:rsidP="00415618">
      <w:pPr>
        <w:rPr>
          <w:rFonts w:ascii="Arial" w:hAnsi="Arial" w:cs="Arial"/>
          <w:sz w:val="36"/>
          <w:szCs w:val="50"/>
        </w:rPr>
      </w:pPr>
    </w:p>
    <w:p w14:paraId="7F82A264" w14:textId="4DB35215" w:rsidR="001675CC" w:rsidRDefault="00415618" w:rsidP="00415618">
      <w:pPr>
        <w:tabs>
          <w:tab w:val="left" w:pos="1335"/>
        </w:tabs>
        <w:ind w:firstLine="720"/>
        <w:rPr>
          <w:rFonts w:ascii="Arial" w:hAnsi="Arial" w:cs="Arial"/>
          <w:b/>
          <w:sz w:val="72"/>
          <w:szCs w:val="50"/>
        </w:rPr>
      </w:pPr>
      <w:r>
        <w:rPr>
          <w:rFonts w:ascii="Arial" w:hAnsi="Arial" w:cs="Arial"/>
          <w:b/>
          <w:sz w:val="72"/>
          <w:szCs w:val="50"/>
        </w:rPr>
        <w:tab/>
      </w:r>
    </w:p>
    <w:p w14:paraId="05B175AE" w14:textId="03FC569A" w:rsidR="001675CC" w:rsidRDefault="001675CC" w:rsidP="001675CC">
      <w:pPr>
        <w:ind w:firstLine="720"/>
        <w:jc w:val="center"/>
        <w:rPr>
          <w:rFonts w:ascii="Arial" w:hAnsi="Arial" w:cs="Arial"/>
          <w:b/>
          <w:sz w:val="72"/>
          <w:szCs w:val="50"/>
        </w:rPr>
      </w:pPr>
    </w:p>
    <w:p w14:paraId="029302E1" w14:textId="5A395CF1" w:rsidR="001675CC" w:rsidRDefault="007824B4" w:rsidP="001675CC">
      <w:pPr>
        <w:ind w:firstLine="720"/>
        <w:jc w:val="center"/>
        <w:rPr>
          <w:rFonts w:ascii="Arial" w:hAnsi="Arial" w:cs="Arial"/>
          <w:b/>
          <w:sz w:val="72"/>
          <w:szCs w:val="50"/>
        </w:rPr>
      </w:pPr>
      <w:r>
        <w:rPr>
          <w:noProof/>
        </w:rPr>
        <w:drawing>
          <wp:anchor distT="0" distB="0" distL="114300" distR="114300" simplePos="0" relativeHeight="251668480" behindDoc="0" locked="0" layoutInCell="1" allowOverlap="1" wp14:anchorId="00595FD9" wp14:editId="6EB1A26F">
            <wp:simplePos x="0" y="0"/>
            <wp:positionH relativeFrom="column">
              <wp:posOffset>-76200</wp:posOffset>
            </wp:positionH>
            <wp:positionV relativeFrom="paragraph">
              <wp:posOffset>191135</wp:posOffset>
            </wp:positionV>
            <wp:extent cx="4575175" cy="2752725"/>
            <wp:effectExtent l="0" t="0" r="9525" b="15875"/>
            <wp:wrapNone/>
            <wp:docPr id="2" name="Chart 2">
              <a:extLst xmlns:a="http://schemas.openxmlformats.org/drawingml/2006/main">
                <a:ext uri="{FF2B5EF4-FFF2-40B4-BE49-F238E27FC236}">
                  <a16:creationId xmlns:a16="http://schemas.microsoft.com/office/drawing/2014/main" id="{705A21F0-ACB0-8949-8EDA-601AFDE0F5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687E7A63" w14:textId="1D390E4C" w:rsidR="001675CC" w:rsidRDefault="001675CC" w:rsidP="001675CC">
      <w:pPr>
        <w:ind w:firstLine="720"/>
        <w:jc w:val="center"/>
        <w:rPr>
          <w:rFonts w:ascii="Arial" w:hAnsi="Arial" w:cs="Arial"/>
          <w:b/>
          <w:sz w:val="72"/>
          <w:szCs w:val="50"/>
        </w:rPr>
      </w:pPr>
    </w:p>
    <w:p w14:paraId="07200DA0" w14:textId="03661F7C" w:rsidR="001675CC" w:rsidRDefault="001675CC" w:rsidP="001675CC">
      <w:pPr>
        <w:ind w:firstLine="720"/>
        <w:jc w:val="center"/>
        <w:rPr>
          <w:rFonts w:ascii="Arial" w:hAnsi="Arial" w:cs="Arial"/>
          <w:b/>
          <w:sz w:val="72"/>
          <w:szCs w:val="50"/>
        </w:rPr>
      </w:pPr>
    </w:p>
    <w:p w14:paraId="5D74F8CA" w14:textId="333D94AE" w:rsidR="001675CC" w:rsidRDefault="001675CC" w:rsidP="001675CC">
      <w:pPr>
        <w:ind w:firstLine="720"/>
        <w:jc w:val="center"/>
        <w:rPr>
          <w:rFonts w:ascii="Arial" w:hAnsi="Arial" w:cs="Arial"/>
          <w:b/>
          <w:sz w:val="72"/>
          <w:szCs w:val="50"/>
        </w:rPr>
      </w:pPr>
    </w:p>
    <w:p w14:paraId="25F1C43E" w14:textId="31AD238B" w:rsidR="001675CC" w:rsidRDefault="001675CC" w:rsidP="001675CC">
      <w:pPr>
        <w:ind w:firstLine="720"/>
        <w:jc w:val="center"/>
        <w:rPr>
          <w:rFonts w:ascii="Arial" w:hAnsi="Arial" w:cs="Arial"/>
          <w:b/>
          <w:sz w:val="72"/>
          <w:szCs w:val="50"/>
        </w:rPr>
      </w:pPr>
    </w:p>
    <w:p w14:paraId="3ACEF577" w14:textId="208A1772" w:rsidR="001675CC" w:rsidRDefault="00155FE7" w:rsidP="001675CC">
      <w:pPr>
        <w:ind w:firstLine="720"/>
        <w:jc w:val="center"/>
        <w:rPr>
          <w:rFonts w:ascii="Arial" w:hAnsi="Arial" w:cs="Arial"/>
          <w:b/>
          <w:sz w:val="72"/>
          <w:szCs w:val="50"/>
        </w:rPr>
      </w:pPr>
      <w:r>
        <w:rPr>
          <w:noProof/>
        </w:rPr>
        <w:drawing>
          <wp:anchor distT="0" distB="0" distL="114300" distR="114300" simplePos="0" relativeHeight="251669504" behindDoc="0" locked="0" layoutInCell="1" allowOverlap="1" wp14:anchorId="0E62374E" wp14:editId="1B367991">
            <wp:simplePos x="0" y="0"/>
            <wp:positionH relativeFrom="column">
              <wp:posOffset>-43053</wp:posOffset>
            </wp:positionH>
            <wp:positionV relativeFrom="paragraph">
              <wp:posOffset>480060</wp:posOffset>
            </wp:positionV>
            <wp:extent cx="4127500" cy="2571750"/>
            <wp:effectExtent l="0" t="0" r="12700" b="6350"/>
            <wp:wrapNone/>
            <wp:docPr id="12" name="Chart 12">
              <a:extLst xmlns:a="http://schemas.openxmlformats.org/drawingml/2006/main">
                <a:ext uri="{FF2B5EF4-FFF2-40B4-BE49-F238E27FC236}">
                  <a16:creationId xmlns:a16="http://schemas.microsoft.com/office/drawing/2014/main" id="{9CCBA10E-CF38-3743-8B0B-3BD618DCE8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1E39018D" w14:textId="2EC39724" w:rsidR="00415618" w:rsidRDefault="00415618" w:rsidP="001675CC">
      <w:pPr>
        <w:ind w:firstLine="720"/>
        <w:jc w:val="center"/>
        <w:rPr>
          <w:rFonts w:ascii="Arial" w:hAnsi="Arial" w:cs="Arial"/>
          <w:b/>
          <w:sz w:val="72"/>
          <w:szCs w:val="50"/>
        </w:rPr>
      </w:pPr>
    </w:p>
    <w:p w14:paraId="58C9F497" w14:textId="3C3AD27A" w:rsidR="00415618" w:rsidRPr="00415618" w:rsidRDefault="00415618" w:rsidP="00415618">
      <w:pPr>
        <w:rPr>
          <w:rFonts w:ascii="Arial" w:hAnsi="Arial" w:cs="Arial"/>
          <w:sz w:val="72"/>
          <w:szCs w:val="50"/>
        </w:rPr>
      </w:pPr>
    </w:p>
    <w:p w14:paraId="72943C13" w14:textId="746FC2FF" w:rsidR="00415618" w:rsidRDefault="00415618" w:rsidP="00415618">
      <w:pPr>
        <w:rPr>
          <w:rFonts w:ascii="Arial" w:hAnsi="Arial" w:cs="Arial"/>
          <w:sz w:val="72"/>
          <w:szCs w:val="50"/>
        </w:rPr>
      </w:pPr>
    </w:p>
    <w:p w14:paraId="6A340BF1" w14:textId="251BA541" w:rsidR="00415618" w:rsidRDefault="00415618" w:rsidP="00415618">
      <w:pPr>
        <w:tabs>
          <w:tab w:val="left" w:pos="3885"/>
        </w:tabs>
        <w:rPr>
          <w:rFonts w:ascii="Arial" w:hAnsi="Arial" w:cs="Arial"/>
          <w:sz w:val="72"/>
          <w:szCs w:val="50"/>
        </w:rPr>
      </w:pPr>
    </w:p>
    <w:p w14:paraId="6690323C" w14:textId="1F41770A" w:rsidR="00415618" w:rsidRDefault="00155FE7" w:rsidP="00415618">
      <w:pPr>
        <w:tabs>
          <w:tab w:val="left" w:pos="3885"/>
        </w:tabs>
        <w:rPr>
          <w:rFonts w:ascii="Arial" w:hAnsi="Arial" w:cs="Arial"/>
          <w:sz w:val="72"/>
          <w:szCs w:val="50"/>
        </w:rPr>
      </w:pPr>
      <w:r>
        <w:rPr>
          <w:noProof/>
        </w:rPr>
        <w:lastRenderedPageBreak/>
        <w:drawing>
          <wp:anchor distT="0" distB="0" distL="114300" distR="114300" simplePos="0" relativeHeight="251670528" behindDoc="0" locked="0" layoutInCell="1" allowOverlap="1" wp14:anchorId="079AAA49" wp14:editId="788DE430">
            <wp:simplePos x="0" y="0"/>
            <wp:positionH relativeFrom="column">
              <wp:posOffset>-239649</wp:posOffset>
            </wp:positionH>
            <wp:positionV relativeFrom="paragraph">
              <wp:posOffset>-159131</wp:posOffset>
            </wp:positionV>
            <wp:extent cx="4572000" cy="2743200"/>
            <wp:effectExtent l="0" t="0" r="12700" b="12700"/>
            <wp:wrapNone/>
            <wp:docPr id="13" name="Chart 13">
              <a:extLst xmlns:a="http://schemas.openxmlformats.org/drawingml/2006/main">
                <a:ext uri="{FF2B5EF4-FFF2-40B4-BE49-F238E27FC236}">
                  <a16:creationId xmlns:a16="http://schemas.microsoft.com/office/drawing/2014/main" id="{076848A9-C515-D24E-AF01-505BBA3FFA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14:paraId="4941E69C" w14:textId="5939F38E" w:rsidR="00415618" w:rsidRDefault="00415618" w:rsidP="00415618">
      <w:pPr>
        <w:rPr>
          <w:rFonts w:ascii="Arial" w:hAnsi="Arial" w:cs="Arial"/>
          <w:sz w:val="72"/>
          <w:szCs w:val="50"/>
        </w:rPr>
      </w:pPr>
    </w:p>
    <w:p w14:paraId="4047BCEE" w14:textId="43B6F638" w:rsidR="00415618" w:rsidRDefault="00415618" w:rsidP="00415618">
      <w:pPr>
        <w:tabs>
          <w:tab w:val="left" w:pos="7005"/>
        </w:tabs>
        <w:rPr>
          <w:rFonts w:ascii="Arial" w:hAnsi="Arial" w:cs="Arial"/>
          <w:sz w:val="72"/>
          <w:szCs w:val="50"/>
        </w:rPr>
      </w:pPr>
      <w:r>
        <w:rPr>
          <w:rFonts w:ascii="Arial" w:hAnsi="Arial" w:cs="Arial"/>
          <w:sz w:val="72"/>
          <w:szCs w:val="50"/>
        </w:rPr>
        <w:tab/>
      </w:r>
    </w:p>
    <w:p w14:paraId="0969DFC4" w14:textId="5260FA42" w:rsidR="00415618" w:rsidRDefault="00415618" w:rsidP="00415618">
      <w:pPr>
        <w:tabs>
          <w:tab w:val="left" w:pos="7005"/>
        </w:tabs>
        <w:rPr>
          <w:rFonts w:ascii="Arial" w:hAnsi="Arial" w:cs="Arial"/>
          <w:sz w:val="72"/>
          <w:szCs w:val="50"/>
        </w:rPr>
      </w:pPr>
    </w:p>
    <w:p w14:paraId="259F743D" w14:textId="17261F82" w:rsidR="00415618" w:rsidRDefault="00415618" w:rsidP="00415618">
      <w:pPr>
        <w:tabs>
          <w:tab w:val="left" w:pos="7005"/>
        </w:tabs>
        <w:rPr>
          <w:rFonts w:ascii="Arial" w:hAnsi="Arial" w:cs="Arial"/>
          <w:sz w:val="72"/>
          <w:szCs w:val="50"/>
        </w:rPr>
      </w:pPr>
    </w:p>
    <w:p w14:paraId="0412D17F" w14:textId="2AD61DD5" w:rsidR="00415618" w:rsidRDefault="00415618" w:rsidP="00415618">
      <w:pPr>
        <w:tabs>
          <w:tab w:val="left" w:pos="7005"/>
        </w:tabs>
        <w:rPr>
          <w:rFonts w:ascii="Arial" w:hAnsi="Arial" w:cs="Arial"/>
          <w:sz w:val="72"/>
          <w:szCs w:val="50"/>
        </w:rPr>
      </w:pPr>
    </w:p>
    <w:p w14:paraId="455A7E1F" w14:textId="15C82084" w:rsidR="00415618" w:rsidRPr="00415618" w:rsidRDefault="00155FE7" w:rsidP="00415618">
      <w:pPr>
        <w:rPr>
          <w:rFonts w:ascii="Arial" w:hAnsi="Arial" w:cs="Arial"/>
          <w:sz w:val="72"/>
          <w:szCs w:val="50"/>
        </w:rPr>
      </w:pPr>
      <w:r>
        <w:rPr>
          <w:noProof/>
        </w:rPr>
        <w:drawing>
          <wp:anchor distT="0" distB="0" distL="114300" distR="114300" simplePos="0" relativeHeight="251671552" behindDoc="0" locked="0" layoutInCell="1" allowOverlap="1" wp14:anchorId="627E651A" wp14:editId="180382CE">
            <wp:simplePos x="0" y="0"/>
            <wp:positionH relativeFrom="column">
              <wp:posOffset>-282321</wp:posOffset>
            </wp:positionH>
            <wp:positionV relativeFrom="paragraph">
              <wp:posOffset>224409</wp:posOffset>
            </wp:positionV>
            <wp:extent cx="4495800" cy="2305050"/>
            <wp:effectExtent l="0" t="0" r="12700" b="6350"/>
            <wp:wrapNone/>
            <wp:docPr id="14" name="Chart 14">
              <a:extLst xmlns:a="http://schemas.openxmlformats.org/drawingml/2006/main">
                <a:ext uri="{FF2B5EF4-FFF2-40B4-BE49-F238E27FC236}">
                  <a16:creationId xmlns:a16="http://schemas.microsoft.com/office/drawing/2014/main" id="{AE293D1C-2F0B-BD40-AB8B-C232FDAEFF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14:paraId="4EBA83B8" w14:textId="0D9E87B0" w:rsidR="00415618" w:rsidRPr="00415618" w:rsidRDefault="00415618" w:rsidP="00415618">
      <w:pPr>
        <w:rPr>
          <w:rFonts w:ascii="Arial" w:hAnsi="Arial" w:cs="Arial"/>
          <w:sz w:val="72"/>
          <w:szCs w:val="50"/>
        </w:rPr>
      </w:pPr>
    </w:p>
    <w:p w14:paraId="3AF48C01" w14:textId="7162E57A" w:rsidR="00415618" w:rsidRPr="00415618" w:rsidRDefault="00415618" w:rsidP="00415618">
      <w:pPr>
        <w:rPr>
          <w:rFonts w:ascii="Arial" w:hAnsi="Arial" w:cs="Arial"/>
          <w:sz w:val="72"/>
          <w:szCs w:val="50"/>
        </w:rPr>
      </w:pPr>
    </w:p>
    <w:p w14:paraId="235CE8E5" w14:textId="5F878A0C" w:rsidR="00415618" w:rsidRPr="00415618" w:rsidRDefault="00415618" w:rsidP="00415618">
      <w:pPr>
        <w:rPr>
          <w:rFonts w:ascii="Arial" w:hAnsi="Arial" w:cs="Arial"/>
          <w:sz w:val="72"/>
          <w:szCs w:val="50"/>
        </w:rPr>
      </w:pPr>
    </w:p>
    <w:p w14:paraId="6DE6D5EC" w14:textId="77777777" w:rsidR="00415618" w:rsidRPr="00415618" w:rsidRDefault="00415618" w:rsidP="00415618">
      <w:pPr>
        <w:rPr>
          <w:rFonts w:ascii="Arial" w:hAnsi="Arial" w:cs="Arial"/>
          <w:sz w:val="72"/>
          <w:szCs w:val="50"/>
        </w:rPr>
      </w:pPr>
    </w:p>
    <w:p w14:paraId="47A7AA9C" w14:textId="734339FC" w:rsidR="00415618" w:rsidRPr="00415618" w:rsidRDefault="00155FE7" w:rsidP="00415618">
      <w:pPr>
        <w:rPr>
          <w:rFonts w:ascii="Arial" w:hAnsi="Arial" w:cs="Arial"/>
          <w:sz w:val="72"/>
          <w:szCs w:val="50"/>
        </w:rPr>
      </w:pPr>
      <w:r>
        <w:rPr>
          <w:noProof/>
        </w:rPr>
        <w:drawing>
          <wp:anchor distT="0" distB="0" distL="114300" distR="114300" simplePos="0" relativeHeight="251672576" behindDoc="0" locked="0" layoutInCell="1" allowOverlap="1" wp14:anchorId="0FD7400C" wp14:editId="13D68129">
            <wp:simplePos x="0" y="0"/>
            <wp:positionH relativeFrom="column">
              <wp:posOffset>-403860</wp:posOffset>
            </wp:positionH>
            <wp:positionV relativeFrom="paragraph">
              <wp:posOffset>106934</wp:posOffset>
            </wp:positionV>
            <wp:extent cx="4267200" cy="3365500"/>
            <wp:effectExtent l="0" t="0" r="12700" b="12700"/>
            <wp:wrapNone/>
            <wp:docPr id="15" name="Chart 15">
              <a:extLst xmlns:a="http://schemas.openxmlformats.org/drawingml/2006/main">
                <a:ext uri="{FF2B5EF4-FFF2-40B4-BE49-F238E27FC236}">
                  <a16:creationId xmlns:a16="http://schemas.microsoft.com/office/drawing/2014/main" id="{95F65A19-F17F-5647-B6DA-AFDBE2B175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39F4D4C9" w14:textId="017C22AB" w:rsidR="00415618" w:rsidRPr="00415618" w:rsidRDefault="00415618" w:rsidP="00415618">
      <w:pPr>
        <w:rPr>
          <w:rFonts w:ascii="Arial" w:hAnsi="Arial" w:cs="Arial"/>
          <w:sz w:val="72"/>
          <w:szCs w:val="50"/>
        </w:rPr>
      </w:pPr>
    </w:p>
    <w:p w14:paraId="49FEE295" w14:textId="49A92B75" w:rsidR="00415618" w:rsidRPr="00415618" w:rsidRDefault="00415618" w:rsidP="00415618">
      <w:pPr>
        <w:rPr>
          <w:rFonts w:ascii="Arial" w:hAnsi="Arial" w:cs="Arial"/>
          <w:sz w:val="72"/>
          <w:szCs w:val="50"/>
        </w:rPr>
      </w:pPr>
    </w:p>
    <w:p w14:paraId="14C3252C" w14:textId="677BEB41" w:rsidR="00415618" w:rsidRPr="00415618" w:rsidRDefault="00415618" w:rsidP="00415618">
      <w:pPr>
        <w:rPr>
          <w:rFonts w:ascii="Arial" w:hAnsi="Arial" w:cs="Arial"/>
          <w:sz w:val="72"/>
          <w:szCs w:val="50"/>
        </w:rPr>
      </w:pPr>
    </w:p>
    <w:p w14:paraId="48645132" w14:textId="69B486D3" w:rsidR="00415618" w:rsidRPr="00415618" w:rsidRDefault="00415618" w:rsidP="00415618">
      <w:pPr>
        <w:rPr>
          <w:rFonts w:ascii="Arial" w:hAnsi="Arial" w:cs="Arial"/>
          <w:sz w:val="72"/>
          <w:szCs w:val="50"/>
        </w:rPr>
      </w:pPr>
    </w:p>
    <w:p w14:paraId="4B3CD29B" w14:textId="08D6F419" w:rsidR="00415618" w:rsidRPr="00415618" w:rsidRDefault="00155FE7" w:rsidP="00415618">
      <w:pPr>
        <w:rPr>
          <w:rFonts w:ascii="Arial" w:hAnsi="Arial" w:cs="Arial"/>
          <w:sz w:val="72"/>
          <w:szCs w:val="50"/>
        </w:rPr>
      </w:pPr>
      <w:r>
        <w:rPr>
          <w:noProof/>
        </w:rPr>
        <w:lastRenderedPageBreak/>
        <w:drawing>
          <wp:anchor distT="0" distB="0" distL="114300" distR="114300" simplePos="0" relativeHeight="251673600" behindDoc="0" locked="0" layoutInCell="1" allowOverlap="1" wp14:anchorId="5923331C" wp14:editId="0638B9FB">
            <wp:simplePos x="0" y="0"/>
            <wp:positionH relativeFrom="column">
              <wp:posOffset>435864</wp:posOffset>
            </wp:positionH>
            <wp:positionV relativeFrom="paragraph">
              <wp:posOffset>-302260</wp:posOffset>
            </wp:positionV>
            <wp:extent cx="4572000" cy="2743200"/>
            <wp:effectExtent l="0" t="0" r="12700" b="12700"/>
            <wp:wrapNone/>
            <wp:docPr id="16" name="Chart 16">
              <a:extLst xmlns:a="http://schemas.openxmlformats.org/drawingml/2006/main">
                <a:ext uri="{FF2B5EF4-FFF2-40B4-BE49-F238E27FC236}">
                  <a16:creationId xmlns:a16="http://schemas.microsoft.com/office/drawing/2014/main" id="{DC80F4AB-3C21-9746-A951-ED965A4234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14:paraId="333CFB0D" w14:textId="73038E68" w:rsidR="00415618" w:rsidRDefault="00415618" w:rsidP="00415618">
      <w:pPr>
        <w:rPr>
          <w:rFonts w:ascii="Arial" w:hAnsi="Arial" w:cs="Arial"/>
          <w:sz w:val="72"/>
          <w:szCs w:val="50"/>
        </w:rPr>
      </w:pPr>
    </w:p>
    <w:p w14:paraId="7994AD9D" w14:textId="57D54A5B" w:rsidR="00415618" w:rsidRDefault="00415618" w:rsidP="00415618">
      <w:pPr>
        <w:rPr>
          <w:rFonts w:ascii="Arial" w:hAnsi="Arial" w:cs="Arial"/>
          <w:sz w:val="72"/>
          <w:szCs w:val="50"/>
        </w:rPr>
      </w:pPr>
    </w:p>
    <w:p w14:paraId="5ED144B5" w14:textId="77F3DD62" w:rsidR="00415618" w:rsidRDefault="00415618" w:rsidP="00415618">
      <w:pPr>
        <w:tabs>
          <w:tab w:val="left" w:pos="7155"/>
        </w:tabs>
        <w:rPr>
          <w:rFonts w:ascii="Arial" w:hAnsi="Arial" w:cs="Arial"/>
          <w:sz w:val="72"/>
          <w:szCs w:val="50"/>
        </w:rPr>
      </w:pPr>
      <w:r>
        <w:rPr>
          <w:rFonts w:ascii="Arial" w:hAnsi="Arial" w:cs="Arial"/>
          <w:sz w:val="72"/>
          <w:szCs w:val="50"/>
        </w:rPr>
        <w:tab/>
      </w:r>
    </w:p>
    <w:p w14:paraId="013713F5" w14:textId="6810AC0A" w:rsidR="00415618" w:rsidRDefault="007824B4" w:rsidP="00415618">
      <w:pPr>
        <w:tabs>
          <w:tab w:val="left" w:pos="7155"/>
        </w:tabs>
        <w:rPr>
          <w:rFonts w:ascii="Arial" w:hAnsi="Arial" w:cs="Arial"/>
          <w:sz w:val="72"/>
          <w:szCs w:val="50"/>
        </w:rPr>
      </w:pPr>
      <w:r>
        <w:rPr>
          <w:noProof/>
        </w:rPr>
        <w:drawing>
          <wp:anchor distT="0" distB="0" distL="114300" distR="114300" simplePos="0" relativeHeight="251674624" behindDoc="0" locked="0" layoutInCell="1" allowOverlap="1" wp14:anchorId="7DFC8DF0" wp14:editId="780E73D4">
            <wp:simplePos x="0" y="0"/>
            <wp:positionH relativeFrom="column">
              <wp:posOffset>-142875</wp:posOffset>
            </wp:positionH>
            <wp:positionV relativeFrom="paragraph">
              <wp:posOffset>497205</wp:posOffset>
            </wp:positionV>
            <wp:extent cx="4572000" cy="2743200"/>
            <wp:effectExtent l="0" t="0" r="12700" b="12700"/>
            <wp:wrapNone/>
            <wp:docPr id="17" name="Chart 17">
              <a:extLst xmlns:a="http://schemas.openxmlformats.org/drawingml/2006/main">
                <a:ext uri="{FF2B5EF4-FFF2-40B4-BE49-F238E27FC236}">
                  <a16:creationId xmlns:a16="http://schemas.microsoft.com/office/drawing/2014/main" id="{FEF1400B-257F-7147-A952-F744908873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14:paraId="5425D6F4" w14:textId="051F25D5" w:rsidR="00415618" w:rsidRPr="00415618" w:rsidRDefault="00415618" w:rsidP="00415618">
      <w:pPr>
        <w:rPr>
          <w:rFonts w:ascii="Arial" w:hAnsi="Arial" w:cs="Arial"/>
          <w:sz w:val="72"/>
          <w:szCs w:val="50"/>
        </w:rPr>
      </w:pPr>
    </w:p>
    <w:p w14:paraId="7C84A839" w14:textId="77777777" w:rsidR="00415618" w:rsidRPr="00415618" w:rsidRDefault="00415618" w:rsidP="00415618">
      <w:pPr>
        <w:rPr>
          <w:rFonts w:ascii="Arial" w:hAnsi="Arial" w:cs="Arial"/>
          <w:sz w:val="72"/>
          <w:szCs w:val="50"/>
        </w:rPr>
      </w:pPr>
    </w:p>
    <w:p w14:paraId="11A8FC41" w14:textId="6977BAB7" w:rsidR="00415618" w:rsidRDefault="00415618" w:rsidP="00415618">
      <w:pPr>
        <w:rPr>
          <w:rFonts w:ascii="Arial" w:hAnsi="Arial" w:cs="Arial"/>
          <w:sz w:val="72"/>
          <w:szCs w:val="50"/>
        </w:rPr>
      </w:pPr>
    </w:p>
    <w:p w14:paraId="2FFF6E5B" w14:textId="75396F39" w:rsidR="00415618" w:rsidRDefault="00415618" w:rsidP="00415618">
      <w:pPr>
        <w:rPr>
          <w:rFonts w:ascii="Arial" w:hAnsi="Arial" w:cs="Arial"/>
          <w:sz w:val="72"/>
          <w:szCs w:val="50"/>
        </w:rPr>
      </w:pPr>
    </w:p>
    <w:p w14:paraId="376CD990" w14:textId="29BA898D" w:rsidR="00415618" w:rsidRDefault="00415618" w:rsidP="00415618">
      <w:pPr>
        <w:tabs>
          <w:tab w:val="left" w:pos="7485"/>
        </w:tabs>
        <w:rPr>
          <w:rFonts w:ascii="Arial" w:hAnsi="Arial" w:cs="Arial"/>
          <w:sz w:val="72"/>
          <w:szCs w:val="50"/>
        </w:rPr>
      </w:pPr>
      <w:r>
        <w:rPr>
          <w:rFonts w:ascii="Arial" w:hAnsi="Arial" w:cs="Arial"/>
          <w:sz w:val="72"/>
          <w:szCs w:val="50"/>
        </w:rPr>
        <w:tab/>
      </w:r>
    </w:p>
    <w:p w14:paraId="7AB2D747" w14:textId="0DBB5DF8" w:rsidR="00415618" w:rsidRDefault="00415618" w:rsidP="00415618">
      <w:pPr>
        <w:tabs>
          <w:tab w:val="left" w:pos="7485"/>
        </w:tabs>
        <w:rPr>
          <w:rFonts w:ascii="Arial" w:hAnsi="Arial" w:cs="Arial"/>
          <w:sz w:val="72"/>
          <w:szCs w:val="50"/>
        </w:rPr>
      </w:pPr>
    </w:p>
    <w:p w14:paraId="494D0D87" w14:textId="2A7B4053" w:rsidR="00415618" w:rsidRPr="00415618" w:rsidRDefault="007824B4" w:rsidP="00415618">
      <w:pPr>
        <w:rPr>
          <w:rFonts w:ascii="Arial" w:hAnsi="Arial" w:cs="Arial"/>
          <w:sz w:val="72"/>
          <w:szCs w:val="50"/>
        </w:rPr>
      </w:pPr>
      <w:r>
        <w:rPr>
          <w:noProof/>
        </w:rPr>
        <w:drawing>
          <wp:anchor distT="0" distB="0" distL="114300" distR="114300" simplePos="0" relativeHeight="251675648" behindDoc="0" locked="0" layoutInCell="1" allowOverlap="1" wp14:anchorId="7D51CEC9" wp14:editId="2FC7852D">
            <wp:simplePos x="0" y="0"/>
            <wp:positionH relativeFrom="column">
              <wp:posOffset>438150</wp:posOffset>
            </wp:positionH>
            <wp:positionV relativeFrom="paragraph">
              <wp:posOffset>228600</wp:posOffset>
            </wp:positionV>
            <wp:extent cx="3797300" cy="2190750"/>
            <wp:effectExtent l="0" t="0" r="12700" b="6350"/>
            <wp:wrapNone/>
            <wp:docPr id="18" name="Chart 18">
              <a:extLst xmlns:a="http://schemas.openxmlformats.org/drawingml/2006/main">
                <a:ext uri="{FF2B5EF4-FFF2-40B4-BE49-F238E27FC236}">
                  <a16:creationId xmlns:a16="http://schemas.microsoft.com/office/drawing/2014/main" id="{3A3B0233-CC4D-6447-A286-FD31B63596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p>
    <w:p w14:paraId="0553E579" w14:textId="7C084A79" w:rsidR="00415618" w:rsidRPr="00415618" w:rsidRDefault="00415618" w:rsidP="00415618">
      <w:pPr>
        <w:rPr>
          <w:rFonts w:ascii="Arial" w:hAnsi="Arial" w:cs="Arial"/>
          <w:sz w:val="72"/>
          <w:szCs w:val="50"/>
        </w:rPr>
      </w:pPr>
    </w:p>
    <w:p w14:paraId="00ED5860" w14:textId="40D5A68D" w:rsidR="00415618" w:rsidRPr="00415618" w:rsidRDefault="00415618" w:rsidP="00415618">
      <w:pPr>
        <w:rPr>
          <w:rFonts w:ascii="Arial" w:hAnsi="Arial" w:cs="Arial"/>
          <w:sz w:val="72"/>
          <w:szCs w:val="50"/>
        </w:rPr>
      </w:pPr>
    </w:p>
    <w:p w14:paraId="10101FEF" w14:textId="2C63FE05" w:rsidR="00415618" w:rsidRDefault="00415618" w:rsidP="00415618">
      <w:pPr>
        <w:rPr>
          <w:rFonts w:ascii="Arial" w:hAnsi="Arial" w:cs="Arial"/>
          <w:sz w:val="72"/>
          <w:szCs w:val="50"/>
        </w:rPr>
      </w:pPr>
    </w:p>
    <w:p w14:paraId="1314C090" w14:textId="6685C0C8" w:rsidR="00415618" w:rsidRDefault="00415618" w:rsidP="00415618">
      <w:pPr>
        <w:tabs>
          <w:tab w:val="left" w:pos="7515"/>
        </w:tabs>
        <w:rPr>
          <w:rFonts w:ascii="Arial" w:hAnsi="Arial" w:cs="Arial"/>
          <w:sz w:val="72"/>
          <w:szCs w:val="50"/>
        </w:rPr>
      </w:pPr>
      <w:r>
        <w:rPr>
          <w:rFonts w:ascii="Arial" w:hAnsi="Arial" w:cs="Arial"/>
          <w:sz w:val="72"/>
          <w:szCs w:val="50"/>
        </w:rPr>
        <w:tab/>
      </w:r>
    </w:p>
    <w:p w14:paraId="024B53F4" w14:textId="497BB929" w:rsidR="00415618" w:rsidRDefault="00415618" w:rsidP="00415618">
      <w:pPr>
        <w:tabs>
          <w:tab w:val="left" w:pos="7515"/>
        </w:tabs>
        <w:rPr>
          <w:rFonts w:ascii="Arial" w:hAnsi="Arial" w:cs="Arial"/>
          <w:sz w:val="72"/>
          <w:szCs w:val="50"/>
        </w:rPr>
      </w:pPr>
    </w:p>
    <w:p w14:paraId="6EEC397D" w14:textId="3AA199A7" w:rsidR="00415618" w:rsidRPr="00415618" w:rsidRDefault="00155FE7" w:rsidP="00415618">
      <w:pPr>
        <w:rPr>
          <w:rFonts w:ascii="Arial" w:hAnsi="Arial" w:cs="Arial"/>
          <w:sz w:val="72"/>
          <w:szCs w:val="50"/>
        </w:rPr>
      </w:pPr>
      <w:r>
        <w:rPr>
          <w:noProof/>
        </w:rPr>
        <w:drawing>
          <wp:anchor distT="0" distB="0" distL="114300" distR="114300" simplePos="0" relativeHeight="251676672" behindDoc="0" locked="0" layoutInCell="1" allowOverlap="1" wp14:anchorId="0705BCB9" wp14:editId="369B46A9">
            <wp:simplePos x="0" y="0"/>
            <wp:positionH relativeFrom="column">
              <wp:posOffset>-54864</wp:posOffset>
            </wp:positionH>
            <wp:positionV relativeFrom="paragraph">
              <wp:posOffset>364744</wp:posOffset>
            </wp:positionV>
            <wp:extent cx="5689600" cy="3118758"/>
            <wp:effectExtent l="0" t="0" r="12700" b="18415"/>
            <wp:wrapNone/>
            <wp:docPr id="11" name="Chart 11">
              <a:extLst xmlns:a="http://schemas.openxmlformats.org/drawingml/2006/main">
                <a:ext uri="{FF2B5EF4-FFF2-40B4-BE49-F238E27FC236}">
                  <a16:creationId xmlns:a16="http://schemas.microsoft.com/office/drawing/2014/main" id="{1B1405E0-E7C9-044E-B3C2-EB48122C5C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p>
    <w:p w14:paraId="2DEF9930" w14:textId="194D0410" w:rsidR="00415618" w:rsidRDefault="00415618" w:rsidP="00415618">
      <w:pPr>
        <w:rPr>
          <w:rFonts w:ascii="Arial" w:hAnsi="Arial" w:cs="Arial"/>
          <w:sz w:val="72"/>
          <w:szCs w:val="50"/>
        </w:rPr>
      </w:pPr>
    </w:p>
    <w:p w14:paraId="2F26525A" w14:textId="3B75D582" w:rsidR="00415618" w:rsidRDefault="00415618" w:rsidP="00415618">
      <w:pPr>
        <w:tabs>
          <w:tab w:val="left" w:pos="6270"/>
        </w:tabs>
        <w:rPr>
          <w:rFonts w:ascii="Arial" w:hAnsi="Arial" w:cs="Arial"/>
          <w:sz w:val="72"/>
          <w:szCs w:val="50"/>
        </w:rPr>
      </w:pPr>
      <w:r>
        <w:rPr>
          <w:rFonts w:ascii="Arial" w:hAnsi="Arial" w:cs="Arial"/>
          <w:sz w:val="72"/>
          <w:szCs w:val="50"/>
        </w:rPr>
        <w:tab/>
      </w:r>
    </w:p>
    <w:p w14:paraId="7379E2A9" w14:textId="30E2050E" w:rsidR="00415618" w:rsidRDefault="00415618" w:rsidP="00415618">
      <w:pPr>
        <w:tabs>
          <w:tab w:val="left" w:pos="6270"/>
        </w:tabs>
        <w:rPr>
          <w:rFonts w:ascii="Arial" w:hAnsi="Arial" w:cs="Arial"/>
          <w:sz w:val="72"/>
          <w:szCs w:val="50"/>
        </w:rPr>
      </w:pPr>
    </w:p>
    <w:p w14:paraId="646BF410" w14:textId="77777777" w:rsidR="00415618" w:rsidRPr="00415618" w:rsidRDefault="00415618" w:rsidP="00415618">
      <w:pPr>
        <w:rPr>
          <w:rFonts w:ascii="Arial" w:hAnsi="Arial" w:cs="Arial"/>
          <w:sz w:val="72"/>
          <w:szCs w:val="50"/>
        </w:rPr>
      </w:pPr>
    </w:p>
    <w:p w14:paraId="4CF2D831" w14:textId="77777777" w:rsidR="00415618" w:rsidRPr="00415618" w:rsidRDefault="00415618" w:rsidP="00415618">
      <w:pPr>
        <w:rPr>
          <w:rFonts w:ascii="Arial" w:hAnsi="Arial" w:cs="Arial"/>
          <w:sz w:val="72"/>
          <w:szCs w:val="50"/>
        </w:rPr>
      </w:pPr>
    </w:p>
    <w:p w14:paraId="4B833A28" w14:textId="77777777" w:rsidR="00415618" w:rsidRPr="00415618" w:rsidRDefault="00415618" w:rsidP="00415618">
      <w:pPr>
        <w:rPr>
          <w:rFonts w:ascii="Arial" w:hAnsi="Arial" w:cs="Arial"/>
          <w:sz w:val="72"/>
          <w:szCs w:val="50"/>
        </w:rPr>
      </w:pPr>
    </w:p>
    <w:p w14:paraId="4CAE9F90" w14:textId="045AF218" w:rsidR="00415618" w:rsidRDefault="00415618" w:rsidP="00415618">
      <w:pPr>
        <w:rPr>
          <w:rFonts w:ascii="Arial" w:hAnsi="Arial" w:cs="Arial"/>
          <w:sz w:val="72"/>
          <w:szCs w:val="50"/>
        </w:rPr>
      </w:pPr>
    </w:p>
    <w:p w14:paraId="300622DD" w14:textId="76744F33" w:rsidR="00415618" w:rsidRDefault="00415618" w:rsidP="00415618">
      <w:pPr>
        <w:jc w:val="right"/>
        <w:rPr>
          <w:rFonts w:ascii="Arial" w:hAnsi="Arial" w:cs="Arial"/>
          <w:sz w:val="72"/>
          <w:szCs w:val="50"/>
        </w:rPr>
      </w:pPr>
    </w:p>
    <w:p w14:paraId="670F4C57" w14:textId="3FC5C567" w:rsidR="00415618" w:rsidRDefault="00415618" w:rsidP="00415618">
      <w:pPr>
        <w:jc w:val="right"/>
        <w:rPr>
          <w:rFonts w:ascii="Arial" w:hAnsi="Arial" w:cs="Arial"/>
          <w:sz w:val="72"/>
          <w:szCs w:val="50"/>
        </w:rPr>
      </w:pPr>
    </w:p>
    <w:p w14:paraId="750F343F" w14:textId="2132C9C6" w:rsidR="00415618" w:rsidRDefault="007824B4" w:rsidP="00415618">
      <w:pPr>
        <w:tabs>
          <w:tab w:val="left" w:pos="615"/>
        </w:tabs>
        <w:rPr>
          <w:rFonts w:ascii="Arial" w:hAnsi="Arial" w:cs="Arial"/>
          <w:sz w:val="72"/>
          <w:szCs w:val="50"/>
        </w:rPr>
      </w:pPr>
      <w:r>
        <w:rPr>
          <w:noProof/>
        </w:rPr>
        <w:drawing>
          <wp:anchor distT="0" distB="0" distL="114300" distR="114300" simplePos="0" relativeHeight="251678720" behindDoc="0" locked="0" layoutInCell="1" allowOverlap="1" wp14:anchorId="3BCE723C" wp14:editId="17AFF768">
            <wp:simplePos x="0" y="0"/>
            <wp:positionH relativeFrom="column">
              <wp:posOffset>9525</wp:posOffset>
            </wp:positionH>
            <wp:positionV relativeFrom="paragraph">
              <wp:posOffset>-419735</wp:posOffset>
            </wp:positionV>
            <wp:extent cx="5197475" cy="2625725"/>
            <wp:effectExtent l="0" t="0" r="9525" b="15875"/>
            <wp:wrapNone/>
            <wp:docPr id="20" name="Chart 20">
              <a:extLst xmlns:a="http://schemas.openxmlformats.org/drawingml/2006/main">
                <a:ext uri="{FF2B5EF4-FFF2-40B4-BE49-F238E27FC236}">
                  <a16:creationId xmlns:a16="http://schemas.microsoft.com/office/drawing/2014/main" id="{8C40E3EE-7E91-5048-BF3F-75D6DAF359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sidR="00415618">
        <w:rPr>
          <w:rFonts w:ascii="Arial" w:hAnsi="Arial" w:cs="Arial"/>
          <w:sz w:val="72"/>
          <w:szCs w:val="50"/>
        </w:rPr>
        <w:tab/>
      </w:r>
    </w:p>
    <w:p w14:paraId="5C5AA558" w14:textId="1FECA839" w:rsidR="00415618" w:rsidRDefault="00415618" w:rsidP="00415618">
      <w:pPr>
        <w:tabs>
          <w:tab w:val="left" w:pos="615"/>
        </w:tabs>
        <w:rPr>
          <w:rFonts w:ascii="Arial" w:hAnsi="Arial" w:cs="Arial"/>
          <w:sz w:val="72"/>
          <w:szCs w:val="50"/>
        </w:rPr>
      </w:pPr>
    </w:p>
    <w:p w14:paraId="5232A96B" w14:textId="3B757D7C" w:rsidR="00415618" w:rsidRDefault="00415618" w:rsidP="00415618">
      <w:pPr>
        <w:jc w:val="right"/>
        <w:rPr>
          <w:rFonts w:ascii="Arial" w:hAnsi="Arial" w:cs="Arial"/>
          <w:sz w:val="72"/>
          <w:szCs w:val="50"/>
        </w:rPr>
      </w:pPr>
    </w:p>
    <w:p w14:paraId="365E7E30" w14:textId="28A71FA4" w:rsidR="00415618" w:rsidRDefault="00415618" w:rsidP="00415618">
      <w:pPr>
        <w:jc w:val="right"/>
        <w:rPr>
          <w:rFonts w:ascii="Arial" w:hAnsi="Arial" w:cs="Arial"/>
          <w:sz w:val="72"/>
          <w:szCs w:val="50"/>
        </w:rPr>
      </w:pPr>
    </w:p>
    <w:p w14:paraId="3DC06763" w14:textId="22184AA6" w:rsidR="00415618" w:rsidRPr="00415618" w:rsidRDefault="00415618" w:rsidP="00415618">
      <w:pPr>
        <w:rPr>
          <w:rFonts w:ascii="Arial" w:hAnsi="Arial" w:cs="Arial"/>
          <w:sz w:val="72"/>
          <w:szCs w:val="50"/>
        </w:rPr>
      </w:pPr>
    </w:p>
    <w:p w14:paraId="6ED4DF16" w14:textId="2E75AE05" w:rsidR="00415618" w:rsidRPr="00415618" w:rsidRDefault="007824B4" w:rsidP="00415618">
      <w:pPr>
        <w:rPr>
          <w:rFonts w:ascii="Arial" w:hAnsi="Arial" w:cs="Arial"/>
          <w:sz w:val="72"/>
          <w:szCs w:val="50"/>
        </w:rPr>
      </w:pPr>
      <w:r>
        <w:rPr>
          <w:noProof/>
        </w:rPr>
        <w:lastRenderedPageBreak/>
        <w:drawing>
          <wp:anchor distT="0" distB="0" distL="114300" distR="114300" simplePos="0" relativeHeight="251677696" behindDoc="0" locked="0" layoutInCell="1" allowOverlap="1" wp14:anchorId="5F26B880" wp14:editId="69318AB8">
            <wp:simplePos x="0" y="0"/>
            <wp:positionH relativeFrom="column">
              <wp:posOffset>276225</wp:posOffset>
            </wp:positionH>
            <wp:positionV relativeFrom="paragraph">
              <wp:posOffset>78105</wp:posOffset>
            </wp:positionV>
            <wp:extent cx="4572000" cy="2743200"/>
            <wp:effectExtent l="0" t="0" r="12700" b="12700"/>
            <wp:wrapNone/>
            <wp:docPr id="21" name="Chart 21">
              <a:extLst xmlns:a="http://schemas.openxmlformats.org/drawingml/2006/main">
                <a:ext uri="{FF2B5EF4-FFF2-40B4-BE49-F238E27FC236}">
                  <a16:creationId xmlns:a16="http://schemas.microsoft.com/office/drawing/2014/main" id="{A55988D0-546B-7245-801E-A595C6ECA5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p>
    <w:p w14:paraId="687E74CF" w14:textId="77777777" w:rsidR="00415618" w:rsidRPr="00415618" w:rsidRDefault="00415618" w:rsidP="00415618">
      <w:pPr>
        <w:rPr>
          <w:rFonts w:ascii="Arial" w:hAnsi="Arial" w:cs="Arial"/>
          <w:sz w:val="72"/>
          <w:szCs w:val="50"/>
        </w:rPr>
      </w:pPr>
    </w:p>
    <w:p w14:paraId="1E3488AE" w14:textId="56542667" w:rsidR="00415618" w:rsidRDefault="00415618" w:rsidP="00415618">
      <w:pPr>
        <w:rPr>
          <w:rFonts w:ascii="Arial" w:hAnsi="Arial" w:cs="Arial"/>
          <w:sz w:val="72"/>
          <w:szCs w:val="50"/>
        </w:rPr>
      </w:pPr>
    </w:p>
    <w:p w14:paraId="75522B43" w14:textId="3622FA94" w:rsidR="00415618" w:rsidRDefault="00415618" w:rsidP="00415618">
      <w:pPr>
        <w:tabs>
          <w:tab w:val="left" w:pos="7710"/>
        </w:tabs>
        <w:rPr>
          <w:rFonts w:ascii="Arial" w:hAnsi="Arial" w:cs="Arial"/>
          <w:sz w:val="72"/>
          <w:szCs w:val="50"/>
        </w:rPr>
      </w:pPr>
      <w:r>
        <w:rPr>
          <w:rFonts w:ascii="Arial" w:hAnsi="Arial" w:cs="Arial"/>
          <w:sz w:val="72"/>
          <w:szCs w:val="50"/>
        </w:rPr>
        <w:tab/>
      </w:r>
    </w:p>
    <w:p w14:paraId="76F3C5F8" w14:textId="27D98392" w:rsidR="00415618" w:rsidRDefault="00415618" w:rsidP="00415618">
      <w:pPr>
        <w:tabs>
          <w:tab w:val="left" w:pos="7710"/>
        </w:tabs>
        <w:rPr>
          <w:rFonts w:ascii="Arial" w:hAnsi="Arial" w:cs="Arial"/>
          <w:sz w:val="72"/>
          <w:szCs w:val="50"/>
        </w:rPr>
      </w:pPr>
    </w:p>
    <w:p w14:paraId="1AFF59E3" w14:textId="13FDCABC" w:rsidR="00415618" w:rsidRPr="00415618" w:rsidRDefault="00415618" w:rsidP="00415618">
      <w:pPr>
        <w:rPr>
          <w:rFonts w:ascii="Arial" w:hAnsi="Arial" w:cs="Arial"/>
          <w:sz w:val="72"/>
          <w:szCs w:val="50"/>
        </w:rPr>
      </w:pPr>
    </w:p>
    <w:p w14:paraId="09081558" w14:textId="5E994B6F" w:rsidR="00415618" w:rsidRPr="00415618" w:rsidRDefault="007824B4" w:rsidP="00415618">
      <w:pPr>
        <w:rPr>
          <w:rFonts w:ascii="Arial" w:hAnsi="Arial" w:cs="Arial"/>
          <w:sz w:val="72"/>
          <w:szCs w:val="50"/>
        </w:rPr>
      </w:pPr>
      <w:r>
        <w:rPr>
          <w:noProof/>
        </w:rPr>
        <w:drawing>
          <wp:anchor distT="0" distB="0" distL="114300" distR="114300" simplePos="0" relativeHeight="251679744" behindDoc="0" locked="0" layoutInCell="1" allowOverlap="1" wp14:anchorId="6FF1EF67" wp14:editId="505A9E25">
            <wp:simplePos x="0" y="0"/>
            <wp:positionH relativeFrom="column">
              <wp:posOffset>295275</wp:posOffset>
            </wp:positionH>
            <wp:positionV relativeFrom="paragraph">
              <wp:posOffset>196215</wp:posOffset>
            </wp:positionV>
            <wp:extent cx="4572000" cy="2743200"/>
            <wp:effectExtent l="0" t="0" r="12700" b="12700"/>
            <wp:wrapNone/>
            <wp:docPr id="22" name="Chart 22">
              <a:extLst xmlns:a="http://schemas.openxmlformats.org/drawingml/2006/main">
                <a:ext uri="{FF2B5EF4-FFF2-40B4-BE49-F238E27FC236}">
                  <a16:creationId xmlns:a16="http://schemas.microsoft.com/office/drawing/2014/main" id="{197FA4D0-61C2-3A48-BE7D-54B46F36A5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p>
    <w:p w14:paraId="31BDA73C" w14:textId="56766E57" w:rsidR="00415618" w:rsidRDefault="00415618" w:rsidP="00415618">
      <w:pPr>
        <w:rPr>
          <w:rFonts w:ascii="Arial" w:hAnsi="Arial" w:cs="Arial"/>
          <w:sz w:val="72"/>
          <w:szCs w:val="50"/>
        </w:rPr>
      </w:pPr>
    </w:p>
    <w:p w14:paraId="02C3959A" w14:textId="7194D6B5" w:rsidR="00415618" w:rsidRDefault="00415618" w:rsidP="00415618">
      <w:pPr>
        <w:tabs>
          <w:tab w:val="left" w:pos="7680"/>
        </w:tabs>
        <w:rPr>
          <w:rFonts w:ascii="Arial" w:hAnsi="Arial" w:cs="Arial"/>
          <w:sz w:val="72"/>
          <w:szCs w:val="50"/>
        </w:rPr>
      </w:pPr>
      <w:r>
        <w:rPr>
          <w:rFonts w:ascii="Arial" w:hAnsi="Arial" w:cs="Arial"/>
          <w:sz w:val="72"/>
          <w:szCs w:val="50"/>
        </w:rPr>
        <w:tab/>
      </w:r>
    </w:p>
    <w:p w14:paraId="75FDD7BC" w14:textId="264A3C69" w:rsidR="007824B4" w:rsidRDefault="007824B4" w:rsidP="00415618">
      <w:pPr>
        <w:tabs>
          <w:tab w:val="left" w:pos="7680"/>
        </w:tabs>
        <w:rPr>
          <w:rFonts w:ascii="Arial" w:hAnsi="Arial" w:cs="Arial"/>
          <w:sz w:val="72"/>
          <w:szCs w:val="50"/>
        </w:rPr>
      </w:pPr>
    </w:p>
    <w:p w14:paraId="08FC5E64" w14:textId="54BDD86D" w:rsidR="007824B4" w:rsidRDefault="007824B4" w:rsidP="00415618">
      <w:pPr>
        <w:tabs>
          <w:tab w:val="left" w:pos="7680"/>
        </w:tabs>
        <w:rPr>
          <w:rFonts w:ascii="Arial" w:hAnsi="Arial" w:cs="Arial"/>
          <w:sz w:val="72"/>
          <w:szCs w:val="50"/>
        </w:rPr>
      </w:pPr>
    </w:p>
    <w:p w14:paraId="1224ACFC" w14:textId="2A6A2CA0" w:rsidR="007824B4" w:rsidRDefault="00155FE7" w:rsidP="00415618">
      <w:pPr>
        <w:tabs>
          <w:tab w:val="left" w:pos="7680"/>
        </w:tabs>
        <w:rPr>
          <w:rFonts w:ascii="Arial" w:hAnsi="Arial" w:cs="Arial"/>
          <w:sz w:val="72"/>
          <w:szCs w:val="50"/>
        </w:rPr>
      </w:pPr>
      <w:r>
        <w:rPr>
          <w:noProof/>
        </w:rPr>
        <w:drawing>
          <wp:anchor distT="0" distB="0" distL="114300" distR="114300" simplePos="0" relativeHeight="251680768" behindDoc="0" locked="0" layoutInCell="1" allowOverlap="1" wp14:anchorId="3F2F1247" wp14:editId="3B8F9EB2">
            <wp:simplePos x="0" y="0"/>
            <wp:positionH relativeFrom="column">
              <wp:posOffset>566928</wp:posOffset>
            </wp:positionH>
            <wp:positionV relativeFrom="paragraph">
              <wp:posOffset>448056</wp:posOffset>
            </wp:positionV>
            <wp:extent cx="4572000" cy="2743200"/>
            <wp:effectExtent l="0" t="0" r="12700" b="12700"/>
            <wp:wrapNone/>
            <wp:docPr id="23" name="Chart 23">
              <a:extLst xmlns:a="http://schemas.openxmlformats.org/drawingml/2006/main">
                <a:ext uri="{FF2B5EF4-FFF2-40B4-BE49-F238E27FC236}">
                  <a16:creationId xmlns:a16="http://schemas.microsoft.com/office/drawing/2014/main" id="{46D8178D-5A49-6B4D-BE39-818E8D2439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p>
    <w:p w14:paraId="21244FB9" w14:textId="711F2196" w:rsidR="007824B4" w:rsidRDefault="007824B4" w:rsidP="00415618">
      <w:pPr>
        <w:tabs>
          <w:tab w:val="left" w:pos="7680"/>
        </w:tabs>
        <w:rPr>
          <w:rFonts w:ascii="Arial" w:hAnsi="Arial" w:cs="Arial"/>
          <w:sz w:val="72"/>
          <w:szCs w:val="50"/>
        </w:rPr>
      </w:pPr>
    </w:p>
    <w:p w14:paraId="4554EE21" w14:textId="159C3477" w:rsidR="00415618" w:rsidRDefault="00415618" w:rsidP="00415618">
      <w:pPr>
        <w:tabs>
          <w:tab w:val="left" w:pos="7680"/>
        </w:tabs>
        <w:rPr>
          <w:rFonts w:ascii="Arial" w:hAnsi="Arial" w:cs="Arial"/>
          <w:sz w:val="72"/>
          <w:szCs w:val="50"/>
        </w:rPr>
      </w:pPr>
    </w:p>
    <w:p w14:paraId="6922D087" w14:textId="42892CF3" w:rsidR="00167F2E" w:rsidRDefault="00167F2E" w:rsidP="00415618">
      <w:pPr>
        <w:tabs>
          <w:tab w:val="left" w:pos="7680"/>
        </w:tabs>
        <w:rPr>
          <w:rFonts w:ascii="Arial" w:hAnsi="Arial" w:cs="Arial"/>
          <w:sz w:val="72"/>
          <w:szCs w:val="50"/>
        </w:rPr>
      </w:pPr>
    </w:p>
    <w:p w14:paraId="4758CB27" w14:textId="4797ECF4" w:rsidR="00415618" w:rsidRDefault="00167F2E" w:rsidP="00167F2E">
      <w:pPr>
        <w:tabs>
          <w:tab w:val="right" w:pos="9020"/>
        </w:tabs>
        <w:rPr>
          <w:rFonts w:ascii="Arial" w:hAnsi="Arial" w:cs="Arial"/>
          <w:sz w:val="72"/>
          <w:szCs w:val="50"/>
        </w:rPr>
      </w:pPr>
      <w:r>
        <w:rPr>
          <w:rFonts w:ascii="Arial" w:hAnsi="Arial" w:cs="Arial"/>
          <w:sz w:val="72"/>
          <w:szCs w:val="50"/>
        </w:rPr>
        <w:tab/>
      </w:r>
    </w:p>
    <w:p w14:paraId="3D66F414" w14:textId="31AE66A1" w:rsidR="00167F2E" w:rsidRDefault="00167F2E" w:rsidP="00167F2E">
      <w:pPr>
        <w:tabs>
          <w:tab w:val="right" w:pos="9020"/>
        </w:tabs>
        <w:rPr>
          <w:rFonts w:ascii="Arial" w:hAnsi="Arial" w:cs="Arial"/>
          <w:sz w:val="72"/>
          <w:szCs w:val="50"/>
        </w:rPr>
      </w:pPr>
    </w:p>
    <w:p w14:paraId="1DF79852" w14:textId="77777777" w:rsidR="00167F2E" w:rsidRDefault="00167F2E" w:rsidP="00167F2E">
      <w:pPr>
        <w:tabs>
          <w:tab w:val="left" w:pos="5103"/>
        </w:tabs>
        <w:jc w:val="center"/>
        <w:rPr>
          <w:rFonts w:ascii="Arial" w:hAnsi="Arial" w:cs="Arial"/>
          <w:b/>
          <w:bCs/>
        </w:rPr>
      </w:pPr>
    </w:p>
    <w:p w14:paraId="6781B365" w14:textId="77777777" w:rsidR="00167F2E" w:rsidRDefault="00167F2E" w:rsidP="00167F2E">
      <w:pPr>
        <w:tabs>
          <w:tab w:val="left" w:pos="5103"/>
        </w:tabs>
        <w:jc w:val="center"/>
        <w:rPr>
          <w:rFonts w:ascii="Arial" w:hAnsi="Arial" w:cs="Arial"/>
          <w:b/>
          <w:bCs/>
        </w:rPr>
      </w:pPr>
    </w:p>
    <w:p w14:paraId="2F76A128" w14:textId="77777777" w:rsidR="00167F2E" w:rsidRDefault="00167F2E" w:rsidP="00167F2E">
      <w:pPr>
        <w:tabs>
          <w:tab w:val="left" w:pos="5103"/>
        </w:tabs>
        <w:jc w:val="center"/>
        <w:rPr>
          <w:rFonts w:ascii="Arial" w:hAnsi="Arial" w:cs="Arial"/>
          <w:b/>
          <w:bCs/>
        </w:rPr>
      </w:pPr>
    </w:p>
    <w:p w14:paraId="32980B1E" w14:textId="77777777" w:rsidR="00167F2E" w:rsidRDefault="00167F2E" w:rsidP="00167F2E">
      <w:pPr>
        <w:tabs>
          <w:tab w:val="left" w:pos="5103"/>
        </w:tabs>
        <w:jc w:val="center"/>
        <w:rPr>
          <w:rFonts w:ascii="Arial" w:hAnsi="Arial" w:cs="Arial"/>
          <w:b/>
          <w:bCs/>
        </w:rPr>
      </w:pPr>
    </w:p>
    <w:p w14:paraId="7BBF1AE7" w14:textId="2ADE3286" w:rsidR="007F4AB3" w:rsidRDefault="007F4AB3" w:rsidP="00167F2E">
      <w:pPr>
        <w:ind w:firstLine="720"/>
        <w:jc w:val="center"/>
        <w:rPr>
          <w:rFonts w:ascii="Arial" w:hAnsi="Arial" w:cs="Arial"/>
          <w:b/>
          <w:bCs/>
        </w:rPr>
      </w:pPr>
    </w:p>
    <w:p w14:paraId="294516F2" w14:textId="5A8E1AB4" w:rsidR="00155FE7" w:rsidRDefault="00155FE7" w:rsidP="00167F2E">
      <w:pPr>
        <w:ind w:firstLine="720"/>
        <w:jc w:val="center"/>
        <w:rPr>
          <w:rFonts w:ascii="Arial" w:hAnsi="Arial" w:cs="Arial"/>
          <w:b/>
          <w:sz w:val="72"/>
          <w:szCs w:val="50"/>
        </w:rPr>
      </w:pPr>
    </w:p>
    <w:p w14:paraId="18A34E99" w14:textId="77777777" w:rsidR="00155FE7" w:rsidRDefault="00155FE7" w:rsidP="00167F2E">
      <w:pPr>
        <w:ind w:firstLine="720"/>
        <w:jc w:val="center"/>
        <w:rPr>
          <w:rFonts w:ascii="Arial" w:hAnsi="Arial" w:cs="Arial"/>
          <w:b/>
          <w:sz w:val="72"/>
          <w:szCs w:val="50"/>
        </w:rPr>
      </w:pPr>
    </w:p>
    <w:p w14:paraId="24DD5965" w14:textId="77777777" w:rsidR="007F4AB3" w:rsidRDefault="007F4AB3" w:rsidP="00167F2E">
      <w:pPr>
        <w:ind w:firstLine="720"/>
        <w:jc w:val="center"/>
        <w:rPr>
          <w:rFonts w:ascii="Arial" w:hAnsi="Arial" w:cs="Arial"/>
          <w:b/>
          <w:sz w:val="72"/>
          <w:szCs w:val="50"/>
        </w:rPr>
      </w:pPr>
    </w:p>
    <w:p w14:paraId="59A79FF7" w14:textId="77777777" w:rsidR="007F4AB3" w:rsidRDefault="007F4AB3" w:rsidP="00167F2E">
      <w:pPr>
        <w:ind w:firstLine="720"/>
        <w:jc w:val="center"/>
        <w:rPr>
          <w:rFonts w:ascii="Arial" w:hAnsi="Arial" w:cs="Arial"/>
          <w:b/>
          <w:sz w:val="72"/>
          <w:szCs w:val="50"/>
        </w:rPr>
      </w:pPr>
    </w:p>
    <w:p w14:paraId="3264E0DA" w14:textId="5ABB2C84" w:rsidR="00167F2E" w:rsidRDefault="00167F2E" w:rsidP="00167F2E">
      <w:pPr>
        <w:ind w:firstLine="720"/>
        <w:jc w:val="center"/>
        <w:rPr>
          <w:rFonts w:ascii="Arial" w:hAnsi="Arial" w:cs="Arial"/>
          <w:b/>
          <w:sz w:val="72"/>
          <w:szCs w:val="50"/>
        </w:rPr>
      </w:pPr>
      <w:r>
        <w:rPr>
          <w:rFonts w:ascii="Arial" w:hAnsi="Arial" w:cs="Arial"/>
          <w:b/>
          <w:sz w:val="72"/>
          <w:szCs w:val="50"/>
        </w:rPr>
        <w:t>APPENDIX D:</w:t>
      </w:r>
    </w:p>
    <w:p w14:paraId="6A676D06" w14:textId="50DF4E9E" w:rsidR="00167F2E" w:rsidRDefault="00167F2E" w:rsidP="00167F2E">
      <w:pPr>
        <w:tabs>
          <w:tab w:val="left" w:pos="5103"/>
        </w:tabs>
        <w:jc w:val="center"/>
        <w:rPr>
          <w:rFonts w:ascii="Arial" w:hAnsi="Arial" w:cs="Arial"/>
          <w:b/>
          <w:bCs/>
        </w:rPr>
      </w:pPr>
      <w:r>
        <w:rPr>
          <w:rFonts w:ascii="Arial" w:hAnsi="Arial" w:cs="Arial"/>
          <w:b/>
          <w:sz w:val="72"/>
          <w:szCs w:val="50"/>
        </w:rPr>
        <w:t>ETHICS FORM</w:t>
      </w:r>
    </w:p>
    <w:p w14:paraId="33FD5DB2" w14:textId="77777777" w:rsidR="00167F2E" w:rsidRDefault="00167F2E" w:rsidP="00167F2E">
      <w:pPr>
        <w:tabs>
          <w:tab w:val="left" w:pos="5103"/>
        </w:tabs>
        <w:jc w:val="center"/>
        <w:rPr>
          <w:rFonts w:ascii="Arial" w:hAnsi="Arial" w:cs="Arial"/>
          <w:b/>
          <w:bCs/>
        </w:rPr>
      </w:pPr>
    </w:p>
    <w:p w14:paraId="17252E7D" w14:textId="77777777" w:rsidR="00167F2E" w:rsidRDefault="00167F2E" w:rsidP="00167F2E">
      <w:pPr>
        <w:tabs>
          <w:tab w:val="left" w:pos="5103"/>
        </w:tabs>
        <w:jc w:val="center"/>
        <w:rPr>
          <w:rFonts w:ascii="Arial" w:hAnsi="Arial" w:cs="Arial"/>
          <w:b/>
          <w:bCs/>
        </w:rPr>
      </w:pPr>
    </w:p>
    <w:p w14:paraId="55EA9FFA" w14:textId="77777777" w:rsidR="00167F2E" w:rsidRDefault="00167F2E" w:rsidP="005E4D21">
      <w:pPr>
        <w:tabs>
          <w:tab w:val="left" w:pos="5103"/>
        </w:tabs>
        <w:rPr>
          <w:rFonts w:ascii="Arial" w:hAnsi="Arial" w:cs="Arial"/>
          <w:b/>
          <w:bCs/>
        </w:rPr>
      </w:pPr>
    </w:p>
    <w:p w14:paraId="463C9A26" w14:textId="77777777" w:rsidR="00167F2E" w:rsidRDefault="00167F2E" w:rsidP="00167F2E">
      <w:pPr>
        <w:tabs>
          <w:tab w:val="left" w:pos="5103"/>
        </w:tabs>
        <w:jc w:val="center"/>
        <w:rPr>
          <w:rFonts w:ascii="Arial" w:hAnsi="Arial" w:cs="Arial"/>
          <w:b/>
          <w:bCs/>
        </w:rPr>
      </w:pPr>
    </w:p>
    <w:p w14:paraId="780D942A" w14:textId="0EB0A2AC" w:rsidR="00167F2E" w:rsidRDefault="00167F2E" w:rsidP="00167F2E">
      <w:pPr>
        <w:tabs>
          <w:tab w:val="left" w:pos="5103"/>
        </w:tabs>
        <w:jc w:val="center"/>
        <w:rPr>
          <w:rFonts w:ascii="Arial" w:hAnsi="Arial" w:cs="Arial"/>
          <w:b/>
          <w:bCs/>
        </w:rPr>
      </w:pPr>
    </w:p>
    <w:p w14:paraId="295D4F17" w14:textId="7BAFFE71" w:rsidR="007F4AB3" w:rsidRDefault="007F4AB3" w:rsidP="00167F2E">
      <w:pPr>
        <w:tabs>
          <w:tab w:val="left" w:pos="5103"/>
        </w:tabs>
        <w:jc w:val="center"/>
        <w:rPr>
          <w:rFonts w:ascii="Arial" w:hAnsi="Arial" w:cs="Arial"/>
          <w:b/>
          <w:bCs/>
        </w:rPr>
      </w:pPr>
    </w:p>
    <w:p w14:paraId="29C13421" w14:textId="73F9B239" w:rsidR="007F4AB3" w:rsidRDefault="007F4AB3" w:rsidP="00167F2E">
      <w:pPr>
        <w:tabs>
          <w:tab w:val="left" w:pos="5103"/>
        </w:tabs>
        <w:jc w:val="center"/>
        <w:rPr>
          <w:rFonts w:ascii="Arial" w:hAnsi="Arial" w:cs="Arial"/>
          <w:b/>
          <w:bCs/>
        </w:rPr>
      </w:pPr>
    </w:p>
    <w:p w14:paraId="4D37258C" w14:textId="57A85AFA" w:rsidR="007F4AB3" w:rsidRDefault="007F4AB3" w:rsidP="00167F2E">
      <w:pPr>
        <w:tabs>
          <w:tab w:val="left" w:pos="5103"/>
        </w:tabs>
        <w:jc w:val="center"/>
        <w:rPr>
          <w:rFonts w:ascii="Arial" w:hAnsi="Arial" w:cs="Arial"/>
          <w:b/>
          <w:bCs/>
        </w:rPr>
      </w:pPr>
    </w:p>
    <w:p w14:paraId="70B710F8" w14:textId="3A12E65E" w:rsidR="007F4AB3" w:rsidRDefault="007F4AB3" w:rsidP="00167F2E">
      <w:pPr>
        <w:tabs>
          <w:tab w:val="left" w:pos="5103"/>
        </w:tabs>
        <w:jc w:val="center"/>
        <w:rPr>
          <w:rFonts w:ascii="Arial" w:hAnsi="Arial" w:cs="Arial"/>
          <w:b/>
          <w:bCs/>
        </w:rPr>
      </w:pPr>
    </w:p>
    <w:p w14:paraId="021C69C3" w14:textId="17120781" w:rsidR="007F4AB3" w:rsidRDefault="007F4AB3" w:rsidP="00167F2E">
      <w:pPr>
        <w:tabs>
          <w:tab w:val="left" w:pos="5103"/>
        </w:tabs>
        <w:jc w:val="center"/>
        <w:rPr>
          <w:rFonts w:ascii="Arial" w:hAnsi="Arial" w:cs="Arial"/>
          <w:b/>
          <w:bCs/>
        </w:rPr>
      </w:pPr>
    </w:p>
    <w:p w14:paraId="29B6930B" w14:textId="5C33D9CC" w:rsidR="007F4AB3" w:rsidRDefault="007F4AB3" w:rsidP="00167F2E">
      <w:pPr>
        <w:tabs>
          <w:tab w:val="left" w:pos="5103"/>
        </w:tabs>
        <w:jc w:val="center"/>
        <w:rPr>
          <w:rFonts w:ascii="Arial" w:hAnsi="Arial" w:cs="Arial"/>
          <w:b/>
          <w:bCs/>
        </w:rPr>
      </w:pPr>
    </w:p>
    <w:p w14:paraId="4C3747EB" w14:textId="7FCECFEB" w:rsidR="007F4AB3" w:rsidRDefault="007F4AB3" w:rsidP="00167F2E">
      <w:pPr>
        <w:tabs>
          <w:tab w:val="left" w:pos="5103"/>
        </w:tabs>
        <w:jc w:val="center"/>
        <w:rPr>
          <w:rFonts w:ascii="Arial" w:hAnsi="Arial" w:cs="Arial"/>
          <w:b/>
          <w:bCs/>
        </w:rPr>
      </w:pPr>
    </w:p>
    <w:p w14:paraId="3C0B6A80" w14:textId="1D017B5B" w:rsidR="007F4AB3" w:rsidRDefault="007F4AB3" w:rsidP="00167F2E">
      <w:pPr>
        <w:tabs>
          <w:tab w:val="left" w:pos="5103"/>
        </w:tabs>
        <w:jc w:val="center"/>
        <w:rPr>
          <w:rFonts w:ascii="Arial" w:hAnsi="Arial" w:cs="Arial"/>
          <w:b/>
          <w:bCs/>
        </w:rPr>
      </w:pPr>
    </w:p>
    <w:p w14:paraId="5CE61724" w14:textId="0212AC0E" w:rsidR="007F4AB3" w:rsidRDefault="007F4AB3" w:rsidP="00167F2E">
      <w:pPr>
        <w:tabs>
          <w:tab w:val="left" w:pos="5103"/>
        </w:tabs>
        <w:jc w:val="center"/>
        <w:rPr>
          <w:rFonts w:ascii="Arial" w:hAnsi="Arial" w:cs="Arial"/>
          <w:b/>
          <w:bCs/>
        </w:rPr>
      </w:pPr>
    </w:p>
    <w:p w14:paraId="215F3EC0" w14:textId="5DF6FEED" w:rsidR="007F4AB3" w:rsidRDefault="007F4AB3" w:rsidP="00167F2E">
      <w:pPr>
        <w:tabs>
          <w:tab w:val="left" w:pos="5103"/>
        </w:tabs>
        <w:jc w:val="center"/>
        <w:rPr>
          <w:rFonts w:ascii="Arial" w:hAnsi="Arial" w:cs="Arial"/>
          <w:b/>
          <w:bCs/>
        </w:rPr>
      </w:pPr>
    </w:p>
    <w:p w14:paraId="679EBD43" w14:textId="4FCF9426" w:rsidR="007F4AB3" w:rsidRDefault="007F4AB3" w:rsidP="00167F2E">
      <w:pPr>
        <w:tabs>
          <w:tab w:val="left" w:pos="5103"/>
        </w:tabs>
        <w:jc w:val="center"/>
        <w:rPr>
          <w:rFonts w:ascii="Arial" w:hAnsi="Arial" w:cs="Arial"/>
          <w:b/>
          <w:bCs/>
        </w:rPr>
      </w:pPr>
    </w:p>
    <w:p w14:paraId="6973435A" w14:textId="05EBD3D4" w:rsidR="007F4AB3" w:rsidRDefault="007F4AB3" w:rsidP="00167F2E">
      <w:pPr>
        <w:tabs>
          <w:tab w:val="left" w:pos="5103"/>
        </w:tabs>
        <w:jc w:val="center"/>
        <w:rPr>
          <w:rFonts w:ascii="Arial" w:hAnsi="Arial" w:cs="Arial"/>
          <w:b/>
          <w:bCs/>
        </w:rPr>
      </w:pPr>
    </w:p>
    <w:p w14:paraId="432A105B" w14:textId="3FC25092" w:rsidR="007F4AB3" w:rsidRDefault="007F4AB3" w:rsidP="00167F2E">
      <w:pPr>
        <w:tabs>
          <w:tab w:val="left" w:pos="5103"/>
        </w:tabs>
        <w:jc w:val="center"/>
        <w:rPr>
          <w:rFonts w:ascii="Arial" w:hAnsi="Arial" w:cs="Arial"/>
          <w:b/>
          <w:bCs/>
        </w:rPr>
      </w:pPr>
    </w:p>
    <w:p w14:paraId="1C99BEE4" w14:textId="513D001A" w:rsidR="007F4AB3" w:rsidRDefault="007F4AB3" w:rsidP="00167F2E">
      <w:pPr>
        <w:tabs>
          <w:tab w:val="left" w:pos="5103"/>
        </w:tabs>
        <w:jc w:val="center"/>
        <w:rPr>
          <w:rFonts w:ascii="Arial" w:hAnsi="Arial" w:cs="Arial"/>
          <w:b/>
          <w:bCs/>
        </w:rPr>
      </w:pPr>
    </w:p>
    <w:p w14:paraId="2C39C608" w14:textId="3F6ED98D" w:rsidR="007F4AB3" w:rsidRDefault="007F4AB3" w:rsidP="00167F2E">
      <w:pPr>
        <w:tabs>
          <w:tab w:val="left" w:pos="5103"/>
        </w:tabs>
        <w:jc w:val="center"/>
        <w:rPr>
          <w:rFonts w:ascii="Arial" w:hAnsi="Arial" w:cs="Arial"/>
          <w:b/>
          <w:bCs/>
        </w:rPr>
      </w:pPr>
    </w:p>
    <w:p w14:paraId="1A9CDC5A" w14:textId="0EBE3247" w:rsidR="007F4AB3" w:rsidRDefault="007F4AB3" w:rsidP="00167F2E">
      <w:pPr>
        <w:tabs>
          <w:tab w:val="left" w:pos="5103"/>
        </w:tabs>
        <w:jc w:val="center"/>
        <w:rPr>
          <w:rFonts w:ascii="Arial" w:hAnsi="Arial" w:cs="Arial"/>
          <w:b/>
          <w:bCs/>
        </w:rPr>
      </w:pPr>
    </w:p>
    <w:p w14:paraId="319B8F82" w14:textId="37DD2D2B" w:rsidR="007F4AB3" w:rsidRDefault="007F4AB3" w:rsidP="00167F2E">
      <w:pPr>
        <w:tabs>
          <w:tab w:val="left" w:pos="5103"/>
        </w:tabs>
        <w:jc w:val="center"/>
        <w:rPr>
          <w:rFonts w:ascii="Arial" w:hAnsi="Arial" w:cs="Arial"/>
          <w:b/>
          <w:bCs/>
        </w:rPr>
      </w:pPr>
    </w:p>
    <w:p w14:paraId="3B1A9447" w14:textId="05B7307A" w:rsidR="007F4AB3" w:rsidRDefault="007F4AB3" w:rsidP="00167F2E">
      <w:pPr>
        <w:tabs>
          <w:tab w:val="left" w:pos="5103"/>
        </w:tabs>
        <w:jc w:val="center"/>
        <w:rPr>
          <w:rFonts w:ascii="Arial" w:hAnsi="Arial" w:cs="Arial"/>
          <w:b/>
          <w:bCs/>
        </w:rPr>
      </w:pPr>
    </w:p>
    <w:p w14:paraId="5FCB7323" w14:textId="1B0CF61C" w:rsidR="007F4AB3" w:rsidRDefault="007F4AB3" w:rsidP="00167F2E">
      <w:pPr>
        <w:tabs>
          <w:tab w:val="left" w:pos="5103"/>
        </w:tabs>
        <w:jc w:val="center"/>
        <w:rPr>
          <w:rFonts w:ascii="Arial" w:hAnsi="Arial" w:cs="Arial"/>
          <w:b/>
          <w:bCs/>
        </w:rPr>
      </w:pPr>
    </w:p>
    <w:p w14:paraId="5B4A5554" w14:textId="4DB86A75" w:rsidR="007F4AB3" w:rsidRDefault="007F4AB3" w:rsidP="00167F2E">
      <w:pPr>
        <w:tabs>
          <w:tab w:val="left" w:pos="5103"/>
        </w:tabs>
        <w:jc w:val="center"/>
        <w:rPr>
          <w:rFonts w:ascii="Arial" w:hAnsi="Arial" w:cs="Arial"/>
          <w:b/>
          <w:bCs/>
        </w:rPr>
      </w:pPr>
    </w:p>
    <w:p w14:paraId="36D8D668" w14:textId="77777777" w:rsidR="007F4AB3" w:rsidRDefault="007F4AB3" w:rsidP="00167F2E">
      <w:pPr>
        <w:tabs>
          <w:tab w:val="left" w:pos="5103"/>
        </w:tabs>
        <w:jc w:val="center"/>
        <w:rPr>
          <w:rFonts w:ascii="Arial" w:hAnsi="Arial" w:cs="Arial"/>
          <w:b/>
          <w:bCs/>
        </w:rPr>
      </w:pPr>
    </w:p>
    <w:p w14:paraId="0455266D" w14:textId="77777777" w:rsidR="00167F2E" w:rsidRDefault="00167F2E" w:rsidP="00167F2E">
      <w:pPr>
        <w:tabs>
          <w:tab w:val="left" w:pos="5103"/>
        </w:tabs>
        <w:jc w:val="center"/>
        <w:rPr>
          <w:rFonts w:ascii="Arial" w:hAnsi="Arial" w:cs="Arial"/>
          <w:b/>
          <w:bCs/>
        </w:rPr>
      </w:pPr>
    </w:p>
    <w:p w14:paraId="6314177A" w14:textId="77777777" w:rsidR="00167F2E" w:rsidRDefault="00167F2E" w:rsidP="00167F2E">
      <w:pPr>
        <w:tabs>
          <w:tab w:val="left" w:pos="5103"/>
        </w:tabs>
        <w:jc w:val="center"/>
        <w:rPr>
          <w:rFonts w:ascii="Arial" w:hAnsi="Arial" w:cs="Arial"/>
          <w:b/>
          <w:bCs/>
        </w:rPr>
      </w:pPr>
    </w:p>
    <w:p w14:paraId="1238B06C" w14:textId="77777777" w:rsidR="00167F2E" w:rsidRDefault="00167F2E" w:rsidP="00167F2E">
      <w:pPr>
        <w:tabs>
          <w:tab w:val="left" w:pos="5103"/>
        </w:tabs>
        <w:rPr>
          <w:rFonts w:ascii="Arial" w:hAnsi="Arial" w:cs="Arial"/>
          <w:b/>
          <w:bCs/>
        </w:rPr>
      </w:pPr>
    </w:p>
    <w:p w14:paraId="353D11F5" w14:textId="77777777" w:rsidR="00167F2E" w:rsidRDefault="00167F2E" w:rsidP="00167F2E">
      <w:pPr>
        <w:tabs>
          <w:tab w:val="left" w:pos="5103"/>
        </w:tabs>
        <w:jc w:val="center"/>
        <w:rPr>
          <w:rFonts w:ascii="Arial" w:hAnsi="Arial" w:cs="Arial"/>
          <w:b/>
          <w:bCs/>
        </w:rPr>
      </w:pPr>
    </w:p>
    <w:p w14:paraId="4DD29EE0" w14:textId="23D4C959" w:rsidR="00167F2E" w:rsidRPr="004C3A0B" w:rsidRDefault="00167F2E" w:rsidP="00167F2E">
      <w:pPr>
        <w:tabs>
          <w:tab w:val="left" w:pos="5103"/>
        </w:tabs>
        <w:jc w:val="center"/>
        <w:rPr>
          <w:rFonts w:ascii="Arial" w:hAnsi="Arial" w:cs="Arial"/>
          <w:b/>
          <w:bCs/>
        </w:rPr>
      </w:pPr>
      <w:r w:rsidRPr="004C3A0B">
        <w:rPr>
          <w:rFonts w:ascii="Arial" w:hAnsi="Arial" w:cs="Arial"/>
          <w:b/>
          <w:bCs/>
        </w:rPr>
        <w:t>APPLICATION FOR ETHICAL APPROVAL</w:t>
      </w:r>
    </w:p>
    <w:p w14:paraId="2425C84D" w14:textId="77777777" w:rsidR="00167F2E" w:rsidRPr="004C3A0B" w:rsidRDefault="00167F2E" w:rsidP="00167F2E">
      <w:pPr>
        <w:tabs>
          <w:tab w:val="left" w:pos="5103"/>
        </w:tabs>
        <w:ind w:right="282"/>
        <w:jc w:val="center"/>
        <w:rPr>
          <w:rFonts w:ascii="Arial" w:hAnsi="Arial" w:cs="Arial"/>
          <w:b/>
          <w:bCs/>
        </w:rPr>
      </w:pPr>
    </w:p>
    <w:p w14:paraId="5881EC0A" w14:textId="77777777" w:rsidR="00167F2E" w:rsidRPr="004C3A0B" w:rsidRDefault="00167F2E" w:rsidP="00167F2E">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B493312" w14:textId="77777777" w:rsidR="00167F2E" w:rsidRPr="004C3A0B" w:rsidRDefault="00167F2E" w:rsidP="00167F2E">
      <w:pPr>
        <w:tabs>
          <w:tab w:val="left" w:pos="5103"/>
        </w:tabs>
        <w:ind w:right="282"/>
        <w:jc w:val="center"/>
        <w:rPr>
          <w:rFonts w:ascii="Arial" w:hAnsi="Arial" w:cs="Arial"/>
          <w:b/>
          <w:bCs/>
          <w:sz w:val="16"/>
          <w:szCs w:val="16"/>
        </w:rPr>
      </w:pPr>
    </w:p>
    <w:p w14:paraId="1239018C" w14:textId="77777777" w:rsidR="00167F2E" w:rsidRPr="004C3A0B" w:rsidRDefault="00167F2E" w:rsidP="00167F2E">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FFD20B1" w14:textId="77777777" w:rsidR="00167F2E" w:rsidRPr="004C3A0B" w:rsidRDefault="00167F2E" w:rsidP="00167F2E">
      <w:pPr>
        <w:tabs>
          <w:tab w:val="left" w:pos="5103"/>
        </w:tabs>
        <w:ind w:right="282"/>
        <w:jc w:val="both"/>
        <w:rPr>
          <w:rFonts w:ascii="Arial" w:hAnsi="Arial" w:cs="Arial"/>
          <w:sz w:val="22"/>
          <w:szCs w:val="22"/>
        </w:rPr>
      </w:pPr>
    </w:p>
    <w:p w14:paraId="1CDBEF0F" w14:textId="77777777" w:rsidR="00167F2E" w:rsidRPr="004C3A0B" w:rsidRDefault="00167F2E" w:rsidP="00167F2E">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C6ED43D" w14:textId="77777777" w:rsidR="00167F2E" w:rsidRPr="004C3A0B" w:rsidRDefault="00167F2E" w:rsidP="00167F2E">
      <w:pPr>
        <w:tabs>
          <w:tab w:val="left" w:pos="5103"/>
        </w:tabs>
        <w:ind w:right="282"/>
        <w:jc w:val="both"/>
        <w:rPr>
          <w:rFonts w:ascii="Arial" w:hAnsi="Arial" w:cs="Arial"/>
          <w:sz w:val="22"/>
          <w:szCs w:val="22"/>
        </w:rPr>
      </w:pPr>
    </w:p>
    <w:p w14:paraId="02D0EE13" w14:textId="77777777" w:rsidR="00167F2E" w:rsidRPr="004C3A0B" w:rsidRDefault="00167F2E" w:rsidP="00167F2E">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449EE13" w14:textId="77777777" w:rsidR="00167F2E" w:rsidRPr="004C3A0B" w:rsidRDefault="00167F2E" w:rsidP="00167F2E">
      <w:pPr>
        <w:tabs>
          <w:tab w:val="left" w:pos="5103"/>
        </w:tabs>
        <w:ind w:right="282"/>
        <w:jc w:val="both"/>
        <w:rPr>
          <w:rFonts w:ascii="Arial" w:hAnsi="Arial" w:cs="Arial"/>
          <w:sz w:val="22"/>
          <w:szCs w:val="22"/>
        </w:rPr>
      </w:pPr>
    </w:p>
    <w:p w14:paraId="433F17F6" w14:textId="77777777" w:rsidR="00167F2E" w:rsidRPr="004C3A0B" w:rsidRDefault="00167F2E" w:rsidP="00167F2E">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68706AA" w14:textId="77777777" w:rsidR="00167F2E" w:rsidRPr="004C3A0B" w:rsidRDefault="00167F2E" w:rsidP="00167F2E">
      <w:pPr>
        <w:autoSpaceDE w:val="0"/>
        <w:autoSpaceDN w:val="0"/>
        <w:adjustRightInd w:val="0"/>
        <w:jc w:val="both"/>
        <w:rPr>
          <w:rFonts w:ascii="Arial" w:hAnsi="Arial" w:cs="Arial"/>
          <w:sz w:val="22"/>
          <w:szCs w:val="22"/>
        </w:rPr>
      </w:pPr>
    </w:p>
    <w:p w14:paraId="6517A0D7" w14:textId="77777777" w:rsidR="00167F2E" w:rsidRDefault="00167F2E" w:rsidP="00167F2E">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56824653" w14:textId="77777777" w:rsidR="00167F2E" w:rsidRDefault="00167F2E" w:rsidP="00167F2E">
      <w:pPr>
        <w:autoSpaceDE w:val="0"/>
        <w:autoSpaceDN w:val="0"/>
        <w:adjustRightInd w:val="0"/>
        <w:jc w:val="both"/>
        <w:rPr>
          <w:rFonts w:ascii="Arial" w:hAnsi="Arial" w:cs="Arial"/>
          <w:sz w:val="22"/>
          <w:szCs w:val="22"/>
        </w:rPr>
      </w:pPr>
    </w:p>
    <w:p w14:paraId="5ED0BF68" w14:textId="77777777" w:rsidR="00167F2E" w:rsidRPr="00D839CD" w:rsidRDefault="00167F2E" w:rsidP="00167F2E">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94BF025" w14:textId="77777777" w:rsidR="00167F2E" w:rsidRPr="004C3A0B" w:rsidRDefault="00167F2E" w:rsidP="00167F2E">
      <w:pPr>
        <w:autoSpaceDE w:val="0"/>
        <w:autoSpaceDN w:val="0"/>
        <w:adjustRightInd w:val="0"/>
        <w:jc w:val="both"/>
        <w:rPr>
          <w:rFonts w:ascii="Arial" w:hAnsi="Arial" w:cs="Arial"/>
          <w:sz w:val="22"/>
          <w:szCs w:val="22"/>
        </w:rPr>
      </w:pPr>
    </w:p>
    <w:p w14:paraId="41487C7B" w14:textId="77777777" w:rsidR="00167F2E" w:rsidRPr="004C3A0B" w:rsidRDefault="00167F2E" w:rsidP="00167F2E">
      <w:pPr>
        <w:autoSpaceDE w:val="0"/>
        <w:autoSpaceDN w:val="0"/>
        <w:adjustRightInd w:val="0"/>
        <w:spacing w:after="240"/>
        <w:jc w:val="both"/>
        <w:rPr>
          <w:rFonts w:ascii="Arial" w:hAnsi="Arial" w:cs="Arial"/>
          <w:sz w:val="22"/>
          <w:szCs w:val="22"/>
        </w:rPr>
      </w:pPr>
    </w:p>
    <w:p w14:paraId="14DC47A3" w14:textId="77777777" w:rsidR="00167F2E" w:rsidRPr="004C3A0B" w:rsidRDefault="00167F2E" w:rsidP="00167F2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167F2E" w:rsidRPr="004C3A0B" w14:paraId="1BAFAF58" w14:textId="77777777" w:rsidTr="00167F2E">
        <w:trPr>
          <w:trHeight w:val="439"/>
        </w:trPr>
        <w:tc>
          <w:tcPr>
            <w:tcW w:w="3253" w:type="dxa"/>
            <w:gridSpan w:val="2"/>
            <w:shd w:val="clear" w:color="auto" w:fill="F2F2F2" w:themeFill="background1" w:themeFillShade="F2"/>
          </w:tcPr>
          <w:p w14:paraId="61B50098" w14:textId="77777777" w:rsidR="00167F2E" w:rsidRPr="004C3A0B" w:rsidRDefault="00167F2E" w:rsidP="00167F2E">
            <w:pPr>
              <w:rPr>
                <w:rFonts w:ascii="Arial" w:hAnsi="Arial" w:cs="Arial"/>
                <w:sz w:val="22"/>
                <w:szCs w:val="22"/>
              </w:rPr>
            </w:pPr>
            <w:r w:rsidRPr="004C3A0B">
              <w:rPr>
                <w:rFonts w:ascii="Arial" w:hAnsi="Arial" w:cs="Arial"/>
                <w:sz w:val="22"/>
                <w:szCs w:val="22"/>
              </w:rPr>
              <w:t>Full Name:</w:t>
            </w:r>
          </w:p>
        </w:tc>
        <w:tc>
          <w:tcPr>
            <w:tcW w:w="6636" w:type="dxa"/>
            <w:gridSpan w:val="4"/>
          </w:tcPr>
          <w:p w14:paraId="77E4B2E3" w14:textId="77777777" w:rsidR="00167F2E" w:rsidRPr="004C3A0B" w:rsidRDefault="00167F2E" w:rsidP="00167F2E">
            <w:pPr>
              <w:rPr>
                <w:rFonts w:ascii="Arial" w:hAnsi="Arial" w:cs="Arial"/>
                <w:sz w:val="22"/>
                <w:szCs w:val="22"/>
                <w:lang w:eastAsia="zh-CN"/>
              </w:rPr>
            </w:pPr>
            <w:r>
              <w:rPr>
                <w:rFonts w:ascii="Arial" w:hAnsi="Arial" w:cs="Arial"/>
                <w:sz w:val="22"/>
                <w:szCs w:val="22"/>
                <w:lang w:eastAsia="zh-CN"/>
              </w:rPr>
              <w:t>Elan Williams</w:t>
            </w:r>
          </w:p>
        </w:tc>
      </w:tr>
      <w:tr w:rsidR="00167F2E" w:rsidRPr="004C3A0B" w14:paraId="324D5ABE" w14:textId="77777777" w:rsidTr="00167F2E">
        <w:trPr>
          <w:trHeight w:val="472"/>
        </w:trPr>
        <w:tc>
          <w:tcPr>
            <w:tcW w:w="3253" w:type="dxa"/>
            <w:gridSpan w:val="2"/>
            <w:shd w:val="clear" w:color="auto" w:fill="BFBFBF" w:themeFill="background1" w:themeFillShade="BF"/>
            <w:vAlign w:val="center"/>
          </w:tcPr>
          <w:p w14:paraId="3DE686A1" w14:textId="77777777" w:rsidR="00167F2E" w:rsidRPr="004C3A0B" w:rsidRDefault="00167F2E" w:rsidP="00167F2E">
            <w:pPr>
              <w:rPr>
                <w:rFonts w:ascii="Arial" w:hAnsi="Arial" w:cs="Arial"/>
                <w:sz w:val="22"/>
                <w:szCs w:val="22"/>
              </w:rPr>
            </w:pPr>
            <w:r w:rsidRPr="004C3A0B">
              <w:rPr>
                <w:rFonts w:ascii="Arial" w:hAnsi="Arial" w:cs="Arial"/>
                <w:sz w:val="22"/>
                <w:szCs w:val="22"/>
              </w:rPr>
              <w:t>Tick all boxes which apply:</w:t>
            </w:r>
          </w:p>
          <w:p w14:paraId="4FC7A927" w14:textId="77777777" w:rsidR="00167F2E" w:rsidRPr="004C3A0B" w:rsidRDefault="00167F2E" w:rsidP="00167F2E">
            <w:pPr>
              <w:rPr>
                <w:rFonts w:ascii="Arial" w:hAnsi="Arial" w:cs="Arial"/>
                <w:sz w:val="22"/>
                <w:szCs w:val="22"/>
              </w:rPr>
            </w:pPr>
          </w:p>
        </w:tc>
        <w:tc>
          <w:tcPr>
            <w:tcW w:w="2551" w:type="dxa"/>
            <w:shd w:val="clear" w:color="auto" w:fill="F2F2F2" w:themeFill="background1" w:themeFillShade="F2"/>
            <w:vAlign w:val="center"/>
          </w:tcPr>
          <w:p w14:paraId="39B10EC4" w14:textId="77777777" w:rsidR="00167F2E" w:rsidRPr="004C3A0B" w:rsidRDefault="00167F2E" w:rsidP="00167F2E">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89047A0" w14:textId="77777777" w:rsidR="00167F2E" w:rsidRPr="004C3A0B" w:rsidRDefault="00167F2E" w:rsidP="00167F2E">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2189779" w14:textId="77777777" w:rsidR="00167F2E" w:rsidRPr="004C3A0B" w:rsidRDefault="00167F2E" w:rsidP="00167F2E">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477C855" w14:textId="77777777" w:rsidR="00167F2E" w:rsidRPr="004C3A0B" w:rsidRDefault="00167F2E" w:rsidP="00167F2E">
            <w:pPr>
              <w:jc w:val="center"/>
              <w:rPr>
                <w:rFonts w:ascii="Arial" w:hAnsi="Arial" w:cs="Arial"/>
                <w:sz w:val="22"/>
                <w:szCs w:val="22"/>
              </w:rPr>
            </w:pPr>
            <w:r>
              <w:rPr>
                <w:rFonts w:ascii="MS Gothic" w:eastAsia="MS Gothic" w:hAnsi="MS Gothic" w:cs="Arial" w:hint="eastAsia"/>
                <w:sz w:val="22"/>
                <w:szCs w:val="22"/>
              </w:rPr>
              <w:t>☐</w:t>
            </w:r>
          </w:p>
        </w:tc>
      </w:tr>
      <w:tr w:rsidR="00167F2E" w:rsidRPr="004C3A0B" w14:paraId="489F5BC4" w14:textId="77777777" w:rsidTr="00167F2E">
        <w:trPr>
          <w:trHeight w:val="472"/>
        </w:trPr>
        <w:tc>
          <w:tcPr>
            <w:tcW w:w="2544" w:type="dxa"/>
            <w:shd w:val="clear" w:color="auto" w:fill="F2F2F2" w:themeFill="background1" w:themeFillShade="F2"/>
            <w:vAlign w:val="center"/>
          </w:tcPr>
          <w:p w14:paraId="5C9EFA39" w14:textId="77777777" w:rsidR="00167F2E" w:rsidRPr="004C3A0B" w:rsidRDefault="00167F2E" w:rsidP="00167F2E">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9F23652" w14:textId="77777777" w:rsidR="00167F2E" w:rsidRDefault="00167F2E" w:rsidP="00167F2E">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C1ACAEB" w14:textId="77777777" w:rsidR="00167F2E" w:rsidRPr="004C3A0B" w:rsidRDefault="00167F2E" w:rsidP="00167F2E">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AE77F1F" w14:textId="77777777" w:rsidR="00167F2E" w:rsidRDefault="00167F2E" w:rsidP="00167F2E">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E04BBBA" w14:textId="77777777" w:rsidR="00167F2E" w:rsidRPr="004C3A0B" w:rsidRDefault="00167F2E" w:rsidP="00167F2E">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6A2A4F7" w14:textId="77777777" w:rsidR="00167F2E" w:rsidRDefault="00167F2E" w:rsidP="00167F2E">
                <w:pPr>
                  <w:jc w:val="center"/>
                  <w:rPr>
                    <w:rFonts w:ascii="Arial" w:hAnsi="Arial" w:cs="Arial"/>
                    <w:sz w:val="22"/>
                    <w:szCs w:val="22"/>
                  </w:rPr>
                </w:pPr>
                <w:r>
                  <w:rPr>
                    <w:rFonts w:ascii="MS Gothic" w:eastAsia="MS Gothic" w:hAnsi="MS Gothic" w:cs="Arial" w:hint="eastAsia"/>
                    <w:sz w:val="22"/>
                    <w:szCs w:val="22"/>
                  </w:rPr>
                  <w:t>☐</w:t>
                </w:r>
              </w:p>
            </w:tc>
          </w:sdtContent>
        </w:sdt>
      </w:tr>
    </w:tbl>
    <w:p w14:paraId="24904559" w14:textId="77777777" w:rsidR="00167F2E" w:rsidRPr="004C3A0B" w:rsidRDefault="00167F2E" w:rsidP="00167F2E">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167F2E" w:rsidRPr="004C3A0B" w14:paraId="275D4365" w14:textId="77777777" w:rsidTr="00167F2E">
        <w:trPr>
          <w:cantSplit/>
          <w:trHeight w:val="334"/>
        </w:trPr>
        <w:tc>
          <w:tcPr>
            <w:tcW w:w="3253" w:type="dxa"/>
            <w:shd w:val="clear" w:color="auto" w:fill="F2F2F2" w:themeFill="background1" w:themeFillShade="F2"/>
          </w:tcPr>
          <w:p w14:paraId="4DC12453" w14:textId="77777777" w:rsidR="00167F2E" w:rsidRPr="004C3A0B" w:rsidRDefault="00167F2E" w:rsidP="00167F2E">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059B5873" w14:textId="77777777" w:rsidR="00167F2E" w:rsidRDefault="00167F2E" w:rsidP="00167F2E">
            <w:pPr>
              <w:rPr>
                <w:rFonts w:ascii="Arial" w:hAnsi="Arial" w:cs="Arial"/>
                <w:sz w:val="22"/>
                <w:szCs w:val="22"/>
              </w:rPr>
            </w:pPr>
          </w:p>
          <w:p w14:paraId="339CF484" w14:textId="77777777" w:rsidR="00167F2E" w:rsidRPr="004C3A0B" w:rsidRDefault="00167F2E" w:rsidP="00167F2E">
            <w:pPr>
              <w:rPr>
                <w:rFonts w:ascii="Arial" w:hAnsi="Arial" w:cs="Arial"/>
                <w:sz w:val="22"/>
                <w:szCs w:val="22"/>
                <w:lang w:eastAsia="zh-CN"/>
              </w:rPr>
            </w:pPr>
            <w:r w:rsidRPr="00C4247F">
              <w:rPr>
                <w:rFonts w:ascii="Arial" w:hAnsi="Arial" w:cs="Arial"/>
                <w:sz w:val="22"/>
                <w:szCs w:val="22"/>
                <w:lang w:eastAsia="zh-CN"/>
              </w:rPr>
              <w:t>Business School</w:t>
            </w:r>
            <w:r>
              <w:rPr>
                <w:rFonts w:ascii="Arial" w:hAnsi="Arial" w:cs="Arial"/>
                <w:sz w:val="22"/>
                <w:szCs w:val="22"/>
                <w:lang w:eastAsia="zh-CN"/>
              </w:rPr>
              <w:t xml:space="preserve"> </w:t>
            </w:r>
          </w:p>
        </w:tc>
      </w:tr>
      <w:tr w:rsidR="00167F2E" w:rsidRPr="004C3A0B" w14:paraId="1D540A9F" w14:textId="77777777" w:rsidTr="00167F2E">
        <w:trPr>
          <w:cantSplit/>
          <w:trHeight w:val="340"/>
        </w:trPr>
        <w:tc>
          <w:tcPr>
            <w:tcW w:w="3253" w:type="dxa"/>
            <w:shd w:val="clear" w:color="auto" w:fill="F2F2F2" w:themeFill="background1" w:themeFillShade="F2"/>
          </w:tcPr>
          <w:p w14:paraId="3FEF528F" w14:textId="77777777" w:rsidR="00167F2E" w:rsidRPr="004C3A0B" w:rsidRDefault="00167F2E" w:rsidP="00167F2E">
            <w:pPr>
              <w:rPr>
                <w:rFonts w:ascii="Arial" w:hAnsi="Arial" w:cs="Arial"/>
                <w:sz w:val="22"/>
                <w:szCs w:val="22"/>
              </w:rPr>
            </w:pPr>
            <w:r w:rsidRPr="004C3A0B">
              <w:rPr>
                <w:rFonts w:ascii="Arial" w:hAnsi="Arial" w:cs="Arial"/>
                <w:sz w:val="22"/>
                <w:szCs w:val="22"/>
              </w:rPr>
              <w:t>Campus:</w:t>
            </w:r>
          </w:p>
        </w:tc>
        <w:tc>
          <w:tcPr>
            <w:tcW w:w="6636" w:type="dxa"/>
          </w:tcPr>
          <w:p w14:paraId="5B3EFBC2" w14:textId="77777777" w:rsidR="00167F2E" w:rsidRDefault="00167F2E" w:rsidP="00167F2E">
            <w:pPr>
              <w:rPr>
                <w:rFonts w:ascii="Arial" w:hAnsi="Arial" w:cs="Arial"/>
                <w:sz w:val="22"/>
                <w:szCs w:val="22"/>
              </w:rPr>
            </w:pPr>
          </w:p>
          <w:p w14:paraId="1A4D2A14" w14:textId="77777777" w:rsidR="00167F2E" w:rsidRPr="004C3A0B" w:rsidRDefault="00167F2E" w:rsidP="00167F2E">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167F2E" w:rsidRPr="004C3A0B" w14:paraId="2F8D3790" w14:textId="77777777" w:rsidTr="00167F2E">
        <w:trPr>
          <w:cantSplit/>
          <w:trHeight w:val="340"/>
        </w:trPr>
        <w:tc>
          <w:tcPr>
            <w:tcW w:w="3253" w:type="dxa"/>
            <w:shd w:val="clear" w:color="auto" w:fill="F2F2F2" w:themeFill="background1" w:themeFillShade="F2"/>
          </w:tcPr>
          <w:p w14:paraId="3C2848EF" w14:textId="77777777" w:rsidR="00167F2E" w:rsidRPr="004C3A0B" w:rsidRDefault="00167F2E" w:rsidP="00167F2E">
            <w:pPr>
              <w:rPr>
                <w:rFonts w:ascii="Arial" w:hAnsi="Arial" w:cs="Arial"/>
                <w:sz w:val="22"/>
                <w:szCs w:val="22"/>
              </w:rPr>
            </w:pPr>
            <w:r w:rsidRPr="004C3A0B">
              <w:rPr>
                <w:rFonts w:ascii="Arial" w:hAnsi="Arial" w:cs="Arial"/>
                <w:sz w:val="22"/>
                <w:szCs w:val="22"/>
              </w:rPr>
              <w:t>E-mail address:</w:t>
            </w:r>
          </w:p>
        </w:tc>
        <w:tc>
          <w:tcPr>
            <w:tcW w:w="6636" w:type="dxa"/>
          </w:tcPr>
          <w:p w14:paraId="7082C420" w14:textId="77777777" w:rsidR="00167F2E" w:rsidRDefault="00167F2E" w:rsidP="00167F2E">
            <w:pPr>
              <w:rPr>
                <w:rFonts w:ascii="Arial" w:hAnsi="Arial" w:cs="Arial"/>
                <w:sz w:val="22"/>
                <w:szCs w:val="22"/>
              </w:rPr>
            </w:pPr>
          </w:p>
          <w:p w14:paraId="63AAEE84" w14:textId="77777777" w:rsidR="00167F2E" w:rsidRPr="004C3A0B" w:rsidRDefault="00167F2E" w:rsidP="00167F2E">
            <w:pPr>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802224@uwtsd.ac.uk</w:t>
            </w:r>
          </w:p>
        </w:tc>
      </w:tr>
      <w:tr w:rsidR="00167F2E" w:rsidRPr="004C3A0B" w14:paraId="185C1CE3" w14:textId="77777777" w:rsidTr="00167F2E">
        <w:trPr>
          <w:cantSplit/>
          <w:trHeight w:val="340"/>
        </w:trPr>
        <w:tc>
          <w:tcPr>
            <w:tcW w:w="3253" w:type="dxa"/>
            <w:shd w:val="clear" w:color="auto" w:fill="F2F2F2" w:themeFill="background1" w:themeFillShade="F2"/>
          </w:tcPr>
          <w:p w14:paraId="57996195" w14:textId="77777777" w:rsidR="00167F2E" w:rsidRPr="004C3A0B" w:rsidRDefault="00167F2E" w:rsidP="00167F2E">
            <w:pPr>
              <w:rPr>
                <w:rFonts w:ascii="Arial" w:hAnsi="Arial" w:cs="Arial"/>
                <w:sz w:val="22"/>
                <w:szCs w:val="22"/>
              </w:rPr>
            </w:pPr>
            <w:r w:rsidRPr="004C3A0B">
              <w:rPr>
                <w:rFonts w:ascii="Arial" w:hAnsi="Arial" w:cs="Arial"/>
                <w:sz w:val="22"/>
                <w:szCs w:val="22"/>
              </w:rPr>
              <w:t>Contact Telephone Number:</w:t>
            </w:r>
          </w:p>
        </w:tc>
        <w:tc>
          <w:tcPr>
            <w:tcW w:w="6636" w:type="dxa"/>
          </w:tcPr>
          <w:p w14:paraId="32417BE7" w14:textId="77777777" w:rsidR="00167F2E" w:rsidRDefault="00167F2E" w:rsidP="00167F2E">
            <w:pPr>
              <w:rPr>
                <w:rFonts w:ascii="Arial" w:hAnsi="Arial" w:cs="Arial"/>
                <w:sz w:val="22"/>
                <w:szCs w:val="22"/>
              </w:rPr>
            </w:pPr>
          </w:p>
          <w:p w14:paraId="153B208A" w14:textId="77777777" w:rsidR="00167F2E" w:rsidRPr="004C3A0B" w:rsidRDefault="00167F2E" w:rsidP="00167F2E">
            <w:pPr>
              <w:rPr>
                <w:rFonts w:ascii="Arial" w:hAnsi="Arial" w:cs="Arial"/>
                <w:sz w:val="22"/>
                <w:szCs w:val="22"/>
              </w:rPr>
            </w:pPr>
            <w:r>
              <w:rPr>
                <w:rFonts w:ascii="Arial" w:hAnsi="Arial" w:cs="Arial"/>
                <w:sz w:val="22"/>
                <w:szCs w:val="22"/>
              </w:rPr>
              <w:t>07989996631</w:t>
            </w:r>
          </w:p>
        </w:tc>
      </w:tr>
      <w:tr w:rsidR="00167F2E" w:rsidRPr="004C3A0B" w14:paraId="6EC48C8F" w14:textId="77777777" w:rsidTr="00167F2E">
        <w:tc>
          <w:tcPr>
            <w:tcW w:w="9889" w:type="dxa"/>
            <w:gridSpan w:val="2"/>
            <w:shd w:val="clear" w:color="auto" w:fill="BFBFBF" w:themeFill="background1" w:themeFillShade="BF"/>
          </w:tcPr>
          <w:p w14:paraId="20CCE045" w14:textId="77777777" w:rsidR="00167F2E" w:rsidRPr="004C3A0B" w:rsidRDefault="00167F2E" w:rsidP="00167F2E">
            <w:pPr>
              <w:rPr>
                <w:rFonts w:ascii="Arial" w:hAnsi="Arial" w:cs="Arial"/>
                <w:sz w:val="22"/>
                <w:szCs w:val="22"/>
              </w:rPr>
            </w:pPr>
            <w:r w:rsidRPr="004C3A0B">
              <w:rPr>
                <w:rFonts w:ascii="Arial" w:hAnsi="Arial" w:cs="Arial"/>
                <w:b/>
                <w:i/>
                <w:sz w:val="22"/>
                <w:szCs w:val="22"/>
              </w:rPr>
              <w:t>For students:</w:t>
            </w:r>
          </w:p>
        </w:tc>
      </w:tr>
      <w:tr w:rsidR="00167F2E" w:rsidRPr="004C3A0B" w14:paraId="21272460" w14:textId="77777777" w:rsidTr="00167F2E">
        <w:trPr>
          <w:trHeight w:val="513"/>
        </w:trPr>
        <w:tc>
          <w:tcPr>
            <w:tcW w:w="3253" w:type="dxa"/>
            <w:shd w:val="clear" w:color="auto" w:fill="F2F2F2" w:themeFill="background1" w:themeFillShade="F2"/>
            <w:vAlign w:val="center"/>
          </w:tcPr>
          <w:p w14:paraId="05512D75" w14:textId="77777777" w:rsidR="00167F2E" w:rsidRPr="004C3A0B" w:rsidRDefault="00167F2E" w:rsidP="00167F2E">
            <w:pPr>
              <w:rPr>
                <w:rFonts w:ascii="Arial" w:hAnsi="Arial" w:cs="Arial"/>
                <w:sz w:val="22"/>
                <w:szCs w:val="22"/>
              </w:rPr>
            </w:pPr>
            <w:r w:rsidRPr="004C3A0B">
              <w:rPr>
                <w:rFonts w:ascii="Arial" w:hAnsi="Arial" w:cs="Arial"/>
                <w:sz w:val="22"/>
                <w:szCs w:val="22"/>
              </w:rPr>
              <w:t>Student Number:</w:t>
            </w:r>
          </w:p>
        </w:tc>
        <w:tc>
          <w:tcPr>
            <w:tcW w:w="6636" w:type="dxa"/>
          </w:tcPr>
          <w:p w14:paraId="16499D60" w14:textId="77777777" w:rsidR="00167F2E" w:rsidRPr="004C3A0B" w:rsidRDefault="00167F2E" w:rsidP="00167F2E">
            <w:pPr>
              <w:rPr>
                <w:rFonts w:ascii="Arial" w:hAnsi="Arial" w:cs="Arial"/>
                <w:sz w:val="22"/>
                <w:szCs w:val="22"/>
                <w:lang w:eastAsia="zh-CN"/>
              </w:rPr>
            </w:pPr>
            <w:r>
              <w:rPr>
                <w:rFonts w:ascii="Arial" w:hAnsi="Arial" w:cs="Arial"/>
                <w:sz w:val="22"/>
                <w:szCs w:val="22"/>
                <w:lang w:eastAsia="zh-CN"/>
              </w:rPr>
              <w:t>1802224</w:t>
            </w:r>
          </w:p>
        </w:tc>
      </w:tr>
      <w:tr w:rsidR="00167F2E" w:rsidRPr="004C3A0B" w14:paraId="789625F1" w14:textId="77777777" w:rsidTr="00167F2E">
        <w:trPr>
          <w:trHeight w:val="549"/>
        </w:trPr>
        <w:tc>
          <w:tcPr>
            <w:tcW w:w="3253" w:type="dxa"/>
            <w:shd w:val="clear" w:color="auto" w:fill="F2F2F2" w:themeFill="background1" w:themeFillShade="F2"/>
            <w:vAlign w:val="center"/>
          </w:tcPr>
          <w:p w14:paraId="75AB28B3" w14:textId="77777777" w:rsidR="00167F2E" w:rsidRPr="004C3A0B" w:rsidRDefault="00167F2E" w:rsidP="00167F2E">
            <w:pPr>
              <w:rPr>
                <w:rFonts w:ascii="Arial" w:hAnsi="Arial" w:cs="Arial"/>
                <w:sz w:val="22"/>
                <w:szCs w:val="22"/>
              </w:rPr>
            </w:pPr>
            <w:r w:rsidRPr="004C3A0B">
              <w:rPr>
                <w:rFonts w:ascii="Arial" w:hAnsi="Arial" w:cs="Arial"/>
                <w:sz w:val="22"/>
                <w:szCs w:val="22"/>
              </w:rPr>
              <w:lastRenderedPageBreak/>
              <w:t>Programme of Study:</w:t>
            </w:r>
          </w:p>
        </w:tc>
        <w:tc>
          <w:tcPr>
            <w:tcW w:w="6636" w:type="dxa"/>
          </w:tcPr>
          <w:p w14:paraId="42455336" w14:textId="77777777" w:rsidR="00167F2E" w:rsidRPr="004C3A0B" w:rsidRDefault="00167F2E" w:rsidP="00167F2E">
            <w:pPr>
              <w:rPr>
                <w:rFonts w:ascii="Arial" w:hAnsi="Arial" w:cs="Arial"/>
                <w:sz w:val="22"/>
                <w:szCs w:val="22"/>
                <w:lang w:eastAsia="zh-CN"/>
              </w:rPr>
            </w:pPr>
            <w:r>
              <w:rPr>
                <w:rFonts w:ascii="Arial" w:hAnsi="Arial" w:cs="Arial"/>
                <w:sz w:val="22"/>
                <w:szCs w:val="22"/>
                <w:lang w:eastAsia="zh-CN"/>
              </w:rPr>
              <w:t xml:space="preserve">Policing and Criminology </w:t>
            </w:r>
          </w:p>
        </w:tc>
      </w:tr>
      <w:tr w:rsidR="00167F2E" w:rsidRPr="004C3A0B" w14:paraId="6A54421F" w14:textId="77777777" w:rsidTr="00167F2E">
        <w:trPr>
          <w:trHeight w:val="557"/>
        </w:trPr>
        <w:tc>
          <w:tcPr>
            <w:tcW w:w="3253" w:type="dxa"/>
            <w:shd w:val="clear" w:color="auto" w:fill="F2F2F2" w:themeFill="background1" w:themeFillShade="F2"/>
            <w:vAlign w:val="center"/>
          </w:tcPr>
          <w:p w14:paraId="333A7AE6" w14:textId="77777777" w:rsidR="00167F2E" w:rsidRPr="004C3A0B" w:rsidRDefault="00167F2E" w:rsidP="00167F2E">
            <w:pPr>
              <w:rPr>
                <w:rFonts w:ascii="Arial" w:hAnsi="Arial" w:cs="Arial"/>
                <w:sz w:val="22"/>
                <w:szCs w:val="22"/>
              </w:rPr>
            </w:pPr>
            <w:r w:rsidRPr="004C3A0B">
              <w:rPr>
                <w:rFonts w:ascii="Arial" w:hAnsi="Arial" w:cs="Arial"/>
                <w:sz w:val="22"/>
                <w:szCs w:val="22"/>
              </w:rPr>
              <w:t>Director of Studies/Supervisor:</w:t>
            </w:r>
          </w:p>
        </w:tc>
        <w:tc>
          <w:tcPr>
            <w:tcW w:w="6636" w:type="dxa"/>
          </w:tcPr>
          <w:p w14:paraId="65899634" w14:textId="77777777" w:rsidR="00167F2E" w:rsidRPr="004C3A0B" w:rsidRDefault="00167F2E" w:rsidP="00167F2E">
            <w:pPr>
              <w:rPr>
                <w:rFonts w:ascii="Arial" w:hAnsi="Arial" w:cs="Arial"/>
                <w:sz w:val="22"/>
                <w:szCs w:val="22"/>
                <w:lang w:eastAsia="zh-CN"/>
              </w:rPr>
            </w:pPr>
            <w:proofErr w:type="spellStart"/>
            <w:r>
              <w:rPr>
                <w:rFonts w:ascii="Arial" w:hAnsi="Arial" w:cs="Arial"/>
                <w:sz w:val="22"/>
                <w:szCs w:val="22"/>
                <w:lang w:eastAsia="zh-CN"/>
              </w:rPr>
              <w:t>Bronwen</w:t>
            </w:r>
            <w:proofErr w:type="spellEnd"/>
            <w:r>
              <w:rPr>
                <w:rFonts w:ascii="Arial" w:hAnsi="Arial" w:cs="Arial"/>
                <w:sz w:val="22"/>
                <w:szCs w:val="22"/>
                <w:lang w:eastAsia="zh-CN"/>
              </w:rPr>
              <w:t xml:space="preserve"> Williams / Caroline Jawad </w:t>
            </w:r>
          </w:p>
        </w:tc>
      </w:tr>
    </w:tbl>
    <w:p w14:paraId="3D799B6B" w14:textId="77777777" w:rsidR="00167F2E" w:rsidRDefault="00167F2E" w:rsidP="00167F2E">
      <w:pPr>
        <w:rPr>
          <w:rFonts w:ascii="Arial" w:hAnsi="Arial" w:cs="Arial"/>
          <w:bCs/>
          <w:iCs/>
        </w:rPr>
      </w:pPr>
    </w:p>
    <w:p w14:paraId="7D4C30E2" w14:textId="77777777" w:rsidR="00167F2E" w:rsidRDefault="00167F2E" w:rsidP="00167F2E">
      <w:pPr>
        <w:autoSpaceDE w:val="0"/>
        <w:autoSpaceDN w:val="0"/>
        <w:adjustRightInd w:val="0"/>
        <w:jc w:val="both"/>
        <w:rPr>
          <w:rFonts w:ascii="Arial" w:hAnsi="Arial" w:cs="Arial"/>
          <w:b/>
          <w:sz w:val="22"/>
          <w:szCs w:val="22"/>
        </w:rPr>
      </w:pPr>
    </w:p>
    <w:p w14:paraId="6EFC4636" w14:textId="77777777" w:rsidR="00167F2E" w:rsidRDefault="00167F2E" w:rsidP="00167F2E">
      <w:pPr>
        <w:rPr>
          <w:rFonts w:ascii="Arial" w:hAnsi="Arial" w:cs="Arial"/>
          <w:b/>
          <w:sz w:val="22"/>
          <w:szCs w:val="22"/>
        </w:rPr>
      </w:pPr>
      <w:r>
        <w:rPr>
          <w:rFonts w:ascii="Arial" w:hAnsi="Arial" w:cs="Arial"/>
          <w:b/>
          <w:sz w:val="22"/>
          <w:szCs w:val="22"/>
        </w:rPr>
        <w:br w:type="page"/>
      </w:r>
    </w:p>
    <w:p w14:paraId="5F1E660C" w14:textId="77777777" w:rsidR="00167F2E" w:rsidRPr="004C3A0B" w:rsidRDefault="00167F2E" w:rsidP="00167F2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NormalWeb"/>
        <w:tblW w:w="9918" w:type="dxa"/>
        <w:tblLayout w:type="fixed"/>
        <w:tblLook w:val="04A0" w:firstRow="1" w:lastRow="0" w:firstColumn="1" w:lastColumn="0" w:noHBand="0" w:noVBand="1"/>
      </w:tblPr>
      <w:tblGrid>
        <w:gridCol w:w="3693"/>
        <w:gridCol w:w="2539"/>
        <w:gridCol w:w="993"/>
        <w:gridCol w:w="850"/>
        <w:gridCol w:w="992"/>
        <w:gridCol w:w="851"/>
      </w:tblGrid>
      <w:tr w:rsidR="00167F2E" w:rsidRPr="004C3A0B" w14:paraId="46DE2E43" w14:textId="77777777" w:rsidTr="00167F2E">
        <w:tc>
          <w:tcPr>
            <w:tcW w:w="6232" w:type="dxa"/>
            <w:gridSpan w:val="2"/>
            <w:shd w:val="clear" w:color="auto" w:fill="F2F2F2" w:themeFill="background1" w:themeFillShade="F2"/>
            <w:vAlign w:val="center"/>
          </w:tcPr>
          <w:p w14:paraId="2C3DD1DF"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AA926FC" w14:textId="77777777" w:rsidR="00167F2E" w:rsidRPr="004C3A0B" w:rsidRDefault="00167F2E" w:rsidP="00167F2E">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6497C9F" w14:textId="77777777" w:rsidR="00167F2E" w:rsidRPr="003257BD" w:rsidRDefault="00167F2E" w:rsidP="00167F2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C3EA8E4" w14:textId="77777777" w:rsidR="00167F2E" w:rsidRPr="00065801" w:rsidRDefault="00167F2E" w:rsidP="00167F2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E21775" w14:textId="77777777" w:rsidR="00167F2E" w:rsidRPr="003257BD" w:rsidRDefault="00167F2E" w:rsidP="00167F2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EAABB40" w14:textId="77777777" w:rsidR="00167F2E" w:rsidRPr="00065801" w:rsidRDefault="00167F2E" w:rsidP="00167F2E">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167F2E" w:rsidRPr="004C3A0B" w14:paraId="294FBD36" w14:textId="77777777" w:rsidTr="00167F2E">
        <w:tc>
          <w:tcPr>
            <w:tcW w:w="8075" w:type="dxa"/>
            <w:gridSpan w:val="4"/>
            <w:shd w:val="clear" w:color="auto" w:fill="F2F2F2" w:themeFill="background1" w:themeFillShade="F2"/>
          </w:tcPr>
          <w:p w14:paraId="54A19A07" w14:textId="77777777" w:rsidR="00167F2E" w:rsidRPr="004C3A0B" w:rsidRDefault="00167F2E" w:rsidP="00167F2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69EE8A4" w14:textId="77777777" w:rsidR="00167F2E" w:rsidRPr="004C3A0B" w:rsidRDefault="00167F2E" w:rsidP="00167F2E">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167F2E" w:rsidRPr="004C3A0B" w14:paraId="76ED1538" w14:textId="77777777" w:rsidTr="00167F2E">
        <w:trPr>
          <w:trHeight w:val="437"/>
        </w:trPr>
        <w:tc>
          <w:tcPr>
            <w:tcW w:w="3693" w:type="dxa"/>
            <w:vMerge w:val="restart"/>
            <w:shd w:val="clear" w:color="auto" w:fill="F2F2F2" w:themeFill="background1" w:themeFillShade="F2"/>
          </w:tcPr>
          <w:p w14:paraId="731A8E17" w14:textId="77777777" w:rsidR="00167F2E" w:rsidRPr="004C3A0B" w:rsidRDefault="00167F2E" w:rsidP="00167F2E">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CCA0183"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CA8F3DA" w14:textId="77777777" w:rsidR="00167F2E" w:rsidRPr="004C3A0B" w:rsidRDefault="00167F2E" w:rsidP="00167F2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9FD64E" w14:textId="77777777" w:rsidR="00167F2E" w:rsidRPr="004C3A0B" w:rsidRDefault="00167F2E" w:rsidP="00167F2E">
            <w:pPr>
              <w:autoSpaceDE w:val="0"/>
              <w:autoSpaceDN w:val="0"/>
              <w:adjustRightInd w:val="0"/>
              <w:jc w:val="center"/>
              <w:rPr>
                <w:rFonts w:ascii="Arial" w:hAnsi="Arial" w:cs="Arial"/>
                <w:b/>
                <w:bCs/>
                <w:sz w:val="22"/>
                <w:szCs w:val="22"/>
              </w:rPr>
            </w:pPr>
            <w:r>
              <w:rPr>
                <w:rFonts w:ascii="Arial" w:hAnsi="Arial" w:cs="Arial"/>
                <w:b/>
                <w:bCs/>
                <w:sz w:val="22"/>
                <w:szCs w:val="22"/>
              </w:rPr>
              <w:t>22/11/2020</w:t>
            </w:r>
          </w:p>
        </w:tc>
      </w:tr>
      <w:tr w:rsidR="00167F2E" w:rsidRPr="004C3A0B" w14:paraId="6CBDA1DC" w14:textId="77777777" w:rsidTr="00167F2E">
        <w:trPr>
          <w:trHeight w:val="415"/>
        </w:trPr>
        <w:tc>
          <w:tcPr>
            <w:tcW w:w="3693" w:type="dxa"/>
            <w:vMerge/>
            <w:shd w:val="clear" w:color="auto" w:fill="F2F2F2" w:themeFill="background1" w:themeFillShade="F2"/>
          </w:tcPr>
          <w:p w14:paraId="00540FF7" w14:textId="77777777" w:rsidR="00167F2E" w:rsidRPr="004C3A0B" w:rsidRDefault="00167F2E" w:rsidP="00167F2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3F52BB5" w14:textId="77777777" w:rsidR="00167F2E" w:rsidRPr="004C3A0B" w:rsidRDefault="00167F2E" w:rsidP="00167F2E">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F9A8257" w14:textId="77777777" w:rsidR="00167F2E" w:rsidRPr="004C3A0B" w:rsidRDefault="00167F2E" w:rsidP="00167F2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58725B0" w14:textId="77777777" w:rsidR="00167F2E" w:rsidRPr="004C3A0B" w:rsidRDefault="00167F2E" w:rsidP="00167F2E">
            <w:pPr>
              <w:autoSpaceDE w:val="0"/>
              <w:autoSpaceDN w:val="0"/>
              <w:adjustRightInd w:val="0"/>
              <w:jc w:val="center"/>
              <w:rPr>
                <w:rFonts w:ascii="Arial" w:hAnsi="Arial" w:cs="Arial"/>
                <w:b/>
                <w:bCs/>
                <w:sz w:val="22"/>
                <w:szCs w:val="22"/>
              </w:rPr>
            </w:pPr>
          </w:p>
        </w:tc>
      </w:tr>
      <w:tr w:rsidR="00167F2E" w:rsidRPr="004C3A0B" w14:paraId="0278EAAC" w14:textId="77777777" w:rsidTr="00167F2E">
        <w:tc>
          <w:tcPr>
            <w:tcW w:w="3693" w:type="dxa"/>
            <w:vMerge/>
            <w:shd w:val="clear" w:color="auto" w:fill="F2F2F2" w:themeFill="background1" w:themeFillShade="F2"/>
          </w:tcPr>
          <w:p w14:paraId="41F7555B" w14:textId="77777777" w:rsidR="00167F2E" w:rsidRPr="004C3A0B" w:rsidRDefault="00167F2E" w:rsidP="00167F2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8925535"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Other (write in)</w:t>
            </w:r>
          </w:p>
          <w:p w14:paraId="30DBA13B" w14:textId="77777777" w:rsidR="00167F2E" w:rsidRPr="004C3A0B" w:rsidRDefault="00167F2E" w:rsidP="00167F2E">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4C51924" w14:textId="77777777" w:rsidR="00167F2E" w:rsidRPr="004C3A0B" w:rsidRDefault="00167F2E" w:rsidP="00167F2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8626992" w14:textId="77777777" w:rsidR="00167F2E" w:rsidRPr="004C3A0B" w:rsidRDefault="00167F2E" w:rsidP="00167F2E">
            <w:pPr>
              <w:autoSpaceDE w:val="0"/>
              <w:autoSpaceDN w:val="0"/>
              <w:adjustRightInd w:val="0"/>
              <w:jc w:val="center"/>
              <w:rPr>
                <w:rFonts w:ascii="Arial" w:hAnsi="Arial" w:cs="Arial"/>
                <w:b/>
                <w:bCs/>
                <w:sz w:val="22"/>
                <w:szCs w:val="22"/>
              </w:rPr>
            </w:pPr>
          </w:p>
        </w:tc>
      </w:tr>
    </w:tbl>
    <w:p w14:paraId="73CF79C9" w14:textId="77777777" w:rsidR="00167F2E" w:rsidRDefault="00167F2E" w:rsidP="00167F2E">
      <w:pPr>
        <w:autoSpaceDE w:val="0"/>
        <w:autoSpaceDN w:val="0"/>
        <w:adjustRightInd w:val="0"/>
        <w:spacing w:after="240"/>
        <w:jc w:val="both"/>
        <w:rPr>
          <w:rFonts w:ascii="Arial" w:hAnsi="Arial" w:cs="Arial"/>
          <w:bCs/>
          <w:iCs/>
        </w:rPr>
      </w:pPr>
    </w:p>
    <w:p w14:paraId="798001CA" w14:textId="77777777" w:rsidR="00167F2E" w:rsidRPr="004C3A0B" w:rsidRDefault="00167F2E" w:rsidP="00167F2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NormalWeb"/>
        <w:tblW w:w="9918" w:type="dxa"/>
        <w:tblLook w:val="04A0" w:firstRow="1" w:lastRow="0" w:firstColumn="1" w:lastColumn="0" w:noHBand="0" w:noVBand="1"/>
      </w:tblPr>
      <w:tblGrid>
        <w:gridCol w:w="8784"/>
        <w:gridCol w:w="1134"/>
      </w:tblGrid>
      <w:tr w:rsidR="00167F2E" w:rsidRPr="004C3A0B" w14:paraId="09A239E6" w14:textId="77777777" w:rsidTr="00167F2E">
        <w:tc>
          <w:tcPr>
            <w:tcW w:w="9918" w:type="dxa"/>
            <w:gridSpan w:val="2"/>
            <w:shd w:val="clear" w:color="auto" w:fill="F2F2F2" w:themeFill="background1" w:themeFillShade="F2"/>
          </w:tcPr>
          <w:p w14:paraId="3ED19732"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167F2E" w:rsidRPr="004C3A0B" w14:paraId="1AB2BF77" w14:textId="77777777" w:rsidTr="00167F2E">
        <w:trPr>
          <w:trHeight w:val="227"/>
        </w:trPr>
        <w:tc>
          <w:tcPr>
            <w:tcW w:w="8784" w:type="dxa"/>
          </w:tcPr>
          <w:p w14:paraId="2F93F323" w14:textId="77777777" w:rsidR="00167F2E" w:rsidRPr="005704BE" w:rsidRDefault="00167F2E" w:rsidP="00167F2E">
            <w:pPr>
              <w:autoSpaceDE w:val="0"/>
              <w:autoSpaceDN w:val="0"/>
              <w:adjustRightInd w:val="0"/>
              <w:rPr>
                <w:rStyle w:val="Hyperlink"/>
                <w:rFonts w:ascii="Arial" w:hAnsi="Arial" w:cs="Arial"/>
                <w:b/>
                <w:bCs/>
                <w:sz w:val="22"/>
                <w:szCs w:val="22"/>
              </w:rPr>
            </w:pPr>
            <w:hyperlink r:id="rId32"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p w14:paraId="59E36399" w14:textId="77777777" w:rsidR="00167F2E" w:rsidRPr="003257BD" w:rsidRDefault="00167F2E" w:rsidP="00167F2E">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370D547" w14:textId="77777777" w:rsidR="00167F2E" w:rsidRPr="00DD0929" w:rsidRDefault="00167F2E" w:rsidP="00167F2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167F2E" w:rsidRPr="004C3A0B" w14:paraId="73D14573" w14:textId="77777777" w:rsidTr="00167F2E">
        <w:trPr>
          <w:trHeight w:val="227"/>
        </w:trPr>
        <w:tc>
          <w:tcPr>
            <w:tcW w:w="8784" w:type="dxa"/>
          </w:tcPr>
          <w:p w14:paraId="5667F452" w14:textId="77777777" w:rsidR="00167F2E" w:rsidRDefault="00167F2E" w:rsidP="00167F2E">
            <w:pPr>
              <w:autoSpaceDE w:val="0"/>
              <w:autoSpaceDN w:val="0"/>
              <w:adjustRightInd w:val="0"/>
              <w:rPr>
                <w:rFonts w:ascii="Arial" w:hAnsi="Arial" w:cs="Arial"/>
                <w:b/>
                <w:bCs/>
                <w:i/>
                <w:sz w:val="22"/>
                <w:szCs w:val="22"/>
              </w:rPr>
            </w:pPr>
          </w:p>
          <w:p w14:paraId="6D14E18D" w14:textId="77777777" w:rsidR="00167F2E" w:rsidRPr="006C1FDD" w:rsidRDefault="00167F2E" w:rsidP="00167F2E">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51DD06A" w14:textId="77777777" w:rsidR="00167F2E" w:rsidRPr="004C3A0B" w:rsidRDefault="00167F2E" w:rsidP="00167F2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67F2E" w:rsidRPr="004C3A0B" w14:paraId="6E4AE030" w14:textId="77777777" w:rsidTr="00167F2E">
        <w:trPr>
          <w:trHeight w:val="227"/>
        </w:trPr>
        <w:tc>
          <w:tcPr>
            <w:tcW w:w="8784" w:type="dxa"/>
          </w:tcPr>
          <w:p w14:paraId="3E624FE7" w14:textId="77777777" w:rsidR="00167F2E" w:rsidRDefault="00167F2E" w:rsidP="00167F2E">
            <w:pPr>
              <w:autoSpaceDE w:val="0"/>
              <w:autoSpaceDN w:val="0"/>
              <w:adjustRightInd w:val="0"/>
              <w:rPr>
                <w:rFonts w:ascii="Arial" w:hAnsi="Arial" w:cs="Arial"/>
                <w:b/>
                <w:bCs/>
                <w:i/>
                <w:sz w:val="22"/>
                <w:szCs w:val="22"/>
              </w:rPr>
            </w:pPr>
          </w:p>
          <w:p w14:paraId="5CA025F6" w14:textId="77777777" w:rsidR="00167F2E" w:rsidRPr="004C3A0B" w:rsidRDefault="00167F2E" w:rsidP="00167F2E">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06DD2E6E" w14:textId="77777777" w:rsidR="00167F2E" w:rsidRPr="004C3A0B" w:rsidRDefault="00167F2E" w:rsidP="00167F2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9879469" w14:textId="77777777" w:rsidR="00167F2E" w:rsidRPr="004C3A0B" w:rsidRDefault="00167F2E" w:rsidP="00167F2E">
      <w:pPr>
        <w:autoSpaceDE w:val="0"/>
        <w:autoSpaceDN w:val="0"/>
        <w:adjustRightInd w:val="0"/>
        <w:spacing w:after="240"/>
        <w:jc w:val="both"/>
        <w:rPr>
          <w:rFonts w:ascii="Arial" w:hAnsi="Arial" w:cs="Arial"/>
          <w:b/>
          <w:sz w:val="22"/>
          <w:szCs w:val="22"/>
        </w:rPr>
      </w:pPr>
    </w:p>
    <w:p w14:paraId="71556D76" w14:textId="77777777" w:rsidR="00167F2E" w:rsidRPr="004C3A0B" w:rsidRDefault="00167F2E" w:rsidP="00167F2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NormalWeb"/>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167F2E" w:rsidRPr="004C3A0B" w14:paraId="37D2B908" w14:textId="77777777" w:rsidTr="00167F2E">
        <w:tc>
          <w:tcPr>
            <w:tcW w:w="6232" w:type="dxa"/>
            <w:gridSpan w:val="2"/>
            <w:shd w:val="clear" w:color="auto" w:fill="F2F2F2" w:themeFill="background1" w:themeFillShade="F2"/>
          </w:tcPr>
          <w:p w14:paraId="75554897" w14:textId="77777777" w:rsidR="00167F2E" w:rsidRPr="004C3A0B" w:rsidRDefault="00167F2E" w:rsidP="00167F2E">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3CECB74" w14:textId="77777777" w:rsidR="00167F2E" w:rsidRPr="003257BD" w:rsidRDefault="00167F2E" w:rsidP="00167F2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F601210" w14:textId="77777777" w:rsidR="00167F2E" w:rsidRPr="00065801" w:rsidRDefault="00167F2E" w:rsidP="00167F2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73A19905" w14:textId="77777777" w:rsidR="00167F2E" w:rsidRPr="003257BD" w:rsidRDefault="00167F2E" w:rsidP="00167F2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9785146" w14:textId="77777777" w:rsidR="00167F2E" w:rsidRPr="00065801" w:rsidRDefault="00167F2E" w:rsidP="00167F2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167F2E" w:rsidRPr="004C3A0B" w14:paraId="28C8FA89" w14:textId="77777777" w:rsidTr="00167F2E">
        <w:tc>
          <w:tcPr>
            <w:tcW w:w="9918" w:type="dxa"/>
            <w:gridSpan w:val="8"/>
          </w:tcPr>
          <w:p w14:paraId="2A113024" w14:textId="77777777" w:rsidR="00167F2E" w:rsidRPr="004C3A0B" w:rsidRDefault="00167F2E" w:rsidP="00167F2E">
            <w:pPr>
              <w:autoSpaceDE w:val="0"/>
              <w:autoSpaceDN w:val="0"/>
              <w:adjustRightInd w:val="0"/>
              <w:rPr>
                <w:rFonts w:ascii="Arial" w:hAnsi="Arial" w:cs="Arial"/>
                <w:sz w:val="16"/>
                <w:szCs w:val="16"/>
              </w:rPr>
            </w:pPr>
          </w:p>
          <w:p w14:paraId="70708C73" w14:textId="77777777" w:rsidR="00167F2E" w:rsidRPr="004C3A0B" w:rsidRDefault="00167F2E" w:rsidP="00167F2E">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167F2E" w:rsidRPr="004C3A0B" w14:paraId="33B4E002" w14:textId="77777777" w:rsidTr="00167F2E">
        <w:trPr>
          <w:trHeight w:val="227"/>
        </w:trPr>
        <w:tc>
          <w:tcPr>
            <w:tcW w:w="3823" w:type="dxa"/>
            <w:shd w:val="clear" w:color="auto" w:fill="F2F2F2" w:themeFill="background1" w:themeFillShade="F2"/>
          </w:tcPr>
          <w:p w14:paraId="41401CD5" w14:textId="77777777" w:rsidR="00167F2E" w:rsidRPr="004C3A0B" w:rsidRDefault="00167F2E" w:rsidP="00167F2E">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9EE0A8" w14:textId="77777777" w:rsidR="00167F2E" w:rsidRDefault="00167F2E" w:rsidP="00167F2E">
            <w:pPr>
              <w:autoSpaceDE w:val="0"/>
              <w:autoSpaceDN w:val="0"/>
              <w:adjustRightInd w:val="0"/>
              <w:rPr>
                <w:rFonts w:ascii="Arial" w:hAnsi="Arial" w:cs="Arial"/>
                <w:bCs/>
                <w:sz w:val="22"/>
                <w:szCs w:val="22"/>
              </w:rPr>
            </w:pPr>
          </w:p>
          <w:p w14:paraId="111D7F9A" w14:textId="77777777" w:rsidR="00167F2E" w:rsidRPr="004C3A0B" w:rsidRDefault="00167F2E" w:rsidP="00167F2E">
            <w:pPr>
              <w:autoSpaceDE w:val="0"/>
              <w:autoSpaceDN w:val="0"/>
              <w:adjustRightInd w:val="0"/>
              <w:rPr>
                <w:rFonts w:ascii="Arial" w:hAnsi="Arial" w:cs="Arial"/>
                <w:bCs/>
                <w:sz w:val="22"/>
                <w:szCs w:val="22"/>
              </w:rPr>
            </w:pPr>
          </w:p>
        </w:tc>
      </w:tr>
      <w:tr w:rsidR="00167F2E" w:rsidRPr="004C3A0B" w14:paraId="2B843495" w14:textId="77777777" w:rsidTr="00167F2E">
        <w:trPr>
          <w:trHeight w:val="227"/>
        </w:trPr>
        <w:tc>
          <w:tcPr>
            <w:tcW w:w="3823" w:type="dxa"/>
            <w:shd w:val="clear" w:color="auto" w:fill="F2F2F2" w:themeFill="background1" w:themeFillShade="F2"/>
          </w:tcPr>
          <w:p w14:paraId="3D0274E2" w14:textId="77777777" w:rsidR="00167F2E" w:rsidRPr="004C3A0B" w:rsidRDefault="00167F2E" w:rsidP="00167F2E">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24AD8DF" w14:textId="77777777" w:rsidR="00167F2E" w:rsidRDefault="00167F2E" w:rsidP="00167F2E">
            <w:pPr>
              <w:autoSpaceDE w:val="0"/>
              <w:autoSpaceDN w:val="0"/>
              <w:adjustRightInd w:val="0"/>
              <w:rPr>
                <w:rFonts w:ascii="Arial" w:hAnsi="Arial" w:cs="Arial"/>
                <w:bCs/>
                <w:sz w:val="22"/>
                <w:szCs w:val="22"/>
              </w:rPr>
            </w:pPr>
          </w:p>
          <w:p w14:paraId="2C6EA387" w14:textId="77777777" w:rsidR="00167F2E" w:rsidRPr="004C3A0B" w:rsidRDefault="00167F2E" w:rsidP="00167F2E">
            <w:pPr>
              <w:autoSpaceDE w:val="0"/>
              <w:autoSpaceDN w:val="0"/>
              <w:adjustRightInd w:val="0"/>
              <w:rPr>
                <w:rFonts w:ascii="Arial" w:hAnsi="Arial" w:cs="Arial"/>
                <w:bCs/>
                <w:sz w:val="22"/>
                <w:szCs w:val="22"/>
              </w:rPr>
            </w:pPr>
          </w:p>
        </w:tc>
      </w:tr>
      <w:tr w:rsidR="00167F2E" w:rsidRPr="004C3A0B" w14:paraId="71B88C72" w14:textId="77777777" w:rsidTr="00167F2E">
        <w:trPr>
          <w:trHeight w:val="227"/>
        </w:trPr>
        <w:tc>
          <w:tcPr>
            <w:tcW w:w="3823" w:type="dxa"/>
            <w:shd w:val="clear" w:color="auto" w:fill="F2F2F2" w:themeFill="background1" w:themeFillShade="F2"/>
          </w:tcPr>
          <w:p w14:paraId="09E1F6FF" w14:textId="77777777" w:rsidR="00167F2E" w:rsidRDefault="00167F2E" w:rsidP="00167F2E">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CD5753" w14:textId="77777777" w:rsidR="00167F2E" w:rsidRPr="004C3A0B" w:rsidRDefault="00167F2E" w:rsidP="00167F2E">
            <w:pPr>
              <w:autoSpaceDE w:val="0"/>
              <w:autoSpaceDN w:val="0"/>
              <w:adjustRightInd w:val="0"/>
              <w:jc w:val="both"/>
              <w:rPr>
                <w:rFonts w:ascii="Arial" w:hAnsi="Arial" w:cs="Arial"/>
                <w:sz w:val="22"/>
                <w:szCs w:val="22"/>
              </w:rPr>
            </w:pPr>
          </w:p>
        </w:tc>
        <w:tc>
          <w:tcPr>
            <w:tcW w:w="6095" w:type="dxa"/>
            <w:gridSpan w:val="7"/>
          </w:tcPr>
          <w:p w14:paraId="2C9BD7F5" w14:textId="77777777" w:rsidR="00167F2E" w:rsidRDefault="00167F2E" w:rsidP="00167F2E">
            <w:pPr>
              <w:autoSpaceDE w:val="0"/>
              <w:autoSpaceDN w:val="0"/>
              <w:adjustRightInd w:val="0"/>
              <w:rPr>
                <w:rFonts w:ascii="Arial" w:hAnsi="Arial" w:cs="Arial"/>
                <w:bCs/>
                <w:sz w:val="22"/>
                <w:szCs w:val="22"/>
              </w:rPr>
            </w:pPr>
          </w:p>
        </w:tc>
      </w:tr>
      <w:tr w:rsidR="00167F2E" w:rsidRPr="004C3A0B" w14:paraId="4D5DA6FE" w14:textId="77777777" w:rsidTr="00167F2E">
        <w:tc>
          <w:tcPr>
            <w:tcW w:w="6232" w:type="dxa"/>
            <w:gridSpan w:val="2"/>
            <w:shd w:val="clear" w:color="auto" w:fill="F2F2F2" w:themeFill="background1" w:themeFillShade="F2"/>
          </w:tcPr>
          <w:p w14:paraId="4FF0E554" w14:textId="77777777" w:rsidR="00167F2E" w:rsidRPr="004C3A0B" w:rsidRDefault="00167F2E" w:rsidP="00167F2E">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79AA15A" w14:textId="77777777" w:rsidR="00167F2E" w:rsidRPr="004C3A0B" w:rsidRDefault="00167F2E" w:rsidP="00167F2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22CF1BB" w14:textId="77777777" w:rsidR="00167F2E" w:rsidRPr="004C3A0B" w:rsidRDefault="00167F2E" w:rsidP="00167F2E">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1426C54" w14:textId="77777777" w:rsidR="00167F2E" w:rsidRPr="004C3A0B" w:rsidRDefault="00167F2E" w:rsidP="00167F2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6C427A60"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67F2E" w:rsidRPr="004C3A0B" w14:paraId="532B5CA9" w14:textId="77777777" w:rsidTr="00167F2E">
        <w:tc>
          <w:tcPr>
            <w:tcW w:w="6232" w:type="dxa"/>
            <w:gridSpan w:val="2"/>
            <w:shd w:val="clear" w:color="auto" w:fill="F2F2F2" w:themeFill="background1" w:themeFillShade="F2"/>
          </w:tcPr>
          <w:p w14:paraId="1CDC35DE" w14:textId="77777777" w:rsidR="00167F2E" w:rsidRPr="004C3A0B" w:rsidRDefault="00167F2E" w:rsidP="00167F2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70B4616" w14:textId="77777777" w:rsidR="00167F2E" w:rsidRPr="004C3A0B" w:rsidRDefault="00167F2E" w:rsidP="00167F2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8C9BED" w14:textId="77777777" w:rsidR="00167F2E" w:rsidRPr="004C3A0B" w:rsidRDefault="00167F2E" w:rsidP="00167F2E">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B469616" w14:textId="77777777" w:rsidR="00167F2E" w:rsidRPr="004C3A0B" w:rsidRDefault="00167F2E" w:rsidP="00167F2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DF88C4E"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67F2E" w:rsidRPr="004C3A0B" w14:paraId="702A3F05" w14:textId="77777777" w:rsidTr="00167F2E">
        <w:tc>
          <w:tcPr>
            <w:tcW w:w="6232" w:type="dxa"/>
            <w:gridSpan w:val="2"/>
            <w:shd w:val="clear" w:color="auto" w:fill="F2F2F2" w:themeFill="background1" w:themeFillShade="F2"/>
          </w:tcPr>
          <w:p w14:paraId="418E8E72" w14:textId="77777777" w:rsidR="00167F2E" w:rsidRPr="004C3A0B" w:rsidRDefault="00167F2E" w:rsidP="00167F2E">
            <w:pPr>
              <w:autoSpaceDE w:val="0"/>
              <w:autoSpaceDN w:val="0"/>
              <w:adjustRightInd w:val="0"/>
              <w:rPr>
                <w:rFonts w:ascii="Arial" w:hAnsi="Arial" w:cs="Arial"/>
                <w:sz w:val="22"/>
                <w:szCs w:val="22"/>
              </w:rPr>
            </w:pPr>
            <w:r>
              <w:rPr>
                <w:rFonts w:ascii="Arial" w:hAnsi="Arial" w:cs="Arial"/>
                <w:sz w:val="22"/>
                <w:szCs w:val="22"/>
              </w:rPr>
              <w:lastRenderedPageBreak/>
              <w:t>Is your research externally funded</w:t>
            </w:r>
          </w:p>
        </w:tc>
        <w:tc>
          <w:tcPr>
            <w:tcW w:w="993" w:type="dxa"/>
            <w:shd w:val="clear" w:color="auto" w:fill="F2F2F2" w:themeFill="background1" w:themeFillShade="F2"/>
            <w:vAlign w:val="center"/>
          </w:tcPr>
          <w:p w14:paraId="14FB7718" w14:textId="77777777" w:rsidR="00167F2E" w:rsidRPr="004C3A0B" w:rsidRDefault="00167F2E" w:rsidP="00167F2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1498BB" w14:textId="0101E65F" w:rsidR="00167F2E" w:rsidRPr="004C3A0B" w:rsidRDefault="00167F2E" w:rsidP="00167F2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9321E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733FC93" w14:textId="77777777" w:rsidR="00167F2E" w:rsidRPr="004C3A0B" w:rsidRDefault="00167F2E" w:rsidP="00167F2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06D678C"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67F2E" w:rsidRPr="004C3A0B" w14:paraId="406E9281" w14:textId="77777777" w:rsidTr="00167F2E">
        <w:trPr>
          <w:trHeight w:val="386"/>
        </w:trPr>
        <w:tc>
          <w:tcPr>
            <w:tcW w:w="3823" w:type="dxa"/>
            <w:vMerge w:val="restart"/>
            <w:shd w:val="clear" w:color="auto" w:fill="F2F2F2" w:themeFill="background1" w:themeFillShade="F2"/>
          </w:tcPr>
          <w:p w14:paraId="1FC0A8DE" w14:textId="77777777" w:rsidR="00167F2E" w:rsidRDefault="00167F2E" w:rsidP="00167F2E">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D1AFE7A" w14:textId="77777777" w:rsidR="00167F2E" w:rsidRDefault="00167F2E" w:rsidP="00167F2E">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FA16024" w14:textId="77777777" w:rsidR="00167F2E" w:rsidRPr="003257BD" w:rsidRDefault="00167F2E" w:rsidP="00167F2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7CF22C67" w14:textId="2F54BAC5" w:rsidR="00167F2E" w:rsidRDefault="009321E6"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9E57C3" w14:textId="77777777" w:rsidR="00167F2E" w:rsidRPr="003257BD" w:rsidRDefault="00167F2E" w:rsidP="00167F2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99C6DA" w14:textId="35195F26" w:rsidR="00167F2E" w:rsidRPr="003257BD" w:rsidRDefault="009321E6" w:rsidP="00167F2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67F2E" w:rsidRPr="004C3A0B" w14:paraId="5A57EF37" w14:textId="77777777" w:rsidTr="00167F2E">
        <w:trPr>
          <w:trHeight w:val="386"/>
        </w:trPr>
        <w:tc>
          <w:tcPr>
            <w:tcW w:w="3823" w:type="dxa"/>
            <w:vMerge/>
            <w:shd w:val="clear" w:color="auto" w:fill="F2F2F2" w:themeFill="background1" w:themeFillShade="F2"/>
          </w:tcPr>
          <w:p w14:paraId="6CF73B9F" w14:textId="77777777" w:rsidR="00167F2E" w:rsidRDefault="00167F2E" w:rsidP="00167F2E">
            <w:pPr>
              <w:autoSpaceDE w:val="0"/>
              <w:autoSpaceDN w:val="0"/>
              <w:adjustRightInd w:val="0"/>
              <w:rPr>
                <w:rFonts w:ascii="Arial" w:hAnsi="Arial" w:cs="Arial"/>
                <w:sz w:val="22"/>
                <w:szCs w:val="22"/>
              </w:rPr>
            </w:pPr>
          </w:p>
        </w:tc>
        <w:tc>
          <w:tcPr>
            <w:tcW w:w="2409" w:type="dxa"/>
          </w:tcPr>
          <w:p w14:paraId="63B73E04" w14:textId="77777777" w:rsidR="00167F2E" w:rsidRDefault="00167F2E" w:rsidP="00167F2E">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7D31804" w14:textId="77777777" w:rsidR="00167F2E" w:rsidRPr="003257BD" w:rsidRDefault="00167F2E" w:rsidP="00167F2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84D0EE5" w14:textId="77777777" w:rsidR="00167F2E"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F413EEF" w14:textId="77777777" w:rsidR="00167F2E" w:rsidRPr="003257BD" w:rsidRDefault="00167F2E" w:rsidP="00167F2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5182534" w14:textId="77777777" w:rsidR="00167F2E" w:rsidRPr="003257BD"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67F2E" w:rsidRPr="004C3A0B" w14:paraId="7013236C" w14:textId="77777777" w:rsidTr="00167F2E">
        <w:tc>
          <w:tcPr>
            <w:tcW w:w="3823" w:type="dxa"/>
            <w:shd w:val="clear" w:color="auto" w:fill="F2F2F2" w:themeFill="background1" w:themeFillShade="F2"/>
          </w:tcPr>
          <w:p w14:paraId="7A80FB13" w14:textId="77777777" w:rsidR="00167F2E" w:rsidRDefault="00167F2E" w:rsidP="00167F2E">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12D0FE6" w14:textId="77777777" w:rsidR="00167F2E" w:rsidRDefault="00167F2E" w:rsidP="00167F2E">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78C7B81A" w14:textId="77777777" w:rsidR="00167F2E" w:rsidRPr="003257BD" w:rsidRDefault="00167F2E" w:rsidP="00167F2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EEBD93" w14:textId="77777777" w:rsidR="00167F2E" w:rsidRPr="00CE6A02" w:rsidRDefault="00167F2E" w:rsidP="00167F2E">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1EB7B43" w14:textId="77777777" w:rsidR="00167F2E" w:rsidRPr="003257BD" w:rsidRDefault="00167F2E" w:rsidP="00167F2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1E45810" w14:textId="77777777" w:rsidR="00167F2E" w:rsidRPr="00CE6A02"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67F2E" w:rsidRPr="004C3A0B" w14:paraId="587525B6" w14:textId="77777777" w:rsidTr="00167F2E">
        <w:tc>
          <w:tcPr>
            <w:tcW w:w="3823" w:type="dxa"/>
            <w:shd w:val="clear" w:color="auto" w:fill="F2F2F2" w:themeFill="background1" w:themeFillShade="F2"/>
          </w:tcPr>
          <w:p w14:paraId="2942CD43" w14:textId="77777777" w:rsidR="00167F2E" w:rsidRDefault="00167F2E" w:rsidP="00167F2E">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2C953E4" w14:textId="77777777" w:rsidR="00167F2E" w:rsidRDefault="00167F2E" w:rsidP="00167F2E">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00A40F6C" w14:textId="77777777" w:rsidR="00167F2E" w:rsidDel="008461DD" w:rsidRDefault="00167F2E" w:rsidP="00167F2E">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0F0618D" w14:textId="77777777" w:rsidR="00167F2E" w:rsidRPr="003257BD" w:rsidRDefault="00167F2E" w:rsidP="00167F2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0DB3B5B" w14:textId="77777777" w:rsidR="00167F2E" w:rsidRPr="00CE6A02" w:rsidRDefault="00167F2E" w:rsidP="00167F2E">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580D049" w14:textId="77777777" w:rsidR="00167F2E" w:rsidRPr="003257BD" w:rsidRDefault="00167F2E" w:rsidP="00167F2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9C367E1" w14:textId="77777777" w:rsidR="00167F2E" w:rsidRPr="00CE6A02"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134A471" w14:textId="77777777" w:rsidR="00167F2E" w:rsidRPr="004C3A0B" w:rsidRDefault="00167F2E" w:rsidP="00167F2E">
      <w:pPr>
        <w:rPr>
          <w:rFonts w:ascii="Arial" w:hAnsi="Arial" w:cs="Arial"/>
          <w:bCs/>
          <w:iCs/>
          <w:sz w:val="16"/>
          <w:szCs w:val="16"/>
        </w:rPr>
      </w:pPr>
    </w:p>
    <w:p w14:paraId="7B95370C" w14:textId="77777777" w:rsidR="00167F2E" w:rsidRDefault="00167F2E" w:rsidP="00167F2E">
      <w:pPr>
        <w:rPr>
          <w:rFonts w:ascii="Arial" w:hAnsi="Arial" w:cs="Arial"/>
          <w:b/>
          <w:bCs/>
          <w:iCs/>
          <w:sz w:val="22"/>
          <w:szCs w:val="22"/>
        </w:rPr>
      </w:pPr>
    </w:p>
    <w:p w14:paraId="266DC9D0" w14:textId="77777777" w:rsidR="00167F2E" w:rsidRPr="00354F34" w:rsidRDefault="00167F2E" w:rsidP="00167F2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NormalWeb"/>
        <w:tblW w:w="9923" w:type="dxa"/>
        <w:tblInd w:w="-5" w:type="dxa"/>
        <w:tblLook w:val="04A0" w:firstRow="1" w:lastRow="0" w:firstColumn="1" w:lastColumn="0" w:noHBand="0" w:noVBand="1"/>
      </w:tblPr>
      <w:tblGrid>
        <w:gridCol w:w="6237"/>
        <w:gridCol w:w="993"/>
        <w:gridCol w:w="895"/>
        <w:gridCol w:w="947"/>
        <w:gridCol w:w="851"/>
      </w:tblGrid>
      <w:tr w:rsidR="00167F2E" w:rsidRPr="004C3A0B" w14:paraId="41554CD9" w14:textId="77777777" w:rsidTr="00167F2E">
        <w:trPr>
          <w:trHeight w:val="507"/>
        </w:trPr>
        <w:tc>
          <w:tcPr>
            <w:tcW w:w="6237" w:type="dxa"/>
            <w:shd w:val="clear" w:color="auto" w:fill="F2F2F2" w:themeFill="background1" w:themeFillShade="F2"/>
            <w:vAlign w:val="center"/>
          </w:tcPr>
          <w:p w14:paraId="5CE3ED2E" w14:textId="77777777" w:rsidR="00167F2E" w:rsidRPr="004C3A0B" w:rsidRDefault="00167F2E" w:rsidP="00167F2E">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F0ED587" w14:textId="77777777" w:rsidR="00167F2E" w:rsidRPr="003257BD" w:rsidRDefault="00167F2E" w:rsidP="00167F2E">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7227162"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F64B889" w14:textId="77777777" w:rsidR="00167F2E" w:rsidRPr="003257BD" w:rsidRDefault="00167F2E" w:rsidP="00167F2E">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60823E1"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F2E" w:rsidRPr="004C3A0B" w14:paraId="7D781B0F" w14:textId="77777777" w:rsidTr="00167F2E">
        <w:tc>
          <w:tcPr>
            <w:tcW w:w="9923" w:type="dxa"/>
            <w:gridSpan w:val="5"/>
          </w:tcPr>
          <w:p w14:paraId="00720012" w14:textId="77777777" w:rsidR="00167F2E" w:rsidRDefault="00167F2E" w:rsidP="00167F2E">
            <w:pPr>
              <w:autoSpaceDE w:val="0"/>
              <w:autoSpaceDN w:val="0"/>
              <w:adjustRightInd w:val="0"/>
              <w:rPr>
                <w:rFonts w:ascii="Arial" w:hAnsi="Arial" w:cs="Arial"/>
                <w:bCs/>
                <w:sz w:val="22"/>
                <w:szCs w:val="22"/>
              </w:rPr>
            </w:pPr>
          </w:p>
          <w:p w14:paraId="307960D9" w14:textId="77777777" w:rsidR="00167F2E" w:rsidRDefault="00167F2E" w:rsidP="00167F2E">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B85220D" w14:textId="77777777" w:rsidR="00167F2E" w:rsidRPr="004C3A0B" w:rsidRDefault="00167F2E" w:rsidP="00167F2E">
            <w:pPr>
              <w:autoSpaceDE w:val="0"/>
              <w:autoSpaceDN w:val="0"/>
              <w:adjustRightInd w:val="0"/>
              <w:rPr>
                <w:rFonts w:ascii="Arial" w:hAnsi="Arial" w:cs="Arial"/>
                <w:b/>
                <w:bCs/>
                <w:sz w:val="22"/>
                <w:szCs w:val="22"/>
              </w:rPr>
            </w:pPr>
          </w:p>
        </w:tc>
      </w:tr>
    </w:tbl>
    <w:p w14:paraId="03B2F7CD" w14:textId="77777777" w:rsidR="00167F2E" w:rsidRPr="004C3A0B" w:rsidRDefault="00167F2E" w:rsidP="00167F2E">
      <w:pPr>
        <w:autoSpaceDE w:val="0"/>
        <w:autoSpaceDN w:val="0"/>
        <w:adjustRightInd w:val="0"/>
        <w:spacing w:after="240"/>
        <w:jc w:val="both"/>
        <w:rPr>
          <w:rFonts w:ascii="Arial" w:hAnsi="Arial" w:cs="Arial"/>
          <w:bCs/>
          <w:iCs/>
        </w:rPr>
      </w:pPr>
    </w:p>
    <w:p w14:paraId="03D935F0" w14:textId="77777777" w:rsidR="00167F2E" w:rsidRPr="004C3A0B" w:rsidRDefault="00167F2E" w:rsidP="00167F2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5"/>
        <w:gridCol w:w="2322"/>
        <w:gridCol w:w="2322"/>
        <w:gridCol w:w="2358"/>
      </w:tblGrid>
      <w:tr w:rsidR="00167F2E" w:rsidRPr="004C3A0B" w14:paraId="21C07EE7" w14:textId="77777777" w:rsidTr="00167F2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F6F016" w14:textId="77777777" w:rsidR="00167F2E" w:rsidRPr="004C3A0B" w:rsidRDefault="00167F2E" w:rsidP="00167F2E">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26542CD" w14:textId="291B22A8" w:rsidR="00167F2E" w:rsidRPr="004C3A0B" w:rsidRDefault="002168DF" w:rsidP="00167F2E">
            <w:pPr>
              <w:rPr>
                <w:rFonts w:ascii="Arial" w:hAnsi="Arial" w:cs="Arial"/>
                <w:sz w:val="22"/>
                <w:szCs w:val="22"/>
              </w:rPr>
            </w:pPr>
            <w:r>
              <w:rPr>
                <w:rFonts w:ascii="Arial" w:hAnsi="Arial" w:cs="Arial"/>
                <w:sz w:val="22"/>
                <w:szCs w:val="22"/>
              </w:rPr>
              <w:t xml:space="preserve">Policing of Youth Offending: </w:t>
            </w:r>
            <w:r w:rsidR="00167F2E">
              <w:rPr>
                <w:rFonts w:ascii="Arial" w:hAnsi="Arial" w:cs="Arial"/>
                <w:sz w:val="22"/>
                <w:szCs w:val="22"/>
              </w:rPr>
              <w:t>How do police reduce and prevent offending of the young people within</w:t>
            </w:r>
            <w:r>
              <w:rPr>
                <w:rFonts w:ascii="Arial" w:hAnsi="Arial" w:cs="Arial"/>
                <w:sz w:val="22"/>
                <w:szCs w:val="22"/>
              </w:rPr>
              <w:t xml:space="preserve"> the Carmarthenshire area</w:t>
            </w:r>
            <w:r w:rsidR="00167F2E">
              <w:rPr>
                <w:rFonts w:ascii="Arial" w:hAnsi="Arial" w:cs="Arial"/>
                <w:sz w:val="22"/>
                <w:szCs w:val="22"/>
              </w:rPr>
              <w:t xml:space="preserve">. </w:t>
            </w:r>
          </w:p>
        </w:tc>
      </w:tr>
      <w:tr w:rsidR="00167F2E" w:rsidRPr="004C3A0B" w14:paraId="6F14A698" w14:textId="77777777" w:rsidTr="00167F2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121E2" w14:textId="77777777" w:rsidR="00167F2E" w:rsidRPr="00D839CD" w:rsidRDefault="00167F2E" w:rsidP="00167F2E">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20DBD43" w14:textId="77777777" w:rsidR="00167F2E" w:rsidRPr="00D839CD" w:rsidRDefault="00167F2E" w:rsidP="00167F2E">
            <w:pPr>
              <w:rPr>
                <w:rFonts w:ascii="Arial" w:hAnsi="Arial" w:cs="Arial"/>
                <w:sz w:val="22"/>
                <w:szCs w:val="22"/>
              </w:rPr>
            </w:pPr>
            <w:r>
              <w:rPr>
                <w:rFonts w:ascii="Arial" w:hAnsi="Arial" w:cs="Arial"/>
                <w:sz w:val="22"/>
                <w:szCs w:val="22"/>
              </w:rPr>
              <w:t xml:space="preserve">November 2020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226505" w14:textId="77777777" w:rsidR="00167F2E" w:rsidRPr="00D839CD" w:rsidRDefault="00167F2E" w:rsidP="00167F2E">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68A34B4" w14:textId="77777777" w:rsidR="00167F2E" w:rsidRPr="004C3A0B" w:rsidRDefault="00167F2E" w:rsidP="00167F2E">
            <w:pPr>
              <w:rPr>
                <w:rFonts w:ascii="Arial" w:hAnsi="Arial" w:cs="Arial"/>
                <w:sz w:val="22"/>
                <w:szCs w:val="22"/>
              </w:rPr>
            </w:pPr>
            <w:r>
              <w:rPr>
                <w:rFonts w:ascii="Arial" w:hAnsi="Arial" w:cs="Arial"/>
                <w:sz w:val="22"/>
                <w:szCs w:val="22"/>
              </w:rPr>
              <w:t xml:space="preserve">May 2021 </w:t>
            </w:r>
          </w:p>
        </w:tc>
      </w:tr>
      <w:tr w:rsidR="00167F2E" w:rsidRPr="004C3A0B" w14:paraId="0F9043AD" w14:textId="77777777" w:rsidTr="00167F2E">
        <w:trPr>
          <w:trHeight w:val="454"/>
        </w:trPr>
        <w:tc>
          <w:tcPr>
            <w:tcW w:w="5000" w:type="pct"/>
            <w:gridSpan w:val="4"/>
            <w:tcBorders>
              <w:top w:val="single" w:sz="4" w:space="0" w:color="auto"/>
            </w:tcBorders>
            <w:shd w:val="clear" w:color="auto" w:fill="F2F2F2" w:themeFill="background1" w:themeFillShade="F2"/>
            <w:vAlign w:val="center"/>
          </w:tcPr>
          <w:p w14:paraId="064800D2" w14:textId="77777777" w:rsidR="00167F2E" w:rsidRDefault="00167F2E" w:rsidP="00167F2E">
            <w:pPr>
              <w:spacing w:before="120" w:after="120"/>
              <w:rPr>
                <w:rFonts w:ascii="Arial" w:hAnsi="Arial" w:cs="Arial"/>
                <w:b/>
                <w:sz w:val="22"/>
                <w:szCs w:val="22"/>
              </w:rPr>
            </w:pPr>
            <w:r>
              <w:rPr>
                <w:rFonts w:ascii="Arial" w:hAnsi="Arial" w:cs="Arial"/>
                <w:b/>
                <w:sz w:val="22"/>
                <w:szCs w:val="22"/>
              </w:rPr>
              <w:t>Introduction to the Research (maximum 300 words)</w:t>
            </w:r>
          </w:p>
          <w:p w14:paraId="13542579" w14:textId="77777777" w:rsidR="00167F2E" w:rsidRPr="009D2E0B" w:rsidRDefault="00167F2E" w:rsidP="00167F2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E2E5ABE" w14:textId="77777777" w:rsidR="00167F2E" w:rsidRPr="006C1FDD" w:rsidRDefault="00167F2E" w:rsidP="00D01D66">
            <w:pPr>
              <w:pStyle w:val="ListParagraph"/>
              <w:numPr>
                <w:ilvl w:val="0"/>
                <w:numId w:val="9"/>
              </w:numPr>
              <w:contextualSpacing w:val="0"/>
              <w:rPr>
                <w:rFonts w:ascii="Arial" w:hAnsi="Arial" w:cs="Arial"/>
                <w:i/>
              </w:rPr>
            </w:pPr>
            <w:r w:rsidRPr="006C1FDD">
              <w:rPr>
                <w:rFonts w:ascii="Arial" w:hAnsi="Arial" w:cs="Arial"/>
                <w:i/>
              </w:rPr>
              <w:t>Purpose of Research Activity</w:t>
            </w:r>
          </w:p>
          <w:p w14:paraId="735BDEF2" w14:textId="77777777" w:rsidR="00167F2E" w:rsidRPr="006C1FDD" w:rsidRDefault="00167F2E" w:rsidP="00D01D66">
            <w:pPr>
              <w:pStyle w:val="ListParagraph"/>
              <w:numPr>
                <w:ilvl w:val="0"/>
                <w:numId w:val="9"/>
              </w:numPr>
              <w:contextualSpacing w:val="0"/>
              <w:rPr>
                <w:rFonts w:ascii="Arial" w:hAnsi="Arial" w:cs="Arial"/>
                <w:i/>
              </w:rPr>
            </w:pPr>
            <w:r w:rsidRPr="006C1FDD">
              <w:rPr>
                <w:rFonts w:ascii="Arial" w:hAnsi="Arial" w:cs="Arial"/>
                <w:i/>
              </w:rPr>
              <w:t>Proposed Research Question</w:t>
            </w:r>
          </w:p>
          <w:p w14:paraId="2684E566" w14:textId="77777777" w:rsidR="00167F2E" w:rsidRPr="009D2E0B" w:rsidRDefault="00167F2E" w:rsidP="00D01D66">
            <w:pPr>
              <w:pStyle w:val="ListParagraph"/>
              <w:numPr>
                <w:ilvl w:val="0"/>
                <w:numId w:val="9"/>
              </w:numPr>
              <w:contextualSpacing w:val="0"/>
              <w:rPr>
                <w:rFonts w:ascii="Arial" w:hAnsi="Arial" w:cs="Arial"/>
                <w:i/>
              </w:rPr>
            </w:pPr>
            <w:r w:rsidRPr="009D2E0B">
              <w:rPr>
                <w:rFonts w:ascii="Arial" w:hAnsi="Arial" w:cs="Arial"/>
                <w:i/>
              </w:rPr>
              <w:t>Aims of Research Activity</w:t>
            </w:r>
          </w:p>
          <w:p w14:paraId="53613AB8" w14:textId="77777777" w:rsidR="00167F2E" w:rsidRPr="009D2E0B" w:rsidRDefault="00167F2E" w:rsidP="00D01D66">
            <w:pPr>
              <w:pStyle w:val="ListParagraph"/>
              <w:numPr>
                <w:ilvl w:val="0"/>
                <w:numId w:val="9"/>
              </w:numPr>
              <w:ind w:left="714" w:hanging="357"/>
              <w:contextualSpacing w:val="0"/>
              <w:rPr>
                <w:rFonts w:ascii="Arial" w:hAnsi="Arial" w:cs="Arial"/>
                <w:i/>
              </w:rPr>
            </w:pPr>
            <w:r w:rsidRPr="009D2E0B">
              <w:rPr>
                <w:rFonts w:ascii="Arial" w:hAnsi="Arial" w:cs="Arial"/>
                <w:i/>
              </w:rPr>
              <w:t>Objectives of Research Activity</w:t>
            </w:r>
          </w:p>
          <w:p w14:paraId="54167551" w14:textId="77777777" w:rsidR="00167F2E" w:rsidRDefault="00167F2E" w:rsidP="00167F2E">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7C9F8169" w14:textId="77777777" w:rsidR="00167F2E" w:rsidRPr="009D2E0B" w:rsidRDefault="00167F2E" w:rsidP="00D01D66">
            <w:pPr>
              <w:pStyle w:val="ListParagraph"/>
              <w:numPr>
                <w:ilvl w:val="0"/>
                <w:numId w:val="9"/>
              </w:numPr>
              <w:contextualSpacing w:val="0"/>
              <w:rPr>
                <w:rFonts w:ascii="Arial" w:hAnsi="Arial" w:cs="Arial"/>
                <w:i/>
              </w:rPr>
            </w:pPr>
            <w:r w:rsidRPr="009D2E0B">
              <w:rPr>
                <w:rFonts w:ascii="Arial" w:hAnsi="Arial" w:cs="Arial"/>
                <w:i/>
              </w:rPr>
              <w:t xml:space="preserve">What the research activity will add to the body of knowledge </w:t>
            </w:r>
          </w:p>
          <w:p w14:paraId="0E3482F2" w14:textId="77777777" w:rsidR="00167F2E" w:rsidRPr="009D2E0B" w:rsidRDefault="00167F2E" w:rsidP="00D01D66">
            <w:pPr>
              <w:pStyle w:val="ListParagraph"/>
              <w:numPr>
                <w:ilvl w:val="0"/>
                <w:numId w:val="9"/>
              </w:numPr>
              <w:contextualSpacing w:val="0"/>
              <w:rPr>
                <w:rFonts w:ascii="Arial" w:hAnsi="Arial" w:cs="Arial"/>
              </w:rPr>
            </w:pPr>
            <w:r w:rsidRPr="009D2E0B">
              <w:rPr>
                <w:rFonts w:ascii="Arial" w:hAnsi="Arial" w:cs="Arial"/>
                <w:i/>
              </w:rPr>
              <w:t xml:space="preserve">How it addresses an area of importance. </w:t>
            </w:r>
          </w:p>
        </w:tc>
      </w:tr>
      <w:tr w:rsidR="00167F2E" w:rsidRPr="004C3A0B" w:rsidDel="002A152D" w14:paraId="218EE3C2" w14:textId="77777777" w:rsidTr="00167F2E">
        <w:trPr>
          <w:trHeight w:val="454"/>
        </w:trPr>
        <w:tc>
          <w:tcPr>
            <w:tcW w:w="5000" w:type="pct"/>
            <w:gridSpan w:val="4"/>
            <w:vAlign w:val="center"/>
          </w:tcPr>
          <w:p w14:paraId="2C80FB72" w14:textId="77777777" w:rsidR="00167F2E" w:rsidRPr="00E05953" w:rsidRDefault="00167F2E" w:rsidP="00167F2E">
            <w:pPr>
              <w:autoSpaceDE w:val="0"/>
              <w:autoSpaceDN w:val="0"/>
              <w:adjustRightInd w:val="0"/>
              <w:rPr>
                <w:rFonts w:ascii="Arial" w:hAnsi="Arial" w:cs="Arial"/>
                <w:b/>
                <w:bCs/>
                <w:color w:val="000000" w:themeColor="text1"/>
                <w:sz w:val="22"/>
                <w:szCs w:val="22"/>
              </w:rPr>
            </w:pPr>
            <w:r w:rsidRPr="00E05953">
              <w:rPr>
                <w:rFonts w:ascii="Arial" w:hAnsi="Arial" w:cs="Arial"/>
                <w:b/>
                <w:bCs/>
                <w:color w:val="000000" w:themeColor="text1"/>
                <w:sz w:val="22"/>
                <w:szCs w:val="22"/>
              </w:rPr>
              <w:t>Purpose of Research Activity</w:t>
            </w:r>
          </w:p>
          <w:p w14:paraId="6B3B15B5" w14:textId="77777777" w:rsidR="00167F2E" w:rsidRPr="00E05953" w:rsidRDefault="00167F2E" w:rsidP="00167F2E">
            <w:pPr>
              <w:autoSpaceDE w:val="0"/>
              <w:autoSpaceDN w:val="0"/>
              <w:adjustRightInd w:val="0"/>
              <w:rPr>
                <w:rFonts w:ascii="Arial" w:hAnsi="Arial" w:cs="Arial"/>
                <w:b/>
                <w:bCs/>
                <w:color w:val="000000" w:themeColor="text1"/>
                <w:sz w:val="22"/>
                <w:szCs w:val="22"/>
              </w:rPr>
            </w:pPr>
          </w:p>
          <w:p w14:paraId="1B9A3C27" w14:textId="77777777" w:rsidR="00221E7E" w:rsidRDefault="00221E7E" w:rsidP="00D01D66">
            <w:pPr>
              <w:pStyle w:val="ListParagraph"/>
              <w:numPr>
                <w:ilvl w:val="0"/>
                <w:numId w:val="10"/>
              </w:numPr>
              <w:spacing w:line="480" w:lineRule="auto"/>
              <w:rPr>
                <w:rFonts w:ascii="Arial" w:hAnsi="Arial" w:cs="Arial"/>
              </w:rPr>
            </w:pPr>
            <w:r>
              <w:rPr>
                <w:rFonts w:ascii="Arial" w:hAnsi="Arial" w:cs="Arial"/>
              </w:rPr>
              <w:t>Aim: Investigate how Dyfed Powys Police engage on a multi-agency level.</w:t>
            </w:r>
          </w:p>
          <w:p w14:paraId="07026F8D" w14:textId="77777777" w:rsidR="00221E7E" w:rsidRDefault="00221E7E" w:rsidP="00D01D66">
            <w:pPr>
              <w:pStyle w:val="ListParagraph"/>
              <w:numPr>
                <w:ilvl w:val="0"/>
                <w:numId w:val="11"/>
              </w:numPr>
              <w:spacing w:line="480" w:lineRule="auto"/>
              <w:rPr>
                <w:rFonts w:ascii="Arial" w:hAnsi="Arial" w:cs="Arial"/>
              </w:rPr>
            </w:pPr>
            <w:r>
              <w:rPr>
                <w:rFonts w:ascii="Arial" w:hAnsi="Arial" w:cs="Arial"/>
              </w:rPr>
              <w:t>Objective: Explore what current agencies Dyfed Powys Police liaise with in regards to children and young people.</w:t>
            </w:r>
          </w:p>
          <w:p w14:paraId="037E1D5D" w14:textId="77777777" w:rsidR="00221E7E" w:rsidRPr="00E13374" w:rsidRDefault="00221E7E" w:rsidP="00221E7E">
            <w:pPr>
              <w:spacing w:line="480" w:lineRule="auto"/>
              <w:ind w:left="360"/>
              <w:rPr>
                <w:rFonts w:ascii="Arial" w:hAnsi="Arial" w:cs="Arial"/>
              </w:rPr>
            </w:pPr>
            <w:r>
              <w:rPr>
                <w:rFonts w:ascii="Arial" w:hAnsi="Arial" w:cs="Arial"/>
              </w:rPr>
              <w:lastRenderedPageBreak/>
              <w:t xml:space="preserve">2. </w:t>
            </w:r>
            <w:r w:rsidRPr="00E13374">
              <w:rPr>
                <w:rFonts w:ascii="Arial" w:hAnsi="Arial" w:cs="Arial"/>
              </w:rPr>
              <w:t xml:space="preserve">Aim: In what way do Dyfed Powys Police reduce young people from offending. </w:t>
            </w:r>
          </w:p>
          <w:p w14:paraId="1839218D" w14:textId="77777777" w:rsidR="00221E7E" w:rsidRDefault="00221E7E" w:rsidP="00221E7E">
            <w:pPr>
              <w:spacing w:line="480" w:lineRule="auto"/>
              <w:ind w:left="360"/>
              <w:rPr>
                <w:rFonts w:ascii="Arial" w:hAnsi="Arial" w:cs="Arial"/>
              </w:rPr>
            </w:pPr>
            <w:r>
              <w:rPr>
                <w:rFonts w:ascii="Arial" w:hAnsi="Arial" w:cs="Arial"/>
              </w:rPr>
              <w:t xml:space="preserve">2. </w:t>
            </w:r>
            <w:r w:rsidRPr="00E13374">
              <w:rPr>
                <w:rFonts w:ascii="Arial" w:hAnsi="Arial" w:cs="Arial"/>
              </w:rPr>
              <w:t xml:space="preserve">Objective: What </w:t>
            </w:r>
            <w:r>
              <w:rPr>
                <w:rFonts w:ascii="Arial" w:hAnsi="Arial" w:cs="Arial"/>
              </w:rPr>
              <w:t>existing policies and procedures are</w:t>
            </w:r>
            <w:r w:rsidRPr="00E13374">
              <w:rPr>
                <w:rFonts w:ascii="Arial" w:hAnsi="Arial" w:cs="Arial"/>
              </w:rPr>
              <w:t xml:space="preserve"> in place to reduce </w:t>
            </w:r>
            <w:r>
              <w:rPr>
                <w:rFonts w:ascii="Arial" w:hAnsi="Arial" w:cs="Arial"/>
              </w:rPr>
              <w:t xml:space="preserve">children and </w:t>
            </w:r>
            <w:r w:rsidRPr="00E13374">
              <w:rPr>
                <w:rFonts w:ascii="Arial" w:hAnsi="Arial" w:cs="Arial"/>
              </w:rPr>
              <w:t>young people from offending</w:t>
            </w:r>
            <w:r>
              <w:rPr>
                <w:rFonts w:ascii="Arial" w:hAnsi="Arial" w:cs="Arial"/>
              </w:rPr>
              <w:t xml:space="preserve">. Additionally, what, if any arrangements are being implemented for future engagement. </w:t>
            </w:r>
          </w:p>
          <w:p w14:paraId="62C8CA81" w14:textId="77C0677F" w:rsidR="00221E7E" w:rsidRDefault="00221E7E" w:rsidP="00221E7E">
            <w:pPr>
              <w:spacing w:line="480" w:lineRule="auto"/>
              <w:ind w:left="360"/>
              <w:rPr>
                <w:rFonts w:ascii="Arial" w:hAnsi="Arial" w:cs="Arial"/>
              </w:rPr>
            </w:pPr>
            <w:r>
              <w:rPr>
                <w:rFonts w:ascii="Arial" w:hAnsi="Arial" w:cs="Arial"/>
              </w:rPr>
              <w:t>3. Aim: Discover how Dyfed Powys Police prevent young people specifically in Carmarthenshire area from offending</w:t>
            </w:r>
          </w:p>
          <w:p w14:paraId="4C0D9E1D" w14:textId="4F8CA000" w:rsidR="00221E7E" w:rsidRPr="009A07DB" w:rsidRDefault="00221E7E" w:rsidP="00221E7E">
            <w:pPr>
              <w:spacing w:line="480" w:lineRule="auto"/>
              <w:ind w:left="360"/>
              <w:rPr>
                <w:rFonts w:ascii="Arial" w:hAnsi="Arial" w:cs="Arial"/>
              </w:rPr>
            </w:pPr>
            <w:r>
              <w:rPr>
                <w:rFonts w:ascii="Arial" w:hAnsi="Arial" w:cs="Arial"/>
              </w:rPr>
              <w:t>3. Objective: Review current strategies in place to deter and prevent young people from offending in Carmarthenshire area.</w:t>
            </w:r>
          </w:p>
          <w:p w14:paraId="68B9235F" w14:textId="63BB1825" w:rsidR="00167F2E" w:rsidRPr="00636123" w:rsidDel="00425DA7" w:rsidRDefault="00167F2E" w:rsidP="00167F2E">
            <w:pPr>
              <w:spacing w:line="360" w:lineRule="auto"/>
              <w:jc w:val="both"/>
              <w:rPr>
                <w:rFonts w:ascii="Arial" w:hAnsi="Arial" w:cs="Arial"/>
                <w:color w:val="FF0000"/>
                <w:sz w:val="22"/>
                <w:szCs w:val="22"/>
              </w:rPr>
            </w:pPr>
          </w:p>
        </w:tc>
      </w:tr>
      <w:tr w:rsidR="00167F2E" w:rsidRPr="004C3A0B" w14:paraId="0D9852C5" w14:textId="77777777" w:rsidTr="00167F2E">
        <w:trPr>
          <w:trHeight w:val="454"/>
        </w:trPr>
        <w:tc>
          <w:tcPr>
            <w:tcW w:w="5000" w:type="pct"/>
            <w:gridSpan w:val="4"/>
            <w:shd w:val="clear" w:color="auto" w:fill="F2F2F2" w:themeFill="background1" w:themeFillShade="F2"/>
            <w:vAlign w:val="center"/>
          </w:tcPr>
          <w:p w14:paraId="779EB772" w14:textId="77777777" w:rsidR="00167F2E" w:rsidRPr="00D5705F" w:rsidRDefault="00167F2E" w:rsidP="00167F2E">
            <w:pPr>
              <w:spacing w:before="120" w:after="120"/>
              <w:rPr>
                <w:rFonts w:ascii="Arial" w:hAnsi="Arial" w:cs="Arial"/>
                <w:b/>
                <w:color w:val="000000" w:themeColor="text1"/>
                <w:sz w:val="22"/>
                <w:szCs w:val="22"/>
              </w:rPr>
            </w:pPr>
            <w:r w:rsidRPr="00D5705F">
              <w:rPr>
                <w:rFonts w:ascii="Arial" w:hAnsi="Arial" w:cs="Arial"/>
                <w:b/>
                <w:color w:val="000000" w:themeColor="text1"/>
                <w:sz w:val="22"/>
                <w:szCs w:val="22"/>
              </w:rPr>
              <w:lastRenderedPageBreak/>
              <w:t>Proposed methods (maximum 600 words)</w:t>
            </w:r>
          </w:p>
          <w:p w14:paraId="1EF08E85" w14:textId="77777777" w:rsidR="00167F2E" w:rsidRPr="00D5705F" w:rsidRDefault="00167F2E" w:rsidP="00167F2E">
            <w:pPr>
              <w:rPr>
                <w:rFonts w:ascii="Arial" w:hAnsi="Arial" w:cs="Arial"/>
                <w:color w:val="000000" w:themeColor="text1"/>
                <w:sz w:val="22"/>
                <w:szCs w:val="22"/>
              </w:rPr>
            </w:pPr>
            <w:r w:rsidRPr="00D5705F">
              <w:rPr>
                <w:rFonts w:ascii="Arial" w:hAnsi="Arial" w:cs="Arial"/>
                <w:color w:val="000000" w:themeColor="text1"/>
                <w:sz w:val="22"/>
                <w:szCs w:val="22"/>
              </w:rPr>
              <w:t xml:space="preserve">Provide a brief summary of all the methods that </w:t>
            </w:r>
            <w:r w:rsidRPr="00D5705F">
              <w:rPr>
                <w:rFonts w:ascii="Arial" w:hAnsi="Arial" w:cs="Arial"/>
                <w:b/>
                <w:color w:val="000000" w:themeColor="text1"/>
                <w:sz w:val="22"/>
                <w:szCs w:val="22"/>
              </w:rPr>
              <w:t>may</w:t>
            </w:r>
            <w:r w:rsidRPr="00D5705F">
              <w:rPr>
                <w:rFonts w:ascii="Arial" w:hAnsi="Arial" w:cs="Arial"/>
                <w:color w:val="000000" w:themeColor="text1"/>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167F2E" w:rsidRPr="004C3A0B" w14:paraId="311B6545" w14:textId="77777777" w:rsidTr="00167F2E">
        <w:trPr>
          <w:trHeight w:val="454"/>
        </w:trPr>
        <w:tc>
          <w:tcPr>
            <w:tcW w:w="5000" w:type="pct"/>
            <w:gridSpan w:val="4"/>
            <w:vAlign w:val="center"/>
          </w:tcPr>
          <w:p w14:paraId="27AC09DD" w14:textId="77777777" w:rsidR="00167F2E" w:rsidRPr="00D5705F" w:rsidRDefault="00167F2E" w:rsidP="00167F2E">
            <w:pPr>
              <w:rPr>
                <w:rFonts w:ascii="Arial" w:hAnsi="Arial" w:cs="Arial"/>
                <w:color w:val="000000" w:themeColor="text1"/>
                <w:sz w:val="22"/>
                <w:szCs w:val="22"/>
              </w:rPr>
            </w:pPr>
          </w:p>
          <w:p w14:paraId="295EB390" w14:textId="43DA35DF" w:rsidR="00167F2E" w:rsidRPr="00D5705F" w:rsidRDefault="002920C7" w:rsidP="00167F2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Online Questionnaire and </w:t>
            </w:r>
            <w:r w:rsidR="00AB68DF">
              <w:rPr>
                <w:rFonts w:ascii="Arial" w:hAnsi="Arial" w:cs="Arial"/>
                <w:color w:val="000000" w:themeColor="text1"/>
                <w:sz w:val="22"/>
                <w:szCs w:val="22"/>
                <w:lang w:eastAsia="zh-CN"/>
              </w:rPr>
              <w:t>interviews.</w:t>
            </w:r>
          </w:p>
        </w:tc>
      </w:tr>
    </w:tbl>
    <w:p w14:paraId="0308C643" w14:textId="77777777" w:rsidR="00167F2E" w:rsidRDefault="00167F2E" w:rsidP="00167F2E">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167F2E" w:rsidRPr="004C3A0B" w14:paraId="270F6150" w14:textId="77777777" w:rsidTr="00167F2E">
        <w:trPr>
          <w:trHeight w:val="454"/>
        </w:trPr>
        <w:tc>
          <w:tcPr>
            <w:tcW w:w="5000" w:type="pct"/>
            <w:shd w:val="clear" w:color="auto" w:fill="F2F2F2" w:themeFill="background1" w:themeFillShade="F2"/>
            <w:vAlign w:val="center"/>
          </w:tcPr>
          <w:p w14:paraId="02AAA2AE" w14:textId="77777777" w:rsidR="00167F2E" w:rsidRPr="004C3A0B" w:rsidRDefault="00167F2E" w:rsidP="00167F2E">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72F9260" w14:textId="77777777" w:rsidR="00167F2E" w:rsidRPr="004C3A0B" w:rsidRDefault="00167F2E" w:rsidP="00167F2E">
            <w:pPr>
              <w:rPr>
                <w:rFonts w:ascii="Arial" w:hAnsi="Arial" w:cs="Arial"/>
                <w:sz w:val="22"/>
                <w:szCs w:val="22"/>
              </w:rPr>
            </w:pPr>
            <w:r w:rsidRPr="004C3A0B">
              <w:rPr>
                <w:rFonts w:ascii="Arial" w:hAnsi="Arial" w:cs="Arial"/>
                <w:sz w:val="22"/>
                <w:szCs w:val="22"/>
              </w:rPr>
              <w:t>Identify all locations where research activity will take place.</w:t>
            </w:r>
          </w:p>
        </w:tc>
      </w:tr>
      <w:tr w:rsidR="00167F2E" w:rsidRPr="004C3A0B" w14:paraId="7B7ED449" w14:textId="77777777" w:rsidTr="00167F2E">
        <w:trPr>
          <w:trHeight w:val="454"/>
        </w:trPr>
        <w:tc>
          <w:tcPr>
            <w:tcW w:w="5000" w:type="pct"/>
            <w:vAlign w:val="center"/>
          </w:tcPr>
          <w:p w14:paraId="1414F03D" w14:textId="77777777" w:rsidR="00167F2E" w:rsidRDefault="00167F2E" w:rsidP="00167F2E">
            <w:pPr>
              <w:rPr>
                <w:rFonts w:ascii="Arial" w:hAnsi="Arial" w:cs="Arial"/>
                <w:sz w:val="22"/>
                <w:szCs w:val="22"/>
                <w:lang w:eastAsia="zh-CN"/>
              </w:rPr>
            </w:pPr>
            <w:r>
              <w:rPr>
                <w:rFonts w:ascii="Arial" w:hAnsi="Arial" w:cs="Arial" w:hint="eastAsia"/>
                <w:sz w:val="22"/>
                <w:szCs w:val="22"/>
                <w:lang w:eastAsia="zh-CN"/>
              </w:rPr>
              <w:t xml:space="preserve"> </w:t>
            </w:r>
          </w:p>
          <w:p w14:paraId="17ED6F96" w14:textId="5323AE9E" w:rsidR="00167F2E" w:rsidRDefault="00167F2E" w:rsidP="00167F2E">
            <w:pPr>
              <w:rPr>
                <w:rFonts w:ascii="Arial" w:hAnsi="Arial" w:cs="Arial"/>
                <w:b/>
                <w:sz w:val="22"/>
                <w:szCs w:val="22"/>
              </w:rPr>
            </w:pPr>
            <w:r>
              <w:rPr>
                <w:rFonts w:ascii="Arial" w:hAnsi="Arial" w:cs="Arial"/>
                <w:b/>
                <w:sz w:val="22"/>
                <w:szCs w:val="22"/>
              </w:rPr>
              <w:t xml:space="preserve">Dyfed Powys Police - Carmarthen </w:t>
            </w:r>
            <w:r w:rsidR="00AB68DF">
              <w:rPr>
                <w:rFonts w:ascii="Arial" w:hAnsi="Arial" w:cs="Arial"/>
                <w:b/>
                <w:sz w:val="22"/>
                <w:szCs w:val="22"/>
              </w:rPr>
              <w:t>Police Officers</w:t>
            </w:r>
          </w:p>
          <w:p w14:paraId="1AEED119" w14:textId="77777777" w:rsidR="00AB68DF" w:rsidRDefault="00AB68DF" w:rsidP="00167F2E">
            <w:pPr>
              <w:rPr>
                <w:rFonts w:ascii="Arial" w:hAnsi="Arial" w:cs="Arial"/>
                <w:b/>
                <w:sz w:val="22"/>
                <w:szCs w:val="22"/>
              </w:rPr>
            </w:pPr>
          </w:p>
          <w:p w14:paraId="02511427" w14:textId="024F44B0" w:rsidR="00AB68DF" w:rsidRPr="004C3A0B" w:rsidRDefault="00AB68DF" w:rsidP="00167F2E">
            <w:pPr>
              <w:rPr>
                <w:rFonts w:ascii="Arial" w:hAnsi="Arial" w:cs="Arial"/>
                <w:b/>
                <w:sz w:val="22"/>
                <w:szCs w:val="22"/>
              </w:rPr>
            </w:pPr>
            <w:r>
              <w:rPr>
                <w:rFonts w:ascii="Arial" w:hAnsi="Arial" w:cs="Arial"/>
                <w:b/>
                <w:sz w:val="22"/>
                <w:szCs w:val="22"/>
              </w:rPr>
              <w:t xml:space="preserve">Different organisations within the Carmarthenshire area which are involved with young people. </w:t>
            </w:r>
          </w:p>
        </w:tc>
      </w:tr>
      <w:tr w:rsidR="00167F2E" w:rsidRPr="004C3A0B" w14:paraId="02CFF691" w14:textId="77777777" w:rsidTr="00167F2E">
        <w:trPr>
          <w:trHeight w:val="454"/>
        </w:trPr>
        <w:tc>
          <w:tcPr>
            <w:tcW w:w="5000" w:type="pct"/>
            <w:shd w:val="clear" w:color="auto" w:fill="F2F2F2" w:themeFill="background1" w:themeFillShade="F2"/>
            <w:vAlign w:val="center"/>
          </w:tcPr>
          <w:p w14:paraId="4BA2F699" w14:textId="77777777" w:rsidR="00167F2E" w:rsidRPr="004C3A0B" w:rsidRDefault="00167F2E" w:rsidP="00167F2E">
            <w:pPr>
              <w:spacing w:before="120"/>
              <w:rPr>
                <w:rFonts w:ascii="Arial" w:hAnsi="Arial" w:cs="Arial"/>
                <w:b/>
                <w:sz w:val="22"/>
                <w:szCs w:val="22"/>
              </w:rPr>
            </w:pPr>
            <w:r w:rsidRPr="004C3A0B">
              <w:rPr>
                <w:rFonts w:ascii="Arial" w:hAnsi="Arial" w:cs="Arial"/>
                <w:b/>
                <w:sz w:val="22"/>
                <w:szCs w:val="22"/>
              </w:rPr>
              <w:t>Research activity outside of the UK</w:t>
            </w:r>
          </w:p>
          <w:p w14:paraId="45DB22B9"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167F2E" w:rsidRPr="004C3A0B" w14:paraId="59FA0F69" w14:textId="77777777" w:rsidTr="00167F2E">
        <w:trPr>
          <w:trHeight w:val="454"/>
        </w:trPr>
        <w:tc>
          <w:tcPr>
            <w:tcW w:w="5000" w:type="pct"/>
            <w:vAlign w:val="center"/>
          </w:tcPr>
          <w:p w14:paraId="7F32C69A" w14:textId="77777777" w:rsidR="00167F2E" w:rsidRPr="00EF52EA" w:rsidRDefault="00167F2E" w:rsidP="00167F2E">
            <w:pPr>
              <w:spacing w:line="360" w:lineRule="auto"/>
              <w:jc w:val="both"/>
              <w:rPr>
                <w:rFonts w:ascii="Arial" w:hAnsi="Arial" w:cs="Arial"/>
                <w:color w:val="000000" w:themeColor="text1"/>
                <w:sz w:val="22"/>
                <w:szCs w:val="22"/>
              </w:rPr>
            </w:pPr>
          </w:p>
        </w:tc>
      </w:tr>
    </w:tbl>
    <w:tbl>
      <w:tblPr>
        <w:tblStyle w:val="NormalWeb"/>
        <w:tblW w:w="9923" w:type="dxa"/>
        <w:tblInd w:w="-5" w:type="dxa"/>
        <w:tblLayout w:type="fixed"/>
        <w:tblLook w:val="04A0" w:firstRow="1" w:lastRow="0" w:firstColumn="1" w:lastColumn="0" w:noHBand="0" w:noVBand="1"/>
      </w:tblPr>
      <w:tblGrid>
        <w:gridCol w:w="8222"/>
        <w:gridCol w:w="850"/>
        <w:gridCol w:w="851"/>
      </w:tblGrid>
      <w:tr w:rsidR="00167F2E" w:rsidRPr="00090CF7" w14:paraId="676F3A46" w14:textId="77777777" w:rsidTr="00167F2E">
        <w:tc>
          <w:tcPr>
            <w:tcW w:w="8222" w:type="dxa"/>
            <w:vMerge w:val="restart"/>
            <w:shd w:val="clear" w:color="auto" w:fill="F2F2F2" w:themeFill="background1" w:themeFillShade="F2"/>
            <w:vAlign w:val="center"/>
          </w:tcPr>
          <w:p w14:paraId="692E1DA9" w14:textId="77777777" w:rsidR="00167F2E" w:rsidRPr="00090CF7" w:rsidRDefault="00167F2E" w:rsidP="00167F2E">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934D987" w14:textId="77777777" w:rsidR="00167F2E" w:rsidRPr="00090CF7" w:rsidRDefault="00167F2E" w:rsidP="00167F2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B89D08E" w14:textId="77777777" w:rsidR="00167F2E" w:rsidRPr="00090CF7" w:rsidRDefault="00167F2E" w:rsidP="00167F2E">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112C07D" w14:textId="77777777" w:rsidR="00167F2E" w:rsidRPr="00090CF7"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67F2E" w:rsidRPr="00090CF7" w14:paraId="5356CB1C" w14:textId="77777777" w:rsidTr="00167F2E">
        <w:tc>
          <w:tcPr>
            <w:tcW w:w="8222" w:type="dxa"/>
            <w:vMerge/>
            <w:shd w:val="clear" w:color="auto" w:fill="F2F2F2" w:themeFill="background1" w:themeFillShade="F2"/>
          </w:tcPr>
          <w:p w14:paraId="311B787B" w14:textId="77777777" w:rsidR="00167F2E" w:rsidRPr="00090CF7" w:rsidRDefault="00167F2E" w:rsidP="00167F2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E9D37D" w14:textId="77777777" w:rsidR="00167F2E" w:rsidRPr="00090CF7" w:rsidRDefault="00167F2E" w:rsidP="00167F2E">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6631CDA" w14:textId="77777777" w:rsidR="00167F2E" w:rsidRPr="00090CF7" w:rsidRDefault="00167F2E" w:rsidP="00167F2E">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167F2E" w:rsidRPr="00090CF7" w14:paraId="6BB3648A" w14:textId="77777777" w:rsidTr="00167F2E">
        <w:tc>
          <w:tcPr>
            <w:tcW w:w="9923" w:type="dxa"/>
            <w:gridSpan w:val="3"/>
            <w:shd w:val="clear" w:color="auto" w:fill="FFFFFF" w:themeFill="background1"/>
          </w:tcPr>
          <w:p w14:paraId="43BACB03" w14:textId="77777777" w:rsidR="00167F2E" w:rsidRPr="00090CF7" w:rsidRDefault="00167F2E" w:rsidP="00167F2E">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700B03C2" w14:textId="77777777" w:rsidR="00167F2E" w:rsidRPr="00090CF7" w:rsidRDefault="00167F2E" w:rsidP="00167F2E">
            <w:pPr>
              <w:rPr>
                <w:rFonts w:ascii="Arial" w:hAnsi="Arial" w:cs="Arial"/>
                <w:sz w:val="22"/>
                <w:szCs w:val="22"/>
              </w:rPr>
            </w:pPr>
          </w:p>
          <w:p w14:paraId="719C293A" w14:textId="77777777" w:rsidR="00167F2E" w:rsidRPr="00090CF7" w:rsidRDefault="00167F2E" w:rsidP="00167F2E">
            <w:pPr>
              <w:rPr>
                <w:rFonts w:ascii="Arial" w:hAnsi="Arial" w:cs="Arial"/>
                <w:sz w:val="22"/>
                <w:szCs w:val="22"/>
              </w:rPr>
            </w:pPr>
          </w:p>
          <w:p w14:paraId="0EE68ABD" w14:textId="77777777" w:rsidR="00167F2E" w:rsidRPr="00090CF7" w:rsidRDefault="00167F2E" w:rsidP="00167F2E">
            <w:pPr>
              <w:rPr>
                <w:rFonts w:ascii="Arial" w:hAnsi="Arial" w:cs="Arial"/>
                <w:sz w:val="22"/>
                <w:szCs w:val="22"/>
              </w:rPr>
            </w:pPr>
          </w:p>
          <w:p w14:paraId="3D652118" w14:textId="77777777" w:rsidR="00167F2E" w:rsidRPr="00090CF7" w:rsidRDefault="00167F2E" w:rsidP="00167F2E">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1E3F375" w14:textId="1BB2F140" w:rsidR="00167F2E" w:rsidRPr="004C3A0B" w:rsidRDefault="00167F2E" w:rsidP="005E4D21">
      <w:pPr>
        <w:rPr>
          <w:rFonts w:ascii="Arial" w:hAnsi="Arial" w:cs="Arial"/>
          <w:b/>
          <w:sz w:val="22"/>
          <w:szCs w:val="22"/>
        </w:rPr>
      </w:pPr>
      <w:r w:rsidRPr="004C3A0B">
        <w:rPr>
          <w:rFonts w:ascii="Arial" w:hAnsi="Arial" w:cs="Arial"/>
          <w:b/>
          <w:sz w:val="22"/>
          <w:szCs w:val="22"/>
        </w:rPr>
        <w:t>SECTION F: Scope of Research Activity</w:t>
      </w:r>
    </w:p>
    <w:tbl>
      <w:tblPr>
        <w:tblStyle w:val="NormalWeb"/>
        <w:tblW w:w="9889" w:type="dxa"/>
        <w:tblLook w:val="04A0" w:firstRow="1" w:lastRow="0" w:firstColumn="1" w:lastColumn="0" w:noHBand="0" w:noVBand="1"/>
      </w:tblPr>
      <w:tblGrid>
        <w:gridCol w:w="8227"/>
        <w:gridCol w:w="846"/>
        <w:gridCol w:w="816"/>
      </w:tblGrid>
      <w:tr w:rsidR="00167F2E" w:rsidRPr="004C3A0B" w14:paraId="14D91598" w14:textId="77777777" w:rsidTr="00167F2E">
        <w:tc>
          <w:tcPr>
            <w:tcW w:w="8227" w:type="dxa"/>
            <w:shd w:val="clear" w:color="auto" w:fill="F2F2F2" w:themeFill="background1" w:themeFillShade="F2"/>
          </w:tcPr>
          <w:p w14:paraId="00FFAA19" w14:textId="77777777" w:rsidR="00167F2E" w:rsidRPr="004C3A0B" w:rsidRDefault="00167F2E" w:rsidP="00167F2E">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B2D2558" w14:textId="77777777" w:rsidR="00167F2E" w:rsidRPr="004C3A0B" w:rsidRDefault="00167F2E" w:rsidP="00167F2E">
            <w:pPr>
              <w:autoSpaceDE w:val="0"/>
              <w:autoSpaceDN w:val="0"/>
              <w:adjustRightInd w:val="0"/>
              <w:jc w:val="center"/>
              <w:rPr>
                <w:rFonts w:ascii="Arial" w:hAnsi="Arial" w:cs="Arial"/>
                <w:b/>
                <w:bCs/>
                <w:sz w:val="22"/>
                <w:szCs w:val="22"/>
              </w:rPr>
            </w:pPr>
          </w:p>
          <w:p w14:paraId="3DFE9DE0" w14:textId="77777777" w:rsidR="00167F2E" w:rsidRPr="004C3A0B"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BFB77F5" w14:textId="77777777" w:rsidR="00167F2E" w:rsidRPr="004C3A0B" w:rsidRDefault="00167F2E" w:rsidP="00167F2E">
            <w:pPr>
              <w:autoSpaceDE w:val="0"/>
              <w:autoSpaceDN w:val="0"/>
              <w:adjustRightInd w:val="0"/>
              <w:jc w:val="center"/>
              <w:rPr>
                <w:rFonts w:ascii="Arial" w:hAnsi="Arial" w:cs="Arial"/>
                <w:b/>
                <w:bCs/>
                <w:sz w:val="22"/>
                <w:szCs w:val="22"/>
              </w:rPr>
            </w:pPr>
          </w:p>
          <w:p w14:paraId="2935ED30" w14:textId="77777777" w:rsidR="00167F2E" w:rsidRPr="004C3A0B"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67F2E" w:rsidRPr="004C3A0B" w14:paraId="446E9957" w14:textId="77777777" w:rsidTr="00167F2E">
        <w:trPr>
          <w:trHeight w:val="439"/>
        </w:trPr>
        <w:tc>
          <w:tcPr>
            <w:tcW w:w="8227" w:type="dxa"/>
            <w:shd w:val="clear" w:color="auto" w:fill="F2F2F2" w:themeFill="background1" w:themeFillShade="F2"/>
            <w:vAlign w:val="center"/>
          </w:tcPr>
          <w:p w14:paraId="671E22D0"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A2A610E"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6DA013F"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4FC58CB4" w14:textId="77777777" w:rsidTr="00167F2E">
        <w:trPr>
          <w:trHeight w:val="439"/>
        </w:trPr>
        <w:tc>
          <w:tcPr>
            <w:tcW w:w="8227" w:type="dxa"/>
            <w:shd w:val="clear" w:color="auto" w:fill="F2F2F2" w:themeFill="background1" w:themeFillShade="F2"/>
            <w:vAlign w:val="center"/>
          </w:tcPr>
          <w:p w14:paraId="61FD7512"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38124E8"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C71AB4E"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6524D737" w14:textId="77777777" w:rsidTr="00167F2E">
        <w:trPr>
          <w:trHeight w:val="403"/>
        </w:trPr>
        <w:tc>
          <w:tcPr>
            <w:tcW w:w="8227" w:type="dxa"/>
            <w:shd w:val="clear" w:color="auto" w:fill="F2F2F2" w:themeFill="background1" w:themeFillShade="F2"/>
            <w:vAlign w:val="center"/>
          </w:tcPr>
          <w:p w14:paraId="68B3A629"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EFA6BC1"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804A46D"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7D2456C0" w14:textId="77777777" w:rsidTr="00167F2E">
        <w:trPr>
          <w:trHeight w:val="403"/>
        </w:trPr>
        <w:tc>
          <w:tcPr>
            <w:tcW w:w="8227" w:type="dxa"/>
            <w:shd w:val="clear" w:color="auto" w:fill="F2F2F2" w:themeFill="background1" w:themeFillShade="F2"/>
            <w:vAlign w:val="center"/>
          </w:tcPr>
          <w:p w14:paraId="51614F4B"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D2BC2D2"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32DDAC36"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6A261F2C" w14:textId="77777777" w:rsidTr="00167F2E">
        <w:trPr>
          <w:trHeight w:val="439"/>
        </w:trPr>
        <w:tc>
          <w:tcPr>
            <w:tcW w:w="8227" w:type="dxa"/>
            <w:shd w:val="clear" w:color="auto" w:fill="F2F2F2" w:themeFill="background1" w:themeFillShade="F2"/>
            <w:vAlign w:val="center"/>
          </w:tcPr>
          <w:p w14:paraId="7620FA5C"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A3189F0"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985B965"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04825967" w14:textId="77777777" w:rsidTr="00167F2E">
        <w:trPr>
          <w:trHeight w:val="403"/>
        </w:trPr>
        <w:tc>
          <w:tcPr>
            <w:tcW w:w="8227" w:type="dxa"/>
            <w:shd w:val="clear" w:color="auto" w:fill="F2F2F2" w:themeFill="background1" w:themeFillShade="F2"/>
            <w:vAlign w:val="center"/>
          </w:tcPr>
          <w:p w14:paraId="5386BFC3"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778171"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4AADB194"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4FDB95DB" w14:textId="77777777" w:rsidTr="00167F2E">
        <w:trPr>
          <w:trHeight w:val="439"/>
        </w:trPr>
        <w:tc>
          <w:tcPr>
            <w:tcW w:w="8227" w:type="dxa"/>
            <w:shd w:val="clear" w:color="auto" w:fill="F2F2F2" w:themeFill="background1" w:themeFillShade="F2"/>
            <w:vAlign w:val="center"/>
          </w:tcPr>
          <w:p w14:paraId="17AC87B5"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0DEE293"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1A7079C"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018134F8" w14:textId="77777777" w:rsidTr="00167F2E">
        <w:trPr>
          <w:trHeight w:val="403"/>
        </w:trPr>
        <w:tc>
          <w:tcPr>
            <w:tcW w:w="8227" w:type="dxa"/>
            <w:shd w:val="clear" w:color="auto" w:fill="F2F2F2" w:themeFill="background1" w:themeFillShade="F2"/>
            <w:vAlign w:val="center"/>
          </w:tcPr>
          <w:p w14:paraId="3610D684"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F024545"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5282E33"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1860689C" w14:textId="77777777" w:rsidTr="00167F2E">
        <w:trPr>
          <w:trHeight w:val="403"/>
        </w:trPr>
        <w:tc>
          <w:tcPr>
            <w:tcW w:w="8227" w:type="dxa"/>
            <w:shd w:val="clear" w:color="auto" w:fill="F2F2F2" w:themeFill="background1" w:themeFillShade="F2"/>
            <w:vAlign w:val="center"/>
          </w:tcPr>
          <w:p w14:paraId="54D9CAC9"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2455FCE"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A793E85"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F2E" w:rsidRPr="004C3A0B" w14:paraId="032F2E9D" w14:textId="77777777" w:rsidTr="00167F2E">
        <w:trPr>
          <w:trHeight w:val="403"/>
        </w:trPr>
        <w:tc>
          <w:tcPr>
            <w:tcW w:w="8227" w:type="dxa"/>
            <w:shd w:val="clear" w:color="auto" w:fill="F2F2F2" w:themeFill="background1" w:themeFillShade="F2"/>
            <w:vAlign w:val="center"/>
          </w:tcPr>
          <w:p w14:paraId="4599D88D"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lastRenderedPageBreak/>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1575AF"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45099F5"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F2E" w:rsidRPr="004C3A0B" w14:paraId="24010283" w14:textId="77777777" w:rsidTr="00167F2E">
        <w:trPr>
          <w:trHeight w:val="403"/>
        </w:trPr>
        <w:tc>
          <w:tcPr>
            <w:tcW w:w="8227" w:type="dxa"/>
            <w:shd w:val="clear" w:color="auto" w:fill="F2F2F2" w:themeFill="background1" w:themeFillShade="F2"/>
            <w:vAlign w:val="center"/>
          </w:tcPr>
          <w:p w14:paraId="441BF202"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F2020AD"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E92778D"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F2E" w:rsidRPr="004C3A0B" w14:paraId="7BCF13E3" w14:textId="77777777" w:rsidTr="00167F2E">
        <w:trPr>
          <w:trHeight w:val="403"/>
        </w:trPr>
        <w:tc>
          <w:tcPr>
            <w:tcW w:w="8227" w:type="dxa"/>
            <w:shd w:val="clear" w:color="auto" w:fill="F2F2F2" w:themeFill="background1" w:themeFillShade="F2"/>
            <w:vAlign w:val="center"/>
          </w:tcPr>
          <w:p w14:paraId="55CA2E76"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8653AA9"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E883E68"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F2E" w:rsidRPr="004C3A0B" w14:paraId="4BE469AC" w14:textId="77777777" w:rsidTr="00167F2E">
        <w:trPr>
          <w:trHeight w:val="403"/>
        </w:trPr>
        <w:tc>
          <w:tcPr>
            <w:tcW w:w="8227" w:type="dxa"/>
            <w:shd w:val="clear" w:color="auto" w:fill="F2F2F2" w:themeFill="background1" w:themeFillShade="F2"/>
            <w:vAlign w:val="center"/>
          </w:tcPr>
          <w:p w14:paraId="523AF243"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A6CC57D"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9E11B62"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F2E" w:rsidRPr="006C1FDD" w14:paraId="3103C578" w14:textId="77777777" w:rsidTr="00167F2E">
        <w:trPr>
          <w:trHeight w:val="403"/>
        </w:trPr>
        <w:tc>
          <w:tcPr>
            <w:tcW w:w="8227" w:type="dxa"/>
            <w:shd w:val="clear" w:color="auto" w:fill="F2F2F2" w:themeFill="background1" w:themeFillShade="F2"/>
            <w:vAlign w:val="center"/>
          </w:tcPr>
          <w:p w14:paraId="14B6DB0E" w14:textId="77777777" w:rsidR="00167F2E" w:rsidRPr="009A4A5E" w:rsidRDefault="00167F2E" w:rsidP="00167F2E">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45FE6D52" w14:textId="77777777" w:rsidR="00167F2E" w:rsidRPr="006C1FDD" w:rsidRDefault="00167F2E" w:rsidP="00167F2E">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B4B655" w14:textId="77777777" w:rsidR="00167F2E" w:rsidRPr="006C1FDD" w:rsidRDefault="00167F2E" w:rsidP="00167F2E">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BC3C906" w14:textId="77777777" w:rsidR="00167F2E" w:rsidRPr="006C1FDD" w:rsidRDefault="00167F2E" w:rsidP="00167F2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67F2E" w:rsidRPr="006C1FDD" w14:paraId="58D5948F" w14:textId="77777777" w:rsidTr="00167F2E">
        <w:trPr>
          <w:trHeight w:val="403"/>
        </w:trPr>
        <w:tc>
          <w:tcPr>
            <w:tcW w:w="8227" w:type="dxa"/>
            <w:shd w:val="clear" w:color="auto" w:fill="auto"/>
            <w:vAlign w:val="center"/>
          </w:tcPr>
          <w:p w14:paraId="78BB61B6" w14:textId="77777777" w:rsidR="00167F2E" w:rsidRPr="006C1FDD" w:rsidRDefault="00167F2E" w:rsidP="00167F2E">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7A06A25" w14:textId="77777777" w:rsidR="00167F2E" w:rsidRPr="006C1FDD" w:rsidRDefault="00167F2E" w:rsidP="00167F2E">
            <w:pPr>
              <w:rPr>
                <w:rFonts w:ascii="Arial" w:hAnsi="Arial" w:cs="Arial"/>
              </w:rPr>
            </w:pPr>
          </w:p>
          <w:p w14:paraId="7014DDFD" w14:textId="77777777" w:rsidR="00167F2E" w:rsidRPr="006C1FDD" w:rsidRDefault="00167F2E" w:rsidP="00167F2E">
            <w:pPr>
              <w:rPr>
                <w:rFonts w:ascii="Arial" w:hAnsi="Arial" w:cs="Arial"/>
              </w:rPr>
            </w:pPr>
          </w:p>
          <w:p w14:paraId="6B9516DD" w14:textId="77777777" w:rsidR="00167F2E" w:rsidRPr="006C1FDD" w:rsidRDefault="00167F2E" w:rsidP="00167F2E">
            <w:pPr>
              <w:rPr>
                <w:rFonts w:ascii="Arial" w:hAnsi="Arial" w:cs="Arial"/>
                <w:sz w:val="22"/>
                <w:szCs w:val="22"/>
              </w:rPr>
            </w:pPr>
          </w:p>
          <w:p w14:paraId="519B021D" w14:textId="77777777" w:rsidR="00167F2E" w:rsidRPr="006C1FDD" w:rsidRDefault="00167F2E" w:rsidP="00167F2E">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2ACE6AE" w14:textId="77777777" w:rsidR="00167F2E" w:rsidRPr="006C1FDD" w:rsidRDefault="00167F2E" w:rsidP="00167F2E">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E1A7A5F" w14:textId="77777777" w:rsidR="00167F2E" w:rsidRPr="006C1FDD" w:rsidRDefault="00167F2E" w:rsidP="00167F2E">
            <w:pPr>
              <w:autoSpaceDE w:val="0"/>
              <w:autoSpaceDN w:val="0"/>
              <w:adjustRightInd w:val="0"/>
              <w:jc w:val="center"/>
              <w:rPr>
                <w:rFonts w:ascii="Arial" w:hAnsi="Arial" w:cs="Arial"/>
                <w:b/>
                <w:bCs/>
                <w:sz w:val="22"/>
                <w:szCs w:val="22"/>
              </w:rPr>
            </w:pPr>
          </w:p>
        </w:tc>
      </w:tr>
    </w:tbl>
    <w:p w14:paraId="14B10A25" w14:textId="77777777" w:rsidR="00167F2E" w:rsidRPr="004C3A0B" w:rsidRDefault="00167F2E" w:rsidP="00167F2E">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66DED8E6" w14:textId="77777777" w:rsidR="00167F2E" w:rsidRPr="004C3A0B" w:rsidRDefault="00167F2E" w:rsidP="00167F2E">
      <w:pPr>
        <w:rPr>
          <w:rFonts w:ascii="Arial" w:hAnsi="Arial" w:cs="Arial"/>
          <w:bCs/>
          <w:iCs/>
          <w:sz w:val="22"/>
          <w:szCs w:val="22"/>
        </w:rPr>
      </w:pPr>
    </w:p>
    <w:p w14:paraId="0E33D6E2" w14:textId="77777777" w:rsidR="00167F2E" w:rsidRDefault="00167F2E" w:rsidP="00167F2E">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75C76215" w14:textId="77777777" w:rsidR="00167F2E" w:rsidRPr="004C3A0B" w:rsidRDefault="00167F2E" w:rsidP="00167F2E">
      <w:pPr>
        <w:rPr>
          <w:rFonts w:ascii="Arial" w:hAnsi="Arial" w:cs="Arial"/>
          <w:bCs/>
          <w:iCs/>
          <w:sz w:val="22"/>
          <w:szCs w:val="22"/>
        </w:rPr>
      </w:pPr>
    </w:p>
    <w:p w14:paraId="7D0AB27E" w14:textId="77777777" w:rsidR="00167F2E" w:rsidRDefault="00167F2E" w:rsidP="00167F2E">
      <w:pPr>
        <w:rPr>
          <w:rFonts w:ascii="Arial" w:hAnsi="Arial" w:cs="Arial"/>
          <w:b/>
          <w:sz w:val="22"/>
          <w:szCs w:val="22"/>
        </w:rPr>
      </w:pPr>
      <w:r>
        <w:rPr>
          <w:rFonts w:ascii="Arial" w:hAnsi="Arial" w:cs="Arial"/>
          <w:b/>
          <w:sz w:val="22"/>
          <w:szCs w:val="22"/>
        </w:rPr>
        <w:br w:type="page"/>
      </w:r>
    </w:p>
    <w:p w14:paraId="1E6E7726" w14:textId="77777777" w:rsidR="00167F2E" w:rsidRPr="00354F34" w:rsidRDefault="00167F2E" w:rsidP="00167F2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G: Intended Participants</w:t>
      </w:r>
    </w:p>
    <w:tbl>
      <w:tblPr>
        <w:tblStyle w:val="NormalWeb"/>
        <w:tblW w:w="9889" w:type="dxa"/>
        <w:tblLook w:val="04A0" w:firstRow="1" w:lastRow="0" w:firstColumn="1" w:lastColumn="0" w:noHBand="0" w:noVBand="1"/>
      </w:tblPr>
      <w:tblGrid>
        <w:gridCol w:w="8217"/>
        <w:gridCol w:w="850"/>
        <w:gridCol w:w="822"/>
      </w:tblGrid>
      <w:tr w:rsidR="00167F2E" w:rsidRPr="004C3A0B" w14:paraId="07196BA1" w14:textId="77777777" w:rsidTr="00167F2E">
        <w:tc>
          <w:tcPr>
            <w:tcW w:w="8217" w:type="dxa"/>
            <w:shd w:val="clear" w:color="auto" w:fill="F2F2F2" w:themeFill="background1" w:themeFillShade="F2"/>
          </w:tcPr>
          <w:p w14:paraId="0EDDAB86" w14:textId="77777777" w:rsidR="00167F2E" w:rsidRPr="004C3A0B" w:rsidRDefault="00167F2E" w:rsidP="00167F2E">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6909E86D" w14:textId="77777777" w:rsidR="00167F2E" w:rsidRPr="004C3A0B" w:rsidRDefault="00167F2E" w:rsidP="00167F2E">
            <w:pPr>
              <w:autoSpaceDE w:val="0"/>
              <w:autoSpaceDN w:val="0"/>
              <w:adjustRightInd w:val="0"/>
              <w:jc w:val="center"/>
              <w:rPr>
                <w:rFonts w:ascii="Arial" w:hAnsi="Arial" w:cs="Arial"/>
                <w:b/>
                <w:bCs/>
                <w:sz w:val="22"/>
                <w:szCs w:val="22"/>
              </w:rPr>
            </w:pPr>
          </w:p>
          <w:p w14:paraId="3C269901" w14:textId="77777777" w:rsidR="00167F2E" w:rsidRPr="004C3A0B"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FC89B6C" w14:textId="77777777" w:rsidR="00167F2E" w:rsidRPr="004C3A0B" w:rsidRDefault="00167F2E" w:rsidP="00167F2E">
            <w:pPr>
              <w:autoSpaceDE w:val="0"/>
              <w:autoSpaceDN w:val="0"/>
              <w:adjustRightInd w:val="0"/>
              <w:jc w:val="center"/>
              <w:rPr>
                <w:rFonts w:ascii="Arial" w:hAnsi="Arial" w:cs="Arial"/>
                <w:b/>
                <w:bCs/>
                <w:sz w:val="22"/>
                <w:szCs w:val="22"/>
              </w:rPr>
            </w:pPr>
          </w:p>
          <w:p w14:paraId="3DFF52D4" w14:textId="77777777" w:rsidR="00167F2E" w:rsidRPr="004C3A0B"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67F2E" w:rsidRPr="004C3A0B" w14:paraId="2B67E6E3" w14:textId="77777777" w:rsidTr="00167F2E">
        <w:trPr>
          <w:trHeight w:val="439"/>
        </w:trPr>
        <w:tc>
          <w:tcPr>
            <w:tcW w:w="8217" w:type="dxa"/>
            <w:shd w:val="clear" w:color="auto" w:fill="F2F2F2" w:themeFill="background1" w:themeFillShade="F2"/>
            <w:vAlign w:val="center"/>
          </w:tcPr>
          <w:p w14:paraId="7542C671"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3DDC8"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E1FF787"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6B73DAE4" w14:textId="77777777" w:rsidTr="00167F2E">
        <w:trPr>
          <w:trHeight w:val="403"/>
        </w:trPr>
        <w:tc>
          <w:tcPr>
            <w:tcW w:w="8217" w:type="dxa"/>
            <w:shd w:val="clear" w:color="auto" w:fill="F2F2F2" w:themeFill="background1" w:themeFillShade="F2"/>
            <w:vAlign w:val="center"/>
          </w:tcPr>
          <w:p w14:paraId="4C115B38"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0E55B7E"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9F3DD0C"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311A893B" w14:textId="77777777" w:rsidTr="00167F2E">
        <w:trPr>
          <w:trHeight w:val="439"/>
        </w:trPr>
        <w:tc>
          <w:tcPr>
            <w:tcW w:w="8217" w:type="dxa"/>
            <w:shd w:val="clear" w:color="auto" w:fill="F2F2F2" w:themeFill="background1" w:themeFillShade="F2"/>
            <w:vAlign w:val="center"/>
          </w:tcPr>
          <w:p w14:paraId="56A14C3F"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4F6EAA0"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F93B885"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5A3FB871" w14:textId="77777777" w:rsidTr="00167F2E">
        <w:trPr>
          <w:trHeight w:val="403"/>
        </w:trPr>
        <w:tc>
          <w:tcPr>
            <w:tcW w:w="8217" w:type="dxa"/>
            <w:shd w:val="clear" w:color="auto" w:fill="F2F2F2" w:themeFill="background1" w:themeFillShade="F2"/>
            <w:vAlign w:val="center"/>
          </w:tcPr>
          <w:p w14:paraId="620F57C6"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1A741BE"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891BE57"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30E771A0" w14:textId="77777777" w:rsidTr="00167F2E">
        <w:trPr>
          <w:trHeight w:val="403"/>
        </w:trPr>
        <w:tc>
          <w:tcPr>
            <w:tcW w:w="8217" w:type="dxa"/>
            <w:shd w:val="clear" w:color="auto" w:fill="F2F2F2" w:themeFill="background1" w:themeFillShade="F2"/>
            <w:vAlign w:val="center"/>
          </w:tcPr>
          <w:p w14:paraId="5993AC2A"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140B901"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B06047F"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5ADF84F5" w14:textId="77777777" w:rsidTr="00167F2E">
        <w:trPr>
          <w:trHeight w:val="439"/>
        </w:trPr>
        <w:tc>
          <w:tcPr>
            <w:tcW w:w="8217" w:type="dxa"/>
            <w:shd w:val="clear" w:color="auto" w:fill="F2F2F2" w:themeFill="background1" w:themeFillShade="F2"/>
            <w:vAlign w:val="center"/>
          </w:tcPr>
          <w:p w14:paraId="39FED9C6"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0F541D2" w14:textId="3C13CFF6" w:rsidR="00167F2E" w:rsidRPr="004C3A0B" w:rsidRDefault="008F3B05"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BEAD44D" w14:textId="4EAAE087" w:rsidR="00167F2E" w:rsidRPr="004C3A0B" w:rsidRDefault="008F3B05"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207FF113" w14:textId="77777777" w:rsidTr="00167F2E">
        <w:trPr>
          <w:trHeight w:val="403"/>
        </w:trPr>
        <w:tc>
          <w:tcPr>
            <w:tcW w:w="8217" w:type="dxa"/>
            <w:shd w:val="clear" w:color="auto" w:fill="F2F2F2" w:themeFill="background1" w:themeFillShade="F2"/>
            <w:vAlign w:val="center"/>
          </w:tcPr>
          <w:p w14:paraId="4BFCA164"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5C852DE"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11FEACF"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F2E" w:rsidRPr="004C3A0B" w14:paraId="3CFA16D4" w14:textId="77777777" w:rsidTr="00167F2E">
        <w:trPr>
          <w:trHeight w:val="403"/>
        </w:trPr>
        <w:tc>
          <w:tcPr>
            <w:tcW w:w="8217" w:type="dxa"/>
            <w:shd w:val="clear" w:color="auto" w:fill="F2F2F2" w:themeFill="background1" w:themeFillShade="F2"/>
            <w:vAlign w:val="center"/>
          </w:tcPr>
          <w:p w14:paraId="675032A0"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AB32455" w14:textId="398303AC" w:rsidR="00167F2E" w:rsidRPr="004C3A0B" w:rsidRDefault="008F3B05"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5857C31" w14:textId="1555FF7C" w:rsidR="00167F2E" w:rsidRPr="004C3A0B" w:rsidRDefault="008F3B05"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F2E" w:rsidRPr="004C3A0B" w14:paraId="20D8144C" w14:textId="77777777" w:rsidTr="00167F2E">
        <w:trPr>
          <w:trHeight w:val="403"/>
        </w:trPr>
        <w:tc>
          <w:tcPr>
            <w:tcW w:w="8217" w:type="dxa"/>
            <w:shd w:val="clear" w:color="auto" w:fill="F2F2F2" w:themeFill="background1" w:themeFillShade="F2"/>
            <w:vAlign w:val="center"/>
          </w:tcPr>
          <w:p w14:paraId="614A913D"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4B2C348" w14:textId="77777777" w:rsidR="00167F2E" w:rsidRPr="004C3A0B" w:rsidRDefault="00167F2E" w:rsidP="00167F2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8FA46C5"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479D474"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F2E" w:rsidRPr="004C3A0B" w14:paraId="33C034E3" w14:textId="77777777" w:rsidTr="00167F2E">
        <w:trPr>
          <w:trHeight w:val="403"/>
        </w:trPr>
        <w:tc>
          <w:tcPr>
            <w:tcW w:w="8217" w:type="dxa"/>
            <w:shd w:val="clear" w:color="auto" w:fill="auto"/>
            <w:vAlign w:val="center"/>
          </w:tcPr>
          <w:p w14:paraId="1C8F7D41" w14:textId="77777777" w:rsidR="00167F2E" w:rsidRPr="006C1FDD" w:rsidRDefault="00167F2E" w:rsidP="00167F2E">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7C4F1B1" w14:textId="77777777" w:rsidR="00167F2E" w:rsidRDefault="00167F2E" w:rsidP="00167F2E">
            <w:pPr>
              <w:rPr>
                <w:rFonts w:ascii="Arial" w:hAnsi="Arial" w:cs="Arial"/>
              </w:rPr>
            </w:pPr>
          </w:p>
          <w:p w14:paraId="6978ED4A" w14:textId="77777777" w:rsidR="00167F2E" w:rsidRDefault="00167F2E" w:rsidP="00167F2E">
            <w:pPr>
              <w:rPr>
                <w:rFonts w:ascii="Arial" w:hAnsi="Arial" w:cs="Arial"/>
              </w:rPr>
            </w:pPr>
          </w:p>
          <w:p w14:paraId="5F340F7D" w14:textId="77777777" w:rsidR="00167F2E" w:rsidRPr="004C3A0B" w:rsidRDefault="00167F2E" w:rsidP="00167F2E">
            <w:pPr>
              <w:rPr>
                <w:rFonts w:ascii="Arial" w:hAnsi="Arial" w:cs="Arial"/>
                <w:sz w:val="22"/>
                <w:szCs w:val="22"/>
              </w:rPr>
            </w:pPr>
          </w:p>
          <w:p w14:paraId="6B4325EB"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A129DB6" w14:textId="77777777" w:rsidR="00167F2E" w:rsidRDefault="00167F2E" w:rsidP="00167F2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73913FB" w14:textId="77777777" w:rsidR="00167F2E" w:rsidRDefault="00167F2E" w:rsidP="00167F2E">
            <w:pPr>
              <w:autoSpaceDE w:val="0"/>
              <w:autoSpaceDN w:val="0"/>
              <w:adjustRightInd w:val="0"/>
              <w:jc w:val="center"/>
              <w:rPr>
                <w:rFonts w:ascii="Arial" w:hAnsi="Arial" w:cs="Arial"/>
                <w:b/>
                <w:bCs/>
                <w:sz w:val="22"/>
                <w:szCs w:val="22"/>
              </w:rPr>
            </w:pPr>
          </w:p>
        </w:tc>
      </w:tr>
    </w:tbl>
    <w:p w14:paraId="6FB9C4D9" w14:textId="77777777" w:rsidR="00167F2E" w:rsidRPr="00D71982" w:rsidRDefault="00167F2E" w:rsidP="00167F2E">
      <w:pPr>
        <w:rPr>
          <w:rFonts w:ascii="Arial" w:hAnsi="Arial" w:cs="Arial"/>
          <w:bCs/>
        </w:rPr>
      </w:pPr>
    </w:p>
    <w:tbl>
      <w:tblPr>
        <w:tblStyle w:val="NormalWeb"/>
        <w:tblW w:w="9889" w:type="dxa"/>
        <w:tblLook w:val="04A0" w:firstRow="1" w:lastRow="0" w:firstColumn="1" w:lastColumn="0" w:noHBand="0" w:noVBand="1"/>
      </w:tblPr>
      <w:tblGrid>
        <w:gridCol w:w="3256"/>
        <w:gridCol w:w="6633"/>
      </w:tblGrid>
      <w:tr w:rsidR="00167F2E" w:rsidRPr="004C3A0B" w14:paraId="63079E04" w14:textId="77777777" w:rsidTr="00167F2E">
        <w:trPr>
          <w:trHeight w:val="403"/>
        </w:trPr>
        <w:tc>
          <w:tcPr>
            <w:tcW w:w="9889" w:type="dxa"/>
            <w:gridSpan w:val="2"/>
            <w:tcBorders>
              <w:bottom w:val="single" w:sz="4" w:space="0" w:color="auto"/>
            </w:tcBorders>
            <w:shd w:val="clear" w:color="auto" w:fill="F2F2F2" w:themeFill="background1" w:themeFillShade="F2"/>
            <w:vAlign w:val="center"/>
          </w:tcPr>
          <w:p w14:paraId="44C1B79C" w14:textId="77777777" w:rsidR="00167F2E" w:rsidRPr="004C3A0B" w:rsidRDefault="00167F2E" w:rsidP="00167F2E">
            <w:pPr>
              <w:rPr>
                <w:rFonts w:ascii="Arial" w:hAnsi="Arial" w:cs="Arial"/>
                <w:b/>
                <w:sz w:val="22"/>
                <w:szCs w:val="22"/>
              </w:rPr>
            </w:pPr>
            <w:r w:rsidRPr="004C3A0B">
              <w:rPr>
                <w:rFonts w:ascii="Arial" w:hAnsi="Arial" w:cs="Arial"/>
                <w:b/>
                <w:sz w:val="22"/>
                <w:szCs w:val="22"/>
              </w:rPr>
              <w:t>Participant numbers and source</w:t>
            </w:r>
          </w:p>
          <w:p w14:paraId="56ADC266"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167F2E" w:rsidRPr="004C3A0B" w14:paraId="29444CC2" w14:textId="77777777" w:rsidTr="00167F2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5ECED" w14:textId="77777777" w:rsidR="00167F2E" w:rsidRPr="004C3A0B" w:rsidRDefault="00167F2E" w:rsidP="00167F2E">
            <w:pPr>
              <w:rPr>
                <w:rFonts w:ascii="Arial" w:hAnsi="Arial" w:cs="Arial"/>
                <w:sz w:val="22"/>
                <w:szCs w:val="22"/>
              </w:rPr>
            </w:pPr>
            <w:r>
              <w:rPr>
                <w:rFonts w:ascii="Arial" w:hAnsi="Arial" w:cs="Arial"/>
                <w:sz w:val="22"/>
                <w:szCs w:val="22"/>
              </w:rPr>
              <w:t>How many participants are expected?</w:t>
            </w:r>
          </w:p>
          <w:p w14:paraId="339F0209" w14:textId="77777777" w:rsidR="00167F2E" w:rsidRPr="004C3A0B" w:rsidRDefault="00167F2E" w:rsidP="00167F2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D20A5C5" w14:textId="77777777" w:rsidR="00167F2E" w:rsidRDefault="001E7636" w:rsidP="00167F2E">
            <w:pPr>
              <w:rPr>
                <w:rFonts w:ascii="Arial" w:hAnsi="Arial" w:cs="Arial"/>
                <w:sz w:val="22"/>
                <w:szCs w:val="22"/>
              </w:rPr>
            </w:pPr>
            <w:r>
              <w:rPr>
                <w:rFonts w:ascii="Arial" w:hAnsi="Arial" w:cs="Arial"/>
                <w:sz w:val="22"/>
                <w:szCs w:val="22"/>
              </w:rPr>
              <w:t>100 participants and around 7 interviews will be undertaken</w:t>
            </w:r>
            <w:r w:rsidR="00167F2E" w:rsidRPr="00A172F2">
              <w:rPr>
                <w:rFonts w:ascii="Arial" w:hAnsi="Arial" w:cs="Arial"/>
                <w:sz w:val="22"/>
                <w:szCs w:val="22"/>
              </w:rPr>
              <w:t xml:space="preserve">. </w:t>
            </w:r>
          </w:p>
          <w:p w14:paraId="74382730" w14:textId="2BFCFE70" w:rsidR="00275927" w:rsidRPr="00A172F2" w:rsidRDefault="00275927" w:rsidP="00167F2E">
            <w:pPr>
              <w:rPr>
                <w:rFonts w:ascii="Arial" w:hAnsi="Arial" w:cs="Arial"/>
                <w:sz w:val="22"/>
                <w:szCs w:val="22"/>
              </w:rPr>
            </w:pPr>
            <w:r>
              <w:rPr>
                <w:rFonts w:ascii="Arial" w:hAnsi="Arial" w:cs="Arial"/>
                <w:sz w:val="22"/>
                <w:szCs w:val="22"/>
              </w:rPr>
              <w:t xml:space="preserve">Participants will be anonymous. </w:t>
            </w:r>
          </w:p>
        </w:tc>
      </w:tr>
    </w:tbl>
    <w:p w14:paraId="6528CBFF" w14:textId="77777777" w:rsidR="00167F2E" w:rsidRDefault="00167F2E" w:rsidP="00167F2E"/>
    <w:tbl>
      <w:tblPr>
        <w:tblStyle w:val="NormalWeb"/>
        <w:tblW w:w="9889" w:type="dxa"/>
        <w:tblLook w:val="04A0" w:firstRow="1" w:lastRow="0" w:firstColumn="1" w:lastColumn="0" w:noHBand="0" w:noVBand="1"/>
      </w:tblPr>
      <w:tblGrid>
        <w:gridCol w:w="7225"/>
        <w:gridCol w:w="992"/>
        <w:gridCol w:w="850"/>
        <w:gridCol w:w="822"/>
      </w:tblGrid>
      <w:tr w:rsidR="00167F2E" w:rsidRPr="004C3A0B" w14:paraId="5991BC4E" w14:textId="77777777" w:rsidTr="00167F2E">
        <w:tc>
          <w:tcPr>
            <w:tcW w:w="7225" w:type="dxa"/>
            <w:shd w:val="clear" w:color="auto" w:fill="F2F2F2" w:themeFill="background1" w:themeFillShade="F2"/>
          </w:tcPr>
          <w:p w14:paraId="6926D7CA" w14:textId="77777777" w:rsidR="00167F2E" w:rsidRPr="004C3A0B" w:rsidRDefault="00167F2E" w:rsidP="00167F2E">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2315EA4" w14:textId="77777777" w:rsidR="00167F2E" w:rsidRPr="004C3A0B" w:rsidRDefault="00167F2E" w:rsidP="00167F2E">
            <w:pPr>
              <w:autoSpaceDE w:val="0"/>
              <w:autoSpaceDN w:val="0"/>
              <w:adjustRightInd w:val="0"/>
              <w:jc w:val="center"/>
              <w:rPr>
                <w:rFonts w:ascii="Arial" w:hAnsi="Arial" w:cs="Arial"/>
                <w:b/>
                <w:bCs/>
                <w:sz w:val="16"/>
                <w:szCs w:val="16"/>
              </w:rPr>
            </w:pPr>
          </w:p>
          <w:p w14:paraId="0B086F88" w14:textId="77777777" w:rsidR="00167F2E" w:rsidRPr="004C3A0B"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DAB5F7D" w14:textId="77777777" w:rsidR="00167F2E" w:rsidRPr="004C3A0B"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27B2943" w14:textId="77777777" w:rsidR="00167F2E" w:rsidRPr="004C3A0B" w:rsidRDefault="00167F2E" w:rsidP="00167F2E">
            <w:pPr>
              <w:autoSpaceDE w:val="0"/>
              <w:autoSpaceDN w:val="0"/>
              <w:adjustRightInd w:val="0"/>
              <w:jc w:val="center"/>
              <w:rPr>
                <w:rFonts w:ascii="Arial" w:hAnsi="Arial" w:cs="Arial"/>
                <w:b/>
                <w:bCs/>
                <w:sz w:val="16"/>
                <w:szCs w:val="16"/>
              </w:rPr>
            </w:pPr>
          </w:p>
          <w:p w14:paraId="19EAA391" w14:textId="77777777" w:rsidR="00167F2E" w:rsidRPr="004C3A0B"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67F2E" w:rsidRPr="004C3A0B" w14:paraId="496B4033" w14:textId="77777777" w:rsidTr="00167F2E">
        <w:trPr>
          <w:trHeight w:val="439"/>
        </w:trPr>
        <w:tc>
          <w:tcPr>
            <w:tcW w:w="7225" w:type="dxa"/>
            <w:shd w:val="clear" w:color="auto" w:fill="F2F2F2" w:themeFill="background1" w:themeFillShade="F2"/>
            <w:vAlign w:val="center"/>
          </w:tcPr>
          <w:p w14:paraId="46F1D2E1"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633D3B6"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D4DBC04"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A32C98F"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1A467BBC" w14:textId="77777777" w:rsidTr="00167F2E">
        <w:trPr>
          <w:trHeight w:val="403"/>
        </w:trPr>
        <w:tc>
          <w:tcPr>
            <w:tcW w:w="7225" w:type="dxa"/>
            <w:shd w:val="clear" w:color="auto" w:fill="F2F2F2" w:themeFill="background1" w:themeFillShade="F2"/>
            <w:vAlign w:val="center"/>
          </w:tcPr>
          <w:p w14:paraId="328AC8C8"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1457BD9"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1ACE97B"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185EF9F"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17C9FE88" w14:textId="77777777" w:rsidTr="00167F2E">
        <w:trPr>
          <w:trHeight w:val="439"/>
        </w:trPr>
        <w:tc>
          <w:tcPr>
            <w:tcW w:w="7225" w:type="dxa"/>
            <w:shd w:val="clear" w:color="auto" w:fill="F2F2F2" w:themeFill="background1" w:themeFillShade="F2"/>
            <w:vAlign w:val="center"/>
          </w:tcPr>
          <w:p w14:paraId="1D058E07"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92654E4"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E93B16D"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30A9385"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081B5EC2" w14:textId="77777777" w:rsidTr="00167F2E">
        <w:trPr>
          <w:trHeight w:val="403"/>
        </w:trPr>
        <w:tc>
          <w:tcPr>
            <w:tcW w:w="7225" w:type="dxa"/>
            <w:shd w:val="clear" w:color="auto" w:fill="F2F2F2" w:themeFill="background1" w:themeFillShade="F2"/>
            <w:vAlign w:val="center"/>
          </w:tcPr>
          <w:p w14:paraId="3B365723"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EB9A83E"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37813CA"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509BE7E0"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3FE6F555" w14:textId="77777777" w:rsidTr="00167F2E">
        <w:trPr>
          <w:trHeight w:val="439"/>
        </w:trPr>
        <w:tc>
          <w:tcPr>
            <w:tcW w:w="7225" w:type="dxa"/>
            <w:shd w:val="clear" w:color="auto" w:fill="F2F2F2" w:themeFill="background1" w:themeFillShade="F2"/>
            <w:vAlign w:val="center"/>
          </w:tcPr>
          <w:p w14:paraId="1D0EFEE9"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3560097"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56199C9"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3C55BAAB"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619BC200" w14:textId="77777777" w:rsidTr="00167F2E">
        <w:trPr>
          <w:trHeight w:val="403"/>
        </w:trPr>
        <w:tc>
          <w:tcPr>
            <w:tcW w:w="7225" w:type="dxa"/>
            <w:shd w:val="clear" w:color="auto" w:fill="F2F2F2" w:themeFill="background1" w:themeFillShade="F2"/>
            <w:vAlign w:val="center"/>
          </w:tcPr>
          <w:p w14:paraId="1A5E9519"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98AA40B"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6C40A2C"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9C6FB18"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183EB4E2" w14:textId="77777777" w:rsidTr="00167F2E">
        <w:trPr>
          <w:trHeight w:val="439"/>
        </w:trPr>
        <w:tc>
          <w:tcPr>
            <w:tcW w:w="7225" w:type="dxa"/>
            <w:shd w:val="clear" w:color="auto" w:fill="F2F2F2" w:themeFill="background1" w:themeFillShade="F2"/>
            <w:vAlign w:val="center"/>
          </w:tcPr>
          <w:p w14:paraId="2F6E64A0"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91713CF"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55FC331"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D00439"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1394D727" w14:textId="77777777" w:rsidTr="00167F2E">
        <w:trPr>
          <w:trHeight w:val="403"/>
        </w:trPr>
        <w:tc>
          <w:tcPr>
            <w:tcW w:w="7225" w:type="dxa"/>
            <w:shd w:val="clear" w:color="auto" w:fill="F2F2F2" w:themeFill="background1" w:themeFillShade="F2"/>
            <w:vAlign w:val="center"/>
          </w:tcPr>
          <w:p w14:paraId="38AE0217"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6930AD8"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213B5D1"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932F95A"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399D8156" w14:textId="77777777" w:rsidTr="00167F2E">
        <w:trPr>
          <w:trHeight w:val="439"/>
        </w:trPr>
        <w:tc>
          <w:tcPr>
            <w:tcW w:w="7225" w:type="dxa"/>
            <w:shd w:val="clear" w:color="auto" w:fill="F2F2F2" w:themeFill="background1" w:themeFillShade="F2"/>
            <w:vAlign w:val="center"/>
          </w:tcPr>
          <w:p w14:paraId="500EA465"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CC59D7E"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437CCB5"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BB4FEBE"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07F1D9BB" w14:textId="77777777" w:rsidTr="00167F2E">
        <w:trPr>
          <w:trHeight w:val="403"/>
        </w:trPr>
        <w:tc>
          <w:tcPr>
            <w:tcW w:w="9889" w:type="dxa"/>
            <w:gridSpan w:val="4"/>
            <w:tcBorders>
              <w:bottom w:val="single" w:sz="4" w:space="0" w:color="auto"/>
            </w:tcBorders>
            <w:shd w:val="clear" w:color="auto" w:fill="F2F2F2" w:themeFill="background1" w:themeFillShade="F2"/>
            <w:vAlign w:val="center"/>
          </w:tcPr>
          <w:p w14:paraId="6A779090"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167F2E" w:rsidRPr="004C3A0B" w14:paraId="784FD0AD" w14:textId="77777777" w:rsidTr="00167F2E">
        <w:trPr>
          <w:trHeight w:val="403"/>
        </w:trPr>
        <w:tc>
          <w:tcPr>
            <w:tcW w:w="9889" w:type="dxa"/>
            <w:gridSpan w:val="4"/>
            <w:vAlign w:val="center"/>
          </w:tcPr>
          <w:p w14:paraId="643A803F" w14:textId="77777777" w:rsidR="00167F2E" w:rsidRDefault="00167F2E" w:rsidP="00167F2E">
            <w:pPr>
              <w:rPr>
                <w:rFonts w:ascii="Arial" w:hAnsi="Arial" w:cs="Arial"/>
                <w:sz w:val="22"/>
                <w:szCs w:val="22"/>
              </w:rPr>
            </w:pPr>
          </w:p>
          <w:p w14:paraId="3356DC43" w14:textId="77777777" w:rsidR="00167F2E" w:rsidRDefault="00167F2E" w:rsidP="00167F2E">
            <w:pPr>
              <w:rPr>
                <w:rFonts w:ascii="Arial" w:hAnsi="Arial" w:cs="Arial"/>
                <w:sz w:val="22"/>
                <w:szCs w:val="22"/>
              </w:rPr>
            </w:pPr>
          </w:p>
          <w:p w14:paraId="264CB4FB" w14:textId="77777777" w:rsidR="00167F2E" w:rsidRPr="004C3A0B" w:rsidRDefault="00167F2E" w:rsidP="00167F2E">
            <w:pPr>
              <w:rPr>
                <w:rFonts w:ascii="Arial" w:hAnsi="Arial" w:cs="Arial"/>
                <w:sz w:val="22"/>
                <w:szCs w:val="22"/>
              </w:rPr>
            </w:pPr>
          </w:p>
          <w:p w14:paraId="67C7D553" w14:textId="77777777" w:rsidR="00167F2E" w:rsidRPr="004C3A0B" w:rsidRDefault="00167F2E" w:rsidP="00167F2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90582E5" w14:textId="77777777" w:rsidR="00167F2E" w:rsidRPr="004C3A0B" w:rsidRDefault="00167F2E" w:rsidP="00167F2E"/>
    <w:tbl>
      <w:tblPr>
        <w:tblStyle w:val="NormalWeb"/>
        <w:tblW w:w="9889" w:type="dxa"/>
        <w:tblLook w:val="04A0" w:firstRow="1" w:lastRow="0" w:firstColumn="1" w:lastColumn="0" w:noHBand="0" w:noVBand="1"/>
      </w:tblPr>
      <w:tblGrid>
        <w:gridCol w:w="7225"/>
        <w:gridCol w:w="992"/>
        <w:gridCol w:w="850"/>
        <w:gridCol w:w="822"/>
      </w:tblGrid>
      <w:tr w:rsidR="00167F2E" w:rsidRPr="004C3A0B" w14:paraId="5E55E2A1" w14:textId="77777777" w:rsidTr="00167F2E">
        <w:tc>
          <w:tcPr>
            <w:tcW w:w="7225" w:type="dxa"/>
            <w:shd w:val="clear" w:color="auto" w:fill="F2F2F2" w:themeFill="background1" w:themeFillShade="F2"/>
          </w:tcPr>
          <w:p w14:paraId="537B6362" w14:textId="77777777" w:rsidR="00167F2E" w:rsidRPr="004C3A0B" w:rsidRDefault="00167F2E" w:rsidP="00167F2E">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FA0786C" w14:textId="77777777" w:rsidR="00167F2E" w:rsidRPr="004C3A0B" w:rsidRDefault="00167F2E" w:rsidP="00167F2E">
            <w:pPr>
              <w:autoSpaceDE w:val="0"/>
              <w:autoSpaceDN w:val="0"/>
              <w:adjustRightInd w:val="0"/>
              <w:jc w:val="center"/>
              <w:rPr>
                <w:rFonts w:ascii="Arial" w:hAnsi="Arial" w:cs="Arial"/>
                <w:b/>
                <w:bCs/>
                <w:sz w:val="16"/>
                <w:szCs w:val="16"/>
              </w:rPr>
            </w:pPr>
          </w:p>
          <w:p w14:paraId="0A38AE90" w14:textId="77777777" w:rsidR="00167F2E" w:rsidRPr="004C3A0B"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B8D904C" w14:textId="77777777" w:rsidR="00167F2E" w:rsidRPr="004C3A0B"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0E5801D" w14:textId="77777777" w:rsidR="00167F2E" w:rsidRPr="004C3A0B" w:rsidRDefault="00167F2E" w:rsidP="00167F2E">
            <w:pPr>
              <w:autoSpaceDE w:val="0"/>
              <w:autoSpaceDN w:val="0"/>
              <w:adjustRightInd w:val="0"/>
              <w:jc w:val="center"/>
              <w:rPr>
                <w:rFonts w:ascii="Arial" w:hAnsi="Arial" w:cs="Arial"/>
                <w:b/>
                <w:bCs/>
                <w:sz w:val="16"/>
                <w:szCs w:val="16"/>
              </w:rPr>
            </w:pPr>
          </w:p>
          <w:p w14:paraId="3F709D78" w14:textId="77777777" w:rsidR="00167F2E" w:rsidRPr="004C3A0B"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67F2E" w:rsidRPr="004C3A0B" w14:paraId="77050886" w14:textId="77777777" w:rsidTr="00167F2E">
        <w:trPr>
          <w:trHeight w:val="439"/>
        </w:trPr>
        <w:tc>
          <w:tcPr>
            <w:tcW w:w="7225" w:type="dxa"/>
            <w:shd w:val="clear" w:color="auto" w:fill="F2F2F2" w:themeFill="background1" w:themeFillShade="F2"/>
            <w:vAlign w:val="center"/>
          </w:tcPr>
          <w:p w14:paraId="1FE412C2"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BB04EE8"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CFD720"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17CACFC"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116EB761" w14:textId="77777777" w:rsidTr="00167F2E">
        <w:trPr>
          <w:trHeight w:val="403"/>
        </w:trPr>
        <w:tc>
          <w:tcPr>
            <w:tcW w:w="7225" w:type="dxa"/>
            <w:shd w:val="clear" w:color="auto" w:fill="F2F2F2" w:themeFill="background1" w:themeFillShade="F2"/>
            <w:vAlign w:val="center"/>
          </w:tcPr>
          <w:p w14:paraId="1724F9BD"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08D8149"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FA574C8"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97DFD64"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45F5559E" w14:textId="77777777" w:rsidTr="00167F2E">
        <w:trPr>
          <w:trHeight w:val="439"/>
        </w:trPr>
        <w:tc>
          <w:tcPr>
            <w:tcW w:w="7225" w:type="dxa"/>
            <w:shd w:val="clear" w:color="auto" w:fill="F2F2F2" w:themeFill="background1" w:themeFillShade="F2"/>
            <w:vAlign w:val="center"/>
          </w:tcPr>
          <w:p w14:paraId="5F7DB3BE"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4656001"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020FA5A"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C312F6E"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2ADE08A2" w14:textId="77777777" w:rsidTr="00167F2E">
        <w:trPr>
          <w:trHeight w:val="403"/>
        </w:trPr>
        <w:tc>
          <w:tcPr>
            <w:tcW w:w="7225" w:type="dxa"/>
            <w:shd w:val="clear" w:color="auto" w:fill="F2F2F2" w:themeFill="background1" w:themeFillShade="F2"/>
            <w:vAlign w:val="center"/>
          </w:tcPr>
          <w:p w14:paraId="6FE27340"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D6C4AD2"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1E7F3BC6"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224DA79"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04DCF448" w14:textId="77777777" w:rsidTr="00167F2E">
        <w:trPr>
          <w:trHeight w:val="403"/>
        </w:trPr>
        <w:tc>
          <w:tcPr>
            <w:tcW w:w="9889" w:type="dxa"/>
            <w:gridSpan w:val="4"/>
            <w:shd w:val="clear" w:color="auto" w:fill="F2F2F2" w:themeFill="background1" w:themeFillShade="F2"/>
            <w:vAlign w:val="center"/>
          </w:tcPr>
          <w:p w14:paraId="22FDFCEE"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167F2E" w:rsidRPr="004C3A0B" w14:paraId="11F29907" w14:textId="77777777" w:rsidTr="00167F2E">
        <w:trPr>
          <w:trHeight w:val="403"/>
        </w:trPr>
        <w:tc>
          <w:tcPr>
            <w:tcW w:w="9889" w:type="dxa"/>
            <w:gridSpan w:val="4"/>
            <w:vAlign w:val="center"/>
          </w:tcPr>
          <w:p w14:paraId="5D348945" w14:textId="77777777" w:rsidR="00167F2E" w:rsidRPr="004C3A0B" w:rsidRDefault="00167F2E" w:rsidP="00167F2E">
            <w:pPr>
              <w:rPr>
                <w:rFonts w:ascii="Arial" w:hAnsi="Arial" w:cs="Arial"/>
                <w:sz w:val="22"/>
                <w:szCs w:val="22"/>
              </w:rPr>
            </w:pPr>
          </w:p>
          <w:p w14:paraId="4382F4B5" w14:textId="77777777" w:rsidR="00167F2E" w:rsidRPr="004C3A0B" w:rsidRDefault="00167F2E" w:rsidP="00167F2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14C45E3" w14:textId="5E2D8F50" w:rsidR="00167F2E" w:rsidRDefault="00167F2E" w:rsidP="00167F2E">
      <w:pPr>
        <w:rPr>
          <w:rFonts w:ascii="Arial" w:hAnsi="Arial" w:cs="Arial"/>
          <w:b/>
          <w:sz w:val="22"/>
          <w:szCs w:val="22"/>
        </w:rPr>
      </w:pPr>
    </w:p>
    <w:p w14:paraId="7621F332" w14:textId="77777777" w:rsidR="00167F2E" w:rsidRPr="00354F34" w:rsidRDefault="00167F2E" w:rsidP="00167F2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51"/>
        <w:gridCol w:w="850"/>
        <w:gridCol w:w="822"/>
      </w:tblGrid>
      <w:tr w:rsidR="00167F2E" w:rsidRPr="004C3A0B" w14:paraId="4F49A259" w14:textId="77777777" w:rsidTr="00167F2E">
        <w:tc>
          <w:tcPr>
            <w:tcW w:w="9923" w:type="dxa"/>
            <w:gridSpan w:val="3"/>
            <w:tcBorders>
              <w:bottom w:val="single" w:sz="4" w:space="0" w:color="auto"/>
            </w:tcBorders>
            <w:shd w:val="clear" w:color="auto" w:fill="F2F2F2" w:themeFill="background1" w:themeFillShade="F2"/>
          </w:tcPr>
          <w:p w14:paraId="0F7BCE49" w14:textId="77777777" w:rsidR="00167F2E" w:rsidRDefault="00167F2E" w:rsidP="00167F2E">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BA58995" w14:textId="77777777" w:rsidR="00167F2E" w:rsidRDefault="00167F2E" w:rsidP="00167F2E"/>
          <w:p w14:paraId="389BE269" w14:textId="77777777" w:rsidR="00167F2E" w:rsidRPr="00204E14" w:rsidRDefault="00167F2E" w:rsidP="00167F2E">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167F2E" w:rsidRPr="004C3A0B" w14:paraId="02656069" w14:textId="77777777" w:rsidTr="00167F2E">
        <w:tc>
          <w:tcPr>
            <w:tcW w:w="8251" w:type="dxa"/>
            <w:vMerge w:val="restart"/>
            <w:shd w:val="clear" w:color="auto" w:fill="F2F2F2" w:themeFill="background1" w:themeFillShade="F2"/>
          </w:tcPr>
          <w:p w14:paraId="56E5FFC1" w14:textId="77777777" w:rsidR="00167F2E" w:rsidRPr="00204E14" w:rsidRDefault="00167F2E" w:rsidP="00167F2E">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50917DA2" w14:textId="77777777" w:rsidR="00167F2E" w:rsidRPr="00204E14" w:rsidRDefault="00167F2E" w:rsidP="00167F2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88D869E" w14:textId="77777777" w:rsidR="00167F2E" w:rsidRPr="00264416" w:rsidRDefault="00167F2E" w:rsidP="00167F2E">
            <w:pPr>
              <w:pStyle w:val="Heading1"/>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8724246" w14:textId="77777777" w:rsidR="00167F2E" w:rsidRPr="00FD519A" w:rsidRDefault="00167F2E" w:rsidP="00167F2E">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167F2E" w:rsidRPr="004C3A0B" w14:paraId="5A3A77E1" w14:textId="77777777" w:rsidTr="00167F2E">
        <w:tc>
          <w:tcPr>
            <w:tcW w:w="8251" w:type="dxa"/>
            <w:vMerge/>
            <w:tcBorders>
              <w:bottom w:val="single" w:sz="4" w:space="0" w:color="auto"/>
            </w:tcBorders>
            <w:shd w:val="clear" w:color="auto" w:fill="F2F2F2" w:themeFill="background1" w:themeFillShade="F2"/>
          </w:tcPr>
          <w:p w14:paraId="06303B9E" w14:textId="77777777" w:rsidR="00167F2E" w:rsidRPr="00204E14" w:rsidRDefault="00167F2E" w:rsidP="00167F2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36BDAF8" w14:textId="77777777" w:rsidR="00167F2E" w:rsidRPr="00204E14" w:rsidRDefault="00167F2E" w:rsidP="00167F2E">
            <w:pPr>
              <w:pStyle w:val="Heading1"/>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BBC19E6" w14:textId="77777777" w:rsidR="00167F2E" w:rsidRDefault="00167F2E" w:rsidP="00167F2E">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167F2E" w:rsidRPr="004C3A0B" w14:paraId="5A098E21" w14:textId="77777777" w:rsidTr="00167F2E">
        <w:tc>
          <w:tcPr>
            <w:tcW w:w="9923" w:type="dxa"/>
            <w:gridSpan w:val="3"/>
            <w:tcBorders>
              <w:bottom w:val="single" w:sz="4" w:space="0" w:color="auto"/>
            </w:tcBorders>
            <w:shd w:val="clear" w:color="auto" w:fill="F2F2F2" w:themeFill="background1" w:themeFillShade="F2"/>
          </w:tcPr>
          <w:p w14:paraId="1015D832" w14:textId="77777777" w:rsidR="00167F2E" w:rsidRPr="004C3A0B" w:rsidRDefault="00167F2E" w:rsidP="00167F2E">
            <w:pPr>
              <w:rPr>
                <w:rFonts w:ascii="Arial" w:hAnsi="Arial" w:cs="Arial"/>
                <w:sz w:val="22"/>
                <w:szCs w:val="22"/>
              </w:rPr>
            </w:pPr>
            <w:r w:rsidRPr="004C3A0B">
              <w:rPr>
                <w:rFonts w:ascii="Arial" w:hAnsi="Arial" w:cs="Arial"/>
                <w:b/>
                <w:sz w:val="22"/>
                <w:szCs w:val="22"/>
              </w:rPr>
              <w:t>Risks to participants</w:t>
            </w:r>
          </w:p>
          <w:p w14:paraId="1D0DC7FB" w14:textId="77777777" w:rsidR="00167F2E" w:rsidRDefault="00167F2E" w:rsidP="00167F2E">
            <w:pPr>
              <w:rPr>
                <w:rFonts w:ascii="Arial" w:hAnsi="Arial" w:cs="Arial"/>
                <w:sz w:val="22"/>
                <w:szCs w:val="22"/>
              </w:rPr>
            </w:pPr>
            <w:r w:rsidRPr="004C3A0B">
              <w:rPr>
                <w:rFonts w:ascii="Arial" w:hAnsi="Arial" w:cs="Arial"/>
                <w:sz w:val="22"/>
                <w:szCs w:val="22"/>
              </w:rPr>
              <w:t>For example: emotional distress, transfer of personal data, sensitive information</w:t>
            </w:r>
            <w:r>
              <w:rPr>
                <w:rFonts w:ascii="Arial" w:hAnsi="Arial" w:cs="Arial"/>
                <w:sz w:val="22"/>
                <w:szCs w:val="22"/>
              </w:rPr>
              <w:t>.</w:t>
            </w:r>
          </w:p>
          <w:p w14:paraId="3113A765" w14:textId="03D4FD80" w:rsidR="00506258" w:rsidRPr="004C3A0B" w:rsidRDefault="00506258" w:rsidP="00167F2E">
            <w:pPr>
              <w:rPr>
                <w:rFonts w:ascii="Arial" w:hAnsi="Arial" w:cs="Arial"/>
                <w:sz w:val="22"/>
                <w:szCs w:val="22"/>
              </w:rPr>
            </w:pPr>
          </w:p>
        </w:tc>
      </w:tr>
      <w:tr w:rsidR="00506258" w:rsidRPr="004C3A0B" w14:paraId="2E26FA60" w14:textId="77777777" w:rsidTr="00167F2E">
        <w:tc>
          <w:tcPr>
            <w:tcW w:w="9923" w:type="dxa"/>
            <w:gridSpan w:val="3"/>
            <w:tcBorders>
              <w:bottom w:val="single" w:sz="4" w:space="0" w:color="auto"/>
            </w:tcBorders>
            <w:shd w:val="clear" w:color="auto" w:fill="F2F2F2" w:themeFill="background1" w:themeFillShade="F2"/>
          </w:tcPr>
          <w:p w14:paraId="6C08F189" w14:textId="72932D67" w:rsidR="00506258" w:rsidRPr="00506258" w:rsidRDefault="00506258" w:rsidP="00167F2E">
            <w:pPr>
              <w:rPr>
                <w:rFonts w:ascii="Arial" w:hAnsi="Arial" w:cs="Arial"/>
                <w:sz w:val="22"/>
                <w:szCs w:val="22"/>
              </w:rPr>
            </w:pPr>
            <w:r>
              <w:rPr>
                <w:rFonts w:ascii="Arial" w:hAnsi="Arial" w:cs="Arial"/>
                <w:sz w:val="22"/>
                <w:szCs w:val="22"/>
              </w:rPr>
              <w:lastRenderedPageBreak/>
              <w:t>Sensitive information could be an issue but participants can withdraw at any time and will be made aware of that.</w:t>
            </w:r>
          </w:p>
        </w:tc>
      </w:tr>
      <w:tr w:rsidR="00167F2E" w:rsidRPr="004C3A0B" w14:paraId="29DD324D" w14:textId="77777777" w:rsidTr="00167F2E">
        <w:tc>
          <w:tcPr>
            <w:tcW w:w="9923" w:type="dxa"/>
            <w:gridSpan w:val="3"/>
            <w:tcBorders>
              <w:bottom w:val="single" w:sz="4" w:space="0" w:color="auto"/>
            </w:tcBorders>
            <w:shd w:val="clear" w:color="auto" w:fill="F2F2F2" w:themeFill="background1" w:themeFillShade="F2"/>
          </w:tcPr>
          <w:p w14:paraId="0D99E1BE" w14:textId="77777777" w:rsidR="00506258" w:rsidRDefault="00506258" w:rsidP="00167F2E">
            <w:pPr>
              <w:rPr>
                <w:rFonts w:ascii="Arial" w:hAnsi="Arial" w:cs="Arial"/>
                <w:bCs/>
                <w:sz w:val="22"/>
                <w:szCs w:val="22"/>
              </w:rPr>
            </w:pPr>
          </w:p>
          <w:p w14:paraId="3BC8597A" w14:textId="77777777" w:rsidR="00506258" w:rsidRDefault="00506258" w:rsidP="00167F2E">
            <w:pPr>
              <w:rPr>
                <w:rFonts w:ascii="Arial" w:hAnsi="Arial" w:cs="Arial"/>
                <w:bCs/>
                <w:sz w:val="22"/>
                <w:szCs w:val="22"/>
              </w:rPr>
            </w:pPr>
          </w:p>
          <w:p w14:paraId="54999B44" w14:textId="77777777" w:rsidR="00506258" w:rsidRDefault="00506258" w:rsidP="00167F2E">
            <w:pPr>
              <w:rPr>
                <w:rFonts w:ascii="Arial" w:hAnsi="Arial" w:cs="Arial"/>
                <w:bCs/>
                <w:sz w:val="22"/>
                <w:szCs w:val="22"/>
              </w:rPr>
            </w:pPr>
          </w:p>
          <w:p w14:paraId="57481831" w14:textId="77777777" w:rsidR="00506258" w:rsidRDefault="00506258" w:rsidP="00167F2E">
            <w:pPr>
              <w:rPr>
                <w:rFonts w:ascii="Arial" w:hAnsi="Arial" w:cs="Arial"/>
                <w:bCs/>
                <w:sz w:val="22"/>
                <w:szCs w:val="22"/>
              </w:rPr>
            </w:pPr>
          </w:p>
          <w:p w14:paraId="0B7886EF" w14:textId="23E65B44" w:rsidR="00167F2E" w:rsidRPr="004C3A0B" w:rsidRDefault="00167F2E" w:rsidP="00167F2E">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167F2E" w:rsidRPr="004C3A0B" w14:paraId="4D6A124A" w14:textId="77777777" w:rsidTr="00167F2E">
        <w:tc>
          <w:tcPr>
            <w:tcW w:w="9923" w:type="dxa"/>
            <w:gridSpan w:val="3"/>
            <w:tcBorders>
              <w:top w:val="single" w:sz="4" w:space="0" w:color="auto"/>
              <w:bottom w:val="single" w:sz="4" w:space="0" w:color="auto"/>
            </w:tcBorders>
          </w:tcPr>
          <w:p w14:paraId="25DF85A5" w14:textId="77777777" w:rsidR="00167F2E" w:rsidRDefault="00167F2E" w:rsidP="00167F2E">
            <w:pPr>
              <w:rPr>
                <w:rFonts w:ascii="Arial" w:hAnsi="Arial" w:cs="Arial"/>
                <w:sz w:val="22"/>
                <w:szCs w:val="22"/>
              </w:rPr>
            </w:pPr>
            <w:r>
              <w:rPr>
                <w:rFonts w:ascii="Arial" w:hAnsi="Arial" w:cs="Arial"/>
                <w:sz w:val="22"/>
                <w:szCs w:val="22"/>
              </w:rPr>
              <w:t xml:space="preserve">Research activity might include some information regarding criminal activity as I interview police officers and their knowledge and experience may be sensitive or upsetting. To deal with this, victim support organisation has a helpline with a phone number 08081689111. </w:t>
            </w:r>
          </w:p>
          <w:p w14:paraId="0B16E456" w14:textId="77777777" w:rsidR="00167F2E" w:rsidRDefault="00167F2E" w:rsidP="00167F2E">
            <w:pPr>
              <w:rPr>
                <w:rFonts w:ascii="Arial" w:hAnsi="Arial" w:cs="Arial"/>
                <w:sz w:val="22"/>
                <w:szCs w:val="22"/>
              </w:rPr>
            </w:pPr>
          </w:p>
          <w:p w14:paraId="08425F1C" w14:textId="77777777" w:rsidR="00167F2E" w:rsidRPr="004C3A0B" w:rsidRDefault="00167F2E" w:rsidP="00167F2E">
            <w:pPr>
              <w:rPr>
                <w:rFonts w:ascii="Arial" w:hAnsi="Arial" w:cs="Arial"/>
                <w:sz w:val="22"/>
                <w:szCs w:val="22"/>
              </w:rPr>
            </w:pPr>
          </w:p>
          <w:p w14:paraId="75475A8F" w14:textId="77777777" w:rsidR="00167F2E" w:rsidRPr="004C3A0B" w:rsidRDefault="00167F2E" w:rsidP="00167F2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67F2E" w:rsidRPr="004C3A0B" w14:paraId="10EA32C9" w14:textId="77777777" w:rsidTr="00167F2E">
        <w:tc>
          <w:tcPr>
            <w:tcW w:w="9923" w:type="dxa"/>
            <w:gridSpan w:val="3"/>
            <w:tcBorders>
              <w:top w:val="single" w:sz="4" w:space="0" w:color="auto"/>
              <w:bottom w:val="single" w:sz="4" w:space="0" w:color="auto"/>
            </w:tcBorders>
            <w:shd w:val="clear" w:color="auto" w:fill="F2F2F2" w:themeFill="background1" w:themeFillShade="F2"/>
          </w:tcPr>
          <w:p w14:paraId="794C81E9" w14:textId="77777777" w:rsidR="00167F2E" w:rsidRPr="004C3A0B" w:rsidRDefault="00167F2E" w:rsidP="00167F2E">
            <w:pPr>
              <w:rPr>
                <w:rFonts w:ascii="Arial" w:hAnsi="Arial" w:cs="Arial"/>
                <w:sz w:val="22"/>
                <w:szCs w:val="22"/>
              </w:rPr>
            </w:pPr>
            <w:r w:rsidRPr="004C3A0B">
              <w:rPr>
                <w:rFonts w:ascii="Arial" w:hAnsi="Arial" w:cs="Arial"/>
                <w:b/>
                <w:sz w:val="22"/>
                <w:szCs w:val="22"/>
              </w:rPr>
              <w:t>Risks to investigator</w:t>
            </w:r>
          </w:p>
          <w:p w14:paraId="72881745" w14:textId="77777777" w:rsidR="00167F2E" w:rsidRDefault="00167F2E" w:rsidP="00167F2E">
            <w:pPr>
              <w:rPr>
                <w:rFonts w:ascii="Arial" w:hAnsi="Arial" w:cs="Arial"/>
                <w:sz w:val="22"/>
                <w:szCs w:val="22"/>
              </w:rPr>
            </w:pPr>
            <w:r w:rsidRPr="004C3A0B">
              <w:rPr>
                <w:rFonts w:ascii="Arial" w:hAnsi="Arial" w:cs="Arial"/>
                <w:sz w:val="22"/>
                <w:szCs w:val="22"/>
              </w:rPr>
              <w:t>For example: personal safety, physical harm, emotional distress</w:t>
            </w:r>
            <w:r>
              <w:rPr>
                <w:rFonts w:ascii="Arial" w:hAnsi="Arial" w:cs="Arial"/>
                <w:sz w:val="22"/>
                <w:szCs w:val="22"/>
              </w:rPr>
              <w:t xml:space="preserve">.  </w:t>
            </w:r>
          </w:p>
          <w:p w14:paraId="0720D078" w14:textId="5AB52638" w:rsidR="00BB7431" w:rsidRPr="004C3A0B" w:rsidRDefault="00BB7431" w:rsidP="00167F2E">
            <w:pPr>
              <w:rPr>
                <w:rFonts w:ascii="Arial" w:hAnsi="Arial" w:cs="Arial"/>
                <w:sz w:val="22"/>
                <w:szCs w:val="22"/>
              </w:rPr>
            </w:pPr>
          </w:p>
        </w:tc>
      </w:tr>
      <w:tr w:rsidR="00BB7431" w:rsidRPr="004C3A0B" w14:paraId="033B4E46" w14:textId="77777777" w:rsidTr="00167F2E">
        <w:tc>
          <w:tcPr>
            <w:tcW w:w="9923" w:type="dxa"/>
            <w:gridSpan w:val="3"/>
            <w:tcBorders>
              <w:top w:val="single" w:sz="4" w:space="0" w:color="auto"/>
              <w:bottom w:val="single" w:sz="4" w:space="0" w:color="auto"/>
            </w:tcBorders>
            <w:shd w:val="clear" w:color="auto" w:fill="F2F2F2" w:themeFill="background1" w:themeFillShade="F2"/>
          </w:tcPr>
          <w:p w14:paraId="766B08BE" w14:textId="2EA2058D" w:rsidR="00BB7431" w:rsidRPr="00BB7431" w:rsidRDefault="00BB7431" w:rsidP="00167F2E">
            <w:pPr>
              <w:rPr>
                <w:rFonts w:ascii="Arial" w:hAnsi="Arial" w:cs="Arial"/>
                <w:sz w:val="22"/>
                <w:szCs w:val="22"/>
              </w:rPr>
            </w:pPr>
            <w:r w:rsidRPr="00BB7431">
              <w:rPr>
                <w:rFonts w:ascii="Arial" w:hAnsi="Arial" w:cs="Arial"/>
                <w:sz w:val="22"/>
                <w:szCs w:val="22"/>
              </w:rPr>
              <w:t xml:space="preserve">Each </w:t>
            </w:r>
            <w:proofErr w:type="gramStart"/>
            <w:r w:rsidRPr="00BB7431">
              <w:rPr>
                <w:rFonts w:ascii="Arial" w:hAnsi="Arial" w:cs="Arial"/>
                <w:sz w:val="22"/>
                <w:szCs w:val="22"/>
              </w:rPr>
              <w:t>participants</w:t>
            </w:r>
            <w:proofErr w:type="gramEnd"/>
            <w:r w:rsidRPr="00BB7431">
              <w:rPr>
                <w:rFonts w:ascii="Arial" w:hAnsi="Arial" w:cs="Arial"/>
                <w:sz w:val="22"/>
                <w:szCs w:val="22"/>
              </w:rPr>
              <w:t xml:space="preserve"> will be treated in a professional manner.</w:t>
            </w:r>
          </w:p>
        </w:tc>
      </w:tr>
      <w:tr w:rsidR="00167F2E" w:rsidRPr="004C3A0B" w14:paraId="2E08464E" w14:textId="77777777" w:rsidTr="00167F2E">
        <w:tc>
          <w:tcPr>
            <w:tcW w:w="9923" w:type="dxa"/>
            <w:gridSpan w:val="3"/>
            <w:tcBorders>
              <w:top w:val="single" w:sz="4" w:space="0" w:color="auto"/>
              <w:bottom w:val="single" w:sz="4" w:space="0" w:color="auto"/>
            </w:tcBorders>
            <w:shd w:val="clear" w:color="auto" w:fill="F2F2F2" w:themeFill="background1" w:themeFillShade="F2"/>
          </w:tcPr>
          <w:p w14:paraId="4281EBAD" w14:textId="77777777" w:rsidR="00167F2E" w:rsidRPr="004C3A0B" w:rsidRDefault="00167F2E" w:rsidP="00167F2E">
            <w:pPr>
              <w:rPr>
                <w:rFonts w:ascii="Arial" w:hAnsi="Arial" w:cs="Arial"/>
                <w:sz w:val="22"/>
                <w:szCs w:val="22"/>
              </w:rPr>
            </w:pPr>
            <w:r w:rsidRPr="004C3A0B">
              <w:rPr>
                <w:rFonts w:ascii="Arial" w:hAnsi="Arial" w:cs="Arial"/>
                <w:b/>
                <w:sz w:val="22"/>
                <w:szCs w:val="22"/>
              </w:rPr>
              <w:t>University/institutional risks</w:t>
            </w:r>
          </w:p>
          <w:p w14:paraId="0D3B1103" w14:textId="77777777" w:rsidR="00167F2E" w:rsidRPr="004C3A0B" w:rsidRDefault="00167F2E" w:rsidP="00167F2E">
            <w:pPr>
              <w:rPr>
                <w:rFonts w:ascii="Arial" w:hAnsi="Arial" w:cs="Arial"/>
                <w:sz w:val="22"/>
                <w:szCs w:val="22"/>
              </w:rPr>
            </w:pPr>
            <w:r w:rsidRPr="004C3A0B">
              <w:rPr>
                <w:rFonts w:ascii="Arial" w:hAnsi="Arial" w:cs="Arial"/>
                <w:sz w:val="22"/>
                <w:szCs w:val="22"/>
              </w:rPr>
              <w:t>For example: adverse publicity, data protection</w:t>
            </w:r>
          </w:p>
        </w:tc>
      </w:tr>
      <w:tr w:rsidR="008D0EBE" w:rsidRPr="004C3A0B" w14:paraId="06C7D852" w14:textId="77777777" w:rsidTr="00167F2E">
        <w:tc>
          <w:tcPr>
            <w:tcW w:w="9923" w:type="dxa"/>
            <w:gridSpan w:val="3"/>
            <w:tcBorders>
              <w:top w:val="single" w:sz="4" w:space="0" w:color="auto"/>
              <w:bottom w:val="single" w:sz="4" w:space="0" w:color="auto"/>
            </w:tcBorders>
            <w:shd w:val="clear" w:color="auto" w:fill="F2F2F2" w:themeFill="background1" w:themeFillShade="F2"/>
          </w:tcPr>
          <w:p w14:paraId="63C48FA7" w14:textId="7FC3A243" w:rsidR="008D0EBE" w:rsidRPr="008D0EBE" w:rsidRDefault="008D0EBE" w:rsidP="00167F2E">
            <w:pPr>
              <w:rPr>
                <w:rFonts w:ascii="Arial" w:hAnsi="Arial" w:cs="Arial"/>
                <w:sz w:val="22"/>
                <w:szCs w:val="22"/>
              </w:rPr>
            </w:pPr>
            <w:r>
              <w:rPr>
                <w:rFonts w:ascii="Arial" w:hAnsi="Arial" w:cs="Arial"/>
                <w:sz w:val="22"/>
                <w:szCs w:val="22"/>
              </w:rPr>
              <w:t xml:space="preserve">High standards by UWTSD will be upheld always to ensure professional </w:t>
            </w:r>
            <w:r w:rsidR="001B507D">
              <w:rPr>
                <w:rFonts w:ascii="Arial" w:hAnsi="Arial" w:cs="Arial"/>
                <w:sz w:val="22"/>
                <w:szCs w:val="22"/>
              </w:rPr>
              <w:t xml:space="preserve">manner. </w:t>
            </w:r>
          </w:p>
        </w:tc>
      </w:tr>
    </w:tbl>
    <w:p w14:paraId="4FF7AA39" w14:textId="02DA2334" w:rsidR="00167F2E" w:rsidRDefault="00167F2E" w:rsidP="00167F2E"/>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167F2E" w:rsidRPr="004C3A0B" w14:paraId="15E6A3D8" w14:textId="77777777" w:rsidTr="00167F2E">
        <w:tc>
          <w:tcPr>
            <w:tcW w:w="9923" w:type="dxa"/>
            <w:gridSpan w:val="4"/>
            <w:tcBorders>
              <w:top w:val="single" w:sz="4" w:space="0" w:color="auto"/>
              <w:bottom w:val="single" w:sz="4" w:space="0" w:color="auto"/>
            </w:tcBorders>
            <w:shd w:val="clear" w:color="auto" w:fill="F2F2F2" w:themeFill="background1" w:themeFillShade="F2"/>
          </w:tcPr>
          <w:p w14:paraId="6B4A2126" w14:textId="77777777" w:rsidR="00167F2E" w:rsidRPr="004C3A0B" w:rsidRDefault="00167F2E" w:rsidP="00167F2E">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167F2E" w:rsidRPr="004C3A0B" w14:paraId="558DDE64" w14:textId="77777777" w:rsidTr="00167F2E">
        <w:tc>
          <w:tcPr>
            <w:tcW w:w="7259" w:type="dxa"/>
            <w:tcBorders>
              <w:top w:val="single" w:sz="4" w:space="0" w:color="auto"/>
              <w:bottom w:val="single" w:sz="4" w:space="0" w:color="auto"/>
            </w:tcBorders>
            <w:shd w:val="clear" w:color="auto" w:fill="F2F2F2" w:themeFill="background1" w:themeFillShade="F2"/>
          </w:tcPr>
          <w:p w14:paraId="4C2864D1" w14:textId="77777777" w:rsidR="00167F2E" w:rsidRPr="004C3A0B" w:rsidRDefault="00167F2E" w:rsidP="00167F2E">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4B08D7A" w14:textId="77777777" w:rsidR="00167F2E"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4305C35" w14:textId="77777777" w:rsidR="00167F2E" w:rsidRPr="004C3A0B" w:rsidRDefault="00167F2E" w:rsidP="00167F2E">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E4E43C2" w14:textId="77777777" w:rsidR="00167F2E"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B8A2F88" w14:textId="77777777" w:rsidR="00167F2E" w:rsidRPr="004C3A0B" w:rsidRDefault="00167F2E" w:rsidP="00167F2E">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F4E6E3E" w14:textId="77777777" w:rsidR="00167F2E"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EE8017C" w14:textId="77777777" w:rsidR="00167F2E" w:rsidRPr="004C3A0B" w:rsidRDefault="00167F2E" w:rsidP="00167F2E">
            <w:pPr>
              <w:autoSpaceDE w:val="0"/>
              <w:autoSpaceDN w:val="0"/>
              <w:adjustRightInd w:val="0"/>
              <w:jc w:val="center"/>
              <w:rPr>
                <w:rFonts w:ascii="Arial" w:hAnsi="Arial" w:cs="Arial"/>
                <w:b/>
                <w:sz w:val="22"/>
                <w:szCs w:val="22"/>
              </w:rPr>
            </w:pPr>
          </w:p>
        </w:tc>
      </w:tr>
      <w:tr w:rsidR="00167F2E" w:rsidRPr="004C3A0B" w14:paraId="5292A6C9" w14:textId="77777777" w:rsidTr="00167F2E">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E999558" w14:textId="77777777" w:rsidR="00167F2E" w:rsidRPr="004C3A0B" w:rsidRDefault="00167F2E" w:rsidP="00167F2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50323D7" w14:textId="77777777" w:rsidR="00167F2E" w:rsidRPr="004C3A0B" w:rsidRDefault="00167F2E" w:rsidP="00167F2E">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482C4E7" w14:textId="77777777" w:rsidR="00167F2E" w:rsidRPr="004C3A0B" w:rsidRDefault="00167F2E" w:rsidP="00167F2E">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7C88492" w14:textId="77777777" w:rsidR="00167F2E" w:rsidRPr="004C3A0B" w:rsidRDefault="00167F2E" w:rsidP="00167F2E">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5F154D60" w14:textId="77777777" w:rsidR="00167F2E" w:rsidRPr="00354F34" w:rsidRDefault="00167F2E" w:rsidP="00167F2E">
      <w:pPr>
        <w:autoSpaceDE w:val="0"/>
        <w:autoSpaceDN w:val="0"/>
        <w:adjustRightInd w:val="0"/>
        <w:spacing w:after="240"/>
        <w:jc w:val="both"/>
        <w:rPr>
          <w:rFonts w:ascii="Arial" w:hAnsi="Arial" w:cs="Arial"/>
          <w:b/>
          <w:sz w:val="22"/>
          <w:szCs w:val="22"/>
        </w:rPr>
      </w:pPr>
    </w:p>
    <w:p w14:paraId="4F464C57" w14:textId="77777777" w:rsidR="00167F2E" w:rsidRDefault="00167F2E" w:rsidP="00167F2E">
      <w:pPr>
        <w:rPr>
          <w:rFonts w:ascii="Arial" w:hAnsi="Arial" w:cs="Arial"/>
          <w:b/>
          <w:sz w:val="22"/>
          <w:szCs w:val="22"/>
        </w:rPr>
      </w:pPr>
      <w:r>
        <w:rPr>
          <w:rFonts w:ascii="Arial" w:hAnsi="Arial" w:cs="Arial"/>
          <w:b/>
          <w:sz w:val="22"/>
          <w:szCs w:val="22"/>
        </w:rPr>
        <w:br w:type="page"/>
      </w:r>
    </w:p>
    <w:p w14:paraId="56EB9818" w14:textId="77777777" w:rsidR="00167F2E" w:rsidRPr="00354F34" w:rsidRDefault="00167F2E" w:rsidP="00167F2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67F2E" w:rsidRPr="004C3A0B" w14:paraId="2460DB8A" w14:textId="77777777" w:rsidTr="00167F2E">
        <w:tc>
          <w:tcPr>
            <w:tcW w:w="9923" w:type="dxa"/>
            <w:tcBorders>
              <w:top w:val="single" w:sz="4" w:space="0" w:color="auto"/>
              <w:bottom w:val="single" w:sz="4" w:space="0" w:color="auto"/>
            </w:tcBorders>
            <w:shd w:val="clear" w:color="auto" w:fill="F2F2F2" w:themeFill="background1" w:themeFillShade="F2"/>
          </w:tcPr>
          <w:p w14:paraId="2736BF8A" w14:textId="77777777" w:rsidR="00167F2E" w:rsidRPr="004C3A0B" w:rsidRDefault="00167F2E" w:rsidP="00167F2E">
            <w:pPr>
              <w:rPr>
                <w:rFonts w:ascii="Arial" w:hAnsi="Arial" w:cs="Arial"/>
                <w:sz w:val="22"/>
                <w:szCs w:val="22"/>
              </w:rPr>
            </w:pPr>
            <w:r w:rsidRPr="004C3A0B">
              <w:rPr>
                <w:rFonts w:ascii="Arial" w:hAnsi="Arial" w:cs="Arial"/>
                <w:b/>
                <w:sz w:val="22"/>
                <w:szCs w:val="22"/>
              </w:rPr>
              <w:t>Feedback</w:t>
            </w:r>
          </w:p>
          <w:p w14:paraId="7A5EDD68" w14:textId="77777777" w:rsidR="00167F2E" w:rsidRPr="004C3A0B" w:rsidRDefault="00167F2E" w:rsidP="00167F2E">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167F2E" w:rsidRPr="004C3A0B" w14:paraId="1D075BAA" w14:textId="77777777" w:rsidTr="00167F2E">
        <w:tc>
          <w:tcPr>
            <w:tcW w:w="9923" w:type="dxa"/>
            <w:tcBorders>
              <w:top w:val="single" w:sz="4" w:space="0" w:color="auto"/>
              <w:bottom w:val="single" w:sz="4" w:space="0" w:color="auto"/>
            </w:tcBorders>
          </w:tcPr>
          <w:p w14:paraId="32D3013E" w14:textId="77777777" w:rsidR="00167F2E" w:rsidRDefault="00167F2E" w:rsidP="00167F2E">
            <w:pPr>
              <w:rPr>
                <w:rFonts w:ascii="Arial" w:hAnsi="Arial" w:cs="Arial"/>
                <w:sz w:val="22"/>
                <w:szCs w:val="22"/>
              </w:rPr>
            </w:pPr>
          </w:p>
          <w:p w14:paraId="63E385A2" w14:textId="77777777" w:rsidR="00167F2E" w:rsidRDefault="00167F2E" w:rsidP="00167F2E">
            <w:pPr>
              <w:rPr>
                <w:rFonts w:ascii="Arial" w:hAnsi="Arial" w:cs="Arial"/>
                <w:sz w:val="22"/>
                <w:szCs w:val="22"/>
              </w:rPr>
            </w:pPr>
            <w:r>
              <w:rPr>
                <w:rFonts w:ascii="Arial" w:hAnsi="Arial" w:cs="Arial"/>
                <w:sz w:val="22"/>
                <w:szCs w:val="22"/>
              </w:rPr>
              <w:t xml:space="preserve">The feedback will be given to the participant if it wishes to receive it after completion of the research activity. </w:t>
            </w:r>
          </w:p>
          <w:p w14:paraId="2A8A7716" w14:textId="77777777" w:rsidR="00167F2E" w:rsidRPr="004C3A0B" w:rsidRDefault="00167F2E" w:rsidP="00167F2E">
            <w:pPr>
              <w:rPr>
                <w:rFonts w:cs="Arial"/>
              </w:rPr>
            </w:pPr>
          </w:p>
        </w:tc>
      </w:tr>
      <w:tr w:rsidR="00167F2E" w:rsidRPr="004C3A0B" w14:paraId="12F5E9C6" w14:textId="77777777" w:rsidTr="00167F2E">
        <w:tc>
          <w:tcPr>
            <w:tcW w:w="9923" w:type="dxa"/>
            <w:tcBorders>
              <w:top w:val="single" w:sz="4" w:space="0" w:color="auto"/>
              <w:bottom w:val="single" w:sz="4" w:space="0" w:color="auto"/>
            </w:tcBorders>
            <w:shd w:val="clear" w:color="auto" w:fill="F2F2F2" w:themeFill="background1" w:themeFillShade="F2"/>
          </w:tcPr>
          <w:p w14:paraId="3E5445FA" w14:textId="77777777" w:rsidR="00167F2E" w:rsidRPr="004C3A0B" w:rsidRDefault="00167F2E" w:rsidP="00167F2E">
            <w:pPr>
              <w:rPr>
                <w:rFonts w:ascii="Arial" w:hAnsi="Arial" w:cs="Arial"/>
                <w:sz w:val="22"/>
                <w:szCs w:val="22"/>
              </w:rPr>
            </w:pPr>
            <w:r w:rsidRPr="004C3A0B">
              <w:rPr>
                <w:rFonts w:ascii="Arial" w:hAnsi="Arial" w:cs="Arial"/>
                <w:b/>
                <w:sz w:val="22"/>
                <w:szCs w:val="22"/>
              </w:rPr>
              <w:t>Informed consent</w:t>
            </w:r>
          </w:p>
          <w:p w14:paraId="420D4AA8" w14:textId="77777777" w:rsidR="00167F2E" w:rsidRPr="004C3A0B" w:rsidRDefault="00167F2E" w:rsidP="00167F2E">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167F2E" w:rsidRPr="004C3A0B" w14:paraId="3BABDC39" w14:textId="77777777" w:rsidTr="00167F2E">
        <w:tc>
          <w:tcPr>
            <w:tcW w:w="9923" w:type="dxa"/>
            <w:tcBorders>
              <w:top w:val="single" w:sz="4" w:space="0" w:color="auto"/>
              <w:bottom w:val="single" w:sz="4" w:space="0" w:color="auto"/>
            </w:tcBorders>
          </w:tcPr>
          <w:p w14:paraId="7F160321" w14:textId="77777777" w:rsidR="00167F2E" w:rsidRDefault="00167F2E" w:rsidP="00167F2E">
            <w:pPr>
              <w:rPr>
                <w:rFonts w:ascii="Arial" w:hAnsi="Arial" w:cs="Arial"/>
                <w:sz w:val="22"/>
                <w:szCs w:val="22"/>
              </w:rPr>
            </w:pPr>
          </w:p>
          <w:p w14:paraId="0A82FDA8" w14:textId="77777777" w:rsidR="00167F2E" w:rsidRDefault="00167F2E" w:rsidP="00167F2E">
            <w:pPr>
              <w:rPr>
                <w:rFonts w:ascii="Arial" w:hAnsi="Arial" w:cs="Arial"/>
                <w:sz w:val="22"/>
                <w:szCs w:val="22"/>
              </w:rPr>
            </w:pPr>
            <w:r>
              <w:rPr>
                <w:rFonts w:ascii="Arial" w:hAnsi="Arial" w:cs="Arial"/>
                <w:sz w:val="22"/>
                <w:szCs w:val="22"/>
              </w:rPr>
              <w:t xml:space="preserve">I will ensure that the participant will receive a written form which will ask for consent to participate in this research project. Regarding the online survey, participants are consenting by opening the tab to fill the questionnaire itself as it is voluntary. </w:t>
            </w:r>
          </w:p>
          <w:p w14:paraId="5E49C276" w14:textId="77777777" w:rsidR="00167F2E" w:rsidRDefault="00167F2E" w:rsidP="00167F2E">
            <w:pPr>
              <w:rPr>
                <w:rFonts w:ascii="Arial" w:hAnsi="Arial" w:cs="Arial"/>
                <w:sz w:val="22"/>
                <w:szCs w:val="22"/>
              </w:rPr>
            </w:pPr>
          </w:p>
          <w:p w14:paraId="4EB61E0E" w14:textId="77777777" w:rsidR="00167F2E" w:rsidRPr="004C3A0B" w:rsidRDefault="00167F2E" w:rsidP="00167F2E">
            <w:pPr>
              <w:autoSpaceDE w:val="0"/>
              <w:autoSpaceDN w:val="0"/>
              <w:adjustRightInd w:val="0"/>
              <w:rPr>
                <w:rFonts w:cs="Arial"/>
              </w:rPr>
            </w:pPr>
          </w:p>
        </w:tc>
      </w:tr>
      <w:tr w:rsidR="00167F2E" w:rsidRPr="004C3A0B" w14:paraId="3A766927" w14:textId="77777777" w:rsidTr="00167F2E">
        <w:tc>
          <w:tcPr>
            <w:tcW w:w="9923" w:type="dxa"/>
            <w:tcBorders>
              <w:top w:val="single" w:sz="4" w:space="0" w:color="auto"/>
              <w:bottom w:val="single" w:sz="4" w:space="0" w:color="auto"/>
            </w:tcBorders>
            <w:shd w:val="clear" w:color="auto" w:fill="F2F2F2" w:themeFill="background1" w:themeFillShade="F2"/>
          </w:tcPr>
          <w:p w14:paraId="4B2C4814" w14:textId="77777777" w:rsidR="00167F2E" w:rsidRPr="004C3A0B" w:rsidRDefault="00167F2E" w:rsidP="00167F2E">
            <w:pPr>
              <w:rPr>
                <w:rFonts w:ascii="Arial" w:hAnsi="Arial" w:cs="Arial"/>
                <w:b/>
                <w:sz w:val="22"/>
                <w:szCs w:val="22"/>
              </w:rPr>
            </w:pPr>
            <w:r w:rsidRPr="004C3A0B">
              <w:rPr>
                <w:rFonts w:ascii="Arial" w:hAnsi="Arial" w:cs="Arial"/>
                <w:b/>
                <w:sz w:val="22"/>
                <w:szCs w:val="22"/>
              </w:rPr>
              <w:t>Confidentiality / Anonymity</w:t>
            </w:r>
          </w:p>
          <w:p w14:paraId="7CD60B24" w14:textId="77777777" w:rsidR="00167F2E" w:rsidRPr="004C3A0B" w:rsidRDefault="00167F2E" w:rsidP="00167F2E">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167F2E" w:rsidRPr="004C3A0B" w14:paraId="1E0F7C5D" w14:textId="77777777" w:rsidTr="00167F2E">
        <w:tc>
          <w:tcPr>
            <w:tcW w:w="9923" w:type="dxa"/>
            <w:tcBorders>
              <w:top w:val="single" w:sz="4" w:space="0" w:color="auto"/>
              <w:bottom w:val="single" w:sz="4" w:space="0" w:color="auto"/>
            </w:tcBorders>
          </w:tcPr>
          <w:p w14:paraId="6BACC76B" w14:textId="77777777" w:rsidR="00167F2E" w:rsidRDefault="00167F2E" w:rsidP="00167F2E">
            <w:pPr>
              <w:rPr>
                <w:rFonts w:ascii="Arial" w:hAnsi="Arial" w:cs="Arial"/>
                <w:sz w:val="22"/>
                <w:szCs w:val="22"/>
                <w:lang w:eastAsia="zh-CN"/>
              </w:rPr>
            </w:pPr>
          </w:p>
          <w:p w14:paraId="5E6B544C" w14:textId="77777777" w:rsidR="00167F2E" w:rsidRDefault="00167F2E" w:rsidP="00167F2E">
            <w:pPr>
              <w:jc w:val="both"/>
              <w:rPr>
                <w:rFonts w:ascii="Arial" w:hAnsi="Arial" w:cs="Arial"/>
                <w:sz w:val="22"/>
                <w:szCs w:val="22"/>
                <w:lang w:eastAsia="zh-CN"/>
              </w:rPr>
            </w:pPr>
            <w:r>
              <w:rPr>
                <w:rFonts w:ascii="Arial" w:hAnsi="Arial" w:cs="Arial"/>
                <w:sz w:val="22"/>
                <w:szCs w:val="22"/>
                <w:lang w:eastAsia="zh-CN"/>
              </w:rPr>
              <w:t xml:space="preserve">Confidentiality and anonymity will be available for all participants doing the online survey as I will not need to know their personal details just their opinions on the subject matter. Regarding the interview, the participant will have a choice whether or not to reveal their name or keep anonymous. Either of these choices will not make a difference as it is only the information and knowledge which will be important. </w:t>
            </w:r>
          </w:p>
          <w:p w14:paraId="568DCE56" w14:textId="77777777" w:rsidR="00167F2E" w:rsidRDefault="00167F2E" w:rsidP="00167F2E">
            <w:pPr>
              <w:jc w:val="both"/>
              <w:rPr>
                <w:rFonts w:ascii="Arial" w:hAnsi="Arial" w:cs="Arial"/>
                <w:sz w:val="22"/>
                <w:szCs w:val="22"/>
                <w:lang w:eastAsia="zh-CN"/>
              </w:rPr>
            </w:pPr>
          </w:p>
          <w:p w14:paraId="19319435" w14:textId="77777777" w:rsidR="00167F2E" w:rsidRPr="004C3A0B" w:rsidRDefault="00167F2E" w:rsidP="00167F2E">
            <w:pPr>
              <w:autoSpaceDE w:val="0"/>
              <w:autoSpaceDN w:val="0"/>
              <w:adjustRightInd w:val="0"/>
              <w:rPr>
                <w:rFonts w:cs="Arial"/>
              </w:rPr>
            </w:pPr>
          </w:p>
        </w:tc>
      </w:tr>
    </w:tbl>
    <w:p w14:paraId="5322BDB9" w14:textId="77777777" w:rsidR="00167F2E" w:rsidRPr="004C3A0B" w:rsidRDefault="00167F2E" w:rsidP="00167F2E">
      <w:pPr>
        <w:rPr>
          <w:rFonts w:ascii="Arial" w:hAnsi="Arial" w:cs="Arial"/>
          <w:sz w:val="22"/>
          <w:szCs w:val="22"/>
        </w:rPr>
      </w:pPr>
    </w:p>
    <w:p w14:paraId="76D5360C" w14:textId="0BFF5A08" w:rsidR="00167F2E" w:rsidRDefault="00167F2E" w:rsidP="00167F2E">
      <w:pPr>
        <w:rPr>
          <w:rFonts w:ascii="Arial" w:hAnsi="Arial" w:cs="Arial"/>
          <w:b/>
          <w:sz w:val="22"/>
          <w:szCs w:val="22"/>
        </w:rPr>
      </w:pPr>
    </w:p>
    <w:p w14:paraId="6C877460" w14:textId="77777777" w:rsidR="00167F2E" w:rsidRPr="00354F34" w:rsidRDefault="00167F2E" w:rsidP="00167F2E">
      <w:pPr>
        <w:rPr>
          <w:rFonts w:ascii="Arial" w:hAnsi="Arial" w:cs="Arial"/>
          <w:b/>
          <w:sz w:val="22"/>
          <w:szCs w:val="22"/>
        </w:rPr>
      </w:pPr>
      <w:r w:rsidRPr="00354F34">
        <w:rPr>
          <w:rFonts w:ascii="Arial" w:hAnsi="Arial" w:cs="Arial"/>
          <w:b/>
          <w:sz w:val="22"/>
          <w:szCs w:val="22"/>
        </w:rPr>
        <w:t>SECTION J: Data Protection and Storage</w:t>
      </w:r>
    </w:p>
    <w:p w14:paraId="23887732" w14:textId="77777777" w:rsidR="00167F2E" w:rsidRDefault="00167F2E" w:rsidP="00167F2E">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3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67F2E" w14:paraId="63BD9800" w14:textId="77777777" w:rsidTr="00167F2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551776E" w14:textId="77777777" w:rsidR="00167F2E" w:rsidRDefault="00167F2E" w:rsidP="00167F2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5F8EA0" w14:textId="77777777" w:rsidR="00167F2E" w:rsidRDefault="00167F2E" w:rsidP="00167F2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EF7DE6" w14:textId="77777777" w:rsidR="00167F2E" w:rsidRDefault="00167F2E" w:rsidP="00167F2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67F2E" w14:paraId="78FBB786" w14:textId="77777777" w:rsidTr="00167F2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B7D21B8" w14:textId="77777777" w:rsidR="00167F2E" w:rsidRDefault="00167F2E" w:rsidP="00167F2E">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839B5D" w14:textId="4D064A40" w:rsidR="00167F2E" w:rsidRDefault="00167F2E" w:rsidP="00167F2E">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EBFAA6" w14:textId="1C5E61B8" w:rsidR="00167F2E" w:rsidRDefault="002A75EB" w:rsidP="00167F2E">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r>
      <w:tr w:rsidR="00167F2E" w14:paraId="3BAF256F" w14:textId="77777777" w:rsidTr="00167F2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BC8E62" w14:textId="77777777" w:rsidR="00167F2E" w:rsidRDefault="00167F2E" w:rsidP="00167F2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67F2E" w14:paraId="0B7C6AD5" w14:textId="77777777" w:rsidTr="00167F2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74B61A6" w14:textId="77777777" w:rsidR="002A75EB" w:rsidRDefault="002A75EB" w:rsidP="00167F2E">
            <w:pPr>
              <w:pStyle w:val="NormalWeb"/>
              <w:autoSpaceDE w:val="0"/>
              <w:autoSpaceDN w:val="0"/>
              <w:adjustRightInd w:val="0"/>
              <w:spacing w:before="0" w:beforeAutospacing="0" w:after="0" w:afterAutospacing="0"/>
              <w:rPr>
                <w:rFonts w:ascii="Arial" w:hAnsi="Arial" w:cs="Arial"/>
                <w:sz w:val="22"/>
                <w:szCs w:val="22"/>
              </w:rPr>
            </w:pPr>
          </w:p>
          <w:p w14:paraId="24230EAD" w14:textId="6BD78D0F" w:rsidR="00167F2E" w:rsidRPr="00947984" w:rsidRDefault="00167F2E" w:rsidP="00167F2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F6CC80" w14:textId="77777777" w:rsidR="00167F2E" w:rsidRDefault="00167F2E" w:rsidP="00167F2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10398B" w14:textId="77777777" w:rsidR="00167F2E" w:rsidRDefault="00167F2E" w:rsidP="00167F2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67F2E" w14:paraId="0625B74B" w14:textId="77777777" w:rsidTr="00167F2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1B1EFB" w14:textId="77777777" w:rsidR="00167F2E" w:rsidRDefault="00167F2E" w:rsidP="00167F2E">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806678" w14:textId="77777777" w:rsidR="00167F2E" w:rsidRDefault="00167F2E" w:rsidP="00167F2E">
            <w:pPr>
              <w:pStyle w:val="NormalWeb"/>
              <w:spacing w:before="0" w:beforeAutospacing="0" w:after="0" w:afterAutospacing="0"/>
              <w:ind w:left="1134" w:right="567"/>
            </w:pPr>
            <w:r>
              <w:rPr>
                <w:rFonts w:ascii="Arial" w:hAnsi="Arial" w:cs="Arial"/>
                <w:i/>
                <w:iCs/>
                <w:color w:val="000000"/>
                <w:sz w:val="20"/>
                <w:szCs w:val="23"/>
              </w:rPr>
              <w:lastRenderedPageBreak/>
              <w:t>(a) racial or ethnic origin,</w:t>
            </w:r>
          </w:p>
          <w:p w14:paraId="6EE7B08E" w14:textId="77777777" w:rsidR="00167F2E" w:rsidRDefault="00167F2E" w:rsidP="00167F2E">
            <w:pPr>
              <w:pStyle w:val="NormalWeb"/>
              <w:spacing w:before="0" w:beforeAutospacing="0" w:after="0" w:afterAutospacing="0"/>
              <w:ind w:left="1134" w:right="567"/>
            </w:pPr>
            <w:r>
              <w:rPr>
                <w:rFonts w:ascii="Arial" w:hAnsi="Arial" w:cs="Arial"/>
                <w:i/>
                <w:iCs/>
                <w:color w:val="000000"/>
                <w:sz w:val="20"/>
                <w:szCs w:val="23"/>
              </w:rPr>
              <w:t>(b) political opinions,</w:t>
            </w:r>
          </w:p>
          <w:p w14:paraId="496D22CF" w14:textId="77777777" w:rsidR="00167F2E" w:rsidRDefault="00167F2E" w:rsidP="00167F2E">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ADD3656" w14:textId="77777777" w:rsidR="00167F2E" w:rsidRDefault="00167F2E" w:rsidP="00167F2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37A8AF7" w14:textId="77777777" w:rsidR="00167F2E" w:rsidRDefault="00167F2E" w:rsidP="00167F2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F31D3CF" w14:textId="77777777" w:rsidR="00167F2E" w:rsidRDefault="00167F2E" w:rsidP="00167F2E">
            <w:pPr>
              <w:pStyle w:val="NormalWeb"/>
              <w:spacing w:before="0" w:beforeAutospacing="0" w:after="0" w:afterAutospacing="0"/>
              <w:ind w:left="1134" w:right="567"/>
            </w:pPr>
            <w:r>
              <w:rPr>
                <w:rFonts w:ascii="Arial" w:hAnsi="Arial" w:cs="Arial"/>
                <w:i/>
                <w:iCs/>
                <w:color w:val="000000"/>
                <w:sz w:val="20"/>
                <w:szCs w:val="23"/>
              </w:rPr>
              <w:t>(f) sexual life,</w:t>
            </w:r>
          </w:p>
          <w:p w14:paraId="1597A13D" w14:textId="77777777" w:rsidR="00167F2E" w:rsidRDefault="00167F2E" w:rsidP="00167F2E">
            <w:pPr>
              <w:pStyle w:val="NormalWeb"/>
              <w:spacing w:before="0" w:beforeAutospacing="0" w:after="0" w:afterAutospacing="0"/>
              <w:ind w:left="1134" w:right="567"/>
            </w:pPr>
            <w:r>
              <w:rPr>
                <w:rFonts w:ascii="Arial" w:hAnsi="Arial" w:cs="Arial"/>
                <w:i/>
                <w:iCs/>
                <w:color w:val="000000"/>
                <w:sz w:val="20"/>
                <w:szCs w:val="23"/>
              </w:rPr>
              <w:t>(g) genetics,</w:t>
            </w:r>
          </w:p>
          <w:p w14:paraId="7511705B" w14:textId="77777777" w:rsidR="00167F2E" w:rsidRPr="00354F34" w:rsidRDefault="00167F2E" w:rsidP="00167F2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105309" w14:textId="77777777" w:rsidR="00167F2E" w:rsidRDefault="00167F2E" w:rsidP="00167F2E">
            <w:pPr>
              <w:pStyle w:val="NormalWeb"/>
              <w:autoSpaceDE w:val="0"/>
              <w:autoSpaceDN w:val="0"/>
              <w:adjustRightInd w:val="0"/>
              <w:jc w:val="center"/>
              <w:rPr>
                <w:rFonts w:ascii="MS Gothic" w:eastAsia="MS Gothic" w:hAnsi="MS Gothic" w:cs="Arial"/>
                <w:b/>
                <w:bCs/>
                <w:sz w:val="22"/>
                <w:szCs w:val="22"/>
                <w:lang w:val="en-US"/>
              </w:rPr>
            </w:pPr>
          </w:p>
          <w:p w14:paraId="424E6366" w14:textId="77777777" w:rsidR="00167F2E" w:rsidRDefault="00167F2E" w:rsidP="00167F2E">
            <w:pPr>
              <w:pStyle w:val="NormalWeb"/>
              <w:autoSpaceDE w:val="0"/>
              <w:autoSpaceDN w:val="0"/>
              <w:adjustRightInd w:val="0"/>
              <w:jc w:val="center"/>
            </w:pPr>
            <w:r>
              <w:rPr>
                <w:rFonts w:ascii="MS Gothic" w:eastAsia="MS Gothic" w:hAnsi="MS Gothic" w:cs="Arial" w:hint="eastAsia"/>
                <w:b/>
                <w:bCs/>
                <w:sz w:val="22"/>
                <w:szCs w:val="22"/>
                <w:lang w:val="en-US"/>
              </w:rPr>
              <w:lastRenderedPageBreak/>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4825CE" w14:textId="77777777" w:rsidR="00167F2E" w:rsidRDefault="00167F2E" w:rsidP="00167F2E">
            <w:pPr>
              <w:pStyle w:val="NormalWeb"/>
              <w:autoSpaceDE w:val="0"/>
              <w:autoSpaceDN w:val="0"/>
              <w:adjustRightInd w:val="0"/>
              <w:jc w:val="center"/>
              <w:rPr>
                <w:rFonts w:ascii="MS Gothic" w:eastAsia="MS Gothic" w:hAnsi="MS Gothic" w:cs="Arial"/>
                <w:b/>
                <w:bCs/>
                <w:sz w:val="22"/>
                <w:szCs w:val="22"/>
                <w:lang w:val="en-US"/>
              </w:rPr>
            </w:pPr>
          </w:p>
          <w:p w14:paraId="6EDF434C" w14:textId="77777777" w:rsidR="00167F2E" w:rsidRDefault="00167F2E" w:rsidP="00167F2E">
            <w:pPr>
              <w:pStyle w:val="NormalWeb"/>
              <w:autoSpaceDE w:val="0"/>
              <w:autoSpaceDN w:val="0"/>
              <w:adjustRightInd w:val="0"/>
              <w:jc w:val="center"/>
            </w:pPr>
            <w:r w:rsidRPr="00D33A16">
              <w:rPr>
                <w:rFonts w:ascii="MS Gothic" w:eastAsia="MS Gothic" w:hAnsi="MS Gothic" w:cs="Arial"/>
                <w:b/>
                <w:bCs/>
                <w:sz w:val="22"/>
                <w:szCs w:val="22"/>
              </w:rPr>
              <w:lastRenderedPageBreak/>
              <w:t>☒</w:t>
            </w:r>
          </w:p>
        </w:tc>
      </w:tr>
      <w:tr w:rsidR="00167F2E" w14:paraId="36A25953" w14:textId="77777777" w:rsidTr="00167F2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F5754F" w14:textId="77777777" w:rsidR="00167F2E" w:rsidRDefault="00167F2E" w:rsidP="00167F2E">
            <w:pPr>
              <w:pStyle w:val="NormalWeb"/>
              <w:autoSpaceDE w:val="0"/>
              <w:autoSpaceDN w:val="0"/>
              <w:adjustRightInd w:val="0"/>
            </w:pPr>
            <w:r>
              <w:rPr>
                <w:rFonts w:ascii="Arial" w:hAnsi="Arial" w:cs="Arial"/>
                <w:sz w:val="22"/>
                <w:szCs w:val="22"/>
              </w:rPr>
              <w:lastRenderedPageBreak/>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67F2E" w14:paraId="6935025A" w14:textId="77777777" w:rsidTr="00167F2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D49A849" w14:textId="77777777" w:rsidR="00167F2E" w:rsidRDefault="00167F2E" w:rsidP="00167F2E">
            <w:pPr>
              <w:rPr>
                <w:rFonts w:ascii="Arial" w:hAnsi="Arial" w:cs="Arial"/>
                <w:sz w:val="22"/>
                <w:szCs w:val="22"/>
              </w:rPr>
            </w:pPr>
          </w:p>
          <w:p w14:paraId="5DC9B7E8" w14:textId="77777777" w:rsidR="00167F2E" w:rsidRDefault="00167F2E" w:rsidP="00167F2E">
            <w:pPr>
              <w:rPr>
                <w:rFonts w:ascii="Arial" w:hAnsi="Arial" w:cs="Arial"/>
                <w:sz w:val="22"/>
                <w:szCs w:val="22"/>
              </w:rPr>
            </w:pPr>
          </w:p>
          <w:p w14:paraId="1EA132C0" w14:textId="77777777" w:rsidR="00167F2E" w:rsidRDefault="00167F2E" w:rsidP="00167F2E">
            <w:pPr>
              <w:rPr>
                <w:rFonts w:ascii="Arial" w:hAnsi="Arial" w:cs="Arial"/>
                <w:sz w:val="22"/>
                <w:szCs w:val="22"/>
              </w:rPr>
            </w:pPr>
          </w:p>
          <w:p w14:paraId="29249FB5" w14:textId="77777777" w:rsidR="00167F2E" w:rsidRDefault="00167F2E" w:rsidP="00167F2E">
            <w:pPr>
              <w:rPr>
                <w:rFonts w:ascii="Arial" w:hAnsi="Arial" w:cs="Arial"/>
                <w:sz w:val="22"/>
                <w:szCs w:val="22"/>
              </w:rPr>
            </w:pPr>
          </w:p>
          <w:p w14:paraId="7D0F9FD1" w14:textId="77777777" w:rsidR="00167F2E" w:rsidRPr="004C3A0B" w:rsidRDefault="00167F2E" w:rsidP="00167F2E">
            <w:pPr>
              <w:rPr>
                <w:rFonts w:ascii="Arial" w:hAnsi="Arial" w:cs="Arial"/>
                <w:sz w:val="22"/>
                <w:szCs w:val="22"/>
              </w:rPr>
            </w:pPr>
          </w:p>
          <w:p w14:paraId="5B73168D" w14:textId="77777777" w:rsidR="00167F2E" w:rsidRDefault="00167F2E" w:rsidP="00167F2E">
            <w:pPr>
              <w:autoSpaceDE w:val="0"/>
              <w:autoSpaceDN w:val="0"/>
              <w:adjustRightInd w:val="0"/>
            </w:pPr>
            <w:r w:rsidRPr="003257BD">
              <w:rPr>
                <w:rFonts w:ascii="Arial" w:hAnsi="Arial" w:cs="Arial"/>
                <w:i/>
                <w:color w:val="808080"/>
                <w:sz w:val="18"/>
                <w:szCs w:val="18"/>
              </w:rPr>
              <w:t>(this box should expand as you type)</w:t>
            </w:r>
          </w:p>
        </w:tc>
      </w:tr>
    </w:tbl>
    <w:tbl>
      <w:tblPr>
        <w:tblStyle w:val="NormalWeb"/>
        <w:tblW w:w="9889" w:type="dxa"/>
        <w:tblLook w:val="04A0" w:firstRow="1" w:lastRow="0" w:firstColumn="1" w:lastColumn="0" w:noHBand="0" w:noVBand="1"/>
      </w:tblPr>
      <w:tblGrid>
        <w:gridCol w:w="7763"/>
        <w:gridCol w:w="992"/>
        <w:gridCol w:w="1134"/>
      </w:tblGrid>
      <w:tr w:rsidR="00167F2E" w:rsidRPr="004C3A0B" w14:paraId="34B16684" w14:textId="77777777" w:rsidTr="00167F2E">
        <w:trPr>
          <w:trHeight w:val="439"/>
        </w:trPr>
        <w:tc>
          <w:tcPr>
            <w:tcW w:w="7763" w:type="dxa"/>
            <w:shd w:val="clear" w:color="auto" w:fill="F2F2F2" w:themeFill="background1" w:themeFillShade="F2"/>
          </w:tcPr>
          <w:p w14:paraId="31A81C73" w14:textId="77777777" w:rsidR="00167F2E" w:rsidRPr="004C3A0B" w:rsidRDefault="00167F2E" w:rsidP="00167F2E">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195834E2" w14:textId="77777777" w:rsidR="00167F2E" w:rsidRPr="004C3A0B"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7F1720E" w14:textId="77777777" w:rsidR="00167F2E" w:rsidRPr="004C3A0B"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67F2E" w:rsidRPr="004C3A0B" w14:paraId="1E10366C" w14:textId="77777777" w:rsidTr="00167F2E">
        <w:trPr>
          <w:trHeight w:val="439"/>
        </w:trPr>
        <w:tc>
          <w:tcPr>
            <w:tcW w:w="7763" w:type="dxa"/>
            <w:shd w:val="clear" w:color="auto" w:fill="F2F2F2" w:themeFill="background1" w:themeFillShade="F2"/>
          </w:tcPr>
          <w:p w14:paraId="14B6B138"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B96DF6" w14:textId="2466F5F4" w:rsidR="00167F2E" w:rsidRPr="004C3A0B" w:rsidRDefault="002A75EB"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7BC4E2F" w14:textId="4FFAB9C1" w:rsidR="00167F2E" w:rsidRPr="004C3A0B" w:rsidRDefault="002A75EB"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67D8F377" w14:textId="77777777" w:rsidTr="00167F2E">
        <w:trPr>
          <w:trHeight w:val="403"/>
        </w:trPr>
        <w:tc>
          <w:tcPr>
            <w:tcW w:w="7763" w:type="dxa"/>
            <w:shd w:val="clear" w:color="auto" w:fill="F2F2F2" w:themeFill="background1" w:themeFillShade="F2"/>
          </w:tcPr>
          <w:p w14:paraId="6F047C70"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A26BF2A"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B806614"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6BEFA89F" w14:textId="77777777" w:rsidTr="00167F2E">
        <w:trPr>
          <w:trHeight w:val="439"/>
        </w:trPr>
        <w:tc>
          <w:tcPr>
            <w:tcW w:w="7763" w:type="dxa"/>
            <w:shd w:val="clear" w:color="auto" w:fill="F2F2F2" w:themeFill="background1" w:themeFillShade="F2"/>
          </w:tcPr>
          <w:p w14:paraId="09011325"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9483009"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1678896"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7FFC6B15" w14:textId="77777777" w:rsidTr="00167F2E">
        <w:trPr>
          <w:trHeight w:val="403"/>
        </w:trPr>
        <w:tc>
          <w:tcPr>
            <w:tcW w:w="7763" w:type="dxa"/>
            <w:shd w:val="clear" w:color="auto" w:fill="F2F2F2" w:themeFill="background1" w:themeFillShade="F2"/>
          </w:tcPr>
          <w:p w14:paraId="6424DC90"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752E6371"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FA9CBCF"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38B81BBA" w14:textId="77777777" w:rsidTr="00167F2E">
        <w:trPr>
          <w:trHeight w:val="403"/>
        </w:trPr>
        <w:tc>
          <w:tcPr>
            <w:tcW w:w="7763" w:type="dxa"/>
            <w:shd w:val="clear" w:color="auto" w:fill="F2F2F2" w:themeFill="background1" w:themeFillShade="F2"/>
          </w:tcPr>
          <w:p w14:paraId="11A50F40"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446BF3A"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922D7A8"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7823B27F" w14:textId="77777777" w:rsidTr="00167F2E">
        <w:trPr>
          <w:trHeight w:val="403"/>
        </w:trPr>
        <w:tc>
          <w:tcPr>
            <w:tcW w:w="7763" w:type="dxa"/>
            <w:shd w:val="clear" w:color="auto" w:fill="F2F2F2" w:themeFill="background1" w:themeFillShade="F2"/>
          </w:tcPr>
          <w:p w14:paraId="0A0C844B"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1D3BDCEF"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C976C55"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3A90C7A8" w14:textId="77777777" w:rsidTr="00167F2E">
        <w:trPr>
          <w:trHeight w:val="403"/>
        </w:trPr>
        <w:tc>
          <w:tcPr>
            <w:tcW w:w="7763" w:type="dxa"/>
            <w:shd w:val="clear" w:color="auto" w:fill="F2F2F2" w:themeFill="background1" w:themeFillShade="F2"/>
          </w:tcPr>
          <w:p w14:paraId="0C83A621"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Other – specify:</w:t>
            </w:r>
          </w:p>
          <w:p w14:paraId="3188FA5C" w14:textId="77777777" w:rsidR="00167F2E" w:rsidRPr="004C3A0B" w:rsidRDefault="00167F2E" w:rsidP="00167F2E">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EF96200"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0319E3F"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70DC1353" w14:textId="77777777" w:rsidTr="00167F2E">
        <w:trPr>
          <w:trHeight w:val="403"/>
        </w:trPr>
        <w:tc>
          <w:tcPr>
            <w:tcW w:w="9889" w:type="dxa"/>
            <w:gridSpan w:val="3"/>
            <w:shd w:val="clear" w:color="auto" w:fill="F2F2F2" w:themeFill="background1" w:themeFillShade="F2"/>
          </w:tcPr>
          <w:p w14:paraId="5F4839BE" w14:textId="77777777" w:rsidR="00167F2E" w:rsidRDefault="00167F2E" w:rsidP="00167F2E">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167F2E" w:rsidRPr="004C3A0B" w14:paraId="01474216" w14:textId="77777777" w:rsidTr="00167F2E">
        <w:trPr>
          <w:trHeight w:val="403"/>
        </w:trPr>
        <w:tc>
          <w:tcPr>
            <w:tcW w:w="9889" w:type="dxa"/>
            <w:gridSpan w:val="3"/>
          </w:tcPr>
          <w:p w14:paraId="45DE472C" w14:textId="77777777" w:rsidR="00167F2E" w:rsidRDefault="00167F2E" w:rsidP="00167F2E">
            <w:pPr>
              <w:rPr>
                <w:rFonts w:ascii="Arial" w:hAnsi="Arial" w:cs="Arial"/>
                <w:sz w:val="22"/>
                <w:szCs w:val="22"/>
              </w:rPr>
            </w:pPr>
          </w:p>
          <w:p w14:paraId="7B5D2BBD" w14:textId="77777777" w:rsidR="00167F2E" w:rsidRDefault="00167F2E" w:rsidP="00167F2E">
            <w:pPr>
              <w:rPr>
                <w:rFonts w:ascii="Arial" w:hAnsi="Arial" w:cs="Arial"/>
                <w:sz w:val="22"/>
                <w:szCs w:val="22"/>
              </w:rPr>
            </w:pPr>
            <w:r>
              <w:rPr>
                <w:rFonts w:ascii="Arial" w:hAnsi="Arial" w:cs="Arial"/>
                <w:sz w:val="22"/>
                <w:szCs w:val="22"/>
              </w:rPr>
              <w:t xml:space="preserve">1.Technical measures will be in place to prevent any unauthorised access. I will only have access to the data collected until the research project is handed in to the course holder. Passwords will be on my personal laptop which will ensure that nobody will be able to get any information from. Strong passwords will be key for this. Strong passwords will include long words which will make the password stronger, also lower and upper case will be used to make it stronger. </w:t>
            </w:r>
          </w:p>
          <w:p w14:paraId="4063D9D0" w14:textId="77777777" w:rsidR="00167F2E" w:rsidRDefault="00167F2E" w:rsidP="00167F2E">
            <w:pPr>
              <w:rPr>
                <w:rFonts w:ascii="Arial" w:hAnsi="Arial" w:cs="Arial"/>
                <w:sz w:val="22"/>
                <w:szCs w:val="22"/>
              </w:rPr>
            </w:pPr>
          </w:p>
          <w:p w14:paraId="51A7C69F" w14:textId="77777777" w:rsidR="00167F2E" w:rsidRDefault="00167F2E" w:rsidP="00167F2E">
            <w:pPr>
              <w:rPr>
                <w:rFonts w:ascii="Arial" w:hAnsi="Arial" w:cs="Arial"/>
                <w:sz w:val="22"/>
                <w:szCs w:val="22"/>
              </w:rPr>
            </w:pPr>
            <w:r>
              <w:rPr>
                <w:rFonts w:ascii="Arial" w:hAnsi="Arial" w:cs="Arial"/>
                <w:sz w:val="22"/>
                <w:szCs w:val="22"/>
              </w:rPr>
              <w:t xml:space="preserve">2. Only myself and the supervisor which is the course leader who will have access to the data at all times. </w:t>
            </w:r>
          </w:p>
          <w:p w14:paraId="2C7B953C" w14:textId="77777777" w:rsidR="00167F2E" w:rsidRDefault="00167F2E" w:rsidP="00167F2E">
            <w:pPr>
              <w:rPr>
                <w:rFonts w:ascii="Arial" w:hAnsi="Arial" w:cs="Arial"/>
                <w:sz w:val="22"/>
                <w:szCs w:val="22"/>
                <w:lang w:eastAsia="zh-CN"/>
              </w:rPr>
            </w:pPr>
          </w:p>
          <w:p w14:paraId="1C18DF9D" w14:textId="77777777" w:rsidR="00167F2E" w:rsidRDefault="00167F2E" w:rsidP="00167F2E">
            <w:pPr>
              <w:rPr>
                <w:rFonts w:ascii="Arial" w:hAnsi="Arial" w:cs="Arial"/>
                <w:b/>
                <w:bCs/>
                <w:sz w:val="22"/>
                <w:szCs w:val="22"/>
              </w:rPr>
            </w:pPr>
          </w:p>
        </w:tc>
      </w:tr>
      <w:tr w:rsidR="00167F2E" w:rsidRPr="004C3A0B" w14:paraId="29B1CB10" w14:textId="77777777" w:rsidTr="00167F2E">
        <w:trPr>
          <w:trHeight w:val="439"/>
        </w:trPr>
        <w:tc>
          <w:tcPr>
            <w:tcW w:w="9889" w:type="dxa"/>
            <w:gridSpan w:val="3"/>
            <w:shd w:val="clear" w:color="auto" w:fill="F2F2F2" w:themeFill="background1" w:themeFillShade="F2"/>
            <w:vAlign w:val="center"/>
          </w:tcPr>
          <w:p w14:paraId="25BEF460" w14:textId="77777777" w:rsidR="00167F2E" w:rsidRPr="004C3A0B" w:rsidRDefault="00167F2E" w:rsidP="00167F2E">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167F2E" w:rsidRPr="004C3A0B" w14:paraId="15055A97" w14:textId="77777777" w:rsidTr="00167F2E">
        <w:trPr>
          <w:trHeight w:val="439"/>
        </w:trPr>
        <w:tc>
          <w:tcPr>
            <w:tcW w:w="7763" w:type="dxa"/>
            <w:shd w:val="clear" w:color="auto" w:fill="F2F2F2" w:themeFill="background1" w:themeFillShade="F2"/>
            <w:vAlign w:val="center"/>
          </w:tcPr>
          <w:p w14:paraId="24C7EF08" w14:textId="77777777" w:rsidR="00167F2E" w:rsidRPr="004C3A0B" w:rsidRDefault="00167F2E" w:rsidP="00167F2E">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529C94E" w14:textId="77777777" w:rsidR="00167F2E" w:rsidRPr="004C3A0B"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F1C8ACB" w14:textId="77777777" w:rsidR="00167F2E" w:rsidRPr="004C3A0B" w:rsidRDefault="00167F2E" w:rsidP="00167F2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67F2E" w:rsidRPr="004C3A0B" w14:paraId="04831B8A" w14:textId="77777777" w:rsidTr="00167F2E">
        <w:trPr>
          <w:trHeight w:val="439"/>
        </w:trPr>
        <w:tc>
          <w:tcPr>
            <w:tcW w:w="7763" w:type="dxa"/>
            <w:shd w:val="clear" w:color="auto" w:fill="F2F2F2" w:themeFill="background1" w:themeFillShade="F2"/>
            <w:vAlign w:val="center"/>
          </w:tcPr>
          <w:p w14:paraId="0970FD91"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lastRenderedPageBreak/>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EBC6BAE" w14:textId="734B3408" w:rsidR="00167F2E" w:rsidRPr="004C3A0B" w:rsidRDefault="00E03006"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D7BE168" w14:textId="5DEC6B12" w:rsidR="00167F2E" w:rsidRPr="004C3A0B" w:rsidRDefault="00E03006"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7A7FE55F" w14:textId="77777777" w:rsidTr="00167F2E">
        <w:trPr>
          <w:trHeight w:val="403"/>
        </w:trPr>
        <w:tc>
          <w:tcPr>
            <w:tcW w:w="7763" w:type="dxa"/>
            <w:shd w:val="clear" w:color="auto" w:fill="F2F2F2" w:themeFill="background1" w:themeFillShade="F2"/>
            <w:vAlign w:val="center"/>
          </w:tcPr>
          <w:p w14:paraId="34C43EEC"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7AEA9A4"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2AEE47A"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60472672" w14:textId="77777777" w:rsidTr="00167F2E">
        <w:trPr>
          <w:trHeight w:val="439"/>
        </w:trPr>
        <w:tc>
          <w:tcPr>
            <w:tcW w:w="7763" w:type="dxa"/>
            <w:shd w:val="clear" w:color="auto" w:fill="F2F2F2" w:themeFill="background1" w:themeFillShade="F2"/>
            <w:vAlign w:val="center"/>
          </w:tcPr>
          <w:p w14:paraId="178F718A"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50370B4"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007A4BA"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2D9A488B" w14:textId="77777777" w:rsidTr="00167F2E">
        <w:trPr>
          <w:trHeight w:val="403"/>
        </w:trPr>
        <w:tc>
          <w:tcPr>
            <w:tcW w:w="7763" w:type="dxa"/>
            <w:shd w:val="clear" w:color="auto" w:fill="F2F2F2" w:themeFill="background1" w:themeFillShade="F2"/>
            <w:vAlign w:val="center"/>
          </w:tcPr>
          <w:p w14:paraId="249ACA11"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146C22B"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293DD36"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4B4D94CA" w14:textId="77777777" w:rsidTr="00167F2E">
        <w:trPr>
          <w:trHeight w:val="403"/>
        </w:trPr>
        <w:tc>
          <w:tcPr>
            <w:tcW w:w="7763" w:type="dxa"/>
            <w:shd w:val="clear" w:color="auto" w:fill="F2F2F2" w:themeFill="background1" w:themeFillShade="F2"/>
            <w:vAlign w:val="center"/>
          </w:tcPr>
          <w:p w14:paraId="12DDD3F1"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318770D" w14:textId="77777777" w:rsidR="00167F2E" w:rsidRPr="004C3A0B" w:rsidRDefault="00167F2E"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C9C17E6" w14:textId="77777777" w:rsidR="00167F2E" w:rsidRPr="004C3A0B" w:rsidRDefault="00167F2E"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6A576EA9" w14:textId="77777777" w:rsidTr="00167F2E">
        <w:trPr>
          <w:trHeight w:val="403"/>
        </w:trPr>
        <w:tc>
          <w:tcPr>
            <w:tcW w:w="7763" w:type="dxa"/>
            <w:shd w:val="clear" w:color="auto" w:fill="F2F2F2" w:themeFill="background1" w:themeFillShade="F2"/>
            <w:vAlign w:val="center"/>
          </w:tcPr>
          <w:p w14:paraId="7A51F919"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5CE2D9E" w14:textId="22CC9951" w:rsidR="00167F2E" w:rsidRPr="004C3A0B" w:rsidRDefault="00E03006"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1B8D1DA" w14:textId="75835D75" w:rsidR="00167F2E" w:rsidRPr="004C3A0B" w:rsidRDefault="00E03006"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13F42B72" w14:textId="77777777" w:rsidTr="00167F2E">
        <w:trPr>
          <w:trHeight w:val="403"/>
        </w:trPr>
        <w:tc>
          <w:tcPr>
            <w:tcW w:w="7763" w:type="dxa"/>
            <w:shd w:val="clear" w:color="auto" w:fill="F2F2F2" w:themeFill="background1" w:themeFillShade="F2"/>
            <w:vAlign w:val="center"/>
          </w:tcPr>
          <w:p w14:paraId="373D3AC3"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3041DDC" w14:textId="7931A441" w:rsidR="00167F2E" w:rsidRPr="004C3A0B" w:rsidRDefault="00E03006"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FFA64A8" w14:textId="6070B2AC" w:rsidR="00167F2E" w:rsidRPr="004C3A0B" w:rsidRDefault="00E03006" w:rsidP="00167F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F2E" w:rsidRPr="004C3A0B" w14:paraId="0B0DAF30" w14:textId="77777777" w:rsidTr="00167F2E">
        <w:trPr>
          <w:trHeight w:val="403"/>
        </w:trPr>
        <w:tc>
          <w:tcPr>
            <w:tcW w:w="7763" w:type="dxa"/>
            <w:shd w:val="clear" w:color="auto" w:fill="F2F2F2" w:themeFill="background1" w:themeFillShade="F2"/>
            <w:vAlign w:val="center"/>
          </w:tcPr>
          <w:p w14:paraId="1933608D" w14:textId="77777777" w:rsidR="00167F2E" w:rsidRPr="004C3A0B" w:rsidRDefault="00167F2E" w:rsidP="00167F2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630BB42C" w14:textId="5E781AE5" w:rsidR="00167F2E" w:rsidRPr="004C3A0B" w:rsidRDefault="00E03006"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30BE99B" w14:textId="023A40C1" w:rsidR="00167F2E" w:rsidRPr="004C3A0B" w:rsidRDefault="00E03006" w:rsidP="00167F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F2E" w:rsidRPr="004C3A0B" w14:paraId="3C10F641" w14:textId="77777777" w:rsidTr="00167F2E">
        <w:trPr>
          <w:trHeight w:val="403"/>
        </w:trPr>
        <w:tc>
          <w:tcPr>
            <w:tcW w:w="9889" w:type="dxa"/>
            <w:gridSpan w:val="3"/>
            <w:shd w:val="clear" w:color="auto" w:fill="F2F2F2" w:themeFill="background1" w:themeFillShade="F2"/>
            <w:vAlign w:val="center"/>
          </w:tcPr>
          <w:p w14:paraId="270669AE" w14:textId="77777777" w:rsidR="00167F2E" w:rsidRPr="004C3A0B" w:rsidRDefault="00167F2E" w:rsidP="00167F2E">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167F2E" w:rsidRPr="004C3A0B" w14:paraId="2B63BC2D" w14:textId="77777777" w:rsidTr="00167F2E">
        <w:trPr>
          <w:trHeight w:val="403"/>
        </w:trPr>
        <w:tc>
          <w:tcPr>
            <w:tcW w:w="9889" w:type="dxa"/>
            <w:gridSpan w:val="3"/>
            <w:shd w:val="clear" w:color="auto" w:fill="F2F2F2" w:themeFill="background1" w:themeFillShade="F2"/>
            <w:vAlign w:val="center"/>
          </w:tcPr>
          <w:p w14:paraId="4FE1FAEA"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167F2E" w:rsidRPr="004C3A0B" w14:paraId="4FD5A203" w14:textId="77777777" w:rsidTr="00167F2E">
        <w:trPr>
          <w:trHeight w:val="403"/>
        </w:trPr>
        <w:tc>
          <w:tcPr>
            <w:tcW w:w="9889" w:type="dxa"/>
            <w:gridSpan w:val="3"/>
            <w:vAlign w:val="center"/>
          </w:tcPr>
          <w:p w14:paraId="2C36C3AB" w14:textId="77777777" w:rsidR="00167F2E" w:rsidRDefault="00167F2E" w:rsidP="00167F2E">
            <w:pPr>
              <w:autoSpaceDE w:val="0"/>
              <w:autoSpaceDN w:val="0"/>
              <w:adjustRightInd w:val="0"/>
              <w:rPr>
                <w:rFonts w:ascii="Arial" w:hAnsi="Arial" w:cs="Arial"/>
                <w:sz w:val="22"/>
                <w:szCs w:val="22"/>
              </w:rPr>
            </w:pPr>
          </w:p>
          <w:p w14:paraId="4BFD4F3D" w14:textId="77777777" w:rsidR="00167F2E" w:rsidRPr="004C3A0B" w:rsidRDefault="00167F2E" w:rsidP="00167F2E">
            <w:pPr>
              <w:autoSpaceDE w:val="0"/>
              <w:autoSpaceDN w:val="0"/>
              <w:adjustRightInd w:val="0"/>
              <w:rPr>
                <w:rFonts w:ascii="Arial" w:hAnsi="Arial" w:cs="Arial"/>
                <w:sz w:val="22"/>
                <w:szCs w:val="22"/>
              </w:rPr>
            </w:pPr>
            <w:r>
              <w:rPr>
                <w:rFonts w:ascii="Arial" w:hAnsi="Arial" w:cs="Arial"/>
                <w:sz w:val="22"/>
                <w:szCs w:val="22"/>
              </w:rPr>
              <w:t xml:space="preserve">Myself, course leader and the marker of the research project. </w:t>
            </w:r>
          </w:p>
        </w:tc>
      </w:tr>
      <w:tr w:rsidR="00167F2E" w:rsidRPr="004C3A0B" w14:paraId="3046CBBE" w14:textId="77777777" w:rsidTr="00167F2E">
        <w:trPr>
          <w:trHeight w:val="403"/>
        </w:trPr>
        <w:tc>
          <w:tcPr>
            <w:tcW w:w="9889" w:type="dxa"/>
            <w:gridSpan w:val="3"/>
            <w:shd w:val="clear" w:color="auto" w:fill="F2F2F2" w:themeFill="background1" w:themeFillShade="F2"/>
          </w:tcPr>
          <w:p w14:paraId="51B53889"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167F2E" w:rsidRPr="004C3A0B" w14:paraId="644B325A" w14:textId="77777777" w:rsidTr="00167F2E">
        <w:trPr>
          <w:trHeight w:val="403"/>
        </w:trPr>
        <w:tc>
          <w:tcPr>
            <w:tcW w:w="9889" w:type="dxa"/>
            <w:gridSpan w:val="3"/>
          </w:tcPr>
          <w:p w14:paraId="2703080C" w14:textId="77777777" w:rsidR="00167F2E" w:rsidRDefault="00167F2E" w:rsidP="00167F2E">
            <w:pPr>
              <w:autoSpaceDE w:val="0"/>
              <w:autoSpaceDN w:val="0"/>
              <w:adjustRightInd w:val="0"/>
              <w:rPr>
                <w:rFonts w:ascii="Arial" w:hAnsi="Arial" w:cs="Arial"/>
                <w:sz w:val="22"/>
                <w:szCs w:val="22"/>
              </w:rPr>
            </w:pPr>
          </w:p>
          <w:p w14:paraId="3A588DE6" w14:textId="77777777" w:rsidR="00167F2E" w:rsidRDefault="00167F2E" w:rsidP="00167F2E">
            <w:pPr>
              <w:autoSpaceDE w:val="0"/>
              <w:autoSpaceDN w:val="0"/>
              <w:adjustRightInd w:val="0"/>
              <w:rPr>
                <w:rFonts w:ascii="Arial" w:hAnsi="Arial" w:cs="Arial"/>
                <w:sz w:val="22"/>
                <w:szCs w:val="22"/>
              </w:rPr>
            </w:pPr>
            <w:r>
              <w:rPr>
                <w:rFonts w:ascii="Arial" w:hAnsi="Arial" w:cs="Arial"/>
                <w:sz w:val="22"/>
                <w:szCs w:val="22"/>
              </w:rPr>
              <w:t xml:space="preserve">Myself. </w:t>
            </w:r>
          </w:p>
          <w:p w14:paraId="72488CB7" w14:textId="77777777" w:rsidR="00167F2E" w:rsidRPr="004C3A0B" w:rsidRDefault="00167F2E" w:rsidP="00167F2E">
            <w:pPr>
              <w:autoSpaceDE w:val="0"/>
              <w:autoSpaceDN w:val="0"/>
              <w:adjustRightInd w:val="0"/>
              <w:rPr>
                <w:rFonts w:ascii="Arial" w:hAnsi="Arial" w:cs="Arial"/>
                <w:sz w:val="22"/>
                <w:szCs w:val="22"/>
              </w:rPr>
            </w:pPr>
          </w:p>
        </w:tc>
      </w:tr>
      <w:tr w:rsidR="00167F2E" w:rsidRPr="004C3A0B" w14:paraId="71366DBA" w14:textId="77777777" w:rsidTr="00167F2E">
        <w:trPr>
          <w:trHeight w:val="403"/>
        </w:trPr>
        <w:tc>
          <w:tcPr>
            <w:tcW w:w="9889" w:type="dxa"/>
            <w:gridSpan w:val="3"/>
            <w:shd w:val="clear" w:color="auto" w:fill="F2F2F2" w:themeFill="background1" w:themeFillShade="F2"/>
          </w:tcPr>
          <w:p w14:paraId="33D799DC" w14:textId="77777777" w:rsidR="00167F2E" w:rsidRPr="004C3A0B" w:rsidRDefault="00167F2E" w:rsidP="00167F2E">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167F2E" w:rsidRPr="004C3A0B" w14:paraId="49AB5041" w14:textId="77777777" w:rsidTr="00167F2E">
        <w:trPr>
          <w:trHeight w:val="403"/>
        </w:trPr>
        <w:tc>
          <w:tcPr>
            <w:tcW w:w="9889" w:type="dxa"/>
            <w:gridSpan w:val="3"/>
          </w:tcPr>
          <w:p w14:paraId="501C6C7C" w14:textId="77777777" w:rsidR="00167F2E" w:rsidRDefault="00167F2E" w:rsidP="00167F2E">
            <w:pPr>
              <w:autoSpaceDE w:val="0"/>
              <w:autoSpaceDN w:val="0"/>
              <w:adjustRightInd w:val="0"/>
              <w:jc w:val="both"/>
              <w:rPr>
                <w:rFonts w:ascii="Arial" w:hAnsi="Arial" w:cs="Arial"/>
                <w:sz w:val="22"/>
                <w:szCs w:val="22"/>
              </w:rPr>
            </w:pPr>
            <w:r>
              <w:rPr>
                <w:rFonts w:ascii="Arial" w:hAnsi="Arial" w:cs="Arial"/>
                <w:sz w:val="22"/>
                <w:szCs w:val="22"/>
              </w:rPr>
              <w:t xml:space="preserve">Security measures will be in place to protect data and how it is stored. The research data will be stored on my computer and the Cloud storage to ensure double safety procedures in case of any data loss or corruption. It is only myself who has access to this. Strong passwords are used to enter the computer which will ensure that nobody has access under no circumstances. All data which will be collected from participants will of course be voluntary and will have given their consent before starting. To ensure their safety and data collection is safe, the research will be on the computer with a strong password also. All data which will be collected and stored will be kept safe until completion of the project and will be deleted immediately. </w:t>
            </w:r>
          </w:p>
          <w:p w14:paraId="6D7AAAE2" w14:textId="77777777" w:rsidR="00167F2E" w:rsidRDefault="00167F2E" w:rsidP="00167F2E">
            <w:pPr>
              <w:autoSpaceDE w:val="0"/>
              <w:autoSpaceDN w:val="0"/>
              <w:adjustRightInd w:val="0"/>
              <w:jc w:val="both"/>
              <w:rPr>
                <w:rFonts w:ascii="Arial" w:hAnsi="Arial" w:cs="Arial"/>
                <w:sz w:val="22"/>
                <w:szCs w:val="22"/>
              </w:rPr>
            </w:pPr>
          </w:p>
          <w:p w14:paraId="15FA9824" w14:textId="77777777" w:rsidR="00167F2E" w:rsidRPr="004C3A0B" w:rsidRDefault="00167F2E" w:rsidP="00167F2E">
            <w:pPr>
              <w:autoSpaceDE w:val="0"/>
              <w:autoSpaceDN w:val="0"/>
              <w:adjustRightInd w:val="0"/>
              <w:rPr>
                <w:rFonts w:ascii="Arial" w:hAnsi="Arial" w:cs="Arial"/>
                <w:sz w:val="22"/>
                <w:szCs w:val="22"/>
              </w:rPr>
            </w:pPr>
          </w:p>
        </w:tc>
      </w:tr>
      <w:tr w:rsidR="00167F2E" w:rsidRPr="004C3A0B" w14:paraId="4EA7FACE" w14:textId="77777777" w:rsidTr="00167F2E">
        <w:trPr>
          <w:trHeight w:val="403"/>
        </w:trPr>
        <w:tc>
          <w:tcPr>
            <w:tcW w:w="9889" w:type="dxa"/>
            <w:gridSpan w:val="3"/>
          </w:tcPr>
          <w:p w14:paraId="4C32A9C6" w14:textId="77777777" w:rsidR="00167F2E" w:rsidRDefault="00167F2E" w:rsidP="00167F2E">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3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167F2E" w:rsidRPr="004C3A0B" w14:paraId="1B9AE75D" w14:textId="77777777" w:rsidTr="00167F2E">
        <w:trPr>
          <w:trHeight w:val="403"/>
        </w:trPr>
        <w:tc>
          <w:tcPr>
            <w:tcW w:w="9889" w:type="dxa"/>
            <w:gridSpan w:val="3"/>
          </w:tcPr>
          <w:p w14:paraId="1D4D7D91" w14:textId="77777777" w:rsidR="00167F2E" w:rsidRDefault="00167F2E" w:rsidP="00167F2E">
            <w:pPr>
              <w:autoSpaceDE w:val="0"/>
              <w:autoSpaceDN w:val="0"/>
              <w:adjustRightInd w:val="0"/>
              <w:rPr>
                <w:rFonts w:ascii="Arial" w:hAnsi="Arial" w:cs="Arial"/>
                <w:sz w:val="22"/>
                <w:szCs w:val="22"/>
              </w:rPr>
            </w:pPr>
          </w:p>
          <w:p w14:paraId="40D6D727" w14:textId="77777777" w:rsidR="00167F2E" w:rsidRDefault="00167F2E" w:rsidP="00167F2E">
            <w:pPr>
              <w:autoSpaceDE w:val="0"/>
              <w:autoSpaceDN w:val="0"/>
              <w:adjustRightInd w:val="0"/>
              <w:rPr>
                <w:rFonts w:ascii="Arial" w:hAnsi="Arial" w:cs="Arial"/>
                <w:sz w:val="22"/>
                <w:szCs w:val="22"/>
              </w:rPr>
            </w:pPr>
          </w:p>
          <w:p w14:paraId="0D08C4D8" w14:textId="77777777" w:rsidR="00167F2E" w:rsidRPr="00354F34" w:rsidRDefault="00167F2E" w:rsidP="00167F2E">
            <w:pPr>
              <w:autoSpaceDE w:val="0"/>
              <w:autoSpaceDN w:val="0"/>
              <w:adjustRightInd w:val="0"/>
              <w:rPr>
                <w:rFonts w:ascii="Arial" w:hAnsi="Arial" w:cs="Arial"/>
                <w:sz w:val="22"/>
                <w:szCs w:val="22"/>
              </w:rPr>
            </w:pPr>
          </w:p>
          <w:p w14:paraId="2474457F" w14:textId="77777777" w:rsidR="00167F2E" w:rsidRDefault="00167F2E" w:rsidP="00167F2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67F2E" w:rsidRPr="004C3A0B" w14:paraId="003FFBF5" w14:textId="77777777" w:rsidTr="00167F2E">
        <w:trPr>
          <w:trHeight w:val="252"/>
        </w:trPr>
        <w:tc>
          <w:tcPr>
            <w:tcW w:w="7763" w:type="dxa"/>
            <w:vMerge w:val="restart"/>
            <w:shd w:val="clear" w:color="auto" w:fill="F2F2F2" w:themeFill="background1" w:themeFillShade="F2"/>
          </w:tcPr>
          <w:p w14:paraId="20AAA68A" w14:textId="77777777" w:rsidR="00167F2E" w:rsidRDefault="00167F2E" w:rsidP="00167F2E">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3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DC3C81C" w14:textId="77777777" w:rsidR="00167F2E" w:rsidRPr="0092487B" w:rsidRDefault="00167F2E" w:rsidP="00167F2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AE0BB0D" w14:textId="77777777" w:rsidR="00167F2E" w:rsidRPr="003257BD" w:rsidRDefault="00167F2E" w:rsidP="00167F2E">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4A74DC9B" w14:textId="77777777" w:rsidR="00167F2E" w:rsidRPr="0092487B" w:rsidRDefault="00167F2E" w:rsidP="00167F2E">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167F2E" w:rsidRPr="004C3A0B" w14:paraId="4B5C823B" w14:textId="77777777" w:rsidTr="00167F2E">
        <w:trPr>
          <w:trHeight w:val="252"/>
        </w:trPr>
        <w:tc>
          <w:tcPr>
            <w:tcW w:w="7763" w:type="dxa"/>
            <w:vMerge/>
            <w:shd w:val="clear" w:color="auto" w:fill="F2F2F2" w:themeFill="background1" w:themeFillShade="F2"/>
          </w:tcPr>
          <w:p w14:paraId="31B18AB8" w14:textId="77777777" w:rsidR="00167F2E" w:rsidRPr="004D6425" w:rsidRDefault="00167F2E" w:rsidP="00167F2E">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3238ED7" w14:textId="77777777" w:rsidR="00167F2E" w:rsidRPr="003257BD" w:rsidRDefault="00167F2E" w:rsidP="00167F2E">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62B6F61" w14:textId="77777777" w:rsidR="00167F2E" w:rsidRPr="0092487B" w:rsidRDefault="00167F2E" w:rsidP="00167F2E">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167F2E" w:rsidRPr="004C3A0B" w14:paraId="30C11232" w14:textId="77777777" w:rsidTr="00167F2E">
        <w:trPr>
          <w:trHeight w:val="311"/>
        </w:trPr>
        <w:tc>
          <w:tcPr>
            <w:tcW w:w="7763" w:type="dxa"/>
            <w:vMerge w:val="restart"/>
            <w:shd w:val="clear" w:color="auto" w:fill="F2F2F2" w:themeFill="background1" w:themeFillShade="F2"/>
          </w:tcPr>
          <w:p w14:paraId="36FCDF6D" w14:textId="77777777" w:rsidR="00167F2E" w:rsidRPr="0092487B" w:rsidRDefault="00167F2E" w:rsidP="00167F2E">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E142687" w14:textId="77777777" w:rsidR="00167F2E" w:rsidRPr="003257BD" w:rsidRDefault="00167F2E" w:rsidP="00167F2E">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616B8ED" w14:textId="77777777" w:rsidR="00167F2E" w:rsidRPr="0092487B" w:rsidRDefault="00167F2E" w:rsidP="00167F2E">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167F2E" w:rsidRPr="004C3A0B" w14:paraId="07139CA1" w14:textId="77777777" w:rsidTr="00167F2E">
        <w:trPr>
          <w:trHeight w:val="311"/>
        </w:trPr>
        <w:tc>
          <w:tcPr>
            <w:tcW w:w="7763" w:type="dxa"/>
            <w:vMerge/>
            <w:shd w:val="clear" w:color="auto" w:fill="F2F2F2" w:themeFill="background1" w:themeFillShade="F2"/>
          </w:tcPr>
          <w:p w14:paraId="79E3E78B" w14:textId="77777777" w:rsidR="00167F2E" w:rsidRPr="0092487B" w:rsidRDefault="00167F2E" w:rsidP="00167F2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736C877" w14:textId="77777777" w:rsidR="00167F2E" w:rsidRPr="003257BD" w:rsidRDefault="00167F2E" w:rsidP="00167F2E">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BB55891" w14:textId="77777777" w:rsidR="00167F2E" w:rsidRPr="0092487B" w:rsidRDefault="00167F2E" w:rsidP="00167F2E">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166C79D3" w14:textId="77777777" w:rsidR="00167F2E" w:rsidRDefault="00167F2E" w:rsidP="00167F2E">
      <w:pPr>
        <w:rPr>
          <w:rFonts w:ascii="Arial" w:hAnsi="Arial" w:cs="Arial"/>
          <w:b/>
          <w:bCs/>
          <w:sz w:val="22"/>
          <w:szCs w:val="22"/>
        </w:rPr>
      </w:pPr>
    </w:p>
    <w:p w14:paraId="5A8A4301" w14:textId="04F6D2BD" w:rsidR="00167F2E" w:rsidRDefault="00167F2E" w:rsidP="00167F2E">
      <w:pPr>
        <w:rPr>
          <w:rFonts w:ascii="Arial" w:hAnsi="Arial" w:cs="Arial"/>
          <w:b/>
          <w:bCs/>
          <w:sz w:val="22"/>
          <w:szCs w:val="22"/>
        </w:rPr>
      </w:pPr>
    </w:p>
    <w:p w14:paraId="053975C7" w14:textId="77777777" w:rsidR="00167F2E" w:rsidRPr="00354F34" w:rsidRDefault="00167F2E" w:rsidP="00167F2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167F2E" w:rsidRPr="004C3A0B" w14:paraId="6711AAB3" w14:textId="77777777" w:rsidTr="00167F2E">
        <w:trPr>
          <w:trHeight w:val="1807"/>
        </w:trPr>
        <w:tc>
          <w:tcPr>
            <w:tcW w:w="9881" w:type="dxa"/>
            <w:gridSpan w:val="3"/>
            <w:shd w:val="clear" w:color="auto" w:fill="F2F2F2" w:themeFill="background1" w:themeFillShade="F2"/>
            <w:vAlign w:val="center"/>
          </w:tcPr>
          <w:p w14:paraId="086802CD" w14:textId="77777777" w:rsidR="00167F2E" w:rsidRPr="004C3A0B" w:rsidRDefault="00167F2E" w:rsidP="00167F2E">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9402C18" w14:textId="77777777" w:rsidR="00167F2E" w:rsidRPr="004C3A0B" w:rsidRDefault="00167F2E" w:rsidP="00167F2E">
            <w:pPr>
              <w:jc w:val="both"/>
              <w:rPr>
                <w:rFonts w:ascii="Arial" w:hAnsi="Arial" w:cs="Arial"/>
                <w:b/>
                <w:bCs/>
                <w:color w:val="000000"/>
                <w:sz w:val="22"/>
                <w:szCs w:val="22"/>
              </w:rPr>
            </w:pPr>
          </w:p>
          <w:p w14:paraId="4DE86258" w14:textId="77777777" w:rsidR="00167F2E" w:rsidRPr="004C3A0B" w:rsidRDefault="00167F2E" w:rsidP="00167F2E">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3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167F2E" w:rsidRPr="004C3A0B" w14:paraId="276EAB09" w14:textId="77777777" w:rsidTr="00167F2E">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CE81FA" w14:textId="77777777" w:rsidR="00167F2E" w:rsidRPr="004C3A0B" w:rsidRDefault="00167F2E" w:rsidP="00167F2E">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C5D0B58" w14:textId="77777777" w:rsidR="00167F2E" w:rsidRPr="004C3A0B" w:rsidRDefault="00167F2E" w:rsidP="00167F2E">
            <w:pPr>
              <w:spacing w:before="100" w:beforeAutospacing="1" w:after="100" w:afterAutospacing="1"/>
              <w:rPr>
                <w:rFonts w:ascii="Arial" w:hAnsi="Arial" w:cs="Arial"/>
                <w:sz w:val="22"/>
                <w:szCs w:val="22"/>
                <w:lang w:eastAsia="zh-CN"/>
              </w:rPr>
            </w:pPr>
            <w:r>
              <w:rPr>
                <w:rFonts w:ascii="Arial" w:hAnsi="Arial" w:cs="Arial"/>
                <w:noProof/>
                <w:sz w:val="22"/>
                <w:szCs w:val="22"/>
                <w:lang w:eastAsia="zh-CN"/>
              </w:rPr>
              <w:drawing>
                <wp:inline distT="0" distB="0" distL="0" distR="0" wp14:anchorId="00E8EFD4" wp14:editId="03454C78">
                  <wp:extent cx="2084522" cy="6643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anned signiture.jpg"/>
                          <pic:cNvPicPr/>
                        </pic:nvPicPr>
                        <pic:blipFill rotWithShape="1">
                          <a:blip r:embed="rId9"/>
                          <a:srcRect l="15321" t="45403" r="26296" b="40218"/>
                          <a:stretch/>
                        </pic:blipFill>
                        <pic:spPr bwMode="auto">
                          <a:xfrm>
                            <a:off x="0" y="0"/>
                            <a:ext cx="2097863" cy="668647"/>
                          </a:xfrm>
                          <a:prstGeom prst="rect">
                            <a:avLst/>
                          </a:prstGeom>
                          <a:ln>
                            <a:noFill/>
                          </a:ln>
                          <a:extLst>
                            <a:ext uri="{53640926-AAD7-44D8-BBD7-CCE9431645EC}">
                              <a14:shadowObscured xmlns:a14="http://schemas.microsoft.com/office/drawing/2010/main"/>
                            </a:ext>
                          </a:extLst>
                        </pic:spPr>
                      </pic:pic>
                    </a:graphicData>
                  </a:graphic>
                </wp:inline>
              </w:drawing>
            </w:r>
          </w:p>
        </w:tc>
        <w:tc>
          <w:tcPr>
            <w:tcW w:w="2239" w:type="dxa"/>
            <w:vAlign w:val="center"/>
          </w:tcPr>
          <w:p w14:paraId="0888F94D" w14:textId="77777777" w:rsidR="00167F2E" w:rsidRDefault="00167F2E" w:rsidP="00167F2E">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9D0B9A5" w14:textId="77777777" w:rsidR="00167F2E" w:rsidRPr="004C3A0B" w:rsidRDefault="00167F2E" w:rsidP="00167F2E">
            <w:pPr>
              <w:spacing w:before="100" w:beforeAutospacing="1" w:after="100" w:afterAutospacing="1"/>
              <w:rPr>
                <w:rFonts w:ascii="Arial" w:hAnsi="Arial" w:cs="Arial"/>
                <w:sz w:val="22"/>
                <w:szCs w:val="22"/>
              </w:rPr>
            </w:pPr>
            <w:r>
              <w:rPr>
                <w:rFonts w:ascii="Arial" w:hAnsi="Arial" w:cs="Arial"/>
                <w:sz w:val="22"/>
                <w:szCs w:val="22"/>
              </w:rPr>
              <w:t>22/11/2020</w:t>
            </w:r>
          </w:p>
        </w:tc>
      </w:tr>
    </w:tbl>
    <w:p w14:paraId="5BA445AB" w14:textId="77777777" w:rsidR="00167F2E" w:rsidRPr="004C3A0B" w:rsidRDefault="00167F2E" w:rsidP="00167F2E">
      <w:pPr>
        <w:rPr>
          <w:rFonts w:ascii="Arial" w:hAnsi="Arial" w:cs="Arial"/>
          <w:sz w:val="22"/>
          <w:szCs w:val="22"/>
        </w:rPr>
      </w:pPr>
    </w:p>
    <w:p w14:paraId="4811A350" w14:textId="77777777" w:rsidR="00167F2E" w:rsidRPr="004C3A0B" w:rsidRDefault="00167F2E" w:rsidP="00167F2E">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167F2E" w:rsidRPr="004C3A0B" w14:paraId="59812675" w14:textId="77777777" w:rsidTr="00167F2E">
        <w:trPr>
          <w:trHeight w:val="346"/>
        </w:trPr>
        <w:tc>
          <w:tcPr>
            <w:tcW w:w="1423" w:type="pct"/>
            <w:shd w:val="clear" w:color="auto" w:fill="F2F2F2" w:themeFill="background1" w:themeFillShade="F2"/>
            <w:vAlign w:val="center"/>
          </w:tcPr>
          <w:p w14:paraId="67B30702" w14:textId="77777777" w:rsidR="00167F2E" w:rsidRPr="004C3A0B" w:rsidRDefault="00167F2E" w:rsidP="00167F2E">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A20B47D" w14:textId="77777777" w:rsidR="00167F2E" w:rsidRPr="004C3A0B" w:rsidRDefault="00167F2E" w:rsidP="00167F2E">
            <w:pPr>
              <w:pStyle w:val="ListParagraph"/>
              <w:ind w:left="0"/>
              <w:rPr>
                <w:rFonts w:ascii="Arial" w:hAnsi="Arial" w:cs="Arial"/>
              </w:rPr>
            </w:pPr>
            <w:proofErr w:type="spellStart"/>
            <w:r>
              <w:rPr>
                <w:rFonts w:ascii="Arial" w:hAnsi="Arial" w:cs="Arial"/>
              </w:rPr>
              <w:t>Bronwen</w:t>
            </w:r>
            <w:proofErr w:type="spellEnd"/>
            <w:r>
              <w:rPr>
                <w:rFonts w:ascii="Arial" w:hAnsi="Arial" w:cs="Arial"/>
              </w:rPr>
              <w:t xml:space="preserve"> Williams / Caroline Jawad </w:t>
            </w:r>
          </w:p>
        </w:tc>
        <w:tc>
          <w:tcPr>
            <w:tcW w:w="1087" w:type="pct"/>
            <w:vMerge w:val="restart"/>
          </w:tcPr>
          <w:p w14:paraId="33B8F44E" w14:textId="77777777" w:rsidR="00167F2E" w:rsidRPr="004C3A0B" w:rsidRDefault="00167F2E" w:rsidP="00167F2E">
            <w:pPr>
              <w:pStyle w:val="ListParagraph"/>
              <w:ind w:left="0"/>
              <w:rPr>
                <w:rFonts w:ascii="Arial" w:hAnsi="Arial" w:cs="Arial"/>
              </w:rPr>
            </w:pPr>
            <w:r w:rsidRPr="004C3A0B">
              <w:rPr>
                <w:rFonts w:ascii="Arial" w:hAnsi="Arial" w:cs="Arial"/>
                <w:b/>
                <w:bCs/>
              </w:rPr>
              <w:t>Date:</w:t>
            </w:r>
            <w:r>
              <w:rPr>
                <w:rFonts w:ascii="Arial" w:hAnsi="Arial" w:cs="Arial"/>
                <w:b/>
                <w:bCs/>
              </w:rPr>
              <w:t xml:space="preserve"> 22/11/2020</w:t>
            </w:r>
          </w:p>
        </w:tc>
      </w:tr>
      <w:tr w:rsidR="00167F2E" w:rsidRPr="004C3A0B" w14:paraId="4650B52C" w14:textId="77777777" w:rsidTr="00167F2E">
        <w:trPr>
          <w:trHeight w:val="347"/>
        </w:trPr>
        <w:tc>
          <w:tcPr>
            <w:tcW w:w="1423" w:type="pct"/>
            <w:shd w:val="clear" w:color="auto" w:fill="F2F2F2" w:themeFill="background1" w:themeFillShade="F2"/>
            <w:vAlign w:val="center"/>
          </w:tcPr>
          <w:p w14:paraId="4AAD3357" w14:textId="77777777" w:rsidR="00167F2E" w:rsidRPr="004C3A0B" w:rsidRDefault="00167F2E" w:rsidP="00167F2E">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1976C77" w14:textId="77777777" w:rsidR="00167F2E" w:rsidRPr="004C3A0B" w:rsidRDefault="00167F2E" w:rsidP="00167F2E">
            <w:pPr>
              <w:pStyle w:val="ListParagraph"/>
              <w:ind w:left="0"/>
              <w:rPr>
                <w:rFonts w:ascii="Arial" w:hAnsi="Arial" w:cs="Arial"/>
              </w:rPr>
            </w:pPr>
          </w:p>
          <w:p w14:paraId="59290598" w14:textId="77777777" w:rsidR="00167F2E" w:rsidRPr="004C3A0B" w:rsidRDefault="00167F2E" w:rsidP="00167F2E">
            <w:pPr>
              <w:pStyle w:val="ListParagraph"/>
              <w:ind w:left="0"/>
              <w:rPr>
                <w:rFonts w:ascii="Arial" w:hAnsi="Arial" w:cs="Arial"/>
              </w:rPr>
            </w:pPr>
            <w:r>
              <w:rPr>
                <w:rFonts w:ascii="Arial" w:hAnsi="Arial" w:cs="Arial"/>
                <w:noProof/>
              </w:rPr>
              <w:drawing>
                <wp:inline distT="0" distB="0" distL="0" distR="0" wp14:anchorId="149350C5" wp14:editId="728E44E1">
                  <wp:extent cx="2177512" cy="591994"/>
                  <wp:effectExtent l="0" t="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ned signiture.jpg"/>
                          <pic:cNvPicPr/>
                        </pic:nvPicPr>
                        <pic:blipFill rotWithShape="1">
                          <a:blip r:embed="rId9"/>
                          <a:srcRect l="17094" t="45984" r="29344" b="42764"/>
                          <a:stretch/>
                        </pic:blipFill>
                        <pic:spPr bwMode="auto">
                          <a:xfrm>
                            <a:off x="0" y="0"/>
                            <a:ext cx="2229538" cy="606138"/>
                          </a:xfrm>
                          <a:prstGeom prst="rect">
                            <a:avLst/>
                          </a:prstGeom>
                          <a:ln>
                            <a:noFill/>
                          </a:ln>
                          <a:extLst>
                            <a:ext uri="{53640926-AAD7-44D8-BBD7-CCE9431645EC}">
                              <a14:shadowObscured xmlns:a14="http://schemas.microsoft.com/office/drawing/2010/main"/>
                            </a:ext>
                          </a:extLst>
                        </pic:spPr>
                      </pic:pic>
                    </a:graphicData>
                  </a:graphic>
                </wp:inline>
              </w:drawing>
            </w:r>
          </w:p>
        </w:tc>
        <w:tc>
          <w:tcPr>
            <w:tcW w:w="1087" w:type="pct"/>
            <w:vMerge/>
            <w:vAlign w:val="center"/>
          </w:tcPr>
          <w:p w14:paraId="15C87582" w14:textId="77777777" w:rsidR="00167F2E" w:rsidRPr="004C3A0B" w:rsidRDefault="00167F2E" w:rsidP="00167F2E">
            <w:pPr>
              <w:pStyle w:val="ListParagraph"/>
              <w:ind w:left="0"/>
              <w:rPr>
                <w:rFonts w:ascii="Arial" w:hAnsi="Arial" w:cs="Arial"/>
              </w:rPr>
            </w:pPr>
          </w:p>
        </w:tc>
      </w:tr>
    </w:tbl>
    <w:p w14:paraId="214334A0" w14:textId="77777777" w:rsidR="00167F2E" w:rsidRPr="004C3A0B" w:rsidRDefault="00167F2E" w:rsidP="00167F2E">
      <w:pPr>
        <w:rPr>
          <w:rFonts w:ascii="Arial" w:hAnsi="Arial" w:cs="Arial"/>
          <w:sz w:val="22"/>
          <w:szCs w:val="22"/>
        </w:rPr>
      </w:pPr>
    </w:p>
    <w:p w14:paraId="2A469739" w14:textId="77777777" w:rsidR="00167F2E" w:rsidRDefault="00167F2E" w:rsidP="00167F2E">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167F2E" w:rsidRPr="004C3A0B" w14:paraId="69E53C19" w14:textId="77777777" w:rsidTr="00167F2E">
        <w:trPr>
          <w:trHeight w:val="346"/>
        </w:trPr>
        <w:tc>
          <w:tcPr>
            <w:tcW w:w="1423" w:type="pct"/>
            <w:shd w:val="clear" w:color="auto" w:fill="F2F2F2" w:themeFill="background1" w:themeFillShade="F2"/>
            <w:vAlign w:val="center"/>
          </w:tcPr>
          <w:p w14:paraId="712428EA" w14:textId="77777777" w:rsidR="00167F2E" w:rsidRPr="004C3A0B" w:rsidRDefault="00167F2E" w:rsidP="00167F2E">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13429697" w14:textId="77777777" w:rsidR="00167F2E" w:rsidRPr="004C3A0B" w:rsidRDefault="00167F2E" w:rsidP="00167F2E">
            <w:pPr>
              <w:pStyle w:val="ListParagraph"/>
              <w:ind w:left="0"/>
              <w:rPr>
                <w:rFonts w:ascii="Arial" w:hAnsi="Arial" w:cs="Arial"/>
              </w:rPr>
            </w:pPr>
          </w:p>
        </w:tc>
        <w:tc>
          <w:tcPr>
            <w:tcW w:w="1087" w:type="pct"/>
            <w:vMerge w:val="restart"/>
          </w:tcPr>
          <w:p w14:paraId="7C97E2D0" w14:textId="77777777" w:rsidR="00167F2E" w:rsidRPr="004C3A0B" w:rsidRDefault="00167F2E" w:rsidP="00167F2E">
            <w:pPr>
              <w:pStyle w:val="ListParagraph"/>
              <w:ind w:left="0"/>
              <w:rPr>
                <w:rFonts w:ascii="Arial" w:hAnsi="Arial" w:cs="Arial"/>
              </w:rPr>
            </w:pPr>
            <w:r w:rsidRPr="004C3A0B">
              <w:rPr>
                <w:rFonts w:ascii="Arial" w:hAnsi="Arial" w:cs="Arial"/>
                <w:b/>
                <w:bCs/>
              </w:rPr>
              <w:t>Date:</w:t>
            </w:r>
          </w:p>
        </w:tc>
      </w:tr>
      <w:tr w:rsidR="00167F2E" w:rsidRPr="004C3A0B" w14:paraId="06CB7345" w14:textId="77777777" w:rsidTr="00167F2E">
        <w:trPr>
          <w:trHeight w:val="347"/>
        </w:trPr>
        <w:tc>
          <w:tcPr>
            <w:tcW w:w="1423" w:type="pct"/>
            <w:shd w:val="clear" w:color="auto" w:fill="F2F2F2" w:themeFill="background1" w:themeFillShade="F2"/>
            <w:vAlign w:val="center"/>
          </w:tcPr>
          <w:p w14:paraId="1A3F72B6" w14:textId="77777777" w:rsidR="00167F2E" w:rsidRPr="004C3A0B" w:rsidRDefault="00167F2E" w:rsidP="00167F2E">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F206B9D" w14:textId="77777777" w:rsidR="00167F2E" w:rsidRPr="004C3A0B" w:rsidRDefault="00167F2E" w:rsidP="00167F2E">
            <w:pPr>
              <w:pStyle w:val="ListParagraph"/>
              <w:ind w:left="0"/>
              <w:rPr>
                <w:rFonts w:ascii="Arial" w:hAnsi="Arial" w:cs="Arial"/>
              </w:rPr>
            </w:pPr>
          </w:p>
          <w:p w14:paraId="69CD220D" w14:textId="77777777" w:rsidR="00167F2E" w:rsidRPr="004C3A0B" w:rsidRDefault="00167F2E" w:rsidP="00167F2E">
            <w:pPr>
              <w:pStyle w:val="ListParagraph"/>
              <w:ind w:left="0"/>
              <w:rPr>
                <w:rFonts w:ascii="Arial" w:hAnsi="Arial" w:cs="Arial"/>
              </w:rPr>
            </w:pPr>
          </w:p>
        </w:tc>
        <w:tc>
          <w:tcPr>
            <w:tcW w:w="1087" w:type="pct"/>
            <w:vMerge/>
            <w:vAlign w:val="center"/>
          </w:tcPr>
          <w:p w14:paraId="7DA03984" w14:textId="77777777" w:rsidR="00167F2E" w:rsidRPr="004C3A0B" w:rsidRDefault="00167F2E" w:rsidP="00167F2E">
            <w:pPr>
              <w:pStyle w:val="ListParagraph"/>
              <w:ind w:left="0"/>
              <w:rPr>
                <w:rFonts w:ascii="Arial" w:hAnsi="Arial" w:cs="Arial"/>
              </w:rPr>
            </w:pPr>
          </w:p>
        </w:tc>
      </w:tr>
    </w:tbl>
    <w:p w14:paraId="4611CA59" w14:textId="77777777" w:rsidR="00167F2E" w:rsidRDefault="00167F2E" w:rsidP="00167F2E">
      <w:pPr>
        <w:rPr>
          <w:rFonts w:ascii="Arial" w:hAnsi="Arial" w:cs="Arial"/>
          <w:b/>
          <w:sz w:val="22"/>
          <w:szCs w:val="22"/>
        </w:rPr>
      </w:pPr>
    </w:p>
    <w:p w14:paraId="338C9F96" w14:textId="77777777" w:rsidR="00167F2E" w:rsidRPr="004C3A0B" w:rsidRDefault="00167F2E" w:rsidP="00167F2E">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NormalWeb"/>
        <w:tblW w:w="10031" w:type="dxa"/>
        <w:tblLook w:val="04A0" w:firstRow="1" w:lastRow="0" w:firstColumn="1" w:lastColumn="0" w:noHBand="0" w:noVBand="1"/>
      </w:tblPr>
      <w:tblGrid>
        <w:gridCol w:w="675"/>
        <w:gridCol w:w="9356"/>
      </w:tblGrid>
      <w:tr w:rsidR="00167F2E" w:rsidRPr="004C3A0B" w14:paraId="02BE8AC2" w14:textId="77777777" w:rsidTr="00167F2E">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4D2FC82" w14:textId="77777777" w:rsidR="00167F2E" w:rsidRPr="004C3A0B" w:rsidRDefault="00167F2E" w:rsidP="00167F2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D2DD7DA" w14:textId="77777777" w:rsidR="00167F2E" w:rsidRPr="004C3A0B" w:rsidRDefault="00167F2E" w:rsidP="00167F2E">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167F2E" w:rsidRPr="004C3A0B" w14:paraId="7BAF8131" w14:textId="77777777" w:rsidTr="00167F2E">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2DDEFAB" w14:textId="77777777" w:rsidR="00167F2E" w:rsidRPr="004C3A0B" w:rsidRDefault="00167F2E" w:rsidP="00167F2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7405FFE" w14:textId="77777777" w:rsidR="00167F2E" w:rsidRPr="004C3A0B" w:rsidRDefault="00167F2E" w:rsidP="00167F2E">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167F2E" w:rsidRPr="004C3A0B" w14:paraId="7AED4544" w14:textId="77777777" w:rsidTr="00167F2E">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6FC20A0" w14:textId="77777777" w:rsidR="00167F2E" w:rsidRPr="004C3A0B" w:rsidRDefault="00167F2E" w:rsidP="00167F2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7C5C49" w14:textId="77777777" w:rsidR="00167F2E" w:rsidRPr="004C3A0B" w:rsidRDefault="00167F2E" w:rsidP="00167F2E">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167F2E" w:rsidRPr="004C3A0B" w14:paraId="3D7063B2" w14:textId="77777777" w:rsidTr="00167F2E">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B873F5B" w14:textId="77777777" w:rsidR="00167F2E" w:rsidRPr="004C3A0B" w:rsidRDefault="00167F2E" w:rsidP="00167F2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E96776E" w14:textId="77777777" w:rsidR="00167F2E" w:rsidRPr="004C3A0B" w:rsidRDefault="00167F2E" w:rsidP="00167F2E">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167F2E" w:rsidRPr="004C3A0B" w14:paraId="2E029D8A" w14:textId="77777777" w:rsidTr="00167F2E">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BAD6800" w14:textId="77777777" w:rsidR="00167F2E" w:rsidRDefault="00167F2E" w:rsidP="00167F2E">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67B94A6" w14:textId="77777777" w:rsidR="00167F2E" w:rsidRPr="004C3A0B" w:rsidRDefault="00167F2E" w:rsidP="00167F2E">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167F2E" w:rsidRPr="004C3A0B" w14:paraId="492CDF48" w14:textId="77777777" w:rsidTr="00167F2E">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5628CED" w14:textId="77777777" w:rsidR="00167F2E" w:rsidRPr="004C3A0B" w:rsidRDefault="00167F2E" w:rsidP="00167F2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0C5391D" w14:textId="77777777" w:rsidR="00167F2E" w:rsidRPr="004C3A0B" w:rsidRDefault="00167F2E" w:rsidP="00167F2E">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167F2E" w:rsidRPr="004C3A0B" w14:paraId="28BEEA94" w14:textId="77777777" w:rsidTr="00167F2E">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97EAD83" w14:textId="77777777" w:rsidR="00167F2E" w:rsidRPr="004C3A0B" w:rsidRDefault="00167F2E" w:rsidP="00167F2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BD36B0E" w14:textId="77777777" w:rsidR="00167F2E" w:rsidRPr="004C3A0B" w:rsidRDefault="00167F2E" w:rsidP="00167F2E">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Pr>
                <w:rFonts w:ascii="Arial" w:hAnsi="Arial" w:cs="Arial"/>
                <w:sz w:val="22"/>
                <w:szCs w:val="22"/>
              </w:rPr>
              <w:t>Academic Director</w:t>
            </w:r>
            <w:r w:rsidRPr="004C3A0B">
              <w:rPr>
                <w:rFonts w:ascii="Arial" w:hAnsi="Arial" w:cs="Arial"/>
                <w:sz w:val="22"/>
                <w:szCs w:val="22"/>
              </w:rPr>
              <w:t>.</w:t>
            </w:r>
          </w:p>
        </w:tc>
      </w:tr>
      <w:tr w:rsidR="00167F2E" w:rsidRPr="004C3A0B" w14:paraId="1B68D497" w14:textId="77777777" w:rsidTr="00167F2E">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F39F839" w14:textId="77777777" w:rsidR="00167F2E" w:rsidRDefault="00167F2E" w:rsidP="00167F2E">
                <w:pPr>
                  <w:jc w:val="center"/>
                  <w:rPr>
                    <w:rFonts w:ascii="Arial" w:hAnsi="Arial" w:cs="Arial"/>
                    <w:b/>
                    <w:bCs/>
                  </w:rPr>
                </w:pPr>
                <w:r>
                  <w:rPr>
                    <w:rFonts w:ascii="MS Gothic" w:eastAsia="MS Gothic" w:hAnsi="MS Gothic" w:cs="Arial" w:hint="eastAsia"/>
                    <w:b/>
                    <w:bCs/>
                  </w:rPr>
                  <w:t>☒</w:t>
                </w:r>
              </w:p>
            </w:sdtContent>
          </w:sdt>
          <w:p w14:paraId="2DF46EFC" w14:textId="77777777" w:rsidR="00167F2E" w:rsidRDefault="00167F2E" w:rsidP="00167F2E">
            <w:pPr>
              <w:jc w:val="center"/>
              <w:rPr>
                <w:rFonts w:ascii="MS Gothic" w:eastAsia="MS Gothic" w:hAnsi="MS Gothic" w:cs="Arial"/>
                <w:b/>
                <w:bCs/>
              </w:rPr>
            </w:pPr>
          </w:p>
        </w:tc>
        <w:tc>
          <w:tcPr>
            <w:tcW w:w="9356" w:type="dxa"/>
            <w:vAlign w:val="center"/>
          </w:tcPr>
          <w:p w14:paraId="15528FF1" w14:textId="77777777" w:rsidR="00167F2E" w:rsidRPr="004C3A0B" w:rsidRDefault="00167F2E" w:rsidP="00167F2E">
            <w:pPr>
              <w:rPr>
                <w:rFonts w:ascii="Arial" w:hAnsi="Arial" w:cs="Arial"/>
                <w:sz w:val="22"/>
                <w:szCs w:val="22"/>
              </w:rPr>
            </w:pPr>
            <w:r>
              <w:rPr>
                <w:rFonts w:ascii="Arial" w:hAnsi="Arial" w:cs="Arial"/>
                <w:sz w:val="22"/>
                <w:szCs w:val="22"/>
              </w:rPr>
              <w:t>I have deleted the guidance notes before submitting the PG2 for consideration</w:t>
            </w:r>
          </w:p>
        </w:tc>
      </w:tr>
    </w:tbl>
    <w:p w14:paraId="4AD20B35" w14:textId="7389B522" w:rsidR="00167F2E" w:rsidRDefault="00167F2E" w:rsidP="00167F2E">
      <w:pPr>
        <w:rPr>
          <w:rFonts w:ascii="Arial" w:hAnsi="Arial" w:cs="Arial"/>
          <w:b/>
          <w:bCs/>
          <w:sz w:val="22"/>
          <w:szCs w:val="22"/>
        </w:rPr>
      </w:pPr>
    </w:p>
    <w:p w14:paraId="7704C48C" w14:textId="77777777" w:rsidR="00167F2E" w:rsidRPr="004C3A0B" w:rsidRDefault="00167F2E" w:rsidP="00167F2E">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167F2E" w:rsidRPr="004C3A0B" w14:paraId="5D0EB2FC" w14:textId="77777777" w:rsidTr="00167F2E">
        <w:tc>
          <w:tcPr>
            <w:tcW w:w="10060" w:type="dxa"/>
            <w:shd w:val="clear" w:color="auto" w:fill="F2F2F2" w:themeFill="background1" w:themeFillShade="F2"/>
          </w:tcPr>
          <w:p w14:paraId="0CF515F7" w14:textId="77777777" w:rsidR="00167F2E" w:rsidRPr="004C3A0B" w:rsidRDefault="00167F2E" w:rsidP="00167F2E">
            <w:pPr>
              <w:rPr>
                <w:rFonts w:ascii="Arial" w:hAnsi="Arial" w:cs="Arial"/>
                <w:b/>
                <w:sz w:val="22"/>
                <w:szCs w:val="22"/>
              </w:rPr>
            </w:pPr>
            <w:r w:rsidRPr="004C3A0B">
              <w:rPr>
                <w:rFonts w:ascii="Arial" w:hAnsi="Arial" w:cs="Arial"/>
                <w:b/>
                <w:sz w:val="22"/>
                <w:szCs w:val="22"/>
              </w:rPr>
              <w:t>RESEARCH STUDENTS AND STAFF ONLY</w:t>
            </w:r>
          </w:p>
          <w:p w14:paraId="315855CF" w14:textId="77777777" w:rsidR="00167F2E" w:rsidRPr="004C3A0B" w:rsidRDefault="00167F2E" w:rsidP="00167F2E">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3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4E0BF11" w14:textId="77777777" w:rsidR="00167F2E" w:rsidRPr="004C3A0B" w:rsidRDefault="00167F2E" w:rsidP="00167F2E">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7F55626" w14:textId="77777777" w:rsidR="00167F2E" w:rsidRPr="004C3A0B" w:rsidRDefault="00167F2E" w:rsidP="00167F2E">
      <w:pPr>
        <w:tabs>
          <w:tab w:val="left" w:pos="5103"/>
        </w:tabs>
        <w:rPr>
          <w:rFonts w:ascii="Arial" w:hAnsi="Arial" w:cs="Arial"/>
          <w:b/>
          <w:bCs/>
          <w:sz w:val="22"/>
          <w:szCs w:val="22"/>
        </w:rPr>
      </w:pPr>
    </w:p>
    <w:p w14:paraId="39F6B929" w14:textId="77777777" w:rsidR="00167F2E" w:rsidRPr="004C3A0B" w:rsidRDefault="00167F2E" w:rsidP="00167F2E">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92A2D11" w14:textId="77777777" w:rsidR="00167F2E" w:rsidRPr="004C3A0B" w:rsidRDefault="00167F2E" w:rsidP="00167F2E">
      <w:pPr>
        <w:tabs>
          <w:tab w:val="left" w:pos="5103"/>
        </w:tabs>
        <w:rPr>
          <w:rFonts w:ascii="Arial" w:hAnsi="Arial" w:cs="Arial"/>
          <w:bCs/>
          <w:sz w:val="22"/>
          <w:szCs w:val="22"/>
        </w:rPr>
      </w:pPr>
    </w:p>
    <w:p w14:paraId="720FB07A" w14:textId="77777777" w:rsidR="00167F2E" w:rsidRPr="00CA510C" w:rsidRDefault="00167F2E" w:rsidP="00167F2E">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38" w:history="1">
        <w:r w:rsidRPr="00CA510C">
          <w:rPr>
            <w:rStyle w:val="Hyperlink"/>
            <w:rFonts w:ascii="Arial" w:hAnsi="Arial" w:cs="Arial"/>
            <w:sz w:val="22"/>
            <w:szCs w:val="22"/>
          </w:rPr>
          <w:t>https://www.uwtsd.ac.uk/academic-office/appendices-and-forms/</w:t>
        </w:r>
      </w:hyperlink>
      <w:r w:rsidRPr="00CA510C">
        <w:rPr>
          <w:rFonts w:ascii="Arial" w:hAnsi="Arial" w:cs="Arial"/>
          <w:sz w:val="22"/>
          <w:szCs w:val="22"/>
        </w:rPr>
        <w:t xml:space="preserve"> </w:t>
      </w:r>
    </w:p>
    <w:p w14:paraId="5EF22736" w14:textId="77777777" w:rsidR="00167F2E" w:rsidRPr="004C3A0B" w:rsidRDefault="00167F2E" w:rsidP="00167F2E">
      <w:pPr>
        <w:tabs>
          <w:tab w:val="left" w:pos="5103"/>
        </w:tabs>
        <w:rPr>
          <w:rFonts w:ascii="Arial" w:hAnsi="Arial" w:cs="Arial"/>
          <w:bCs/>
          <w:sz w:val="22"/>
          <w:szCs w:val="22"/>
        </w:rPr>
      </w:pPr>
    </w:p>
    <w:p w14:paraId="0AD73C3B" w14:textId="77777777" w:rsidR="00167F2E" w:rsidRDefault="00167F2E" w:rsidP="00167F2E">
      <w:pPr>
        <w:jc w:val="center"/>
        <w:rPr>
          <w:rFonts w:ascii="Arial" w:hAnsi="Arial" w:cs="Arial"/>
          <w:b/>
          <w:sz w:val="22"/>
          <w:szCs w:val="22"/>
        </w:rPr>
      </w:pPr>
    </w:p>
    <w:p w14:paraId="7E2E4F57" w14:textId="77777777" w:rsidR="00167F2E" w:rsidRDefault="00167F2E" w:rsidP="00167F2E">
      <w:pPr>
        <w:jc w:val="center"/>
        <w:rPr>
          <w:rFonts w:ascii="Arial" w:hAnsi="Arial" w:cs="Arial"/>
          <w:b/>
          <w:sz w:val="22"/>
          <w:szCs w:val="22"/>
        </w:rPr>
      </w:pPr>
    </w:p>
    <w:p w14:paraId="51A6A761" w14:textId="77777777" w:rsidR="00167F2E" w:rsidRPr="004C3A0B" w:rsidRDefault="00167F2E" w:rsidP="00167F2E">
      <w:pPr>
        <w:jc w:val="center"/>
        <w:rPr>
          <w:rFonts w:ascii="Arial" w:hAnsi="Arial" w:cs="Arial"/>
          <w:b/>
          <w:sz w:val="22"/>
          <w:szCs w:val="22"/>
        </w:rPr>
      </w:pPr>
      <w:r w:rsidRPr="004C3A0B">
        <w:rPr>
          <w:rFonts w:ascii="Arial" w:hAnsi="Arial" w:cs="Arial"/>
          <w:b/>
          <w:sz w:val="22"/>
          <w:szCs w:val="22"/>
        </w:rPr>
        <w:t>Application Process</w:t>
      </w:r>
    </w:p>
    <w:p w14:paraId="017007F0" w14:textId="77777777" w:rsidR="00167F2E" w:rsidRPr="004C3A0B" w:rsidRDefault="00167F2E" w:rsidP="00167F2E">
      <w:pPr>
        <w:jc w:val="both"/>
        <w:rPr>
          <w:rFonts w:ascii="Arial" w:hAnsi="Arial" w:cs="Arial"/>
        </w:rPr>
      </w:pPr>
    </w:p>
    <w:p w14:paraId="41ED318B" w14:textId="77777777" w:rsidR="00167F2E" w:rsidRPr="004C3A0B" w:rsidRDefault="00167F2E" w:rsidP="00167F2E">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9"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4392738B" w14:textId="77777777" w:rsidR="00167F2E" w:rsidRPr="004C3A0B" w:rsidRDefault="00167F2E" w:rsidP="00167F2E">
      <w:pPr>
        <w:jc w:val="both"/>
        <w:rPr>
          <w:rFonts w:ascii="Arial" w:hAnsi="Arial" w:cs="Arial"/>
        </w:rPr>
      </w:pPr>
    </w:p>
    <w:p w14:paraId="64677CD3" w14:textId="77777777" w:rsidR="00167F2E" w:rsidRPr="004C3A0B" w:rsidRDefault="00167F2E" w:rsidP="00167F2E">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595B8876" w14:textId="506F293A" w:rsidR="00167F2E" w:rsidRDefault="00167F2E" w:rsidP="00167F2E">
      <w:pPr>
        <w:rPr>
          <w:rFonts w:ascii="Arial" w:hAnsi="Arial" w:cs="Arial"/>
        </w:rPr>
      </w:pPr>
    </w:p>
    <w:p w14:paraId="538D6C89" w14:textId="77777777" w:rsidR="005E4D21" w:rsidRDefault="005E4D21" w:rsidP="00167F2E">
      <w:pPr>
        <w:rPr>
          <w:rFonts w:ascii="Arial" w:hAnsi="Arial" w:cs="Arial"/>
          <w:b/>
          <w:bCs/>
          <w:sz w:val="22"/>
          <w:szCs w:val="22"/>
        </w:rPr>
      </w:pPr>
    </w:p>
    <w:p w14:paraId="278F0AA2" w14:textId="77777777" w:rsidR="00167F2E" w:rsidRPr="004C3A0B" w:rsidRDefault="00167F2E" w:rsidP="00167F2E">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3597B4AE" w14:textId="77777777" w:rsidR="00167F2E" w:rsidRPr="004C3A0B" w:rsidRDefault="00167F2E" w:rsidP="00167F2E">
      <w:pPr>
        <w:tabs>
          <w:tab w:val="left" w:pos="5103"/>
        </w:tabs>
        <w:jc w:val="both"/>
        <w:rPr>
          <w:rFonts w:ascii="Arial" w:hAnsi="Arial" w:cs="Arial"/>
          <w:b/>
          <w:bCs/>
        </w:rPr>
      </w:pPr>
    </w:p>
    <w:p w14:paraId="17FB4A29" w14:textId="77777777" w:rsidR="00167F2E" w:rsidRPr="004C3A0B" w:rsidRDefault="00167F2E" w:rsidP="00167F2E">
      <w:pPr>
        <w:tabs>
          <w:tab w:val="left" w:pos="5103"/>
        </w:tabs>
        <w:jc w:val="both"/>
        <w:rPr>
          <w:rFonts w:ascii="Arial" w:hAnsi="Arial" w:cs="Arial"/>
          <w:b/>
          <w:bCs/>
        </w:rPr>
      </w:pPr>
      <w:r w:rsidRPr="004C3A0B">
        <w:rPr>
          <w:rFonts w:ascii="Arial" w:hAnsi="Arial" w:cs="Arial"/>
          <w:b/>
          <w:bCs/>
        </w:rPr>
        <w:t>Section A:  About You</w:t>
      </w:r>
    </w:p>
    <w:p w14:paraId="1E58BD4B" w14:textId="77777777" w:rsidR="00167F2E" w:rsidRPr="004C3A0B" w:rsidRDefault="00167F2E" w:rsidP="00167F2E">
      <w:pPr>
        <w:tabs>
          <w:tab w:val="left" w:pos="5103"/>
        </w:tabs>
        <w:jc w:val="both"/>
        <w:rPr>
          <w:rFonts w:ascii="Arial" w:hAnsi="Arial" w:cs="Arial"/>
          <w:bCs/>
        </w:rPr>
      </w:pPr>
      <w:r w:rsidRPr="004C3A0B">
        <w:rPr>
          <w:rFonts w:ascii="Arial" w:hAnsi="Arial" w:cs="Arial"/>
          <w:bCs/>
        </w:rPr>
        <w:t>Please complete all relevant sections</w:t>
      </w:r>
    </w:p>
    <w:p w14:paraId="4D62BB24" w14:textId="77777777" w:rsidR="00167F2E" w:rsidRPr="004C3A0B" w:rsidRDefault="00167F2E" w:rsidP="00167F2E">
      <w:pPr>
        <w:tabs>
          <w:tab w:val="left" w:pos="5103"/>
        </w:tabs>
        <w:jc w:val="both"/>
        <w:rPr>
          <w:rFonts w:ascii="Arial" w:hAnsi="Arial" w:cs="Arial"/>
          <w:b/>
          <w:bCs/>
        </w:rPr>
      </w:pPr>
    </w:p>
    <w:p w14:paraId="5FB22633" w14:textId="77777777" w:rsidR="00167F2E" w:rsidRPr="004C3A0B" w:rsidRDefault="00167F2E" w:rsidP="00167F2E">
      <w:pPr>
        <w:tabs>
          <w:tab w:val="left" w:pos="5103"/>
        </w:tabs>
        <w:jc w:val="both"/>
        <w:rPr>
          <w:rFonts w:ascii="Arial" w:hAnsi="Arial" w:cs="Arial"/>
          <w:b/>
          <w:bCs/>
        </w:rPr>
      </w:pPr>
      <w:r w:rsidRPr="004C3A0B">
        <w:rPr>
          <w:rFonts w:ascii="Arial" w:hAnsi="Arial" w:cs="Arial"/>
          <w:b/>
          <w:bCs/>
        </w:rPr>
        <w:t>Section B:  Approval for research activity</w:t>
      </w:r>
    </w:p>
    <w:p w14:paraId="50704F5D" w14:textId="77777777" w:rsidR="00167F2E" w:rsidRPr="004C3A0B" w:rsidRDefault="00167F2E" w:rsidP="00167F2E">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7FA17EA5" w14:textId="77777777" w:rsidR="00167F2E" w:rsidRPr="004C3A0B" w:rsidRDefault="00167F2E" w:rsidP="00167F2E">
      <w:pPr>
        <w:tabs>
          <w:tab w:val="left" w:pos="5103"/>
        </w:tabs>
        <w:jc w:val="both"/>
        <w:rPr>
          <w:rFonts w:ascii="Arial" w:hAnsi="Arial" w:cs="Arial"/>
          <w:bCs/>
          <w:sz w:val="12"/>
          <w:szCs w:val="12"/>
        </w:rPr>
      </w:pPr>
    </w:p>
    <w:p w14:paraId="7184744D" w14:textId="77777777" w:rsidR="00167F2E" w:rsidRPr="004C3A0B" w:rsidRDefault="00167F2E" w:rsidP="00167F2E">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016EB1A0" w14:textId="77777777" w:rsidR="00167F2E" w:rsidRPr="004C3A0B" w:rsidRDefault="00167F2E" w:rsidP="00D01D66">
      <w:pPr>
        <w:pStyle w:val="ListParagraph"/>
        <w:numPr>
          <w:ilvl w:val="0"/>
          <w:numId w:val="7"/>
        </w:numPr>
        <w:tabs>
          <w:tab w:val="left" w:pos="5103"/>
        </w:tabs>
        <w:jc w:val="both"/>
        <w:rPr>
          <w:rFonts w:ascii="Arial" w:hAnsi="Arial" w:cs="Arial"/>
          <w:bCs/>
          <w:sz w:val="20"/>
          <w:szCs w:val="20"/>
        </w:rPr>
      </w:pPr>
      <w:r w:rsidRPr="004C3A0B">
        <w:rPr>
          <w:rFonts w:ascii="Arial" w:hAnsi="Arial" w:cs="Arial"/>
          <w:bCs/>
          <w:sz w:val="20"/>
          <w:szCs w:val="20"/>
        </w:rPr>
        <w:lastRenderedPageBreak/>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0EA10026" w14:textId="77777777" w:rsidR="00167F2E" w:rsidRPr="004C3A0B" w:rsidRDefault="00167F2E" w:rsidP="00D01D66">
      <w:pPr>
        <w:pStyle w:val="ListParagraph"/>
        <w:numPr>
          <w:ilvl w:val="0"/>
          <w:numId w:val="7"/>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518F6E0C" w14:textId="77777777" w:rsidR="00167F2E" w:rsidRPr="004C3A0B" w:rsidRDefault="00167F2E" w:rsidP="00D01D66">
      <w:pPr>
        <w:pStyle w:val="ListParagraph"/>
        <w:numPr>
          <w:ilvl w:val="0"/>
          <w:numId w:val="7"/>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067DA934" w14:textId="77777777" w:rsidR="00167F2E" w:rsidRPr="004C3A0B" w:rsidRDefault="00167F2E" w:rsidP="00167F2E">
      <w:pPr>
        <w:tabs>
          <w:tab w:val="left" w:pos="5103"/>
        </w:tabs>
        <w:jc w:val="both"/>
        <w:rPr>
          <w:rFonts w:ascii="Arial" w:hAnsi="Arial" w:cs="Arial"/>
          <w:bCs/>
        </w:rPr>
      </w:pPr>
    </w:p>
    <w:p w14:paraId="1DD0DBCD" w14:textId="77777777" w:rsidR="00167F2E" w:rsidRPr="004C3A0B" w:rsidRDefault="00167F2E" w:rsidP="00167F2E">
      <w:pPr>
        <w:tabs>
          <w:tab w:val="left" w:pos="5103"/>
        </w:tabs>
        <w:jc w:val="both"/>
        <w:rPr>
          <w:rFonts w:ascii="Arial" w:hAnsi="Arial" w:cs="Arial"/>
          <w:b/>
          <w:bCs/>
        </w:rPr>
      </w:pPr>
      <w:r w:rsidRPr="004C3A0B">
        <w:rPr>
          <w:rFonts w:ascii="Arial" w:hAnsi="Arial" w:cs="Arial"/>
          <w:b/>
          <w:bCs/>
        </w:rPr>
        <w:t>Section C:  External Ethical Guidance materials</w:t>
      </w:r>
    </w:p>
    <w:p w14:paraId="708D0BE1" w14:textId="77777777" w:rsidR="00167F2E" w:rsidRPr="004C3A0B" w:rsidRDefault="00167F2E" w:rsidP="00167F2E">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E0DB0B8" w14:textId="77777777" w:rsidR="00167F2E" w:rsidRPr="004C3A0B" w:rsidRDefault="00167F2E" w:rsidP="00167F2E">
      <w:pPr>
        <w:tabs>
          <w:tab w:val="left" w:pos="5103"/>
        </w:tabs>
        <w:jc w:val="both"/>
        <w:rPr>
          <w:rFonts w:ascii="Arial" w:hAnsi="Arial" w:cs="Arial"/>
          <w:bCs/>
        </w:rPr>
      </w:pPr>
    </w:p>
    <w:p w14:paraId="1E4177F6" w14:textId="77777777" w:rsidR="00167F2E" w:rsidRPr="004C3A0B" w:rsidRDefault="00167F2E" w:rsidP="00167F2E">
      <w:pPr>
        <w:tabs>
          <w:tab w:val="left" w:pos="5103"/>
        </w:tabs>
        <w:jc w:val="both"/>
        <w:rPr>
          <w:rFonts w:ascii="Arial" w:hAnsi="Arial" w:cs="Arial"/>
          <w:b/>
          <w:bCs/>
        </w:rPr>
      </w:pPr>
      <w:r w:rsidRPr="004C3A0B">
        <w:rPr>
          <w:rFonts w:ascii="Arial" w:hAnsi="Arial" w:cs="Arial"/>
          <w:b/>
          <w:bCs/>
        </w:rPr>
        <w:t>Section D:  External Collaborative Research Activity</w:t>
      </w:r>
    </w:p>
    <w:p w14:paraId="50A3C83F" w14:textId="77777777" w:rsidR="00167F2E" w:rsidRPr="004C3A0B" w:rsidRDefault="00167F2E" w:rsidP="00167F2E">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645F559" w14:textId="77777777" w:rsidR="00167F2E" w:rsidRPr="004C3A0B" w:rsidRDefault="00167F2E" w:rsidP="00167F2E">
      <w:pPr>
        <w:tabs>
          <w:tab w:val="left" w:pos="5103"/>
        </w:tabs>
        <w:jc w:val="both"/>
        <w:rPr>
          <w:rFonts w:ascii="Arial" w:hAnsi="Arial" w:cs="Arial"/>
          <w:bCs/>
        </w:rPr>
      </w:pPr>
    </w:p>
    <w:p w14:paraId="34E236B7" w14:textId="77777777" w:rsidR="00167F2E" w:rsidRPr="004C3A0B" w:rsidRDefault="00167F2E" w:rsidP="00167F2E">
      <w:pPr>
        <w:tabs>
          <w:tab w:val="left" w:pos="5103"/>
        </w:tabs>
        <w:jc w:val="both"/>
        <w:rPr>
          <w:rFonts w:ascii="Arial" w:hAnsi="Arial" w:cs="Arial"/>
          <w:b/>
          <w:bCs/>
        </w:rPr>
      </w:pPr>
      <w:r w:rsidRPr="004C3A0B">
        <w:rPr>
          <w:rFonts w:ascii="Arial" w:hAnsi="Arial" w:cs="Arial"/>
          <w:b/>
          <w:bCs/>
        </w:rPr>
        <w:t>Section E:  Details of Research Activity</w:t>
      </w:r>
    </w:p>
    <w:p w14:paraId="6559ED16" w14:textId="77777777" w:rsidR="00167F2E" w:rsidRDefault="00167F2E" w:rsidP="00167F2E">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45E94054" w14:textId="77777777" w:rsidR="00167F2E" w:rsidRPr="004C3A0B" w:rsidRDefault="00167F2E" w:rsidP="00167F2E">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055C077" w14:textId="77777777" w:rsidR="00167F2E" w:rsidRDefault="00167F2E" w:rsidP="00167F2E">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14C568EE" w14:textId="77777777" w:rsidR="00167F2E" w:rsidRDefault="00167F2E" w:rsidP="00167F2E">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745721D0" w14:textId="77777777" w:rsidR="00167F2E" w:rsidRDefault="00167F2E" w:rsidP="00167F2E">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4DB920F9" w14:textId="77777777" w:rsidR="00167F2E" w:rsidRPr="004C3A0B" w:rsidRDefault="00167F2E" w:rsidP="00167F2E">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5232C666" w14:textId="77777777" w:rsidR="00167F2E" w:rsidRDefault="00167F2E" w:rsidP="00167F2E">
      <w:pPr>
        <w:tabs>
          <w:tab w:val="left" w:pos="5103"/>
        </w:tabs>
        <w:jc w:val="both"/>
        <w:rPr>
          <w:rFonts w:ascii="Arial" w:hAnsi="Arial" w:cs="Arial"/>
          <w:b/>
          <w:bCs/>
        </w:rPr>
      </w:pPr>
    </w:p>
    <w:p w14:paraId="00F21E03" w14:textId="77777777" w:rsidR="00167F2E" w:rsidRPr="004C3A0B" w:rsidRDefault="00167F2E" w:rsidP="00167F2E">
      <w:pPr>
        <w:tabs>
          <w:tab w:val="left" w:pos="5103"/>
        </w:tabs>
        <w:jc w:val="both"/>
        <w:rPr>
          <w:rFonts w:ascii="Arial" w:hAnsi="Arial" w:cs="Arial"/>
          <w:b/>
          <w:bCs/>
        </w:rPr>
      </w:pPr>
      <w:r w:rsidRPr="004C3A0B">
        <w:rPr>
          <w:rFonts w:ascii="Arial" w:hAnsi="Arial" w:cs="Arial"/>
          <w:b/>
          <w:bCs/>
        </w:rPr>
        <w:t>Section F:  Scope of Research Activity</w:t>
      </w:r>
    </w:p>
    <w:p w14:paraId="6375FC3B" w14:textId="77777777" w:rsidR="00167F2E" w:rsidRPr="004C3A0B" w:rsidRDefault="00167F2E" w:rsidP="00167F2E">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405A448B" w14:textId="77777777" w:rsidR="00167F2E" w:rsidRPr="004C3A0B" w:rsidRDefault="00167F2E" w:rsidP="00167F2E">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62045705" w14:textId="77777777" w:rsidR="00167F2E" w:rsidRDefault="00167F2E" w:rsidP="00167F2E">
      <w:pPr>
        <w:tabs>
          <w:tab w:val="left" w:pos="5103"/>
        </w:tabs>
        <w:jc w:val="both"/>
        <w:rPr>
          <w:rFonts w:ascii="Arial" w:hAnsi="Arial" w:cs="Arial"/>
          <w:b/>
          <w:bCs/>
        </w:rPr>
      </w:pPr>
    </w:p>
    <w:p w14:paraId="5B8B4271" w14:textId="77777777" w:rsidR="00167F2E" w:rsidRPr="004C3A0B" w:rsidRDefault="00167F2E" w:rsidP="00167F2E">
      <w:pPr>
        <w:tabs>
          <w:tab w:val="left" w:pos="5103"/>
        </w:tabs>
        <w:jc w:val="both"/>
        <w:rPr>
          <w:rFonts w:ascii="Arial" w:hAnsi="Arial" w:cs="Arial"/>
          <w:b/>
          <w:bCs/>
        </w:rPr>
      </w:pPr>
      <w:r w:rsidRPr="004C3A0B">
        <w:rPr>
          <w:rFonts w:ascii="Arial" w:hAnsi="Arial" w:cs="Arial"/>
          <w:b/>
          <w:bCs/>
        </w:rPr>
        <w:t>Section G:  Intended Participants</w:t>
      </w:r>
    </w:p>
    <w:p w14:paraId="0880CAE9" w14:textId="77777777" w:rsidR="00167F2E" w:rsidRPr="004C3A0B" w:rsidRDefault="00167F2E" w:rsidP="00167F2E">
      <w:pPr>
        <w:tabs>
          <w:tab w:val="left" w:pos="5103"/>
        </w:tabs>
        <w:jc w:val="both"/>
        <w:rPr>
          <w:rFonts w:ascii="Arial" w:hAnsi="Arial" w:cs="Arial"/>
          <w:bCs/>
        </w:rPr>
      </w:pPr>
      <w:r w:rsidRPr="004C3A0B">
        <w:rPr>
          <w:rFonts w:ascii="Arial" w:hAnsi="Arial" w:cs="Arial"/>
          <w:bCs/>
        </w:rPr>
        <w:t>Please tick all categories that might apply.</w:t>
      </w:r>
    </w:p>
    <w:p w14:paraId="4FF508A9" w14:textId="77777777" w:rsidR="00167F2E" w:rsidRPr="004C3A0B" w:rsidRDefault="00167F2E" w:rsidP="00167F2E">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65A2832" w14:textId="77777777" w:rsidR="00167F2E" w:rsidRPr="004C3A0B" w:rsidRDefault="00167F2E" w:rsidP="00167F2E">
      <w:pPr>
        <w:tabs>
          <w:tab w:val="left" w:pos="5103"/>
        </w:tabs>
        <w:jc w:val="both"/>
        <w:rPr>
          <w:rFonts w:ascii="Arial" w:hAnsi="Arial" w:cs="Arial"/>
          <w:bCs/>
        </w:rPr>
      </w:pPr>
      <w:r w:rsidRPr="004C3A0B">
        <w:rPr>
          <w:rFonts w:ascii="Arial" w:hAnsi="Arial" w:cs="Arial"/>
          <w:b/>
          <w:bCs/>
        </w:rPr>
        <w:lastRenderedPageBreak/>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4BC4AFC0" w14:textId="77777777" w:rsidR="00167F2E" w:rsidRPr="004C3A0B" w:rsidRDefault="00167F2E" w:rsidP="00167F2E">
      <w:pPr>
        <w:tabs>
          <w:tab w:val="left" w:pos="5103"/>
        </w:tabs>
        <w:jc w:val="both"/>
        <w:rPr>
          <w:rFonts w:ascii="Arial" w:hAnsi="Arial" w:cs="Arial"/>
          <w:bCs/>
        </w:rPr>
      </w:pPr>
    </w:p>
    <w:p w14:paraId="53972B52" w14:textId="77777777" w:rsidR="00167F2E" w:rsidRPr="004C3A0B" w:rsidRDefault="00167F2E" w:rsidP="00167F2E">
      <w:pPr>
        <w:tabs>
          <w:tab w:val="left" w:pos="5103"/>
        </w:tabs>
        <w:jc w:val="both"/>
        <w:rPr>
          <w:rFonts w:ascii="Arial" w:hAnsi="Arial" w:cs="Arial"/>
          <w:b/>
          <w:bCs/>
        </w:rPr>
      </w:pPr>
      <w:r w:rsidRPr="004C3A0B">
        <w:rPr>
          <w:rFonts w:ascii="Arial" w:hAnsi="Arial" w:cs="Arial"/>
          <w:b/>
          <w:bCs/>
        </w:rPr>
        <w:t>Section H:  Anticipate Risks</w:t>
      </w:r>
    </w:p>
    <w:p w14:paraId="6965C912" w14:textId="77777777" w:rsidR="00167F2E" w:rsidRPr="004C3A0B" w:rsidRDefault="00167F2E" w:rsidP="00167F2E">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0DFA10B" w14:textId="77777777" w:rsidR="00167F2E" w:rsidRPr="004C3A0B" w:rsidRDefault="00167F2E" w:rsidP="00167F2E">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E31CCE2" w14:textId="77777777" w:rsidR="00167F2E" w:rsidRPr="004C3A0B" w:rsidRDefault="00167F2E" w:rsidP="00167F2E">
      <w:pPr>
        <w:jc w:val="both"/>
        <w:rPr>
          <w:rFonts w:ascii="Arial" w:eastAsiaTheme="minorHAnsi" w:hAnsi="Arial" w:cs="Arial"/>
        </w:rPr>
      </w:pPr>
      <w:r w:rsidRPr="004C3A0B">
        <w:rPr>
          <w:rFonts w:ascii="Arial" w:eastAsiaTheme="minorHAnsi" w:hAnsi="Arial" w:cs="Arial"/>
        </w:rPr>
        <w:t xml:space="preserve">If these are business owners, time with you may reduce profit.  </w:t>
      </w:r>
    </w:p>
    <w:p w14:paraId="778DC22E" w14:textId="77777777" w:rsidR="00167F2E" w:rsidRPr="004C3A0B" w:rsidRDefault="00167F2E" w:rsidP="00167F2E">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145F6061" w14:textId="77777777" w:rsidR="00167F2E" w:rsidRPr="004C3A0B" w:rsidRDefault="00167F2E" w:rsidP="00167F2E">
      <w:pPr>
        <w:contextualSpacing/>
        <w:jc w:val="both"/>
        <w:rPr>
          <w:rFonts w:ascii="Arial" w:eastAsiaTheme="minorHAnsi" w:hAnsi="Arial" w:cs="Arial"/>
          <w:b/>
        </w:rPr>
      </w:pPr>
      <w:r w:rsidRPr="004C3A0B">
        <w:rPr>
          <w:rFonts w:ascii="Arial" w:eastAsiaTheme="minorHAnsi" w:hAnsi="Arial" w:cs="Arial"/>
          <w:b/>
        </w:rPr>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14:paraId="2A011646" w14:textId="77777777" w:rsidR="00167F2E" w:rsidRPr="00CA0057" w:rsidRDefault="00167F2E" w:rsidP="00167F2E">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6C03547" w14:textId="77777777" w:rsidR="00167F2E" w:rsidRPr="00CA0057" w:rsidRDefault="00167F2E" w:rsidP="00D01D66">
      <w:pPr>
        <w:pStyle w:val="ListParagraph"/>
        <w:numPr>
          <w:ilvl w:val="0"/>
          <w:numId w:val="8"/>
        </w:numPr>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16C8A0F7" w14:textId="77777777" w:rsidR="00167F2E" w:rsidRPr="00CA0057" w:rsidRDefault="00167F2E" w:rsidP="00D01D66">
      <w:pPr>
        <w:pStyle w:val="ListParagraph"/>
        <w:numPr>
          <w:ilvl w:val="0"/>
          <w:numId w:val="8"/>
        </w:numPr>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29D3D1BD" w14:textId="77777777" w:rsidR="00167F2E" w:rsidRPr="00CA0057" w:rsidRDefault="00167F2E" w:rsidP="00D01D66">
      <w:pPr>
        <w:pStyle w:val="ListParagraph"/>
        <w:numPr>
          <w:ilvl w:val="0"/>
          <w:numId w:val="8"/>
        </w:numPr>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3E22075E" w14:textId="77777777" w:rsidR="00167F2E" w:rsidRPr="00CA0057" w:rsidRDefault="00167F2E" w:rsidP="00D01D66">
      <w:pPr>
        <w:pStyle w:val="ListParagraph"/>
        <w:numPr>
          <w:ilvl w:val="0"/>
          <w:numId w:val="8"/>
        </w:numPr>
        <w:jc w:val="both"/>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3A817478" w14:textId="77777777" w:rsidR="00167F2E" w:rsidRPr="00CA0057" w:rsidRDefault="00167F2E" w:rsidP="00D01D66">
      <w:pPr>
        <w:pStyle w:val="ListParagraph"/>
        <w:numPr>
          <w:ilvl w:val="0"/>
          <w:numId w:val="8"/>
        </w:numPr>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135DF8D6" w14:textId="77777777" w:rsidR="00167F2E" w:rsidRDefault="00167F2E" w:rsidP="00167F2E">
      <w:pPr>
        <w:contextualSpacing/>
        <w:jc w:val="both"/>
        <w:rPr>
          <w:rFonts w:ascii="Arial" w:eastAsiaTheme="minorHAnsi" w:hAnsi="Arial" w:cs="Arial"/>
          <w:b/>
        </w:rPr>
      </w:pPr>
    </w:p>
    <w:p w14:paraId="171FEA09" w14:textId="77777777" w:rsidR="00167F2E" w:rsidRPr="004C3A0B" w:rsidRDefault="00167F2E" w:rsidP="00167F2E">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14:paraId="3E6208E7" w14:textId="77777777" w:rsidR="00167F2E" w:rsidRPr="004C3A0B" w:rsidRDefault="00167F2E" w:rsidP="00167F2E">
      <w:pPr>
        <w:contextualSpacing/>
        <w:jc w:val="both"/>
        <w:rPr>
          <w:rFonts w:ascii="Arial" w:eastAsiaTheme="minorHAnsi" w:hAnsi="Arial" w:cs="Arial"/>
        </w:rPr>
      </w:pPr>
    </w:p>
    <w:p w14:paraId="51FC5125" w14:textId="77777777" w:rsidR="00167F2E" w:rsidRPr="004C3A0B" w:rsidRDefault="00167F2E" w:rsidP="00167F2E">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7C1E05E" w14:textId="77777777" w:rsidR="00167F2E" w:rsidRDefault="00167F2E" w:rsidP="00167F2E">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3C94D84" w14:textId="77777777" w:rsidR="00167F2E" w:rsidRDefault="00167F2E" w:rsidP="00167F2E">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 xml:space="preserve">/supervisor (if research student), supervisor/module tutor if taught student, or </w:t>
      </w:r>
      <w:r>
        <w:rPr>
          <w:rFonts w:ascii="Arial" w:eastAsiaTheme="minorHAnsi" w:hAnsi="Arial" w:cs="Arial"/>
        </w:rPr>
        <w:t>Academic Director</w:t>
      </w:r>
      <w:r w:rsidRPr="004C3A0B">
        <w:rPr>
          <w:rFonts w:ascii="Arial" w:eastAsiaTheme="minorHAnsi" w:hAnsi="Arial" w:cs="Arial"/>
        </w:rPr>
        <w:t xml:space="preserve"> / Assistant Dean if a member of staff.</w:t>
      </w:r>
    </w:p>
    <w:p w14:paraId="1CAF92DA" w14:textId="77777777" w:rsidR="00167F2E" w:rsidRPr="004C3A0B" w:rsidRDefault="00167F2E" w:rsidP="00167F2E">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16A17D21" w14:textId="77777777" w:rsidR="00167F2E" w:rsidRDefault="00167F2E" w:rsidP="00167F2E">
      <w:pPr>
        <w:jc w:val="both"/>
        <w:rPr>
          <w:rFonts w:ascii="Arial" w:hAnsi="Arial" w:cs="Arial"/>
        </w:rPr>
      </w:pPr>
    </w:p>
    <w:p w14:paraId="4C4A1CDA" w14:textId="77777777" w:rsidR="00167F2E" w:rsidRPr="004C3A0B" w:rsidRDefault="00167F2E" w:rsidP="00167F2E">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5241A412" w14:textId="77777777" w:rsidR="00167F2E" w:rsidRDefault="00167F2E" w:rsidP="00167F2E">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3B402E51" w14:textId="77777777" w:rsidR="00167F2E" w:rsidRPr="004C3A0B" w:rsidRDefault="00167F2E" w:rsidP="00167F2E">
      <w:pPr>
        <w:jc w:val="both"/>
        <w:rPr>
          <w:rFonts w:ascii="Arial" w:hAnsi="Arial" w:cs="Arial"/>
        </w:rPr>
      </w:pPr>
    </w:p>
    <w:p w14:paraId="283DA2DB" w14:textId="77777777" w:rsidR="00167F2E" w:rsidRDefault="00167F2E" w:rsidP="00167F2E">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F9D85B2" w14:textId="77777777" w:rsidR="00167F2E" w:rsidRPr="004C3A0B" w:rsidRDefault="00167F2E" w:rsidP="00167F2E">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w:t>
      </w:r>
      <w:r w:rsidRPr="004C3A0B">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91EEB36" w14:textId="77777777" w:rsidR="00167F2E" w:rsidRPr="004C3A0B" w:rsidRDefault="00167F2E" w:rsidP="00167F2E">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72323F85" w14:textId="77777777" w:rsidR="00167F2E" w:rsidRPr="004C3A0B" w:rsidRDefault="00167F2E" w:rsidP="00167F2E">
      <w:pPr>
        <w:jc w:val="both"/>
        <w:rPr>
          <w:rFonts w:ascii="Arial" w:eastAsiaTheme="minorHAnsi" w:hAnsi="Arial" w:cs="Arial"/>
        </w:rPr>
      </w:pPr>
    </w:p>
    <w:p w14:paraId="0CBBC768" w14:textId="77777777" w:rsidR="00167F2E" w:rsidRPr="004C3A0B" w:rsidRDefault="00167F2E" w:rsidP="00167F2E">
      <w:pPr>
        <w:jc w:val="both"/>
        <w:rPr>
          <w:rFonts w:ascii="Arial" w:eastAsiaTheme="minorHAnsi" w:hAnsi="Arial" w:cs="Arial"/>
          <w:b/>
        </w:rPr>
      </w:pPr>
      <w:r w:rsidRPr="004C3A0B">
        <w:rPr>
          <w:rFonts w:ascii="Arial" w:eastAsiaTheme="minorHAnsi" w:hAnsi="Arial" w:cs="Arial"/>
          <w:b/>
        </w:rPr>
        <w:t>Section K:  Declaration</w:t>
      </w:r>
    </w:p>
    <w:p w14:paraId="1ADD9E73" w14:textId="77777777" w:rsidR="00167F2E" w:rsidRPr="004C3A0B" w:rsidRDefault="00167F2E" w:rsidP="00167F2E">
      <w:pPr>
        <w:jc w:val="both"/>
        <w:rPr>
          <w:rFonts w:ascii="Arial" w:eastAsiaTheme="minorHAnsi" w:hAnsi="Arial" w:cs="Arial"/>
        </w:rPr>
      </w:pPr>
      <w:r w:rsidRPr="004C3A0B">
        <w:rPr>
          <w:rFonts w:ascii="Arial" w:eastAsiaTheme="minorHAnsi" w:hAnsi="Arial" w:cs="Arial"/>
        </w:rPr>
        <w:t>Ensure the appropriate countersignatures have been provided</w:t>
      </w:r>
    </w:p>
    <w:p w14:paraId="4314680F" w14:textId="77777777" w:rsidR="00167F2E" w:rsidRPr="00D77DFD" w:rsidRDefault="00167F2E" w:rsidP="00167F2E">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p w14:paraId="0AA3ED48" w14:textId="77777777" w:rsidR="00167F2E" w:rsidRPr="00415618" w:rsidRDefault="00167F2E" w:rsidP="00167F2E">
      <w:pPr>
        <w:tabs>
          <w:tab w:val="right" w:pos="9020"/>
        </w:tabs>
        <w:rPr>
          <w:rFonts w:ascii="Arial" w:hAnsi="Arial" w:cs="Arial"/>
          <w:sz w:val="72"/>
          <w:szCs w:val="50"/>
        </w:rPr>
      </w:pPr>
    </w:p>
    <w:sectPr w:rsidR="00167F2E" w:rsidRPr="00415618" w:rsidSect="004734F9">
      <w:footerReference w:type="even" r:id="rId40"/>
      <w:footerReference w:type="default" r:id="rId4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EA6EA" w14:textId="77777777" w:rsidR="00D01D66" w:rsidRDefault="00D01D66" w:rsidP="005243C4">
      <w:r>
        <w:separator/>
      </w:r>
    </w:p>
  </w:endnote>
  <w:endnote w:type="continuationSeparator" w:id="0">
    <w:p w14:paraId="5311ECA3" w14:textId="77777777" w:rsidR="00D01D66" w:rsidRDefault="00D01D66" w:rsidP="00524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60842577"/>
      <w:docPartObj>
        <w:docPartGallery w:val="Page Numbers (Bottom of Page)"/>
        <w:docPartUnique/>
      </w:docPartObj>
    </w:sdtPr>
    <w:sdtContent>
      <w:p w14:paraId="62ED58AC" w14:textId="47973BBF" w:rsidR="00A94DEA" w:rsidRDefault="00A94DEA" w:rsidP="009A7D3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2986CB" w14:textId="77777777" w:rsidR="00A94DEA" w:rsidRDefault="00A94D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34447267"/>
      <w:docPartObj>
        <w:docPartGallery w:val="Page Numbers (Bottom of Page)"/>
        <w:docPartUnique/>
      </w:docPartObj>
    </w:sdtPr>
    <w:sdtContent>
      <w:p w14:paraId="15E195BD" w14:textId="166CFBFD" w:rsidR="00A94DEA" w:rsidRDefault="00A94DEA" w:rsidP="009A7D3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E030EC1" w14:textId="77777777" w:rsidR="00A94DEA" w:rsidRDefault="00A94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708FA" w14:textId="77777777" w:rsidR="00D01D66" w:rsidRDefault="00D01D66" w:rsidP="005243C4">
      <w:r>
        <w:separator/>
      </w:r>
    </w:p>
  </w:footnote>
  <w:footnote w:type="continuationSeparator" w:id="0">
    <w:p w14:paraId="38766CB4" w14:textId="77777777" w:rsidR="00D01D66" w:rsidRDefault="00D01D66" w:rsidP="005243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F508B"/>
    <w:multiLevelType w:val="hybridMultilevel"/>
    <w:tmpl w:val="17B25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046554"/>
    <w:multiLevelType w:val="hybridMultilevel"/>
    <w:tmpl w:val="8FCE42C4"/>
    <w:lvl w:ilvl="0" w:tplc="459E4FD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232761"/>
    <w:multiLevelType w:val="hybridMultilevel"/>
    <w:tmpl w:val="9BC8F458"/>
    <w:lvl w:ilvl="0" w:tplc="2A08E43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776E27"/>
    <w:multiLevelType w:val="hybridMultilevel"/>
    <w:tmpl w:val="9A08A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0B6681"/>
    <w:multiLevelType w:val="hybridMultilevel"/>
    <w:tmpl w:val="2CA2C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F61F04"/>
    <w:multiLevelType w:val="hybridMultilevel"/>
    <w:tmpl w:val="EC8C6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C42FC"/>
    <w:multiLevelType w:val="hybridMultilevel"/>
    <w:tmpl w:val="51209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406AE6"/>
    <w:multiLevelType w:val="hybridMultilevel"/>
    <w:tmpl w:val="A46A1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7"/>
  </w:num>
  <w:num w:numId="4">
    <w:abstractNumId w:val="6"/>
  </w:num>
  <w:num w:numId="5">
    <w:abstractNumId w:val="9"/>
  </w:num>
  <w:num w:numId="6">
    <w:abstractNumId w:val="4"/>
  </w:num>
  <w:num w:numId="7">
    <w:abstractNumId w:val="3"/>
  </w:num>
  <w:num w:numId="8">
    <w:abstractNumId w:val="1"/>
  </w:num>
  <w:num w:numId="9">
    <w:abstractNumId w:val="8"/>
  </w:num>
  <w:num w:numId="10">
    <w:abstractNumId w:val="5"/>
  </w:num>
  <w:num w:numId="1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C86"/>
    <w:rsid w:val="000006F5"/>
    <w:rsid w:val="00000B7F"/>
    <w:rsid w:val="00001A22"/>
    <w:rsid w:val="0000283B"/>
    <w:rsid w:val="000064F6"/>
    <w:rsid w:val="0001288D"/>
    <w:rsid w:val="0001476E"/>
    <w:rsid w:val="00015F46"/>
    <w:rsid w:val="00016F71"/>
    <w:rsid w:val="00026359"/>
    <w:rsid w:val="00027360"/>
    <w:rsid w:val="000301FC"/>
    <w:rsid w:val="00030B12"/>
    <w:rsid w:val="00030B2F"/>
    <w:rsid w:val="00032318"/>
    <w:rsid w:val="00032A2B"/>
    <w:rsid w:val="00032F08"/>
    <w:rsid w:val="00033077"/>
    <w:rsid w:val="0003688F"/>
    <w:rsid w:val="00036D0D"/>
    <w:rsid w:val="00041ADE"/>
    <w:rsid w:val="00042D58"/>
    <w:rsid w:val="00054602"/>
    <w:rsid w:val="00055B5D"/>
    <w:rsid w:val="00075252"/>
    <w:rsid w:val="00075AF1"/>
    <w:rsid w:val="0007622F"/>
    <w:rsid w:val="000766B1"/>
    <w:rsid w:val="0008407A"/>
    <w:rsid w:val="0008512C"/>
    <w:rsid w:val="0008733F"/>
    <w:rsid w:val="000909E8"/>
    <w:rsid w:val="00090F1C"/>
    <w:rsid w:val="0009128C"/>
    <w:rsid w:val="000941CE"/>
    <w:rsid w:val="000A31B8"/>
    <w:rsid w:val="000A5018"/>
    <w:rsid w:val="000A612F"/>
    <w:rsid w:val="000A73FD"/>
    <w:rsid w:val="000B2084"/>
    <w:rsid w:val="000B35EB"/>
    <w:rsid w:val="000B38A0"/>
    <w:rsid w:val="000B4EB9"/>
    <w:rsid w:val="000B517F"/>
    <w:rsid w:val="000C6A24"/>
    <w:rsid w:val="000D00EC"/>
    <w:rsid w:val="000D3A7F"/>
    <w:rsid w:val="000D5598"/>
    <w:rsid w:val="000D5B34"/>
    <w:rsid w:val="000D63A7"/>
    <w:rsid w:val="000D6CA8"/>
    <w:rsid w:val="000E6951"/>
    <w:rsid w:val="000E7CBD"/>
    <w:rsid w:val="000F46A4"/>
    <w:rsid w:val="000F4D36"/>
    <w:rsid w:val="000F745D"/>
    <w:rsid w:val="000F7B36"/>
    <w:rsid w:val="001024D7"/>
    <w:rsid w:val="00102884"/>
    <w:rsid w:val="00113EA0"/>
    <w:rsid w:val="00120473"/>
    <w:rsid w:val="00122DE1"/>
    <w:rsid w:val="0012435D"/>
    <w:rsid w:val="00125192"/>
    <w:rsid w:val="0012579D"/>
    <w:rsid w:val="0012736B"/>
    <w:rsid w:val="001277F1"/>
    <w:rsid w:val="00134157"/>
    <w:rsid w:val="00135997"/>
    <w:rsid w:val="00137543"/>
    <w:rsid w:val="00137D25"/>
    <w:rsid w:val="00142124"/>
    <w:rsid w:val="00143FD6"/>
    <w:rsid w:val="001442BF"/>
    <w:rsid w:val="00146D38"/>
    <w:rsid w:val="00147200"/>
    <w:rsid w:val="001478F1"/>
    <w:rsid w:val="001503E7"/>
    <w:rsid w:val="0015461C"/>
    <w:rsid w:val="00154A36"/>
    <w:rsid w:val="00154C80"/>
    <w:rsid w:val="00155FE7"/>
    <w:rsid w:val="00157B4F"/>
    <w:rsid w:val="00161C62"/>
    <w:rsid w:val="00163602"/>
    <w:rsid w:val="001675CC"/>
    <w:rsid w:val="00167F2E"/>
    <w:rsid w:val="00170453"/>
    <w:rsid w:val="00174261"/>
    <w:rsid w:val="0018300E"/>
    <w:rsid w:val="00184938"/>
    <w:rsid w:val="00186031"/>
    <w:rsid w:val="00193FFA"/>
    <w:rsid w:val="00195BB5"/>
    <w:rsid w:val="001A1F70"/>
    <w:rsid w:val="001A5AAC"/>
    <w:rsid w:val="001A702D"/>
    <w:rsid w:val="001B1563"/>
    <w:rsid w:val="001B3128"/>
    <w:rsid w:val="001B3672"/>
    <w:rsid w:val="001B42C6"/>
    <w:rsid w:val="001B507D"/>
    <w:rsid w:val="001B662E"/>
    <w:rsid w:val="001B6F73"/>
    <w:rsid w:val="001B6FF2"/>
    <w:rsid w:val="001B705F"/>
    <w:rsid w:val="001C0BD4"/>
    <w:rsid w:val="001C0D6D"/>
    <w:rsid w:val="001C6935"/>
    <w:rsid w:val="001D0444"/>
    <w:rsid w:val="001D15DF"/>
    <w:rsid w:val="001D6C16"/>
    <w:rsid w:val="001E111F"/>
    <w:rsid w:val="001E7636"/>
    <w:rsid w:val="001F08C8"/>
    <w:rsid w:val="001F2CA2"/>
    <w:rsid w:val="001F5A71"/>
    <w:rsid w:val="001F63E8"/>
    <w:rsid w:val="001F7B6E"/>
    <w:rsid w:val="00200989"/>
    <w:rsid w:val="00204DA4"/>
    <w:rsid w:val="00207B6C"/>
    <w:rsid w:val="0021066C"/>
    <w:rsid w:val="00215276"/>
    <w:rsid w:val="002168DF"/>
    <w:rsid w:val="00221E7E"/>
    <w:rsid w:val="00222E8F"/>
    <w:rsid w:val="00223987"/>
    <w:rsid w:val="002245C4"/>
    <w:rsid w:val="00224E4E"/>
    <w:rsid w:val="002311DD"/>
    <w:rsid w:val="0023152B"/>
    <w:rsid w:val="00234F9C"/>
    <w:rsid w:val="00241302"/>
    <w:rsid w:val="00241AB6"/>
    <w:rsid w:val="00243D96"/>
    <w:rsid w:val="002441E0"/>
    <w:rsid w:val="00251D22"/>
    <w:rsid w:val="002523C7"/>
    <w:rsid w:val="00254A01"/>
    <w:rsid w:val="00255F42"/>
    <w:rsid w:val="00256B8F"/>
    <w:rsid w:val="00257E37"/>
    <w:rsid w:val="00260571"/>
    <w:rsid w:val="0026081C"/>
    <w:rsid w:val="00266095"/>
    <w:rsid w:val="00266244"/>
    <w:rsid w:val="00266B3B"/>
    <w:rsid w:val="00275927"/>
    <w:rsid w:val="002776DD"/>
    <w:rsid w:val="0027795A"/>
    <w:rsid w:val="00277F51"/>
    <w:rsid w:val="002803C1"/>
    <w:rsid w:val="00282150"/>
    <w:rsid w:val="00283AA2"/>
    <w:rsid w:val="0028727D"/>
    <w:rsid w:val="0029033A"/>
    <w:rsid w:val="002914FA"/>
    <w:rsid w:val="002920C7"/>
    <w:rsid w:val="00293402"/>
    <w:rsid w:val="00294715"/>
    <w:rsid w:val="00294A7D"/>
    <w:rsid w:val="002956DE"/>
    <w:rsid w:val="00295704"/>
    <w:rsid w:val="002A0648"/>
    <w:rsid w:val="002A0D23"/>
    <w:rsid w:val="002A75EB"/>
    <w:rsid w:val="002A7751"/>
    <w:rsid w:val="002B2307"/>
    <w:rsid w:val="002B3DA0"/>
    <w:rsid w:val="002B4F0B"/>
    <w:rsid w:val="002B4F24"/>
    <w:rsid w:val="002C698E"/>
    <w:rsid w:val="002C6A4C"/>
    <w:rsid w:val="002D0A33"/>
    <w:rsid w:val="002D1276"/>
    <w:rsid w:val="002D3B32"/>
    <w:rsid w:val="002D57C3"/>
    <w:rsid w:val="002D5E6E"/>
    <w:rsid w:val="002D7071"/>
    <w:rsid w:val="002E484B"/>
    <w:rsid w:val="002E6288"/>
    <w:rsid w:val="002E7B9D"/>
    <w:rsid w:val="002F200F"/>
    <w:rsid w:val="002F298F"/>
    <w:rsid w:val="002F3E2E"/>
    <w:rsid w:val="002F6532"/>
    <w:rsid w:val="00300FE5"/>
    <w:rsid w:val="00306010"/>
    <w:rsid w:val="0031036B"/>
    <w:rsid w:val="00315AC2"/>
    <w:rsid w:val="003306EF"/>
    <w:rsid w:val="00330906"/>
    <w:rsid w:val="00330AC4"/>
    <w:rsid w:val="003330BD"/>
    <w:rsid w:val="00335973"/>
    <w:rsid w:val="00335C3B"/>
    <w:rsid w:val="003416E7"/>
    <w:rsid w:val="00343DB2"/>
    <w:rsid w:val="00345329"/>
    <w:rsid w:val="00345F68"/>
    <w:rsid w:val="00352F29"/>
    <w:rsid w:val="00353F9F"/>
    <w:rsid w:val="003608EA"/>
    <w:rsid w:val="00362F7B"/>
    <w:rsid w:val="00366BA8"/>
    <w:rsid w:val="00381B14"/>
    <w:rsid w:val="00383EA8"/>
    <w:rsid w:val="0038526B"/>
    <w:rsid w:val="003928D5"/>
    <w:rsid w:val="003953A3"/>
    <w:rsid w:val="003A4B32"/>
    <w:rsid w:val="003A5143"/>
    <w:rsid w:val="003A58E7"/>
    <w:rsid w:val="003A59D9"/>
    <w:rsid w:val="003A758E"/>
    <w:rsid w:val="003B19F4"/>
    <w:rsid w:val="003B546C"/>
    <w:rsid w:val="003B5ECE"/>
    <w:rsid w:val="003B6CE8"/>
    <w:rsid w:val="003B7E13"/>
    <w:rsid w:val="003C2962"/>
    <w:rsid w:val="003C519C"/>
    <w:rsid w:val="003D0087"/>
    <w:rsid w:val="003D4545"/>
    <w:rsid w:val="003D53A5"/>
    <w:rsid w:val="003E176C"/>
    <w:rsid w:val="003E1EFE"/>
    <w:rsid w:val="003E4339"/>
    <w:rsid w:val="003E4DFF"/>
    <w:rsid w:val="003F01CC"/>
    <w:rsid w:val="003F2B9B"/>
    <w:rsid w:val="003F3270"/>
    <w:rsid w:val="003F337E"/>
    <w:rsid w:val="003F4888"/>
    <w:rsid w:val="003F590C"/>
    <w:rsid w:val="004035A3"/>
    <w:rsid w:val="00403B9E"/>
    <w:rsid w:val="004047FD"/>
    <w:rsid w:val="00405EED"/>
    <w:rsid w:val="004074A3"/>
    <w:rsid w:val="004102BA"/>
    <w:rsid w:val="00411CDE"/>
    <w:rsid w:val="00414351"/>
    <w:rsid w:val="00415506"/>
    <w:rsid w:val="00415618"/>
    <w:rsid w:val="0042025E"/>
    <w:rsid w:val="00421042"/>
    <w:rsid w:val="004217FB"/>
    <w:rsid w:val="00424AE6"/>
    <w:rsid w:val="0043646F"/>
    <w:rsid w:val="00437BB8"/>
    <w:rsid w:val="0044108D"/>
    <w:rsid w:val="004456ED"/>
    <w:rsid w:val="00445B12"/>
    <w:rsid w:val="00451055"/>
    <w:rsid w:val="00452EB2"/>
    <w:rsid w:val="004536A6"/>
    <w:rsid w:val="00453A10"/>
    <w:rsid w:val="00453D02"/>
    <w:rsid w:val="00463E76"/>
    <w:rsid w:val="004643D0"/>
    <w:rsid w:val="00466175"/>
    <w:rsid w:val="0047091F"/>
    <w:rsid w:val="004734F9"/>
    <w:rsid w:val="00475E4A"/>
    <w:rsid w:val="00482756"/>
    <w:rsid w:val="00483F18"/>
    <w:rsid w:val="0048705E"/>
    <w:rsid w:val="00491845"/>
    <w:rsid w:val="004B1FA8"/>
    <w:rsid w:val="004B2487"/>
    <w:rsid w:val="004B4685"/>
    <w:rsid w:val="004C17F7"/>
    <w:rsid w:val="004C1CB1"/>
    <w:rsid w:val="004D0EC7"/>
    <w:rsid w:val="004D27A1"/>
    <w:rsid w:val="004D49E3"/>
    <w:rsid w:val="004D5252"/>
    <w:rsid w:val="004D75CA"/>
    <w:rsid w:val="004E0ECB"/>
    <w:rsid w:val="004E3496"/>
    <w:rsid w:val="004F05CD"/>
    <w:rsid w:val="004F3FE8"/>
    <w:rsid w:val="00500606"/>
    <w:rsid w:val="00500A41"/>
    <w:rsid w:val="00504935"/>
    <w:rsid w:val="00505A5C"/>
    <w:rsid w:val="00506258"/>
    <w:rsid w:val="0051300D"/>
    <w:rsid w:val="00513941"/>
    <w:rsid w:val="0052230A"/>
    <w:rsid w:val="00522CC9"/>
    <w:rsid w:val="005243C4"/>
    <w:rsid w:val="00531B17"/>
    <w:rsid w:val="00532AAB"/>
    <w:rsid w:val="00533CE8"/>
    <w:rsid w:val="00535D11"/>
    <w:rsid w:val="0053661D"/>
    <w:rsid w:val="00544F45"/>
    <w:rsid w:val="00552BE1"/>
    <w:rsid w:val="005531E0"/>
    <w:rsid w:val="005574C0"/>
    <w:rsid w:val="00557798"/>
    <w:rsid w:val="00565145"/>
    <w:rsid w:val="00566EFB"/>
    <w:rsid w:val="005736B8"/>
    <w:rsid w:val="005767FF"/>
    <w:rsid w:val="005770E4"/>
    <w:rsid w:val="0058590D"/>
    <w:rsid w:val="00586F21"/>
    <w:rsid w:val="005913AD"/>
    <w:rsid w:val="00597C86"/>
    <w:rsid w:val="005A0F17"/>
    <w:rsid w:val="005A656B"/>
    <w:rsid w:val="005B0D7C"/>
    <w:rsid w:val="005B4035"/>
    <w:rsid w:val="005B5F16"/>
    <w:rsid w:val="005B7C26"/>
    <w:rsid w:val="005C0928"/>
    <w:rsid w:val="005C150F"/>
    <w:rsid w:val="005C2C81"/>
    <w:rsid w:val="005C359B"/>
    <w:rsid w:val="005C3971"/>
    <w:rsid w:val="005C61A1"/>
    <w:rsid w:val="005D2773"/>
    <w:rsid w:val="005D3EF5"/>
    <w:rsid w:val="005D517F"/>
    <w:rsid w:val="005D6196"/>
    <w:rsid w:val="005E10FB"/>
    <w:rsid w:val="005E15E1"/>
    <w:rsid w:val="005E1C4B"/>
    <w:rsid w:val="005E2C73"/>
    <w:rsid w:val="005E40AE"/>
    <w:rsid w:val="005E4841"/>
    <w:rsid w:val="005E4D21"/>
    <w:rsid w:val="005F4196"/>
    <w:rsid w:val="005F6BD8"/>
    <w:rsid w:val="00602DC3"/>
    <w:rsid w:val="00603F60"/>
    <w:rsid w:val="00607D07"/>
    <w:rsid w:val="00610559"/>
    <w:rsid w:val="006110D1"/>
    <w:rsid w:val="00611B31"/>
    <w:rsid w:val="00614C23"/>
    <w:rsid w:val="006169C7"/>
    <w:rsid w:val="006255ED"/>
    <w:rsid w:val="006260DA"/>
    <w:rsid w:val="0063070C"/>
    <w:rsid w:val="0063490E"/>
    <w:rsid w:val="006412F0"/>
    <w:rsid w:val="00643483"/>
    <w:rsid w:val="00643C4C"/>
    <w:rsid w:val="006478EA"/>
    <w:rsid w:val="006543F0"/>
    <w:rsid w:val="00654527"/>
    <w:rsid w:val="00655C41"/>
    <w:rsid w:val="00664DED"/>
    <w:rsid w:val="006726E5"/>
    <w:rsid w:val="00673340"/>
    <w:rsid w:val="00677ED8"/>
    <w:rsid w:val="0068313E"/>
    <w:rsid w:val="0068738D"/>
    <w:rsid w:val="006931D1"/>
    <w:rsid w:val="006A21E8"/>
    <w:rsid w:val="006A52C8"/>
    <w:rsid w:val="006A6D3E"/>
    <w:rsid w:val="006B2758"/>
    <w:rsid w:val="006B2D78"/>
    <w:rsid w:val="006B7974"/>
    <w:rsid w:val="006B7BFF"/>
    <w:rsid w:val="006C4953"/>
    <w:rsid w:val="006C656E"/>
    <w:rsid w:val="006D5776"/>
    <w:rsid w:val="006E5B7E"/>
    <w:rsid w:val="006E649D"/>
    <w:rsid w:val="006E6F18"/>
    <w:rsid w:val="006F502C"/>
    <w:rsid w:val="00701D8E"/>
    <w:rsid w:val="00705B2B"/>
    <w:rsid w:val="00710545"/>
    <w:rsid w:val="007106F6"/>
    <w:rsid w:val="00711F97"/>
    <w:rsid w:val="00723A26"/>
    <w:rsid w:val="007279F7"/>
    <w:rsid w:val="00740751"/>
    <w:rsid w:val="00742AEE"/>
    <w:rsid w:val="00746529"/>
    <w:rsid w:val="00751C5A"/>
    <w:rsid w:val="00751D6E"/>
    <w:rsid w:val="00754739"/>
    <w:rsid w:val="007637CE"/>
    <w:rsid w:val="00763A3D"/>
    <w:rsid w:val="007710BD"/>
    <w:rsid w:val="0077336B"/>
    <w:rsid w:val="00773745"/>
    <w:rsid w:val="00777C32"/>
    <w:rsid w:val="007824B4"/>
    <w:rsid w:val="0078397A"/>
    <w:rsid w:val="00785452"/>
    <w:rsid w:val="00787DB0"/>
    <w:rsid w:val="00787DDE"/>
    <w:rsid w:val="00790232"/>
    <w:rsid w:val="0079055D"/>
    <w:rsid w:val="00791D0D"/>
    <w:rsid w:val="00795235"/>
    <w:rsid w:val="00795E4E"/>
    <w:rsid w:val="00796A5B"/>
    <w:rsid w:val="007A40A8"/>
    <w:rsid w:val="007A599D"/>
    <w:rsid w:val="007A7D47"/>
    <w:rsid w:val="007B5635"/>
    <w:rsid w:val="007B59C2"/>
    <w:rsid w:val="007B7BD1"/>
    <w:rsid w:val="007C4430"/>
    <w:rsid w:val="007D34BD"/>
    <w:rsid w:val="007D3559"/>
    <w:rsid w:val="007D4496"/>
    <w:rsid w:val="007D53ED"/>
    <w:rsid w:val="007E6F7C"/>
    <w:rsid w:val="007E7F06"/>
    <w:rsid w:val="007F4AB3"/>
    <w:rsid w:val="007F4EAC"/>
    <w:rsid w:val="007F6056"/>
    <w:rsid w:val="00804321"/>
    <w:rsid w:val="00806274"/>
    <w:rsid w:val="00810A3A"/>
    <w:rsid w:val="008127BE"/>
    <w:rsid w:val="00815999"/>
    <w:rsid w:val="00817A72"/>
    <w:rsid w:val="0082062C"/>
    <w:rsid w:val="0082178D"/>
    <w:rsid w:val="00823ACB"/>
    <w:rsid w:val="00823BD9"/>
    <w:rsid w:val="0082427F"/>
    <w:rsid w:val="00830B10"/>
    <w:rsid w:val="008315E5"/>
    <w:rsid w:val="0083383E"/>
    <w:rsid w:val="00834FB0"/>
    <w:rsid w:val="00841C2A"/>
    <w:rsid w:val="00842A0D"/>
    <w:rsid w:val="00843BAA"/>
    <w:rsid w:val="008461D7"/>
    <w:rsid w:val="008473B3"/>
    <w:rsid w:val="008531F5"/>
    <w:rsid w:val="00855767"/>
    <w:rsid w:val="00856609"/>
    <w:rsid w:val="00857B69"/>
    <w:rsid w:val="00863160"/>
    <w:rsid w:val="00866917"/>
    <w:rsid w:val="00867406"/>
    <w:rsid w:val="008718FC"/>
    <w:rsid w:val="008747AE"/>
    <w:rsid w:val="00874B17"/>
    <w:rsid w:val="00875946"/>
    <w:rsid w:val="0087594F"/>
    <w:rsid w:val="008760F7"/>
    <w:rsid w:val="00877F2F"/>
    <w:rsid w:val="00882547"/>
    <w:rsid w:val="0088405E"/>
    <w:rsid w:val="008910BE"/>
    <w:rsid w:val="00897C07"/>
    <w:rsid w:val="00897C47"/>
    <w:rsid w:val="008A1DEB"/>
    <w:rsid w:val="008A4BF0"/>
    <w:rsid w:val="008A5A54"/>
    <w:rsid w:val="008A5D5F"/>
    <w:rsid w:val="008A5FE1"/>
    <w:rsid w:val="008A799F"/>
    <w:rsid w:val="008B2A98"/>
    <w:rsid w:val="008B4342"/>
    <w:rsid w:val="008C04FD"/>
    <w:rsid w:val="008C2869"/>
    <w:rsid w:val="008C43A3"/>
    <w:rsid w:val="008C5BAB"/>
    <w:rsid w:val="008C5EA6"/>
    <w:rsid w:val="008D0EBE"/>
    <w:rsid w:val="008D176F"/>
    <w:rsid w:val="008E077D"/>
    <w:rsid w:val="008E0FD8"/>
    <w:rsid w:val="008E1728"/>
    <w:rsid w:val="008E1C82"/>
    <w:rsid w:val="008E5957"/>
    <w:rsid w:val="008F14CC"/>
    <w:rsid w:val="008F2DCC"/>
    <w:rsid w:val="008F3B05"/>
    <w:rsid w:val="008F6B2F"/>
    <w:rsid w:val="00901FB4"/>
    <w:rsid w:val="00902037"/>
    <w:rsid w:val="00903BCF"/>
    <w:rsid w:val="00903EC5"/>
    <w:rsid w:val="00904A07"/>
    <w:rsid w:val="00910FC5"/>
    <w:rsid w:val="0091523D"/>
    <w:rsid w:val="00916726"/>
    <w:rsid w:val="009211BF"/>
    <w:rsid w:val="0092360F"/>
    <w:rsid w:val="00925C3B"/>
    <w:rsid w:val="00925E8B"/>
    <w:rsid w:val="009321E6"/>
    <w:rsid w:val="00933EF1"/>
    <w:rsid w:val="00934383"/>
    <w:rsid w:val="00937150"/>
    <w:rsid w:val="009439AC"/>
    <w:rsid w:val="00945CC1"/>
    <w:rsid w:val="00946C60"/>
    <w:rsid w:val="009551EA"/>
    <w:rsid w:val="0095745C"/>
    <w:rsid w:val="00970F1F"/>
    <w:rsid w:val="00972687"/>
    <w:rsid w:val="009779F5"/>
    <w:rsid w:val="00980F0B"/>
    <w:rsid w:val="00982C10"/>
    <w:rsid w:val="009901F4"/>
    <w:rsid w:val="009A1A92"/>
    <w:rsid w:val="009A381C"/>
    <w:rsid w:val="009A4A5F"/>
    <w:rsid w:val="009A6BE8"/>
    <w:rsid w:val="009A7D39"/>
    <w:rsid w:val="009B1DA6"/>
    <w:rsid w:val="009C170C"/>
    <w:rsid w:val="009C1838"/>
    <w:rsid w:val="009C2482"/>
    <w:rsid w:val="009D4ACF"/>
    <w:rsid w:val="009D782A"/>
    <w:rsid w:val="009E22CC"/>
    <w:rsid w:val="009E2950"/>
    <w:rsid w:val="009E5FD9"/>
    <w:rsid w:val="009E71D8"/>
    <w:rsid w:val="009E78BC"/>
    <w:rsid w:val="00A022CD"/>
    <w:rsid w:val="00A044C9"/>
    <w:rsid w:val="00A04C90"/>
    <w:rsid w:val="00A06670"/>
    <w:rsid w:val="00A071A0"/>
    <w:rsid w:val="00A14D24"/>
    <w:rsid w:val="00A173C6"/>
    <w:rsid w:val="00A17FC9"/>
    <w:rsid w:val="00A306E7"/>
    <w:rsid w:val="00A3777B"/>
    <w:rsid w:val="00A37FDA"/>
    <w:rsid w:val="00A44454"/>
    <w:rsid w:val="00A523A4"/>
    <w:rsid w:val="00A54C41"/>
    <w:rsid w:val="00A603A0"/>
    <w:rsid w:val="00A63DFE"/>
    <w:rsid w:val="00A63DFF"/>
    <w:rsid w:val="00A6411B"/>
    <w:rsid w:val="00A65947"/>
    <w:rsid w:val="00A7730A"/>
    <w:rsid w:val="00A77DD0"/>
    <w:rsid w:val="00A802D6"/>
    <w:rsid w:val="00A86D4E"/>
    <w:rsid w:val="00A91FA4"/>
    <w:rsid w:val="00A936B8"/>
    <w:rsid w:val="00A9370D"/>
    <w:rsid w:val="00A94DEA"/>
    <w:rsid w:val="00AA1132"/>
    <w:rsid w:val="00AA776C"/>
    <w:rsid w:val="00AA7FC3"/>
    <w:rsid w:val="00AB3134"/>
    <w:rsid w:val="00AB68DF"/>
    <w:rsid w:val="00AC02A1"/>
    <w:rsid w:val="00AC39D9"/>
    <w:rsid w:val="00AC4E4A"/>
    <w:rsid w:val="00AC565F"/>
    <w:rsid w:val="00AD1C03"/>
    <w:rsid w:val="00AD334A"/>
    <w:rsid w:val="00AD6E04"/>
    <w:rsid w:val="00AD7A8D"/>
    <w:rsid w:val="00AE0522"/>
    <w:rsid w:val="00AE1686"/>
    <w:rsid w:val="00AE330C"/>
    <w:rsid w:val="00AE5384"/>
    <w:rsid w:val="00AF203D"/>
    <w:rsid w:val="00AF48DE"/>
    <w:rsid w:val="00AF5F00"/>
    <w:rsid w:val="00AF6907"/>
    <w:rsid w:val="00AF7842"/>
    <w:rsid w:val="00B00B95"/>
    <w:rsid w:val="00B07297"/>
    <w:rsid w:val="00B074CD"/>
    <w:rsid w:val="00B07971"/>
    <w:rsid w:val="00B12F87"/>
    <w:rsid w:val="00B13263"/>
    <w:rsid w:val="00B310C5"/>
    <w:rsid w:val="00B3426B"/>
    <w:rsid w:val="00B3504E"/>
    <w:rsid w:val="00B40D66"/>
    <w:rsid w:val="00B45A90"/>
    <w:rsid w:val="00B467E6"/>
    <w:rsid w:val="00B47C94"/>
    <w:rsid w:val="00B531F8"/>
    <w:rsid w:val="00B5380C"/>
    <w:rsid w:val="00B54731"/>
    <w:rsid w:val="00B55B8C"/>
    <w:rsid w:val="00B636F7"/>
    <w:rsid w:val="00B643F2"/>
    <w:rsid w:val="00B7207F"/>
    <w:rsid w:val="00B733AA"/>
    <w:rsid w:val="00B80191"/>
    <w:rsid w:val="00B84625"/>
    <w:rsid w:val="00B9721D"/>
    <w:rsid w:val="00B979A6"/>
    <w:rsid w:val="00BA2EB3"/>
    <w:rsid w:val="00BA6040"/>
    <w:rsid w:val="00BB4050"/>
    <w:rsid w:val="00BB42B9"/>
    <w:rsid w:val="00BB7431"/>
    <w:rsid w:val="00BC0D50"/>
    <w:rsid w:val="00BD0395"/>
    <w:rsid w:val="00BD0A70"/>
    <w:rsid w:val="00BD3813"/>
    <w:rsid w:val="00BD450A"/>
    <w:rsid w:val="00BD4C64"/>
    <w:rsid w:val="00BE318F"/>
    <w:rsid w:val="00BE4227"/>
    <w:rsid w:val="00BE70A7"/>
    <w:rsid w:val="00BF2E9C"/>
    <w:rsid w:val="00C019D8"/>
    <w:rsid w:val="00C1030D"/>
    <w:rsid w:val="00C1067A"/>
    <w:rsid w:val="00C10A45"/>
    <w:rsid w:val="00C10F7E"/>
    <w:rsid w:val="00C14F37"/>
    <w:rsid w:val="00C221BF"/>
    <w:rsid w:val="00C22267"/>
    <w:rsid w:val="00C25850"/>
    <w:rsid w:val="00C25F12"/>
    <w:rsid w:val="00C3233D"/>
    <w:rsid w:val="00C32828"/>
    <w:rsid w:val="00C33D42"/>
    <w:rsid w:val="00C34740"/>
    <w:rsid w:val="00C36D94"/>
    <w:rsid w:val="00C36F73"/>
    <w:rsid w:val="00C435BB"/>
    <w:rsid w:val="00C510D7"/>
    <w:rsid w:val="00C54CE4"/>
    <w:rsid w:val="00C55053"/>
    <w:rsid w:val="00C62DC7"/>
    <w:rsid w:val="00C63F7D"/>
    <w:rsid w:val="00C6594C"/>
    <w:rsid w:val="00C7031E"/>
    <w:rsid w:val="00C726F4"/>
    <w:rsid w:val="00C74725"/>
    <w:rsid w:val="00C854B6"/>
    <w:rsid w:val="00C92786"/>
    <w:rsid w:val="00C9368F"/>
    <w:rsid w:val="00C95D55"/>
    <w:rsid w:val="00CA24CC"/>
    <w:rsid w:val="00CA3C6A"/>
    <w:rsid w:val="00CA5FDF"/>
    <w:rsid w:val="00CA72BA"/>
    <w:rsid w:val="00CA7AD4"/>
    <w:rsid w:val="00CA7CB2"/>
    <w:rsid w:val="00CB3303"/>
    <w:rsid w:val="00CB3F4A"/>
    <w:rsid w:val="00CB7B07"/>
    <w:rsid w:val="00CC081B"/>
    <w:rsid w:val="00CC0B85"/>
    <w:rsid w:val="00CC1148"/>
    <w:rsid w:val="00CC1665"/>
    <w:rsid w:val="00CC1CE1"/>
    <w:rsid w:val="00CC1D23"/>
    <w:rsid w:val="00CC2C89"/>
    <w:rsid w:val="00CC41B8"/>
    <w:rsid w:val="00CD0D96"/>
    <w:rsid w:val="00CD46E0"/>
    <w:rsid w:val="00CE0D0D"/>
    <w:rsid w:val="00CE20AB"/>
    <w:rsid w:val="00CE2936"/>
    <w:rsid w:val="00CE46F2"/>
    <w:rsid w:val="00CE4C43"/>
    <w:rsid w:val="00CE5266"/>
    <w:rsid w:val="00CF68D3"/>
    <w:rsid w:val="00D01D66"/>
    <w:rsid w:val="00D0472E"/>
    <w:rsid w:val="00D0679B"/>
    <w:rsid w:val="00D14637"/>
    <w:rsid w:val="00D14807"/>
    <w:rsid w:val="00D16AE7"/>
    <w:rsid w:val="00D177A0"/>
    <w:rsid w:val="00D22060"/>
    <w:rsid w:val="00D23829"/>
    <w:rsid w:val="00D30594"/>
    <w:rsid w:val="00D378E4"/>
    <w:rsid w:val="00D43720"/>
    <w:rsid w:val="00D4502C"/>
    <w:rsid w:val="00D452EE"/>
    <w:rsid w:val="00D505CD"/>
    <w:rsid w:val="00D50A58"/>
    <w:rsid w:val="00D52263"/>
    <w:rsid w:val="00D535C2"/>
    <w:rsid w:val="00D53E56"/>
    <w:rsid w:val="00D53EB3"/>
    <w:rsid w:val="00D609DC"/>
    <w:rsid w:val="00D62C5E"/>
    <w:rsid w:val="00D67E55"/>
    <w:rsid w:val="00D72248"/>
    <w:rsid w:val="00D723C3"/>
    <w:rsid w:val="00D72CD0"/>
    <w:rsid w:val="00D731C3"/>
    <w:rsid w:val="00D8023E"/>
    <w:rsid w:val="00D81D8D"/>
    <w:rsid w:val="00D821D0"/>
    <w:rsid w:val="00D83B6B"/>
    <w:rsid w:val="00D83DB4"/>
    <w:rsid w:val="00D91160"/>
    <w:rsid w:val="00D91217"/>
    <w:rsid w:val="00D921F8"/>
    <w:rsid w:val="00D96413"/>
    <w:rsid w:val="00D968B9"/>
    <w:rsid w:val="00DA663E"/>
    <w:rsid w:val="00DB1926"/>
    <w:rsid w:val="00DB1CF3"/>
    <w:rsid w:val="00DB2714"/>
    <w:rsid w:val="00DB495F"/>
    <w:rsid w:val="00DC32C6"/>
    <w:rsid w:val="00DD2C89"/>
    <w:rsid w:val="00DE05D2"/>
    <w:rsid w:val="00DE387F"/>
    <w:rsid w:val="00DF2091"/>
    <w:rsid w:val="00DF2AE0"/>
    <w:rsid w:val="00DF2E2C"/>
    <w:rsid w:val="00DF536B"/>
    <w:rsid w:val="00DF6827"/>
    <w:rsid w:val="00E00351"/>
    <w:rsid w:val="00E0075C"/>
    <w:rsid w:val="00E01074"/>
    <w:rsid w:val="00E02337"/>
    <w:rsid w:val="00E03006"/>
    <w:rsid w:val="00E0384F"/>
    <w:rsid w:val="00E12B9E"/>
    <w:rsid w:val="00E236DD"/>
    <w:rsid w:val="00E2422D"/>
    <w:rsid w:val="00E259A9"/>
    <w:rsid w:val="00E31626"/>
    <w:rsid w:val="00E349D2"/>
    <w:rsid w:val="00E40330"/>
    <w:rsid w:val="00E41830"/>
    <w:rsid w:val="00E41D3C"/>
    <w:rsid w:val="00E44EA5"/>
    <w:rsid w:val="00E503A2"/>
    <w:rsid w:val="00E540C1"/>
    <w:rsid w:val="00E56EB9"/>
    <w:rsid w:val="00E610E6"/>
    <w:rsid w:val="00E62BD6"/>
    <w:rsid w:val="00E62E06"/>
    <w:rsid w:val="00E6300F"/>
    <w:rsid w:val="00E6452B"/>
    <w:rsid w:val="00E65506"/>
    <w:rsid w:val="00E7031F"/>
    <w:rsid w:val="00E711C4"/>
    <w:rsid w:val="00E763EF"/>
    <w:rsid w:val="00E77795"/>
    <w:rsid w:val="00E840BE"/>
    <w:rsid w:val="00E86439"/>
    <w:rsid w:val="00E9164F"/>
    <w:rsid w:val="00E93EE7"/>
    <w:rsid w:val="00E96EA4"/>
    <w:rsid w:val="00EA052F"/>
    <w:rsid w:val="00EA1711"/>
    <w:rsid w:val="00EA330F"/>
    <w:rsid w:val="00EA44C5"/>
    <w:rsid w:val="00EB0908"/>
    <w:rsid w:val="00EB0F86"/>
    <w:rsid w:val="00EB74F4"/>
    <w:rsid w:val="00EC0061"/>
    <w:rsid w:val="00EC21AC"/>
    <w:rsid w:val="00EC32BB"/>
    <w:rsid w:val="00EC6006"/>
    <w:rsid w:val="00ED07C5"/>
    <w:rsid w:val="00ED4927"/>
    <w:rsid w:val="00EF5BF6"/>
    <w:rsid w:val="00F00A11"/>
    <w:rsid w:val="00F039FB"/>
    <w:rsid w:val="00F0478D"/>
    <w:rsid w:val="00F07E25"/>
    <w:rsid w:val="00F14306"/>
    <w:rsid w:val="00F21830"/>
    <w:rsid w:val="00F243DC"/>
    <w:rsid w:val="00F27176"/>
    <w:rsid w:val="00F27400"/>
    <w:rsid w:val="00F3159B"/>
    <w:rsid w:val="00F31F4F"/>
    <w:rsid w:val="00F4039E"/>
    <w:rsid w:val="00F41BF1"/>
    <w:rsid w:val="00F427EE"/>
    <w:rsid w:val="00F43735"/>
    <w:rsid w:val="00F5058B"/>
    <w:rsid w:val="00F53B5A"/>
    <w:rsid w:val="00F53BAF"/>
    <w:rsid w:val="00F5609D"/>
    <w:rsid w:val="00F626A9"/>
    <w:rsid w:val="00F63EBA"/>
    <w:rsid w:val="00F65A05"/>
    <w:rsid w:val="00F700C7"/>
    <w:rsid w:val="00F7035F"/>
    <w:rsid w:val="00F70438"/>
    <w:rsid w:val="00F71E7D"/>
    <w:rsid w:val="00F733EC"/>
    <w:rsid w:val="00F761BA"/>
    <w:rsid w:val="00F76383"/>
    <w:rsid w:val="00F76B79"/>
    <w:rsid w:val="00F76DD2"/>
    <w:rsid w:val="00F77EF2"/>
    <w:rsid w:val="00F80DD5"/>
    <w:rsid w:val="00F857AA"/>
    <w:rsid w:val="00F90773"/>
    <w:rsid w:val="00F97348"/>
    <w:rsid w:val="00F976F0"/>
    <w:rsid w:val="00FA0E14"/>
    <w:rsid w:val="00FA3A4B"/>
    <w:rsid w:val="00FB0B02"/>
    <w:rsid w:val="00FB4288"/>
    <w:rsid w:val="00FB5185"/>
    <w:rsid w:val="00FC0326"/>
    <w:rsid w:val="00FC2F3C"/>
    <w:rsid w:val="00FC3C41"/>
    <w:rsid w:val="00FC52BD"/>
    <w:rsid w:val="00FC6B35"/>
    <w:rsid w:val="00FD0A60"/>
    <w:rsid w:val="00FD3CA5"/>
    <w:rsid w:val="00FD65B8"/>
    <w:rsid w:val="00FE050E"/>
    <w:rsid w:val="00FE76B6"/>
    <w:rsid w:val="00FF13BD"/>
    <w:rsid w:val="00FF44F9"/>
    <w:rsid w:val="00FF5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DA5D6"/>
  <w14:defaultImageDpi w14:val="32767"/>
  <w15:chartTrackingRefBased/>
  <w15:docId w15:val="{719BCB6A-CA72-DF48-9C43-B9B9D55AF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E649D"/>
    <w:rPr>
      <w:rFonts w:ascii="Times New Roman" w:eastAsia="Times New Roman" w:hAnsi="Times New Roman" w:cs="Times New Roman"/>
    </w:rPr>
  </w:style>
  <w:style w:type="paragraph" w:styleId="Heading1">
    <w:name w:val="heading 1"/>
    <w:basedOn w:val="Normal"/>
    <w:next w:val="Normal"/>
    <w:link w:val="Heading1Char"/>
    <w:uiPriority w:val="99"/>
    <w:qFormat/>
    <w:rsid w:val="00167F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9370D"/>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9"/>
    <w:qFormat/>
    <w:rsid w:val="00167F2E"/>
    <w:pPr>
      <w:keepNext/>
      <w:spacing w:before="240" w:after="60"/>
      <w:outlineLvl w:val="3"/>
    </w:pPr>
    <w:rPr>
      <w:rFonts w:eastAsiaTheme="minorEastAsia"/>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67F2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9370D"/>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9"/>
    <w:rsid w:val="00167F2E"/>
    <w:rPr>
      <w:rFonts w:ascii="Times New Roman" w:eastAsiaTheme="minorEastAsia" w:hAnsi="Times New Roman" w:cs="Times New Roman"/>
      <w:b/>
      <w:bCs/>
      <w:sz w:val="28"/>
      <w:szCs w:val="28"/>
    </w:rPr>
  </w:style>
  <w:style w:type="paragraph" w:styleId="Header">
    <w:name w:val="header"/>
    <w:basedOn w:val="Normal"/>
    <w:link w:val="HeaderChar"/>
    <w:uiPriority w:val="99"/>
    <w:unhideWhenUsed/>
    <w:rsid w:val="005243C4"/>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5243C4"/>
  </w:style>
  <w:style w:type="paragraph" w:styleId="Footer">
    <w:name w:val="footer"/>
    <w:basedOn w:val="Normal"/>
    <w:link w:val="FooterChar"/>
    <w:uiPriority w:val="99"/>
    <w:unhideWhenUsed/>
    <w:rsid w:val="005243C4"/>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5243C4"/>
  </w:style>
  <w:style w:type="character" w:styleId="PageNumber">
    <w:name w:val="page number"/>
    <w:basedOn w:val="DefaultParagraphFont"/>
    <w:uiPriority w:val="99"/>
    <w:unhideWhenUsed/>
    <w:rsid w:val="005243C4"/>
  </w:style>
  <w:style w:type="paragraph" w:styleId="TOC1">
    <w:name w:val="toc 1"/>
    <w:basedOn w:val="Normal"/>
    <w:next w:val="Normal"/>
    <w:autoRedefine/>
    <w:uiPriority w:val="39"/>
    <w:unhideWhenUsed/>
    <w:rsid w:val="005C3971"/>
    <w:pPr>
      <w:spacing w:before="360"/>
    </w:pPr>
    <w:rPr>
      <w:rFonts w:asciiTheme="majorHAnsi" w:eastAsiaTheme="minorHAnsi" w:hAnsiTheme="majorHAnsi" w:cstheme="minorBidi"/>
      <w:b/>
      <w:bCs/>
      <w:caps/>
    </w:rPr>
  </w:style>
  <w:style w:type="paragraph" w:styleId="TOC2">
    <w:name w:val="toc 2"/>
    <w:basedOn w:val="Normal"/>
    <w:next w:val="Normal"/>
    <w:autoRedefine/>
    <w:uiPriority w:val="39"/>
    <w:unhideWhenUsed/>
    <w:rsid w:val="005C3971"/>
    <w:pPr>
      <w:spacing w:before="240"/>
    </w:pPr>
    <w:rPr>
      <w:rFonts w:asciiTheme="minorHAnsi" w:eastAsiaTheme="minorHAnsi" w:hAnsiTheme="minorHAnsi" w:cstheme="minorBidi"/>
      <w:b/>
      <w:bCs/>
      <w:sz w:val="20"/>
      <w:szCs w:val="20"/>
    </w:rPr>
  </w:style>
  <w:style w:type="paragraph" w:styleId="TOC3">
    <w:name w:val="toc 3"/>
    <w:basedOn w:val="Normal"/>
    <w:next w:val="Normal"/>
    <w:autoRedefine/>
    <w:uiPriority w:val="39"/>
    <w:unhideWhenUsed/>
    <w:rsid w:val="005C3971"/>
    <w:pPr>
      <w:ind w:left="240"/>
    </w:pPr>
    <w:rPr>
      <w:rFonts w:asciiTheme="minorHAnsi" w:eastAsiaTheme="minorHAnsi" w:hAnsiTheme="minorHAnsi" w:cstheme="minorBidi"/>
      <w:sz w:val="20"/>
      <w:szCs w:val="20"/>
    </w:rPr>
  </w:style>
  <w:style w:type="paragraph" w:styleId="TOC4">
    <w:name w:val="toc 4"/>
    <w:basedOn w:val="Normal"/>
    <w:next w:val="Normal"/>
    <w:autoRedefine/>
    <w:uiPriority w:val="39"/>
    <w:unhideWhenUsed/>
    <w:rsid w:val="005C3971"/>
    <w:pPr>
      <w:ind w:left="480"/>
    </w:pPr>
    <w:rPr>
      <w:rFonts w:asciiTheme="minorHAnsi" w:eastAsiaTheme="minorHAnsi" w:hAnsiTheme="minorHAnsi" w:cstheme="minorBidi"/>
      <w:sz w:val="20"/>
      <w:szCs w:val="20"/>
    </w:rPr>
  </w:style>
  <w:style w:type="paragraph" w:styleId="TOC5">
    <w:name w:val="toc 5"/>
    <w:basedOn w:val="Normal"/>
    <w:next w:val="Normal"/>
    <w:autoRedefine/>
    <w:uiPriority w:val="39"/>
    <w:unhideWhenUsed/>
    <w:rsid w:val="005C3971"/>
    <w:pPr>
      <w:ind w:left="720"/>
    </w:pPr>
    <w:rPr>
      <w:rFonts w:asciiTheme="minorHAnsi" w:eastAsiaTheme="minorHAnsi" w:hAnsiTheme="minorHAnsi" w:cstheme="minorBidi"/>
      <w:sz w:val="20"/>
      <w:szCs w:val="20"/>
    </w:rPr>
  </w:style>
  <w:style w:type="paragraph" w:styleId="TOC6">
    <w:name w:val="toc 6"/>
    <w:basedOn w:val="Normal"/>
    <w:next w:val="Normal"/>
    <w:autoRedefine/>
    <w:uiPriority w:val="39"/>
    <w:unhideWhenUsed/>
    <w:rsid w:val="005C3971"/>
    <w:pPr>
      <w:ind w:left="960"/>
    </w:pPr>
    <w:rPr>
      <w:rFonts w:asciiTheme="minorHAnsi" w:eastAsiaTheme="minorHAnsi" w:hAnsiTheme="minorHAnsi" w:cstheme="minorBidi"/>
      <w:sz w:val="20"/>
      <w:szCs w:val="20"/>
    </w:rPr>
  </w:style>
  <w:style w:type="paragraph" w:styleId="TOC7">
    <w:name w:val="toc 7"/>
    <w:basedOn w:val="Normal"/>
    <w:next w:val="Normal"/>
    <w:autoRedefine/>
    <w:uiPriority w:val="39"/>
    <w:unhideWhenUsed/>
    <w:rsid w:val="005C3971"/>
    <w:pPr>
      <w:ind w:left="1200"/>
    </w:pPr>
    <w:rPr>
      <w:rFonts w:asciiTheme="minorHAnsi" w:eastAsiaTheme="minorHAnsi" w:hAnsiTheme="minorHAnsi" w:cstheme="minorBidi"/>
      <w:sz w:val="20"/>
      <w:szCs w:val="20"/>
    </w:rPr>
  </w:style>
  <w:style w:type="paragraph" w:styleId="TOC8">
    <w:name w:val="toc 8"/>
    <w:basedOn w:val="Normal"/>
    <w:next w:val="Normal"/>
    <w:autoRedefine/>
    <w:uiPriority w:val="39"/>
    <w:unhideWhenUsed/>
    <w:rsid w:val="005C3971"/>
    <w:pPr>
      <w:ind w:left="1440"/>
    </w:pPr>
    <w:rPr>
      <w:rFonts w:asciiTheme="minorHAnsi" w:eastAsiaTheme="minorHAnsi" w:hAnsiTheme="minorHAnsi" w:cstheme="minorBidi"/>
      <w:sz w:val="20"/>
      <w:szCs w:val="20"/>
    </w:rPr>
  </w:style>
  <w:style w:type="paragraph" w:styleId="TOC9">
    <w:name w:val="toc 9"/>
    <w:basedOn w:val="Normal"/>
    <w:next w:val="Normal"/>
    <w:autoRedefine/>
    <w:uiPriority w:val="39"/>
    <w:unhideWhenUsed/>
    <w:rsid w:val="005C3971"/>
    <w:pPr>
      <w:ind w:left="1680"/>
    </w:pPr>
    <w:rPr>
      <w:rFonts w:asciiTheme="minorHAnsi" w:eastAsiaTheme="minorHAnsi" w:hAnsiTheme="minorHAnsi" w:cstheme="minorBidi"/>
      <w:sz w:val="20"/>
      <w:szCs w:val="20"/>
    </w:rPr>
  </w:style>
  <w:style w:type="paragraph" w:styleId="ListParagraph">
    <w:name w:val="List Paragraph"/>
    <w:basedOn w:val="Normal"/>
    <w:uiPriority w:val="34"/>
    <w:qFormat/>
    <w:rsid w:val="00E02337"/>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E02337"/>
    <w:rPr>
      <w:color w:val="0563C1" w:themeColor="hyperlink"/>
      <w:u w:val="single"/>
    </w:rPr>
  </w:style>
  <w:style w:type="paragraph" w:styleId="NormalWeb">
    <w:name w:val="Normal (Web)"/>
    <w:basedOn w:val="Normal"/>
    <w:uiPriority w:val="99"/>
    <w:unhideWhenUsed/>
    <w:rsid w:val="00E02337"/>
    <w:pPr>
      <w:spacing w:before="100" w:beforeAutospacing="1" w:after="100" w:afterAutospacing="1"/>
    </w:pPr>
  </w:style>
  <w:style w:type="character" w:customStyle="1" w:styleId="apple-converted-space">
    <w:name w:val="apple-converted-space"/>
    <w:basedOn w:val="DefaultParagraphFont"/>
    <w:rsid w:val="00E02337"/>
  </w:style>
  <w:style w:type="table" w:styleId="TableGrid">
    <w:name w:val="Table Grid"/>
    <w:basedOn w:val="TableNormal"/>
    <w:uiPriority w:val="59"/>
    <w:rsid w:val="009A7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83F1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523A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26624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26624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26624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
    <w:name w:val="Body Text"/>
    <w:basedOn w:val="Normal"/>
    <w:link w:val="BodyTextChar"/>
    <w:rsid w:val="002E7B9D"/>
    <w:rPr>
      <w:szCs w:val="20"/>
    </w:rPr>
  </w:style>
  <w:style w:type="character" w:customStyle="1" w:styleId="BodyTextChar">
    <w:name w:val="Body Text Char"/>
    <w:basedOn w:val="DefaultParagraphFont"/>
    <w:link w:val="BodyText"/>
    <w:rsid w:val="002E7B9D"/>
    <w:rPr>
      <w:rFonts w:ascii="Times New Roman" w:eastAsia="Times New Roman" w:hAnsi="Times New Roman" w:cs="Times New Roman"/>
      <w:szCs w:val="20"/>
    </w:rPr>
  </w:style>
  <w:style w:type="character" w:styleId="FollowedHyperlink">
    <w:name w:val="FollowedHyperlink"/>
    <w:basedOn w:val="DefaultParagraphFont"/>
    <w:uiPriority w:val="99"/>
    <w:semiHidden/>
    <w:unhideWhenUsed/>
    <w:rsid w:val="002D57C3"/>
    <w:rPr>
      <w:color w:val="954F72" w:themeColor="followedHyperlink"/>
      <w:u w:val="single"/>
    </w:rPr>
  </w:style>
  <w:style w:type="paragraph" w:styleId="BodyText2">
    <w:name w:val="Body Text 2"/>
    <w:basedOn w:val="Normal"/>
    <w:link w:val="BodyText2Char"/>
    <w:uiPriority w:val="99"/>
    <w:rsid w:val="00167F2E"/>
    <w:pPr>
      <w:ind w:left="720" w:hanging="720"/>
    </w:pPr>
    <w:rPr>
      <w:rFonts w:eastAsiaTheme="minorEastAsia"/>
      <w:b/>
      <w:bCs/>
      <w:sz w:val="22"/>
      <w:szCs w:val="22"/>
    </w:rPr>
  </w:style>
  <w:style w:type="character" w:customStyle="1" w:styleId="BodyText2Char">
    <w:name w:val="Body Text 2 Char"/>
    <w:basedOn w:val="DefaultParagraphFont"/>
    <w:link w:val="BodyText2"/>
    <w:uiPriority w:val="99"/>
    <w:rsid w:val="00167F2E"/>
    <w:rPr>
      <w:rFonts w:ascii="Times New Roman" w:eastAsiaTheme="minorEastAsia" w:hAnsi="Times New Roman" w:cs="Times New Roman"/>
      <w:b/>
      <w:bCs/>
      <w:sz w:val="22"/>
      <w:szCs w:val="22"/>
    </w:rPr>
  </w:style>
  <w:style w:type="paragraph" w:customStyle="1" w:styleId="deannah1">
    <w:name w:val="deannah1"/>
    <w:basedOn w:val="Normal"/>
    <w:uiPriority w:val="99"/>
    <w:rsid w:val="00167F2E"/>
    <w:pPr>
      <w:keepNext/>
      <w:spacing w:after="240"/>
    </w:pPr>
    <w:rPr>
      <w:rFonts w:eastAsiaTheme="minorEastAsia"/>
      <w:b/>
      <w:bCs/>
    </w:rPr>
  </w:style>
  <w:style w:type="character" w:customStyle="1" w:styleId="BalloonTextChar">
    <w:name w:val="Balloon Text Char"/>
    <w:basedOn w:val="DefaultParagraphFont"/>
    <w:link w:val="BalloonText"/>
    <w:uiPriority w:val="99"/>
    <w:semiHidden/>
    <w:rsid w:val="00167F2E"/>
    <w:rPr>
      <w:rFonts w:ascii="Tahoma" w:eastAsiaTheme="minorEastAsia" w:hAnsi="Tahoma" w:cs="Tahoma"/>
      <w:sz w:val="16"/>
      <w:szCs w:val="16"/>
    </w:rPr>
  </w:style>
  <w:style w:type="paragraph" w:styleId="BalloonText">
    <w:name w:val="Balloon Text"/>
    <w:basedOn w:val="Normal"/>
    <w:link w:val="BalloonTextChar"/>
    <w:uiPriority w:val="99"/>
    <w:semiHidden/>
    <w:rsid w:val="00167F2E"/>
    <w:rPr>
      <w:rFonts w:ascii="Tahoma" w:eastAsiaTheme="minorEastAsia" w:hAnsi="Tahoma" w:cs="Tahoma"/>
      <w:sz w:val="16"/>
      <w:szCs w:val="16"/>
    </w:rPr>
  </w:style>
  <w:style w:type="character" w:customStyle="1" w:styleId="Hyperlink1">
    <w:name w:val="Hyperlink1"/>
    <w:uiPriority w:val="99"/>
    <w:rsid w:val="00167F2E"/>
    <w:rPr>
      <w:color w:val="535353"/>
      <w:u w:val="single"/>
      <w:effect w:val="none"/>
    </w:rPr>
  </w:style>
  <w:style w:type="paragraph" w:customStyle="1" w:styleId="NormalWeb1">
    <w:name w:val="Normal (Web)1"/>
    <w:basedOn w:val="Normal"/>
    <w:uiPriority w:val="99"/>
    <w:rsid w:val="00167F2E"/>
    <w:pPr>
      <w:spacing w:before="100" w:beforeAutospacing="1" w:after="300"/>
    </w:pPr>
    <w:rPr>
      <w:rFonts w:eastAsiaTheme="minorEastAsia"/>
      <w:lang w:eastAsia="en-GB"/>
    </w:rPr>
  </w:style>
  <w:style w:type="paragraph" w:styleId="CommentText">
    <w:name w:val="annotation text"/>
    <w:basedOn w:val="Normal"/>
    <w:link w:val="CommentTextChar"/>
    <w:uiPriority w:val="99"/>
    <w:semiHidden/>
    <w:unhideWhenUsed/>
    <w:rsid w:val="00167F2E"/>
    <w:rPr>
      <w:rFonts w:eastAsiaTheme="minorEastAsia"/>
      <w:sz w:val="20"/>
      <w:szCs w:val="20"/>
    </w:rPr>
  </w:style>
  <w:style w:type="character" w:customStyle="1" w:styleId="CommentTextChar">
    <w:name w:val="Comment Text Char"/>
    <w:basedOn w:val="DefaultParagraphFont"/>
    <w:link w:val="CommentText"/>
    <w:uiPriority w:val="99"/>
    <w:semiHidden/>
    <w:rsid w:val="00167F2E"/>
    <w:rPr>
      <w:rFonts w:ascii="Times New Roman" w:eastAsiaTheme="minorEastAsia" w:hAnsi="Times New Roman" w:cs="Times New Roman"/>
      <w:sz w:val="20"/>
      <w:szCs w:val="20"/>
    </w:rPr>
  </w:style>
  <w:style w:type="character" w:customStyle="1" w:styleId="CommentSubjectChar">
    <w:name w:val="Comment Subject Char"/>
    <w:basedOn w:val="CommentTextChar"/>
    <w:link w:val="CommentSubject"/>
    <w:uiPriority w:val="99"/>
    <w:semiHidden/>
    <w:rsid w:val="00167F2E"/>
    <w:rPr>
      <w:rFonts w:ascii="Times New Roman" w:eastAsiaTheme="minorEastAsia"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167F2E"/>
    <w:rPr>
      <w:b/>
      <w:bCs/>
    </w:rPr>
  </w:style>
  <w:style w:type="character" w:styleId="Strong">
    <w:name w:val="Strong"/>
    <w:uiPriority w:val="22"/>
    <w:qFormat/>
    <w:rsid w:val="00167F2E"/>
    <w:rPr>
      <w:b/>
      <w:bCs/>
    </w:rPr>
  </w:style>
  <w:style w:type="character" w:styleId="UnresolvedMention">
    <w:name w:val="Unresolved Mention"/>
    <w:basedOn w:val="DefaultParagraphFont"/>
    <w:uiPriority w:val="99"/>
    <w:rsid w:val="00BD45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50">
      <w:bodyDiv w:val="1"/>
      <w:marLeft w:val="0"/>
      <w:marRight w:val="0"/>
      <w:marTop w:val="0"/>
      <w:marBottom w:val="0"/>
      <w:divBdr>
        <w:top w:val="none" w:sz="0" w:space="0" w:color="auto"/>
        <w:left w:val="none" w:sz="0" w:space="0" w:color="auto"/>
        <w:bottom w:val="none" w:sz="0" w:space="0" w:color="auto"/>
        <w:right w:val="none" w:sz="0" w:space="0" w:color="auto"/>
      </w:divBdr>
    </w:div>
    <w:div w:id="73820852">
      <w:bodyDiv w:val="1"/>
      <w:marLeft w:val="0"/>
      <w:marRight w:val="0"/>
      <w:marTop w:val="0"/>
      <w:marBottom w:val="0"/>
      <w:divBdr>
        <w:top w:val="none" w:sz="0" w:space="0" w:color="auto"/>
        <w:left w:val="none" w:sz="0" w:space="0" w:color="auto"/>
        <w:bottom w:val="none" w:sz="0" w:space="0" w:color="auto"/>
        <w:right w:val="none" w:sz="0" w:space="0" w:color="auto"/>
      </w:divBdr>
    </w:div>
    <w:div w:id="242489776">
      <w:bodyDiv w:val="1"/>
      <w:marLeft w:val="0"/>
      <w:marRight w:val="0"/>
      <w:marTop w:val="0"/>
      <w:marBottom w:val="0"/>
      <w:divBdr>
        <w:top w:val="none" w:sz="0" w:space="0" w:color="auto"/>
        <w:left w:val="none" w:sz="0" w:space="0" w:color="auto"/>
        <w:bottom w:val="none" w:sz="0" w:space="0" w:color="auto"/>
        <w:right w:val="none" w:sz="0" w:space="0" w:color="auto"/>
      </w:divBdr>
    </w:div>
    <w:div w:id="401222743">
      <w:bodyDiv w:val="1"/>
      <w:marLeft w:val="0"/>
      <w:marRight w:val="0"/>
      <w:marTop w:val="0"/>
      <w:marBottom w:val="0"/>
      <w:divBdr>
        <w:top w:val="none" w:sz="0" w:space="0" w:color="auto"/>
        <w:left w:val="none" w:sz="0" w:space="0" w:color="auto"/>
        <w:bottom w:val="none" w:sz="0" w:space="0" w:color="auto"/>
        <w:right w:val="none" w:sz="0" w:space="0" w:color="auto"/>
      </w:divBdr>
    </w:div>
    <w:div w:id="951857555">
      <w:bodyDiv w:val="1"/>
      <w:marLeft w:val="0"/>
      <w:marRight w:val="0"/>
      <w:marTop w:val="0"/>
      <w:marBottom w:val="0"/>
      <w:divBdr>
        <w:top w:val="none" w:sz="0" w:space="0" w:color="auto"/>
        <w:left w:val="none" w:sz="0" w:space="0" w:color="auto"/>
        <w:bottom w:val="none" w:sz="0" w:space="0" w:color="auto"/>
        <w:right w:val="none" w:sz="0" w:space="0" w:color="auto"/>
      </w:divBdr>
      <w:divsChild>
        <w:div w:id="696007135">
          <w:marLeft w:val="0"/>
          <w:marRight w:val="0"/>
          <w:marTop w:val="0"/>
          <w:marBottom w:val="0"/>
          <w:divBdr>
            <w:top w:val="none" w:sz="0" w:space="0" w:color="auto"/>
            <w:left w:val="none" w:sz="0" w:space="0" w:color="auto"/>
            <w:bottom w:val="none" w:sz="0" w:space="0" w:color="auto"/>
            <w:right w:val="none" w:sz="0" w:space="0" w:color="auto"/>
          </w:divBdr>
          <w:divsChild>
            <w:div w:id="169099460">
              <w:marLeft w:val="0"/>
              <w:marRight w:val="0"/>
              <w:marTop w:val="0"/>
              <w:marBottom w:val="0"/>
              <w:divBdr>
                <w:top w:val="none" w:sz="0" w:space="0" w:color="auto"/>
                <w:left w:val="none" w:sz="0" w:space="0" w:color="auto"/>
                <w:bottom w:val="none" w:sz="0" w:space="0" w:color="auto"/>
                <w:right w:val="none" w:sz="0" w:space="0" w:color="auto"/>
              </w:divBdr>
              <w:divsChild>
                <w:div w:id="235938395">
                  <w:marLeft w:val="0"/>
                  <w:marRight w:val="0"/>
                  <w:marTop w:val="525"/>
                  <w:marBottom w:val="525"/>
                  <w:divBdr>
                    <w:top w:val="single" w:sz="2" w:space="0" w:color="000000"/>
                    <w:left w:val="single" w:sz="2" w:space="0" w:color="000000"/>
                    <w:bottom w:val="single" w:sz="2" w:space="0" w:color="000000"/>
                    <w:right w:val="single" w:sz="2" w:space="0" w:color="000000"/>
                  </w:divBdr>
                  <w:divsChild>
                    <w:div w:id="1035081380">
                      <w:marLeft w:val="0"/>
                      <w:marRight w:val="0"/>
                      <w:marTop w:val="0"/>
                      <w:marBottom w:val="0"/>
                      <w:divBdr>
                        <w:top w:val="none" w:sz="0" w:space="0" w:color="auto"/>
                        <w:left w:val="none" w:sz="0" w:space="0" w:color="auto"/>
                        <w:bottom w:val="none" w:sz="0" w:space="0" w:color="auto"/>
                        <w:right w:val="none" w:sz="0" w:space="0" w:color="auto"/>
                      </w:divBdr>
                      <w:divsChild>
                        <w:div w:id="466706243">
                          <w:marLeft w:val="0"/>
                          <w:marRight w:val="0"/>
                          <w:marTop w:val="0"/>
                          <w:marBottom w:val="0"/>
                          <w:divBdr>
                            <w:top w:val="none" w:sz="0" w:space="0" w:color="auto"/>
                            <w:left w:val="none" w:sz="0" w:space="0" w:color="auto"/>
                            <w:bottom w:val="none" w:sz="0" w:space="0" w:color="auto"/>
                            <w:right w:val="none" w:sz="0" w:space="0" w:color="auto"/>
                          </w:divBdr>
                          <w:divsChild>
                            <w:div w:id="95895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2904627">
          <w:marLeft w:val="0"/>
          <w:marRight w:val="0"/>
          <w:marTop w:val="0"/>
          <w:marBottom w:val="0"/>
          <w:divBdr>
            <w:top w:val="none" w:sz="0" w:space="0" w:color="auto"/>
            <w:left w:val="none" w:sz="0" w:space="0" w:color="auto"/>
            <w:bottom w:val="none" w:sz="0" w:space="0" w:color="auto"/>
            <w:right w:val="none" w:sz="0" w:space="0" w:color="auto"/>
          </w:divBdr>
          <w:divsChild>
            <w:div w:id="2014138567">
              <w:marLeft w:val="0"/>
              <w:marRight w:val="0"/>
              <w:marTop w:val="0"/>
              <w:marBottom w:val="0"/>
              <w:divBdr>
                <w:top w:val="none" w:sz="0" w:space="0" w:color="auto"/>
                <w:left w:val="none" w:sz="0" w:space="0" w:color="auto"/>
                <w:bottom w:val="none" w:sz="0" w:space="0" w:color="auto"/>
                <w:right w:val="none" w:sz="0" w:space="0" w:color="auto"/>
              </w:divBdr>
              <w:divsChild>
                <w:div w:id="1883596230">
                  <w:marLeft w:val="0"/>
                  <w:marRight w:val="0"/>
                  <w:marTop w:val="525"/>
                  <w:marBottom w:val="525"/>
                  <w:divBdr>
                    <w:top w:val="single" w:sz="2" w:space="0" w:color="000000"/>
                    <w:left w:val="single" w:sz="2" w:space="0" w:color="000000"/>
                    <w:bottom w:val="single" w:sz="2" w:space="0" w:color="000000"/>
                    <w:right w:val="single" w:sz="2" w:space="0" w:color="000000"/>
                  </w:divBdr>
                  <w:divsChild>
                    <w:div w:id="643313483">
                      <w:marLeft w:val="0"/>
                      <w:marRight w:val="0"/>
                      <w:marTop w:val="0"/>
                      <w:marBottom w:val="0"/>
                      <w:divBdr>
                        <w:top w:val="none" w:sz="0" w:space="0" w:color="auto"/>
                        <w:left w:val="none" w:sz="0" w:space="0" w:color="auto"/>
                        <w:bottom w:val="none" w:sz="0" w:space="0" w:color="auto"/>
                        <w:right w:val="none" w:sz="0" w:space="0" w:color="auto"/>
                      </w:divBdr>
                      <w:divsChild>
                        <w:div w:id="465511010">
                          <w:marLeft w:val="0"/>
                          <w:marRight w:val="0"/>
                          <w:marTop w:val="0"/>
                          <w:marBottom w:val="0"/>
                          <w:divBdr>
                            <w:top w:val="none" w:sz="0" w:space="0" w:color="auto"/>
                            <w:left w:val="none" w:sz="0" w:space="0" w:color="auto"/>
                            <w:bottom w:val="none" w:sz="0" w:space="0" w:color="auto"/>
                            <w:right w:val="none" w:sz="0" w:space="0" w:color="auto"/>
                          </w:divBdr>
                          <w:divsChild>
                            <w:div w:id="5403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8893014">
          <w:marLeft w:val="0"/>
          <w:marRight w:val="0"/>
          <w:marTop w:val="0"/>
          <w:marBottom w:val="0"/>
          <w:divBdr>
            <w:top w:val="none" w:sz="0" w:space="0" w:color="auto"/>
            <w:left w:val="none" w:sz="0" w:space="0" w:color="auto"/>
            <w:bottom w:val="none" w:sz="0" w:space="0" w:color="auto"/>
            <w:right w:val="none" w:sz="0" w:space="0" w:color="auto"/>
          </w:divBdr>
          <w:divsChild>
            <w:div w:id="1213346109">
              <w:marLeft w:val="0"/>
              <w:marRight w:val="0"/>
              <w:marTop w:val="0"/>
              <w:marBottom w:val="0"/>
              <w:divBdr>
                <w:top w:val="none" w:sz="0" w:space="0" w:color="auto"/>
                <w:left w:val="none" w:sz="0" w:space="0" w:color="auto"/>
                <w:bottom w:val="none" w:sz="0" w:space="0" w:color="auto"/>
                <w:right w:val="none" w:sz="0" w:space="0" w:color="auto"/>
              </w:divBdr>
              <w:divsChild>
                <w:div w:id="1825051518">
                  <w:marLeft w:val="0"/>
                  <w:marRight w:val="0"/>
                  <w:marTop w:val="525"/>
                  <w:marBottom w:val="525"/>
                  <w:divBdr>
                    <w:top w:val="single" w:sz="2" w:space="0" w:color="000000"/>
                    <w:left w:val="single" w:sz="2" w:space="0" w:color="000000"/>
                    <w:bottom w:val="single" w:sz="2" w:space="0" w:color="000000"/>
                    <w:right w:val="single" w:sz="2" w:space="0" w:color="000000"/>
                  </w:divBdr>
                  <w:divsChild>
                    <w:div w:id="776995096">
                      <w:marLeft w:val="0"/>
                      <w:marRight w:val="0"/>
                      <w:marTop w:val="0"/>
                      <w:marBottom w:val="0"/>
                      <w:divBdr>
                        <w:top w:val="none" w:sz="0" w:space="0" w:color="auto"/>
                        <w:left w:val="none" w:sz="0" w:space="0" w:color="auto"/>
                        <w:bottom w:val="none" w:sz="0" w:space="0" w:color="auto"/>
                        <w:right w:val="none" w:sz="0" w:space="0" w:color="auto"/>
                      </w:divBdr>
                      <w:divsChild>
                        <w:div w:id="403138488">
                          <w:marLeft w:val="0"/>
                          <w:marRight w:val="0"/>
                          <w:marTop w:val="0"/>
                          <w:marBottom w:val="0"/>
                          <w:divBdr>
                            <w:top w:val="none" w:sz="0" w:space="0" w:color="auto"/>
                            <w:left w:val="none" w:sz="0" w:space="0" w:color="auto"/>
                            <w:bottom w:val="none" w:sz="0" w:space="0" w:color="auto"/>
                            <w:right w:val="none" w:sz="0" w:space="0" w:color="auto"/>
                          </w:divBdr>
                          <w:divsChild>
                            <w:div w:id="190548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5633831">
          <w:marLeft w:val="0"/>
          <w:marRight w:val="0"/>
          <w:marTop w:val="0"/>
          <w:marBottom w:val="0"/>
          <w:divBdr>
            <w:top w:val="none" w:sz="0" w:space="0" w:color="auto"/>
            <w:left w:val="none" w:sz="0" w:space="0" w:color="auto"/>
            <w:bottom w:val="none" w:sz="0" w:space="0" w:color="auto"/>
            <w:right w:val="none" w:sz="0" w:space="0" w:color="auto"/>
          </w:divBdr>
          <w:divsChild>
            <w:div w:id="316347532">
              <w:marLeft w:val="0"/>
              <w:marRight w:val="0"/>
              <w:marTop w:val="0"/>
              <w:marBottom w:val="0"/>
              <w:divBdr>
                <w:top w:val="none" w:sz="0" w:space="0" w:color="auto"/>
                <w:left w:val="none" w:sz="0" w:space="0" w:color="auto"/>
                <w:bottom w:val="none" w:sz="0" w:space="0" w:color="auto"/>
                <w:right w:val="none" w:sz="0" w:space="0" w:color="auto"/>
              </w:divBdr>
              <w:divsChild>
                <w:div w:id="1004895815">
                  <w:marLeft w:val="0"/>
                  <w:marRight w:val="0"/>
                  <w:marTop w:val="525"/>
                  <w:marBottom w:val="525"/>
                  <w:divBdr>
                    <w:top w:val="single" w:sz="2" w:space="0" w:color="000000"/>
                    <w:left w:val="single" w:sz="2" w:space="0" w:color="000000"/>
                    <w:bottom w:val="single" w:sz="2" w:space="0" w:color="000000"/>
                    <w:right w:val="single" w:sz="2" w:space="0" w:color="000000"/>
                  </w:divBdr>
                  <w:divsChild>
                    <w:div w:id="1166746147">
                      <w:marLeft w:val="0"/>
                      <w:marRight w:val="0"/>
                      <w:marTop w:val="0"/>
                      <w:marBottom w:val="0"/>
                      <w:divBdr>
                        <w:top w:val="none" w:sz="0" w:space="0" w:color="auto"/>
                        <w:left w:val="none" w:sz="0" w:space="0" w:color="auto"/>
                        <w:bottom w:val="none" w:sz="0" w:space="0" w:color="auto"/>
                        <w:right w:val="none" w:sz="0" w:space="0" w:color="auto"/>
                      </w:divBdr>
                      <w:divsChild>
                        <w:div w:id="1428112507">
                          <w:marLeft w:val="0"/>
                          <w:marRight w:val="0"/>
                          <w:marTop w:val="0"/>
                          <w:marBottom w:val="0"/>
                          <w:divBdr>
                            <w:top w:val="none" w:sz="0" w:space="0" w:color="auto"/>
                            <w:left w:val="none" w:sz="0" w:space="0" w:color="auto"/>
                            <w:bottom w:val="none" w:sz="0" w:space="0" w:color="auto"/>
                            <w:right w:val="none" w:sz="0" w:space="0" w:color="auto"/>
                          </w:divBdr>
                          <w:divsChild>
                            <w:div w:id="175886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2217154">
          <w:marLeft w:val="0"/>
          <w:marRight w:val="0"/>
          <w:marTop w:val="0"/>
          <w:marBottom w:val="0"/>
          <w:divBdr>
            <w:top w:val="none" w:sz="0" w:space="0" w:color="auto"/>
            <w:left w:val="none" w:sz="0" w:space="0" w:color="auto"/>
            <w:bottom w:val="none" w:sz="0" w:space="0" w:color="auto"/>
            <w:right w:val="none" w:sz="0" w:space="0" w:color="auto"/>
          </w:divBdr>
          <w:divsChild>
            <w:div w:id="455638774">
              <w:marLeft w:val="0"/>
              <w:marRight w:val="0"/>
              <w:marTop w:val="0"/>
              <w:marBottom w:val="0"/>
              <w:divBdr>
                <w:top w:val="none" w:sz="0" w:space="0" w:color="auto"/>
                <w:left w:val="none" w:sz="0" w:space="0" w:color="auto"/>
                <w:bottom w:val="none" w:sz="0" w:space="0" w:color="auto"/>
                <w:right w:val="none" w:sz="0" w:space="0" w:color="auto"/>
              </w:divBdr>
              <w:divsChild>
                <w:div w:id="1666123770">
                  <w:marLeft w:val="0"/>
                  <w:marRight w:val="0"/>
                  <w:marTop w:val="525"/>
                  <w:marBottom w:val="525"/>
                  <w:divBdr>
                    <w:top w:val="single" w:sz="2" w:space="0" w:color="000000"/>
                    <w:left w:val="single" w:sz="2" w:space="0" w:color="000000"/>
                    <w:bottom w:val="single" w:sz="2" w:space="0" w:color="000000"/>
                    <w:right w:val="single" w:sz="2" w:space="0" w:color="000000"/>
                  </w:divBdr>
                  <w:divsChild>
                    <w:div w:id="927037741">
                      <w:marLeft w:val="0"/>
                      <w:marRight w:val="0"/>
                      <w:marTop w:val="0"/>
                      <w:marBottom w:val="0"/>
                      <w:divBdr>
                        <w:top w:val="none" w:sz="0" w:space="0" w:color="auto"/>
                        <w:left w:val="none" w:sz="0" w:space="0" w:color="auto"/>
                        <w:bottom w:val="none" w:sz="0" w:space="0" w:color="auto"/>
                        <w:right w:val="none" w:sz="0" w:space="0" w:color="auto"/>
                      </w:divBdr>
                      <w:divsChild>
                        <w:div w:id="1819417773">
                          <w:marLeft w:val="0"/>
                          <w:marRight w:val="0"/>
                          <w:marTop w:val="0"/>
                          <w:marBottom w:val="0"/>
                          <w:divBdr>
                            <w:top w:val="none" w:sz="0" w:space="0" w:color="auto"/>
                            <w:left w:val="none" w:sz="0" w:space="0" w:color="auto"/>
                            <w:bottom w:val="none" w:sz="0" w:space="0" w:color="auto"/>
                            <w:right w:val="none" w:sz="0" w:space="0" w:color="auto"/>
                          </w:divBdr>
                          <w:divsChild>
                            <w:div w:id="100744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1506222">
          <w:marLeft w:val="0"/>
          <w:marRight w:val="0"/>
          <w:marTop w:val="0"/>
          <w:marBottom w:val="0"/>
          <w:divBdr>
            <w:top w:val="none" w:sz="0" w:space="0" w:color="auto"/>
            <w:left w:val="none" w:sz="0" w:space="0" w:color="auto"/>
            <w:bottom w:val="none" w:sz="0" w:space="0" w:color="auto"/>
            <w:right w:val="none" w:sz="0" w:space="0" w:color="auto"/>
          </w:divBdr>
          <w:divsChild>
            <w:div w:id="149104836">
              <w:marLeft w:val="0"/>
              <w:marRight w:val="0"/>
              <w:marTop w:val="0"/>
              <w:marBottom w:val="0"/>
              <w:divBdr>
                <w:top w:val="none" w:sz="0" w:space="0" w:color="auto"/>
                <w:left w:val="none" w:sz="0" w:space="0" w:color="auto"/>
                <w:bottom w:val="none" w:sz="0" w:space="0" w:color="auto"/>
                <w:right w:val="none" w:sz="0" w:space="0" w:color="auto"/>
              </w:divBdr>
              <w:divsChild>
                <w:div w:id="1258750166">
                  <w:marLeft w:val="0"/>
                  <w:marRight w:val="0"/>
                  <w:marTop w:val="525"/>
                  <w:marBottom w:val="525"/>
                  <w:divBdr>
                    <w:top w:val="single" w:sz="2" w:space="0" w:color="000000"/>
                    <w:left w:val="single" w:sz="2" w:space="0" w:color="000000"/>
                    <w:bottom w:val="single" w:sz="2" w:space="0" w:color="000000"/>
                    <w:right w:val="single" w:sz="2" w:space="0" w:color="000000"/>
                  </w:divBdr>
                  <w:divsChild>
                    <w:div w:id="521165285">
                      <w:marLeft w:val="0"/>
                      <w:marRight w:val="0"/>
                      <w:marTop w:val="0"/>
                      <w:marBottom w:val="0"/>
                      <w:divBdr>
                        <w:top w:val="none" w:sz="0" w:space="0" w:color="auto"/>
                        <w:left w:val="none" w:sz="0" w:space="0" w:color="auto"/>
                        <w:bottom w:val="none" w:sz="0" w:space="0" w:color="auto"/>
                        <w:right w:val="none" w:sz="0" w:space="0" w:color="auto"/>
                      </w:divBdr>
                      <w:divsChild>
                        <w:div w:id="1370111258">
                          <w:marLeft w:val="0"/>
                          <w:marRight w:val="0"/>
                          <w:marTop w:val="0"/>
                          <w:marBottom w:val="0"/>
                          <w:divBdr>
                            <w:top w:val="none" w:sz="0" w:space="0" w:color="auto"/>
                            <w:left w:val="none" w:sz="0" w:space="0" w:color="auto"/>
                            <w:bottom w:val="none" w:sz="0" w:space="0" w:color="auto"/>
                            <w:right w:val="none" w:sz="0" w:space="0" w:color="auto"/>
                          </w:divBdr>
                          <w:divsChild>
                            <w:div w:id="210580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6397410">
          <w:marLeft w:val="0"/>
          <w:marRight w:val="0"/>
          <w:marTop w:val="0"/>
          <w:marBottom w:val="0"/>
          <w:divBdr>
            <w:top w:val="none" w:sz="0" w:space="0" w:color="auto"/>
            <w:left w:val="none" w:sz="0" w:space="0" w:color="auto"/>
            <w:bottom w:val="none" w:sz="0" w:space="0" w:color="auto"/>
            <w:right w:val="none" w:sz="0" w:space="0" w:color="auto"/>
          </w:divBdr>
          <w:divsChild>
            <w:div w:id="1888684128">
              <w:marLeft w:val="0"/>
              <w:marRight w:val="0"/>
              <w:marTop w:val="0"/>
              <w:marBottom w:val="0"/>
              <w:divBdr>
                <w:top w:val="none" w:sz="0" w:space="0" w:color="auto"/>
                <w:left w:val="none" w:sz="0" w:space="0" w:color="auto"/>
                <w:bottom w:val="none" w:sz="0" w:space="0" w:color="auto"/>
                <w:right w:val="none" w:sz="0" w:space="0" w:color="auto"/>
              </w:divBdr>
              <w:divsChild>
                <w:div w:id="185952256">
                  <w:marLeft w:val="0"/>
                  <w:marRight w:val="0"/>
                  <w:marTop w:val="525"/>
                  <w:marBottom w:val="525"/>
                  <w:divBdr>
                    <w:top w:val="single" w:sz="2" w:space="0" w:color="000000"/>
                    <w:left w:val="single" w:sz="2" w:space="0" w:color="000000"/>
                    <w:bottom w:val="single" w:sz="2" w:space="0" w:color="000000"/>
                    <w:right w:val="single" w:sz="2" w:space="0" w:color="000000"/>
                  </w:divBdr>
                  <w:divsChild>
                    <w:div w:id="124125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202548">
          <w:marLeft w:val="0"/>
          <w:marRight w:val="0"/>
          <w:marTop w:val="0"/>
          <w:marBottom w:val="0"/>
          <w:divBdr>
            <w:top w:val="none" w:sz="0" w:space="0" w:color="auto"/>
            <w:left w:val="none" w:sz="0" w:space="0" w:color="auto"/>
            <w:bottom w:val="none" w:sz="0" w:space="0" w:color="auto"/>
            <w:right w:val="none" w:sz="0" w:space="0" w:color="auto"/>
          </w:divBdr>
          <w:divsChild>
            <w:div w:id="1375231285">
              <w:marLeft w:val="0"/>
              <w:marRight w:val="0"/>
              <w:marTop w:val="0"/>
              <w:marBottom w:val="0"/>
              <w:divBdr>
                <w:top w:val="none" w:sz="0" w:space="0" w:color="auto"/>
                <w:left w:val="none" w:sz="0" w:space="0" w:color="auto"/>
                <w:bottom w:val="none" w:sz="0" w:space="0" w:color="auto"/>
                <w:right w:val="none" w:sz="0" w:space="0" w:color="auto"/>
              </w:divBdr>
              <w:divsChild>
                <w:div w:id="1674524901">
                  <w:marLeft w:val="0"/>
                  <w:marRight w:val="0"/>
                  <w:marTop w:val="525"/>
                  <w:marBottom w:val="525"/>
                  <w:divBdr>
                    <w:top w:val="single" w:sz="2" w:space="0" w:color="000000"/>
                    <w:left w:val="single" w:sz="2" w:space="0" w:color="000000"/>
                    <w:bottom w:val="single" w:sz="2" w:space="0" w:color="000000"/>
                    <w:right w:val="single" w:sz="2" w:space="0" w:color="000000"/>
                  </w:divBdr>
                  <w:divsChild>
                    <w:div w:id="1175920321">
                      <w:marLeft w:val="0"/>
                      <w:marRight w:val="0"/>
                      <w:marTop w:val="0"/>
                      <w:marBottom w:val="0"/>
                      <w:divBdr>
                        <w:top w:val="none" w:sz="0" w:space="0" w:color="auto"/>
                        <w:left w:val="none" w:sz="0" w:space="0" w:color="auto"/>
                        <w:bottom w:val="none" w:sz="0" w:space="0" w:color="auto"/>
                        <w:right w:val="none" w:sz="0" w:space="0" w:color="auto"/>
                      </w:divBdr>
                      <w:divsChild>
                        <w:div w:id="2110730775">
                          <w:marLeft w:val="0"/>
                          <w:marRight w:val="0"/>
                          <w:marTop w:val="0"/>
                          <w:marBottom w:val="0"/>
                          <w:divBdr>
                            <w:top w:val="none" w:sz="0" w:space="0" w:color="auto"/>
                            <w:left w:val="none" w:sz="0" w:space="0" w:color="auto"/>
                            <w:bottom w:val="none" w:sz="0" w:space="0" w:color="auto"/>
                            <w:right w:val="none" w:sz="0" w:space="0" w:color="auto"/>
                          </w:divBdr>
                          <w:divsChild>
                            <w:div w:id="135738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134474">
          <w:marLeft w:val="0"/>
          <w:marRight w:val="0"/>
          <w:marTop w:val="0"/>
          <w:marBottom w:val="0"/>
          <w:divBdr>
            <w:top w:val="none" w:sz="0" w:space="0" w:color="auto"/>
            <w:left w:val="none" w:sz="0" w:space="0" w:color="auto"/>
            <w:bottom w:val="none" w:sz="0" w:space="0" w:color="auto"/>
            <w:right w:val="none" w:sz="0" w:space="0" w:color="auto"/>
          </w:divBdr>
          <w:divsChild>
            <w:div w:id="1285454978">
              <w:marLeft w:val="0"/>
              <w:marRight w:val="0"/>
              <w:marTop w:val="0"/>
              <w:marBottom w:val="0"/>
              <w:divBdr>
                <w:top w:val="none" w:sz="0" w:space="0" w:color="auto"/>
                <w:left w:val="none" w:sz="0" w:space="0" w:color="auto"/>
                <w:bottom w:val="none" w:sz="0" w:space="0" w:color="auto"/>
                <w:right w:val="none" w:sz="0" w:space="0" w:color="auto"/>
              </w:divBdr>
              <w:divsChild>
                <w:div w:id="2059544938">
                  <w:marLeft w:val="0"/>
                  <w:marRight w:val="0"/>
                  <w:marTop w:val="525"/>
                  <w:marBottom w:val="525"/>
                  <w:divBdr>
                    <w:top w:val="single" w:sz="2" w:space="0" w:color="000000"/>
                    <w:left w:val="single" w:sz="2" w:space="0" w:color="000000"/>
                    <w:bottom w:val="single" w:sz="2" w:space="0" w:color="000000"/>
                    <w:right w:val="single" w:sz="2" w:space="0" w:color="000000"/>
                  </w:divBdr>
                  <w:divsChild>
                    <w:div w:id="576205691">
                      <w:marLeft w:val="0"/>
                      <w:marRight w:val="0"/>
                      <w:marTop w:val="0"/>
                      <w:marBottom w:val="0"/>
                      <w:divBdr>
                        <w:top w:val="none" w:sz="0" w:space="0" w:color="auto"/>
                        <w:left w:val="none" w:sz="0" w:space="0" w:color="auto"/>
                        <w:bottom w:val="none" w:sz="0" w:space="0" w:color="auto"/>
                        <w:right w:val="none" w:sz="0" w:space="0" w:color="auto"/>
                      </w:divBdr>
                      <w:divsChild>
                        <w:div w:id="2110154003">
                          <w:marLeft w:val="0"/>
                          <w:marRight w:val="0"/>
                          <w:marTop w:val="0"/>
                          <w:marBottom w:val="0"/>
                          <w:divBdr>
                            <w:top w:val="none" w:sz="0" w:space="0" w:color="auto"/>
                            <w:left w:val="none" w:sz="0" w:space="0" w:color="auto"/>
                            <w:bottom w:val="none" w:sz="0" w:space="0" w:color="auto"/>
                            <w:right w:val="none" w:sz="0" w:space="0" w:color="auto"/>
                          </w:divBdr>
                          <w:divsChild>
                            <w:div w:id="729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777849">
          <w:marLeft w:val="0"/>
          <w:marRight w:val="0"/>
          <w:marTop w:val="0"/>
          <w:marBottom w:val="0"/>
          <w:divBdr>
            <w:top w:val="none" w:sz="0" w:space="0" w:color="auto"/>
            <w:left w:val="none" w:sz="0" w:space="0" w:color="auto"/>
            <w:bottom w:val="none" w:sz="0" w:space="0" w:color="auto"/>
            <w:right w:val="none" w:sz="0" w:space="0" w:color="auto"/>
          </w:divBdr>
          <w:divsChild>
            <w:div w:id="98109357">
              <w:marLeft w:val="0"/>
              <w:marRight w:val="0"/>
              <w:marTop w:val="0"/>
              <w:marBottom w:val="0"/>
              <w:divBdr>
                <w:top w:val="none" w:sz="0" w:space="0" w:color="auto"/>
                <w:left w:val="none" w:sz="0" w:space="0" w:color="auto"/>
                <w:bottom w:val="none" w:sz="0" w:space="0" w:color="auto"/>
                <w:right w:val="none" w:sz="0" w:space="0" w:color="auto"/>
              </w:divBdr>
              <w:divsChild>
                <w:div w:id="241960894">
                  <w:marLeft w:val="0"/>
                  <w:marRight w:val="0"/>
                  <w:marTop w:val="525"/>
                  <w:marBottom w:val="525"/>
                  <w:divBdr>
                    <w:top w:val="single" w:sz="2" w:space="0" w:color="000000"/>
                    <w:left w:val="single" w:sz="2" w:space="0" w:color="000000"/>
                    <w:bottom w:val="single" w:sz="2" w:space="0" w:color="000000"/>
                    <w:right w:val="single" w:sz="2" w:space="0" w:color="000000"/>
                  </w:divBdr>
                  <w:divsChild>
                    <w:div w:id="19418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78406">
          <w:marLeft w:val="0"/>
          <w:marRight w:val="0"/>
          <w:marTop w:val="0"/>
          <w:marBottom w:val="0"/>
          <w:divBdr>
            <w:top w:val="none" w:sz="0" w:space="0" w:color="auto"/>
            <w:left w:val="none" w:sz="0" w:space="0" w:color="auto"/>
            <w:bottom w:val="none" w:sz="0" w:space="0" w:color="auto"/>
            <w:right w:val="none" w:sz="0" w:space="0" w:color="auto"/>
          </w:divBdr>
          <w:divsChild>
            <w:div w:id="1639871626">
              <w:marLeft w:val="0"/>
              <w:marRight w:val="0"/>
              <w:marTop w:val="0"/>
              <w:marBottom w:val="0"/>
              <w:divBdr>
                <w:top w:val="none" w:sz="0" w:space="0" w:color="auto"/>
                <w:left w:val="none" w:sz="0" w:space="0" w:color="auto"/>
                <w:bottom w:val="none" w:sz="0" w:space="0" w:color="auto"/>
                <w:right w:val="none" w:sz="0" w:space="0" w:color="auto"/>
              </w:divBdr>
              <w:divsChild>
                <w:div w:id="1444882687">
                  <w:marLeft w:val="0"/>
                  <w:marRight w:val="0"/>
                  <w:marTop w:val="525"/>
                  <w:marBottom w:val="525"/>
                  <w:divBdr>
                    <w:top w:val="single" w:sz="2" w:space="0" w:color="000000"/>
                    <w:left w:val="single" w:sz="2" w:space="0" w:color="000000"/>
                    <w:bottom w:val="single" w:sz="2" w:space="0" w:color="000000"/>
                    <w:right w:val="single" w:sz="2" w:space="0" w:color="000000"/>
                  </w:divBdr>
                  <w:divsChild>
                    <w:div w:id="1315376455">
                      <w:marLeft w:val="0"/>
                      <w:marRight w:val="0"/>
                      <w:marTop w:val="0"/>
                      <w:marBottom w:val="0"/>
                      <w:divBdr>
                        <w:top w:val="none" w:sz="0" w:space="0" w:color="auto"/>
                        <w:left w:val="none" w:sz="0" w:space="0" w:color="auto"/>
                        <w:bottom w:val="none" w:sz="0" w:space="0" w:color="auto"/>
                        <w:right w:val="none" w:sz="0" w:space="0" w:color="auto"/>
                      </w:divBdr>
                      <w:divsChild>
                        <w:div w:id="214852330">
                          <w:marLeft w:val="0"/>
                          <w:marRight w:val="0"/>
                          <w:marTop w:val="0"/>
                          <w:marBottom w:val="0"/>
                          <w:divBdr>
                            <w:top w:val="none" w:sz="0" w:space="0" w:color="auto"/>
                            <w:left w:val="none" w:sz="0" w:space="0" w:color="auto"/>
                            <w:bottom w:val="none" w:sz="0" w:space="0" w:color="auto"/>
                            <w:right w:val="none" w:sz="0" w:space="0" w:color="auto"/>
                          </w:divBdr>
                          <w:divsChild>
                            <w:div w:id="189700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7179177">
          <w:marLeft w:val="0"/>
          <w:marRight w:val="0"/>
          <w:marTop w:val="0"/>
          <w:marBottom w:val="0"/>
          <w:divBdr>
            <w:top w:val="none" w:sz="0" w:space="0" w:color="auto"/>
            <w:left w:val="none" w:sz="0" w:space="0" w:color="auto"/>
            <w:bottom w:val="none" w:sz="0" w:space="0" w:color="auto"/>
            <w:right w:val="none" w:sz="0" w:space="0" w:color="auto"/>
          </w:divBdr>
          <w:divsChild>
            <w:div w:id="1222600265">
              <w:marLeft w:val="0"/>
              <w:marRight w:val="0"/>
              <w:marTop w:val="0"/>
              <w:marBottom w:val="0"/>
              <w:divBdr>
                <w:top w:val="none" w:sz="0" w:space="0" w:color="auto"/>
                <w:left w:val="none" w:sz="0" w:space="0" w:color="auto"/>
                <w:bottom w:val="none" w:sz="0" w:space="0" w:color="auto"/>
                <w:right w:val="none" w:sz="0" w:space="0" w:color="auto"/>
              </w:divBdr>
              <w:divsChild>
                <w:div w:id="809327210">
                  <w:marLeft w:val="0"/>
                  <w:marRight w:val="0"/>
                  <w:marTop w:val="525"/>
                  <w:marBottom w:val="525"/>
                  <w:divBdr>
                    <w:top w:val="single" w:sz="2" w:space="0" w:color="000000"/>
                    <w:left w:val="single" w:sz="2" w:space="0" w:color="000000"/>
                    <w:bottom w:val="single" w:sz="2" w:space="0" w:color="000000"/>
                    <w:right w:val="single" w:sz="2" w:space="0" w:color="000000"/>
                  </w:divBdr>
                  <w:divsChild>
                    <w:div w:id="1349874000">
                      <w:marLeft w:val="0"/>
                      <w:marRight w:val="0"/>
                      <w:marTop w:val="0"/>
                      <w:marBottom w:val="0"/>
                      <w:divBdr>
                        <w:top w:val="none" w:sz="0" w:space="0" w:color="auto"/>
                        <w:left w:val="none" w:sz="0" w:space="0" w:color="auto"/>
                        <w:bottom w:val="none" w:sz="0" w:space="0" w:color="auto"/>
                        <w:right w:val="none" w:sz="0" w:space="0" w:color="auto"/>
                      </w:divBdr>
                      <w:divsChild>
                        <w:div w:id="800423440">
                          <w:marLeft w:val="0"/>
                          <w:marRight w:val="0"/>
                          <w:marTop w:val="0"/>
                          <w:marBottom w:val="0"/>
                          <w:divBdr>
                            <w:top w:val="none" w:sz="0" w:space="0" w:color="auto"/>
                            <w:left w:val="none" w:sz="0" w:space="0" w:color="auto"/>
                            <w:bottom w:val="none" w:sz="0" w:space="0" w:color="auto"/>
                            <w:right w:val="none" w:sz="0" w:space="0" w:color="auto"/>
                          </w:divBdr>
                          <w:divsChild>
                            <w:div w:id="84744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4396274">
          <w:marLeft w:val="0"/>
          <w:marRight w:val="0"/>
          <w:marTop w:val="0"/>
          <w:marBottom w:val="0"/>
          <w:divBdr>
            <w:top w:val="none" w:sz="0" w:space="0" w:color="auto"/>
            <w:left w:val="none" w:sz="0" w:space="0" w:color="auto"/>
            <w:bottom w:val="none" w:sz="0" w:space="0" w:color="auto"/>
            <w:right w:val="none" w:sz="0" w:space="0" w:color="auto"/>
          </w:divBdr>
          <w:divsChild>
            <w:div w:id="453599890">
              <w:marLeft w:val="0"/>
              <w:marRight w:val="0"/>
              <w:marTop w:val="0"/>
              <w:marBottom w:val="0"/>
              <w:divBdr>
                <w:top w:val="none" w:sz="0" w:space="0" w:color="auto"/>
                <w:left w:val="none" w:sz="0" w:space="0" w:color="auto"/>
                <w:bottom w:val="none" w:sz="0" w:space="0" w:color="auto"/>
                <w:right w:val="none" w:sz="0" w:space="0" w:color="auto"/>
              </w:divBdr>
              <w:divsChild>
                <w:div w:id="422727352">
                  <w:marLeft w:val="0"/>
                  <w:marRight w:val="0"/>
                  <w:marTop w:val="525"/>
                  <w:marBottom w:val="525"/>
                  <w:divBdr>
                    <w:top w:val="single" w:sz="2" w:space="0" w:color="000000"/>
                    <w:left w:val="single" w:sz="2" w:space="0" w:color="000000"/>
                    <w:bottom w:val="single" w:sz="2" w:space="0" w:color="000000"/>
                    <w:right w:val="single" w:sz="2" w:space="0" w:color="000000"/>
                  </w:divBdr>
                  <w:divsChild>
                    <w:div w:id="964773039">
                      <w:marLeft w:val="0"/>
                      <w:marRight w:val="0"/>
                      <w:marTop w:val="0"/>
                      <w:marBottom w:val="0"/>
                      <w:divBdr>
                        <w:top w:val="none" w:sz="0" w:space="0" w:color="auto"/>
                        <w:left w:val="none" w:sz="0" w:space="0" w:color="auto"/>
                        <w:bottom w:val="none" w:sz="0" w:space="0" w:color="auto"/>
                        <w:right w:val="none" w:sz="0" w:space="0" w:color="auto"/>
                      </w:divBdr>
                      <w:divsChild>
                        <w:div w:id="1196237908">
                          <w:marLeft w:val="0"/>
                          <w:marRight w:val="0"/>
                          <w:marTop w:val="0"/>
                          <w:marBottom w:val="0"/>
                          <w:divBdr>
                            <w:top w:val="none" w:sz="0" w:space="0" w:color="auto"/>
                            <w:left w:val="none" w:sz="0" w:space="0" w:color="auto"/>
                            <w:bottom w:val="none" w:sz="0" w:space="0" w:color="auto"/>
                            <w:right w:val="none" w:sz="0" w:space="0" w:color="auto"/>
                          </w:divBdr>
                          <w:divsChild>
                            <w:div w:id="141616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8870291">
          <w:marLeft w:val="0"/>
          <w:marRight w:val="0"/>
          <w:marTop w:val="0"/>
          <w:marBottom w:val="0"/>
          <w:divBdr>
            <w:top w:val="none" w:sz="0" w:space="0" w:color="auto"/>
            <w:left w:val="none" w:sz="0" w:space="0" w:color="auto"/>
            <w:bottom w:val="none" w:sz="0" w:space="0" w:color="auto"/>
            <w:right w:val="none" w:sz="0" w:space="0" w:color="auto"/>
          </w:divBdr>
          <w:divsChild>
            <w:div w:id="1081758368">
              <w:marLeft w:val="0"/>
              <w:marRight w:val="0"/>
              <w:marTop w:val="0"/>
              <w:marBottom w:val="0"/>
              <w:divBdr>
                <w:top w:val="none" w:sz="0" w:space="0" w:color="auto"/>
                <w:left w:val="none" w:sz="0" w:space="0" w:color="auto"/>
                <w:bottom w:val="none" w:sz="0" w:space="0" w:color="auto"/>
                <w:right w:val="none" w:sz="0" w:space="0" w:color="auto"/>
              </w:divBdr>
              <w:divsChild>
                <w:div w:id="1499421200">
                  <w:marLeft w:val="0"/>
                  <w:marRight w:val="0"/>
                  <w:marTop w:val="525"/>
                  <w:marBottom w:val="525"/>
                  <w:divBdr>
                    <w:top w:val="single" w:sz="2" w:space="0" w:color="000000"/>
                    <w:left w:val="single" w:sz="2" w:space="0" w:color="000000"/>
                    <w:bottom w:val="single" w:sz="2" w:space="0" w:color="000000"/>
                    <w:right w:val="single" w:sz="2" w:space="0" w:color="000000"/>
                  </w:divBdr>
                  <w:divsChild>
                    <w:div w:id="1415978695">
                      <w:marLeft w:val="0"/>
                      <w:marRight w:val="0"/>
                      <w:marTop w:val="0"/>
                      <w:marBottom w:val="0"/>
                      <w:divBdr>
                        <w:top w:val="none" w:sz="0" w:space="0" w:color="auto"/>
                        <w:left w:val="none" w:sz="0" w:space="0" w:color="auto"/>
                        <w:bottom w:val="none" w:sz="0" w:space="0" w:color="auto"/>
                        <w:right w:val="none" w:sz="0" w:space="0" w:color="auto"/>
                      </w:divBdr>
                      <w:divsChild>
                        <w:div w:id="1386490121">
                          <w:marLeft w:val="0"/>
                          <w:marRight w:val="0"/>
                          <w:marTop w:val="0"/>
                          <w:marBottom w:val="0"/>
                          <w:divBdr>
                            <w:top w:val="none" w:sz="0" w:space="0" w:color="auto"/>
                            <w:left w:val="none" w:sz="0" w:space="0" w:color="auto"/>
                            <w:bottom w:val="none" w:sz="0" w:space="0" w:color="auto"/>
                            <w:right w:val="none" w:sz="0" w:space="0" w:color="auto"/>
                          </w:divBdr>
                          <w:divsChild>
                            <w:div w:id="98960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5855052">
          <w:marLeft w:val="0"/>
          <w:marRight w:val="0"/>
          <w:marTop w:val="0"/>
          <w:marBottom w:val="0"/>
          <w:divBdr>
            <w:top w:val="none" w:sz="0" w:space="0" w:color="auto"/>
            <w:left w:val="none" w:sz="0" w:space="0" w:color="auto"/>
            <w:bottom w:val="none" w:sz="0" w:space="0" w:color="auto"/>
            <w:right w:val="none" w:sz="0" w:space="0" w:color="auto"/>
          </w:divBdr>
          <w:divsChild>
            <w:div w:id="1260065168">
              <w:marLeft w:val="0"/>
              <w:marRight w:val="0"/>
              <w:marTop w:val="0"/>
              <w:marBottom w:val="0"/>
              <w:divBdr>
                <w:top w:val="none" w:sz="0" w:space="0" w:color="auto"/>
                <w:left w:val="none" w:sz="0" w:space="0" w:color="auto"/>
                <w:bottom w:val="none" w:sz="0" w:space="0" w:color="auto"/>
                <w:right w:val="none" w:sz="0" w:space="0" w:color="auto"/>
              </w:divBdr>
              <w:divsChild>
                <w:div w:id="1860125165">
                  <w:marLeft w:val="0"/>
                  <w:marRight w:val="0"/>
                  <w:marTop w:val="525"/>
                  <w:marBottom w:val="525"/>
                  <w:divBdr>
                    <w:top w:val="single" w:sz="2" w:space="0" w:color="000000"/>
                    <w:left w:val="single" w:sz="2" w:space="0" w:color="000000"/>
                    <w:bottom w:val="single" w:sz="2" w:space="0" w:color="000000"/>
                    <w:right w:val="single" w:sz="2" w:space="0" w:color="000000"/>
                  </w:divBdr>
                  <w:divsChild>
                    <w:div w:id="693457391">
                      <w:marLeft w:val="0"/>
                      <w:marRight w:val="0"/>
                      <w:marTop w:val="0"/>
                      <w:marBottom w:val="0"/>
                      <w:divBdr>
                        <w:top w:val="none" w:sz="0" w:space="0" w:color="auto"/>
                        <w:left w:val="none" w:sz="0" w:space="0" w:color="auto"/>
                        <w:bottom w:val="none" w:sz="0" w:space="0" w:color="auto"/>
                        <w:right w:val="none" w:sz="0" w:space="0" w:color="auto"/>
                      </w:divBdr>
                      <w:divsChild>
                        <w:div w:id="1735930875">
                          <w:marLeft w:val="0"/>
                          <w:marRight w:val="0"/>
                          <w:marTop w:val="0"/>
                          <w:marBottom w:val="0"/>
                          <w:divBdr>
                            <w:top w:val="none" w:sz="0" w:space="0" w:color="auto"/>
                            <w:left w:val="none" w:sz="0" w:space="0" w:color="auto"/>
                            <w:bottom w:val="none" w:sz="0" w:space="0" w:color="auto"/>
                            <w:right w:val="none" w:sz="0" w:space="0" w:color="auto"/>
                          </w:divBdr>
                          <w:divsChild>
                            <w:div w:id="186439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0577259">
      <w:bodyDiv w:val="1"/>
      <w:marLeft w:val="0"/>
      <w:marRight w:val="0"/>
      <w:marTop w:val="0"/>
      <w:marBottom w:val="0"/>
      <w:divBdr>
        <w:top w:val="none" w:sz="0" w:space="0" w:color="auto"/>
        <w:left w:val="none" w:sz="0" w:space="0" w:color="auto"/>
        <w:bottom w:val="none" w:sz="0" w:space="0" w:color="auto"/>
        <w:right w:val="none" w:sz="0" w:space="0" w:color="auto"/>
      </w:divBdr>
    </w:div>
    <w:div w:id="1325014821">
      <w:bodyDiv w:val="1"/>
      <w:marLeft w:val="0"/>
      <w:marRight w:val="0"/>
      <w:marTop w:val="0"/>
      <w:marBottom w:val="0"/>
      <w:divBdr>
        <w:top w:val="none" w:sz="0" w:space="0" w:color="auto"/>
        <w:left w:val="none" w:sz="0" w:space="0" w:color="auto"/>
        <w:bottom w:val="none" w:sz="0" w:space="0" w:color="auto"/>
        <w:right w:val="none" w:sz="0" w:space="0" w:color="auto"/>
      </w:divBdr>
    </w:div>
    <w:div w:id="1686634754">
      <w:bodyDiv w:val="1"/>
      <w:marLeft w:val="0"/>
      <w:marRight w:val="0"/>
      <w:marTop w:val="0"/>
      <w:marBottom w:val="0"/>
      <w:divBdr>
        <w:top w:val="none" w:sz="0" w:space="0" w:color="auto"/>
        <w:left w:val="none" w:sz="0" w:space="0" w:color="auto"/>
        <w:bottom w:val="none" w:sz="0" w:space="0" w:color="auto"/>
        <w:right w:val="none" w:sz="0" w:space="0" w:color="auto"/>
      </w:divBdr>
    </w:div>
    <w:div w:id="1958028544">
      <w:bodyDiv w:val="1"/>
      <w:marLeft w:val="0"/>
      <w:marRight w:val="0"/>
      <w:marTop w:val="0"/>
      <w:marBottom w:val="0"/>
      <w:divBdr>
        <w:top w:val="none" w:sz="0" w:space="0" w:color="auto"/>
        <w:left w:val="none" w:sz="0" w:space="0" w:color="auto"/>
        <w:bottom w:val="none" w:sz="0" w:space="0" w:color="auto"/>
        <w:right w:val="none" w:sz="0" w:space="0" w:color="auto"/>
      </w:divBdr>
      <w:divsChild>
        <w:div w:id="1274821159">
          <w:marLeft w:val="0"/>
          <w:marRight w:val="0"/>
          <w:marTop w:val="0"/>
          <w:marBottom w:val="0"/>
          <w:divBdr>
            <w:top w:val="none" w:sz="0" w:space="0" w:color="auto"/>
            <w:left w:val="none" w:sz="0" w:space="0" w:color="auto"/>
            <w:bottom w:val="none" w:sz="0" w:space="0" w:color="auto"/>
            <w:right w:val="none" w:sz="0" w:space="0" w:color="auto"/>
          </w:divBdr>
          <w:divsChild>
            <w:div w:id="942109326">
              <w:marLeft w:val="0"/>
              <w:marRight w:val="0"/>
              <w:marTop w:val="0"/>
              <w:marBottom w:val="0"/>
              <w:divBdr>
                <w:top w:val="none" w:sz="0" w:space="0" w:color="auto"/>
                <w:left w:val="none" w:sz="0" w:space="0" w:color="auto"/>
                <w:bottom w:val="none" w:sz="0" w:space="0" w:color="auto"/>
                <w:right w:val="none" w:sz="0" w:space="0" w:color="auto"/>
              </w:divBdr>
              <w:divsChild>
                <w:div w:id="97132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090904">
      <w:bodyDiv w:val="1"/>
      <w:marLeft w:val="0"/>
      <w:marRight w:val="0"/>
      <w:marTop w:val="0"/>
      <w:marBottom w:val="0"/>
      <w:divBdr>
        <w:top w:val="none" w:sz="0" w:space="0" w:color="auto"/>
        <w:left w:val="none" w:sz="0" w:space="0" w:color="auto"/>
        <w:bottom w:val="none" w:sz="0" w:space="0" w:color="auto"/>
        <w:right w:val="none" w:sz="0" w:space="0" w:color="auto"/>
      </w:divBdr>
    </w:div>
    <w:div w:id="2113166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chart" Target="charts/chart1.xml"/><Relationship Id="rId26" Type="http://schemas.openxmlformats.org/officeDocument/2006/relationships/chart" Target="charts/chart9.xml"/><Relationship Id="rId39" Type="http://schemas.openxmlformats.org/officeDocument/2006/relationships/hyperlink" Target="mailto:pgresearch@uwtsd.ac.uk" TargetMode="External"/><Relationship Id="rId21" Type="http://schemas.openxmlformats.org/officeDocument/2006/relationships/chart" Target="charts/chart4.xml"/><Relationship Id="rId3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3.xml"/><Relationship Id="rId29" Type="http://schemas.openxmlformats.org/officeDocument/2006/relationships/chart" Target="charts/chart12.xm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chart" Target="charts/chart7.xml"/><Relationship Id="rId32" Type="http://schemas.openxmlformats.org/officeDocument/2006/relationships/hyperlink" Target="file:///C:\Users\c.lohmann-hancock\AppData\Local\Microsoft\Windows\INetCache\REICoP-17-20-v3-Final.pdf" TargetMode="External"/><Relationship Id="rId37" Type="http://schemas.openxmlformats.org/officeDocument/2006/relationships/hyperlink" Target="mailto:pgresearch@uwtsd.ac.uk"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hart" Target="charts/chart6.xml"/><Relationship Id="rId28" Type="http://schemas.openxmlformats.org/officeDocument/2006/relationships/chart" Target="charts/chart11.xml"/><Relationship Id="rId36" Type="http://schemas.openxmlformats.org/officeDocument/2006/relationships/hyperlink" Target="https://www.uwtsd.ac.uk/research/research-ethics/" TargetMode="External"/><Relationship Id="rId10" Type="http://schemas.openxmlformats.org/officeDocument/2006/relationships/hyperlink" Target="https://www.google.com/url?sa=t&amp;rct=j&amp;q=&amp;esrc=s&amp;source=web&amp;cd=&amp;ved=2ahUKEwjAqov5sqvuAhWPQRUIHbKxAyoQFjAPegQIERAC&amp;url=https%3A%2F%2Fwww.bl.uk%2Fbritishlibrary%2F~%2Fmedia%2Fbl%2Fglobal%2Fsocial-welfare%2Fpdfs%2Fnon-secure%2Fy%2Fo%2Fu%2Fyouth-justice-in-wales-thinking-beyond-the-prison-bars.pdf&amp;usg=AOvVaw22kFYuQtWIE1qP6hfHI5oV" TargetMode="External"/><Relationship Id="rId19" Type="http://schemas.openxmlformats.org/officeDocument/2006/relationships/chart" Target="charts/chart2.xml"/><Relationship Id="rId31" Type="http://schemas.openxmlformats.org/officeDocument/2006/relationships/chart" Target="charts/chart14.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png"/><Relationship Id="rId22" Type="http://schemas.openxmlformats.org/officeDocument/2006/relationships/chart" Target="charts/chart5.xml"/><Relationship Id="rId27" Type="http://schemas.openxmlformats.org/officeDocument/2006/relationships/chart" Target="charts/chart10.xml"/><Relationship Id="rId30" Type="http://schemas.openxmlformats.org/officeDocument/2006/relationships/chart" Target="charts/chart13.xml"/><Relationship Id="rId3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3"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chart" Target="charts/chart8.xml"/><Relationship Id="rId3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8" Type="http://schemas.openxmlformats.org/officeDocument/2006/relationships/hyperlink" Target="https://www.uwtsd.ac.uk/academic-office/appendices-and-form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Q1. What</a:t>
            </a:r>
            <a:r>
              <a:rPr lang="en-US" baseline="0"/>
              <a:t> age cateogry are you in?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multiLvlStrRef>
              <c:f>Sheet1!$A$1:$E$2</c:f>
              <c:multiLvlStrCache>
                <c:ptCount val="5"/>
                <c:lvl>
                  <c:pt idx="1">
                    <c:v>10-17 years </c:v>
                  </c:pt>
                  <c:pt idx="2">
                    <c:v>18-24 years</c:v>
                  </c:pt>
                  <c:pt idx="3">
                    <c:v>25-35 years </c:v>
                  </c:pt>
                  <c:pt idx="4">
                    <c:v>35+ years </c:v>
                  </c:pt>
                </c:lvl>
                <c:lvl>
                  <c:pt idx="0">
                    <c:v>Policing of Youth Offending</c:v>
                  </c:pt>
                </c:lvl>
              </c:multiLvlStrCache>
            </c:multiLvlStrRef>
          </c:cat>
          <c:val>
            <c:numRef>
              <c:f>Sheet1!$A$3:$E$3</c:f>
              <c:numCache>
                <c:formatCode>General</c:formatCode>
                <c:ptCount val="5"/>
                <c:pt idx="0">
                  <c:v>0</c:v>
                </c:pt>
                <c:pt idx="1">
                  <c:v>27</c:v>
                </c:pt>
                <c:pt idx="2">
                  <c:v>28</c:v>
                </c:pt>
                <c:pt idx="3">
                  <c:v>15</c:v>
                </c:pt>
                <c:pt idx="4">
                  <c:v>30</c:v>
                </c:pt>
              </c:numCache>
            </c:numRef>
          </c:val>
          <c:extLst>
            <c:ext xmlns:c16="http://schemas.microsoft.com/office/drawing/2014/chart" uri="{C3380CC4-5D6E-409C-BE32-E72D297353CC}">
              <c16:uniqueId val="{00000000-FB43-D641-B34C-12EC62985BAA}"/>
            </c:ext>
          </c:extLst>
        </c:ser>
        <c:ser>
          <c:idx val="1"/>
          <c:order val="1"/>
          <c:spPr>
            <a:solidFill>
              <a:schemeClr val="accent2"/>
            </a:solidFill>
            <a:ln>
              <a:noFill/>
            </a:ln>
            <a:effectLst/>
          </c:spPr>
          <c:invertIfNegative val="0"/>
          <c:cat>
            <c:multiLvlStrRef>
              <c:f>Sheet1!$A$1:$E$2</c:f>
              <c:multiLvlStrCache>
                <c:ptCount val="5"/>
                <c:lvl>
                  <c:pt idx="1">
                    <c:v>10-17 years </c:v>
                  </c:pt>
                  <c:pt idx="2">
                    <c:v>18-24 years</c:v>
                  </c:pt>
                  <c:pt idx="3">
                    <c:v>25-35 years </c:v>
                  </c:pt>
                  <c:pt idx="4">
                    <c:v>35+ years </c:v>
                  </c:pt>
                </c:lvl>
                <c:lvl>
                  <c:pt idx="0">
                    <c:v>Policing of Youth Offending</c:v>
                  </c:pt>
                </c:lvl>
              </c:multiLvlStrCache>
            </c:multiLvlStrRef>
          </c:cat>
          <c:val>
            <c:numRef>
              <c:f>Sheet1!$A$4:$E$4</c:f>
              <c:numCache>
                <c:formatCode>General</c:formatCode>
                <c:ptCount val="5"/>
              </c:numCache>
            </c:numRef>
          </c:val>
          <c:extLst>
            <c:ext xmlns:c16="http://schemas.microsoft.com/office/drawing/2014/chart" uri="{C3380CC4-5D6E-409C-BE32-E72D297353CC}">
              <c16:uniqueId val="{00000001-FB43-D641-B34C-12EC62985BAA}"/>
            </c:ext>
          </c:extLst>
        </c:ser>
        <c:dLbls>
          <c:showLegendKey val="0"/>
          <c:showVal val="0"/>
          <c:showCatName val="0"/>
          <c:showSerName val="0"/>
          <c:showPercent val="0"/>
          <c:showBubbleSize val="0"/>
        </c:dLbls>
        <c:gapWidth val="219"/>
        <c:overlap val="-27"/>
        <c:axId val="202849343"/>
        <c:axId val="201985967"/>
      </c:barChart>
      <c:catAx>
        <c:axId val="2028493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985967"/>
        <c:crosses val="autoZero"/>
        <c:auto val="1"/>
        <c:lblAlgn val="ctr"/>
        <c:lblOffset val="100"/>
        <c:noMultiLvlLbl val="0"/>
      </c:catAx>
      <c:valAx>
        <c:axId val="2019859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8493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Q2. Do you know what happens when a child or young person commits a criminal offence?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Sheet1!$A$15:$E$15</c:f>
              <c:strCache>
                <c:ptCount val="5"/>
                <c:pt idx="0">
                  <c:v>Do you know what happens when a child or young person commits a criminal offence?</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7C2D-1944-A196-2D8AE5EDBD50}"/>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7C2D-1944-A196-2D8AE5EDBD50}"/>
              </c:ext>
            </c:extLst>
          </c:dPt>
          <c:cat>
            <c:strRef>
              <c:f>Sheet1!$F$14:$G$14</c:f>
              <c:strCache>
                <c:ptCount val="2"/>
                <c:pt idx="0">
                  <c:v>Yes </c:v>
                </c:pt>
                <c:pt idx="1">
                  <c:v>No </c:v>
                </c:pt>
              </c:strCache>
            </c:strRef>
          </c:cat>
          <c:val>
            <c:numRef>
              <c:f>Sheet1!$F$15:$G$15</c:f>
              <c:numCache>
                <c:formatCode>General</c:formatCode>
                <c:ptCount val="2"/>
                <c:pt idx="0">
                  <c:v>58</c:v>
                </c:pt>
                <c:pt idx="1">
                  <c:v>42</c:v>
                </c:pt>
              </c:numCache>
            </c:numRef>
          </c:val>
          <c:extLst>
            <c:ext xmlns:c16="http://schemas.microsoft.com/office/drawing/2014/chart" uri="{C3380CC4-5D6E-409C-BE32-E72D297353CC}">
              <c16:uniqueId val="{00000004-7C2D-1944-A196-2D8AE5EDBD50}"/>
            </c:ext>
          </c:extLst>
        </c:ser>
        <c:dLbls>
          <c:showLegendKey val="0"/>
          <c:showVal val="0"/>
          <c:showCatName val="0"/>
          <c:showSerName val="0"/>
          <c:showPercent val="0"/>
          <c:showBubbleSize val="0"/>
        </c:dLbls>
        <c:gapWidth val="100"/>
        <c:axId val="2145605023"/>
        <c:axId val="2146095967"/>
      </c:barChart>
      <c:catAx>
        <c:axId val="2145605023"/>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6095967"/>
        <c:crosses val="autoZero"/>
        <c:auto val="1"/>
        <c:lblAlgn val="ctr"/>
        <c:lblOffset val="100"/>
        <c:noMultiLvlLbl val="0"/>
      </c:catAx>
      <c:valAx>
        <c:axId val="21460959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56050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Q3.</a:t>
            </a:r>
            <a:r>
              <a:rPr lang="en-US" baseline="0"/>
              <a:t> </a:t>
            </a:r>
            <a:r>
              <a:rPr lang="en-US"/>
              <a:t>Do you think children and young people should be educated about the law?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Sheet1!$A$17:$E$17</c:f>
              <c:strCache>
                <c:ptCount val="5"/>
                <c:pt idx="0">
                  <c:v>Do you think children and young people should be educated about the law? </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D597-314B-9868-7695F49EF475}"/>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D597-314B-9868-7695F49EF475}"/>
              </c:ext>
            </c:extLst>
          </c:dPt>
          <c:cat>
            <c:strRef>
              <c:f>Sheet1!$F$16:$G$16</c:f>
              <c:strCache>
                <c:ptCount val="2"/>
                <c:pt idx="0">
                  <c:v>Yes </c:v>
                </c:pt>
                <c:pt idx="1">
                  <c:v>No </c:v>
                </c:pt>
              </c:strCache>
            </c:strRef>
          </c:cat>
          <c:val>
            <c:numRef>
              <c:f>Sheet1!$F$17:$G$17</c:f>
              <c:numCache>
                <c:formatCode>General</c:formatCode>
                <c:ptCount val="2"/>
                <c:pt idx="0">
                  <c:v>99</c:v>
                </c:pt>
                <c:pt idx="1">
                  <c:v>1</c:v>
                </c:pt>
              </c:numCache>
            </c:numRef>
          </c:val>
          <c:extLst>
            <c:ext xmlns:c16="http://schemas.microsoft.com/office/drawing/2014/chart" uri="{C3380CC4-5D6E-409C-BE32-E72D297353CC}">
              <c16:uniqueId val="{00000004-D597-314B-9868-7695F49EF475}"/>
            </c:ext>
          </c:extLst>
        </c:ser>
        <c:dLbls>
          <c:showLegendKey val="0"/>
          <c:showVal val="0"/>
          <c:showCatName val="0"/>
          <c:showSerName val="0"/>
          <c:showPercent val="0"/>
          <c:showBubbleSize val="0"/>
        </c:dLbls>
        <c:gapWidth val="100"/>
        <c:axId val="1679173327"/>
        <c:axId val="1678347407"/>
      </c:barChart>
      <c:catAx>
        <c:axId val="167917332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8347407"/>
        <c:crosses val="autoZero"/>
        <c:auto val="1"/>
        <c:lblAlgn val="ctr"/>
        <c:lblOffset val="100"/>
        <c:noMultiLvlLbl val="0"/>
      </c:catAx>
      <c:valAx>
        <c:axId val="16783474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91733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Q4. If yes, where?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Sheet1!$A$19</c:f>
              <c:strCache>
                <c:ptCount val="1"/>
                <c:pt idx="0">
                  <c:v>If yes, where? </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5346-0947-930A-C6445C0E35C1}"/>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5346-0947-930A-C6445C0E35C1}"/>
              </c:ext>
            </c:extLst>
          </c:dPt>
          <c:dPt>
            <c:idx val="2"/>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5-5346-0947-930A-C6445C0E35C1}"/>
              </c:ext>
            </c:extLst>
          </c:dPt>
          <c:dPt>
            <c:idx val="3"/>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7-5346-0947-930A-C6445C0E35C1}"/>
              </c:ext>
            </c:extLst>
          </c:dPt>
          <c:dPt>
            <c:idx val="4"/>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9-5346-0947-930A-C6445C0E35C1}"/>
              </c:ext>
            </c:extLst>
          </c:dPt>
          <c:cat>
            <c:strRef>
              <c:f>Sheet1!$B$18:$F$18</c:f>
              <c:strCache>
                <c:ptCount val="5"/>
                <c:pt idx="0">
                  <c:v>School</c:v>
                </c:pt>
                <c:pt idx="1">
                  <c:v>College </c:v>
                </c:pt>
                <c:pt idx="2">
                  <c:v>Youth Club</c:v>
                </c:pt>
                <c:pt idx="3">
                  <c:v>Social Media</c:v>
                </c:pt>
                <c:pt idx="4">
                  <c:v>Online </c:v>
                </c:pt>
              </c:strCache>
            </c:strRef>
          </c:cat>
          <c:val>
            <c:numRef>
              <c:f>Sheet1!$B$19:$F$19</c:f>
              <c:numCache>
                <c:formatCode>General</c:formatCode>
                <c:ptCount val="5"/>
                <c:pt idx="0">
                  <c:v>97</c:v>
                </c:pt>
                <c:pt idx="1">
                  <c:v>53</c:v>
                </c:pt>
                <c:pt idx="2">
                  <c:v>36</c:v>
                </c:pt>
                <c:pt idx="3">
                  <c:v>46</c:v>
                </c:pt>
                <c:pt idx="4">
                  <c:v>30</c:v>
                </c:pt>
              </c:numCache>
            </c:numRef>
          </c:val>
          <c:extLst>
            <c:ext xmlns:c16="http://schemas.microsoft.com/office/drawing/2014/chart" uri="{C3380CC4-5D6E-409C-BE32-E72D297353CC}">
              <c16:uniqueId val="{0000000A-5346-0947-930A-C6445C0E35C1}"/>
            </c:ext>
          </c:extLst>
        </c:ser>
        <c:dLbls>
          <c:showLegendKey val="0"/>
          <c:showVal val="0"/>
          <c:showCatName val="0"/>
          <c:showSerName val="0"/>
          <c:showPercent val="0"/>
          <c:showBubbleSize val="0"/>
        </c:dLbls>
        <c:gapWidth val="100"/>
        <c:axId val="1678752287"/>
        <c:axId val="26929536"/>
      </c:barChart>
      <c:catAx>
        <c:axId val="167875228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929536"/>
        <c:crosses val="autoZero"/>
        <c:auto val="1"/>
        <c:lblAlgn val="ctr"/>
        <c:lblOffset val="100"/>
        <c:noMultiLvlLbl val="0"/>
      </c:catAx>
      <c:valAx>
        <c:axId val="26929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8752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Q5. Do you know which youth clubs are available in your local community?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Sheet1!$A$25:$D$25</c:f>
              <c:strCache>
                <c:ptCount val="4"/>
                <c:pt idx="0">
                  <c:v>5. Do you know which youth clubs are available in your local community? </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E9B3-2F4C-B012-EE92A523DCFF}"/>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E9B3-2F4C-B012-EE92A523DCFF}"/>
              </c:ext>
            </c:extLst>
          </c:dPt>
          <c:cat>
            <c:strRef>
              <c:f>Sheet1!$E$24:$F$24</c:f>
              <c:strCache>
                <c:ptCount val="2"/>
                <c:pt idx="0">
                  <c:v>Yes</c:v>
                </c:pt>
                <c:pt idx="1">
                  <c:v>No</c:v>
                </c:pt>
              </c:strCache>
            </c:strRef>
          </c:cat>
          <c:val>
            <c:numRef>
              <c:f>Sheet1!$E$25:$F$25</c:f>
              <c:numCache>
                <c:formatCode>General</c:formatCode>
                <c:ptCount val="2"/>
                <c:pt idx="0">
                  <c:v>34</c:v>
                </c:pt>
                <c:pt idx="1">
                  <c:v>66</c:v>
                </c:pt>
              </c:numCache>
            </c:numRef>
          </c:val>
          <c:extLst>
            <c:ext xmlns:c16="http://schemas.microsoft.com/office/drawing/2014/chart" uri="{C3380CC4-5D6E-409C-BE32-E72D297353CC}">
              <c16:uniqueId val="{00000004-E9B3-2F4C-B012-EE92A523DCFF}"/>
            </c:ext>
          </c:extLst>
        </c:ser>
        <c:dLbls>
          <c:showLegendKey val="0"/>
          <c:showVal val="0"/>
          <c:showCatName val="0"/>
          <c:showSerName val="0"/>
          <c:showPercent val="0"/>
          <c:showBubbleSize val="0"/>
        </c:dLbls>
        <c:gapWidth val="100"/>
        <c:axId val="27997440"/>
        <c:axId val="1679978287"/>
      </c:barChart>
      <c:catAx>
        <c:axId val="2799744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9978287"/>
        <c:crosses val="autoZero"/>
        <c:auto val="1"/>
        <c:lblAlgn val="ctr"/>
        <c:lblOffset val="100"/>
        <c:noMultiLvlLbl val="0"/>
      </c:catAx>
      <c:valAx>
        <c:axId val="16799782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97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Q6. As a parent, does your child or do you as a young person attend any of the following groups or clubs?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Sheet1!$A$28:$F$28</c:f>
              <c:strCache>
                <c:ptCount val="6"/>
                <c:pt idx="0">
                  <c:v>6. As a parent, does your child or do you as a young person attend any of the following groups or clubs?</c:v>
                </c:pt>
              </c:strCache>
            </c:strRef>
          </c:tx>
          <c:spPr>
            <a:solidFill>
              <a:schemeClr val="accent1"/>
            </a:solidFill>
            <a:ln w="19050">
              <a:solidFill>
                <a:schemeClr val="lt1"/>
              </a:solidFill>
            </a:ln>
            <a:effectLst/>
          </c:spPr>
          <c:invertIfNegative val="0"/>
          <c:cat>
            <c:strRef>
              <c:f>Sheet1!$G$27:$K$27</c:f>
              <c:strCache>
                <c:ptCount val="5"/>
                <c:pt idx="0">
                  <c:v>Young Farmers </c:v>
                </c:pt>
                <c:pt idx="1">
                  <c:v>Youth Club</c:v>
                </c:pt>
                <c:pt idx="2">
                  <c:v>Sports Club (Football, Rugby, Tennis, Netball etc)</c:v>
                </c:pt>
                <c:pt idx="3">
                  <c:v>Beavers, Scouts, Guides </c:v>
                </c:pt>
                <c:pt idx="4">
                  <c:v>Cadets</c:v>
                </c:pt>
              </c:strCache>
            </c:strRef>
          </c:cat>
          <c:val>
            <c:numRef>
              <c:f>Sheet1!$G$28:$K$28</c:f>
              <c:numCache>
                <c:formatCode>General</c:formatCode>
                <c:ptCount val="5"/>
                <c:pt idx="0">
                  <c:v>13</c:v>
                </c:pt>
                <c:pt idx="1">
                  <c:v>2</c:v>
                </c:pt>
                <c:pt idx="2">
                  <c:v>53</c:v>
                </c:pt>
                <c:pt idx="3">
                  <c:v>11</c:v>
                </c:pt>
                <c:pt idx="4">
                  <c:v>0</c:v>
                </c:pt>
              </c:numCache>
            </c:numRef>
          </c:val>
          <c:extLst>
            <c:ext xmlns:c16="http://schemas.microsoft.com/office/drawing/2014/chart" uri="{C3380CC4-5D6E-409C-BE32-E72D297353CC}">
              <c16:uniqueId val="{00000000-BB72-E942-B62F-869F6D4C483D}"/>
            </c:ext>
          </c:extLst>
        </c:ser>
        <c:dLbls>
          <c:showLegendKey val="0"/>
          <c:showVal val="0"/>
          <c:showCatName val="0"/>
          <c:showSerName val="0"/>
          <c:showPercent val="0"/>
          <c:showBubbleSize val="0"/>
        </c:dLbls>
        <c:gapWidth val="150"/>
        <c:axId val="125658511"/>
        <c:axId val="125792175"/>
      </c:barChart>
      <c:catAx>
        <c:axId val="125658511"/>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792175"/>
        <c:crosses val="autoZero"/>
        <c:auto val="1"/>
        <c:lblAlgn val="ctr"/>
        <c:lblOffset val="100"/>
        <c:noMultiLvlLbl val="0"/>
      </c:catAx>
      <c:valAx>
        <c:axId val="1257921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585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Sheet1!$A$30</c:f>
              <c:strCache>
                <c:ptCount val="1"/>
                <c:pt idx="0">
                  <c:v>Q7. If you as a young person or your child don't attend any of the above, please specify here what clubs or groups they do attend.</c:v>
                </c:pt>
              </c:strCache>
            </c:strRef>
          </c:tx>
          <c:spPr>
            <a:solidFill>
              <a:schemeClr val="accent1"/>
            </a:solidFill>
            <a:ln w="19050">
              <a:solidFill>
                <a:schemeClr val="lt1"/>
              </a:solidFill>
            </a:ln>
            <a:effectLst/>
          </c:spPr>
          <c:invertIfNegative val="0"/>
          <c:cat>
            <c:strRef>
              <c:f>Sheet1!$B$29:$F$29</c:f>
              <c:strCache>
                <c:ptCount val="5"/>
                <c:pt idx="0">
                  <c:v>Chuch</c:v>
                </c:pt>
                <c:pt idx="1">
                  <c:v>Sports </c:v>
                </c:pt>
                <c:pt idx="2">
                  <c:v>Youth clubs </c:v>
                </c:pt>
                <c:pt idx="3">
                  <c:v>N/A</c:v>
                </c:pt>
                <c:pt idx="4">
                  <c:v>Didn't respond</c:v>
                </c:pt>
              </c:strCache>
            </c:strRef>
          </c:cat>
          <c:val>
            <c:numRef>
              <c:f>Sheet1!$B$30:$F$30</c:f>
              <c:numCache>
                <c:formatCode>General</c:formatCode>
                <c:ptCount val="5"/>
                <c:pt idx="0">
                  <c:v>1</c:v>
                </c:pt>
                <c:pt idx="1">
                  <c:v>6</c:v>
                </c:pt>
                <c:pt idx="2">
                  <c:v>3</c:v>
                </c:pt>
                <c:pt idx="3">
                  <c:v>5</c:v>
                </c:pt>
                <c:pt idx="4">
                  <c:v>85</c:v>
                </c:pt>
              </c:numCache>
            </c:numRef>
          </c:val>
          <c:extLst>
            <c:ext xmlns:c16="http://schemas.microsoft.com/office/drawing/2014/chart" uri="{C3380CC4-5D6E-409C-BE32-E72D297353CC}">
              <c16:uniqueId val="{00000000-17C3-244C-A176-5A6BE6C1C07D}"/>
            </c:ext>
          </c:extLst>
        </c:ser>
        <c:dLbls>
          <c:showLegendKey val="0"/>
          <c:showVal val="0"/>
          <c:showCatName val="0"/>
          <c:showSerName val="0"/>
          <c:showPercent val="0"/>
          <c:showBubbleSize val="0"/>
        </c:dLbls>
        <c:gapWidth val="150"/>
        <c:axId val="204728735"/>
        <c:axId val="204998175"/>
      </c:barChart>
      <c:catAx>
        <c:axId val="204728735"/>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998175"/>
        <c:crosses val="autoZero"/>
        <c:auto val="1"/>
        <c:lblAlgn val="ctr"/>
        <c:lblOffset val="100"/>
        <c:noMultiLvlLbl val="0"/>
      </c:catAx>
      <c:valAx>
        <c:axId val="2049981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7287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Q8. Do you think young people are influenced by peers when committing crime?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Sheet1!$A$32</c:f>
              <c:strCache>
                <c:ptCount val="1"/>
                <c:pt idx="0">
                  <c:v>Do you think young people are influenced by peers when committing crime? </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0B61-3F4F-ABBD-6D204F866B62}"/>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0B61-3F4F-ABBD-6D204F866B62}"/>
              </c:ext>
            </c:extLst>
          </c:dPt>
          <c:cat>
            <c:strRef>
              <c:f>Sheet1!$B$31:$C$31</c:f>
              <c:strCache>
                <c:ptCount val="2"/>
                <c:pt idx="0">
                  <c:v>Yes</c:v>
                </c:pt>
                <c:pt idx="1">
                  <c:v>No</c:v>
                </c:pt>
              </c:strCache>
            </c:strRef>
          </c:cat>
          <c:val>
            <c:numRef>
              <c:f>Sheet1!$B$32:$C$32</c:f>
              <c:numCache>
                <c:formatCode>General</c:formatCode>
                <c:ptCount val="2"/>
                <c:pt idx="0">
                  <c:v>96</c:v>
                </c:pt>
                <c:pt idx="1">
                  <c:v>4</c:v>
                </c:pt>
              </c:numCache>
            </c:numRef>
          </c:val>
          <c:extLst>
            <c:ext xmlns:c16="http://schemas.microsoft.com/office/drawing/2014/chart" uri="{C3380CC4-5D6E-409C-BE32-E72D297353CC}">
              <c16:uniqueId val="{00000004-0B61-3F4F-ABBD-6D204F866B62}"/>
            </c:ext>
          </c:extLst>
        </c:ser>
        <c:dLbls>
          <c:showLegendKey val="0"/>
          <c:showVal val="0"/>
          <c:showCatName val="0"/>
          <c:showSerName val="0"/>
          <c:showPercent val="0"/>
          <c:showBubbleSize val="0"/>
        </c:dLbls>
        <c:gapWidth val="100"/>
        <c:axId val="1678180671"/>
        <c:axId val="1667970111"/>
      </c:barChart>
      <c:catAx>
        <c:axId val="1678180671"/>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7970111"/>
        <c:crosses val="autoZero"/>
        <c:auto val="1"/>
        <c:lblAlgn val="ctr"/>
        <c:lblOffset val="100"/>
        <c:noMultiLvlLbl val="0"/>
      </c:catAx>
      <c:valAx>
        <c:axId val="16679701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81806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Q9. Do you think Youth Crime is a problem in your local community?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Sheet1!$A$34</c:f>
              <c:strCache>
                <c:ptCount val="1"/>
                <c:pt idx="0">
                  <c:v>9. Do you think Youth Crime is a problem in your local community?</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5F3C-5A4A-8A84-D2E8D1899E53}"/>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5F3C-5A4A-8A84-D2E8D1899E53}"/>
              </c:ext>
            </c:extLst>
          </c:dPt>
          <c:cat>
            <c:strRef>
              <c:f>Sheet1!$B$33:$C$33</c:f>
              <c:strCache>
                <c:ptCount val="2"/>
                <c:pt idx="0">
                  <c:v>Yes</c:v>
                </c:pt>
                <c:pt idx="1">
                  <c:v>No </c:v>
                </c:pt>
              </c:strCache>
            </c:strRef>
          </c:cat>
          <c:val>
            <c:numRef>
              <c:f>Sheet1!$B$34:$C$34</c:f>
              <c:numCache>
                <c:formatCode>General</c:formatCode>
                <c:ptCount val="2"/>
                <c:pt idx="0">
                  <c:v>40</c:v>
                </c:pt>
                <c:pt idx="1">
                  <c:v>60</c:v>
                </c:pt>
              </c:numCache>
            </c:numRef>
          </c:val>
          <c:extLst>
            <c:ext xmlns:c16="http://schemas.microsoft.com/office/drawing/2014/chart" uri="{C3380CC4-5D6E-409C-BE32-E72D297353CC}">
              <c16:uniqueId val="{00000004-5F3C-5A4A-8A84-D2E8D1899E53}"/>
            </c:ext>
          </c:extLst>
        </c:ser>
        <c:dLbls>
          <c:showLegendKey val="0"/>
          <c:showVal val="0"/>
          <c:showCatName val="0"/>
          <c:showSerName val="0"/>
          <c:showPercent val="0"/>
          <c:showBubbleSize val="0"/>
        </c:dLbls>
        <c:gapWidth val="100"/>
        <c:axId val="1679455151"/>
        <c:axId val="1667571823"/>
      </c:barChart>
      <c:catAx>
        <c:axId val="1679455151"/>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7571823"/>
        <c:crosses val="autoZero"/>
        <c:auto val="1"/>
        <c:lblAlgn val="ctr"/>
        <c:lblOffset val="100"/>
        <c:noMultiLvlLbl val="0"/>
      </c:catAx>
      <c:valAx>
        <c:axId val="16675718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94551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Q11. Do you think that any of the below is a direct link to the reason why a child (10-17 years old) may commit crime?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Sheet1!$A$37</c:f>
              <c:strCache>
                <c:ptCount val="1"/>
                <c:pt idx="0">
                  <c:v>11. Do you think that any of the below is a direct link to the reason why a child (10-17 years old) may commit crime?</c:v>
                </c:pt>
              </c:strCache>
            </c:strRef>
          </c:tx>
          <c:spPr>
            <a:solidFill>
              <a:schemeClr val="accent1"/>
            </a:solidFill>
            <a:ln w="19050">
              <a:solidFill>
                <a:schemeClr val="lt1"/>
              </a:solidFill>
            </a:ln>
            <a:effectLst/>
          </c:spPr>
          <c:invertIfNegative val="0"/>
          <c:cat>
            <c:strRef>
              <c:f>Sheet1!$B$36:$H$36</c:f>
              <c:strCache>
                <c:ptCount val="7"/>
                <c:pt idx="0">
                  <c:v>Domestic Abuse within the family home</c:v>
                </c:pt>
                <c:pt idx="1">
                  <c:v>Witnessing violence in the family home</c:v>
                </c:pt>
                <c:pt idx="2">
                  <c:v>Neglect</c:v>
                </c:pt>
                <c:pt idx="3">
                  <c:v>Substance misuse within the home</c:v>
                </c:pt>
                <c:pt idx="4">
                  <c:v>Mental Health Issues </c:v>
                </c:pt>
                <c:pt idx="5">
                  <c:v>Having a family member attempt or die by suicide</c:v>
                </c:pt>
                <c:pt idx="6">
                  <c:v>Parental Separation </c:v>
                </c:pt>
              </c:strCache>
            </c:strRef>
          </c:cat>
          <c:val>
            <c:numRef>
              <c:f>Sheet1!$B$37:$H$37</c:f>
              <c:numCache>
                <c:formatCode>General</c:formatCode>
                <c:ptCount val="7"/>
                <c:pt idx="0">
                  <c:v>78</c:v>
                </c:pt>
                <c:pt idx="1">
                  <c:v>83</c:v>
                </c:pt>
                <c:pt idx="2">
                  <c:v>77</c:v>
                </c:pt>
                <c:pt idx="3">
                  <c:v>75</c:v>
                </c:pt>
                <c:pt idx="4">
                  <c:v>74</c:v>
                </c:pt>
                <c:pt idx="5">
                  <c:v>55</c:v>
                </c:pt>
                <c:pt idx="6">
                  <c:v>63</c:v>
                </c:pt>
              </c:numCache>
            </c:numRef>
          </c:val>
          <c:extLst>
            <c:ext xmlns:c16="http://schemas.microsoft.com/office/drawing/2014/chart" uri="{C3380CC4-5D6E-409C-BE32-E72D297353CC}">
              <c16:uniqueId val="{00000000-AEAC-AA4F-A6B3-501812FD1C37}"/>
            </c:ext>
          </c:extLst>
        </c:ser>
        <c:dLbls>
          <c:showLegendKey val="0"/>
          <c:showVal val="0"/>
          <c:showCatName val="0"/>
          <c:showSerName val="0"/>
          <c:showPercent val="0"/>
          <c:showBubbleSize val="0"/>
        </c:dLbls>
        <c:gapWidth val="150"/>
        <c:axId val="260890847"/>
        <c:axId val="263849727"/>
      </c:barChart>
      <c:catAx>
        <c:axId val="26089084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3849727"/>
        <c:crosses val="autoZero"/>
        <c:auto val="1"/>
        <c:lblAlgn val="ctr"/>
        <c:lblOffset val="100"/>
        <c:noMultiLvlLbl val="0"/>
      </c:catAx>
      <c:valAx>
        <c:axId val="2638497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0890847"/>
        <c:crosses val="autoZero"/>
        <c:crossBetween val="between"/>
      </c:valAx>
      <c:spPr>
        <a:noFill/>
        <a:ln>
          <a:noFill/>
        </a:ln>
        <a:effectLst/>
      </c:spPr>
    </c:plotArea>
    <c:legend>
      <c:legendPos val="b"/>
      <c:layout>
        <c:manualLayout>
          <c:xMode val="edge"/>
          <c:yMode val="edge"/>
          <c:x val="9.8565121412803533E-2"/>
          <c:y val="0.88650210134776097"/>
          <c:w val="0.9"/>
          <c:h val="0.1130026760652798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Q12.  As a young person (or would your child) feel comfortable to contact police if they were in a difficult situation?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Sheet1!$A$39</c:f>
              <c:strCache>
                <c:ptCount val="1"/>
                <c:pt idx="0">
                  <c:v>12.  As a young person (or would your child) feel comfortable to contact police if they were in a difficult situation?</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D018-2843-B589-1271EAE8F280}"/>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D018-2843-B589-1271EAE8F280}"/>
              </c:ext>
            </c:extLst>
          </c:dPt>
          <c:cat>
            <c:strRef>
              <c:f>Sheet1!$B$38:$C$38</c:f>
              <c:strCache>
                <c:ptCount val="2"/>
                <c:pt idx="0">
                  <c:v>Yes</c:v>
                </c:pt>
                <c:pt idx="1">
                  <c:v>No</c:v>
                </c:pt>
              </c:strCache>
            </c:strRef>
          </c:cat>
          <c:val>
            <c:numRef>
              <c:f>Sheet1!$B$39:$C$39</c:f>
              <c:numCache>
                <c:formatCode>General</c:formatCode>
                <c:ptCount val="2"/>
                <c:pt idx="0">
                  <c:v>69</c:v>
                </c:pt>
                <c:pt idx="1">
                  <c:v>30</c:v>
                </c:pt>
              </c:numCache>
            </c:numRef>
          </c:val>
          <c:extLst>
            <c:ext xmlns:c16="http://schemas.microsoft.com/office/drawing/2014/chart" uri="{C3380CC4-5D6E-409C-BE32-E72D297353CC}">
              <c16:uniqueId val="{00000004-D018-2843-B589-1271EAE8F280}"/>
            </c:ext>
          </c:extLst>
        </c:ser>
        <c:dLbls>
          <c:showLegendKey val="0"/>
          <c:showVal val="0"/>
          <c:showCatName val="0"/>
          <c:showSerName val="0"/>
          <c:showPercent val="0"/>
          <c:showBubbleSize val="0"/>
        </c:dLbls>
        <c:gapWidth val="100"/>
        <c:axId val="1678386463"/>
        <c:axId val="2118517887"/>
      </c:barChart>
      <c:catAx>
        <c:axId val="1678386463"/>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8517887"/>
        <c:crosses val="autoZero"/>
        <c:auto val="1"/>
        <c:lblAlgn val="ctr"/>
        <c:lblOffset val="100"/>
        <c:noMultiLvlLbl val="0"/>
      </c:catAx>
      <c:valAx>
        <c:axId val="21185178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83864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Sheet1!$A$42</c:f>
              <c:strCache>
                <c:ptCount val="1"/>
                <c:pt idx="0">
                  <c:v>
Q13. Does your child or do you as a young person trust the police?</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6876-1E44-9630-085FAA15507B}"/>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6876-1E44-9630-085FAA15507B}"/>
              </c:ext>
            </c:extLst>
          </c:dPt>
          <c:cat>
            <c:strRef>
              <c:f>Sheet1!$B$41:$C$41</c:f>
              <c:strCache>
                <c:ptCount val="2"/>
                <c:pt idx="0">
                  <c:v>Yes</c:v>
                </c:pt>
                <c:pt idx="1">
                  <c:v>No</c:v>
                </c:pt>
              </c:strCache>
            </c:strRef>
          </c:cat>
          <c:val>
            <c:numRef>
              <c:f>Sheet1!$B$42:$C$42</c:f>
              <c:numCache>
                <c:formatCode>General</c:formatCode>
                <c:ptCount val="2"/>
                <c:pt idx="0">
                  <c:v>79</c:v>
                </c:pt>
                <c:pt idx="1">
                  <c:v>19</c:v>
                </c:pt>
              </c:numCache>
            </c:numRef>
          </c:val>
          <c:extLst>
            <c:ext xmlns:c16="http://schemas.microsoft.com/office/drawing/2014/chart" uri="{C3380CC4-5D6E-409C-BE32-E72D297353CC}">
              <c16:uniqueId val="{00000004-6876-1E44-9630-085FAA15507B}"/>
            </c:ext>
          </c:extLst>
        </c:ser>
        <c:dLbls>
          <c:showLegendKey val="0"/>
          <c:showVal val="0"/>
          <c:showCatName val="0"/>
          <c:showSerName val="0"/>
          <c:showPercent val="0"/>
          <c:showBubbleSize val="0"/>
        </c:dLbls>
        <c:gapWidth val="100"/>
        <c:axId val="2141555183"/>
        <c:axId val="1667168319"/>
      </c:barChart>
      <c:catAx>
        <c:axId val="2141555183"/>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7168319"/>
        <c:crosses val="autoZero"/>
        <c:auto val="1"/>
        <c:lblAlgn val="ctr"/>
        <c:lblOffset val="100"/>
        <c:noMultiLvlLbl val="0"/>
      </c:catAx>
      <c:valAx>
        <c:axId val="1667168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15551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Sheet1!$A$53</c:f>
              <c:strCache>
                <c:ptCount val="1"/>
                <c:pt idx="0">
                  <c:v>Q14. If no to any of the above, who do you as a young person or who does your child go to for help and support in a difficult situation?</c:v>
                </c:pt>
              </c:strCache>
            </c:strRef>
          </c:tx>
          <c:spPr>
            <a:solidFill>
              <a:schemeClr val="accent1"/>
            </a:solidFill>
            <a:ln>
              <a:noFill/>
            </a:ln>
            <a:effectLst/>
          </c:spPr>
          <c:invertIfNegative val="0"/>
          <c:cat>
            <c:strRef>
              <c:f>Sheet1!$B$52:$G$52</c:f>
              <c:strCache>
                <c:ptCount val="6"/>
                <c:pt idx="0">
                  <c:v>Parent/Guardian </c:v>
                </c:pt>
                <c:pt idx="1">
                  <c:v>Another family member</c:v>
                </c:pt>
                <c:pt idx="2">
                  <c:v>Teacher</c:v>
                </c:pt>
                <c:pt idx="3">
                  <c:v>A youth group adult or leader</c:v>
                </c:pt>
                <c:pt idx="4">
                  <c:v>Police </c:v>
                </c:pt>
                <c:pt idx="5">
                  <c:v>Internet </c:v>
                </c:pt>
              </c:strCache>
            </c:strRef>
          </c:cat>
          <c:val>
            <c:numRef>
              <c:f>Sheet1!$B$53:$G$53</c:f>
              <c:numCache>
                <c:formatCode>General</c:formatCode>
                <c:ptCount val="6"/>
                <c:pt idx="0">
                  <c:v>33</c:v>
                </c:pt>
                <c:pt idx="1">
                  <c:v>18</c:v>
                </c:pt>
                <c:pt idx="2">
                  <c:v>18</c:v>
                </c:pt>
                <c:pt idx="3">
                  <c:v>3</c:v>
                </c:pt>
                <c:pt idx="4">
                  <c:v>5</c:v>
                </c:pt>
                <c:pt idx="5">
                  <c:v>8</c:v>
                </c:pt>
              </c:numCache>
            </c:numRef>
          </c:val>
          <c:extLst>
            <c:ext xmlns:c16="http://schemas.microsoft.com/office/drawing/2014/chart" uri="{C3380CC4-5D6E-409C-BE32-E72D297353CC}">
              <c16:uniqueId val="{00000000-CE41-9E44-B9FD-F5D58091D966}"/>
            </c:ext>
          </c:extLst>
        </c:ser>
        <c:dLbls>
          <c:showLegendKey val="0"/>
          <c:showVal val="0"/>
          <c:showCatName val="0"/>
          <c:showSerName val="0"/>
          <c:showPercent val="0"/>
          <c:showBubbleSize val="0"/>
        </c:dLbls>
        <c:gapWidth val="219"/>
        <c:overlap val="-27"/>
        <c:axId val="263850751"/>
        <c:axId val="263655519"/>
      </c:barChart>
      <c:catAx>
        <c:axId val="263850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3655519"/>
        <c:crosses val="autoZero"/>
        <c:auto val="1"/>
        <c:lblAlgn val="ctr"/>
        <c:lblOffset val="100"/>
        <c:noMultiLvlLbl val="0"/>
      </c:catAx>
      <c:valAx>
        <c:axId val="2636555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38507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Sheet1!$A$58</c:f>
              <c:strCache>
                <c:ptCount val="1"/>
                <c:pt idx="0">
                  <c:v>Q15. Do you think the police are doing enough to prevent young people from offending?</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6274-C94C-BA14-090AF7C99922}"/>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6274-C94C-BA14-090AF7C99922}"/>
              </c:ext>
            </c:extLst>
          </c:dPt>
          <c:cat>
            <c:strRef>
              <c:f>Sheet1!$B$57:$C$57</c:f>
              <c:strCache>
                <c:ptCount val="2"/>
                <c:pt idx="0">
                  <c:v>Yes </c:v>
                </c:pt>
                <c:pt idx="1">
                  <c:v>No </c:v>
                </c:pt>
              </c:strCache>
            </c:strRef>
          </c:cat>
          <c:val>
            <c:numRef>
              <c:f>Sheet1!$B$58:$C$58</c:f>
              <c:numCache>
                <c:formatCode>General</c:formatCode>
                <c:ptCount val="2"/>
                <c:pt idx="0">
                  <c:v>25</c:v>
                </c:pt>
                <c:pt idx="1">
                  <c:v>73</c:v>
                </c:pt>
              </c:numCache>
            </c:numRef>
          </c:val>
          <c:extLst>
            <c:ext xmlns:c16="http://schemas.microsoft.com/office/drawing/2014/chart" uri="{C3380CC4-5D6E-409C-BE32-E72D297353CC}">
              <c16:uniqueId val="{00000004-6274-C94C-BA14-090AF7C99922}"/>
            </c:ext>
          </c:extLst>
        </c:ser>
        <c:dLbls>
          <c:showLegendKey val="0"/>
          <c:showVal val="0"/>
          <c:showCatName val="0"/>
          <c:showSerName val="0"/>
          <c:showPercent val="0"/>
          <c:showBubbleSize val="0"/>
        </c:dLbls>
        <c:gapWidth val="100"/>
        <c:axId val="1678294447"/>
        <c:axId val="1679723535"/>
      </c:barChart>
      <c:catAx>
        <c:axId val="167829444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9723535"/>
        <c:crosses val="autoZero"/>
        <c:auto val="1"/>
        <c:lblAlgn val="ctr"/>
        <c:lblOffset val="100"/>
        <c:noMultiLvlLbl val="0"/>
      </c:catAx>
      <c:valAx>
        <c:axId val="16797235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82944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C9953-8163-E246-858A-498B6A16B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2133</TotalTime>
  <Pages>89</Pages>
  <Words>16818</Words>
  <Characters>95864</Characters>
  <Application>Microsoft Office Word</Application>
  <DocSecurity>0</DocSecurity>
  <Lines>798</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 Williams</dc:creator>
  <cp:keywords/>
  <dc:description/>
  <cp:lastModifiedBy>Elan Williams</cp:lastModifiedBy>
  <cp:revision>933</cp:revision>
  <dcterms:created xsi:type="dcterms:W3CDTF">2021-03-23T15:29:00Z</dcterms:created>
  <dcterms:modified xsi:type="dcterms:W3CDTF">2021-05-07T13:56:00Z</dcterms:modified>
</cp:coreProperties>
</file>