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3A3DFB" w:rsidRDefault="0005771F" w:rsidP="00230935">
      <w:pPr>
        <w:spacing w:after="0"/>
        <w:jc w:val="both"/>
        <w:rPr>
          <w:rFonts w:ascii="Arial" w:hAnsi="Arial" w:cs="Arial"/>
          <w:lang w:val="en-US"/>
        </w:rPr>
      </w:pPr>
      <w:r w:rsidRPr="003A3DFB">
        <w:rPr>
          <w:rFonts w:ascii="Arial" w:hAnsi="Arial" w:cs="Arial"/>
          <w:lang w:val="en-US"/>
        </w:rPr>
        <w:t>Module Title:</w:t>
      </w:r>
      <w:r w:rsidR="0035328C" w:rsidRPr="003A3DFB">
        <w:rPr>
          <w:rFonts w:ascii="Arial" w:hAnsi="Arial" w:cs="Arial"/>
          <w:lang w:val="en-US"/>
        </w:rPr>
        <w:t xml:space="preserve"> </w:t>
      </w:r>
      <w:r w:rsidRPr="003A3DFB">
        <w:rPr>
          <w:rFonts w:ascii="Arial" w:hAnsi="Arial" w:cs="Arial"/>
          <w:lang w:val="en-US"/>
        </w:rPr>
        <w:t>Problem Solving and Decision Making</w:t>
      </w:r>
    </w:p>
    <w:p w14:paraId="2543E3AA" w14:textId="77777777" w:rsidR="0005771F" w:rsidRPr="003A3DFB" w:rsidRDefault="0005771F" w:rsidP="0005771F">
      <w:pPr>
        <w:spacing w:line="276" w:lineRule="auto"/>
        <w:jc w:val="both"/>
        <w:rPr>
          <w:rFonts w:ascii="Arial" w:hAnsi="Arial" w:cs="Arial"/>
          <w:lang w:val="en-US"/>
        </w:rPr>
      </w:pPr>
    </w:p>
    <w:p w14:paraId="09BB4C30" w14:textId="77777777" w:rsidR="00230935" w:rsidRPr="003A3DFB" w:rsidRDefault="0005771F" w:rsidP="00230935">
      <w:pPr>
        <w:spacing w:after="0" w:line="276" w:lineRule="auto"/>
        <w:jc w:val="both"/>
        <w:rPr>
          <w:rFonts w:ascii="Arial" w:hAnsi="Arial" w:cs="Arial"/>
          <w:lang w:val="en-US"/>
        </w:rPr>
      </w:pPr>
      <w:r w:rsidRPr="003A3DFB">
        <w:rPr>
          <w:rFonts w:ascii="Arial" w:hAnsi="Arial" w:cs="Arial"/>
          <w:lang w:val="en-US"/>
        </w:rPr>
        <w:t>Module Code:</w:t>
      </w:r>
      <w:r w:rsidR="0035328C" w:rsidRPr="003A3DFB">
        <w:rPr>
          <w:rFonts w:ascii="Arial" w:hAnsi="Arial" w:cs="Arial"/>
          <w:lang w:val="en-US"/>
        </w:rPr>
        <w:t xml:space="preserve"> </w:t>
      </w:r>
      <w:r w:rsidRPr="003A3DFB">
        <w:rPr>
          <w:rFonts w:ascii="Arial" w:hAnsi="Arial" w:cs="Arial"/>
          <w:lang w:val="en-US"/>
        </w:rPr>
        <w:t xml:space="preserve">LCLM 4004 </w:t>
      </w:r>
    </w:p>
    <w:p w14:paraId="06214F07" w14:textId="77777777" w:rsidR="00230935" w:rsidRPr="003A3DFB" w:rsidRDefault="00230935" w:rsidP="00230935">
      <w:pPr>
        <w:spacing w:after="0" w:line="276" w:lineRule="auto"/>
        <w:jc w:val="both"/>
        <w:rPr>
          <w:rFonts w:ascii="Arial" w:hAnsi="Arial" w:cs="Arial"/>
          <w:lang w:val="en-US"/>
        </w:rPr>
      </w:pPr>
    </w:p>
    <w:p w14:paraId="613B7B52" w14:textId="26E5294B" w:rsidR="0005771F" w:rsidRPr="003A3DFB" w:rsidRDefault="00230935" w:rsidP="00230935">
      <w:pPr>
        <w:spacing w:after="0" w:line="276" w:lineRule="auto"/>
        <w:jc w:val="both"/>
        <w:rPr>
          <w:rFonts w:ascii="Arial" w:hAnsi="Arial" w:cs="Arial"/>
          <w:lang w:val="en-US"/>
        </w:rPr>
      </w:pPr>
      <w:r w:rsidRPr="003A3DFB">
        <w:rPr>
          <w:rFonts w:ascii="Arial" w:hAnsi="Arial" w:cs="Arial"/>
          <w:lang w:val="en-US"/>
        </w:rPr>
        <w:t xml:space="preserve">Assessment: </w:t>
      </w:r>
      <w:r w:rsidR="0005771F" w:rsidRPr="003A3DFB">
        <w:rPr>
          <w:rFonts w:ascii="Arial" w:hAnsi="Arial" w:cs="Arial"/>
          <w:lang w:val="en-US"/>
        </w:rPr>
        <w:t>C</w:t>
      </w:r>
      <w:r w:rsidR="0035328C" w:rsidRPr="003A3DFB">
        <w:rPr>
          <w:rFonts w:ascii="Arial" w:hAnsi="Arial" w:cs="Arial"/>
          <w:lang w:val="en-US"/>
        </w:rPr>
        <w:t xml:space="preserve">omponent </w:t>
      </w:r>
      <w:r w:rsidR="0005771F" w:rsidRPr="003A3DFB">
        <w:rPr>
          <w:rFonts w:ascii="Arial" w:hAnsi="Arial" w:cs="Arial"/>
          <w:lang w:val="en-US"/>
        </w:rPr>
        <w:t>2</w:t>
      </w:r>
      <w:r w:rsidR="0035328C" w:rsidRPr="003A3DFB">
        <w:rPr>
          <w:rFonts w:ascii="Arial" w:hAnsi="Arial" w:cs="Arial"/>
          <w:lang w:val="en-US"/>
        </w:rPr>
        <w:t xml:space="preserve"> </w:t>
      </w:r>
      <w:r w:rsidR="000B4057" w:rsidRPr="003A3DFB">
        <w:rPr>
          <w:rFonts w:ascii="Arial" w:hAnsi="Arial" w:cs="Arial"/>
          <w:lang w:val="en-US"/>
        </w:rPr>
        <w:t>Report</w:t>
      </w:r>
      <w:r w:rsidR="00B031CA" w:rsidRPr="003A3DFB">
        <w:rPr>
          <w:rFonts w:ascii="Arial" w:hAnsi="Arial" w:cs="Arial"/>
          <w:lang w:val="en-US"/>
        </w:rPr>
        <w:t xml:space="preserve"> – Basil’s Bakery</w:t>
      </w:r>
    </w:p>
    <w:p w14:paraId="41F6DB18" w14:textId="77777777" w:rsidR="0005771F" w:rsidRPr="003A3DFB" w:rsidRDefault="0005771F" w:rsidP="0005771F">
      <w:pPr>
        <w:spacing w:line="276" w:lineRule="auto"/>
        <w:jc w:val="both"/>
        <w:rPr>
          <w:rFonts w:ascii="Arial" w:hAnsi="Arial" w:cs="Arial"/>
          <w:lang w:val="en-US"/>
        </w:rPr>
      </w:pPr>
    </w:p>
    <w:p w14:paraId="36400D8C" w14:textId="6A282CBF" w:rsidR="0005771F" w:rsidRPr="003A3DFB" w:rsidRDefault="0005771F" w:rsidP="0005771F">
      <w:pPr>
        <w:spacing w:line="276" w:lineRule="auto"/>
        <w:jc w:val="both"/>
        <w:rPr>
          <w:rFonts w:ascii="Arial" w:hAnsi="Arial" w:cs="Arial"/>
          <w:lang w:val="en-US"/>
        </w:rPr>
      </w:pPr>
      <w:r w:rsidRPr="003A3DFB">
        <w:rPr>
          <w:rFonts w:ascii="Arial" w:hAnsi="Arial" w:cs="Arial"/>
          <w:lang w:val="en-US"/>
        </w:rPr>
        <w:t xml:space="preserve">Student Name: </w:t>
      </w:r>
      <w:r w:rsidR="002E7077" w:rsidRPr="003A3DFB">
        <w:rPr>
          <w:rFonts w:ascii="Arial" w:hAnsi="Arial" w:cs="Arial"/>
          <w:lang w:val="en-US"/>
        </w:rPr>
        <w:t>Daniel Mouteu Tchokoteu</w:t>
      </w:r>
    </w:p>
    <w:p w14:paraId="525487EE" w14:textId="77777777" w:rsidR="0005771F" w:rsidRPr="003A3DFB" w:rsidRDefault="0005771F" w:rsidP="0005771F">
      <w:pPr>
        <w:spacing w:line="276" w:lineRule="auto"/>
        <w:jc w:val="both"/>
        <w:rPr>
          <w:rFonts w:ascii="Arial" w:hAnsi="Arial" w:cs="Arial"/>
          <w:lang w:val="en-US"/>
        </w:rPr>
      </w:pPr>
    </w:p>
    <w:p w14:paraId="0FEF87A9" w14:textId="3E27E168" w:rsidR="0005771F" w:rsidRPr="003A3DFB" w:rsidRDefault="0005771F" w:rsidP="0005771F">
      <w:pPr>
        <w:spacing w:line="276" w:lineRule="auto"/>
        <w:jc w:val="both"/>
        <w:rPr>
          <w:rFonts w:ascii="Arial" w:hAnsi="Arial" w:cs="Arial"/>
          <w:lang w:val="en-US"/>
        </w:rPr>
      </w:pPr>
      <w:r w:rsidRPr="003A3DFB">
        <w:rPr>
          <w:rFonts w:ascii="Arial" w:hAnsi="Arial" w:cs="Arial"/>
          <w:lang w:val="en-US"/>
        </w:rPr>
        <w:t>Student Number:</w:t>
      </w:r>
      <w:r w:rsidR="0035328C" w:rsidRPr="003A3DFB">
        <w:rPr>
          <w:rFonts w:ascii="Arial" w:hAnsi="Arial" w:cs="Arial"/>
          <w:lang w:val="en-US"/>
        </w:rPr>
        <w:t xml:space="preserve"> </w:t>
      </w:r>
      <w:r w:rsidR="002E7077" w:rsidRPr="003A3DFB">
        <w:rPr>
          <w:rFonts w:ascii="Arial" w:hAnsi="Arial" w:cs="Arial"/>
          <w:lang w:val="en-US"/>
        </w:rPr>
        <w:t>2526134</w:t>
      </w:r>
    </w:p>
    <w:p w14:paraId="73341BD5" w14:textId="77777777" w:rsidR="0005771F" w:rsidRPr="003A3DFB" w:rsidRDefault="0005771F" w:rsidP="0005771F">
      <w:pPr>
        <w:spacing w:line="276" w:lineRule="auto"/>
        <w:jc w:val="both"/>
        <w:rPr>
          <w:rFonts w:ascii="Arial" w:hAnsi="Arial" w:cs="Arial"/>
          <w:lang w:val="en-US"/>
        </w:rPr>
      </w:pPr>
    </w:p>
    <w:p w14:paraId="2076A280" w14:textId="7078AB6B" w:rsidR="0091290C" w:rsidRPr="003A3DFB" w:rsidRDefault="0005771F" w:rsidP="0091290C">
      <w:pPr>
        <w:pStyle w:val="NormalWeb"/>
        <w:spacing w:before="0" w:after="0"/>
        <w:rPr>
          <w:rFonts w:eastAsia="Times New Roman" w:cs="Times New Roman"/>
          <w:color w:val="auto"/>
          <w:bdr w:val="none" w:sz="0" w:space="0" w:color="auto"/>
          <w:lang w:eastAsia="en-US"/>
        </w:rPr>
      </w:pPr>
      <w:r w:rsidRPr="003A3DFB">
        <w:rPr>
          <w:rFonts w:ascii="Arial" w:hAnsi="Arial" w:cs="Arial"/>
        </w:rPr>
        <w:t>Lecturer’s Name:</w:t>
      </w:r>
      <w:r w:rsidR="0091290C" w:rsidRPr="003A3DFB">
        <w:rPr>
          <w:rFonts w:ascii="Arial" w:eastAsiaTheme="minorEastAsia" w:hAnsi="Arial" w:cs="Arial"/>
          <w:b/>
          <w:bCs/>
          <w:color w:val="000000" w:themeColor="text1"/>
          <w:kern w:val="24"/>
        </w:rPr>
        <w:t xml:space="preserve"> </w:t>
      </w:r>
      <w:r w:rsidR="0091290C" w:rsidRPr="003A3DFB">
        <w:rPr>
          <w:rFonts w:ascii="Arial" w:eastAsiaTheme="minorEastAsia" w:hAnsi="Arial" w:cs="Arial"/>
          <w:color w:val="000000" w:themeColor="text1"/>
          <w:kern w:val="24"/>
          <w:bdr w:val="none" w:sz="0" w:space="0" w:color="auto"/>
          <w:lang w:val="en-GB" w:eastAsia="en-US"/>
        </w:rPr>
        <w:t xml:space="preserve">Dr. Deji </w:t>
      </w:r>
      <w:proofErr w:type="spellStart"/>
      <w:r w:rsidR="0091290C" w:rsidRPr="003A3DFB">
        <w:rPr>
          <w:rFonts w:ascii="Arial" w:eastAsiaTheme="minorEastAsia" w:hAnsi="Arial" w:cs="Arial"/>
          <w:color w:val="000000" w:themeColor="text1"/>
          <w:kern w:val="24"/>
          <w:bdr w:val="none" w:sz="0" w:space="0" w:color="auto"/>
          <w:lang w:val="en-GB" w:eastAsia="en-US"/>
        </w:rPr>
        <w:t>Olagboye</w:t>
      </w:r>
      <w:proofErr w:type="spellEnd"/>
    </w:p>
    <w:p w14:paraId="311CB87C" w14:textId="4B28C0FF" w:rsidR="0005771F" w:rsidRPr="00230935" w:rsidRDefault="0035328C"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 xml:space="preserve"> </w:t>
      </w:r>
      <w:r w:rsidR="00F835A0">
        <w:rPr>
          <w:rFonts w:ascii="Arial" w:hAnsi="Arial" w:cs="Arial"/>
          <w:sz w:val="40"/>
          <w:szCs w:val="40"/>
          <w:lang w:val="en-US"/>
        </w:rPr>
        <w:t>FINAL</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464089E3" w14:textId="730368EA" w:rsidR="00904ED0"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lastRenderedPageBreak/>
        <w:t>Task 2:</w:t>
      </w:r>
      <w:r w:rsidR="00904ED0">
        <w:rPr>
          <w:rFonts w:ascii="Arial" w:eastAsiaTheme="majorEastAsia" w:hAnsi="Arial" w:cs="Arial"/>
          <w:lang w:val="en-US"/>
        </w:rPr>
        <w:t xml:space="preserve">          </w:t>
      </w:r>
      <w:r w:rsidRPr="009E2E03">
        <w:rPr>
          <w:rFonts w:ascii="Arial" w:eastAsiaTheme="majorEastAsia" w:hAnsi="Arial" w:cs="Arial"/>
          <w:lang w:val="en-US"/>
        </w:rPr>
        <w:t xml:space="preserve"> </w:t>
      </w:r>
      <w:r w:rsidR="00904ED0">
        <w:rPr>
          <w:rFonts w:ascii="Arial" w:eastAsiaTheme="majorEastAsia" w:hAnsi="Arial" w:cs="Arial"/>
          <w:lang w:val="en-US"/>
        </w:rPr>
        <w:t>P</w:t>
      </w:r>
      <w:r w:rsidRPr="009E2E03">
        <w:rPr>
          <w:rFonts w:ascii="Arial" w:eastAsiaTheme="majorEastAsia" w:hAnsi="Arial" w:cs="Arial"/>
          <w:lang w:val="en-US"/>
        </w:rPr>
        <w:t xml:space="preserve">roposed solution </w:t>
      </w:r>
      <w:r w:rsidR="00904ED0">
        <w:rPr>
          <w:rFonts w:ascii="Arial" w:eastAsiaTheme="majorEastAsia" w:hAnsi="Arial" w:cs="Arial"/>
          <w:lang w:val="en-US"/>
        </w:rPr>
        <w:t>A                                                                           3</w:t>
      </w:r>
    </w:p>
    <w:p w14:paraId="69AFA1B7" w14:textId="11A1594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ab/>
      </w:r>
      <w:r w:rsidRPr="009E2E03">
        <w:rPr>
          <w:rFonts w:ascii="Arial" w:eastAsiaTheme="majorEastAsia" w:hAnsi="Arial" w:cs="Arial"/>
          <w:lang w:val="en-US"/>
        </w:rPr>
        <w:tab/>
      </w:r>
      <w:r w:rsidR="00904ED0">
        <w:rPr>
          <w:rFonts w:ascii="Arial" w:eastAsiaTheme="majorEastAsia" w:hAnsi="Arial" w:cs="Arial"/>
          <w:lang w:val="en-US"/>
        </w:rPr>
        <w:t>Proposed solution B</w:t>
      </w:r>
      <w:r w:rsidR="00F54034">
        <w:rPr>
          <w:rFonts w:ascii="Arial" w:eastAsiaTheme="majorEastAsia" w:hAnsi="Arial" w:cs="Arial"/>
          <w:lang w:val="en-US"/>
        </w:rPr>
        <w:t xml:space="preserve">                                                                 </w:t>
      </w:r>
      <w:r w:rsidRPr="009E2E03">
        <w:rPr>
          <w:rFonts w:ascii="Arial" w:eastAsiaTheme="majorEastAsia" w:hAnsi="Arial" w:cs="Arial"/>
          <w:lang w:val="en-US"/>
        </w:rPr>
        <w:tab/>
      </w:r>
      <w:r w:rsidR="00904ED0">
        <w:rPr>
          <w:rFonts w:ascii="Arial" w:eastAsiaTheme="majorEastAsia" w:hAnsi="Arial" w:cs="Arial"/>
          <w:lang w:val="en-US"/>
        </w:rPr>
        <w:t>4</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p>
    <w:p w14:paraId="3CCEAE2D" w14:textId="6D210C1F"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F54034">
        <w:rPr>
          <w:rFonts w:ascii="Arial" w:eastAsiaTheme="majorEastAsia" w:hAnsi="Arial" w:cs="Arial"/>
          <w:lang w:val="en-US"/>
        </w:rPr>
        <w:t>4</w:t>
      </w:r>
    </w:p>
    <w:p w14:paraId="2FE5FE86" w14:textId="32126B54"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00F54034">
        <w:rPr>
          <w:rFonts w:ascii="Arial" w:eastAsiaTheme="majorEastAsia" w:hAnsi="Arial" w:cs="Arial"/>
        </w:rPr>
        <w:t xml:space="preserve"> for solution B                    5</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p>
    <w:p w14:paraId="4104A0D4" w14:textId="748D453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F54034">
        <w:rPr>
          <w:rFonts w:ascii="Arial" w:eastAsiaTheme="majorEastAsia" w:hAnsi="Arial" w:cs="Arial"/>
        </w:rPr>
        <w:t>5</w:t>
      </w:r>
    </w:p>
    <w:p w14:paraId="699ABCAE" w14:textId="355F1C4F"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r w:rsidR="0079199F">
        <w:rPr>
          <w:rFonts w:ascii="Arial" w:eastAsiaTheme="majorEastAsia" w:hAnsi="Arial" w:cs="Arial"/>
        </w:rPr>
        <w:t>F</w:t>
      </w:r>
      <w:r w:rsidR="0079199F" w:rsidRPr="009E2E03">
        <w:rPr>
          <w:rFonts w:ascii="Arial" w:eastAsiaTheme="majorEastAsia" w:hAnsi="Arial" w:cs="Arial"/>
        </w:rPr>
        <w:t>inding</w:t>
      </w:r>
      <w:r w:rsidR="0079199F">
        <w:rPr>
          <w:rFonts w:ascii="Arial" w:eastAsiaTheme="majorEastAsia" w:hAnsi="Arial" w:cs="Arial"/>
        </w:rPr>
        <w:t>s</w:t>
      </w:r>
      <w:r w:rsidR="0079199F" w:rsidRPr="009E2E03">
        <w:rPr>
          <w:rFonts w:ascii="Arial" w:eastAsiaTheme="majorEastAsia" w:hAnsi="Arial" w:cs="Arial"/>
        </w:rPr>
        <w:t xml:space="preserve"> </w:t>
      </w:r>
      <w:r w:rsidR="0079199F"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F54034">
        <w:rPr>
          <w:rFonts w:ascii="Arial" w:eastAsiaTheme="majorEastAsia" w:hAnsi="Arial" w:cs="Arial"/>
        </w:rPr>
        <w:t>6</w:t>
      </w:r>
    </w:p>
    <w:p w14:paraId="70454CFA" w14:textId="77777777" w:rsidR="009E2E03" w:rsidRPr="009E2E03" w:rsidRDefault="009E2E03" w:rsidP="009E2E03">
      <w:pPr>
        <w:spacing w:after="120" w:line="276" w:lineRule="auto"/>
        <w:rPr>
          <w:rFonts w:ascii="Arial" w:hAnsi="Arial" w:cs="Arial"/>
        </w:rPr>
      </w:pPr>
    </w:p>
    <w:p w14:paraId="2DA716FF" w14:textId="6C9BF2F2"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F54034">
        <w:rPr>
          <w:rFonts w:ascii="Arial" w:hAnsi="Arial" w:cs="Arial"/>
        </w:rPr>
        <w:t>7</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23EC7A5A" w:rsidR="009E2E03" w:rsidRPr="00B54343" w:rsidRDefault="009E2E03" w:rsidP="0079199F">
      <w:pPr>
        <w:pStyle w:val="Heading1"/>
        <w:rPr>
          <w:rFonts w:ascii="Arial" w:hAnsi="Arial" w:cs="Arial"/>
          <w:b/>
          <w:bCs/>
          <w:color w:val="auto"/>
          <w:sz w:val="24"/>
          <w:szCs w:val="24"/>
        </w:rPr>
      </w:pPr>
      <w:r w:rsidRPr="00B54343">
        <w:rPr>
          <w:rFonts w:ascii="Arial" w:hAnsi="Arial" w:cs="Arial"/>
          <w:b/>
          <w:bCs/>
          <w:color w:val="auto"/>
          <w:sz w:val="24"/>
          <w:szCs w:val="24"/>
        </w:rPr>
        <w:t>Appendices</w:t>
      </w:r>
      <w:r w:rsidR="00B54343" w:rsidRPr="00B54343">
        <w:rPr>
          <w:rFonts w:ascii="Arial" w:hAnsi="Arial" w:cs="Arial"/>
          <w:b/>
          <w:bCs/>
          <w:color w:val="auto"/>
          <w:sz w:val="24"/>
          <w:szCs w:val="24"/>
        </w:rPr>
        <w:t xml:space="preserve">              </w:t>
      </w:r>
      <w:r w:rsidR="0079199F">
        <w:rPr>
          <w:rFonts w:ascii="Arial" w:hAnsi="Arial" w:cs="Arial"/>
          <w:b/>
          <w:bCs/>
          <w:color w:val="auto"/>
          <w:sz w:val="24"/>
          <w:szCs w:val="24"/>
        </w:rPr>
        <w:t xml:space="preserve">                                                                                              </w:t>
      </w:r>
      <w:r w:rsidR="0079199F" w:rsidRPr="0079199F">
        <w:rPr>
          <w:rFonts w:ascii="Arial" w:hAnsi="Arial" w:cs="Arial"/>
          <w:color w:val="auto"/>
          <w:sz w:val="24"/>
          <w:szCs w:val="24"/>
        </w:rPr>
        <w:t>8</w:t>
      </w:r>
      <w:r w:rsidR="00B54343" w:rsidRPr="00B54343">
        <w:rPr>
          <w:rFonts w:ascii="Arial" w:hAnsi="Arial" w:cs="Arial"/>
          <w:b/>
          <w:bCs/>
          <w:color w:val="auto"/>
          <w:sz w:val="24"/>
          <w:szCs w:val="24"/>
        </w:rPr>
        <w:t xml:space="preserve">                                                        </w:t>
      </w:r>
    </w:p>
    <w:p w14:paraId="4C37FF4D" w14:textId="16AA7E89" w:rsidR="009E2E03" w:rsidRDefault="009E2E03" w:rsidP="009E2E03">
      <w:pPr>
        <w:pStyle w:val="Heading1"/>
        <w:rPr>
          <w:rFonts w:ascii="Arial" w:hAnsi="Arial" w:cs="Arial"/>
          <w:color w:val="auto"/>
          <w:sz w:val="24"/>
          <w:szCs w:val="24"/>
        </w:rPr>
      </w:pPr>
      <w:r w:rsidRPr="00B54343">
        <w:rPr>
          <w:rFonts w:ascii="Arial" w:hAnsi="Arial" w:cs="Arial"/>
          <w:color w:val="auto"/>
          <w:sz w:val="24"/>
          <w:szCs w:val="24"/>
        </w:rPr>
        <w:t xml:space="preserve">Appendix 1: Task 3a) PMI </w:t>
      </w:r>
      <w:r w:rsidR="00D25DE2" w:rsidRPr="00B54343">
        <w:rPr>
          <w:rFonts w:ascii="Arial" w:hAnsi="Arial" w:cs="Arial"/>
          <w:color w:val="auto"/>
          <w:sz w:val="24"/>
          <w:szCs w:val="24"/>
        </w:rPr>
        <w:t>Evaluation</w:t>
      </w:r>
      <w:r w:rsidRPr="00B54343">
        <w:rPr>
          <w:rFonts w:ascii="Arial" w:hAnsi="Arial" w:cs="Arial"/>
          <w:color w:val="auto"/>
          <w:sz w:val="24"/>
          <w:szCs w:val="24"/>
        </w:rPr>
        <w:t xml:space="preserve"> Table…</w:t>
      </w:r>
      <w:r w:rsidR="00CC6ECA">
        <w:rPr>
          <w:rFonts w:ascii="Arial" w:hAnsi="Arial" w:cs="Arial"/>
          <w:color w:val="auto"/>
          <w:sz w:val="24"/>
          <w:szCs w:val="24"/>
        </w:rPr>
        <w:t>1</w:t>
      </w:r>
      <w:r w:rsidRPr="00B54343">
        <w:rPr>
          <w:rFonts w:ascii="Arial" w:hAnsi="Arial" w:cs="Arial"/>
          <w:color w:val="auto"/>
          <w:sz w:val="24"/>
          <w:szCs w:val="24"/>
        </w:rPr>
        <w:t>…………………………………</w:t>
      </w:r>
      <w:r w:rsidR="00332EE7" w:rsidRPr="00B54343">
        <w:rPr>
          <w:rFonts w:ascii="Arial" w:hAnsi="Arial" w:cs="Arial"/>
          <w:color w:val="auto"/>
          <w:sz w:val="24"/>
          <w:szCs w:val="24"/>
        </w:rPr>
        <w:t>……</w:t>
      </w:r>
      <w:r w:rsidR="00377C24">
        <w:rPr>
          <w:rFonts w:ascii="Arial" w:hAnsi="Arial" w:cs="Arial"/>
          <w:color w:val="auto"/>
          <w:sz w:val="24"/>
          <w:szCs w:val="24"/>
        </w:rPr>
        <w:t xml:space="preserve">   </w:t>
      </w:r>
      <w:r w:rsidR="0077081D" w:rsidRPr="00B54343">
        <w:rPr>
          <w:rFonts w:ascii="Arial" w:hAnsi="Arial" w:cs="Arial"/>
          <w:color w:val="auto"/>
          <w:sz w:val="24"/>
          <w:szCs w:val="24"/>
        </w:rPr>
        <w:t>9</w:t>
      </w:r>
    </w:p>
    <w:p w14:paraId="11F8BD9F" w14:textId="30105A56" w:rsidR="00CC6ECA" w:rsidRPr="00CC6ECA" w:rsidRDefault="00CC6ECA" w:rsidP="00CC6ECA">
      <w:r>
        <w:t xml:space="preserve">                                                PMI Evaluation Table</w:t>
      </w:r>
      <w:r w:rsidR="00E60EBD">
        <w:t>……2………………………………………………. 10</w:t>
      </w:r>
    </w:p>
    <w:p w14:paraId="038F38BF" w14:textId="47A9E975" w:rsidR="009E2E03" w:rsidRPr="00B54343" w:rsidRDefault="009E2E03" w:rsidP="009E2E03">
      <w:pPr>
        <w:pStyle w:val="Heading1"/>
        <w:rPr>
          <w:rFonts w:ascii="Arial" w:hAnsi="Arial" w:cs="Arial"/>
          <w:color w:val="auto"/>
          <w:sz w:val="24"/>
          <w:szCs w:val="24"/>
        </w:rPr>
      </w:pPr>
      <w:r w:rsidRPr="00B54343">
        <w:rPr>
          <w:rFonts w:ascii="Arial" w:hAnsi="Arial" w:cs="Arial"/>
          <w:color w:val="auto"/>
          <w:sz w:val="24"/>
          <w:szCs w:val="24"/>
        </w:rPr>
        <w:t xml:space="preserve">Appendix </w:t>
      </w:r>
      <w:r w:rsidR="00332EE7" w:rsidRPr="00B54343">
        <w:rPr>
          <w:rFonts w:ascii="Arial" w:hAnsi="Arial" w:cs="Arial"/>
          <w:color w:val="auto"/>
          <w:sz w:val="24"/>
          <w:szCs w:val="24"/>
        </w:rPr>
        <w:t>2</w:t>
      </w:r>
      <w:r w:rsidRPr="00B54343">
        <w:rPr>
          <w:rFonts w:ascii="Arial" w:hAnsi="Arial" w:cs="Arial"/>
          <w:color w:val="auto"/>
          <w:sz w:val="24"/>
          <w:szCs w:val="24"/>
        </w:rPr>
        <w:t xml:space="preserve">: Task </w:t>
      </w:r>
      <w:r w:rsidR="00332EE7" w:rsidRPr="00B54343">
        <w:rPr>
          <w:rFonts w:ascii="Arial" w:hAnsi="Arial" w:cs="Arial"/>
          <w:color w:val="auto"/>
          <w:sz w:val="24"/>
          <w:szCs w:val="24"/>
        </w:rPr>
        <w:t>4</w:t>
      </w:r>
      <w:r w:rsidRPr="00B54343">
        <w:rPr>
          <w:rFonts w:ascii="Arial" w:hAnsi="Arial" w:cs="Arial"/>
          <w:color w:val="auto"/>
          <w:sz w:val="24"/>
          <w:szCs w:val="24"/>
        </w:rPr>
        <w:t>a) Implementation Plan…………………………………………</w:t>
      </w:r>
      <w:r w:rsidR="00377C24">
        <w:rPr>
          <w:rFonts w:ascii="Arial" w:hAnsi="Arial" w:cs="Arial"/>
          <w:color w:val="auto"/>
          <w:sz w:val="24"/>
          <w:szCs w:val="24"/>
        </w:rPr>
        <w:t xml:space="preserve">   </w:t>
      </w:r>
      <w:r w:rsidR="0077081D" w:rsidRPr="00B54343">
        <w:rPr>
          <w:rFonts w:ascii="Arial" w:hAnsi="Arial" w:cs="Arial"/>
          <w:color w:val="auto"/>
          <w:sz w:val="24"/>
          <w:szCs w:val="24"/>
        </w:rPr>
        <w:t>11</w:t>
      </w:r>
    </w:p>
    <w:p w14:paraId="28809C8E" w14:textId="318C63D8" w:rsidR="009E2E03" w:rsidRPr="00B54343" w:rsidRDefault="009E2E03" w:rsidP="009E2E03">
      <w:pPr>
        <w:pStyle w:val="Heading1"/>
        <w:rPr>
          <w:rFonts w:ascii="Arial" w:hAnsi="Arial" w:cs="Arial"/>
          <w:color w:val="auto"/>
          <w:sz w:val="24"/>
          <w:szCs w:val="24"/>
        </w:rPr>
      </w:pPr>
      <w:r w:rsidRPr="00B54343">
        <w:rPr>
          <w:rFonts w:ascii="Arial" w:hAnsi="Arial" w:cs="Arial"/>
          <w:color w:val="auto"/>
          <w:sz w:val="24"/>
          <w:szCs w:val="24"/>
        </w:rPr>
        <w:t xml:space="preserve">Appendix </w:t>
      </w:r>
      <w:r w:rsidR="00332EE7" w:rsidRPr="00B54343">
        <w:rPr>
          <w:rFonts w:ascii="Arial" w:hAnsi="Arial" w:cs="Arial"/>
          <w:color w:val="auto"/>
          <w:sz w:val="24"/>
          <w:szCs w:val="24"/>
        </w:rPr>
        <w:t>3</w:t>
      </w:r>
      <w:r w:rsidRPr="00B54343">
        <w:rPr>
          <w:rFonts w:ascii="Arial" w:hAnsi="Arial" w:cs="Arial"/>
          <w:color w:val="auto"/>
          <w:sz w:val="24"/>
          <w:szCs w:val="24"/>
        </w:rPr>
        <w:t xml:space="preserve">: Task </w:t>
      </w:r>
      <w:r w:rsidR="00332EE7" w:rsidRPr="00B54343">
        <w:rPr>
          <w:rFonts w:ascii="Arial" w:hAnsi="Arial" w:cs="Arial"/>
          <w:color w:val="auto"/>
          <w:sz w:val="24"/>
          <w:szCs w:val="24"/>
        </w:rPr>
        <w:t>5</w:t>
      </w:r>
      <w:r w:rsidRPr="00B54343">
        <w:rPr>
          <w:rFonts w:ascii="Arial" w:hAnsi="Arial" w:cs="Arial"/>
          <w:color w:val="auto"/>
          <w:sz w:val="24"/>
          <w:szCs w:val="24"/>
        </w:rPr>
        <w:t>a) KPI and SMART Table…………………………………………</w:t>
      </w:r>
      <w:r w:rsidR="0077081D" w:rsidRPr="00B54343">
        <w:rPr>
          <w:rFonts w:ascii="Arial" w:hAnsi="Arial" w:cs="Arial"/>
          <w:color w:val="auto"/>
          <w:sz w:val="24"/>
          <w:szCs w:val="24"/>
        </w:rPr>
        <w:t>1</w:t>
      </w:r>
      <w:r w:rsidR="00377C24">
        <w:rPr>
          <w:rFonts w:ascii="Arial" w:hAnsi="Arial" w:cs="Arial"/>
          <w:color w:val="auto"/>
          <w:sz w:val="24"/>
          <w:szCs w:val="24"/>
        </w:rPr>
        <w:t>2</w:t>
      </w:r>
      <w:r w:rsidRPr="00B54343">
        <w:rPr>
          <w:rFonts w:ascii="Arial" w:hAnsi="Arial" w:cs="Arial"/>
          <w:color w:val="auto"/>
          <w:sz w:val="24"/>
          <w:szCs w:val="24"/>
        </w:rPr>
        <w:t xml:space="preserve"> </w:t>
      </w:r>
    </w:p>
    <w:p w14:paraId="7E29F7FE" w14:textId="77777777" w:rsidR="009E2E03" w:rsidRPr="00B54343" w:rsidRDefault="009E2E03" w:rsidP="009E2E03">
      <w:pPr>
        <w:spacing w:after="120" w:line="276" w:lineRule="auto"/>
      </w:pPr>
    </w:p>
    <w:p w14:paraId="48E477FA" w14:textId="77777777" w:rsidR="009E2E03" w:rsidRPr="00B54343" w:rsidRDefault="009E2E03" w:rsidP="009E2E03">
      <w:pPr>
        <w:spacing w:after="120" w:line="276" w:lineRule="auto"/>
      </w:pPr>
    </w:p>
    <w:p w14:paraId="2B1BD6CB" w14:textId="0410A35F" w:rsidR="009E2E03" w:rsidRPr="009E2E03" w:rsidRDefault="009E2E03" w:rsidP="00377B68">
      <w:pPr>
        <w:spacing w:after="0" w:line="360" w:lineRule="auto"/>
        <w:contextualSpacing/>
        <w:jc w:val="both"/>
        <w:rPr>
          <w:rFonts w:ascii="Arial" w:hAnsi="Arial" w:cs="Arial"/>
          <w:color w:val="EE0000"/>
          <w:lang w:val="en-US"/>
        </w:rPr>
      </w:pPr>
    </w:p>
    <w:p w14:paraId="74D32278" w14:textId="75F8E8C5" w:rsidR="0005771F" w:rsidRPr="00112034" w:rsidRDefault="009E2E03" w:rsidP="00CC6A22">
      <w:pPr>
        <w:spacing w:after="0" w:line="360" w:lineRule="auto"/>
        <w:rPr>
          <w:rFonts w:ascii="Arial" w:hAnsi="Arial" w:cs="Arial"/>
          <w:sz w:val="28"/>
          <w:szCs w:val="28"/>
          <w:u w:val="single"/>
        </w:rPr>
      </w:pPr>
      <w:r w:rsidRPr="009E2E03">
        <w:br w:type="page"/>
      </w:r>
      <w:bookmarkStart w:id="0" w:name="_Hlk205982484"/>
      <w:r w:rsidRPr="00112034">
        <w:rPr>
          <w:rFonts w:ascii="Arial" w:hAnsi="Arial" w:cs="Arial"/>
          <w:sz w:val="28"/>
          <w:szCs w:val="28"/>
          <w:u w:val="single"/>
        </w:rPr>
        <w:lastRenderedPageBreak/>
        <w:t xml:space="preserve"> </w:t>
      </w:r>
      <w:r w:rsidR="005C2757">
        <w:rPr>
          <w:rFonts w:ascii="Arial" w:hAnsi="Arial" w:cs="Arial"/>
          <w:sz w:val="28"/>
          <w:szCs w:val="28"/>
          <w:u w:val="single"/>
        </w:rPr>
        <w:t xml:space="preserve">Task 1: </w:t>
      </w:r>
      <w:r w:rsidRPr="00112034">
        <w:rPr>
          <w:rFonts w:ascii="Arial" w:hAnsi="Arial" w:cs="Arial"/>
          <w:sz w:val="28"/>
          <w:szCs w:val="28"/>
          <w:u w:val="single"/>
        </w:rPr>
        <w:t xml:space="preserve">Overview of </w:t>
      </w:r>
      <w:r w:rsidR="00112034" w:rsidRPr="00112034">
        <w:rPr>
          <w:rFonts w:ascii="Arial" w:hAnsi="Arial" w:cs="Arial"/>
          <w:sz w:val="28"/>
          <w:szCs w:val="28"/>
          <w:u w:val="single"/>
        </w:rPr>
        <w:t>Basil’s Bakery</w:t>
      </w:r>
    </w:p>
    <w:p w14:paraId="44948310" w14:textId="77777777" w:rsidR="0004092B" w:rsidRDefault="0004092B" w:rsidP="00CC6A22">
      <w:pPr>
        <w:spacing w:after="0" w:line="360" w:lineRule="auto"/>
        <w:rPr>
          <w:rFonts w:ascii="Arial" w:hAnsi="Arial" w:cs="Arial"/>
          <w:b/>
          <w:bCs/>
          <w:sz w:val="28"/>
          <w:szCs w:val="28"/>
          <w:u w:val="single"/>
        </w:rPr>
      </w:pPr>
    </w:p>
    <w:p w14:paraId="0B15AF11" w14:textId="44D655E8" w:rsidR="0004092B" w:rsidRPr="009E2E03" w:rsidRDefault="0004092B" w:rsidP="00CC6A22">
      <w:pPr>
        <w:spacing w:after="0" w:line="360" w:lineRule="auto"/>
        <w:rPr>
          <w:rFonts w:ascii="Arial" w:hAnsi="Arial" w:cs="Arial"/>
          <w:color w:val="1D2125"/>
          <w:sz w:val="48"/>
          <w:szCs w:val="48"/>
          <w:shd w:val="clear" w:color="auto" w:fill="FFFFFF"/>
        </w:rPr>
      </w:pPr>
      <w:r>
        <w:rPr>
          <w:rFonts w:ascii="Arial" w:hAnsi="Arial" w:cs="Arial"/>
          <w:noProof/>
          <w:color w:val="1D2125"/>
          <w:sz w:val="48"/>
          <w:szCs w:val="48"/>
          <w:shd w:val="clear" w:color="auto" w:fill="FFFFFF"/>
        </w:rPr>
        <w:drawing>
          <wp:inline distT="0" distB="0" distL="0" distR="0" wp14:anchorId="6DAA79B9" wp14:editId="3CCC0C76">
            <wp:extent cx="5170559" cy="1107977"/>
            <wp:effectExtent l="0" t="0" r="0" b="0"/>
            <wp:docPr id="240949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949710" name="Picture 240949710"/>
                    <pic:cNvPicPr/>
                  </pic:nvPicPr>
                  <pic:blipFill>
                    <a:blip r:embed="rId8">
                      <a:extLst>
                        <a:ext uri="{28A0092B-C50C-407E-A947-70E740481C1C}">
                          <a14:useLocalDpi xmlns:a14="http://schemas.microsoft.com/office/drawing/2010/main" val="0"/>
                        </a:ext>
                      </a:extLst>
                    </a:blip>
                    <a:stretch>
                      <a:fillRect/>
                    </a:stretch>
                  </pic:blipFill>
                  <pic:spPr>
                    <a:xfrm>
                      <a:off x="0" y="0"/>
                      <a:ext cx="5210899" cy="1116621"/>
                    </a:xfrm>
                    <a:prstGeom prst="rect">
                      <a:avLst/>
                    </a:prstGeom>
                  </pic:spPr>
                </pic:pic>
              </a:graphicData>
            </a:graphic>
          </wp:inline>
        </w:drawing>
      </w:r>
    </w:p>
    <w:p w14:paraId="08B65929" w14:textId="77777777" w:rsidR="0079199F" w:rsidRDefault="0079199F" w:rsidP="00CC6A22">
      <w:pPr>
        <w:spacing w:after="0" w:line="360" w:lineRule="auto"/>
        <w:contextualSpacing/>
        <w:rPr>
          <w:rFonts w:ascii="Arial" w:eastAsiaTheme="minorEastAsia" w:hAnsi="Arial" w:cs="Arial"/>
          <w:color w:val="000000" w:themeColor="text1"/>
          <w:kern w:val="24"/>
          <w14:ligatures w14:val="none"/>
        </w:rPr>
      </w:pPr>
      <w:bookmarkStart w:id="1" w:name="_Hlk210817679"/>
      <w:bookmarkStart w:id="2" w:name="_Hlk205979492"/>
      <w:bookmarkEnd w:id="0"/>
    </w:p>
    <w:p w14:paraId="51178F81" w14:textId="42029BD9" w:rsidR="002E7077" w:rsidRPr="0079199F" w:rsidRDefault="002E7077" w:rsidP="005C2757">
      <w:pPr>
        <w:spacing w:after="0" w:line="360" w:lineRule="auto"/>
        <w:contextualSpacing/>
        <w:jc w:val="both"/>
        <w:rPr>
          <w:rFonts w:ascii="Arial" w:eastAsia="Times New Roman" w:hAnsi="Arial" w:cs="Arial"/>
          <w:kern w:val="0"/>
          <w:lang w:val="en-US"/>
          <w14:ligatures w14:val="none"/>
        </w:rPr>
      </w:pPr>
      <w:r w:rsidRPr="0079199F">
        <w:rPr>
          <w:rFonts w:ascii="Arial" w:eastAsiaTheme="minorEastAsia" w:hAnsi="Arial" w:cs="Arial"/>
          <w:color w:val="000000" w:themeColor="text1"/>
          <w:kern w:val="24"/>
          <w14:ligatures w14:val="none"/>
        </w:rPr>
        <w:t>Ba</w:t>
      </w:r>
      <w:r w:rsidR="00377B68">
        <w:rPr>
          <w:rFonts w:ascii="Arial" w:eastAsiaTheme="minorEastAsia" w:hAnsi="Arial" w:cs="Arial"/>
          <w:color w:val="000000" w:themeColor="text1"/>
          <w:kern w:val="24"/>
          <w14:ligatures w14:val="none"/>
        </w:rPr>
        <w:t>sil’s Ba</w:t>
      </w:r>
      <w:r w:rsidRPr="0079199F">
        <w:rPr>
          <w:rFonts w:ascii="Arial" w:eastAsiaTheme="minorEastAsia" w:hAnsi="Arial" w:cs="Arial"/>
          <w:color w:val="000000" w:themeColor="text1"/>
          <w:kern w:val="24"/>
          <w14:ligatures w14:val="none"/>
        </w:rPr>
        <w:t xml:space="preserve">kery is a small independent business located in the vicinity of the retail park in Coventry, UK that opened in 2015. </w:t>
      </w:r>
      <w:proofErr w:type="gramStart"/>
      <w:r w:rsidR="00377B68">
        <w:rPr>
          <w:rFonts w:ascii="Arial" w:eastAsiaTheme="minorEastAsia" w:hAnsi="Arial" w:cs="Arial"/>
          <w:color w:val="000000" w:themeColor="text1"/>
          <w:kern w:val="24"/>
          <w14:ligatures w14:val="none"/>
        </w:rPr>
        <w:t>I</w:t>
      </w:r>
      <w:r w:rsidRPr="0079199F">
        <w:rPr>
          <w:rFonts w:ascii="Arial" w:eastAsiaTheme="minorEastAsia" w:hAnsi="Arial" w:cs="Arial"/>
          <w:color w:val="000000" w:themeColor="text1"/>
          <w:kern w:val="24"/>
          <w14:ligatures w14:val="none"/>
        </w:rPr>
        <w:t>s</w:t>
      </w:r>
      <w:proofErr w:type="gramEnd"/>
      <w:r w:rsidRPr="0079199F">
        <w:rPr>
          <w:rFonts w:ascii="Arial" w:eastAsiaTheme="minorEastAsia" w:hAnsi="Arial" w:cs="Arial"/>
          <w:color w:val="000000" w:themeColor="text1"/>
          <w:kern w:val="24"/>
          <w14:ligatures w14:val="none"/>
        </w:rPr>
        <w:t xml:space="preserve"> an accomplished artisan Baker and prides himself on sourcing high quality organic ingredients for his</w:t>
      </w:r>
      <w:r w:rsidR="005C2757">
        <w:rPr>
          <w:rFonts w:ascii="Arial" w:eastAsia="Times New Roman" w:hAnsi="Arial" w:cs="Arial"/>
          <w:kern w:val="0"/>
          <w:lang w:val="en-US"/>
          <w14:ligatures w14:val="none"/>
        </w:rPr>
        <w:t xml:space="preserve"> </w:t>
      </w:r>
      <w:r w:rsidRPr="0079199F">
        <w:rPr>
          <w:rFonts w:ascii="Arial" w:eastAsiaTheme="minorEastAsia" w:hAnsi="Arial" w:cs="Arial"/>
          <w:color w:val="000000" w:themeColor="text1"/>
          <w:kern w:val="24"/>
          <w14:ligatures w14:val="none"/>
        </w:rPr>
        <w:t>contemporary styled cakes, pastries and breads</w:t>
      </w:r>
      <w:r w:rsidR="005C2757">
        <w:rPr>
          <w:rFonts w:ascii="Arial" w:eastAsiaTheme="minorEastAsia" w:hAnsi="Arial" w:cs="Arial"/>
          <w:color w:val="000000" w:themeColor="text1"/>
          <w:kern w:val="24"/>
          <w14:ligatures w14:val="none"/>
        </w:rPr>
        <w:t xml:space="preserve">. </w:t>
      </w:r>
      <w:r w:rsidRPr="0079199F">
        <w:rPr>
          <w:rFonts w:ascii="Arial" w:eastAsiaTheme="minorEastAsia" w:hAnsi="Arial" w:cs="Arial"/>
          <w:color w:val="000000" w:themeColor="text1"/>
          <w:kern w:val="24"/>
          <w14:ligatures w14:val="none"/>
        </w:rPr>
        <w:t>The Bakery location is convenient and accessible to a wider range of customers within the area that appreciate the</w:t>
      </w:r>
      <w:r w:rsidR="0079199F" w:rsidRPr="0079199F">
        <w:rPr>
          <w:rFonts w:ascii="Arial" w:eastAsiaTheme="minorEastAsia" w:hAnsi="Arial" w:cs="Arial"/>
          <w:color w:val="000000" w:themeColor="text1"/>
          <w:kern w:val="24"/>
          <w14:ligatures w14:val="none"/>
        </w:rPr>
        <w:t xml:space="preserve"> Basil’</w:t>
      </w:r>
      <w:r w:rsidR="005C2757">
        <w:rPr>
          <w:rFonts w:ascii="Arial" w:eastAsiaTheme="minorEastAsia" w:hAnsi="Arial" w:cs="Arial"/>
          <w:color w:val="000000" w:themeColor="text1"/>
          <w:kern w:val="24"/>
          <w14:ligatures w14:val="none"/>
        </w:rPr>
        <w:t xml:space="preserve">s </w:t>
      </w:r>
      <w:r w:rsidRPr="0079199F">
        <w:rPr>
          <w:rFonts w:ascii="Arial" w:eastAsiaTheme="minorEastAsia" w:hAnsi="Arial" w:cs="Arial"/>
          <w:color w:val="000000" w:themeColor="text1"/>
          <w:kern w:val="24"/>
          <w14:ligatures w14:val="none"/>
        </w:rPr>
        <w:t>tasty options made available.</w:t>
      </w:r>
      <w:r w:rsidR="008E1AE9" w:rsidRPr="008E1AE9">
        <w:t xml:space="preserve"> </w:t>
      </w:r>
      <w:r w:rsidR="008E1AE9" w:rsidRPr="008E1AE9">
        <w:rPr>
          <w:i/>
          <w:iCs/>
        </w:rPr>
        <w:t>(Basil's Bakery, 2025)</w:t>
      </w:r>
    </w:p>
    <w:p w14:paraId="55FD7457" w14:textId="28FC15E1" w:rsidR="002E7077" w:rsidRPr="005C2757" w:rsidRDefault="002E7077" w:rsidP="005C2757">
      <w:pPr>
        <w:spacing w:after="0" w:line="360" w:lineRule="auto"/>
        <w:contextualSpacing/>
        <w:jc w:val="both"/>
        <w:rPr>
          <w:rFonts w:ascii="Arial" w:eastAsia="Times New Roman" w:hAnsi="Arial" w:cs="Arial"/>
          <w:kern w:val="0"/>
          <w:lang w:val="en-US"/>
          <w14:ligatures w14:val="none"/>
        </w:rPr>
      </w:pPr>
      <w:r w:rsidRPr="0079199F">
        <w:rPr>
          <w:rFonts w:ascii="Arial" w:eastAsiaTheme="minorEastAsia" w:hAnsi="Arial" w:cs="Arial"/>
          <w:color w:val="000000" w:themeColor="text1"/>
          <w:kern w:val="24"/>
          <w14:ligatures w14:val="none"/>
        </w:rPr>
        <w:t>Basil’s Bakery was doing very well from the beginning in 2015 till 2019, in which they saw their business exploded in sales, meanwhile an</w:t>
      </w:r>
      <w:r w:rsidR="005C2757">
        <w:rPr>
          <w:rFonts w:ascii="Arial" w:eastAsia="Times New Roman" w:hAnsi="Arial" w:cs="Arial"/>
          <w:kern w:val="0"/>
          <w14:ligatures w14:val="none"/>
        </w:rPr>
        <w:t xml:space="preserve"> </w:t>
      </w:r>
      <w:r w:rsidRPr="0079199F">
        <w:rPr>
          <w:rFonts w:ascii="Arial" w:eastAsiaTheme="minorEastAsia" w:hAnsi="Arial" w:cs="Arial"/>
          <w:color w:val="000000" w:themeColor="text1"/>
          <w:kern w:val="24"/>
          <w14:ligatures w14:val="none"/>
        </w:rPr>
        <w:t>unusual situation happened in 2020 that caused the government to decreed the lockdown, and the business started experiencing some</w:t>
      </w:r>
      <w:r w:rsidR="005C2757">
        <w:rPr>
          <w:rFonts w:ascii="Arial" w:eastAsia="Times New Roman" w:hAnsi="Arial" w:cs="Arial"/>
          <w:kern w:val="0"/>
          <w14:ligatures w14:val="none"/>
        </w:rPr>
        <w:t xml:space="preserve"> </w:t>
      </w:r>
      <w:r w:rsidRPr="0079199F">
        <w:rPr>
          <w:rFonts w:ascii="Arial" w:eastAsiaTheme="minorEastAsia" w:hAnsi="Arial" w:cs="Arial"/>
          <w:color w:val="000000" w:themeColor="text1"/>
          <w:kern w:val="24"/>
          <w14:ligatures w14:val="none"/>
        </w:rPr>
        <w:t>negative effects affecting their sales; in addition, the also</w:t>
      </w:r>
      <w:r w:rsidR="005539B0" w:rsidRPr="0079199F">
        <w:rPr>
          <w:rFonts w:ascii="Arial" w:eastAsiaTheme="minorEastAsia" w:hAnsi="Arial" w:cs="Arial"/>
          <w:color w:val="000000" w:themeColor="text1"/>
          <w:kern w:val="24"/>
          <w14:ligatures w14:val="none"/>
        </w:rPr>
        <w:t xml:space="preserve"> suffered</w:t>
      </w:r>
      <w:r w:rsidRPr="0079199F">
        <w:rPr>
          <w:rFonts w:ascii="Arial" w:eastAsiaTheme="minorEastAsia" w:hAnsi="Arial" w:cs="Arial"/>
          <w:color w:val="000000" w:themeColor="text1"/>
          <w:kern w:val="24"/>
          <w14:ligatures w14:val="none"/>
        </w:rPr>
        <w:t xml:space="preserve"> a</w:t>
      </w:r>
      <w:r w:rsidR="005539B0" w:rsidRPr="0079199F">
        <w:rPr>
          <w:rFonts w:ascii="Arial" w:eastAsiaTheme="minorEastAsia" w:hAnsi="Arial" w:cs="Arial"/>
          <w:color w:val="000000" w:themeColor="text1"/>
          <w:kern w:val="24"/>
          <w14:ligatures w14:val="none"/>
        </w:rPr>
        <w:t xml:space="preserve"> declining ales and</w:t>
      </w:r>
      <w:r w:rsidRPr="0079199F">
        <w:rPr>
          <w:rFonts w:ascii="Arial" w:eastAsiaTheme="minorEastAsia" w:hAnsi="Arial" w:cs="Arial"/>
          <w:color w:val="000000" w:themeColor="text1"/>
          <w:kern w:val="24"/>
          <w14:ligatures w14:val="none"/>
        </w:rPr>
        <w:t xml:space="preserve"> stagnation of an average of 25% from 2023 to 2025</w:t>
      </w:r>
      <w:r w:rsidR="005539B0" w:rsidRPr="0079199F">
        <w:rPr>
          <w:rFonts w:ascii="Arial" w:eastAsiaTheme="minorEastAsia" w:hAnsi="Arial" w:cs="Arial"/>
          <w:color w:val="000000" w:themeColor="text1"/>
          <w:kern w:val="24"/>
          <w14:ligatures w14:val="none"/>
        </w:rPr>
        <w:t xml:space="preserve"> that affected their revenues.</w:t>
      </w:r>
    </w:p>
    <w:p w14:paraId="4A6BF909" w14:textId="77777777" w:rsidR="00422156" w:rsidRDefault="00422156" w:rsidP="00CC6A22">
      <w:pPr>
        <w:spacing w:after="0" w:line="360" w:lineRule="auto"/>
        <w:contextualSpacing/>
        <w:rPr>
          <w:rFonts w:ascii="Arial" w:eastAsia="Times New Roman" w:hAnsi="Arial" w:cs="Arial"/>
          <w:kern w:val="0"/>
          <w:lang w:val="en-US"/>
          <w14:ligatures w14:val="none"/>
        </w:rPr>
      </w:pPr>
    </w:p>
    <w:p w14:paraId="45220F8A" w14:textId="73FF78A2" w:rsidR="005C2757" w:rsidRPr="005C2757" w:rsidRDefault="005C2757" w:rsidP="00CC6A22">
      <w:pPr>
        <w:spacing w:after="0" w:line="360" w:lineRule="auto"/>
        <w:contextualSpacing/>
        <w:rPr>
          <w:rFonts w:ascii="Arial" w:eastAsia="Times New Roman" w:hAnsi="Arial" w:cs="Arial"/>
          <w:b/>
          <w:bCs/>
          <w:kern w:val="0"/>
          <w:u w:val="single"/>
          <w:lang w:val="en-US"/>
          <w14:ligatures w14:val="none"/>
        </w:rPr>
      </w:pPr>
      <w:r w:rsidRPr="005C2757">
        <w:rPr>
          <w:rFonts w:ascii="Arial" w:eastAsia="Times New Roman" w:hAnsi="Arial" w:cs="Arial"/>
          <w:b/>
          <w:bCs/>
          <w:kern w:val="0"/>
          <w:u w:val="single"/>
          <w:lang w:val="en-US"/>
          <w14:ligatures w14:val="none"/>
        </w:rPr>
        <w:t>Task 2: Two Proposed Solution:</w:t>
      </w:r>
    </w:p>
    <w:p w14:paraId="61C9841F" w14:textId="35EC7DDF" w:rsidR="00CC6A22" w:rsidRPr="005C2757" w:rsidRDefault="005C2757" w:rsidP="00CC6A22">
      <w:pPr>
        <w:spacing w:after="0" w:line="360" w:lineRule="auto"/>
        <w:rPr>
          <w:rFonts w:ascii="Arial" w:hAnsi="Arial" w:cs="Arial"/>
          <w:b/>
          <w:bCs/>
          <w:lang w:val="en-US"/>
        </w:rPr>
      </w:pPr>
      <w:bookmarkStart w:id="3" w:name="_Hlk205982497"/>
      <w:bookmarkEnd w:id="1"/>
      <w:bookmarkEnd w:id="2"/>
      <w:r w:rsidRPr="005C2757">
        <w:rPr>
          <w:rFonts w:ascii="Arial" w:hAnsi="Arial" w:cs="Arial"/>
          <w:b/>
          <w:bCs/>
          <w:lang w:val="en-US"/>
        </w:rPr>
        <w:t>Solution</w:t>
      </w:r>
      <w:r w:rsidR="00422156" w:rsidRPr="005C2757">
        <w:rPr>
          <w:rFonts w:ascii="Arial" w:hAnsi="Arial" w:cs="Arial"/>
          <w:b/>
          <w:bCs/>
          <w:lang w:val="en-US"/>
        </w:rPr>
        <w:t xml:space="preserve"> A</w:t>
      </w:r>
      <w:bookmarkEnd w:id="3"/>
      <w:r w:rsidRPr="005C2757">
        <w:rPr>
          <w:rFonts w:ascii="Arial" w:hAnsi="Arial" w:cs="Arial"/>
          <w:b/>
          <w:bCs/>
          <w:lang w:val="en-US"/>
        </w:rPr>
        <w:t>:</w:t>
      </w:r>
    </w:p>
    <w:p w14:paraId="43D6E081" w14:textId="5E92D076" w:rsidR="0005771F" w:rsidRPr="004255A7" w:rsidRDefault="005C2757" w:rsidP="00CC6A22">
      <w:pPr>
        <w:spacing w:after="0" w:line="360" w:lineRule="auto"/>
        <w:rPr>
          <w:rFonts w:ascii="Arial" w:hAnsi="Arial" w:cs="Arial"/>
          <w:b/>
          <w:bCs/>
          <w:lang w:val="en-US"/>
        </w:rPr>
      </w:pPr>
      <w:r>
        <w:rPr>
          <w:rFonts w:ascii="Arial" w:hAnsi="Arial" w:cs="Arial"/>
          <w:b/>
          <w:bCs/>
          <w:lang w:val="en-US"/>
        </w:rPr>
        <w:t xml:space="preserve">Name: </w:t>
      </w:r>
      <w:r w:rsidRPr="005C2757">
        <w:rPr>
          <w:rFonts w:ascii="Arial" w:hAnsi="Arial" w:cs="Arial"/>
          <w:b/>
          <w:bCs/>
          <w:lang w:val="en-US"/>
        </w:rPr>
        <w:t xml:space="preserve">New Products </w:t>
      </w:r>
      <w:r>
        <w:rPr>
          <w:rFonts w:ascii="Arial" w:hAnsi="Arial" w:cs="Arial"/>
          <w:b/>
          <w:bCs/>
          <w:lang w:val="en-US"/>
        </w:rPr>
        <w:t>a</w:t>
      </w:r>
      <w:r w:rsidRPr="005C2757">
        <w:rPr>
          <w:rFonts w:ascii="Arial" w:hAnsi="Arial" w:cs="Arial"/>
          <w:b/>
          <w:bCs/>
          <w:lang w:val="en-US"/>
        </w:rPr>
        <w:t>nd Marketing Campaign</w:t>
      </w:r>
      <w:r w:rsidR="004255A7">
        <w:rPr>
          <w:rFonts w:ascii="Arial" w:hAnsi="Arial" w:cs="Arial"/>
          <w:b/>
          <w:bCs/>
          <w:lang w:val="en-US"/>
        </w:rPr>
        <w:t>.</w:t>
      </w:r>
      <w:r w:rsidR="004255A7" w:rsidRPr="004255A7">
        <w:rPr>
          <w:rFonts w:ascii="Times New Roman" w:eastAsia="Times New Roman" w:hAnsi="Times New Roman" w:cs="Times New Roman"/>
          <w:kern w:val="0"/>
          <w:lang w:val="en-US"/>
          <w14:ligatures w14:val="none"/>
        </w:rPr>
        <w:t xml:space="preserve"> </w:t>
      </w:r>
      <w:r w:rsidR="004255A7" w:rsidRPr="004255A7">
        <w:rPr>
          <w:rFonts w:ascii="Arial" w:eastAsia="Times New Roman" w:hAnsi="Arial" w:cs="Arial"/>
          <w:kern w:val="0"/>
          <w:lang w:val="en-US"/>
          <w14:ligatures w14:val="none"/>
        </w:rPr>
        <w:t>Thornton, W.J.L. and Dumke, H.A. (2005)</w:t>
      </w:r>
    </w:p>
    <w:p w14:paraId="5458668E" w14:textId="09A2FC27" w:rsidR="005C2757" w:rsidRDefault="00AD011F" w:rsidP="00CC6A22">
      <w:pPr>
        <w:spacing w:after="0" w:line="360" w:lineRule="auto"/>
        <w:jc w:val="both"/>
        <w:rPr>
          <w:rFonts w:ascii="Arial" w:hAnsi="Arial" w:cs="Arial"/>
          <w:kern w:val="0"/>
          <w:lang w:val="en-US"/>
          <w14:ligatures w14:val="none"/>
        </w:rPr>
      </w:pPr>
      <w:r w:rsidRPr="0079199F">
        <w:rPr>
          <w:rFonts w:ascii="Arial" w:hAnsi="Arial" w:cs="Arial"/>
        </w:rPr>
        <w:t>Refreshing Basil's Bakery's products and customer base can help the business recover from its 25% decline in sales</w:t>
      </w:r>
      <w:r w:rsidR="00F17C6B" w:rsidRPr="0079199F">
        <w:rPr>
          <w:rFonts w:ascii="Arial" w:hAnsi="Arial" w:cs="Arial"/>
        </w:rPr>
        <w:t>, which will probably</w:t>
      </w:r>
      <w:r w:rsidRPr="0079199F">
        <w:rPr>
          <w:rFonts w:ascii="Arial" w:hAnsi="Arial" w:cs="Arial"/>
        </w:rPr>
        <w:t xml:space="preserve"> increas</w:t>
      </w:r>
      <w:r w:rsidR="00F17C6B" w:rsidRPr="0079199F">
        <w:rPr>
          <w:rFonts w:ascii="Arial" w:hAnsi="Arial" w:cs="Arial"/>
        </w:rPr>
        <w:t xml:space="preserve">e </w:t>
      </w:r>
      <w:r w:rsidRPr="0079199F">
        <w:rPr>
          <w:rFonts w:ascii="Arial" w:hAnsi="Arial" w:cs="Arial"/>
        </w:rPr>
        <w:t>customer interest and attract new market segments. Introducing new products, such as healthier baked goods, seasonal</w:t>
      </w:r>
      <w:r w:rsidR="00F17C6B" w:rsidRPr="0079199F">
        <w:rPr>
          <w:rFonts w:ascii="Arial" w:hAnsi="Arial" w:cs="Arial"/>
        </w:rPr>
        <w:t xml:space="preserve"> range</w:t>
      </w:r>
      <w:r w:rsidR="00F540F5" w:rsidRPr="0079199F">
        <w:rPr>
          <w:rFonts w:ascii="Arial" w:hAnsi="Arial" w:cs="Arial"/>
        </w:rPr>
        <w:t xml:space="preserve"> of</w:t>
      </w:r>
      <w:r w:rsidRPr="0079199F">
        <w:rPr>
          <w:rFonts w:ascii="Arial" w:hAnsi="Arial" w:cs="Arial"/>
        </w:rPr>
        <w:t xml:space="preserve"> specialties, or customized cakes, </w:t>
      </w:r>
      <w:r w:rsidR="00F540F5" w:rsidRPr="0079199F">
        <w:rPr>
          <w:rFonts w:ascii="Arial" w:hAnsi="Arial" w:cs="Arial"/>
        </w:rPr>
        <w:t xml:space="preserve">in line with their organic ingredients will also </w:t>
      </w:r>
      <w:r w:rsidRPr="0079199F">
        <w:rPr>
          <w:rFonts w:ascii="Arial" w:hAnsi="Arial" w:cs="Arial"/>
        </w:rPr>
        <w:t>allow the bakery to meet chang</w:t>
      </w:r>
      <w:r w:rsidR="00F540F5" w:rsidRPr="0079199F">
        <w:rPr>
          <w:rFonts w:ascii="Arial" w:hAnsi="Arial" w:cs="Arial"/>
        </w:rPr>
        <w:t>es of</w:t>
      </w:r>
      <w:r w:rsidRPr="0079199F">
        <w:rPr>
          <w:rFonts w:ascii="Arial" w:hAnsi="Arial" w:cs="Arial"/>
        </w:rPr>
        <w:t xml:space="preserve"> consumer preferences and encourage existing customers to make repeat purchases. </w:t>
      </w:r>
      <w:r w:rsidR="00BA5F8D" w:rsidRPr="0079199F">
        <w:rPr>
          <w:rFonts w:ascii="Arial" w:hAnsi="Arial" w:cs="Arial"/>
        </w:rPr>
        <w:t>Introducing new</w:t>
      </w:r>
      <w:r w:rsidRPr="0079199F">
        <w:rPr>
          <w:rFonts w:ascii="Arial" w:hAnsi="Arial" w:cs="Arial"/>
        </w:rPr>
        <w:t xml:space="preserve"> product packaging and presentation can also enhance the brand's image and make the products more </w:t>
      </w:r>
      <w:r w:rsidR="00F540F5" w:rsidRPr="0079199F">
        <w:rPr>
          <w:rFonts w:ascii="Arial" w:hAnsi="Arial" w:cs="Arial"/>
        </w:rPr>
        <w:t>attractive</w:t>
      </w:r>
      <w:r w:rsidR="00377B68">
        <w:rPr>
          <w:rFonts w:ascii="Arial" w:hAnsi="Arial" w:cs="Arial"/>
        </w:rPr>
        <w:t>.</w:t>
      </w:r>
      <w:r w:rsidRPr="0079199F">
        <w:rPr>
          <w:rFonts w:ascii="Arial" w:hAnsi="Arial" w:cs="Arial"/>
        </w:rPr>
        <w:t xml:space="preserve"> </w:t>
      </w:r>
      <w:r w:rsidR="00377B68">
        <w:rPr>
          <w:rFonts w:ascii="Arial" w:hAnsi="Arial" w:cs="Arial"/>
        </w:rPr>
        <w:t>M</w:t>
      </w:r>
      <w:r w:rsidRPr="0079199F">
        <w:rPr>
          <w:rFonts w:ascii="Arial" w:hAnsi="Arial" w:cs="Arial"/>
        </w:rPr>
        <w:t>arketing campaigns</w:t>
      </w:r>
      <w:r w:rsidR="007622AD">
        <w:rPr>
          <w:rFonts w:ascii="Arial" w:hAnsi="Arial" w:cs="Arial"/>
        </w:rPr>
        <w:t xml:space="preserve"> and feedback</w:t>
      </w:r>
      <w:r w:rsidRPr="0079199F">
        <w:rPr>
          <w:rFonts w:ascii="Arial" w:hAnsi="Arial" w:cs="Arial"/>
        </w:rPr>
        <w:t xml:space="preserve"> can </w:t>
      </w:r>
      <w:proofErr w:type="gramStart"/>
      <w:r w:rsidRPr="0079199F">
        <w:rPr>
          <w:rFonts w:ascii="Arial" w:hAnsi="Arial" w:cs="Arial"/>
        </w:rPr>
        <w:t>enables</w:t>
      </w:r>
      <w:proofErr w:type="gramEnd"/>
      <w:r w:rsidRPr="0079199F">
        <w:rPr>
          <w:rFonts w:ascii="Arial" w:hAnsi="Arial" w:cs="Arial"/>
        </w:rPr>
        <w:t xml:space="preserve"> the </w:t>
      </w:r>
      <w:r w:rsidRPr="0079199F">
        <w:rPr>
          <w:rFonts w:ascii="Arial" w:hAnsi="Arial" w:cs="Arial"/>
        </w:rPr>
        <w:lastRenderedPageBreak/>
        <w:t>business</w:t>
      </w:r>
      <w:r w:rsidR="00503E27">
        <w:rPr>
          <w:rFonts w:ascii="Arial" w:hAnsi="Arial" w:cs="Arial"/>
        </w:rPr>
        <w:t xml:space="preserve"> to expand</w:t>
      </w:r>
      <w:r w:rsidRPr="0079199F">
        <w:rPr>
          <w:rFonts w:ascii="Arial" w:hAnsi="Arial" w:cs="Arial"/>
        </w:rPr>
        <w:t>. These strategies</w:t>
      </w:r>
      <w:r w:rsidR="005539B0" w:rsidRPr="0079199F">
        <w:rPr>
          <w:rFonts w:ascii="Arial" w:hAnsi="Arial" w:cs="Arial"/>
        </w:rPr>
        <w:t xml:space="preserve"> wil</w:t>
      </w:r>
      <w:r w:rsidR="00BA5F8D" w:rsidRPr="0079199F">
        <w:rPr>
          <w:rFonts w:ascii="Arial" w:hAnsi="Arial" w:cs="Arial"/>
        </w:rPr>
        <w:t>l</w:t>
      </w:r>
      <w:r w:rsidRPr="0079199F">
        <w:rPr>
          <w:rFonts w:ascii="Arial" w:hAnsi="Arial" w:cs="Arial"/>
        </w:rPr>
        <w:t xml:space="preserve"> help increase customer satisfaction</w:t>
      </w:r>
      <w:r w:rsidR="002E1F99">
        <w:rPr>
          <w:rFonts w:ascii="Arial" w:hAnsi="Arial" w:cs="Arial"/>
        </w:rPr>
        <w:t xml:space="preserve"> and sales revenues.</w:t>
      </w:r>
      <w:r w:rsidRPr="0079199F">
        <w:rPr>
          <w:rFonts w:ascii="Arial" w:hAnsi="Arial" w:cs="Arial"/>
        </w:rPr>
        <w:t xml:space="preserve">  </w:t>
      </w:r>
      <w:r w:rsidRPr="0079199F">
        <w:rPr>
          <w:rFonts w:ascii="Arial" w:hAnsi="Arial" w:cs="Arial"/>
          <w:kern w:val="0"/>
          <w:lang w:val="en-US"/>
          <w14:ligatures w14:val="none"/>
        </w:rPr>
        <w:t xml:space="preserve"> </w:t>
      </w:r>
    </w:p>
    <w:p w14:paraId="424E9D0D" w14:textId="774CB212" w:rsidR="00AD011F" w:rsidRPr="0079199F" w:rsidRDefault="00AD011F" w:rsidP="00CC6A22">
      <w:pPr>
        <w:spacing w:after="0" w:line="360" w:lineRule="auto"/>
        <w:jc w:val="both"/>
        <w:rPr>
          <w:rFonts w:ascii="Arial" w:hAnsi="Arial" w:cs="Arial"/>
          <w:kern w:val="0"/>
          <w:lang w:val="en-US"/>
          <w14:ligatures w14:val="none"/>
        </w:rPr>
      </w:pPr>
      <w:r w:rsidRPr="0079199F">
        <w:rPr>
          <w:rFonts w:ascii="Arial" w:hAnsi="Arial" w:cs="Arial"/>
          <w:kern w:val="0"/>
          <w:lang w:val="en-US"/>
          <w14:ligatures w14:val="none"/>
        </w:rPr>
        <w:t xml:space="preserve">    </w:t>
      </w:r>
    </w:p>
    <w:p w14:paraId="297C677B" w14:textId="5E45DEC7" w:rsidR="00904ED0" w:rsidRPr="005C2757" w:rsidRDefault="005C2757" w:rsidP="00CC6A22">
      <w:pPr>
        <w:pStyle w:val="Heading2"/>
        <w:spacing w:before="0" w:after="0" w:line="360" w:lineRule="auto"/>
        <w:rPr>
          <w:rFonts w:ascii="Arial" w:hAnsi="Arial" w:cs="Arial"/>
          <w:b/>
          <w:bCs/>
          <w:color w:val="auto"/>
          <w:sz w:val="24"/>
          <w:szCs w:val="24"/>
          <w:lang w:val="en-US"/>
        </w:rPr>
      </w:pPr>
      <w:r w:rsidRPr="005C2757">
        <w:rPr>
          <w:rFonts w:ascii="Arial" w:hAnsi="Arial" w:cs="Arial"/>
          <w:b/>
          <w:bCs/>
          <w:color w:val="auto"/>
          <w:sz w:val="24"/>
          <w:szCs w:val="24"/>
          <w:lang w:val="en-US"/>
        </w:rPr>
        <w:t>Solution</w:t>
      </w:r>
      <w:r w:rsidR="00904ED0" w:rsidRPr="005C2757">
        <w:rPr>
          <w:rFonts w:ascii="Arial" w:hAnsi="Arial" w:cs="Arial"/>
          <w:b/>
          <w:bCs/>
          <w:color w:val="auto"/>
          <w:sz w:val="24"/>
          <w:szCs w:val="24"/>
          <w:lang w:val="en-US"/>
        </w:rPr>
        <w:t xml:space="preserve"> B</w:t>
      </w:r>
      <w:r w:rsidRPr="005C2757">
        <w:rPr>
          <w:rFonts w:ascii="Arial" w:hAnsi="Arial" w:cs="Arial"/>
          <w:b/>
          <w:bCs/>
          <w:color w:val="auto"/>
          <w:sz w:val="24"/>
          <w:szCs w:val="24"/>
          <w:lang w:val="en-US"/>
        </w:rPr>
        <w:t>:</w:t>
      </w:r>
    </w:p>
    <w:p w14:paraId="4B33033F" w14:textId="48FBC229" w:rsidR="002E7077" w:rsidRPr="004255A7" w:rsidRDefault="005C2757" w:rsidP="00CC6A22">
      <w:pPr>
        <w:pStyle w:val="Heading2"/>
        <w:spacing w:before="0" w:after="0" w:line="360" w:lineRule="auto"/>
        <w:rPr>
          <w:rFonts w:ascii="Arial" w:hAnsi="Arial" w:cs="Arial"/>
          <w:i/>
          <w:iCs/>
          <w:color w:val="000000" w:themeColor="text1"/>
          <w:sz w:val="24"/>
          <w:szCs w:val="24"/>
          <w:u w:val="single"/>
          <w:lang w:val="en-US"/>
        </w:rPr>
      </w:pPr>
      <w:r>
        <w:rPr>
          <w:rFonts w:ascii="Arial" w:hAnsi="Arial" w:cs="Arial"/>
          <w:b/>
          <w:bCs/>
          <w:color w:val="auto"/>
          <w:sz w:val="24"/>
          <w:szCs w:val="24"/>
          <w:lang w:val="en-US"/>
        </w:rPr>
        <w:t xml:space="preserve">Name: </w:t>
      </w:r>
      <w:r w:rsidRPr="005C2757">
        <w:rPr>
          <w:rFonts w:ascii="Arial" w:hAnsi="Arial" w:cs="Arial"/>
          <w:b/>
          <w:bCs/>
          <w:color w:val="auto"/>
          <w:sz w:val="24"/>
          <w:szCs w:val="24"/>
          <w:lang w:val="en-US"/>
        </w:rPr>
        <w:t xml:space="preserve">Digital </w:t>
      </w:r>
      <w:r>
        <w:rPr>
          <w:rFonts w:ascii="Arial" w:hAnsi="Arial" w:cs="Arial"/>
          <w:b/>
          <w:bCs/>
          <w:color w:val="auto"/>
          <w:sz w:val="24"/>
          <w:szCs w:val="24"/>
          <w:lang w:val="en-US"/>
        </w:rPr>
        <w:t>a</w:t>
      </w:r>
      <w:r w:rsidRPr="005C2757">
        <w:rPr>
          <w:rFonts w:ascii="Arial" w:hAnsi="Arial" w:cs="Arial"/>
          <w:b/>
          <w:bCs/>
          <w:color w:val="auto"/>
          <w:sz w:val="24"/>
          <w:szCs w:val="24"/>
          <w:lang w:val="en-US"/>
        </w:rPr>
        <w:t>nd E-Commerce.</w:t>
      </w:r>
      <w:r w:rsidR="004255A7" w:rsidRPr="004255A7">
        <w:rPr>
          <w:rFonts w:ascii="Times New Roman" w:eastAsia="Times New Roman" w:hAnsi="Times New Roman" w:cs="Times New Roman"/>
          <w:kern w:val="0"/>
          <w:lang w:val="en-US"/>
          <w14:ligatures w14:val="none"/>
        </w:rPr>
        <w:t xml:space="preserve"> </w:t>
      </w:r>
    </w:p>
    <w:p w14:paraId="75FC1CAF" w14:textId="14FE8D58" w:rsidR="001C7A31" w:rsidRPr="0079199F" w:rsidRDefault="002E7077" w:rsidP="00CC6A22">
      <w:pPr>
        <w:pStyle w:val="isselectedend"/>
        <w:spacing w:before="0" w:beforeAutospacing="0" w:after="0" w:afterAutospacing="0" w:line="360" w:lineRule="auto"/>
        <w:rPr>
          <w:rFonts w:ascii="Arial" w:hAnsi="Arial" w:cs="Arial"/>
        </w:rPr>
      </w:pPr>
      <w:r w:rsidRPr="0079199F">
        <w:rPr>
          <w:rFonts w:ascii="Arial" w:hAnsi="Arial" w:cs="Arial"/>
        </w:rPr>
        <w:t xml:space="preserve">Basil Bakery should invest in a comprehensive </w:t>
      </w:r>
      <w:r w:rsidR="002E1F99">
        <w:rPr>
          <w:rFonts w:ascii="Arial" w:hAnsi="Arial" w:cs="Arial"/>
        </w:rPr>
        <w:t>D</w:t>
      </w:r>
      <w:r w:rsidRPr="0079199F">
        <w:rPr>
          <w:rFonts w:ascii="Arial" w:hAnsi="Arial" w:cs="Arial"/>
        </w:rPr>
        <w:t>igital</w:t>
      </w:r>
      <w:r w:rsidR="002E1F99">
        <w:rPr>
          <w:rFonts w:ascii="Arial" w:hAnsi="Arial" w:cs="Arial"/>
        </w:rPr>
        <w:t xml:space="preserve"> Website</w:t>
      </w:r>
      <w:r w:rsidRPr="0079199F">
        <w:rPr>
          <w:rFonts w:ascii="Arial" w:hAnsi="Arial" w:cs="Arial"/>
        </w:rPr>
        <w:t xml:space="preserve"> and </w:t>
      </w:r>
      <w:r w:rsidR="002E1F99">
        <w:rPr>
          <w:rFonts w:ascii="Arial" w:hAnsi="Arial" w:cs="Arial"/>
        </w:rPr>
        <w:t>E</w:t>
      </w:r>
      <w:r w:rsidRPr="0079199F">
        <w:rPr>
          <w:rFonts w:ascii="Arial" w:hAnsi="Arial" w:cs="Arial"/>
        </w:rPr>
        <w:t>-</w:t>
      </w:r>
      <w:r w:rsidR="002E1F99">
        <w:rPr>
          <w:rFonts w:ascii="Arial" w:hAnsi="Arial" w:cs="Arial"/>
        </w:rPr>
        <w:t>C</w:t>
      </w:r>
      <w:r w:rsidRPr="0079199F">
        <w:rPr>
          <w:rFonts w:ascii="Arial" w:hAnsi="Arial" w:cs="Arial"/>
        </w:rPr>
        <w:t xml:space="preserve">ommerce </w:t>
      </w:r>
      <w:r w:rsidR="002E1F99">
        <w:rPr>
          <w:rFonts w:ascii="Arial" w:hAnsi="Arial" w:cs="Arial"/>
        </w:rPr>
        <w:t>platform</w:t>
      </w:r>
      <w:r w:rsidRPr="0079199F">
        <w:rPr>
          <w:rFonts w:ascii="Arial" w:hAnsi="Arial" w:cs="Arial"/>
        </w:rPr>
        <w:t xml:space="preserve"> to recover from its 25%</w:t>
      </w:r>
      <w:r w:rsidR="00E01C16" w:rsidRPr="0079199F">
        <w:rPr>
          <w:rFonts w:ascii="Arial" w:hAnsi="Arial" w:cs="Arial"/>
        </w:rPr>
        <w:t xml:space="preserve"> stagnation and</w:t>
      </w:r>
      <w:r w:rsidRPr="0079199F">
        <w:rPr>
          <w:rFonts w:ascii="Arial" w:hAnsi="Arial" w:cs="Arial"/>
        </w:rPr>
        <w:t xml:space="preserve"> decline in sales. The bakery can launch a mobile-friendly website with online ordering, and home delivery options to improve customer convenience</w:t>
      </w:r>
      <w:r w:rsidR="00BA5F8D" w:rsidRPr="0079199F">
        <w:rPr>
          <w:rFonts w:ascii="Arial" w:hAnsi="Arial" w:cs="Arial"/>
        </w:rPr>
        <w:t xml:space="preserve"> or those working from home</w:t>
      </w:r>
      <w:r w:rsidRPr="0079199F">
        <w:rPr>
          <w:rFonts w:ascii="Arial" w:hAnsi="Arial" w:cs="Arial"/>
        </w:rPr>
        <w:t>.</w:t>
      </w:r>
      <w:r w:rsidR="00503E27">
        <w:rPr>
          <w:rFonts w:ascii="Arial" w:hAnsi="Arial" w:cs="Arial"/>
        </w:rPr>
        <w:t xml:space="preserve"> This option can regenerate an addition of 20% growth, while</w:t>
      </w:r>
      <w:r w:rsidRPr="0079199F">
        <w:rPr>
          <w:rFonts w:ascii="Arial" w:hAnsi="Arial" w:cs="Arial"/>
        </w:rPr>
        <w:t xml:space="preserve"> </w:t>
      </w:r>
      <w:r w:rsidR="00503E27">
        <w:rPr>
          <w:rFonts w:ascii="Arial" w:hAnsi="Arial" w:cs="Arial"/>
        </w:rPr>
        <w:t>p</w:t>
      </w:r>
      <w:r w:rsidRPr="0079199F">
        <w:rPr>
          <w:rFonts w:ascii="Arial" w:hAnsi="Arial" w:cs="Arial"/>
        </w:rPr>
        <w:t>artnering with popular food delivery platforms</w:t>
      </w:r>
      <w:r w:rsidR="00E01C16" w:rsidRPr="0079199F">
        <w:rPr>
          <w:rFonts w:ascii="Arial" w:hAnsi="Arial" w:cs="Arial"/>
        </w:rPr>
        <w:t xml:space="preserve"> (Uber-Eat)</w:t>
      </w:r>
      <w:r w:rsidRPr="0079199F">
        <w:rPr>
          <w:rFonts w:ascii="Arial" w:hAnsi="Arial" w:cs="Arial"/>
        </w:rPr>
        <w:t xml:space="preserve"> will expand market reach</w:t>
      </w:r>
      <w:r w:rsidR="00503E27">
        <w:rPr>
          <w:rFonts w:ascii="Arial" w:hAnsi="Arial" w:cs="Arial"/>
        </w:rPr>
        <w:t>.</w:t>
      </w:r>
      <w:r w:rsidRPr="0079199F">
        <w:rPr>
          <w:rFonts w:ascii="Arial" w:hAnsi="Arial" w:cs="Arial"/>
        </w:rPr>
        <w:t xml:space="preserve"> </w:t>
      </w:r>
      <w:r w:rsidR="00503E27">
        <w:rPr>
          <w:rFonts w:ascii="Arial" w:hAnsi="Arial" w:cs="Arial"/>
        </w:rPr>
        <w:t>E</w:t>
      </w:r>
      <w:r w:rsidR="00E01C16" w:rsidRPr="0079199F">
        <w:rPr>
          <w:rFonts w:ascii="Arial" w:hAnsi="Arial" w:cs="Arial"/>
        </w:rPr>
        <w:t xml:space="preserve">ngaging in different </w:t>
      </w:r>
      <w:r w:rsidRPr="0079199F">
        <w:rPr>
          <w:rFonts w:ascii="Arial" w:hAnsi="Arial" w:cs="Arial"/>
        </w:rPr>
        <w:t xml:space="preserve">social media advertising, email marketing will increase brand visibility. </w:t>
      </w:r>
      <w:r w:rsidR="002E1F99">
        <w:rPr>
          <w:rFonts w:ascii="Arial" w:hAnsi="Arial" w:cs="Arial"/>
        </w:rPr>
        <w:t>O</w:t>
      </w:r>
      <w:r w:rsidRPr="0079199F">
        <w:rPr>
          <w:rFonts w:ascii="Arial" w:hAnsi="Arial" w:cs="Arial"/>
        </w:rPr>
        <w:t>nline subscription</w:t>
      </w:r>
      <w:r w:rsidR="007622AD">
        <w:rPr>
          <w:rFonts w:ascii="Arial" w:hAnsi="Arial" w:cs="Arial"/>
        </w:rPr>
        <w:t xml:space="preserve"> and payment option</w:t>
      </w:r>
      <w:r w:rsidR="002E1F99">
        <w:rPr>
          <w:rFonts w:ascii="Arial" w:hAnsi="Arial" w:cs="Arial"/>
        </w:rPr>
        <w:t xml:space="preserve"> will</w:t>
      </w:r>
      <w:r w:rsidR="00503E27">
        <w:rPr>
          <w:rFonts w:ascii="Arial" w:hAnsi="Arial" w:cs="Arial"/>
        </w:rPr>
        <w:t xml:space="preserve"> also</w:t>
      </w:r>
      <w:r w:rsidR="002E1F99">
        <w:rPr>
          <w:rFonts w:ascii="Arial" w:hAnsi="Arial" w:cs="Arial"/>
        </w:rPr>
        <w:t xml:space="preserve"> increase the number of customers</w:t>
      </w:r>
      <w:r w:rsidRPr="0079199F">
        <w:rPr>
          <w:rFonts w:ascii="Arial" w:hAnsi="Arial" w:cs="Arial"/>
        </w:rPr>
        <w:t xml:space="preserve"> </w:t>
      </w:r>
      <w:r w:rsidR="007622AD">
        <w:rPr>
          <w:rFonts w:ascii="Arial" w:hAnsi="Arial" w:cs="Arial"/>
        </w:rPr>
        <w:t>and</w:t>
      </w:r>
      <w:r w:rsidR="00503E27">
        <w:rPr>
          <w:rFonts w:ascii="Arial" w:hAnsi="Arial" w:cs="Arial"/>
        </w:rPr>
        <w:t xml:space="preserve"> sales</w:t>
      </w:r>
      <w:r w:rsidR="007622AD">
        <w:rPr>
          <w:rFonts w:ascii="Arial" w:hAnsi="Arial" w:cs="Arial"/>
        </w:rPr>
        <w:t xml:space="preserve"> growth.</w:t>
      </w:r>
      <w:r w:rsidR="001C7A31" w:rsidRPr="0079199F">
        <w:rPr>
          <w:rFonts w:ascii="Arial" w:hAnsi="Arial" w:cs="Arial"/>
        </w:rPr>
        <w:t xml:space="preserve"> </w:t>
      </w:r>
    </w:p>
    <w:p w14:paraId="5B384CDF" w14:textId="77777777" w:rsidR="0011107E" w:rsidRPr="0079199F" w:rsidRDefault="0011107E" w:rsidP="00CC6A22">
      <w:pPr>
        <w:spacing w:after="0" w:line="360" w:lineRule="auto"/>
        <w:jc w:val="both"/>
        <w:rPr>
          <w:rFonts w:ascii="Arial" w:hAnsi="Arial" w:cs="Arial"/>
        </w:rPr>
      </w:pPr>
    </w:p>
    <w:p w14:paraId="164E19D0" w14:textId="6ADBDBF7" w:rsidR="007C4FD1" w:rsidRPr="0079199F" w:rsidRDefault="009E2E03" w:rsidP="00CC6A22">
      <w:pPr>
        <w:pStyle w:val="Heading1"/>
        <w:spacing w:before="0" w:after="0" w:line="360" w:lineRule="auto"/>
        <w:rPr>
          <w:rFonts w:ascii="Arial" w:hAnsi="Arial" w:cs="Arial"/>
          <w:b/>
          <w:bCs/>
          <w:color w:val="auto"/>
          <w:sz w:val="24"/>
          <w:szCs w:val="24"/>
          <w:u w:val="single"/>
          <w:lang w:val="en-US"/>
        </w:rPr>
      </w:pPr>
      <w:r w:rsidRPr="0079199F">
        <w:rPr>
          <w:rFonts w:ascii="Arial" w:hAnsi="Arial" w:cs="Arial"/>
          <w:b/>
          <w:bCs/>
          <w:color w:val="auto"/>
          <w:sz w:val="24"/>
          <w:szCs w:val="24"/>
          <w:u w:val="single"/>
          <w:lang w:val="en-US"/>
        </w:rPr>
        <w:t>Task 3b) Evaluation Results and Justifications</w:t>
      </w:r>
      <w:r w:rsidR="007C4FD1" w:rsidRPr="0079199F">
        <w:rPr>
          <w:rFonts w:ascii="Arial" w:hAnsi="Arial" w:cs="Arial"/>
          <w:b/>
          <w:bCs/>
          <w:color w:val="auto"/>
          <w:sz w:val="24"/>
          <w:szCs w:val="24"/>
          <w:u w:val="single"/>
          <w:lang w:val="en-US"/>
        </w:rPr>
        <w:t xml:space="preserve"> of Digital and E-commerce solution.</w:t>
      </w:r>
    </w:p>
    <w:p w14:paraId="15EA4A4E" w14:textId="5A4C57FB" w:rsidR="00603066" w:rsidRPr="008E1AE9" w:rsidRDefault="007C4FD1" w:rsidP="00CC6A22">
      <w:pPr>
        <w:pStyle w:val="ListParagraph"/>
        <w:spacing w:after="0" w:line="360" w:lineRule="auto"/>
        <w:ind w:left="0"/>
        <w:rPr>
          <w:rFonts w:ascii="Arial" w:eastAsia="Times New Roman" w:hAnsi="Arial" w:cs="Arial"/>
          <w:i/>
          <w:iCs/>
          <w:kern w:val="0"/>
          <w:lang w:val="en-US"/>
          <w14:ligatures w14:val="none"/>
        </w:rPr>
      </w:pPr>
      <w:r w:rsidRPr="0079199F">
        <w:rPr>
          <w:rFonts w:ascii="Arial" w:hAnsi="Arial" w:cs="Arial"/>
        </w:rPr>
        <w:t xml:space="preserve">Based on the PMI evaluation in Appendix 1, the Digital and E-commerce Solution is the preferred option because it achieved an overall score of </w:t>
      </w:r>
      <w:r w:rsidRPr="0079199F">
        <w:rPr>
          <w:rStyle w:val="Strong"/>
          <w:rFonts w:ascii="Arial" w:hAnsi="Arial" w:cs="Arial"/>
        </w:rPr>
        <w:t>+</w:t>
      </w:r>
      <w:r w:rsidR="00ED3036">
        <w:rPr>
          <w:rStyle w:val="Strong"/>
          <w:rFonts w:ascii="Arial" w:hAnsi="Arial" w:cs="Arial"/>
        </w:rPr>
        <w:t>13</w:t>
      </w:r>
      <w:r w:rsidRPr="0079199F">
        <w:rPr>
          <w:rFonts w:ascii="Arial" w:hAnsi="Arial" w:cs="Arial"/>
        </w:rPr>
        <w:t>, indicating that its benefits outweigh it’s more realistic</w:t>
      </w:r>
      <w:r w:rsidR="00ED3036">
        <w:rPr>
          <w:rFonts w:ascii="Arial" w:hAnsi="Arial" w:cs="Arial"/>
        </w:rPr>
        <w:t xml:space="preserve"> and achievable</w:t>
      </w:r>
      <w:r w:rsidRPr="0079199F">
        <w:rPr>
          <w:rFonts w:ascii="Arial" w:hAnsi="Arial" w:cs="Arial"/>
        </w:rPr>
        <w:t xml:space="preserve"> than introducing new products and marketing campaigns who’s score +</w:t>
      </w:r>
      <w:r w:rsidR="00ED3036">
        <w:rPr>
          <w:rFonts w:ascii="Arial" w:hAnsi="Arial" w:cs="Arial"/>
        </w:rPr>
        <w:t>8</w:t>
      </w:r>
      <w:r w:rsidRPr="0079199F">
        <w:rPr>
          <w:rFonts w:ascii="Arial" w:hAnsi="Arial" w:cs="Arial"/>
        </w:rPr>
        <w:t xml:space="preserve">. The evaluation criteria included </w:t>
      </w:r>
      <w:r w:rsidRPr="0079199F">
        <w:rPr>
          <w:rStyle w:val="Strong"/>
          <w:rFonts w:ascii="Arial" w:hAnsi="Arial" w:cs="Arial"/>
        </w:rPr>
        <w:t>sales growth</w:t>
      </w:r>
      <w:r w:rsidR="00ED3036">
        <w:rPr>
          <w:rStyle w:val="Strong"/>
          <w:rFonts w:ascii="Arial" w:hAnsi="Arial" w:cs="Arial"/>
        </w:rPr>
        <w:t xml:space="preserve"> base on number of</w:t>
      </w:r>
      <w:r w:rsidRPr="0079199F">
        <w:rPr>
          <w:rStyle w:val="Strong"/>
          <w:rFonts w:ascii="Arial" w:hAnsi="Arial" w:cs="Arial"/>
        </w:rPr>
        <w:t xml:space="preserve"> customer</w:t>
      </w:r>
      <w:r w:rsidR="00CC6A22">
        <w:rPr>
          <w:rStyle w:val="Strong"/>
          <w:rFonts w:ascii="Arial" w:hAnsi="Arial" w:cs="Arial"/>
        </w:rPr>
        <w:t>s visiting the platform</w:t>
      </w:r>
      <w:r w:rsidRPr="0079199F">
        <w:rPr>
          <w:rStyle w:val="Strong"/>
          <w:rFonts w:ascii="Arial" w:hAnsi="Arial" w:cs="Arial"/>
        </w:rPr>
        <w:t xml:space="preserve">, </w:t>
      </w:r>
      <w:r w:rsidR="00CC6A22">
        <w:rPr>
          <w:rStyle w:val="Strong"/>
          <w:rFonts w:ascii="Arial" w:hAnsi="Arial" w:cs="Arial"/>
        </w:rPr>
        <w:t>implementation of delivery services to those who work from home,</w:t>
      </w:r>
      <w:r w:rsidRPr="0079199F">
        <w:rPr>
          <w:rStyle w:val="Strong"/>
          <w:rFonts w:ascii="Arial" w:hAnsi="Arial" w:cs="Arial"/>
        </w:rPr>
        <w:t xml:space="preserve"> </w:t>
      </w:r>
      <w:r w:rsidR="00CC6A22">
        <w:rPr>
          <w:rStyle w:val="Strong"/>
          <w:rFonts w:ascii="Arial" w:hAnsi="Arial" w:cs="Arial"/>
        </w:rPr>
        <w:t>connectivity with other network</w:t>
      </w:r>
      <w:r w:rsidRPr="0079199F">
        <w:rPr>
          <w:rStyle w:val="Strong"/>
          <w:rFonts w:ascii="Arial" w:hAnsi="Arial" w:cs="Arial"/>
        </w:rPr>
        <w:t xml:space="preserve"> </w:t>
      </w:r>
      <w:r w:rsidR="00CC6A22">
        <w:rPr>
          <w:rStyle w:val="Strong"/>
          <w:rFonts w:ascii="Arial" w:hAnsi="Arial" w:cs="Arial"/>
        </w:rPr>
        <w:t>for</w:t>
      </w:r>
      <w:r w:rsidRPr="0079199F">
        <w:rPr>
          <w:rStyle w:val="Strong"/>
          <w:rFonts w:ascii="Arial" w:hAnsi="Arial" w:cs="Arial"/>
        </w:rPr>
        <w:t xml:space="preserve"> future business opportunities</w:t>
      </w:r>
      <w:r w:rsidRPr="0079199F">
        <w:rPr>
          <w:rFonts w:ascii="Arial" w:hAnsi="Arial" w:cs="Arial"/>
        </w:rPr>
        <w:t>. These criteria were selected because they directly address Basil's Bakery's 25% stagnation in sales and the need to increase online visibility and revenue</w:t>
      </w:r>
      <w:r w:rsidR="00503E27">
        <w:rPr>
          <w:rFonts w:ascii="Arial" w:hAnsi="Arial" w:cs="Arial"/>
        </w:rPr>
        <w:t xml:space="preserve"> by 20% </w:t>
      </w:r>
      <w:r w:rsidR="00A71330">
        <w:rPr>
          <w:rFonts w:ascii="Arial" w:hAnsi="Arial" w:cs="Arial"/>
        </w:rPr>
        <w:t>month</w:t>
      </w:r>
      <w:r w:rsidR="00E60EBD">
        <w:rPr>
          <w:rFonts w:ascii="Arial" w:hAnsi="Arial" w:cs="Arial"/>
        </w:rPr>
        <w:t>ly</w:t>
      </w:r>
      <w:r w:rsidRPr="0079199F">
        <w:rPr>
          <w:rFonts w:ascii="Arial" w:hAnsi="Arial" w:cs="Arial"/>
        </w:rPr>
        <w:t>. Sales growth and customer experience received the highest weightings because</w:t>
      </w:r>
      <w:r w:rsidR="00B323DF" w:rsidRPr="0079199F">
        <w:rPr>
          <w:rFonts w:ascii="Arial" w:hAnsi="Arial" w:cs="Arial"/>
        </w:rPr>
        <w:t xml:space="preserve"> the management has makes them their</w:t>
      </w:r>
      <w:r w:rsidRPr="0079199F">
        <w:rPr>
          <w:rFonts w:ascii="Arial" w:hAnsi="Arial" w:cs="Arial"/>
        </w:rPr>
        <w:t xml:space="preserve"> main priorities. Cost and operational requirements received lower weightings as they can be managed through planning and staff training. Although the solution requires ongoing website maintenance, cybersecurity, and digital skills</w:t>
      </w:r>
      <w:r w:rsidR="00A71330">
        <w:rPr>
          <w:rFonts w:ascii="Arial" w:hAnsi="Arial" w:cs="Arial"/>
        </w:rPr>
        <w:t xml:space="preserve"> team</w:t>
      </w:r>
      <w:r w:rsidRPr="0079199F">
        <w:rPr>
          <w:rFonts w:ascii="Arial" w:hAnsi="Arial" w:cs="Arial"/>
        </w:rPr>
        <w:t>, its advantages, including increased online sales, wider customer reach, improved data-driven decisions, provide greater long-term value</w:t>
      </w:r>
      <w:r w:rsidRPr="008E1AE9">
        <w:rPr>
          <w:rFonts w:ascii="Arial" w:hAnsi="Arial" w:cs="Arial"/>
          <w:i/>
          <w:iCs/>
        </w:rPr>
        <w:t>.</w:t>
      </w:r>
      <w:r w:rsidR="008E1AE9" w:rsidRPr="008E1AE9">
        <w:rPr>
          <w:i/>
          <w:iCs/>
        </w:rPr>
        <w:t xml:space="preserve"> (University of Newcastle, 2025)</w:t>
      </w:r>
    </w:p>
    <w:p w14:paraId="485E6D68" w14:textId="77777777" w:rsidR="00C53212" w:rsidRPr="0079199F" w:rsidRDefault="00C53212" w:rsidP="00CC6A22">
      <w:pPr>
        <w:spacing w:after="0" w:line="360" w:lineRule="auto"/>
        <w:jc w:val="both"/>
        <w:rPr>
          <w:rFonts w:ascii="Arial" w:hAnsi="Arial" w:cs="Arial"/>
        </w:rPr>
      </w:pPr>
    </w:p>
    <w:p w14:paraId="611689B7" w14:textId="3ED84080" w:rsidR="003E1A46" w:rsidRPr="0079199F" w:rsidRDefault="009E2E03" w:rsidP="00CC6A22">
      <w:pPr>
        <w:pStyle w:val="Heading1"/>
        <w:spacing w:before="0" w:after="0" w:line="360" w:lineRule="auto"/>
        <w:rPr>
          <w:rFonts w:ascii="Arial" w:hAnsi="Arial" w:cs="Arial"/>
          <w:b/>
          <w:bCs/>
          <w:color w:val="auto"/>
          <w:sz w:val="24"/>
          <w:szCs w:val="24"/>
          <w:u w:val="single"/>
        </w:rPr>
      </w:pPr>
      <w:r w:rsidRPr="0079199F">
        <w:rPr>
          <w:rFonts w:ascii="Arial" w:hAnsi="Arial" w:cs="Arial"/>
          <w:b/>
          <w:bCs/>
          <w:color w:val="auto"/>
          <w:sz w:val="24"/>
          <w:szCs w:val="24"/>
          <w:u w:val="single"/>
        </w:rPr>
        <w:lastRenderedPageBreak/>
        <w:t xml:space="preserve">Task </w:t>
      </w:r>
      <w:r w:rsidR="00332EE7" w:rsidRPr="0079199F">
        <w:rPr>
          <w:rFonts w:ascii="Arial" w:hAnsi="Arial" w:cs="Arial"/>
          <w:b/>
          <w:bCs/>
          <w:color w:val="auto"/>
          <w:sz w:val="24"/>
          <w:szCs w:val="24"/>
          <w:u w:val="single"/>
        </w:rPr>
        <w:t>4</w:t>
      </w:r>
      <w:r w:rsidRPr="0079199F">
        <w:rPr>
          <w:rFonts w:ascii="Arial" w:hAnsi="Arial" w:cs="Arial"/>
          <w:b/>
          <w:bCs/>
          <w:color w:val="auto"/>
          <w:sz w:val="24"/>
          <w:szCs w:val="24"/>
          <w:u w:val="single"/>
        </w:rPr>
        <w:t>b) Justifications for the</w:t>
      </w:r>
      <w:r w:rsidR="003B629C" w:rsidRPr="0079199F">
        <w:rPr>
          <w:rFonts w:ascii="Arial" w:hAnsi="Arial" w:cs="Arial"/>
          <w:b/>
          <w:bCs/>
          <w:color w:val="auto"/>
          <w:sz w:val="24"/>
          <w:szCs w:val="24"/>
          <w:u w:val="single"/>
        </w:rPr>
        <w:t xml:space="preserve"> </w:t>
      </w:r>
      <w:r w:rsidR="003E1A46" w:rsidRPr="0079199F">
        <w:rPr>
          <w:rFonts w:ascii="Arial" w:hAnsi="Arial" w:cs="Arial"/>
          <w:b/>
          <w:bCs/>
          <w:color w:val="auto"/>
          <w:sz w:val="24"/>
          <w:szCs w:val="24"/>
          <w:u w:val="single"/>
        </w:rPr>
        <w:t>Implement</w:t>
      </w:r>
      <w:r w:rsidRPr="0079199F">
        <w:rPr>
          <w:rFonts w:ascii="Arial" w:hAnsi="Arial" w:cs="Arial"/>
          <w:b/>
          <w:bCs/>
          <w:color w:val="auto"/>
          <w:sz w:val="24"/>
          <w:szCs w:val="24"/>
          <w:u w:val="single"/>
        </w:rPr>
        <w:t>ation Plan</w:t>
      </w:r>
    </w:p>
    <w:p w14:paraId="57776520" w14:textId="3082BA49" w:rsidR="00C53212" w:rsidRPr="0079199F" w:rsidRDefault="00C53212" w:rsidP="00CC6A22">
      <w:pPr>
        <w:spacing w:after="0" w:line="360" w:lineRule="auto"/>
        <w:jc w:val="both"/>
        <w:rPr>
          <w:rFonts w:ascii="Arial" w:hAnsi="Arial" w:cs="Arial"/>
          <w:i/>
          <w:iCs/>
        </w:rPr>
      </w:pPr>
    </w:p>
    <w:p w14:paraId="45979FE7" w14:textId="55A74708" w:rsidR="00B91658" w:rsidRPr="0079199F" w:rsidRDefault="007C4FD1" w:rsidP="00CC6A22">
      <w:pPr>
        <w:pStyle w:val="ListParagraph"/>
        <w:spacing w:after="0" w:line="360" w:lineRule="auto"/>
        <w:ind w:left="0"/>
        <w:jc w:val="both"/>
        <w:rPr>
          <w:rFonts w:ascii="Arial" w:hAnsi="Arial" w:cs="Arial"/>
          <w:b/>
          <w:bCs/>
          <w:color w:val="EE0000"/>
        </w:rPr>
      </w:pPr>
      <w:r w:rsidRPr="0079199F">
        <w:rPr>
          <w:rFonts w:ascii="Arial" w:hAnsi="Arial" w:cs="Arial"/>
        </w:rPr>
        <w:t>The implementation plan</w:t>
      </w:r>
      <w:r w:rsidR="00CF1886" w:rsidRPr="0079199F">
        <w:rPr>
          <w:rFonts w:ascii="Arial" w:hAnsi="Arial" w:cs="Arial"/>
        </w:rPr>
        <w:t xml:space="preserve"> indicate clearly that </w:t>
      </w:r>
      <w:r w:rsidRPr="0079199F">
        <w:rPr>
          <w:rFonts w:ascii="Arial" w:hAnsi="Arial" w:cs="Arial"/>
        </w:rPr>
        <w:t>Basil's Bakery</w:t>
      </w:r>
      <w:r w:rsidR="00CF1886" w:rsidRPr="0079199F">
        <w:rPr>
          <w:rFonts w:ascii="Arial" w:hAnsi="Arial" w:cs="Arial"/>
        </w:rPr>
        <w:t xml:space="preserve"> can</w:t>
      </w:r>
      <w:r w:rsidRPr="0079199F">
        <w:rPr>
          <w:rFonts w:ascii="Arial" w:hAnsi="Arial" w:cs="Arial"/>
        </w:rPr>
        <w:t xml:space="preserve"> successfully adopts the</w:t>
      </w:r>
      <w:r w:rsidR="00CF1886" w:rsidRPr="0079199F">
        <w:rPr>
          <w:rFonts w:ascii="Arial" w:hAnsi="Arial" w:cs="Arial"/>
        </w:rPr>
        <w:t xml:space="preserve"> B solution:</w:t>
      </w:r>
      <w:r w:rsidRPr="0079199F">
        <w:rPr>
          <w:rFonts w:ascii="Arial" w:hAnsi="Arial" w:cs="Arial"/>
        </w:rPr>
        <w:t xml:space="preserve"> </w:t>
      </w:r>
      <w:r w:rsidR="00CF1886" w:rsidRPr="0079199F">
        <w:rPr>
          <w:rFonts w:ascii="Arial" w:hAnsi="Arial" w:cs="Arial"/>
        </w:rPr>
        <w:t>D</w:t>
      </w:r>
      <w:r w:rsidRPr="0079199F">
        <w:rPr>
          <w:rFonts w:ascii="Arial" w:hAnsi="Arial" w:cs="Arial"/>
        </w:rPr>
        <w:t xml:space="preserve">igital and </w:t>
      </w:r>
      <w:r w:rsidR="00CF1886" w:rsidRPr="0079199F">
        <w:rPr>
          <w:rFonts w:ascii="Arial" w:hAnsi="Arial" w:cs="Arial"/>
        </w:rPr>
        <w:t>E</w:t>
      </w:r>
      <w:r w:rsidRPr="0079199F">
        <w:rPr>
          <w:rFonts w:ascii="Arial" w:hAnsi="Arial" w:cs="Arial"/>
        </w:rPr>
        <w:t>-</w:t>
      </w:r>
      <w:r w:rsidR="00CF1886" w:rsidRPr="0079199F">
        <w:rPr>
          <w:rFonts w:ascii="Arial" w:hAnsi="Arial" w:cs="Arial"/>
        </w:rPr>
        <w:t>C</w:t>
      </w:r>
      <w:r w:rsidRPr="0079199F">
        <w:rPr>
          <w:rFonts w:ascii="Arial" w:hAnsi="Arial" w:cs="Arial"/>
        </w:rPr>
        <w:t>ommerce solution. Building</w:t>
      </w:r>
      <w:r w:rsidR="00CF1886" w:rsidRPr="0079199F">
        <w:rPr>
          <w:rFonts w:ascii="Arial" w:hAnsi="Arial" w:cs="Arial"/>
        </w:rPr>
        <w:t xml:space="preserve"> a strong</w:t>
      </w:r>
      <w:r w:rsidRPr="0079199F">
        <w:rPr>
          <w:rFonts w:ascii="Arial" w:hAnsi="Arial" w:cs="Arial"/>
        </w:rPr>
        <w:t xml:space="preserve"> website and e-commerce platform is scheduled first (Weeks 1–4) because it provides the foundation for online sales and a mobile-responsive customer </w:t>
      </w:r>
      <w:r w:rsidR="00CF1886" w:rsidRPr="0079199F">
        <w:rPr>
          <w:rFonts w:ascii="Arial" w:hAnsi="Arial" w:cs="Arial"/>
        </w:rPr>
        <w:t xml:space="preserve">accessibility.  </w:t>
      </w:r>
      <w:r w:rsidRPr="0079199F">
        <w:rPr>
          <w:rFonts w:ascii="Arial" w:hAnsi="Arial" w:cs="Arial"/>
        </w:rPr>
        <w:t>Choosing and integrating the digital systems</w:t>
      </w:r>
      <w:r w:rsidR="00D45DBC" w:rsidRPr="0079199F">
        <w:rPr>
          <w:rFonts w:ascii="Arial" w:hAnsi="Arial" w:cs="Arial"/>
        </w:rPr>
        <w:t xml:space="preserve"> will be on</w:t>
      </w:r>
      <w:r w:rsidRPr="0079199F">
        <w:rPr>
          <w:rFonts w:ascii="Arial" w:hAnsi="Arial" w:cs="Arial"/>
        </w:rPr>
        <w:t xml:space="preserve"> (Weeks 3–8) so the website, inventory, and payment systems work together, ensuring accurate real-time data and efficient order processing. Digital marketing campaigns begin in </w:t>
      </w:r>
      <w:r w:rsidR="00D45DBC" w:rsidRPr="0079199F">
        <w:rPr>
          <w:rFonts w:ascii="Arial" w:hAnsi="Arial" w:cs="Arial"/>
        </w:rPr>
        <w:t xml:space="preserve">(Weeks </w:t>
      </w:r>
      <w:r w:rsidRPr="0079199F">
        <w:rPr>
          <w:rFonts w:ascii="Arial" w:hAnsi="Arial" w:cs="Arial"/>
        </w:rPr>
        <w:t>5–10</w:t>
      </w:r>
      <w:r w:rsidR="00D45DBC" w:rsidRPr="0079199F">
        <w:rPr>
          <w:rFonts w:ascii="Arial" w:hAnsi="Arial" w:cs="Arial"/>
        </w:rPr>
        <w:t>)</w:t>
      </w:r>
      <w:r w:rsidRPr="0079199F">
        <w:rPr>
          <w:rFonts w:ascii="Arial" w:hAnsi="Arial" w:cs="Arial"/>
        </w:rPr>
        <w:t xml:space="preserve">, allowing customers to access online promotions and place orders immediately. Monitoring performance starts in </w:t>
      </w:r>
      <w:r w:rsidR="00D45DBC" w:rsidRPr="0079199F">
        <w:rPr>
          <w:rFonts w:ascii="Arial" w:hAnsi="Arial" w:cs="Arial"/>
        </w:rPr>
        <w:t>(</w:t>
      </w:r>
      <w:r w:rsidRPr="0079199F">
        <w:rPr>
          <w:rFonts w:ascii="Arial" w:hAnsi="Arial" w:cs="Arial"/>
        </w:rPr>
        <w:t>Weeks 8–12</w:t>
      </w:r>
      <w:r w:rsidR="00D45DBC" w:rsidRPr="0079199F">
        <w:rPr>
          <w:rFonts w:ascii="Arial" w:hAnsi="Arial" w:cs="Arial"/>
        </w:rPr>
        <w:t>)</w:t>
      </w:r>
      <w:r w:rsidRPr="0079199F">
        <w:rPr>
          <w:rFonts w:ascii="Arial" w:hAnsi="Arial" w:cs="Arial"/>
        </w:rPr>
        <w:t xml:space="preserve"> and continues thereafter to measure key performance indicators (KPIs), identify improvements, and support data-driven decisions. Responsibilities are assigned according to staff expertise, with the Digital Manager coordinating the project, the IT team developing and integrating systems, the Marketing Manager promoting the business, and the Business Analyst monitoring results. This sequence reduces implementation risks and supports sustainable sales growth.</w:t>
      </w:r>
      <w:r w:rsidR="008E1AE9" w:rsidRPr="008E1AE9">
        <w:t xml:space="preserve"> </w:t>
      </w:r>
      <w:r w:rsidR="008E1AE9" w:rsidRPr="008E1AE9">
        <w:rPr>
          <w:i/>
          <w:iCs/>
        </w:rPr>
        <w:t>(University of Newcastle, 2025)</w:t>
      </w:r>
    </w:p>
    <w:p w14:paraId="7E858C92" w14:textId="4BC45532" w:rsidR="004E513A" w:rsidRPr="0079199F" w:rsidRDefault="009E2E03" w:rsidP="00CC6A22">
      <w:pPr>
        <w:pStyle w:val="Heading1"/>
        <w:spacing w:before="0" w:after="0" w:line="360" w:lineRule="auto"/>
        <w:rPr>
          <w:rFonts w:ascii="Arial" w:hAnsi="Arial" w:cs="Arial"/>
          <w:b/>
          <w:bCs/>
          <w:color w:val="auto"/>
          <w:sz w:val="24"/>
          <w:szCs w:val="24"/>
          <w:u w:val="single"/>
        </w:rPr>
      </w:pPr>
      <w:r w:rsidRPr="0079199F">
        <w:rPr>
          <w:rFonts w:ascii="Arial" w:hAnsi="Arial" w:cs="Arial"/>
          <w:b/>
          <w:bCs/>
          <w:color w:val="auto"/>
          <w:sz w:val="24"/>
          <w:szCs w:val="24"/>
          <w:u w:val="single"/>
        </w:rPr>
        <w:t xml:space="preserve">Task </w:t>
      </w:r>
      <w:r w:rsidR="00332EE7" w:rsidRPr="0079199F">
        <w:rPr>
          <w:rFonts w:ascii="Arial" w:hAnsi="Arial" w:cs="Arial"/>
          <w:b/>
          <w:bCs/>
          <w:color w:val="auto"/>
          <w:sz w:val="24"/>
          <w:szCs w:val="24"/>
          <w:u w:val="single"/>
        </w:rPr>
        <w:t>5</w:t>
      </w:r>
      <w:r w:rsidRPr="0079199F">
        <w:rPr>
          <w:rFonts w:ascii="Arial" w:hAnsi="Arial" w:cs="Arial"/>
          <w:b/>
          <w:bCs/>
          <w:color w:val="auto"/>
          <w:sz w:val="24"/>
          <w:szCs w:val="24"/>
          <w:u w:val="single"/>
        </w:rPr>
        <w:t>b) Justifications for the KPI and SMART Objectives</w:t>
      </w:r>
      <w:r w:rsidR="00017B36" w:rsidRPr="0079199F">
        <w:rPr>
          <w:rFonts w:ascii="Arial" w:hAnsi="Arial" w:cs="Arial"/>
          <w:b/>
          <w:bCs/>
          <w:color w:val="auto"/>
          <w:sz w:val="24"/>
          <w:szCs w:val="24"/>
          <w:u w:val="single"/>
        </w:rPr>
        <w:t xml:space="preserve"> for the Digital and E-commerce solution.</w:t>
      </w:r>
    </w:p>
    <w:p w14:paraId="646EA6D6" w14:textId="4204B816" w:rsidR="004E513A" w:rsidRPr="0079199F" w:rsidRDefault="004E513A" w:rsidP="00CC6A22">
      <w:pPr>
        <w:pStyle w:val="ListParagraph"/>
        <w:spacing w:after="0" w:line="360" w:lineRule="auto"/>
        <w:ind w:left="0"/>
        <w:jc w:val="both"/>
        <w:rPr>
          <w:rFonts w:ascii="Arial" w:hAnsi="Arial" w:cs="Arial"/>
        </w:rPr>
      </w:pPr>
    </w:p>
    <w:p w14:paraId="54BCB992" w14:textId="044ACEC8" w:rsidR="00017B36" w:rsidRPr="0079199F" w:rsidRDefault="00017B36" w:rsidP="00CC6A22">
      <w:pPr>
        <w:pStyle w:val="NormalWeb"/>
        <w:spacing w:before="0" w:after="0" w:line="360" w:lineRule="auto"/>
        <w:rPr>
          <w:rFonts w:ascii="Arial" w:eastAsia="Times New Roman" w:hAnsi="Arial" w:cs="Arial"/>
          <w:color w:val="auto"/>
          <w:bdr w:val="none" w:sz="0" w:space="0" w:color="auto"/>
          <w:lang w:eastAsia="en-US"/>
        </w:rPr>
      </w:pPr>
      <w:bookmarkStart w:id="4" w:name="_Hlk205981688"/>
      <w:r w:rsidRPr="0079199F">
        <w:rPr>
          <w:rFonts w:ascii="Arial" w:eastAsia="Times New Roman" w:hAnsi="Arial" w:cs="Arial"/>
          <w:color w:val="auto"/>
          <w:bdr w:val="none" w:sz="0" w:space="0" w:color="auto"/>
          <w:lang w:eastAsia="en-US"/>
        </w:rPr>
        <w:t xml:space="preserve">The Performance Indicator (KPI) is an </w:t>
      </w:r>
      <w:r w:rsidRPr="0079199F">
        <w:rPr>
          <w:rFonts w:ascii="Arial" w:eastAsia="Times New Roman" w:hAnsi="Arial" w:cs="Arial"/>
          <w:b/>
          <w:bCs/>
          <w:color w:val="auto"/>
          <w:bdr w:val="none" w:sz="0" w:space="0" w:color="auto"/>
          <w:lang w:eastAsia="en-US"/>
        </w:rPr>
        <w:t>Online Sales Revenue</w:t>
      </w:r>
      <w:r w:rsidRPr="0079199F">
        <w:rPr>
          <w:rFonts w:ascii="Arial" w:eastAsia="Times New Roman" w:hAnsi="Arial" w:cs="Arial"/>
          <w:color w:val="auto"/>
          <w:bdr w:val="none" w:sz="0" w:space="0" w:color="auto"/>
          <w:lang w:eastAsia="en-US"/>
        </w:rPr>
        <w:t xml:space="preserve"> because it directly measures the success of Basil's Bakery's digital and e-commerce strategy. </w:t>
      </w:r>
      <w:r w:rsidR="008E1AE9" w:rsidRPr="008E1AE9">
        <w:rPr>
          <w:i/>
          <w:iCs/>
        </w:rPr>
        <w:t>(Doran, 1981</w:t>
      </w:r>
      <w:r w:rsidR="008E1AE9">
        <w:rPr>
          <w:i/>
          <w:iCs/>
        </w:rPr>
        <w:t>I</w:t>
      </w:r>
      <w:r w:rsidR="008E1AE9" w:rsidRPr="008E1AE9">
        <w:rPr>
          <w:i/>
          <w:iCs/>
        </w:rPr>
        <w:t>)</w:t>
      </w:r>
      <w:r w:rsidR="008E1AE9">
        <w:rPr>
          <w:rFonts w:ascii="Arial" w:eastAsia="Times New Roman" w:hAnsi="Arial" w:cs="Arial"/>
          <w:color w:val="auto"/>
          <w:bdr w:val="none" w:sz="0" w:space="0" w:color="auto"/>
          <w:lang w:eastAsia="en-US"/>
        </w:rPr>
        <w:t xml:space="preserve"> I</w:t>
      </w:r>
      <w:r w:rsidRPr="0079199F">
        <w:rPr>
          <w:rFonts w:ascii="Arial" w:eastAsia="Times New Roman" w:hAnsi="Arial" w:cs="Arial"/>
          <w:color w:val="auto"/>
          <w:bdr w:val="none" w:sz="0" w:space="0" w:color="auto"/>
          <w:lang w:eastAsia="en-US"/>
        </w:rPr>
        <w:t>ncreasing revenue generated through online channels provides a clear indication of whether the new digital initiatives are attracting customers and generating additional income. This KPI is easy to monitor through the bakery's e-commerce platform and provides accurate data for evaluating business performance over long period of time.</w:t>
      </w:r>
    </w:p>
    <w:p w14:paraId="6727FF50" w14:textId="715EDCF9" w:rsidR="00017B36" w:rsidRPr="0079199F" w:rsidRDefault="00017B36" w:rsidP="00CC6A22">
      <w:pPr>
        <w:spacing w:after="0" w:line="360" w:lineRule="auto"/>
        <w:rPr>
          <w:rFonts w:ascii="Arial" w:eastAsia="Times New Roman" w:hAnsi="Arial" w:cs="Arial"/>
          <w:kern w:val="0"/>
          <w:lang w:val="en-US"/>
          <w14:ligatures w14:val="none"/>
        </w:rPr>
      </w:pPr>
      <w:r w:rsidRPr="0079199F">
        <w:rPr>
          <w:rFonts w:ascii="Arial" w:eastAsia="Times New Roman" w:hAnsi="Arial" w:cs="Arial"/>
          <w:kern w:val="0"/>
          <w:lang w:val="en-US"/>
          <w14:ligatures w14:val="none"/>
        </w:rPr>
        <w:t xml:space="preserve">The SMART objective is designed to ensure the KPI is realistic and achievable. It is </w:t>
      </w:r>
      <w:r w:rsidRPr="0079199F">
        <w:rPr>
          <w:rFonts w:ascii="Arial" w:eastAsia="Times New Roman" w:hAnsi="Arial" w:cs="Arial"/>
          <w:b/>
          <w:bCs/>
          <w:kern w:val="0"/>
          <w:lang w:val="en-US"/>
          <w14:ligatures w14:val="none"/>
        </w:rPr>
        <w:t>Specific</w:t>
      </w:r>
      <w:r w:rsidRPr="0079199F">
        <w:rPr>
          <w:rFonts w:ascii="Arial" w:eastAsia="Times New Roman" w:hAnsi="Arial" w:cs="Arial"/>
          <w:kern w:val="0"/>
          <w:lang w:val="en-US"/>
          <w14:ligatures w14:val="none"/>
        </w:rPr>
        <w:t xml:space="preserve"> because it focuses on increasing online sales through an e-commerce website, online ordering, and digital marketing activities. It is </w:t>
      </w:r>
      <w:r w:rsidRPr="0079199F">
        <w:rPr>
          <w:rFonts w:ascii="Arial" w:eastAsia="Times New Roman" w:hAnsi="Arial" w:cs="Arial"/>
          <w:b/>
          <w:bCs/>
          <w:kern w:val="0"/>
          <w:lang w:val="en-US"/>
          <w14:ligatures w14:val="none"/>
        </w:rPr>
        <w:t>Measurable</w:t>
      </w:r>
      <w:r w:rsidRPr="0079199F">
        <w:rPr>
          <w:rFonts w:ascii="Arial" w:eastAsia="Times New Roman" w:hAnsi="Arial" w:cs="Arial"/>
          <w:kern w:val="0"/>
          <w:lang w:val="en-US"/>
          <w14:ligatures w14:val="none"/>
        </w:rPr>
        <w:t xml:space="preserve"> by targeting a </w:t>
      </w:r>
      <w:r w:rsidRPr="0079199F">
        <w:rPr>
          <w:rFonts w:ascii="Arial" w:eastAsia="Times New Roman" w:hAnsi="Arial" w:cs="Arial"/>
          <w:b/>
          <w:bCs/>
          <w:kern w:val="0"/>
          <w:lang w:val="en-US"/>
          <w14:ligatures w14:val="none"/>
        </w:rPr>
        <w:t>20% increase in monthly online sales revenue</w:t>
      </w:r>
      <w:r w:rsidRPr="0079199F">
        <w:rPr>
          <w:rFonts w:ascii="Arial" w:eastAsia="Times New Roman" w:hAnsi="Arial" w:cs="Arial"/>
          <w:kern w:val="0"/>
          <w:lang w:val="en-US"/>
          <w14:ligatures w14:val="none"/>
        </w:rPr>
        <w:t xml:space="preserve">, allowing management to track progress using sales reports and website analytics. The objective is </w:t>
      </w:r>
      <w:r w:rsidRPr="0079199F">
        <w:rPr>
          <w:rFonts w:ascii="Arial" w:eastAsia="Times New Roman" w:hAnsi="Arial" w:cs="Arial"/>
          <w:b/>
          <w:bCs/>
          <w:kern w:val="0"/>
          <w:lang w:val="en-US"/>
          <w14:ligatures w14:val="none"/>
        </w:rPr>
        <w:t>A</w:t>
      </w:r>
      <w:r w:rsidR="000A48E3" w:rsidRPr="0079199F">
        <w:rPr>
          <w:rFonts w:ascii="Arial" w:eastAsia="Times New Roman" w:hAnsi="Arial" w:cs="Arial"/>
          <w:b/>
          <w:bCs/>
          <w:kern w:val="0"/>
          <w:lang w:val="en-US"/>
          <w14:ligatures w14:val="none"/>
        </w:rPr>
        <w:t>ttainable</w:t>
      </w:r>
      <w:r w:rsidRPr="0079199F">
        <w:rPr>
          <w:rFonts w:ascii="Arial" w:eastAsia="Times New Roman" w:hAnsi="Arial" w:cs="Arial"/>
          <w:kern w:val="0"/>
          <w:lang w:val="en-US"/>
          <w14:ligatures w14:val="none"/>
        </w:rPr>
        <w:t xml:space="preserve"> because the bakery can implement affordable digital solutions such as </w:t>
      </w:r>
      <w:r w:rsidRPr="0079199F">
        <w:rPr>
          <w:rFonts w:ascii="Arial" w:eastAsia="Times New Roman" w:hAnsi="Arial" w:cs="Arial"/>
          <w:kern w:val="0"/>
          <w:lang w:val="en-US"/>
          <w14:ligatures w14:val="none"/>
        </w:rPr>
        <w:lastRenderedPageBreak/>
        <w:t xml:space="preserve">social media advertising, and promotional offers to encourage online purchases. It is </w:t>
      </w:r>
      <w:r w:rsidRPr="0079199F">
        <w:rPr>
          <w:rFonts w:ascii="Arial" w:eastAsia="Times New Roman" w:hAnsi="Arial" w:cs="Arial"/>
          <w:b/>
          <w:bCs/>
          <w:kern w:val="0"/>
          <w:lang w:val="en-US"/>
          <w14:ligatures w14:val="none"/>
        </w:rPr>
        <w:t>Relevant</w:t>
      </w:r>
      <w:r w:rsidRPr="0079199F">
        <w:rPr>
          <w:rFonts w:ascii="Arial" w:eastAsia="Times New Roman" w:hAnsi="Arial" w:cs="Arial"/>
          <w:kern w:val="0"/>
          <w:lang w:val="en-US"/>
          <w14:ligatures w14:val="none"/>
        </w:rPr>
        <w:t xml:space="preserve"> because improving online sales directly addresses the business problem of declining revenue while meeting the growing demand for convenient online shopping. Finally, it is </w:t>
      </w:r>
      <w:r w:rsidRPr="0079199F">
        <w:rPr>
          <w:rFonts w:ascii="Arial" w:eastAsia="Times New Roman" w:hAnsi="Arial" w:cs="Arial"/>
          <w:b/>
          <w:bCs/>
          <w:kern w:val="0"/>
          <w:lang w:val="en-US"/>
          <w14:ligatures w14:val="none"/>
        </w:rPr>
        <w:t>Time-bound</w:t>
      </w:r>
      <w:r w:rsidRPr="0079199F">
        <w:rPr>
          <w:rFonts w:ascii="Arial" w:eastAsia="Times New Roman" w:hAnsi="Arial" w:cs="Arial"/>
          <w:kern w:val="0"/>
          <w:lang w:val="en-US"/>
          <w14:ligatures w14:val="none"/>
        </w:rPr>
        <w:t xml:space="preserve">, with a six-month implementation period, providing sufficient time to launch the digital platform, monitor performance, and make improvements if </w:t>
      </w:r>
      <w:r w:rsidR="000A48E3" w:rsidRPr="0079199F">
        <w:rPr>
          <w:rFonts w:ascii="Arial" w:eastAsia="Times New Roman" w:hAnsi="Arial" w:cs="Arial"/>
          <w:kern w:val="0"/>
          <w:lang w:val="en-US"/>
          <w14:ligatures w14:val="none"/>
        </w:rPr>
        <w:t>necessary.</w:t>
      </w:r>
    </w:p>
    <w:p w14:paraId="04034BDE" w14:textId="047A81C6" w:rsidR="004E513A" w:rsidRPr="0079199F" w:rsidRDefault="004E513A" w:rsidP="00CC6A22">
      <w:pPr>
        <w:pStyle w:val="ListParagraph"/>
        <w:numPr>
          <w:ilvl w:val="0"/>
          <w:numId w:val="3"/>
        </w:numPr>
        <w:spacing w:after="0" w:line="360" w:lineRule="auto"/>
        <w:ind w:left="0"/>
        <w:jc w:val="both"/>
        <w:rPr>
          <w:rFonts w:ascii="Arial" w:hAnsi="Arial" w:cs="Arial"/>
          <w:b/>
          <w:bCs/>
          <w:color w:val="EE0000"/>
        </w:rPr>
      </w:pPr>
    </w:p>
    <w:p w14:paraId="5C036F40" w14:textId="77777777" w:rsidR="00017B36" w:rsidRPr="0079199F" w:rsidRDefault="00017B36" w:rsidP="00CC6A22">
      <w:pPr>
        <w:pStyle w:val="ListParagraph"/>
        <w:spacing w:after="0" w:line="360" w:lineRule="auto"/>
        <w:ind w:left="0"/>
        <w:jc w:val="both"/>
        <w:rPr>
          <w:rFonts w:ascii="Arial" w:hAnsi="Arial" w:cs="Arial"/>
          <w:b/>
          <w:bCs/>
          <w:color w:val="EE0000"/>
        </w:rPr>
      </w:pPr>
    </w:p>
    <w:bookmarkEnd w:id="4"/>
    <w:p w14:paraId="685EFF35" w14:textId="77777777" w:rsidR="00EE37EC" w:rsidRPr="0079199F" w:rsidRDefault="00EE37EC" w:rsidP="00CC6A22">
      <w:pPr>
        <w:spacing w:after="0" w:line="360" w:lineRule="auto"/>
        <w:jc w:val="both"/>
        <w:rPr>
          <w:rFonts w:ascii="Arial" w:hAnsi="Arial" w:cs="Arial"/>
        </w:rPr>
      </w:pPr>
    </w:p>
    <w:p w14:paraId="17F16A5E" w14:textId="17F487D1" w:rsidR="003B629C" w:rsidRPr="0079199F" w:rsidRDefault="009E2E03" w:rsidP="00CC6A22">
      <w:pPr>
        <w:pStyle w:val="Heading1"/>
        <w:spacing w:before="0" w:after="0" w:line="360" w:lineRule="auto"/>
        <w:rPr>
          <w:rFonts w:ascii="Arial" w:hAnsi="Arial" w:cs="Arial"/>
          <w:b/>
          <w:bCs/>
          <w:color w:val="auto"/>
          <w:sz w:val="24"/>
          <w:szCs w:val="24"/>
          <w:u w:val="single"/>
        </w:rPr>
      </w:pPr>
      <w:r w:rsidRPr="0079199F">
        <w:rPr>
          <w:rFonts w:ascii="Arial" w:hAnsi="Arial" w:cs="Arial"/>
          <w:b/>
          <w:bCs/>
          <w:color w:val="auto"/>
          <w:sz w:val="24"/>
          <w:szCs w:val="24"/>
          <w:u w:val="single"/>
        </w:rPr>
        <w:t xml:space="preserve">Task 7) </w:t>
      </w:r>
      <w:r w:rsidR="007F558A" w:rsidRPr="0079199F">
        <w:rPr>
          <w:rFonts w:ascii="Arial" w:hAnsi="Arial" w:cs="Arial"/>
          <w:b/>
          <w:bCs/>
          <w:color w:val="auto"/>
          <w:sz w:val="24"/>
          <w:szCs w:val="24"/>
          <w:u w:val="single"/>
        </w:rPr>
        <w:t>Key Findings</w:t>
      </w:r>
    </w:p>
    <w:p w14:paraId="1EFEA1A8" w14:textId="77777777" w:rsidR="00B54343" w:rsidRPr="0079199F" w:rsidRDefault="00B54343" w:rsidP="00CC6A22">
      <w:pPr>
        <w:spacing w:after="0" w:line="360" w:lineRule="auto"/>
        <w:rPr>
          <w:rFonts w:ascii="Arial" w:hAnsi="Arial" w:cs="Arial"/>
        </w:rPr>
      </w:pPr>
    </w:p>
    <w:p w14:paraId="5B41226C" w14:textId="48C0BF61" w:rsidR="00B54343" w:rsidRPr="0079199F" w:rsidRDefault="00B54343" w:rsidP="00CC6A22">
      <w:pPr>
        <w:pStyle w:val="ListParagraph"/>
        <w:numPr>
          <w:ilvl w:val="0"/>
          <w:numId w:val="3"/>
        </w:numPr>
        <w:spacing w:after="0" w:line="360" w:lineRule="auto"/>
        <w:ind w:left="0"/>
        <w:rPr>
          <w:rFonts w:ascii="Arial" w:hAnsi="Arial" w:cs="Arial"/>
          <w:b/>
          <w:bCs/>
          <w:color w:val="FF0000"/>
        </w:rPr>
      </w:pPr>
      <w:r w:rsidRPr="0079199F">
        <w:rPr>
          <w:rFonts w:ascii="Arial" w:eastAsia="Times New Roman" w:hAnsi="Arial" w:cs="Arial"/>
          <w:b/>
          <w:bCs/>
          <w:kern w:val="0"/>
          <w:lang w:val="en-US"/>
          <w14:ligatures w14:val="none"/>
        </w:rPr>
        <w:t>Implement an e-commerce platform:</w:t>
      </w:r>
      <w:r w:rsidRPr="0079199F">
        <w:rPr>
          <w:rFonts w:ascii="Arial" w:eastAsia="Times New Roman" w:hAnsi="Arial" w:cs="Arial"/>
          <w:kern w:val="0"/>
          <w:lang w:val="en-US"/>
          <w14:ligatures w14:val="none"/>
        </w:rPr>
        <w:t xml:space="preserve"> Launching an online ordering website with integrated delivery and click-and-collect services will expand Basil's Bakery's customer reach, improve convenience, and create new sales opportunities beyond in-store purchases.</w:t>
      </w:r>
    </w:p>
    <w:p w14:paraId="6CD2634C" w14:textId="55DF9C09" w:rsidR="00B54343" w:rsidRPr="0079199F" w:rsidRDefault="00B54343" w:rsidP="00CC6A22">
      <w:pPr>
        <w:pStyle w:val="ListParagraph"/>
        <w:numPr>
          <w:ilvl w:val="0"/>
          <w:numId w:val="3"/>
        </w:numPr>
        <w:spacing w:after="0" w:line="360" w:lineRule="auto"/>
        <w:ind w:left="0"/>
        <w:rPr>
          <w:rFonts w:ascii="Arial" w:eastAsia="Times New Roman" w:hAnsi="Arial" w:cs="Arial"/>
          <w:kern w:val="0"/>
          <w:lang w:val="en-US"/>
          <w14:ligatures w14:val="none"/>
        </w:rPr>
      </w:pPr>
      <w:r w:rsidRPr="0079199F">
        <w:rPr>
          <w:rFonts w:ascii="Arial" w:eastAsia="Times New Roman" w:hAnsi="Arial" w:cs="Arial"/>
          <w:kern w:val="0"/>
          <w:lang w:val="en-US"/>
          <w14:ligatures w14:val="none"/>
        </w:rPr>
        <w:t>\</w:t>
      </w:r>
      <w:r w:rsidRPr="0079199F">
        <w:rPr>
          <w:rFonts w:ascii="Arial" w:eastAsia="Times New Roman" w:hAnsi="Arial" w:cs="Arial"/>
          <w:b/>
          <w:bCs/>
          <w:kern w:val="0"/>
          <w:lang w:val="en-US"/>
          <w14:ligatures w14:val="none"/>
        </w:rPr>
        <w:t>Strengthen digital marketing:</w:t>
      </w:r>
      <w:r w:rsidRPr="0079199F">
        <w:rPr>
          <w:rFonts w:ascii="Arial" w:eastAsia="Times New Roman" w:hAnsi="Arial" w:cs="Arial"/>
          <w:kern w:val="0"/>
          <w:lang w:val="en-US"/>
          <w14:ligatures w14:val="none"/>
        </w:rPr>
        <w:t xml:space="preserve"> Using social media advertising, email marketing, will increase brand awareness, attract new customers, and encourage repeat purchases</w:t>
      </w:r>
      <w:r w:rsidR="00CC6ECA">
        <w:rPr>
          <w:rFonts w:ascii="Arial" w:eastAsia="Times New Roman" w:hAnsi="Arial" w:cs="Arial"/>
          <w:kern w:val="0"/>
          <w:lang w:val="en-US"/>
          <w14:ligatures w14:val="none"/>
        </w:rPr>
        <w:t>.</w:t>
      </w:r>
    </w:p>
    <w:p w14:paraId="5E38412F" w14:textId="0FED1E27" w:rsidR="00B54343" w:rsidRPr="0079199F" w:rsidRDefault="00B54343" w:rsidP="00CC6A22">
      <w:pPr>
        <w:pStyle w:val="ListParagraph"/>
        <w:numPr>
          <w:ilvl w:val="0"/>
          <w:numId w:val="3"/>
        </w:numPr>
        <w:spacing w:after="0" w:line="360" w:lineRule="auto"/>
        <w:ind w:left="0"/>
        <w:rPr>
          <w:rFonts w:ascii="Arial" w:eastAsia="Times New Roman" w:hAnsi="Arial" w:cs="Arial"/>
          <w:kern w:val="0"/>
          <w:lang w:val="en-US"/>
          <w14:ligatures w14:val="none"/>
        </w:rPr>
      </w:pPr>
      <w:r w:rsidRPr="0079199F">
        <w:rPr>
          <w:rFonts w:ascii="Arial" w:eastAsia="Times New Roman" w:hAnsi="Arial" w:cs="Arial"/>
          <w:b/>
          <w:bCs/>
          <w:kern w:val="0"/>
          <w:lang w:val="en-US"/>
          <w14:ligatures w14:val="none"/>
        </w:rPr>
        <w:t>Improve customer engagement:</w:t>
      </w:r>
      <w:r w:rsidRPr="0079199F">
        <w:rPr>
          <w:rFonts w:ascii="Arial" w:eastAsia="Times New Roman" w:hAnsi="Arial" w:cs="Arial"/>
          <w:kern w:val="0"/>
          <w:lang w:val="en-US"/>
          <w14:ligatures w14:val="none"/>
        </w:rPr>
        <w:t xml:space="preserve"> Introducing a loyalty program and personalized offers through digital channels will enhance customer retention and increase </w:t>
      </w:r>
      <w:r w:rsidR="00CC6ECA">
        <w:rPr>
          <w:rFonts w:ascii="Arial" w:eastAsia="Times New Roman" w:hAnsi="Arial" w:cs="Arial"/>
          <w:kern w:val="0"/>
          <w:lang w:val="en-US"/>
          <w14:ligatures w14:val="none"/>
        </w:rPr>
        <w:t>revenues</w:t>
      </w:r>
      <w:r w:rsidRPr="0079199F">
        <w:rPr>
          <w:rFonts w:ascii="Arial" w:eastAsia="Times New Roman" w:hAnsi="Arial" w:cs="Arial"/>
          <w:kern w:val="0"/>
          <w:lang w:val="en-US"/>
          <w14:ligatures w14:val="none"/>
        </w:rPr>
        <w:t>.</w:t>
      </w:r>
    </w:p>
    <w:p w14:paraId="2F299B8A" w14:textId="10F1B66D" w:rsidR="00B54343" w:rsidRPr="0079199F" w:rsidRDefault="00B54343" w:rsidP="00CC6A22">
      <w:pPr>
        <w:pStyle w:val="ListParagraph"/>
        <w:numPr>
          <w:ilvl w:val="0"/>
          <w:numId w:val="3"/>
        </w:numPr>
        <w:spacing w:after="0" w:line="360" w:lineRule="auto"/>
        <w:ind w:left="0"/>
        <w:rPr>
          <w:rFonts w:ascii="Arial" w:eastAsia="Times New Roman" w:hAnsi="Arial" w:cs="Arial"/>
          <w:kern w:val="0"/>
          <w:lang w:val="en-US"/>
          <w14:ligatures w14:val="none"/>
        </w:rPr>
      </w:pPr>
      <w:r w:rsidRPr="0079199F">
        <w:rPr>
          <w:rFonts w:ascii="Arial" w:eastAsia="Times New Roman" w:hAnsi="Arial" w:cs="Arial"/>
          <w:b/>
          <w:bCs/>
          <w:kern w:val="0"/>
          <w:lang w:val="en-US"/>
          <w14:ligatures w14:val="none"/>
        </w:rPr>
        <w:t>Use data analytics for decision-making:</w:t>
      </w:r>
      <w:r w:rsidRPr="0079199F">
        <w:rPr>
          <w:rFonts w:ascii="Arial" w:eastAsia="Times New Roman" w:hAnsi="Arial" w:cs="Arial"/>
          <w:kern w:val="0"/>
          <w:lang w:val="en-US"/>
          <w14:ligatures w14:val="none"/>
        </w:rPr>
        <w:t xml:space="preserve"> Tracking customer </w:t>
      </w:r>
      <w:r w:rsidR="00EF67F4">
        <w:rPr>
          <w:rFonts w:ascii="Arial" w:eastAsia="Times New Roman" w:hAnsi="Arial" w:cs="Arial"/>
          <w:kern w:val="0"/>
          <w:lang w:val="en-US"/>
          <w14:ligatures w14:val="none"/>
        </w:rPr>
        <w:t>feedback</w:t>
      </w:r>
      <w:r w:rsidRPr="0079199F">
        <w:rPr>
          <w:rFonts w:ascii="Arial" w:eastAsia="Times New Roman" w:hAnsi="Arial" w:cs="Arial"/>
          <w:kern w:val="0"/>
          <w:lang w:val="en-US"/>
          <w14:ligatures w14:val="none"/>
        </w:rPr>
        <w:t>, sales trends, and product performance will enable the bakery to optimize inventory, pricing, and marketing strategies.</w:t>
      </w:r>
    </w:p>
    <w:p w14:paraId="35162F88" w14:textId="0364F62F" w:rsidR="00B54343" w:rsidRPr="0079199F" w:rsidRDefault="00B54343" w:rsidP="00CC6A22">
      <w:pPr>
        <w:pStyle w:val="ListParagraph"/>
        <w:numPr>
          <w:ilvl w:val="0"/>
          <w:numId w:val="3"/>
        </w:numPr>
        <w:spacing w:after="0" w:line="360" w:lineRule="auto"/>
        <w:ind w:left="0"/>
        <w:rPr>
          <w:rFonts w:ascii="Arial" w:eastAsia="Times New Roman" w:hAnsi="Arial" w:cs="Arial"/>
          <w:kern w:val="0"/>
          <w:lang w:val="en-US"/>
          <w14:ligatures w14:val="none"/>
        </w:rPr>
      </w:pPr>
      <w:r w:rsidRPr="0079199F">
        <w:rPr>
          <w:rFonts w:ascii="Arial" w:eastAsia="Times New Roman" w:hAnsi="Arial" w:cs="Arial"/>
          <w:b/>
          <w:bCs/>
          <w:kern w:val="0"/>
          <w:lang w:val="en-US"/>
          <w14:ligatures w14:val="none"/>
        </w:rPr>
        <w:t>Increase revenue and competitiveness:</w:t>
      </w:r>
      <w:r w:rsidRPr="0079199F">
        <w:rPr>
          <w:rFonts w:ascii="Arial" w:eastAsia="Times New Roman" w:hAnsi="Arial" w:cs="Arial"/>
          <w:kern w:val="0"/>
          <w:lang w:val="en-US"/>
          <w14:ligatures w14:val="none"/>
        </w:rPr>
        <w:t xml:space="preserve"> Adopting integrated digital and e-commerce solutions is expected to reverse the 25% sales decline by improving customer experience, expanding market reach, and supporting sustainable business growth</w:t>
      </w:r>
    </w:p>
    <w:p w14:paraId="01DDFD08" w14:textId="77777777" w:rsidR="00B54343" w:rsidRDefault="00B54343" w:rsidP="00CC6A22">
      <w:pPr>
        <w:spacing w:after="0" w:line="360" w:lineRule="auto"/>
        <w:rPr>
          <w:rFonts w:ascii="Arial" w:eastAsia="Times New Roman" w:hAnsi="Arial" w:cs="Arial"/>
          <w:kern w:val="0"/>
          <w:lang w:val="en-US"/>
          <w14:ligatures w14:val="none"/>
        </w:rPr>
      </w:pPr>
    </w:p>
    <w:p w14:paraId="0C446CAF" w14:textId="77777777" w:rsidR="003A3DFB" w:rsidRDefault="003A3DFB" w:rsidP="00CC6A22">
      <w:pPr>
        <w:spacing w:after="0" w:line="360" w:lineRule="auto"/>
        <w:rPr>
          <w:rFonts w:ascii="Arial" w:eastAsia="Times New Roman" w:hAnsi="Arial" w:cs="Arial"/>
          <w:kern w:val="0"/>
          <w:lang w:val="en-US"/>
          <w14:ligatures w14:val="none"/>
        </w:rPr>
      </w:pPr>
    </w:p>
    <w:p w14:paraId="79B8BF2D" w14:textId="77777777" w:rsidR="003A3DFB" w:rsidRDefault="003A3DFB" w:rsidP="00CC6A22">
      <w:pPr>
        <w:spacing w:after="0" w:line="360" w:lineRule="auto"/>
        <w:rPr>
          <w:rFonts w:ascii="Arial" w:eastAsia="Times New Roman" w:hAnsi="Arial" w:cs="Arial"/>
          <w:kern w:val="0"/>
          <w:lang w:val="en-US"/>
          <w14:ligatures w14:val="none"/>
        </w:rPr>
      </w:pPr>
    </w:p>
    <w:p w14:paraId="54B5F0DF" w14:textId="77777777" w:rsidR="003A3DFB" w:rsidRDefault="003A3DFB" w:rsidP="00CC6A22">
      <w:pPr>
        <w:spacing w:after="0" w:line="360" w:lineRule="auto"/>
        <w:rPr>
          <w:rFonts w:ascii="Arial" w:eastAsia="Times New Roman" w:hAnsi="Arial" w:cs="Arial"/>
          <w:kern w:val="0"/>
          <w:lang w:val="en-US"/>
          <w14:ligatures w14:val="none"/>
        </w:rPr>
      </w:pPr>
    </w:p>
    <w:p w14:paraId="404E27A6" w14:textId="77777777" w:rsidR="003A3DFB" w:rsidRDefault="003A3DFB" w:rsidP="00CC6A22">
      <w:pPr>
        <w:spacing w:after="0" w:line="360" w:lineRule="auto"/>
        <w:rPr>
          <w:rFonts w:ascii="Arial" w:eastAsia="Times New Roman" w:hAnsi="Arial" w:cs="Arial"/>
          <w:kern w:val="0"/>
          <w:lang w:val="en-US"/>
          <w14:ligatures w14:val="none"/>
        </w:rPr>
      </w:pPr>
    </w:p>
    <w:p w14:paraId="5AC6EB65" w14:textId="77777777" w:rsidR="003A3DFB" w:rsidRDefault="003A3DFB" w:rsidP="00CC6A22">
      <w:pPr>
        <w:spacing w:after="0" w:line="360" w:lineRule="auto"/>
        <w:rPr>
          <w:rFonts w:ascii="Arial" w:eastAsia="Times New Roman" w:hAnsi="Arial" w:cs="Arial"/>
          <w:kern w:val="0"/>
          <w:lang w:val="en-US"/>
          <w14:ligatures w14:val="none"/>
        </w:rPr>
      </w:pPr>
    </w:p>
    <w:p w14:paraId="16973195" w14:textId="77777777" w:rsidR="003A3DFB" w:rsidRDefault="003A3DFB" w:rsidP="00CC6A22">
      <w:pPr>
        <w:spacing w:after="0" w:line="360" w:lineRule="auto"/>
        <w:rPr>
          <w:rFonts w:ascii="Arial" w:eastAsia="Times New Roman" w:hAnsi="Arial" w:cs="Arial"/>
          <w:kern w:val="0"/>
          <w:lang w:val="en-US"/>
          <w14:ligatures w14:val="none"/>
        </w:rPr>
      </w:pPr>
    </w:p>
    <w:p w14:paraId="18D7C14C" w14:textId="77777777" w:rsidR="003A3DFB" w:rsidRDefault="003A3DFB" w:rsidP="00CC6A22">
      <w:pPr>
        <w:spacing w:after="0" w:line="360" w:lineRule="auto"/>
        <w:rPr>
          <w:rFonts w:ascii="Arial" w:eastAsia="Times New Roman" w:hAnsi="Arial" w:cs="Arial"/>
          <w:kern w:val="0"/>
          <w:lang w:val="en-US"/>
          <w14:ligatures w14:val="none"/>
        </w:rPr>
      </w:pPr>
    </w:p>
    <w:p w14:paraId="515193D3" w14:textId="77777777" w:rsidR="003A3DFB" w:rsidRDefault="003A3DFB" w:rsidP="00CC6A22">
      <w:pPr>
        <w:spacing w:after="0" w:line="360" w:lineRule="auto"/>
        <w:rPr>
          <w:rFonts w:ascii="Arial" w:eastAsia="Times New Roman" w:hAnsi="Arial" w:cs="Arial"/>
          <w:kern w:val="0"/>
          <w:lang w:val="en-US"/>
          <w14:ligatures w14:val="none"/>
        </w:rPr>
      </w:pPr>
    </w:p>
    <w:p w14:paraId="5681F5BA" w14:textId="77777777" w:rsidR="003A3DFB" w:rsidRDefault="003A3DFB" w:rsidP="00CC6A22">
      <w:pPr>
        <w:spacing w:after="0" w:line="360" w:lineRule="auto"/>
        <w:rPr>
          <w:rFonts w:ascii="Arial" w:eastAsia="Times New Roman" w:hAnsi="Arial" w:cs="Arial"/>
          <w:kern w:val="0"/>
          <w:lang w:val="en-US"/>
          <w14:ligatures w14:val="none"/>
        </w:rPr>
      </w:pPr>
    </w:p>
    <w:p w14:paraId="361F83FC" w14:textId="77777777" w:rsidR="003A3DFB" w:rsidRPr="0079199F" w:rsidRDefault="003A3DFB" w:rsidP="00CC6A22">
      <w:pPr>
        <w:spacing w:after="0" w:line="360" w:lineRule="auto"/>
        <w:rPr>
          <w:rFonts w:ascii="Arial" w:eastAsia="Times New Roman" w:hAnsi="Arial" w:cs="Arial"/>
          <w:kern w:val="0"/>
          <w:lang w:val="en-US"/>
          <w14:ligatures w14:val="none"/>
        </w:rPr>
      </w:pPr>
    </w:p>
    <w:p w14:paraId="4D8781FC" w14:textId="2F2A391E" w:rsidR="003B629C" w:rsidRPr="0079199F" w:rsidRDefault="007F558A" w:rsidP="00CC6A22">
      <w:pPr>
        <w:spacing w:after="0" w:line="360" w:lineRule="auto"/>
        <w:rPr>
          <w:rFonts w:ascii="Arial" w:hAnsi="Arial" w:cs="Arial"/>
          <w:b/>
          <w:bCs/>
          <w:u w:val="single"/>
        </w:rPr>
      </w:pPr>
      <w:r w:rsidRPr="0079199F">
        <w:rPr>
          <w:rFonts w:ascii="Arial" w:hAnsi="Arial" w:cs="Arial"/>
          <w:b/>
          <w:bCs/>
          <w:u w:val="single"/>
        </w:rPr>
        <w:t xml:space="preserve">Reference List </w:t>
      </w:r>
    </w:p>
    <w:p w14:paraId="3AB50AD7" w14:textId="77777777" w:rsidR="00B91658" w:rsidRDefault="00B91658" w:rsidP="0079199F">
      <w:pPr>
        <w:spacing w:after="0" w:line="360" w:lineRule="auto"/>
        <w:ind w:left="360"/>
        <w:rPr>
          <w:rFonts w:ascii="Arial" w:hAnsi="Arial" w:cs="Arial"/>
        </w:rPr>
      </w:pPr>
    </w:p>
    <w:p w14:paraId="027E361B" w14:textId="77777777" w:rsidR="00E56323" w:rsidRDefault="00E56323" w:rsidP="0079199F">
      <w:pPr>
        <w:spacing w:after="0" w:line="360" w:lineRule="auto"/>
        <w:ind w:left="360"/>
        <w:rPr>
          <w:rFonts w:ascii="Arial" w:hAnsi="Arial" w:cs="Arial"/>
        </w:rPr>
      </w:pPr>
    </w:p>
    <w:p w14:paraId="1C68880B" w14:textId="77777777" w:rsidR="00E56323" w:rsidRDefault="00E56323" w:rsidP="00E56323">
      <w:pPr>
        <w:pStyle w:val="ListParagraph"/>
        <w:numPr>
          <w:ilvl w:val="0"/>
          <w:numId w:val="17"/>
        </w:numPr>
        <w:spacing w:after="0" w:line="360" w:lineRule="auto"/>
      </w:pPr>
      <w:r w:rsidRPr="00E56323">
        <w:t xml:space="preserve">Basil's Bakery (2025) </w:t>
      </w:r>
      <w:r w:rsidRPr="00E56323">
        <w:rPr>
          <w:i/>
          <w:iCs/>
        </w:rPr>
        <w:t>About Basil's Bakery</w:t>
      </w:r>
      <w:r w:rsidRPr="00E56323">
        <w:t xml:space="preserve">. Available at: </w:t>
      </w:r>
      <w:hyperlink r:id="rId9" w:tgtFrame="_new" w:history="1">
        <w:r w:rsidRPr="00E56323">
          <w:rPr>
            <w:color w:val="0000FF"/>
            <w:u w:val="single"/>
          </w:rPr>
          <w:t>https://www.basilsbakery.co.uk/about</w:t>
        </w:r>
      </w:hyperlink>
      <w:r w:rsidRPr="00E56323">
        <w:t xml:space="preserve"> (Accessed: 19 July 2026).</w:t>
      </w:r>
    </w:p>
    <w:p w14:paraId="0311901E" w14:textId="77777777" w:rsidR="00E56323" w:rsidRDefault="00E56323" w:rsidP="00E56323">
      <w:pPr>
        <w:pStyle w:val="ListParagraph"/>
        <w:spacing w:after="0" w:line="360" w:lineRule="auto"/>
        <w:ind w:left="1080"/>
      </w:pPr>
    </w:p>
    <w:p w14:paraId="20A8E19D" w14:textId="77777777" w:rsidR="004255A7" w:rsidRPr="004255A7" w:rsidRDefault="00E56323" w:rsidP="004255A7">
      <w:pPr>
        <w:pStyle w:val="ListParagraph"/>
        <w:numPr>
          <w:ilvl w:val="0"/>
          <w:numId w:val="17"/>
        </w:numPr>
        <w:spacing w:after="0" w:line="360" w:lineRule="auto"/>
      </w:pPr>
      <w:r w:rsidRPr="00E56323">
        <w:rPr>
          <w:rFonts w:ascii="Calibri" w:eastAsia="Times New Roman" w:hAnsi="Calibri" w:cs="Calibri"/>
          <w:kern w:val="0"/>
          <w:lang w:val="fr-FR"/>
          <w14:ligatures w14:val="none"/>
        </w:rPr>
        <w:t xml:space="preserve">Fallon, D. (2022). </w:t>
      </w:r>
      <w:r w:rsidRPr="00E56323">
        <w:rPr>
          <w:rFonts w:ascii="Calibri" w:eastAsia="Times New Roman" w:hAnsi="Calibri" w:cs="Calibri"/>
          <w:i/>
          <w:iCs/>
          <w:kern w:val="0"/>
          <w:lang w:val="fr-FR"/>
          <w14:ligatures w14:val="none"/>
        </w:rPr>
        <w:t xml:space="preserve">Plus Minus </w:t>
      </w:r>
      <w:proofErr w:type="spellStart"/>
      <w:r w:rsidRPr="00E56323">
        <w:rPr>
          <w:rFonts w:ascii="Calibri" w:eastAsia="Times New Roman" w:hAnsi="Calibri" w:cs="Calibri"/>
          <w:i/>
          <w:iCs/>
          <w:kern w:val="0"/>
          <w:lang w:val="fr-FR"/>
          <w14:ligatures w14:val="none"/>
        </w:rPr>
        <w:t>Interesting</w:t>
      </w:r>
      <w:proofErr w:type="spellEnd"/>
      <w:r w:rsidRPr="00E56323">
        <w:rPr>
          <w:rFonts w:ascii="Calibri" w:eastAsia="Times New Roman" w:hAnsi="Calibri" w:cs="Calibri"/>
          <w:kern w:val="0"/>
          <w:lang w:val="fr-FR"/>
          <w14:ligatures w14:val="none"/>
        </w:rPr>
        <w:t xml:space="preserve">. </w:t>
      </w:r>
      <w:r w:rsidRPr="00E56323">
        <w:rPr>
          <w:rFonts w:ascii="Calibri" w:eastAsia="Times New Roman" w:hAnsi="Calibri" w:cs="Calibri"/>
          <w:kern w:val="0"/>
          <w:lang w:val="en-US"/>
          <w14:ligatures w14:val="none"/>
        </w:rPr>
        <w:t>[online] The University of Newcastle, Australia. Available at: https://www.newcastle.edu.au/current-staff/teaching-and-research/teaching-resources/ldti/ldti-teaching-resources/resources/plus-minus-interesting?utm_source=chatgpt.com [Accessed 19 July 2026].</w:t>
      </w:r>
      <w:r w:rsidR="004255A7">
        <w:rPr>
          <w:rFonts w:ascii="Calibri" w:eastAsia="Times New Roman" w:hAnsi="Calibri" w:cs="Calibri"/>
          <w:kern w:val="0"/>
          <w:lang w:val="en-US"/>
          <w14:ligatures w14:val="none"/>
        </w:rPr>
        <w:t>\</w:t>
      </w:r>
    </w:p>
    <w:p w14:paraId="09E41A48" w14:textId="77777777" w:rsidR="004255A7" w:rsidRPr="004255A7" w:rsidRDefault="004255A7" w:rsidP="004255A7">
      <w:pPr>
        <w:pStyle w:val="ListParagraph"/>
        <w:rPr>
          <w:rFonts w:ascii="Source Sans Pro" w:hAnsi="Source Sans Pro"/>
          <w:i/>
          <w:iCs/>
          <w:color w:val="3A3A3A"/>
          <w:sz w:val="23"/>
          <w:szCs w:val="23"/>
          <w:shd w:val="clear" w:color="auto" w:fill="FFFFFF"/>
        </w:rPr>
      </w:pPr>
    </w:p>
    <w:p w14:paraId="2E1E8BB3" w14:textId="77777777" w:rsidR="004255A7" w:rsidRPr="004255A7" w:rsidRDefault="00B977A1" w:rsidP="004255A7">
      <w:pPr>
        <w:pStyle w:val="ListParagraph"/>
        <w:numPr>
          <w:ilvl w:val="0"/>
          <w:numId w:val="17"/>
        </w:numPr>
        <w:spacing w:after="0" w:line="360" w:lineRule="auto"/>
      </w:pPr>
      <w:proofErr w:type="spellStart"/>
      <w:r w:rsidRPr="004255A7">
        <w:rPr>
          <w:rFonts w:ascii="Source Sans Pro" w:hAnsi="Source Sans Pro"/>
          <w:i/>
          <w:iCs/>
          <w:color w:val="3A3A3A"/>
          <w:sz w:val="23"/>
          <w:szCs w:val="23"/>
          <w:shd w:val="clear" w:color="auto" w:fill="FFFFFF"/>
        </w:rPr>
        <w:t>Kusakli</w:t>
      </w:r>
      <w:proofErr w:type="spellEnd"/>
      <w:r w:rsidRPr="004255A7">
        <w:rPr>
          <w:rFonts w:ascii="Source Sans Pro" w:hAnsi="Source Sans Pro"/>
          <w:i/>
          <w:iCs/>
          <w:color w:val="3A3A3A"/>
          <w:sz w:val="23"/>
          <w:szCs w:val="23"/>
          <w:shd w:val="clear" w:color="auto" w:fill="FFFFFF"/>
        </w:rPr>
        <w:t>, B.Y. and Sönmez, B. (2024)</w:t>
      </w:r>
      <w:r w:rsidRPr="004255A7">
        <w:rPr>
          <w:rFonts w:ascii="Source Sans Pro" w:hAnsi="Source Sans Pro"/>
          <w:color w:val="3A3A3A"/>
          <w:sz w:val="23"/>
          <w:szCs w:val="23"/>
          <w:shd w:val="clear" w:color="auto" w:fill="FFFFFF"/>
        </w:rPr>
        <w:t xml:space="preserve"> “The effect of problem-solving and decision-making education on problem-solving and decision-making skills of nurse managers: A randomized controlled trial,” </w:t>
      </w:r>
      <w:r w:rsidRPr="004255A7">
        <w:rPr>
          <w:rFonts w:ascii="Source Sans Pro" w:hAnsi="Source Sans Pro"/>
          <w:i/>
          <w:iCs/>
          <w:color w:val="3A3A3A"/>
          <w:sz w:val="23"/>
          <w:szCs w:val="23"/>
          <w:shd w:val="clear" w:color="auto" w:fill="FFFFFF"/>
        </w:rPr>
        <w:t>Nurse education in practice</w:t>
      </w:r>
      <w:r w:rsidRPr="004255A7">
        <w:rPr>
          <w:rFonts w:ascii="Source Sans Pro" w:hAnsi="Source Sans Pro"/>
          <w:color w:val="3A3A3A"/>
          <w:sz w:val="23"/>
          <w:szCs w:val="23"/>
          <w:shd w:val="clear" w:color="auto" w:fill="FFFFFF"/>
        </w:rPr>
        <w:t xml:space="preserve">, 79. Available at: </w:t>
      </w:r>
      <w:hyperlink r:id="rId10" w:history="1">
        <w:r w:rsidRPr="004255A7">
          <w:rPr>
            <w:rStyle w:val="Hyperlink"/>
            <w:rFonts w:ascii="Source Sans Pro" w:hAnsi="Source Sans Pro"/>
            <w:sz w:val="23"/>
            <w:szCs w:val="23"/>
            <w:shd w:val="clear" w:color="auto" w:fill="FFFFFF"/>
          </w:rPr>
          <w:t>https://doi.org/10.1016/j.nepr.2024.104063</w:t>
        </w:r>
      </w:hyperlink>
      <w:r w:rsidRPr="004255A7">
        <w:rPr>
          <w:rFonts w:ascii="Source Sans Pro" w:hAnsi="Source Sans Pro"/>
          <w:color w:val="3A3A3A"/>
          <w:sz w:val="23"/>
          <w:szCs w:val="23"/>
          <w:shd w:val="clear" w:color="auto" w:fill="FFFFFF"/>
        </w:rPr>
        <w:t>.</w:t>
      </w:r>
    </w:p>
    <w:p w14:paraId="64E2262B" w14:textId="77777777" w:rsidR="004255A7" w:rsidRPr="004255A7" w:rsidRDefault="004255A7" w:rsidP="004255A7">
      <w:pPr>
        <w:pStyle w:val="ListParagraph"/>
        <w:rPr>
          <w:rFonts w:ascii="Times New Roman" w:eastAsia="Times New Roman" w:hAnsi="Times New Roman" w:cs="Times New Roman"/>
          <w:kern w:val="0"/>
          <w:lang w:val="en-US"/>
          <w14:ligatures w14:val="none"/>
        </w:rPr>
      </w:pPr>
    </w:p>
    <w:p w14:paraId="556DEE53" w14:textId="77777777" w:rsidR="004255A7" w:rsidRPr="004255A7" w:rsidRDefault="0027612D" w:rsidP="004255A7">
      <w:pPr>
        <w:pStyle w:val="ListParagraph"/>
        <w:numPr>
          <w:ilvl w:val="0"/>
          <w:numId w:val="17"/>
        </w:numPr>
        <w:spacing w:after="0" w:line="360" w:lineRule="auto"/>
      </w:pPr>
      <w:r w:rsidRPr="004255A7">
        <w:rPr>
          <w:rFonts w:ascii="Times New Roman" w:eastAsia="Times New Roman" w:hAnsi="Times New Roman" w:cs="Times New Roman"/>
          <w:kern w:val="0"/>
          <w:lang w:val="en-US"/>
          <w14:ligatures w14:val="none"/>
        </w:rPr>
        <w:t xml:space="preserve">Thornton, W.J.L. and Dumke, H.A. (2005) “Age Differences in Everyday Problem-Solving and Decision-Making Effectiveness: A Meta-Analytic Review,” </w:t>
      </w:r>
      <w:r w:rsidRPr="004255A7">
        <w:rPr>
          <w:rFonts w:ascii="Times New Roman" w:eastAsia="Times New Roman" w:hAnsi="Times New Roman" w:cs="Times New Roman"/>
          <w:i/>
          <w:iCs/>
          <w:kern w:val="0"/>
          <w:lang w:val="en-US"/>
          <w14:ligatures w14:val="none"/>
        </w:rPr>
        <w:t>Psychology and aging</w:t>
      </w:r>
      <w:r w:rsidRPr="004255A7">
        <w:rPr>
          <w:rFonts w:ascii="Times New Roman" w:eastAsia="Times New Roman" w:hAnsi="Times New Roman" w:cs="Times New Roman"/>
          <w:kern w:val="0"/>
          <w:lang w:val="en-US"/>
          <w14:ligatures w14:val="none"/>
        </w:rPr>
        <w:t xml:space="preserve">, 20(1), pp. 85–99. Available at: </w:t>
      </w:r>
      <w:r w:rsidR="00D149CD" w:rsidRPr="004255A7">
        <w:rPr>
          <w:rFonts w:ascii="Times New Roman" w:eastAsia="Times New Roman" w:hAnsi="Times New Roman" w:cs="Times New Roman"/>
          <w:kern w:val="0"/>
          <w:lang w:val="en-US"/>
          <w14:ligatures w14:val="none"/>
        </w:rPr>
        <w:t xml:space="preserve">Thornton, W.J.L. and Dumke, H.A. (2005) “Age Differences in Everyday Problem-Solving and Decision-Making Effectiveness: A Meta-Analytic Review,” </w:t>
      </w:r>
      <w:r w:rsidR="00D149CD" w:rsidRPr="004255A7">
        <w:rPr>
          <w:rFonts w:ascii="Times New Roman" w:eastAsia="Times New Roman" w:hAnsi="Times New Roman" w:cs="Times New Roman"/>
          <w:i/>
          <w:iCs/>
          <w:kern w:val="0"/>
          <w:lang w:val="en-US"/>
          <w14:ligatures w14:val="none"/>
        </w:rPr>
        <w:t>Psychology and aging</w:t>
      </w:r>
      <w:r w:rsidR="00D149CD" w:rsidRPr="004255A7">
        <w:rPr>
          <w:rFonts w:ascii="Times New Roman" w:eastAsia="Times New Roman" w:hAnsi="Times New Roman" w:cs="Times New Roman"/>
          <w:kern w:val="0"/>
          <w:lang w:val="en-US"/>
          <w14:ligatures w14:val="none"/>
        </w:rPr>
        <w:t xml:space="preserve">, 20(1), pp. 85–99. Available at: </w:t>
      </w:r>
      <w:hyperlink r:id="rId11" w:history="1">
        <w:r w:rsidR="00D149CD" w:rsidRPr="004255A7">
          <w:rPr>
            <w:rStyle w:val="Hyperlink"/>
            <w:rFonts w:ascii="Times New Roman" w:eastAsia="Times New Roman" w:hAnsi="Times New Roman" w:cs="Times New Roman"/>
            <w:kern w:val="0"/>
            <w:lang w:val="en-US"/>
            <w14:ligatures w14:val="none"/>
          </w:rPr>
          <w:t>https://doi.org/10.1037/0882-7974.20.1.85</w:t>
        </w:r>
      </w:hyperlink>
      <w:r w:rsidR="00D149CD" w:rsidRPr="004255A7">
        <w:rPr>
          <w:rFonts w:ascii="Times New Roman" w:eastAsia="Times New Roman" w:hAnsi="Times New Roman" w:cs="Times New Roman"/>
          <w:kern w:val="0"/>
          <w:lang w:val="en-US"/>
          <w14:ligatures w14:val="none"/>
        </w:rPr>
        <w:t>.</w:t>
      </w:r>
    </w:p>
    <w:p w14:paraId="755CC948" w14:textId="77777777" w:rsidR="004255A7" w:rsidRPr="004255A7" w:rsidRDefault="004255A7" w:rsidP="004255A7">
      <w:pPr>
        <w:pStyle w:val="ListParagraph"/>
        <w:rPr>
          <w:rFonts w:ascii="Times New Roman" w:eastAsia="Times New Roman" w:hAnsi="Times New Roman" w:cs="Times New Roman"/>
          <w:kern w:val="0"/>
          <w:lang w:val="en-US"/>
          <w14:ligatures w14:val="none"/>
        </w:rPr>
      </w:pPr>
    </w:p>
    <w:p w14:paraId="2E4B6D69" w14:textId="77777777" w:rsidR="004255A7" w:rsidRPr="004255A7" w:rsidRDefault="008E1AE9" w:rsidP="004255A7">
      <w:pPr>
        <w:pStyle w:val="ListParagraph"/>
        <w:numPr>
          <w:ilvl w:val="0"/>
          <w:numId w:val="17"/>
        </w:numPr>
        <w:spacing w:after="0" w:line="360" w:lineRule="auto"/>
      </w:pPr>
      <w:r w:rsidRPr="004255A7">
        <w:rPr>
          <w:rFonts w:ascii="Times New Roman" w:eastAsia="Times New Roman" w:hAnsi="Times New Roman" w:cs="Times New Roman"/>
          <w:kern w:val="0"/>
          <w:lang w:val="en-US"/>
          <w14:ligatures w14:val="none"/>
        </w:rPr>
        <w:t xml:space="preserve">Doran, G.T. (1981) 'There's a S.M.A.R.T. way to write management's goals and objectives', </w:t>
      </w:r>
      <w:r w:rsidRPr="004255A7">
        <w:rPr>
          <w:rFonts w:ascii="Times New Roman" w:eastAsia="Times New Roman" w:hAnsi="Times New Roman" w:cs="Times New Roman"/>
          <w:i/>
          <w:iCs/>
          <w:kern w:val="0"/>
          <w:lang w:val="en-US"/>
          <w14:ligatures w14:val="none"/>
        </w:rPr>
        <w:t>Management Review</w:t>
      </w:r>
      <w:r w:rsidRPr="004255A7">
        <w:rPr>
          <w:rFonts w:ascii="Times New Roman" w:eastAsia="Times New Roman" w:hAnsi="Times New Roman" w:cs="Times New Roman"/>
          <w:kern w:val="0"/>
          <w:lang w:val="en-US"/>
          <w14:ligatures w14:val="none"/>
        </w:rPr>
        <w:t>, 70(11), pp. 35–36.</w:t>
      </w:r>
    </w:p>
    <w:p w14:paraId="1EB10F84" w14:textId="77777777" w:rsidR="004255A7" w:rsidRPr="004255A7" w:rsidRDefault="004255A7" w:rsidP="004255A7">
      <w:pPr>
        <w:pStyle w:val="ListParagraph"/>
        <w:rPr>
          <w:rFonts w:ascii="Times New Roman" w:eastAsia="Times New Roman" w:hAnsi="Times New Roman" w:cs="Times New Roman"/>
          <w:kern w:val="0"/>
          <w:lang w:val="en-US"/>
          <w14:ligatures w14:val="none"/>
        </w:rPr>
      </w:pPr>
    </w:p>
    <w:p w14:paraId="7DC0152E" w14:textId="7B52B089" w:rsidR="008E1AE9" w:rsidRPr="004255A7" w:rsidRDefault="008E1AE9" w:rsidP="004255A7">
      <w:pPr>
        <w:pStyle w:val="ListParagraph"/>
        <w:numPr>
          <w:ilvl w:val="0"/>
          <w:numId w:val="17"/>
        </w:numPr>
        <w:spacing w:after="0" w:line="360" w:lineRule="auto"/>
      </w:pPr>
      <w:r w:rsidRPr="004255A7">
        <w:rPr>
          <w:rFonts w:ascii="Times New Roman" w:eastAsia="Times New Roman" w:hAnsi="Times New Roman" w:cs="Times New Roman"/>
          <w:kern w:val="0"/>
          <w:lang w:val="en-US"/>
          <w14:ligatures w14:val="none"/>
        </w:rPr>
        <w:t xml:space="preserve">Parmenter, D. (2020) </w:t>
      </w:r>
      <w:r w:rsidRPr="004255A7">
        <w:rPr>
          <w:rFonts w:ascii="Times New Roman" w:eastAsia="Times New Roman" w:hAnsi="Times New Roman" w:cs="Times New Roman"/>
          <w:i/>
          <w:iCs/>
          <w:kern w:val="0"/>
          <w:lang w:val="en-US"/>
          <w14:ligatures w14:val="none"/>
        </w:rPr>
        <w:t>Key Performance Indicators: Developing, Implementing, and Using Winning KPIs</w:t>
      </w:r>
      <w:r w:rsidRPr="004255A7">
        <w:rPr>
          <w:rFonts w:ascii="Times New Roman" w:eastAsia="Times New Roman" w:hAnsi="Times New Roman" w:cs="Times New Roman"/>
          <w:kern w:val="0"/>
          <w:lang w:val="en-US"/>
          <w14:ligatures w14:val="none"/>
        </w:rPr>
        <w:t xml:space="preserve">. 4th </w:t>
      </w:r>
      <w:proofErr w:type="spellStart"/>
      <w:r w:rsidRPr="004255A7">
        <w:rPr>
          <w:rFonts w:ascii="Times New Roman" w:eastAsia="Times New Roman" w:hAnsi="Times New Roman" w:cs="Times New Roman"/>
          <w:kern w:val="0"/>
          <w:lang w:val="en-US"/>
          <w14:ligatures w14:val="none"/>
        </w:rPr>
        <w:t>edn</w:t>
      </w:r>
      <w:proofErr w:type="spellEnd"/>
      <w:r w:rsidRPr="004255A7">
        <w:rPr>
          <w:rFonts w:ascii="Times New Roman" w:eastAsia="Times New Roman" w:hAnsi="Times New Roman" w:cs="Times New Roman"/>
          <w:kern w:val="0"/>
          <w:lang w:val="en-US"/>
          <w14:ligatures w14:val="none"/>
        </w:rPr>
        <w:t>. Hoboken, NJ: John Wiley &amp; Sons. ISBN: 978-1119620778.</w:t>
      </w:r>
    </w:p>
    <w:p w14:paraId="660FC032" w14:textId="77777777" w:rsidR="00ED3A36" w:rsidRPr="00D149CD" w:rsidRDefault="00ED3A36" w:rsidP="008E1AE9">
      <w:pPr>
        <w:pStyle w:val="ListParagraph"/>
        <w:spacing w:after="0" w:line="360" w:lineRule="auto"/>
        <w:ind w:left="1080"/>
        <w:rPr>
          <w:rFonts w:ascii="Source Sans Pro" w:hAnsi="Source Sans Pro"/>
          <w:color w:val="3A3A3A"/>
          <w:sz w:val="23"/>
          <w:szCs w:val="23"/>
          <w:shd w:val="clear" w:color="auto" w:fill="FFFFFF"/>
        </w:rPr>
      </w:pPr>
    </w:p>
    <w:p w14:paraId="0E2D18D0" w14:textId="77777777" w:rsidR="00D149CD" w:rsidRPr="00D149CD" w:rsidRDefault="00D149CD" w:rsidP="00D149CD">
      <w:pPr>
        <w:rPr>
          <w:rFonts w:ascii="Times New Roman" w:eastAsia="Times New Roman" w:hAnsi="Times New Roman" w:cs="Times New Roman"/>
          <w:kern w:val="0"/>
          <w:lang w:val="en-US"/>
          <w14:ligatures w14:val="none"/>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2DCC95BA" w14:textId="271719CF" w:rsidR="006D6A13" w:rsidRPr="008E1AE9" w:rsidRDefault="0069332C" w:rsidP="005C2757">
      <w:pPr>
        <w:jc w:val="center"/>
        <w:rPr>
          <w:rFonts w:ascii="Arial" w:hAnsi="Arial" w:cs="Arial"/>
          <w:b/>
          <w:bCs/>
          <w:i/>
          <w:i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w:t>
      </w:r>
      <w:r w:rsidR="008E1AE9" w:rsidRPr="008E1AE9">
        <w:rPr>
          <w:i/>
          <w:iCs/>
        </w:rPr>
        <w:t>(University of Newcastle, 2025)</w:t>
      </w: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6D4905DB" w:rsidR="005E6545" w:rsidRPr="004E2BAE" w:rsidRDefault="005C2757" w:rsidP="005C2757">
            <w:pPr>
              <w:jc w:val="center"/>
              <w:rPr>
                <w:rFonts w:ascii="Arial" w:hAnsi="Arial" w:cs="Arial"/>
                <w:b/>
                <w:bCs/>
                <w:i/>
                <w:iCs/>
                <w:sz w:val="32"/>
                <w:szCs w:val="32"/>
                <w:u w:val="single"/>
              </w:rPr>
            </w:pPr>
            <w:r>
              <w:rPr>
                <w:rFonts w:ascii="Arial" w:hAnsi="Arial" w:cs="Arial"/>
                <w:b/>
                <w:bCs/>
                <w:i/>
                <w:iCs/>
                <w:sz w:val="32"/>
                <w:szCs w:val="32"/>
                <w:u w:val="single"/>
              </w:rPr>
              <w:t xml:space="preserve">Solution A: </w:t>
            </w:r>
            <w:r w:rsidR="00E84D1D">
              <w:rPr>
                <w:rFonts w:ascii="Arial" w:hAnsi="Arial" w:cs="Arial"/>
                <w:b/>
                <w:bCs/>
                <w:i/>
                <w:iCs/>
                <w:sz w:val="32"/>
                <w:szCs w:val="32"/>
                <w:u w:val="single"/>
              </w:rPr>
              <w:t>Introducing new products and marketing campaign</w:t>
            </w:r>
            <w:r>
              <w:rPr>
                <w:rFonts w:ascii="Arial" w:hAnsi="Arial" w:cs="Arial"/>
                <w:b/>
                <w:bCs/>
                <w:i/>
                <w:iCs/>
                <w:sz w:val="32"/>
                <w:szCs w:val="32"/>
                <w:u w:val="single"/>
              </w:rPr>
              <w:t xml:space="preserve"> – PMI Table</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1047E011" w:rsidR="0069332C" w:rsidRPr="00D8423E" w:rsidRDefault="00E84D1D" w:rsidP="005E6545">
            <w:pPr>
              <w:rPr>
                <w:rFonts w:ascii="Arial" w:hAnsi="Arial" w:cs="Arial"/>
              </w:rPr>
            </w:pPr>
            <w:r>
              <w:rPr>
                <w:rFonts w:ascii="Arial" w:hAnsi="Arial" w:cs="Arial"/>
              </w:rPr>
              <w:t>Increase sales through new and seasonal products, also by making the brand more visible to wider customers.  + 9</w:t>
            </w:r>
          </w:p>
        </w:tc>
        <w:tc>
          <w:tcPr>
            <w:tcW w:w="3402" w:type="dxa"/>
          </w:tcPr>
          <w:p w14:paraId="527B0263" w14:textId="4FCF33F7" w:rsidR="0069332C" w:rsidRPr="00D8423E" w:rsidRDefault="00E84D1D" w:rsidP="005E6545">
            <w:pPr>
              <w:rPr>
                <w:rFonts w:ascii="Arial" w:hAnsi="Arial" w:cs="Arial"/>
              </w:rPr>
            </w:pPr>
            <w:r>
              <w:rPr>
                <w:rFonts w:ascii="Arial" w:hAnsi="Arial" w:cs="Arial"/>
              </w:rPr>
              <w:t xml:space="preserve">Higher cost for products development, organic ingredients and packaging. </w:t>
            </w:r>
            <w:r w:rsidR="00FD2D8F">
              <w:rPr>
                <w:rFonts w:ascii="Arial" w:hAnsi="Arial" w:cs="Arial"/>
              </w:rPr>
              <w:t>–</w:t>
            </w:r>
            <w:r>
              <w:rPr>
                <w:rFonts w:ascii="Arial" w:hAnsi="Arial" w:cs="Arial"/>
              </w:rPr>
              <w:t xml:space="preserve"> </w:t>
            </w:r>
            <w:r w:rsidR="00FD2D8F">
              <w:rPr>
                <w:rFonts w:ascii="Arial" w:hAnsi="Arial" w:cs="Arial"/>
              </w:rPr>
              <w:t>5</w:t>
            </w:r>
          </w:p>
        </w:tc>
        <w:tc>
          <w:tcPr>
            <w:tcW w:w="3402" w:type="dxa"/>
          </w:tcPr>
          <w:p w14:paraId="54177784" w14:textId="0EEFAFFB" w:rsidR="0069332C" w:rsidRPr="00D8423E" w:rsidRDefault="00E84D1D" w:rsidP="005E6545">
            <w:pPr>
              <w:rPr>
                <w:rFonts w:ascii="Arial" w:hAnsi="Arial" w:cs="Arial"/>
              </w:rPr>
            </w:pPr>
            <w:r>
              <w:rPr>
                <w:rFonts w:ascii="Arial" w:hAnsi="Arial" w:cs="Arial"/>
              </w:rPr>
              <w:t>Sales data can guide which products to keep or remove</w:t>
            </w:r>
            <w:r w:rsidR="00ED3036">
              <w:rPr>
                <w:rFonts w:ascii="Arial" w:hAnsi="Arial" w:cs="Arial"/>
              </w:rPr>
              <w:t xml:space="preserve"> base on feedback</w:t>
            </w:r>
            <w:r>
              <w:rPr>
                <w:rFonts w:ascii="Arial" w:hAnsi="Arial" w:cs="Arial"/>
              </w:rPr>
              <w:t xml:space="preserve"> </w:t>
            </w:r>
            <w:r w:rsidR="00ED3036">
              <w:rPr>
                <w:rFonts w:ascii="Arial" w:hAnsi="Arial" w:cs="Arial"/>
              </w:rPr>
              <w:t>+</w:t>
            </w:r>
            <w:r>
              <w:rPr>
                <w:rFonts w:ascii="Arial" w:hAnsi="Arial" w:cs="Arial"/>
              </w:rPr>
              <w:t xml:space="preserve"> 9 </w:t>
            </w:r>
          </w:p>
        </w:tc>
      </w:tr>
      <w:tr w:rsidR="005E6545" w14:paraId="72386363" w14:textId="77777777" w:rsidTr="004E2BAE">
        <w:tc>
          <w:tcPr>
            <w:tcW w:w="3402" w:type="dxa"/>
          </w:tcPr>
          <w:p w14:paraId="705B679B" w14:textId="183EFDE2" w:rsidR="0069332C" w:rsidRDefault="00E84D1D" w:rsidP="005E6545">
            <w:pPr>
              <w:rPr>
                <w:rFonts w:ascii="Arial" w:hAnsi="Arial" w:cs="Arial"/>
              </w:rPr>
            </w:pPr>
            <w:r>
              <w:rPr>
                <w:rFonts w:ascii="Arial" w:hAnsi="Arial" w:cs="Arial"/>
              </w:rPr>
              <w:t>Re-engages existing customers through promotions and loyalty award will give them a reason to return.  + 7</w:t>
            </w:r>
          </w:p>
          <w:p w14:paraId="7DA291BA" w14:textId="77777777" w:rsidR="0069332C" w:rsidRPr="00D8423E" w:rsidRDefault="0069332C" w:rsidP="005E6545">
            <w:pPr>
              <w:rPr>
                <w:rFonts w:ascii="Arial" w:hAnsi="Arial" w:cs="Arial"/>
              </w:rPr>
            </w:pPr>
          </w:p>
        </w:tc>
        <w:tc>
          <w:tcPr>
            <w:tcW w:w="3402" w:type="dxa"/>
          </w:tcPr>
          <w:p w14:paraId="60BD867A" w14:textId="7292348C" w:rsidR="0069332C" w:rsidRPr="00D8423E" w:rsidRDefault="00E84D1D" w:rsidP="005E6545">
            <w:pPr>
              <w:rPr>
                <w:rFonts w:ascii="Arial" w:hAnsi="Arial" w:cs="Arial"/>
              </w:rPr>
            </w:pPr>
            <w:r>
              <w:rPr>
                <w:rFonts w:ascii="Arial" w:hAnsi="Arial" w:cs="Arial"/>
              </w:rPr>
              <w:t>To many changes may confuse loyal customers and weaken the brand.  - 7</w:t>
            </w:r>
          </w:p>
        </w:tc>
        <w:tc>
          <w:tcPr>
            <w:tcW w:w="3402" w:type="dxa"/>
          </w:tcPr>
          <w:p w14:paraId="61DCE48A" w14:textId="4ACAC257" w:rsidR="00E84D1D" w:rsidRPr="00D8423E" w:rsidRDefault="00E84D1D" w:rsidP="005E6545">
            <w:pPr>
              <w:rPr>
                <w:rFonts w:ascii="Arial" w:hAnsi="Arial" w:cs="Arial"/>
              </w:rPr>
            </w:pPr>
            <w:r>
              <w:rPr>
                <w:rFonts w:ascii="Arial" w:hAnsi="Arial" w:cs="Arial"/>
              </w:rPr>
              <w:t>Loyalty programs and influencer marketing can increase repeat purchases and long-term customer engagement. + 6</w:t>
            </w:r>
          </w:p>
        </w:tc>
      </w:tr>
      <w:tr w:rsidR="005E6545" w14:paraId="2C70905B" w14:textId="77777777" w:rsidTr="004E2BAE">
        <w:tc>
          <w:tcPr>
            <w:tcW w:w="3402" w:type="dxa"/>
          </w:tcPr>
          <w:p w14:paraId="7849C453" w14:textId="6C71A224" w:rsidR="0069332C" w:rsidRDefault="00E84D1D" w:rsidP="005E6545">
            <w:pPr>
              <w:rPr>
                <w:rFonts w:ascii="Arial" w:hAnsi="Arial" w:cs="Arial"/>
              </w:rPr>
            </w:pPr>
            <w:r>
              <w:rPr>
                <w:rFonts w:ascii="Arial" w:hAnsi="Arial" w:cs="Arial"/>
              </w:rPr>
              <w:t>Strengthen brand awareness through targeted marketing campaigns to meet up with competitivity.  + 8</w:t>
            </w:r>
          </w:p>
          <w:p w14:paraId="40FD8BA1" w14:textId="77777777" w:rsidR="0069332C" w:rsidRPr="00D8423E" w:rsidRDefault="0069332C" w:rsidP="005E6545">
            <w:pPr>
              <w:rPr>
                <w:rFonts w:ascii="Arial" w:hAnsi="Arial" w:cs="Arial"/>
              </w:rPr>
            </w:pPr>
          </w:p>
        </w:tc>
        <w:tc>
          <w:tcPr>
            <w:tcW w:w="3402" w:type="dxa"/>
          </w:tcPr>
          <w:p w14:paraId="59E2737B" w14:textId="04142A10" w:rsidR="0069332C" w:rsidRPr="00D8423E" w:rsidRDefault="00E84D1D" w:rsidP="005E6545">
            <w:pPr>
              <w:rPr>
                <w:rFonts w:ascii="Arial" w:hAnsi="Arial" w:cs="Arial"/>
              </w:rPr>
            </w:pPr>
            <w:r>
              <w:rPr>
                <w:rFonts w:ascii="Arial" w:hAnsi="Arial" w:cs="Arial"/>
              </w:rPr>
              <w:t>Marketing campaigns may not achieve the expected return on investment.  - 6</w:t>
            </w:r>
          </w:p>
        </w:tc>
        <w:tc>
          <w:tcPr>
            <w:tcW w:w="3402" w:type="dxa"/>
          </w:tcPr>
          <w:p w14:paraId="5F752746" w14:textId="605048C2" w:rsidR="0069332C" w:rsidRPr="00D8423E" w:rsidRDefault="00E84D1D" w:rsidP="005E6545">
            <w:pPr>
              <w:rPr>
                <w:rFonts w:ascii="Arial" w:hAnsi="Arial" w:cs="Arial"/>
              </w:rPr>
            </w:pPr>
            <w:r>
              <w:rPr>
                <w:rFonts w:ascii="Arial" w:hAnsi="Arial" w:cs="Arial"/>
              </w:rPr>
              <w:t>Customer feedback and digital analytics can shape future product development.  - 5</w:t>
            </w:r>
          </w:p>
        </w:tc>
      </w:tr>
      <w:tr w:rsidR="005E6545" w14:paraId="4A74C72F" w14:textId="77777777" w:rsidTr="004E2BAE">
        <w:tc>
          <w:tcPr>
            <w:tcW w:w="3402" w:type="dxa"/>
          </w:tcPr>
          <w:p w14:paraId="755ECA6C" w14:textId="749B13FE" w:rsidR="0069332C" w:rsidRDefault="00E84D1D" w:rsidP="005E6545">
            <w:pPr>
              <w:rPr>
                <w:rFonts w:ascii="Arial" w:hAnsi="Arial" w:cs="Arial"/>
              </w:rPr>
            </w:pPr>
            <w:r>
              <w:rPr>
                <w:rFonts w:ascii="Arial" w:hAnsi="Arial" w:cs="Arial"/>
              </w:rPr>
              <w:t>Attract new customers with innovative bakery products (e.g., vegan, trendy desserts) + 5</w:t>
            </w:r>
          </w:p>
          <w:p w14:paraId="5088897E" w14:textId="77777777" w:rsidR="0069332C" w:rsidRPr="00D8423E" w:rsidRDefault="0069332C" w:rsidP="005E6545">
            <w:pPr>
              <w:rPr>
                <w:rFonts w:ascii="Arial" w:hAnsi="Arial" w:cs="Arial"/>
              </w:rPr>
            </w:pPr>
          </w:p>
        </w:tc>
        <w:tc>
          <w:tcPr>
            <w:tcW w:w="3402" w:type="dxa"/>
          </w:tcPr>
          <w:p w14:paraId="210F9525" w14:textId="4077E12A" w:rsidR="0069332C" w:rsidRPr="00D8423E" w:rsidRDefault="00E84D1D" w:rsidP="005E6545">
            <w:pPr>
              <w:rPr>
                <w:rFonts w:ascii="Arial" w:hAnsi="Arial" w:cs="Arial"/>
              </w:rPr>
            </w:pPr>
            <w:r>
              <w:rPr>
                <w:rFonts w:ascii="Arial" w:hAnsi="Arial" w:cs="Arial"/>
              </w:rPr>
              <w:t>Staff require training to produce and promote new products.  - 5</w:t>
            </w:r>
          </w:p>
        </w:tc>
        <w:tc>
          <w:tcPr>
            <w:tcW w:w="3402" w:type="dxa"/>
          </w:tcPr>
          <w:p w14:paraId="6DD97545" w14:textId="7AF5264E" w:rsidR="0069332C" w:rsidRPr="00D8423E" w:rsidRDefault="00E84D1D" w:rsidP="005E6545">
            <w:pPr>
              <w:rPr>
                <w:rFonts w:ascii="Arial" w:hAnsi="Arial" w:cs="Arial"/>
              </w:rPr>
            </w:pPr>
            <w:r>
              <w:rPr>
                <w:rFonts w:ascii="Arial" w:hAnsi="Arial" w:cs="Arial"/>
              </w:rPr>
              <w:t>Partnership with local businesses can expand market reach. - 8</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0EAC6211"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E84D1D">
              <w:rPr>
                <w:rFonts w:ascii="Arial" w:hAnsi="Arial" w:cs="Arial"/>
                <w:b/>
                <w:bCs/>
                <w:sz w:val="28"/>
                <w:szCs w:val="28"/>
              </w:rPr>
              <w:t xml:space="preserve">  + 29</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1446F0FD"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E84D1D">
              <w:rPr>
                <w:rFonts w:ascii="Arial" w:hAnsi="Arial" w:cs="Arial"/>
                <w:b/>
                <w:bCs/>
                <w:sz w:val="28"/>
                <w:szCs w:val="28"/>
              </w:rPr>
              <w:t xml:space="preserve">  - 2</w:t>
            </w:r>
            <w:r w:rsidR="00FD2D8F">
              <w:rPr>
                <w:rFonts w:ascii="Arial" w:hAnsi="Arial" w:cs="Arial"/>
                <w:b/>
                <w:bCs/>
                <w:sz w:val="28"/>
                <w:szCs w:val="28"/>
              </w:rPr>
              <w:t>3</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662F4852"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E84D1D">
              <w:rPr>
                <w:rFonts w:ascii="Arial" w:hAnsi="Arial" w:cs="Arial"/>
                <w:b/>
                <w:bCs/>
                <w:sz w:val="28"/>
                <w:szCs w:val="28"/>
              </w:rPr>
              <w:t xml:space="preserve"> + 2</w:t>
            </w:r>
          </w:p>
        </w:tc>
      </w:tr>
    </w:tbl>
    <w:p w14:paraId="19B0CD8E" w14:textId="77777777" w:rsidR="008F5810" w:rsidRPr="008F5810" w:rsidRDefault="008F5810" w:rsidP="0069332C">
      <w:pPr>
        <w:rPr>
          <w:rFonts w:ascii="Arial" w:hAnsi="Arial" w:cs="Arial"/>
          <w:b/>
          <w:bCs/>
          <w:sz w:val="16"/>
          <w:szCs w:val="16"/>
        </w:rPr>
      </w:pPr>
    </w:p>
    <w:p w14:paraId="0C1D88A7" w14:textId="56B8E9D7" w:rsidR="0069332C" w:rsidRPr="008F5810" w:rsidRDefault="008F5810" w:rsidP="0069332C">
      <w:pPr>
        <w:rPr>
          <w:rFonts w:ascii="Arial" w:hAnsi="Arial" w:cs="Arial"/>
          <w:b/>
          <w:bCs/>
          <w:sz w:val="32"/>
          <w:szCs w:val="32"/>
        </w:rPr>
      </w:pPr>
      <w:bookmarkStart w:id="5"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E84D1D">
        <w:rPr>
          <w:rFonts w:ascii="Arial" w:hAnsi="Arial" w:cs="Arial"/>
          <w:b/>
          <w:bCs/>
          <w:sz w:val="32"/>
          <w:szCs w:val="32"/>
        </w:rPr>
        <w:t xml:space="preserve">Introducing new products and marketing campaigns solution </w:t>
      </w:r>
      <w:r>
        <w:rPr>
          <w:rFonts w:ascii="Arial" w:hAnsi="Arial" w:cs="Arial"/>
          <w:b/>
          <w:bCs/>
          <w:sz w:val="32"/>
          <w:szCs w:val="32"/>
        </w:rPr>
        <w:t xml:space="preserve">  =</w:t>
      </w:r>
      <w:r w:rsidR="004C195B">
        <w:rPr>
          <w:rFonts w:ascii="Arial" w:hAnsi="Arial" w:cs="Arial"/>
          <w:b/>
          <w:bCs/>
          <w:sz w:val="32"/>
          <w:szCs w:val="32"/>
        </w:rPr>
        <w:t xml:space="preserve"> </w:t>
      </w:r>
      <w:r w:rsidR="00E84D1D">
        <w:rPr>
          <w:rFonts w:ascii="Arial" w:hAnsi="Arial" w:cs="Arial"/>
          <w:b/>
          <w:bCs/>
          <w:sz w:val="32"/>
          <w:szCs w:val="32"/>
        </w:rPr>
        <w:t xml:space="preserve">+ </w:t>
      </w:r>
      <w:r w:rsidR="00ED3036">
        <w:rPr>
          <w:rFonts w:ascii="Arial" w:hAnsi="Arial" w:cs="Arial"/>
          <w:b/>
          <w:bCs/>
          <w:sz w:val="32"/>
          <w:szCs w:val="32"/>
        </w:rPr>
        <w:t>8</w:t>
      </w:r>
    </w:p>
    <w:bookmarkEnd w:id="5"/>
    <w:p w14:paraId="2350CAD4" w14:textId="77777777" w:rsidR="006D6A13" w:rsidRDefault="006D6A13" w:rsidP="0069332C">
      <w:pPr>
        <w:rPr>
          <w:rFonts w:ascii="Arial" w:hAnsi="Arial" w:cs="Arial"/>
          <w:sz w:val="32"/>
          <w:szCs w:val="32"/>
        </w:rPr>
      </w:pPr>
    </w:p>
    <w:p w14:paraId="0A51BA3C" w14:textId="77777777" w:rsidR="005C2757" w:rsidRDefault="005C2757" w:rsidP="0069332C">
      <w:pPr>
        <w:rPr>
          <w:rFonts w:ascii="Arial" w:hAnsi="Arial" w:cs="Arial"/>
          <w:sz w:val="32"/>
          <w:szCs w:val="32"/>
        </w:rPr>
      </w:pPr>
    </w:p>
    <w:p w14:paraId="61905C88" w14:textId="77777777" w:rsidR="005C2757" w:rsidRDefault="005C2757" w:rsidP="0069332C">
      <w:pPr>
        <w:rPr>
          <w:rFonts w:ascii="Arial" w:hAnsi="Arial" w:cs="Arial"/>
          <w:sz w:val="32"/>
          <w:szCs w:val="32"/>
        </w:rPr>
      </w:pPr>
    </w:p>
    <w:p w14:paraId="37686AF9" w14:textId="77777777" w:rsidR="005C2757" w:rsidRDefault="005C2757" w:rsidP="0069332C">
      <w:pPr>
        <w:rPr>
          <w:rFonts w:ascii="Arial" w:hAnsi="Arial" w:cs="Arial"/>
          <w:sz w:val="32"/>
          <w:szCs w:val="32"/>
        </w:rPr>
      </w:pPr>
    </w:p>
    <w:p w14:paraId="72E2E8DC" w14:textId="77777777" w:rsidR="005C2757" w:rsidRPr="000F7456" w:rsidRDefault="005C2757"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rsidRPr="005C2757" w14:paraId="1C4F20C1" w14:textId="77777777" w:rsidTr="004E2BAE">
        <w:tc>
          <w:tcPr>
            <w:tcW w:w="10206" w:type="dxa"/>
            <w:gridSpan w:val="3"/>
          </w:tcPr>
          <w:p w14:paraId="7EABB517" w14:textId="568F5574" w:rsidR="005E6545" w:rsidRPr="0070125D" w:rsidRDefault="005C2757" w:rsidP="0070125D">
            <w:pPr>
              <w:rPr>
                <w:rFonts w:ascii="Arial" w:hAnsi="Arial" w:cs="Arial"/>
                <w:b/>
                <w:bCs/>
                <w:i/>
                <w:iCs/>
                <w:sz w:val="32"/>
                <w:szCs w:val="32"/>
                <w:u w:val="single"/>
                <w:lang w:val="fr-FR"/>
              </w:rPr>
            </w:pPr>
            <w:r>
              <w:rPr>
                <w:rFonts w:ascii="Arial" w:hAnsi="Arial" w:cs="Arial"/>
                <w:b/>
                <w:bCs/>
                <w:i/>
                <w:iCs/>
                <w:sz w:val="32"/>
                <w:szCs w:val="32"/>
                <w:u w:val="single"/>
                <w:lang w:val="fr-FR"/>
              </w:rPr>
              <w:t xml:space="preserve">Solution B : </w:t>
            </w:r>
            <w:r w:rsidR="0070125D" w:rsidRPr="0070125D">
              <w:rPr>
                <w:rFonts w:ascii="Arial" w:hAnsi="Arial" w:cs="Arial"/>
                <w:b/>
                <w:bCs/>
                <w:i/>
                <w:iCs/>
                <w:sz w:val="32"/>
                <w:szCs w:val="32"/>
                <w:u w:val="single"/>
                <w:lang w:val="fr-FR"/>
              </w:rPr>
              <w:t>Digital and E-commerce sol</w:t>
            </w:r>
            <w:r w:rsidR="0070125D">
              <w:rPr>
                <w:rFonts w:ascii="Arial" w:hAnsi="Arial" w:cs="Arial"/>
                <w:b/>
                <w:bCs/>
                <w:i/>
                <w:iCs/>
                <w:sz w:val="32"/>
                <w:szCs w:val="32"/>
                <w:u w:val="single"/>
                <w:lang w:val="fr-FR"/>
              </w:rPr>
              <w:t>ution</w:t>
            </w:r>
            <w:r>
              <w:rPr>
                <w:rFonts w:ascii="Arial" w:hAnsi="Arial" w:cs="Arial"/>
                <w:b/>
                <w:bCs/>
                <w:i/>
                <w:iCs/>
                <w:sz w:val="32"/>
                <w:szCs w:val="32"/>
                <w:u w:val="single"/>
                <w:lang w:val="fr-FR"/>
              </w:rPr>
              <w:t xml:space="preserve"> – PMI Table</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0789039C" w:rsidR="005E6545" w:rsidRPr="00D8423E" w:rsidRDefault="0070125D" w:rsidP="00B46780">
            <w:pPr>
              <w:rPr>
                <w:rFonts w:ascii="Arial" w:hAnsi="Arial" w:cs="Arial"/>
              </w:rPr>
            </w:pPr>
            <w:r>
              <w:rPr>
                <w:rFonts w:ascii="Arial" w:hAnsi="Arial" w:cs="Arial"/>
              </w:rPr>
              <w:t>A strong website builds up</w:t>
            </w:r>
            <w:r w:rsidR="00696E7A">
              <w:rPr>
                <w:rFonts w:ascii="Arial" w:hAnsi="Arial" w:cs="Arial"/>
              </w:rPr>
              <w:t xml:space="preserve"> and a mobile app makes products more visible.  +</w:t>
            </w:r>
            <w:r w:rsidR="00480B68">
              <w:rPr>
                <w:rFonts w:ascii="Arial" w:hAnsi="Arial" w:cs="Arial"/>
              </w:rPr>
              <w:t xml:space="preserve"> </w:t>
            </w:r>
            <w:r w:rsidR="00686151">
              <w:rPr>
                <w:rFonts w:ascii="Arial" w:hAnsi="Arial" w:cs="Arial"/>
              </w:rPr>
              <w:t>9</w:t>
            </w:r>
          </w:p>
        </w:tc>
        <w:tc>
          <w:tcPr>
            <w:tcW w:w="3402" w:type="dxa"/>
          </w:tcPr>
          <w:p w14:paraId="5965DA71" w14:textId="5A58E484" w:rsidR="005E6545" w:rsidRPr="00D8423E" w:rsidRDefault="0039124D" w:rsidP="00B46780">
            <w:pPr>
              <w:rPr>
                <w:rFonts w:ascii="Arial" w:hAnsi="Arial" w:cs="Arial"/>
              </w:rPr>
            </w:pPr>
            <w:r>
              <w:rPr>
                <w:rFonts w:ascii="Arial" w:hAnsi="Arial" w:cs="Arial"/>
              </w:rPr>
              <w:t>Technology integration and c</w:t>
            </w:r>
            <w:r w:rsidR="00480B68">
              <w:rPr>
                <w:rFonts w:ascii="Arial" w:hAnsi="Arial" w:cs="Arial"/>
              </w:rPr>
              <w:t>ost to maintain and improve the webpages.</w:t>
            </w:r>
            <w:r>
              <w:rPr>
                <w:rFonts w:ascii="Arial" w:hAnsi="Arial" w:cs="Arial"/>
              </w:rPr>
              <w:t xml:space="preserve">         </w:t>
            </w:r>
            <w:r w:rsidR="00480B68">
              <w:rPr>
                <w:rFonts w:ascii="Arial" w:hAnsi="Arial" w:cs="Arial"/>
              </w:rPr>
              <w:t xml:space="preserve"> - </w:t>
            </w:r>
            <w:r w:rsidR="00FD2D8F">
              <w:rPr>
                <w:rFonts w:ascii="Arial" w:hAnsi="Arial" w:cs="Arial"/>
              </w:rPr>
              <w:t>3</w:t>
            </w:r>
          </w:p>
        </w:tc>
        <w:tc>
          <w:tcPr>
            <w:tcW w:w="3402" w:type="dxa"/>
          </w:tcPr>
          <w:p w14:paraId="3379FD70" w14:textId="2C21C842" w:rsidR="005E6545" w:rsidRPr="00D8423E" w:rsidRDefault="008C4FAE" w:rsidP="00B46780">
            <w:pPr>
              <w:rPr>
                <w:rFonts w:ascii="Arial" w:hAnsi="Arial" w:cs="Arial"/>
              </w:rPr>
            </w:pPr>
            <w:r>
              <w:rPr>
                <w:rFonts w:ascii="Arial" w:hAnsi="Arial" w:cs="Arial"/>
              </w:rPr>
              <w:t xml:space="preserve">Opportunity to enhance customers experience by show cases new products.      + </w:t>
            </w:r>
            <w:r w:rsidR="005A1144">
              <w:rPr>
                <w:rFonts w:ascii="Arial" w:hAnsi="Arial" w:cs="Arial"/>
              </w:rPr>
              <w:t>8</w:t>
            </w:r>
            <w:r>
              <w:rPr>
                <w:rFonts w:ascii="Arial" w:hAnsi="Arial" w:cs="Arial"/>
              </w:rPr>
              <w:t xml:space="preserve">                            </w:t>
            </w:r>
          </w:p>
        </w:tc>
      </w:tr>
      <w:tr w:rsidR="005E6545" w14:paraId="2FCB4DC4" w14:textId="77777777" w:rsidTr="004E2BAE">
        <w:tc>
          <w:tcPr>
            <w:tcW w:w="3402" w:type="dxa"/>
          </w:tcPr>
          <w:p w14:paraId="184AEE2D" w14:textId="23E9E035" w:rsidR="005E6545" w:rsidRDefault="0070125D" w:rsidP="00B46780">
            <w:pPr>
              <w:rPr>
                <w:rFonts w:ascii="Arial" w:hAnsi="Arial" w:cs="Arial"/>
              </w:rPr>
            </w:pPr>
            <w:r>
              <w:rPr>
                <w:rFonts w:ascii="Arial" w:hAnsi="Arial" w:cs="Arial"/>
              </w:rPr>
              <w:t>An e-commerce platform can regenerate more revenue beyond physical stores.</w:t>
            </w:r>
            <w:r w:rsidR="00480B68">
              <w:rPr>
                <w:rFonts w:ascii="Arial" w:hAnsi="Arial" w:cs="Arial"/>
              </w:rPr>
              <w:t xml:space="preserve"> + </w:t>
            </w:r>
            <w:r w:rsidR="00686151">
              <w:rPr>
                <w:rFonts w:ascii="Arial" w:hAnsi="Arial" w:cs="Arial"/>
              </w:rPr>
              <w:t>7</w:t>
            </w:r>
          </w:p>
          <w:p w14:paraId="0D9FE8F3" w14:textId="77777777" w:rsidR="005E6545" w:rsidRPr="00D8423E" w:rsidRDefault="005E6545" w:rsidP="00B46780">
            <w:pPr>
              <w:rPr>
                <w:rFonts w:ascii="Arial" w:hAnsi="Arial" w:cs="Arial"/>
              </w:rPr>
            </w:pPr>
          </w:p>
        </w:tc>
        <w:tc>
          <w:tcPr>
            <w:tcW w:w="3402" w:type="dxa"/>
          </w:tcPr>
          <w:p w14:paraId="4AB87962" w14:textId="4E411E94" w:rsidR="005E6545" w:rsidRPr="00D8423E" w:rsidRDefault="00480B68" w:rsidP="00B46780">
            <w:pPr>
              <w:rPr>
                <w:rFonts w:ascii="Arial" w:hAnsi="Arial" w:cs="Arial"/>
              </w:rPr>
            </w:pPr>
            <w:r>
              <w:rPr>
                <w:rFonts w:ascii="Arial" w:hAnsi="Arial" w:cs="Arial"/>
              </w:rPr>
              <w:t xml:space="preserve">The e-commerce platform will need regular and proper inventory.  </w:t>
            </w:r>
            <w:r w:rsidR="0039124D">
              <w:rPr>
                <w:rFonts w:ascii="Arial" w:hAnsi="Arial" w:cs="Arial"/>
              </w:rPr>
              <w:t xml:space="preserve">               - 6</w:t>
            </w:r>
          </w:p>
        </w:tc>
        <w:tc>
          <w:tcPr>
            <w:tcW w:w="3402" w:type="dxa"/>
          </w:tcPr>
          <w:p w14:paraId="22158CE7" w14:textId="2CDB5303" w:rsidR="005E6545" w:rsidRPr="00D8423E" w:rsidRDefault="008C4FAE" w:rsidP="00B46780">
            <w:pPr>
              <w:rPr>
                <w:rFonts w:ascii="Arial" w:hAnsi="Arial" w:cs="Arial"/>
              </w:rPr>
            </w:pPr>
            <w:r>
              <w:rPr>
                <w:rFonts w:ascii="Arial" w:hAnsi="Arial" w:cs="Arial"/>
              </w:rPr>
              <w:t xml:space="preserve">Opportunity to expand online order or subscriptions.   </w:t>
            </w:r>
            <w:r w:rsidR="005A1144">
              <w:rPr>
                <w:rFonts w:ascii="Arial" w:hAnsi="Arial" w:cs="Arial"/>
              </w:rPr>
              <w:t xml:space="preserve">- </w:t>
            </w:r>
            <w:r w:rsidR="00FD2D8F">
              <w:rPr>
                <w:rFonts w:ascii="Arial" w:hAnsi="Arial" w:cs="Arial"/>
              </w:rPr>
              <w:t>5</w:t>
            </w:r>
          </w:p>
        </w:tc>
      </w:tr>
      <w:tr w:rsidR="005E6545" w14:paraId="7E020F16" w14:textId="77777777" w:rsidTr="004E2BAE">
        <w:tc>
          <w:tcPr>
            <w:tcW w:w="3402" w:type="dxa"/>
          </w:tcPr>
          <w:p w14:paraId="2573157F" w14:textId="0200C914" w:rsidR="005E6545" w:rsidRDefault="00696E7A" w:rsidP="00B46780">
            <w:pPr>
              <w:rPr>
                <w:rFonts w:ascii="Arial" w:hAnsi="Arial" w:cs="Arial"/>
              </w:rPr>
            </w:pPr>
            <w:r>
              <w:rPr>
                <w:rFonts w:ascii="Arial" w:hAnsi="Arial" w:cs="Arial"/>
              </w:rPr>
              <w:t>Digital and Social media will enable wider customers and low cost.</w:t>
            </w:r>
            <w:r w:rsidR="00480B68">
              <w:rPr>
                <w:rFonts w:ascii="Arial" w:hAnsi="Arial" w:cs="Arial"/>
              </w:rPr>
              <w:t xml:space="preserve">  + </w:t>
            </w:r>
            <w:r w:rsidR="00686151">
              <w:rPr>
                <w:rFonts w:ascii="Arial" w:hAnsi="Arial" w:cs="Arial"/>
              </w:rPr>
              <w:t>5</w:t>
            </w:r>
          </w:p>
          <w:p w14:paraId="4B0C72F1" w14:textId="77777777" w:rsidR="005E6545" w:rsidRPr="00D8423E" w:rsidRDefault="005E6545" w:rsidP="00B46780">
            <w:pPr>
              <w:rPr>
                <w:rFonts w:ascii="Arial" w:hAnsi="Arial" w:cs="Arial"/>
              </w:rPr>
            </w:pPr>
          </w:p>
        </w:tc>
        <w:tc>
          <w:tcPr>
            <w:tcW w:w="3402" w:type="dxa"/>
          </w:tcPr>
          <w:p w14:paraId="37A25E2B" w14:textId="4B4EE4EA" w:rsidR="005E6545" w:rsidRPr="00D8423E" w:rsidRDefault="0039124D" w:rsidP="00B46780">
            <w:pPr>
              <w:rPr>
                <w:rFonts w:ascii="Arial" w:hAnsi="Arial" w:cs="Arial"/>
              </w:rPr>
            </w:pPr>
            <w:r>
              <w:rPr>
                <w:rFonts w:ascii="Arial" w:hAnsi="Arial" w:cs="Arial"/>
              </w:rPr>
              <w:t xml:space="preserve">Customers data can spread on different pages and need cybersecurity.          - </w:t>
            </w:r>
            <w:r w:rsidR="00686151">
              <w:rPr>
                <w:rFonts w:ascii="Arial" w:hAnsi="Arial" w:cs="Arial"/>
              </w:rPr>
              <w:t>4</w:t>
            </w:r>
          </w:p>
        </w:tc>
        <w:tc>
          <w:tcPr>
            <w:tcW w:w="3402" w:type="dxa"/>
          </w:tcPr>
          <w:p w14:paraId="6B03708F" w14:textId="66B04637" w:rsidR="005E6545" w:rsidRPr="00D8423E" w:rsidRDefault="005A1144" w:rsidP="00B46780">
            <w:pPr>
              <w:rPr>
                <w:rFonts w:ascii="Arial" w:hAnsi="Arial" w:cs="Arial"/>
              </w:rPr>
            </w:pPr>
            <w:r>
              <w:rPr>
                <w:rFonts w:ascii="Arial" w:hAnsi="Arial" w:cs="Arial"/>
              </w:rPr>
              <w:t>Improve data driven decision making.     - 3</w:t>
            </w:r>
          </w:p>
        </w:tc>
      </w:tr>
      <w:tr w:rsidR="005E6545" w14:paraId="313C10DC" w14:textId="77777777" w:rsidTr="004E2BAE">
        <w:tc>
          <w:tcPr>
            <w:tcW w:w="3402" w:type="dxa"/>
          </w:tcPr>
          <w:p w14:paraId="3009C9FC" w14:textId="640F1164" w:rsidR="005E6545" w:rsidRDefault="00696E7A" w:rsidP="00B46780">
            <w:pPr>
              <w:rPr>
                <w:rFonts w:ascii="Arial" w:hAnsi="Arial" w:cs="Arial"/>
              </w:rPr>
            </w:pPr>
            <w:r>
              <w:rPr>
                <w:rFonts w:ascii="Arial" w:hAnsi="Arial" w:cs="Arial"/>
              </w:rPr>
              <w:t>Rapid promotion of seasonal products on digital channels.</w:t>
            </w:r>
            <w:r w:rsidR="00480B68">
              <w:rPr>
                <w:rFonts w:ascii="Arial" w:hAnsi="Arial" w:cs="Arial"/>
              </w:rPr>
              <w:t xml:space="preserve"> + </w:t>
            </w:r>
            <w:r w:rsidR="00686151">
              <w:rPr>
                <w:rFonts w:ascii="Arial" w:hAnsi="Arial" w:cs="Arial"/>
              </w:rPr>
              <w:t>3</w:t>
            </w:r>
          </w:p>
          <w:p w14:paraId="0296A04B" w14:textId="77777777" w:rsidR="005E6545" w:rsidRPr="00D8423E" w:rsidRDefault="005E6545" w:rsidP="00B46780">
            <w:pPr>
              <w:rPr>
                <w:rFonts w:ascii="Arial" w:hAnsi="Arial" w:cs="Arial"/>
              </w:rPr>
            </w:pPr>
          </w:p>
        </w:tc>
        <w:tc>
          <w:tcPr>
            <w:tcW w:w="3402" w:type="dxa"/>
          </w:tcPr>
          <w:p w14:paraId="67900541" w14:textId="27E67945" w:rsidR="005E6545" w:rsidRPr="00D8423E" w:rsidRDefault="0039124D" w:rsidP="00B46780">
            <w:pPr>
              <w:rPr>
                <w:rFonts w:ascii="Arial" w:hAnsi="Arial" w:cs="Arial"/>
              </w:rPr>
            </w:pPr>
            <w:r>
              <w:rPr>
                <w:rFonts w:ascii="Arial" w:hAnsi="Arial" w:cs="Arial"/>
              </w:rPr>
              <w:t xml:space="preserve">Constraints </w:t>
            </w:r>
            <w:r w:rsidR="00FD2D8F">
              <w:rPr>
                <w:rFonts w:ascii="Arial" w:hAnsi="Arial" w:cs="Arial"/>
              </w:rPr>
              <w:t>to train a</w:t>
            </w:r>
            <w:r w:rsidR="008C4FAE">
              <w:rPr>
                <w:rFonts w:ascii="Arial" w:hAnsi="Arial" w:cs="Arial"/>
              </w:rPr>
              <w:t xml:space="preserve"> team w</w:t>
            </w:r>
            <w:r w:rsidR="00FD2D8F">
              <w:rPr>
                <w:rFonts w:ascii="Arial" w:hAnsi="Arial" w:cs="Arial"/>
              </w:rPr>
              <w:t>hich may have</w:t>
            </w:r>
            <w:r w:rsidR="008C4FAE">
              <w:rPr>
                <w:rFonts w:ascii="Arial" w:hAnsi="Arial" w:cs="Arial"/>
              </w:rPr>
              <w:t xml:space="preserve"> limited digital skill.    - </w:t>
            </w:r>
            <w:r w:rsidR="00686151">
              <w:rPr>
                <w:rFonts w:ascii="Arial" w:hAnsi="Arial" w:cs="Arial"/>
              </w:rPr>
              <w:t>2</w:t>
            </w:r>
          </w:p>
        </w:tc>
        <w:tc>
          <w:tcPr>
            <w:tcW w:w="3402" w:type="dxa"/>
          </w:tcPr>
          <w:p w14:paraId="1B268EAC" w14:textId="7A169E9F" w:rsidR="005E6545" w:rsidRPr="00D8423E" w:rsidRDefault="005A1144" w:rsidP="00B46780">
            <w:pPr>
              <w:rPr>
                <w:rFonts w:ascii="Arial" w:hAnsi="Arial" w:cs="Arial"/>
              </w:rPr>
            </w:pPr>
            <w:r>
              <w:rPr>
                <w:rFonts w:ascii="Arial" w:hAnsi="Arial" w:cs="Arial"/>
              </w:rPr>
              <w:t>Opportunity to implement visible retailing through omnichannel capabilities.  + 4</w:t>
            </w:r>
          </w:p>
        </w:tc>
      </w:tr>
      <w:tr w:rsidR="005E6545" w14:paraId="528681A9" w14:textId="77777777" w:rsidTr="004E2BAE">
        <w:tc>
          <w:tcPr>
            <w:tcW w:w="3402" w:type="dxa"/>
            <w:vAlign w:val="center"/>
          </w:tcPr>
          <w:p w14:paraId="685FA07C" w14:textId="2CA91D11" w:rsidR="005E6545" w:rsidRPr="003707B1" w:rsidRDefault="005E6545" w:rsidP="00B46780">
            <w:pPr>
              <w:rPr>
                <w:rFonts w:ascii="Arial" w:hAnsi="Arial" w:cs="Arial"/>
                <w:b/>
                <w:bCs/>
                <w:sz w:val="28"/>
                <w:szCs w:val="28"/>
              </w:rPr>
            </w:pPr>
          </w:p>
          <w:p w14:paraId="379CA9B6" w14:textId="787CEA70"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86151">
              <w:rPr>
                <w:rFonts w:ascii="Arial" w:hAnsi="Arial" w:cs="Arial"/>
                <w:b/>
                <w:bCs/>
                <w:sz w:val="28"/>
                <w:szCs w:val="28"/>
              </w:rPr>
              <w:t xml:space="preserve"> + 24</w:t>
            </w:r>
          </w:p>
        </w:tc>
        <w:tc>
          <w:tcPr>
            <w:tcW w:w="3402" w:type="dxa"/>
          </w:tcPr>
          <w:p w14:paraId="10277DD7" w14:textId="176B9123" w:rsidR="005E6545" w:rsidRPr="003707B1" w:rsidRDefault="005E6545" w:rsidP="00B46780">
            <w:pPr>
              <w:rPr>
                <w:rFonts w:ascii="Arial" w:hAnsi="Arial" w:cs="Arial"/>
                <w:b/>
                <w:bCs/>
                <w:sz w:val="28"/>
                <w:szCs w:val="28"/>
              </w:rPr>
            </w:pPr>
          </w:p>
          <w:p w14:paraId="561368F6" w14:textId="567BA3B5"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86151">
              <w:rPr>
                <w:rFonts w:ascii="Arial" w:hAnsi="Arial" w:cs="Arial"/>
                <w:b/>
                <w:bCs/>
                <w:sz w:val="28"/>
                <w:szCs w:val="28"/>
              </w:rPr>
              <w:t xml:space="preserve">  - </w:t>
            </w:r>
            <w:r w:rsidR="00FD2D8F">
              <w:rPr>
                <w:rFonts w:ascii="Arial" w:hAnsi="Arial" w:cs="Arial"/>
                <w:b/>
                <w:bCs/>
                <w:sz w:val="28"/>
                <w:szCs w:val="28"/>
              </w:rPr>
              <w:t>15</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1646C964"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86151">
              <w:rPr>
                <w:rFonts w:ascii="Arial" w:hAnsi="Arial" w:cs="Arial"/>
                <w:b/>
                <w:bCs/>
                <w:sz w:val="28"/>
                <w:szCs w:val="28"/>
              </w:rPr>
              <w:t xml:space="preserve"> +4</w:t>
            </w:r>
          </w:p>
        </w:tc>
      </w:tr>
    </w:tbl>
    <w:p w14:paraId="05DC597A" w14:textId="77777777" w:rsidR="00A448A7" w:rsidRDefault="00A448A7" w:rsidP="0069332C">
      <w:pPr>
        <w:rPr>
          <w:rFonts w:ascii="Arial" w:hAnsi="Arial" w:cs="Arial"/>
        </w:rPr>
      </w:pPr>
    </w:p>
    <w:p w14:paraId="5EE4E31B" w14:textId="2D2C1AAC" w:rsidR="008F5810" w:rsidRP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w:t>
      </w:r>
      <w:r w:rsidR="00686151">
        <w:rPr>
          <w:rFonts w:ascii="Arial" w:hAnsi="Arial" w:cs="Arial"/>
          <w:b/>
          <w:bCs/>
          <w:sz w:val="32"/>
          <w:szCs w:val="32"/>
        </w:rPr>
        <w:t>r Digital and E-commerce</w:t>
      </w:r>
      <w:r w:rsidR="00696E0C">
        <w:rPr>
          <w:rFonts w:ascii="Arial" w:hAnsi="Arial" w:cs="Arial"/>
          <w:b/>
          <w:bCs/>
          <w:sz w:val="32"/>
          <w:szCs w:val="32"/>
        </w:rPr>
        <w:t xml:space="preserve"> </w:t>
      </w:r>
      <w:r w:rsidR="00E84D1D">
        <w:rPr>
          <w:rFonts w:ascii="Arial" w:hAnsi="Arial" w:cs="Arial"/>
          <w:b/>
          <w:bCs/>
          <w:sz w:val="32"/>
          <w:szCs w:val="32"/>
        </w:rPr>
        <w:t>Solution =</w:t>
      </w:r>
      <w:r w:rsidR="004C195B">
        <w:rPr>
          <w:rFonts w:ascii="Arial" w:hAnsi="Arial" w:cs="Arial"/>
          <w:b/>
          <w:bCs/>
          <w:sz w:val="32"/>
          <w:szCs w:val="32"/>
        </w:rPr>
        <w:t xml:space="preserve"> </w:t>
      </w:r>
      <w:r w:rsidR="00686151">
        <w:rPr>
          <w:rFonts w:ascii="Arial" w:hAnsi="Arial" w:cs="Arial"/>
          <w:b/>
          <w:bCs/>
          <w:sz w:val="32"/>
          <w:szCs w:val="32"/>
        </w:rPr>
        <w:t xml:space="preserve">  + </w:t>
      </w:r>
      <w:r w:rsidR="00FD2D8F">
        <w:rPr>
          <w:rFonts w:ascii="Arial" w:hAnsi="Arial" w:cs="Arial"/>
          <w:b/>
          <w:bCs/>
          <w:sz w:val="32"/>
          <w:szCs w:val="32"/>
        </w:rPr>
        <w:t>13</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140010F3" w14:textId="7B75CFC8" w:rsidR="00514DEC" w:rsidRPr="00514DEC" w:rsidRDefault="00514DEC" w:rsidP="004F32E9">
      <w:pPr>
        <w:pStyle w:val="ListParagraph"/>
        <w:spacing w:after="200" w:line="276" w:lineRule="auto"/>
        <w:ind w:left="96" w:right="-454"/>
        <w:rPr>
          <w:rFonts w:ascii="Arial" w:eastAsia="Calibri" w:hAnsi="Arial" w:cs="Arial"/>
          <w:color w:val="EE0000"/>
          <w:kern w:val="0"/>
          <w:sz w:val="28"/>
          <w:szCs w:val="28"/>
          <w14:ligatures w14:val="none"/>
        </w:rPr>
      </w:pPr>
      <w:bookmarkStart w:id="6" w:name="_Hlk219478739"/>
    </w:p>
    <w:bookmarkEnd w:id="6"/>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2D31A8E0" w:rsidR="00410BE8" w:rsidRPr="00410BE8" w:rsidRDefault="00AB1803" w:rsidP="00410BE8">
      <w:pPr>
        <w:ind w:left="-454"/>
        <w:rPr>
          <w:rFonts w:ascii="Arial" w:hAnsi="Arial" w:cs="Arial"/>
          <w:sz w:val="28"/>
          <w:szCs w:val="28"/>
        </w:rPr>
      </w:pPr>
      <w:r>
        <w:rPr>
          <w:rFonts w:ascii="Arial" w:hAnsi="Arial" w:cs="Arial"/>
          <w:sz w:val="28"/>
          <w:szCs w:val="28"/>
        </w:rPr>
        <w:t>The problem I am solving is the reduction of 25% in Basil’s Bakery sales.</w:t>
      </w:r>
    </w:p>
    <w:p w14:paraId="18A30752" w14:textId="7CD62BC3" w:rsidR="00410BE8" w:rsidRPr="00410BE8" w:rsidRDefault="00AB1803" w:rsidP="00410BE8">
      <w:pPr>
        <w:ind w:left="-454"/>
        <w:rPr>
          <w:rFonts w:ascii="Arial" w:hAnsi="Arial" w:cs="Arial"/>
          <w:sz w:val="28"/>
          <w:szCs w:val="28"/>
        </w:rPr>
      </w:pPr>
      <w:r>
        <w:rPr>
          <w:rFonts w:ascii="Arial" w:hAnsi="Arial" w:cs="Arial"/>
          <w:sz w:val="28"/>
          <w:szCs w:val="28"/>
        </w:rPr>
        <w:t>The solution I am implementing is the Digital and E-commerce option.</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5C2757">
        <w:trPr>
          <w:trHeight w:val="530"/>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7E3CC504" w14:textId="75CF7EF5" w:rsidR="00410BE8" w:rsidRPr="00DC1244" w:rsidRDefault="00410BE8" w:rsidP="005C2757">
            <w:pPr>
              <w:jc w:val="center"/>
              <w:rPr>
                <w:rFonts w:ascii="Arial" w:hAnsi="Arial" w:cs="Arial"/>
                <w:b/>
                <w:sz w:val="28"/>
                <w:szCs w:val="28"/>
              </w:rPr>
            </w:pPr>
            <w:r w:rsidRPr="00DC1244">
              <w:rPr>
                <w:rFonts w:ascii="Arial" w:hAnsi="Arial" w:cs="Arial"/>
                <w:b/>
                <w:sz w:val="28"/>
                <w:szCs w:val="28"/>
              </w:rPr>
              <w:t>WHAT</w:t>
            </w:r>
          </w:p>
        </w:tc>
        <w:tc>
          <w:tcPr>
            <w:tcW w:w="1701" w:type="dxa"/>
          </w:tcPr>
          <w:p w14:paraId="6C194826" w14:textId="344684ED" w:rsidR="00410BE8" w:rsidRPr="00DC1244" w:rsidRDefault="00410BE8" w:rsidP="005C2757">
            <w:pPr>
              <w:jc w:val="center"/>
              <w:rPr>
                <w:rFonts w:ascii="Arial" w:hAnsi="Arial" w:cs="Arial"/>
                <w:b/>
                <w:sz w:val="28"/>
                <w:szCs w:val="28"/>
              </w:rPr>
            </w:pPr>
            <w:r w:rsidRPr="00DC1244">
              <w:rPr>
                <w:rFonts w:ascii="Arial" w:hAnsi="Arial" w:cs="Arial"/>
                <w:b/>
                <w:sz w:val="28"/>
                <w:szCs w:val="28"/>
              </w:rPr>
              <w:t>WHEN</w:t>
            </w:r>
          </w:p>
        </w:tc>
        <w:tc>
          <w:tcPr>
            <w:tcW w:w="1701" w:type="dxa"/>
          </w:tcPr>
          <w:p w14:paraId="7853DB55" w14:textId="10663EC2" w:rsidR="00410BE8" w:rsidRPr="00DC1244" w:rsidRDefault="00410BE8" w:rsidP="005C2757">
            <w:pPr>
              <w:jc w:val="center"/>
              <w:rPr>
                <w:rFonts w:ascii="Arial" w:hAnsi="Arial" w:cs="Arial"/>
                <w:b/>
                <w:sz w:val="28"/>
                <w:szCs w:val="28"/>
              </w:rPr>
            </w:pPr>
            <w:r w:rsidRPr="00DC1244">
              <w:rPr>
                <w:rFonts w:ascii="Arial" w:hAnsi="Arial" w:cs="Arial"/>
                <w:b/>
                <w:sz w:val="28"/>
                <w:szCs w:val="28"/>
              </w:rPr>
              <w:t>WHO</w:t>
            </w: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79A445D2" w14:textId="14B02162" w:rsidR="00410BE8" w:rsidRPr="004E2BAE" w:rsidRDefault="00D065B2" w:rsidP="00410BE8">
            <w:pPr>
              <w:rPr>
                <w:rFonts w:ascii="Arial" w:hAnsi="Arial" w:cs="Arial"/>
                <w:bCs/>
              </w:rPr>
            </w:pPr>
            <w:r>
              <w:rPr>
                <w:rFonts w:ascii="Arial" w:hAnsi="Arial" w:cs="Arial"/>
                <w:bCs/>
              </w:rPr>
              <w:t>Building a website and E-commerce platfor</w:t>
            </w:r>
            <w:r w:rsidR="005C2757">
              <w:rPr>
                <w:rFonts w:ascii="Arial" w:hAnsi="Arial" w:cs="Arial"/>
                <w:bCs/>
              </w:rPr>
              <w:t>m</w:t>
            </w:r>
          </w:p>
        </w:tc>
        <w:tc>
          <w:tcPr>
            <w:tcW w:w="2268" w:type="dxa"/>
          </w:tcPr>
          <w:p w14:paraId="46677302" w14:textId="43FD652C" w:rsidR="00410BE8" w:rsidRPr="004E2BAE" w:rsidRDefault="00D065B2" w:rsidP="00410BE8">
            <w:pPr>
              <w:rPr>
                <w:rFonts w:ascii="Arial" w:hAnsi="Arial" w:cs="Arial"/>
                <w:bCs/>
              </w:rPr>
            </w:pPr>
            <w:r>
              <w:rPr>
                <w:rFonts w:ascii="Arial" w:hAnsi="Arial" w:cs="Arial"/>
                <w:bCs/>
              </w:rPr>
              <w:t xml:space="preserve">Improve website to be view on </w:t>
            </w:r>
            <w:r w:rsidR="00273D3B">
              <w:rPr>
                <w:rFonts w:ascii="Arial" w:hAnsi="Arial" w:cs="Arial"/>
                <w:bCs/>
              </w:rPr>
              <w:t>different devises including mobile responsiveness.</w:t>
            </w:r>
          </w:p>
        </w:tc>
        <w:tc>
          <w:tcPr>
            <w:tcW w:w="1701" w:type="dxa"/>
          </w:tcPr>
          <w:p w14:paraId="09B3F5D0" w14:textId="77777777" w:rsidR="00410BE8" w:rsidRPr="004E2BAE" w:rsidRDefault="00410BE8" w:rsidP="00410BE8">
            <w:pPr>
              <w:rPr>
                <w:rFonts w:ascii="Arial" w:hAnsi="Arial" w:cs="Arial"/>
                <w:bCs/>
              </w:rPr>
            </w:pPr>
          </w:p>
          <w:p w14:paraId="0EF03A8D" w14:textId="6DAC4D2B" w:rsidR="00E34B07" w:rsidRPr="004E2BAE" w:rsidRDefault="00E34B07" w:rsidP="00410BE8">
            <w:pPr>
              <w:rPr>
                <w:rFonts w:ascii="Arial" w:hAnsi="Arial" w:cs="Arial"/>
                <w:bCs/>
              </w:rPr>
            </w:pPr>
            <w:r>
              <w:rPr>
                <w:rFonts w:ascii="Arial" w:hAnsi="Arial" w:cs="Arial"/>
                <w:bCs/>
              </w:rPr>
              <w:t>Weeks 1 - 4</w:t>
            </w:r>
          </w:p>
          <w:p w14:paraId="40EEA0B2" w14:textId="77777777" w:rsidR="00410BE8" w:rsidRPr="004E2BAE" w:rsidRDefault="00410BE8" w:rsidP="00410BE8">
            <w:pPr>
              <w:rPr>
                <w:rFonts w:ascii="Arial" w:hAnsi="Arial" w:cs="Arial"/>
                <w:bCs/>
              </w:rPr>
            </w:pPr>
          </w:p>
        </w:tc>
        <w:tc>
          <w:tcPr>
            <w:tcW w:w="1701" w:type="dxa"/>
          </w:tcPr>
          <w:p w14:paraId="60E41FF3" w14:textId="356FD0CE" w:rsidR="00410BE8" w:rsidRPr="004E2BAE" w:rsidRDefault="00E34B07" w:rsidP="00410BE8">
            <w:pPr>
              <w:rPr>
                <w:rFonts w:ascii="Arial" w:hAnsi="Arial" w:cs="Arial"/>
                <w:bCs/>
              </w:rPr>
            </w:pPr>
            <w:r>
              <w:rPr>
                <w:rFonts w:ascii="Arial" w:hAnsi="Arial" w:cs="Arial"/>
                <w:bCs/>
              </w:rPr>
              <w:t xml:space="preserve">Digital </w:t>
            </w:r>
            <w:r w:rsidR="00EF67F4">
              <w:rPr>
                <w:rFonts w:ascii="Arial" w:hAnsi="Arial" w:cs="Arial"/>
                <w:bCs/>
              </w:rPr>
              <w:t>consultant</w:t>
            </w:r>
            <w:r>
              <w:rPr>
                <w:rFonts w:ascii="Arial" w:hAnsi="Arial" w:cs="Arial"/>
                <w:bCs/>
              </w:rPr>
              <w:t xml:space="preserve"> and IT team</w:t>
            </w:r>
            <w:r w:rsidR="002A008B">
              <w:rPr>
                <w:rFonts w:ascii="Arial" w:hAnsi="Arial" w:cs="Arial"/>
                <w:bCs/>
              </w:rPr>
              <w:t>.</w:t>
            </w:r>
          </w:p>
        </w:tc>
        <w:tc>
          <w:tcPr>
            <w:tcW w:w="1843" w:type="dxa"/>
          </w:tcPr>
          <w:p w14:paraId="76F94260" w14:textId="6B1F2824" w:rsidR="00410BE8" w:rsidRPr="004E2BAE" w:rsidRDefault="002A008B" w:rsidP="00410BE8">
            <w:pPr>
              <w:rPr>
                <w:rFonts w:ascii="Arial" w:hAnsi="Arial" w:cs="Arial"/>
                <w:bCs/>
              </w:rPr>
            </w:pPr>
            <w:r>
              <w:rPr>
                <w:rFonts w:ascii="Arial" w:hAnsi="Arial" w:cs="Arial"/>
                <w:bCs/>
              </w:rPr>
              <w:t xml:space="preserve">Improved online </w:t>
            </w:r>
            <w:r w:rsidR="00213E56">
              <w:rPr>
                <w:rFonts w:ascii="Arial" w:hAnsi="Arial" w:cs="Arial"/>
                <w:bCs/>
              </w:rPr>
              <w:t>customer’s</w:t>
            </w:r>
            <w:r>
              <w:rPr>
                <w:rFonts w:ascii="Arial" w:hAnsi="Arial" w:cs="Arial"/>
                <w:bCs/>
              </w:rPr>
              <w:t xml:space="preserve"> experience</w:t>
            </w: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0F6041" w14:textId="65C86315" w:rsidR="00D065B2" w:rsidRPr="004E2BAE" w:rsidRDefault="00D065B2" w:rsidP="00410BE8">
            <w:pPr>
              <w:rPr>
                <w:rFonts w:ascii="Arial" w:hAnsi="Arial" w:cs="Arial"/>
                <w:bCs/>
              </w:rPr>
            </w:pPr>
            <w:r>
              <w:rPr>
                <w:rFonts w:ascii="Arial" w:hAnsi="Arial" w:cs="Arial"/>
                <w:bCs/>
              </w:rPr>
              <w:t>Choosing the digital systems</w:t>
            </w:r>
          </w:p>
          <w:p w14:paraId="21BDB825" w14:textId="77777777" w:rsidR="00410BE8" w:rsidRPr="004E2BAE" w:rsidRDefault="00410BE8" w:rsidP="00410BE8">
            <w:pPr>
              <w:rPr>
                <w:rFonts w:ascii="Arial" w:hAnsi="Arial" w:cs="Arial"/>
                <w:bCs/>
              </w:rPr>
            </w:pPr>
          </w:p>
        </w:tc>
        <w:tc>
          <w:tcPr>
            <w:tcW w:w="2268" w:type="dxa"/>
          </w:tcPr>
          <w:p w14:paraId="1BDC939E" w14:textId="1DAA2C94" w:rsidR="00410BE8" w:rsidRPr="004E2BAE" w:rsidRDefault="00273D3B" w:rsidP="00410BE8">
            <w:pPr>
              <w:rPr>
                <w:rFonts w:ascii="Arial" w:hAnsi="Arial" w:cs="Arial"/>
                <w:bCs/>
              </w:rPr>
            </w:pPr>
            <w:r>
              <w:rPr>
                <w:rFonts w:ascii="Arial" w:hAnsi="Arial" w:cs="Arial"/>
                <w:bCs/>
              </w:rPr>
              <w:t>Connect website, inventory and payment systems to enable customer’s re-order.</w:t>
            </w:r>
          </w:p>
        </w:tc>
        <w:tc>
          <w:tcPr>
            <w:tcW w:w="1701" w:type="dxa"/>
          </w:tcPr>
          <w:p w14:paraId="7817E6AB" w14:textId="77777777" w:rsidR="00410BE8" w:rsidRPr="004E2BAE" w:rsidRDefault="00410BE8" w:rsidP="00410BE8">
            <w:pPr>
              <w:rPr>
                <w:rFonts w:ascii="Arial" w:hAnsi="Arial" w:cs="Arial"/>
                <w:bCs/>
              </w:rPr>
            </w:pPr>
          </w:p>
          <w:p w14:paraId="1666665F" w14:textId="7D354B5A" w:rsidR="00E34B07" w:rsidRPr="004E2BAE" w:rsidRDefault="00E34B07" w:rsidP="00410BE8">
            <w:pPr>
              <w:rPr>
                <w:rFonts w:ascii="Arial" w:hAnsi="Arial" w:cs="Arial"/>
                <w:bCs/>
              </w:rPr>
            </w:pPr>
            <w:r>
              <w:rPr>
                <w:rFonts w:ascii="Arial" w:hAnsi="Arial" w:cs="Arial"/>
                <w:bCs/>
              </w:rPr>
              <w:t>Weeks 3 - 8</w:t>
            </w:r>
          </w:p>
          <w:p w14:paraId="3C64C40E" w14:textId="77777777" w:rsidR="00410BE8" w:rsidRPr="004E2BAE" w:rsidRDefault="00410BE8" w:rsidP="00410BE8">
            <w:pPr>
              <w:rPr>
                <w:rFonts w:ascii="Arial" w:hAnsi="Arial" w:cs="Arial"/>
                <w:bCs/>
              </w:rPr>
            </w:pPr>
          </w:p>
        </w:tc>
        <w:tc>
          <w:tcPr>
            <w:tcW w:w="1701" w:type="dxa"/>
          </w:tcPr>
          <w:p w14:paraId="7483C0FA" w14:textId="6D3255ED" w:rsidR="00410BE8" w:rsidRPr="004E2BAE" w:rsidRDefault="002A008B" w:rsidP="00410BE8">
            <w:pPr>
              <w:rPr>
                <w:rFonts w:ascii="Arial" w:hAnsi="Arial" w:cs="Arial"/>
                <w:bCs/>
              </w:rPr>
            </w:pPr>
            <w:r>
              <w:rPr>
                <w:rFonts w:ascii="Arial" w:hAnsi="Arial" w:cs="Arial"/>
                <w:bCs/>
              </w:rPr>
              <w:t>IT manager and systems integration team</w:t>
            </w:r>
          </w:p>
        </w:tc>
        <w:tc>
          <w:tcPr>
            <w:tcW w:w="1843" w:type="dxa"/>
          </w:tcPr>
          <w:p w14:paraId="766BEEFF" w14:textId="24C3F0AA" w:rsidR="00410BE8" w:rsidRPr="004E2BAE" w:rsidRDefault="002A008B" w:rsidP="00410BE8">
            <w:pPr>
              <w:rPr>
                <w:rFonts w:ascii="Arial" w:hAnsi="Arial" w:cs="Arial"/>
                <w:bCs/>
              </w:rPr>
            </w:pPr>
            <w:r>
              <w:rPr>
                <w:rFonts w:ascii="Arial" w:hAnsi="Arial" w:cs="Arial"/>
                <w:bCs/>
              </w:rPr>
              <w:t>Integrated digital systems with accurate, real-time data.</w:t>
            </w: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7652F05F" w14:textId="211552F2" w:rsidR="00410BE8" w:rsidRPr="004E2BAE" w:rsidRDefault="00D065B2" w:rsidP="00410BE8">
            <w:pPr>
              <w:rPr>
                <w:rFonts w:ascii="Arial" w:hAnsi="Arial" w:cs="Arial"/>
                <w:bCs/>
              </w:rPr>
            </w:pPr>
            <w:r>
              <w:rPr>
                <w:rFonts w:ascii="Arial" w:hAnsi="Arial" w:cs="Arial"/>
                <w:bCs/>
              </w:rPr>
              <w:t>Launching Digital and marketing campaigns</w:t>
            </w:r>
          </w:p>
        </w:tc>
        <w:tc>
          <w:tcPr>
            <w:tcW w:w="2268" w:type="dxa"/>
          </w:tcPr>
          <w:p w14:paraId="5BCB453B" w14:textId="247CF705" w:rsidR="00410BE8" w:rsidRPr="004E2BAE" w:rsidRDefault="00273D3B" w:rsidP="00410BE8">
            <w:pPr>
              <w:rPr>
                <w:rFonts w:ascii="Arial" w:hAnsi="Arial" w:cs="Arial"/>
                <w:bCs/>
              </w:rPr>
            </w:pPr>
            <w:r>
              <w:rPr>
                <w:rFonts w:ascii="Arial" w:hAnsi="Arial" w:cs="Arial"/>
                <w:bCs/>
              </w:rPr>
              <w:t>Implement email marketing, social media, online promotions to increase sale.</w:t>
            </w:r>
          </w:p>
        </w:tc>
        <w:tc>
          <w:tcPr>
            <w:tcW w:w="1701" w:type="dxa"/>
          </w:tcPr>
          <w:p w14:paraId="202BCD37" w14:textId="77777777" w:rsidR="00410BE8" w:rsidRPr="004E2BAE" w:rsidRDefault="00410BE8" w:rsidP="00410BE8">
            <w:pPr>
              <w:rPr>
                <w:rFonts w:ascii="Arial" w:hAnsi="Arial" w:cs="Arial"/>
                <w:bCs/>
              </w:rPr>
            </w:pPr>
          </w:p>
          <w:p w14:paraId="1B0027E0" w14:textId="70A6F6D8" w:rsidR="00410BE8" w:rsidRPr="004E2BAE" w:rsidRDefault="00E34B07" w:rsidP="00410BE8">
            <w:pPr>
              <w:rPr>
                <w:rFonts w:ascii="Arial" w:hAnsi="Arial" w:cs="Arial"/>
                <w:bCs/>
              </w:rPr>
            </w:pPr>
            <w:r>
              <w:rPr>
                <w:rFonts w:ascii="Arial" w:hAnsi="Arial" w:cs="Arial"/>
                <w:bCs/>
              </w:rPr>
              <w:t>Weeks 5 - 10</w:t>
            </w:r>
          </w:p>
        </w:tc>
        <w:tc>
          <w:tcPr>
            <w:tcW w:w="1701" w:type="dxa"/>
          </w:tcPr>
          <w:p w14:paraId="42B2E7B8" w14:textId="5B455B4F" w:rsidR="00410BE8" w:rsidRPr="004E2BAE" w:rsidRDefault="002A008B" w:rsidP="00410BE8">
            <w:pPr>
              <w:rPr>
                <w:rFonts w:ascii="Arial" w:hAnsi="Arial" w:cs="Arial"/>
                <w:bCs/>
              </w:rPr>
            </w:pPr>
            <w:r>
              <w:rPr>
                <w:rFonts w:ascii="Arial" w:hAnsi="Arial" w:cs="Arial"/>
                <w:bCs/>
              </w:rPr>
              <w:t>Marketing Manager</w:t>
            </w:r>
          </w:p>
          <w:p w14:paraId="64706039" w14:textId="77777777" w:rsidR="00410BE8" w:rsidRPr="004E2BAE" w:rsidRDefault="00410BE8" w:rsidP="00410BE8">
            <w:pPr>
              <w:rPr>
                <w:rFonts w:ascii="Arial" w:hAnsi="Arial" w:cs="Arial"/>
                <w:bCs/>
              </w:rPr>
            </w:pPr>
          </w:p>
        </w:tc>
        <w:tc>
          <w:tcPr>
            <w:tcW w:w="1843" w:type="dxa"/>
          </w:tcPr>
          <w:p w14:paraId="02186123" w14:textId="691D38B4" w:rsidR="00410BE8" w:rsidRPr="004E2BAE" w:rsidRDefault="002A008B" w:rsidP="00410BE8">
            <w:pPr>
              <w:rPr>
                <w:rFonts w:ascii="Arial" w:hAnsi="Arial" w:cs="Arial"/>
                <w:bCs/>
              </w:rPr>
            </w:pPr>
            <w:r>
              <w:rPr>
                <w:rFonts w:ascii="Arial" w:hAnsi="Arial" w:cs="Arial"/>
                <w:bCs/>
              </w:rPr>
              <w:t>Increased online sales and customer engagement.</w:t>
            </w: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5C988A83" w14:textId="779CBEC3" w:rsidR="00D065B2" w:rsidRPr="004E2BAE" w:rsidRDefault="00D065B2" w:rsidP="00410BE8">
            <w:pPr>
              <w:rPr>
                <w:rFonts w:ascii="Arial" w:hAnsi="Arial" w:cs="Arial"/>
                <w:bCs/>
              </w:rPr>
            </w:pPr>
            <w:r>
              <w:rPr>
                <w:rFonts w:ascii="Arial" w:hAnsi="Arial" w:cs="Arial"/>
                <w:bCs/>
              </w:rPr>
              <w:t>Monitoring performance</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69622C6D" w14:textId="267B9A10" w:rsidR="00410BE8" w:rsidRPr="004E2BAE" w:rsidRDefault="00E34B07" w:rsidP="00410BE8">
            <w:pPr>
              <w:rPr>
                <w:rFonts w:ascii="Arial" w:hAnsi="Arial" w:cs="Arial"/>
                <w:bCs/>
              </w:rPr>
            </w:pPr>
            <w:r>
              <w:rPr>
                <w:rFonts w:ascii="Arial" w:hAnsi="Arial" w:cs="Arial"/>
                <w:bCs/>
              </w:rPr>
              <w:t>Track KPIs and assured continuous improvements.</w:t>
            </w:r>
          </w:p>
          <w:p w14:paraId="764F34E0" w14:textId="77777777" w:rsidR="00410BE8" w:rsidRPr="004E2BAE" w:rsidRDefault="00410BE8" w:rsidP="00410BE8">
            <w:pPr>
              <w:rPr>
                <w:rFonts w:ascii="Arial" w:hAnsi="Arial" w:cs="Arial"/>
                <w:bCs/>
              </w:rPr>
            </w:pPr>
          </w:p>
        </w:tc>
        <w:tc>
          <w:tcPr>
            <w:tcW w:w="1701" w:type="dxa"/>
          </w:tcPr>
          <w:p w14:paraId="57AC6910" w14:textId="77777777" w:rsidR="00410BE8" w:rsidRPr="004E2BAE" w:rsidRDefault="00410BE8" w:rsidP="00410BE8">
            <w:pPr>
              <w:rPr>
                <w:rFonts w:ascii="Arial" w:hAnsi="Arial" w:cs="Arial"/>
                <w:bCs/>
              </w:rPr>
            </w:pPr>
          </w:p>
          <w:p w14:paraId="741D68C1" w14:textId="13641E0F" w:rsidR="00E34B07" w:rsidRPr="004E2BAE" w:rsidRDefault="00E34B07" w:rsidP="00410BE8">
            <w:pPr>
              <w:rPr>
                <w:rFonts w:ascii="Arial" w:hAnsi="Arial" w:cs="Arial"/>
                <w:bCs/>
              </w:rPr>
            </w:pPr>
            <w:r>
              <w:rPr>
                <w:rFonts w:ascii="Arial" w:hAnsi="Arial" w:cs="Arial"/>
                <w:bCs/>
              </w:rPr>
              <w:t>Weeks 8 -12 and ongoing</w:t>
            </w:r>
          </w:p>
          <w:p w14:paraId="2C880E56" w14:textId="77777777" w:rsidR="00410BE8" w:rsidRPr="004E2BAE" w:rsidRDefault="00410BE8" w:rsidP="00410BE8">
            <w:pPr>
              <w:rPr>
                <w:rFonts w:ascii="Arial" w:hAnsi="Arial" w:cs="Arial"/>
                <w:bCs/>
              </w:rPr>
            </w:pPr>
          </w:p>
        </w:tc>
        <w:tc>
          <w:tcPr>
            <w:tcW w:w="1701" w:type="dxa"/>
          </w:tcPr>
          <w:p w14:paraId="210259E8" w14:textId="4ECFB270" w:rsidR="00410BE8" w:rsidRPr="004E2BAE" w:rsidRDefault="002A008B" w:rsidP="00410BE8">
            <w:pPr>
              <w:rPr>
                <w:rFonts w:ascii="Arial" w:hAnsi="Arial" w:cs="Arial"/>
                <w:bCs/>
              </w:rPr>
            </w:pPr>
            <w:r>
              <w:rPr>
                <w:rFonts w:ascii="Arial" w:hAnsi="Arial" w:cs="Arial"/>
                <w:bCs/>
              </w:rPr>
              <w:t>Digital Manager and Business analyst.</w:t>
            </w:r>
          </w:p>
          <w:p w14:paraId="723FD9A4" w14:textId="77777777" w:rsidR="00410BE8" w:rsidRPr="004E2BAE" w:rsidRDefault="00410BE8" w:rsidP="00410BE8">
            <w:pPr>
              <w:rPr>
                <w:rFonts w:ascii="Arial" w:hAnsi="Arial" w:cs="Arial"/>
                <w:bCs/>
              </w:rPr>
            </w:pPr>
          </w:p>
        </w:tc>
        <w:tc>
          <w:tcPr>
            <w:tcW w:w="1843" w:type="dxa"/>
          </w:tcPr>
          <w:p w14:paraId="7C956E01" w14:textId="4A1BC390" w:rsidR="00410BE8" w:rsidRPr="004E2BAE" w:rsidRDefault="002A008B" w:rsidP="00410BE8">
            <w:pPr>
              <w:rPr>
                <w:rFonts w:ascii="Arial" w:hAnsi="Arial" w:cs="Arial"/>
                <w:bCs/>
              </w:rPr>
            </w:pPr>
            <w:r>
              <w:rPr>
                <w:rFonts w:ascii="Arial" w:hAnsi="Arial" w:cs="Arial"/>
                <w:bCs/>
              </w:rPr>
              <w:t>Better decision-making through performance monitoring and analytics.</w:t>
            </w:r>
          </w:p>
        </w:tc>
      </w:tr>
    </w:tbl>
    <w:p w14:paraId="7299B549" w14:textId="6C196FA8" w:rsidR="00514DEC" w:rsidRPr="00EF67F4" w:rsidRDefault="00514DEC" w:rsidP="00EF67F4">
      <w:pPr>
        <w:ind w:right="-624"/>
        <w:rPr>
          <w:rFonts w:ascii="Arial" w:hAnsi="Arial" w:cs="Arial"/>
          <w:color w:val="EE0000"/>
          <w:sz w:val="28"/>
          <w:szCs w:val="28"/>
        </w:rPr>
      </w:pPr>
    </w:p>
    <w:p w14:paraId="37A0E4C0" w14:textId="77777777" w:rsidR="00514DEC" w:rsidRPr="00514DEC" w:rsidRDefault="00514DEC" w:rsidP="00514DEC">
      <w:pPr>
        <w:pStyle w:val="ListParagraph"/>
        <w:ind w:left="266" w:right="-624"/>
        <w:rPr>
          <w:rFonts w:ascii="Arial" w:hAnsi="Arial" w:cs="Arial"/>
          <w:color w:val="EE0000"/>
          <w:sz w:val="28"/>
          <w:szCs w:val="28"/>
        </w:rPr>
      </w:pPr>
    </w:p>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6334FFAA" w14:textId="77777777" w:rsidR="002E562B" w:rsidRPr="002E562B" w:rsidRDefault="00A448A7" w:rsidP="002E562B">
      <w:pPr>
        <w:spacing w:before="100" w:beforeAutospacing="1" w:after="100" w:afterAutospacing="1" w:line="240" w:lineRule="auto"/>
        <w:ind w:left="720"/>
        <w:rPr>
          <w:rFonts w:ascii="Times New Roman" w:eastAsia="Times New Roman" w:hAnsi="Times New Roman" w:cs="Times New Roman"/>
          <w:kern w:val="0"/>
          <w:lang w:val="en-US"/>
          <w14:ligatures w14:val="none"/>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2A22AD0" w14:textId="77777777" w:rsidR="002E562B" w:rsidRPr="002E562B" w:rsidRDefault="002E562B" w:rsidP="002E562B">
      <w:pPr>
        <w:spacing w:before="100" w:beforeAutospacing="1" w:after="100" w:afterAutospacing="1" w:line="240" w:lineRule="auto"/>
        <w:ind w:left="720"/>
        <w:rPr>
          <w:rFonts w:ascii="Times New Roman" w:eastAsia="Times New Roman" w:hAnsi="Times New Roman" w:cs="Times New Roman"/>
          <w:kern w:val="0"/>
          <w:lang w:val="en-US"/>
          <w14:ligatures w14:val="none"/>
        </w:rPr>
      </w:pPr>
    </w:p>
    <w:p w14:paraId="597AC3E5" w14:textId="013AB5C1" w:rsidR="002E562B" w:rsidRPr="002E562B" w:rsidRDefault="002E562B" w:rsidP="002E562B">
      <w:pPr>
        <w:numPr>
          <w:ilvl w:val="0"/>
          <w:numId w:val="14"/>
        </w:numPr>
        <w:spacing w:before="100" w:beforeAutospacing="1" w:after="100" w:afterAutospacing="1" w:line="240" w:lineRule="auto"/>
        <w:rPr>
          <w:rFonts w:ascii="Times New Roman" w:eastAsia="Times New Roman" w:hAnsi="Times New Roman" w:cs="Times New Roman"/>
          <w:kern w:val="0"/>
          <w:lang w:val="en-US"/>
          <w14:ligatures w14:val="none"/>
        </w:rPr>
      </w:pPr>
      <w:r w:rsidRPr="002E562B">
        <w:rPr>
          <w:rFonts w:ascii="Times New Roman" w:eastAsia="Times New Roman" w:hAnsi="Times New Roman" w:cs="Times New Roman"/>
          <w:b/>
          <w:bCs/>
          <w:kern w:val="0"/>
          <w:lang w:val="en-US"/>
          <w14:ligatures w14:val="none"/>
        </w:rPr>
        <w:t>KPI:</w:t>
      </w:r>
      <w:r w:rsidRPr="002E562B">
        <w:rPr>
          <w:rFonts w:ascii="Times New Roman" w:eastAsia="Times New Roman" w:hAnsi="Times New Roman" w:cs="Times New Roman"/>
          <w:kern w:val="0"/>
          <w:lang w:val="en-US"/>
          <w14:ligatures w14:val="none"/>
        </w:rPr>
        <w:t xml:space="preserve"> Online</w:t>
      </w:r>
      <w:r w:rsidR="004F32E9">
        <w:rPr>
          <w:rFonts w:ascii="Times New Roman" w:eastAsia="Times New Roman" w:hAnsi="Times New Roman" w:cs="Times New Roman"/>
          <w:kern w:val="0"/>
          <w:lang w:val="en-US"/>
          <w14:ligatures w14:val="none"/>
        </w:rPr>
        <w:t xml:space="preserve"> number of transactions and</w:t>
      </w:r>
      <w:r w:rsidRPr="002E562B">
        <w:rPr>
          <w:rFonts w:ascii="Times New Roman" w:eastAsia="Times New Roman" w:hAnsi="Times New Roman" w:cs="Times New Roman"/>
          <w:kern w:val="0"/>
          <w:lang w:val="en-US"/>
          <w14:ligatures w14:val="none"/>
        </w:rPr>
        <w:t xml:space="preserve"> Sales Revenue</w:t>
      </w:r>
      <w:r w:rsidR="004F32E9">
        <w:rPr>
          <w:rFonts w:ascii="Times New Roman" w:eastAsia="Times New Roman" w:hAnsi="Times New Roman" w:cs="Times New Roman"/>
          <w:kern w:val="0"/>
          <w:lang w:val="en-US"/>
          <w14:ligatures w14:val="none"/>
        </w:rPr>
        <w:t>.</w:t>
      </w:r>
      <w:r w:rsidRPr="002E562B">
        <w:rPr>
          <w:rFonts w:ascii="Times New Roman" w:eastAsia="Times New Roman" w:hAnsi="Times New Roman" w:cs="Times New Roman"/>
          <w:kern w:val="0"/>
          <w:lang w:val="en-US"/>
          <w14:ligatures w14:val="none"/>
        </w:rPr>
        <w:t xml:space="preserve"> </w:t>
      </w:r>
    </w:p>
    <w:p w14:paraId="55BA046D" w14:textId="77777777" w:rsidR="002E562B" w:rsidRPr="002E562B" w:rsidRDefault="002E562B" w:rsidP="002E562B">
      <w:pPr>
        <w:numPr>
          <w:ilvl w:val="0"/>
          <w:numId w:val="14"/>
        </w:numPr>
        <w:spacing w:before="100" w:beforeAutospacing="1" w:after="100" w:afterAutospacing="1" w:line="240" w:lineRule="auto"/>
        <w:rPr>
          <w:rFonts w:ascii="Times New Roman" w:eastAsia="Times New Roman" w:hAnsi="Times New Roman" w:cs="Times New Roman"/>
          <w:kern w:val="0"/>
          <w:lang w:val="en-US"/>
          <w14:ligatures w14:val="none"/>
        </w:rPr>
      </w:pPr>
      <w:r w:rsidRPr="002E562B">
        <w:rPr>
          <w:rFonts w:ascii="Times New Roman" w:eastAsia="Times New Roman" w:hAnsi="Times New Roman" w:cs="Times New Roman"/>
          <w:b/>
          <w:bCs/>
          <w:kern w:val="0"/>
          <w:lang w:val="en-US"/>
          <w14:ligatures w14:val="none"/>
        </w:rPr>
        <w:t>Target:</w:t>
      </w:r>
      <w:r w:rsidRPr="002E562B">
        <w:rPr>
          <w:rFonts w:ascii="Times New Roman" w:eastAsia="Times New Roman" w:hAnsi="Times New Roman" w:cs="Times New Roman"/>
          <w:kern w:val="0"/>
          <w:lang w:val="en-US"/>
          <w14:ligatures w14:val="none"/>
        </w:rPr>
        <w:t xml:space="preserve"> Increase monthly online sales by </w:t>
      </w:r>
      <w:r w:rsidRPr="002E562B">
        <w:rPr>
          <w:rFonts w:ascii="Times New Roman" w:eastAsia="Times New Roman" w:hAnsi="Times New Roman" w:cs="Times New Roman"/>
          <w:b/>
          <w:bCs/>
          <w:kern w:val="0"/>
          <w:lang w:val="en-US"/>
          <w14:ligatures w14:val="none"/>
        </w:rPr>
        <w:t>20% within 6 months</w:t>
      </w:r>
      <w:r w:rsidRPr="002E562B">
        <w:rPr>
          <w:rFonts w:ascii="Times New Roman" w:eastAsia="Times New Roman" w:hAnsi="Times New Roman" w:cs="Times New Roman"/>
          <w:kern w:val="0"/>
          <w:lang w:val="en-US"/>
          <w14:ligatures w14:val="none"/>
        </w:rPr>
        <w:t xml:space="preserve"> </w:t>
      </w:r>
    </w:p>
    <w:p w14:paraId="5C48BA70" w14:textId="77777777" w:rsidR="002E562B" w:rsidRPr="002E562B" w:rsidRDefault="002E562B" w:rsidP="002E562B">
      <w:pPr>
        <w:numPr>
          <w:ilvl w:val="0"/>
          <w:numId w:val="14"/>
        </w:numPr>
        <w:spacing w:before="100" w:beforeAutospacing="1" w:after="100" w:afterAutospacing="1" w:line="240" w:lineRule="auto"/>
        <w:rPr>
          <w:rFonts w:ascii="Times New Roman" w:eastAsia="Times New Roman" w:hAnsi="Times New Roman" w:cs="Times New Roman"/>
          <w:kern w:val="0"/>
          <w:lang w:val="en-US"/>
          <w14:ligatures w14:val="none"/>
        </w:rPr>
      </w:pPr>
      <w:r w:rsidRPr="002E562B">
        <w:rPr>
          <w:rFonts w:ascii="Times New Roman" w:eastAsia="Times New Roman" w:hAnsi="Times New Roman" w:cs="Times New Roman"/>
          <w:b/>
          <w:bCs/>
          <w:kern w:val="0"/>
          <w:lang w:val="en-US"/>
          <w14:ligatures w14:val="none"/>
        </w:rPr>
        <w:t>Purpose:</w:t>
      </w:r>
      <w:r w:rsidRPr="002E562B">
        <w:rPr>
          <w:rFonts w:ascii="Times New Roman" w:eastAsia="Times New Roman" w:hAnsi="Times New Roman" w:cs="Times New Roman"/>
          <w:kern w:val="0"/>
          <w:lang w:val="en-US"/>
          <w14:ligatures w14:val="none"/>
        </w:rPr>
        <w:t xml:space="preserve"> Recover lost sales, expand the customer base, and improve overall business performance through digital channels. </w:t>
      </w:r>
    </w:p>
    <w:p w14:paraId="777C4CF2" w14:textId="6D2549A7" w:rsidR="00C95025" w:rsidRPr="002E562B" w:rsidRDefault="00C95025" w:rsidP="00410BE8">
      <w:pPr>
        <w:ind w:left="-397"/>
        <w:rPr>
          <w:rFonts w:ascii="Arial" w:hAnsi="Arial" w:cs="Arial"/>
          <w:sz w:val="32"/>
          <w:szCs w:val="32"/>
          <w:lang w:val="en-US"/>
        </w:rPr>
      </w:pP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1976DAAC" w:rsidR="00C95025" w:rsidRPr="007D0502" w:rsidRDefault="002E562B" w:rsidP="00F34512">
            <w:pPr>
              <w:rPr>
                <w:rFonts w:ascii="Arial" w:hAnsi="Arial" w:cs="Arial"/>
              </w:rPr>
            </w:pPr>
            <w:r>
              <w:t>Increase Basil's Bakery's online sales by strengthening its e-commerce website, enabling online ordering, and promoting products through digital marketing and social media</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102B2993" w:rsidR="00C95025" w:rsidRPr="007D0502" w:rsidRDefault="002E562B" w:rsidP="00F34512">
            <w:pPr>
              <w:rPr>
                <w:rFonts w:ascii="Arial" w:hAnsi="Arial" w:cs="Arial"/>
              </w:rPr>
            </w:pPr>
            <w:r>
              <w:rPr>
                <w:rFonts w:ascii="Arial" w:hAnsi="Arial" w:cs="Arial"/>
              </w:rPr>
              <w:t>The aim is to</w:t>
            </w:r>
          </w:p>
          <w:p w14:paraId="4B5238C0" w14:textId="4702F038" w:rsidR="00C95025" w:rsidRPr="007D0502" w:rsidRDefault="002E562B" w:rsidP="00F34512">
            <w:pPr>
              <w:rPr>
                <w:rFonts w:ascii="Arial" w:hAnsi="Arial" w:cs="Arial"/>
              </w:rPr>
            </w:pPr>
            <w:r>
              <w:t xml:space="preserve">achieve a </w:t>
            </w:r>
            <w:r>
              <w:rPr>
                <w:rStyle w:val="Strong"/>
              </w:rPr>
              <w:t>20% increase in monthly online sales revenue</w:t>
            </w:r>
            <w:r>
              <w:t xml:space="preserve"> compared to the current baseline.</w:t>
            </w: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77777777" w:rsidR="00C95025" w:rsidRPr="007D0502" w:rsidRDefault="00C95025" w:rsidP="00F34512">
            <w:pPr>
              <w:rPr>
                <w:rFonts w:ascii="Arial" w:hAnsi="Arial" w:cs="Arial"/>
              </w:rPr>
            </w:pPr>
          </w:p>
          <w:p w14:paraId="6EE14D7B" w14:textId="77777777" w:rsidR="00C95025" w:rsidRPr="007D0502" w:rsidRDefault="00C95025" w:rsidP="00F34512">
            <w:pPr>
              <w:rPr>
                <w:rFonts w:ascii="Arial" w:hAnsi="Arial" w:cs="Arial"/>
              </w:rPr>
            </w:pPr>
          </w:p>
          <w:p w14:paraId="54666663" w14:textId="71B0ED80" w:rsidR="00C95025" w:rsidRPr="007D0502" w:rsidRDefault="002E562B" w:rsidP="00F34512">
            <w:pPr>
              <w:rPr>
                <w:rFonts w:ascii="Arial" w:hAnsi="Arial" w:cs="Arial"/>
              </w:rPr>
            </w:pPr>
            <w:r>
              <w:t>This will be supported by launching an online ordering platform, offering</w:t>
            </w:r>
            <w:r w:rsidR="00701B87">
              <w:t xml:space="preserve"> home</w:t>
            </w:r>
            <w:r>
              <w:t xml:space="preserve"> delivery services,</w:t>
            </w:r>
            <w:r w:rsidR="00701B87">
              <w:t xml:space="preserve"> while</w:t>
            </w:r>
            <w:r>
              <w:t xml:space="preserve"> </w:t>
            </w:r>
            <w:r w:rsidR="00701B87">
              <w:t>using</w:t>
            </w:r>
            <w:r>
              <w:t xml:space="preserve"> social media campaigns</w:t>
            </w:r>
            <w:r w:rsidR="00701B87">
              <w:t xml:space="preserve"> to target online customers</w:t>
            </w:r>
            <w:r>
              <w:t>, and providing promotional discounts.</w:t>
            </w: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77777777" w:rsidR="00C95025" w:rsidRPr="007D0502" w:rsidRDefault="00C95025" w:rsidP="00F34512">
            <w:pPr>
              <w:rPr>
                <w:rFonts w:ascii="Arial" w:hAnsi="Arial" w:cs="Arial"/>
              </w:rPr>
            </w:pPr>
          </w:p>
          <w:p w14:paraId="68830DB4" w14:textId="77777777" w:rsidR="00C95025" w:rsidRPr="007D0502" w:rsidRDefault="00C95025" w:rsidP="00F34512">
            <w:pPr>
              <w:rPr>
                <w:rFonts w:ascii="Arial" w:hAnsi="Arial" w:cs="Arial"/>
              </w:rPr>
            </w:pPr>
          </w:p>
          <w:p w14:paraId="06B1A855" w14:textId="2FE3E395" w:rsidR="00C95025" w:rsidRPr="007D0502" w:rsidRDefault="002E562B" w:rsidP="00F34512">
            <w:pPr>
              <w:rPr>
                <w:rFonts w:ascii="Arial" w:hAnsi="Arial" w:cs="Arial"/>
              </w:rPr>
            </w:pPr>
            <w:r>
              <w:t>Increasing online sales</w:t>
            </w:r>
            <w:r w:rsidR="00701B87">
              <w:t xml:space="preserve"> and </w:t>
            </w:r>
            <w:r w:rsidR="00A31982">
              <w:t>revenue</w:t>
            </w:r>
            <w:r>
              <w:t xml:space="preserve"> will help </w:t>
            </w:r>
            <w:r w:rsidR="00A31982">
              <w:t>recover lost sales and</w:t>
            </w:r>
            <w:r>
              <w:t xml:space="preserve"> the bakery's </w:t>
            </w:r>
            <w:r>
              <w:rPr>
                <w:rStyle w:val="Strong"/>
              </w:rPr>
              <w:t>25% decline in overall sales</w:t>
            </w:r>
            <w:r w:rsidR="00A31982">
              <w:t>. A</w:t>
            </w:r>
            <w:r>
              <w:t>ttract</w:t>
            </w:r>
            <w:r w:rsidR="00A31982">
              <w:t>ing</w:t>
            </w:r>
            <w:r>
              <w:t xml:space="preserve"> and improv</w:t>
            </w:r>
            <w:r w:rsidR="00A31982">
              <w:t>ing</w:t>
            </w:r>
            <w:r>
              <w:t xml:space="preserve"> </w:t>
            </w:r>
            <w:r w:rsidR="00A31982">
              <w:t xml:space="preserve">new </w:t>
            </w:r>
            <w:r>
              <w:t>customer convenience.</w:t>
            </w: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49BF9F45" w:rsidR="00C95025" w:rsidRPr="007D0502" w:rsidRDefault="002E562B" w:rsidP="00F34512">
            <w:pPr>
              <w:rPr>
                <w:rFonts w:ascii="Arial" w:hAnsi="Arial" w:cs="Arial"/>
              </w:rPr>
            </w:pPr>
            <w:r>
              <w:t xml:space="preserve">Achieve the </w:t>
            </w:r>
            <w:r>
              <w:rPr>
                <w:rStyle w:val="Strong"/>
              </w:rPr>
              <w:t>20% increase in online sales revenue within six months</w:t>
            </w:r>
            <w:r>
              <w:t xml:space="preserve"> of implementing the digital and e-commerce strategy.</w:t>
            </w:r>
          </w:p>
          <w:p w14:paraId="49229A61" w14:textId="77777777" w:rsidR="007D0502" w:rsidRPr="007D0502" w:rsidRDefault="007D0502" w:rsidP="00F34512">
            <w:pPr>
              <w:rPr>
                <w:rFonts w:ascii="Arial" w:hAnsi="Arial" w:cs="Arial"/>
              </w:rPr>
            </w:pPr>
          </w:p>
        </w:tc>
      </w:tr>
    </w:tbl>
    <w:p w14:paraId="01A428FB" w14:textId="6B2F1BAE" w:rsidR="00C20BB5" w:rsidRPr="004F32E9" w:rsidRDefault="00C20BB5" w:rsidP="004F32E9">
      <w:pPr>
        <w:spacing w:after="200" w:line="276" w:lineRule="auto"/>
        <w:ind w:right="-454"/>
        <w:jc w:val="both"/>
        <w:rPr>
          <w:rFonts w:ascii="Arial" w:eastAsia="Calibri" w:hAnsi="Arial" w:cs="Arial"/>
          <w:color w:val="EE0000"/>
          <w:kern w:val="0"/>
          <w:sz w:val="28"/>
          <w:szCs w:val="28"/>
          <w14:ligatures w14:val="none"/>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D92311" w14:textId="77777777" w:rsidR="00190830" w:rsidRDefault="00190830" w:rsidP="00B244A8">
      <w:pPr>
        <w:spacing w:after="0" w:line="240" w:lineRule="auto"/>
      </w:pPr>
      <w:r>
        <w:separator/>
      </w:r>
    </w:p>
  </w:endnote>
  <w:endnote w:type="continuationSeparator" w:id="0">
    <w:p w14:paraId="695D61D9" w14:textId="77777777" w:rsidR="00190830" w:rsidRDefault="00190830"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E5B206" w14:textId="77777777" w:rsidR="00190830" w:rsidRDefault="00190830" w:rsidP="00B244A8">
      <w:pPr>
        <w:spacing w:after="0" w:line="240" w:lineRule="auto"/>
      </w:pPr>
      <w:r>
        <w:separator/>
      </w:r>
    </w:p>
  </w:footnote>
  <w:footnote w:type="continuationSeparator" w:id="0">
    <w:p w14:paraId="3B29B52C" w14:textId="77777777" w:rsidR="00190830" w:rsidRDefault="00190830"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2166DA"/>
    <w:multiLevelType w:val="hybridMultilevel"/>
    <w:tmpl w:val="139819D8"/>
    <w:lvl w:ilvl="0" w:tplc="CC626DEE">
      <w:start w:val="1"/>
      <w:numFmt w:val="bullet"/>
      <w:lvlText w:val="•"/>
      <w:lvlJc w:val="left"/>
      <w:pPr>
        <w:tabs>
          <w:tab w:val="num" w:pos="720"/>
        </w:tabs>
        <w:ind w:left="720" w:hanging="360"/>
      </w:pPr>
      <w:rPr>
        <w:rFonts w:ascii="Arial" w:hAnsi="Arial" w:hint="default"/>
      </w:rPr>
    </w:lvl>
    <w:lvl w:ilvl="1" w:tplc="AAE48F7A" w:tentative="1">
      <w:start w:val="1"/>
      <w:numFmt w:val="bullet"/>
      <w:lvlText w:val="•"/>
      <w:lvlJc w:val="left"/>
      <w:pPr>
        <w:tabs>
          <w:tab w:val="num" w:pos="1440"/>
        </w:tabs>
        <w:ind w:left="1440" w:hanging="360"/>
      </w:pPr>
      <w:rPr>
        <w:rFonts w:ascii="Arial" w:hAnsi="Arial" w:hint="default"/>
      </w:rPr>
    </w:lvl>
    <w:lvl w:ilvl="2" w:tplc="E376A458" w:tentative="1">
      <w:start w:val="1"/>
      <w:numFmt w:val="bullet"/>
      <w:lvlText w:val="•"/>
      <w:lvlJc w:val="left"/>
      <w:pPr>
        <w:tabs>
          <w:tab w:val="num" w:pos="2160"/>
        </w:tabs>
        <w:ind w:left="2160" w:hanging="360"/>
      </w:pPr>
      <w:rPr>
        <w:rFonts w:ascii="Arial" w:hAnsi="Arial" w:hint="default"/>
      </w:rPr>
    </w:lvl>
    <w:lvl w:ilvl="3" w:tplc="77322CE0" w:tentative="1">
      <w:start w:val="1"/>
      <w:numFmt w:val="bullet"/>
      <w:lvlText w:val="•"/>
      <w:lvlJc w:val="left"/>
      <w:pPr>
        <w:tabs>
          <w:tab w:val="num" w:pos="2880"/>
        </w:tabs>
        <w:ind w:left="2880" w:hanging="360"/>
      </w:pPr>
      <w:rPr>
        <w:rFonts w:ascii="Arial" w:hAnsi="Arial" w:hint="default"/>
      </w:rPr>
    </w:lvl>
    <w:lvl w:ilvl="4" w:tplc="D1BCACD6" w:tentative="1">
      <w:start w:val="1"/>
      <w:numFmt w:val="bullet"/>
      <w:lvlText w:val="•"/>
      <w:lvlJc w:val="left"/>
      <w:pPr>
        <w:tabs>
          <w:tab w:val="num" w:pos="3600"/>
        </w:tabs>
        <w:ind w:left="3600" w:hanging="360"/>
      </w:pPr>
      <w:rPr>
        <w:rFonts w:ascii="Arial" w:hAnsi="Arial" w:hint="default"/>
      </w:rPr>
    </w:lvl>
    <w:lvl w:ilvl="5" w:tplc="02B6433A" w:tentative="1">
      <w:start w:val="1"/>
      <w:numFmt w:val="bullet"/>
      <w:lvlText w:val="•"/>
      <w:lvlJc w:val="left"/>
      <w:pPr>
        <w:tabs>
          <w:tab w:val="num" w:pos="4320"/>
        </w:tabs>
        <w:ind w:left="4320" w:hanging="360"/>
      </w:pPr>
      <w:rPr>
        <w:rFonts w:ascii="Arial" w:hAnsi="Arial" w:hint="default"/>
      </w:rPr>
    </w:lvl>
    <w:lvl w:ilvl="6" w:tplc="9CFABE68" w:tentative="1">
      <w:start w:val="1"/>
      <w:numFmt w:val="bullet"/>
      <w:lvlText w:val="•"/>
      <w:lvlJc w:val="left"/>
      <w:pPr>
        <w:tabs>
          <w:tab w:val="num" w:pos="5040"/>
        </w:tabs>
        <w:ind w:left="5040" w:hanging="360"/>
      </w:pPr>
      <w:rPr>
        <w:rFonts w:ascii="Arial" w:hAnsi="Arial" w:hint="default"/>
      </w:rPr>
    </w:lvl>
    <w:lvl w:ilvl="7" w:tplc="2BC46242" w:tentative="1">
      <w:start w:val="1"/>
      <w:numFmt w:val="bullet"/>
      <w:lvlText w:val="•"/>
      <w:lvlJc w:val="left"/>
      <w:pPr>
        <w:tabs>
          <w:tab w:val="num" w:pos="5760"/>
        </w:tabs>
        <w:ind w:left="5760" w:hanging="360"/>
      </w:pPr>
      <w:rPr>
        <w:rFonts w:ascii="Arial" w:hAnsi="Arial" w:hint="default"/>
      </w:rPr>
    </w:lvl>
    <w:lvl w:ilvl="8" w:tplc="0A9C67B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180E0812"/>
    <w:multiLevelType w:val="hybridMultilevel"/>
    <w:tmpl w:val="90D83E8E"/>
    <w:lvl w:ilvl="0" w:tplc="04090001">
      <w:start w:val="1"/>
      <w:numFmt w:val="bullet"/>
      <w:lvlText w:val=""/>
      <w:lvlJc w:val="left"/>
      <w:pPr>
        <w:ind w:left="171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6"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737F4D"/>
    <w:multiLevelType w:val="hybridMultilevel"/>
    <w:tmpl w:val="E8942F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6C459D"/>
    <w:multiLevelType w:val="hybridMultilevel"/>
    <w:tmpl w:val="95E4F78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3" w15:restartNumberingAfterBreak="0">
    <w:nsid w:val="623D7B87"/>
    <w:multiLevelType w:val="multilevel"/>
    <w:tmpl w:val="9236C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5"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1"/>
  </w:num>
  <w:num w:numId="2" w16cid:durableId="17053598">
    <w:abstractNumId w:val="2"/>
  </w:num>
  <w:num w:numId="3" w16cid:durableId="373162920">
    <w:abstractNumId w:val="15"/>
  </w:num>
  <w:num w:numId="4" w16cid:durableId="728724007">
    <w:abstractNumId w:val="0"/>
  </w:num>
  <w:num w:numId="5" w16cid:durableId="1776901974">
    <w:abstractNumId w:val="4"/>
  </w:num>
  <w:num w:numId="6" w16cid:durableId="1242056885">
    <w:abstractNumId w:val="16"/>
  </w:num>
  <w:num w:numId="7" w16cid:durableId="2003004377">
    <w:abstractNumId w:val="9"/>
  </w:num>
  <w:num w:numId="8" w16cid:durableId="1409185463">
    <w:abstractNumId w:val="6"/>
  </w:num>
  <w:num w:numId="9" w16cid:durableId="383985392">
    <w:abstractNumId w:val="14"/>
  </w:num>
  <w:num w:numId="10" w16cid:durableId="706952687">
    <w:abstractNumId w:val="7"/>
  </w:num>
  <w:num w:numId="11" w16cid:durableId="1322657034">
    <w:abstractNumId w:val="5"/>
  </w:num>
  <w:num w:numId="12" w16cid:durableId="1560899573">
    <w:abstractNumId w:val="12"/>
  </w:num>
  <w:num w:numId="13" w16cid:durableId="2137674366">
    <w:abstractNumId w:val="1"/>
  </w:num>
  <w:num w:numId="14" w16cid:durableId="1898398885">
    <w:abstractNumId w:val="13"/>
  </w:num>
  <w:num w:numId="15" w16cid:durableId="837035471">
    <w:abstractNumId w:val="8"/>
  </w:num>
  <w:num w:numId="16" w16cid:durableId="925266201">
    <w:abstractNumId w:val="3"/>
  </w:num>
  <w:num w:numId="17" w16cid:durableId="54992140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7B36"/>
    <w:rsid w:val="0004092B"/>
    <w:rsid w:val="0005771F"/>
    <w:rsid w:val="00067AB3"/>
    <w:rsid w:val="00084755"/>
    <w:rsid w:val="000A48E3"/>
    <w:rsid w:val="000B4057"/>
    <w:rsid w:val="000E7A4C"/>
    <w:rsid w:val="00106B58"/>
    <w:rsid w:val="0011107E"/>
    <w:rsid w:val="00112034"/>
    <w:rsid w:val="0012599A"/>
    <w:rsid w:val="0013486A"/>
    <w:rsid w:val="00175C4B"/>
    <w:rsid w:val="00190830"/>
    <w:rsid w:val="001A61CE"/>
    <w:rsid w:val="001B614B"/>
    <w:rsid w:val="001B6FDB"/>
    <w:rsid w:val="001C628A"/>
    <w:rsid w:val="001C7A31"/>
    <w:rsid w:val="00213E56"/>
    <w:rsid w:val="00225B06"/>
    <w:rsid w:val="00230935"/>
    <w:rsid w:val="00231C1C"/>
    <w:rsid w:val="00245D37"/>
    <w:rsid w:val="002522C1"/>
    <w:rsid w:val="00273D3B"/>
    <w:rsid w:val="00274488"/>
    <w:rsid w:val="0027531E"/>
    <w:rsid w:val="0027612D"/>
    <w:rsid w:val="002832DB"/>
    <w:rsid w:val="00284BCA"/>
    <w:rsid w:val="002A008B"/>
    <w:rsid w:val="002B3CBF"/>
    <w:rsid w:val="002D754D"/>
    <w:rsid w:val="002E1F99"/>
    <w:rsid w:val="002E2FF6"/>
    <w:rsid w:val="002E562B"/>
    <w:rsid w:val="002E7077"/>
    <w:rsid w:val="00312FA9"/>
    <w:rsid w:val="00332EE7"/>
    <w:rsid w:val="003430D0"/>
    <w:rsid w:val="0035328C"/>
    <w:rsid w:val="00377B68"/>
    <w:rsid w:val="00377C24"/>
    <w:rsid w:val="0039124D"/>
    <w:rsid w:val="00394A9D"/>
    <w:rsid w:val="003A3DFB"/>
    <w:rsid w:val="003B629C"/>
    <w:rsid w:val="003E1A46"/>
    <w:rsid w:val="003F5E6B"/>
    <w:rsid w:val="003F6295"/>
    <w:rsid w:val="00410BE8"/>
    <w:rsid w:val="00416907"/>
    <w:rsid w:val="00417260"/>
    <w:rsid w:val="00422156"/>
    <w:rsid w:val="00424723"/>
    <w:rsid w:val="004255A7"/>
    <w:rsid w:val="004356E6"/>
    <w:rsid w:val="00437111"/>
    <w:rsid w:val="00440FE0"/>
    <w:rsid w:val="00455AAA"/>
    <w:rsid w:val="00464BDA"/>
    <w:rsid w:val="00480B68"/>
    <w:rsid w:val="00480CA6"/>
    <w:rsid w:val="004A63C1"/>
    <w:rsid w:val="004C195B"/>
    <w:rsid w:val="004C698C"/>
    <w:rsid w:val="004D103B"/>
    <w:rsid w:val="004D1574"/>
    <w:rsid w:val="004E2BAE"/>
    <w:rsid w:val="004E513A"/>
    <w:rsid w:val="004F32E9"/>
    <w:rsid w:val="00503E27"/>
    <w:rsid w:val="00514DEC"/>
    <w:rsid w:val="00532B9D"/>
    <w:rsid w:val="00541B7D"/>
    <w:rsid w:val="00542A51"/>
    <w:rsid w:val="005539B0"/>
    <w:rsid w:val="00566708"/>
    <w:rsid w:val="005724CA"/>
    <w:rsid w:val="005A1144"/>
    <w:rsid w:val="005C2757"/>
    <w:rsid w:val="005D11E9"/>
    <w:rsid w:val="005E6545"/>
    <w:rsid w:val="00603066"/>
    <w:rsid w:val="006666E7"/>
    <w:rsid w:val="00675990"/>
    <w:rsid w:val="00685C57"/>
    <w:rsid w:val="00686151"/>
    <w:rsid w:val="0069332C"/>
    <w:rsid w:val="00696E0C"/>
    <w:rsid w:val="00696E7A"/>
    <w:rsid w:val="006D5A12"/>
    <w:rsid w:val="006D6A13"/>
    <w:rsid w:val="006E5285"/>
    <w:rsid w:val="006F7740"/>
    <w:rsid w:val="0070125D"/>
    <w:rsid w:val="00701B87"/>
    <w:rsid w:val="007030AD"/>
    <w:rsid w:val="00721441"/>
    <w:rsid w:val="007622AD"/>
    <w:rsid w:val="00765162"/>
    <w:rsid w:val="00765AA0"/>
    <w:rsid w:val="0077081D"/>
    <w:rsid w:val="00774A59"/>
    <w:rsid w:val="007766D6"/>
    <w:rsid w:val="007768B0"/>
    <w:rsid w:val="0079199F"/>
    <w:rsid w:val="007927FD"/>
    <w:rsid w:val="00792C0F"/>
    <w:rsid w:val="007953DB"/>
    <w:rsid w:val="007A56AD"/>
    <w:rsid w:val="007B0A06"/>
    <w:rsid w:val="007B200A"/>
    <w:rsid w:val="007C4FD1"/>
    <w:rsid w:val="007D0502"/>
    <w:rsid w:val="007F558A"/>
    <w:rsid w:val="00825B6C"/>
    <w:rsid w:val="00827C35"/>
    <w:rsid w:val="00830749"/>
    <w:rsid w:val="00881F89"/>
    <w:rsid w:val="00883CAF"/>
    <w:rsid w:val="00885717"/>
    <w:rsid w:val="0089170F"/>
    <w:rsid w:val="008C4FAE"/>
    <w:rsid w:val="008C6A87"/>
    <w:rsid w:val="008D5CD9"/>
    <w:rsid w:val="008E00B6"/>
    <w:rsid w:val="008E1AE9"/>
    <w:rsid w:val="008E510E"/>
    <w:rsid w:val="008F5810"/>
    <w:rsid w:val="00904ED0"/>
    <w:rsid w:val="0091290C"/>
    <w:rsid w:val="0091304C"/>
    <w:rsid w:val="009336C8"/>
    <w:rsid w:val="00946742"/>
    <w:rsid w:val="00966D1B"/>
    <w:rsid w:val="009B1E27"/>
    <w:rsid w:val="009E1F0E"/>
    <w:rsid w:val="009E2E03"/>
    <w:rsid w:val="00A04A6B"/>
    <w:rsid w:val="00A14A03"/>
    <w:rsid w:val="00A22BB0"/>
    <w:rsid w:val="00A31345"/>
    <w:rsid w:val="00A31982"/>
    <w:rsid w:val="00A401AF"/>
    <w:rsid w:val="00A448A7"/>
    <w:rsid w:val="00A45916"/>
    <w:rsid w:val="00A71330"/>
    <w:rsid w:val="00A9566F"/>
    <w:rsid w:val="00AB1803"/>
    <w:rsid w:val="00AB7E77"/>
    <w:rsid w:val="00AC479B"/>
    <w:rsid w:val="00AC678A"/>
    <w:rsid w:val="00AC7EBC"/>
    <w:rsid w:val="00AD011F"/>
    <w:rsid w:val="00AD74AC"/>
    <w:rsid w:val="00AF2E3D"/>
    <w:rsid w:val="00B031CA"/>
    <w:rsid w:val="00B14506"/>
    <w:rsid w:val="00B152DF"/>
    <w:rsid w:val="00B244A8"/>
    <w:rsid w:val="00B323DF"/>
    <w:rsid w:val="00B43707"/>
    <w:rsid w:val="00B54343"/>
    <w:rsid w:val="00B64CDF"/>
    <w:rsid w:val="00B91658"/>
    <w:rsid w:val="00B977A1"/>
    <w:rsid w:val="00B97E6F"/>
    <w:rsid w:val="00BA5F8D"/>
    <w:rsid w:val="00BC373A"/>
    <w:rsid w:val="00BD2C28"/>
    <w:rsid w:val="00BD339A"/>
    <w:rsid w:val="00C03A79"/>
    <w:rsid w:val="00C10F6A"/>
    <w:rsid w:val="00C15F83"/>
    <w:rsid w:val="00C20BB5"/>
    <w:rsid w:val="00C27EC8"/>
    <w:rsid w:val="00C53212"/>
    <w:rsid w:val="00C60DAC"/>
    <w:rsid w:val="00C75A70"/>
    <w:rsid w:val="00C95025"/>
    <w:rsid w:val="00CC32EB"/>
    <w:rsid w:val="00CC6A22"/>
    <w:rsid w:val="00CC6ECA"/>
    <w:rsid w:val="00CF1886"/>
    <w:rsid w:val="00D0208B"/>
    <w:rsid w:val="00D065B2"/>
    <w:rsid w:val="00D149CD"/>
    <w:rsid w:val="00D16077"/>
    <w:rsid w:val="00D25DE2"/>
    <w:rsid w:val="00D31DE1"/>
    <w:rsid w:val="00D45DBC"/>
    <w:rsid w:val="00D60EA3"/>
    <w:rsid w:val="00D846CE"/>
    <w:rsid w:val="00D85AB3"/>
    <w:rsid w:val="00D8774B"/>
    <w:rsid w:val="00D91D11"/>
    <w:rsid w:val="00DA1B79"/>
    <w:rsid w:val="00DD0093"/>
    <w:rsid w:val="00DF77C0"/>
    <w:rsid w:val="00E01C16"/>
    <w:rsid w:val="00E03627"/>
    <w:rsid w:val="00E11948"/>
    <w:rsid w:val="00E34B07"/>
    <w:rsid w:val="00E34CFB"/>
    <w:rsid w:val="00E56323"/>
    <w:rsid w:val="00E60EBD"/>
    <w:rsid w:val="00E84D1D"/>
    <w:rsid w:val="00EA42A0"/>
    <w:rsid w:val="00ED3036"/>
    <w:rsid w:val="00ED3A36"/>
    <w:rsid w:val="00EE37EC"/>
    <w:rsid w:val="00EF67F4"/>
    <w:rsid w:val="00F0190C"/>
    <w:rsid w:val="00F01BD7"/>
    <w:rsid w:val="00F050E4"/>
    <w:rsid w:val="00F17C6B"/>
    <w:rsid w:val="00F31FCC"/>
    <w:rsid w:val="00F54034"/>
    <w:rsid w:val="00F540F5"/>
    <w:rsid w:val="00F677CE"/>
    <w:rsid w:val="00F802A4"/>
    <w:rsid w:val="00F835A0"/>
    <w:rsid w:val="00F83F06"/>
    <w:rsid w:val="00FA36EB"/>
    <w:rsid w:val="00FA3DAC"/>
    <w:rsid w:val="00FA3DB0"/>
    <w:rsid w:val="00FB1D62"/>
    <w:rsid w:val="00FB2947"/>
    <w:rsid w:val="00FC7243"/>
    <w:rsid w:val="00FD2D8F"/>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sselectedend">
    <w:name w:val="isselectedend"/>
    <w:basedOn w:val="Normal"/>
    <w:rsid w:val="001C7A31"/>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7C4FD1"/>
    <w:rPr>
      <w:b/>
      <w:bCs/>
    </w:rPr>
  </w:style>
  <w:style w:type="character" w:styleId="UnresolvedMention">
    <w:name w:val="Unresolved Mention"/>
    <w:basedOn w:val="DefaultParagraphFont"/>
    <w:uiPriority w:val="99"/>
    <w:semiHidden/>
    <w:unhideWhenUsed/>
    <w:rsid w:val="00B977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7/0882-7974.20.1.85" TargetMode="External"/><Relationship Id="rId5" Type="http://schemas.openxmlformats.org/officeDocument/2006/relationships/webSettings" Target="webSettings.xml"/><Relationship Id="rId10" Type="http://schemas.openxmlformats.org/officeDocument/2006/relationships/hyperlink" Target="https://doi.org/10.1016/j.nepr.2024.104063" TargetMode="External"/><Relationship Id="rId4" Type="http://schemas.openxmlformats.org/officeDocument/2006/relationships/settings" Target="settings.xml"/><Relationship Id="rId9" Type="http://schemas.openxmlformats.org/officeDocument/2006/relationships/hyperlink" Target="https://www.basilsbakery.co.uk/abou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2286</Words>
  <Characters>13032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Delphine Ngah Epse Mouteu (24144638)</cp:lastModifiedBy>
  <cp:revision>2</cp:revision>
  <cp:lastPrinted>2025-08-13T10:56:00Z</cp:lastPrinted>
  <dcterms:created xsi:type="dcterms:W3CDTF">2026-07-19T14:00:00Z</dcterms:created>
  <dcterms:modified xsi:type="dcterms:W3CDTF">2026-07-19T14:00:00Z</dcterms:modified>
</cp:coreProperties>
</file>