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5B2226" w14:textId="77777777" w:rsidR="002540DD" w:rsidRPr="0046392E" w:rsidRDefault="002540DD" w:rsidP="00593136">
      <w:pPr>
        <w:tabs>
          <w:tab w:val="left" w:pos="10833"/>
        </w:tabs>
        <w:spacing w:line="276" w:lineRule="auto"/>
        <w:ind w:left="644"/>
        <w:jc w:val="both"/>
        <w:rPr>
          <w:rFonts w:ascii="Arial" w:hAnsi="Arial" w:cs="Arial"/>
          <w:sz w:val="22"/>
          <w:szCs w:val="22"/>
        </w:rPr>
      </w:pPr>
    </w:p>
    <w:p w14:paraId="2939C50D" w14:textId="33670376" w:rsidR="00CF7410" w:rsidRPr="00DD248B" w:rsidRDefault="00DD248B" w:rsidP="00DD248B">
      <w:pPr>
        <w:autoSpaceDE/>
        <w:autoSpaceDN/>
        <w:spacing w:after="200" w:line="276" w:lineRule="auto"/>
        <w:jc w:val="center"/>
        <w:rPr>
          <w:rFonts w:ascii="Calibri" w:eastAsia="Calibri" w:hAnsi="Calibri"/>
          <w:b/>
          <w:sz w:val="28"/>
          <w:szCs w:val="28"/>
          <w:lang w:val="en-IE" w:eastAsia="en-US"/>
        </w:rPr>
      </w:pPr>
      <w:r>
        <w:rPr>
          <w:rFonts w:ascii="Calibri" w:eastAsia="Calibri" w:hAnsi="Calibri"/>
          <w:b/>
          <w:sz w:val="28"/>
          <w:szCs w:val="28"/>
          <w:lang w:val="en-IE" w:eastAsia="en-US"/>
        </w:rPr>
        <w:t>RA-</w:t>
      </w:r>
      <w:r w:rsidR="00680030">
        <w:rPr>
          <w:rFonts w:ascii="Calibri" w:eastAsia="Calibri" w:hAnsi="Calibri"/>
          <w:b/>
          <w:sz w:val="28"/>
          <w:szCs w:val="28"/>
          <w:lang w:val="en-IE" w:eastAsia="en-US"/>
        </w:rPr>
        <w:t>GRAJ</w:t>
      </w:r>
      <w:r>
        <w:rPr>
          <w:rFonts w:ascii="Calibri" w:eastAsia="Calibri" w:hAnsi="Calibri"/>
          <w:b/>
          <w:sz w:val="28"/>
          <w:szCs w:val="28"/>
          <w:lang w:val="en-IE" w:eastAsia="en-US"/>
        </w:rPr>
        <w:t>-</w:t>
      </w:r>
      <w:r w:rsidR="00050EDB">
        <w:rPr>
          <w:rFonts w:ascii="Calibri" w:eastAsia="Calibri" w:hAnsi="Calibri"/>
          <w:b/>
          <w:sz w:val="28"/>
          <w:szCs w:val="28"/>
          <w:lang w:val="en-IE" w:eastAsia="en-US"/>
        </w:rPr>
        <w:t>0</w:t>
      </w:r>
      <w:r w:rsidR="004A3D9E">
        <w:rPr>
          <w:rFonts w:ascii="Calibri" w:eastAsia="Calibri" w:hAnsi="Calibri"/>
          <w:b/>
          <w:sz w:val="28"/>
          <w:szCs w:val="28"/>
          <w:lang w:val="en-IE" w:eastAsia="en-US"/>
        </w:rPr>
        <w:t>2</w:t>
      </w:r>
      <w:r w:rsidR="00050EDB">
        <w:rPr>
          <w:rFonts w:ascii="Calibri" w:eastAsia="Calibri" w:hAnsi="Calibri"/>
          <w:b/>
          <w:sz w:val="28"/>
          <w:szCs w:val="28"/>
          <w:lang w:val="en-IE" w:eastAsia="en-US"/>
        </w:rPr>
        <w:t>-</w:t>
      </w:r>
      <w:r w:rsidR="00E21A93">
        <w:rPr>
          <w:rFonts w:ascii="Calibri" w:eastAsia="Calibri" w:hAnsi="Calibri"/>
          <w:b/>
          <w:sz w:val="28"/>
          <w:szCs w:val="28"/>
          <w:lang w:val="en-IE" w:eastAsia="en-US"/>
        </w:rPr>
        <w:t>Road Construction</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2286"/>
        <w:gridCol w:w="3709"/>
        <w:gridCol w:w="1686"/>
        <w:gridCol w:w="674"/>
        <w:gridCol w:w="1705"/>
      </w:tblGrid>
      <w:tr w:rsidR="00A54C4E" w:rsidRPr="00CF7410" w14:paraId="01FD0A76" w14:textId="77777777" w:rsidTr="0071215D">
        <w:trPr>
          <w:trHeight w:hRule="exact" w:val="583"/>
          <w:jc w:val="center"/>
        </w:trPr>
        <w:tc>
          <w:tcPr>
            <w:tcW w:w="2286" w:type="dxa"/>
            <w:shd w:val="clear" w:color="auto" w:fill="D9D9D9" w:themeFill="background1" w:themeFillShade="D9"/>
            <w:vAlign w:val="center"/>
          </w:tcPr>
          <w:p w14:paraId="284954DF" w14:textId="77777777" w:rsidR="00A54C4E" w:rsidRPr="00CF7410" w:rsidRDefault="00A54C4E" w:rsidP="00CF7410">
            <w:pPr>
              <w:autoSpaceDE/>
              <w:autoSpaceDN/>
              <w:rPr>
                <w:rFonts w:ascii="Arial" w:hAnsi="Arial" w:cs="Arial"/>
                <w:b/>
                <w:sz w:val="20"/>
                <w:szCs w:val="20"/>
                <w:lang w:val="en-US" w:eastAsia="en-US"/>
              </w:rPr>
            </w:pPr>
            <w:r w:rsidRPr="00CF7410">
              <w:rPr>
                <w:rFonts w:ascii="Arial" w:hAnsi="Arial" w:cs="Arial"/>
                <w:b/>
                <w:sz w:val="20"/>
                <w:szCs w:val="20"/>
                <w:lang w:val="en-US" w:eastAsia="en-US"/>
              </w:rPr>
              <w:t>CONTRACT NAME</w:t>
            </w:r>
          </w:p>
        </w:tc>
        <w:tc>
          <w:tcPr>
            <w:tcW w:w="3709" w:type="dxa"/>
            <w:vAlign w:val="center"/>
          </w:tcPr>
          <w:p w14:paraId="2049BDFD" w14:textId="73ADC78D" w:rsidR="00A54C4E" w:rsidRPr="00680030" w:rsidRDefault="00680030" w:rsidP="00F61980">
            <w:pPr>
              <w:autoSpaceDE/>
              <w:autoSpaceDN/>
              <w:jc w:val="center"/>
              <w:rPr>
                <w:rFonts w:ascii="Arial" w:hAnsi="Arial" w:cs="Arial"/>
                <w:b/>
                <w:color w:val="000000"/>
                <w:sz w:val="18"/>
                <w:szCs w:val="18"/>
                <w:lang w:val="en-US" w:eastAsia="en-US"/>
              </w:rPr>
            </w:pPr>
            <w:r w:rsidRPr="00680030">
              <w:rPr>
                <w:rFonts w:ascii="Arial" w:hAnsi="Arial" w:cs="Arial"/>
                <w:b/>
                <w:color w:val="000000"/>
                <w:sz w:val="18"/>
                <w:szCs w:val="18"/>
                <w:lang w:val="en-US" w:eastAsia="en-US"/>
              </w:rPr>
              <w:t xml:space="preserve">Fabian Way (A438) </w:t>
            </w:r>
            <w:r w:rsidR="00E21A93">
              <w:rPr>
                <w:rFonts w:ascii="Arial" w:hAnsi="Arial" w:cs="Arial"/>
                <w:b/>
                <w:color w:val="000000"/>
                <w:sz w:val="18"/>
                <w:szCs w:val="18"/>
                <w:lang w:val="en-US" w:eastAsia="en-US"/>
              </w:rPr>
              <w:t>Road Construction</w:t>
            </w:r>
          </w:p>
        </w:tc>
        <w:tc>
          <w:tcPr>
            <w:tcW w:w="2360" w:type="dxa"/>
            <w:gridSpan w:val="2"/>
            <w:shd w:val="clear" w:color="auto" w:fill="D9D9D9" w:themeFill="background1" w:themeFillShade="D9"/>
            <w:vAlign w:val="center"/>
          </w:tcPr>
          <w:p w14:paraId="480A579F" w14:textId="77777777" w:rsidR="00A54C4E" w:rsidRPr="00CF7410" w:rsidRDefault="00A54C4E" w:rsidP="00CF7410">
            <w:pPr>
              <w:autoSpaceDE/>
              <w:autoSpaceDN/>
              <w:rPr>
                <w:rFonts w:ascii="Arial" w:hAnsi="Arial" w:cs="Arial"/>
                <w:b/>
                <w:color w:val="000000"/>
                <w:sz w:val="20"/>
                <w:szCs w:val="20"/>
                <w:lang w:val="en-US" w:eastAsia="en-US"/>
              </w:rPr>
            </w:pPr>
            <w:r w:rsidRPr="00A54C4E">
              <w:rPr>
                <w:rFonts w:ascii="Arial" w:hAnsi="Arial" w:cs="Arial"/>
                <w:b/>
                <w:color w:val="000000"/>
                <w:sz w:val="20"/>
                <w:szCs w:val="20"/>
                <w:lang w:val="en-US" w:eastAsia="en-US"/>
              </w:rPr>
              <w:t>CONTRACT NUMBER</w:t>
            </w:r>
          </w:p>
        </w:tc>
        <w:tc>
          <w:tcPr>
            <w:tcW w:w="1705" w:type="dxa"/>
            <w:vAlign w:val="center"/>
          </w:tcPr>
          <w:p w14:paraId="4FD037E4" w14:textId="53AF1394" w:rsidR="00A54C4E" w:rsidRPr="00CF7410" w:rsidRDefault="00E837F8" w:rsidP="00CF7410">
            <w:pPr>
              <w:autoSpaceDE/>
              <w:autoSpaceDN/>
              <w:rPr>
                <w:rFonts w:ascii="Arial" w:hAnsi="Arial" w:cs="Arial"/>
                <w:b/>
                <w:color w:val="000000"/>
                <w:sz w:val="20"/>
                <w:szCs w:val="20"/>
                <w:lang w:val="en-US" w:eastAsia="en-US"/>
              </w:rPr>
            </w:pPr>
            <w:r>
              <w:rPr>
                <w:rFonts w:ascii="Arial" w:hAnsi="Arial" w:cs="Arial"/>
                <w:b/>
                <w:color w:val="000000"/>
                <w:sz w:val="20"/>
                <w:szCs w:val="20"/>
                <w:lang w:val="en-US" w:eastAsia="en-US"/>
              </w:rPr>
              <w:t>UWTSD01</w:t>
            </w:r>
          </w:p>
        </w:tc>
      </w:tr>
      <w:tr w:rsidR="00CF7410" w:rsidRPr="00CF7410" w14:paraId="2986D947" w14:textId="77777777" w:rsidTr="0071215D">
        <w:trPr>
          <w:trHeight w:hRule="exact" w:val="340"/>
          <w:jc w:val="center"/>
        </w:trPr>
        <w:tc>
          <w:tcPr>
            <w:tcW w:w="2286" w:type="dxa"/>
            <w:shd w:val="clear" w:color="auto" w:fill="D9D9D9" w:themeFill="background1" w:themeFillShade="D9"/>
            <w:vAlign w:val="center"/>
          </w:tcPr>
          <w:p w14:paraId="6387022B" w14:textId="77777777" w:rsidR="00CF7410" w:rsidRPr="00CF7410" w:rsidRDefault="00A54C4E" w:rsidP="00CF7410">
            <w:pPr>
              <w:autoSpaceDE/>
              <w:autoSpaceDN/>
              <w:rPr>
                <w:rFonts w:ascii="Arial" w:hAnsi="Arial" w:cs="Arial"/>
                <w:b/>
                <w:sz w:val="20"/>
                <w:szCs w:val="20"/>
                <w:lang w:val="en-US" w:eastAsia="en-US"/>
              </w:rPr>
            </w:pPr>
            <w:r>
              <w:rPr>
                <w:rFonts w:ascii="Arial" w:hAnsi="Arial" w:cs="Arial"/>
                <w:b/>
                <w:sz w:val="20"/>
                <w:szCs w:val="20"/>
                <w:lang w:val="en-US" w:eastAsia="en-US"/>
              </w:rPr>
              <w:t>DATE</w:t>
            </w:r>
          </w:p>
        </w:tc>
        <w:tc>
          <w:tcPr>
            <w:tcW w:w="3709" w:type="dxa"/>
            <w:vAlign w:val="center"/>
          </w:tcPr>
          <w:p w14:paraId="4D6B1965" w14:textId="1821F4C7" w:rsidR="00CF7410" w:rsidRPr="00CF7410" w:rsidRDefault="00680030" w:rsidP="00832A2F">
            <w:pPr>
              <w:autoSpaceDE/>
              <w:autoSpaceDN/>
              <w:rPr>
                <w:rFonts w:ascii="Arial" w:hAnsi="Arial" w:cs="Arial"/>
                <w:b/>
                <w:color w:val="000000"/>
                <w:sz w:val="20"/>
                <w:szCs w:val="20"/>
                <w:lang w:val="en-US" w:eastAsia="en-US"/>
              </w:rPr>
            </w:pPr>
            <w:r>
              <w:rPr>
                <w:rFonts w:ascii="Arial" w:hAnsi="Arial" w:cs="Arial"/>
                <w:b/>
                <w:color w:val="000000"/>
                <w:sz w:val="20"/>
                <w:szCs w:val="20"/>
                <w:lang w:val="en-US" w:eastAsia="en-US"/>
              </w:rPr>
              <w:t>23</w:t>
            </w:r>
            <w:r w:rsidRPr="00680030">
              <w:rPr>
                <w:rFonts w:ascii="Arial" w:hAnsi="Arial" w:cs="Arial"/>
                <w:b/>
                <w:color w:val="000000"/>
                <w:sz w:val="20"/>
                <w:szCs w:val="20"/>
                <w:vertAlign w:val="superscript"/>
                <w:lang w:val="en-US" w:eastAsia="en-US"/>
              </w:rPr>
              <w:t>rd</w:t>
            </w:r>
            <w:r>
              <w:rPr>
                <w:rFonts w:ascii="Arial" w:hAnsi="Arial" w:cs="Arial"/>
                <w:b/>
                <w:color w:val="000000"/>
                <w:sz w:val="20"/>
                <w:szCs w:val="20"/>
                <w:lang w:val="en-US" w:eastAsia="en-US"/>
              </w:rPr>
              <w:t xml:space="preserve"> March 2021</w:t>
            </w:r>
          </w:p>
        </w:tc>
        <w:tc>
          <w:tcPr>
            <w:tcW w:w="1686" w:type="dxa"/>
            <w:shd w:val="clear" w:color="auto" w:fill="D9D9D9" w:themeFill="background1" w:themeFillShade="D9"/>
            <w:vAlign w:val="center"/>
          </w:tcPr>
          <w:p w14:paraId="20BA0625" w14:textId="77777777" w:rsidR="00CF7410" w:rsidRPr="00CF7410" w:rsidRDefault="00CF7410" w:rsidP="00CF7410">
            <w:pPr>
              <w:autoSpaceDE/>
              <w:autoSpaceDN/>
              <w:rPr>
                <w:rFonts w:ascii="Arial" w:hAnsi="Arial" w:cs="Arial"/>
                <w:b/>
                <w:color w:val="000000"/>
                <w:sz w:val="20"/>
                <w:szCs w:val="20"/>
                <w:lang w:val="en-US" w:eastAsia="en-US"/>
              </w:rPr>
            </w:pPr>
            <w:r w:rsidRPr="00CF7410">
              <w:rPr>
                <w:rFonts w:ascii="Arial" w:hAnsi="Arial" w:cs="Arial"/>
                <w:b/>
                <w:color w:val="000000"/>
                <w:sz w:val="20"/>
                <w:szCs w:val="20"/>
                <w:lang w:val="en-US" w:eastAsia="en-US"/>
              </w:rPr>
              <w:t>Revision</w:t>
            </w:r>
          </w:p>
        </w:tc>
        <w:tc>
          <w:tcPr>
            <w:tcW w:w="2379" w:type="dxa"/>
            <w:gridSpan w:val="2"/>
            <w:vAlign w:val="center"/>
          </w:tcPr>
          <w:p w14:paraId="1B8A73BD" w14:textId="414CFA66" w:rsidR="00CF7410" w:rsidRPr="00CF7410" w:rsidRDefault="00680030" w:rsidP="00CF7410">
            <w:pPr>
              <w:autoSpaceDE/>
              <w:autoSpaceDN/>
              <w:rPr>
                <w:rFonts w:ascii="Arial" w:hAnsi="Arial" w:cs="Arial"/>
                <w:b/>
                <w:color w:val="000000"/>
                <w:sz w:val="20"/>
                <w:szCs w:val="20"/>
                <w:lang w:val="en-US" w:eastAsia="en-US"/>
              </w:rPr>
            </w:pPr>
            <w:r>
              <w:rPr>
                <w:rFonts w:ascii="Arial" w:hAnsi="Arial" w:cs="Arial"/>
                <w:b/>
                <w:color w:val="000000"/>
                <w:sz w:val="20"/>
                <w:szCs w:val="20"/>
                <w:lang w:val="en-US" w:eastAsia="en-US"/>
              </w:rPr>
              <w:t>01</w:t>
            </w:r>
          </w:p>
        </w:tc>
      </w:tr>
      <w:tr w:rsidR="00CF7410" w:rsidRPr="00CF7410" w14:paraId="73932732" w14:textId="77777777" w:rsidTr="0071215D">
        <w:trPr>
          <w:trHeight w:hRule="exact" w:val="340"/>
          <w:jc w:val="center"/>
        </w:trPr>
        <w:tc>
          <w:tcPr>
            <w:tcW w:w="2286" w:type="dxa"/>
            <w:shd w:val="clear" w:color="auto" w:fill="D9D9D9" w:themeFill="background1" w:themeFillShade="D9"/>
            <w:vAlign w:val="center"/>
          </w:tcPr>
          <w:p w14:paraId="354A3470" w14:textId="77777777" w:rsidR="00CF7410" w:rsidRPr="00CF7410" w:rsidRDefault="00CF7410" w:rsidP="00CF7410">
            <w:pPr>
              <w:autoSpaceDE/>
              <w:autoSpaceDN/>
              <w:rPr>
                <w:rFonts w:ascii="Arial" w:hAnsi="Arial" w:cs="Arial"/>
                <w:b/>
                <w:sz w:val="20"/>
                <w:szCs w:val="20"/>
                <w:lang w:val="en-US" w:eastAsia="en-US"/>
              </w:rPr>
            </w:pPr>
          </w:p>
        </w:tc>
        <w:tc>
          <w:tcPr>
            <w:tcW w:w="3709" w:type="dxa"/>
            <w:vAlign w:val="center"/>
          </w:tcPr>
          <w:p w14:paraId="7ACA76A3" w14:textId="77777777" w:rsidR="00CF7410" w:rsidRPr="00CF7410" w:rsidRDefault="00CF7410" w:rsidP="00CF7410">
            <w:pPr>
              <w:autoSpaceDE/>
              <w:autoSpaceDN/>
              <w:rPr>
                <w:rFonts w:ascii="Arial" w:hAnsi="Arial" w:cs="Arial"/>
                <w:b/>
                <w:sz w:val="20"/>
                <w:szCs w:val="20"/>
                <w:lang w:val="en-US" w:eastAsia="en-US"/>
              </w:rPr>
            </w:pPr>
            <w:r w:rsidRPr="00CF7410">
              <w:rPr>
                <w:rFonts w:ascii="Arial" w:hAnsi="Arial" w:cs="Arial"/>
                <w:b/>
                <w:sz w:val="20"/>
                <w:szCs w:val="20"/>
                <w:lang w:val="en-US" w:eastAsia="en-US"/>
              </w:rPr>
              <w:t>PRINT NAME</w:t>
            </w:r>
          </w:p>
        </w:tc>
        <w:tc>
          <w:tcPr>
            <w:tcW w:w="4065" w:type="dxa"/>
            <w:gridSpan w:val="3"/>
            <w:vAlign w:val="center"/>
          </w:tcPr>
          <w:p w14:paraId="44365622" w14:textId="77777777" w:rsidR="00CF7410" w:rsidRPr="00CF7410" w:rsidRDefault="00CF7410" w:rsidP="00CF7410">
            <w:pPr>
              <w:autoSpaceDE/>
              <w:autoSpaceDN/>
              <w:rPr>
                <w:rFonts w:ascii="Arial" w:hAnsi="Arial" w:cs="Arial"/>
                <w:b/>
                <w:sz w:val="20"/>
                <w:szCs w:val="20"/>
                <w:lang w:val="en-US" w:eastAsia="en-US"/>
              </w:rPr>
            </w:pPr>
            <w:r w:rsidRPr="00CF7410">
              <w:rPr>
                <w:rFonts w:ascii="Arial" w:hAnsi="Arial" w:cs="Arial"/>
                <w:b/>
                <w:sz w:val="20"/>
                <w:szCs w:val="20"/>
                <w:lang w:val="en-US" w:eastAsia="en-US"/>
              </w:rPr>
              <w:t>SIGNATURE</w:t>
            </w:r>
          </w:p>
        </w:tc>
      </w:tr>
      <w:tr w:rsidR="00CF7410" w:rsidRPr="00CF7410" w14:paraId="2BAD1D27" w14:textId="77777777" w:rsidTr="00E837F8">
        <w:trPr>
          <w:trHeight w:hRule="exact" w:val="1651"/>
          <w:jc w:val="center"/>
        </w:trPr>
        <w:tc>
          <w:tcPr>
            <w:tcW w:w="2286" w:type="dxa"/>
            <w:shd w:val="clear" w:color="auto" w:fill="D9D9D9" w:themeFill="background1" w:themeFillShade="D9"/>
            <w:vAlign w:val="center"/>
          </w:tcPr>
          <w:p w14:paraId="6F53A8FD" w14:textId="34820460" w:rsidR="00CF7410" w:rsidRPr="00CF7410" w:rsidRDefault="00E837F8" w:rsidP="00CF7410">
            <w:pPr>
              <w:autoSpaceDE/>
              <w:autoSpaceDN/>
              <w:rPr>
                <w:rFonts w:ascii="Arial" w:hAnsi="Arial" w:cs="Arial"/>
                <w:b/>
                <w:sz w:val="20"/>
                <w:szCs w:val="20"/>
                <w:lang w:val="en-US" w:eastAsia="en-US"/>
              </w:rPr>
            </w:pPr>
            <w:r>
              <w:rPr>
                <w:rFonts w:ascii="Arial" w:hAnsi="Arial" w:cs="Arial"/>
                <w:b/>
                <w:sz w:val="20"/>
                <w:szCs w:val="20"/>
                <w:lang w:val="en-US" w:eastAsia="en-US"/>
              </w:rPr>
              <w:t>PREPARED BY</w:t>
            </w:r>
          </w:p>
        </w:tc>
        <w:tc>
          <w:tcPr>
            <w:tcW w:w="3709" w:type="dxa"/>
            <w:vAlign w:val="center"/>
          </w:tcPr>
          <w:p w14:paraId="7490512A" w14:textId="77777777" w:rsidR="00CF7410" w:rsidRPr="00E837F8" w:rsidRDefault="00E837F8" w:rsidP="00E837F8">
            <w:pPr>
              <w:autoSpaceDE/>
              <w:autoSpaceDN/>
              <w:jc w:val="center"/>
              <w:rPr>
                <w:rFonts w:asciiTheme="majorHAnsi" w:hAnsiTheme="majorHAnsi" w:cstheme="majorHAnsi"/>
                <w:bCs/>
                <w:sz w:val="22"/>
                <w:szCs w:val="22"/>
                <w:lang w:val="en-US" w:eastAsia="en-US"/>
              </w:rPr>
            </w:pPr>
            <w:r w:rsidRPr="00E837F8">
              <w:rPr>
                <w:rFonts w:asciiTheme="majorHAnsi" w:hAnsiTheme="majorHAnsi" w:cstheme="majorHAnsi"/>
                <w:bCs/>
                <w:sz w:val="22"/>
                <w:szCs w:val="22"/>
                <w:lang w:val="en-US" w:eastAsia="en-US"/>
              </w:rPr>
              <w:t>Matt Macpherson</w:t>
            </w:r>
          </w:p>
          <w:p w14:paraId="25C90969" w14:textId="77777777" w:rsidR="00E837F8" w:rsidRPr="00E837F8" w:rsidRDefault="00E837F8" w:rsidP="00E837F8">
            <w:pPr>
              <w:jc w:val="center"/>
              <w:rPr>
                <w:rFonts w:asciiTheme="majorHAnsi" w:hAnsiTheme="majorHAnsi" w:cstheme="majorHAnsi"/>
                <w:bCs/>
                <w:sz w:val="22"/>
                <w:szCs w:val="22"/>
              </w:rPr>
            </w:pPr>
            <w:r w:rsidRPr="00E837F8">
              <w:rPr>
                <w:rFonts w:asciiTheme="majorHAnsi" w:hAnsiTheme="majorHAnsi" w:cstheme="majorHAnsi"/>
                <w:bCs/>
                <w:sz w:val="22"/>
                <w:szCs w:val="22"/>
              </w:rPr>
              <w:t xml:space="preserve">Richard </w:t>
            </w:r>
            <w:proofErr w:type="spellStart"/>
            <w:r w:rsidRPr="00E837F8">
              <w:rPr>
                <w:rFonts w:asciiTheme="majorHAnsi" w:hAnsiTheme="majorHAnsi" w:cstheme="majorHAnsi"/>
                <w:bCs/>
                <w:sz w:val="22"/>
                <w:szCs w:val="22"/>
              </w:rPr>
              <w:t>Askham</w:t>
            </w:r>
            <w:proofErr w:type="spellEnd"/>
          </w:p>
          <w:p w14:paraId="2C7AB4EC" w14:textId="1F13765B" w:rsidR="00E837F8" w:rsidRPr="00E837F8" w:rsidRDefault="00E837F8" w:rsidP="00E837F8">
            <w:pPr>
              <w:jc w:val="center"/>
              <w:rPr>
                <w:rFonts w:asciiTheme="majorHAnsi" w:hAnsiTheme="majorHAnsi" w:cstheme="majorHAnsi"/>
                <w:bCs/>
                <w:sz w:val="22"/>
                <w:szCs w:val="22"/>
              </w:rPr>
            </w:pPr>
            <w:r w:rsidRPr="00E837F8">
              <w:rPr>
                <w:rFonts w:asciiTheme="majorHAnsi" w:hAnsiTheme="majorHAnsi" w:cstheme="majorHAnsi"/>
                <w:bCs/>
                <w:sz w:val="22"/>
                <w:szCs w:val="22"/>
              </w:rPr>
              <w:t>Gareth Ingram</w:t>
            </w:r>
          </w:p>
          <w:p w14:paraId="7A7B88EA" w14:textId="77777777" w:rsidR="00E837F8" w:rsidRPr="00E837F8" w:rsidRDefault="00E837F8" w:rsidP="00E837F8">
            <w:pPr>
              <w:jc w:val="center"/>
              <w:rPr>
                <w:rFonts w:asciiTheme="majorHAnsi" w:hAnsiTheme="majorHAnsi" w:cstheme="majorHAnsi"/>
                <w:bCs/>
                <w:sz w:val="22"/>
                <w:szCs w:val="22"/>
              </w:rPr>
            </w:pPr>
            <w:r w:rsidRPr="00E837F8">
              <w:rPr>
                <w:rFonts w:asciiTheme="majorHAnsi" w:hAnsiTheme="majorHAnsi" w:cstheme="majorHAnsi"/>
                <w:bCs/>
                <w:sz w:val="22"/>
                <w:szCs w:val="22"/>
              </w:rPr>
              <w:t>Josh Benger</w:t>
            </w:r>
          </w:p>
          <w:p w14:paraId="70406846" w14:textId="48B0549A" w:rsidR="00E837F8" w:rsidRPr="00E837F8" w:rsidRDefault="00E837F8" w:rsidP="00E837F8">
            <w:pPr>
              <w:jc w:val="center"/>
              <w:rPr>
                <w:rFonts w:asciiTheme="majorHAnsi" w:hAnsiTheme="majorHAnsi" w:cstheme="majorHAnsi"/>
                <w:bCs/>
                <w:sz w:val="22"/>
                <w:szCs w:val="22"/>
              </w:rPr>
            </w:pPr>
            <w:r w:rsidRPr="00E837F8">
              <w:rPr>
                <w:rFonts w:asciiTheme="majorHAnsi" w:hAnsiTheme="majorHAnsi" w:cstheme="majorHAnsi"/>
                <w:bCs/>
                <w:sz w:val="22"/>
                <w:szCs w:val="22"/>
              </w:rPr>
              <w:t>Ashley John</w:t>
            </w:r>
          </w:p>
          <w:p w14:paraId="7786ED9D" w14:textId="71ED3B97" w:rsidR="00E837F8" w:rsidRPr="00CF7410" w:rsidRDefault="00E837F8" w:rsidP="00E837F8">
            <w:pPr>
              <w:autoSpaceDE/>
              <w:autoSpaceDN/>
              <w:jc w:val="center"/>
              <w:rPr>
                <w:rFonts w:ascii="Arial" w:hAnsi="Arial" w:cs="Arial"/>
                <w:b/>
                <w:sz w:val="20"/>
                <w:szCs w:val="20"/>
                <w:lang w:val="en-US" w:eastAsia="en-US"/>
              </w:rPr>
            </w:pPr>
            <w:r w:rsidRPr="00E837F8">
              <w:rPr>
                <w:rFonts w:asciiTheme="majorHAnsi" w:hAnsiTheme="majorHAnsi" w:cstheme="majorHAnsi"/>
                <w:bCs/>
                <w:sz w:val="22"/>
                <w:szCs w:val="22"/>
              </w:rPr>
              <w:t xml:space="preserve">Jennifer </w:t>
            </w:r>
            <w:proofErr w:type="spellStart"/>
            <w:r w:rsidRPr="00E837F8">
              <w:rPr>
                <w:rFonts w:asciiTheme="majorHAnsi" w:hAnsiTheme="majorHAnsi" w:cstheme="majorHAnsi"/>
                <w:bCs/>
                <w:sz w:val="22"/>
                <w:szCs w:val="22"/>
              </w:rPr>
              <w:t>Sargisson</w:t>
            </w:r>
            <w:proofErr w:type="spellEnd"/>
          </w:p>
        </w:tc>
        <w:tc>
          <w:tcPr>
            <w:tcW w:w="4065" w:type="dxa"/>
            <w:gridSpan w:val="3"/>
            <w:vAlign w:val="center"/>
          </w:tcPr>
          <w:p w14:paraId="0E569C0B" w14:textId="77777777" w:rsidR="00CF7410" w:rsidRPr="00CF7410" w:rsidRDefault="00CF7410" w:rsidP="00CF7410">
            <w:pPr>
              <w:autoSpaceDE/>
              <w:autoSpaceDN/>
              <w:rPr>
                <w:rFonts w:ascii="Arial" w:hAnsi="Arial" w:cs="Arial"/>
                <w:b/>
                <w:sz w:val="20"/>
                <w:szCs w:val="20"/>
                <w:lang w:val="en-US" w:eastAsia="en-US"/>
              </w:rPr>
            </w:pPr>
          </w:p>
        </w:tc>
      </w:tr>
      <w:tr w:rsidR="00A54C4E" w:rsidRPr="00CF7410" w14:paraId="57F34E16" w14:textId="77777777" w:rsidTr="0071215D">
        <w:trPr>
          <w:trHeight w:hRule="exact" w:val="489"/>
          <w:jc w:val="center"/>
        </w:trPr>
        <w:tc>
          <w:tcPr>
            <w:tcW w:w="2286" w:type="dxa"/>
            <w:shd w:val="clear" w:color="auto" w:fill="D9D9D9" w:themeFill="background1" w:themeFillShade="D9"/>
            <w:vAlign w:val="center"/>
          </w:tcPr>
          <w:p w14:paraId="2B441BC3" w14:textId="77777777" w:rsidR="00A54C4E" w:rsidRPr="00CF7410" w:rsidRDefault="00044ABD" w:rsidP="00CF7410">
            <w:pPr>
              <w:autoSpaceDE/>
              <w:autoSpaceDN/>
              <w:rPr>
                <w:rFonts w:ascii="Arial" w:hAnsi="Arial" w:cs="Arial"/>
                <w:b/>
                <w:sz w:val="20"/>
                <w:szCs w:val="20"/>
                <w:lang w:val="en-US" w:eastAsia="en-US"/>
              </w:rPr>
            </w:pPr>
            <w:r>
              <w:rPr>
                <w:rFonts w:ascii="Arial" w:hAnsi="Arial" w:cs="Arial"/>
                <w:b/>
                <w:sz w:val="20"/>
                <w:szCs w:val="20"/>
                <w:lang w:val="en-US" w:eastAsia="en-US"/>
              </w:rPr>
              <w:t>SAFETY ADVISOR</w:t>
            </w:r>
          </w:p>
        </w:tc>
        <w:tc>
          <w:tcPr>
            <w:tcW w:w="3709" w:type="dxa"/>
            <w:vAlign w:val="center"/>
          </w:tcPr>
          <w:p w14:paraId="6EE9E353" w14:textId="77777777" w:rsidR="00A54C4E" w:rsidRPr="00CF7410" w:rsidRDefault="00A54C4E" w:rsidP="00CF7410">
            <w:pPr>
              <w:autoSpaceDE/>
              <w:autoSpaceDN/>
              <w:rPr>
                <w:rFonts w:ascii="Arial" w:hAnsi="Arial" w:cs="Arial"/>
                <w:b/>
                <w:sz w:val="20"/>
                <w:szCs w:val="20"/>
                <w:lang w:val="en-US" w:eastAsia="en-US"/>
              </w:rPr>
            </w:pPr>
          </w:p>
        </w:tc>
        <w:tc>
          <w:tcPr>
            <w:tcW w:w="4065" w:type="dxa"/>
            <w:gridSpan w:val="3"/>
            <w:vAlign w:val="center"/>
          </w:tcPr>
          <w:p w14:paraId="1DC2DF0A" w14:textId="77777777" w:rsidR="00A54C4E" w:rsidRPr="00CF7410" w:rsidRDefault="00A54C4E" w:rsidP="00CF7410">
            <w:pPr>
              <w:autoSpaceDE/>
              <w:autoSpaceDN/>
              <w:rPr>
                <w:rFonts w:ascii="Arial" w:hAnsi="Arial" w:cs="Arial"/>
                <w:b/>
                <w:sz w:val="20"/>
                <w:szCs w:val="20"/>
                <w:lang w:val="en-US" w:eastAsia="en-US"/>
              </w:rPr>
            </w:pPr>
          </w:p>
        </w:tc>
      </w:tr>
    </w:tbl>
    <w:p w14:paraId="2C077876" w14:textId="77777777" w:rsidR="00CF7410" w:rsidRPr="00CF7410" w:rsidRDefault="00CF7410" w:rsidP="00CF7410">
      <w:pPr>
        <w:autoSpaceDE/>
        <w:autoSpaceDN/>
        <w:spacing w:after="200" w:line="276" w:lineRule="auto"/>
        <w:jc w:val="center"/>
        <w:rPr>
          <w:rFonts w:ascii="Calibri" w:eastAsia="Calibri" w:hAnsi="Calibri"/>
          <w:b/>
          <w:sz w:val="22"/>
          <w:szCs w:val="22"/>
          <w:lang w:val="en-IE" w:eastAsia="en-US"/>
        </w:rPr>
      </w:pPr>
    </w:p>
    <w:p w14:paraId="35A511DF" w14:textId="6A97EE61" w:rsidR="00CF7410" w:rsidRPr="00CF7410" w:rsidRDefault="00CF7410" w:rsidP="0009739F">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 xml:space="preserve">The purpose of this risk assessment document is to identify hazards that may be present whilst conducting </w:t>
      </w:r>
      <w:r w:rsidR="000C61A4" w:rsidRPr="00CF7410">
        <w:rPr>
          <w:rFonts w:ascii="Calibri" w:eastAsia="Calibri" w:hAnsi="Calibri"/>
          <w:sz w:val="22"/>
          <w:szCs w:val="22"/>
          <w:lang w:val="en-IE" w:eastAsia="en-US"/>
        </w:rPr>
        <w:t>eve</w:t>
      </w:r>
      <w:r w:rsidR="000C61A4">
        <w:rPr>
          <w:rFonts w:ascii="Calibri" w:eastAsia="Calibri" w:hAnsi="Calibri"/>
          <w:sz w:val="22"/>
          <w:szCs w:val="22"/>
          <w:lang w:val="en-IE" w:eastAsia="en-US"/>
        </w:rPr>
        <w:t xml:space="preserve">ry day and specific </w:t>
      </w:r>
      <w:r w:rsidR="00832A2F">
        <w:rPr>
          <w:rFonts w:ascii="Calibri" w:eastAsia="Calibri" w:hAnsi="Calibri"/>
          <w:sz w:val="22"/>
          <w:szCs w:val="22"/>
          <w:lang w:val="en-IE" w:eastAsia="en-US"/>
        </w:rPr>
        <w:t xml:space="preserve">tasks </w:t>
      </w:r>
      <w:r w:rsidR="000C61A4">
        <w:rPr>
          <w:rFonts w:ascii="Calibri" w:eastAsia="Calibri" w:hAnsi="Calibri"/>
          <w:sz w:val="22"/>
          <w:szCs w:val="22"/>
          <w:lang w:val="en-IE" w:eastAsia="en-US"/>
        </w:rPr>
        <w:t>within worksite</w:t>
      </w:r>
      <w:r w:rsidR="00832A2F">
        <w:rPr>
          <w:rFonts w:ascii="Calibri" w:eastAsia="Calibri" w:hAnsi="Calibri"/>
          <w:sz w:val="22"/>
          <w:szCs w:val="22"/>
          <w:lang w:val="en-IE" w:eastAsia="en-US"/>
        </w:rPr>
        <w:t xml:space="preserve"> at</w:t>
      </w:r>
      <w:r w:rsidR="00FD67D6">
        <w:rPr>
          <w:rFonts w:ascii="Calibri" w:eastAsia="Calibri" w:hAnsi="Calibri"/>
          <w:sz w:val="22"/>
          <w:szCs w:val="22"/>
          <w:lang w:val="en-IE" w:eastAsia="en-US"/>
        </w:rPr>
        <w:t xml:space="preserve"> </w:t>
      </w:r>
      <w:r w:rsidR="006B3698">
        <w:rPr>
          <w:rFonts w:ascii="Calibri" w:eastAsia="Calibri" w:hAnsi="Calibri"/>
          <w:sz w:val="22"/>
          <w:szCs w:val="22"/>
          <w:lang w:val="en-IE" w:eastAsia="en-US"/>
        </w:rPr>
        <w:t xml:space="preserve">the Fabian Way (A438) </w:t>
      </w:r>
      <w:r w:rsidRPr="00CF7410">
        <w:rPr>
          <w:rFonts w:ascii="Calibri" w:eastAsia="Calibri" w:hAnsi="Calibri"/>
          <w:sz w:val="22"/>
          <w:szCs w:val="22"/>
          <w:lang w:val="en-IE" w:eastAsia="en-US"/>
        </w:rPr>
        <w:t>and to help identify ways to control the risks associated with them.</w:t>
      </w:r>
    </w:p>
    <w:p w14:paraId="18AB6B09"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The hazards identified within this document are those associated with:</w:t>
      </w:r>
    </w:p>
    <w:p w14:paraId="0335F5A4" w14:textId="77777777" w:rsidR="00CF7410" w:rsidRPr="00CF7410" w:rsidRDefault="00CF7410" w:rsidP="00CF7410">
      <w:pPr>
        <w:numPr>
          <w:ilvl w:val="0"/>
          <w:numId w:val="33"/>
        </w:num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Equipment</w:t>
      </w:r>
    </w:p>
    <w:p w14:paraId="481D3EFD" w14:textId="77777777" w:rsidR="00CF7410" w:rsidRPr="00CF7410" w:rsidRDefault="00CF7410" w:rsidP="00CF7410">
      <w:pPr>
        <w:numPr>
          <w:ilvl w:val="0"/>
          <w:numId w:val="33"/>
        </w:num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Tools</w:t>
      </w:r>
    </w:p>
    <w:p w14:paraId="25064269" w14:textId="77777777" w:rsidR="00CF7410" w:rsidRPr="00CF7410" w:rsidRDefault="00CF7410" w:rsidP="00CF7410">
      <w:pPr>
        <w:numPr>
          <w:ilvl w:val="0"/>
          <w:numId w:val="33"/>
        </w:num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Procedures</w:t>
      </w:r>
    </w:p>
    <w:p w14:paraId="7C2E8018" w14:textId="77777777" w:rsidR="00CF7410" w:rsidRPr="00CF7410" w:rsidRDefault="00CF7410" w:rsidP="00CF7410">
      <w:pPr>
        <w:numPr>
          <w:ilvl w:val="0"/>
          <w:numId w:val="33"/>
        </w:num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Tasks</w:t>
      </w:r>
    </w:p>
    <w:p w14:paraId="1EF523A3" w14:textId="77777777" w:rsidR="00CF7410" w:rsidRPr="00CF7410" w:rsidRDefault="00CF7410" w:rsidP="00CF7410">
      <w:pPr>
        <w:numPr>
          <w:ilvl w:val="0"/>
          <w:numId w:val="33"/>
        </w:num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Processes</w:t>
      </w:r>
    </w:p>
    <w:p w14:paraId="3D64F510" w14:textId="77777777" w:rsidR="00CF7410" w:rsidRPr="00CF7410" w:rsidRDefault="00CF7410" w:rsidP="00CF7410">
      <w:pPr>
        <w:numPr>
          <w:ilvl w:val="0"/>
          <w:numId w:val="33"/>
        </w:num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Other persons</w:t>
      </w:r>
    </w:p>
    <w:p w14:paraId="651A4046"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 xml:space="preserve">These hazards have been analysed and assessed for the affects and consequences they may have. </w:t>
      </w:r>
    </w:p>
    <w:p w14:paraId="3B20B8FD"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 xml:space="preserve">If a hazard is identified, the question of whether it can it be controlled in any way to reduce the likelihood of injury or harm has been addressed. The risk assessment has identified control measures that may already exist to make a process safe or has identified proposed control measures to make a process safer. </w:t>
      </w:r>
    </w:p>
    <w:p w14:paraId="7165898A" w14:textId="77777777" w:rsidR="00CF7410" w:rsidRPr="00CF7410" w:rsidRDefault="00CF7410" w:rsidP="00CF7410">
      <w:pPr>
        <w:autoSpaceDE/>
        <w:autoSpaceDN/>
        <w:spacing w:after="200" w:line="276" w:lineRule="auto"/>
        <w:rPr>
          <w:rFonts w:ascii="Calibri" w:eastAsia="Calibri" w:hAnsi="Calibri"/>
          <w:b/>
          <w:sz w:val="22"/>
          <w:szCs w:val="22"/>
          <w:lang w:val="en-IE" w:eastAsia="en-US"/>
        </w:rPr>
      </w:pPr>
      <w:r w:rsidRPr="00CF7410">
        <w:rPr>
          <w:rFonts w:ascii="Calibri" w:eastAsia="Calibri" w:hAnsi="Calibri"/>
          <w:b/>
          <w:sz w:val="22"/>
          <w:szCs w:val="22"/>
          <w:lang w:val="en-IE" w:eastAsia="en-US"/>
        </w:rPr>
        <w:t>Purpose of document</w:t>
      </w:r>
    </w:p>
    <w:p w14:paraId="5F5A65D9"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 xml:space="preserve">The purpose of risk assessment is to determine all the potential dangers with the task or activity and to identify how likely it is that the dangers may occur, and to identify what can </w:t>
      </w:r>
      <w:r w:rsidRPr="00CF7410">
        <w:rPr>
          <w:rFonts w:ascii="Calibri" w:eastAsia="Calibri" w:hAnsi="Calibri"/>
          <w:sz w:val="22"/>
          <w:szCs w:val="22"/>
          <w:lang w:eastAsia="en-US"/>
        </w:rPr>
        <w:t xml:space="preserve">so far as is reasonably practicable </w:t>
      </w:r>
      <w:r w:rsidRPr="00CF7410">
        <w:rPr>
          <w:rFonts w:ascii="Calibri" w:eastAsia="Calibri" w:hAnsi="Calibri"/>
          <w:sz w:val="22"/>
          <w:szCs w:val="22"/>
          <w:lang w:val="en-IE" w:eastAsia="en-US"/>
        </w:rPr>
        <w:t>be done to avoid them.</w:t>
      </w:r>
    </w:p>
    <w:p w14:paraId="2A021345"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lastRenderedPageBreak/>
        <w:t>It is legally required that all tasks or activities undertaken as part of a work activity that present a significant risk to the health and/or safety of employees or other persons must be assessed in terms of risk.</w:t>
      </w:r>
    </w:p>
    <w:p w14:paraId="2CAA04F3"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p>
    <w:p w14:paraId="5D88F3B1" w14:textId="77777777" w:rsidR="00CF7410" w:rsidRPr="00CF7410" w:rsidRDefault="00CF7410" w:rsidP="00CF7410">
      <w:pPr>
        <w:autoSpaceDE/>
        <w:autoSpaceDN/>
        <w:spacing w:after="200" w:line="276" w:lineRule="auto"/>
        <w:rPr>
          <w:rFonts w:ascii="Calibri" w:eastAsia="Calibri" w:hAnsi="Calibri"/>
          <w:b/>
          <w:sz w:val="22"/>
          <w:szCs w:val="22"/>
          <w:lang w:val="en-IE" w:eastAsia="en-US"/>
        </w:rPr>
      </w:pPr>
      <w:r w:rsidRPr="00CF7410">
        <w:rPr>
          <w:rFonts w:ascii="Calibri" w:eastAsia="Calibri" w:hAnsi="Calibri"/>
          <w:b/>
          <w:sz w:val="22"/>
          <w:szCs w:val="22"/>
          <w:lang w:val="en-IE" w:eastAsia="en-US"/>
        </w:rPr>
        <w:t>How the risk assessment will be reviewed</w:t>
      </w:r>
    </w:p>
    <w:p w14:paraId="69F9AFD4"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 xml:space="preserve">• The Risk Assessment must be reviewed on a </w:t>
      </w:r>
      <w:r w:rsidR="00644238" w:rsidRPr="00644238">
        <w:rPr>
          <w:rFonts w:ascii="Calibri" w:eastAsia="Calibri" w:hAnsi="Calibri"/>
          <w:sz w:val="22"/>
          <w:szCs w:val="22"/>
          <w:lang w:val="en-IE" w:eastAsia="en-US"/>
        </w:rPr>
        <w:t>task specific</w:t>
      </w:r>
      <w:r w:rsidRPr="00644238">
        <w:rPr>
          <w:rFonts w:ascii="Calibri" w:eastAsia="Calibri" w:hAnsi="Calibri"/>
          <w:sz w:val="22"/>
          <w:szCs w:val="22"/>
          <w:lang w:val="en-IE" w:eastAsia="en-US"/>
        </w:rPr>
        <w:t xml:space="preserve"> basis.</w:t>
      </w:r>
    </w:p>
    <w:p w14:paraId="2ADB52C0"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 Each of the risk assessments must be reviewed individually.</w:t>
      </w:r>
    </w:p>
    <w:p w14:paraId="3B025775"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 The Project Manager must ensure that the risk assessments are applicable to the location/operations and must identify any specific activities or tasks that are not sufficiently covered by them.</w:t>
      </w:r>
    </w:p>
    <w:p w14:paraId="63E1F6D3"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 If any amendments are identified as necessary, the Project Manager is responsible f</w:t>
      </w:r>
      <w:r w:rsidR="005C7BC6">
        <w:rPr>
          <w:rFonts w:ascii="Calibri" w:eastAsia="Calibri" w:hAnsi="Calibri"/>
          <w:sz w:val="22"/>
          <w:szCs w:val="22"/>
          <w:lang w:val="en-IE" w:eastAsia="en-US"/>
        </w:rPr>
        <w:t>or</w:t>
      </w:r>
      <w:r w:rsidR="000C61A4">
        <w:rPr>
          <w:rFonts w:ascii="Calibri" w:eastAsia="Calibri" w:hAnsi="Calibri"/>
          <w:sz w:val="22"/>
          <w:szCs w:val="22"/>
          <w:lang w:val="en-IE" w:eastAsia="en-US"/>
        </w:rPr>
        <w:t xml:space="preserve"> notifying the Safety Advisor to undertake</w:t>
      </w:r>
      <w:r w:rsidR="005C7BC6">
        <w:rPr>
          <w:rFonts w:ascii="Calibri" w:eastAsia="Calibri" w:hAnsi="Calibri"/>
          <w:sz w:val="22"/>
          <w:szCs w:val="22"/>
          <w:lang w:val="en-IE" w:eastAsia="en-US"/>
        </w:rPr>
        <w:t xml:space="preserve"> these changes</w:t>
      </w:r>
      <w:r w:rsidRPr="00CF7410">
        <w:rPr>
          <w:rFonts w:ascii="Calibri" w:eastAsia="Calibri" w:hAnsi="Calibri"/>
          <w:sz w:val="22"/>
          <w:szCs w:val="22"/>
          <w:lang w:val="en-IE" w:eastAsia="en-US"/>
        </w:rPr>
        <w:t>.</w:t>
      </w:r>
    </w:p>
    <w:p w14:paraId="6EC6D5E4" w14:textId="77777777"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 xml:space="preserve">• The Project Manager and DSA must sign </w:t>
      </w:r>
      <w:r w:rsidR="00432A92">
        <w:rPr>
          <w:rFonts w:ascii="Calibri" w:eastAsia="Calibri" w:hAnsi="Calibri"/>
          <w:sz w:val="22"/>
          <w:szCs w:val="22"/>
          <w:lang w:val="en-IE" w:eastAsia="en-US"/>
        </w:rPr>
        <w:t xml:space="preserve">the revision cover page </w:t>
      </w:r>
      <w:r w:rsidRPr="00CF7410">
        <w:rPr>
          <w:rFonts w:ascii="Calibri" w:eastAsia="Calibri" w:hAnsi="Calibri"/>
          <w:sz w:val="22"/>
          <w:szCs w:val="22"/>
          <w:lang w:val="en-IE" w:eastAsia="en-US"/>
        </w:rPr>
        <w:t>once this has been undertaken.</w:t>
      </w:r>
    </w:p>
    <w:p w14:paraId="5D08727A" w14:textId="77777777" w:rsidR="00CF7410" w:rsidRPr="00CF7410" w:rsidRDefault="00CF7410" w:rsidP="00CF7410">
      <w:pPr>
        <w:autoSpaceDE/>
        <w:autoSpaceDN/>
        <w:spacing w:after="200" w:line="276" w:lineRule="auto"/>
        <w:rPr>
          <w:rFonts w:ascii="Calibri" w:eastAsia="Calibri" w:hAnsi="Calibri"/>
          <w:b/>
          <w:sz w:val="22"/>
          <w:szCs w:val="22"/>
          <w:lang w:val="en-IE" w:eastAsia="en-US"/>
        </w:rPr>
      </w:pPr>
      <w:r w:rsidRPr="00CF7410">
        <w:rPr>
          <w:rFonts w:ascii="Calibri" w:eastAsia="Calibri" w:hAnsi="Calibri"/>
          <w:b/>
          <w:sz w:val="22"/>
          <w:szCs w:val="22"/>
          <w:lang w:val="en-IE" w:eastAsia="en-US"/>
        </w:rPr>
        <w:t>Definitions</w:t>
      </w:r>
    </w:p>
    <w:p w14:paraId="281CACD4" w14:textId="6FB245DD" w:rsidR="00CF7410" w:rsidRPr="00CF7410" w:rsidRDefault="00CF7410" w:rsidP="00CF7410">
      <w:pPr>
        <w:autoSpaceDE/>
        <w:autoSpaceDN/>
        <w:spacing w:after="200" w:line="276" w:lineRule="auto"/>
        <w:rPr>
          <w:rFonts w:ascii="Calibri" w:eastAsia="Calibri" w:hAnsi="Calibri"/>
          <w:sz w:val="22"/>
          <w:szCs w:val="22"/>
          <w:lang w:val="en-IE" w:eastAsia="en-US"/>
        </w:rPr>
      </w:pPr>
      <w:r w:rsidRPr="00CF7410">
        <w:rPr>
          <w:rFonts w:ascii="Calibri" w:eastAsia="Calibri" w:hAnsi="Calibri"/>
          <w:sz w:val="22"/>
          <w:szCs w:val="22"/>
          <w:lang w:val="en-IE" w:eastAsia="en-US"/>
        </w:rPr>
        <w:t>Each risk assessment has a risk factor of LOW, MEDIUM or HIGH. In order to determine the risk factor it is necessary to assess the probability and severity of the hazards associated with the activity and also any control measures which may already be in place. Therefore</w:t>
      </w:r>
      <w:r w:rsidR="00050EDB">
        <w:rPr>
          <w:rFonts w:ascii="Calibri" w:eastAsia="Calibri" w:hAnsi="Calibri"/>
          <w:sz w:val="22"/>
          <w:szCs w:val="22"/>
          <w:lang w:val="en-IE" w:eastAsia="en-US"/>
        </w:rPr>
        <w:t>,</w:t>
      </w:r>
      <w:r w:rsidRPr="00CF7410">
        <w:rPr>
          <w:rFonts w:ascii="Calibri" w:eastAsia="Calibri" w:hAnsi="Calibri"/>
          <w:sz w:val="22"/>
          <w:szCs w:val="22"/>
          <w:lang w:val="en-IE" w:eastAsia="en-US"/>
        </w:rPr>
        <w:t xml:space="preserve"> the overall risk factor is an indication of how likely it is that a hazard will occur. (See risk matrix) </w:t>
      </w:r>
    </w:p>
    <w:p w14:paraId="6F1F1A2E" w14:textId="77777777" w:rsidR="00CF7410" w:rsidRPr="00CF7410" w:rsidRDefault="00CF7410" w:rsidP="00CF7410">
      <w:pPr>
        <w:numPr>
          <w:ilvl w:val="0"/>
          <w:numId w:val="34"/>
        </w:numPr>
        <w:autoSpaceDE/>
        <w:autoSpaceDN/>
        <w:spacing w:after="200" w:line="276" w:lineRule="auto"/>
        <w:rPr>
          <w:rFonts w:ascii="Calibri" w:eastAsia="Calibri" w:hAnsi="Calibri"/>
          <w:sz w:val="22"/>
          <w:szCs w:val="22"/>
          <w:lang w:val="en-IE" w:eastAsia="en-US"/>
        </w:rPr>
      </w:pPr>
      <w:r w:rsidRPr="00CF7410">
        <w:rPr>
          <w:rFonts w:ascii="Calibri" w:eastAsia="Calibri" w:hAnsi="Calibri"/>
          <w:b/>
          <w:sz w:val="22"/>
          <w:szCs w:val="22"/>
          <w:lang w:val="en-IE" w:eastAsia="en-US"/>
        </w:rPr>
        <w:t>Hazard</w:t>
      </w:r>
      <w:r w:rsidRPr="00CF7410">
        <w:rPr>
          <w:rFonts w:ascii="Calibri" w:eastAsia="Calibri" w:hAnsi="Calibri"/>
          <w:b/>
          <w:sz w:val="22"/>
          <w:szCs w:val="22"/>
          <w:lang w:val="en-IE" w:eastAsia="en-US"/>
        </w:rPr>
        <w:tab/>
      </w:r>
      <w:r w:rsidRPr="00CF7410">
        <w:rPr>
          <w:rFonts w:ascii="Calibri" w:eastAsia="Calibri" w:hAnsi="Calibri"/>
          <w:sz w:val="22"/>
          <w:szCs w:val="22"/>
          <w:lang w:val="en-IE" w:eastAsia="en-US"/>
        </w:rPr>
        <w:tab/>
        <w:t xml:space="preserve">          A danger/something which may cause harm associated with the    activity (e.g. cut to finger – death).</w:t>
      </w:r>
    </w:p>
    <w:p w14:paraId="173C3666" w14:textId="77777777" w:rsidR="00CF7410" w:rsidRPr="00CF7410" w:rsidRDefault="00CF7410" w:rsidP="00CF7410">
      <w:pPr>
        <w:numPr>
          <w:ilvl w:val="0"/>
          <w:numId w:val="34"/>
        </w:numPr>
        <w:autoSpaceDE/>
        <w:autoSpaceDN/>
        <w:spacing w:after="200" w:line="276" w:lineRule="auto"/>
        <w:rPr>
          <w:rFonts w:ascii="Calibri" w:eastAsia="Calibri" w:hAnsi="Calibri"/>
          <w:sz w:val="22"/>
          <w:szCs w:val="22"/>
          <w:lang w:val="en-IE" w:eastAsia="en-US"/>
        </w:rPr>
      </w:pPr>
      <w:r w:rsidRPr="00CF7410">
        <w:rPr>
          <w:rFonts w:ascii="Calibri" w:eastAsia="Calibri" w:hAnsi="Calibri"/>
          <w:b/>
          <w:sz w:val="22"/>
          <w:szCs w:val="22"/>
          <w:lang w:val="en-IE" w:eastAsia="en-US"/>
        </w:rPr>
        <w:t>Probability</w:t>
      </w:r>
      <w:r w:rsidRPr="00CF7410">
        <w:rPr>
          <w:rFonts w:ascii="Calibri" w:eastAsia="Calibri" w:hAnsi="Calibri"/>
          <w:sz w:val="22"/>
          <w:szCs w:val="22"/>
          <w:lang w:val="en-IE" w:eastAsia="en-US"/>
        </w:rPr>
        <w:tab/>
        <w:t xml:space="preserve">          The chance of something happening (e.g. unlikely –very likely).</w:t>
      </w:r>
    </w:p>
    <w:p w14:paraId="7BFF98E1" w14:textId="77777777" w:rsidR="00CF7410" w:rsidRPr="00CF7410" w:rsidRDefault="00CF7410" w:rsidP="00CF7410">
      <w:pPr>
        <w:numPr>
          <w:ilvl w:val="0"/>
          <w:numId w:val="34"/>
        </w:numPr>
        <w:autoSpaceDE/>
        <w:autoSpaceDN/>
        <w:spacing w:after="200" w:line="276" w:lineRule="auto"/>
        <w:rPr>
          <w:rFonts w:ascii="Calibri" w:eastAsia="Calibri" w:hAnsi="Calibri"/>
          <w:sz w:val="22"/>
          <w:szCs w:val="22"/>
          <w:lang w:val="en-IE" w:eastAsia="en-US"/>
        </w:rPr>
      </w:pPr>
      <w:r w:rsidRPr="00CF7410">
        <w:rPr>
          <w:rFonts w:ascii="Calibri" w:eastAsia="Calibri" w:hAnsi="Calibri"/>
          <w:b/>
          <w:sz w:val="22"/>
          <w:szCs w:val="22"/>
          <w:lang w:val="en-IE" w:eastAsia="en-US"/>
        </w:rPr>
        <w:t>Significant Risk</w:t>
      </w:r>
      <w:r w:rsidRPr="00CF7410">
        <w:rPr>
          <w:rFonts w:ascii="Calibri" w:eastAsia="Calibri" w:hAnsi="Calibri"/>
          <w:sz w:val="22"/>
          <w:szCs w:val="22"/>
          <w:lang w:val="en-IE" w:eastAsia="en-US"/>
        </w:rPr>
        <w:t xml:space="preserve">        The potential result if a hazard has not been controlled (e.g. laceration, personal injury, fire, entrapment)</w:t>
      </w:r>
    </w:p>
    <w:p w14:paraId="1798E7ED" w14:textId="77777777" w:rsidR="00CF7410" w:rsidRPr="00CF7410" w:rsidRDefault="00CF7410" w:rsidP="00500A39">
      <w:pPr>
        <w:numPr>
          <w:ilvl w:val="0"/>
          <w:numId w:val="34"/>
        </w:numPr>
        <w:autoSpaceDE/>
        <w:autoSpaceDN/>
        <w:spacing w:after="200" w:line="276" w:lineRule="auto"/>
        <w:ind w:left="709"/>
        <w:rPr>
          <w:rFonts w:ascii="Calibri" w:eastAsia="Calibri" w:hAnsi="Calibri"/>
          <w:sz w:val="22"/>
          <w:szCs w:val="22"/>
          <w:lang w:val="en-IE" w:eastAsia="en-US"/>
        </w:rPr>
      </w:pPr>
      <w:r w:rsidRPr="00CF7410">
        <w:rPr>
          <w:rFonts w:ascii="Calibri" w:eastAsia="Calibri" w:hAnsi="Calibri"/>
          <w:b/>
          <w:sz w:val="22"/>
          <w:szCs w:val="22"/>
          <w:lang w:val="en-IE" w:eastAsia="en-US"/>
        </w:rPr>
        <w:t>Severity</w:t>
      </w:r>
      <w:r w:rsidRPr="00CF7410">
        <w:rPr>
          <w:rFonts w:ascii="Calibri" w:eastAsia="Calibri" w:hAnsi="Calibri"/>
          <w:sz w:val="22"/>
          <w:szCs w:val="22"/>
          <w:lang w:val="en-IE" w:eastAsia="en-US"/>
        </w:rPr>
        <w:tab/>
        <w:t xml:space="preserve">          Also referred to as the consequence or level of harm/disruption that would ensue from the hazard</w:t>
      </w:r>
    </w:p>
    <w:p w14:paraId="6006300F" w14:textId="77777777" w:rsidR="00CF7410" w:rsidRDefault="00CF7410" w:rsidP="00500A39">
      <w:pPr>
        <w:numPr>
          <w:ilvl w:val="0"/>
          <w:numId w:val="34"/>
        </w:numPr>
        <w:autoSpaceDE/>
        <w:autoSpaceDN/>
        <w:spacing w:after="200" w:line="276" w:lineRule="auto"/>
        <w:ind w:left="709"/>
        <w:rPr>
          <w:rFonts w:ascii="Calibri" w:eastAsia="Calibri" w:hAnsi="Calibri"/>
          <w:sz w:val="22"/>
          <w:szCs w:val="22"/>
          <w:lang w:val="en-IE" w:eastAsia="en-US"/>
        </w:rPr>
      </w:pPr>
      <w:r w:rsidRPr="00CF7410">
        <w:rPr>
          <w:rFonts w:ascii="Calibri" w:eastAsia="Calibri" w:hAnsi="Calibri"/>
          <w:b/>
          <w:sz w:val="22"/>
          <w:szCs w:val="22"/>
          <w:lang w:val="en-IE" w:eastAsia="en-US"/>
        </w:rPr>
        <w:t>Control Measures</w:t>
      </w:r>
      <w:r w:rsidRPr="00CF7410">
        <w:rPr>
          <w:rFonts w:ascii="Calibri" w:eastAsia="Calibri" w:hAnsi="Calibri"/>
          <w:sz w:val="22"/>
          <w:szCs w:val="22"/>
          <w:lang w:val="en-IE" w:eastAsia="en-US"/>
        </w:rPr>
        <w:tab/>
        <w:t>When initially carrying out the risk assessment it is the control measures which are already in place, which need to be considered.</w:t>
      </w:r>
    </w:p>
    <w:p w14:paraId="686E9BCB" w14:textId="77777777" w:rsidR="00CF7410" w:rsidRPr="00064F85" w:rsidRDefault="00CF7410" w:rsidP="00064F85">
      <w:pPr>
        <w:autoSpaceDE/>
        <w:autoSpaceDN/>
        <w:spacing w:after="200" w:line="276" w:lineRule="auto"/>
        <w:rPr>
          <w:rFonts w:ascii="Calibri" w:eastAsia="Calibri" w:hAnsi="Calibri"/>
          <w:sz w:val="22"/>
          <w:szCs w:val="22"/>
          <w:lang w:val="en" w:eastAsia="en-US"/>
        </w:rPr>
        <w:sectPr w:rsidR="00CF7410" w:rsidRPr="00064F85">
          <w:headerReference w:type="default" r:id="rId8"/>
          <w:footerReference w:type="even" r:id="rId9"/>
          <w:footerReference w:type="default" r:id="rId10"/>
          <w:pgSz w:w="11906" w:h="16838" w:code="9"/>
          <w:pgMar w:top="1440" w:right="1440" w:bottom="1440" w:left="1440" w:header="720" w:footer="720" w:gutter="0"/>
          <w:cols w:space="708"/>
          <w:docGrid w:linePitch="360"/>
        </w:sectPr>
      </w:pPr>
    </w:p>
    <w:p w14:paraId="765BAD9C" w14:textId="77777777" w:rsidR="005264F5" w:rsidRDefault="00FC097B" w:rsidP="005264F5">
      <w:pPr>
        <w:tabs>
          <w:tab w:val="left" w:pos="10833"/>
        </w:tabs>
        <w:jc w:val="both"/>
        <w:rPr>
          <w:rFonts w:ascii="Arial" w:hAnsi="Arial" w:cs="Arial"/>
          <w:sz w:val="22"/>
          <w:szCs w:val="22"/>
        </w:rPr>
      </w:pPr>
      <w:r>
        <w:rPr>
          <w:rFonts w:cs="Arial"/>
          <w:noProof/>
          <w:sz w:val="16"/>
          <w:szCs w:val="16"/>
        </w:rPr>
        <w:lastRenderedPageBreak/>
        <mc:AlternateContent>
          <mc:Choice Requires="wps">
            <w:drawing>
              <wp:anchor distT="0" distB="0" distL="114300" distR="114300" simplePos="0" relativeHeight="251663360" behindDoc="0" locked="0" layoutInCell="1" allowOverlap="1" wp14:anchorId="40FB7BF5" wp14:editId="09F1235D">
                <wp:simplePos x="0" y="0"/>
                <wp:positionH relativeFrom="column">
                  <wp:posOffset>-628649</wp:posOffset>
                </wp:positionH>
                <wp:positionV relativeFrom="paragraph">
                  <wp:posOffset>1061719</wp:posOffset>
                </wp:positionV>
                <wp:extent cx="1151252" cy="332108"/>
                <wp:effectExtent l="66357" t="28893" r="39688" b="96837"/>
                <wp:wrapNone/>
                <wp:docPr id="10" name="Curved Connector 10"/>
                <wp:cNvGraphicFramePr/>
                <a:graphic xmlns:a="http://schemas.openxmlformats.org/drawingml/2006/main">
                  <a:graphicData uri="http://schemas.microsoft.com/office/word/2010/wordprocessingShape">
                    <wps:wsp>
                      <wps:cNvCnPr/>
                      <wps:spPr>
                        <a:xfrm rot="16200000" flipV="1">
                          <a:off x="0" y="0"/>
                          <a:ext cx="1151252" cy="332108"/>
                        </a:xfrm>
                        <a:prstGeom prst="curvedConnector3">
                          <a:avLst>
                            <a:gd name="adj1" fmla="val 5244"/>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C3D924"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0" o:spid="_x0000_s1026" type="#_x0000_t38" style="position:absolute;margin-left:-49.5pt;margin-top:83.6pt;width:90.65pt;height:26.15pt;rotation:90;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" adj="1133" strokecolor="#4f81bd [3204]" strokeweight="2pt">
                <v:stroke endarrow="open"/>
                <v:shadow on="t" color="black" opacity="24903f" origin=",.5" offset="0,.55556mm"/>
              </v:shape>
            </w:pict>
          </mc:Fallback>
        </mc:AlternateContent>
      </w:r>
    </w:p>
    <w:p w14:paraId="362024F8" w14:textId="77777777" w:rsidR="005264F5" w:rsidRDefault="005264F5" w:rsidP="00102BF1">
      <w:pPr>
        <w:ind w:left="284"/>
        <w:jc w:val="both"/>
        <w:rPr>
          <w:rFonts w:ascii="Arial" w:hAnsi="Arial" w:cs="Arial"/>
          <w:sz w:val="22"/>
          <w:szCs w:val="22"/>
        </w:rPr>
      </w:pPr>
      <w:bookmarkStart w:id="0" w:name="_Toc110916288"/>
    </w:p>
    <w:tbl>
      <w:tblPr>
        <w:tblpPr w:leftFromText="180" w:rightFromText="180" w:vertAnchor="page" w:horzAnchor="margin" w:tblpX="-601" w:tblpY="2424"/>
        <w:tblW w:w="15202"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363"/>
        <w:gridCol w:w="1741"/>
        <w:gridCol w:w="457"/>
        <w:gridCol w:w="196"/>
        <w:gridCol w:w="236"/>
        <w:gridCol w:w="262"/>
        <w:gridCol w:w="237"/>
        <w:gridCol w:w="836"/>
        <w:gridCol w:w="261"/>
        <w:gridCol w:w="237"/>
        <w:gridCol w:w="353"/>
        <w:gridCol w:w="288"/>
        <w:gridCol w:w="237"/>
        <w:gridCol w:w="103"/>
        <w:gridCol w:w="1124"/>
        <w:gridCol w:w="157"/>
        <w:gridCol w:w="14"/>
        <w:gridCol w:w="315"/>
        <w:gridCol w:w="155"/>
        <w:gridCol w:w="43"/>
        <w:gridCol w:w="409"/>
        <w:gridCol w:w="237"/>
        <w:gridCol w:w="237"/>
        <w:gridCol w:w="933"/>
        <w:gridCol w:w="239"/>
        <w:gridCol w:w="318"/>
        <w:gridCol w:w="3214"/>
      </w:tblGrid>
      <w:tr w:rsidR="00FF6215" w:rsidRPr="002501E1" w14:paraId="32D73D9A" w14:textId="77777777" w:rsidTr="00FC097B">
        <w:trPr>
          <w:cantSplit/>
          <w:trHeight w:val="46"/>
        </w:trPr>
        <w:tc>
          <w:tcPr>
            <w:tcW w:w="2363" w:type="dxa"/>
          </w:tcPr>
          <w:p w14:paraId="0A371C22" w14:textId="77777777" w:rsidR="00FF6215" w:rsidRPr="002501E1" w:rsidRDefault="00FF6215" w:rsidP="00064F85">
            <w:pPr>
              <w:keepNext/>
              <w:spacing w:before="120" w:after="120"/>
              <w:outlineLvl w:val="0"/>
              <w:rPr>
                <w:rFonts w:cs="Arial"/>
                <w:sz w:val="18"/>
                <w:szCs w:val="18"/>
              </w:rPr>
            </w:pPr>
          </w:p>
        </w:tc>
        <w:tc>
          <w:tcPr>
            <w:tcW w:w="1741" w:type="dxa"/>
          </w:tcPr>
          <w:p w14:paraId="7F3EF640" w14:textId="77777777" w:rsidR="00FF6215" w:rsidRPr="002501E1" w:rsidRDefault="00FF6215" w:rsidP="00064F85">
            <w:pPr>
              <w:keepNext/>
              <w:spacing w:before="120" w:after="120"/>
              <w:outlineLvl w:val="0"/>
              <w:rPr>
                <w:rFonts w:cs="Arial"/>
                <w:b/>
                <w:sz w:val="18"/>
                <w:szCs w:val="18"/>
                <w:u w:val="single"/>
              </w:rPr>
            </w:pPr>
          </w:p>
        </w:tc>
        <w:tc>
          <w:tcPr>
            <w:tcW w:w="653" w:type="dxa"/>
            <w:gridSpan w:val="2"/>
          </w:tcPr>
          <w:p w14:paraId="2D79F468" w14:textId="77777777" w:rsidR="00FF6215" w:rsidRPr="002501E1" w:rsidRDefault="00FF6215" w:rsidP="00064F85">
            <w:pPr>
              <w:keepNext/>
              <w:spacing w:before="120" w:after="120"/>
              <w:jc w:val="center"/>
              <w:outlineLvl w:val="0"/>
              <w:rPr>
                <w:rFonts w:cs="Arial"/>
                <w:b/>
                <w:sz w:val="18"/>
                <w:szCs w:val="18"/>
                <w:u w:val="single"/>
              </w:rPr>
            </w:pPr>
          </w:p>
        </w:tc>
        <w:tc>
          <w:tcPr>
            <w:tcW w:w="1571" w:type="dxa"/>
            <w:gridSpan w:val="4"/>
          </w:tcPr>
          <w:p w14:paraId="3AA1F6B3" w14:textId="77777777" w:rsidR="00FF6215" w:rsidRPr="002501E1" w:rsidRDefault="00FF6215" w:rsidP="00064F85">
            <w:pPr>
              <w:keepNext/>
              <w:spacing w:before="120" w:after="120"/>
              <w:outlineLvl w:val="0"/>
              <w:rPr>
                <w:rFonts w:cs="Arial"/>
                <w:b/>
                <w:sz w:val="18"/>
                <w:szCs w:val="18"/>
                <w:u w:val="single"/>
              </w:rPr>
            </w:pPr>
          </w:p>
        </w:tc>
        <w:tc>
          <w:tcPr>
            <w:tcW w:w="851" w:type="dxa"/>
            <w:gridSpan w:val="3"/>
          </w:tcPr>
          <w:p w14:paraId="7281FE5A" w14:textId="77777777" w:rsidR="00FF6215" w:rsidRPr="002501E1" w:rsidRDefault="00FF6215" w:rsidP="00064F85">
            <w:pPr>
              <w:keepNext/>
              <w:spacing w:before="120" w:after="120"/>
              <w:jc w:val="center"/>
              <w:outlineLvl w:val="0"/>
              <w:rPr>
                <w:rFonts w:cs="Arial"/>
                <w:b/>
                <w:sz w:val="18"/>
                <w:szCs w:val="18"/>
                <w:u w:val="single"/>
              </w:rPr>
            </w:pPr>
          </w:p>
        </w:tc>
        <w:tc>
          <w:tcPr>
            <w:tcW w:w="1752" w:type="dxa"/>
            <w:gridSpan w:val="4"/>
          </w:tcPr>
          <w:p w14:paraId="0007ADEC" w14:textId="77777777" w:rsidR="00FF6215" w:rsidRPr="002501E1" w:rsidRDefault="00FF6215" w:rsidP="00064F85">
            <w:pPr>
              <w:keepNext/>
              <w:spacing w:before="120" w:after="120"/>
              <w:outlineLvl w:val="0"/>
              <w:rPr>
                <w:rFonts w:cs="Arial"/>
                <w:b/>
                <w:sz w:val="18"/>
                <w:szCs w:val="18"/>
                <w:u w:val="single"/>
              </w:rPr>
            </w:pPr>
          </w:p>
        </w:tc>
        <w:tc>
          <w:tcPr>
            <w:tcW w:w="641" w:type="dxa"/>
            <w:gridSpan w:val="4"/>
          </w:tcPr>
          <w:p w14:paraId="41A7E783" w14:textId="77777777" w:rsidR="00FF6215" w:rsidRPr="002501E1" w:rsidRDefault="00FF6215" w:rsidP="00064F85">
            <w:pPr>
              <w:keepNext/>
              <w:spacing w:before="120" w:after="120"/>
              <w:jc w:val="center"/>
              <w:outlineLvl w:val="0"/>
              <w:rPr>
                <w:rFonts w:cs="Arial"/>
                <w:b/>
                <w:sz w:val="18"/>
                <w:szCs w:val="18"/>
                <w:u w:val="single"/>
              </w:rPr>
            </w:pPr>
          </w:p>
        </w:tc>
        <w:tc>
          <w:tcPr>
            <w:tcW w:w="1859" w:type="dxa"/>
            <w:gridSpan w:val="5"/>
          </w:tcPr>
          <w:p w14:paraId="61696FF2" w14:textId="77777777" w:rsidR="00FF6215" w:rsidRPr="002501E1" w:rsidRDefault="00FF6215" w:rsidP="00064F85">
            <w:pPr>
              <w:keepNext/>
              <w:spacing w:before="120" w:after="120"/>
              <w:outlineLvl w:val="0"/>
              <w:rPr>
                <w:rFonts w:cs="Arial"/>
                <w:b/>
                <w:sz w:val="18"/>
                <w:szCs w:val="18"/>
                <w:u w:val="single"/>
              </w:rPr>
            </w:pPr>
          </w:p>
        </w:tc>
        <w:tc>
          <w:tcPr>
            <w:tcW w:w="557" w:type="dxa"/>
            <w:gridSpan w:val="2"/>
          </w:tcPr>
          <w:p w14:paraId="24F878D9" w14:textId="77777777" w:rsidR="00FF6215" w:rsidRPr="002501E1" w:rsidRDefault="00FF6215" w:rsidP="00064F85">
            <w:pPr>
              <w:keepNext/>
              <w:spacing w:before="120" w:after="120"/>
              <w:jc w:val="center"/>
              <w:outlineLvl w:val="0"/>
              <w:rPr>
                <w:rFonts w:cs="Arial"/>
                <w:b/>
                <w:sz w:val="18"/>
                <w:szCs w:val="18"/>
                <w:u w:val="single"/>
              </w:rPr>
            </w:pPr>
          </w:p>
        </w:tc>
        <w:tc>
          <w:tcPr>
            <w:tcW w:w="3214" w:type="dxa"/>
          </w:tcPr>
          <w:p w14:paraId="6B40DFD1" w14:textId="77777777" w:rsidR="00FF6215" w:rsidRPr="002501E1" w:rsidRDefault="00FF6215" w:rsidP="00064F85">
            <w:pPr>
              <w:keepNext/>
              <w:spacing w:before="120" w:after="120"/>
              <w:outlineLvl w:val="0"/>
              <w:rPr>
                <w:rFonts w:cs="Arial"/>
                <w:b/>
                <w:sz w:val="18"/>
                <w:szCs w:val="18"/>
                <w:u w:val="single"/>
              </w:rPr>
            </w:pPr>
          </w:p>
        </w:tc>
      </w:tr>
      <w:tr w:rsidR="00FF6215" w:rsidRPr="002501E1" w14:paraId="31CF2CF0" w14:textId="77777777" w:rsidTr="00FF6215">
        <w:trPr>
          <w:cantSplit/>
          <w:trHeight w:val="1597"/>
        </w:trPr>
        <w:tc>
          <w:tcPr>
            <w:tcW w:w="6328" w:type="dxa"/>
            <w:gridSpan w:val="8"/>
            <w:vAlign w:val="center"/>
          </w:tcPr>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
              <w:gridCol w:w="572"/>
              <w:gridCol w:w="572"/>
              <w:gridCol w:w="572"/>
              <w:gridCol w:w="572"/>
              <w:gridCol w:w="572"/>
            </w:tblGrid>
            <w:tr w:rsidR="00FF6215" w:rsidRPr="002501E1" w14:paraId="3C3CDE49" w14:textId="77777777" w:rsidTr="00FC097B">
              <w:trPr>
                <w:trHeight w:val="252"/>
              </w:trPr>
              <w:tc>
                <w:tcPr>
                  <w:tcW w:w="463" w:type="dxa"/>
                  <w:shd w:val="clear" w:color="auto" w:fill="E6E6E6"/>
                  <w:vAlign w:val="center"/>
                </w:tcPr>
                <w:p w14:paraId="06630D59"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5</w:t>
                  </w:r>
                </w:p>
              </w:tc>
              <w:tc>
                <w:tcPr>
                  <w:tcW w:w="572" w:type="dxa"/>
                  <w:tcBorders>
                    <w:bottom w:val="single" w:sz="4" w:space="0" w:color="auto"/>
                  </w:tcBorders>
                  <w:shd w:val="clear" w:color="auto" w:fill="FFFF00"/>
                  <w:vAlign w:val="center"/>
                </w:tcPr>
                <w:p w14:paraId="2103BEFD"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5</w:t>
                  </w:r>
                </w:p>
              </w:tc>
              <w:tc>
                <w:tcPr>
                  <w:tcW w:w="572" w:type="dxa"/>
                  <w:tcBorders>
                    <w:bottom w:val="single" w:sz="4" w:space="0" w:color="auto"/>
                  </w:tcBorders>
                  <w:shd w:val="clear" w:color="auto" w:fill="FFFF00"/>
                  <w:vAlign w:val="center"/>
                </w:tcPr>
                <w:p w14:paraId="27C2B778"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10</w:t>
                  </w:r>
                </w:p>
              </w:tc>
              <w:tc>
                <w:tcPr>
                  <w:tcW w:w="572" w:type="dxa"/>
                  <w:tcBorders>
                    <w:bottom w:val="single" w:sz="4" w:space="0" w:color="auto"/>
                  </w:tcBorders>
                  <w:shd w:val="clear" w:color="auto" w:fill="FF0000"/>
                  <w:vAlign w:val="center"/>
                </w:tcPr>
                <w:p w14:paraId="74053BF9"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15</w:t>
                  </w:r>
                </w:p>
              </w:tc>
              <w:tc>
                <w:tcPr>
                  <w:tcW w:w="572" w:type="dxa"/>
                  <w:shd w:val="clear" w:color="auto" w:fill="FF0000"/>
                  <w:vAlign w:val="center"/>
                </w:tcPr>
                <w:p w14:paraId="07DAC74E"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20</w:t>
                  </w:r>
                </w:p>
              </w:tc>
              <w:tc>
                <w:tcPr>
                  <w:tcW w:w="572" w:type="dxa"/>
                  <w:shd w:val="clear" w:color="auto" w:fill="FF0000"/>
                  <w:vAlign w:val="center"/>
                </w:tcPr>
                <w:p w14:paraId="6F1CBAF3"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25</w:t>
                  </w:r>
                </w:p>
              </w:tc>
            </w:tr>
            <w:tr w:rsidR="00FF6215" w:rsidRPr="002501E1" w14:paraId="63ADA07C" w14:textId="77777777" w:rsidTr="00FC097B">
              <w:trPr>
                <w:trHeight w:val="266"/>
              </w:trPr>
              <w:tc>
                <w:tcPr>
                  <w:tcW w:w="463" w:type="dxa"/>
                  <w:shd w:val="clear" w:color="auto" w:fill="E6E6E6"/>
                  <w:vAlign w:val="center"/>
                </w:tcPr>
                <w:p w14:paraId="0628607A"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4</w:t>
                  </w:r>
                </w:p>
              </w:tc>
              <w:tc>
                <w:tcPr>
                  <w:tcW w:w="572" w:type="dxa"/>
                  <w:tcBorders>
                    <w:bottom w:val="single" w:sz="4" w:space="0" w:color="auto"/>
                  </w:tcBorders>
                  <w:shd w:val="clear" w:color="auto" w:fill="00B050"/>
                  <w:vAlign w:val="center"/>
                </w:tcPr>
                <w:p w14:paraId="5609E683"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4</w:t>
                  </w:r>
                </w:p>
              </w:tc>
              <w:tc>
                <w:tcPr>
                  <w:tcW w:w="572" w:type="dxa"/>
                  <w:tcBorders>
                    <w:bottom w:val="single" w:sz="4" w:space="0" w:color="auto"/>
                  </w:tcBorders>
                  <w:shd w:val="clear" w:color="auto" w:fill="FFFF00"/>
                  <w:vAlign w:val="center"/>
                </w:tcPr>
                <w:p w14:paraId="54DD0049"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8</w:t>
                  </w:r>
                </w:p>
              </w:tc>
              <w:tc>
                <w:tcPr>
                  <w:tcW w:w="572" w:type="dxa"/>
                  <w:tcBorders>
                    <w:bottom w:val="single" w:sz="4" w:space="0" w:color="auto"/>
                  </w:tcBorders>
                  <w:shd w:val="clear" w:color="auto" w:fill="FF0000"/>
                  <w:vAlign w:val="center"/>
                </w:tcPr>
                <w:p w14:paraId="3D60E269"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12</w:t>
                  </w:r>
                </w:p>
              </w:tc>
              <w:tc>
                <w:tcPr>
                  <w:tcW w:w="572" w:type="dxa"/>
                  <w:tcBorders>
                    <w:bottom w:val="single" w:sz="4" w:space="0" w:color="auto"/>
                  </w:tcBorders>
                  <w:shd w:val="clear" w:color="auto" w:fill="FF0000"/>
                  <w:vAlign w:val="center"/>
                </w:tcPr>
                <w:p w14:paraId="48DAB394"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16</w:t>
                  </w:r>
                </w:p>
              </w:tc>
              <w:tc>
                <w:tcPr>
                  <w:tcW w:w="572" w:type="dxa"/>
                  <w:tcBorders>
                    <w:bottom w:val="single" w:sz="4" w:space="0" w:color="auto"/>
                  </w:tcBorders>
                  <w:shd w:val="clear" w:color="auto" w:fill="FF0000"/>
                  <w:vAlign w:val="center"/>
                </w:tcPr>
                <w:p w14:paraId="09282204"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20</w:t>
                  </w:r>
                </w:p>
              </w:tc>
            </w:tr>
            <w:tr w:rsidR="00FF6215" w:rsidRPr="002501E1" w14:paraId="0206D9F4" w14:textId="77777777" w:rsidTr="00FC097B">
              <w:trPr>
                <w:trHeight w:val="266"/>
              </w:trPr>
              <w:tc>
                <w:tcPr>
                  <w:tcW w:w="463" w:type="dxa"/>
                  <w:shd w:val="clear" w:color="auto" w:fill="E6E6E6"/>
                  <w:vAlign w:val="center"/>
                </w:tcPr>
                <w:p w14:paraId="16F29542"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3</w:t>
                  </w:r>
                </w:p>
              </w:tc>
              <w:tc>
                <w:tcPr>
                  <w:tcW w:w="572" w:type="dxa"/>
                  <w:tcBorders>
                    <w:bottom w:val="single" w:sz="4" w:space="0" w:color="auto"/>
                  </w:tcBorders>
                  <w:shd w:val="clear" w:color="auto" w:fill="00B050"/>
                  <w:vAlign w:val="center"/>
                </w:tcPr>
                <w:p w14:paraId="7354C124"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3</w:t>
                  </w:r>
                </w:p>
              </w:tc>
              <w:tc>
                <w:tcPr>
                  <w:tcW w:w="572" w:type="dxa"/>
                  <w:tcBorders>
                    <w:bottom w:val="single" w:sz="4" w:space="0" w:color="auto"/>
                  </w:tcBorders>
                  <w:shd w:val="clear" w:color="auto" w:fill="FFFF00"/>
                  <w:vAlign w:val="center"/>
                </w:tcPr>
                <w:p w14:paraId="15827CD0"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6</w:t>
                  </w:r>
                </w:p>
              </w:tc>
              <w:tc>
                <w:tcPr>
                  <w:tcW w:w="572" w:type="dxa"/>
                  <w:tcBorders>
                    <w:bottom w:val="single" w:sz="4" w:space="0" w:color="auto"/>
                  </w:tcBorders>
                  <w:shd w:val="clear" w:color="auto" w:fill="FFFF00"/>
                  <w:vAlign w:val="center"/>
                </w:tcPr>
                <w:p w14:paraId="49FAFF6B"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9</w:t>
                  </w:r>
                </w:p>
              </w:tc>
              <w:tc>
                <w:tcPr>
                  <w:tcW w:w="572" w:type="dxa"/>
                  <w:tcBorders>
                    <w:bottom w:val="single" w:sz="4" w:space="0" w:color="auto"/>
                  </w:tcBorders>
                  <w:shd w:val="clear" w:color="auto" w:fill="FF0000"/>
                  <w:vAlign w:val="center"/>
                </w:tcPr>
                <w:p w14:paraId="3D258D21"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12</w:t>
                  </w:r>
                </w:p>
              </w:tc>
              <w:tc>
                <w:tcPr>
                  <w:tcW w:w="572" w:type="dxa"/>
                  <w:tcBorders>
                    <w:bottom w:val="single" w:sz="4" w:space="0" w:color="auto"/>
                  </w:tcBorders>
                  <w:shd w:val="clear" w:color="auto" w:fill="FF0000"/>
                  <w:vAlign w:val="center"/>
                </w:tcPr>
                <w:p w14:paraId="64A3FBFC"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15</w:t>
                  </w:r>
                </w:p>
              </w:tc>
            </w:tr>
            <w:tr w:rsidR="00FF6215" w:rsidRPr="002501E1" w14:paraId="2F0907E4" w14:textId="77777777" w:rsidTr="00FC097B">
              <w:trPr>
                <w:trHeight w:val="252"/>
              </w:trPr>
              <w:tc>
                <w:tcPr>
                  <w:tcW w:w="463" w:type="dxa"/>
                  <w:shd w:val="clear" w:color="auto" w:fill="E6E6E6"/>
                  <w:vAlign w:val="center"/>
                </w:tcPr>
                <w:p w14:paraId="5BE40C3A"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2</w:t>
                  </w:r>
                </w:p>
              </w:tc>
              <w:tc>
                <w:tcPr>
                  <w:tcW w:w="572" w:type="dxa"/>
                  <w:shd w:val="clear" w:color="auto" w:fill="00B050"/>
                  <w:vAlign w:val="center"/>
                </w:tcPr>
                <w:p w14:paraId="56B5FBD1"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2</w:t>
                  </w:r>
                </w:p>
              </w:tc>
              <w:tc>
                <w:tcPr>
                  <w:tcW w:w="572" w:type="dxa"/>
                  <w:shd w:val="clear" w:color="auto" w:fill="00B050"/>
                  <w:vAlign w:val="center"/>
                </w:tcPr>
                <w:p w14:paraId="1E8A5D3D"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4</w:t>
                  </w:r>
                </w:p>
              </w:tc>
              <w:tc>
                <w:tcPr>
                  <w:tcW w:w="572" w:type="dxa"/>
                  <w:tcBorders>
                    <w:bottom w:val="single" w:sz="4" w:space="0" w:color="auto"/>
                  </w:tcBorders>
                  <w:shd w:val="clear" w:color="auto" w:fill="FFFF00"/>
                  <w:vAlign w:val="center"/>
                </w:tcPr>
                <w:p w14:paraId="3D27BE9C"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6</w:t>
                  </w:r>
                </w:p>
              </w:tc>
              <w:tc>
                <w:tcPr>
                  <w:tcW w:w="572" w:type="dxa"/>
                  <w:tcBorders>
                    <w:bottom w:val="single" w:sz="4" w:space="0" w:color="auto"/>
                  </w:tcBorders>
                  <w:shd w:val="clear" w:color="auto" w:fill="FFFF00"/>
                  <w:vAlign w:val="center"/>
                </w:tcPr>
                <w:p w14:paraId="38C82B28"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8</w:t>
                  </w:r>
                </w:p>
              </w:tc>
              <w:tc>
                <w:tcPr>
                  <w:tcW w:w="572" w:type="dxa"/>
                  <w:tcBorders>
                    <w:bottom w:val="single" w:sz="4" w:space="0" w:color="auto"/>
                  </w:tcBorders>
                  <w:shd w:val="clear" w:color="auto" w:fill="FFFF00"/>
                  <w:vAlign w:val="center"/>
                </w:tcPr>
                <w:p w14:paraId="722C781E"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10</w:t>
                  </w:r>
                </w:p>
              </w:tc>
            </w:tr>
            <w:tr w:rsidR="00FF6215" w:rsidRPr="002501E1" w14:paraId="3789E078" w14:textId="77777777" w:rsidTr="00FC097B">
              <w:trPr>
                <w:trHeight w:val="266"/>
              </w:trPr>
              <w:tc>
                <w:tcPr>
                  <w:tcW w:w="463" w:type="dxa"/>
                  <w:tcBorders>
                    <w:bottom w:val="single" w:sz="4" w:space="0" w:color="auto"/>
                  </w:tcBorders>
                  <w:shd w:val="clear" w:color="auto" w:fill="E6E6E6"/>
                  <w:vAlign w:val="center"/>
                </w:tcPr>
                <w:p w14:paraId="08808C60"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1</w:t>
                  </w:r>
                </w:p>
              </w:tc>
              <w:tc>
                <w:tcPr>
                  <w:tcW w:w="572" w:type="dxa"/>
                  <w:tcBorders>
                    <w:bottom w:val="single" w:sz="4" w:space="0" w:color="auto"/>
                  </w:tcBorders>
                  <w:shd w:val="clear" w:color="auto" w:fill="00B050"/>
                  <w:vAlign w:val="center"/>
                </w:tcPr>
                <w:p w14:paraId="4695EA7C"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1</w:t>
                  </w:r>
                </w:p>
              </w:tc>
              <w:tc>
                <w:tcPr>
                  <w:tcW w:w="572" w:type="dxa"/>
                  <w:tcBorders>
                    <w:bottom w:val="single" w:sz="4" w:space="0" w:color="auto"/>
                  </w:tcBorders>
                  <w:shd w:val="clear" w:color="auto" w:fill="00B050"/>
                  <w:vAlign w:val="center"/>
                </w:tcPr>
                <w:p w14:paraId="005165F3"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2</w:t>
                  </w:r>
                </w:p>
              </w:tc>
              <w:tc>
                <w:tcPr>
                  <w:tcW w:w="572" w:type="dxa"/>
                  <w:tcBorders>
                    <w:bottom w:val="single" w:sz="4" w:space="0" w:color="auto"/>
                  </w:tcBorders>
                  <w:shd w:val="clear" w:color="auto" w:fill="00B050"/>
                  <w:vAlign w:val="center"/>
                </w:tcPr>
                <w:p w14:paraId="4DC0D905"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3</w:t>
                  </w:r>
                </w:p>
              </w:tc>
              <w:tc>
                <w:tcPr>
                  <w:tcW w:w="572" w:type="dxa"/>
                  <w:tcBorders>
                    <w:bottom w:val="single" w:sz="4" w:space="0" w:color="auto"/>
                  </w:tcBorders>
                  <w:shd w:val="clear" w:color="auto" w:fill="00B050"/>
                  <w:vAlign w:val="center"/>
                </w:tcPr>
                <w:p w14:paraId="7A526211"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4</w:t>
                  </w:r>
                </w:p>
              </w:tc>
              <w:tc>
                <w:tcPr>
                  <w:tcW w:w="572" w:type="dxa"/>
                  <w:tcBorders>
                    <w:bottom w:val="single" w:sz="4" w:space="0" w:color="auto"/>
                  </w:tcBorders>
                  <w:shd w:val="clear" w:color="auto" w:fill="FFFF00"/>
                  <w:vAlign w:val="center"/>
                </w:tcPr>
                <w:p w14:paraId="458918D1"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5</w:t>
                  </w:r>
                </w:p>
              </w:tc>
            </w:tr>
            <w:tr w:rsidR="00FF6215" w:rsidRPr="002501E1" w14:paraId="431E09C2" w14:textId="77777777" w:rsidTr="00FC097B">
              <w:trPr>
                <w:trHeight w:val="266"/>
              </w:trPr>
              <w:tc>
                <w:tcPr>
                  <w:tcW w:w="463" w:type="dxa"/>
                  <w:shd w:val="clear" w:color="auto" w:fill="E6E6E6"/>
                  <w:vAlign w:val="center"/>
                </w:tcPr>
                <w:p w14:paraId="3F752D91" w14:textId="77777777" w:rsidR="00FF6215" w:rsidRPr="002501E1" w:rsidRDefault="00FF6215" w:rsidP="00064F85">
                  <w:pPr>
                    <w:framePr w:hSpace="180" w:wrap="around" w:vAnchor="page" w:hAnchor="margin" w:x="-601" w:y="2424"/>
                    <w:jc w:val="center"/>
                    <w:rPr>
                      <w:rFonts w:cs="Arial"/>
                      <w:sz w:val="16"/>
                      <w:szCs w:val="16"/>
                    </w:rPr>
                  </w:pPr>
                </w:p>
              </w:tc>
              <w:tc>
                <w:tcPr>
                  <w:tcW w:w="572" w:type="dxa"/>
                  <w:shd w:val="clear" w:color="auto" w:fill="E6E6E6"/>
                  <w:vAlign w:val="center"/>
                </w:tcPr>
                <w:p w14:paraId="0D61E294"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1</w:t>
                  </w:r>
                </w:p>
              </w:tc>
              <w:tc>
                <w:tcPr>
                  <w:tcW w:w="572" w:type="dxa"/>
                  <w:shd w:val="clear" w:color="auto" w:fill="E6E6E6"/>
                  <w:vAlign w:val="center"/>
                </w:tcPr>
                <w:p w14:paraId="7F3E0581"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2</w:t>
                  </w:r>
                </w:p>
              </w:tc>
              <w:tc>
                <w:tcPr>
                  <w:tcW w:w="572" w:type="dxa"/>
                  <w:shd w:val="clear" w:color="auto" w:fill="E6E6E6"/>
                  <w:vAlign w:val="center"/>
                </w:tcPr>
                <w:p w14:paraId="0966197B"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3</w:t>
                  </w:r>
                </w:p>
              </w:tc>
              <w:tc>
                <w:tcPr>
                  <w:tcW w:w="572" w:type="dxa"/>
                  <w:shd w:val="clear" w:color="auto" w:fill="E6E6E6"/>
                  <w:vAlign w:val="center"/>
                </w:tcPr>
                <w:p w14:paraId="2CEC41A7"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4</w:t>
                  </w:r>
                </w:p>
              </w:tc>
              <w:tc>
                <w:tcPr>
                  <w:tcW w:w="572" w:type="dxa"/>
                  <w:shd w:val="clear" w:color="auto" w:fill="E6E6E6"/>
                  <w:vAlign w:val="center"/>
                </w:tcPr>
                <w:p w14:paraId="7E9F5F75" w14:textId="77777777" w:rsidR="00FF6215" w:rsidRPr="002501E1" w:rsidRDefault="00FF6215" w:rsidP="00064F85">
                  <w:pPr>
                    <w:framePr w:hSpace="180" w:wrap="around" w:vAnchor="page" w:hAnchor="margin" w:x="-601" w:y="2424"/>
                    <w:jc w:val="center"/>
                    <w:rPr>
                      <w:rFonts w:cs="Arial"/>
                      <w:sz w:val="16"/>
                      <w:szCs w:val="16"/>
                    </w:rPr>
                  </w:pPr>
                  <w:r w:rsidRPr="002501E1">
                    <w:rPr>
                      <w:rFonts w:cs="Arial"/>
                      <w:sz w:val="16"/>
                      <w:szCs w:val="16"/>
                    </w:rPr>
                    <w:t>5</w:t>
                  </w:r>
                </w:p>
              </w:tc>
            </w:tr>
          </w:tbl>
          <w:p w14:paraId="726933DC" w14:textId="77777777" w:rsidR="00FF6215" w:rsidRPr="002501E1" w:rsidRDefault="00FC097B" w:rsidP="00064F85">
            <w:pPr>
              <w:jc w:val="center"/>
              <w:rPr>
                <w:rFonts w:cs="Arial"/>
                <w:sz w:val="16"/>
                <w:szCs w:val="16"/>
              </w:rPr>
            </w:pPr>
            <w:r>
              <w:rPr>
                <w:rFonts w:cs="Arial"/>
                <w:b/>
                <w:bCs/>
                <w:noProof/>
                <w:sz w:val="18"/>
                <w:szCs w:val="18"/>
              </w:rPr>
              <mc:AlternateContent>
                <mc:Choice Requires="wps">
                  <w:drawing>
                    <wp:anchor distT="0" distB="0" distL="114300" distR="114300" simplePos="0" relativeHeight="251664384" behindDoc="0" locked="0" layoutInCell="1" allowOverlap="1" wp14:anchorId="49F9A85A" wp14:editId="6CD6259A">
                      <wp:simplePos x="0" y="0"/>
                      <wp:positionH relativeFrom="column">
                        <wp:posOffset>1078865</wp:posOffset>
                      </wp:positionH>
                      <wp:positionV relativeFrom="paragraph">
                        <wp:posOffset>80645</wp:posOffset>
                      </wp:positionV>
                      <wp:extent cx="1038225" cy="191135"/>
                      <wp:effectExtent l="476250" t="76200" r="9525" b="94615"/>
                      <wp:wrapNone/>
                      <wp:docPr id="21" name="Curved Connector 21"/>
                      <wp:cNvGraphicFramePr/>
                      <a:graphic xmlns:a="http://schemas.openxmlformats.org/drawingml/2006/main">
                        <a:graphicData uri="http://schemas.microsoft.com/office/word/2010/wordprocessingShape">
                          <wps:wsp>
                            <wps:cNvCnPr/>
                            <wps:spPr>
                              <a:xfrm flipV="1">
                                <a:off x="0" y="0"/>
                                <a:ext cx="1038225" cy="191135"/>
                              </a:xfrm>
                              <a:prstGeom prst="curvedConnector3">
                                <a:avLst>
                                  <a:gd name="adj1" fmla="val -4178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E38C5C" id="Curved Connector 21" o:spid="_x0000_s1026" type="#_x0000_t38" style="position:absolute;margin-left:84.95pt;margin-top:6.35pt;width:81.75pt;height:15.0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" adj="-9025" strokecolor="#4f81bd [3204]" strokeweight="2pt">
                      <v:stroke endarrow="open"/>
                      <v:shadow on="t" color="black" opacity="24903f" origin=",.5" offset="0,.55556mm"/>
                    </v:shape>
                  </w:pict>
                </mc:Fallback>
              </mc:AlternateContent>
            </w:r>
          </w:p>
        </w:tc>
        <w:tc>
          <w:tcPr>
            <w:tcW w:w="3287" w:type="dxa"/>
            <w:gridSpan w:val="12"/>
            <w:vAlign w:val="center"/>
          </w:tcPr>
          <w:p w14:paraId="48F77DB3" w14:textId="77777777" w:rsidR="00FF6215" w:rsidRPr="0071215D" w:rsidRDefault="00FF6215" w:rsidP="00064F85">
            <w:pPr>
              <w:keepNext/>
              <w:keepLines/>
              <w:tabs>
                <w:tab w:val="left" w:pos="504"/>
              </w:tabs>
              <w:spacing w:before="40" w:after="40"/>
              <w:ind w:right="1343"/>
              <w:rPr>
                <w:rFonts w:asciiTheme="majorHAnsi" w:hAnsiTheme="majorHAnsi" w:cs="Arial"/>
                <w:b/>
                <w:bCs/>
                <w:sz w:val="16"/>
                <w:szCs w:val="16"/>
                <w:u w:val="single"/>
              </w:rPr>
            </w:pPr>
            <w:r w:rsidRPr="0071215D">
              <w:rPr>
                <w:rFonts w:asciiTheme="majorHAnsi" w:hAnsiTheme="majorHAnsi" w:cs="Arial"/>
                <w:b/>
                <w:bCs/>
                <w:sz w:val="16"/>
                <w:szCs w:val="16"/>
                <w:u w:val="single"/>
              </w:rPr>
              <w:t>Likelihood</w:t>
            </w:r>
          </w:p>
          <w:p w14:paraId="599E22C1" w14:textId="77777777" w:rsidR="00FF6215" w:rsidRPr="0071215D" w:rsidRDefault="00FF6215" w:rsidP="00064F85">
            <w:pPr>
              <w:keepNext/>
              <w:keepLines/>
              <w:tabs>
                <w:tab w:val="left" w:pos="504"/>
              </w:tabs>
              <w:spacing w:before="40" w:after="40"/>
              <w:ind w:left="1985" w:right="1343" w:hanging="1985"/>
              <w:rPr>
                <w:rFonts w:asciiTheme="majorHAnsi" w:hAnsiTheme="majorHAnsi" w:cs="Arial"/>
                <w:sz w:val="16"/>
                <w:szCs w:val="16"/>
              </w:rPr>
            </w:pPr>
          </w:p>
          <w:p w14:paraId="22A82114" w14:textId="77777777" w:rsidR="00FF6215" w:rsidRPr="0071215D" w:rsidRDefault="00FF6215" w:rsidP="00064F85">
            <w:pPr>
              <w:keepNext/>
              <w:keepLines/>
              <w:tabs>
                <w:tab w:val="left" w:pos="504"/>
              </w:tabs>
              <w:spacing w:before="40" w:after="40"/>
              <w:ind w:left="1985" w:right="1343" w:hanging="1985"/>
              <w:rPr>
                <w:rFonts w:asciiTheme="majorHAnsi" w:hAnsiTheme="majorHAnsi" w:cs="Arial"/>
                <w:sz w:val="16"/>
                <w:szCs w:val="16"/>
              </w:rPr>
            </w:pPr>
            <w:r w:rsidRPr="0071215D">
              <w:rPr>
                <w:rFonts w:asciiTheme="majorHAnsi" w:hAnsiTheme="majorHAnsi" w:cs="Arial"/>
                <w:sz w:val="16"/>
                <w:szCs w:val="16"/>
              </w:rPr>
              <w:t>Rating 1 = Very unlikely</w:t>
            </w:r>
          </w:p>
          <w:p w14:paraId="2709C360" w14:textId="77777777" w:rsidR="00FF6215" w:rsidRPr="0071215D" w:rsidRDefault="00FF6215" w:rsidP="00064F85">
            <w:pPr>
              <w:keepNext/>
              <w:keepLines/>
              <w:tabs>
                <w:tab w:val="left" w:pos="504"/>
              </w:tabs>
              <w:spacing w:before="40" w:after="40"/>
              <w:ind w:left="1985" w:right="1343" w:hanging="1985"/>
              <w:rPr>
                <w:rFonts w:asciiTheme="majorHAnsi" w:hAnsiTheme="majorHAnsi" w:cs="Arial"/>
                <w:sz w:val="16"/>
                <w:szCs w:val="16"/>
              </w:rPr>
            </w:pPr>
            <w:r w:rsidRPr="0071215D">
              <w:rPr>
                <w:rFonts w:asciiTheme="majorHAnsi" w:hAnsiTheme="majorHAnsi" w:cs="Arial"/>
                <w:sz w:val="16"/>
                <w:szCs w:val="16"/>
              </w:rPr>
              <w:t>Rating 2 = Unlikely</w:t>
            </w:r>
          </w:p>
          <w:p w14:paraId="3C98FBD0" w14:textId="77777777" w:rsidR="00FF6215" w:rsidRPr="0071215D" w:rsidRDefault="00FF6215" w:rsidP="00064F85">
            <w:pPr>
              <w:keepNext/>
              <w:keepLines/>
              <w:tabs>
                <w:tab w:val="left" w:pos="504"/>
              </w:tabs>
              <w:spacing w:before="40" w:after="40"/>
              <w:ind w:left="1985" w:right="1343" w:hanging="1985"/>
              <w:rPr>
                <w:rFonts w:asciiTheme="majorHAnsi" w:hAnsiTheme="majorHAnsi" w:cs="Arial"/>
                <w:sz w:val="16"/>
                <w:szCs w:val="16"/>
              </w:rPr>
            </w:pPr>
            <w:r w:rsidRPr="0071215D">
              <w:rPr>
                <w:rFonts w:asciiTheme="majorHAnsi" w:hAnsiTheme="majorHAnsi" w:cs="Arial"/>
                <w:sz w:val="16"/>
                <w:szCs w:val="16"/>
              </w:rPr>
              <w:t>Rating 3 = Likely</w:t>
            </w:r>
          </w:p>
          <w:p w14:paraId="54012E68" w14:textId="77777777" w:rsidR="00FF6215" w:rsidRPr="0071215D" w:rsidRDefault="00FF6215" w:rsidP="00064F85">
            <w:pPr>
              <w:keepNext/>
              <w:keepLines/>
              <w:tabs>
                <w:tab w:val="left" w:pos="504"/>
              </w:tabs>
              <w:spacing w:before="40" w:after="40"/>
              <w:ind w:left="1985" w:right="1343" w:hanging="1985"/>
              <w:rPr>
                <w:rFonts w:asciiTheme="majorHAnsi" w:hAnsiTheme="majorHAnsi" w:cs="Arial"/>
                <w:sz w:val="16"/>
                <w:szCs w:val="16"/>
              </w:rPr>
            </w:pPr>
            <w:r w:rsidRPr="0071215D">
              <w:rPr>
                <w:rFonts w:asciiTheme="majorHAnsi" w:hAnsiTheme="majorHAnsi" w:cs="Arial"/>
                <w:sz w:val="16"/>
                <w:szCs w:val="16"/>
              </w:rPr>
              <w:t>Rating 4 = Very likely</w:t>
            </w:r>
          </w:p>
          <w:p w14:paraId="4C5E2F6F" w14:textId="77777777" w:rsidR="00FF6215" w:rsidRPr="0071215D" w:rsidRDefault="00FF6215" w:rsidP="00064F85">
            <w:pPr>
              <w:rPr>
                <w:rFonts w:asciiTheme="majorHAnsi" w:hAnsiTheme="majorHAnsi" w:cs="Arial"/>
                <w:sz w:val="16"/>
                <w:szCs w:val="16"/>
              </w:rPr>
            </w:pPr>
            <w:r w:rsidRPr="0071215D">
              <w:rPr>
                <w:rFonts w:asciiTheme="majorHAnsi" w:hAnsiTheme="majorHAnsi" w:cs="Arial"/>
                <w:sz w:val="16"/>
                <w:szCs w:val="16"/>
              </w:rPr>
              <w:t>Rating 5 = Almost certain</w:t>
            </w:r>
          </w:p>
        </w:tc>
        <w:tc>
          <w:tcPr>
            <w:tcW w:w="5587" w:type="dxa"/>
            <w:gridSpan w:val="7"/>
            <w:vAlign w:val="center"/>
          </w:tcPr>
          <w:p w14:paraId="544EA57E" w14:textId="77777777" w:rsidR="00FF6215" w:rsidRPr="0071215D" w:rsidRDefault="00FF6215" w:rsidP="00064F85">
            <w:pPr>
              <w:keepNext/>
              <w:outlineLvl w:val="0"/>
              <w:rPr>
                <w:rFonts w:asciiTheme="majorHAnsi" w:hAnsiTheme="majorHAnsi" w:cs="Arial"/>
                <w:b/>
                <w:sz w:val="16"/>
                <w:szCs w:val="16"/>
                <w:u w:val="single"/>
              </w:rPr>
            </w:pPr>
            <w:r w:rsidRPr="0071215D">
              <w:rPr>
                <w:rFonts w:asciiTheme="majorHAnsi" w:hAnsiTheme="majorHAnsi" w:cs="Arial"/>
                <w:b/>
                <w:sz w:val="16"/>
                <w:szCs w:val="16"/>
                <w:u w:val="single"/>
              </w:rPr>
              <w:t>Severity</w:t>
            </w:r>
          </w:p>
          <w:p w14:paraId="682FA963" w14:textId="77777777" w:rsidR="00FF6215" w:rsidRPr="0071215D" w:rsidRDefault="00FF6215" w:rsidP="00064F85">
            <w:pPr>
              <w:rPr>
                <w:rFonts w:asciiTheme="majorHAnsi" w:hAnsiTheme="majorHAnsi" w:cs="Arial"/>
                <w:sz w:val="16"/>
                <w:szCs w:val="16"/>
                <w:lang w:val="en-US"/>
              </w:rPr>
            </w:pPr>
          </w:p>
          <w:p w14:paraId="07823A46" w14:textId="77777777" w:rsidR="00FF6215" w:rsidRPr="0071215D" w:rsidRDefault="00FF6215" w:rsidP="00064F85">
            <w:pPr>
              <w:keepNext/>
              <w:keepLines/>
              <w:tabs>
                <w:tab w:val="left" w:pos="504"/>
              </w:tabs>
              <w:spacing w:before="40" w:after="40"/>
              <w:ind w:left="1985" w:right="1343" w:hanging="1985"/>
              <w:rPr>
                <w:rFonts w:asciiTheme="majorHAnsi" w:hAnsiTheme="majorHAnsi" w:cs="Arial"/>
                <w:sz w:val="16"/>
                <w:szCs w:val="16"/>
              </w:rPr>
            </w:pPr>
            <w:r w:rsidRPr="0071215D">
              <w:rPr>
                <w:rFonts w:asciiTheme="majorHAnsi" w:hAnsiTheme="majorHAnsi" w:cs="Arial"/>
                <w:sz w:val="16"/>
                <w:szCs w:val="16"/>
              </w:rPr>
              <w:t>Rating 1 = No injury</w:t>
            </w:r>
          </w:p>
          <w:p w14:paraId="2A0233D9" w14:textId="77777777" w:rsidR="00FF6215" w:rsidRPr="0071215D" w:rsidRDefault="00FF6215" w:rsidP="00064F85">
            <w:pPr>
              <w:keepNext/>
              <w:keepLines/>
              <w:tabs>
                <w:tab w:val="left" w:pos="504"/>
              </w:tabs>
              <w:spacing w:before="40" w:after="40"/>
              <w:ind w:left="1985" w:right="1343" w:hanging="1985"/>
              <w:rPr>
                <w:rFonts w:asciiTheme="majorHAnsi" w:hAnsiTheme="majorHAnsi" w:cs="Arial"/>
                <w:sz w:val="16"/>
                <w:szCs w:val="16"/>
              </w:rPr>
            </w:pPr>
            <w:r w:rsidRPr="0071215D">
              <w:rPr>
                <w:rFonts w:asciiTheme="majorHAnsi" w:hAnsiTheme="majorHAnsi" w:cs="Arial"/>
                <w:sz w:val="16"/>
                <w:szCs w:val="16"/>
              </w:rPr>
              <w:t>Rating 2 = Minor injury or illness</w:t>
            </w:r>
          </w:p>
          <w:p w14:paraId="318BC9F3" w14:textId="77777777" w:rsidR="00FF6215" w:rsidRPr="0071215D" w:rsidRDefault="00FF6215" w:rsidP="00064F85">
            <w:pPr>
              <w:keepNext/>
              <w:keepLines/>
              <w:tabs>
                <w:tab w:val="left" w:pos="504"/>
              </w:tabs>
              <w:spacing w:before="40" w:after="40"/>
              <w:ind w:left="1985" w:right="1343" w:hanging="1985"/>
              <w:rPr>
                <w:rFonts w:asciiTheme="majorHAnsi" w:hAnsiTheme="majorHAnsi" w:cs="Arial"/>
                <w:sz w:val="16"/>
                <w:szCs w:val="16"/>
              </w:rPr>
            </w:pPr>
            <w:r w:rsidRPr="0071215D">
              <w:rPr>
                <w:rFonts w:asciiTheme="majorHAnsi" w:hAnsiTheme="majorHAnsi" w:cs="Arial"/>
                <w:sz w:val="16"/>
                <w:szCs w:val="16"/>
              </w:rPr>
              <w:t>Rating 3 = “3 day” injury or illness</w:t>
            </w:r>
          </w:p>
          <w:p w14:paraId="5ACF3901" w14:textId="77777777" w:rsidR="00FF6215" w:rsidRPr="0071215D" w:rsidRDefault="00FF6215" w:rsidP="00064F85">
            <w:pPr>
              <w:keepNext/>
              <w:keepLines/>
              <w:tabs>
                <w:tab w:val="left" w:pos="504"/>
              </w:tabs>
              <w:spacing w:before="40" w:after="40"/>
              <w:ind w:left="1985" w:right="1343" w:hanging="1985"/>
              <w:rPr>
                <w:rFonts w:asciiTheme="majorHAnsi" w:hAnsiTheme="majorHAnsi" w:cs="Arial"/>
                <w:sz w:val="16"/>
                <w:szCs w:val="16"/>
              </w:rPr>
            </w:pPr>
            <w:r w:rsidRPr="0071215D">
              <w:rPr>
                <w:rFonts w:asciiTheme="majorHAnsi" w:hAnsiTheme="majorHAnsi" w:cs="Arial"/>
                <w:sz w:val="16"/>
                <w:szCs w:val="16"/>
              </w:rPr>
              <w:t>Rating 4 = Major injury or illness</w:t>
            </w:r>
          </w:p>
          <w:p w14:paraId="5ACAD160" w14:textId="77777777" w:rsidR="00FF6215" w:rsidRPr="0071215D" w:rsidRDefault="00FF6215" w:rsidP="00064F85">
            <w:pPr>
              <w:rPr>
                <w:rFonts w:asciiTheme="majorHAnsi" w:hAnsiTheme="majorHAnsi" w:cs="Arial"/>
                <w:sz w:val="16"/>
                <w:szCs w:val="16"/>
              </w:rPr>
            </w:pPr>
            <w:r w:rsidRPr="0071215D">
              <w:rPr>
                <w:rFonts w:asciiTheme="majorHAnsi" w:hAnsiTheme="majorHAnsi" w:cs="Arial"/>
                <w:sz w:val="16"/>
                <w:szCs w:val="16"/>
              </w:rPr>
              <w:t>Rating 5 = Fatality, disabling injury, etc</w:t>
            </w:r>
          </w:p>
        </w:tc>
      </w:tr>
      <w:tr w:rsidR="00FF6215" w:rsidRPr="002501E1" w14:paraId="2B767CE5" w14:textId="77777777" w:rsidTr="00FC097B">
        <w:trPr>
          <w:cantSplit/>
          <w:trHeight w:val="15"/>
        </w:trPr>
        <w:tc>
          <w:tcPr>
            <w:tcW w:w="4993" w:type="dxa"/>
            <w:gridSpan w:val="5"/>
            <w:vAlign w:val="center"/>
          </w:tcPr>
          <w:p w14:paraId="73FBBD97" w14:textId="77777777" w:rsidR="00FF6215" w:rsidRPr="002501E1" w:rsidRDefault="00FF6215" w:rsidP="00064F85">
            <w:pPr>
              <w:keepNext/>
              <w:jc w:val="center"/>
              <w:outlineLvl w:val="2"/>
              <w:rPr>
                <w:rFonts w:cs="Arial"/>
                <w:b/>
                <w:bCs/>
                <w:sz w:val="18"/>
                <w:szCs w:val="18"/>
              </w:rPr>
            </w:pPr>
          </w:p>
        </w:tc>
        <w:tc>
          <w:tcPr>
            <w:tcW w:w="10209" w:type="dxa"/>
            <w:gridSpan w:val="22"/>
            <w:vAlign w:val="center"/>
          </w:tcPr>
          <w:p w14:paraId="1BA531DC" w14:textId="77777777" w:rsidR="00FF6215" w:rsidRPr="002501E1" w:rsidRDefault="00FF6215" w:rsidP="00064F85">
            <w:pPr>
              <w:jc w:val="center"/>
              <w:rPr>
                <w:rFonts w:cs="Arial"/>
                <w:sz w:val="18"/>
                <w:szCs w:val="18"/>
              </w:rPr>
            </w:pPr>
          </w:p>
        </w:tc>
      </w:tr>
      <w:tr w:rsidR="00FC097B" w:rsidRPr="002501E1" w14:paraId="071090DE" w14:textId="77777777" w:rsidTr="00FC097B">
        <w:trPr>
          <w:cantSplit/>
          <w:trHeight w:val="75"/>
        </w:trPr>
        <w:tc>
          <w:tcPr>
            <w:tcW w:w="4561" w:type="dxa"/>
            <w:gridSpan w:val="3"/>
            <w:vMerge w:val="restart"/>
            <w:vAlign w:val="center"/>
          </w:tcPr>
          <w:p w14:paraId="7BA22AF7" w14:textId="77777777" w:rsidR="00FF6215" w:rsidRPr="002501E1" w:rsidRDefault="00FF6215" w:rsidP="00FC097B">
            <w:pPr>
              <w:keepNext/>
              <w:outlineLvl w:val="2"/>
              <w:rPr>
                <w:rFonts w:cs="Arial"/>
                <w:b/>
                <w:sz w:val="18"/>
                <w:szCs w:val="18"/>
              </w:rPr>
            </w:pPr>
            <w:r w:rsidRPr="002501E1">
              <w:rPr>
                <w:rFonts w:cs="Arial"/>
                <w:b/>
                <w:bCs/>
                <w:sz w:val="18"/>
                <w:szCs w:val="18"/>
              </w:rPr>
              <w:t>Risk = Likelihood x Severity</w:t>
            </w:r>
          </w:p>
        </w:tc>
        <w:tc>
          <w:tcPr>
            <w:tcW w:w="694" w:type="dxa"/>
            <w:gridSpan w:val="3"/>
            <w:shd w:val="clear" w:color="auto" w:fill="00B050"/>
            <w:vAlign w:val="center"/>
          </w:tcPr>
          <w:p w14:paraId="17573467" w14:textId="77777777" w:rsidR="00FF6215" w:rsidRPr="002501E1" w:rsidRDefault="00FF6215" w:rsidP="00064F85">
            <w:pPr>
              <w:jc w:val="center"/>
              <w:rPr>
                <w:rFonts w:cs="Arial"/>
                <w:sz w:val="18"/>
                <w:szCs w:val="18"/>
              </w:rPr>
            </w:pPr>
            <w:r>
              <w:rPr>
                <w:rFonts w:cs="Arial"/>
                <w:sz w:val="18"/>
                <w:szCs w:val="18"/>
              </w:rPr>
              <w:t>L</w:t>
            </w:r>
          </w:p>
        </w:tc>
        <w:tc>
          <w:tcPr>
            <w:tcW w:w="237" w:type="dxa"/>
            <w:vAlign w:val="center"/>
          </w:tcPr>
          <w:p w14:paraId="078211D6" w14:textId="77777777" w:rsidR="00FF6215" w:rsidRPr="002501E1" w:rsidRDefault="00FF6215" w:rsidP="00064F85">
            <w:pPr>
              <w:jc w:val="center"/>
              <w:rPr>
                <w:rFonts w:cs="Arial"/>
                <w:sz w:val="18"/>
                <w:szCs w:val="18"/>
              </w:rPr>
            </w:pPr>
          </w:p>
        </w:tc>
        <w:tc>
          <w:tcPr>
            <w:tcW w:w="1097" w:type="dxa"/>
            <w:gridSpan w:val="2"/>
            <w:vAlign w:val="center"/>
          </w:tcPr>
          <w:p w14:paraId="23F2FDFC" w14:textId="77777777" w:rsidR="00FF6215" w:rsidRPr="002501E1" w:rsidRDefault="00FF6215" w:rsidP="00064F85">
            <w:pPr>
              <w:ind w:left="-224" w:firstLine="142"/>
              <w:rPr>
                <w:rFonts w:cs="Arial"/>
                <w:sz w:val="18"/>
                <w:szCs w:val="18"/>
                <w:lang w:val="en-US"/>
              </w:rPr>
            </w:pPr>
            <w:r w:rsidRPr="002501E1">
              <w:rPr>
                <w:rFonts w:cs="Arial"/>
                <w:sz w:val="18"/>
                <w:szCs w:val="18"/>
                <w:lang w:val="en-US"/>
              </w:rPr>
              <w:t>Acceptable</w:t>
            </w:r>
          </w:p>
        </w:tc>
        <w:tc>
          <w:tcPr>
            <w:tcW w:w="237" w:type="dxa"/>
            <w:vAlign w:val="center"/>
          </w:tcPr>
          <w:p w14:paraId="3C066BB6" w14:textId="77777777" w:rsidR="00FF6215" w:rsidRPr="002501E1" w:rsidRDefault="00FF6215" w:rsidP="00064F85">
            <w:pPr>
              <w:jc w:val="center"/>
              <w:rPr>
                <w:rFonts w:cs="Arial"/>
                <w:sz w:val="18"/>
                <w:szCs w:val="18"/>
              </w:rPr>
            </w:pPr>
          </w:p>
        </w:tc>
        <w:tc>
          <w:tcPr>
            <w:tcW w:w="641" w:type="dxa"/>
            <w:gridSpan w:val="2"/>
            <w:shd w:val="clear" w:color="auto" w:fill="FFFF00"/>
            <w:vAlign w:val="center"/>
          </w:tcPr>
          <w:p w14:paraId="5D5F03AD" w14:textId="77777777" w:rsidR="00FF6215" w:rsidRPr="002501E1" w:rsidRDefault="00FF6215" w:rsidP="00064F85">
            <w:pPr>
              <w:jc w:val="center"/>
              <w:rPr>
                <w:rFonts w:cs="Arial"/>
                <w:sz w:val="18"/>
                <w:szCs w:val="18"/>
              </w:rPr>
            </w:pPr>
            <w:r>
              <w:rPr>
                <w:rFonts w:cs="Arial"/>
                <w:sz w:val="18"/>
                <w:szCs w:val="18"/>
              </w:rPr>
              <w:t>M</w:t>
            </w:r>
          </w:p>
        </w:tc>
        <w:tc>
          <w:tcPr>
            <w:tcW w:w="237" w:type="dxa"/>
            <w:vAlign w:val="center"/>
          </w:tcPr>
          <w:p w14:paraId="211CE688" w14:textId="77777777" w:rsidR="00FF6215" w:rsidRPr="002501E1" w:rsidRDefault="00FF6215" w:rsidP="00064F85">
            <w:pPr>
              <w:jc w:val="center"/>
              <w:rPr>
                <w:rFonts w:cs="Arial"/>
                <w:sz w:val="18"/>
                <w:szCs w:val="18"/>
              </w:rPr>
            </w:pPr>
          </w:p>
        </w:tc>
        <w:tc>
          <w:tcPr>
            <w:tcW w:w="1384" w:type="dxa"/>
            <w:gridSpan w:val="3"/>
            <w:vAlign w:val="center"/>
          </w:tcPr>
          <w:p w14:paraId="6CC4AB59" w14:textId="77777777" w:rsidR="00FF6215" w:rsidRPr="002501E1" w:rsidRDefault="00FF6215" w:rsidP="00064F85">
            <w:pPr>
              <w:rPr>
                <w:rFonts w:cs="Arial"/>
                <w:sz w:val="18"/>
                <w:szCs w:val="18"/>
                <w:lang w:val="en-US"/>
              </w:rPr>
            </w:pPr>
            <w:r w:rsidRPr="002501E1">
              <w:rPr>
                <w:rFonts w:cs="Arial"/>
                <w:sz w:val="18"/>
                <w:szCs w:val="18"/>
                <w:lang w:val="en-US"/>
              </w:rPr>
              <w:t>Further review</w:t>
            </w:r>
          </w:p>
        </w:tc>
        <w:tc>
          <w:tcPr>
            <w:tcW w:w="329" w:type="dxa"/>
            <w:gridSpan w:val="2"/>
            <w:vAlign w:val="center"/>
          </w:tcPr>
          <w:p w14:paraId="4FEE5B29" w14:textId="77777777" w:rsidR="00FF6215" w:rsidRPr="002501E1" w:rsidRDefault="00FF6215" w:rsidP="00064F85">
            <w:pPr>
              <w:jc w:val="center"/>
              <w:rPr>
                <w:rFonts w:cs="Arial"/>
                <w:sz w:val="18"/>
                <w:szCs w:val="18"/>
              </w:rPr>
            </w:pPr>
          </w:p>
        </w:tc>
        <w:tc>
          <w:tcPr>
            <w:tcW w:w="607" w:type="dxa"/>
            <w:gridSpan w:val="3"/>
            <w:shd w:val="clear" w:color="auto" w:fill="FF0000"/>
            <w:vAlign w:val="center"/>
          </w:tcPr>
          <w:p w14:paraId="062C080B" w14:textId="77777777" w:rsidR="00FF6215" w:rsidRPr="002501E1" w:rsidRDefault="00FF6215" w:rsidP="00064F85">
            <w:pPr>
              <w:jc w:val="center"/>
              <w:rPr>
                <w:rFonts w:cs="Arial"/>
                <w:sz w:val="18"/>
                <w:szCs w:val="18"/>
              </w:rPr>
            </w:pPr>
            <w:r>
              <w:rPr>
                <w:rFonts w:cs="Arial"/>
                <w:sz w:val="18"/>
                <w:szCs w:val="18"/>
              </w:rPr>
              <w:t>H</w:t>
            </w:r>
          </w:p>
        </w:tc>
        <w:tc>
          <w:tcPr>
            <w:tcW w:w="237" w:type="dxa"/>
            <w:vAlign w:val="center"/>
          </w:tcPr>
          <w:p w14:paraId="623D40CC" w14:textId="77777777" w:rsidR="00FF6215" w:rsidRPr="002501E1" w:rsidRDefault="00FF6215" w:rsidP="00064F85">
            <w:pPr>
              <w:jc w:val="center"/>
              <w:rPr>
                <w:rFonts w:cs="Arial"/>
                <w:sz w:val="18"/>
                <w:szCs w:val="18"/>
              </w:rPr>
            </w:pPr>
          </w:p>
        </w:tc>
        <w:tc>
          <w:tcPr>
            <w:tcW w:w="4941" w:type="dxa"/>
            <w:gridSpan w:val="5"/>
            <w:vAlign w:val="center"/>
          </w:tcPr>
          <w:p w14:paraId="62EBB1CA" w14:textId="77777777" w:rsidR="00FF6215" w:rsidRPr="002501E1" w:rsidRDefault="00FF6215" w:rsidP="00064F85">
            <w:pPr>
              <w:rPr>
                <w:rFonts w:cs="Arial"/>
                <w:sz w:val="18"/>
                <w:szCs w:val="18"/>
                <w:lang w:val="en-US"/>
              </w:rPr>
            </w:pPr>
            <w:r w:rsidRPr="002501E1">
              <w:rPr>
                <w:rFonts w:cs="Arial"/>
                <w:sz w:val="18"/>
                <w:szCs w:val="18"/>
                <w:lang w:val="en-US"/>
              </w:rPr>
              <w:t>Unacceptable Risk</w:t>
            </w:r>
          </w:p>
        </w:tc>
      </w:tr>
      <w:tr w:rsidR="00FF6215" w:rsidRPr="002501E1" w14:paraId="46DB1EB6" w14:textId="77777777" w:rsidTr="00FC097B">
        <w:trPr>
          <w:cantSplit/>
          <w:trHeight w:val="87"/>
        </w:trPr>
        <w:tc>
          <w:tcPr>
            <w:tcW w:w="4561" w:type="dxa"/>
            <w:gridSpan w:val="3"/>
            <w:vMerge/>
            <w:vAlign w:val="center"/>
          </w:tcPr>
          <w:p w14:paraId="21923924" w14:textId="77777777" w:rsidR="00FF6215" w:rsidRPr="002501E1" w:rsidRDefault="00FF6215" w:rsidP="00064F85">
            <w:pPr>
              <w:keepNext/>
              <w:jc w:val="center"/>
              <w:outlineLvl w:val="2"/>
              <w:rPr>
                <w:rFonts w:cs="Arial"/>
                <w:b/>
                <w:sz w:val="18"/>
                <w:szCs w:val="18"/>
              </w:rPr>
            </w:pPr>
          </w:p>
        </w:tc>
        <w:tc>
          <w:tcPr>
            <w:tcW w:w="3246" w:type="dxa"/>
            <w:gridSpan w:val="11"/>
            <w:vAlign w:val="center"/>
          </w:tcPr>
          <w:p w14:paraId="01A6DF2B" w14:textId="77777777" w:rsidR="00FF6215" w:rsidRPr="002501E1" w:rsidRDefault="00FF6215" w:rsidP="00064F85">
            <w:pPr>
              <w:jc w:val="center"/>
              <w:rPr>
                <w:rFonts w:cs="Arial"/>
                <w:sz w:val="18"/>
                <w:szCs w:val="18"/>
              </w:rPr>
            </w:pPr>
          </w:p>
        </w:tc>
        <w:tc>
          <w:tcPr>
            <w:tcW w:w="1295" w:type="dxa"/>
            <w:gridSpan w:val="3"/>
            <w:vAlign w:val="center"/>
          </w:tcPr>
          <w:p w14:paraId="79CC13DD" w14:textId="77777777" w:rsidR="00FF6215" w:rsidRPr="002501E1" w:rsidRDefault="00FF6215" w:rsidP="00064F85">
            <w:pPr>
              <w:jc w:val="center"/>
              <w:rPr>
                <w:rFonts w:cs="Arial"/>
                <w:sz w:val="18"/>
                <w:szCs w:val="18"/>
              </w:rPr>
            </w:pPr>
          </w:p>
        </w:tc>
        <w:tc>
          <w:tcPr>
            <w:tcW w:w="1159" w:type="dxa"/>
            <w:gridSpan w:val="5"/>
            <w:vAlign w:val="center"/>
          </w:tcPr>
          <w:p w14:paraId="2522FBAD" w14:textId="77777777" w:rsidR="00FF6215" w:rsidRPr="002501E1" w:rsidRDefault="00FF6215" w:rsidP="00064F85">
            <w:pPr>
              <w:jc w:val="center"/>
              <w:rPr>
                <w:rFonts w:cs="Arial"/>
                <w:sz w:val="18"/>
                <w:szCs w:val="18"/>
              </w:rPr>
            </w:pPr>
          </w:p>
        </w:tc>
        <w:tc>
          <w:tcPr>
            <w:tcW w:w="237" w:type="dxa"/>
            <w:vAlign w:val="center"/>
          </w:tcPr>
          <w:p w14:paraId="4A1DDA90" w14:textId="77777777" w:rsidR="00FF6215" w:rsidRPr="002501E1" w:rsidRDefault="00FF6215" w:rsidP="00064F85">
            <w:pPr>
              <w:jc w:val="center"/>
              <w:rPr>
                <w:rFonts w:cs="Arial"/>
                <w:sz w:val="18"/>
                <w:szCs w:val="18"/>
              </w:rPr>
            </w:pPr>
          </w:p>
        </w:tc>
        <w:tc>
          <w:tcPr>
            <w:tcW w:w="1172" w:type="dxa"/>
            <w:gridSpan w:val="2"/>
            <w:vAlign w:val="center"/>
          </w:tcPr>
          <w:p w14:paraId="7656A16C" w14:textId="77777777" w:rsidR="00FF6215" w:rsidRPr="002501E1" w:rsidRDefault="00FF6215" w:rsidP="00064F85">
            <w:pPr>
              <w:jc w:val="center"/>
              <w:rPr>
                <w:rFonts w:cs="Arial"/>
                <w:sz w:val="18"/>
                <w:szCs w:val="18"/>
              </w:rPr>
            </w:pPr>
          </w:p>
        </w:tc>
        <w:tc>
          <w:tcPr>
            <w:tcW w:w="3532" w:type="dxa"/>
            <w:gridSpan w:val="2"/>
            <w:vAlign w:val="center"/>
          </w:tcPr>
          <w:p w14:paraId="747BA7A3" w14:textId="77777777" w:rsidR="00FF6215" w:rsidRPr="002501E1" w:rsidRDefault="00FF6215" w:rsidP="00064F85">
            <w:pPr>
              <w:jc w:val="center"/>
              <w:rPr>
                <w:rFonts w:cs="Arial"/>
                <w:sz w:val="18"/>
                <w:szCs w:val="18"/>
              </w:rPr>
            </w:pPr>
          </w:p>
        </w:tc>
      </w:tr>
    </w:tbl>
    <w:p w14:paraId="5F3607C1" w14:textId="77777777" w:rsidR="00FF6215" w:rsidRPr="00E55DD8" w:rsidRDefault="00FF6215" w:rsidP="00FF6215">
      <w:pPr>
        <w:autoSpaceDE/>
        <w:autoSpaceDN/>
        <w:spacing w:after="200" w:line="276" w:lineRule="auto"/>
        <w:rPr>
          <w:rFonts w:ascii="Calibri" w:eastAsia="Calibri" w:hAnsi="Calibri"/>
          <w:sz w:val="22"/>
          <w:szCs w:val="22"/>
          <w:lang w:val="en" w:eastAsia="en-US"/>
        </w:rPr>
      </w:pPr>
      <w:r>
        <w:rPr>
          <w:rFonts w:ascii="Calibri" w:eastAsia="Calibri" w:hAnsi="Calibri"/>
          <w:b/>
          <w:bCs/>
          <w:sz w:val="22"/>
          <w:szCs w:val="22"/>
          <w:lang w:val="en" w:eastAsia="en-US"/>
        </w:rPr>
        <w:t xml:space="preserve">Very </w:t>
      </w:r>
      <w:r w:rsidR="00064F85">
        <w:rPr>
          <w:rFonts w:ascii="Calibri" w:eastAsia="Calibri" w:hAnsi="Calibri"/>
          <w:b/>
          <w:bCs/>
          <w:sz w:val="22"/>
          <w:szCs w:val="22"/>
          <w:lang w:val="en" w:eastAsia="en-US"/>
        </w:rPr>
        <w:t>Unlikely</w:t>
      </w:r>
      <w:r w:rsidRPr="00E55DD8">
        <w:rPr>
          <w:rFonts w:ascii="Calibri" w:eastAsia="Calibri" w:hAnsi="Calibri"/>
          <w:sz w:val="22"/>
          <w:szCs w:val="22"/>
          <w:lang w:val="en" w:eastAsia="en-US"/>
        </w:rPr>
        <w:t xml:space="preserve"> - These risks are considered acceptable. No further action is necessary other than to ensure that the controls are maintained.</w:t>
      </w:r>
    </w:p>
    <w:p w14:paraId="36D45693" w14:textId="77777777" w:rsidR="00FF6215" w:rsidRPr="00E55DD8" w:rsidRDefault="00FF6215" w:rsidP="00FF6215">
      <w:pPr>
        <w:autoSpaceDE/>
        <w:autoSpaceDN/>
        <w:spacing w:after="200" w:line="276" w:lineRule="auto"/>
        <w:rPr>
          <w:rFonts w:ascii="Calibri" w:eastAsia="Calibri" w:hAnsi="Calibri"/>
          <w:sz w:val="22"/>
          <w:szCs w:val="22"/>
          <w:lang w:val="en" w:eastAsia="en-US"/>
        </w:rPr>
      </w:pPr>
      <w:r>
        <w:rPr>
          <w:rFonts w:ascii="Calibri" w:eastAsia="Calibri" w:hAnsi="Calibri"/>
          <w:b/>
          <w:bCs/>
          <w:sz w:val="22"/>
          <w:szCs w:val="22"/>
          <w:lang w:val="en" w:eastAsia="en-US"/>
        </w:rPr>
        <w:t>Unlikely</w:t>
      </w:r>
      <w:r w:rsidRPr="00E55DD8">
        <w:rPr>
          <w:rFonts w:ascii="Calibri" w:eastAsia="Calibri" w:hAnsi="Calibri"/>
          <w:sz w:val="22"/>
          <w:szCs w:val="22"/>
          <w:lang w:val="en" w:eastAsia="en-US"/>
        </w:rPr>
        <w:t xml:space="preserve"> - No additional controls are required unless they can be implemented at very low cost (in terms of time, money, and effort). Actions to further reduce these risks are assigned low priority. Arrangements should be made to ensure that the controls are maintained.</w:t>
      </w:r>
    </w:p>
    <w:p w14:paraId="0B0A089E" w14:textId="77777777" w:rsidR="00FF6215" w:rsidRPr="00E55DD8" w:rsidRDefault="00FF6215" w:rsidP="00FF6215">
      <w:pPr>
        <w:autoSpaceDE/>
        <w:autoSpaceDN/>
        <w:spacing w:after="200" w:line="276" w:lineRule="auto"/>
        <w:rPr>
          <w:rFonts w:ascii="Calibri" w:eastAsia="Calibri" w:hAnsi="Calibri"/>
          <w:sz w:val="22"/>
          <w:szCs w:val="22"/>
          <w:lang w:val="en" w:eastAsia="en-US"/>
        </w:rPr>
      </w:pPr>
      <w:r>
        <w:rPr>
          <w:rFonts w:ascii="Calibri" w:eastAsia="Calibri" w:hAnsi="Calibri"/>
          <w:b/>
          <w:bCs/>
          <w:sz w:val="22"/>
          <w:szCs w:val="22"/>
          <w:lang w:val="en" w:eastAsia="en-US"/>
        </w:rPr>
        <w:t>Likely</w:t>
      </w:r>
      <w:r w:rsidRPr="00E55DD8">
        <w:rPr>
          <w:rFonts w:ascii="Calibri" w:eastAsia="Calibri" w:hAnsi="Calibri"/>
          <w:sz w:val="22"/>
          <w:szCs w:val="22"/>
          <w:lang w:val="en" w:eastAsia="en-US"/>
        </w:rPr>
        <w:t xml:space="preserve"> - Consideration should be as to whether the risks can be lowered, where applicable, to a tolerable level and preferably to an acceptable level, but the costs of additional risk reduction measures should be taken into account. The risk reduction measures should be implemented within a defined time period. Arrangements should be made to ensure that controls are maintained, particularly if the risk levels area associated with harmful consequences.</w:t>
      </w:r>
    </w:p>
    <w:p w14:paraId="1AF94641" w14:textId="77777777" w:rsidR="00FC097B" w:rsidRDefault="00FF6215" w:rsidP="00FC097B">
      <w:pPr>
        <w:autoSpaceDE/>
        <w:autoSpaceDN/>
        <w:spacing w:after="200" w:line="276" w:lineRule="auto"/>
        <w:rPr>
          <w:rFonts w:ascii="Calibri" w:eastAsia="Calibri" w:hAnsi="Calibri"/>
          <w:sz w:val="22"/>
          <w:szCs w:val="22"/>
          <w:lang w:val="en" w:eastAsia="en-US"/>
        </w:rPr>
      </w:pPr>
      <w:r>
        <w:rPr>
          <w:rFonts w:ascii="Calibri" w:eastAsia="Calibri" w:hAnsi="Calibri"/>
          <w:b/>
          <w:bCs/>
          <w:sz w:val="22"/>
          <w:szCs w:val="22"/>
          <w:lang w:val="en" w:eastAsia="en-US"/>
        </w:rPr>
        <w:t>Very Likely</w:t>
      </w:r>
      <w:r w:rsidRPr="00E55DD8">
        <w:rPr>
          <w:rFonts w:ascii="Calibri" w:eastAsia="Calibri" w:hAnsi="Calibri"/>
          <w:sz w:val="22"/>
          <w:szCs w:val="22"/>
          <w:lang w:val="en" w:eastAsia="en-US"/>
        </w:rPr>
        <w:t xml:space="preserve"> - Substantial efforts should be made to reduce the risk. Risk reduction measures should be implemented urgently within a defined time period and it might be necessary to consider suspending or restricting the activity, or to apply interim risk control measures, until this has been completed. Considerable resources might have to be allocated to additional control measures. Arrangements should be made to ensure that controls are maintained, particularly if the risk levels are associated with extremely harmful consequences and very harmful consequences.</w:t>
      </w:r>
    </w:p>
    <w:p w14:paraId="6808EF92" w14:textId="77777777" w:rsidR="00FF6215" w:rsidRPr="00FC097B" w:rsidRDefault="00FF6215" w:rsidP="00FC097B">
      <w:pPr>
        <w:autoSpaceDE/>
        <w:autoSpaceDN/>
        <w:spacing w:after="200" w:line="276" w:lineRule="auto"/>
        <w:rPr>
          <w:rFonts w:ascii="Calibri" w:eastAsia="Calibri" w:hAnsi="Calibri"/>
          <w:sz w:val="22"/>
          <w:szCs w:val="22"/>
          <w:lang w:val="en" w:eastAsia="en-US"/>
        </w:rPr>
      </w:pPr>
      <w:r>
        <w:rPr>
          <w:rFonts w:ascii="Calibri" w:eastAsia="Calibri" w:hAnsi="Calibri"/>
          <w:b/>
          <w:bCs/>
          <w:sz w:val="22"/>
          <w:szCs w:val="22"/>
          <w:lang w:val="en" w:eastAsia="en-US"/>
        </w:rPr>
        <w:t>Almost Certain</w:t>
      </w:r>
      <w:r w:rsidRPr="00E55DD8">
        <w:rPr>
          <w:rFonts w:ascii="Calibri" w:eastAsia="Calibri" w:hAnsi="Calibri"/>
          <w:sz w:val="22"/>
          <w:szCs w:val="22"/>
          <w:lang w:val="en" w:eastAsia="en-US"/>
        </w:rPr>
        <w:t xml:space="preserve"> - </w:t>
      </w:r>
      <w:r w:rsidR="00064F85">
        <w:rPr>
          <w:rFonts w:ascii="Calibri" w:eastAsia="Calibri" w:hAnsi="Calibri"/>
          <w:sz w:val="22"/>
          <w:szCs w:val="22"/>
          <w:lang w:val="en" w:eastAsia="en-US"/>
        </w:rPr>
        <w:t>T</w:t>
      </w:r>
      <w:r w:rsidR="00064F85" w:rsidRPr="00E55DD8">
        <w:rPr>
          <w:rFonts w:ascii="Calibri" w:eastAsia="Calibri" w:hAnsi="Calibri"/>
          <w:sz w:val="22"/>
          <w:szCs w:val="22"/>
          <w:lang w:val="en" w:eastAsia="en-US"/>
        </w:rPr>
        <w:t>hese risks</w:t>
      </w:r>
      <w:r w:rsidRPr="00E55DD8">
        <w:rPr>
          <w:rFonts w:ascii="Calibri" w:eastAsia="Calibri" w:hAnsi="Calibri"/>
          <w:sz w:val="22"/>
          <w:szCs w:val="22"/>
          <w:lang w:val="en" w:eastAsia="en-US"/>
        </w:rPr>
        <w:t xml:space="preserve"> are unacceptable. Substantial improvements in risk control measures are necessary so that the risk is reduced to a tolerable or acceptable level. The work activity should be halted until risk controls are implemented that reduces the risk so that it is no longer very high. If it is not possible to reduce the risk, the work should remain prohibited</w:t>
      </w:r>
    </w:p>
    <w:p w14:paraId="39DBAA94" w14:textId="77777777" w:rsidR="00FF6215" w:rsidRDefault="00FF6215" w:rsidP="00102BF1">
      <w:pPr>
        <w:ind w:left="284"/>
        <w:jc w:val="both"/>
        <w:rPr>
          <w:rFonts w:ascii="Arial" w:hAnsi="Arial" w:cs="Arial"/>
          <w:sz w:val="22"/>
          <w:szCs w:val="22"/>
        </w:rPr>
      </w:pPr>
    </w:p>
    <w:p w14:paraId="3B2BB0E1" w14:textId="547610C4" w:rsidR="003773C0" w:rsidRDefault="003773C0" w:rsidP="003773C0">
      <w:pPr>
        <w:pStyle w:val="Heading2"/>
        <w:jc w:val="both"/>
        <w:rPr>
          <w:rFonts w:ascii="Tahoma" w:hAnsi="Tahoma" w:cs="Tahoma"/>
        </w:rPr>
      </w:pPr>
      <w:bookmarkStart w:id="1" w:name="_Toc110916289"/>
      <w:bookmarkStart w:id="2" w:name="_Toc405376116"/>
      <w:bookmarkEnd w:id="0"/>
      <w:r w:rsidRPr="00DA3087">
        <w:rPr>
          <w:rFonts w:ascii="Tahoma" w:hAnsi="Tahoma" w:cs="Tahoma"/>
        </w:rPr>
        <w:t xml:space="preserve"> Risk Assessment</w:t>
      </w:r>
      <w:bookmarkEnd w:id="1"/>
      <w:bookmarkEnd w:id="2"/>
      <w:r w:rsidR="00FF6215">
        <w:rPr>
          <w:rFonts w:ascii="Tahoma" w:hAnsi="Tahoma" w:cs="Tahoma"/>
        </w:rPr>
        <w:t>s</w:t>
      </w:r>
    </w:p>
    <w:p w14:paraId="506E0931" w14:textId="77777777" w:rsidR="0071215D" w:rsidRPr="0071215D" w:rsidRDefault="0071215D" w:rsidP="0071215D"/>
    <w:tbl>
      <w:tblPr>
        <w:tblW w:w="14500"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bottom w:w="28" w:type="dxa"/>
        </w:tblCellMar>
        <w:tblLook w:val="01E0" w:firstRow="1" w:lastRow="1" w:firstColumn="1" w:lastColumn="1" w:noHBand="0" w:noVBand="0"/>
      </w:tblPr>
      <w:tblGrid>
        <w:gridCol w:w="467"/>
        <w:gridCol w:w="1276"/>
        <w:gridCol w:w="2268"/>
        <w:gridCol w:w="1559"/>
        <w:gridCol w:w="1276"/>
        <w:gridCol w:w="384"/>
        <w:gridCol w:w="325"/>
        <w:gridCol w:w="425"/>
        <w:gridCol w:w="425"/>
        <w:gridCol w:w="4779"/>
        <w:gridCol w:w="283"/>
        <w:gridCol w:w="284"/>
        <w:gridCol w:w="425"/>
        <w:gridCol w:w="324"/>
      </w:tblGrid>
      <w:tr w:rsidR="004A2837" w:rsidRPr="0071215D" w14:paraId="39C7387A" w14:textId="77777777" w:rsidTr="00E57122">
        <w:trPr>
          <w:cantSplit/>
          <w:tblHeader/>
        </w:trPr>
        <w:tc>
          <w:tcPr>
            <w:tcW w:w="467" w:type="dxa"/>
            <w:vMerge w:val="restart"/>
            <w:shd w:val="clear" w:color="auto" w:fill="CCCCCC"/>
            <w:vAlign w:val="center"/>
          </w:tcPr>
          <w:p w14:paraId="162D7BA9" w14:textId="77777777" w:rsidR="004A2837" w:rsidRPr="0071215D" w:rsidRDefault="004A2837" w:rsidP="004A2837">
            <w:pPr>
              <w:spacing w:before="20" w:after="20"/>
              <w:contextualSpacing/>
              <w:jc w:val="both"/>
              <w:rPr>
                <w:rFonts w:ascii="Calibri" w:hAnsi="Calibri"/>
                <w:b/>
                <w:bCs/>
                <w:sz w:val="16"/>
                <w:szCs w:val="16"/>
              </w:rPr>
            </w:pPr>
            <w:bookmarkStart w:id="3" w:name="_Toc110916290"/>
            <w:r w:rsidRPr="0071215D">
              <w:rPr>
                <w:rFonts w:ascii="Calibri" w:hAnsi="Calibri"/>
                <w:b/>
                <w:bCs/>
                <w:sz w:val="16"/>
                <w:szCs w:val="16"/>
              </w:rPr>
              <w:t>No</w:t>
            </w:r>
          </w:p>
        </w:tc>
        <w:tc>
          <w:tcPr>
            <w:tcW w:w="1276" w:type="dxa"/>
            <w:vMerge w:val="restart"/>
            <w:shd w:val="clear" w:color="auto" w:fill="CCCCCC"/>
            <w:vAlign w:val="center"/>
          </w:tcPr>
          <w:p w14:paraId="69EDC6A7"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Activity</w:t>
            </w:r>
          </w:p>
        </w:tc>
        <w:tc>
          <w:tcPr>
            <w:tcW w:w="2268" w:type="dxa"/>
            <w:vMerge w:val="restart"/>
            <w:shd w:val="clear" w:color="auto" w:fill="CCCCCC"/>
            <w:vAlign w:val="center"/>
          </w:tcPr>
          <w:p w14:paraId="61EAE0B6"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Hazard</w:t>
            </w:r>
          </w:p>
        </w:tc>
        <w:tc>
          <w:tcPr>
            <w:tcW w:w="1559" w:type="dxa"/>
            <w:vMerge w:val="restart"/>
            <w:shd w:val="clear" w:color="auto" w:fill="CCCCCC"/>
            <w:vAlign w:val="center"/>
          </w:tcPr>
          <w:p w14:paraId="0ABBA37A"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Consequence</w:t>
            </w:r>
          </w:p>
        </w:tc>
        <w:tc>
          <w:tcPr>
            <w:tcW w:w="1276" w:type="dxa"/>
            <w:vMerge w:val="restart"/>
            <w:shd w:val="clear" w:color="auto" w:fill="CCCCCC"/>
            <w:vAlign w:val="center"/>
          </w:tcPr>
          <w:p w14:paraId="5B7B2E60"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Who’s at risk</w:t>
            </w:r>
          </w:p>
        </w:tc>
        <w:tc>
          <w:tcPr>
            <w:tcW w:w="1559" w:type="dxa"/>
            <w:gridSpan w:val="4"/>
            <w:shd w:val="clear" w:color="auto" w:fill="CCCCCC"/>
            <w:vAlign w:val="center"/>
          </w:tcPr>
          <w:p w14:paraId="1FAEF56A"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Degree of Risk</w:t>
            </w:r>
          </w:p>
        </w:tc>
        <w:tc>
          <w:tcPr>
            <w:tcW w:w="4779" w:type="dxa"/>
            <w:vMerge w:val="restart"/>
            <w:shd w:val="clear" w:color="auto" w:fill="CCCCCC"/>
            <w:vAlign w:val="center"/>
          </w:tcPr>
          <w:p w14:paraId="1609A380"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Controls</w:t>
            </w:r>
          </w:p>
        </w:tc>
        <w:tc>
          <w:tcPr>
            <w:tcW w:w="1316" w:type="dxa"/>
            <w:gridSpan w:val="4"/>
            <w:shd w:val="clear" w:color="auto" w:fill="CCCCCC"/>
            <w:vAlign w:val="center"/>
          </w:tcPr>
          <w:p w14:paraId="0AD21DA0"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Residual Risk</w:t>
            </w:r>
          </w:p>
        </w:tc>
      </w:tr>
      <w:tr w:rsidR="004A2837" w:rsidRPr="0071215D" w14:paraId="59DD7B45" w14:textId="77777777" w:rsidTr="00E57122">
        <w:trPr>
          <w:cantSplit/>
          <w:trHeight w:val="533"/>
          <w:tblHeader/>
        </w:trPr>
        <w:tc>
          <w:tcPr>
            <w:tcW w:w="467" w:type="dxa"/>
            <w:vMerge/>
            <w:shd w:val="clear" w:color="auto" w:fill="CCCCCC"/>
            <w:vAlign w:val="center"/>
          </w:tcPr>
          <w:p w14:paraId="2ACE6063" w14:textId="77777777" w:rsidR="004A2837" w:rsidRPr="0071215D" w:rsidRDefault="004A2837" w:rsidP="004A2837">
            <w:pPr>
              <w:spacing w:before="20" w:after="20"/>
              <w:contextualSpacing/>
              <w:jc w:val="both"/>
              <w:rPr>
                <w:rFonts w:ascii="Calibri" w:hAnsi="Calibri"/>
                <w:b/>
                <w:bCs/>
                <w:sz w:val="16"/>
                <w:szCs w:val="16"/>
              </w:rPr>
            </w:pPr>
          </w:p>
        </w:tc>
        <w:tc>
          <w:tcPr>
            <w:tcW w:w="1276" w:type="dxa"/>
            <w:vMerge/>
            <w:shd w:val="clear" w:color="auto" w:fill="CCCCCC"/>
            <w:vAlign w:val="center"/>
          </w:tcPr>
          <w:p w14:paraId="4A54750E" w14:textId="77777777" w:rsidR="004A2837" w:rsidRPr="0071215D" w:rsidRDefault="004A2837" w:rsidP="004A2837">
            <w:pPr>
              <w:spacing w:before="20" w:after="20"/>
              <w:contextualSpacing/>
              <w:jc w:val="both"/>
              <w:rPr>
                <w:rFonts w:ascii="Calibri" w:hAnsi="Calibri"/>
                <w:b/>
                <w:bCs/>
                <w:sz w:val="16"/>
                <w:szCs w:val="16"/>
              </w:rPr>
            </w:pPr>
          </w:p>
        </w:tc>
        <w:tc>
          <w:tcPr>
            <w:tcW w:w="2268" w:type="dxa"/>
            <w:vMerge/>
            <w:shd w:val="clear" w:color="auto" w:fill="CCCCCC"/>
            <w:vAlign w:val="center"/>
          </w:tcPr>
          <w:p w14:paraId="251B71AE" w14:textId="77777777" w:rsidR="004A2837" w:rsidRPr="0071215D" w:rsidRDefault="004A2837" w:rsidP="004A2837">
            <w:pPr>
              <w:spacing w:before="20" w:after="20"/>
              <w:contextualSpacing/>
              <w:jc w:val="both"/>
              <w:rPr>
                <w:rFonts w:ascii="Calibri" w:hAnsi="Calibri"/>
                <w:b/>
                <w:bCs/>
                <w:sz w:val="16"/>
                <w:szCs w:val="16"/>
              </w:rPr>
            </w:pPr>
          </w:p>
        </w:tc>
        <w:tc>
          <w:tcPr>
            <w:tcW w:w="1559" w:type="dxa"/>
            <w:vMerge/>
            <w:shd w:val="clear" w:color="auto" w:fill="CCCCCC"/>
            <w:vAlign w:val="center"/>
          </w:tcPr>
          <w:p w14:paraId="28E4E0A7" w14:textId="77777777" w:rsidR="004A2837" w:rsidRPr="0071215D" w:rsidRDefault="004A2837" w:rsidP="004A2837">
            <w:pPr>
              <w:spacing w:before="20" w:after="20"/>
              <w:contextualSpacing/>
              <w:jc w:val="both"/>
              <w:rPr>
                <w:rFonts w:ascii="Calibri" w:hAnsi="Calibri"/>
                <w:b/>
                <w:bCs/>
                <w:sz w:val="16"/>
                <w:szCs w:val="16"/>
              </w:rPr>
            </w:pPr>
          </w:p>
        </w:tc>
        <w:tc>
          <w:tcPr>
            <w:tcW w:w="1276" w:type="dxa"/>
            <w:vMerge/>
            <w:shd w:val="clear" w:color="auto" w:fill="CCCCCC"/>
            <w:vAlign w:val="center"/>
          </w:tcPr>
          <w:p w14:paraId="6F8B223C" w14:textId="77777777" w:rsidR="004A2837" w:rsidRPr="0071215D" w:rsidRDefault="004A2837" w:rsidP="004A2837">
            <w:pPr>
              <w:spacing w:before="20" w:after="20"/>
              <w:contextualSpacing/>
              <w:jc w:val="both"/>
              <w:rPr>
                <w:rFonts w:ascii="Calibri" w:hAnsi="Calibri"/>
                <w:b/>
                <w:bCs/>
                <w:sz w:val="16"/>
                <w:szCs w:val="16"/>
              </w:rPr>
            </w:pPr>
          </w:p>
        </w:tc>
        <w:tc>
          <w:tcPr>
            <w:tcW w:w="384" w:type="dxa"/>
            <w:shd w:val="clear" w:color="auto" w:fill="CCCCCC"/>
            <w:vAlign w:val="center"/>
          </w:tcPr>
          <w:p w14:paraId="47AD4125"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S</w:t>
            </w:r>
          </w:p>
        </w:tc>
        <w:tc>
          <w:tcPr>
            <w:tcW w:w="325" w:type="dxa"/>
            <w:shd w:val="clear" w:color="auto" w:fill="CCCCCC"/>
            <w:vAlign w:val="center"/>
          </w:tcPr>
          <w:p w14:paraId="5CA91144" w14:textId="77777777" w:rsidR="004A2837" w:rsidRPr="0071215D" w:rsidRDefault="00644238" w:rsidP="004A2837">
            <w:pPr>
              <w:spacing w:before="20" w:after="20"/>
              <w:contextualSpacing/>
              <w:jc w:val="both"/>
              <w:rPr>
                <w:rFonts w:ascii="Calibri" w:hAnsi="Calibri"/>
                <w:b/>
                <w:bCs/>
                <w:sz w:val="16"/>
                <w:szCs w:val="16"/>
              </w:rPr>
            </w:pPr>
            <w:r w:rsidRPr="0071215D">
              <w:rPr>
                <w:rFonts w:ascii="Calibri" w:hAnsi="Calibri"/>
                <w:b/>
                <w:bCs/>
                <w:sz w:val="16"/>
                <w:szCs w:val="16"/>
              </w:rPr>
              <w:t>L</w:t>
            </w:r>
          </w:p>
        </w:tc>
        <w:tc>
          <w:tcPr>
            <w:tcW w:w="425" w:type="dxa"/>
            <w:shd w:val="clear" w:color="auto" w:fill="CCCCCC"/>
            <w:vAlign w:val="center"/>
          </w:tcPr>
          <w:p w14:paraId="5D083BF6"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R</w:t>
            </w:r>
          </w:p>
        </w:tc>
        <w:tc>
          <w:tcPr>
            <w:tcW w:w="425" w:type="dxa"/>
            <w:shd w:val="clear" w:color="auto" w:fill="CCCCCC"/>
            <w:vAlign w:val="center"/>
          </w:tcPr>
          <w:p w14:paraId="73AFB3AC" w14:textId="77777777" w:rsid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HM</w:t>
            </w:r>
          </w:p>
          <w:p w14:paraId="1FF1398A" w14:textId="2EEA75A3"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L</w:t>
            </w:r>
          </w:p>
        </w:tc>
        <w:tc>
          <w:tcPr>
            <w:tcW w:w="4779" w:type="dxa"/>
            <w:vMerge/>
            <w:shd w:val="clear" w:color="auto" w:fill="CCCCCC"/>
            <w:vAlign w:val="center"/>
          </w:tcPr>
          <w:p w14:paraId="04392F90" w14:textId="77777777" w:rsidR="004A2837" w:rsidRPr="0071215D" w:rsidRDefault="004A2837" w:rsidP="004A2837">
            <w:pPr>
              <w:spacing w:before="20" w:after="20"/>
              <w:contextualSpacing/>
              <w:jc w:val="both"/>
              <w:rPr>
                <w:rFonts w:ascii="Calibri" w:hAnsi="Calibri"/>
                <w:b/>
                <w:bCs/>
                <w:sz w:val="16"/>
                <w:szCs w:val="16"/>
              </w:rPr>
            </w:pPr>
          </w:p>
        </w:tc>
        <w:tc>
          <w:tcPr>
            <w:tcW w:w="283" w:type="dxa"/>
            <w:shd w:val="clear" w:color="auto" w:fill="CCCCCC"/>
            <w:vAlign w:val="center"/>
          </w:tcPr>
          <w:p w14:paraId="20E26548"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S</w:t>
            </w:r>
          </w:p>
        </w:tc>
        <w:tc>
          <w:tcPr>
            <w:tcW w:w="284" w:type="dxa"/>
            <w:shd w:val="clear" w:color="auto" w:fill="CCCCCC"/>
            <w:vAlign w:val="center"/>
          </w:tcPr>
          <w:p w14:paraId="285436F3" w14:textId="77777777" w:rsidR="004A2837" w:rsidRPr="0071215D" w:rsidRDefault="00644238" w:rsidP="004A2837">
            <w:pPr>
              <w:spacing w:before="20" w:after="20"/>
              <w:contextualSpacing/>
              <w:jc w:val="both"/>
              <w:rPr>
                <w:rFonts w:ascii="Calibri" w:hAnsi="Calibri"/>
                <w:b/>
                <w:bCs/>
                <w:sz w:val="16"/>
                <w:szCs w:val="16"/>
              </w:rPr>
            </w:pPr>
            <w:r w:rsidRPr="0071215D">
              <w:rPr>
                <w:rFonts w:ascii="Calibri" w:hAnsi="Calibri"/>
                <w:b/>
                <w:bCs/>
                <w:sz w:val="16"/>
                <w:szCs w:val="16"/>
              </w:rPr>
              <w:t>L</w:t>
            </w:r>
          </w:p>
        </w:tc>
        <w:tc>
          <w:tcPr>
            <w:tcW w:w="425" w:type="dxa"/>
            <w:shd w:val="clear" w:color="auto" w:fill="CCCCCC"/>
            <w:vAlign w:val="center"/>
          </w:tcPr>
          <w:p w14:paraId="41CCE02B" w14:textId="77777777"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R</w:t>
            </w:r>
          </w:p>
        </w:tc>
        <w:tc>
          <w:tcPr>
            <w:tcW w:w="324" w:type="dxa"/>
            <w:shd w:val="clear" w:color="auto" w:fill="CCCCCC"/>
            <w:vAlign w:val="center"/>
          </w:tcPr>
          <w:p w14:paraId="50E5AFCA" w14:textId="77777777" w:rsid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H</w:t>
            </w:r>
          </w:p>
          <w:p w14:paraId="0B94BBD6" w14:textId="77777777" w:rsid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M</w:t>
            </w:r>
          </w:p>
          <w:p w14:paraId="6BC0ADEE" w14:textId="1695CAE0" w:rsidR="004A2837" w:rsidRPr="0071215D" w:rsidRDefault="004A2837" w:rsidP="004A2837">
            <w:pPr>
              <w:spacing w:before="20" w:after="20"/>
              <w:contextualSpacing/>
              <w:jc w:val="both"/>
              <w:rPr>
                <w:rFonts w:ascii="Calibri" w:hAnsi="Calibri"/>
                <w:b/>
                <w:bCs/>
                <w:sz w:val="16"/>
                <w:szCs w:val="16"/>
              </w:rPr>
            </w:pPr>
            <w:r w:rsidRPr="0071215D">
              <w:rPr>
                <w:rFonts w:ascii="Calibri" w:hAnsi="Calibri"/>
                <w:b/>
                <w:bCs/>
                <w:sz w:val="16"/>
                <w:szCs w:val="16"/>
              </w:rPr>
              <w:t>L</w:t>
            </w:r>
          </w:p>
        </w:tc>
      </w:tr>
      <w:tr w:rsidR="004A2837" w:rsidRPr="0071215D" w14:paraId="165DA2EC" w14:textId="77777777" w:rsidTr="00E57122">
        <w:trPr>
          <w:cantSplit/>
          <w:trHeight w:val="1011"/>
        </w:trPr>
        <w:tc>
          <w:tcPr>
            <w:tcW w:w="467" w:type="dxa"/>
            <w:shd w:val="clear" w:color="auto" w:fill="auto"/>
            <w:vAlign w:val="center"/>
          </w:tcPr>
          <w:p w14:paraId="20CEF0FE" w14:textId="77777777" w:rsidR="004A2837" w:rsidRPr="0071215D" w:rsidRDefault="00181D9A" w:rsidP="004A2837">
            <w:pPr>
              <w:spacing w:before="20" w:after="20"/>
              <w:contextualSpacing/>
              <w:jc w:val="both"/>
              <w:rPr>
                <w:rFonts w:ascii="Calibri" w:hAnsi="Calibri" w:cs="Arial"/>
                <w:sz w:val="16"/>
                <w:szCs w:val="16"/>
              </w:rPr>
            </w:pPr>
            <w:r w:rsidRPr="0071215D">
              <w:rPr>
                <w:rFonts w:ascii="Calibri" w:hAnsi="Calibri" w:cs="Arial"/>
                <w:sz w:val="16"/>
                <w:szCs w:val="16"/>
              </w:rPr>
              <w:t>1</w:t>
            </w:r>
          </w:p>
        </w:tc>
        <w:tc>
          <w:tcPr>
            <w:tcW w:w="1276" w:type="dxa"/>
            <w:shd w:val="clear" w:color="auto" w:fill="auto"/>
            <w:vAlign w:val="center"/>
          </w:tcPr>
          <w:p w14:paraId="3DFFFB78" w14:textId="77777777" w:rsidR="004A2837" w:rsidRPr="0071215D" w:rsidRDefault="004A2837" w:rsidP="004A2837">
            <w:pPr>
              <w:jc w:val="both"/>
              <w:rPr>
                <w:rFonts w:ascii="Calibri" w:hAnsi="Calibri" w:cs="Arial"/>
                <w:bCs/>
                <w:sz w:val="16"/>
                <w:szCs w:val="16"/>
              </w:rPr>
            </w:pPr>
            <w:r w:rsidRPr="0071215D">
              <w:rPr>
                <w:rFonts w:ascii="Calibri" w:hAnsi="Calibri" w:cs="Arial"/>
                <w:bCs/>
                <w:sz w:val="16"/>
                <w:szCs w:val="16"/>
              </w:rPr>
              <w:t>Working in the public domain</w:t>
            </w:r>
          </w:p>
        </w:tc>
        <w:tc>
          <w:tcPr>
            <w:tcW w:w="2268" w:type="dxa"/>
            <w:shd w:val="clear" w:color="auto" w:fill="auto"/>
            <w:vAlign w:val="center"/>
          </w:tcPr>
          <w:p w14:paraId="205EF11B" w14:textId="77777777" w:rsidR="004A2837" w:rsidRPr="0071215D" w:rsidRDefault="004A2837" w:rsidP="004A2837">
            <w:pPr>
              <w:jc w:val="both"/>
              <w:rPr>
                <w:rFonts w:ascii="Calibri" w:hAnsi="Calibri" w:cs="Arial"/>
                <w:sz w:val="16"/>
                <w:szCs w:val="16"/>
              </w:rPr>
            </w:pPr>
            <w:r w:rsidRPr="0071215D">
              <w:rPr>
                <w:rFonts w:ascii="Calibri" w:hAnsi="Calibri" w:cs="Arial"/>
                <w:sz w:val="16"/>
                <w:szCs w:val="16"/>
              </w:rPr>
              <w:t>Slips, trips, and falls.</w:t>
            </w:r>
          </w:p>
        </w:tc>
        <w:tc>
          <w:tcPr>
            <w:tcW w:w="1559" w:type="dxa"/>
            <w:shd w:val="clear" w:color="auto" w:fill="auto"/>
            <w:vAlign w:val="center"/>
          </w:tcPr>
          <w:p w14:paraId="7554495C" w14:textId="77777777" w:rsidR="004A2837" w:rsidRPr="0071215D" w:rsidRDefault="004A2837" w:rsidP="004A2837">
            <w:pPr>
              <w:jc w:val="both"/>
              <w:rPr>
                <w:rFonts w:ascii="Calibri" w:hAnsi="Calibri" w:cs="Arial"/>
                <w:sz w:val="16"/>
                <w:szCs w:val="16"/>
              </w:rPr>
            </w:pPr>
            <w:r w:rsidRPr="0071215D">
              <w:rPr>
                <w:rFonts w:ascii="Calibri" w:hAnsi="Calibri" w:cs="Arial"/>
                <w:sz w:val="16"/>
                <w:szCs w:val="16"/>
              </w:rPr>
              <w:t>Personal injury, cuts, bruises, broken bones, sprains</w:t>
            </w:r>
          </w:p>
        </w:tc>
        <w:tc>
          <w:tcPr>
            <w:tcW w:w="1276" w:type="dxa"/>
            <w:shd w:val="clear" w:color="auto" w:fill="auto"/>
            <w:vAlign w:val="center"/>
          </w:tcPr>
          <w:p w14:paraId="3D8F433C" w14:textId="77777777" w:rsidR="004A2837" w:rsidRPr="0071215D" w:rsidRDefault="004A2837" w:rsidP="004A2837">
            <w:pPr>
              <w:jc w:val="both"/>
              <w:rPr>
                <w:rFonts w:ascii="Calibri" w:hAnsi="Calibri" w:cs="Arial"/>
                <w:sz w:val="16"/>
                <w:szCs w:val="16"/>
              </w:rPr>
            </w:pPr>
            <w:r w:rsidRPr="0071215D">
              <w:rPr>
                <w:rFonts w:ascii="Calibri" w:hAnsi="Calibri" w:cs="Arial"/>
                <w:sz w:val="16"/>
                <w:szCs w:val="16"/>
              </w:rPr>
              <w:t>Operatives and Others</w:t>
            </w:r>
          </w:p>
        </w:tc>
        <w:tc>
          <w:tcPr>
            <w:tcW w:w="384" w:type="dxa"/>
            <w:shd w:val="clear" w:color="auto" w:fill="auto"/>
            <w:vAlign w:val="center"/>
          </w:tcPr>
          <w:p w14:paraId="3C133588" w14:textId="77777777" w:rsidR="004A2837" w:rsidRPr="0071215D" w:rsidRDefault="00023AE8" w:rsidP="004A2837">
            <w:pPr>
              <w:jc w:val="both"/>
              <w:rPr>
                <w:rFonts w:ascii="Calibri" w:hAnsi="Calibri" w:cs="Arial"/>
                <w:sz w:val="16"/>
                <w:szCs w:val="16"/>
              </w:rPr>
            </w:pPr>
            <w:r w:rsidRPr="0071215D">
              <w:rPr>
                <w:rFonts w:ascii="Calibri" w:hAnsi="Calibri" w:cs="Arial"/>
                <w:sz w:val="16"/>
                <w:szCs w:val="16"/>
              </w:rPr>
              <w:t>3</w:t>
            </w:r>
          </w:p>
        </w:tc>
        <w:tc>
          <w:tcPr>
            <w:tcW w:w="325" w:type="dxa"/>
            <w:shd w:val="clear" w:color="auto" w:fill="auto"/>
            <w:vAlign w:val="center"/>
          </w:tcPr>
          <w:p w14:paraId="47F968FD" w14:textId="77777777" w:rsidR="004A2837" w:rsidRPr="0071215D" w:rsidRDefault="004A2837" w:rsidP="004A2837">
            <w:pPr>
              <w:jc w:val="both"/>
              <w:rPr>
                <w:rFonts w:ascii="Calibri" w:hAnsi="Calibri" w:cs="Arial"/>
                <w:sz w:val="16"/>
                <w:szCs w:val="16"/>
              </w:rPr>
            </w:pPr>
            <w:r w:rsidRPr="0071215D">
              <w:rPr>
                <w:rFonts w:ascii="Calibri" w:hAnsi="Calibri" w:cs="Arial"/>
                <w:sz w:val="16"/>
                <w:szCs w:val="16"/>
              </w:rPr>
              <w:t>5</w:t>
            </w:r>
          </w:p>
        </w:tc>
        <w:tc>
          <w:tcPr>
            <w:tcW w:w="425" w:type="dxa"/>
            <w:shd w:val="clear" w:color="auto" w:fill="auto"/>
            <w:vAlign w:val="center"/>
          </w:tcPr>
          <w:p w14:paraId="463D8FCC" w14:textId="77777777" w:rsidR="004A2837" w:rsidRPr="0071215D" w:rsidRDefault="00023AE8" w:rsidP="004A2837">
            <w:pPr>
              <w:jc w:val="both"/>
              <w:rPr>
                <w:rFonts w:ascii="Calibri" w:hAnsi="Calibri" w:cs="Arial"/>
                <w:sz w:val="16"/>
                <w:szCs w:val="16"/>
              </w:rPr>
            </w:pPr>
            <w:r w:rsidRPr="0071215D">
              <w:rPr>
                <w:rFonts w:ascii="Calibri" w:hAnsi="Calibri" w:cs="Arial"/>
                <w:sz w:val="16"/>
                <w:szCs w:val="16"/>
              </w:rPr>
              <w:t>15</w:t>
            </w:r>
          </w:p>
        </w:tc>
        <w:tc>
          <w:tcPr>
            <w:tcW w:w="425" w:type="dxa"/>
            <w:shd w:val="clear" w:color="auto" w:fill="auto"/>
            <w:vAlign w:val="center"/>
          </w:tcPr>
          <w:p w14:paraId="42C24F70" w14:textId="77777777" w:rsidR="004A2837" w:rsidRPr="0071215D" w:rsidRDefault="004A2837" w:rsidP="004A2837">
            <w:pPr>
              <w:jc w:val="both"/>
              <w:rPr>
                <w:rFonts w:ascii="Calibri" w:hAnsi="Calibri" w:cs="Arial"/>
                <w:sz w:val="16"/>
                <w:szCs w:val="16"/>
              </w:rPr>
            </w:pPr>
            <w:r w:rsidRPr="0071215D">
              <w:rPr>
                <w:rFonts w:ascii="Calibri" w:hAnsi="Calibri" w:cs="Arial"/>
                <w:sz w:val="16"/>
                <w:szCs w:val="16"/>
              </w:rPr>
              <w:t>H</w:t>
            </w:r>
          </w:p>
        </w:tc>
        <w:tc>
          <w:tcPr>
            <w:tcW w:w="4779" w:type="dxa"/>
            <w:shd w:val="clear" w:color="auto" w:fill="auto"/>
            <w:vAlign w:val="center"/>
          </w:tcPr>
          <w:p w14:paraId="336E5CB9" w14:textId="070267F7" w:rsidR="004A2837" w:rsidRPr="0071215D" w:rsidRDefault="004A2837" w:rsidP="00E154B0">
            <w:pPr>
              <w:numPr>
                <w:ilvl w:val="0"/>
                <w:numId w:val="39"/>
              </w:numPr>
              <w:spacing w:before="20" w:after="20"/>
              <w:ind w:left="345" w:hanging="233"/>
              <w:contextualSpacing/>
              <w:jc w:val="both"/>
              <w:rPr>
                <w:rFonts w:ascii="Calibri" w:hAnsi="Calibri" w:cs="Arial"/>
                <w:sz w:val="16"/>
                <w:szCs w:val="16"/>
              </w:rPr>
            </w:pPr>
            <w:r w:rsidRPr="0071215D">
              <w:rPr>
                <w:rFonts w:ascii="Calibri" w:hAnsi="Calibri" w:cs="Arial"/>
                <w:sz w:val="16"/>
                <w:szCs w:val="16"/>
              </w:rPr>
              <w:t>Ensure relevant training and induction are carried out prior to start of works</w:t>
            </w:r>
            <w:r w:rsidR="00E57122">
              <w:rPr>
                <w:rFonts w:ascii="Calibri" w:hAnsi="Calibri" w:cs="Arial"/>
                <w:sz w:val="16"/>
                <w:szCs w:val="16"/>
              </w:rPr>
              <w:t>.</w:t>
            </w:r>
          </w:p>
          <w:p w14:paraId="2BE7E14D" w14:textId="77777777" w:rsidR="004A2837" w:rsidRPr="0071215D" w:rsidRDefault="004A2837" w:rsidP="00E154B0">
            <w:pPr>
              <w:numPr>
                <w:ilvl w:val="0"/>
                <w:numId w:val="39"/>
              </w:numPr>
              <w:spacing w:before="20" w:after="20"/>
              <w:ind w:left="345" w:hanging="233"/>
              <w:contextualSpacing/>
              <w:jc w:val="both"/>
              <w:rPr>
                <w:rFonts w:ascii="Calibri" w:hAnsi="Calibri" w:cs="Arial"/>
                <w:b/>
                <w:sz w:val="16"/>
                <w:szCs w:val="16"/>
              </w:rPr>
            </w:pPr>
            <w:r w:rsidRPr="0071215D">
              <w:rPr>
                <w:rFonts w:ascii="Calibri" w:hAnsi="Calibri" w:cs="Arial"/>
                <w:sz w:val="16"/>
                <w:szCs w:val="16"/>
              </w:rPr>
              <w:t xml:space="preserve">Signing, Lighting and Guarding to be erected in accordance with NRSWA Chapter 8 prior to works starting. </w:t>
            </w:r>
          </w:p>
          <w:p w14:paraId="79BB145F" w14:textId="77777777" w:rsidR="004A2837" w:rsidRPr="0071215D" w:rsidRDefault="004A2837" w:rsidP="00E154B0">
            <w:pPr>
              <w:numPr>
                <w:ilvl w:val="0"/>
                <w:numId w:val="39"/>
              </w:numPr>
              <w:spacing w:before="20" w:after="20"/>
              <w:ind w:left="345" w:hanging="233"/>
              <w:contextualSpacing/>
              <w:jc w:val="both"/>
              <w:rPr>
                <w:rFonts w:ascii="Calibri" w:hAnsi="Calibri" w:cs="Arial"/>
                <w:b/>
                <w:sz w:val="16"/>
                <w:szCs w:val="16"/>
              </w:rPr>
            </w:pPr>
            <w:r w:rsidRPr="0071215D">
              <w:rPr>
                <w:rFonts w:ascii="Calibri" w:hAnsi="Calibri" w:cs="Arial"/>
                <w:sz w:val="16"/>
                <w:szCs w:val="16"/>
              </w:rPr>
              <w:t xml:space="preserve">Individual worksites to be fenced </w:t>
            </w:r>
            <w:r w:rsidR="00023AE8" w:rsidRPr="0071215D">
              <w:rPr>
                <w:rFonts w:ascii="Calibri" w:hAnsi="Calibri" w:cs="Arial"/>
                <w:sz w:val="16"/>
                <w:szCs w:val="16"/>
              </w:rPr>
              <w:t>off with</w:t>
            </w:r>
            <w:r w:rsidRPr="0071215D">
              <w:rPr>
                <w:rFonts w:ascii="Calibri" w:hAnsi="Calibri" w:cs="Arial"/>
                <w:sz w:val="16"/>
                <w:szCs w:val="16"/>
              </w:rPr>
              <w:t xml:space="preserve"> fence panels secured to rubber feet.</w:t>
            </w:r>
          </w:p>
          <w:p w14:paraId="187E2C13" w14:textId="77777777" w:rsidR="004A2837" w:rsidRPr="00E57122" w:rsidRDefault="004A2837" w:rsidP="00E154B0">
            <w:pPr>
              <w:numPr>
                <w:ilvl w:val="0"/>
                <w:numId w:val="39"/>
              </w:numPr>
              <w:spacing w:before="20" w:after="20"/>
              <w:ind w:left="345" w:hanging="233"/>
              <w:contextualSpacing/>
              <w:jc w:val="both"/>
              <w:rPr>
                <w:rFonts w:ascii="Calibri" w:hAnsi="Calibri" w:cs="Arial"/>
                <w:b/>
                <w:sz w:val="16"/>
                <w:szCs w:val="16"/>
              </w:rPr>
            </w:pPr>
            <w:r w:rsidRPr="0071215D">
              <w:rPr>
                <w:rFonts w:ascii="Calibri" w:hAnsi="Calibri" w:cs="Arial"/>
                <w:sz w:val="16"/>
                <w:szCs w:val="16"/>
              </w:rPr>
              <w:t>Good Housekeeping and Safe Working Practices to be adhered to, no plant or materials to be placed outside of worksite boundaries.</w:t>
            </w:r>
          </w:p>
          <w:p w14:paraId="190972B5" w14:textId="504D9512" w:rsidR="00E57122" w:rsidRPr="0071215D" w:rsidRDefault="00E57122" w:rsidP="00E154B0">
            <w:pPr>
              <w:numPr>
                <w:ilvl w:val="0"/>
                <w:numId w:val="39"/>
              </w:numPr>
              <w:spacing w:before="20" w:after="20"/>
              <w:ind w:left="345" w:hanging="233"/>
              <w:contextualSpacing/>
              <w:jc w:val="both"/>
              <w:rPr>
                <w:rFonts w:ascii="Calibri" w:hAnsi="Calibri" w:cs="Arial"/>
                <w:b/>
                <w:sz w:val="16"/>
                <w:szCs w:val="16"/>
              </w:rPr>
            </w:pPr>
            <w:r w:rsidRPr="00EA4FFD">
              <w:rPr>
                <w:rFonts w:ascii="Calibri" w:hAnsi="Calibri" w:cs="Arial"/>
                <w:sz w:val="16"/>
                <w:szCs w:val="16"/>
              </w:rPr>
              <w:t>Appropriate PPE to be worn at all times.</w:t>
            </w:r>
          </w:p>
        </w:tc>
        <w:tc>
          <w:tcPr>
            <w:tcW w:w="283" w:type="dxa"/>
            <w:shd w:val="clear" w:color="auto" w:fill="auto"/>
            <w:vAlign w:val="center"/>
          </w:tcPr>
          <w:p w14:paraId="1A823657" w14:textId="77777777" w:rsidR="004A2837" w:rsidRPr="0071215D" w:rsidRDefault="00023AE8" w:rsidP="004A2837">
            <w:pPr>
              <w:jc w:val="both"/>
              <w:rPr>
                <w:rFonts w:ascii="Calibri" w:hAnsi="Calibri" w:cs="Arial"/>
                <w:sz w:val="16"/>
                <w:szCs w:val="16"/>
              </w:rPr>
            </w:pPr>
            <w:r w:rsidRPr="0071215D">
              <w:rPr>
                <w:rFonts w:ascii="Calibri" w:hAnsi="Calibri" w:cs="Arial"/>
                <w:sz w:val="16"/>
                <w:szCs w:val="16"/>
              </w:rPr>
              <w:t>3</w:t>
            </w:r>
          </w:p>
        </w:tc>
        <w:tc>
          <w:tcPr>
            <w:tcW w:w="284" w:type="dxa"/>
            <w:shd w:val="clear" w:color="auto" w:fill="auto"/>
            <w:vAlign w:val="center"/>
          </w:tcPr>
          <w:p w14:paraId="106B5E02" w14:textId="77777777" w:rsidR="004A2837" w:rsidRPr="0071215D" w:rsidRDefault="004A2837" w:rsidP="004A2837">
            <w:pPr>
              <w:jc w:val="both"/>
              <w:rPr>
                <w:rFonts w:ascii="Calibri" w:hAnsi="Calibri" w:cs="Arial"/>
                <w:sz w:val="16"/>
                <w:szCs w:val="16"/>
              </w:rPr>
            </w:pPr>
            <w:r w:rsidRPr="0071215D">
              <w:rPr>
                <w:rFonts w:ascii="Calibri" w:hAnsi="Calibri" w:cs="Arial"/>
                <w:sz w:val="16"/>
                <w:szCs w:val="16"/>
              </w:rPr>
              <w:t>2</w:t>
            </w:r>
          </w:p>
        </w:tc>
        <w:tc>
          <w:tcPr>
            <w:tcW w:w="425" w:type="dxa"/>
            <w:shd w:val="clear" w:color="auto" w:fill="auto"/>
            <w:vAlign w:val="center"/>
          </w:tcPr>
          <w:p w14:paraId="02022143" w14:textId="77777777" w:rsidR="004A2837" w:rsidRPr="0071215D" w:rsidRDefault="00023AE8" w:rsidP="004A2837">
            <w:pPr>
              <w:jc w:val="both"/>
              <w:rPr>
                <w:rFonts w:ascii="Calibri" w:hAnsi="Calibri" w:cs="Arial"/>
                <w:sz w:val="16"/>
                <w:szCs w:val="16"/>
              </w:rPr>
            </w:pPr>
            <w:r w:rsidRPr="0071215D">
              <w:rPr>
                <w:rFonts w:ascii="Calibri" w:hAnsi="Calibri" w:cs="Arial"/>
                <w:sz w:val="16"/>
                <w:szCs w:val="16"/>
              </w:rPr>
              <w:t>6</w:t>
            </w:r>
          </w:p>
        </w:tc>
        <w:tc>
          <w:tcPr>
            <w:tcW w:w="324" w:type="dxa"/>
            <w:shd w:val="clear" w:color="auto" w:fill="auto"/>
            <w:vAlign w:val="center"/>
          </w:tcPr>
          <w:p w14:paraId="26C2B31A" w14:textId="77777777" w:rsidR="004A2837" w:rsidRPr="0071215D" w:rsidRDefault="004A2837" w:rsidP="004A2837">
            <w:pPr>
              <w:jc w:val="both"/>
              <w:rPr>
                <w:rFonts w:ascii="Calibri" w:hAnsi="Calibri" w:cs="Arial"/>
                <w:sz w:val="16"/>
                <w:szCs w:val="16"/>
              </w:rPr>
            </w:pPr>
            <w:r w:rsidRPr="0071215D">
              <w:rPr>
                <w:rFonts w:ascii="Calibri" w:hAnsi="Calibri" w:cs="Arial"/>
                <w:sz w:val="16"/>
                <w:szCs w:val="16"/>
              </w:rPr>
              <w:t>M</w:t>
            </w:r>
          </w:p>
        </w:tc>
      </w:tr>
      <w:tr w:rsidR="004A2837" w:rsidRPr="0071215D" w14:paraId="2CBB7CD5" w14:textId="77777777" w:rsidTr="00E57122">
        <w:trPr>
          <w:cantSplit/>
        </w:trPr>
        <w:tc>
          <w:tcPr>
            <w:tcW w:w="467" w:type="dxa"/>
            <w:shd w:val="clear" w:color="auto" w:fill="auto"/>
            <w:vAlign w:val="center"/>
          </w:tcPr>
          <w:p w14:paraId="2140043D" w14:textId="77777777" w:rsidR="004A2837" w:rsidRPr="0071215D" w:rsidRDefault="00181D9A" w:rsidP="004A2837">
            <w:pPr>
              <w:spacing w:before="20" w:after="20"/>
              <w:contextualSpacing/>
              <w:rPr>
                <w:rFonts w:ascii="Calibri" w:hAnsi="Calibri" w:cs="Arial"/>
                <w:sz w:val="16"/>
                <w:szCs w:val="16"/>
              </w:rPr>
            </w:pPr>
            <w:r w:rsidRPr="0071215D">
              <w:rPr>
                <w:rFonts w:ascii="Calibri" w:hAnsi="Calibri" w:cs="Arial"/>
                <w:sz w:val="16"/>
                <w:szCs w:val="16"/>
              </w:rPr>
              <w:t>2</w:t>
            </w:r>
          </w:p>
        </w:tc>
        <w:tc>
          <w:tcPr>
            <w:tcW w:w="1276" w:type="dxa"/>
            <w:shd w:val="clear" w:color="auto" w:fill="auto"/>
            <w:vAlign w:val="center"/>
          </w:tcPr>
          <w:p w14:paraId="2FEF5D18" w14:textId="77777777" w:rsidR="004A2837" w:rsidRPr="0071215D" w:rsidRDefault="004A2837" w:rsidP="004A2837">
            <w:pPr>
              <w:rPr>
                <w:rFonts w:ascii="Calibri" w:hAnsi="Calibri" w:cs="Arial"/>
                <w:sz w:val="16"/>
                <w:szCs w:val="16"/>
              </w:rPr>
            </w:pPr>
            <w:r w:rsidRPr="0071215D">
              <w:rPr>
                <w:rFonts w:ascii="Calibri" w:hAnsi="Calibri" w:cs="Arial"/>
                <w:sz w:val="16"/>
                <w:szCs w:val="16"/>
              </w:rPr>
              <w:t>Manual Handling</w:t>
            </w:r>
          </w:p>
          <w:p w14:paraId="0CD33FC2" w14:textId="77777777" w:rsidR="004A2837" w:rsidRPr="0071215D" w:rsidRDefault="004A2837" w:rsidP="004A2837">
            <w:pPr>
              <w:rPr>
                <w:rFonts w:ascii="Calibri" w:hAnsi="Calibri" w:cs="Arial"/>
                <w:bCs/>
                <w:sz w:val="16"/>
                <w:szCs w:val="16"/>
              </w:rPr>
            </w:pPr>
          </w:p>
        </w:tc>
        <w:tc>
          <w:tcPr>
            <w:tcW w:w="2268" w:type="dxa"/>
            <w:shd w:val="clear" w:color="auto" w:fill="auto"/>
            <w:vAlign w:val="center"/>
          </w:tcPr>
          <w:p w14:paraId="1F41A762" w14:textId="77777777" w:rsidR="004A2837" w:rsidRPr="0071215D" w:rsidRDefault="004A2837" w:rsidP="004A2837">
            <w:pPr>
              <w:rPr>
                <w:rFonts w:ascii="Calibri" w:hAnsi="Calibri" w:cs="Arial"/>
                <w:sz w:val="16"/>
                <w:szCs w:val="16"/>
              </w:rPr>
            </w:pPr>
            <w:r w:rsidRPr="0071215D">
              <w:rPr>
                <w:rFonts w:ascii="Calibri" w:hAnsi="Calibri" w:cs="Arial"/>
                <w:sz w:val="16"/>
                <w:szCs w:val="16"/>
              </w:rPr>
              <w:t>Movement of materials</w:t>
            </w:r>
          </w:p>
          <w:p w14:paraId="34BF0D08" w14:textId="77777777" w:rsidR="00500A39" w:rsidRPr="0071215D" w:rsidRDefault="00500A39" w:rsidP="004A2837">
            <w:pPr>
              <w:rPr>
                <w:rFonts w:ascii="Calibri" w:hAnsi="Calibri" w:cs="Arial"/>
                <w:sz w:val="16"/>
                <w:szCs w:val="16"/>
              </w:rPr>
            </w:pPr>
          </w:p>
          <w:p w14:paraId="2063A8C0" w14:textId="77777777" w:rsidR="004A2837" w:rsidRPr="0071215D" w:rsidRDefault="00500A39" w:rsidP="004A2837">
            <w:pPr>
              <w:rPr>
                <w:rFonts w:ascii="Calibri" w:hAnsi="Calibri" w:cs="Arial"/>
                <w:sz w:val="16"/>
                <w:szCs w:val="16"/>
              </w:rPr>
            </w:pPr>
            <w:r w:rsidRPr="0071215D">
              <w:rPr>
                <w:rFonts w:ascii="Calibri" w:hAnsi="Calibri" w:cs="Arial"/>
                <w:sz w:val="16"/>
                <w:szCs w:val="16"/>
              </w:rPr>
              <w:t>Lifting of Testing Equipment and hand tools</w:t>
            </w:r>
          </w:p>
        </w:tc>
        <w:tc>
          <w:tcPr>
            <w:tcW w:w="1559" w:type="dxa"/>
            <w:shd w:val="clear" w:color="auto" w:fill="auto"/>
            <w:vAlign w:val="center"/>
          </w:tcPr>
          <w:p w14:paraId="2A4D941C" w14:textId="77777777" w:rsidR="004A2837" w:rsidRPr="0071215D" w:rsidRDefault="004A2837" w:rsidP="004A2837">
            <w:pPr>
              <w:rPr>
                <w:rFonts w:ascii="Calibri" w:hAnsi="Calibri" w:cs="Arial"/>
                <w:sz w:val="16"/>
                <w:szCs w:val="16"/>
              </w:rPr>
            </w:pPr>
            <w:r w:rsidRPr="0071215D">
              <w:rPr>
                <w:rFonts w:ascii="Calibri" w:hAnsi="Calibri" w:cs="Arial"/>
                <w:sz w:val="16"/>
                <w:szCs w:val="16"/>
              </w:rPr>
              <w:t>Injury,</w:t>
            </w:r>
          </w:p>
          <w:p w14:paraId="7D37BF26" w14:textId="77777777" w:rsidR="004A2837" w:rsidRPr="0071215D" w:rsidRDefault="004A2837" w:rsidP="004A2837">
            <w:pPr>
              <w:rPr>
                <w:rFonts w:ascii="Calibri" w:hAnsi="Calibri" w:cs="Arial"/>
                <w:sz w:val="16"/>
                <w:szCs w:val="16"/>
              </w:rPr>
            </w:pPr>
          </w:p>
          <w:p w14:paraId="5EAD11DC" w14:textId="77777777" w:rsidR="004A2837" w:rsidRPr="0071215D" w:rsidRDefault="004A2837" w:rsidP="004A2837">
            <w:pPr>
              <w:rPr>
                <w:rFonts w:ascii="Calibri" w:hAnsi="Calibri" w:cs="Arial"/>
                <w:bCs/>
                <w:sz w:val="16"/>
                <w:szCs w:val="16"/>
              </w:rPr>
            </w:pPr>
            <w:r w:rsidRPr="0071215D">
              <w:rPr>
                <w:rFonts w:ascii="Calibri" w:hAnsi="Calibri" w:cs="Arial"/>
                <w:sz w:val="16"/>
                <w:szCs w:val="16"/>
              </w:rPr>
              <w:t>Slips, trips, falls</w:t>
            </w:r>
          </w:p>
        </w:tc>
        <w:tc>
          <w:tcPr>
            <w:tcW w:w="1276" w:type="dxa"/>
            <w:shd w:val="clear" w:color="auto" w:fill="auto"/>
            <w:vAlign w:val="center"/>
          </w:tcPr>
          <w:p w14:paraId="309304E8" w14:textId="77777777" w:rsidR="004A2837" w:rsidRPr="0071215D" w:rsidRDefault="004A2837" w:rsidP="004A2837">
            <w:pPr>
              <w:rPr>
                <w:rFonts w:ascii="Calibri" w:hAnsi="Calibri" w:cs="Arial"/>
                <w:sz w:val="16"/>
                <w:szCs w:val="16"/>
              </w:rPr>
            </w:pPr>
            <w:r w:rsidRPr="0071215D">
              <w:rPr>
                <w:rFonts w:ascii="Calibri" w:hAnsi="Calibri" w:cs="Arial"/>
                <w:sz w:val="16"/>
                <w:szCs w:val="16"/>
              </w:rPr>
              <w:t>Personnel</w:t>
            </w:r>
          </w:p>
        </w:tc>
        <w:tc>
          <w:tcPr>
            <w:tcW w:w="384" w:type="dxa"/>
            <w:shd w:val="clear" w:color="auto" w:fill="auto"/>
            <w:vAlign w:val="center"/>
          </w:tcPr>
          <w:p w14:paraId="133005E9"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325" w:type="dxa"/>
            <w:shd w:val="clear" w:color="auto" w:fill="auto"/>
            <w:vAlign w:val="center"/>
          </w:tcPr>
          <w:p w14:paraId="345F7604"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425" w:type="dxa"/>
            <w:shd w:val="clear" w:color="auto" w:fill="auto"/>
            <w:vAlign w:val="center"/>
          </w:tcPr>
          <w:p w14:paraId="4D3F3E09" w14:textId="77777777" w:rsidR="004A2837" w:rsidRPr="0071215D" w:rsidRDefault="004A2837" w:rsidP="004A2837">
            <w:pPr>
              <w:rPr>
                <w:rFonts w:ascii="Calibri" w:hAnsi="Calibri" w:cs="Arial"/>
                <w:sz w:val="16"/>
                <w:szCs w:val="16"/>
              </w:rPr>
            </w:pPr>
            <w:r w:rsidRPr="0071215D">
              <w:rPr>
                <w:rFonts w:ascii="Calibri" w:hAnsi="Calibri" w:cs="Arial"/>
                <w:sz w:val="16"/>
                <w:szCs w:val="16"/>
              </w:rPr>
              <w:t>16</w:t>
            </w:r>
          </w:p>
        </w:tc>
        <w:tc>
          <w:tcPr>
            <w:tcW w:w="425" w:type="dxa"/>
            <w:shd w:val="clear" w:color="auto" w:fill="auto"/>
            <w:vAlign w:val="center"/>
          </w:tcPr>
          <w:p w14:paraId="0E3BBD28"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shd w:val="clear" w:color="auto" w:fill="auto"/>
            <w:vAlign w:val="center"/>
          </w:tcPr>
          <w:p w14:paraId="03032F65" w14:textId="77777777" w:rsidR="00B50CFA" w:rsidRDefault="00B50CFA" w:rsidP="00B9283B">
            <w:pPr>
              <w:numPr>
                <w:ilvl w:val="0"/>
                <w:numId w:val="39"/>
              </w:numPr>
              <w:spacing w:before="20" w:after="20"/>
              <w:ind w:left="345" w:hanging="233"/>
              <w:contextualSpacing/>
              <w:rPr>
                <w:rFonts w:ascii="Calibri" w:hAnsi="Calibri" w:cs="Arial"/>
                <w:sz w:val="16"/>
                <w:szCs w:val="16"/>
              </w:rPr>
            </w:pPr>
            <w:r>
              <w:rPr>
                <w:rFonts w:ascii="Calibri" w:hAnsi="Calibri" w:cs="Arial"/>
                <w:sz w:val="16"/>
                <w:szCs w:val="16"/>
              </w:rPr>
              <w:t>Avoid Manual Handling if possible.</w:t>
            </w:r>
          </w:p>
          <w:p w14:paraId="24D471DD" w14:textId="025B1CBE" w:rsidR="00E154B0" w:rsidRPr="0071215D" w:rsidRDefault="00023AE8" w:rsidP="00B9283B">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 xml:space="preserve">Ensure </w:t>
            </w:r>
            <w:r w:rsidR="004A2837" w:rsidRPr="0071215D">
              <w:rPr>
                <w:rFonts w:ascii="Calibri" w:hAnsi="Calibri" w:cs="Arial"/>
                <w:sz w:val="16"/>
                <w:szCs w:val="16"/>
              </w:rPr>
              <w:t>training</w:t>
            </w:r>
            <w:r w:rsidRPr="0071215D">
              <w:rPr>
                <w:rFonts w:ascii="Calibri" w:hAnsi="Calibri" w:cs="Arial"/>
                <w:sz w:val="16"/>
                <w:szCs w:val="16"/>
              </w:rPr>
              <w:t xml:space="preserve"> is undertaken by all operatives</w:t>
            </w:r>
            <w:r w:rsidR="00E57122">
              <w:rPr>
                <w:rFonts w:ascii="Calibri" w:hAnsi="Calibri" w:cs="Arial"/>
                <w:sz w:val="16"/>
                <w:szCs w:val="16"/>
              </w:rPr>
              <w:t>.</w:t>
            </w:r>
          </w:p>
          <w:p w14:paraId="0520E5F5" w14:textId="141A5779" w:rsidR="002D009E" w:rsidRPr="0071215D" w:rsidRDefault="00F01DB4" w:rsidP="00B9283B">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P</w:t>
            </w:r>
            <w:r w:rsidR="002D009E" w:rsidRPr="0071215D">
              <w:rPr>
                <w:rFonts w:ascii="Calibri" w:hAnsi="Calibri" w:cs="Arial"/>
                <w:sz w:val="16"/>
                <w:szCs w:val="16"/>
              </w:rPr>
              <w:t>rinciples of</w:t>
            </w:r>
            <w:r w:rsidR="004D77C7" w:rsidRPr="0071215D">
              <w:rPr>
                <w:rFonts w:ascii="Calibri" w:hAnsi="Calibri" w:cs="Arial"/>
                <w:sz w:val="16"/>
                <w:szCs w:val="16"/>
              </w:rPr>
              <w:t xml:space="preserve"> correct manual handling techniques</w:t>
            </w:r>
            <w:r w:rsidR="002D009E" w:rsidRPr="0071215D">
              <w:rPr>
                <w:rFonts w:ascii="Calibri" w:hAnsi="Calibri" w:cs="Arial"/>
                <w:sz w:val="16"/>
                <w:szCs w:val="16"/>
              </w:rPr>
              <w:t xml:space="preserve"> to be used for all manual handling tasks</w:t>
            </w:r>
            <w:r w:rsidR="00E57122">
              <w:rPr>
                <w:rFonts w:ascii="Calibri" w:hAnsi="Calibri" w:cs="Arial"/>
                <w:sz w:val="16"/>
                <w:szCs w:val="16"/>
              </w:rPr>
              <w:t>.</w:t>
            </w:r>
          </w:p>
          <w:p w14:paraId="5A22A418" w14:textId="77777777" w:rsidR="00FE73D9" w:rsidRPr="0071215D" w:rsidRDefault="00FE73D9"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Toolbox talk Tool Box talk is required to ensure that the operative is conscious of the risk involved in manual handling of materials and equipment.</w:t>
            </w:r>
          </w:p>
          <w:p w14:paraId="7DFE207B" w14:textId="77777777" w:rsidR="004A2837" w:rsidRPr="0071215D" w:rsidRDefault="004A2837"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Park vehicles as close to worksite as reasonably practicable.</w:t>
            </w:r>
          </w:p>
          <w:p w14:paraId="193100E1" w14:textId="77777777" w:rsidR="004A2837" w:rsidRPr="0071215D" w:rsidRDefault="002D009E"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U</w:t>
            </w:r>
            <w:r w:rsidR="004A2837" w:rsidRPr="0071215D">
              <w:rPr>
                <w:rFonts w:ascii="Calibri" w:hAnsi="Calibri" w:cs="Arial"/>
                <w:sz w:val="16"/>
                <w:szCs w:val="16"/>
              </w:rPr>
              <w:t>se mechanical means where possible.</w:t>
            </w:r>
          </w:p>
          <w:p w14:paraId="07FB6453" w14:textId="519A86E9" w:rsidR="004A2837" w:rsidRPr="0071215D" w:rsidRDefault="004A2837"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Use sack barrows, wheelbarrows to transport loose materials</w:t>
            </w:r>
            <w:r w:rsidR="00E57122">
              <w:rPr>
                <w:rFonts w:ascii="Calibri" w:hAnsi="Calibri" w:cs="Arial"/>
                <w:sz w:val="16"/>
                <w:szCs w:val="16"/>
              </w:rPr>
              <w:t>.</w:t>
            </w:r>
          </w:p>
          <w:p w14:paraId="52447A8D" w14:textId="77777777" w:rsidR="004A2837" w:rsidRPr="0071215D" w:rsidRDefault="004A2837"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Individual li</w:t>
            </w:r>
            <w:r w:rsidR="002D009E" w:rsidRPr="0071215D">
              <w:rPr>
                <w:rFonts w:ascii="Calibri" w:hAnsi="Calibri" w:cs="Arial"/>
                <w:sz w:val="16"/>
                <w:szCs w:val="16"/>
              </w:rPr>
              <w:t>fts to be no more than 20</w:t>
            </w:r>
            <w:r w:rsidRPr="0071215D">
              <w:rPr>
                <w:rFonts w:ascii="Calibri" w:hAnsi="Calibri" w:cs="Arial"/>
                <w:sz w:val="16"/>
                <w:szCs w:val="16"/>
              </w:rPr>
              <w:t>kg.</w:t>
            </w:r>
          </w:p>
          <w:p w14:paraId="281E481E" w14:textId="77777777" w:rsidR="004A2837" w:rsidRPr="0071215D" w:rsidRDefault="004A2837"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Take adequate rest periods.</w:t>
            </w:r>
          </w:p>
          <w:p w14:paraId="2CC17905" w14:textId="77777777" w:rsidR="004A2837" w:rsidRPr="0071215D" w:rsidRDefault="004A2837"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Good housekeeping practices to be adhered to.</w:t>
            </w:r>
          </w:p>
          <w:p w14:paraId="154C91A8" w14:textId="77777777" w:rsidR="004A2837" w:rsidRPr="0071215D" w:rsidRDefault="004A2837"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Use correct tools for tasks.</w:t>
            </w:r>
          </w:p>
          <w:p w14:paraId="357C8F88" w14:textId="5452510F" w:rsidR="00C131F8" w:rsidRPr="0071215D" w:rsidRDefault="00C131F8"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 xml:space="preserve">Manual handling will be carried out in accordance with </w:t>
            </w:r>
            <w:r w:rsidR="00E57122" w:rsidRPr="00EA4FFD">
              <w:rPr>
                <w:rFonts w:ascii="Calibri" w:hAnsi="Calibri" w:cs="Arial"/>
                <w:sz w:val="16"/>
                <w:szCs w:val="16"/>
              </w:rPr>
              <w:t>manual handling assessment.</w:t>
            </w:r>
          </w:p>
        </w:tc>
        <w:tc>
          <w:tcPr>
            <w:tcW w:w="283" w:type="dxa"/>
            <w:shd w:val="clear" w:color="auto" w:fill="auto"/>
            <w:vAlign w:val="center"/>
          </w:tcPr>
          <w:p w14:paraId="069B2269"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284" w:type="dxa"/>
            <w:shd w:val="clear" w:color="auto" w:fill="auto"/>
            <w:vAlign w:val="center"/>
          </w:tcPr>
          <w:p w14:paraId="0883CCFF" w14:textId="77777777" w:rsidR="004A2837" w:rsidRPr="0071215D" w:rsidRDefault="004A2837" w:rsidP="004A2837">
            <w:pPr>
              <w:rPr>
                <w:rFonts w:ascii="Calibri" w:hAnsi="Calibri" w:cs="Arial"/>
                <w:sz w:val="16"/>
                <w:szCs w:val="16"/>
              </w:rPr>
            </w:pPr>
            <w:r w:rsidRPr="0071215D">
              <w:rPr>
                <w:rFonts w:ascii="Calibri" w:hAnsi="Calibri" w:cs="Arial"/>
                <w:sz w:val="16"/>
                <w:szCs w:val="16"/>
              </w:rPr>
              <w:t>1</w:t>
            </w:r>
          </w:p>
        </w:tc>
        <w:tc>
          <w:tcPr>
            <w:tcW w:w="425" w:type="dxa"/>
            <w:shd w:val="clear" w:color="auto" w:fill="auto"/>
            <w:vAlign w:val="center"/>
          </w:tcPr>
          <w:p w14:paraId="435C049D"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324" w:type="dxa"/>
            <w:shd w:val="clear" w:color="auto" w:fill="auto"/>
            <w:vAlign w:val="center"/>
          </w:tcPr>
          <w:p w14:paraId="3C29DACB" w14:textId="77777777" w:rsidR="004A2837" w:rsidRPr="0071215D" w:rsidRDefault="004A2837" w:rsidP="004A2837">
            <w:pPr>
              <w:rPr>
                <w:rFonts w:ascii="Calibri" w:hAnsi="Calibri" w:cs="Arial"/>
                <w:sz w:val="16"/>
                <w:szCs w:val="16"/>
              </w:rPr>
            </w:pPr>
            <w:r w:rsidRPr="0071215D">
              <w:rPr>
                <w:rFonts w:ascii="Calibri" w:hAnsi="Calibri" w:cs="Arial"/>
                <w:sz w:val="16"/>
                <w:szCs w:val="16"/>
              </w:rPr>
              <w:t>L</w:t>
            </w:r>
          </w:p>
        </w:tc>
      </w:tr>
      <w:tr w:rsidR="004A2837" w:rsidRPr="0071215D" w14:paraId="5D816D1B" w14:textId="77777777" w:rsidTr="00E57122">
        <w:trPr>
          <w:cantSplit/>
        </w:trPr>
        <w:tc>
          <w:tcPr>
            <w:tcW w:w="467" w:type="dxa"/>
            <w:shd w:val="clear" w:color="auto" w:fill="auto"/>
            <w:vAlign w:val="center"/>
          </w:tcPr>
          <w:p w14:paraId="2FB0BE1D" w14:textId="77777777" w:rsidR="004A2837" w:rsidRPr="0071215D" w:rsidRDefault="00181D9A" w:rsidP="004A2837">
            <w:pPr>
              <w:spacing w:before="20" w:after="20"/>
              <w:contextualSpacing/>
              <w:rPr>
                <w:rFonts w:ascii="Calibri" w:hAnsi="Calibri" w:cs="Arial"/>
                <w:sz w:val="16"/>
                <w:szCs w:val="16"/>
              </w:rPr>
            </w:pPr>
            <w:r w:rsidRPr="0071215D">
              <w:rPr>
                <w:rFonts w:ascii="Calibri" w:hAnsi="Calibri" w:cs="Arial"/>
                <w:sz w:val="16"/>
                <w:szCs w:val="16"/>
              </w:rPr>
              <w:lastRenderedPageBreak/>
              <w:t>3</w:t>
            </w:r>
          </w:p>
        </w:tc>
        <w:tc>
          <w:tcPr>
            <w:tcW w:w="1276" w:type="dxa"/>
            <w:shd w:val="clear" w:color="auto" w:fill="auto"/>
            <w:vAlign w:val="center"/>
          </w:tcPr>
          <w:p w14:paraId="2A7A23FF" w14:textId="77777777" w:rsidR="004A2837" w:rsidRPr="0071215D" w:rsidRDefault="004A2837" w:rsidP="004A2837">
            <w:pPr>
              <w:rPr>
                <w:rFonts w:ascii="Calibri" w:hAnsi="Calibri" w:cs="Arial"/>
                <w:sz w:val="16"/>
                <w:szCs w:val="16"/>
              </w:rPr>
            </w:pPr>
            <w:r w:rsidRPr="0071215D">
              <w:rPr>
                <w:rFonts w:ascii="Calibri" w:hAnsi="Calibri" w:cs="Arial"/>
                <w:sz w:val="16"/>
                <w:szCs w:val="16"/>
              </w:rPr>
              <w:t>Gaining access to worksite</w:t>
            </w:r>
          </w:p>
        </w:tc>
        <w:tc>
          <w:tcPr>
            <w:tcW w:w="2268" w:type="dxa"/>
            <w:shd w:val="clear" w:color="auto" w:fill="auto"/>
            <w:vAlign w:val="center"/>
          </w:tcPr>
          <w:p w14:paraId="2AC3AFBA" w14:textId="77777777" w:rsidR="004A2837" w:rsidRPr="0071215D" w:rsidRDefault="004A2837" w:rsidP="004A2837">
            <w:pPr>
              <w:rPr>
                <w:rFonts w:ascii="Calibri" w:hAnsi="Calibri" w:cs="Arial"/>
                <w:sz w:val="16"/>
                <w:szCs w:val="16"/>
              </w:rPr>
            </w:pPr>
            <w:r w:rsidRPr="0071215D">
              <w:rPr>
                <w:rFonts w:ascii="Calibri" w:hAnsi="Calibri" w:cs="Arial"/>
                <w:sz w:val="16"/>
                <w:szCs w:val="16"/>
              </w:rPr>
              <w:t>Site visitors</w:t>
            </w:r>
            <w:r w:rsidR="008558BA" w:rsidRPr="0071215D">
              <w:rPr>
                <w:rFonts w:ascii="Calibri" w:hAnsi="Calibri" w:cs="Arial"/>
                <w:sz w:val="16"/>
                <w:szCs w:val="16"/>
              </w:rPr>
              <w:t>/ Operatives</w:t>
            </w:r>
            <w:r w:rsidRPr="0071215D">
              <w:rPr>
                <w:rFonts w:ascii="Calibri" w:hAnsi="Calibri" w:cs="Arial"/>
                <w:sz w:val="16"/>
                <w:szCs w:val="16"/>
              </w:rPr>
              <w:t xml:space="preserve"> being in una</w:t>
            </w:r>
            <w:r w:rsidR="008558BA" w:rsidRPr="0071215D">
              <w:rPr>
                <w:rFonts w:ascii="Calibri" w:hAnsi="Calibri" w:cs="Arial"/>
                <w:sz w:val="16"/>
                <w:szCs w:val="16"/>
              </w:rPr>
              <w:t>uthorised / unsafe areas of</w:t>
            </w:r>
            <w:r w:rsidRPr="0071215D">
              <w:rPr>
                <w:rFonts w:ascii="Calibri" w:hAnsi="Calibri" w:cs="Arial"/>
                <w:sz w:val="16"/>
                <w:szCs w:val="16"/>
              </w:rPr>
              <w:t xml:space="preserve"> site.</w:t>
            </w:r>
          </w:p>
          <w:p w14:paraId="30392DFD" w14:textId="77777777" w:rsidR="004A2837" w:rsidRPr="0071215D" w:rsidRDefault="004A2837" w:rsidP="004A2837">
            <w:pPr>
              <w:rPr>
                <w:rFonts w:ascii="Calibri" w:hAnsi="Calibri" w:cs="Arial"/>
                <w:sz w:val="16"/>
                <w:szCs w:val="16"/>
              </w:rPr>
            </w:pPr>
            <w:r w:rsidRPr="0071215D">
              <w:rPr>
                <w:rFonts w:ascii="Calibri" w:hAnsi="Calibri" w:cs="Arial"/>
                <w:sz w:val="16"/>
                <w:szCs w:val="16"/>
              </w:rPr>
              <w:t>Un-trained personnel being in unfamiliar / unsafe areas.</w:t>
            </w:r>
          </w:p>
          <w:p w14:paraId="1CA61E53" w14:textId="77777777" w:rsidR="004A2837" w:rsidRPr="0071215D" w:rsidRDefault="004A2837" w:rsidP="004A2837">
            <w:pPr>
              <w:rPr>
                <w:rFonts w:ascii="Calibri" w:hAnsi="Calibri" w:cs="Arial"/>
                <w:sz w:val="16"/>
                <w:szCs w:val="16"/>
              </w:rPr>
            </w:pPr>
            <w:r w:rsidRPr="0071215D">
              <w:rPr>
                <w:rFonts w:ascii="Calibri" w:hAnsi="Calibri" w:cs="Arial"/>
                <w:sz w:val="16"/>
                <w:szCs w:val="16"/>
              </w:rPr>
              <w:t xml:space="preserve">Unauthorised access to construction site </w:t>
            </w:r>
          </w:p>
          <w:p w14:paraId="2BE620B5" w14:textId="77777777" w:rsidR="004A2837" w:rsidRPr="0071215D" w:rsidRDefault="004A2837" w:rsidP="004A2837">
            <w:pPr>
              <w:rPr>
                <w:rFonts w:ascii="Calibri" w:hAnsi="Calibri" w:cs="Arial"/>
                <w:sz w:val="16"/>
                <w:szCs w:val="16"/>
              </w:rPr>
            </w:pPr>
          </w:p>
        </w:tc>
        <w:tc>
          <w:tcPr>
            <w:tcW w:w="1559" w:type="dxa"/>
            <w:shd w:val="clear" w:color="auto" w:fill="auto"/>
            <w:vAlign w:val="center"/>
          </w:tcPr>
          <w:p w14:paraId="36818F54" w14:textId="77777777" w:rsidR="004A2837" w:rsidRPr="0071215D" w:rsidRDefault="004A2837" w:rsidP="004A2837">
            <w:pPr>
              <w:rPr>
                <w:rFonts w:ascii="Calibri" w:hAnsi="Calibri" w:cs="Arial"/>
                <w:sz w:val="16"/>
                <w:szCs w:val="16"/>
              </w:rPr>
            </w:pPr>
            <w:r w:rsidRPr="0071215D">
              <w:rPr>
                <w:rFonts w:ascii="Calibri" w:hAnsi="Calibri" w:cs="Arial"/>
                <w:sz w:val="16"/>
                <w:szCs w:val="16"/>
              </w:rPr>
              <w:t>Visitors being killed or Injuries due to lack of controls. Prosecution, fines, negative publicity.</w:t>
            </w:r>
          </w:p>
          <w:p w14:paraId="23645F9C" w14:textId="77777777" w:rsidR="004A2837" w:rsidRPr="0071215D" w:rsidRDefault="004A2837" w:rsidP="004A2837">
            <w:pPr>
              <w:rPr>
                <w:rFonts w:ascii="Calibri" w:hAnsi="Calibri" w:cs="Arial"/>
                <w:sz w:val="16"/>
                <w:szCs w:val="16"/>
              </w:rPr>
            </w:pPr>
            <w:r w:rsidRPr="0071215D">
              <w:rPr>
                <w:rFonts w:ascii="Calibri" w:hAnsi="Calibri" w:cs="Arial"/>
                <w:sz w:val="16"/>
                <w:szCs w:val="16"/>
              </w:rPr>
              <w:t>A Possible slips, trips at worksite</w:t>
            </w:r>
          </w:p>
          <w:p w14:paraId="5CB4B232" w14:textId="77777777" w:rsidR="004A2837" w:rsidRPr="0071215D" w:rsidRDefault="004A2837" w:rsidP="004A2837">
            <w:pPr>
              <w:rPr>
                <w:rFonts w:ascii="Calibri" w:hAnsi="Calibri" w:cs="Arial"/>
                <w:sz w:val="16"/>
                <w:szCs w:val="16"/>
              </w:rPr>
            </w:pPr>
            <w:r w:rsidRPr="0071215D">
              <w:rPr>
                <w:rFonts w:ascii="Calibri" w:hAnsi="Calibri" w:cs="Arial"/>
                <w:sz w:val="16"/>
                <w:szCs w:val="16"/>
              </w:rPr>
              <w:t>Theft, vandalism</w:t>
            </w:r>
          </w:p>
        </w:tc>
        <w:tc>
          <w:tcPr>
            <w:tcW w:w="1276" w:type="dxa"/>
            <w:shd w:val="clear" w:color="auto" w:fill="auto"/>
            <w:vAlign w:val="center"/>
          </w:tcPr>
          <w:p w14:paraId="1B250FCB" w14:textId="77777777" w:rsidR="004A2837" w:rsidRPr="0071215D" w:rsidRDefault="004A2837" w:rsidP="004A2837">
            <w:pPr>
              <w:rPr>
                <w:rFonts w:ascii="Calibri" w:hAnsi="Calibri" w:cs="Arial"/>
                <w:sz w:val="16"/>
                <w:szCs w:val="16"/>
              </w:rPr>
            </w:pPr>
            <w:r w:rsidRPr="0071215D">
              <w:rPr>
                <w:rFonts w:ascii="Calibri" w:hAnsi="Calibri" w:cs="Arial"/>
                <w:sz w:val="16"/>
                <w:szCs w:val="16"/>
              </w:rPr>
              <w:t>Operatives, general public</w:t>
            </w:r>
          </w:p>
          <w:p w14:paraId="77DB9A3C" w14:textId="77777777" w:rsidR="004A2837" w:rsidRPr="0071215D" w:rsidRDefault="004A2837" w:rsidP="004A2837">
            <w:pPr>
              <w:rPr>
                <w:rFonts w:ascii="Calibri" w:hAnsi="Calibri" w:cs="Arial"/>
                <w:sz w:val="16"/>
                <w:szCs w:val="16"/>
              </w:rPr>
            </w:pPr>
          </w:p>
        </w:tc>
        <w:tc>
          <w:tcPr>
            <w:tcW w:w="384" w:type="dxa"/>
            <w:shd w:val="clear" w:color="auto" w:fill="auto"/>
            <w:vAlign w:val="center"/>
          </w:tcPr>
          <w:p w14:paraId="3EB8F88B"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325" w:type="dxa"/>
            <w:shd w:val="clear" w:color="auto" w:fill="auto"/>
            <w:vAlign w:val="center"/>
          </w:tcPr>
          <w:p w14:paraId="5923B301" w14:textId="77777777" w:rsidR="004A2837" w:rsidRPr="0071215D" w:rsidRDefault="004A2837" w:rsidP="004A2837">
            <w:pPr>
              <w:rPr>
                <w:rFonts w:ascii="Calibri" w:hAnsi="Calibri" w:cs="Arial"/>
                <w:sz w:val="16"/>
                <w:szCs w:val="16"/>
              </w:rPr>
            </w:pPr>
            <w:r w:rsidRPr="0071215D">
              <w:rPr>
                <w:rFonts w:ascii="Calibri" w:hAnsi="Calibri" w:cs="Arial"/>
                <w:sz w:val="16"/>
                <w:szCs w:val="16"/>
              </w:rPr>
              <w:t>3</w:t>
            </w:r>
          </w:p>
        </w:tc>
        <w:tc>
          <w:tcPr>
            <w:tcW w:w="425" w:type="dxa"/>
            <w:shd w:val="clear" w:color="auto" w:fill="auto"/>
            <w:vAlign w:val="center"/>
          </w:tcPr>
          <w:p w14:paraId="49970448" w14:textId="77777777" w:rsidR="004A2837" w:rsidRPr="0071215D" w:rsidRDefault="004A2837" w:rsidP="004A2837">
            <w:pPr>
              <w:rPr>
                <w:rFonts w:ascii="Calibri" w:hAnsi="Calibri" w:cs="Arial"/>
                <w:sz w:val="16"/>
                <w:szCs w:val="16"/>
              </w:rPr>
            </w:pPr>
            <w:r w:rsidRPr="0071215D">
              <w:rPr>
                <w:rFonts w:ascii="Calibri" w:hAnsi="Calibri" w:cs="Arial"/>
                <w:sz w:val="16"/>
                <w:szCs w:val="16"/>
              </w:rPr>
              <w:t>15</w:t>
            </w:r>
          </w:p>
        </w:tc>
        <w:tc>
          <w:tcPr>
            <w:tcW w:w="425" w:type="dxa"/>
            <w:shd w:val="clear" w:color="auto" w:fill="auto"/>
            <w:vAlign w:val="center"/>
          </w:tcPr>
          <w:p w14:paraId="418C0C9B"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shd w:val="clear" w:color="auto" w:fill="auto"/>
            <w:vAlign w:val="center"/>
          </w:tcPr>
          <w:p w14:paraId="34CC76F8" w14:textId="7AF2B513" w:rsidR="004A2837" w:rsidRPr="0071215D" w:rsidRDefault="004A2837"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Ensure relevant training and induction are carried out prior to start of works</w:t>
            </w:r>
            <w:r w:rsidR="00E57122">
              <w:rPr>
                <w:rFonts w:ascii="Calibri" w:hAnsi="Calibri" w:cs="Arial"/>
                <w:sz w:val="16"/>
                <w:szCs w:val="16"/>
              </w:rPr>
              <w:t>.</w:t>
            </w:r>
          </w:p>
          <w:p w14:paraId="22FCC7B6" w14:textId="77777777" w:rsidR="004A2837" w:rsidRPr="0071215D" w:rsidRDefault="004A2837" w:rsidP="00E154B0">
            <w:pPr>
              <w:numPr>
                <w:ilvl w:val="0"/>
                <w:numId w:val="39"/>
              </w:numPr>
              <w:ind w:left="345" w:hanging="233"/>
              <w:rPr>
                <w:rFonts w:ascii="Calibri" w:hAnsi="Calibri" w:cs="Arial"/>
                <w:sz w:val="16"/>
                <w:szCs w:val="16"/>
              </w:rPr>
            </w:pPr>
            <w:r w:rsidRPr="0071215D">
              <w:rPr>
                <w:rFonts w:ascii="Calibri" w:hAnsi="Calibri" w:cs="Arial"/>
                <w:sz w:val="16"/>
                <w:szCs w:val="16"/>
              </w:rPr>
              <w:t>All operatives and</w:t>
            </w:r>
            <w:r w:rsidR="008558BA" w:rsidRPr="0071215D">
              <w:rPr>
                <w:rFonts w:ascii="Calibri" w:hAnsi="Calibri" w:cs="Arial"/>
                <w:sz w:val="16"/>
                <w:szCs w:val="16"/>
              </w:rPr>
              <w:t xml:space="preserve"> visitors to comply with sign-in</w:t>
            </w:r>
            <w:r w:rsidRPr="0071215D">
              <w:rPr>
                <w:rFonts w:ascii="Calibri" w:hAnsi="Calibri" w:cs="Arial"/>
                <w:sz w:val="16"/>
                <w:szCs w:val="16"/>
              </w:rPr>
              <w:t xml:space="preserve"> procedures.</w:t>
            </w:r>
          </w:p>
          <w:p w14:paraId="56864CC2" w14:textId="77777777" w:rsidR="004A2837" w:rsidRPr="0071215D" w:rsidRDefault="004A2837" w:rsidP="00E154B0">
            <w:pPr>
              <w:numPr>
                <w:ilvl w:val="0"/>
                <w:numId w:val="39"/>
              </w:numPr>
              <w:ind w:left="345" w:hanging="233"/>
              <w:rPr>
                <w:rFonts w:ascii="Calibri" w:hAnsi="Calibri" w:cs="Arial"/>
                <w:sz w:val="16"/>
                <w:szCs w:val="16"/>
              </w:rPr>
            </w:pPr>
            <w:r w:rsidRPr="0071215D">
              <w:rPr>
                <w:rFonts w:ascii="Calibri" w:hAnsi="Calibri" w:cs="Arial"/>
                <w:sz w:val="16"/>
                <w:szCs w:val="16"/>
              </w:rPr>
              <w:t>Access to be secured at all times.</w:t>
            </w:r>
          </w:p>
          <w:p w14:paraId="793B9ECA" w14:textId="77777777" w:rsidR="004A2837" w:rsidRPr="0071215D" w:rsidRDefault="004A2837" w:rsidP="00E154B0">
            <w:pPr>
              <w:numPr>
                <w:ilvl w:val="0"/>
                <w:numId w:val="39"/>
              </w:numPr>
              <w:ind w:left="345" w:hanging="233"/>
              <w:rPr>
                <w:rFonts w:ascii="Calibri" w:hAnsi="Calibri" w:cs="Arial"/>
                <w:sz w:val="16"/>
                <w:szCs w:val="16"/>
              </w:rPr>
            </w:pPr>
            <w:r w:rsidRPr="0071215D">
              <w:rPr>
                <w:rFonts w:ascii="Calibri" w:hAnsi="Calibri" w:cs="Arial"/>
                <w:sz w:val="16"/>
                <w:szCs w:val="16"/>
              </w:rPr>
              <w:t>Temporary fencing to be erected around work area.</w:t>
            </w:r>
          </w:p>
          <w:p w14:paraId="7F47B64C" w14:textId="3CCCABAD" w:rsidR="004A2837" w:rsidRPr="0071215D" w:rsidRDefault="004A2837" w:rsidP="00E154B0">
            <w:pPr>
              <w:numPr>
                <w:ilvl w:val="0"/>
                <w:numId w:val="39"/>
              </w:numPr>
              <w:ind w:left="345" w:hanging="233"/>
              <w:rPr>
                <w:rFonts w:ascii="Calibri" w:hAnsi="Calibri" w:cs="Arial"/>
                <w:sz w:val="16"/>
                <w:szCs w:val="16"/>
              </w:rPr>
            </w:pPr>
            <w:r w:rsidRPr="0071215D">
              <w:rPr>
                <w:rFonts w:ascii="Calibri" w:hAnsi="Calibri" w:cs="Arial"/>
                <w:sz w:val="16"/>
                <w:szCs w:val="16"/>
              </w:rPr>
              <w:t>Plant and materials to be securely stored when not in use</w:t>
            </w:r>
            <w:r w:rsidR="00E57122">
              <w:rPr>
                <w:rFonts w:ascii="Calibri" w:hAnsi="Calibri" w:cs="Arial"/>
                <w:sz w:val="16"/>
                <w:szCs w:val="16"/>
              </w:rPr>
              <w:t>.</w:t>
            </w:r>
          </w:p>
          <w:p w14:paraId="3720C5FB" w14:textId="77777777" w:rsidR="004A2837" w:rsidRDefault="004A2837" w:rsidP="00E154B0">
            <w:pPr>
              <w:numPr>
                <w:ilvl w:val="0"/>
                <w:numId w:val="39"/>
              </w:numPr>
              <w:ind w:left="345" w:hanging="233"/>
              <w:rPr>
                <w:rFonts w:ascii="Calibri" w:hAnsi="Calibri" w:cs="Arial"/>
                <w:sz w:val="16"/>
                <w:szCs w:val="16"/>
              </w:rPr>
            </w:pPr>
            <w:r w:rsidRPr="0071215D">
              <w:rPr>
                <w:rFonts w:ascii="Calibri" w:hAnsi="Calibri" w:cs="Arial"/>
                <w:sz w:val="16"/>
                <w:szCs w:val="16"/>
              </w:rPr>
              <w:t>Safe access to be set up and briefed according.</w:t>
            </w:r>
          </w:p>
          <w:p w14:paraId="13F0D3E3" w14:textId="77777777" w:rsidR="00E57122" w:rsidRPr="00EA4FFD" w:rsidRDefault="00E57122" w:rsidP="00E57122">
            <w:pPr>
              <w:numPr>
                <w:ilvl w:val="0"/>
                <w:numId w:val="39"/>
              </w:numPr>
              <w:spacing w:before="20" w:after="20"/>
              <w:ind w:left="345" w:hanging="233"/>
              <w:contextualSpacing/>
              <w:rPr>
                <w:rFonts w:ascii="Calibri" w:hAnsi="Calibri" w:cs="Arial"/>
                <w:sz w:val="16"/>
                <w:szCs w:val="16"/>
              </w:rPr>
            </w:pPr>
            <w:r w:rsidRPr="00EA4FFD">
              <w:rPr>
                <w:rFonts w:ascii="Calibri" w:hAnsi="Calibri" w:cs="Arial"/>
                <w:sz w:val="16"/>
                <w:szCs w:val="16"/>
              </w:rPr>
              <w:t>Visitors to be escorted by member of team at all times.</w:t>
            </w:r>
          </w:p>
          <w:p w14:paraId="7D2978D1" w14:textId="18FD7067" w:rsidR="00E57122" w:rsidRPr="0071215D" w:rsidRDefault="00E57122" w:rsidP="00E57122">
            <w:pPr>
              <w:numPr>
                <w:ilvl w:val="0"/>
                <w:numId w:val="39"/>
              </w:numPr>
              <w:ind w:left="345" w:hanging="233"/>
              <w:rPr>
                <w:rFonts w:ascii="Calibri" w:hAnsi="Calibri" w:cs="Arial"/>
                <w:sz w:val="16"/>
                <w:szCs w:val="16"/>
              </w:rPr>
            </w:pPr>
            <w:r w:rsidRPr="00EA4FFD">
              <w:rPr>
                <w:rFonts w:ascii="Calibri" w:hAnsi="Calibri" w:cs="Arial"/>
                <w:sz w:val="16"/>
                <w:szCs w:val="16"/>
              </w:rPr>
              <w:t>All site personnel and visitors to wear appropriate PPE at all times.</w:t>
            </w:r>
          </w:p>
        </w:tc>
        <w:tc>
          <w:tcPr>
            <w:tcW w:w="283" w:type="dxa"/>
            <w:shd w:val="clear" w:color="auto" w:fill="auto"/>
            <w:vAlign w:val="center"/>
          </w:tcPr>
          <w:p w14:paraId="3B0CE9D4"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284" w:type="dxa"/>
            <w:shd w:val="clear" w:color="auto" w:fill="auto"/>
            <w:vAlign w:val="center"/>
          </w:tcPr>
          <w:p w14:paraId="79734640" w14:textId="77777777" w:rsidR="004A2837" w:rsidRPr="0071215D" w:rsidRDefault="004A2837" w:rsidP="004A2837">
            <w:pPr>
              <w:rPr>
                <w:rFonts w:ascii="Calibri" w:hAnsi="Calibri" w:cs="Arial"/>
                <w:sz w:val="16"/>
                <w:szCs w:val="16"/>
              </w:rPr>
            </w:pPr>
            <w:r w:rsidRPr="0071215D">
              <w:rPr>
                <w:rFonts w:ascii="Calibri" w:hAnsi="Calibri" w:cs="Arial"/>
                <w:sz w:val="16"/>
                <w:szCs w:val="16"/>
              </w:rPr>
              <w:t>1</w:t>
            </w:r>
          </w:p>
        </w:tc>
        <w:tc>
          <w:tcPr>
            <w:tcW w:w="425" w:type="dxa"/>
            <w:shd w:val="clear" w:color="auto" w:fill="auto"/>
            <w:vAlign w:val="center"/>
          </w:tcPr>
          <w:p w14:paraId="565AF617"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324" w:type="dxa"/>
            <w:shd w:val="clear" w:color="auto" w:fill="auto"/>
            <w:vAlign w:val="center"/>
          </w:tcPr>
          <w:p w14:paraId="7A9FBF79" w14:textId="0DC0E98E" w:rsidR="004A2837" w:rsidRPr="0071215D" w:rsidRDefault="00E57122" w:rsidP="004A2837">
            <w:pPr>
              <w:rPr>
                <w:rFonts w:ascii="Calibri" w:hAnsi="Calibri" w:cs="Arial"/>
                <w:sz w:val="16"/>
                <w:szCs w:val="16"/>
              </w:rPr>
            </w:pPr>
            <w:r>
              <w:rPr>
                <w:rFonts w:ascii="Calibri" w:hAnsi="Calibri" w:cs="Arial"/>
                <w:sz w:val="16"/>
                <w:szCs w:val="16"/>
              </w:rPr>
              <w:t>M</w:t>
            </w:r>
          </w:p>
        </w:tc>
      </w:tr>
      <w:tr w:rsidR="004A2837" w:rsidRPr="0071215D" w14:paraId="498165D8"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4943913B" w14:textId="77777777" w:rsidR="004A2837" w:rsidRPr="0071215D" w:rsidRDefault="00181D9A" w:rsidP="004A2837">
            <w:pPr>
              <w:spacing w:before="20" w:after="20"/>
              <w:contextualSpacing/>
              <w:rPr>
                <w:rFonts w:ascii="Calibri" w:hAnsi="Calibri" w:cs="Arial"/>
                <w:sz w:val="16"/>
                <w:szCs w:val="16"/>
              </w:rPr>
            </w:pPr>
            <w:r w:rsidRPr="0071215D">
              <w:rPr>
                <w:rFonts w:ascii="Calibri" w:hAnsi="Calibri" w:cs="Arial"/>
                <w:sz w:val="16"/>
                <w:szCs w:val="16"/>
              </w:rPr>
              <w:lastRenderedPageBreak/>
              <w:t>4</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402757E7" w14:textId="115FCBC8" w:rsidR="004A2837" w:rsidRPr="0071215D" w:rsidRDefault="004A2837" w:rsidP="004A2837">
            <w:pPr>
              <w:rPr>
                <w:rFonts w:ascii="Calibri" w:hAnsi="Calibri" w:cs="Arial"/>
                <w:sz w:val="16"/>
                <w:szCs w:val="16"/>
              </w:rPr>
            </w:pPr>
            <w:r w:rsidRPr="0071215D">
              <w:rPr>
                <w:rFonts w:ascii="Calibri" w:hAnsi="Calibri" w:cs="Arial"/>
                <w:sz w:val="16"/>
                <w:szCs w:val="16"/>
              </w:rPr>
              <w:t>Excavation works</w:t>
            </w:r>
            <w:r w:rsidR="00497BDA">
              <w:rPr>
                <w:rFonts w:ascii="Calibri" w:hAnsi="Calibri" w:cs="Arial"/>
                <w:sz w:val="16"/>
                <w:szCs w:val="16"/>
              </w:rPr>
              <w:t xml:space="preserve"> </w:t>
            </w:r>
            <w:r w:rsidR="00497BDA" w:rsidRPr="00EA4FFD">
              <w:rPr>
                <w:rFonts w:ascii="Calibri" w:hAnsi="Calibri" w:cs="Arial"/>
                <w:sz w:val="16"/>
                <w:szCs w:val="16"/>
              </w:rPr>
              <w:t>and OHL</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40642018" w14:textId="77777777" w:rsidR="004A2837" w:rsidRPr="0071215D" w:rsidRDefault="004A2837" w:rsidP="004A2837">
            <w:pPr>
              <w:rPr>
                <w:rFonts w:ascii="Calibri" w:hAnsi="Calibri" w:cs="Arial"/>
                <w:sz w:val="16"/>
                <w:szCs w:val="16"/>
              </w:rPr>
            </w:pPr>
            <w:r w:rsidRPr="0071215D">
              <w:rPr>
                <w:rFonts w:ascii="Calibri" w:hAnsi="Calibri" w:cs="Arial"/>
                <w:sz w:val="16"/>
                <w:szCs w:val="16"/>
              </w:rPr>
              <w:t>Unknown hazards</w:t>
            </w:r>
          </w:p>
          <w:p w14:paraId="5C301721" w14:textId="77777777" w:rsidR="004A2837" w:rsidRPr="0071215D" w:rsidRDefault="004A2837" w:rsidP="004A2837">
            <w:pPr>
              <w:rPr>
                <w:rFonts w:ascii="Calibri" w:hAnsi="Calibri" w:cs="Arial"/>
                <w:sz w:val="16"/>
                <w:szCs w:val="16"/>
              </w:rPr>
            </w:pPr>
          </w:p>
          <w:p w14:paraId="21A2C3DA" w14:textId="77777777" w:rsidR="007A0A64" w:rsidRDefault="004A2837" w:rsidP="004A2837">
            <w:pPr>
              <w:rPr>
                <w:rFonts w:ascii="Calibri" w:hAnsi="Calibri" w:cs="Arial"/>
                <w:sz w:val="16"/>
                <w:szCs w:val="16"/>
              </w:rPr>
            </w:pPr>
            <w:r w:rsidRPr="0071215D">
              <w:rPr>
                <w:rFonts w:ascii="Calibri" w:hAnsi="Calibri" w:cs="Arial"/>
                <w:sz w:val="16"/>
                <w:szCs w:val="16"/>
              </w:rPr>
              <w:t>Buried services</w:t>
            </w:r>
          </w:p>
          <w:p w14:paraId="4A516B60" w14:textId="77777777" w:rsidR="00497BDA" w:rsidRDefault="00497BDA" w:rsidP="004A2837">
            <w:pPr>
              <w:rPr>
                <w:rFonts w:ascii="Calibri" w:hAnsi="Calibri" w:cs="Arial"/>
                <w:sz w:val="16"/>
                <w:szCs w:val="16"/>
              </w:rPr>
            </w:pPr>
          </w:p>
          <w:p w14:paraId="3BF421BC" w14:textId="3C4224BF" w:rsidR="00497BDA" w:rsidRPr="0071215D" w:rsidRDefault="00497BDA" w:rsidP="004A2837">
            <w:pPr>
              <w:rPr>
                <w:rFonts w:ascii="Calibri" w:hAnsi="Calibri" w:cs="Arial"/>
                <w:sz w:val="16"/>
                <w:szCs w:val="16"/>
              </w:rPr>
            </w:pPr>
            <w:r w:rsidRPr="00EA4FFD">
              <w:rPr>
                <w:rFonts w:ascii="Calibri" w:hAnsi="Calibri" w:cs="Arial"/>
                <w:sz w:val="16"/>
                <w:szCs w:val="16"/>
              </w:rPr>
              <w:t>OHL</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1FBEED7C" w14:textId="77777777" w:rsidR="004A2837" w:rsidRPr="0071215D" w:rsidRDefault="004A2837" w:rsidP="004A2837">
            <w:pPr>
              <w:rPr>
                <w:rFonts w:ascii="Calibri" w:hAnsi="Calibri" w:cs="Arial"/>
                <w:sz w:val="16"/>
                <w:szCs w:val="16"/>
              </w:rPr>
            </w:pPr>
            <w:r w:rsidRPr="0071215D">
              <w:rPr>
                <w:rFonts w:ascii="Calibri" w:hAnsi="Calibri" w:cs="Arial"/>
                <w:sz w:val="16"/>
                <w:szCs w:val="16"/>
              </w:rPr>
              <w:t xml:space="preserve">Fatality, Injury, burns, damage to underground apparatus, delays, service disruption to local buildings, </w:t>
            </w:r>
          </w:p>
          <w:p w14:paraId="7AA96CC2" w14:textId="77777777" w:rsidR="004A2837" w:rsidRPr="0071215D" w:rsidRDefault="004A2837" w:rsidP="004A2837">
            <w:pPr>
              <w:rPr>
                <w:rFonts w:ascii="Calibri" w:hAnsi="Calibri" w:cs="Arial"/>
                <w:sz w:val="16"/>
                <w:szCs w:val="16"/>
              </w:rPr>
            </w:pP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50BE4FF4" w14:textId="77777777" w:rsidR="004A2837" w:rsidRPr="0071215D" w:rsidRDefault="004A2837" w:rsidP="004A2837">
            <w:pPr>
              <w:rPr>
                <w:rFonts w:ascii="Calibri" w:hAnsi="Calibri" w:cs="Arial"/>
                <w:sz w:val="16"/>
                <w:szCs w:val="16"/>
              </w:rPr>
            </w:pPr>
            <w:r w:rsidRPr="0071215D">
              <w:rPr>
                <w:rFonts w:ascii="Calibri" w:hAnsi="Calibri" w:cs="Arial"/>
                <w:sz w:val="16"/>
                <w:szCs w:val="16"/>
              </w:rPr>
              <w:t>Personnel,</w:t>
            </w:r>
          </w:p>
          <w:p w14:paraId="300E18AF" w14:textId="77777777" w:rsidR="004A2837" w:rsidRPr="0071215D" w:rsidRDefault="004A2837" w:rsidP="004A2837">
            <w:pPr>
              <w:rPr>
                <w:rFonts w:ascii="Calibri" w:hAnsi="Calibri" w:cs="Arial"/>
                <w:sz w:val="16"/>
                <w:szCs w:val="16"/>
              </w:rPr>
            </w:pPr>
          </w:p>
          <w:p w14:paraId="27D5D1A2" w14:textId="77777777" w:rsidR="004A2837" w:rsidRPr="0071215D" w:rsidRDefault="004A2837" w:rsidP="004A2837">
            <w:pPr>
              <w:rPr>
                <w:rFonts w:ascii="Calibri" w:hAnsi="Calibri" w:cs="Arial"/>
                <w:sz w:val="16"/>
                <w:szCs w:val="16"/>
              </w:rPr>
            </w:pPr>
            <w:r w:rsidRPr="0071215D">
              <w:rPr>
                <w:rFonts w:ascii="Calibri" w:hAnsi="Calibri" w:cs="Arial"/>
                <w:sz w:val="16"/>
                <w:szCs w:val="16"/>
              </w:rPr>
              <w:t>Public,</w:t>
            </w:r>
          </w:p>
          <w:p w14:paraId="50D80872" w14:textId="77777777" w:rsidR="004A2837" w:rsidRPr="0071215D" w:rsidRDefault="004A2837" w:rsidP="004A2837">
            <w:pPr>
              <w:rPr>
                <w:rFonts w:ascii="Calibri" w:hAnsi="Calibri" w:cs="Arial"/>
                <w:sz w:val="16"/>
                <w:szCs w:val="16"/>
              </w:rPr>
            </w:pPr>
          </w:p>
          <w:p w14:paraId="0AC8DA07" w14:textId="77777777" w:rsidR="004A2837" w:rsidRPr="0071215D" w:rsidRDefault="004A2837" w:rsidP="004A2837">
            <w:pPr>
              <w:rPr>
                <w:rFonts w:ascii="Calibri" w:hAnsi="Calibri" w:cs="Arial"/>
                <w:sz w:val="16"/>
                <w:szCs w:val="16"/>
              </w:rPr>
            </w:pPr>
            <w:r w:rsidRPr="0071215D">
              <w:rPr>
                <w:rFonts w:ascii="Calibri" w:hAnsi="Calibri" w:cs="Arial"/>
                <w:sz w:val="16"/>
                <w:szCs w:val="16"/>
              </w:rPr>
              <w:t>Emergency Services</w:t>
            </w:r>
          </w:p>
          <w:p w14:paraId="56610580" w14:textId="77777777" w:rsidR="004A2837" w:rsidRPr="0071215D" w:rsidRDefault="004A2837" w:rsidP="004A2837">
            <w:pPr>
              <w:rPr>
                <w:rFonts w:ascii="Calibri" w:hAnsi="Calibri" w:cs="Arial"/>
                <w:sz w:val="16"/>
                <w:szCs w:val="16"/>
              </w:rPr>
            </w:pPr>
          </w:p>
          <w:p w14:paraId="631CD9DD" w14:textId="77777777" w:rsidR="004A2837" w:rsidRPr="0071215D" w:rsidRDefault="004A2837" w:rsidP="004A2837">
            <w:pPr>
              <w:rPr>
                <w:rFonts w:ascii="Calibri" w:hAnsi="Calibri" w:cs="Arial"/>
                <w:sz w:val="16"/>
                <w:szCs w:val="16"/>
              </w:rPr>
            </w:pPr>
            <w:r w:rsidRPr="0071215D">
              <w:rPr>
                <w:rFonts w:ascii="Calibri" w:hAnsi="Calibri" w:cs="Arial"/>
                <w:sz w:val="16"/>
                <w:szCs w:val="16"/>
              </w:rPr>
              <w:t>Utility companies</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64DECF5F"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52C6526B"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1D54A3B9" w14:textId="77777777" w:rsidR="004A2837" w:rsidRPr="0071215D" w:rsidRDefault="004A2837" w:rsidP="004A2837">
            <w:pPr>
              <w:rPr>
                <w:rFonts w:ascii="Calibri" w:hAnsi="Calibri" w:cs="Arial"/>
                <w:sz w:val="16"/>
                <w:szCs w:val="16"/>
              </w:rPr>
            </w:pPr>
            <w:r w:rsidRPr="0071215D">
              <w:rPr>
                <w:rFonts w:ascii="Calibri" w:hAnsi="Calibri" w:cs="Arial"/>
                <w:sz w:val="16"/>
                <w:szCs w:val="16"/>
              </w:rPr>
              <w:t>25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5319A34F"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65FF32D2" w14:textId="38C50BC0" w:rsidR="00C131F8" w:rsidRPr="0071215D" w:rsidRDefault="00C131F8"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Toolbox</w:t>
            </w:r>
            <w:r w:rsidR="00500A39" w:rsidRPr="0071215D">
              <w:rPr>
                <w:rFonts w:ascii="Calibri" w:hAnsi="Calibri" w:cs="Arial"/>
                <w:sz w:val="16"/>
                <w:szCs w:val="16"/>
              </w:rPr>
              <w:t xml:space="preserve"> </w:t>
            </w:r>
            <w:r w:rsidRPr="0071215D">
              <w:rPr>
                <w:rFonts w:ascii="Calibri" w:hAnsi="Calibri" w:cs="Arial"/>
                <w:sz w:val="16"/>
                <w:szCs w:val="16"/>
              </w:rPr>
              <w:t>talk carr</w:t>
            </w:r>
            <w:r w:rsidR="00EC637C" w:rsidRPr="0071215D">
              <w:rPr>
                <w:rFonts w:ascii="Calibri" w:hAnsi="Calibri" w:cs="Arial"/>
                <w:sz w:val="16"/>
                <w:szCs w:val="16"/>
              </w:rPr>
              <w:t>ied out to all personnel involved in excavation works</w:t>
            </w:r>
            <w:r w:rsidR="00497BDA">
              <w:rPr>
                <w:rFonts w:ascii="Calibri" w:hAnsi="Calibri" w:cs="Arial"/>
                <w:sz w:val="16"/>
                <w:szCs w:val="16"/>
              </w:rPr>
              <w:t>.</w:t>
            </w:r>
          </w:p>
          <w:p w14:paraId="0A4D9502" w14:textId="77777777" w:rsidR="004A2837" w:rsidRPr="0071215D" w:rsidRDefault="004A2837"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Obtain</w:t>
            </w:r>
            <w:r w:rsidR="008558BA" w:rsidRPr="0071215D">
              <w:rPr>
                <w:rFonts w:ascii="Calibri" w:hAnsi="Calibri" w:cs="Arial"/>
                <w:sz w:val="16"/>
                <w:szCs w:val="16"/>
              </w:rPr>
              <w:t xml:space="preserve"> utility</w:t>
            </w:r>
            <w:r w:rsidRPr="0071215D">
              <w:rPr>
                <w:rFonts w:ascii="Calibri" w:hAnsi="Calibri" w:cs="Arial"/>
                <w:sz w:val="16"/>
                <w:szCs w:val="16"/>
              </w:rPr>
              <w:t xml:space="preserve"> dra</w:t>
            </w:r>
            <w:r w:rsidR="008558BA" w:rsidRPr="0071215D">
              <w:rPr>
                <w:rFonts w:ascii="Calibri" w:hAnsi="Calibri" w:cs="Arial"/>
                <w:sz w:val="16"/>
                <w:szCs w:val="16"/>
              </w:rPr>
              <w:t>wings</w:t>
            </w:r>
            <w:r w:rsidRPr="0071215D">
              <w:rPr>
                <w:rFonts w:ascii="Calibri" w:hAnsi="Calibri" w:cs="Arial"/>
                <w:sz w:val="16"/>
                <w:szCs w:val="16"/>
              </w:rPr>
              <w:t xml:space="preserve"> prior to starting works.</w:t>
            </w:r>
          </w:p>
          <w:p w14:paraId="5D5A24B9" w14:textId="77777777" w:rsidR="004A2837" w:rsidRPr="0071215D" w:rsidRDefault="004A2837"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Identify location of trench and local manhole covers, street furniture and possible obstructions prior to starting works.</w:t>
            </w:r>
          </w:p>
          <w:p w14:paraId="663FB37B" w14:textId="77777777" w:rsidR="004A2837" w:rsidRPr="0071215D" w:rsidRDefault="004A2837"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Scan for buried services using Cat &amp; Genny</w:t>
            </w:r>
            <w:r w:rsidR="00B9769B" w:rsidRPr="0071215D">
              <w:rPr>
                <w:rFonts w:ascii="Calibri" w:hAnsi="Calibri" w:cs="Arial"/>
                <w:sz w:val="16"/>
                <w:szCs w:val="16"/>
              </w:rPr>
              <w:t xml:space="preserve"> </w:t>
            </w:r>
            <w:r w:rsidRPr="0071215D">
              <w:rPr>
                <w:rFonts w:ascii="Calibri" w:hAnsi="Calibri" w:cs="Arial"/>
                <w:sz w:val="16"/>
                <w:szCs w:val="16"/>
              </w:rPr>
              <w:t>Locating devices and mark up using spray paint the locations of such services.</w:t>
            </w:r>
          </w:p>
          <w:p w14:paraId="34D57390" w14:textId="77777777" w:rsidR="004A2837" w:rsidRPr="0071215D" w:rsidRDefault="004A2837"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Complete &amp; Issue Permit to Dig.</w:t>
            </w:r>
          </w:p>
          <w:p w14:paraId="7BBF3B24" w14:textId="70AD1898" w:rsidR="004A2837" w:rsidRPr="00497BDA" w:rsidRDefault="006A7912" w:rsidP="00497BDA">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Supervisor to</w:t>
            </w:r>
            <w:r w:rsidR="004A2837" w:rsidRPr="0071215D">
              <w:rPr>
                <w:rFonts w:ascii="Calibri" w:hAnsi="Calibri" w:cs="Arial"/>
                <w:sz w:val="16"/>
                <w:szCs w:val="16"/>
              </w:rPr>
              <w:t xml:space="preserve"> relay information to ALL operatives</w:t>
            </w:r>
            <w:r w:rsidR="00497BDA">
              <w:rPr>
                <w:rFonts w:ascii="Calibri" w:hAnsi="Calibri" w:cs="Arial"/>
                <w:sz w:val="16"/>
                <w:szCs w:val="16"/>
              </w:rPr>
              <w:t xml:space="preserve"> </w:t>
            </w:r>
            <w:r w:rsidR="00497BDA" w:rsidRPr="00EA4FFD">
              <w:rPr>
                <w:rFonts w:ascii="Calibri" w:hAnsi="Calibri" w:cs="Arial"/>
                <w:sz w:val="16"/>
                <w:szCs w:val="16"/>
              </w:rPr>
              <w:t>and make sure all involved in operation signed to permit.</w:t>
            </w:r>
          </w:p>
          <w:p w14:paraId="724CE07E" w14:textId="083A8FEE" w:rsidR="004A2837" w:rsidRPr="0071215D" w:rsidRDefault="004A2837"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 xml:space="preserve">Breakers/Power tools not to be used within </w:t>
            </w:r>
            <w:r w:rsidR="00497BDA" w:rsidRPr="00EA4FFD">
              <w:rPr>
                <w:rFonts w:ascii="Calibri" w:hAnsi="Calibri" w:cs="Arial"/>
                <w:sz w:val="16"/>
                <w:szCs w:val="16"/>
              </w:rPr>
              <w:t>1.0</w:t>
            </w:r>
            <w:r w:rsidRPr="00EA4FFD">
              <w:rPr>
                <w:rFonts w:ascii="Calibri" w:hAnsi="Calibri" w:cs="Arial"/>
                <w:sz w:val="16"/>
                <w:szCs w:val="16"/>
              </w:rPr>
              <w:t>m</w:t>
            </w:r>
            <w:r w:rsidRPr="0071215D">
              <w:rPr>
                <w:rFonts w:ascii="Calibri" w:hAnsi="Calibri" w:cs="Arial"/>
                <w:sz w:val="16"/>
                <w:szCs w:val="16"/>
              </w:rPr>
              <w:t xml:space="preserve"> of known services</w:t>
            </w:r>
            <w:r w:rsidR="000A19F9" w:rsidRPr="0071215D">
              <w:rPr>
                <w:rFonts w:ascii="Calibri" w:hAnsi="Calibri" w:cs="Arial"/>
                <w:sz w:val="16"/>
                <w:szCs w:val="16"/>
              </w:rPr>
              <w:t xml:space="preserve"> or Culvert</w:t>
            </w:r>
            <w:r w:rsidRPr="0071215D">
              <w:rPr>
                <w:rFonts w:ascii="Calibri" w:hAnsi="Calibri" w:cs="Arial"/>
                <w:sz w:val="16"/>
                <w:szCs w:val="16"/>
              </w:rPr>
              <w:t>.</w:t>
            </w:r>
          </w:p>
          <w:p w14:paraId="0A4D2AE7" w14:textId="77777777" w:rsidR="004A2837" w:rsidRPr="0071215D" w:rsidRDefault="004A2837"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Hand dig and Safe Working Practices to be adopted around buried services.</w:t>
            </w:r>
          </w:p>
          <w:p w14:paraId="4D738D66" w14:textId="3A038929" w:rsidR="008558BA" w:rsidRPr="0071215D" w:rsidRDefault="008558BA" w:rsidP="00E154B0">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 xml:space="preserve">Correct PPE to be worn for </w:t>
            </w:r>
            <w:r w:rsidR="00C131F8" w:rsidRPr="0071215D">
              <w:rPr>
                <w:rFonts w:ascii="Calibri" w:hAnsi="Calibri" w:cs="Arial"/>
                <w:sz w:val="16"/>
                <w:szCs w:val="16"/>
              </w:rPr>
              <w:t xml:space="preserve">specific tasks as outlined in </w:t>
            </w:r>
            <w:r w:rsidR="0061793D">
              <w:rPr>
                <w:rFonts w:ascii="Calibri" w:hAnsi="Calibri" w:cs="Arial"/>
                <w:sz w:val="16"/>
                <w:szCs w:val="16"/>
              </w:rPr>
              <w:t>RAMS</w:t>
            </w:r>
            <w:r w:rsidR="00497BDA">
              <w:rPr>
                <w:rFonts w:ascii="Calibri" w:hAnsi="Calibri" w:cs="Arial"/>
                <w:sz w:val="16"/>
                <w:szCs w:val="16"/>
              </w:rPr>
              <w:t>.</w:t>
            </w:r>
          </w:p>
          <w:p w14:paraId="34236ED4" w14:textId="6ADA315C" w:rsidR="0061793D" w:rsidRPr="0061793D" w:rsidRDefault="004A2837" w:rsidP="0061793D">
            <w:pPr>
              <w:widowControl w:val="0"/>
              <w:numPr>
                <w:ilvl w:val="0"/>
                <w:numId w:val="39"/>
              </w:numPr>
              <w:tabs>
                <w:tab w:val="center" w:pos="4153"/>
                <w:tab w:val="right" w:pos="8306"/>
              </w:tabs>
              <w:ind w:left="345" w:hanging="233"/>
              <w:rPr>
                <w:rFonts w:ascii="Calibri" w:hAnsi="Calibri" w:cs="Arial"/>
                <w:sz w:val="16"/>
                <w:szCs w:val="16"/>
              </w:rPr>
            </w:pPr>
            <w:r w:rsidRPr="0071215D">
              <w:rPr>
                <w:rFonts w:ascii="Calibri" w:hAnsi="Calibri" w:cs="Arial"/>
                <w:sz w:val="16"/>
                <w:szCs w:val="16"/>
              </w:rPr>
              <w:t>Exposed services to be supported</w:t>
            </w:r>
            <w:r w:rsidR="0061793D">
              <w:rPr>
                <w:rFonts w:ascii="Calibri" w:hAnsi="Calibri" w:cs="Arial"/>
                <w:sz w:val="16"/>
                <w:szCs w:val="16"/>
              </w:rPr>
              <w:t xml:space="preserve"> and p</w:t>
            </w:r>
            <w:r w:rsidR="0061793D" w:rsidRPr="00497BDA">
              <w:rPr>
                <w:rFonts w:ascii="Calibri" w:hAnsi="Calibri" w:cs="Arial"/>
                <w:sz w:val="16"/>
                <w:szCs w:val="16"/>
              </w:rPr>
              <w:t>rotect</w:t>
            </w:r>
            <w:r w:rsidR="0061793D">
              <w:rPr>
                <w:rFonts w:ascii="Calibri" w:hAnsi="Calibri" w:cs="Arial"/>
                <w:sz w:val="16"/>
                <w:szCs w:val="16"/>
              </w:rPr>
              <w:t xml:space="preserve">ed </w:t>
            </w:r>
            <w:r w:rsidR="0061793D" w:rsidRPr="00497BDA">
              <w:rPr>
                <w:rFonts w:ascii="Calibri" w:hAnsi="Calibri" w:cs="Arial"/>
                <w:sz w:val="16"/>
                <w:szCs w:val="16"/>
              </w:rPr>
              <w:t>using sand bags or sheeting</w:t>
            </w:r>
            <w:r w:rsidR="0061793D">
              <w:rPr>
                <w:rFonts w:ascii="Calibri" w:hAnsi="Calibri" w:cs="Arial"/>
                <w:sz w:val="16"/>
                <w:szCs w:val="16"/>
              </w:rPr>
              <w:t>.</w:t>
            </w:r>
          </w:p>
          <w:p w14:paraId="5D317565" w14:textId="7DC9AC7B" w:rsidR="00497BDA" w:rsidRPr="00EA4FFD" w:rsidRDefault="00497BDA" w:rsidP="00497BDA">
            <w:pPr>
              <w:widowControl w:val="0"/>
              <w:numPr>
                <w:ilvl w:val="0"/>
                <w:numId w:val="39"/>
              </w:numPr>
              <w:tabs>
                <w:tab w:val="center" w:pos="4153"/>
                <w:tab w:val="right" w:pos="8306"/>
              </w:tabs>
              <w:ind w:left="345" w:hanging="233"/>
              <w:rPr>
                <w:rFonts w:ascii="Calibri" w:hAnsi="Calibri" w:cs="Arial"/>
                <w:sz w:val="16"/>
                <w:szCs w:val="16"/>
              </w:rPr>
            </w:pPr>
            <w:r w:rsidRPr="00EA4FFD">
              <w:rPr>
                <w:rFonts w:ascii="Calibri" w:hAnsi="Calibri" w:cs="Arial"/>
                <w:sz w:val="16"/>
                <w:szCs w:val="16"/>
              </w:rPr>
              <w:t>Goal posts (nonconductive material) to be installed at crossing points to appropriate design and distance (</w:t>
            </w:r>
            <w:r w:rsidR="00C72BAE">
              <w:rPr>
                <w:rFonts w:ascii="Calibri" w:hAnsi="Calibri" w:cs="Arial"/>
                <w:sz w:val="16"/>
                <w:szCs w:val="16"/>
              </w:rPr>
              <w:t>6</w:t>
            </w:r>
            <w:r w:rsidRPr="00EA4FFD">
              <w:rPr>
                <w:rFonts w:ascii="Calibri" w:hAnsi="Calibri" w:cs="Arial"/>
                <w:sz w:val="16"/>
                <w:szCs w:val="16"/>
              </w:rPr>
              <w:t xml:space="preserve">m away) from OHL along with fencing to protect overhead services from machine interface and possible damage. It will be restricted to single vehicle width. </w:t>
            </w:r>
          </w:p>
          <w:p w14:paraId="4D718998" w14:textId="2D7168A7" w:rsidR="00497BDA" w:rsidRPr="00EA4FFD" w:rsidRDefault="00497BDA" w:rsidP="00497BDA">
            <w:pPr>
              <w:widowControl w:val="0"/>
              <w:numPr>
                <w:ilvl w:val="0"/>
                <w:numId w:val="39"/>
              </w:numPr>
              <w:tabs>
                <w:tab w:val="center" w:pos="4153"/>
                <w:tab w:val="right" w:pos="8306"/>
              </w:tabs>
              <w:ind w:left="345" w:hanging="233"/>
              <w:rPr>
                <w:rFonts w:ascii="Calibri" w:hAnsi="Calibri" w:cs="Arial"/>
                <w:sz w:val="16"/>
                <w:szCs w:val="16"/>
              </w:rPr>
            </w:pPr>
            <w:r w:rsidRPr="00EA4FFD">
              <w:rPr>
                <w:rFonts w:ascii="Calibri" w:hAnsi="Calibri" w:cs="Arial"/>
                <w:sz w:val="16"/>
                <w:szCs w:val="16"/>
              </w:rPr>
              <w:t>Warning signs and max safe working height will be displayed on the goal posts. Blue cones will be placed either side of goal post</w:t>
            </w:r>
            <w:r w:rsidR="001500A0">
              <w:rPr>
                <w:rFonts w:ascii="Calibri" w:hAnsi="Calibri" w:cs="Arial"/>
                <w:sz w:val="16"/>
                <w:szCs w:val="16"/>
              </w:rPr>
              <w:t>.</w:t>
            </w:r>
          </w:p>
          <w:p w14:paraId="17B86742" w14:textId="77777777" w:rsidR="00497BDA" w:rsidRPr="00EA4FFD" w:rsidRDefault="00497BDA" w:rsidP="00497BDA">
            <w:pPr>
              <w:widowControl w:val="0"/>
              <w:numPr>
                <w:ilvl w:val="0"/>
                <w:numId w:val="39"/>
              </w:numPr>
              <w:tabs>
                <w:tab w:val="center" w:pos="4153"/>
                <w:tab w:val="right" w:pos="8306"/>
              </w:tabs>
              <w:ind w:left="345" w:hanging="233"/>
              <w:rPr>
                <w:rFonts w:ascii="Calibri" w:hAnsi="Calibri" w:cs="Arial"/>
                <w:sz w:val="16"/>
                <w:szCs w:val="16"/>
              </w:rPr>
            </w:pPr>
            <w:r w:rsidRPr="00EA4FFD">
              <w:rPr>
                <w:rFonts w:ascii="Calibri" w:hAnsi="Calibri" w:cs="Arial"/>
                <w:sz w:val="16"/>
                <w:szCs w:val="16"/>
              </w:rPr>
              <w:t>Machines travelling underneath services to have alarms warning the driver that the boom/jib/body is not stowed correctly.</w:t>
            </w:r>
          </w:p>
          <w:p w14:paraId="185E1D0E" w14:textId="77777777" w:rsidR="00497BDA" w:rsidRPr="00EA4FFD" w:rsidRDefault="00497BDA" w:rsidP="00497BDA">
            <w:pPr>
              <w:widowControl w:val="0"/>
              <w:numPr>
                <w:ilvl w:val="0"/>
                <w:numId w:val="39"/>
              </w:numPr>
              <w:tabs>
                <w:tab w:val="center" w:pos="4153"/>
                <w:tab w:val="right" w:pos="8306"/>
              </w:tabs>
              <w:ind w:left="345" w:hanging="233"/>
              <w:rPr>
                <w:rFonts w:ascii="Calibri" w:hAnsi="Calibri" w:cs="Arial"/>
                <w:sz w:val="16"/>
                <w:szCs w:val="16"/>
              </w:rPr>
            </w:pPr>
            <w:r w:rsidRPr="00EA4FFD">
              <w:rPr>
                <w:rFonts w:ascii="Calibri" w:hAnsi="Calibri" w:cs="Arial"/>
                <w:sz w:val="16"/>
                <w:szCs w:val="16"/>
              </w:rPr>
              <w:t>Machines working underneath or adjacent to OHL but capable of exceeding the maximum height or slew clearances to have electronic/mechanical restrictions on jibs/booms.</w:t>
            </w:r>
          </w:p>
          <w:p w14:paraId="2FB42325" w14:textId="4ABDF220" w:rsidR="004A2837" w:rsidRPr="00EA4FFD" w:rsidRDefault="00497BDA" w:rsidP="00497BDA">
            <w:pPr>
              <w:widowControl w:val="0"/>
              <w:numPr>
                <w:ilvl w:val="0"/>
                <w:numId w:val="39"/>
              </w:numPr>
              <w:tabs>
                <w:tab w:val="center" w:pos="4153"/>
                <w:tab w:val="right" w:pos="8306"/>
              </w:tabs>
              <w:ind w:left="345" w:hanging="233"/>
              <w:rPr>
                <w:rFonts w:ascii="Calibri" w:hAnsi="Calibri" w:cs="Arial"/>
                <w:sz w:val="16"/>
                <w:szCs w:val="16"/>
              </w:rPr>
            </w:pPr>
            <w:r w:rsidRPr="00EA4FFD">
              <w:rPr>
                <w:rFonts w:ascii="Calibri" w:hAnsi="Calibri" w:cs="Arial"/>
                <w:sz w:val="16"/>
                <w:szCs w:val="16"/>
              </w:rPr>
              <w:t xml:space="preserve">Specific attention musts be paid when working in the hours of darkness (especially in winter time when limited hours of light are available) to ensure that </w:t>
            </w:r>
            <w:r w:rsidR="00C72BAE">
              <w:rPr>
                <w:rFonts w:ascii="Calibri" w:hAnsi="Calibri" w:cs="Arial"/>
                <w:sz w:val="16"/>
                <w:szCs w:val="16"/>
              </w:rPr>
              <w:t>OHL</w:t>
            </w:r>
            <w:r w:rsidRPr="00EA4FFD">
              <w:rPr>
                <w:rFonts w:ascii="Calibri" w:hAnsi="Calibri" w:cs="Arial"/>
                <w:sz w:val="16"/>
                <w:szCs w:val="16"/>
              </w:rPr>
              <w:t xml:space="preserve"> are adequately identified.</w:t>
            </w:r>
          </w:p>
          <w:p w14:paraId="090ECBAE" w14:textId="77777777" w:rsidR="00BC376A" w:rsidRDefault="00327325" w:rsidP="00BC376A">
            <w:pPr>
              <w:widowControl w:val="0"/>
              <w:numPr>
                <w:ilvl w:val="0"/>
                <w:numId w:val="39"/>
              </w:numPr>
              <w:tabs>
                <w:tab w:val="center" w:pos="4153"/>
                <w:tab w:val="right" w:pos="8306"/>
              </w:tabs>
              <w:ind w:left="345" w:hanging="233"/>
              <w:rPr>
                <w:rFonts w:ascii="Calibri" w:hAnsi="Calibri" w:cs="Arial"/>
                <w:sz w:val="16"/>
                <w:szCs w:val="16"/>
              </w:rPr>
            </w:pPr>
            <w:r w:rsidRPr="00EA4FFD">
              <w:rPr>
                <w:rFonts w:ascii="Calibri" w:hAnsi="Calibri" w:cs="Arial"/>
                <w:sz w:val="16"/>
                <w:szCs w:val="16"/>
              </w:rPr>
              <w:t>Height restrictors are to be used where possible.</w:t>
            </w:r>
          </w:p>
          <w:p w14:paraId="4E9EF976" w14:textId="77777777" w:rsidR="00C72BAE" w:rsidRPr="00485130" w:rsidRDefault="00C72BAE" w:rsidP="00BC376A">
            <w:pPr>
              <w:widowControl w:val="0"/>
              <w:numPr>
                <w:ilvl w:val="0"/>
                <w:numId w:val="39"/>
              </w:numPr>
              <w:tabs>
                <w:tab w:val="center" w:pos="4153"/>
                <w:tab w:val="right" w:pos="8306"/>
              </w:tabs>
              <w:ind w:left="345" w:hanging="233"/>
              <w:rPr>
                <w:rFonts w:ascii="Calibri" w:hAnsi="Calibri" w:cs="Arial"/>
                <w:sz w:val="16"/>
                <w:szCs w:val="16"/>
              </w:rPr>
            </w:pPr>
            <w:r w:rsidRPr="00485130">
              <w:rPr>
                <w:rFonts w:ascii="Calibri" w:hAnsi="Calibri" w:cs="Arial"/>
                <w:sz w:val="16"/>
                <w:szCs w:val="16"/>
              </w:rPr>
              <w:t>Physical noise exclusion zone to be established and maintained when using breaker attachments.</w:t>
            </w:r>
          </w:p>
          <w:p w14:paraId="5B3DCBC7" w14:textId="77777777" w:rsidR="00C72BAE" w:rsidRDefault="00C72BAE" w:rsidP="00BC376A">
            <w:pPr>
              <w:widowControl w:val="0"/>
              <w:numPr>
                <w:ilvl w:val="0"/>
                <w:numId w:val="39"/>
              </w:numPr>
              <w:tabs>
                <w:tab w:val="center" w:pos="4153"/>
                <w:tab w:val="right" w:pos="8306"/>
              </w:tabs>
              <w:ind w:left="345" w:hanging="233"/>
              <w:rPr>
                <w:rFonts w:ascii="Calibri" w:hAnsi="Calibri" w:cs="Arial"/>
                <w:sz w:val="16"/>
                <w:szCs w:val="16"/>
              </w:rPr>
            </w:pPr>
            <w:r w:rsidRPr="00485130">
              <w:rPr>
                <w:rFonts w:ascii="Calibri" w:hAnsi="Calibri" w:cs="Arial"/>
                <w:sz w:val="16"/>
                <w:szCs w:val="16"/>
              </w:rPr>
              <w:t xml:space="preserve">Specific hearing PPE to be worn at all time when </w:t>
            </w:r>
            <w:r w:rsidR="008909D8" w:rsidRPr="00485130">
              <w:rPr>
                <w:rFonts w:ascii="Calibri" w:hAnsi="Calibri" w:cs="Arial"/>
                <w:sz w:val="16"/>
                <w:szCs w:val="16"/>
              </w:rPr>
              <w:t>breaking out.</w:t>
            </w:r>
            <w:r w:rsidR="00FE128B" w:rsidRPr="00485130">
              <w:rPr>
                <w:rFonts w:ascii="Calibri" w:hAnsi="Calibri" w:cs="Arial"/>
                <w:sz w:val="16"/>
                <w:szCs w:val="16"/>
              </w:rPr>
              <w:t xml:space="preserve"> Warning signs are to be installed along the exclusion area as a warning for all not involved with the works.</w:t>
            </w:r>
          </w:p>
          <w:p w14:paraId="74BEC0EB" w14:textId="059FB70B" w:rsidR="008C7DDB" w:rsidRPr="00BC376A" w:rsidRDefault="008C7DDB" w:rsidP="008C7DDB">
            <w:pPr>
              <w:widowControl w:val="0"/>
              <w:tabs>
                <w:tab w:val="center" w:pos="4153"/>
                <w:tab w:val="right" w:pos="8306"/>
              </w:tabs>
              <w:rPr>
                <w:rFonts w:ascii="Calibri" w:hAnsi="Calibri" w:cs="Arial"/>
                <w:sz w:val="16"/>
                <w:szCs w:val="16"/>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54FBF45A"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60D9F9A2" w14:textId="77777777" w:rsidR="004A2837" w:rsidRPr="0071215D" w:rsidRDefault="004A2837"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254AACFF" w14:textId="77777777" w:rsidR="004A2837" w:rsidRPr="0071215D" w:rsidRDefault="004A2837" w:rsidP="004A2837">
            <w:pPr>
              <w:rPr>
                <w:rFonts w:ascii="Calibri" w:hAnsi="Calibri" w:cs="Arial"/>
                <w:sz w:val="16"/>
                <w:szCs w:val="16"/>
              </w:rPr>
            </w:pPr>
            <w:r w:rsidRPr="0071215D">
              <w:rPr>
                <w:rFonts w:ascii="Calibri" w:hAnsi="Calibri" w:cs="Arial"/>
                <w:sz w:val="16"/>
                <w:szCs w:val="16"/>
              </w:rPr>
              <w:t>10</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3CDB70C1" w14:textId="77777777" w:rsidR="004A2837" w:rsidRPr="0071215D" w:rsidRDefault="004A2837" w:rsidP="004A2837">
            <w:pPr>
              <w:rPr>
                <w:rFonts w:ascii="Calibri" w:hAnsi="Calibri" w:cs="Arial"/>
                <w:sz w:val="16"/>
                <w:szCs w:val="16"/>
              </w:rPr>
            </w:pPr>
            <w:r w:rsidRPr="0071215D">
              <w:rPr>
                <w:rFonts w:ascii="Calibri" w:hAnsi="Calibri" w:cs="Arial"/>
                <w:sz w:val="16"/>
                <w:szCs w:val="16"/>
              </w:rPr>
              <w:t>M</w:t>
            </w:r>
          </w:p>
        </w:tc>
      </w:tr>
      <w:tr w:rsidR="004A2837" w:rsidRPr="0071215D" w14:paraId="60B4940B"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042CDF1F" w14:textId="77777777" w:rsidR="004A2837" w:rsidRPr="0071215D" w:rsidRDefault="00181D9A" w:rsidP="004A2837">
            <w:pPr>
              <w:spacing w:before="20" w:after="20"/>
              <w:contextualSpacing/>
              <w:rPr>
                <w:rFonts w:ascii="Calibri" w:hAnsi="Calibri" w:cs="Arial"/>
                <w:sz w:val="16"/>
                <w:szCs w:val="16"/>
              </w:rPr>
            </w:pPr>
            <w:r w:rsidRPr="0071215D">
              <w:rPr>
                <w:rFonts w:ascii="Calibri" w:hAnsi="Calibri" w:cs="Arial"/>
                <w:sz w:val="16"/>
                <w:szCs w:val="16"/>
              </w:rPr>
              <w:lastRenderedPageBreak/>
              <w:t>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48785EF6" w14:textId="77777777" w:rsidR="004A2837" w:rsidRPr="0071215D" w:rsidRDefault="004A2837" w:rsidP="004A2837">
            <w:pPr>
              <w:rPr>
                <w:rFonts w:ascii="Calibri" w:hAnsi="Calibri" w:cs="Arial"/>
                <w:sz w:val="16"/>
                <w:szCs w:val="16"/>
              </w:rPr>
            </w:pPr>
            <w:r w:rsidRPr="0071215D">
              <w:rPr>
                <w:rFonts w:ascii="Calibri" w:hAnsi="Calibri" w:cs="Arial"/>
                <w:sz w:val="16"/>
                <w:szCs w:val="16"/>
              </w:rPr>
              <w:t>Excavation works</w:t>
            </w:r>
            <w:r w:rsidR="00500A39" w:rsidRPr="0071215D">
              <w:rPr>
                <w:rFonts w:ascii="Calibri" w:hAnsi="Calibri" w:cs="Arial"/>
                <w:sz w:val="16"/>
                <w:szCs w:val="16"/>
              </w:rPr>
              <w:t xml:space="preserve"> / Testing Works</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4CDFCDC5" w14:textId="77777777" w:rsidR="004A2837" w:rsidRPr="0071215D" w:rsidRDefault="004A2837" w:rsidP="004A2837">
            <w:pPr>
              <w:rPr>
                <w:rFonts w:ascii="Calibri" w:hAnsi="Calibri" w:cs="Arial"/>
                <w:sz w:val="16"/>
                <w:szCs w:val="16"/>
              </w:rPr>
            </w:pPr>
            <w:r w:rsidRPr="0071215D">
              <w:rPr>
                <w:rFonts w:ascii="Calibri" w:hAnsi="Calibri" w:cs="Arial"/>
                <w:sz w:val="16"/>
                <w:szCs w:val="16"/>
              </w:rPr>
              <w:t>Use of Plant and Machinery</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40E5E691" w14:textId="77777777" w:rsidR="004A2837" w:rsidRPr="0071215D" w:rsidRDefault="004A2837" w:rsidP="004A2837">
            <w:pPr>
              <w:rPr>
                <w:rFonts w:ascii="Calibri" w:hAnsi="Calibri" w:cs="Arial"/>
                <w:sz w:val="16"/>
                <w:szCs w:val="16"/>
              </w:rPr>
            </w:pPr>
            <w:r w:rsidRPr="0071215D">
              <w:rPr>
                <w:rFonts w:ascii="Calibri" w:hAnsi="Calibri" w:cs="Arial"/>
                <w:sz w:val="16"/>
                <w:szCs w:val="16"/>
              </w:rPr>
              <w:t>Fatality</w:t>
            </w:r>
          </w:p>
          <w:p w14:paraId="4ECB2703" w14:textId="77777777" w:rsidR="004A2837" w:rsidRPr="0071215D" w:rsidRDefault="004A2837" w:rsidP="004A2837">
            <w:pPr>
              <w:rPr>
                <w:rFonts w:ascii="Calibri" w:hAnsi="Calibri" w:cs="Arial"/>
                <w:sz w:val="16"/>
                <w:szCs w:val="16"/>
              </w:rPr>
            </w:pPr>
          </w:p>
          <w:p w14:paraId="62A46BDD" w14:textId="77777777" w:rsidR="004A2837" w:rsidRPr="0071215D" w:rsidRDefault="004A2837" w:rsidP="004A2837">
            <w:pPr>
              <w:rPr>
                <w:rFonts w:ascii="Calibri" w:hAnsi="Calibri" w:cs="Arial"/>
                <w:sz w:val="16"/>
                <w:szCs w:val="16"/>
              </w:rPr>
            </w:pPr>
            <w:r w:rsidRPr="0071215D">
              <w:rPr>
                <w:rFonts w:ascii="Calibri" w:hAnsi="Calibri" w:cs="Arial"/>
                <w:sz w:val="16"/>
                <w:szCs w:val="16"/>
              </w:rPr>
              <w:t>Injury</w:t>
            </w:r>
          </w:p>
          <w:p w14:paraId="58CAEBF4" w14:textId="77777777" w:rsidR="004A2837" w:rsidRPr="0071215D" w:rsidRDefault="004A2837" w:rsidP="004A2837">
            <w:pPr>
              <w:rPr>
                <w:rFonts w:ascii="Calibri" w:hAnsi="Calibri" w:cs="Arial"/>
                <w:sz w:val="16"/>
                <w:szCs w:val="16"/>
              </w:rPr>
            </w:pPr>
          </w:p>
          <w:p w14:paraId="7BCAD457" w14:textId="77777777" w:rsidR="004A2837" w:rsidRPr="0071215D" w:rsidRDefault="004A2837" w:rsidP="004A2837">
            <w:pPr>
              <w:rPr>
                <w:rFonts w:ascii="Calibri" w:hAnsi="Calibri" w:cs="Arial"/>
                <w:sz w:val="16"/>
                <w:szCs w:val="16"/>
              </w:rPr>
            </w:pPr>
            <w:r w:rsidRPr="0071215D">
              <w:rPr>
                <w:rFonts w:ascii="Calibri" w:hAnsi="Calibri" w:cs="Arial"/>
                <w:sz w:val="16"/>
                <w:szCs w:val="16"/>
              </w:rPr>
              <w:t>Damage to infrastructure</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2F41129B" w14:textId="77777777" w:rsidR="004A2837" w:rsidRPr="0071215D" w:rsidRDefault="004A2837" w:rsidP="004A2837">
            <w:pPr>
              <w:rPr>
                <w:rFonts w:ascii="Calibri" w:hAnsi="Calibri" w:cs="Arial"/>
                <w:sz w:val="16"/>
                <w:szCs w:val="16"/>
              </w:rPr>
            </w:pPr>
            <w:r w:rsidRPr="0071215D">
              <w:rPr>
                <w:rFonts w:ascii="Calibri" w:hAnsi="Calibri" w:cs="Arial"/>
                <w:sz w:val="16"/>
                <w:szCs w:val="16"/>
              </w:rPr>
              <w:t>Operatives</w:t>
            </w:r>
          </w:p>
          <w:p w14:paraId="6E7387AB" w14:textId="77777777" w:rsidR="004A2837" w:rsidRPr="0071215D" w:rsidRDefault="004A2837" w:rsidP="004A2837">
            <w:pPr>
              <w:rPr>
                <w:rFonts w:ascii="Calibri" w:hAnsi="Calibri" w:cs="Arial"/>
                <w:sz w:val="16"/>
                <w:szCs w:val="16"/>
              </w:rPr>
            </w:pPr>
          </w:p>
          <w:p w14:paraId="61289046" w14:textId="77777777" w:rsidR="004A2837" w:rsidRPr="0071215D" w:rsidRDefault="004A2837" w:rsidP="004A2837">
            <w:pPr>
              <w:rPr>
                <w:rFonts w:ascii="Calibri" w:hAnsi="Calibri" w:cs="Arial"/>
                <w:sz w:val="16"/>
                <w:szCs w:val="16"/>
              </w:rPr>
            </w:pPr>
            <w:r w:rsidRPr="0071215D">
              <w:rPr>
                <w:rFonts w:ascii="Calibri" w:hAnsi="Calibri" w:cs="Arial"/>
                <w:sz w:val="16"/>
                <w:szCs w:val="16"/>
              </w:rPr>
              <w:t>Public</w:t>
            </w:r>
          </w:p>
          <w:p w14:paraId="6C33AFA9" w14:textId="77777777" w:rsidR="004A2837" w:rsidRPr="0071215D" w:rsidRDefault="004A2837" w:rsidP="004A2837">
            <w:pPr>
              <w:rPr>
                <w:rFonts w:ascii="Calibri" w:hAnsi="Calibri" w:cs="Arial"/>
                <w:sz w:val="16"/>
                <w:szCs w:val="16"/>
              </w:rPr>
            </w:pPr>
          </w:p>
          <w:p w14:paraId="15E6C542" w14:textId="77777777" w:rsidR="004A2837" w:rsidRPr="0071215D" w:rsidRDefault="004A2837" w:rsidP="004A2837">
            <w:pPr>
              <w:rPr>
                <w:rFonts w:ascii="Calibri" w:hAnsi="Calibri" w:cs="Arial"/>
                <w:sz w:val="16"/>
                <w:szCs w:val="16"/>
              </w:rPr>
            </w:pPr>
            <w:r w:rsidRPr="0071215D">
              <w:rPr>
                <w:rFonts w:ascii="Calibri" w:hAnsi="Calibri" w:cs="Arial"/>
                <w:sz w:val="16"/>
                <w:szCs w:val="16"/>
              </w:rPr>
              <w:t>Utility companies</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512A26F4"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59253E66"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4D7AE25" w14:textId="77777777" w:rsidR="004A2837" w:rsidRPr="0071215D" w:rsidRDefault="004A2837" w:rsidP="004A2837">
            <w:pPr>
              <w:rPr>
                <w:rFonts w:ascii="Calibri" w:hAnsi="Calibri" w:cs="Arial"/>
                <w:sz w:val="16"/>
                <w:szCs w:val="16"/>
              </w:rPr>
            </w:pPr>
            <w:r w:rsidRPr="0071215D">
              <w:rPr>
                <w:rFonts w:ascii="Calibri" w:hAnsi="Calibri" w:cs="Arial"/>
                <w:sz w:val="16"/>
                <w:szCs w:val="16"/>
              </w:rPr>
              <w:t>20</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614061CF"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7DF52E04" w14:textId="25B59F88" w:rsidR="004A2837" w:rsidRPr="0071215D" w:rsidRDefault="004A2837"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Plant and machinery to be thoroughly inspected prior to use</w:t>
            </w:r>
            <w:r w:rsidR="00497BDA">
              <w:rPr>
                <w:rFonts w:ascii="Calibri" w:hAnsi="Calibri" w:cs="Arial"/>
                <w:sz w:val="16"/>
                <w:szCs w:val="16"/>
              </w:rPr>
              <w:t>.</w:t>
            </w:r>
          </w:p>
          <w:p w14:paraId="41F35E44" w14:textId="43B5ECA3" w:rsidR="004A2837" w:rsidRPr="0071215D" w:rsidRDefault="004A2837"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Test certificates to accompany all plant and machinery</w:t>
            </w:r>
            <w:r w:rsidR="00497BDA">
              <w:rPr>
                <w:rFonts w:ascii="Calibri" w:hAnsi="Calibri" w:cs="Arial"/>
                <w:sz w:val="16"/>
                <w:szCs w:val="16"/>
              </w:rPr>
              <w:t>.</w:t>
            </w:r>
          </w:p>
          <w:p w14:paraId="307438A3" w14:textId="354406F3" w:rsidR="004A2837" w:rsidRPr="0071215D" w:rsidRDefault="004A2837"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Trained, competent persons only to operate plant and machines</w:t>
            </w:r>
            <w:r w:rsidR="00497BDA">
              <w:rPr>
                <w:rFonts w:ascii="Calibri" w:hAnsi="Calibri" w:cs="Arial"/>
                <w:sz w:val="16"/>
                <w:szCs w:val="16"/>
              </w:rPr>
              <w:t>.</w:t>
            </w:r>
          </w:p>
          <w:p w14:paraId="75AD8833" w14:textId="0DCB7B09" w:rsidR="004A2837" w:rsidRPr="0071215D" w:rsidRDefault="004A2837"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Defective Plant to be removed from site immediately</w:t>
            </w:r>
            <w:r w:rsidR="00497BDA">
              <w:rPr>
                <w:rFonts w:ascii="Calibri" w:hAnsi="Calibri" w:cs="Arial"/>
                <w:sz w:val="16"/>
                <w:szCs w:val="16"/>
              </w:rPr>
              <w:t>.</w:t>
            </w:r>
          </w:p>
          <w:p w14:paraId="1D4EF534" w14:textId="523BCB2E" w:rsidR="004A2837" w:rsidRPr="0071215D" w:rsidRDefault="004A2837" w:rsidP="00E154B0">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Local hazards to be identified by SM and briefed to all staff involved in works</w:t>
            </w:r>
            <w:r w:rsidR="00497BDA">
              <w:rPr>
                <w:rFonts w:ascii="Calibri" w:hAnsi="Calibri" w:cs="Arial"/>
                <w:sz w:val="16"/>
                <w:szCs w:val="16"/>
              </w:rPr>
              <w:t>.</w:t>
            </w:r>
          </w:p>
          <w:p w14:paraId="4B546FCB" w14:textId="77777777" w:rsidR="004A2837" w:rsidRDefault="004A2837" w:rsidP="005D3A5F">
            <w:pPr>
              <w:numPr>
                <w:ilvl w:val="0"/>
                <w:numId w:val="39"/>
              </w:numPr>
              <w:spacing w:before="20" w:after="20"/>
              <w:ind w:left="345" w:hanging="233"/>
              <w:contextualSpacing/>
              <w:rPr>
                <w:rFonts w:ascii="Calibri" w:hAnsi="Calibri" w:cs="Arial"/>
                <w:sz w:val="16"/>
                <w:szCs w:val="16"/>
              </w:rPr>
            </w:pPr>
            <w:r w:rsidRPr="0071215D">
              <w:rPr>
                <w:rFonts w:ascii="Calibri" w:hAnsi="Calibri" w:cs="Arial"/>
                <w:sz w:val="16"/>
                <w:szCs w:val="16"/>
              </w:rPr>
              <w:t>Movement of vehicles within worksite to be supervised by a Banksman at all times</w:t>
            </w:r>
            <w:r w:rsidR="00497BDA">
              <w:rPr>
                <w:rFonts w:ascii="Calibri" w:hAnsi="Calibri" w:cs="Arial"/>
                <w:sz w:val="16"/>
                <w:szCs w:val="16"/>
              </w:rPr>
              <w:t>.</w:t>
            </w:r>
          </w:p>
          <w:p w14:paraId="197598E7" w14:textId="54027DF4" w:rsidR="0077788E" w:rsidRPr="005D3A5F" w:rsidRDefault="0077788E" w:rsidP="005D3A5F">
            <w:pPr>
              <w:numPr>
                <w:ilvl w:val="0"/>
                <w:numId w:val="39"/>
              </w:numPr>
              <w:spacing w:before="20" w:after="20"/>
              <w:ind w:left="345" w:hanging="233"/>
              <w:contextualSpacing/>
              <w:rPr>
                <w:rFonts w:ascii="Calibri" w:hAnsi="Calibri" w:cs="Arial"/>
                <w:sz w:val="16"/>
                <w:szCs w:val="16"/>
              </w:rPr>
            </w:pPr>
            <w:r w:rsidRPr="00EA4FFD">
              <w:rPr>
                <w:rFonts w:ascii="Calibri" w:hAnsi="Calibri" w:cs="Arial"/>
                <w:sz w:val="16"/>
                <w:szCs w:val="16"/>
              </w:rPr>
              <w:t>Interface between pedestrians and plant to be mitigated by use of pedestrian/crowd barriers and exclusion zones.</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4F779D79"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3AE116B4" w14:textId="77777777" w:rsidR="004A2837" w:rsidRPr="0071215D" w:rsidRDefault="004A2837"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6830D8DF" w14:textId="77777777" w:rsidR="004A2837" w:rsidRPr="0071215D" w:rsidRDefault="004A2837" w:rsidP="004A2837">
            <w:pPr>
              <w:rPr>
                <w:rFonts w:ascii="Calibri" w:hAnsi="Calibri" w:cs="Arial"/>
                <w:sz w:val="16"/>
                <w:szCs w:val="16"/>
              </w:rPr>
            </w:pPr>
            <w:r w:rsidRPr="0071215D">
              <w:rPr>
                <w:rFonts w:ascii="Calibri" w:hAnsi="Calibri" w:cs="Arial"/>
                <w:sz w:val="16"/>
                <w:szCs w:val="16"/>
              </w:rPr>
              <w:t>10</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34FCC8EA" w14:textId="77777777" w:rsidR="004A2837" w:rsidRPr="0071215D" w:rsidRDefault="004A2837" w:rsidP="004A2837">
            <w:pPr>
              <w:rPr>
                <w:rFonts w:ascii="Calibri" w:hAnsi="Calibri" w:cs="Arial"/>
                <w:sz w:val="16"/>
                <w:szCs w:val="16"/>
              </w:rPr>
            </w:pPr>
            <w:r w:rsidRPr="0071215D">
              <w:rPr>
                <w:rFonts w:ascii="Calibri" w:hAnsi="Calibri" w:cs="Arial"/>
                <w:sz w:val="16"/>
                <w:szCs w:val="16"/>
              </w:rPr>
              <w:t>M</w:t>
            </w:r>
          </w:p>
        </w:tc>
      </w:tr>
      <w:tr w:rsidR="004A2837" w:rsidRPr="0071215D" w14:paraId="5C841366"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0AA05E70" w14:textId="77777777" w:rsidR="004A2837" w:rsidRPr="0071215D" w:rsidRDefault="00E154B0" w:rsidP="004A2837">
            <w:pPr>
              <w:spacing w:before="20" w:after="20"/>
              <w:contextualSpacing/>
              <w:rPr>
                <w:rFonts w:ascii="Calibri" w:hAnsi="Calibri" w:cs="Arial"/>
                <w:sz w:val="16"/>
                <w:szCs w:val="16"/>
              </w:rPr>
            </w:pPr>
            <w:r w:rsidRPr="0071215D">
              <w:rPr>
                <w:rFonts w:ascii="Calibri" w:hAnsi="Calibri" w:cs="Arial"/>
                <w:sz w:val="16"/>
                <w:szCs w:val="16"/>
              </w:rPr>
              <w:t>6</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4553AC81" w14:textId="77777777" w:rsidR="004A2837" w:rsidRPr="0071215D" w:rsidRDefault="004A2837" w:rsidP="004A2837">
            <w:pPr>
              <w:rPr>
                <w:rFonts w:ascii="Calibri" w:hAnsi="Calibri" w:cs="Arial"/>
                <w:sz w:val="16"/>
                <w:szCs w:val="16"/>
              </w:rPr>
            </w:pPr>
            <w:r w:rsidRPr="0071215D">
              <w:rPr>
                <w:rFonts w:ascii="Calibri" w:hAnsi="Calibri" w:cs="Arial"/>
                <w:sz w:val="16"/>
                <w:szCs w:val="16"/>
              </w:rPr>
              <w:t>Waste arising from works, handling and disposal.</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360DA515" w14:textId="77777777" w:rsidR="004A2837" w:rsidRPr="0071215D" w:rsidRDefault="004A2837" w:rsidP="004A2837">
            <w:pPr>
              <w:rPr>
                <w:rFonts w:ascii="Calibri" w:hAnsi="Calibri" w:cs="Arial"/>
                <w:sz w:val="16"/>
                <w:szCs w:val="16"/>
              </w:rPr>
            </w:pPr>
            <w:r w:rsidRPr="0071215D">
              <w:rPr>
                <w:rFonts w:ascii="Calibri" w:hAnsi="Calibri" w:cs="Arial"/>
                <w:sz w:val="16"/>
                <w:szCs w:val="16"/>
              </w:rPr>
              <w:t>Contamination of work and surrounding area.</w:t>
            </w:r>
          </w:p>
          <w:p w14:paraId="4482F6C3" w14:textId="77777777" w:rsidR="004A2837" w:rsidRPr="0071215D" w:rsidRDefault="004A2837" w:rsidP="004A2837">
            <w:pPr>
              <w:rPr>
                <w:rFonts w:ascii="Calibri" w:hAnsi="Calibri" w:cs="Arial"/>
                <w:sz w:val="16"/>
                <w:szCs w:val="16"/>
              </w:rPr>
            </w:pPr>
            <w:r w:rsidRPr="0071215D">
              <w:rPr>
                <w:rFonts w:ascii="Calibri" w:hAnsi="Calibri" w:cs="Arial"/>
                <w:sz w:val="16"/>
                <w:szCs w:val="16"/>
              </w:rPr>
              <w:t>Inhalation and ingestion of contaminates.</w:t>
            </w:r>
          </w:p>
          <w:p w14:paraId="6F417266" w14:textId="77777777" w:rsidR="004A2837" w:rsidRPr="0071215D" w:rsidRDefault="004A2837" w:rsidP="004A2837">
            <w:pPr>
              <w:rPr>
                <w:rFonts w:ascii="Calibri" w:hAnsi="Calibri" w:cs="Arial"/>
                <w:sz w:val="16"/>
                <w:szCs w:val="16"/>
              </w:rPr>
            </w:pPr>
            <w:r w:rsidRPr="0071215D">
              <w:rPr>
                <w:rFonts w:ascii="Calibri" w:hAnsi="Calibri" w:cs="Arial"/>
                <w:sz w:val="16"/>
                <w:szCs w:val="16"/>
              </w:rPr>
              <w:t>Contamination of the working area, and exposu</w:t>
            </w:r>
            <w:r w:rsidR="00A9421E" w:rsidRPr="0071215D">
              <w:rPr>
                <w:rFonts w:ascii="Calibri" w:hAnsi="Calibri" w:cs="Arial"/>
                <w:sz w:val="16"/>
                <w:szCs w:val="16"/>
              </w:rPr>
              <w:t xml:space="preserve">re of those not at work risk to </w:t>
            </w:r>
            <w:r w:rsidRPr="0071215D">
              <w:rPr>
                <w:rFonts w:ascii="Calibri" w:hAnsi="Calibri" w:cs="Arial"/>
                <w:sz w:val="16"/>
                <w:szCs w:val="16"/>
              </w:rPr>
              <w:t>contamination.</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3CCEB1E9" w14:textId="77777777" w:rsidR="004A2837" w:rsidRPr="0071215D" w:rsidRDefault="004A2837" w:rsidP="004A2837">
            <w:pPr>
              <w:rPr>
                <w:rFonts w:ascii="Calibri" w:hAnsi="Calibri" w:cs="Arial"/>
                <w:sz w:val="16"/>
                <w:szCs w:val="16"/>
              </w:rPr>
            </w:pPr>
            <w:r w:rsidRPr="0071215D">
              <w:rPr>
                <w:rFonts w:ascii="Calibri" w:hAnsi="Calibri" w:cs="Arial"/>
                <w:sz w:val="16"/>
                <w:szCs w:val="16"/>
              </w:rPr>
              <w:t>Prosecution.</w:t>
            </w:r>
          </w:p>
          <w:p w14:paraId="608BFF0D" w14:textId="77777777" w:rsidR="004A2837" w:rsidRPr="0071215D" w:rsidRDefault="004A2837" w:rsidP="004A2837">
            <w:pPr>
              <w:rPr>
                <w:rFonts w:ascii="Calibri" w:hAnsi="Calibri" w:cs="Arial"/>
                <w:sz w:val="16"/>
                <w:szCs w:val="16"/>
              </w:rPr>
            </w:pPr>
            <w:r w:rsidRPr="0071215D">
              <w:rPr>
                <w:rFonts w:ascii="Calibri" w:hAnsi="Calibri" w:cs="Arial"/>
                <w:sz w:val="16"/>
                <w:szCs w:val="16"/>
              </w:rPr>
              <w:t>Fines.</w:t>
            </w:r>
          </w:p>
          <w:p w14:paraId="75C47388" w14:textId="77777777" w:rsidR="004A2837" w:rsidRPr="0071215D" w:rsidRDefault="004A2837" w:rsidP="004A2837">
            <w:pPr>
              <w:rPr>
                <w:rFonts w:ascii="Calibri" w:hAnsi="Calibri" w:cs="Arial"/>
                <w:sz w:val="16"/>
                <w:szCs w:val="16"/>
              </w:rPr>
            </w:pPr>
            <w:r w:rsidRPr="0071215D">
              <w:rPr>
                <w:rFonts w:ascii="Calibri" w:hAnsi="Calibri" w:cs="Arial"/>
                <w:sz w:val="16"/>
                <w:szCs w:val="16"/>
              </w:rPr>
              <w:t>Health issues for operational staff.</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0C911222" w14:textId="77777777" w:rsidR="004A2837" w:rsidRPr="0071215D" w:rsidRDefault="004A2837" w:rsidP="004A2837">
            <w:pPr>
              <w:rPr>
                <w:rFonts w:ascii="Calibri" w:hAnsi="Calibri" w:cs="Arial"/>
                <w:sz w:val="16"/>
                <w:szCs w:val="16"/>
              </w:rPr>
            </w:pPr>
            <w:r w:rsidRPr="0071215D">
              <w:rPr>
                <w:rFonts w:ascii="Calibri" w:hAnsi="Calibri" w:cs="Arial"/>
                <w:sz w:val="16"/>
                <w:szCs w:val="16"/>
              </w:rPr>
              <w:t>Operatives, general public, visitors</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34716138"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7CAB6407" w14:textId="77777777" w:rsidR="004A2837" w:rsidRPr="0071215D" w:rsidRDefault="004A2837" w:rsidP="004A2837">
            <w:pPr>
              <w:rPr>
                <w:rFonts w:ascii="Calibri" w:hAnsi="Calibri" w:cs="Arial"/>
                <w:sz w:val="16"/>
                <w:szCs w:val="16"/>
              </w:rPr>
            </w:pPr>
            <w:r w:rsidRPr="0071215D">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562953B5" w14:textId="77777777" w:rsidR="004A2837" w:rsidRPr="0071215D" w:rsidRDefault="004A2837" w:rsidP="004A2837">
            <w:pPr>
              <w:rPr>
                <w:rFonts w:ascii="Calibri" w:hAnsi="Calibri" w:cs="Arial"/>
                <w:sz w:val="16"/>
                <w:szCs w:val="16"/>
              </w:rPr>
            </w:pPr>
            <w:r w:rsidRPr="0071215D">
              <w:rPr>
                <w:rFonts w:ascii="Calibri" w:hAnsi="Calibri" w:cs="Arial"/>
                <w:sz w:val="16"/>
                <w:szCs w:val="16"/>
              </w:rPr>
              <w:t>12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A7D27A4"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7E666CBB" w14:textId="03C2EBC7"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Classify waste</w:t>
            </w:r>
            <w:r w:rsidR="00497BDA">
              <w:rPr>
                <w:rFonts w:ascii="Calibri" w:hAnsi="Calibri" w:cs="Arial"/>
                <w:sz w:val="16"/>
                <w:szCs w:val="16"/>
              </w:rPr>
              <w:t>.</w:t>
            </w:r>
          </w:p>
          <w:p w14:paraId="3A663DF1" w14:textId="3E2DF2A8"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Certified waste carriers to be used</w:t>
            </w:r>
            <w:r w:rsidR="00497BDA">
              <w:rPr>
                <w:rFonts w:ascii="Calibri" w:hAnsi="Calibri" w:cs="Arial"/>
                <w:sz w:val="16"/>
                <w:szCs w:val="16"/>
              </w:rPr>
              <w:t>.</w:t>
            </w:r>
          </w:p>
          <w:p w14:paraId="7F6311B3" w14:textId="77777777"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Waste removal from site, disposed of by licenced contractor, waste transfer notes to be kept by CDL for audit purpose.</w:t>
            </w:r>
          </w:p>
          <w:p w14:paraId="16AB075A" w14:textId="77777777"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Correct PPE and RPE to be worn at all times see COSHH assessment for details of correct PPE to be worn.</w:t>
            </w:r>
          </w:p>
          <w:p w14:paraId="3A45BCF8" w14:textId="6581C34B"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Dampen down any material that has become very dry</w:t>
            </w:r>
            <w:r w:rsidR="00497BDA">
              <w:rPr>
                <w:rFonts w:ascii="Calibri" w:hAnsi="Calibri" w:cs="Arial"/>
                <w:sz w:val="16"/>
                <w:szCs w:val="16"/>
              </w:rPr>
              <w:t>.</w:t>
            </w:r>
          </w:p>
          <w:p w14:paraId="206F558E" w14:textId="77777777" w:rsidR="004A2837" w:rsidRPr="0071215D" w:rsidRDefault="00A9421E"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 xml:space="preserve">Face fit trained </w:t>
            </w:r>
            <w:r w:rsidR="006A7912" w:rsidRPr="0071215D">
              <w:rPr>
                <w:rFonts w:ascii="Calibri" w:hAnsi="Calibri" w:cs="Arial"/>
                <w:sz w:val="16"/>
                <w:szCs w:val="16"/>
              </w:rPr>
              <w:t>operatives to</w:t>
            </w:r>
            <w:r w:rsidR="004A2837" w:rsidRPr="0071215D">
              <w:rPr>
                <w:rFonts w:ascii="Calibri" w:hAnsi="Calibri" w:cs="Arial"/>
                <w:sz w:val="16"/>
                <w:szCs w:val="16"/>
              </w:rPr>
              <w:t xml:space="preserve"> reduce silica dust</w:t>
            </w:r>
            <w:r w:rsidRPr="0071215D">
              <w:rPr>
                <w:rFonts w:ascii="Calibri" w:hAnsi="Calibri" w:cs="Arial"/>
                <w:sz w:val="16"/>
                <w:szCs w:val="16"/>
              </w:rPr>
              <w:t xml:space="preserve"> exposure</w:t>
            </w:r>
            <w:r w:rsidR="004A2837" w:rsidRPr="0071215D">
              <w:rPr>
                <w:rFonts w:ascii="Calibri" w:hAnsi="Calibri" w:cs="Arial"/>
                <w:sz w:val="16"/>
                <w:szCs w:val="16"/>
              </w:rPr>
              <w:t xml:space="preserve">. </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6A31EBCB" w14:textId="77777777" w:rsidR="004A2837" w:rsidRPr="0071215D" w:rsidRDefault="004A2837" w:rsidP="004A2837">
            <w:pPr>
              <w:rPr>
                <w:rFonts w:ascii="Calibri" w:hAnsi="Calibri" w:cs="Arial"/>
                <w:sz w:val="16"/>
                <w:szCs w:val="16"/>
              </w:rPr>
            </w:pPr>
            <w:r w:rsidRPr="0071215D">
              <w:rPr>
                <w:rFonts w:ascii="Calibri" w:hAnsi="Calibri" w:cs="Arial"/>
                <w:sz w:val="16"/>
                <w:szCs w:val="16"/>
              </w:rPr>
              <w:t>3</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182FC854" w14:textId="77777777" w:rsidR="004A2837" w:rsidRPr="0071215D" w:rsidRDefault="004A2837"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7C250279" w14:textId="77777777" w:rsidR="004A2837" w:rsidRPr="0071215D" w:rsidRDefault="004A2837" w:rsidP="004A2837">
            <w:pPr>
              <w:rPr>
                <w:rFonts w:ascii="Calibri" w:hAnsi="Calibri" w:cs="Arial"/>
                <w:sz w:val="16"/>
                <w:szCs w:val="16"/>
              </w:rPr>
            </w:pPr>
            <w:r w:rsidRPr="0071215D">
              <w:rPr>
                <w:rFonts w:ascii="Calibri" w:hAnsi="Calibri" w:cs="Arial"/>
                <w:sz w:val="16"/>
                <w:szCs w:val="16"/>
              </w:rPr>
              <w:t>6</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32DCD27F" w14:textId="7C652E65" w:rsidR="004A2837" w:rsidRPr="0071215D" w:rsidRDefault="00497BDA" w:rsidP="004A2837">
            <w:pPr>
              <w:rPr>
                <w:rFonts w:ascii="Calibri" w:hAnsi="Calibri" w:cs="Arial"/>
                <w:sz w:val="16"/>
                <w:szCs w:val="16"/>
              </w:rPr>
            </w:pPr>
            <w:r>
              <w:rPr>
                <w:rFonts w:ascii="Calibri" w:hAnsi="Calibri" w:cs="Arial"/>
                <w:sz w:val="16"/>
                <w:szCs w:val="16"/>
              </w:rPr>
              <w:t>M</w:t>
            </w:r>
          </w:p>
        </w:tc>
      </w:tr>
      <w:tr w:rsidR="004A2837" w:rsidRPr="0071215D" w14:paraId="5E10509E"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51E911E9" w14:textId="77777777" w:rsidR="004A2837" w:rsidRPr="0071215D" w:rsidRDefault="00E154B0" w:rsidP="004A2837">
            <w:pPr>
              <w:spacing w:before="20" w:after="20"/>
              <w:contextualSpacing/>
              <w:rPr>
                <w:rFonts w:ascii="Calibri" w:hAnsi="Calibri" w:cs="Arial"/>
                <w:sz w:val="16"/>
                <w:szCs w:val="16"/>
              </w:rPr>
            </w:pPr>
            <w:r w:rsidRPr="0071215D">
              <w:rPr>
                <w:rFonts w:ascii="Calibri" w:hAnsi="Calibri" w:cs="Arial"/>
                <w:sz w:val="16"/>
                <w:szCs w:val="16"/>
              </w:rPr>
              <w:t>7</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7560FA06" w14:textId="77777777" w:rsidR="004A2837" w:rsidRPr="0071215D" w:rsidRDefault="004A2837" w:rsidP="004A2837">
            <w:pPr>
              <w:rPr>
                <w:rFonts w:ascii="Calibri" w:hAnsi="Calibri" w:cs="Arial"/>
                <w:sz w:val="16"/>
                <w:szCs w:val="16"/>
              </w:rPr>
            </w:pPr>
            <w:r w:rsidRPr="0071215D">
              <w:rPr>
                <w:rFonts w:ascii="Calibri" w:hAnsi="Calibri" w:cs="Arial"/>
                <w:sz w:val="16"/>
                <w:szCs w:val="16"/>
              </w:rPr>
              <w:t>Refuelling Plant and machinery</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2464A4FA" w14:textId="77777777" w:rsidR="004A2837" w:rsidRPr="0071215D" w:rsidRDefault="004A2837" w:rsidP="004A2837">
            <w:pPr>
              <w:rPr>
                <w:rFonts w:ascii="Calibri" w:hAnsi="Calibri" w:cs="Arial"/>
                <w:sz w:val="16"/>
                <w:szCs w:val="16"/>
              </w:rPr>
            </w:pPr>
            <w:r w:rsidRPr="0071215D">
              <w:rPr>
                <w:rFonts w:ascii="Calibri" w:hAnsi="Calibri" w:cs="Arial"/>
                <w:sz w:val="16"/>
                <w:szCs w:val="16"/>
              </w:rPr>
              <w:t>Fire, explosion</w:t>
            </w:r>
          </w:p>
          <w:p w14:paraId="4419DAC5" w14:textId="77777777" w:rsidR="004A2837" w:rsidRPr="0071215D" w:rsidRDefault="004A2837" w:rsidP="004A2837">
            <w:pPr>
              <w:rPr>
                <w:rFonts w:ascii="Calibri" w:hAnsi="Calibri" w:cs="Arial"/>
                <w:sz w:val="16"/>
                <w:szCs w:val="16"/>
              </w:rPr>
            </w:pPr>
          </w:p>
          <w:p w14:paraId="2EEA8A24" w14:textId="77777777" w:rsidR="004A2837" w:rsidRPr="0071215D" w:rsidRDefault="004A2837" w:rsidP="004A2837">
            <w:pPr>
              <w:rPr>
                <w:rFonts w:ascii="Calibri" w:hAnsi="Calibri" w:cs="Arial"/>
                <w:sz w:val="16"/>
                <w:szCs w:val="16"/>
              </w:rPr>
            </w:pPr>
            <w:r w:rsidRPr="0071215D">
              <w:rPr>
                <w:rFonts w:ascii="Calibri" w:hAnsi="Calibri" w:cs="Arial"/>
                <w:sz w:val="16"/>
                <w:szCs w:val="16"/>
              </w:rPr>
              <w:t>Spillages</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76C240FF" w14:textId="77777777" w:rsidR="004A2837" w:rsidRPr="0071215D" w:rsidRDefault="004A2837" w:rsidP="004A2837">
            <w:pPr>
              <w:rPr>
                <w:rFonts w:ascii="Calibri" w:hAnsi="Calibri" w:cs="Arial"/>
                <w:sz w:val="16"/>
                <w:szCs w:val="16"/>
              </w:rPr>
            </w:pPr>
            <w:r w:rsidRPr="0071215D">
              <w:rPr>
                <w:rFonts w:ascii="Calibri" w:hAnsi="Calibri" w:cs="Arial"/>
                <w:sz w:val="16"/>
                <w:szCs w:val="16"/>
              </w:rPr>
              <w:t>Fatality</w:t>
            </w:r>
          </w:p>
          <w:p w14:paraId="15446024" w14:textId="77777777" w:rsidR="004A2837" w:rsidRPr="0071215D" w:rsidRDefault="004A2837" w:rsidP="004A2837">
            <w:pPr>
              <w:rPr>
                <w:rFonts w:ascii="Calibri" w:hAnsi="Calibri" w:cs="Arial"/>
                <w:sz w:val="16"/>
                <w:szCs w:val="16"/>
              </w:rPr>
            </w:pPr>
          </w:p>
          <w:p w14:paraId="7B28EEF6" w14:textId="77777777" w:rsidR="004A2837" w:rsidRPr="0071215D" w:rsidRDefault="004A2837" w:rsidP="004A2837">
            <w:pPr>
              <w:rPr>
                <w:rFonts w:ascii="Calibri" w:hAnsi="Calibri" w:cs="Arial"/>
                <w:sz w:val="16"/>
                <w:szCs w:val="16"/>
              </w:rPr>
            </w:pPr>
            <w:r w:rsidRPr="0071215D">
              <w:rPr>
                <w:rFonts w:ascii="Calibri" w:hAnsi="Calibri" w:cs="Arial"/>
                <w:sz w:val="16"/>
                <w:szCs w:val="16"/>
              </w:rPr>
              <w:t>Injury / Burns</w:t>
            </w:r>
          </w:p>
          <w:p w14:paraId="6C6441CF" w14:textId="77777777" w:rsidR="004A2837" w:rsidRPr="0071215D" w:rsidRDefault="004A2837" w:rsidP="004A2837">
            <w:pPr>
              <w:rPr>
                <w:rFonts w:ascii="Calibri" w:hAnsi="Calibri" w:cs="Arial"/>
                <w:sz w:val="16"/>
                <w:szCs w:val="16"/>
              </w:rPr>
            </w:pPr>
          </w:p>
          <w:p w14:paraId="5D3D9882" w14:textId="77777777" w:rsidR="004A2837" w:rsidRPr="0071215D" w:rsidRDefault="004A2837" w:rsidP="004A2837">
            <w:pPr>
              <w:rPr>
                <w:rFonts w:ascii="Calibri" w:hAnsi="Calibri" w:cs="Arial"/>
                <w:sz w:val="16"/>
                <w:szCs w:val="16"/>
              </w:rPr>
            </w:pPr>
            <w:r w:rsidRPr="0071215D">
              <w:rPr>
                <w:rFonts w:ascii="Calibri" w:hAnsi="Calibri" w:cs="Arial"/>
                <w:sz w:val="16"/>
                <w:szCs w:val="16"/>
              </w:rPr>
              <w:t>Environmental issues</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1F10AC3D" w14:textId="77777777" w:rsidR="004A2837" w:rsidRPr="0071215D" w:rsidRDefault="004A2837" w:rsidP="004A2837">
            <w:pPr>
              <w:rPr>
                <w:rFonts w:ascii="Calibri" w:hAnsi="Calibri" w:cs="Arial"/>
                <w:sz w:val="16"/>
                <w:szCs w:val="16"/>
              </w:rPr>
            </w:pPr>
            <w:r w:rsidRPr="0071215D">
              <w:rPr>
                <w:rFonts w:ascii="Calibri" w:hAnsi="Calibri" w:cs="Arial"/>
                <w:sz w:val="16"/>
                <w:szCs w:val="16"/>
              </w:rPr>
              <w:t>Operatives</w:t>
            </w:r>
          </w:p>
          <w:p w14:paraId="5DAC610C" w14:textId="77777777" w:rsidR="004A2837" w:rsidRPr="0071215D" w:rsidRDefault="004A2837" w:rsidP="004A2837">
            <w:pPr>
              <w:rPr>
                <w:rFonts w:ascii="Calibri" w:hAnsi="Calibri" w:cs="Arial"/>
                <w:sz w:val="16"/>
                <w:szCs w:val="16"/>
              </w:rPr>
            </w:pPr>
          </w:p>
          <w:p w14:paraId="3913EEBD" w14:textId="77777777" w:rsidR="004A2837" w:rsidRPr="0071215D" w:rsidRDefault="004A2837" w:rsidP="004A2837">
            <w:pPr>
              <w:rPr>
                <w:rFonts w:ascii="Calibri" w:hAnsi="Calibri" w:cs="Arial"/>
                <w:sz w:val="16"/>
                <w:szCs w:val="16"/>
              </w:rPr>
            </w:pPr>
            <w:r w:rsidRPr="0071215D">
              <w:rPr>
                <w:rFonts w:ascii="Calibri" w:hAnsi="Calibri" w:cs="Arial"/>
                <w:sz w:val="16"/>
                <w:szCs w:val="16"/>
              </w:rPr>
              <w:t>Visitors</w:t>
            </w:r>
          </w:p>
          <w:p w14:paraId="4CBA9948" w14:textId="77777777" w:rsidR="004A2837" w:rsidRPr="0071215D" w:rsidRDefault="004A2837" w:rsidP="004A2837">
            <w:pPr>
              <w:rPr>
                <w:rFonts w:ascii="Calibri" w:hAnsi="Calibri" w:cs="Arial"/>
                <w:sz w:val="16"/>
                <w:szCs w:val="16"/>
              </w:rPr>
            </w:pPr>
          </w:p>
          <w:p w14:paraId="2D974A15" w14:textId="77777777" w:rsidR="004A2837" w:rsidRPr="0071215D" w:rsidRDefault="004A2837" w:rsidP="004A2837">
            <w:pPr>
              <w:rPr>
                <w:rFonts w:ascii="Calibri" w:hAnsi="Calibri" w:cs="Arial"/>
                <w:sz w:val="16"/>
                <w:szCs w:val="16"/>
              </w:rPr>
            </w:pPr>
            <w:r w:rsidRPr="0071215D">
              <w:rPr>
                <w:rFonts w:ascii="Calibri" w:hAnsi="Calibri" w:cs="Arial"/>
                <w:sz w:val="16"/>
                <w:szCs w:val="16"/>
              </w:rPr>
              <w:t>Environment</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2001C2D3"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7E9BDF28"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3CCCFED0" w14:textId="77777777" w:rsidR="004A2837" w:rsidRPr="0071215D" w:rsidRDefault="004A2837" w:rsidP="004A2837">
            <w:pPr>
              <w:rPr>
                <w:rFonts w:ascii="Calibri" w:hAnsi="Calibri" w:cs="Arial"/>
                <w:sz w:val="16"/>
                <w:szCs w:val="16"/>
              </w:rPr>
            </w:pPr>
            <w:r w:rsidRPr="0071215D">
              <w:rPr>
                <w:rFonts w:ascii="Calibri" w:hAnsi="Calibri" w:cs="Arial"/>
                <w:sz w:val="16"/>
                <w:szCs w:val="16"/>
              </w:rPr>
              <w:t>20</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1F584004"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179C93C0" w14:textId="543A8EB6"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Plant and machinery to be switched off prior to refuelling</w:t>
            </w:r>
            <w:r w:rsidR="00497BDA">
              <w:rPr>
                <w:rFonts w:ascii="Calibri" w:hAnsi="Calibri" w:cs="Arial"/>
                <w:sz w:val="16"/>
                <w:szCs w:val="16"/>
              </w:rPr>
              <w:t>.</w:t>
            </w:r>
          </w:p>
          <w:p w14:paraId="6CDCEC5D" w14:textId="5EE6B855" w:rsidR="004A2837" w:rsidRPr="0071215D" w:rsidRDefault="00497BDA"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Firefighting</w:t>
            </w:r>
            <w:r w:rsidR="004A2837" w:rsidRPr="0071215D">
              <w:rPr>
                <w:rFonts w:ascii="Calibri" w:hAnsi="Calibri" w:cs="Arial"/>
                <w:sz w:val="16"/>
                <w:szCs w:val="16"/>
              </w:rPr>
              <w:t xml:space="preserve"> equipment will be onsite near to plant</w:t>
            </w:r>
            <w:r>
              <w:rPr>
                <w:rFonts w:ascii="Calibri" w:hAnsi="Calibri" w:cs="Arial"/>
                <w:sz w:val="16"/>
                <w:szCs w:val="16"/>
              </w:rPr>
              <w:t>.</w:t>
            </w:r>
          </w:p>
          <w:p w14:paraId="72648DCA" w14:textId="0B2328F3" w:rsidR="004A2837" w:rsidRPr="0071215D" w:rsidRDefault="00497BDA"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Firefighting</w:t>
            </w:r>
            <w:r w:rsidR="004A2837" w:rsidRPr="0071215D">
              <w:rPr>
                <w:rFonts w:ascii="Calibri" w:hAnsi="Calibri" w:cs="Arial"/>
                <w:sz w:val="16"/>
                <w:szCs w:val="16"/>
              </w:rPr>
              <w:t xml:space="preserve"> equipment: POWDER</w:t>
            </w:r>
            <w:r>
              <w:rPr>
                <w:rFonts w:ascii="Calibri" w:hAnsi="Calibri" w:cs="Arial"/>
                <w:sz w:val="16"/>
                <w:szCs w:val="16"/>
              </w:rPr>
              <w:t>.</w:t>
            </w:r>
          </w:p>
          <w:p w14:paraId="16A06EB4" w14:textId="58DC011A"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Correct fuel types to be used</w:t>
            </w:r>
            <w:r w:rsidR="00497BDA">
              <w:rPr>
                <w:rFonts w:ascii="Calibri" w:hAnsi="Calibri" w:cs="Arial"/>
                <w:sz w:val="16"/>
                <w:szCs w:val="16"/>
              </w:rPr>
              <w:t>.</w:t>
            </w:r>
          </w:p>
          <w:p w14:paraId="23C3ADA8" w14:textId="66940DA3"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 xml:space="preserve">Drip trays, spill kits and </w:t>
            </w:r>
            <w:r w:rsidR="00497BDA" w:rsidRPr="0071215D">
              <w:rPr>
                <w:rFonts w:ascii="Calibri" w:hAnsi="Calibri" w:cs="Arial"/>
                <w:sz w:val="16"/>
                <w:szCs w:val="16"/>
              </w:rPr>
              <w:t>firefighting</w:t>
            </w:r>
            <w:r w:rsidRPr="0071215D">
              <w:rPr>
                <w:rFonts w:ascii="Calibri" w:hAnsi="Calibri" w:cs="Arial"/>
                <w:sz w:val="16"/>
                <w:szCs w:val="16"/>
              </w:rPr>
              <w:t xml:space="preserve"> equipment to be </w:t>
            </w:r>
            <w:r w:rsidR="000C61A4" w:rsidRPr="0071215D">
              <w:rPr>
                <w:rFonts w:ascii="Calibri" w:hAnsi="Calibri" w:cs="Arial"/>
                <w:sz w:val="16"/>
                <w:szCs w:val="16"/>
              </w:rPr>
              <w:t>at location of any fuelled point</w:t>
            </w:r>
            <w:r w:rsidR="00497BDA">
              <w:rPr>
                <w:rFonts w:ascii="Calibri" w:hAnsi="Calibri" w:cs="Arial"/>
                <w:sz w:val="16"/>
                <w:szCs w:val="16"/>
              </w:rPr>
              <w:t>.</w:t>
            </w:r>
          </w:p>
          <w:p w14:paraId="24E9DDB3" w14:textId="6C64801F"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Suitable PPE to be used when refuelling plant</w:t>
            </w:r>
            <w:r w:rsidR="00497BDA">
              <w:rPr>
                <w:rFonts w:ascii="Calibri" w:hAnsi="Calibri" w:cs="Arial"/>
                <w:sz w:val="16"/>
                <w:szCs w:val="16"/>
              </w:rPr>
              <w:t>.</w:t>
            </w:r>
          </w:p>
          <w:p w14:paraId="10793A1B" w14:textId="1F5A75C3" w:rsidR="004A2837"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COSHH assessments to be made available</w:t>
            </w:r>
            <w:r w:rsidR="00497BDA">
              <w:rPr>
                <w:rFonts w:ascii="Calibri" w:hAnsi="Calibri" w:cs="Arial"/>
                <w:sz w:val="16"/>
                <w:szCs w:val="16"/>
              </w:rPr>
              <w:t>.</w:t>
            </w:r>
          </w:p>
          <w:p w14:paraId="3AEAE36F" w14:textId="15B6CA3E" w:rsidR="00497BDA" w:rsidRPr="0071215D" w:rsidRDefault="00497BDA" w:rsidP="00E154B0">
            <w:pPr>
              <w:pStyle w:val="ListParagraph"/>
              <w:numPr>
                <w:ilvl w:val="0"/>
                <w:numId w:val="39"/>
              </w:numPr>
              <w:spacing w:before="20" w:after="20"/>
              <w:ind w:left="345" w:hanging="233"/>
              <w:rPr>
                <w:rFonts w:ascii="Calibri" w:hAnsi="Calibri" w:cs="Arial"/>
                <w:sz w:val="16"/>
                <w:szCs w:val="16"/>
              </w:rPr>
            </w:pPr>
            <w:r w:rsidRPr="00EA4FFD">
              <w:rPr>
                <w:rFonts w:ascii="Calibri" w:hAnsi="Calibri" w:cs="Arial"/>
                <w:sz w:val="16"/>
                <w:szCs w:val="16"/>
              </w:rPr>
              <w:t>Any spillage incidents to be reported to supervisor and Fusion will be informed as soon as reasonably practicable.</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6023F722"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5ECCBD13" w14:textId="77777777" w:rsidR="004A2837" w:rsidRPr="0071215D" w:rsidRDefault="004A2837" w:rsidP="004A2837">
            <w:pPr>
              <w:rPr>
                <w:rFonts w:ascii="Calibri" w:hAnsi="Calibri" w:cs="Arial"/>
                <w:sz w:val="16"/>
                <w:szCs w:val="16"/>
              </w:rPr>
            </w:pPr>
            <w:r w:rsidRPr="0071215D">
              <w:rPr>
                <w:rFonts w:ascii="Calibri" w:hAnsi="Calibri" w:cs="Arial"/>
                <w:sz w:val="16"/>
                <w:szCs w:val="16"/>
              </w:rPr>
              <w:t>1</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6F7E670E"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5F44662A" w14:textId="77777777" w:rsidR="004A2837" w:rsidRPr="0071215D" w:rsidRDefault="00A9421E" w:rsidP="004A2837">
            <w:pPr>
              <w:rPr>
                <w:rFonts w:ascii="Calibri" w:hAnsi="Calibri" w:cs="Arial"/>
                <w:sz w:val="16"/>
                <w:szCs w:val="16"/>
              </w:rPr>
            </w:pPr>
            <w:r w:rsidRPr="0071215D">
              <w:rPr>
                <w:rFonts w:ascii="Calibri" w:hAnsi="Calibri" w:cs="Arial"/>
                <w:sz w:val="16"/>
                <w:szCs w:val="16"/>
              </w:rPr>
              <w:t>L</w:t>
            </w:r>
          </w:p>
        </w:tc>
      </w:tr>
      <w:tr w:rsidR="004A2837" w:rsidRPr="0071215D" w14:paraId="5B4FF274"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32F1A4CD" w14:textId="77777777" w:rsidR="004A2837" w:rsidRPr="0071215D" w:rsidRDefault="00E154B0" w:rsidP="004A2837">
            <w:pPr>
              <w:spacing w:before="20" w:after="20"/>
              <w:contextualSpacing/>
              <w:rPr>
                <w:rFonts w:ascii="Calibri" w:hAnsi="Calibri" w:cs="Arial"/>
                <w:sz w:val="16"/>
                <w:szCs w:val="16"/>
              </w:rPr>
            </w:pPr>
            <w:r w:rsidRPr="0071215D">
              <w:rPr>
                <w:rFonts w:ascii="Calibri" w:hAnsi="Calibri" w:cs="Arial"/>
                <w:sz w:val="16"/>
                <w:szCs w:val="16"/>
              </w:rPr>
              <w:lastRenderedPageBreak/>
              <w:t>8</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7B4C196C" w14:textId="77777777" w:rsidR="004A2837" w:rsidRPr="0071215D" w:rsidRDefault="004A2837" w:rsidP="004A2837">
            <w:pPr>
              <w:rPr>
                <w:rFonts w:ascii="Calibri" w:hAnsi="Calibri" w:cs="Arial"/>
                <w:sz w:val="16"/>
                <w:szCs w:val="16"/>
              </w:rPr>
            </w:pPr>
            <w:r w:rsidRPr="0071215D">
              <w:rPr>
                <w:rFonts w:ascii="Calibri" w:hAnsi="Calibri" w:cs="Arial"/>
                <w:sz w:val="16"/>
                <w:szCs w:val="16"/>
              </w:rPr>
              <w:t>Fire from plant and underground services</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317832FB" w14:textId="77777777" w:rsidR="004A2837" w:rsidRPr="0071215D" w:rsidRDefault="004A2837" w:rsidP="004A2837">
            <w:pPr>
              <w:rPr>
                <w:rFonts w:ascii="Calibri" w:hAnsi="Calibri" w:cs="Arial"/>
                <w:sz w:val="16"/>
                <w:szCs w:val="16"/>
              </w:rPr>
            </w:pPr>
            <w:r w:rsidRPr="0071215D">
              <w:rPr>
                <w:rFonts w:ascii="Calibri" w:hAnsi="Calibri" w:cs="Arial"/>
                <w:sz w:val="16"/>
                <w:szCs w:val="16"/>
              </w:rPr>
              <w:t>Damage to vehicles, explosion, spillage</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6B488CA4" w14:textId="77777777" w:rsidR="004A2837" w:rsidRPr="0071215D" w:rsidRDefault="004A2837" w:rsidP="004A2837">
            <w:pPr>
              <w:rPr>
                <w:rFonts w:ascii="Calibri" w:hAnsi="Calibri" w:cs="Arial"/>
                <w:sz w:val="16"/>
                <w:szCs w:val="16"/>
              </w:rPr>
            </w:pPr>
            <w:r w:rsidRPr="0071215D">
              <w:rPr>
                <w:rFonts w:ascii="Calibri" w:hAnsi="Calibri" w:cs="Arial"/>
                <w:sz w:val="16"/>
                <w:szCs w:val="16"/>
              </w:rPr>
              <w:t>Fatality, serious injury, delays in operation, environment</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59485807" w14:textId="77777777" w:rsidR="004A2837" w:rsidRPr="0071215D" w:rsidRDefault="004A2837" w:rsidP="004A2837">
            <w:pPr>
              <w:rPr>
                <w:rFonts w:ascii="Calibri" w:hAnsi="Calibri" w:cs="Arial"/>
                <w:sz w:val="16"/>
                <w:szCs w:val="16"/>
              </w:rPr>
            </w:pPr>
            <w:r w:rsidRPr="0071215D">
              <w:rPr>
                <w:rFonts w:ascii="Calibri" w:hAnsi="Calibri" w:cs="Arial"/>
                <w:sz w:val="16"/>
                <w:szCs w:val="16"/>
              </w:rPr>
              <w:t xml:space="preserve">Operatives general public visitor </w:t>
            </w:r>
          </w:p>
          <w:p w14:paraId="4765E679" w14:textId="77777777" w:rsidR="004A2837" w:rsidRPr="0071215D" w:rsidRDefault="004A2837" w:rsidP="004A2837">
            <w:pPr>
              <w:rPr>
                <w:rFonts w:ascii="Calibri" w:hAnsi="Calibri" w:cs="Arial"/>
                <w:sz w:val="16"/>
                <w:szCs w:val="16"/>
              </w:rPr>
            </w:pPr>
            <w:r w:rsidRPr="0071215D">
              <w:rPr>
                <w:rFonts w:ascii="Calibri" w:hAnsi="Calibri" w:cs="Arial"/>
                <w:sz w:val="16"/>
                <w:szCs w:val="16"/>
              </w:rPr>
              <w:t>utilities company</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2B47994F"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74D12E02"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17DEF96A" w14:textId="77777777" w:rsidR="004A2837" w:rsidRPr="0071215D" w:rsidRDefault="004A2837" w:rsidP="004A2837">
            <w:pPr>
              <w:rPr>
                <w:rFonts w:ascii="Calibri" w:hAnsi="Calibri" w:cs="Arial"/>
                <w:sz w:val="16"/>
                <w:szCs w:val="16"/>
              </w:rPr>
            </w:pPr>
            <w:r w:rsidRPr="0071215D">
              <w:rPr>
                <w:rFonts w:ascii="Calibri" w:hAnsi="Calibri" w:cs="Arial"/>
                <w:sz w:val="16"/>
                <w:szCs w:val="16"/>
              </w:rPr>
              <w:t>20</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6013268E"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59BB07A0" w14:textId="5CB2B059"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Assembly point in case of fire to be briefed to all staff which will be outside of the fenced working area</w:t>
            </w:r>
            <w:r w:rsidR="00497BDA">
              <w:rPr>
                <w:rFonts w:ascii="Calibri" w:hAnsi="Calibri" w:cs="Arial"/>
                <w:sz w:val="16"/>
                <w:szCs w:val="16"/>
              </w:rPr>
              <w:t>.</w:t>
            </w:r>
          </w:p>
          <w:p w14:paraId="7720707F" w14:textId="35D237C7" w:rsidR="004A2837" w:rsidRPr="00497BDA" w:rsidRDefault="00497BDA" w:rsidP="00497BDA">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Firefighting</w:t>
            </w:r>
            <w:r w:rsidR="004A2837" w:rsidRPr="0071215D">
              <w:rPr>
                <w:rFonts w:ascii="Calibri" w:hAnsi="Calibri" w:cs="Arial"/>
                <w:sz w:val="16"/>
                <w:szCs w:val="16"/>
              </w:rPr>
              <w:t xml:space="preserve"> equipment shall be in good working order</w:t>
            </w:r>
            <w:r w:rsidRPr="00EA4FFD">
              <w:rPr>
                <w:rFonts w:ascii="Calibri" w:hAnsi="Calibri" w:cs="Arial"/>
                <w:sz w:val="16"/>
                <w:szCs w:val="16"/>
              </w:rPr>
              <w:t xml:space="preserve"> and within 10m from works area.</w:t>
            </w:r>
          </w:p>
          <w:p w14:paraId="32889D24" w14:textId="4E24251E" w:rsidR="004A2837" w:rsidRPr="0071215D" w:rsidRDefault="00A9421E"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 xml:space="preserve">Service records </w:t>
            </w:r>
            <w:r w:rsidR="004A2837" w:rsidRPr="0071215D">
              <w:rPr>
                <w:rFonts w:ascii="Calibri" w:hAnsi="Calibri" w:cs="Arial"/>
                <w:sz w:val="16"/>
                <w:szCs w:val="16"/>
              </w:rPr>
              <w:t>in place and recorded in the plant register</w:t>
            </w:r>
            <w:r w:rsidR="00497BDA">
              <w:rPr>
                <w:rFonts w:ascii="Calibri" w:hAnsi="Calibri" w:cs="Arial"/>
                <w:sz w:val="16"/>
                <w:szCs w:val="16"/>
              </w:rPr>
              <w:t>.</w:t>
            </w:r>
          </w:p>
          <w:p w14:paraId="3E014239" w14:textId="26ED9835"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 xml:space="preserve">Hot working – hot works </w:t>
            </w:r>
            <w:r w:rsidR="00A9421E" w:rsidRPr="0071215D">
              <w:rPr>
                <w:rFonts w:ascii="Calibri" w:hAnsi="Calibri" w:cs="Arial"/>
                <w:sz w:val="16"/>
                <w:szCs w:val="16"/>
              </w:rPr>
              <w:t>permit to</w:t>
            </w:r>
            <w:r w:rsidRPr="0071215D">
              <w:rPr>
                <w:rFonts w:ascii="Calibri" w:hAnsi="Calibri" w:cs="Arial"/>
                <w:sz w:val="16"/>
                <w:szCs w:val="16"/>
              </w:rPr>
              <w:t xml:space="preserve"> be issued </w:t>
            </w:r>
            <w:r w:rsidR="00A9421E" w:rsidRPr="0071215D">
              <w:rPr>
                <w:rFonts w:ascii="Calibri" w:hAnsi="Calibri" w:cs="Arial"/>
                <w:sz w:val="16"/>
                <w:szCs w:val="16"/>
              </w:rPr>
              <w:t>by site</w:t>
            </w:r>
            <w:r w:rsidRPr="0071215D">
              <w:rPr>
                <w:rFonts w:ascii="Calibri" w:hAnsi="Calibri" w:cs="Arial"/>
                <w:sz w:val="16"/>
                <w:szCs w:val="16"/>
              </w:rPr>
              <w:t xml:space="preserve"> supervisor. Checks to be made after hot works have finished and continues throughout</w:t>
            </w:r>
            <w:r w:rsidR="00497BDA">
              <w:rPr>
                <w:rFonts w:ascii="Calibri" w:hAnsi="Calibri" w:cs="Arial"/>
                <w:sz w:val="16"/>
                <w:szCs w:val="16"/>
              </w:rPr>
              <w:t>.</w:t>
            </w:r>
          </w:p>
          <w:p w14:paraId="51565DDF" w14:textId="03F4E9D9"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Fire points to be checked daily on arrival to site any damage</w:t>
            </w:r>
            <w:r w:rsidR="00A9421E" w:rsidRPr="0071215D">
              <w:rPr>
                <w:rFonts w:ascii="Calibri" w:hAnsi="Calibri" w:cs="Arial"/>
                <w:sz w:val="16"/>
                <w:szCs w:val="16"/>
              </w:rPr>
              <w:t>d equipment</w:t>
            </w:r>
            <w:r w:rsidRPr="0071215D">
              <w:rPr>
                <w:rFonts w:ascii="Calibri" w:hAnsi="Calibri" w:cs="Arial"/>
                <w:sz w:val="16"/>
                <w:szCs w:val="16"/>
              </w:rPr>
              <w:t xml:space="preserve"> to be recorded and removed from site</w:t>
            </w:r>
            <w:r w:rsidR="00497BDA">
              <w:rPr>
                <w:rFonts w:ascii="Calibri" w:hAnsi="Calibri" w:cs="Arial"/>
                <w:sz w:val="16"/>
                <w:szCs w:val="16"/>
              </w:rPr>
              <w:t>.</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795C13B1"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5C6C6BC7" w14:textId="77777777" w:rsidR="004A2837" w:rsidRPr="0071215D" w:rsidRDefault="004A2837"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466FA282" w14:textId="77777777" w:rsidR="004A2837" w:rsidRPr="0071215D" w:rsidRDefault="004A2837" w:rsidP="004A2837">
            <w:pPr>
              <w:rPr>
                <w:rFonts w:ascii="Calibri" w:hAnsi="Calibri" w:cs="Arial"/>
                <w:sz w:val="16"/>
                <w:szCs w:val="16"/>
              </w:rPr>
            </w:pPr>
            <w:r w:rsidRPr="0071215D">
              <w:rPr>
                <w:rFonts w:ascii="Calibri" w:hAnsi="Calibri" w:cs="Arial"/>
                <w:sz w:val="16"/>
                <w:szCs w:val="16"/>
              </w:rPr>
              <w:t>10</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43BA40AD" w14:textId="77777777" w:rsidR="004A2837" w:rsidRPr="0071215D" w:rsidRDefault="004A2837" w:rsidP="004A2837">
            <w:pPr>
              <w:rPr>
                <w:rFonts w:ascii="Calibri" w:hAnsi="Calibri" w:cs="Arial"/>
                <w:sz w:val="16"/>
                <w:szCs w:val="16"/>
              </w:rPr>
            </w:pPr>
            <w:r w:rsidRPr="0071215D">
              <w:rPr>
                <w:rFonts w:ascii="Calibri" w:hAnsi="Calibri" w:cs="Arial"/>
                <w:sz w:val="16"/>
                <w:szCs w:val="16"/>
              </w:rPr>
              <w:t>M</w:t>
            </w:r>
          </w:p>
        </w:tc>
      </w:tr>
      <w:tr w:rsidR="004A2837" w:rsidRPr="0071215D" w14:paraId="1CC9CB8C"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25154287" w14:textId="77777777" w:rsidR="004A2837" w:rsidRPr="0071215D" w:rsidRDefault="00E154B0" w:rsidP="004A2837">
            <w:pPr>
              <w:spacing w:before="20" w:after="20"/>
              <w:contextualSpacing/>
              <w:rPr>
                <w:rFonts w:ascii="Calibri" w:hAnsi="Calibri" w:cs="Arial"/>
                <w:sz w:val="16"/>
                <w:szCs w:val="16"/>
              </w:rPr>
            </w:pPr>
            <w:r w:rsidRPr="0071215D">
              <w:rPr>
                <w:rFonts w:ascii="Calibri" w:hAnsi="Calibri" w:cs="Arial"/>
                <w:sz w:val="16"/>
                <w:szCs w:val="16"/>
              </w:rPr>
              <w:t>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3BA60E95" w14:textId="77777777" w:rsidR="004A2837" w:rsidRPr="0071215D" w:rsidRDefault="004A2837" w:rsidP="004A2837">
            <w:pPr>
              <w:rPr>
                <w:rFonts w:ascii="Calibri" w:hAnsi="Calibri" w:cs="Arial"/>
                <w:sz w:val="16"/>
                <w:szCs w:val="16"/>
              </w:rPr>
            </w:pPr>
            <w:r w:rsidRPr="0071215D">
              <w:rPr>
                <w:rFonts w:ascii="Calibri" w:hAnsi="Calibri" w:cs="Arial"/>
                <w:sz w:val="16"/>
                <w:szCs w:val="16"/>
              </w:rPr>
              <w:t>Spillages</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6C8A464A" w14:textId="77777777" w:rsidR="004A2837" w:rsidRPr="0071215D" w:rsidRDefault="004A2837" w:rsidP="004A2837">
            <w:pPr>
              <w:rPr>
                <w:rFonts w:ascii="Calibri" w:hAnsi="Calibri" w:cs="Arial"/>
                <w:sz w:val="16"/>
                <w:szCs w:val="16"/>
              </w:rPr>
            </w:pPr>
            <w:r w:rsidRPr="0071215D">
              <w:rPr>
                <w:rFonts w:ascii="Calibri" w:hAnsi="Calibri" w:cs="Arial"/>
                <w:sz w:val="16"/>
                <w:szCs w:val="16"/>
              </w:rPr>
              <w:t xml:space="preserve">Slips, environmental issues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0FB76EC3" w14:textId="77777777" w:rsidR="004A2837" w:rsidRPr="0071215D" w:rsidRDefault="004A2837" w:rsidP="004A2837">
            <w:pPr>
              <w:rPr>
                <w:rFonts w:ascii="Calibri" w:hAnsi="Calibri" w:cs="Arial"/>
                <w:sz w:val="16"/>
                <w:szCs w:val="16"/>
              </w:rPr>
            </w:pPr>
            <w:r w:rsidRPr="0071215D">
              <w:rPr>
                <w:rFonts w:ascii="Calibri" w:hAnsi="Calibri" w:cs="Arial"/>
                <w:sz w:val="16"/>
                <w:szCs w:val="16"/>
              </w:rPr>
              <w:t>Injury, Ground Contamination</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0B20D548" w14:textId="77777777" w:rsidR="004A2837" w:rsidRPr="0071215D" w:rsidRDefault="004A2837" w:rsidP="004A2837">
            <w:pPr>
              <w:rPr>
                <w:rFonts w:ascii="Calibri" w:hAnsi="Calibri" w:cs="Arial"/>
                <w:sz w:val="16"/>
                <w:szCs w:val="16"/>
              </w:rPr>
            </w:pPr>
            <w:r w:rsidRPr="0071215D">
              <w:rPr>
                <w:rFonts w:ascii="Calibri" w:hAnsi="Calibri" w:cs="Arial"/>
                <w:sz w:val="16"/>
                <w:szCs w:val="16"/>
              </w:rPr>
              <w:t>Site personnel</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05A2E59B" w14:textId="77777777" w:rsidR="004A2837" w:rsidRPr="0071215D" w:rsidRDefault="004A2837" w:rsidP="004A2837">
            <w:pPr>
              <w:rPr>
                <w:rFonts w:ascii="Calibri" w:hAnsi="Calibri" w:cs="Arial"/>
                <w:sz w:val="16"/>
                <w:szCs w:val="16"/>
              </w:rPr>
            </w:pPr>
            <w:r w:rsidRPr="0071215D">
              <w:rPr>
                <w:rFonts w:ascii="Calibri" w:hAnsi="Calibri" w:cs="Arial"/>
                <w:sz w:val="16"/>
                <w:szCs w:val="16"/>
              </w:rPr>
              <w:t>2</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554F127F"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55856BE6" w14:textId="77777777" w:rsidR="004A2837" w:rsidRPr="0071215D" w:rsidRDefault="004A2837" w:rsidP="004A2837">
            <w:pPr>
              <w:rPr>
                <w:rFonts w:ascii="Calibri" w:hAnsi="Calibri" w:cs="Arial"/>
                <w:sz w:val="16"/>
                <w:szCs w:val="16"/>
              </w:rPr>
            </w:pPr>
            <w:r w:rsidRPr="0071215D">
              <w:rPr>
                <w:rFonts w:ascii="Calibri" w:hAnsi="Calibri" w:cs="Arial"/>
                <w:sz w:val="16"/>
                <w:szCs w:val="16"/>
              </w:rPr>
              <w:t>10</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7A89479E" w14:textId="77777777" w:rsidR="004A2837" w:rsidRPr="0071215D" w:rsidRDefault="004A2837" w:rsidP="004A2837">
            <w:pPr>
              <w:rPr>
                <w:rFonts w:ascii="Calibri" w:hAnsi="Calibri" w:cs="Arial"/>
                <w:sz w:val="16"/>
                <w:szCs w:val="16"/>
              </w:rPr>
            </w:pPr>
            <w:r w:rsidRPr="0071215D">
              <w:rPr>
                <w:rFonts w:ascii="Calibri" w:hAnsi="Calibri" w:cs="Arial"/>
                <w:sz w:val="16"/>
                <w:szCs w:val="16"/>
              </w:rPr>
              <w:t>M</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5FF5B379" w14:textId="7BB638B6" w:rsidR="00B50CFA" w:rsidRDefault="00B50CFA" w:rsidP="00E154B0">
            <w:pPr>
              <w:pStyle w:val="ListParagraph"/>
              <w:numPr>
                <w:ilvl w:val="0"/>
                <w:numId w:val="39"/>
              </w:numPr>
              <w:spacing w:before="20" w:after="20"/>
              <w:ind w:left="345" w:hanging="233"/>
              <w:rPr>
                <w:rFonts w:ascii="Calibri" w:hAnsi="Calibri" w:cs="Arial"/>
                <w:sz w:val="16"/>
                <w:szCs w:val="16"/>
              </w:rPr>
            </w:pPr>
            <w:r>
              <w:rPr>
                <w:rFonts w:ascii="Calibri" w:hAnsi="Calibri" w:cs="Arial"/>
                <w:sz w:val="16"/>
                <w:szCs w:val="16"/>
              </w:rPr>
              <w:t>Report the spillage incident.</w:t>
            </w:r>
          </w:p>
          <w:p w14:paraId="18AAA631" w14:textId="35E1EF4B" w:rsidR="00B50CFA" w:rsidRDefault="00B50CFA" w:rsidP="00E154B0">
            <w:pPr>
              <w:pStyle w:val="ListParagraph"/>
              <w:numPr>
                <w:ilvl w:val="0"/>
                <w:numId w:val="39"/>
              </w:numPr>
              <w:spacing w:before="20" w:after="20"/>
              <w:ind w:left="345" w:hanging="233"/>
              <w:rPr>
                <w:rFonts w:ascii="Calibri" w:hAnsi="Calibri" w:cs="Arial"/>
                <w:sz w:val="16"/>
                <w:szCs w:val="16"/>
              </w:rPr>
            </w:pPr>
            <w:r>
              <w:rPr>
                <w:rFonts w:ascii="Calibri" w:hAnsi="Calibri" w:cs="Arial"/>
                <w:sz w:val="16"/>
                <w:szCs w:val="16"/>
              </w:rPr>
              <w:t>Operatives on site to be trained on how to contain the spillages.</w:t>
            </w:r>
          </w:p>
          <w:p w14:paraId="7F8D7C45" w14:textId="2C3DF53B"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Spill kits to be available at work area.</w:t>
            </w:r>
          </w:p>
          <w:p w14:paraId="71E55747" w14:textId="70B34D90" w:rsidR="004A2837" w:rsidRPr="0071215D"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Spillages to be contained</w:t>
            </w:r>
            <w:r w:rsidR="00497BDA">
              <w:rPr>
                <w:rFonts w:ascii="Calibri" w:hAnsi="Calibri" w:cs="Arial"/>
                <w:sz w:val="16"/>
                <w:szCs w:val="16"/>
              </w:rPr>
              <w:t>.</w:t>
            </w:r>
          </w:p>
          <w:p w14:paraId="3300EEE6" w14:textId="77777777" w:rsidR="004A2837" w:rsidRDefault="004A2837"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Plant not to be positioned near drains or water courses</w:t>
            </w:r>
            <w:r w:rsidR="00497BDA">
              <w:rPr>
                <w:rFonts w:ascii="Calibri" w:hAnsi="Calibri" w:cs="Arial"/>
                <w:sz w:val="16"/>
                <w:szCs w:val="16"/>
              </w:rPr>
              <w:t>.</w:t>
            </w:r>
          </w:p>
          <w:p w14:paraId="06523482" w14:textId="07B34AF0" w:rsidR="00497BDA" w:rsidRPr="0071215D" w:rsidRDefault="00497BDA" w:rsidP="00E154B0">
            <w:pPr>
              <w:pStyle w:val="ListParagraph"/>
              <w:numPr>
                <w:ilvl w:val="0"/>
                <w:numId w:val="39"/>
              </w:numPr>
              <w:spacing w:before="20" w:after="20"/>
              <w:ind w:left="345" w:hanging="233"/>
              <w:rPr>
                <w:rFonts w:ascii="Calibri" w:hAnsi="Calibri" w:cs="Arial"/>
                <w:sz w:val="16"/>
                <w:szCs w:val="16"/>
              </w:rPr>
            </w:pPr>
            <w:r w:rsidRPr="00EA4FFD">
              <w:rPr>
                <w:rFonts w:ascii="Calibri" w:hAnsi="Calibri" w:cs="Arial"/>
                <w:sz w:val="16"/>
                <w:szCs w:val="16"/>
              </w:rPr>
              <w:t xml:space="preserve">Any spillage incidents to be reported to supervisor and </w:t>
            </w:r>
            <w:r w:rsidR="002652E2">
              <w:rPr>
                <w:rFonts w:ascii="Calibri" w:hAnsi="Calibri" w:cs="Arial"/>
                <w:sz w:val="16"/>
                <w:szCs w:val="16"/>
              </w:rPr>
              <w:t>GRAJ</w:t>
            </w:r>
            <w:r w:rsidRPr="00EA4FFD">
              <w:rPr>
                <w:rFonts w:ascii="Calibri" w:hAnsi="Calibri" w:cs="Arial"/>
                <w:sz w:val="16"/>
                <w:szCs w:val="16"/>
              </w:rPr>
              <w:t xml:space="preserve"> will be informed as soon as reasonably practicable.</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1AB5207E"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31AC3D45" w14:textId="77777777" w:rsidR="004A2837" w:rsidRPr="0071215D" w:rsidRDefault="004A2837" w:rsidP="004A2837">
            <w:pPr>
              <w:rPr>
                <w:rFonts w:ascii="Calibri" w:hAnsi="Calibri" w:cs="Arial"/>
                <w:sz w:val="16"/>
                <w:szCs w:val="16"/>
              </w:rPr>
            </w:pPr>
            <w:r w:rsidRPr="0071215D">
              <w:rPr>
                <w:rFonts w:ascii="Calibri" w:hAnsi="Calibri" w:cs="Arial"/>
                <w:sz w:val="16"/>
                <w:szCs w:val="16"/>
              </w:rPr>
              <w:t>1</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37B73C16"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0B88DE6E" w14:textId="77777777" w:rsidR="004A2837" w:rsidRPr="0071215D" w:rsidRDefault="004A2837" w:rsidP="004A2837">
            <w:pPr>
              <w:rPr>
                <w:rFonts w:ascii="Calibri" w:hAnsi="Calibri" w:cs="Arial"/>
                <w:sz w:val="16"/>
                <w:szCs w:val="16"/>
              </w:rPr>
            </w:pPr>
            <w:r w:rsidRPr="0071215D">
              <w:rPr>
                <w:rFonts w:ascii="Calibri" w:hAnsi="Calibri" w:cs="Arial"/>
                <w:sz w:val="16"/>
                <w:szCs w:val="16"/>
              </w:rPr>
              <w:t>L</w:t>
            </w:r>
          </w:p>
        </w:tc>
      </w:tr>
      <w:tr w:rsidR="004A2837" w:rsidRPr="0071215D" w14:paraId="61E7869E"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04928C6F" w14:textId="77777777" w:rsidR="004A2837" w:rsidRPr="0071215D" w:rsidRDefault="00181D9A" w:rsidP="004A2837">
            <w:pPr>
              <w:spacing w:before="20" w:after="20"/>
              <w:contextualSpacing/>
              <w:rPr>
                <w:rFonts w:ascii="Calibri" w:hAnsi="Calibri" w:cs="Arial"/>
                <w:sz w:val="16"/>
                <w:szCs w:val="16"/>
              </w:rPr>
            </w:pPr>
            <w:r w:rsidRPr="0071215D">
              <w:rPr>
                <w:rFonts w:ascii="Calibri" w:hAnsi="Calibri" w:cs="Arial"/>
                <w:sz w:val="16"/>
                <w:szCs w:val="16"/>
              </w:rPr>
              <w:t>1</w:t>
            </w:r>
            <w:r w:rsidR="00E154B0" w:rsidRPr="0071215D">
              <w:rPr>
                <w:rFonts w:ascii="Calibri" w:hAnsi="Calibri" w:cs="Arial"/>
                <w:sz w:val="16"/>
                <w:szCs w:val="16"/>
              </w:rPr>
              <w:t>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0522383F" w14:textId="77777777" w:rsidR="004A2837" w:rsidRPr="0071215D" w:rsidRDefault="004A2837" w:rsidP="004A2837">
            <w:pPr>
              <w:rPr>
                <w:rFonts w:ascii="Calibri" w:hAnsi="Calibri" w:cs="Arial"/>
                <w:sz w:val="16"/>
                <w:szCs w:val="16"/>
              </w:rPr>
            </w:pPr>
            <w:r w:rsidRPr="0071215D">
              <w:rPr>
                <w:rFonts w:ascii="Calibri" w:hAnsi="Calibri" w:cs="Arial"/>
                <w:sz w:val="16"/>
                <w:szCs w:val="16"/>
              </w:rPr>
              <w:t>Storage/ Housekeeping</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0CD48C07" w14:textId="77777777" w:rsidR="004A2837" w:rsidRPr="0071215D" w:rsidRDefault="004A2837" w:rsidP="004A2837">
            <w:pPr>
              <w:rPr>
                <w:rFonts w:ascii="Calibri" w:hAnsi="Calibri" w:cs="Arial"/>
                <w:sz w:val="16"/>
                <w:szCs w:val="16"/>
              </w:rPr>
            </w:pPr>
            <w:r w:rsidRPr="0071215D">
              <w:rPr>
                <w:rFonts w:ascii="Calibri" w:hAnsi="Calibri" w:cs="Arial"/>
                <w:sz w:val="16"/>
                <w:szCs w:val="16"/>
              </w:rPr>
              <w:t>Unsafe working area</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510C926D" w14:textId="77777777" w:rsidR="004A2837" w:rsidRPr="0071215D" w:rsidRDefault="004A2837" w:rsidP="004A2837">
            <w:pPr>
              <w:rPr>
                <w:rFonts w:ascii="Calibri" w:hAnsi="Calibri" w:cs="Arial"/>
                <w:sz w:val="16"/>
                <w:szCs w:val="16"/>
              </w:rPr>
            </w:pPr>
            <w:r w:rsidRPr="0071215D">
              <w:rPr>
                <w:rFonts w:ascii="Calibri" w:hAnsi="Calibri" w:cs="Arial"/>
                <w:sz w:val="16"/>
                <w:szCs w:val="16"/>
              </w:rPr>
              <w:t>Fires, Slip/trip/fall etc.</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6A5A4E0A" w14:textId="77777777" w:rsidR="004A2837" w:rsidRPr="0071215D" w:rsidRDefault="004A2837" w:rsidP="004A2837">
            <w:pPr>
              <w:rPr>
                <w:rFonts w:ascii="Calibri" w:hAnsi="Calibri" w:cs="Arial"/>
                <w:sz w:val="16"/>
                <w:szCs w:val="16"/>
              </w:rPr>
            </w:pPr>
            <w:r w:rsidRPr="0071215D">
              <w:rPr>
                <w:rFonts w:ascii="Calibri" w:hAnsi="Calibri" w:cs="Arial"/>
                <w:sz w:val="16"/>
                <w:szCs w:val="16"/>
              </w:rPr>
              <w:t>Site personnel / Public</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2570CBCC" w14:textId="77777777" w:rsidR="004A2837" w:rsidRPr="0071215D" w:rsidRDefault="004A2837" w:rsidP="004A2837">
            <w:pPr>
              <w:rPr>
                <w:rFonts w:ascii="Calibri" w:hAnsi="Calibri" w:cs="Arial"/>
                <w:sz w:val="16"/>
                <w:szCs w:val="16"/>
              </w:rPr>
            </w:pPr>
            <w:r w:rsidRPr="0071215D">
              <w:rPr>
                <w:rFonts w:ascii="Calibri" w:hAnsi="Calibri" w:cs="Arial"/>
                <w:sz w:val="16"/>
                <w:szCs w:val="16"/>
              </w:rPr>
              <w:t>2</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734715BE" w14:textId="77777777" w:rsidR="004A2837" w:rsidRPr="0071215D" w:rsidRDefault="004A2837" w:rsidP="004A2837">
            <w:pPr>
              <w:rPr>
                <w:rFonts w:ascii="Calibri" w:hAnsi="Calibri" w:cs="Arial"/>
                <w:sz w:val="16"/>
                <w:szCs w:val="16"/>
              </w:rPr>
            </w:pPr>
            <w:r w:rsidRPr="0071215D">
              <w:rPr>
                <w:rFonts w:ascii="Calibri" w:hAnsi="Calibri" w:cs="Arial"/>
                <w:sz w:val="16"/>
                <w:szCs w:val="16"/>
              </w:rPr>
              <w:t>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91A028D" w14:textId="77777777" w:rsidR="004A2837" w:rsidRPr="0071215D" w:rsidRDefault="004A2837" w:rsidP="004A2837">
            <w:pPr>
              <w:rPr>
                <w:rFonts w:ascii="Calibri" w:hAnsi="Calibri" w:cs="Arial"/>
                <w:sz w:val="16"/>
                <w:szCs w:val="16"/>
              </w:rPr>
            </w:pPr>
            <w:r w:rsidRPr="0071215D">
              <w:rPr>
                <w:rFonts w:ascii="Calibri" w:hAnsi="Calibri" w:cs="Arial"/>
                <w:sz w:val="16"/>
                <w:szCs w:val="16"/>
              </w:rPr>
              <w:t>10</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45E09DAF" w14:textId="77777777" w:rsidR="004A2837" w:rsidRPr="0071215D" w:rsidRDefault="004A2837" w:rsidP="004A2837">
            <w:pPr>
              <w:rPr>
                <w:rFonts w:ascii="Calibri" w:hAnsi="Calibri" w:cs="Arial"/>
                <w:sz w:val="16"/>
                <w:szCs w:val="16"/>
              </w:rPr>
            </w:pPr>
            <w:r w:rsidRPr="0071215D">
              <w:rPr>
                <w:rFonts w:ascii="Calibri" w:hAnsi="Calibri" w:cs="Arial"/>
                <w:sz w:val="16"/>
                <w:szCs w:val="16"/>
              </w:rPr>
              <w:t>M</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5A2599FD" w14:textId="77777777" w:rsidR="004A2837" w:rsidRDefault="00544FA9" w:rsidP="00E154B0">
            <w:pPr>
              <w:pStyle w:val="ListParagraph"/>
              <w:numPr>
                <w:ilvl w:val="0"/>
                <w:numId w:val="39"/>
              </w:numPr>
              <w:spacing w:before="20" w:after="20"/>
              <w:ind w:left="345" w:hanging="233"/>
              <w:rPr>
                <w:rFonts w:ascii="Calibri" w:hAnsi="Calibri" w:cs="Arial"/>
                <w:sz w:val="16"/>
                <w:szCs w:val="16"/>
              </w:rPr>
            </w:pPr>
            <w:r w:rsidRPr="0071215D">
              <w:rPr>
                <w:rFonts w:ascii="Calibri" w:hAnsi="Calibri" w:cs="Arial"/>
                <w:sz w:val="16"/>
                <w:szCs w:val="16"/>
              </w:rPr>
              <w:t>S</w:t>
            </w:r>
            <w:r w:rsidR="004A2837" w:rsidRPr="0071215D">
              <w:rPr>
                <w:rFonts w:ascii="Calibri" w:hAnsi="Calibri" w:cs="Arial"/>
                <w:sz w:val="16"/>
                <w:szCs w:val="16"/>
              </w:rPr>
              <w:t>poil is to be stored away from edge of excavations.  Material and tools are to be kept away from the excavation edge</w:t>
            </w:r>
            <w:r w:rsidR="00497BDA">
              <w:rPr>
                <w:rFonts w:ascii="Calibri" w:hAnsi="Calibri" w:cs="Arial"/>
                <w:sz w:val="16"/>
                <w:szCs w:val="16"/>
              </w:rPr>
              <w:t>.</w:t>
            </w:r>
          </w:p>
          <w:p w14:paraId="6F916C61" w14:textId="77777777" w:rsidR="00497BDA" w:rsidRPr="00EA4FFD" w:rsidRDefault="00497BDA" w:rsidP="00497BDA">
            <w:pPr>
              <w:pStyle w:val="ListParagraph"/>
              <w:numPr>
                <w:ilvl w:val="0"/>
                <w:numId w:val="39"/>
              </w:numPr>
              <w:spacing w:before="20" w:after="20"/>
              <w:ind w:left="345" w:hanging="233"/>
              <w:rPr>
                <w:rFonts w:ascii="Calibri" w:hAnsi="Calibri" w:cs="Arial"/>
                <w:sz w:val="16"/>
                <w:szCs w:val="16"/>
              </w:rPr>
            </w:pPr>
            <w:r w:rsidRPr="00EA4FFD">
              <w:rPr>
                <w:rFonts w:ascii="Calibri" w:hAnsi="Calibri" w:cs="Arial"/>
                <w:sz w:val="16"/>
                <w:szCs w:val="16"/>
              </w:rPr>
              <w:t>Material storage area will be segregated with fence and maintained throughout the works.</w:t>
            </w:r>
          </w:p>
          <w:p w14:paraId="550E20D5" w14:textId="38F7AD8A" w:rsidR="00497BDA" w:rsidRPr="0071215D" w:rsidRDefault="00497BDA" w:rsidP="00497BDA">
            <w:pPr>
              <w:pStyle w:val="ListParagraph"/>
              <w:numPr>
                <w:ilvl w:val="0"/>
                <w:numId w:val="39"/>
              </w:numPr>
              <w:spacing w:before="20" w:after="20"/>
              <w:ind w:left="345" w:hanging="233"/>
              <w:rPr>
                <w:rFonts w:ascii="Calibri" w:hAnsi="Calibri" w:cs="Arial"/>
                <w:sz w:val="16"/>
                <w:szCs w:val="16"/>
              </w:rPr>
            </w:pPr>
            <w:r w:rsidRPr="00EA4FFD">
              <w:rPr>
                <w:rFonts w:ascii="Calibri" w:hAnsi="Calibri" w:cs="Arial"/>
                <w:sz w:val="16"/>
                <w:szCs w:val="16"/>
              </w:rPr>
              <w:t>Works area to be cleaned throughout the duration to make sure tripping and slipping hazards are eliminated.</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1A0E788D" w14:textId="77777777" w:rsidR="004A2837" w:rsidRPr="0071215D" w:rsidRDefault="004A2837" w:rsidP="004A2837">
            <w:pPr>
              <w:rPr>
                <w:rFonts w:ascii="Calibri" w:hAnsi="Calibri" w:cs="Arial"/>
                <w:sz w:val="16"/>
                <w:szCs w:val="16"/>
              </w:rPr>
            </w:pPr>
            <w:r w:rsidRPr="0071215D">
              <w:rPr>
                <w:rFonts w:ascii="Calibri" w:hAnsi="Calibri" w:cs="Arial"/>
                <w:sz w:val="16"/>
                <w:szCs w:val="16"/>
              </w:rPr>
              <w:t>2</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383385A6"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2B9B15A3" w14:textId="77777777" w:rsidR="004A2837" w:rsidRPr="0071215D" w:rsidRDefault="004A2837" w:rsidP="004A2837">
            <w:pPr>
              <w:rPr>
                <w:rFonts w:ascii="Calibri" w:hAnsi="Calibri" w:cs="Arial"/>
                <w:sz w:val="16"/>
                <w:szCs w:val="16"/>
              </w:rPr>
            </w:pPr>
            <w:r w:rsidRPr="0071215D">
              <w:rPr>
                <w:rFonts w:ascii="Calibri" w:hAnsi="Calibri" w:cs="Arial"/>
                <w:sz w:val="16"/>
                <w:szCs w:val="16"/>
              </w:rPr>
              <w:t>8</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7799CA01" w14:textId="520B78AA" w:rsidR="004A2837" w:rsidRPr="0071215D" w:rsidRDefault="00497BDA" w:rsidP="004A2837">
            <w:pPr>
              <w:rPr>
                <w:rFonts w:ascii="Calibri" w:hAnsi="Calibri" w:cs="Arial"/>
                <w:sz w:val="16"/>
                <w:szCs w:val="16"/>
              </w:rPr>
            </w:pPr>
            <w:r>
              <w:rPr>
                <w:rFonts w:ascii="Calibri" w:hAnsi="Calibri" w:cs="Arial"/>
                <w:sz w:val="16"/>
                <w:szCs w:val="16"/>
              </w:rPr>
              <w:t>M</w:t>
            </w:r>
          </w:p>
        </w:tc>
      </w:tr>
      <w:tr w:rsidR="004A2837" w:rsidRPr="0071215D" w14:paraId="4438E098"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0A2437CA" w14:textId="77777777" w:rsidR="004A2837" w:rsidRPr="0071215D" w:rsidRDefault="00181D9A" w:rsidP="004A2837">
            <w:pPr>
              <w:spacing w:before="20" w:after="20"/>
              <w:contextualSpacing/>
              <w:rPr>
                <w:rFonts w:ascii="Calibri" w:hAnsi="Calibri" w:cs="Arial"/>
                <w:sz w:val="16"/>
                <w:szCs w:val="16"/>
              </w:rPr>
            </w:pPr>
            <w:r w:rsidRPr="0071215D">
              <w:rPr>
                <w:rFonts w:ascii="Calibri" w:hAnsi="Calibri" w:cs="Arial"/>
                <w:sz w:val="16"/>
                <w:szCs w:val="16"/>
              </w:rPr>
              <w:lastRenderedPageBreak/>
              <w:t>1</w:t>
            </w:r>
            <w:r w:rsidR="00E154B0" w:rsidRPr="0071215D">
              <w:rPr>
                <w:rFonts w:ascii="Calibri" w:hAnsi="Calibri" w:cs="Arial"/>
                <w:sz w:val="16"/>
                <w:szCs w:val="16"/>
              </w:rPr>
              <w:t>1</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2A7CF270" w14:textId="77777777" w:rsidR="004A2837" w:rsidRPr="0071215D" w:rsidRDefault="004A2837" w:rsidP="004A2837">
            <w:pPr>
              <w:rPr>
                <w:rFonts w:ascii="Calibri" w:hAnsi="Calibri" w:cs="Arial"/>
                <w:sz w:val="16"/>
                <w:szCs w:val="16"/>
              </w:rPr>
            </w:pPr>
            <w:r w:rsidRPr="0071215D">
              <w:rPr>
                <w:rFonts w:ascii="Calibri" w:eastAsia="Calibri" w:hAnsi="Calibri" w:cs="Arial"/>
                <w:sz w:val="16"/>
                <w:szCs w:val="16"/>
              </w:rPr>
              <w:t>Digging, lifting and removing earth, fill or other materials from the ground.</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166D730E" w14:textId="791C7A3D" w:rsidR="004A2837" w:rsidRPr="0071215D" w:rsidRDefault="004A2837" w:rsidP="004A2837">
            <w:pPr>
              <w:autoSpaceDE/>
              <w:autoSpaceDN/>
              <w:rPr>
                <w:rFonts w:ascii="Calibri" w:eastAsia="Calibri" w:hAnsi="Calibri" w:cs="Arial"/>
                <w:sz w:val="16"/>
                <w:szCs w:val="16"/>
                <w:lang w:eastAsia="en-US"/>
              </w:rPr>
            </w:pPr>
            <w:r w:rsidRPr="0071215D">
              <w:rPr>
                <w:rFonts w:ascii="Calibri" w:eastAsia="Calibri" w:hAnsi="Calibri" w:cs="Arial"/>
                <w:sz w:val="16"/>
                <w:szCs w:val="16"/>
                <w:lang w:eastAsia="en-US"/>
              </w:rPr>
              <w:t xml:space="preserve">Underground </w:t>
            </w:r>
            <w:r w:rsidR="00497BDA" w:rsidRPr="00EA4FFD">
              <w:rPr>
                <w:rFonts w:ascii="Calibri" w:eastAsia="Calibri" w:hAnsi="Calibri" w:cs="Arial"/>
                <w:sz w:val="16"/>
                <w:szCs w:val="16"/>
                <w:lang w:eastAsia="en-US"/>
              </w:rPr>
              <w:t>and OHL</w:t>
            </w:r>
            <w:r w:rsidR="00497BDA" w:rsidRPr="0071215D">
              <w:rPr>
                <w:rFonts w:ascii="Calibri" w:eastAsia="Calibri" w:hAnsi="Calibri" w:cs="Arial"/>
                <w:sz w:val="16"/>
                <w:szCs w:val="16"/>
                <w:lang w:eastAsia="en-US"/>
              </w:rPr>
              <w:t xml:space="preserve"> </w:t>
            </w:r>
            <w:r w:rsidRPr="0071215D">
              <w:rPr>
                <w:rFonts w:ascii="Calibri" w:eastAsia="Calibri" w:hAnsi="Calibri" w:cs="Arial"/>
                <w:sz w:val="16"/>
                <w:szCs w:val="16"/>
                <w:lang w:eastAsia="en-US"/>
              </w:rPr>
              <w:t>services</w:t>
            </w:r>
            <w:r w:rsidR="00497BDA">
              <w:rPr>
                <w:rFonts w:ascii="Calibri" w:eastAsia="Calibri" w:hAnsi="Calibri" w:cs="Arial"/>
                <w:sz w:val="16"/>
                <w:szCs w:val="16"/>
                <w:lang w:eastAsia="en-US"/>
              </w:rPr>
              <w:t xml:space="preserve"> </w:t>
            </w:r>
            <w:r w:rsidRPr="0071215D">
              <w:rPr>
                <w:rFonts w:ascii="Calibri" w:eastAsia="Calibri" w:hAnsi="Calibri" w:cs="Arial"/>
                <w:sz w:val="16"/>
                <w:szCs w:val="16"/>
                <w:lang w:eastAsia="en-US"/>
              </w:rPr>
              <w:t>- gas, electricity or water</w:t>
            </w:r>
          </w:p>
          <w:p w14:paraId="7FE394AF" w14:textId="77777777" w:rsidR="004A2837" w:rsidRPr="0071215D" w:rsidRDefault="004A2837" w:rsidP="004A2837">
            <w:pPr>
              <w:autoSpaceDE/>
              <w:autoSpaceDN/>
              <w:rPr>
                <w:rFonts w:ascii="Calibri" w:eastAsia="Calibri" w:hAnsi="Calibri" w:cs="Arial"/>
                <w:sz w:val="16"/>
                <w:szCs w:val="16"/>
                <w:lang w:eastAsia="en-US"/>
              </w:rPr>
            </w:pPr>
          </w:p>
          <w:p w14:paraId="58CBEB0B" w14:textId="77777777" w:rsidR="004A2837" w:rsidRPr="0071215D" w:rsidRDefault="004A2837" w:rsidP="004A2837">
            <w:pPr>
              <w:autoSpaceDE/>
              <w:autoSpaceDN/>
              <w:rPr>
                <w:rFonts w:ascii="Calibri" w:eastAsia="Calibri" w:hAnsi="Calibri" w:cs="Arial"/>
                <w:sz w:val="16"/>
                <w:szCs w:val="16"/>
                <w:lang w:eastAsia="en-US"/>
              </w:rPr>
            </w:pPr>
            <w:r w:rsidRPr="0071215D">
              <w:rPr>
                <w:rFonts w:ascii="Calibri" w:eastAsia="Calibri" w:hAnsi="Calibri" w:cs="Arial"/>
                <w:sz w:val="16"/>
                <w:szCs w:val="16"/>
                <w:lang w:eastAsia="en-US"/>
              </w:rPr>
              <w:t>Falling materials or plant</w:t>
            </w:r>
          </w:p>
          <w:p w14:paraId="2204ED60" w14:textId="77777777" w:rsidR="004A2837" w:rsidRPr="0071215D" w:rsidRDefault="004A2837" w:rsidP="004A2837">
            <w:pPr>
              <w:autoSpaceDE/>
              <w:autoSpaceDN/>
              <w:rPr>
                <w:rFonts w:ascii="Calibri" w:eastAsia="Calibri" w:hAnsi="Calibri" w:cs="Arial"/>
                <w:sz w:val="16"/>
                <w:szCs w:val="16"/>
                <w:lang w:eastAsia="en-US"/>
              </w:rPr>
            </w:pPr>
          </w:p>
          <w:p w14:paraId="32133053" w14:textId="77777777" w:rsidR="004A2837" w:rsidRPr="0071215D" w:rsidRDefault="004A2837" w:rsidP="004A2837">
            <w:pPr>
              <w:autoSpaceDE/>
              <w:autoSpaceDN/>
              <w:rPr>
                <w:rFonts w:ascii="Calibri" w:eastAsia="Calibri" w:hAnsi="Calibri" w:cs="Arial"/>
                <w:sz w:val="16"/>
                <w:szCs w:val="16"/>
                <w:lang w:eastAsia="en-US"/>
              </w:rPr>
            </w:pPr>
            <w:r w:rsidRPr="0071215D">
              <w:rPr>
                <w:rFonts w:ascii="Calibri" w:eastAsia="Calibri" w:hAnsi="Calibri" w:cs="Arial"/>
                <w:sz w:val="16"/>
                <w:szCs w:val="16"/>
                <w:lang w:eastAsia="en-US"/>
              </w:rPr>
              <w:t>Falls of persons</w:t>
            </w:r>
          </w:p>
          <w:p w14:paraId="2531BFB0" w14:textId="77777777" w:rsidR="004A2837" w:rsidRPr="0071215D" w:rsidRDefault="004A2837" w:rsidP="004A2837">
            <w:pPr>
              <w:autoSpaceDE/>
              <w:autoSpaceDN/>
              <w:rPr>
                <w:rFonts w:ascii="Calibri" w:eastAsia="Calibri" w:hAnsi="Calibri" w:cs="Arial"/>
                <w:sz w:val="16"/>
                <w:szCs w:val="16"/>
                <w:lang w:eastAsia="en-US"/>
              </w:rPr>
            </w:pPr>
          </w:p>
          <w:p w14:paraId="00938D1F" w14:textId="77777777" w:rsidR="004A2837" w:rsidRPr="0071215D" w:rsidRDefault="004A2837" w:rsidP="004A2837">
            <w:pPr>
              <w:autoSpaceDE/>
              <w:autoSpaceDN/>
              <w:rPr>
                <w:rFonts w:ascii="Calibri" w:eastAsia="Calibri" w:hAnsi="Calibri" w:cs="Arial"/>
                <w:sz w:val="16"/>
                <w:szCs w:val="16"/>
                <w:lang w:eastAsia="en-US"/>
              </w:rPr>
            </w:pPr>
            <w:r w:rsidRPr="0071215D">
              <w:rPr>
                <w:rFonts w:ascii="Calibri" w:eastAsia="Calibri" w:hAnsi="Calibri" w:cs="Arial"/>
                <w:sz w:val="16"/>
                <w:szCs w:val="16"/>
                <w:lang w:eastAsia="en-US"/>
              </w:rPr>
              <w:t>Ingress of water</w:t>
            </w:r>
          </w:p>
          <w:p w14:paraId="37998AFF" w14:textId="77777777" w:rsidR="004A2837" w:rsidRPr="0071215D" w:rsidRDefault="004A2837" w:rsidP="004A2837">
            <w:pPr>
              <w:autoSpaceDE/>
              <w:autoSpaceDN/>
              <w:rPr>
                <w:rFonts w:ascii="Calibri" w:eastAsia="Calibri" w:hAnsi="Calibri" w:cs="Arial"/>
                <w:sz w:val="16"/>
                <w:szCs w:val="16"/>
                <w:lang w:eastAsia="en-US"/>
              </w:rPr>
            </w:pPr>
          </w:p>
          <w:p w14:paraId="18761CFA" w14:textId="77777777" w:rsidR="004A2837" w:rsidRPr="0071215D" w:rsidRDefault="004A2837" w:rsidP="004A2837">
            <w:pPr>
              <w:autoSpaceDE/>
              <w:autoSpaceDN/>
              <w:rPr>
                <w:rFonts w:ascii="Calibri" w:eastAsia="Calibri" w:hAnsi="Calibri" w:cs="Arial"/>
                <w:sz w:val="16"/>
                <w:szCs w:val="16"/>
                <w:lang w:eastAsia="en-US"/>
              </w:rPr>
            </w:pPr>
            <w:r w:rsidRPr="0071215D">
              <w:rPr>
                <w:rFonts w:ascii="Calibri" w:eastAsia="Calibri" w:hAnsi="Calibri" w:cs="Arial"/>
                <w:sz w:val="16"/>
                <w:szCs w:val="16"/>
                <w:lang w:eastAsia="en-US"/>
              </w:rPr>
              <w:t>Weakening of adjacent structures.</w:t>
            </w:r>
          </w:p>
          <w:p w14:paraId="06425494" w14:textId="77777777" w:rsidR="004A2837" w:rsidRPr="0071215D" w:rsidRDefault="004A2837" w:rsidP="004A2837">
            <w:pPr>
              <w:rPr>
                <w:rFonts w:ascii="Calibri" w:hAnsi="Calibri" w:cs="Arial"/>
                <w:sz w:val="16"/>
                <w:szCs w:val="16"/>
              </w:rPr>
            </w:pPr>
            <w:r w:rsidRPr="0071215D">
              <w:rPr>
                <w:rFonts w:ascii="Calibri" w:eastAsia="Calibri" w:hAnsi="Calibri" w:cs="Arial"/>
                <w:sz w:val="16"/>
                <w:szCs w:val="16"/>
                <w:lang w:eastAsia="en-US"/>
              </w:rPr>
              <w:t>Noise</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39B35642"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Asphyxiation</w:t>
            </w:r>
          </w:p>
          <w:p w14:paraId="3000E710" w14:textId="77777777" w:rsidR="004A2837" w:rsidRPr="0071215D" w:rsidRDefault="004A2837" w:rsidP="004A2837">
            <w:pPr>
              <w:rPr>
                <w:rFonts w:ascii="Calibri" w:eastAsia="Calibri" w:hAnsi="Calibri" w:cs="Arial"/>
                <w:sz w:val="16"/>
                <w:szCs w:val="16"/>
              </w:rPr>
            </w:pPr>
          </w:p>
          <w:p w14:paraId="2DAD166C" w14:textId="77777777" w:rsidR="004A2837" w:rsidRPr="0071215D" w:rsidRDefault="004A2837" w:rsidP="004A2837">
            <w:pPr>
              <w:numPr>
                <w:ilvl w:val="0"/>
                <w:numId w:val="26"/>
              </w:numPr>
              <w:autoSpaceDE/>
              <w:autoSpaceDN/>
              <w:rPr>
                <w:rFonts w:ascii="Calibri" w:eastAsia="Calibri" w:hAnsi="Calibri" w:cs="Arial"/>
                <w:sz w:val="16"/>
                <w:szCs w:val="16"/>
                <w:lang w:eastAsia="en-US"/>
              </w:rPr>
            </w:pPr>
            <w:r w:rsidRPr="0071215D">
              <w:rPr>
                <w:rFonts w:ascii="Calibri" w:eastAsia="Calibri" w:hAnsi="Calibri" w:cs="Arial"/>
                <w:sz w:val="16"/>
                <w:szCs w:val="16"/>
                <w:lang w:eastAsia="en-US"/>
              </w:rPr>
              <w:t>Electrocution</w:t>
            </w:r>
          </w:p>
          <w:p w14:paraId="6441FD42" w14:textId="77777777" w:rsidR="004A2837" w:rsidRPr="0071215D" w:rsidRDefault="004A2837" w:rsidP="004A2837">
            <w:pPr>
              <w:numPr>
                <w:ilvl w:val="0"/>
                <w:numId w:val="26"/>
              </w:numPr>
              <w:autoSpaceDE/>
              <w:autoSpaceDN/>
              <w:rPr>
                <w:rFonts w:ascii="Calibri" w:eastAsia="Calibri" w:hAnsi="Calibri" w:cs="Arial"/>
                <w:sz w:val="16"/>
                <w:szCs w:val="16"/>
                <w:lang w:eastAsia="en-US"/>
              </w:rPr>
            </w:pPr>
          </w:p>
          <w:p w14:paraId="529DA684" w14:textId="77777777" w:rsidR="004A2837" w:rsidRPr="0071215D" w:rsidRDefault="004A2837" w:rsidP="004A2837">
            <w:pPr>
              <w:rPr>
                <w:rFonts w:ascii="Calibri" w:hAnsi="Calibri" w:cs="Arial"/>
                <w:sz w:val="16"/>
                <w:szCs w:val="16"/>
              </w:rPr>
            </w:pPr>
            <w:r w:rsidRPr="0071215D">
              <w:rPr>
                <w:rFonts w:ascii="Calibri" w:eastAsia="Calibri" w:hAnsi="Calibri" w:cs="Arial"/>
                <w:sz w:val="16"/>
                <w:szCs w:val="16"/>
                <w:lang w:eastAsia="en-US"/>
              </w:rPr>
              <w:t>Crush Injuries</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0509F21E"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 xml:space="preserve">Excavation workers </w:t>
            </w:r>
          </w:p>
          <w:p w14:paraId="699A2C68" w14:textId="77777777" w:rsidR="004A2837" w:rsidRPr="0071215D" w:rsidRDefault="004A2837" w:rsidP="004A2837">
            <w:pPr>
              <w:rPr>
                <w:rFonts w:ascii="Calibri" w:eastAsia="Calibri" w:hAnsi="Calibri" w:cs="Arial"/>
                <w:sz w:val="16"/>
                <w:szCs w:val="16"/>
              </w:rPr>
            </w:pPr>
          </w:p>
          <w:p w14:paraId="5AA684DF" w14:textId="77777777" w:rsidR="004A2837" w:rsidRPr="0071215D" w:rsidRDefault="004A2837" w:rsidP="004A2837">
            <w:pPr>
              <w:numPr>
                <w:ilvl w:val="0"/>
                <w:numId w:val="26"/>
              </w:numPr>
              <w:autoSpaceDE/>
              <w:autoSpaceDN/>
              <w:rPr>
                <w:rFonts w:ascii="Calibri" w:eastAsia="Calibri" w:hAnsi="Calibri" w:cs="Arial"/>
                <w:sz w:val="16"/>
                <w:szCs w:val="16"/>
                <w:lang w:eastAsia="en-US"/>
              </w:rPr>
            </w:pPr>
            <w:r w:rsidRPr="0071215D">
              <w:rPr>
                <w:rFonts w:ascii="Calibri" w:eastAsia="Calibri" w:hAnsi="Calibri" w:cs="Arial"/>
                <w:sz w:val="16"/>
                <w:szCs w:val="16"/>
                <w:lang w:eastAsia="en-US"/>
              </w:rPr>
              <w:t>Other persons in the vicinity</w:t>
            </w:r>
          </w:p>
          <w:p w14:paraId="414438DA" w14:textId="77777777" w:rsidR="004A2837" w:rsidRPr="0071215D" w:rsidRDefault="004A2837" w:rsidP="004A2837">
            <w:pPr>
              <w:numPr>
                <w:ilvl w:val="0"/>
                <w:numId w:val="26"/>
              </w:numPr>
              <w:autoSpaceDE/>
              <w:autoSpaceDN/>
              <w:rPr>
                <w:rFonts w:ascii="Calibri" w:eastAsia="Calibri" w:hAnsi="Calibri" w:cs="Arial"/>
                <w:sz w:val="16"/>
                <w:szCs w:val="16"/>
                <w:lang w:eastAsia="en-US"/>
              </w:rPr>
            </w:pPr>
            <w:r w:rsidRPr="0071215D">
              <w:rPr>
                <w:rFonts w:ascii="Calibri" w:eastAsia="Calibri" w:hAnsi="Calibri" w:cs="Arial"/>
                <w:sz w:val="16"/>
                <w:szCs w:val="16"/>
                <w:lang w:eastAsia="en-US"/>
              </w:rPr>
              <w:t xml:space="preserve">  </w:t>
            </w:r>
          </w:p>
          <w:p w14:paraId="7145D4DD" w14:textId="77777777" w:rsidR="004A2837" w:rsidRPr="0071215D" w:rsidRDefault="004A2837" w:rsidP="004A2837">
            <w:pPr>
              <w:rPr>
                <w:rFonts w:ascii="Calibri" w:hAnsi="Calibri" w:cs="Arial"/>
                <w:sz w:val="16"/>
                <w:szCs w:val="16"/>
              </w:rPr>
            </w:pPr>
            <w:r w:rsidRPr="0071215D">
              <w:rPr>
                <w:rFonts w:ascii="Calibri" w:eastAsia="Calibri" w:hAnsi="Calibri" w:cs="Arial"/>
                <w:sz w:val="16"/>
                <w:szCs w:val="16"/>
                <w:lang w:eastAsia="en-US"/>
              </w:rPr>
              <w:t>Machine operators</w:t>
            </w:r>
            <w:r w:rsidRPr="0071215D">
              <w:rPr>
                <w:rFonts w:ascii="Calibri" w:eastAsia="Calibri" w:hAnsi="Calibri" w:cs="Arial"/>
                <w:sz w:val="16"/>
                <w:szCs w:val="16"/>
              </w:rPr>
              <w:t xml:space="preserve">                                                                                              </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1F04220A"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7C9AA7EE"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54294E8B" w14:textId="77777777" w:rsidR="004A2837" w:rsidRPr="0071215D" w:rsidRDefault="004A2837" w:rsidP="004A2837">
            <w:pPr>
              <w:rPr>
                <w:rFonts w:ascii="Calibri" w:hAnsi="Calibri" w:cs="Arial"/>
                <w:sz w:val="16"/>
                <w:szCs w:val="16"/>
              </w:rPr>
            </w:pPr>
            <w:r w:rsidRPr="0071215D">
              <w:rPr>
                <w:rFonts w:ascii="Calibri" w:hAnsi="Calibri" w:cs="Arial"/>
                <w:sz w:val="16"/>
                <w:szCs w:val="16"/>
              </w:rPr>
              <w:t>16</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4FB718B7"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3E3C05BD" w14:textId="21920BD4"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rPr>
            </w:pPr>
            <w:r w:rsidRPr="0071215D">
              <w:rPr>
                <w:rFonts w:ascii="Calibri" w:hAnsi="Calibri" w:cs="Arial"/>
                <w:sz w:val="16"/>
                <w:szCs w:val="16"/>
              </w:rPr>
              <w:t>Excavator drivers must ensure that they obtain a permit to dig from Site Manager</w:t>
            </w:r>
            <w:r w:rsidR="00EA4FFD">
              <w:rPr>
                <w:rFonts w:ascii="Calibri" w:hAnsi="Calibri" w:cs="Arial"/>
                <w:sz w:val="16"/>
                <w:szCs w:val="16"/>
              </w:rPr>
              <w:t xml:space="preserve"> </w:t>
            </w:r>
            <w:r w:rsidR="00497BDA" w:rsidRPr="00EA4FFD">
              <w:rPr>
                <w:rFonts w:ascii="Calibri" w:hAnsi="Calibri" w:cs="Arial"/>
                <w:sz w:val="16"/>
                <w:szCs w:val="16"/>
              </w:rPr>
              <w:t>and work/access near or beneath OHL.</w:t>
            </w:r>
          </w:p>
          <w:p w14:paraId="1FB4F4A9" w14:textId="2B0ADEC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rPr>
            </w:pPr>
            <w:r w:rsidRPr="0071215D">
              <w:rPr>
                <w:rFonts w:ascii="Calibri" w:hAnsi="Calibri" w:cs="Arial"/>
                <w:sz w:val="16"/>
                <w:szCs w:val="16"/>
              </w:rPr>
              <w:t>Ground conditions established by a survey to identify the type of ground in which the excavation is to be carried out &amp; means of trench support confirmed upon completion of trial holes</w:t>
            </w:r>
            <w:r w:rsidR="00497BDA">
              <w:rPr>
                <w:rFonts w:ascii="Calibri" w:hAnsi="Calibri" w:cs="Arial"/>
                <w:sz w:val="16"/>
                <w:szCs w:val="16"/>
              </w:rPr>
              <w:t>.</w:t>
            </w:r>
          </w:p>
          <w:p w14:paraId="7C1AB86E" w14:textId="7F399360"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rPr>
            </w:pPr>
            <w:r w:rsidRPr="0071215D">
              <w:rPr>
                <w:rFonts w:ascii="Calibri" w:hAnsi="Calibri" w:cs="Arial"/>
                <w:sz w:val="16"/>
                <w:szCs w:val="16"/>
              </w:rPr>
              <w:t xml:space="preserve">Remember that even work in shallow trenches can be dangerous. You may need to provide support if the work involves bending or kneeling in the trench.  No one should be in the trench unless it is safe to be there. </w:t>
            </w:r>
          </w:p>
          <w:p w14:paraId="28224747" w14:textId="28E64296"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rPr>
            </w:pPr>
            <w:r w:rsidRPr="0071215D">
              <w:rPr>
                <w:rFonts w:ascii="Calibri" w:hAnsi="Calibri" w:cs="Arial"/>
                <w:sz w:val="16"/>
                <w:szCs w:val="16"/>
              </w:rPr>
              <w:t xml:space="preserve">Where it is not possible to batter, support the walls with trench box, sheeting or proprietary support systems. </w:t>
            </w:r>
          </w:p>
          <w:p w14:paraId="46153740" w14:textId="49D9DAB9" w:rsidR="00544FA9"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rPr>
            </w:pPr>
            <w:r w:rsidRPr="0071215D">
              <w:rPr>
                <w:rFonts w:ascii="Calibri" w:hAnsi="Calibri" w:cs="Arial"/>
                <w:sz w:val="16"/>
                <w:szCs w:val="16"/>
              </w:rPr>
              <w:t>Do not go into unsupported excavations</w:t>
            </w:r>
            <w:r w:rsidR="00544FA9" w:rsidRPr="0071215D">
              <w:rPr>
                <w:rFonts w:ascii="Calibri" w:hAnsi="Calibri" w:cs="Arial"/>
                <w:sz w:val="16"/>
                <w:szCs w:val="16"/>
              </w:rPr>
              <w:t xml:space="preserve"> </w:t>
            </w:r>
            <w:r w:rsidR="00AF322C" w:rsidRPr="0071215D">
              <w:rPr>
                <w:rFonts w:ascii="Calibri" w:hAnsi="Calibri" w:cs="Arial"/>
                <w:sz w:val="16"/>
                <w:szCs w:val="16"/>
              </w:rPr>
              <w:t>or that</w:t>
            </w:r>
            <w:r w:rsidRPr="0071215D">
              <w:rPr>
                <w:rFonts w:ascii="Calibri" w:hAnsi="Calibri" w:cs="Arial"/>
                <w:sz w:val="16"/>
                <w:szCs w:val="16"/>
              </w:rPr>
              <w:t xml:space="preserve"> have not being battered to a suitable slope. </w:t>
            </w:r>
          </w:p>
          <w:p w14:paraId="36F55E87" w14:textId="12AB1F3B"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rPr>
            </w:pPr>
            <w:r w:rsidRPr="0071215D">
              <w:rPr>
                <w:rFonts w:ascii="Calibri" w:hAnsi="Calibri" w:cs="Arial"/>
                <w:sz w:val="16"/>
                <w:szCs w:val="16"/>
              </w:rPr>
              <w:t>Do not store spoil or other materials close to the sides of excavations. The spoil may fall into the excavation and the extra loading will make th</w:t>
            </w:r>
            <w:r w:rsidR="00544FA9" w:rsidRPr="0071215D">
              <w:rPr>
                <w:rFonts w:ascii="Calibri" w:hAnsi="Calibri" w:cs="Arial"/>
                <w:sz w:val="16"/>
                <w:szCs w:val="16"/>
              </w:rPr>
              <w:t>e sides more prone to collapse.</w:t>
            </w:r>
            <w:r w:rsidRPr="0071215D">
              <w:rPr>
                <w:rFonts w:ascii="Calibri" w:hAnsi="Calibri" w:cs="Arial"/>
                <w:sz w:val="16"/>
                <w:szCs w:val="16"/>
              </w:rPr>
              <w:t xml:space="preserve"> </w:t>
            </w:r>
          </w:p>
          <w:p w14:paraId="7E38376F" w14:textId="27416421"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rPr>
            </w:pPr>
            <w:r w:rsidRPr="0071215D">
              <w:rPr>
                <w:rFonts w:ascii="Calibri" w:hAnsi="Calibri" w:cs="Arial"/>
                <w:sz w:val="16"/>
                <w:szCs w:val="16"/>
              </w:rPr>
              <w:t>Support materials on site before excavation starts.</w:t>
            </w:r>
          </w:p>
          <w:p w14:paraId="4DB387B9" w14:textId="7240491A"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rPr>
            </w:pPr>
            <w:r w:rsidRPr="0071215D">
              <w:rPr>
                <w:rFonts w:ascii="Calibri" w:hAnsi="Calibri" w:cs="Arial"/>
                <w:sz w:val="16"/>
                <w:szCs w:val="16"/>
              </w:rPr>
              <w:t xml:space="preserve">If there is a possibility of underground services being present, the area surveyed using a suitable detection </w:t>
            </w:r>
            <w:r w:rsidR="00544FA9" w:rsidRPr="0071215D">
              <w:rPr>
                <w:rFonts w:ascii="Calibri" w:hAnsi="Calibri" w:cs="Arial"/>
                <w:sz w:val="16"/>
                <w:szCs w:val="16"/>
              </w:rPr>
              <w:t>instrument.</w:t>
            </w:r>
          </w:p>
          <w:p w14:paraId="43D688B0" w14:textId="218431FE" w:rsidR="004A2837" w:rsidRPr="005D3A5F" w:rsidRDefault="004A2837" w:rsidP="005D3A5F">
            <w:pPr>
              <w:pStyle w:val="ListParagraph"/>
              <w:numPr>
                <w:ilvl w:val="0"/>
                <w:numId w:val="39"/>
              </w:numPr>
              <w:autoSpaceDE/>
              <w:autoSpaceDN/>
              <w:spacing w:before="20" w:after="20"/>
              <w:ind w:left="345" w:hanging="233"/>
              <w:rPr>
                <w:rFonts w:ascii="Calibri" w:hAnsi="Calibri" w:cs="Arial"/>
                <w:sz w:val="16"/>
                <w:szCs w:val="16"/>
              </w:rPr>
            </w:pPr>
            <w:r w:rsidRPr="0071215D">
              <w:rPr>
                <w:rFonts w:ascii="Calibri" w:hAnsi="Calibri" w:cs="Arial"/>
                <w:sz w:val="16"/>
                <w:szCs w:val="16"/>
              </w:rPr>
              <w:t>Excavations suitably illuminated.</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18469C62"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67EA2A46" w14:textId="77777777" w:rsidR="004A2837" w:rsidRPr="0071215D" w:rsidRDefault="004A2837"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1D64B4FF" w14:textId="77777777" w:rsidR="004A2837" w:rsidRPr="0071215D" w:rsidRDefault="004A2837" w:rsidP="004A2837">
            <w:pPr>
              <w:rPr>
                <w:rFonts w:ascii="Calibri" w:hAnsi="Calibri" w:cs="Arial"/>
                <w:sz w:val="16"/>
                <w:szCs w:val="16"/>
              </w:rPr>
            </w:pPr>
            <w:r w:rsidRPr="0071215D">
              <w:rPr>
                <w:rFonts w:ascii="Calibri" w:hAnsi="Calibri" w:cs="Arial"/>
                <w:sz w:val="16"/>
                <w:szCs w:val="16"/>
              </w:rPr>
              <w:t>8</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3B804DE3" w14:textId="193F4370" w:rsidR="004A2837" w:rsidRPr="0071215D" w:rsidRDefault="00497BDA" w:rsidP="004A2837">
            <w:pPr>
              <w:rPr>
                <w:rFonts w:ascii="Calibri" w:hAnsi="Calibri" w:cs="Arial"/>
                <w:sz w:val="16"/>
                <w:szCs w:val="16"/>
              </w:rPr>
            </w:pPr>
            <w:r>
              <w:rPr>
                <w:rFonts w:ascii="Calibri" w:hAnsi="Calibri" w:cs="Arial"/>
                <w:sz w:val="16"/>
                <w:szCs w:val="16"/>
              </w:rPr>
              <w:t>M</w:t>
            </w:r>
          </w:p>
        </w:tc>
      </w:tr>
      <w:tr w:rsidR="004A2837" w:rsidRPr="0071215D" w14:paraId="0FC7B6B6"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550D0CF8" w14:textId="77777777" w:rsidR="004A2837" w:rsidRPr="0071215D" w:rsidRDefault="00181D9A" w:rsidP="004A2837">
            <w:pPr>
              <w:spacing w:before="20" w:after="20"/>
              <w:contextualSpacing/>
              <w:rPr>
                <w:rFonts w:ascii="Calibri" w:hAnsi="Calibri" w:cs="Arial"/>
                <w:sz w:val="16"/>
                <w:szCs w:val="16"/>
              </w:rPr>
            </w:pPr>
            <w:r w:rsidRPr="0071215D">
              <w:rPr>
                <w:rFonts w:ascii="Calibri" w:hAnsi="Calibri" w:cs="Arial"/>
                <w:sz w:val="16"/>
                <w:szCs w:val="16"/>
              </w:rPr>
              <w:lastRenderedPageBreak/>
              <w:t>1</w:t>
            </w:r>
            <w:r w:rsidR="00E154B0" w:rsidRPr="0071215D">
              <w:rPr>
                <w:rFonts w:ascii="Calibri" w:hAnsi="Calibri" w:cs="Arial"/>
                <w:sz w:val="16"/>
                <w:szCs w:val="16"/>
              </w:rPr>
              <w:t>2</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70B7798E" w14:textId="77777777" w:rsidR="004A2837" w:rsidRPr="0071215D" w:rsidRDefault="004A2837" w:rsidP="004A2837">
            <w:pPr>
              <w:rPr>
                <w:rFonts w:ascii="Calibri" w:eastAsia="Calibri" w:hAnsi="Calibri" w:cs="Arial"/>
                <w:sz w:val="16"/>
                <w:szCs w:val="16"/>
                <w:lang w:val="en-IE"/>
              </w:rPr>
            </w:pPr>
            <w:r w:rsidRPr="0071215D">
              <w:rPr>
                <w:rFonts w:ascii="Calibri" w:eastAsia="Calibri" w:hAnsi="Calibri" w:cs="Arial"/>
                <w:sz w:val="16"/>
                <w:szCs w:val="16"/>
                <w:lang w:val="en-IE"/>
              </w:rPr>
              <w:t>Access to/ egress from the work area</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49BF3944"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Obstructions</w:t>
            </w:r>
          </w:p>
          <w:p w14:paraId="4804C922" w14:textId="77777777" w:rsidR="004A2837" w:rsidRPr="0071215D" w:rsidRDefault="004A2837" w:rsidP="004A2837">
            <w:pPr>
              <w:rPr>
                <w:rFonts w:ascii="Calibri" w:hAnsi="Calibri" w:cs="Arial"/>
                <w:sz w:val="16"/>
                <w:szCs w:val="16"/>
                <w:lang w:val="en-US"/>
              </w:rPr>
            </w:pPr>
          </w:p>
          <w:p w14:paraId="7AA4F89C"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Variations to established access/egress points</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25E28204"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Personal injury</w:t>
            </w:r>
          </w:p>
          <w:p w14:paraId="7DA2AB57" w14:textId="77777777" w:rsidR="004A2837" w:rsidRPr="0071215D" w:rsidRDefault="004A2837" w:rsidP="004A2837">
            <w:pPr>
              <w:rPr>
                <w:rFonts w:ascii="Calibri" w:hAnsi="Calibri" w:cs="Arial"/>
                <w:sz w:val="16"/>
                <w:szCs w:val="16"/>
                <w:lang w:val="en-US"/>
              </w:rPr>
            </w:pPr>
          </w:p>
          <w:p w14:paraId="64942B47"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rPr>
              <w:t>Damage to vehicles or structures</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234D3A9B" w14:textId="77777777" w:rsidR="004A2837" w:rsidRPr="0071215D" w:rsidRDefault="004A2837" w:rsidP="004A2837">
            <w:pPr>
              <w:rPr>
                <w:rFonts w:ascii="Calibri" w:eastAsia="Calibri" w:hAnsi="Calibri" w:cs="Arial"/>
                <w:sz w:val="16"/>
                <w:szCs w:val="16"/>
              </w:rPr>
            </w:pPr>
          </w:p>
          <w:p w14:paraId="64CE10CB"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 xml:space="preserve">Site personnel                                                                                                         </w:t>
            </w:r>
          </w:p>
          <w:p w14:paraId="50671655" w14:textId="77777777" w:rsidR="004A2837" w:rsidRPr="0071215D" w:rsidRDefault="004A2837" w:rsidP="004A2837">
            <w:pPr>
              <w:rPr>
                <w:rFonts w:ascii="Calibri" w:eastAsia="Calibri" w:hAnsi="Calibri" w:cs="Arial"/>
                <w:sz w:val="16"/>
                <w:szCs w:val="16"/>
              </w:rPr>
            </w:pPr>
          </w:p>
          <w:p w14:paraId="1DD0ABE0"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 xml:space="preserve">Visitors to site                                                                                                           </w:t>
            </w:r>
          </w:p>
          <w:p w14:paraId="695E608D" w14:textId="77777777" w:rsidR="004A2837" w:rsidRPr="0071215D" w:rsidRDefault="004A2837" w:rsidP="004A2837">
            <w:pPr>
              <w:rPr>
                <w:rFonts w:ascii="Calibri" w:eastAsia="Calibri" w:hAnsi="Calibri" w:cs="Arial"/>
                <w:sz w:val="16"/>
                <w:szCs w:val="16"/>
              </w:rPr>
            </w:pPr>
          </w:p>
          <w:p w14:paraId="64AAF98E"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 xml:space="preserve">Members of the public, immediately outside site       </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0E34B1DA" w14:textId="77777777" w:rsidR="004A2837" w:rsidRPr="0071215D" w:rsidRDefault="004A2837" w:rsidP="004A2837">
            <w:pPr>
              <w:rPr>
                <w:rFonts w:ascii="Calibri" w:hAnsi="Calibri" w:cs="Arial"/>
                <w:sz w:val="16"/>
                <w:szCs w:val="16"/>
              </w:rPr>
            </w:pPr>
            <w:r w:rsidRPr="0071215D">
              <w:rPr>
                <w:rFonts w:ascii="Calibri" w:hAnsi="Calibri" w:cs="Arial"/>
                <w:sz w:val="16"/>
                <w:szCs w:val="16"/>
              </w:rPr>
              <w:t>3</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1697B5F0" w14:textId="77777777" w:rsidR="004A2837" w:rsidRPr="0071215D" w:rsidRDefault="004A2837" w:rsidP="004A2837">
            <w:pPr>
              <w:rPr>
                <w:rFonts w:ascii="Calibri" w:hAnsi="Calibri" w:cs="Arial"/>
                <w:sz w:val="16"/>
                <w:szCs w:val="16"/>
              </w:rPr>
            </w:pPr>
            <w:r w:rsidRPr="0071215D">
              <w:rPr>
                <w:rFonts w:ascii="Calibri" w:hAnsi="Calibri" w:cs="Arial"/>
                <w:sz w:val="16"/>
                <w:szCs w:val="16"/>
              </w:rPr>
              <w:t>4</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552B8570" w14:textId="77777777" w:rsidR="004A2837" w:rsidRPr="0071215D" w:rsidRDefault="004A2837" w:rsidP="004A2837">
            <w:pPr>
              <w:rPr>
                <w:rFonts w:ascii="Calibri" w:hAnsi="Calibri" w:cs="Arial"/>
                <w:sz w:val="16"/>
                <w:szCs w:val="16"/>
              </w:rPr>
            </w:pPr>
            <w:r w:rsidRPr="0071215D">
              <w:rPr>
                <w:rFonts w:ascii="Calibri" w:hAnsi="Calibri" w:cs="Arial"/>
                <w:sz w:val="16"/>
                <w:szCs w:val="16"/>
              </w:rPr>
              <w:t>12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1AAFDF2"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17DCE1BE" w14:textId="77777777" w:rsidR="004A2837" w:rsidRPr="0071215D" w:rsidRDefault="004A2837"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rPr>
              <w:t>Approp</w:t>
            </w:r>
            <w:r w:rsidR="00E24DEA" w:rsidRPr="0071215D">
              <w:rPr>
                <w:rFonts w:ascii="Calibri" w:hAnsi="Calibri" w:cs="Arial"/>
                <w:sz w:val="16"/>
                <w:szCs w:val="16"/>
              </w:rPr>
              <w:t xml:space="preserve">riate control measures i.e.  fencing, hoarding or </w:t>
            </w:r>
            <w:proofErr w:type="spellStart"/>
            <w:r w:rsidR="00E24DEA" w:rsidRPr="0071215D">
              <w:rPr>
                <w:rFonts w:ascii="Calibri" w:hAnsi="Calibri" w:cs="Arial"/>
                <w:sz w:val="16"/>
                <w:szCs w:val="16"/>
              </w:rPr>
              <w:t>heras</w:t>
            </w:r>
            <w:proofErr w:type="spellEnd"/>
            <w:r w:rsidR="00E24DEA" w:rsidRPr="0071215D">
              <w:rPr>
                <w:rFonts w:ascii="Calibri" w:hAnsi="Calibri" w:cs="Arial"/>
                <w:sz w:val="16"/>
                <w:szCs w:val="16"/>
              </w:rPr>
              <w:t xml:space="preserve"> fencing</w:t>
            </w:r>
            <w:r w:rsidRPr="0071215D">
              <w:rPr>
                <w:rFonts w:ascii="Calibri" w:hAnsi="Calibri" w:cs="Arial"/>
                <w:sz w:val="16"/>
                <w:szCs w:val="16"/>
              </w:rPr>
              <w:t xml:space="preserve"> to prevent access by unauthorised persons on</w:t>
            </w:r>
            <w:r w:rsidR="00E24DEA" w:rsidRPr="0071215D">
              <w:rPr>
                <w:rFonts w:ascii="Calibri" w:hAnsi="Calibri" w:cs="Arial"/>
                <w:sz w:val="16"/>
                <w:szCs w:val="16"/>
              </w:rPr>
              <w:t xml:space="preserve"> </w:t>
            </w:r>
            <w:r w:rsidRPr="0071215D">
              <w:rPr>
                <w:rFonts w:ascii="Calibri" w:hAnsi="Calibri" w:cs="Arial"/>
                <w:sz w:val="16"/>
                <w:szCs w:val="16"/>
              </w:rPr>
              <w:t>to site.</w:t>
            </w:r>
          </w:p>
          <w:p w14:paraId="0FCCEBAD" w14:textId="7EF65B49" w:rsidR="004A2837" w:rsidRPr="0071215D" w:rsidRDefault="004A2837"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rPr>
              <w:t>Procedures in place for the parking of delivery vehicles in and around the site</w:t>
            </w:r>
            <w:r w:rsidR="00497BDA">
              <w:rPr>
                <w:rFonts w:ascii="Calibri" w:hAnsi="Calibri" w:cs="Arial"/>
                <w:sz w:val="16"/>
                <w:szCs w:val="16"/>
              </w:rPr>
              <w:t>.</w:t>
            </w:r>
          </w:p>
          <w:p w14:paraId="437A186D" w14:textId="0CC3002F" w:rsidR="004A2837" w:rsidRDefault="004A2837"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rPr>
              <w:t>Physical barriers installed to prevent access in to un-authorised or dangerous areas</w:t>
            </w:r>
            <w:r w:rsidR="00497BDA">
              <w:rPr>
                <w:rFonts w:ascii="Calibri" w:hAnsi="Calibri" w:cs="Arial"/>
                <w:sz w:val="16"/>
                <w:szCs w:val="16"/>
              </w:rPr>
              <w:t>.</w:t>
            </w:r>
          </w:p>
          <w:p w14:paraId="2FEACD63" w14:textId="2EC60D3B" w:rsidR="00497BDA" w:rsidRPr="00EA4FFD" w:rsidRDefault="00497BDA" w:rsidP="00497BDA">
            <w:pPr>
              <w:numPr>
                <w:ilvl w:val="0"/>
                <w:numId w:val="39"/>
              </w:numPr>
              <w:autoSpaceDE/>
              <w:autoSpaceDN/>
              <w:spacing w:before="20" w:after="20"/>
              <w:ind w:left="345" w:hanging="233"/>
              <w:contextualSpacing/>
              <w:rPr>
                <w:rFonts w:ascii="Calibri" w:hAnsi="Calibri" w:cs="Arial"/>
                <w:sz w:val="16"/>
                <w:szCs w:val="16"/>
              </w:rPr>
            </w:pPr>
            <w:r w:rsidRPr="00EA4FFD">
              <w:rPr>
                <w:rFonts w:ascii="Calibri" w:hAnsi="Calibri" w:cs="Arial"/>
                <w:sz w:val="16"/>
                <w:szCs w:val="16"/>
              </w:rPr>
              <w:t>Appropriate signage to be erected to warn or inform of works in the area.</w:t>
            </w:r>
          </w:p>
          <w:p w14:paraId="3E07D980" w14:textId="77777777" w:rsidR="004A2837" w:rsidRPr="0071215D" w:rsidRDefault="004A2837"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rPr>
              <w:t>All walkways to be kept free from obstruction and clean.</w:t>
            </w:r>
          </w:p>
          <w:p w14:paraId="4E2FDD6A" w14:textId="77777777" w:rsidR="004A2837" w:rsidRPr="0071215D" w:rsidRDefault="00E24DEA"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lang w:val="en-US"/>
              </w:rPr>
              <w:t>Access to the site</w:t>
            </w:r>
            <w:r w:rsidR="004A2837" w:rsidRPr="0071215D">
              <w:rPr>
                <w:rFonts w:ascii="Calibri" w:hAnsi="Calibri" w:cs="Arial"/>
                <w:sz w:val="16"/>
                <w:szCs w:val="16"/>
                <w:lang w:val="en-US"/>
              </w:rPr>
              <w:t xml:space="preserve"> controlled to ensure the safety of site employees and visitors.</w:t>
            </w:r>
          </w:p>
          <w:p w14:paraId="1D4E0427" w14:textId="77777777" w:rsidR="004A2837" w:rsidRPr="0071215D" w:rsidRDefault="004A2837"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lang w:val="en-US"/>
              </w:rPr>
              <w:t>The entry and exit of site visitors will be recorded.</w:t>
            </w:r>
          </w:p>
          <w:p w14:paraId="5501FB12" w14:textId="77777777" w:rsidR="004A2837" w:rsidRPr="0071215D" w:rsidRDefault="004A2837"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lang w:val="en-US"/>
              </w:rPr>
              <w:t>The Site Foreman will consider appropriate exclusion methods for unauthorized persons.</w:t>
            </w:r>
          </w:p>
          <w:p w14:paraId="4809D681" w14:textId="77777777" w:rsidR="004A2837" w:rsidRPr="0071215D" w:rsidRDefault="004A2837"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rPr>
              <w:t>Securely protect the compound &amp; ensure that all offic</w:t>
            </w:r>
            <w:r w:rsidR="00AF322C" w:rsidRPr="0071215D">
              <w:rPr>
                <w:rFonts w:ascii="Calibri" w:hAnsi="Calibri" w:cs="Arial"/>
                <w:sz w:val="16"/>
                <w:szCs w:val="16"/>
              </w:rPr>
              <w:t xml:space="preserve">es, </w:t>
            </w:r>
            <w:r w:rsidR="00E24DEA" w:rsidRPr="0071215D">
              <w:rPr>
                <w:rFonts w:ascii="Calibri" w:hAnsi="Calibri" w:cs="Arial"/>
                <w:sz w:val="16"/>
                <w:szCs w:val="16"/>
              </w:rPr>
              <w:t xml:space="preserve">stores, </w:t>
            </w:r>
            <w:r w:rsidRPr="0071215D">
              <w:rPr>
                <w:rFonts w:ascii="Calibri" w:hAnsi="Calibri" w:cs="Arial"/>
                <w:sz w:val="16"/>
                <w:szCs w:val="16"/>
              </w:rPr>
              <w:t>are locked.</w:t>
            </w:r>
          </w:p>
          <w:p w14:paraId="3C76DB18" w14:textId="72FAF1D9" w:rsidR="004A2837" w:rsidRPr="0071215D" w:rsidRDefault="004A2837"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rPr>
              <w:t>Secure &amp; fence any dangerous trenches; plant; materials etc… and ensure adequate illumination of any obstruction on public thoroughfares</w:t>
            </w:r>
            <w:r w:rsidR="00497BDA">
              <w:rPr>
                <w:rFonts w:ascii="Calibri" w:hAnsi="Calibri" w:cs="Arial"/>
                <w:sz w:val="16"/>
                <w:szCs w:val="16"/>
              </w:rPr>
              <w:t>.</w:t>
            </w:r>
          </w:p>
          <w:p w14:paraId="36C00574" w14:textId="77777777" w:rsidR="004A2837" w:rsidRPr="0071215D" w:rsidRDefault="004A2837"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lang w:val="en-IE"/>
              </w:rPr>
              <w:t>Ensure all plant is secured against unauthorised operation; removed the keys &amp; prevent access to the cab.</w:t>
            </w:r>
          </w:p>
          <w:p w14:paraId="7F9E15E4" w14:textId="201D1628" w:rsidR="004A2837" w:rsidRPr="0071215D" w:rsidRDefault="00E24DEA" w:rsidP="00E154B0">
            <w:pPr>
              <w:numPr>
                <w:ilvl w:val="0"/>
                <w:numId w:val="39"/>
              </w:numPr>
              <w:autoSpaceDE/>
              <w:autoSpaceDN/>
              <w:spacing w:before="20" w:after="20"/>
              <w:ind w:left="345" w:hanging="233"/>
              <w:contextualSpacing/>
              <w:rPr>
                <w:rFonts w:ascii="Calibri" w:hAnsi="Calibri" w:cs="Arial"/>
                <w:sz w:val="16"/>
                <w:szCs w:val="16"/>
              </w:rPr>
            </w:pPr>
            <w:r w:rsidRPr="0071215D">
              <w:rPr>
                <w:rFonts w:ascii="Calibri" w:hAnsi="Calibri" w:cs="Arial"/>
                <w:sz w:val="16"/>
                <w:szCs w:val="16"/>
              </w:rPr>
              <w:t>Ensure</w:t>
            </w:r>
            <w:r w:rsidR="004A2837" w:rsidRPr="0071215D">
              <w:rPr>
                <w:rFonts w:ascii="Calibri" w:hAnsi="Calibri" w:cs="Arial"/>
                <w:sz w:val="16"/>
                <w:szCs w:val="16"/>
              </w:rPr>
              <w:t xml:space="preserve"> excavations </w:t>
            </w:r>
            <w:r w:rsidRPr="0071215D">
              <w:rPr>
                <w:rFonts w:ascii="Calibri" w:hAnsi="Calibri" w:cs="Arial"/>
                <w:sz w:val="16"/>
                <w:szCs w:val="16"/>
              </w:rPr>
              <w:t xml:space="preserve">are back-filled where possible where this is not possible </w:t>
            </w:r>
            <w:r w:rsidR="004A2837" w:rsidRPr="0071215D">
              <w:rPr>
                <w:rFonts w:ascii="Calibri" w:hAnsi="Calibri" w:cs="Arial"/>
                <w:sz w:val="16"/>
                <w:szCs w:val="16"/>
              </w:rPr>
              <w:t>ensure any water build up is removed &amp; fence off the excavation securely.</w:t>
            </w:r>
          </w:p>
          <w:p w14:paraId="6EBADB77" w14:textId="16E7CDFB"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rPr>
              <w:t>Cover any man-holes; gully holes or any other excava</w:t>
            </w:r>
            <w:r w:rsidR="00E24DEA" w:rsidRPr="0071215D">
              <w:rPr>
                <w:rFonts w:ascii="Calibri" w:hAnsi="Calibri" w:cs="Arial"/>
                <w:sz w:val="16"/>
                <w:szCs w:val="16"/>
              </w:rPr>
              <w:t>tion types where a risk of</w:t>
            </w:r>
            <w:r w:rsidRPr="0071215D">
              <w:rPr>
                <w:rFonts w:ascii="Calibri" w:hAnsi="Calibri" w:cs="Arial"/>
                <w:sz w:val="16"/>
                <w:szCs w:val="16"/>
              </w:rPr>
              <w:t xml:space="preserve"> injury is possible.</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11824604" w14:textId="77777777" w:rsidR="004A2837" w:rsidRPr="0071215D" w:rsidRDefault="004A2837" w:rsidP="004A2837">
            <w:pPr>
              <w:rPr>
                <w:rFonts w:ascii="Calibri" w:hAnsi="Calibri" w:cs="Arial"/>
                <w:sz w:val="16"/>
                <w:szCs w:val="16"/>
              </w:rPr>
            </w:pPr>
            <w:r w:rsidRPr="0071215D">
              <w:rPr>
                <w:rFonts w:ascii="Calibri" w:hAnsi="Calibri" w:cs="Arial"/>
                <w:sz w:val="16"/>
                <w:szCs w:val="16"/>
              </w:rPr>
              <w:t>3</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4DC4BC94" w14:textId="77777777" w:rsidR="004A2837" w:rsidRPr="0071215D" w:rsidRDefault="004A2837"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F834B4A" w14:textId="77777777" w:rsidR="004A2837" w:rsidRPr="0071215D" w:rsidRDefault="004A2837" w:rsidP="004A2837">
            <w:pPr>
              <w:rPr>
                <w:rFonts w:ascii="Calibri" w:hAnsi="Calibri" w:cs="Arial"/>
                <w:sz w:val="16"/>
                <w:szCs w:val="16"/>
              </w:rPr>
            </w:pPr>
            <w:r w:rsidRPr="0071215D">
              <w:rPr>
                <w:rFonts w:ascii="Calibri" w:hAnsi="Calibri" w:cs="Arial"/>
                <w:sz w:val="16"/>
                <w:szCs w:val="16"/>
              </w:rPr>
              <w:t>6</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3AEC2156" w14:textId="0832ACB7" w:rsidR="004A2837" w:rsidRPr="0071215D" w:rsidRDefault="00497BDA" w:rsidP="004A2837">
            <w:pPr>
              <w:rPr>
                <w:rFonts w:ascii="Calibri" w:hAnsi="Calibri" w:cs="Arial"/>
                <w:sz w:val="16"/>
                <w:szCs w:val="16"/>
              </w:rPr>
            </w:pPr>
            <w:r>
              <w:rPr>
                <w:rFonts w:ascii="Calibri" w:hAnsi="Calibri" w:cs="Arial"/>
                <w:sz w:val="16"/>
                <w:szCs w:val="16"/>
              </w:rPr>
              <w:t>M</w:t>
            </w:r>
          </w:p>
        </w:tc>
      </w:tr>
      <w:tr w:rsidR="004A2837" w:rsidRPr="0071215D" w14:paraId="23CE9551"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7BB92F1E" w14:textId="77777777" w:rsidR="004A2837" w:rsidRPr="0071215D" w:rsidRDefault="00E154B0" w:rsidP="004A2837">
            <w:pPr>
              <w:spacing w:before="20" w:after="20"/>
              <w:contextualSpacing/>
              <w:rPr>
                <w:rFonts w:ascii="Calibri" w:hAnsi="Calibri" w:cs="Arial"/>
                <w:sz w:val="16"/>
                <w:szCs w:val="16"/>
              </w:rPr>
            </w:pPr>
            <w:r w:rsidRPr="0071215D">
              <w:rPr>
                <w:rFonts w:ascii="Calibri" w:hAnsi="Calibri" w:cs="Arial"/>
                <w:sz w:val="16"/>
                <w:szCs w:val="16"/>
              </w:rPr>
              <w:lastRenderedPageBreak/>
              <w:t>13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0A518B49" w14:textId="77777777" w:rsidR="004A2837" w:rsidRPr="0071215D" w:rsidRDefault="004A2837" w:rsidP="004A2837">
            <w:pPr>
              <w:rPr>
                <w:rFonts w:ascii="Calibri" w:eastAsia="Calibri" w:hAnsi="Calibri" w:cs="Arial"/>
                <w:sz w:val="16"/>
                <w:szCs w:val="16"/>
                <w:lang w:val="en-IE"/>
              </w:rPr>
            </w:pPr>
            <w:r w:rsidRPr="0071215D">
              <w:rPr>
                <w:rFonts w:ascii="Calibri" w:eastAsia="Calibri" w:hAnsi="Calibri" w:cs="Arial"/>
                <w:sz w:val="16"/>
                <w:szCs w:val="16"/>
                <w:lang w:val="en-IE"/>
              </w:rPr>
              <w:t>Hand tools</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75592CE2"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Loose hammer heads</w:t>
            </w:r>
          </w:p>
          <w:p w14:paraId="791BD13C"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Screwdrivers with split handles or damaged/worn blades</w:t>
            </w:r>
          </w:p>
          <w:p w14:paraId="3B36E3CF"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Blunt cutting tools</w:t>
            </w:r>
          </w:p>
          <w:p w14:paraId="43CE3D2A"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Sparks</w:t>
            </w:r>
          </w:p>
          <w:p w14:paraId="5A0D3A3D"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Tools used for the wrong purpose</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48802906" w14:textId="77777777" w:rsidR="004A2837" w:rsidRPr="0071215D" w:rsidRDefault="004A2837" w:rsidP="004A2837">
            <w:pPr>
              <w:rPr>
                <w:rFonts w:ascii="Calibri" w:hAnsi="Calibri" w:cs="Arial"/>
                <w:sz w:val="16"/>
                <w:szCs w:val="16"/>
                <w:lang w:val="en-US"/>
              </w:rPr>
            </w:pPr>
          </w:p>
          <w:p w14:paraId="77B2B679"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Eye injuries from flying pieces of tool or materials</w:t>
            </w:r>
          </w:p>
          <w:p w14:paraId="1E0F445C" w14:textId="77777777" w:rsidR="004A2837" w:rsidRPr="0071215D" w:rsidRDefault="004A2837" w:rsidP="004A2837">
            <w:pPr>
              <w:rPr>
                <w:rFonts w:ascii="Calibri" w:hAnsi="Calibri" w:cs="Arial"/>
                <w:sz w:val="16"/>
                <w:szCs w:val="16"/>
                <w:lang w:val="en-US"/>
              </w:rPr>
            </w:pPr>
          </w:p>
          <w:p w14:paraId="4ABE2F66"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General cuts and bruises</w:t>
            </w:r>
          </w:p>
          <w:p w14:paraId="7D2D3BCF"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Hand/arm injuries from damaged tools</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4B5C79A5"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The Operative</w:t>
            </w:r>
          </w:p>
          <w:p w14:paraId="35B39C1D" w14:textId="77777777" w:rsidR="004A2837" w:rsidRPr="0071215D" w:rsidRDefault="004A2837" w:rsidP="004A2837">
            <w:pPr>
              <w:rPr>
                <w:rFonts w:ascii="Calibri" w:eastAsia="Calibri" w:hAnsi="Calibri" w:cs="Arial"/>
                <w:sz w:val="16"/>
                <w:szCs w:val="16"/>
              </w:rPr>
            </w:pPr>
          </w:p>
          <w:p w14:paraId="4678D0F6"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 xml:space="preserve">Other persons in the </w:t>
            </w:r>
            <w:r w:rsidR="00154D01" w:rsidRPr="0071215D">
              <w:rPr>
                <w:rFonts w:ascii="Calibri" w:eastAsia="Calibri" w:hAnsi="Calibri" w:cs="Arial"/>
                <w:sz w:val="16"/>
                <w:szCs w:val="16"/>
              </w:rPr>
              <w:t>vicinity</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23F551B3" w14:textId="77777777" w:rsidR="004A2837" w:rsidRPr="0071215D" w:rsidRDefault="005B1F63" w:rsidP="004A2837">
            <w:pPr>
              <w:rPr>
                <w:rFonts w:ascii="Calibri" w:hAnsi="Calibri" w:cs="Arial"/>
                <w:sz w:val="16"/>
                <w:szCs w:val="16"/>
              </w:rPr>
            </w:pPr>
            <w:r w:rsidRPr="0071215D">
              <w:rPr>
                <w:rFonts w:ascii="Calibri" w:hAnsi="Calibri" w:cs="Arial"/>
                <w:sz w:val="16"/>
                <w:szCs w:val="16"/>
              </w:rPr>
              <w:t>3</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154BFBD3" w14:textId="77777777" w:rsidR="004A2837" w:rsidRPr="0071215D" w:rsidRDefault="005B1F63" w:rsidP="004A2837">
            <w:pPr>
              <w:rPr>
                <w:rFonts w:ascii="Calibri" w:hAnsi="Calibri" w:cs="Arial"/>
                <w:sz w:val="16"/>
                <w:szCs w:val="16"/>
              </w:rPr>
            </w:pPr>
            <w:r w:rsidRPr="0071215D">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1F087F2F" w14:textId="77777777" w:rsidR="004A2837" w:rsidRPr="0071215D" w:rsidRDefault="005B1F63" w:rsidP="004A2837">
            <w:pPr>
              <w:rPr>
                <w:rFonts w:ascii="Calibri" w:hAnsi="Calibri" w:cs="Arial"/>
                <w:sz w:val="16"/>
                <w:szCs w:val="16"/>
              </w:rPr>
            </w:pPr>
            <w:r w:rsidRPr="0071215D">
              <w:rPr>
                <w:rFonts w:ascii="Calibri" w:hAnsi="Calibri" w:cs="Arial"/>
                <w:sz w:val="16"/>
                <w:szCs w:val="16"/>
              </w:rPr>
              <w:t>9</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2403E406" w14:textId="77777777" w:rsidR="004A2837" w:rsidRPr="0071215D" w:rsidRDefault="005B1F63" w:rsidP="004A2837">
            <w:pPr>
              <w:rPr>
                <w:rFonts w:ascii="Calibri" w:hAnsi="Calibri" w:cs="Arial"/>
                <w:sz w:val="16"/>
                <w:szCs w:val="16"/>
              </w:rPr>
            </w:pPr>
            <w:r w:rsidRPr="0071215D">
              <w:rPr>
                <w:rFonts w:ascii="Calibri" w:hAnsi="Calibri" w:cs="Arial"/>
                <w:sz w:val="16"/>
                <w:szCs w:val="16"/>
              </w:rPr>
              <w:t>M</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444F8BA0" w14:textId="2EB2AAF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Hammer heads be secure and undamaged</w:t>
            </w:r>
            <w:r w:rsidR="00497BDA">
              <w:rPr>
                <w:rFonts w:ascii="Calibri" w:hAnsi="Calibri" w:cs="Arial"/>
                <w:sz w:val="16"/>
                <w:szCs w:val="16"/>
                <w:lang w:val="en-US"/>
              </w:rPr>
              <w:t>.</w:t>
            </w:r>
          </w:p>
          <w:p w14:paraId="3AAC63F9" w14:textId="6DBAB4B0"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Sharp edges of tools protected when stored or carried, and cutting edges kept sharp</w:t>
            </w:r>
            <w:r w:rsidR="00497BDA">
              <w:rPr>
                <w:rFonts w:ascii="Calibri" w:hAnsi="Calibri" w:cs="Arial"/>
                <w:sz w:val="16"/>
                <w:szCs w:val="16"/>
                <w:lang w:val="en-US"/>
              </w:rPr>
              <w:t>.</w:t>
            </w:r>
          </w:p>
          <w:p w14:paraId="0284220D" w14:textId="0FBA00BB"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Tools kept clean and clear of grease</w:t>
            </w:r>
            <w:r w:rsidR="00497BDA">
              <w:rPr>
                <w:rFonts w:ascii="Calibri" w:hAnsi="Calibri" w:cs="Arial"/>
                <w:sz w:val="16"/>
                <w:szCs w:val="16"/>
                <w:lang w:val="en-US"/>
              </w:rPr>
              <w:t xml:space="preserve"> </w:t>
            </w:r>
            <w:r w:rsidR="00497BDA" w:rsidRPr="00EA4FFD">
              <w:rPr>
                <w:rFonts w:ascii="Calibri" w:hAnsi="Calibri" w:cs="Arial"/>
                <w:sz w:val="16"/>
                <w:szCs w:val="16"/>
                <w:lang w:val="en-US"/>
              </w:rPr>
              <w:t>and dirt.</w:t>
            </w:r>
          </w:p>
          <w:p w14:paraId="221AF0FD" w14:textId="17559648"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The correct type of tool selected for the job</w:t>
            </w:r>
            <w:r w:rsidR="00497BDA">
              <w:rPr>
                <w:rFonts w:ascii="Calibri" w:hAnsi="Calibri" w:cs="Arial"/>
                <w:sz w:val="16"/>
                <w:szCs w:val="16"/>
                <w:lang w:val="en-US"/>
              </w:rPr>
              <w:t>.</w:t>
            </w:r>
          </w:p>
          <w:p w14:paraId="3F647B1E" w14:textId="64FF8F4D"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Damaged tools disposed of</w:t>
            </w:r>
            <w:r w:rsidR="00E95CFE">
              <w:rPr>
                <w:rFonts w:ascii="Calibri" w:hAnsi="Calibri" w:cs="Arial"/>
                <w:sz w:val="16"/>
                <w:szCs w:val="16"/>
                <w:lang w:val="en-US"/>
              </w:rPr>
              <w:t>.</w:t>
            </w:r>
          </w:p>
          <w:p w14:paraId="0CD3F3CF" w14:textId="3B2957B6"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Hand tools inspected before use</w:t>
            </w:r>
            <w:r w:rsidR="00E95CFE">
              <w:rPr>
                <w:rFonts w:ascii="Calibri" w:hAnsi="Calibri" w:cs="Arial"/>
                <w:sz w:val="16"/>
                <w:szCs w:val="16"/>
                <w:lang w:val="en-US"/>
              </w:rPr>
              <w:t>.</w:t>
            </w:r>
          </w:p>
          <w:p w14:paraId="3A3D11BC"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When selecting the tool for the job in hand, the correct type, size and weight of the tool should be considered.</w:t>
            </w:r>
          </w:p>
          <w:p w14:paraId="53DE225A"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All hand tools must be maintained in a safe condition and discarded and replaced when found to be unsafe for use.   </w:t>
            </w:r>
          </w:p>
          <w:p w14:paraId="0BD8B45C"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Tool handles should be of a smooth finish and free from patent defect.</w:t>
            </w:r>
          </w:p>
          <w:p w14:paraId="788A65DC"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When not in use tools should be stored in the appropriate toolbox or crib, so as not to present a tripping or falling hazard. </w:t>
            </w:r>
          </w:p>
          <w:p w14:paraId="7072B09D"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All employees involved in the use of hand tools must have an understanding of the associated hazards and take necessary precautions to avoid risks.</w:t>
            </w:r>
          </w:p>
          <w:p w14:paraId="7AEE7570"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Hearing protectors must be wor</w:t>
            </w:r>
            <w:r w:rsidR="00154D01" w:rsidRPr="0071215D">
              <w:rPr>
                <w:rFonts w:ascii="Calibri" w:hAnsi="Calibri" w:cs="Arial"/>
                <w:sz w:val="16"/>
                <w:szCs w:val="16"/>
                <w:lang w:val="en-US"/>
              </w:rPr>
              <w:t xml:space="preserve">n when working with hand tools </w:t>
            </w:r>
            <w:r w:rsidRPr="0071215D">
              <w:rPr>
                <w:rFonts w:ascii="Calibri" w:hAnsi="Calibri" w:cs="Arial"/>
                <w:sz w:val="16"/>
                <w:szCs w:val="16"/>
                <w:lang w:val="en-US"/>
              </w:rPr>
              <w:t>which emit high levels of noise.</w:t>
            </w:r>
          </w:p>
          <w:p w14:paraId="291C3403"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Suitable and adequate personal protective equipment must be worn to protect from the hazards associated with each individual tool being used.</w:t>
            </w:r>
          </w:p>
          <w:p w14:paraId="3A042757"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When using sharp knives, always cut away from the body.</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4C65FCB0" w14:textId="77777777" w:rsidR="004A2837" w:rsidRPr="0071215D" w:rsidRDefault="005B1F63" w:rsidP="004A2837">
            <w:pPr>
              <w:rPr>
                <w:rFonts w:ascii="Calibri" w:hAnsi="Calibri" w:cs="Arial"/>
                <w:sz w:val="16"/>
                <w:szCs w:val="16"/>
              </w:rPr>
            </w:pPr>
            <w:r w:rsidRPr="0071215D">
              <w:rPr>
                <w:rFonts w:ascii="Calibri" w:hAnsi="Calibri" w:cs="Arial"/>
                <w:sz w:val="16"/>
                <w:szCs w:val="16"/>
              </w:rPr>
              <w:t>2</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7F9BBBBC" w14:textId="77777777" w:rsidR="004A2837" w:rsidRPr="0071215D" w:rsidRDefault="005B1F63"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147E064C" w14:textId="77777777" w:rsidR="004A2837" w:rsidRPr="0071215D" w:rsidRDefault="005B1F63" w:rsidP="004A2837">
            <w:pPr>
              <w:rPr>
                <w:rFonts w:ascii="Calibri" w:hAnsi="Calibri" w:cs="Arial"/>
                <w:sz w:val="16"/>
                <w:szCs w:val="16"/>
              </w:rPr>
            </w:pPr>
            <w:r w:rsidRPr="0071215D">
              <w:rPr>
                <w:rFonts w:ascii="Calibri" w:hAnsi="Calibri" w:cs="Arial"/>
                <w:sz w:val="16"/>
                <w:szCs w:val="16"/>
              </w:rPr>
              <w:t>4</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41C453C5" w14:textId="77777777" w:rsidR="004A2837" w:rsidRPr="0071215D" w:rsidRDefault="004A2837" w:rsidP="004A2837">
            <w:pPr>
              <w:rPr>
                <w:rFonts w:ascii="Calibri" w:hAnsi="Calibri" w:cs="Arial"/>
                <w:sz w:val="16"/>
                <w:szCs w:val="16"/>
              </w:rPr>
            </w:pPr>
            <w:r w:rsidRPr="0071215D">
              <w:rPr>
                <w:rFonts w:ascii="Calibri" w:hAnsi="Calibri" w:cs="Arial"/>
                <w:sz w:val="16"/>
                <w:szCs w:val="16"/>
              </w:rPr>
              <w:t>L</w:t>
            </w:r>
          </w:p>
        </w:tc>
      </w:tr>
      <w:tr w:rsidR="004A2837" w:rsidRPr="0071215D" w14:paraId="509AD903"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47431BB8" w14:textId="77777777" w:rsidR="004A2837" w:rsidRPr="0071215D" w:rsidRDefault="00E154B0" w:rsidP="004A2837">
            <w:pPr>
              <w:spacing w:before="20" w:after="20"/>
              <w:contextualSpacing/>
              <w:rPr>
                <w:rFonts w:ascii="Calibri" w:hAnsi="Calibri" w:cs="Arial"/>
                <w:sz w:val="16"/>
                <w:szCs w:val="16"/>
              </w:rPr>
            </w:pPr>
            <w:r w:rsidRPr="0071215D">
              <w:rPr>
                <w:rFonts w:ascii="Calibri" w:hAnsi="Calibri" w:cs="Arial"/>
                <w:sz w:val="16"/>
                <w:szCs w:val="16"/>
              </w:rPr>
              <w:lastRenderedPageBreak/>
              <w:t>14</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748B2CC5" w14:textId="77777777" w:rsidR="004A2837" w:rsidRPr="0071215D" w:rsidRDefault="004A2837" w:rsidP="004A2837">
            <w:pPr>
              <w:rPr>
                <w:rFonts w:ascii="Calibri" w:eastAsia="Calibri" w:hAnsi="Calibri" w:cs="Arial"/>
                <w:sz w:val="16"/>
                <w:szCs w:val="16"/>
                <w:lang w:val="en-IE"/>
              </w:rPr>
            </w:pPr>
            <w:r w:rsidRPr="0071215D">
              <w:rPr>
                <w:rFonts w:ascii="Calibri" w:eastAsia="Calibri" w:hAnsi="Calibri" w:cs="Arial"/>
                <w:sz w:val="16"/>
                <w:szCs w:val="16"/>
                <w:lang w:val="en-IE"/>
              </w:rPr>
              <w:t>Noise</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1A4173FC"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Communication difficulty leading to accidents.</w:t>
            </w:r>
          </w:p>
          <w:p w14:paraId="5C0B4C1C"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Progressive noise induced hearing loss.</w:t>
            </w:r>
          </w:p>
          <w:p w14:paraId="3873A58A"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Tinnitus.</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47A27107" w14:textId="77777777" w:rsidR="005B1F63" w:rsidRPr="0071215D" w:rsidRDefault="004A2837" w:rsidP="004A2837">
            <w:pPr>
              <w:rPr>
                <w:rFonts w:ascii="Calibri" w:hAnsi="Calibri" w:cs="Arial"/>
                <w:sz w:val="16"/>
                <w:szCs w:val="16"/>
                <w:lang w:val="en-US"/>
              </w:rPr>
            </w:pPr>
            <w:r w:rsidRPr="0071215D">
              <w:rPr>
                <w:rFonts w:ascii="Calibri" w:hAnsi="Calibri" w:cs="Arial"/>
                <w:sz w:val="16"/>
                <w:szCs w:val="16"/>
                <w:lang w:val="en-US"/>
              </w:rPr>
              <w:t>Significant injuries or fatalities from m</w:t>
            </w:r>
            <w:r w:rsidR="005B1F63" w:rsidRPr="0071215D">
              <w:rPr>
                <w:rFonts w:ascii="Calibri" w:hAnsi="Calibri" w:cs="Arial"/>
                <w:sz w:val="16"/>
                <w:szCs w:val="16"/>
                <w:lang w:val="en-US"/>
              </w:rPr>
              <w:t>isunderstanding communications.</w:t>
            </w:r>
          </w:p>
          <w:p w14:paraId="3DD707D6" w14:textId="77777777" w:rsidR="005B1F63" w:rsidRPr="0071215D" w:rsidRDefault="005B1F63" w:rsidP="004A2837">
            <w:pPr>
              <w:rPr>
                <w:rFonts w:ascii="Calibri" w:hAnsi="Calibri" w:cs="Arial"/>
                <w:sz w:val="16"/>
                <w:szCs w:val="16"/>
                <w:lang w:val="en-US"/>
              </w:rPr>
            </w:pPr>
          </w:p>
          <w:p w14:paraId="7D5484F7"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Total Hearing loss</w:t>
            </w:r>
          </w:p>
          <w:p w14:paraId="2E7DEAF9"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Sleep deprivation and anxiety due to tinnitus</w:t>
            </w:r>
          </w:p>
          <w:p w14:paraId="2FAC1405"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Irreversible damage to hearing.</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7788DB2E"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Plant Operators</w:t>
            </w:r>
          </w:p>
          <w:p w14:paraId="584D6BF8" w14:textId="77777777" w:rsidR="004A2837" w:rsidRPr="0071215D" w:rsidRDefault="004A2837" w:rsidP="004A2837">
            <w:pPr>
              <w:rPr>
                <w:rFonts w:ascii="Calibri" w:eastAsia="Calibri" w:hAnsi="Calibri" w:cs="Arial"/>
                <w:sz w:val="16"/>
                <w:szCs w:val="16"/>
              </w:rPr>
            </w:pPr>
          </w:p>
          <w:p w14:paraId="2D33F777"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Persons passing the site location</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3DA95910" w14:textId="77777777" w:rsidR="004A2837" w:rsidRPr="0071215D" w:rsidRDefault="005B1F63" w:rsidP="004A2837">
            <w:pPr>
              <w:rPr>
                <w:rFonts w:ascii="Calibri" w:hAnsi="Calibri" w:cs="Arial"/>
                <w:sz w:val="16"/>
                <w:szCs w:val="16"/>
              </w:rPr>
            </w:pPr>
            <w:r w:rsidRPr="0071215D">
              <w:rPr>
                <w:rFonts w:ascii="Calibri" w:hAnsi="Calibri" w:cs="Arial"/>
                <w:sz w:val="16"/>
                <w:szCs w:val="16"/>
              </w:rPr>
              <w:t>4</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24CA8392" w14:textId="77777777" w:rsidR="004A2837" w:rsidRPr="0071215D" w:rsidRDefault="005B1F63" w:rsidP="004A2837">
            <w:pPr>
              <w:rPr>
                <w:rFonts w:ascii="Calibri" w:hAnsi="Calibri" w:cs="Arial"/>
                <w:sz w:val="16"/>
                <w:szCs w:val="16"/>
              </w:rPr>
            </w:pPr>
            <w:r w:rsidRPr="0071215D">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82639D4" w14:textId="77777777" w:rsidR="004A2837" w:rsidRPr="0071215D" w:rsidRDefault="005B1F63" w:rsidP="004A2837">
            <w:pPr>
              <w:rPr>
                <w:rFonts w:ascii="Calibri" w:hAnsi="Calibri" w:cs="Arial"/>
                <w:sz w:val="16"/>
                <w:szCs w:val="16"/>
              </w:rPr>
            </w:pPr>
            <w:r w:rsidRPr="0071215D">
              <w:rPr>
                <w:rFonts w:ascii="Calibri" w:hAnsi="Calibri" w:cs="Arial"/>
                <w:sz w:val="16"/>
                <w:szCs w:val="16"/>
              </w:rPr>
              <w:t>12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3D853FED" w14:textId="77777777" w:rsidR="004A2837" w:rsidRPr="0016742D" w:rsidRDefault="005B1F63" w:rsidP="004A2837">
            <w:pPr>
              <w:rPr>
                <w:rFonts w:ascii="Calibri" w:hAnsi="Calibri" w:cs="Arial"/>
                <w:sz w:val="16"/>
                <w:szCs w:val="16"/>
              </w:rPr>
            </w:pPr>
            <w:r w:rsidRPr="0016742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3BF22CA2" w14:textId="29081FEF" w:rsidR="004A2837" w:rsidRPr="0016742D" w:rsidRDefault="002652E2" w:rsidP="00E154B0">
            <w:pPr>
              <w:pStyle w:val="ListParagraph"/>
              <w:numPr>
                <w:ilvl w:val="0"/>
                <w:numId w:val="39"/>
              </w:numPr>
              <w:autoSpaceDE/>
              <w:autoSpaceDN/>
              <w:spacing w:before="20" w:after="20"/>
              <w:ind w:left="345" w:hanging="233"/>
              <w:rPr>
                <w:rFonts w:ascii="Calibri" w:hAnsi="Calibri" w:cs="Arial"/>
                <w:sz w:val="16"/>
                <w:szCs w:val="16"/>
                <w:lang w:val="en-US"/>
              </w:rPr>
            </w:pPr>
            <w:r>
              <w:rPr>
                <w:rFonts w:ascii="Calibri" w:hAnsi="Calibri" w:cs="Arial"/>
                <w:sz w:val="16"/>
                <w:szCs w:val="16"/>
                <w:lang w:val="en-US"/>
              </w:rPr>
              <w:t>GRAJ</w:t>
            </w:r>
            <w:r w:rsidR="00E154B0" w:rsidRPr="0016742D">
              <w:rPr>
                <w:rFonts w:ascii="Calibri" w:hAnsi="Calibri" w:cs="Arial"/>
                <w:sz w:val="16"/>
                <w:szCs w:val="16"/>
                <w:lang w:val="en-US"/>
              </w:rPr>
              <w:t xml:space="preserve"> </w:t>
            </w:r>
            <w:r w:rsidR="004A2837" w:rsidRPr="0016742D">
              <w:rPr>
                <w:rFonts w:ascii="Calibri" w:hAnsi="Calibri" w:cs="Arial"/>
                <w:sz w:val="16"/>
                <w:szCs w:val="16"/>
                <w:lang w:val="en-US"/>
              </w:rPr>
              <w:t>will ensure that every effort will be made to reduce workplace and environmental noise levels to a minimum, in so far as is reasonably practicable, so as to be safe and without risk to safety and health.</w:t>
            </w:r>
          </w:p>
          <w:p w14:paraId="0A8C1502" w14:textId="3F92D352" w:rsidR="00C341D9" w:rsidRPr="0016742D" w:rsidRDefault="00C341D9" w:rsidP="00E154B0">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Exclusion zone to be established and maintained around works where excessive noise levels will be produced (i.e. breaking out concrete).</w:t>
            </w:r>
          </w:p>
          <w:p w14:paraId="54A70BE8" w14:textId="0DD048F8" w:rsidR="004A2837" w:rsidRPr="0016742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 xml:space="preserve">Warning signs will be posted in all relevant work areas, indicating noise levels and the requirements regarding the use of hearing protectors. </w:t>
            </w:r>
          </w:p>
          <w:p w14:paraId="2780A0F2" w14:textId="77777777" w:rsidR="004A2837" w:rsidRPr="0016742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 xml:space="preserve">In compliance with the Control of Noise at Work Regulations 2005 audiometric testing will be made available to employees who are likely to be exposed to high levels of noise during their normal working day.     </w:t>
            </w:r>
          </w:p>
          <w:p w14:paraId="0CAB1957" w14:textId="77777777" w:rsidR="004A2837" w:rsidRPr="0016742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Hearing protectors will be checked on a regular basis and replaced where necessary.</w:t>
            </w:r>
          </w:p>
          <w:p w14:paraId="1AF7E5A4" w14:textId="77777777" w:rsidR="004A2837" w:rsidRPr="0016742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Administrative noise control measures.</w:t>
            </w:r>
          </w:p>
          <w:p w14:paraId="33317F8C" w14:textId="77777777" w:rsidR="004A2837" w:rsidRPr="0016742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Substitute sound proofed machinery in lieu of noisy plant where possible.</w:t>
            </w:r>
          </w:p>
          <w:p w14:paraId="0CF6F5D4" w14:textId="77777777" w:rsidR="004A2837" w:rsidRPr="0016742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All workers to wear appropriate personal protective equipment [PPE].</w:t>
            </w:r>
          </w:p>
          <w:p w14:paraId="6148D826" w14:textId="3ED23019" w:rsidR="004A2837" w:rsidRPr="0016742D" w:rsidRDefault="00154D01" w:rsidP="005D3A5F">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Isolation of the source</w:t>
            </w:r>
            <w:r w:rsidR="00E95CFE" w:rsidRPr="0016742D">
              <w:rPr>
                <w:rFonts w:ascii="Calibri" w:hAnsi="Calibri" w:cs="Arial"/>
                <w:sz w:val="16"/>
                <w:szCs w:val="16"/>
                <w:lang w:val="en-US"/>
              </w:rPr>
              <w:t>.</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42991507" w14:textId="77777777" w:rsidR="004A2837" w:rsidRPr="0071215D" w:rsidRDefault="005B1F63" w:rsidP="004A2837">
            <w:pPr>
              <w:rPr>
                <w:rFonts w:ascii="Calibri" w:hAnsi="Calibri" w:cs="Arial"/>
                <w:sz w:val="16"/>
                <w:szCs w:val="16"/>
              </w:rPr>
            </w:pPr>
            <w:r w:rsidRPr="0071215D">
              <w:rPr>
                <w:rFonts w:ascii="Calibri" w:hAnsi="Calibri" w:cs="Arial"/>
                <w:sz w:val="16"/>
                <w:szCs w:val="16"/>
              </w:rPr>
              <w:t>3</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05C8849D" w14:textId="77777777" w:rsidR="004A2837" w:rsidRPr="0071215D" w:rsidRDefault="005B1F63"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7894310E" w14:textId="77777777" w:rsidR="004A2837" w:rsidRPr="0071215D" w:rsidRDefault="005B1F63" w:rsidP="004A2837">
            <w:pPr>
              <w:rPr>
                <w:rFonts w:ascii="Calibri" w:hAnsi="Calibri" w:cs="Arial"/>
                <w:sz w:val="16"/>
                <w:szCs w:val="16"/>
              </w:rPr>
            </w:pPr>
            <w:r w:rsidRPr="0071215D">
              <w:rPr>
                <w:rFonts w:ascii="Calibri" w:hAnsi="Calibri" w:cs="Arial"/>
                <w:sz w:val="16"/>
                <w:szCs w:val="16"/>
              </w:rPr>
              <w:t>6</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682AE4DD" w14:textId="4EDE3CE0" w:rsidR="004A2837" w:rsidRPr="0071215D" w:rsidRDefault="00E95CFE" w:rsidP="004A2837">
            <w:pPr>
              <w:rPr>
                <w:rFonts w:ascii="Calibri" w:hAnsi="Calibri" w:cs="Arial"/>
                <w:sz w:val="16"/>
                <w:szCs w:val="16"/>
              </w:rPr>
            </w:pPr>
            <w:r>
              <w:rPr>
                <w:rFonts w:ascii="Calibri" w:hAnsi="Calibri" w:cs="Arial"/>
                <w:sz w:val="16"/>
                <w:szCs w:val="16"/>
              </w:rPr>
              <w:t>M</w:t>
            </w:r>
          </w:p>
        </w:tc>
      </w:tr>
      <w:tr w:rsidR="004A2837" w:rsidRPr="0071215D" w14:paraId="61CEA796"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5F84230D" w14:textId="77777777" w:rsidR="004A2837" w:rsidRPr="0071215D" w:rsidRDefault="00E154B0" w:rsidP="004A2837">
            <w:pPr>
              <w:spacing w:before="20" w:after="20"/>
              <w:contextualSpacing/>
              <w:rPr>
                <w:rFonts w:ascii="Calibri" w:hAnsi="Calibri" w:cs="Arial"/>
                <w:sz w:val="16"/>
                <w:szCs w:val="16"/>
              </w:rPr>
            </w:pPr>
            <w:r w:rsidRPr="0071215D">
              <w:rPr>
                <w:rFonts w:ascii="Calibri" w:hAnsi="Calibri" w:cs="Arial"/>
                <w:sz w:val="16"/>
                <w:szCs w:val="16"/>
              </w:rPr>
              <w:lastRenderedPageBreak/>
              <w:t>15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6B419731" w14:textId="77777777" w:rsidR="004A2837" w:rsidRPr="0071215D" w:rsidRDefault="004A2837" w:rsidP="004A2837">
            <w:pPr>
              <w:rPr>
                <w:rFonts w:ascii="Calibri" w:eastAsia="Calibri" w:hAnsi="Calibri" w:cs="Arial"/>
                <w:sz w:val="16"/>
                <w:szCs w:val="16"/>
                <w:lang w:val="en-IE"/>
              </w:rPr>
            </w:pPr>
            <w:r w:rsidRPr="0071215D">
              <w:rPr>
                <w:rFonts w:ascii="Calibri" w:eastAsia="Calibri" w:hAnsi="Calibri" w:cs="Arial"/>
                <w:sz w:val="16"/>
                <w:szCs w:val="16"/>
                <w:lang w:val="en-IE"/>
              </w:rPr>
              <w:t>Weil’s disease</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4E521B1A"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Not covering any cuts and abrasions on hands etc.</w:t>
            </w:r>
          </w:p>
          <w:p w14:paraId="3EE6884A"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Non-wearing of protective gloves</w:t>
            </w:r>
          </w:p>
          <w:p w14:paraId="2D07628A"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Poor personal hygiene practices.</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0F5C11F1"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The symptoms associated with Weil’s disease start with a flu-like illness, headaches and muscle pains. It can be cured completely if treated quickly enough. If not, it can lead to liver and kidney damage and death may follow</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5A28FACE"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All Workers</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712A89C6" w14:textId="77777777" w:rsidR="004A2837" w:rsidRPr="0071215D" w:rsidRDefault="005B1F63" w:rsidP="004A2837">
            <w:pPr>
              <w:rPr>
                <w:rFonts w:ascii="Calibri" w:hAnsi="Calibri" w:cs="Arial"/>
                <w:sz w:val="16"/>
                <w:szCs w:val="16"/>
              </w:rPr>
            </w:pPr>
            <w:r w:rsidRPr="0071215D">
              <w:rPr>
                <w:rFonts w:ascii="Calibri" w:hAnsi="Calibri" w:cs="Arial"/>
                <w:sz w:val="16"/>
                <w:szCs w:val="16"/>
              </w:rPr>
              <w:t>3</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07F46213" w14:textId="77777777" w:rsidR="004A2837" w:rsidRPr="0071215D" w:rsidRDefault="005B1F63" w:rsidP="004A2837">
            <w:pPr>
              <w:rPr>
                <w:rFonts w:ascii="Calibri" w:hAnsi="Calibri" w:cs="Arial"/>
                <w:sz w:val="16"/>
                <w:szCs w:val="16"/>
              </w:rPr>
            </w:pPr>
            <w:r w:rsidRPr="0071215D">
              <w:rPr>
                <w:rFonts w:ascii="Calibri" w:hAnsi="Calibri" w:cs="Arial"/>
                <w:sz w:val="16"/>
                <w:szCs w:val="16"/>
              </w:rPr>
              <w:t>4</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4563312B" w14:textId="77777777" w:rsidR="004A2837" w:rsidRPr="0071215D" w:rsidRDefault="005B1F63" w:rsidP="004A2837">
            <w:pPr>
              <w:rPr>
                <w:rFonts w:ascii="Calibri" w:hAnsi="Calibri" w:cs="Arial"/>
                <w:sz w:val="16"/>
                <w:szCs w:val="16"/>
              </w:rPr>
            </w:pPr>
            <w:r w:rsidRPr="0071215D">
              <w:rPr>
                <w:rFonts w:ascii="Calibri" w:hAnsi="Calibri" w:cs="Arial"/>
                <w:sz w:val="16"/>
                <w:szCs w:val="16"/>
              </w:rPr>
              <w:t>12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962164A" w14:textId="77777777" w:rsidR="004A2837" w:rsidRPr="0071215D" w:rsidRDefault="005B1F63"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12FDDC4B"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Prior to commencing work employees should examine their hands for cuts or abrasions and cover all cuts or abrasions with waterproof plasters.</w:t>
            </w:r>
          </w:p>
          <w:p w14:paraId="2FF8E0B2" w14:textId="06F4A2D1"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Washing tools and putting them away each night</w:t>
            </w:r>
            <w:r w:rsidR="00E95CFE">
              <w:rPr>
                <w:rFonts w:ascii="Calibri" w:hAnsi="Calibri" w:cs="Arial"/>
                <w:sz w:val="16"/>
                <w:szCs w:val="16"/>
                <w:lang w:val="en-US"/>
              </w:rPr>
              <w:t>.</w:t>
            </w:r>
          </w:p>
          <w:p w14:paraId="79D0D005"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Working clothes should be washed and changed daily.</w:t>
            </w:r>
          </w:p>
          <w:p w14:paraId="5AC95B55"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Avoid rubbing your nose and mouth with your hands during work. Use a face mask if this is an ingrained habit.</w:t>
            </w:r>
          </w:p>
          <w:p w14:paraId="79C1AE1B"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Ensure hands and faces are thoroughly washed before eating, drinking and smoking.</w:t>
            </w:r>
          </w:p>
          <w:p w14:paraId="16414709" w14:textId="77777777" w:rsidR="001F6873"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Always check safety boots for leaks or cracks and replace immediately if they are inadeq</w:t>
            </w:r>
            <w:r w:rsidR="001F6873" w:rsidRPr="0071215D">
              <w:rPr>
                <w:rFonts w:ascii="Calibri" w:hAnsi="Calibri" w:cs="Arial"/>
                <w:sz w:val="16"/>
                <w:szCs w:val="16"/>
                <w:lang w:val="en-US"/>
              </w:rPr>
              <w:t>uate to prevent contact with water.</w:t>
            </w:r>
          </w:p>
          <w:p w14:paraId="614ED63F"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When putting on gloves pull the cuff of the glove over the wrist cuff your overalls. </w:t>
            </w:r>
          </w:p>
          <w:p w14:paraId="287E0EA6"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Employees must wash their hands after every exposure to possibly contaminated areas, before eating, smoking or using the welfare facilities, and also when finishing work.</w:t>
            </w:r>
          </w:p>
          <w:p w14:paraId="59BB6646" w14:textId="6D967E33" w:rsidR="004A2837" w:rsidRPr="005D3A5F" w:rsidRDefault="004A2837" w:rsidP="005D3A5F">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Employees must avoid touching their</w:t>
            </w:r>
            <w:r w:rsidR="001F6873" w:rsidRPr="0071215D">
              <w:rPr>
                <w:rFonts w:ascii="Calibri" w:hAnsi="Calibri" w:cs="Arial"/>
                <w:sz w:val="16"/>
                <w:szCs w:val="16"/>
                <w:lang w:val="en-US"/>
              </w:rPr>
              <w:t xml:space="preserve"> face while working</w:t>
            </w:r>
            <w:r w:rsidRPr="0071215D">
              <w:rPr>
                <w:rFonts w:ascii="Calibri" w:hAnsi="Calibri" w:cs="Arial"/>
                <w:sz w:val="16"/>
                <w:szCs w:val="16"/>
                <w:lang w:val="en-US"/>
              </w:rPr>
              <w:t>.</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054F7741" w14:textId="77777777" w:rsidR="004A2837" w:rsidRPr="0071215D" w:rsidRDefault="005B1F63" w:rsidP="004A2837">
            <w:pPr>
              <w:rPr>
                <w:rFonts w:ascii="Calibri" w:hAnsi="Calibri" w:cs="Arial"/>
                <w:sz w:val="16"/>
                <w:szCs w:val="16"/>
              </w:rPr>
            </w:pPr>
            <w:r w:rsidRPr="0071215D">
              <w:rPr>
                <w:rFonts w:ascii="Calibri" w:hAnsi="Calibri" w:cs="Arial"/>
                <w:sz w:val="16"/>
                <w:szCs w:val="16"/>
              </w:rPr>
              <w:t>3</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549EBAB3" w14:textId="77777777" w:rsidR="004A2837" w:rsidRPr="0071215D" w:rsidRDefault="005B1F63"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686D46CE" w14:textId="77777777" w:rsidR="004A2837" w:rsidRPr="0071215D" w:rsidRDefault="005B1F63" w:rsidP="004A2837">
            <w:pPr>
              <w:rPr>
                <w:rFonts w:ascii="Calibri" w:hAnsi="Calibri" w:cs="Arial"/>
                <w:sz w:val="16"/>
                <w:szCs w:val="16"/>
              </w:rPr>
            </w:pPr>
            <w:r w:rsidRPr="0071215D">
              <w:rPr>
                <w:rFonts w:ascii="Calibri" w:hAnsi="Calibri" w:cs="Arial"/>
                <w:sz w:val="16"/>
                <w:szCs w:val="16"/>
              </w:rPr>
              <w:t>6</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43424E9D" w14:textId="348D3672" w:rsidR="004A2837" w:rsidRPr="0071215D" w:rsidRDefault="00E95CFE" w:rsidP="004A2837">
            <w:pPr>
              <w:rPr>
                <w:rFonts w:ascii="Calibri" w:hAnsi="Calibri" w:cs="Arial"/>
                <w:sz w:val="16"/>
                <w:szCs w:val="16"/>
              </w:rPr>
            </w:pPr>
            <w:r>
              <w:rPr>
                <w:rFonts w:ascii="Calibri" w:hAnsi="Calibri" w:cs="Arial"/>
                <w:sz w:val="16"/>
                <w:szCs w:val="16"/>
              </w:rPr>
              <w:t>M</w:t>
            </w:r>
          </w:p>
        </w:tc>
      </w:tr>
      <w:tr w:rsidR="004A2837" w:rsidRPr="0071215D" w14:paraId="3279A286"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50001B6E" w14:textId="77777777" w:rsidR="004A2837" w:rsidRPr="0071215D" w:rsidRDefault="00E154B0" w:rsidP="004A2837">
            <w:pPr>
              <w:spacing w:before="20" w:after="20"/>
              <w:contextualSpacing/>
              <w:rPr>
                <w:rFonts w:ascii="Calibri" w:hAnsi="Calibri" w:cs="Arial"/>
                <w:sz w:val="16"/>
                <w:szCs w:val="16"/>
              </w:rPr>
            </w:pPr>
            <w:r w:rsidRPr="0071215D">
              <w:rPr>
                <w:rFonts w:ascii="Calibri" w:hAnsi="Calibri" w:cs="Arial"/>
                <w:sz w:val="16"/>
                <w:szCs w:val="16"/>
              </w:rPr>
              <w:t>16</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2F29210E" w14:textId="77777777" w:rsidR="004A2837" w:rsidRPr="0071215D" w:rsidRDefault="004A2837" w:rsidP="004A2837">
            <w:pPr>
              <w:rPr>
                <w:rFonts w:ascii="Calibri" w:eastAsia="Calibri" w:hAnsi="Calibri" w:cs="Arial"/>
                <w:sz w:val="16"/>
                <w:szCs w:val="16"/>
                <w:lang w:val="en-IE"/>
              </w:rPr>
            </w:pPr>
            <w:r w:rsidRPr="0071215D">
              <w:rPr>
                <w:rFonts w:ascii="Calibri" w:eastAsia="Calibri" w:hAnsi="Calibri" w:cs="Arial"/>
                <w:sz w:val="16"/>
                <w:szCs w:val="16"/>
                <w:lang w:val="en-IE"/>
              </w:rPr>
              <w:t>Dermatitis</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57E5E49C"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Contact with chemicals,</w:t>
            </w:r>
          </w:p>
          <w:p w14:paraId="29801C4D" w14:textId="08ED2D5E"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 xml:space="preserve">Mechanical abrasion. e.g. abrasive substances such as sand &amp; </w:t>
            </w:r>
            <w:r w:rsidR="00BE758E" w:rsidRPr="0071215D">
              <w:rPr>
                <w:rFonts w:ascii="Calibri" w:hAnsi="Calibri" w:cs="Arial"/>
                <w:sz w:val="16"/>
                <w:szCs w:val="16"/>
                <w:lang w:val="en-US"/>
              </w:rPr>
              <w:t>rough-edged</w:t>
            </w:r>
            <w:r w:rsidRPr="0071215D">
              <w:rPr>
                <w:rFonts w:ascii="Calibri" w:hAnsi="Calibri" w:cs="Arial"/>
                <w:sz w:val="16"/>
                <w:szCs w:val="16"/>
                <w:lang w:val="en-US"/>
              </w:rPr>
              <w:t xml:space="preserve"> surfaces and tools)</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32CA7178"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May affect the arms and forearms; however, the face, neck or chest and legs can also be affected.  Signs include redness, swelling, blistering, flaking and cracking of the skin</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1B6FC49D"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Dependant on activity</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29D68178" w14:textId="77777777" w:rsidR="004A2837" w:rsidRPr="0071215D" w:rsidRDefault="005B1F63" w:rsidP="004A2837">
            <w:pPr>
              <w:rPr>
                <w:rFonts w:ascii="Calibri" w:hAnsi="Calibri" w:cs="Arial"/>
                <w:sz w:val="16"/>
                <w:szCs w:val="16"/>
              </w:rPr>
            </w:pPr>
            <w:r w:rsidRPr="0071215D">
              <w:rPr>
                <w:rFonts w:ascii="Calibri" w:hAnsi="Calibri" w:cs="Arial"/>
                <w:sz w:val="16"/>
                <w:szCs w:val="16"/>
              </w:rPr>
              <w:t>4</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2531A88B" w14:textId="77777777" w:rsidR="004A2837" w:rsidRPr="0071215D" w:rsidRDefault="005B1F63" w:rsidP="004A2837">
            <w:pPr>
              <w:rPr>
                <w:rFonts w:ascii="Calibri" w:hAnsi="Calibri" w:cs="Arial"/>
                <w:sz w:val="16"/>
                <w:szCs w:val="16"/>
              </w:rPr>
            </w:pPr>
            <w:r w:rsidRPr="0071215D">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7D1BAF10" w14:textId="77777777" w:rsidR="004A2837" w:rsidRPr="0071215D" w:rsidRDefault="005B1F63" w:rsidP="004A2837">
            <w:pPr>
              <w:rPr>
                <w:rFonts w:ascii="Calibri" w:hAnsi="Calibri" w:cs="Arial"/>
                <w:sz w:val="16"/>
                <w:szCs w:val="16"/>
              </w:rPr>
            </w:pPr>
            <w:r w:rsidRPr="0071215D">
              <w:rPr>
                <w:rFonts w:ascii="Calibri" w:hAnsi="Calibri" w:cs="Arial"/>
                <w:sz w:val="16"/>
                <w:szCs w:val="16"/>
              </w:rPr>
              <w:t>12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2A17FF76"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75B01513"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 maintenance schedule to be put in place to ensure that the equipment is in good working order.</w:t>
            </w:r>
          </w:p>
          <w:p w14:paraId="7F25777B"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Any chemicals or hazardous substances to be stored in a hazardous materials store &amp; clearly </w:t>
            </w:r>
            <w:r w:rsidR="005B35E9" w:rsidRPr="0071215D">
              <w:rPr>
                <w:rFonts w:ascii="Calibri" w:hAnsi="Calibri" w:cs="Arial"/>
                <w:sz w:val="16"/>
                <w:szCs w:val="16"/>
                <w:lang w:val="en-US"/>
              </w:rPr>
              <w:t>labeled</w:t>
            </w:r>
            <w:r w:rsidRPr="0071215D">
              <w:rPr>
                <w:rFonts w:ascii="Calibri" w:hAnsi="Calibri" w:cs="Arial"/>
                <w:sz w:val="16"/>
                <w:szCs w:val="16"/>
                <w:lang w:val="en-US"/>
              </w:rPr>
              <w:t>.</w:t>
            </w:r>
          </w:p>
          <w:p w14:paraId="5B659401"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Material safety data sheet to be store</w:t>
            </w:r>
            <w:r w:rsidR="005B35E9" w:rsidRPr="0071215D">
              <w:rPr>
                <w:rFonts w:ascii="Calibri" w:hAnsi="Calibri" w:cs="Arial"/>
                <w:sz w:val="16"/>
                <w:szCs w:val="16"/>
                <w:lang w:val="en-US"/>
              </w:rPr>
              <w:t>d</w:t>
            </w:r>
            <w:r w:rsidRPr="0071215D">
              <w:rPr>
                <w:rFonts w:ascii="Calibri" w:hAnsi="Calibri" w:cs="Arial"/>
                <w:sz w:val="16"/>
                <w:szCs w:val="16"/>
                <w:lang w:val="en-US"/>
              </w:rPr>
              <w:t xml:space="preserve"> in the site office file, employees to be informed of the location &amp; employees to work </w:t>
            </w:r>
            <w:r w:rsidR="007E4D14" w:rsidRPr="0071215D">
              <w:rPr>
                <w:rFonts w:ascii="Calibri" w:hAnsi="Calibri" w:cs="Arial"/>
                <w:sz w:val="16"/>
                <w:szCs w:val="16"/>
                <w:lang w:val="en-US"/>
              </w:rPr>
              <w:t>to the data sheet requirements.</w:t>
            </w:r>
          </w:p>
          <w:p w14:paraId="62EBE0F9"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All containers to be clearly </w:t>
            </w:r>
            <w:r w:rsidR="00A43042" w:rsidRPr="0071215D">
              <w:rPr>
                <w:rFonts w:ascii="Calibri" w:hAnsi="Calibri" w:cs="Arial"/>
                <w:sz w:val="16"/>
                <w:szCs w:val="16"/>
                <w:lang w:val="en-US"/>
              </w:rPr>
              <w:t>labeled</w:t>
            </w:r>
            <w:r w:rsidRPr="0071215D">
              <w:rPr>
                <w:rFonts w:ascii="Calibri" w:hAnsi="Calibri" w:cs="Arial"/>
                <w:sz w:val="16"/>
                <w:szCs w:val="16"/>
                <w:lang w:val="en-US"/>
              </w:rPr>
              <w:t>.</w:t>
            </w:r>
          </w:p>
          <w:p w14:paraId="0E229EE8" w14:textId="6FE78238" w:rsidR="004A2837" w:rsidRPr="0071215D" w:rsidRDefault="005B35E9"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Operatives</w:t>
            </w:r>
            <w:r w:rsidR="004A2837" w:rsidRPr="0071215D">
              <w:rPr>
                <w:rFonts w:ascii="Calibri" w:hAnsi="Calibri" w:cs="Arial"/>
                <w:sz w:val="16"/>
                <w:szCs w:val="16"/>
                <w:lang w:val="en-US"/>
              </w:rPr>
              <w:t xml:space="preserve"> to wear the appropriate PPE</w:t>
            </w:r>
            <w:r w:rsidR="00E95CFE">
              <w:rPr>
                <w:rFonts w:ascii="Calibri" w:hAnsi="Calibri" w:cs="Arial"/>
                <w:sz w:val="16"/>
                <w:szCs w:val="16"/>
                <w:lang w:val="en-US"/>
              </w:rPr>
              <w:t>.</w:t>
            </w:r>
          </w:p>
          <w:p w14:paraId="6136D3B7" w14:textId="649AF150" w:rsidR="004A2837" w:rsidRPr="0071215D" w:rsidRDefault="005B35E9"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Operatives</w:t>
            </w:r>
            <w:r w:rsidR="004A2837" w:rsidRPr="0071215D">
              <w:rPr>
                <w:rFonts w:ascii="Calibri" w:hAnsi="Calibri" w:cs="Arial"/>
                <w:sz w:val="16"/>
                <w:szCs w:val="16"/>
                <w:lang w:val="en-US"/>
              </w:rPr>
              <w:t xml:space="preserve"> to make use of barrier creams</w:t>
            </w:r>
            <w:r w:rsidRPr="0071215D">
              <w:rPr>
                <w:rFonts w:ascii="Calibri" w:hAnsi="Calibri" w:cs="Arial"/>
                <w:sz w:val="16"/>
                <w:szCs w:val="16"/>
                <w:lang w:val="en-US"/>
              </w:rPr>
              <w:t xml:space="preserve"> supplied</w:t>
            </w:r>
            <w:r w:rsidR="00E95CFE">
              <w:rPr>
                <w:rFonts w:ascii="Calibri" w:hAnsi="Calibri" w:cs="Arial"/>
                <w:sz w:val="16"/>
                <w:szCs w:val="16"/>
                <w:lang w:val="en-US"/>
              </w:rPr>
              <w:t>.</w:t>
            </w:r>
          </w:p>
          <w:p w14:paraId="0F64FE7B" w14:textId="77777777" w:rsidR="004A2837" w:rsidRPr="0071215D" w:rsidRDefault="005B35E9"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Operatives</w:t>
            </w:r>
            <w:r w:rsidR="004A2837" w:rsidRPr="0071215D">
              <w:rPr>
                <w:rFonts w:ascii="Calibri" w:hAnsi="Calibri" w:cs="Arial"/>
                <w:sz w:val="16"/>
                <w:szCs w:val="16"/>
                <w:lang w:val="en-US"/>
              </w:rPr>
              <w:t xml:space="preserve"> to be advised to report early to the supervisor if they have any particular problem.</w:t>
            </w:r>
          </w:p>
          <w:p w14:paraId="308376D9" w14:textId="77777777" w:rsidR="004A2837" w:rsidRPr="0071215D" w:rsidRDefault="005B35E9"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Operatives</w:t>
            </w:r>
            <w:r w:rsidR="004A2837" w:rsidRPr="0071215D">
              <w:rPr>
                <w:rFonts w:ascii="Calibri" w:hAnsi="Calibri" w:cs="Arial"/>
                <w:sz w:val="16"/>
                <w:szCs w:val="16"/>
                <w:lang w:val="en-US"/>
              </w:rPr>
              <w:t xml:space="preserve"> to be advised to regularly clean their hands or any other areas exposed.</w:t>
            </w:r>
          </w:p>
          <w:p w14:paraId="3E732538"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Employees to be advised to seek medical assistance quickly if they have a problem.</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6267ACA2" w14:textId="77777777" w:rsidR="004A2837" w:rsidRPr="0071215D" w:rsidRDefault="005B1F63" w:rsidP="004A2837">
            <w:pPr>
              <w:rPr>
                <w:rFonts w:ascii="Calibri" w:hAnsi="Calibri" w:cs="Arial"/>
                <w:sz w:val="16"/>
                <w:szCs w:val="16"/>
              </w:rPr>
            </w:pPr>
            <w:r w:rsidRPr="0071215D">
              <w:rPr>
                <w:rFonts w:ascii="Calibri" w:hAnsi="Calibri" w:cs="Arial"/>
                <w:sz w:val="16"/>
                <w:szCs w:val="16"/>
              </w:rPr>
              <w:t>3</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3E56B425" w14:textId="77777777" w:rsidR="004A2837" w:rsidRPr="0071215D" w:rsidRDefault="005B1F63"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1F49BB7F" w14:textId="77777777" w:rsidR="004A2837" w:rsidRPr="0071215D" w:rsidRDefault="005B1F63" w:rsidP="004A2837">
            <w:pPr>
              <w:rPr>
                <w:rFonts w:ascii="Calibri" w:hAnsi="Calibri" w:cs="Arial"/>
                <w:sz w:val="16"/>
                <w:szCs w:val="16"/>
              </w:rPr>
            </w:pPr>
            <w:r w:rsidRPr="0071215D">
              <w:rPr>
                <w:rFonts w:ascii="Calibri" w:hAnsi="Calibri" w:cs="Arial"/>
                <w:sz w:val="16"/>
                <w:szCs w:val="16"/>
              </w:rPr>
              <w:t>6</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6AAAB89F" w14:textId="32DA978C" w:rsidR="004A2837" w:rsidRPr="0071215D" w:rsidRDefault="00E95CFE" w:rsidP="004A2837">
            <w:pPr>
              <w:rPr>
                <w:rFonts w:ascii="Calibri" w:hAnsi="Calibri" w:cs="Arial"/>
                <w:sz w:val="16"/>
                <w:szCs w:val="16"/>
              </w:rPr>
            </w:pPr>
            <w:r>
              <w:rPr>
                <w:rFonts w:ascii="Calibri" w:hAnsi="Calibri" w:cs="Arial"/>
                <w:sz w:val="16"/>
                <w:szCs w:val="16"/>
              </w:rPr>
              <w:t>M</w:t>
            </w:r>
          </w:p>
        </w:tc>
      </w:tr>
      <w:tr w:rsidR="004A2837" w:rsidRPr="0071215D" w14:paraId="14D3F178"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7F5CC4B2" w14:textId="77777777" w:rsidR="004A2837" w:rsidRPr="0071215D" w:rsidRDefault="00E154B0" w:rsidP="004A2837">
            <w:pPr>
              <w:spacing w:before="20" w:after="20"/>
              <w:contextualSpacing/>
              <w:rPr>
                <w:rFonts w:ascii="Calibri" w:hAnsi="Calibri" w:cs="Arial"/>
                <w:sz w:val="16"/>
                <w:szCs w:val="16"/>
              </w:rPr>
            </w:pPr>
            <w:r w:rsidRPr="0071215D">
              <w:rPr>
                <w:rFonts w:ascii="Calibri" w:hAnsi="Calibri" w:cs="Arial"/>
                <w:sz w:val="16"/>
                <w:szCs w:val="16"/>
              </w:rPr>
              <w:lastRenderedPageBreak/>
              <w:t>17</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24F2CE96" w14:textId="77777777" w:rsidR="004A2837" w:rsidRPr="0071215D" w:rsidRDefault="004A2837" w:rsidP="004A2837">
            <w:pPr>
              <w:rPr>
                <w:rFonts w:ascii="Calibri" w:eastAsia="Calibri" w:hAnsi="Calibri" w:cs="Arial"/>
                <w:sz w:val="16"/>
                <w:szCs w:val="16"/>
                <w:lang w:val="en-IE"/>
              </w:rPr>
            </w:pPr>
            <w:r w:rsidRPr="0071215D">
              <w:rPr>
                <w:rFonts w:ascii="Calibri" w:eastAsia="Calibri" w:hAnsi="Calibri" w:cs="Arial"/>
                <w:sz w:val="16"/>
                <w:szCs w:val="16"/>
                <w:lang w:val="en-IE"/>
              </w:rPr>
              <w:t>Dust</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11EC15F4" w14:textId="5DDC31B5" w:rsidR="004A2837" w:rsidRDefault="004A2837" w:rsidP="004A2837">
            <w:pPr>
              <w:rPr>
                <w:rFonts w:ascii="Calibri" w:hAnsi="Calibri" w:cs="Arial"/>
                <w:sz w:val="16"/>
                <w:szCs w:val="16"/>
                <w:lang w:val="en-US"/>
              </w:rPr>
            </w:pPr>
            <w:r w:rsidRPr="0071215D">
              <w:rPr>
                <w:rFonts w:ascii="Calibri" w:hAnsi="Calibri" w:cs="Arial"/>
                <w:sz w:val="16"/>
                <w:szCs w:val="16"/>
                <w:lang w:val="en-US"/>
              </w:rPr>
              <w:t>Poor vision while site driving leading to accident</w:t>
            </w:r>
          </w:p>
          <w:p w14:paraId="636BC817" w14:textId="77777777" w:rsidR="00BE758E" w:rsidRPr="0071215D" w:rsidRDefault="00BE758E" w:rsidP="004A2837">
            <w:pPr>
              <w:rPr>
                <w:rFonts w:ascii="Calibri" w:hAnsi="Calibri" w:cs="Arial"/>
                <w:sz w:val="16"/>
                <w:szCs w:val="16"/>
                <w:lang w:val="en-US"/>
              </w:rPr>
            </w:pPr>
          </w:p>
          <w:p w14:paraId="2912F3BB" w14:textId="38E8044E" w:rsidR="004A2837" w:rsidRDefault="004A2837" w:rsidP="004A2837">
            <w:pPr>
              <w:rPr>
                <w:rFonts w:ascii="Calibri" w:hAnsi="Calibri" w:cs="Arial"/>
                <w:sz w:val="16"/>
                <w:szCs w:val="16"/>
                <w:lang w:val="en-US"/>
              </w:rPr>
            </w:pPr>
            <w:r w:rsidRPr="0071215D">
              <w:rPr>
                <w:rFonts w:ascii="Calibri" w:hAnsi="Calibri" w:cs="Arial"/>
                <w:sz w:val="16"/>
                <w:szCs w:val="16"/>
                <w:lang w:val="en-US"/>
              </w:rPr>
              <w:t>Aggravation to eyes due to dust</w:t>
            </w:r>
          </w:p>
          <w:p w14:paraId="37F9F808" w14:textId="77777777" w:rsidR="00BE758E" w:rsidRPr="0071215D" w:rsidRDefault="00BE758E" w:rsidP="004A2837">
            <w:pPr>
              <w:rPr>
                <w:rFonts w:ascii="Calibri" w:hAnsi="Calibri" w:cs="Arial"/>
                <w:sz w:val="16"/>
                <w:szCs w:val="16"/>
                <w:lang w:val="en-US"/>
              </w:rPr>
            </w:pPr>
          </w:p>
          <w:p w14:paraId="1AF8C8A7" w14:textId="4947A9DA" w:rsidR="004A2837" w:rsidRDefault="004A2837" w:rsidP="004A2837">
            <w:pPr>
              <w:rPr>
                <w:rFonts w:ascii="Calibri" w:hAnsi="Calibri" w:cs="Arial"/>
                <w:sz w:val="16"/>
                <w:szCs w:val="16"/>
                <w:lang w:val="en-US"/>
              </w:rPr>
            </w:pPr>
            <w:r w:rsidRPr="0071215D">
              <w:rPr>
                <w:rFonts w:ascii="Calibri" w:hAnsi="Calibri" w:cs="Arial"/>
                <w:sz w:val="16"/>
                <w:szCs w:val="16"/>
                <w:lang w:val="en-US"/>
              </w:rPr>
              <w:t>Aggravation from dust leading to respiratory problems</w:t>
            </w:r>
          </w:p>
          <w:p w14:paraId="0BC96C2D" w14:textId="77777777" w:rsidR="00BE758E" w:rsidRDefault="00BE758E" w:rsidP="004A2837">
            <w:pPr>
              <w:rPr>
                <w:rFonts w:ascii="Calibri" w:hAnsi="Calibri" w:cs="Arial"/>
                <w:sz w:val="16"/>
                <w:szCs w:val="16"/>
                <w:lang w:val="en-US"/>
              </w:rPr>
            </w:pPr>
          </w:p>
          <w:p w14:paraId="571D085A" w14:textId="5B8A25E2" w:rsidR="00BE758E" w:rsidRPr="0071215D" w:rsidRDefault="00BE758E" w:rsidP="004A2837">
            <w:pPr>
              <w:rPr>
                <w:rFonts w:ascii="Calibri" w:hAnsi="Calibri" w:cs="Arial"/>
                <w:sz w:val="16"/>
                <w:szCs w:val="16"/>
                <w:lang w:val="en-US"/>
              </w:rPr>
            </w:pPr>
            <w:r w:rsidRPr="00EA4FFD">
              <w:rPr>
                <w:rFonts w:ascii="Calibri" w:hAnsi="Calibri" w:cs="Arial"/>
                <w:sz w:val="16"/>
                <w:szCs w:val="16"/>
                <w:lang w:val="en-US"/>
              </w:rPr>
              <w:t>Environmental</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0FD6401C" w14:textId="4D4EC484" w:rsidR="004A2837" w:rsidRDefault="004A2837" w:rsidP="004A2837">
            <w:pPr>
              <w:rPr>
                <w:rFonts w:ascii="Calibri" w:hAnsi="Calibri" w:cs="Arial"/>
                <w:sz w:val="16"/>
                <w:szCs w:val="16"/>
                <w:lang w:val="en-US"/>
              </w:rPr>
            </w:pPr>
            <w:r w:rsidRPr="0071215D">
              <w:rPr>
                <w:rFonts w:ascii="Calibri" w:hAnsi="Calibri" w:cs="Arial"/>
                <w:sz w:val="16"/>
                <w:szCs w:val="16"/>
                <w:lang w:val="en-US"/>
              </w:rPr>
              <w:t>Significant injuries or fatalities from vehicle collision while site driving.</w:t>
            </w:r>
          </w:p>
          <w:p w14:paraId="61D5E47A" w14:textId="77777777" w:rsidR="008072EF" w:rsidRPr="0071215D" w:rsidRDefault="008072EF" w:rsidP="004A2837">
            <w:pPr>
              <w:rPr>
                <w:rFonts w:ascii="Calibri" w:hAnsi="Calibri" w:cs="Arial"/>
                <w:sz w:val="16"/>
                <w:szCs w:val="16"/>
                <w:lang w:val="en-US"/>
              </w:rPr>
            </w:pPr>
          </w:p>
          <w:p w14:paraId="29663CBA" w14:textId="65AB0511" w:rsidR="004A2837" w:rsidRDefault="004A2837" w:rsidP="004A2837">
            <w:pPr>
              <w:rPr>
                <w:rFonts w:ascii="Calibri" w:hAnsi="Calibri" w:cs="Arial"/>
                <w:sz w:val="16"/>
                <w:szCs w:val="16"/>
                <w:lang w:val="en-US"/>
              </w:rPr>
            </w:pPr>
            <w:r w:rsidRPr="0071215D">
              <w:rPr>
                <w:rFonts w:ascii="Calibri" w:hAnsi="Calibri" w:cs="Arial"/>
                <w:sz w:val="16"/>
                <w:szCs w:val="16"/>
                <w:lang w:val="en-US"/>
              </w:rPr>
              <w:t>Injury to or loss of an eye due to contact with dust particles.</w:t>
            </w:r>
          </w:p>
          <w:p w14:paraId="6CEE5AD4" w14:textId="77777777" w:rsidR="008072EF" w:rsidRPr="0071215D" w:rsidRDefault="008072EF" w:rsidP="004A2837">
            <w:pPr>
              <w:rPr>
                <w:rFonts w:ascii="Calibri" w:hAnsi="Calibri" w:cs="Arial"/>
                <w:sz w:val="16"/>
                <w:szCs w:val="16"/>
                <w:lang w:val="en-US"/>
              </w:rPr>
            </w:pPr>
          </w:p>
          <w:p w14:paraId="52347B25"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Breathing problems and Respiratory infections.</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42651089"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 xml:space="preserve">Plant Drivers </w:t>
            </w:r>
          </w:p>
          <w:p w14:paraId="3A38264C" w14:textId="77777777" w:rsidR="004A2837" w:rsidRPr="0071215D" w:rsidRDefault="004A2837" w:rsidP="004A2837">
            <w:pPr>
              <w:rPr>
                <w:rFonts w:ascii="Calibri" w:eastAsia="Calibri" w:hAnsi="Calibri" w:cs="Arial"/>
                <w:sz w:val="16"/>
                <w:szCs w:val="16"/>
              </w:rPr>
            </w:pPr>
          </w:p>
          <w:p w14:paraId="1721F2E0"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Workers on the ground</w:t>
            </w:r>
          </w:p>
          <w:p w14:paraId="0C6F36DF" w14:textId="77777777" w:rsidR="004A2837" w:rsidRPr="0071215D" w:rsidRDefault="004A2837" w:rsidP="004A2837">
            <w:pPr>
              <w:rPr>
                <w:rFonts w:ascii="Calibri" w:eastAsia="Calibri" w:hAnsi="Calibri" w:cs="Arial"/>
                <w:sz w:val="16"/>
                <w:szCs w:val="16"/>
              </w:rPr>
            </w:pPr>
          </w:p>
          <w:p w14:paraId="2198C508"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 xml:space="preserve">Persons passing the site location, </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7CCB8A56" w14:textId="77777777" w:rsidR="004A2837" w:rsidRPr="0071215D" w:rsidRDefault="005B1F63" w:rsidP="004A2837">
            <w:pPr>
              <w:rPr>
                <w:rFonts w:ascii="Calibri" w:hAnsi="Calibri" w:cs="Arial"/>
                <w:sz w:val="16"/>
                <w:szCs w:val="16"/>
              </w:rPr>
            </w:pPr>
            <w:r w:rsidRPr="0071215D">
              <w:rPr>
                <w:rFonts w:ascii="Calibri" w:hAnsi="Calibri" w:cs="Arial"/>
                <w:sz w:val="16"/>
                <w:szCs w:val="16"/>
              </w:rPr>
              <w:t>5</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2786FB8E" w14:textId="77777777" w:rsidR="004A2837" w:rsidRPr="0071215D" w:rsidRDefault="005B1F63" w:rsidP="004A2837">
            <w:pPr>
              <w:rPr>
                <w:rFonts w:ascii="Calibri" w:hAnsi="Calibri" w:cs="Arial"/>
                <w:sz w:val="16"/>
                <w:szCs w:val="16"/>
              </w:rPr>
            </w:pPr>
            <w:r w:rsidRPr="0071215D">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06D493C" w14:textId="77777777" w:rsidR="004A2837" w:rsidRPr="0071215D" w:rsidRDefault="005B1F63" w:rsidP="004A2837">
            <w:pPr>
              <w:rPr>
                <w:rFonts w:ascii="Calibri" w:hAnsi="Calibri" w:cs="Arial"/>
                <w:sz w:val="16"/>
                <w:szCs w:val="16"/>
              </w:rPr>
            </w:pPr>
            <w:r w:rsidRPr="0071215D">
              <w:rPr>
                <w:rFonts w:ascii="Calibri" w:hAnsi="Calibri" w:cs="Arial"/>
                <w:sz w:val="16"/>
                <w:szCs w:val="16"/>
              </w:rPr>
              <w:t>15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7B9F43AE"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27F475F5"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Regular inspections of site and measures put in place to ensure dust control.</w:t>
            </w:r>
          </w:p>
          <w:p w14:paraId="685DEDE0"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Dust </w:t>
            </w:r>
            <w:r w:rsidR="007E4D14" w:rsidRPr="0071215D">
              <w:rPr>
                <w:rFonts w:ascii="Calibri" w:hAnsi="Calibri" w:cs="Arial"/>
                <w:sz w:val="16"/>
                <w:szCs w:val="16"/>
                <w:lang w:val="en-US"/>
              </w:rPr>
              <w:t>controlled</w:t>
            </w:r>
            <w:r w:rsidRPr="0071215D">
              <w:rPr>
                <w:rFonts w:ascii="Calibri" w:hAnsi="Calibri" w:cs="Arial"/>
                <w:sz w:val="16"/>
                <w:szCs w:val="16"/>
                <w:lang w:val="en-US"/>
              </w:rPr>
              <w:t xml:space="preserve"> by adding water to the ground for road-dust.</w:t>
            </w:r>
          </w:p>
          <w:p w14:paraId="03E5F392"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Good housekeeping to be maintained throughout the site.</w:t>
            </w:r>
          </w:p>
          <w:p w14:paraId="38E8F0A5" w14:textId="69D22F8C"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Respiratory Protective equipment must be worn a</w:t>
            </w:r>
            <w:r w:rsidR="005B35E9" w:rsidRPr="0071215D">
              <w:rPr>
                <w:rFonts w:ascii="Calibri" w:hAnsi="Calibri" w:cs="Arial"/>
                <w:sz w:val="16"/>
                <w:szCs w:val="16"/>
                <w:lang w:val="en-US"/>
              </w:rPr>
              <w:t>t all times whilst using still saws</w:t>
            </w:r>
            <w:r w:rsidR="00E95CFE">
              <w:rPr>
                <w:rFonts w:ascii="Calibri" w:hAnsi="Calibri" w:cs="Arial"/>
                <w:sz w:val="16"/>
                <w:szCs w:val="16"/>
                <w:lang w:val="en-US"/>
              </w:rPr>
              <w:t>.</w:t>
            </w:r>
          </w:p>
          <w:p w14:paraId="5B64B64B"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All workers must wear appropriate personal protective equipment [PPE] supplied.</w:t>
            </w:r>
          </w:p>
          <w:p w14:paraId="41B2389B" w14:textId="77777777" w:rsidR="004A2837" w:rsidRPr="0071215D" w:rsidRDefault="005B35E9"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Good general ventilation</w:t>
            </w:r>
            <w:r w:rsidR="004A2837" w:rsidRPr="0071215D">
              <w:rPr>
                <w:rFonts w:ascii="Calibri" w:hAnsi="Calibri" w:cs="Arial"/>
                <w:sz w:val="16"/>
                <w:szCs w:val="16"/>
                <w:lang w:val="en-US"/>
              </w:rPr>
              <w:t xml:space="preserve">.  </w:t>
            </w:r>
          </w:p>
          <w:p w14:paraId="6D327895" w14:textId="78B5795D" w:rsidR="004A2837" w:rsidRPr="00E95CFE" w:rsidRDefault="004A2837" w:rsidP="00E95CFE">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F</w:t>
            </w:r>
            <w:r w:rsidR="005B35E9" w:rsidRPr="0071215D">
              <w:rPr>
                <w:rFonts w:ascii="Calibri" w:hAnsi="Calibri" w:cs="Arial"/>
                <w:sz w:val="16"/>
                <w:szCs w:val="16"/>
                <w:lang w:val="en-US"/>
              </w:rPr>
              <w:t>ace fit test of</w:t>
            </w:r>
            <w:r w:rsidRPr="0071215D">
              <w:rPr>
                <w:rFonts w:ascii="Calibri" w:hAnsi="Calibri" w:cs="Arial"/>
                <w:sz w:val="16"/>
                <w:szCs w:val="16"/>
                <w:lang w:val="en-US"/>
              </w:rPr>
              <w:t xml:space="preserve"> all em</w:t>
            </w:r>
            <w:r w:rsidR="005B35E9" w:rsidRPr="0071215D">
              <w:rPr>
                <w:rFonts w:ascii="Calibri" w:hAnsi="Calibri" w:cs="Arial"/>
                <w:sz w:val="16"/>
                <w:szCs w:val="16"/>
                <w:lang w:val="en-US"/>
              </w:rPr>
              <w:t>ployees using RPE and issued with individual RPE</w:t>
            </w:r>
            <w:r w:rsidR="00E95CFE">
              <w:rPr>
                <w:rFonts w:ascii="Calibri" w:hAnsi="Calibri" w:cs="Arial"/>
                <w:sz w:val="16"/>
                <w:szCs w:val="16"/>
                <w:lang w:val="en-US"/>
              </w:rPr>
              <w:t>,</w:t>
            </w:r>
            <w:r w:rsidR="00EA4FFD">
              <w:rPr>
                <w:rFonts w:ascii="Calibri" w:hAnsi="Calibri" w:cs="Arial"/>
                <w:sz w:val="16"/>
                <w:szCs w:val="16"/>
                <w:lang w:val="en-US"/>
              </w:rPr>
              <w:t xml:space="preserve"> </w:t>
            </w:r>
            <w:r w:rsidR="00E95CFE" w:rsidRPr="00EA4FFD">
              <w:rPr>
                <w:rFonts w:ascii="Calibri" w:hAnsi="Calibri" w:cs="Arial"/>
                <w:sz w:val="16"/>
                <w:szCs w:val="16"/>
                <w:lang w:val="en-US"/>
              </w:rPr>
              <w:t>FFP3 dust masks as a minimum.</w:t>
            </w:r>
          </w:p>
          <w:p w14:paraId="4448EA02" w14:textId="3F7700E0" w:rsidR="005B35E9" w:rsidRPr="0071215D" w:rsidRDefault="005B35E9"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RPE to be stored in individual containers when not in use</w:t>
            </w:r>
            <w:r w:rsidR="00E95CFE">
              <w:rPr>
                <w:rFonts w:ascii="Calibri" w:hAnsi="Calibri" w:cs="Arial"/>
                <w:sz w:val="16"/>
                <w:szCs w:val="16"/>
                <w:lang w:val="en-US"/>
              </w:rPr>
              <w:t>.</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3C462E8F" w14:textId="77777777" w:rsidR="004A2837" w:rsidRPr="0071215D" w:rsidRDefault="005B1F63" w:rsidP="004A2837">
            <w:pPr>
              <w:rPr>
                <w:rFonts w:ascii="Calibri" w:hAnsi="Calibri" w:cs="Arial"/>
                <w:sz w:val="16"/>
                <w:szCs w:val="16"/>
              </w:rPr>
            </w:pPr>
            <w:r w:rsidRPr="0071215D">
              <w:rPr>
                <w:rFonts w:ascii="Calibri" w:hAnsi="Calibri" w:cs="Arial"/>
                <w:sz w:val="16"/>
                <w:szCs w:val="16"/>
              </w:rPr>
              <w:t>5</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6B750A00" w14:textId="77777777" w:rsidR="004A2837" w:rsidRPr="0071215D" w:rsidRDefault="005B1F63" w:rsidP="004A2837">
            <w:pPr>
              <w:rPr>
                <w:rFonts w:ascii="Calibri" w:hAnsi="Calibri" w:cs="Arial"/>
                <w:sz w:val="16"/>
                <w:szCs w:val="16"/>
              </w:rPr>
            </w:pPr>
            <w:r w:rsidRPr="0071215D">
              <w:rPr>
                <w:rFonts w:ascii="Calibri" w:hAnsi="Calibri" w:cs="Arial"/>
                <w:sz w:val="16"/>
                <w:szCs w:val="16"/>
              </w:rPr>
              <w:t>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40D8AFB" w14:textId="77777777" w:rsidR="004A2837" w:rsidRPr="0071215D" w:rsidRDefault="005B1F63" w:rsidP="004A2837">
            <w:pPr>
              <w:rPr>
                <w:rFonts w:ascii="Calibri" w:hAnsi="Calibri" w:cs="Arial"/>
                <w:sz w:val="16"/>
                <w:szCs w:val="16"/>
              </w:rPr>
            </w:pPr>
            <w:r w:rsidRPr="0071215D">
              <w:rPr>
                <w:rFonts w:ascii="Calibri" w:hAnsi="Calibri" w:cs="Arial"/>
                <w:sz w:val="16"/>
                <w:szCs w:val="16"/>
              </w:rPr>
              <w:t>10</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16995EBB" w14:textId="77777777" w:rsidR="004A2837" w:rsidRPr="0071215D" w:rsidRDefault="005B1F63" w:rsidP="004A2837">
            <w:pPr>
              <w:rPr>
                <w:rFonts w:ascii="Calibri" w:hAnsi="Calibri" w:cs="Arial"/>
                <w:sz w:val="16"/>
                <w:szCs w:val="16"/>
              </w:rPr>
            </w:pPr>
            <w:r w:rsidRPr="0071215D">
              <w:rPr>
                <w:rFonts w:ascii="Calibri" w:hAnsi="Calibri" w:cs="Arial"/>
                <w:sz w:val="16"/>
                <w:szCs w:val="16"/>
              </w:rPr>
              <w:t>M</w:t>
            </w:r>
          </w:p>
        </w:tc>
      </w:tr>
      <w:tr w:rsidR="004A2837" w:rsidRPr="0071215D" w14:paraId="7726D763"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21E351A7" w14:textId="77777777" w:rsidR="004A2837" w:rsidRPr="0071215D" w:rsidRDefault="00E154B0" w:rsidP="004A2837">
            <w:pPr>
              <w:spacing w:before="20" w:after="20"/>
              <w:contextualSpacing/>
              <w:rPr>
                <w:rFonts w:ascii="Calibri" w:hAnsi="Calibri" w:cs="Arial"/>
                <w:sz w:val="16"/>
                <w:szCs w:val="16"/>
              </w:rPr>
            </w:pPr>
            <w:r w:rsidRPr="0071215D">
              <w:rPr>
                <w:rFonts w:ascii="Calibri" w:hAnsi="Calibri" w:cs="Arial"/>
                <w:sz w:val="16"/>
                <w:szCs w:val="16"/>
              </w:rPr>
              <w:t>18</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28C02AF7" w14:textId="77777777" w:rsidR="004A2837" w:rsidRPr="0071215D" w:rsidRDefault="004A2837" w:rsidP="004A2837">
            <w:pPr>
              <w:rPr>
                <w:rFonts w:ascii="Calibri" w:eastAsia="Calibri" w:hAnsi="Calibri" w:cs="Arial"/>
                <w:sz w:val="16"/>
                <w:szCs w:val="16"/>
                <w:lang w:val="en-IE"/>
              </w:rPr>
            </w:pPr>
            <w:r w:rsidRPr="0071215D">
              <w:rPr>
                <w:rFonts w:ascii="Calibri" w:eastAsia="Calibri" w:hAnsi="Calibri" w:cs="Arial"/>
                <w:sz w:val="16"/>
                <w:szCs w:val="16"/>
                <w:lang w:val="en-IE"/>
              </w:rPr>
              <w:t>Site Accidents</w:t>
            </w:r>
            <w:r w:rsidR="00A43042" w:rsidRPr="0071215D">
              <w:rPr>
                <w:rFonts w:ascii="Calibri" w:eastAsia="Calibri" w:hAnsi="Calibri" w:cs="Arial"/>
                <w:sz w:val="16"/>
                <w:szCs w:val="16"/>
                <w:lang w:val="en-IE"/>
              </w:rPr>
              <w:t xml:space="preserve"> </w:t>
            </w:r>
            <w:r w:rsidRPr="0071215D">
              <w:rPr>
                <w:rFonts w:ascii="Calibri" w:eastAsia="Calibri" w:hAnsi="Calibri" w:cs="Arial"/>
                <w:sz w:val="16"/>
                <w:szCs w:val="16"/>
                <w:lang w:val="en-IE"/>
              </w:rPr>
              <w:t>/</w:t>
            </w:r>
            <w:r w:rsidR="00A43042" w:rsidRPr="0071215D">
              <w:rPr>
                <w:rFonts w:ascii="Calibri" w:eastAsia="Calibri" w:hAnsi="Calibri" w:cs="Arial"/>
                <w:sz w:val="16"/>
                <w:szCs w:val="16"/>
                <w:lang w:val="en-IE"/>
              </w:rPr>
              <w:t xml:space="preserve"> E</w:t>
            </w:r>
            <w:r w:rsidRPr="0071215D">
              <w:rPr>
                <w:rFonts w:ascii="Calibri" w:eastAsia="Calibri" w:hAnsi="Calibri" w:cs="Arial"/>
                <w:sz w:val="16"/>
                <w:szCs w:val="16"/>
                <w:lang w:val="en-IE"/>
              </w:rPr>
              <w:t>mergency procedures</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6F3D2184"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Employee unaware of emergency numbers</w:t>
            </w:r>
          </w:p>
          <w:p w14:paraId="173BB25A"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No first aiders on site.</w:t>
            </w:r>
          </w:p>
          <w:p w14:paraId="6835E1A9"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No Stretcher where necessary.</w:t>
            </w:r>
          </w:p>
          <w:p w14:paraId="761F0EB8"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 xml:space="preserve">Emergency vehicle access/egress unavailable </w:t>
            </w:r>
          </w:p>
          <w:p w14:paraId="2084B27D"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Inadequate supervision of the workplace.</w:t>
            </w:r>
          </w:p>
          <w:p w14:paraId="1DC032D0"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 xml:space="preserve">Inadequate </w:t>
            </w:r>
            <w:r w:rsidR="00D50B35" w:rsidRPr="0071215D">
              <w:rPr>
                <w:rFonts w:ascii="Calibri" w:hAnsi="Calibri" w:cs="Arial"/>
                <w:sz w:val="16"/>
                <w:szCs w:val="16"/>
                <w:lang w:val="en-US"/>
              </w:rPr>
              <w:t>firefighting</w:t>
            </w:r>
            <w:r w:rsidRPr="0071215D">
              <w:rPr>
                <w:rFonts w:ascii="Calibri" w:hAnsi="Calibri" w:cs="Arial"/>
                <w:sz w:val="16"/>
                <w:szCs w:val="16"/>
                <w:lang w:val="en-US"/>
              </w:rPr>
              <w:t xml:space="preserve"> facilities.</w:t>
            </w:r>
          </w:p>
          <w:p w14:paraId="716A2163"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Untrained Operatives</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0F8FCC47" w14:textId="2FEAA29B" w:rsidR="004A2837" w:rsidRDefault="004A2837" w:rsidP="004A2837">
            <w:pPr>
              <w:rPr>
                <w:rFonts w:ascii="Calibri" w:hAnsi="Calibri" w:cs="Arial"/>
                <w:sz w:val="16"/>
                <w:szCs w:val="16"/>
                <w:lang w:val="en-US"/>
              </w:rPr>
            </w:pPr>
            <w:r w:rsidRPr="0071215D">
              <w:rPr>
                <w:rFonts w:ascii="Calibri" w:hAnsi="Calibri" w:cs="Arial"/>
                <w:sz w:val="16"/>
                <w:szCs w:val="16"/>
                <w:lang w:val="en-US"/>
              </w:rPr>
              <w:t>Injuries compounded due to inadequate first aid and emergency personnel.</w:t>
            </w:r>
          </w:p>
          <w:p w14:paraId="576CDD36" w14:textId="77777777" w:rsidR="008072EF" w:rsidRPr="0071215D" w:rsidRDefault="008072EF" w:rsidP="004A2837">
            <w:pPr>
              <w:rPr>
                <w:rFonts w:ascii="Calibri" w:hAnsi="Calibri" w:cs="Arial"/>
                <w:sz w:val="16"/>
                <w:szCs w:val="16"/>
                <w:lang w:val="en-US"/>
              </w:rPr>
            </w:pPr>
          </w:p>
          <w:p w14:paraId="1A9C7645" w14:textId="066F56B5" w:rsidR="004A2837" w:rsidRDefault="004A2837" w:rsidP="004A2837">
            <w:pPr>
              <w:rPr>
                <w:rFonts w:ascii="Calibri" w:hAnsi="Calibri" w:cs="Arial"/>
                <w:sz w:val="16"/>
                <w:szCs w:val="16"/>
                <w:lang w:val="en-US"/>
              </w:rPr>
            </w:pPr>
            <w:r w:rsidRPr="0071215D">
              <w:rPr>
                <w:rFonts w:ascii="Calibri" w:hAnsi="Calibri" w:cs="Arial"/>
                <w:sz w:val="16"/>
                <w:szCs w:val="16"/>
                <w:lang w:val="en-US"/>
              </w:rPr>
              <w:t xml:space="preserve">Structures damaged due to inadequate training and </w:t>
            </w:r>
            <w:r w:rsidR="00D50B35" w:rsidRPr="0071215D">
              <w:rPr>
                <w:rFonts w:ascii="Calibri" w:hAnsi="Calibri" w:cs="Arial"/>
                <w:sz w:val="16"/>
                <w:szCs w:val="16"/>
                <w:lang w:val="en-US"/>
              </w:rPr>
              <w:t>firefighting</w:t>
            </w:r>
            <w:r w:rsidRPr="0071215D">
              <w:rPr>
                <w:rFonts w:ascii="Calibri" w:hAnsi="Calibri" w:cs="Arial"/>
                <w:sz w:val="16"/>
                <w:szCs w:val="16"/>
                <w:lang w:val="en-US"/>
              </w:rPr>
              <w:t xml:space="preserve"> facilities.</w:t>
            </w:r>
          </w:p>
          <w:p w14:paraId="785E1B6B" w14:textId="77777777" w:rsidR="008072EF" w:rsidRPr="0071215D" w:rsidRDefault="008072EF" w:rsidP="004A2837">
            <w:pPr>
              <w:rPr>
                <w:rFonts w:ascii="Calibri" w:hAnsi="Calibri" w:cs="Arial"/>
                <w:sz w:val="16"/>
                <w:szCs w:val="16"/>
                <w:lang w:val="en-US"/>
              </w:rPr>
            </w:pPr>
          </w:p>
          <w:p w14:paraId="7F71EA90" w14:textId="77777777" w:rsidR="004A2837" w:rsidRPr="0071215D" w:rsidRDefault="004A2837" w:rsidP="004A2837">
            <w:pPr>
              <w:rPr>
                <w:rFonts w:ascii="Calibri" w:hAnsi="Calibri" w:cs="Arial"/>
                <w:sz w:val="16"/>
                <w:szCs w:val="16"/>
                <w:lang w:val="en-US"/>
              </w:rPr>
            </w:pPr>
            <w:r w:rsidRPr="0071215D">
              <w:rPr>
                <w:rFonts w:ascii="Calibri" w:hAnsi="Calibri" w:cs="Arial"/>
                <w:sz w:val="16"/>
                <w:szCs w:val="16"/>
                <w:lang w:val="en-US"/>
              </w:rPr>
              <w:t>Emergencies caused by poor supervision.</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50408AAD"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All site personnel</w:t>
            </w:r>
          </w:p>
          <w:p w14:paraId="5714EC22" w14:textId="77777777" w:rsidR="004A2837" w:rsidRPr="0071215D" w:rsidRDefault="004A2837" w:rsidP="004A2837">
            <w:pPr>
              <w:rPr>
                <w:rFonts w:ascii="Calibri" w:eastAsia="Calibri" w:hAnsi="Calibri" w:cs="Arial"/>
                <w:sz w:val="16"/>
                <w:szCs w:val="16"/>
              </w:rPr>
            </w:pPr>
          </w:p>
          <w:p w14:paraId="58B3B3A9" w14:textId="77777777" w:rsidR="004A2837" w:rsidRPr="0071215D" w:rsidRDefault="004A2837" w:rsidP="004A2837">
            <w:pPr>
              <w:rPr>
                <w:rFonts w:ascii="Calibri" w:eastAsia="Calibri" w:hAnsi="Calibri" w:cs="Arial"/>
                <w:sz w:val="16"/>
                <w:szCs w:val="16"/>
              </w:rPr>
            </w:pPr>
            <w:r w:rsidRPr="0071215D">
              <w:rPr>
                <w:rFonts w:ascii="Calibri" w:eastAsia="Calibri" w:hAnsi="Calibri" w:cs="Arial"/>
                <w:sz w:val="16"/>
                <w:szCs w:val="16"/>
              </w:rPr>
              <w:t>Members of the public.</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01003609" w14:textId="77777777" w:rsidR="004A2837" w:rsidRPr="0071215D" w:rsidRDefault="00843575" w:rsidP="004A2837">
            <w:pPr>
              <w:rPr>
                <w:rFonts w:ascii="Calibri" w:hAnsi="Calibri" w:cs="Arial"/>
                <w:sz w:val="16"/>
                <w:szCs w:val="16"/>
              </w:rPr>
            </w:pPr>
            <w:r w:rsidRPr="0071215D">
              <w:rPr>
                <w:rFonts w:ascii="Calibri" w:hAnsi="Calibri" w:cs="Arial"/>
                <w:sz w:val="16"/>
                <w:szCs w:val="16"/>
              </w:rPr>
              <w:t>4</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0025B05E" w14:textId="77777777" w:rsidR="004A2837" w:rsidRPr="0071215D" w:rsidRDefault="00843575" w:rsidP="004A2837">
            <w:pPr>
              <w:rPr>
                <w:rFonts w:ascii="Calibri" w:hAnsi="Calibri" w:cs="Arial"/>
                <w:sz w:val="16"/>
                <w:szCs w:val="16"/>
              </w:rPr>
            </w:pPr>
            <w:r w:rsidRPr="0071215D">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40EBC95C" w14:textId="77777777" w:rsidR="004A2837" w:rsidRPr="0071215D" w:rsidRDefault="00660419" w:rsidP="004A2837">
            <w:pPr>
              <w:rPr>
                <w:rFonts w:ascii="Calibri" w:hAnsi="Calibri" w:cs="Arial"/>
                <w:sz w:val="16"/>
                <w:szCs w:val="16"/>
              </w:rPr>
            </w:pPr>
            <w:r w:rsidRPr="0071215D">
              <w:rPr>
                <w:rFonts w:ascii="Calibri" w:hAnsi="Calibri" w:cs="Arial"/>
                <w:sz w:val="16"/>
                <w:szCs w:val="16"/>
              </w:rPr>
              <w:t>12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3098B124" w14:textId="77777777" w:rsidR="004A2837" w:rsidRPr="0071215D" w:rsidRDefault="004A2837" w:rsidP="004A2837">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6CD07091" w14:textId="5369643F"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Adequate number of trained first aiders on site</w:t>
            </w:r>
            <w:r w:rsidR="00E95CFE">
              <w:rPr>
                <w:rFonts w:ascii="Calibri" w:hAnsi="Calibri" w:cs="Arial"/>
                <w:sz w:val="16"/>
                <w:szCs w:val="16"/>
                <w:lang w:val="en-US"/>
              </w:rPr>
              <w:t>.</w:t>
            </w:r>
          </w:p>
          <w:p w14:paraId="137B5740" w14:textId="0D379AAF"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Safe working systems to include first aid arrangements</w:t>
            </w:r>
            <w:r w:rsidR="00E95CFE">
              <w:rPr>
                <w:rFonts w:ascii="Calibri" w:hAnsi="Calibri" w:cs="Arial"/>
                <w:sz w:val="16"/>
                <w:szCs w:val="16"/>
                <w:lang w:val="en-US"/>
              </w:rPr>
              <w:t>.</w:t>
            </w:r>
          </w:p>
          <w:p w14:paraId="7DCEED5D" w14:textId="2935DE3A"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Special arrangements for confined spaces</w:t>
            </w:r>
            <w:r w:rsidR="00E95CFE">
              <w:rPr>
                <w:rFonts w:ascii="Calibri" w:hAnsi="Calibri" w:cs="Arial"/>
                <w:sz w:val="16"/>
                <w:szCs w:val="16"/>
                <w:lang w:val="en-US"/>
              </w:rPr>
              <w:t>.</w:t>
            </w:r>
          </w:p>
          <w:p w14:paraId="0675150E" w14:textId="6579BA48"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Appointed person to inspect and maintain all first aid</w:t>
            </w:r>
            <w:r w:rsidR="00E95CFE">
              <w:rPr>
                <w:rFonts w:ascii="Calibri" w:hAnsi="Calibri" w:cs="Arial"/>
                <w:sz w:val="16"/>
                <w:szCs w:val="16"/>
                <w:lang w:val="en-US"/>
              </w:rPr>
              <w:t>.</w:t>
            </w:r>
          </w:p>
          <w:p w14:paraId="54B56EC2"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Client emergency controls to be reflected in emergency numbers.</w:t>
            </w:r>
          </w:p>
          <w:p w14:paraId="4F66FCEA"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Designated site personnel to be trained in the use of fire extinguishers.</w:t>
            </w:r>
          </w:p>
          <w:p w14:paraId="3D018130"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Adequate supervision of workplace. </w:t>
            </w:r>
          </w:p>
          <w:p w14:paraId="7DC5E2A7"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Emergency access and egress points kept clear at all times.</w:t>
            </w:r>
          </w:p>
          <w:p w14:paraId="2B95272A"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Experienced and suitably trained person to supply and install </w:t>
            </w:r>
            <w:r w:rsidR="00D50B35" w:rsidRPr="0071215D">
              <w:rPr>
                <w:rFonts w:ascii="Calibri" w:hAnsi="Calibri" w:cs="Arial"/>
                <w:sz w:val="16"/>
                <w:szCs w:val="16"/>
                <w:lang w:val="en-US"/>
              </w:rPr>
              <w:t>firefighting equipment</w:t>
            </w:r>
            <w:r w:rsidRPr="0071215D">
              <w:rPr>
                <w:rFonts w:ascii="Calibri" w:hAnsi="Calibri" w:cs="Arial"/>
                <w:sz w:val="16"/>
                <w:szCs w:val="16"/>
                <w:lang w:val="en-US"/>
              </w:rPr>
              <w:t>.</w:t>
            </w:r>
          </w:p>
          <w:p w14:paraId="140C51E6"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All office staff to receive tool box talk on use of fire extinguishers.</w:t>
            </w:r>
          </w:p>
          <w:p w14:paraId="37AE9DA7"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All site personnel to be trained for the task which they are employed to undertake.</w:t>
            </w:r>
          </w:p>
          <w:p w14:paraId="40E2D2E1"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Site inductions and tool box talks given to all employed on the site.</w:t>
            </w:r>
          </w:p>
          <w:p w14:paraId="58C0D8F4" w14:textId="77777777" w:rsidR="004A2837" w:rsidRPr="0071215D" w:rsidRDefault="00D50B35"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All plant </w:t>
            </w:r>
            <w:r w:rsidR="004A2837" w:rsidRPr="0071215D">
              <w:rPr>
                <w:rFonts w:ascii="Calibri" w:hAnsi="Calibri" w:cs="Arial"/>
                <w:sz w:val="16"/>
                <w:szCs w:val="16"/>
                <w:lang w:val="en-US"/>
              </w:rPr>
              <w:t>will be equipped with a Fire extinguisher.</w:t>
            </w:r>
          </w:p>
          <w:p w14:paraId="794FF2F6" w14:textId="77777777"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Emergency numbers displayed throughout the site.</w:t>
            </w:r>
          </w:p>
          <w:p w14:paraId="0B28BDE8" w14:textId="49446240" w:rsidR="004A2837" w:rsidRPr="0071215D" w:rsidRDefault="004A2837"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First Aid box held on all site</w:t>
            </w:r>
            <w:r w:rsidR="00E95CFE">
              <w:rPr>
                <w:rFonts w:ascii="Calibri" w:hAnsi="Calibri" w:cs="Arial"/>
                <w:sz w:val="16"/>
                <w:szCs w:val="16"/>
                <w:lang w:val="en-US"/>
              </w:rPr>
              <w:t>.</w:t>
            </w:r>
          </w:p>
          <w:p w14:paraId="350A2E8B" w14:textId="77777777" w:rsidR="004A2837" w:rsidRPr="0071215D" w:rsidRDefault="00D50B35" w:rsidP="00E154B0">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Emergency plans posted in </w:t>
            </w:r>
            <w:r w:rsidR="004A2837" w:rsidRPr="0071215D">
              <w:rPr>
                <w:rFonts w:ascii="Calibri" w:hAnsi="Calibri" w:cs="Arial"/>
                <w:sz w:val="16"/>
                <w:szCs w:val="16"/>
                <w:lang w:val="en-US"/>
              </w:rPr>
              <w:t xml:space="preserve">site office </w:t>
            </w:r>
            <w:r w:rsidRPr="0071215D">
              <w:rPr>
                <w:rFonts w:ascii="Calibri" w:hAnsi="Calibri" w:cs="Arial"/>
                <w:sz w:val="16"/>
                <w:szCs w:val="16"/>
                <w:lang w:val="en-US"/>
              </w:rPr>
              <w:t>e.g.</w:t>
            </w:r>
            <w:r w:rsidR="004A2837" w:rsidRPr="0071215D">
              <w:rPr>
                <w:rFonts w:ascii="Calibri" w:hAnsi="Calibri" w:cs="Arial"/>
                <w:sz w:val="16"/>
                <w:szCs w:val="16"/>
                <w:lang w:val="en-US"/>
              </w:rPr>
              <w:t xml:space="preserve"> </w:t>
            </w:r>
            <w:r w:rsidRPr="0071215D">
              <w:rPr>
                <w:rFonts w:ascii="Calibri" w:hAnsi="Calibri" w:cs="Arial"/>
                <w:sz w:val="16"/>
                <w:szCs w:val="16"/>
                <w:lang w:val="en-US"/>
              </w:rPr>
              <w:t>Emergency</w:t>
            </w:r>
            <w:r w:rsidR="004A2837" w:rsidRPr="0071215D">
              <w:rPr>
                <w:rFonts w:ascii="Calibri" w:hAnsi="Calibri" w:cs="Arial"/>
                <w:sz w:val="16"/>
                <w:szCs w:val="16"/>
                <w:lang w:val="en-US"/>
              </w:rPr>
              <w:t xml:space="preserve"> plan for a person falling from a height.</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62A86C5A" w14:textId="77777777" w:rsidR="004A2837" w:rsidRPr="0071215D" w:rsidRDefault="00660419" w:rsidP="004A2837">
            <w:pPr>
              <w:rPr>
                <w:rFonts w:ascii="Calibri" w:hAnsi="Calibri" w:cs="Arial"/>
                <w:sz w:val="16"/>
                <w:szCs w:val="16"/>
              </w:rPr>
            </w:pPr>
            <w:r w:rsidRPr="0071215D">
              <w:rPr>
                <w:rFonts w:ascii="Calibri" w:hAnsi="Calibri" w:cs="Arial"/>
                <w:sz w:val="16"/>
                <w:szCs w:val="16"/>
              </w:rPr>
              <w:t>4</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72519B13" w14:textId="77777777" w:rsidR="004A2837" w:rsidRPr="0071215D" w:rsidRDefault="00660419" w:rsidP="004A2837">
            <w:pPr>
              <w:rPr>
                <w:rFonts w:ascii="Calibri" w:hAnsi="Calibri" w:cs="Arial"/>
                <w:sz w:val="16"/>
                <w:szCs w:val="16"/>
              </w:rPr>
            </w:pPr>
            <w:r w:rsidRPr="0071215D">
              <w:rPr>
                <w:rFonts w:ascii="Calibri" w:hAnsi="Calibri" w:cs="Arial"/>
                <w:sz w:val="16"/>
                <w:szCs w:val="16"/>
              </w:rPr>
              <w:t>1</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3FB714B3" w14:textId="77777777" w:rsidR="004A2837" w:rsidRPr="0071215D" w:rsidRDefault="00660419" w:rsidP="004A2837">
            <w:pPr>
              <w:rPr>
                <w:rFonts w:ascii="Calibri" w:hAnsi="Calibri" w:cs="Arial"/>
                <w:sz w:val="16"/>
                <w:szCs w:val="16"/>
              </w:rPr>
            </w:pPr>
            <w:r w:rsidRPr="0071215D">
              <w:rPr>
                <w:rFonts w:ascii="Calibri" w:hAnsi="Calibri" w:cs="Arial"/>
                <w:sz w:val="16"/>
                <w:szCs w:val="16"/>
              </w:rPr>
              <w:t>4</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6DA1E6F9" w14:textId="77777777" w:rsidR="004A2837" w:rsidRPr="0071215D" w:rsidRDefault="004A2837" w:rsidP="004A2837">
            <w:pPr>
              <w:rPr>
                <w:rFonts w:ascii="Calibri" w:hAnsi="Calibri" w:cs="Arial"/>
                <w:sz w:val="16"/>
                <w:szCs w:val="16"/>
              </w:rPr>
            </w:pPr>
            <w:r w:rsidRPr="0071215D">
              <w:rPr>
                <w:rFonts w:ascii="Calibri" w:hAnsi="Calibri" w:cs="Arial"/>
                <w:sz w:val="16"/>
                <w:szCs w:val="16"/>
              </w:rPr>
              <w:t>L</w:t>
            </w:r>
          </w:p>
        </w:tc>
      </w:tr>
      <w:bookmarkEnd w:id="3"/>
      <w:tr w:rsidR="000009C8" w:rsidRPr="0071215D" w14:paraId="4169CB8B"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2821F7C3" w14:textId="77777777" w:rsidR="000009C8" w:rsidRPr="0071215D" w:rsidRDefault="000009C8" w:rsidP="000009C8">
            <w:pPr>
              <w:spacing w:before="20" w:after="20"/>
              <w:contextualSpacing/>
              <w:rPr>
                <w:rFonts w:ascii="Calibri" w:hAnsi="Calibri" w:cs="Arial"/>
                <w:sz w:val="16"/>
                <w:szCs w:val="16"/>
              </w:rPr>
            </w:pPr>
            <w:r w:rsidRPr="0071215D">
              <w:rPr>
                <w:rFonts w:ascii="Calibri" w:hAnsi="Calibri" w:cs="Arial"/>
                <w:sz w:val="16"/>
                <w:szCs w:val="16"/>
              </w:rPr>
              <w:lastRenderedPageBreak/>
              <w:t>19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3A2AC4FD" w14:textId="77777777" w:rsidR="000009C8" w:rsidRPr="0071215D" w:rsidRDefault="000009C8" w:rsidP="000009C8">
            <w:pPr>
              <w:rPr>
                <w:rFonts w:ascii="Calibri" w:eastAsia="Calibri" w:hAnsi="Calibri" w:cs="Arial"/>
                <w:sz w:val="16"/>
                <w:szCs w:val="16"/>
                <w:lang w:val="en-IE"/>
              </w:rPr>
            </w:pPr>
            <w:r w:rsidRPr="0071215D">
              <w:rPr>
                <w:rFonts w:ascii="Calibri" w:eastAsia="Calibri" w:hAnsi="Calibri" w:cs="Arial"/>
                <w:sz w:val="16"/>
                <w:szCs w:val="16"/>
                <w:lang w:val="en-IE"/>
              </w:rPr>
              <w:t>Ecology</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15D3ECE3"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Risk of injury from invasive weeds</w:t>
            </w:r>
          </w:p>
          <w:p w14:paraId="7E33852C"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Contamination of the environment from the spread of invasive weeds</w:t>
            </w:r>
          </w:p>
          <w:p w14:paraId="1988D87B"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Disturbance of protected species</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31E5A4F3" w14:textId="5EAE987A" w:rsidR="000009C8" w:rsidRDefault="000009C8" w:rsidP="000009C8">
            <w:pPr>
              <w:rPr>
                <w:rFonts w:ascii="Calibri" w:hAnsi="Calibri" w:cs="Arial"/>
                <w:sz w:val="16"/>
                <w:szCs w:val="16"/>
                <w:lang w:val="en-US"/>
              </w:rPr>
            </w:pPr>
            <w:r w:rsidRPr="0071215D">
              <w:rPr>
                <w:rFonts w:ascii="Calibri" w:hAnsi="Calibri" w:cs="Arial"/>
                <w:sz w:val="16"/>
                <w:szCs w:val="16"/>
                <w:lang w:val="en-US"/>
              </w:rPr>
              <w:t>Injury</w:t>
            </w:r>
          </w:p>
          <w:p w14:paraId="6B1C7C53" w14:textId="77777777" w:rsidR="008072EF" w:rsidRPr="0071215D" w:rsidRDefault="008072EF" w:rsidP="000009C8">
            <w:pPr>
              <w:rPr>
                <w:rFonts w:ascii="Calibri" w:hAnsi="Calibri" w:cs="Arial"/>
                <w:sz w:val="16"/>
                <w:szCs w:val="16"/>
                <w:lang w:val="en-US"/>
              </w:rPr>
            </w:pPr>
          </w:p>
          <w:p w14:paraId="51F5D5F1" w14:textId="3EDA6D98" w:rsidR="000009C8" w:rsidRDefault="000009C8" w:rsidP="000009C8">
            <w:pPr>
              <w:rPr>
                <w:rFonts w:ascii="Calibri" w:hAnsi="Calibri" w:cs="Arial"/>
                <w:sz w:val="16"/>
                <w:szCs w:val="16"/>
                <w:lang w:val="en-US"/>
              </w:rPr>
            </w:pPr>
            <w:r w:rsidRPr="0071215D">
              <w:rPr>
                <w:rFonts w:ascii="Calibri" w:hAnsi="Calibri" w:cs="Arial"/>
                <w:sz w:val="16"/>
                <w:szCs w:val="16"/>
                <w:lang w:val="en-US"/>
              </w:rPr>
              <w:t>Legal prosecution</w:t>
            </w:r>
          </w:p>
          <w:p w14:paraId="5CAB3A5B" w14:textId="77777777" w:rsidR="008072EF" w:rsidRPr="0071215D" w:rsidRDefault="008072EF" w:rsidP="000009C8">
            <w:pPr>
              <w:rPr>
                <w:rFonts w:ascii="Calibri" w:hAnsi="Calibri" w:cs="Arial"/>
                <w:sz w:val="16"/>
                <w:szCs w:val="16"/>
                <w:lang w:val="en-US"/>
              </w:rPr>
            </w:pPr>
          </w:p>
          <w:p w14:paraId="5F1D6C52"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Financial loss</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06D1639A" w14:textId="77777777" w:rsidR="000009C8" w:rsidRPr="0071215D" w:rsidRDefault="000009C8" w:rsidP="000009C8">
            <w:pPr>
              <w:rPr>
                <w:rFonts w:ascii="Calibri" w:eastAsia="Calibri" w:hAnsi="Calibri" w:cs="Arial"/>
                <w:sz w:val="16"/>
                <w:szCs w:val="16"/>
              </w:rPr>
            </w:pPr>
            <w:r w:rsidRPr="0071215D">
              <w:rPr>
                <w:rFonts w:ascii="Calibri" w:eastAsia="Calibri" w:hAnsi="Calibri" w:cs="Arial"/>
                <w:sz w:val="16"/>
                <w:szCs w:val="16"/>
              </w:rPr>
              <w:t xml:space="preserve">All site personnel </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29E6CE4F" w14:textId="77777777" w:rsidR="000009C8" w:rsidRPr="0071215D" w:rsidRDefault="000009C8" w:rsidP="000009C8">
            <w:pPr>
              <w:rPr>
                <w:rFonts w:ascii="Calibri" w:hAnsi="Calibri" w:cs="Arial"/>
                <w:sz w:val="16"/>
                <w:szCs w:val="16"/>
              </w:rPr>
            </w:pPr>
            <w:r w:rsidRPr="0071215D">
              <w:rPr>
                <w:rFonts w:ascii="Calibri" w:hAnsi="Calibri" w:cs="Arial"/>
                <w:sz w:val="16"/>
                <w:szCs w:val="16"/>
              </w:rPr>
              <w:t>3</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16856B7E" w14:textId="77777777" w:rsidR="000009C8" w:rsidRPr="0071215D" w:rsidRDefault="000009C8" w:rsidP="000009C8">
            <w:pPr>
              <w:rPr>
                <w:rFonts w:ascii="Calibri" w:hAnsi="Calibri" w:cs="Arial"/>
                <w:sz w:val="16"/>
                <w:szCs w:val="16"/>
              </w:rPr>
            </w:pPr>
            <w:r w:rsidRPr="0071215D">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17797C7E" w14:textId="77777777" w:rsidR="000009C8" w:rsidRPr="0071215D" w:rsidRDefault="000009C8" w:rsidP="000009C8">
            <w:pPr>
              <w:rPr>
                <w:rFonts w:ascii="Calibri" w:hAnsi="Calibri" w:cs="Arial"/>
                <w:sz w:val="16"/>
                <w:szCs w:val="16"/>
              </w:rPr>
            </w:pPr>
            <w:r w:rsidRPr="0071215D">
              <w:rPr>
                <w:rFonts w:ascii="Calibri" w:hAnsi="Calibri" w:cs="Arial"/>
                <w:sz w:val="16"/>
                <w:szCs w:val="16"/>
              </w:rPr>
              <w:t>9</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2AA9BEB3" w14:textId="77777777" w:rsidR="000009C8" w:rsidRPr="0071215D" w:rsidRDefault="000009C8" w:rsidP="000009C8">
            <w:pPr>
              <w:rPr>
                <w:rFonts w:ascii="Calibri" w:hAnsi="Calibri" w:cs="Arial"/>
                <w:sz w:val="16"/>
                <w:szCs w:val="16"/>
              </w:rPr>
            </w:pPr>
            <w:r w:rsidRPr="0071215D">
              <w:rPr>
                <w:rFonts w:ascii="Calibri" w:hAnsi="Calibri" w:cs="Arial"/>
                <w:sz w:val="16"/>
                <w:szCs w:val="16"/>
              </w:rPr>
              <w:t>M</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3D040E52" w14:textId="77777777" w:rsidR="00E95CFE" w:rsidRPr="00EA4FFD" w:rsidRDefault="00E95CFE" w:rsidP="00E95CFE">
            <w:pPr>
              <w:pStyle w:val="ListParagraph"/>
              <w:numPr>
                <w:ilvl w:val="0"/>
                <w:numId w:val="39"/>
              </w:numPr>
              <w:autoSpaceDE/>
              <w:autoSpaceDN/>
              <w:spacing w:before="20" w:after="20"/>
              <w:ind w:left="345" w:hanging="233"/>
              <w:rPr>
                <w:rFonts w:asciiTheme="majorHAnsi" w:hAnsiTheme="majorHAnsi" w:cstheme="majorHAnsi"/>
                <w:sz w:val="16"/>
                <w:szCs w:val="16"/>
                <w:lang w:val="en-US"/>
              </w:rPr>
            </w:pPr>
            <w:r w:rsidRPr="00EA4FFD">
              <w:rPr>
                <w:rFonts w:asciiTheme="majorHAnsi" w:hAnsiTheme="majorHAnsi" w:cstheme="majorHAnsi"/>
                <w:sz w:val="16"/>
                <w:szCs w:val="16"/>
                <w:lang w:val="en-US"/>
              </w:rPr>
              <w:t>Ecological assessment to be produced and submitted to BGCL by Fusion.</w:t>
            </w:r>
          </w:p>
          <w:p w14:paraId="5FA623E6" w14:textId="60B248F1" w:rsidR="00E95CFE" w:rsidRPr="00EA4FFD" w:rsidRDefault="00E95CFE" w:rsidP="00E95CFE">
            <w:pPr>
              <w:pStyle w:val="ListParagraph"/>
              <w:numPr>
                <w:ilvl w:val="0"/>
                <w:numId w:val="39"/>
              </w:numPr>
              <w:autoSpaceDE/>
              <w:autoSpaceDN/>
              <w:spacing w:before="20" w:after="20"/>
              <w:ind w:left="345" w:hanging="233"/>
              <w:rPr>
                <w:rFonts w:asciiTheme="majorHAnsi" w:hAnsiTheme="majorHAnsi" w:cstheme="majorHAnsi"/>
                <w:sz w:val="16"/>
                <w:szCs w:val="16"/>
                <w:lang w:val="en-US"/>
              </w:rPr>
            </w:pPr>
            <w:r w:rsidRPr="00EA4FFD">
              <w:rPr>
                <w:rFonts w:asciiTheme="majorHAnsi" w:hAnsiTheme="majorHAnsi" w:cstheme="majorHAnsi"/>
                <w:sz w:val="16"/>
                <w:szCs w:val="16"/>
                <w:lang w:val="en-US"/>
              </w:rPr>
              <w:t>Ecological Arboriculture Permit (EAP) to be in place prior works commencement.</w:t>
            </w:r>
          </w:p>
          <w:p w14:paraId="4D059319"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All site operatives to be made aware of any existing ecological constraints.</w:t>
            </w:r>
          </w:p>
          <w:p w14:paraId="69E8F727"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Operatives to be briefed on the potential issues on site.</w:t>
            </w:r>
          </w:p>
          <w:p w14:paraId="295E818A"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If any new or existing ecological constraint is found to affect the working area the operation will cease, the area will be made safe and the situation shall be reported to the Works Manager.</w:t>
            </w:r>
          </w:p>
          <w:p w14:paraId="299C53F7"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No works will continue in this area until such time as the ecological issue has been resolved.</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6D4DF37C" w14:textId="77777777" w:rsidR="000009C8" w:rsidRPr="0071215D" w:rsidRDefault="000009C8" w:rsidP="000009C8">
            <w:pPr>
              <w:rPr>
                <w:rFonts w:ascii="Calibri" w:hAnsi="Calibri" w:cs="Arial"/>
                <w:sz w:val="16"/>
                <w:szCs w:val="16"/>
              </w:rPr>
            </w:pPr>
            <w:r w:rsidRPr="0071215D">
              <w:rPr>
                <w:rFonts w:ascii="Calibri" w:hAnsi="Calibri" w:cs="Arial"/>
                <w:sz w:val="16"/>
                <w:szCs w:val="16"/>
              </w:rPr>
              <w:t>3</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6282C432" w14:textId="77777777" w:rsidR="000009C8" w:rsidRPr="0071215D" w:rsidRDefault="000009C8" w:rsidP="000009C8">
            <w:pPr>
              <w:rPr>
                <w:rFonts w:ascii="Calibri" w:hAnsi="Calibri" w:cs="Arial"/>
                <w:sz w:val="16"/>
                <w:szCs w:val="16"/>
              </w:rPr>
            </w:pPr>
            <w:r w:rsidRPr="0071215D">
              <w:rPr>
                <w:rFonts w:ascii="Calibri" w:hAnsi="Calibri" w:cs="Arial"/>
                <w:sz w:val="16"/>
                <w:szCs w:val="16"/>
              </w:rPr>
              <w:t>1</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4DAD9E96" w14:textId="77777777" w:rsidR="000009C8" w:rsidRPr="0071215D" w:rsidRDefault="000009C8" w:rsidP="000009C8">
            <w:pPr>
              <w:rPr>
                <w:rFonts w:ascii="Calibri" w:hAnsi="Calibri" w:cs="Arial"/>
                <w:sz w:val="16"/>
                <w:szCs w:val="16"/>
              </w:rPr>
            </w:pPr>
            <w:r w:rsidRPr="0071215D">
              <w:rPr>
                <w:rFonts w:ascii="Calibri" w:hAnsi="Calibri" w:cs="Arial"/>
                <w:sz w:val="16"/>
                <w:szCs w:val="16"/>
              </w:rPr>
              <w:t>3</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18A9B3F7" w14:textId="77777777" w:rsidR="000009C8" w:rsidRPr="0071215D" w:rsidRDefault="000009C8" w:rsidP="000009C8">
            <w:pPr>
              <w:rPr>
                <w:rFonts w:ascii="Calibri" w:hAnsi="Calibri" w:cs="Arial"/>
                <w:sz w:val="16"/>
                <w:szCs w:val="16"/>
              </w:rPr>
            </w:pPr>
            <w:r w:rsidRPr="0071215D">
              <w:rPr>
                <w:rFonts w:ascii="Calibri" w:hAnsi="Calibri" w:cs="Arial"/>
                <w:sz w:val="16"/>
                <w:szCs w:val="16"/>
              </w:rPr>
              <w:t>L</w:t>
            </w:r>
          </w:p>
        </w:tc>
      </w:tr>
      <w:tr w:rsidR="000009C8" w:rsidRPr="0071215D" w14:paraId="049B6AFE"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12B271E9" w14:textId="77777777" w:rsidR="000009C8" w:rsidRPr="0071215D" w:rsidRDefault="000009C8" w:rsidP="000009C8">
            <w:pPr>
              <w:spacing w:before="20" w:after="20"/>
              <w:contextualSpacing/>
              <w:rPr>
                <w:rFonts w:ascii="Calibri" w:hAnsi="Calibri" w:cs="Arial"/>
                <w:sz w:val="16"/>
                <w:szCs w:val="16"/>
              </w:rPr>
            </w:pPr>
            <w:r w:rsidRPr="0071215D">
              <w:rPr>
                <w:rFonts w:ascii="Calibri" w:hAnsi="Calibri" w:cs="Arial"/>
                <w:sz w:val="16"/>
                <w:szCs w:val="16"/>
              </w:rPr>
              <w:lastRenderedPageBreak/>
              <w:t>20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62C8A606" w14:textId="77777777" w:rsidR="000009C8" w:rsidRPr="0071215D" w:rsidRDefault="000009C8" w:rsidP="000009C8">
            <w:pPr>
              <w:rPr>
                <w:rFonts w:ascii="Calibri" w:eastAsia="Calibri" w:hAnsi="Calibri" w:cs="Arial"/>
                <w:sz w:val="16"/>
                <w:szCs w:val="16"/>
                <w:lang w:val="en-IE"/>
              </w:rPr>
            </w:pPr>
            <w:r w:rsidRPr="0071215D">
              <w:rPr>
                <w:rFonts w:ascii="Calibri" w:eastAsia="Calibri" w:hAnsi="Calibri" w:cs="Arial"/>
                <w:sz w:val="16"/>
                <w:szCs w:val="16"/>
                <w:lang w:val="en-IE"/>
              </w:rPr>
              <w:t>Environment</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066FECF4" w14:textId="417E6F7C" w:rsidR="000009C8" w:rsidRDefault="000009C8" w:rsidP="007412AC">
            <w:pPr>
              <w:jc w:val="center"/>
              <w:rPr>
                <w:rFonts w:ascii="Calibri" w:hAnsi="Calibri" w:cs="Arial"/>
                <w:sz w:val="16"/>
                <w:szCs w:val="16"/>
                <w:lang w:val="en-US"/>
              </w:rPr>
            </w:pPr>
            <w:r w:rsidRPr="0071215D">
              <w:rPr>
                <w:rFonts w:ascii="Calibri" w:hAnsi="Calibri" w:cs="Arial"/>
                <w:sz w:val="16"/>
                <w:szCs w:val="16"/>
                <w:lang w:val="en-US"/>
              </w:rPr>
              <w:t>Risk of pollutants or sediments entering watercourse</w:t>
            </w:r>
          </w:p>
          <w:p w14:paraId="2A87D153" w14:textId="3776187F" w:rsidR="0002394C" w:rsidRDefault="0002394C" w:rsidP="007412AC">
            <w:pPr>
              <w:jc w:val="center"/>
              <w:rPr>
                <w:rFonts w:ascii="Calibri" w:hAnsi="Calibri" w:cs="Arial"/>
                <w:sz w:val="16"/>
                <w:szCs w:val="16"/>
                <w:lang w:val="en-US"/>
              </w:rPr>
            </w:pPr>
          </w:p>
          <w:p w14:paraId="48969495" w14:textId="35DC0823" w:rsidR="0002394C" w:rsidRPr="00EA4FFD" w:rsidRDefault="0002394C" w:rsidP="007412AC">
            <w:pPr>
              <w:jc w:val="center"/>
              <w:rPr>
                <w:rFonts w:ascii="Calibri" w:hAnsi="Calibri" w:cs="Arial"/>
                <w:sz w:val="16"/>
                <w:szCs w:val="16"/>
                <w:lang w:val="en-US"/>
              </w:rPr>
            </w:pPr>
            <w:r w:rsidRPr="00EA4FFD">
              <w:rPr>
                <w:rFonts w:ascii="Calibri" w:hAnsi="Calibri" w:cs="Arial"/>
                <w:sz w:val="16"/>
                <w:szCs w:val="16"/>
                <w:lang w:val="en-US"/>
              </w:rPr>
              <w:t>Dewatering</w:t>
            </w:r>
          </w:p>
          <w:p w14:paraId="0F452F69" w14:textId="77777777" w:rsidR="00F41D2E" w:rsidRPr="00EA4FFD" w:rsidRDefault="00F41D2E" w:rsidP="007412AC">
            <w:pPr>
              <w:jc w:val="center"/>
              <w:rPr>
                <w:rFonts w:ascii="Calibri" w:hAnsi="Calibri" w:cs="Arial"/>
                <w:sz w:val="16"/>
                <w:szCs w:val="16"/>
                <w:lang w:val="en-US"/>
              </w:rPr>
            </w:pPr>
          </w:p>
          <w:p w14:paraId="2AE963B2" w14:textId="77777777" w:rsidR="00F41D2E" w:rsidRPr="00EA4FFD" w:rsidRDefault="00F41D2E" w:rsidP="007412AC">
            <w:pPr>
              <w:jc w:val="center"/>
              <w:rPr>
                <w:rFonts w:ascii="Calibri" w:hAnsi="Calibri" w:cs="Arial"/>
                <w:sz w:val="16"/>
                <w:szCs w:val="16"/>
                <w:lang w:val="en-US"/>
              </w:rPr>
            </w:pPr>
            <w:r w:rsidRPr="00EA4FFD">
              <w:rPr>
                <w:rFonts w:ascii="Calibri" w:hAnsi="Calibri" w:cs="Arial"/>
                <w:sz w:val="16"/>
                <w:szCs w:val="16"/>
                <w:lang w:val="en-US"/>
              </w:rPr>
              <w:t>Dust</w:t>
            </w:r>
          </w:p>
          <w:p w14:paraId="331A4203" w14:textId="77777777" w:rsidR="008072EF" w:rsidRPr="00EA4FFD" w:rsidRDefault="008072EF" w:rsidP="007412AC">
            <w:pPr>
              <w:jc w:val="center"/>
              <w:rPr>
                <w:rFonts w:ascii="Calibri" w:hAnsi="Calibri" w:cs="Arial"/>
                <w:sz w:val="16"/>
                <w:szCs w:val="16"/>
                <w:lang w:val="en-US"/>
              </w:rPr>
            </w:pPr>
          </w:p>
          <w:p w14:paraId="46961EBA" w14:textId="7F5A2D07" w:rsidR="0002394C" w:rsidRPr="0071215D" w:rsidRDefault="008072EF" w:rsidP="007412AC">
            <w:pPr>
              <w:jc w:val="center"/>
              <w:rPr>
                <w:rFonts w:ascii="Calibri" w:hAnsi="Calibri" w:cs="Arial"/>
                <w:sz w:val="16"/>
                <w:szCs w:val="16"/>
                <w:lang w:val="en-US"/>
              </w:rPr>
            </w:pPr>
            <w:r w:rsidRPr="00EA4FFD">
              <w:rPr>
                <w:rFonts w:ascii="Calibri" w:hAnsi="Calibri" w:cs="Arial"/>
                <w:sz w:val="16"/>
                <w:szCs w:val="16"/>
                <w:lang w:val="en-US"/>
              </w:rPr>
              <w:t>Noise</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0825AAA7" w14:textId="52B9BD3C" w:rsidR="000009C8" w:rsidRDefault="000009C8" w:rsidP="000009C8">
            <w:pPr>
              <w:rPr>
                <w:rFonts w:ascii="Calibri" w:hAnsi="Calibri" w:cs="Arial"/>
                <w:sz w:val="16"/>
                <w:szCs w:val="16"/>
                <w:lang w:val="en-US"/>
              </w:rPr>
            </w:pPr>
            <w:r w:rsidRPr="0071215D">
              <w:rPr>
                <w:rFonts w:ascii="Calibri" w:hAnsi="Calibri" w:cs="Arial"/>
                <w:sz w:val="16"/>
                <w:szCs w:val="16"/>
                <w:lang w:val="en-US"/>
              </w:rPr>
              <w:t>Harm to environment</w:t>
            </w:r>
          </w:p>
          <w:p w14:paraId="3A9D98EA" w14:textId="77777777" w:rsidR="008072EF" w:rsidRPr="0071215D" w:rsidRDefault="008072EF" w:rsidP="000009C8">
            <w:pPr>
              <w:rPr>
                <w:rFonts w:ascii="Calibri" w:hAnsi="Calibri" w:cs="Arial"/>
                <w:sz w:val="16"/>
                <w:szCs w:val="16"/>
                <w:lang w:val="en-US"/>
              </w:rPr>
            </w:pPr>
          </w:p>
          <w:p w14:paraId="28107D6B" w14:textId="4B0014FC" w:rsidR="000009C8" w:rsidRDefault="000009C8" w:rsidP="000009C8">
            <w:pPr>
              <w:rPr>
                <w:rFonts w:ascii="Calibri" w:hAnsi="Calibri" w:cs="Arial"/>
                <w:sz w:val="16"/>
                <w:szCs w:val="16"/>
                <w:lang w:val="en-US"/>
              </w:rPr>
            </w:pPr>
            <w:r w:rsidRPr="0071215D">
              <w:rPr>
                <w:rFonts w:ascii="Calibri" w:hAnsi="Calibri" w:cs="Arial"/>
                <w:sz w:val="16"/>
                <w:szCs w:val="16"/>
                <w:lang w:val="en-US"/>
              </w:rPr>
              <w:t>Legal prosecution</w:t>
            </w:r>
          </w:p>
          <w:p w14:paraId="5D31E86D" w14:textId="77777777" w:rsidR="008072EF" w:rsidRPr="0071215D" w:rsidRDefault="008072EF" w:rsidP="000009C8">
            <w:pPr>
              <w:rPr>
                <w:rFonts w:ascii="Calibri" w:hAnsi="Calibri" w:cs="Arial"/>
                <w:sz w:val="16"/>
                <w:szCs w:val="16"/>
                <w:lang w:val="en-US"/>
              </w:rPr>
            </w:pPr>
          </w:p>
          <w:p w14:paraId="1BA846EB"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Financial loss</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21B55F11" w14:textId="77777777" w:rsidR="000009C8" w:rsidRPr="0071215D" w:rsidRDefault="000009C8" w:rsidP="000009C8">
            <w:pPr>
              <w:rPr>
                <w:rFonts w:ascii="Calibri" w:eastAsia="Calibri" w:hAnsi="Calibri" w:cs="Arial"/>
                <w:sz w:val="16"/>
                <w:szCs w:val="16"/>
              </w:rPr>
            </w:pPr>
            <w:r w:rsidRPr="0071215D">
              <w:rPr>
                <w:rFonts w:ascii="Calibri" w:eastAsia="Calibri" w:hAnsi="Calibri" w:cs="Arial"/>
                <w:sz w:val="16"/>
                <w:szCs w:val="16"/>
              </w:rPr>
              <w:t>All Site Personnel</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460CE3C5" w14:textId="77777777" w:rsidR="000009C8" w:rsidRPr="0071215D" w:rsidRDefault="000009C8" w:rsidP="000009C8">
            <w:pPr>
              <w:rPr>
                <w:rFonts w:ascii="Calibri" w:hAnsi="Calibri" w:cs="Arial"/>
                <w:sz w:val="16"/>
                <w:szCs w:val="16"/>
              </w:rPr>
            </w:pPr>
            <w:r w:rsidRPr="0071215D">
              <w:rPr>
                <w:rFonts w:ascii="Calibri" w:hAnsi="Calibri" w:cs="Arial"/>
                <w:sz w:val="16"/>
                <w:szCs w:val="16"/>
              </w:rPr>
              <w:t>3</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778AD92D" w14:textId="77777777" w:rsidR="000009C8" w:rsidRPr="0071215D" w:rsidRDefault="000009C8" w:rsidP="000009C8">
            <w:pPr>
              <w:rPr>
                <w:rFonts w:ascii="Calibri" w:hAnsi="Calibri" w:cs="Arial"/>
                <w:sz w:val="16"/>
                <w:szCs w:val="16"/>
              </w:rPr>
            </w:pPr>
            <w:r w:rsidRPr="0071215D">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24BA80AC" w14:textId="77777777" w:rsidR="000009C8" w:rsidRPr="0071215D" w:rsidRDefault="000009C8" w:rsidP="000009C8">
            <w:pPr>
              <w:rPr>
                <w:rFonts w:ascii="Calibri" w:hAnsi="Calibri" w:cs="Arial"/>
                <w:sz w:val="16"/>
                <w:szCs w:val="16"/>
              </w:rPr>
            </w:pPr>
            <w:r w:rsidRPr="0071215D">
              <w:rPr>
                <w:rFonts w:ascii="Calibri" w:hAnsi="Calibri" w:cs="Arial"/>
                <w:sz w:val="16"/>
                <w:szCs w:val="16"/>
              </w:rPr>
              <w:t>9</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21E6FA90" w14:textId="77777777" w:rsidR="000009C8" w:rsidRPr="0016742D" w:rsidRDefault="000009C8" w:rsidP="000009C8">
            <w:pPr>
              <w:rPr>
                <w:rFonts w:ascii="Calibri" w:hAnsi="Calibri" w:cs="Arial"/>
                <w:sz w:val="16"/>
                <w:szCs w:val="16"/>
              </w:rPr>
            </w:pPr>
            <w:r w:rsidRPr="0016742D">
              <w:rPr>
                <w:rFonts w:ascii="Calibri" w:hAnsi="Calibri" w:cs="Arial"/>
                <w:sz w:val="16"/>
                <w:szCs w:val="16"/>
              </w:rPr>
              <w:t>M</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35272301" w14:textId="77777777" w:rsidR="000009C8" w:rsidRPr="0016742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Significantly mitigated by not fully opening culvert.</w:t>
            </w:r>
          </w:p>
          <w:p w14:paraId="3976BC26" w14:textId="32372BD5" w:rsidR="000009C8" w:rsidRPr="0016742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Drip trays</w:t>
            </w:r>
            <w:r w:rsidR="0061793D" w:rsidRPr="0016742D">
              <w:rPr>
                <w:rFonts w:ascii="Calibri" w:hAnsi="Calibri" w:cs="Arial"/>
                <w:sz w:val="16"/>
                <w:szCs w:val="16"/>
                <w:lang w:val="en-US"/>
              </w:rPr>
              <w:t>/plant nappy</w:t>
            </w:r>
            <w:r w:rsidRPr="0016742D">
              <w:rPr>
                <w:rFonts w:ascii="Calibri" w:hAnsi="Calibri" w:cs="Arial"/>
                <w:sz w:val="16"/>
                <w:szCs w:val="16"/>
                <w:lang w:val="en-US"/>
              </w:rPr>
              <w:t xml:space="preserve"> on all plant</w:t>
            </w:r>
            <w:r w:rsidR="0061793D" w:rsidRPr="0016742D">
              <w:rPr>
                <w:rFonts w:ascii="Calibri" w:hAnsi="Calibri" w:cs="Arial"/>
                <w:sz w:val="16"/>
                <w:szCs w:val="16"/>
                <w:lang w:val="en-US"/>
              </w:rPr>
              <w:t xml:space="preserve"> and attachments</w:t>
            </w:r>
            <w:r w:rsidR="00E95CFE" w:rsidRPr="0016742D">
              <w:rPr>
                <w:rFonts w:ascii="Calibri" w:hAnsi="Calibri" w:cs="Arial"/>
                <w:sz w:val="16"/>
                <w:szCs w:val="16"/>
                <w:lang w:val="en-US"/>
              </w:rPr>
              <w:t>.</w:t>
            </w:r>
          </w:p>
          <w:p w14:paraId="1B1CCF08" w14:textId="5303AA85" w:rsidR="000009C8" w:rsidRPr="0016742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Dewatering/silt traps in place if needed</w:t>
            </w:r>
            <w:r w:rsidR="00E95CFE" w:rsidRPr="0016742D">
              <w:rPr>
                <w:rFonts w:ascii="Calibri" w:hAnsi="Calibri" w:cs="Arial"/>
                <w:sz w:val="16"/>
                <w:szCs w:val="16"/>
                <w:lang w:val="en-US"/>
              </w:rPr>
              <w:t>.</w:t>
            </w:r>
          </w:p>
          <w:p w14:paraId="3B3F157D" w14:textId="4EB192FF" w:rsidR="000009C8" w:rsidRPr="0016742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Temporary location of excavated materials (see comments in Method Statement)</w:t>
            </w:r>
            <w:r w:rsidR="00E95CFE" w:rsidRPr="0016742D">
              <w:rPr>
                <w:rFonts w:ascii="Calibri" w:hAnsi="Calibri" w:cs="Arial"/>
                <w:sz w:val="16"/>
                <w:szCs w:val="16"/>
                <w:lang w:val="en-US"/>
              </w:rPr>
              <w:t>.</w:t>
            </w:r>
          </w:p>
          <w:p w14:paraId="1019B2EB" w14:textId="5530FB02" w:rsidR="000009C8" w:rsidRPr="0016742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Refueling of plant only to be undertaken a minimum of 10m away from trial pits/watercourses.</w:t>
            </w:r>
          </w:p>
          <w:p w14:paraId="095C53E1" w14:textId="77777777" w:rsidR="0002394C" w:rsidRPr="0016742D" w:rsidRDefault="0002394C" w:rsidP="000009C8">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To control water within works area pumping out will be required.</w:t>
            </w:r>
          </w:p>
          <w:p w14:paraId="531A62D4" w14:textId="22EA160A" w:rsidR="0002394C" w:rsidRPr="0016742D" w:rsidRDefault="0002394C" w:rsidP="000009C8">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Permit to pump to be obtained from Fusion prior to pumping out activity can commence.</w:t>
            </w:r>
          </w:p>
          <w:p w14:paraId="545CD660" w14:textId="77777777" w:rsidR="00E95CFE" w:rsidRPr="0016742D" w:rsidRDefault="00E95CFE" w:rsidP="000009C8">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Spill kits kept with each plant and near each work area.</w:t>
            </w:r>
          </w:p>
          <w:p w14:paraId="6A739AF1" w14:textId="77777777" w:rsidR="00F41D2E" w:rsidRPr="0016742D" w:rsidRDefault="00F41D2E" w:rsidP="00F41D2E">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Regular inspections of site and measures put in place to ensure dust control.</w:t>
            </w:r>
          </w:p>
          <w:p w14:paraId="700C1286" w14:textId="77777777" w:rsidR="00F41D2E" w:rsidRPr="0016742D" w:rsidRDefault="00F41D2E" w:rsidP="00F41D2E">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Dust controlled by adding water to the ground for road-dust.</w:t>
            </w:r>
          </w:p>
          <w:p w14:paraId="719C7177" w14:textId="77777777" w:rsidR="00F41D2E" w:rsidRPr="0016742D" w:rsidRDefault="00F41D2E" w:rsidP="00F41D2E">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Good housekeeping to be maintained throughout the site.</w:t>
            </w:r>
          </w:p>
          <w:p w14:paraId="19B9CDFB" w14:textId="77777777" w:rsidR="008072EF" w:rsidRPr="0016742D" w:rsidRDefault="008072EF" w:rsidP="008072EF">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 xml:space="preserve">Warning signs will be posted in all relevant work areas, indicating noise levels and the requirements regarding the use of hearing protectors. </w:t>
            </w:r>
          </w:p>
          <w:p w14:paraId="081FD175" w14:textId="77777777" w:rsidR="008072EF" w:rsidRPr="0016742D" w:rsidRDefault="008072EF" w:rsidP="008072EF">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 xml:space="preserve">In compliance with the Control of Noise at Work Regulations 2005 audiometric testing will be made available to employees who are likely to be exposed to high levels of noise during their normal working day.     </w:t>
            </w:r>
          </w:p>
          <w:p w14:paraId="47B31C9E" w14:textId="77777777" w:rsidR="008072EF" w:rsidRPr="0016742D" w:rsidRDefault="008072EF" w:rsidP="008072EF">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Hearing protectors will be checked on a regular basis and replaced where necessary.</w:t>
            </w:r>
          </w:p>
          <w:p w14:paraId="7C6A61E3" w14:textId="77777777" w:rsidR="008072EF" w:rsidRPr="0016742D" w:rsidRDefault="008072EF" w:rsidP="008072EF">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Administrative noise control measures.</w:t>
            </w:r>
          </w:p>
          <w:p w14:paraId="7E281CFF" w14:textId="52BCD2AA" w:rsidR="0061793D" w:rsidRPr="00A93405" w:rsidRDefault="0061793D" w:rsidP="00A93405">
            <w:pPr>
              <w:pStyle w:val="ListParagraph"/>
              <w:numPr>
                <w:ilvl w:val="0"/>
                <w:numId w:val="39"/>
              </w:numPr>
              <w:autoSpaceDE/>
              <w:autoSpaceDN/>
              <w:spacing w:before="20" w:after="20"/>
              <w:ind w:left="345" w:hanging="233"/>
              <w:rPr>
                <w:rFonts w:ascii="Calibri" w:hAnsi="Calibri" w:cs="Arial"/>
                <w:sz w:val="16"/>
                <w:szCs w:val="16"/>
                <w:lang w:val="en-US"/>
              </w:rPr>
            </w:pPr>
            <w:r w:rsidRPr="0016742D">
              <w:rPr>
                <w:rFonts w:ascii="Calibri" w:hAnsi="Calibri" w:cs="Arial"/>
                <w:sz w:val="16"/>
                <w:szCs w:val="16"/>
                <w:lang w:val="en-US"/>
              </w:rPr>
              <w:t>Exclusion zone to be established and maintained around works where excessive noise levels will be produced (i.e. breaking out concrete).</w:t>
            </w:r>
            <w:r w:rsidR="00FE128B" w:rsidRPr="0016742D">
              <w:rPr>
                <w:rFonts w:ascii="Calibri" w:hAnsi="Calibri" w:cs="Arial"/>
                <w:sz w:val="16"/>
                <w:szCs w:val="16"/>
                <w:lang w:val="en-US"/>
              </w:rPr>
              <w:t xml:space="preserve"> </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63ED5281" w14:textId="77777777" w:rsidR="000009C8" w:rsidRPr="0071215D" w:rsidRDefault="000009C8" w:rsidP="000009C8">
            <w:pPr>
              <w:rPr>
                <w:rFonts w:ascii="Calibri" w:hAnsi="Calibri" w:cs="Arial"/>
                <w:sz w:val="16"/>
                <w:szCs w:val="16"/>
              </w:rPr>
            </w:pPr>
            <w:r w:rsidRPr="0071215D">
              <w:rPr>
                <w:rFonts w:ascii="Calibri" w:hAnsi="Calibri" w:cs="Arial"/>
                <w:sz w:val="16"/>
                <w:szCs w:val="16"/>
              </w:rPr>
              <w:t>3</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2283000C" w14:textId="77777777" w:rsidR="000009C8" w:rsidRPr="0071215D" w:rsidRDefault="000009C8" w:rsidP="000009C8">
            <w:pPr>
              <w:rPr>
                <w:rFonts w:ascii="Calibri" w:hAnsi="Calibri" w:cs="Arial"/>
                <w:sz w:val="16"/>
                <w:szCs w:val="16"/>
              </w:rPr>
            </w:pPr>
            <w:r w:rsidRPr="0071215D">
              <w:rPr>
                <w:rFonts w:ascii="Calibri" w:hAnsi="Calibri" w:cs="Arial"/>
                <w:sz w:val="16"/>
                <w:szCs w:val="16"/>
              </w:rPr>
              <w:t>1</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16A59664" w14:textId="77777777" w:rsidR="000009C8" w:rsidRPr="0071215D" w:rsidRDefault="000009C8" w:rsidP="000009C8">
            <w:pPr>
              <w:rPr>
                <w:rFonts w:ascii="Calibri" w:hAnsi="Calibri" w:cs="Arial"/>
                <w:sz w:val="16"/>
                <w:szCs w:val="16"/>
              </w:rPr>
            </w:pPr>
            <w:r w:rsidRPr="0071215D">
              <w:rPr>
                <w:rFonts w:ascii="Calibri" w:hAnsi="Calibri" w:cs="Arial"/>
                <w:sz w:val="16"/>
                <w:szCs w:val="16"/>
              </w:rPr>
              <w:t>3</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69873F7C" w14:textId="77777777" w:rsidR="000009C8" w:rsidRPr="0071215D" w:rsidRDefault="000009C8" w:rsidP="000009C8">
            <w:pPr>
              <w:rPr>
                <w:rFonts w:ascii="Calibri" w:hAnsi="Calibri" w:cs="Arial"/>
                <w:sz w:val="16"/>
                <w:szCs w:val="16"/>
              </w:rPr>
            </w:pPr>
            <w:r w:rsidRPr="0071215D">
              <w:rPr>
                <w:rFonts w:ascii="Calibri" w:hAnsi="Calibri" w:cs="Arial"/>
                <w:sz w:val="16"/>
                <w:szCs w:val="16"/>
              </w:rPr>
              <w:t>L</w:t>
            </w:r>
          </w:p>
        </w:tc>
      </w:tr>
      <w:tr w:rsidR="000009C8" w:rsidRPr="0071215D" w14:paraId="58D613E4"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596437D0" w14:textId="77777777" w:rsidR="000009C8" w:rsidRPr="0071215D" w:rsidRDefault="000009C8" w:rsidP="000009C8">
            <w:pPr>
              <w:spacing w:before="20" w:after="20"/>
              <w:contextualSpacing/>
              <w:rPr>
                <w:rFonts w:ascii="Calibri" w:hAnsi="Calibri" w:cs="Arial"/>
                <w:sz w:val="16"/>
                <w:szCs w:val="16"/>
              </w:rPr>
            </w:pPr>
            <w:r w:rsidRPr="0071215D">
              <w:rPr>
                <w:rFonts w:ascii="Calibri" w:hAnsi="Calibri" w:cs="Arial"/>
                <w:sz w:val="16"/>
                <w:szCs w:val="16"/>
              </w:rPr>
              <w:lastRenderedPageBreak/>
              <w:t>21</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74BE0079" w14:textId="77777777" w:rsidR="000009C8" w:rsidRPr="0071215D" w:rsidRDefault="000009C8" w:rsidP="000009C8">
            <w:pPr>
              <w:rPr>
                <w:rFonts w:ascii="Calibri" w:eastAsia="Calibri" w:hAnsi="Calibri" w:cs="Arial"/>
                <w:sz w:val="16"/>
                <w:szCs w:val="16"/>
                <w:lang w:val="en-IE"/>
              </w:rPr>
            </w:pPr>
            <w:r w:rsidRPr="0071215D">
              <w:rPr>
                <w:rFonts w:ascii="Calibri" w:eastAsia="Calibri" w:hAnsi="Calibri" w:cs="Arial"/>
                <w:sz w:val="16"/>
                <w:szCs w:val="16"/>
                <w:lang w:val="en-IE"/>
              </w:rPr>
              <w:t>Driving for work</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382520F6"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Fall from a vehicle</w:t>
            </w:r>
          </w:p>
          <w:p w14:paraId="036E52B7"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Road traffic collision</w:t>
            </w:r>
          </w:p>
          <w:p w14:paraId="3A67E5B0"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Material falling from a vehicle</w:t>
            </w:r>
          </w:p>
          <w:p w14:paraId="3EE3550C"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Vehicles overturning</w:t>
            </w:r>
          </w:p>
          <w:p w14:paraId="32428B78"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Hit by a vehicle</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3DED59D4"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Crush Injury may be severe, even fatal.</w:t>
            </w:r>
          </w:p>
          <w:p w14:paraId="559BEEAF" w14:textId="77777777" w:rsidR="000009C8" w:rsidRPr="0071215D" w:rsidRDefault="000009C8" w:rsidP="000009C8">
            <w:pPr>
              <w:rPr>
                <w:rFonts w:ascii="Calibri" w:hAnsi="Calibri" w:cs="Arial"/>
                <w:sz w:val="16"/>
                <w:szCs w:val="16"/>
                <w:lang w:val="en-US"/>
              </w:rPr>
            </w:pPr>
            <w:r w:rsidRPr="0071215D">
              <w:rPr>
                <w:rFonts w:ascii="Calibri" w:hAnsi="Calibri" w:cs="Arial"/>
                <w:sz w:val="16"/>
                <w:szCs w:val="16"/>
                <w:lang w:val="en-US"/>
              </w:rPr>
              <w:t>Fatal injuries even death</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5A209327" w14:textId="77777777" w:rsidR="000009C8" w:rsidRPr="0071215D" w:rsidRDefault="000009C8" w:rsidP="000009C8">
            <w:pPr>
              <w:rPr>
                <w:rFonts w:ascii="Calibri" w:eastAsia="Calibri" w:hAnsi="Calibri" w:cs="Arial"/>
                <w:sz w:val="16"/>
                <w:szCs w:val="16"/>
              </w:rPr>
            </w:pPr>
            <w:r w:rsidRPr="0071215D">
              <w:rPr>
                <w:rFonts w:ascii="Calibri" w:eastAsia="Calibri" w:hAnsi="Calibri" w:cs="Arial"/>
                <w:sz w:val="16"/>
                <w:szCs w:val="16"/>
              </w:rPr>
              <w:t xml:space="preserve">Persons in danger                                           </w:t>
            </w:r>
          </w:p>
          <w:p w14:paraId="2EBA285E" w14:textId="57B9264F" w:rsidR="000009C8" w:rsidRPr="0071215D" w:rsidRDefault="000009C8" w:rsidP="000009C8">
            <w:pPr>
              <w:rPr>
                <w:rFonts w:ascii="Calibri" w:eastAsia="Calibri" w:hAnsi="Calibri" w:cs="Arial"/>
                <w:sz w:val="16"/>
                <w:szCs w:val="16"/>
              </w:rPr>
            </w:pPr>
            <w:r w:rsidRPr="0071215D">
              <w:rPr>
                <w:rFonts w:ascii="Calibri" w:eastAsia="Calibri" w:hAnsi="Calibri" w:cs="Arial"/>
                <w:sz w:val="16"/>
                <w:szCs w:val="16"/>
              </w:rPr>
              <w:t>Other road users including pedestrians</w:t>
            </w:r>
            <w:r w:rsidR="00E95CFE">
              <w:rPr>
                <w:rFonts w:ascii="Calibri" w:eastAsia="Calibri" w:hAnsi="Calibri" w:cs="Arial"/>
                <w:sz w:val="16"/>
                <w:szCs w:val="16"/>
              </w:rPr>
              <w:t>,</w:t>
            </w:r>
            <w:r w:rsidRPr="0071215D">
              <w:rPr>
                <w:rFonts w:ascii="Calibri" w:eastAsia="Calibri" w:hAnsi="Calibri" w:cs="Arial"/>
                <w:sz w:val="16"/>
                <w:szCs w:val="16"/>
              </w:rPr>
              <w:t xml:space="preserve"> employees driving for work</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36AB78E3" w14:textId="77777777" w:rsidR="000009C8" w:rsidRPr="0071215D" w:rsidRDefault="000009C8" w:rsidP="000009C8">
            <w:pPr>
              <w:rPr>
                <w:rFonts w:ascii="Calibri" w:hAnsi="Calibri" w:cs="Arial"/>
                <w:sz w:val="16"/>
                <w:szCs w:val="16"/>
              </w:rPr>
            </w:pPr>
            <w:r w:rsidRPr="0071215D">
              <w:rPr>
                <w:rFonts w:ascii="Calibri" w:hAnsi="Calibri" w:cs="Arial"/>
                <w:sz w:val="16"/>
                <w:szCs w:val="16"/>
              </w:rPr>
              <w:t>4</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6B497507" w14:textId="77777777" w:rsidR="000009C8" w:rsidRPr="0071215D" w:rsidRDefault="000009C8" w:rsidP="000009C8">
            <w:pPr>
              <w:rPr>
                <w:rFonts w:ascii="Calibri" w:hAnsi="Calibri" w:cs="Arial"/>
                <w:sz w:val="16"/>
                <w:szCs w:val="16"/>
              </w:rPr>
            </w:pPr>
            <w:r w:rsidRPr="0071215D">
              <w:rPr>
                <w:rFonts w:ascii="Calibri" w:hAnsi="Calibri" w:cs="Arial"/>
                <w:sz w:val="16"/>
                <w:szCs w:val="16"/>
              </w:rPr>
              <w:t>4</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7C1B8234" w14:textId="77777777" w:rsidR="000009C8" w:rsidRPr="0071215D" w:rsidRDefault="000009C8" w:rsidP="000009C8">
            <w:pPr>
              <w:rPr>
                <w:rFonts w:ascii="Calibri" w:hAnsi="Calibri" w:cs="Arial"/>
                <w:sz w:val="16"/>
                <w:szCs w:val="16"/>
              </w:rPr>
            </w:pPr>
            <w:r w:rsidRPr="0071215D">
              <w:rPr>
                <w:rFonts w:ascii="Calibri" w:hAnsi="Calibri" w:cs="Arial"/>
                <w:sz w:val="16"/>
                <w:szCs w:val="16"/>
              </w:rPr>
              <w:t>16</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465EFE0D" w14:textId="77777777" w:rsidR="000009C8" w:rsidRPr="0071215D" w:rsidRDefault="000009C8" w:rsidP="000009C8">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4545079F" w14:textId="085AE52A"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Ensure that the vehicle is in working order. </w:t>
            </w:r>
            <w:r w:rsidR="00B50CFA">
              <w:rPr>
                <w:rFonts w:ascii="Calibri" w:hAnsi="Calibri" w:cs="Arial"/>
                <w:sz w:val="16"/>
                <w:szCs w:val="16"/>
                <w:lang w:val="en-US"/>
              </w:rPr>
              <w:t xml:space="preserve">Driver </w:t>
            </w:r>
            <w:r w:rsidRPr="0071215D">
              <w:rPr>
                <w:rFonts w:ascii="Calibri" w:hAnsi="Calibri" w:cs="Arial"/>
                <w:sz w:val="16"/>
                <w:szCs w:val="16"/>
                <w:lang w:val="en-US"/>
              </w:rPr>
              <w:t>must on a regular basis check the following items; Lights, signals, brakes, oil, tires, windscreen.  All defects must be reported immediately to your Supervisor.</w:t>
            </w:r>
          </w:p>
          <w:p w14:paraId="044242DF"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Ensure that the vehicle it is serviced as per the manufacturers service schedule</w:t>
            </w:r>
          </w:p>
          <w:p w14:paraId="7D0C0BE5"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All drivers to perform pre-use safety checks.  </w:t>
            </w:r>
          </w:p>
          <w:p w14:paraId="52315ACF"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Drivers to ensure that they are in possession of an up to date license appropriate to the vehicle that they are </w:t>
            </w:r>
          </w:p>
          <w:p w14:paraId="4A759289"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Load carrying vehicles are not overloaded; loads loaded safely and secured so as to prevent inadvertent spillage.</w:t>
            </w:r>
          </w:p>
          <w:p w14:paraId="1B837BB8"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All employees to wear a seat belt </w:t>
            </w:r>
          </w:p>
          <w:p w14:paraId="1E2E158B"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All employees to drive within the speed limit &amp; in accordance with the rules of the road</w:t>
            </w:r>
          </w:p>
          <w:p w14:paraId="68FD24D9"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Hand-held mobile phones are prohibited when driving</w:t>
            </w:r>
          </w:p>
          <w:p w14:paraId="527B913E"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Report any road collision to your immediate supervisor; </w:t>
            </w:r>
          </w:p>
          <w:p w14:paraId="697FCD64" w14:textId="77777777" w:rsidR="000009C8" w:rsidRPr="0071215D" w:rsidRDefault="000009C8" w:rsidP="000009C8">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If you need to get out of the vehicle, look out for approaching traffic before opening the door of vehicle and alighting. </w:t>
            </w:r>
          </w:p>
          <w:p w14:paraId="3990ABB0" w14:textId="41EE2F45" w:rsidR="000009C8" w:rsidRPr="001803FB" w:rsidRDefault="000009C8" w:rsidP="001803FB">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hAnsi="Calibri" w:cs="Arial"/>
                <w:sz w:val="16"/>
                <w:szCs w:val="16"/>
                <w:lang w:val="en-US"/>
              </w:rPr>
              <w:t xml:space="preserve">Be aware of weather conditions, forecasts and road conditions e.g. extreme heat/cold, heavy rain, floods, rough unsealed roads and tracks, steep terrain. Drive according to weather conditions. </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7E175FAB" w14:textId="77777777" w:rsidR="000009C8" w:rsidRPr="0071215D" w:rsidRDefault="000009C8" w:rsidP="000009C8">
            <w:pPr>
              <w:rPr>
                <w:rFonts w:ascii="Calibri" w:hAnsi="Calibri" w:cs="Arial"/>
                <w:sz w:val="16"/>
                <w:szCs w:val="16"/>
              </w:rPr>
            </w:pPr>
            <w:r w:rsidRPr="0071215D">
              <w:rPr>
                <w:rFonts w:ascii="Calibri" w:hAnsi="Calibri" w:cs="Arial"/>
                <w:sz w:val="16"/>
                <w:szCs w:val="16"/>
              </w:rPr>
              <w:t>4</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61BE1011" w14:textId="77777777" w:rsidR="000009C8" w:rsidRPr="0071215D" w:rsidRDefault="000009C8" w:rsidP="000009C8">
            <w:pPr>
              <w:rPr>
                <w:rFonts w:ascii="Calibri" w:hAnsi="Calibri" w:cs="Arial"/>
                <w:sz w:val="16"/>
                <w:szCs w:val="16"/>
              </w:rPr>
            </w:pPr>
            <w:r w:rsidRPr="0071215D">
              <w:rPr>
                <w:rFonts w:ascii="Calibri" w:hAnsi="Calibri" w:cs="Arial"/>
                <w:sz w:val="16"/>
                <w:szCs w:val="16"/>
              </w:rPr>
              <w:t>1</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537B3A36" w14:textId="77777777" w:rsidR="000009C8" w:rsidRPr="0071215D" w:rsidRDefault="000009C8" w:rsidP="000009C8">
            <w:pPr>
              <w:rPr>
                <w:rFonts w:ascii="Calibri" w:hAnsi="Calibri" w:cs="Arial"/>
                <w:sz w:val="16"/>
                <w:szCs w:val="16"/>
              </w:rPr>
            </w:pPr>
            <w:r w:rsidRPr="0071215D">
              <w:rPr>
                <w:rFonts w:ascii="Calibri" w:hAnsi="Calibri" w:cs="Arial"/>
                <w:sz w:val="16"/>
                <w:szCs w:val="16"/>
              </w:rPr>
              <w:t>4</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397501E2" w14:textId="77777777" w:rsidR="000009C8" w:rsidRPr="0071215D" w:rsidRDefault="000009C8" w:rsidP="000009C8">
            <w:pPr>
              <w:rPr>
                <w:rFonts w:ascii="Calibri" w:hAnsi="Calibri" w:cs="Arial"/>
                <w:sz w:val="16"/>
                <w:szCs w:val="16"/>
              </w:rPr>
            </w:pPr>
            <w:r w:rsidRPr="0071215D">
              <w:rPr>
                <w:rFonts w:ascii="Calibri" w:hAnsi="Calibri" w:cs="Arial"/>
                <w:sz w:val="16"/>
                <w:szCs w:val="16"/>
              </w:rPr>
              <w:t>L</w:t>
            </w:r>
          </w:p>
        </w:tc>
      </w:tr>
      <w:tr w:rsidR="0071215D" w:rsidRPr="0071215D" w14:paraId="45F610C9"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727F5682" w14:textId="64711384" w:rsidR="0071215D" w:rsidRPr="0071215D" w:rsidRDefault="0071215D" w:rsidP="0071215D">
            <w:pPr>
              <w:spacing w:before="20" w:after="20"/>
              <w:contextualSpacing/>
              <w:rPr>
                <w:rFonts w:ascii="Calibri" w:hAnsi="Calibri" w:cs="Arial"/>
                <w:sz w:val="16"/>
                <w:szCs w:val="16"/>
              </w:rPr>
            </w:pPr>
            <w:r w:rsidRPr="0071215D">
              <w:rPr>
                <w:rFonts w:ascii="Calibri" w:hAnsi="Calibri" w:cs="Arial"/>
                <w:sz w:val="16"/>
                <w:szCs w:val="16"/>
              </w:rPr>
              <w:t>22</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47841DB4" w14:textId="77777777" w:rsidR="0071215D" w:rsidRPr="0071215D" w:rsidRDefault="0071215D" w:rsidP="0071215D">
            <w:pPr>
              <w:jc w:val="both"/>
              <w:rPr>
                <w:rFonts w:ascii="Calibri" w:hAnsi="Calibri" w:cstheme="minorHAnsi"/>
                <w:color w:val="000000"/>
                <w:sz w:val="16"/>
                <w:szCs w:val="16"/>
              </w:rPr>
            </w:pPr>
            <w:r w:rsidRPr="0071215D">
              <w:rPr>
                <w:rFonts w:ascii="Calibri" w:eastAsia="Arial" w:hAnsi="Calibri" w:cstheme="minorHAnsi"/>
                <w:color w:val="000000"/>
                <w:sz w:val="16"/>
                <w:szCs w:val="16"/>
              </w:rPr>
              <w:t xml:space="preserve">Unauthorised operation / </w:t>
            </w:r>
          </w:p>
          <w:p w14:paraId="79F7B2BF" w14:textId="2E9133DC" w:rsidR="0071215D" w:rsidRPr="0071215D" w:rsidRDefault="0071215D" w:rsidP="0071215D">
            <w:pPr>
              <w:jc w:val="both"/>
              <w:rPr>
                <w:rFonts w:ascii="Calibri" w:hAnsi="Calibri" w:cstheme="minorHAnsi"/>
                <w:color w:val="000000"/>
                <w:sz w:val="16"/>
                <w:szCs w:val="16"/>
              </w:rPr>
            </w:pPr>
            <w:r w:rsidRPr="0071215D">
              <w:rPr>
                <w:rFonts w:ascii="Calibri" w:eastAsia="Arial" w:hAnsi="Calibri" w:cstheme="minorHAnsi"/>
                <w:color w:val="000000"/>
                <w:sz w:val="16"/>
                <w:szCs w:val="16"/>
              </w:rPr>
              <w:t>Operative not trained/ Poor 360 vision</w:t>
            </w:r>
          </w:p>
          <w:p w14:paraId="1A26B2D6" w14:textId="67246305" w:rsidR="0071215D" w:rsidRPr="0071215D" w:rsidRDefault="0071215D" w:rsidP="0071215D">
            <w:pPr>
              <w:rPr>
                <w:rFonts w:ascii="Calibri" w:eastAsia="Calibri" w:hAnsi="Calibri" w:cs="Arial"/>
                <w:sz w:val="16"/>
                <w:szCs w:val="16"/>
                <w:lang w:val="en-IE"/>
              </w:rPr>
            </w:pP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59A78E16" w14:textId="7DA094A5" w:rsidR="0071215D" w:rsidRPr="0071215D" w:rsidRDefault="0071215D" w:rsidP="0071215D">
            <w:pPr>
              <w:rPr>
                <w:rFonts w:ascii="Calibri" w:hAnsi="Calibri" w:cs="Arial"/>
                <w:sz w:val="16"/>
                <w:szCs w:val="16"/>
                <w:lang w:val="en-US"/>
              </w:rPr>
            </w:pPr>
            <w:r w:rsidRPr="0071215D">
              <w:rPr>
                <w:rFonts w:ascii="Calibri" w:hAnsi="Calibri" w:cs="Arial"/>
                <w:sz w:val="16"/>
                <w:szCs w:val="16"/>
                <w:lang w:val="en-US"/>
              </w:rPr>
              <w:t>Hit by an excavator</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0C02D3BD" w14:textId="41057B2B" w:rsidR="0071215D" w:rsidRPr="0071215D" w:rsidRDefault="0071215D" w:rsidP="0071215D">
            <w:pPr>
              <w:rPr>
                <w:rFonts w:ascii="Calibri" w:hAnsi="Calibri" w:cs="Arial"/>
                <w:sz w:val="16"/>
                <w:szCs w:val="16"/>
                <w:lang w:val="en-US"/>
              </w:rPr>
            </w:pPr>
            <w:r w:rsidRPr="0071215D">
              <w:rPr>
                <w:rFonts w:ascii="Calibri" w:eastAsia="Arial" w:hAnsi="Calibri" w:cstheme="minorHAnsi"/>
                <w:color w:val="000000"/>
                <w:sz w:val="16"/>
                <w:szCs w:val="16"/>
              </w:rPr>
              <w:t>Possible fatality, serious injury and/ or asset damage</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0A750C80" w14:textId="77777777" w:rsidR="0071215D" w:rsidRPr="0071215D" w:rsidRDefault="0071215D" w:rsidP="0071215D">
            <w:pPr>
              <w:rPr>
                <w:rFonts w:ascii="Calibri" w:eastAsia="Calibri" w:hAnsi="Calibri" w:cs="Arial"/>
                <w:sz w:val="16"/>
                <w:szCs w:val="16"/>
              </w:rPr>
            </w:pPr>
            <w:r w:rsidRPr="0071215D">
              <w:rPr>
                <w:rFonts w:ascii="Calibri" w:eastAsia="Calibri" w:hAnsi="Calibri" w:cs="Arial"/>
                <w:sz w:val="16"/>
                <w:szCs w:val="16"/>
              </w:rPr>
              <w:t xml:space="preserve">Plant Drivers </w:t>
            </w:r>
          </w:p>
          <w:p w14:paraId="476D4146" w14:textId="77777777" w:rsidR="0071215D" w:rsidRPr="0071215D" w:rsidRDefault="0071215D" w:rsidP="0071215D">
            <w:pPr>
              <w:rPr>
                <w:rFonts w:ascii="Calibri" w:eastAsia="Calibri" w:hAnsi="Calibri" w:cs="Arial"/>
                <w:sz w:val="16"/>
                <w:szCs w:val="16"/>
              </w:rPr>
            </w:pPr>
          </w:p>
          <w:p w14:paraId="456DEBCD" w14:textId="77777777" w:rsidR="0071215D" w:rsidRPr="0071215D" w:rsidRDefault="0071215D" w:rsidP="0071215D">
            <w:pPr>
              <w:rPr>
                <w:rFonts w:ascii="Calibri" w:eastAsia="Calibri" w:hAnsi="Calibri" w:cs="Arial"/>
                <w:sz w:val="16"/>
                <w:szCs w:val="16"/>
              </w:rPr>
            </w:pPr>
            <w:r w:rsidRPr="0071215D">
              <w:rPr>
                <w:rFonts w:ascii="Calibri" w:eastAsia="Calibri" w:hAnsi="Calibri" w:cs="Arial"/>
                <w:sz w:val="16"/>
                <w:szCs w:val="16"/>
              </w:rPr>
              <w:t>Workers on the ground</w:t>
            </w:r>
          </w:p>
          <w:p w14:paraId="6381A2CB" w14:textId="34588209" w:rsidR="0071215D" w:rsidRPr="0071215D" w:rsidRDefault="0071215D" w:rsidP="0071215D">
            <w:pPr>
              <w:rPr>
                <w:rFonts w:ascii="Calibri" w:eastAsia="Calibri" w:hAnsi="Calibri" w:cs="Arial"/>
                <w:sz w:val="16"/>
                <w:szCs w:val="16"/>
              </w:rPr>
            </w:pP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7F4F3B3B" w14:textId="42816D69" w:rsidR="0071215D" w:rsidRPr="0071215D" w:rsidRDefault="0071215D" w:rsidP="0071215D">
            <w:pPr>
              <w:rPr>
                <w:rFonts w:ascii="Calibri" w:hAnsi="Calibri" w:cs="Arial"/>
                <w:sz w:val="16"/>
                <w:szCs w:val="16"/>
              </w:rPr>
            </w:pPr>
            <w:r w:rsidRPr="0071215D">
              <w:rPr>
                <w:rFonts w:ascii="Calibri" w:hAnsi="Calibri" w:cs="Arial"/>
                <w:sz w:val="16"/>
                <w:szCs w:val="16"/>
              </w:rPr>
              <w:t>4</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1DA03F72" w14:textId="7A4F1C53" w:rsidR="0071215D" w:rsidRPr="0071215D" w:rsidRDefault="0071215D" w:rsidP="0071215D">
            <w:pPr>
              <w:rPr>
                <w:rFonts w:ascii="Calibri" w:hAnsi="Calibri" w:cs="Arial"/>
                <w:sz w:val="16"/>
                <w:szCs w:val="16"/>
              </w:rPr>
            </w:pPr>
            <w:r w:rsidRPr="0071215D">
              <w:rPr>
                <w:rFonts w:ascii="Calibri" w:hAnsi="Calibri" w:cs="Arial"/>
                <w:sz w:val="16"/>
                <w:szCs w:val="16"/>
              </w:rPr>
              <w:t>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27AEB961" w14:textId="0B377E09" w:rsidR="0071215D" w:rsidRPr="0071215D" w:rsidRDefault="0071215D" w:rsidP="0071215D">
            <w:pPr>
              <w:rPr>
                <w:rFonts w:ascii="Calibri" w:hAnsi="Calibri" w:cs="Arial"/>
                <w:sz w:val="16"/>
                <w:szCs w:val="16"/>
              </w:rPr>
            </w:pPr>
            <w:r w:rsidRPr="0071215D">
              <w:rPr>
                <w:rFonts w:ascii="Calibri" w:hAnsi="Calibri" w:cs="Arial"/>
                <w:sz w:val="16"/>
                <w:szCs w:val="16"/>
              </w:rPr>
              <w:t>20</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750A8438" w14:textId="6AEAE3E7" w:rsidR="0071215D" w:rsidRPr="0071215D" w:rsidRDefault="0071215D" w:rsidP="0071215D">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tcPr>
          <w:p w14:paraId="583AE98A" w14:textId="77777777" w:rsidR="0071215D" w:rsidRPr="0071215D" w:rsidRDefault="0071215D" w:rsidP="0071215D">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eastAsia="Arial" w:hAnsi="Calibri" w:cstheme="minorHAnsi"/>
                <w:color w:val="000000"/>
                <w:sz w:val="16"/>
                <w:szCs w:val="16"/>
              </w:rPr>
              <w:t xml:space="preserve">Machine operative to be competent and trained in the category applicable. CPCS/CTA/NPORS accredited. Machine operative is to be aware of the manufactures instructions of use and must be in possession of the machine manufacturer’s manual. </w:t>
            </w:r>
            <w:r w:rsidRPr="0071215D">
              <w:rPr>
                <w:rFonts w:ascii="Calibri" w:eastAsia="Arial" w:hAnsi="Calibri" w:cstheme="minorHAnsi"/>
                <w:color w:val="000000"/>
                <w:sz w:val="16"/>
                <w:szCs w:val="16"/>
                <w:u w:val="single" w:color="000000"/>
              </w:rPr>
              <w:t>The operator must ensure that the machine only operates according to this manual</w:t>
            </w:r>
          </w:p>
          <w:p w14:paraId="2F7F4B36" w14:textId="2CA5304E" w:rsidR="0071215D" w:rsidRPr="0071215D" w:rsidRDefault="0071215D" w:rsidP="0071215D">
            <w:pPr>
              <w:pStyle w:val="ListParagraph"/>
              <w:numPr>
                <w:ilvl w:val="0"/>
                <w:numId w:val="39"/>
              </w:numPr>
              <w:autoSpaceDE/>
              <w:autoSpaceDN/>
              <w:spacing w:before="20" w:after="20"/>
              <w:ind w:left="345" w:hanging="233"/>
              <w:rPr>
                <w:rFonts w:ascii="Calibri" w:hAnsi="Calibri" w:cs="Arial"/>
                <w:sz w:val="16"/>
                <w:szCs w:val="16"/>
                <w:lang w:val="en-US"/>
              </w:rPr>
            </w:pPr>
            <w:r w:rsidRPr="0071215D">
              <w:rPr>
                <w:rFonts w:ascii="Calibri" w:eastAsia="Arial" w:hAnsi="Calibri" w:cstheme="minorHAnsi"/>
                <w:color w:val="000000"/>
                <w:sz w:val="16"/>
                <w:szCs w:val="16"/>
              </w:rPr>
              <w:t xml:space="preserve">The Operator must ensure that 360 degree visibility is as good as possible, get broken mirrors replaced immediately. Ensure wipers and all lights are in working order. </w:t>
            </w:r>
            <w:r w:rsidRPr="0071215D">
              <w:rPr>
                <w:rFonts w:ascii="Calibri" w:eastAsia="Arial" w:hAnsi="Calibri" w:cstheme="minorHAnsi"/>
                <w:b/>
                <w:bCs/>
                <w:color w:val="000000"/>
                <w:sz w:val="16"/>
                <w:szCs w:val="16"/>
                <w:u w:val="single" w:color="000000"/>
              </w:rPr>
              <w:t>Observe best practice 1m rule for machine perimeter visibility.</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41751BA0" w14:textId="671E3EBA" w:rsidR="0071215D" w:rsidRPr="0071215D" w:rsidRDefault="0071215D" w:rsidP="0071215D">
            <w:pPr>
              <w:rPr>
                <w:rFonts w:ascii="Calibri" w:hAnsi="Calibri" w:cs="Arial"/>
                <w:sz w:val="16"/>
                <w:szCs w:val="16"/>
              </w:rPr>
            </w:pPr>
            <w:r w:rsidRPr="0071215D">
              <w:rPr>
                <w:rFonts w:ascii="Calibri" w:hAnsi="Calibri" w:cs="Arial"/>
                <w:sz w:val="16"/>
                <w:szCs w:val="16"/>
              </w:rPr>
              <w:t>1</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44B1AE21" w14:textId="0E595F7B" w:rsidR="0071215D" w:rsidRPr="0071215D" w:rsidRDefault="0071215D" w:rsidP="0071215D">
            <w:pPr>
              <w:rPr>
                <w:rFonts w:ascii="Calibri" w:hAnsi="Calibri" w:cs="Arial"/>
                <w:sz w:val="16"/>
                <w:szCs w:val="16"/>
              </w:rPr>
            </w:pPr>
            <w:r w:rsidRPr="0071215D">
              <w:rPr>
                <w:rFonts w:ascii="Calibri" w:hAnsi="Calibri" w:cs="Arial"/>
                <w:sz w:val="16"/>
                <w:szCs w:val="16"/>
              </w:rPr>
              <w:t>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6F71FC21" w14:textId="15B0B978" w:rsidR="0071215D" w:rsidRPr="0071215D" w:rsidRDefault="0071215D" w:rsidP="0071215D">
            <w:pPr>
              <w:rPr>
                <w:rFonts w:ascii="Calibri" w:hAnsi="Calibri" w:cs="Arial"/>
                <w:sz w:val="16"/>
                <w:szCs w:val="16"/>
              </w:rPr>
            </w:pPr>
            <w:r w:rsidRPr="0071215D">
              <w:rPr>
                <w:rFonts w:ascii="Calibri" w:hAnsi="Calibri" w:cs="Arial"/>
                <w:sz w:val="16"/>
                <w:szCs w:val="16"/>
              </w:rPr>
              <w:t>5</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02E27D85" w14:textId="62865D60" w:rsidR="0071215D" w:rsidRPr="0071215D" w:rsidRDefault="00E95CFE" w:rsidP="0071215D">
            <w:pPr>
              <w:rPr>
                <w:rFonts w:ascii="Calibri" w:hAnsi="Calibri" w:cs="Arial"/>
                <w:sz w:val="16"/>
                <w:szCs w:val="16"/>
              </w:rPr>
            </w:pPr>
            <w:r>
              <w:rPr>
                <w:rFonts w:ascii="Calibri" w:hAnsi="Calibri" w:cs="Arial"/>
                <w:sz w:val="16"/>
                <w:szCs w:val="16"/>
              </w:rPr>
              <w:t>M</w:t>
            </w:r>
          </w:p>
        </w:tc>
      </w:tr>
      <w:tr w:rsidR="0071215D" w:rsidRPr="0071215D" w14:paraId="782ED09C"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17087BE6" w14:textId="78EB3F39" w:rsidR="0071215D" w:rsidRPr="0071215D" w:rsidRDefault="0071215D" w:rsidP="0071215D">
            <w:pPr>
              <w:spacing w:before="20" w:after="20"/>
              <w:contextualSpacing/>
              <w:rPr>
                <w:rFonts w:ascii="Calibri" w:hAnsi="Calibri" w:cs="Arial"/>
                <w:sz w:val="16"/>
                <w:szCs w:val="16"/>
              </w:rPr>
            </w:pPr>
            <w:r w:rsidRPr="0071215D">
              <w:rPr>
                <w:rFonts w:ascii="Calibri" w:hAnsi="Calibri" w:cs="Arial"/>
                <w:sz w:val="16"/>
                <w:szCs w:val="16"/>
              </w:rPr>
              <w:lastRenderedPageBreak/>
              <w:t>23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44C7BD2F" w14:textId="77777777" w:rsidR="0071215D" w:rsidRPr="0071215D" w:rsidRDefault="0071215D" w:rsidP="0071215D">
            <w:pPr>
              <w:jc w:val="both"/>
              <w:rPr>
                <w:rFonts w:ascii="Calibri" w:hAnsi="Calibri" w:cstheme="minorHAnsi"/>
                <w:color w:val="000000"/>
                <w:sz w:val="16"/>
                <w:szCs w:val="16"/>
              </w:rPr>
            </w:pPr>
            <w:r w:rsidRPr="0071215D">
              <w:rPr>
                <w:rFonts w:ascii="Calibri" w:eastAsia="Arial" w:hAnsi="Calibri" w:cstheme="minorHAnsi"/>
                <w:color w:val="000000"/>
                <w:sz w:val="16"/>
                <w:szCs w:val="16"/>
              </w:rPr>
              <w:t>Operative collision/impact</w:t>
            </w:r>
          </w:p>
          <w:p w14:paraId="3DB17D21" w14:textId="77777777" w:rsidR="0071215D" w:rsidRPr="0071215D" w:rsidRDefault="0071215D" w:rsidP="0071215D">
            <w:pPr>
              <w:jc w:val="both"/>
              <w:rPr>
                <w:rFonts w:ascii="Calibri" w:hAnsi="Calibri" w:cstheme="minorHAnsi"/>
                <w:color w:val="000000"/>
                <w:sz w:val="16"/>
                <w:szCs w:val="16"/>
              </w:rPr>
            </w:pPr>
          </w:p>
          <w:p w14:paraId="5D1A38A6" w14:textId="77777777" w:rsidR="0071215D" w:rsidRPr="0071215D" w:rsidRDefault="0071215D" w:rsidP="0071215D">
            <w:pPr>
              <w:jc w:val="both"/>
              <w:rPr>
                <w:rFonts w:ascii="Calibri" w:hAnsi="Calibri" w:cstheme="minorHAnsi"/>
                <w:color w:val="000000"/>
                <w:sz w:val="16"/>
                <w:szCs w:val="16"/>
              </w:rPr>
            </w:pPr>
            <w:r w:rsidRPr="0071215D">
              <w:rPr>
                <w:rFonts w:ascii="Calibri" w:eastAsia="Arial" w:hAnsi="Calibri" w:cstheme="minorHAnsi"/>
                <w:color w:val="000000"/>
                <w:sz w:val="16"/>
                <w:szCs w:val="16"/>
              </w:rPr>
              <w:t>3</w:t>
            </w:r>
            <w:r w:rsidRPr="0071215D">
              <w:rPr>
                <w:rFonts w:ascii="Calibri" w:eastAsia="Arial" w:hAnsi="Calibri" w:cstheme="minorHAnsi"/>
                <w:color w:val="000000"/>
                <w:sz w:val="16"/>
                <w:szCs w:val="16"/>
                <w:vertAlign w:val="superscript"/>
              </w:rPr>
              <w:t>rd</w:t>
            </w:r>
            <w:r w:rsidRPr="0071215D">
              <w:rPr>
                <w:rFonts w:ascii="Calibri" w:eastAsia="Arial" w:hAnsi="Calibri" w:cstheme="minorHAnsi"/>
                <w:color w:val="000000"/>
                <w:sz w:val="16"/>
                <w:szCs w:val="16"/>
              </w:rPr>
              <w:t xml:space="preserve"> party collision/impact</w:t>
            </w:r>
          </w:p>
          <w:p w14:paraId="51FC1417" w14:textId="77777777" w:rsidR="0071215D" w:rsidRPr="0071215D" w:rsidRDefault="0071215D" w:rsidP="0071215D">
            <w:pPr>
              <w:jc w:val="both"/>
              <w:rPr>
                <w:rFonts w:ascii="Calibri" w:hAnsi="Calibri" w:cstheme="minorHAnsi"/>
                <w:color w:val="000000"/>
                <w:sz w:val="16"/>
                <w:szCs w:val="16"/>
              </w:rPr>
            </w:pPr>
          </w:p>
          <w:p w14:paraId="4E9BA3C0" w14:textId="77777777" w:rsidR="0071215D" w:rsidRPr="0071215D" w:rsidRDefault="0071215D" w:rsidP="0071215D">
            <w:pPr>
              <w:jc w:val="both"/>
              <w:rPr>
                <w:rFonts w:ascii="Calibri" w:hAnsi="Calibri" w:cstheme="minorHAnsi"/>
                <w:color w:val="000000"/>
                <w:sz w:val="16"/>
                <w:szCs w:val="16"/>
              </w:rPr>
            </w:pPr>
            <w:r w:rsidRPr="0071215D">
              <w:rPr>
                <w:rFonts w:ascii="Calibri" w:eastAsia="Arial" w:hAnsi="Calibri" w:cstheme="minorHAnsi"/>
                <w:color w:val="000000"/>
                <w:sz w:val="16"/>
                <w:szCs w:val="16"/>
              </w:rPr>
              <w:t>Vehicle collision</w:t>
            </w:r>
          </w:p>
          <w:p w14:paraId="3B85DED4" w14:textId="77777777" w:rsidR="0071215D" w:rsidRPr="0071215D" w:rsidRDefault="0071215D" w:rsidP="0071215D">
            <w:pPr>
              <w:jc w:val="both"/>
              <w:rPr>
                <w:rFonts w:ascii="Calibri" w:eastAsia="Arial" w:hAnsi="Calibri" w:cstheme="minorHAnsi"/>
                <w:color w:val="000000"/>
                <w:sz w:val="16"/>
                <w:szCs w:val="16"/>
              </w:rPr>
            </w:pP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7C4EA583" w14:textId="77777777" w:rsidR="0071215D" w:rsidRPr="0071215D" w:rsidRDefault="0071215D" w:rsidP="0071215D">
            <w:pPr>
              <w:rPr>
                <w:rFonts w:ascii="Calibri" w:hAnsi="Calibri" w:cs="Arial"/>
                <w:sz w:val="16"/>
                <w:szCs w:val="16"/>
                <w:lang w:val="en-US"/>
              </w:rPr>
            </w:pPr>
            <w:r w:rsidRPr="0071215D">
              <w:rPr>
                <w:rFonts w:ascii="Calibri" w:hAnsi="Calibri" w:cs="Arial"/>
                <w:sz w:val="16"/>
                <w:szCs w:val="16"/>
                <w:lang w:val="en-US"/>
              </w:rPr>
              <w:t>Hit by an excavator</w:t>
            </w:r>
          </w:p>
          <w:p w14:paraId="19C22E4E" w14:textId="1738EF15" w:rsidR="0071215D" w:rsidRPr="0071215D" w:rsidRDefault="0071215D" w:rsidP="0071215D">
            <w:pPr>
              <w:rPr>
                <w:rFonts w:ascii="Calibri" w:hAnsi="Calibri" w:cs="Arial"/>
                <w:sz w:val="16"/>
                <w:szCs w:val="16"/>
                <w:lang w:val="en-US"/>
              </w:rPr>
            </w:pPr>
            <w:r w:rsidRPr="0071215D">
              <w:rPr>
                <w:rFonts w:ascii="Calibri" w:hAnsi="Calibri" w:cs="Arial"/>
                <w:sz w:val="16"/>
                <w:szCs w:val="16"/>
                <w:lang w:val="en-US"/>
              </w:rPr>
              <w:t>Overturn Plant</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49771E28" w14:textId="26B2E788" w:rsidR="0071215D" w:rsidRPr="0071215D" w:rsidRDefault="0071215D" w:rsidP="0071215D">
            <w:pPr>
              <w:rPr>
                <w:rFonts w:ascii="Calibri" w:eastAsia="Arial" w:hAnsi="Calibri" w:cstheme="minorHAnsi"/>
                <w:color w:val="000000"/>
                <w:sz w:val="16"/>
                <w:szCs w:val="16"/>
              </w:rPr>
            </w:pPr>
            <w:r w:rsidRPr="0071215D">
              <w:rPr>
                <w:rFonts w:ascii="Calibri" w:eastAsia="Arial" w:hAnsi="Calibri" w:cstheme="minorHAnsi"/>
                <w:color w:val="000000"/>
                <w:sz w:val="16"/>
                <w:szCs w:val="16"/>
              </w:rPr>
              <w:t>Possible fatality, serious injury and/ or asset damage</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386909C6" w14:textId="77777777" w:rsidR="0071215D" w:rsidRPr="0071215D" w:rsidRDefault="0071215D" w:rsidP="0071215D">
            <w:pPr>
              <w:rPr>
                <w:rFonts w:ascii="Calibri" w:eastAsia="Calibri" w:hAnsi="Calibri" w:cs="Arial"/>
                <w:sz w:val="16"/>
                <w:szCs w:val="16"/>
              </w:rPr>
            </w:pPr>
            <w:r w:rsidRPr="0071215D">
              <w:rPr>
                <w:rFonts w:ascii="Calibri" w:eastAsia="Calibri" w:hAnsi="Calibri" w:cs="Arial"/>
                <w:sz w:val="16"/>
                <w:szCs w:val="16"/>
              </w:rPr>
              <w:t xml:space="preserve">Plant Drivers </w:t>
            </w:r>
          </w:p>
          <w:p w14:paraId="30A8C1B4" w14:textId="77777777" w:rsidR="0071215D" w:rsidRPr="0071215D" w:rsidRDefault="0071215D" w:rsidP="0071215D">
            <w:pPr>
              <w:rPr>
                <w:rFonts w:ascii="Calibri" w:eastAsia="Calibri" w:hAnsi="Calibri" w:cs="Arial"/>
                <w:sz w:val="16"/>
                <w:szCs w:val="16"/>
              </w:rPr>
            </w:pPr>
          </w:p>
          <w:p w14:paraId="551BE8E3" w14:textId="77777777" w:rsidR="0071215D" w:rsidRPr="0071215D" w:rsidRDefault="0071215D" w:rsidP="0071215D">
            <w:pPr>
              <w:rPr>
                <w:rFonts w:ascii="Calibri" w:eastAsia="Calibri" w:hAnsi="Calibri" w:cs="Arial"/>
                <w:sz w:val="16"/>
                <w:szCs w:val="16"/>
              </w:rPr>
            </w:pPr>
            <w:r w:rsidRPr="0071215D">
              <w:rPr>
                <w:rFonts w:ascii="Calibri" w:eastAsia="Calibri" w:hAnsi="Calibri" w:cs="Arial"/>
                <w:sz w:val="16"/>
                <w:szCs w:val="16"/>
              </w:rPr>
              <w:t>Workers on the ground</w:t>
            </w:r>
          </w:p>
          <w:p w14:paraId="79CCCABB" w14:textId="77777777" w:rsidR="0071215D" w:rsidRPr="0071215D" w:rsidRDefault="0071215D" w:rsidP="0071215D">
            <w:pPr>
              <w:rPr>
                <w:rFonts w:ascii="Calibri" w:eastAsia="Calibri" w:hAnsi="Calibri" w:cs="Arial"/>
                <w:sz w:val="16"/>
                <w:szCs w:val="16"/>
              </w:rPr>
            </w:pP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408A5ED8" w14:textId="3FFFB2CD" w:rsidR="0071215D" w:rsidRPr="0071215D" w:rsidRDefault="0071215D" w:rsidP="0071215D">
            <w:pPr>
              <w:rPr>
                <w:rFonts w:ascii="Calibri" w:hAnsi="Calibri" w:cs="Arial"/>
                <w:sz w:val="16"/>
                <w:szCs w:val="16"/>
              </w:rPr>
            </w:pPr>
            <w:r w:rsidRPr="0071215D">
              <w:rPr>
                <w:rFonts w:ascii="Calibri" w:hAnsi="Calibri" w:cs="Arial"/>
                <w:sz w:val="16"/>
                <w:szCs w:val="16"/>
              </w:rPr>
              <w:t>5</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17656880" w14:textId="753030E9" w:rsidR="0071215D" w:rsidRPr="0071215D" w:rsidRDefault="0071215D" w:rsidP="0071215D">
            <w:pPr>
              <w:rPr>
                <w:rFonts w:ascii="Calibri" w:hAnsi="Calibri" w:cs="Arial"/>
                <w:sz w:val="16"/>
                <w:szCs w:val="16"/>
              </w:rPr>
            </w:pPr>
            <w:r w:rsidRPr="0071215D">
              <w:rPr>
                <w:rFonts w:ascii="Calibri" w:hAnsi="Calibri" w:cs="Arial"/>
                <w:sz w:val="16"/>
                <w:szCs w:val="16"/>
              </w:rPr>
              <w:t>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2866BCC9" w14:textId="526F891D" w:rsidR="0071215D" w:rsidRPr="0071215D" w:rsidRDefault="0071215D" w:rsidP="0071215D">
            <w:pPr>
              <w:rPr>
                <w:rFonts w:ascii="Calibri" w:hAnsi="Calibri" w:cs="Arial"/>
                <w:sz w:val="16"/>
                <w:szCs w:val="16"/>
              </w:rPr>
            </w:pPr>
            <w:r w:rsidRPr="0071215D">
              <w:rPr>
                <w:rFonts w:ascii="Calibri" w:hAnsi="Calibri" w:cs="Arial"/>
                <w:sz w:val="16"/>
                <w:szCs w:val="16"/>
              </w:rPr>
              <w:t>25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8652D09" w14:textId="7D18B9DA" w:rsidR="0071215D" w:rsidRPr="0071215D" w:rsidRDefault="0071215D" w:rsidP="0071215D">
            <w:pPr>
              <w:rPr>
                <w:rFonts w:ascii="Calibri" w:hAnsi="Calibri" w:cs="Arial"/>
                <w:sz w:val="16"/>
                <w:szCs w:val="16"/>
              </w:rPr>
            </w:pPr>
            <w:r w:rsidRPr="0071215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tcPr>
          <w:p w14:paraId="7A465D65" w14:textId="77777777" w:rsidR="0071215D" w:rsidRPr="001803FB" w:rsidRDefault="0071215D"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71215D">
              <w:rPr>
                <w:rFonts w:ascii="Calibri" w:eastAsia="Arial" w:hAnsi="Calibri" w:cstheme="minorHAnsi"/>
                <w:color w:val="000000"/>
                <w:sz w:val="16"/>
                <w:szCs w:val="16"/>
              </w:rPr>
              <w:t xml:space="preserve">Quick hitch buckets must be checked for secure fixture by flicking out the bucket/pecker as near to the ground as possible. </w:t>
            </w:r>
          </w:p>
          <w:p w14:paraId="7879D257" w14:textId="77777777" w:rsidR="0071215D" w:rsidRPr="001803FB" w:rsidRDefault="0071215D"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71215D">
              <w:rPr>
                <w:rFonts w:ascii="Calibri" w:eastAsia="Arial" w:hAnsi="Calibri" w:cstheme="minorHAnsi"/>
                <w:color w:val="000000"/>
                <w:sz w:val="16"/>
                <w:szCs w:val="16"/>
              </w:rPr>
              <w:t>Machine operators must ensure that any lifting equipment under his control is fit for use and used appropriately.</w:t>
            </w:r>
          </w:p>
          <w:p w14:paraId="74874E1C" w14:textId="77777777" w:rsidR="0071215D" w:rsidRPr="001803FB" w:rsidRDefault="0071215D"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71215D">
              <w:rPr>
                <w:rFonts w:ascii="Calibri" w:eastAsia="Arial" w:hAnsi="Calibri" w:cstheme="minorHAnsi"/>
                <w:color w:val="000000"/>
                <w:sz w:val="16"/>
                <w:szCs w:val="16"/>
              </w:rPr>
              <w:t>Any lifting action requires the use of a shackle (of adequate ability) secured to an appropriate lifting point and</w:t>
            </w:r>
            <w:r w:rsidRPr="001803FB">
              <w:rPr>
                <w:rFonts w:ascii="Calibri" w:eastAsia="Arial" w:hAnsi="Calibri" w:cstheme="minorHAnsi"/>
                <w:color w:val="000000"/>
                <w:sz w:val="16"/>
                <w:szCs w:val="16"/>
              </w:rPr>
              <w:t xml:space="preserve"> not by using buckets, bucket teeth etc. </w:t>
            </w:r>
          </w:p>
          <w:p w14:paraId="05CC87C7" w14:textId="77777777" w:rsidR="0071215D" w:rsidRPr="001803FB" w:rsidRDefault="0071215D"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 xml:space="preserve">Only lift loads within the constraints of the manufacturer’s manual. </w:t>
            </w:r>
          </w:p>
          <w:p w14:paraId="12819DA9" w14:textId="77777777" w:rsidR="0071215D" w:rsidRPr="001803FB" w:rsidRDefault="0071215D"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Do not pass loads above operatives or 3rd parties.</w:t>
            </w:r>
          </w:p>
          <w:p w14:paraId="118A10FF" w14:textId="77777777" w:rsidR="0071215D" w:rsidRPr="001803FB" w:rsidRDefault="0071215D"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71215D">
              <w:rPr>
                <w:rFonts w:ascii="Calibri" w:eastAsia="Arial" w:hAnsi="Calibri" w:cstheme="minorHAnsi"/>
                <w:color w:val="000000"/>
                <w:sz w:val="16"/>
                <w:szCs w:val="16"/>
              </w:rPr>
              <w:t xml:space="preserve">Operator to be made aware of existing traffic management plan and vehicle routes. </w:t>
            </w:r>
          </w:p>
          <w:p w14:paraId="2C7D66B9" w14:textId="78BACDBE" w:rsidR="0071215D" w:rsidRPr="0071215D" w:rsidRDefault="0071215D"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71215D">
              <w:rPr>
                <w:rFonts w:ascii="Calibri" w:eastAsia="Arial" w:hAnsi="Calibri" w:cstheme="minorHAnsi"/>
                <w:color w:val="000000"/>
                <w:sz w:val="16"/>
                <w:szCs w:val="16"/>
              </w:rPr>
              <w:t>Machine operators must remove keys and secure the machine when away from the machine, lower buckets to rest on the floor.</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61DA8060" w14:textId="144F8E96" w:rsidR="0071215D" w:rsidRPr="0071215D" w:rsidRDefault="0071215D" w:rsidP="0071215D">
            <w:pPr>
              <w:rPr>
                <w:rFonts w:ascii="Calibri" w:hAnsi="Calibri" w:cs="Arial"/>
                <w:sz w:val="16"/>
                <w:szCs w:val="16"/>
              </w:rPr>
            </w:pPr>
            <w:r>
              <w:rPr>
                <w:rFonts w:ascii="Calibri" w:hAnsi="Calibri" w:cs="Arial"/>
                <w:sz w:val="16"/>
                <w:szCs w:val="16"/>
              </w:rPr>
              <w:t>2</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167BD36C" w14:textId="2D92700B" w:rsidR="0071215D" w:rsidRPr="0071215D" w:rsidRDefault="0071215D" w:rsidP="0071215D">
            <w:pPr>
              <w:rPr>
                <w:rFonts w:ascii="Calibri" w:hAnsi="Calibri" w:cs="Arial"/>
                <w:sz w:val="16"/>
                <w:szCs w:val="16"/>
              </w:rPr>
            </w:pPr>
            <w:r>
              <w:rPr>
                <w:rFonts w:ascii="Calibri" w:hAnsi="Calibri" w:cs="Arial"/>
                <w:sz w:val="16"/>
                <w:szCs w:val="16"/>
              </w:rPr>
              <w:t>4</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276A82F8" w14:textId="0B2E73D5" w:rsidR="0071215D" w:rsidRPr="0071215D" w:rsidRDefault="0071215D" w:rsidP="0071215D">
            <w:pPr>
              <w:rPr>
                <w:rFonts w:ascii="Calibri" w:hAnsi="Calibri" w:cs="Arial"/>
                <w:sz w:val="16"/>
                <w:szCs w:val="16"/>
              </w:rPr>
            </w:pPr>
            <w:r>
              <w:rPr>
                <w:rFonts w:ascii="Calibri" w:hAnsi="Calibri" w:cs="Arial"/>
                <w:sz w:val="16"/>
                <w:szCs w:val="16"/>
              </w:rPr>
              <w:t>8</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3C2F286E" w14:textId="2D5C8F9D" w:rsidR="0071215D" w:rsidRPr="0071215D" w:rsidRDefault="00E95CFE" w:rsidP="0071215D">
            <w:pPr>
              <w:rPr>
                <w:rFonts w:ascii="Calibri" w:hAnsi="Calibri" w:cs="Arial"/>
                <w:sz w:val="16"/>
                <w:szCs w:val="16"/>
              </w:rPr>
            </w:pPr>
            <w:r>
              <w:rPr>
                <w:rFonts w:ascii="Calibri" w:hAnsi="Calibri" w:cs="Arial"/>
                <w:sz w:val="16"/>
                <w:szCs w:val="16"/>
              </w:rPr>
              <w:t>M</w:t>
            </w:r>
          </w:p>
        </w:tc>
      </w:tr>
      <w:tr w:rsidR="00362983" w:rsidRPr="0071215D" w14:paraId="534D866D"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392CA418" w14:textId="68F0B2AD" w:rsidR="00362983" w:rsidRPr="0071215D" w:rsidRDefault="00362983" w:rsidP="0071215D">
            <w:pPr>
              <w:spacing w:before="20" w:after="20"/>
              <w:contextualSpacing/>
              <w:rPr>
                <w:rFonts w:ascii="Calibri" w:hAnsi="Calibri" w:cs="Arial"/>
                <w:sz w:val="16"/>
                <w:szCs w:val="16"/>
              </w:rPr>
            </w:pPr>
            <w:bookmarkStart w:id="4" w:name="_Toc103064043"/>
            <w:bookmarkStart w:id="5" w:name="_Toc110916292"/>
            <w:r>
              <w:rPr>
                <w:rFonts w:ascii="Calibri" w:hAnsi="Calibri" w:cs="Arial"/>
                <w:sz w:val="16"/>
                <w:szCs w:val="16"/>
              </w:rPr>
              <w:t>24</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00A00FEE" w14:textId="1AA1A97B" w:rsidR="00362983" w:rsidRPr="0071215D" w:rsidRDefault="00362983" w:rsidP="0071215D">
            <w:pPr>
              <w:jc w:val="both"/>
              <w:rPr>
                <w:rFonts w:ascii="Calibri" w:eastAsia="Arial" w:hAnsi="Calibri" w:cstheme="minorHAnsi"/>
                <w:color w:val="000000"/>
                <w:sz w:val="16"/>
                <w:szCs w:val="16"/>
              </w:rPr>
            </w:pPr>
            <w:r>
              <w:rPr>
                <w:rFonts w:ascii="Calibri" w:eastAsia="Arial" w:hAnsi="Calibri" w:cstheme="minorHAnsi"/>
                <w:color w:val="000000"/>
                <w:sz w:val="16"/>
                <w:szCs w:val="16"/>
              </w:rPr>
              <w:t>Working in a confined space</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28C4BC2A" w14:textId="77777777" w:rsidR="00362983" w:rsidRDefault="00AA3518" w:rsidP="0071215D">
            <w:pPr>
              <w:rPr>
                <w:rFonts w:ascii="Calibri" w:hAnsi="Calibri" w:cs="Arial"/>
                <w:sz w:val="16"/>
                <w:szCs w:val="16"/>
                <w:lang w:val="en-US"/>
              </w:rPr>
            </w:pPr>
            <w:r>
              <w:rPr>
                <w:rFonts w:ascii="Calibri" w:hAnsi="Calibri" w:cs="Arial"/>
                <w:sz w:val="16"/>
                <w:szCs w:val="16"/>
                <w:lang w:val="en-US"/>
              </w:rPr>
              <w:t>Hazardous atmospheres</w:t>
            </w:r>
          </w:p>
          <w:p w14:paraId="45BF26AD" w14:textId="77777777" w:rsidR="00AA3518" w:rsidRDefault="00AA3518" w:rsidP="001803FB">
            <w:pPr>
              <w:pStyle w:val="ListParagraph"/>
              <w:numPr>
                <w:ilvl w:val="0"/>
                <w:numId w:val="40"/>
              </w:numPr>
              <w:ind w:left="278" w:hanging="218"/>
              <w:rPr>
                <w:rFonts w:ascii="Calibri" w:hAnsi="Calibri" w:cs="Arial"/>
                <w:sz w:val="16"/>
                <w:szCs w:val="16"/>
                <w:lang w:val="en-US"/>
              </w:rPr>
            </w:pPr>
            <w:r>
              <w:rPr>
                <w:rFonts w:ascii="Calibri" w:hAnsi="Calibri" w:cs="Arial"/>
                <w:sz w:val="16"/>
                <w:szCs w:val="16"/>
                <w:lang w:val="en-US"/>
              </w:rPr>
              <w:t>Oxygen levels (min &amp; max)</w:t>
            </w:r>
          </w:p>
          <w:p w14:paraId="35D2F017" w14:textId="77777777" w:rsidR="00AA3518" w:rsidRDefault="00AA3518" w:rsidP="001803FB">
            <w:pPr>
              <w:pStyle w:val="ListParagraph"/>
              <w:numPr>
                <w:ilvl w:val="0"/>
                <w:numId w:val="40"/>
              </w:numPr>
              <w:ind w:left="278" w:hanging="218"/>
              <w:rPr>
                <w:rFonts w:ascii="Calibri" w:hAnsi="Calibri" w:cs="Arial"/>
                <w:sz w:val="16"/>
                <w:szCs w:val="16"/>
                <w:lang w:val="en-US"/>
              </w:rPr>
            </w:pPr>
            <w:r>
              <w:rPr>
                <w:rFonts w:ascii="Calibri" w:hAnsi="Calibri" w:cs="Arial"/>
                <w:sz w:val="16"/>
                <w:szCs w:val="16"/>
                <w:lang w:val="en-US"/>
              </w:rPr>
              <w:t>Carbon Dioxide level</w:t>
            </w:r>
          </w:p>
          <w:p w14:paraId="06103F45" w14:textId="77777777" w:rsidR="00AA3518" w:rsidRDefault="00AA3518" w:rsidP="001803FB">
            <w:pPr>
              <w:pStyle w:val="ListParagraph"/>
              <w:numPr>
                <w:ilvl w:val="0"/>
                <w:numId w:val="40"/>
              </w:numPr>
              <w:ind w:left="278" w:hanging="218"/>
              <w:rPr>
                <w:rFonts w:ascii="Calibri" w:hAnsi="Calibri" w:cs="Arial"/>
                <w:sz w:val="16"/>
                <w:szCs w:val="16"/>
                <w:lang w:val="en-US"/>
              </w:rPr>
            </w:pPr>
            <w:r>
              <w:rPr>
                <w:rFonts w:ascii="Calibri" w:hAnsi="Calibri" w:cs="Arial"/>
                <w:sz w:val="16"/>
                <w:szCs w:val="16"/>
                <w:lang w:val="en-US"/>
              </w:rPr>
              <w:t>Carbon monoxide due to traffic</w:t>
            </w:r>
          </w:p>
          <w:p w14:paraId="0763F6A7" w14:textId="77777777" w:rsidR="00AA3518" w:rsidRDefault="00AA3518" w:rsidP="00AA3518">
            <w:pPr>
              <w:rPr>
                <w:rFonts w:ascii="Calibri" w:hAnsi="Calibri" w:cs="Arial"/>
                <w:sz w:val="16"/>
                <w:szCs w:val="16"/>
                <w:lang w:val="en-US"/>
              </w:rPr>
            </w:pPr>
            <w:r>
              <w:rPr>
                <w:rFonts w:ascii="Calibri" w:hAnsi="Calibri" w:cs="Arial"/>
                <w:sz w:val="16"/>
                <w:szCs w:val="16"/>
                <w:lang w:val="en-US"/>
              </w:rPr>
              <w:t>Access and egress Hazard</w:t>
            </w:r>
          </w:p>
          <w:p w14:paraId="178FBD75" w14:textId="76DD80BD" w:rsidR="00AA3518" w:rsidRPr="00AA3518" w:rsidRDefault="00AA3518" w:rsidP="00AA3518">
            <w:pPr>
              <w:rPr>
                <w:rFonts w:ascii="Calibri" w:hAnsi="Calibri" w:cs="Arial"/>
                <w:sz w:val="16"/>
                <w:szCs w:val="16"/>
                <w:lang w:val="en-US"/>
              </w:rPr>
            </w:pPr>
            <w:r>
              <w:rPr>
                <w:rFonts w:ascii="Calibri" w:hAnsi="Calibri" w:cs="Arial"/>
                <w:sz w:val="16"/>
                <w:szCs w:val="16"/>
                <w:lang w:val="en-US"/>
              </w:rPr>
              <w:t>Emergencies lack of communication</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0063FA7D" w14:textId="2B10EAE2" w:rsidR="00362983" w:rsidRPr="0071215D" w:rsidRDefault="00AA3518" w:rsidP="0071215D">
            <w:pPr>
              <w:rPr>
                <w:rFonts w:ascii="Calibri" w:eastAsia="Arial" w:hAnsi="Calibri" w:cstheme="minorHAnsi"/>
                <w:color w:val="000000"/>
                <w:sz w:val="16"/>
                <w:szCs w:val="16"/>
              </w:rPr>
            </w:pPr>
            <w:r w:rsidRPr="0071215D">
              <w:rPr>
                <w:rFonts w:ascii="Calibri" w:eastAsia="Arial" w:hAnsi="Calibri" w:cstheme="minorHAnsi"/>
                <w:color w:val="000000"/>
                <w:sz w:val="16"/>
                <w:szCs w:val="16"/>
              </w:rPr>
              <w:t>Possible fatality, serious injury</w:t>
            </w:r>
            <w:r>
              <w:rPr>
                <w:rFonts w:ascii="Calibri" w:eastAsia="Arial" w:hAnsi="Calibri" w:cstheme="minorHAnsi"/>
                <w:color w:val="000000"/>
                <w:sz w:val="16"/>
                <w:szCs w:val="16"/>
              </w:rPr>
              <w:t xml:space="preserve"> to health</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168D493E" w14:textId="7CD44937" w:rsidR="00362983" w:rsidRPr="0071215D" w:rsidRDefault="00AA3518" w:rsidP="0071215D">
            <w:pPr>
              <w:rPr>
                <w:rFonts w:ascii="Calibri" w:eastAsia="Calibri" w:hAnsi="Calibri" w:cs="Arial"/>
                <w:sz w:val="16"/>
                <w:szCs w:val="16"/>
              </w:rPr>
            </w:pPr>
            <w:r>
              <w:rPr>
                <w:rFonts w:ascii="Calibri" w:eastAsia="Calibri" w:hAnsi="Calibri" w:cs="Arial"/>
                <w:sz w:val="16"/>
                <w:szCs w:val="16"/>
              </w:rPr>
              <w:t>Operative working in confined space</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453F97B8" w14:textId="7709D071" w:rsidR="00362983" w:rsidRPr="0071215D" w:rsidRDefault="00AA3518" w:rsidP="0071215D">
            <w:pPr>
              <w:rPr>
                <w:rFonts w:ascii="Calibri" w:hAnsi="Calibri" w:cs="Arial"/>
                <w:sz w:val="16"/>
                <w:szCs w:val="16"/>
              </w:rPr>
            </w:pPr>
            <w:r>
              <w:rPr>
                <w:rFonts w:ascii="Calibri" w:hAnsi="Calibri" w:cs="Arial"/>
                <w:sz w:val="16"/>
                <w:szCs w:val="16"/>
              </w:rPr>
              <w:t>4</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33AC4348" w14:textId="4E8E7CDB" w:rsidR="00362983" w:rsidRPr="0071215D" w:rsidRDefault="00AA3518" w:rsidP="0071215D">
            <w:pPr>
              <w:rPr>
                <w:rFonts w:ascii="Calibri" w:hAnsi="Calibri" w:cs="Arial"/>
                <w:sz w:val="16"/>
                <w:szCs w:val="16"/>
              </w:rPr>
            </w:pPr>
            <w:r>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729DF5D3" w14:textId="255E1748" w:rsidR="00362983" w:rsidRPr="0071215D" w:rsidRDefault="00AA3518" w:rsidP="0071215D">
            <w:pPr>
              <w:rPr>
                <w:rFonts w:ascii="Calibri" w:hAnsi="Calibri" w:cs="Arial"/>
                <w:sz w:val="16"/>
                <w:szCs w:val="16"/>
              </w:rPr>
            </w:pPr>
            <w:r>
              <w:rPr>
                <w:rFonts w:ascii="Calibri" w:hAnsi="Calibri" w:cs="Arial"/>
                <w:sz w:val="16"/>
                <w:szCs w:val="16"/>
              </w:rPr>
              <w:t>12</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30EC833C" w14:textId="25AFE346" w:rsidR="00362983" w:rsidRPr="0071215D" w:rsidRDefault="00AA3518" w:rsidP="0071215D">
            <w:pPr>
              <w:rPr>
                <w:rFonts w:ascii="Calibri" w:hAnsi="Calibri" w:cs="Arial"/>
                <w:sz w:val="16"/>
                <w:szCs w:val="16"/>
              </w:rPr>
            </w:pPr>
            <w:r>
              <w:rPr>
                <w:rFonts w:ascii="Calibri" w:hAnsi="Calibri" w:cs="Arial"/>
                <w:sz w:val="16"/>
                <w:szCs w:val="16"/>
              </w:rPr>
              <w:t>M</w:t>
            </w:r>
          </w:p>
        </w:tc>
        <w:tc>
          <w:tcPr>
            <w:tcW w:w="4779" w:type="dxa"/>
            <w:tcBorders>
              <w:top w:val="single" w:sz="6" w:space="0" w:color="auto"/>
              <w:left w:val="single" w:sz="6" w:space="0" w:color="auto"/>
              <w:bottom w:val="single" w:sz="6" w:space="0" w:color="auto"/>
              <w:right w:val="single" w:sz="6" w:space="0" w:color="auto"/>
            </w:tcBorders>
            <w:shd w:val="clear" w:color="auto" w:fill="auto"/>
          </w:tcPr>
          <w:p w14:paraId="355FF3A4" w14:textId="77777777" w:rsidR="00AA3518" w:rsidRPr="001803FB" w:rsidRDefault="00AA3518"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 xml:space="preserve">Permit to work system, follow control measures stipulated on the permit. </w:t>
            </w:r>
          </w:p>
          <w:p w14:paraId="3D12AB0D" w14:textId="0F1C1B5F" w:rsidR="00AA3518" w:rsidRPr="001803FB" w:rsidRDefault="00AA3518"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Gas monitors 150mm max from base of excavation</w:t>
            </w:r>
            <w:r w:rsidR="00E57122">
              <w:rPr>
                <w:rFonts w:ascii="Calibri" w:eastAsia="Arial" w:hAnsi="Calibri" w:cstheme="minorHAnsi"/>
                <w:color w:val="000000"/>
                <w:sz w:val="16"/>
                <w:szCs w:val="16"/>
              </w:rPr>
              <w:t>.</w:t>
            </w:r>
          </w:p>
          <w:p w14:paraId="1038EEB6" w14:textId="50DEB6E3" w:rsidR="00AA3518" w:rsidRPr="001803FB" w:rsidRDefault="00AA3518"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 xml:space="preserve">Sufficient, charged and serviceable escape sets in excavation. </w:t>
            </w:r>
          </w:p>
          <w:p w14:paraId="732A7F8D" w14:textId="6EB32470" w:rsidR="00AA3518" w:rsidRPr="001803FB" w:rsidRDefault="00AA3518"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 xml:space="preserve">Rescue team: Procedures and team Identified. </w:t>
            </w:r>
          </w:p>
          <w:p w14:paraId="406C3058" w14:textId="683830E2" w:rsidR="00AA3518" w:rsidRPr="001803FB" w:rsidRDefault="00AA3518"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Rescue equipment to include Rescue Cabinet C/W sufficient charged and serviceable rescue sets and a resuscitator, 1st aid kit complete, stretcher, Sufficient Serviceable Harnesses</w:t>
            </w:r>
            <w:r w:rsidR="00EA4FFD">
              <w:rPr>
                <w:rFonts w:ascii="Calibri" w:eastAsia="Arial" w:hAnsi="Calibri" w:cstheme="minorHAnsi"/>
                <w:color w:val="000000"/>
                <w:sz w:val="16"/>
                <w:szCs w:val="16"/>
              </w:rPr>
              <w:t>.</w:t>
            </w:r>
          </w:p>
          <w:p w14:paraId="11877E02" w14:textId="4751E338" w:rsidR="00AA3518" w:rsidRPr="001803FB" w:rsidRDefault="00AA3518"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Inspect all rescue equipment regularly and record</w:t>
            </w:r>
            <w:r w:rsidR="00EA4FFD">
              <w:rPr>
                <w:rFonts w:ascii="Calibri" w:eastAsia="Arial" w:hAnsi="Calibri" w:cstheme="minorHAnsi"/>
                <w:color w:val="000000"/>
                <w:sz w:val="16"/>
                <w:szCs w:val="16"/>
              </w:rPr>
              <w:t>.</w:t>
            </w:r>
          </w:p>
          <w:p w14:paraId="15F9C4A2" w14:textId="077FCDD4" w:rsidR="00AA3518" w:rsidRPr="001803FB" w:rsidRDefault="00AA3518"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 xml:space="preserve">Top man </w:t>
            </w:r>
            <w:r w:rsidR="00327325">
              <w:rPr>
                <w:rFonts w:ascii="Calibri" w:eastAsia="Arial" w:hAnsi="Calibri" w:cstheme="minorHAnsi"/>
                <w:color w:val="000000"/>
                <w:sz w:val="16"/>
                <w:szCs w:val="16"/>
              </w:rPr>
              <w:t>to be in place during any confined space working</w:t>
            </w:r>
            <w:r w:rsidR="00EA4FFD">
              <w:rPr>
                <w:rFonts w:ascii="Calibri" w:eastAsia="Arial" w:hAnsi="Calibri" w:cstheme="minorHAnsi"/>
                <w:color w:val="000000"/>
                <w:sz w:val="16"/>
                <w:szCs w:val="16"/>
              </w:rPr>
              <w:t>.</w:t>
            </w:r>
          </w:p>
          <w:p w14:paraId="7C7357B4" w14:textId="2F0254E6" w:rsidR="00362983" w:rsidRPr="001803FB" w:rsidRDefault="00AA3518"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Line of site contact between top and bottom men</w:t>
            </w:r>
            <w:r w:rsidR="00EA4FFD">
              <w:rPr>
                <w:rFonts w:ascii="Calibri" w:eastAsia="Arial" w:hAnsi="Calibri" w:cstheme="minorHAnsi"/>
                <w:color w:val="000000"/>
                <w:sz w:val="16"/>
                <w:szCs w:val="16"/>
              </w:rPr>
              <w:t>.</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6FF89C75" w14:textId="00FBB080" w:rsidR="00362983" w:rsidRDefault="00AA3518" w:rsidP="0071215D">
            <w:pPr>
              <w:rPr>
                <w:rFonts w:ascii="Calibri" w:hAnsi="Calibri" w:cs="Arial"/>
                <w:sz w:val="16"/>
                <w:szCs w:val="16"/>
              </w:rPr>
            </w:pPr>
            <w:r>
              <w:rPr>
                <w:rFonts w:ascii="Calibri" w:hAnsi="Calibri" w:cs="Arial"/>
                <w:sz w:val="16"/>
                <w:szCs w:val="16"/>
              </w:rPr>
              <w:t>4</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2F972F50" w14:textId="52AECCF4" w:rsidR="00362983" w:rsidRDefault="00AA3518" w:rsidP="0071215D">
            <w:pPr>
              <w:rPr>
                <w:rFonts w:ascii="Calibri" w:hAnsi="Calibri" w:cs="Arial"/>
                <w:sz w:val="16"/>
                <w:szCs w:val="16"/>
              </w:rPr>
            </w:pPr>
            <w:r>
              <w:rPr>
                <w:rFonts w:ascii="Calibri" w:hAnsi="Calibri" w:cs="Arial"/>
                <w:sz w:val="16"/>
                <w:szCs w:val="16"/>
              </w:rPr>
              <w:t>1</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55FEDED0" w14:textId="16F99E29" w:rsidR="00362983" w:rsidRDefault="00AA3518" w:rsidP="0071215D">
            <w:pPr>
              <w:rPr>
                <w:rFonts w:ascii="Calibri" w:hAnsi="Calibri" w:cs="Arial"/>
                <w:sz w:val="16"/>
                <w:szCs w:val="16"/>
              </w:rPr>
            </w:pPr>
            <w:r>
              <w:rPr>
                <w:rFonts w:ascii="Calibri" w:hAnsi="Calibri" w:cs="Arial"/>
                <w:sz w:val="16"/>
                <w:szCs w:val="16"/>
              </w:rPr>
              <w:t>4</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2DB6A7BB" w14:textId="013550F5" w:rsidR="00362983" w:rsidRDefault="00AA3518" w:rsidP="0071215D">
            <w:pPr>
              <w:rPr>
                <w:rFonts w:ascii="Calibri" w:hAnsi="Calibri" w:cs="Arial"/>
                <w:sz w:val="16"/>
                <w:szCs w:val="16"/>
              </w:rPr>
            </w:pPr>
            <w:r>
              <w:rPr>
                <w:rFonts w:ascii="Calibri" w:hAnsi="Calibri" w:cs="Arial"/>
                <w:sz w:val="16"/>
                <w:szCs w:val="16"/>
              </w:rPr>
              <w:t>L</w:t>
            </w:r>
          </w:p>
        </w:tc>
      </w:tr>
      <w:tr w:rsidR="00AA3518" w:rsidRPr="0071215D" w14:paraId="55255B0A"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4B9DFC2D" w14:textId="63BB5F61" w:rsidR="00AA3518" w:rsidRDefault="00AA3518" w:rsidP="00AA3518">
            <w:pPr>
              <w:spacing w:before="20" w:after="20"/>
              <w:contextualSpacing/>
              <w:rPr>
                <w:rFonts w:ascii="Calibri" w:hAnsi="Calibri" w:cs="Arial"/>
                <w:sz w:val="16"/>
                <w:szCs w:val="16"/>
              </w:rPr>
            </w:pPr>
            <w:r>
              <w:rPr>
                <w:rFonts w:ascii="Calibri" w:hAnsi="Calibri" w:cs="Arial"/>
                <w:sz w:val="16"/>
                <w:szCs w:val="16"/>
              </w:rPr>
              <w:t>25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06E01D4C" w14:textId="073B66B9" w:rsidR="00AA3518" w:rsidRDefault="00AA3518" w:rsidP="00AA3518">
            <w:pPr>
              <w:jc w:val="both"/>
              <w:rPr>
                <w:rFonts w:ascii="Calibri" w:eastAsia="Arial" w:hAnsi="Calibri" w:cstheme="minorHAnsi"/>
                <w:color w:val="000000"/>
                <w:sz w:val="16"/>
                <w:szCs w:val="16"/>
              </w:rPr>
            </w:pPr>
            <w:r>
              <w:rPr>
                <w:rFonts w:ascii="Calibri" w:eastAsia="Arial" w:hAnsi="Calibri" w:cstheme="minorHAnsi"/>
                <w:color w:val="000000"/>
                <w:sz w:val="16"/>
                <w:szCs w:val="16"/>
              </w:rPr>
              <w:t>Working at height</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5ED0A301" w14:textId="648AC72F" w:rsidR="00AA3518" w:rsidRDefault="00AA3518" w:rsidP="00AA3518">
            <w:pPr>
              <w:rPr>
                <w:rFonts w:ascii="Calibri" w:hAnsi="Calibri" w:cs="Arial"/>
                <w:sz w:val="16"/>
                <w:szCs w:val="16"/>
                <w:lang w:val="en-US"/>
              </w:rPr>
            </w:pPr>
            <w:r>
              <w:rPr>
                <w:rFonts w:ascii="Calibri" w:hAnsi="Calibri" w:cs="Arial"/>
                <w:sz w:val="16"/>
                <w:szCs w:val="16"/>
                <w:lang w:val="en-US"/>
              </w:rPr>
              <w:t>Fall into an excavation</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050A58A0" w14:textId="448D50E5" w:rsidR="00AA3518" w:rsidRPr="0071215D" w:rsidRDefault="00AA3518" w:rsidP="00AA3518">
            <w:pPr>
              <w:rPr>
                <w:rFonts w:ascii="Calibri" w:eastAsia="Arial" w:hAnsi="Calibri" w:cstheme="minorHAnsi"/>
                <w:color w:val="000000"/>
                <w:sz w:val="16"/>
                <w:szCs w:val="16"/>
              </w:rPr>
            </w:pPr>
            <w:r w:rsidRPr="0071215D">
              <w:rPr>
                <w:rFonts w:ascii="Calibri" w:eastAsia="Arial" w:hAnsi="Calibri" w:cstheme="minorHAnsi"/>
                <w:color w:val="000000"/>
                <w:sz w:val="16"/>
                <w:szCs w:val="16"/>
              </w:rPr>
              <w:t>Possible fatality, serious injury</w:t>
            </w:r>
            <w:r>
              <w:rPr>
                <w:rFonts w:ascii="Calibri" w:eastAsia="Arial" w:hAnsi="Calibri" w:cstheme="minorHAnsi"/>
                <w:color w:val="000000"/>
                <w:sz w:val="16"/>
                <w:szCs w:val="16"/>
              </w:rPr>
              <w:t xml:space="preserve"> to health</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78F69DE1" w14:textId="1D46F205" w:rsidR="00AA3518" w:rsidRDefault="00AA3518" w:rsidP="00AA3518">
            <w:pPr>
              <w:rPr>
                <w:rFonts w:ascii="Calibri" w:eastAsia="Calibri" w:hAnsi="Calibri" w:cs="Arial"/>
                <w:sz w:val="16"/>
                <w:szCs w:val="16"/>
              </w:rPr>
            </w:pPr>
            <w:r w:rsidRPr="0071215D">
              <w:rPr>
                <w:rFonts w:ascii="Calibri" w:hAnsi="Calibri" w:cs="Arial"/>
                <w:sz w:val="16"/>
                <w:szCs w:val="16"/>
              </w:rPr>
              <w:t>Site personnel</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2813C3F1" w14:textId="45BF781E" w:rsidR="00AA3518" w:rsidRDefault="00AA3518" w:rsidP="00AA3518">
            <w:pPr>
              <w:rPr>
                <w:rFonts w:ascii="Calibri" w:hAnsi="Calibri" w:cs="Arial"/>
                <w:sz w:val="16"/>
                <w:szCs w:val="16"/>
              </w:rPr>
            </w:pPr>
            <w:r>
              <w:rPr>
                <w:rFonts w:ascii="Calibri" w:hAnsi="Calibri" w:cs="Arial"/>
                <w:sz w:val="16"/>
                <w:szCs w:val="16"/>
              </w:rPr>
              <w:t>3</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1950AA21" w14:textId="5D6FE99E" w:rsidR="00AA3518" w:rsidRDefault="00AA3518" w:rsidP="00AA3518">
            <w:pPr>
              <w:rPr>
                <w:rFonts w:ascii="Calibri" w:hAnsi="Calibri" w:cs="Arial"/>
                <w:sz w:val="16"/>
                <w:szCs w:val="16"/>
              </w:rPr>
            </w:pPr>
            <w:r>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469B6298" w14:textId="2962409F" w:rsidR="00AA3518" w:rsidRDefault="00AA3518" w:rsidP="00AA3518">
            <w:pPr>
              <w:rPr>
                <w:rFonts w:ascii="Calibri" w:hAnsi="Calibri" w:cs="Arial"/>
                <w:sz w:val="16"/>
                <w:szCs w:val="16"/>
              </w:rPr>
            </w:pPr>
            <w:r>
              <w:rPr>
                <w:rFonts w:ascii="Calibri" w:hAnsi="Calibri" w:cs="Arial"/>
                <w:sz w:val="16"/>
                <w:szCs w:val="16"/>
              </w:rPr>
              <w:t>9</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52223A4F" w14:textId="3955CEA8" w:rsidR="00AA3518" w:rsidRDefault="00AA3518" w:rsidP="00AA3518">
            <w:pPr>
              <w:rPr>
                <w:rFonts w:ascii="Calibri" w:hAnsi="Calibri" w:cs="Arial"/>
                <w:sz w:val="16"/>
                <w:szCs w:val="16"/>
              </w:rPr>
            </w:pPr>
            <w:r>
              <w:rPr>
                <w:rFonts w:ascii="Calibri" w:hAnsi="Calibri" w:cs="Arial"/>
                <w:sz w:val="16"/>
                <w:szCs w:val="16"/>
              </w:rPr>
              <w:t>M</w:t>
            </w:r>
          </w:p>
        </w:tc>
        <w:tc>
          <w:tcPr>
            <w:tcW w:w="4779" w:type="dxa"/>
            <w:tcBorders>
              <w:top w:val="single" w:sz="6" w:space="0" w:color="auto"/>
              <w:left w:val="single" w:sz="6" w:space="0" w:color="auto"/>
              <w:bottom w:val="single" w:sz="6" w:space="0" w:color="auto"/>
              <w:right w:val="single" w:sz="6" w:space="0" w:color="auto"/>
            </w:tcBorders>
            <w:shd w:val="clear" w:color="auto" w:fill="auto"/>
          </w:tcPr>
          <w:p w14:paraId="7AA4E9C6" w14:textId="77777777" w:rsidR="00EA4FFD" w:rsidRDefault="00077923" w:rsidP="00EA4FFD">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 xml:space="preserve">Appropriate edge protection </w:t>
            </w:r>
            <w:r w:rsidR="00F41D2E" w:rsidRPr="00EA4FFD">
              <w:rPr>
                <w:rFonts w:ascii="Calibri" w:eastAsia="Arial" w:hAnsi="Calibri" w:cstheme="minorHAnsi"/>
                <w:color w:val="000000"/>
                <w:sz w:val="16"/>
                <w:szCs w:val="16"/>
              </w:rPr>
              <w:t xml:space="preserve">around each excavation </w:t>
            </w:r>
            <w:r w:rsidRPr="00EA4FFD">
              <w:rPr>
                <w:rFonts w:ascii="Calibri" w:eastAsia="Arial" w:hAnsi="Calibri" w:cstheme="minorHAnsi"/>
                <w:color w:val="000000"/>
                <w:sz w:val="16"/>
                <w:szCs w:val="16"/>
              </w:rPr>
              <w:t>to be set up (crowd/pedestrian barriers) and maintained throughout the duration of works.</w:t>
            </w:r>
          </w:p>
          <w:p w14:paraId="5E592733" w14:textId="523C9ECC" w:rsidR="00AA3518" w:rsidRPr="00EA4FFD" w:rsidRDefault="00077923" w:rsidP="00EA4FFD">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 xml:space="preserve">Appropriate means of access to excavation will be provided, for shallow excavations proprietary steps system and for deeper excavations ladders </w:t>
            </w:r>
            <w:r w:rsidR="00EA4FFD" w:rsidRPr="00EA4FFD">
              <w:rPr>
                <w:rFonts w:ascii="Calibri" w:eastAsia="Arial" w:hAnsi="Calibri" w:cstheme="minorHAnsi"/>
                <w:color w:val="000000"/>
                <w:sz w:val="16"/>
                <w:szCs w:val="16"/>
              </w:rPr>
              <w:t>(</w:t>
            </w:r>
            <w:r w:rsidR="00AA3518" w:rsidRPr="00EA4FFD">
              <w:rPr>
                <w:rFonts w:ascii="Calibri" w:eastAsia="Arial" w:hAnsi="Calibri" w:cstheme="minorHAnsi"/>
                <w:color w:val="000000"/>
                <w:sz w:val="16"/>
                <w:szCs w:val="16"/>
              </w:rPr>
              <w:t>condition regularly checked; angle 1:4; secured; project 1m above top edge</w:t>
            </w:r>
            <w:r w:rsidRPr="00EA4FFD">
              <w:rPr>
                <w:rFonts w:ascii="Calibri" w:eastAsia="Arial" w:hAnsi="Calibri" w:cstheme="minorHAnsi"/>
                <w:color w:val="000000"/>
                <w:sz w:val="16"/>
                <w:szCs w:val="16"/>
              </w:rPr>
              <w:t>).</w:t>
            </w:r>
          </w:p>
          <w:p w14:paraId="0623C16B" w14:textId="3DF92B50" w:rsidR="00AA3518" w:rsidRPr="001803FB" w:rsidRDefault="00AA3518" w:rsidP="001803FB">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1803FB">
              <w:rPr>
                <w:rFonts w:ascii="Calibri" w:eastAsia="Arial" w:hAnsi="Calibri" w:cstheme="minorHAnsi"/>
                <w:color w:val="000000"/>
                <w:sz w:val="16"/>
                <w:szCs w:val="16"/>
              </w:rPr>
              <w:t xml:space="preserve">Segregate area from others, only personnel involved in this activity will enter. </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24BFDBBF" w14:textId="0102EC9E" w:rsidR="00AA3518" w:rsidRDefault="00E95CFE" w:rsidP="00AA3518">
            <w:pPr>
              <w:rPr>
                <w:rFonts w:ascii="Calibri" w:hAnsi="Calibri" w:cs="Arial"/>
                <w:sz w:val="16"/>
                <w:szCs w:val="16"/>
              </w:rPr>
            </w:pPr>
            <w:r>
              <w:rPr>
                <w:rFonts w:ascii="Calibri" w:hAnsi="Calibri" w:cs="Arial"/>
                <w:sz w:val="16"/>
                <w:szCs w:val="16"/>
              </w:rPr>
              <w:t>3</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6F5DF8DD" w14:textId="683C13F5" w:rsidR="00AA3518" w:rsidRDefault="00E95CFE" w:rsidP="00AA3518">
            <w:pPr>
              <w:rPr>
                <w:rFonts w:ascii="Calibri" w:hAnsi="Calibri" w:cs="Arial"/>
                <w:sz w:val="16"/>
                <w:szCs w:val="16"/>
              </w:rPr>
            </w:pPr>
            <w:r>
              <w:rPr>
                <w:rFonts w:ascii="Calibri" w:hAnsi="Calibri" w:cs="Arial"/>
                <w:sz w:val="16"/>
                <w:szCs w:val="16"/>
              </w:rPr>
              <w:t>1</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03212542" w14:textId="63D67E70" w:rsidR="00AA3518" w:rsidRDefault="00E95CFE" w:rsidP="00AA3518">
            <w:pPr>
              <w:rPr>
                <w:rFonts w:ascii="Calibri" w:hAnsi="Calibri" w:cs="Arial"/>
                <w:sz w:val="16"/>
                <w:szCs w:val="16"/>
              </w:rPr>
            </w:pPr>
            <w:r>
              <w:rPr>
                <w:rFonts w:ascii="Calibri" w:hAnsi="Calibri" w:cs="Arial"/>
                <w:sz w:val="16"/>
                <w:szCs w:val="16"/>
              </w:rPr>
              <w:t>3</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299F08E7" w14:textId="36BD6B3A" w:rsidR="00AA3518" w:rsidRDefault="00E95CFE" w:rsidP="00AA3518">
            <w:pPr>
              <w:rPr>
                <w:rFonts w:ascii="Calibri" w:hAnsi="Calibri" w:cs="Arial"/>
                <w:sz w:val="16"/>
                <w:szCs w:val="16"/>
              </w:rPr>
            </w:pPr>
            <w:r>
              <w:rPr>
                <w:rFonts w:ascii="Calibri" w:hAnsi="Calibri" w:cs="Arial"/>
                <w:sz w:val="16"/>
                <w:szCs w:val="16"/>
              </w:rPr>
              <w:t>L</w:t>
            </w:r>
          </w:p>
        </w:tc>
      </w:tr>
      <w:tr w:rsidR="00E95CFE" w:rsidRPr="0071215D" w14:paraId="66848736" w14:textId="77777777" w:rsidTr="00E57122">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6F8B6874" w14:textId="1E5B0D9B" w:rsidR="00E95CFE" w:rsidRPr="00EA4FFD" w:rsidRDefault="00E95CFE" w:rsidP="00AA3518">
            <w:pPr>
              <w:spacing w:before="20" w:after="20"/>
              <w:contextualSpacing/>
              <w:rPr>
                <w:rFonts w:ascii="Calibri" w:hAnsi="Calibri" w:cs="Arial"/>
                <w:sz w:val="16"/>
                <w:szCs w:val="16"/>
              </w:rPr>
            </w:pPr>
            <w:r w:rsidRPr="00EA4FFD">
              <w:rPr>
                <w:rFonts w:ascii="Calibri" w:hAnsi="Calibri" w:cs="Arial"/>
                <w:sz w:val="16"/>
                <w:szCs w:val="16"/>
              </w:rPr>
              <w:lastRenderedPageBreak/>
              <w:t>26</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52331BCE" w14:textId="51878D7B" w:rsidR="00E95CFE" w:rsidRPr="00EA4FFD" w:rsidRDefault="00E95CFE" w:rsidP="00AA3518">
            <w:pPr>
              <w:jc w:val="both"/>
              <w:rPr>
                <w:rFonts w:ascii="Calibri" w:eastAsia="Arial" w:hAnsi="Calibri" w:cstheme="minorHAnsi"/>
                <w:color w:val="000000"/>
                <w:sz w:val="16"/>
                <w:szCs w:val="16"/>
              </w:rPr>
            </w:pPr>
            <w:r w:rsidRPr="00EA4FFD">
              <w:rPr>
                <w:rFonts w:ascii="Calibri" w:eastAsia="Arial" w:hAnsi="Calibri" w:cstheme="minorHAnsi"/>
                <w:color w:val="000000"/>
                <w:sz w:val="16"/>
                <w:szCs w:val="16"/>
              </w:rPr>
              <w:t>Temporary Works</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7D4D326C" w14:textId="77777777" w:rsidR="00E95CFE" w:rsidRPr="00EA4FFD" w:rsidRDefault="00E95CFE" w:rsidP="00AA3518">
            <w:pPr>
              <w:rPr>
                <w:rFonts w:ascii="Calibri" w:hAnsi="Calibri" w:cs="Arial"/>
                <w:sz w:val="16"/>
                <w:szCs w:val="16"/>
                <w:lang w:val="en-US"/>
              </w:rPr>
            </w:pPr>
            <w:r w:rsidRPr="00EA4FFD">
              <w:rPr>
                <w:rFonts w:ascii="Calibri" w:hAnsi="Calibri" w:cs="Arial"/>
                <w:sz w:val="16"/>
                <w:szCs w:val="16"/>
                <w:lang w:val="en-US"/>
              </w:rPr>
              <w:t>Shoring system assembly and dismantle</w:t>
            </w:r>
          </w:p>
          <w:p w14:paraId="766618F2" w14:textId="77777777" w:rsidR="00077923" w:rsidRPr="00EA4FFD" w:rsidRDefault="00077923" w:rsidP="00AA3518">
            <w:pPr>
              <w:rPr>
                <w:rFonts w:ascii="Calibri" w:hAnsi="Calibri" w:cs="Arial"/>
                <w:sz w:val="16"/>
                <w:szCs w:val="16"/>
                <w:lang w:val="en-US"/>
              </w:rPr>
            </w:pPr>
          </w:p>
          <w:p w14:paraId="15A83A05" w14:textId="77777777" w:rsidR="00077923" w:rsidRPr="00EA4FFD" w:rsidRDefault="00077923" w:rsidP="00AA3518">
            <w:pPr>
              <w:rPr>
                <w:rFonts w:ascii="Calibri" w:hAnsi="Calibri" w:cs="Arial"/>
                <w:sz w:val="16"/>
                <w:szCs w:val="16"/>
                <w:lang w:val="en-US"/>
              </w:rPr>
            </w:pPr>
            <w:r w:rsidRPr="00EA4FFD">
              <w:rPr>
                <w:rFonts w:ascii="Calibri" w:hAnsi="Calibri" w:cs="Arial"/>
                <w:sz w:val="16"/>
                <w:szCs w:val="16"/>
                <w:lang w:val="en-US"/>
              </w:rPr>
              <w:t>Excavation stepping/battering</w:t>
            </w:r>
          </w:p>
          <w:p w14:paraId="6A24E6B2" w14:textId="77777777" w:rsidR="00077923" w:rsidRPr="00EA4FFD" w:rsidRDefault="00077923" w:rsidP="00AA3518">
            <w:pPr>
              <w:rPr>
                <w:rFonts w:ascii="Calibri" w:hAnsi="Calibri" w:cs="Arial"/>
                <w:sz w:val="16"/>
                <w:szCs w:val="16"/>
                <w:lang w:val="en-US"/>
              </w:rPr>
            </w:pPr>
          </w:p>
          <w:p w14:paraId="0DBE9CCF" w14:textId="11DAA7A9" w:rsidR="00077923" w:rsidRPr="00EA4FFD" w:rsidRDefault="00077923" w:rsidP="00AA3518">
            <w:pPr>
              <w:rPr>
                <w:rFonts w:ascii="Calibri" w:hAnsi="Calibri" w:cs="Arial"/>
                <w:sz w:val="16"/>
                <w:szCs w:val="16"/>
                <w:lang w:val="en-US"/>
              </w:rPr>
            </w:pPr>
            <w:r w:rsidRPr="00EA4FFD">
              <w:rPr>
                <w:rFonts w:ascii="Calibri" w:hAnsi="Calibri" w:cs="Arial"/>
                <w:sz w:val="16"/>
                <w:szCs w:val="16"/>
                <w:lang w:val="en-US"/>
              </w:rPr>
              <w:t>Access to excavation</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6492650C" w14:textId="538A0589" w:rsidR="00E95CFE" w:rsidRPr="00EA4FFD" w:rsidRDefault="00E95CFE" w:rsidP="00AA3518">
            <w:pPr>
              <w:rPr>
                <w:rFonts w:ascii="Calibri" w:eastAsia="Arial" w:hAnsi="Calibri" w:cstheme="minorHAnsi"/>
                <w:color w:val="000000"/>
                <w:sz w:val="16"/>
                <w:szCs w:val="16"/>
              </w:rPr>
            </w:pPr>
            <w:r w:rsidRPr="00EA4FFD">
              <w:rPr>
                <w:rFonts w:ascii="Calibri" w:eastAsia="Arial" w:hAnsi="Calibri" w:cstheme="minorHAnsi"/>
                <w:color w:val="000000"/>
                <w:sz w:val="16"/>
                <w:szCs w:val="16"/>
              </w:rPr>
              <w:t>Possible fatality, serious injury to health</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5F3B71DF" w14:textId="1DD29769" w:rsidR="00E95CFE" w:rsidRPr="00EA4FFD" w:rsidRDefault="00E95CFE" w:rsidP="00AA3518">
            <w:pPr>
              <w:rPr>
                <w:rFonts w:ascii="Calibri" w:hAnsi="Calibri" w:cs="Arial"/>
                <w:sz w:val="16"/>
                <w:szCs w:val="16"/>
              </w:rPr>
            </w:pPr>
            <w:r w:rsidRPr="00EA4FFD">
              <w:rPr>
                <w:rFonts w:ascii="Calibri" w:hAnsi="Calibri" w:cs="Arial"/>
                <w:sz w:val="16"/>
                <w:szCs w:val="16"/>
              </w:rPr>
              <w:t>Site personnel</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068C632A" w14:textId="33076106" w:rsidR="00E95CFE" w:rsidRPr="00EA4FFD" w:rsidRDefault="00E95CFE" w:rsidP="00AA3518">
            <w:pPr>
              <w:rPr>
                <w:rFonts w:ascii="Calibri" w:hAnsi="Calibri" w:cs="Arial"/>
                <w:sz w:val="16"/>
                <w:szCs w:val="16"/>
              </w:rPr>
            </w:pPr>
            <w:r w:rsidRPr="00EA4FFD">
              <w:rPr>
                <w:rFonts w:ascii="Calibri" w:hAnsi="Calibri" w:cs="Arial"/>
                <w:sz w:val="16"/>
                <w:szCs w:val="16"/>
              </w:rPr>
              <w:t>5</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52C4EBFE" w14:textId="3D2200C4" w:rsidR="00E95CFE" w:rsidRPr="00EA4FFD" w:rsidRDefault="00E95CFE" w:rsidP="00AA3518">
            <w:pPr>
              <w:rPr>
                <w:rFonts w:ascii="Calibri" w:hAnsi="Calibri" w:cs="Arial"/>
                <w:sz w:val="16"/>
                <w:szCs w:val="16"/>
              </w:rPr>
            </w:pPr>
            <w:r w:rsidRPr="00EA4FFD">
              <w:rPr>
                <w:rFonts w:ascii="Calibri" w:hAnsi="Calibri" w:cs="Arial"/>
                <w:sz w:val="16"/>
                <w:szCs w:val="16"/>
              </w:rPr>
              <w:t>3</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679E4FC7" w14:textId="56CC9555" w:rsidR="00E95CFE" w:rsidRPr="00EA4FFD" w:rsidRDefault="00E95CFE" w:rsidP="00AA3518">
            <w:pPr>
              <w:rPr>
                <w:rFonts w:ascii="Calibri" w:hAnsi="Calibri" w:cs="Arial"/>
                <w:sz w:val="16"/>
                <w:szCs w:val="16"/>
              </w:rPr>
            </w:pPr>
            <w:r w:rsidRPr="00EA4FFD">
              <w:rPr>
                <w:rFonts w:ascii="Calibri" w:hAnsi="Calibri" w:cs="Arial"/>
                <w:sz w:val="16"/>
                <w:szCs w:val="16"/>
              </w:rPr>
              <w:t>15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3F6783B3" w14:textId="0189BED7" w:rsidR="00E95CFE" w:rsidRPr="00EA4FFD" w:rsidRDefault="00E95CFE" w:rsidP="00AA3518">
            <w:pPr>
              <w:rPr>
                <w:rFonts w:ascii="Calibri" w:hAnsi="Calibri" w:cs="Arial"/>
                <w:sz w:val="16"/>
                <w:szCs w:val="16"/>
              </w:rPr>
            </w:pPr>
            <w:r w:rsidRPr="00EA4FFD">
              <w:rPr>
                <w:rFonts w:ascii="Calibri" w:hAnsi="Calibri" w:cs="Arial"/>
                <w:sz w:val="16"/>
                <w:szCs w:val="16"/>
              </w:rPr>
              <w:t>M</w:t>
            </w:r>
          </w:p>
        </w:tc>
        <w:tc>
          <w:tcPr>
            <w:tcW w:w="4779" w:type="dxa"/>
            <w:tcBorders>
              <w:top w:val="single" w:sz="6" w:space="0" w:color="auto"/>
              <w:left w:val="single" w:sz="6" w:space="0" w:color="auto"/>
              <w:bottom w:val="single" w:sz="6" w:space="0" w:color="auto"/>
              <w:right w:val="single" w:sz="6" w:space="0" w:color="auto"/>
            </w:tcBorders>
            <w:shd w:val="clear" w:color="auto" w:fill="auto"/>
          </w:tcPr>
          <w:p w14:paraId="79292E72" w14:textId="77F0551B" w:rsidR="00E95CFE" w:rsidRPr="00EA4FFD" w:rsidRDefault="00E95CFE" w:rsidP="00077923">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 xml:space="preserve">All </w:t>
            </w:r>
            <w:r w:rsidR="00077923" w:rsidRPr="00EA4FFD">
              <w:rPr>
                <w:rFonts w:ascii="Calibri" w:eastAsia="Arial" w:hAnsi="Calibri" w:cstheme="minorHAnsi"/>
                <w:color w:val="000000"/>
                <w:sz w:val="16"/>
                <w:szCs w:val="16"/>
              </w:rPr>
              <w:t>T</w:t>
            </w:r>
            <w:r w:rsidRPr="00EA4FFD">
              <w:rPr>
                <w:rFonts w:ascii="Calibri" w:eastAsia="Arial" w:hAnsi="Calibri" w:cstheme="minorHAnsi"/>
                <w:color w:val="000000"/>
                <w:sz w:val="16"/>
                <w:szCs w:val="16"/>
              </w:rPr>
              <w:t xml:space="preserve">emporary </w:t>
            </w:r>
            <w:r w:rsidR="00077923" w:rsidRPr="00EA4FFD">
              <w:rPr>
                <w:rFonts w:ascii="Calibri" w:eastAsia="Arial" w:hAnsi="Calibri" w:cstheme="minorHAnsi"/>
                <w:color w:val="000000"/>
                <w:sz w:val="16"/>
                <w:szCs w:val="16"/>
              </w:rPr>
              <w:t>W</w:t>
            </w:r>
            <w:r w:rsidRPr="00EA4FFD">
              <w:rPr>
                <w:rFonts w:ascii="Calibri" w:eastAsia="Arial" w:hAnsi="Calibri" w:cstheme="minorHAnsi"/>
                <w:color w:val="000000"/>
                <w:sz w:val="16"/>
                <w:szCs w:val="16"/>
              </w:rPr>
              <w:t xml:space="preserve">orks items identified will have </w:t>
            </w:r>
            <w:r w:rsidR="00077923" w:rsidRPr="00EA4FFD">
              <w:rPr>
                <w:rFonts w:ascii="Calibri" w:eastAsia="Arial" w:hAnsi="Calibri" w:cstheme="minorHAnsi"/>
                <w:color w:val="000000"/>
                <w:sz w:val="16"/>
                <w:szCs w:val="16"/>
              </w:rPr>
              <w:t xml:space="preserve">completed design and to be approved by </w:t>
            </w:r>
            <w:r w:rsidR="007873C1">
              <w:rPr>
                <w:rFonts w:ascii="Calibri" w:eastAsia="Arial" w:hAnsi="Calibri" w:cstheme="minorHAnsi"/>
                <w:color w:val="000000"/>
                <w:sz w:val="16"/>
                <w:szCs w:val="16"/>
              </w:rPr>
              <w:t>GRAJ</w:t>
            </w:r>
            <w:r w:rsidR="00077923" w:rsidRPr="00EA4FFD">
              <w:rPr>
                <w:rFonts w:ascii="Calibri" w:eastAsia="Arial" w:hAnsi="Calibri" w:cstheme="minorHAnsi"/>
                <w:color w:val="000000"/>
                <w:sz w:val="16"/>
                <w:szCs w:val="16"/>
              </w:rPr>
              <w:t>.</w:t>
            </w:r>
          </w:p>
          <w:p w14:paraId="5080ED2F" w14:textId="77777777" w:rsidR="00077923" w:rsidRPr="00EA4FFD" w:rsidRDefault="00077923" w:rsidP="00077923">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 xml:space="preserve">Assembly and dismantle of support equipment to be done to manufacturers instruction and approved design. </w:t>
            </w:r>
          </w:p>
          <w:p w14:paraId="2B057CC6" w14:textId="77777777" w:rsidR="000852AF" w:rsidRPr="00FA2C8E" w:rsidRDefault="000852AF" w:rsidP="00077923">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FA2C8E">
              <w:rPr>
                <w:rFonts w:ascii="Calibri" w:eastAsia="Arial" w:hAnsi="Calibri" w:cstheme="minorHAnsi"/>
                <w:color w:val="000000"/>
                <w:sz w:val="16"/>
                <w:szCs w:val="16"/>
              </w:rPr>
              <w:t>Manufacturers training to be provided for assembly, maintenance and dismantle of the systems.</w:t>
            </w:r>
          </w:p>
          <w:p w14:paraId="3465E064" w14:textId="63756DE3" w:rsidR="00077923" w:rsidRPr="00EA4FFD" w:rsidRDefault="00077923" w:rsidP="00077923">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Temporary Works Co-ordinator/Supervisor to make sure compliance and design followed.</w:t>
            </w:r>
          </w:p>
          <w:p w14:paraId="558EC027" w14:textId="77777777" w:rsidR="00077923" w:rsidRPr="00EA4FFD" w:rsidRDefault="00077923" w:rsidP="00077923">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Routinely inspections of erected equipment to be done and recorded.</w:t>
            </w:r>
          </w:p>
          <w:p w14:paraId="5CECF0C4" w14:textId="77777777" w:rsidR="00077923" w:rsidRPr="00EA4FFD" w:rsidRDefault="00077923" w:rsidP="00077923">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Inspection of excavations by competent persons at the beginning of each shift and the end of each break to determine ground conditions and to ensure that the excavation remains safe. Excavation inspections to be recorded.</w:t>
            </w:r>
          </w:p>
          <w:p w14:paraId="6AA227B9" w14:textId="77777777" w:rsidR="00077923" w:rsidRPr="00EA4FFD" w:rsidRDefault="00077923" w:rsidP="00077923">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Excavation edges to be protected with pedestrian barriers and appropriate signage to exclude unnecessary personnel from the area.</w:t>
            </w:r>
          </w:p>
          <w:p w14:paraId="01342DEB" w14:textId="4B184BA8" w:rsidR="000852AF" w:rsidRPr="000852AF" w:rsidRDefault="00A1278E" w:rsidP="000852AF">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Excavations left overnight to be secured/covered to stop any wildlife entering the excavation.</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49D23336" w14:textId="1C6AF33B" w:rsidR="00E95CFE" w:rsidRPr="00EA4FFD" w:rsidRDefault="00E95CFE" w:rsidP="00AA3518">
            <w:pPr>
              <w:rPr>
                <w:rFonts w:ascii="Calibri" w:hAnsi="Calibri" w:cs="Arial"/>
                <w:sz w:val="16"/>
                <w:szCs w:val="16"/>
              </w:rPr>
            </w:pPr>
            <w:r w:rsidRPr="00EA4FFD">
              <w:rPr>
                <w:rFonts w:ascii="Calibri" w:hAnsi="Calibri" w:cs="Arial"/>
                <w:sz w:val="16"/>
                <w:szCs w:val="16"/>
              </w:rPr>
              <w:t>5</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20038A38" w14:textId="4E01EFF5" w:rsidR="00E95CFE" w:rsidRPr="00EA4FFD" w:rsidRDefault="00E95CFE" w:rsidP="00AA3518">
            <w:pPr>
              <w:rPr>
                <w:rFonts w:ascii="Calibri" w:hAnsi="Calibri" w:cs="Arial"/>
                <w:sz w:val="16"/>
                <w:szCs w:val="16"/>
              </w:rPr>
            </w:pPr>
            <w:r w:rsidRPr="00EA4FFD">
              <w:rPr>
                <w:rFonts w:ascii="Calibri" w:hAnsi="Calibri" w:cs="Arial"/>
                <w:sz w:val="16"/>
                <w:szCs w:val="16"/>
              </w:rPr>
              <w:t>1</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42DA3EFD" w14:textId="3B5F60F5" w:rsidR="00E95CFE" w:rsidRPr="00EA4FFD" w:rsidRDefault="00E95CFE" w:rsidP="00AA3518">
            <w:pPr>
              <w:rPr>
                <w:rFonts w:ascii="Calibri" w:hAnsi="Calibri" w:cs="Arial"/>
                <w:sz w:val="16"/>
                <w:szCs w:val="16"/>
              </w:rPr>
            </w:pPr>
            <w:r w:rsidRPr="00EA4FFD">
              <w:rPr>
                <w:rFonts w:ascii="Calibri" w:hAnsi="Calibri" w:cs="Arial"/>
                <w:sz w:val="16"/>
                <w:szCs w:val="16"/>
              </w:rPr>
              <w:t>5</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49AF560A" w14:textId="55177C28" w:rsidR="00E95CFE" w:rsidRPr="00EA4FFD" w:rsidRDefault="00E95CFE" w:rsidP="00AA3518">
            <w:pPr>
              <w:rPr>
                <w:rFonts w:ascii="Calibri" w:hAnsi="Calibri" w:cs="Arial"/>
                <w:sz w:val="16"/>
                <w:szCs w:val="16"/>
              </w:rPr>
            </w:pPr>
            <w:r w:rsidRPr="00EA4FFD">
              <w:rPr>
                <w:rFonts w:ascii="Calibri" w:hAnsi="Calibri" w:cs="Arial"/>
                <w:sz w:val="16"/>
                <w:szCs w:val="16"/>
              </w:rPr>
              <w:t>M</w:t>
            </w:r>
          </w:p>
        </w:tc>
      </w:tr>
      <w:tr w:rsidR="00A1278E" w:rsidRPr="0071215D" w14:paraId="3831DDB2" w14:textId="77777777" w:rsidTr="003B7FDC">
        <w:trPr>
          <w:cantSplit/>
        </w:trPr>
        <w:tc>
          <w:tcPr>
            <w:tcW w:w="467" w:type="dxa"/>
            <w:tcBorders>
              <w:top w:val="single" w:sz="6" w:space="0" w:color="auto"/>
              <w:left w:val="single" w:sz="6" w:space="0" w:color="auto"/>
              <w:bottom w:val="single" w:sz="6" w:space="0" w:color="auto"/>
              <w:right w:val="single" w:sz="6" w:space="0" w:color="auto"/>
            </w:tcBorders>
            <w:shd w:val="clear" w:color="auto" w:fill="auto"/>
            <w:vAlign w:val="center"/>
          </w:tcPr>
          <w:p w14:paraId="2824CB99" w14:textId="26735346" w:rsidR="00A1278E" w:rsidRPr="00EA4FFD" w:rsidRDefault="00A1278E" w:rsidP="00A1278E">
            <w:pPr>
              <w:spacing w:before="20" w:after="20"/>
              <w:contextualSpacing/>
              <w:rPr>
                <w:rFonts w:ascii="Calibri" w:hAnsi="Calibri" w:cs="Arial"/>
                <w:sz w:val="16"/>
                <w:szCs w:val="16"/>
              </w:rPr>
            </w:pPr>
            <w:r w:rsidRPr="00EA4FFD">
              <w:rPr>
                <w:rFonts w:ascii="Calibri" w:hAnsi="Calibri" w:cs="Arial"/>
                <w:sz w:val="16"/>
                <w:szCs w:val="16"/>
              </w:rPr>
              <w:t>27</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26A37258" w14:textId="0022869A" w:rsidR="00A1278E" w:rsidRPr="00EA4FFD" w:rsidRDefault="00A1278E" w:rsidP="00A1278E">
            <w:pPr>
              <w:jc w:val="both"/>
              <w:rPr>
                <w:rFonts w:ascii="Calibri" w:eastAsia="Arial" w:hAnsi="Calibri" w:cstheme="minorHAnsi"/>
                <w:color w:val="000000"/>
                <w:sz w:val="16"/>
                <w:szCs w:val="16"/>
              </w:rPr>
            </w:pPr>
            <w:r w:rsidRPr="00EA4FFD">
              <w:rPr>
                <w:rFonts w:ascii="Calibri" w:eastAsia="Calibri" w:hAnsi="Calibri" w:cs="Arial"/>
                <w:sz w:val="16"/>
                <w:szCs w:val="16"/>
                <w:lang w:val="en-IE"/>
              </w:rPr>
              <w:t>Lifting Operation</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67665190" w14:textId="038D63A7" w:rsidR="00A1278E" w:rsidRPr="00EA4FFD" w:rsidRDefault="00A1278E" w:rsidP="00A1278E">
            <w:pPr>
              <w:rPr>
                <w:rFonts w:ascii="Calibri" w:hAnsi="Calibri" w:cs="Arial"/>
                <w:sz w:val="16"/>
                <w:szCs w:val="16"/>
                <w:lang w:val="en-US"/>
              </w:rPr>
            </w:pPr>
            <w:r w:rsidRPr="00EA4FFD">
              <w:rPr>
                <w:rFonts w:ascii="Calibri" w:eastAsia="Calibri" w:hAnsi="Calibri" w:cs="Arial"/>
                <w:sz w:val="16"/>
                <w:szCs w:val="16"/>
                <w:lang w:val="en-IE"/>
              </w:rPr>
              <w:t>Load Falling, lifting equipment failing, To much swaying (Bad Weather)</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28A68B59" w14:textId="77777777" w:rsidR="00A1278E" w:rsidRPr="00EA4FFD" w:rsidRDefault="00A1278E" w:rsidP="00A1278E">
            <w:pPr>
              <w:rPr>
                <w:rFonts w:ascii="Calibri" w:hAnsi="Calibri" w:cs="Arial"/>
                <w:sz w:val="16"/>
                <w:szCs w:val="16"/>
                <w:lang w:val="en-US"/>
              </w:rPr>
            </w:pPr>
            <w:r w:rsidRPr="00EA4FFD">
              <w:rPr>
                <w:rFonts w:ascii="Calibri" w:hAnsi="Calibri" w:cs="Arial"/>
                <w:sz w:val="16"/>
                <w:szCs w:val="16"/>
                <w:lang w:val="en-US"/>
              </w:rPr>
              <w:t>Injury may be severe, even fatal.</w:t>
            </w:r>
          </w:p>
          <w:p w14:paraId="5B53F8F9" w14:textId="183C8EBB" w:rsidR="00A1278E" w:rsidRPr="00EA4FFD" w:rsidRDefault="00A1278E" w:rsidP="00A1278E">
            <w:pPr>
              <w:rPr>
                <w:rFonts w:ascii="Calibri" w:eastAsia="Arial" w:hAnsi="Calibri" w:cstheme="minorHAnsi"/>
                <w:color w:val="000000"/>
                <w:sz w:val="16"/>
                <w:szCs w:val="16"/>
              </w:rPr>
            </w:pPr>
            <w:r w:rsidRPr="00EA4FFD">
              <w:rPr>
                <w:rFonts w:ascii="Calibri" w:hAnsi="Calibri" w:cs="Arial"/>
                <w:sz w:val="16"/>
                <w:szCs w:val="16"/>
                <w:lang w:val="en-US"/>
              </w:rPr>
              <w:t>Fatal injuries even death</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338877C4" w14:textId="77777777" w:rsidR="00A1278E" w:rsidRPr="00EA4FFD" w:rsidRDefault="00A1278E" w:rsidP="00A1278E">
            <w:pPr>
              <w:rPr>
                <w:rFonts w:ascii="Calibri" w:eastAsia="Calibri" w:hAnsi="Calibri" w:cs="Arial"/>
                <w:sz w:val="16"/>
                <w:szCs w:val="16"/>
              </w:rPr>
            </w:pPr>
            <w:r w:rsidRPr="00EA4FFD">
              <w:rPr>
                <w:rFonts w:ascii="Calibri" w:eastAsia="Calibri" w:hAnsi="Calibri" w:cs="Arial"/>
                <w:sz w:val="16"/>
                <w:szCs w:val="16"/>
              </w:rPr>
              <w:t>All site personnel</w:t>
            </w:r>
          </w:p>
          <w:p w14:paraId="3F83455E" w14:textId="15675FAA" w:rsidR="00A1278E" w:rsidRPr="00EA4FFD" w:rsidRDefault="00A1278E" w:rsidP="00A1278E">
            <w:pPr>
              <w:rPr>
                <w:rFonts w:ascii="Calibri" w:hAnsi="Calibri" w:cs="Arial"/>
                <w:sz w:val="16"/>
                <w:szCs w:val="16"/>
              </w:rPr>
            </w:pPr>
            <w:r w:rsidRPr="00EA4FFD">
              <w:rPr>
                <w:rFonts w:ascii="Calibri" w:eastAsia="Calibri" w:hAnsi="Calibri" w:cs="Arial"/>
                <w:sz w:val="16"/>
                <w:szCs w:val="16"/>
              </w:rPr>
              <w:t>Person carrying out the works</w:t>
            </w:r>
          </w:p>
        </w:tc>
        <w:tc>
          <w:tcPr>
            <w:tcW w:w="384" w:type="dxa"/>
            <w:tcBorders>
              <w:top w:val="single" w:sz="6" w:space="0" w:color="auto"/>
              <w:left w:val="single" w:sz="6" w:space="0" w:color="auto"/>
              <w:bottom w:val="single" w:sz="6" w:space="0" w:color="auto"/>
              <w:right w:val="single" w:sz="6" w:space="0" w:color="auto"/>
            </w:tcBorders>
            <w:shd w:val="clear" w:color="auto" w:fill="auto"/>
            <w:vAlign w:val="center"/>
          </w:tcPr>
          <w:p w14:paraId="2A0909FB" w14:textId="251F4641" w:rsidR="00A1278E" w:rsidRPr="00EA4FFD" w:rsidRDefault="00A1278E" w:rsidP="00A1278E">
            <w:pPr>
              <w:rPr>
                <w:rFonts w:ascii="Calibri" w:hAnsi="Calibri" w:cs="Arial"/>
                <w:sz w:val="16"/>
                <w:szCs w:val="16"/>
              </w:rPr>
            </w:pPr>
            <w:r w:rsidRPr="00EA4FFD">
              <w:rPr>
                <w:rFonts w:ascii="Calibri" w:hAnsi="Calibri" w:cs="Arial"/>
                <w:sz w:val="16"/>
                <w:szCs w:val="16"/>
              </w:rPr>
              <w:t>5</w:t>
            </w:r>
          </w:p>
        </w:tc>
        <w:tc>
          <w:tcPr>
            <w:tcW w:w="325" w:type="dxa"/>
            <w:tcBorders>
              <w:top w:val="single" w:sz="6" w:space="0" w:color="auto"/>
              <w:left w:val="single" w:sz="6" w:space="0" w:color="auto"/>
              <w:bottom w:val="single" w:sz="6" w:space="0" w:color="auto"/>
              <w:right w:val="single" w:sz="6" w:space="0" w:color="auto"/>
            </w:tcBorders>
            <w:shd w:val="clear" w:color="auto" w:fill="auto"/>
            <w:vAlign w:val="center"/>
          </w:tcPr>
          <w:p w14:paraId="37D0AC10" w14:textId="3D75A450" w:rsidR="00A1278E" w:rsidRPr="00EA4FFD" w:rsidRDefault="00A1278E" w:rsidP="00A1278E">
            <w:pPr>
              <w:rPr>
                <w:rFonts w:ascii="Calibri" w:hAnsi="Calibri" w:cs="Arial"/>
                <w:sz w:val="16"/>
                <w:szCs w:val="16"/>
              </w:rPr>
            </w:pPr>
            <w:r w:rsidRPr="00EA4FFD">
              <w:rPr>
                <w:rFonts w:ascii="Calibri" w:hAnsi="Calibri" w:cs="Arial"/>
                <w:sz w:val="16"/>
                <w:szCs w:val="16"/>
              </w:rPr>
              <w:t>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5B65BF66" w14:textId="18E1234F" w:rsidR="00A1278E" w:rsidRPr="00EA4FFD" w:rsidRDefault="00A1278E" w:rsidP="00A1278E">
            <w:pPr>
              <w:rPr>
                <w:rFonts w:ascii="Calibri" w:hAnsi="Calibri" w:cs="Arial"/>
                <w:sz w:val="16"/>
                <w:szCs w:val="16"/>
              </w:rPr>
            </w:pPr>
            <w:r w:rsidRPr="00EA4FFD">
              <w:rPr>
                <w:rFonts w:ascii="Calibri" w:hAnsi="Calibri" w:cs="Arial"/>
                <w:sz w:val="16"/>
                <w:szCs w:val="16"/>
              </w:rPr>
              <w:t>25</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696C80DF" w14:textId="7822DE54" w:rsidR="00A1278E" w:rsidRPr="00EA4FFD" w:rsidRDefault="00A1278E" w:rsidP="00A1278E">
            <w:pPr>
              <w:rPr>
                <w:rFonts w:ascii="Calibri" w:hAnsi="Calibri" w:cs="Arial"/>
                <w:sz w:val="16"/>
                <w:szCs w:val="16"/>
              </w:rPr>
            </w:pPr>
            <w:r w:rsidRPr="00EA4FFD">
              <w:rPr>
                <w:rFonts w:ascii="Calibri" w:hAnsi="Calibri" w:cs="Arial"/>
                <w:sz w:val="16"/>
                <w:szCs w:val="16"/>
              </w:rPr>
              <w:t>H</w:t>
            </w:r>
          </w:p>
        </w:tc>
        <w:tc>
          <w:tcPr>
            <w:tcW w:w="4779" w:type="dxa"/>
            <w:tcBorders>
              <w:top w:val="single" w:sz="6" w:space="0" w:color="auto"/>
              <w:left w:val="single" w:sz="6" w:space="0" w:color="auto"/>
              <w:bottom w:val="single" w:sz="6" w:space="0" w:color="auto"/>
              <w:right w:val="single" w:sz="6" w:space="0" w:color="auto"/>
            </w:tcBorders>
            <w:shd w:val="clear" w:color="auto" w:fill="auto"/>
            <w:vAlign w:val="center"/>
          </w:tcPr>
          <w:p w14:paraId="7431C2D3" w14:textId="77777777" w:rsidR="00A1278E" w:rsidRPr="00EA4FFD" w:rsidRDefault="00A1278E" w:rsidP="00A1278E">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Ensure all supervisors and operatives employed in the operation are competent &amp; experienced as well as adequately inducted.</w:t>
            </w:r>
          </w:p>
          <w:p w14:paraId="340C1376" w14:textId="77777777" w:rsidR="00A1278E" w:rsidRPr="00EA4FFD" w:rsidRDefault="00A1278E" w:rsidP="00A1278E">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 xml:space="preserve">Specialist training such as rescue from height, appointed person, slinger / banksman. CSCS / CPCS (or equivalent) also required. </w:t>
            </w:r>
          </w:p>
          <w:p w14:paraId="4E53649E" w14:textId="77777777" w:rsidR="00A1278E" w:rsidRPr="00EA4FFD" w:rsidRDefault="00A1278E" w:rsidP="00A1278E">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 xml:space="preserve">Ensure that the location / ground condition / base survey has been conducted by a competent person. </w:t>
            </w:r>
          </w:p>
          <w:p w14:paraId="7047D790" w14:textId="77777777" w:rsidR="00A1278E" w:rsidRPr="00EA4FFD" w:rsidRDefault="00A1278E" w:rsidP="00A1278E">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 xml:space="preserve">Ensure a work at height rescue plan is in place and understood. </w:t>
            </w:r>
          </w:p>
          <w:p w14:paraId="0F25AB2C" w14:textId="5C4C08EC" w:rsidR="00A1278E" w:rsidRPr="00EA4FFD" w:rsidRDefault="00A1278E" w:rsidP="00A1278E">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 xml:space="preserve">All lifting operations to be covered by a lifting plan and approved by </w:t>
            </w:r>
            <w:r w:rsidR="00416811">
              <w:rPr>
                <w:rFonts w:ascii="Calibri" w:eastAsia="Arial" w:hAnsi="Calibri" w:cstheme="minorHAnsi"/>
                <w:color w:val="000000"/>
                <w:sz w:val="16"/>
                <w:szCs w:val="16"/>
              </w:rPr>
              <w:t>GRAJ</w:t>
            </w:r>
            <w:r w:rsidRPr="00EA4FFD">
              <w:rPr>
                <w:rFonts w:ascii="Calibri" w:eastAsia="Arial" w:hAnsi="Calibri" w:cstheme="minorHAnsi"/>
                <w:color w:val="000000"/>
                <w:sz w:val="16"/>
                <w:szCs w:val="16"/>
              </w:rPr>
              <w:t xml:space="preserve">. </w:t>
            </w:r>
          </w:p>
          <w:p w14:paraId="33247434" w14:textId="77777777" w:rsidR="00A1278E" w:rsidRPr="00EA4FFD" w:rsidRDefault="00A1278E" w:rsidP="00A1278E">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 xml:space="preserve">Exclusion zones and lifting plans need to be established during lifting operations. </w:t>
            </w:r>
          </w:p>
          <w:p w14:paraId="0298DC88" w14:textId="6A3E4C9A" w:rsidR="00A1278E" w:rsidRPr="00EA4FFD" w:rsidRDefault="00A1278E" w:rsidP="00A1278E">
            <w:pPr>
              <w:pStyle w:val="ListParagraph"/>
              <w:numPr>
                <w:ilvl w:val="0"/>
                <w:numId w:val="39"/>
              </w:numPr>
              <w:autoSpaceDE/>
              <w:autoSpaceDN/>
              <w:spacing w:before="20" w:after="20"/>
              <w:ind w:left="345" w:hanging="233"/>
              <w:rPr>
                <w:rFonts w:ascii="Calibri" w:eastAsia="Arial" w:hAnsi="Calibri" w:cstheme="minorHAnsi"/>
                <w:color w:val="000000"/>
                <w:sz w:val="16"/>
                <w:szCs w:val="16"/>
              </w:rPr>
            </w:pPr>
            <w:r w:rsidRPr="00EA4FFD">
              <w:rPr>
                <w:rFonts w:ascii="Calibri" w:eastAsia="Arial" w:hAnsi="Calibri" w:cstheme="minorHAnsi"/>
                <w:color w:val="000000"/>
                <w:sz w:val="16"/>
                <w:szCs w:val="16"/>
              </w:rPr>
              <w:t>Ensure an effective means of preventing unauthorised access is established.</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3D510800" w14:textId="3D123A44" w:rsidR="00A1278E" w:rsidRPr="00EA4FFD" w:rsidRDefault="00A1278E" w:rsidP="00A1278E">
            <w:pPr>
              <w:rPr>
                <w:rFonts w:ascii="Calibri" w:hAnsi="Calibri" w:cs="Arial"/>
                <w:sz w:val="16"/>
                <w:szCs w:val="16"/>
              </w:rPr>
            </w:pPr>
            <w:r w:rsidRPr="00EA4FFD">
              <w:rPr>
                <w:rFonts w:ascii="Calibri" w:hAnsi="Calibri" w:cs="Arial"/>
                <w:sz w:val="16"/>
                <w:szCs w:val="16"/>
              </w:rPr>
              <w:t>5</w:t>
            </w: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68ACC37D" w14:textId="0A632616" w:rsidR="00A1278E" w:rsidRPr="00EA4FFD" w:rsidRDefault="00A1278E" w:rsidP="00A1278E">
            <w:pPr>
              <w:rPr>
                <w:rFonts w:ascii="Calibri" w:hAnsi="Calibri" w:cs="Arial"/>
                <w:sz w:val="16"/>
                <w:szCs w:val="16"/>
              </w:rPr>
            </w:pPr>
            <w:r w:rsidRPr="00EA4FFD">
              <w:rPr>
                <w:rFonts w:ascii="Calibri" w:hAnsi="Calibri" w:cs="Arial"/>
                <w:sz w:val="16"/>
                <w:szCs w:val="16"/>
              </w:rPr>
              <w:t>1</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46D47AEF" w14:textId="07BD2318" w:rsidR="00A1278E" w:rsidRPr="00EA4FFD" w:rsidRDefault="00A1278E" w:rsidP="00A1278E">
            <w:pPr>
              <w:rPr>
                <w:rFonts w:ascii="Calibri" w:hAnsi="Calibri" w:cs="Arial"/>
                <w:sz w:val="16"/>
                <w:szCs w:val="16"/>
              </w:rPr>
            </w:pPr>
            <w:r w:rsidRPr="00EA4FFD">
              <w:rPr>
                <w:rFonts w:ascii="Calibri" w:hAnsi="Calibri" w:cs="Arial"/>
                <w:sz w:val="16"/>
                <w:szCs w:val="16"/>
              </w:rPr>
              <w:t>5</w:t>
            </w:r>
          </w:p>
        </w:tc>
        <w:tc>
          <w:tcPr>
            <w:tcW w:w="324" w:type="dxa"/>
            <w:tcBorders>
              <w:top w:val="single" w:sz="6" w:space="0" w:color="auto"/>
              <w:left w:val="single" w:sz="6" w:space="0" w:color="auto"/>
              <w:bottom w:val="single" w:sz="6" w:space="0" w:color="auto"/>
              <w:right w:val="single" w:sz="6" w:space="0" w:color="auto"/>
            </w:tcBorders>
            <w:shd w:val="clear" w:color="auto" w:fill="auto"/>
            <w:vAlign w:val="center"/>
          </w:tcPr>
          <w:p w14:paraId="607D0B93" w14:textId="2D4C3619" w:rsidR="00A1278E" w:rsidRPr="00EA4FFD" w:rsidRDefault="00A1278E" w:rsidP="00A1278E">
            <w:pPr>
              <w:rPr>
                <w:rFonts w:ascii="Calibri" w:hAnsi="Calibri" w:cs="Arial"/>
                <w:sz w:val="16"/>
                <w:szCs w:val="16"/>
              </w:rPr>
            </w:pPr>
            <w:r w:rsidRPr="00EA4FFD">
              <w:rPr>
                <w:rFonts w:ascii="Calibri" w:hAnsi="Calibri" w:cs="Arial"/>
                <w:sz w:val="16"/>
                <w:szCs w:val="16"/>
              </w:rPr>
              <w:t>M</w:t>
            </w:r>
          </w:p>
        </w:tc>
      </w:tr>
    </w:tbl>
    <w:p w14:paraId="27C5F509" w14:textId="77777777" w:rsidR="003773C0" w:rsidRDefault="003773C0" w:rsidP="00154D01">
      <w:pPr>
        <w:pStyle w:val="Heading2"/>
        <w:spacing w:after="60"/>
        <w:jc w:val="both"/>
        <w:rPr>
          <w:rFonts w:ascii="Tahoma" w:hAnsi="Tahoma" w:cs="Tahoma"/>
          <w:iCs w:val="0"/>
        </w:rPr>
        <w:sectPr w:rsidR="003773C0">
          <w:footerReference w:type="default" r:id="rId11"/>
          <w:pgSz w:w="16838" w:h="11906" w:orient="landscape" w:code="9"/>
          <w:pgMar w:top="1440" w:right="1440" w:bottom="1440" w:left="1440" w:header="720" w:footer="720" w:gutter="0"/>
          <w:cols w:space="708"/>
          <w:docGrid w:linePitch="360"/>
        </w:sectPr>
      </w:pPr>
    </w:p>
    <w:bookmarkEnd w:id="4"/>
    <w:bookmarkEnd w:id="5"/>
    <w:p w14:paraId="705620A0" w14:textId="77777777" w:rsidR="004A056F" w:rsidRPr="00EE28E2" w:rsidRDefault="004A056F" w:rsidP="004A056F">
      <w:pPr>
        <w:widowControl w:val="0"/>
        <w:overflowPunct w:val="0"/>
        <w:adjustRightInd w:val="0"/>
        <w:rPr>
          <w:rFonts w:asciiTheme="majorHAnsi" w:hAnsiTheme="majorHAnsi"/>
          <w:kern w:val="28"/>
          <w:sz w:val="22"/>
          <w:szCs w:val="22"/>
        </w:rPr>
      </w:pPr>
      <w:r w:rsidRPr="00EE28E2">
        <w:rPr>
          <w:rFonts w:asciiTheme="majorHAnsi" w:hAnsiTheme="majorHAnsi"/>
          <w:b/>
          <w:bCs/>
          <w:kern w:val="28"/>
          <w:sz w:val="22"/>
          <w:szCs w:val="22"/>
          <w:u w:val="single"/>
        </w:rPr>
        <w:lastRenderedPageBreak/>
        <w:t>Operatives Involved In Task:</w:t>
      </w:r>
      <w:r w:rsidRPr="00EE28E2">
        <w:rPr>
          <w:rFonts w:asciiTheme="majorHAnsi" w:hAnsiTheme="majorHAnsi"/>
          <w:bCs/>
          <w:i/>
          <w:kern w:val="28"/>
          <w:sz w:val="22"/>
          <w:szCs w:val="22"/>
        </w:rPr>
        <w:t xml:space="preserve"> </w:t>
      </w:r>
    </w:p>
    <w:p w14:paraId="332E8978" w14:textId="77777777" w:rsidR="004A056F" w:rsidRPr="00EE28E2" w:rsidRDefault="004A056F" w:rsidP="004A056F">
      <w:pPr>
        <w:widowControl w:val="0"/>
        <w:overflowPunct w:val="0"/>
        <w:adjustRightInd w:val="0"/>
        <w:rPr>
          <w:rFonts w:asciiTheme="majorHAnsi" w:hAnsiTheme="majorHAnsi"/>
          <w:kern w:val="28"/>
          <w:sz w:val="22"/>
          <w:szCs w:val="22"/>
        </w:rPr>
      </w:pPr>
    </w:p>
    <w:p w14:paraId="1B5C9770" w14:textId="77777777" w:rsidR="004A056F" w:rsidRPr="00EE28E2" w:rsidRDefault="004A056F" w:rsidP="004A056F">
      <w:pPr>
        <w:widowControl w:val="0"/>
        <w:overflowPunct w:val="0"/>
        <w:adjustRightInd w:val="0"/>
        <w:rPr>
          <w:rFonts w:asciiTheme="majorHAnsi" w:hAnsiTheme="majorHAnsi"/>
          <w:kern w:val="28"/>
          <w:sz w:val="22"/>
          <w:szCs w:val="22"/>
        </w:rPr>
      </w:pPr>
      <w:r w:rsidRPr="00EE28E2">
        <w:rPr>
          <w:rFonts w:asciiTheme="majorHAnsi" w:hAnsiTheme="majorHAnsi"/>
          <w:kern w:val="28"/>
          <w:sz w:val="22"/>
          <w:szCs w:val="22"/>
        </w:rPr>
        <w:t>I have read, understood and shall abide by the methods described in this method statement and attached Risk Assessments.</w:t>
      </w:r>
    </w:p>
    <w:p w14:paraId="4A2A6B2B" w14:textId="77777777" w:rsidR="004A056F" w:rsidRPr="00EE28E2" w:rsidRDefault="004A056F" w:rsidP="004A056F">
      <w:pPr>
        <w:widowControl w:val="0"/>
        <w:overflowPunct w:val="0"/>
        <w:adjustRightInd w:val="0"/>
        <w:rPr>
          <w:rFonts w:asciiTheme="majorHAnsi" w:hAnsiTheme="majorHAnsi"/>
          <w:kern w:val="28"/>
          <w:sz w:val="22"/>
          <w:szCs w:val="22"/>
        </w:rPr>
      </w:pPr>
      <w:r w:rsidRPr="00EE28E2">
        <w:rPr>
          <w:rFonts w:asciiTheme="majorHAnsi" w:hAnsiTheme="majorHAnsi"/>
          <w:kern w:val="28"/>
          <w:sz w:val="22"/>
          <w:szCs w:val="22"/>
        </w:rPr>
        <w:t>Should I see or become made aware of any unsafe practices or situations then I shall ensure that I advise my supervisor immediately.</w:t>
      </w:r>
    </w:p>
    <w:p w14:paraId="585E3566" w14:textId="77777777" w:rsidR="004A056F" w:rsidRPr="00EE28E2" w:rsidRDefault="004A056F" w:rsidP="004A056F">
      <w:pPr>
        <w:widowControl w:val="0"/>
        <w:overflowPunct w:val="0"/>
        <w:adjustRightInd w:val="0"/>
        <w:rPr>
          <w:rFonts w:asciiTheme="majorHAnsi" w:hAnsiTheme="majorHAnsi"/>
          <w:kern w:val="28"/>
          <w:sz w:val="22"/>
          <w:szCs w:val="22"/>
        </w:rPr>
      </w:pPr>
    </w:p>
    <w:tbl>
      <w:tblPr>
        <w:tblStyle w:val="TableGrid1"/>
        <w:tblW w:w="0" w:type="auto"/>
        <w:tblLook w:val="04A0" w:firstRow="1" w:lastRow="0" w:firstColumn="1" w:lastColumn="0" w:noHBand="0" w:noVBand="1"/>
      </w:tblPr>
      <w:tblGrid>
        <w:gridCol w:w="2996"/>
        <w:gridCol w:w="4229"/>
        <w:gridCol w:w="1791"/>
      </w:tblGrid>
      <w:tr w:rsidR="00D0050F" w:rsidRPr="00EE28E2" w14:paraId="09C546E9" w14:textId="77777777" w:rsidTr="00D0050F">
        <w:trPr>
          <w:trHeight w:val="397"/>
        </w:trPr>
        <w:tc>
          <w:tcPr>
            <w:tcW w:w="2996" w:type="dxa"/>
          </w:tcPr>
          <w:p w14:paraId="31336FA9" w14:textId="77777777" w:rsidR="00D0050F" w:rsidRPr="00EE28E2" w:rsidRDefault="00D0050F" w:rsidP="006A7912">
            <w:pPr>
              <w:widowControl w:val="0"/>
              <w:overflowPunct w:val="0"/>
              <w:adjustRightInd w:val="0"/>
              <w:jc w:val="center"/>
              <w:rPr>
                <w:rFonts w:asciiTheme="majorHAnsi" w:eastAsia="Times New Roman" w:hAnsiTheme="majorHAnsi" w:cs="Times New Roman"/>
                <w:b/>
                <w:kern w:val="28"/>
              </w:rPr>
            </w:pPr>
            <w:r w:rsidRPr="00EE28E2">
              <w:rPr>
                <w:rFonts w:asciiTheme="majorHAnsi" w:eastAsia="Times New Roman" w:hAnsiTheme="majorHAnsi" w:cs="Times New Roman"/>
                <w:b/>
                <w:kern w:val="28"/>
              </w:rPr>
              <w:t>Name</w:t>
            </w:r>
          </w:p>
        </w:tc>
        <w:tc>
          <w:tcPr>
            <w:tcW w:w="4229" w:type="dxa"/>
          </w:tcPr>
          <w:p w14:paraId="1D4F6590" w14:textId="77777777" w:rsidR="00D0050F" w:rsidRPr="00EE28E2" w:rsidRDefault="00D0050F" w:rsidP="006A7912">
            <w:pPr>
              <w:widowControl w:val="0"/>
              <w:overflowPunct w:val="0"/>
              <w:adjustRightInd w:val="0"/>
              <w:jc w:val="center"/>
              <w:rPr>
                <w:rFonts w:asciiTheme="majorHAnsi" w:eastAsia="Times New Roman" w:hAnsiTheme="majorHAnsi" w:cs="Times New Roman"/>
                <w:b/>
                <w:kern w:val="28"/>
              </w:rPr>
            </w:pPr>
            <w:r w:rsidRPr="00EE28E2">
              <w:rPr>
                <w:rFonts w:asciiTheme="majorHAnsi" w:eastAsia="Times New Roman" w:hAnsiTheme="majorHAnsi" w:cs="Times New Roman"/>
                <w:b/>
                <w:kern w:val="28"/>
              </w:rPr>
              <w:t>Signature</w:t>
            </w:r>
          </w:p>
        </w:tc>
        <w:tc>
          <w:tcPr>
            <w:tcW w:w="1791" w:type="dxa"/>
          </w:tcPr>
          <w:p w14:paraId="09F7FD83" w14:textId="77777777" w:rsidR="00D0050F" w:rsidRPr="00EE28E2" w:rsidRDefault="00D0050F" w:rsidP="006A7912">
            <w:pPr>
              <w:widowControl w:val="0"/>
              <w:overflowPunct w:val="0"/>
              <w:adjustRightInd w:val="0"/>
              <w:jc w:val="center"/>
              <w:rPr>
                <w:rFonts w:asciiTheme="majorHAnsi" w:hAnsiTheme="majorHAnsi"/>
                <w:b/>
                <w:kern w:val="28"/>
              </w:rPr>
            </w:pPr>
            <w:r w:rsidRPr="00EE28E2">
              <w:rPr>
                <w:rFonts w:asciiTheme="majorHAnsi" w:hAnsiTheme="majorHAnsi"/>
                <w:b/>
                <w:kern w:val="28"/>
              </w:rPr>
              <w:t>Date</w:t>
            </w:r>
          </w:p>
        </w:tc>
      </w:tr>
      <w:tr w:rsidR="00D0050F" w:rsidRPr="00EE28E2" w14:paraId="671AF6FD" w14:textId="77777777" w:rsidTr="00D0050F">
        <w:trPr>
          <w:trHeight w:val="397"/>
        </w:trPr>
        <w:tc>
          <w:tcPr>
            <w:tcW w:w="2996" w:type="dxa"/>
          </w:tcPr>
          <w:p w14:paraId="703E1496"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18A8A453"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18B4B1F0"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2596543E" w14:textId="77777777" w:rsidTr="00D0050F">
        <w:trPr>
          <w:trHeight w:val="397"/>
        </w:trPr>
        <w:tc>
          <w:tcPr>
            <w:tcW w:w="2996" w:type="dxa"/>
          </w:tcPr>
          <w:p w14:paraId="10822799"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6C35CA55"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66A01018"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626EB986" w14:textId="77777777" w:rsidTr="00D0050F">
        <w:trPr>
          <w:trHeight w:val="397"/>
        </w:trPr>
        <w:tc>
          <w:tcPr>
            <w:tcW w:w="2996" w:type="dxa"/>
          </w:tcPr>
          <w:p w14:paraId="132A9B1A"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648D0059"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10533040"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440E20A5" w14:textId="77777777" w:rsidTr="00D0050F">
        <w:trPr>
          <w:trHeight w:val="397"/>
        </w:trPr>
        <w:tc>
          <w:tcPr>
            <w:tcW w:w="2996" w:type="dxa"/>
          </w:tcPr>
          <w:p w14:paraId="4CD04550"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6CFFDCA9"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2EC12DFD"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2E19A682" w14:textId="77777777" w:rsidTr="00D0050F">
        <w:trPr>
          <w:trHeight w:val="397"/>
        </w:trPr>
        <w:tc>
          <w:tcPr>
            <w:tcW w:w="2996" w:type="dxa"/>
          </w:tcPr>
          <w:p w14:paraId="6D073CB2"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49B061F0"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0EAA15F9"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1D31C992" w14:textId="77777777" w:rsidTr="00D0050F">
        <w:trPr>
          <w:trHeight w:val="397"/>
        </w:trPr>
        <w:tc>
          <w:tcPr>
            <w:tcW w:w="2996" w:type="dxa"/>
          </w:tcPr>
          <w:p w14:paraId="291593C8"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3BD32F3B"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2FC7C087"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570B007C" w14:textId="77777777" w:rsidTr="00D0050F">
        <w:trPr>
          <w:trHeight w:val="397"/>
        </w:trPr>
        <w:tc>
          <w:tcPr>
            <w:tcW w:w="2996" w:type="dxa"/>
          </w:tcPr>
          <w:p w14:paraId="1A0EA74E"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3F3516D4"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72B9A565"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57C6CB15" w14:textId="77777777" w:rsidTr="00D0050F">
        <w:trPr>
          <w:trHeight w:val="397"/>
        </w:trPr>
        <w:tc>
          <w:tcPr>
            <w:tcW w:w="2996" w:type="dxa"/>
          </w:tcPr>
          <w:p w14:paraId="5C1E8B5B"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1AD51AFF"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7C79628E"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046C1045" w14:textId="77777777" w:rsidTr="00D0050F">
        <w:trPr>
          <w:trHeight w:val="397"/>
        </w:trPr>
        <w:tc>
          <w:tcPr>
            <w:tcW w:w="2996" w:type="dxa"/>
          </w:tcPr>
          <w:p w14:paraId="0069DB3F"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780CA19A"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17A0871D"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0F2995F1" w14:textId="77777777" w:rsidTr="00D0050F">
        <w:trPr>
          <w:trHeight w:val="397"/>
        </w:trPr>
        <w:tc>
          <w:tcPr>
            <w:tcW w:w="2996" w:type="dxa"/>
          </w:tcPr>
          <w:p w14:paraId="40B8EB67"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112B9B13"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50E8D469"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35D1FB82" w14:textId="77777777" w:rsidTr="00D0050F">
        <w:trPr>
          <w:trHeight w:val="397"/>
        </w:trPr>
        <w:tc>
          <w:tcPr>
            <w:tcW w:w="2996" w:type="dxa"/>
          </w:tcPr>
          <w:p w14:paraId="4969F134"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005729A4"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2AE53293"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7360E9C1" w14:textId="77777777" w:rsidTr="00D0050F">
        <w:trPr>
          <w:trHeight w:val="397"/>
        </w:trPr>
        <w:tc>
          <w:tcPr>
            <w:tcW w:w="2996" w:type="dxa"/>
          </w:tcPr>
          <w:p w14:paraId="53AA84BD"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4FB330AF"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285F843D"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3ABB561C" w14:textId="77777777" w:rsidTr="00D0050F">
        <w:trPr>
          <w:trHeight w:val="397"/>
        </w:trPr>
        <w:tc>
          <w:tcPr>
            <w:tcW w:w="2996" w:type="dxa"/>
          </w:tcPr>
          <w:p w14:paraId="67F489E5"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2B5B0EE7"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5F577F4B"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744838A9" w14:textId="77777777" w:rsidTr="00D0050F">
        <w:trPr>
          <w:trHeight w:val="397"/>
        </w:trPr>
        <w:tc>
          <w:tcPr>
            <w:tcW w:w="2996" w:type="dxa"/>
          </w:tcPr>
          <w:p w14:paraId="3FE33F4C"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0C001942"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7AD5B9DC"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3BBD4EBE" w14:textId="77777777" w:rsidTr="00D0050F">
        <w:trPr>
          <w:trHeight w:val="397"/>
        </w:trPr>
        <w:tc>
          <w:tcPr>
            <w:tcW w:w="2996" w:type="dxa"/>
          </w:tcPr>
          <w:p w14:paraId="11B2A275"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0D0F2E1C"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1A68A637"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73A8CF7D" w14:textId="77777777" w:rsidTr="00D0050F">
        <w:trPr>
          <w:trHeight w:val="397"/>
        </w:trPr>
        <w:tc>
          <w:tcPr>
            <w:tcW w:w="2996" w:type="dxa"/>
          </w:tcPr>
          <w:p w14:paraId="6882A2CB"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76AC226E"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44B1CA40"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2EDB578C" w14:textId="77777777" w:rsidTr="00D0050F">
        <w:trPr>
          <w:trHeight w:val="397"/>
        </w:trPr>
        <w:tc>
          <w:tcPr>
            <w:tcW w:w="2996" w:type="dxa"/>
          </w:tcPr>
          <w:p w14:paraId="2E2CF13D"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0D2F6A55"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6F0F090E"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315CA81B" w14:textId="77777777" w:rsidTr="00D0050F">
        <w:trPr>
          <w:trHeight w:val="397"/>
        </w:trPr>
        <w:tc>
          <w:tcPr>
            <w:tcW w:w="2996" w:type="dxa"/>
          </w:tcPr>
          <w:p w14:paraId="2FBA5A45"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1B25DCB0"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16901AB1"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75B06427" w14:textId="77777777" w:rsidTr="00D0050F">
        <w:trPr>
          <w:trHeight w:val="397"/>
        </w:trPr>
        <w:tc>
          <w:tcPr>
            <w:tcW w:w="2996" w:type="dxa"/>
          </w:tcPr>
          <w:p w14:paraId="4AA9E94D"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7368127A"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7A99B48C" w14:textId="77777777" w:rsidR="00D0050F" w:rsidRPr="00EE28E2" w:rsidRDefault="00D0050F" w:rsidP="006A7912">
            <w:pPr>
              <w:widowControl w:val="0"/>
              <w:overflowPunct w:val="0"/>
              <w:adjustRightInd w:val="0"/>
              <w:rPr>
                <w:rFonts w:asciiTheme="majorHAnsi" w:hAnsiTheme="majorHAnsi"/>
                <w:kern w:val="28"/>
              </w:rPr>
            </w:pPr>
          </w:p>
        </w:tc>
      </w:tr>
      <w:tr w:rsidR="00D0050F" w:rsidRPr="00EE28E2" w14:paraId="49DD4A18" w14:textId="77777777" w:rsidTr="00D0050F">
        <w:trPr>
          <w:trHeight w:val="397"/>
        </w:trPr>
        <w:tc>
          <w:tcPr>
            <w:tcW w:w="2996" w:type="dxa"/>
          </w:tcPr>
          <w:p w14:paraId="0AFF31C5"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4229" w:type="dxa"/>
          </w:tcPr>
          <w:p w14:paraId="7B2500F2" w14:textId="77777777" w:rsidR="00D0050F" w:rsidRPr="00EE28E2" w:rsidRDefault="00D0050F" w:rsidP="006A7912">
            <w:pPr>
              <w:widowControl w:val="0"/>
              <w:overflowPunct w:val="0"/>
              <w:adjustRightInd w:val="0"/>
              <w:rPr>
                <w:rFonts w:asciiTheme="majorHAnsi" w:eastAsia="Times New Roman" w:hAnsiTheme="majorHAnsi" w:cs="Times New Roman"/>
                <w:kern w:val="28"/>
              </w:rPr>
            </w:pPr>
          </w:p>
        </w:tc>
        <w:tc>
          <w:tcPr>
            <w:tcW w:w="1791" w:type="dxa"/>
          </w:tcPr>
          <w:p w14:paraId="55A22E76" w14:textId="77777777" w:rsidR="00D0050F" w:rsidRPr="00EE28E2" w:rsidRDefault="00D0050F" w:rsidP="006A7912">
            <w:pPr>
              <w:widowControl w:val="0"/>
              <w:overflowPunct w:val="0"/>
              <w:adjustRightInd w:val="0"/>
              <w:rPr>
                <w:rFonts w:asciiTheme="majorHAnsi" w:hAnsiTheme="majorHAnsi"/>
                <w:kern w:val="28"/>
              </w:rPr>
            </w:pPr>
          </w:p>
        </w:tc>
      </w:tr>
      <w:tr w:rsidR="00EE28E2" w:rsidRPr="00EE28E2" w14:paraId="2C3C76D6" w14:textId="77777777" w:rsidTr="00D0050F">
        <w:trPr>
          <w:trHeight w:val="397"/>
        </w:trPr>
        <w:tc>
          <w:tcPr>
            <w:tcW w:w="2996" w:type="dxa"/>
          </w:tcPr>
          <w:p w14:paraId="3D41945D" w14:textId="77777777" w:rsidR="00EE28E2" w:rsidRPr="00EE28E2" w:rsidRDefault="00EE28E2" w:rsidP="006A7912">
            <w:pPr>
              <w:widowControl w:val="0"/>
              <w:overflowPunct w:val="0"/>
              <w:adjustRightInd w:val="0"/>
              <w:rPr>
                <w:rFonts w:asciiTheme="majorHAnsi" w:hAnsiTheme="majorHAnsi"/>
                <w:kern w:val="28"/>
              </w:rPr>
            </w:pPr>
          </w:p>
        </w:tc>
        <w:tc>
          <w:tcPr>
            <w:tcW w:w="4229" w:type="dxa"/>
          </w:tcPr>
          <w:p w14:paraId="17E57AE5" w14:textId="77777777" w:rsidR="00EE28E2" w:rsidRPr="00EE28E2" w:rsidRDefault="00EE28E2" w:rsidP="006A7912">
            <w:pPr>
              <w:widowControl w:val="0"/>
              <w:overflowPunct w:val="0"/>
              <w:adjustRightInd w:val="0"/>
              <w:rPr>
                <w:rFonts w:asciiTheme="majorHAnsi" w:hAnsiTheme="majorHAnsi"/>
                <w:kern w:val="28"/>
              </w:rPr>
            </w:pPr>
          </w:p>
        </w:tc>
        <w:tc>
          <w:tcPr>
            <w:tcW w:w="1791" w:type="dxa"/>
          </w:tcPr>
          <w:p w14:paraId="59A86521" w14:textId="77777777" w:rsidR="00EE28E2" w:rsidRPr="00EE28E2" w:rsidRDefault="00EE28E2" w:rsidP="006A7912">
            <w:pPr>
              <w:widowControl w:val="0"/>
              <w:overflowPunct w:val="0"/>
              <w:adjustRightInd w:val="0"/>
              <w:rPr>
                <w:rFonts w:asciiTheme="majorHAnsi" w:hAnsiTheme="majorHAnsi"/>
                <w:kern w:val="28"/>
              </w:rPr>
            </w:pPr>
          </w:p>
        </w:tc>
      </w:tr>
      <w:tr w:rsidR="00EE28E2" w:rsidRPr="00EE28E2" w14:paraId="662C3641" w14:textId="77777777" w:rsidTr="00D0050F">
        <w:trPr>
          <w:trHeight w:val="397"/>
        </w:trPr>
        <w:tc>
          <w:tcPr>
            <w:tcW w:w="2996" w:type="dxa"/>
          </w:tcPr>
          <w:p w14:paraId="26A7AD09" w14:textId="77777777" w:rsidR="00EE28E2" w:rsidRPr="00EE28E2" w:rsidRDefault="00EE28E2" w:rsidP="006A7912">
            <w:pPr>
              <w:widowControl w:val="0"/>
              <w:overflowPunct w:val="0"/>
              <w:adjustRightInd w:val="0"/>
              <w:rPr>
                <w:rFonts w:asciiTheme="majorHAnsi" w:hAnsiTheme="majorHAnsi"/>
                <w:kern w:val="28"/>
              </w:rPr>
            </w:pPr>
          </w:p>
        </w:tc>
        <w:tc>
          <w:tcPr>
            <w:tcW w:w="4229" w:type="dxa"/>
          </w:tcPr>
          <w:p w14:paraId="09A5FC14" w14:textId="77777777" w:rsidR="00EE28E2" w:rsidRPr="00EE28E2" w:rsidRDefault="00EE28E2" w:rsidP="006A7912">
            <w:pPr>
              <w:widowControl w:val="0"/>
              <w:overflowPunct w:val="0"/>
              <w:adjustRightInd w:val="0"/>
              <w:rPr>
                <w:rFonts w:asciiTheme="majorHAnsi" w:hAnsiTheme="majorHAnsi"/>
                <w:kern w:val="28"/>
              </w:rPr>
            </w:pPr>
          </w:p>
        </w:tc>
        <w:tc>
          <w:tcPr>
            <w:tcW w:w="1791" w:type="dxa"/>
          </w:tcPr>
          <w:p w14:paraId="3FC43B85" w14:textId="77777777" w:rsidR="00EE28E2" w:rsidRPr="00EE28E2" w:rsidRDefault="00EE28E2" w:rsidP="006A7912">
            <w:pPr>
              <w:widowControl w:val="0"/>
              <w:overflowPunct w:val="0"/>
              <w:adjustRightInd w:val="0"/>
              <w:rPr>
                <w:rFonts w:asciiTheme="majorHAnsi" w:hAnsiTheme="majorHAnsi"/>
                <w:kern w:val="28"/>
              </w:rPr>
            </w:pPr>
          </w:p>
        </w:tc>
      </w:tr>
      <w:tr w:rsidR="00EE28E2" w:rsidRPr="00EE28E2" w14:paraId="3E1455ED" w14:textId="77777777" w:rsidTr="00D0050F">
        <w:trPr>
          <w:trHeight w:val="397"/>
        </w:trPr>
        <w:tc>
          <w:tcPr>
            <w:tcW w:w="2996" w:type="dxa"/>
          </w:tcPr>
          <w:p w14:paraId="492A4CC1" w14:textId="77777777" w:rsidR="00EE28E2" w:rsidRPr="00EE28E2" w:rsidRDefault="00EE28E2" w:rsidP="006A7912">
            <w:pPr>
              <w:widowControl w:val="0"/>
              <w:overflowPunct w:val="0"/>
              <w:adjustRightInd w:val="0"/>
              <w:rPr>
                <w:rFonts w:asciiTheme="majorHAnsi" w:hAnsiTheme="majorHAnsi"/>
                <w:kern w:val="28"/>
              </w:rPr>
            </w:pPr>
          </w:p>
        </w:tc>
        <w:tc>
          <w:tcPr>
            <w:tcW w:w="4229" w:type="dxa"/>
          </w:tcPr>
          <w:p w14:paraId="76CF6C97" w14:textId="77777777" w:rsidR="00EE28E2" w:rsidRPr="00EE28E2" w:rsidRDefault="00EE28E2" w:rsidP="006A7912">
            <w:pPr>
              <w:widowControl w:val="0"/>
              <w:overflowPunct w:val="0"/>
              <w:adjustRightInd w:val="0"/>
              <w:rPr>
                <w:rFonts w:asciiTheme="majorHAnsi" w:hAnsiTheme="majorHAnsi"/>
                <w:kern w:val="28"/>
              </w:rPr>
            </w:pPr>
          </w:p>
        </w:tc>
        <w:tc>
          <w:tcPr>
            <w:tcW w:w="1791" w:type="dxa"/>
          </w:tcPr>
          <w:p w14:paraId="0E85CCF4" w14:textId="77777777" w:rsidR="00EE28E2" w:rsidRPr="00EE28E2" w:rsidRDefault="00EE28E2" w:rsidP="006A7912">
            <w:pPr>
              <w:widowControl w:val="0"/>
              <w:overflowPunct w:val="0"/>
              <w:adjustRightInd w:val="0"/>
              <w:rPr>
                <w:rFonts w:asciiTheme="majorHAnsi" w:hAnsiTheme="majorHAnsi"/>
                <w:kern w:val="28"/>
              </w:rPr>
            </w:pPr>
          </w:p>
        </w:tc>
      </w:tr>
      <w:tr w:rsidR="00EE28E2" w:rsidRPr="00EE28E2" w14:paraId="5EF06F01" w14:textId="77777777" w:rsidTr="00D0050F">
        <w:trPr>
          <w:trHeight w:val="397"/>
        </w:trPr>
        <w:tc>
          <w:tcPr>
            <w:tcW w:w="2996" w:type="dxa"/>
          </w:tcPr>
          <w:p w14:paraId="2D314229" w14:textId="77777777" w:rsidR="00EE28E2" w:rsidRPr="00EE28E2" w:rsidRDefault="00EE28E2" w:rsidP="006A7912">
            <w:pPr>
              <w:widowControl w:val="0"/>
              <w:overflowPunct w:val="0"/>
              <w:adjustRightInd w:val="0"/>
              <w:rPr>
                <w:rFonts w:asciiTheme="majorHAnsi" w:hAnsiTheme="majorHAnsi"/>
                <w:kern w:val="28"/>
              </w:rPr>
            </w:pPr>
          </w:p>
        </w:tc>
        <w:tc>
          <w:tcPr>
            <w:tcW w:w="4229" w:type="dxa"/>
          </w:tcPr>
          <w:p w14:paraId="55C3E94C" w14:textId="77777777" w:rsidR="00EE28E2" w:rsidRPr="00EE28E2" w:rsidRDefault="00EE28E2" w:rsidP="006A7912">
            <w:pPr>
              <w:widowControl w:val="0"/>
              <w:overflowPunct w:val="0"/>
              <w:adjustRightInd w:val="0"/>
              <w:rPr>
                <w:rFonts w:asciiTheme="majorHAnsi" w:hAnsiTheme="majorHAnsi"/>
                <w:kern w:val="28"/>
              </w:rPr>
            </w:pPr>
          </w:p>
        </w:tc>
        <w:tc>
          <w:tcPr>
            <w:tcW w:w="1791" w:type="dxa"/>
          </w:tcPr>
          <w:p w14:paraId="57D9F09C" w14:textId="77777777" w:rsidR="00EE28E2" w:rsidRPr="00EE28E2" w:rsidRDefault="00EE28E2" w:rsidP="006A7912">
            <w:pPr>
              <w:widowControl w:val="0"/>
              <w:overflowPunct w:val="0"/>
              <w:adjustRightInd w:val="0"/>
              <w:rPr>
                <w:rFonts w:asciiTheme="majorHAnsi" w:hAnsiTheme="majorHAnsi"/>
                <w:kern w:val="28"/>
              </w:rPr>
            </w:pPr>
          </w:p>
        </w:tc>
      </w:tr>
      <w:tr w:rsidR="00EE28E2" w:rsidRPr="00EE28E2" w14:paraId="450872C9" w14:textId="77777777" w:rsidTr="00D0050F">
        <w:trPr>
          <w:trHeight w:val="397"/>
        </w:trPr>
        <w:tc>
          <w:tcPr>
            <w:tcW w:w="2996" w:type="dxa"/>
          </w:tcPr>
          <w:p w14:paraId="48DF6D80" w14:textId="77777777" w:rsidR="00EE28E2" w:rsidRPr="00EE28E2" w:rsidRDefault="00EE28E2" w:rsidP="006A7912">
            <w:pPr>
              <w:widowControl w:val="0"/>
              <w:overflowPunct w:val="0"/>
              <w:adjustRightInd w:val="0"/>
              <w:rPr>
                <w:rFonts w:asciiTheme="majorHAnsi" w:hAnsiTheme="majorHAnsi"/>
                <w:kern w:val="28"/>
              </w:rPr>
            </w:pPr>
          </w:p>
        </w:tc>
        <w:tc>
          <w:tcPr>
            <w:tcW w:w="4229" w:type="dxa"/>
          </w:tcPr>
          <w:p w14:paraId="3E78B62B" w14:textId="77777777" w:rsidR="00EE28E2" w:rsidRPr="00EE28E2" w:rsidRDefault="00EE28E2" w:rsidP="006A7912">
            <w:pPr>
              <w:widowControl w:val="0"/>
              <w:overflowPunct w:val="0"/>
              <w:adjustRightInd w:val="0"/>
              <w:rPr>
                <w:rFonts w:asciiTheme="majorHAnsi" w:hAnsiTheme="majorHAnsi"/>
                <w:kern w:val="28"/>
              </w:rPr>
            </w:pPr>
          </w:p>
        </w:tc>
        <w:tc>
          <w:tcPr>
            <w:tcW w:w="1791" w:type="dxa"/>
          </w:tcPr>
          <w:p w14:paraId="37F17453" w14:textId="77777777" w:rsidR="00EE28E2" w:rsidRPr="00EE28E2" w:rsidRDefault="00EE28E2" w:rsidP="006A7912">
            <w:pPr>
              <w:widowControl w:val="0"/>
              <w:overflowPunct w:val="0"/>
              <w:adjustRightInd w:val="0"/>
              <w:rPr>
                <w:rFonts w:asciiTheme="majorHAnsi" w:hAnsiTheme="majorHAnsi"/>
                <w:kern w:val="28"/>
              </w:rPr>
            </w:pPr>
          </w:p>
        </w:tc>
      </w:tr>
      <w:tr w:rsidR="00EE28E2" w:rsidRPr="00EE28E2" w14:paraId="1770048E" w14:textId="77777777" w:rsidTr="00D0050F">
        <w:trPr>
          <w:trHeight w:val="397"/>
        </w:trPr>
        <w:tc>
          <w:tcPr>
            <w:tcW w:w="2996" w:type="dxa"/>
          </w:tcPr>
          <w:p w14:paraId="702872AA" w14:textId="77777777" w:rsidR="00EE28E2" w:rsidRPr="00EE28E2" w:rsidRDefault="00EE28E2" w:rsidP="006A7912">
            <w:pPr>
              <w:widowControl w:val="0"/>
              <w:overflowPunct w:val="0"/>
              <w:adjustRightInd w:val="0"/>
              <w:rPr>
                <w:rFonts w:asciiTheme="majorHAnsi" w:hAnsiTheme="majorHAnsi"/>
                <w:kern w:val="28"/>
              </w:rPr>
            </w:pPr>
          </w:p>
        </w:tc>
        <w:tc>
          <w:tcPr>
            <w:tcW w:w="4229" w:type="dxa"/>
          </w:tcPr>
          <w:p w14:paraId="5AC3E84E" w14:textId="77777777" w:rsidR="00EE28E2" w:rsidRPr="00EE28E2" w:rsidRDefault="00EE28E2" w:rsidP="006A7912">
            <w:pPr>
              <w:widowControl w:val="0"/>
              <w:overflowPunct w:val="0"/>
              <w:adjustRightInd w:val="0"/>
              <w:rPr>
                <w:rFonts w:asciiTheme="majorHAnsi" w:hAnsiTheme="majorHAnsi"/>
                <w:kern w:val="28"/>
              </w:rPr>
            </w:pPr>
          </w:p>
        </w:tc>
        <w:tc>
          <w:tcPr>
            <w:tcW w:w="1791" w:type="dxa"/>
          </w:tcPr>
          <w:p w14:paraId="28B3DE9D" w14:textId="77777777" w:rsidR="00EE28E2" w:rsidRPr="00EE28E2" w:rsidRDefault="00EE28E2" w:rsidP="006A7912">
            <w:pPr>
              <w:widowControl w:val="0"/>
              <w:overflowPunct w:val="0"/>
              <w:adjustRightInd w:val="0"/>
              <w:rPr>
                <w:rFonts w:asciiTheme="majorHAnsi" w:hAnsiTheme="majorHAnsi"/>
                <w:kern w:val="28"/>
              </w:rPr>
            </w:pPr>
          </w:p>
        </w:tc>
      </w:tr>
      <w:tr w:rsidR="00EE28E2" w:rsidRPr="00EE28E2" w14:paraId="5413F722" w14:textId="77777777" w:rsidTr="00D0050F">
        <w:trPr>
          <w:trHeight w:val="397"/>
        </w:trPr>
        <w:tc>
          <w:tcPr>
            <w:tcW w:w="2996" w:type="dxa"/>
          </w:tcPr>
          <w:p w14:paraId="3F6B750E" w14:textId="77777777" w:rsidR="00EE28E2" w:rsidRPr="00EE28E2" w:rsidRDefault="00EE28E2" w:rsidP="006A7912">
            <w:pPr>
              <w:widowControl w:val="0"/>
              <w:overflowPunct w:val="0"/>
              <w:adjustRightInd w:val="0"/>
              <w:rPr>
                <w:rFonts w:asciiTheme="majorHAnsi" w:hAnsiTheme="majorHAnsi"/>
                <w:kern w:val="28"/>
              </w:rPr>
            </w:pPr>
          </w:p>
        </w:tc>
        <w:tc>
          <w:tcPr>
            <w:tcW w:w="4229" w:type="dxa"/>
          </w:tcPr>
          <w:p w14:paraId="18768024" w14:textId="77777777" w:rsidR="00EE28E2" w:rsidRPr="00EE28E2" w:rsidRDefault="00EE28E2" w:rsidP="006A7912">
            <w:pPr>
              <w:widowControl w:val="0"/>
              <w:overflowPunct w:val="0"/>
              <w:adjustRightInd w:val="0"/>
              <w:rPr>
                <w:rFonts w:asciiTheme="majorHAnsi" w:hAnsiTheme="majorHAnsi"/>
                <w:kern w:val="28"/>
              </w:rPr>
            </w:pPr>
          </w:p>
        </w:tc>
        <w:tc>
          <w:tcPr>
            <w:tcW w:w="1791" w:type="dxa"/>
          </w:tcPr>
          <w:p w14:paraId="151EA7B1" w14:textId="77777777" w:rsidR="00EE28E2" w:rsidRPr="00EE28E2" w:rsidRDefault="00EE28E2" w:rsidP="006A7912">
            <w:pPr>
              <w:widowControl w:val="0"/>
              <w:overflowPunct w:val="0"/>
              <w:adjustRightInd w:val="0"/>
              <w:rPr>
                <w:rFonts w:asciiTheme="majorHAnsi" w:hAnsiTheme="majorHAnsi"/>
                <w:kern w:val="28"/>
              </w:rPr>
            </w:pPr>
          </w:p>
        </w:tc>
      </w:tr>
    </w:tbl>
    <w:p w14:paraId="497063C5" w14:textId="77777777" w:rsidR="004A056F" w:rsidRPr="00EE28E2" w:rsidRDefault="004A056F" w:rsidP="004A056F">
      <w:pPr>
        <w:rPr>
          <w:rFonts w:asciiTheme="majorHAnsi" w:hAnsiTheme="majorHAnsi"/>
          <w:sz w:val="22"/>
          <w:szCs w:val="22"/>
        </w:rPr>
      </w:pPr>
    </w:p>
    <w:p w14:paraId="77B0495D" w14:textId="77777777" w:rsidR="00554A95" w:rsidRPr="00EE28E2" w:rsidRDefault="00554A95" w:rsidP="00154D01">
      <w:pPr>
        <w:tabs>
          <w:tab w:val="left" w:pos="1038"/>
        </w:tabs>
        <w:rPr>
          <w:rFonts w:asciiTheme="majorHAnsi" w:hAnsiTheme="majorHAnsi" w:cs="Arial"/>
          <w:sz w:val="22"/>
          <w:szCs w:val="22"/>
        </w:rPr>
      </w:pPr>
    </w:p>
    <w:sectPr w:rsidR="00554A95" w:rsidRPr="00EE28E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227CB0" w14:textId="77777777" w:rsidR="00841F6E" w:rsidRDefault="00841F6E">
      <w:r>
        <w:separator/>
      </w:r>
    </w:p>
  </w:endnote>
  <w:endnote w:type="continuationSeparator" w:id="0">
    <w:p w14:paraId="1C9C73AD" w14:textId="77777777" w:rsidR="00841F6E" w:rsidRDefault="00841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721 SWM">
    <w:altName w:val="Arial"/>
    <w:charset w:val="00"/>
    <w:family w:val="swiss"/>
    <w:pitch w:val="variable"/>
    <w:sig w:usb0="00000007" w:usb1="00000000" w:usb2="00000000" w:usb3="00000000" w:csb0="0000001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BBFont">
    <w:altName w:val="Agency FB"/>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84DC1" w14:textId="77777777" w:rsidR="003E4FC3" w:rsidRDefault="003E4FC3" w:rsidP="003773C0">
    <w:pPr>
      <w:pStyle w:val="Footer"/>
      <w:framePr w:wrap="around" w:vAnchor="text" w:hAnchor="margin" w:xAlign="center" w:y="1"/>
      <w:rPr>
        <w:rStyle w:val="PageNumber"/>
        <w:sz w:val="24"/>
      </w:rPr>
    </w:pPr>
    <w:r>
      <w:rPr>
        <w:rStyle w:val="PageNumber"/>
      </w:rPr>
      <w:fldChar w:fldCharType="begin"/>
    </w:r>
    <w:r>
      <w:rPr>
        <w:rStyle w:val="PageNumber"/>
      </w:rPr>
      <w:instrText xml:space="preserve">PAGE  </w:instrText>
    </w:r>
    <w:r>
      <w:rPr>
        <w:rStyle w:val="PageNumber"/>
      </w:rPr>
      <w:fldChar w:fldCharType="end"/>
    </w:r>
  </w:p>
  <w:p w14:paraId="7CABCCBC" w14:textId="77777777" w:rsidR="003E4FC3" w:rsidRDefault="003E4F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4855407"/>
      <w:docPartObj>
        <w:docPartGallery w:val="Page Numbers (Bottom of Page)"/>
        <w:docPartUnique/>
      </w:docPartObj>
    </w:sdtPr>
    <w:sdtEndPr>
      <w:rPr>
        <w:noProof/>
      </w:rPr>
    </w:sdtEndPr>
    <w:sdtContent>
      <w:p w14:paraId="4320A52F" w14:textId="4FC83744" w:rsidR="0016742D" w:rsidRDefault="001674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4FBA7D" w14:textId="77777777" w:rsidR="003E4FC3" w:rsidRDefault="003E4FC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E02CE" w14:textId="2E2BBEF4" w:rsidR="003E4FC3" w:rsidRPr="00A56192" w:rsidRDefault="003E4FC3" w:rsidP="00F41D2E">
    <w:pPr>
      <w:pStyle w:val="Footer"/>
      <w:rPr>
        <w:rFonts w:ascii="Corbel" w:hAnsi="Corbel"/>
        <w:color w:val="A6A6A6" w:themeColor="background1" w:themeShade="A6"/>
        <w:szCs w:val="18"/>
      </w:rPr>
    </w:pPr>
  </w:p>
  <w:p w14:paraId="3F2E6BEF" w14:textId="77777777" w:rsidR="003E4FC3" w:rsidRDefault="003E4FC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5EF84" w14:textId="43E17E14" w:rsidR="003E4FC3" w:rsidRDefault="003E4FC3" w:rsidP="008072E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32B41" w14:textId="77777777" w:rsidR="00841F6E" w:rsidRDefault="00841F6E">
      <w:r>
        <w:separator/>
      </w:r>
    </w:p>
  </w:footnote>
  <w:footnote w:type="continuationSeparator" w:id="0">
    <w:p w14:paraId="2FD0B90F" w14:textId="77777777" w:rsidR="00841F6E" w:rsidRDefault="00841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7"/>
    </w:tblGrid>
    <w:tr w:rsidR="003E4FC3" w:rsidRPr="00142DBB" w14:paraId="22522E38" w14:textId="77777777" w:rsidTr="009E5290">
      <w:trPr>
        <w:trHeight w:val="1101"/>
        <w:jc w:val="center"/>
      </w:trPr>
      <w:tc>
        <w:tcPr>
          <w:tcW w:w="9897" w:type="dxa"/>
          <w:shd w:val="clear" w:color="auto" w:fill="DBE5F1" w:themeFill="accent1" w:themeFillTint="33"/>
          <w:vAlign w:val="center"/>
        </w:tcPr>
        <w:p w14:paraId="12DC23B2" w14:textId="00B40EE5" w:rsidR="003E4FC3" w:rsidRPr="00142DBB" w:rsidRDefault="00680030" w:rsidP="003E4FC3">
          <w:pPr>
            <w:rPr>
              <w:rFonts w:ascii="Arial" w:hAnsi="Arial" w:cs="Arial"/>
              <w:sz w:val="32"/>
              <w:szCs w:val="32"/>
              <w:lang w:val="en-US"/>
            </w:rPr>
          </w:pPr>
          <w:r>
            <w:rPr>
              <w:noProof/>
            </w:rPr>
            <w:drawing>
              <wp:anchor distT="0" distB="0" distL="114300" distR="114300" simplePos="0" relativeHeight="251659264" behindDoc="0" locked="0" layoutInCell="1" allowOverlap="1" wp14:anchorId="31F5DC34" wp14:editId="20193A42">
                <wp:simplePos x="0" y="0"/>
                <wp:positionH relativeFrom="column">
                  <wp:posOffset>5109845</wp:posOffset>
                </wp:positionH>
                <wp:positionV relativeFrom="paragraph">
                  <wp:posOffset>635</wp:posOffset>
                </wp:positionV>
                <wp:extent cx="1059180" cy="648970"/>
                <wp:effectExtent l="0" t="0" r="7620" b="0"/>
                <wp:wrapSquare wrapText="bothSides"/>
                <wp:docPr id="9" name="Picture 9"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with medium confidence"/>
                        <pic:cNvPicPr/>
                      </pic:nvPicPr>
                      <pic:blipFill rotWithShape="1">
                        <a:blip r:embed="rId1">
                          <a:extLst>
                            <a:ext uri="{28A0092B-C50C-407E-A947-70E740481C1C}">
                              <a14:useLocalDpi xmlns:a14="http://schemas.microsoft.com/office/drawing/2010/main" val="0"/>
                            </a:ext>
                          </a:extLst>
                        </a:blip>
                        <a:srcRect t="34587" b="38099"/>
                        <a:stretch/>
                      </pic:blipFill>
                      <pic:spPr bwMode="auto">
                        <a:xfrm>
                          <a:off x="0" y="0"/>
                          <a:ext cx="1059180" cy="648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4FC3">
            <w:rPr>
              <w:rFonts w:ascii="Arial" w:hAnsi="Arial" w:cs="Arial"/>
              <w:b/>
              <w:sz w:val="32"/>
              <w:szCs w:val="32"/>
              <w:lang w:val="en-US"/>
            </w:rPr>
            <w:t>Risk Assessment</w:t>
          </w:r>
        </w:p>
      </w:tc>
    </w:tr>
  </w:tbl>
  <w:p w14:paraId="45C3E9EB" w14:textId="77777777" w:rsidR="003E4FC3" w:rsidRDefault="003E4FC3">
    <w:pPr>
      <w:pStyle w:val="Header"/>
      <w:tabs>
        <w:tab w:val="clear" w:pos="8306"/>
        <w:tab w:val="right" w:pos="9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6FF94" w14:textId="77777777" w:rsidR="003E4FC3" w:rsidRDefault="003E4FC3" w:rsidP="006A791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0EC4E5B2"/>
    <w:lvl w:ilvl="0">
      <w:numFmt w:val="decimal"/>
      <w:lvlText w:val="*"/>
      <w:lvlJc w:val="left"/>
      <w:pPr>
        <w:ind w:left="0" w:firstLine="0"/>
      </w:pPr>
    </w:lvl>
  </w:abstractNum>
  <w:abstractNum w:abstractNumId="1" w15:restartNumberingAfterBreak="0">
    <w:nsid w:val="027A275D"/>
    <w:multiLevelType w:val="hybridMultilevel"/>
    <w:tmpl w:val="CCECF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890718"/>
    <w:multiLevelType w:val="hybridMultilevel"/>
    <w:tmpl w:val="96F6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F7255"/>
    <w:multiLevelType w:val="hybridMultilevel"/>
    <w:tmpl w:val="C9846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76694"/>
    <w:multiLevelType w:val="hybridMultilevel"/>
    <w:tmpl w:val="2276611A"/>
    <w:lvl w:ilvl="0" w:tplc="0EC4E5B2">
      <w:numFmt w:val="bullet"/>
      <w:lvlText w:val="•"/>
      <w:lvlJc w:val="left"/>
      <w:pPr>
        <w:ind w:left="720" w:hanging="360"/>
      </w:pPr>
      <w:rPr>
        <w:rFonts w:ascii="Swiss721 SWM" w:hAnsi="Swiss721 SWM"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80561"/>
    <w:multiLevelType w:val="multilevel"/>
    <w:tmpl w:val="13BA1CA4"/>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0EAA3CC3"/>
    <w:multiLevelType w:val="hybridMultilevel"/>
    <w:tmpl w:val="AE685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D51824"/>
    <w:multiLevelType w:val="hybridMultilevel"/>
    <w:tmpl w:val="8ECE16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302BDA"/>
    <w:multiLevelType w:val="hybridMultilevel"/>
    <w:tmpl w:val="82BCF796"/>
    <w:lvl w:ilvl="0" w:tplc="18090001">
      <w:start w:val="1"/>
      <w:numFmt w:val="bullet"/>
      <w:lvlText w:val=""/>
      <w:lvlJc w:val="left"/>
      <w:pPr>
        <w:ind w:left="360" w:hanging="360"/>
      </w:pPr>
      <w:rPr>
        <w:rFonts w:ascii="Symbol" w:hAnsi="Symbol" w:hint="default"/>
        <w:sz w:val="16"/>
      </w:rPr>
    </w:lvl>
    <w:lvl w:ilvl="1" w:tplc="18090003">
      <w:start w:val="1"/>
      <w:numFmt w:val="bullet"/>
      <w:lvlText w:val="o"/>
      <w:lvlJc w:val="left"/>
      <w:pPr>
        <w:ind w:left="1080" w:hanging="360"/>
      </w:pPr>
      <w:rPr>
        <w:rFonts w:ascii="Courier New" w:hAnsi="Courier New" w:cs="Times New Roman"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Times New Roman"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Times New Roman" w:hint="default"/>
      </w:rPr>
    </w:lvl>
    <w:lvl w:ilvl="8" w:tplc="18090005">
      <w:start w:val="1"/>
      <w:numFmt w:val="bullet"/>
      <w:lvlText w:val=""/>
      <w:lvlJc w:val="left"/>
      <w:pPr>
        <w:ind w:left="6120" w:hanging="360"/>
      </w:pPr>
      <w:rPr>
        <w:rFonts w:ascii="Wingdings" w:hAnsi="Wingdings" w:hint="default"/>
      </w:rPr>
    </w:lvl>
  </w:abstractNum>
  <w:abstractNum w:abstractNumId="9" w15:restartNumberingAfterBreak="0">
    <w:nsid w:val="13BB20DA"/>
    <w:multiLevelType w:val="hybridMultilevel"/>
    <w:tmpl w:val="0B7AA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B61765"/>
    <w:multiLevelType w:val="hybridMultilevel"/>
    <w:tmpl w:val="4F1C4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9A14DE"/>
    <w:multiLevelType w:val="hybridMultilevel"/>
    <w:tmpl w:val="64187C6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 w15:restartNumberingAfterBreak="0">
    <w:nsid w:val="26E37A37"/>
    <w:multiLevelType w:val="hybridMultilevel"/>
    <w:tmpl w:val="EA94F556"/>
    <w:lvl w:ilvl="0" w:tplc="513AB8CC">
      <w:start w:val="1"/>
      <w:numFmt w:val="lowerRoman"/>
      <w:lvlText w:val="%1."/>
      <w:lvlJc w:val="left"/>
      <w:pPr>
        <w:ind w:left="1080" w:hanging="720"/>
      </w:pPr>
      <w:rPr>
        <w:rFonts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5A2D4F"/>
    <w:multiLevelType w:val="hybridMultilevel"/>
    <w:tmpl w:val="BAE2154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485950"/>
    <w:multiLevelType w:val="hybridMultilevel"/>
    <w:tmpl w:val="B27E340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CF44AF5"/>
    <w:multiLevelType w:val="hybridMultilevel"/>
    <w:tmpl w:val="4432826C"/>
    <w:lvl w:ilvl="0" w:tplc="7944C46E">
      <w:start w:val="1"/>
      <w:numFmt w:val="decimal"/>
      <w:lvlText w:val="%1)"/>
      <w:lvlJc w:val="left"/>
      <w:pPr>
        <w:ind w:left="360"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2D402F9F"/>
    <w:multiLevelType w:val="hybridMultilevel"/>
    <w:tmpl w:val="4F6C7690"/>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Wingdings" w:hint="default"/>
      </w:rPr>
    </w:lvl>
    <w:lvl w:ilvl="2" w:tplc="08090005" w:tentative="1">
      <w:start w:val="1"/>
      <w:numFmt w:val="bullet"/>
      <w:lvlText w:val=""/>
      <w:lvlJc w:val="left"/>
      <w:pPr>
        <w:tabs>
          <w:tab w:val="num" w:pos="-360"/>
        </w:tabs>
        <w:ind w:left="-360" w:hanging="360"/>
      </w:pPr>
      <w:rPr>
        <w:rFonts w:ascii="Wingdings" w:hAnsi="Wingdings" w:hint="default"/>
      </w:rPr>
    </w:lvl>
    <w:lvl w:ilvl="3" w:tplc="08090001" w:tentative="1">
      <w:start w:val="1"/>
      <w:numFmt w:val="bullet"/>
      <w:lvlText w:val=""/>
      <w:lvlJc w:val="left"/>
      <w:pPr>
        <w:tabs>
          <w:tab w:val="num" w:pos="360"/>
        </w:tabs>
        <w:ind w:left="360" w:hanging="360"/>
      </w:pPr>
      <w:rPr>
        <w:rFonts w:ascii="Symbol" w:hAnsi="Symbol" w:hint="default"/>
      </w:rPr>
    </w:lvl>
    <w:lvl w:ilvl="4" w:tplc="08090003" w:tentative="1">
      <w:start w:val="1"/>
      <w:numFmt w:val="bullet"/>
      <w:lvlText w:val="o"/>
      <w:lvlJc w:val="left"/>
      <w:pPr>
        <w:tabs>
          <w:tab w:val="num" w:pos="1080"/>
        </w:tabs>
        <w:ind w:left="1080" w:hanging="360"/>
      </w:pPr>
      <w:rPr>
        <w:rFonts w:ascii="Courier New" w:hAnsi="Courier New" w:cs="Wingdings" w:hint="default"/>
      </w:rPr>
    </w:lvl>
    <w:lvl w:ilvl="5" w:tplc="08090005" w:tentative="1">
      <w:start w:val="1"/>
      <w:numFmt w:val="bullet"/>
      <w:lvlText w:val=""/>
      <w:lvlJc w:val="left"/>
      <w:pPr>
        <w:tabs>
          <w:tab w:val="num" w:pos="1800"/>
        </w:tabs>
        <w:ind w:left="1800" w:hanging="360"/>
      </w:pPr>
      <w:rPr>
        <w:rFonts w:ascii="Wingdings" w:hAnsi="Wingdings" w:hint="default"/>
      </w:rPr>
    </w:lvl>
    <w:lvl w:ilvl="6" w:tplc="08090001" w:tentative="1">
      <w:start w:val="1"/>
      <w:numFmt w:val="bullet"/>
      <w:lvlText w:val=""/>
      <w:lvlJc w:val="left"/>
      <w:pPr>
        <w:tabs>
          <w:tab w:val="num" w:pos="2520"/>
        </w:tabs>
        <w:ind w:left="2520" w:hanging="360"/>
      </w:pPr>
      <w:rPr>
        <w:rFonts w:ascii="Symbol" w:hAnsi="Symbol" w:hint="default"/>
      </w:rPr>
    </w:lvl>
    <w:lvl w:ilvl="7" w:tplc="08090003" w:tentative="1">
      <w:start w:val="1"/>
      <w:numFmt w:val="bullet"/>
      <w:lvlText w:val="o"/>
      <w:lvlJc w:val="left"/>
      <w:pPr>
        <w:tabs>
          <w:tab w:val="num" w:pos="3240"/>
        </w:tabs>
        <w:ind w:left="3240" w:hanging="360"/>
      </w:pPr>
      <w:rPr>
        <w:rFonts w:ascii="Courier New" w:hAnsi="Courier New" w:cs="Wingdings" w:hint="default"/>
      </w:rPr>
    </w:lvl>
    <w:lvl w:ilvl="8" w:tplc="08090005" w:tentative="1">
      <w:start w:val="1"/>
      <w:numFmt w:val="bullet"/>
      <w:lvlText w:val=""/>
      <w:lvlJc w:val="left"/>
      <w:pPr>
        <w:tabs>
          <w:tab w:val="num" w:pos="3960"/>
        </w:tabs>
        <w:ind w:left="3960" w:hanging="360"/>
      </w:pPr>
      <w:rPr>
        <w:rFonts w:ascii="Wingdings" w:hAnsi="Wingdings" w:hint="default"/>
      </w:rPr>
    </w:lvl>
  </w:abstractNum>
  <w:abstractNum w:abstractNumId="17" w15:restartNumberingAfterBreak="0">
    <w:nsid w:val="2E3140D4"/>
    <w:multiLevelType w:val="hybridMultilevel"/>
    <w:tmpl w:val="73E2215A"/>
    <w:styleLink w:val="QList1"/>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B66298"/>
    <w:multiLevelType w:val="hybridMultilevel"/>
    <w:tmpl w:val="5C4A1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A76EE6"/>
    <w:multiLevelType w:val="hybridMultilevel"/>
    <w:tmpl w:val="9746FC1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0A00601"/>
    <w:multiLevelType w:val="hybridMultilevel"/>
    <w:tmpl w:val="FBFA2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570B5"/>
    <w:multiLevelType w:val="hybridMultilevel"/>
    <w:tmpl w:val="4510EF38"/>
    <w:lvl w:ilvl="0" w:tplc="EBBAE194">
      <w:start w:val="1"/>
      <w:numFmt w:val="bullet"/>
      <w:lvlText w:val=""/>
      <w:lvlJc w:val="left"/>
      <w:pPr>
        <w:tabs>
          <w:tab w:val="num" w:pos="113"/>
        </w:tabs>
        <w:ind w:left="113" w:hanging="11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3A5099"/>
    <w:multiLevelType w:val="hybridMultilevel"/>
    <w:tmpl w:val="A69AE28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Wingdings"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Wingdings"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Wingdings"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6FA3A61"/>
    <w:multiLevelType w:val="singleLevel"/>
    <w:tmpl w:val="98BAC44E"/>
    <w:lvl w:ilvl="0">
      <w:start w:val="1"/>
      <w:numFmt w:val="bullet"/>
      <w:pStyle w:val="Bullet"/>
      <w:lvlText w:val=""/>
      <w:lvlJc w:val="left"/>
      <w:pPr>
        <w:tabs>
          <w:tab w:val="num" w:pos="360"/>
        </w:tabs>
        <w:ind w:left="360" w:hanging="360"/>
      </w:pPr>
      <w:rPr>
        <w:rFonts w:ascii="Symbol" w:hAnsi="Symbol" w:hint="default"/>
      </w:rPr>
    </w:lvl>
  </w:abstractNum>
  <w:abstractNum w:abstractNumId="24" w15:restartNumberingAfterBreak="0">
    <w:nsid w:val="4CA51C4D"/>
    <w:multiLevelType w:val="hybridMultilevel"/>
    <w:tmpl w:val="4A82DDFA"/>
    <w:lvl w:ilvl="0" w:tplc="829875B2">
      <w:start w:val="1"/>
      <w:numFmt w:val="upperLetter"/>
      <w:lvlText w:val="%1)"/>
      <w:lvlJc w:val="left"/>
      <w:pPr>
        <w:ind w:left="2520" w:hanging="360"/>
      </w:pPr>
      <w:rPr>
        <w:rFonts w:ascii="Arial" w:eastAsia="Times New Roman" w:hAnsi="Arial" w:cs="Arial"/>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5" w15:restartNumberingAfterBreak="0">
    <w:nsid w:val="4FD72FBE"/>
    <w:multiLevelType w:val="hybridMultilevel"/>
    <w:tmpl w:val="F356B688"/>
    <w:lvl w:ilvl="0" w:tplc="4B3CC2FA">
      <w:start w:val="1"/>
      <w:numFmt w:val="bullet"/>
      <w:lvlText w:val=""/>
      <w:lvlJc w:val="left"/>
      <w:pPr>
        <w:tabs>
          <w:tab w:val="num" w:pos="360"/>
        </w:tabs>
        <w:ind w:left="360" w:hanging="360"/>
      </w:pPr>
      <w:rPr>
        <w:rFonts w:ascii="Symbol" w:hAnsi="Symbol" w:hint="default"/>
        <w:color w:val="auto"/>
      </w:rPr>
    </w:lvl>
    <w:lvl w:ilvl="1" w:tplc="18090003">
      <w:start w:val="1"/>
      <w:numFmt w:val="bullet"/>
      <w:lvlText w:val="o"/>
      <w:lvlJc w:val="left"/>
      <w:pPr>
        <w:ind w:left="720" w:hanging="360"/>
      </w:pPr>
      <w:rPr>
        <w:rFonts w:ascii="Courier New" w:hAnsi="Courier New" w:cs="Courier New" w:hint="default"/>
      </w:rPr>
    </w:lvl>
    <w:lvl w:ilvl="2" w:tplc="18090005" w:tentative="1">
      <w:start w:val="1"/>
      <w:numFmt w:val="bullet"/>
      <w:lvlText w:val=""/>
      <w:lvlJc w:val="left"/>
      <w:pPr>
        <w:ind w:left="1440" w:hanging="360"/>
      </w:pPr>
      <w:rPr>
        <w:rFonts w:ascii="Wingdings" w:hAnsi="Wingdings" w:hint="default"/>
      </w:rPr>
    </w:lvl>
    <w:lvl w:ilvl="3" w:tplc="18090001" w:tentative="1">
      <w:start w:val="1"/>
      <w:numFmt w:val="bullet"/>
      <w:lvlText w:val=""/>
      <w:lvlJc w:val="left"/>
      <w:pPr>
        <w:ind w:left="2160" w:hanging="360"/>
      </w:pPr>
      <w:rPr>
        <w:rFonts w:ascii="Symbol" w:hAnsi="Symbol" w:hint="default"/>
      </w:rPr>
    </w:lvl>
    <w:lvl w:ilvl="4" w:tplc="18090003" w:tentative="1">
      <w:start w:val="1"/>
      <w:numFmt w:val="bullet"/>
      <w:lvlText w:val="o"/>
      <w:lvlJc w:val="left"/>
      <w:pPr>
        <w:ind w:left="2880" w:hanging="360"/>
      </w:pPr>
      <w:rPr>
        <w:rFonts w:ascii="Courier New" w:hAnsi="Courier New" w:cs="Courier New" w:hint="default"/>
      </w:rPr>
    </w:lvl>
    <w:lvl w:ilvl="5" w:tplc="18090005" w:tentative="1">
      <w:start w:val="1"/>
      <w:numFmt w:val="bullet"/>
      <w:lvlText w:val=""/>
      <w:lvlJc w:val="left"/>
      <w:pPr>
        <w:ind w:left="3600" w:hanging="360"/>
      </w:pPr>
      <w:rPr>
        <w:rFonts w:ascii="Wingdings" w:hAnsi="Wingdings" w:hint="default"/>
      </w:rPr>
    </w:lvl>
    <w:lvl w:ilvl="6" w:tplc="18090001" w:tentative="1">
      <w:start w:val="1"/>
      <w:numFmt w:val="bullet"/>
      <w:lvlText w:val=""/>
      <w:lvlJc w:val="left"/>
      <w:pPr>
        <w:ind w:left="4320" w:hanging="360"/>
      </w:pPr>
      <w:rPr>
        <w:rFonts w:ascii="Symbol" w:hAnsi="Symbol" w:hint="default"/>
      </w:rPr>
    </w:lvl>
    <w:lvl w:ilvl="7" w:tplc="18090003" w:tentative="1">
      <w:start w:val="1"/>
      <w:numFmt w:val="bullet"/>
      <w:lvlText w:val="o"/>
      <w:lvlJc w:val="left"/>
      <w:pPr>
        <w:ind w:left="5040" w:hanging="360"/>
      </w:pPr>
      <w:rPr>
        <w:rFonts w:ascii="Courier New" w:hAnsi="Courier New" w:cs="Courier New" w:hint="default"/>
      </w:rPr>
    </w:lvl>
    <w:lvl w:ilvl="8" w:tplc="18090005" w:tentative="1">
      <w:start w:val="1"/>
      <w:numFmt w:val="bullet"/>
      <w:lvlText w:val=""/>
      <w:lvlJc w:val="left"/>
      <w:pPr>
        <w:ind w:left="5760" w:hanging="360"/>
      </w:pPr>
      <w:rPr>
        <w:rFonts w:ascii="Wingdings" w:hAnsi="Wingdings" w:hint="default"/>
      </w:rPr>
    </w:lvl>
  </w:abstractNum>
  <w:abstractNum w:abstractNumId="26" w15:restartNumberingAfterBreak="0">
    <w:nsid w:val="50811C50"/>
    <w:multiLevelType w:val="hybridMultilevel"/>
    <w:tmpl w:val="BF440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620371"/>
    <w:multiLevelType w:val="multilevel"/>
    <w:tmpl w:val="8CCA85C8"/>
    <w:lvl w:ilvl="0">
      <w:start w:val="1"/>
      <w:numFmt w:val="none"/>
      <w:pStyle w:val="Q1"/>
      <w:lvlText w:val="%1"/>
      <w:lvlJc w:val="left"/>
      <w:pPr>
        <w:tabs>
          <w:tab w:val="num" w:pos="0"/>
        </w:tabs>
        <w:ind w:left="0" w:firstLine="0"/>
      </w:pPr>
      <w:rPr>
        <w:rFonts w:hint="default"/>
      </w:rPr>
    </w:lvl>
    <w:lvl w:ilvl="1">
      <w:start w:val="1"/>
      <w:numFmt w:val="decimal"/>
      <w:pStyle w:val="Q2"/>
      <w:lvlText w:val="%2"/>
      <w:lvlJc w:val="left"/>
      <w:pPr>
        <w:tabs>
          <w:tab w:val="num" w:pos="794"/>
        </w:tabs>
        <w:ind w:left="794" w:hanging="794"/>
      </w:pPr>
      <w:rPr>
        <w:rFonts w:hint="default"/>
      </w:rPr>
    </w:lvl>
    <w:lvl w:ilvl="2">
      <w:start w:val="1"/>
      <w:numFmt w:val="decimal"/>
      <w:pStyle w:val="Q3"/>
      <w:lvlText w:val="%2.%3"/>
      <w:lvlJc w:val="left"/>
      <w:pPr>
        <w:tabs>
          <w:tab w:val="num" w:pos="794"/>
        </w:tabs>
        <w:ind w:left="794" w:hanging="794"/>
      </w:pPr>
      <w:rPr>
        <w:rFonts w:hint="default"/>
      </w:rPr>
    </w:lvl>
    <w:lvl w:ilvl="3">
      <w:start w:val="1"/>
      <w:numFmt w:val="decimal"/>
      <w:pStyle w:val="Q4"/>
      <w:lvlText w:val="%2.%3.%4"/>
      <w:lvlJc w:val="left"/>
      <w:pPr>
        <w:tabs>
          <w:tab w:val="num" w:pos="794"/>
        </w:tabs>
        <w:ind w:left="794" w:hanging="794"/>
      </w:pPr>
      <w:rPr>
        <w:rFonts w:hint="default"/>
      </w:rPr>
    </w:lvl>
    <w:lvl w:ilvl="4">
      <w:start w:val="1"/>
      <w:numFmt w:val="none"/>
      <w:pStyle w:val="Q5"/>
      <w:lvlText w:val="%5"/>
      <w:lvlJc w:val="left"/>
      <w:pPr>
        <w:tabs>
          <w:tab w:val="num" w:pos="794"/>
        </w:tabs>
        <w:ind w:left="794" w:hanging="794"/>
      </w:pPr>
      <w:rPr>
        <w:rFonts w:hint="default"/>
      </w:rPr>
    </w:lvl>
    <w:lvl w:ilvl="5">
      <w:start w:val="1"/>
      <w:numFmt w:val="decimal"/>
      <w:pStyle w:val="Q6"/>
      <w:lvlText w:val="%6)"/>
      <w:lvlJc w:val="left"/>
      <w:pPr>
        <w:tabs>
          <w:tab w:val="num" w:pos="397"/>
        </w:tabs>
        <w:ind w:left="1191" w:hanging="397"/>
      </w:pPr>
      <w:rPr>
        <w:rFonts w:hint="default"/>
      </w:rPr>
    </w:lvl>
    <w:lvl w:ilvl="6">
      <w:start w:val="1"/>
      <w:numFmt w:val="lowerLetter"/>
      <w:pStyle w:val="Q7"/>
      <w:lvlText w:val="%7)"/>
      <w:lvlJc w:val="left"/>
      <w:pPr>
        <w:tabs>
          <w:tab w:val="num" w:pos="397"/>
        </w:tabs>
        <w:ind w:left="1588" w:hanging="397"/>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tabs>
          <w:tab w:val="num" w:pos="0"/>
        </w:tabs>
        <w:ind w:left="0" w:firstLine="0"/>
      </w:pPr>
      <w:rPr>
        <w:rFonts w:hint="default"/>
      </w:rPr>
    </w:lvl>
  </w:abstractNum>
  <w:abstractNum w:abstractNumId="28" w15:restartNumberingAfterBreak="0">
    <w:nsid w:val="5AB04A68"/>
    <w:multiLevelType w:val="hybridMultilevel"/>
    <w:tmpl w:val="59EC46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D8332E1"/>
    <w:multiLevelType w:val="hybridMultilevel"/>
    <w:tmpl w:val="62D884D0"/>
    <w:lvl w:ilvl="0" w:tplc="0EC4E5B2">
      <w:numFmt w:val="bullet"/>
      <w:lvlText w:val="•"/>
      <w:lvlJc w:val="left"/>
      <w:pPr>
        <w:ind w:left="720" w:hanging="360"/>
      </w:pPr>
      <w:rPr>
        <w:rFonts w:ascii="Swiss721 SWM" w:hAnsi="Swiss721 SWM"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E410DD"/>
    <w:multiLevelType w:val="multilevel"/>
    <w:tmpl w:val="6FCC6230"/>
    <w:lvl w:ilvl="0">
      <w:start w:val="1"/>
      <w:numFmt w:val="decimal"/>
      <w:pStyle w:val="SectionNumber"/>
      <w:lvlText w:val="%1.0"/>
      <w:lvlJc w:val="left"/>
      <w:pPr>
        <w:tabs>
          <w:tab w:val="num" w:pos="360"/>
        </w:tabs>
        <w:ind w:left="360" w:hanging="360"/>
      </w:pPr>
      <w:rPr>
        <w:rFonts w:ascii="Arial" w:hAnsi="Arial" w:hint="default"/>
        <w:b/>
        <w:i w:val="0"/>
        <w:sz w:val="28"/>
        <w:szCs w:val="28"/>
      </w:rPr>
    </w:lvl>
    <w:lvl w:ilvl="1">
      <w:start w:val="1"/>
      <w:numFmt w:val="decimal"/>
      <w:lvlText w:val="%2.0"/>
      <w:lvlJc w:val="left"/>
      <w:pPr>
        <w:tabs>
          <w:tab w:val="num" w:pos="1080"/>
        </w:tabs>
        <w:ind w:left="1080" w:hanging="360"/>
      </w:pPr>
      <w:rPr>
        <w:rFonts w:hint="default"/>
        <w:b/>
        <w:i w:val="0"/>
        <w:sz w:val="22"/>
        <w:szCs w:val="22"/>
      </w:rPr>
    </w:lvl>
    <w:lvl w:ilvl="2">
      <w:start w:val="1"/>
      <w:numFmt w:val="decimal"/>
      <w:lvlText w:val="1.%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605D1309"/>
    <w:multiLevelType w:val="multilevel"/>
    <w:tmpl w:val="A47EEAD8"/>
    <w:lvl w:ilvl="0">
      <w:start w:val="1"/>
      <w:numFmt w:val="decimal"/>
      <w:lvlText w:val="%1"/>
      <w:lvlJc w:val="left"/>
      <w:pPr>
        <w:tabs>
          <w:tab w:val="num" w:pos="578"/>
        </w:tabs>
        <w:ind w:left="578" w:hanging="720"/>
      </w:pPr>
      <w:rPr>
        <w:rFonts w:ascii="Arial" w:hAnsi="Arial" w:hint="default"/>
        <w:b w:val="0"/>
        <w:i w:val="0"/>
        <w:sz w:val="22"/>
      </w:rPr>
    </w:lvl>
    <w:lvl w:ilvl="1">
      <w:start w:val="1"/>
      <w:numFmt w:val="decimal"/>
      <w:lvlText w:val="%1.%2"/>
      <w:lvlJc w:val="left"/>
      <w:pPr>
        <w:tabs>
          <w:tab w:val="num" w:pos="1298"/>
        </w:tabs>
        <w:ind w:left="1298"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342"/>
        </w:tabs>
        <w:ind w:left="2982" w:hanging="720"/>
      </w:pPr>
      <w:rPr>
        <w:rFonts w:hint="default"/>
      </w:rPr>
    </w:lvl>
    <w:lvl w:ilvl="4">
      <w:start w:val="1"/>
      <w:numFmt w:val="decimal"/>
      <w:pStyle w:val="Heading5"/>
      <w:lvlText w:val="%1.%2.%3.%4.%5"/>
      <w:lvlJc w:val="left"/>
      <w:pPr>
        <w:tabs>
          <w:tab w:val="num" w:pos="-142"/>
        </w:tabs>
        <w:ind w:left="1985" w:hanging="708"/>
      </w:pPr>
      <w:rPr>
        <w:rFonts w:hint="default"/>
      </w:rPr>
    </w:lvl>
    <w:lvl w:ilvl="5">
      <w:start w:val="1"/>
      <w:numFmt w:val="decimal"/>
      <w:lvlText w:val="%1.%2.%3.%4.%5%6."/>
      <w:lvlJc w:val="left"/>
      <w:pPr>
        <w:tabs>
          <w:tab w:val="num" w:pos="-142"/>
        </w:tabs>
        <w:ind w:left="2693" w:hanging="708"/>
      </w:pPr>
      <w:rPr>
        <w:rFonts w:hint="default"/>
      </w:rPr>
    </w:lvl>
    <w:lvl w:ilvl="6">
      <w:start w:val="1"/>
      <w:numFmt w:val="decimal"/>
      <w:lvlText w:val="%1.%2.%3.%4.%5%6.%7."/>
      <w:lvlJc w:val="left"/>
      <w:pPr>
        <w:tabs>
          <w:tab w:val="num" w:pos="-142"/>
        </w:tabs>
        <w:ind w:left="3402" w:hanging="708"/>
      </w:pPr>
      <w:rPr>
        <w:rFonts w:hint="default"/>
      </w:rPr>
    </w:lvl>
    <w:lvl w:ilvl="7">
      <w:start w:val="1"/>
      <w:numFmt w:val="decimal"/>
      <w:lvlText w:val="%1.%2.%3.%4.%5%6.%7.%8."/>
      <w:lvlJc w:val="left"/>
      <w:pPr>
        <w:tabs>
          <w:tab w:val="num" w:pos="950"/>
        </w:tabs>
        <w:ind w:left="-142" w:hanging="708"/>
      </w:pPr>
      <w:rPr>
        <w:rFonts w:hint="default"/>
      </w:rPr>
    </w:lvl>
    <w:lvl w:ilvl="8">
      <w:start w:val="1"/>
      <w:numFmt w:val="decimal"/>
      <w:lvlText w:val="%1.%2.%3.%4.%5%6.%7.%8.%9."/>
      <w:lvlJc w:val="left"/>
      <w:pPr>
        <w:tabs>
          <w:tab w:val="num" w:pos="-142"/>
        </w:tabs>
        <w:ind w:left="-142" w:hanging="708"/>
      </w:pPr>
      <w:rPr>
        <w:rFonts w:hint="default"/>
      </w:rPr>
    </w:lvl>
  </w:abstractNum>
  <w:abstractNum w:abstractNumId="32" w15:restartNumberingAfterBreak="0">
    <w:nsid w:val="61AC5882"/>
    <w:multiLevelType w:val="hybridMultilevel"/>
    <w:tmpl w:val="966C1346"/>
    <w:lvl w:ilvl="0" w:tplc="08090001">
      <w:start w:val="1"/>
      <w:numFmt w:val="bullet"/>
      <w:pStyle w:val="06Bullet"/>
      <w:lvlText w:val=""/>
      <w:lvlJc w:val="left"/>
      <w:pPr>
        <w:tabs>
          <w:tab w:val="num" w:pos="-31680"/>
        </w:tabs>
        <w:ind w:left="68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Wingdings" w:hint="default"/>
      </w:rPr>
    </w:lvl>
    <w:lvl w:ilvl="5" w:tplc="08090005">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C101A1"/>
    <w:multiLevelType w:val="hybridMultilevel"/>
    <w:tmpl w:val="91E0B3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95A6EE4"/>
    <w:multiLevelType w:val="multilevel"/>
    <w:tmpl w:val="EDC8AFC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9E42535"/>
    <w:multiLevelType w:val="hybridMultilevel"/>
    <w:tmpl w:val="12824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A7B4713"/>
    <w:multiLevelType w:val="hybridMultilevel"/>
    <w:tmpl w:val="E806C4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D07C3F"/>
    <w:multiLevelType w:val="hybridMultilevel"/>
    <w:tmpl w:val="C56AF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4F73CF"/>
    <w:multiLevelType w:val="hybridMultilevel"/>
    <w:tmpl w:val="40FEBE5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9" w15:restartNumberingAfterBreak="0">
    <w:nsid w:val="6F6F44DE"/>
    <w:multiLevelType w:val="hybridMultilevel"/>
    <w:tmpl w:val="97A2B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394EA4"/>
    <w:multiLevelType w:val="hybridMultilevel"/>
    <w:tmpl w:val="73F891D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729D41E5"/>
    <w:multiLevelType w:val="hybridMultilevel"/>
    <w:tmpl w:val="392CB5B0"/>
    <w:lvl w:ilvl="0" w:tplc="08090001">
      <w:start w:val="1"/>
      <w:numFmt w:val="bullet"/>
      <w:lvlText w:val=""/>
      <w:lvlJc w:val="left"/>
      <w:pPr>
        <w:ind w:left="1156" w:hanging="360"/>
      </w:pPr>
      <w:rPr>
        <w:rFonts w:ascii="Symbol" w:hAnsi="Symbol" w:hint="default"/>
      </w:rPr>
    </w:lvl>
    <w:lvl w:ilvl="1" w:tplc="08090001">
      <w:start w:val="1"/>
      <w:numFmt w:val="bullet"/>
      <w:lvlText w:val=""/>
      <w:lvlJc w:val="left"/>
      <w:pPr>
        <w:ind w:left="1876" w:hanging="360"/>
      </w:pPr>
      <w:rPr>
        <w:rFonts w:ascii="Symbol" w:hAnsi="Symbol"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42" w15:restartNumberingAfterBreak="0">
    <w:nsid w:val="78DF53CE"/>
    <w:multiLevelType w:val="hybridMultilevel"/>
    <w:tmpl w:val="805AA2F0"/>
    <w:lvl w:ilvl="0" w:tplc="18090005">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7CEA7862"/>
    <w:multiLevelType w:val="multilevel"/>
    <w:tmpl w:val="836429D0"/>
    <w:lvl w:ilvl="0">
      <w:start w:val="1"/>
      <w:numFmt w:val="none"/>
      <w:pStyle w:val="03Heading"/>
      <w:lvlText w:val="%1"/>
      <w:lvlJc w:val="left"/>
      <w:pPr>
        <w:tabs>
          <w:tab w:val="num" w:pos="170"/>
        </w:tabs>
        <w:ind w:left="170" w:firstLine="0"/>
      </w:pPr>
      <w:rPr>
        <w:rFonts w:hint="default"/>
      </w:rPr>
    </w:lvl>
    <w:lvl w:ilvl="1">
      <w:start w:val="1"/>
      <w:numFmt w:val="none"/>
      <w:lvlText w:val="%2"/>
      <w:lvlJc w:val="left"/>
      <w:pPr>
        <w:tabs>
          <w:tab w:val="num" w:pos="964"/>
        </w:tabs>
        <w:ind w:left="964" w:hanging="794"/>
      </w:pPr>
      <w:rPr>
        <w:rFonts w:hint="default"/>
      </w:rPr>
    </w:lvl>
    <w:lvl w:ilvl="2">
      <w:start w:val="1"/>
      <w:numFmt w:val="decimal"/>
      <w:lvlRestart w:val="0"/>
      <w:pStyle w:val="03Heading"/>
      <w:lvlText w:val="%3%2"/>
      <w:lvlJc w:val="left"/>
      <w:pPr>
        <w:tabs>
          <w:tab w:val="num" w:pos="964"/>
        </w:tabs>
        <w:ind w:left="964" w:hanging="794"/>
      </w:pPr>
      <w:rPr>
        <w:rFonts w:hint="default"/>
      </w:rPr>
    </w:lvl>
    <w:lvl w:ilvl="3">
      <w:start w:val="1"/>
      <w:numFmt w:val="decimal"/>
      <w:pStyle w:val="04Sub-Heading"/>
      <w:lvlText w:val="%3%2.%4"/>
      <w:lvlJc w:val="left"/>
      <w:pPr>
        <w:tabs>
          <w:tab w:val="num" w:pos="964"/>
        </w:tabs>
        <w:ind w:left="964" w:hanging="794"/>
      </w:pPr>
      <w:rPr>
        <w:rFonts w:hint="default"/>
      </w:rPr>
    </w:lvl>
    <w:lvl w:ilvl="4">
      <w:start w:val="1"/>
      <w:numFmt w:val="none"/>
      <w:lvlText w:val="%5"/>
      <w:lvlJc w:val="left"/>
      <w:pPr>
        <w:tabs>
          <w:tab w:val="num" w:pos="567"/>
        </w:tabs>
        <w:ind w:left="1361" w:hanging="397"/>
      </w:pPr>
      <w:rPr>
        <w:rFonts w:hint="default"/>
      </w:rPr>
    </w:lvl>
    <w:lvl w:ilvl="5">
      <w:start w:val="1"/>
      <w:numFmt w:val="bullet"/>
      <w:lvlText w:val=""/>
      <w:lvlJc w:val="left"/>
      <w:pPr>
        <w:tabs>
          <w:tab w:val="num" w:pos="567"/>
        </w:tabs>
        <w:ind w:left="1758" w:hanging="397"/>
      </w:pPr>
      <w:rPr>
        <w:rFonts w:ascii="Symbol" w:hAnsi="Symbol" w:hint="default"/>
        <w:color w:val="000000"/>
      </w:rPr>
    </w:lvl>
    <w:lvl w:ilvl="6">
      <w:start w:val="1"/>
      <w:numFmt w:val="none"/>
      <w:lvlText w:val="%7"/>
      <w:lvlJc w:val="left"/>
      <w:pPr>
        <w:tabs>
          <w:tab w:val="num" w:pos="170"/>
        </w:tabs>
        <w:ind w:left="170" w:firstLine="0"/>
      </w:pPr>
      <w:rPr>
        <w:rFonts w:hint="default"/>
      </w:rPr>
    </w:lvl>
    <w:lvl w:ilvl="7">
      <w:start w:val="1"/>
      <w:numFmt w:val="none"/>
      <w:lvlText w:val="%8"/>
      <w:lvlJc w:val="left"/>
      <w:pPr>
        <w:tabs>
          <w:tab w:val="num" w:pos="170"/>
        </w:tabs>
        <w:ind w:left="170" w:firstLine="0"/>
      </w:pPr>
      <w:rPr>
        <w:rFonts w:hint="default"/>
      </w:rPr>
    </w:lvl>
    <w:lvl w:ilvl="8">
      <w:start w:val="1"/>
      <w:numFmt w:val="none"/>
      <w:lvlText w:val="%9"/>
      <w:lvlJc w:val="left"/>
      <w:pPr>
        <w:tabs>
          <w:tab w:val="num" w:pos="170"/>
        </w:tabs>
        <w:ind w:left="170" w:firstLine="0"/>
      </w:pPr>
      <w:rPr>
        <w:rFonts w:hint="default"/>
      </w:rPr>
    </w:lvl>
  </w:abstractNum>
  <w:abstractNum w:abstractNumId="44" w15:restartNumberingAfterBreak="0">
    <w:nsid w:val="7EB94291"/>
    <w:multiLevelType w:val="hybridMultilevel"/>
    <w:tmpl w:val="35BE0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30"/>
  </w:num>
  <w:num w:numId="3">
    <w:abstractNumId w:val="7"/>
  </w:num>
  <w:num w:numId="4">
    <w:abstractNumId w:val="22"/>
  </w:num>
  <w:num w:numId="5">
    <w:abstractNumId w:val="16"/>
  </w:num>
  <w:num w:numId="6">
    <w:abstractNumId w:val="44"/>
  </w:num>
  <w:num w:numId="7">
    <w:abstractNumId w:val="36"/>
  </w:num>
  <w:num w:numId="8">
    <w:abstractNumId w:val="32"/>
  </w:num>
  <w:num w:numId="9">
    <w:abstractNumId w:val="27"/>
  </w:num>
  <w:num w:numId="10">
    <w:abstractNumId w:val="43"/>
  </w:num>
  <w:num w:numId="11">
    <w:abstractNumId w:val="17"/>
  </w:num>
  <w:num w:numId="12">
    <w:abstractNumId w:val="23"/>
  </w:num>
  <w:num w:numId="13">
    <w:abstractNumId w:val="19"/>
  </w:num>
  <w:num w:numId="14">
    <w:abstractNumId w:val="5"/>
  </w:num>
  <w:num w:numId="15">
    <w:abstractNumId w:val="21"/>
  </w:num>
  <w:num w:numId="16">
    <w:abstractNumId w:val="35"/>
  </w:num>
  <w:num w:numId="17">
    <w:abstractNumId w:val="1"/>
  </w:num>
  <w:num w:numId="18">
    <w:abstractNumId w:val="10"/>
  </w:num>
  <w:num w:numId="19">
    <w:abstractNumId w:val="28"/>
  </w:num>
  <w:num w:numId="20">
    <w:abstractNumId w:val="24"/>
  </w:num>
  <w:num w:numId="21">
    <w:abstractNumId w:val="13"/>
  </w:num>
  <w:num w:numId="22">
    <w:abstractNumId w:val="41"/>
  </w:num>
  <w:num w:numId="23">
    <w:abstractNumId w:val="15"/>
  </w:num>
  <w:num w:numId="24">
    <w:abstractNumId w:val="20"/>
  </w:num>
  <w:num w:numId="25">
    <w:abstractNumId w:val="8"/>
  </w:num>
  <w:num w:numId="26">
    <w:abstractNumId w:val="0"/>
    <w:lvlOverride w:ilvl="0">
      <w:lvl w:ilvl="0">
        <w:numFmt w:val="bullet"/>
        <w:lvlText w:val="•"/>
        <w:lvlJc w:val="left"/>
        <w:pPr>
          <w:ind w:left="0" w:hanging="360"/>
        </w:pPr>
        <w:rPr>
          <w:rFonts w:ascii="Swiss721 SWM" w:hAnsi="Swiss721 SWM" w:hint="default"/>
          <w:color w:val="auto"/>
        </w:rPr>
      </w:lvl>
    </w:lvlOverride>
  </w:num>
  <w:num w:numId="27">
    <w:abstractNumId w:val="25"/>
  </w:num>
  <w:num w:numId="28">
    <w:abstractNumId w:val="11"/>
  </w:num>
  <w:num w:numId="29">
    <w:abstractNumId w:val="9"/>
  </w:num>
  <w:num w:numId="30">
    <w:abstractNumId w:val="38"/>
  </w:num>
  <w:num w:numId="31">
    <w:abstractNumId w:val="37"/>
  </w:num>
  <w:num w:numId="32">
    <w:abstractNumId w:val="34"/>
  </w:num>
  <w:num w:numId="33">
    <w:abstractNumId w:val="40"/>
  </w:num>
  <w:num w:numId="34">
    <w:abstractNumId w:val="14"/>
  </w:num>
  <w:num w:numId="35">
    <w:abstractNumId w:val="42"/>
  </w:num>
  <w:num w:numId="36">
    <w:abstractNumId w:val="29"/>
  </w:num>
  <w:num w:numId="37">
    <w:abstractNumId w:val="4"/>
  </w:num>
  <w:num w:numId="38">
    <w:abstractNumId w:val="3"/>
  </w:num>
  <w:num w:numId="39">
    <w:abstractNumId w:val="18"/>
  </w:num>
  <w:num w:numId="40">
    <w:abstractNumId w:val="6"/>
  </w:num>
  <w:num w:numId="41">
    <w:abstractNumId w:val="39"/>
  </w:num>
  <w:num w:numId="42">
    <w:abstractNumId w:val="2"/>
  </w:num>
  <w:num w:numId="43">
    <w:abstractNumId w:val="12"/>
  </w:num>
  <w:num w:numId="44">
    <w:abstractNumId w:val="33"/>
  </w:num>
  <w:num w:numId="45">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5"/>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IE" w:vendorID="64" w:dllVersion="0" w:nlCheck="1" w:checkStyle="0"/>
  <w:proofState w:spelling="clean"/>
  <w:defaultTabStop w:val="720"/>
  <w:drawingGridHorizontalSpacing w:val="12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FE4"/>
    <w:rsid w:val="000009C8"/>
    <w:rsid w:val="0000552A"/>
    <w:rsid w:val="00006BFD"/>
    <w:rsid w:val="00006E70"/>
    <w:rsid w:val="0002394C"/>
    <w:rsid w:val="00023AE8"/>
    <w:rsid w:val="00024203"/>
    <w:rsid w:val="00026C5D"/>
    <w:rsid w:val="00040242"/>
    <w:rsid w:val="000431C9"/>
    <w:rsid w:val="00044ABD"/>
    <w:rsid w:val="000451F6"/>
    <w:rsid w:val="00050EDB"/>
    <w:rsid w:val="00057ECC"/>
    <w:rsid w:val="00060FB1"/>
    <w:rsid w:val="00061A01"/>
    <w:rsid w:val="00063A7B"/>
    <w:rsid w:val="00064351"/>
    <w:rsid w:val="00064F85"/>
    <w:rsid w:val="00066DC4"/>
    <w:rsid w:val="000674CA"/>
    <w:rsid w:val="00077923"/>
    <w:rsid w:val="000852AF"/>
    <w:rsid w:val="00095921"/>
    <w:rsid w:val="00096087"/>
    <w:rsid w:val="0009739F"/>
    <w:rsid w:val="000A19F9"/>
    <w:rsid w:val="000A1BC6"/>
    <w:rsid w:val="000A453E"/>
    <w:rsid w:val="000A4A5F"/>
    <w:rsid w:val="000A500F"/>
    <w:rsid w:val="000A50DF"/>
    <w:rsid w:val="000A661C"/>
    <w:rsid w:val="000A6E0C"/>
    <w:rsid w:val="000B4068"/>
    <w:rsid w:val="000B46FA"/>
    <w:rsid w:val="000B4B23"/>
    <w:rsid w:val="000B5D44"/>
    <w:rsid w:val="000C0A90"/>
    <w:rsid w:val="000C61A4"/>
    <w:rsid w:val="000C7864"/>
    <w:rsid w:val="000D2FC4"/>
    <w:rsid w:val="000D39E4"/>
    <w:rsid w:val="000D4ED6"/>
    <w:rsid w:val="000D767E"/>
    <w:rsid w:val="000D7B78"/>
    <w:rsid w:val="000E60D4"/>
    <w:rsid w:val="000E6DE0"/>
    <w:rsid w:val="000E7A21"/>
    <w:rsid w:val="001013B1"/>
    <w:rsid w:val="001016F8"/>
    <w:rsid w:val="00102BF1"/>
    <w:rsid w:val="001062BC"/>
    <w:rsid w:val="00114AC4"/>
    <w:rsid w:val="00117C76"/>
    <w:rsid w:val="00120C5F"/>
    <w:rsid w:val="00122CE9"/>
    <w:rsid w:val="001242C5"/>
    <w:rsid w:val="001330FA"/>
    <w:rsid w:val="00135899"/>
    <w:rsid w:val="00141D02"/>
    <w:rsid w:val="00144BA2"/>
    <w:rsid w:val="001500A0"/>
    <w:rsid w:val="00150B96"/>
    <w:rsid w:val="001537D2"/>
    <w:rsid w:val="00154D01"/>
    <w:rsid w:val="00160993"/>
    <w:rsid w:val="001623D6"/>
    <w:rsid w:val="00166BFF"/>
    <w:rsid w:val="0016742D"/>
    <w:rsid w:val="00173F6B"/>
    <w:rsid w:val="00174818"/>
    <w:rsid w:val="001803FB"/>
    <w:rsid w:val="001804CD"/>
    <w:rsid w:val="001814D8"/>
    <w:rsid w:val="00181D9A"/>
    <w:rsid w:val="00184A74"/>
    <w:rsid w:val="00186D71"/>
    <w:rsid w:val="00190126"/>
    <w:rsid w:val="001901B3"/>
    <w:rsid w:val="0019338E"/>
    <w:rsid w:val="001A48A3"/>
    <w:rsid w:val="001A4F9A"/>
    <w:rsid w:val="001A58D8"/>
    <w:rsid w:val="001A62AE"/>
    <w:rsid w:val="001A7576"/>
    <w:rsid w:val="001B706D"/>
    <w:rsid w:val="001C1696"/>
    <w:rsid w:val="001C2DF6"/>
    <w:rsid w:val="001C3A26"/>
    <w:rsid w:val="001C6006"/>
    <w:rsid w:val="001D18A0"/>
    <w:rsid w:val="001D26D3"/>
    <w:rsid w:val="001F6873"/>
    <w:rsid w:val="00205B54"/>
    <w:rsid w:val="00205F49"/>
    <w:rsid w:val="00206B9E"/>
    <w:rsid w:val="00211308"/>
    <w:rsid w:val="00212095"/>
    <w:rsid w:val="0021468C"/>
    <w:rsid w:val="002157E0"/>
    <w:rsid w:val="00215EED"/>
    <w:rsid w:val="00217AD1"/>
    <w:rsid w:val="002219BD"/>
    <w:rsid w:val="002223D5"/>
    <w:rsid w:val="002279A6"/>
    <w:rsid w:val="0023221D"/>
    <w:rsid w:val="00234C54"/>
    <w:rsid w:val="00242B56"/>
    <w:rsid w:val="00245957"/>
    <w:rsid w:val="00252684"/>
    <w:rsid w:val="002540DD"/>
    <w:rsid w:val="0025488D"/>
    <w:rsid w:val="00256CE0"/>
    <w:rsid w:val="00262F38"/>
    <w:rsid w:val="002651BD"/>
    <w:rsid w:val="002652E2"/>
    <w:rsid w:val="00271602"/>
    <w:rsid w:val="00271CF7"/>
    <w:rsid w:val="00273B30"/>
    <w:rsid w:val="00274540"/>
    <w:rsid w:val="00286610"/>
    <w:rsid w:val="00291C9B"/>
    <w:rsid w:val="00295464"/>
    <w:rsid w:val="00296AA9"/>
    <w:rsid w:val="002A2433"/>
    <w:rsid w:val="002A4D7B"/>
    <w:rsid w:val="002A67C6"/>
    <w:rsid w:val="002A6BFB"/>
    <w:rsid w:val="002A7986"/>
    <w:rsid w:val="002B3C90"/>
    <w:rsid w:val="002B614C"/>
    <w:rsid w:val="002B720F"/>
    <w:rsid w:val="002B766A"/>
    <w:rsid w:val="002C28E5"/>
    <w:rsid w:val="002D009E"/>
    <w:rsid w:val="002D0537"/>
    <w:rsid w:val="002D1E50"/>
    <w:rsid w:val="002E0E2F"/>
    <w:rsid w:val="002E4FE4"/>
    <w:rsid w:val="002E5F27"/>
    <w:rsid w:val="002E6107"/>
    <w:rsid w:val="002F2C08"/>
    <w:rsid w:val="002F3692"/>
    <w:rsid w:val="002F402D"/>
    <w:rsid w:val="003066C7"/>
    <w:rsid w:val="00310D8C"/>
    <w:rsid w:val="00315335"/>
    <w:rsid w:val="00317F4A"/>
    <w:rsid w:val="00323CB6"/>
    <w:rsid w:val="00325D3F"/>
    <w:rsid w:val="00327325"/>
    <w:rsid w:val="003339F9"/>
    <w:rsid w:val="003419C9"/>
    <w:rsid w:val="003521F6"/>
    <w:rsid w:val="0035229B"/>
    <w:rsid w:val="00354528"/>
    <w:rsid w:val="00356915"/>
    <w:rsid w:val="003613CF"/>
    <w:rsid w:val="00361A69"/>
    <w:rsid w:val="00362983"/>
    <w:rsid w:val="00366E9E"/>
    <w:rsid w:val="003727C8"/>
    <w:rsid w:val="003773C0"/>
    <w:rsid w:val="00381AD1"/>
    <w:rsid w:val="00383677"/>
    <w:rsid w:val="0038553C"/>
    <w:rsid w:val="00390CEC"/>
    <w:rsid w:val="003921FF"/>
    <w:rsid w:val="00395040"/>
    <w:rsid w:val="00395460"/>
    <w:rsid w:val="0039781B"/>
    <w:rsid w:val="003A0B09"/>
    <w:rsid w:val="003B5107"/>
    <w:rsid w:val="003B7FDC"/>
    <w:rsid w:val="003D14CC"/>
    <w:rsid w:val="003D6D70"/>
    <w:rsid w:val="003E173D"/>
    <w:rsid w:val="003E2FB5"/>
    <w:rsid w:val="003E4FC3"/>
    <w:rsid w:val="003E6C27"/>
    <w:rsid w:val="003E7DD5"/>
    <w:rsid w:val="003F135B"/>
    <w:rsid w:val="003F6227"/>
    <w:rsid w:val="00400D2B"/>
    <w:rsid w:val="00405AD4"/>
    <w:rsid w:val="0041012A"/>
    <w:rsid w:val="00410DCB"/>
    <w:rsid w:val="004110DC"/>
    <w:rsid w:val="00416811"/>
    <w:rsid w:val="00417EC1"/>
    <w:rsid w:val="004229B8"/>
    <w:rsid w:val="00425182"/>
    <w:rsid w:val="00432A92"/>
    <w:rsid w:val="00436265"/>
    <w:rsid w:val="0045569A"/>
    <w:rsid w:val="00457060"/>
    <w:rsid w:val="0046392E"/>
    <w:rsid w:val="0046418A"/>
    <w:rsid w:val="00464C3B"/>
    <w:rsid w:val="00464D89"/>
    <w:rsid w:val="00485130"/>
    <w:rsid w:val="0048589E"/>
    <w:rsid w:val="00490E73"/>
    <w:rsid w:val="00494F38"/>
    <w:rsid w:val="00495971"/>
    <w:rsid w:val="00497BDA"/>
    <w:rsid w:val="00497D6D"/>
    <w:rsid w:val="004A056F"/>
    <w:rsid w:val="004A23D7"/>
    <w:rsid w:val="004A2837"/>
    <w:rsid w:val="004A3D9E"/>
    <w:rsid w:val="004A483A"/>
    <w:rsid w:val="004A4DCD"/>
    <w:rsid w:val="004A6D53"/>
    <w:rsid w:val="004B0F63"/>
    <w:rsid w:val="004B52C1"/>
    <w:rsid w:val="004B5360"/>
    <w:rsid w:val="004B5580"/>
    <w:rsid w:val="004B7D37"/>
    <w:rsid w:val="004B7E2B"/>
    <w:rsid w:val="004C0753"/>
    <w:rsid w:val="004C30EB"/>
    <w:rsid w:val="004C3FB5"/>
    <w:rsid w:val="004D1720"/>
    <w:rsid w:val="004D25F6"/>
    <w:rsid w:val="004D31E6"/>
    <w:rsid w:val="004D41C7"/>
    <w:rsid w:val="004D422C"/>
    <w:rsid w:val="004D5CFA"/>
    <w:rsid w:val="004D77C7"/>
    <w:rsid w:val="004E0550"/>
    <w:rsid w:val="004E1637"/>
    <w:rsid w:val="004E4464"/>
    <w:rsid w:val="004F3C99"/>
    <w:rsid w:val="004F64A5"/>
    <w:rsid w:val="00500A39"/>
    <w:rsid w:val="00502B2C"/>
    <w:rsid w:val="00503BCD"/>
    <w:rsid w:val="00503F0C"/>
    <w:rsid w:val="005112C5"/>
    <w:rsid w:val="005264F5"/>
    <w:rsid w:val="00533174"/>
    <w:rsid w:val="005331B2"/>
    <w:rsid w:val="00536FCF"/>
    <w:rsid w:val="005424DC"/>
    <w:rsid w:val="00542EC9"/>
    <w:rsid w:val="00544FA9"/>
    <w:rsid w:val="00546484"/>
    <w:rsid w:val="00551375"/>
    <w:rsid w:val="005538EA"/>
    <w:rsid w:val="00554A95"/>
    <w:rsid w:val="00554BF8"/>
    <w:rsid w:val="00560DFA"/>
    <w:rsid w:val="005616C8"/>
    <w:rsid w:val="0056436D"/>
    <w:rsid w:val="00567688"/>
    <w:rsid w:val="00570718"/>
    <w:rsid w:val="00570A2C"/>
    <w:rsid w:val="005743A3"/>
    <w:rsid w:val="00574B1B"/>
    <w:rsid w:val="0058498B"/>
    <w:rsid w:val="005858E9"/>
    <w:rsid w:val="005917D7"/>
    <w:rsid w:val="00592797"/>
    <w:rsid w:val="00593136"/>
    <w:rsid w:val="00595CC1"/>
    <w:rsid w:val="005A0877"/>
    <w:rsid w:val="005A4642"/>
    <w:rsid w:val="005B1F63"/>
    <w:rsid w:val="005B35E9"/>
    <w:rsid w:val="005C0D9E"/>
    <w:rsid w:val="005C175A"/>
    <w:rsid w:val="005C7BC6"/>
    <w:rsid w:val="005D030D"/>
    <w:rsid w:val="005D2288"/>
    <w:rsid w:val="005D3A5F"/>
    <w:rsid w:val="005D3CBE"/>
    <w:rsid w:val="005E040D"/>
    <w:rsid w:val="005F75EC"/>
    <w:rsid w:val="005F7928"/>
    <w:rsid w:val="0060469F"/>
    <w:rsid w:val="00606C9D"/>
    <w:rsid w:val="006079C3"/>
    <w:rsid w:val="0061258A"/>
    <w:rsid w:val="00613918"/>
    <w:rsid w:val="00616894"/>
    <w:rsid w:val="0061793D"/>
    <w:rsid w:val="00627575"/>
    <w:rsid w:val="0063029C"/>
    <w:rsid w:val="00630E24"/>
    <w:rsid w:val="006326DE"/>
    <w:rsid w:val="00635C00"/>
    <w:rsid w:val="00644238"/>
    <w:rsid w:val="00644BA2"/>
    <w:rsid w:val="00644F24"/>
    <w:rsid w:val="006456CA"/>
    <w:rsid w:val="00646E1A"/>
    <w:rsid w:val="00656F1A"/>
    <w:rsid w:val="00660419"/>
    <w:rsid w:val="00661E8F"/>
    <w:rsid w:val="00664D7A"/>
    <w:rsid w:val="00664FBB"/>
    <w:rsid w:val="0066504B"/>
    <w:rsid w:val="00670568"/>
    <w:rsid w:val="00680030"/>
    <w:rsid w:val="006818BA"/>
    <w:rsid w:val="00684831"/>
    <w:rsid w:val="00690D25"/>
    <w:rsid w:val="006A19DC"/>
    <w:rsid w:val="006A7912"/>
    <w:rsid w:val="006B1BD5"/>
    <w:rsid w:val="006B2D25"/>
    <w:rsid w:val="006B3698"/>
    <w:rsid w:val="006D1FB2"/>
    <w:rsid w:val="006D2D3F"/>
    <w:rsid w:val="006E3104"/>
    <w:rsid w:val="006E564C"/>
    <w:rsid w:val="006E5AD8"/>
    <w:rsid w:val="006F2375"/>
    <w:rsid w:val="006F5D31"/>
    <w:rsid w:val="00701E47"/>
    <w:rsid w:val="0071215D"/>
    <w:rsid w:val="00712D21"/>
    <w:rsid w:val="007146C2"/>
    <w:rsid w:val="00714A20"/>
    <w:rsid w:val="007170DD"/>
    <w:rsid w:val="007210D0"/>
    <w:rsid w:val="0072308E"/>
    <w:rsid w:val="00727225"/>
    <w:rsid w:val="00727AA6"/>
    <w:rsid w:val="00735568"/>
    <w:rsid w:val="0073718A"/>
    <w:rsid w:val="007407EB"/>
    <w:rsid w:val="007412AC"/>
    <w:rsid w:val="00742BE4"/>
    <w:rsid w:val="00744533"/>
    <w:rsid w:val="007447AE"/>
    <w:rsid w:val="007447BC"/>
    <w:rsid w:val="00746BB5"/>
    <w:rsid w:val="00750B6A"/>
    <w:rsid w:val="00753730"/>
    <w:rsid w:val="00754A7A"/>
    <w:rsid w:val="0075743F"/>
    <w:rsid w:val="0076515E"/>
    <w:rsid w:val="007664A3"/>
    <w:rsid w:val="007717B4"/>
    <w:rsid w:val="00774B56"/>
    <w:rsid w:val="0077788E"/>
    <w:rsid w:val="00777E0A"/>
    <w:rsid w:val="0078392C"/>
    <w:rsid w:val="00785325"/>
    <w:rsid w:val="0078635F"/>
    <w:rsid w:val="007873C1"/>
    <w:rsid w:val="0079180F"/>
    <w:rsid w:val="00795ADD"/>
    <w:rsid w:val="007A0A64"/>
    <w:rsid w:val="007A18C6"/>
    <w:rsid w:val="007A45FB"/>
    <w:rsid w:val="007A7529"/>
    <w:rsid w:val="007B0A82"/>
    <w:rsid w:val="007B289E"/>
    <w:rsid w:val="007B6BEF"/>
    <w:rsid w:val="007B6DFF"/>
    <w:rsid w:val="007C2376"/>
    <w:rsid w:val="007C40C2"/>
    <w:rsid w:val="007C45B7"/>
    <w:rsid w:val="007E4D14"/>
    <w:rsid w:val="007F1FF0"/>
    <w:rsid w:val="007F4031"/>
    <w:rsid w:val="007F4A8C"/>
    <w:rsid w:val="007F57B1"/>
    <w:rsid w:val="008072EF"/>
    <w:rsid w:val="00822903"/>
    <w:rsid w:val="00825FD3"/>
    <w:rsid w:val="00826F58"/>
    <w:rsid w:val="00830953"/>
    <w:rsid w:val="0083171C"/>
    <w:rsid w:val="00832A2F"/>
    <w:rsid w:val="00841F6E"/>
    <w:rsid w:val="00843575"/>
    <w:rsid w:val="008452F9"/>
    <w:rsid w:val="00854F5B"/>
    <w:rsid w:val="00855819"/>
    <w:rsid w:val="008558BA"/>
    <w:rsid w:val="008563CA"/>
    <w:rsid w:val="0085777F"/>
    <w:rsid w:val="008678BA"/>
    <w:rsid w:val="00884DEC"/>
    <w:rsid w:val="00890802"/>
    <w:rsid w:val="008909D8"/>
    <w:rsid w:val="008A1FC6"/>
    <w:rsid w:val="008A5176"/>
    <w:rsid w:val="008A5C2E"/>
    <w:rsid w:val="008B0043"/>
    <w:rsid w:val="008B0BA7"/>
    <w:rsid w:val="008B1109"/>
    <w:rsid w:val="008B2D92"/>
    <w:rsid w:val="008B43CA"/>
    <w:rsid w:val="008B443E"/>
    <w:rsid w:val="008B6197"/>
    <w:rsid w:val="008C0420"/>
    <w:rsid w:val="008C084B"/>
    <w:rsid w:val="008C4619"/>
    <w:rsid w:val="008C7DDB"/>
    <w:rsid w:val="008D6B43"/>
    <w:rsid w:val="008D6F98"/>
    <w:rsid w:val="008F3EFE"/>
    <w:rsid w:val="008F4922"/>
    <w:rsid w:val="008F5D97"/>
    <w:rsid w:val="008F717E"/>
    <w:rsid w:val="0090575A"/>
    <w:rsid w:val="009136BC"/>
    <w:rsid w:val="00915E9C"/>
    <w:rsid w:val="00917DAB"/>
    <w:rsid w:val="00920724"/>
    <w:rsid w:val="00921458"/>
    <w:rsid w:val="0092692C"/>
    <w:rsid w:val="00926AED"/>
    <w:rsid w:val="0093157E"/>
    <w:rsid w:val="00932644"/>
    <w:rsid w:val="00937CF3"/>
    <w:rsid w:val="00961865"/>
    <w:rsid w:val="00962DDC"/>
    <w:rsid w:val="00965251"/>
    <w:rsid w:val="00965D91"/>
    <w:rsid w:val="00967680"/>
    <w:rsid w:val="00970928"/>
    <w:rsid w:val="00975B36"/>
    <w:rsid w:val="00981EDE"/>
    <w:rsid w:val="009847CE"/>
    <w:rsid w:val="0099166D"/>
    <w:rsid w:val="009923FA"/>
    <w:rsid w:val="0099627C"/>
    <w:rsid w:val="009A1E16"/>
    <w:rsid w:val="009A2422"/>
    <w:rsid w:val="009A3F2E"/>
    <w:rsid w:val="009A6EF1"/>
    <w:rsid w:val="009B1342"/>
    <w:rsid w:val="009B365D"/>
    <w:rsid w:val="009B40E8"/>
    <w:rsid w:val="009C0CE0"/>
    <w:rsid w:val="009C1127"/>
    <w:rsid w:val="009C3A8B"/>
    <w:rsid w:val="009C449F"/>
    <w:rsid w:val="009C50B1"/>
    <w:rsid w:val="009D2719"/>
    <w:rsid w:val="009D412F"/>
    <w:rsid w:val="009E0106"/>
    <w:rsid w:val="009E5290"/>
    <w:rsid w:val="009F1F70"/>
    <w:rsid w:val="009F3D8E"/>
    <w:rsid w:val="009F59E3"/>
    <w:rsid w:val="00A01498"/>
    <w:rsid w:val="00A0496D"/>
    <w:rsid w:val="00A118BA"/>
    <w:rsid w:val="00A11D51"/>
    <w:rsid w:val="00A124A6"/>
    <w:rsid w:val="00A1278E"/>
    <w:rsid w:val="00A15AC1"/>
    <w:rsid w:val="00A203C7"/>
    <w:rsid w:val="00A27731"/>
    <w:rsid w:val="00A30231"/>
    <w:rsid w:val="00A35384"/>
    <w:rsid w:val="00A40F14"/>
    <w:rsid w:val="00A43042"/>
    <w:rsid w:val="00A47C97"/>
    <w:rsid w:val="00A54C4E"/>
    <w:rsid w:val="00A77D1E"/>
    <w:rsid w:val="00A93405"/>
    <w:rsid w:val="00A9421E"/>
    <w:rsid w:val="00AA3518"/>
    <w:rsid w:val="00AA6FE4"/>
    <w:rsid w:val="00AC297B"/>
    <w:rsid w:val="00AC2E21"/>
    <w:rsid w:val="00AE7432"/>
    <w:rsid w:val="00AF128D"/>
    <w:rsid w:val="00AF322C"/>
    <w:rsid w:val="00AF682B"/>
    <w:rsid w:val="00B05573"/>
    <w:rsid w:val="00B12F64"/>
    <w:rsid w:val="00B220F4"/>
    <w:rsid w:val="00B23E7A"/>
    <w:rsid w:val="00B272F4"/>
    <w:rsid w:val="00B30034"/>
    <w:rsid w:val="00B37193"/>
    <w:rsid w:val="00B420B0"/>
    <w:rsid w:val="00B45034"/>
    <w:rsid w:val="00B50CFA"/>
    <w:rsid w:val="00B7028F"/>
    <w:rsid w:val="00B71196"/>
    <w:rsid w:val="00B71538"/>
    <w:rsid w:val="00B726E0"/>
    <w:rsid w:val="00B75BEB"/>
    <w:rsid w:val="00B76EDB"/>
    <w:rsid w:val="00B809B3"/>
    <w:rsid w:val="00B849ED"/>
    <w:rsid w:val="00B90BF5"/>
    <w:rsid w:val="00B9283B"/>
    <w:rsid w:val="00B96F0C"/>
    <w:rsid w:val="00B9769B"/>
    <w:rsid w:val="00BA442B"/>
    <w:rsid w:val="00BB00F8"/>
    <w:rsid w:val="00BB5376"/>
    <w:rsid w:val="00BC3160"/>
    <w:rsid w:val="00BC376A"/>
    <w:rsid w:val="00BC7CDD"/>
    <w:rsid w:val="00BD1AE6"/>
    <w:rsid w:val="00BE1ECF"/>
    <w:rsid w:val="00BE758E"/>
    <w:rsid w:val="00C0285A"/>
    <w:rsid w:val="00C03BD5"/>
    <w:rsid w:val="00C131F8"/>
    <w:rsid w:val="00C137DD"/>
    <w:rsid w:val="00C15122"/>
    <w:rsid w:val="00C158C1"/>
    <w:rsid w:val="00C23B62"/>
    <w:rsid w:val="00C23DB9"/>
    <w:rsid w:val="00C24DF2"/>
    <w:rsid w:val="00C25A90"/>
    <w:rsid w:val="00C30A43"/>
    <w:rsid w:val="00C341D9"/>
    <w:rsid w:val="00C346C7"/>
    <w:rsid w:val="00C34BC9"/>
    <w:rsid w:val="00C41D49"/>
    <w:rsid w:val="00C44A0E"/>
    <w:rsid w:val="00C4516E"/>
    <w:rsid w:val="00C45B0D"/>
    <w:rsid w:val="00C50474"/>
    <w:rsid w:val="00C52983"/>
    <w:rsid w:val="00C61329"/>
    <w:rsid w:val="00C62D1F"/>
    <w:rsid w:val="00C6539A"/>
    <w:rsid w:val="00C72BAE"/>
    <w:rsid w:val="00C74BED"/>
    <w:rsid w:val="00C764F7"/>
    <w:rsid w:val="00C81227"/>
    <w:rsid w:val="00C82E88"/>
    <w:rsid w:val="00C84A81"/>
    <w:rsid w:val="00C86334"/>
    <w:rsid w:val="00C915C7"/>
    <w:rsid w:val="00C9210C"/>
    <w:rsid w:val="00CA0989"/>
    <w:rsid w:val="00CA0B6D"/>
    <w:rsid w:val="00CA4305"/>
    <w:rsid w:val="00CB057A"/>
    <w:rsid w:val="00CB3CE5"/>
    <w:rsid w:val="00CB664A"/>
    <w:rsid w:val="00CB7816"/>
    <w:rsid w:val="00CC3251"/>
    <w:rsid w:val="00CD078D"/>
    <w:rsid w:val="00CE074F"/>
    <w:rsid w:val="00CE441B"/>
    <w:rsid w:val="00CF188C"/>
    <w:rsid w:val="00CF7410"/>
    <w:rsid w:val="00CF7596"/>
    <w:rsid w:val="00D0050F"/>
    <w:rsid w:val="00D03A1E"/>
    <w:rsid w:val="00D04F8D"/>
    <w:rsid w:val="00D05349"/>
    <w:rsid w:val="00D211D4"/>
    <w:rsid w:val="00D34878"/>
    <w:rsid w:val="00D365D8"/>
    <w:rsid w:val="00D40EC7"/>
    <w:rsid w:val="00D4490C"/>
    <w:rsid w:val="00D45FEF"/>
    <w:rsid w:val="00D50B35"/>
    <w:rsid w:val="00D52554"/>
    <w:rsid w:val="00D60B05"/>
    <w:rsid w:val="00D648D4"/>
    <w:rsid w:val="00D67F84"/>
    <w:rsid w:val="00D70807"/>
    <w:rsid w:val="00D71CB4"/>
    <w:rsid w:val="00D76ABE"/>
    <w:rsid w:val="00D90466"/>
    <w:rsid w:val="00D90A8C"/>
    <w:rsid w:val="00D926BE"/>
    <w:rsid w:val="00D95CD4"/>
    <w:rsid w:val="00DA2B16"/>
    <w:rsid w:val="00DB0E63"/>
    <w:rsid w:val="00DB134D"/>
    <w:rsid w:val="00DB15F9"/>
    <w:rsid w:val="00DB7E3A"/>
    <w:rsid w:val="00DC0B25"/>
    <w:rsid w:val="00DC65A9"/>
    <w:rsid w:val="00DD15C9"/>
    <w:rsid w:val="00DD248B"/>
    <w:rsid w:val="00DD42B5"/>
    <w:rsid w:val="00DE1A04"/>
    <w:rsid w:val="00DF498E"/>
    <w:rsid w:val="00DF6812"/>
    <w:rsid w:val="00E01296"/>
    <w:rsid w:val="00E03F03"/>
    <w:rsid w:val="00E1209B"/>
    <w:rsid w:val="00E13010"/>
    <w:rsid w:val="00E14CAD"/>
    <w:rsid w:val="00E154B0"/>
    <w:rsid w:val="00E20611"/>
    <w:rsid w:val="00E21A93"/>
    <w:rsid w:val="00E2252F"/>
    <w:rsid w:val="00E22FE6"/>
    <w:rsid w:val="00E23906"/>
    <w:rsid w:val="00E24DEA"/>
    <w:rsid w:val="00E4627A"/>
    <w:rsid w:val="00E52E58"/>
    <w:rsid w:val="00E55DD8"/>
    <w:rsid w:val="00E57122"/>
    <w:rsid w:val="00E67760"/>
    <w:rsid w:val="00E678D7"/>
    <w:rsid w:val="00E70683"/>
    <w:rsid w:val="00E7215A"/>
    <w:rsid w:val="00E75E6F"/>
    <w:rsid w:val="00E76601"/>
    <w:rsid w:val="00E771F6"/>
    <w:rsid w:val="00E8293C"/>
    <w:rsid w:val="00E837F8"/>
    <w:rsid w:val="00E85644"/>
    <w:rsid w:val="00E857AE"/>
    <w:rsid w:val="00E8701F"/>
    <w:rsid w:val="00E92149"/>
    <w:rsid w:val="00E95A87"/>
    <w:rsid w:val="00E95CFE"/>
    <w:rsid w:val="00EA020B"/>
    <w:rsid w:val="00EA311F"/>
    <w:rsid w:val="00EA4FFD"/>
    <w:rsid w:val="00EB379C"/>
    <w:rsid w:val="00EB49BC"/>
    <w:rsid w:val="00EB6504"/>
    <w:rsid w:val="00EC078B"/>
    <w:rsid w:val="00EC2E36"/>
    <w:rsid w:val="00EC5620"/>
    <w:rsid w:val="00EC637C"/>
    <w:rsid w:val="00EC6BB8"/>
    <w:rsid w:val="00ED3392"/>
    <w:rsid w:val="00ED42BB"/>
    <w:rsid w:val="00ED6659"/>
    <w:rsid w:val="00EE28E2"/>
    <w:rsid w:val="00EE479C"/>
    <w:rsid w:val="00EE74E2"/>
    <w:rsid w:val="00EF084D"/>
    <w:rsid w:val="00EF0BEE"/>
    <w:rsid w:val="00EF114A"/>
    <w:rsid w:val="00EF548A"/>
    <w:rsid w:val="00F01DB4"/>
    <w:rsid w:val="00F051D5"/>
    <w:rsid w:val="00F1046B"/>
    <w:rsid w:val="00F14BBF"/>
    <w:rsid w:val="00F305BB"/>
    <w:rsid w:val="00F31C9E"/>
    <w:rsid w:val="00F32065"/>
    <w:rsid w:val="00F32DE0"/>
    <w:rsid w:val="00F32E00"/>
    <w:rsid w:val="00F332BF"/>
    <w:rsid w:val="00F34FC9"/>
    <w:rsid w:val="00F41D2E"/>
    <w:rsid w:val="00F51E7A"/>
    <w:rsid w:val="00F52600"/>
    <w:rsid w:val="00F571D1"/>
    <w:rsid w:val="00F61257"/>
    <w:rsid w:val="00F61980"/>
    <w:rsid w:val="00F62623"/>
    <w:rsid w:val="00F62C66"/>
    <w:rsid w:val="00F72A55"/>
    <w:rsid w:val="00F76A26"/>
    <w:rsid w:val="00F83EDB"/>
    <w:rsid w:val="00F846A9"/>
    <w:rsid w:val="00F86058"/>
    <w:rsid w:val="00F87BE3"/>
    <w:rsid w:val="00F87D4F"/>
    <w:rsid w:val="00F91A1F"/>
    <w:rsid w:val="00F91BD3"/>
    <w:rsid w:val="00F92C25"/>
    <w:rsid w:val="00FA2C8E"/>
    <w:rsid w:val="00FB0201"/>
    <w:rsid w:val="00FB09F2"/>
    <w:rsid w:val="00FB424B"/>
    <w:rsid w:val="00FC097B"/>
    <w:rsid w:val="00FC1D12"/>
    <w:rsid w:val="00FD02EB"/>
    <w:rsid w:val="00FD1130"/>
    <w:rsid w:val="00FD6254"/>
    <w:rsid w:val="00FD67D6"/>
    <w:rsid w:val="00FE0B00"/>
    <w:rsid w:val="00FE128B"/>
    <w:rsid w:val="00FE73D9"/>
    <w:rsid w:val="00FE79D1"/>
    <w:rsid w:val="00FF23C0"/>
    <w:rsid w:val="00FF6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D2DF33"/>
  <w15:docId w15:val="{15E995BF-34F5-42C8-875E-D6455E0C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6">
    <w:lsdException w:name="heading 1" w:qFormat="1"/>
    <w:lsdException w:name="heading 2"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7A50"/>
    <w:pPr>
      <w:autoSpaceDE w:val="0"/>
      <w:autoSpaceDN w:val="0"/>
    </w:pPr>
    <w:rPr>
      <w:lang w:eastAsia="en-GB"/>
    </w:rPr>
  </w:style>
  <w:style w:type="paragraph" w:styleId="Heading1">
    <w:name w:val="heading 1"/>
    <w:basedOn w:val="Normal"/>
    <w:next w:val="Normal"/>
    <w:link w:val="Heading1Char"/>
    <w:qFormat/>
    <w:rsid w:val="00CB4B81"/>
    <w:pPr>
      <w:keepNext/>
      <w:tabs>
        <w:tab w:val="left" w:pos="800"/>
        <w:tab w:val="right" w:leader="dot" w:pos="8400"/>
      </w:tabs>
      <w:spacing w:after="120"/>
      <w:ind w:left="198"/>
      <w:jc w:val="both"/>
      <w:outlineLvl w:val="0"/>
    </w:pPr>
    <w:rPr>
      <w:rFonts w:ascii="Arial" w:hAnsi="Arial" w:cs="Arial"/>
      <w:b/>
      <w:bCs/>
      <w:i/>
      <w:iCs/>
      <w:noProof/>
      <w:color w:val="333399"/>
      <w:kern w:val="32"/>
      <w:sz w:val="28"/>
      <w:szCs w:val="32"/>
    </w:rPr>
  </w:style>
  <w:style w:type="paragraph" w:styleId="Heading2">
    <w:name w:val="heading 2"/>
    <w:basedOn w:val="Normal"/>
    <w:next w:val="Normal"/>
    <w:link w:val="Heading2Char"/>
    <w:qFormat/>
    <w:rsid w:val="007C2376"/>
    <w:pPr>
      <w:keepNext/>
      <w:outlineLvl w:val="1"/>
    </w:pPr>
    <w:rPr>
      <w:rFonts w:ascii="Arial" w:hAnsi="Arial" w:cs="Arial"/>
      <w:b/>
      <w:bCs/>
      <w:iCs/>
      <w:szCs w:val="28"/>
    </w:rPr>
  </w:style>
  <w:style w:type="paragraph" w:styleId="Heading3">
    <w:name w:val="heading 3"/>
    <w:basedOn w:val="Normal"/>
    <w:next w:val="Normal"/>
    <w:qFormat/>
    <w:rsid w:val="007D400A"/>
    <w:pPr>
      <w:keepNext/>
      <w:tabs>
        <w:tab w:val="num" w:pos="2160"/>
      </w:tabs>
      <w:ind w:left="2160" w:hanging="720"/>
      <w:outlineLvl w:val="2"/>
    </w:pPr>
    <w:rPr>
      <w:rFonts w:ascii="Arial" w:hAnsi="Arial" w:cs="Arial"/>
      <w:i/>
      <w:iCs/>
      <w:color w:val="0000FF"/>
    </w:rPr>
  </w:style>
  <w:style w:type="paragraph" w:styleId="Heading4">
    <w:name w:val="heading 4"/>
    <w:basedOn w:val="Normal"/>
    <w:next w:val="Normal"/>
    <w:qFormat/>
    <w:rsid w:val="002E4910"/>
    <w:pPr>
      <w:keepNext/>
      <w:spacing w:before="240" w:after="60"/>
      <w:outlineLvl w:val="3"/>
    </w:pPr>
    <w:rPr>
      <w:b/>
      <w:bCs/>
      <w:sz w:val="28"/>
      <w:szCs w:val="28"/>
    </w:rPr>
  </w:style>
  <w:style w:type="paragraph" w:styleId="Heading5">
    <w:name w:val="heading 5"/>
    <w:basedOn w:val="Normal"/>
    <w:qFormat/>
    <w:rsid w:val="001C10B4"/>
    <w:pPr>
      <w:numPr>
        <w:ilvl w:val="4"/>
        <w:numId w:val="1"/>
      </w:numPr>
      <w:autoSpaceDE/>
      <w:autoSpaceDN/>
      <w:jc w:val="both"/>
      <w:outlineLvl w:val="4"/>
    </w:pPr>
    <w:rPr>
      <w:rFonts w:ascii="Arial" w:hAnsi="Arial"/>
      <w:sz w:val="22"/>
      <w:lang w:eastAsia="en-US"/>
    </w:rPr>
  </w:style>
  <w:style w:type="paragraph" w:styleId="Heading6">
    <w:name w:val="heading 6"/>
    <w:basedOn w:val="Normal"/>
    <w:next w:val="Normal"/>
    <w:qFormat/>
    <w:rsid w:val="003824F9"/>
    <w:pPr>
      <w:spacing w:before="240" w:after="60"/>
      <w:outlineLvl w:val="5"/>
    </w:pPr>
    <w:rPr>
      <w:b/>
      <w:bCs/>
      <w:sz w:val="22"/>
      <w:szCs w:val="22"/>
    </w:rPr>
  </w:style>
  <w:style w:type="paragraph" w:styleId="Heading7">
    <w:name w:val="heading 7"/>
    <w:basedOn w:val="Normal"/>
    <w:next w:val="Normal"/>
    <w:qFormat/>
    <w:rsid w:val="000E2F7C"/>
    <w:pPr>
      <w:spacing w:before="240" w:after="60"/>
      <w:outlineLvl w:val="6"/>
    </w:pPr>
  </w:style>
  <w:style w:type="paragraph" w:styleId="Heading8">
    <w:name w:val="heading 8"/>
    <w:basedOn w:val="Normal"/>
    <w:next w:val="Normal"/>
    <w:link w:val="Heading8Char"/>
    <w:qFormat/>
    <w:rsid w:val="00836B59"/>
    <w:pPr>
      <w:spacing w:before="240" w:after="60"/>
      <w:outlineLvl w:val="7"/>
    </w:pPr>
    <w:rPr>
      <w:i/>
      <w:iCs/>
    </w:rPr>
  </w:style>
  <w:style w:type="paragraph" w:styleId="Heading9">
    <w:name w:val="heading 9"/>
    <w:basedOn w:val="Normal"/>
    <w:next w:val="Normal"/>
    <w:qFormat/>
    <w:rsid w:val="000E2F7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C2376"/>
    <w:rPr>
      <w:rFonts w:ascii="Arial" w:hAnsi="Arial" w:cs="Arial"/>
      <w:b/>
      <w:bCs/>
      <w:iCs/>
      <w:szCs w:val="28"/>
      <w:lang w:eastAsia="en-GB"/>
    </w:rPr>
  </w:style>
  <w:style w:type="character" w:customStyle="1" w:styleId="Heading8Char">
    <w:name w:val="Heading 8 Char"/>
    <w:basedOn w:val="DefaultParagraphFont"/>
    <w:link w:val="Heading8"/>
    <w:rsid w:val="00B22453"/>
    <w:rPr>
      <w:i/>
      <w:iCs/>
      <w:sz w:val="24"/>
      <w:szCs w:val="24"/>
      <w:lang w:val="en-GB" w:eastAsia="en-GB" w:bidi="ar-SA"/>
    </w:rPr>
  </w:style>
  <w:style w:type="paragraph" w:styleId="Header">
    <w:name w:val="header"/>
    <w:basedOn w:val="Normal"/>
    <w:link w:val="HeaderChar"/>
    <w:uiPriority w:val="99"/>
    <w:rsid w:val="006079C3"/>
    <w:pPr>
      <w:tabs>
        <w:tab w:val="center" w:pos="4153"/>
        <w:tab w:val="right" w:pos="8306"/>
      </w:tabs>
    </w:pPr>
    <w:rPr>
      <w:sz w:val="18"/>
    </w:rPr>
  </w:style>
  <w:style w:type="paragraph" w:customStyle="1" w:styleId="Bullet1">
    <w:name w:val="Bullet 1"/>
    <w:basedOn w:val="Normal"/>
    <w:rsid w:val="006079C3"/>
    <w:pPr>
      <w:spacing w:after="120"/>
      <w:ind w:left="720" w:hanging="720"/>
    </w:pPr>
  </w:style>
  <w:style w:type="paragraph" w:customStyle="1" w:styleId="Bullet2">
    <w:name w:val="Bullet 2"/>
    <w:basedOn w:val="Bullet1"/>
    <w:rsid w:val="006079C3"/>
    <w:pPr>
      <w:ind w:left="1440"/>
    </w:pPr>
  </w:style>
  <w:style w:type="paragraph" w:customStyle="1" w:styleId="Bullet3">
    <w:name w:val="Bullet 3"/>
    <w:basedOn w:val="Bullet2"/>
    <w:rsid w:val="006079C3"/>
    <w:pPr>
      <w:ind w:left="2160"/>
    </w:pPr>
  </w:style>
  <w:style w:type="paragraph" w:styleId="Footer">
    <w:name w:val="footer"/>
    <w:basedOn w:val="Normal"/>
    <w:link w:val="FooterChar"/>
    <w:uiPriority w:val="99"/>
    <w:rsid w:val="006079C3"/>
    <w:pPr>
      <w:tabs>
        <w:tab w:val="center" w:pos="4153"/>
        <w:tab w:val="right" w:pos="8306"/>
      </w:tabs>
    </w:pPr>
    <w:rPr>
      <w:sz w:val="18"/>
    </w:rPr>
  </w:style>
  <w:style w:type="paragraph" w:customStyle="1" w:styleId="Style1">
    <w:name w:val="Style1"/>
    <w:basedOn w:val="TOC1"/>
    <w:next w:val="TOC1"/>
    <w:rsid w:val="00675E45"/>
    <w:rPr>
      <w:rFonts w:ascii="Helvetica" w:hAnsi="Helvetica"/>
      <w:caps/>
      <w:outline/>
      <w:vanish/>
      <w:color w:val="FFFFFF" w:themeColor="background1"/>
      <w:u w:val="dotted"/>
      <w:vertAlign w:val="subscript"/>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style>
  <w:style w:type="paragraph" w:styleId="TOC1">
    <w:name w:val="toc 1"/>
    <w:basedOn w:val="Normal"/>
    <w:next w:val="Normal"/>
    <w:autoRedefine/>
    <w:uiPriority w:val="39"/>
    <w:rsid w:val="000B4B23"/>
    <w:pPr>
      <w:tabs>
        <w:tab w:val="left" w:pos="600"/>
        <w:tab w:val="right" w:leader="dot" w:pos="9100"/>
      </w:tabs>
      <w:spacing w:after="120"/>
      <w:ind w:right="-240"/>
    </w:pPr>
    <w:rPr>
      <w:rFonts w:ascii="Arial" w:hAnsi="Arial" w:cs="Arial"/>
      <w:b/>
      <w:noProof/>
      <w:color w:val="333399"/>
      <w:sz w:val="22"/>
      <w:szCs w:val="28"/>
    </w:rPr>
  </w:style>
  <w:style w:type="paragraph" w:customStyle="1" w:styleId="Heading31">
    <w:name w:val="Heading 31"/>
    <w:basedOn w:val="Heading2"/>
    <w:rsid w:val="006079C3"/>
    <w:rPr>
      <w:b w:val="0"/>
      <w:i/>
      <w:sz w:val="22"/>
    </w:rPr>
  </w:style>
  <w:style w:type="paragraph" w:styleId="Title">
    <w:name w:val="Title"/>
    <w:basedOn w:val="Normal"/>
    <w:link w:val="TitleChar"/>
    <w:uiPriority w:val="10"/>
    <w:qFormat/>
    <w:rsid w:val="007D400A"/>
    <w:pPr>
      <w:spacing w:line="240" w:lineRule="exact"/>
      <w:ind w:right="-96"/>
      <w:jc w:val="center"/>
    </w:pPr>
    <w:rPr>
      <w:rFonts w:ascii="Arial" w:hAnsi="Arial" w:cs="Arial"/>
      <w:b/>
      <w:bCs/>
      <w:sz w:val="28"/>
      <w:szCs w:val="28"/>
    </w:rPr>
  </w:style>
  <w:style w:type="paragraph" w:styleId="BodyTextIndent">
    <w:name w:val="Body Text Indent"/>
    <w:basedOn w:val="Normal"/>
    <w:rsid w:val="007D400A"/>
    <w:pPr>
      <w:ind w:left="709"/>
    </w:pPr>
    <w:rPr>
      <w:rFonts w:ascii="Arial" w:hAnsi="Arial" w:cs="Arial"/>
      <w:i/>
      <w:iCs/>
      <w:color w:val="FF0000"/>
    </w:rPr>
  </w:style>
  <w:style w:type="character" w:styleId="Hyperlink">
    <w:name w:val="Hyperlink"/>
    <w:basedOn w:val="DefaultParagraphFont"/>
    <w:rsid w:val="007D400A"/>
    <w:rPr>
      <w:color w:val="0000FF"/>
      <w:u w:val="single"/>
    </w:rPr>
  </w:style>
  <w:style w:type="paragraph" w:styleId="BodyTextIndent2">
    <w:name w:val="Body Text Indent 2"/>
    <w:basedOn w:val="Normal"/>
    <w:rsid w:val="007D400A"/>
    <w:pPr>
      <w:ind w:left="709"/>
    </w:pPr>
    <w:rPr>
      <w:rFonts w:ascii="Arial" w:hAnsi="Arial" w:cs="Arial"/>
      <w:i/>
      <w:iCs/>
      <w:color w:val="FF0000"/>
      <w:sz w:val="22"/>
      <w:szCs w:val="22"/>
    </w:rPr>
  </w:style>
  <w:style w:type="paragraph" w:styleId="TOC8">
    <w:name w:val="toc 8"/>
    <w:basedOn w:val="Normal"/>
    <w:next w:val="Normal"/>
    <w:autoRedefine/>
    <w:uiPriority w:val="39"/>
    <w:rsid w:val="00E87A6C"/>
    <w:pPr>
      <w:tabs>
        <w:tab w:val="right" w:leader="dot" w:pos="9629"/>
      </w:tabs>
      <w:ind w:left="720"/>
    </w:pPr>
    <w:rPr>
      <w:rFonts w:ascii="Arial" w:hAnsi="Arial"/>
      <w:b/>
      <w:bCs/>
      <w:noProof/>
    </w:rPr>
  </w:style>
  <w:style w:type="paragraph" w:styleId="TOC2">
    <w:name w:val="toc 2"/>
    <w:basedOn w:val="Normal"/>
    <w:next w:val="Normal"/>
    <w:autoRedefine/>
    <w:uiPriority w:val="39"/>
    <w:rsid w:val="00160993"/>
    <w:pPr>
      <w:tabs>
        <w:tab w:val="left" w:pos="800"/>
        <w:tab w:val="right" w:leader="dot" w:pos="9100"/>
      </w:tabs>
      <w:spacing w:after="120"/>
    </w:pPr>
    <w:rPr>
      <w:rFonts w:ascii="Arial" w:hAnsi="Arial" w:cs="Arial"/>
      <w:i/>
      <w:noProof/>
      <w:sz w:val="20"/>
    </w:rPr>
  </w:style>
  <w:style w:type="paragraph" w:styleId="TOC4">
    <w:name w:val="toc 4"/>
    <w:basedOn w:val="Normal"/>
    <w:next w:val="Normal"/>
    <w:autoRedefine/>
    <w:semiHidden/>
    <w:rsid w:val="007D400A"/>
    <w:pPr>
      <w:tabs>
        <w:tab w:val="num" w:pos="567"/>
        <w:tab w:val="num" w:pos="720"/>
        <w:tab w:val="right" w:leader="dot" w:pos="9629"/>
      </w:tabs>
      <w:ind w:left="1440" w:hanging="1156"/>
    </w:pPr>
  </w:style>
  <w:style w:type="table" w:styleId="TableGrid">
    <w:name w:val="Table Grid"/>
    <w:aliases w:val="Table MS"/>
    <w:basedOn w:val="TableNormal"/>
    <w:uiPriority w:val="59"/>
    <w:rsid w:val="007D400A"/>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3">
    <w:name w:val="Table Web 3"/>
    <w:basedOn w:val="TableNormal"/>
    <w:rsid w:val="007D400A"/>
    <w:pPr>
      <w:autoSpaceDE w:val="0"/>
      <w:autoSpaceDN w:val="0"/>
    </w:pPr>
    <w:tblPr>
      <w:tblStyleRowBandSize w:val="1"/>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FFFFFF"/>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D400A"/>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7D400A"/>
  </w:style>
  <w:style w:type="paragraph" w:customStyle="1" w:styleId="LetHeading1">
    <w:name w:val="LetHeading 1"/>
    <w:basedOn w:val="Heading1"/>
    <w:rsid w:val="001C10B4"/>
    <w:pPr>
      <w:tabs>
        <w:tab w:val="num" w:pos="720"/>
      </w:tabs>
      <w:autoSpaceDE/>
      <w:autoSpaceDN/>
      <w:spacing w:before="60" w:after="60"/>
      <w:ind w:left="720" w:hanging="720"/>
    </w:pPr>
    <w:rPr>
      <w:rFonts w:cs="Times New Roman"/>
      <w:b w:val="0"/>
      <w:bCs w:val="0"/>
      <w:kern w:val="0"/>
      <w:sz w:val="22"/>
      <w:szCs w:val="20"/>
      <w:lang w:eastAsia="en-US"/>
    </w:rPr>
  </w:style>
  <w:style w:type="paragraph" w:customStyle="1" w:styleId="LetHeading2">
    <w:name w:val="LetHeading 2"/>
    <w:basedOn w:val="Heading2"/>
    <w:rsid w:val="001C10B4"/>
    <w:pPr>
      <w:tabs>
        <w:tab w:val="num" w:pos="1440"/>
      </w:tabs>
      <w:autoSpaceDE/>
      <w:autoSpaceDN/>
      <w:spacing w:before="40" w:after="40"/>
      <w:ind w:left="1440" w:hanging="709"/>
      <w:jc w:val="both"/>
    </w:pPr>
    <w:rPr>
      <w:rFonts w:cs="Times New Roman"/>
      <w:b w:val="0"/>
      <w:bCs w:val="0"/>
      <w:iCs w:val="0"/>
      <w:sz w:val="22"/>
      <w:szCs w:val="20"/>
      <w:lang w:eastAsia="en-US"/>
    </w:rPr>
  </w:style>
  <w:style w:type="paragraph" w:styleId="BodyText">
    <w:name w:val="Body Text"/>
    <w:basedOn w:val="Normal"/>
    <w:rsid w:val="008D1BA7"/>
    <w:pPr>
      <w:spacing w:after="120"/>
    </w:pPr>
  </w:style>
  <w:style w:type="paragraph" w:styleId="BodyText3">
    <w:name w:val="Body Text 3"/>
    <w:basedOn w:val="Normal"/>
    <w:rsid w:val="00836B59"/>
    <w:pPr>
      <w:spacing w:after="120"/>
    </w:pPr>
    <w:rPr>
      <w:sz w:val="16"/>
      <w:szCs w:val="16"/>
    </w:rPr>
  </w:style>
  <w:style w:type="paragraph" w:styleId="Caption">
    <w:name w:val="caption"/>
    <w:basedOn w:val="Normal"/>
    <w:next w:val="Normal"/>
    <w:qFormat/>
    <w:rsid w:val="003B5F38"/>
    <w:pPr>
      <w:ind w:right="-284" w:firstLine="709"/>
    </w:pPr>
    <w:rPr>
      <w:rFonts w:ascii="Arial" w:hAnsi="Arial" w:cs="Arial"/>
      <w:i/>
      <w:iCs/>
      <w:color w:val="FF0000"/>
      <w:sz w:val="22"/>
      <w:szCs w:val="22"/>
    </w:rPr>
  </w:style>
  <w:style w:type="paragraph" w:styleId="BodyTextIndent3">
    <w:name w:val="Body Text Indent 3"/>
    <w:basedOn w:val="Normal"/>
    <w:rsid w:val="007A2AD1"/>
    <w:pPr>
      <w:spacing w:after="120"/>
      <w:ind w:left="283"/>
    </w:pPr>
    <w:rPr>
      <w:sz w:val="16"/>
      <w:szCs w:val="16"/>
    </w:rPr>
  </w:style>
  <w:style w:type="paragraph" w:styleId="TOC3">
    <w:name w:val="toc 3"/>
    <w:basedOn w:val="Normal"/>
    <w:next w:val="Normal"/>
    <w:autoRedefine/>
    <w:semiHidden/>
    <w:rsid w:val="00F020BC"/>
    <w:pPr>
      <w:tabs>
        <w:tab w:val="left" w:pos="1000"/>
        <w:tab w:val="right" w:leader="dot" w:pos="9000"/>
      </w:tabs>
      <w:autoSpaceDE/>
      <w:autoSpaceDN/>
      <w:ind w:left="1000" w:right="526" w:hanging="800"/>
      <w:jc w:val="both"/>
    </w:pPr>
    <w:rPr>
      <w:rFonts w:ascii="Arial" w:hAnsi="Arial"/>
      <w:noProof/>
      <w:lang w:eastAsia="en-US"/>
    </w:rPr>
  </w:style>
  <w:style w:type="paragraph" w:styleId="BodyText2">
    <w:name w:val="Body Text 2"/>
    <w:basedOn w:val="Normal"/>
    <w:link w:val="BodyText2Char"/>
    <w:rsid w:val="00724028"/>
    <w:pPr>
      <w:spacing w:after="120" w:line="480" w:lineRule="auto"/>
    </w:pPr>
  </w:style>
  <w:style w:type="paragraph" w:customStyle="1" w:styleId="SectionNumber">
    <w:name w:val="Section Number"/>
    <w:basedOn w:val="Normal"/>
    <w:next w:val="Normal"/>
    <w:rsid w:val="002C6E4D"/>
    <w:pPr>
      <w:keepNext/>
      <w:numPr>
        <w:numId w:val="2"/>
      </w:numPr>
      <w:overflowPunct w:val="0"/>
      <w:adjustRightInd w:val="0"/>
      <w:spacing w:after="180"/>
      <w:textAlignment w:val="baseline"/>
    </w:pPr>
    <w:rPr>
      <w:rFonts w:ascii="Helvetica" w:hAnsi="Helvetica"/>
      <w:b/>
      <w:bCs/>
      <w:color w:val="333399"/>
      <w:spacing w:val="-8"/>
      <w:lang w:eastAsia="en-US"/>
    </w:rPr>
  </w:style>
  <w:style w:type="paragraph" w:customStyle="1" w:styleId="SectionNumber2">
    <w:name w:val="Section Number 2"/>
    <w:basedOn w:val="SectionNumber"/>
    <w:next w:val="Normal"/>
    <w:rsid w:val="002C6E4D"/>
    <w:pPr>
      <w:keepNext w:val="0"/>
      <w:numPr>
        <w:numId w:val="0"/>
      </w:numPr>
      <w:spacing w:before="60" w:after="60"/>
    </w:pPr>
    <w:rPr>
      <w:color w:val="000000"/>
      <w:spacing w:val="0"/>
      <w:sz w:val="18"/>
      <w:szCs w:val="18"/>
    </w:rPr>
  </w:style>
  <w:style w:type="paragraph" w:customStyle="1" w:styleId="11Table8">
    <w:name w:val="~11 Table 8"/>
    <w:rsid w:val="00223585"/>
    <w:pPr>
      <w:spacing w:before="20" w:after="20"/>
      <w:contextualSpacing/>
    </w:pPr>
    <w:rPr>
      <w:rFonts w:ascii="Arial" w:hAnsi="Arial"/>
      <w:sz w:val="16"/>
      <w:lang w:eastAsia="en-GB"/>
    </w:rPr>
  </w:style>
  <w:style w:type="paragraph" w:customStyle="1" w:styleId="05Body">
    <w:name w:val="~05 Body"/>
    <w:rsid w:val="00B13535"/>
    <w:pPr>
      <w:tabs>
        <w:tab w:val="left" w:pos="567"/>
        <w:tab w:val="left" w:pos="1134"/>
        <w:tab w:val="left" w:pos="1701"/>
        <w:tab w:val="left" w:pos="2268"/>
        <w:tab w:val="left" w:pos="3402"/>
        <w:tab w:val="center" w:pos="4820"/>
        <w:tab w:val="right" w:pos="9639"/>
      </w:tabs>
      <w:spacing w:before="240"/>
      <w:jc w:val="both"/>
    </w:pPr>
    <w:rPr>
      <w:rFonts w:ascii="Tahoma" w:hAnsi="Tahoma"/>
      <w:lang w:eastAsia="en-GB"/>
    </w:rPr>
  </w:style>
  <w:style w:type="table" w:customStyle="1" w:styleId="TableMS1">
    <w:name w:val="Table MS1"/>
    <w:basedOn w:val="TableNormal"/>
    <w:next w:val="TableGrid"/>
    <w:rsid w:val="00B13535"/>
    <w:pPr>
      <w:autoSpaceDE w:val="0"/>
      <w:autoSpaceDN w:val="0"/>
    </w:pPr>
    <w:rPr>
      <w:rFonts w:ascii="Tahoma" w:hAnsi="Tahoma"/>
      <w:sz w:val="16"/>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vAlign w:val="center"/>
    </w:tcPr>
  </w:style>
  <w:style w:type="paragraph" w:customStyle="1" w:styleId="StyleNormal">
    <w:name w:val="Style Normal +"/>
    <w:basedOn w:val="Normal"/>
    <w:rsid w:val="003824F9"/>
    <w:rPr>
      <w:iCs/>
    </w:rPr>
  </w:style>
  <w:style w:type="paragraph" w:customStyle="1" w:styleId="03Heading">
    <w:name w:val="~03 Heading"/>
    <w:rsid w:val="003824F9"/>
    <w:pPr>
      <w:pageBreakBefore/>
      <w:numPr>
        <w:ilvl w:val="2"/>
        <w:numId w:val="10"/>
      </w:numPr>
      <w:pBdr>
        <w:top w:val="dashSmallGap" w:sz="2" w:space="1" w:color="FFFFFF"/>
        <w:left w:val="dashSmallGap" w:sz="2" w:space="7" w:color="FFFFFF"/>
        <w:bottom w:val="dashSmallGap" w:sz="2" w:space="5" w:color="FFFFFF"/>
        <w:right w:val="dashSmallGap" w:sz="2" w:space="0" w:color="FFFFFF"/>
      </w:pBdr>
      <w:shd w:val="clear" w:color="auto" w:fill="FFEFEF"/>
      <w:tabs>
        <w:tab w:val="clear" w:pos="964"/>
        <w:tab w:val="left" w:pos="680"/>
        <w:tab w:val="right" w:pos="9639"/>
      </w:tabs>
      <w:autoSpaceDE w:val="0"/>
      <w:autoSpaceDN w:val="0"/>
      <w:ind w:left="680" w:hanging="510"/>
    </w:pPr>
    <w:rPr>
      <w:rFonts w:ascii="Arial" w:hAnsi="Arial" w:cs="Arial"/>
      <w:b/>
      <w:i/>
      <w:iCs/>
      <w:color w:val="008000"/>
      <w:sz w:val="28"/>
      <w:szCs w:val="28"/>
      <w:lang w:eastAsia="en-GB"/>
    </w:rPr>
  </w:style>
  <w:style w:type="paragraph" w:customStyle="1" w:styleId="06Bullet">
    <w:name w:val="~06 Bullet"/>
    <w:rsid w:val="003824F9"/>
    <w:pPr>
      <w:numPr>
        <w:numId w:val="8"/>
      </w:numPr>
      <w:spacing w:before="60"/>
      <w:contextualSpacing/>
      <w:jc w:val="both"/>
    </w:pPr>
    <w:rPr>
      <w:rFonts w:ascii="Tahoma" w:hAnsi="Tahoma"/>
      <w:color w:val="000000"/>
      <w:lang w:eastAsia="en-GB"/>
    </w:rPr>
  </w:style>
  <w:style w:type="paragraph" w:customStyle="1" w:styleId="05BodyBold">
    <w:name w:val="~05 Body + Bold"/>
    <w:basedOn w:val="05Body"/>
    <w:rsid w:val="003824F9"/>
    <w:rPr>
      <w:b/>
      <w:bCs/>
    </w:rPr>
  </w:style>
  <w:style w:type="paragraph" w:customStyle="1" w:styleId="09Header">
    <w:name w:val="~09 Header"/>
    <w:rsid w:val="003824F9"/>
    <w:pPr>
      <w:tabs>
        <w:tab w:val="left" w:pos="2268"/>
        <w:tab w:val="right" w:pos="6521"/>
        <w:tab w:val="right" w:pos="9639"/>
      </w:tabs>
      <w:spacing w:after="120"/>
      <w:jc w:val="both"/>
    </w:pPr>
    <w:rPr>
      <w:rFonts w:ascii="Arial" w:hAnsi="Arial"/>
      <w:i/>
      <w:color w:val="000000"/>
      <w:sz w:val="16"/>
      <w:szCs w:val="16"/>
      <w:lang w:eastAsia="en-GB"/>
    </w:rPr>
  </w:style>
  <w:style w:type="paragraph" w:customStyle="1" w:styleId="10Footer">
    <w:name w:val="~10 Footer"/>
    <w:rsid w:val="003824F9"/>
    <w:pPr>
      <w:tabs>
        <w:tab w:val="center" w:pos="4820"/>
        <w:tab w:val="right" w:pos="9639"/>
      </w:tabs>
    </w:pPr>
    <w:rPr>
      <w:rFonts w:ascii="Arial" w:hAnsi="Arial"/>
      <w:b/>
      <w:i/>
      <w:color w:val="005B99"/>
      <w:sz w:val="16"/>
      <w:szCs w:val="16"/>
      <w:lang w:eastAsia="en-GB"/>
    </w:rPr>
  </w:style>
  <w:style w:type="paragraph" w:customStyle="1" w:styleId="Q1">
    <w:name w:val="~Q1"/>
    <w:next w:val="Q2"/>
    <w:rsid w:val="003824F9"/>
    <w:pPr>
      <w:pageBreakBefore/>
      <w:numPr>
        <w:numId w:val="9"/>
      </w:numPr>
      <w:pBdr>
        <w:bottom w:val="single" w:sz="4" w:space="1" w:color="000000"/>
      </w:pBdr>
      <w:spacing w:after="120"/>
    </w:pPr>
    <w:rPr>
      <w:rFonts w:ascii="Arial" w:hAnsi="Arial"/>
      <w:b/>
      <w:color w:val="000000"/>
      <w:sz w:val="36"/>
      <w:szCs w:val="36"/>
      <w:u w:color="000000"/>
    </w:rPr>
  </w:style>
  <w:style w:type="paragraph" w:customStyle="1" w:styleId="Q2">
    <w:name w:val="~Q2"/>
    <w:next w:val="Q5"/>
    <w:rsid w:val="003824F9"/>
    <w:pPr>
      <w:keepNext/>
      <w:numPr>
        <w:ilvl w:val="1"/>
        <w:numId w:val="9"/>
      </w:numPr>
      <w:tabs>
        <w:tab w:val="left" w:pos="1134"/>
        <w:tab w:val="left" w:pos="1701"/>
        <w:tab w:val="left" w:pos="2268"/>
        <w:tab w:val="left" w:pos="3402"/>
        <w:tab w:val="center" w:pos="4820"/>
        <w:tab w:val="left" w:pos="6237"/>
        <w:tab w:val="right" w:pos="9639"/>
      </w:tabs>
      <w:spacing w:before="210"/>
    </w:pPr>
    <w:rPr>
      <w:rFonts w:ascii="Arial" w:hAnsi="Arial"/>
      <w:b/>
      <w:color w:val="000000"/>
      <w:sz w:val="28"/>
      <w:szCs w:val="28"/>
    </w:rPr>
  </w:style>
  <w:style w:type="paragraph" w:customStyle="1" w:styleId="Q5">
    <w:name w:val="~Q5"/>
    <w:basedOn w:val="Normal"/>
    <w:link w:val="Q5Char"/>
    <w:rsid w:val="003824F9"/>
    <w:pPr>
      <w:numPr>
        <w:ilvl w:val="4"/>
        <w:numId w:val="9"/>
      </w:numPr>
      <w:tabs>
        <w:tab w:val="left" w:pos="1134"/>
        <w:tab w:val="left" w:pos="1701"/>
        <w:tab w:val="left" w:pos="2268"/>
        <w:tab w:val="left" w:pos="3402"/>
        <w:tab w:val="center" w:pos="4820"/>
        <w:tab w:val="left" w:pos="6237"/>
        <w:tab w:val="right" w:pos="8505"/>
      </w:tabs>
      <w:autoSpaceDE/>
      <w:autoSpaceDN/>
      <w:spacing w:before="120" w:after="120" w:line="230" w:lineRule="atLeast"/>
    </w:pPr>
    <w:rPr>
      <w:rFonts w:ascii="Arial" w:hAnsi="Arial"/>
      <w:color w:val="000000"/>
      <w:lang w:eastAsia="en-US"/>
    </w:rPr>
  </w:style>
  <w:style w:type="paragraph" w:customStyle="1" w:styleId="Q3">
    <w:name w:val="~Q3"/>
    <w:next w:val="Q5"/>
    <w:rsid w:val="003824F9"/>
    <w:pPr>
      <w:keepNext/>
      <w:numPr>
        <w:ilvl w:val="2"/>
        <w:numId w:val="9"/>
      </w:numPr>
      <w:tabs>
        <w:tab w:val="left" w:pos="1134"/>
        <w:tab w:val="left" w:pos="1701"/>
        <w:tab w:val="left" w:pos="2268"/>
        <w:tab w:val="left" w:pos="3402"/>
        <w:tab w:val="center" w:pos="4820"/>
        <w:tab w:val="left" w:pos="6237"/>
        <w:tab w:val="right" w:pos="9639"/>
      </w:tabs>
      <w:spacing w:before="210"/>
    </w:pPr>
    <w:rPr>
      <w:rFonts w:ascii="Arial" w:hAnsi="Arial"/>
      <w:b/>
      <w:color w:val="000000"/>
    </w:rPr>
  </w:style>
  <w:style w:type="paragraph" w:customStyle="1" w:styleId="Q4">
    <w:name w:val="~Q4"/>
    <w:next w:val="Q5"/>
    <w:rsid w:val="003824F9"/>
    <w:pPr>
      <w:keepNext/>
      <w:numPr>
        <w:ilvl w:val="3"/>
        <w:numId w:val="9"/>
      </w:numPr>
      <w:tabs>
        <w:tab w:val="left" w:pos="1134"/>
        <w:tab w:val="left" w:pos="1701"/>
        <w:tab w:val="left" w:pos="2268"/>
        <w:tab w:val="left" w:pos="3402"/>
        <w:tab w:val="center" w:pos="4820"/>
        <w:tab w:val="left" w:pos="6237"/>
        <w:tab w:val="right" w:pos="9639"/>
      </w:tabs>
      <w:spacing w:before="210"/>
    </w:pPr>
    <w:rPr>
      <w:rFonts w:ascii="Arial" w:hAnsi="Arial"/>
      <w:b/>
      <w:color w:val="000000"/>
    </w:rPr>
  </w:style>
  <w:style w:type="paragraph" w:customStyle="1" w:styleId="Q6">
    <w:name w:val="~Q6"/>
    <w:rsid w:val="003824F9"/>
    <w:pPr>
      <w:numPr>
        <w:ilvl w:val="5"/>
        <w:numId w:val="9"/>
      </w:numPr>
      <w:tabs>
        <w:tab w:val="left" w:pos="1191"/>
        <w:tab w:val="left" w:pos="1701"/>
        <w:tab w:val="left" w:pos="2268"/>
        <w:tab w:val="left" w:pos="3402"/>
        <w:tab w:val="center" w:pos="4820"/>
        <w:tab w:val="left" w:pos="6237"/>
        <w:tab w:val="right" w:pos="9639"/>
      </w:tabs>
      <w:spacing w:before="90" w:after="90" w:line="230" w:lineRule="atLeast"/>
    </w:pPr>
    <w:rPr>
      <w:rFonts w:ascii="Arial" w:hAnsi="Arial"/>
      <w:color w:val="000000"/>
    </w:rPr>
  </w:style>
  <w:style w:type="paragraph" w:customStyle="1" w:styleId="Q7">
    <w:name w:val="~Q7"/>
    <w:rsid w:val="003824F9"/>
    <w:pPr>
      <w:numPr>
        <w:ilvl w:val="6"/>
        <w:numId w:val="9"/>
      </w:numPr>
      <w:tabs>
        <w:tab w:val="left" w:pos="1588"/>
        <w:tab w:val="left" w:pos="2268"/>
        <w:tab w:val="left" w:pos="3402"/>
        <w:tab w:val="center" w:pos="4820"/>
        <w:tab w:val="left" w:pos="6237"/>
        <w:tab w:val="right" w:pos="9639"/>
      </w:tabs>
      <w:spacing w:line="230" w:lineRule="atLeast"/>
    </w:pPr>
    <w:rPr>
      <w:rFonts w:ascii="Arial" w:hAnsi="Arial"/>
      <w:color w:val="000000"/>
    </w:rPr>
  </w:style>
  <w:style w:type="paragraph" w:styleId="ListBullet2">
    <w:name w:val="List Bullet 2"/>
    <w:basedOn w:val="Normal"/>
    <w:autoRedefine/>
    <w:rsid w:val="003824F9"/>
    <w:pPr>
      <w:tabs>
        <w:tab w:val="num" w:pos="643"/>
      </w:tabs>
      <w:autoSpaceDE/>
      <w:autoSpaceDN/>
      <w:ind w:left="643" w:hanging="360"/>
    </w:pPr>
    <w:rPr>
      <w:rFonts w:ascii="Arial" w:hAnsi="Arial"/>
      <w:lang w:eastAsia="en-US"/>
    </w:rPr>
  </w:style>
  <w:style w:type="paragraph" w:customStyle="1" w:styleId="15BSRlogo">
    <w:name w:val="~15 BSR logo"/>
    <w:rsid w:val="003824F9"/>
    <w:rPr>
      <w:rFonts w:ascii="BBFont" w:hAnsi="BBFont"/>
      <w:color w:val="005B99"/>
      <w:sz w:val="56"/>
      <w:lang w:eastAsia="en-GB"/>
    </w:rPr>
  </w:style>
  <w:style w:type="paragraph" w:customStyle="1" w:styleId="13Table10">
    <w:name w:val="~13 Table 10"/>
    <w:basedOn w:val="11Table8"/>
    <w:rsid w:val="003824F9"/>
    <w:pPr>
      <w:jc w:val="both"/>
    </w:pPr>
    <w:rPr>
      <w:sz w:val="20"/>
    </w:rPr>
  </w:style>
  <w:style w:type="paragraph" w:customStyle="1" w:styleId="14Table28">
    <w:name w:val="~14 Table 28"/>
    <w:basedOn w:val="13Table10"/>
    <w:rsid w:val="003824F9"/>
    <w:pPr>
      <w:jc w:val="center"/>
    </w:pPr>
    <w:rPr>
      <w:b/>
      <w:bCs/>
      <w:color w:val="000000"/>
      <w:sz w:val="56"/>
    </w:rPr>
  </w:style>
  <w:style w:type="paragraph" w:customStyle="1" w:styleId="04Sub-Heading">
    <w:name w:val="~04 Sub-Heading"/>
    <w:link w:val="04Sub-HeadingChar"/>
    <w:rsid w:val="003824F9"/>
    <w:pPr>
      <w:numPr>
        <w:ilvl w:val="3"/>
        <w:numId w:val="10"/>
      </w:numPr>
      <w:tabs>
        <w:tab w:val="clear" w:pos="964"/>
        <w:tab w:val="left" w:pos="680"/>
        <w:tab w:val="right" w:pos="9639"/>
      </w:tabs>
      <w:spacing w:before="240"/>
      <w:ind w:left="680" w:hanging="680"/>
    </w:pPr>
    <w:rPr>
      <w:rFonts w:ascii="Tahoma" w:hAnsi="Tahoma"/>
      <w:b/>
      <w:bCs/>
      <w:lang w:eastAsia="en-GB"/>
    </w:rPr>
  </w:style>
  <w:style w:type="paragraph" w:customStyle="1" w:styleId="Sub-Title">
    <w:name w:val="~Sub-Title"/>
    <w:next w:val="05Body"/>
    <w:rsid w:val="003824F9"/>
    <w:rPr>
      <w:rFonts w:ascii="Tahoma" w:hAnsi="Tahoma"/>
      <w:lang w:eastAsia="en-GB"/>
    </w:rPr>
  </w:style>
  <w:style w:type="paragraph" w:customStyle="1" w:styleId="02Sub-Title">
    <w:name w:val="~02 Sub-Title"/>
    <w:rsid w:val="003824F9"/>
    <w:pPr>
      <w:spacing w:after="320"/>
    </w:pPr>
    <w:rPr>
      <w:rFonts w:ascii="Tahoma" w:hAnsi="Tahoma"/>
      <w:b/>
      <w:sz w:val="28"/>
      <w:szCs w:val="28"/>
      <w:lang w:eastAsia="en-GB"/>
    </w:rPr>
  </w:style>
  <w:style w:type="paragraph" w:customStyle="1" w:styleId="Style11Table8Bold">
    <w:name w:val="Style ~11 Table 8 + Bold"/>
    <w:basedOn w:val="11Table8"/>
    <w:rsid w:val="003824F9"/>
    <w:pPr>
      <w:spacing w:before="60" w:after="60"/>
    </w:pPr>
    <w:rPr>
      <w:b/>
      <w:bCs/>
      <w:szCs w:val="16"/>
    </w:rPr>
  </w:style>
  <w:style w:type="paragraph" w:customStyle="1" w:styleId="12TableHeading">
    <w:name w:val="~12 Table Heading"/>
    <w:basedOn w:val="11Table8"/>
    <w:rsid w:val="003824F9"/>
    <w:pPr>
      <w:spacing w:before="80" w:after="80"/>
    </w:pPr>
    <w:rPr>
      <w:b/>
      <w:bCs/>
    </w:rPr>
  </w:style>
  <w:style w:type="paragraph" w:styleId="ListBullet3">
    <w:name w:val="List Bullet 3"/>
    <w:basedOn w:val="Normal"/>
    <w:autoRedefine/>
    <w:rsid w:val="003824F9"/>
    <w:pPr>
      <w:tabs>
        <w:tab w:val="num" w:pos="926"/>
      </w:tabs>
      <w:autoSpaceDE/>
      <w:autoSpaceDN/>
      <w:ind w:left="926" w:hanging="360"/>
    </w:pPr>
    <w:rPr>
      <w:rFonts w:ascii="Arial" w:hAnsi="Arial"/>
      <w:lang w:eastAsia="en-US"/>
    </w:rPr>
  </w:style>
  <w:style w:type="character" w:styleId="FollowedHyperlink">
    <w:name w:val="FollowedHyperlink"/>
    <w:basedOn w:val="DefaultParagraphFont"/>
    <w:rsid w:val="003824F9"/>
    <w:rPr>
      <w:color w:val="800080"/>
      <w:u w:val="single"/>
    </w:rPr>
  </w:style>
  <w:style w:type="paragraph" w:customStyle="1" w:styleId="QT10Body">
    <w:name w:val="~QT 10 Body"/>
    <w:link w:val="QT10BodyChar"/>
    <w:rsid w:val="003824F9"/>
    <w:pPr>
      <w:spacing w:before="120" w:after="120" w:line="230" w:lineRule="auto"/>
    </w:pPr>
    <w:rPr>
      <w:rFonts w:ascii="Arial" w:hAnsi="Arial"/>
      <w:color w:val="000000"/>
    </w:rPr>
  </w:style>
  <w:style w:type="numbering" w:customStyle="1" w:styleId="QList1">
    <w:name w:val="~Q List 1"/>
    <w:basedOn w:val="NoList"/>
    <w:rsid w:val="003824F9"/>
    <w:pPr>
      <w:numPr>
        <w:numId w:val="11"/>
      </w:numPr>
    </w:pPr>
  </w:style>
  <w:style w:type="character" w:customStyle="1" w:styleId="Q5Char">
    <w:name w:val="~Q5 Char"/>
    <w:basedOn w:val="DefaultParagraphFont"/>
    <w:link w:val="Q5"/>
    <w:rsid w:val="003824F9"/>
    <w:rPr>
      <w:rFonts w:ascii="Arial" w:hAnsi="Arial"/>
      <w:color w:val="000000"/>
    </w:rPr>
  </w:style>
  <w:style w:type="paragraph" w:customStyle="1" w:styleId="Bullet">
    <w:name w:val="Bullet"/>
    <w:basedOn w:val="Heading1"/>
    <w:rsid w:val="003824F9"/>
    <w:pPr>
      <w:keepLines/>
      <w:numPr>
        <w:numId w:val="12"/>
      </w:numPr>
      <w:autoSpaceDE/>
      <w:autoSpaceDN/>
      <w:spacing w:before="60" w:after="60"/>
      <w:outlineLvl w:val="9"/>
    </w:pPr>
    <w:rPr>
      <w:rFonts w:cs="Times New Roman"/>
      <w:b w:val="0"/>
      <w:bCs w:val="0"/>
      <w:kern w:val="28"/>
      <w:sz w:val="22"/>
      <w:szCs w:val="20"/>
      <w:lang w:eastAsia="en-US"/>
    </w:rPr>
  </w:style>
  <w:style w:type="character" w:customStyle="1" w:styleId="04Sub-HeadingChar">
    <w:name w:val="~04 Sub-Heading Char"/>
    <w:basedOn w:val="DefaultParagraphFont"/>
    <w:link w:val="04Sub-Heading"/>
    <w:rsid w:val="003824F9"/>
    <w:rPr>
      <w:rFonts w:ascii="Tahoma" w:hAnsi="Tahoma"/>
      <w:b/>
      <w:bCs/>
      <w:lang w:eastAsia="en-GB"/>
    </w:rPr>
  </w:style>
  <w:style w:type="paragraph" w:styleId="BalloonText">
    <w:name w:val="Balloon Text"/>
    <w:basedOn w:val="Normal"/>
    <w:semiHidden/>
    <w:rsid w:val="003824F9"/>
    <w:rPr>
      <w:rFonts w:ascii="Tahoma" w:hAnsi="Tahoma" w:cs="Tahoma"/>
      <w:sz w:val="16"/>
      <w:szCs w:val="16"/>
    </w:rPr>
  </w:style>
  <w:style w:type="character" w:customStyle="1" w:styleId="QT10BodyChar">
    <w:name w:val="~QT 10 Body Char"/>
    <w:basedOn w:val="DefaultParagraphFont"/>
    <w:link w:val="QT10Body"/>
    <w:rsid w:val="003824F9"/>
    <w:rPr>
      <w:rFonts w:ascii="Arial" w:hAnsi="Arial"/>
      <w:color w:val="000000"/>
      <w:szCs w:val="24"/>
      <w:lang w:val="en-GB" w:eastAsia="en-US" w:bidi="ar-SA"/>
    </w:rPr>
  </w:style>
  <w:style w:type="table" w:customStyle="1" w:styleId="TableMS2">
    <w:name w:val="Table MS2"/>
    <w:basedOn w:val="TableNormal"/>
    <w:next w:val="TableGrid"/>
    <w:rsid w:val="00F37A03"/>
    <w:pPr>
      <w:autoSpaceDE w:val="0"/>
      <w:autoSpaceDN w:val="0"/>
    </w:pPr>
    <w:rPr>
      <w:rFonts w:ascii="Tahoma" w:hAnsi="Tahoma"/>
      <w:sz w:val="16"/>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vAlign w:val="center"/>
    </w:tcPr>
  </w:style>
  <w:style w:type="table" w:customStyle="1" w:styleId="TableMS3">
    <w:name w:val="Table MS3"/>
    <w:basedOn w:val="TableNormal"/>
    <w:next w:val="TableGrid"/>
    <w:rsid w:val="00F37A03"/>
    <w:pPr>
      <w:autoSpaceDE w:val="0"/>
      <w:autoSpaceDN w:val="0"/>
    </w:pPr>
    <w:rPr>
      <w:rFonts w:ascii="Tahoma" w:hAnsi="Tahoma"/>
      <w:sz w:val="16"/>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vAlign w:val="center"/>
    </w:tcPr>
  </w:style>
  <w:style w:type="paragraph" w:customStyle="1" w:styleId="InsideAddress">
    <w:name w:val="Inside Address"/>
    <w:basedOn w:val="BodyText"/>
    <w:rsid w:val="003E3549"/>
    <w:pPr>
      <w:overflowPunct w:val="0"/>
      <w:adjustRightInd w:val="0"/>
      <w:spacing w:after="0" w:line="220" w:lineRule="atLeast"/>
    </w:pPr>
    <w:rPr>
      <w:rFonts w:ascii="Arial" w:hAnsi="Arial"/>
      <w:spacing w:val="-5"/>
      <w:lang w:val="en-US" w:eastAsia="en-US"/>
    </w:rPr>
  </w:style>
  <w:style w:type="paragraph" w:customStyle="1" w:styleId="MediumGrid1-Accent21">
    <w:name w:val="Medium Grid 1 - Accent 21"/>
    <w:basedOn w:val="Normal"/>
    <w:uiPriority w:val="34"/>
    <w:qFormat/>
    <w:rsid w:val="00E955B8"/>
    <w:pPr>
      <w:ind w:left="720"/>
    </w:pPr>
  </w:style>
  <w:style w:type="paragraph" w:customStyle="1" w:styleId="Guidance">
    <w:name w:val="Guidance"/>
    <w:basedOn w:val="Normal"/>
    <w:rsid w:val="00F34995"/>
    <w:pPr>
      <w:autoSpaceDE/>
      <w:autoSpaceDN/>
      <w:jc w:val="both"/>
    </w:pPr>
    <w:rPr>
      <w:rFonts w:ascii="Verdana" w:hAnsi="Verdana"/>
      <w:i/>
      <w:sz w:val="22"/>
      <w:lang w:eastAsia="en-US"/>
    </w:rPr>
  </w:style>
  <w:style w:type="paragraph" w:styleId="List">
    <w:name w:val="List"/>
    <w:basedOn w:val="Normal"/>
    <w:rsid w:val="002E4910"/>
    <w:pPr>
      <w:ind w:left="283" w:hanging="283"/>
    </w:pPr>
  </w:style>
  <w:style w:type="paragraph" w:styleId="List2">
    <w:name w:val="List 2"/>
    <w:basedOn w:val="Normal"/>
    <w:rsid w:val="002E4910"/>
    <w:pPr>
      <w:ind w:left="566" w:hanging="283"/>
    </w:pPr>
  </w:style>
  <w:style w:type="paragraph" w:styleId="MessageHeader">
    <w:name w:val="Message Header"/>
    <w:basedOn w:val="Normal"/>
    <w:rsid w:val="002E49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ListContinue">
    <w:name w:val="List Continue"/>
    <w:basedOn w:val="Normal"/>
    <w:rsid w:val="002E4910"/>
    <w:pPr>
      <w:spacing w:after="120"/>
      <w:ind w:left="283"/>
    </w:pPr>
  </w:style>
  <w:style w:type="paragraph" w:styleId="BodyTextFirstIndent">
    <w:name w:val="Body Text First Indent"/>
    <w:basedOn w:val="BodyText"/>
    <w:rsid w:val="002E4910"/>
    <w:pPr>
      <w:ind w:firstLine="210"/>
    </w:pPr>
  </w:style>
  <w:style w:type="paragraph" w:styleId="BodyTextFirstIndent2">
    <w:name w:val="Body Text First Indent 2"/>
    <w:basedOn w:val="BodyTextIndent"/>
    <w:rsid w:val="002E4910"/>
    <w:pPr>
      <w:spacing w:after="120"/>
      <w:ind w:left="283" w:firstLine="210"/>
    </w:pPr>
    <w:rPr>
      <w:rFonts w:ascii="Times New Roman" w:hAnsi="Times New Roman" w:cs="Times New Roman"/>
      <w:i w:val="0"/>
      <w:iCs w:val="0"/>
      <w:color w:val="auto"/>
      <w:sz w:val="20"/>
      <w:szCs w:val="20"/>
    </w:rPr>
  </w:style>
  <w:style w:type="paragraph" w:styleId="DocumentMap">
    <w:name w:val="Document Map"/>
    <w:basedOn w:val="Normal"/>
    <w:link w:val="DocumentMapChar"/>
    <w:rsid w:val="001C30BA"/>
    <w:rPr>
      <w:rFonts w:ascii="Tahoma" w:hAnsi="Tahoma" w:cs="Tahoma"/>
      <w:sz w:val="16"/>
      <w:szCs w:val="16"/>
    </w:rPr>
  </w:style>
  <w:style w:type="character" w:customStyle="1" w:styleId="DocumentMapChar">
    <w:name w:val="Document Map Char"/>
    <w:basedOn w:val="DefaultParagraphFont"/>
    <w:link w:val="DocumentMap"/>
    <w:rsid w:val="001C30BA"/>
    <w:rPr>
      <w:rFonts w:ascii="Tahoma" w:hAnsi="Tahoma" w:cs="Tahoma"/>
      <w:sz w:val="16"/>
      <w:szCs w:val="16"/>
    </w:rPr>
  </w:style>
  <w:style w:type="paragraph" w:customStyle="1" w:styleId="MediumList2-Accent21">
    <w:name w:val="Medium List 2 - Accent 21"/>
    <w:hidden/>
    <w:uiPriority w:val="99"/>
    <w:semiHidden/>
    <w:rsid w:val="00A60F96"/>
    <w:rPr>
      <w:lang w:eastAsia="en-GB"/>
    </w:rPr>
  </w:style>
  <w:style w:type="paragraph" w:styleId="NoSpacing">
    <w:name w:val="No Spacing"/>
    <w:uiPriority w:val="1"/>
    <w:qFormat/>
    <w:rsid w:val="009A7DEA"/>
    <w:pPr>
      <w:autoSpaceDE w:val="0"/>
      <w:autoSpaceDN w:val="0"/>
    </w:pPr>
    <w:rPr>
      <w:lang w:eastAsia="en-GB"/>
    </w:rPr>
  </w:style>
  <w:style w:type="character" w:customStyle="1" w:styleId="FooterChar">
    <w:name w:val="Footer Char"/>
    <w:basedOn w:val="DefaultParagraphFont"/>
    <w:link w:val="Footer"/>
    <w:uiPriority w:val="99"/>
    <w:rsid w:val="00A02C45"/>
    <w:rPr>
      <w:sz w:val="18"/>
    </w:rPr>
  </w:style>
  <w:style w:type="character" w:customStyle="1" w:styleId="HeaderChar">
    <w:name w:val="Header Char"/>
    <w:basedOn w:val="DefaultParagraphFont"/>
    <w:link w:val="Header"/>
    <w:uiPriority w:val="99"/>
    <w:rsid w:val="008B0BA7"/>
    <w:rPr>
      <w:sz w:val="18"/>
      <w:lang w:eastAsia="en-GB"/>
    </w:rPr>
  </w:style>
  <w:style w:type="paragraph" w:styleId="ListParagraph">
    <w:name w:val="List Paragraph"/>
    <w:basedOn w:val="Normal"/>
    <w:qFormat/>
    <w:rsid w:val="008B0BA7"/>
    <w:pPr>
      <w:ind w:left="720"/>
      <w:contextualSpacing/>
    </w:pPr>
  </w:style>
  <w:style w:type="character" w:customStyle="1" w:styleId="tell">
    <w:name w:val="tell"/>
    <w:basedOn w:val="DefaultParagraphFont"/>
    <w:rsid w:val="00D67F84"/>
  </w:style>
  <w:style w:type="character" w:customStyle="1" w:styleId="BodyText2Char">
    <w:name w:val="Body Text 2 Char"/>
    <w:link w:val="BodyText2"/>
    <w:locked/>
    <w:rsid w:val="00F051D5"/>
    <w:rPr>
      <w:lang w:eastAsia="en-GB"/>
    </w:rPr>
  </w:style>
  <w:style w:type="paragraph" w:customStyle="1" w:styleId="Default">
    <w:name w:val="Default"/>
    <w:rsid w:val="000D767E"/>
    <w:pPr>
      <w:autoSpaceDE w:val="0"/>
      <w:autoSpaceDN w:val="0"/>
      <w:adjustRightInd w:val="0"/>
    </w:pPr>
    <w:rPr>
      <w:rFonts w:ascii="Arial" w:hAnsi="Arial" w:cs="Arial"/>
      <w:color w:val="000000"/>
    </w:rPr>
  </w:style>
  <w:style w:type="paragraph" w:customStyle="1" w:styleId="Norm1NC">
    <w:name w:val="Norm 1 NC"/>
    <w:basedOn w:val="Normal"/>
    <w:link w:val="Norm1NCChar"/>
    <w:qFormat/>
    <w:rsid w:val="00854F5B"/>
    <w:pPr>
      <w:widowControl w:val="0"/>
      <w:overflowPunct w:val="0"/>
      <w:adjustRightInd w:val="0"/>
      <w:spacing w:line="360" w:lineRule="auto"/>
      <w:jc w:val="both"/>
      <w:textAlignment w:val="baseline"/>
    </w:pPr>
    <w:rPr>
      <w:lang w:eastAsia="en-US"/>
    </w:rPr>
  </w:style>
  <w:style w:type="character" w:customStyle="1" w:styleId="Norm1NCChar">
    <w:name w:val="Norm 1 NC Char"/>
    <w:basedOn w:val="DefaultParagraphFont"/>
    <w:link w:val="Norm1NC"/>
    <w:rsid w:val="00854F5B"/>
  </w:style>
  <w:style w:type="character" w:customStyle="1" w:styleId="Heading1Char">
    <w:name w:val="Heading 1 Char"/>
    <w:basedOn w:val="DefaultParagraphFont"/>
    <w:link w:val="Heading1"/>
    <w:rsid w:val="00271CF7"/>
    <w:rPr>
      <w:rFonts w:ascii="Arial" w:hAnsi="Arial" w:cs="Arial"/>
      <w:b/>
      <w:bCs/>
      <w:i/>
      <w:iCs/>
      <w:noProof/>
      <w:color w:val="333399"/>
      <w:kern w:val="32"/>
      <w:sz w:val="28"/>
      <w:szCs w:val="32"/>
      <w:lang w:eastAsia="en-GB"/>
    </w:rPr>
  </w:style>
  <w:style w:type="numbering" w:customStyle="1" w:styleId="NoList1">
    <w:name w:val="No List1"/>
    <w:next w:val="NoList"/>
    <w:uiPriority w:val="99"/>
    <w:semiHidden/>
    <w:unhideWhenUsed/>
    <w:rsid w:val="004A2837"/>
  </w:style>
  <w:style w:type="character" w:customStyle="1" w:styleId="TitleChar">
    <w:name w:val="Title Char"/>
    <w:basedOn w:val="DefaultParagraphFont"/>
    <w:link w:val="Title"/>
    <w:uiPriority w:val="10"/>
    <w:rsid w:val="004A2837"/>
    <w:rPr>
      <w:rFonts w:ascii="Arial" w:hAnsi="Arial" w:cs="Arial"/>
      <w:b/>
      <w:bCs/>
      <w:sz w:val="28"/>
      <w:szCs w:val="28"/>
      <w:lang w:eastAsia="en-GB"/>
    </w:rPr>
  </w:style>
  <w:style w:type="paragraph" w:customStyle="1" w:styleId="H1NC">
    <w:name w:val="H1 NC"/>
    <w:basedOn w:val="Heading1"/>
    <w:link w:val="H1NCChar"/>
    <w:qFormat/>
    <w:rsid w:val="00E771F6"/>
    <w:pPr>
      <w:widowControl w:val="0"/>
      <w:tabs>
        <w:tab w:val="clear" w:pos="800"/>
        <w:tab w:val="clear" w:pos="8400"/>
      </w:tabs>
      <w:overflowPunct w:val="0"/>
      <w:adjustRightInd w:val="0"/>
      <w:spacing w:after="0" w:line="360" w:lineRule="auto"/>
      <w:ind w:left="0"/>
      <w:jc w:val="left"/>
      <w:textAlignment w:val="baseline"/>
    </w:pPr>
    <w:rPr>
      <w:bCs w:val="0"/>
      <w:i w:val="0"/>
      <w:iCs w:val="0"/>
    </w:rPr>
  </w:style>
  <w:style w:type="character" w:customStyle="1" w:styleId="H1NCChar">
    <w:name w:val="H1 NC Char"/>
    <w:basedOn w:val="Heading1Char"/>
    <w:link w:val="H1NC"/>
    <w:rsid w:val="00E771F6"/>
    <w:rPr>
      <w:rFonts w:ascii="Arial" w:hAnsi="Arial" w:cs="Arial"/>
      <w:b/>
      <w:bCs w:val="0"/>
      <w:i w:val="0"/>
      <w:iCs w:val="0"/>
      <w:noProof/>
      <w:color w:val="333399"/>
      <w:kern w:val="32"/>
      <w:sz w:val="28"/>
      <w:szCs w:val="32"/>
      <w:lang w:eastAsia="en-GB"/>
    </w:rPr>
  </w:style>
  <w:style w:type="table" w:customStyle="1" w:styleId="TableGrid1">
    <w:name w:val="Table Grid1"/>
    <w:basedOn w:val="TableNormal"/>
    <w:next w:val="TableGrid"/>
    <w:uiPriority w:val="59"/>
    <w:rsid w:val="004A056F"/>
    <w:rPr>
      <w:rFonts w:asciiTheme="minorHAnsi" w:eastAsiaTheme="minorEastAsia" w:hAnsiTheme="minorHAnsi" w:cstheme="minorBidi"/>
      <w:sz w:val="22"/>
      <w:szCs w:val="22"/>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1713374">
      <w:bodyDiv w:val="1"/>
      <w:marLeft w:val="0"/>
      <w:marRight w:val="0"/>
      <w:marTop w:val="0"/>
      <w:marBottom w:val="0"/>
      <w:divBdr>
        <w:top w:val="none" w:sz="0" w:space="0" w:color="auto"/>
        <w:left w:val="none" w:sz="0" w:space="0" w:color="auto"/>
        <w:bottom w:val="none" w:sz="0" w:space="0" w:color="auto"/>
        <w:right w:val="none" w:sz="0" w:space="0" w:color="auto"/>
      </w:divBdr>
    </w:div>
    <w:div w:id="1058555488">
      <w:bodyDiv w:val="1"/>
      <w:marLeft w:val="0"/>
      <w:marRight w:val="0"/>
      <w:marTop w:val="0"/>
      <w:marBottom w:val="0"/>
      <w:divBdr>
        <w:top w:val="none" w:sz="0" w:space="0" w:color="auto"/>
        <w:left w:val="none" w:sz="0" w:space="0" w:color="auto"/>
        <w:bottom w:val="none" w:sz="0" w:space="0" w:color="auto"/>
        <w:right w:val="none" w:sz="0" w:space="0" w:color="auto"/>
      </w:divBdr>
    </w:div>
    <w:div w:id="1171068938">
      <w:bodyDiv w:val="1"/>
      <w:marLeft w:val="0"/>
      <w:marRight w:val="0"/>
      <w:marTop w:val="0"/>
      <w:marBottom w:val="0"/>
      <w:divBdr>
        <w:top w:val="none" w:sz="0" w:space="0" w:color="auto"/>
        <w:left w:val="none" w:sz="0" w:space="0" w:color="auto"/>
        <w:bottom w:val="none" w:sz="0" w:space="0" w:color="auto"/>
        <w:right w:val="none" w:sz="0" w:space="0" w:color="auto"/>
      </w:divBdr>
      <w:divsChild>
        <w:div w:id="540092764">
          <w:marLeft w:val="0"/>
          <w:marRight w:val="0"/>
          <w:marTop w:val="0"/>
          <w:marBottom w:val="0"/>
          <w:divBdr>
            <w:top w:val="none" w:sz="0" w:space="0" w:color="auto"/>
            <w:left w:val="none" w:sz="0" w:space="0" w:color="auto"/>
            <w:bottom w:val="none" w:sz="0" w:space="0" w:color="auto"/>
            <w:right w:val="none" w:sz="0" w:space="0" w:color="auto"/>
          </w:divBdr>
        </w:div>
        <w:div w:id="707415280">
          <w:marLeft w:val="0"/>
          <w:marRight w:val="0"/>
          <w:marTop w:val="0"/>
          <w:marBottom w:val="0"/>
          <w:divBdr>
            <w:top w:val="none" w:sz="0" w:space="0" w:color="auto"/>
            <w:left w:val="none" w:sz="0" w:space="0" w:color="auto"/>
            <w:bottom w:val="none" w:sz="0" w:space="0" w:color="auto"/>
            <w:right w:val="none" w:sz="0" w:space="0" w:color="auto"/>
          </w:divBdr>
        </w:div>
      </w:divsChild>
    </w:div>
    <w:div w:id="1186410670">
      <w:bodyDiv w:val="1"/>
      <w:marLeft w:val="0"/>
      <w:marRight w:val="0"/>
      <w:marTop w:val="0"/>
      <w:marBottom w:val="0"/>
      <w:divBdr>
        <w:top w:val="none" w:sz="0" w:space="0" w:color="auto"/>
        <w:left w:val="none" w:sz="0" w:space="0" w:color="auto"/>
        <w:bottom w:val="none" w:sz="0" w:space="0" w:color="auto"/>
        <w:right w:val="none" w:sz="0" w:space="0" w:color="auto"/>
      </w:divBdr>
      <w:divsChild>
        <w:div w:id="292029722">
          <w:marLeft w:val="0"/>
          <w:marRight w:val="0"/>
          <w:marTop w:val="0"/>
          <w:marBottom w:val="0"/>
          <w:divBdr>
            <w:top w:val="none" w:sz="0" w:space="0" w:color="auto"/>
            <w:left w:val="none" w:sz="0" w:space="0" w:color="auto"/>
            <w:bottom w:val="none" w:sz="0" w:space="0" w:color="auto"/>
            <w:right w:val="none" w:sz="0" w:space="0" w:color="auto"/>
          </w:divBdr>
          <w:divsChild>
            <w:div w:id="365713505">
              <w:marLeft w:val="0"/>
              <w:marRight w:val="0"/>
              <w:marTop w:val="3300"/>
              <w:marBottom w:val="0"/>
              <w:divBdr>
                <w:top w:val="none" w:sz="0" w:space="0" w:color="auto"/>
                <w:left w:val="none" w:sz="0" w:space="0" w:color="auto"/>
                <w:bottom w:val="none" w:sz="0" w:space="0" w:color="auto"/>
                <w:right w:val="none" w:sz="0" w:space="0" w:color="auto"/>
              </w:divBdr>
              <w:divsChild>
                <w:div w:id="715397089">
                  <w:marLeft w:val="2325"/>
                  <w:marRight w:val="3495"/>
                  <w:marTop w:val="0"/>
                  <w:marBottom w:val="0"/>
                  <w:divBdr>
                    <w:top w:val="none" w:sz="0" w:space="0" w:color="auto"/>
                    <w:left w:val="none" w:sz="0" w:space="0" w:color="auto"/>
                    <w:bottom w:val="none" w:sz="0" w:space="0" w:color="auto"/>
                    <w:right w:val="none" w:sz="0" w:space="0" w:color="auto"/>
                  </w:divBdr>
                  <w:divsChild>
                    <w:div w:id="910237496">
                      <w:marLeft w:val="0"/>
                      <w:marRight w:val="0"/>
                      <w:marTop w:val="0"/>
                      <w:marBottom w:val="0"/>
                      <w:divBdr>
                        <w:top w:val="none" w:sz="0" w:space="0" w:color="auto"/>
                        <w:left w:val="none" w:sz="0" w:space="0" w:color="auto"/>
                        <w:bottom w:val="none" w:sz="0" w:space="0" w:color="auto"/>
                        <w:right w:val="none" w:sz="0" w:space="0" w:color="auto"/>
                      </w:divBdr>
                      <w:divsChild>
                        <w:div w:id="1990942635">
                          <w:marLeft w:val="0"/>
                          <w:marRight w:val="0"/>
                          <w:marTop w:val="0"/>
                          <w:marBottom w:val="0"/>
                          <w:divBdr>
                            <w:top w:val="none" w:sz="0" w:space="0" w:color="auto"/>
                            <w:left w:val="none" w:sz="0" w:space="0" w:color="auto"/>
                            <w:bottom w:val="none" w:sz="0" w:space="0" w:color="auto"/>
                            <w:right w:val="none" w:sz="0" w:space="0" w:color="auto"/>
                          </w:divBdr>
                          <w:divsChild>
                            <w:div w:id="938025469">
                              <w:marLeft w:val="0"/>
                              <w:marRight w:val="0"/>
                              <w:marTop w:val="0"/>
                              <w:marBottom w:val="0"/>
                              <w:divBdr>
                                <w:top w:val="none" w:sz="0" w:space="0" w:color="auto"/>
                                <w:left w:val="none" w:sz="0" w:space="0" w:color="auto"/>
                                <w:bottom w:val="none" w:sz="0" w:space="0" w:color="auto"/>
                                <w:right w:val="none" w:sz="0" w:space="0" w:color="auto"/>
                              </w:divBdr>
                              <w:divsChild>
                                <w:div w:id="1868368147">
                                  <w:marLeft w:val="0"/>
                                  <w:marRight w:val="0"/>
                                  <w:marTop w:val="0"/>
                                  <w:marBottom w:val="0"/>
                                  <w:divBdr>
                                    <w:top w:val="none" w:sz="0" w:space="0" w:color="auto"/>
                                    <w:left w:val="none" w:sz="0" w:space="0" w:color="auto"/>
                                    <w:bottom w:val="none" w:sz="0" w:space="0" w:color="auto"/>
                                    <w:right w:val="none" w:sz="0" w:space="0" w:color="auto"/>
                                  </w:divBdr>
                                  <w:divsChild>
                                    <w:div w:id="74245848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077806">
      <w:bodyDiv w:val="1"/>
      <w:marLeft w:val="0"/>
      <w:marRight w:val="0"/>
      <w:marTop w:val="0"/>
      <w:marBottom w:val="0"/>
      <w:divBdr>
        <w:top w:val="none" w:sz="0" w:space="0" w:color="auto"/>
        <w:left w:val="none" w:sz="0" w:space="0" w:color="auto"/>
        <w:bottom w:val="none" w:sz="0" w:space="0" w:color="auto"/>
        <w:right w:val="none" w:sz="0" w:space="0" w:color="auto"/>
      </w:divBdr>
      <w:divsChild>
        <w:div w:id="269708308">
          <w:marLeft w:val="0"/>
          <w:marRight w:val="0"/>
          <w:marTop w:val="0"/>
          <w:marBottom w:val="0"/>
          <w:divBdr>
            <w:top w:val="none" w:sz="0" w:space="0" w:color="auto"/>
            <w:left w:val="none" w:sz="0" w:space="0" w:color="auto"/>
            <w:bottom w:val="none" w:sz="0" w:space="0" w:color="auto"/>
            <w:right w:val="none" w:sz="0" w:space="0" w:color="auto"/>
          </w:divBdr>
        </w:div>
        <w:div w:id="125143181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89A3C-8647-4402-ABC6-E2C7AC89C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20</Pages>
  <Words>5275</Words>
  <Characters>28700</Characters>
  <Application>Microsoft Office Word</Application>
  <DocSecurity>0</DocSecurity>
  <Lines>585</Lines>
  <Paragraphs>162</Paragraphs>
  <ScaleCrop>false</ScaleCrop>
  <HeadingPairs>
    <vt:vector size="2" baseType="variant">
      <vt:variant>
        <vt:lpstr>Title</vt:lpstr>
      </vt:variant>
      <vt:variant>
        <vt:i4>1</vt:i4>
      </vt:variant>
    </vt:vector>
  </HeadingPairs>
  <TitlesOfParts>
    <vt:vector size="1" baseType="lpstr">
      <vt:lpstr>Issue / Revision Description:</vt:lpstr>
    </vt:vector>
  </TitlesOfParts>
  <Company>Trans4m</Company>
  <LinksUpToDate>false</LinksUpToDate>
  <CharactersWithSpaces>33813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 / Revision Description:</dc:title>
  <dc:subject>MS Northolt Station Pigeon Netting</dc:subject>
  <dc:creator>Douglas Gilliland</dc:creator>
  <cp:lastModifiedBy>Matthew Macpherson</cp:lastModifiedBy>
  <cp:revision>15</cp:revision>
  <cp:lastPrinted>2019-10-09T07:23:00Z</cp:lastPrinted>
  <dcterms:created xsi:type="dcterms:W3CDTF">2021-04-20T09:54:00Z</dcterms:created>
  <dcterms:modified xsi:type="dcterms:W3CDTF">2021-04-26T09:32:00Z</dcterms:modified>
</cp:coreProperties>
</file>