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sz w:val="24"/>
          <w:szCs w:val="24"/>
        </w:rPr>
      </w:pPr>
      <w:r w:rsidDel="00000000" w:rsidR="00000000" w:rsidRPr="00000000">
        <w:rPr>
          <w:sz w:val="24"/>
          <w:szCs w:val="24"/>
          <w:rtl w:val="0"/>
        </w:rPr>
        <w:t xml:space="preserve">Student name: Renáta Kapus</w:t>
      </w:r>
    </w:p>
    <w:p w:rsidR="00000000" w:rsidDel="00000000" w:rsidP="00000000" w:rsidRDefault="00000000" w:rsidRPr="00000000" w14:paraId="00000002">
      <w:pPr>
        <w:spacing w:line="360" w:lineRule="auto"/>
        <w:jc w:val="both"/>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Lecturer: Kathryn Roberts</w:t>
      </w:r>
    </w:p>
    <w:p w:rsidR="00000000" w:rsidDel="00000000" w:rsidP="00000000" w:rsidRDefault="00000000" w:rsidRPr="00000000" w14:paraId="00000004">
      <w:pPr>
        <w:spacing w:line="360" w:lineRule="auto"/>
        <w:jc w:val="both"/>
        <w:rPr>
          <w:sz w:val="24"/>
          <w:szCs w:val="24"/>
        </w:rPr>
      </w:pPr>
      <w:r w:rsidDel="00000000" w:rsidR="00000000" w:rsidRPr="00000000">
        <w:rPr>
          <w:sz w:val="24"/>
          <w:szCs w:val="24"/>
          <w:rtl w:val="0"/>
        </w:rPr>
        <w:t xml:space="preserve">Module code: BMIH6002</w:t>
      </w:r>
    </w:p>
    <w:p w:rsidR="00000000" w:rsidDel="00000000" w:rsidP="00000000" w:rsidRDefault="00000000" w:rsidRPr="00000000" w14:paraId="00000005">
      <w:pPr>
        <w:spacing w:line="360" w:lineRule="auto"/>
        <w:jc w:val="both"/>
        <w:rPr>
          <w:sz w:val="24"/>
          <w:szCs w:val="24"/>
        </w:rPr>
      </w:pPr>
      <w:r w:rsidDel="00000000" w:rsidR="00000000" w:rsidRPr="00000000">
        <w:rPr>
          <w:sz w:val="24"/>
          <w:szCs w:val="24"/>
          <w:rtl w:val="0"/>
        </w:rPr>
        <w:t xml:space="preserve">Module name: Managing Food and Beverage Operations</w:t>
      </w:r>
    </w:p>
    <w:p w:rsidR="00000000" w:rsidDel="00000000" w:rsidP="00000000" w:rsidRDefault="00000000" w:rsidRPr="00000000" w14:paraId="00000006">
      <w:pPr>
        <w:spacing w:line="360" w:lineRule="auto"/>
        <w:jc w:val="both"/>
        <w:rPr>
          <w:sz w:val="24"/>
          <w:szCs w:val="24"/>
        </w:rPr>
      </w:pPr>
      <w:r w:rsidDel="00000000" w:rsidR="00000000" w:rsidRPr="00000000">
        <w:rPr>
          <w:rtl w:val="0"/>
        </w:rPr>
      </w:r>
    </w:p>
    <w:p w:rsidR="00000000" w:rsidDel="00000000" w:rsidP="00000000" w:rsidRDefault="00000000" w:rsidRPr="00000000" w14:paraId="00000007">
      <w:pPr>
        <w:spacing w:line="360" w:lineRule="auto"/>
        <w:jc w:val="both"/>
        <w:rPr>
          <w:sz w:val="24"/>
          <w:szCs w:val="24"/>
        </w:rPr>
      </w:pPr>
      <w:r w:rsidDel="00000000" w:rsidR="00000000" w:rsidRPr="00000000">
        <w:rPr>
          <w:rtl w:val="0"/>
        </w:rPr>
      </w:r>
    </w:p>
    <w:p w:rsidR="00000000" w:rsidDel="00000000" w:rsidP="00000000" w:rsidRDefault="00000000" w:rsidRPr="00000000" w14:paraId="00000008">
      <w:pPr>
        <w:spacing w:line="360" w:lineRule="auto"/>
        <w:jc w:val="both"/>
        <w:rPr>
          <w:sz w:val="24"/>
          <w:szCs w:val="24"/>
        </w:rPr>
      </w:pPr>
      <w:r w:rsidDel="00000000" w:rsidR="00000000" w:rsidRPr="00000000">
        <w:rPr>
          <w:rtl w:val="0"/>
        </w:rPr>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rtl w:val="0"/>
        </w:rPr>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rPr>
      </w:pP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rtl w:val="0"/>
        </w:rPr>
      </w:r>
    </w:p>
    <w:p w:rsidR="00000000" w:rsidDel="00000000" w:rsidP="00000000" w:rsidRDefault="00000000" w:rsidRPr="00000000" w14:paraId="0000000F">
      <w:pPr>
        <w:spacing w:line="360" w:lineRule="auto"/>
        <w:jc w:val="both"/>
        <w:rPr>
          <w:sz w:val="24"/>
          <w:szCs w:val="24"/>
        </w:rPr>
      </w:pPr>
      <w:r w:rsidDel="00000000" w:rsidR="00000000" w:rsidRPr="00000000">
        <w:rPr>
          <w:rtl w:val="0"/>
        </w:rPr>
      </w:r>
    </w:p>
    <w:p w:rsidR="00000000" w:rsidDel="00000000" w:rsidP="00000000" w:rsidRDefault="00000000" w:rsidRPr="00000000" w14:paraId="00000010">
      <w:pPr>
        <w:spacing w:line="360" w:lineRule="auto"/>
        <w:jc w:val="center"/>
        <w:rPr>
          <w:b w:val="1"/>
          <w:sz w:val="38"/>
          <w:szCs w:val="38"/>
        </w:rPr>
      </w:pPr>
      <w:r w:rsidDel="00000000" w:rsidR="00000000" w:rsidRPr="00000000">
        <w:rPr>
          <w:b w:val="1"/>
          <w:sz w:val="38"/>
          <w:szCs w:val="38"/>
          <w:rtl w:val="0"/>
        </w:rPr>
        <w:t xml:space="preserve">Student Learning Log </w:t>
      </w:r>
    </w:p>
    <w:p w:rsidR="00000000" w:rsidDel="00000000" w:rsidP="00000000" w:rsidRDefault="00000000" w:rsidRPr="00000000" w14:paraId="00000011">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2">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3">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4">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5">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6">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7">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8">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9">
      <w:pPr>
        <w:spacing w:line="360" w:lineRule="auto"/>
        <w:jc w:val="center"/>
        <w:rPr>
          <w:b w:val="1"/>
          <w:sz w:val="38"/>
          <w:szCs w:val="38"/>
        </w:rPr>
      </w:pPr>
      <w:r w:rsidDel="00000000" w:rsidR="00000000" w:rsidRPr="00000000">
        <w:rPr>
          <w:rtl w:val="0"/>
        </w:rPr>
      </w:r>
    </w:p>
    <w:p w:rsidR="00000000" w:rsidDel="00000000" w:rsidP="00000000" w:rsidRDefault="00000000" w:rsidRPr="00000000" w14:paraId="0000001A">
      <w:pPr>
        <w:spacing w:line="360" w:lineRule="auto"/>
        <w:rPr>
          <w:b w:val="1"/>
          <w:sz w:val="24"/>
          <w:szCs w:val="24"/>
        </w:rPr>
      </w:pPr>
      <w:r w:rsidDel="00000000" w:rsidR="00000000" w:rsidRPr="00000000">
        <w:rPr>
          <w:rtl w:val="0"/>
        </w:rPr>
      </w:r>
    </w:p>
    <w:p w:rsidR="00000000" w:rsidDel="00000000" w:rsidP="00000000" w:rsidRDefault="00000000" w:rsidRPr="00000000" w14:paraId="0000001B">
      <w:pPr>
        <w:spacing w:line="360" w:lineRule="auto"/>
        <w:rPr>
          <w:b w:val="1"/>
          <w:sz w:val="24"/>
          <w:szCs w:val="24"/>
        </w:rPr>
      </w:pPr>
      <w:r w:rsidDel="00000000" w:rsidR="00000000" w:rsidRPr="00000000">
        <w:rPr>
          <w:rtl w:val="0"/>
        </w:rPr>
      </w:r>
    </w:p>
    <w:p w:rsidR="00000000" w:rsidDel="00000000" w:rsidP="00000000" w:rsidRDefault="00000000" w:rsidRPr="00000000" w14:paraId="0000001C">
      <w:pPr>
        <w:spacing w:line="360" w:lineRule="auto"/>
        <w:rPr>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b w:val="1"/>
          <w:sz w:val="24"/>
          <w:szCs w:val="24"/>
        </w:rPr>
      </w:pPr>
      <w:r w:rsidDel="00000000" w:rsidR="00000000" w:rsidRPr="00000000">
        <w:rPr>
          <w:b w:val="1"/>
          <w:sz w:val="24"/>
          <w:szCs w:val="24"/>
          <w:rtl w:val="0"/>
        </w:rPr>
        <w:t xml:space="preserve">Introduction </w:t>
      </w:r>
    </w:p>
    <w:p w:rsidR="00000000" w:rsidDel="00000000" w:rsidP="00000000" w:rsidRDefault="00000000" w:rsidRPr="00000000" w14:paraId="0000001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During my placement at Leonardo Hotel, London, Croydon, I experienced the Food and Beverage operation, including three services, breakfast, lunch, and dinner, with different menus from buffet service to on-site restaurants and bars. I find it essential to mention that in the hotel, guests can pay by only card. </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At this time, I realised that in the future I would like to gain more experience in this department, secondly, I find it important to learn more about the use of the terminal, and finally, I would like to work a bit faster than now. </w:t>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rtl w:val="0"/>
        </w:rPr>
      </w:r>
    </w:p>
    <w:p w:rsidR="00000000" w:rsidDel="00000000" w:rsidP="00000000" w:rsidRDefault="00000000" w:rsidRPr="00000000" w14:paraId="00000023">
      <w:pPr>
        <w:spacing w:line="360" w:lineRule="auto"/>
        <w:rPr>
          <w:b w:val="1"/>
          <w:sz w:val="24"/>
          <w:szCs w:val="24"/>
        </w:rPr>
      </w:pPr>
      <w:r w:rsidDel="00000000" w:rsidR="00000000" w:rsidRPr="00000000">
        <w:rPr>
          <w:rtl w:val="0"/>
        </w:rPr>
      </w:r>
    </w:p>
    <w:p w:rsidR="00000000" w:rsidDel="00000000" w:rsidP="00000000" w:rsidRDefault="00000000" w:rsidRPr="00000000" w14:paraId="00000024">
      <w:pPr>
        <w:spacing w:line="360" w:lineRule="auto"/>
        <w:rPr>
          <w:b w:val="1"/>
          <w:sz w:val="24"/>
          <w:szCs w:val="24"/>
        </w:rPr>
      </w:pPr>
      <w:r w:rsidDel="00000000" w:rsidR="00000000" w:rsidRPr="00000000">
        <w:rPr>
          <w:rtl w:val="0"/>
        </w:rPr>
      </w:r>
    </w:p>
    <w:p w:rsidR="00000000" w:rsidDel="00000000" w:rsidP="00000000" w:rsidRDefault="00000000" w:rsidRPr="00000000" w14:paraId="00000025">
      <w:pPr>
        <w:spacing w:line="360" w:lineRule="auto"/>
        <w:rPr>
          <w:b w:val="1"/>
          <w:sz w:val="24"/>
          <w:szCs w:val="24"/>
        </w:rPr>
      </w:pPr>
      <w:r w:rsidDel="00000000" w:rsidR="00000000" w:rsidRPr="00000000">
        <w:rPr>
          <w:rtl w:val="0"/>
        </w:rPr>
      </w:r>
    </w:p>
    <w:p w:rsidR="00000000" w:rsidDel="00000000" w:rsidP="00000000" w:rsidRDefault="00000000" w:rsidRPr="00000000" w14:paraId="00000026">
      <w:pPr>
        <w:spacing w:line="360" w:lineRule="auto"/>
        <w:rPr>
          <w:b w:val="1"/>
          <w:sz w:val="24"/>
          <w:szCs w:val="24"/>
        </w:rPr>
      </w:pPr>
      <w:r w:rsidDel="00000000" w:rsidR="00000000" w:rsidRPr="00000000">
        <w:rPr>
          <w:rtl w:val="0"/>
        </w:rPr>
      </w:r>
    </w:p>
    <w:p w:rsidR="00000000" w:rsidDel="00000000" w:rsidP="00000000" w:rsidRDefault="00000000" w:rsidRPr="00000000" w14:paraId="00000027">
      <w:pPr>
        <w:spacing w:line="360" w:lineRule="auto"/>
        <w:rPr>
          <w:b w:val="1"/>
          <w:sz w:val="24"/>
          <w:szCs w:val="24"/>
        </w:rPr>
      </w:pPr>
      <w:r w:rsidDel="00000000" w:rsidR="00000000" w:rsidRPr="00000000">
        <w:rPr>
          <w:rtl w:val="0"/>
        </w:rPr>
      </w:r>
    </w:p>
    <w:p w:rsidR="00000000" w:rsidDel="00000000" w:rsidP="00000000" w:rsidRDefault="00000000" w:rsidRPr="00000000" w14:paraId="00000028">
      <w:pPr>
        <w:spacing w:line="360" w:lineRule="auto"/>
        <w:rPr>
          <w:b w:val="1"/>
          <w:sz w:val="24"/>
          <w:szCs w:val="24"/>
        </w:rPr>
      </w:pPr>
      <w:r w:rsidDel="00000000" w:rsidR="00000000" w:rsidRPr="00000000">
        <w:rPr>
          <w:rtl w:val="0"/>
        </w:rPr>
      </w:r>
    </w:p>
    <w:p w:rsidR="00000000" w:rsidDel="00000000" w:rsidP="00000000" w:rsidRDefault="00000000" w:rsidRPr="00000000" w14:paraId="00000029">
      <w:pPr>
        <w:spacing w:line="360" w:lineRule="auto"/>
        <w:rPr>
          <w:b w:val="1"/>
          <w:sz w:val="24"/>
          <w:szCs w:val="24"/>
        </w:rPr>
      </w:pPr>
      <w:r w:rsidDel="00000000" w:rsidR="00000000" w:rsidRPr="00000000">
        <w:rPr>
          <w:rtl w:val="0"/>
        </w:rPr>
      </w:r>
    </w:p>
    <w:p w:rsidR="00000000" w:rsidDel="00000000" w:rsidP="00000000" w:rsidRDefault="00000000" w:rsidRPr="00000000" w14:paraId="0000002A">
      <w:pPr>
        <w:spacing w:line="360" w:lineRule="auto"/>
        <w:rPr>
          <w:b w:val="1"/>
          <w:sz w:val="24"/>
          <w:szCs w:val="24"/>
        </w:rPr>
      </w:pPr>
      <w:r w:rsidDel="00000000" w:rsidR="00000000" w:rsidRPr="00000000">
        <w:rPr>
          <w:rtl w:val="0"/>
        </w:rPr>
      </w:r>
    </w:p>
    <w:p w:rsidR="00000000" w:rsidDel="00000000" w:rsidP="00000000" w:rsidRDefault="00000000" w:rsidRPr="00000000" w14:paraId="0000002B">
      <w:pPr>
        <w:spacing w:line="360" w:lineRule="auto"/>
        <w:rPr>
          <w:b w:val="1"/>
          <w:sz w:val="24"/>
          <w:szCs w:val="24"/>
        </w:rPr>
      </w:pPr>
      <w:r w:rsidDel="00000000" w:rsidR="00000000" w:rsidRPr="00000000">
        <w:rPr>
          <w:rtl w:val="0"/>
        </w:rPr>
      </w:r>
    </w:p>
    <w:p w:rsidR="00000000" w:rsidDel="00000000" w:rsidP="00000000" w:rsidRDefault="00000000" w:rsidRPr="00000000" w14:paraId="0000002C">
      <w:pPr>
        <w:spacing w:line="360" w:lineRule="auto"/>
        <w:rPr>
          <w:b w:val="1"/>
          <w:sz w:val="24"/>
          <w:szCs w:val="24"/>
        </w:rPr>
      </w:pPr>
      <w:r w:rsidDel="00000000" w:rsidR="00000000" w:rsidRPr="00000000">
        <w:rPr>
          <w:rtl w:val="0"/>
        </w:rPr>
      </w:r>
    </w:p>
    <w:p w:rsidR="00000000" w:rsidDel="00000000" w:rsidP="00000000" w:rsidRDefault="00000000" w:rsidRPr="00000000" w14:paraId="0000002D">
      <w:pPr>
        <w:spacing w:line="360" w:lineRule="auto"/>
        <w:rPr>
          <w:b w:val="1"/>
          <w:sz w:val="24"/>
          <w:szCs w:val="24"/>
        </w:rPr>
      </w:pPr>
      <w:r w:rsidDel="00000000" w:rsidR="00000000" w:rsidRPr="00000000">
        <w:rPr>
          <w:rtl w:val="0"/>
        </w:rPr>
      </w:r>
    </w:p>
    <w:p w:rsidR="00000000" w:rsidDel="00000000" w:rsidP="00000000" w:rsidRDefault="00000000" w:rsidRPr="00000000" w14:paraId="0000002E">
      <w:pPr>
        <w:spacing w:line="360" w:lineRule="auto"/>
        <w:rPr>
          <w:b w:val="1"/>
          <w:sz w:val="24"/>
          <w:szCs w:val="24"/>
        </w:rPr>
      </w:pPr>
      <w:r w:rsidDel="00000000" w:rsidR="00000000" w:rsidRPr="00000000">
        <w:rPr>
          <w:rtl w:val="0"/>
        </w:rPr>
      </w:r>
    </w:p>
    <w:p w:rsidR="00000000" w:rsidDel="00000000" w:rsidP="00000000" w:rsidRDefault="00000000" w:rsidRPr="00000000" w14:paraId="0000002F">
      <w:pPr>
        <w:spacing w:line="360" w:lineRule="auto"/>
        <w:rPr>
          <w:b w:val="1"/>
          <w:sz w:val="24"/>
          <w:szCs w:val="24"/>
        </w:rPr>
      </w:pPr>
      <w:r w:rsidDel="00000000" w:rsidR="00000000" w:rsidRPr="00000000">
        <w:rPr>
          <w:rtl w:val="0"/>
        </w:rPr>
      </w:r>
    </w:p>
    <w:p w:rsidR="00000000" w:rsidDel="00000000" w:rsidP="00000000" w:rsidRDefault="00000000" w:rsidRPr="00000000" w14:paraId="00000030">
      <w:pPr>
        <w:spacing w:line="360" w:lineRule="auto"/>
        <w:rPr>
          <w:b w:val="1"/>
          <w:sz w:val="24"/>
          <w:szCs w:val="24"/>
        </w:rPr>
      </w:pPr>
      <w:r w:rsidDel="00000000" w:rsidR="00000000" w:rsidRPr="00000000">
        <w:rPr>
          <w:rtl w:val="0"/>
        </w:rPr>
      </w:r>
    </w:p>
    <w:p w:rsidR="00000000" w:rsidDel="00000000" w:rsidP="00000000" w:rsidRDefault="00000000" w:rsidRPr="00000000" w14:paraId="00000031">
      <w:pPr>
        <w:spacing w:line="360" w:lineRule="auto"/>
        <w:rPr>
          <w:b w:val="1"/>
          <w:sz w:val="24"/>
          <w:szCs w:val="24"/>
        </w:rPr>
      </w:pPr>
      <w:r w:rsidDel="00000000" w:rsidR="00000000" w:rsidRPr="00000000">
        <w:rPr>
          <w:rtl w:val="0"/>
        </w:rPr>
      </w:r>
    </w:p>
    <w:p w:rsidR="00000000" w:rsidDel="00000000" w:rsidP="00000000" w:rsidRDefault="00000000" w:rsidRPr="00000000" w14:paraId="00000032">
      <w:pPr>
        <w:spacing w:line="360" w:lineRule="auto"/>
        <w:rPr>
          <w:b w:val="1"/>
          <w:sz w:val="24"/>
          <w:szCs w:val="24"/>
        </w:rPr>
      </w:pPr>
      <w:r w:rsidDel="00000000" w:rsidR="00000000" w:rsidRPr="00000000">
        <w:rPr>
          <w:rtl w:val="0"/>
        </w:rPr>
      </w:r>
    </w:p>
    <w:p w:rsidR="00000000" w:rsidDel="00000000" w:rsidP="00000000" w:rsidRDefault="00000000" w:rsidRPr="00000000" w14:paraId="00000033">
      <w:pPr>
        <w:spacing w:line="360" w:lineRule="auto"/>
        <w:rPr>
          <w:b w:val="1"/>
          <w:sz w:val="24"/>
          <w:szCs w:val="24"/>
        </w:rPr>
      </w:pPr>
      <w:r w:rsidDel="00000000" w:rsidR="00000000" w:rsidRPr="00000000">
        <w:rPr>
          <w:rtl w:val="0"/>
        </w:rPr>
      </w:r>
    </w:p>
    <w:p w:rsidR="00000000" w:rsidDel="00000000" w:rsidP="00000000" w:rsidRDefault="00000000" w:rsidRPr="00000000" w14:paraId="00000034">
      <w:pPr>
        <w:spacing w:line="360" w:lineRule="auto"/>
        <w:rPr>
          <w:b w:val="1"/>
          <w:sz w:val="24"/>
          <w:szCs w:val="24"/>
        </w:rPr>
      </w:pPr>
      <w:r w:rsidDel="00000000" w:rsidR="00000000" w:rsidRPr="00000000">
        <w:rPr>
          <w:rtl w:val="0"/>
        </w:rPr>
      </w:r>
    </w:p>
    <w:p w:rsidR="00000000" w:rsidDel="00000000" w:rsidP="00000000" w:rsidRDefault="00000000" w:rsidRPr="00000000" w14:paraId="00000035">
      <w:pPr>
        <w:spacing w:line="360" w:lineRule="auto"/>
        <w:rPr>
          <w:b w:val="1"/>
          <w:sz w:val="24"/>
          <w:szCs w:val="24"/>
        </w:rPr>
      </w:pPr>
      <w:r w:rsidDel="00000000" w:rsidR="00000000" w:rsidRPr="00000000">
        <w:rPr>
          <w:rtl w:val="0"/>
        </w:rPr>
      </w:r>
    </w:p>
    <w:p w:rsidR="00000000" w:rsidDel="00000000" w:rsidP="00000000" w:rsidRDefault="00000000" w:rsidRPr="00000000" w14:paraId="00000036">
      <w:pPr>
        <w:spacing w:line="360" w:lineRule="auto"/>
        <w:rPr>
          <w:b w:val="1"/>
          <w:sz w:val="24"/>
          <w:szCs w:val="24"/>
        </w:rPr>
      </w:pPr>
      <w:r w:rsidDel="00000000" w:rsidR="00000000" w:rsidRPr="00000000">
        <w:rPr>
          <w:rtl w:val="0"/>
        </w:rPr>
      </w:r>
    </w:p>
    <w:p w:rsidR="00000000" w:rsidDel="00000000" w:rsidP="00000000" w:rsidRDefault="00000000" w:rsidRPr="00000000" w14:paraId="00000037">
      <w:pPr>
        <w:spacing w:line="360" w:lineRule="auto"/>
        <w:rPr>
          <w:b w:val="1"/>
          <w:sz w:val="24"/>
          <w:szCs w:val="24"/>
        </w:rPr>
      </w:pPr>
      <w:r w:rsidDel="00000000" w:rsidR="00000000" w:rsidRPr="00000000">
        <w:rPr>
          <w:rtl w:val="0"/>
        </w:rPr>
      </w:r>
    </w:p>
    <w:p w:rsidR="00000000" w:rsidDel="00000000" w:rsidP="00000000" w:rsidRDefault="00000000" w:rsidRPr="00000000" w14:paraId="00000038">
      <w:pPr>
        <w:spacing w:line="360" w:lineRule="auto"/>
        <w:rPr>
          <w:b w:val="1"/>
          <w:sz w:val="24"/>
          <w:szCs w:val="24"/>
        </w:rPr>
      </w:pPr>
      <w:r w:rsidDel="00000000" w:rsidR="00000000" w:rsidRPr="00000000">
        <w:rPr>
          <w:rtl w:val="0"/>
        </w:rPr>
      </w:r>
    </w:p>
    <w:p w:rsidR="00000000" w:rsidDel="00000000" w:rsidP="00000000" w:rsidRDefault="00000000" w:rsidRPr="00000000" w14:paraId="00000039">
      <w:pPr>
        <w:spacing w:line="360" w:lineRule="auto"/>
        <w:rPr>
          <w:b w:val="1"/>
          <w:sz w:val="24"/>
          <w:szCs w:val="24"/>
        </w:rPr>
      </w:pPr>
      <w:r w:rsidDel="00000000" w:rsidR="00000000" w:rsidRPr="00000000">
        <w:rPr>
          <w:rtl w:val="0"/>
        </w:rPr>
      </w:r>
    </w:p>
    <w:p w:rsidR="00000000" w:rsidDel="00000000" w:rsidP="00000000" w:rsidRDefault="00000000" w:rsidRPr="00000000" w14:paraId="0000003A">
      <w:pPr>
        <w:spacing w:line="360" w:lineRule="auto"/>
        <w:rPr>
          <w:b w:val="1"/>
          <w:sz w:val="24"/>
          <w:szCs w:val="24"/>
        </w:rPr>
      </w:pPr>
      <w:r w:rsidDel="00000000" w:rsidR="00000000" w:rsidRPr="00000000">
        <w:rPr>
          <w:b w:val="1"/>
          <w:sz w:val="24"/>
          <w:szCs w:val="24"/>
          <w:rtl w:val="0"/>
        </w:rPr>
        <w:t xml:space="preserve">Section 1: Role Reflection     </w:t>
      </w:r>
    </w:p>
    <w:p w:rsidR="00000000" w:rsidDel="00000000" w:rsidP="00000000" w:rsidRDefault="00000000" w:rsidRPr="00000000" w14:paraId="0000003B">
      <w:pPr>
        <w:spacing w:line="360" w:lineRule="auto"/>
        <w:rPr>
          <w:b w:val="1"/>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highlight w:val="yellow"/>
        </w:rPr>
      </w:pPr>
      <w:r w:rsidDel="00000000" w:rsidR="00000000" w:rsidRPr="00000000">
        <w:rPr>
          <w:sz w:val="24"/>
          <w:szCs w:val="24"/>
          <w:rtl w:val="0"/>
        </w:rPr>
        <w:t xml:space="preserve">At Leonardo Hotel, I worked as a waitress at the Food and Beverage department, using Graham Gibbs’ reflective model,, I experienced that the key responsibilities of a food and beverage supervisor are managing all kinds of food and beverage service, overseeing daily operations, ensuring guest satisfaction, and handling complaints, supervise the staff of the department (Go2HR, 2024). This placement helped me understand that the Food </w:t>
      </w:r>
      <w:r w:rsidDel="00000000" w:rsidR="00000000" w:rsidRPr="00000000">
        <w:rPr>
          <w:sz w:val="24"/>
          <w:szCs w:val="24"/>
          <w:rtl w:val="0"/>
        </w:rPr>
        <w:t xml:space="preserve">&amp; Beverage division of the Leonardo Hotel employs a multifaceted decision-making process with an emphasis on staff participation, cost control, and customer satisfaction. Establishing quality standards, creating sales strategies, addressing client concerns, and cultivating a supportive team atmosphere are important areas. I also observed that they place a strong emphasis on financial accountability, talent management, and performance reviews. </w:t>
      </w:r>
      <w:r w:rsidDel="00000000" w:rsidR="00000000" w:rsidRPr="00000000">
        <w:rPr>
          <w:sz w:val="24"/>
          <w:szCs w:val="24"/>
          <w:highlight w:val="yellow"/>
          <w:rtl w:val="0"/>
        </w:rPr>
        <w:t xml:space="preserve"> </w:t>
      </w:r>
    </w:p>
    <w:p w:rsidR="00000000" w:rsidDel="00000000" w:rsidP="00000000" w:rsidRDefault="00000000" w:rsidRPr="00000000" w14:paraId="0000003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During my placement, I observed that there are some skills, which are required for effective supervision, including combining hard skills like inventory management, financial planning, and familiarity with food safety laws with soft skills like problem-solving, leadership, and communication are necessary for effective food and beverage supervision. Seeing Workbred (2023) statements about the topic, managing operations, guaranteeing customer satisfaction, and upholding high levels of service, supervisors must be able to inspire, manage, and train their staff</w:t>
      </w:r>
      <w:r w:rsidDel="00000000" w:rsidR="00000000" w:rsidRPr="00000000">
        <w:rPr>
          <w:sz w:val="24"/>
          <w:szCs w:val="24"/>
          <w:highlight w:val="yellow"/>
          <w:rtl w:val="0"/>
        </w:rPr>
        <w:t xml:space="preserve"> </w:t>
      </w:r>
      <w:r w:rsidDel="00000000" w:rsidR="00000000" w:rsidRPr="00000000">
        <w:rPr>
          <w:sz w:val="24"/>
          <w:szCs w:val="24"/>
          <w:rtl w:val="0"/>
        </w:rPr>
        <w:t xml:space="preserve">improved my knowledge of effective supervision. My experience showed me that it is vital to be communicative, motivated to solve the problems, handle the complaints, and be open to learn more to be much more effective. </w:t>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After experiencing this placement, I know that my strengths are that I have good communication skills, I like dealing with people, and I am motivated. Although my weakness is a poor knowledge of technical gadgets. </w:t>
      </w:r>
      <w:r w:rsidDel="00000000" w:rsidR="00000000" w:rsidRPr="00000000">
        <w:rPr>
          <w:rtl w:val="0"/>
        </w:rPr>
      </w:r>
    </w:p>
    <w:p w:rsidR="00000000" w:rsidDel="00000000" w:rsidP="00000000" w:rsidRDefault="00000000" w:rsidRPr="00000000" w14:paraId="0000004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One of the real examples, which I experienced during my placement that the dishwasher broke down and it was not replaced for five months, later I realised that the ice maker machine also did not work. I think these are very big problems because of the health standards, and there is great demand for ice, especially in the summertime. Unfortunately, I experienced poor supervision because these problems exist at the moment as well. Moreover, I suppose it can cause many more guest complaints and bad reviews for the hotel. </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The other example, that I observed that there are few employees in this department; as a consequence, an employee has to replace other workers’ tasks, which can cause customer complaints because of the longer waiting time, for example, at breakfast. Basically, I think the solution would be to employ more workers to share tasks; however, recruitment for the hotel is continuous.</w:t>
      </w:r>
    </w:p>
    <w:p w:rsidR="00000000" w:rsidDel="00000000" w:rsidP="00000000" w:rsidRDefault="00000000" w:rsidRPr="00000000" w14:paraId="00000043">
      <w:pPr>
        <w:spacing w:line="360" w:lineRule="auto"/>
        <w:rPr>
          <w:b w:val="1"/>
          <w:sz w:val="24"/>
          <w:szCs w:val="24"/>
        </w:rPr>
      </w:pPr>
      <w:r w:rsidDel="00000000" w:rsidR="00000000" w:rsidRPr="00000000">
        <w:rPr>
          <w:rtl w:val="0"/>
        </w:rPr>
      </w:r>
    </w:p>
    <w:p w:rsidR="00000000" w:rsidDel="00000000" w:rsidP="00000000" w:rsidRDefault="00000000" w:rsidRPr="00000000" w14:paraId="00000044">
      <w:pPr>
        <w:spacing w:line="360" w:lineRule="auto"/>
        <w:rPr>
          <w:b w:val="1"/>
          <w:sz w:val="24"/>
          <w:szCs w:val="24"/>
        </w:rPr>
      </w:pPr>
      <w:r w:rsidDel="00000000" w:rsidR="00000000" w:rsidRPr="00000000">
        <w:rPr>
          <w:rtl w:val="0"/>
        </w:rPr>
      </w:r>
    </w:p>
    <w:p w:rsidR="00000000" w:rsidDel="00000000" w:rsidP="00000000" w:rsidRDefault="00000000" w:rsidRPr="00000000" w14:paraId="00000045">
      <w:pPr>
        <w:spacing w:line="360" w:lineRule="auto"/>
        <w:rPr>
          <w:b w:val="1"/>
          <w:sz w:val="24"/>
          <w:szCs w:val="24"/>
        </w:rPr>
      </w:pPr>
      <w:r w:rsidDel="00000000" w:rsidR="00000000" w:rsidRPr="00000000">
        <w:rPr>
          <w:b w:val="1"/>
          <w:sz w:val="24"/>
          <w:szCs w:val="24"/>
          <w:rtl w:val="0"/>
        </w:rPr>
        <w:t xml:space="preserve">Action Plan </w:t>
      </w:r>
    </w:p>
    <w:p w:rsidR="00000000" w:rsidDel="00000000" w:rsidP="00000000" w:rsidRDefault="00000000" w:rsidRPr="00000000" w14:paraId="00000046">
      <w:pPr>
        <w:spacing w:line="360" w:lineRule="auto"/>
        <w:rPr>
          <w:b w:val="1"/>
          <w:sz w:val="24"/>
          <w:szCs w:val="24"/>
        </w:rPr>
      </w:pPr>
      <w:r w:rsidDel="00000000" w:rsidR="00000000" w:rsidRPr="00000000">
        <w:rPr>
          <w:rtl w:val="0"/>
        </w:rPr>
      </w:r>
    </w:p>
    <w:p w:rsidR="00000000" w:rsidDel="00000000" w:rsidP="00000000" w:rsidRDefault="00000000" w:rsidRPr="00000000" w14:paraId="00000047">
      <w:pPr>
        <w:spacing w:line="360" w:lineRule="auto"/>
        <w:rPr>
          <w:sz w:val="24"/>
          <w:szCs w:val="24"/>
        </w:rPr>
      </w:pPr>
      <w:r w:rsidDel="00000000" w:rsidR="00000000" w:rsidRPr="00000000">
        <w:rPr>
          <w:sz w:val="24"/>
          <w:szCs w:val="24"/>
          <w:rtl w:val="0"/>
        </w:rPr>
        <w:t xml:space="preserve">For my professional development, I find it important to gain more experience and learn how to use the terminal. I hope I will fulfill my plan within the next year. </w:t>
      </w:r>
    </w:p>
    <w:p w:rsidR="00000000" w:rsidDel="00000000" w:rsidP="00000000" w:rsidRDefault="00000000" w:rsidRPr="00000000" w14:paraId="00000048">
      <w:pPr>
        <w:spacing w:line="360" w:lineRule="auto"/>
        <w:rPr>
          <w:b w:val="1"/>
          <w:sz w:val="24"/>
          <w:szCs w:val="24"/>
        </w:rPr>
      </w:pPr>
      <w:r w:rsidDel="00000000" w:rsidR="00000000" w:rsidRPr="00000000">
        <w:rPr>
          <w:rtl w:val="0"/>
        </w:rPr>
      </w:r>
    </w:p>
    <w:p w:rsidR="00000000" w:rsidDel="00000000" w:rsidP="00000000" w:rsidRDefault="00000000" w:rsidRPr="00000000" w14:paraId="00000049">
      <w:pPr>
        <w:spacing w:line="360" w:lineRule="auto"/>
        <w:rPr>
          <w:b w:val="1"/>
          <w:sz w:val="24"/>
          <w:szCs w:val="24"/>
        </w:rPr>
      </w:pPr>
      <w:r w:rsidDel="00000000" w:rsidR="00000000" w:rsidRPr="00000000">
        <w:rPr>
          <w:rtl w:val="0"/>
        </w:rPr>
      </w:r>
    </w:p>
    <w:p w:rsidR="00000000" w:rsidDel="00000000" w:rsidP="00000000" w:rsidRDefault="00000000" w:rsidRPr="00000000" w14:paraId="0000004A">
      <w:pPr>
        <w:spacing w:line="360" w:lineRule="auto"/>
        <w:rPr>
          <w:b w:val="1"/>
          <w:sz w:val="24"/>
          <w:szCs w:val="24"/>
        </w:rPr>
      </w:pPr>
      <w:r w:rsidDel="00000000" w:rsidR="00000000" w:rsidRPr="00000000">
        <w:rPr>
          <w:rtl w:val="0"/>
        </w:rPr>
      </w:r>
    </w:p>
    <w:p w:rsidR="00000000" w:rsidDel="00000000" w:rsidP="00000000" w:rsidRDefault="00000000" w:rsidRPr="00000000" w14:paraId="0000004B">
      <w:pPr>
        <w:spacing w:line="360" w:lineRule="auto"/>
        <w:rPr>
          <w:b w:val="1"/>
          <w:sz w:val="24"/>
          <w:szCs w:val="24"/>
        </w:rPr>
      </w:pPr>
      <w:r w:rsidDel="00000000" w:rsidR="00000000" w:rsidRPr="00000000">
        <w:rPr>
          <w:rtl w:val="0"/>
        </w:rPr>
      </w:r>
    </w:p>
    <w:p w:rsidR="00000000" w:rsidDel="00000000" w:rsidP="00000000" w:rsidRDefault="00000000" w:rsidRPr="00000000" w14:paraId="0000004C">
      <w:pPr>
        <w:spacing w:line="360" w:lineRule="auto"/>
        <w:rPr>
          <w:b w:val="1"/>
          <w:sz w:val="24"/>
          <w:szCs w:val="24"/>
        </w:rPr>
      </w:pPr>
      <w:r w:rsidDel="00000000" w:rsidR="00000000" w:rsidRPr="00000000">
        <w:rPr>
          <w:b w:val="1"/>
          <w:sz w:val="24"/>
          <w:szCs w:val="24"/>
          <w:rtl w:val="0"/>
        </w:rPr>
        <w:t xml:space="preserve">Section 2: Development Journey </w:t>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I spent my placement at the same hotel, Leonardo, therefore, I have compared the similarities and differences within this hotel. </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My Level 6 Food and Beverage placement experience is similar to Level 4. The similarities, which I experienced, are that the breakfast menu and drink choice stayed the same, and the customers are also the same, of course. Nevertheless, I observed more changes at Leonardo Hotel, which is a budget hotel; the lunch menu changed, and the menu prices are higher than before. I experienced a change in uniform; it used to be black, but now it is green, and employees must wear an apron, too. A change occurred in the rate of the hotel because the hotel used to be a 3-star hotel, but now it has become a 4-star hotel. I also recognised changes in rules in this department, for instance, staff must set the tables when a group of guests arrive to eat. The biggest and negative change I experienced was the number of staff, which became much less, unfortunately. Therefore, the staff’s work is more than 2 years ago. I observed that the hotel manager helps to complete all the tasks. I experienced another change at the moment; there is no Food and Beverage manager in the hotel. </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During my F</w:t>
      </w:r>
      <w:r w:rsidDel="00000000" w:rsidR="00000000" w:rsidRPr="00000000">
        <w:rPr>
          <w:sz w:val="24"/>
          <w:szCs w:val="24"/>
          <w:rtl w:val="0"/>
        </w:rPr>
        <w:t xml:space="preserve">ood &amp; Beverage Operations module, in Level 4, I gained some practical skills and knowledge about customer service, staff management, menu planning, and financial aspects, as well, which helped me understand how to manage food and beverage operations. In level 5, in my Sustainable Hospitality &amp; Tourism Management module, I learnt the practices of running hospitality businesses; therefore, I became familiar with the impact of tourism on communities, and the role of technology in promoting sustainable tourism. I think my perspective and skills in the F&amp;B department have changed since I wrote my Level 4 assignment, because now I feel that I have gained more experience, so I have developed. In my view, the menu design I created then would be appropriate for the Leonardo Hotel because it would make the hotel’s menu more interesting and attractive. </w:t>
      </w:r>
    </w:p>
    <w:p w:rsidR="00000000" w:rsidDel="00000000" w:rsidP="00000000" w:rsidRDefault="00000000" w:rsidRPr="00000000" w14:paraId="00000051">
      <w:pPr>
        <w:spacing w:line="360" w:lineRule="auto"/>
        <w:jc w:val="both"/>
        <w:rPr>
          <w:sz w:val="24"/>
          <w:szCs w:val="24"/>
        </w:rPr>
      </w:pPr>
      <w:r w:rsidDel="00000000" w:rsidR="00000000" w:rsidRPr="00000000">
        <w:rPr>
          <w:rtl w:val="0"/>
        </w:rPr>
      </w:r>
    </w:p>
    <w:p w:rsidR="00000000" w:rsidDel="00000000" w:rsidP="00000000" w:rsidRDefault="00000000" w:rsidRPr="00000000" w14:paraId="00000052">
      <w:pPr>
        <w:spacing w:line="360" w:lineRule="auto"/>
        <w:rPr>
          <w:b w:val="1"/>
          <w:sz w:val="24"/>
          <w:szCs w:val="24"/>
        </w:rPr>
      </w:pPr>
      <w:r w:rsidDel="00000000" w:rsidR="00000000" w:rsidRPr="00000000">
        <w:rPr>
          <w:rtl w:val="0"/>
        </w:rPr>
      </w:r>
    </w:p>
    <w:p w:rsidR="00000000" w:rsidDel="00000000" w:rsidP="00000000" w:rsidRDefault="00000000" w:rsidRPr="00000000" w14:paraId="00000053">
      <w:pPr>
        <w:spacing w:line="360" w:lineRule="auto"/>
        <w:rPr>
          <w:b w:val="1"/>
          <w:sz w:val="24"/>
          <w:szCs w:val="24"/>
        </w:rPr>
      </w:pPr>
      <w:r w:rsidDel="00000000" w:rsidR="00000000" w:rsidRPr="00000000">
        <w:rPr>
          <w:rtl w:val="0"/>
        </w:rPr>
      </w:r>
    </w:p>
    <w:p w:rsidR="00000000" w:rsidDel="00000000" w:rsidP="00000000" w:rsidRDefault="00000000" w:rsidRPr="00000000" w14:paraId="00000054">
      <w:pPr>
        <w:spacing w:line="360" w:lineRule="auto"/>
        <w:rPr>
          <w:b w:val="1"/>
          <w:sz w:val="24"/>
          <w:szCs w:val="24"/>
        </w:rPr>
      </w:pPr>
      <w:r w:rsidDel="00000000" w:rsidR="00000000" w:rsidRPr="00000000">
        <w:rPr>
          <w:b w:val="1"/>
          <w:sz w:val="24"/>
          <w:szCs w:val="24"/>
          <w:rtl w:val="0"/>
        </w:rPr>
        <w:t xml:space="preserve">Section 3: Service Improvement Proposal </w:t>
      </w:r>
    </w:p>
    <w:p w:rsidR="00000000" w:rsidDel="00000000" w:rsidP="00000000" w:rsidRDefault="00000000" w:rsidRPr="00000000" w14:paraId="00000055">
      <w:pPr>
        <w:spacing w:line="360" w:lineRule="auto"/>
        <w:rPr>
          <w:b w:val="1"/>
          <w:sz w:val="24"/>
          <w:szCs w:val="24"/>
        </w:rPr>
      </w:pPr>
      <w:r w:rsidDel="00000000" w:rsidR="00000000" w:rsidRPr="00000000">
        <w:rPr>
          <w:rtl w:val="0"/>
        </w:rPr>
      </w:r>
    </w:p>
    <w:p w:rsidR="00000000" w:rsidDel="00000000" w:rsidP="00000000" w:rsidRDefault="00000000" w:rsidRPr="00000000" w14:paraId="00000056">
      <w:pPr>
        <w:spacing w:line="360" w:lineRule="auto"/>
        <w:rPr>
          <w:b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During my placement, I observed the operation of F&amp;B, and I realised that staff training is inefficient, so it could be improved. According to the conversations of my colleagues, I became aware that there is not enough time given to learn how to use the hotel system and know the operation of the department. I realised the staff do not care about the newly recruited workers properly; therefore, most of them quit their jobs in a short time. </w:t>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Having known of this issue, employees who receive hospitality training can acquire the skills they need to do their jobs effectively and offer excellent customer service (Express Online Training, 2022).  </w:t>
      </w:r>
      <w:r w:rsidDel="00000000" w:rsidR="00000000" w:rsidRPr="00000000">
        <w:rPr>
          <w:sz w:val="24"/>
          <w:szCs w:val="24"/>
          <w:rtl w:val="0"/>
        </w:rPr>
        <w:t xml:space="preserve">This experience is critical as EHL Graduate School (2024)  highlights in its article, evaluating the existing culture, establishing the ideal culture vision, and developing a change management strategy in order to promote a culture of continuous improvement. Zovko (2025) emphasises the importance of an affordable learning management system that provides interactive training, tracks training progress, and enables individualised learning is a hospitality LMS (Hospitality Learning Management Software). </w:t>
      </w:r>
    </w:p>
    <w:p w:rsidR="00000000" w:rsidDel="00000000" w:rsidP="00000000" w:rsidRDefault="00000000" w:rsidRPr="00000000" w14:paraId="00000059">
      <w:pPr>
        <w:spacing w:line="360" w:lineRule="auto"/>
        <w:jc w:val="both"/>
        <w:rPr>
          <w:sz w:val="24"/>
          <w:szCs w:val="24"/>
          <w:highlight w:val="yellow"/>
        </w:rPr>
      </w:pPr>
      <w:r w:rsidDel="00000000" w:rsidR="00000000" w:rsidRPr="00000000">
        <w:rPr>
          <w:sz w:val="24"/>
          <w:szCs w:val="24"/>
          <w:rtl w:val="0"/>
        </w:rPr>
        <w:t xml:space="preserve">Cvetkovic (2020) gives an idea, new hires can observe the application of their hospitality industry training in a relaxed setting by shadowing. </w:t>
      </w:r>
      <w:r w:rsidDel="00000000" w:rsidR="00000000" w:rsidRPr="00000000">
        <w:rPr>
          <w:rtl w:val="0"/>
        </w:rPr>
      </w:r>
    </w:p>
    <w:p w:rsidR="00000000" w:rsidDel="00000000" w:rsidP="00000000" w:rsidRDefault="00000000" w:rsidRPr="00000000" w14:paraId="0000005A">
      <w:pPr>
        <w:spacing w:line="360" w:lineRule="auto"/>
        <w:jc w:val="both"/>
        <w:rPr>
          <w:sz w:val="24"/>
          <w:szCs w:val="24"/>
          <w:highlight w:val="yellow"/>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Based on employee experience and the complexity of the abilities that must be mastered, create standards for shadowing. Experiencing the problem, I think it would be important to give new employees more time to learn. </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Considering the enhancement of performance criteria and technical knowledge to meet F&amp;B service standards, Turner (2025) highlights that staff members must receive ongoing training in order to stay current with evolving rules. Creating training materials, delivering pertinent compliance training, tracking completion, and making sure staff members are always knowledgeable about labour regulations and food safety standards are all made simple with a mobile training platform (Turner, 2025).</w:t>
      </w:r>
    </w:p>
    <w:p w:rsidR="00000000" w:rsidDel="00000000" w:rsidP="00000000" w:rsidRDefault="00000000" w:rsidRPr="00000000" w14:paraId="0000005D">
      <w:pPr>
        <w:spacing w:line="360" w:lineRule="auto"/>
        <w:jc w:val="both"/>
        <w:rPr>
          <w:sz w:val="24"/>
          <w:szCs w:val="24"/>
          <w:highlight w:val="yellow"/>
        </w:rPr>
      </w:pPr>
      <w:r w:rsidDel="00000000" w:rsidR="00000000" w:rsidRPr="00000000">
        <w:rPr>
          <w:sz w:val="24"/>
          <w:szCs w:val="24"/>
          <w:rtl w:val="0"/>
        </w:rPr>
        <w:t xml:space="preserve">According to Expertia IA (2025), establish standard operating procedures (SOPs) to guarantee uniformity in the provision of services. SOPs improve the overall customer experience, lower variances, and preserve quality. McCarthy (2024) explains that to meet and surpass guest expectations, it is necessary to continuously improve restaurant service standards in response to shifting industry trends and customer expectations. Sarwat (2025) highlights that a performance development approach should never be based on personal prejudices or assumptions, but rather on facts.</w:t>
      </w:r>
      <w:r w:rsidDel="00000000" w:rsidR="00000000" w:rsidRPr="00000000">
        <w:rPr>
          <w:sz w:val="24"/>
          <w:szCs w:val="24"/>
          <w:highlight w:val="yellow"/>
          <w:rtl w:val="0"/>
        </w:rPr>
        <w:t xml:space="preserve"> </w:t>
      </w:r>
    </w:p>
    <w:p w:rsidR="00000000" w:rsidDel="00000000" w:rsidP="00000000" w:rsidRDefault="00000000" w:rsidRPr="00000000" w14:paraId="0000005E">
      <w:pPr>
        <w:spacing w:line="360" w:lineRule="auto"/>
        <w:rPr>
          <w:b w:val="1"/>
          <w:sz w:val="24"/>
          <w:szCs w:val="24"/>
        </w:rPr>
      </w:pPr>
      <w:r w:rsidDel="00000000" w:rsidR="00000000" w:rsidRPr="00000000">
        <w:rPr>
          <w:rtl w:val="0"/>
        </w:rPr>
      </w:r>
    </w:p>
    <w:p w:rsidR="00000000" w:rsidDel="00000000" w:rsidP="00000000" w:rsidRDefault="00000000" w:rsidRPr="00000000" w14:paraId="0000005F">
      <w:pPr>
        <w:spacing w:line="360" w:lineRule="auto"/>
        <w:rPr>
          <w:b w:val="1"/>
          <w:sz w:val="24"/>
          <w:szCs w:val="24"/>
        </w:rPr>
      </w:pPr>
      <w:r w:rsidDel="00000000" w:rsidR="00000000" w:rsidRPr="00000000">
        <w:rPr>
          <w:rtl w:val="0"/>
        </w:rPr>
      </w:r>
    </w:p>
    <w:p w:rsidR="00000000" w:rsidDel="00000000" w:rsidP="00000000" w:rsidRDefault="00000000" w:rsidRPr="00000000" w14:paraId="00000060">
      <w:pPr>
        <w:spacing w:line="360" w:lineRule="auto"/>
        <w:rPr>
          <w:b w:val="1"/>
          <w:sz w:val="24"/>
          <w:szCs w:val="24"/>
        </w:rPr>
      </w:pPr>
      <w:r w:rsidDel="00000000" w:rsidR="00000000" w:rsidRPr="00000000">
        <w:rPr>
          <w:rtl w:val="0"/>
        </w:rPr>
      </w:r>
    </w:p>
    <w:p w:rsidR="00000000" w:rsidDel="00000000" w:rsidP="00000000" w:rsidRDefault="00000000" w:rsidRPr="00000000" w14:paraId="00000061">
      <w:pPr>
        <w:spacing w:line="360" w:lineRule="auto"/>
        <w:rPr>
          <w:b w:val="1"/>
          <w:sz w:val="24"/>
          <w:szCs w:val="24"/>
        </w:rPr>
      </w:pPr>
      <w:r w:rsidDel="00000000" w:rsidR="00000000" w:rsidRPr="00000000">
        <w:rPr>
          <w:rtl w:val="0"/>
        </w:rPr>
      </w:r>
    </w:p>
    <w:p w:rsidR="00000000" w:rsidDel="00000000" w:rsidP="00000000" w:rsidRDefault="00000000" w:rsidRPr="00000000" w14:paraId="00000062">
      <w:pPr>
        <w:spacing w:line="360" w:lineRule="auto"/>
        <w:rPr>
          <w:b w:val="1"/>
          <w:sz w:val="24"/>
          <w:szCs w:val="24"/>
        </w:rPr>
      </w:pPr>
      <w:r w:rsidDel="00000000" w:rsidR="00000000" w:rsidRPr="00000000">
        <w:rPr>
          <w:rtl w:val="0"/>
        </w:rPr>
      </w:r>
    </w:p>
    <w:p w:rsidR="00000000" w:rsidDel="00000000" w:rsidP="00000000" w:rsidRDefault="00000000" w:rsidRPr="00000000" w14:paraId="00000063">
      <w:pPr>
        <w:spacing w:line="360" w:lineRule="auto"/>
        <w:rPr>
          <w:b w:val="1"/>
          <w:sz w:val="24"/>
          <w:szCs w:val="24"/>
        </w:rPr>
      </w:pPr>
      <w:r w:rsidDel="00000000" w:rsidR="00000000" w:rsidRPr="00000000">
        <w:rPr>
          <w:rtl w:val="0"/>
        </w:rPr>
      </w:r>
    </w:p>
    <w:p w:rsidR="00000000" w:rsidDel="00000000" w:rsidP="00000000" w:rsidRDefault="00000000" w:rsidRPr="00000000" w14:paraId="00000064">
      <w:pPr>
        <w:spacing w:line="360" w:lineRule="auto"/>
        <w:rPr>
          <w:b w:val="1"/>
          <w:sz w:val="24"/>
          <w:szCs w:val="24"/>
        </w:rPr>
      </w:pPr>
      <w:r w:rsidDel="00000000" w:rsidR="00000000" w:rsidRPr="00000000">
        <w:rPr>
          <w:rtl w:val="0"/>
        </w:rPr>
      </w:r>
    </w:p>
    <w:p w:rsidR="00000000" w:rsidDel="00000000" w:rsidP="00000000" w:rsidRDefault="00000000" w:rsidRPr="00000000" w14:paraId="00000065">
      <w:pPr>
        <w:spacing w:line="360" w:lineRule="auto"/>
        <w:rPr>
          <w:b w:val="1"/>
          <w:sz w:val="24"/>
          <w:szCs w:val="24"/>
        </w:rPr>
      </w:pPr>
      <w:r w:rsidDel="00000000" w:rsidR="00000000" w:rsidRPr="00000000">
        <w:rPr>
          <w:rtl w:val="0"/>
        </w:rPr>
      </w:r>
    </w:p>
    <w:p w:rsidR="00000000" w:rsidDel="00000000" w:rsidP="00000000" w:rsidRDefault="00000000" w:rsidRPr="00000000" w14:paraId="00000066">
      <w:pPr>
        <w:spacing w:line="360" w:lineRule="auto"/>
        <w:rPr>
          <w:b w:val="1"/>
          <w:sz w:val="24"/>
          <w:szCs w:val="24"/>
        </w:rPr>
      </w:pPr>
      <w:r w:rsidDel="00000000" w:rsidR="00000000" w:rsidRPr="00000000">
        <w:rPr>
          <w:rtl w:val="0"/>
        </w:rPr>
      </w:r>
    </w:p>
    <w:p w:rsidR="00000000" w:rsidDel="00000000" w:rsidP="00000000" w:rsidRDefault="00000000" w:rsidRPr="00000000" w14:paraId="00000067">
      <w:pPr>
        <w:spacing w:line="360" w:lineRule="auto"/>
        <w:rPr>
          <w:b w:val="1"/>
          <w:sz w:val="24"/>
          <w:szCs w:val="24"/>
        </w:rPr>
      </w:pPr>
      <w:r w:rsidDel="00000000" w:rsidR="00000000" w:rsidRPr="00000000">
        <w:rPr>
          <w:rtl w:val="0"/>
        </w:rPr>
      </w:r>
    </w:p>
    <w:p w:rsidR="00000000" w:rsidDel="00000000" w:rsidP="00000000" w:rsidRDefault="00000000" w:rsidRPr="00000000" w14:paraId="00000068">
      <w:pPr>
        <w:spacing w:line="360" w:lineRule="auto"/>
        <w:rPr>
          <w:b w:val="1"/>
          <w:sz w:val="24"/>
          <w:szCs w:val="24"/>
        </w:rPr>
      </w:pPr>
      <w:r w:rsidDel="00000000" w:rsidR="00000000" w:rsidRPr="00000000">
        <w:rPr>
          <w:rtl w:val="0"/>
        </w:rPr>
      </w:r>
    </w:p>
    <w:p w:rsidR="00000000" w:rsidDel="00000000" w:rsidP="00000000" w:rsidRDefault="00000000" w:rsidRPr="00000000" w14:paraId="00000069">
      <w:pPr>
        <w:spacing w:line="360" w:lineRule="auto"/>
        <w:rPr>
          <w:b w:val="1"/>
          <w:sz w:val="24"/>
          <w:szCs w:val="24"/>
        </w:rPr>
      </w:pPr>
      <w:r w:rsidDel="00000000" w:rsidR="00000000" w:rsidRPr="00000000">
        <w:rPr>
          <w:rtl w:val="0"/>
        </w:rPr>
      </w:r>
    </w:p>
    <w:p w:rsidR="00000000" w:rsidDel="00000000" w:rsidP="00000000" w:rsidRDefault="00000000" w:rsidRPr="00000000" w14:paraId="0000006A">
      <w:pPr>
        <w:spacing w:line="360" w:lineRule="auto"/>
        <w:rPr>
          <w:b w:val="1"/>
          <w:sz w:val="24"/>
          <w:szCs w:val="24"/>
        </w:rPr>
      </w:pPr>
      <w:r w:rsidDel="00000000" w:rsidR="00000000" w:rsidRPr="00000000">
        <w:rPr>
          <w:rtl w:val="0"/>
        </w:rPr>
      </w:r>
    </w:p>
    <w:p w:rsidR="00000000" w:rsidDel="00000000" w:rsidP="00000000" w:rsidRDefault="00000000" w:rsidRPr="00000000" w14:paraId="0000006B">
      <w:pPr>
        <w:spacing w:line="360" w:lineRule="auto"/>
        <w:rPr>
          <w:b w:val="1"/>
          <w:sz w:val="24"/>
          <w:szCs w:val="24"/>
        </w:rPr>
      </w:pPr>
      <w:r w:rsidDel="00000000" w:rsidR="00000000" w:rsidRPr="00000000">
        <w:rPr>
          <w:rtl w:val="0"/>
        </w:rPr>
      </w:r>
    </w:p>
    <w:p w:rsidR="00000000" w:rsidDel="00000000" w:rsidP="00000000" w:rsidRDefault="00000000" w:rsidRPr="00000000" w14:paraId="0000006C">
      <w:pPr>
        <w:spacing w:line="360" w:lineRule="auto"/>
        <w:rPr>
          <w:b w:val="1"/>
          <w:sz w:val="24"/>
          <w:szCs w:val="24"/>
        </w:rPr>
      </w:pPr>
      <w:r w:rsidDel="00000000" w:rsidR="00000000" w:rsidRPr="00000000">
        <w:rPr>
          <w:rtl w:val="0"/>
        </w:rPr>
      </w:r>
    </w:p>
    <w:p w:rsidR="00000000" w:rsidDel="00000000" w:rsidP="00000000" w:rsidRDefault="00000000" w:rsidRPr="00000000" w14:paraId="0000006D">
      <w:pPr>
        <w:spacing w:line="360" w:lineRule="auto"/>
        <w:rPr>
          <w:b w:val="1"/>
          <w:sz w:val="24"/>
          <w:szCs w:val="24"/>
        </w:rPr>
      </w:pPr>
      <w:r w:rsidDel="00000000" w:rsidR="00000000" w:rsidRPr="00000000">
        <w:rPr>
          <w:rtl w:val="0"/>
        </w:rPr>
      </w:r>
    </w:p>
    <w:p w:rsidR="00000000" w:rsidDel="00000000" w:rsidP="00000000" w:rsidRDefault="00000000" w:rsidRPr="00000000" w14:paraId="0000006E">
      <w:pPr>
        <w:spacing w:line="360" w:lineRule="auto"/>
        <w:rPr>
          <w:b w:val="1"/>
          <w:sz w:val="24"/>
          <w:szCs w:val="24"/>
        </w:rPr>
      </w:pPr>
      <w:r w:rsidDel="00000000" w:rsidR="00000000" w:rsidRPr="00000000">
        <w:rPr>
          <w:rtl w:val="0"/>
        </w:rPr>
      </w:r>
    </w:p>
    <w:p w:rsidR="00000000" w:rsidDel="00000000" w:rsidP="00000000" w:rsidRDefault="00000000" w:rsidRPr="00000000" w14:paraId="0000006F">
      <w:pPr>
        <w:spacing w:line="360" w:lineRule="auto"/>
        <w:rPr>
          <w:b w:val="1"/>
          <w:sz w:val="24"/>
          <w:szCs w:val="24"/>
        </w:rPr>
      </w:pPr>
      <w:r w:rsidDel="00000000" w:rsidR="00000000" w:rsidRPr="00000000">
        <w:rPr>
          <w:rtl w:val="0"/>
        </w:rPr>
      </w:r>
    </w:p>
    <w:p w:rsidR="00000000" w:rsidDel="00000000" w:rsidP="00000000" w:rsidRDefault="00000000" w:rsidRPr="00000000" w14:paraId="00000070">
      <w:pPr>
        <w:spacing w:line="360" w:lineRule="auto"/>
        <w:rPr>
          <w:b w:val="1"/>
          <w:sz w:val="24"/>
          <w:szCs w:val="24"/>
        </w:rPr>
      </w:pPr>
      <w:r w:rsidDel="00000000" w:rsidR="00000000" w:rsidRPr="00000000">
        <w:rPr>
          <w:b w:val="1"/>
          <w:sz w:val="24"/>
          <w:szCs w:val="24"/>
          <w:rtl w:val="0"/>
        </w:rPr>
        <w:t xml:space="preserve">Conclusion </w:t>
      </w:r>
    </w:p>
    <w:p w:rsidR="00000000" w:rsidDel="00000000" w:rsidP="00000000" w:rsidRDefault="00000000" w:rsidRPr="00000000" w14:paraId="0000007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During my placement, I have developed a deeper understanding of the Food and Beverage department's operations and become familiar with the key tasks of managers and staff. I experienced that the manager is responsible for managing orders, handling customers’ complaints, solving problems, managing and training staff, not to mention guaranteeing customer satisfaction. This placement has taught me how to handle problems, stay motivated, and remain calm under pressure. </w:t>
      </w:r>
    </w:p>
    <w:p w:rsidR="00000000" w:rsidDel="00000000" w:rsidP="00000000" w:rsidRDefault="00000000" w:rsidRPr="00000000" w14:paraId="00000073">
      <w:pPr>
        <w:spacing w:line="360" w:lineRule="auto"/>
        <w:rPr>
          <w:b w:val="1"/>
          <w:sz w:val="24"/>
          <w:szCs w:val="24"/>
        </w:rPr>
      </w:pPr>
      <w:r w:rsidDel="00000000" w:rsidR="00000000" w:rsidRPr="00000000">
        <w:rPr>
          <w:rtl w:val="0"/>
        </w:rPr>
      </w:r>
    </w:p>
    <w:p w:rsidR="00000000" w:rsidDel="00000000" w:rsidP="00000000" w:rsidRDefault="00000000" w:rsidRPr="00000000" w14:paraId="00000074">
      <w:pPr>
        <w:spacing w:line="360" w:lineRule="auto"/>
        <w:rPr>
          <w:b w:val="1"/>
          <w:sz w:val="24"/>
          <w:szCs w:val="24"/>
        </w:rPr>
      </w:pPr>
      <w:r w:rsidDel="00000000" w:rsidR="00000000" w:rsidRPr="00000000">
        <w:rPr>
          <w:rtl w:val="0"/>
        </w:rPr>
      </w:r>
    </w:p>
    <w:p w:rsidR="00000000" w:rsidDel="00000000" w:rsidP="00000000" w:rsidRDefault="00000000" w:rsidRPr="00000000" w14:paraId="00000075">
      <w:pPr>
        <w:spacing w:line="360" w:lineRule="auto"/>
        <w:rPr>
          <w:b w:val="1"/>
          <w:sz w:val="24"/>
          <w:szCs w:val="24"/>
        </w:rPr>
      </w:pPr>
      <w:r w:rsidDel="00000000" w:rsidR="00000000" w:rsidRPr="00000000">
        <w:rPr>
          <w:rtl w:val="0"/>
        </w:rPr>
      </w:r>
    </w:p>
    <w:p w:rsidR="00000000" w:rsidDel="00000000" w:rsidP="00000000" w:rsidRDefault="00000000" w:rsidRPr="00000000" w14:paraId="00000076">
      <w:pPr>
        <w:spacing w:line="360" w:lineRule="auto"/>
        <w:rPr>
          <w:b w:val="1"/>
          <w:sz w:val="24"/>
          <w:szCs w:val="24"/>
        </w:rPr>
      </w:pPr>
      <w:r w:rsidDel="00000000" w:rsidR="00000000" w:rsidRPr="00000000">
        <w:rPr>
          <w:rtl w:val="0"/>
        </w:rPr>
      </w:r>
    </w:p>
    <w:p w:rsidR="00000000" w:rsidDel="00000000" w:rsidP="00000000" w:rsidRDefault="00000000" w:rsidRPr="00000000" w14:paraId="00000077">
      <w:pPr>
        <w:spacing w:line="360" w:lineRule="auto"/>
        <w:rPr>
          <w:b w:val="1"/>
          <w:sz w:val="24"/>
          <w:szCs w:val="24"/>
        </w:rPr>
      </w:pPr>
      <w:r w:rsidDel="00000000" w:rsidR="00000000" w:rsidRPr="00000000">
        <w:rPr>
          <w:rtl w:val="0"/>
        </w:rPr>
      </w:r>
    </w:p>
    <w:p w:rsidR="00000000" w:rsidDel="00000000" w:rsidP="00000000" w:rsidRDefault="00000000" w:rsidRPr="00000000" w14:paraId="00000078">
      <w:pPr>
        <w:spacing w:line="360" w:lineRule="auto"/>
        <w:rPr>
          <w:b w:val="1"/>
          <w:sz w:val="24"/>
          <w:szCs w:val="24"/>
        </w:rPr>
      </w:pPr>
      <w:r w:rsidDel="00000000" w:rsidR="00000000" w:rsidRPr="00000000">
        <w:rPr>
          <w:rtl w:val="0"/>
        </w:rPr>
      </w:r>
    </w:p>
    <w:p w:rsidR="00000000" w:rsidDel="00000000" w:rsidP="00000000" w:rsidRDefault="00000000" w:rsidRPr="00000000" w14:paraId="00000079">
      <w:pPr>
        <w:spacing w:line="360" w:lineRule="auto"/>
        <w:rPr>
          <w:b w:val="1"/>
          <w:sz w:val="24"/>
          <w:szCs w:val="24"/>
        </w:rPr>
      </w:pPr>
      <w:r w:rsidDel="00000000" w:rsidR="00000000" w:rsidRPr="00000000">
        <w:rPr>
          <w:rtl w:val="0"/>
        </w:rPr>
      </w:r>
    </w:p>
    <w:p w:rsidR="00000000" w:rsidDel="00000000" w:rsidP="00000000" w:rsidRDefault="00000000" w:rsidRPr="00000000" w14:paraId="0000007A">
      <w:pPr>
        <w:spacing w:line="360" w:lineRule="auto"/>
        <w:rPr>
          <w:b w:val="1"/>
          <w:sz w:val="24"/>
          <w:szCs w:val="24"/>
        </w:rPr>
      </w:pPr>
      <w:r w:rsidDel="00000000" w:rsidR="00000000" w:rsidRPr="00000000">
        <w:rPr>
          <w:rtl w:val="0"/>
        </w:rPr>
      </w:r>
    </w:p>
    <w:p w:rsidR="00000000" w:rsidDel="00000000" w:rsidP="00000000" w:rsidRDefault="00000000" w:rsidRPr="00000000" w14:paraId="0000007B">
      <w:pPr>
        <w:spacing w:line="360" w:lineRule="auto"/>
        <w:rPr>
          <w:b w:val="1"/>
          <w:sz w:val="24"/>
          <w:szCs w:val="24"/>
        </w:rPr>
      </w:pPr>
      <w:r w:rsidDel="00000000" w:rsidR="00000000" w:rsidRPr="00000000">
        <w:rPr>
          <w:rtl w:val="0"/>
        </w:rPr>
      </w:r>
    </w:p>
    <w:p w:rsidR="00000000" w:rsidDel="00000000" w:rsidP="00000000" w:rsidRDefault="00000000" w:rsidRPr="00000000" w14:paraId="0000007C">
      <w:pPr>
        <w:spacing w:line="360" w:lineRule="auto"/>
        <w:rPr>
          <w:b w:val="1"/>
          <w:sz w:val="24"/>
          <w:szCs w:val="24"/>
        </w:rPr>
      </w:pPr>
      <w:r w:rsidDel="00000000" w:rsidR="00000000" w:rsidRPr="00000000">
        <w:rPr>
          <w:rtl w:val="0"/>
        </w:rPr>
      </w:r>
    </w:p>
    <w:p w:rsidR="00000000" w:rsidDel="00000000" w:rsidP="00000000" w:rsidRDefault="00000000" w:rsidRPr="00000000" w14:paraId="0000007D">
      <w:pPr>
        <w:spacing w:line="360" w:lineRule="auto"/>
        <w:rPr>
          <w:b w:val="1"/>
          <w:sz w:val="24"/>
          <w:szCs w:val="24"/>
        </w:rPr>
      </w:pPr>
      <w:r w:rsidDel="00000000" w:rsidR="00000000" w:rsidRPr="00000000">
        <w:rPr>
          <w:rtl w:val="0"/>
        </w:rPr>
      </w:r>
    </w:p>
    <w:p w:rsidR="00000000" w:rsidDel="00000000" w:rsidP="00000000" w:rsidRDefault="00000000" w:rsidRPr="00000000" w14:paraId="0000007E">
      <w:pPr>
        <w:spacing w:line="360" w:lineRule="auto"/>
        <w:rPr>
          <w:b w:val="1"/>
          <w:sz w:val="24"/>
          <w:szCs w:val="24"/>
        </w:rPr>
      </w:pPr>
      <w:r w:rsidDel="00000000" w:rsidR="00000000" w:rsidRPr="00000000">
        <w:rPr>
          <w:rtl w:val="0"/>
        </w:rPr>
      </w:r>
    </w:p>
    <w:p w:rsidR="00000000" w:rsidDel="00000000" w:rsidP="00000000" w:rsidRDefault="00000000" w:rsidRPr="00000000" w14:paraId="0000007F">
      <w:pPr>
        <w:spacing w:line="360" w:lineRule="auto"/>
        <w:rPr>
          <w:b w:val="1"/>
          <w:sz w:val="24"/>
          <w:szCs w:val="24"/>
        </w:rPr>
      </w:pPr>
      <w:r w:rsidDel="00000000" w:rsidR="00000000" w:rsidRPr="00000000">
        <w:rPr>
          <w:rtl w:val="0"/>
        </w:rPr>
      </w:r>
    </w:p>
    <w:p w:rsidR="00000000" w:rsidDel="00000000" w:rsidP="00000000" w:rsidRDefault="00000000" w:rsidRPr="00000000" w14:paraId="00000080">
      <w:pPr>
        <w:spacing w:line="360" w:lineRule="auto"/>
        <w:rPr>
          <w:b w:val="1"/>
          <w:sz w:val="24"/>
          <w:szCs w:val="24"/>
        </w:rPr>
      </w:pPr>
      <w:r w:rsidDel="00000000" w:rsidR="00000000" w:rsidRPr="00000000">
        <w:rPr>
          <w:rtl w:val="0"/>
        </w:rPr>
      </w:r>
    </w:p>
    <w:p w:rsidR="00000000" w:rsidDel="00000000" w:rsidP="00000000" w:rsidRDefault="00000000" w:rsidRPr="00000000" w14:paraId="00000081">
      <w:pPr>
        <w:spacing w:line="360" w:lineRule="auto"/>
        <w:rPr>
          <w:b w:val="1"/>
          <w:sz w:val="24"/>
          <w:szCs w:val="24"/>
        </w:rPr>
      </w:pPr>
      <w:r w:rsidDel="00000000" w:rsidR="00000000" w:rsidRPr="00000000">
        <w:rPr>
          <w:rtl w:val="0"/>
        </w:rPr>
      </w:r>
    </w:p>
    <w:p w:rsidR="00000000" w:rsidDel="00000000" w:rsidP="00000000" w:rsidRDefault="00000000" w:rsidRPr="00000000" w14:paraId="00000082">
      <w:pPr>
        <w:spacing w:line="360" w:lineRule="auto"/>
        <w:rPr>
          <w:b w:val="1"/>
          <w:sz w:val="24"/>
          <w:szCs w:val="24"/>
        </w:rPr>
      </w:pPr>
      <w:r w:rsidDel="00000000" w:rsidR="00000000" w:rsidRPr="00000000">
        <w:rPr>
          <w:rtl w:val="0"/>
        </w:rPr>
      </w:r>
    </w:p>
    <w:p w:rsidR="00000000" w:rsidDel="00000000" w:rsidP="00000000" w:rsidRDefault="00000000" w:rsidRPr="00000000" w14:paraId="00000083">
      <w:pPr>
        <w:spacing w:line="360" w:lineRule="auto"/>
        <w:rPr>
          <w:b w:val="1"/>
          <w:sz w:val="24"/>
          <w:szCs w:val="24"/>
        </w:rPr>
      </w:pPr>
      <w:r w:rsidDel="00000000" w:rsidR="00000000" w:rsidRPr="00000000">
        <w:rPr>
          <w:rtl w:val="0"/>
        </w:rPr>
      </w:r>
    </w:p>
    <w:p w:rsidR="00000000" w:rsidDel="00000000" w:rsidP="00000000" w:rsidRDefault="00000000" w:rsidRPr="00000000" w14:paraId="00000084">
      <w:pPr>
        <w:spacing w:line="360" w:lineRule="auto"/>
        <w:rPr>
          <w:b w:val="1"/>
          <w:sz w:val="24"/>
          <w:szCs w:val="24"/>
        </w:rPr>
      </w:pPr>
      <w:r w:rsidDel="00000000" w:rsidR="00000000" w:rsidRPr="00000000">
        <w:rPr>
          <w:rtl w:val="0"/>
        </w:rPr>
      </w:r>
    </w:p>
    <w:p w:rsidR="00000000" w:rsidDel="00000000" w:rsidP="00000000" w:rsidRDefault="00000000" w:rsidRPr="00000000" w14:paraId="00000085">
      <w:pPr>
        <w:spacing w:line="360" w:lineRule="auto"/>
        <w:rPr>
          <w:b w:val="1"/>
          <w:sz w:val="24"/>
          <w:szCs w:val="24"/>
        </w:rPr>
      </w:pPr>
      <w:r w:rsidDel="00000000" w:rsidR="00000000" w:rsidRPr="00000000">
        <w:rPr>
          <w:rtl w:val="0"/>
        </w:rPr>
      </w:r>
    </w:p>
    <w:p w:rsidR="00000000" w:rsidDel="00000000" w:rsidP="00000000" w:rsidRDefault="00000000" w:rsidRPr="00000000" w14:paraId="00000086">
      <w:pPr>
        <w:spacing w:line="360" w:lineRule="auto"/>
        <w:rPr>
          <w:b w:val="1"/>
          <w:sz w:val="24"/>
          <w:szCs w:val="24"/>
        </w:rPr>
      </w:pPr>
      <w:r w:rsidDel="00000000" w:rsidR="00000000" w:rsidRPr="00000000">
        <w:rPr>
          <w:rtl w:val="0"/>
        </w:rPr>
      </w:r>
    </w:p>
    <w:p w:rsidR="00000000" w:rsidDel="00000000" w:rsidP="00000000" w:rsidRDefault="00000000" w:rsidRPr="00000000" w14:paraId="00000087">
      <w:pPr>
        <w:spacing w:line="360" w:lineRule="auto"/>
        <w:rPr>
          <w:b w:val="1"/>
          <w:sz w:val="24"/>
          <w:szCs w:val="24"/>
        </w:rPr>
      </w:pPr>
      <w:r w:rsidDel="00000000" w:rsidR="00000000" w:rsidRPr="00000000">
        <w:rPr>
          <w:rtl w:val="0"/>
        </w:rPr>
      </w:r>
    </w:p>
    <w:p w:rsidR="00000000" w:rsidDel="00000000" w:rsidP="00000000" w:rsidRDefault="00000000" w:rsidRPr="00000000" w14:paraId="00000088">
      <w:pPr>
        <w:spacing w:line="360" w:lineRule="auto"/>
        <w:rPr>
          <w:b w:val="1"/>
          <w:sz w:val="24"/>
          <w:szCs w:val="24"/>
        </w:rPr>
      </w:pPr>
      <w:r w:rsidDel="00000000" w:rsidR="00000000" w:rsidRPr="00000000">
        <w:rPr>
          <w:rtl w:val="0"/>
        </w:rPr>
      </w:r>
    </w:p>
    <w:p w:rsidR="00000000" w:rsidDel="00000000" w:rsidP="00000000" w:rsidRDefault="00000000" w:rsidRPr="00000000" w14:paraId="00000089">
      <w:pPr>
        <w:spacing w:line="360" w:lineRule="auto"/>
        <w:rPr>
          <w:b w:val="1"/>
          <w:sz w:val="24"/>
          <w:szCs w:val="24"/>
        </w:rPr>
      </w:pPr>
      <w:r w:rsidDel="00000000" w:rsidR="00000000" w:rsidRPr="00000000">
        <w:rPr>
          <w:rtl w:val="0"/>
        </w:rPr>
      </w:r>
    </w:p>
    <w:p w:rsidR="00000000" w:rsidDel="00000000" w:rsidP="00000000" w:rsidRDefault="00000000" w:rsidRPr="00000000" w14:paraId="0000008A">
      <w:pPr>
        <w:spacing w:line="360" w:lineRule="auto"/>
        <w:rPr>
          <w:b w:val="1"/>
          <w:sz w:val="24"/>
          <w:szCs w:val="24"/>
        </w:rPr>
      </w:pPr>
      <w:r w:rsidDel="00000000" w:rsidR="00000000" w:rsidRPr="00000000">
        <w:rPr>
          <w:rtl w:val="0"/>
        </w:rPr>
      </w:r>
    </w:p>
    <w:p w:rsidR="00000000" w:rsidDel="00000000" w:rsidP="00000000" w:rsidRDefault="00000000" w:rsidRPr="00000000" w14:paraId="0000008B">
      <w:pPr>
        <w:spacing w:line="360" w:lineRule="auto"/>
        <w:rPr>
          <w:b w:val="1"/>
          <w:sz w:val="24"/>
          <w:szCs w:val="24"/>
        </w:rPr>
      </w:pPr>
      <w:r w:rsidDel="00000000" w:rsidR="00000000" w:rsidRPr="00000000">
        <w:rPr>
          <w:rtl w:val="0"/>
        </w:rPr>
      </w:r>
    </w:p>
    <w:p w:rsidR="00000000" w:rsidDel="00000000" w:rsidP="00000000" w:rsidRDefault="00000000" w:rsidRPr="00000000" w14:paraId="0000008C">
      <w:pPr>
        <w:spacing w:line="360" w:lineRule="auto"/>
        <w:rPr>
          <w:b w:val="1"/>
          <w:sz w:val="24"/>
          <w:szCs w:val="24"/>
        </w:rPr>
      </w:pPr>
      <w:r w:rsidDel="00000000" w:rsidR="00000000" w:rsidRPr="00000000">
        <w:rPr>
          <w:rtl w:val="0"/>
        </w:rPr>
      </w:r>
    </w:p>
    <w:p w:rsidR="00000000" w:rsidDel="00000000" w:rsidP="00000000" w:rsidRDefault="00000000" w:rsidRPr="00000000" w14:paraId="0000008D">
      <w:pPr>
        <w:spacing w:line="360" w:lineRule="auto"/>
        <w:rPr>
          <w:b w:val="1"/>
          <w:sz w:val="24"/>
          <w:szCs w:val="24"/>
        </w:rPr>
      </w:pPr>
      <w:r w:rsidDel="00000000" w:rsidR="00000000" w:rsidRPr="00000000">
        <w:rPr>
          <w:rtl w:val="0"/>
        </w:rPr>
      </w:r>
    </w:p>
    <w:p w:rsidR="00000000" w:rsidDel="00000000" w:rsidP="00000000" w:rsidRDefault="00000000" w:rsidRPr="00000000" w14:paraId="0000008E">
      <w:pPr>
        <w:spacing w:line="360" w:lineRule="auto"/>
        <w:rPr>
          <w:b w:val="1"/>
          <w:sz w:val="24"/>
          <w:szCs w:val="24"/>
        </w:rPr>
      </w:pPr>
      <w:r w:rsidDel="00000000" w:rsidR="00000000" w:rsidRPr="00000000">
        <w:rPr>
          <w:rtl w:val="0"/>
        </w:rPr>
      </w:r>
    </w:p>
    <w:p w:rsidR="00000000" w:rsidDel="00000000" w:rsidP="00000000" w:rsidRDefault="00000000" w:rsidRPr="00000000" w14:paraId="0000008F">
      <w:pPr>
        <w:spacing w:line="360" w:lineRule="auto"/>
        <w:jc w:val="both"/>
        <w:rPr>
          <w:b w:val="1"/>
          <w:sz w:val="24"/>
          <w:szCs w:val="24"/>
        </w:rPr>
      </w:pPr>
      <w:r w:rsidDel="00000000" w:rsidR="00000000" w:rsidRPr="00000000">
        <w:rPr>
          <w:b w:val="1"/>
          <w:sz w:val="24"/>
          <w:szCs w:val="24"/>
          <w:rtl w:val="0"/>
        </w:rPr>
        <w:t xml:space="preserve">Reference list:</w:t>
      </w:r>
    </w:p>
    <w:p w:rsidR="00000000" w:rsidDel="00000000" w:rsidP="00000000" w:rsidRDefault="00000000" w:rsidRPr="00000000" w14:paraId="0000009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sz w:val="24"/>
          <w:szCs w:val="24"/>
          <w:rtl w:val="0"/>
        </w:rPr>
        <w:t xml:space="preserve">Cvetkovic, A. (2020) ‘Top 7 Best Hospitality Training Ideas’, </w:t>
      </w:r>
      <w:r w:rsidDel="00000000" w:rsidR="00000000" w:rsidRPr="00000000">
        <w:rPr>
          <w:i w:val="1"/>
          <w:sz w:val="24"/>
          <w:szCs w:val="24"/>
          <w:rtl w:val="0"/>
        </w:rPr>
        <w:t xml:space="preserve">Typsy, </w:t>
      </w:r>
      <w:r w:rsidDel="00000000" w:rsidR="00000000" w:rsidRPr="00000000">
        <w:rPr>
          <w:sz w:val="24"/>
          <w:szCs w:val="24"/>
          <w:rtl w:val="0"/>
        </w:rPr>
        <w:t xml:space="preserve">7 July. Available at: </w:t>
      </w:r>
      <w:hyperlink r:id="rId6">
        <w:r w:rsidDel="00000000" w:rsidR="00000000" w:rsidRPr="00000000">
          <w:rPr>
            <w:sz w:val="24"/>
            <w:szCs w:val="24"/>
            <w:rtl w:val="0"/>
          </w:rPr>
          <w:t xml:space="preserve">https://blog.typsy.com/top-7-best-hospitality-training-ideas</w:t>
        </w:r>
      </w:hyperlink>
      <w:r w:rsidDel="00000000" w:rsidR="00000000" w:rsidRPr="00000000">
        <w:rPr>
          <w:sz w:val="24"/>
          <w:szCs w:val="24"/>
          <w:rtl w:val="0"/>
        </w:rPr>
        <w:t xml:space="preserve"> (Accessed: 14 June 2025). </w:t>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EHL Graduate School (2024) ‘How to foster continuous improvement in the hospitality industry’, </w:t>
      </w:r>
      <w:r w:rsidDel="00000000" w:rsidR="00000000" w:rsidRPr="00000000">
        <w:rPr>
          <w:i w:val="1"/>
          <w:sz w:val="24"/>
          <w:szCs w:val="24"/>
          <w:rtl w:val="0"/>
        </w:rPr>
        <w:t xml:space="preserve">EHL,</w:t>
      </w:r>
      <w:r w:rsidDel="00000000" w:rsidR="00000000" w:rsidRPr="00000000">
        <w:rPr>
          <w:sz w:val="24"/>
          <w:szCs w:val="24"/>
          <w:rtl w:val="0"/>
        </w:rPr>
        <w:t xml:space="preserve"> 2 February. Available at: </w:t>
      </w:r>
      <w:hyperlink r:id="rId7">
        <w:r w:rsidDel="00000000" w:rsidR="00000000" w:rsidRPr="00000000">
          <w:rPr>
            <w:sz w:val="24"/>
            <w:szCs w:val="24"/>
            <w:rtl w:val="0"/>
          </w:rPr>
          <w:t xml:space="preserve">https://hospitalityinsights.ehl.edu/culture-of-continuous-improvement-hospitality-industry</w:t>
        </w:r>
      </w:hyperlink>
      <w:r w:rsidDel="00000000" w:rsidR="00000000" w:rsidRPr="00000000">
        <w:rPr>
          <w:sz w:val="24"/>
          <w:szCs w:val="24"/>
          <w:rtl w:val="0"/>
        </w:rPr>
        <w:t xml:space="preserve"> (Accessed: 14 June 2025). </w:t>
      </w:r>
    </w:p>
    <w:p w:rsidR="00000000" w:rsidDel="00000000" w:rsidP="00000000" w:rsidRDefault="00000000" w:rsidRPr="00000000" w14:paraId="00000093">
      <w:pPr>
        <w:spacing w:line="360" w:lineRule="auto"/>
        <w:jc w:val="both"/>
        <w:rPr>
          <w:sz w:val="24"/>
          <w:szCs w:val="24"/>
        </w:rPr>
      </w:pPr>
      <w:r w:rsidDel="00000000" w:rsidR="00000000" w:rsidRPr="00000000">
        <w:rPr>
          <w:sz w:val="24"/>
          <w:szCs w:val="24"/>
          <w:rtl w:val="0"/>
        </w:rPr>
        <w:t xml:space="preserve">Expertia AI (2025) </w:t>
      </w:r>
      <w:r w:rsidDel="00000000" w:rsidR="00000000" w:rsidRPr="00000000">
        <w:rPr>
          <w:i w:val="1"/>
          <w:sz w:val="24"/>
          <w:szCs w:val="24"/>
          <w:rtl w:val="0"/>
        </w:rPr>
        <w:t xml:space="preserve">How to Improve Performance in the Food &amp; Beverage Service Department. </w:t>
      </w:r>
      <w:r w:rsidDel="00000000" w:rsidR="00000000" w:rsidRPr="00000000">
        <w:rPr>
          <w:sz w:val="24"/>
          <w:szCs w:val="24"/>
          <w:rtl w:val="0"/>
        </w:rPr>
        <w:t xml:space="preserve">Available at: </w:t>
      </w:r>
      <w:hyperlink r:id="rId8">
        <w:r w:rsidDel="00000000" w:rsidR="00000000" w:rsidRPr="00000000">
          <w:rPr>
            <w:sz w:val="24"/>
            <w:szCs w:val="24"/>
            <w:rtl w:val="0"/>
          </w:rPr>
          <w:t xml:space="preserve">https://www.expertia.ai/career-tips/how-to-improve-performance-in-the-food-beverage-service-department-71173o</w:t>
        </w:r>
      </w:hyperlink>
      <w:r w:rsidDel="00000000" w:rsidR="00000000" w:rsidRPr="00000000">
        <w:rPr>
          <w:sz w:val="24"/>
          <w:szCs w:val="24"/>
          <w:rtl w:val="0"/>
        </w:rPr>
        <w:t xml:space="preserve"> (Accessed: 14 June 2025). </w:t>
      </w:r>
    </w:p>
    <w:p w:rsidR="00000000" w:rsidDel="00000000" w:rsidP="00000000" w:rsidRDefault="00000000" w:rsidRPr="00000000" w14:paraId="00000094">
      <w:pPr>
        <w:spacing w:line="360" w:lineRule="auto"/>
        <w:jc w:val="both"/>
        <w:rPr>
          <w:b w:val="1"/>
          <w:sz w:val="24"/>
          <w:szCs w:val="24"/>
        </w:rPr>
      </w:pPr>
      <w:r w:rsidDel="00000000" w:rsidR="00000000" w:rsidRPr="00000000">
        <w:rPr>
          <w:sz w:val="24"/>
          <w:szCs w:val="24"/>
          <w:rtl w:val="0"/>
        </w:rPr>
        <w:t xml:space="preserve">Express Online Training (2022)</w:t>
      </w:r>
      <w:r w:rsidDel="00000000" w:rsidR="00000000" w:rsidRPr="00000000">
        <w:rPr>
          <w:i w:val="1"/>
          <w:sz w:val="24"/>
          <w:szCs w:val="24"/>
          <w:rtl w:val="0"/>
        </w:rPr>
        <w:t xml:space="preserve"> 8 Effective Ideas To Improve Hospitality Training. </w:t>
      </w:r>
      <w:r w:rsidDel="00000000" w:rsidR="00000000" w:rsidRPr="00000000">
        <w:rPr>
          <w:sz w:val="24"/>
          <w:szCs w:val="24"/>
          <w:rtl w:val="0"/>
        </w:rPr>
        <w:t xml:space="preserve">Available at: </w:t>
      </w:r>
      <w:hyperlink r:id="rId9">
        <w:r w:rsidDel="00000000" w:rsidR="00000000" w:rsidRPr="00000000">
          <w:rPr>
            <w:sz w:val="24"/>
            <w:szCs w:val="24"/>
            <w:rtl w:val="0"/>
          </w:rPr>
          <w:t xml:space="preserve">https://www.eot.edu.au/articles/8-effective-ideas-to-improve-hospitality-training/</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5">
      <w:pPr>
        <w:spacing w:line="360" w:lineRule="auto"/>
        <w:jc w:val="both"/>
        <w:rPr>
          <w:b w:val="1"/>
          <w:sz w:val="24"/>
          <w:szCs w:val="24"/>
        </w:rPr>
      </w:pPr>
      <w:r w:rsidDel="00000000" w:rsidR="00000000" w:rsidRPr="00000000">
        <w:rPr>
          <w:sz w:val="24"/>
          <w:szCs w:val="24"/>
          <w:rtl w:val="0"/>
        </w:rPr>
        <w:t xml:space="preserve">Go2HR (2024) </w:t>
      </w:r>
      <w:r w:rsidDel="00000000" w:rsidR="00000000" w:rsidRPr="00000000">
        <w:rPr>
          <w:i w:val="1"/>
          <w:sz w:val="24"/>
          <w:szCs w:val="24"/>
          <w:rtl w:val="0"/>
        </w:rPr>
        <w:t xml:space="preserve">Food &amp; Beverage Supervisor.</w:t>
      </w:r>
      <w:r w:rsidDel="00000000" w:rsidR="00000000" w:rsidRPr="00000000">
        <w:rPr>
          <w:sz w:val="24"/>
          <w:szCs w:val="24"/>
          <w:rtl w:val="0"/>
        </w:rPr>
        <w:t xml:space="preserve"> Available at: </w:t>
      </w:r>
      <w:hyperlink r:id="rId10">
        <w:r w:rsidDel="00000000" w:rsidR="00000000" w:rsidRPr="00000000">
          <w:rPr>
            <w:sz w:val="24"/>
            <w:szCs w:val="24"/>
            <w:rtl w:val="0"/>
          </w:rPr>
          <w:t xml:space="preserve">https://www.go2hr.ca/career-summary/food-and-beverage-supervisor</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6">
      <w:pPr>
        <w:spacing w:line="360" w:lineRule="auto"/>
        <w:jc w:val="both"/>
        <w:rPr>
          <w:b w:val="1"/>
          <w:sz w:val="24"/>
          <w:szCs w:val="24"/>
        </w:rPr>
      </w:pPr>
      <w:r w:rsidDel="00000000" w:rsidR="00000000" w:rsidRPr="00000000">
        <w:rPr>
          <w:sz w:val="24"/>
          <w:szCs w:val="24"/>
          <w:rtl w:val="0"/>
        </w:rPr>
        <w:t xml:space="preserve">McCarthy, D. (2024) ‘Creating Restaurant Service Standards For Delivering A Stellar Guest Experience In 2023’, </w:t>
      </w:r>
      <w:r w:rsidDel="00000000" w:rsidR="00000000" w:rsidRPr="00000000">
        <w:rPr>
          <w:i w:val="1"/>
          <w:sz w:val="24"/>
          <w:szCs w:val="24"/>
          <w:rtl w:val="0"/>
        </w:rPr>
        <w:t xml:space="preserve">Restroworks,</w:t>
      </w:r>
      <w:r w:rsidDel="00000000" w:rsidR="00000000" w:rsidRPr="00000000">
        <w:rPr>
          <w:sz w:val="24"/>
          <w:szCs w:val="24"/>
          <w:rtl w:val="0"/>
        </w:rPr>
        <w:t xml:space="preserve"> 31 December. Available at: </w:t>
      </w:r>
      <w:hyperlink r:id="rId11">
        <w:r w:rsidDel="00000000" w:rsidR="00000000" w:rsidRPr="00000000">
          <w:rPr>
            <w:sz w:val="24"/>
            <w:szCs w:val="24"/>
            <w:rtl w:val="0"/>
          </w:rPr>
          <w:t xml:space="preserve">https://www.restroworks.com/blog/restaurant-service-standards/</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7">
      <w:pPr>
        <w:spacing w:line="360" w:lineRule="auto"/>
        <w:jc w:val="both"/>
        <w:rPr>
          <w:b w:val="1"/>
          <w:sz w:val="24"/>
          <w:szCs w:val="24"/>
        </w:rPr>
      </w:pPr>
      <w:r w:rsidDel="00000000" w:rsidR="00000000" w:rsidRPr="00000000">
        <w:rPr>
          <w:sz w:val="24"/>
          <w:szCs w:val="24"/>
          <w:rtl w:val="0"/>
        </w:rPr>
        <w:t xml:space="preserve">Sarwat, M. (2025) ‘Performance Improvement Plan Guidelines: Ensuring Fair and Effective Processes’, </w:t>
      </w:r>
      <w:r w:rsidDel="00000000" w:rsidR="00000000" w:rsidRPr="00000000">
        <w:rPr>
          <w:i w:val="1"/>
          <w:sz w:val="24"/>
          <w:szCs w:val="24"/>
          <w:rtl w:val="0"/>
        </w:rPr>
        <w:t xml:space="preserve">Wethrive,</w:t>
      </w:r>
      <w:r w:rsidDel="00000000" w:rsidR="00000000" w:rsidRPr="00000000">
        <w:rPr>
          <w:sz w:val="24"/>
          <w:szCs w:val="24"/>
          <w:rtl w:val="0"/>
        </w:rPr>
        <w:t xml:space="preserve"> 16 February. Available at: </w:t>
      </w:r>
      <w:hyperlink r:id="rId12">
        <w:r w:rsidDel="00000000" w:rsidR="00000000" w:rsidRPr="00000000">
          <w:rPr>
            <w:sz w:val="24"/>
            <w:szCs w:val="24"/>
            <w:rtl w:val="0"/>
          </w:rPr>
          <w:t xml:space="preserve">https://wethrive.net/performance-management-resources/performance-improvement-plan-guidelines-ensuring-fair-and-effective-processes/</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8">
      <w:pPr>
        <w:spacing w:line="360" w:lineRule="auto"/>
        <w:jc w:val="both"/>
        <w:rPr>
          <w:b w:val="1"/>
          <w:sz w:val="24"/>
          <w:szCs w:val="24"/>
        </w:rPr>
      </w:pPr>
      <w:r w:rsidDel="00000000" w:rsidR="00000000" w:rsidRPr="00000000">
        <w:rPr>
          <w:sz w:val="24"/>
          <w:szCs w:val="24"/>
          <w:rtl w:val="0"/>
        </w:rPr>
        <w:t xml:space="preserve">Turner, K. (2025) ‘</w:t>
      </w:r>
      <w:r w:rsidDel="00000000" w:rsidR="00000000" w:rsidRPr="00000000">
        <w:rPr>
          <w:sz w:val="24"/>
          <w:szCs w:val="24"/>
          <w:rtl w:val="0"/>
        </w:rPr>
        <w:t xml:space="preserve">Tackling Employee Training Challenges in the Food &amp; Beverage Industry: High Turnover and Compliance Needs’, </w:t>
      </w:r>
      <w:r w:rsidDel="00000000" w:rsidR="00000000" w:rsidRPr="00000000">
        <w:rPr>
          <w:i w:val="1"/>
          <w:sz w:val="24"/>
          <w:szCs w:val="24"/>
          <w:rtl w:val="0"/>
        </w:rPr>
        <w:t xml:space="preserve">Connecteam,</w:t>
      </w:r>
      <w:r w:rsidDel="00000000" w:rsidR="00000000" w:rsidRPr="00000000">
        <w:rPr>
          <w:sz w:val="24"/>
          <w:szCs w:val="24"/>
          <w:rtl w:val="0"/>
        </w:rPr>
        <w:t xml:space="preserve"> 17 March. Available at: </w:t>
      </w:r>
      <w:hyperlink r:id="rId13">
        <w:r w:rsidDel="00000000" w:rsidR="00000000" w:rsidRPr="00000000">
          <w:rPr>
            <w:sz w:val="24"/>
            <w:szCs w:val="24"/>
            <w:rtl w:val="0"/>
          </w:rPr>
          <w:t xml:space="preserve">https://connecteam.com/pm-employee-training-challenges-food-beverage/?utm_campaignid=20613406051&amp;utm_group=153578212545&amp;utm_matchtype=&amp;utm_kwid=dsa-1656043188472&amp;utm_accountid=3625606301&amp;utm_term=&amp;utm_campaign=s_en_tier3_dsa_e_d&amp;utm_source=google&amp;utm_medium=cpc&amp;utm_content=675858385394&amp;hsa_acc=3625606301&amp;hsa_cam=17054198357&amp;hsa_grp=153578212545&amp;hsa_ad=675858385394&amp;hsa_src=g&amp;hsa_tgt=dsa-1656043188472&amp;hsa_kw=&amp;hsa_mt=&amp;hsa_net=adwords&amp;hsa_ver=3&amp;gad_source=1&amp;gad_campaignid=20613406051&amp;gbraid=0AAAAACTd1R573_XNDRAcfvq9ne_ApbPuM&amp;gclid=Cj0KCQjwu7TCBhCYARIsAM_S3NiudX53O8f6gzLOrQuVsnKr3dTclm2ONZ7HEKDpCFMMUztg2FS3_oAaAoKhEALw_wcB</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9">
      <w:pPr>
        <w:spacing w:line="360" w:lineRule="auto"/>
        <w:jc w:val="both"/>
        <w:rPr>
          <w:b w:val="1"/>
          <w:sz w:val="24"/>
          <w:szCs w:val="24"/>
        </w:rPr>
      </w:pPr>
      <w:r w:rsidDel="00000000" w:rsidR="00000000" w:rsidRPr="00000000">
        <w:rPr>
          <w:sz w:val="24"/>
          <w:szCs w:val="24"/>
          <w:rtl w:val="0"/>
        </w:rPr>
        <w:t xml:space="preserve">Workbed (2023) </w:t>
      </w:r>
      <w:r w:rsidDel="00000000" w:rsidR="00000000" w:rsidRPr="00000000">
        <w:rPr>
          <w:i w:val="1"/>
          <w:sz w:val="24"/>
          <w:szCs w:val="24"/>
          <w:rtl w:val="0"/>
        </w:rPr>
        <w:t xml:space="preserve">Food and Beverage Supervisor: Key Skills, Qualifications and Career Path. </w:t>
      </w:r>
      <w:r w:rsidDel="00000000" w:rsidR="00000000" w:rsidRPr="00000000">
        <w:rPr>
          <w:sz w:val="24"/>
          <w:szCs w:val="24"/>
          <w:rtl w:val="0"/>
        </w:rPr>
        <w:t xml:space="preserve">Available at: </w:t>
      </w:r>
      <w:hyperlink r:id="rId14">
        <w:r w:rsidDel="00000000" w:rsidR="00000000" w:rsidRPr="00000000">
          <w:rPr>
            <w:sz w:val="24"/>
            <w:szCs w:val="24"/>
            <w:rtl w:val="0"/>
          </w:rPr>
          <w:t xml:space="preserve">https://workbred.co.uk/career/food-and-beverage-supervisor</w:t>
        </w:r>
      </w:hyperlink>
      <w:r w:rsidDel="00000000" w:rsidR="00000000" w:rsidRPr="00000000">
        <w:rPr>
          <w:sz w:val="24"/>
          <w:szCs w:val="24"/>
          <w:rtl w:val="0"/>
        </w:rPr>
        <w:t xml:space="preserve"> (Accessed: 14 June 2025). </w:t>
      </w:r>
      <w:r w:rsidDel="00000000" w:rsidR="00000000" w:rsidRPr="00000000">
        <w:rPr>
          <w:rtl w:val="0"/>
        </w:rPr>
      </w:r>
    </w:p>
    <w:p w:rsidR="00000000" w:rsidDel="00000000" w:rsidP="00000000" w:rsidRDefault="00000000" w:rsidRPr="00000000" w14:paraId="0000009A">
      <w:pPr>
        <w:spacing w:line="360" w:lineRule="auto"/>
        <w:jc w:val="both"/>
        <w:rPr>
          <w:sz w:val="24"/>
          <w:szCs w:val="24"/>
        </w:rPr>
      </w:pPr>
      <w:r w:rsidDel="00000000" w:rsidR="00000000" w:rsidRPr="00000000">
        <w:rPr>
          <w:sz w:val="24"/>
          <w:szCs w:val="24"/>
          <w:rtl w:val="0"/>
        </w:rPr>
        <w:t xml:space="preserve">Zovko, A. (2025) ‘The Importance of Employee Training in the Hospitality Industry’, </w:t>
      </w:r>
      <w:r w:rsidDel="00000000" w:rsidR="00000000" w:rsidRPr="00000000">
        <w:rPr>
          <w:i w:val="1"/>
          <w:sz w:val="24"/>
          <w:szCs w:val="24"/>
          <w:rtl w:val="0"/>
        </w:rPr>
        <w:t xml:space="preserve">OTA SYNC, </w:t>
      </w:r>
      <w:r w:rsidDel="00000000" w:rsidR="00000000" w:rsidRPr="00000000">
        <w:rPr>
          <w:sz w:val="24"/>
          <w:szCs w:val="24"/>
          <w:rtl w:val="0"/>
        </w:rPr>
        <w:t xml:space="preserve">no date.</w:t>
      </w:r>
      <w:r w:rsidDel="00000000" w:rsidR="00000000" w:rsidRPr="00000000">
        <w:rPr>
          <w:i w:val="1"/>
          <w:sz w:val="24"/>
          <w:szCs w:val="24"/>
          <w:rtl w:val="0"/>
        </w:rPr>
        <w:t xml:space="preserve"> </w:t>
      </w:r>
      <w:r w:rsidDel="00000000" w:rsidR="00000000" w:rsidRPr="00000000">
        <w:rPr>
          <w:sz w:val="24"/>
          <w:szCs w:val="24"/>
          <w:rtl w:val="0"/>
        </w:rPr>
        <w:t xml:space="preserve">Available at: </w:t>
      </w:r>
      <w:hyperlink r:id="rId15">
        <w:r w:rsidDel="00000000" w:rsidR="00000000" w:rsidRPr="00000000">
          <w:rPr>
            <w:sz w:val="24"/>
            <w:szCs w:val="24"/>
            <w:rtl w:val="0"/>
          </w:rPr>
          <w:t xml:space="preserve">https://otasync.me/blog/https-otasync-me-blog-https-otasync-me-blog-https-otasync-me-blog-employee-training-in-the-hospitality-industry/</w:t>
        </w:r>
      </w:hyperlink>
      <w:r w:rsidDel="00000000" w:rsidR="00000000" w:rsidRPr="00000000">
        <w:rPr>
          <w:sz w:val="24"/>
          <w:szCs w:val="24"/>
          <w:rtl w:val="0"/>
        </w:rPr>
        <w:t xml:space="preserve"> (Accessed: 14 June 2025). </w:t>
      </w:r>
    </w:p>
    <w:p w:rsidR="00000000" w:rsidDel="00000000" w:rsidP="00000000" w:rsidRDefault="00000000" w:rsidRPr="00000000" w14:paraId="0000009B">
      <w:pPr>
        <w:spacing w:line="360" w:lineRule="auto"/>
        <w:jc w:val="both"/>
        <w:rPr>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restroworks.com/blog/restaurant-service-standards/" TargetMode="External"/><Relationship Id="rId10" Type="http://schemas.openxmlformats.org/officeDocument/2006/relationships/hyperlink" Target="https://www.go2hr.ca/career-summary/food-and-beverage-supervisor" TargetMode="External"/><Relationship Id="rId13" Type="http://schemas.openxmlformats.org/officeDocument/2006/relationships/hyperlink" Target="https://connecteam.com/pm-employee-training-challenges-food-beverage/?utm_campaignid=20613406051&amp;utm_group=153578212545&amp;utm_matchtype=&amp;utm_kwid=dsa-1656043188472&amp;utm_accountid=3625606301&amp;utm_term=&amp;utm_campaign=s_en_tier3_dsa_e_d&amp;utm_source=google&amp;utm_medium=cpc&amp;utm_content=675858385394&amp;hsa_acc=3625606301&amp;hsa_cam=17054198357&amp;hsa_grp=153578212545&amp;hsa_ad=675858385394&amp;hsa_src=g&amp;hsa_tgt=dsa-1656043188472&amp;hsa_kw=&amp;hsa_mt=&amp;hsa_net=adwords&amp;hsa_ver=3&amp;gad_source=1&amp;gad_campaignid=20613406051&amp;gbraid=0AAAAACTd1R573_XNDRAcfvq9ne_ApbPuM&amp;gclid=Cj0KCQjwu7TCBhCYARIsAM_S3NiudX53O8f6gzLOrQuVsnKr3dTclm2ONZ7HEKDpCFMMUztg2FS3_oAaAoKhEALw_wcB" TargetMode="External"/><Relationship Id="rId12" Type="http://schemas.openxmlformats.org/officeDocument/2006/relationships/hyperlink" Target="https://wethrive.net/performance-management-resources/performance-improvement-plan-guidelines-ensuring-fair-and-effective-process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ot.edu.au/articles/8-effective-ideas-to-improve-hospitality-training/" TargetMode="External"/><Relationship Id="rId15" Type="http://schemas.openxmlformats.org/officeDocument/2006/relationships/hyperlink" Target="https://otasync.me/blog/https-otasync-me-blog-https-otasync-me-blog-https-otasync-me-blog-employee-training-in-the-hospitality-industry/" TargetMode="External"/><Relationship Id="rId14" Type="http://schemas.openxmlformats.org/officeDocument/2006/relationships/hyperlink" Target="https://workbred.co.uk/career/food-and-beverage-supervisor" TargetMode="External"/><Relationship Id="rId5" Type="http://schemas.openxmlformats.org/officeDocument/2006/relationships/styles" Target="styles.xml"/><Relationship Id="rId6" Type="http://schemas.openxmlformats.org/officeDocument/2006/relationships/hyperlink" Target="https://blog.typsy.com/top-7-best-hospitality-training-ideas" TargetMode="External"/><Relationship Id="rId7" Type="http://schemas.openxmlformats.org/officeDocument/2006/relationships/hyperlink" Target="https://hospitalityinsights.ehl.edu/culture-of-continuous-improvement-hospitality-industry" TargetMode="External"/><Relationship Id="rId8" Type="http://schemas.openxmlformats.org/officeDocument/2006/relationships/hyperlink" Target="https://www.expertia.ai/career-tips/how-to-improve-performance-in-the-food-beverage-service-department-71173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