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D254A5" w14:textId="2BFDD903" w:rsidR="00F0429F" w:rsidRDefault="00B133C7" w:rsidP="00E051AA">
      <w:pPr>
        <w:spacing w:line="360" w:lineRule="auto"/>
        <w:rPr>
          <w:rFonts w:ascii="Arial" w:hAnsi="Arial" w:cs="Arial"/>
          <w:b/>
          <w:bCs/>
          <w:sz w:val="24"/>
          <w:szCs w:val="24"/>
        </w:rPr>
      </w:pPr>
      <w:r>
        <w:rPr>
          <w:rFonts w:ascii="Arial" w:hAnsi="Arial" w:cs="Arial"/>
          <w:b/>
          <w:bCs/>
          <w:sz w:val="24"/>
          <w:szCs w:val="24"/>
        </w:rPr>
        <w:t>T</w:t>
      </w:r>
      <w:r w:rsidR="005E7096" w:rsidRPr="005E7096">
        <w:rPr>
          <w:rFonts w:ascii="Arial" w:hAnsi="Arial" w:cs="Arial"/>
          <w:b/>
          <w:bCs/>
          <w:sz w:val="24"/>
          <w:szCs w:val="24"/>
        </w:rPr>
        <w:t>he opportunity to be able to attend a work placement was suspended due to the Covid-19 Pandemic.</w:t>
      </w:r>
      <w:r w:rsidR="00E327B2">
        <w:rPr>
          <w:rFonts w:ascii="Arial" w:hAnsi="Arial" w:cs="Arial"/>
          <w:b/>
          <w:bCs/>
          <w:sz w:val="24"/>
          <w:szCs w:val="24"/>
        </w:rPr>
        <w:t xml:space="preserve"> To be able to complete research a telephone interview was conducted on the 8</w:t>
      </w:r>
      <w:r w:rsidR="00E327B2" w:rsidRPr="00E327B2">
        <w:rPr>
          <w:rFonts w:ascii="Arial" w:hAnsi="Arial" w:cs="Arial"/>
          <w:b/>
          <w:bCs/>
          <w:sz w:val="24"/>
          <w:szCs w:val="24"/>
          <w:vertAlign w:val="superscript"/>
        </w:rPr>
        <w:t>th</w:t>
      </w:r>
      <w:r w:rsidR="00E327B2">
        <w:rPr>
          <w:rFonts w:ascii="Arial" w:hAnsi="Arial" w:cs="Arial"/>
          <w:b/>
          <w:bCs/>
          <w:sz w:val="24"/>
          <w:szCs w:val="24"/>
        </w:rPr>
        <w:t xml:space="preserve"> April 2020 at 11AM. Within this document is a portfolio of evidence </w:t>
      </w:r>
      <w:r w:rsidR="00360F49">
        <w:rPr>
          <w:rFonts w:ascii="Arial" w:hAnsi="Arial" w:cs="Arial"/>
          <w:b/>
          <w:bCs/>
          <w:sz w:val="24"/>
          <w:szCs w:val="24"/>
        </w:rPr>
        <w:t xml:space="preserve">regarding a key, mythological and ethical issues which were faced whilst completing research.  </w:t>
      </w:r>
      <w:r w:rsidR="00F0429F">
        <w:rPr>
          <w:rFonts w:ascii="Arial" w:hAnsi="Arial" w:cs="Arial"/>
          <w:b/>
          <w:bCs/>
          <w:sz w:val="24"/>
          <w:szCs w:val="24"/>
        </w:rPr>
        <w:t xml:space="preserve"> </w:t>
      </w:r>
    </w:p>
    <w:p w14:paraId="21217BDA" w14:textId="7BA78ED7" w:rsidR="00D736A2" w:rsidRPr="00F0429F" w:rsidRDefault="00F0429F" w:rsidP="00E051AA">
      <w:pPr>
        <w:spacing w:line="360" w:lineRule="auto"/>
        <w:rPr>
          <w:rFonts w:ascii="Arial" w:hAnsi="Arial" w:cs="Arial"/>
          <w:b/>
          <w:bCs/>
          <w:sz w:val="24"/>
          <w:szCs w:val="24"/>
          <w:u w:val="single"/>
        </w:rPr>
      </w:pPr>
      <w:r w:rsidRPr="00F0429F">
        <w:rPr>
          <w:rFonts w:ascii="Arial" w:hAnsi="Arial" w:cs="Arial"/>
          <w:b/>
          <w:bCs/>
          <w:sz w:val="24"/>
          <w:szCs w:val="24"/>
          <w:u w:val="single"/>
        </w:rPr>
        <w:t>Ethical Section</w:t>
      </w:r>
    </w:p>
    <w:p w14:paraId="579707B8" w14:textId="5698172B" w:rsidR="00D736A2" w:rsidRDefault="00F0429F" w:rsidP="00E051AA">
      <w:pPr>
        <w:spacing w:line="360" w:lineRule="auto"/>
        <w:rPr>
          <w:rFonts w:ascii="Arial" w:hAnsi="Arial" w:cs="Arial"/>
          <w:b/>
          <w:bCs/>
          <w:sz w:val="24"/>
          <w:szCs w:val="24"/>
        </w:rPr>
      </w:pPr>
      <w:r w:rsidRPr="00D736A2">
        <w:rPr>
          <w:noProof/>
        </w:rPr>
        <w:drawing>
          <wp:anchor distT="0" distB="0" distL="114300" distR="114300" simplePos="0" relativeHeight="251662336" behindDoc="0" locked="0" layoutInCell="1" allowOverlap="1" wp14:anchorId="33BE0E3A" wp14:editId="4788F1C6">
            <wp:simplePos x="0" y="0"/>
            <wp:positionH relativeFrom="margin">
              <wp:posOffset>-333375</wp:posOffset>
            </wp:positionH>
            <wp:positionV relativeFrom="paragraph">
              <wp:posOffset>252730</wp:posOffset>
            </wp:positionV>
            <wp:extent cx="6638925" cy="6429375"/>
            <wp:effectExtent l="0" t="0" r="9525"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9943" t="25419" r="12087" b="5419"/>
                    <a:stretch/>
                  </pic:blipFill>
                  <pic:spPr bwMode="auto">
                    <a:xfrm>
                      <a:off x="0" y="0"/>
                      <a:ext cx="6638925" cy="6429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15FE01" w14:textId="4A70707C" w:rsidR="009D2F4B" w:rsidRDefault="009D2F4B" w:rsidP="00E051AA">
      <w:pPr>
        <w:spacing w:line="360" w:lineRule="auto"/>
        <w:rPr>
          <w:rFonts w:ascii="Arial" w:hAnsi="Arial" w:cs="Arial"/>
          <w:b/>
          <w:bCs/>
          <w:sz w:val="24"/>
          <w:szCs w:val="24"/>
        </w:rPr>
      </w:pPr>
      <w:bookmarkStart w:id="0" w:name="_Hlk37270157"/>
      <w:bookmarkEnd w:id="0"/>
    </w:p>
    <w:p w14:paraId="1F0081E4" w14:textId="6C525F6E" w:rsidR="00440E07" w:rsidRDefault="00E22BAA" w:rsidP="00E051AA">
      <w:pPr>
        <w:spacing w:line="360" w:lineRule="auto"/>
        <w:rPr>
          <w:rFonts w:ascii="Arial" w:hAnsi="Arial" w:cs="Arial"/>
          <w:b/>
          <w:bCs/>
          <w:sz w:val="24"/>
          <w:szCs w:val="24"/>
          <w:u w:val="single"/>
        </w:rPr>
      </w:pPr>
      <w:r w:rsidRPr="00E22BAA">
        <w:rPr>
          <w:noProof/>
        </w:rPr>
        <w:lastRenderedPageBreak/>
        <w:drawing>
          <wp:anchor distT="0" distB="0" distL="114300" distR="114300" simplePos="0" relativeHeight="251665408" behindDoc="0" locked="0" layoutInCell="1" allowOverlap="1" wp14:anchorId="78FE1212" wp14:editId="47CE47B2">
            <wp:simplePos x="0" y="0"/>
            <wp:positionH relativeFrom="margin">
              <wp:posOffset>-609600</wp:posOffset>
            </wp:positionH>
            <wp:positionV relativeFrom="paragraph">
              <wp:posOffset>285750</wp:posOffset>
            </wp:positionV>
            <wp:extent cx="6924675" cy="855345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0911" t="22168" r="32196" b="7783"/>
                    <a:stretch/>
                  </pic:blipFill>
                  <pic:spPr bwMode="auto">
                    <a:xfrm>
                      <a:off x="0" y="0"/>
                      <a:ext cx="6924675" cy="8553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2489F" w:rsidRPr="0072489F">
        <w:rPr>
          <w:rFonts w:ascii="Arial" w:hAnsi="Arial" w:cs="Arial"/>
          <w:b/>
          <w:bCs/>
          <w:sz w:val="24"/>
          <w:szCs w:val="24"/>
          <w:u w:val="single"/>
        </w:rPr>
        <w:t xml:space="preserve">Ethics Form </w:t>
      </w:r>
    </w:p>
    <w:p w14:paraId="7DF3E069" w14:textId="003F5799" w:rsidR="0072489F" w:rsidRPr="0072489F" w:rsidRDefault="009040BC" w:rsidP="00E051AA">
      <w:pPr>
        <w:spacing w:line="360" w:lineRule="auto"/>
        <w:rPr>
          <w:rFonts w:ascii="Arial" w:hAnsi="Arial" w:cs="Arial"/>
          <w:sz w:val="24"/>
          <w:szCs w:val="24"/>
        </w:rPr>
      </w:pPr>
      <w:r w:rsidRPr="00A77265">
        <w:rPr>
          <w:noProof/>
        </w:rPr>
        <w:lastRenderedPageBreak/>
        <w:drawing>
          <wp:inline distT="0" distB="0" distL="0" distR="0" wp14:anchorId="19102A27" wp14:editId="7B32C99A">
            <wp:extent cx="5731510" cy="8358504"/>
            <wp:effectExtent l="0" t="0" r="254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6349" t="23941" r="38023" b="6306"/>
                    <a:stretch/>
                  </pic:blipFill>
                  <pic:spPr bwMode="auto">
                    <a:xfrm>
                      <a:off x="0" y="0"/>
                      <a:ext cx="5731510" cy="8358504"/>
                    </a:xfrm>
                    <a:prstGeom prst="rect">
                      <a:avLst/>
                    </a:prstGeom>
                    <a:ln>
                      <a:noFill/>
                    </a:ln>
                    <a:extLst>
                      <a:ext uri="{53640926-AAD7-44D8-BBD7-CCE9431645EC}">
                        <a14:shadowObscured xmlns:a14="http://schemas.microsoft.com/office/drawing/2010/main"/>
                      </a:ext>
                    </a:extLst>
                  </pic:spPr>
                </pic:pic>
              </a:graphicData>
            </a:graphic>
          </wp:inline>
        </w:drawing>
      </w:r>
    </w:p>
    <w:p w14:paraId="65877313" w14:textId="5872AE62" w:rsidR="00440E07" w:rsidRPr="00440E07" w:rsidRDefault="00440E07" w:rsidP="00E051AA">
      <w:pPr>
        <w:spacing w:line="360" w:lineRule="auto"/>
        <w:rPr>
          <w:rFonts w:ascii="Arial" w:hAnsi="Arial" w:cs="Arial"/>
          <w:sz w:val="24"/>
          <w:szCs w:val="24"/>
        </w:rPr>
      </w:pPr>
    </w:p>
    <w:p w14:paraId="4C9F909F" w14:textId="207BF942" w:rsidR="00440E07" w:rsidRPr="00440E07" w:rsidRDefault="00440E07" w:rsidP="00E051AA">
      <w:pPr>
        <w:spacing w:line="360" w:lineRule="auto"/>
        <w:rPr>
          <w:rFonts w:ascii="Arial" w:hAnsi="Arial" w:cs="Arial"/>
          <w:sz w:val="24"/>
          <w:szCs w:val="24"/>
        </w:rPr>
      </w:pPr>
    </w:p>
    <w:p w14:paraId="6597ADB0" w14:textId="729DB393" w:rsidR="00440E07" w:rsidRDefault="00FA55AA" w:rsidP="00E051AA">
      <w:pPr>
        <w:tabs>
          <w:tab w:val="left" w:pos="5040"/>
        </w:tabs>
        <w:spacing w:line="360" w:lineRule="auto"/>
        <w:rPr>
          <w:rFonts w:ascii="Arial" w:hAnsi="Arial" w:cs="Arial"/>
          <w:sz w:val="24"/>
          <w:szCs w:val="24"/>
        </w:rPr>
      </w:pPr>
      <w:r w:rsidRPr="00FA55AA">
        <w:rPr>
          <w:noProof/>
        </w:rPr>
        <w:drawing>
          <wp:inline distT="0" distB="0" distL="0" distR="0" wp14:anchorId="65D90C8B" wp14:editId="6E2A381D">
            <wp:extent cx="6048375" cy="8110220"/>
            <wp:effectExtent l="0" t="0" r="9525"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7559" t="21281" r="37846" b="8965"/>
                    <a:stretch/>
                  </pic:blipFill>
                  <pic:spPr bwMode="auto">
                    <a:xfrm>
                      <a:off x="0" y="0"/>
                      <a:ext cx="6048711" cy="8110671"/>
                    </a:xfrm>
                    <a:prstGeom prst="rect">
                      <a:avLst/>
                    </a:prstGeom>
                    <a:ln>
                      <a:noFill/>
                    </a:ln>
                    <a:extLst>
                      <a:ext uri="{53640926-AAD7-44D8-BBD7-CCE9431645EC}">
                        <a14:shadowObscured xmlns:a14="http://schemas.microsoft.com/office/drawing/2010/main"/>
                      </a:ext>
                    </a:extLst>
                  </pic:spPr>
                </pic:pic>
              </a:graphicData>
            </a:graphic>
          </wp:inline>
        </w:drawing>
      </w:r>
    </w:p>
    <w:p w14:paraId="26FEF535" w14:textId="4C4467E4" w:rsidR="00EF5D7A" w:rsidRDefault="00EF5D7A" w:rsidP="00E051AA">
      <w:pPr>
        <w:tabs>
          <w:tab w:val="left" w:pos="5040"/>
        </w:tabs>
        <w:spacing w:line="360" w:lineRule="auto"/>
        <w:rPr>
          <w:rFonts w:ascii="Arial" w:hAnsi="Arial" w:cs="Arial"/>
          <w:sz w:val="24"/>
          <w:szCs w:val="24"/>
        </w:rPr>
      </w:pPr>
    </w:p>
    <w:p w14:paraId="77526626" w14:textId="77777777" w:rsidR="00EF5D7A" w:rsidRPr="00440E07" w:rsidRDefault="00EF5D7A" w:rsidP="00E051AA">
      <w:pPr>
        <w:tabs>
          <w:tab w:val="left" w:pos="5040"/>
        </w:tabs>
        <w:spacing w:line="360" w:lineRule="auto"/>
        <w:rPr>
          <w:rFonts w:ascii="Arial" w:hAnsi="Arial" w:cs="Arial"/>
          <w:sz w:val="24"/>
          <w:szCs w:val="24"/>
        </w:rPr>
      </w:pPr>
    </w:p>
    <w:p w14:paraId="534A0717" w14:textId="4B06A23D" w:rsidR="00471E85" w:rsidRDefault="00471E85" w:rsidP="00E051AA">
      <w:pPr>
        <w:spacing w:line="360" w:lineRule="auto"/>
        <w:rPr>
          <w:rFonts w:ascii="Arial" w:hAnsi="Arial" w:cs="Arial"/>
          <w:b/>
          <w:bCs/>
          <w:sz w:val="24"/>
          <w:szCs w:val="24"/>
        </w:rPr>
      </w:pPr>
    </w:p>
    <w:p w14:paraId="206FEC64" w14:textId="59FB57BA" w:rsidR="00471E85" w:rsidRDefault="00EF5D7A" w:rsidP="00E051AA">
      <w:pPr>
        <w:spacing w:line="360" w:lineRule="auto"/>
        <w:rPr>
          <w:rFonts w:ascii="Arial" w:hAnsi="Arial" w:cs="Arial"/>
          <w:b/>
          <w:bCs/>
          <w:sz w:val="24"/>
          <w:szCs w:val="24"/>
        </w:rPr>
      </w:pPr>
      <w:r w:rsidRPr="00EF5D7A">
        <w:rPr>
          <w:noProof/>
        </w:rPr>
        <w:drawing>
          <wp:inline distT="0" distB="0" distL="0" distR="0" wp14:anchorId="1A61663F" wp14:editId="4D9F6EC6">
            <wp:extent cx="5852795" cy="70961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8418" t="21576" r="28540" b="15764"/>
                    <a:stretch/>
                  </pic:blipFill>
                  <pic:spPr bwMode="auto">
                    <a:xfrm>
                      <a:off x="0" y="0"/>
                      <a:ext cx="5863490" cy="7109092"/>
                    </a:xfrm>
                    <a:prstGeom prst="rect">
                      <a:avLst/>
                    </a:prstGeom>
                    <a:ln>
                      <a:noFill/>
                    </a:ln>
                    <a:extLst>
                      <a:ext uri="{53640926-AAD7-44D8-BBD7-CCE9431645EC}">
                        <a14:shadowObscured xmlns:a14="http://schemas.microsoft.com/office/drawing/2010/main"/>
                      </a:ext>
                    </a:extLst>
                  </pic:spPr>
                </pic:pic>
              </a:graphicData>
            </a:graphic>
          </wp:inline>
        </w:drawing>
      </w:r>
    </w:p>
    <w:p w14:paraId="073A90A8" w14:textId="3539EFA8" w:rsidR="00960E40" w:rsidRDefault="00960E40" w:rsidP="00E051AA">
      <w:pPr>
        <w:spacing w:line="360" w:lineRule="auto"/>
        <w:rPr>
          <w:rFonts w:ascii="Arial" w:hAnsi="Arial" w:cs="Arial"/>
          <w:b/>
          <w:bCs/>
          <w:sz w:val="24"/>
          <w:szCs w:val="24"/>
        </w:rPr>
      </w:pPr>
    </w:p>
    <w:p w14:paraId="0AABDE12" w14:textId="7E730A70" w:rsidR="00960E40" w:rsidRDefault="00960E40" w:rsidP="00E051AA">
      <w:pPr>
        <w:spacing w:line="360" w:lineRule="auto"/>
        <w:rPr>
          <w:rFonts w:ascii="Arial" w:hAnsi="Arial" w:cs="Arial"/>
          <w:b/>
          <w:bCs/>
          <w:sz w:val="24"/>
          <w:szCs w:val="24"/>
        </w:rPr>
      </w:pPr>
    </w:p>
    <w:p w14:paraId="1E6469D8" w14:textId="74C4C8B1" w:rsidR="00960E40" w:rsidRDefault="009040BC" w:rsidP="00E051AA">
      <w:pPr>
        <w:spacing w:line="360" w:lineRule="auto"/>
        <w:rPr>
          <w:rFonts w:ascii="Arial" w:hAnsi="Arial" w:cs="Arial"/>
          <w:b/>
          <w:bCs/>
          <w:sz w:val="24"/>
          <w:szCs w:val="24"/>
        </w:rPr>
      </w:pPr>
      <w:r w:rsidRPr="009510EE">
        <w:rPr>
          <w:noProof/>
        </w:rPr>
        <w:lastRenderedPageBreak/>
        <w:drawing>
          <wp:inline distT="0" distB="0" distL="0" distR="0" wp14:anchorId="3C5427D6" wp14:editId="03890833">
            <wp:extent cx="5581015" cy="9001125"/>
            <wp:effectExtent l="0" t="0" r="63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1742" t="21872" r="32694" b="7783"/>
                    <a:stretch/>
                  </pic:blipFill>
                  <pic:spPr bwMode="auto">
                    <a:xfrm>
                      <a:off x="0" y="0"/>
                      <a:ext cx="5595952" cy="9025216"/>
                    </a:xfrm>
                    <a:prstGeom prst="rect">
                      <a:avLst/>
                    </a:prstGeom>
                    <a:ln>
                      <a:noFill/>
                    </a:ln>
                    <a:extLst>
                      <a:ext uri="{53640926-AAD7-44D8-BBD7-CCE9431645EC}">
                        <a14:shadowObscured xmlns:a14="http://schemas.microsoft.com/office/drawing/2010/main"/>
                      </a:ext>
                    </a:extLst>
                  </pic:spPr>
                </pic:pic>
              </a:graphicData>
            </a:graphic>
          </wp:inline>
        </w:drawing>
      </w:r>
    </w:p>
    <w:p w14:paraId="01DBE34C" w14:textId="00B82450" w:rsidR="00960E40" w:rsidRDefault="00960E40" w:rsidP="00E051AA">
      <w:pPr>
        <w:spacing w:line="360" w:lineRule="auto"/>
        <w:rPr>
          <w:rFonts w:ascii="Arial" w:hAnsi="Arial" w:cs="Arial"/>
          <w:b/>
          <w:bCs/>
          <w:sz w:val="24"/>
          <w:szCs w:val="24"/>
        </w:rPr>
      </w:pPr>
    </w:p>
    <w:p w14:paraId="2C51D7E1" w14:textId="1EE103F2" w:rsidR="00960E40" w:rsidRDefault="00960E40" w:rsidP="00E051AA">
      <w:pPr>
        <w:spacing w:line="360" w:lineRule="auto"/>
        <w:rPr>
          <w:rFonts w:ascii="Arial" w:hAnsi="Arial" w:cs="Arial"/>
          <w:b/>
          <w:bCs/>
          <w:sz w:val="24"/>
          <w:szCs w:val="24"/>
        </w:rPr>
      </w:pPr>
    </w:p>
    <w:p w14:paraId="03A7D16D" w14:textId="673ABE3F" w:rsidR="00960E40" w:rsidRDefault="004B0337" w:rsidP="00E051AA">
      <w:pPr>
        <w:spacing w:line="360" w:lineRule="auto"/>
        <w:rPr>
          <w:rFonts w:ascii="Arial" w:hAnsi="Arial" w:cs="Arial"/>
          <w:b/>
          <w:bCs/>
          <w:sz w:val="24"/>
          <w:szCs w:val="24"/>
        </w:rPr>
      </w:pPr>
      <w:r w:rsidRPr="004B0337">
        <w:rPr>
          <w:noProof/>
        </w:rPr>
        <w:drawing>
          <wp:anchor distT="0" distB="0" distL="114300" distR="114300" simplePos="0" relativeHeight="251666432" behindDoc="0" locked="0" layoutInCell="1" allowOverlap="1" wp14:anchorId="25D912E1" wp14:editId="2121131E">
            <wp:simplePos x="0" y="0"/>
            <wp:positionH relativeFrom="margin">
              <wp:align>right</wp:align>
            </wp:positionH>
            <wp:positionV relativeFrom="paragraph">
              <wp:posOffset>133350</wp:posOffset>
            </wp:positionV>
            <wp:extent cx="5505450" cy="76295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3403" t="21872" r="34024" b="10147"/>
                    <a:stretch/>
                  </pic:blipFill>
                  <pic:spPr bwMode="auto">
                    <a:xfrm>
                      <a:off x="0" y="0"/>
                      <a:ext cx="5505450" cy="7629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71F804" w14:textId="4744BACC" w:rsidR="00960E40" w:rsidRDefault="00960E40" w:rsidP="00E051AA">
      <w:pPr>
        <w:spacing w:line="360" w:lineRule="auto"/>
        <w:rPr>
          <w:rFonts w:ascii="Arial" w:hAnsi="Arial" w:cs="Arial"/>
          <w:b/>
          <w:bCs/>
          <w:sz w:val="24"/>
          <w:szCs w:val="24"/>
        </w:rPr>
      </w:pPr>
    </w:p>
    <w:p w14:paraId="32BEFC00" w14:textId="5CED25D1" w:rsidR="00960E40" w:rsidRDefault="00960E40" w:rsidP="00E051AA">
      <w:pPr>
        <w:spacing w:line="360" w:lineRule="auto"/>
        <w:rPr>
          <w:rFonts w:ascii="Arial" w:hAnsi="Arial" w:cs="Arial"/>
          <w:b/>
          <w:bCs/>
          <w:sz w:val="24"/>
          <w:szCs w:val="24"/>
        </w:rPr>
      </w:pPr>
    </w:p>
    <w:p w14:paraId="336C9683" w14:textId="6D08EAAA" w:rsidR="00960E40" w:rsidRDefault="009040BC" w:rsidP="00E051AA">
      <w:pPr>
        <w:spacing w:line="360" w:lineRule="auto"/>
        <w:rPr>
          <w:rFonts w:ascii="Arial" w:hAnsi="Arial" w:cs="Arial"/>
          <w:b/>
          <w:bCs/>
          <w:sz w:val="24"/>
          <w:szCs w:val="24"/>
        </w:rPr>
      </w:pPr>
      <w:r w:rsidRPr="00A30618">
        <w:rPr>
          <w:noProof/>
        </w:rPr>
        <w:drawing>
          <wp:inline distT="0" distB="0" distL="0" distR="0" wp14:anchorId="0A1F748C" wp14:editId="087AF2C0">
            <wp:extent cx="5731510" cy="804481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3237" t="22168" r="33027" b="9261"/>
                    <a:stretch/>
                  </pic:blipFill>
                  <pic:spPr bwMode="auto">
                    <a:xfrm>
                      <a:off x="0" y="0"/>
                      <a:ext cx="5731510" cy="8044815"/>
                    </a:xfrm>
                    <a:prstGeom prst="rect">
                      <a:avLst/>
                    </a:prstGeom>
                    <a:ln>
                      <a:noFill/>
                    </a:ln>
                    <a:extLst>
                      <a:ext uri="{53640926-AAD7-44D8-BBD7-CCE9431645EC}">
                        <a14:shadowObscured xmlns:a14="http://schemas.microsoft.com/office/drawing/2010/main"/>
                      </a:ext>
                    </a:extLst>
                  </pic:spPr>
                </pic:pic>
              </a:graphicData>
            </a:graphic>
          </wp:inline>
        </w:drawing>
      </w:r>
    </w:p>
    <w:p w14:paraId="39F8877E" w14:textId="16ACE2E5" w:rsidR="00960E40" w:rsidRDefault="00960E40" w:rsidP="00E051AA">
      <w:pPr>
        <w:spacing w:line="360" w:lineRule="auto"/>
        <w:rPr>
          <w:rFonts w:ascii="Arial" w:hAnsi="Arial" w:cs="Arial"/>
          <w:b/>
          <w:bCs/>
          <w:sz w:val="24"/>
          <w:szCs w:val="24"/>
        </w:rPr>
      </w:pPr>
    </w:p>
    <w:p w14:paraId="61F2C0F5" w14:textId="5A960A3C" w:rsidR="00960E40" w:rsidRDefault="009040BC" w:rsidP="00E051AA">
      <w:pPr>
        <w:spacing w:line="360" w:lineRule="auto"/>
        <w:rPr>
          <w:rFonts w:ascii="Arial" w:hAnsi="Arial" w:cs="Arial"/>
          <w:b/>
          <w:bCs/>
          <w:sz w:val="24"/>
          <w:szCs w:val="24"/>
        </w:rPr>
      </w:pPr>
      <w:r w:rsidRPr="007C40CC">
        <w:rPr>
          <w:noProof/>
        </w:rPr>
        <w:drawing>
          <wp:inline distT="0" distB="0" distL="0" distR="0" wp14:anchorId="49137AC2" wp14:editId="0B5951F3">
            <wp:extent cx="5210032" cy="8305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6229" t="20985" r="37181" b="7192"/>
                    <a:stretch/>
                  </pic:blipFill>
                  <pic:spPr bwMode="auto">
                    <a:xfrm>
                      <a:off x="0" y="0"/>
                      <a:ext cx="5214799" cy="8313400"/>
                    </a:xfrm>
                    <a:prstGeom prst="rect">
                      <a:avLst/>
                    </a:prstGeom>
                    <a:ln>
                      <a:noFill/>
                    </a:ln>
                    <a:extLst>
                      <a:ext uri="{53640926-AAD7-44D8-BBD7-CCE9431645EC}">
                        <a14:shadowObscured xmlns:a14="http://schemas.microsoft.com/office/drawing/2010/main"/>
                      </a:ext>
                    </a:extLst>
                  </pic:spPr>
                </pic:pic>
              </a:graphicData>
            </a:graphic>
          </wp:inline>
        </w:drawing>
      </w:r>
    </w:p>
    <w:p w14:paraId="3B792B81" w14:textId="44364E21" w:rsidR="00960E40" w:rsidRDefault="00960E40" w:rsidP="00E051AA">
      <w:pPr>
        <w:spacing w:line="360" w:lineRule="auto"/>
        <w:rPr>
          <w:rFonts w:ascii="Arial" w:hAnsi="Arial" w:cs="Arial"/>
          <w:b/>
          <w:bCs/>
          <w:sz w:val="24"/>
          <w:szCs w:val="24"/>
        </w:rPr>
      </w:pPr>
    </w:p>
    <w:p w14:paraId="7A181257" w14:textId="6FC33B48" w:rsidR="00960E40" w:rsidRDefault="00960E40" w:rsidP="00E051AA">
      <w:pPr>
        <w:spacing w:line="360" w:lineRule="auto"/>
        <w:rPr>
          <w:rFonts w:ascii="Arial" w:hAnsi="Arial" w:cs="Arial"/>
          <w:b/>
          <w:bCs/>
          <w:sz w:val="24"/>
          <w:szCs w:val="24"/>
        </w:rPr>
      </w:pPr>
    </w:p>
    <w:p w14:paraId="42D7369C" w14:textId="64E15EA2" w:rsidR="00960E40" w:rsidRDefault="004E1662" w:rsidP="00E051AA">
      <w:pPr>
        <w:spacing w:line="360" w:lineRule="auto"/>
        <w:rPr>
          <w:rFonts w:ascii="Arial" w:hAnsi="Arial" w:cs="Arial"/>
          <w:b/>
          <w:bCs/>
          <w:sz w:val="24"/>
          <w:szCs w:val="24"/>
        </w:rPr>
      </w:pPr>
      <w:r w:rsidRPr="004E1662">
        <w:rPr>
          <w:noProof/>
        </w:rPr>
        <w:drawing>
          <wp:inline distT="0" distB="0" distL="0" distR="0" wp14:anchorId="34F8480A" wp14:editId="4826C734">
            <wp:extent cx="6106160" cy="6638925"/>
            <wp:effectExtent l="0" t="0" r="889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5759" t="21576" r="25881" b="21675"/>
                    <a:stretch/>
                  </pic:blipFill>
                  <pic:spPr bwMode="auto">
                    <a:xfrm>
                      <a:off x="0" y="0"/>
                      <a:ext cx="6114708" cy="6648219"/>
                    </a:xfrm>
                    <a:prstGeom prst="rect">
                      <a:avLst/>
                    </a:prstGeom>
                    <a:ln>
                      <a:noFill/>
                    </a:ln>
                    <a:extLst>
                      <a:ext uri="{53640926-AAD7-44D8-BBD7-CCE9431645EC}">
                        <a14:shadowObscured xmlns:a14="http://schemas.microsoft.com/office/drawing/2010/main"/>
                      </a:ext>
                    </a:extLst>
                  </pic:spPr>
                </pic:pic>
              </a:graphicData>
            </a:graphic>
          </wp:inline>
        </w:drawing>
      </w:r>
    </w:p>
    <w:p w14:paraId="3EE8BD25" w14:textId="01AD0418" w:rsidR="00471E85" w:rsidRDefault="00471E85" w:rsidP="00E051AA">
      <w:pPr>
        <w:spacing w:line="360" w:lineRule="auto"/>
        <w:rPr>
          <w:rFonts w:ascii="Arial" w:hAnsi="Arial" w:cs="Arial"/>
          <w:b/>
          <w:bCs/>
          <w:sz w:val="24"/>
          <w:szCs w:val="24"/>
        </w:rPr>
      </w:pPr>
    </w:p>
    <w:p w14:paraId="6582CEE1" w14:textId="6647767D" w:rsidR="00471E85" w:rsidRDefault="00471E85" w:rsidP="00E051AA">
      <w:pPr>
        <w:spacing w:line="360" w:lineRule="auto"/>
        <w:rPr>
          <w:rFonts w:ascii="Arial" w:hAnsi="Arial" w:cs="Arial"/>
          <w:b/>
          <w:bCs/>
          <w:sz w:val="24"/>
          <w:szCs w:val="24"/>
        </w:rPr>
      </w:pPr>
    </w:p>
    <w:p w14:paraId="5E9987B4" w14:textId="42F7EC9E" w:rsidR="00471E85" w:rsidRDefault="00471E85" w:rsidP="00E051AA">
      <w:pPr>
        <w:spacing w:line="360" w:lineRule="auto"/>
        <w:rPr>
          <w:rFonts w:ascii="Arial" w:hAnsi="Arial" w:cs="Arial"/>
          <w:b/>
          <w:bCs/>
          <w:sz w:val="24"/>
          <w:szCs w:val="24"/>
        </w:rPr>
      </w:pPr>
    </w:p>
    <w:p w14:paraId="3C3D3647" w14:textId="13580335" w:rsidR="00471E85" w:rsidRDefault="00471E85" w:rsidP="00E051AA">
      <w:pPr>
        <w:spacing w:line="360" w:lineRule="auto"/>
        <w:rPr>
          <w:rFonts w:ascii="Arial" w:hAnsi="Arial" w:cs="Arial"/>
          <w:b/>
          <w:bCs/>
          <w:sz w:val="24"/>
          <w:szCs w:val="24"/>
        </w:rPr>
      </w:pPr>
    </w:p>
    <w:p w14:paraId="327FD1AF" w14:textId="6A62531F" w:rsidR="00471E85" w:rsidRDefault="009040BC" w:rsidP="00E051AA">
      <w:pPr>
        <w:spacing w:line="360" w:lineRule="auto"/>
        <w:rPr>
          <w:rFonts w:ascii="Arial" w:hAnsi="Arial" w:cs="Arial"/>
          <w:b/>
          <w:bCs/>
          <w:sz w:val="24"/>
          <w:szCs w:val="24"/>
        </w:rPr>
      </w:pPr>
      <w:r w:rsidRPr="001A72F0">
        <w:rPr>
          <w:noProof/>
        </w:rPr>
        <w:lastRenderedPageBreak/>
        <w:drawing>
          <wp:inline distT="0" distB="0" distL="0" distR="0" wp14:anchorId="591BB7C8" wp14:editId="5C41EB02">
            <wp:extent cx="5731510" cy="9288145"/>
            <wp:effectExtent l="0" t="0" r="254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7725" t="22167" r="38178" b="8375"/>
                    <a:stretch/>
                  </pic:blipFill>
                  <pic:spPr bwMode="auto">
                    <a:xfrm>
                      <a:off x="0" y="0"/>
                      <a:ext cx="5731510" cy="9288145"/>
                    </a:xfrm>
                    <a:prstGeom prst="rect">
                      <a:avLst/>
                    </a:prstGeom>
                    <a:ln>
                      <a:noFill/>
                    </a:ln>
                    <a:extLst>
                      <a:ext uri="{53640926-AAD7-44D8-BBD7-CCE9431645EC}">
                        <a14:shadowObscured xmlns:a14="http://schemas.microsoft.com/office/drawing/2010/main"/>
                      </a:ext>
                    </a:extLst>
                  </pic:spPr>
                </pic:pic>
              </a:graphicData>
            </a:graphic>
          </wp:inline>
        </w:drawing>
      </w:r>
    </w:p>
    <w:p w14:paraId="37D433AA" w14:textId="04AE3EF0" w:rsidR="00471E85" w:rsidRDefault="00471E85" w:rsidP="00E051AA">
      <w:pPr>
        <w:spacing w:line="360" w:lineRule="auto"/>
        <w:rPr>
          <w:rFonts w:ascii="Arial" w:hAnsi="Arial" w:cs="Arial"/>
          <w:b/>
          <w:bCs/>
          <w:sz w:val="24"/>
          <w:szCs w:val="24"/>
        </w:rPr>
      </w:pPr>
    </w:p>
    <w:p w14:paraId="32210E39" w14:textId="73839943" w:rsidR="00471E85" w:rsidRDefault="009040BC" w:rsidP="00E051AA">
      <w:pPr>
        <w:spacing w:line="360" w:lineRule="auto"/>
        <w:rPr>
          <w:rFonts w:ascii="Arial" w:hAnsi="Arial" w:cs="Arial"/>
          <w:b/>
          <w:bCs/>
          <w:sz w:val="24"/>
          <w:szCs w:val="24"/>
        </w:rPr>
      </w:pPr>
      <w:r w:rsidRPr="00DD19CE">
        <w:rPr>
          <w:noProof/>
        </w:rPr>
        <w:drawing>
          <wp:inline distT="0" distB="0" distL="0" distR="0" wp14:anchorId="1A9B90B5" wp14:editId="5D0B42D9">
            <wp:extent cx="5638484" cy="849630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5397" t="20394" r="36351" b="8374"/>
                    <a:stretch/>
                  </pic:blipFill>
                  <pic:spPr bwMode="auto">
                    <a:xfrm>
                      <a:off x="0" y="0"/>
                      <a:ext cx="5644861" cy="8505910"/>
                    </a:xfrm>
                    <a:prstGeom prst="rect">
                      <a:avLst/>
                    </a:prstGeom>
                    <a:ln>
                      <a:noFill/>
                    </a:ln>
                    <a:extLst>
                      <a:ext uri="{53640926-AAD7-44D8-BBD7-CCE9431645EC}">
                        <a14:shadowObscured xmlns:a14="http://schemas.microsoft.com/office/drawing/2010/main"/>
                      </a:ext>
                    </a:extLst>
                  </pic:spPr>
                </pic:pic>
              </a:graphicData>
            </a:graphic>
          </wp:inline>
        </w:drawing>
      </w:r>
    </w:p>
    <w:p w14:paraId="6A26042E" w14:textId="386E03BB" w:rsidR="00471E85" w:rsidRDefault="00471E85" w:rsidP="00E051AA">
      <w:pPr>
        <w:spacing w:line="360" w:lineRule="auto"/>
        <w:rPr>
          <w:rFonts w:ascii="Arial" w:hAnsi="Arial" w:cs="Arial"/>
          <w:b/>
          <w:bCs/>
          <w:sz w:val="24"/>
          <w:szCs w:val="24"/>
        </w:rPr>
      </w:pPr>
    </w:p>
    <w:p w14:paraId="46E9FEE4" w14:textId="2217D323" w:rsidR="00471E85" w:rsidRDefault="00471E85" w:rsidP="00E051AA">
      <w:pPr>
        <w:spacing w:line="360" w:lineRule="auto"/>
        <w:rPr>
          <w:rFonts w:ascii="Arial" w:hAnsi="Arial" w:cs="Arial"/>
          <w:b/>
          <w:bCs/>
          <w:sz w:val="24"/>
          <w:szCs w:val="24"/>
        </w:rPr>
      </w:pPr>
    </w:p>
    <w:p w14:paraId="66730F65" w14:textId="5C048DBD" w:rsidR="00471E85" w:rsidRDefault="009040BC" w:rsidP="00E051AA">
      <w:pPr>
        <w:spacing w:line="360" w:lineRule="auto"/>
        <w:rPr>
          <w:rFonts w:ascii="Arial" w:hAnsi="Arial" w:cs="Arial"/>
          <w:b/>
          <w:bCs/>
          <w:sz w:val="24"/>
          <w:szCs w:val="24"/>
        </w:rPr>
      </w:pPr>
      <w:r w:rsidRPr="00F56013">
        <w:rPr>
          <w:noProof/>
        </w:rPr>
        <w:drawing>
          <wp:inline distT="0" distB="0" distL="0" distR="0" wp14:anchorId="35BE63A0" wp14:editId="5C2D63FE">
            <wp:extent cx="5731510" cy="7871614"/>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1908" t="20985" r="34024" b="10443"/>
                    <a:stretch/>
                  </pic:blipFill>
                  <pic:spPr bwMode="auto">
                    <a:xfrm>
                      <a:off x="0" y="0"/>
                      <a:ext cx="5731510" cy="7871614"/>
                    </a:xfrm>
                    <a:prstGeom prst="rect">
                      <a:avLst/>
                    </a:prstGeom>
                    <a:ln>
                      <a:noFill/>
                    </a:ln>
                    <a:extLst>
                      <a:ext uri="{53640926-AAD7-44D8-BBD7-CCE9431645EC}">
                        <a14:shadowObscured xmlns:a14="http://schemas.microsoft.com/office/drawing/2010/main"/>
                      </a:ext>
                    </a:extLst>
                  </pic:spPr>
                </pic:pic>
              </a:graphicData>
            </a:graphic>
          </wp:inline>
        </w:drawing>
      </w:r>
    </w:p>
    <w:p w14:paraId="310BEFD6" w14:textId="481D4449" w:rsidR="00471E85" w:rsidRDefault="00471E85" w:rsidP="00E051AA">
      <w:pPr>
        <w:spacing w:line="360" w:lineRule="auto"/>
        <w:rPr>
          <w:rFonts w:ascii="Arial" w:hAnsi="Arial" w:cs="Arial"/>
          <w:b/>
          <w:bCs/>
          <w:sz w:val="24"/>
          <w:szCs w:val="24"/>
        </w:rPr>
      </w:pPr>
    </w:p>
    <w:p w14:paraId="7DF0F5BE" w14:textId="201070B6" w:rsidR="00471E85" w:rsidRDefault="00471E85" w:rsidP="00E051AA">
      <w:pPr>
        <w:spacing w:line="360" w:lineRule="auto"/>
        <w:rPr>
          <w:rFonts w:ascii="Arial" w:hAnsi="Arial" w:cs="Arial"/>
          <w:b/>
          <w:bCs/>
          <w:sz w:val="24"/>
          <w:szCs w:val="24"/>
        </w:rPr>
      </w:pPr>
    </w:p>
    <w:p w14:paraId="777F4F77" w14:textId="77777777" w:rsidR="00667CA4" w:rsidRPr="00373093" w:rsidRDefault="00667CA4" w:rsidP="00E051AA">
      <w:pPr>
        <w:spacing w:line="360" w:lineRule="auto"/>
        <w:rPr>
          <w:rFonts w:ascii="Arial" w:hAnsi="Arial" w:cs="Arial"/>
        </w:rPr>
      </w:pPr>
    </w:p>
    <w:tbl>
      <w:tblPr>
        <w:tblW w:w="10206"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103"/>
        <w:gridCol w:w="4385"/>
        <w:gridCol w:w="718"/>
      </w:tblGrid>
      <w:tr w:rsidR="00661C2F" w:rsidRPr="00373093" w14:paraId="33AFCD47" w14:textId="77777777" w:rsidTr="00661C2F">
        <w:trPr>
          <w:gridAfter w:val="1"/>
          <w:wAfter w:w="718" w:type="dxa"/>
          <w:trHeight w:val="572"/>
        </w:trPr>
        <w:tc>
          <w:tcPr>
            <w:tcW w:w="5103" w:type="dxa"/>
            <w:tcBorders>
              <w:top w:val="nil"/>
              <w:left w:val="nil"/>
              <w:bottom w:val="nil"/>
              <w:right w:val="nil"/>
            </w:tcBorders>
            <w:shd w:val="clear" w:color="auto" w:fill="auto"/>
          </w:tcPr>
          <w:p w14:paraId="6A189205" w14:textId="77777777" w:rsidR="00661C2F" w:rsidRPr="00373093" w:rsidRDefault="00661C2F" w:rsidP="00E051AA">
            <w:pPr>
              <w:spacing w:line="360" w:lineRule="auto"/>
              <w:rPr>
                <w:rFonts w:ascii="Arial" w:hAnsi="Arial" w:cs="Arial"/>
                <w:b/>
                <w:color w:val="FFFFFF"/>
              </w:rPr>
            </w:pPr>
            <w:r>
              <w:rPr>
                <w:rFonts w:ascii="Open Sans" w:hAnsi="Open Sans"/>
                <w:noProof/>
                <w:color w:val="333333"/>
                <w:sz w:val="21"/>
                <w:szCs w:val="21"/>
                <w:lang w:val="en-US"/>
              </w:rPr>
              <w:drawing>
                <wp:inline distT="0" distB="0" distL="0" distR="0" wp14:anchorId="2985D212" wp14:editId="0DD8B2A4">
                  <wp:extent cx="2867025" cy="942975"/>
                  <wp:effectExtent l="0" t="0" r="9525" b="9525"/>
                  <wp:docPr id="3" name="Picture 3" descr="Logo new (bulle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new (bulletin)"/>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867025" cy="942975"/>
                          </a:xfrm>
                          <a:prstGeom prst="rect">
                            <a:avLst/>
                          </a:prstGeom>
                          <a:noFill/>
                          <a:ln>
                            <a:noFill/>
                          </a:ln>
                        </pic:spPr>
                      </pic:pic>
                    </a:graphicData>
                  </a:graphic>
                </wp:inline>
              </w:drawing>
            </w:r>
          </w:p>
        </w:tc>
        <w:tc>
          <w:tcPr>
            <w:tcW w:w="4385" w:type="dxa"/>
            <w:tcBorders>
              <w:top w:val="single" w:sz="6" w:space="0" w:color="4F81BD"/>
              <w:bottom w:val="single" w:sz="6" w:space="0" w:color="4F81BD"/>
            </w:tcBorders>
            <w:shd w:val="clear" w:color="auto" w:fill="4F81BD"/>
          </w:tcPr>
          <w:p w14:paraId="277AF640" w14:textId="77777777" w:rsidR="00661C2F" w:rsidRDefault="00661C2F" w:rsidP="00E051AA">
            <w:pPr>
              <w:spacing w:line="360" w:lineRule="auto"/>
              <w:jc w:val="center"/>
              <w:rPr>
                <w:rFonts w:ascii="Arial" w:hAnsi="Arial" w:cs="Arial"/>
                <w:b/>
                <w:color w:val="FFFFFF"/>
              </w:rPr>
            </w:pPr>
          </w:p>
          <w:p w14:paraId="3345AF52" w14:textId="77777777" w:rsidR="00661C2F" w:rsidRDefault="00661C2F" w:rsidP="00E051AA">
            <w:pPr>
              <w:spacing w:line="360" w:lineRule="auto"/>
              <w:jc w:val="center"/>
              <w:rPr>
                <w:rFonts w:ascii="Arial" w:hAnsi="Arial" w:cs="Arial"/>
                <w:b/>
                <w:color w:val="FFFFFF"/>
              </w:rPr>
            </w:pPr>
            <w:r>
              <w:rPr>
                <w:rFonts w:ascii="Arial" w:hAnsi="Arial" w:cs="Arial"/>
                <w:b/>
                <w:color w:val="FFFFFF"/>
              </w:rPr>
              <w:t>PARTICIPANT INFORMATION SHEET</w:t>
            </w:r>
          </w:p>
          <w:p w14:paraId="1F83E1C4" w14:textId="77777777" w:rsidR="00661C2F" w:rsidRPr="00373093" w:rsidRDefault="00661C2F" w:rsidP="00E051AA">
            <w:pPr>
              <w:spacing w:line="360" w:lineRule="auto"/>
              <w:rPr>
                <w:rFonts w:ascii="Arial" w:hAnsi="Arial" w:cs="Arial"/>
                <w:b/>
                <w:color w:val="FFFFFF"/>
              </w:rPr>
            </w:pPr>
          </w:p>
        </w:tc>
      </w:tr>
      <w:tr w:rsidR="00661C2F" w:rsidRPr="00373093" w14:paraId="278DECC8" w14:textId="77777777" w:rsidTr="00661C2F">
        <w:trPr>
          <w:trHeight w:val="572"/>
        </w:trPr>
        <w:tc>
          <w:tcPr>
            <w:tcW w:w="5103" w:type="dxa"/>
            <w:tcBorders>
              <w:top w:val="nil"/>
              <w:bottom w:val="nil"/>
            </w:tcBorders>
            <w:shd w:val="clear" w:color="auto" w:fill="4F81BD"/>
          </w:tcPr>
          <w:p w14:paraId="7A62FD86" w14:textId="77777777" w:rsidR="00661C2F" w:rsidRDefault="00661C2F" w:rsidP="00E051AA">
            <w:pPr>
              <w:spacing w:line="360" w:lineRule="auto"/>
              <w:jc w:val="center"/>
              <w:rPr>
                <w:rFonts w:ascii="Arial" w:hAnsi="Arial" w:cs="Arial"/>
                <w:b/>
                <w:color w:val="FFFFFF"/>
              </w:rPr>
            </w:pPr>
          </w:p>
          <w:p w14:paraId="42A4EAA0" w14:textId="77777777" w:rsidR="00661C2F" w:rsidRPr="00373093" w:rsidRDefault="00661C2F" w:rsidP="00E051AA">
            <w:pPr>
              <w:spacing w:line="360" w:lineRule="auto"/>
              <w:jc w:val="center"/>
              <w:rPr>
                <w:rFonts w:ascii="Arial" w:hAnsi="Arial" w:cs="Arial"/>
                <w:b/>
                <w:color w:val="FFFFFF"/>
              </w:rPr>
            </w:pPr>
            <w:r w:rsidRPr="00373093">
              <w:rPr>
                <w:rFonts w:ascii="Arial" w:hAnsi="Arial" w:cs="Arial"/>
                <w:b/>
                <w:color w:val="FFFFFF"/>
              </w:rPr>
              <w:t>FFURFLEN GANIATÂD CYFRANOGIAD</w:t>
            </w:r>
          </w:p>
        </w:tc>
        <w:tc>
          <w:tcPr>
            <w:tcW w:w="5103" w:type="dxa"/>
            <w:gridSpan w:val="2"/>
            <w:tcBorders>
              <w:top w:val="single" w:sz="6" w:space="0" w:color="4F81BD"/>
              <w:bottom w:val="single" w:sz="6" w:space="0" w:color="4F81BD"/>
            </w:tcBorders>
            <w:shd w:val="clear" w:color="auto" w:fill="4F81BD"/>
          </w:tcPr>
          <w:p w14:paraId="4BC9DA29" w14:textId="77777777" w:rsidR="00661C2F" w:rsidRDefault="00661C2F" w:rsidP="00E051AA">
            <w:pPr>
              <w:spacing w:line="360" w:lineRule="auto"/>
              <w:jc w:val="center"/>
              <w:rPr>
                <w:rFonts w:ascii="Arial" w:hAnsi="Arial" w:cs="Arial"/>
                <w:b/>
                <w:color w:val="FFFFFF"/>
              </w:rPr>
            </w:pPr>
          </w:p>
          <w:p w14:paraId="19C32F2A" w14:textId="77777777" w:rsidR="00661C2F" w:rsidRDefault="00661C2F" w:rsidP="00E051AA">
            <w:pPr>
              <w:spacing w:line="360" w:lineRule="auto"/>
              <w:jc w:val="center"/>
              <w:rPr>
                <w:rFonts w:ascii="Arial" w:hAnsi="Arial" w:cs="Arial"/>
                <w:b/>
                <w:color w:val="FFFFFF"/>
              </w:rPr>
            </w:pPr>
            <w:r>
              <w:rPr>
                <w:rFonts w:ascii="Arial" w:hAnsi="Arial" w:cs="Arial"/>
                <w:b/>
                <w:color w:val="FFFFFF"/>
              </w:rPr>
              <w:t>PARTICIPANT INFORMATION SHEET</w:t>
            </w:r>
          </w:p>
          <w:p w14:paraId="6FF510AF" w14:textId="77777777" w:rsidR="00661C2F" w:rsidRPr="00373093" w:rsidRDefault="00661C2F" w:rsidP="00E051AA">
            <w:pPr>
              <w:spacing w:line="360" w:lineRule="auto"/>
              <w:jc w:val="center"/>
              <w:rPr>
                <w:rFonts w:ascii="Arial" w:hAnsi="Arial" w:cs="Arial"/>
                <w:color w:val="FFFFFF"/>
              </w:rPr>
            </w:pPr>
          </w:p>
        </w:tc>
      </w:tr>
      <w:tr w:rsidR="00661C2F" w:rsidRPr="00665645" w14:paraId="3B99116F" w14:textId="77777777" w:rsidTr="00661C2F">
        <w:trPr>
          <w:trHeight w:val="572"/>
        </w:trPr>
        <w:tc>
          <w:tcPr>
            <w:tcW w:w="10206" w:type="dxa"/>
            <w:gridSpan w:val="3"/>
            <w:shd w:val="clear" w:color="auto" w:fill="auto"/>
          </w:tcPr>
          <w:p w14:paraId="0AC17B04" w14:textId="7C151D72" w:rsidR="00661C2F" w:rsidRPr="00665645" w:rsidRDefault="00661C2F" w:rsidP="00E051AA">
            <w:pPr>
              <w:spacing w:line="360" w:lineRule="auto"/>
              <w:rPr>
                <w:rFonts w:ascii="Arial" w:hAnsi="Arial" w:cs="Arial"/>
              </w:rPr>
            </w:pPr>
          </w:p>
        </w:tc>
      </w:tr>
    </w:tbl>
    <w:p w14:paraId="5073C75C" w14:textId="77777777" w:rsidR="00667CA4" w:rsidRPr="00373093" w:rsidRDefault="00667CA4" w:rsidP="00E051AA">
      <w:pPr>
        <w:spacing w:line="360" w:lineRule="auto"/>
        <w:rPr>
          <w:rStyle w:val="nw1"/>
          <w:rFonts w:ascii="Arial" w:hAnsi="Arial" w:cs="Arial"/>
        </w:rPr>
      </w:pPr>
      <w:r w:rsidRPr="00373093">
        <w:rPr>
          <w:rStyle w:val="nw1"/>
          <w:rFonts w:ascii="Arial" w:hAnsi="Arial" w:cs="Arial"/>
        </w:rPr>
        <w:t xml:space="preserve">Dear Participant: </w:t>
      </w:r>
    </w:p>
    <w:p w14:paraId="08A830E8" w14:textId="77777777" w:rsidR="00667CA4" w:rsidRPr="00373093" w:rsidRDefault="00667CA4" w:rsidP="00E051AA">
      <w:pPr>
        <w:pStyle w:val="NormalWeb1"/>
        <w:spacing w:line="360" w:lineRule="auto"/>
        <w:jc w:val="both"/>
        <w:rPr>
          <w:rStyle w:val="nw1"/>
          <w:rFonts w:ascii="Arial" w:hAnsi="Arial" w:cs="Arial"/>
          <w:color w:val="000000"/>
        </w:rPr>
      </w:pPr>
      <w:r w:rsidRPr="00373093">
        <w:rPr>
          <w:rStyle w:val="nw1"/>
          <w:rFonts w:ascii="Arial" w:hAnsi="Arial" w:cs="Arial"/>
          <w:color w:val="000000"/>
        </w:rPr>
        <w:t xml:space="preserve">My name is </w:t>
      </w:r>
      <w:r w:rsidRPr="00F42AB7">
        <w:rPr>
          <w:rStyle w:val="nw1"/>
          <w:rFonts w:ascii="Arial" w:hAnsi="Arial" w:cs="Arial"/>
        </w:rPr>
        <w:t xml:space="preserve">Alyssa Evans </w:t>
      </w:r>
      <w:r w:rsidRPr="00373093">
        <w:rPr>
          <w:rStyle w:val="nw1"/>
          <w:rFonts w:ascii="Arial" w:hAnsi="Arial" w:cs="Arial"/>
          <w:color w:val="000000"/>
        </w:rPr>
        <w:t xml:space="preserve">and I am studying in the School of </w:t>
      </w:r>
      <w:r w:rsidRPr="00F42AB7">
        <w:rPr>
          <w:rStyle w:val="nw1"/>
          <w:rFonts w:ascii="Arial" w:hAnsi="Arial" w:cs="Arial"/>
        </w:rPr>
        <w:t>Childhood and Education.</w:t>
      </w:r>
    </w:p>
    <w:p w14:paraId="515E6ED1" w14:textId="77777777" w:rsidR="00667CA4" w:rsidRPr="008427C7" w:rsidRDefault="00667CA4" w:rsidP="00E051AA">
      <w:pPr>
        <w:pStyle w:val="NormalWeb1"/>
        <w:spacing w:line="360" w:lineRule="auto"/>
        <w:jc w:val="both"/>
        <w:rPr>
          <w:rStyle w:val="nw1"/>
          <w:rFonts w:ascii="Arial" w:hAnsi="Arial" w:cs="Arial"/>
        </w:rPr>
      </w:pPr>
      <w:r w:rsidRPr="00373093">
        <w:rPr>
          <w:rStyle w:val="nw1"/>
          <w:rFonts w:ascii="Arial" w:hAnsi="Arial" w:cs="Arial"/>
          <w:color w:val="000000"/>
        </w:rPr>
        <w:t>I would like to invite you to participate in my research project. This project will</w:t>
      </w:r>
      <w:r w:rsidRPr="00373093">
        <w:rPr>
          <w:rStyle w:val="nw1"/>
          <w:rFonts w:ascii="Arial" w:hAnsi="Arial" w:cs="Arial"/>
          <w:color w:val="FF0000"/>
        </w:rPr>
        <w:t xml:space="preserve"> </w:t>
      </w:r>
      <w:r w:rsidRPr="008427C7">
        <w:rPr>
          <w:rStyle w:val="nw1"/>
          <w:rFonts w:ascii="Arial" w:hAnsi="Arial" w:cs="Arial"/>
        </w:rPr>
        <w:t xml:space="preserve">study domestic violence and aims to find out how domestic violence impacts on a child’s personal, intellectual, emotional and social well-being. </w:t>
      </w:r>
    </w:p>
    <w:p w14:paraId="2ECE26DC" w14:textId="77777777" w:rsidR="00667CA4" w:rsidRPr="00373093" w:rsidRDefault="00667CA4" w:rsidP="00E051AA">
      <w:pPr>
        <w:pStyle w:val="NormalWeb1"/>
        <w:spacing w:line="360" w:lineRule="auto"/>
        <w:jc w:val="both"/>
        <w:rPr>
          <w:rFonts w:ascii="Arial" w:hAnsi="Arial" w:cs="Arial"/>
          <w:color w:val="000000"/>
        </w:rPr>
      </w:pPr>
    </w:p>
    <w:p w14:paraId="35B5A515" w14:textId="77777777" w:rsidR="00667CA4" w:rsidRPr="00373093" w:rsidRDefault="00667CA4" w:rsidP="00E051AA">
      <w:pPr>
        <w:pStyle w:val="NormalWeb1"/>
        <w:spacing w:line="360" w:lineRule="auto"/>
        <w:jc w:val="both"/>
        <w:rPr>
          <w:rFonts w:ascii="Arial" w:hAnsi="Arial" w:cs="Arial"/>
          <w:color w:val="000000"/>
        </w:rPr>
      </w:pPr>
      <w:r w:rsidRPr="00373093">
        <w:rPr>
          <w:rStyle w:val="nw1"/>
          <w:rFonts w:ascii="Arial" w:hAnsi="Arial" w:cs="Arial"/>
          <w:color w:val="000000"/>
        </w:rPr>
        <w:t xml:space="preserve">All </w:t>
      </w:r>
      <w:r>
        <w:rPr>
          <w:rStyle w:val="nw1"/>
          <w:rFonts w:ascii="Arial" w:hAnsi="Arial" w:cs="Arial"/>
          <w:color w:val="000000"/>
        </w:rPr>
        <w:t xml:space="preserve">interview questions </w:t>
      </w:r>
      <w:r w:rsidRPr="00373093">
        <w:rPr>
          <w:rStyle w:val="nw1"/>
          <w:rFonts w:ascii="Arial" w:hAnsi="Arial" w:cs="Arial"/>
          <w:color w:val="000000"/>
        </w:rPr>
        <w:t xml:space="preserve">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Pr>
          <w:rStyle w:val="nw1"/>
          <w:rFonts w:ascii="Arial" w:hAnsi="Arial" w:cs="Arial"/>
          <w:color w:val="000000"/>
        </w:rPr>
        <w:t>interview answers</w:t>
      </w:r>
      <w:r w:rsidRPr="00373093">
        <w:rPr>
          <w:rStyle w:val="nw1"/>
          <w:rFonts w:ascii="Arial" w:hAnsi="Arial" w:cs="Arial"/>
          <w:color w:val="000000"/>
        </w:rPr>
        <w:t xml:space="preserve"> be released to the general public. Your participation in this</w:t>
      </w:r>
      <w:r w:rsidRPr="00373093">
        <w:rPr>
          <w:rFonts w:ascii="Arial" w:hAnsi="Arial" w:cs="Arial"/>
          <w:color w:val="000000"/>
        </w:rPr>
        <w:t xml:space="preserve"> </w:t>
      </w:r>
      <w:r w:rsidRPr="00373093">
        <w:rPr>
          <w:rStyle w:val="nw1"/>
          <w:rFonts w:ascii="Arial" w:hAnsi="Arial" w:cs="Arial"/>
          <w:color w:val="000000"/>
        </w:rPr>
        <w:t xml:space="preserve">study is completely voluntary so you can withdraw from the </w:t>
      </w:r>
      <w:r>
        <w:rPr>
          <w:rStyle w:val="nw1"/>
          <w:rFonts w:ascii="Arial" w:hAnsi="Arial" w:cs="Arial"/>
          <w:color w:val="000000"/>
        </w:rPr>
        <w:t>interview</w:t>
      </w:r>
      <w:r w:rsidRPr="00373093">
        <w:rPr>
          <w:rStyle w:val="nw1"/>
          <w:rFonts w:ascii="Arial" w:hAnsi="Arial" w:cs="Arial"/>
          <w:color w:val="000000"/>
        </w:rPr>
        <w:t xml:space="preserve"> at any stage.</w:t>
      </w:r>
      <w:r w:rsidRPr="00373093">
        <w:rPr>
          <w:rFonts w:ascii="Arial" w:hAnsi="Arial" w:cs="Arial"/>
          <w:color w:val="000000"/>
        </w:rPr>
        <w:t xml:space="preserve"> </w:t>
      </w:r>
    </w:p>
    <w:p w14:paraId="148AE455" w14:textId="77777777" w:rsidR="00667CA4" w:rsidRPr="00373093" w:rsidRDefault="00667CA4" w:rsidP="00E051AA">
      <w:pPr>
        <w:pStyle w:val="NormalWeb1"/>
        <w:spacing w:line="360" w:lineRule="auto"/>
        <w:jc w:val="both"/>
        <w:rPr>
          <w:rFonts w:ascii="Arial" w:hAnsi="Arial" w:cs="Arial"/>
          <w:color w:val="000000"/>
        </w:rPr>
      </w:pPr>
    </w:p>
    <w:p w14:paraId="2F665238" w14:textId="77777777" w:rsidR="00667CA4" w:rsidRPr="00373093" w:rsidRDefault="00667CA4" w:rsidP="00E051AA">
      <w:pPr>
        <w:pStyle w:val="NormalWeb1"/>
        <w:spacing w:line="360" w:lineRule="auto"/>
        <w:jc w:val="both"/>
        <w:rPr>
          <w:rFonts w:ascii="Arial" w:hAnsi="Arial" w:cs="Arial"/>
          <w:color w:val="000000"/>
        </w:rPr>
      </w:pPr>
      <w:r w:rsidRPr="00373093">
        <w:rPr>
          <w:rStyle w:val="nw1"/>
          <w:rFonts w:ascii="Arial" w:hAnsi="Arial" w:cs="Arial"/>
          <w:color w:val="000000"/>
        </w:rPr>
        <w:t xml:space="preserve">Our </w:t>
      </w:r>
      <w:r>
        <w:rPr>
          <w:rStyle w:val="nw1"/>
          <w:rFonts w:ascii="Arial" w:hAnsi="Arial" w:cs="Arial"/>
          <w:color w:val="000000"/>
        </w:rPr>
        <w:t>interview</w:t>
      </w:r>
      <w:r w:rsidRPr="00373093">
        <w:rPr>
          <w:rStyle w:val="nw1"/>
          <w:rFonts w:ascii="Arial" w:hAnsi="Arial" w:cs="Arial"/>
          <w:color w:val="000000"/>
        </w:rPr>
        <w:t xml:space="preserve"> should take about</w:t>
      </w:r>
      <w:r w:rsidRPr="00373093">
        <w:rPr>
          <w:rStyle w:val="nw1"/>
          <w:rFonts w:ascii="Arial" w:hAnsi="Arial" w:cs="Arial"/>
          <w:color w:val="FF0000"/>
        </w:rPr>
        <w:t xml:space="preserve"> </w:t>
      </w:r>
      <w:r w:rsidRPr="00FF2B83">
        <w:rPr>
          <w:rStyle w:val="nw1"/>
          <w:rFonts w:ascii="Arial" w:hAnsi="Arial" w:cs="Arial"/>
        </w:rPr>
        <w:t>20</w:t>
      </w:r>
      <w:r w:rsidRPr="00373093">
        <w:rPr>
          <w:rStyle w:val="nw1"/>
          <w:rFonts w:ascii="Arial" w:hAnsi="Arial" w:cs="Arial"/>
          <w:color w:val="000000"/>
        </w:rPr>
        <w:t xml:space="preserve"> 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is</w:t>
      </w:r>
      <w:r w:rsidRPr="00373093">
        <w:rPr>
          <w:rStyle w:val="nw1"/>
          <w:rFonts w:ascii="Arial" w:hAnsi="Arial" w:cs="Arial"/>
          <w:color w:val="FF0000"/>
        </w:rPr>
        <w:t xml:space="preserve"> </w:t>
      </w:r>
      <w:r w:rsidRPr="00593769">
        <w:rPr>
          <w:rStyle w:val="nw1"/>
          <w:rFonts w:ascii="Arial" w:hAnsi="Arial" w:cs="Arial"/>
          <w:color w:val="000000"/>
        </w:rPr>
        <w:t>a consent</w:t>
      </w:r>
      <w:r w:rsidRPr="00593769">
        <w:rPr>
          <w:rFonts w:ascii="Arial" w:hAnsi="Arial" w:cs="Arial"/>
          <w:color w:val="000000"/>
        </w:rPr>
        <w:t xml:space="preserve"> </w:t>
      </w:r>
      <w:r w:rsidRPr="00593769">
        <w:rPr>
          <w:rStyle w:val="nw1"/>
          <w:rFonts w:ascii="Arial" w:hAnsi="Arial" w:cs="Arial"/>
          <w:color w:val="000000"/>
        </w:rPr>
        <w:t>form.</w:t>
      </w:r>
      <w:r w:rsidRPr="00373093">
        <w:rPr>
          <w:rStyle w:val="nw1"/>
          <w:rFonts w:ascii="Arial" w:hAnsi="Arial" w:cs="Arial"/>
          <w:color w:val="000000"/>
        </w:rPr>
        <w:t xml:space="preserve"> We understand that</w:t>
      </w:r>
      <w:r w:rsidRPr="00373093">
        <w:rPr>
          <w:rFonts w:ascii="Arial" w:hAnsi="Arial" w:cs="Arial"/>
          <w:color w:val="000000"/>
        </w:rPr>
        <w:t xml:space="preserve"> </w:t>
      </w:r>
      <w:r w:rsidRPr="00373093">
        <w:rPr>
          <w:rStyle w:val="nw1"/>
          <w:rFonts w:ascii="Arial" w:hAnsi="Arial" w:cs="Arial"/>
          <w:color w:val="000000"/>
        </w:rPr>
        <w:t>your time is at a premium, but your opinions are very valuable to us.</w:t>
      </w:r>
      <w:r w:rsidRPr="00373093">
        <w:rPr>
          <w:rFonts w:ascii="Arial" w:hAnsi="Arial" w:cs="Arial"/>
          <w:color w:val="000000"/>
        </w:rPr>
        <w:t xml:space="preserve"> </w:t>
      </w:r>
    </w:p>
    <w:p w14:paraId="036CF0CF" w14:textId="77777777" w:rsidR="00667CA4" w:rsidRPr="00373093" w:rsidRDefault="00667CA4" w:rsidP="00E051AA">
      <w:pPr>
        <w:pStyle w:val="NormalWeb1"/>
        <w:spacing w:line="360" w:lineRule="auto"/>
        <w:jc w:val="both"/>
        <w:rPr>
          <w:rFonts w:ascii="Arial" w:hAnsi="Arial" w:cs="Arial"/>
          <w:color w:val="000000"/>
        </w:rPr>
      </w:pPr>
    </w:p>
    <w:p w14:paraId="055EED1A" w14:textId="77777777" w:rsidR="00667CA4" w:rsidRPr="00BE1226" w:rsidRDefault="00667CA4" w:rsidP="00E051AA">
      <w:pPr>
        <w:pStyle w:val="NormalWeb1"/>
        <w:spacing w:line="360" w:lineRule="auto"/>
        <w:jc w:val="both"/>
        <w:rPr>
          <w:rStyle w:val="nw1"/>
          <w:rFonts w:ascii="Arial" w:hAnsi="Arial" w:cs="Arial"/>
        </w:rPr>
      </w:pPr>
      <w:r w:rsidRPr="00373093">
        <w:rPr>
          <w:rStyle w:val="nw1"/>
          <w:rFonts w:ascii="Arial" w:hAnsi="Arial" w:cs="Arial"/>
          <w:color w:val="000000"/>
        </w:rPr>
        <w:t xml:space="preserve">After careful and precise analysis of the data obtained from this </w:t>
      </w:r>
      <w:r>
        <w:rPr>
          <w:rStyle w:val="nw1"/>
          <w:rFonts w:ascii="Arial" w:hAnsi="Arial" w:cs="Arial"/>
          <w:color w:val="000000"/>
        </w:rPr>
        <w:t>interview</w:t>
      </w:r>
      <w:r w:rsidRPr="00373093">
        <w:rPr>
          <w:rStyle w:val="nw1"/>
          <w:rFonts w:ascii="Arial" w:hAnsi="Arial" w:cs="Arial"/>
          <w:color w:val="000000"/>
        </w:rPr>
        <w:t xml:space="preserve">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w:t>
      </w:r>
      <w:r>
        <w:rPr>
          <w:rStyle w:val="nw1"/>
          <w:rFonts w:ascii="Arial" w:hAnsi="Arial" w:cs="Arial"/>
          <w:color w:val="000000"/>
        </w:rPr>
        <w:t>interview</w:t>
      </w:r>
      <w:r w:rsidRPr="00373093">
        <w:rPr>
          <w:rStyle w:val="nw1"/>
          <w:rFonts w:ascii="Arial" w:hAnsi="Arial" w:cs="Arial"/>
          <w:color w:val="000000"/>
        </w:rPr>
        <w:t xml:space="preserve"> will hopefully enhance my understanding of </w:t>
      </w:r>
      <w:r>
        <w:rPr>
          <w:rStyle w:val="nw1"/>
          <w:rFonts w:ascii="Arial" w:hAnsi="Arial" w:cs="Arial"/>
          <w:color w:val="000000"/>
        </w:rPr>
        <w:t xml:space="preserve">the impact of domestic violence </w:t>
      </w:r>
      <w:r>
        <w:rPr>
          <w:rStyle w:val="nw1"/>
          <w:rFonts w:ascii="Arial" w:hAnsi="Arial" w:cs="Arial"/>
          <w:color w:val="000000"/>
        </w:rPr>
        <w:lastRenderedPageBreak/>
        <w:t>on children</w:t>
      </w:r>
      <w:r w:rsidRPr="00373093">
        <w:rPr>
          <w:rStyle w:val="nw1"/>
          <w:rFonts w:ascii="Arial" w:hAnsi="Arial" w:cs="Arial"/>
          <w:color w:val="000000"/>
        </w:rPr>
        <w:t xml:space="preserve"> and will be stored on</w:t>
      </w:r>
      <w:r>
        <w:rPr>
          <w:rStyle w:val="nw1"/>
          <w:rFonts w:ascii="Arial" w:hAnsi="Arial" w:cs="Arial"/>
          <w:color w:val="000000"/>
        </w:rPr>
        <w:t xml:space="preserve"> my password protected computer</w:t>
      </w:r>
      <w:r w:rsidRPr="00373093">
        <w:rPr>
          <w:rStyle w:val="nw1"/>
          <w:rFonts w:ascii="Arial" w:hAnsi="Arial" w:cs="Arial"/>
          <w:color w:val="000000"/>
        </w:rPr>
        <w:t xml:space="preserve">. The results of the research will be fed back to </w:t>
      </w:r>
      <w:r w:rsidRPr="00BE1226">
        <w:rPr>
          <w:rStyle w:val="nw1"/>
          <w:rFonts w:ascii="Arial" w:hAnsi="Arial" w:cs="Arial"/>
        </w:rPr>
        <w:t>my lecturers at UWTSD and an external examiner.</w:t>
      </w:r>
    </w:p>
    <w:p w14:paraId="25BA9EE4" w14:textId="77777777" w:rsidR="00667CA4" w:rsidRDefault="00667CA4" w:rsidP="00E051AA">
      <w:pPr>
        <w:spacing w:line="360" w:lineRule="auto"/>
        <w:jc w:val="both"/>
        <w:rPr>
          <w:rStyle w:val="nw1"/>
          <w:rFonts w:ascii="Arial" w:hAnsi="Arial" w:cs="Arial"/>
          <w:color w:val="000000"/>
        </w:rPr>
      </w:pPr>
    </w:p>
    <w:p w14:paraId="036E5D42" w14:textId="77777777" w:rsidR="00667CA4" w:rsidRDefault="00667CA4" w:rsidP="00E051AA">
      <w:pPr>
        <w:spacing w:line="360" w:lineRule="auto"/>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tbl>
      <w:tblPr>
        <w:tblpPr w:leftFromText="180" w:rightFromText="180" w:vertAnchor="text" w:horzAnchor="margin" w:tblpY="151"/>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376"/>
        <w:gridCol w:w="4634"/>
      </w:tblGrid>
      <w:tr w:rsidR="00661C2F" w:rsidRPr="009C682B" w14:paraId="2D79CD3C" w14:textId="77777777" w:rsidTr="00661C2F">
        <w:tc>
          <w:tcPr>
            <w:tcW w:w="4376" w:type="dxa"/>
            <w:shd w:val="clear" w:color="auto" w:fill="auto"/>
          </w:tcPr>
          <w:p w14:paraId="70A8D44C" w14:textId="77777777" w:rsidR="00661C2F" w:rsidRDefault="00661C2F" w:rsidP="00E051AA">
            <w:pPr>
              <w:spacing w:line="360" w:lineRule="auto"/>
              <w:rPr>
                <w:rFonts w:ascii="Arial" w:hAnsi="Arial" w:cs="Arial"/>
              </w:rPr>
            </w:pPr>
            <w:r w:rsidRPr="009C682B">
              <w:rPr>
                <w:rFonts w:ascii="Arial" w:hAnsi="Arial" w:cs="Arial"/>
              </w:rPr>
              <w:t>ENW A CHYFEIRIAD YR YMCHWILYDD</w:t>
            </w:r>
          </w:p>
          <w:p w14:paraId="17E5626B" w14:textId="77777777" w:rsidR="00661C2F" w:rsidRPr="009C682B" w:rsidRDefault="00661C2F" w:rsidP="00E051AA">
            <w:pPr>
              <w:spacing w:line="360" w:lineRule="auto"/>
              <w:rPr>
                <w:rFonts w:ascii="Arial" w:hAnsi="Arial" w:cs="Arial"/>
              </w:rPr>
            </w:pPr>
          </w:p>
        </w:tc>
        <w:tc>
          <w:tcPr>
            <w:tcW w:w="4634" w:type="dxa"/>
            <w:shd w:val="clear" w:color="auto" w:fill="auto"/>
          </w:tcPr>
          <w:p w14:paraId="55FD719F" w14:textId="77777777" w:rsidR="00661C2F" w:rsidRPr="009C682B" w:rsidRDefault="00661C2F" w:rsidP="00E051AA">
            <w:pPr>
              <w:spacing w:line="360" w:lineRule="auto"/>
              <w:rPr>
                <w:rFonts w:ascii="Arial" w:hAnsi="Arial" w:cs="Arial"/>
              </w:rPr>
            </w:pPr>
            <w:r w:rsidRPr="009C682B">
              <w:rPr>
                <w:rFonts w:ascii="Arial" w:hAnsi="Arial" w:cs="Arial"/>
              </w:rPr>
              <w:t>NAME &amp; ADDRESS OF RESEARCHER</w:t>
            </w:r>
          </w:p>
          <w:p w14:paraId="76FCB6ED" w14:textId="77777777" w:rsidR="00661C2F" w:rsidRDefault="00661C2F" w:rsidP="00E051AA">
            <w:pPr>
              <w:spacing w:line="360" w:lineRule="auto"/>
            </w:pPr>
            <w:r>
              <w:t xml:space="preserve">Alyssa Jennifer Evans </w:t>
            </w:r>
          </w:p>
          <w:p w14:paraId="77727D38" w14:textId="4EF12482" w:rsidR="00661C2F" w:rsidRPr="00EC5A90" w:rsidRDefault="00661C2F" w:rsidP="00E051AA">
            <w:pPr>
              <w:spacing w:line="360" w:lineRule="auto"/>
            </w:pPr>
            <w:r>
              <w:t>UWTSD College Road Carmarthen</w:t>
            </w:r>
            <w:r w:rsidR="00C667E0">
              <w:t xml:space="preserve"> </w:t>
            </w:r>
            <w:r>
              <w:t>SA31 3EP</w:t>
            </w:r>
          </w:p>
          <w:p w14:paraId="7E3AB68A" w14:textId="77777777" w:rsidR="00661C2F" w:rsidRPr="009C682B" w:rsidRDefault="00661C2F" w:rsidP="00E051AA">
            <w:pPr>
              <w:spacing w:line="360" w:lineRule="auto"/>
              <w:rPr>
                <w:rFonts w:ascii="Arial" w:hAnsi="Arial" w:cs="Arial"/>
              </w:rPr>
            </w:pPr>
            <w:r>
              <w:rPr>
                <w:rFonts w:ascii="Arial" w:hAnsi="Arial" w:cs="Arial"/>
              </w:rPr>
              <w:t>Email: 1802448@UWTSD.ac.uk</w:t>
            </w:r>
          </w:p>
        </w:tc>
      </w:tr>
    </w:tbl>
    <w:p w14:paraId="3BFC6AF1" w14:textId="77777777" w:rsidR="00667CA4" w:rsidRDefault="00667CA4" w:rsidP="00E051AA">
      <w:pPr>
        <w:spacing w:line="360" w:lineRule="auto"/>
        <w:rPr>
          <w:rFonts w:ascii="Arial" w:hAnsi="Arial" w:cs="Arial"/>
        </w:rPr>
      </w:pPr>
    </w:p>
    <w:p w14:paraId="46FF26A7" w14:textId="457A9EC6" w:rsidR="00471E85" w:rsidRDefault="00471E85" w:rsidP="00E051AA">
      <w:pPr>
        <w:spacing w:line="360" w:lineRule="auto"/>
        <w:rPr>
          <w:rFonts w:ascii="Arial" w:hAnsi="Arial" w:cs="Arial"/>
          <w:b/>
          <w:bCs/>
          <w:sz w:val="24"/>
          <w:szCs w:val="24"/>
        </w:rPr>
      </w:pPr>
    </w:p>
    <w:tbl>
      <w:tblPr>
        <w:tblpPr w:leftFromText="180" w:rightFromText="180" w:vertAnchor="page" w:horzAnchor="margin" w:tblpY="1591"/>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746"/>
        <w:gridCol w:w="4264"/>
      </w:tblGrid>
      <w:tr w:rsidR="00471E85" w:rsidRPr="00373093" w14:paraId="74C94875" w14:textId="77777777" w:rsidTr="00471E85">
        <w:trPr>
          <w:trHeight w:val="572"/>
        </w:trPr>
        <w:tc>
          <w:tcPr>
            <w:tcW w:w="4746" w:type="dxa"/>
            <w:tcBorders>
              <w:top w:val="nil"/>
            </w:tcBorders>
            <w:shd w:val="clear" w:color="auto" w:fill="4F81BD"/>
          </w:tcPr>
          <w:p w14:paraId="5E051146" w14:textId="77777777" w:rsidR="00471E85" w:rsidRPr="00804D8C" w:rsidRDefault="00471E85" w:rsidP="00E051AA">
            <w:pPr>
              <w:spacing w:line="360" w:lineRule="auto"/>
              <w:jc w:val="center"/>
              <w:rPr>
                <w:rFonts w:ascii="Arial" w:hAnsi="Arial" w:cs="Arial"/>
                <w:b/>
                <w:color w:val="FFFFFF"/>
              </w:rPr>
            </w:pPr>
            <w:r w:rsidRPr="00804D8C">
              <w:rPr>
                <w:rFonts w:ascii="Open Sans" w:hAnsi="Open Sans"/>
                <w:noProof/>
                <w:color w:val="333333"/>
                <w:sz w:val="21"/>
                <w:szCs w:val="21"/>
                <w:lang w:val="en-US"/>
              </w:rPr>
              <w:drawing>
                <wp:inline distT="0" distB="0" distL="0" distR="0" wp14:anchorId="003B01FD" wp14:editId="72C7F4FD">
                  <wp:extent cx="2867025" cy="942975"/>
                  <wp:effectExtent l="0" t="0" r="9525" b="9525"/>
                  <wp:docPr id="4" name="Picture 4" descr="Logo new (bulle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new (bulletin)"/>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867025" cy="942975"/>
                          </a:xfrm>
                          <a:prstGeom prst="rect">
                            <a:avLst/>
                          </a:prstGeom>
                          <a:noFill/>
                          <a:ln>
                            <a:noFill/>
                          </a:ln>
                        </pic:spPr>
                      </pic:pic>
                    </a:graphicData>
                  </a:graphic>
                </wp:inline>
              </w:drawing>
            </w:r>
          </w:p>
          <w:p w14:paraId="037490A3" w14:textId="77777777" w:rsidR="00471E85" w:rsidRPr="00804D8C" w:rsidRDefault="00471E85" w:rsidP="00E051AA">
            <w:pPr>
              <w:spacing w:line="360" w:lineRule="auto"/>
              <w:jc w:val="center"/>
              <w:rPr>
                <w:rFonts w:ascii="Arial" w:hAnsi="Arial" w:cs="Arial"/>
                <w:b/>
                <w:color w:val="FFFFFF"/>
              </w:rPr>
            </w:pPr>
            <w:r w:rsidRPr="00804D8C">
              <w:rPr>
                <w:rFonts w:ascii="Arial" w:hAnsi="Arial" w:cs="Arial"/>
                <w:b/>
                <w:color w:val="FFFFFF"/>
              </w:rPr>
              <w:t>FFURFLEN GANIATÂD CYFRANOGIAD</w:t>
            </w:r>
          </w:p>
        </w:tc>
        <w:tc>
          <w:tcPr>
            <w:tcW w:w="4264" w:type="dxa"/>
            <w:tcBorders>
              <w:top w:val="single" w:sz="6" w:space="0" w:color="4F81BD"/>
            </w:tcBorders>
            <w:shd w:val="clear" w:color="auto" w:fill="4F81BD"/>
          </w:tcPr>
          <w:p w14:paraId="29DD6767" w14:textId="77777777" w:rsidR="00471E85" w:rsidRPr="00804D8C" w:rsidRDefault="00471E85" w:rsidP="00E051AA">
            <w:pPr>
              <w:spacing w:line="360" w:lineRule="auto"/>
              <w:jc w:val="center"/>
              <w:rPr>
                <w:rFonts w:ascii="Arial" w:hAnsi="Arial" w:cs="Arial"/>
                <w:b/>
                <w:color w:val="FFFFFF"/>
              </w:rPr>
            </w:pPr>
          </w:p>
          <w:p w14:paraId="2DD49803" w14:textId="77777777" w:rsidR="00471E85" w:rsidRPr="00804D8C" w:rsidRDefault="00471E85" w:rsidP="00E051AA">
            <w:pPr>
              <w:spacing w:line="360" w:lineRule="auto"/>
              <w:jc w:val="center"/>
              <w:rPr>
                <w:rFonts w:ascii="Arial" w:hAnsi="Arial" w:cs="Arial"/>
                <w:b/>
                <w:color w:val="FFFFFF"/>
              </w:rPr>
            </w:pPr>
          </w:p>
          <w:p w14:paraId="4FD86A67" w14:textId="77777777" w:rsidR="00471E85" w:rsidRPr="00804D8C" w:rsidRDefault="00471E85" w:rsidP="00E051AA">
            <w:pPr>
              <w:spacing w:line="360" w:lineRule="auto"/>
              <w:jc w:val="center"/>
              <w:rPr>
                <w:rFonts w:ascii="Arial" w:hAnsi="Arial" w:cs="Arial"/>
                <w:b/>
                <w:color w:val="FFFFFF"/>
              </w:rPr>
            </w:pPr>
          </w:p>
          <w:p w14:paraId="3C76DDEA" w14:textId="77777777" w:rsidR="00471E85" w:rsidRPr="00804D8C" w:rsidRDefault="00471E85" w:rsidP="00E051AA">
            <w:pPr>
              <w:spacing w:line="360" w:lineRule="auto"/>
              <w:jc w:val="center"/>
              <w:rPr>
                <w:rFonts w:ascii="Arial" w:hAnsi="Arial" w:cs="Arial"/>
                <w:b/>
                <w:color w:val="FFFFFF"/>
              </w:rPr>
            </w:pPr>
          </w:p>
          <w:p w14:paraId="372C3472" w14:textId="77777777" w:rsidR="00471E85" w:rsidRPr="00804D8C" w:rsidRDefault="00471E85" w:rsidP="00E051AA">
            <w:pPr>
              <w:spacing w:line="360" w:lineRule="auto"/>
              <w:jc w:val="center"/>
              <w:rPr>
                <w:rFonts w:ascii="Arial" w:hAnsi="Arial" w:cs="Arial"/>
                <w:b/>
                <w:color w:val="FFFFFF"/>
              </w:rPr>
            </w:pPr>
          </w:p>
          <w:p w14:paraId="35E4DC78" w14:textId="77777777" w:rsidR="00471E85" w:rsidRPr="00804D8C" w:rsidRDefault="00471E85" w:rsidP="00E051AA">
            <w:pPr>
              <w:spacing w:line="360" w:lineRule="auto"/>
              <w:jc w:val="center"/>
              <w:rPr>
                <w:rFonts w:ascii="Arial" w:hAnsi="Arial" w:cs="Arial"/>
                <w:b/>
                <w:color w:val="FFFFFF"/>
              </w:rPr>
            </w:pPr>
          </w:p>
          <w:p w14:paraId="27EAC661" w14:textId="77777777" w:rsidR="00471E85" w:rsidRPr="00804D8C" w:rsidRDefault="00471E85" w:rsidP="00E051AA">
            <w:pPr>
              <w:spacing w:line="360" w:lineRule="auto"/>
              <w:jc w:val="center"/>
              <w:rPr>
                <w:rFonts w:ascii="Arial" w:hAnsi="Arial" w:cs="Arial"/>
                <w:color w:val="FFFFFF"/>
              </w:rPr>
            </w:pPr>
            <w:r w:rsidRPr="00804D8C">
              <w:rPr>
                <w:rFonts w:ascii="Arial" w:hAnsi="Arial" w:cs="Arial"/>
                <w:b/>
                <w:color w:val="FFFFFF"/>
              </w:rPr>
              <w:t>PARTICIPATION CONSENT FORM</w:t>
            </w:r>
          </w:p>
        </w:tc>
      </w:tr>
      <w:tr w:rsidR="00471E85" w:rsidRPr="00665645" w14:paraId="010B683B" w14:textId="77777777" w:rsidTr="00471E85">
        <w:trPr>
          <w:trHeight w:val="572"/>
        </w:trPr>
        <w:tc>
          <w:tcPr>
            <w:tcW w:w="9010" w:type="dxa"/>
            <w:gridSpan w:val="2"/>
            <w:shd w:val="clear" w:color="auto" w:fill="auto"/>
          </w:tcPr>
          <w:p w14:paraId="68EDACCF" w14:textId="77777777" w:rsidR="00471E85" w:rsidRPr="00665645" w:rsidRDefault="00471E85" w:rsidP="00E051AA">
            <w:pPr>
              <w:spacing w:line="360" w:lineRule="auto"/>
              <w:rPr>
                <w:rFonts w:ascii="Arial" w:hAnsi="Arial" w:cs="Arial"/>
              </w:rPr>
            </w:pPr>
            <w:r w:rsidRPr="00665645">
              <w:rPr>
                <w:rFonts w:ascii="Arial" w:hAnsi="Arial" w:cs="Arial"/>
              </w:rPr>
              <w:t>Teitl Y Prosiect: /</w:t>
            </w:r>
            <w:r>
              <w:rPr>
                <w:rFonts w:ascii="Arial" w:hAnsi="Arial" w:cs="Arial"/>
                <w:b/>
                <w:color w:val="FFFFFF"/>
              </w:rPr>
              <w:t xml:space="preserve"> </w:t>
            </w:r>
            <w:r w:rsidRPr="00665645">
              <w:rPr>
                <w:rFonts w:ascii="Arial" w:hAnsi="Arial" w:cs="Arial"/>
              </w:rPr>
              <w:t>Project Title:</w:t>
            </w:r>
            <w:r>
              <w:rPr>
                <w:rFonts w:ascii="Arial" w:hAnsi="Arial" w:cs="Arial"/>
              </w:rPr>
              <w:t xml:space="preserve"> The impact domestic violence has on a child’s development.</w:t>
            </w:r>
          </w:p>
        </w:tc>
      </w:tr>
      <w:tr w:rsidR="00471E85" w:rsidRPr="00665645" w14:paraId="78D4367B" w14:textId="77777777" w:rsidTr="00471E85">
        <w:trPr>
          <w:trHeight w:val="572"/>
        </w:trPr>
        <w:tc>
          <w:tcPr>
            <w:tcW w:w="9010" w:type="dxa"/>
            <w:gridSpan w:val="2"/>
            <w:shd w:val="clear" w:color="auto" w:fill="auto"/>
          </w:tcPr>
          <w:p w14:paraId="2DAA498B" w14:textId="77777777" w:rsidR="00471E85" w:rsidRPr="00665645" w:rsidRDefault="00471E85" w:rsidP="00E051AA">
            <w:pPr>
              <w:spacing w:line="360" w:lineRule="auto"/>
              <w:rPr>
                <w:rFonts w:ascii="Arial" w:hAnsi="Arial" w:cs="Arial"/>
              </w:rPr>
            </w:pPr>
            <w:r w:rsidRPr="008D08B4">
              <w:rPr>
                <w:rStyle w:val="hps"/>
                <w:rFonts w:ascii="Arial" w:hAnsi="Arial" w:cs="Arial"/>
                <w:lang w:val="cy-GB"/>
              </w:rPr>
              <w:t>Enw'r</w:t>
            </w:r>
            <w:r w:rsidRPr="008D08B4">
              <w:rPr>
                <w:rStyle w:val="shorttext"/>
                <w:rFonts w:ascii="Arial" w:hAnsi="Arial" w:cs="Arial"/>
                <w:lang w:val="cy-GB"/>
              </w:rPr>
              <w:t xml:space="preserve"> </w:t>
            </w:r>
            <w:r w:rsidRPr="008D08B4">
              <w:rPr>
                <w:rStyle w:val="hps"/>
                <w:rFonts w:ascii="Arial" w:hAnsi="Arial" w:cs="Arial"/>
                <w:lang w:val="cy-GB"/>
              </w:rPr>
              <w:t>Ymchwilydd</w:t>
            </w:r>
            <w:r>
              <w:rPr>
                <w:rStyle w:val="shorttext"/>
                <w:lang w:val="cy-GB"/>
              </w:rPr>
              <w:t xml:space="preserve"> / </w:t>
            </w:r>
            <w:r w:rsidRPr="00373093">
              <w:rPr>
                <w:rFonts w:ascii="Arial" w:hAnsi="Arial" w:cs="Arial"/>
              </w:rPr>
              <w:t>Name of Researcher:</w:t>
            </w:r>
            <w:r w:rsidRPr="00373093">
              <w:rPr>
                <w:rFonts w:ascii="Arial" w:hAnsi="Arial" w:cs="Arial"/>
              </w:rPr>
              <w:tab/>
            </w:r>
            <w:r>
              <w:rPr>
                <w:rFonts w:ascii="Arial" w:hAnsi="Arial" w:cs="Arial"/>
              </w:rPr>
              <w:t xml:space="preserve">Alyssa Evans </w:t>
            </w:r>
          </w:p>
        </w:tc>
      </w:tr>
    </w:tbl>
    <w:p w14:paraId="772056F0" w14:textId="3451B7D8" w:rsidR="00E327B2" w:rsidRPr="00373093" w:rsidRDefault="00E327B2" w:rsidP="00E051AA">
      <w:pPr>
        <w:spacing w:line="360" w:lineRule="auto"/>
        <w:rPr>
          <w:rFonts w:ascii="Arial" w:hAnsi="Arial" w:cs="Arial"/>
        </w:rPr>
      </w:pP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t xml:space="preserve">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14"/>
        <w:gridCol w:w="1382"/>
        <w:gridCol w:w="2487"/>
        <w:gridCol w:w="2064"/>
        <w:gridCol w:w="1812"/>
        <w:gridCol w:w="657"/>
      </w:tblGrid>
      <w:tr w:rsidR="00E327B2" w:rsidRPr="000A655A" w14:paraId="76276098" w14:textId="77777777" w:rsidTr="004B78D7">
        <w:tc>
          <w:tcPr>
            <w:tcW w:w="614" w:type="dxa"/>
            <w:shd w:val="clear" w:color="auto" w:fill="auto"/>
          </w:tcPr>
          <w:p w14:paraId="2EB42834" w14:textId="77777777" w:rsidR="00E327B2" w:rsidRPr="000A655A" w:rsidRDefault="00E327B2" w:rsidP="00E051AA">
            <w:pPr>
              <w:spacing w:line="360" w:lineRule="auto"/>
              <w:ind w:right="-284"/>
              <w:rPr>
                <w:rFonts w:ascii="Arial" w:hAnsi="Arial" w:cs="Arial"/>
              </w:rPr>
            </w:pPr>
            <w:r w:rsidRPr="000A655A">
              <w:rPr>
                <w:rFonts w:ascii="Arial" w:hAnsi="Arial" w:cs="Arial"/>
              </w:rPr>
              <w:t>1</w:t>
            </w:r>
          </w:p>
        </w:tc>
        <w:tc>
          <w:tcPr>
            <w:tcW w:w="3869" w:type="dxa"/>
            <w:gridSpan w:val="2"/>
            <w:shd w:val="clear" w:color="auto" w:fill="auto"/>
          </w:tcPr>
          <w:p w14:paraId="507725D6" w14:textId="77777777" w:rsidR="00E327B2" w:rsidRPr="000A655A" w:rsidRDefault="00E327B2" w:rsidP="00E051AA">
            <w:pPr>
              <w:spacing w:line="360" w:lineRule="auto"/>
              <w:ind w:right="33"/>
              <w:jc w:val="both"/>
              <w:rPr>
                <w:rFonts w:ascii="Arial" w:hAnsi="Arial" w:cs="Arial"/>
              </w:rPr>
            </w:pPr>
            <w:r w:rsidRPr="005A30E8">
              <w:rPr>
                <w:rFonts w:ascii="Arial" w:hAnsi="Arial" w:cs="Arial"/>
                <w:lang w:val="cy-GB"/>
              </w:rPr>
              <w:t xml:space="preserve">Cadarnhaf fy mod wedi darllen a deall y daflen wybodaeth dyddiedig </w:t>
            </w:r>
            <w:r>
              <w:rPr>
                <w:rFonts w:ascii="Arial" w:hAnsi="Arial" w:cs="Arial"/>
                <w:lang w:val="cy-GB"/>
              </w:rPr>
              <w:t>13/12/19</w:t>
            </w:r>
            <w:r w:rsidRPr="00F46160">
              <w:rPr>
                <w:rFonts w:ascii="Arial" w:hAnsi="Arial" w:cs="Arial"/>
                <w:color w:val="FF0000"/>
                <w:lang w:val="cy-GB"/>
              </w:rPr>
              <w:t xml:space="preserve"> </w:t>
            </w:r>
            <w:r w:rsidRPr="005A30E8">
              <w:rPr>
                <w:rFonts w:ascii="Arial" w:hAnsi="Arial" w:cs="Arial"/>
                <w:lang w:val="cy-GB"/>
              </w:rPr>
              <w:t>ar gyfer yr astudiaeth uchod.</w:t>
            </w:r>
            <w:r w:rsidRPr="000A655A">
              <w:rPr>
                <w:rFonts w:ascii="Arial" w:hAnsi="Arial" w:cs="Arial"/>
              </w:rPr>
              <w:t xml:space="preserve"> </w:t>
            </w:r>
            <w:r w:rsidRPr="005A30E8">
              <w:rPr>
                <w:rFonts w:ascii="Arial" w:hAnsi="Arial" w:cs="Arial"/>
                <w:lang w:val="cy-GB"/>
              </w:rPr>
              <w:t xml:space="preserve">Rwyf wedi cael y cyfle i ystyried y wybodaeth, gofyn </w:t>
            </w:r>
            <w:r w:rsidRPr="005A30E8">
              <w:rPr>
                <w:rFonts w:ascii="Arial" w:hAnsi="Arial" w:cs="Arial"/>
                <w:lang w:val="cy-GB"/>
              </w:rPr>
              <w:lastRenderedPageBreak/>
              <w:t>cwestiynau, ac rwyf wedi cael ateb boddhaol i’r rhain.</w:t>
            </w:r>
          </w:p>
        </w:tc>
        <w:tc>
          <w:tcPr>
            <w:tcW w:w="3876" w:type="dxa"/>
            <w:gridSpan w:val="2"/>
            <w:shd w:val="clear" w:color="auto" w:fill="auto"/>
          </w:tcPr>
          <w:p w14:paraId="05F35F82" w14:textId="77777777" w:rsidR="00E327B2" w:rsidRPr="000A655A" w:rsidRDefault="00E327B2" w:rsidP="00E051AA">
            <w:pPr>
              <w:spacing w:line="360" w:lineRule="auto"/>
              <w:ind w:right="33"/>
              <w:jc w:val="both"/>
              <w:rPr>
                <w:rFonts w:ascii="Arial" w:hAnsi="Arial" w:cs="Arial"/>
              </w:rPr>
            </w:pPr>
            <w:r w:rsidRPr="000A655A">
              <w:rPr>
                <w:rFonts w:ascii="Arial" w:hAnsi="Arial" w:cs="Arial"/>
              </w:rPr>
              <w:lastRenderedPageBreak/>
              <w:t xml:space="preserve">I confirm that I have read and understand the information sheet dated </w:t>
            </w:r>
            <w:r>
              <w:rPr>
                <w:rFonts w:ascii="Arial" w:hAnsi="Arial" w:cs="Arial"/>
              </w:rPr>
              <w:t>13/12/19</w:t>
            </w:r>
            <w:r w:rsidRPr="000A655A">
              <w:rPr>
                <w:rFonts w:ascii="Arial" w:hAnsi="Arial" w:cs="Arial"/>
                <w:color w:val="FF0000"/>
              </w:rPr>
              <w:t xml:space="preserve"> </w:t>
            </w:r>
            <w:r w:rsidRPr="000A655A">
              <w:rPr>
                <w:rFonts w:ascii="Arial" w:hAnsi="Arial" w:cs="Arial"/>
              </w:rPr>
              <w:t xml:space="preserve">for the above study. I have had the opportunity to consider the information, ask questions and </w:t>
            </w:r>
            <w:r w:rsidRPr="000A655A">
              <w:rPr>
                <w:rFonts w:ascii="Arial" w:hAnsi="Arial" w:cs="Arial"/>
              </w:rPr>
              <w:lastRenderedPageBreak/>
              <w:t>have had these answered satisfactorily.</w:t>
            </w:r>
          </w:p>
        </w:tc>
        <w:tc>
          <w:tcPr>
            <w:tcW w:w="657" w:type="dxa"/>
            <w:shd w:val="clear" w:color="auto" w:fill="auto"/>
          </w:tcPr>
          <w:p w14:paraId="64A3ACC1" w14:textId="77777777" w:rsidR="00E327B2" w:rsidRPr="000A655A" w:rsidRDefault="00E327B2" w:rsidP="00E051AA">
            <w:pPr>
              <w:spacing w:line="360" w:lineRule="auto"/>
              <w:ind w:right="-284"/>
              <w:rPr>
                <w:rFonts w:ascii="Arial" w:hAnsi="Arial" w:cs="Arial"/>
              </w:rPr>
            </w:pPr>
          </w:p>
        </w:tc>
      </w:tr>
      <w:tr w:rsidR="00E327B2" w:rsidRPr="000A655A" w14:paraId="6AF46AE0" w14:textId="77777777" w:rsidTr="004B78D7">
        <w:tc>
          <w:tcPr>
            <w:tcW w:w="614" w:type="dxa"/>
            <w:shd w:val="clear" w:color="auto" w:fill="auto"/>
          </w:tcPr>
          <w:p w14:paraId="5FB1AA6B" w14:textId="77777777" w:rsidR="00E327B2" w:rsidRPr="000A655A" w:rsidRDefault="00E327B2" w:rsidP="00E051AA">
            <w:pPr>
              <w:spacing w:line="360" w:lineRule="auto"/>
              <w:ind w:right="-284"/>
              <w:rPr>
                <w:rFonts w:ascii="Arial" w:hAnsi="Arial" w:cs="Arial"/>
              </w:rPr>
            </w:pPr>
            <w:r w:rsidRPr="000A655A">
              <w:rPr>
                <w:rFonts w:ascii="Arial" w:hAnsi="Arial" w:cs="Arial"/>
              </w:rPr>
              <w:t>2</w:t>
            </w:r>
          </w:p>
        </w:tc>
        <w:tc>
          <w:tcPr>
            <w:tcW w:w="3869" w:type="dxa"/>
            <w:gridSpan w:val="2"/>
            <w:shd w:val="clear" w:color="auto" w:fill="auto"/>
          </w:tcPr>
          <w:p w14:paraId="3DE3A6CF" w14:textId="77777777" w:rsidR="00E327B2" w:rsidRPr="000A655A" w:rsidRDefault="00E327B2" w:rsidP="00E051AA">
            <w:pPr>
              <w:spacing w:line="360" w:lineRule="auto"/>
              <w:ind w:right="33"/>
              <w:jc w:val="both"/>
              <w:rPr>
                <w:rFonts w:ascii="Arial" w:hAnsi="Arial" w:cs="Arial"/>
              </w:rPr>
            </w:pPr>
            <w:r w:rsidRPr="005A30E8">
              <w:rPr>
                <w:rFonts w:ascii="Arial" w:hAnsi="Arial" w:cs="Arial"/>
                <w:lang w:val="cy-GB"/>
              </w:rPr>
              <w:t>Deallaf fy mod yn cymryd rhan o’m gwirfodd a bod croeso i mi dynnu’n ôl ar unrhyw adeg, heb roi rheswm.</w:t>
            </w:r>
          </w:p>
          <w:p w14:paraId="6183282B" w14:textId="77777777" w:rsidR="00E327B2" w:rsidRPr="000A655A" w:rsidRDefault="00E327B2" w:rsidP="00E051AA">
            <w:pPr>
              <w:spacing w:line="360" w:lineRule="auto"/>
              <w:ind w:right="33"/>
              <w:jc w:val="both"/>
              <w:rPr>
                <w:rFonts w:ascii="Arial" w:hAnsi="Arial" w:cs="Arial"/>
              </w:rPr>
            </w:pPr>
          </w:p>
        </w:tc>
        <w:tc>
          <w:tcPr>
            <w:tcW w:w="3876" w:type="dxa"/>
            <w:gridSpan w:val="2"/>
            <w:shd w:val="clear" w:color="auto" w:fill="auto"/>
          </w:tcPr>
          <w:p w14:paraId="7FA8D2B5" w14:textId="77777777" w:rsidR="00E327B2" w:rsidRPr="000A655A" w:rsidRDefault="00E327B2" w:rsidP="00E051AA">
            <w:pPr>
              <w:spacing w:line="360" w:lineRule="auto"/>
              <w:ind w:right="33"/>
              <w:jc w:val="both"/>
              <w:rPr>
                <w:rFonts w:ascii="Arial" w:hAnsi="Arial" w:cs="Arial"/>
              </w:rPr>
            </w:pPr>
            <w:r w:rsidRPr="000A655A">
              <w:rPr>
                <w:rFonts w:ascii="Arial" w:hAnsi="Arial" w:cs="Arial"/>
              </w:rPr>
              <w:t>I understand that my participation is voluntary and that I am free to withdraw at any time, without giving any reason.</w:t>
            </w:r>
          </w:p>
          <w:p w14:paraId="0AA868D6" w14:textId="77777777" w:rsidR="00E327B2" w:rsidRPr="000A655A" w:rsidRDefault="00E327B2" w:rsidP="00E051AA">
            <w:pPr>
              <w:spacing w:line="360" w:lineRule="auto"/>
              <w:ind w:right="33"/>
              <w:jc w:val="both"/>
              <w:rPr>
                <w:rFonts w:ascii="Arial" w:hAnsi="Arial" w:cs="Arial"/>
              </w:rPr>
            </w:pPr>
          </w:p>
        </w:tc>
        <w:tc>
          <w:tcPr>
            <w:tcW w:w="657" w:type="dxa"/>
            <w:shd w:val="clear" w:color="auto" w:fill="auto"/>
          </w:tcPr>
          <w:p w14:paraId="79CA8F9D" w14:textId="77777777" w:rsidR="00E327B2" w:rsidRPr="000A655A" w:rsidRDefault="00E327B2" w:rsidP="00E051AA">
            <w:pPr>
              <w:spacing w:line="360" w:lineRule="auto"/>
              <w:ind w:right="-284"/>
              <w:rPr>
                <w:rFonts w:ascii="Arial" w:hAnsi="Arial" w:cs="Arial"/>
              </w:rPr>
            </w:pPr>
          </w:p>
        </w:tc>
      </w:tr>
      <w:tr w:rsidR="00E327B2" w:rsidRPr="000A655A" w14:paraId="18395164" w14:textId="77777777" w:rsidTr="004B78D7">
        <w:tc>
          <w:tcPr>
            <w:tcW w:w="614" w:type="dxa"/>
            <w:shd w:val="clear" w:color="auto" w:fill="auto"/>
          </w:tcPr>
          <w:p w14:paraId="3DB5027E" w14:textId="77777777" w:rsidR="00E327B2" w:rsidRPr="000A655A" w:rsidRDefault="00E327B2" w:rsidP="00E051AA">
            <w:pPr>
              <w:spacing w:line="360" w:lineRule="auto"/>
              <w:ind w:right="-284"/>
              <w:rPr>
                <w:rFonts w:ascii="Arial" w:hAnsi="Arial" w:cs="Arial"/>
              </w:rPr>
            </w:pPr>
            <w:r w:rsidRPr="000A655A">
              <w:rPr>
                <w:rFonts w:ascii="Arial" w:hAnsi="Arial" w:cs="Arial"/>
              </w:rPr>
              <w:t>3</w:t>
            </w:r>
          </w:p>
        </w:tc>
        <w:tc>
          <w:tcPr>
            <w:tcW w:w="3869" w:type="dxa"/>
            <w:gridSpan w:val="2"/>
            <w:shd w:val="clear" w:color="auto" w:fill="auto"/>
          </w:tcPr>
          <w:p w14:paraId="642D83FF" w14:textId="77777777" w:rsidR="00E327B2" w:rsidRPr="000A655A" w:rsidRDefault="00E327B2" w:rsidP="00E051AA">
            <w:pPr>
              <w:spacing w:line="360" w:lineRule="auto"/>
              <w:ind w:right="175"/>
              <w:jc w:val="both"/>
              <w:rPr>
                <w:rFonts w:ascii="Arial" w:hAnsi="Arial" w:cs="Arial"/>
              </w:rPr>
            </w:pPr>
            <w:r w:rsidRPr="000250EE">
              <w:rPr>
                <w:rFonts w:ascii="Arial" w:hAnsi="Arial" w:cs="Arial"/>
                <w:lang w:val="cy-GB"/>
              </w:rPr>
              <w:t xml:space="preserve">Deallaf y gellir defnyddio unrhyw wybodaeth </w:t>
            </w:r>
            <w:r>
              <w:rPr>
                <w:rFonts w:ascii="Arial" w:hAnsi="Arial" w:cs="Arial"/>
                <w:lang w:val="cy-GB"/>
              </w:rPr>
              <w:t>a roddir gennyf</w:t>
            </w:r>
            <w:r w:rsidRPr="000250EE">
              <w:rPr>
                <w:rFonts w:ascii="Arial" w:hAnsi="Arial" w:cs="Arial"/>
                <w:lang w:val="cy-GB"/>
              </w:rPr>
              <w:t xml:space="preserve"> mewn adroddiadau, erthyglau neu gyflwyniadau gan y tîm ymchwil.</w:t>
            </w:r>
          </w:p>
          <w:p w14:paraId="412DC0E0" w14:textId="77777777" w:rsidR="00E327B2" w:rsidRPr="000A655A" w:rsidRDefault="00E327B2" w:rsidP="00E051AA">
            <w:pPr>
              <w:spacing w:line="360" w:lineRule="auto"/>
              <w:ind w:right="-284"/>
              <w:rPr>
                <w:rFonts w:ascii="Arial" w:hAnsi="Arial" w:cs="Arial"/>
              </w:rPr>
            </w:pPr>
          </w:p>
        </w:tc>
        <w:tc>
          <w:tcPr>
            <w:tcW w:w="3876" w:type="dxa"/>
            <w:gridSpan w:val="2"/>
            <w:shd w:val="clear" w:color="auto" w:fill="auto"/>
          </w:tcPr>
          <w:p w14:paraId="134D3927" w14:textId="77777777" w:rsidR="00E327B2" w:rsidRPr="000A655A" w:rsidRDefault="00E327B2" w:rsidP="00E051AA">
            <w:pPr>
              <w:spacing w:line="360" w:lineRule="auto"/>
              <w:ind w:right="175"/>
              <w:jc w:val="both"/>
              <w:rPr>
                <w:rFonts w:ascii="Arial" w:hAnsi="Arial" w:cs="Arial"/>
              </w:rPr>
            </w:pPr>
            <w:r w:rsidRPr="000A655A">
              <w:rPr>
                <w:rFonts w:ascii="Arial" w:hAnsi="Arial" w:cs="Arial"/>
              </w:rPr>
              <w:t>I understand that any information given by me may be used in future reports, articles or presentations by the research team.</w:t>
            </w:r>
          </w:p>
          <w:p w14:paraId="1496569A" w14:textId="77777777" w:rsidR="00E327B2" w:rsidRPr="000A655A" w:rsidRDefault="00E327B2" w:rsidP="00E051AA">
            <w:pPr>
              <w:spacing w:line="360" w:lineRule="auto"/>
              <w:ind w:right="175"/>
              <w:jc w:val="both"/>
              <w:rPr>
                <w:rFonts w:ascii="Arial" w:hAnsi="Arial" w:cs="Arial"/>
              </w:rPr>
            </w:pPr>
          </w:p>
        </w:tc>
        <w:tc>
          <w:tcPr>
            <w:tcW w:w="657" w:type="dxa"/>
            <w:shd w:val="clear" w:color="auto" w:fill="auto"/>
          </w:tcPr>
          <w:p w14:paraId="668505B8" w14:textId="77777777" w:rsidR="00E327B2" w:rsidRPr="000A655A" w:rsidRDefault="00E327B2" w:rsidP="00E051AA">
            <w:pPr>
              <w:spacing w:line="360" w:lineRule="auto"/>
              <w:ind w:right="-284"/>
              <w:rPr>
                <w:rFonts w:ascii="Arial" w:hAnsi="Arial" w:cs="Arial"/>
              </w:rPr>
            </w:pPr>
          </w:p>
        </w:tc>
      </w:tr>
      <w:tr w:rsidR="00E327B2" w:rsidRPr="000A655A" w14:paraId="58D2B851" w14:textId="77777777" w:rsidTr="004B78D7">
        <w:tc>
          <w:tcPr>
            <w:tcW w:w="614" w:type="dxa"/>
            <w:shd w:val="clear" w:color="auto" w:fill="auto"/>
          </w:tcPr>
          <w:p w14:paraId="69F4323B" w14:textId="77777777" w:rsidR="00E327B2" w:rsidRPr="000A655A" w:rsidRDefault="00E327B2" w:rsidP="00E051AA">
            <w:pPr>
              <w:spacing w:line="360" w:lineRule="auto"/>
              <w:ind w:right="-284"/>
              <w:rPr>
                <w:rFonts w:ascii="Arial" w:hAnsi="Arial" w:cs="Arial"/>
              </w:rPr>
            </w:pPr>
            <w:r w:rsidRPr="000A655A">
              <w:rPr>
                <w:rFonts w:ascii="Arial" w:hAnsi="Arial" w:cs="Arial"/>
              </w:rPr>
              <w:t>4</w:t>
            </w:r>
          </w:p>
        </w:tc>
        <w:tc>
          <w:tcPr>
            <w:tcW w:w="3869" w:type="dxa"/>
            <w:gridSpan w:val="2"/>
            <w:shd w:val="clear" w:color="auto" w:fill="auto"/>
          </w:tcPr>
          <w:p w14:paraId="5837F785" w14:textId="77777777" w:rsidR="00E327B2" w:rsidRPr="000A655A" w:rsidRDefault="00E327B2" w:rsidP="00E051AA">
            <w:pPr>
              <w:spacing w:line="360" w:lineRule="auto"/>
              <w:ind w:right="33"/>
              <w:jc w:val="both"/>
              <w:rPr>
                <w:rFonts w:ascii="Arial" w:hAnsi="Arial" w:cs="Arial"/>
              </w:rPr>
            </w:pPr>
            <w:r w:rsidRPr="00E520B8">
              <w:rPr>
                <w:rFonts w:ascii="Arial" w:hAnsi="Arial" w:cs="Arial"/>
                <w:lang w:val="cy-GB"/>
              </w:rPr>
              <w:t>Deallaf na fydd fy enw’n ymddangos mewn unrhyw adroddiadau, erthyglau neu gyflwyniadau.</w:t>
            </w:r>
          </w:p>
          <w:p w14:paraId="761F8D58" w14:textId="77777777" w:rsidR="00E327B2" w:rsidRPr="000A655A" w:rsidRDefault="00E327B2" w:rsidP="00E051AA">
            <w:pPr>
              <w:spacing w:line="360" w:lineRule="auto"/>
              <w:ind w:right="-284"/>
              <w:rPr>
                <w:rFonts w:ascii="Arial" w:hAnsi="Arial" w:cs="Arial"/>
              </w:rPr>
            </w:pPr>
          </w:p>
        </w:tc>
        <w:tc>
          <w:tcPr>
            <w:tcW w:w="3876" w:type="dxa"/>
            <w:gridSpan w:val="2"/>
            <w:shd w:val="clear" w:color="auto" w:fill="auto"/>
          </w:tcPr>
          <w:p w14:paraId="10A75090" w14:textId="170577E5" w:rsidR="00E327B2" w:rsidRPr="000A655A" w:rsidRDefault="00E327B2" w:rsidP="00E051AA">
            <w:pPr>
              <w:spacing w:line="360" w:lineRule="auto"/>
              <w:ind w:right="33"/>
              <w:jc w:val="both"/>
              <w:rPr>
                <w:rFonts w:ascii="Arial" w:hAnsi="Arial" w:cs="Arial"/>
              </w:rPr>
            </w:pPr>
            <w:r w:rsidRPr="000A655A">
              <w:rPr>
                <w:rFonts w:ascii="Arial" w:hAnsi="Arial" w:cs="Arial"/>
              </w:rPr>
              <w:t>I understand that my name will not appear in any reports, articles or presentations.</w:t>
            </w:r>
            <w:r w:rsidR="00E351AD">
              <w:rPr>
                <w:rFonts w:ascii="Arial" w:hAnsi="Arial" w:cs="Arial"/>
              </w:rPr>
              <w:t xml:space="preserve"> </w:t>
            </w:r>
          </w:p>
        </w:tc>
        <w:tc>
          <w:tcPr>
            <w:tcW w:w="657" w:type="dxa"/>
            <w:shd w:val="clear" w:color="auto" w:fill="auto"/>
          </w:tcPr>
          <w:p w14:paraId="7DCA66B2" w14:textId="77777777" w:rsidR="00E327B2" w:rsidRPr="000A655A" w:rsidRDefault="00E327B2" w:rsidP="00E051AA">
            <w:pPr>
              <w:spacing w:line="360" w:lineRule="auto"/>
              <w:ind w:right="-284"/>
              <w:rPr>
                <w:rFonts w:ascii="Arial" w:hAnsi="Arial" w:cs="Arial"/>
              </w:rPr>
            </w:pPr>
          </w:p>
        </w:tc>
      </w:tr>
      <w:tr w:rsidR="00E327B2" w:rsidRPr="000A655A" w14:paraId="2AE3CC63" w14:textId="77777777" w:rsidTr="004B78D7">
        <w:tc>
          <w:tcPr>
            <w:tcW w:w="614" w:type="dxa"/>
            <w:shd w:val="clear" w:color="auto" w:fill="auto"/>
          </w:tcPr>
          <w:p w14:paraId="26F5ECCB" w14:textId="77777777" w:rsidR="00E327B2" w:rsidRPr="000A655A" w:rsidRDefault="00E327B2" w:rsidP="00E051AA">
            <w:pPr>
              <w:spacing w:line="360" w:lineRule="auto"/>
              <w:ind w:right="-284"/>
              <w:rPr>
                <w:rFonts w:ascii="Arial" w:hAnsi="Arial" w:cs="Arial"/>
              </w:rPr>
            </w:pPr>
            <w:r w:rsidRPr="000A655A">
              <w:rPr>
                <w:rFonts w:ascii="Arial" w:hAnsi="Arial" w:cs="Arial"/>
              </w:rPr>
              <w:t>5</w:t>
            </w:r>
          </w:p>
        </w:tc>
        <w:tc>
          <w:tcPr>
            <w:tcW w:w="3869" w:type="dxa"/>
            <w:gridSpan w:val="2"/>
            <w:shd w:val="clear" w:color="auto" w:fill="auto"/>
          </w:tcPr>
          <w:p w14:paraId="4389FAC4" w14:textId="77777777" w:rsidR="00E327B2" w:rsidRPr="000A655A" w:rsidRDefault="00E327B2" w:rsidP="00E051AA">
            <w:pPr>
              <w:spacing w:line="360" w:lineRule="auto"/>
              <w:ind w:right="-284"/>
              <w:jc w:val="both"/>
              <w:rPr>
                <w:rFonts w:ascii="Arial" w:hAnsi="Arial" w:cs="Arial"/>
              </w:rPr>
            </w:pPr>
            <w:r w:rsidRPr="00E520B8">
              <w:rPr>
                <w:rFonts w:ascii="Arial" w:hAnsi="Arial" w:cs="Arial"/>
                <w:lang w:val="cy-GB"/>
              </w:rPr>
              <w:t>Cytunaf i gymryd rhan yn yr astudiaeth uchod.</w:t>
            </w:r>
          </w:p>
          <w:p w14:paraId="1F6614EF" w14:textId="77777777" w:rsidR="00E327B2" w:rsidRPr="000A655A" w:rsidRDefault="00E327B2" w:rsidP="00E051AA">
            <w:pPr>
              <w:spacing w:line="360" w:lineRule="auto"/>
              <w:ind w:right="-284"/>
              <w:jc w:val="both"/>
              <w:rPr>
                <w:rFonts w:ascii="Arial" w:hAnsi="Arial" w:cs="Arial"/>
              </w:rPr>
            </w:pPr>
          </w:p>
        </w:tc>
        <w:tc>
          <w:tcPr>
            <w:tcW w:w="3876" w:type="dxa"/>
            <w:gridSpan w:val="2"/>
            <w:shd w:val="clear" w:color="auto" w:fill="auto"/>
          </w:tcPr>
          <w:p w14:paraId="2A3DE599" w14:textId="77777777" w:rsidR="00E327B2" w:rsidRPr="000A655A" w:rsidRDefault="00E327B2" w:rsidP="00E051AA">
            <w:pPr>
              <w:spacing w:line="360" w:lineRule="auto"/>
              <w:ind w:right="-284"/>
              <w:jc w:val="both"/>
              <w:rPr>
                <w:rFonts w:ascii="Arial" w:hAnsi="Arial" w:cs="Arial"/>
              </w:rPr>
            </w:pPr>
            <w:r w:rsidRPr="000A655A">
              <w:rPr>
                <w:rFonts w:ascii="Arial" w:hAnsi="Arial" w:cs="Arial"/>
              </w:rPr>
              <w:t>I agree to take part in the above study.</w:t>
            </w:r>
          </w:p>
          <w:p w14:paraId="239DF115" w14:textId="77777777" w:rsidR="00E327B2" w:rsidRPr="000A655A" w:rsidRDefault="00E327B2" w:rsidP="00E051AA">
            <w:pPr>
              <w:spacing w:line="360" w:lineRule="auto"/>
              <w:ind w:right="-284"/>
              <w:jc w:val="both"/>
              <w:rPr>
                <w:rFonts w:ascii="Arial" w:hAnsi="Arial" w:cs="Arial"/>
              </w:rPr>
            </w:pPr>
          </w:p>
        </w:tc>
        <w:tc>
          <w:tcPr>
            <w:tcW w:w="657" w:type="dxa"/>
            <w:shd w:val="clear" w:color="auto" w:fill="auto"/>
          </w:tcPr>
          <w:p w14:paraId="7D366594" w14:textId="77777777" w:rsidR="00E327B2" w:rsidRPr="000A655A" w:rsidRDefault="00E327B2" w:rsidP="00E051AA">
            <w:pPr>
              <w:spacing w:line="360" w:lineRule="auto"/>
              <w:ind w:right="-284"/>
              <w:rPr>
                <w:rFonts w:ascii="Arial" w:hAnsi="Arial" w:cs="Arial"/>
              </w:rPr>
            </w:pPr>
          </w:p>
        </w:tc>
      </w:tr>
      <w:tr w:rsidR="00E327B2" w:rsidRPr="000A655A" w14:paraId="3930D613" w14:textId="77777777" w:rsidTr="004B78D7">
        <w:tc>
          <w:tcPr>
            <w:tcW w:w="1996" w:type="dxa"/>
            <w:gridSpan w:val="2"/>
            <w:shd w:val="clear" w:color="auto" w:fill="auto"/>
          </w:tcPr>
          <w:p w14:paraId="0024C1EB" w14:textId="77777777" w:rsidR="00E327B2" w:rsidRPr="000A655A" w:rsidRDefault="00E327B2" w:rsidP="00E051AA">
            <w:pPr>
              <w:tabs>
                <w:tab w:val="left" w:pos="3600"/>
                <w:tab w:val="left" w:pos="6480"/>
              </w:tabs>
              <w:spacing w:line="360" w:lineRule="auto"/>
              <w:rPr>
                <w:rFonts w:ascii="Arial" w:hAnsi="Arial" w:cs="Arial"/>
              </w:rPr>
            </w:pPr>
            <w:r>
              <w:rPr>
                <w:rFonts w:ascii="Arial" w:hAnsi="Arial" w:cs="Arial"/>
              </w:rPr>
              <w:t xml:space="preserve">Enw’r Cyfranogwr </w:t>
            </w:r>
            <w:r w:rsidRPr="000A655A">
              <w:rPr>
                <w:rFonts w:ascii="Arial" w:hAnsi="Arial" w:cs="Arial"/>
              </w:rPr>
              <w:t>Name of Participant</w:t>
            </w:r>
          </w:p>
          <w:p w14:paraId="1D300095" w14:textId="77777777" w:rsidR="00E327B2" w:rsidRPr="000A655A" w:rsidRDefault="00E327B2" w:rsidP="00E051AA">
            <w:pPr>
              <w:tabs>
                <w:tab w:val="left" w:pos="3600"/>
                <w:tab w:val="left" w:pos="6480"/>
              </w:tabs>
              <w:spacing w:line="360" w:lineRule="auto"/>
              <w:rPr>
                <w:rFonts w:ascii="Arial" w:hAnsi="Arial" w:cs="Arial"/>
              </w:rPr>
            </w:pPr>
          </w:p>
        </w:tc>
        <w:tc>
          <w:tcPr>
            <w:tcW w:w="4551" w:type="dxa"/>
            <w:gridSpan w:val="2"/>
            <w:shd w:val="clear" w:color="auto" w:fill="auto"/>
          </w:tcPr>
          <w:p w14:paraId="55930E0D" w14:textId="085C2854" w:rsidR="00E327B2" w:rsidRPr="000A655A" w:rsidRDefault="00AD0612" w:rsidP="00E051AA">
            <w:pPr>
              <w:tabs>
                <w:tab w:val="left" w:pos="3600"/>
                <w:tab w:val="left" w:pos="6480"/>
              </w:tabs>
              <w:spacing w:line="360" w:lineRule="auto"/>
              <w:rPr>
                <w:rFonts w:ascii="Arial" w:hAnsi="Arial" w:cs="Arial"/>
              </w:rPr>
            </w:pPr>
            <w:r>
              <w:rPr>
                <w:rFonts w:ascii="Arial" w:hAnsi="Arial" w:cs="Arial"/>
              </w:rPr>
              <w:t xml:space="preserve">Lisa Conte </w:t>
            </w:r>
          </w:p>
        </w:tc>
        <w:tc>
          <w:tcPr>
            <w:tcW w:w="2469" w:type="dxa"/>
            <w:gridSpan w:val="2"/>
            <w:shd w:val="clear" w:color="auto" w:fill="auto"/>
          </w:tcPr>
          <w:p w14:paraId="058EDA40" w14:textId="77777777" w:rsidR="00E327B2" w:rsidRDefault="00E327B2" w:rsidP="00E051AA">
            <w:pPr>
              <w:tabs>
                <w:tab w:val="left" w:pos="3600"/>
                <w:tab w:val="left" w:pos="6480"/>
              </w:tabs>
              <w:spacing w:line="360" w:lineRule="auto"/>
              <w:rPr>
                <w:rFonts w:ascii="Arial" w:hAnsi="Arial" w:cs="Arial"/>
              </w:rPr>
            </w:pPr>
            <w:r>
              <w:rPr>
                <w:rFonts w:ascii="Arial" w:hAnsi="Arial" w:cs="Arial"/>
              </w:rPr>
              <w:t>Llofnodwyd</w:t>
            </w:r>
          </w:p>
          <w:p w14:paraId="2843B61E" w14:textId="77777777" w:rsidR="00E327B2" w:rsidRDefault="00E327B2" w:rsidP="00E051AA">
            <w:pPr>
              <w:tabs>
                <w:tab w:val="left" w:pos="3600"/>
                <w:tab w:val="left" w:pos="6480"/>
              </w:tabs>
              <w:spacing w:line="360" w:lineRule="auto"/>
              <w:rPr>
                <w:rFonts w:ascii="Arial" w:hAnsi="Arial" w:cs="Arial"/>
              </w:rPr>
            </w:pPr>
            <w:r w:rsidRPr="000A655A">
              <w:rPr>
                <w:rFonts w:ascii="Arial" w:hAnsi="Arial" w:cs="Arial"/>
              </w:rPr>
              <w:t>Signature</w:t>
            </w:r>
          </w:p>
          <w:p w14:paraId="54576E57" w14:textId="54C723FA" w:rsidR="00AD0612" w:rsidRPr="000A655A" w:rsidRDefault="00AD0612" w:rsidP="00E051AA">
            <w:pPr>
              <w:tabs>
                <w:tab w:val="left" w:pos="3600"/>
                <w:tab w:val="left" w:pos="6480"/>
              </w:tabs>
              <w:spacing w:line="360" w:lineRule="auto"/>
              <w:rPr>
                <w:rFonts w:ascii="Arial" w:hAnsi="Arial" w:cs="Arial"/>
              </w:rPr>
            </w:pPr>
            <w:r>
              <w:rPr>
                <w:rFonts w:ascii="Arial" w:hAnsi="Arial" w:cs="Arial"/>
              </w:rPr>
              <w:t xml:space="preserve">See Above </w:t>
            </w:r>
          </w:p>
        </w:tc>
      </w:tr>
      <w:tr w:rsidR="00E327B2" w:rsidRPr="000A655A" w14:paraId="674ACC37" w14:textId="77777777" w:rsidTr="004B78D7">
        <w:tc>
          <w:tcPr>
            <w:tcW w:w="1996" w:type="dxa"/>
            <w:gridSpan w:val="2"/>
            <w:shd w:val="clear" w:color="auto" w:fill="auto"/>
          </w:tcPr>
          <w:p w14:paraId="219161E8" w14:textId="77777777" w:rsidR="00E327B2" w:rsidRDefault="00E327B2" w:rsidP="00E051AA">
            <w:pPr>
              <w:tabs>
                <w:tab w:val="left" w:pos="3600"/>
                <w:tab w:val="left" w:pos="6480"/>
              </w:tabs>
              <w:spacing w:line="360" w:lineRule="auto"/>
              <w:rPr>
                <w:rFonts w:ascii="Arial" w:hAnsi="Arial" w:cs="Arial"/>
              </w:rPr>
            </w:pPr>
            <w:r>
              <w:rPr>
                <w:rFonts w:ascii="Arial" w:hAnsi="Arial" w:cs="Arial"/>
              </w:rPr>
              <w:t>Ymchwilydd</w:t>
            </w:r>
          </w:p>
          <w:p w14:paraId="6165D44D" w14:textId="77777777" w:rsidR="00E327B2" w:rsidRPr="000A655A" w:rsidRDefault="00E327B2" w:rsidP="00E051AA">
            <w:pPr>
              <w:tabs>
                <w:tab w:val="left" w:pos="3600"/>
                <w:tab w:val="left" w:pos="6480"/>
              </w:tabs>
              <w:spacing w:line="360" w:lineRule="auto"/>
              <w:rPr>
                <w:rFonts w:ascii="Arial" w:hAnsi="Arial" w:cs="Arial"/>
              </w:rPr>
            </w:pPr>
            <w:r w:rsidRPr="000A655A">
              <w:rPr>
                <w:rFonts w:ascii="Arial" w:hAnsi="Arial" w:cs="Arial"/>
              </w:rPr>
              <w:t>Researcher</w:t>
            </w:r>
          </w:p>
          <w:p w14:paraId="1A8E71B4" w14:textId="77777777" w:rsidR="00E327B2" w:rsidRPr="000A655A" w:rsidRDefault="00E327B2" w:rsidP="00E051AA">
            <w:pPr>
              <w:tabs>
                <w:tab w:val="left" w:pos="3600"/>
                <w:tab w:val="left" w:pos="6480"/>
              </w:tabs>
              <w:spacing w:line="360" w:lineRule="auto"/>
              <w:rPr>
                <w:rFonts w:ascii="Arial" w:hAnsi="Arial" w:cs="Arial"/>
              </w:rPr>
            </w:pPr>
          </w:p>
        </w:tc>
        <w:tc>
          <w:tcPr>
            <w:tcW w:w="4551" w:type="dxa"/>
            <w:gridSpan w:val="2"/>
            <w:shd w:val="clear" w:color="auto" w:fill="auto"/>
          </w:tcPr>
          <w:p w14:paraId="65ACD729" w14:textId="667CDF91" w:rsidR="00E327B2" w:rsidRPr="000A655A" w:rsidRDefault="00AD0612" w:rsidP="00E051AA">
            <w:pPr>
              <w:tabs>
                <w:tab w:val="left" w:pos="3600"/>
                <w:tab w:val="left" w:pos="6480"/>
              </w:tabs>
              <w:spacing w:line="360" w:lineRule="auto"/>
              <w:rPr>
                <w:rFonts w:ascii="Arial" w:hAnsi="Arial" w:cs="Arial"/>
              </w:rPr>
            </w:pPr>
            <w:r>
              <w:rPr>
                <w:rFonts w:ascii="Arial" w:hAnsi="Arial" w:cs="Arial"/>
              </w:rPr>
              <w:t>Alyssa Evans</w:t>
            </w:r>
          </w:p>
        </w:tc>
        <w:tc>
          <w:tcPr>
            <w:tcW w:w="2469" w:type="dxa"/>
            <w:gridSpan w:val="2"/>
            <w:shd w:val="clear" w:color="auto" w:fill="auto"/>
          </w:tcPr>
          <w:p w14:paraId="32C738C1" w14:textId="77777777" w:rsidR="00E327B2" w:rsidRDefault="00E327B2" w:rsidP="00E051AA">
            <w:pPr>
              <w:tabs>
                <w:tab w:val="left" w:pos="3600"/>
                <w:tab w:val="left" w:pos="6480"/>
              </w:tabs>
              <w:spacing w:line="360" w:lineRule="auto"/>
              <w:rPr>
                <w:rFonts w:ascii="Arial" w:hAnsi="Arial" w:cs="Arial"/>
              </w:rPr>
            </w:pPr>
            <w:r>
              <w:rPr>
                <w:rFonts w:ascii="Arial" w:hAnsi="Arial" w:cs="Arial"/>
              </w:rPr>
              <w:t>Llofnodwyd</w:t>
            </w:r>
          </w:p>
          <w:p w14:paraId="277259C9" w14:textId="77777777" w:rsidR="00E327B2" w:rsidRDefault="00E327B2" w:rsidP="00E051AA">
            <w:pPr>
              <w:tabs>
                <w:tab w:val="left" w:pos="3600"/>
                <w:tab w:val="left" w:pos="6480"/>
              </w:tabs>
              <w:spacing w:line="360" w:lineRule="auto"/>
              <w:rPr>
                <w:rFonts w:ascii="Arial" w:hAnsi="Arial" w:cs="Arial"/>
              </w:rPr>
            </w:pPr>
            <w:r w:rsidRPr="000A655A">
              <w:rPr>
                <w:rFonts w:ascii="Arial" w:hAnsi="Arial" w:cs="Arial"/>
              </w:rPr>
              <w:t>Signature</w:t>
            </w:r>
          </w:p>
          <w:p w14:paraId="1FD91D6E" w14:textId="536AFC4F" w:rsidR="00AD0612" w:rsidRPr="000A655A" w:rsidRDefault="00AD0612" w:rsidP="00E051AA">
            <w:pPr>
              <w:tabs>
                <w:tab w:val="left" w:pos="3600"/>
                <w:tab w:val="left" w:pos="6480"/>
              </w:tabs>
              <w:spacing w:line="360" w:lineRule="auto"/>
              <w:rPr>
                <w:rFonts w:ascii="Arial" w:hAnsi="Arial" w:cs="Arial"/>
              </w:rPr>
            </w:pPr>
            <w:r>
              <w:rPr>
                <w:rFonts w:ascii="Arial" w:hAnsi="Arial" w:cs="Arial"/>
              </w:rPr>
              <w:t xml:space="preserve">A.Evans </w:t>
            </w:r>
          </w:p>
        </w:tc>
      </w:tr>
    </w:tbl>
    <w:p w14:paraId="3B895038" w14:textId="77777777" w:rsidR="00E327B2" w:rsidRPr="00373093" w:rsidRDefault="00E327B2" w:rsidP="00E051AA">
      <w:pPr>
        <w:tabs>
          <w:tab w:val="left" w:pos="3600"/>
          <w:tab w:val="left" w:pos="6480"/>
        </w:tabs>
        <w:spacing w:line="36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479"/>
      </w:tblGrid>
      <w:tr w:rsidR="00E327B2" w:rsidRPr="000A655A" w14:paraId="779033F5" w14:textId="77777777" w:rsidTr="004B78D7">
        <w:tc>
          <w:tcPr>
            <w:tcW w:w="4537" w:type="dxa"/>
            <w:tcBorders>
              <w:top w:val="single" w:sz="4" w:space="0" w:color="4F81BD"/>
              <w:left w:val="single" w:sz="4" w:space="0" w:color="4F81BD"/>
              <w:bottom w:val="single" w:sz="4" w:space="0" w:color="4F81BD"/>
              <w:right w:val="single" w:sz="4" w:space="0" w:color="4F81BD"/>
            </w:tcBorders>
            <w:shd w:val="clear" w:color="auto" w:fill="auto"/>
          </w:tcPr>
          <w:p w14:paraId="1DD73FF3" w14:textId="77777777" w:rsidR="00E327B2" w:rsidRPr="002B0611" w:rsidRDefault="00E327B2" w:rsidP="00E051AA">
            <w:pPr>
              <w:tabs>
                <w:tab w:val="left" w:pos="3600"/>
                <w:tab w:val="left" w:pos="6480"/>
              </w:tabs>
              <w:spacing w:line="360" w:lineRule="auto"/>
              <w:jc w:val="both"/>
              <w:rPr>
                <w:rStyle w:val="apple-style-span"/>
                <w:rFonts w:ascii="Arial" w:hAnsi="Arial" w:cs="Arial"/>
                <w:color w:val="000000"/>
                <w:sz w:val="20"/>
                <w:szCs w:val="20"/>
              </w:rPr>
            </w:pPr>
            <w:r w:rsidRPr="002B0611">
              <w:rPr>
                <w:rStyle w:val="apple-style-span"/>
                <w:rFonts w:ascii="Arial" w:hAnsi="Arial" w:cs="Arial"/>
                <w:color w:val="000000"/>
                <w:sz w:val="20"/>
                <w:szCs w:val="20"/>
                <w:lang w:val="cy-GB"/>
              </w:rPr>
              <w:t>Cewch wrthod cymryd rhan yn yr astudiaeth hon.</w:t>
            </w:r>
            <w:r w:rsidRPr="002B0611">
              <w:rPr>
                <w:rStyle w:val="apple-style-span"/>
                <w:rFonts w:ascii="Arial" w:hAnsi="Arial" w:cs="Arial"/>
                <w:color w:val="000000"/>
                <w:sz w:val="20"/>
                <w:szCs w:val="20"/>
              </w:rPr>
              <w:t xml:space="preserve"> </w:t>
            </w:r>
            <w:r w:rsidRPr="002B0611">
              <w:rPr>
                <w:rStyle w:val="apple-style-span"/>
                <w:rFonts w:ascii="Arial" w:hAnsi="Arial" w:cs="Arial"/>
                <w:color w:val="000000"/>
                <w:sz w:val="20"/>
                <w:szCs w:val="20"/>
                <w:lang w:val="cy-GB"/>
              </w:rPr>
              <w:t>Cewch ddod â’ch cyfranogiad yn yr astudiaeth hon i ben unrhyw bryd.</w:t>
            </w:r>
            <w:r w:rsidRPr="002B0611">
              <w:rPr>
                <w:rStyle w:val="apple-style-span"/>
                <w:rFonts w:ascii="Arial" w:hAnsi="Arial" w:cs="Arial"/>
                <w:color w:val="000000"/>
                <w:sz w:val="20"/>
                <w:szCs w:val="20"/>
              </w:rPr>
              <w:t xml:space="preserve"> </w:t>
            </w:r>
            <w:r w:rsidRPr="002B0611">
              <w:rPr>
                <w:rStyle w:val="apple-style-span"/>
                <w:rFonts w:ascii="Arial" w:hAnsi="Arial" w:cs="Arial"/>
                <w:color w:val="000000"/>
                <w:sz w:val="20"/>
                <w:szCs w:val="20"/>
                <w:lang w:val="cy-GB"/>
              </w:rPr>
              <w:t xml:space="preserve">Os penderfynwch </w:t>
            </w:r>
            <w:r w:rsidRPr="002B0611">
              <w:rPr>
                <w:rStyle w:val="apple-style-span"/>
                <w:rFonts w:ascii="Arial" w:hAnsi="Arial" w:cs="Arial"/>
                <w:color w:val="000000"/>
                <w:sz w:val="20"/>
                <w:szCs w:val="20"/>
                <w:lang w:val="cy-GB"/>
              </w:rPr>
              <w:lastRenderedPageBreak/>
              <w:t>barhau’n ddienw, bydd sicrhau hynny’n flaenoriaeth a chymerir pob cam ymarferol i guddio pwy ydych.</w:t>
            </w:r>
            <w:r w:rsidRPr="002B0611">
              <w:rPr>
                <w:rStyle w:val="apple-style-span"/>
                <w:rFonts w:ascii="Arial" w:hAnsi="Arial" w:cs="Arial"/>
                <w:color w:val="000000"/>
                <w:sz w:val="20"/>
                <w:szCs w:val="20"/>
              </w:rPr>
              <w:t xml:space="preserve"> </w:t>
            </w:r>
            <w:r w:rsidRPr="002B0611">
              <w:rPr>
                <w:rStyle w:val="apple-style-span"/>
                <w:rFonts w:ascii="Arial" w:hAnsi="Arial" w:cs="Arial"/>
                <w:color w:val="000000"/>
                <w:sz w:val="20"/>
                <w:szCs w:val="20"/>
                <w:lang w:val="cy-GB"/>
              </w:rPr>
              <w:t xml:space="preserve">Os yw’n well gennych fod yn anhysbys, ni fydd unrhyw wybodaeth yn eich enwi ar dapiau sain na thrawsgrifiadau o’r cyfweliad hwn nac o unrhyw un arall. </w:t>
            </w:r>
            <w:r w:rsidRPr="002B0611">
              <w:rPr>
                <w:rStyle w:val="apple-style-span"/>
                <w:rFonts w:ascii="Arial" w:hAnsi="Arial" w:cs="Arial"/>
                <w:color w:val="000000"/>
                <w:sz w:val="20"/>
                <w:szCs w:val="20"/>
              </w:rPr>
              <w:t xml:space="preserve"> </w:t>
            </w:r>
            <w:r w:rsidRPr="002B0611">
              <w:rPr>
                <w:rStyle w:val="apple-style-span"/>
                <w:rFonts w:ascii="Arial" w:hAnsi="Arial" w:cs="Arial"/>
                <w:color w:val="000000"/>
                <w:sz w:val="20"/>
                <w:szCs w:val="20"/>
                <w:lang w:val="cy-GB"/>
              </w:rPr>
              <w:t>Ni fydd neb yn clywed unrhyw dapiau sain nac yn gweld unrhyw drawsgrifiadau heb eich cydsyniad o flaen llaw.</w:t>
            </w:r>
            <w:r w:rsidRPr="002B0611">
              <w:rPr>
                <w:rStyle w:val="apple-style-span"/>
                <w:rFonts w:ascii="Arial" w:hAnsi="Arial" w:cs="Arial"/>
                <w:color w:val="000000"/>
                <w:sz w:val="20"/>
                <w:szCs w:val="20"/>
              </w:rPr>
              <w:t xml:space="preserve"> </w:t>
            </w:r>
            <w:r w:rsidRPr="002B0611">
              <w:rPr>
                <w:rStyle w:val="apple-style-span"/>
                <w:rFonts w:ascii="Arial" w:hAnsi="Arial" w:cs="Arial"/>
                <w:color w:val="000000"/>
                <w:sz w:val="20"/>
                <w:szCs w:val="20"/>
                <w:lang w:val="cy-GB"/>
              </w:rPr>
              <w:t xml:space="preserve">Bydd deunyddiau a grëir yn sgil y cyfweliad hwn neu unrhyw gyfweliad arall yn aros yn gyfrinachol. </w:t>
            </w:r>
          </w:p>
          <w:p w14:paraId="65BD0B51" w14:textId="77777777" w:rsidR="00E327B2" w:rsidRPr="000A655A" w:rsidRDefault="00E327B2" w:rsidP="00E051AA">
            <w:pPr>
              <w:tabs>
                <w:tab w:val="left" w:pos="3600"/>
                <w:tab w:val="left" w:pos="6480"/>
              </w:tabs>
              <w:spacing w:line="360" w:lineRule="auto"/>
              <w:rPr>
                <w:rStyle w:val="apple-style-span"/>
                <w:rFonts w:ascii="Arial" w:hAnsi="Arial" w:cs="Arial"/>
                <w:color w:val="000000"/>
              </w:rPr>
            </w:pPr>
          </w:p>
        </w:tc>
        <w:tc>
          <w:tcPr>
            <w:tcW w:w="4479" w:type="dxa"/>
            <w:tcBorders>
              <w:top w:val="single" w:sz="4" w:space="0" w:color="4F81BD"/>
              <w:left w:val="single" w:sz="4" w:space="0" w:color="4F81BD"/>
              <w:bottom w:val="single" w:sz="4" w:space="0" w:color="4F81BD"/>
              <w:right w:val="single" w:sz="4" w:space="0" w:color="4F81BD"/>
            </w:tcBorders>
            <w:shd w:val="clear" w:color="auto" w:fill="auto"/>
          </w:tcPr>
          <w:p w14:paraId="20680B8D" w14:textId="77777777" w:rsidR="00E327B2" w:rsidRPr="002B0611" w:rsidRDefault="00E327B2" w:rsidP="00E051AA">
            <w:pPr>
              <w:tabs>
                <w:tab w:val="left" w:pos="3600"/>
                <w:tab w:val="left" w:pos="6480"/>
              </w:tabs>
              <w:spacing w:line="360" w:lineRule="auto"/>
              <w:jc w:val="both"/>
              <w:rPr>
                <w:rStyle w:val="apple-style-span"/>
                <w:rFonts w:ascii="Arial" w:hAnsi="Arial" w:cs="Arial"/>
                <w:color w:val="000000"/>
                <w:sz w:val="20"/>
                <w:szCs w:val="20"/>
              </w:rPr>
            </w:pPr>
            <w:r w:rsidRPr="002B0611">
              <w:rPr>
                <w:rStyle w:val="apple-style-span"/>
                <w:rFonts w:ascii="Arial" w:hAnsi="Arial" w:cs="Arial"/>
                <w:color w:val="000000"/>
                <w:sz w:val="20"/>
                <w:szCs w:val="20"/>
              </w:rPr>
              <w:lastRenderedPageBreak/>
              <w:t xml:space="preserve">You may decline to participate in this study. You may end your participation in this study at any time. If you decide to remain anonymous, </w:t>
            </w:r>
            <w:r w:rsidRPr="002B0611">
              <w:rPr>
                <w:rStyle w:val="apple-style-span"/>
                <w:rFonts w:ascii="Arial" w:hAnsi="Arial" w:cs="Arial"/>
                <w:color w:val="000000"/>
                <w:sz w:val="20"/>
                <w:szCs w:val="20"/>
              </w:rPr>
              <w:lastRenderedPageBreak/>
              <w:t>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528FF3FE" w14:textId="77777777" w:rsidR="00E327B2" w:rsidRPr="000A655A" w:rsidRDefault="00E327B2" w:rsidP="00E051AA">
            <w:pPr>
              <w:tabs>
                <w:tab w:val="left" w:pos="3600"/>
                <w:tab w:val="left" w:pos="6480"/>
              </w:tabs>
              <w:spacing w:line="360" w:lineRule="auto"/>
              <w:rPr>
                <w:rStyle w:val="apple-style-span"/>
                <w:rFonts w:ascii="Arial" w:hAnsi="Arial" w:cs="Arial"/>
                <w:color w:val="000000"/>
              </w:rPr>
            </w:pPr>
          </w:p>
        </w:tc>
      </w:tr>
      <w:tr w:rsidR="00E327B2" w:rsidRPr="009C682B" w14:paraId="5E151130" w14:textId="77777777" w:rsidTr="004B78D7">
        <w:tc>
          <w:tcPr>
            <w:tcW w:w="4537" w:type="dxa"/>
            <w:tcBorders>
              <w:top w:val="single" w:sz="4" w:space="0" w:color="4F81BD"/>
              <w:left w:val="single" w:sz="4" w:space="0" w:color="4F81BD"/>
              <w:bottom w:val="single" w:sz="4" w:space="0" w:color="4F81BD"/>
              <w:right w:val="single" w:sz="4" w:space="0" w:color="4F81BD"/>
            </w:tcBorders>
            <w:shd w:val="clear" w:color="auto" w:fill="auto"/>
          </w:tcPr>
          <w:p w14:paraId="7226324A" w14:textId="77777777" w:rsidR="00E327B2" w:rsidRPr="00F60BEA" w:rsidRDefault="00E327B2" w:rsidP="00E051AA">
            <w:pPr>
              <w:tabs>
                <w:tab w:val="left" w:pos="3600"/>
                <w:tab w:val="left" w:pos="6480"/>
              </w:tabs>
              <w:spacing w:line="360" w:lineRule="auto"/>
              <w:jc w:val="both"/>
              <w:rPr>
                <w:rFonts w:ascii="Arial" w:hAnsi="Arial" w:cs="Arial"/>
                <w:color w:val="000000"/>
                <w:sz w:val="20"/>
                <w:szCs w:val="20"/>
                <w:lang w:val="cy-GB"/>
              </w:rPr>
            </w:pPr>
            <w:r w:rsidRPr="00F60BEA">
              <w:rPr>
                <w:rFonts w:ascii="Arial" w:hAnsi="Arial" w:cs="Arial"/>
                <w:color w:val="000000"/>
                <w:sz w:val="20"/>
                <w:szCs w:val="20"/>
                <w:lang w:val="cy-GB"/>
              </w:rPr>
              <w:lastRenderedPageBreak/>
              <w:t>Ar ôl llenwi’r ffurflen, dychwelwch hi yn yr amlen a ddarperir (lle bo’n berthnasol).  Rhoddir un copi i’r cyfranogwr a chedwir y gwreiddiol yn ffeil y tîm ymchwilio yn:</w:t>
            </w:r>
          </w:p>
          <w:p w14:paraId="3E643D7D" w14:textId="77777777" w:rsidR="00E327B2" w:rsidRPr="00F60BEA" w:rsidRDefault="00E327B2" w:rsidP="00E051AA">
            <w:pPr>
              <w:tabs>
                <w:tab w:val="left" w:pos="3600"/>
                <w:tab w:val="left" w:pos="6480"/>
              </w:tabs>
              <w:spacing w:line="360" w:lineRule="auto"/>
              <w:jc w:val="both"/>
              <w:rPr>
                <w:rFonts w:ascii="Arial" w:hAnsi="Arial" w:cs="Arial"/>
                <w:color w:val="000000"/>
                <w:sz w:val="20"/>
                <w:szCs w:val="20"/>
                <w:lang w:val="cy-GB"/>
              </w:rPr>
            </w:pPr>
          </w:p>
        </w:tc>
        <w:tc>
          <w:tcPr>
            <w:tcW w:w="4479" w:type="dxa"/>
            <w:tcBorders>
              <w:top w:val="single" w:sz="4" w:space="0" w:color="4F81BD"/>
              <w:left w:val="single" w:sz="4" w:space="0" w:color="4F81BD"/>
              <w:bottom w:val="single" w:sz="4" w:space="0" w:color="4F81BD"/>
              <w:right w:val="single" w:sz="4" w:space="0" w:color="4F81BD"/>
            </w:tcBorders>
            <w:shd w:val="clear" w:color="auto" w:fill="auto"/>
          </w:tcPr>
          <w:p w14:paraId="2697C0F3" w14:textId="77777777" w:rsidR="00E327B2" w:rsidRPr="00F60BEA" w:rsidRDefault="00E327B2" w:rsidP="00E051AA">
            <w:pPr>
              <w:tabs>
                <w:tab w:val="left" w:pos="3600"/>
                <w:tab w:val="left" w:pos="6480"/>
              </w:tabs>
              <w:spacing w:line="360" w:lineRule="auto"/>
              <w:jc w:val="both"/>
              <w:rPr>
                <w:rFonts w:ascii="Arial" w:hAnsi="Arial" w:cs="Arial"/>
                <w:color w:val="000000"/>
                <w:sz w:val="20"/>
                <w:szCs w:val="20"/>
              </w:rPr>
            </w:pPr>
            <w:r w:rsidRPr="00F60BEA">
              <w:rPr>
                <w:rFonts w:ascii="Arial" w:hAnsi="Arial" w:cs="Arial"/>
                <w:color w:val="000000"/>
                <w:sz w:val="20"/>
                <w:szCs w:val="20"/>
              </w:rPr>
              <w:t>When completed please return in the envelope provided (if applicable). One copy will be given to the participant and the original to be kept on the file of the research team at:</w:t>
            </w:r>
          </w:p>
          <w:p w14:paraId="26D1EA45" w14:textId="77777777" w:rsidR="00E327B2" w:rsidRPr="00F60BEA" w:rsidRDefault="00E327B2" w:rsidP="00E051AA">
            <w:pPr>
              <w:tabs>
                <w:tab w:val="left" w:pos="3600"/>
                <w:tab w:val="left" w:pos="6480"/>
              </w:tabs>
              <w:spacing w:line="360" w:lineRule="auto"/>
              <w:jc w:val="both"/>
              <w:rPr>
                <w:rFonts w:ascii="Arial" w:hAnsi="Arial" w:cs="Arial"/>
                <w:color w:val="000000"/>
                <w:sz w:val="20"/>
                <w:szCs w:val="20"/>
              </w:rPr>
            </w:pPr>
          </w:p>
        </w:tc>
      </w:tr>
      <w:tr w:rsidR="00E327B2" w:rsidRPr="009C682B" w14:paraId="2D132696" w14:textId="77777777" w:rsidTr="004B78D7">
        <w:tc>
          <w:tcPr>
            <w:tcW w:w="4537" w:type="dxa"/>
            <w:tcBorders>
              <w:top w:val="single" w:sz="4" w:space="0" w:color="4F81BD"/>
              <w:left w:val="single" w:sz="4" w:space="0" w:color="4F81BD"/>
              <w:bottom w:val="single" w:sz="4" w:space="0" w:color="4F81BD"/>
              <w:right w:val="single" w:sz="4" w:space="0" w:color="4F81BD"/>
            </w:tcBorders>
            <w:shd w:val="clear" w:color="auto" w:fill="auto"/>
          </w:tcPr>
          <w:p w14:paraId="69413A26" w14:textId="77777777" w:rsidR="00E327B2" w:rsidRPr="00F60BEA" w:rsidRDefault="00E327B2" w:rsidP="00E051AA">
            <w:pPr>
              <w:tabs>
                <w:tab w:val="left" w:pos="3600"/>
                <w:tab w:val="left" w:pos="6480"/>
              </w:tabs>
              <w:spacing w:line="360" w:lineRule="auto"/>
              <w:jc w:val="both"/>
              <w:rPr>
                <w:rFonts w:ascii="Arial" w:hAnsi="Arial" w:cs="Arial"/>
                <w:color w:val="000000"/>
                <w:sz w:val="20"/>
                <w:szCs w:val="20"/>
                <w:lang w:val="cy-GB"/>
              </w:rPr>
            </w:pPr>
            <w:r w:rsidRPr="00F60BEA">
              <w:rPr>
                <w:rFonts w:ascii="Arial" w:hAnsi="Arial" w:cs="Arial"/>
                <w:color w:val="000000"/>
                <w:sz w:val="20"/>
                <w:szCs w:val="20"/>
                <w:lang w:val="cy-GB"/>
              </w:rPr>
              <w:t>ENW A CHYFEIRIAD YR YMCHWILYDD</w:t>
            </w:r>
          </w:p>
          <w:p w14:paraId="0660AA3C" w14:textId="77777777" w:rsidR="00E327B2" w:rsidRPr="00F60BEA" w:rsidRDefault="00E327B2" w:rsidP="00E051AA">
            <w:pPr>
              <w:tabs>
                <w:tab w:val="left" w:pos="3600"/>
                <w:tab w:val="left" w:pos="6480"/>
              </w:tabs>
              <w:spacing w:line="360" w:lineRule="auto"/>
              <w:jc w:val="both"/>
              <w:rPr>
                <w:rFonts w:ascii="Arial" w:hAnsi="Arial" w:cs="Arial"/>
                <w:color w:val="000000"/>
                <w:sz w:val="20"/>
                <w:szCs w:val="20"/>
                <w:lang w:val="cy-GB"/>
              </w:rPr>
            </w:pPr>
          </w:p>
          <w:p w14:paraId="456F7EE3" w14:textId="77777777" w:rsidR="00E327B2" w:rsidRPr="00F60BEA" w:rsidRDefault="00E327B2" w:rsidP="00E051AA">
            <w:pPr>
              <w:tabs>
                <w:tab w:val="left" w:pos="3600"/>
                <w:tab w:val="left" w:pos="6480"/>
              </w:tabs>
              <w:spacing w:line="360" w:lineRule="auto"/>
              <w:jc w:val="both"/>
              <w:rPr>
                <w:rFonts w:ascii="Arial" w:hAnsi="Arial" w:cs="Arial"/>
                <w:color w:val="000000"/>
                <w:sz w:val="20"/>
                <w:szCs w:val="20"/>
                <w:lang w:val="cy-GB"/>
              </w:rPr>
            </w:pPr>
          </w:p>
          <w:p w14:paraId="6163A20E" w14:textId="77777777" w:rsidR="00E327B2" w:rsidRPr="00F60BEA" w:rsidRDefault="00E327B2" w:rsidP="00E051AA">
            <w:pPr>
              <w:tabs>
                <w:tab w:val="left" w:pos="3600"/>
                <w:tab w:val="left" w:pos="6480"/>
              </w:tabs>
              <w:spacing w:line="360" w:lineRule="auto"/>
              <w:jc w:val="both"/>
              <w:rPr>
                <w:rFonts w:ascii="Arial" w:hAnsi="Arial" w:cs="Arial"/>
                <w:color w:val="000000"/>
                <w:sz w:val="20"/>
                <w:szCs w:val="20"/>
                <w:lang w:val="cy-GB"/>
              </w:rPr>
            </w:pPr>
          </w:p>
        </w:tc>
        <w:tc>
          <w:tcPr>
            <w:tcW w:w="4479" w:type="dxa"/>
            <w:tcBorders>
              <w:top w:val="single" w:sz="4" w:space="0" w:color="4F81BD"/>
              <w:left w:val="single" w:sz="4" w:space="0" w:color="4F81BD"/>
              <w:bottom w:val="single" w:sz="4" w:space="0" w:color="4F81BD"/>
              <w:right w:val="single" w:sz="4" w:space="0" w:color="4F81BD"/>
            </w:tcBorders>
            <w:shd w:val="clear" w:color="auto" w:fill="auto"/>
          </w:tcPr>
          <w:p w14:paraId="464CD9E3" w14:textId="77777777" w:rsidR="00E327B2" w:rsidRPr="00F60BEA" w:rsidRDefault="00E327B2" w:rsidP="00E051AA">
            <w:pPr>
              <w:tabs>
                <w:tab w:val="left" w:pos="3600"/>
                <w:tab w:val="left" w:pos="6480"/>
              </w:tabs>
              <w:spacing w:line="360" w:lineRule="auto"/>
              <w:jc w:val="both"/>
              <w:rPr>
                <w:rFonts w:ascii="Arial" w:hAnsi="Arial" w:cs="Arial"/>
                <w:color w:val="000000"/>
                <w:sz w:val="20"/>
                <w:szCs w:val="20"/>
              </w:rPr>
            </w:pPr>
            <w:r w:rsidRPr="00F60BEA">
              <w:rPr>
                <w:rFonts w:ascii="Arial" w:hAnsi="Arial" w:cs="Arial"/>
                <w:color w:val="000000"/>
                <w:sz w:val="20"/>
                <w:szCs w:val="20"/>
              </w:rPr>
              <w:t>NAME &amp; ADDRESS OF RESEARCHER</w:t>
            </w:r>
          </w:p>
          <w:p w14:paraId="46D4FB0A" w14:textId="77777777" w:rsidR="00E327B2" w:rsidRDefault="00E327B2" w:rsidP="00E051AA">
            <w:pPr>
              <w:tabs>
                <w:tab w:val="left" w:pos="3600"/>
                <w:tab w:val="left" w:pos="6480"/>
              </w:tabs>
              <w:spacing w:line="360" w:lineRule="auto"/>
              <w:jc w:val="both"/>
              <w:rPr>
                <w:rFonts w:ascii="Arial" w:hAnsi="Arial" w:cs="Arial"/>
                <w:color w:val="000000"/>
                <w:sz w:val="20"/>
                <w:szCs w:val="20"/>
              </w:rPr>
            </w:pPr>
            <w:r>
              <w:rPr>
                <w:rFonts w:ascii="Arial" w:hAnsi="Arial" w:cs="Arial"/>
                <w:color w:val="000000"/>
                <w:sz w:val="20"/>
                <w:szCs w:val="20"/>
              </w:rPr>
              <w:t xml:space="preserve">Alyssa Jennifer Evans </w:t>
            </w:r>
          </w:p>
          <w:p w14:paraId="73AF974E" w14:textId="77777777" w:rsidR="00E327B2" w:rsidRDefault="00E327B2" w:rsidP="00E051AA">
            <w:pPr>
              <w:tabs>
                <w:tab w:val="left" w:pos="3600"/>
                <w:tab w:val="left" w:pos="6480"/>
              </w:tabs>
              <w:spacing w:line="360" w:lineRule="auto"/>
              <w:jc w:val="both"/>
              <w:rPr>
                <w:rFonts w:ascii="Arial" w:hAnsi="Arial" w:cs="Arial"/>
                <w:color w:val="000000"/>
                <w:sz w:val="20"/>
                <w:szCs w:val="20"/>
              </w:rPr>
            </w:pPr>
            <w:r>
              <w:rPr>
                <w:rFonts w:ascii="Arial" w:hAnsi="Arial" w:cs="Arial"/>
                <w:color w:val="000000"/>
                <w:sz w:val="20"/>
                <w:szCs w:val="20"/>
              </w:rPr>
              <w:t>UWTSD College Rad Carmarthen.</w:t>
            </w:r>
          </w:p>
          <w:p w14:paraId="324C8206" w14:textId="77777777" w:rsidR="00E327B2" w:rsidRPr="00F60BEA" w:rsidRDefault="00E327B2" w:rsidP="00E051AA">
            <w:pPr>
              <w:tabs>
                <w:tab w:val="left" w:pos="3600"/>
                <w:tab w:val="left" w:pos="6480"/>
              </w:tabs>
              <w:spacing w:line="360" w:lineRule="auto"/>
              <w:jc w:val="both"/>
              <w:rPr>
                <w:rFonts w:ascii="Arial" w:hAnsi="Arial" w:cs="Arial"/>
                <w:color w:val="000000"/>
                <w:sz w:val="20"/>
                <w:szCs w:val="20"/>
              </w:rPr>
            </w:pPr>
            <w:r>
              <w:rPr>
                <w:rFonts w:ascii="Arial" w:hAnsi="Arial" w:cs="Arial"/>
                <w:color w:val="000000"/>
                <w:sz w:val="20"/>
                <w:szCs w:val="20"/>
              </w:rPr>
              <w:t>SA31 3EP.</w:t>
            </w:r>
          </w:p>
          <w:p w14:paraId="6FFA761C" w14:textId="77777777" w:rsidR="00E327B2" w:rsidRPr="00F60BEA" w:rsidRDefault="00E327B2" w:rsidP="00E051AA">
            <w:pPr>
              <w:tabs>
                <w:tab w:val="left" w:pos="3600"/>
                <w:tab w:val="left" w:pos="6480"/>
              </w:tabs>
              <w:spacing w:line="360" w:lineRule="auto"/>
              <w:jc w:val="both"/>
              <w:rPr>
                <w:rFonts w:ascii="Arial" w:hAnsi="Arial" w:cs="Arial"/>
                <w:color w:val="000000"/>
                <w:sz w:val="20"/>
                <w:szCs w:val="20"/>
              </w:rPr>
            </w:pPr>
            <w:r>
              <w:rPr>
                <w:rFonts w:ascii="Arial" w:hAnsi="Arial" w:cs="Arial"/>
                <w:color w:val="000000"/>
                <w:sz w:val="20"/>
                <w:szCs w:val="20"/>
              </w:rPr>
              <w:t>Email: 1802448@UWTSD.ac.uk</w:t>
            </w:r>
          </w:p>
          <w:p w14:paraId="596BE893" w14:textId="77777777" w:rsidR="00E327B2" w:rsidRPr="00F60BEA" w:rsidRDefault="00E327B2" w:rsidP="00E051AA">
            <w:pPr>
              <w:tabs>
                <w:tab w:val="left" w:pos="3600"/>
                <w:tab w:val="left" w:pos="6480"/>
              </w:tabs>
              <w:spacing w:line="360" w:lineRule="auto"/>
              <w:jc w:val="both"/>
              <w:rPr>
                <w:rFonts w:ascii="Arial" w:hAnsi="Arial" w:cs="Arial"/>
                <w:color w:val="000000"/>
                <w:sz w:val="20"/>
                <w:szCs w:val="20"/>
              </w:rPr>
            </w:pPr>
          </w:p>
          <w:p w14:paraId="1BC62A98" w14:textId="77777777" w:rsidR="00E327B2" w:rsidRPr="00F60BEA" w:rsidRDefault="00E327B2" w:rsidP="00E051AA">
            <w:pPr>
              <w:tabs>
                <w:tab w:val="left" w:pos="3600"/>
                <w:tab w:val="left" w:pos="6480"/>
              </w:tabs>
              <w:spacing w:line="360" w:lineRule="auto"/>
              <w:jc w:val="both"/>
              <w:rPr>
                <w:rFonts w:ascii="Arial" w:hAnsi="Arial" w:cs="Arial"/>
                <w:color w:val="000000"/>
                <w:sz w:val="20"/>
                <w:szCs w:val="20"/>
              </w:rPr>
            </w:pPr>
          </w:p>
          <w:p w14:paraId="1C5CBEDF" w14:textId="77777777" w:rsidR="00E327B2" w:rsidRPr="00F60BEA" w:rsidRDefault="00E327B2" w:rsidP="00E051AA">
            <w:pPr>
              <w:tabs>
                <w:tab w:val="left" w:pos="3600"/>
                <w:tab w:val="left" w:pos="6480"/>
              </w:tabs>
              <w:spacing w:line="360" w:lineRule="auto"/>
              <w:jc w:val="both"/>
              <w:rPr>
                <w:rFonts w:ascii="Arial" w:hAnsi="Arial" w:cs="Arial"/>
                <w:color w:val="000000"/>
                <w:sz w:val="20"/>
                <w:szCs w:val="20"/>
              </w:rPr>
            </w:pPr>
          </w:p>
        </w:tc>
      </w:tr>
    </w:tbl>
    <w:p w14:paraId="52BC1D76" w14:textId="77777777" w:rsidR="00E327B2" w:rsidRDefault="00E327B2" w:rsidP="00E051AA">
      <w:pPr>
        <w:spacing w:line="360" w:lineRule="auto"/>
      </w:pPr>
    </w:p>
    <w:p w14:paraId="6241E545" w14:textId="150562CF" w:rsidR="00E327B2" w:rsidRDefault="00E327B2" w:rsidP="00E051AA">
      <w:pPr>
        <w:spacing w:line="360" w:lineRule="auto"/>
        <w:rPr>
          <w:rFonts w:ascii="Arial" w:hAnsi="Arial" w:cs="Arial"/>
          <w:b/>
          <w:bCs/>
          <w:sz w:val="24"/>
          <w:szCs w:val="24"/>
        </w:rPr>
      </w:pPr>
    </w:p>
    <w:p w14:paraId="0AAC5168" w14:textId="0FBBAAB9" w:rsidR="00E327B2" w:rsidRDefault="00E327B2" w:rsidP="00E051AA">
      <w:pPr>
        <w:spacing w:line="360" w:lineRule="auto"/>
        <w:rPr>
          <w:rFonts w:ascii="Arial" w:hAnsi="Arial" w:cs="Arial"/>
          <w:b/>
          <w:bCs/>
          <w:sz w:val="24"/>
          <w:szCs w:val="24"/>
        </w:rPr>
      </w:pPr>
    </w:p>
    <w:p w14:paraId="2D912791" w14:textId="34A7AD88" w:rsidR="00E327B2" w:rsidRDefault="00E327B2" w:rsidP="00E051AA">
      <w:pPr>
        <w:spacing w:line="360" w:lineRule="auto"/>
        <w:rPr>
          <w:rFonts w:ascii="Arial" w:hAnsi="Arial" w:cs="Arial"/>
          <w:b/>
          <w:bCs/>
          <w:sz w:val="24"/>
          <w:szCs w:val="24"/>
        </w:rPr>
      </w:pPr>
    </w:p>
    <w:p w14:paraId="36013B8D" w14:textId="70C2B442" w:rsidR="00606AA0" w:rsidRDefault="00B93B57" w:rsidP="00E051AA">
      <w:pPr>
        <w:spacing w:line="360" w:lineRule="auto"/>
        <w:jc w:val="center"/>
        <w:rPr>
          <w:rFonts w:ascii="Arial" w:hAnsi="Arial" w:cs="Arial"/>
          <w:b/>
          <w:bCs/>
          <w:sz w:val="24"/>
          <w:szCs w:val="24"/>
          <w:u w:val="single"/>
        </w:rPr>
      </w:pPr>
      <w:r w:rsidRPr="00B93B57">
        <w:rPr>
          <w:noProof/>
        </w:rPr>
        <w:lastRenderedPageBreak/>
        <w:drawing>
          <wp:inline distT="0" distB="0" distL="0" distR="0" wp14:anchorId="671E192E" wp14:editId="3CFF0D52">
            <wp:extent cx="6305550" cy="56102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6647" t="10049" r="8265" b="14877"/>
                    <a:stretch/>
                  </pic:blipFill>
                  <pic:spPr bwMode="auto">
                    <a:xfrm>
                      <a:off x="0" y="0"/>
                      <a:ext cx="6305550" cy="5610225"/>
                    </a:xfrm>
                    <a:prstGeom prst="rect">
                      <a:avLst/>
                    </a:prstGeom>
                    <a:ln>
                      <a:noFill/>
                    </a:ln>
                    <a:extLst>
                      <a:ext uri="{53640926-AAD7-44D8-BBD7-CCE9431645EC}">
                        <a14:shadowObscured xmlns:a14="http://schemas.microsoft.com/office/drawing/2010/main"/>
                      </a:ext>
                    </a:extLst>
                  </pic:spPr>
                </pic:pic>
              </a:graphicData>
            </a:graphic>
          </wp:inline>
        </w:drawing>
      </w:r>
    </w:p>
    <w:p w14:paraId="45144D89" w14:textId="78430A8D" w:rsidR="00640F83" w:rsidRDefault="00640F83" w:rsidP="00E051AA">
      <w:pPr>
        <w:spacing w:line="360" w:lineRule="auto"/>
        <w:jc w:val="right"/>
        <w:rPr>
          <w:rFonts w:ascii="Arial" w:hAnsi="Arial" w:cs="Arial"/>
          <w:sz w:val="24"/>
          <w:szCs w:val="24"/>
          <w:u w:val="single"/>
        </w:rPr>
      </w:pPr>
      <w:r w:rsidRPr="00640F83">
        <w:rPr>
          <w:rFonts w:ascii="Arial" w:hAnsi="Arial" w:cs="Arial"/>
          <w:sz w:val="24"/>
          <w:szCs w:val="24"/>
          <w:u w:val="single"/>
        </w:rPr>
        <w:t>(Womens Aid</w:t>
      </w:r>
      <w:r>
        <w:rPr>
          <w:rFonts w:ascii="Arial" w:hAnsi="Arial" w:cs="Arial"/>
          <w:sz w:val="24"/>
          <w:szCs w:val="24"/>
          <w:u w:val="single"/>
        </w:rPr>
        <w:t>.org.uk</w:t>
      </w:r>
      <w:r w:rsidRPr="00640F83">
        <w:rPr>
          <w:rFonts w:ascii="Arial" w:hAnsi="Arial" w:cs="Arial"/>
          <w:sz w:val="24"/>
          <w:szCs w:val="24"/>
          <w:u w:val="single"/>
        </w:rPr>
        <w:t>)</w:t>
      </w:r>
    </w:p>
    <w:p w14:paraId="2C078393" w14:textId="2B0C29AB" w:rsidR="008A3012" w:rsidRPr="008A3012" w:rsidRDefault="008A3012" w:rsidP="00E051AA">
      <w:pPr>
        <w:spacing w:line="360" w:lineRule="auto"/>
        <w:rPr>
          <w:rFonts w:ascii="Arial" w:hAnsi="Arial" w:cs="Arial"/>
          <w:sz w:val="24"/>
          <w:szCs w:val="24"/>
          <w:u w:val="single"/>
        </w:rPr>
      </w:pPr>
      <w:r w:rsidRPr="008A3012">
        <w:rPr>
          <w:rFonts w:ascii="Arial" w:hAnsi="Arial" w:cs="Arial"/>
          <w:sz w:val="24"/>
          <w:szCs w:val="24"/>
          <w:u w:val="single"/>
        </w:rPr>
        <w:t xml:space="preserve">Annotation </w:t>
      </w:r>
      <w:r w:rsidR="00A92DF0">
        <w:rPr>
          <w:rFonts w:ascii="Arial" w:hAnsi="Arial" w:cs="Arial"/>
          <w:sz w:val="24"/>
          <w:szCs w:val="24"/>
          <w:u w:val="single"/>
        </w:rPr>
        <w:t>o</w:t>
      </w:r>
      <w:r w:rsidRPr="008A3012">
        <w:rPr>
          <w:rFonts w:ascii="Arial" w:hAnsi="Arial" w:cs="Arial"/>
          <w:sz w:val="24"/>
          <w:szCs w:val="24"/>
          <w:u w:val="single"/>
        </w:rPr>
        <w:t>f What Is Domestic Abuse From Women’s Aid</w:t>
      </w:r>
    </w:p>
    <w:p w14:paraId="09CCDEC1" w14:textId="398AFAE8" w:rsidR="009C616D" w:rsidRDefault="009C616D" w:rsidP="00E051AA">
      <w:pPr>
        <w:spacing w:line="360" w:lineRule="auto"/>
        <w:rPr>
          <w:rFonts w:ascii="Arial" w:hAnsi="Arial" w:cs="Arial"/>
          <w:sz w:val="24"/>
          <w:szCs w:val="24"/>
        </w:rPr>
      </w:pPr>
      <w:r w:rsidRPr="009C616D">
        <w:rPr>
          <w:rFonts w:ascii="Arial" w:hAnsi="Arial" w:cs="Arial"/>
          <w:sz w:val="24"/>
          <w:szCs w:val="24"/>
        </w:rPr>
        <w:t>Definition of domestic abuse – no lon</w:t>
      </w:r>
      <w:r w:rsidR="000D787D">
        <w:rPr>
          <w:rFonts w:ascii="Arial" w:hAnsi="Arial" w:cs="Arial"/>
          <w:sz w:val="24"/>
          <w:szCs w:val="24"/>
        </w:rPr>
        <w:t>g</w:t>
      </w:r>
      <w:r w:rsidRPr="009C616D">
        <w:rPr>
          <w:rFonts w:ascii="Arial" w:hAnsi="Arial" w:cs="Arial"/>
          <w:sz w:val="24"/>
          <w:szCs w:val="24"/>
        </w:rPr>
        <w:t>er referred to as domestic violence due to the range of abuse there is, not just physical</w:t>
      </w:r>
      <w:r w:rsidR="009851D1">
        <w:rPr>
          <w:rFonts w:ascii="Arial" w:hAnsi="Arial" w:cs="Arial"/>
          <w:sz w:val="24"/>
          <w:szCs w:val="24"/>
        </w:rPr>
        <w:t xml:space="preserve"> for instance, emotional sexual and mental. </w:t>
      </w:r>
    </w:p>
    <w:p w14:paraId="55BF6749" w14:textId="1436D5E7" w:rsidR="000D787D" w:rsidRDefault="000D787D" w:rsidP="00E051AA">
      <w:pPr>
        <w:spacing w:line="360" w:lineRule="auto"/>
        <w:rPr>
          <w:rFonts w:ascii="Arial" w:hAnsi="Arial" w:cs="Arial"/>
          <w:sz w:val="24"/>
          <w:szCs w:val="24"/>
        </w:rPr>
      </w:pPr>
      <w:r>
        <w:rPr>
          <w:rFonts w:ascii="Arial" w:hAnsi="Arial" w:cs="Arial"/>
          <w:sz w:val="24"/>
          <w:szCs w:val="24"/>
        </w:rPr>
        <w:t xml:space="preserve">Specifies both genders can be affected as well as children within the household. As well as specifying that anyone within and in a past intimate relationship can be affected. </w:t>
      </w:r>
    </w:p>
    <w:p w14:paraId="16B8C85A" w14:textId="0E4B0FE6" w:rsidR="009851D1" w:rsidRDefault="009851D1" w:rsidP="00E051AA">
      <w:pPr>
        <w:spacing w:line="360" w:lineRule="auto"/>
        <w:rPr>
          <w:rFonts w:ascii="Arial" w:hAnsi="Arial" w:cs="Arial"/>
          <w:sz w:val="24"/>
          <w:szCs w:val="24"/>
        </w:rPr>
      </w:pPr>
      <w:r>
        <w:rPr>
          <w:rFonts w:ascii="Arial" w:hAnsi="Arial" w:cs="Arial"/>
          <w:sz w:val="24"/>
          <w:szCs w:val="24"/>
        </w:rPr>
        <w:t>Shows advancement of abuse – for example from face to face abuse to online or digital</w:t>
      </w:r>
      <w:r w:rsidR="00C2111F">
        <w:rPr>
          <w:rFonts w:ascii="Arial" w:hAnsi="Arial" w:cs="Arial"/>
          <w:sz w:val="24"/>
          <w:szCs w:val="24"/>
        </w:rPr>
        <w:t xml:space="preserve"> such as stalking and harassment. </w:t>
      </w:r>
    </w:p>
    <w:p w14:paraId="70AD9749" w14:textId="5063DBEA" w:rsidR="00C2111F" w:rsidRDefault="0080740E" w:rsidP="00E051AA">
      <w:pPr>
        <w:spacing w:line="360" w:lineRule="auto"/>
        <w:rPr>
          <w:rFonts w:ascii="Arial" w:hAnsi="Arial" w:cs="Arial"/>
          <w:sz w:val="24"/>
          <w:szCs w:val="24"/>
        </w:rPr>
      </w:pPr>
      <w:r w:rsidRPr="00951DAF">
        <w:rPr>
          <w:noProof/>
        </w:rPr>
        <w:lastRenderedPageBreak/>
        <w:drawing>
          <wp:anchor distT="0" distB="0" distL="114300" distR="114300" simplePos="0" relativeHeight="251682816" behindDoc="0" locked="0" layoutInCell="1" allowOverlap="1" wp14:anchorId="29F47FB2" wp14:editId="21F887DC">
            <wp:simplePos x="0" y="0"/>
            <wp:positionH relativeFrom="margin">
              <wp:align>right</wp:align>
            </wp:positionH>
            <wp:positionV relativeFrom="paragraph">
              <wp:posOffset>609600</wp:posOffset>
            </wp:positionV>
            <wp:extent cx="5715000" cy="436245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19942" t="15665" r="22225" b="7488"/>
                    <a:stretch/>
                  </pic:blipFill>
                  <pic:spPr bwMode="auto">
                    <a:xfrm>
                      <a:off x="0" y="0"/>
                      <a:ext cx="5715000" cy="4362450"/>
                    </a:xfrm>
                    <a:prstGeom prst="rect">
                      <a:avLst/>
                    </a:prstGeom>
                    <a:ln>
                      <a:noFill/>
                    </a:ln>
                    <a:extLst>
                      <a:ext uri="{53640926-AAD7-44D8-BBD7-CCE9431645EC}">
                        <a14:shadowObscured xmlns:a14="http://schemas.microsoft.com/office/drawing/2010/main"/>
                      </a:ext>
                    </a:extLst>
                  </pic:spPr>
                </pic:pic>
              </a:graphicData>
            </a:graphic>
          </wp:anchor>
        </w:drawing>
      </w:r>
      <w:r w:rsidR="00C2111F">
        <w:rPr>
          <w:rFonts w:ascii="Arial" w:hAnsi="Arial" w:cs="Arial"/>
          <w:sz w:val="24"/>
          <w:szCs w:val="24"/>
        </w:rPr>
        <w:t xml:space="preserve">Relevant to research due to the range of examples given and who domestic abuse can happen to, will give insight into all types of abuse that are still unknown or taboo. </w:t>
      </w:r>
    </w:p>
    <w:p w14:paraId="1AA42D83" w14:textId="4CBBCB72" w:rsidR="00606AA0" w:rsidRDefault="00951DAF" w:rsidP="0080740E">
      <w:pPr>
        <w:spacing w:line="360" w:lineRule="auto"/>
        <w:jc w:val="right"/>
        <w:rPr>
          <w:rFonts w:ascii="Arial" w:hAnsi="Arial" w:cs="Arial"/>
          <w:sz w:val="24"/>
          <w:szCs w:val="24"/>
        </w:rPr>
      </w:pPr>
      <w:r w:rsidRPr="00951DAF">
        <w:rPr>
          <w:rFonts w:ascii="Arial" w:hAnsi="Arial" w:cs="Arial"/>
          <w:sz w:val="24"/>
          <w:szCs w:val="24"/>
        </w:rPr>
        <w:t>(Gov.uk)</w:t>
      </w:r>
    </w:p>
    <w:p w14:paraId="5B78A376" w14:textId="00AC7D16" w:rsidR="00155E7E" w:rsidRDefault="00155E7E" w:rsidP="00E051AA">
      <w:pPr>
        <w:spacing w:line="360" w:lineRule="auto"/>
        <w:rPr>
          <w:rFonts w:ascii="Arial" w:hAnsi="Arial" w:cs="Arial"/>
          <w:sz w:val="24"/>
          <w:szCs w:val="24"/>
          <w:u w:val="single"/>
        </w:rPr>
      </w:pPr>
      <w:r w:rsidRPr="00155E7E">
        <w:rPr>
          <w:rFonts w:ascii="Arial" w:hAnsi="Arial" w:cs="Arial"/>
          <w:sz w:val="24"/>
          <w:szCs w:val="24"/>
          <w:u w:val="single"/>
        </w:rPr>
        <w:t xml:space="preserve">Annotation of Gov.uk Domestic abuse page </w:t>
      </w:r>
    </w:p>
    <w:p w14:paraId="744778A6" w14:textId="0695A387" w:rsidR="00155E7E" w:rsidRDefault="00155E7E" w:rsidP="00E051AA">
      <w:pPr>
        <w:spacing w:line="360" w:lineRule="auto"/>
        <w:rPr>
          <w:rFonts w:ascii="Arial" w:hAnsi="Arial" w:cs="Arial"/>
          <w:sz w:val="24"/>
          <w:szCs w:val="24"/>
        </w:rPr>
      </w:pPr>
      <w:r w:rsidRPr="00155E7E">
        <w:rPr>
          <w:rFonts w:ascii="Arial" w:hAnsi="Arial" w:cs="Arial"/>
          <w:sz w:val="24"/>
          <w:szCs w:val="24"/>
        </w:rPr>
        <w:t>This page was created 22</w:t>
      </w:r>
      <w:r w:rsidRPr="00155E7E">
        <w:rPr>
          <w:rFonts w:ascii="Arial" w:hAnsi="Arial" w:cs="Arial"/>
          <w:sz w:val="24"/>
          <w:szCs w:val="24"/>
          <w:vertAlign w:val="superscript"/>
        </w:rPr>
        <w:t>nd</w:t>
      </w:r>
      <w:r w:rsidRPr="00155E7E">
        <w:rPr>
          <w:rFonts w:ascii="Arial" w:hAnsi="Arial" w:cs="Arial"/>
          <w:sz w:val="24"/>
          <w:szCs w:val="24"/>
        </w:rPr>
        <w:t xml:space="preserve"> April 2020 I order to support people in lockdown and quarantine due to the current pandemic who my be trapped in a domestic abuse situation.</w:t>
      </w:r>
    </w:p>
    <w:p w14:paraId="35AF1962" w14:textId="6CA758B4" w:rsidR="00155E7E" w:rsidRPr="00155E7E" w:rsidRDefault="00155E7E" w:rsidP="00E051AA">
      <w:pPr>
        <w:spacing w:line="360" w:lineRule="auto"/>
        <w:rPr>
          <w:rFonts w:ascii="Arial" w:hAnsi="Arial" w:cs="Arial"/>
          <w:sz w:val="24"/>
          <w:szCs w:val="24"/>
        </w:rPr>
      </w:pPr>
      <w:r>
        <w:rPr>
          <w:rFonts w:ascii="Arial" w:hAnsi="Arial" w:cs="Arial"/>
          <w:sz w:val="24"/>
          <w:szCs w:val="24"/>
        </w:rPr>
        <w:t xml:space="preserve">As it stands, according to Gabby Bertin, writer at the telegraph newspaper, over 20 women have been murdered due to domestic abuse whilst in lockdown, whether children have witnessed is currently unknown (Bertin,2020). </w:t>
      </w:r>
    </w:p>
    <w:p w14:paraId="0A1476EC" w14:textId="5C19C411" w:rsidR="00155E7E" w:rsidRPr="00155E7E" w:rsidRDefault="00155E7E" w:rsidP="00E051AA">
      <w:pPr>
        <w:spacing w:line="360" w:lineRule="auto"/>
        <w:rPr>
          <w:rFonts w:ascii="Arial" w:hAnsi="Arial" w:cs="Arial"/>
          <w:sz w:val="24"/>
          <w:szCs w:val="24"/>
        </w:rPr>
      </w:pPr>
      <w:r w:rsidRPr="00155E7E">
        <w:rPr>
          <w:rFonts w:ascii="Arial" w:hAnsi="Arial" w:cs="Arial"/>
          <w:sz w:val="24"/>
          <w:szCs w:val="24"/>
        </w:rPr>
        <w:t>Relevant to research due to current events, many othe</w:t>
      </w:r>
      <w:r>
        <w:rPr>
          <w:rFonts w:ascii="Arial" w:hAnsi="Arial" w:cs="Arial"/>
          <w:sz w:val="24"/>
          <w:szCs w:val="24"/>
        </w:rPr>
        <w:t>r</w:t>
      </w:r>
      <w:r w:rsidRPr="00155E7E">
        <w:rPr>
          <w:rFonts w:ascii="Arial" w:hAnsi="Arial" w:cs="Arial"/>
          <w:sz w:val="24"/>
          <w:szCs w:val="24"/>
        </w:rPr>
        <w:t xml:space="preserve"> links towards helpful pages and policies</w:t>
      </w:r>
      <w:r>
        <w:rPr>
          <w:rFonts w:ascii="Arial" w:hAnsi="Arial" w:cs="Arial"/>
          <w:sz w:val="24"/>
          <w:szCs w:val="24"/>
        </w:rPr>
        <w:t xml:space="preserve"> and shows the severity of the amount of cases that may be happening currently. </w:t>
      </w:r>
    </w:p>
    <w:p w14:paraId="79A2E4C5" w14:textId="77777777" w:rsidR="00606AA0" w:rsidRDefault="00606AA0" w:rsidP="00E051AA">
      <w:pPr>
        <w:spacing w:line="360" w:lineRule="auto"/>
        <w:jc w:val="center"/>
        <w:rPr>
          <w:rFonts w:ascii="Arial" w:hAnsi="Arial" w:cs="Arial"/>
          <w:b/>
          <w:bCs/>
          <w:sz w:val="24"/>
          <w:szCs w:val="24"/>
          <w:u w:val="single"/>
        </w:rPr>
      </w:pPr>
    </w:p>
    <w:p w14:paraId="27ECF3D1" w14:textId="77777777" w:rsidR="00606AA0" w:rsidRDefault="00606AA0" w:rsidP="00E051AA">
      <w:pPr>
        <w:spacing w:line="360" w:lineRule="auto"/>
        <w:jc w:val="center"/>
        <w:rPr>
          <w:rFonts w:ascii="Arial" w:hAnsi="Arial" w:cs="Arial"/>
          <w:b/>
          <w:bCs/>
          <w:sz w:val="24"/>
          <w:szCs w:val="24"/>
          <w:u w:val="single"/>
        </w:rPr>
      </w:pPr>
    </w:p>
    <w:p w14:paraId="18F42B2A" w14:textId="02996199" w:rsidR="00606AA0" w:rsidRPr="00384D5F" w:rsidRDefault="00951DAF" w:rsidP="00E051AA">
      <w:pPr>
        <w:spacing w:line="360" w:lineRule="auto"/>
        <w:jc w:val="right"/>
        <w:rPr>
          <w:rFonts w:ascii="Arial" w:hAnsi="Arial" w:cs="Arial"/>
          <w:sz w:val="24"/>
          <w:szCs w:val="24"/>
          <w:u w:val="single"/>
        </w:rPr>
      </w:pPr>
      <w:r w:rsidRPr="00384D5F">
        <w:rPr>
          <w:noProof/>
        </w:rPr>
        <w:drawing>
          <wp:anchor distT="0" distB="0" distL="114300" distR="114300" simplePos="0" relativeHeight="251673600" behindDoc="0" locked="0" layoutInCell="1" allowOverlap="1" wp14:anchorId="29DD58C5" wp14:editId="4C6D73DB">
            <wp:simplePos x="0" y="0"/>
            <wp:positionH relativeFrom="margin">
              <wp:posOffset>-314325</wp:posOffset>
            </wp:positionH>
            <wp:positionV relativeFrom="paragraph">
              <wp:posOffset>0</wp:posOffset>
            </wp:positionV>
            <wp:extent cx="6570345" cy="3686175"/>
            <wp:effectExtent l="0" t="0" r="190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8808" t="8276" r="9095" b="26109"/>
                    <a:stretch/>
                  </pic:blipFill>
                  <pic:spPr bwMode="auto">
                    <a:xfrm>
                      <a:off x="0" y="0"/>
                      <a:ext cx="6570345" cy="36861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B7A79" w:rsidRPr="00384D5F">
        <w:rPr>
          <w:noProof/>
        </w:rPr>
        <w:drawing>
          <wp:anchor distT="0" distB="0" distL="114300" distR="114300" simplePos="0" relativeHeight="251675648" behindDoc="0" locked="0" layoutInCell="1" allowOverlap="1" wp14:anchorId="4BA5A2C1" wp14:editId="43CED5BE">
            <wp:simplePos x="0" y="0"/>
            <wp:positionH relativeFrom="column">
              <wp:posOffset>-523875</wp:posOffset>
            </wp:positionH>
            <wp:positionV relativeFrom="paragraph">
              <wp:posOffset>3952875</wp:posOffset>
            </wp:positionV>
            <wp:extent cx="7010400" cy="3195320"/>
            <wp:effectExtent l="0" t="0" r="0" b="508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157" t="8867" r="6437" b="17832"/>
                    <a:stretch/>
                  </pic:blipFill>
                  <pic:spPr bwMode="auto">
                    <a:xfrm>
                      <a:off x="0" y="0"/>
                      <a:ext cx="7010400" cy="3195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84D5F" w:rsidRPr="00384D5F">
        <w:rPr>
          <w:rFonts w:ascii="Arial" w:hAnsi="Arial" w:cs="Arial"/>
          <w:sz w:val="24"/>
          <w:szCs w:val="24"/>
          <w:u w:val="single"/>
        </w:rPr>
        <w:t>(WomensAid.org.uk)</w:t>
      </w:r>
    </w:p>
    <w:p w14:paraId="45FA93F4" w14:textId="68483BCC" w:rsidR="00AB7A79" w:rsidRDefault="00AB7A79" w:rsidP="00E051AA">
      <w:pPr>
        <w:spacing w:line="360" w:lineRule="auto"/>
        <w:rPr>
          <w:rFonts w:ascii="Arial" w:hAnsi="Arial" w:cs="Arial"/>
          <w:sz w:val="24"/>
          <w:szCs w:val="24"/>
          <w:u w:val="single"/>
        </w:rPr>
      </w:pPr>
      <w:r>
        <w:rPr>
          <w:rFonts w:ascii="Arial" w:hAnsi="Arial" w:cs="Arial"/>
          <w:sz w:val="24"/>
          <w:szCs w:val="24"/>
          <w:u w:val="single"/>
        </w:rPr>
        <w:t xml:space="preserve">Annotations </w:t>
      </w:r>
      <w:r w:rsidR="00A92DF0">
        <w:rPr>
          <w:rFonts w:ascii="Arial" w:hAnsi="Arial" w:cs="Arial"/>
          <w:sz w:val="24"/>
          <w:szCs w:val="24"/>
          <w:u w:val="single"/>
        </w:rPr>
        <w:t>o</w:t>
      </w:r>
      <w:r>
        <w:rPr>
          <w:rFonts w:ascii="Arial" w:hAnsi="Arial" w:cs="Arial"/>
          <w:sz w:val="24"/>
          <w:szCs w:val="24"/>
          <w:u w:val="single"/>
        </w:rPr>
        <w:t xml:space="preserve">f </w:t>
      </w:r>
      <w:r w:rsidR="007647F2">
        <w:rPr>
          <w:rFonts w:ascii="Arial" w:hAnsi="Arial" w:cs="Arial"/>
          <w:sz w:val="24"/>
          <w:szCs w:val="24"/>
          <w:u w:val="single"/>
        </w:rPr>
        <w:t>Women’s</w:t>
      </w:r>
      <w:r>
        <w:rPr>
          <w:rFonts w:ascii="Arial" w:hAnsi="Arial" w:cs="Arial"/>
          <w:sz w:val="24"/>
          <w:szCs w:val="24"/>
          <w:u w:val="single"/>
        </w:rPr>
        <w:t xml:space="preserve"> Aid Leaflets </w:t>
      </w:r>
    </w:p>
    <w:p w14:paraId="509E09AB" w14:textId="59D2BEBF" w:rsidR="007647F2" w:rsidRPr="007647F2" w:rsidRDefault="007647F2" w:rsidP="00E051AA">
      <w:pPr>
        <w:spacing w:line="360" w:lineRule="auto"/>
        <w:rPr>
          <w:rFonts w:ascii="Arial" w:hAnsi="Arial" w:cs="Arial"/>
          <w:sz w:val="24"/>
          <w:szCs w:val="24"/>
        </w:rPr>
      </w:pPr>
      <w:r w:rsidRPr="007647F2">
        <w:rPr>
          <w:rFonts w:ascii="Arial" w:hAnsi="Arial" w:cs="Arial"/>
          <w:sz w:val="24"/>
          <w:szCs w:val="24"/>
        </w:rPr>
        <w:t xml:space="preserve">These were put into place in order to give women options about their situations as well as fundraising at the same time e.g. the 70 pence charge for the leaflet. </w:t>
      </w:r>
    </w:p>
    <w:p w14:paraId="04EC7C15" w14:textId="2ED17B0D" w:rsidR="007647F2" w:rsidRDefault="007647F2" w:rsidP="00E051AA">
      <w:pPr>
        <w:spacing w:line="360" w:lineRule="auto"/>
        <w:rPr>
          <w:rFonts w:ascii="Arial" w:hAnsi="Arial" w:cs="Arial"/>
          <w:sz w:val="24"/>
          <w:szCs w:val="24"/>
        </w:rPr>
      </w:pPr>
      <w:r w:rsidRPr="007647F2">
        <w:rPr>
          <w:rFonts w:ascii="Arial" w:hAnsi="Arial" w:cs="Arial"/>
          <w:sz w:val="24"/>
          <w:szCs w:val="24"/>
        </w:rPr>
        <w:lastRenderedPageBreak/>
        <w:t>The first leaflet includes information of all sorts regarding definitions, range of abuse such as physical, financial and digital s well as networks to intervene and support</w:t>
      </w:r>
      <w:r>
        <w:rPr>
          <w:rFonts w:ascii="Arial" w:hAnsi="Arial" w:cs="Arial"/>
          <w:sz w:val="24"/>
          <w:szCs w:val="24"/>
        </w:rPr>
        <w:t xml:space="preserve">, for instance the victim wants to flee abuse because there is a child involved, the victim does not want to add issues onto their child or lessen the issues that are already present by getting in touch with the correct companies such as Hafan </w:t>
      </w:r>
      <w:r w:rsidR="00FE5C65">
        <w:rPr>
          <w:rFonts w:ascii="Arial" w:hAnsi="Arial" w:cs="Arial"/>
          <w:sz w:val="24"/>
          <w:szCs w:val="24"/>
        </w:rPr>
        <w:t xml:space="preserve">Cymru </w:t>
      </w:r>
      <w:r>
        <w:rPr>
          <w:rFonts w:ascii="Arial" w:hAnsi="Arial" w:cs="Arial"/>
          <w:sz w:val="24"/>
          <w:szCs w:val="24"/>
        </w:rPr>
        <w:t xml:space="preserve">or Woman’s aid. </w:t>
      </w:r>
    </w:p>
    <w:p w14:paraId="356A7A97" w14:textId="1934A8EA" w:rsidR="009C0C8A" w:rsidRPr="007647F2" w:rsidRDefault="009C0C8A" w:rsidP="00E051AA">
      <w:pPr>
        <w:spacing w:line="360" w:lineRule="auto"/>
        <w:rPr>
          <w:rFonts w:ascii="Arial" w:hAnsi="Arial" w:cs="Arial"/>
          <w:sz w:val="24"/>
          <w:szCs w:val="24"/>
        </w:rPr>
      </w:pPr>
      <w:r w:rsidRPr="00384D5F">
        <w:rPr>
          <w:noProof/>
        </w:rPr>
        <w:drawing>
          <wp:anchor distT="0" distB="0" distL="114300" distR="114300" simplePos="0" relativeHeight="251674624" behindDoc="0" locked="0" layoutInCell="1" allowOverlap="1" wp14:anchorId="26A4617B" wp14:editId="7E545280">
            <wp:simplePos x="0" y="0"/>
            <wp:positionH relativeFrom="margin">
              <wp:posOffset>-257175</wp:posOffset>
            </wp:positionH>
            <wp:positionV relativeFrom="paragraph">
              <wp:posOffset>943610</wp:posOffset>
            </wp:positionV>
            <wp:extent cx="5752465" cy="4543425"/>
            <wp:effectExtent l="0" t="0" r="63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6480" t="8867" r="8100" b="9261"/>
                    <a:stretch/>
                  </pic:blipFill>
                  <pic:spPr bwMode="auto">
                    <a:xfrm>
                      <a:off x="0" y="0"/>
                      <a:ext cx="5752465" cy="4543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 xml:space="preserve">Relevant more to the victim than research however facts and information on prevention and intervention such as anonymous calls and social service referrals can be found within them. </w:t>
      </w:r>
    </w:p>
    <w:p w14:paraId="5F4A2C71" w14:textId="380BA32E" w:rsidR="00AB7A79" w:rsidRDefault="00AB7A79" w:rsidP="00E051AA">
      <w:pPr>
        <w:spacing w:line="360" w:lineRule="auto"/>
        <w:rPr>
          <w:rFonts w:ascii="Arial" w:hAnsi="Arial" w:cs="Arial"/>
          <w:b/>
          <w:bCs/>
          <w:sz w:val="24"/>
          <w:szCs w:val="24"/>
          <w:u w:val="single"/>
        </w:rPr>
      </w:pPr>
    </w:p>
    <w:p w14:paraId="2218E3B3" w14:textId="15813C41" w:rsidR="00AB7A79" w:rsidRPr="00384D5F" w:rsidRDefault="00384D5F" w:rsidP="00E051AA">
      <w:pPr>
        <w:spacing w:line="360" w:lineRule="auto"/>
        <w:jc w:val="right"/>
        <w:rPr>
          <w:rFonts w:ascii="Arial" w:hAnsi="Arial" w:cs="Arial"/>
          <w:sz w:val="24"/>
          <w:szCs w:val="24"/>
          <w:u w:val="single"/>
        </w:rPr>
      </w:pPr>
      <w:r w:rsidRPr="00384D5F">
        <w:rPr>
          <w:rFonts w:ascii="Arial" w:hAnsi="Arial" w:cs="Arial"/>
          <w:sz w:val="24"/>
          <w:szCs w:val="24"/>
          <w:u w:val="single"/>
        </w:rPr>
        <w:t>(WomensAid.org.uk)</w:t>
      </w:r>
    </w:p>
    <w:p w14:paraId="5789490D" w14:textId="6525949B" w:rsidR="00AB7A79" w:rsidRDefault="00AB7A79" w:rsidP="00E051AA">
      <w:pPr>
        <w:spacing w:line="360" w:lineRule="auto"/>
        <w:rPr>
          <w:rFonts w:ascii="Arial" w:hAnsi="Arial" w:cs="Arial"/>
          <w:sz w:val="24"/>
          <w:szCs w:val="24"/>
          <w:u w:val="single"/>
        </w:rPr>
      </w:pPr>
      <w:r w:rsidRPr="00905AAE">
        <w:rPr>
          <w:rFonts w:ascii="Arial" w:hAnsi="Arial" w:cs="Arial"/>
          <w:sz w:val="24"/>
          <w:szCs w:val="24"/>
          <w:u w:val="single"/>
        </w:rPr>
        <w:t xml:space="preserve">Annotation </w:t>
      </w:r>
      <w:r w:rsidR="00A92DF0">
        <w:rPr>
          <w:rFonts w:ascii="Arial" w:hAnsi="Arial" w:cs="Arial"/>
          <w:sz w:val="24"/>
          <w:szCs w:val="24"/>
          <w:u w:val="single"/>
        </w:rPr>
        <w:t>o</w:t>
      </w:r>
      <w:r w:rsidRPr="00905AAE">
        <w:rPr>
          <w:rFonts w:ascii="Arial" w:hAnsi="Arial" w:cs="Arial"/>
          <w:sz w:val="24"/>
          <w:szCs w:val="24"/>
          <w:u w:val="single"/>
        </w:rPr>
        <w:t>f Digital Stalking Leaflet</w:t>
      </w:r>
    </w:p>
    <w:p w14:paraId="5A4DC429" w14:textId="2FD47E0E" w:rsidR="009C0C8A" w:rsidRDefault="009C0C8A" w:rsidP="00E051AA">
      <w:pPr>
        <w:spacing w:line="360" w:lineRule="auto"/>
        <w:rPr>
          <w:rFonts w:ascii="Arial" w:hAnsi="Arial" w:cs="Arial"/>
          <w:sz w:val="24"/>
          <w:szCs w:val="24"/>
        </w:rPr>
      </w:pPr>
      <w:r w:rsidRPr="009C0C8A">
        <w:rPr>
          <w:rFonts w:ascii="Arial" w:hAnsi="Arial" w:cs="Arial"/>
          <w:sz w:val="24"/>
          <w:szCs w:val="24"/>
        </w:rPr>
        <w:t>A modern style of abuse becoming more popular (womensaid.org.uk)</w:t>
      </w:r>
      <w:r>
        <w:rPr>
          <w:rFonts w:ascii="Arial" w:hAnsi="Arial" w:cs="Arial"/>
          <w:sz w:val="24"/>
          <w:szCs w:val="24"/>
        </w:rPr>
        <w:t xml:space="preserve">. </w:t>
      </w:r>
    </w:p>
    <w:p w14:paraId="05F4BB54" w14:textId="5E73D18F" w:rsidR="009C0C8A" w:rsidRDefault="009C0C8A" w:rsidP="00E051AA">
      <w:pPr>
        <w:spacing w:line="360" w:lineRule="auto"/>
        <w:rPr>
          <w:rFonts w:ascii="Arial" w:hAnsi="Arial" w:cs="Arial"/>
          <w:sz w:val="24"/>
          <w:szCs w:val="24"/>
        </w:rPr>
      </w:pPr>
      <w:r>
        <w:rPr>
          <w:rFonts w:ascii="Arial" w:hAnsi="Arial" w:cs="Arial"/>
          <w:sz w:val="24"/>
          <w:szCs w:val="24"/>
        </w:rPr>
        <w:t xml:space="preserve">Domestic abuse can include cyber abuse and stalking, more common in ex-partners. </w:t>
      </w:r>
    </w:p>
    <w:p w14:paraId="1C3B4859" w14:textId="25B1FEB5" w:rsidR="009C0C8A" w:rsidRPr="009C0C8A" w:rsidRDefault="00FC5CF5" w:rsidP="00E051AA">
      <w:pPr>
        <w:spacing w:line="360" w:lineRule="auto"/>
        <w:rPr>
          <w:rFonts w:ascii="Arial" w:hAnsi="Arial" w:cs="Arial"/>
          <w:sz w:val="24"/>
          <w:szCs w:val="24"/>
        </w:rPr>
      </w:pPr>
      <w:r w:rsidRPr="00236F00">
        <w:rPr>
          <w:noProof/>
        </w:rPr>
        <w:lastRenderedPageBreak/>
        <w:drawing>
          <wp:anchor distT="0" distB="0" distL="114300" distR="114300" simplePos="0" relativeHeight="251676672" behindDoc="0" locked="0" layoutInCell="1" allowOverlap="1" wp14:anchorId="4436854F" wp14:editId="38851E07">
            <wp:simplePos x="0" y="0"/>
            <wp:positionH relativeFrom="margin">
              <wp:align>center</wp:align>
            </wp:positionH>
            <wp:positionV relativeFrom="paragraph">
              <wp:posOffset>386715</wp:posOffset>
            </wp:positionV>
            <wp:extent cx="6535420" cy="4581525"/>
            <wp:effectExtent l="0" t="0" r="0" b="952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t="10050" r="11091" b="5123"/>
                    <a:stretch/>
                  </pic:blipFill>
                  <pic:spPr bwMode="auto">
                    <a:xfrm>
                      <a:off x="0" y="0"/>
                      <a:ext cx="6535420" cy="4581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0C8A">
        <w:rPr>
          <w:rFonts w:ascii="Arial" w:hAnsi="Arial" w:cs="Arial"/>
          <w:sz w:val="24"/>
          <w:szCs w:val="24"/>
        </w:rPr>
        <w:t xml:space="preserve">Relevant due to increasing cases and use of modern technological devices. </w:t>
      </w:r>
    </w:p>
    <w:p w14:paraId="29C65EA4" w14:textId="77777777" w:rsidR="00FC5CF5" w:rsidRDefault="00236F00" w:rsidP="00E051AA">
      <w:pPr>
        <w:spacing w:line="360" w:lineRule="auto"/>
        <w:jc w:val="right"/>
        <w:rPr>
          <w:rFonts w:ascii="Arial" w:hAnsi="Arial" w:cs="Arial"/>
          <w:sz w:val="24"/>
          <w:szCs w:val="24"/>
        </w:rPr>
      </w:pPr>
      <w:r w:rsidRPr="00236F00">
        <w:rPr>
          <w:rFonts w:ascii="Arial" w:hAnsi="Arial" w:cs="Arial"/>
          <w:sz w:val="24"/>
          <w:szCs w:val="24"/>
        </w:rPr>
        <w:t>(Womansaid.org.uk</w:t>
      </w:r>
      <w:r w:rsidR="00FC5CF5">
        <w:rPr>
          <w:rFonts w:ascii="Arial" w:hAnsi="Arial" w:cs="Arial"/>
          <w:sz w:val="24"/>
          <w:szCs w:val="24"/>
        </w:rPr>
        <w:t>)</w:t>
      </w:r>
    </w:p>
    <w:p w14:paraId="27530F13" w14:textId="473A7C7B" w:rsidR="00332962" w:rsidRPr="0028322B" w:rsidRDefault="00590060" w:rsidP="00E051AA">
      <w:pPr>
        <w:spacing w:line="360" w:lineRule="auto"/>
        <w:rPr>
          <w:rFonts w:ascii="Arial" w:hAnsi="Arial" w:cs="Arial"/>
          <w:sz w:val="24"/>
          <w:szCs w:val="24"/>
        </w:rPr>
      </w:pPr>
      <w:r>
        <w:rPr>
          <w:rFonts w:ascii="Arial" w:hAnsi="Arial" w:cs="Arial"/>
          <w:sz w:val="24"/>
          <w:szCs w:val="24"/>
          <w:u w:val="single"/>
        </w:rPr>
        <w:t xml:space="preserve">Annotation </w:t>
      </w:r>
      <w:r w:rsidR="0028322B">
        <w:rPr>
          <w:rFonts w:ascii="Arial" w:hAnsi="Arial" w:cs="Arial"/>
          <w:sz w:val="24"/>
          <w:szCs w:val="24"/>
          <w:u w:val="single"/>
        </w:rPr>
        <w:t>o</w:t>
      </w:r>
      <w:r>
        <w:rPr>
          <w:rFonts w:ascii="Arial" w:hAnsi="Arial" w:cs="Arial"/>
          <w:sz w:val="24"/>
          <w:szCs w:val="24"/>
          <w:u w:val="single"/>
        </w:rPr>
        <w:t>f Statistics</w:t>
      </w:r>
      <w:r w:rsidR="0028322B">
        <w:rPr>
          <w:rFonts w:ascii="Arial" w:hAnsi="Arial" w:cs="Arial"/>
          <w:sz w:val="24"/>
          <w:szCs w:val="24"/>
          <w:u w:val="single"/>
        </w:rPr>
        <w:t xml:space="preserve"> of Annual Survey </w:t>
      </w:r>
      <w:r>
        <w:rPr>
          <w:rFonts w:ascii="Arial" w:hAnsi="Arial" w:cs="Arial"/>
          <w:sz w:val="24"/>
          <w:szCs w:val="24"/>
          <w:u w:val="single"/>
        </w:rPr>
        <w:t xml:space="preserve"> </w:t>
      </w:r>
    </w:p>
    <w:p w14:paraId="2303B034" w14:textId="72B4DFC1" w:rsidR="00332962" w:rsidRDefault="008A3E6B" w:rsidP="00E051AA">
      <w:pPr>
        <w:spacing w:line="360" w:lineRule="auto"/>
        <w:rPr>
          <w:rFonts w:ascii="Arial" w:hAnsi="Arial" w:cs="Arial"/>
          <w:sz w:val="24"/>
          <w:szCs w:val="24"/>
        </w:rPr>
      </w:pPr>
      <w:r w:rsidRPr="008A3E6B">
        <w:rPr>
          <w:rFonts w:ascii="Arial" w:hAnsi="Arial" w:cs="Arial"/>
          <w:sz w:val="24"/>
          <w:szCs w:val="24"/>
        </w:rPr>
        <w:t xml:space="preserve">This is visual proof of how many victims are currently being in a domestic abuse household but are not being able to or perhaps wanting to receive help that they need. </w:t>
      </w:r>
    </w:p>
    <w:p w14:paraId="1FF8EA86" w14:textId="1769E84D" w:rsidR="008A3E6B" w:rsidRPr="008A3E6B" w:rsidRDefault="008A3E6B" w:rsidP="00E051AA">
      <w:pPr>
        <w:spacing w:line="360" w:lineRule="auto"/>
        <w:rPr>
          <w:rFonts w:ascii="Arial" w:hAnsi="Arial" w:cs="Arial"/>
          <w:sz w:val="24"/>
          <w:szCs w:val="24"/>
        </w:rPr>
      </w:pPr>
      <w:r>
        <w:rPr>
          <w:rFonts w:ascii="Arial" w:hAnsi="Arial" w:cs="Arial"/>
          <w:sz w:val="24"/>
          <w:szCs w:val="24"/>
        </w:rPr>
        <w:t xml:space="preserve">Referrals made to woman’s aid in 2017-2018 are decreased whereas in 2018-2019 they are higher than ever, and the victims taken out of abuse lowers as each year passes showing that perpetrators know what they are doing and victims are indeed vulnerable </w:t>
      </w:r>
      <w:r w:rsidR="000844C2">
        <w:rPr>
          <w:rFonts w:ascii="Arial" w:hAnsi="Arial" w:cs="Arial"/>
          <w:sz w:val="24"/>
          <w:szCs w:val="24"/>
        </w:rPr>
        <w:t>are</w:t>
      </w:r>
      <w:r>
        <w:rPr>
          <w:rFonts w:ascii="Arial" w:hAnsi="Arial" w:cs="Arial"/>
          <w:sz w:val="24"/>
          <w:szCs w:val="24"/>
        </w:rPr>
        <w:t xml:space="preserve"> unaware that social services will support and not take a child away unless harm or possible harm occurs. </w:t>
      </w:r>
    </w:p>
    <w:p w14:paraId="3D50C474" w14:textId="77777777" w:rsidR="00BB417A" w:rsidRDefault="008A3E6B" w:rsidP="00E051AA">
      <w:pPr>
        <w:spacing w:line="360" w:lineRule="auto"/>
        <w:rPr>
          <w:rFonts w:ascii="Arial" w:hAnsi="Arial" w:cs="Arial"/>
          <w:sz w:val="24"/>
          <w:szCs w:val="24"/>
        </w:rPr>
      </w:pPr>
      <w:r w:rsidRPr="008A3E6B">
        <w:rPr>
          <w:rFonts w:ascii="Arial" w:hAnsi="Arial" w:cs="Arial"/>
          <w:sz w:val="24"/>
          <w:szCs w:val="24"/>
        </w:rPr>
        <w:t xml:space="preserve">Relevant to research because of the severity of cases that are currently taking place within the United Kingdom as figures rise so will children’s positive and healthy development statistics decrease. </w:t>
      </w:r>
    </w:p>
    <w:p w14:paraId="1B764724" w14:textId="6CACD413" w:rsidR="00E303C8" w:rsidRPr="00E303C8" w:rsidRDefault="00E303C8" w:rsidP="00E051AA">
      <w:pPr>
        <w:spacing w:line="360" w:lineRule="auto"/>
        <w:rPr>
          <w:rFonts w:ascii="Arial" w:hAnsi="Arial" w:cs="Arial"/>
          <w:sz w:val="24"/>
          <w:szCs w:val="24"/>
        </w:rPr>
      </w:pPr>
      <w:r w:rsidRPr="00E303C8">
        <w:rPr>
          <w:rFonts w:ascii="Arial" w:hAnsi="Arial" w:cs="Arial"/>
          <w:sz w:val="24"/>
          <w:szCs w:val="24"/>
        </w:rPr>
        <w:lastRenderedPageBreak/>
        <w:t>All these</w:t>
      </w:r>
      <w:r>
        <w:rPr>
          <w:rFonts w:ascii="Arial" w:hAnsi="Arial" w:cs="Arial"/>
          <w:sz w:val="24"/>
          <w:szCs w:val="24"/>
        </w:rPr>
        <w:t xml:space="preserve"> Women’s aid</w:t>
      </w:r>
      <w:r w:rsidRPr="00E303C8">
        <w:rPr>
          <w:rFonts w:ascii="Arial" w:hAnsi="Arial" w:cs="Arial"/>
          <w:sz w:val="24"/>
          <w:szCs w:val="24"/>
        </w:rPr>
        <w:t xml:space="preserve"> </w:t>
      </w:r>
      <w:r>
        <w:rPr>
          <w:rFonts w:ascii="Arial" w:hAnsi="Arial" w:cs="Arial"/>
          <w:sz w:val="24"/>
          <w:szCs w:val="24"/>
        </w:rPr>
        <w:t xml:space="preserve">website pages, </w:t>
      </w:r>
      <w:r w:rsidRPr="00E303C8">
        <w:rPr>
          <w:rFonts w:ascii="Arial" w:hAnsi="Arial" w:cs="Arial"/>
          <w:sz w:val="24"/>
          <w:szCs w:val="24"/>
        </w:rPr>
        <w:t>posters</w:t>
      </w:r>
      <w:r w:rsidR="00BE5B35">
        <w:rPr>
          <w:rFonts w:ascii="Arial" w:hAnsi="Arial" w:cs="Arial"/>
          <w:sz w:val="24"/>
          <w:szCs w:val="24"/>
        </w:rPr>
        <w:t>, statistics</w:t>
      </w:r>
      <w:r w:rsidRPr="00E303C8">
        <w:rPr>
          <w:rFonts w:ascii="Arial" w:hAnsi="Arial" w:cs="Arial"/>
          <w:sz w:val="24"/>
          <w:szCs w:val="24"/>
        </w:rPr>
        <w:t xml:space="preserve"> and leaflet briefings are of paramount importance </w:t>
      </w:r>
      <w:r>
        <w:rPr>
          <w:rFonts w:ascii="Arial" w:hAnsi="Arial" w:cs="Arial"/>
          <w:sz w:val="24"/>
          <w:szCs w:val="24"/>
        </w:rPr>
        <w:t xml:space="preserve">to complete this research project because Women’s aid is the base of all of it, for instance the interview that has been conducted took place from Women’s aid and all the relevant information needed is available. </w:t>
      </w:r>
    </w:p>
    <w:p w14:paraId="0E86E9A4" w14:textId="7AF96C3F" w:rsidR="00606AA0" w:rsidRDefault="00192687" w:rsidP="00E051AA">
      <w:pPr>
        <w:spacing w:line="360" w:lineRule="auto"/>
        <w:rPr>
          <w:rFonts w:ascii="Arial" w:hAnsi="Arial" w:cs="Arial"/>
          <w:b/>
          <w:bCs/>
          <w:sz w:val="24"/>
          <w:szCs w:val="24"/>
          <w:u w:val="single"/>
        </w:rPr>
      </w:pPr>
      <w:r>
        <w:rPr>
          <w:rFonts w:ascii="Arial" w:hAnsi="Arial" w:cs="Arial"/>
          <w:b/>
          <w:bCs/>
          <w:sz w:val="24"/>
          <w:szCs w:val="24"/>
          <w:u w:val="single"/>
        </w:rPr>
        <w:t xml:space="preserve">Topic Based Information </w:t>
      </w:r>
    </w:p>
    <w:p w14:paraId="63CCFB2C" w14:textId="4CEDFCB9" w:rsidR="002D6294" w:rsidRDefault="008B2A7B" w:rsidP="00E051AA">
      <w:pPr>
        <w:spacing w:line="360" w:lineRule="auto"/>
        <w:rPr>
          <w:rFonts w:ascii="Arial" w:hAnsi="Arial" w:cs="Arial"/>
          <w:sz w:val="24"/>
          <w:szCs w:val="24"/>
        </w:rPr>
      </w:pPr>
      <w:r w:rsidRPr="008B2A7B">
        <w:rPr>
          <w:rFonts w:ascii="Arial" w:hAnsi="Arial" w:cs="Arial"/>
          <w:sz w:val="24"/>
          <w:szCs w:val="24"/>
        </w:rPr>
        <w:t xml:space="preserve">To Begin the </w:t>
      </w:r>
      <w:r w:rsidR="008A4496" w:rsidRPr="008B2A7B">
        <w:rPr>
          <w:rFonts w:ascii="Arial" w:hAnsi="Arial" w:cs="Arial"/>
          <w:sz w:val="24"/>
          <w:szCs w:val="24"/>
        </w:rPr>
        <w:t>topic-based</w:t>
      </w:r>
      <w:r w:rsidRPr="008B2A7B">
        <w:rPr>
          <w:rFonts w:ascii="Arial" w:hAnsi="Arial" w:cs="Arial"/>
          <w:sz w:val="24"/>
          <w:szCs w:val="24"/>
        </w:rPr>
        <w:t xml:space="preserve"> information, theorists were looked into at detail, below are </w:t>
      </w:r>
      <w:r w:rsidR="00045C37">
        <w:rPr>
          <w:rFonts w:ascii="Arial" w:hAnsi="Arial" w:cs="Arial"/>
          <w:sz w:val="24"/>
          <w:szCs w:val="24"/>
        </w:rPr>
        <w:t xml:space="preserve">Lenore </w:t>
      </w:r>
      <w:r w:rsidRPr="008B2A7B">
        <w:rPr>
          <w:rFonts w:ascii="Arial" w:hAnsi="Arial" w:cs="Arial"/>
          <w:sz w:val="24"/>
          <w:szCs w:val="24"/>
        </w:rPr>
        <w:t>Walkers cycle of abuse diagram</w:t>
      </w:r>
      <w:r w:rsidR="00D536B0">
        <w:rPr>
          <w:rFonts w:ascii="Arial" w:hAnsi="Arial" w:cs="Arial"/>
          <w:sz w:val="24"/>
          <w:szCs w:val="24"/>
        </w:rPr>
        <w:t xml:space="preserve"> (1970s’)</w:t>
      </w:r>
      <w:r w:rsidRPr="008B2A7B">
        <w:rPr>
          <w:rFonts w:ascii="Arial" w:hAnsi="Arial" w:cs="Arial"/>
          <w:sz w:val="24"/>
          <w:szCs w:val="24"/>
        </w:rPr>
        <w:t xml:space="preserve">, Erik Erickson’s </w:t>
      </w:r>
      <w:r w:rsidR="00E90094">
        <w:rPr>
          <w:rFonts w:ascii="Arial" w:hAnsi="Arial" w:cs="Arial"/>
          <w:sz w:val="24"/>
          <w:szCs w:val="24"/>
        </w:rPr>
        <w:t>psychosocial development</w:t>
      </w:r>
      <w:r w:rsidRPr="008B2A7B">
        <w:rPr>
          <w:rFonts w:ascii="Arial" w:hAnsi="Arial" w:cs="Arial"/>
          <w:sz w:val="24"/>
          <w:szCs w:val="24"/>
        </w:rPr>
        <w:t xml:space="preserve"> diagram</w:t>
      </w:r>
      <w:r w:rsidR="00D55CC6">
        <w:rPr>
          <w:rFonts w:ascii="Arial" w:hAnsi="Arial" w:cs="Arial"/>
          <w:sz w:val="24"/>
          <w:szCs w:val="24"/>
        </w:rPr>
        <w:t xml:space="preserve"> (1950)</w:t>
      </w:r>
      <w:r w:rsidRPr="008B2A7B">
        <w:rPr>
          <w:rFonts w:ascii="Arial" w:hAnsi="Arial" w:cs="Arial"/>
          <w:sz w:val="24"/>
          <w:szCs w:val="24"/>
        </w:rPr>
        <w:t xml:space="preserve"> and John Bowlby’s </w:t>
      </w:r>
      <w:r w:rsidR="006F0A86">
        <w:rPr>
          <w:rFonts w:ascii="Arial" w:hAnsi="Arial" w:cs="Arial"/>
          <w:sz w:val="24"/>
          <w:szCs w:val="24"/>
        </w:rPr>
        <w:t>attachment theory diagram</w:t>
      </w:r>
      <w:r w:rsidR="00A77B7F">
        <w:rPr>
          <w:rFonts w:ascii="Arial" w:hAnsi="Arial" w:cs="Arial"/>
          <w:sz w:val="24"/>
          <w:szCs w:val="24"/>
        </w:rPr>
        <w:t xml:space="preserve"> (1951)</w:t>
      </w:r>
      <w:r w:rsidR="00801AEB">
        <w:rPr>
          <w:rFonts w:ascii="Arial" w:hAnsi="Arial" w:cs="Arial"/>
          <w:sz w:val="24"/>
          <w:szCs w:val="24"/>
        </w:rPr>
        <w:t xml:space="preserve"> these three theorists stood out beyond others because of the depth and relatability information of the key issue of how does domestic abuse impact on a child’s development, be it physical, social, intellectual or emotional</w:t>
      </w:r>
      <w:r w:rsidR="005E3446">
        <w:rPr>
          <w:rFonts w:ascii="Arial" w:hAnsi="Arial" w:cs="Arial"/>
          <w:sz w:val="24"/>
          <w:szCs w:val="24"/>
        </w:rPr>
        <w:t xml:space="preserve"> and these theories are all unique and varied. </w:t>
      </w:r>
    </w:p>
    <w:p w14:paraId="2DD213D3" w14:textId="28046D9E" w:rsidR="00192687" w:rsidRPr="002D6294" w:rsidRDefault="00192687" w:rsidP="00E051AA">
      <w:pPr>
        <w:spacing w:line="360" w:lineRule="auto"/>
        <w:rPr>
          <w:rFonts w:ascii="Arial" w:hAnsi="Arial" w:cs="Arial"/>
          <w:sz w:val="24"/>
          <w:szCs w:val="24"/>
        </w:rPr>
      </w:pPr>
      <w:r w:rsidRPr="00D42E16">
        <w:rPr>
          <w:rFonts w:ascii="Arial" w:hAnsi="Arial" w:cs="Arial"/>
          <w:noProof/>
          <w:sz w:val="24"/>
          <w:szCs w:val="24"/>
          <w:u w:val="single"/>
        </w:rPr>
        <w:drawing>
          <wp:anchor distT="0" distB="0" distL="114300" distR="114300" simplePos="0" relativeHeight="251670528" behindDoc="0" locked="0" layoutInCell="1" allowOverlap="1" wp14:anchorId="3C563041" wp14:editId="0AF618D6">
            <wp:simplePos x="0" y="0"/>
            <wp:positionH relativeFrom="column">
              <wp:posOffset>-561975</wp:posOffset>
            </wp:positionH>
            <wp:positionV relativeFrom="paragraph">
              <wp:posOffset>252095</wp:posOffset>
            </wp:positionV>
            <wp:extent cx="6572250" cy="3914140"/>
            <wp:effectExtent l="0" t="0" r="0" b="952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72250" cy="3914140"/>
                    </a:xfrm>
                    <a:prstGeom prst="rect">
                      <a:avLst/>
                    </a:prstGeom>
                    <a:noFill/>
                  </pic:spPr>
                </pic:pic>
              </a:graphicData>
            </a:graphic>
            <wp14:sizeRelH relativeFrom="margin">
              <wp14:pctWidth>0</wp14:pctWidth>
            </wp14:sizeRelH>
            <wp14:sizeRelV relativeFrom="margin">
              <wp14:pctHeight>0</wp14:pctHeight>
            </wp14:sizeRelV>
          </wp:anchor>
        </w:drawing>
      </w:r>
      <w:r w:rsidR="00D42E16" w:rsidRPr="00D42E16">
        <w:rPr>
          <w:rFonts w:ascii="Arial" w:hAnsi="Arial" w:cs="Arial"/>
          <w:sz w:val="24"/>
          <w:szCs w:val="24"/>
          <w:u w:val="single"/>
        </w:rPr>
        <w:t xml:space="preserve">Lenore Walkers </w:t>
      </w:r>
      <w:r w:rsidR="00D42E16">
        <w:rPr>
          <w:rFonts w:ascii="Arial" w:hAnsi="Arial" w:cs="Arial"/>
          <w:sz w:val="24"/>
          <w:szCs w:val="24"/>
          <w:u w:val="single"/>
        </w:rPr>
        <w:t>C</w:t>
      </w:r>
      <w:r w:rsidR="00D42E16" w:rsidRPr="00D42E16">
        <w:rPr>
          <w:rFonts w:ascii="Arial" w:hAnsi="Arial" w:cs="Arial"/>
          <w:sz w:val="24"/>
          <w:szCs w:val="24"/>
          <w:u w:val="single"/>
        </w:rPr>
        <w:t xml:space="preserve">ycle </w:t>
      </w:r>
      <w:r w:rsidR="00D42E16">
        <w:rPr>
          <w:rFonts w:ascii="Arial" w:hAnsi="Arial" w:cs="Arial"/>
          <w:sz w:val="24"/>
          <w:szCs w:val="24"/>
          <w:u w:val="single"/>
        </w:rPr>
        <w:t>O</w:t>
      </w:r>
      <w:r w:rsidR="00D42E16" w:rsidRPr="00D42E16">
        <w:rPr>
          <w:rFonts w:ascii="Arial" w:hAnsi="Arial" w:cs="Arial"/>
          <w:sz w:val="24"/>
          <w:szCs w:val="24"/>
          <w:u w:val="single"/>
        </w:rPr>
        <w:t xml:space="preserve">f </w:t>
      </w:r>
      <w:r w:rsidR="00D42E16">
        <w:rPr>
          <w:rFonts w:ascii="Arial" w:hAnsi="Arial" w:cs="Arial"/>
          <w:sz w:val="24"/>
          <w:szCs w:val="24"/>
          <w:u w:val="single"/>
        </w:rPr>
        <w:t>A</w:t>
      </w:r>
      <w:r w:rsidR="00D42E16" w:rsidRPr="00D42E16">
        <w:rPr>
          <w:rFonts w:ascii="Arial" w:hAnsi="Arial" w:cs="Arial"/>
          <w:sz w:val="24"/>
          <w:szCs w:val="24"/>
          <w:u w:val="single"/>
        </w:rPr>
        <w:t xml:space="preserve">buse </w:t>
      </w:r>
      <w:r w:rsidR="00D42E16">
        <w:rPr>
          <w:rFonts w:ascii="Arial" w:hAnsi="Arial" w:cs="Arial"/>
          <w:sz w:val="24"/>
          <w:szCs w:val="24"/>
          <w:u w:val="single"/>
        </w:rPr>
        <w:t>D</w:t>
      </w:r>
      <w:r w:rsidR="00D42E16" w:rsidRPr="00D42E16">
        <w:rPr>
          <w:rFonts w:ascii="Arial" w:hAnsi="Arial" w:cs="Arial"/>
          <w:sz w:val="24"/>
          <w:szCs w:val="24"/>
          <w:u w:val="single"/>
        </w:rPr>
        <w:t>iagram</w:t>
      </w:r>
      <w:r w:rsidR="00B25AFE">
        <w:rPr>
          <w:rFonts w:ascii="Arial" w:hAnsi="Arial" w:cs="Arial"/>
          <w:sz w:val="24"/>
          <w:szCs w:val="24"/>
          <w:u w:val="single"/>
        </w:rPr>
        <w:t xml:space="preserve"> 1970s’</w:t>
      </w:r>
    </w:p>
    <w:p w14:paraId="4624EB23" w14:textId="337420D6" w:rsidR="00515BE9" w:rsidRPr="00515BE9" w:rsidRDefault="00515BE9" w:rsidP="00E051AA">
      <w:pPr>
        <w:spacing w:line="360" w:lineRule="auto"/>
        <w:jc w:val="right"/>
        <w:rPr>
          <w:rFonts w:ascii="Arial" w:hAnsi="Arial" w:cs="Arial"/>
          <w:sz w:val="24"/>
          <w:szCs w:val="24"/>
        </w:rPr>
      </w:pPr>
      <w:r>
        <w:rPr>
          <w:rFonts w:ascii="Arial" w:hAnsi="Arial" w:cs="Arial"/>
          <w:sz w:val="24"/>
          <w:szCs w:val="24"/>
        </w:rPr>
        <w:t>(</w:t>
      </w:r>
      <w:r w:rsidRPr="00515BE9">
        <w:rPr>
          <w:rFonts w:ascii="Arial" w:hAnsi="Arial" w:cs="Arial"/>
          <w:sz w:val="24"/>
          <w:szCs w:val="24"/>
        </w:rPr>
        <w:t>JPHMPdirect.com</w:t>
      </w:r>
      <w:r>
        <w:rPr>
          <w:rFonts w:ascii="Arial" w:hAnsi="Arial" w:cs="Arial"/>
          <w:sz w:val="24"/>
          <w:szCs w:val="24"/>
        </w:rPr>
        <w:t>)</w:t>
      </w:r>
    </w:p>
    <w:p w14:paraId="2BD24394" w14:textId="75209E8B" w:rsidR="00515BE9" w:rsidRDefault="00BE4C20" w:rsidP="00E051AA">
      <w:pPr>
        <w:spacing w:line="360" w:lineRule="auto"/>
        <w:rPr>
          <w:rFonts w:ascii="Arial" w:hAnsi="Arial" w:cs="Arial"/>
          <w:sz w:val="24"/>
          <w:szCs w:val="24"/>
          <w:u w:val="single"/>
        </w:rPr>
      </w:pPr>
      <w:r w:rsidRPr="00BE4C20">
        <w:rPr>
          <w:rFonts w:ascii="Arial" w:hAnsi="Arial" w:cs="Arial"/>
          <w:sz w:val="24"/>
          <w:szCs w:val="24"/>
          <w:u w:val="single"/>
        </w:rPr>
        <w:t>Annotations of Walkers Cycle Of Abuse Diagram</w:t>
      </w:r>
    </w:p>
    <w:p w14:paraId="3F328AFA" w14:textId="77777777" w:rsidR="006F0A86" w:rsidRDefault="006F0A86" w:rsidP="00E051AA">
      <w:pPr>
        <w:spacing w:line="360" w:lineRule="auto"/>
        <w:rPr>
          <w:rFonts w:ascii="Arial" w:hAnsi="Arial" w:cs="Arial"/>
          <w:sz w:val="24"/>
          <w:szCs w:val="24"/>
        </w:rPr>
      </w:pPr>
      <w:r w:rsidRPr="006F0A86">
        <w:rPr>
          <w:rFonts w:ascii="Arial" w:hAnsi="Arial" w:cs="Arial"/>
          <w:sz w:val="24"/>
          <w:szCs w:val="24"/>
        </w:rPr>
        <w:t>Lenore Walker 1980s believes this cycle is the case for all people in a domestic abuse situation</w:t>
      </w:r>
    </w:p>
    <w:p w14:paraId="216DB1D0" w14:textId="1B344472" w:rsidR="00D42E16" w:rsidRDefault="00D42E16" w:rsidP="00E051AA">
      <w:pPr>
        <w:spacing w:line="360" w:lineRule="auto"/>
        <w:rPr>
          <w:rFonts w:ascii="Arial" w:hAnsi="Arial" w:cs="Arial"/>
          <w:sz w:val="24"/>
          <w:szCs w:val="24"/>
        </w:rPr>
      </w:pPr>
      <w:r w:rsidRPr="00D42E16">
        <w:rPr>
          <w:rFonts w:ascii="Arial" w:hAnsi="Arial" w:cs="Arial"/>
          <w:sz w:val="24"/>
          <w:szCs w:val="24"/>
        </w:rPr>
        <w:lastRenderedPageBreak/>
        <w:t xml:space="preserve">This diagram is crucial in </w:t>
      </w:r>
      <w:r>
        <w:rPr>
          <w:rFonts w:ascii="Arial" w:hAnsi="Arial" w:cs="Arial"/>
          <w:sz w:val="24"/>
          <w:szCs w:val="24"/>
        </w:rPr>
        <w:t xml:space="preserve">the issue being researched, for instance it can be relatable to victims and their children who have witnessed abuse within the family home. </w:t>
      </w:r>
      <w:r w:rsidRPr="00D42E16">
        <w:rPr>
          <w:rFonts w:ascii="Arial" w:hAnsi="Arial" w:cs="Arial"/>
          <w:sz w:val="24"/>
          <w:szCs w:val="24"/>
        </w:rPr>
        <w:t xml:space="preserve"> </w:t>
      </w:r>
    </w:p>
    <w:p w14:paraId="756812FB" w14:textId="110A7031" w:rsidR="008A4496" w:rsidRDefault="008A4496" w:rsidP="00E051AA">
      <w:pPr>
        <w:spacing w:line="360" w:lineRule="auto"/>
        <w:rPr>
          <w:rFonts w:ascii="Arial" w:hAnsi="Arial" w:cs="Arial"/>
          <w:sz w:val="24"/>
          <w:szCs w:val="24"/>
        </w:rPr>
      </w:pPr>
      <w:r>
        <w:rPr>
          <w:rFonts w:ascii="Arial" w:hAnsi="Arial" w:cs="Arial"/>
          <w:sz w:val="24"/>
          <w:szCs w:val="24"/>
        </w:rPr>
        <w:t xml:space="preserve">Four stages all pinpoint the abuser/perpetrator </w:t>
      </w:r>
      <w:r w:rsidR="00DF70E9">
        <w:rPr>
          <w:rFonts w:ascii="Arial" w:hAnsi="Arial" w:cs="Arial"/>
          <w:sz w:val="24"/>
          <w:szCs w:val="24"/>
        </w:rPr>
        <w:t xml:space="preserve">as the main subject, the abuser knows their actions and is continuing to repeat the same patterns until the victim intervenes. </w:t>
      </w:r>
    </w:p>
    <w:p w14:paraId="587EB355" w14:textId="7D0CCABE" w:rsidR="006F0A86" w:rsidRDefault="00D97A53" w:rsidP="00E051AA">
      <w:pPr>
        <w:spacing w:line="360" w:lineRule="auto"/>
        <w:rPr>
          <w:rFonts w:ascii="Arial" w:hAnsi="Arial" w:cs="Arial"/>
          <w:sz w:val="24"/>
          <w:szCs w:val="24"/>
          <w:u w:val="single"/>
        </w:rPr>
      </w:pPr>
      <w:r>
        <w:rPr>
          <w:rFonts w:ascii="Arial" w:hAnsi="Arial" w:cs="Arial"/>
          <w:b/>
          <w:bCs/>
          <w:noProof/>
          <w:sz w:val="24"/>
          <w:szCs w:val="24"/>
          <w:u w:val="single"/>
        </w:rPr>
        <w:drawing>
          <wp:anchor distT="0" distB="0" distL="114300" distR="114300" simplePos="0" relativeHeight="251672576" behindDoc="0" locked="0" layoutInCell="1" allowOverlap="1" wp14:anchorId="231CB598" wp14:editId="002E3AD2">
            <wp:simplePos x="0" y="0"/>
            <wp:positionH relativeFrom="margin">
              <wp:align>right</wp:align>
            </wp:positionH>
            <wp:positionV relativeFrom="paragraph">
              <wp:posOffset>481330</wp:posOffset>
            </wp:positionV>
            <wp:extent cx="6019800" cy="2962275"/>
            <wp:effectExtent l="0" t="0" r="0" b="9525"/>
            <wp:wrapSquare wrapText="bothSides"/>
            <wp:docPr id="23" name="Picture 2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WWXuhxUJ4DFGy2Om9p7Yg_b.jpg"/>
                    <pic:cNvPicPr/>
                  </pic:nvPicPr>
                  <pic:blipFill>
                    <a:blip r:embed="rId30">
                      <a:extLst>
                        <a:ext uri="{28A0092B-C50C-407E-A947-70E740481C1C}">
                          <a14:useLocalDpi xmlns:a14="http://schemas.microsoft.com/office/drawing/2010/main" val="0"/>
                        </a:ext>
                      </a:extLst>
                    </a:blip>
                    <a:stretch>
                      <a:fillRect/>
                    </a:stretch>
                  </pic:blipFill>
                  <pic:spPr>
                    <a:xfrm>
                      <a:off x="0" y="0"/>
                      <a:ext cx="6019800" cy="2962275"/>
                    </a:xfrm>
                    <a:prstGeom prst="rect">
                      <a:avLst/>
                    </a:prstGeom>
                  </pic:spPr>
                </pic:pic>
              </a:graphicData>
            </a:graphic>
            <wp14:sizeRelH relativeFrom="margin">
              <wp14:pctWidth>0</wp14:pctWidth>
            </wp14:sizeRelH>
            <wp14:sizeRelV relativeFrom="margin">
              <wp14:pctHeight>0</wp14:pctHeight>
            </wp14:sizeRelV>
          </wp:anchor>
        </w:drawing>
      </w:r>
      <w:r w:rsidR="006F0A86">
        <w:rPr>
          <w:rFonts w:ascii="Arial" w:hAnsi="Arial" w:cs="Arial"/>
          <w:sz w:val="24"/>
          <w:szCs w:val="24"/>
          <w:u w:val="single"/>
        </w:rPr>
        <w:t xml:space="preserve">EriK Ericksons Diagram Of Psychosocial Development </w:t>
      </w:r>
      <w:r w:rsidR="0092403D">
        <w:rPr>
          <w:rFonts w:ascii="Arial" w:hAnsi="Arial" w:cs="Arial"/>
          <w:sz w:val="24"/>
          <w:szCs w:val="24"/>
          <w:u w:val="single"/>
        </w:rPr>
        <w:t>1950</w:t>
      </w:r>
    </w:p>
    <w:p w14:paraId="284C84C6" w14:textId="7046726C" w:rsidR="006F0A86" w:rsidRPr="006F0A86" w:rsidRDefault="006F0A86" w:rsidP="00E051AA">
      <w:pPr>
        <w:spacing w:line="360" w:lineRule="auto"/>
        <w:rPr>
          <w:rFonts w:ascii="Arial" w:hAnsi="Arial" w:cs="Arial"/>
          <w:sz w:val="24"/>
          <w:szCs w:val="24"/>
          <w:u w:val="single"/>
        </w:rPr>
      </w:pPr>
    </w:p>
    <w:p w14:paraId="5B406DCC" w14:textId="20040701" w:rsidR="00606AA0" w:rsidRDefault="00D97A53" w:rsidP="00E051AA">
      <w:pPr>
        <w:spacing w:line="360" w:lineRule="auto"/>
        <w:jc w:val="right"/>
        <w:rPr>
          <w:rFonts w:ascii="Arial" w:hAnsi="Arial" w:cs="Arial"/>
          <w:sz w:val="24"/>
          <w:szCs w:val="24"/>
        </w:rPr>
      </w:pPr>
      <w:r w:rsidRPr="00D97A53">
        <w:rPr>
          <w:rFonts w:ascii="Arial" w:hAnsi="Arial" w:cs="Arial"/>
          <w:sz w:val="24"/>
          <w:szCs w:val="24"/>
        </w:rPr>
        <w:t>(Quizlet.com)</w:t>
      </w:r>
    </w:p>
    <w:p w14:paraId="558D7C97" w14:textId="2FFEF4D7" w:rsidR="00ED170F" w:rsidRPr="00ED170F" w:rsidRDefault="00ED170F" w:rsidP="00E051AA">
      <w:pPr>
        <w:spacing w:line="360" w:lineRule="auto"/>
        <w:rPr>
          <w:rFonts w:ascii="Arial" w:hAnsi="Arial" w:cs="Arial"/>
          <w:sz w:val="24"/>
          <w:szCs w:val="24"/>
          <w:u w:val="single"/>
        </w:rPr>
      </w:pPr>
      <w:r w:rsidRPr="00ED170F">
        <w:rPr>
          <w:rFonts w:ascii="Arial" w:hAnsi="Arial" w:cs="Arial"/>
          <w:sz w:val="24"/>
          <w:szCs w:val="24"/>
          <w:u w:val="single"/>
        </w:rPr>
        <w:t xml:space="preserve">Annotations Of Erikson’s Psychosocial Development </w:t>
      </w:r>
    </w:p>
    <w:p w14:paraId="1F766174" w14:textId="747DA739" w:rsidR="00ED170F" w:rsidRDefault="00ED170F" w:rsidP="00E051AA">
      <w:pPr>
        <w:spacing w:line="360" w:lineRule="auto"/>
        <w:rPr>
          <w:rFonts w:ascii="Arial" w:hAnsi="Arial" w:cs="Arial"/>
          <w:sz w:val="24"/>
          <w:szCs w:val="24"/>
        </w:rPr>
      </w:pPr>
      <w:r w:rsidRPr="00ED170F">
        <w:rPr>
          <w:rFonts w:ascii="Arial" w:hAnsi="Arial" w:cs="Arial"/>
          <w:sz w:val="24"/>
          <w:szCs w:val="24"/>
        </w:rPr>
        <w:t>This theory states that there are two options in each part of the life</w:t>
      </w:r>
      <w:r w:rsidR="00442044">
        <w:rPr>
          <w:rFonts w:ascii="Arial" w:hAnsi="Arial" w:cs="Arial"/>
          <w:sz w:val="24"/>
          <w:szCs w:val="24"/>
        </w:rPr>
        <w:t>-</w:t>
      </w:r>
      <w:r w:rsidRPr="00ED170F">
        <w:rPr>
          <w:rFonts w:ascii="Arial" w:hAnsi="Arial" w:cs="Arial"/>
          <w:sz w:val="24"/>
          <w:szCs w:val="24"/>
        </w:rPr>
        <w:t xml:space="preserve">stages </w:t>
      </w:r>
      <w:r>
        <w:rPr>
          <w:rFonts w:ascii="Arial" w:hAnsi="Arial" w:cs="Arial"/>
          <w:sz w:val="24"/>
          <w:szCs w:val="24"/>
        </w:rPr>
        <w:t>and whatever is played out from birth will follow through to adolescence and adulthood</w:t>
      </w:r>
    </w:p>
    <w:p w14:paraId="4D974AE5" w14:textId="64B88A8A" w:rsidR="0002738F" w:rsidRDefault="00FB2B4F" w:rsidP="00E051AA">
      <w:pPr>
        <w:spacing w:line="360" w:lineRule="auto"/>
        <w:rPr>
          <w:rFonts w:ascii="Arial" w:hAnsi="Arial" w:cs="Arial"/>
          <w:sz w:val="24"/>
          <w:szCs w:val="24"/>
        </w:rPr>
      </w:pPr>
      <w:r>
        <w:rPr>
          <w:rFonts w:ascii="Arial" w:hAnsi="Arial" w:cs="Arial"/>
          <w:sz w:val="24"/>
          <w:szCs w:val="24"/>
        </w:rPr>
        <w:t xml:space="preserve">In terms of domestic </w:t>
      </w:r>
      <w:r w:rsidR="00442044">
        <w:rPr>
          <w:rFonts w:ascii="Arial" w:hAnsi="Arial" w:cs="Arial"/>
          <w:sz w:val="24"/>
          <w:szCs w:val="24"/>
        </w:rPr>
        <w:t>abuse,</w:t>
      </w:r>
      <w:r>
        <w:rPr>
          <w:rFonts w:ascii="Arial" w:hAnsi="Arial" w:cs="Arial"/>
          <w:sz w:val="24"/>
          <w:szCs w:val="24"/>
        </w:rPr>
        <w:t xml:space="preserve"> it</w:t>
      </w:r>
      <w:r w:rsidR="00442044">
        <w:rPr>
          <w:rFonts w:ascii="Arial" w:hAnsi="Arial" w:cs="Arial"/>
          <w:sz w:val="24"/>
          <w:szCs w:val="24"/>
        </w:rPr>
        <w:t xml:space="preserve"> is</w:t>
      </w:r>
      <w:r>
        <w:rPr>
          <w:rFonts w:ascii="Arial" w:hAnsi="Arial" w:cs="Arial"/>
          <w:sz w:val="24"/>
          <w:szCs w:val="24"/>
        </w:rPr>
        <w:t xml:space="preserve"> more than likely that a child in the middle of the situation will experience the negative impact in each of their life</w:t>
      </w:r>
      <w:r w:rsidR="00A103EE">
        <w:rPr>
          <w:rFonts w:ascii="Arial" w:hAnsi="Arial" w:cs="Arial"/>
          <w:sz w:val="24"/>
          <w:szCs w:val="24"/>
        </w:rPr>
        <w:t>-</w:t>
      </w:r>
      <w:r>
        <w:rPr>
          <w:rFonts w:ascii="Arial" w:hAnsi="Arial" w:cs="Arial"/>
          <w:sz w:val="24"/>
          <w:szCs w:val="24"/>
        </w:rPr>
        <w:t>stages unless intervention is put into place rapidly</w:t>
      </w:r>
      <w:r w:rsidR="00660080">
        <w:rPr>
          <w:rFonts w:ascii="Arial" w:hAnsi="Arial" w:cs="Arial"/>
          <w:sz w:val="24"/>
          <w:szCs w:val="24"/>
        </w:rPr>
        <w:t>, for instance, bad behaviour, emotional issues, anger issues, late development milestones such as potty training and speech and mental illness.</w:t>
      </w:r>
      <w:r w:rsidR="00894D73">
        <w:rPr>
          <w:rFonts w:ascii="Arial" w:hAnsi="Arial" w:cs="Arial"/>
          <w:sz w:val="24"/>
          <w:szCs w:val="24"/>
        </w:rPr>
        <w:t xml:space="preserve"> (Mooney,2006).</w:t>
      </w:r>
    </w:p>
    <w:p w14:paraId="16A7BA16" w14:textId="4198C1E1" w:rsidR="009C616D" w:rsidRDefault="009C616D" w:rsidP="00E051AA">
      <w:pPr>
        <w:spacing w:line="360" w:lineRule="auto"/>
        <w:rPr>
          <w:rFonts w:ascii="Arial" w:hAnsi="Arial" w:cs="Arial"/>
          <w:sz w:val="24"/>
          <w:szCs w:val="24"/>
        </w:rPr>
      </w:pPr>
      <w:r>
        <w:rPr>
          <w:rFonts w:ascii="Arial" w:hAnsi="Arial" w:cs="Arial"/>
          <w:sz w:val="24"/>
          <w:szCs w:val="24"/>
        </w:rPr>
        <w:t xml:space="preserve">Relevant to research due to the connections of childhood trauma such as domestic abuse witnessing to a repetitive adulthood, e.g. becoming a victim or perpetrator. </w:t>
      </w:r>
    </w:p>
    <w:p w14:paraId="346F1033" w14:textId="4E9AB7D3" w:rsidR="00606AA0" w:rsidRPr="0002738F" w:rsidRDefault="006F0A86" w:rsidP="00E051AA">
      <w:pPr>
        <w:spacing w:line="360" w:lineRule="auto"/>
        <w:rPr>
          <w:rFonts w:ascii="Arial" w:hAnsi="Arial" w:cs="Arial"/>
          <w:sz w:val="24"/>
          <w:szCs w:val="24"/>
        </w:rPr>
      </w:pPr>
      <w:r w:rsidRPr="0007380B">
        <w:rPr>
          <w:rFonts w:ascii="Arial" w:hAnsi="Arial" w:cs="Arial"/>
          <w:sz w:val="24"/>
          <w:szCs w:val="24"/>
          <w:u w:val="single"/>
        </w:rPr>
        <w:lastRenderedPageBreak/>
        <w:t xml:space="preserve">John Bowlby’s’ Attachment Theory Diagram </w:t>
      </w:r>
    </w:p>
    <w:p w14:paraId="4D183F3A" w14:textId="0F454107" w:rsidR="006F0A86" w:rsidRDefault="0007380B" w:rsidP="00E051AA">
      <w:pPr>
        <w:spacing w:line="360" w:lineRule="auto"/>
        <w:rPr>
          <w:rFonts w:ascii="Arial" w:hAnsi="Arial" w:cs="Arial"/>
          <w:b/>
          <w:bCs/>
          <w:sz w:val="24"/>
          <w:szCs w:val="24"/>
          <w:u w:val="single"/>
        </w:rPr>
      </w:pPr>
      <w:r>
        <w:rPr>
          <w:rFonts w:ascii="Arial" w:hAnsi="Arial" w:cs="Arial"/>
          <w:b/>
          <w:bCs/>
          <w:noProof/>
          <w:sz w:val="24"/>
          <w:szCs w:val="24"/>
          <w:u w:val="single"/>
        </w:rPr>
        <w:drawing>
          <wp:anchor distT="0" distB="0" distL="114300" distR="114300" simplePos="0" relativeHeight="251671552" behindDoc="0" locked="0" layoutInCell="1" allowOverlap="1" wp14:anchorId="6F47E445" wp14:editId="693E735F">
            <wp:simplePos x="0" y="0"/>
            <wp:positionH relativeFrom="margin">
              <wp:align>left</wp:align>
            </wp:positionH>
            <wp:positionV relativeFrom="paragraph">
              <wp:posOffset>264160</wp:posOffset>
            </wp:positionV>
            <wp:extent cx="5521960" cy="3451225"/>
            <wp:effectExtent l="0" t="0" r="2540" b="0"/>
            <wp:wrapSquare wrapText="bothSides"/>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owlbys-Attachment-Theory.png"/>
                    <pic:cNvPicPr/>
                  </pic:nvPicPr>
                  <pic:blipFill>
                    <a:blip r:embed="rId31">
                      <a:extLst>
                        <a:ext uri="{28A0092B-C50C-407E-A947-70E740481C1C}">
                          <a14:useLocalDpi xmlns:a14="http://schemas.microsoft.com/office/drawing/2010/main" val="0"/>
                        </a:ext>
                      </a:extLst>
                    </a:blip>
                    <a:stretch>
                      <a:fillRect/>
                    </a:stretch>
                  </pic:blipFill>
                  <pic:spPr>
                    <a:xfrm>
                      <a:off x="0" y="0"/>
                      <a:ext cx="5521960" cy="3451225"/>
                    </a:xfrm>
                    <a:prstGeom prst="rect">
                      <a:avLst/>
                    </a:prstGeom>
                  </pic:spPr>
                </pic:pic>
              </a:graphicData>
            </a:graphic>
            <wp14:sizeRelH relativeFrom="margin">
              <wp14:pctWidth>0</wp14:pctWidth>
            </wp14:sizeRelH>
            <wp14:sizeRelV relativeFrom="margin">
              <wp14:pctHeight>0</wp14:pctHeight>
            </wp14:sizeRelV>
          </wp:anchor>
        </w:drawing>
      </w:r>
    </w:p>
    <w:p w14:paraId="13BD7AEC" w14:textId="77777777" w:rsidR="00606AA0" w:rsidRDefault="00606AA0" w:rsidP="00E051AA">
      <w:pPr>
        <w:spacing w:line="360" w:lineRule="auto"/>
        <w:jc w:val="center"/>
        <w:rPr>
          <w:rFonts w:ascii="Arial" w:hAnsi="Arial" w:cs="Arial"/>
          <w:b/>
          <w:bCs/>
          <w:sz w:val="24"/>
          <w:szCs w:val="24"/>
          <w:u w:val="single"/>
        </w:rPr>
      </w:pPr>
    </w:p>
    <w:p w14:paraId="07D0B5D1" w14:textId="4835E228" w:rsidR="00606AA0" w:rsidRPr="00712CB8" w:rsidRDefault="00712CB8" w:rsidP="00E051AA">
      <w:pPr>
        <w:spacing w:line="360" w:lineRule="auto"/>
        <w:jc w:val="right"/>
        <w:rPr>
          <w:rFonts w:ascii="Arial" w:hAnsi="Arial" w:cs="Arial"/>
          <w:sz w:val="24"/>
          <w:szCs w:val="24"/>
        </w:rPr>
      </w:pPr>
      <w:r w:rsidRPr="00712CB8">
        <w:rPr>
          <w:rFonts w:ascii="Arial" w:hAnsi="Arial" w:cs="Arial"/>
          <w:sz w:val="24"/>
          <w:szCs w:val="24"/>
        </w:rPr>
        <w:t>(</w:t>
      </w:r>
      <w:r w:rsidR="002F4CF0">
        <w:rPr>
          <w:rFonts w:ascii="Arial" w:hAnsi="Arial" w:cs="Arial"/>
          <w:sz w:val="24"/>
          <w:szCs w:val="24"/>
        </w:rPr>
        <w:t>Researchgate.net)</w:t>
      </w:r>
    </w:p>
    <w:p w14:paraId="47FDBC14" w14:textId="09C195BA" w:rsidR="00606AA0" w:rsidRDefault="0002738F" w:rsidP="00E051AA">
      <w:pPr>
        <w:spacing w:line="360" w:lineRule="auto"/>
        <w:rPr>
          <w:rFonts w:ascii="Arial" w:hAnsi="Arial" w:cs="Arial"/>
          <w:sz w:val="24"/>
          <w:szCs w:val="24"/>
          <w:u w:val="single"/>
        </w:rPr>
      </w:pPr>
      <w:r w:rsidRPr="0002738F">
        <w:rPr>
          <w:rFonts w:ascii="Arial" w:hAnsi="Arial" w:cs="Arial"/>
          <w:sz w:val="24"/>
          <w:szCs w:val="24"/>
          <w:u w:val="single"/>
        </w:rPr>
        <w:t xml:space="preserve">Annotations Of </w:t>
      </w:r>
      <w:r w:rsidR="00934B8A" w:rsidRPr="0002738F">
        <w:rPr>
          <w:rFonts w:ascii="Arial" w:hAnsi="Arial" w:cs="Arial"/>
          <w:sz w:val="24"/>
          <w:szCs w:val="24"/>
          <w:u w:val="single"/>
        </w:rPr>
        <w:t>Bowlby’s</w:t>
      </w:r>
      <w:r w:rsidRPr="0002738F">
        <w:rPr>
          <w:rFonts w:ascii="Arial" w:hAnsi="Arial" w:cs="Arial"/>
          <w:sz w:val="24"/>
          <w:szCs w:val="24"/>
          <w:u w:val="single"/>
        </w:rPr>
        <w:t xml:space="preserve"> Attachment Theory </w:t>
      </w:r>
      <w:r w:rsidR="0092403D">
        <w:rPr>
          <w:rFonts w:ascii="Arial" w:hAnsi="Arial" w:cs="Arial"/>
          <w:sz w:val="24"/>
          <w:szCs w:val="24"/>
          <w:u w:val="single"/>
        </w:rPr>
        <w:t>1951</w:t>
      </w:r>
    </w:p>
    <w:p w14:paraId="51AB5038" w14:textId="7C27DE13" w:rsidR="00C311D8" w:rsidRPr="00C311D8" w:rsidRDefault="00C311D8" w:rsidP="00E051AA">
      <w:pPr>
        <w:spacing w:line="360" w:lineRule="auto"/>
        <w:rPr>
          <w:rFonts w:ascii="Arial" w:hAnsi="Arial" w:cs="Arial"/>
          <w:sz w:val="24"/>
          <w:szCs w:val="24"/>
        </w:rPr>
      </w:pPr>
      <w:r w:rsidRPr="00C311D8">
        <w:rPr>
          <w:rFonts w:ascii="Arial" w:hAnsi="Arial" w:cs="Arial"/>
          <w:sz w:val="24"/>
          <w:szCs w:val="24"/>
        </w:rPr>
        <w:t xml:space="preserve">Bowlby </w:t>
      </w:r>
      <w:r>
        <w:rPr>
          <w:rFonts w:ascii="Arial" w:hAnsi="Arial" w:cs="Arial"/>
          <w:sz w:val="24"/>
          <w:szCs w:val="24"/>
        </w:rPr>
        <w:t>–</w:t>
      </w:r>
      <w:r w:rsidRPr="00C311D8">
        <w:rPr>
          <w:rFonts w:ascii="Arial" w:hAnsi="Arial" w:cs="Arial"/>
          <w:sz w:val="24"/>
          <w:szCs w:val="24"/>
        </w:rPr>
        <w:t xml:space="preserve"> </w:t>
      </w:r>
      <w:r>
        <w:rPr>
          <w:rFonts w:ascii="Arial" w:hAnsi="Arial" w:cs="Arial"/>
          <w:sz w:val="24"/>
          <w:szCs w:val="24"/>
        </w:rPr>
        <w:t>Theorist in Briton</w:t>
      </w:r>
      <w:r w:rsidR="00E349D3">
        <w:rPr>
          <w:rFonts w:ascii="Arial" w:hAnsi="Arial" w:cs="Arial"/>
          <w:sz w:val="24"/>
          <w:szCs w:val="24"/>
        </w:rPr>
        <w:t xml:space="preserve"> in the 1950s.</w:t>
      </w:r>
      <w:r>
        <w:rPr>
          <w:rFonts w:ascii="Arial" w:hAnsi="Arial" w:cs="Arial"/>
          <w:sz w:val="24"/>
          <w:szCs w:val="24"/>
        </w:rPr>
        <w:t xml:space="preserve"> studied </w:t>
      </w:r>
      <w:r w:rsidR="00104EE0">
        <w:rPr>
          <w:rFonts w:ascii="Arial" w:hAnsi="Arial" w:cs="Arial"/>
          <w:sz w:val="24"/>
          <w:szCs w:val="24"/>
        </w:rPr>
        <w:t>implicating</w:t>
      </w:r>
      <w:r>
        <w:rPr>
          <w:rFonts w:ascii="Arial" w:hAnsi="Arial" w:cs="Arial"/>
          <w:sz w:val="24"/>
          <w:szCs w:val="24"/>
        </w:rPr>
        <w:t xml:space="preserve"> factors of a</w:t>
      </w:r>
      <w:r w:rsidR="00104EE0">
        <w:rPr>
          <w:rFonts w:ascii="Arial" w:hAnsi="Arial" w:cs="Arial"/>
          <w:sz w:val="24"/>
          <w:szCs w:val="24"/>
        </w:rPr>
        <w:t xml:space="preserve"> healthy and </w:t>
      </w:r>
      <w:r>
        <w:rPr>
          <w:rFonts w:ascii="Arial" w:hAnsi="Arial" w:cs="Arial"/>
          <w:sz w:val="24"/>
          <w:szCs w:val="24"/>
        </w:rPr>
        <w:t>toxic childhood</w:t>
      </w:r>
      <w:r w:rsidR="000A01FE">
        <w:rPr>
          <w:rFonts w:ascii="Arial" w:hAnsi="Arial" w:cs="Arial"/>
          <w:sz w:val="24"/>
          <w:szCs w:val="24"/>
        </w:rPr>
        <w:t xml:space="preserve"> to grow into a healthy or negative adulthood. </w:t>
      </w:r>
    </w:p>
    <w:p w14:paraId="218D01D0" w14:textId="6D4174B7" w:rsidR="00606AA0" w:rsidRDefault="0002738F" w:rsidP="00E051AA">
      <w:pPr>
        <w:spacing w:line="360" w:lineRule="auto"/>
        <w:rPr>
          <w:rFonts w:ascii="Arial" w:hAnsi="Arial" w:cs="Arial"/>
          <w:sz w:val="24"/>
          <w:szCs w:val="24"/>
        </w:rPr>
      </w:pPr>
      <w:r w:rsidRPr="006E35DD">
        <w:rPr>
          <w:rFonts w:ascii="Arial" w:hAnsi="Arial" w:cs="Arial"/>
          <w:sz w:val="24"/>
          <w:szCs w:val="24"/>
        </w:rPr>
        <w:t>This theory is based on the caregiver or parents of the child</w:t>
      </w:r>
      <w:r w:rsidR="006E35DD">
        <w:rPr>
          <w:rFonts w:ascii="Arial" w:hAnsi="Arial" w:cs="Arial"/>
          <w:sz w:val="24"/>
          <w:szCs w:val="24"/>
        </w:rPr>
        <w:t xml:space="preserve"> and how their actions will impact on their </w:t>
      </w:r>
      <w:r w:rsidR="00185F4B">
        <w:rPr>
          <w:rFonts w:ascii="Arial" w:hAnsi="Arial" w:cs="Arial"/>
          <w:sz w:val="24"/>
          <w:szCs w:val="24"/>
        </w:rPr>
        <w:t>child’s</w:t>
      </w:r>
      <w:r w:rsidR="006E35DD">
        <w:rPr>
          <w:rFonts w:ascii="Arial" w:hAnsi="Arial" w:cs="Arial"/>
          <w:sz w:val="24"/>
          <w:szCs w:val="24"/>
        </w:rPr>
        <w:t xml:space="preserve"> life and development. </w:t>
      </w:r>
    </w:p>
    <w:p w14:paraId="2F17CB76" w14:textId="5B1A904C" w:rsidR="00606AA0" w:rsidRDefault="00EB3FEB" w:rsidP="00E051AA">
      <w:pPr>
        <w:spacing w:line="360" w:lineRule="auto"/>
        <w:rPr>
          <w:rFonts w:ascii="Arial" w:hAnsi="Arial" w:cs="Arial"/>
          <w:sz w:val="24"/>
          <w:szCs w:val="24"/>
        </w:rPr>
      </w:pPr>
      <w:r>
        <w:rPr>
          <w:rFonts w:ascii="Arial" w:hAnsi="Arial" w:cs="Arial"/>
          <w:sz w:val="24"/>
          <w:szCs w:val="24"/>
        </w:rPr>
        <w:t xml:space="preserve">If the child doesn’t receive the amount of attention and care they require It will impact badly on well-being of all aspects within that child. </w:t>
      </w:r>
    </w:p>
    <w:p w14:paraId="251E91F2" w14:textId="63450BCF" w:rsidR="00D22627" w:rsidRDefault="00E303C8" w:rsidP="00E051AA">
      <w:pPr>
        <w:spacing w:line="360" w:lineRule="auto"/>
        <w:rPr>
          <w:rFonts w:ascii="Arial" w:hAnsi="Arial" w:cs="Arial"/>
          <w:sz w:val="24"/>
          <w:szCs w:val="24"/>
        </w:rPr>
      </w:pPr>
      <w:r>
        <w:rPr>
          <w:rFonts w:ascii="Arial" w:hAnsi="Arial" w:cs="Arial"/>
          <w:sz w:val="24"/>
          <w:szCs w:val="24"/>
        </w:rPr>
        <w:t>However,</w:t>
      </w:r>
      <w:r w:rsidR="00D22627">
        <w:rPr>
          <w:rFonts w:ascii="Arial" w:hAnsi="Arial" w:cs="Arial"/>
          <w:sz w:val="24"/>
          <w:szCs w:val="24"/>
        </w:rPr>
        <w:t xml:space="preserve"> Bowlby believes that if a child has a behavioural issue </w:t>
      </w:r>
      <w:r w:rsidR="00A65A01">
        <w:rPr>
          <w:rFonts w:ascii="Arial" w:hAnsi="Arial" w:cs="Arial"/>
          <w:sz w:val="24"/>
          <w:szCs w:val="24"/>
        </w:rPr>
        <w:t>its due to neglect or bad parenting which is now understood as false as there are lots of different factor which cause behavioural or learning difficulties</w:t>
      </w:r>
      <w:r w:rsidR="000B1925">
        <w:rPr>
          <w:rFonts w:ascii="Arial" w:hAnsi="Arial" w:cs="Arial"/>
          <w:sz w:val="24"/>
          <w:szCs w:val="24"/>
        </w:rPr>
        <w:t xml:space="preserve"> such as illness from childhood, autism and ADHD</w:t>
      </w:r>
      <w:r w:rsidR="00FB0C90">
        <w:rPr>
          <w:rFonts w:ascii="Arial" w:hAnsi="Arial" w:cs="Arial"/>
          <w:sz w:val="24"/>
          <w:szCs w:val="24"/>
        </w:rPr>
        <w:t xml:space="preserve"> (Holmes,1993). </w:t>
      </w:r>
    </w:p>
    <w:p w14:paraId="4A36F840" w14:textId="1424C71C" w:rsidR="00C909B2" w:rsidRPr="00EB3FEB" w:rsidRDefault="00C909B2" w:rsidP="00E051AA">
      <w:pPr>
        <w:spacing w:line="360" w:lineRule="auto"/>
        <w:rPr>
          <w:rFonts w:ascii="Arial" w:hAnsi="Arial" w:cs="Arial"/>
          <w:b/>
          <w:bCs/>
          <w:sz w:val="24"/>
          <w:szCs w:val="24"/>
          <w:u w:val="single"/>
        </w:rPr>
      </w:pPr>
      <w:r>
        <w:rPr>
          <w:rFonts w:ascii="Arial" w:hAnsi="Arial" w:cs="Arial"/>
          <w:sz w:val="24"/>
          <w:szCs w:val="24"/>
        </w:rPr>
        <w:t xml:space="preserve">Relevant to research because of the key issue, Bowlby’s theory connects the key issue together with reliable evidence and relevant queries. </w:t>
      </w:r>
    </w:p>
    <w:p w14:paraId="0A40A57D" w14:textId="69E3B732" w:rsidR="00790139" w:rsidRPr="00790139" w:rsidRDefault="00790139" w:rsidP="00E051AA">
      <w:pPr>
        <w:spacing w:line="360" w:lineRule="auto"/>
        <w:rPr>
          <w:rFonts w:ascii="Arial" w:hAnsi="Arial" w:cs="Arial"/>
          <w:sz w:val="24"/>
          <w:szCs w:val="24"/>
        </w:rPr>
      </w:pPr>
      <w:r w:rsidRPr="00790139">
        <w:rPr>
          <w:rFonts w:ascii="Arial" w:hAnsi="Arial" w:cs="Arial"/>
          <w:sz w:val="24"/>
          <w:szCs w:val="24"/>
        </w:rPr>
        <w:lastRenderedPageBreak/>
        <w:t>Topic Based Information also covers</w:t>
      </w:r>
      <w:r>
        <w:rPr>
          <w:rFonts w:ascii="Arial" w:hAnsi="Arial" w:cs="Arial"/>
          <w:sz w:val="24"/>
          <w:szCs w:val="24"/>
        </w:rPr>
        <w:t xml:space="preserve"> policies</w:t>
      </w:r>
      <w:r w:rsidR="00EB5A0F">
        <w:rPr>
          <w:rFonts w:ascii="Arial" w:hAnsi="Arial" w:cs="Arial"/>
          <w:sz w:val="24"/>
          <w:szCs w:val="24"/>
        </w:rPr>
        <w:t xml:space="preserve"> and </w:t>
      </w:r>
      <w:r w:rsidRPr="00790139">
        <w:rPr>
          <w:rFonts w:ascii="Arial" w:hAnsi="Arial" w:cs="Arial"/>
          <w:sz w:val="24"/>
          <w:szCs w:val="24"/>
        </w:rPr>
        <w:t>the effects on children</w:t>
      </w:r>
      <w:r>
        <w:rPr>
          <w:rFonts w:ascii="Arial" w:hAnsi="Arial" w:cs="Arial"/>
          <w:sz w:val="24"/>
          <w:szCs w:val="24"/>
        </w:rPr>
        <w:t xml:space="preserve"> </w:t>
      </w:r>
      <w:r w:rsidR="00EB5A0F">
        <w:rPr>
          <w:rFonts w:ascii="Arial" w:hAnsi="Arial" w:cs="Arial"/>
          <w:sz w:val="24"/>
          <w:szCs w:val="24"/>
        </w:rPr>
        <w:t xml:space="preserve">which was the key issue question. </w:t>
      </w:r>
    </w:p>
    <w:p w14:paraId="0F878DF3" w14:textId="6A6A475D" w:rsidR="00D83462" w:rsidRPr="00633D3F" w:rsidRDefault="00633D3F" w:rsidP="00E051AA">
      <w:pPr>
        <w:spacing w:line="360" w:lineRule="auto"/>
        <w:rPr>
          <w:rFonts w:ascii="Arial" w:hAnsi="Arial" w:cs="Arial"/>
          <w:sz w:val="24"/>
          <w:szCs w:val="24"/>
          <w:u w:val="single"/>
        </w:rPr>
      </w:pPr>
      <w:r w:rsidRPr="00633D3F">
        <w:rPr>
          <w:rFonts w:ascii="Arial" w:hAnsi="Arial" w:cs="Arial"/>
          <w:sz w:val="24"/>
          <w:szCs w:val="24"/>
          <w:u w:val="single"/>
        </w:rPr>
        <w:t>Every Child Matters</w:t>
      </w:r>
    </w:p>
    <w:p w14:paraId="3F1DAD0B" w14:textId="70844EF1" w:rsidR="00D83462" w:rsidRDefault="00D83462" w:rsidP="00E051AA">
      <w:pPr>
        <w:spacing w:line="360" w:lineRule="auto"/>
        <w:rPr>
          <w:rFonts w:ascii="Arial" w:hAnsi="Arial" w:cs="Arial"/>
          <w:b/>
          <w:bCs/>
          <w:sz w:val="24"/>
          <w:szCs w:val="24"/>
          <w:u w:val="single"/>
        </w:rPr>
      </w:pPr>
    </w:p>
    <w:p w14:paraId="1ED56C7D" w14:textId="5E593EB5" w:rsidR="00D83462" w:rsidRDefault="00633D3F" w:rsidP="00E051AA">
      <w:pPr>
        <w:spacing w:line="360" w:lineRule="auto"/>
        <w:rPr>
          <w:rFonts w:ascii="Arial" w:hAnsi="Arial" w:cs="Arial"/>
          <w:b/>
          <w:bCs/>
          <w:sz w:val="24"/>
          <w:szCs w:val="24"/>
          <w:u w:val="single"/>
        </w:rPr>
      </w:pPr>
      <w:r w:rsidRPr="00633D3F">
        <w:rPr>
          <w:noProof/>
        </w:rPr>
        <w:drawing>
          <wp:inline distT="0" distB="0" distL="0" distR="0" wp14:anchorId="20C795C6" wp14:editId="793CA441">
            <wp:extent cx="5867400" cy="581204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2240" t="17142" r="32528" b="20788"/>
                    <a:stretch/>
                  </pic:blipFill>
                  <pic:spPr bwMode="auto">
                    <a:xfrm>
                      <a:off x="0" y="0"/>
                      <a:ext cx="5883359" cy="5827855"/>
                    </a:xfrm>
                    <a:prstGeom prst="rect">
                      <a:avLst/>
                    </a:prstGeom>
                    <a:ln>
                      <a:noFill/>
                    </a:ln>
                    <a:extLst>
                      <a:ext uri="{53640926-AAD7-44D8-BBD7-CCE9431645EC}">
                        <a14:shadowObscured xmlns:a14="http://schemas.microsoft.com/office/drawing/2010/main"/>
                      </a:ext>
                    </a:extLst>
                  </pic:spPr>
                </pic:pic>
              </a:graphicData>
            </a:graphic>
          </wp:inline>
        </w:drawing>
      </w:r>
    </w:p>
    <w:p w14:paraId="7B388CC1" w14:textId="13558309" w:rsidR="00D83462" w:rsidRPr="002E02A2" w:rsidRDefault="002E02A2" w:rsidP="00E051AA">
      <w:pPr>
        <w:spacing w:line="360" w:lineRule="auto"/>
        <w:jc w:val="right"/>
        <w:rPr>
          <w:rFonts w:ascii="Arial" w:hAnsi="Arial" w:cs="Arial"/>
          <w:sz w:val="24"/>
          <w:szCs w:val="24"/>
        </w:rPr>
      </w:pPr>
      <w:r w:rsidRPr="002E02A2">
        <w:rPr>
          <w:rFonts w:ascii="Arial" w:hAnsi="Arial" w:cs="Arial"/>
          <w:sz w:val="24"/>
          <w:szCs w:val="24"/>
        </w:rPr>
        <w:t>(Newcombe,2020)</w:t>
      </w:r>
    </w:p>
    <w:p w14:paraId="22773BB2" w14:textId="164DF524" w:rsidR="00D83462" w:rsidRPr="00CC08AB" w:rsidRDefault="00CC08AB" w:rsidP="00E051AA">
      <w:pPr>
        <w:spacing w:line="360" w:lineRule="auto"/>
        <w:rPr>
          <w:rFonts w:ascii="Arial" w:hAnsi="Arial" w:cs="Arial"/>
          <w:sz w:val="24"/>
          <w:szCs w:val="24"/>
          <w:u w:val="single"/>
        </w:rPr>
      </w:pPr>
      <w:r w:rsidRPr="00CC08AB">
        <w:rPr>
          <w:rFonts w:ascii="Arial" w:hAnsi="Arial" w:cs="Arial"/>
          <w:sz w:val="24"/>
          <w:szCs w:val="24"/>
          <w:u w:val="single"/>
        </w:rPr>
        <w:t xml:space="preserve">Annotation of Every Child Matters </w:t>
      </w:r>
      <w:r w:rsidR="00140C86">
        <w:rPr>
          <w:rFonts w:ascii="Arial" w:hAnsi="Arial" w:cs="Arial"/>
          <w:sz w:val="24"/>
          <w:szCs w:val="24"/>
          <w:u w:val="single"/>
        </w:rPr>
        <w:t xml:space="preserve">(2003). </w:t>
      </w:r>
    </w:p>
    <w:p w14:paraId="6ECBE738" w14:textId="39D4D78C" w:rsidR="00D83462" w:rsidRDefault="00A818EE" w:rsidP="00E051AA">
      <w:pPr>
        <w:spacing w:line="360" w:lineRule="auto"/>
        <w:rPr>
          <w:rFonts w:ascii="Arial" w:hAnsi="Arial" w:cs="Arial"/>
          <w:sz w:val="24"/>
          <w:szCs w:val="24"/>
        </w:rPr>
      </w:pPr>
      <w:r w:rsidRPr="00A818EE">
        <w:rPr>
          <w:rFonts w:ascii="Arial" w:hAnsi="Arial" w:cs="Arial"/>
          <w:sz w:val="24"/>
          <w:szCs w:val="24"/>
        </w:rPr>
        <w:t>Brought into place due to the</w:t>
      </w:r>
      <w:r w:rsidR="00CA44D5">
        <w:rPr>
          <w:rFonts w:ascii="Arial" w:hAnsi="Arial" w:cs="Arial"/>
          <w:sz w:val="24"/>
          <w:szCs w:val="24"/>
        </w:rPr>
        <w:t xml:space="preserve"> notorious</w:t>
      </w:r>
      <w:r w:rsidRPr="00A818EE">
        <w:rPr>
          <w:rFonts w:ascii="Arial" w:hAnsi="Arial" w:cs="Arial"/>
          <w:sz w:val="24"/>
          <w:szCs w:val="24"/>
        </w:rPr>
        <w:t xml:space="preserve"> death of Victoria Climbie and updated due to the</w:t>
      </w:r>
      <w:r w:rsidR="00CA44D5">
        <w:rPr>
          <w:rFonts w:ascii="Arial" w:hAnsi="Arial" w:cs="Arial"/>
          <w:sz w:val="24"/>
          <w:szCs w:val="24"/>
        </w:rPr>
        <w:t xml:space="preserve"> tragic</w:t>
      </w:r>
      <w:r w:rsidRPr="00A818EE">
        <w:rPr>
          <w:rFonts w:ascii="Arial" w:hAnsi="Arial" w:cs="Arial"/>
          <w:sz w:val="24"/>
          <w:szCs w:val="24"/>
        </w:rPr>
        <w:t xml:space="preserve"> death of baby P. </w:t>
      </w:r>
    </w:p>
    <w:p w14:paraId="355DE4E9" w14:textId="641D9804" w:rsidR="00B877C3" w:rsidRDefault="00B877C3" w:rsidP="00E051AA">
      <w:pPr>
        <w:spacing w:line="360" w:lineRule="auto"/>
        <w:rPr>
          <w:rFonts w:ascii="Arial" w:hAnsi="Arial" w:cs="Arial"/>
          <w:sz w:val="24"/>
          <w:szCs w:val="24"/>
        </w:rPr>
      </w:pPr>
      <w:r>
        <w:rPr>
          <w:rFonts w:ascii="Arial" w:hAnsi="Arial" w:cs="Arial"/>
          <w:sz w:val="24"/>
          <w:szCs w:val="24"/>
        </w:rPr>
        <w:lastRenderedPageBreak/>
        <w:t>Applies to everyone who works with children closely</w:t>
      </w:r>
      <w:r w:rsidR="00A57707">
        <w:rPr>
          <w:rFonts w:ascii="Arial" w:hAnsi="Arial" w:cs="Arial"/>
          <w:sz w:val="24"/>
          <w:szCs w:val="24"/>
        </w:rPr>
        <w:t xml:space="preserve"> such as teachers and paediatric nurses and doctors</w:t>
      </w:r>
      <w:r>
        <w:rPr>
          <w:rFonts w:ascii="Arial" w:hAnsi="Arial" w:cs="Arial"/>
          <w:sz w:val="24"/>
          <w:szCs w:val="24"/>
        </w:rPr>
        <w:t xml:space="preserve"> or in the same setting</w:t>
      </w:r>
      <w:r w:rsidR="00A57707">
        <w:rPr>
          <w:rFonts w:ascii="Arial" w:hAnsi="Arial" w:cs="Arial"/>
          <w:sz w:val="24"/>
          <w:szCs w:val="24"/>
        </w:rPr>
        <w:t xml:space="preserve"> such as social workers and health visitors</w:t>
      </w:r>
      <w:r>
        <w:rPr>
          <w:rFonts w:ascii="Arial" w:hAnsi="Arial" w:cs="Arial"/>
          <w:sz w:val="24"/>
          <w:szCs w:val="24"/>
        </w:rPr>
        <w:t xml:space="preserve">. </w:t>
      </w:r>
      <w:r w:rsidR="004A6A73">
        <w:rPr>
          <w:rFonts w:ascii="Arial" w:hAnsi="Arial" w:cs="Arial"/>
          <w:sz w:val="24"/>
          <w:szCs w:val="24"/>
        </w:rPr>
        <w:t>Every child matters 2003 t</w:t>
      </w:r>
      <w:r>
        <w:rPr>
          <w:rFonts w:ascii="Arial" w:hAnsi="Arial" w:cs="Arial"/>
          <w:sz w:val="24"/>
          <w:szCs w:val="24"/>
        </w:rPr>
        <w:t>eaches</w:t>
      </w:r>
      <w:r w:rsidR="004A6A73">
        <w:rPr>
          <w:rFonts w:ascii="Arial" w:hAnsi="Arial" w:cs="Arial"/>
          <w:sz w:val="24"/>
          <w:szCs w:val="24"/>
        </w:rPr>
        <w:t xml:space="preserve"> practitioners</w:t>
      </w:r>
      <w:r>
        <w:rPr>
          <w:rFonts w:ascii="Arial" w:hAnsi="Arial" w:cs="Arial"/>
          <w:sz w:val="24"/>
          <w:szCs w:val="24"/>
        </w:rPr>
        <w:t xml:space="preserve"> to look out for signs of neglect or abuse. </w:t>
      </w:r>
    </w:p>
    <w:p w14:paraId="3095F1F2" w14:textId="6793DD22" w:rsidR="00615DE8" w:rsidRDefault="00982112" w:rsidP="00E051AA">
      <w:pPr>
        <w:spacing w:line="360" w:lineRule="auto"/>
        <w:rPr>
          <w:rFonts w:ascii="Arial" w:hAnsi="Arial" w:cs="Arial"/>
          <w:sz w:val="24"/>
          <w:szCs w:val="24"/>
        </w:rPr>
      </w:pPr>
      <w:r w:rsidRPr="00D97749">
        <w:rPr>
          <w:noProof/>
        </w:rPr>
        <w:drawing>
          <wp:anchor distT="0" distB="0" distL="114300" distR="114300" simplePos="0" relativeHeight="251677696" behindDoc="0" locked="0" layoutInCell="1" allowOverlap="1" wp14:anchorId="7CC6ECBA" wp14:editId="1B301291">
            <wp:simplePos x="0" y="0"/>
            <wp:positionH relativeFrom="margin">
              <wp:posOffset>-533400</wp:posOffset>
            </wp:positionH>
            <wp:positionV relativeFrom="paragraph">
              <wp:posOffset>542925</wp:posOffset>
            </wp:positionV>
            <wp:extent cx="6953250" cy="4295775"/>
            <wp:effectExtent l="0" t="0" r="0" b="952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t="9458" r="786" b="6601"/>
                    <a:stretch/>
                  </pic:blipFill>
                  <pic:spPr bwMode="auto">
                    <a:xfrm>
                      <a:off x="0" y="0"/>
                      <a:ext cx="6953250" cy="4295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15DE8">
        <w:rPr>
          <w:rFonts w:ascii="Arial" w:hAnsi="Arial" w:cs="Arial"/>
          <w:sz w:val="24"/>
          <w:szCs w:val="24"/>
        </w:rPr>
        <w:t xml:space="preserve">Five key aspects of childhood, health, safety, enjoyment and achievement, contributions, economic well-being. </w:t>
      </w:r>
    </w:p>
    <w:p w14:paraId="2E974814" w14:textId="77777777" w:rsidR="008F76D7" w:rsidRDefault="008F76D7" w:rsidP="00E051AA">
      <w:pPr>
        <w:spacing w:line="360" w:lineRule="auto"/>
        <w:rPr>
          <w:rFonts w:ascii="Arial" w:hAnsi="Arial" w:cs="Arial"/>
          <w:sz w:val="24"/>
          <w:szCs w:val="24"/>
        </w:rPr>
      </w:pPr>
    </w:p>
    <w:p w14:paraId="23C5505A" w14:textId="12AB4399" w:rsidR="00D83462" w:rsidRDefault="00D97749" w:rsidP="00E051AA">
      <w:pPr>
        <w:spacing w:line="360" w:lineRule="auto"/>
        <w:jc w:val="right"/>
        <w:rPr>
          <w:rFonts w:ascii="Arial" w:hAnsi="Arial" w:cs="Arial"/>
          <w:sz w:val="24"/>
          <w:szCs w:val="24"/>
        </w:rPr>
      </w:pPr>
      <w:r w:rsidRPr="00D97749">
        <w:rPr>
          <w:rFonts w:ascii="Arial" w:hAnsi="Arial" w:cs="Arial"/>
          <w:sz w:val="24"/>
          <w:szCs w:val="24"/>
        </w:rPr>
        <w:t>(unicef.org.uk)</w:t>
      </w:r>
    </w:p>
    <w:p w14:paraId="4F4CFD9A" w14:textId="1452ABC4" w:rsidR="00AB6482" w:rsidRDefault="00AB6482" w:rsidP="00E051AA">
      <w:pPr>
        <w:spacing w:line="360" w:lineRule="auto"/>
        <w:rPr>
          <w:rFonts w:ascii="Arial" w:hAnsi="Arial" w:cs="Arial"/>
          <w:sz w:val="24"/>
          <w:szCs w:val="24"/>
          <w:u w:val="single"/>
        </w:rPr>
      </w:pPr>
      <w:r w:rsidRPr="00AB6482">
        <w:rPr>
          <w:rFonts w:ascii="Arial" w:hAnsi="Arial" w:cs="Arial"/>
          <w:sz w:val="24"/>
          <w:szCs w:val="24"/>
          <w:u w:val="single"/>
        </w:rPr>
        <w:t xml:space="preserve">Annotation of the UNCRC </w:t>
      </w:r>
    </w:p>
    <w:p w14:paraId="25FEE3E2" w14:textId="77777777" w:rsidR="0049401F" w:rsidRDefault="00982112" w:rsidP="00E051AA">
      <w:pPr>
        <w:spacing w:line="360" w:lineRule="auto"/>
        <w:rPr>
          <w:rFonts w:ascii="Arial" w:hAnsi="Arial" w:cs="Arial"/>
          <w:sz w:val="24"/>
          <w:szCs w:val="24"/>
        </w:rPr>
      </w:pPr>
      <w:r w:rsidRPr="00982112">
        <w:rPr>
          <w:rFonts w:ascii="Arial" w:hAnsi="Arial" w:cs="Arial"/>
          <w:sz w:val="24"/>
          <w:szCs w:val="24"/>
        </w:rPr>
        <w:t>54 articles on the rights of a child</w:t>
      </w:r>
      <w:r>
        <w:rPr>
          <w:rFonts w:ascii="Arial" w:hAnsi="Arial" w:cs="Arial"/>
          <w:sz w:val="24"/>
          <w:szCs w:val="24"/>
        </w:rPr>
        <w:t xml:space="preserve">. </w:t>
      </w:r>
    </w:p>
    <w:p w14:paraId="08E81019" w14:textId="5420E2B8" w:rsidR="00982112" w:rsidRDefault="0049401F" w:rsidP="00E051AA">
      <w:pPr>
        <w:spacing w:line="360" w:lineRule="auto"/>
        <w:rPr>
          <w:rFonts w:ascii="Arial" w:hAnsi="Arial" w:cs="Arial"/>
          <w:sz w:val="24"/>
          <w:szCs w:val="24"/>
        </w:rPr>
      </w:pPr>
      <w:r>
        <w:rPr>
          <w:rFonts w:ascii="Arial" w:hAnsi="Arial" w:cs="Arial"/>
          <w:sz w:val="24"/>
          <w:szCs w:val="24"/>
        </w:rPr>
        <w:t>All people under the age of 18 are classed as children (Alderson</w:t>
      </w:r>
      <w:r w:rsidR="004F4ACB">
        <w:rPr>
          <w:rFonts w:ascii="Arial" w:hAnsi="Arial" w:cs="Arial"/>
          <w:sz w:val="24"/>
          <w:szCs w:val="24"/>
        </w:rPr>
        <w:t xml:space="preserve">,2008). </w:t>
      </w:r>
    </w:p>
    <w:p w14:paraId="0CA689D5" w14:textId="116276A0" w:rsidR="00776A54" w:rsidRDefault="00776A54" w:rsidP="00E051AA">
      <w:pPr>
        <w:spacing w:line="360" w:lineRule="auto"/>
        <w:rPr>
          <w:rFonts w:ascii="Arial" w:hAnsi="Arial" w:cs="Arial"/>
          <w:sz w:val="24"/>
          <w:szCs w:val="24"/>
        </w:rPr>
      </w:pPr>
      <w:r>
        <w:rPr>
          <w:rFonts w:ascii="Arial" w:hAnsi="Arial" w:cs="Arial"/>
          <w:sz w:val="24"/>
          <w:szCs w:val="24"/>
        </w:rPr>
        <w:t xml:space="preserve">All children are entitled to rights. </w:t>
      </w:r>
    </w:p>
    <w:p w14:paraId="096DA561" w14:textId="278D89A6" w:rsidR="00776A54" w:rsidRDefault="00776A54" w:rsidP="00E051AA">
      <w:pPr>
        <w:spacing w:line="360" w:lineRule="auto"/>
        <w:rPr>
          <w:rFonts w:ascii="Arial" w:hAnsi="Arial" w:cs="Arial"/>
          <w:sz w:val="24"/>
          <w:szCs w:val="24"/>
        </w:rPr>
      </w:pPr>
      <w:r>
        <w:rPr>
          <w:rFonts w:ascii="Arial" w:hAnsi="Arial" w:cs="Arial"/>
          <w:sz w:val="24"/>
          <w:szCs w:val="24"/>
        </w:rPr>
        <w:t xml:space="preserve">Domestic abuse is damaging to young and older children and impacts on their personality and behaviours (unicef.org.uk). </w:t>
      </w:r>
    </w:p>
    <w:p w14:paraId="3D696288" w14:textId="0B9AE2F3" w:rsidR="004F4ACB" w:rsidRPr="00982112" w:rsidRDefault="004F4ACB" w:rsidP="00E051AA">
      <w:pPr>
        <w:spacing w:line="360" w:lineRule="auto"/>
        <w:rPr>
          <w:rFonts w:ascii="Arial" w:hAnsi="Arial" w:cs="Arial"/>
          <w:sz w:val="24"/>
          <w:szCs w:val="24"/>
        </w:rPr>
      </w:pPr>
    </w:p>
    <w:p w14:paraId="4D58B41D" w14:textId="7A2CDCF7" w:rsidR="00D83462" w:rsidRPr="00AB6482" w:rsidRDefault="0097775E" w:rsidP="00E051AA">
      <w:pPr>
        <w:spacing w:line="360" w:lineRule="auto"/>
        <w:rPr>
          <w:rFonts w:ascii="Arial" w:hAnsi="Arial" w:cs="Arial"/>
          <w:b/>
          <w:bCs/>
          <w:sz w:val="24"/>
          <w:szCs w:val="24"/>
          <w:u w:val="single"/>
        </w:rPr>
      </w:pPr>
      <w:r w:rsidRPr="00AB6482">
        <w:rPr>
          <w:noProof/>
        </w:rPr>
        <w:drawing>
          <wp:anchor distT="0" distB="0" distL="114300" distR="114300" simplePos="0" relativeHeight="251678720" behindDoc="0" locked="0" layoutInCell="1" allowOverlap="1" wp14:anchorId="43D4F84A" wp14:editId="637E201A">
            <wp:simplePos x="0" y="0"/>
            <wp:positionH relativeFrom="margin">
              <wp:posOffset>-77470</wp:posOffset>
            </wp:positionH>
            <wp:positionV relativeFrom="paragraph">
              <wp:posOffset>348615</wp:posOffset>
            </wp:positionV>
            <wp:extent cx="6164580" cy="3267075"/>
            <wp:effectExtent l="0" t="0" r="7620" b="952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t="10049" r="11256" b="6305"/>
                    <a:stretch/>
                  </pic:blipFill>
                  <pic:spPr bwMode="auto">
                    <a:xfrm>
                      <a:off x="0" y="0"/>
                      <a:ext cx="6164580" cy="3267075"/>
                    </a:xfrm>
                    <a:prstGeom prst="rect">
                      <a:avLst/>
                    </a:prstGeom>
                    <a:ln>
                      <a:noFill/>
                    </a:ln>
                    <a:extLst>
                      <a:ext uri="{53640926-AAD7-44D8-BBD7-CCE9431645EC}">
                        <a14:shadowObscured xmlns:a14="http://schemas.microsoft.com/office/drawing/2010/main"/>
                      </a:ext>
                    </a:extLst>
                  </pic:spPr>
                </pic:pic>
              </a:graphicData>
            </a:graphic>
          </wp:anchor>
        </w:drawing>
      </w:r>
    </w:p>
    <w:p w14:paraId="5EA3846C" w14:textId="1AE52404" w:rsidR="00606AA0" w:rsidRPr="004C0AC8" w:rsidRDefault="00AB6482" w:rsidP="00E051AA">
      <w:pPr>
        <w:spacing w:line="360" w:lineRule="auto"/>
        <w:jc w:val="right"/>
        <w:rPr>
          <w:rFonts w:ascii="Arial" w:hAnsi="Arial" w:cs="Arial"/>
          <w:b/>
          <w:bCs/>
          <w:sz w:val="24"/>
          <w:szCs w:val="24"/>
          <w:u w:val="single"/>
        </w:rPr>
      </w:pPr>
      <w:r w:rsidRPr="00AB6482">
        <w:rPr>
          <w:rFonts w:ascii="Arial" w:hAnsi="Arial" w:cs="Arial"/>
          <w:sz w:val="24"/>
          <w:szCs w:val="24"/>
        </w:rPr>
        <w:t>(</w:t>
      </w:r>
      <w:r w:rsidR="00AA3C6A" w:rsidRPr="00AB6482">
        <w:rPr>
          <w:rFonts w:ascii="Arial" w:hAnsi="Arial" w:cs="Arial"/>
          <w:sz w:val="24"/>
          <w:szCs w:val="24"/>
        </w:rPr>
        <w:t>N</w:t>
      </w:r>
      <w:r w:rsidR="00AA3C6A">
        <w:rPr>
          <w:rFonts w:ascii="Arial" w:hAnsi="Arial" w:cs="Arial"/>
          <w:sz w:val="24"/>
          <w:szCs w:val="24"/>
        </w:rPr>
        <w:t>SPCC</w:t>
      </w:r>
      <w:r w:rsidRPr="00AB6482">
        <w:rPr>
          <w:rFonts w:ascii="Arial" w:hAnsi="Arial" w:cs="Arial"/>
          <w:sz w:val="24"/>
          <w:szCs w:val="24"/>
        </w:rPr>
        <w:t>.org.uk)</w:t>
      </w:r>
    </w:p>
    <w:p w14:paraId="7ABDBFD6" w14:textId="0DC2303A" w:rsidR="00D85555" w:rsidRDefault="00D85555" w:rsidP="00E051AA">
      <w:pPr>
        <w:spacing w:line="360" w:lineRule="auto"/>
        <w:rPr>
          <w:rFonts w:ascii="Arial" w:hAnsi="Arial" w:cs="Arial"/>
          <w:sz w:val="24"/>
          <w:szCs w:val="24"/>
          <w:u w:val="single"/>
        </w:rPr>
      </w:pPr>
      <w:r w:rsidRPr="00D85555">
        <w:rPr>
          <w:rFonts w:ascii="Arial" w:hAnsi="Arial" w:cs="Arial"/>
          <w:sz w:val="24"/>
          <w:szCs w:val="24"/>
          <w:u w:val="single"/>
        </w:rPr>
        <w:t>Annotation of the NSPCC</w:t>
      </w:r>
    </w:p>
    <w:p w14:paraId="6DC0EB3F" w14:textId="369CD844" w:rsidR="004C0AC8" w:rsidRDefault="00910432" w:rsidP="00E051AA">
      <w:pPr>
        <w:spacing w:line="360" w:lineRule="auto"/>
        <w:rPr>
          <w:rFonts w:ascii="Arial" w:hAnsi="Arial" w:cs="Arial"/>
          <w:sz w:val="24"/>
          <w:szCs w:val="24"/>
        </w:rPr>
      </w:pPr>
      <w:r w:rsidRPr="00910432">
        <w:rPr>
          <w:rFonts w:ascii="Arial" w:hAnsi="Arial" w:cs="Arial"/>
          <w:sz w:val="24"/>
          <w:szCs w:val="24"/>
        </w:rPr>
        <w:t>Th</w:t>
      </w:r>
      <w:r>
        <w:rPr>
          <w:rFonts w:ascii="Arial" w:hAnsi="Arial" w:cs="Arial"/>
          <w:sz w:val="24"/>
          <w:szCs w:val="24"/>
        </w:rPr>
        <w:t>e NSPCC webpage</w:t>
      </w:r>
      <w:r w:rsidRPr="00910432">
        <w:rPr>
          <w:rFonts w:ascii="Arial" w:hAnsi="Arial" w:cs="Arial"/>
          <w:sz w:val="24"/>
          <w:szCs w:val="24"/>
        </w:rPr>
        <w:t xml:space="preserve"> states the laws of domestic abuse. </w:t>
      </w:r>
      <w:r>
        <w:rPr>
          <w:rFonts w:ascii="Arial" w:hAnsi="Arial" w:cs="Arial"/>
          <w:sz w:val="24"/>
          <w:szCs w:val="24"/>
        </w:rPr>
        <w:t xml:space="preserve">This page safeguards all children from harm or possible harm. </w:t>
      </w:r>
    </w:p>
    <w:p w14:paraId="6AC13D2C" w14:textId="4DE413E3" w:rsidR="00910432" w:rsidRDefault="001D32C6" w:rsidP="00E051AA">
      <w:pPr>
        <w:spacing w:line="360" w:lineRule="auto"/>
        <w:rPr>
          <w:rFonts w:ascii="Arial" w:hAnsi="Arial" w:cs="Arial"/>
          <w:sz w:val="24"/>
          <w:szCs w:val="24"/>
        </w:rPr>
      </w:pPr>
      <w:r>
        <w:rPr>
          <w:rFonts w:ascii="Arial" w:hAnsi="Arial" w:cs="Arial"/>
          <w:sz w:val="24"/>
          <w:szCs w:val="24"/>
        </w:rPr>
        <w:t xml:space="preserve">The NSPCC state that domestic abuse and making a child witness the abuse is an offence as part of the serious crime act, 2015. </w:t>
      </w:r>
      <w:r w:rsidR="00AA3C6A">
        <w:rPr>
          <w:rFonts w:ascii="Arial" w:hAnsi="Arial" w:cs="Arial"/>
          <w:sz w:val="24"/>
          <w:szCs w:val="24"/>
        </w:rPr>
        <w:t>(NSPC.org.uk).</w:t>
      </w:r>
    </w:p>
    <w:p w14:paraId="41DBB8B7" w14:textId="0C122C0D" w:rsidR="00005825" w:rsidRDefault="00005825" w:rsidP="00E051AA">
      <w:pPr>
        <w:spacing w:line="360" w:lineRule="auto"/>
        <w:rPr>
          <w:rFonts w:ascii="Arial" w:hAnsi="Arial" w:cs="Arial"/>
          <w:sz w:val="24"/>
          <w:szCs w:val="24"/>
        </w:rPr>
      </w:pPr>
      <w:r>
        <w:rPr>
          <w:rFonts w:ascii="Arial" w:hAnsi="Arial" w:cs="Arial"/>
          <w:sz w:val="24"/>
          <w:szCs w:val="24"/>
        </w:rPr>
        <w:t xml:space="preserve">This offence can lead to up to 5 years imprisonment, a fine or both. </w:t>
      </w:r>
    </w:p>
    <w:p w14:paraId="42F86268" w14:textId="77777777" w:rsidR="00005825" w:rsidRPr="00910432" w:rsidRDefault="00005825" w:rsidP="00E051AA">
      <w:pPr>
        <w:spacing w:line="360" w:lineRule="auto"/>
        <w:rPr>
          <w:rFonts w:ascii="Arial" w:hAnsi="Arial" w:cs="Arial"/>
          <w:sz w:val="24"/>
          <w:szCs w:val="24"/>
        </w:rPr>
      </w:pPr>
    </w:p>
    <w:p w14:paraId="4A43AB7C" w14:textId="054F4736" w:rsidR="00606AA0" w:rsidRDefault="0097775E" w:rsidP="00E051AA">
      <w:pPr>
        <w:spacing w:line="360" w:lineRule="auto"/>
        <w:jc w:val="center"/>
        <w:rPr>
          <w:rFonts w:ascii="Arial" w:hAnsi="Arial" w:cs="Arial"/>
          <w:b/>
          <w:bCs/>
          <w:sz w:val="24"/>
          <w:szCs w:val="24"/>
          <w:u w:val="single"/>
        </w:rPr>
      </w:pPr>
      <w:r w:rsidRPr="00482986">
        <w:rPr>
          <w:noProof/>
        </w:rPr>
        <w:lastRenderedPageBreak/>
        <w:drawing>
          <wp:anchor distT="0" distB="0" distL="114300" distR="114300" simplePos="0" relativeHeight="251679744" behindDoc="0" locked="0" layoutInCell="1" allowOverlap="1" wp14:anchorId="40151C23" wp14:editId="4D6BA740">
            <wp:simplePos x="0" y="0"/>
            <wp:positionH relativeFrom="margin">
              <wp:align>right</wp:align>
            </wp:positionH>
            <wp:positionV relativeFrom="paragraph">
              <wp:posOffset>189865</wp:posOffset>
            </wp:positionV>
            <wp:extent cx="5989043" cy="407670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13960" t="10344" r="18901" b="8374"/>
                    <a:stretch/>
                  </pic:blipFill>
                  <pic:spPr bwMode="auto">
                    <a:xfrm>
                      <a:off x="0" y="0"/>
                      <a:ext cx="5989043" cy="4076700"/>
                    </a:xfrm>
                    <a:prstGeom prst="rect">
                      <a:avLst/>
                    </a:prstGeom>
                    <a:ln>
                      <a:noFill/>
                    </a:ln>
                    <a:extLst>
                      <a:ext uri="{53640926-AAD7-44D8-BBD7-CCE9431645EC}">
                        <a14:shadowObscured xmlns:a14="http://schemas.microsoft.com/office/drawing/2010/main"/>
                      </a:ext>
                    </a:extLst>
                  </pic:spPr>
                </pic:pic>
              </a:graphicData>
            </a:graphic>
          </wp:anchor>
        </w:drawing>
      </w:r>
    </w:p>
    <w:p w14:paraId="181D0B1C" w14:textId="4E348171" w:rsidR="00606AA0" w:rsidRPr="00B61073" w:rsidRDefault="00442433" w:rsidP="00E051AA">
      <w:pPr>
        <w:spacing w:line="360" w:lineRule="auto"/>
        <w:jc w:val="right"/>
        <w:rPr>
          <w:rFonts w:ascii="Arial" w:hAnsi="Arial" w:cs="Arial"/>
          <w:sz w:val="24"/>
          <w:szCs w:val="24"/>
        </w:rPr>
      </w:pPr>
      <w:r w:rsidRPr="00B61073">
        <w:rPr>
          <w:rFonts w:ascii="Arial" w:hAnsi="Arial" w:cs="Arial"/>
          <w:sz w:val="24"/>
          <w:szCs w:val="24"/>
        </w:rPr>
        <w:t>(Thehideout.org.uk)</w:t>
      </w:r>
    </w:p>
    <w:p w14:paraId="12A25535" w14:textId="57C41DFB" w:rsidR="00482986" w:rsidRDefault="00482986" w:rsidP="00E051AA">
      <w:pPr>
        <w:spacing w:line="360" w:lineRule="auto"/>
        <w:rPr>
          <w:rFonts w:ascii="Arial" w:hAnsi="Arial" w:cs="Arial"/>
          <w:sz w:val="24"/>
          <w:szCs w:val="24"/>
          <w:u w:val="single"/>
        </w:rPr>
      </w:pPr>
      <w:r w:rsidRPr="00FE65F5">
        <w:rPr>
          <w:rFonts w:ascii="Arial" w:hAnsi="Arial" w:cs="Arial"/>
          <w:sz w:val="24"/>
          <w:szCs w:val="24"/>
          <w:u w:val="single"/>
        </w:rPr>
        <w:t xml:space="preserve">Annotations of The Hideout </w:t>
      </w:r>
    </w:p>
    <w:p w14:paraId="62FCB798" w14:textId="77EAEB3A" w:rsidR="00FE65F5" w:rsidRDefault="00FE65F5" w:rsidP="00E051AA">
      <w:pPr>
        <w:spacing w:line="360" w:lineRule="auto"/>
        <w:rPr>
          <w:rFonts w:ascii="Arial" w:hAnsi="Arial" w:cs="Arial"/>
          <w:sz w:val="24"/>
          <w:szCs w:val="24"/>
        </w:rPr>
      </w:pPr>
      <w:r>
        <w:rPr>
          <w:rFonts w:ascii="Arial" w:hAnsi="Arial" w:cs="Arial"/>
          <w:sz w:val="24"/>
          <w:szCs w:val="24"/>
        </w:rPr>
        <w:t xml:space="preserve">The hideout was created by women’s aid in order to get in touch with children in a domestic abuse household, this webpage is seen as a safety net for children and young people to express their feelings, play games and receive support from the relevant people such as workers at women’s aid. </w:t>
      </w:r>
    </w:p>
    <w:p w14:paraId="0A4F03EA" w14:textId="2E5A5B3C" w:rsidR="00E81941" w:rsidRPr="00FE65F5" w:rsidRDefault="00E81941" w:rsidP="00E051AA">
      <w:pPr>
        <w:spacing w:line="360" w:lineRule="auto"/>
        <w:rPr>
          <w:rFonts w:ascii="Arial" w:hAnsi="Arial" w:cs="Arial"/>
          <w:sz w:val="24"/>
          <w:szCs w:val="24"/>
        </w:rPr>
      </w:pPr>
      <w:r>
        <w:rPr>
          <w:rFonts w:ascii="Arial" w:hAnsi="Arial" w:cs="Arial"/>
          <w:sz w:val="24"/>
          <w:szCs w:val="24"/>
        </w:rPr>
        <w:t>The hideout is also put in place to show the effects of domestic abuse on their children to intervene and encourage fleeing the situation for the child and their safety</w:t>
      </w:r>
      <w:r w:rsidR="0002125F">
        <w:rPr>
          <w:rFonts w:ascii="Arial" w:hAnsi="Arial" w:cs="Arial"/>
          <w:sz w:val="24"/>
          <w:szCs w:val="24"/>
        </w:rPr>
        <w:t xml:space="preserve"> and best interest. </w:t>
      </w:r>
    </w:p>
    <w:p w14:paraId="0A8396D5" w14:textId="200AB33A" w:rsidR="00606AA0" w:rsidRDefault="00606AA0" w:rsidP="00E051AA">
      <w:pPr>
        <w:spacing w:line="360" w:lineRule="auto"/>
        <w:rPr>
          <w:rFonts w:ascii="Arial" w:hAnsi="Arial" w:cs="Arial"/>
          <w:b/>
          <w:bCs/>
          <w:sz w:val="24"/>
          <w:szCs w:val="24"/>
          <w:u w:val="single"/>
        </w:rPr>
      </w:pPr>
    </w:p>
    <w:p w14:paraId="6B41CB17" w14:textId="77777777" w:rsidR="00606AA0" w:rsidRDefault="00606AA0" w:rsidP="00E051AA">
      <w:pPr>
        <w:spacing w:line="360" w:lineRule="auto"/>
        <w:jc w:val="center"/>
        <w:rPr>
          <w:rFonts w:ascii="Arial" w:hAnsi="Arial" w:cs="Arial"/>
          <w:b/>
          <w:bCs/>
          <w:sz w:val="24"/>
          <w:szCs w:val="24"/>
          <w:u w:val="single"/>
        </w:rPr>
      </w:pPr>
    </w:p>
    <w:p w14:paraId="1CFFAA2F" w14:textId="77777777" w:rsidR="00606AA0" w:rsidRDefault="00606AA0" w:rsidP="00E051AA">
      <w:pPr>
        <w:spacing w:line="360" w:lineRule="auto"/>
        <w:jc w:val="center"/>
        <w:rPr>
          <w:rFonts w:ascii="Arial" w:hAnsi="Arial" w:cs="Arial"/>
          <w:b/>
          <w:bCs/>
          <w:sz w:val="24"/>
          <w:szCs w:val="24"/>
          <w:u w:val="single"/>
        </w:rPr>
      </w:pPr>
    </w:p>
    <w:p w14:paraId="3E8EE70E" w14:textId="77777777" w:rsidR="00606AA0" w:rsidRDefault="00606AA0" w:rsidP="00E051AA">
      <w:pPr>
        <w:spacing w:line="360" w:lineRule="auto"/>
        <w:jc w:val="center"/>
        <w:rPr>
          <w:rFonts w:ascii="Arial" w:hAnsi="Arial" w:cs="Arial"/>
          <w:b/>
          <w:bCs/>
          <w:sz w:val="24"/>
          <w:szCs w:val="24"/>
          <w:u w:val="single"/>
        </w:rPr>
      </w:pPr>
    </w:p>
    <w:p w14:paraId="1CD31B18" w14:textId="77016872" w:rsidR="00606AA0" w:rsidRDefault="00606AA0" w:rsidP="00E051AA">
      <w:pPr>
        <w:spacing w:line="360" w:lineRule="auto"/>
        <w:jc w:val="center"/>
        <w:rPr>
          <w:rFonts w:ascii="Arial" w:hAnsi="Arial" w:cs="Arial"/>
          <w:b/>
          <w:bCs/>
          <w:sz w:val="24"/>
          <w:szCs w:val="24"/>
          <w:u w:val="single"/>
        </w:rPr>
      </w:pPr>
    </w:p>
    <w:p w14:paraId="60CE6C1A" w14:textId="5996FA55" w:rsidR="00606AA0" w:rsidRDefault="00496C29" w:rsidP="00E051AA">
      <w:pPr>
        <w:spacing w:line="360" w:lineRule="auto"/>
        <w:jc w:val="right"/>
        <w:rPr>
          <w:rFonts w:ascii="Arial" w:hAnsi="Arial" w:cs="Arial"/>
          <w:sz w:val="24"/>
          <w:szCs w:val="24"/>
        </w:rPr>
      </w:pPr>
      <w:r w:rsidRPr="00B62F49">
        <w:rPr>
          <w:noProof/>
        </w:rPr>
        <w:lastRenderedPageBreak/>
        <w:drawing>
          <wp:anchor distT="0" distB="0" distL="114300" distR="114300" simplePos="0" relativeHeight="251680768" behindDoc="0" locked="0" layoutInCell="1" allowOverlap="1" wp14:anchorId="2C0AFA45" wp14:editId="1C67DFFC">
            <wp:simplePos x="0" y="0"/>
            <wp:positionH relativeFrom="column">
              <wp:posOffset>-238125</wp:posOffset>
            </wp:positionH>
            <wp:positionV relativeFrom="paragraph">
              <wp:posOffset>66675</wp:posOffset>
            </wp:positionV>
            <wp:extent cx="6362700" cy="464820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12299" t="9754" r="14745" b="5123"/>
                    <a:stretch/>
                  </pic:blipFill>
                  <pic:spPr bwMode="auto">
                    <a:xfrm>
                      <a:off x="0" y="0"/>
                      <a:ext cx="6362700" cy="4648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62F49" w:rsidRPr="00B62F49">
        <w:rPr>
          <w:rFonts w:ascii="Arial" w:hAnsi="Arial" w:cs="Arial"/>
          <w:sz w:val="24"/>
          <w:szCs w:val="24"/>
        </w:rPr>
        <w:t>(Womensaid.org.uk)</w:t>
      </w:r>
    </w:p>
    <w:p w14:paraId="100E6C78" w14:textId="6DF47F4A" w:rsidR="00496C29" w:rsidRDefault="00496C29" w:rsidP="00E051AA">
      <w:pPr>
        <w:spacing w:line="360" w:lineRule="auto"/>
        <w:rPr>
          <w:rFonts w:ascii="Arial" w:hAnsi="Arial" w:cs="Arial"/>
          <w:sz w:val="24"/>
          <w:szCs w:val="24"/>
          <w:u w:val="single"/>
        </w:rPr>
      </w:pPr>
      <w:r w:rsidRPr="00496C29">
        <w:rPr>
          <w:rFonts w:ascii="Arial" w:hAnsi="Arial" w:cs="Arial"/>
          <w:sz w:val="24"/>
          <w:szCs w:val="24"/>
          <w:u w:val="single"/>
        </w:rPr>
        <w:t xml:space="preserve">Annotation of how children may be affected by domestic abuse </w:t>
      </w:r>
    </w:p>
    <w:p w14:paraId="57C4360A" w14:textId="107CF391" w:rsidR="00B8667C" w:rsidRPr="00B8667C" w:rsidRDefault="00B8667C" w:rsidP="00E051AA">
      <w:pPr>
        <w:spacing w:line="360" w:lineRule="auto"/>
        <w:rPr>
          <w:rFonts w:ascii="Arial" w:hAnsi="Arial" w:cs="Arial"/>
          <w:sz w:val="24"/>
          <w:szCs w:val="24"/>
        </w:rPr>
      </w:pPr>
      <w:r w:rsidRPr="00B8667C">
        <w:rPr>
          <w:rFonts w:ascii="Arial" w:hAnsi="Arial" w:cs="Arial"/>
          <w:sz w:val="24"/>
          <w:szCs w:val="24"/>
        </w:rPr>
        <w:t xml:space="preserve">On this page of </w:t>
      </w:r>
      <w:r w:rsidR="00445B9F" w:rsidRPr="00B8667C">
        <w:rPr>
          <w:rFonts w:ascii="Arial" w:hAnsi="Arial" w:cs="Arial"/>
          <w:sz w:val="24"/>
          <w:szCs w:val="24"/>
        </w:rPr>
        <w:t>women’s</w:t>
      </w:r>
      <w:r w:rsidRPr="00B8667C">
        <w:rPr>
          <w:rFonts w:ascii="Arial" w:hAnsi="Arial" w:cs="Arial"/>
          <w:sz w:val="24"/>
          <w:szCs w:val="24"/>
        </w:rPr>
        <w:t xml:space="preserve"> aid.org.uk the network has added statistics about  how many children are caught up in a household abuse situation and one in seven is very common, worrying and shocking. </w:t>
      </w:r>
    </w:p>
    <w:p w14:paraId="2611E85F" w14:textId="614765E4" w:rsidR="00B8667C" w:rsidRDefault="00B8667C" w:rsidP="00E051AA">
      <w:pPr>
        <w:spacing w:line="360" w:lineRule="auto"/>
        <w:rPr>
          <w:rFonts w:ascii="Arial" w:hAnsi="Arial" w:cs="Arial"/>
          <w:sz w:val="24"/>
          <w:szCs w:val="24"/>
        </w:rPr>
      </w:pPr>
      <w:r w:rsidRPr="00B8667C">
        <w:rPr>
          <w:rFonts w:ascii="Arial" w:hAnsi="Arial" w:cs="Arial"/>
          <w:sz w:val="24"/>
          <w:szCs w:val="24"/>
        </w:rPr>
        <w:t>The page states that a child is completely dependent on parents and can be emotionally abused by witnessing and possibly being made to take part in the abuse leading to social service referrals and safety plans</w:t>
      </w:r>
      <w:r>
        <w:rPr>
          <w:rFonts w:ascii="Arial" w:hAnsi="Arial" w:cs="Arial"/>
          <w:sz w:val="24"/>
          <w:szCs w:val="24"/>
        </w:rPr>
        <w:t xml:space="preserve"> such as he possible removemen</w:t>
      </w:r>
      <w:r w:rsidR="00FA07EB">
        <w:rPr>
          <w:rFonts w:ascii="Arial" w:hAnsi="Arial" w:cs="Arial"/>
          <w:sz w:val="24"/>
          <w:szCs w:val="24"/>
        </w:rPr>
        <w:t>t</w:t>
      </w:r>
      <w:r>
        <w:rPr>
          <w:rFonts w:ascii="Arial" w:hAnsi="Arial" w:cs="Arial"/>
          <w:sz w:val="24"/>
          <w:szCs w:val="24"/>
        </w:rPr>
        <w:t xml:space="preserve"> from the family home.</w:t>
      </w:r>
    </w:p>
    <w:p w14:paraId="0B1CBC44" w14:textId="77777777" w:rsidR="00FA07EB" w:rsidRPr="00B8667C" w:rsidRDefault="00FA07EB" w:rsidP="00E051AA">
      <w:pPr>
        <w:spacing w:line="360" w:lineRule="auto"/>
        <w:rPr>
          <w:rFonts w:ascii="Arial" w:hAnsi="Arial" w:cs="Arial"/>
          <w:b/>
          <w:bCs/>
          <w:sz w:val="24"/>
          <w:szCs w:val="24"/>
        </w:rPr>
      </w:pPr>
    </w:p>
    <w:p w14:paraId="6A7AF87D" w14:textId="77777777" w:rsidR="00606AA0" w:rsidRDefault="00606AA0" w:rsidP="00E051AA">
      <w:pPr>
        <w:spacing w:line="360" w:lineRule="auto"/>
        <w:rPr>
          <w:rFonts w:ascii="Arial" w:hAnsi="Arial" w:cs="Arial"/>
          <w:b/>
          <w:bCs/>
          <w:sz w:val="24"/>
          <w:szCs w:val="24"/>
          <w:u w:val="single"/>
        </w:rPr>
      </w:pPr>
    </w:p>
    <w:p w14:paraId="140702C2" w14:textId="77777777" w:rsidR="00606AA0" w:rsidRDefault="00606AA0" w:rsidP="00E051AA">
      <w:pPr>
        <w:spacing w:line="360" w:lineRule="auto"/>
        <w:jc w:val="center"/>
        <w:rPr>
          <w:rFonts w:ascii="Arial" w:hAnsi="Arial" w:cs="Arial"/>
          <w:b/>
          <w:bCs/>
          <w:sz w:val="24"/>
          <w:szCs w:val="24"/>
          <w:u w:val="single"/>
        </w:rPr>
      </w:pPr>
    </w:p>
    <w:p w14:paraId="11291EB8" w14:textId="77777777" w:rsidR="00606AA0" w:rsidRDefault="00606AA0" w:rsidP="00E051AA">
      <w:pPr>
        <w:spacing w:line="360" w:lineRule="auto"/>
        <w:jc w:val="center"/>
        <w:rPr>
          <w:rFonts w:ascii="Arial" w:hAnsi="Arial" w:cs="Arial"/>
          <w:b/>
          <w:bCs/>
          <w:sz w:val="24"/>
          <w:szCs w:val="24"/>
          <w:u w:val="single"/>
        </w:rPr>
      </w:pPr>
    </w:p>
    <w:p w14:paraId="25DAAB77" w14:textId="3FB40022" w:rsidR="00606AA0" w:rsidRDefault="001E15FA" w:rsidP="00E051AA">
      <w:pPr>
        <w:spacing w:line="360" w:lineRule="auto"/>
        <w:jc w:val="right"/>
        <w:rPr>
          <w:rFonts w:ascii="Arial" w:hAnsi="Arial" w:cs="Arial"/>
          <w:sz w:val="24"/>
          <w:szCs w:val="24"/>
        </w:rPr>
      </w:pPr>
      <w:r w:rsidRPr="00335003">
        <w:rPr>
          <w:noProof/>
        </w:rPr>
        <w:lastRenderedPageBreak/>
        <w:drawing>
          <wp:anchor distT="0" distB="0" distL="114300" distR="114300" simplePos="0" relativeHeight="251681792" behindDoc="0" locked="0" layoutInCell="1" allowOverlap="1" wp14:anchorId="221D94A2" wp14:editId="381FD61E">
            <wp:simplePos x="0" y="0"/>
            <wp:positionH relativeFrom="page">
              <wp:posOffset>92710</wp:posOffset>
            </wp:positionH>
            <wp:positionV relativeFrom="paragraph">
              <wp:posOffset>0</wp:posOffset>
            </wp:positionV>
            <wp:extent cx="7466965" cy="5173345"/>
            <wp:effectExtent l="0" t="0" r="635" b="825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15455" t="8867" r="16907" b="7784"/>
                    <a:stretch/>
                  </pic:blipFill>
                  <pic:spPr bwMode="auto">
                    <a:xfrm>
                      <a:off x="0" y="0"/>
                      <a:ext cx="7466965" cy="5173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5003" w:rsidRPr="00335003">
        <w:rPr>
          <w:rFonts w:ascii="Arial" w:hAnsi="Arial" w:cs="Arial"/>
          <w:sz w:val="24"/>
          <w:szCs w:val="24"/>
        </w:rPr>
        <w:t>(Womensaid.org.uk)</w:t>
      </w:r>
    </w:p>
    <w:p w14:paraId="7775F868" w14:textId="3688FAB8" w:rsidR="001E15FA" w:rsidRDefault="001E15FA" w:rsidP="008F76D7">
      <w:pPr>
        <w:spacing w:line="360" w:lineRule="auto"/>
        <w:rPr>
          <w:rFonts w:ascii="Arial" w:hAnsi="Arial" w:cs="Arial"/>
          <w:sz w:val="24"/>
          <w:szCs w:val="24"/>
          <w:u w:val="single"/>
        </w:rPr>
      </w:pPr>
      <w:r w:rsidRPr="001E15FA">
        <w:rPr>
          <w:rFonts w:ascii="Arial" w:hAnsi="Arial" w:cs="Arial"/>
          <w:sz w:val="24"/>
          <w:szCs w:val="24"/>
          <w:u w:val="single"/>
        </w:rPr>
        <w:t>Annotations on how to help your child/children during abuse</w:t>
      </w:r>
    </w:p>
    <w:p w14:paraId="40074607" w14:textId="3607F720" w:rsidR="001E15FA" w:rsidRDefault="001E15FA" w:rsidP="008F76D7">
      <w:pPr>
        <w:spacing w:line="360" w:lineRule="auto"/>
        <w:rPr>
          <w:rFonts w:ascii="Arial" w:hAnsi="Arial" w:cs="Arial"/>
          <w:sz w:val="24"/>
          <w:szCs w:val="24"/>
        </w:rPr>
      </w:pPr>
      <w:r>
        <w:rPr>
          <w:rFonts w:ascii="Arial" w:hAnsi="Arial" w:cs="Arial"/>
          <w:sz w:val="24"/>
          <w:szCs w:val="24"/>
        </w:rPr>
        <w:t xml:space="preserve">This page on the woman’s aid website explains to domestic abuse victims on how to make a safety plan out of fear. It is a very necessary plan to make due to the severity of this topic. </w:t>
      </w:r>
    </w:p>
    <w:p w14:paraId="6AA06389" w14:textId="73C461EB" w:rsidR="001E15FA" w:rsidRPr="001E15FA" w:rsidRDefault="001E15FA" w:rsidP="008F76D7">
      <w:pPr>
        <w:spacing w:line="360" w:lineRule="auto"/>
        <w:rPr>
          <w:rFonts w:ascii="Arial" w:hAnsi="Arial" w:cs="Arial"/>
          <w:b/>
          <w:bCs/>
          <w:sz w:val="24"/>
          <w:szCs w:val="24"/>
        </w:rPr>
      </w:pPr>
      <w:r>
        <w:rPr>
          <w:rFonts w:ascii="Arial" w:hAnsi="Arial" w:cs="Arial"/>
          <w:sz w:val="24"/>
          <w:szCs w:val="24"/>
        </w:rPr>
        <w:t xml:space="preserve">Children are being encouraged to talk and support the victim, hopefully speaking to the correct authority or person will cause intervention and rebuild confidence and any additional issues such as learning or behavioural. </w:t>
      </w:r>
    </w:p>
    <w:p w14:paraId="410D1AFD" w14:textId="77777777" w:rsidR="00606AA0" w:rsidRDefault="00606AA0" w:rsidP="008F76D7">
      <w:pPr>
        <w:spacing w:line="360" w:lineRule="auto"/>
        <w:rPr>
          <w:rFonts w:ascii="Arial" w:hAnsi="Arial" w:cs="Arial"/>
          <w:b/>
          <w:bCs/>
          <w:sz w:val="24"/>
          <w:szCs w:val="24"/>
          <w:u w:val="single"/>
        </w:rPr>
      </w:pPr>
    </w:p>
    <w:p w14:paraId="28EB70BD" w14:textId="77777777" w:rsidR="00606AA0" w:rsidRDefault="00606AA0" w:rsidP="00E051AA">
      <w:pPr>
        <w:spacing w:line="360" w:lineRule="auto"/>
        <w:jc w:val="center"/>
        <w:rPr>
          <w:rFonts w:ascii="Arial" w:hAnsi="Arial" w:cs="Arial"/>
          <w:b/>
          <w:bCs/>
          <w:sz w:val="24"/>
          <w:szCs w:val="24"/>
          <w:u w:val="single"/>
        </w:rPr>
      </w:pPr>
    </w:p>
    <w:p w14:paraId="1376623C" w14:textId="77777777" w:rsidR="00606AA0" w:rsidRDefault="00606AA0" w:rsidP="00E051AA">
      <w:pPr>
        <w:spacing w:line="360" w:lineRule="auto"/>
        <w:jc w:val="center"/>
        <w:rPr>
          <w:rFonts w:ascii="Arial" w:hAnsi="Arial" w:cs="Arial"/>
          <w:b/>
          <w:bCs/>
          <w:sz w:val="24"/>
          <w:szCs w:val="24"/>
          <w:u w:val="single"/>
        </w:rPr>
      </w:pPr>
    </w:p>
    <w:p w14:paraId="69FBAE43" w14:textId="77777777" w:rsidR="00DD0301" w:rsidRDefault="001A3C60" w:rsidP="00E051AA">
      <w:pPr>
        <w:spacing w:line="360" w:lineRule="auto"/>
        <w:rPr>
          <w:rFonts w:ascii="Arial" w:hAnsi="Arial" w:cs="Arial"/>
          <w:b/>
          <w:bCs/>
          <w:sz w:val="24"/>
          <w:szCs w:val="24"/>
          <w:u w:val="single"/>
        </w:rPr>
      </w:pPr>
      <w:r w:rsidRPr="00152A9E">
        <w:rPr>
          <w:noProof/>
        </w:rPr>
        <w:lastRenderedPageBreak/>
        <w:drawing>
          <wp:anchor distT="0" distB="0" distL="114300" distR="114300" simplePos="0" relativeHeight="251668480" behindDoc="0" locked="0" layoutInCell="1" allowOverlap="1" wp14:anchorId="579F1BAE" wp14:editId="04808E4E">
            <wp:simplePos x="0" y="0"/>
            <wp:positionH relativeFrom="margin">
              <wp:posOffset>-19050</wp:posOffset>
            </wp:positionH>
            <wp:positionV relativeFrom="paragraph">
              <wp:posOffset>344805</wp:posOffset>
            </wp:positionV>
            <wp:extent cx="5581015" cy="85153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581015" cy="8515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331EA" w:rsidRPr="000331EA">
        <w:rPr>
          <w:rFonts w:ascii="Arial" w:hAnsi="Arial" w:cs="Arial"/>
          <w:b/>
          <w:bCs/>
          <w:sz w:val="24"/>
          <w:szCs w:val="24"/>
          <w:u w:val="single"/>
        </w:rPr>
        <w:t>Methodological Approach</w:t>
      </w:r>
    </w:p>
    <w:p w14:paraId="5D24570D" w14:textId="362FFCA2" w:rsidR="00DA60A3" w:rsidRPr="00DD0301" w:rsidRDefault="00DA60A3" w:rsidP="00E051AA">
      <w:pPr>
        <w:spacing w:line="360" w:lineRule="auto"/>
        <w:rPr>
          <w:rFonts w:ascii="Arial" w:hAnsi="Arial" w:cs="Arial"/>
          <w:b/>
          <w:bCs/>
          <w:sz w:val="24"/>
          <w:szCs w:val="24"/>
          <w:u w:val="single"/>
        </w:rPr>
      </w:pPr>
      <w:r w:rsidRPr="00653C85">
        <w:rPr>
          <w:rFonts w:ascii="Arial" w:hAnsi="Arial" w:cs="Arial"/>
          <w:sz w:val="24"/>
          <w:szCs w:val="24"/>
          <w:u w:val="single"/>
        </w:rPr>
        <w:lastRenderedPageBreak/>
        <w:t>Telephone Interview – Woman’s Aid</w:t>
      </w:r>
    </w:p>
    <w:p w14:paraId="562C66A9" w14:textId="77777777" w:rsidR="00DA60A3" w:rsidRPr="00DA60A3" w:rsidRDefault="00DA60A3" w:rsidP="00E051AA">
      <w:pPr>
        <w:spacing w:line="360" w:lineRule="auto"/>
        <w:rPr>
          <w:rFonts w:ascii="Arial" w:hAnsi="Arial" w:cs="Arial"/>
          <w:sz w:val="24"/>
          <w:szCs w:val="24"/>
        </w:rPr>
      </w:pPr>
      <w:r w:rsidRPr="00DA60A3">
        <w:rPr>
          <w:rFonts w:ascii="Arial" w:hAnsi="Arial" w:cs="Arial"/>
          <w:sz w:val="24"/>
          <w:szCs w:val="24"/>
        </w:rPr>
        <w:t xml:space="preserve">At 11AM on the 8th April 2020 I was given permission by Lisa Conte a woman’s aid, children and young people’s service team leader to conduct a telephone interview based on my research question, the question that is being discussed is how does domestic violence impact on a child’s development?  The telephone interview was put in place rather than an on-site placement due to the suspension of placement due to the Covid-19 pandemic. </w:t>
      </w:r>
    </w:p>
    <w:p w14:paraId="006B528A" w14:textId="77777777" w:rsidR="00DA60A3" w:rsidRPr="00DA60A3" w:rsidRDefault="00DA60A3" w:rsidP="00E051AA">
      <w:pPr>
        <w:spacing w:line="360" w:lineRule="auto"/>
        <w:rPr>
          <w:rFonts w:ascii="Arial" w:hAnsi="Arial" w:cs="Arial"/>
          <w:sz w:val="24"/>
          <w:szCs w:val="24"/>
        </w:rPr>
      </w:pPr>
      <w:r w:rsidRPr="00DA60A3">
        <w:rPr>
          <w:rFonts w:ascii="Arial" w:hAnsi="Arial" w:cs="Arial"/>
          <w:sz w:val="24"/>
          <w:szCs w:val="24"/>
        </w:rPr>
        <w:t xml:space="preserve">I asked Lisa, the following questions, Lisa’s’ answers are stated in </w:t>
      </w:r>
      <w:r w:rsidRPr="00DA60A3">
        <w:rPr>
          <w:rFonts w:ascii="Arial" w:hAnsi="Arial" w:cs="Arial"/>
          <w:color w:val="FF0000"/>
          <w:sz w:val="24"/>
          <w:szCs w:val="24"/>
        </w:rPr>
        <w:t>red</w:t>
      </w:r>
      <w:r w:rsidRPr="00DA60A3">
        <w:rPr>
          <w:rFonts w:ascii="Arial" w:hAnsi="Arial" w:cs="Arial"/>
          <w:sz w:val="24"/>
          <w:szCs w:val="24"/>
        </w:rPr>
        <w:t>.</w:t>
      </w:r>
    </w:p>
    <w:p w14:paraId="304A3640" w14:textId="34260D4C" w:rsidR="00DA60A3" w:rsidRPr="005D6F4B" w:rsidRDefault="00DA60A3" w:rsidP="00E051AA">
      <w:pPr>
        <w:spacing w:line="360" w:lineRule="auto"/>
        <w:rPr>
          <w:rFonts w:ascii="Arial" w:hAnsi="Arial" w:cs="Arial"/>
          <w:b/>
          <w:bCs/>
          <w:sz w:val="24"/>
          <w:szCs w:val="24"/>
        </w:rPr>
      </w:pPr>
      <w:r w:rsidRPr="005D6F4B">
        <w:rPr>
          <w:rFonts w:ascii="Arial" w:hAnsi="Arial" w:cs="Arial"/>
          <w:b/>
          <w:bCs/>
          <w:sz w:val="24"/>
          <w:szCs w:val="24"/>
        </w:rPr>
        <w:t>1.What is domestic violence?</w:t>
      </w:r>
    </w:p>
    <w:p w14:paraId="2A0FFEFB" w14:textId="77777777" w:rsidR="00DA60A3" w:rsidRPr="005D6F4B" w:rsidRDefault="00DA60A3" w:rsidP="00E051AA">
      <w:pPr>
        <w:spacing w:line="360" w:lineRule="auto"/>
        <w:rPr>
          <w:rFonts w:ascii="Arial" w:hAnsi="Arial" w:cs="Arial"/>
          <w:color w:val="FF0000"/>
          <w:sz w:val="24"/>
          <w:szCs w:val="24"/>
        </w:rPr>
      </w:pPr>
      <w:r w:rsidRPr="005D6F4B">
        <w:rPr>
          <w:rFonts w:ascii="Arial" w:hAnsi="Arial" w:cs="Arial"/>
          <w:color w:val="FF0000"/>
          <w:sz w:val="24"/>
          <w:szCs w:val="24"/>
        </w:rPr>
        <w:t xml:space="preserve">We as an organisation no longer use the words domestic violence, we now use domestic abuse due to the range of abuse methods that can occur, the forms of abuse that can happen in relationships or with people who have a connection, for example separated parents, includes physical, sexual, emotional, mental and financial. </w:t>
      </w:r>
    </w:p>
    <w:p w14:paraId="42B5BE56" w14:textId="53E43A96" w:rsidR="00DA60A3" w:rsidRPr="005D6F4B" w:rsidRDefault="00DA60A3" w:rsidP="00E051AA">
      <w:pPr>
        <w:spacing w:line="360" w:lineRule="auto"/>
        <w:rPr>
          <w:rFonts w:ascii="Arial" w:hAnsi="Arial" w:cs="Arial"/>
          <w:b/>
          <w:bCs/>
          <w:sz w:val="24"/>
          <w:szCs w:val="24"/>
        </w:rPr>
      </w:pPr>
      <w:r w:rsidRPr="005D6F4B">
        <w:rPr>
          <w:rFonts w:ascii="Arial" w:hAnsi="Arial" w:cs="Arial"/>
          <w:b/>
          <w:bCs/>
          <w:sz w:val="24"/>
          <w:szCs w:val="24"/>
        </w:rPr>
        <w:t>2.Who can domestic abuse happen to?</w:t>
      </w:r>
    </w:p>
    <w:p w14:paraId="5153AE96" w14:textId="77777777" w:rsidR="00DA60A3" w:rsidRPr="005D6F4B" w:rsidRDefault="00DA60A3" w:rsidP="00E051AA">
      <w:pPr>
        <w:spacing w:line="360" w:lineRule="auto"/>
        <w:rPr>
          <w:rFonts w:ascii="Arial" w:hAnsi="Arial" w:cs="Arial"/>
          <w:color w:val="FF0000"/>
          <w:sz w:val="24"/>
          <w:szCs w:val="24"/>
        </w:rPr>
      </w:pPr>
      <w:r w:rsidRPr="005D6F4B">
        <w:rPr>
          <w:rFonts w:ascii="Arial" w:hAnsi="Arial" w:cs="Arial"/>
          <w:color w:val="FF0000"/>
          <w:sz w:val="24"/>
          <w:szCs w:val="24"/>
        </w:rPr>
        <w:t xml:space="preserve">Absolutely anyone, abuse is not discriminating. Domestic abuse is between anyone within or was within an intimate relationship. Men are typically the perpetrators however men can be victims more than once thought. </w:t>
      </w:r>
    </w:p>
    <w:p w14:paraId="125DA1A3" w14:textId="110D0A7F" w:rsidR="00DA60A3" w:rsidRPr="005D6F4B" w:rsidRDefault="00DA60A3" w:rsidP="00E051AA">
      <w:pPr>
        <w:spacing w:line="360" w:lineRule="auto"/>
        <w:rPr>
          <w:rFonts w:ascii="Arial" w:hAnsi="Arial" w:cs="Arial"/>
          <w:b/>
          <w:bCs/>
          <w:sz w:val="24"/>
          <w:szCs w:val="24"/>
        </w:rPr>
      </w:pPr>
      <w:r w:rsidRPr="005D6F4B">
        <w:rPr>
          <w:rFonts w:ascii="Arial" w:hAnsi="Arial" w:cs="Arial"/>
          <w:b/>
          <w:bCs/>
          <w:sz w:val="24"/>
          <w:szCs w:val="24"/>
        </w:rPr>
        <w:t>3.How many people with children come to this charity because of domestic abuse in a month?</w:t>
      </w:r>
    </w:p>
    <w:p w14:paraId="2D0EA855" w14:textId="77777777" w:rsidR="00DA60A3" w:rsidRPr="005D6F4B" w:rsidRDefault="00DA60A3" w:rsidP="00E051AA">
      <w:pPr>
        <w:spacing w:line="360" w:lineRule="auto"/>
        <w:rPr>
          <w:rFonts w:ascii="Arial" w:hAnsi="Arial" w:cs="Arial"/>
          <w:color w:val="FF0000"/>
          <w:sz w:val="24"/>
          <w:szCs w:val="24"/>
        </w:rPr>
      </w:pPr>
      <w:r w:rsidRPr="005D6F4B">
        <w:rPr>
          <w:rFonts w:ascii="Arial" w:hAnsi="Arial" w:cs="Arial"/>
          <w:color w:val="FF0000"/>
          <w:sz w:val="24"/>
          <w:szCs w:val="24"/>
        </w:rPr>
        <w:t xml:space="preserve">This is part of a confidentiality report, so I am unable to clarify how many exactly however I can say that the highest number of people we support are mothers and fathers. </w:t>
      </w:r>
    </w:p>
    <w:p w14:paraId="265C8E9C" w14:textId="3C587524" w:rsidR="00DA60A3" w:rsidRPr="005D6F4B" w:rsidRDefault="00DA60A3" w:rsidP="00E051AA">
      <w:pPr>
        <w:spacing w:line="360" w:lineRule="auto"/>
        <w:rPr>
          <w:rFonts w:ascii="Arial" w:hAnsi="Arial" w:cs="Arial"/>
          <w:b/>
          <w:bCs/>
          <w:sz w:val="24"/>
          <w:szCs w:val="24"/>
        </w:rPr>
      </w:pPr>
      <w:r w:rsidRPr="005D6F4B">
        <w:rPr>
          <w:rFonts w:ascii="Arial" w:hAnsi="Arial" w:cs="Arial"/>
          <w:b/>
          <w:bCs/>
          <w:sz w:val="24"/>
          <w:szCs w:val="24"/>
        </w:rPr>
        <w:t>4.Have you personally witnessed a developmental effect in a child caused by domestic abuse?</w:t>
      </w:r>
    </w:p>
    <w:p w14:paraId="47D7C652" w14:textId="77777777" w:rsidR="00DA60A3" w:rsidRPr="005D6F4B" w:rsidRDefault="00DA60A3" w:rsidP="00E051AA">
      <w:pPr>
        <w:spacing w:line="360" w:lineRule="auto"/>
        <w:rPr>
          <w:rFonts w:ascii="Arial" w:hAnsi="Arial" w:cs="Arial"/>
          <w:color w:val="FF0000"/>
          <w:sz w:val="24"/>
          <w:szCs w:val="24"/>
        </w:rPr>
      </w:pPr>
      <w:r w:rsidRPr="005D6F4B">
        <w:rPr>
          <w:rFonts w:ascii="Arial" w:hAnsi="Arial" w:cs="Arial"/>
          <w:color w:val="FF0000"/>
          <w:sz w:val="24"/>
          <w:szCs w:val="24"/>
        </w:rPr>
        <w:t xml:space="preserve">Yes- there is a range of developmental effect on children in these situations, the most common developmental concern often is around the behaviour of the child or their interaction around other people and children and often the mothers or fathers within these toxic households do not have a strong connection or bond with their child as much as expected because they as well have been damaged. </w:t>
      </w:r>
    </w:p>
    <w:p w14:paraId="3BE014DA" w14:textId="2892B91A" w:rsidR="00DA60A3" w:rsidRPr="005D6F4B" w:rsidRDefault="00DA60A3" w:rsidP="00E051AA">
      <w:pPr>
        <w:spacing w:line="360" w:lineRule="auto"/>
        <w:rPr>
          <w:rFonts w:ascii="Arial" w:hAnsi="Arial" w:cs="Arial"/>
          <w:b/>
          <w:bCs/>
          <w:sz w:val="24"/>
          <w:szCs w:val="24"/>
        </w:rPr>
      </w:pPr>
      <w:r w:rsidRPr="005D6F4B">
        <w:rPr>
          <w:rFonts w:ascii="Arial" w:hAnsi="Arial" w:cs="Arial"/>
          <w:b/>
          <w:bCs/>
          <w:sz w:val="24"/>
          <w:szCs w:val="24"/>
        </w:rPr>
        <w:lastRenderedPageBreak/>
        <w:t>5.What would you say are the top three effects in children’s development when witnessing and being a victim of domestic abuse?</w:t>
      </w:r>
    </w:p>
    <w:p w14:paraId="1E8CB99A" w14:textId="77777777" w:rsidR="00DA60A3" w:rsidRPr="005D6F4B" w:rsidRDefault="00DA60A3" w:rsidP="00E051AA">
      <w:pPr>
        <w:spacing w:line="360" w:lineRule="auto"/>
        <w:rPr>
          <w:rFonts w:ascii="Arial" w:hAnsi="Arial" w:cs="Arial"/>
          <w:color w:val="FF0000"/>
          <w:sz w:val="24"/>
          <w:szCs w:val="24"/>
        </w:rPr>
      </w:pPr>
      <w:r w:rsidRPr="005D6F4B">
        <w:rPr>
          <w:rFonts w:ascii="Arial" w:hAnsi="Arial" w:cs="Arial"/>
          <w:color w:val="FF0000"/>
          <w:sz w:val="24"/>
          <w:szCs w:val="24"/>
        </w:rPr>
        <w:t xml:space="preserve">This question relies on evidence based on age range, for instance a younger child is more likely so show effects such as  anxiety, bed wetting and anger issues and an older child or adolescent is more likely to show signs of self-harming, anger and substance abuse. </w:t>
      </w:r>
    </w:p>
    <w:p w14:paraId="17B90A96" w14:textId="1FD3D7D0" w:rsidR="00DA60A3" w:rsidRPr="005D6F4B" w:rsidRDefault="00DA60A3" w:rsidP="00E051AA">
      <w:pPr>
        <w:spacing w:line="360" w:lineRule="auto"/>
        <w:rPr>
          <w:rFonts w:ascii="Arial" w:hAnsi="Arial" w:cs="Arial"/>
          <w:b/>
          <w:bCs/>
          <w:sz w:val="24"/>
          <w:szCs w:val="24"/>
        </w:rPr>
      </w:pPr>
      <w:r w:rsidRPr="005D6F4B">
        <w:rPr>
          <w:rFonts w:ascii="Arial" w:hAnsi="Arial" w:cs="Arial"/>
          <w:b/>
          <w:bCs/>
          <w:sz w:val="24"/>
          <w:szCs w:val="24"/>
        </w:rPr>
        <w:t>6.Are the effects of domestic abuse the same for every child?</w:t>
      </w:r>
    </w:p>
    <w:p w14:paraId="30D7D477" w14:textId="77777777" w:rsidR="00DA60A3" w:rsidRPr="005D6F4B" w:rsidRDefault="00DA60A3" w:rsidP="00E051AA">
      <w:pPr>
        <w:spacing w:line="360" w:lineRule="auto"/>
        <w:rPr>
          <w:rFonts w:ascii="Arial" w:hAnsi="Arial" w:cs="Arial"/>
          <w:color w:val="FF0000"/>
          <w:sz w:val="24"/>
          <w:szCs w:val="24"/>
        </w:rPr>
      </w:pPr>
      <w:r w:rsidRPr="005D6F4B">
        <w:rPr>
          <w:rFonts w:ascii="Arial" w:hAnsi="Arial" w:cs="Arial"/>
          <w:color w:val="FF0000"/>
          <w:sz w:val="24"/>
          <w:szCs w:val="24"/>
        </w:rPr>
        <w:t xml:space="preserve">No – Again this all depends on the age of the child in question, it is best to seek advice and help as soon as possible to direct possible harm down another path. </w:t>
      </w:r>
    </w:p>
    <w:p w14:paraId="62FEA701" w14:textId="16CD6838" w:rsidR="00DA60A3" w:rsidRPr="000D1288" w:rsidRDefault="00DA60A3" w:rsidP="00E051AA">
      <w:pPr>
        <w:spacing w:line="360" w:lineRule="auto"/>
        <w:rPr>
          <w:rFonts w:ascii="Arial" w:hAnsi="Arial" w:cs="Arial"/>
          <w:b/>
          <w:bCs/>
          <w:sz w:val="24"/>
          <w:szCs w:val="24"/>
        </w:rPr>
      </w:pPr>
      <w:r w:rsidRPr="000D1288">
        <w:rPr>
          <w:rFonts w:ascii="Arial" w:hAnsi="Arial" w:cs="Arial"/>
          <w:b/>
          <w:bCs/>
          <w:sz w:val="24"/>
          <w:szCs w:val="24"/>
        </w:rPr>
        <w:t>7.How likely is it if a child in the middle of household violence and abuse becomes a victim or perpetrator themselves?</w:t>
      </w:r>
    </w:p>
    <w:p w14:paraId="5E59C008" w14:textId="77777777" w:rsidR="00DA60A3" w:rsidRPr="000D1288" w:rsidRDefault="00DA60A3" w:rsidP="00E051AA">
      <w:pPr>
        <w:spacing w:line="360" w:lineRule="auto"/>
        <w:rPr>
          <w:rFonts w:ascii="Arial" w:hAnsi="Arial" w:cs="Arial"/>
          <w:color w:val="FF0000"/>
          <w:sz w:val="24"/>
          <w:szCs w:val="24"/>
        </w:rPr>
      </w:pPr>
      <w:r w:rsidRPr="000D1288">
        <w:rPr>
          <w:rFonts w:ascii="Arial" w:hAnsi="Arial" w:cs="Arial"/>
          <w:color w:val="FF0000"/>
          <w:sz w:val="24"/>
          <w:szCs w:val="24"/>
        </w:rPr>
        <w:t xml:space="preserve">There is definitely a high correlation between being a victim and becoming a perpetrator of domestic abuse. What is known as normal o some children is the complete opposite to others, again a reason to intervene as soon as possible. </w:t>
      </w:r>
    </w:p>
    <w:p w14:paraId="3428D79C" w14:textId="6123D88D" w:rsidR="00DA60A3" w:rsidRPr="000D1288" w:rsidRDefault="00DA60A3" w:rsidP="00E051AA">
      <w:pPr>
        <w:spacing w:line="360" w:lineRule="auto"/>
        <w:rPr>
          <w:rFonts w:ascii="Arial" w:hAnsi="Arial" w:cs="Arial"/>
          <w:b/>
          <w:bCs/>
          <w:sz w:val="24"/>
          <w:szCs w:val="24"/>
        </w:rPr>
      </w:pPr>
      <w:r w:rsidRPr="000D1288">
        <w:rPr>
          <w:rFonts w:ascii="Arial" w:hAnsi="Arial" w:cs="Arial"/>
          <w:b/>
          <w:bCs/>
          <w:sz w:val="24"/>
          <w:szCs w:val="24"/>
        </w:rPr>
        <w:t>8.How do you identify a child’s development that has been altered due to domestic abuse?</w:t>
      </w:r>
    </w:p>
    <w:p w14:paraId="1DE45A4F" w14:textId="77777777" w:rsidR="00DA60A3" w:rsidRPr="000D1288" w:rsidRDefault="00DA60A3" w:rsidP="00E051AA">
      <w:pPr>
        <w:spacing w:line="360" w:lineRule="auto"/>
        <w:rPr>
          <w:rFonts w:ascii="Arial" w:hAnsi="Arial" w:cs="Arial"/>
          <w:color w:val="FF0000"/>
          <w:sz w:val="24"/>
          <w:szCs w:val="24"/>
        </w:rPr>
      </w:pPr>
      <w:r w:rsidRPr="000D1288">
        <w:rPr>
          <w:rFonts w:ascii="Arial" w:hAnsi="Arial" w:cs="Arial"/>
          <w:color w:val="FF0000"/>
          <w:sz w:val="24"/>
          <w:szCs w:val="24"/>
        </w:rPr>
        <w:t xml:space="preserve">By closely observing the child’s behaviour socially and physically. </w:t>
      </w:r>
    </w:p>
    <w:p w14:paraId="5C694BFC" w14:textId="37377982" w:rsidR="00DA60A3" w:rsidRPr="000D1288" w:rsidRDefault="00DA60A3" w:rsidP="00E051AA">
      <w:pPr>
        <w:spacing w:line="360" w:lineRule="auto"/>
        <w:rPr>
          <w:rFonts w:ascii="Arial" w:hAnsi="Arial" w:cs="Arial"/>
          <w:b/>
          <w:bCs/>
          <w:sz w:val="24"/>
          <w:szCs w:val="24"/>
        </w:rPr>
      </w:pPr>
      <w:r w:rsidRPr="000D1288">
        <w:rPr>
          <w:rFonts w:ascii="Arial" w:hAnsi="Arial" w:cs="Arial"/>
          <w:b/>
          <w:bCs/>
          <w:sz w:val="24"/>
          <w:szCs w:val="24"/>
        </w:rPr>
        <w:t>9.How do you support children when they are involved in a domestic abuse situation?</w:t>
      </w:r>
    </w:p>
    <w:p w14:paraId="4E94E0BB" w14:textId="77777777" w:rsidR="00DA60A3" w:rsidRPr="000D1288" w:rsidRDefault="00DA60A3" w:rsidP="00E051AA">
      <w:pPr>
        <w:spacing w:line="360" w:lineRule="auto"/>
        <w:rPr>
          <w:rFonts w:ascii="Arial" w:hAnsi="Arial" w:cs="Arial"/>
          <w:color w:val="FF0000"/>
          <w:sz w:val="24"/>
          <w:szCs w:val="24"/>
        </w:rPr>
      </w:pPr>
      <w:r w:rsidRPr="000D1288">
        <w:rPr>
          <w:rFonts w:ascii="Arial" w:hAnsi="Arial" w:cs="Arial"/>
          <w:color w:val="FF0000"/>
          <w:sz w:val="24"/>
          <w:szCs w:val="24"/>
        </w:rPr>
        <w:t xml:space="preserve">We work very closely with the children involved, we use talk and feeling expression methods we also create structured safety plans in case the worst Was to happen, for example they’ll know how and when to call the emergency services and will be able to identify their own safety zone such as with a relative or neighbour. We also build u their self-esteem and speak about what is healthy and what is not, we also work closely with social services. </w:t>
      </w:r>
    </w:p>
    <w:p w14:paraId="407E4C23" w14:textId="663D335C" w:rsidR="00DA60A3" w:rsidRPr="000D1288" w:rsidRDefault="00DA60A3" w:rsidP="00E051AA">
      <w:pPr>
        <w:spacing w:line="360" w:lineRule="auto"/>
        <w:rPr>
          <w:rFonts w:ascii="Arial" w:hAnsi="Arial" w:cs="Arial"/>
          <w:b/>
          <w:bCs/>
          <w:sz w:val="24"/>
          <w:szCs w:val="24"/>
        </w:rPr>
      </w:pPr>
      <w:r w:rsidRPr="000D1288">
        <w:rPr>
          <w:rFonts w:ascii="Arial" w:hAnsi="Arial" w:cs="Arial"/>
          <w:b/>
          <w:bCs/>
          <w:sz w:val="24"/>
          <w:szCs w:val="24"/>
        </w:rPr>
        <w:t xml:space="preserve">10. How do you work with social services to resolve the issues of domestic abuse on the victims and their children? </w:t>
      </w:r>
    </w:p>
    <w:p w14:paraId="30A2BABF" w14:textId="318E2163" w:rsidR="00C009AE" w:rsidRDefault="00DA60A3" w:rsidP="00E051AA">
      <w:pPr>
        <w:spacing w:line="360" w:lineRule="auto"/>
        <w:rPr>
          <w:rFonts w:ascii="Arial" w:hAnsi="Arial" w:cs="Arial"/>
          <w:color w:val="FF0000"/>
          <w:sz w:val="24"/>
          <w:szCs w:val="24"/>
        </w:rPr>
      </w:pPr>
      <w:r w:rsidRPr="000D1288">
        <w:rPr>
          <w:rFonts w:ascii="Arial" w:hAnsi="Arial" w:cs="Arial"/>
          <w:color w:val="FF0000"/>
          <w:sz w:val="24"/>
          <w:szCs w:val="24"/>
        </w:rPr>
        <w:t xml:space="preserve">We have referrals from social services, we then direct the referrals to the appropriate team for instance the adults get help and support at the adults service and children </w:t>
      </w:r>
      <w:r w:rsidRPr="000D1288">
        <w:rPr>
          <w:rFonts w:ascii="Arial" w:hAnsi="Arial" w:cs="Arial"/>
          <w:color w:val="FF0000"/>
          <w:sz w:val="24"/>
          <w:szCs w:val="24"/>
        </w:rPr>
        <w:lastRenderedPageBreak/>
        <w:t xml:space="preserve">get help and support from our CHYPS (children and young </w:t>
      </w:r>
      <w:r w:rsidR="003007FB" w:rsidRPr="000D1288">
        <w:rPr>
          <w:rFonts w:ascii="Arial" w:hAnsi="Arial" w:cs="Arial"/>
          <w:color w:val="FF0000"/>
          <w:sz w:val="24"/>
          <w:szCs w:val="24"/>
        </w:rPr>
        <w:t>people’s</w:t>
      </w:r>
      <w:r w:rsidRPr="000D1288">
        <w:rPr>
          <w:rFonts w:ascii="Arial" w:hAnsi="Arial" w:cs="Arial"/>
          <w:color w:val="FF0000"/>
          <w:sz w:val="24"/>
          <w:szCs w:val="24"/>
        </w:rPr>
        <w:t xml:space="preserve"> service). We also attend meetings and hold meetings with staff from social services.</w:t>
      </w:r>
    </w:p>
    <w:p w14:paraId="0C664BB5" w14:textId="45DE7DCB" w:rsidR="00132054" w:rsidRDefault="00132054" w:rsidP="00E051AA">
      <w:pPr>
        <w:spacing w:line="360" w:lineRule="auto"/>
        <w:rPr>
          <w:rFonts w:ascii="Arial" w:hAnsi="Arial" w:cs="Arial"/>
          <w:sz w:val="24"/>
          <w:szCs w:val="24"/>
          <w:u w:val="single"/>
        </w:rPr>
      </w:pPr>
      <w:r w:rsidRPr="007815A0">
        <w:rPr>
          <w:rFonts w:ascii="Arial" w:hAnsi="Arial" w:cs="Arial"/>
          <w:sz w:val="24"/>
          <w:szCs w:val="24"/>
          <w:u w:val="single"/>
        </w:rPr>
        <w:t xml:space="preserve">Reflective Diary </w:t>
      </w:r>
    </w:p>
    <w:p w14:paraId="2DA56894" w14:textId="038C9C28" w:rsidR="00047F5F" w:rsidRDefault="00047F5F" w:rsidP="00E051AA">
      <w:pPr>
        <w:spacing w:line="360" w:lineRule="auto"/>
        <w:rPr>
          <w:rFonts w:ascii="Arial" w:hAnsi="Arial" w:cs="Arial"/>
          <w:sz w:val="24"/>
          <w:szCs w:val="24"/>
        </w:rPr>
      </w:pPr>
      <w:r w:rsidRPr="00047F5F">
        <w:rPr>
          <w:rFonts w:ascii="Arial" w:hAnsi="Arial" w:cs="Arial"/>
          <w:sz w:val="24"/>
          <w:szCs w:val="24"/>
        </w:rPr>
        <w:t>To begin the reflective diary of this task reflective models were used</w:t>
      </w:r>
      <w:r w:rsidR="00437294">
        <w:rPr>
          <w:rFonts w:ascii="Arial" w:hAnsi="Arial" w:cs="Arial"/>
          <w:sz w:val="24"/>
          <w:szCs w:val="24"/>
        </w:rPr>
        <w:t xml:space="preserve"> and shall be linked throughout</w:t>
      </w:r>
      <w:r w:rsidRPr="00047F5F">
        <w:rPr>
          <w:rFonts w:ascii="Arial" w:hAnsi="Arial" w:cs="Arial"/>
          <w:sz w:val="24"/>
          <w:szCs w:val="24"/>
        </w:rPr>
        <w:t xml:space="preserve">. The reflective models of Graham Gibbs (1988), Donald </w:t>
      </w:r>
      <w:r w:rsidR="00BC5959" w:rsidRPr="00047F5F">
        <w:rPr>
          <w:rFonts w:ascii="Arial" w:hAnsi="Arial" w:cs="Arial"/>
          <w:sz w:val="24"/>
          <w:szCs w:val="24"/>
        </w:rPr>
        <w:t>Schon (</w:t>
      </w:r>
      <w:r w:rsidRPr="00047F5F">
        <w:rPr>
          <w:rFonts w:ascii="Arial" w:hAnsi="Arial" w:cs="Arial"/>
          <w:sz w:val="24"/>
          <w:szCs w:val="24"/>
        </w:rPr>
        <w:t xml:space="preserve">1991) and David Kolb (1984) were </w:t>
      </w:r>
      <w:r w:rsidR="0062716A">
        <w:rPr>
          <w:rFonts w:ascii="Arial" w:hAnsi="Arial" w:cs="Arial"/>
          <w:sz w:val="24"/>
          <w:szCs w:val="24"/>
        </w:rPr>
        <w:t>studied and analysed</w:t>
      </w:r>
      <w:r w:rsidRPr="00047F5F">
        <w:rPr>
          <w:rFonts w:ascii="Arial" w:hAnsi="Arial" w:cs="Arial"/>
          <w:sz w:val="24"/>
          <w:szCs w:val="24"/>
        </w:rPr>
        <w:t xml:space="preserve">. </w:t>
      </w:r>
    </w:p>
    <w:p w14:paraId="3B3DFEF8" w14:textId="5A974D92" w:rsidR="00742B02" w:rsidRPr="00834C9F" w:rsidRDefault="00B95FB0" w:rsidP="00E051AA">
      <w:pPr>
        <w:spacing w:line="360" w:lineRule="auto"/>
        <w:rPr>
          <w:rFonts w:ascii="Arial" w:hAnsi="Arial" w:cs="Arial"/>
          <w:color w:val="000000" w:themeColor="text1"/>
          <w:sz w:val="24"/>
          <w:szCs w:val="24"/>
        </w:rPr>
      </w:pPr>
      <w:r>
        <w:rPr>
          <w:rFonts w:ascii="Arial" w:hAnsi="Arial" w:cs="Arial"/>
          <w:sz w:val="24"/>
          <w:szCs w:val="24"/>
        </w:rPr>
        <w:t xml:space="preserve">Gibbs </w:t>
      </w:r>
      <w:r w:rsidR="00742B02">
        <w:rPr>
          <w:rFonts w:ascii="Arial" w:hAnsi="Arial" w:cs="Arial"/>
          <w:sz w:val="24"/>
          <w:szCs w:val="24"/>
        </w:rPr>
        <w:t>Studied six stages to reflection of a task, these include description, feelings evaluations, analysis, conclusion and finally an action plan</w:t>
      </w:r>
      <w:r w:rsidR="00834C9F">
        <w:rPr>
          <w:rFonts w:ascii="Arial" w:hAnsi="Arial" w:cs="Arial"/>
          <w:sz w:val="24"/>
          <w:szCs w:val="24"/>
        </w:rPr>
        <w:t xml:space="preserve"> </w:t>
      </w:r>
      <w:r w:rsidR="00834C9F" w:rsidRPr="00834C9F">
        <w:rPr>
          <w:rFonts w:ascii="Arial" w:hAnsi="Arial" w:cs="Arial"/>
          <w:sz w:val="24"/>
          <w:szCs w:val="24"/>
        </w:rPr>
        <w:t>(Gibbs, 1992)</w:t>
      </w:r>
      <w:r w:rsidR="00834C9F">
        <w:rPr>
          <w:rFonts w:ascii="Arial" w:hAnsi="Arial" w:cs="Arial"/>
          <w:sz w:val="24"/>
          <w:szCs w:val="24"/>
        </w:rPr>
        <w:t>.</w:t>
      </w:r>
    </w:p>
    <w:p w14:paraId="2A41F161" w14:textId="7ACC42E4" w:rsidR="00742B02" w:rsidRDefault="00742B02" w:rsidP="00E051AA">
      <w:pPr>
        <w:spacing w:line="360" w:lineRule="auto"/>
        <w:rPr>
          <w:rFonts w:ascii="Arial" w:hAnsi="Arial" w:cs="Arial"/>
          <w:color w:val="FF0000"/>
          <w:sz w:val="24"/>
          <w:szCs w:val="24"/>
        </w:rPr>
      </w:pPr>
      <w:r>
        <w:rPr>
          <w:rFonts w:ascii="Arial" w:hAnsi="Arial" w:cs="Arial"/>
          <w:sz w:val="24"/>
          <w:szCs w:val="24"/>
        </w:rPr>
        <w:t>Schon believed in the concept of reflection in and on action, Schoens theory supports two different types of reflection, during and after an activity or task</w:t>
      </w:r>
      <w:r w:rsidR="007B3DC4">
        <w:rPr>
          <w:rFonts w:ascii="Arial" w:hAnsi="Arial" w:cs="Arial"/>
          <w:sz w:val="24"/>
          <w:szCs w:val="24"/>
        </w:rPr>
        <w:t xml:space="preserve"> </w:t>
      </w:r>
      <w:r w:rsidR="00892CC8" w:rsidRPr="00892CC8">
        <w:rPr>
          <w:rFonts w:ascii="Arial" w:hAnsi="Arial" w:cs="Arial"/>
          <w:sz w:val="24"/>
          <w:szCs w:val="24"/>
        </w:rPr>
        <w:t>(Schön and Rein, 2000)</w:t>
      </w:r>
      <w:r w:rsidR="00892CC8">
        <w:rPr>
          <w:rFonts w:ascii="Arial" w:hAnsi="Arial" w:cs="Arial"/>
          <w:sz w:val="24"/>
          <w:szCs w:val="24"/>
        </w:rPr>
        <w:t xml:space="preserve">. </w:t>
      </w:r>
    </w:p>
    <w:p w14:paraId="25A8DE65" w14:textId="58E962A3" w:rsidR="00742B02" w:rsidRDefault="00D93017" w:rsidP="00E051AA">
      <w:pPr>
        <w:spacing w:line="360" w:lineRule="auto"/>
        <w:rPr>
          <w:rFonts w:ascii="Arial" w:hAnsi="Arial" w:cs="Arial"/>
          <w:color w:val="FF0000"/>
          <w:sz w:val="24"/>
          <w:szCs w:val="24"/>
        </w:rPr>
      </w:pPr>
      <w:r>
        <w:rPr>
          <w:rFonts w:ascii="Arial" w:hAnsi="Arial" w:cs="Arial"/>
          <w:sz w:val="24"/>
          <w:szCs w:val="24"/>
        </w:rPr>
        <w:t>Kolb</w:t>
      </w:r>
      <w:r w:rsidR="000C0A47">
        <w:rPr>
          <w:rFonts w:ascii="Arial" w:hAnsi="Arial" w:cs="Arial"/>
          <w:sz w:val="24"/>
          <w:szCs w:val="24"/>
        </w:rPr>
        <w:t xml:space="preserve"> </w:t>
      </w:r>
      <w:r>
        <w:rPr>
          <w:rFonts w:ascii="Arial" w:hAnsi="Arial" w:cs="Arial"/>
          <w:sz w:val="24"/>
          <w:szCs w:val="24"/>
        </w:rPr>
        <w:t>had four states to his theory of reflection these included experience, reflection, abstract conceptualisation and experimentation</w:t>
      </w:r>
      <w:r w:rsidR="00901FD9">
        <w:rPr>
          <w:rFonts w:ascii="Arial" w:hAnsi="Arial" w:cs="Arial"/>
          <w:sz w:val="24"/>
          <w:szCs w:val="24"/>
        </w:rPr>
        <w:t xml:space="preserve"> (Kolb 1993). </w:t>
      </w:r>
    </w:p>
    <w:p w14:paraId="03BE6FF7" w14:textId="0CE2AAB8" w:rsidR="00D93017" w:rsidRPr="00D93017" w:rsidRDefault="007D49AE" w:rsidP="00E051AA">
      <w:pPr>
        <w:spacing w:line="360" w:lineRule="auto"/>
        <w:rPr>
          <w:rFonts w:ascii="Arial" w:hAnsi="Arial" w:cs="Arial"/>
          <w:sz w:val="24"/>
          <w:szCs w:val="24"/>
        </w:rPr>
      </w:pPr>
      <w:r>
        <w:rPr>
          <w:rFonts w:ascii="Arial" w:hAnsi="Arial" w:cs="Arial"/>
          <w:sz w:val="24"/>
          <w:szCs w:val="24"/>
        </w:rPr>
        <w:t xml:space="preserve">Each of </w:t>
      </w:r>
      <w:r w:rsidR="00D93017" w:rsidRPr="00D93017">
        <w:rPr>
          <w:rFonts w:ascii="Arial" w:hAnsi="Arial" w:cs="Arial"/>
          <w:sz w:val="24"/>
          <w:szCs w:val="24"/>
        </w:rPr>
        <w:t xml:space="preserve">these theories are key within research and study. </w:t>
      </w:r>
    </w:p>
    <w:p w14:paraId="0A555DE3" w14:textId="7E1E9064" w:rsidR="00503324" w:rsidRPr="006F1B90" w:rsidRDefault="00912D29" w:rsidP="00E051AA">
      <w:pPr>
        <w:spacing w:line="360" w:lineRule="auto"/>
        <w:rPr>
          <w:rFonts w:ascii="Arial" w:hAnsi="Arial" w:cs="Arial"/>
          <w:color w:val="FF0000"/>
          <w:sz w:val="24"/>
          <w:szCs w:val="24"/>
        </w:rPr>
      </w:pPr>
      <w:r w:rsidRPr="00912D29">
        <w:rPr>
          <w:rFonts w:ascii="Arial" w:hAnsi="Arial" w:cs="Arial"/>
          <w:sz w:val="24"/>
          <w:szCs w:val="24"/>
        </w:rPr>
        <w:t xml:space="preserve">Overall </w:t>
      </w:r>
      <w:r w:rsidR="008F20DA">
        <w:rPr>
          <w:rFonts w:ascii="Arial" w:hAnsi="Arial" w:cs="Arial"/>
          <w:sz w:val="24"/>
          <w:szCs w:val="24"/>
        </w:rPr>
        <w:t>the key issue research project went</w:t>
      </w:r>
      <w:r w:rsidR="00B32529">
        <w:rPr>
          <w:rFonts w:ascii="Arial" w:hAnsi="Arial" w:cs="Arial"/>
          <w:sz w:val="24"/>
          <w:szCs w:val="24"/>
        </w:rPr>
        <w:t xml:space="preserve"> fairly</w:t>
      </w:r>
      <w:r w:rsidR="008F20DA">
        <w:rPr>
          <w:rFonts w:ascii="Arial" w:hAnsi="Arial" w:cs="Arial"/>
          <w:sz w:val="24"/>
          <w:szCs w:val="24"/>
        </w:rPr>
        <w:t xml:space="preserve"> well despite all of the chaos in the world at this</w:t>
      </w:r>
      <w:r w:rsidR="000B3EDD">
        <w:rPr>
          <w:rFonts w:ascii="Arial" w:hAnsi="Arial" w:cs="Arial"/>
          <w:sz w:val="24"/>
          <w:szCs w:val="24"/>
        </w:rPr>
        <w:t xml:space="preserve"> current</w:t>
      </w:r>
      <w:r w:rsidR="008F20DA">
        <w:rPr>
          <w:rFonts w:ascii="Arial" w:hAnsi="Arial" w:cs="Arial"/>
          <w:sz w:val="24"/>
          <w:szCs w:val="24"/>
        </w:rPr>
        <w:t xml:space="preserve"> time</w:t>
      </w:r>
      <w:r w:rsidR="000B3EDD">
        <w:rPr>
          <w:rFonts w:ascii="Arial" w:hAnsi="Arial" w:cs="Arial"/>
          <w:sz w:val="24"/>
          <w:szCs w:val="24"/>
        </w:rPr>
        <w:t xml:space="preserve">, for instance, although placement was suspended and therefore unable to complete it was still possible to conduct and create a telephone interview asking the relevant questions to link to the key issue of </w:t>
      </w:r>
      <w:r w:rsidR="000E6F0E">
        <w:rPr>
          <w:rFonts w:ascii="Arial" w:hAnsi="Arial" w:cs="Arial"/>
          <w:sz w:val="24"/>
          <w:szCs w:val="24"/>
        </w:rPr>
        <w:t>how domestic abuse impacts on a child’s development</w:t>
      </w:r>
      <w:r w:rsidR="0015346F">
        <w:rPr>
          <w:rFonts w:ascii="Arial" w:hAnsi="Arial" w:cs="Arial"/>
          <w:sz w:val="24"/>
          <w:szCs w:val="24"/>
        </w:rPr>
        <w:t>,</w:t>
      </w:r>
      <w:bookmarkStart w:id="1" w:name="_GoBack"/>
      <w:bookmarkEnd w:id="1"/>
      <w:r w:rsidR="00392A45">
        <w:rPr>
          <w:rFonts w:ascii="Arial" w:hAnsi="Arial" w:cs="Arial"/>
          <w:sz w:val="24"/>
          <w:szCs w:val="24"/>
        </w:rPr>
        <w:t xml:space="preserve"> </w:t>
      </w:r>
      <w:r w:rsidR="0015346F">
        <w:rPr>
          <w:rFonts w:ascii="Arial" w:hAnsi="Arial" w:cs="Arial"/>
          <w:sz w:val="24"/>
          <w:szCs w:val="24"/>
        </w:rPr>
        <w:t>a</w:t>
      </w:r>
      <w:r w:rsidR="00392A45">
        <w:rPr>
          <w:rFonts w:ascii="Arial" w:hAnsi="Arial" w:cs="Arial"/>
          <w:sz w:val="24"/>
          <w:szCs w:val="24"/>
        </w:rPr>
        <w:t>ccording to Gibbs</w:t>
      </w:r>
      <w:r w:rsidR="0051609B">
        <w:rPr>
          <w:rFonts w:ascii="Arial" w:hAnsi="Arial" w:cs="Arial"/>
          <w:sz w:val="24"/>
          <w:szCs w:val="24"/>
        </w:rPr>
        <w:t xml:space="preserve"> </w:t>
      </w:r>
      <w:r w:rsidR="00392A45">
        <w:rPr>
          <w:rFonts w:ascii="Arial" w:hAnsi="Arial" w:cs="Arial"/>
          <w:sz w:val="24"/>
          <w:szCs w:val="24"/>
        </w:rPr>
        <w:t>this is known as evaluation when reflecting, this makes sense of good and bad points within the completed task</w:t>
      </w:r>
      <w:r w:rsidR="00A42E75" w:rsidRPr="00A42E75">
        <w:rPr>
          <w:rFonts w:ascii="Arial" w:hAnsi="Arial" w:cs="Arial"/>
          <w:sz w:val="24"/>
          <w:szCs w:val="24"/>
        </w:rPr>
        <w:t>(Gibbs, 1992)</w:t>
      </w:r>
      <w:r w:rsidR="000E6F0E">
        <w:rPr>
          <w:rFonts w:ascii="Arial" w:hAnsi="Arial" w:cs="Arial"/>
          <w:sz w:val="24"/>
          <w:szCs w:val="24"/>
        </w:rPr>
        <w:t xml:space="preserve">. </w:t>
      </w:r>
      <w:r w:rsidR="002800B9">
        <w:rPr>
          <w:rFonts w:ascii="Arial" w:hAnsi="Arial" w:cs="Arial"/>
          <w:sz w:val="24"/>
          <w:szCs w:val="24"/>
        </w:rPr>
        <w:t xml:space="preserve">Another point about how this research went well is </w:t>
      </w:r>
      <w:r w:rsidR="00B32529">
        <w:rPr>
          <w:rFonts w:ascii="Arial" w:hAnsi="Arial" w:cs="Arial"/>
          <w:sz w:val="24"/>
          <w:szCs w:val="24"/>
        </w:rPr>
        <w:t xml:space="preserve">the fact that </w:t>
      </w:r>
      <w:r w:rsidR="00BF3530">
        <w:rPr>
          <w:rFonts w:ascii="Arial" w:hAnsi="Arial" w:cs="Arial"/>
          <w:sz w:val="24"/>
          <w:szCs w:val="24"/>
        </w:rPr>
        <w:t>all the relevant research was easy to find and assess due to the simplicity of the</w:t>
      </w:r>
      <w:r w:rsidR="00C720A5">
        <w:rPr>
          <w:rFonts w:ascii="Arial" w:hAnsi="Arial" w:cs="Arial"/>
          <w:sz w:val="24"/>
          <w:szCs w:val="24"/>
        </w:rPr>
        <w:t xml:space="preserve"> set out of the</w:t>
      </w:r>
      <w:r w:rsidR="00BF3530">
        <w:rPr>
          <w:rFonts w:ascii="Arial" w:hAnsi="Arial" w:cs="Arial"/>
          <w:sz w:val="24"/>
          <w:szCs w:val="24"/>
        </w:rPr>
        <w:t xml:space="preserve"> woman’s aid website. </w:t>
      </w:r>
      <w:r w:rsidR="00C720A5">
        <w:rPr>
          <w:rFonts w:ascii="Arial" w:hAnsi="Arial" w:cs="Arial"/>
          <w:sz w:val="24"/>
          <w:szCs w:val="24"/>
        </w:rPr>
        <w:t>The telephone interview itself also went easily due to the positive disposition</w:t>
      </w:r>
      <w:r w:rsidR="008C2D6E">
        <w:rPr>
          <w:rFonts w:ascii="Arial" w:hAnsi="Arial" w:cs="Arial"/>
          <w:sz w:val="24"/>
          <w:szCs w:val="24"/>
        </w:rPr>
        <w:t>,</w:t>
      </w:r>
      <w:r w:rsidR="00C720A5">
        <w:rPr>
          <w:rFonts w:ascii="Arial" w:hAnsi="Arial" w:cs="Arial"/>
          <w:sz w:val="24"/>
          <w:szCs w:val="24"/>
        </w:rPr>
        <w:t xml:space="preserve"> non-formal setup from the comfort of home</w:t>
      </w:r>
      <w:r w:rsidR="008C2D6E">
        <w:rPr>
          <w:rFonts w:ascii="Arial" w:hAnsi="Arial" w:cs="Arial"/>
          <w:sz w:val="24"/>
          <w:szCs w:val="24"/>
        </w:rPr>
        <w:t xml:space="preserve"> and most research, questions and action plan completed in advance</w:t>
      </w:r>
      <w:r w:rsidR="00392A45">
        <w:rPr>
          <w:rFonts w:ascii="Arial" w:hAnsi="Arial" w:cs="Arial"/>
          <w:sz w:val="24"/>
          <w:szCs w:val="24"/>
        </w:rPr>
        <w:t xml:space="preserve">, in the case of using the reflective model of Schon (1991) this section is analysing on reflection of action as the task has been completed and the process of thinking about the instances that took place throughout said task are being discussed </w:t>
      </w:r>
      <w:r w:rsidR="00FA3D42" w:rsidRPr="00FA3D42">
        <w:rPr>
          <w:rFonts w:ascii="Arial" w:hAnsi="Arial" w:cs="Arial"/>
          <w:color w:val="000000" w:themeColor="text1"/>
          <w:sz w:val="24"/>
          <w:szCs w:val="24"/>
        </w:rPr>
        <w:t>(infed.org)</w:t>
      </w:r>
      <w:r w:rsidR="00392A45" w:rsidRPr="00FA3D42">
        <w:rPr>
          <w:rFonts w:ascii="Arial" w:hAnsi="Arial" w:cs="Arial"/>
          <w:color w:val="000000" w:themeColor="text1"/>
          <w:sz w:val="24"/>
          <w:szCs w:val="24"/>
        </w:rPr>
        <w:t xml:space="preserve">. </w:t>
      </w:r>
      <w:r w:rsidR="00551D15">
        <w:rPr>
          <w:rFonts w:ascii="Arial" w:hAnsi="Arial" w:cs="Arial"/>
          <w:sz w:val="24"/>
          <w:szCs w:val="24"/>
        </w:rPr>
        <w:t>Challenges were faced during completion of this project such as technical issues</w:t>
      </w:r>
      <w:r w:rsidR="00BA23A2">
        <w:rPr>
          <w:rFonts w:ascii="Arial" w:hAnsi="Arial" w:cs="Arial"/>
          <w:sz w:val="24"/>
          <w:szCs w:val="24"/>
        </w:rPr>
        <w:t xml:space="preserve"> such as losing signal during the interview</w:t>
      </w:r>
      <w:r w:rsidR="00551D15">
        <w:rPr>
          <w:rFonts w:ascii="Arial" w:hAnsi="Arial" w:cs="Arial"/>
          <w:sz w:val="24"/>
          <w:szCs w:val="24"/>
        </w:rPr>
        <w:t xml:space="preserve"> and internet access problems</w:t>
      </w:r>
      <w:r w:rsidR="00BA23A2">
        <w:rPr>
          <w:rFonts w:ascii="Arial" w:hAnsi="Arial" w:cs="Arial"/>
          <w:sz w:val="24"/>
          <w:szCs w:val="24"/>
        </w:rPr>
        <w:t xml:space="preserve"> which were resolved in the end</w:t>
      </w:r>
      <w:r w:rsidR="00F01F98">
        <w:rPr>
          <w:rFonts w:ascii="Arial" w:hAnsi="Arial" w:cs="Arial"/>
          <w:sz w:val="24"/>
          <w:szCs w:val="24"/>
        </w:rPr>
        <w:t xml:space="preserve">, when these challenges and problems began the reactions in which were expressed </w:t>
      </w:r>
      <w:r w:rsidR="00F01F98">
        <w:rPr>
          <w:rFonts w:ascii="Arial" w:hAnsi="Arial" w:cs="Arial"/>
          <w:sz w:val="24"/>
          <w:szCs w:val="24"/>
        </w:rPr>
        <w:lastRenderedPageBreak/>
        <w:t xml:space="preserve">included stress, frustration, concern and </w:t>
      </w:r>
      <w:r w:rsidR="00E652B2">
        <w:rPr>
          <w:rFonts w:ascii="Arial" w:hAnsi="Arial" w:cs="Arial"/>
          <w:sz w:val="24"/>
          <w:szCs w:val="24"/>
        </w:rPr>
        <w:t>anxiety</w:t>
      </w:r>
      <w:r w:rsidR="00F01F98">
        <w:rPr>
          <w:rFonts w:ascii="Arial" w:hAnsi="Arial" w:cs="Arial"/>
          <w:sz w:val="24"/>
          <w:szCs w:val="24"/>
        </w:rPr>
        <w:t xml:space="preserve"> however when the</w:t>
      </w:r>
      <w:r w:rsidR="001E57FE">
        <w:rPr>
          <w:rFonts w:ascii="Arial" w:hAnsi="Arial" w:cs="Arial"/>
          <w:sz w:val="24"/>
          <w:szCs w:val="24"/>
        </w:rPr>
        <w:t xml:space="preserve"> </w:t>
      </w:r>
      <w:r w:rsidR="00F01F98">
        <w:rPr>
          <w:rFonts w:ascii="Arial" w:hAnsi="Arial" w:cs="Arial"/>
          <w:sz w:val="24"/>
          <w:szCs w:val="24"/>
        </w:rPr>
        <w:t>technical issues resolved</w:t>
      </w:r>
      <w:r w:rsidR="001E57FE">
        <w:rPr>
          <w:rFonts w:ascii="Arial" w:hAnsi="Arial" w:cs="Arial"/>
          <w:sz w:val="24"/>
          <w:szCs w:val="24"/>
        </w:rPr>
        <w:t xml:space="preserve"> </w:t>
      </w:r>
      <w:r w:rsidR="00E652B2">
        <w:rPr>
          <w:rFonts w:ascii="Arial" w:hAnsi="Arial" w:cs="Arial"/>
          <w:sz w:val="24"/>
          <w:szCs w:val="24"/>
        </w:rPr>
        <w:t xml:space="preserve">the expressions included relief and relaxation. </w:t>
      </w:r>
      <w:r w:rsidR="00EE6301">
        <w:rPr>
          <w:rFonts w:ascii="Arial" w:hAnsi="Arial" w:cs="Arial"/>
          <w:sz w:val="24"/>
          <w:szCs w:val="24"/>
        </w:rPr>
        <w:t xml:space="preserve">During the interview and research process an element of surprise was added into the project such as the results of the questions asked such as </w:t>
      </w:r>
      <w:r w:rsidR="002200F3">
        <w:rPr>
          <w:rFonts w:ascii="Arial" w:hAnsi="Arial" w:cs="Arial"/>
          <w:sz w:val="24"/>
          <w:szCs w:val="24"/>
        </w:rPr>
        <w:t>the difference in developmental issues throughout ages</w:t>
      </w:r>
      <w:r w:rsidR="00B7514B">
        <w:rPr>
          <w:rFonts w:ascii="Arial" w:hAnsi="Arial" w:cs="Arial"/>
          <w:sz w:val="24"/>
          <w:szCs w:val="24"/>
        </w:rPr>
        <w:t>, how domestic abuse has developed into cyber and digital offences as well as within the household</w:t>
      </w:r>
      <w:r w:rsidR="00D362C5">
        <w:rPr>
          <w:rFonts w:ascii="Arial" w:hAnsi="Arial" w:cs="Arial"/>
          <w:sz w:val="24"/>
          <w:szCs w:val="24"/>
        </w:rPr>
        <w:t xml:space="preserve"> and how social services become involved in a domestic abuse situation by using referrals</w:t>
      </w:r>
      <w:r w:rsidR="002200F3">
        <w:rPr>
          <w:rFonts w:ascii="Arial" w:hAnsi="Arial" w:cs="Arial"/>
          <w:sz w:val="24"/>
          <w:szCs w:val="24"/>
        </w:rPr>
        <w:t xml:space="preserve"> as clarified by the interviewee. </w:t>
      </w:r>
      <w:r w:rsidR="00B7514B">
        <w:rPr>
          <w:rFonts w:ascii="Arial" w:hAnsi="Arial" w:cs="Arial"/>
          <w:sz w:val="24"/>
          <w:szCs w:val="24"/>
        </w:rPr>
        <w:t>There were also elements in which was familiar and common knowledge such as who domestic abuse can happen</w:t>
      </w:r>
      <w:r w:rsidR="005D69A7">
        <w:rPr>
          <w:rFonts w:ascii="Arial" w:hAnsi="Arial" w:cs="Arial"/>
          <w:sz w:val="24"/>
          <w:szCs w:val="24"/>
        </w:rPr>
        <w:t xml:space="preserve"> to, </w:t>
      </w:r>
      <w:r w:rsidR="00B7514B">
        <w:rPr>
          <w:rFonts w:ascii="Arial" w:hAnsi="Arial" w:cs="Arial"/>
          <w:sz w:val="24"/>
          <w:szCs w:val="24"/>
        </w:rPr>
        <w:t>who can be a perpetrator</w:t>
      </w:r>
      <w:r w:rsidR="005D69A7">
        <w:rPr>
          <w:rFonts w:ascii="Arial" w:hAnsi="Arial" w:cs="Arial"/>
          <w:sz w:val="24"/>
          <w:szCs w:val="24"/>
        </w:rPr>
        <w:t xml:space="preserve"> and what is classed as domestic abuse. </w:t>
      </w:r>
      <w:r w:rsidR="0031395A">
        <w:rPr>
          <w:rFonts w:ascii="Arial" w:hAnsi="Arial" w:cs="Arial"/>
          <w:sz w:val="24"/>
          <w:szCs w:val="24"/>
        </w:rPr>
        <w:t>The beliefs in which were present before this task</w:t>
      </w:r>
      <w:r w:rsidR="00122AEE">
        <w:rPr>
          <w:rFonts w:ascii="Arial" w:hAnsi="Arial" w:cs="Arial"/>
          <w:sz w:val="24"/>
          <w:szCs w:val="24"/>
        </w:rPr>
        <w:t xml:space="preserve"> such as parents being the highest percentage of victims and children having behavioural and development</w:t>
      </w:r>
      <w:r w:rsidR="0031395A">
        <w:rPr>
          <w:rFonts w:ascii="Arial" w:hAnsi="Arial" w:cs="Arial"/>
          <w:sz w:val="24"/>
          <w:szCs w:val="24"/>
        </w:rPr>
        <w:t xml:space="preserve"> </w:t>
      </w:r>
      <w:r w:rsidR="00122AEE">
        <w:rPr>
          <w:rFonts w:ascii="Arial" w:hAnsi="Arial" w:cs="Arial"/>
          <w:sz w:val="24"/>
          <w:szCs w:val="24"/>
        </w:rPr>
        <w:t xml:space="preserve">issues when witnessing domestic abuse have not been altered since completing this task however new facts have been </w:t>
      </w:r>
      <w:r w:rsidR="00BD6DF1">
        <w:rPr>
          <w:rFonts w:ascii="Arial" w:hAnsi="Arial" w:cs="Arial"/>
          <w:sz w:val="24"/>
          <w:szCs w:val="24"/>
        </w:rPr>
        <w:t>found</w:t>
      </w:r>
      <w:r w:rsidR="002317CA">
        <w:rPr>
          <w:rFonts w:ascii="Arial" w:hAnsi="Arial" w:cs="Arial"/>
          <w:sz w:val="24"/>
          <w:szCs w:val="24"/>
        </w:rPr>
        <w:t xml:space="preserve"> throughout such as the wide range of categories abuse is set into</w:t>
      </w:r>
      <w:r w:rsidR="006F1B90">
        <w:rPr>
          <w:rFonts w:ascii="Arial" w:hAnsi="Arial" w:cs="Arial"/>
          <w:sz w:val="24"/>
          <w:szCs w:val="24"/>
        </w:rPr>
        <w:t xml:space="preserve">, this proves Kolb’s section of theory that is titled reflective observation of the new experience which basically states that there are inconstancies with understanding and physical experiences </w:t>
      </w:r>
      <w:r w:rsidR="00962264" w:rsidRPr="00962264">
        <w:rPr>
          <w:rFonts w:ascii="Arial" w:hAnsi="Arial" w:cs="Arial"/>
          <w:sz w:val="24"/>
          <w:szCs w:val="24"/>
        </w:rPr>
        <w:t>(Kolb, 1973)</w:t>
      </w:r>
      <w:r w:rsidR="00962264">
        <w:rPr>
          <w:rFonts w:ascii="Arial" w:hAnsi="Arial" w:cs="Arial"/>
          <w:sz w:val="24"/>
          <w:szCs w:val="24"/>
        </w:rPr>
        <w:t xml:space="preserve">. </w:t>
      </w:r>
    </w:p>
    <w:p w14:paraId="10FCB2D1" w14:textId="540283C4" w:rsidR="00F10315" w:rsidRPr="00912D29" w:rsidRDefault="003C161D" w:rsidP="00E051AA">
      <w:pPr>
        <w:spacing w:line="360" w:lineRule="auto"/>
        <w:rPr>
          <w:rFonts w:ascii="Arial" w:hAnsi="Arial" w:cs="Arial"/>
          <w:sz w:val="24"/>
          <w:szCs w:val="24"/>
        </w:rPr>
      </w:pPr>
      <w:r>
        <w:rPr>
          <w:rFonts w:ascii="Arial" w:hAnsi="Arial" w:cs="Arial"/>
          <w:sz w:val="24"/>
          <w:szCs w:val="24"/>
        </w:rPr>
        <w:t xml:space="preserve">The challenging situation of not being able to complete placement was manged particularly well </w:t>
      </w:r>
      <w:r w:rsidR="009821C4">
        <w:rPr>
          <w:rFonts w:ascii="Arial" w:hAnsi="Arial" w:cs="Arial"/>
          <w:sz w:val="24"/>
          <w:szCs w:val="24"/>
        </w:rPr>
        <w:t>due to being able to replace a placement with an interview and still receive the main part and information needed to provide work for this entire task</w:t>
      </w:r>
      <w:r w:rsidR="00F52ECE">
        <w:rPr>
          <w:rFonts w:ascii="Arial" w:hAnsi="Arial" w:cs="Arial"/>
          <w:sz w:val="24"/>
          <w:szCs w:val="24"/>
        </w:rPr>
        <w:t xml:space="preserve">. </w:t>
      </w:r>
      <w:r w:rsidR="001C3AAC">
        <w:rPr>
          <w:rFonts w:ascii="Arial" w:hAnsi="Arial" w:cs="Arial"/>
          <w:sz w:val="24"/>
          <w:szCs w:val="24"/>
        </w:rPr>
        <w:t xml:space="preserve">The experience of doing this research project has not altered any opinions in which were said and believed such as a child being in an abusive situation has a higher chance of becoming a victim or perpetrator themselves before beginning this task. </w:t>
      </w:r>
      <w:r w:rsidR="0053781B">
        <w:rPr>
          <w:rFonts w:ascii="Arial" w:hAnsi="Arial" w:cs="Arial"/>
          <w:sz w:val="24"/>
          <w:szCs w:val="24"/>
        </w:rPr>
        <w:t xml:space="preserve">Positive feedback was given after completing </w:t>
      </w:r>
      <w:r w:rsidR="00C07EAC">
        <w:rPr>
          <w:rFonts w:ascii="Arial" w:hAnsi="Arial" w:cs="Arial"/>
          <w:sz w:val="24"/>
          <w:szCs w:val="24"/>
        </w:rPr>
        <w:t xml:space="preserve">the interview, the interviewee stated that the language and politeness used throughout the process was of high standard and they were pleased with how ethically produced the process of the interview was. </w:t>
      </w:r>
      <w:r w:rsidR="00320BA9">
        <w:rPr>
          <w:rFonts w:ascii="Arial" w:hAnsi="Arial" w:cs="Arial"/>
          <w:sz w:val="24"/>
          <w:szCs w:val="24"/>
        </w:rPr>
        <w:t>There was a variety of resources used however internet resources were highly more frequent than literature although some books were used, there is room for improvement on this front</w:t>
      </w:r>
      <w:r w:rsidR="00A27AE2">
        <w:rPr>
          <w:rFonts w:ascii="Arial" w:hAnsi="Arial" w:cs="Arial"/>
          <w:sz w:val="24"/>
          <w:szCs w:val="24"/>
        </w:rPr>
        <w:t xml:space="preserve"> this relates back to Scho</w:t>
      </w:r>
      <w:r w:rsidR="00994F73">
        <w:rPr>
          <w:rFonts w:ascii="Arial" w:hAnsi="Arial" w:cs="Arial"/>
          <w:sz w:val="24"/>
          <w:szCs w:val="24"/>
        </w:rPr>
        <w:t>n (1991) who stated in his research that time is valuable and must be used wisely in order to gain highest standard of experience and learning</w:t>
      </w:r>
      <w:r w:rsidR="00923E46" w:rsidRPr="00923E46">
        <w:rPr>
          <w:rFonts w:ascii="Arial" w:hAnsi="Arial" w:cs="Arial"/>
          <w:color w:val="000000" w:themeColor="text1"/>
          <w:sz w:val="24"/>
          <w:szCs w:val="24"/>
        </w:rPr>
        <w:t>(infed.org)</w:t>
      </w:r>
      <w:r w:rsidR="00994F73" w:rsidRPr="00923E46">
        <w:rPr>
          <w:rFonts w:ascii="Arial" w:hAnsi="Arial" w:cs="Arial"/>
          <w:color w:val="000000" w:themeColor="text1"/>
          <w:sz w:val="24"/>
          <w:szCs w:val="24"/>
        </w:rPr>
        <w:t xml:space="preserve">, </w:t>
      </w:r>
      <w:r w:rsidR="00994F73">
        <w:rPr>
          <w:rFonts w:ascii="Arial" w:hAnsi="Arial" w:cs="Arial"/>
          <w:sz w:val="24"/>
          <w:szCs w:val="24"/>
        </w:rPr>
        <w:t>in this case more time should have been used to gain numerous and various documents and resources</w:t>
      </w:r>
      <w:r w:rsidR="00A27AE2">
        <w:rPr>
          <w:rFonts w:ascii="Arial" w:hAnsi="Arial" w:cs="Arial"/>
          <w:sz w:val="24"/>
          <w:szCs w:val="24"/>
        </w:rPr>
        <w:t xml:space="preserve"> </w:t>
      </w:r>
      <w:r w:rsidR="00320BA9">
        <w:rPr>
          <w:rFonts w:ascii="Arial" w:hAnsi="Arial" w:cs="Arial"/>
          <w:sz w:val="24"/>
          <w:szCs w:val="24"/>
        </w:rPr>
        <w:t xml:space="preserve">.Further reading is needed in order to have a wider variety of resources. </w:t>
      </w:r>
      <w:r w:rsidR="00AD460E">
        <w:rPr>
          <w:rFonts w:ascii="Arial" w:hAnsi="Arial" w:cs="Arial"/>
          <w:sz w:val="24"/>
          <w:szCs w:val="24"/>
        </w:rPr>
        <w:t xml:space="preserve">The skills in which are required to address this key issue are empathy, compassion, literature, social and </w:t>
      </w:r>
      <w:r w:rsidR="00AD460E">
        <w:rPr>
          <w:rFonts w:ascii="Arial" w:hAnsi="Arial" w:cs="Arial"/>
          <w:sz w:val="24"/>
          <w:szCs w:val="24"/>
        </w:rPr>
        <w:lastRenderedPageBreak/>
        <w:t xml:space="preserve">communication, these are all vital in being able to repeat the positives and the improvements when dealing with domestic abuse in future practice. </w:t>
      </w:r>
      <w:r w:rsidR="00D44A57">
        <w:rPr>
          <w:rFonts w:ascii="Arial" w:hAnsi="Arial" w:cs="Arial"/>
          <w:sz w:val="24"/>
          <w:szCs w:val="24"/>
        </w:rPr>
        <w:t>The conclusions that have been drawn throughout this study include the seriousness and variety of developmental implications in children such as delays for instance in speech, potty training, walking (in some but not a lot of cases), emotional attachments and dispatchment as studied and stated by theorist John Bowlby (1950)</w:t>
      </w:r>
      <w:r w:rsidR="000658E8">
        <w:rPr>
          <w:rFonts w:ascii="Arial" w:hAnsi="Arial" w:cs="Arial"/>
          <w:sz w:val="24"/>
          <w:szCs w:val="24"/>
        </w:rPr>
        <w:t>, unhealthy relationships withing the future and ending up in a cycle of abuse as told by</w:t>
      </w:r>
      <w:r w:rsidR="00724CBC">
        <w:rPr>
          <w:rFonts w:ascii="Arial" w:hAnsi="Arial" w:cs="Arial"/>
          <w:sz w:val="24"/>
          <w:szCs w:val="24"/>
        </w:rPr>
        <w:t xml:space="preserve"> theorist</w:t>
      </w:r>
      <w:r w:rsidR="000658E8">
        <w:rPr>
          <w:rFonts w:ascii="Arial" w:hAnsi="Arial" w:cs="Arial"/>
          <w:sz w:val="24"/>
          <w:szCs w:val="24"/>
        </w:rPr>
        <w:t xml:space="preserve"> Lenore Walker (1970)</w:t>
      </w:r>
      <w:r w:rsidR="00724CBC">
        <w:rPr>
          <w:rFonts w:ascii="Arial" w:hAnsi="Arial" w:cs="Arial"/>
          <w:sz w:val="24"/>
          <w:szCs w:val="24"/>
        </w:rPr>
        <w:t xml:space="preserve"> other conclusions that have been analysed include that early intervention is key and to flee from abuse is a very difficult, painful and emotional experience, especially when a child is involved. </w:t>
      </w:r>
    </w:p>
    <w:p w14:paraId="0176DD37" w14:textId="77777777" w:rsidR="00956611" w:rsidRDefault="00503324" w:rsidP="00E051AA">
      <w:pPr>
        <w:spacing w:line="360" w:lineRule="auto"/>
        <w:rPr>
          <w:rFonts w:ascii="Arial" w:hAnsi="Arial" w:cs="Arial"/>
          <w:sz w:val="24"/>
          <w:szCs w:val="24"/>
        </w:rPr>
      </w:pPr>
      <w:r w:rsidRPr="00503324">
        <w:rPr>
          <w:rFonts w:ascii="Arial" w:hAnsi="Arial" w:cs="Arial"/>
          <w:sz w:val="24"/>
          <w:szCs w:val="24"/>
        </w:rPr>
        <w:t xml:space="preserve">If given the opportunity </w:t>
      </w:r>
      <w:r w:rsidR="00FD37A8">
        <w:rPr>
          <w:rFonts w:ascii="Arial" w:hAnsi="Arial" w:cs="Arial"/>
          <w:sz w:val="24"/>
          <w:szCs w:val="24"/>
        </w:rPr>
        <w:t>to repeat this event for a second time, further investigation would be taken, possibly having a variety of domestic abuse facilities participate in interviews be they in person or over the telephone and compare results and observation of a child within a difficult situation would be very interesting and would expand knowledge whist possibly then changing opinions and views of what is already believed through research within this projec</w:t>
      </w:r>
      <w:r w:rsidR="00080006">
        <w:rPr>
          <w:rFonts w:ascii="Arial" w:hAnsi="Arial" w:cs="Arial"/>
          <w:sz w:val="24"/>
          <w:szCs w:val="24"/>
        </w:rPr>
        <w:t>t according to Gibbs (1988) this reflection is part of the action plan stage of reflection</w:t>
      </w:r>
      <w:r w:rsidR="00DD5E74">
        <w:rPr>
          <w:rFonts w:ascii="Arial" w:hAnsi="Arial" w:cs="Arial"/>
          <w:sz w:val="24"/>
          <w:szCs w:val="24"/>
        </w:rPr>
        <w:t xml:space="preserve"> </w:t>
      </w:r>
      <w:r w:rsidR="00DD5E74" w:rsidRPr="00DD5E74">
        <w:rPr>
          <w:rFonts w:ascii="Arial" w:hAnsi="Arial" w:cs="Arial"/>
          <w:sz w:val="24"/>
          <w:szCs w:val="24"/>
        </w:rPr>
        <w:t>(Gibbs and Habeshaw, 2001)</w:t>
      </w:r>
      <w:r w:rsidR="00DD5E74">
        <w:rPr>
          <w:rFonts w:ascii="Arial" w:hAnsi="Arial" w:cs="Arial"/>
          <w:color w:val="000000" w:themeColor="text1"/>
          <w:sz w:val="24"/>
          <w:szCs w:val="24"/>
        </w:rPr>
        <w:t xml:space="preserve">. </w:t>
      </w:r>
      <w:r w:rsidR="009959B8">
        <w:rPr>
          <w:rFonts w:ascii="Arial" w:hAnsi="Arial" w:cs="Arial"/>
          <w:sz w:val="24"/>
          <w:szCs w:val="24"/>
        </w:rPr>
        <w:t xml:space="preserve">The key lessons that were raised during completion of research included Erik Erikson’s (1950) psychosocial development theory which states every section of your life carries a choice of a negative or positive choice and consequence for example, a child with a household where abuse is happening will have a negative choice and outcome however with intervention and support from the correct authority the future of said child can turn into a positive choice and outcome and the fact that there are numerous causes and networks that work solely on protection of the child and victim that aren’t displayed publicly due to confidentiality and sensitivity of the issue. These key lessons will come in use within future research and career opportunity. </w:t>
      </w:r>
      <w:r w:rsidR="008E268D">
        <w:rPr>
          <w:rFonts w:ascii="Arial" w:hAnsi="Arial" w:cs="Arial"/>
          <w:sz w:val="24"/>
          <w:szCs w:val="24"/>
        </w:rPr>
        <w:t>The learning that has been presented within this task will benefit other assignments throughout the time in university because of the differentiation of subject, doing a topic in which more of a sensitive area can be a lot more interesting and catch a reader’s attention quickly as well as use of prior and gained knowledge the standard of work to be produced within the future is of high and well structured and produced quality and expectation</w:t>
      </w:r>
      <w:r w:rsidR="00F10BD2">
        <w:rPr>
          <w:rFonts w:ascii="Arial" w:hAnsi="Arial" w:cs="Arial"/>
          <w:sz w:val="24"/>
          <w:szCs w:val="24"/>
        </w:rPr>
        <w:t xml:space="preserve"> by discussing future opportunity within university submissions the use of Kolb’s reflective model is being produced, for instance the </w:t>
      </w:r>
      <w:r w:rsidR="00F10BD2">
        <w:rPr>
          <w:rFonts w:ascii="Arial" w:hAnsi="Arial" w:cs="Arial"/>
          <w:sz w:val="24"/>
          <w:szCs w:val="24"/>
        </w:rPr>
        <w:lastRenderedPageBreak/>
        <w:t xml:space="preserve">final section of Kolb’s theory was to apply ideas to their everyday life and the world around them to make improvements </w:t>
      </w:r>
      <w:r w:rsidR="00CE0F0E" w:rsidRPr="00CE0F0E">
        <w:rPr>
          <w:rFonts w:ascii="Arial" w:hAnsi="Arial" w:cs="Arial"/>
          <w:color w:val="000000" w:themeColor="text1"/>
          <w:sz w:val="24"/>
          <w:szCs w:val="24"/>
        </w:rPr>
        <w:t>(Kolb, 2007).</w:t>
      </w:r>
      <w:r w:rsidR="00F10BD2" w:rsidRPr="00CE0F0E">
        <w:rPr>
          <w:rFonts w:ascii="Arial" w:hAnsi="Arial" w:cs="Arial"/>
          <w:color w:val="000000" w:themeColor="text1"/>
          <w:sz w:val="24"/>
          <w:szCs w:val="24"/>
        </w:rPr>
        <w:t xml:space="preserve">  </w:t>
      </w:r>
    </w:p>
    <w:p w14:paraId="3327407C" w14:textId="500596CC" w:rsidR="00981225" w:rsidRPr="00956611" w:rsidRDefault="00EE67D1" w:rsidP="00E051AA">
      <w:pPr>
        <w:spacing w:line="360" w:lineRule="auto"/>
        <w:rPr>
          <w:rFonts w:ascii="Arial" w:hAnsi="Arial" w:cs="Arial"/>
          <w:sz w:val="24"/>
          <w:szCs w:val="24"/>
        </w:rPr>
      </w:pPr>
      <w:r w:rsidRPr="007C57C8">
        <w:rPr>
          <w:rFonts w:ascii="Arial" w:hAnsi="Arial" w:cs="Arial"/>
          <w:b/>
          <w:bCs/>
          <w:sz w:val="24"/>
          <w:szCs w:val="24"/>
          <w:u w:val="single"/>
        </w:rPr>
        <w:t xml:space="preserve">References </w:t>
      </w:r>
    </w:p>
    <w:p w14:paraId="5881A5A2" w14:textId="77777777" w:rsidR="00933FC1" w:rsidRDefault="00933FC1" w:rsidP="00E051AA">
      <w:pPr>
        <w:spacing w:line="360" w:lineRule="auto"/>
        <w:rPr>
          <w:rFonts w:ascii="Arial" w:hAnsi="Arial" w:cs="Arial"/>
          <w:sz w:val="24"/>
          <w:szCs w:val="24"/>
        </w:rPr>
      </w:pPr>
      <w:r w:rsidRPr="004F4ACB">
        <w:rPr>
          <w:rFonts w:ascii="Arial" w:hAnsi="Arial" w:cs="Arial"/>
          <w:sz w:val="24"/>
          <w:szCs w:val="24"/>
        </w:rPr>
        <w:t xml:space="preserve">Alderson, P., (2008). </w:t>
      </w:r>
      <w:r w:rsidRPr="00933FC1">
        <w:rPr>
          <w:rFonts w:ascii="Arial" w:hAnsi="Arial" w:cs="Arial"/>
          <w:i/>
          <w:iCs/>
          <w:sz w:val="24"/>
          <w:szCs w:val="24"/>
        </w:rPr>
        <w:t>Young Children's Rights</w:t>
      </w:r>
      <w:r w:rsidRPr="004F4ACB">
        <w:rPr>
          <w:rFonts w:ascii="Arial" w:hAnsi="Arial" w:cs="Arial"/>
          <w:sz w:val="24"/>
          <w:szCs w:val="24"/>
        </w:rPr>
        <w:t>. London: Jessica Kingsley Publishers.</w:t>
      </w:r>
    </w:p>
    <w:p w14:paraId="00BC1CEF" w14:textId="77777777" w:rsidR="00933FC1" w:rsidRDefault="00933FC1" w:rsidP="00E051AA">
      <w:pPr>
        <w:spacing w:line="360" w:lineRule="auto"/>
        <w:rPr>
          <w:rFonts w:ascii="Arial" w:hAnsi="Arial" w:cs="Arial"/>
          <w:sz w:val="24"/>
          <w:szCs w:val="24"/>
        </w:rPr>
      </w:pPr>
      <w:r w:rsidRPr="00155E7E">
        <w:rPr>
          <w:rFonts w:ascii="Arial" w:hAnsi="Arial" w:cs="Arial"/>
          <w:sz w:val="24"/>
          <w:szCs w:val="24"/>
        </w:rPr>
        <w:t xml:space="preserve">Bertin, G., </w:t>
      </w:r>
      <w:r>
        <w:rPr>
          <w:rFonts w:ascii="Arial" w:hAnsi="Arial" w:cs="Arial"/>
          <w:sz w:val="24"/>
          <w:szCs w:val="24"/>
        </w:rPr>
        <w:t>(</w:t>
      </w:r>
      <w:r w:rsidRPr="00155E7E">
        <w:rPr>
          <w:rFonts w:ascii="Arial" w:hAnsi="Arial" w:cs="Arial"/>
          <w:sz w:val="24"/>
          <w:szCs w:val="24"/>
        </w:rPr>
        <w:t>2020</w:t>
      </w:r>
      <w:r>
        <w:rPr>
          <w:rFonts w:ascii="Arial" w:hAnsi="Arial" w:cs="Arial"/>
          <w:sz w:val="24"/>
          <w:szCs w:val="24"/>
        </w:rPr>
        <w:t>)</w:t>
      </w:r>
      <w:r w:rsidRPr="00155E7E">
        <w:rPr>
          <w:rFonts w:ascii="Arial" w:hAnsi="Arial" w:cs="Arial"/>
          <w:sz w:val="24"/>
          <w:szCs w:val="24"/>
        </w:rPr>
        <w:t xml:space="preserve">. Domestic abuse is only getting worse in lockdown. Tackling it now is imperative. The Telegraph, [online] Available at: </w:t>
      </w:r>
      <w:hyperlink r:id="rId39" w:history="1">
        <w:r w:rsidRPr="00384026">
          <w:rPr>
            <w:rStyle w:val="Hyperlink"/>
            <w:rFonts w:ascii="Arial" w:hAnsi="Arial" w:cs="Arial"/>
            <w:sz w:val="24"/>
            <w:szCs w:val="24"/>
          </w:rPr>
          <w:t>https://www.telegraph.co.uk/news/2020/04/28/domestic-abuse-getting-worse-lockdown-tackling-now-imperative/</w:t>
        </w:r>
      </w:hyperlink>
      <w:r>
        <w:rPr>
          <w:rFonts w:ascii="Arial" w:hAnsi="Arial" w:cs="Arial"/>
          <w:sz w:val="24"/>
          <w:szCs w:val="24"/>
        </w:rPr>
        <w:t xml:space="preserve"> </w:t>
      </w:r>
      <w:r w:rsidRPr="00155E7E">
        <w:rPr>
          <w:rFonts w:ascii="Arial" w:hAnsi="Arial" w:cs="Arial"/>
          <w:sz w:val="24"/>
          <w:szCs w:val="24"/>
        </w:rPr>
        <w:t>[Accessed 2</w:t>
      </w:r>
      <w:r>
        <w:rPr>
          <w:rFonts w:ascii="Arial" w:hAnsi="Arial" w:cs="Arial"/>
          <w:sz w:val="24"/>
          <w:szCs w:val="24"/>
        </w:rPr>
        <w:t>0</w:t>
      </w:r>
      <w:r w:rsidRPr="00155E7E">
        <w:rPr>
          <w:rFonts w:ascii="Arial" w:hAnsi="Arial" w:cs="Arial"/>
          <w:sz w:val="24"/>
          <w:szCs w:val="24"/>
        </w:rPr>
        <w:t xml:space="preserve"> April 2020].</w:t>
      </w:r>
    </w:p>
    <w:p w14:paraId="4BAEB193" w14:textId="77777777" w:rsidR="00933FC1" w:rsidRDefault="00933FC1" w:rsidP="00E051AA">
      <w:pPr>
        <w:spacing w:line="360" w:lineRule="auto"/>
        <w:rPr>
          <w:rFonts w:ascii="Arial" w:hAnsi="Arial" w:cs="Arial"/>
          <w:sz w:val="24"/>
          <w:szCs w:val="24"/>
        </w:rPr>
      </w:pPr>
      <w:r w:rsidRPr="002F4CF0">
        <w:rPr>
          <w:rFonts w:ascii="Arial" w:hAnsi="Arial" w:cs="Arial"/>
          <w:sz w:val="24"/>
          <w:szCs w:val="24"/>
        </w:rPr>
        <w:t xml:space="preserve"> Bowlby’s Attachment Theory</w:t>
      </w:r>
      <w:r>
        <w:rPr>
          <w:rFonts w:ascii="Arial" w:hAnsi="Arial" w:cs="Arial"/>
          <w:sz w:val="24"/>
          <w:szCs w:val="24"/>
        </w:rPr>
        <w:t xml:space="preserve"> (2008)</w:t>
      </w:r>
      <w:r w:rsidRPr="002F4CF0">
        <w:rPr>
          <w:rFonts w:ascii="Arial" w:hAnsi="Arial" w:cs="Arial"/>
          <w:sz w:val="24"/>
          <w:szCs w:val="24"/>
        </w:rPr>
        <w:t xml:space="preserve">. [image] Available at: </w:t>
      </w:r>
      <w:hyperlink r:id="rId40" w:history="1">
        <w:r w:rsidRPr="00C30657">
          <w:rPr>
            <w:rStyle w:val="Hyperlink"/>
            <w:rFonts w:ascii="Arial" w:hAnsi="Arial" w:cs="Arial"/>
            <w:sz w:val="24"/>
            <w:szCs w:val="24"/>
          </w:rPr>
          <w:t>https://www.researchgate.net/figure/Bowlbys-Attachment-Theory_fig1_263270117</w:t>
        </w:r>
      </w:hyperlink>
      <w:r>
        <w:rPr>
          <w:rFonts w:ascii="Arial" w:hAnsi="Arial" w:cs="Arial"/>
          <w:sz w:val="24"/>
          <w:szCs w:val="24"/>
        </w:rPr>
        <w:t xml:space="preserve"> </w:t>
      </w:r>
      <w:r w:rsidRPr="002F4CF0">
        <w:rPr>
          <w:rFonts w:ascii="Arial" w:hAnsi="Arial" w:cs="Arial"/>
          <w:sz w:val="24"/>
          <w:szCs w:val="24"/>
        </w:rPr>
        <w:t>[Accessed 27 April 2020].</w:t>
      </w:r>
    </w:p>
    <w:p w14:paraId="07DF2973" w14:textId="77777777" w:rsidR="00933FC1" w:rsidRDefault="00933FC1" w:rsidP="00E051AA">
      <w:pPr>
        <w:spacing w:line="360" w:lineRule="auto"/>
        <w:rPr>
          <w:rFonts w:ascii="Arial" w:hAnsi="Arial" w:cs="Arial"/>
          <w:sz w:val="24"/>
          <w:szCs w:val="24"/>
        </w:rPr>
      </w:pPr>
      <w:r w:rsidRPr="00846351">
        <w:rPr>
          <w:rFonts w:ascii="Arial" w:hAnsi="Arial" w:cs="Arial"/>
          <w:sz w:val="24"/>
          <w:szCs w:val="24"/>
        </w:rPr>
        <w:t>Erik Eriksons Psychosocial Deveopment.</w:t>
      </w:r>
      <w:r>
        <w:rPr>
          <w:rFonts w:ascii="Arial" w:hAnsi="Arial" w:cs="Arial"/>
          <w:sz w:val="24"/>
          <w:szCs w:val="24"/>
        </w:rPr>
        <w:t>(2020).</w:t>
      </w:r>
      <w:r w:rsidRPr="00846351">
        <w:rPr>
          <w:rFonts w:ascii="Arial" w:hAnsi="Arial" w:cs="Arial"/>
          <w:sz w:val="24"/>
          <w:szCs w:val="24"/>
        </w:rPr>
        <w:t xml:space="preserve"> [image] Available at: </w:t>
      </w:r>
      <w:hyperlink r:id="rId41" w:history="1">
        <w:r w:rsidRPr="00C30657">
          <w:rPr>
            <w:rStyle w:val="Hyperlink"/>
            <w:rFonts w:ascii="Arial" w:hAnsi="Arial" w:cs="Arial"/>
            <w:sz w:val="24"/>
            <w:szCs w:val="24"/>
          </w:rPr>
          <w:t>https://quizlet.com/kr/283464325/erik-eriksons-stages-of-psychosocial-development-diagram/</w:t>
        </w:r>
      </w:hyperlink>
      <w:r>
        <w:rPr>
          <w:rFonts w:ascii="Arial" w:hAnsi="Arial" w:cs="Arial"/>
          <w:sz w:val="24"/>
          <w:szCs w:val="24"/>
        </w:rPr>
        <w:t xml:space="preserve"> </w:t>
      </w:r>
      <w:r w:rsidRPr="00846351">
        <w:rPr>
          <w:rFonts w:ascii="Arial" w:hAnsi="Arial" w:cs="Arial"/>
          <w:sz w:val="24"/>
          <w:szCs w:val="24"/>
        </w:rPr>
        <w:t>[Accessed 27 April 2020].</w:t>
      </w:r>
    </w:p>
    <w:p w14:paraId="1745E5F0" w14:textId="65F73FFC" w:rsidR="00933FC1" w:rsidRDefault="00933FC1" w:rsidP="00E051AA">
      <w:pPr>
        <w:spacing w:line="360" w:lineRule="auto"/>
        <w:rPr>
          <w:rFonts w:ascii="Arial" w:hAnsi="Arial" w:cs="Arial"/>
          <w:sz w:val="24"/>
          <w:szCs w:val="24"/>
        </w:rPr>
      </w:pPr>
      <w:r w:rsidRPr="00DD5E74">
        <w:rPr>
          <w:rFonts w:ascii="Arial" w:hAnsi="Arial" w:cs="Arial"/>
          <w:sz w:val="24"/>
          <w:szCs w:val="24"/>
        </w:rPr>
        <w:t xml:space="preserve">Gibbs, G. and Habeshaw, T., </w:t>
      </w:r>
      <w:r>
        <w:rPr>
          <w:rFonts w:ascii="Arial" w:hAnsi="Arial" w:cs="Arial"/>
          <w:sz w:val="24"/>
          <w:szCs w:val="24"/>
        </w:rPr>
        <w:t>(</w:t>
      </w:r>
      <w:r w:rsidRPr="00DD5E74">
        <w:rPr>
          <w:rFonts w:ascii="Arial" w:hAnsi="Arial" w:cs="Arial"/>
          <w:sz w:val="24"/>
          <w:szCs w:val="24"/>
        </w:rPr>
        <w:t>2001</w:t>
      </w:r>
      <w:r>
        <w:rPr>
          <w:rFonts w:ascii="Arial" w:hAnsi="Arial" w:cs="Arial"/>
          <w:sz w:val="24"/>
          <w:szCs w:val="24"/>
        </w:rPr>
        <w:t>)</w:t>
      </w:r>
      <w:r w:rsidRPr="00DD5E74">
        <w:rPr>
          <w:rFonts w:ascii="Arial" w:hAnsi="Arial" w:cs="Arial"/>
          <w:sz w:val="24"/>
          <w:szCs w:val="24"/>
        </w:rPr>
        <w:t xml:space="preserve">. </w:t>
      </w:r>
      <w:r w:rsidRPr="00933FC1">
        <w:rPr>
          <w:rFonts w:ascii="Arial" w:hAnsi="Arial" w:cs="Arial"/>
          <w:i/>
          <w:iCs/>
          <w:sz w:val="24"/>
          <w:szCs w:val="24"/>
        </w:rPr>
        <w:t>Preparing To Teach</w:t>
      </w:r>
      <w:r w:rsidRPr="00DD5E74">
        <w:rPr>
          <w:rFonts w:ascii="Arial" w:hAnsi="Arial" w:cs="Arial"/>
          <w:sz w:val="24"/>
          <w:szCs w:val="24"/>
        </w:rPr>
        <w:t>. Bristol: Technical and Educational Services.</w:t>
      </w:r>
    </w:p>
    <w:p w14:paraId="6F92F4C3" w14:textId="1C24E879" w:rsidR="00933FC1" w:rsidRDefault="00933FC1" w:rsidP="00E051AA">
      <w:pPr>
        <w:spacing w:line="360" w:lineRule="auto"/>
        <w:rPr>
          <w:rFonts w:ascii="Arial" w:hAnsi="Arial" w:cs="Arial"/>
          <w:sz w:val="24"/>
          <w:szCs w:val="24"/>
        </w:rPr>
      </w:pPr>
      <w:r w:rsidRPr="00A42E75">
        <w:rPr>
          <w:rFonts w:ascii="Arial" w:hAnsi="Arial" w:cs="Arial"/>
          <w:sz w:val="24"/>
          <w:szCs w:val="24"/>
        </w:rPr>
        <w:t xml:space="preserve">Gibbs, G., </w:t>
      </w:r>
      <w:r>
        <w:rPr>
          <w:rFonts w:ascii="Arial" w:hAnsi="Arial" w:cs="Arial"/>
          <w:sz w:val="24"/>
          <w:szCs w:val="24"/>
        </w:rPr>
        <w:t>(</w:t>
      </w:r>
      <w:r w:rsidRPr="00A42E75">
        <w:rPr>
          <w:rFonts w:ascii="Arial" w:hAnsi="Arial" w:cs="Arial"/>
          <w:sz w:val="24"/>
          <w:szCs w:val="24"/>
        </w:rPr>
        <w:t>1992</w:t>
      </w:r>
      <w:r>
        <w:rPr>
          <w:rFonts w:ascii="Arial" w:hAnsi="Arial" w:cs="Arial"/>
          <w:sz w:val="24"/>
          <w:szCs w:val="24"/>
        </w:rPr>
        <w:t>)</w:t>
      </w:r>
      <w:r w:rsidRPr="00A42E75">
        <w:rPr>
          <w:rFonts w:ascii="Arial" w:hAnsi="Arial" w:cs="Arial"/>
          <w:sz w:val="24"/>
          <w:szCs w:val="24"/>
        </w:rPr>
        <w:t xml:space="preserve">. </w:t>
      </w:r>
      <w:r w:rsidRPr="00933FC1">
        <w:rPr>
          <w:rFonts w:ascii="Arial" w:hAnsi="Arial" w:cs="Arial"/>
          <w:i/>
          <w:iCs/>
          <w:sz w:val="24"/>
          <w:szCs w:val="24"/>
        </w:rPr>
        <w:t>Improving The Quality Of Student Learning</w:t>
      </w:r>
      <w:r w:rsidRPr="00A42E75">
        <w:rPr>
          <w:rFonts w:ascii="Arial" w:hAnsi="Arial" w:cs="Arial"/>
          <w:sz w:val="24"/>
          <w:szCs w:val="24"/>
        </w:rPr>
        <w:t>. Bristol: Technical and Education Services.</w:t>
      </w:r>
    </w:p>
    <w:p w14:paraId="73C4CF1A" w14:textId="79C39666" w:rsidR="00933FC1" w:rsidRDefault="00933FC1" w:rsidP="00E051AA">
      <w:pPr>
        <w:spacing w:line="360" w:lineRule="auto"/>
        <w:rPr>
          <w:rFonts w:ascii="Arial" w:hAnsi="Arial" w:cs="Arial"/>
          <w:sz w:val="24"/>
          <w:szCs w:val="24"/>
        </w:rPr>
      </w:pPr>
      <w:r w:rsidRPr="00001F6E">
        <w:rPr>
          <w:rFonts w:ascii="Arial" w:hAnsi="Arial" w:cs="Arial"/>
          <w:sz w:val="24"/>
          <w:szCs w:val="24"/>
        </w:rPr>
        <w:t xml:space="preserve">Gibbs, G., </w:t>
      </w:r>
      <w:r>
        <w:rPr>
          <w:rFonts w:ascii="Arial" w:hAnsi="Arial" w:cs="Arial"/>
          <w:sz w:val="24"/>
          <w:szCs w:val="24"/>
        </w:rPr>
        <w:t>(</w:t>
      </w:r>
      <w:r w:rsidRPr="00001F6E">
        <w:rPr>
          <w:rFonts w:ascii="Arial" w:hAnsi="Arial" w:cs="Arial"/>
          <w:sz w:val="24"/>
          <w:szCs w:val="24"/>
        </w:rPr>
        <w:t>1992</w:t>
      </w:r>
      <w:r>
        <w:rPr>
          <w:rFonts w:ascii="Arial" w:hAnsi="Arial" w:cs="Arial"/>
          <w:sz w:val="24"/>
          <w:szCs w:val="24"/>
        </w:rPr>
        <w:t>)</w:t>
      </w:r>
      <w:r w:rsidRPr="00001F6E">
        <w:rPr>
          <w:rFonts w:ascii="Arial" w:hAnsi="Arial" w:cs="Arial"/>
          <w:sz w:val="24"/>
          <w:szCs w:val="24"/>
        </w:rPr>
        <w:t xml:space="preserve">. </w:t>
      </w:r>
      <w:r w:rsidRPr="00001F6E">
        <w:rPr>
          <w:rFonts w:ascii="Arial" w:hAnsi="Arial" w:cs="Arial"/>
          <w:i/>
          <w:iCs/>
          <w:sz w:val="24"/>
          <w:szCs w:val="24"/>
        </w:rPr>
        <w:t>Teaching More Students</w:t>
      </w:r>
      <w:r w:rsidRPr="00001F6E">
        <w:rPr>
          <w:rFonts w:ascii="Arial" w:hAnsi="Arial" w:cs="Arial"/>
          <w:sz w:val="24"/>
          <w:szCs w:val="24"/>
        </w:rPr>
        <w:t>. Oxford: Oxford Centre for Staff Development, Oxford Brookes University.</w:t>
      </w:r>
    </w:p>
    <w:p w14:paraId="604A18CC" w14:textId="77777777" w:rsidR="00933FC1" w:rsidRDefault="00933FC1" w:rsidP="00E051AA">
      <w:pPr>
        <w:spacing w:line="360" w:lineRule="auto"/>
        <w:rPr>
          <w:rFonts w:ascii="Arial" w:hAnsi="Arial" w:cs="Arial"/>
          <w:sz w:val="24"/>
          <w:szCs w:val="24"/>
        </w:rPr>
      </w:pPr>
      <w:r w:rsidRPr="00EB6CDE">
        <w:rPr>
          <w:rFonts w:ascii="Arial" w:hAnsi="Arial" w:cs="Arial"/>
          <w:sz w:val="24"/>
          <w:szCs w:val="24"/>
        </w:rPr>
        <w:t xml:space="preserve">GOV.UK. </w:t>
      </w:r>
      <w:r>
        <w:rPr>
          <w:rFonts w:ascii="Arial" w:hAnsi="Arial" w:cs="Arial"/>
          <w:sz w:val="24"/>
          <w:szCs w:val="24"/>
        </w:rPr>
        <w:t>(</w:t>
      </w:r>
      <w:r w:rsidRPr="00EB6CDE">
        <w:rPr>
          <w:rFonts w:ascii="Arial" w:hAnsi="Arial" w:cs="Arial"/>
          <w:sz w:val="24"/>
          <w:szCs w:val="24"/>
        </w:rPr>
        <w:t>2020</w:t>
      </w:r>
      <w:r>
        <w:rPr>
          <w:rFonts w:ascii="Arial" w:hAnsi="Arial" w:cs="Arial"/>
          <w:sz w:val="24"/>
          <w:szCs w:val="24"/>
        </w:rPr>
        <w:t>)</w:t>
      </w:r>
      <w:r w:rsidRPr="00EB6CDE">
        <w:rPr>
          <w:rFonts w:ascii="Arial" w:hAnsi="Arial" w:cs="Arial"/>
          <w:sz w:val="24"/>
          <w:szCs w:val="24"/>
        </w:rPr>
        <w:t xml:space="preserve">. Domestic Abuse: How To Get Help. [online] Available at: </w:t>
      </w:r>
      <w:hyperlink r:id="rId42" w:history="1">
        <w:r w:rsidRPr="00B75110">
          <w:rPr>
            <w:rStyle w:val="Hyperlink"/>
            <w:rFonts w:ascii="Arial" w:hAnsi="Arial" w:cs="Arial"/>
            <w:sz w:val="24"/>
            <w:szCs w:val="24"/>
          </w:rPr>
          <w:t>https://www.gov.uk/guidance/domestic-abuse-how-to-get-help?gclid=CJKLto7AjekCFYWVGwodawIMBQ&amp;gclsrc=ds</w:t>
        </w:r>
      </w:hyperlink>
      <w:r>
        <w:rPr>
          <w:rFonts w:ascii="Arial" w:hAnsi="Arial" w:cs="Arial"/>
          <w:sz w:val="24"/>
          <w:szCs w:val="24"/>
        </w:rPr>
        <w:t xml:space="preserve"> </w:t>
      </w:r>
      <w:r w:rsidRPr="00EB6CDE">
        <w:rPr>
          <w:rFonts w:ascii="Arial" w:hAnsi="Arial" w:cs="Arial"/>
          <w:sz w:val="24"/>
          <w:szCs w:val="24"/>
        </w:rPr>
        <w:t>[Accessed 2</w:t>
      </w:r>
      <w:r>
        <w:rPr>
          <w:rFonts w:ascii="Arial" w:hAnsi="Arial" w:cs="Arial"/>
          <w:sz w:val="24"/>
          <w:szCs w:val="24"/>
        </w:rPr>
        <w:t>1</w:t>
      </w:r>
      <w:r w:rsidRPr="00EB6CDE">
        <w:rPr>
          <w:rFonts w:ascii="Arial" w:hAnsi="Arial" w:cs="Arial"/>
          <w:sz w:val="24"/>
          <w:szCs w:val="24"/>
        </w:rPr>
        <w:t xml:space="preserve"> April 2020].</w:t>
      </w:r>
    </w:p>
    <w:p w14:paraId="15A629CC" w14:textId="77777777" w:rsidR="00933FC1" w:rsidRDefault="00933FC1" w:rsidP="00E051AA">
      <w:pPr>
        <w:spacing w:line="360" w:lineRule="auto"/>
        <w:rPr>
          <w:rFonts w:ascii="Arial" w:hAnsi="Arial" w:cs="Arial"/>
          <w:sz w:val="24"/>
          <w:szCs w:val="24"/>
        </w:rPr>
      </w:pPr>
      <w:r w:rsidRPr="00FB0C90">
        <w:rPr>
          <w:rFonts w:ascii="Arial" w:hAnsi="Arial" w:cs="Arial"/>
          <w:sz w:val="24"/>
          <w:szCs w:val="24"/>
        </w:rPr>
        <w:t xml:space="preserve">Holmes, J., (1993). </w:t>
      </w:r>
      <w:r w:rsidRPr="00FB0C90">
        <w:rPr>
          <w:rFonts w:ascii="Arial" w:hAnsi="Arial" w:cs="Arial"/>
          <w:i/>
          <w:iCs/>
          <w:sz w:val="24"/>
          <w:szCs w:val="24"/>
        </w:rPr>
        <w:t>John Bowlby And Attachment Theory</w:t>
      </w:r>
      <w:r w:rsidRPr="00FB0C90">
        <w:rPr>
          <w:rFonts w:ascii="Arial" w:hAnsi="Arial" w:cs="Arial"/>
          <w:sz w:val="24"/>
          <w:szCs w:val="24"/>
        </w:rPr>
        <w:t>. London: Routledge.</w:t>
      </w:r>
    </w:p>
    <w:p w14:paraId="229E28DD" w14:textId="77777777" w:rsidR="00933FC1" w:rsidRDefault="00933FC1" w:rsidP="00E051AA">
      <w:pPr>
        <w:spacing w:line="360" w:lineRule="auto"/>
        <w:rPr>
          <w:rFonts w:ascii="Arial" w:hAnsi="Arial" w:cs="Arial"/>
          <w:sz w:val="24"/>
          <w:szCs w:val="24"/>
        </w:rPr>
      </w:pPr>
      <w:r w:rsidRPr="00B22925">
        <w:rPr>
          <w:rFonts w:ascii="Arial" w:hAnsi="Arial" w:cs="Arial"/>
          <w:sz w:val="24"/>
          <w:szCs w:val="24"/>
        </w:rPr>
        <w:t xml:space="preserve">Infed.org. </w:t>
      </w:r>
      <w:r>
        <w:rPr>
          <w:rFonts w:ascii="Arial" w:hAnsi="Arial" w:cs="Arial"/>
          <w:sz w:val="24"/>
          <w:szCs w:val="24"/>
        </w:rPr>
        <w:t>(</w:t>
      </w:r>
      <w:r w:rsidRPr="00B22925">
        <w:rPr>
          <w:rFonts w:ascii="Arial" w:hAnsi="Arial" w:cs="Arial"/>
          <w:sz w:val="24"/>
          <w:szCs w:val="24"/>
        </w:rPr>
        <w:t>2013</w:t>
      </w:r>
      <w:r>
        <w:rPr>
          <w:rFonts w:ascii="Arial" w:hAnsi="Arial" w:cs="Arial"/>
          <w:sz w:val="24"/>
          <w:szCs w:val="24"/>
        </w:rPr>
        <w:t>)</w:t>
      </w:r>
      <w:r w:rsidRPr="00B22925">
        <w:rPr>
          <w:rFonts w:ascii="Arial" w:hAnsi="Arial" w:cs="Arial"/>
          <w:sz w:val="24"/>
          <w:szCs w:val="24"/>
        </w:rPr>
        <w:t xml:space="preserve">. Donald Schon (Schön): Learning, Reflection And Change | Infed.Org. [online] Available at: </w:t>
      </w:r>
      <w:hyperlink r:id="rId43" w:history="1">
        <w:r w:rsidRPr="005C23DB">
          <w:rPr>
            <w:rStyle w:val="Hyperlink"/>
            <w:rFonts w:ascii="Arial" w:hAnsi="Arial" w:cs="Arial"/>
            <w:sz w:val="24"/>
            <w:szCs w:val="24"/>
          </w:rPr>
          <w:t>https://infed.org/mobi/donald-schon-learning-reflection-change/</w:t>
        </w:r>
      </w:hyperlink>
      <w:r>
        <w:rPr>
          <w:rFonts w:ascii="Arial" w:hAnsi="Arial" w:cs="Arial"/>
          <w:sz w:val="24"/>
          <w:szCs w:val="24"/>
        </w:rPr>
        <w:t xml:space="preserve"> </w:t>
      </w:r>
      <w:r w:rsidRPr="00B22925">
        <w:rPr>
          <w:rFonts w:ascii="Arial" w:hAnsi="Arial" w:cs="Arial"/>
          <w:sz w:val="24"/>
          <w:szCs w:val="24"/>
        </w:rPr>
        <w:t>[Accessed 30 April 2020].</w:t>
      </w:r>
    </w:p>
    <w:p w14:paraId="28927124" w14:textId="77777777" w:rsidR="00933FC1" w:rsidRDefault="00933FC1" w:rsidP="00E051AA">
      <w:pPr>
        <w:spacing w:line="360" w:lineRule="auto"/>
        <w:rPr>
          <w:rFonts w:ascii="Arial" w:hAnsi="Arial" w:cs="Arial"/>
          <w:sz w:val="24"/>
          <w:szCs w:val="24"/>
        </w:rPr>
      </w:pPr>
      <w:bookmarkStart w:id="2" w:name="_Hlk38907444"/>
      <w:r w:rsidRPr="00F314B9">
        <w:rPr>
          <w:rFonts w:ascii="Arial" w:hAnsi="Arial" w:cs="Arial"/>
          <w:sz w:val="24"/>
          <w:szCs w:val="24"/>
        </w:rPr>
        <w:t>JPHMP Direct</w:t>
      </w:r>
      <w:bookmarkEnd w:id="2"/>
      <w:r w:rsidRPr="00F314B9">
        <w:rPr>
          <w:rFonts w:ascii="Arial" w:hAnsi="Arial" w:cs="Arial"/>
          <w:sz w:val="24"/>
          <w:szCs w:val="24"/>
        </w:rPr>
        <w:t xml:space="preserve">. </w:t>
      </w:r>
      <w:r>
        <w:rPr>
          <w:rFonts w:ascii="Arial" w:hAnsi="Arial" w:cs="Arial"/>
          <w:sz w:val="24"/>
          <w:szCs w:val="24"/>
        </w:rPr>
        <w:t>(</w:t>
      </w:r>
      <w:r w:rsidRPr="00F314B9">
        <w:rPr>
          <w:rFonts w:ascii="Arial" w:hAnsi="Arial" w:cs="Arial"/>
          <w:sz w:val="24"/>
          <w:szCs w:val="24"/>
        </w:rPr>
        <w:t>2020</w:t>
      </w:r>
      <w:r>
        <w:rPr>
          <w:rFonts w:ascii="Arial" w:hAnsi="Arial" w:cs="Arial"/>
          <w:sz w:val="24"/>
          <w:szCs w:val="24"/>
        </w:rPr>
        <w:t>)</w:t>
      </w:r>
      <w:r w:rsidRPr="00F314B9">
        <w:rPr>
          <w:rFonts w:ascii="Arial" w:hAnsi="Arial" w:cs="Arial"/>
          <w:sz w:val="24"/>
          <w:szCs w:val="24"/>
        </w:rPr>
        <w:t xml:space="preserve">. Preventing Intimate Partner Violence: Integrating Routine Screening Into Primary Care - JPHMP Direct. [online] Available at: </w:t>
      </w:r>
      <w:hyperlink r:id="rId44" w:history="1">
        <w:r w:rsidRPr="00041E64">
          <w:rPr>
            <w:rStyle w:val="Hyperlink"/>
            <w:rFonts w:ascii="Arial" w:hAnsi="Arial" w:cs="Arial"/>
            <w:sz w:val="24"/>
            <w:szCs w:val="24"/>
          </w:rPr>
          <w:t>https://jphmpdirect.com/2018/07/24/preventing-intimate-partner-violence-integrating-routine-screening-into-primary-care/</w:t>
        </w:r>
      </w:hyperlink>
      <w:r>
        <w:rPr>
          <w:rFonts w:ascii="Arial" w:hAnsi="Arial" w:cs="Arial"/>
          <w:sz w:val="24"/>
          <w:szCs w:val="24"/>
        </w:rPr>
        <w:t xml:space="preserve"> </w:t>
      </w:r>
      <w:r w:rsidRPr="00F314B9">
        <w:rPr>
          <w:rFonts w:ascii="Arial" w:hAnsi="Arial" w:cs="Arial"/>
          <w:sz w:val="24"/>
          <w:szCs w:val="24"/>
        </w:rPr>
        <w:t>[Accessed 20 April 2020].</w:t>
      </w:r>
    </w:p>
    <w:p w14:paraId="150B372A" w14:textId="77777777" w:rsidR="00933FC1" w:rsidRDefault="00933FC1" w:rsidP="00E051AA">
      <w:pPr>
        <w:spacing w:line="360" w:lineRule="auto"/>
        <w:rPr>
          <w:rFonts w:ascii="Arial" w:hAnsi="Arial" w:cs="Arial"/>
          <w:sz w:val="24"/>
          <w:szCs w:val="24"/>
        </w:rPr>
      </w:pPr>
      <w:r w:rsidRPr="003D223E">
        <w:rPr>
          <w:rFonts w:ascii="Arial" w:hAnsi="Arial" w:cs="Arial"/>
          <w:sz w:val="24"/>
          <w:szCs w:val="24"/>
        </w:rPr>
        <w:t xml:space="preserve">Kolb, D., </w:t>
      </w:r>
      <w:r>
        <w:rPr>
          <w:rFonts w:ascii="Arial" w:hAnsi="Arial" w:cs="Arial"/>
          <w:sz w:val="24"/>
          <w:szCs w:val="24"/>
        </w:rPr>
        <w:t>(</w:t>
      </w:r>
      <w:r w:rsidRPr="003D223E">
        <w:rPr>
          <w:rFonts w:ascii="Arial" w:hAnsi="Arial" w:cs="Arial"/>
          <w:sz w:val="24"/>
          <w:szCs w:val="24"/>
        </w:rPr>
        <w:t>1973</w:t>
      </w:r>
      <w:r>
        <w:rPr>
          <w:rFonts w:ascii="Arial" w:hAnsi="Arial" w:cs="Arial"/>
          <w:sz w:val="24"/>
          <w:szCs w:val="24"/>
        </w:rPr>
        <w:t>)</w:t>
      </w:r>
      <w:r w:rsidRPr="003D223E">
        <w:rPr>
          <w:rFonts w:ascii="Arial" w:hAnsi="Arial" w:cs="Arial"/>
          <w:sz w:val="24"/>
          <w:szCs w:val="24"/>
        </w:rPr>
        <w:t xml:space="preserve">. </w:t>
      </w:r>
      <w:r w:rsidRPr="003D223E">
        <w:rPr>
          <w:rFonts w:ascii="Arial" w:hAnsi="Arial" w:cs="Arial"/>
          <w:i/>
          <w:iCs/>
          <w:sz w:val="24"/>
          <w:szCs w:val="24"/>
        </w:rPr>
        <w:t>On Management And The Learning Process</w:t>
      </w:r>
      <w:r w:rsidRPr="003D223E">
        <w:rPr>
          <w:rFonts w:ascii="Arial" w:hAnsi="Arial" w:cs="Arial"/>
          <w:sz w:val="24"/>
          <w:szCs w:val="24"/>
        </w:rPr>
        <w:t>. Cambridge, Mass.: M.I.T. Alfred P. Sloan School of Management.</w:t>
      </w:r>
    </w:p>
    <w:p w14:paraId="6A500BDD" w14:textId="77777777" w:rsidR="00933FC1" w:rsidRDefault="00933FC1" w:rsidP="00E051AA">
      <w:pPr>
        <w:spacing w:line="360" w:lineRule="auto"/>
        <w:rPr>
          <w:rFonts w:ascii="Arial" w:hAnsi="Arial" w:cs="Arial"/>
          <w:sz w:val="24"/>
          <w:szCs w:val="24"/>
        </w:rPr>
      </w:pPr>
      <w:r w:rsidRPr="00901FD9">
        <w:rPr>
          <w:rFonts w:ascii="Arial" w:hAnsi="Arial" w:cs="Arial"/>
          <w:sz w:val="24"/>
          <w:szCs w:val="24"/>
        </w:rPr>
        <w:t xml:space="preserve">Kolb, D., </w:t>
      </w:r>
      <w:r>
        <w:rPr>
          <w:rFonts w:ascii="Arial" w:hAnsi="Arial" w:cs="Arial"/>
          <w:sz w:val="24"/>
          <w:szCs w:val="24"/>
        </w:rPr>
        <w:t>(</w:t>
      </w:r>
      <w:r w:rsidRPr="00901FD9">
        <w:rPr>
          <w:rFonts w:ascii="Arial" w:hAnsi="Arial" w:cs="Arial"/>
          <w:sz w:val="24"/>
          <w:szCs w:val="24"/>
        </w:rPr>
        <w:t>1993</w:t>
      </w:r>
      <w:r>
        <w:rPr>
          <w:rFonts w:ascii="Arial" w:hAnsi="Arial" w:cs="Arial"/>
          <w:sz w:val="24"/>
          <w:szCs w:val="24"/>
        </w:rPr>
        <w:t>)</w:t>
      </w:r>
      <w:r w:rsidRPr="00901FD9">
        <w:rPr>
          <w:rFonts w:ascii="Arial" w:hAnsi="Arial" w:cs="Arial"/>
          <w:sz w:val="24"/>
          <w:szCs w:val="24"/>
        </w:rPr>
        <w:t xml:space="preserve">. </w:t>
      </w:r>
      <w:r w:rsidRPr="00901FD9">
        <w:rPr>
          <w:rFonts w:ascii="Arial" w:hAnsi="Arial" w:cs="Arial"/>
          <w:i/>
          <w:iCs/>
          <w:sz w:val="24"/>
          <w:szCs w:val="24"/>
        </w:rPr>
        <w:t>Learning-Style Inventory</w:t>
      </w:r>
      <w:r w:rsidRPr="00901FD9">
        <w:rPr>
          <w:rFonts w:ascii="Arial" w:hAnsi="Arial" w:cs="Arial"/>
          <w:sz w:val="24"/>
          <w:szCs w:val="24"/>
        </w:rPr>
        <w:t>. Boston: TRG, Hay/McBer.</w:t>
      </w:r>
    </w:p>
    <w:p w14:paraId="1BE413AD" w14:textId="77777777" w:rsidR="00933FC1" w:rsidRDefault="00933FC1" w:rsidP="00E051AA">
      <w:pPr>
        <w:spacing w:line="360" w:lineRule="auto"/>
        <w:rPr>
          <w:rFonts w:ascii="Arial" w:hAnsi="Arial" w:cs="Arial"/>
          <w:sz w:val="24"/>
          <w:szCs w:val="24"/>
        </w:rPr>
      </w:pPr>
      <w:r w:rsidRPr="00CE0F0E">
        <w:rPr>
          <w:rFonts w:ascii="Arial" w:hAnsi="Arial" w:cs="Arial"/>
          <w:sz w:val="24"/>
          <w:szCs w:val="24"/>
        </w:rPr>
        <w:t xml:space="preserve">Kolb, D., </w:t>
      </w:r>
      <w:r>
        <w:rPr>
          <w:rFonts w:ascii="Arial" w:hAnsi="Arial" w:cs="Arial"/>
          <w:sz w:val="24"/>
          <w:szCs w:val="24"/>
        </w:rPr>
        <w:t>(</w:t>
      </w:r>
      <w:r w:rsidRPr="00CE0F0E">
        <w:rPr>
          <w:rFonts w:ascii="Arial" w:hAnsi="Arial" w:cs="Arial"/>
          <w:sz w:val="24"/>
          <w:szCs w:val="24"/>
        </w:rPr>
        <w:t>2007</w:t>
      </w:r>
      <w:r>
        <w:rPr>
          <w:rFonts w:ascii="Arial" w:hAnsi="Arial" w:cs="Arial"/>
          <w:sz w:val="24"/>
          <w:szCs w:val="24"/>
        </w:rPr>
        <w:t>)</w:t>
      </w:r>
      <w:r w:rsidRPr="00CE0F0E">
        <w:rPr>
          <w:rFonts w:ascii="Arial" w:hAnsi="Arial" w:cs="Arial"/>
          <w:sz w:val="24"/>
          <w:szCs w:val="24"/>
        </w:rPr>
        <w:t xml:space="preserve">. </w:t>
      </w:r>
      <w:r w:rsidRPr="00CE0F0E">
        <w:rPr>
          <w:rFonts w:ascii="Arial" w:hAnsi="Arial" w:cs="Arial"/>
          <w:i/>
          <w:iCs/>
          <w:sz w:val="24"/>
          <w:szCs w:val="24"/>
        </w:rPr>
        <w:t>The Kolb Learning Style Inventory</w:t>
      </w:r>
      <w:r w:rsidRPr="00CE0F0E">
        <w:rPr>
          <w:rFonts w:ascii="Arial" w:hAnsi="Arial" w:cs="Arial"/>
          <w:sz w:val="24"/>
          <w:szCs w:val="24"/>
        </w:rPr>
        <w:t>. Boston, Mass.: HayGroup.</w:t>
      </w:r>
    </w:p>
    <w:p w14:paraId="17D38707" w14:textId="77777777" w:rsidR="00933FC1" w:rsidRDefault="00933FC1" w:rsidP="00E051AA">
      <w:pPr>
        <w:spacing w:line="360" w:lineRule="auto"/>
        <w:rPr>
          <w:rFonts w:ascii="Arial" w:hAnsi="Arial" w:cs="Arial"/>
          <w:sz w:val="24"/>
          <w:szCs w:val="24"/>
        </w:rPr>
      </w:pPr>
      <w:r w:rsidRPr="00894D73">
        <w:rPr>
          <w:rFonts w:ascii="Arial" w:hAnsi="Arial" w:cs="Arial"/>
          <w:sz w:val="24"/>
          <w:szCs w:val="24"/>
        </w:rPr>
        <w:t xml:space="preserve">Mooney, C., (2006). </w:t>
      </w:r>
      <w:r w:rsidRPr="00894D73">
        <w:rPr>
          <w:rFonts w:ascii="Arial" w:hAnsi="Arial" w:cs="Arial"/>
          <w:i/>
          <w:iCs/>
          <w:sz w:val="24"/>
          <w:szCs w:val="24"/>
        </w:rPr>
        <w:t>Theories Of Childhood</w:t>
      </w:r>
      <w:r w:rsidRPr="00894D73">
        <w:rPr>
          <w:rFonts w:ascii="Arial" w:hAnsi="Arial" w:cs="Arial"/>
          <w:sz w:val="24"/>
          <w:szCs w:val="24"/>
        </w:rPr>
        <w:t>. Upper Saddle River, N.J.: Pearson/Merrill Prentice Hall.</w:t>
      </w:r>
    </w:p>
    <w:p w14:paraId="28EFCD58" w14:textId="77777777" w:rsidR="00933FC1" w:rsidRDefault="00933FC1" w:rsidP="00E051AA">
      <w:pPr>
        <w:spacing w:line="360" w:lineRule="auto"/>
        <w:rPr>
          <w:rFonts w:ascii="Arial" w:hAnsi="Arial" w:cs="Arial"/>
          <w:sz w:val="24"/>
          <w:szCs w:val="24"/>
        </w:rPr>
      </w:pPr>
      <w:r w:rsidRPr="00633D3F">
        <w:rPr>
          <w:rFonts w:ascii="Arial" w:hAnsi="Arial" w:cs="Arial"/>
          <w:sz w:val="24"/>
          <w:szCs w:val="24"/>
        </w:rPr>
        <w:t xml:space="preserve">Newcombe, R., (2020). The 'Every Child Matters' Policy Explained. [online] Workingwithkids.co.uk. Available at: </w:t>
      </w:r>
      <w:hyperlink r:id="rId45" w:history="1">
        <w:r w:rsidRPr="00B75110">
          <w:rPr>
            <w:rStyle w:val="Hyperlink"/>
            <w:rFonts w:ascii="Arial" w:hAnsi="Arial" w:cs="Arial"/>
            <w:sz w:val="24"/>
            <w:szCs w:val="24"/>
          </w:rPr>
          <w:t>http://www.workingwithkids.co.uk/every-child-matters-policy-explained.html</w:t>
        </w:r>
      </w:hyperlink>
      <w:r>
        <w:rPr>
          <w:rFonts w:ascii="Arial" w:hAnsi="Arial" w:cs="Arial"/>
          <w:sz w:val="24"/>
          <w:szCs w:val="24"/>
        </w:rPr>
        <w:t xml:space="preserve"> </w:t>
      </w:r>
      <w:r w:rsidRPr="00633D3F">
        <w:rPr>
          <w:rFonts w:ascii="Arial" w:hAnsi="Arial" w:cs="Arial"/>
          <w:sz w:val="24"/>
          <w:szCs w:val="24"/>
        </w:rPr>
        <w:t>[Accessed 24 April 2020].</w:t>
      </w:r>
    </w:p>
    <w:p w14:paraId="12A56C7B" w14:textId="77777777" w:rsidR="00933FC1" w:rsidRDefault="00933FC1" w:rsidP="00E051AA">
      <w:pPr>
        <w:spacing w:line="360" w:lineRule="auto"/>
        <w:rPr>
          <w:rFonts w:ascii="Arial" w:hAnsi="Arial" w:cs="Arial"/>
          <w:sz w:val="24"/>
          <w:szCs w:val="24"/>
        </w:rPr>
      </w:pPr>
      <w:r w:rsidRPr="00D105D4">
        <w:rPr>
          <w:rFonts w:ascii="Arial" w:hAnsi="Arial" w:cs="Arial"/>
          <w:sz w:val="24"/>
          <w:szCs w:val="24"/>
        </w:rPr>
        <w:t xml:space="preserve">NSPCC. (2020). Policy And Influencing. [online] Available at: </w:t>
      </w:r>
      <w:hyperlink r:id="rId46" w:anchor="domesticabuse" w:history="1">
        <w:r w:rsidRPr="0055620C">
          <w:rPr>
            <w:rStyle w:val="Hyperlink"/>
            <w:rFonts w:ascii="Arial" w:hAnsi="Arial" w:cs="Arial"/>
            <w:sz w:val="24"/>
            <w:szCs w:val="24"/>
          </w:rPr>
          <w:t>https://www.nspcc.org.uk/what-we-do/policy-influencing/#domesticabuse</w:t>
        </w:r>
      </w:hyperlink>
      <w:r>
        <w:rPr>
          <w:rFonts w:ascii="Arial" w:hAnsi="Arial" w:cs="Arial"/>
          <w:sz w:val="24"/>
          <w:szCs w:val="24"/>
        </w:rPr>
        <w:t xml:space="preserve"> </w:t>
      </w:r>
      <w:r w:rsidRPr="00D105D4">
        <w:rPr>
          <w:rFonts w:ascii="Arial" w:hAnsi="Arial" w:cs="Arial"/>
          <w:sz w:val="24"/>
          <w:szCs w:val="24"/>
        </w:rPr>
        <w:t>[Accessed 20 April 2020].</w:t>
      </w:r>
    </w:p>
    <w:p w14:paraId="6F3F7768" w14:textId="77777777" w:rsidR="00933FC1" w:rsidRPr="00A62034" w:rsidRDefault="00933FC1" w:rsidP="00E051AA">
      <w:pPr>
        <w:spacing w:line="360" w:lineRule="auto"/>
        <w:rPr>
          <w:rFonts w:ascii="Arial" w:hAnsi="Arial" w:cs="Arial"/>
          <w:sz w:val="24"/>
          <w:szCs w:val="24"/>
        </w:rPr>
      </w:pPr>
      <w:r w:rsidRPr="00E35324">
        <w:rPr>
          <w:rFonts w:ascii="Arial" w:hAnsi="Arial" w:cs="Arial"/>
          <w:sz w:val="24"/>
          <w:szCs w:val="24"/>
        </w:rPr>
        <w:t xml:space="preserve">Schön, D. and Rein, M., </w:t>
      </w:r>
      <w:r>
        <w:rPr>
          <w:rFonts w:ascii="Arial" w:hAnsi="Arial" w:cs="Arial"/>
          <w:sz w:val="24"/>
          <w:szCs w:val="24"/>
        </w:rPr>
        <w:t>(</w:t>
      </w:r>
      <w:r w:rsidRPr="00E35324">
        <w:rPr>
          <w:rFonts w:ascii="Arial" w:hAnsi="Arial" w:cs="Arial"/>
          <w:sz w:val="24"/>
          <w:szCs w:val="24"/>
        </w:rPr>
        <w:t>2000</w:t>
      </w:r>
      <w:r>
        <w:rPr>
          <w:rFonts w:ascii="Arial" w:hAnsi="Arial" w:cs="Arial"/>
          <w:sz w:val="24"/>
          <w:szCs w:val="24"/>
        </w:rPr>
        <w:t>)</w:t>
      </w:r>
      <w:r w:rsidRPr="00E35324">
        <w:rPr>
          <w:rFonts w:ascii="Arial" w:hAnsi="Arial" w:cs="Arial"/>
          <w:sz w:val="24"/>
          <w:szCs w:val="24"/>
        </w:rPr>
        <w:t xml:space="preserve">. </w:t>
      </w:r>
      <w:r w:rsidRPr="00E35324">
        <w:rPr>
          <w:rFonts w:ascii="Arial" w:hAnsi="Arial" w:cs="Arial"/>
          <w:i/>
          <w:iCs/>
          <w:sz w:val="24"/>
          <w:szCs w:val="24"/>
        </w:rPr>
        <w:t>Frame Reflection</w:t>
      </w:r>
      <w:r w:rsidRPr="00E35324">
        <w:rPr>
          <w:rFonts w:ascii="Arial" w:hAnsi="Arial" w:cs="Arial"/>
          <w:sz w:val="24"/>
          <w:szCs w:val="24"/>
        </w:rPr>
        <w:t>. Lanham, Md.: Lexington Books.</w:t>
      </w:r>
    </w:p>
    <w:p w14:paraId="70D4D0FB" w14:textId="77777777" w:rsidR="00933FC1" w:rsidRDefault="00933FC1" w:rsidP="00E051AA">
      <w:pPr>
        <w:spacing w:line="360" w:lineRule="auto"/>
        <w:rPr>
          <w:rFonts w:ascii="Arial" w:hAnsi="Arial" w:cs="Arial"/>
          <w:sz w:val="24"/>
          <w:szCs w:val="24"/>
        </w:rPr>
      </w:pPr>
      <w:r w:rsidRPr="003B54A2">
        <w:rPr>
          <w:rFonts w:ascii="Arial" w:hAnsi="Arial" w:cs="Arial"/>
          <w:sz w:val="24"/>
          <w:szCs w:val="24"/>
        </w:rPr>
        <w:t xml:space="preserve">Thehideout.org.uk. 2020. The Hide Out. [online] Available at: </w:t>
      </w:r>
      <w:hyperlink r:id="rId47" w:history="1">
        <w:r w:rsidRPr="000E1472">
          <w:rPr>
            <w:rStyle w:val="Hyperlink"/>
            <w:rFonts w:ascii="Arial" w:hAnsi="Arial" w:cs="Arial"/>
            <w:sz w:val="24"/>
            <w:szCs w:val="24"/>
          </w:rPr>
          <w:t>http://thehideout.org.uk/</w:t>
        </w:r>
      </w:hyperlink>
      <w:r>
        <w:rPr>
          <w:rFonts w:ascii="Arial" w:hAnsi="Arial" w:cs="Arial"/>
          <w:sz w:val="24"/>
          <w:szCs w:val="24"/>
        </w:rPr>
        <w:t xml:space="preserve"> </w:t>
      </w:r>
      <w:r w:rsidRPr="003B54A2">
        <w:rPr>
          <w:rFonts w:ascii="Arial" w:hAnsi="Arial" w:cs="Arial"/>
          <w:sz w:val="24"/>
          <w:szCs w:val="24"/>
        </w:rPr>
        <w:t>[Accessed 30 April 2020].</w:t>
      </w:r>
    </w:p>
    <w:p w14:paraId="2F62254C" w14:textId="77777777" w:rsidR="00933FC1" w:rsidRDefault="00933FC1" w:rsidP="00E051AA">
      <w:pPr>
        <w:spacing w:line="360" w:lineRule="auto"/>
        <w:rPr>
          <w:rFonts w:ascii="Arial" w:hAnsi="Arial" w:cs="Arial"/>
          <w:sz w:val="24"/>
          <w:szCs w:val="24"/>
        </w:rPr>
      </w:pPr>
      <w:r w:rsidRPr="000E2D82">
        <w:rPr>
          <w:rFonts w:ascii="Arial" w:hAnsi="Arial" w:cs="Arial"/>
          <w:sz w:val="24"/>
          <w:szCs w:val="24"/>
        </w:rPr>
        <w:t xml:space="preserve">Unicef UK. (2020). UN Convention On The Rights Of The Child (UNCRC) - Unicef UK. [online] Available at: </w:t>
      </w:r>
      <w:hyperlink r:id="rId48" w:history="1">
        <w:r w:rsidRPr="00384026">
          <w:rPr>
            <w:rStyle w:val="Hyperlink"/>
            <w:rFonts w:ascii="Arial" w:hAnsi="Arial" w:cs="Arial"/>
            <w:sz w:val="24"/>
            <w:szCs w:val="24"/>
          </w:rPr>
          <w:t>https://www.unicef.org.uk/what-we-do/un-convention-child-rights/</w:t>
        </w:r>
      </w:hyperlink>
      <w:r>
        <w:rPr>
          <w:rFonts w:ascii="Arial" w:hAnsi="Arial" w:cs="Arial"/>
          <w:sz w:val="24"/>
          <w:szCs w:val="24"/>
        </w:rPr>
        <w:t xml:space="preserve"> </w:t>
      </w:r>
      <w:r w:rsidRPr="000E2D82">
        <w:rPr>
          <w:rFonts w:ascii="Arial" w:hAnsi="Arial" w:cs="Arial"/>
          <w:sz w:val="24"/>
          <w:szCs w:val="24"/>
        </w:rPr>
        <w:t xml:space="preserve">[Accessed </w:t>
      </w:r>
      <w:r>
        <w:rPr>
          <w:rFonts w:ascii="Arial" w:hAnsi="Arial" w:cs="Arial"/>
          <w:sz w:val="24"/>
          <w:szCs w:val="24"/>
        </w:rPr>
        <w:t>20</w:t>
      </w:r>
      <w:r w:rsidRPr="000E2D82">
        <w:rPr>
          <w:rFonts w:ascii="Arial" w:hAnsi="Arial" w:cs="Arial"/>
          <w:sz w:val="24"/>
          <w:szCs w:val="24"/>
        </w:rPr>
        <w:t xml:space="preserve"> April 2020].</w:t>
      </w:r>
    </w:p>
    <w:p w14:paraId="633D8EAD" w14:textId="77777777" w:rsidR="00933FC1" w:rsidRDefault="00933FC1" w:rsidP="00E051AA">
      <w:pPr>
        <w:spacing w:line="360" w:lineRule="auto"/>
        <w:rPr>
          <w:rFonts w:ascii="Arial" w:hAnsi="Arial" w:cs="Arial"/>
          <w:sz w:val="24"/>
          <w:szCs w:val="24"/>
        </w:rPr>
      </w:pPr>
      <w:r w:rsidRPr="00633EC0">
        <w:rPr>
          <w:rFonts w:ascii="Arial" w:hAnsi="Arial" w:cs="Arial"/>
          <w:sz w:val="24"/>
          <w:szCs w:val="24"/>
        </w:rPr>
        <w:t xml:space="preserve">Womens Aid - Until Women And Children Are Safe. (2013). </w:t>
      </w:r>
      <w:r>
        <w:rPr>
          <w:rFonts w:ascii="Arial" w:hAnsi="Arial" w:cs="Arial"/>
          <w:sz w:val="24"/>
          <w:szCs w:val="24"/>
        </w:rPr>
        <w:t>Annual Survey</w:t>
      </w:r>
      <w:r w:rsidRPr="00633EC0">
        <w:rPr>
          <w:rFonts w:ascii="Arial" w:hAnsi="Arial" w:cs="Arial"/>
          <w:sz w:val="24"/>
          <w:szCs w:val="24"/>
        </w:rPr>
        <w:t xml:space="preserve">. [online] Available at: </w:t>
      </w:r>
      <w:hyperlink r:id="rId49" w:history="1">
        <w:r w:rsidRPr="009F637B">
          <w:rPr>
            <w:rStyle w:val="Hyperlink"/>
            <w:rFonts w:ascii="Arial" w:hAnsi="Arial" w:cs="Arial"/>
            <w:sz w:val="24"/>
            <w:szCs w:val="24"/>
          </w:rPr>
          <w:t>https://www.womensaid.org.uk/information-support/downloads-and-resources/posters-and-leaflets/</w:t>
        </w:r>
      </w:hyperlink>
      <w:r>
        <w:rPr>
          <w:rFonts w:ascii="Arial" w:hAnsi="Arial" w:cs="Arial"/>
          <w:sz w:val="24"/>
          <w:szCs w:val="24"/>
        </w:rPr>
        <w:t xml:space="preserve"> </w:t>
      </w:r>
      <w:r w:rsidRPr="00633EC0">
        <w:rPr>
          <w:rFonts w:ascii="Arial" w:hAnsi="Arial" w:cs="Arial"/>
          <w:sz w:val="24"/>
          <w:szCs w:val="24"/>
        </w:rPr>
        <w:t>[Accessed 28 March 2020].</w:t>
      </w:r>
    </w:p>
    <w:p w14:paraId="4B977A48" w14:textId="77777777" w:rsidR="00933FC1" w:rsidRDefault="00933FC1" w:rsidP="00E051AA">
      <w:pPr>
        <w:spacing w:line="360" w:lineRule="auto"/>
        <w:rPr>
          <w:rFonts w:ascii="Arial" w:hAnsi="Arial" w:cs="Arial"/>
          <w:sz w:val="24"/>
          <w:szCs w:val="24"/>
        </w:rPr>
      </w:pPr>
      <w:r w:rsidRPr="00A766A3">
        <w:rPr>
          <w:rFonts w:ascii="Arial" w:hAnsi="Arial" w:cs="Arial"/>
          <w:sz w:val="24"/>
          <w:szCs w:val="24"/>
        </w:rPr>
        <w:t xml:space="preserve">Womens Aid - Until Women And Children Are Safe. </w:t>
      </w:r>
      <w:r>
        <w:rPr>
          <w:rFonts w:ascii="Arial" w:hAnsi="Arial" w:cs="Arial"/>
          <w:sz w:val="24"/>
          <w:szCs w:val="24"/>
        </w:rPr>
        <w:t>(2013).</w:t>
      </w:r>
      <w:r w:rsidRPr="00A766A3">
        <w:rPr>
          <w:rFonts w:ascii="Arial" w:hAnsi="Arial" w:cs="Arial"/>
          <w:sz w:val="24"/>
          <w:szCs w:val="24"/>
        </w:rPr>
        <w:t xml:space="preserve"> Posters And Leaflets. [online] Available at: </w:t>
      </w:r>
      <w:hyperlink r:id="rId50" w:history="1">
        <w:r w:rsidRPr="009F637B">
          <w:rPr>
            <w:rStyle w:val="Hyperlink"/>
            <w:rFonts w:ascii="Arial" w:hAnsi="Arial" w:cs="Arial"/>
            <w:sz w:val="24"/>
            <w:szCs w:val="24"/>
          </w:rPr>
          <w:t>https://www.womensaid.org.uk/information-support/downloads-and-resources/posters-and-leaflets/</w:t>
        </w:r>
      </w:hyperlink>
      <w:r>
        <w:rPr>
          <w:rFonts w:ascii="Arial" w:hAnsi="Arial" w:cs="Arial"/>
          <w:sz w:val="24"/>
          <w:szCs w:val="24"/>
        </w:rPr>
        <w:t xml:space="preserve"> </w:t>
      </w:r>
      <w:r w:rsidRPr="00A766A3">
        <w:rPr>
          <w:rFonts w:ascii="Arial" w:hAnsi="Arial" w:cs="Arial"/>
          <w:sz w:val="24"/>
          <w:szCs w:val="24"/>
        </w:rPr>
        <w:t xml:space="preserve">[Accessed 28 </w:t>
      </w:r>
      <w:r>
        <w:rPr>
          <w:rFonts w:ascii="Arial" w:hAnsi="Arial" w:cs="Arial"/>
          <w:sz w:val="24"/>
          <w:szCs w:val="24"/>
        </w:rPr>
        <w:t>March</w:t>
      </w:r>
      <w:r w:rsidRPr="00A766A3">
        <w:rPr>
          <w:rFonts w:ascii="Arial" w:hAnsi="Arial" w:cs="Arial"/>
          <w:sz w:val="24"/>
          <w:szCs w:val="24"/>
        </w:rPr>
        <w:t xml:space="preserve"> 2020].</w:t>
      </w:r>
    </w:p>
    <w:p w14:paraId="0D3B0A87" w14:textId="77777777" w:rsidR="00933FC1" w:rsidRDefault="00933FC1" w:rsidP="00E051AA">
      <w:pPr>
        <w:spacing w:line="360" w:lineRule="auto"/>
        <w:rPr>
          <w:rFonts w:ascii="Arial" w:hAnsi="Arial" w:cs="Arial"/>
          <w:sz w:val="24"/>
          <w:szCs w:val="24"/>
        </w:rPr>
      </w:pPr>
      <w:r w:rsidRPr="008432CF">
        <w:rPr>
          <w:rFonts w:ascii="Arial" w:hAnsi="Arial" w:cs="Arial"/>
          <w:sz w:val="24"/>
          <w:szCs w:val="24"/>
        </w:rPr>
        <w:t>Womens Aid</w:t>
      </w:r>
      <w:r>
        <w:rPr>
          <w:rFonts w:ascii="Arial" w:hAnsi="Arial" w:cs="Arial"/>
          <w:sz w:val="24"/>
          <w:szCs w:val="24"/>
        </w:rPr>
        <w:t>- until women and children are safe</w:t>
      </w:r>
      <w:r w:rsidRPr="008432CF">
        <w:rPr>
          <w:rFonts w:ascii="Arial" w:hAnsi="Arial" w:cs="Arial"/>
          <w:sz w:val="24"/>
          <w:szCs w:val="24"/>
        </w:rPr>
        <w:t xml:space="preserve"> </w:t>
      </w:r>
      <w:r>
        <w:rPr>
          <w:rFonts w:ascii="Arial" w:hAnsi="Arial" w:cs="Arial"/>
          <w:sz w:val="24"/>
          <w:szCs w:val="24"/>
        </w:rPr>
        <w:t>(</w:t>
      </w:r>
      <w:r w:rsidRPr="008432CF">
        <w:rPr>
          <w:rFonts w:ascii="Arial" w:hAnsi="Arial" w:cs="Arial"/>
          <w:sz w:val="24"/>
          <w:szCs w:val="24"/>
        </w:rPr>
        <w:t>2020</w:t>
      </w:r>
      <w:r>
        <w:rPr>
          <w:rFonts w:ascii="Arial" w:hAnsi="Arial" w:cs="Arial"/>
          <w:sz w:val="24"/>
          <w:szCs w:val="24"/>
        </w:rPr>
        <w:t>)</w:t>
      </w:r>
      <w:r w:rsidRPr="008432CF">
        <w:rPr>
          <w:rFonts w:ascii="Arial" w:hAnsi="Arial" w:cs="Arial"/>
          <w:sz w:val="24"/>
          <w:szCs w:val="24"/>
        </w:rPr>
        <w:t xml:space="preserve">. Children and Domestic Abuse. [online] Available at: </w:t>
      </w:r>
      <w:hyperlink r:id="rId51" w:history="1">
        <w:r w:rsidRPr="000E1472">
          <w:rPr>
            <w:rStyle w:val="Hyperlink"/>
            <w:rFonts w:ascii="Arial" w:hAnsi="Arial" w:cs="Arial"/>
            <w:sz w:val="24"/>
            <w:szCs w:val="24"/>
          </w:rPr>
          <w:t>https://www.womensaid.org.uk/the-survivors-handbook/children-and-domestic-abuse/</w:t>
        </w:r>
      </w:hyperlink>
      <w:r>
        <w:rPr>
          <w:rFonts w:ascii="Arial" w:hAnsi="Arial" w:cs="Arial"/>
          <w:sz w:val="24"/>
          <w:szCs w:val="24"/>
        </w:rPr>
        <w:t xml:space="preserve"> </w:t>
      </w:r>
      <w:r w:rsidRPr="008432CF">
        <w:rPr>
          <w:rFonts w:ascii="Arial" w:hAnsi="Arial" w:cs="Arial"/>
          <w:sz w:val="24"/>
          <w:szCs w:val="24"/>
        </w:rPr>
        <w:t xml:space="preserve">[Accessed </w:t>
      </w:r>
      <w:r>
        <w:rPr>
          <w:rFonts w:ascii="Arial" w:hAnsi="Arial" w:cs="Arial"/>
          <w:sz w:val="24"/>
          <w:szCs w:val="24"/>
        </w:rPr>
        <w:t>20</w:t>
      </w:r>
      <w:r w:rsidRPr="008432CF">
        <w:rPr>
          <w:rFonts w:ascii="Arial" w:hAnsi="Arial" w:cs="Arial"/>
          <w:sz w:val="24"/>
          <w:szCs w:val="24"/>
        </w:rPr>
        <w:t xml:space="preserve"> April 2020].</w:t>
      </w:r>
    </w:p>
    <w:p w14:paraId="2D0FA5E0" w14:textId="77777777" w:rsidR="00933FC1" w:rsidRDefault="00933FC1" w:rsidP="00E051AA">
      <w:pPr>
        <w:spacing w:line="360" w:lineRule="auto"/>
        <w:rPr>
          <w:rFonts w:ascii="Arial" w:hAnsi="Arial" w:cs="Arial"/>
          <w:sz w:val="24"/>
          <w:szCs w:val="24"/>
        </w:rPr>
      </w:pPr>
      <w:r w:rsidRPr="00642DDC">
        <w:rPr>
          <w:rFonts w:ascii="Arial" w:hAnsi="Arial" w:cs="Arial"/>
          <w:sz w:val="24"/>
          <w:szCs w:val="24"/>
        </w:rPr>
        <w:lastRenderedPageBreak/>
        <w:t xml:space="preserve">Womens Aid- until women and children are safe (2020). </w:t>
      </w:r>
      <w:r>
        <w:rPr>
          <w:rFonts w:ascii="Arial" w:hAnsi="Arial" w:cs="Arial"/>
          <w:sz w:val="24"/>
          <w:szCs w:val="24"/>
        </w:rPr>
        <w:t>How can I help my children</w:t>
      </w:r>
      <w:r w:rsidRPr="00642DDC">
        <w:rPr>
          <w:rFonts w:ascii="Arial" w:hAnsi="Arial" w:cs="Arial"/>
          <w:sz w:val="24"/>
          <w:szCs w:val="24"/>
        </w:rPr>
        <w:t xml:space="preserve">. [online] Available at: </w:t>
      </w:r>
      <w:hyperlink r:id="rId52" w:history="1">
        <w:r w:rsidRPr="000E1472">
          <w:rPr>
            <w:rStyle w:val="Hyperlink"/>
            <w:rFonts w:ascii="Arial" w:hAnsi="Arial" w:cs="Arial"/>
            <w:sz w:val="24"/>
            <w:szCs w:val="24"/>
          </w:rPr>
          <w:t>https://www.womensaid.org.uk/the-survivors-handbook/children-and-domestic-abuse/</w:t>
        </w:r>
      </w:hyperlink>
      <w:r>
        <w:rPr>
          <w:rFonts w:ascii="Arial" w:hAnsi="Arial" w:cs="Arial"/>
          <w:sz w:val="24"/>
          <w:szCs w:val="24"/>
        </w:rPr>
        <w:t xml:space="preserve"> </w:t>
      </w:r>
      <w:r w:rsidRPr="00642DDC">
        <w:rPr>
          <w:rFonts w:ascii="Arial" w:hAnsi="Arial" w:cs="Arial"/>
          <w:sz w:val="24"/>
          <w:szCs w:val="24"/>
        </w:rPr>
        <w:t>[Accessed 20 April 2020].</w:t>
      </w:r>
    </w:p>
    <w:p w14:paraId="4C5B4B21" w14:textId="77777777" w:rsidR="00933FC1" w:rsidRDefault="00933FC1" w:rsidP="00E051AA">
      <w:pPr>
        <w:spacing w:line="360" w:lineRule="auto"/>
        <w:rPr>
          <w:rFonts w:ascii="Arial" w:hAnsi="Arial" w:cs="Arial"/>
          <w:sz w:val="24"/>
          <w:szCs w:val="24"/>
        </w:rPr>
      </w:pPr>
      <w:r w:rsidRPr="00BE3165">
        <w:rPr>
          <w:rFonts w:ascii="Arial" w:hAnsi="Arial" w:cs="Arial"/>
          <w:sz w:val="24"/>
          <w:szCs w:val="24"/>
        </w:rPr>
        <w:t xml:space="preserve">Womens Aid Until Women And Children Are Safe. </w:t>
      </w:r>
      <w:r>
        <w:rPr>
          <w:rFonts w:ascii="Arial" w:hAnsi="Arial" w:cs="Arial"/>
          <w:sz w:val="24"/>
          <w:szCs w:val="24"/>
        </w:rPr>
        <w:t>(</w:t>
      </w:r>
      <w:r w:rsidRPr="00BE3165">
        <w:rPr>
          <w:rFonts w:ascii="Arial" w:hAnsi="Arial" w:cs="Arial"/>
          <w:sz w:val="24"/>
          <w:szCs w:val="24"/>
        </w:rPr>
        <w:t>2019</w:t>
      </w:r>
      <w:r>
        <w:rPr>
          <w:rFonts w:ascii="Arial" w:hAnsi="Arial" w:cs="Arial"/>
          <w:sz w:val="24"/>
          <w:szCs w:val="24"/>
        </w:rPr>
        <w:t>)</w:t>
      </w:r>
      <w:r w:rsidRPr="00BE3165">
        <w:rPr>
          <w:rFonts w:ascii="Arial" w:hAnsi="Arial" w:cs="Arial"/>
          <w:sz w:val="24"/>
          <w:szCs w:val="24"/>
        </w:rPr>
        <w:t xml:space="preserve">. What Is Domestic Abuse? - Womens Aid. [online] Available at: </w:t>
      </w:r>
      <w:hyperlink r:id="rId53" w:history="1">
        <w:r w:rsidRPr="009F637B">
          <w:rPr>
            <w:rStyle w:val="Hyperlink"/>
            <w:rFonts w:ascii="Arial" w:hAnsi="Arial" w:cs="Arial"/>
            <w:sz w:val="24"/>
            <w:szCs w:val="24"/>
          </w:rPr>
          <w:t>https://www.womensaid.org.uk/information-support/what-is-domestic-abuse/</w:t>
        </w:r>
      </w:hyperlink>
      <w:r>
        <w:rPr>
          <w:rFonts w:ascii="Arial" w:hAnsi="Arial" w:cs="Arial"/>
          <w:sz w:val="24"/>
          <w:szCs w:val="24"/>
        </w:rPr>
        <w:t xml:space="preserve"> </w:t>
      </w:r>
      <w:r w:rsidRPr="00BE3165">
        <w:rPr>
          <w:rFonts w:ascii="Arial" w:hAnsi="Arial" w:cs="Arial"/>
          <w:sz w:val="24"/>
          <w:szCs w:val="24"/>
        </w:rPr>
        <w:t xml:space="preserve">[Accessed 28 </w:t>
      </w:r>
      <w:r>
        <w:rPr>
          <w:rFonts w:ascii="Arial" w:hAnsi="Arial" w:cs="Arial"/>
          <w:sz w:val="24"/>
          <w:szCs w:val="24"/>
        </w:rPr>
        <w:t>March</w:t>
      </w:r>
      <w:r w:rsidRPr="00BE3165">
        <w:rPr>
          <w:rFonts w:ascii="Arial" w:hAnsi="Arial" w:cs="Arial"/>
          <w:sz w:val="24"/>
          <w:szCs w:val="24"/>
        </w:rPr>
        <w:t xml:space="preserve"> 2020].</w:t>
      </w:r>
    </w:p>
    <w:sectPr w:rsidR="00933FC1">
      <w:head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FE7FC2" w14:textId="77777777" w:rsidR="00CA2691" w:rsidRDefault="00CA2691" w:rsidP="00440E07">
      <w:pPr>
        <w:spacing w:after="0" w:line="240" w:lineRule="auto"/>
      </w:pPr>
      <w:r>
        <w:separator/>
      </w:r>
    </w:p>
  </w:endnote>
  <w:endnote w:type="continuationSeparator" w:id="0">
    <w:p w14:paraId="2490B2E4" w14:textId="77777777" w:rsidR="00CA2691" w:rsidRDefault="00CA2691" w:rsidP="00440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73FF62" w14:textId="77777777" w:rsidR="00CA2691" w:rsidRDefault="00CA2691" w:rsidP="00440E07">
      <w:pPr>
        <w:spacing w:after="0" w:line="240" w:lineRule="auto"/>
      </w:pPr>
      <w:r>
        <w:separator/>
      </w:r>
    </w:p>
  </w:footnote>
  <w:footnote w:type="continuationSeparator" w:id="0">
    <w:p w14:paraId="08CAE83C" w14:textId="77777777" w:rsidR="00CA2691" w:rsidRDefault="00CA2691" w:rsidP="00440E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876B59" w14:textId="29AD8E22" w:rsidR="00A77265" w:rsidRDefault="00A77265">
    <w:pPr>
      <w:pStyle w:val="Header"/>
    </w:pPr>
    <w:r>
      <w:t xml:space="preserve">Alyssa Evans </w:t>
    </w:r>
  </w:p>
  <w:p w14:paraId="02328A11" w14:textId="73B43FF3" w:rsidR="00A77265" w:rsidRDefault="007D27E1">
    <w:pPr>
      <w:pStyle w:val="Header"/>
    </w:pPr>
    <w:r w:rsidRPr="007D27E1">
      <w:t>Assignment Two For Lines Of Enquiry ECES5007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8D16BE"/>
    <w:multiLevelType w:val="hybridMultilevel"/>
    <w:tmpl w:val="66C65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034"/>
    <w:rsid w:val="00001F6E"/>
    <w:rsid w:val="00005825"/>
    <w:rsid w:val="0002125F"/>
    <w:rsid w:val="0002738F"/>
    <w:rsid w:val="000331EA"/>
    <w:rsid w:val="00045C37"/>
    <w:rsid w:val="00047C0A"/>
    <w:rsid w:val="00047F5F"/>
    <w:rsid w:val="000658E8"/>
    <w:rsid w:val="0007380B"/>
    <w:rsid w:val="00080006"/>
    <w:rsid w:val="000844C2"/>
    <w:rsid w:val="000A01FE"/>
    <w:rsid w:val="000B1925"/>
    <w:rsid w:val="000B3EDD"/>
    <w:rsid w:val="000B64A6"/>
    <w:rsid w:val="000C0A47"/>
    <w:rsid w:val="000D1288"/>
    <w:rsid w:val="000D62E2"/>
    <w:rsid w:val="000D787D"/>
    <w:rsid w:val="000E2D82"/>
    <w:rsid w:val="000E6F0E"/>
    <w:rsid w:val="00104EE0"/>
    <w:rsid w:val="00106FA7"/>
    <w:rsid w:val="00113F60"/>
    <w:rsid w:val="00114760"/>
    <w:rsid w:val="00122AEE"/>
    <w:rsid w:val="00132054"/>
    <w:rsid w:val="00140C86"/>
    <w:rsid w:val="00152A9E"/>
    <w:rsid w:val="0015346F"/>
    <w:rsid w:val="00155E7E"/>
    <w:rsid w:val="00180678"/>
    <w:rsid w:val="00185F4B"/>
    <w:rsid w:val="00192687"/>
    <w:rsid w:val="00194EBA"/>
    <w:rsid w:val="001958EE"/>
    <w:rsid w:val="001A3C60"/>
    <w:rsid w:val="001A72F0"/>
    <w:rsid w:val="001C07D8"/>
    <w:rsid w:val="001C1846"/>
    <w:rsid w:val="001C3AAC"/>
    <w:rsid w:val="001D32C6"/>
    <w:rsid w:val="001E15FA"/>
    <w:rsid w:val="001E57FE"/>
    <w:rsid w:val="00217C80"/>
    <w:rsid w:val="002200F3"/>
    <w:rsid w:val="002317CA"/>
    <w:rsid w:val="00236F00"/>
    <w:rsid w:val="00247F2B"/>
    <w:rsid w:val="002800B9"/>
    <w:rsid w:val="00282EFA"/>
    <w:rsid w:val="0028322B"/>
    <w:rsid w:val="002C4046"/>
    <w:rsid w:val="002D6294"/>
    <w:rsid w:val="002E02A2"/>
    <w:rsid w:val="002F4CF0"/>
    <w:rsid w:val="002F7582"/>
    <w:rsid w:val="003007FB"/>
    <w:rsid w:val="0031395A"/>
    <w:rsid w:val="00313987"/>
    <w:rsid w:val="00320BA9"/>
    <w:rsid w:val="00332962"/>
    <w:rsid w:val="00335003"/>
    <w:rsid w:val="00360F49"/>
    <w:rsid w:val="00384D5F"/>
    <w:rsid w:val="00392A45"/>
    <w:rsid w:val="003B54A2"/>
    <w:rsid w:val="003C161D"/>
    <w:rsid w:val="003D223E"/>
    <w:rsid w:val="00426C05"/>
    <w:rsid w:val="00437294"/>
    <w:rsid w:val="00440E07"/>
    <w:rsid w:val="00442044"/>
    <w:rsid w:val="00442433"/>
    <w:rsid w:val="00445B9F"/>
    <w:rsid w:val="00471E85"/>
    <w:rsid w:val="00482986"/>
    <w:rsid w:val="004867A8"/>
    <w:rsid w:val="0049401F"/>
    <w:rsid w:val="00496C29"/>
    <w:rsid w:val="004A31D5"/>
    <w:rsid w:val="004A3839"/>
    <w:rsid w:val="004A6A73"/>
    <w:rsid w:val="004B0337"/>
    <w:rsid w:val="004C0AC8"/>
    <w:rsid w:val="004C4E9D"/>
    <w:rsid w:val="004C6910"/>
    <w:rsid w:val="004E1662"/>
    <w:rsid w:val="004E7522"/>
    <w:rsid w:val="004F4ACB"/>
    <w:rsid w:val="00503324"/>
    <w:rsid w:val="005140C4"/>
    <w:rsid w:val="00515BE9"/>
    <w:rsid w:val="0051609B"/>
    <w:rsid w:val="0051720A"/>
    <w:rsid w:val="0053781B"/>
    <w:rsid w:val="00551D15"/>
    <w:rsid w:val="00590060"/>
    <w:rsid w:val="005A0684"/>
    <w:rsid w:val="005D69A7"/>
    <w:rsid w:val="005D6F4B"/>
    <w:rsid w:val="005E3446"/>
    <w:rsid w:val="005E7096"/>
    <w:rsid w:val="00606AA0"/>
    <w:rsid w:val="0061221D"/>
    <w:rsid w:val="00615DE8"/>
    <w:rsid w:val="0062716A"/>
    <w:rsid w:val="00633D3F"/>
    <w:rsid w:val="00633EC0"/>
    <w:rsid w:val="006369C8"/>
    <w:rsid w:val="00637BE9"/>
    <w:rsid w:val="00640F83"/>
    <w:rsid w:val="00642DDC"/>
    <w:rsid w:val="00653C85"/>
    <w:rsid w:val="00657844"/>
    <w:rsid w:val="00660080"/>
    <w:rsid w:val="00661C2F"/>
    <w:rsid w:val="00666698"/>
    <w:rsid w:val="00667CA4"/>
    <w:rsid w:val="00672F3F"/>
    <w:rsid w:val="00673504"/>
    <w:rsid w:val="006D760C"/>
    <w:rsid w:val="006E35DD"/>
    <w:rsid w:val="006F0A86"/>
    <w:rsid w:val="006F1B90"/>
    <w:rsid w:val="00706EDE"/>
    <w:rsid w:val="00711C54"/>
    <w:rsid w:val="00712CB8"/>
    <w:rsid w:val="0072489F"/>
    <w:rsid w:val="00724CBC"/>
    <w:rsid w:val="00730E1E"/>
    <w:rsid w:val="00742B02"/>
    <w:rsid w:val="00747FC7"/>
    <w:rsid w:val="007647F2"/>
    <w:rsid w:val="00776A54"/>
    <w:rsid w:val="007815A0"/>
    <w:rsid w:val="00790139"/>
    <w:rsid w:val="007B3DC4"/>
    <w:rsid w:val="007C40CC"/>
    <w:rsid w:val="007C4791"/>
    <w:rsid w:val="007C4E95"/>
    <w:rsid w:val="007C57C8"/>
    <w:rsid w:val="007C7592"/>
    <w:rsid w:val="007D27E1"/>
    <w:rsid w:val="007D49AE"/>
    <w:rsid w:val="00801AEB"/>
    <w:rsid w:val="0080740E"/>
    <w:rsid w:val="00834C9F"/>
    <w:rsid w:val="008432CF"/>
    <w:rsid w:val="008461A9"/>
    <w:rsid w:val="00846351"/>
    <w:rsid w:val="00890915"/>
    <w:rsid w:val="00892CC8"/>
    <w:rsid w:val="00894D73"/>
    <w:rsid w:val="008A3012"/>
    <w:rsid w:val="008A3E6B"/>
    <w:rsid w:val="008A4496"/>
    <w:rsid w:val="008B2A7B"/>
    <w:rsid w:val="008C230A"/>
    <w:rsid w:val="008C2D6E"/>
    <w:rsid w:val="008C360B"/>
    <w:rsid w:val="008E268D"/>
    <w:rsid w:val="008F20DA"/>
    <w:rsid w:val="008F4A35"/>
    <w:rsid w:val="008F591F"/>
    <w:rsid w:val="008F76D7"/>
    <w:rsid w:val="00901FD9"/>
    <w:rsid w:val="009040BC"/>
    <w:rsid w:val="00905AAE"/>
    <w:rsid w:val="00910432"/>
    <w:rsid w:val="00912D29"/>
    <w:rsid w:val="00923E46"/>
    <w:rsid w:val="0092403D"/>
    <w:rsid w:val="00933FC1"/>
    <w:rsid w:val="00934B8A"/>
    <w:rsid w:val="009510EE"/>
    <w:rsid w:val="00951DAF"/>
    <w:rsid w:val="00956611"/>
    <w:rsid w:val="00960E40"/>
    <w:rsid w:val="00962264"/>
    <w:rsid w:val="0097775E"/>
    <w:rsid w:val="00981225"/>
    <w:rsid w:val="00982112"/>
    <w:rsid w:val="009821C4"/>
    <w:rsid w:val="009851D1"/>
    <w:rsid w:val="00994F73"/>
    <w:rsid w:val="009959B8"/>
    <w:rsid w:val="009C0C8A"/>
    <w:rsid w:val="009C321C"/>
    <w:rsid w:val="009C616D"/>
    <w:rsid w:val="009D2F4B"/>
    <w:rsid w:val="009E7040"/>
    <w:rsid w:val="009F2F79"/>
    <w:rsid w:val="00A103EE"/>
    <w:rsid w:val="00A27AE2"/>
    <w:rsid w:val="00A30618"/>
    <w:rsid w:val="00A42E75"/>
    <w:rsid w:val="00A52749"/>
    <w:rsid w:val="00A57707"/>
    <w:rsid w:val="00A62034"/>
    <w:rsid w:val="00A65A01"/>
    <w:rsid w:val="00A75E4E"/>
    <w:rsid w:val="00A766A3"/>
    <w:rsid w:val="00A77265"/>
    <w:rsid w:val="00A77B7F"/>
    <w:rsid w:val="00A818EE"/>
    <w:rsid w:val="00A92DF0"/>
    <w:rsid w:val="00AA3C6A"/>
    <w:rsid w:val="00AA3D1E"/>
    <w:rsid w:val="00AB6482"/>
    <w:rsid w:val="00AB7A79"/>
    <w:rsid w:val="00AD0612"/>
    <w:rsid w:val="00AD460E"/>
    <w:rsid w:val="00B106C3"/>
    <w:rsid w:val="00B133C7"/>
    <w:rsid w:val="00B17377"/>
    <w:rsid w:val="00B22925"/>
    <w:rsid w:val="00B25AFE"/>
    <w:rsid w:val="00B32529"/>
    <w:rsid w:val="00B36B7D"/>
    <w:rsid w:val="00B51FF6"/>
    <w:rsid w:val="00B53CBE"/>
    <w:rsid w:val="00B61073"/>
    <w:rsid w:val="00B62F49"/>
    <w:rsid w:val="00B7514B"/>
    <w:rsid w:val="00B8667C"/>
    <w:rsid w:val="00B877C3"/>
    <w:rsid w:val="00B93B57"/>
    <w:rsid w:val="00B95FB0"/>
    <w:rsid w:val="00BA23A2"/>
    <w:rsid w:val="00BA6845"/>
    <w:rsid w:val="00BB417A"/>
    <w:rsid w:val="00BC5959"/>
    <w:rsid w:val="00BC67CC"/>
    <w:rsid w:val="00BD4A00"/>
    <w:rsid w:val="00BD6BF3"/>
    <w:rsid w:val="00BD6DF1"/>
    <w:rsid w:val="00BE3165"/>
    <w:rsid w:val="00BE4C20"/>
    <w:rsid w:val="00BE5B35"/>
    <w:rsid w:val="00BF06C6"/>
    <w:rsid w:val="00BF2304"/>
    <w:rsid w:val="00BF3530"/>
    <w:rsid w:val="00C009AE"/>
    <w:rsid w:val="00C07EAC"/>
    <w:rsid w:val="00C2111F"/>
    <w:rsid w:val="00C311D8"/>
    <w:rsid w:val="00C532BA"/>
    <w:rsid w:val="00C60FAE"/>
    <w:rsid w:val="00C667E0"/>
    <w:rsid w:val="00C720A5"/>
    <w:rsid w:val="00C909B2"/>
    <w:rsid w:val="00CA2691"/>
    <w:rsid w:val="00CA361F"/>
    <w:rsid w:val="00CA44D5"/>
    <w:rsid w:val="00CC08AB"/>
    <w:rsid w:val="00CD116A"/>
    <w:rsid w:val="00CD6535"/>
    <w:rsid w:val="00CE0F0E"/>
    <w:rsid w:val="00D105D4"/>
    <w:rsid w:val="00D22627"/>
    <w:rsid w:val="00D362C5"/>
    <w:rsid w:val="00D42E16"/>
    <w:rsid w:val="00D44A57"/>
    <w:rsid w:val="00D536B0"/>
    <w:rsid w:val="00D55CC6"/>
    <w:rsid w:val="00D7001E"/>
    <w:rsid w:val="00D736A2"/>
    <w:rsid w:val="00D83462"/>
    <w:rsid w:val="00D85555"/>
    <w:rsid w:val="00D93017"/>
    <w:rsid w:val="00D97749"/>
    <w:rsid w:val="00D97A53"/>
    <w:rsid w:val="00DA60A3"/>
    <w:rsid w:val="00DB7D86"/>
    <w:rsid w:val="00DD0301"/>
    <w:rsid w:val="00DD19CE"/>
    <w:rsid w:val="00DD5E74"/>
    <w:rsid w:val="00DF1341"/>
    <w:rsid w:val="00DF70E9"/>
    <w:rsid w:val="00E051AA"/>
    <w:rsid w:val="00E22BAA"/>
    <w:rsid w:val="00E23C48"/>
    <w:rsid w:val="00E303C8"/>
    <w:rsid w:val="00E327B2"/>
    <w:rsid w:val="00E349D3"/>
    <w:rsid w:val="00E351AD"/>
    <w:rsid w:val="00E35324"/>
    <w:rsid w:val="00E652B2"/>
    <w:rsid w:val="00E81941"/>
    <w:rsid w:val="00E90094"/>
    <w:rsid w:val="00EB3FEB"/>
    <w:rsid w:val="00EB5A0F"/>
    <w:rsid w:val="00EB6CDE"/>
    <w:rsid w:val="00EC4B6B"/>
    <w:rsid w:val="00EC5A90"/>
    <w:rsid w:val="00ED170F"/>
    <w:rsid w:val="00ED57F7"/>
    <w:rsid w:val="00EE6301"/>
    <w:rsid w:val="00EE67D1"/>
    <w:rsid w:val="00EF5D7A"/>
    <w:rsid w:val="00F01F98"/>
    <w:rsid w:val="00F04055"/>
    <w:rsid w:val="00F0429F"/>
    <w:rsid w:val="00F10315"/>
    <w:rsid w:val="00F1044E"/>
    <w:rsid w:val="00F10BD2"/>
    <w:rsid w:val="00F21547"/>
    <w:rsid w:val="00F314B9"/>
    <w:rsid w:val="00F40227"/>
    <w:rsid w:val="00F52ECE"/>
    <w:rsid w:val="00F56013"/>
    <w:rsid w:val="00F80641"/>
    <w:rsid w:val="00F924A6"/>
    <w:rsid w:val="00FA07EB"/>
    <w:rsid w:val="00FA3D42"/>
    <w:rsid w:val="00FA55AA"/>
    <w:rsid w:val="00FB0C90"/>
    <w:rsid w:val="00FB2B4F"/>
    <w:rsid w:val="00FC5CF5"/>
    <w:rsid w:val="00FD37A8"/>
    <w:rsid w:val="00FE2E23"/>
    <w:rsid w:val="00FE5C65"/>
    <w:rsid w:val="00FE65F5"/>
    <w:rsid w:val="00FF1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1F671"/>
  <w15:chartTrackingRefBased/>
  <w15:docId w15:val="{289E4FBE-40C4-4D61-BF51-08BED19F3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09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E327B2"/>
  </w:style>
  <w:style w:type="character" w:customStyle="1" w:styleId="hps">
    <w:name w:val="hps"/>
    <w:rsid w:val="00E327B2"/>
  </w:style>
  <w:style w:type="character" w:customStyle="1" w:styleId="shorttext">
    <w:name w:val="short_text"/>
    <w:rsid w:val="00E327B2"/>
  </w:style>
  <w:style w:type="paragraph" w:customStyle="1" w:styleId="NormalWeb1">
    <w:name w:val="Normal (Web)1"/>
    <w:basedOn w:val="Normal"/>
    <w:uiPriority w:val="99"/>
    <w:rsid w:val="00667CA4"/>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667CA4"/>
  </w:style>
  <w:style w:type="paragraph" w:styleId="Header">
    <w:name w:val="header"/>
    <w:basedOn w:val="Normal"/>
    <w:link w:val="HeaderChar"/>
    <w:uiPriority w:val="99"/>
    <w:unhideWhenUsed/>
    <w:rsid w:val="00440E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E07"/>
  </w:style>
  <w:style w:type="paragraph" w:styleId="Footer">
    <w:name w:val="footer"/>
    <w:basedOn w:val="Normal"/>
    <w:link w:val="FooterChar"/>
    <w:uiPriority w:val="99"/>
    <w:unhideWhenUsed/>
    <w:rsid w:val="00440E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E07"/>
  </w:style>
  <w:style w:type="character" w:styleId="Hyperlink">
    <w:name w:val="Hyperlink"/>
    <w:basedOn w:val="DefaultParagraphFont"/>
    <w:uiPriority w:val="99"/>
    <w:unhideWhenUsed/>
    <w:rsid w:val="008461A9"/>
    <w:rPr>
      <w:color w:val="0563C1" w:themeColor="hyperlink"/>
      <w:u w:val="single"/>
    </w:rPr>
  </w:style>
  <w:style w:type="character" w:styleId="UnresolvedMention">
    <w:name w:val="Unresolved Mention"/>
    <w:basedOn w:val="DefaultParagraphFont"/>
    <w:uiPriority w:val="99"/>
    <w:semiHidden/>
    <w:unhideWhenUsed/>
    <w:rsid w:val="008461A9"/>
    <w:rPr>
      <w:color w:val="605E5C"/>
      <w:shd w:val="clear" w:color="auto" w:fill="E1DFDD"/>
    </w:rPr>
  </w:style>
  <w:style w:type="paragraph" w:styleId="ListParagraph">
    <w:name w:val="List Paragraph"/>
    <w:basedOn w:val="Normal"/>
    <w:uiPriority w:val="34"/>
    <w:qFormat/>
    <w:rsid w:val="00E303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9" Type="http://schemas.openxmlformats.org/officeDocument/2006/relationships/hyperlink" Target="https://www.telegraph.co.uk/news/2020/04/28/domestic-abuse-getting-worse-lockdown-tackling-now-imperative/" TargetMode="External"/><Relationship Id="rId21" Type="http://schemas.openxmlformats.org/officeDocument/2006/relationships/image" Target="media/image14.png"/><Relationship Id="rId34" Type="http://schemas.openxmlformats.org/officeDocument/2006/relationships/image" Target="media/image26.png"/><Relationship Id="rId42" Type="http://schemas.openxmlformats.org/officeDocument/2006/relationships/hyperlink" Target="https://www.gov.uk/guidance/domestic-abuse-how-to-get-help?gclid=CJKLto7AjekCFYWVGwodawIMBQ&amp;gclsrc=ds" TargetMode="External"/><Relationship Id="rId47" Type="http://schemas.openxmlformats.org/officeDocument/2006/relationships/hyperlink" Target="http://thehideout.org.uk/" TargetMode="External"/><Relationship Id="rId50" Type="http://schemas.openxmlformats.org/officeDocument/2006/relationships/hyperlink" Target="https://www.womensaid.org.uk/information-support/downloads-and-resources/posters-and-leaflets/"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emf"/><Relationship Id="rId46" Type="http://schemas.openxmlformats.org/officeDocument/2006/relationships/hyperlink" Target="https://www.nspcc.org.uk/what-we-do/policy-influencing/"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png"/><Relationship Id="rId41" Type="http://schemas.openxmlformats.org/officeDocument/2006/relationships/hyperlink" Target="https://quizlet.com/kr/283464325/erik-eriksons-stages-of-psychosocial-development-diagram/"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hyperlink" Target="https://www.researchgate.net/figure/Bowlbys-Attachment-Theory_fig1_263270117" TargetMode="External"/><Relationship Id="rId45" Type="http://schemas.openxmlformats.org/officeDocument/2006/relationships/hyperlink" Target="http://www.workingwithkids.co.uk/every-child-matters-policy-explained.html" TargetMode="External"/><Relationship Id="rId53" Type="http://schemas.openxmlformats.org/officeDocument/2006/relationships/hyperlink" Target="https://www.womensaid.org.uk/information-support/what-is-domestic-abuse/"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www.womensaid.org.uk/information-support/downloads-and-resources/posters-and-leaflets/"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4" Type="http://schemas.openxmlformats.org/officeDocument/2006/relationships/hyperlink" Target="https://jphmpdirect.com/2018/07/24/preventing-intimate-partner-violence-integrating-routine-screening-into-primary-care/" TargetMode="External"/><Relationship Id="rId52" Type="http://schemas.openxmlformats.org/officeDocument/2006/relationships/hyperlink" Target="https://www.womensaid.org.uk/the-survivors-handbook/children-and-domestic-abus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cid:image001.png@01D36F31.FC4B4BB0" TargetMode="External"/><Relationship Id="rId27" Type="http://schemas.openxmlformats.org/officeDocument/2006/relationships/image" Target="media/image19.png"/><Relationship Id="rId30" Type="http://schemas.openxmlformats.org/officeDocument/2006/relationships/image" Target="media/image22.jpg"/><Relationship Id="rId35" Type="http://schemas.openxmlformats.org/officeDocument/2006/relationships/image" Target="media/image27.png"/><Relationship Id="rId43" Type="http://schemas.openxmlformats.org/officeDocument/2006/relationships/hyperlink" Target="https://infed.org/mobi/donald-schon-learning-reflection-change/" TargetMode="External"/><Relationship Id="rId48" Type="http://schemas.openxmlformats.org/officeDocument/2006/relationships/hyperlink" Target="https://www.unicef.org.uk/what-we-do/un-convention-child-rights/"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womensaid.org.uk/the-survivors-handbook/children-and-domestic-abuse/"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28C00-6BC3-48F6-B5C1-802BFCB91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40</Pages>
  <Words>4764</Words>
  <Characters>27157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Evans</dc:creator>
  <cp:keywords/>
  <dc:description/>
  <cp:lastModifiedBy>Alyssa Evans</cp:lastModifiedBy>
  <cp:revision>685</cp:revision>
  <dcterms:created xsi:type="dcterms:W3CDTF">2019-11-22T10:18:00Z</dcterms:created>
  <dcterms:modified xsi:type="dcterms:W3CDTF">2020-04-30T22:48:00Z</dcterms:modified>
</cp:coreProperties>
</file>