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8C44C" w14:textId="62584211" w:rsidR="00FD0618" w:rsidRDefault="00EC52FC" w:rsidP="00D35B19">
      <w:pPr>
        <w:spacing w:after="0" w:line="360" w:lineRule="auto"/>
        <w:rPr>
          <w:noProof/>
        </w:rPr>
      </w:pPr>
      <w:bookmarkStart w:id="0" w:name="_Toc426719928"/>
      <w:r>
        <w:rPr>
          <w:noProof/>
        </w:rPr>
        <w:drawing>
          <wp:inline distT="0" distB="0" distL="0" distR="0" wp14:anchorId="4C8FEE95" wp14:editId="786046E8">
            <wp:extent cx="6035040" cy="82296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5040" cy="8229600"/>
                    </a:xfrm>
                    <a:prstGeom prst="rect">
                      <a:avLst/>
                    </a:prstGeom>
                    <a:noFill/>
                    <a:ln>
                      <a:noFill/>
                    </a:ln>
                  </pic:spPr>
                </pic:pic>
              </a:graphicData>
            </a:graphic>
          </wp:inline>
        </w:drawing>
      </w:r>
    </w:p>
    <w:p w14:paraId="41E371D7" w14:textId="77777777" w:rsidR="00067CB9" w:rsidRDefault="00067CB9" w:rsidP="00D35B19">
      <w:pPr>
        <w:spacing w:after="0" w:line="360" w:lineRule="auto"/>
        <w:rPr>
          <w:rFonts w:ascii="Times New Roman" w:hAnsi="Times New Roman"/>
          <w:sz w:val="24"/>
          <w:szCs w:val="24"/>
          <w:lang w:eastAsia="zh-TW"/>
        </w:rPr>
      </w:pPr>
    </w:p>
    <w:p w14:paraId="6904C066" w14:textId="77777777" w:rsidR="00FD0618" w:rsidRDefault="00FD0618" w:rsidP="00D35B19">
      <w:pPr>
        <w:spacing w:after="0" w:line="360" w:lineRule="auto"/>
        <w:rPr>
          <w:rFonts w:ascii="Times New Roman" w:hAnsi="Times New Roman"/>
          <w:sz w:val="24"/>
          <w:szCs w:val="24"/>
          <w:lang w:eastAsia="zh-TW"/>
        </w:rPr>
      </w:pPr>
    </w:p>
    <w:p w14:paraId="05B67BAB" w14:textId="77777777" w:rsidR="00FD0618" w:rsidRDefault="00FD0618" w:rsidP="00D35B19">
      <w:pPr>
        <w:spacing w:after="0" w:line="360" w:lineRule="auto"/>
        <w:rPr>
          <w:rFonts w:ascii="Times New Roman" w:hAnsi="Times New Roman"/>
          <w:sz w:val="24"/>
          <w:szCs w:val="24"/>
          <w:lang w:eastAsia="zh-TW"/>
        </w:rPr>
      </w:pPr>
    </w:p>
    <w:p w14:paraId="1C3AB938" w14:textId="3D8DD879" w:rsidR="000A3822" w:rsidRDefault="000A3822" w:rsidP="00D35B19">
      <w:pPr>
        <w:spacing w:after="0" w:line="360" w:lineRule="auto"/>
        <w:rPr>
          <w:rFonts w:ascii="Times New Roman" w:hAnsi="Times New Roman"/>
          <w:sz w:val="24"/>
          <w:szCs w:val="24"/>
          <w:lang w:eastAsia="zh-TW"/>
        </w:rPr>
      </w:pPr>
      <w:r w:rsidRPr="00EE6ED5">
        <w:rPr>
          <w:noProof/>
          <w:lang w:val="en-US" w:eastAsia="zh-TW"/>
        </w:rPr>
        <w:drawing>
          <wp:inline distT="0" distB="0" distL="0" distR="0" wp14:anchorId="223E5A46" wp14:editId="4D19FAE2">
            <wp:extent cx="2597150" cy="527050"/>
            <wp:effectExtent l="0" t="0" r="0" b="635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2"/>
                    <a:srcRect/>
                    <a:stretch>
                      <a:fillRect/>
                    </a:stretch>
                  </pic:blipFill>
                  <pic:spPr bwMode="auto">
                    <a:xfrm>
                      <a:off x="0" y="0"/>
                      <a:ext cx="2597150" cy="527050"/>
                    </a:xfrm>
                    <a:prstGeom prst="rect">
                      <a:avLst/>
                    </a:prstGeom>
                    <a:noFill/>
                    <a:ln w="9525">
                      <a:noFill/>
                      <a:miter lim="800000"/>
                      <a:headEnd/>
                      <a:tailEnd/>
                    </a:ln>
                  </pic:spPr>
                </pic:pic>
              </a:graphicData>
            </a:graphic>
          </wp:inline>
        </w:drawing>
      </w:r>
    </w:p>
    <w:p w14:paraId="13E05750" w14:textId="77777777" w:rsidR="000A3822" w:rsidRDefault="000A3822" w:rsidP="00D35B19">
      <w:pPr>
        <w:spacing w:after="0" w:line="360" w:lineRule="auto"/>
        <w:rPr>
          <w:rFonts w:ascii="Times New Roman" w:hAnsi="Times New Roman"/>
          <w:sz w:val="24"/>
          <w:szCs w:val="24"/>
          <w:lang w:eastAsia="zh-TW"/>
        </w:rPr>
      </w:pPr>
    </w:p>
    <w:p w14:paraId="6C64A816" w14:textId="77777777" w:rsidR="005848AE" w:rsidRPr="000A3822" w:rsidRDefault="005848AE" w:rsidP="00D35B19">
      <w:pPr>
        <w:spacing w:after="0" w:line="360" w:lineRule="auto"/>
        <w:rPr>
          <w:rFonts w:ascii="Times New Roman" w:hAnsi="Times New Roman"/>
          <w:sz w:val="36"/>
          <w:szCs w:val="36"/>
          <w:lang w:eastAsia="zh-TW"/>
        </w:rPr>
      </w:pPr>
    </w:p>
    <w:p w14:paraId="6C914BCD" w14:textId="77777777" w:rsidR="000A3822" w:rsidRDefault="000A3822" w:rsidP="000A3822">
      <w:pPr>
        <w:spacing w:before="120" w:after="120"/>
        <w:rPr>
          <w:rFonts w:ascii="Times New Roman" w:hAnsi="Times New Roman"/>
          <w:sz w:val="36"/>
          <w:szCs w:val="36"/>
        </w:rPr>
      </w:pPr>
      <w:r w:rsidRPr="000A3822">
        <w:rPr>
          <w:rFonts w:ascii="Times New Roman" w:hAnsi="Times New Roman"/>
          <w:sz w:val="36"/>
          <w:szCs w:val="36"/>
          <w:lang w:eastAsia="zh-TW"/>
        </w:rPr>
        <w:t>Module:</w:t>
      </w:r>
      <w:r w:rsidRPr="000A3822">
        <w:rPr>
          <w:rFonts w:ascii="Times New Roman" w:hAnsi="Times New Roman"/>
          <w:sz w:val="36"/>
          <w:szCs w:val="36"/>
        </w:rPr>
        <w:t xml:space="preserve"> </w:t>
      </w:r>
    </w:p>
    <w:p w14:paraId="6B9B1E52" w14:textId="4CBFB0C9" w:rsidR="005848AE" w:rsidRPr="00843492" w:rsidRDefault="00843492" w:rsidP="00FB2655">
      <w:pPr>
        <w:spacing w:before="120" w:after="120"/>
        <w:rPr>
          <w:rFonts w:ascii="Times New Roman" w:hAnsi="Times New Roman"/>
          <w:sz w:val="36"/>
          <w:szCs w:val="36"/>
          <w:lang w:val="en-HK" w:eastAsia="zh-TW"/>
        </w:rPr>
      </w:pPr>
      <w:r>
        <w:rPr>
          <w:rFonts w:ascii="Times New Roman" w:hAnsi="Times New Roman"/>
          <w:sz w:val="36"/>
          <w:szCs w:val="36"/>
        </w:rPr>
        <w:t>Qua</w:t>
      </w:r>
      <w:r w:rsidR="00067CB9">
        <w:rPr>
          <w:rFonts w:ascii="Times New Roman" w:hAnsi="Times New Roman"/>
          <w:sz w:val="36"/>
          <w:szCs w:val="36"/>
        </w:rPr>
        <w:t>nt</w:t>
      </w:r>
      <w:r>
        <w:rPr>
          <w:rFonts w:ascii="Times New Roman" w:hAnsi="Times New Roman"/>
          <w:sz w:val="36"/>
          <w:szCs w:val="36"/>
        </w:rPr>
        <w:t>itative</w:t>
      </w:r>
      <w:r w:rsidR="00BB0106">
        <w:rPr>
          <w:rFonts w:ascii="Times New Roman" w:hAnsi="Times New Roman"/>
          <w:sz w:val="36"/>
          <w:szCs w:val="36"/>
        </w:rPr>
        <w:t xml:space="preserve"> Research</w:t>
      </w:r>
      <w:r w:rsidR="00FB2655">
        <w:rPr>
          <w:rFonts w:ascii="Times New Roman" w:hAnsi="Times New Roman"/>
          <w:sz w:val="36"/>
          <w:szCs w:val="36"/>
        </w:rPr>
        <w:t xml:space="preserve"> </w:t>
      </w:r>
      <w:r w:rsidR="00067CB9">
        <w:rPr>
          <w:rFonts w:ascii="Times New Roman" w:hAnsi="Times New Roman"/>
          <w:sz w:val="36"/>
          <w:szCs w:val="36"/>
        </w:rPr>
        <w:t xml:space="preserve">Methods </w:t>
      </w:r>
      <w:r w:rsidR="000A3822" w:rsidRPr="00843492">
        <w:rPr>
          <w:rFonts w:ascii="Times New Roman" w:hAnsi="Times New Roman"/>
          <w:sz w:val="36"/>
          <w:szCs w:val="36"/>
          <w:lang w:val="en-HK" w:eastAsia="zh-TW"/>
        </w:rPr>
        <w:t>(SBPD70</w:t>
      </w:r>
      <w:r w:rsidR="00067CB9">
        <w:rPr>
          <w:rFonts w:ascii="Times New Roman" w:hAnsi="Times New Roman"/>
          <w:sz w:val="36"/>
          <w:szCs w:val="36"/>
          <w:lang w:val="en-HK" w:eastAsia="zh-TW"/>
        </w:rPr>
        <w:t>1</w:t>
      </w:r>
      <w:r w:rsidR="000A3822" w:rsidRPr="00843492">
        <w:rPr>
          <w:rFonts w:ascii="Times New Roman" w:hAnsi="Times New Roman"/>
          <w:sz w:val="36"/>
          <w:szCs w:val="36"/>
          <w:lang w:val="en-HK" w:eastAsia="zh-TW"/>
        </w:rPr>
        <w:t>0)</w:t>
      </w:r>
    </w:p>
    <w:p w14:paraId="38E723A1" w14:textId="77777777" w:rsidR="00640514" w:rsidRPr="00843492" w:rsidRDefault="00640514" w:rsidP="00D35B19">
      <w:pPr>
        <w:spacing w:after="0" w:line="360" w:lineRule="auto"/>
        <w:rPr>
          <w:rFonts w:ascii="Times New Roman" w:hAnsi="Times New Roman"/>
          <w:sz w:val="36"/>
          <w:szCs w:val="36"/>
          <w:lang w:val="en-HK" w:eastAsia="zh-TW"/>
        </w:rPr>
      </w:pPr>
    </w:p>
    <w:p w14:paraId="164EAA70" w14:textId="47F3A016" w:rsidR="00640514" w:rsidRPr="00843492" w:rsidRDefault="00640514" w:rsidP="00D35B19">
      <w:pPr>
        <w:spacing w:after="0" w:line="360" w:lineRule="auto"/>
        <w:rPr>
          <w:rFonts w:ascii="Times New Roman" w:hAnsi="Times New Roman"/>
          <w:sz w:val="36"/>
          <w:szCs w:val="36"/>
          <w:lang w:val="en-HK" w:eastAsia="zh-TW"/>
        </w:rPr>
      </w:pPr>
      <w:r w:rsidRPr="00843492">
        <w:rPr>
          <w:rFonts w:ascii="Times New Roman" w:hAnsi="Times New Roman"/>
          <w:sz w:val="36"/>
          <w:szCs w:val="36"/>
          <w:lang w:val="en-HK" w:eastAsia="zh-TW"/>
        </w:rPr>
        <w:t xml:space="preserve">Lecturer: </w:t>
      </w:r>
      <w:r w:rsidR="00843492" w:rsidRPr="00843492">
        <w:rPr>
          <w:rFonts w:ascii="Times New Roman" w:hAnsi="Times New Roman"/>
          <w:sz w:val="36"/>
          <w:szCs w:val="36"/>
          <w:lang w:val="en-HK" w:eastAsia="zh-TW"/>
        </w:rPr>
        <w:t xml:space="preserve">Dr </w:t>
      </w:r>
      <w:r w:rsidR="00067CB9">
        <w:rPr>
          <w:rFonts w:ascii="Times New Roman" w:hAnsi="Times New Roman"/>
          <w:sz w:val="36"/>
          <w:szCs w:val="36"/>
          <w:lang w:val="en-HK" w:eastAsia="zh-TW"/>
        </w:rPr>
        <w:t>Andrew Chan</w:t>
      </w:r>
    </w:p>
    <w:p w14:paraId="62ED4115" w14:textId="77777777" w:rsidR="00640514" w:rsidRPr="00843492" w:rsidRDefault="00640514" w:rsidP="00D35B19">
      <w:pPr>
        <w:spacing w:after="0" w:line="360" w:lineRule="auto"/>
        <w:rPr>
          <w:rFonts w:ascii="Times New Roman" w:hAnsi="Times New Roman"/>
          <w:sz w:val="36"/>
          <w:szCs w:val="36"/>
          <w:lang w:val="en-HK" w:eastAsia="zh-TW"/>
        </w:rPr>
      </w:pPr>
    </w:p>
    <w:p w14:paraId="42E6BDE3" w14:textId="60562B15" w:rsidR="005848AE" w:rsidRPr="00666BC4" w:rsidRDefault="00067CB9" w:rsidP="00D35B19">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Component 1</w:t>
      </w:r>
      <w:r w:rsidR="00DF555B" w:rsidRPr="00666BC4">
        <w:rPr>
          <w:rFonts w:ascii="Times New Roman" w:hAnsi="Times New Roman"/>
          <w:sz w:val="36"/>
          <w:szCs w:val="36"/>
          <w:lang w:val="en-HK" w:eastAsia="zh-TW"/>
        </w:rPr>
        <w:t>:</w:t>
      </w:r>
      <w:r w:rsidR="001C2DA3">
        <w:rPr>
          <w:rFonts w:ascii="Times New Roman" w:hAnsi="Times New Roman"/>
          <w:sz w:val="36"/>
          <w:szCs w:val="36"/>
          <w:lang w:val="en-HK" w:eastAsia="zh-TW"/>
        </w:rPr>
        <w:t xml:space="preserve"> Project Report</w:t>
      </w:r>
    </w:p>
    <w:p w14:paraId="467891F0" w14:textId="7BD56DA0" w:rsidR="00BB0106" w:rsidRPr="00DF555B" w:rsidRDefault="00067CB9" w:rsidP="00FB2655">
      <w:pPr>
        <w:spacing w:after="0" w:line="360" w:lineRule="auto"/>
        <w:rPr>
          <w:rFonts w:ascii="Times New Roman" w:hAnsi="Times New Roman"/>
          <w:sz w:val="36"/>
          <w:szCs w:val="36"/>
          <w:lang w:val="en-HK" w:eastAsia="zh-TW"/>
        </w:rPr>
      </w:pPr>
      <w:r>
        <w:rPr>
          <w:rFonts w:ascii="Times New Roman" w:hAnsi="Times New Roman"/>
          <w:sz w:val="36"/>
          <w:szCs w:val="36"/>
          <w:lang w:val="en-HK" w:eastAsia="zh-TW"/>
        </w:rPr>
        <w:t xml:space="preserve">Develop a Survey Instrument and Research Strategy </w:t>
      </w:r>
      <w:r w:rsidR="00FB2655">
        <w:rPr>
          <w:rFonts w:ascii="Times New Roman" w:hAnsi="Times New Roman"/>
          <w:sz w:val="36"/>
          <w:szCs w:val="36"/>
          <w:lang w:val="en-HK" w:eastAsia="zh-TW"/>
        </w:rPr>
        <w:t>of Employee</w:t>
      </w:r>
      <w:r w:rsidR="00EC52FC">
        <w:rPr>
          <w:rFonts w:ascii="Times New Roman" w:hAnsi="Times New Roman"/>
          <w:sz w:val="36"/>
          <w:szCs w:val="36"/>
          <w:lang w:val="en-HK" w:eastAsia="zh-TW"/>
        </w:rPr>
        <w:t xml:space="preserve"> Job Satisfaction</w:t>
      </w:r>
      <w:r w:rsidR="00DF555B">
        <w:rPr>
          <w:rFonts w:ascii="Times New Roman" w:hAnsi="Times New Roman"/>
          <w:sz w:val="36"/>
          <w:szCs w:val="36"/>
          <w:lang w:val="en-HK" w:eastAsia="zh-TW"/>
        </w:rPr>
        <w:t xml:space="preserve"> and </w:t>
      </w:r>
      <w:r w:rsidR="00EC52FC">
        <w:rPr>
          <w:rFonts w:ascii="Times New Roman" w:hAnsi="Times New Roman"/>
          <w:sz w:val="36"/>
          <w:szCs w:val="36"/>
          <w:lang w:val="en-HK" w:eastAsia="zh-TW"/>
        </w:rPr>
        <w:t>Job Performance</w:t>
      </w:r>
      <w:r w:rsidR="00FB2655">
        <w:rPr>
          <w:rFonts w:ascii="Times New Roman" w:hAnsi="Times New Roman"/>
          <w:sz w:val="36"/>
          <w:szCs w:val="36"/>
          <w:lang w:val="en-HK" w:eastAsia="zh-TW"/>
        </w:rPr>
        <w:t xml:space="preserve"> in Banking</w:t>
      </w:r>
      <w:r>
        <w:rPr>
          <w:rFonts w:ascii="Times New Roman" w:hAnsi="Times New Roman"/>
          <w:sz w:val="36"/>
          <w:szCs w:val="36"/>
          <w:lang w:val="en-HK" w:eastAsia="zh-TW"/>
        </w:rPr>
        <w:t xml:space="preserve"> in Hong Kong</w:t>
      </w:r>
    </w:p>
    <w:p w14:paraId="42B476A3" w14:textId="77777777" w:rsidR="00BB0106" w:rsidRPr="00DF555B" w:rsidRDefault="00BB0106" w:rsidP="00D35B19">
      <w:pPr>
        <w:spacing w:after="0" w:line="360" w:lineRule="auto"/>
        <w:jc w:val="center"/>
        <w:rPr>
          <w:rFonts w:ascii="Times New Roman" w:hAnsi="Times New Roman"/>
          <w:sz w:val="36"/>
          <w:szCs w:val="36"/>
          <w:lang w:val="en-HK" w:eastAsia="zh-TW"/>
        </w:rPr>
      </w:pPr>
    </w:p>
    <w:p w14:paraId="24C7C461" w14:textId="77777777" w:rsidR="00F50463"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by</w:t>
      </w:r>
    </w:p>
    <w:p w14:paraId="1EC58B3E" w14:textId="77777777" w:rsidR="005848AE" w:rsidRPr="00A41DF8" w:rsidRDefault="005848AE" w:rsidP="001724F1">
      <w:pPr>
        <w:spacing w:after="0" w:line="360" w:lineRule="auto"/>
        <w:rPr>
          <w:rFonts w:ascii="Times New Roman" w:hAnsi="Times New Roman"/>
          <w:sz w:val="36"/>
          <w:szCs w:val="36"/>
          <w:lang w:eastAsia="zh-TW"/>
        </w:rPr>
      </w:pPr>
    </w:p>
    <w:p w14:paraId="1B7B8060"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Name: Chan Pui Luen, Paul</w:t>
      </w:r>
    </w:p>
    <w:p w14:paraId="6BF894DA" w14:textId="77777777" w:rsidR="005848AE" w:rsidRPr="00A41DF8" w:rsidRDefault="005848AE" w:rsidP="001724F1">
      <w:pPr>
        <w:spacing w:after="0" w:line="360" w:lineRule="auto"/>
        <w:rPr>
          <w:rFonts w:ascii="Times New Roman" w:hAnsi="Times New Roman"/>
          <w:sz w:val="36"/>
          <w:szCs w:val="36"/>
          <w:lang w:eastAsia="zh-TW"/>
        </w:rPr>
      </w:pPr>
      <w:r w:rsidRPr="00A41DF8">
        <w:rPr>
          <w:rFonts w:ascii="Times New Roman" w:hAnsi="Times New Roman"/>
          <w:sz w:val="36"/>
          <w:szCs w:val="36"/>
          <w:lang w:eastAsia="zh-TW"/>
        </w:rPr>
        <w:t>Student Number: 1715381</w:t>
      </w:r>
    </w:p>
    <w:p w14:paraId="3A734EF4" w14:textId="576FC7F9" w:rsidR="005848AE" w:rsidRDefault="005848AE" w:rsidP="001724F1">
      <w:pPr>
        <w:spacing w:after="0" w:line="360" w:lineRule="auto"/>
        <w:rPr>
          <w:rFonts w:ascii="Times New Roman" w:hAnsi="Times New Roman"/>
          <w:sz w:val="36"/>
          <w:szCs w:val="36"/>
          <w:lang w:eastAsia="zh-TW"/>
        </w:rPr>
      </w:pPr>
    </w:p>
    <w:p w14:paraId="08835EF5" w14:textId="77777777" w:rsidR="000C60F5" w:rsidRDefault="000C60F5" w:rsidP="001724F1">
      <w:pPr>
        <w:spacing w:after="0" w:line="360" w:lineRule="auto"/>
        <w:rPr>
          <w:rFonts w:ascii="Times New Roman" w:hAnsi="Times New Roman"/>
          <w:sz w:val="36"/>
          <w:szCs w:val="36"/>
          <w:lang w:eastAsia="zh-TW"/>
        </w:rPr>
      </w:pPr>
    </w:p>
    <w:p w14:paraId="74A8C5DF" w14:textId="7E11B616" w:rsidR="005848AE" w:rsidRDefault="00FB2655" w:rsidP="001724F1">
      <w:pPr>
        <w:spacing w:after="0" w:line="360" w:lineRule="auto"/>
        <w:rPr>
          <w:rFonts w:ascii="Times New Roman" w:hAnsi="Times New Roman"/>
          <w:sz w:val="36"/>
          <w:szCs w:val="36"/>
          <w:lang w:eastAsia="zh-TW"/>
        </w:rPr>
      </w:pPr>
      <w:r>
        <w:rPr>
          <w:rFonts w:ascii="Times New Roman" w:hAnsi="Times New Roman"/>
          <w:sz w:val="36"/>
          <w:szCs w:val="36"/>
          <w:lang w:eastAsia="zh-TW"/>
        </w:rPr>
        <w:t>1</w:t>
      </w:r>
      <w:r w:rsidR="00EC52FC">
        <w:rPr>
          <w:rFonts w:ascii="Times New Roman" w:hAnsi="Times New Roman"/>
          <w:sz w:val="36"/>
          <w:szCs w:val="36"/>
          <w:lang w:eastAsia="zh-TW"/>
        </w:rPr>
        <w:t>9 April</w:t>
      </w:r>
      <w:r w:rsidR="005848AE" w:rsidRPr="00A41DF8">
        <w:rPr>
          <w:rFonts w:ascii="Times New Roman" w:hAnsi="Times New Roman"/>
          <w:sz w:val="36"/>
          <w:szCs w:val="36"/>
          <w:lang w:eastAsia="zh-TW"/>
        </w:rPr>
        <w:t xml:space="preserve"> 201</w:t>
      </w:r>
      <w:r w:rsidR="00E96F69">
        <w:rPr>
          <w:rFonts w:ascii="Times New Roman" w:hAnsi="Times New Roman"/>
          <w:sz w:val="36"/>
          <w:szCs w:val="36"/>
          <w:lang w:eastAsia="zh-TW"/>
        </w:rPr>
        <w:t>9</w:t>
      </w:r>
    </w:p>
    <w:p w14:paraId="33C4ADDC" w14:textId="1B4E964F" w:rsidR="00FB2655" w:rsidRDefault="00FB2655" w:rsidP="001724F1">
      <w:pPr>
        <w:spacing w:after="0" w:line="360" w:lineRule="auto"/>
        <w:rPr>
          <w:rFonts w:ascii="Times New Roman" w:hAnsi="Times New Roman"/>
          <w:sz w:val="36"/>
          <w:szCs w:val="36"/>
          <w:lang w:eastAsia="zh-TW"/>
        </w:rPr>
      </w:pPr>
    </w:p>
    <w:p w14:paraId="30E90FD2" w14:textId="7810AAD3" w:rsidR="00FB2655" w:rsidRDefault="00FB2655" w:rsidP="001724F1">
      <w:pPr>
        <w:spacing w:after="0" w:line="360" w:lineRule="auto"/>
        <w:rPr>
          <w:rFonts w:ascii="Times New Roman" w:hAnsi="Times New Roman"/>
          <w:sz w:val="36"/>
          <w:szCs w:val="36"/>
          <w:lang w:eastAsia="zh-TW"/>
        </w:rPr>
      </w:pPr>
    </w:p>
    <w:p w14:paraId="52345677" w14:textId="7D856D99" w:rsidR="005848AE" w:rsidRPr="001C2DA3" w:rsidRDefault="001C2DA3" w:rsidP="00FB2655">
      <w:pPr>
        <w:spacing w:after="0" w:line="360" w:lineRule="auto"/>
        <w:rPr>
          <w:rFonts w:ascii="Times New Roman" w:hAnsi="Times New Roman"/>
          <w:b/>
          <w:sz w:val="24"/>
          <w:szCs w:val="24"/>
          <w:u w:val="single"/>
          <w:lang w:eastAsia="zh-TW"/>
        </w:rPr>
      </w:pPr>
      <w:r>
        <w:rPr>
          <w:rFonts w:ascii="Times New Roman" w:hAnsi="Times New Roman"/>
          <w:b/>
          <w:sz w:val="24"/>
          <w:szCs w:val="24"/>
          <w:u w:val="single"/>
          <w:lang w:eastAsia="zh-TW"/>
        </w:rPr>
        <w:lastRenderedPageBreak/>
        <w:t xml:space="preserve">Table of </w:t>
      </w:r>
      <w:r w:rsidR="005848AE" w:rsidRPr="00640514">
        <w:rPr>
          <w:rFonts w:ascii="Times New Roman" w:hAnsi="Times New Roman"/>
          <w:b/>
          <w:sz w:val="24"/>
          <w:szCs w:val="24"/>
          <w:u w:val="single"/>
          <w:lang w:eastAsia="zh-TW"/>
        </w:rPr>
        <w:t>Content</w:t>
      </w:r>
      <w:r>
        <w:rPr>
          <w:rFonts w:ascii="Times New Roman" w:hAnsi="Times New Roman"/>
          <w:b/>
          <w:sz w:val="24"/>
          <w:szCs w:val="24"/>
          <w:u w:val="single"/>
          <w:lang w:eastAsia="zh-TW"/>
        </w:rPr>
        <w:t>s</w:t>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lang w:eastAsia="zh-TW"/>
        </w:rPr>
        <w:tab/>
      </w:r>
      <w:r>
        <w:rPr>
          <w:rFonts w:ascii="Times New Roman" w:hAnsi="Times New Roman"/>
          <w:b/>
          <w:sz w:val="24"/>
          <w:szCs w:val="24"/>
          <w:u w:val="single"/>
          <w:lang w:eastAsia="zh-TW"/>
        </w:rPr>
        <w:t>Page</w:t>
      </w:r>
    </w:p>
    <w:p w14:paraId="7DE83570" w14:textId="4708649D" w:rsidR="00897670" w:rsidRDefault="001C2DA3" w:rsidP="00FB2655">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Introduction</w:t>
      </w:r>
      <w:r>
        <w:rPr>
          <w:rFonts w:ascii="Times New Roman" w:hAnsi="Times New Roman"/>
          <w:sz w:val="24"/>
          <w:szCs w:val="24"/>
          <w:lang w:val="en-HK" w:eastAsia="zh-TW"/>
        </w:rPr>
        <w:tab/>
      </w:r>
      <w:r w:rsidR="00EC52FC">
        <w:rPr>
          <w:rFonts w:ascii="Times New Roman" w:hAnsi="Times New Roman"/>
          <w:sz w:val="24"/>
          <w:szCs w:val="24"/>
          <w:lang w:val="en-HK" w:eastAsia="zh-TW"/>
        </w:rPr>
        <w:t>……………</w:t>
      </w:r>
      <w:r>
        <w:rPr>
          <w:rFonts w:ascii="Times New Roman" w:hAnsi="Times New Roman"/>
          <w:sz w:val="24"/>
          <w:szCs w:val="24"/>
          <w:lang w:val="en-HK" w:eastAsia="zh-TW"/>
        </w:rPr>
        <w:t>………………………………………………………</w:t>
      </w:r>
      <w:r w:rsidR="005D7379">
        <w:rPr>
          <w:rFonts w:ascii="Times New Roman" w:hAnsi="Times New Roman"/>
          <w:sz w:val="24"/>
          <w:szCs w:val="24"/>
          <w:lang w:val="en-HK" w:eastAsia="zh-TW"/>
        </w:rPr>
        <w:t>…..</w:t>
      </w:r>
      <w:r>
        <w:rPr>
          <w:rFonts w:ascii="Times New Roman" w:hAnsi="Times New Roman"/>
          <w:sz w:val="24"/>
          <w:szCs w:val="24"/>
          <w:lang w:val="en-HK" w:eastAsia="zh-TW"/>
        </w:rPr>
        <w:t>.</w:t>
      </w:r>
      <w:r>
        <w:rPr>
          <w:rFonts w:ascii="Times New Roman" w:hAnsi="Times New Roman"/>
          <w:sz w:val="24"/>
          <w:szCs w:val="24"/>
          <w:lang w:val="en-HK" w:eastAsia="zh-TW"/>
        </w:rPr>
        <w:tab/>
        <w:t>4</w:t>
      </w:r>
    </w:p>
    <w:p w14:paraId="27B9ABCA" w14:textId="238A849E" w:rsidR="001C2DA3" w:rsidRDefault="00EC52FC" w:rsidP="001C2DA3">
      <w:pPr>
        <w:spacing w:after="0" w:line="360" w:lineRule="auto"/>
        <w:rPr>
          <w:rFonts w:ascii="Times New Roman" w:hAnsi="Times New Roman"/>
          <w:sz w:val="24"/>
          <w:szCs w:val="24"/>
          <w:lang w:eastAsia="zh-TW"/>
        </w:rPr>
      </w:pPr>
      <w:r>
        <w:rPr>
          <w:rFonts w:ascii="Times New Roman" w:hAnsi="Times New Roman"/>
          <w:sz w:val="24"/>
          <w:szCs w:val="24"/>
          <w:lang w:eastAsia="zh-TW"/>
        </w:rPr>
        <w:t xml:space="preserve">The </w:t>
      </w:r>
      <w:r w:rsidR="001C2DA3">
        <w:rPr>
          <w:rFonts w:ascii="Times New Roman" w:hAnsi="Times New Roman"/>
          <w:sz w:val="24"/>
          <w:szCs w:val="24"/>
          <w:lang w:eastAsia="zh-TW"/>
        </w:rPr>
        <w:t>Literature Review</w:t>
      </w:r>
      <w:r w:rsidR="001C2DA3">
        <w:rPr>
          <w:rFonts w:ascii="Times New Roman" w:hAnsi="Times New Roman"/>
          <w:sz w:val="24"/>
          <w:szCs w:val="24"/>
          <w:lang w:eastAsia="zh-TW"/>
        </w:rPr>
        <w:tab/>
        <w:t>………………………………………………………...</w:t>
      </w:r>
      <w:r w:rsidR="001C2DA3">
        <w:rPr>
          <w:rFonts w:ascii="Times New Roman" w:hAnsi="Times New Roman"/>
          <w:sz w:val="24"/>
          <w:szCs w:val="24"/>
          <w:lang w:eastAsia="zh-TW"/>
        </w:rPr>
        <w:tab/>
      </w:r>
      <w:r w:rsidR="00164ECD">
        <w:rPr>
          <w:rFonts w:ascii="Times New Roman" w:hAnsi="Times New Roman"/>
          <w:sz w:val="24"/>
          <w:szCs w:val="24"/>
          <w:lang w:eastAsia="zh-TW"/>
        </w:rPr>
        <w:t>4</w:t>
      </w:r>
    </w:p>
    <w:p w14:paraId="530F4DC2" w14:textId="0653761C" w:rsidR="001C2DA3" w:rsidRDefault="00EC52FC" w:rsidP="00FB2655">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 xml:space="preserve">The </w:t>
      </w:r>
      <w:r w:rsidR="001C2DA3">
        <w:rPr>
          <w:rFonts w:ascii="Times New Roman" w:hAnsi="Times New Roman"/>
          <w:sz w:val="24"/>
          <w:szCs w:val="24"/>
          <w:lang w:val="en-HK" w:eastAsia="zh-TW"/>
        </w:rPr>
        <w:t>Conceptualisation</w:t>
      </w:r>
      <w:r w:rsidR="001C2DA3">
        <w:rPr>
          <w:rFonts w:ascii="Times New Roman" w:hAnsi="Times New Roman"/>
          <w:sz w:val="24"/>
          <w:szCs w:val="24"/>
          <w:lang w:val="en-HK" w:eastAsia="zh-TW"/>
        </w:rPr>
        <w:tab/>
        <w:t>……………</w:t>
      </w:r>
      <w:r>
        <w:rPr>
          <w:rFonts w:ascii="Times New Roman" w:hAnsi="Times New Roman"/>
          <w:sz w:val="24"/>
          <w:szCs w:val="24"/>
          <w:lang w:val="en-HK" w:eastAsia="zh-TW"/>
        </w:rPr>
        <w:t>………</w:t>
      </w:r>
      <w:r w:rsidR="001C2DA3">
        <w:rPr>
          <w:rFonts w:ascii="Times New Roman" w:hAnsi="Times New Roman"/>
          <w:sz w:val="24"/>
          <w:szCs w:val="24"/>
          <w:lang w:val="en-HK" w:eastAsia="zh-TW"/>
        </w:rPr>
        <w:t>…………………………………...</w:t>
      </w:r>
      <w:r w:rsidR="001C2DA3">
        <w:rPr>
          <w:rFonts w:ascii="Times New Roman" w:hAnsi="Times New Roman"/>
          <w:sz w:val="24"/>
          <w:szCs w:val="24"/>
          <w:lang w:val="en-HK" w:eastAsia="zh-TW"/>
        </w:rPr>
        <w:tab/>
      </w:r>
      <w:r w:rsidR="00164ECD">
        <w:rPr>
          <w:rFonts w:ascii="Times New Roman" w:hAnsi="Times New Roman"/>
          <w:sz w:val="24"/>
          <w:szCs w:val="24"/>
          <w:lang w:val="en-HK" w:eastAsia="zh-TW"/>
        </w:rPr>
        <w:t>5</w:t>
      </w:r>
    </w:p>
    <w:p w14:paraId="441CFCC4" w14:textId="1170EE8A" w:rsidR="001C2DA3" w:rsidRPr="001C2DA3" w:rsidRDefault="00EC52FC" w:rsidP="00FB2655">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 xml:space="preserve">The </w:t>
      </w:r>
      <w:r w:rsidR="001C2DA3">
        <w:rPr>
          <w:rFonts w:ascii="Times New Roman" w:hAnsi="Times New Roman"/>
          <w:sz w:val="24"/>
          <w:szCs w:val="24"/>
          <w:lang w:val="en-HK" w:eastAsia="zh-TW"/>
        </w:rPr>
        <w:t xml:space="preserve">Hypotheses </w:t>
      </w:r>
      <w:r>
        <w:rPr>
          <w:rFonts w:ascii="Times New Roman" w:hAnsi="Times New Roman"/>
          <w:sz w:val="24"/>
          <w:szCs w:val="24"/>
          <w:lang w:val="en-HK" w:eastAsia="zh-TW"/>
        </w:rPr>
        <w:t>D</w:t>
      </w:r>
      <w:r w:rsidR="001C2DA3">
        <w:rPr>
          <w:rFonts w:ascii="Times New Roman" w:hAnsi="Times New Roman"/>
          <w:sz w:val="24"/>
          <w:szCs w:val="24"/>
          <w:lang w:val="en-HK" w:eastAsia="zh-TW"/>
        </w:rPr>
        <w:t>evelopment</w:t>
      </w:r>
      <w:r w:rsidR="001C2DA3">
        <w:rPr>
          <w:rFonts w:ascii="Times New Roman" w:hAnsi="Times New Roman"/>
          <w:sz w:val="24"/>
          <w:szCs w:val="24"/>
          <w:lang w:val="en-HK" w:eastAsia="zh-TW"/>
        </w:rPr>
        <w:tab/>
        <w:t>…………………………………………………</w:t>
      </w:r>
      <w:r w:rsidR="001C2DA3">
        <w:rPr>
          <w:rFonts w:ascii="Times New Roman" w:hAnsi="Times New Roman"/>
          <w:sz w:val="24"/>
          <w:szCs w:val="24"/>
          <w:lang w:val="en-HK" w:eastAsia="zh-TW"/>
        </w:rPr>
        <w:tab/>
      </w:r>
      <w:r w:rsidR="00164ECD">
        <w:rPr>
          <w:rFonts w:ascii="Times New Roman" w:hAnsi="Times New Roman"/>
          <w:sz w:val="24"/>
          <w:szCs w:val="24"/>
          <w:lang w:val="en-HK" w:eastAsia="zh-TW"/>
        </w:rPr>
        <w:t>6</w:t>
      </w:r>
    </w:p>
    <w:p w14:paraId="33A14612" w14:textId="12D9E8F0" w:rsidR="00A55D8A" w:rsidRDefault="00EC52FC"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 xml:space="preserve">The </w:t>
      </w:r>
      <w:r w:rsidR="00FB2655">
        <w:rPr>
          <w:rFonts w:ascii="Times New Roman" w:hAnsi="Times New Roman"/>
          <w:sz w:val="24"/>
          <w:szCs w:val="24"/>
          <w:lang w:eastAsia="zh-TW"/>
        </w:rPr>
        <w:t>Research Methodology</w:t>
      </w:r>
      <w:r w:rsidR="001C2DA3">
        <w:rPr>
          <w:rFonts w:ascii="Times New Roman" w:hAnsi="Times New Roman"/>
          <w:sz w:val="24"/>
          <w:szCs w:val="24"/>
          <w:lang w:eastAsia="zh-TW"/>
        </w:rPr>
        <w:tab/>
        <w:t>…………………………………………………………</w:t>
      </w:r>
      <w:r w:rsidR="001C2DA3">
        <w:rPr>
          <w:rFonts w:ascii="Times New Roman" w:hAnsi="Times New Roman"/>
          <w:sz w:val="24"/>
          <w:szCs w:val="24"/>
          <w:lang w:eastAsia="zh-TW"/>
        </w:rPr>
        <w:tab/>
      </w:r>
      <w:r w:rsidR="009445B2">
        <w:rPr>
          <w:rFonts w:ascii="Times New Roman" w:hAnsi="Times New Roman"/>
          <w:sz w:val="24"/>
          <w:szCs w:val="24"/>
          <w:lang w:eastAsia="zh-TW"/>
        </w:rPr>
        <w:t>7</w:t>
      </w:r>
    </w:p>
    <w:p w14:paraId="41331DDF" w14:textId="11894520" w:rsidR="00EC52FC" w:rsidRDefault="00EC52FC" w:rsidP="00EC52FC">
      <w:pPr>
        <w:spacing w:after="0" w:line="360" w:lineRule="auto"/>
        <w:rPr>
          <w:rFonts w:ascii="Times New Roman" w:hAnsi="Times New Roman"/>
          <w:sz w:val="24"/>
          <w:szCs w:val="24"/>
          <w:lang w:eastAsia="zh-TW"/>
        </w:rPr>
      </w:pPr>
      <w:r>
        <w:rPr>
          <w:rFonts w:ascii="Times New Roman" w:hAnsi="Times New Roman"/>
          <w:sz w:val="24"/>
          <w:szCs w:val="24"/>
          <w:lang w:eastAsia="zh-TW"/>
        </w:rPr>
        <w:t>The</w:t>
      </w:r>
      <w:r w:rsidR="001C2DA3">
        <w:rPr>
          <w:rFonts w:ascii="Times New Roman" w:hAnsi="Times New Roman"/>
          <w:sz w:val="24"/>
          <w:szCs w:val="24"/>
          <w:lang w:eastAsia="zh-TW"/>
        </w:rPr>
        <w:t xml:space="preserve"> Scale </w:t>
      </w:r>
      <w:r>
        <w:rPr>
          <w:rFonts w:ascii="Times New Roman" w:hAnsi="Times New Roman"/>
          <w:sz w:val="24"/>
          <w:szCs w:val="24"/>
          <w:lang w:eastAsia="zh-TW"/>
        </w:rPr>
        <w:t>D</w:t>
      </w:r>
      <w:r w:rsidR="001C2DA3">
        <w:rPr>
          <w:rFonts w:ascii="Times New Roman" w:hAnsi="Times New Roman"/>
          <w:sz w:val="24"/>
          <w:szCs w:val="24"/>
          <w:lang w:eastAsia="zh-TW"/>
        </w:rPr>
        <w:t>evelopment</w:t>
      </w:r>
      <w:r w:rsidR="001C2DA3">
        <w:rPr>
          <w:rFonts w:ascii="Times New Roman" w:hAnsi="Times New Roman"/>
          <w:sz w:val="24"/>
          <w:szCs w:val="24"/>
          <w:lang w:eastAsia="zh-TW"/>
        </w:rPr>
        <w:tab/>
        <w:t>……</w:t>
      </w:r>
      <w:r>
        <w:rPr>
          <w:rFonts w:ascii="Times New Roman" w:hAnsi="Times New Roman"/>
          <w:sz w:val="24"/>
          <w:szCs w:val="24"/>
          <w:lang w:eastAsia="zh-TW"/>
        </w:rPr>
        <w:t>………………</w:t>
      </w:r>
      <w:r w:rsidR="001C2DA3">
        <w:rPr>
          <w:rFonts w:ascii="Times New Roman" w:hAnsi="Times New Roman"/>
          <w:sz w:val="24"/>
          <w:szCs w:val="24"/>
          <w:lang w:eastAsia="zh-TW"/>
        </w:rPr>
        <w:t>……………………………………</w:t>
      </w:r>
      <w:r w:rsidR="001C2DA3">
        <w:rPr>
          <w:rFonts w:ascii="Times New Roman" w:hAnsi="Times New Roman"/>
          <w:sz w:val="24"/>
          <w:szCs w:val="24"/>
          <w:lang w:eastAsia="zh-TW"/>
        </w:rPr>
        <w:tab/>
      </w:r>
      <w:r w:rsidR="00164ECD">
        <w:rPr>
          <w:rFonts w:ascii="Times New Roman" w:hAnsi="Times New Roman"/>
          <w:sz w:val="24"/>
          <w:szCs w:val="24"/>
          <w:lang w:eastAsia="zh-TW"/>
        </w:rPr>
        <w:t>7</w:t>
      </w:r>
    </w:p>
    <w:p w14:paraId="03EE528C" w14:textId="2453C0B6" w:rsidR="00FB2655" w:rsidRDefault="00770156" w:rsidP="00EC52FC">
      <w:pPr>
        <w:spacing w:after="0" w:line="360" w:lineRule="auto"/>
        <w:rPr>
          <w:rFonts w:ascii="Times New Roman" w:hAnsi="Times New Roman"/>
          <w:sz w:val="24"/>
          <w:szCs w:val="24"/>
          <w:lang w:eastAsia="zh-TW"/>
        </w:rPr>
      </w:pPr>
      <w:r w:rsidRPr="00FB2655">
        <w:rPr>
          <w:rFonts w:ascii="Times New Roman" w:hAnsi="Times New Roman"/>
          <w:sz w:val="24"/>
          <w:szCs w:val="24"/>
          <w:lang w:eastAsia="zh-TW"/>
        </w:rPr>
        <w:t>The Data Collection</w:t>
      </w:r>
      <w:r w:rsidR="00E865A0">
        <w:rPr>
          <w:rFonts w:ascii="Times New Roman" w:hAnsi="Times New Roman"/>
          <w:sz w:val="24"/>
          <w:szCs w:val="24"/>
          <w:lang w:eastAsia="zh-TW"/>
        </w:rPr>
        <w:t xml:space="preserve"> and Sampling</w:t>
      </w:r>
      <w:r w:rsidR="00FB2655">
        <w:rPr>
          <w:rFonts w:ascii="Times New Roman" w:hAnsi="Times New Roman"/>
          <w:sz w:val="24"/>
          <w:szCs w:val="24"/>
          <w:lang w:eastAsia="zh-TW"/>
        </w:rPr>
        <w:t xml:space="preserve"> Analysis</w:t>
      </w:r>
      <w:r w:rsidR="001C2DA3">
        <w:rPr>
          <w:rFonts w:ascii="Times New Roman" w:hAnsi="Times New Roman"/>
          <w:sz w:val="24"/>
          <w:szCs w:val="24"/>
          <w:lang w:eastAsia="zh-TW"/>
        </w:rPr>
        <w:tab/>
        <w:t>………</w:t>
      </w:r>
      <w:r w:rsidR="00DD5899">
        <w:rPr>
          <w:rFonts w:ascii="Times New Roman" w:hAnsi="Times New Roman"/>
          <w:sz w:val="24"/>
          <w:szCs w:val="24"/>
          <w:lang w:eastAsia="zh-TW"/>
        </w:rPr>
        <w:t>……………………………</w:t>
      </w:r>
      <w:r w:rsidR="001C2DA3">
        <w:rPr>
          <w:rFonts w:ascii="Times New Roman" w:hAnsi="Times New Roman"/>
          <w:sz w:val="24"/>
          <w:szCs w:val="24"/>
          <w:lang w:eastAsia="zh-TW"/>
        </w:rPr>
        <w:t>……</w:t>
      </w:r>
      <w:r w:rsidR="001C2DA3">
        <w:rPr>
          <w:rFonts w:ascii="Times New Roman" w:hAnsi="Times New Roman"/>
          <w:sz w:val="24"/>
          <w:szCs w:val="24"/>
          <w:lang w:eastAsia="zh-TW"/>
        </w:rPr>
        <w:tab/>
      </w:r>
      <w:r w:rsidR="00164ECD">
        <w:rPr>
          <w:rFonts w:ascii="Times New Roman" w:hAnsi="Times New Roman"/>
          <w:sz w:val="24"/>
          <w:szCs w:val="24"/>
          <w:lang w:eastAsia="zh-TW"/>
        </w:rPr>
        <w:t>8</w:t>
      </w:r>
    </w:p>
    <w:p w14:paraId="156337EC" w14:textId="455B4684" w:rsidR="006F68BE" w:rsidRPr="00FB2655" w:rsidRDefault="006F68BE" w:rsidP="00EC52FC">
      <w:pPr>
        <w:spacing w:after="0" w:line="360" w:lineRule="auto"/>
        <w:rPr>
          <w:rFonts w:ascii="Times New Roman" w:hAnsi="Times New Roman"/>
          <w:sz w:val="24"/>
          <w:szCs w:val="24"/>
          <w:lang w:eastAsia="zh-TW"/>
        </w:rPr>
      </w:pPr>
      <w:r>
        <w:rPr>
          <w:rFonts w:ascii="Times New Roman" w:hAnsi="Times New Roman"/>
          <w:sz w:val="24"/>
          <w:szCs w:val="24"/>
          <w:lang w:eastAsia="zh-TW"/>
        </w:rPr>
        <w:t>The Data Analysis</w:t>
      </w:r>
      <w:r>
        <w:rPr>
          <w:rFonts w:ascii="Times New Roman" w:hAnsi="Times New Roman"/>
          <w:sz w:val="24"/>
          <w:szCs w:val="24"/>
          <w:lang w:eastAsia="zh-TW"/>
        </w:rPr>
        <w:tab/>
        <w:t>…………………………………………………………………</w:t>
      </w:r>
      <w:r>
        <w:rPr>
          <w:rFonts w:ascii="Times New Roman" w:hAnsi="Times New Roman"/>
          <w:sz w:val="24"/>
          <w:szCs w:val="24"/>
          <w:lang w:eastAsia="zh-TW"/>
        </w:rPr>
        <w:tab/>
      </w:r>
      <w:r w:rsidR="00164ECD">
        <w:rPr>
          <w:rFonts w:ascii="Times New Roman" w:hAnsi="Times New Roman"/>
          <w:sz w:val="24"/>
          <w:szCs w:val="24"/>
          <w:lang w:eastAsia="zh-TW"/>
        </w:rPr>
        <w:t>9</w:t>
      </w:r>
    </w:p>
    <w:p w14:paraId="11B14675" w14:textId="1EC71C00" w:rsidR="00DD5899" w:rsidRDefault="00DD5899"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The Findings</w:t>
      </w:r>
      <w:r>
        <w:rPr>
          <w:rFonts w:ascii="Times New Roman" w:hAnsi="Times New Roman"/>
          <w:sz w:val="24"/>
          <w:szCs w:val="24"/>
          <w:lang w:eastAsia="zh-TW"/>
        </w:rPr>
        <w:tab/>
        <w:t>…………………………………………………………………………</w:t>
      </w:r>
      <w:r>
        <w:rPr>
          <w:rFonts w:ascii="Times New Roman" w:hAnsi="Times New Roman"/>
          <w:sz w:val="24"/>
          <w:szCs w:val="24"/>
          <w:lang w:eastAsia="zh-TW"/>
        </w:rPr>
        <w:tab/>
      </w:r>
      <w:r w:rsidR="00164ECD">
        <w:rPr>
          <w:rFonts w:ascii="Times New Roman" w:hAnsi="Times New Roman"/>
          <w:sz w:val="24"/>
          <w:szCs w:val="24"/>
          <w:lang w:eastAsia="zh-TW"/>
        </w:rPr>
        <w:t>9</w:t>
      </w:r>
    </w:p>
    <w:p w14:paraId="7D20F2BA" w14:textId="2C009C9C" w:rsidR="00EC52FC" w:rsidRDefault="00DD5899"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The SPSS Resul</w:t>
      </w:r>
      <w:r w:rsidR="00E865A0">
        <w:rPr>
          <w:rFonts w:ascii="Times New Roman" w:hAnsi="Times New Roman"/>
          <w:sz w:val="24"/>
          <w:szCs w:val="24"/>
          <w:lang w:eastAsia="zh-TW"/>
        </w:rPr>
        <w:t>ts</w:t>
      </w:r>
      <w:r>
        <w:rPr>
          <w:rFonts w:ascii="Times New Roman" w:hAnsi="Times New Roman"/>
          <w:sz w:val="24"/>
          <w:szCs w:val="24"/>
          <w:lang w:eastAsia="zh-TW"/>
        </w:rPr>
        <w:tab/>
        <w:t>…………………………………………………………………</w:t>
      </w:r>
      <w:r>
        <w:rPr>
          <w:rFonts w:ascii="Times New Roman" w:hAnsi="Times New Roman"/>
          <w:sz w:val="24"/>
          <w:szCs w:val="24"/>
          <w:lang w:eastAsia="zh-TW"/>
        </w:rPr>
        <w:tab/>
      </w:r>
      <w:r w:rsidR="00164ECD">
        <w:rPr>
          <w:rFonts w:ascii="Times New Roman" w:hAnsi="Times New Roman"/>
          <w:sz w:val="24"/>
          <w:szCs w:val="24"/>
          <w:lang w:eastAsia="zh-TW"/>
        </w:rPr>
        <w:t>9</w:t>
      </w:r>
    </w:p>
    <w:p w14:paraId="384122DD" w14:textId="15E4399C" w:rsidR="00FB2655" w:rsidRPr="00FB2655" w:rsidRDefault="00DD5899"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 xml:space="preserve">Discussion and </w:t>
      </w:r>
      <w:r w:rsidR="001C2DA3">
        <w:rPr>
          <w:rFonts w:ascii="Times New Roman" w:hAnsi="Times New Roman"/>
          <w:sz w:val="24"/>
          <w:szCs w:val="24"/>
          <w:lang w:eastAsia="zh-TW"/>
        </w:rPr>
        <w:t>Conclusions</w:t>
      </w:r>
      <w:r w:rsidR="001C2DA3">
        <w:rPr>
          <w:rFonts w:ascii="Times New Roman" w:hAnsi="Times New Roman"/>
          <w:sz w:val="24"/>
          <w:szCs w:val="24"/>
          <w:lang w:eastAsia="zh-TW"/>
        </w:rPr>
        <w:tab/>
        <w:t>…………………………………………………………</w:t>
      </w:r>
      <w:r w:rsidR="005D7379">
        <w:rPr>
          <w:rFonts w:ascii="Times New Roman" w:hAnsi="Times New Roman"/>
          <w:sz w:val="24"/>
          <w:szCs w:val="24"/>
          <w:lang w:eastAsia="zh-TW"/>
        </w:rPr>
        <w:tab/>
        <w:t>1</w:t>
      </w:r>
      <w:r w:rsidR="00732FE3">
        <w:rPr>
          <w:rFonts w:ascii="Times New Roman" w:hAnsi="Times New Roman"/>
          <w:sz w:val="24"/>
          <w:szCs w:val="24"/>
          <w:lang w:eastAsia="zh-TW"/>
        </w:rPr>
        <w:t>3</w:t>
      </w:r>
    </w:p>
    <w:p w14:paraId="151EF884" w14:textId="38CC3F3D" w:rsidR="00E906D4" w:rsidRPr="00FB2655" w:rsidRDefault="00E906D4" w:rsidP="00FB2655">
      <w:pPr>
        <w:spacing w:after="0" w:line="360" w:lineRule="auto"/>
        <w:rPr>
          <w:rFonts w:ascii="Times New Roman" w:hAnsi="Times New Roman"/>
          <w:sz w:val="24"/>
          <w:szCs w:val="24"/>
          <w:lang w:eastAsia="zh-TW"/>
        </w:rPr>
      </w:pPr>
      <w:r w:rsidRPr="00FB2655">
        <w:rPr>
          <w:rFonts w:ascii="Times New Roman" w:hAnsi="Times New Roman"/>
          <w:sz w:val="24"/>
          <w:szCs w:val="24"/>
          <w:lang w:eastAsia="zh-TW"/>
        </w:rPr>
        <w:t>Ref</w:t>
      </w:r>
      <w:r w:rsidR="00014679">
        <w:rPr>
          <w:rFonts w:ascii="Times New Roman" w:hAnsi="Times New Roman"/>
          <w:sz w:val="24"/>
          <w:szCs w:val="24"/>
          <w:lang w:eastAsia="zh-TW"/>
        </w:rPr>
        <w:t>erence</w:t>
      </w:r>
      <w:r w:rsidRPr="00FB2655">
        <w:rPr>
          <w:rFonts w:ascii="Times New Roman" w:hAnsi="Times New Roman"/>
          <w:sz w:val="24"/>
          <w:szCs w:val="24"/>
          <w:lang w:eastAsia="zh-TW"/>
        </w:rPr>
        <w:t>s</w:t>
      </w:r>
      <w:r w:rsidR="005D7379">
        <w:rPr>
          <w:rFonts w:ascii="Times New Roman" w:hAnsi="Times New Roman"/>
          <w:sz w:val="24"/>
          <w:szCs w:val="24"/>
          <w:lang w:eastAsia="zh-TW"/>
        </w:rPr>
        <w:tab/>
        <w:t>…………………………………………………………………………</w:t>
      </w:r>
      <w:r w:rsidR="005D7379">
        <w:rPr>
          <w:rFonts w:ascii="Times New Roman" w:hAnsi="Times New Roman"/>
          <w:sz w:val="24"/>
          <w:szCs w:val="24"/>
          <w:lang w:eastAsia="zh-TW"/>
        </w:rPr>
        <w:tab/>
        <w:t>1</w:t>
      </w:r>
      <w:r w:rsidR="00732FE3">
        <w:rPr>
          <w:rFonts w:ascii="Times New Roman" w:hAnsi="Times New Roman"/>
          <w:sz w:val="24"/>
          <w:szCs w:val="24"/>
          <w:lang w:eastAsia="zh-TW"/>
        </w:rPr>
        <w:t>4</w:t>
      </w:r>
    </w:p>
    <w:p w14:paraId="49AAC4FB" w14:textId="2B1E3B35" w:rsidR="00897670" w:rsidRPr="00FB2655" w:rsidRDefault="00EC52FC" w:rsidP="00FB2655">
      <w:pPr>
        <w:spacing w:after="0" w:line="360" w:lineRule="auto"/>
        <w:rPr>
          <w:rFonts w:ascii="Times New Roman" w:hAnsi="Times New Roman"/>
          <w:sz w:val="24"/>
          <w:szCs w:val="24"/>
          <w:lang w:eastAsia="zh-TW"/>
        </w:rPr>
      </w:pPr>
      <w:r>
        <w:rPr>
          <w:rFonts w:ascii="Times New Roman" w:hAnsi="Times New Roman"/>
          <w:sz w:val="24"/>
          <w:szCs w:val="24"/>
          <w:lang w:eastAsia="zh-TW"/>
        </w:rPr>
        <w:t>Appendix</w:t>
      </w:r>
      <w:r w:rsidR="005D7379">
        <w:rPr>
          <w:rFonts w:ascii="Times New Roman" w:hAnsi="Times New Roman"/>
          <w:sz w:val="24"/>
          <w:szCs w:val="24"/>
          <w:lang w:eastAsia="zh-TW"/>
        </w:rPr>
        <w:tab/>
        <w:t>…………………………………………………………………………</w:t>
      </w:r>
      <w:r w:rsidR="005D7379">
        <w:rPr>
          <w:rFonts w:ascii="Times New Roman" w:hAnsi="Times New Roman"/>
          <w:sz w:val="24"/>
          <w:szCs w:val="24"/>
          <w:lang w:eastAsia="zh-TW"/>
        </w:rPr>
        <w:tab/>
        <w:t>1</w:t>
      </w:r>
      <w:r w:rsidR="00732FE3">
        <w:rPr>
          <w:rFonts w:ascii="Times New Roman" w:hAnsi="Times New Roman"/>
          <w:sz w:val="24"/>
          <w:szCs w:val="24"/>
          <w:lang w:eastAsia="zh-TW"/>
        </w:rPr>
        <w:t>6</w:t>
      </w:r>
    </w:p>
    <w:p w14:paraId="3434D7D2" w14:textId="6A485F90" w:rsidR="00897670" w:rsidRDefault="00897670" w:rsidP="00FB2655">
      <w:pPr>
        <w:spacing w:after="0" w:line="360" w:lineRule="auto"/>
        <w:rPr>
          <w:rFonts w:ascii="Times New Roman" w:hAnsi="Times New Roman"/>
          <w:sz w:val="24"/>
          <w:szCs w:val="24"/>
          <w:lang w:eastAsia="zh-TW"/>
        </w:rPr>
      </w:pPr>
    </w:p>
    <w:p w14:paraId="75871411" w14:textId="5A19BA93" w:rsidR="00897670" w:rsidRDefault="00897670" w:rsidP="00FB2655">
      <w:pPr>
        <w:spacing w:after="0" w:line="360" w:lineRule="auto"/>
        <w:rPr>
          <w:rFonts w:ascii="Times New Roman" w:hAnsi="Times New Roman"/>
          <w:sz w:val="24"/>
          <w:szCs w:val="24"/>
          <w:lang w:eastAsia="zh-TW"/>
        </w:rPr>
      </w:pPr>
    </w:p>
    <w:p w14:paraId="2817708C" w14:textId="264567DA" w:rsidR="00897670" w:rsidRDefault="00897670" w:rsidP="00FB2655">
      <w:pPr>
        <w:spacing w:after="0" w:line="360" w:lineRule="auto"/>
        <w:rPr>
          <w:rFonts w:ascii="Times New Roman" w:hAnsi="Times New Roman"/>
          <w:sz w:val="24"/>
          <w:szCs w:val="24"/>
          <w:lang w:eastAsia="zh-TW"/>
        </w:rPr>
      </w:pPr>
    </w:p>
    <w:p w14:paraId="1C0AA3BE" w14:textId="5F387242" w:rsidR="00897670" w:rsidRDefault="00897670" w:rsidP="00FB2655">
      <w:pPr>
        <w:spacing w:after="0" w:line="360" w:lineRule="auto"/>
        <w:rPr>
          <w:rFonts w:ascii="Times New Roman" w:hAnsi="Times New Roman"/>
          <w:sz w:val="24"/>
          <w:szCs w:val="24"/>
          <w:lang w:eastAsia="zh-TW"/>
        </w:rPr>
      </w:pPr>
    </w:p>
    <w:p w14:paraId="13843DB3" w14:textId="533FA8D5" w:rsidR="00897670" w:rsidRDefault="00897670" w:rsidP="00FB2655">
      <w:pPr>
        <w:spacing w:after="0" w:line="360" w:lineRule="auto"/>
        <w:rPr>
          <w:rFonts w:ascii="Times New Roman" w:hAnsi="Times New Roman"/>
          <w:sz w:val="24"/>
          <w:szCs w:val="24"/>
          <w:lang w:eastAsia="zh-TW"/>
        </w:rPr>
      </w:pPr>
    </w:p>
    <w:p w14:paraId="4C3CE50B" w14:textId="572BC5E4" w:rsidR="00897670" w:rsidRDefault="00897670" w:rsidP="00FB2655">
      <w:pPr>
        <w:spacing w:after="0" w:line="360" w:lineRule="auto"/>
        <w:rPr>
          <w:rFonts w:ascii="Times New Roman" w:hAnsi="Times New Roman"/>
          <w:sz w:val="24"/>
          <w:szCs w:val="24"/>
          <w:lang w:eastAsia="zh-TW"/>
        </w:rPr>
      </w:pPr>
    </w:p>
    <w:p w14:paraId="45538F13" w14:textId="31A49E2D" w:rsidR="00897670" w:rsidRDefault="00897670" w:rsidP="00FB2655">
      <w:pPr>
        <w:spacing w:after="0" w:line="360" w:lineRule="auto"/>
        <w:rPr>
          <w:rFonts w:ascii="Times New Roman" w:hAnsi="Times New Roman"/>
          <w:sz w:val="24"/>
          <w:szCs w:val="24"/>
          <w:lang w:eastAsia="zh-TW"/>
        </w:rPr>
      </w:pPr>
    </w:p>
    <w:p w14:paraId="1354E8C3" w14:textId="3B722E19" w:rsidR="00897670" w:rsidRDefault="00897670" w:rsidP="00FB2655">
      <w:pPr>
        <w:spacing w:after="0" w:line="360" w:lineRule="auto"/>
        <w:rPr>
          <w:rFonts w:ascii="Times New Roman" w:hAnsi="Times New Roman"/>
          <w:sz w:val="24"/>
          <w:szCs w:val="24"/>
          <w:lang w:eastAsia="zh-TW"/>
        </w:rPr>
      </w:pPr>
    </w:p>
    <w:p w14:paraId="265F43D5" w14:textId="5F4FCDF4" w:rsidR="00897670" w:rsidRDefault="00897670" w:rsidP="00FB2655">
      <w:pPr>
        <w:spacing w:after="0" w:line="360" w:lineRule="auto"/>
        <w:rPr>
          <w:rFonts w:ascii="Times New Roman" w:hAnsi="Times New Roman"/>
          <w:sz w:val="24"/>
          <w:szCs w:val="24"/>
          <w:lang w:eastAsia="zh-TW"/>
        </w:rPr>
      </w:pPr>
    </w:p>
    <w:p w14:paraId="00A5537F" w14:textId="77777777" w:rsidR="001724F1" w:rsidRDefault="001724F1" w:rsidP="00FB2655">
      <w:pPr>
        <w:spacing w:after="0" w:line="360" w:lineRule="auto"/>
        <w:rPr>
          <w:rFonts w:ascii="Times New Roman" w:hAnsi="Times New Roman"/>
          <w:sz w:val="24"/>
          <w:szCs w:val="24"/>
          <w:lang w:eastAsia="zh-TW"/>
        </w:rPr>
      </w:pPr>
    </w:p>
    <w:p w14:paraId="114C885B" w14:textId="015E07C9" w:rsidR="00897670" w:rsidRDefault="00897670" w:rsidP="00FB2655">
      <w:pPr>
        <w:spacing w:after="0" w:line="360" w:lineRule="auto"/>
        <w:rPr>
          <w:rFonts w:ascii="Times New Roman" w:hAnsi="Times New Roman"/>
          <w:sz w:val="24"/>
          <w:szCs w:val="24"/>
          <w:lang w:eastAsia="zh-TW"/>
        </w:rPr>
      </w:pPr>
    </w:p>
    <w:p w14:paraId="0F5D4C57" w14:textId="77777777" w:rsidR="00110882" w:rsidRDefault="00110882" w:rsidP="00FB2655">
      <w:pPr>
        <w:spacing w:after="0" w:line="360" w:lineRule="auto"/>
        <w:rPr>
          <w:rFonts w:ascii="Times New Roman" w:hAnsi="Times New Roman"/>
          <w:sz w:val="24"/>
          <w:szCs w:val="24"/>
          <w:lang w:eastAsia="zh-TW"/>
        </w:rPr>
      </w:pPr>
    </w:p>
    <w:p w14:paraId="01A5F602" w14:textId="0B6AE5AB" w:rsidR="00165C5A" w:rsidRDefault="00165C5A" w:rsidP="00F92608">
      <w:pPr>
        <w:spacing w:after="0" w:line="360" w:lineRule="auto"/>
        <w:rPr>
          <w:rFonts w:ascii="Times New Roman" w:hAnsi="Times New Roman"/>
          <w:b/>
          <w:sz w:val="24"/>
          <w:szCs w:val="24"/>
          <w:lang w:eastAsia="zh-TW"/>
        </w:rPr>
      </w:pPr>
    </w:p>
    <w:p w14:paraId="1EF98234" w14:textId="6504B764" w:rsidR="00E865A0" w:rsidRDefault="00E865A0" w:rsidP="00F92608">
      <w:pPr>
        <w:spacing w:after="0" w:line="360" w:lineRule="auto"/>
        <w:rPr>
          <w:rFonts w:ascii="Times New Roman" w:hAnsi="Times New Roman"/>
          <w:b/>
          <w:sz w:val="24"/>
          <w:szCs w:val="24"/>
          <w:lang w:eastAsia="zh-TW"/>
        </w:rPr>
      </w:pPr>
    </w:p>
    <w:p w14:paraId="00FC6181" w14:textId="6D355419" w:rsidR="00E865A0" w:rsidRDefault="00E865A0" w:rsidP="00F92608">
      <w:pPr>
        <w:spacing w:after="0" w:line="360" w:lineRule="auto"/>
        <w:rPr>
          <w:rFonts w:ascii="Times New Roman" w:hAnsi="Times New Roman"/>
          <w:b/>
          <w:sz w:val="24"/>
          <w:szCs w:val="24"/>
          <w:lang w:eastAsia="zh-TW"/>
        </w:rPr>
      </w:pPr>
    </w:p>
    <w:p w14:paraId="31E832CD" w14:textId="77777777" w:rsidR="00E865A0" w:rsidRDefault="00E865A0" w:rsidP="00F92608">
      <w:pPr>
        <w:spacing w:after="0" w:line="360" w:lineRule="auto"/>
        <w:rPr>
          <w:rFonts w:ascii="Times New Roman" w:hAnsi="Times New Roman"/>
          <w:b/>
          <w:sz w:val="24"/>
          <w:szCs w:val="24"/>
          <w:lang w:eastAsia="zh-TW"/>
        </w:rPr>
      </w:pPr>
    </w:p>
    <w:p w14:paraId="29591AD1" w14:textId="5A668BB5" w:rsidR="00DD5899" w:rsidRDefault="00DD5899" w:rsidP="00F92608">
      <w:pPr>
        <w:spacing w:after="0" w:line="360" w:lineRule="auto"/>
        <w:rPr>
          <w:rFonts w:ascii="Times New Roman" w:hAnsi="Times New Roman"/>
          <w:b/>
          <w:sz w:val="24"/>
          <w:szCs w:val="24"/>
          <w:lang w:eastAsia="zh-TW"/>
        </w:rPr>
      </w:pPr>
    </w:p>
    <w:p w14:paraId="2712A1C3" w14:textId="6B082CFB" w:rsidR="00D606CF" w:rsidRDefault="00D606CF" w:rsidP="00E906D4">
      <w:pPr>
        <w:spacing w:after="0" w:line="360" w:lineRule="auto"/>
        <w:rPr>
          <w:rFonts w:ascii="Times New Roman" w:hAnsi="Times New Roman"/>
          <w:b/>
          <w:sz w:val="24"/>
          <w:szCs w:val="24"/>
          <w:lang w:eastAsia="zh-TW"/>
        </w:rPr>
      </w:pPr>
    </w:p>
    <w:p w14:paraId="33B28FB9" w14:textId="77777777" w:rsidR="00F4558B" w:rsidRDefault="00F4558B" w:rsidP="00E906D4">
      <w:pPr>
        <w:spacing w:after="0" w:line="360" w:lineRule="auto"/>
        <w:rPr>
          <w:rFonts w:ascii="Times New Roman" w:hAnsi="Times New Roman"/>
          <w:b/>
          <w:sz w:val="24"/>
          <w:szCs w:val="24"/>
          <w:lang w:eastAsia="zh-TW"/>
        </w:rPr>
      </w:pPr>
    </w:p>
    <w:p w14:paraId="1D8546F6" w14:textId="1ADF00A8" w:rsidR="00D606CF" w:rsidRDefault="001C2DA3" w:rsidP="00E906D4">
      <w:pPr>
        <w:spacing w:after="0" w:line="360" w:lineRule="auto"/>
        <w:rPr>
          <w:rFonts w:ascii="Times New Roman" w:hAnsi="Times New Roman"/>
          <w:b/>
          <w:sz w:val="24"/>
          <w:szCs w:val="24"/>
          <w:lang w:eastAsia="zh-TW"/>
        </w:rPr>
      </w:pPr>
      <w:r>
        <w:rPr>
          <w:rFonts w:ascii="Times New Roman" w:hAnsi="Times New Roman"/>
          <w:b/>
          <w:sz w:val="24"/>
          <w:szCs w:val="24"/>
          <w:lang w:eastAsia="zh-TW"/>
        </w:rPr>
        <w:lastRenderedPageBreak/>
        <w:t>Introduction</w:t>
      </w:r>
    </w:p>
    <w:p w14:paraId="3A531277" w14:textId="75D5A7E8" w:rsidR="00D606CF" w:rsidRPr="00E937E8" w:rsidRDefault="00D606CF" w:rsidP="00E96F69">
      <w:pPr>
        <w:spacing w:after="0" w:line="360" w:lineRule="auto"/>
        <w:ind w:firstLine="720"/>
        <w:jc w:val="both"/>
        <w:rPr>
          <w:rFonts w:ascii="Times New Roman" w:hAnsi="Times New Roman"/>
          <w:sz w:val="24"/>
          <w:szCs w:val="24"/>
          <w:lang w:eastAsia="zh-TW"/>
        </w:rPr>
      </w:pPr>
      <w:r w:rsidRPr="00FC2818">
        <w:rPr>
          <w:rFonts w:ascii="Times New Roman" w:hAnsi="Times New Roman"/>
          <w:sz w:val="24"/>
          <w:szCs w:val="24"/>
          <w:lang w:eastAsia="zh-TW"/>
        </w:rPr>
        <w:t>The</w:t>
      </w:r>
      <w:r w:rsidR="00FC2818" w:rsidRPr="00FC2818">
        <w:rPr>
          <w:rFonts w:ascii="Times New Roman" w:hAnsi="Times New Roman"/>
          <w:sz w:val="24"/>
          <w:szCs w:val="24"/>
          <w:lang w:eastAsia="zh-TW"/>
        </w:rPr>
        <w:t xml:space="preserve"> purpose of t</w:t>
      </w:r>
      <w:r w:rsidR="00FC2818">
        <w:rPr>
          <w:rFonts w:ascii="Times New Roman" w:hAnsi="Times New Roman"/>
          <w:sz w:val="24"/>
          <w:szCs w:val="24"/>
          <w:lang w:eastAsia="zh-TW"/>
        </w:rPr>
        <w:t xml:space="preserve">his </w:t>
      </w:r>
      <w:r w:rsidR="00E96F69">
        <w:rPr>
          <w:rFonts w:ascii="Times New Roman" w:hAnsi="Times New Roman"/>
          <w:sz w:val="24"/>
          <w:szCs w:val="24"/>
          <w:lang w:eastAsia="zh-TW"/>
        </w:rPr>
        <w:t xml:space="preserve">project </w:t>
      </w:r>
      <w:r w:rsidR="00FC2818">
        <w:rPr>
          <w:rFonts w:ascii="Times New Roman" w:hAnsi="Times New Roman"/>
          <w:sz w:val="24"/>
          <w:szCs w:val="24"/>
          <w:lang w:eastAsia="zh-TW"/>
        </w:rPr>
        <w:t xml:space="preserve">paper is </w:t>
      </w:r>
      <w:r w:rsidR="00043E49">
        <w:rPr>
          <w:rFonts w:ascii="Times New Roman" w:hAnsi="Times New Roman"/>
          <w:sz w:val="24"/>
          <w:szCs w:val="24"/>
          <w:lang w:eastAsia="zh-TW"/>
        </w:rPr>
        <w:t xml:space="preserve">for </w:t>
      </w:r>
      <w:r w:rsidR="00F045AD">
        <w:rPr>
          <w:rFonts w:ascii="Times New Roman" w:hAnsi="Times New Roman"/>
          <w:sz w:val="24"/>
          <w:szCs w:val="24"/>
          <w:lang w:eastAsia="zh-TW"/>
        </w:rPr>
        <w:t xml:space="preserve">the </w:t>
      </w:r>
      <w:r w:rsidR="00043E49">
        <w:rPr>
          <w:rFonts w:ascii="Times New Roman" w:hAnsi="Times New Roman"/>
          <w:sz w:val="24"/>
          <w:szCs w:val="24"/>
          <w:lang w:eastAsia="zh-TW"/>
        </w:rPr>
        <w:t xml:space="preserve">University of Wales Trinity Saint David DBA </w:t>
      </w:r>
      <w:r w:rsidR="00F045AD">
        <w:rPr>
          <w:rFonts w:ascii="Times New Roman" w:hAnsi="Times New Roman"/>
          <w:sz w:val="24"/>
          <w:szCs w:val="24"/>
          <w:lang w:eastAsia="zh-TW"/>
        </w:rPr>
        <w:t xml:space="preserve">Quantitative Research Methods module (SBPD7010) to use the quantitative research methods </w:t>
      </w:r>
      <w:r w:rsidR="00FC2818">
        <w:rPr>
          <w:rFonts w:ascii="Times New Roman" w:hAnsi="Times New Roman"/>
          <w:sz w:val="24"/>
          <w:szCs w:val="24"/>
          <w:lang w:eastAsia="zh-TW"/>
        </w:rPr>
        <w:t xml:space="preserve">to </w:t>
      </w:r>
      <w:r w:rsidR="00F045AD">
        <w:rPr>
          <w:rFonts w:ascii="Times New Roman" w:hAnsi="Times New Roman"/>
          <w:sz w:val="24"/>
          <w:szCs w:val="24"/>
          <w:lang w:eastAsia="zh-TW"/>
        </w:rPr>
        <w:t xml:space="preserve">develop a survey instrument and research strategy to test hypothesis to </w:t>
      </w:r>
      <w:r w:rsidR="00FC2818">
        <w:rPr>
          <w:rFonts w:ascii="Times New Roman" w:hAnsi="Times New Roman"/>
          <w:sz w:val="24"/>
          <w:szCs w:val="24"/>
          <w:lang w:eastAsia="zh-TW"/>
        </w:rPr>
        <w:t xml:space="preserve">recognize the direct relationship between </w:t>
      </w:r>
      <w:r w:rsidR="00F045AD">
        <w:rPr>
          <w:rFonts w:ascii="Times New Roman" w:hAnsi="Times New Roman"/>
          <w:sz w:val="24"/>
          <w:szCs w:val="24"/>
          <w:lang w:eastAsia="zh-TW"/>
        </w:rPr>
        <w:t xml:space="preserve">the </w:t>
      </w:r>
      <w:r w:rsidR="00FC2818">
        <w:rPr>
          <w:rFonts w:ascii="Times New Roman" w:hAnsi="Times New Roman"/>
          <w:sz w:val="24"/>
          <w:szCs w:val="24"/>
          <w:lang w:eastAsia="zh-TW"/>
        </w:rPr>
        <w:t xml:space="preserve">employee job satisfaction and </w:t>
      </w:r>
      <w:r w:rsidR="00F045AD">
        <w:rPr>
          <w:rFonts w:ascii="Times New Roman" w:hAnsi="Times New Roman"/>
          <w:sz w:val="24"/>
          <w:szCs w:val="24"/>
          <w:lang w:eastAsia="zh-TW"/>
        </w:rPr>
        <w:t xml:space="preserve">the employee’s </w:t>
      </w:r>
      <w:r w:rsidR="00FC2818">
        <w:rPr>
          <w:rFonts w:ascii="Times New Roman" w:hAnsi="Times New Roman"/>
          <w:sz w:val="24"/>
          <w:szCs w:val="24"/>
          <w:lang w:eastAsia="zh-TW"/>
        </w:rPr>
        <w:t>job</w:t>
      </w:r>
      <w:r w:rsidR="00F045AD">
        <w:rPr>
          <w:rFonts w:ascii="Times New Roman" w:hAnsi="Times New Roman"/>
          <w:sz w:val="24"/>
          <w:szCs w:val="24"/>
          <w:lang w:eastAsia="zh-TW"/>
        </w:rPr>
        <w:t xml:space="preserve"> performance in Hong Kong banking indu</w:t>
      </w:r>
      <w:r w:rsidR="000F3259">
        <w:rPr>
          <w:rFonts w:ascii="Times New Roman" w:hAnsi="Times New Roman"/>
          <w:sz w:val="24"/>
          <w:szCs w:val="24"/>
          <w:lang w:eastAsia="zh-TW"/>
        </w:rPr>
        <w:t>stry. The writer uses his currently working company for this research study</w:t>
      </w:r>
      <w:r w:rsidR="00FC2818">
        <w:rPr>
          <w:rFonts w:ascii="Times New Roman" w:hAnsi="Times New Roman"/>
          <w:sz w:val="24"/>
          <w:szCs w:val="24"/>
          <w:lang w:eastAsia="zh-TW"/>
        </w:rPr>
        <w:t>.</w:t>
      </w:r>
      <w:r w:rsidRPr="00FC2818">
        <w:rPr>
          <w:rFonts w:ascii="Times New Roman" w:hAnsi="Times New Roman"/>
          <w:sz w:val="24"/>
          <w:szCs w:val="24"/>
          <w:lang w:eastAsia="zh-TW"/>
        </w:rPr>
        <w:t xml:space="preserve"> </w:t>
      </w:r>
      <w:r w:rsidR="000F3259">
        <w:rPr>
          <w:rFonts w:ascii="Times New Roman" w:hAnsi="Times New Roman"/>
          <w:sz w:val="24"/>
          <w:szCs w:val="24"/>
          <w:lang w:eastAsia="zh-TW"/>
        </w:rPr>
        <w:t xml:space="preserve">This company is one of the Hong Kong local renowned banks (‘the Bank’) established in 1947 and it is a listed company in Hong Kong. The Bank has around 1,700 employees and their operations are primary based in Hong Kong. </w:t>
      </w:r>
      <w:r w:rsidR="000F3259" w:rsidRPr="00165C5A">
        <w:rPr>
          <w:rFonts w:ascii="Times New Roman" w:hAnsi="Times New Roman"/>
          <w:sz w:val="24"/>
          <w:szCs w:val="24"/>
          <w:lang w:eastAsia="zh-TW"/>
        </w:rPr>
        <w:t xml:space="preserve">The writer is the </w:t>
      </w:r>
      <w:r w:rsidR="000F3259">
        <w:rPr>
          <w:rFonts w:ascii="Times New Roman" w:hAnsi="Times New Roman"/>
          <w:sz w:val="24"/>
          <w:szCs w:val="24"/>
          <w:lang w:eastAsia="zh-TW"/>
        </w:rPr>
        <w:t xml:space="preserve">Department </w:t>
      </w:r>
      <w:r w:rsidR="000F3259" w:rsidRPr="00165C5A">
        <w:rPr>
          <w:rFonts w:ascii="Times New Roman" w:hAnsi="Times New Roman"/>
          <w:sz w:val="24"/>
          <w:szCs w:val="24"/>
          <w:lang w:eastAsia="zh-TW"/>
        </w:rPr>
        <w:t xml:space="preserve">Head of Operations Support Department </w:t>
      </w:r>
      <w:r w:rsidR="000F3259">
        <w:rPr>
          <w:rFonts w:ascii="Times New Roman" w:hAnsi="Times New Roman"/>
          <w:sz w:val="24"/>
          <w:szCs w:val="24"/>
          <w:lang w:eastAsia="zh-TW"/>
        </w:rPr>
        <w:t xml:space="preserve">of Operations Division </w:t>
      </w:r>
      <w:r w:rsidR="000F3259" w:rsidRPr="00165C5A">
        <w:rPr>
          <w:rFonts w:ascii="Times New Roman" w:hAnsi="Times New Roman"/>
          <w:sz w:val="24"/>
          <w:szCs w:val="24"/>
          <w:lang w:eastAsia="zh-TW"/>
        </w:rPr>
        <w:t xml:space="preserve">in </w:t>
      </w:r>
      <w:r w:rsidR="000F3259">
        <w:rPr>
          <w:rFonts w:ascii="Times New Roman" w:hAnsi="Times New Roman"/>
          <w:sz w:val="24"/>
          <w:szCs w:val="24"/>
          <w:lang w:eastAsia="zh-TW"/>
        </w:rPr>
        <w:t xml:space="preserve">the Bank. </w:t>
      </w:r>
      <w:r w:rsidR="000F3259" w:rsidRPr="00E937E8">
        <w:rPr>
          <w:rFonts w:ascii="Times New Roman" w:hAnsi="Times New Roman"/>
          <w:sz w:val="24"/>
          <w:szCs w:val="24"/>
          <w:lang w:eastAsia="zh-TW"/>
        </w:rPr>
        <w:t>H</w:t>
      </w:r>
      <w:r w:rsidR="00E937E8" w:rsidRPr="00E937E8">
        <w:rPr>
          <w:rFonts w:ascii="Times New Roman" w:hAnsi="Times New Roman"/>
          <w:sz w:val="24"/>
          <w:szCs w:val="24"/>
          <w:lang w:eastAsia="zh-TW"/>
        </w:rPr>
        <w:t>e</w:t>
      </w:r>
      <w:r w:rsidR="000F3259" w:rsidRPr="00E937E8">
        <w:rPr>
          <w:rFonts w:ascii="Times New Roman" w:hAnsi="Times New Roman"/>
          <w:sz w:val="24"/>
          <w:szCs w:val="24"/>
          <w:lang w:eastAsia="zh-TW"/>
        </w:rPr>
        <w:t xml:space="preserve"> </w:t>
      </w:r>
      <w:r w:rsidR="00E937E8" w:rsidRPr="00E937E8">
        <w:rPr>
          <w:rFonts w:ascii="Times New Roman" w:hAnsi="Times New Roman"/>
          <w:sz w:val="24"/>
          <w:szCs w:val="24"/>
          <w:lang w:eastAsia="zh-TW"/>
        </w:rPr>
        <w:t xml:space="preserve">would like to determine </w:t>
      </w:r>
      <w:r w:rsidR="00E937E8">
        <w:rPr>
          <w:rFonts w:ascii="Times New Roman" w:hAnsi="Times New Roman"/>
          <w:sz w:val="24"/>
          <w:szCs w:val="24"/>
          <w:lang w:eastAsia="zh-TW"/>
        </w:rPr>
        <w:t xml:space="preserve">each of </w:t>
      </w:r>
      <w:r w:rsidR="00E937E8" w:rsidRPr="00E937E8">
        <w:rPr>
          <w:rFonts w:ascii="Times New Roman" w:hAnsi="Times New Roman"/>
          <w:sz w:val="24"/>
          <w:szCs w:val="24"/>
          <w:lang w:eastAsia="zh-TW"/>
        </w:rPr>
        <w:t xml:space="preserve">the </w:t>
      </w:r>
      <w:r w:rsidR="00043E49">
        <w:rPr>
          <w:rFonts w:ascii="Times New Roman" w:hAnsi="Times New Roman"/>
          <w:sz w:val="24"/>
          <w:szCs w:val="24"/>
          <w:lang w:eastAsia="zh-TW"/>
        </w:rPr>
        <w:t>job satisfaction</w:t>
      </w:r>
      <w:r w:rsidR="00E937E8" w:rsidRPr="00E937E8">
        <w:rPr>
          <w:rFonts w:ascii="Times New Roman" w:hAnsi="Times New Roman"/>
          <w:sz w:val="24"/>
          <w:szCs w:val="24"/>
          <w:lang w:eastAsia="zh-TW"/>
        </w:rPr>
        <w:t xml:space="preserve"> factor</w:t>
      </w:r>
      <w:r w:rsidR="004F7836">
        <w:rPr>
          <w:rFonts w:ascii="Times New Roman" w:hAnsi="Times New Roman"/>
          <w:sz w:val="24"/>
          <w:szCs w:val="24"/>
          <w:lang w:eastAsia="zh-TW"/>
        </w:rPr>
        <w:t>s</w:t>
      </w:r>
      <w:r w:rsidR="00E937E8" w:rsidRPr="00E937E8">
        <w:rPr>
          <w:rFonts w:ascii="Times New Roman" w:hAnsi="Times New Roman"/>
          <w:sz w:val="24"/>
          <w:szCs w:val="24"/>
          <w:lang w:eastAsia="zh-TW"/>
        </w:rPr>
        <w:t xml:space="preserve"> of the employee job satisfaction are impact </w:t>
      </w:r>
      <w:r w:rsidR="00CD36A8">
        <w:rPr>
          <w:rFonts w:ascii="Times New Roman" w:hAnsi="Times New Roman"/>
          <w:sz w:val="24"/>
          <w:szCs w:val="24"/>
          <w:lang w:eastAsia="zh-TW"/>
        </w:rPr>
        <w:t xml:space="preserve">on </w:t>
      </w:r>
      <w:r w:rsidR="00E937E8" w:rsidRPr="00E937E8">
        <w:rPr>
          <w:rFonts w:ascii="Times New Roman" w:hAnsi="Times New Roman"/>
          <w:sz w:val="24"/>
          <w:szCs w:val="24"/>
          <w:lang w:eastAsia="zh-TW"/>
        </w:rPr>
        <w:t>the employee</w:t>
      </w:r>
      <w:r w:rsidR="00CD36A8">
        <w:rPr>
          <w:rFonts w:ascii="Times New Roman" w:hAnsi="Times New Roman"/>
          <w:sz w:val="24"/>
          <w:szCs w:val="24"/>
          <w:lang w:eastAsia="zh-TW"/>
        </w:rPr>
        <w:t xml:space="preserve"> productivity</w:t>
      </w:r>
      <w:r w:rsidR="00043E49">
        <w:rPr>
          <w:rFonts w:ascii="Times New Roman" w:hAnsi="Times New Roman"/>
          <w:sz w:val="24"/>
          <w:szCs w:val="24"/>
          <w:lang w:eastAsia="zh-TW"/>
        </w:rPr>
        <w:t>. It is</w:t>
      </w:r>
      <w:r w:rsidR="00E937E8">
        <w:rPr>
          <w:rFonts w:ascii="Times New Roman" w:hAnsi="Times New Roman"/>
          <w:sz w:val="24"/>
          <w:szCs w:val="24"/>
          <w:lang w:eastAsia="zh-TW"/>
        </w:rPr>
        <w:t xml:space="preserve"> because </w:t>
      </w:r>
      <w:r w:rsidR="00234E31">
        <w:rPr>
          <w:rFonts w:ascii="Times New Roman" w:hAnsi="Times New Roman"/>
          <w:sz w:val="24"/>
          <w:szCs w:val="24"/>
          <w:lang w:eastAsia="zh-TW"/>
        </w:rPr>
        <w:t>t</w:t>
      </w:r>
      <w:r w:rsidR="00E937E8">
        <w:rPr>
          <w:rFonts w:ascii="Times New Roman" w:hAnsi="Times New Roman"/>
          <w:sz w:val="24"/>
          <w:szCs w:val="24"/>
          <w:lang w:eastAsia="zh-TW"/>
        </w:rPr>
        <w:t xml:space="preserve">he </w:t>
      </w:r>
      <w:r w:rsidR="00234E31">
        <w:rPr>
          <w:rFonts w:ascii="Times New Roman" w:hAnsi="Times New Roman"/>
          <w:sz w:val="24"/>
          <w:szCs w:val="24"/>
          <w:lang w:eastAsia="zh-TW"/>
        </w:rPr>
        <w:t xml:space="preserve">writer </w:t>
      </w:r>
      <w:r w:rsidR="00E937E8">
        <w:rPr>
          <w:rFonts w:ascii="Times New Roman" w:hAnsi="Times New Roman"/>
          <w:sz w:val="24"/>
          <w:szCs w:val="24"/>
          <w:lang w:eastAsia="zh-TW"/>
        </w:rPr>
        <w:t xml:space="preserve">is facing </w:t>
      </w:r>
      <w:r w:rsidR="00043E49">
        <w:rPr>
          <w:rFonts w:ascii="Times New Roman" w:hAnsi="Times New Roman"/>
          <w:sz w:val="24"/>
          <w:szCs w:val="24"/>
          <w:lang w:eastAsia="zh-TW"/>
        </w:rPr>
        <w:t>his staff job satisfaction to impact on the staff job performance and resulted in staff retention.</w:t>
      </w:r>
      <w:r w:rsidR="00CD36A8">
        <w:rPr>
          <w:rFonts w:ascii="Times New Roman" w:hAnsi="Times New Roman"/>
          <w:sz w:val="24"/>
          <w:szCs w:val="24"/>
          <w:lang w:eastAsia="zh-TW"/>
        </w:rPr>
        <w:t xml:space="preserve"> T</w:t>
      </w:r>
      <w:r w:rsidR="000F3259" w:rsidRPr="00E937E8">
        <w:rPr>
          <w:rFonts w:ascii="Times New Roman" w:hAnsi="Times New Roman"/>
          <w:sz w:val="24"/>
          <w:szCs w:val="24"/>
          <w:lang w:eastAsia="zh-TW"/>
        </w:rPr>
        <w:t xml:space="preserve">he banking industry </w:t>
      </w:r>
      <w:r w:rsidR="00234E31">
        <w:rPr>
          <w:rFonts w:ascii="Times New Roman" w:hAnsi="Times New Roman"/>
          <w:sz w:val="24"/>
          <w:szCs w:val="24"/>
          <w:lang w:eastAsia="zh-TW"/>
        </w:rPr>
        <w:t>is</w:t>
      </w:r>
      <w:r w:rsidR="00CD36A8">
        <w:rPr>
          <w:rFonts w:ascii="Times New Roman" w:hAnsi="Times New Roman"/>
          <w:sz w:val="24"/>
          <w:szCs w:val="24"/>
          <w:lang w:eastAsia="zh-TW"/>
        </w:rPr>
        <w:t xml:space="preserve"> </w:t>
      </w:r>
      <w:r w:rsidR="000F3259" w:rsidRPr="00E937E8">
        <w:rPr>
          <w:rFonts w:ascii="Times New Roman" w:hAnsi="Times New Roman"/>
          <w:sz w:val="24"/>
          <w:szCs w:val="24"/>
          <w:lang w:eastAsia="zh-TW"/>
        </w:rPr>
        <w:t xml:space="preserve">facing the same situation as </w:t>
      </w:r>
      <w:r w:rsidR="00234E31">
        <w:rPr>
          <w:rFonts w:ascii="Times New Roman" w:hAnsi="Times New Roman"/>
          <w:sz w:val="24"/>
          <w:szCs w:val="24"/>
          <w:lang w:eastAsia="zh-TW"/>
        </w:rPr>
        <w:t>well in Hong Kong</w:t>
      </w:r>
      <w:r w:rsidR="000F3259" w:rsidRPr="00E937E8">
        <w:rPr>
          <w:rFonts w:ascii="Times New Roman" w:hAnsi="Times New Roman"/>
          <w:sz w:val="24"/>
          <w:szCs w:val="24"/>
          <w:lang w:eastAsia="zh-TW"/>
        </w:rPr>
        <w:t>.</w:t>
      </w:r>
    </w:p>
    <w:p w14:paraId="2D87BEF9" w14:textId="77777777" w:rsidR="000F3259" w:rsidRDefault="000F3259" w:rsidP="000F3259">
      <w:pPr>
        <w:spacing w:after="0" w:line="360" w:lineRule="auto"/>
        <w:jc w:val="both"/>
        <w:rPr>
          <w:rFonts w:ascii="Times New Roman" w:hAnsi="Times New Roman"/>
          <w:sz w:val="24"/>
          <w:szCs w:val="24"/>
          <w:lang w:eastAsia="zh-TW"/>
        </w:rPr>
      </w:pPr>
      <w:r>
        <w:rPr>
          <w:rFonts w:ascii="Times New Roman" w:hAnsi="Times New Roman"/>
          <w:sz w:val="24"/>
          <w:szCs w:val="24"/>
          <w:lang w:eastAsia="zh-TW"/>
        </w:rPr>
        <w:t>The objectives of the research:</w:t>
      </w:r>
    </w:p>
    <w:p w14:paraId="22881D69" w14:textId="40631D9C" w:rsidR="000F3259" w:rsidRDefault="000F3259" w:rsidP="000F3259">
      <w:pPr>
        <w:pStyle w:val="ListParagraph"/>
        <w:numPr>
          <w:ilvl w:val="0"/>
          <w:numId w:val="32"/>
        </w:numPr>
        <w:spacing w:line="360" w:lineRule="auto"/>
        <w:jc w:val="both"/>
        <w:rPr>
          <w:sz w:val="24"/>
          <w:szCs w:val="24"/>
          <w:lang w:eastAsia="zh-TW"/>
        </w:rPr>
      </w:pPr>
      <w:r>
        <w:rPr>
          <w:sz w:val="24"/>
          <w:szCs w:val="24"/>
          <w:lang w:eastAsia="zh-TW"/>
        </w:rPr>
        <w:t xml:space="preserve">To determine the </w:t>
      </w:r>
      <w:r w:rsidR="00234E31">
        <w:rPr>
          <w:sz w:val="24"/>
          <w:szCs w:val="24"/>
          <w:lang w:eastAsia="zh-TW"/>
        </w:rPr>
        <w:t>job satisfaction</w:t>
      </w:r>
      <w:r>
        <w:rPr>
          <w:sz w:val="24"/>
          <w:szCs w:val="24"/>
          <w:lang w:eastAsia="zh-TW"/>
        </w:rPr>
        <w:t xml:space="preserve"> factors of the employee job satisfaction are impact the employee’s job performance in banking in Hong Kong;</w:t>
      </w:r>
    </w:p>
    <w:p w14:paraId="456DB9D3" w14:textId="4F0016F6" w:rsidR="00D606CF" w:rsidRDefault="000F3259" w:rsidP="00BF0DD8">
      <w:pPr>
        <w:pStyle w:val="ListParagraph"/>
        <w:numPr>
          <w:ilvl w:val="0"/>
          <w:numId w:val="32"/>
        </w:numPr>
        <w:spacing w:line="360" w:lineRule="auto"/>
        <w:jc w:val="both"/>
        <w:rPr>
          <w:sz w:val="24"/>
          <w:szCs w:val="24"/>
          <w:lang w:eastAsia="zh-TW"/>
        </w:rPr>
      </w:pPr>
      <w:r w:rsidRPr="00E937E8">
        <w:rPr>
          <w:sz w:val="24"/>
          <w:szCs w:val="24"/>
          <w:lang w:eastAsia="zh-TW"/>
        </w:rPr>
        <w:t>To define the cor</w:t>
      </w:r>
      <w:r w:rsidR="00E937E8" w:rsidRPr="00E937E8">
        <w:rPr>
          <w:sz w:val="24"/>
          <w:szCs w:val="24"/>
          <w:lang w:eastAsia="zh-TW"/>
        </w:rPr>
        <w:t>relation</w:t>
      </w:r>
      <w:r w:rsidR="00234E31">
        <w:rPr>
          <w:sz w:val="24"/>
          <w:szCs w:val="24"/>
          <w:lang w:eastAsia="zh-TW"/>
        </w:rPr>
        <w:t>al</w:t>
      </w:r>
      <w:r w:rsidR="00E937E8" w:rsidRPr="00E937E8">
        <w:rPr>
          <w:sz w:val="24"/>
          <w:szCs w:val="24"/>
          <w:lang w:eastAsia="zh-TW"/>
        </w:rPr>
        <w:t xml:space="preserve"> relationship of the </w:t>
      </w:r>
      <w:r w:rsidRPr="00E937E8">
        <w:rPr>
          <w:sz w:val="24"/>
          <w:szCs w:val="24"/>
          <w:lang w:eastAsia="zh-TW"/>
        </w:rPr>
        <w:t xml:space="preserve">employee </w:t>
      </w:r>
      <w:r w:rsidR="00E937E8" w:rsidRPr="00E937E8">
        <w:rPr>
          <w:sz w:val="24"/>
          <w:szCs w:val="24"/>
          <w:lang w:eastAsia="zh-TW"/>
        </w:rPr>
        <w:t xml:space="preserve">job </w:t>
      </w:r>
      <w:r w:rsidRPr="00E937E8">
        <w:rPr>
          <w:sz w:val="24"/>
          <w:szCs w:val="24"/>
          <w:lang w:eastAsia="zh-TW"/>
        </w:rPr>
        <w:t xml:space="preserve">performance by the influence of </w:t>
      </w:r>
      <w:r w:rsidR="004F7836">
        <w:rPr>
          <w:sz w:val="24"/>
          <w:szCs w:val="24"/>
          <w:lang w:eastAsia="zh-TW"/>
        </w:rPr>
        <w:t xml:space="preserve">each </w:t>
      </w:r>
      <w:r w:rsidR="00234E31">
        <w:rPr>
          <w:sz w:val="24"/>
          <w:szCs w:val="24"/>
          <w:lang w:eastAsia="zh-TW"/>
        </w:rPr>
        <w:t>job satisfaction</w:t>
      </w:r>
      <w:r w:rsidRPr="00E937E8">
        <w:rPr>
          <w:sz w:val="24"/>
          <w:szCs w:val="24"/>
          <w:lang w:eastAsia="zh-TW"/>
        </w:rPr>
        <w:t xml:space="preserve"> factor </w:t>
      </w:r>
      <w:r w:rsidR="00E937E8" w:rsidRPr="00E937E8">
        <w:rPr>
          <w:sz w:val="24"/>
          <w:szCs w:val="24"/>
          <w:lang w:eastAsia="zh-TW"/>
        </w:rPr>
        <w:t>of the employee job satisfaction in banking in Hong Kong.</w:t>
      </w:r>
    </w:p>
    <w:p w14:paraId="2C8F3857" w14:textId="77777777" w:rsidR="00E937E8" w:rsidRPr="00E937E8" w:rsidRDefault="00E937E8" w:rsidP="00E937E8">
      <w:pPr>
        <w:pStyle w:val="ListParagraph"/>
        <w:spacing w:line="360" w:lineRule="auto"/>
        <w:jc w:val="both"/>
        <w:rPr>
          <w:sz w:val="24"/>
          <w:szCs w:val="24"/>
          <w:lang w:eastAsia="zh-TW"/>
        </w:rPr>
      </w:pPr>
    </w:p>
    <w:p w14:paraId="18A2C6F7" w14:textId="77777777" w:rsidR="00E937E8" w:rsidRDefault="00E937E8" w:rsidP="00E937E8">
      <w:pPr>
        <w:spacing w:after="0" w:line="360" w:lineRule="auto"/>
        <w:rPr>
          <w:rFonts w:ascii="Times New Roman" w:hAnsi="Times New Roman"/>
          <w:b/>
          <w:sz w:val="24"/>
          <w:szCs w:val="24"/>
          <w:lang w:eastAsia="zh-TW"/>
        </w:rPr>
      </w:pPr>
      <w:r>
        <w:rPr>
          <w:rFonts w:ascii="Times New Roman" w:hAnsi="Times New Roman"/>
          <w:b/>
          <w:sz w:val="24"/>
          <w:szCs w:val="24"/>
          <w:lang w:eastAsia="zh-TW"/>
        </w:rPr>
        <w:t>The Literature Review</w:t>
      </w:r>
    </w:p>
    <w:p w14:paraId="38199EEF" w14:textId="3906EF12" w:rsidR="00E937E8" w:rsidRDefault="00E937E8" w:rsidP="00E937E8">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literature review on the topic of employee </w:t>
      </w:r>
      <w:r w:rsidR="00750423">
        <w:rPr>
          <w:rFonts w:ascii="Times New Roman" w:hAnsi="Times New Roman"/>
          <w:sz w:val="24"/>
          <w:szCs w:val="24"/>
          <w:lang w:val="en-HK" w:eastAsia="zh-TW"/>
        </w:rPr>
        <w:t>job satisfaction</w:t>
      </w:r>
      <w:r>
        <w:rPr>
          <w:rFonts w:ascii="Times New Roman" w:hAnsi="Times New Roman"/>
          <w:sz w:val="24"/>
          <w:szCs w:val="24"/>
          <w:lang w:val="en-HK" w:eastAsia="zh-TW"/>
        </w:rPr>
        <w:t xml:space="preserve"> and employee’s </w:t>
      </w:r>
      <w:r w:rsidR="00750423">
        <w:rPr>
          <w:rFonts w:ascii="Times New Roman" w:hAnsi="Times New Roman"/>
          <w:sz w:val="24"/>
          <w:szCs w:val="24"/>
          <w:lang w:val="en-HK" w:eastAsia="zh-TW"/>
        </w:rPr>
        <w:t xml:space="preserve">job </w:t>
      </w:r>
      <w:r>
        <w:rPr>
          <w:rFonts w:ascii="Times New Roman" w:hAnsi="Times New Roman"/>
          <w:sz w:val="24"/>
          <w:szCs w:val="24"/>
          <w:lang w:val="en-HK" w:eastAsia="zh-TW"/>
        </w:rPr>
        <w:t xml:space="preserve">performance. The relationship between employee </w:t>
      </w:r>
      <w:r w:rsidR="00750423">
        <w:rPr>
          <w:rFonts w:ascii="Times New Roman" w:hAnsi="Times New Roman"/>
          <w:sz w:val="24"/>
          <w:szCs w:val="24"/>
          <w:lang w:val="en-HK" w:eastAsia="zh-TW"/>
        </w:rPr>
        <w:t>job satisfaction</w:t>
      </w:r>
      <w:r>
        <w:rPr>
          <w:rFonts w:ascii="Times New Roman" w:hAnsi="Times New Roman"/>
          <w:sz w:val="24"/>
          <w:szCs w:val="24"/>
          <w:lang w:val="en-HK" w:eastAsia="zh-TW"/>
        </w:rPr>
        <w:t xml:space="preserve"> and employee’s </w:t>
      </w:r>
      <w:r w:rsidR="00750423">
        <w:rPr>
          <w:rFonts w:ascii="Times New Roman" w:hAnsi="Times New Roman"/>
          <w:sz w:val="24"/>
          <w:szCs w:val="24"/>
          <w:lang w:val="en-HK" w:eastAsia="zh-TW"/>
        </w:rPr>
        <w:t xml:space="preserve">job </w:t>
      </w:r>
      <w:r>
        <w:rPr>
          <w:rFonts w:ascii="Times New Roman" w:hAnsi="Times New Roman"/>
          <w:sz w:val="24"/>
          <w:szCs w:val="24"/>
          <w:lang w:val="en-HK" w:eastAsia="zh-TW"/>
        </w:rPr>
        <w:t xml:space="preserve">performance is including the </w:t>
      </w:r>
      <w:r w:rsidR="00750423">
        <w:rPr>
          <w:rFonts w:ascii="Times New Roman" w:hAnsi="Times New Roman"/>
          <w:sz w:val="24"/>
          <w:szCs w:val="24"/>
          <w:lang w:val="en-HK" w:eastAsia="zh-TW"/>
        </w:rPr>
        <w:t>job satisfaction</w:t>
      </w:r>
      <w:r>
        <w:rPr>
          <w:rFonts w:ascii="Times New Roman" w:hAnsi="Times New Roman"/>
          <w:sz w:val="24"/>
          <w:szCs w:val="24"/>
          <w:lang w:val="en-HK" w:eastAsia="zh-TW"/>
        </w:rPr>
        <w:t xml:space="preserve"> factors </w:t>
      </w:r>
      <w:r w:rsidR="00750423">
        <w:rPr>
          <w:rFonts w:ascii="Times New Roman" w:hAnsi="Times New Roman"/>
          <w:sz w:val="24"/>
          <w:szCs w:val="24"/>
          <w:lang w:val="en-HK" w:eastAsia="zh-TW"/>
        </w:rPr>
        <w:t xml:space="preserve">are </w:t>
      </w:r>
      <w:r w:rsidR="00750423">
        <w:rPr>
          <w:rFonts w:ascii="Times New Roman" w:hAnsi="Times New Roman"/>
          <w:sz w:val="24"/>
          <w:szCs w:val="24"/>
          <w:lang w:eastAsia="zh-TW"/>
        </w:rPr>
        <w:t xml:space="preserve">Salary &amp; Incentives, Staff Benefit, Training &amp; Development, Social Support, Leadership Influence, Communications and Empowerment. Those factors are impact on the </w:t>
      </w:r>
      <w:r w:rsidR="00750423">
        <w:rPr>
          <w:rFonts w:ascii="Times New Roman" w:hAnsi="Times New Roman"/>
          <w:sz w:val="24"/>
          <w:szCs w:val="24"/>
          <w:lang w:val="en-HK" w:eastAsia="zh-TW"/>
        </w:rPr>
        <w:t xml:space="preserve">employee productivity and the resulted in </w:t>
      </w:r>
      <w:r>
        <w:rPr>
          <w:rFonts w:ascii="Times New Roman" w:hAnsi="Times New Roman"/>
          <w:sz w:val="24"/>
          <w:szCs w:val="24"/>
          <w:lang w:val="en-HK" w:eastAsia="zh-TW"/>
        </w:rPr>
        <w:t xml:space="preserve">job satisfaction and job retention. </w:t>
      </w:r>
    </w:p>
    <w:p w14:paraId="49F2FD68" w14:textId="444D4878" w:rsidR="00E937E8" w:rsidRDefault="00E937E8" w:rsidP="00E937E8">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eastAsia="zh-TW"/>
        </w:rPr>
        <w:t xml:space="preserve">The factors of employee </w:t>
      </w:r>
      <w:r w:rsidR="00750423">
        <w:rPr>
          <w:rFonts w:ascii="Times New Roman" w:hAnsi="Times New Roman"/>
          <w:sz w:val="24"/>
          <w:szCs w:val="24"/>
          <w:lang w:eastAsia="zh-TW"/>
        </w:rPr>
        <w:t>job satisfaction factors</w:t>
      </w:r>
      <w:r>
        <w:rPr>
          <w:rFonts w:ascii="Times New Roman" w:hAnsi="Times New Roman"/>
          <w:sz w:val="24"/>
          <w:szCs w:val="24"/>
          <w:lang w:eastAsia="zh-TW"/>
        </w:rPr>
        <w:t xml:space="preserve"> are applied by the classical management motivation theories like </w:t>
      </w:r>
      <w:r>
        <w:rPr>
          <w:rFonts w:ascii="Times New Roman" w:hAnsi="Times New Roman"/>
          <w:sz w:val="24"/>
          <w:szCs w:val="24"/>
          <w:lang w:val="en-US" w:eastAsia="zh-TW"/>
        </w:rPr>
        <w:t xml:space="preserve">Maslow’s Hierarchy of Needs, The </w:t>
      </w:r>
      <w:r w:rsidRPr="001724F1">
        <w:rPr>
          <w:rFonts w:ascii="Times New Roman" w:hAnsi="Times New Roman"/>
          <w:sz w:val="24"/>
          <w:szCs w:val="24"/>
          <w:lang w:val="en-US" w:eastAsia="zh-TW"/>
        </w:rPr>
        <w:t xml:space="preserve">Two-factor </w:t>
      </w:r>
      <w:r>
        <w:rPr>
          <w:rFonts w:ascii="Times New Roman" w:hAnsi="Times New Roman"/>
          <w:sz w:val="24"/>
          <w:szCs w:val="24"/>
          <w:lang w:val="en-US" w:eastAsia="zh-TW"/>
        </w:rPr>
        <w:t>T</w:t>
      </w:r>
      <w:r w:rsidRPr="001724F1">
        <w:rPr>
          <w:rFonts w:ascii="Times New Roman" w:hAnsi="Times New Roman"/>
          <w:sz w:val="24"/>
          <w:szCs w:val="24"/>
          <w:lang w:val="en-US" w:eastAsia="zh-TW"/>
        </w:rPr>
        <w:t xml:space="preserve">heory of </w:t>
      </w:r>
      <w:r>
        <w:rPr>
          <w:rFonts w:ascii="Times New Roman" w:hAnsi="Times New Roman"/>
          <w:sz w:val="24"/>
          <w:szCs w:val="24"/>
          <w:lang w:val="en-US" w:eastAsia="zh-TW"/>
        </w:rPr>
        <w:t>M</w:t>
      </w:r>
      <w:r w:rsidRPr="001724F1">
        <w:rPr>
          <w:rFonts w:ascii="Times New Roman" w:hAnsi="Times New Roman"/>
          <w:sz w:val="24"/>
          <w:szCs w:val="24"/>
          <w:lang w:val="en-US" w:eastAsia="zh-TW"/>
        </w:rPr>
        <w:t>otivation</w:t>
      </w:r>
      <w:r>
        <w:rPr>
          <w:rFonts w:ascii="Times New Roman" w:hAnsi="Times New Roman"/>
          <w:sz w:val="24"/>
          <w:szCs w:val="24"/>
          <w:lang w:val="en-US" w:eastAsia="zh-TW"/>
        </w:rPr>
        <w:t xml:space="preserve"> and the Motivational Theory of Theory X and Theory Y …etc.</w:t>
      </w:r>
      <w:r>
        <w:rPr>
          <w:rFonts w:ascii="Times New Roman" w:hAnsi="Times New Roman"/>
          <w:sz w:val="24"/>
          <w:szCs w:val="24"/>
          <w:lang w:val="en-HK" w:eastAsia="zh-TW"/>
        </w:rPr>
        <w:t xml:space="preserve"> The employee’s performance measurement refers to the management strategy in the Balanced Scorecard that there have four perspectives proposed includes: Financial perspective, Customer perspective, Internal business processes perspective and Learning and growth perspective (Kaplan et al., 1992; Kopia et al., 2017) or Peter Drucker (1954) introduced the Management by Objectives process to measure the efficiency and the </w:t>
      </w:r>
      <w:r>
        <w:rPr>
          <w:rFonts w:ascii="Times New Roman" w:hAnsi="Times New Roman"/>
          <w:sz w:val="24"/>
          <w:szCs w:val="24"/>
          <w:lang w:val="en-HK" w:eastAsia="zh-TW"/>
        </w:rPr>
        <w:lastRenderedPageBreak/>
        <w:t xml:space="preserve">relationship between </w:t>
      </w:r>
      <w:r w:rsidR="004A2B2F">
        <w:rPr>
          <w:rFonts w:ascii="Times New Roman" w:hAnsi="Times New Roman"/>
          <w:sz w:val="24"/>
          <w:szCs w:val="24"/>
          <w:lang w:val="en-HK" w:eastAsia="zh-TW"/>
        </w:rPr>
        <w:t xml:space="preserve">employee job satisfaction, </w:t>
      </w:r>
      <w:r>
        <w:rPr>
          <w:rFonts w:ascii="Times New Roman" w:hAnsi="Times New Roman"/>
          <w:sz w:val="24"/>
          <w:szCs w:val="24"/>
          <w:lang w:val="en-HK" w:eastAsia="zh-TW"/>
        </w:rPr>
        <w:t xml:space="preserve">employee motivation and employee’s performance to see the result on </w:t>
      </w:r>
      <w:r w:rsidR="004A2B2F">
        <w:rPr>
          <w:rFonts w:ascii="Times New Roman" w:hAnsi="Times New Roman"/>
          <w:sz w:val="24"/>
          <w:szCs w:val="24"/>
          <w:lang w:val="en-HK" w:eastAsia="zh-TW"/>
        </w:rPr>
        <w:t>s</w:t>
      </w:r>
      <w:r>
        <w:rPr>
          <w:rFonts w:ascii="Times New Roman" w:hAnsi="Times New Roman"/>
          <w:sz w:val="24"/>
          <w:szCs w:val="24"/>
          <w:lang w:val="en-HK" w:eastAsia="zh-TW"/>
        </w:rPr>
        <w:t xml:space="preserve">taff retention in the organisation. </w:t>
      </w:r>
    </w:p>
    <w:p w14:paraId="486F6AC4" w14:textId="251C7341" w:rsidR="008A015A" w:rsidRDefault="008A015A" w:rsidP="008A015A">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The research study is </w:t>
      </w:r>
      <w:r w:rsidR="00A32E09">
        <w:rPr>
          <w:rFonts w:ascii="Times New Roman" w:hAnsi="Times New Roman"/>
          <w:sz w:val="24"/>
          <w:szCs w:val="24"/>
          <w:lang w:eastAsia="zh-TW"/>
        </w:rPr>
        <w:t xml:space="preserve">studied the </w:t>
      </w:r>
      <w:r>
        <w:rPr>
          <w:rFonts w:ascii="Times New Roman" w:hAnsi="Times New Roman"/>
          <w:sz w:val="24"/>
          <w:szCs w:val="24"/>
          <w:lang w:eastAsia="zh-TW"/>
        </w:rPr>
        <w:t xml:space="preserve">employee </w:t>
      </w:r>
      <w:r w:rsidR="00A32E09">
        <w:rPr>
          <w:rFonts w:ascii="Times New Roman" w:hAnsi="Times New Roman"/>
          <w:sz w:val="24"/>
          <w:szCs w:val="24"/>
          <w:lang w:eastAsia="zh-TW"/>
        </w:rPr>
        <w:t>job satisfaction</w:t>
      </w:r>
      <w:r>
        <w:rPr>
          <w:rFonts w:ascii="Times New Roman" w:hAnsi="Times New Roman"/>
          <w:sz w:val="24"/>
          <w:szCs w:val="24"/>
          <w:lang w:eastAsia="zh-TW"/>
        </w:rPr>
        <w:t xml:space="preserve"> factors are recommended from the classical management motivation theories: Maslow’s Hierarchy of Needs that related to the level of effort made by someone to pursue a goal, the employee motivation is closely related to job satisfaction and employee’s performance. (Maslow, 1943) and the Two-Factor Theory of Motivation that the theory found that job satisfaction and job dissatisfaction are act independently on each other. (Herzberg, Mausner &amp; Snyderman, 1959)</w:t>
      </w:r>
    </w:p>
    <w:p w14:paraId="09F06822" w14:textId="5CEB0268" w:rsidR="00E937E8" w:rsidRDefault="00E937E8" w:rsidP="00E937E8">
      <w:pPr>
        <w:spacing w:after="0" w:line="360" w:lineRule="auto"/>
        <w:ind w:firstLine="720"/>
        <w:jc w:val="both"/>
        <w:rPr>
          <w:rFonts w:ascii="Times New Roman" w:hAnsi="Times New Roman"/>
          <w:sz w:val="24"/>
          <w:szCs w:val="24"/>
          <w:lang w:val="en-US" w:eastAsia="zh-TW"/>
        </w:rPr>
      </w:pPr>
      <w:r>
        <w:rPr>
          <w:rFonts w:ascii="Times New Roman" w:hAnsi="Times New Roman"/>
          <w:sz w:val="24"/>
          <w:szCs w:val="24"/>
          <w:lang w:val="en-HK" w:eastAsia="zh-TW"/>
        </w:rPr>
        <w:t xml:space="preserve">The value of the research is the relationship between employee </w:t>
      </w:r>
      <w:r w:rsidR="00A32E09">
        <w:rPr>
          <w:rFonts w:ascii="Times New Roman" w:hAnsi="Times New Roman"/>
          <w:sz w:val="24"/>
          <w:szCs w:val="24"/>
          <w:lang w:val="en-HK" w:eastAsia="zh-TW"/>
        </w:rPr>
        <w:t>job satisfaction</w:t>
      </w:r>
      <w:r>
        <w:rPr>
          <w:rFonts w:ascii="Times New Roman" w:hAnsi="Times New Roman"/>
          <w:sz w:val="24"/>
          <w:szCs w:val="24"/>
          <w:lang w:val="en-HK" w:eastAsia="zh-TW"/>
        </w:rPr>
        <w:t xml:space="preserve"> and employee’s </w:t>
      </w:r>
      <w:r w:rsidR="00A32E09">
        <w:rPr>
          <w:rFonts w:ascii="Times New Roman" w:hAnsi="Times New Roman"/>
          <w:sz w:val="24"/>
          <w:szCs w:val="24"/>
          <w:lang w:val="en-HK" w:eastAsia="zh-TW"/>
        </w:rPr>
        <w:t xml:space="preserve">job </w:t>
      </w:r>
      <w:r>
        <w:rPr>
          <w:rFonts w:ascii="Times New Roman" w:hAnsi="Times New Roman"/>
          <w:sz w:val="24"/>
          <w:szCs w:val="24"/>
          <w:lang w:val="en-HK" w:eastAsia="zh-TW"/>
        </w:rPr>
        <w:t>performance that t</w:t>
      </w:r>
      <w:r>
        <w:rPr>
          <w:rFonts w:ascii="Times New Roman" w:hAnsi="Times New Roman"/>
          <w:sz w:val="24"/>
          <w:szCs w:val="24"/>
          <w:lang w:val="en-US" w:eastAsia="zh-TW"/>
        </w:rPr>
        <w:t xml:space="preserve">he </w:t>
      </w:r>
      <w:r w:rsidR="00A32E09">
        <w:rPr>
          <w:rFonts w:ascii="Times New Roman" w:hAnsi="Times New Roman"/>
          <w:sz w:val="24"/>
          <w:szCs w:val="24"/>
          <w:lang w:val="en-US" w:eastAsia="zh-TW"/>
        </w:rPr>
        <w:t xml:space="preserve">job satisfaction factors </w:t>
      </w:r>
      <w:r>
        <w:rPr>
          <w:rFonts w:ascii="Times New Roman" w:hAnsi="Times New Roman"/>
          <w:sz w:val="24"/>
          <w:szCs w:val="24"/>
          <w:lang w:val="en-US" w:eastAsia="zh-TW"/>
        </w:rPr>
        <w:t>ha</w:t>
      </w:r>
      <w:r w:rsidR="00A32E09">
        <w:rPr>
          <w:rFonts w:ascii="Times New Roman" w:hAnsi="Times New Roman"/>
          <w:sz w:val="24"/>
          <w:szCs w:val="24"/>
          <w:lang w:val="en-US" w:eastAsia="zh-TW"/>
        </w:rPr>
        <w:t>ve</w:t>
      </w:r>
      <w:r>
        <w:rPr>
          <w:rFonts w:ascii="Times New Roman" w:hAnsi="Times New Roman"/>
          <w:sz w:val="24"/>
          <w:szCs w:val="24"/>
          <w:lang w:val="en-US" w:eastAsia="zh-TW"/>
        </w:rPr>
        <w:t xml:space="preserve"> a positive impact on employee’s</w:t>
      </w:r>
      <w:r w:rsidR="00A32E09">
        <w:rPr>
          <w:rFonts w:ascii="Times New Roman" w:hAnsi="Times New Roman"/>
          <w:sz w:val="24"/>
          <w:szCs w:val="24"/>
          <w:lang w:val="en-US" w:eastAsia="zh-TW"/>
        </w:rPr>
        <w:t xml:space="preserve"> job</w:t>
      </w:r>
      <w:r>
        <w:rPr>
          <w:rFonts w:ascii="Times New Roman" w:hAnsi="Times New Roman"/>
          <w:sz w:val="24"/>
          <w:szCs w:val="24"/>
          <w:lang w:val="en-US" w:eastAsia="zh-TW"/>
        </w:rPr>
        <w:t xml:space="preserve"> performance as well as organisation’s performance. The increase of the </w:t>
      </w:r>
      <w:r w:rsidR="00A32E09">
        <w:rPr>
          <w:rFonts w:ascii="Times New Roman" w:hAnsi="Times New Roman"/>
          <w:sz w:val="24"/>
          <w:szCs w:val="24"/>
          <w:lang w:val="en-US" w:eastAsia="zh-TW"/>
        </w:rPr>
        <w:t>level of the job satisfactory factors</w:t>
      </w:r>
      <w:r>
        <w:rPr>
          <w:rFonts w:ascii="Times New Roman" w:hAnsi="Times New Roman"/>
          <w:sz w:val="24"/>
          <w:szCs w:val="24"/>
          <w:lang w:val="en-US" w:eastAsia="zh-TW"/>
        </w:rPr>
        <w:t xml:space="preserve"> drive to increases the productivity as well as on staff retention for the organisations. (Alnasrallah, 2016; Bernanthos, 2018; Dartey-Baah, 2010; Springer, 2011) The employee’s performance and employee job satisfaction are related to the organisation’s performance and the organisation’s strategy management in visions, strategies and objectives.</w:t>
      </w:r>
    </w:p>
    <w:p w14:paraId="57C44FCE" w14:textId="3BF62E3B" w:rsidR="00750423" w:rsidRPr="00104E02" w:rsidRDefault="00E937E8" w:rsidP="00104E02">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The research studies have been done in many areas as above-mentioned. There may have not been done in those researches. In the area of the employee</w:t>
      </w:r>
      <w:r w:rsidR="00A32E09">
        <w:rPr>
          <w:rFonts w:ascii="Times New Roman" w:hAnsi="Times New Roman"/>
          <w:sz w:val="24"/>
          <w:szCs w:val="24"/>
          <w:lang w:val="en-HK" w:eastAsia="zh-TW"/>
        </w:rPr>
        <w:t xml:space="preserve"> job </w:t>
      </w:r>
      <w:r>
        <w:rPr>
          <w:rFonts w:ascii="Times New Roman" w:hAnsi="Times New Roman"/>
          <w:sz w:val="24"/>
          <w:szCs w:val="24"/>
          <w:lang w:val="en-HK" w:eastAsia="zh-TW"/>
        </w:rPr>
        <w:t>s</w:t>
      </w:r>
      <w:r w:rsidR="00A32E09">
        <w:rPr>
          <w:rFonts w:ascii="Times New Roman" w:hAnsi="Times New Roman"/>
          <w:sz w:val="24"/>
          <w:szCs w:val="24"/>
          <w:lang w:val="en-HK" w:eastAsia="zh-TW"/>
        </w:rPr>
        <w:t xml:space="preserve">atisfaction and the employee’s job performance research </w:t>
      </w:r>
      <w:r>
        <w:rPr>
          <w:rFonts w:ascii="Times New Roman" w:hAnsi="Times New Roman"/>
          <w:sz w:val="24"/>
          <w:szCs w:val="24"/>
          <w:lang w:val="en-HK" w:eastAsia="zh-TW"/>
        </w:rPr>
        <w:t>for the banking industry in Hong Kong over the last ten years.</w:t>
      </w:r>
      <w:r w:rsidR="00104E02">
        <w:rPr>
          <w:rFonts w:ascii="Times New Roman" w:hAnsi="Times New Roman"/>
          <w:sz w:val="24"/>
          <w:szCs w:val="24"/>
          <w:lang w:val="en-HK" w:eastAsia="zh-TW"/>
        </w:rPr>
        <w:t xml:space="preserve"> </w:t>
      </w:r>
      <w:r w:rsidR="00750423">
        <w:rPr>
          <w:rFonts w:ascii="Times New Roman" w:hAnsi="Times New Roman"/>
          <w:sz w:val="24"/>
          <w:szCs w:val="24"/>
          <w:lang w:eastAsia="zh-TW"/>
        </w:rPr>
        <w:t xml:space="preserve">The </w:t>
      </w:r>
      <w:r w:rsidR="0014024D">
        <w:rPr>
          <w:rFonts w:ascii="Times New Roman" w:hAnsi="Times New Roman"/>
          <w:sz w:val="24"/>
          <w:szCs w:val="24"/>
          <w:lang w:eastAsia="zh-TW"/>
        </w:rPr>
        <w:t>analysis compares the impact of the</w:t>
      </w:r>
      <w:r w:rsidR="00750423">
        <w:rPr>
          <w:rFonts w:ascii="Times New Roman" w:hAnsi="Times New Roman"/>
          <w:sz w:val="24"/>
          <w:szCs w:val="24"/>
          <w:lang w:eastAsia="zh-TW"/>
        </w:rPr>
        <w:t xml:space="preserve"> employee’s </w:t>
      </w:r>
      <w:r w:rsidR="0014024D">
        <w:rPr>
          <w:rFonts w:ascii="Times New Roman" w:hAnsi="Times New Roman"/>
          <w:sz w:val="24"/>
          <w:szCs w:val="24"/>
          <w:lang w:eastAsia="zh-TW"/>
        </w:rPr>
        <w:t xml:space="preserve">job </w:t>
      </w:r>
      <w:r w:rsidR="00750423">
        <w:rPr>
          <w:rFonts w:ascii="Times New Roman" w:hAnsi="Times New Roman"/>
          <w:sz w:val="24"/>
          <w:szCs w:val="24"/>
          <w:lang w:eastAsia="zh-TW"/>
        </w:rPr>
        <w:t xml:space="preserve">performance </w:t>
      </w:r>
      <w:r w:rsidR="0014024D">
        <w:rPr>
          <w:rFonts w:ascii="Times New Roman" w:hAnsi="Times New Roman"/>
          <w:sz w:val="24"/>
          <w:szCs w:val="24"/>
          <w:lang w:eastAsia="zh-TW"/>
        </w:rPr>
        <w:t>by each of the job satisfaction factors</w:t>
      </w:r>
      <w:r w:rsidR="001652BA">
        <w:rPr>
          <w:rFonts w:ascii="Times New Roman" w:hAnsi="Times New Roman"/>
          <w:sz w:val="24"/>
          <w:szCs w:val="24"/>
          <w:lang w:eastAsia="zh-TW"/>
        </w:rPr>
        <w:t xml:space="preserve"> (Salary &amp; Incentives, Staff Benefit, Training &amp; Development, Social Support, Leadership Influence, Communications and Empowerment)</w:t>
      </w:r>
      <w:r w:rsidR="0014024D">
        <w:rPr>
          <w:rFonts w:ascii="Times New Roman" w:hAnsi="Times New Roman"/>
          <w:sz w:val="24"/>
          <w:szCs w:val="24"/>
          <w:lang w:eastAsia="zh-TW"/>
        </w:rPr>
        <w:t xml:space="preserve"> in resulted on employee job satisfaction for the Bank. </w:t>
      </w:r>
    </w:p>
    <w:p w14:paraId="3DE4FCF6" w14:textId="77777777" w:rsidR="008A771B" w:rsidRPr="00750423" w:rsidRDefault="008A771B" w:rsidP="008A771B">
      <w:pPr>
        <w:pStyle w:val="ListParagraph"/>
        <w:spacing w:line="360" w:lineRule="auto"/>
        <w:jc w:val="both"/>
        <w:rPr>
          <w:sz w:val="24"/>
          <w:szCs w:val="24"/>
          <w:lang w:eastAsia="zh-TW"/>
        </w:rPr>
      </w:pPr>
    </w:p>
    <w:p w14:paraId="7B08D0A9" w14:textId="77777777" w:rsidR="00104E02" w:rsidRDefault="00104E02" w:rsidP="00E906D4">
      <w:pPr>
        <w:spacing w:after="0" w:line="360" w:lineRule="auto"/>
        <w:rPr>
          <w:rFonts w:ascii="Times New Roman" w:hAnsi="Times New Roman"/>
          <w:b/>
          <w:sz w:val="24"/>
          <w:szCs w:val="24"/>
          <w:lang w:eastAsia="zh-TW"/>
        </w:rPr>
      </w:pPr>
      <w:r>
        <w:rPr>
          <w:rFonts w:ascii="Times New Roman" w:hAnsi="Times New Roman"/>
          <w:b/>
          <w:sz w:val="24"/>
          <w:szCs w:val="24"/>
          <w:lang w:eastAsia="zh-TW"/>
        </w:rPr>
        <w:t>The Conceptualisation</w:t>
      </w:r>
    </w:p>
    <w:p w14:paraId="087C8700" w14:textId="74AB24CC" w:rsidR="00104E02" w:rsidRDefault="00104E02" w:rsidP="00104E02">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literature shows the employee job satisfaction to impact on the employee’s job performance positively. </w:t>
      </w:r>
      <w:r w:rsidR="00F4558B">
        <w:rPr>
          <w:rFonts w:ascii="Times New Roman" w:hAnsi="Times New Roman"/>
          <w:sz w:val="24"/>
          <w:szCs w:val="24"/>
          <w:lang w:val="en-HK" w:eastAsia="zh-TW"/>
        </w:rPr>
        <w:t>T</w:t>
      </w:r>
      <w:r>
        <w:rPr>
          <w:rFonts w:ascii="Times New Roman" w:hAnsi="Times New Roman"/>
          <w:sz w:val="24"/>
          <w:szCs w:val="24"/>
          <w:lang w:val="en-HK" w:eastAsia="zh-TW"/>
        </w:rPr>
        <w:t xml:space="preserve">he employee job satisfaction factors are introduced into </w:t>
      </w:r>
      <w:r>
        <w:rPr>
          <w:rFonts w:ascii="Times New Roman" w:hAnsi="Times New Roman"/>
          <w:sz w:val="24"/>
          <w:szCs w:val="24"/>
          <w:lang w:eastAsia="zh-TW"/>
        </w:rPr>
        <w:t xml:space="preserve">Salary &amp; Incentives, Staff Benefit, Training &amp; Development, Social Support, Leadership Influence, Communications and Empowerment. Those factors are </w:t>
      </w:r>
      <w:r w:rsidR="0031345A">
        <w:rPr>
          <w:rFonts w:ascii="Times New Roman" w:hAnsi="Times New Roman"/>
          <w:sz w:val="24"/>
          <w:szCs w:val="24"/>
          <w:lang w:eastAsia="zh-TW"/>
        </w:rPr>
        <w:t xml:space="preserve">employee job satisfaction to </w:t>
      </w:r>
      <w:r>
        <w:rPr>
          <w:rFonts w:ascii="Times New Roman" w:hAnsi="Times New Roman"/>
          <w:sz w:val="24"/>
          <w:szCs w:val="24"/>
          <w:lang w:eastAsia="zh-TW"/>
        </w:rPr>
        <w:t xml:space="preserve">impact on the </w:t>
      </w:r>
      <w:r>
        <w:rPr>
          <w:rFonts w:ascii="Times New Roman" w:hAnsi="Times New Roman"/>
          <w:sz w:val="24"/>
          <w:szCs w:val="24"/>
          <w:lang w:val="en-HK" w:eastAsia="zh-TW"/>
        </w:rPr>
        <w:t xml:space="preserve">employee productivity and the resulted in job retention. </w:t>
      </w:r>
    </w:p>
    <w:p w14:paraId="0665CC87" w14:textId="099ADD48" w:rsidR="00104E02" w:rsidRDefault="00104E02" w:rsidP="00104E02">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This research study introduced the Framework of Job Satisfaction Factors and Employee’s job Performance (Figure 1). The framework based on the relationship between employee job satisfaction and employee’s job performance is including the job satisfaction factors</w:t>
      </w:r>
      <w:r w:rsidR="00A77DF0">
        <w:rPr>
          <w:rFonts w:ascii="Times New Roman" w:hAnsi="Times New Roman"/>
          <w:sz w:val="24"/>
          <w:szCs w:val="24"/>
          <w:lang w:val="en-HK" w:eastAsia="zh-TW"/>
        </w:rPr>
        <w:t>:</w:t>
      </w:r>
      <w:r>
        <w:rPr>
          <w:rFonts w:ascii="Times New Roman" w:hAnsi="Times New Roman"/>
          <w:sz w:val="24"/>
          <w:szCs w:val="24"/>
          <w:lang w:val="en-HK" w:eastAsia="zh-TW"/>
        </w:rPr>
        <w:t xml:space="preserve"> </w:t>
      </w:r>
      <w:r>
        <w:rPr>
          <w:rFonts w:ascii="Times New Roman" w:hAnsi="Times New Roman"/>
          <w:sz w:val="24"/>
          <w:szCs w:val="24"/>
          <w:lang w:eastAsia="zh-TW"/>
        </w:rPr>
        <w:t xml:space="preserve">Salary &amp; Incentives, Staff Benefit, Training &amp; Development, Social Support, Leadership Influence, Communications and </w:t>
      </w:r>
      <w:bookmarkStart w:id="1" w:name="_GoBack"/>
      <w:bookmarkEnd w:id="1"/>
      <w:r>
        <w:rPr>
          <w:rFonts w:ascii="Times New Roman" w:hAnsi="Times New Roman"/>
          <w:sz w:val="24"/>
          <w:szCs w:val="24"/>
          <w:lang w:eastAsia="zh-TW"/>
        </w:rPr>
        <w:t>Empowerment for the organisation</w:t>
      </w:r>
      <w:r>
        <w:rPr>
          <w:rFonts w:ascii="Times New Roman" w:hAnsi="Times New Roman"/>
          <w:sz w:val="24"/>
          <w:szCs w:val="24"/>
          <w:lang w:val="en-HK" w:eastAsia="zh-TW"/>
        </w:rPr>
        <w:t>.</w:t>
      </w:r>
    </w:p>
    <w:p w14:paraId="74AC2D04" w14:textId="204BCC6B" w:rsidR="00104E02" w:rsidRDefault="00600F0C" w:rsidP="00E906D4">
      <w:pPr>
        <w:spacing w:after="0" w:line="360" w:lineRule="auto"/>
        <w:rPr>
          <w:rFonts w:ascii="Times New Roman" w:hAnsi="Times New Roman"/>
          <w:sz w:val="24"/>
          <w:szCs w:val="24"/>
          <w:lang w:val="en-HK" w:eastAsia="zh-TW"/>
        </w:rPr>
      </w:pPr>
      <w:r>
        <w:rPr>
          <w:rFonts w:ascii="Times New Roman" w:hAnsi="Times New Roman"/>
          <w:noProof/>
          <w:sz w:val="24"/>
          <w:szCs w:val="24"/>
          <w:lang w:val="en-HK" w:eastAsia="zh-TW"/>
        </w:rPr>
        <w:lastRenderedPageBreak/>
        <w:drawing>
          <wp:inline distT="0" distB="0" distL="0" distR="0" wp14:anchorId="2F3729B2" wp14:editId="11417B10">
            <wp:extent cx="4667415" cy="287157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8721" cy="2890840"/>
                    </a:xfrm>
                    <a:prstGeom prst="rect">
                      <a:avLst/>
                    </a:prstGeom>
                    <a:noFill/>
                    <a:ln>
                      <a:noFill/>
                    </a:ln>
                  </pic:spPr>
                </pic:pic>
              </a:graphicData>
            </a:graphic>
          </wp:inline>
        </w:drawing>
      </w:r>
    </w:p>
    <w:p w14:paraId="24472EF6" w14:textId="038A8C77" w:rsidR="00D6077E" w:rsidRDefault="00D6077E" w:rsidP="00D6077E">
      <w:pPr>
        <w:spacing w:after="0" w:line="360" w:lineRule="auto"/>
        <w:rPr>
          <w:rFonts w:ascii="Times New Roman" w:hAnsi="Times New Roman"/>
          <w:sz w:val="24"/>
          <w:szCs w:val="24"/>
          <w:lang w:val="en-HK" w:eastAsia="zh-TW"/>
        </w:rPr>
      </w:pPr>
      <w:r>
        <w:rPr>
          <w:rFonts w:ascii="Times New Roman" w:hAnsi="Times New Roman"/>
          <w:sz w:val="24"/>
          <w:szCs w:val="24"/>
          <w:lang w:val="en-HK" w:eastAsia="zh-TW"/>
        </w:rPr>
        <w:t>Figure 1</w:t>
      </w:r>
      <w:r w:rsidR="00F25660">
        <w:rPr>
          <w:rFonts w:ascii="Times New Roman" w:hAnsi="Times New Roman"/>
          <w:sz w:val="24"/>
          <w:szCs w:val="24"/>
          <w:lang w:val="en-HK" w:eastAsia="zh-TW"/>
        </w:rPr>
        <w:t>.</w:t>
      </w:r>
      <w:r>
        <w:rPr>
          <w:rFonts w:ascii="Times New Roman" w:hAnsi="Times New Roman"/>
          <w:sz w:val="24"/>
          <w:szCs w:val="24"/>
          <w:lang w:val="en-HK" w:eastAsia="zh-TW"/>
        </w:rPr>
        <w:t xml:space="preserve"> The Framework of Employee Job Satisfaction and Employee’s Job Performance</w:t>
      </w:r>
    </w:p>
    <w:p w14:paraId="7F62D0BA" w14:textId="77777777" w:rsidR="00232986" w:rsidRDefault="00232986" w:rsidP="00E906D4">
      <w:pPr>
        <w:spacing w:after="0" w:line="360" w:lineRule="auto"/>
        <w:rPr>
          <w:rFonts w:ascii="Times New Roman" w:hAnsi="Times New Roman"/>
          <w:b/>
          <w:sz w:val="24"/>
          <w:szCs w:val="24"/>
          <w:lang w:val="en-HK" w:eastAsia="zh-TW"/>
        </w:rPr>
      </w:pPr>
    </w:p>
    <w:p w14:paraId="16EDD9A0" w14:textId="376D83B7" w:rsidR="00D6077E" w:rsidRPr="00D6077E" w:rsidRDefault="00D6077E" w:rsidP="00E906D4">
      <w:pPr>
        <w:spacing w:after="0" w:line="360" w:lineRule="auto"/>
        <w:rPr>
          <w:rFonts w:ascii="Times New Roman" w:hAnsi="Times New Roman"/>
          <w:b/>
          <w:sz w:val="24"/>
          <w:szCs w:val="24"/>
          <w:lang w:val="en-HK" w:eastAsia="zh-TW"/>
        </w:rPr>
      </w:pPr>
      <w:r w:rsidRPr="00D6077E">
        <w:rPr>
          <w:rFonts w:ascii="Times New Roman" w:hAnsi="Times New Roman"/>
          <w:b/>
          <w:sz w:val="24"/>
          <w:szCs w:val="24"/>
          <w:lang w:val="en-HK" w:eastAsia="zh-TW"/>
        </w:rPr>
        <w:t>The Hypotheses Development</w:t>
      </w:r>
    </w:p>
    <w:p w14:paraId="696127E4" w14:textId="4CBBF301" w:rsidR="00D6077E" w:rsidRDefault="00D6077E" w:rsidP="009D0658">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purpose of this study was to perform a </w:t>
      </w:r>
      <w:r w:rsidR="00D65D76">
        <w:rPr>
          <w:rFonts w:ascii="Times New Roman" w:hAnsi="Times New Roman"/>
          <w:sz w:val="24"/>
          <w:szCs w:val="24"/>
          <w:lang w:val="en-HK" w:eastAsia="zh-TW"/>
        </w:rPr>
        <w:t>quantitative research to exam the relationships on employee job satisfaction and employee’s job performance in banking in Hong Kong. To determine the employee job satisfaction has a positive impact on the employee’s job performance in banking. And to define the correlational relationship of the employee’s job performance by influence on each job satisfaction factor of the employee job satisfaction in banking. There were addressed the research questions and their null and alternative hypotheses as below:</w:t>
      </w:r>
    </w:p>
    <w:p w14:paraId="23A86A94" w14:textId="4550FA89" w:rsidR="00D65D76" w:rsidRDefault="00D65D76" w:rsidP="009D0658">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Questions 1. What is the relationship between the employee job satisfaction are impact the employee’s job performance in banking?</w:t>
      </w:r>
    </w:p>
    <w:p w14:paraId="348CAB5C" w14:textId="3FAA6DB3" w:rsidR="00D65D76" w:rsidRDefault="00D65D76" w:rsidP="009D0658">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 xml:space="preserve">Ho: </w:t>
      </w:r>
      <w:r w:rsidR="007E6E1A">
        <w:rPr>
          <w:rFonts w:ascii="Times New Roman" w:hAnsi="Times New Roman"/>
          <w:sz w:val="24"/>
          <w:szCs w:val="24"/>
          <w:lang w:val="en-HK" w:eastAsia="zh-TW"/>
        </w:rPr>
        <w:tab/>
      </w:r>
      <w:r>
        <w:rPr>
          <w:rFonts w:ascii="Times New Roman" w:hAnsi="Times New Roman"/>
          <w:sz w:val="24"/>
          <w:szCs w:val="24"/>
          <w:lang w:val="en-HK" w:eastAsia="zh-TW"/>
        </w:rPr>
        <w:t>The null hypothesis is that th</w:t>
      </w:r>
      <w:r w:rsidR="007E6E1A">
        <w:rPr>
          <w:rFonts w:ascii="Times New Roman" w:hAnsi="Times New Roman"/>
          <w:sz w:val="24"/>
          <w:szCs w:val="24"/>
          <w:lang w:val="en-HK" w:eastAsia="zh-TW"/>
        </w:rPr>
        <w:t>ere is no relationship employee job satisfaction and employee’s job performance in banking.</w:t>
      </w:r>
    </w:p>
    <w:p w14:paraId="7C7C9D6E" w14:textId="1DE36DB5" w:rsidR="007E6E1A" w:rsidRDefault="007E6E1A" w:rsidP="009D0658">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 xml:space="preserve">Ha: </w:t>
      </w:r>
      <w:r>
        <w:rPr>
          <w:rFonts w:ascii="Times New Roman" w:hAnsi="Times New Roman"/>
          <w:sz w:val="24"/>
          <w:szCs w:val="24"/>
          <w:lang w:val="en-HK" w:eastAsia="zh-TW"/>
        </w:rPr>
        <w:tab/>
        <w:t>There is a positive relationship between employee job satisfaction and employee’s job performance in banking.</w:t>
      </w:r>
    </w:p>
    <w:p w14:paraId="31CAD540" w14:textId="02C9A0FD" w:rsidR="007E6E1A" w:rsidRDefault="007E6E1A" w:rsidP="009D0658">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Questions 2. What is the relationship of the employee’s job performance by the influence on each job satisfaction factor of the employee job satisfaction in banking?</w:t>
      </w:r>
    </w:p>
    <w:p w14:paraId="4D63D649" w14:textId="2B67589B" w:rsidR="007E6E1A" w:rsidRDefault="007E6E1A" w:rsidP="009D0658">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 xml:space="preserve">Ho: </w:t>
      </w:r>
      <w:r>
        <w:rPr>
          <w:rFonts w:ascii="Times New Roman" w:hAnsi="Times New Roman"/>
          <w:sz w:val="24"/>
          <w:szCs w:val="24"/>
          <w:lang w:val="en-HK" w:eastAsia="zh-TW"/>
        </w:rPr>
        <w:tab/>
        <w:t>The null hypothesis is that there is no relationship of employee’s job performance by the influence on each job satisfaction factor of the employee job satisfaction in banking.</w:t>
      </w:r>
    </w:p>
    <w:p w14:paraId="0A2086CA" w14:textId="16329DF7" w:rsidR="007E6E1A" w:rsidRDefault="007E6E1A" w:rsidP="009D0658">
      <w:pPr>
        <w:spacing w:after="0" w:line="360" w:lineRule="auto"/>
        <w:ind w:left="720" w:hanging="720"/>
        <w:jc w:val="both"/>
        <w:rPr>
          <w:rFonts w:ascii="Times New Roman" w:hAnsi="Times New Roman"/>
          <w:sz w:val="24"/>
          <w:szCs w:val="24"/>
          <w:lang w:val="en-HK" w:eastAsia="zh-TW"/>
        </w:rPr>
      </w:pPr>
      <w:r>
        <w:rPr>
          <w:rFonts w:ascii="Times New Roman" w:hAnsi="Times New Roman"/>
          <w:sz w:val="24"/>
          <w:szCs w:val="24"/>
          <w:lang w:val="en-HK" w:eastAsia="zh-TW"/>
        </w:rPr>
        <w:t xml:space="preserve">Ha: </w:t>
      </w:r>
      <w:r>
        <w:rPr>
          <w:rFonts w:ascii="Times New Roman" w:hAnsi="Times New Roman"/>
          <w:sz w:val="24"/>
          <w:szCs w:val="24"/>
          <w:lang w:val="en-HK" w:eastAsia="zh-TW"/>
        </w:rPr>
        <w:tab/>
        <w:t>There is a positive relationship of employee’s job performance by the influence on each job satisfaction factor of the employee job satisfaction in banking.</w:t>
      </w:r>
    </w:p>
    <w:p w14:paraId="0C2A77E5" w14:textId="77777777" w:rsidR="00D6077E" w:rsidRPr="00104E02" w:rsidRDefault="00D6077E" w:rsidP="009D0658">
      <w:pPr>
        <w:spacing w:after="0" w:line="360" w:lineRule="auto"/>
        <w:jc w:val="both"/>
        <w:rPr>
          <w:rFonts w:ascii="Times New Roman" w:hAnsi="Times New Roman"/>
          <w:sz w:val="24"/>
          <w:szCs w:val="24"/>
          <w:lang w:val="en-HK" w:eastAsia="zh-TW"/>
        </w:rPr>
      </w:pPr>
    </w:p>
    <w:p w14:paraId="0E84DDE6" w14:textId="6457725B" w:rsidR="00E906D4" w:rsidRPr="00E906D4" w:rsidRDefault="007E6E1A" w:rsidP="00E906D4">
      <w:pPr>
        <w:spacing w:after="0" w:line="360" w:lineRule="auto"/>
        <w:rPr>
          <w:rFonts w:ascii="Times New Roman" w:hAnsi="Times New Roman"/>
          <w:b/>
          <w:sz w:val="24"/>
          <w:szCs w:val="24"/>
          <w:lang w:eastAsia="zh-TW"/>
        </w:rPr>
      </w:pPr>
      <w:r>
        <w:rPr>
          <w:rFonts w:ascii="Times New Roman" w:hAnsi="Times New Roman"/>
          <w:b/>
          <w:sz w:val="24"/>
          <w:szCs w:val="24"/>
          <w:lang w:eastAsia="zh-TW"/>
        </w:rPr>
        <w:lastRenderedPageBreak/>
        <w:t>The</w:t>
      </w:r>
      <w:r w:rsidR="00E906D4" w:rsidRPr="00E906D4">
        <w:rPr>
          <w:rFonts w:ascii="Times New Roman" w:hAnsi="Times New Roman"/>
          <w:b/>
          <w:sz w:val="24"/>
          <w:szCs w:val="24"/>
          <w:lang w:eastAsia="zh-TW"/>
        </w:rPr>
        <w:t xml:space="preserve"> </w:t>
      </w:r>
      <w:r w:rsidR="009445B2">
        <w:rPr>
          <w:rFonts w:ascii="Times New Roman" w:hAnsi="Times New Roman"/>
          <w:b/>
          <w:sz w:val="24"/>
          <w:szCs w:val="24"/>
          <w:lang w:eastAsia="zh-TW"/>
        </w:rPr>
        <w:t xml:space="preserve">Research </w:t>
      </w:r>
      <w:r w:rsidR="008A771B">
        <w:rPr>
          <w:rFonts w:ascii="Times New Roman" w:hAnsi="Times New Roman"/>
          <w:b/>
          <w:sz w:val="24"/>
          <w:szCs w:val="24"/>
          <w:lang w:eastAsia="zh-TW"/>
        </w:rPr>
        <w:t>Methodology</w:t>
      </w:r>
    </w:p>
    <w:p w14:paraId="718B48BC" w14:textId="1B8EBEEA" w:rsidR="001F2AE6" w:rsidRDefault="004457E3" w:rsidP="009E4144">
      <w:pPr>
        <w:spacing w:after="0" w:line="360" w:lineRule="auto"/>
        <w:ind w:firstLine="720"/>
        <w:jc w:val="both"/>
        <w:rPr>
          <w:rFonts w:ascii="Times New Roman" w:hAnsi="Times New Roman"/>
          <w:sz w:val="24"/>
          <w:szCs w:val="24"/>
          <w:lang w:val="en-HK" w:eastAsia="zh-TW"/>
        </w:rPr>
      </w:pPr>
      <w:bookmarkStart w:id="2" w:name="_Hlk6267831"/>
      <w:r>
        <w:rPr>
          <w:rFonts w:ascii="Times New Roman" w:hAnsi="Times New Roman"/>
          <w:sz w:val="24"/>
          <w:szCs w:val="24"/>
          <w:lang w:val="en-HK" w:eastAsia="zh-TW"/>
        </w:rPr>
        <w:t>This qua</w:t>
      </w:r>
      <w:r w:rsidR="001F2AE6">
        <w:rPr>
          <w:rFonts w:ascii="Times New Roman" w:hAnsi="Times New Roman"/>
          <w:sz w:val="24"/>
          <w:szCs w:val="24"/>
          <w:lang w:val="en-HK" w:eastAsia="zh-TW"/>
        </w:rPr>
        <w:t>nt</w:t>
      </w:r>
      <w:r>
        <w:rPr>
          <w:rFonts w:ascii="Times New Roman" w:hAnsi="Times New Roman"/>
          <w:sz w:val="24"/>
          <w:szCs w:val="24"/>
          <w:lang w:val="en-HK" w:eastAsia="zh-TW"/>
        </w:rPr>
        <w:t xml:space="preserve">itative research </w:t>
      </w:r>
      <w:r w:rsidR="001F2AE6">
        <w:rPr>
          <w:rFonts w:ascii="Times New Roman" w:hAnsi="Times New Roman"/>
          <w:sz w:val="24"/>
          <w:szCs w:val="24"/>
          <w:lang w:val="en-HK" w:eastAsia="zh-TW"/>
        </w:rPr>
        <w:t xml:space="preserve">study has conducted the correlational research. The correlation method is appropriate </w:t>
      </w:r>
      <w:r>
        <w:rPr>
          <w:rFonts w:ascii="Times New Roman" w:hAnsi="Times New Roman"/>
          <w:sz w:val="24"/>
          <w:szCs w:val="24"/>
          <w:lang w:val="en-HK" w:eastAsia="zh-TW"/>
        </w:rPr>
        <w:t>w</w:t>
      </w:r>
      <w:r w:rsidR="001F2AE6">
        <w:rPr>
          <w:rFonts w:ascii="Times New Roman" w:hAnsi="Times New Roman"/>
          <w:sz w:val="24"/>
          <w:szCs w:val="24"/>
          <w:lang w:val="en-HK" w:eastAsia="zh-TW"/>
        </w:rPr>
        <w:t xml:space="preserve">hen </w:t>
      </w:r>
      <w:r>
        <w:rPr>
          <w:rFonts w:ascii="Times New Roman" w:hAnsi="Times New Roman"/>
          <w:sz w:val="24"/>
          <w:szCs w:val="24"/>
          <w:lang w:val="en-HK" w:eastAsia="zh-TW"/>
        </w:rPr>
        <w:t>the</w:t>
      </w:r>
      <w:r w:rsidR="001F2AE6">
        <w:rPr>
          <w:rFonts w:ascii="Times New Roman" w:hAnsi="Times New Roman"/>
          <w:sz w:val="24"/>
          <w:szCs w:val="24"/>
          <w:lang w:val="en-HK" w:eastAsia="zh-TW"/>
        </w:rPr>
        <w:t xml:space="preserve"> study is trying to determine more than one dependent variable using to predict one independent variable. Therefore, this method can use in this study to establish the variable of the j</w:t>
      </w:r>
      <w:r w:rsidR="001F2AE6" w:rsidRPr="00C60533">
        <w:rPr>
          <w:rFonts w:ascii="Times New Roman" w:hAnsi="Times New Roman"/>
          <w:sz w:val="24"/>
          <w:szCs w:val="24"/>
          <w:lang w:val="en-HK" w:eastAsia="zh-TW"/>
        </w:rPr>
        <w:t>ob satisfaction factors could predict the employee’s job performance.</w:t>
      </w:r>
      <w:bookmarkEnd w:id="2"/>
      <w:r w:rsidR="001F2AE6" w:rsidRPr="00C60533">
        <w:rPr>
          <w:rFonts w:ascii="Times New Roman" w:hAnsi="Times New Roman"/>
          <w:sz w:val="24"/>
          <w:szCs w:val="24"/>
          <w:lang w:val="en-HK" w:eastAsia="zh-TW"/>
        </w:rPr>
        <w:t xml:space="preserve"> The related correlation techniques like Pearson (</w:t>
      </w:r>
      <w:r w:rsidR="002C704A" w:rsidRPr="00C60533">
        <w:rPr>
          <w:rFonts w:ascii="Times New Roman" w:hAnsi="Times New Roman"/>
          <w:sz w:val="24"/>
          <w:szCs w:val="24"/>
          <w:shd w:val="clear" w:color="auto" w:fill="FFFFFF"/>
        </w:rPr>
        <w:t xml:space="preserve">Crossman &amp; </w:t>
      </w:r>
      <w:proofErr w:type="spellStart"/>
      <w:r w:rsidR="002C704A" w:rsidRPr="00C60533">
        <w:rPr>
          <w:rFonts w:ascii="Times New Roman" w:hAnsi="Times New Roman"/>
          <w:sz w:val="24"/>
          <w:szCs w:val="24"/>
          <w:shd w:val="clear" w:color="auto" w:fill="FFFFFF"/>
        </w:rPr>
        <w:t>Abou-Zaki</w:t>
      </w:r>
      <w:proofErr w:type="spellEnd"/>
      <w:r w:rsidR="00C60533">
        <w:rPr>
          <w:rFonts w:ascii="Times New Roman" w:hAnsi="Times New Roman"/>
          <w:sz w:val="24"/>
          <w:szCs w:val="24"/>
          <w:shd w:val="clear" w:color="auto" w:fill="FFFFFF"/>
        </w:rPr>
        <w:t>,</w:t>
      </w:r>
      <w:r w:rsidR="001F2AE6" w:rsidRPr="00C60533">
        <w:rPr>
          <w:rFonts w:ascii="Times New Roman" w:hAnsi="Times New Roman"/>
          <w:sz w:val="24"/>
          <w:szCs w:val="24"/>
          <w:lang w:val="en-HK" w:eastAsia="zh-TW"/>
        </w:rPr>
        <w:t xml:space="preserve"> 2003</w:t>
      </w:r>
      <w:r w:rsidR="00C60533">
        <w:rPr>
          <w:rFonts w:ascii="Times New Roman" w:hAnsi="Times New Roman"/>
          <w:sz w:val="24"/>
          <w:szCs w:val="24"/>
          <w:lang w:val="en-HK" w:eastAsia="zh-TW"/>
        </w:rPr>
        <w:t>;</w:t>
      </w:r>
      <w:r w:rsidR="001F2AE6" w:rsidRPr="00C60533">
        <w:rPr>
          <w:rFonts w:ascii="Times New Roman" w:hAnsi="Times New Roman"/>
          <w:sz w:val="24"/>
          <w:szCs w:val="24"/>
          <w:lang w:val="en-HK" w:eastAsia="zh-TW"/>
        </w:rPr>
        <w:t xml:space="preserve"> Latham &amp; </w:t>
      </w:r>
      <w:proofErr w:type="spellStart"/>
      <w:r w:rsidR="001F2AE6" w:rsidRPr="00C60533">
        <w:rPr>
          <w:rFonts w:ascii="Times New Roman" w:hAnsi="Times New Roman"/>
          <w:sz w:val="24"/>
          <w:szCs w:val="24"/>
          <w:lang w:val="en-HK" w:eastAsia="zh-TW"/>
        </w:rPr>
        <w:t>Pinder</w:t>
      </w:r>
      <w:proofErr w:type="spellEnd"/>
      <w:r w:rsidR="00C60533">
        <w:rPr>
          <w:rFonts w:ascii="Times New Roman" w:hAnsi="Times New Roman"/>
          <w:sz w:val="24"/>
          <w:szCs w:val="24"/>
          <w:lang w:val="en-HK" w:eastAsia="zh-TW"/>
        </w:rPr>
        <w:t>,</w:t>
      </w:r>
      <w:r w:rsidR="001F2AE6" w:rsidRPr="00C60533">
        <w:rPr>
          <w:rFonts w:ascii="Times New Roman" w:hAnsi="Times New Roman"/>
          <w:sz w:val="24"/>
          <w:szCs w:val="24"/>
          <w:lang w:val="en-HK" w:eastAsia="zh-TW"/>
        </w:rPr>
        <w:t xml:space="preserve"> 2005)</w:t>
      </w:r>
      <w:r w:rsidR="00E13134" w:rsidRPr="00C60533">
        <w:rPr>
          <w:rFonts w:ascii="Times New Roman" w:hAnsi="Times New Roman"/>
          <w:sz w:val="24"/>
          <w:szCs w:val="24"/>
          <w:lang w:val="en-HK" w:eastAsia="zh-TW"/>
        </w:rPr>
        <w:t xml:space="preserve"> </w:t>
      </w:r>
      <w:r w:rsidR="009D0658" w:rsidRPr="00C60533">
        <w:rPr>
          <w:rFonts w:ascii="Times New Roman" w:hAnsi="Times New Roman"/>
          <w:sz w:val="24"/>
          <w:szCs w:val="24"/>
          <w:lang w:val="en-HK" w:eastAsia="zh-TW"/>
        </w:rPr>
        <w:t>utilized in this study. Th</w:t>
      </w:r>
      <w:r w:rsidR="009D0658">
        <w:rPr>
          <w:rFonts w:ascii="Times New Roman" w:hAnsi="Times New Roman"/>
          <w:sz w:val="24"/>
          <w:szCs w:val="24"/>
          <w:lang w:val="en-HK" w:eastAsia="zh-TW"/>
        </w:rPr>
        <w:t xml:space="preserve">is study was using the </w:t>
      </w:r>
      <w:r w:rsidR="006E0F10">
        <w:rPr>
          <w:rFonts w:ascii="Times New Roman" w:hAnsi="Times New Roman"/>
          <w:sz w:val="24"/>
          <w:szCs w:val="24"/>
          <w:lang w:val="en-HK" w:eastAsia="zh-TW"/>
        </w:rPr>
        <w:t>J</w:t>
      </w:r>
      <w:r w:rsidR="009D0658">
        <w:rPr>
          <w:rFonts w:ascii="Times New Roman" w:hAnsi="Times New Roman"/>
          <w:sz w:val="24"/>
          <w:szCs w:val="24"/>
          <w:lang w:val="en-HK" w:eastAsia="zh-TW"/>
        </w:rPr>
        <w:t xml:space="preserve">ob </w:t>
      </w:r>
      <w:r w:rsidR="006E0F10">
        <w:rPr>
          <w:rFonts w:ascii="Times New Roman" w:hAnsi="Times New Roman"/>
          <w:sz w:val="24"/>
          <w:szCs w:val="24"/>
          <w:lang w:val="en-HK" w:eastAsia="zh-TW"/>
        </w:rPr>
        <w:t>S</w:t>
      </w:r>
      <w:r w:rsidR="009D0658">
        <w:rPr>
          <w:rFonts w:ascii="Times New Roman" w:hAnsi="Times New Roman"/>
          <w:sz w:val="24"/>
          <w:szCs w:val="24"/>
          <w:lang w:val="en-HK" w:eastAsia="zh-TW"/>
        </w:rPr>
        <w:t xml:space="preserve">atisfaction </w:t>
      </w:r>
      <w:r w:rsidR="006E0F10">
        <w:rPr>
          <w:rFonts w:ascii="Times New Roman" w:hAnsi="Times New Roman"/>
          <w:sz w:val="24"/>
          <w:szCs w:val="24"/>
          <w:lang w:val="en-HK" w:eastAsia="zh-TW"/>
        </w:rPr>
        <w:t>Survey</w:t>
      </w:r>
      <w:r w:rsidR="009D0658">
        <w:rPr>
          <w:rFonts w:ascii="Times New Roman" w:hAnsi="Times New Roman"/>
          <w:sz w:val="24"/>
          <w:szCs w:val="24"/>
          <w:lang w:val="en-HK" w:eastAsia="zh-TW"/>
        </w:rPr>
        <w:t xml:space="preserve"> data to apply by SPSS for the descriptive statistic, the inferential statistic and the correlation quantitative research analysis. This research studies the effect of the employee job satisfaction on the employee’s job performance in banking in Hong Kong.</w:t>
      </w:r>
    </w:p>
    <w:p w14:paraId="325F5588" w14:textId="77777777" w:rsidR="007873F1" w:rsidRDefault="007873F1" w:rsidP="0030277A">
      <w:pPr>
        <w:spacing w:after="0" w:line="360" w:lineRule="auto"/>
        <w:rPr>
          <w:rFonts w:ascii="Times New Roman" w:hAnsi="Times New Roman"/>
          <w:b/>
          <w:sz w:val="24"/>
          <w:szCs w:val="24"/>
          <w:lang w:eastAsia="zh-TW"/>
        </w:rPr>
      </w:pPr>
    </w:p>
    <w:p w14:paraId="69F4D4CE" w14:textId="09DE5B40" w:rsidR="00A85203" w:rsidRDefault="00A85203" w:rsidP="0030277A">
      <w:pPr>
        <w:spacing w:after="0" w:line="360" w:lineRule="auto"/>
        <w:rPr>
          <w:rFonts w:ascii="Times New Roman" w:hAnsi="Times New Roman"/>
          <w:b/>
          <w:sz w:val="24"/>
          <w:szCs w:val="24"/>
          <w:lang w:eastAsia="zh-TW"/>
        </w:rPr>
      </w:pPr>
      <w:r>
        <w:rPr>
          <w:rFonts w:ascii="Times New Roman" w:hAnsi="Times New Roman"/>
          <w:b/>
          <w:sz w:val="24"/>
          <w:szCs w:val="24"/>
          <w:lang w:eastAsia="zh-TW"/>
        </w:rPr>
        <w:t xml:space="preserve">The </w:t>
      </w:r>
      <w:r w:rsidR="009D0658">
        <w:rPr>
          <w:rFonts w:ascii="Times New Roman" w:hAnsi="Times New Roman"/>
          <w:b/>
          <w:sz w:val="24"/>
          <w:szCs w:val="24"/>
          <w:lang w:eastAsia="zh-TW"/>
        </w:rPr>
        <w:t>Scale Development</w:t>
      </w:r>
    </w:p>
    <w:p w14:paraId="02F8AB60" w14:textId="5FEF5100" w:rsidR="009D0658" w:rsidRDefault="00A85203" w:rsidP="009D0658">
      <w:pPr>
        <w:spacing w:after="0" w:line="360" w:lineRule="auto"/>
        <w:ind w:firstLine="720"/>
        <w:jc w:val="both"/>
        <w:rPr>
          <w:rFonts w:ascii="Times New Roman" w:hAnsi="Times New Roman"/>
          <w:sz w:val="24"/>
          <w:szCs w:val="24"/>
          <w:lang w:eastAsia="zh-TW"/>
        </w:rPr>
      </w:pPr>
      <w:bookmarkStart w:id="3" w:name="_Hlk6268837"/>
      <w:r w:rsidRPr="00C60533">
        <w:rPr>
          <w:rFonts w:ascii="Times New Roman" w:hAnsi="Times New Roman"/>
          <w:sz w:val="24"/>
          <w:szCs w:val="24"/>
          <w:lang w:eastAsia="zh-TW"/>
        </w:rPr>
        <w:t xml:space="preserve">The </w:t>
      </w:r>
      <w:r w:rsidR="009D0658" w:rsidRPr="00C60533">
        <w:rPr>
          <w:rFonts w:ascii="Times New Roman" w:hAnsi="Times New Roman"/>
          <w:sz w:val="24"/>
          <w:szCs w:val="24"/>
          <w:lang w:eastAsia="zh-TW"/>
        </w:rPr>
        <w:t>job satisfaction instrument introduced by Paul Spector in 1994 and used t</w:t>
      </w:r>
      <w:r w:rsidR="00557E07" w:rsidRPr="00C60533">
        <w:rPr>
          <w:rFonts w:ascii="Times New Roman" w:hAnsi="Times New Roman"/>
          <w:sz w:val="24"/>
          <w:szCs w:val="24"/>
          <w:lang w:eastAsia="zh-TW"/>
        </w:rPr>
        <w:t>he instrument</w:t>
      </w:r>
      <w:r w:rsidR="009D0658" w:rsidRPr="00C60533">
        <w:rPr>
          <w:rFonts w:ascii="Times New Roman" w:hAnsi="Times New Roman"/>
          <w:sz w:val="24"/>
          <w:szCs w:val="24"/>
          <w:lang w:eastAsia="zh-TW"/>
        </w:rPr>
        <w:t xml:space="preserve"> to measure the employee job satisfaction. Pay, Promotion, Supervision, Fringe benefit contingent rewards, Operating procedures, Co-workers, Nature of work and Communication</w:t>
      </w:r>
      <w:r w:rsidR="00557E07" w:rsidRPr="00C60533">
        <w:rPr>
          <w:rFonts w:ascii="Times New Roman" w:hAnsi="Times New Roman"/>
          <w:sz w:val="24"/>
          <w:szCs w:val="24"/>
          <w:lang w:eastAsia="zh-TW"/>
        </w:rPr>
        <w:t xml:space="preserve"> are the nine factors to access the employee attitudes and aspects about their job</w:t>
      </w:r>
      <w:r w:rsidR="009D0658" w:rsidRPr="00C60533">
        <w:rPr>
          <w:rFonts w:ascii="Times New Roman" w:hAnsi="Times New Roman"/>
          <w:sz w:val="24"/>
          <w:szCs w:val="24"/>
          <w:lang w:eastAsia="zh-TW"/>
        </w:rPr>
        <w:t>.</w:t>
      </w:r>
      <w:r w:rsidR="00C845E3" w:rsidRPr="00C60533">
        <w:rPr>
          <w:rFonts w:ascii="Times New Roman" w:hAnsi="Times New Roman"/>
          <w:sz w:val="24"/>
          <w:szCs w:val="24"/>
          <w:lang w:eastAsia="zh-TW"/>
        </w:rPr>
        <w:t xml:space="preserve"> The instrument pr</w:t>
      </w:r>
      <w:r w:rsidR="00C07EA7" w:rsidRPr="00C60533">
        <w:rPr>
          <w:rFonts w:ascii="Times New Roman" w:hAnsi="Times New Roman"/>
          <w:sz w:val="24"/>
          <w:szCs w:val="24"/>
          <w:lang w:eastAsia="zh-TW"/>
        </w:rPr>
        <w:t xml:space="preserve">oduces a total score based on average score of all questions’ ratings. The </w:t>
      </w:r>
      <w:r w:rsidR="00557E07" w:rsidRPr="00C60533">
        <w:rPr>
          <w:rFonts w:ascii="Times New Roman" w:hAnsi="Times New Roman"/>
          <w:sz w:val="24"/>
          <w:szCs w:val="24"/>
          <w:lang w:eastAsia="zh-TW"/>
        </w:rPr>
        <w:t xml:space="preserve">greater job satisfaction indicates the </w:t>
      </w:r>
      <w:r w:rsidR="00C07EA7" w:rsidRPr="00C60533">
        <w:rPr>
          <w:rFonts w:ascii="Times New Roman" w:hAnsi="Times New Roman"/>
          <w:sz w:val="24"/>
          <w:szCs w:val="24"/>
          <w:lang w:eastAsia="zh-TW"/>
        </w:rPr>
        <w:t xml:space="preserve">higher scores are on the measurement. </w:t>
      </w:r>
      <w:r w:rsidR="00557E07" w:rsidRPr="00C60533">
        <w:rPr>
          <w:rFonts w:ascii="Times New Roman" w:hAnsi="Times New Roman"/>
          <w:sz w:val="24"/>
          <w:szCs w:val="24"/>
          <w:lang w:eastAsia="zh-TW"/>
        </w:rPr>
        <w:t>And this</w:t>
      </w:r>
      <w:r w:rsidR="00C07EA7" w:rsidRPr="00C60533">
        <w:rPr>
          <w:rFonts w:ascii="Times New Roman" w:hAnsi="Times New Roman"/>
          <w:sz w:val="24"/>
          <w:szCs w:val="24"/>
          <w:lang w:eastAsia="zh-TW"/>
        </w:rPr>
        <w:t xml:space="preserve"> instrument has been repeatedly investigated for reliability and validity. (Spector</w:t>
      </w:r>
      <w:r w:rsidR="00AF6CC0">
        <w:rPr>
          <w:rFonts w:ascii="Times New Roman" w:hAnsi="Times New Roman"/>
          <w:sz w:val="24"/>
          <w:szCs w:val="24"/>
          <w:lang w:eastAsia="zh-TW"/>
        </w:rPr>
        <w:t>,</w:t>
      </w:r>
      <w:r w:rsidR="00C07EA7" w:rsidRPr="00C60533">
        <w:rPr>
          <w:rFonts w:ascii="Times New Roman" w:hAnsi="Times New Roman"/>
          <w:sz w:val="24"/>
          <w:szCs w:val="24"/>
          <w:lang w:eastAsia="zh-TW"/>
        </w:rPr>
        <w:t xml:space="preserve"> 1994</w:t>
      </w:r>
      <w:r w:rsidR="00AF6CC0">
        <w:rPr>
          <w:rFonts w:ascii="Times New Roman" w:hAnsi="Times New Roman"/>
          <w:sz w:val="24"/>
          <w:szCs w:val="24"/>
          <w:lang w:eastAsia="zh-TW"/>
        </w:rPr>
        <w:t>;</w:t>
      </w:r>
      <w:r w:rsidR="00C07EA7" w:rsidRPr="00C60533">
        <w:rPr>
          <w:rFonts w:ascii="Times New Roman" w:hAnsi="Times New Roman"/>
          <w:sz w:val="24"/>
          <w:szCs w:val="24"/>
          <w:lang w:eastAsia="zh-TW"/>
        </w:rPr>
        <w:t xml:space="preserve"> Springer</w:t>
      </w:r>
      <w:r w:rsidR="00AF6CC0">
        <w:rPr>
          <w:rFonts w:ascii="Times New Roman" w:hAnsi="Times New Roman"/>
          <w:sz w:val="24"/>
          <w:szCs w:val="24"/>
          <w:lang w:eastAsia="zh-TW"/>
        </w:rPr>
        <w:t>,</w:t>
      </w:r>
      <w:r w:rsidR="00C07EA7" w:rsidRPr="00C60533">
        <w:rPr>
          <w:rFonts w:ascii="Times New Roman" w:hAnsi="Times New Roman"/>
          <w:sz w:val="24"/>
          <w:szCs w:val="24"/>
          <w:lang w:eastAsia="zh-TW"/>
        </w:rPr>
        <w:t xml:space="preserve"> 2010)</w:t>
      </w:r>
    </w:p>
    <w:p w14:paraId="772EAC56" w14:textId="7104C087" w:rsidR="009D0658" w:rsidRDefault="00C07EA7" w:rsidP="009D0658">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 xml:space="preserve">This research study based on the </w:t>
      </w:r>
      <w:r w:rsidR="00AF6CC0">
        <w:rPr>
          <w:rFonts w:ascii="Times New Roman" w:hAnsi="Times New Roman"/>
          <w:sz w:val="24"/>
          <w:szCs w:val="24"/>
          <w:lang w:eastAsia="zh-TW"/>
        </w:rPr>
        <w:t xml:space="preserve">questions of </w:t>
      </w:r>
      <w:r>
        <w:rPr>
          <w:rFonts w:ascii="Times New Roman" w:hAnsi="Times New Roman"/>
          <w:sz w:val="24"/>
          <w:szCs w:val="24"/>
          <w:lang w:eastAsia="zh-TW"/>
        </w:rPr>
        <w:t xml:space="preserve">job satisfaction instrument by Paul Spector in 1994 to develop </w:t>
      </w:r>
      <w:r w:rsidR="00557E07">
        <w:rPr>
          <w:rFonts w:ascii="Times New Roman" w:hAnsi="Times New Roman"/>
          <w:sz w:val="24"/>
          <w:szCs w:val="24"/>
          <w:lang w:eastAsia="zh-TW"/>
        </w:rPr>
        <w:t>a</w:t>
      </w:r>
      <w:r>
        <w:rPr>
          <w:rFonts w:ascii="Times New Roman" w:hAnsi="Times New Roman"/>
          <w:sz w:val="24"/>
          <w:szCs w:val="24"/>
          <w:lang w:eastAsia="zh-TW"/>
        </w:rPr>
        <w:t xml:space="preserve"> new job satisfaction instrument </w:t>
      </w:r>
      <w:r w:rsidR="00557E07">
        <w:rPr>
          <w:rFonts w:ascii="Times New Roman" w:hAnsi="Times New Roman"/>
          <w:sz w:val="24"/>
          <w:szCs w:val="24"/>
          <w:lang w:eastAsia="zh-TW"/>
        </w:rPr>
        <w:t>(</w:t>
      </w:r>
      <w:r>
        <w:rPr>
          <w:rFonts w:ascii="Times New Roman" w:hAnsi="Times New Roman"/>
          <w:sz w:val="24"/>
          <w:szCs w:val="24"/>
          <w:lang w:eastAsia="zh-TW"/>
        </w:rPr>
        <w:t>Appendix</w:t>
      </w:r>
      <w:r w:rsidR="00557E07">
        <w:rPr>
          <w:rFonts w:ascii="Times New Roman" w:hAnsi="Times New Roman"/>
          <w:sz w:val="24"/>
          <w:szCs w:val="24"/>
          <w:lang w:eastAsia="zh-TW"/>
        </w:rPr>
        <w:t>)</w:t>
      </w:r>
      <w:r>
        <w:rPr>
          <w:rFonts w:ascii="Times New Roman" w:hAnsi="Times New Roman"/>
          <w:sz w:val="24"/>
          <w:szCs w:val="24"/>
          <w:lang w:eastAsia="zh-TW"/>
        </w:rPr>
        <w:t>. This instrument scale is comprised of 21 questions</w:t>
      </w:r>
      <w:r w:rsidR="00557E07">
        <w:rPr>
          <w:rFonts w:ascii="Times New Roman" w:hAnsi="Times New Roman"/>
          <w:sz w:val="24"/>
          <w:szCs w:val="24"/>
          <w:lang w:eastAsia="zh-TW"/>
        </w:rPr>
        <w:t xml:space="preserve"> are</w:t>
      </w:r>
      <w:r>
        <w:rPr>
          <w:rFonts w:ascii="Times New Roman" w:hAnsi="Times New Roman"/>
          <w:sz w:val="24"/>
          <w:szCs w:val="24"/>
          <w:lang w:eastAsia="zh-TW"/>
        </w:rPr>
        <w:t xml:space="preserve"> based on </w:t>
      </w:r>
      <w:r w:rsidR="00FD1951">
        <w:rPr>
          <w:rFonts w:ascii="Times New Roman" w:hAnsi="Times New Roman"/>
          <w:sz w:val="24"/>
          <w:szCs w:val="24"/>
          <w:lang w:eastAsia="zh-TW"/>
        </w:rPr>
        <w:t>seven</w:t>
      </w:r>
      <w:r>
        <w:rPr>
          <w:rFonts w:ascii="Times New Roman" w:hAnsi="Times New Roman"/>
          <w:sz w:val="24"/>
          <w:szCs w:val="24"/>
          <w:lang w:eastAsia="zh-TW"/>
        </w:rPr>
        <w:t xml:space="preserve"> job satisfaction factors: </w:t>
      </w:r>
      <w:r w:rsidR="00BF0DD8">
        <w:rPr>
          <w:rFonts w:ascii="Times New Roman" w:hAnsi="Times New Roman"/>
          <w:sz w:val="24"/>
          <w:szCs w:val="24"/>
          <w:lang w:eastAsia="zh-TW"/>
        </w:rPr>
        <w:t>Salary &amp; Incentives, Staff Benefit, Training &amp; Development, Social Support, Leadership Influence, Communications and Empowerment.</w:t>
      </w:r>
      <w:r w:rsidR="00FD1951">
        <w:rPr>
          <w:rFonts w:ascii="Times New Roman" w:hAnsi="Times New Roman"/>
          <w:sz w:val="24"/>
          <w:szCs w:val="24"/>
          <w:lang w:eastAsia="zh-TW"/>
        </w:rPr>
        <w:t xml:space="preserve"> All responses were made using 6-point Likert-type scale, from 1 is Very strongly disagree to 6 is Very strongly agree.</w:t>
      </w:r>
    </w:p>
    <w:bookmarkEnd w:id="3"/>
    <w:p w14:paraId="7A97DB83" w14:textId="52EEBD4B" w:rsidR="00C07EA7" w:rsidRDefault="00557E07" w:rsidP="009D0658">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eastAsia="zh-TW"/>
        </w:rPr>
        <w:t>The following is the new job satisfaction instrument introduced by seven job satisfaction factors and each factor has three related questions. There have 21 questions on job satisfaction scale in this instrument</w:t>
      </w:r>
      <w:r w:rsidR="001F13D8">
        <w:rPr>
          <w:rFonts w:ascii="Times New Roman" w:hAnsi="Times New Roman"/>
          <w:sz w:val="24"/>
          <w:szCs w:val="24"/>
          <w:lang w:eastAsia="zh-TW"/>
        </w:rPr>
        <w:t xml:space="preserve"> (Figure 2).</w:t>
      </w:r>
    </w:p>
    <w:p w14:paraId="4D5A913A" w14:textId="77777777" w:rsidR="004A2B2F" w:rsidRDefault="004A2B2F" w:rsidP="00557E07">
      <w:pPr>
        <w:spacing w:after="0" w:line="360" w:lineRule="auto"/>
        <w:jc w:val="both"/>
        <w:rPr>
          <w:rFonts w:ascii="Times New Roman" w:hAnsi="Times New Roman"/>
          <w:b/>
          <w:sz w:val="24"/>
          <w:szCs w:val="24"/>
          <w:lang w:eastAsia="zh-TW"/>
        </w:rPr>
      </w:pPr>
    </w:p>
    <w:p w14:paraId="6ABF0D4D" w14:textId="1B9E9E13" w:rsidR="004A2B2F" w:rsidRDefault="004A2B2F" w:rsidP="00557E07">
      <w:pPr>
        <w:spacing w:after="0" w:line="360" w:lineRule="auto"/>
        <w:jc w:val="both"/>
        <w:rPr>
          <w:rFonts w:ascii="Times New Roman" w:hAnsi="Times New Roman"/>
          <w:b/>
          <w:sz w:val="24"/>
          <w:szCs w:val="24"/>
          <w:lang w:eastAsia="zh-TW"/>
        </w:rPr>
      </w:pPr>
      <w:r w:rsidRPr="004A2B2F">
        <w:rPr>
          <w:rFonts w:ascii="Times New Roman" w:hAnsi="Times New Roman"/>
          <w:b/>
          <w:noProof/>
          <w:sz w:val="24"/>
          <w:szCs w:val="24"/>
          <w:bdr w:val="single" w:sz="12" w:space="0" w:color="auto"/>
          <w:lang w:eastAsia="zh-TW"/>
        </w:rPr>
        <w:lastRenderedPageBreak/>
        <w:drawing>
          <wp:inline distT="0" distB="0" distL="0" distR="0" wp14:anchorId="0F0A4B36" wp14:editId="36CB6045">
            <wp:extent cx="3819525" cy="52856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6113" cy="5294731"/>
                    </a:xfrm>
                    <a:prstGeom prst="rect">
                      <a:avLst/>
                    </a:prstGeom>
                    <a:noFill/>
                    <a:ln>
                      <a:noFill/>
                    </a:ln>
                  </pic:spPr>
                </pic:pic>
              </a:graphicData>
            </a:graphic>
          </wp:inline>
        </w:drawing>
      </w:r>
    </w:p>
    <w:p w14:paraId="22C418AF" w14:textId="6A3E2641" w:rsidR="004A2B2F" w:rsidRPr="00C60533" w:rsidRDefault="004A2B2F" w:rsidP="00557E07">
      <w:pPr>
        <w:spacing w:after="0" w:line="360" w:lineRule="auto"/>
        <w:jc w:val="both"/>
        <w:rPr>
          <w:rFonts w:ascii="Times New Roman" w:hAnsi="Times New Roman"/>
          <w:sz w:val="24"/>
          <w:szCs w:val="24"/>
          <w:lang w:eastAsia="zh-TW"/>
        </w:rPr>
      </w:pPr>
      <w:r w:rsidRPr="00C60533">
        <w:rPr>
          <w:rFonts w:ascii="Times New Roman" w:hAnsi="Times New Roman"/>
          <w:sz w:val="24"/>
          <w:szCs w:val="24"/>
          <w:lang w:eastAsia="zh-TW"/>
        </w:rPr>
        <w:t xml:space="preserve">Figure 2. </w:t>
      </w:r>
      <w:r w:rsidR="00C60533">
        <w:rPr>
          <w:rFonts w:ascii="Times New Roman" w:hAnsi="Times New Roman"/>
          <w:sz w:val="24"/>
          <w:szCs w:val="24"/>
          <w:lang w:eastAsia="zh-TW"/>
        </w:rPr>
        <w:t xml:space="preserve">The Job Satisfaction Instrument </w:t>
      </w:r>
      <w:r w:rsidR="001F13D8">
        <w:rPr>
          <w:rFonts w:ascii="Times New Roman" w:hAnsi="Times New Roman"/>
          <w:sz w:val="24"/>
          <w:szCs w:val="24"/>
          <w:lang w:eastAsia="zh-TW"/>
        </w:rPr>
        <w:t>Q</w:t>
      </w:r>
      <w:r w:rsidR="00C60533">
        <w:rPr>
          <w:rFonts w:ascii="Times New Roman" w:hAnsi="Times New Roman"/>
          <w:sz w:val="24"/>
          <w:szCs w:val="24"/>
          <w:lang w:eastAsia="zh-TW"/>
        </w:rPr>
        <w:t xml:space="preserve">uestions </w:t>
      </w:r>
      <w:r w:rsidR="00AF6CC0">
        <w:rPr>
          <w:rFonts w:ascii="Times New Roman" w:hAnsi="Times New Roman"/>
          <w:sz w:val="24"/>
          <w:szCs w:val="24"/>
          <w:lang w:eastAsia="zh-TW"/>
        </w:rPr>
        <w:t>for each</w:t>
      </w:r>
      <w:r w:rsidR="00C60533">
        <w:rPr>
          <w:rFonts w:ascii="Times New Roman" w:hAnsi="Times New Roman"/>
          <w:sz w:val="24"/>
          <w:szCs w:val="24"/>
          <w:lang w:eastAsia="zh-TW"/>
        </w:rPr>
        <w:t xml:space="preserve"> Job Satisfaction Factor </w:t>
      </w:r>
    </w:p>
    <w:p w14:paraId="3A6E659E" w14:textId="77777777" w:rsidR="004A2B2F" w:rsidRDefault="004A2B2F" w:rsidP="00557E07">
      <w:pPr>
        <w:spacing w:after="0" w:line="360" w:lineRule="auto"/>
        <w:jc w:val="both"/>
        <w:rPr>
          <w:rFonts w:ascii="Times New Roman" w:hAnsi="Times New Roman"/>
          <w:b/>
          <w:sz w:val="24"/>
          <w:szCs w:val="24"/>
          <w:lang w:eastAsia="zh-TW"/>
        </w:rPr>
      </w:pPr>
    </w:p>
    <w:p w14:paraId="40931A4E" w14:textId="39715292" w:rsidR="00016667" w:rsidRPr="00016667" w:rsidRDefault="00FD1951" w:rsidP="009D0658">
      <w:pPr>
        <w:spacing w:after="0" w:line="360" w:lineRule="auto"/>
        <w:jc w:val="both"/>
        <w:rPr>
          <w:rFonts w:ascii="Times New Roman" w:hAnsi="Times New Roman"/>
          <w:b/>
          <w:sz w:val="24"/>
          <w:szCs w:val="24"/>
          <w:lang w:eastAsia="zh-TW"/>
        </w:rPr>
      </w:pPr>
      <w:r>
        <w:rPr>
          <w:rFonts w:ascii="Times New Roman" w:hAnsi="Times New Roman"/>
          <w:b/>
          <w:sz w:val="24"/>
          <w:szCs w:val="24"/>
          <w:lang w:eastAsia="zh-TW"/>
        </w:rPr>
        <w:t xml:space="preserve">The </w:t>
      </w:r>
      <w:r w:rsidR="00016667" w:rsidRPr="00016667">
        <w:rPr>
          <w:rFonts w:ascii="Times New Roman" w:hAnsi="Times New Roman"/>
          <w:b/>
          <w:sz w:val="24"/>
          <w:szCs w:val="24"/>
          <w:lang w:eastAsia="zh-TW"/>
        </w:rPr>
        <w:t xml:space="preserve">Data </w:t>
      </w:r>
      <w:r>
        <w:rPr>
          <w:rFonts w:ascii="Times New Roman" w:hAnsi="Times New Roman"/>
          <w:b/>
          <w:sz w:val="24"/>
          <w:szCs w:val="24"/>
          <w:lang w:eastAsia="zh-TW"/>
        </w:rPr>
        <w:t xml:space="preserve">Collection and </w:t>
      </w:r>
      <w:r w:rsidR="00016667" w:rsidRPr="00016667">
        <w:rPr>
          <w:rFonts w:ascii="Times New Roman" w:hAnsi="Times New Roman"/>
          <w:b/>
          <w:sz w:val="24"/>
          <w:szCs w:val="24"/>
          <w:lang w:eastAsia="zh-TW"/>
        </w:rPr>
        <w:t>S</w:t>
      </w:r>
      <w:r>
        <w:rPr>
          <w:rFonts w:ascii="Times New Roman" w:hAnsi="Times New Roman"/>
          <w:b/>
          <w:sz w:val="24"/>
          <w:szCs w:val="24"/>
          <w:lang w:eastAsia="zh-TW"/>
        </w:rPr>
        <w:t>ampling Analysis</w:t>
      </w:r>
    </w:p>
    <w:p w14:paraId="23F3D2A0" w14:textId="2B39A87E" w:rsidR="00016667" w:rsidRDefault="00016667" w:rsidP="00FD1951">
      <w:pPr>
        <w:spacing w:after="0" w:line="360" w:lineRule="auto"/>
        <w:jc w:val="both"/>
        <w:rPr>
          <w:sz w:val="24"/>
          <w:szCs w:val="24"/>
          <w:lang w:eastAsia="zh-TW"/>
        </w:rPr>
      </w:pPr>
      <w:r w:rsidRPr="00016667">
        <w:rPr>
          <w:rFonts w:ascii="Times New Roman" w:hAnsi="Times New Roman"/>
          <w:sz w:val="24"/>
          <w:szCs w:val="24"/>
          <w:lang w:eastAsia="zh-TW"/>
        </w:rPr>
        <w:tab/>
        <w:t>Th</w:t>
      </w:r>
      <w:r w:rsidR="00FD1951">
        <w:rPr>
          <w:rFonts w:ascii="Times New Roman" w:hAnsi="Times New Roman"/>
          <w:sz w:val="24"/>
          <w:szCs w:val="24"/>
          <w:lang w:eastAsia="zh-TW"/>
        </w:rPr>
        <w:t xml:space="preserve">is study </w:t>
      </w:r>
      <w:r w:rsidR="00B1133D">
        <w:rPr>
          <w:rFonts w:ascii="Times New Roman" w:hAnsi="Times New Roman"/>
          <w:sz w:val="24"/>
          <w:szCs w:val="24"/>
          <w:lang w:eastAsia="zh-TW"/>
        </w:rPr>
        <w:t>data collection was</w:t>
      </w:r>
      <w:r w:rsidR="00E853D9">
        <w:rPr>
          <w:rFonts w:ascii="Times New Roman" w:hAnsi="Times New Roman"/>
          <w:sz w:val="24"/>
          <w:szCs w:val="24"/>
          <w:lang w:eastAsia="zh-TW"/>
        </w:rPr>
        <w:t xml:space="preserve"> from the Bank employees and the Bank has around 1,700 employees. The pilot test measured the Bank’s employees to conduct the questionnaire. </w:t>
      </w:r>
      <w:r w:rsidR="005920BC">
        <w:rPr>
          <w:rFonts w:ascii="Times New Roman" w:hAnsi="Times New Roman"/>
          <w:sz w:val="24"/>
          <w:szCs w:val="24"/>
          <w:lang w:val="en-HK" w:eastAsia="zh-TW"/>
        </w:rPr>
        <w:t xml:space="preserve">This was a convenience sample of 20 Bank employees to complete the questionnaire. </w:t>
      </w:r>
      <w:r w:rsidR="00E853D9">
        <w:rPr>
          <w:rFonts w:ascii="Times New Roman" w:hAnsi="Times New Roman"/>
          <w:sz w:val="24"/>
          <w:szCs w:val="24"/>
          <w:lang w:eastAsia="zh-TW"/>
        </w:rPr>
        <w:t>The r</w:t>
      </w:r>
      <w:r w:rsidR="00232986">
        <w:rPr>
          <w:rFonts w:ascii="Times New Roman" w:hAnsi="Times New Roman"/>
          <w:sz w:val="24"/>
          <w:szCs w:val="24"/>
          <w:lang w:eastAsia="zh-TW"/>
        </w:rPr>
        <w:t>espondents pilot test</w:t>
      </w:r>
      <w:r w:rsidR="005920BC">
        <w:rPr>
          <w:rFonts w:ascii="Times New Roman" w:hAnsi="Times New Roman"/>
          <w:sz w:val="24"/>
          <w:szCs w:val="24"/>
          <w:lang w:eastAsia="zh-TW"/>
        </w:rPr>
        <w:t xml:space="preserve"> data</w:t>
      </w:r>
      <w:r w:rsidR="00E853D9">
        <w:rPr>
          <w:rFonts w:ascii="Times New Roman" w:hAnsi="Times New Roman"/>
          <w:sz w:val="24"/>
          <w:szCs w:val="24"/>
          <w:lang w:eastAsia="zh-TW"/>
        </w:rPr>
        <w:t xml:space="preserve"> collected </w:t>
      </w:r>
      <w:r w:rsidR="005D74C5">
        <w:rPr>
          <w:rFonts w:ascii="Times New Roman" w:hAnsi="Times New Roman"/>
          <w:sz w:val="24"/>
          <w:szCs w:val="24"/>
          <w:lang w:eastAsia="zh-TW"/>
        </w:rPr>
        <w:t>from</w:t>
      </w:r>
      <w:r w:rsidR="005920BC">
        <w:rPr>
          <w:rFonts w:ascii="Times New Roman" w:hAnsi="Times New Roman"/>
          <w:sz w:val="24"/>
          <w:szCs w:val="24"/>
          <w:lang w:eastAsia="zh-TW"/>
        </w:rPr>
        <w:t xml:space="preserve"> </w:t>
      </w:r>
      <w:r w:rsidR="00FD1951">
        <w:rPr>
          <w:rFonts w:ascii="Times New Roman" w:hAnsi="Times New Roman"/>
          <w:sz w:val="24"/>
          <w:szCs w:val="24"/>
          <w:lang w:eastAsia="zh-TW"/>
        </w:rPr>
        <w:t xml:space="preserve">the </w:t>
      </w:r>
      <w:r w:rsidR="005920BC">
        <w:rPr>
          <w:rFonts w:ascii="Times New Roman" w:hAnsi="Times New Roman"/>
          <w:sz w:val="24"/>
          <w:szCs w:val="24"/>
          <w:lang w:eastAsia="zh-TW"/>
        </w:rPr>
        <w:t xml:space="preserve">Job Satisfaction </w:t>
      </w:r>
      <w:r w:rsidR="004828B9">
        <w:rPr>
          <w:rFonts w:ascii="Times New Roman" w:hAnsi="Times New Roman"/>
          <w:sz w:val="24"/>
          <w:szCs w:val="24"/>
          <w:lang w:eastAsia="zh-TW"/>
        </w:rPr>
        <w:t>Survey</w:t>
      </w:r>
      <w:r w:rsidR="00FD1951">
        <w:rPr>
          <w:rFonts w:ascii="Times New Roman" w:hAnsi="Times New Roman"/>
          <w:sz w:val="24"/>
          <w:szCs w:val="24"/>
          <w:lang w:eastAsia="zh-TW"/>
        </w:rPr>
        <w:t xml:space="preserve"> through Google </w:t>
      </w:r>
      <w:r w:rsidR="00A50FE8">
        <w:rPr>
          <w:rFonts w:ascii="Times New Roman" w:hAnsi="Times New Roman"/>
          <w:sz w:val="24"/>
          <w:szCs w:val="24"/>
          <w:lang w:eastAsia="zh-TW"/>
        </w:rPr>
        <w:t>forms</w:t>
      </w:r>
      <w:r w:rsidR="00FD1951">
        <w:rPr>
          <w:rFonts w:ascii="Times New Roman" w:hAnsi="Times New Roman"/>
          <w:sz w:val="24"/>
          <w:szCs w:val="24"/>
          <w:lang w:eastAsia="zh-TW"/>
        </w:rPr>
        <w:t xml:space="preserve">. The </w:t>
      </w:r>
      <w:r w:rsidR="00232986">
        <w:rPr>
          <w:rFonts w:ascii="Times New Roman" w:hAnsi="Times New Roman"/>
          <w:sz w:val="24"/>
          <w:szCs w:val="24"/>
          <w:lang w:eastAsia="zh-TW"/>
        </w:rPr>
        <w:t>respondents</w:t>
      </w:r>
      <w:r w:rsidR="00FD1951">
        <w:rPr>
          <w:rFonts w:ascii="Times New Roman" w:hAnsi="Times New Roman"/>
          <w:sz w:val="24"/>
          <w:szCs w:val="24"/>
          <w:lang w:eastAsia="zh-TW"/>
        </w:rPr>
        <w:t xml:space="preserve"> were from the Bank in different job levels are Clerk &amp; Senior Clerk, Officer &amp; Senior Officer, Assistant Manager and Manager or above. </w:t>
      </w:r>
      <w:r w:rsidR="005C1EBC">
        <w:rPr>
          <w:rFonts w:ascii="Times New Roman" w:hAnsi="Times New Roman"/>
          <w:sz w:val="24"/>
          <w:szCs w:val="24"/>
          <w:lang w:eastAsia="zh-TW"/>
        </w:rPr>
        <w:t xml:space="preserve">The demographic information are the </w:t>
      </w:r>
      <w:r w:rsidR="00FD1951">
        <w:rPr>
          <w:rFonts w:ascii="Times New Roman" w:hAnsi="Times New Roman"/>
          <w:sz w:val="24"/>
          <w:szCs w:val="24"/>
          <w:lang w:eastAsia="zh-TW"/>
        </w:rPr>
        <w:t>gender, age, education background, number of working experience years</w:t>
      </w:r>
      <w:r w:rsidR="00E853D9">
        <w:rPr>
          <w:rFonts w:ascii="Times New Roman" w:hAnsi="Times New Roman"/>
          <w:sz w:val="24"/>
          <w:szCs w:val="24"/>
          <w:lang w:eastAsia="zh-TW"/>
        </w:rPr>
        <w:t xml:space="preserve"> and </w:t>
      </w:r>
      <w:r w:rsidR="00FD1951">
        <w:rPr>
          <w:rFonts w:ascii="Times New Roman" w:hAnsi="Times New Roman"/>
          <w:sz w:val="24"/>
          <w:szCs w:val="24"/>
          <w:lang w:eastAsia="zh-TW"/>
        </w:rPr>
        <w:t>job level are the data to study the level of impact on employee’s job performance by the employee job satisfaction</w:t>
      </w:r>
      <w:r w:rsidR="005C1EBC">
        <w:rPr>
          <w:rFonts w:ascii="Times New Roman" w:hAnsi="Times New Roman"/>
          <w:sz w:val="24"/>
          <w:szCs w:val="24"/>
          <w:lang w:eastAsia="zh-TW"/>
        </w:rPr>
        <w:t xml:space="preserve"> (Appendix)</w:t>
      </w:r>
      <w:r w:rsidR="00FD1951">
        <w:rPr>
          <w:rFonts w:ascii="Times New Roman" w:hAnsi="Times New Roman"/>
          <w:sz w:val="24"/>
          <w:szCs w:val="24"/>
          <w:lang w:eastAsia="zh-TW"/>
        </w:rPr>
        <w:t>.</w:t>
      </w:r>
    </w:p>
    <w:p w14:paraId="0F76CB7D" w14:textId="75D55400" w:rsidR="001E2C60" w:rsidRDefault="001E2C60" w:rsidP="00121E98">
      <w:pPr>
        <w:spacing w:after="0" w:line="360" w:lineRule="auto"/>
        <w:rPr>
          <w:rFonts w:ascii="Times New Roman" w:hAnsi="Times New Roman"/>
          <w:sz w:val="24"/>
          <w:szCs w:val="24"/>
          <w:lang w:eastAsia="zh-TW"/>
        </w:rPr>
      </w:pPr>
    </w:p>
    <w:p w14:paraId="1404863A" w14:textId="77777777" w:rsidR="006E0F10" w:rsidRDefault="006E0F10" w:rsidP="00121E98">
      <w:pPr>
        <w:spacing w:after="0" w:line="360" w:lineRule="auto"/>
        <w:rPr>
          <w:rFonts w:ascii="Times New Roman" w:hAnsi="Times New Roman"/>
          <w:sz w:val="24"/>
          <w:szCs w:val="24"/>
          <w:lang w:eastAsia="zh-TW"/>
        </w:rPr>
      </w:pPr>
    </w:p>
    <w:p w14:paraId="17E23C19" w14:textId="77777777" w:rsidR="00F43363" w:rsidRDefault="00F43363" w:rsidP="00121E98">
      <w:pPr>
        <w:spacing w:after="0" w:line="360" w:lineRule="auto"/>
        <w:rPr>
          <w:rFonts w:ascii="Times New Roman" w:hAnsi="Times New Roman"/>
          <w:b/>
          <w:sz w:val="24"/>
          <w:szCs w:val="24"/>
          <w:lang w:eastAsia="zh-TW"/>
        </w:rPr>
      </w:pPr>
      <w:r>
        <w:rPr>
          <w:rFonts w:ascii="Times New Roman" w:hAnsi="Times New Roman"/>
          <w:b/>
          <w:sz w:val="24"/>
          <w:szCs w:val="24"/>
          <w:lang w:eastAsia="zh-TW"/>
        </w:rPr>
        <w:lastRenderedPageBreak/>
        <w:t>The Data Analysis</w:t>
      </w:r>
    </w:p>
    <w:p w14:paraId="34CCD9E7" w14:textId="58E41555" w:rsidR="005100FE" w:rsidRDefault="00F43363" w:rsidP="00453C25">
      <w:pPr>
        <w:spacing w:after="0" w:line="360" w:lineRule="auto"/>
        <w:ind w:firstLine="720"/>
        <w:jc w:val="both"/>
        <w:rPr>
          <w:rFonts w:ascii="Times New Roman" w:hAnsi="Times New Roman"/>
          <w:sz w:val="24"/>
          <w:szCs w:val="24"/>
          <w:lang w:eastAsia="zh-TW"/>
        </w:rPr>
      </w:pPr>
      <w:r w:rsidRPr="00F43363">
        <w:rPr>
          <w:rFonts w:ascii="Times New Roman" w:hAnsi="Times New Roman"/>
          <w:sz w:val="24"/>
          <w:szCs w:val="24"/>
          <w:lang w:eastAsia="zh-TW"/>
        </w:rPr>
        <w:t xml:space="preserve">The data </w:t>
      </w:r>
      <w:r>
        <w:rPr>
          <w:rFonts w:ascii="Times New Roman" w:hAnsi="Times New Roman"/>
          <w:sz w:val="24"/>
          <w:szCs w:val="24"/>
          <w:lang w:eastAsia="zh-TW"/>
        </w:rPr>
        <w:t xml:space="preserve">analysis </w:t>
      </w:r>
      <w:r w:rsidR="006D2383">
        <w:rPr>
          <w:rFonts w:ascii="Times New Roman" w:hAnsi="Times New Roman"/>
          <w:sz w:val="24"/>
          <w:szCs w:val="24"/>
          <w:lang w:eastAsia="zh-TW"/>
        </w:rPr>
        <w:t xml:space="preserve">was from the job satisfaction scale from the </w:t>
      </w:r>
      <w:r w:rsidR="006E0F10">
        <w:rPr>
          <w:rFonts w:ascii="Times New Roman" w:hAnsi="Times New Roman"/>
          <w:sz w:val="24"/>
          <w:szCs w:val="24"/>
          <w:lang w:eastAsia="zh-TW"/>
        </w:rPr>
        <w:t>Job Satisfaction Survey</w:t>
      </w:r>
      <w:r w:rsidR="006D2383">
        <w:rPr>
          <w:rFonts w:ascii="Times New Roman" w:hAnsi="Times New Roman"/>
          <w:sz w:val="24"/>
          <w:szCs w:val="24"/>
          <w:lang w:eastAsia="zh-TW"/>
        </w:rPr>
        <w:t xml:space="preserve"> Part B, the job satisfaction factors classified into seven factors</w:t>
      </w:r>
      <w:r w:rsidR="00DC5DD0">
        <w:rPr>
          <w:rFonts w:ascii="Times New Roman" w:hAnsi="Times New Roman"/>
          <w:sz w:val="24"/>
          <w:szCs w:val="24"/>
          <w:lang w:eastAsia="zh-TW"/>
        </w:rPr>
        <w:t xml:space="preserve"> and refer to the Framework of Employee Job Satisfaction and Employee’s Job Performance to explore a phenomenon.</w:t>
      </w:r>
      <w:r w:rsidR="006D2383">
        <w:rPr>
          <w:rFonts w:ascii="Times New Roman" w:hAnsi="Times New Roman"/>
          <w:sz w:val="24"/>
          <w:szCs w:val="24"/>
          <w:lang w:eastAsia="zh-TW"/>
        </w:rPr>
        <w:t xml:space="preserve"> Those </w:t>
      </w:r>
      <w:r w:rsidR="00DC5DD0">
        <w:rPr>
          <w:rFonts w:ascii="Times New Roman" w:hAnsi="Times New Roman"/>
          <w:sz w:val="24"/>
          <w:szCs w:val="24"/>
          <w:lang w:eastAsia="zh-TW"/>
        </w:rPr>
        <w:t xml:space="preserve">job satisfaction </w:t>
      </w:r>
      <w:r w:rsidR="006D2383">
        <w:rPr>
          <w:rFonts w:ascii="Times New Roman" w:hAnsi="Times New Roman"/>
          <w:sz w:val="24"/>
          <w:szCs w:val="24"/>
          <w:lang w:eastAsia="zh-TW"/>
        </w:rPr>
        <w:t xml:space="preserve">factors are including Salary &amp; Incentives, Staff Benefit, Training &amp; Development, Social Support, Leadership Influence, Communications and Empowerment. </w:t>
      </w:r>
      <w:r w:rsidR="00DC5DD0">
        <w:rPr>
          <w:rFonts w:ascii="Times New Roman" w:hAnsi="Times New Roman"/>
          <w:sz w:val="24"/>
          <w:szCs w:val="24"/>
          <w:lang w:eastAsia="zh-TW"/>
        </w:rPr>
        <w:t>T</w:t>
      </w:r>
      <w:r w:rsidR="005100FE">
        <w:rPr>
          <w:rFonts w:ascii="Times New Roman" w:hAnsi="Times New Roman"/>
          <w:sz w:val="24"/>
          <w:szCs w:val="24"/>
          <w:lang w:eastAsia="zh-TW"/>
        </w:rPr>
        <w:t xml:space="preserve">he research </w:t>
      </w:r>
      <w:r w:rsidR="00DC5DD0">
        <w:rPr>
          <w:rFonts w:ascii="Times New Roman" w:hAnsi="Times New Roman"/>
          <w:sz w:val="24"/>
          <w:szCs w:val="24"/>
          <w:lang w:eastAsia="zh-TW"/>
        </w:rPr>
        <w:t>d</w:t>
      </w:r>
      <w:r w:rsidR="005100FE">
        <w:rPr>
          <w:rFonts w:ascii="Times New Roman" w:hAnsi="Times New Roman"/>
          <w:sz w:val="24"/>
          <w:szCs w:val="24"/>
          <w:lang w:eastAsia="zh-TW"/>
        </w:rPr>
        <w:t xml:space="preserve">ata analysis in </w:t>
      </w:r>
      <w:r w:rsidR="00665C6F">
        <w:rPr>
          <w:rFonts w:ascii="Times New Roman" w:hAnsi="Times New Roman"/>
          <w:sz w:val="24"/>
          <w:szCs w:val="24"/>
          <w:lang w:eastAsia="zh-TW"/>
        </w:rPr>
        <w:t>t</w:t>
      </w:r>
      <w:r w:rsidR="00665C6F">
        <w:rPr>
          <w:rFonts w:ascii="Times New Roman" w:hAnsi="Times New Roman"/>
          <w:sz w:val="24"/>
          <w:szCs w:val="24"/>
          <w:lang w:val="en-HK" w:eastAsia="zh-TW"/>
        </w:rPr>
        <w:t>his study was using the job satisfaction questionnaire data to apply by SPSS for the descriptive statistic, the inferential statistic and the correlation quantitative research analysis.</w:t>
      </w:r>
      <w:r w:rsidR="005100FE">
        <w:rPr>
          <w:rFonts w:ascii="Times New Roman" w:hAnsi="Times New Roman"/>
          <w:sz w:val="24"/>
          <w:szCs w:val="24"/>
          <w:lang w:eastAsia="zh-TW"/>
        </w:rPr>
        <w:t xml:space="preserve"> </w:t>
      </w:r>
      <w:r w:rsidR="00665C6F">
        <w:rPr>
          <w:rFonts w:ascii="Times New Roman" w:hAnsi="Times New Roman"/>
          <w:sz w:val="24"/>
          <w:szCs w:val="24"/>
          <w:lang w:eastAsia="zh-TW"/>
        </w:rPr>
        <w:t>T</w:t>
      </w:r>
      <w:r w:rsidR="005100FE">
        <w:rPr>
          <w:rFonts w:ascii="Times New Roman" w:hAnsi="Times New Roman"/>
          <w:sz w:val="24"/>
          <w:szCs w:val="24"/>
          <w:lang w:eastAsia="zh-TW"/>
        </w:rPr>
        <w:t xml:space="preserve">he different </w:t>
      </w:r>
      <w:r w:rsidR="00665C6F">
        <w:rPr>
          <w:rFonts w:ascii="Times New Roman" w:hAnsi="Times New Roman"/>
          <w:sz w:val="24"/>
          <w:szCs w:val="24"/>
          <w:lang w:eastAsia="zh-TW"/>
        </w:rPr>
        <w:t xml:space="preserve">job </w:t>
      </w:r>
      <w:r w:rsidR="005100FE">
        <w:rPr>
          <w:rFonts w:ascii="Times New Roman" w:hAnsi="Times New Roman"/>
          <w:sz w:val="24"/>
          <w:szCs w:val="24"/>
          <w:lang w:eastAsia="zh-TW"/>
        </w:rPr>
        <w:t>s</w:t>
      </w:r>
      <w:r w:rsidR="00665C6F">
        <w:rPr>
          <w:rFonts w:ascii="Times New Roman" w:hAnsi="Times New Roman"/>
          <w:sz w:val="24"/>
          <w:szCs w:val="24"/>
          <w:lang w:eastAsia="zh-TW"/>
        </w:rPr>
        <w:t>atisfaction factors</w:t>
      </w:r>
      <w:r w:rsidR="005100FE">
        <w:rPr>
          <w:rFonts w:ascii="Times New Roman" w:hAnsi="Times New Roman"/>
          <w:sz w:val="24"/>
          <w:szCs w:val="24"/>
          <w:lang w:eastAsia="zh-TW"/>
        </w:rPr>
        <w:t xml:space="preserve"> ha</w:t>
      </w:r>
      <w:r w:rsidR="00665C6F">
        <w:rPr>
          <w:rFonts w:ascii="Times New Roman" w:hAnsi="Times New Roman"/>
          <w:sz w:val="24"/>
          <w:szCs w:val="24"/>
          <w:lang w:eastAsia="zh-TW"/>
        </w:rPr>
        <w:t>ve</w:t>
      </w:r>
      <w:r w:rsidR="005100FE">
        <w:rPr>
          <w:rFonts w:ascii="Times New Roman" w:hAnsi="Times New Roman"/>
          <w:sz w:val="24"/>
          <w:szCs w:val="24"/>
          <w:lang w:eastAsia="zh-TW"/>
        </w:rPr>
        <w:t xml:space="preserve"> a </w:t>
      </w:r>
      <w:r w:rsidR="00665C6F">
        <w:rPr>
          <w:rFonts w:ascii="Times New Roman" w:hAnsi="Times New Roman"/>
          <w:sz w:val="24"/>
          <w:szCs w:val="24"/>
          <w:lang w:eastAsia="zh-TW"/>
        </w:rPr>
        <w:t xml:space="preserve">different level of </w:t>
      </w:r>
      <w:r w:rsidR="005100FE">
        <w:rPr>
          <w:rFonts w:ascii="Times New Roman" w:hAnsi="Times New Roman"/>
          <w:sz w:val="24"/>
          <w:szCs w:val="24"/>
          <w:lang w:eastAsia="zh-TW"/>
        </w:rPr>
        <w:t>positive impact o</w:t>
      </w:r>
      <w:r w:rsidR="00E94633">
        <w:rPr>
          <w:rFonts w:ascii="Times New Roman" w:hAnsi="Times New Roman"/>
          <w:sz w:val="24"/>
          <w:szCs w:val="24"/>
          <w:lang w:eastAsia="zh-TW"/>
        </w:rPr>
        <w:t>n</w:t>
      </w:r>
      <w:r w:rsidR="005100FE">
        <w:rPr>
          <w:rFonts w:ascii="Times New Roman" w:hAnsi="Times New Roman"/>
          <w:sz w:val="24"/>
          <w:szCs w:val="24"/>
          <w:lang w:eastAsia="zh-TW"/>
        </w:rPr>
        <w:t xml:space="preserve"> </w:t>
      </w:r>
      <w:r w:rsidR="00665C6F">
        <w:rPr>
          <w:rFonts w:ascii="Times New Roman" w:hAnsi="Times New Roman"/>
          <w:sz w:val="24"/>
          <w:szCs w:val="24"/>
          <w:lang w:eastAsia="zh-TW"/>
        </w:rPr>
        <w:t>the</w:t>
      </w:r>
      <w:r w:rsidR="005100FE">
        <w:rPr>
          <w:rFonts w:ascii="Times New Roman" w:hAnsi="Times New Roman"/>
          <w:sz w:val="24"/>
          <w:szCs w:val="24"/>
          <w:lang w:eastAsia="zh-TW"/>
        </w:rPr>
        <w:t xml:space="preserve"> employee’s </w:t>
      </w:r>
      <w:r w:rsidR="00665C6F">
        <w:rPr>
          <w:rFonts w:ascii="Times New Roman" w:hAnsi="Times New Roman"/>
          <w:sz w:val="24"/>
          <w:szCs w:val="24"/>
          <w:lang w:eastAsia="zh-TW"/>
        </w:rPr>
        <w:t xml:space="preserve">job </w:t>
      </w:r>
      <w:r w:rsidR="005100FE">
        <w:rPr>
          <w:rFonts w:ascii="Times New Roman" w:hAnsi="Times New Roman"/>
          <w:sz w:val="24"/>
          <w:szCs w:val="24"/>
          <w:lang w:eastAsia="zh-TW"/>
        </w:rPr>
        <w:t>performance.</w:t>
      </w:r>
    </w:p>
    <w:p w14:paraId="4758AB4D" w14:textId="77777777" w:rsidR="00905810" w:rsidRPr="00F43363" w:rsidRDefault="00905810" w:rsidP="00453C25">
      <w:pPr>
        <w:spacing w:after="0" w:line="360" w:lineRule="auto"/>
        <w:ind w:firstLine="720"/>
        <w:jc w:val="both"/>
        <w:rPr>
          <w:rFonts w:ascii="Times New Roman" w:hAnsi="Times New Roman"/>
          <w:sz w:val="24"/>
          <w:szCs w:val="24"/>
          <w:lang w:eastAsia="zh-TW"/>
        </w:rPr>
      </w:pPr>
    </w:p>
    <w:p w14:paraId="36B52496" w14:textId="53941DD1" w:rsidR="00D35B19" w:rsidRPr="000A3822" w:rsidRDefault="005100FE" w:rsidP="006A119D">
      <w:pPr>
        <w:spacing w:after="0" w:line="360" w:lineRule="auto"/>
        <w:rPr>
          <w:rFonts w:ascii="Times New Roman" w:hAnsi="Times New Roman"/>
          <w:b/>
          <w:sz w:val="24"/>
          <w:szCs w:val="24"/>
          <w:lang w:eastAsia="zh-TW"/>
        </w:rPr>
      </w:pPr>
      <w:r>
        <w:rPr>
          <w:rFonts w:ascii="Times New Roman" w:hAnsi="Times New Roman"/>
          <w:b/>
          <w:sz w:val="24"/>
          <w:szCs w:val="24"/>
          <w:lang w:eastAsia="zh-TW"/>
        </w:rPr>
        <w:t>The Finding</w:t>
      </w:r>
      <w:r w:rsidR="00BC26EB">
        <w:rPr>
          <w:rFonts w:ascii="Times New Roman" w:hAnsi="Times New Roman"/>
          <w:b/>
          <w:sz w:val="24"/>
          <w:szCs w:val="24"/>
          <w:lang w:eastAsia="zh-TW"/>
        </w:rPr>
        <w:t>s</w:t>
      </w:r>
    </w:p>
    <w:p w14:paraId="43AFC9FA" w14:textId="703EB882" w:rsidR="0019506C" w:rsidRDefault="006B50AC" w:rsidP="007E06F3">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findings are come from analysing data in </w:t>
      </w:r>
      <w:r w:rsidR="00665C6F">
        <w:rPr>
          <w:rFonts w:ascii="Times New Roman" w:hAnsi="Times New Roman"/>
          <w:sz w:val="24"/>
          <w:szCs w:val="24"/>
          <w:lang w:val="en-HK" w:eastAsia="zh-TW"/>
        </w:rPr>
        <w:t>the research study</w:t>
      </w:r>
      <w:r>
        <w:rPr>
          <w:rFonts w:ascii="Times New Roman" w:hAnsi="Times New Roman"/>
          <w:sz w:val="24"/>
          <w:szCs w:val="24"/>
          <w:lang w:val="en-HK" w:eastAsia="zh-TW"/>
        </w:rPr>
        <w:t xml:space="preserve"> data</w:t>
      </w:r>
      <w:r w:rsidR="00EC5C14" w:rsidRPr="00EC5C14">
        <w:rPr>
          <w:rFonts w:ascii="Times New Roman" w:hAnsi="Times New Roman"/>
          <w:sz w:val="24"/>
          <w:szCs w:val="24"/>
          <w:lang w:val="en-HK" w:eastAsia="zh-TW"/>
        </w:rPr>
        <w:t xml:space="preserve"> </w:t>
      </w:r>
      <w:r w:rsidR="00EC5C14">
        <w:rPr>
          <w:rFonts w:ascii="Times New Roman" w:hAnsi="Times New Roman"/>
          <w:sz w:val="24"/>
          <w:szCs w:val="24"/>
          <w:lang w:val="en-HK" w:eastAsia="zh-TW"/>
        </w:rPr>
        <w:t>to apply by SPSS for the descriptive statistic, the inferential statistic and the correlation quantitative research analysis.</w:t>
      </w:r>
    </w:p>
    <w:p w14:paraId="5D85D114" w14:textId="50D31324" w:rsidR="00E853D9" w:rsidRDefault="00E853D9" w:rsidP="00DC5DD0">
      <w:pPr>
        <w:spacing w:after="0" w:line="360" w:lineRule="auto"/>
        <w:jc w:val="both"/>
        <w:rPr>
          <w:rFonts w:ascii="Times New Roman" w:hAnsi="Times New Roman"/>
          <w:b/>
          <w:sz w:val="24"/>
          <w:szCs w:val="24"/>
          <w:lang w:val="en-HK" w:eastAsia="zh-TW"/>
        </w:rPr>
      </w:pPr>
    </w:p>
    <w:p w14:paraId="474D9505" w14:textId="77777777" w:rsidR="00232986" w:rsidRDefault="00232986" w:rsidP="00232986">
      <w:pPr>
        <w:spacing w:after="0" w:line="360" w:lineRule="auto"/>
        <w:jc w:val="both"/>
        <w:rPr>
          <w:rFonts w:ascii="Times New Roman" w:hAnsi="Times New Roman"/>
          <w:b/>
          <w:sz w:val="24"/>
          <w:szCs w:val="24"/>
          <w:lang w:val="en-HK" w:eastAsia="zh-TW"/>
        </w:rPr>
      </w:pPr>
      <w:r>
        <w:rPr>
          <w:rFonts w:ascii="Times New Roman" w:hAnsi="Times New Roman"/>
          <w:b/>
          <w:sz w:val="24"/>
          <w:szCs w:val="24"/>
          <w:lang w:val="en-HK" w:eastAsia="zh-TW"/>
        </w:rPr>
        <w:t>The SPSS Results</w:t>
      </w:r>
    </w:p>
    <w:tbl>
      <w:tblPr>
        <w:tblW w:w="8393" w:type="dxa"/>
        <w:tblLook w:val="04A0" w:firstRow="1" w:lastRow="0" w:firstColumn="1" w:lastColumn="0" w:noHBand="0" w:noVBand="1"/>
      </w:tblPr>
      <w:tblGrid>
        <w:gridCol w:w="5879"/>
        <w:gridCol w:w="2514"/>
      </w:tblGrid>
      <w:tr w:rsidR="00AF6CC0" w:rsidRPr="00AF6CC0" w14:paraId="3BE149E7" w14:textId="77777777" w:rsidTr="00AF6CC0">
        <w:trPr>
          <w:trHeight w:val="330"/>
        </w:trPr>
        <w:tc>
          <w:tcPr>
            <w:tcW w:w="8393" w:type="dxa"/>
            <w:gridSpan w:val="2"/>
            <w:tcBorders>
              <w:top w:val="single" w:sz="4" w:space="0" w:color="auto"/>
              <w:left w:val="nil"/>
              <w:bottom w:val="single" w:sz="8" w:space="0" w:color="auto"/>
              <w:right w:val="nil"/>
            </w:tcBorders>
            <w:shd w:val="clear" w:color="auto" w:fill="auto"/>
            <w:hideMark/>
          </w:tcPr>
          <w:p w14:paraId="34B5C207" w14:textId="3202D001"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Pilot </w:t>
            </w:r>
            <w:r w:rsidR="00232986">
              <w:rPr>
                <w:rFonts w:ascii="Times New Roman" w:eastAsia="Times New Roman" w:hAnsi="Times New Roman"/>
                <w:color w:val="000000"/>
                <w:lang w:val="en-HK" w:eastAsia="zh-CN"/>
              </w:rPr>
              <w:t>Test Questionnaire</w:t>
            </w:r>
            <w:r w:rsidRPr="00AF6CC0">
              <w:rPr>
                <w:rFonts w:ascii="Times New Roman" w:eastAsia="Times New Roman" w:hAnsi="Times New Roman"/>
                <w:color w:val="000000"/>
                <w:lang w:val="en-HK" w:eastAsia="zh-CN"/>
              </w:rPr>
              <w:t xml:space="preserve"> Respondent Characteristics (n=20)</w:t>
            </w:r>
          </w:p>
        </w:tc>
      </w:tr>
      <w:tr w:rsidR="00AF6CC0" w:rsidRPr="00AF6CC0" w14:paraId="4038B0AF" w14:textId="77777777" w:rsidTr="00AF6CC0">
        <w:trPr>
          <w:trHeight w:val="330"/>
        </w:trPr>
        <w:tc>
          <w:tcPr>
            <w:tcW w:w="5879" w:type="dxa"/>
            <w:tcBorders>
              <w:top w:val="nil"/>
              <w:left w:val="nil"/>
              <w:bottom w:val="single" w:sz="8" w:space="0" w:color="auto"/>
              <w:right w:val="nil"/>
            </w:tcBorders>
            <w:shd w:val="clear" w:color="auto" w:fill="auto"/>
            <w:noWrap/>
            <w:hideMark/>
          </w:tcPr>
          <w:p w14:paraId="4CDD0812"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w:t>
            </w:r>
          </w:p>
        </w:tc>
        <w:tc>
          <w:tcPr>
            <w:tcW w:w="2514" w:type="dxa"/>
            <w:tcBorders>
              <w:top w:val="nil"/>
              <w:left w:val="nil"/>
              <w:bottom w:val="single" w:sz="8" w:space="0" w:color="auto"/>
              <w:right w:val="nil"/>
            </w:tcBorders>
            <w:shd w:val="clear" w:color="auto" w:fill="auto"/>
            <w:noWrap/>
            <w:hideMark/>
          </w:tcPr>
          <w:p w14:paraId="568B7C9F"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Value</w:t>
            </w:r>
          </w:p>
        </w:tc>
      </w:tr>
      <w:tr w:rsidR="00AF6CC0" w:rsidRPr="00AF6CC0" w14:paraId="11BDE37B" w14:textId="77777777" w:rsidTr="00AF6CC0">
        <w:trPr>
          <w:trHeight w:val="315"/>
        </w:trPr>
        <w:tc>
          <w:tcPr>
            <w:tcW w:w="5879" w:type="dxa"/>
            <w:tcBorders>
              <w:top w:val="nil"/>
              <w:left w:val="nil"/>
              <w:bottom w:val="nil"/>
              <w:right w:val="nil"/>
            </w:tcBorders>
            <w:shd w:val="clear" w:color="auto" w:fill="auto"/>
            <w:noWrap/>
            <w:hideMark/>
          </w:tcPr>
          <w:p w14:paraId="59DF0A01"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Respondent gender, Number (%)</w:t>
            </w:r>
          </w:p>
        </w:tc>
        <w:tc>
          <w:tcPr>
            <w:tcW w:w="2514" w:type="dxa"/>
            <w:tcBorders>
              <w:top w:val="nil"/>
              <w:left w:val="nil"/>
              <w:bottom w:val="nil"/>
              <w:right w:val="nil"/>
            </w:tcBorders>
            <w:shd w:val="clear" w:color="auto" w:fill="auto"/>
            <w:noWrap/>
            <w:hideMark/>
          </w:tcPr>
          <w:p w14:paraId="5C8FBFCC" w14:textId="77777777" w:rsidR="00AF6CC0" w:rsidRPr="00AF6CC0" w:rsidRDefault="00AF6CC0" w:rsidP="00AF6CC0">
            <w:pPr>
              <w:spacing w:after="0" w:line="240" w:lineRule="auto"/>
              <w:rPr>
                <w:rFonts w:ascii="Times New Roman" w:eastAsia="Times New Roman" w:hAnsi="Times New Roman"/>
                <w:color w:val="000000"/>
                <w:lang w:val="en-HK" w:eastAsia="zh-CN"/>
              </w:rPr>
            </w:pPr>
          </w:p>
        </w:tc>
      </w:tr>
      <w:tr w:rsidR="00AF6CC0" w:rsidRPr="00AF6CC0" w14:paraId="7686F5E7" w14:textId="77777777" w:rsidTr="00AF6CC0">
        <w:trPr>
          <w:trHeight w:val="315"/>
        </w:trPr>
        <w:tc>
          <w:tcPr>
            <w:tcW w:w="5879" w:type="dxa"/>
            <w:tcBorders>
              <w:top w:val="nil"/>
              <w:left w:val="nil"/>
              <w:bottom w:val="nil"/>
              <w:right w:val="nil"/>
            </w:tcBorders>
            <w:shd w:val="clear" w:color="auto" w:fill="auto"/>
            <w:noWrap/>
            <w:hideMark/>
          </w:tcPr>
          <w:p w14:paraId="3CCCAE84"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Male</w:t>
            </w:r>
          </w:p>
        </w:tc>
        <w:tc>
          <w:tcPr>
            <w:tcW w:w="2514" w:type="dxa"/>
            <w:tcBorders>
              <w:top w:val="nil"/>
              <w:left w:val="nil"/>
              <w:bottom w:val="nil"/>
              <w:right w:val="nil"/>
            </w:tcBorders>
            <w:shd w:val="clear" w:color="auto" w:fill="auto"/>
            <w:noWrap/>
            <w:hideMark/>
          </w:tcPr>
          <w:p w14:paraId="134FC6B6"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10 (50%)</w:t>
            </w:r>
          </w:p>
        </w:tc>
      </w:tr>
      <w:tr w:rsidR="00AF6CC0" w:rsidRPr="00AF6CC0" w14:paraId="03F9382C" w14:textId="77777777" w:rsidTr="00AF6CC0">
        <w:trPr>
          <w:trHeight w:val="315"/>
        </w:trPr>
        <w:tc>
          <w:tcPr>
            <w:tcW w:w="5879" w:type="dxa"/>
            <w:tcBorders>
              <w:top w:val="nil"/>
              <w:left w:val="nil"/>
              <w:bottom w:val="nil"/>
              <w:right w:val="nil"/>
            </w:tcBorders>
            <w:shd w:val="clear" w:color="auto" w:fill="auto"/>
            <w:noWrap/>
            <w:hideMark/>
          </w:tcPr>
          <w:p w14:paraId="32948B31"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Female</w:t>
            </w:r>
          </w:p>
        </w:tc>
        <w:tc>
          <w:tcPr>
            <w:tcW w:w="2514" w:type="dxa"/>
            <w:tcBorders>
              <w:top w:val="nil"/>
              <w:left w:val="nil"/>
              <w:bottom w:val="nil"/>
              <w:right w:val="nil"/>
            </w:tcBorders>
            <w:shd w:val="clear" w:color="auto" w:fill="auto"/>
            <w:noWrap/>
            <w:hideMark/>
          </w:tcPr>
          <w:p w14:paraId="07AC9C6A"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10 (50%)</w:t>
            </w:r>
          </w:p>
        </w:tc>
      </w:tr>
      <w:tr w:rsidR="00AF6CC0" w:rsidRPr="00AF6CC0" w14:paraId="283F5AF6" w14:textId="77777777" w:rsidTr="00AF6CC0">
        <w:trPr>
          <w:trHeight w:val="315"/>
        </w:trPr>
        <w:tc>
          <w:tcPr>
            <w:tcW w:w="5879" w:type="dxa"/>
            <w:tcBorders>
              <w:top w:val="nil"/>
              <w:left w:val="nil"/>
              <w:bottom w:val="nil"/>
              <w:right w:val="nil"/>
            </w:tcBorders>
            <w:shd w:val="clear" w:color="auto" w:fill="auto"/>
            <w:noWrap/>
            <w:hideMark/>
          </w:tcPr>
          <w:p w14:paraId="0AECA32A" w14:textId="76B8E0BA"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Respondent age, Mean (SD)</w:t>
            </w:r>
            <w:r w:rsidR="001F13D8">
              <w:rPr>
                <w:rFonts w:ascii="Times New Roman" w:eastAsia="Times New Roman" w:hAnsi="Times New Roman"/>
                <w:color w:val="000000"/>
                <w:lang w:val="en-HK" w:eastAsia="zh-CN"/>
              </w:rPr>
              <w:t xml:space="preserve"> </w:t>
            </w:r>
            <w:r w:rsidRPr="00AF6CC0">
              <w:rPr>
                <w:rFonts w:ascii="Times New Roman" w:eastAsia="Times New Roman" w:hAnsi="Times New Roman"/>
                <w:color w:val="000000"/>
                <w:lang w:val="en-HK" w:eastAsia="zh-CN"/>
              </w:rPr>
              <w:t>[Min,</w:t>
            </w:r>
            <w:r w:rsidR="001F13D8">
              <w:rPr>
                <w:rFonts w:ascii="Times New Roman" w:eastAsia="Times New Roman" w:hAnsi="Times New Roman"/>
                <w:color w:val="000000"/>
                <w:lang w:val="en-HK" w:eastAsia="zh-CN"/>
              </w:rPr>
              <w:t xml:space="preserve"> </w:t>
            </w:r>
            <w:r w:rsidRPr="00AF6CC0">
              <w:rPr>
                <w:rFonts w:ascii="Times New Roman" w:eastAsia="Times New Roman" w:hAnsi="Times New Roman"/>
                <w:color w:val="000000"/>
                <w:lang w:val="en-HK" w:eastAsia="zh-CN"/>
              </w:rPr>
              <w:t>Max]</w:t>
            </w:r>
          </w:p>
        </w:tc>
        <w:tc>
          <w:tcPr>
            <w:tcW w:w="2514" w:type="dxa"/>
            <w:tcBorders>
              <w:top w:val="nil"/>
              <w:left w:val="nil"/>
              <w:bottom w:val="nil"/>
              <w:right w:val="nil"/>
            </w:tcBorders>
            <w:shd w:val="clear" w:color="auto" w:fill="auto"/>
            <w:noWrap/>
            <w:hideMark/>
          </w:tcPr>
          <w:p w14:paraId="333C380F" w14:textId="2D924086"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34.85 (8.536) [24,</w:t>
            </w:r>
            <w:r w:rsidR="001F13D8">
              <w:rPr>
                <w:rFonts w:ascii="Times New Roman" w:eastAsia="Times New Roman" w:hAnsi="Times New Roman"/>
                <w:color w:val="000000"/>
                <w:lang w:val="en-HK" w:eastAsia="zh-CN"/>
              </w:rPr>
              <w:t xml:space="preserve"> </w:t>
            </w:r>
            <w:r w:rsidRPr="00AF6CC0">
              <w:rPr>
                <w:rFonts w:ascii="Times New Roman" w:eastAsia="Times New Roman" w:hAnsi="Times New Roman"/>
                <w:color w:val="000000"/>
                <w:lang w:val="en-HK" w:eastAsia="zh-CN"/>
              </w:rPr>
              <w:t>56]</w:t>
            </w:r>
          </w:p>
        </w:tc>
      </w:tr>
      <w:tr w:rsidR="00AF6CC0" w:rsidRPr="00AF6CC0" w14:paraId="3114E59F" w14:textId="77777777" w:rsidTr="00AF6CC0">
        <w:trPr>
          <w:trHeight w:val="315"/>
        </w:trPr>
        <w:tc>
          <w:tcPr>
            <w:tcW w:w="5879" w:type="dxa"/>
            <w:tcBorders>
              <w:top w:val="nil"/>
              <w:left w:val="nil"/>
              <w:bottom w:val="nil"/>
              <w:right w:val="nil"/>
            </w:tcBorders>
            <w:shd w:val="clear" w:color="auto" w:fill="auto"/>
            <w:noWrap/>
            <w:hideMark/>
          </w:tcPr>
          <w:p w14:paraId="21915C19"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Respondent education background, Number (%)</w:t>
            </w:r>
          </w:p>
        </w:tc>
        <w:tc>
          <w:tcPr>
            <w:tcW w:w="2514" w:type="dxa"/>
            <w:tcBorders>
              <w:top w:val="nil"/>
              <w:left w:val="nil"/>
              <w:bottom w:val="nil"/>
              <w:right w:val="nil"/>
            </w:tcBorders>
            <w:shd w:val="clear" w:color="auto" w:fill="auto"/>
            <w:noWrap/>
            <w:hideMark/>
          </w:tcPr>
          <w:p w14:paraId="6086DE8E" w14:textId="77777777" w:rsidR="00AF6CC0" w:rsidRPr="00AF6CC0" w:rsidRDefault="00AF6CC0" w:rsidP="00AF6CC0">
            <w:pPr>
              <w:spacing w:after="0" w:line="240" w:lineRule="auto"/>
              <w:rPr>
                <w:rFonts w:ascii="Times New Roman" w:eastAsia="Times New Roman" w:hAnsi="Times New Roman"/>
                <w:color w:val="000000"/>
                <w:lang w:val="en-HK" w:eastAsia="zh-CN"/>
              </w:rPr>
            </w:pPr>
          </w:p>
        </w:tc>
      </w:tr>
      <w:tr w:rsidR="00AF6CC0" w:rsidRPr="00AF6CC0" w14:paraId="335B8A72" w14:textId="77777777" w:rsidTr="00AF6CC0">
        <w:trPr>
          <w:trHeight w:val="315"/>
        </w:trPr>
        <w:tc>
          <w:tcPr>
            <w:tcW w:w="5879" w:type="dxa"/>
            <w:tcBorders>
              <w:top w:val="nil"/>
              <w:left w:val="nil"/>
              <w:bottom w:val="nil"/>
              <w:right w:val="nil"/>
            </w:tcBorders>
            <w:shd w:val="clear" w:color="auto" w:fill="auto"/>
            <w:noWrap/>
            <w:hideMark/>
          </w:tcPr>
          <w:p w14:paraId="09B9DE28"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High school or Diploma</w:t>
            </w:r>
          </w:p>
        </w:tc>
        <w:tc>
          <w:tcPr>
            <w:tcW w:w="2514" w:type="dxa"/>
            <w:tcBorders>
              <w:top w:val="nil"/>
              <w:left w:val="nil"/>
              <w:bottom w:val="nil"/>
              <w:right w:val="nil"/>
            </w:tcBorders>
            <w:shd w:val="clear" w:color="auto" w:fill="auto"/>
            <w:noWrap/>
            <w:hideMark/>
          </w:tcPr>
          <w:p w14:paraId="3A8C4C65"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10 (50%)</w:t>
            </w:r>
          </w:p>
        </w:tc>
      </w:tr>
      <w:tr w:rsidR="00AF6CC0" w:rsidRPr="00AF6CC0" w14:paraId="122E9024" w14:textId="77777777" w:rsidTr="00AF6CC0">
        <w:trPr>
          <w:trHeight w:val="315"/>
        </w:trPr>
        <w:tc>
          <w:tcPr>
            <w:tcW w:w="5879" w:type="dxa"/>
            <w:tcBorders>
              <w:top w:val="nil"/>
              <w:left w:val="nil"/>
              <w:bottom w:val="nil"/>
              <w:right w:val="nil"/>
            </w:tcBorders>
            <w:shd w:val="clear" w:color="auto" w:fill="auto"/>
            <w:noWrap/>
            <w:hideMark/>
          </w:tcPr>
          <w:p w14:paraId="59DB0364"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Degree or above</w:t>
            </w:r>
          </w:p>
        </w:tc>
        <w:tc>
          <w:tcPr>
            <w:tcW w:w="2514" w:type="dxa"/>
            <w:tcBorders>
              <w:top w:val="nil"/>
              <w:left w:val="nil"/>
              <w:bottom w:val="nil"/>
              <w:right w:val="nil"/>
            </w:tcBorders>
            <w:shd w:val="clear" w:color="auto" w:fill="auto"/>
            <w:noWrap/>
            <w:hideMark/>
          </w:tcPr>
          <w:p w14:paraId="421DF436"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10 (50%)</w:t>
            </w:r>
          </w:p>
        </w:tc>
      </w:tr>
      <w:tr w:rsidR="00AF6CC0" w:rsidRPr="00AF6CC0" w14:paraId="571E507D" w14:textId="77777777" w:rsidTr="00AF6CC0">
        <w:trPr>
          <w:trHeight w:val="315"/>
        </w:trPr>
        <w:tc>
          <w:tcPr>
            <w:tcW w:w="5879" w:type="dxa"/>
            <w:tcBorders>
              <w:top w:val="nil"/>
              <w:left w:val="nil"/>
              <w:bottom w:val="nil"/>
              <w:right w:val="nil"/>
            </w:tcBorders>
            <w:shd w:val="clear" w:color="auto" w:fill="auto"/>
            <w:noWrap/>
            <w:hideMark/>
          </w:tcPr>
          <w:p w14:paraId="1F5C645C"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Working experience in banking (year), Mean (SD)</w:t>
            </w:r>
          </w:p>
        </w:tc>
        <w:tc>
          <w:tcPr>
            <w:tcW w:w="2514" w:type="dxa"/>
            <w:tcBorders>
              <w:top w:val="nil"/>
              <w:left w:val="nil"/>
              <w:bottom w:val="nil"/>
              <w:right w:val="nil"/>
            </w:tcBorders>
            <w:shd w:val="clear" w:color="auto" w:fill="auto"/>
            <w:noWrap/>
            <w:hideMark/>
          </w:tcPr>
          <w:p w14:paraId="3682E880"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10.2 (7.1256)</w:t>
            </w:r>
          </w:p>
        </w:tc>
      </w:tr>
      <w:tr w:rsidR="00AF6CC0" w:rsidRPr="00AF6CC0" w14:paraId="0AD665B5" w14:textId="77777777" w:rsidTr="00AF6CC0">
        <w:trPr>
          <w:trHeight w:val="315"/>
        </w:trPr>
        <w:tc>
          <w:tcPr>
            <w:tcW w:w="5879" w:type="dxa"/>
            <w:tcBorders>
              <w:top w:val="nil"/>
              <w:left w:val="nil"/>
              <w:bottom w:val="nil"/>
              <w:right w:val="nil"/>
            </w:tcBorders>
            <w:shd w:val="clear" w:color="auto" w:fill="auto"/>
            <w:noWrap/>
            <w:hideMark/>
          </w:tcPr>
          <w:p w14:paraId="4102AB05"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Current job level, Number (%)</w:t>
            </w:r>
          </w:p>
        </w:tc>
        <w:tc>
          <w:tcPr>
            <w:tcW w:w="2514" w:type="dxa"/>
            <w:tcBorders>
              <w:top w:val="nil"/>
              <w:left w:val="nil"/>
              <w:bottom w:val="nil"/>
              <w:right w:val="nil"/>
            </w:tcBorders>
            <w:shd w:val="clear" w:color="auto" w:fill="auto"/>
            <w:noWrap/>
            <w:hideMark/>
          </w:tcPr>
          <w:p w14:paraId="1E67AFF7" w14:textId="77777777" w:rsidR="00AF6CC0" w:rsidRPr="00AF6CC0" w:rsidRDefault="00AF6CC0" w:rsidP="00AF6CC0">
            <w:pPr>
              <w:spacing w:after="0" w:line="240" w:lineRule="auto"/>
              <w:rPr>
                <w:rFonts w:ascii="Times New Roman" w:eastAsia="Times New Roman" w:hAnsi="Times New Roman"/>
                <w:color w:val="000000"/>
                <w:lang w:val="en-HK" w:eastAsia="zh-CN"/>
              </w:rPr>
            </w:pPr>
          </w:p>
        </w:tc>
      </w:tr>
      <w:tr w:rsidR="00AF6CC0" w:rsidRPr="00AF6CC0" w14:paraId="566C110D" w14:textId="77777777" w:rsidTr="00AF6CC0">
        <w:trPr>
          <w:trHeight w:val="315"/>
        </w:trPr>
        <w:tc>
          <w:tcPr>
            <w:tcW w:w="5879" w:type="dxa"/>
            <w:tcBorders>
              <w:top w:val="nil"/>
              <w:left w:val="nil"/>
              <w:bottom w:val="nil"/>
              <w:right w:val="nil"/>
            </w:tcBorders>
            <w:shd w:val="clear" w:color="auto" w:fill="auto"/>
            <w:noWrap/>
            <w:hideMark/>
          </w:tcPr>
          <w:p w14:paraId="5E089576"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Clerk or Senior Clerk</w:t>
            </w:r>
          </w:p>
        </w:tc>
        <w:tc>
          <w:tcPr>
            <w:tcW w:w="2514" w:type="dxa"/>
            <w:tcBorders>
              <w:top w:val="nil"/>
              <w:left w:val="nil"/>
              <w:bottom w:val="nil"/>
              <w:right w:val="nil"/>
            </w:tcBorders>
            <w:shd w:val="clear" w:color="auto" w:fill="auto"/>
            <w:noWrap/>
            <w:hideMark/>
          </w:tcPr>
          <w:p w14:paraId="0A5ABF5D"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4 (20%)</w:t>
            </w:r>
          </w:p>
        </w:tc>
      </w:tr>
      <w:tr w:rsidR="00AF6CC0" w:rsidRPr="00AF6CC0" w14:paraId="1353D01C" w14:textId="77777777" w:rsidTr="00AF6CC0">
        <w:trPr>
          <w:trHeight w:val="315"/>
        </w:trPr>
        <w:tc>
          <w:tcPr>
            <w:tcW w:w="5879" w:type="dxa"/>
            <w:tcBorders>
              <w:top w:val="nil"/>
              <w:left w:val="nil"/>
              <w:bottom w:val="nil"/>
              <w:right w:val="nil"/>
            </w:tcBorders>
            <w:shd w:val="clear" w:color="auto" w:fill="auto"/>
            <w:noWrap/>
            <w:hideMark/>
          </w:tcPr>
          <w:p w14:paraId="0AD6F764"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Officer or Senior Officer</w:t>
            </w:r>
          </w:p>
        </w:tc>
        <w:tc>
          <w:tcPr>
            <w:tcW w:w="2514" w:type="dxa"/>
            <w:tcBorders>
              <w:top w:val="nil"/>
              <w:left w:val="nil"/>
              <w:bottom w:val="nil"/>
              <w:right w:val="nil"/>
            </w:tcBorders>
            <w:shd w:val="clear" w:color="auto" w:fill="auto"/>
            <w:noWrap/>
            <w:hideMark/>
          </w:tcPr>
          <w:p w14:paraId="73DD7EBB"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6 (30%)</w:t>
            </w:r>
          </w:p>
        </w:tc>
      </w:tr>
      <w:tr w:rsidR="00AF6CC0" w:rsidRPr="00AF6CC0" w14:paraId="41F12B08" w14:textId="77777777" w:rsidTr="00AF6CC0">
        <w:trPr>
          <w:trHeight w:val="315"/>
        </w:trPr>
        <w:tc>
          <w:tcPr>
            <w:tcW w:w="5879" w:type="dxa"/>
            <w:tcBorders>
              <w:top w:val="nil"/>
              <w:left w:val="nil"/>
              <w:bottom w:val="nil"/>
              <w:right w:val="nil"/>
            </w:tcBorders>
            <w:shd w:val="clear" w:color="auto" w:fill="auto"/>
            <w:noWrap/>
            <w:hideMark/>
          </w:tcPr>
          <w:p w14:paraId="11638589"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Assistant Manager </w:t>
            </w:r>
          </w:p>
        </w:tc>
        <w:tc>
          <w:tcPr>
            <w:tcW w:w="2514" w:type="dxa"/>
            <w:tcBorders>
              <w:top w:val="nil"/>
              <w:left w:val="nil"/>
              <w:bottom w:val="nil"/>
              <w:right w:val="nil"/>
            </w:tcBorders>
            <w:shd w:val="clear" w:color="auto" w:fill="auto"/>
            <w:noWrap/>
            <w:hideMark/>
          </w:tcPr>
          <w:p w14:paraId="32069790"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6 (30%)</w:t>
            </w:r>
          </w:p>
        </w:tc>
      </w:tr>
      <w:tr w:rsidR="00AF6CC0" w:rsidRPr="00AF6CC0" w14:paraId="12592FDA" w14:textId="77777777" w:rsidTr="00AF6CC0">
        <w:trPr>
          <w:trHeight w:val="315"/>
        </w:trPr>
        <w:tc>
          <w:tcPr>
            <w:tcW w:w="5879" w:type="dxa"/>
            <w:tcBorders>
              <w:top w:val="nil"/>
              <w:left w:val="nil"/>
              <w:bottom w:val="nil"/>
              <w:right w:val="nil"/>
            </w:tcBorders>
            <w:shd w:val="clear" w:color="auto" w:fill="auto"/>
            <w:noWrap/>
            <w:hideMark/>
          </w:tcPr>
          <w:p w14:paraId="5C0CA2D4"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 xml:space="preserve">  Manager or above</w:t>
            </w:r>
          </w:p>
        </w:tc>
        <w:tc>
          <w:tcPr>
            <w:tcW w:w="2514" w:type="dxa"/>
            <w:tcBorders>
              <w:top w:val="nil"/>
              <w:left w:val="nil"/>
              <w:bottom w:val="nil"/>
              <w:right w:val="nil"/>
            </w:tcBorders>
            <w:shd w:val="clear" w:color="auto" w:fill="auto"/>
            <w:noWrap/>
            <w:hideMark/>
          </w:tcPr>
          <w:p w14:paraId="6BCF7F72"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4 (20%)</w:t>
            </w:r>
          </w:p>
        </w:tc>
      </w:tr>
      <w:tr w:rsidR="00AF6CC0" w:rsidRPr="00AF6CC0" w14:paraId="530CF2BF" w14:textId="77777777" w:rsidTr="00AF6CC0">
        <w:trPr>
          <w:trHeight w:val="330"/>
        </w:trPr>
        <w:tc>
          <w:tcPr>
            <w:tcW w:w="5879" w:type="dxa"/>
            <w:tcBorders>
              <w:top w:val="nil"/>
              <w:left w:val="nil"/>
              <w:bottom w:val="single" w:sz="8" w:space="0" w:color="auto"/>
              <w:right w:val="nil"/>
            </w:tcBorders>
            <w:shd w:val="clear" w:color="auto" w:fill="auto"/>
            <w:noWrap/>
            <w:hideMark/>
          </w:tcPr>
          <w:p w14:paraId="028D865B"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Performance rating as self-rated*, Mean (SD)</w:t>
            </w:r>
          </w:p>
        </w:tc>
        <w:tc>
          <w:tcPr>
            <w:tcW w:w="2514" w:type="dxa"/>
            <w:tcBorders>
              <w:top w:val="nil"/>
              <w:left w:val="nil"/>
              <w:bottom w:val="single" w:sz="8" w:space="0" w:color="auto"/>
              <w:right w:val="nil"/>
            </w:tcBorders>
            <w:shd w:val="clear" w:color="auto" w:fill="auto"/>
            <w:noWrap/>
            <w:hideMark/>
          </w:tcPr>
          <w:p w14:paraId="0A680177"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4.35 (0.8751)</w:t>
            </w:r>
          </w:p>
        </w:tc>
      </w:tr>
      <w:tr w:rsidR="00AF6CC0" w:rsidRPr="00AF6CC0" w14:paraId="72E49E3F" w14:textId="77777777" w:rsidTr="00AF6CC0">
        <w:trPr>
          <w:trHeight w:val="315"/>
        </w:trPr>
        <w:tc>
          <w:tcPr>
            <w:tcW w:w="8393" w:type="dxa"/>
            <w:gridSpan w:val="2"/>
            <w:tcBorders>
              <w:top w:val="single" w:sz="8" w:space="0" w:color="auto"/>
              <w:left w:val="nil"/>
              <w:bottom w:val="nil"/>
              <w:right w:val="nil"/>
            </w:tcBorders>
            <w:shd w:val="clear" w:color="auto" w:fill="auto"/>
            <w:noWrap/>
            <w:hideMark/>
          </w:tcPr>
          <w:p w14:paraId="32C962EB" w14:textId="77777777" w:rsidR="00AF6CC0" w:rsidRPr="00AF6CC0" w:rsidRDefault="00AF6CC0" w:rsidP="00AF6CC0">
            <w:pPr>
              <w:spacing w:after="0" w:line="240" w:lineRule="auto"/>
              <w:rPr>
                <w:rFonts w:ascii="Times New Roman" w:eastAsia="Times New Roman" w:hAnsi="Times New Roman"/>
                <w:color w:val="000000"/>
                <w:lang w:val="en-HK" w:eastAsia="zh-CN"/>
              </w:rPr>
            </w:pPr>
            <w:r w:rsidRPr="00AF6CC0">
              <w:rPr>
                <w:rFonts w:ascii="Times New Roman" w:eastAsia="Times New Roman" w:hAnsi="Times New Roman"/>
                <w:color w:val="000000"/>
                <w:lang w:val="en-HK" w:eastAsia="zh-CN"/>
              </w:rPr>
              <w:t>*Item was answered using 6-point Likert-type scales with 1 = The Worst, 6 = The Best</w:t>
            </w:r>
          </w:p>
        </w:tc>
      </w:tr>
    </w:tbl>
    <w:p w14:paraId="4A74F57B" w14:textId="604304F7" w:rsidR="00A92436" w:rsidRDefault="00A92436" w:rsidP="006B50AC">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Table I-1. The Descriptive Statistics of Pilot Survey Respondent Characteristics</w:t>
      </w:r>
    </w:p>
    <w:p w14:paraId="3328DA82" w14:textId="77777777" w:rsidR="00AF6CC0" w:rsidRDefault="00AF6CC0" w:rsidP="006B50AC">
      <w:pPr>
        <w:spacing w:after="0" w:line="360" w:lineRule="auto"/>
        <w:jc w:val="both"/>
        <w:rPr>
          <w:rFonts w:ascii="Times New Roman" w:hAnsi="Times New Roman"/>
          <w:sz w:val="24"/>
          <w:szCs w:val="24"/>
          <w:lang w:val="en-HK" w:eastAsia="zh-TW"/>
        </w:rPr>
      </w:pPr>
    </w:p>
    <w:p w14:paraId="40EFFE14" w14:textId="645477DB" w:rsidR="00DC5DD0" w:rsidRDefault="00E87FC4" w:rsidP="006B50AC">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ab/>
        <w:t xml:space="preserve">Refer to Table I-1 of the SPSS result of the descriptive statistic of the demographic information, there have 50% of male and 50% of female and the </w:t>
      </w:r>
      <w:r w:rsidR="001F13D8">
        <w:rPr>
          <w:rFonts w:ascii="Times New Roman" w:hAnsi="Times New Roman"/>
          <w:sz w:val="24"/>
          <w:szCs w:val="24"/>
          <w:lang w:val="en-HK" w:eastAsia="zh-TW"/>
        </w:rPr>
        <w:t xml:space="preserve">age range is </w:t>
      </w:r>
      <w:r w:rsidR="006961F1">
        <w:rPr>
          <w:rFonts w:ascii="Times New Roman" w:hAnsi="Times New Roman"/>
          <w:sz w:val="24"/>
          <w:szCs w:val="24"/>
          <w:lang w:val="en-HK" w:eastAsia="zh-TW"/>
        </w:rPr>
        <w:t xml:space="preserve">from </w:t>
      </w:r>
      <w:r w:rsidR="001F13D8">
        <w:rPr>
          <w:rFonts w:ascii="Times New Roman" w:hAnsi="Times New Roman"/>
          <w:sz w:val="24"/>
          <w:szCs w:val="24"/>
          <w:lang w:val="en-HK" w:eastAsia="zh-TW"/>
        </w:rPr>
        <w:t xml:space="preserve">24 to 56 years old and the </w:t>
      </w:r>
      <w:r>
        <w:rPr>
          <w:rFonts w:ascii="Times New Roman" w:hAnsi="Times New Roman"/>
          <w:sz w:val="24"/>
          <w:szCs w:val="24"/>
          <w:lang w:val="en-HK" w:eastAsia="zh-TW"/>
        </w:rPr>
        <w:t xml:space="preserve">average age is 34.85 years old. There have 50% of employees in the study are holding degree </w:t>
      </w:r>
      <w:r>
        <w:rPr>
          <w:rFonts w:ascii="Times New Roman" w:hAnsi="Times New Roman"/>
          <w:sz w:val="24"/>
          <w:szCs w:val="24"/>
          <w:lang w:val="en-HK" w:eastAsia="zh-TW"/>
        </w:rPr>
        <w:lastRenderedPageBreak/>
        <w:t xml:space="preserve">or above. The average of bank working experience is 10.2 years. The job level of 50% employees are Officer or Senior Officer or below and 50% of employees are Assistant Manager or above. </w:t>
      </w:r>
      <w:r w:rsidR="00946C58">
        <w:rPr>
          <w:rFonts w:ascii="Times New Roman" w:hAnsi="Times New Roman"/>
          <w:sz w:val="24"/>
          <w:szCs w:val="24"/>
          <w:lang w:val="en-HK" w:eastAsia="zh-TW"/>
        </w:rPr>
        <w:t xml:space="preserve">The average performance rating as self-rated is 4.35 </w:t>
      </w:r>
      <w:r w:rsidR="00D4152B">
        <w:rPr>
          <w:rFonts w:ascii="Times New Roman" w:hAnsi="Times New Roman"/>
          <w:sz w:val="24"/>
          <w:szCs w:val="24"/>
          <w:lang w:val="en-HK" w:eastAsia="zh-TW"/>
        </w:rPr>
        <w:t xml:space="preserve">as </w:t>
      </w:r>
      <w:r w:rsidR="00946C58">
        <w:rPr>
          <w:rFonts w:ascii="Times New Roman" w:hAnsi="Times New Roman"/>
          <w:sz w:val="24"/>
          <w:szCs w:val="24"/>
          <w:lang w:val="en-HK" w:eastAsia="zh-TW"/>
        </w:rPr>
        <w:t>6 is the best performance in the scale.</w:t>
      </w:r>
    </w:p>
    <w:p w14:paraId="6647D3C6" w14:textId="6C943023" w:rsidR="00DC5DD0" w:rsidRDefault="00DC5DD0" w:rsidP="006B50AC">
      <w:pPr>
        <w:spacing w:after="0" w:line="360" w:lineRule="auto"/>
        <w:jc w:val="both"/>
        <w:rPr>
          <w:rFonts w:ascii="Times New Roman" w:hAnsi="Times New Roman"/>
          <w:sz w:val="24"/>
          <w:szCs w:val="24"/>
          <w:lang w:val="en-HK" w:eastAsia="zh-TW"/>
        </w:rPr>
      </w:pPr>
    </w:p>
    <w:p w14:paraId="10226B47" w14:textId="1D393517" w:rsidR="00A92436" w:rsidRPr="00905810" w:rsidRDefault="007873F1" w:rsidP="00A92436">
      <w:pPr>
        <w:spacing w:after="0" w:line="360" w:lineRule="auto"/>
        <w:jc w:val="both"/>
        <w:rPr>
          <w:rFonts w:ascii="Times New Roman" w:hAnsi="Times New Roman"/>
          <w:sz w:val="24"/>
          <w:szCs w:val="24"/>
          <w:lang w:val="en-HK" w:eastAsia="zh-TW"/>
        </w:rPr>
      </w:pPr>
      <w:r>
        <w:rPr>
          <w:rFonts w:ascii="Times New Roman" w:hAnsi="Times New Roman"/>
          <w:noProof/>
          <w:sz w:val="24"/>
          <w:szCs w:val="24"/>
          <w:bdr w:val="single" w:sz="12" w:space="0" w:color="auto"/>
          <w:lang w:val="en-HK" w:eastAsia="zh-TW"/>
        </w:rPr>
        <w:drawing>
          <wp:inline distT="0" distB="0" distL="0" distR="0" wp14:anchorId="46C09691" wp14:editId="4120010C">
            <wp:extent cx="6115050" cy="5010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5010150"/>
                    </a:xfrm>
                    <a:prstGeom prst="rect">
                      <a:avLst/>
                    </a:prstGeom>
                    <a:noFill/>
                    <a:ln>
                      <a:noFill/>
                    </a:ln>
                  </pic:spPr>
                </pic:pic>
              </a:graphicData>
            </a:graphic>
          </wp:inline>
        </w:drawing>
      </w:r>
      <w:r w:rsidR="00A92436" w:rsidRPr="00905810">
        <w:rPr>
          <w:rFonts w:ascii="Times New Roman" w:hAnsi="Times New Roman"/>
          <w:sz w:val="24"/>
          <w:szCs w:val="24"/>
          <w:lang w:val="en-HK" w:eastAsia="zh-TW"/>
        </w:rPr>
        <w:t>Table I-2. The Descriptive Statistics of Job Satisfaction Questionnaire Items</w:t>
      </w:r>
    </w:p>
    <w:p w14:paraId="20D8C6D3" w14:textId="77777777" w:rsidR="00A92436" w:rsidRPr="00905810" w:rsidRDefault="00A92436" w:rsidP="006B50AC">
      <w:pPr>
        <w:spacing w:after="0" w:line="360" w:lineRule="auto"/>
        <w:jc w:val="both"/>
        <w:rPr>
          <w:rFonts w:ascii="Times New Roman" w:hAnsi="Times New Roman"/>
          <w:sz w:val="24"/>
          <w:szCs w:val="24"/>
          <w:lang w:val="en-HK" w:eastAsia="zh-TW"/>
        </w:rPr>
      </w:pPr>
    </w:p>
    <w:p w14:paraId="60187394" w14:textId="5F6984A5" w:rsidR="007873F1" w:rsidRDefault="00905810" w:rsidP="00DA1E53">
      <w:pPr>
        <w:spacing w:after="0" w:line="360" w:lineRule="auto"/>
        <w:ind w:firstLine="720"/>
        <w:jc w:val="both"/>
        <w:rPr>
          <w:rFonts w:ascii="Times New Roman" w:hAnsi="Times New Roman"/>
          <w:sz w:val="24"/>
          <w:szCs w:val="24"/>
          <w:lang w:val="en-HK" w:eastAsia="zh-TW"/>
        </w:rPr>
      </w:pPr>
      <w:r w:rsidRPr="00905810">
        <w:rPr>
          <w:rFonts w:ascii="Times New Roman" w:hAnsi="Times New Roman"/>
          <w:sz w:val="24"/>
          <w:szCs w:val="24"/>
          <w:lang w:val="en-HK" w:eastAsia="zh-TW"/>
        </w:rPr>
        <w:t xml:space="preserve">Refer to </w:t>
      </w:r>
      <w:r w:rsidR="00946C58">
        <w:rPr>
          <w:rFonts w:ascii="Times New Roman" w:hAnsi="Times New Roman"/>
          <w:sz w:val="24"/>
          <w:szCs w:val="24"/>
          <w:lang w:val="en-HK" w:eastAsia="zh-TW"/>
        </w:rPr>
        <w:t xml:space="preserve">I-2, </w:t>
      </w:r>
      <w:r w:rsidR="007873F1">
        <w:rPr>
          <w:rFonts w:ascii="Times New Roman" w:hAnsi="Times New Roman"/>
          <w:sz w:val="24"/>
          <w:szCs w:val="24"/>
          <w:lang w:val="en-HK" w:eastAsia="zh-TW"/>
        </w:rPr>
        <w:t xml:space="preserve">The study conducted the descriptive </w:t>
      </w:r>
      <w:r w:rsidR="00FA7B2F">
        <w:rPr>
          <w:rFonts w:ascii="Times New Roman" w:hAnsi="Times New Roman"/>
          <w:sz w:val="24"/>
          <w:szCs w:val="24"/>
          <w:lang w:val="en-HK" w:eastAsia="zh-TW"/>
        </w:rPr>
        <w:t>statistical</w:t>
      </w:r>
      <w:r w:rsidR="007873F1">
        <w:rPr>
          <w:rFonts w:ascii="Times New Roman" w:hAnsi="Times New Roman"/>
          <w:sz w:val="24"/>
          <w:szCs w:val="24"/>
          <w:lang w:val="en-HK" w:eastAsia="zh-TW"/>
        </w:rPr>
        <w:t xml:space="preserve"> analysis</w:t>
      </w:r>
      <w:r w:rsidR="00FA7B2F">
        <w:rPr>
          <w:rFonts w:ascii="Times New Roman" w:hAnsi="Times New Roman"/>
          <w:sz w:val="24"/>
          <w:szCs w:val="24"/>
          <w:lang w:val="en-HK" w:eastAsia="zh-TW"/>
        </w:rPr>
        <w:t xml:space="preserve"> and the reliability test</w:t>
      </w:r>
      <w:r w:rsidR="007873F1">
        <w:rPr>
          <w:rFonts w:ascii="Times New Roman" w:hAnsi="Times New Roman"/>
          <w:sz w:val="24"/>
          <w:szCs w:val="24"/>
          <w:lang w:val="en-HK" w:eastAsia="zh-TW"/>
        </w:rPr>
        <w:t xml:space="preserve">. The Cronbach alpha is for the reliability to measure each of the </w:t>
      </w:r>
      <w:r w:rsidR="00D4152B">
        <w:rPr>
          <w:rFonts w:ascii="Times New Roman" w:hAnsi="Times New Roman"/>
          <w:sz w:val="24"/>
          <w:szCs w:val="24"/>
          <w:lang w:val="en-HK" w:eastAsia="zh-TW"/>
        </w:rPr>
        <w:t>Job S</w:t>
      </w:r>
      <w:r w:rsidR="007873F1">
        <w:rPr>
          <w:rFonts w:ascii="Times New Roman" w:hAnsi="Times New Roman"/>
          <w:sz w:val="24"/>
          <w:szCs w:val="24"/>
          <w:lang w:val="en-HK" w:eastAsia="zh-TW"/>
        </w:rPr>
        <w:t xml:space="preserve">atisfaction factor. This study </w:t>
      </w:r>
      <w:r w:rsidR="00D4152B">
        <w:rPr>
          <w:rFonts w:ascii="Times New Roman" w:hAnsi="Times New Roman"/>
          <w:sz w:val="24"/>
          <w:szCs w:val="24"/>
          <w:lang w:val="en-HK" w:eastAsia="zh-TW"/>
        </w:rPr>
        <w:t xml:space="preserve">is </w:t>
      </w:r>
      <w:r w:rsidR="007873F1">
        <w:rPr>
          <w:rFonts w:ascii="Times New Roman" w:hAnsi="Times New Roman"/>
          <w:sz w:val="24"/>
          <w:szCs w:val="24"/>
          <w:lang w:val="en-HK" w:eastAsia="zh-TW"/>
        </w:rPr>
        <w:t>used a</w:t>
      </w:r>
      <w:r w:rsidR="00D4152B">
        <w:rPr>
          <w:rFonts w:ascii="Times New Roman" w:hAnsi="Times New Roman"/>
          <w:sz w:val="24"/>
          <w:szCs w:val="24"/>
          <w:lang w:val="en-HK" w:eastAsia="zh-TW"/>
        </w:rPr>
        <w:t xml:space="preserve"> minimum threshold of 0.70 for Cronbach Alpha.</w:t>
      </w:r>
      <w:r w:rsidR="007873F1">
        <w:rPr>
          <w:rFonts w:ascii="Times New Roman" w:hAnsi="Times New Roman"/>
          <w:sz w:val="24"/>
          <w:szCs w:val="24"/>
          <w:lang w:val="en-HK" w:eastAsia="zh-TW"/>
        </w:rPr>
        <w:t xml:space="preserve"> T</w:t>
      </w:r>
      <w:r w:rsidR="00946C58">
        <w:rPr>
          <w:rFonts w:ascii="Times New Roman" w:hAnsi="Times New Roman"/>
          <w:sz w:val="24"/>
          <w:szCs w:val="24"/>
          <w:lang w:val="en-HK" w:eastAsia="zh-TW"/>
        </w:rPr>
        <w:t xml:space="preserve">he </w:t>
      </w:r>
      <w:r w:rsidR="00DA1E53">
        <w:rPr>
          <w:rFonts w:ascii="Times New Roman" w:hAnsi="Times New Roman"/>
          <w:sz w:val="24"/>
          <w:szCs w:val="24"/>
          <w:lang w:val="en-HK" w:eastAsia="zh-TW"/>
        </w:rPr>
        <w:t xml:space="preserve">instrument produce a total score based on average score of all questions rating. The greater job satisfaction indicates the higher scores are on the measurement. </w:t>
      </w:r>
    </w:p>
    <w:p w14:paraId="56CF5C5B" w14:textId="21B7A0C1" w:rsidR="00D5241C" w:rsidRDefault="00DA1E53" w:rsidP="00D5241C">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 xml:space="preserve">The </w:t>
      </w:r>
      <w:r w:rsidR="00D4152B">
        <w:rPr>
          <w:rFonts w:ascii="Times New Roman" w:hAnsi="Times New Roman"/>
          <w:sz w:val="24"/>
          <w:szCs w:val="24"/>
          <w:lang w:val="en-HK" w:eastAsia="zh-TW"/>
        </w:rPr>
        <w:t xml:space="preserve">range of the </w:t>
      </w:r>
      <w:r>
        <w:rPr>
          <w:rFonts w:ascii="Times New Roman" w:hAnsi="Times New Roman"/>
          <w:sz w:val="24"/>
          <w:szCs w:val="24"/>
          <w:lang w:val="en-HK" w:eastAsia="zh-TW"/>
        </w:rPr>
        <w:t xml:space="preserve">Cronbach Alpha rate </w:t>
      </w:r>
      <w:r w:rsidR="00D4152B">
        <w:rPr>
          <w:rFonts w:ascii="Times New Roman" w:hAnsi="Times New Roman"/>
          <w:sz w:val="24"/>
          <w:szCs w:val="24"/>
          <w:lang w:val="en-HK" w:eastAsia="zh-TW"/>
        </w:rPr>
        <w:t xml:space="preserve">for </w:t>
      </w:r>
      <w:r>
        <w:rPr>
          <w:rFonts w:ascii="Times New Roman" w:hAnsi="Times New Roman"/>
          <w:sz w:val="24"/>
          <w:szCs w:val="24"/>
          <w:lang w:val="en-HK" w:eastAsia="zh-TW"/>
        </w:rPr>
        <w:t xml:space="preserve">those Job Satisfaction factors </w:t>
      </w:r>
      <w:r w:rsidR="00D4152B">
        <w:rPr>
          <w:rFonts w:ascii="Times New Roman" w:hAnsi="Times New Roman"/>
          <w:sz w:val="24"/>
          <w:szCs w:val="24"/>
          <w:lang w:val="en-HK" w:eastAsia="zh-TW"/>
        </w:rPr>
        <w:t>were</w:t>
      </w:r>
      <w:r>
        <w:rPr>
          <w:rFonts w:ascii="Times New Roman" w:hAnsi="Times New Roman"/>
          <w:sz w:val="24"/>
          <w:szCs w:val="24"/>
          <w:lang w:val="en-HK" w:eastAsia="zh-TW"/>
        </w:rPr>
        <w:t xml:space="preserve"> from 0.67 to 0.97.</w:t>
      </w:r>
      <w:r w:rsidR="00D4152B">
        <w:rPr>
          <w:rFonts w:ascii="Times New Roman" w:hAnsi="Times New Roman"/>
          <w:sz w:val="24"/>
          <w:szCs w:val="24"/>
          <w:lang w:val="en-HK" w:eastAsia="zh-TW"/>
        </w:rPr>
        <w:t xml:space="preserve"> The lowest Cronbach Alpha rate was 0.67, that the Job Satisfaction factor is Staff Benefit. </w:t>
      </w:r>
      <w:r w:rsidR="00BD5613">
        <w:rPr>
          <w:rFonts w:ascii="Times New Roman" w:hAnsi="Times New Roman"/>
          <w:sz w:val="24"/>
          <w:szCs w:val="24"/>
          <w:lang w:val="en-HK" w:eastAsia="zh-TW"/>
        </w:rPr>
        <w:t>T</w:t>
      </w:r>
      <w:r w:rsidR="00D4152B">
        <w:rPr>
          <w:rFonts w:ascii="Times New Roman" w:hAnsi="Times New Roman"/>
          <w:sz w:val="24"/>
          <w:szCs w:val="24"/>
          <w:lang w:val="en-HK" w:eastAsia="zh-TW"/>
        </w:rPr>
        <w:t xml:space="preserve">he </w:t>
      </w:r>
      <w:r w:rsidR="00D5147D">
        <w:rPr>
          <w:rFonts w:ascii="Times New Roman" w:hAnsi="Times New Roman"/>
          <w:sz w:val="24"/>
          <w:szCs w:val="24"/>
          <w:lang w:val="en-HK" w:eastAsia="zh-TW"/>
        </w:rPr>
        <w:t xml:space="preserve">Cronbach Alpha rate of </w:t>
      </w:r>
      <w:r w:rsidR="00D4152B">
        <w:rPr>
          <w:rFonts w:ascii="Times New Roman" w:hAnsi="Times New Roman"/>
          <w:sz w:val="24"/>
          <w:szCs w:val="24"/>
          <w:lang w:val="en-HK" w:eastAsia="zh-TW"/>
        </w:rPr>
        <w:t xml:space="preserve">other factors were over 0.70. </w:t>
      </w:r>
      <w:r>
        <w:rPr>
          <w:rFonts w:ascii="Times New Roman" w:hAnsi="Times New Roman"/>
          <w:sz w:val="24"/>
          <w:szCs w:val="24"/>
          <w:lang w:val="en-HK" w:eastAsia="zh-TW"/>
        </w:rPr>
        <w:t xml:space="preserve">The </w:t>
      </w:r>
      <w:r w:rsidR="00345C36">
        <w:rPr>
          <w:rFonts w:ascii="Times New Roman" w:hAnsi="Times New Roman"/>
          <w:sz w:val="24"/>
          <w:szCs w:val="24"/>
          <w:lang w:val="en-HK" w:eastAsia="zh-TW"/>
        </w:rPr>
        <w:t xml:space="preserve">Social Support of job satisfaction factor is </w:t>
      </w:r>
      <w:r w:rsidR="00345C36">
        <w:rPr>
          <w:rFonts w:ascii="Times New Roman" w:hAnsi="Times New Roman"/>
          <w:sz w:val="24"/>
          <w:szCs w:val="24"/>
          <w:lang w:val="en-HK" w:eastAsia="zh-TW"/>
        </w:rPr>
        <w:lastRenderedPageBreak/>
        <w:t>the highest average score. The mean is 4.38 which is the greatest job satisfaction</w:t>
      </w:r>
      <w:r w:rsidR="00072845">
        <w:rPr>
          <w:rFonts w:ascii="Times New Roman" w:hAnsi="Times New Roman"/>
          <w:sz w:val="24"/>
          <w:szCs w:val="24"/>
          <w:lang w:val="en-HK" w:eastAsia="zh-TW"/>
        </w:rPr>
        <w:t xml:space="preserve"> factor</w:t>
      </w:r>
      <w:r w:rsidR="00345C36">
        <w:rPr>
          <w:rFonts w:ascii="Times New Roman" w:hAnsi="Times New Roman"/>
          <w:sz w:val="24"/>
          <w:szCs w:val="24"/>
          <w:lang w:val="en-HK" w:eastAsia="zh-TW"/>
        </w:rPr>
        <w:t>.</w:t>
      </w:r>
      <w:r w:rsidR="000D1E52">
        <w:rPr>
          <w:rFonts w:ascii="Times New Roman" w:hAnsi="Times New Roman"/>
          <w:sz w:val="24"/>
          <w:szCs w:val="24"/>
          <w:lang w:val="en-HK" w:eastAsia="zh-TW"/>
        </w:rPr>
        <w:t xml:space="preserve"> And </w:t>
      </w:r>
      <w:r w:rsidR="00072845">
        <w:rPr>
          <w:rFonts w:ascii="Times New Roman" w:hAnsi="Times New Roman"/>
          <w:sz w:val="24"/>
          <w:szCs w:val="24"/>
          <w:lang w:val="en-HK" w:eastAsia="zh-TW"/>
        </w:rPr>
        <w:t>t</w:t>
      </w:r>
      <w:r w:rsidR="00D5241C">
        <w:rPr>
          <w:rFonts w:ascii="Times New Roman" w:hAnsi="Times New Roman"/>
          <w:sz w:val="24"/>
          <w:szCs w:val="24"/>
          <w:lang w:val="en-HK" w:eastAsia="zh-TW"/>
        </w:rPr>
        <w:t>he Staff Benefit of job satisfaction factor is the lowest average score. The mean is 4.00 which is the lowest job satisfaction</w:t>
      </w:r>
      <w:r w:rsidR="00072845">
        <w:rPr>
          <w:rFonts w:ascii="Times New Roman" w:hAnsi="Times New Roman"/>
          <w:sz w:val="24"/>
          <w:szCs w:val="24"/>
          <w:lang w:val="en-HK" w:eastAsia="zh-TW"/>
        </w:rPr>
        <w:t xml:space="preserve"> factor</w:t>
      </w:r>
      <w:r w:rsidR="00D5241C">
        <w:rPr>
          <w:rFonts w:ascii="Times New Roman" w:hAnsi="Times New Roman"/>
          <w:sz w:val="24"/>
          <w:szCs w:val="24"/>
          <w:lang w:val="en-HK" w:eastAsia="zh-TW"/>
        </w:rPr>
        <w:t>.</w:t>
      </w:r>
    </w:p>
    <w:p w14:paraId="57DC3E05" w14:textId="48D03043" w:rsidR="00905810" w:rsidRDefault="00905810" w:rsidP="006B50AC">
      <w:pPr>
        <w:spacing w:after="0" w:line="360" w:lineRule="auto"/>
        <w:jc w:val="both"/>
        <w:rPr>
          <w:rFonts w:ascii="Times New Roman" w:hAnsi="Times New Roman"/>
          <w:sz w:val="24"/>
          <w:szCs w:val="24"/>
          <w:lang w:val="en-HK" w:eastAsia="zh-TW"/>
        </w:rPr>
      </w:pPr>
    </w:p>
    <w:tbl>
      <w:tblPr>
        <w:tblW w:w="8080" w:type="dxa"/>
        <w:tblLook w:val="04A0" w:firstRow="1" w:lastRow="0" w:firstColumn="1" w:lastColumn="0" w:noHBand="0" w:noVBand="1"/>
      </w:tblPr>
      <w:tblGrid>
        <w:gridCol w:w="2633"/>
        <w:gridCol w:w="2027"/>
        <w:gridCol w:w="3420"/>
      </w:tblGrid>
      <w:tr w:rsidR="0005316B" w:rsidRPr="0005316B" w14:paraId="1E4487C8" w14:textId="77777777" w:rsidTr="0005316B">
        <w:trPr>
          <w:trHeight w:val="495"/>
        </w:trPr>
        <w:tc>
          <w:tcPr>
            <w:tcW w:w="8080" w:type="dxa"/>
            <w:gridSpan w:val="3"/>
            <w:tcBorders>
              <w:top w:val="single" w:sz="4" w:space="0" w:color="auto"/>
              <w:left w:val="nil"/>
              <w:bottom w:val="single" w:sz="8" w:space="0" w:color="auto"/>
              <w:right w:val="nil"/>
            </w:tcBorders>
            <w:shd w:val="clear" w:color="auto" w:fill="auto"/>
            <w:noWrap/>
            <w:vAlign w:val="center"/>
            <w:hideMark/>
          </w:tcPr>
          <w:p w14:paraId="3E996856"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Correlations between employee job satisfaction and employee's job performance</w:t>
            </w:r>
          </w:p>
        </w:tc>
      </w:tr>
      <w:tr w:rsidR="0005316B" w:rsidRPr="0005316B" w14:paraId="7B8EB11F" w14:textId="77777777" w:rsidTr="0005316B">
        <w:trPr>
          <w:trHeight w:val="495"/>
        </w:trPr>
        <w:tc>
          <w:tcPr>
            <w:tcW w:w="2633" w:type="dxa"/>
            <w:tcBorders>
              <w:top w:val="nil"/>
              <w:left w:val="single" w:sz="8" w:space="0" w:color="auto"/>
              <w:bottom w:val="nil"/>
              <w:right w:val="nil"/>
            </w:tcBorders>
            <w:shd w:val="clear" w:color="000000" w:fill="DAEEF3"/>
            <w:noWrap/>
            <w:vAlign w:val="bottom"/>
            <w:hideMark/>
          </w:tcPr>
          <w:p w14:paraId="4619C3A5"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Measure</w:t>
            </w:r>
          </w:p>
        </w:tc>
        <w:tc>
          <w:tcPr>
            <w:tcW w:w="2027" w:type="dxa"/>
            <w:tcBorders>
              <w:top w:val="nil"/>
              <w:left w:val="nil"/>
              <w:bottom w:val="single" w:sz="8" w:space="0" w:color="auto"/>
              <w:right w:val="nil"/>
            </w:tcBorders>
            <w:shd w:val="clear" w:color="000000" w:fill="DAEEF3"/>
            <w:noWrap/>
            <w:vAlign w:val="bottom"/>
            <w:hideMark/>
          </w:tcPr>
          <w:p w14:paraId="65736F6D"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 </w:t>
            </w:r>
          </w:p>
        </w:tc>
        <w:tc>
          <w:tcPr>
            <w:tcW w:w="3420" w:type="dxa"/>
            <w:tcBorders>
              <w:top w:val="nil"/>
              <w:left w:val="nil"/>
              <w:bottom w:val="single" w:sz="8" w:space="0" w:color="auto"/>
              <w:right w:val="single" w:sz="8" w:space="0" w:color="auto"/>
            </w:tcBorders>
            <w:shd w:val="clear" w:color="000000" w:fill="DAEEF3"/>
            <w:noWrap/>
            <w:vAlign w:val="bottom"/>
            <w:hideMark/>
          </w:tcPr>
          <w:p w14:paraId="18868450"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Employee's job performance</w:t>
            </w:r>
          </w:p>
        </w:tc>
      </w:tr>
      <w:tr w:rsidR="0005316B" w:rsidRPr="0005316B" w14:paraId="60565348" w14:textId="77777777" w:rsidTr="0005316B">
        <w:trPr>
          <w:trHeight w:val="495"/>
        </w:trPr>
        <w:tc>
          <w:tcPr>
            <w:tcW w:w="2633" w:type="dxa"/>
            <w:tcBorders>
              <w:top w:val="single" w:sz="8" w:space="0" w:color="auto"/>
              <w:left w:val="single" w:sz="8" w:space="0" w:color="auto"/>
              <w:bottom w:val="nil"/>
              <w:right w:val="single" w:sz="8" w:space="0" w:color="auto"/>
            </w:tcBorders>
            <w:shd w:val="clear" w:color="000000" w:fill="DAEEF3"/>
            <w:noWrap/>
            <w:vAlign w:val="bottom"/>
            <w:hideMark/>
          </w:tcPr>
          <w:p w14:paraId="2C2DFE14"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Employee job satisfaction</w:t>
            </w:r>
          </w:p>
        </w:tc>
        <w:tc>
          <w:tcPr>
            <w:tcW w:w="2027" w:type="dxa"/>
            <w:tcBorders>
              <w:top w:val="nil"/>
              <w:left w:val="nil"/>
              <w:bottom w:val="nil"/>
              <w:right w:val="nil"/>
            </w:tcBorders>
            <w:shd w:val="clear" w:color="auto" w:fill="auto"/>
            <w:noWrap/>
            <w:vAlign w:val="bottom"/>
            <w:hideMark/>
          </w:tcPr>
          <w:p w14:paraId="7B791D01"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Pearson Correlation</w:t>
            </w:r>
          </w:p>
        </w:tc>
        <w:tc>
          <w:tcPr>
            <w:tcW w:w="3420" w:type="dxa"/>
            <w:tcBorders>
              <w:top w:val="nil"/>
              <w:left w:val="nil"/>
              <w:bottom w:val="nil"/>
              <w:right w:val="single" w:sz="8" w:space="0" w:color="auto"/>
            </w:tcBorders>
            <w:shd w:val="clear" w:color="auto" w:fill="auto"/>
            <w:noWrap/>
            <w:vAlign w:val="bottom"/>
            <w:hideMark/>
          </w:tcPr>
          <w:p w14:paraId="705AA419" w14:textId="77777777" w:rsidR="0005316B" w:rsidRPr="0005316B" w:rsidRDefault="0005316B" w:rsidP="0005316B">
            <w:pPr>
              <w:spacing w:after="0" w:line="240" w:lineRule="auto"/>
              <w:jc w:val="center"/>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0.572**</w:t>
            </w:r>
          </w:p>
        </w:tc>
      </w:tr>
      <w:tr w:rsidR="0005316B" w:rsidRPr="0005316B" w14:paraId="6B42BC3D" w14:textId="77777777" w:rsidTr="0005316B">
        <w:trPr>
          <w:trHeight w:val="495"/>
        </w:trPr>
        <w:tc>
          <w:tcPr>
            <w:tcW w:w="2633" w:type="dxa"/>
            <w:tcBorders>
              <w:top w:val="nil"/>
              <w:left w:val="single" w:sz="8" w:space="0" w:color="auto"/>
              <w:bottom w:val="nil"/>
              <w:right w:val="single" w:sz="8" w:space="0" w:color="auto"/>
            </w:tcBorders>
            <w:shd w:val="clear" w:color="000000" w:fill="DAEEF3"/>
            <w:noWrap/>
            <w:vAlign w:val="bottom"/>
            <w:hideMark/>
          </w:tcPr>
          <w:p w14:paraId="6AC5E944"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 </w:t>
            </w:r>
          </w:p>
        </w:tc>
        <w:tc>
          <w:tcPr>
            <w:tcW w:w="2027" w:type="dxa"/>
            <w:tcBorders>
              <w:top w:val="nil"/>
              <w:left w:val="nil"/>
              <w:bottom w:val="nil"/>
              <w:right w:val="nil"/>
            </w:tcBorders>
            <w:shd w:val="clear" w:color="auto" w:fill="auto"/>
            <w:noWrap/>
            <w:vAlign w:val="bottom"/>
            <w:hideMark/>
          </w:tcPr>
          <w:p w14:paraId="4592B610"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Sig (2-tailed)</w:t>
            </w:r>
          </w:p>
        </w:tc>
        <w:tc>
          <w:tcPr>
            <w:tcW w:w="3420" w:type="dxa"/>
            <w:tcBorders>
              <w:top w:val="nil"/>
              <w:left w:val="nil"/>
              <w:bottom w:val="nil"/>
              <w:right w:val="single" w:sz="8" w:space="0" w:color="auto"/>
            </w:tcBorders>
            <w:shd w:val="clear" w:color="auto" w:fill="auto"/>
            <w:noWrap/>
            <w:vAlign w:val="bottom"/>
            <w:hideMark/>
          </w:tcPr>
          <w:p w14:paraId="285F4E11" w14:textId="77777777" w:rsidR="0005316B" w:rsidRPr="0005316B" w:rsidRDefault="0005316B" w:rsidP="0005316B">
            <w:pPr>
              <w:spacing w:after="0" w:line="240" w:lineRule="auto"/>
              <w:jc w:val="center"/>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0.008</w:t>
            </w:r>
          </w:p>
        </w:tc>
      </w:tr>
      <w:tr w:rsidR="0005316B" w:rsidRPr="0005316B" w14:paraId="702139E7" w14:textId="77777777" w:rsidTr="0005316B">
        <w:trPr>
          <w:trHeight w:val="495"/>
        </w:trPr>
        <w:tc>
          <w:tcPr>
            <w:tcW w:w="2633" w:type="dxa"/>
            <w:tcBorders>
              <w:top w:val="nil"/>
              <w:left w:val="single" w:sz="8" w:space="0" w:color="auto"/>
              <w:bottom w:val="single" w:sz="8" w:space="0" w:color="auto"/>
              <w:right w:val="single" w:sz="8" w:space="0" w:color="auto"/>
            </w:tcBorders>
            <w:shd w:val="clear" w:color="000000" w:fill="DAEEF3"/>
            <w:noWrap/>
            <w:vAlign w:val="bottom"/>
            <w:hideMark/>
          </w:tcPr>
          <w:p w14:paraId="7A3C56BC"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 </w:t>
            </w:r>
          </w:p>
        </w:tc>
        <w:tc>
          <w:tcPr>
            <w:tcW w:w="2027" w:type="dxa"/>
            <w:tcBorders>
              <w:top w:val="nil"/>
              <w:left w:val="nil"/>
              <w:bottom w:val="single" w:sz="8" w:space="0" w:color="auto"/>
              <w:right w:val="nil"/>
            </w:tcBorders>
            <w:shd w:val="clear" w:color="auto" w:fill="auto"/>
            <w:noWrap/>
            <w:vAlign w:val="bottom"/>
            <w:hideMark/>
          </w:tcPr>
          <w:p w14:paraId="77D85DC2"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N</w:t>
            </w:r>
          </w:p>
        </w:tc>
        <w:tc>
          <w:tcPr>
            <w:tcW w:w="3420" w:type="dxa"/>
            <w:tcBorders>
              <w:top w:val="nil"/>
              <w:left w:val="nil"/>
              <w:bottom w:val="single" w:sz="8" w:space="0" w:color="auto"/>
              <w:right w:val="single" w:sz="8" w:space="0" w:color="auto"/>
            </w:tcBorders>
            <w:shd w:val="clear" w:color="auto" w:fill="auto"/>
            <w:noWrap/>
            <w:vAlign w:val="bottom"/>
            <w:hideMark/>
          </w:tcPr>
          <w:p w14:paraId="4291D83B" w14:textId="77777777" w:rsidR="0005316B" w:rsidRPr="0005316B" w:rsidRDefault="0005316B" w:rsidP="0005316B">
            <w:pPr>
              <w:spacing w:after="0" w:line="240" w:lineRule="auto"/>
              <w:jc w:val="center"/>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20</w:t>
            </w:r>
          </w:p>
        </w:tc>
      </w:tr>
      <w:tr w:rsidR="0005316B" w:rsidRPr="0005316B" w14:paraId="25A07690" w14:textId="77777777" w:rsidTr="0005316B">
        <w:trPr>
          <w:trHeight w:val="315"/>
        </w:trPr>
        <w:tc>
          <w:tcPr>
            <w:tcW w:w="8080" w:type="dxa"/>
            <w:gridSpan w:val="3"/>
            <w:tcBorders>
              <w:top w:val="nil"/>
              <w:left w:val="nil"/>
              <w:bottom w:val="nil"/>
              <w:right w:val="nil"/>
            </w:tcBorders>
            <w:shd w:val="clear" w:color="auto" w:fill="auto"/>
            <w:noWrap/>
            <w:vAlign w:val="bottom"/>
            <w:hideMark/>
          </w:tcPr>
          <w:p w14:paraId="45B75764" w14:textId="77777777" w:rsidR="0005316B" w:rsidRPr="0005316B" w:rsidRDefault="0005316B" w:rsidP="0005316B">
            <w:pPr>
              <w:spacing w:after="0" w:line="240" w:lineRule="auto"/>
              <w:rPr>
                <w:rFonts w:ascii="Times New Roman" w:eastAsia="Times New Roman" w:hAnsi="Times New Roman"/>
                <w:color w:val="000000"/>
                <w:sz w:val="24"/>
                <w:szCs w:val="24"/>
                <w:lang w:val="en-HK" w:eastAsia="zh-CN"/>
              </w:rPr>
            </w:pPr>
            <w:r w:rsidRPr="0005316B">
              <w:rPr>
                <w:rFonts w:ascii="Times New Roman" w:eastAsia="Times New Roman" w:hAnsi="Times New Roman"/>
                <w:color w:val="000000"/>
                <w:sz w:val="24"/>
                <w:szCs w:val="24"/>
                <w:lang w:val="en-HK" w:eastAsia="zh-CN"/>
              </w:rPr>
              <w:t>**. Correlation is significant at the 0.01 level (2-tailed)</w:t>
            </w:r>
          </w:p>
        </w:tc>
      </w:tr>
    </w:tbl>
    <w:p w14:paraId="2520FE20" w14:textId="77777777" w:rsidR="0005316B" w:rsidRDefault="0005316B" w:rsidP="00A92436">
      <w:pPr>
        <w:spacing w:after="0" w:line="360" w:lineRule="auto"/>
        <w:jc w:val="both"/>
        <w:rPr>
          <w:rFonts w:ascii="Times New Roman" w:hAnsi="Times New Roman"/>
          <w:sz w:val="24"/>
          <w:szCs w:val="24"/>
          <w:lang w:val="en-HK" w:eastAsia="zh-TW"/>
        </w:rPr>
      </w:pPr>
    </w:p>
    <w:p w14:paraId="016C7C95" w14:textId="1AD62A49" w:rsidR="00A92436" w:rsidRDefault="00A92436" w:rsidP="00A92436">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Table II. Correlations between the employee job satisfaction and the employee’s job performance </w:t>
      </w:r>
    </w:p>
    <w:p w14:paraId="233BC21B" w14:textId="77777777" w:rsidR="00BD5613" w:rsidRDefault="00BD5613" w:rsidP="00A92436">
      <w:pPr>
        <w:spacing w:after="0" w:line="360" w:lineRule="auto"/>
        <w:jc w:val="both"/>
        <w:rPr>
          <w:rFonts w:ascii="Times New Roman" w:hAnsi="Times New Roman"/>
          <w:b/>
          <w:sz w:val="24"/>
          <w:szCs w:val="24"/>
          <w:lang w:val="en-HK" w:eastAsia="zh-TW"/>
        </w:rPr>
      </w:pPr>
    </w:p>
    <w:p w14:paraId="7DD1EA61" w14:textId="5591D073" w:rsidR="002C704A" w:rsidRPr="00EF1B99" w:rsidRDefault="00EF1B99" w:rsidP="00A92436">
      <w:pPr>
        <w:spacing w:after="0" w:line="360" w:lineRule="auto"/>
        <w:jc w:val="both"/>
        <w:rPr>
          <w:rFonts w:ascii="Times New Roman" w:hAnsi="Times New Roman"/>
          <w:sz w:val="24"/>
          <w:szCs w:val="24"/>
          <w:lang w:val="en-HK" w:eastAsia="zh-TW"/>
        </w:rPr>
      </w:pPr>
      <w:r>
        <w:rPr>
          <w:rFonts w:ascii="Times New Roman" w:hAnsi="Times New Roman"/>
          <w:b/>
          <w:sz w:val="24"/>
          <w:szCs w:val="24"/>
          <w:lang w:val="en-HK" w:eastAsia="zh-TW"/>
        </w:rPr>
        <w:tab/>
      </w:r>
      <w:r w:rsidRPr="00EF1B99">
        <w:rPr>
          <w:rFonts w:ascii="Times New Roman" w:hAnsi="Times New Roman"/>
          <w:sz w:val="24"/>
          <w:szCs w:val="24"/>
          <w:lang w:val="en-HK" w:eastAsia="zh-TW"/>
        </w:rPr>
        <w:t xml:space="preserve">This </w:t>
      </w:r>
      <w:r>
        <w:rPr>
          <w:rFonts w:ascii="Times New Roman" w:hAnsi="Times New Roman"/>
          <w:sz w:val="24"/>
          <w:szCs w:val="24"/>
          <w:lang w:val="en-HK" w:eastAsia="zh-TW"/>
        </w:rPr>
        <w:t>study conducted the correlation</w:t>
      </w:r>
      <w:r w:rsidR="00DA26AA">
        <w:rPr>
          <w:rFonts w:ascii="Times New Roman" w:hAnsi="Times New Roman"/>
          <w:sz w:val="24"/>
          <w:szCs w:val="24"/>
          <w:lang w:val="en-HK" w:eastAsia="zh-TW"/>
        </w:rPr>
        <w:t xml:space="preserve"> quantitative research</w:t>
      </w:r>
      <w:r>
        <w:rPr>
          <w:rFonts w:ascii="Times New Roman" w:hAnsi="Times New Roman"/>
          <w:sz w:val="24"/>
          <w:szCs w:val="24"/>
          <w:lang w:val="en-HK" w:eastAsia="zh-TW"/>
        </w:rPr>
        <w:t xml:space="preserve"> analysis</w:t>
      </w:r>
      <w:r w:rsidR="00DA26AA">
        <w:rPr>
          <w:rFonts w:ascii="Times New Roman" w:hAnsi="Times New Roman"/>
          <w:sz w:val="24"/>
          <w:szCs w:val="24"/>
          <w:lang w:val="en-HK" w:eastAsia="zh-TW"/>
        </w:rPr>
        <w:t xml:space="preserve"> to determine the employee job satisfaction and each Job Satisfaction factor are correlated well with the employee’s job performance. The association scales </w:t>
      </w:r>
      <w:r w:rsidR="00BD5613">
        <w:rPr>
          <w:rFonts w:ascii="Times New Roman" w:hAnsi="Times New Roman"/>
          <w:sz w:val="24"/>
          <w:szCs w:val="24"/>
          <w:lang w:val="en-HK" w:eastAsia="zh-TW"/>
        </w:rPr>
        <w:t>applied</w:t>
      </w:r>
      <w:r w:rsidR="00DA26AA">
        <w:rPr>
          <w:rFonts w:ascii="Times New Roman" w:hAnsi="Times New Roman"/>
          <w:sz w:val="24"/>
          <w:szCs w:val="24"/>
          <w:lang w:val="en-HK" w:eastAsia="zh-TW"/>
        </w:rPr>
        <w:t xml:space="preserve"> </w:t>
      </w:r>
      <w:r w:rsidR="005955C4">
        <w:rPr>
          <w:rFonts w:ascii="Times New Roman" w:hAnsi="Times New Roman"/>
          <w:sz w:val="24"/>
          <w:szCs w:val="24"/>
          <w:lang w:val="en-HK" w:eastAsia="zh-TW"/>
        </w:rPr>
        <w:t xml:space="preserve">the coefficient </w:t>
      </w:r>
      <w:r w:rsidR="00BD5613">
        <w:rPr>
          <w:rFonts w:ascii="Times New Roman" w:hAnsi="Times New Roman"/>
          <w:sz w:val="24"/>
          <w:szCs w:val="24"/>
          <w:lang w:val="en-HK" w:eastAsia="zh-TW"/>
        </w:rPr>
        <w:t xml:space="preserve">rate </w:t>
      </w:r>
      <w:r w:rsidR="0042491D">
        <w:rPr>
          <w:rFonts w:ascii="Times New Roman" w:hAnsi="Times New Roman"/>
          <w:sz w:val="24"/>
          <w:szCs w:val="24"/>
          <w:lang w:val="en-HK" w:eastAsia="zh-TW"/>
        </w:rPr>
        <w:t>0.01 to 0.09 is negligible association, 0.1 to 0.29 is low association</w:t>
      </w:r>
      <w:r w:rsidR="00BD5613">
        <w:rPr>
          <w:rFonts w:ascii="Times New Roman" w:hAnsi="Times New Roman"/>
          <w:sz w:val="24"/>
          <w:szCs w:val="24"/>
          <w:lang w:val="en-HK" w:eastAsia="zh-TW"/>
        </w:rPr>
        <w:t xml:space="preserve">, 0.30 to 0.49 is moderate association, </w:t>
      </w:r>
      <w:r w:rsidR="0042491D">
        <w:rPr>
          <w:rFonts w:ascii="Times New Roman" w:hAnsi="Times New Roman"/>
          <w:sz w:val="24"/>
          <w:szCs w:val="24"/>
          <w:lang w:val="en-HK" w:eastAsia="zh-TW"/>
        </w:rPr>
        <w:t xml:space="preserve">0.5 to 0.69 is substantia association, </w:t>
      </w:r>
      <w:r w:rsidR="00BD5613">
        <w:rPr>
          <w:rFonts w:ascii="Times New Roman" w:hAnsi="Times New Roman"/>
          <w:sz w:val="24"/>
          <w:szCs w:val="24"/>
          <w:lang w:val="en-HK" w:eastAsia="zh-TW"/>
        </w:rPr>
        <w:t xml:space="preserve">and </w:t>
      </w:r>
      <w:r w:rsidR="0042491D">
        <w:rPr>
          <w:rFonts w:ascii="Times New Roman" w:hAnsi="Times New Roman"/>
          <w:sz w:val="24"/>
          <w:szCs w:val="24"/>
          <w:lang w:val="en-HK" w:eastAsia="zh-TW"/>
        </w:rPr>
        <w:t xml:space="preserve">0.7 or above is very strong association </w:t>
      </w:r>
      <w:r w:rsidR="007004C7">
        <w:rPr>
          <w:rFonts w:ascii="Times New Roman" w:hAnsi="Times New Roman"/>
          <w:sz w:val="24"/>
          <w:szCs w:val="24"/>
          <w:lang w:val="en-HK" w:eastAsia="zh-TW"/>
        </w:rPr>
        <w:t>(Davis, 1971)</w:t>
      </w:r>
      <w:r w:rsidR="00BD5613">
        <w:rPr>
          <w:rFonts w:ascii="Times New Roman" w:hAnsi="Times New Roman"/>
          <w:sz w:val="24"/>
          <w:szCs w:val="24"/>
          <w:lang w:val="en-HK" w:eastAsia="zh-TW"/>
        </w:rPr>
        <w:t xml:space="preserve">. </w:t>
      </w:r>
    </w:p>
    <w:p w14:paraId="696EB516" w14:textId="7916E165" w:rsidR="000D1E52" w:rsidRPr="000D1E52" w:rsidRDefault="000D1E52" w:rsidP="00A92436">
      <w:pPr>
        <w:spacing w:after="0" w:line="360" w:lineRule="auto"/>
        <w:jc w:val="both"/>
        <w:rPr>
          <w:rFonts w:ascii="Times New Roman" w:hAnsi="Times New Roman"/>
          <w:sz w:val="24"/>
          <w:szCs w:val="24"/>
          <w:lang w:val="en-HK" w:eastAsia="zh-TW"/>
        </w:rPr>
      </w:pPr>
      <w:r>
        <w:rPr>
          <w:rFonts w:ascii="Times New Roman" w:hAnsi="Times New Roman"/>
          <w:b/>
          <w:sz w:val="24"/>
          <w:szCs w:val="24"/>
          <w:lang w:val="en-HK" w:eastAsia="zh-TW"/>
        </w:rPr>
        <w:tab/>
      </w:r>
      <w:r w:rsidRPr="000D1E52">
        <w:rPr>
          <w:rFonts w:ascii="Times New Roman" w:hAnsi="Times New Roman"/>
          <w:sz w:val="24"/>
          <w:szCs w:val="24"/>
          <w:lang w:val="en-HK" w:eastAsia="zh-TW"/>
        </w:rPr>
        <w:t>For the</w:t>
      </w:r>
      <w:r>
        <w:rPr>
          <w:rFonts w:ascii="Times New Roman" w:hAnsi="Times New Roman"/>
          <w:sz w:val="24"/>
          <w:szCs w:val="24"/>
          <w:lang w:val="en-HK" w:eastAsia="zh-TW"/>
        </w:rPr>
        <w:t xml:space="preserve"> research study Question 1, what is the relationship between the employee job satisfaction and the employee’s job performance in banking? The result in the individual correlation coefficient computed among the variable of employee job satisfaction and employee’s job satisfaction for the Bank employees in Table II. They have a positive relationship of 0.572, p &lt; 0.01, was found between employee job satisfaction and employee’s job performance in the Bank. This positive relationship has been supported by some other studies as well. Those research studies are indicated a direct positive relationship between employee job satisfaction and employee’s job performance. (Fisher, 2003; Judge et al., 2001)</w:t>
      </w:r>
    </w:p>
    <w:p w14:paraId="00B2EB0F" w14:textId="7E2E81E4" w:rsidR="00A92436" w:rsidRPr="000D1E52" w:rsidRDefault="000D1E52" w:rsidP="006B50AC">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ab/>
        <w:t>The current SPSS correlational result is consistent with the Question 1 hypothesis that there is a positive relationship between employee job satisfaction and employee’s job performance</w:t>
      </w:r>
      <w:r w:rsidR="00BD5613">
        <w:rPr>
          <w:rFonts w:ascii="Times New Roman" w:hAnsi="Times New Roman"/>
          <w:sz w:val="24"/>
          <w:szCs w:val="24"/>
          <w:lang w:val="en-HK" w:eastAsia="zh-TW"/>
        </w:rPr>
        <w:t xml:space="preserve"> as the substantial association</w:t>
      </w:r>
      <w:r>
        <w:rPr>
          <w:rFonts w:ascii="Times New Roman" w:hAnsi="Times New Roman"/>
          <w:sz w:val="24"/>
          <w:szCs w:val="24"/>
          <w:lang w:val="en-HK" w:eastAsia="zh-TW"/>
        </w:rPr>
        <w:t>.</w:t>
      </w:r>
    </w:p>
    <w:p w14:paraId="1D92A4A8" w14:textId="7DC1CFAA" w:rsidR="00A92436" w:rsidRDefault="00A92436" w:rsidP="006B50AC">
      <w:pPr>
        <w:spacing w:after="0" w:line="360" w:lineRule="auto"/>
        <w:jc w:val="both"/>
        <w:rPr>
          <w:rFonts w:ascii="Times New Roman" w:hAnsi="Times New Roman"/>
          <w:b/>
          <w:sz w:val="24"/>
          <w:szCs w:val="24"/>
          <w:lang w:val="en-HK" w:eastAsia="zh-TW"/>
        </w:rPr>
      </w:pPr>
    </w:p>
    <w:p w14:paraId="0F4895E3" w14:textId="6EAAD2F2" w:rsidR="0005316B" w:rsidRDefault="0005316B" w:rsidP="006B50AC">
      <w:pPr>
        <w:spacing w:after="0" w:line="360" w:lineRule="auto"/>
        <w:jc w:val="both"/>
        <w:rPr>
          <w:rFonts w:ascii="Times New Roman" w:hAnsi="Times New Roman"/>
          <w:b/>
          <w:sz w:val="24"/>
          <w:szCs w:val="24"/>
          <w:lang w:val="en-HK" w:eastAsia="zh-TW"/>
        </w:rPr>
      </w:pPr>
    </w:p>
    <w:p w14:paraId="2A6B7192" w14:textId="76F0B7FE" w:rsidR="0005316B" w:rsidRDefault="0005316B" w:rsidP="006B50AC">
      <w:pPr>
        <w:spacing w:after="0" w:line="360" w:lineRule="auto"/>
        <w:jc w:val="both"/>
        <w:rPr>
          <w:rFonts w:ascii="Times New Roman" w:hAnsi="Times New Roman"/>
          <w:b/>
          <w:sz w:val="24"/>
          <w:szCs w:val="24"/>
          <w:lang w:val="en-HK" w:eastAsia="zh-TW"/>
        </w:rPr>
      </w:pPr>
    </w:p>
    <w:tbl>
      <w:tblPr>
        <w:tblW w:w="9640" w:type="dxa"/>
        <w:tblLook w:val="04A0" w:firstRow="1" w:lastRow="0" w:firstColumn="1" w:lastColumn="0" w:noHBand="0" w:noVBand="1"/>
      </w:tblPr>
      <w:tblGrid>
        <w:gridCol w:w="4049"/>
        <w:gridCol w:w="5591"/>
      </w:tblGrid>
      <w:tr w:rsidR="0005316B" w:rsidRPr="0005316B" w14:paraId="073A605E" w14:textId="77777777" w:rsidTr="0005316B">
        <w:trPr>
          <w:trHeight w:val="698"/>
        </w:trPr>
        <w:tc>
          <w:tcPr>
            <w:tcW w:w="9640" w:type="dxa"/>
            <w:gridSpan w:val="2"/>
            <w:tcBorders>
              <w:top w:val="single" w:sz="4" w:space="0" w:color="auto"/>
              <w:left w:val="nil"/>
              <w:bottom w:val="single" w:sz="8" w:space="0" w:color="auto"/>
              <w:right w:val="nil"/>
            </w:tcBorders>
            <w:shd w:val="clear" w:color="auto" w:fill="auto"/>
            <w:hideMark/>
          </w:tcPr>
          <w:p w14:paraId="321C6ACF" w14:textId="09A4F475" w:rsidR="0005316B" w:rsidRPr="0005316B" w:rsidRDefault="0005316B" w:rsidP="0005316B">
            <w:pPr>
              <w:spacing w:after="0" w:line="240" w:lineRule="auto"/>
              <w:rPr>
                <w:rFonts w:ascii="Times New Roman" w:eastAsia="Times New Roman" w:hAnsi="Times New Roman"/>
                <w:b/>
                <w:bCs/>
                <w:color w:val="000000"/>
                <w:sz w:val="24"/>
                <w:szCs w:val="24"/>
                <w:lang w:val="en-HK" w:eastAsia="zh-CN"/>
              </w:rPr>
            </w:pPr>
            <w:r w:rsidRPr="0005316B">
              <w:rPr>
                <w:rFonts w:ascii="Times New Roman" w:eastAsia="Times New Roman" w:hAnsi="Times New Roman"/>
                <w:b/>
                <w:bCs/>
                <w:color w:val="000000"/>
                <w:sz w:val="24"/>
                <w:szCs w:val="24"/>
                <w:lang w:val="en-HK" w:eastAsia="zh-CN"/>
              </w:rPr>
              <w:lastRenderedPageBreak/>
              <w:t xml:space="preserve">Correlations: Salary &amp; Incentive, Staff Benefit, </w:t>
            </w:r>
            <w:r w:rsidRPr="0005316B">
              <w:rPr>
                <w:rFonts w:ascii="Times New Roman" w:eastAsia="Times New Roman" w:hAnsi="Times New Roman"/>
                <w:b/>
                <w:bCs/>
                <w:color w:val="000000"/>
                <w:sz w:val="24"/>
                <w:szCs w:val="24"/>
                <w:lang w:val="en-HK" w:eastAsia="zh-CN"/>
              </w:rPr>
              <w:t>Training</w:t>
            </w:r>
            <w:r w:rsidRPr="0005316B">
              <w:rPr>
                <w:rFonts w:ascii="Times New Roman" w:eastAsia="Times New Roman" w:hAnsi="Times New Roman"/>
                <w:b/>
                <w:bCs/>
                <w:color w:val="000000"/>
                <w:sz w:val="24"/>
                <w:szCs w:val="24"/>
                <w:lang w:val="en-HK" w:eastAsia="zh-CN"/>
              </w:rPr>
              <w:t xml:space="preserve"> &amp; Development, Social Support, Leadership </w:t>
            </w:r>
            <w:r w:rsidRPr="0005316B">
              <w:rPr>
                <w:rFonts w:ascii="Times New Roman" w:eastAsia="Times New Roman" w:hAnsi="Times New Roman"/>
                <w:b/>
                <w:bCs/>
                <w:color w:val="000000"/>
                <w:sz w:val="24"/>
                <w:szCs w:val="24"/>
                <w:lang w:val="en-HK" w:eastAsia="zh-CN"/>
              </w:rPr>
              <w:t>Influence</w:t>
            </w:r>
            <w:r w:rsidRPr="0005316B">
              <w:rPr>
                <w:rFonts w:ascii="Times New Roman" w:eastAsia="Times New Roman" w:hAnsi="Times New Roman"/>
                <w:b/>
                <w:bCs/>
                <w:color w:val="000000"/>
                <w:sz w:val="24"/>
                <w:szCs w:val="24"/>
                <w:lang w:val="en-HK" w:eastAsia="zh-CN"/>
              </w:rPr>
              <w:t xml:space="preserve">, </w:t>
            </w:r>
            <w:r w:rsidRPr="0005316B">
              <w:rPr>
                <w:rFonts w:ascii="Times New Roman" w:eastAsia="Times New Roman" w:hAnsi="Times New Roman"/>
                <w:b/>
                <w:bCs/>
                <w:color w:val="000000"/>
                <w:sz w:val="24"/>
                <w:szCs w:val="24"/>
                <w:lang w:val="en-HK" w:eastAsia="zh-CN"/>
              </w:rPr>
              <w:t>Communications</w:t>
            </w:r>
            <w:r w:rsidRPr="0005316B">
              <w:rPr>
                <w:rFonts w:ascii="Times New Roman" w:eastAsia="Times New Roman" w:hAnsi="Times New Roman"/>
                <w:b/>
                <w:bCs/>
                <w:color w:val="000000"/>
                <w:sz w:val="24"/>
                <w:szCs w:val="24"/>
                <w:lang w:val="en-HK" w:eastAsia="zh-CN"/>
              </w:rPr>
              <w:t xml:space="preserve"> and Empowerment to Employee's Job Performance</w:t>
            </w:r>
          </w:p>
        </w:tc>
      </w:tr>
      <w:tr w:rsidR="0005316B" w:rsidRPr="0005316B" w14:paraId="6BB01EF8" w14:textId="77777777" w:rsidTr="0005316B">
        <w:trPr>
          <w:trHeight w:val="514"/>
        </w:trPr>
        <w:tc>
          <w:tcPr>
            <w:tcW w:w="4049" w:type="dxa"/>
            <w:tcBorders>
              <w:top w:val="nil"/>
              <w:left w:val="nil"/>
              <w:bottom w:val="single" w:sz="8" w:space="0" w:color="auto"/>
              <w:right w:val="nil"/>
            </w:tcBorders>
            <w:shd w:val="clear" w:color="auto" w:fill="auto"/>
            <w:noWrap/>
            <w:hideMark/>
          </w:tcPr>
          <w:p w14:paraId="658FAF77"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The job satisfaction factors</w:t>
            </w:r>
          </w:p>
        </w:tc>
        <w:tc>
          <w:tcPr>
            <w:tcW w:w="5591" w:type="dxa"/>
            <w:tcBorders>
              <w:top w:val="nil"/>
              <w:left w:val="nil"/>
              <w:bottom w:val="single" w:sz="8" w:space="0" w:color="auto"/>
              <w:right w:val="nil"/>
            </w:tcBorders>
            <w:shd w:val="clear" w:color="auto" w:fill="auto"/>
            <w:hideMark/>
          </w:tcPr>
          <w:p w14:paraId="544B66B5"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Correlation between each job satisfaction factor to employee's job performance</w:t>
            </w:r>
          </w:p>
        </w:tc>
      </w:tr>
      <w:tr w:rsidR="0005316B" w:rsidRPr="0005316B" w14:paraId="5DDBA092" w14:textId="77777777" w:rsidTr="0005316B">
        <w:trPr>
          <w:trHeight w:val="315"/>
        </w:trPr>
        <w:tc>
          <w:tcPr>
            <w:tcW w:w="4049" w:type="dxa"/>
            <w:tcBorders>
              <w:top w:val="nil"/>
              <w:left w:val="nil"/>
              <w:bottom w:val="nil"/>
              <w:right w:val="nil"/>
            </w:tcBorders>
            <w:shd w:val="clear" w:color="auto" w:fill="auto"/>
            <w:noWrap/>
            <w:hideMark/>
          </w:tcPr>
          <w:p w14:paraId="5EA0FB8A"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Salary &amp; Incentives</w:t>
            </w:r>
          </w:p>
        </w:tc>
        <w:tc>
          <w:tcPr>
            <w:tcW w:w="5591" w:type="dxa"/>
            <w:tcBorders>
              <w:top w:val="nil"/>
              <w:left w:val="nil"/>
              <w:bottom w:val="nil"/>
              <w:right w:val="nil"/>
            </w:tcBorders>
            <w:shd w:val="clear" w:color="auto" w:fill="auto"/>
            <w:noWrap/>
            <w:hideMark/>
          </w:tcPr>
          <w:p w14:paraId="60DEC941" w14:textId="77777777" w:rsidR="0005316B" w:rsidRPr="0005316B" w:rsidRDefault="0005316B" w:rsidP="0005316B">
            <w:pPr>
              <w:spacing w:after="0" w:line="240" w:lineRule="auto"/>
              <w:jc w:val="center"/>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0.743**</w:t>
            </w:r>
          </w:p>
        </w:tc>
      </w:tr>
      <w:tr w:rsidR="0005316B" w:rsidRPr="0005316B" w14:paraId="56B32504" w14:textId="77777777" w:rsidTr="0005316B">
        <w:trPr>
          <w:trHeight w:val="315"/>
        </w:trPr>
        <w:tc>
          <w:tcPr>
            <w:tcW w:w="4049" w:type="dxa"/>
            <w:tcBorders>
              <w:top w:val="nil"/>
              <w:left w:val="nil"/>
              <w:bottom w:val="nil"/>
              <w:right w:val="nil"/>
            </w:tcBorders>
            <w:shd w:val="clear" w:color="auto" w:fill="auto"/>
            <w:noWrap/>
            <w:hideMark/>
          </w:tcPr>
          <w:p w14:paraId="4DABF8B3"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Staff Benefit</w:t>
            </w:r>
          </w:p>
        </w:tc>
        <w:tc>
          <w:tcPr>
            <w:tcW w:w="5591" w:type="dxa"/>
            <w:tcBorders>
              <w:top w:val="nil"/>
              <w:left w:val="nil"/>
              <w:bottom w:val="nil"/>
              <w:right w:val="nil"/>
            </w:tcBorders>
            <w:shd w:val="clear" w:color="auto" w:fill="auto"/>
            <w:noWrap/>
            <w:hideMark/>
          </w:tcPr>
          <w:p w14:paraId="5970C7F0" w14:textId="77777777" w:rsidR="0005316B" w:rsidRPr="0005316B" w:rsidRDefault="0005316B" w:rsidP="0005316B">
            <w:pPr>
              <w:spacing w:after="0" w:line="240" w:lineRule="auto"/>
              <w:jc w:val="center"/>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0.655**</w:t>
            </w:r>
          </w:p>
        </w:tc>
      </w:tr>
      <w:tr w:rsidR="0005316B" w:rsidRPr="0005316B" w14:paraId="6F1CD811" w14:textId="77777777" w:rsidTr="0005316B">
        <w:trPr>
          <w:trHeight w:val="315"/>
        </w:trPr>
        <w:tc>
          <w:tcPr>
            <w:tcW w:w="4049" w:type="dxa"/>
            <w:tcBorders>
              <w:top w:val="nil"/>
              <w:left w:val="nil"/>
              <w:bottom w:val="nil"/>
              <w:right w:val="nil"/>
            </w:tcBorders>
            <w:shd w:val="clear" w:color="auto" w:fill="auto"/>
            <w:noWrap/>
            <w:hideMark/>
          </w:tcPr>
          <w:p w14:paraId="319FFAB2"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Employee Training &amp; Development</w:t>
            </w:r>
          </w:p>
        </w:tc>
        <w:tc>
          <w:tcPr>
            <w:tcW w:w="5591" w:type="dxa"/>
            <w:tcBorders>
              <w:top w:val="nil"/>
              <w:left w:val="nil"/>
              <w:bottom w:val="nil"/>
              <w:right w:val="nil"/>
            </w:tcBorders>
            <w:shd w:val="clear" w:color="auto" w:fill="auto"/>
            <w:noWrap/>
            <w:hideMark/>
          </w:tcPr>
          <w:p w14:paraId="61615C3F" w14:textId="77777777" w:rsidR="0005316B" w:rsidRPr="0005316B" w:rsidRDefault="0005316B" w:rsidP="0005316B">
            <w:pPr>
              <w:spacing w:after="0" w:line="240" w:lineRule="auto"/>
              <w:jc w:val="center"/>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0.312</w:t>
            </w:r>
          </w:p>
        </w:tc>
      </w:tr>
      <w:tr w:rsidR="0005316B" w:rsidRPr="0005316B" w14:paraId="7F766755" w14:textId="77777777" w:rsidTr="0005316B">
        <w:trPr>
          <w:trHeight w:val="315"/>
        </w:trPr>
        <w:tc>
          <w:tcPr>
            <w:tcW w:w="4049" w:type="dxa"/>
            <w:tcBorders>
              <w:top w:val="nil"/>
              <w:left w:val="nil"/>
              <w:bottom w:val="nil"/>
              <w:right w:val="nil"/>
            </w:tcBorders>
            <w:shd w:val="clear" w:color="auto" w:fill="auto"/>
            <w:noWrap/>
            <w:hideMark/>
          </w:tcPr>
          <w:p w14:paraId="4099F5B1"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Social Support</w:t>
            </w:r>
          </w:p>
        </w:tc>
        <w:tc>
          <w:tcPr>
            <w:tcW w:w="5591" w:type="dxa"/>
            <w:tcBorders>
              <w:top w:val="nil"/>
              <w:left w:val="nil"/>
              <w:bottom w:val="nil"/>
              <w:right w:val="nil"/>
            </w:tcBorders>
            <w:shd w:val="clear" w:color="auto" w:fill="auto"/>
            <w:noWrap/>
            <w:hideMark/>
          </w:tcPr>
          <w:p w14:paraId="6D736855" w14:textId="77777777" w:rsidR="0005316B" w:rsidRPr="0005316B" w:rsidRDefault="0005316B" w:rsidP="0005316B">
            <w:pPr>
              <w:spacing w:after="0" w:line="240" w:lineRule="auto"/>
              <w:jc w:val="center"/>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0.547*</w:t>
            </w:r>
          </w:p>
        </w:tc>
      </w:tr>
      <w:tr w:rsidR="0005316B" w:rsidRPr="0005316B" w14:paraId="56FC903D" w14:textId="77777777" w:rsidTr="0005316B">
        <w:trPr>
          <w:trHeight w:val="315"/>
        </w:trPr>
        <w:tc>
          <w:tcPr>
            <w:tcW w:w="4049" w:type="dxa"/>
            <w:tcBorders>
              <w:top w:val="nil"/>
              <w:left w:val="nil"/>
              <w:bottom w:val="nil"/>
              <w:right w:val="nil"/>
            </w:tcBorders>
            <w:shd w:val="clear" w:color="auto" w:fill="auto"/>
            <w:noWrap/>
            <w:hideMark/>
          </w:tcPr>
          <w:p w14:paraId="7C671BCA"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Leadership Influence</w:t>
            </w:r>
          </w:p>
        </w:tc>
        <w:tc>
          <w:tcPr>
            <w:tcW w:w="5591" w:type="dxa"/>
            <w:tcBorders>
              <w:top w:val="nil"/>
              <w:left w:val="nil"/>
              <w:bottom w:val="nil"/>
              <w:right w:val="nil"/>
            </w:tcBorders>
            <w:shd w:val="clear" w:color="auto" w:fill="auto"/>
            <w:noWrap/>
            <w:hideMark/>
          </w:tcPr>
          <w:p w14:paraId="1AA21496" w14:textId="77777777" w:rsidR="0005316B" w:rsidRPr="0005316B" w:rsidRDefault="0005316B" w:rsidP="0005316B">
            <w:pPr>
              <w:spacing w:after="0" w:line="240" w:lineRule="auto"/>
              <w:jc w:val="center"/>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0.393</w:t>
            </w:r>
          </w:p>
        </w:tc>
      </w:tr>
      <w:tr w:rsidR="0005316B" w:rsidRPr="0005316B" w14:paraId="05FBC75E" w14:textId="77777777" w:rsidTr="0005316B">
        <w:trPr>
          <w:trHeight w:val="315"/>
        </w:trPr>
        <w:tc>
          <w:tcPr>
            <w:tcW w:w="4049" w:type="dxa"/>
            <w:tcBorders>
              <w:top w:val="nil"/>
              <w:left w:val="nil"/>
              <w:bottom w:val="nil"/>
              <w:right w:val="nil"/>
            </w:tcBorders>
            <w:shd w:val="clear" w:color="auto" w:fill="auto"/>
            <w:noWrap/>
            <w:hideMark/>
          </w:tcPr>
          <w:p w14:paraId="32365485"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Communications</w:t>
            </w:r>
          </w:p>
        </w:tc>
        <w:tc>
          <w:tcPr>
            <w:tcW w:w="5591" w:type="dxa"/>
            <w:tcBorders>
              <w:top w:val="nil"/>
              <w:left w:val="nil"/>
              <w:bottom w:val="nil"/>
              <w:right w:val="nil"/>
            </w:tcBorders>
            <w:shd w:val="clear" w:color="auto" w:fill="auto"/>
            <w:noWrap/>
            <w:hideMark/>
          </w:tcPr>
          <w:p w14:paraId="69553C6B" w14:textId="77777777" w:rsidR="0005316B" w:rsidRPr="0005316B" w:rsidRDefault="0005316B" w:rsidP="0005316B">
            <w:pPr>
              <w:spacing w:after="0" w:line="240" w:lineRule="auto"/>
              <w:jc w:val="center"/>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0.320</w:t>
            </w:r>
          </w:p>
        </w:tc>
      </w:tr>
      <w:tr w:rsidR="0005316B" w:rsidRPr="0005316B" w14:paraId="59AAE7DD" w14:textId="77777777" w:rsidTr="0005316B">
        <w:trPr>
          <w:trHeight w:val="330"/>
        </w:trPr>
        <w:tc>
          <w:tcPr>
            <w:tcW w:w="4049" w:type="dxa"/>
            <w:tcBorders>
              <w:top w:val="nil"/>
              <w:left w:val="nil"/>
              <w:bottom w:val="single" w:sz="8" w:space="0" w:color="auto"/>
              <w:right w:val="nil"/>
            </w:tcBorders>
            <w:shd w:val="clear" w:color="auto" w:fill="auto"/>
            <w:noWrap/>
            <w:hideMark/>
          </w:tcPr>
          <w:p w14:paraId="271C033E" w14:textId="77777777"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Empowerment</w:t>
            </w:r>
          </w:p>
        </w:tc>
        <w:tc>
          <w:tcPr>
            <w:tcW w:w="5591" w:type="dxa"/>
            <w:tcBorders>
              <w:top w:val="nil"/>
              <w:left w:val="nil"/>
              <w:bottom w:val="single" w:sz="8" w:space="0" w:color="auto"/>
              <w:right w:val="nil"/>
            </w:tcBorders>
            <w:shd w:val="clear" w:color="auto" w:fill="auto"/>
            <w:noWrap/>
            <w:hideMark/>
          </w:tcPr>
          <w:p w14:paraId="78B52DCC" w14:textId="77777777" w:rsidR="0005316B" w:rsidRPr="0005316B" w:rsidRDefault="0005316B" w:rsidP="0005316B">
            <w:pPr>
              <w:spacing w:after="0" w:line="240" w:lineRule="auto"/>
              <w:jc w:val="center"/>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0.530*</w:t>
            </w:r>
          </w:p>
        </w:tc>
      </w:tr>
      <w:tr w:rsidR="0005316B" w:rsidRPr="0005316B" w14:paraId="3CCD3796" w14:textId="77777777" w:rsidTr="0005316B">
        <w:trPr>
          <w:trHeight w:val="315"/>
        </w:trPr>
        <w:tc>
          <w:tcPr>
            <w:tcW w:w="9640" w:type="dxa"/>
            <w:gridSpan w:val="2"/>
            <w:tcBorders>
              <w:top w:val="nil"/>
              <w:left w:val="nil"/>
              <w:bottom w:val="nil"/>
              <w:right w:val="nil"/>
            </w:tcBorders>
            <w:shd w:val="clear" w:color="auto" w:fill="auto"/>
            <w:noWrap/>
            <w:hideMark/>
          </w:tcPr>
          <w:p w14:paraId="0C8DF3C3" w14:textId="67DD6435"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w:t>
            </w:r>
            <w:r w:rsidRPr="0005316B">
              <w:rPr>
                <w:rFonts w:ascii="Times New Roman" w:eastAsia="Times New Roman" w:hAnsi="Times New Roman"/>
                <w:color w:val="000000"/>
                <w:lang w:val="en-HK" w:eastAsia="zh-CN"/>
              </w:rPr>
              <w:t xml:space="preserve"> </w:t>
            </w:r>
            <w:r w:rsidRPr="0005316B">
              <w:rPr>
                <w:rFonts w:ascii="Times New Roman" w:eastAsia="Times New Roman" w:hAnsi="Times New Roman"/>
                <w:color w:val="000000"/>
                <w:lang w:val="en-HK" w:eastAsia="zh-CN"/>
              </w:rPr>
              <w:t>Correlation is significant at the level 0.01 level (2-tailed).</w:t>
            </w:r>
          </w:p>
        </w:tc>
      </w:tr>
      <w:tr w:rsidR="0005316B" w:rsidRPr="0005316B" w14:paraId="7DF1383C" w14:textId="77777777" w:rsidTr="0005316B">
        <w:trPr>
          <w:trHeight w:val="315"/>
        </w:trPr>
        <w:tc>
          <w:tcPr>
            <w:tcW w:w="9640" w:type="dxa"/>
            <w:gridSpan w:val="2"/>
            <w:tcBorders>
              <w:top w:val="nil"/>
              <w:left w:val="nil"/>
              <w:bottom w:val="nil"/>
              <w:right w:val="nil"/>
            </w:tcBorders>
            <w:shd w:val="clear" w:color="auto" w:fill="auto"/>
            <w:noWrap/>
            <w:hideMark/>
          </w:tcPr>
          <w:p w14:paraId="27DA54BA" w14:textId="04E532E0" w:rsidR="0005316B" w:rsidRPr="0005316B" w:rsidRDefault="0005316B" w:rsidP="0005316B">
            <w:pPr>
              <w:spacing w:after="0" w:line="240" w:lineRule="auto"/>
              <w:rPr>
                <w:rFonts w:ascii="Times New Roman" w:eastAsia="Times New Roman" w:hAnsi="Times New Roman"/>
                <w:color w:val="000000"/>
                <w:lang w:val="en-HK" w:eastAsia="zh-CN"/>
              </w:rPr>
            </w:pPr>
            <w:r w:rsidRPr="0005316B">
              <w:rPr>
                <w:rFonts w:ascii="Times New Roman" w:eastAsia="Times New Roman" w:hAnsi="Times New Roman"/>
                <w:color w:val="000000"/>
                <w:lang w:val="en-HK" w:eastAsia="zh-CN"/>
              </w:rPr>
              <w:t>*. Correlation</w:t>
            </w:r>
            <w:r w:rsidRPr="0005316B">
              <w:rPr>
                <w:rFonts w:ascii="Times New Roman" w:eastAsia="Times New Roman" w:hAnsi="Times New Roman"/>
                <w:color w:val="000000"/>
                <w:lang w:val="en-HK" w:eastAsia="zh-CN"/>
              </w:rPr>
              <w:t xml:space="preserve"> is significant at the level 0.05 level (2-tailed).</w:t>
            </w:r>
          </w:p>
        </w:tc>
      </w:tr>
    </w:tbl>
    <w:p w14:paraId="487C0425" w14:textId="291ECB91" w:rsidR="003A66A4" w:rsidRPr="0005316B" w:rsidRDefault="003A66A4" w:rsidP="003A66A4">
      <w:pPr>
        <w:spacing w:after="0" w:line="360" w:lineRule="auto"/>
        <w:jc w:val="both"/>
        <w:rPr>
          <w:rFonts w:ascii="Times New Roman" w:hAnsi="Times New Roman"/>
          <w:sz w:val="24"/>
          <w:szCs w:val="24"/>
          <w:lang w:val="en-HK" w:eastAsia="zh-TW"/>
        </w:rPr>
      </w:pPr>
      <w:r w:rsidRPr="0005316B">
        <w:rPr>
          <w:rFonts w:ascii="Times New Roman" w:hAnsi="Times New Roman"/>
          <w:sz w:val="24"/>
          <w:szCs w:val="24"/>
          <w:lang w:val="en-HK" w:eastAsia="zh-TW"/>
        </w:rPr>
        <w:t xml:space="preserve">Table III. Correlations between each job satisfaction factor and the employee’s job performance </w:t>
      </w:r>
    </w:p>
    <w:p w14:paraId="30A83945" w14:textId="26C40233" w:rsidR="003A66A4" w:rsidRPr="00072845" w:rsidRDefault="00072845" w:rsidP="006B50AC">
      <w:pPr>
        <w:spacing w:after="0" w:line="360" w:lineRule="auto"/>
        <w:jc w:val="both"/>
        <w:rPr>
          <w:rFonts w:ascii="Times New Roman" w:hAnsi="Times New Roman"/>
          <w:sz w:val="24"/>
          <w:szCs w:val="24"/>
          <w:lang w:val="en-HK" w:eastAsia="zh-TW"/>
        </w:rPr>
      </w:pPr>
      <w:r w:rsidRPr="00072845">
        <w:rPr>
          <w:rFonts w:ascii="Times New Roman" w:hAnsi="Times New Roman"/>
          <w:sz w:val="24"/>
          <w:szCs w:val="24"/>
          <w:lang w:val="en-HK" w:eastAsia="zh-TW"/>
        </w:rPr>
        <w:tab/>
        <w:t>For the</w:t>
      </w:r>
      <w:r>
        <w:rPr>
          <w:rFonts w:ascii="Times New Roman" w:hAnsi="Times New Roman"/>
          <w:sz w:val="24"/>
          <w:szCs w:val="24"/>
          <w:lang w:val="en-HK" w:eastAsia="zh-TW"/>
        </w:rPr>
        <w:t xml:space="preserve"> research study Question 2, what is the relationship of the employee’s job performance by influence of each job satisfaction factor of the employee job satisfaction in banking? The individual correlation coefficient computed among on each variable of employee job satisfaction factors: </w:t>
      </w:r>
      <w:r>
        <w:rPr>
          <w:rFonts w:ascii="Times New Roman" w:hAnsi="Times New Roman"/>
          <w:sz w:val="24"/>
          <w:szCs w:val="24"/>
          <w:lang w:eastAsia="zh-TW"/>
        </w:rPr>
        <w:t>Salary &amp; Incentives, Staff Benefit, Training &amp; Development, Social Support, Leadership Influence, Communications and Empowerment to the employee’s job performance for the Bank employees in Table III.</w:t>
      </w:r>
    </w:p>
    <w:p w14:paraId="4CD815A4" w14:textId="6107938C" w:rsidR="003A66A4" w:rsidRPr="00072845" w:rsidRDefault="00072845" w:rsidP="006B50AC">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The correlation between the job satisfaction factor of Salary &amp; Incentives and the employee’s job performance was significant at the point 0.01 level, r = 0</w:t>
      </w:r>
      <w:r w:rsidR="003D75AE">
        <w:rPr>
          <w:rFonts w:ascii="Times New Roman" w:hAnsi="Times New Roman"/>
          <w:sz w:val="24"/>
          <w:szCs w:val="24"/>
          <w:lang w:val="en-HK" w:eastAsia="zh-TW"/>
        </w:rPr>
        <w:t>.</w:t>
      </w:r>
      <w:r>
        <w:rPr>
          <w:rFonts w:ascii="Times New Roman" w:hAnsi="Times New Roman"/>
          <w:sz w:val="24"/>
          <w:szCs w:val="24"/>
          <w:lang w:val="en-HK" w:eastAsia="zh-TW"/>
        </w:rPr>
        <w:t>743, p &lt; 0.01</w:t>
      </w:r>
      <w:r w:rsidR="00BD5613">
        <w:rPr>
          <w:rFonts w:ascii="Times New Roman" w:hAnsi="Times New Roman"/>
          <w:sz w:val="24"/>
          <w:szCs w:val="24"/>
          <w:lang w:val="en-HK" w:eastAsia="zh-TW"/>
        </w:rPr>
        <w:t xml:space="preserve"> as the very strong association</w:t>
      </w:r>
      <w:r>
        <w:rPr>
          <w:rFonts w:ascii="Times New Roman" w:hAnsi="Times New Roman"/>
          <w:sz w:val="24"/>
          <w:szCs w:val="24"/>
          <w:lang w:val="en-HK" w:eastAsia="zh-TW"/>
        </w:rPr>
        <w:t>.</w:t>
      </w:r>
    </w:p>
    <w:p w14:paraId="51AB780C" w14:textId="054F67C9" w:rsidR="00072845" w:rsidRPr="00072845" w:rsidRDefault="00072845" w:rsidP="00072845">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The correlation between the job satisfaction factor of S</w:t>
      </w:r>
      <w:r w:rsidR="003D75AE">
        <w:rPr>
          <w:rFonts w:ascii="Times New Roman" w:hAnsi="Times New Roman"/>
          <w:sz w:val="24"/>
          <w:szCs w:val="24"/>
          <w:lang w:val="en-HK" w:eastAsia="zh-TW"/>
        </w:rPr>
        <w:t>taff Benefit</w:t>
      </w:r>
      <w:r>
        <w:rPr>
          <w:rFonts w:ascii="Times New Roman" w:hAnsi="Times New Roman"/>
          <w:sz w:val="24"/>
          <w:szCs w:val="24"/>
          <w:lang w:val="en-HK" w:eastAsia="zh-TW"/>
        </w:rPr>
        <w:t xml:space="preserve"> and the employee’s job performance was significant at the point 0.01 level, r = 0</w:t>
      </w:r>
      <w:r w:rsidR="003D75AE">
        <w:rPr>
          <w:rFonts w:ascii="Times New Roman" w:hAnsi="Times New Roman"/>
          <w:sz w:val="24"/>
          <w:szCs w:val="24"/>
          <w:lang w:val="en-HK" w:eastAsia="zh-TW"/>
        </w:rPr>
        <w:t>.655</w:t>
      </w:r>
      <w:r>
        <w:rPr>
          <w:rFonts w:ascii="Times New Roman" w:hAnsi="Times New Roman"/>
          <w:sz w:val="24"/>
          <w:szCs w:val="24"/>
          <w:lang w:val="en-HK" w:eastAsia="zh-TW"/>
        </w:rPr>
        <w:t>, p &lt; 0.01</w:t>
      </w:r>
      <w:r w:rsidR="00BD5613">
        <w:rPr>
          <w:rFonts w:ascii="Times New Roman" w:hAnsi="Times New Roman"/>
          <w:sz w:val="24"/>
          <w:szCs w:val="24"/>
          <w:lang w:val="en-HK" w:eastAsia="zh-TW"/>
        </w:rPr>
        <w:t xml:space="preserve"> as the substantial association</w:t>
      </w:r>
      <w:r>
        <w:rPr>
          <w:rFonts w:ascii="Times New Roman" w:hAnsi="Times New Roman"/>
          <w:sz w:val="24"/>
          <w:szCs w:val="24"/>
          <w:lang w:val="en-HK" w:eastAsia="zh-TW"/>
        </w:rPr>
        <w:t>.</w:t>
      </w:r>
    </w:p>
    <w:p w14:paraId="3A2944B8" w14:textId="2F05C7CB" w:rsidR="00072845" w:rsidRPr="00072845" w:rsidRDefault="00072845" w:rsidP="00072845">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The correlation between the job satisfaction factor of </w:t>
      </w:r>
      <w:r w:rsidR="003D75AE">
        <w:rPr>
          <w:rFonts w:ascii="Times New Roman" w:hAnsi="Times New Roman"/>
          <w:sz w:val="24"/>
          <w:szCs w:val="24"/>
          <w:lang w:val="en-HK" w:eastAsia="zh-TW"/>
        </w:rPr>
        <w:t>Training</w:t>
      </w:r>
      <w:r>
        <w:rPr>
          <w:rFonts w:ascii="Times New Roman" w:hAnsi="Times New Roman"/>
          <w:sz w:val="24"/>
          <w:szCs w:val="24"/>
          <w:lang w:val="en-HK" w:eastAsia="zh-TW"/>
        </w:rPr>
        <w:t xml:space="preserve"> &amp; </w:t>
      </w:r>
      <w:r w:rsidR="003D75AE">
        <w:rPr>
          <w:rFonts w:ascii="Times New Roman" w:hAnsi="Times New Roman"/>
          <w:sz w:val="24"/>
          <w:szCs w:val="24"/>
          <w:lang w:val="en-HK" w:eastAsia="zh-TW"/>
        </w:rPr>
        <w:t>Development</w:t>
      </w:r>
      <w:r>
        <w:rPr>
          <w:rFonts w:ascii="Times New Roman" w:hAnsi="Times New Roman"/>
          <w:sz w:val="24"/>
          <w:szCs w:val="24"/>
          <w:lang w:val="en-HK" w:eastAsia="zh-TW"/>
        </w:rPr>
        <w:t xml:space="preserve"> and the employee’s job performance was r = 0</w:t>
      </w:r>
      <w:r w:rsidR="003D75AE">
        <w:rPr>
          <w:rFonts w:ascii="Times New Roman" w:hAnsi="Times New Roman"/>
          <w:sz w:val="24"/>
          <w:szCs w:val="24"/>
          <w:lang w:val="en-HK" w:eastAsia="zh-TW"/>
        </w:rPr>
        <w:t>.312</w:t>
      </w:r>
      <w:r w:rsidR="00BD5613">
        <w:rPr>
          <w:rFonts w:ascii="Times New Roman" w:hAnsi="Times New Roman"/>
          <w:sz w:val="24"/>
          <w:szCs w:val="24"/>
          <w:lang w:val="en-HK" w:eastAsia="zh-TW"/>
        </w:rPr>
        <w:t xml:space="preserve"> as the moderate association</w:t>
      </w:r>
      <w:r>
        <w:rPr>
          <w:rFonts w:ascii="Times New Roman" w:hAnsi="Times New Roman"/>
          <w:sz w:val="24"/>
          <w:szCs w:val="24"/>
          <w:lang w:val="en-HK" w:eastAsia="zh-TW"/>
        </w:rPr>
        <w:t>.</w:t>
      </w:r>
    </w:p>
    <w:p w14:paraId="5C3E10F2" w14:textId="71E099C1" w:rsidR="00072845" w:rsidRPr="00072845" w:rsidRDefault="00072845" w:rsidP="00072845">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The correlation between the job satisfaction factor of S</w:t>
      </w:r>
      <w:r w:rsidR="003D75AE">
        <w:rPr>
          <w:rFonts w:ascii="Times New Roman" w:hAnsi="Times New Roman"/>
          <w:sz w:val="24"/>
          <w:szCs w:val="24"/>
          <w:lang w:val="en-HK" w:eastAsia="zh-TW"/>
        </w:rPr>
        <w:t>ocial Support</w:t>
      </w:r>
      <w:r>
        <w:rPr>
          <w:rFonts w:ascii="Times New Roman" w:hAnsi="Times New Roman"/>
          <w:sz w:val="24"/>
          <w:szCs w:val="24"/>
          <w:lang w:val="en-HK" w:eastAsia="zh-TW"/>
        </w:rPr>
        <w:t xml:space="preserve"> and the employee’s job performance was significant at the point 0.0</w:t>
      </w:r>
      <w:r w:rsidR="003D75AE">
        <w:rPr>
          <w:rFonts w:ascii="Times New Roman" w:hAnsi="Times New Roman"/>
          <w:sz w:val="24"/>
          <w:szCs w:val="24"/>
          <w:lang w:val="en-HK" w:eastAsia="zh-TW"/>
        </w:rPr>
        <w:t>5</w:t>
      </w:r>
      <w:r>
        <w:rPr>
          <w:rFonts w:ascii="Times New Roman" w:hAnsi="Times New Roman"/>
          <w:sz w:val="24"/>
          <w:szCs w:val="24"/>
          <w:lang w:val="en-HK" w:eastAsia="zh-TW"/>
        </w:rPr>
        <w:t xml:space="preserve"> level, r = 0</w:t>
      </w:r>
      <w:r w:rsidR="003D75AE">
        <w:rPr>
          <w:rFonts w:ascii="Times New Roman" w:hAnsi="Times New Roman"/>
          <w:sz w:val="24"/>
          <w:szCs w:val="24"/>
          <w:lang w:val="en-HK" w:eastAsia="zh-TW"/>
        </w:rPr>
        <w:t>.54</w:t>
      </w:r>
      <w:r>
        <w:rPr>
          <w:rFonts w:ascii="Times New Roman" w:hAnsi="Times New Roman"/>
          <w:sz w:val="24"/>
          <w:szCs w:val="24"/>
          <w:lang w:val="en-HK" w:eastAsia="zh-TW"/>
        </w:rPr>
        <w:t>7, p &lt; 0.0</w:t>
      </w:r>
      <w:r w:rsidR="003D75AE">
        <w:rPr>
          <w:rFonts w:ascii="Times New Roman" w:hAnsi="Times New Roman"/>
          <w:sz w:val="24"/>
          <w:szCs w:val="24"/>
          <w:lang w:val="en-HK" w:eastAsia="zh-TW"/>
        </w:rPr>
        <w:t>5</w:t>
      </w:r>
      <w:r w:rsidR="00BD5613">
        <w:rPr>
          <w:rFonts w:ascii="Times New Roman" w:hAnsi="Times New Roman"/>
          <w:sz w:val="24"/>
          <w:szCs w:val="24"/>
          <w:lang w:val="en-HK" w:eastAsia="zh-TW"/>
        </w:rPr>
        <w:t xml:space="preserve"> as the substantial association</w:t>
      </w:r>
      <w:r>
        <w:rPr>
          <w:rFonts w:ascii="Times New Roman" w:hAnsi="Times New Roman"/>
          <w:sz w:val="24"/>
          <w:szCs w:val="24"/>
          <w:lang w:val="en-HK" w:eastAsia="zh-TW"/>
        </w:rPr>
        <w:t>.</w:t>
      </w:r>
    </w:p>
    <w:p w14:paraId="541D0667" w14:textId="37B4F17E" w:rsidR="00072845" w:rsidRPr="00072845" w:rsidRDefault="00072845" w:rsidP="00072845">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The correlation between the job satisfaction factor of </w:t>
      </w:r>
      <w:r w:rsidR="003D75AE">
        <w:rPr>
          <w:rFonts w:ascii="Times New Roman" w:hAnsi="Times New Roman"/>
          <w:sz w:val="24"/>
          <w:szCs w:val="24"/>
          <w:lang w:val="en-HK" w:eastAsia="zh-TW"/>
        </w:rPr>
        <w:t>Leadership Influence</w:t>
      </w:r>
      <w:r>
        <w:rPr>
          <w:rFonts w:ascii="Times New Roman" w:hAnsi="Times New Roman"/>
          <w:sz w:val="24"/>
          <w:szCs w:val="24"/>
          <w:lang w:val="en-HK" w:eastAsia="zh-TW"/>
        </w:rPr>
        <w:t xml:space="preserve"> and the employee’s job performance was r = 0</w:t>
      </w:r>
      <w:r w:rsidR="003D75AE">
        <w:rPr>
          <w:rFonts w:ascii="Times New Roman" w:hAnsi="Times New Roman"/>
          <w:sz w:val="24"/>
          <w:szCs w:val="24"/>
          <w:lang w:val="en-HK" w:eastAsia="zh-TW"/>
        </w:rPr>
        <w:t>.393</w:t>
      </w:r>
      <w:r w:rsidR="00BD5613">
        <w:rPr>
          <w:rFonts w:ascii="Times New Roman" w:hAnsi="Times New Roman"/>
          <w:sz w:val="24"/>
          <w:szCs w:val="24"/>
          <w:lang w:val="en-HK" w:eastAsia="zh-TW"/>
        </w:rPr>
        <w:t xml:space="preserve"> as the moderate association</w:t>
      </w:r>
      <w:r>
        <w:rPr>
          <w:rFonts w:ascii="Times New Roman" w:hAnsi="Times New Roman"/>
          <w:sz w:val="24"/>
          <w:szCs w:val="24"/>
          <w:lang w:val="en-HK" w:eastAsia="zh-TW"/>
        </w:rPr>
        <w:t>.</w:t>
      </w:r>
    </w:p>
    <w:p w14:paraId="788B8C3C" w14:textId="4C9D6DF6" w:rsidR="00072845" w:rsidRPr="00072845" w:rsidRDefault="00072845" w:rsidP="00072845">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The correlation between the job satisfaction factor of </w:t>
      </w:r>
      <w:r w:rsidR="003D75AE">
        <w:rPr>
          <w:rFonts w:ascii="Times New Roman" w:hAnsi="Times New Roman"/>
          <w:sz w:val="24"/>
          <w:szCs w:val="24"/>
          <w:lang w:val="en-HK" w:eastAsia="zh-TW"/>
        </w:rPr>
        <w:t>Communications</w:t>
      </w:r>
      <w:r>
        <w:rPr>
          <w:rFonts w:ascii="Times New Roman" w:hAnsi="Times New Roman"/>
          <w:sz w:val="24"/>
          <w:szCs w:val="24"/>
          <w:lang w:val="en-HK" w:eastAsia="zh-TW"/>
        </w:rPr>
        <w:t xml:space="preserve"> and the employee’s job performance was r = 0</w:t>
      </w:r>
      <w:r w:rsidR="003D75AE">
        <w:rPr>
          <w:rFonts w:ascii="Times New Roman" w:hAnsi="Times New Roman"/>
          <w:sz w:val="24"/>
          <w:szCs w:val="24"/>
          <w:lang w:val="en-HK" w:eastAsia="zh-TW"/>
        </w:rPr>
        <w:t>.320</w:t>
      </w:r>
      <w:r w:rsidR="00BD5613">
        <w:rPr>
          <w:rFonts w:ascii="Times New Roman" w:hAnsi="Times New Roman"/>
          <w:sz w:val="24"/>
          <w:szCs w:val="24"/>
          <w:lang w:val="en-HK" w:eastAsia="zh-TW"/>
        </w:rPr>
        <w:t xml:space="preserve"> as the moderate association</w:t>
      </w:r>
      <w:r>
        <w:rPr>
          <w:rFonts w:ascii="Times New Roman" w:hAnsi="Times New Roman"/>
          <w:sz w:val="24"/>
          <w:szCs w:val="24"/>
          <w:lang w:val="en-HK" w:eastAsia="zh-TW"/>
        </w:rPr>
        <w:t>.</w:t>
      </w:r>
    </w:p>
    <w:p w14:paraId="1C8FCC71" w14:textId="6C2C7ECD" w:rsidR="00072845" w:rsidRPr="00072845" w:rsidRDefault="00072845" w:rsidP="00072845">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 xml:space="preserve">The correlation between the job satisfaction factor of </w:t>
      </w:r>
      <w:r w:rsidR="003D75AE">
        <w:rPr>
          <w:rFonts w:ascii="Times New Roman" w:hAnsi="Times New Roman"/>
          <w:sz w:val="24"/>
          <w:szCs w:val="24"/>
          <w:lang w:val="en-HK" w:eastAsia="zh-TW"/>
        </w:rPr>
        <w:t>Empowerment</w:t>
      </w:r>
      <w:r>
        <w:rPr>
          <w:rFonts w:ascii="Times New Roman" w:hAnsi="Times New Roman"/>
          <w:sz w:val="24"/>
          <w:szCs w:val="24"/>
          <w:lang w:val="en-HK" w:eastAsia="zh-TW"/>
        </w:rPr>
        <w:t xml:space="preserve"> and the employee’s job performance was significant at the point 0.0</w:t>
      </w:r>
      <w:r w:rsidR="003D75AE">
        <w:rPr>
          <w:rFonts w:ascii="Times New Roman" w:hAnsi="Times New Roman"/>
          <w:sz w:val="24"/>
          <w:szCs w:val="24"/>
          <w:lang w:val="en-HK" w:eastAsia="zh-TW"/>
        </w:rPr>
        <w:t>5</w:t>
      </w:r>
      <w:r>
        <w:rPr>
          <w:rFonts w:ascii="Times New Roman" w:hAnsi="Times New Roman"/>
          <w:sz w:val="24"/>
          <w:szCs w:val="24"/>
          <w:lang w:val="en-HK" w:eastAsia="zh-TW"/>
        </w:rPr>
        <w:t xml:space="preserve"> level, r = 0</w:t>
      </w:r>
      <w:r w:rsidR="003D75AE">
        <w:rPr>
          <w:rFonts w:ascii="Times New Roman" w:hAnsi="Times New Roman"/>
          <w:sz w:val="24"/>
          <w:szCs w:val="24"/>
          <w:lang w:val="en-HK" w:eastAsia="zh-TW"/>
        </w:rPr>
        <w:t>.530</w:t>
      </w:r>
      <w:r>
        <w:rPr>
          <w:rFonts w:ascii="Times New Roman" w:hAnsi="Times New Roman"/>
          <w:sz w:val="24"/>
          <w:szCs w:val="24"/>
          <w:lang w:val="en-HK" w:eastAsia="zh-TW"/>
        </w:rPr>
        <w:t>, p &lt; 0.0</w:t>
      </w:r>
      <w:r w:rsidR="003D75AE">
        <w:rPr>
          <w:rFonts w:ascii="Times New Roman" w:hAnsi="Times New Roman"/>
          <w:sz w:val="24"/>
          <w:szCs w:val="24"/>
          <w:lang w:val="en-HK" w:eastAsia="zh-TW"/>
        </w:rPr>
        <w:t>5</w:t>
      </w:r>
      <w:r w:rsidR="00BD5613">
        <w:rPr>
          <w:rFonts w:ascii="Times New Roman" w:hAnsi="Times New Roman"/>
          <w:sz w:val="24"/>
          <w:szCs w:val="24"/>
          <w:lang w:val="en-HK" w:eastAsia="zh-TW"/>
        </w:rPr>
        <w:t xml:space="preserve"> as the substantial association</w:t>
      </w:r>
      <w:r>
        <w:rPr>
          <w:rFonts w:ascii="Times New Roman" w:hAnsi="Times New Roman"/>
          <w:sz w:val="24"/>
          <w:szCs w:val="24"/>
          <w:lang w:val="en-HK" w:eastAsia="zh-TW"/>
        </w:rPr>
        <w:t>.</w:t>
      </w:r>
    </w:p>
    <w:p w14:paraId="0CB6DFF0" w14:textId="68AE840F" w:rsidR="003A66A4" w:rsidRDefault="003D75AE" w:rsidP="006B50AC">
      <w:pPr>
        <w:spacing w:after="0" w:line="360" w:lineRule="auto"/>
        <w:jc w:val="both"/>
        <w:rPr>
          <w:rFonts w:ascii="Times New Roman" w:hAnsi="Times New Roman"/>
          <w:sz w:val="24"/>
          <w:szCs w:val="24"/>
          <w:lang w:val="en-HK" w:eastAsia="zh-TW"/>
        </w:rPr>
      </w:pPr>
      <w:r>
        <w:rPr>
          <w:rFonts w:ascii="Times New Roman" w:hAnsi="Times New Roman"/>
          <w:sz w:val="24"/>
          <w:szCs w:val="24"/>
          <w:lang w:val="en-HK" w:eastAsia="zh-TW"/>
        </w:rPr>
        <w:tab/>
        <w:t>The current SPSS correlational result is consistent with the Question 2 hypothesis that there is a positive relationship on each job satisfaction factor to the employee’s job performance.</w:t>
      </w:r>
    </w:p>
    <w:p w14:paraId="0A0D2917" w14:textId="77777777" w:rsidR="003D75AE" w:rsidRPr="00072845" w:rsidRDefault="003D75AE" w:rsidP="006B50AC">
      <w:pPr>
        <w:spacing w:after="0" w:line="360" w:lineRule="auto"/>
        <w:jc w:val="both"/>
        <w:rPr>
          <w:rFonts w:ascii="Times New Roman" w:hAnsi="Times New Roman"/>
          <w:sz w:val="24"/>
          <w:szCs w:val="24"/>
          <w:lang w:val="en-HK" w:eastAsia="zh-TW"/>
        </w:rPr>
      </w:pPr>
    </w:p>
    <w:p w14:paraId="57FC02F6" w14:textId="187D1A20" w:rsidR="0019506C" w:rsidRPr="006B50AC" w:rsidRDefault="006B50AC" w:rsidP="006B50AC">
      <w:pPr>
        <w:spacing w:after="0" w:line="360" w:lineRule="auto"/>
        <w:jc w:val="both"/>
        <w:rPr>
          <w:rFonts w:ascii="Times New Roman" w:hAnsi="Times New Roman"/>
          <w:b/>
          <w:sz w:val="24"/>
          <w:szCs w:val="24"/>
          <w:lang w:val="en-HK" w:eastAsia="zh-TW"/>
        </w:rPr>
      </w:pPr>
      <w:r w:rsidRPr="006B50AC">
        <w:rPr>
          <w:rFonts w:ascii="Times New Roman" w:hAnsi="Times New Roman"/>
          <w:b/>
          <w:sz w:val="24"/>
          <w:szCs w:val="24"/>
          <w:lang w:val="en-HK" w:eastAsia="zh-TW"/>
        </w:rPr>
        <w:t>Discussion</w:t>
      </w:r>
      <w:r w:rsidR="00665C6F">
        <w:rPr>
          <w:rFonts w:ascii="Times New Roman" w:hAnsi="Times New Roman"/>
          <w:b/>
          <w:sz w:val="24"/>
          <w:szCs w:val="24"/>
          <w:lang w:val="en-HK" w:eastAsia="zh-TW"/>
        </w:rPr>
        <w:t xml:space="preserve"> and Conclusion</w:t>
      </w:r>
      <w:r w:rsidR="00856F51">
        <w:rPr>
          <w:rFonts w:ascii="Times New Roman" w:hAnsi="Times New Roman"/>
          <w:b/>
          <w:sz w:val="24"/>
          <w:szCs w:val="24"/>
          <w:lang w:val="en-HK" w:eastAsia="zh-TW"/>
        </w:rPr>
        <w:t>s</w:t>
      </w:r>
    </w:p>
    <w:p w14:paraId="7AC9A748" w14:textId="03F14F1D" w:rsidR="008C3CD1" w:rsidRDefault="00B1161D" w:rsidP="0030558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In the</w:t>
      </w:r>
      <w:r w:rsidR="00895666">
        <w:rPr>
          <w:rFonts w:ascii="Times New Roman" w:hAnsi="Times New Roman"/>
          <w:sz w:val="24"/>
          <w:szCs w:val="24"/>
          <w:lang w:val="en-HK" w:eastAsia="zh-TW"/>
        </w:rPr>
        <w:t xml:space="preserve"> </w:t>
      </w:r>
      <w:r w:rsidR="009E0FEE">
        <w:rPr>
          <w:rFonts w:ascii="Times New Roman" w:hAnsi="Times New Roman"/>
          <w:sz w:val="24"/>
          <w:szCs w:val="24"/>
          <w:lang w:val="en-HK" w:eastAsia="zh-TW"/>
        </w:rPr>
        <w:t>l</w:t>
      </w:r>
      <w:r w:rsidR="00895666">
        <w:rPr>
          <w:rFonts w:ascii="Times New Roman" w:hAnsi="Times New Roman"/>
          <w:sz w:val="24"/>
          <w:szCs w:val="24"/>
          <w:lang w:val="en-HK" w:eastAsia="zh-TW"/>
        </w:rPr>
        <w:t>iterature</w:t>
      </w:r>
      <w:r>
        <w:rPr>
          <w:rFonts w:ascii="Times New Roman" w:hAnsi="Times New Roman"/>
          <w:sz w:val="24"/>
          <w:szCs w:val="24"/>
          <w:lang w:val="en-HK" w:eastAsia="zh-TW"/>
        </w:rPr>
        <w:t>, the relationship between e</w:t>
      </w:r>
      <w:r w:rsidR="009E0FEE">
        <w:rPr>
          <w:rFonts w:ascii="Times New Roman" w:hAnsi="Times New Roman"/>
          <w:sz w:val="24"/>
          <w:szCs w:val="24"/>
          <w:lang w:val="en-HK" w:eastAsia="zh-TW"/>
        </w:rPr>
        <w:t>mployee</w:t>
      </w:r>
      <w:r w:rsidR="00E836A4">
        <w:rPr>
          <w:rFonts w:ascii="Times New Roman" w:hAnsi="Times New Roman"/>
          <w:sz w:val="24"/>
          <w:szCs w:val="24"/>
          <w:lang w:val="en-HK" w:eastAsia="zh-TW"/>
        </w:rPr>
        <w:t xml:space="preserve"> </w:t>
      </w:r>
      <w:r w:rsidR="00665C6F">
        <w:rPr>
          <w:rFonts w:ascii="Times New Roman" w:hAnsi="Times New Roman"/>
          <w:sz w:val="24"/>
          <w:szCs w:val="24"/>
          <w:lang w:val="en-HK" w:eastAsia="zh-TW"/>
        </w:rPr>
        <w:t>job satisfaction</w:t>
      </w:r>
      <w:r w:rsidR="00895666">
        <w:rPr>
          <w:rFonts w:ascii="Times New Roman" w:hAnsi="Times New Roman"/>
          <w:sz w:val="24"/>
          <w:szCs w:val="24"/>
          <w:lang w:val="en-HK" w:eastAsia="zh-TW"/>
        </w:rPr>
        <w:t xml:space="preserve"> and </w:t>
      </w:r>
      <w:r>
        <w:rPr>
          <w:rFonts w:ascii="Times New Roman" w:hAnsi="Times New Roman"/>
          <w:sz w:val="24"/>
          <w:szCs w:val="24"/>
          <w:lang w:val="en-HK" w:eastAsia="zh-TW"/>
        </w:rPr>
        <w:t>e</w:t>
      </w:r>
      <w:r w:rsidR="001874E3">
        <w:rPr>
          <w:rFonts w:ascii="Times New Roman" w:hAnsi="Times New Roman"/>
          <w:sz w:val="24"/>
          <w:szCs w:val="24"/>
          <w:lang w:val="en-HK" w:eastAsia="zh-TW"/>
        </w:rPr>
        <w:t xml:space="preserve">mployee’s </w:t>
      </w:r>
      <w:r w:rsidR="00665C6F">
        <w:rPr>
          <w:rFonts w:ascii="Times New Roman" w:hAnsi="Times New Roman"/>
          <w:sz w:val="24"/>
          <w:szCs w:val="24"/>
          <w:lang w:val="en-HK" w:eastAsia="zh-TW"/>
        </w:rPr>
        <w:t xml:space="preserve">job </w:t>
      </w:r>
      <w:r>
        <w:rPr>
          <w:rFonts w:ascii="Times New Roman" w:hAnsi="Times New Roman"/>
          <w:sz w:val="24"/>
          <w:szCs w:val="24"/>
          <w:lang w:val="en-HK" w:eastAsia="zh-TW"/>
        </w:rPr>
        <w:t>p</w:t>
      </w:r>
      <w:r w:rsidR="00895666">
        <w:rPr>
          <w:rFonts w:ascii="Times New Roman" w:hAnsi="Times New Roman"/>
          <w:sz w:val="24"/>
          <w:szCs w:val="24"/>
          <w:lang w:val="en-HK" w:eastAsia="zh-TW"/>
        </w:rPr>
        <w:t xml:space="preserve">erformance </w:t>
      </w:r>
      <w:r>
        <w:rPr>
          <w:rFonts w:ascii="Times New Roman" w:hAnsi="Times New Roman"/>
          <w:sz w:val="24"/>
          <w:szCs w:val="24"/>
          <w:lang w:val="en-HK" w:eastAsia="zh-TW"/>
        </w:rPr>
        <w:t xml:space="preserve">that the </w:t>
      </w:r>
      <w:r w:rsidR="00804251">
        <w:rPr>
          <w:rFonts w:ascii="Times New Roman" w:hAnsi="Times New Roman"/>
          <w:sz w:val="24"/>
          <w:szCs w:val="24"/>
          <w:lang w:val="en-HK" w:eastAsia="zh-TW"/>
        </w:rPr>
        <w:t xml:space="preserve">employee </w:t>
      </w:r>
      <w:r w:rsidR="00665C6F">
        <w:rPr>
          <w:rFonts w:ascii="Times New Roman" w:hAnsi="Times New Roman"/>
          <w:sz w:val="24"/>
          <w:szCs w:val="24"/>
          <w:lang w:val="en-HK" w:eastAsia="zh-TW"/>
        </w:rPr>
        <w:t>job satisfaction</w:t>
      </w:r>
      <w:r w:rsidR="00895666">
        <w:rPr>
          <w:rFonts w:ascii="Times New Roman" w:hAnsi="Times New Roman"/>
          <w:sz w:val="24"/>
          <w:szCs w:val="24"/>
          <w:lang w:val="en-HK" w:eastAsia="zh-TW"/>
        </w:rPr>
        <w:t xml:space="preserve"> </w:t>
      </w:r>
      <w:r w:rsidR="00804251">
        <w:rPr>
          <w:rFonts w:ascii="Times New Roman" w:hAnsi="Times New Roman"/>
          <w:sz w:val="24"/>
          <w:szCs w:val="24"/>
          <w:lang w:val="en-US" w:eastAsia="zh-TW"/>
        </w:rPr>
        <w:t xml:space="preserve">has </w:t>
      </w:r>
      <w:r>
        <w:rPr>
          <w:rFonts w:ascii="Times New Roman" w:hAnsi="Times New Roman"/>
          <w:sz w:val="24"/>
          <w:szCs w:val="24"/>
          <w:lang w:val="en-US" w:eastAsia="zh-TW"/>
        </w:rPr>
        <w:t>the</w:t>
      </w:r>
      <w:r w:rsidR="00804251">
        <w:rPr>
          <w:rFonts w:ascii="Times New Roman" w:hAnsi="Times New Roman"/>
          <w:sz w:val="24"/>
          <w:szCs w:val="24"/>
          <w:lang w:val="en-US" w:eastAsia="zh-TW"/>
        </w:rPr>
        <w:t xml:space="preserve"> positive impact on </w:t>
      </w:r>
      <w:r w:rsidR="00E94633">
        <w:rPr>
          <w:rFonts w:ascii="Times New Roman" w:hAnsi="Times New Roman"/>
          <w:sz w:val="24"/>
          <w:szCs w:val="24"/>
          <w:lang w:val="en-US" w:eastAsia="zh-TW"/>
        </w:rPr>
        <w:t xml:space="preserve">the </w:t>
      </w:r>
      <w:r w:rsidR="00804251">
        <w:rPr>
          <w:rFonts w:ascii="Times New Roman" w:hAnsi="Times New Roman"/>
          <w:sz w:val="24"/>
          <w:szCs w:val="24"/>
          <w:lang w:val="en-US" w:eastAsia="zh-TW"/>
        </w:rPr>
        <w:t>employee</w:t>
      </w:r>
      <w:r>
        <w:rPr>
          <w:rFonts w:ascii="Times New Roman" w:hAnsi="Times New Roman"/>
          <w:sz w:val="24"/>
          <w:szCs w:val="24"/>
          <w:lang w:val="en-US" w:eastAsia="zh-TW"/>
        </w:rPr>
        <w:t>’s</w:t>
      </w:r>
      <w:r w:rsidR="00804251">
        <w:rPr>
          <w:rFonts w:ascii="Times New Roman" w:hAnsi="Times New Roman"/>
          <w:sz w:val="24"/>
          <w:szCs w:val="24"/>
          <w:lang w:val="en-US" w:eastAsia="zh-TW"/>
        </w:rPr>
        <w:t xml:space="preserve"> </w:t>
      </w:r>
      <w:r w:rsidR="00665C6F">
        <w:rPr>
          <w:rFonts w:ascii="Times New Roman" w:hAnsi="Times New Roman"/>
          <w:sz w:val="24"/>
          <w:szCs w:val="24"/>
          <w:lang w:val="en-US" w:eastAsia="zh-TW"/>
        </w:rPr>
        <w:t xml:space="preserve">job </w:t>
      </w:r>
      <w:r w:rsidR="00804251">
        <w:rPr>
          <w:rFonts w:ascii="Times New Roman" w:hAnsi="Times New Roman"/>
          <w:sz w:val="24"/>
          <w:szCs w:val="24"/>
          <w:lang w:val="en-US" w:eastAsia="zh-TW"/>
        </w:rPr>
        <w:t xml:space="preserve">performance. </w:t>
      </w:r>
      <w:r>
        <w:rPr>
          <w:rFonts w:ascii="Times New Roman" w:hAnsi="Times New Roman"/>
          <w:sz w:val="24"/>
          <w:szCs w:val="24"/>
          <w:lang w:val="en-US" w:eastAsia="zh-TW"/>
        </w:rPr>
        <w:t xml:space="preserve">The increase of the </w:t>
      </w:r>
      <w:r w:rsidR="00804251">
        <w:rPr>
          <w:rFonts w:ascii="Times New Roman" w:hAnsi="Times New Roman"/>
          <w:sz w:val="24"/>
          <w:szCs w:val="24"/>
          <w:lang w:eastAsia="zh-TW"/>
        </w:rPr>
        <w:t xml:space="preserve">employee </w:t>
      </w:r>
      <w:r w:rsidR="00665C6F">
        <w:rPr>
          <w:rFonts w:ascii="Times New Roman" w:hAnsi="Times New Roman"/>
          <w:sz w:val="24"/>
          <w:szCs w:val="24"/>
          <w:lang w:eastAsia="zh-TW"/>
        </w:rPr>
        <w:t>job satisfaction</w:t>
      </w:r>
      <w:r w:rsidR="0030558D">
        <w:rPr>
          <w:rFonts w:ascii="Times New Roman" w:hAnsi="Times New Roman"/>
          <w:sz w:val="24"/>
          <w:szCs w:val="24"/>
          <w:lang w:eastAsia="zh-TW"/>
        </w:rPr>
        <w:t xml:space="preserve"> </w:t>
      </w:r>
      <w:r w:rsidR="003D75AE">
        <w:rPr>
          <w:rFonts w:ascii="Times New Roman" w:hAnsi="Times New Roman"/>
          <w:sz w:val="24"/>
          <w:szCs w:val="24"/>
          <w:lang w:eastAsia="zh-TW"/>
        </w:rPr>
        <w:t>and employee motivation are driven</w:t>
      </w:r>
      <w:r w:rsidR="0030558D">
        <w:rPr>
          <w:rFonts w:ascii="Times New Roman" w:hAnsi="Times New Roman"/>
          <w:sz w:val="24"/>
          <w:szCs w:val="24"/>
          <w:lang w:eastAsia="zh-TW"/>
        </w:rPr>
        <w:t xml:space="preserve"> to increases the employee productivity as well as the organisation</w:t>
      </w:r>
      <w:r w:rsidR="003D75AE">
        <w:rPr>
          <w:rFonts w:ascii="Times New Roman" w:hAnsi="Times New Roman"/>
          <w:sz w:val="24"/>
          <w:szCs w:val="24"/>
          <w:lang w:eastAsia="zh-TW"/>
        </w:rPr>
        <w:t xml:space="preserve"> performance</w:t>
      </w:r>
      <w:r w:rsidR="00804251">
        <w:rPr>
          <w:rFonts w:ascii="Times New Roman" w:hAnsi="Times New Roman"/>
          <w:sz w:val="24"/>
          <w:szCs w:val="24"/>
          <w:lang w:eastAsia="zh-TW"/>
        </w:rPr>
        <w:t xml:space="preserve">. </w:t>
      </w:r>
      <w:r w:rsidR="0030558D">
        <w:rPr>
          <w:rFonts w:ascii="Times New Roman" w:hAnsi="Times New Roman"/>
          <w:sz w:val="24"/>
          <w:szCs w:val="24"/>
          <w:lang w:eastAsia="zh-TW"/>
        </w:rPr>
        <w:t xml:space="preserve">(Alnasrallah, 2016; Bernanthos, 2018; Dartey-Baah, 2010; Springer, 2011) </w:t>
      </w:r>
      <w:r w:rsidR="008C3CD1">
        <w:rPr>
          <w:rFonts w:ascii="Times New Roman" w:hAnsi="Times New Roman"/>
          <w:sz w:val="24"/>
          <w:szCs w:val="24"/>
          <w:lang w:eastAsia="zh-TW"/>
        </w:rPr>
        <w:t>Th</w:t>
      </w:r>
      <w:r w:rsidR="0030558D">
        <w:rPr>
          <w:rFonts w:ascii="Times New Roman" w:hAnsi="Times New Roman"/>
          <w:sz w:val="24"/>
          <w:szCs w:val="24"/>
          <w:lang w:eastAsia="zh-TW"/>
        </w:rPr>
        <w:t xml:space="preserve">is research study is </w:t>
      </w:r>
      <w:r w:rsidR="00856F51">
        <w:rPr>
          <w:rFonts w:ascii="Times New Roman" w:hAnsi="Times New Roman"/>
          <w:sz w:val="24"/>
          <w:szCs w:val="24"/>
          <w:lang w:eastAsia="zh-TW"/>
        </w:rPr>
        <w:t>introduced</w:t>
      </w:r>
      <w:r w:rsidR="0030558D">
        <w:rPr>
          <w:rFonts w:ascii="Times New Roman" w:hAnsi="Times New Roman"/>
          <w:sz w:val="24"/>
          <w:szCs w:val="24"/>
          <w:lang w:eastAsia="zh-TW"/>
        </w:rPr>
        <w:t xml:space="preserve"> the Framework of Employee</w:t>
      </w:r>
      <w:r w:rsidR="008C3CD1">
        <w:rPr>
          <w:rFonts w:ascii="Times New Roman" w:hAnsi="Times New Roman"/>
          <w:sz w:val="24"/>
          <w:szCs w:val="24"/>
          <w:lang w:eastAsia="zh-TW"/>
        </w:rPr>
        <w:t xml:space="preserve"> </w:t>
      </w:r>
      <w:r w:rsidR="00665C6F">
        <w:rPr>
          <w:rFonts w:ascii="Times New Roman" w:hAnsi="Times New Roman"/>
          <w:sz w:val="24"/>
          <w:szCs w:val="24"/>
          <w:lang w:eastAsia="zh-TW"/>
        </w:rPr>
        <w:t>Job Satisfaction</w:t>
      </w:r>
      <w:r w:rsidR="008C3CD1">
        <w:rPr>
          <w:rFonts w:ascii="Times New Roman" w:hAnsi="Times New Roman"/>
          <w:sz w:val="24"/>
          <w:szCs w:val="24"/>
          <w:lang w:eastAsia="zh-TW"/>
        </w:rPr>
        <w:t xml:space="preserve"> </w:t>
      </w:r>
      <w:r w:rsidR="0030558D">
        <w:rPr>
          <w:rFonts w:ascii="Times New Roman" w:hAnsi="Times New Roman"/>
          <w:sz w:val="24"/>
          <w:szCs w:val="24"/>
          <w:lang w:eastAsia="zh-TW"/>
        </w:rPr>
        <w:t>and E</w:t>
      </w:r>
      <w:r w:rsidR="008C3CD1">
        <w:rPr>
          <w:rFonts w:ascii="Times New Roman" w:hAnsi="Times New Roman"/>
          <w:sz w:val="24"/>
          <w:szCs w:val="24"/>
          <w:lang w:eastAsia="zh-TW"/>
        </w:rPr>
        <w:t>mployee’s</w:t>
      </w:r>
      <w:r w:rsidR="00665C6F">
        <w:rPr>
          <w:rFonts w:ascii="Times New Roman" w:hAnsi="Times New Roman"/>
          <w:sz w:val="24"/>
          <w:szCs w:val="24"/>
          <w:lang w:eastAsia="zh-TW"/>
        </w:rPr>
        <w:t xml:space="preserve"> Job</w:t>
      </w:r>
      <w:r w:rsidR="008C3CD1">
        <w:rPr>
          <w:rFonts w:ascii="Times New Roman" w:hAnsi="Times New Roman"/>
          <w:sz w:val="24"/>
          <w:szCs w:val="24"/>
          <w:lang w:eastAsia="zh-TW"/>
        </w:rPr>
        <w:t xml:space="preserve"> </w:t>
      </w:r>
      <w:r w:rsidR="0030558D">
        <w:rPr>
          <w:rFonts w:ascii="Times New Roman" w:hAnsi="Times New Roman"/>
          <w:sz w:val="24"/>
          <w:szCs w:val="24"/>
          <w:lang w:eastAsia="zh-TW"/>
        </w:rPr>
        <w:t>P</w:t>
      </w:r>
      <w:r w:rsidR="008C3CD1">
        <w:rPr>
          <w:rFonts w:ascii="Times New Roman" w:hAnsi="Times New Roman"/>
          <w:sz w:val="24"/>
          <w:szCs w:val="24"/>
          <w:lang w:eastAsia="zh-TW"/>
        </w:rPr>
        <w:t>erformance</w:t>
      </w:r>
      <w:r w:rsidR="00856F51">
        <w:rPr>
          <w:rFonts w:ascii="Times New Roman" w:hAnsi="Times New Roman"/>
          <w:sz w:val="24"/>
          <w:szCs w:val="24"/>
          <w:lang w:eastAsia="zh-TW"/>
        </w:rPr>
        <w:t xml:space="preserve"> by the literature review</w:t>
      </w:r>
      <w:r w:rsidR="0030558D">
        <w:rPr>
          <w:rFonts w:ascii="Times New Roman" w:hAnsi="Times New Roman"/>
          <w:sz w:val="24"/>
          <w:szCs w:val="24"/>
          <w:lang w:eastAsia="zh-TW"/>
        </w:rPr>
        <w:t>.</w:t>
      </w:r>
      <w:r w:rsidR="008C3CD1">
        <w:rPr>
          <w:rFonts w:ascii="Times New Roman" w:hAnsi="Times New Roman"/>
          <w:sz w:val="24"/>
          <w:szCs w:val="24"/>
          <w:lang w:eastAsia="zh-TW"/>
        </w:rPr>
        <w:t xml:space="preserve"> The </w:t>
      </w:r>
      <w:r w:rsidR="0030558D">
        <w:rPr>
          <w:rFonts w:ascii="Times New Roman" w:hAnsi="Times New Roman"/>
          <w:sz w:val="24"/>
          <w:szCs w:val="24"/>
          <w:lang w:eastAsia="zh-TW"/>
        </w:rPr>
        <w:t>framework based on the relationship between t</w:t>
      </w:r>
      <w:r w:rsidR="008C3CD1">
        <w:rPr>
          <w:rFonts w:ascii="Times New Roman" w:hAnsi="Times New Roman"/>
          <w:sz w:val="24"/>
          <w:szCs w:val="24"/>
          <w:lang w:eastAsia="zh-TW"/>
        </w:rPr>
        <w:t xml:space="preserve">he employee </w:t>
      </w:r>
      <w:r w:rsidR="00665C6F">
        <w:rPr>
          <w:rFonts w:ascii="Times New Roman" w:hAnsi="Times New Roman"/>
          <w:sz w:val="24"/>
          <w:szCs w:val="24"/>
          <w:lang w:eastAsia="zh-TW"/>
        </w:rPr>
        <w:t>job satisfaction</w:t>
      </w:r>
      <w:r w:rsidR="008C3CD1">
        <w:rPr>
          <w:rFonts w:ascii="Times New Roman" w:hAnsi="Times New Roman"/>
          <w:sz w:val="24"/>
          <w:szCs w:val="24"/>
          <w:lang w:eastAsia="zh-TW"/>
        </w:rPr>
        <w:t xml:space="preserve"> and </w:t>
      </w:r>
      <w:r w:rsidR="0030558D">
        <w:rPr>
          <w:rFonts w:ascii="Times New Roman" w:hAnsi="Times New Roman"/>
          <w:sz w:val="24"/>
          <w:szCs w:val="24"/>
          <w:lang w:eastAsia="zh-TW"/>
        </w:rPr>
        <w:t xml:space="preserve">the employee’s </w:t>
      </w:r>
      <w:r w:rsidR="00665C6F">
        <w:rPr>
          <w:rFonts w:ascii="Times New Roman" w:hAnsi="Times New Roman"/>
          <w:sz w:val="24"/>
          <w:szCs w:val="24"/>
          <w:lang w:eastAsia="zh-TW"/>
        </w:rPr>
        <w:t xml:space="preserve">job </w:t>
      </w:r>
      <w:r w:rsidR="008C3CD1">
        <w:rPr>
          <w:rFonts w:ascii="Times New Roman" w:hAnsi="Times New Roman"/>
          <w:sz w:val="24"/>
          <w:szCs w:val="24"/>
          <w:lang w:eastAsia="zh-TW"/>
        </w:rPr>
        <w:t xml:space="preserve">performance </w:t>
      </w:r>
      <w:r w:rsidR="0030558D">
        <w:rPr>
          <w:rFonts w:ascii="Times New Roman" w:hAnsi="Times New Roman"/>
          <w:sz w:val="24"/>
          <w:szCs w:val="24"/>
          <w:lang w:eastAsia="zh-TW"/>
        </w:rPr>
        <w:t xml:space="preserve">is including the </w:t>
      </w:r>
      <w:r w:rsidR="00665C6F">
        <w:rPr>
          <w:rFonts w:ascii="Times New Roman" w:hAnsi="Times New Roman"/>
          <w:sz w:val="24"/>
          <w:szCs w:val="24"/>
          <w:lang w:eastAsia="zh-TW"/>
        </w:rPr>
        <w:t>job satisfaction</w:t>
      </w:r>
      <w:r w:rsidR="0030558D">
        <w:rPr>
          <w:rFonts w:ascii="Times New Roman" w:hAnsi="Times New Roman"/>
          <w:sz w:val="24"/>
          <w:szCs w:val="24"/>
          <w:lang w:eastAsia="zh-TW"/>
        </w:rPr>
        <w:t xml:space="preserve"> factors</w:t>
      </w:r>
      <w:r w:rsidR="00EC5C14">
        <w:rPr>
          <w:rFonts w:ascii="Times New Roman" w:hAnsi="Times New Roman"/>
          <w:sz w:val="24"/>
          <w:szCs w:val="24"/>
          <w:lang w:eastAsia="zh-TW"/>
        </w:rPr>
        <w:t>: Salary &amp; Incentives, Staff Benefit, Training &amp; Development, Social Support, Leadership Influence, Communications and Empowerment.</w:t>
      </w:r>
      <w:r w:rsidR="0030558D">
        <w:rPr>
          <w:rFonts w:ascii="Times New Roman" w:hAnsi="Times New Roman"/>
          <w:sz w:val="24"/>
          <w:szCs w:val="24"/>
          <w:lang w:eastAsia="zh-TW"/>
        </w:rPr>
        <w:t xml:space="preserve"> </w:t>
      </w:r>
    </w:p>
    <w:p w14:paraId="13818A48" w14:textId="6B865134" w:rsidR="00FF3734" w:rsidRDefault="00421047" w:rsidP="0030558D">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 xml:space="preserve">The research findings make theoretical contributions to the field of job satisfaction factors on the employee job satisfaction to have the positive impact on the employee’s job performance in resulted on job retention in banking industry in Hong Kong. </w:t>
      </w:r>
      <w:r w:rsidR="00FF3734">
        <w:rPr>
          <w:rFonts w:ascii="Times New Roman" w:hAnsi="Times New Roman"/>
          <w:sz w:val="24"/>
          <w:szCs w:val="24"/>
          <w:lang w:val="en-HK" w:eastAsia="zh-TW"/>
        </w:rPr>
        <w:t xml:space="preserve">The SPSS correlational result is consistent with the Question 1 hypothesis that there is a positive relationship between employee job satisfaction and employee’s job performance </w:t>
      </w:r>
      <w:r w:rsidR="00FA7B2F">
        <w:rPr>
          <w:rFonts w:ascii="Times New Roman" w:hAnsi="Times New Roman"/>
          <w:sz w:val="24"/>
          <w:szCs w:val="24"/>
          <w:lang w:val="en-HK" w:eastAsia="zh-TW"/>
        </w:rPr>
        <w:t xml:space="preserve">as the </w:t>
      </w:r>
      <w:r w:rsidR="006961F1">
        <w:rPr>
          <w:rFonts w:ascii="Times New Roman" w:hAnsi="Times New Roman"/>
          <w:sz w:val="24"/>
          <w:szCs w:val="24"/>
          <w:lang w:val="en-HK" w:eastAsia="zh-TW"/>
        </w:rPr>
        <w:t xml:space="preserve">significant </w:t>
      </w:r>
      <w:r w:rsidR="00FA7B2F">
        <w:rPr>
          <w:rFonts w:ascii="Times New Roman" w:hAnsi="Times New Roman"/>
          <w:sz w:val="24"/>
          <w:szCs w:val="24"/>
          <w:lang w:val="en-HK" w:eastAsia="zh-TW"/>
        </w:rPr>
        <w:t xml:space="preserve">substantial association </w:t>
      </w:r>
      <w:r w:rsidR="00FF3734">
        <w:rPr>
          <w:rFonts w:ascii="Times New Roman" w:hAnsi="Times New Roman"/>
          <w:sz w:val="24"/>
          <w:szCs w:val="24"/>
          <w:lang w:val="en-HK" w:eastAsia="zh-TW"/>
        </w:rPr>
        <w:t>and then the Question 2 hypothesis that there is a positive relationship on each job satisfaction factor to the employee’s job performance</w:t>
      </w:r>
      <w:r w:rsidR="00FA7B2F">
        <w:rPr>
          <w:rFonts w:ascii="Times New Roman" w:hAnsi="Times New Roman"/>
          <w:sz w:val="24"/>
          <w:szCs w:val="24"/>
          <w:lang w:val="en-HK" w:eastAsia="zh-TW"/>
        </w:rPr>
        <w:t xml:space="preserve"> and the Salary &amp; Incentives factor is </w:t>
      </w:r>
      <w:r w:rsidR="00B1133D">
        <w:rPr>
          <w:rFonts w:ascii="Times New Roman" w:hAnsi="Times New Roman"/>
          <w:sz w:val="24"/>
          <w:szCs w:val="24"/>
          <w:lang w:val="en-HK" w:eastAsia="zh-TW"/>
        </w:rPr>
        <w:t xml:space="preserve">highest coefficient rate at 0.743 as </w:t>
      </w:r>
      <w:r w:rsidR="006961F1">
        <w:rPr>
          <w:rFonts w:ascii="Times New Roman" w:hAnsi="Times New Roman"/>
          <w:sz w:val="24"/>
          <w:szCs w:val="24"/>
          <w:lang w:val="en-HK" w:eastAsia="zh-TW"/>
        </w:rPr>
        <w:t xml:space="preserve">the significant </w:t>
      </w:r>
      <w:r w:rsidR="00FA7B2F">
        <w:rPr>
          <w:rFonts w:ascii="Times New Roman" w:hAnsi="Times New Roman"/>
          <w:sz w:val="24"/>
          <w:szCs w:val="24"/>
          <w:lang w:val="en-HK" w:eastAsia="zh-TW"/>
        </w:rPr>
        <w:t>very strong assoc</w:t>
      </w:r>
      <w:r w:rsidR="00B1133D">
        <w:rPr>
          <w:rFonts w:ascii="Times New Roman" w:hAnsi="Times New Roman"/>
          <w:sz w:val="24"/>
          <w:szCs w:val="24"/>
          <w:lang w:val="en-HK" w:eastAsia="zh-TW"/>
        </w:rPr>
        <w:t>i</w:t>
      </w:r>
      <w:r w:rsidR="00FA7B2F">
        <w:rPr>
          <w:rFonts w:ascii="Times New Roman" w:hAnsi="Times New Roman"/>
          <w:sz w:val="24"/>
          <w:szCs w:val="24"/>
          <w:lang w:val="en-HK" w:eastAsia="zh-TW"/>
        </w:rPr>
        <w:t>ation</w:t>
      </w:r>
      <w:r w:rsidR="00B1133D">
        <w:rPr>
          <w:rFonts w:ascii="Times New Roman" w:hAnsi="Times New Roman"/>
          <w:sz w:val="24"/>
          <w:szCs w:val="24"/>
          <w:lang w:val="en-HK" w:eastAsia="zh-TW"/>
        </w:rPr>
        <w:t xml:space="preserve"> with employee’s job performance</w:t>
      </w:r>
      <w:r w:rsidR="00FF3734">
        <w:rPr>
          <w:rFonts w:ascii="Times New Roman" w:hAnsi="Times New Roman"/>
          <w:sz w:val="24"/>
          <w:szCs w:val="24"/>
          <w:lang w:val="en-HK" w:eastAsia="zh-TW"/>
        </w:rPr>
        <w:t>.</w:t>
      </w:r>
    </w:p>
    <w:p w14:paraId="25174765" w14:textId="1DC4098D" w:rsidR="000C60F5" w:rsidRDefault="00421047" w:rsidP="000C60F5">
      <w:pPr>
        <w:spacing w:after="0" w:line="360" w:lineRule="auto"/>
        <w:ind w:firstLine="720"/>
        <w:jc w:val="both"/>
        <w:rPr>
          <w:rFonts w:ascii="Times New Roman" w:hAnsi="Times New Roman"/>
          <w:sz w:val="24"/>
          <w:szCs w:val="24"/>
          <w:lang w:eastAsia="zh-TW"/>
        </w:rPr>
      </w:pPr>
      <w:r>
        <w:rPr>
          <w:rFonts w:ascii="Times New Roman" w:hAnsi="Times New Roman"/>
          <w:sz w:val="24"/>
          <w:szCs w:val="24"/>
          <w:lang w:val="en-HK" w:eastAsia="zh-TW"/>
        </w:rPr>
        <w:t>The limitation</w:t>
      </w:r>
      <w:r w:rsidR="006B60E7">
        <w:rPr>
          <w:rFonts w:ascii="Times New Roman" w:hAnsi="Times New Roman"/>
          <w:sz w:val="24"/>
          <w:szCs w:val="24"/>
          <w:lang w:val="en-HK" w:eastAsia="zh-TW"/>
        </w:rPr>
        <w:t xml:space="preserve"> of this research study is related to the pilot test and the sample size. </w:t>
      </w:r>
      <w:r w:rsidR="00F200AE">
        <w:rPr>
          <w:rFonts w:ascii="Times New Roman" w:hAnsi="Times New Roman"/>
          <w:sz w:val="24"/>
          <w:szCs w:val="24"/>
          <w:lang w:val="en-HK" w:eastAsia="zh-TW"/>
        </w:rPr>
        <w:t>This was a convenience sample of 20 Bank employees to complete the</w:t>
      </w:r>
      <w:r w:rsidR="00847EFE">
        <w:rPr>
          <w:rFonts w:ascii="Times New Roman" w:hAnsi="Times New Roman"/>
          <w:sz w:val="24"/>
          <w:szCs w:val="24"/>
          <w:lang w:val="en-HK" w:eastAsia="zh-TW"/>
        </w:rPr>
        <w:t xml:space="preserve"> Job Satisfaction Survey</w:t>
      </w:r>
      <w:r w:rsidR="00F200AE">
        <w:rPr>
          <w:rFonts w:ascii="Times New Roman" w:hAnsi="Times New Roman"/>
          <w:sz w:val="24"/>
          <w:szCs w:val="24"/>
          <w:lang w:val="en-HK" w:eastAsia="zh-TW"/>
        </w:rPr>
        <w:t>.</w:t>
      </w:r>
      <w:r w:rsidR="00F200AE" w:rsidRPr="00F200AE">
        <w:rPr>
          <w:rFonts w:ascii="Times New Roman" w:hAnsi="Times New Roman"/>
          <w:sz w:val="24"/>
          <w:szCs w:val="24"/>
          <w:lang w:val="en-HK" w:eastAsia="zh-TW"/>
        </w:rPr>
        <w:t xml:space="preserve"> </w:t>
      </w:r>
      <w:r w:rsidR="00F200AE">
        <w:rPr>
          <w:rFonts w:ascii="Times New Roman" w:hAnsi="Times New Roman"/>
          <w:sz w:val="24"/>
          <w:szCs w:val="24"/>
          <w:lang w:val="en-HK" w:eastAsia="zh-TW"/>
        </w:rPr>
        <w:t>For the future research study, th</w:t>
      </w:r>
      <w:r w:rsidR="006E0F10">
        <w:rPr>
          <w:rFonts w:ascii="Times New Roman" w:hAnsi="Times New Roman"/>
          <w:sz w:val="24"/>
          <w:szCs w:val="24"/>
          <w:lang w:val="en-HK" w:eastAsia="zh-TW"/>
        </w:rPr>
        <w:t>is</w:t>
      </w:r>
      <w:r w:rsidR="00F200AE">
        <w:rPr>
          <w:rFonts w:ascii="Times New Roman" w:hAnsi="Times New Roman"/>
          <w:sz w:val="24"/>
          <w:szCs w:val="24"/>
          <w:lang w:val="en-HK" w:eastAsia="zh-TW"/>
        </w:rPr>
        <w:t xml:space="preserve"> questionnaire could be test with more employees within the Bank and/or other banks’ employees in Hong Kong. </w:t>
      </w:r>
      <w:r w:rsidR="001C7A78">
        <w:rPr>
          <w:rFonts w:ascii="Times New Roman" w:hAnsi="Times New Roman"/>
          <w:sz w:val="24"/>
          <w:szCs w:val="24"/>
          <w:lang w:val="en-HK" w:eastAsia="zh-TW"/>
        </w:rPr>
        <w:t xml:space="preserve">Although </w:t>
      </w:r>
      <w:r w:rsidR="00B1133D">
        <w:rPr>
          <w:rFonts w:ascii="Times New Roman" w:hAnsi="Times New Roman"/>
          <w:sz w:val="24"/>
          <w:szCs w:val="24"/>
          <w:lang w:val="en-HK" w:eastAsia="zh-TW"/>
        </w:rPr>
        <w:t>t</w:t>
      </w:r>
      <w:r w:rsidR="006961F1">
        <w:rPr>
          <w:rFonts w:ascii="Times New Roman" w:hAnsi="Times New Roman"/>
          <w:sz w:val="24"/>
          <w:szCs w:val="24"/>
          <w:lang w:val="en-HK" w:eastAsia="zh-TW"/>
        </w:rPr>
        <w:t>h</w:t>
      </w:r>
      <w:r w:rsidR="00510832">
        <w:rPr>
          <w:rFonts w:ascii="Times New Roman" w:hAnsi="Times New Roman"/>
          <w:sz w:val="24"/>
          <w:szCs w:val="24"/>
          <w:lang w:val="en-HK" w:eastAsia="zh-TW"/>
        </w:rPr>
        <w:t>e</w:t>
      </w:r>
      <w:r w:rsidR="006961F1">
        <w:rPr>
          <w:rFonts w:ascii="Times New Roman" w:hAnsi="Times New Roman"/>
          <w:sz w:val="24"/>
          <w:szCs w:val="24"/>
          <w:lang w:val="en-HK" w:eastAsia="zh-TW"/>
        </w:rPr>
        <w:t xml:space="preserve"> study has covered </w:t>
      </w:r>
      <w:r w:rsidR="00D3158A">
        <w:rPr>
          <w:rFonts w:ascii="Times New Roman" w:hAnsi="Times New Roman"/>
          <w:sz w:val="24"/>
          <w:szCs w:val="24"/>
          <w:lang w:val="en-HK" w:eastAsia="zh-TW"/>
        </w:rPr>
        <w:t>almost all bank</w:t>
      </w:r>
      <w:r w:rsidR="006961F1">
        <w:rPr>
          <w:rFonts w:ascii="Times New Roman" w:hAnsi="Times New Roman"/>
          <w:sz w:val="24"/>
          <w:szCs w:val="24"/>
          <w:lang w:val="en-HK" w:eastAsia="zh-TW"/>
        </w:rPr>
        <w:t xml:space="preserve"> </w:t>
      </w:r>
      <w:r w:rsidR="00510832">
        <w:rPr>
          <w:rFonts w:ascii="Times New Roman" w:hAnsi="Times New Roman"/>
          <w:sz w:val="24"/>
          <w:szCs w:val="24"/>
          <w:lang w:val="en-HK" w:eastAsia="zh-TW"/>
        </w:rPr>
        <w:t>characteristics</w:t>
      </w:r>
      <w:r w:rsidR="006961F1">
        <w:rPr>
          <w:rFonts w:ascii="Times New Roman" w:hAnsi="Times New Roman"/>
          <w:sz w:val="24"/>
          <w:szCs w:val="24"/>
          <w:lang w:val="en-HK" w:eastAsia="zh-TW"/>
        </w:rPr>
        <w:t xml:space="preserve">. </w:t>
      </w:r>
      <w:r w:rsidR="00D3158A">
        <w:rPr>
          <w:rFonts w:ascii="Times New Roman" w:hAnsi="Times New Roman"/>
          <w:sz w:val="24"/>
          <w:szCs w:val="24"/>
          <w:lang w:val="en-HK" w:eastAsia="zh-TW"/>
        </w:rPr>
        <w:t xml:space="preserve">The participants demographic information </w:t>
      </w:r>
      <w:r w:rsidR="00B1133D">
        <w:rPr>
          <w:rFonts w:ascii="Times New Roman" w:hAnsi="Times New Roman"/>
          <w:sz w:val="24"/>
          <w:szCs w:val="24"/>
          <w:lang w:val="en-HK" w:eastAsia="zh-TW"/>
        </w:rPr>
        <w:t>ha</w:t>
      </w:r>
      <w:r w:rsidR="00E81316">
        <w:rPr>
          <w:rFonts w:ascii="Times New Roman" w:hAnsi="Times New Roman"/>
          <w:sz w:val="24"/>
          <w:szCs w:val="24"/>
          <w:lang w:val="en-HK" w:eastAsia="zh-TW"/>
        </w:rPr>
        <w:t>ve</w:t>
      </w:r>
      <w:r w:rsidR="00B1133D">
        <w:rPr>
          <w:rFonts w:ascii="Times New Roman" w:hAnsi="Times New Roman"/>
          <w:sz w:val="24"/>
          <w:szCs w:val="24"/>
          <w:lang w:val="en-HK" w:eastAsia="zh-TW"/>
        </w:rPr>
        <w:t xml:space="preserve"> 50% of male and 50% of female and the age range </w:t>
      </w:r>
      <w:r w:rsidR="006961F1">
        <w:rPr>
          <w:rFonts w:ascii="Times New Roman" w:hAnsi="Times New Roman"/>
          <w:sz w:val="24"/>
          <w:szCs w:val="24"/>
          <w:lang w:val="en-HK" w:eastAsia="zh-TW"/>
        </w:rPr>
        <w:t>is from</w:t>
      </w:r>
      <w:r w:rsidR="00B1133D">
        <w:rPr>
          <w:rFonts w:ascii="Times New Roman" w:hAnsi="Times New Roman"/>
          <w:sz w:val="24"/>
          <w:szCs w:val="24"/>
          <w:lang w:val="en-HK" w:eastAsia="zh-TW"/>
        </w:rPr>
        <w:t xml:space="preserve"> 24 to 56 years old. There have 50% of employees are holding degree or above. The job level of 50% employees are Officer or Senior Officer or below and 50% of employees are Assistant Manager or above.</w:t>
      </w:r>
      <w:r w:rsidR="001C7A78">
        <w:rPr>
          <w:rFonts w:ascii="Times New Roman" w:hAnsi="Times New Roman"/>
          <w:sz w:val="24"/>
          <w:szCs w:val="24"/>
          <w:lang w:val="en-HK" w:eastAsia="zh-TW"/>
        </w:rPr>
        <w:t xml:space="preserve"> </w:t>
      </w:r>
      <w:r w:rsidR="00D3158A">
        <w:rPr>
          <w:rFonts w:ascii="Times New Roman" w:hAnsi="Times New Roman"/>
          <w:sz w:val="24"/>
          <w:szCs w:val="24"/>
          <w:lang w:val="en-HK" w:eastAsia="zh-TW"/>
        </w:rPr>
        <w:t xml:space="preserve">For the future research study, </w:t>
      </w:r>
      <w:r w:rsidR="000C60F5">
        <w:rPr>
          <w:rFonts w:ascii="Times New Roman" w:hAnsi="Times New Roman"/>
          <w:sz w:val="24"/>
          <w:szCs w:val="24"/>
          <w:lang w:val="en-HK" w:eastAsia="zh-TW"/>
        </w:rPr>
        <w:t>in the area of the employees work in different</w:t>
      </w:r>
      <w:r w:rsidR="000C60F5">
        <w:rPr>
          <w:rFonts w:ascii="Times New Roman" w:hAnsi="Times New Roman"/>
          <w:sz w:val="24"/>
          <w:szCs w:val="24"/>
          <w:lang w:eastAsia="zh-TW"/>
        </w:rPr>
        <w:t xml:space="preserve"> function departments in the bank (frontline staff and back-office staff)</w:t>
      </w:r>
      <w:r w:rsidR="000C60F5">
        <w:rPr>
          <w:rFonts w:ascii="Times New Roman" w:hAnsi="Times New Roman"/>
          <w:sz w:val="24"/>
          <w:szCs w:val="24"/>
          <w:lang w:val="en-HK" w:eastAsia="zh-TW"/>
        </w:rPr>
        <w:t>, the organisation’s strategy should direct impact on the employee’s performance. T</w:t>
      </w:r>
      <w:r w:rsidR="00D3158A">
        <w:rPr>
          <w:rFonts w:ascii="Times New Roman" w:hAnsi="Times New Roman"/>
          <w:sz w:val="24"/>
          <w:szCs w:val="24"/>
          <w:lang w:val="en-HK" w:eastAsia="zh-TW"/>
        </w:rPr>
        <w:t xml:space="preserve">he </w:t>
      </w:r>
      <w:r w:rsidR="000C60F5">
        <w:rPr>
          <w:rFonts w:ascii="Times New Roman" w:hAnsi="Times New Roman"/>
          <w:sz w:val="24"/>
          <w:szCs w:val="24"/>
          <w:lang w:eastAsia="zh-TW"/>
        </w:rPr>
        <w:t>frontline</w:t>
      </w:r>
      <w:r w:rsidR="00F200AE">
        <w:rPr>
          <w:rFonts w:ascii="Times New Roman" w:hAnsi="Times New Roman"/>
          <w:sz w:val="24"/>
          <w:szCs w:val="24"/>
          <w:lang w:eastAsia="zh-TW"/>
        </w:rPr>
        <w:t xml:space="preserve"> </w:t>
      </w:r>
      <w:r w:rsidR="000C60F5">
        <w:rPr>
          <w:rFonts w:ascii="Times New Roman" w:hAnsi="Times New Roman"/>
          <w:sz w:val="24"/>
          <w:szCs w:val="24"/>
          <w:lang w:eastAsia="zh-TW"/>
        </w:rPr>
        <w:t xml:space="preserve">staff </w:t>
      </w:r>
      <w:r w:rsidR="00F200AE">
        <w:rPr>
          <w:rFonts w:ascii="Times New Roman" w:hAnsi="Times New Roman"/>
          <w:sz w:val="24"/>
          <w:szCs w:val="24"/>
          <w:lang w:eastAsia="zh-TW"/>
        </w:rPr>
        <w:t xml:space="preserve">and </w:t>
      </w:r>
      <w:r w:rsidR="000C60F5">
        <w:rPr>
          <w:rFonts w:ascii="Times New Roman" w:hAnsi="Times New Roman"/>
          <w:sz w:val="24"/>
          <w:szCs w:val="24"/>
          <w:lang w:eastAsia="zh-TW"/>
        </w:rPr>
        <w:t>b</w:t>
      </w:r>
      <w:r w:rsidR="00F200AE">
        <w:rPr>
          <w:rFonts w:ascii="Times New Roman" w:hAnsi="Times New Roman"/>
          <w:sz w:val="24"/>
          <w:szCs w:val="24"/>
          <w:lang w:eastAsia="zh-TW"/>
        </w:rPr>
        <w:t xml:space="preserve">ack-office </w:t>
      </w:r>
      <w:r w:rsidR="00D3158A">
        <w:rPr>
          <w:rFonts w:ascii="Times New Roman" w:hAnsi="Times New Roman"/>
          <w:sz w:val="24"/>
          <w:szCs w:val="24"/>
          <w:lang w:eastAsia="zh-TW"/>
        </w:rPr>
        <w:t xml:space="preserve">staff </w:t>
      </w:r>
      <w:r w:rsidR="000C60F5">
        <w:rPr>
          <w:rFonts w:ascii="Times New Roman" w:hAnsi="Times New Roman"/>
          <w:sz w:val="24"/>
          <w:szCs w:val="24"/>
          <w:lang w:eastAsia="zh-TW"/>
        </w:rPr>
        <w:t xml:space="preserve">could consider adding in demographic information to test </w:t>
      </w:r>
      <w:r w:rsidR="00F200AE">
        <w:rPr>
          <w:rFonts w:ascii="Times New Roman" w:hAnsi="Times New Roman"/>
          <w:sz w:val="24"/>
          <w:szCs w:val="24"/>
          <w:lang w:eastAsia="zh-TW"/>
        </w:rPr>
        <w:t>correlation</w:t>
      </w:r>
      <w:r w:rsidR="000C60F5">
        <w:rPr>
          <w:rFonts w:ascii="Times New Roman" w:hAnsi="Times New Roman"/>
          <w:sz w:val="24"/>
          <w:szCs w:val="24"/>
          <w:lang w:eastAsia="zh-TW"/>
        </w:rPr>
        <w:t xml:space="preserve"> to the employee’s job performance.</w:t>
      </w:r>
    </w:p>
    <w:p w14:paraId="744C074D" w14:textId="56ED6768" w:rsidR="00435777" w:rsidRDefault="000C60F5" w:rsidP="000C60F5">
      <w:pPr>
        <w:spacing w:after="0" w:line="360" w:lineRule="auto"/>
        <w:ind w:firstLine="720"/>
        <w:jc w:val="both"/>
        <w:rPr>
          <w:rFonts w:ascii="Times New Roman" w:hAnsi="Times New Roman"/>
          <w:sz w:val="24"/>
          <w:szCs w:val="24"/>
          <w:lang w:val="en-HK" w:eastAsia="zh-TW"/>
        </w:rPr>
      </w:pPr>
      <w:r>
        <w:rPr>
          <w:rFonts w:ascii="Times New Roman" w:hAnsi="Times New Roman"/>
          <w:sz w:val="24"/>
          <w:szCs w:val="24"/>
          <w:lang w:val="en-HK" w:eastAsia="zh-TW"/>
        </w:rPr>
        <w:t>I</w:t>
      </w:r>
      <w:r w:rsidR="00F200AE">
        <w:rPr>
          <w:rFonts w:ascii="Times New Roman" w:hAnsi="Times New Roman"/>
          <w:sz w:val="24"/>
          <w:szCs w:val="24"/>
          <w:lang w:val="en-HK" w:eastAsia="zh-TW"/>
        </w:rPr>
        <w:t>n the future, t</w:t>
      </w:r>
      <w:r w:rsidR="000F176C">
        <w:rPr>
          <w:rFonts w:ascii="Times New Roman" w:hAnsi="Times New Roman"/>
          <w:sz w:val="24"/>
          <w:szCs w:val="24"/>
          <w:lang w:val="en-HK" w:eastAsia="zh-TW"/>
        </w:rPr>
        <w:t xml:space="preserve">he refining </w:t>
      </w:r>
      <w:r w:rsidR="00861FA0">
        <w:rPr>
          <w:rFonts w:ascii="Times New Roman" w:hAnsi="Times New Roman"/>
          <w:sz w:val="24"/>
          <w:szCs w:val="24"/>
          <w:lang w:val="en-HK" w:eastAsia="zh-TW"/>
        </w:rPr>
        <w:t xml:space="preserve">of </w:t>
      </w:r>
      <w:r w:rsidR="000F176C">
        <w:rPr>
          <w:rFonts w:ascii="Times New Roman" w:hAnsi="Times New Roman"/>
          <w:sz w:val="24"/>
          <w:szCs w:val="24"/>
          <w:lang w:val="en-HK" w:eastAsia="zh-TW"/>
        </w:rPr>
        <w:t xml:space="preserve">the Part A of the demographic information and Part B of Job Satisfaction scale in the </w:t>
      </w:r>
      <w:r w:rsidR="006E0F10">
        <w:rPr>
          <w:rFonts w:ascii="Times New Roman" w:hAnsi="Times New Roman"/>
          <w:sz w:val="24"/>
          <w:szCs w:val="24"/>
          <w:lang w:val="en-HK" w:eastAsia="zh-TW"/>
        </w:rPr>
        <w:t>survey</w:t>
      </w:r>
      <w:r w:rsidR="000F176C">
        <w:rPr>
          <w:rFonts w:ascii="Times New Roman" w:hAnsi="Times New Roman"/>
          <w:sz w:val="24"/>
          <w:szCs w:val="24"/>
          <w:lang w:val="en-HK" w:eastAsia="zh-TW"/>
        </w:rPr>
        <w:t xml:space="preserve"> </w:t>
      </w:r>
      <w:r w:rsidR="00F200AE">
        <w:rPr>
          <w:rFonts w:ascii="Times New Roman" w:hAnsi="Times New Roman"/>
          <w:sz w:val="24"/>
          <w:szCs w:val="24"/>
          <w:lang w:val="en-HK" w:eastAsia="zh-TW"/>
        </w:rPr>
        <w:t xml:space="preserve">that </w:t>
      </w:r>
      <w:r w:rsidR="005920BC">
        <w:rPr>
          <w:rFonts w:ascii="Times New Roman" w:hAnsi="Times New Roman"/>
          <w:sz w:val="24"/>
          <w:szCs w:val="24"/>
          <w:lang w:val="en-HK" w:eastAsia="zh-TW"/>
        </w:rPr>
        <w:t xml:space="preserve">the </w:t>
      </w:r>
      <w:r w:rsidR="000F176C">
        <w:rPr>
          <w:rFonts w:ascii="Times New Roman" w:hAnsi="Times New Roman"/>
          <w:sz w:val="24"/>
          <w:szCs w:val="24"/>
          <w:lang w:val="en-HK" w:eastAsia="zh-TW"/>
        </w:rPr>
        <w:t xml:space="preserve">Job Satisfaction </w:t>
      </w:r>
      <w:r w:rsidR="004828B9">
        <w:rPr>
          <w:rFonts w:ascii="Times New Roman" w:hAnsi="Times New Roman"/>
          <w:sz w:val="24"/>
          <w:szCs w:val="24"/>
          <w:lang w:val="en-HK" w:eastAsia="zh-TW"/>
        </w:rPr>
        <w:t>Survey</w:t>
      </w:r>
      <w:r w:rsidR="000F176C">
        <w:rPr>
          <w:rFonts w:ascii="Times New Roman" w:hAnsi="Times New Roman"/>
          <w:sz w:val="24"/>
          <w:szCs w:val="24"/>
          <w:lang w:val="en-HK" w:eastAsia="zh-TW"/>
        </w:rPr>
        <w:t xml:space="preserve"> become</w:t>
      </w:r>
      <w:r w:rsidR="005920BC">
        <w:rPr>
          <w:rFonts w:ascii="Times New Roman" w:hAnsi="Times New Roman"/>
          <w:sz w:val="24"/>
          <w:szCs w:val="24"/>
          <w:lang w:val="en-HK" w:eastAsia="zh-TW"/>
        </w:rPr>
        <w:t>s</w:t>
      </w:r>
      <w:r w:rsidR="000F176C">
        <w:rPr>
          <w:rFonts w:ascii="Times New Roman" w:hAnsi="Times New Roman"/>
          <w:sz w:val="24"/>
          <w:szCs w:val="24"/>
          <w:lang w:val="en-HK" w:eastAsia="zh-TW"/>
        </w:rPr>
        <w:t xml:space="preserve"> a reliable and practical too</w:t>
      </w:r>
      <w:r w:rsidR="00F200AE">
        <w:rPr>
          <w:rFonts w:ascii="Times New Roman" w:hAnsi="Times New Roman"/>
          <w:sz w:val="24"/>
          <w:szCs w:val="24"/>
          <w:lang w:val="en-HK" w:eastAsia="zh-TW"/>
        </w:rPr>
        <w:t>l</w:t>
      </w:r>
      <w:r w:rsidR="000F176C">
        <w:rPr>
          <w:rFonts w:ascii="Times New Roman" w:hAnsi="Times New Roman"/>
          <w:sz w:val="24"/>
          <w:szCs w:val="24"/>
          <w:lang w:val="en-HK" w:eastAsia="zh-TW"/>
        </w:rPr>
        <w:t xml:space="preserve"> for employee job satisfaction </w:t>
      </w:r>
      <w:r w:rsidR="005920BC">
        <w:rPr>
          <w:rFonts w:ascii="Times New Roman" w:hAnsi="Times New Roman"/>
          <w:sz w:val="24"/>
          <w:szCs w:val="24"/>
          <w:lang w:val="en-HK" w:eastAsia="zh-TW"/>
        </w:rPr>
        <w:t>impacting on the</w:t>
      </w:r>
      <w:r w:rsidR="000F176C">
        <w:rPr>
          <w:rFonts w:ascii="Times New Roman" w:hAnsi="Times New Roman"/>
          <w:sz w:val="24"/>
          <w:szCs w:val="24"/>
          <w:lang w:val="en-HK" w:eastAsia="zh-TW"/>
        </w:rPr>
        <w:t xml:space="preserve"> employee</w:t>
      </w:r>
      <w:r w:rsidR="00F200AE">
        <w:rPr>
          <w:rFonts w:ascii="Times New Roman" w:hAnsi="Times New Roman"/>
          <w:sz w:val="24"/>
          <w:szCs w:val="24"/>
          <w:lang w:val="en-HK" w:eastAsia="zh-TW"/>
        </w:rPr>
        <w:t>’s job performance.</w:t>
      </w:r>
      <w:r w:rsidR="00B1133D">
        <w:rPr>
          <w:rFonts w:ascii="Times New Roman" w:hAnsi="Times New Roman"/>
          <w:sz w:val="24"/>
          <w:szCs w:val="24"/>
          <w:lang w:val="en-HK" w:eastAsia="zh-TW"/>
        </w:rPr>
        <w:t xml:space="preserve"> </w:t>
      </w:r>
    </w:p>
    <w:p w14:paraId="44743F8C" w14:textId="77777777" w:rsidR="004C768E" w:rsidRPr="006E0F10" w:rsidRDefault="004C768E" w:rsidP="000C60F5">
      <w:pPr>
        <w:spacing w:after="0" w:line="360" w:lineRule="auto"/>
        <w:ind w:firstLine="720"/>
        <w:jc w:val="both"/>
        <w:rPr>
          <w:rFonts w:ascii="Times New Roman" w:hAnsi="Times New Roman"/>
          <w:sz w:val="24"/>
          <w:szCs w:val="24"/>
          <w:lang w:val="en-HK" w:eastAsia="zh-TW"/>
        </w:rPr>
      </w:pPr>
    </w:p>
    <w:p w14:paraId="48FD4E7B" w14:textId="2F412097" w:rsidR="00A41DF8" w:rsidRDefault="00A41DF8" w:rsidP="0084199E">
      <w:pPr>
        <w:spacing w:after="0" w:line="360" w:lineRule="auto"/>
        <w:rPr>
          <w:rFonts w:ascii="Times New Roman" w:hAnsi="Times New Roman"/>
          <w:b/>
          <w:sz w:val="24"/>
          <w:szCs w:val="24"/>
          <w:lang w:eastAsia="zh-TW"/>
        </w:rPr>
      </w:pPr>
      <w:r w:rsidRPr="000A3822">
        <w:rPr>
          <w:rFonts w:ascii="Times New Roman" w:hAnsi="Times New Roman"/>
          <w:b/>
          <w:sz w:val="24"/>
          <w:szCs w:val="24"/>
          <w:lang w:eastAsia="zh-TW"/>
        </w:rPr>
        <w:t>Reference</w:t>
      </w:r>
      <w:r w:rsidR="00987141" w:rsidRPr="000A3822">
        <w:rPr>
          <w:rFonts w:ascii="Times New Roman" w:hAnsi="Times New Roman"/>
          <w:b/>
          <w:sz w:val="24"/>
          <w:szCs w:val="24"/>
          <w:lang w:eastAsia="zh-TW"/>
        </w:rPr>
        <w:t>s</w:t>
      </w:r>
    </w:p>
    <w:bookmarkEnd w:id="0"/>
    <w:p w14:paraId="12AECE1A" w14:textId="77777777" w:rsidR="005920BC" w:rsidRDefault="005920BC" w:rsidP="00825950">
      <w:pPr>
        <w:spacing w:after="0" w:line="360" w:lineRule="auto"/>
        <w:jc w:val="both"/>
        <w:rPr>
          <w:rFonts w:ascii="Times New Roman" w:hAnsi="Times New Roman"/>
          <w:sz w:val="24"/>
          <w:szCs w:val="24"/>
          <w:shd w:val="clear" w:color="auto" w:fill="FFFFFF"/>
        </w:rPr>
      </w:pPr>
    </w:p>
    <w:p w14:paraId="5FE5EED1" w14:textId="7EF8324E" w:rsidR="00FB76B4" w:rsidRPr="0055221A" w:rsidRDefault="00FB76B4"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Alnasrallah, Y. 2016</w:t>
      </w:r>
      <w:r w:rsidR="00CB3F32">
        <w:rPr>
          <w:rFonts w:ascii="Times New Roman" w:hAnsi="Times New Roman"/>
          <w:sz w:val="24"/>
          <w:szCs w:val="24"/>
          <w:shd w:val="clear" w:color="auto" w:fill="FFFFFF"/>
        </w:rPr>
        <w:t>, “</w:t>
      </w:r>
      <w:r w:rsidRPr="0055221A">
        <w:rPr>
          <w:rFonts w:ascii="Times New Roman" w:hAnsi="Times New Roman"/>
          <w:sz w:val="24"/>
          <w:szCs w:val="24"/>
          <w:shd w:val="clear" w:color="auto" w:fill="FFFFFF"/>
        </w:rPr>
        <w:t>Employee Motivation and Performance</w:t>
      </w:r>
      <w:r w:rsidR="00CB3F32">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International Journal of Scientific &amp; Engineering Research</w:t>
      </w:r>
      <w:r w:rsidRPr="0055221A">
        <w:rPr>
          <w:rFonts w:ascii="Times New Roman" w:hAnsi="Times New Roman"/>
          <w:sz w:val="24"/>
          <w:szCs w:val="24"/>
          <w:shd w:val="clear" w:color="auto" w:fill="FFFFFF"/>
        </w:rPr>
        <w:t>, 7(1).</w:t>
      </w:r>
    </w:p>
    <w:p w14:paraId="2ACF4018" w14:textId="750D89B1" w:rsidR="00FB76B4" w:rsidRPr="0055221A" w:rsidRDefault="00FF50BC"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 xml:space="preserve"> </w:t>
      </w:r>
    </w:p>
    <w:p w14:paraId="6FBDB519" w14:textId="0A527903" w:rsidR="00024F9F" w:rsidRPr="0055221A" w:rsidRDefault="00024F9F"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Bernanthos, B. 2018,</w:t>
      </w:r>
      <w:r w:rsidR="00CB3F32">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Employees’ Performance in Islamic Banking</w:t>
      </w:r>
      <w:r w:rsidR="00CB3F32">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European Research Studies</w:t>
      </w:r>
      <w:r w:rsidRPr="0055221A">
        <w:rPr>
          <w:rFonts w:ascii="Times New Roman" w:hAnsi="Times New Roman"/>
          <w:sz w:val="24"/>
          <w:szCs w:val="24"/>
          <w:shd w:val="clear" w:color="auto" w:fill="FFFFFF"/>
        </w:rPr>
        <w:t>, vol. 21, no. 1, pp</w:t>
      </w:r>
      <w:r w:rsidR="00825950">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1-42.</w:t>
      </w:r>
    </w:p>
    <w:p w14:paraId="4CB906CC" w14:textId="5BC27CF0" w:rsidR="00024F9F" w:rsidRPr="002C704A" w:rsidRDefault="00024F9F" w:rsidP="00825950">
      <w:pPr>
        <w:spacing w:after="0" w:line="360" w:lineRule="auto"/>
        <w:jc w:val="both"/>
        <w:rPr>
          <w:rFonts w:ascii="Times New Roman" w:hAnsi="Times New Roman"/>
          <w:sz w:val="24"/>
          <w:szCs w:val="24"/>
          <w:shd w:val="clear" w:color="auto" w:fill="FFFFFF"/>
        </w:rPr>
      </w:pPr>
    </w:p>
    <w:p w14:paraId="4F3FE1BF" w14:textId="25D2B652" w:rsidR="002C704A" w:rsidRPr="002C704A" w:rsidRDefault="002C704A" w:rsidP="00825950">
      <w:pPr>
        <w:spacing w:after="0" w:line="360" w:lineRule="auto"/>
        <w:jc w:val="both"/>
        <w:rPr>
          <w:rFonts w:ascii="Times New Roman" w:hAnsi="Times New Roman"/>
          <w:sz w:val="24"/>
          <w:szCs w:val="24"/>
          <w:shd w:val="clear" w:color="auto" w:fill="FFFFFF"/>
        </w:rPr>
      </w:pPr>
      <w:r w:rsidRPr="002C704A">
        <w:rPr>
          <w:rFonts w:ascii="Times New Roman" w:hAnsi="Times New Roman"/>
          <w:sz w:val="24"/>
          <w:szCs w:val="24"/>
          <w:shd w:val="clear" w:color="auto" w:fill="FFFFFF"/>
        </w:rPr>
        <w:t xml:space="preserve">Crossman, A., &amp; </w:t>
      </w:r>
      <w:proofErr w:type="spellStart"/>
      <w:r w:rsidRPr="002C704A">
        <w:rPr>
          <w:rFonts w:ascii="Times New Roman" w:hAnsi="Times New Roman"/>
          <w:sz w:val="24"/>
          <w:szCs w:val="24"/>
          <w:shd w:val="clear" w:color="auto" w:fill="FFFFFF"/>
        </w:rPr>
        <w:t>Abou-Zaki</w:t>
      </w:r>
      <w:proofErr w:type="spellEnd"/>
      <w:r w:rsidRPr="002C704A">
        <w:rPr>
          <w:rFonts w:ascii="Times New Roman" w:hAnsi="Times New Roman"/>
          <w:sz w:val="24"/>
          <w:szCs w:val="24"/>
          <w:shd w:val="clear" w:color="auto" w:fill="FFFFFF"/>
        </w:rPr>
        <w:t>, B. 2003</w:t>
      </w:r>
      <w:r>
        <w:rPr>
          <w:rFonts w:ascii="Times New Roman" w:hAnsi="Times New Roman"/>
          <w:sz w:val="24"/>
          <w:szCs w:val="24"/>
          <w:shd w:val="clear" w:color="auto" w:fill="FFFFFF"/>
        </w:rPr>
        <w:t>, “</w:t>
      </w:r>
      <w:r w:rsidRPr="002C704A">
        <w:rPr>
          <w:rFonts w:ascii="Times New Roman" w:hAnsi="Times New Roman"/>
          <w:sz w:val="24"/>
          <w:szCs w:val="24"/>
          <w:shd w:val="clear" w:color="auto" w:fill="FFFFFF"/>
        </w:rPr>
        <w:t>Job satisfaction and employee performance of Lebanese banking staff</w:t>
      </w:r>
      <w:r>
        <w:rPr>
          <w:rFonts w:ascii="Times New Roman" w:hAnsi="Times New Roman"/>
          <w:sz w:val="24"/>
          <w:szCs w:val="24"/>
          <w:shd w:val="clear" w:color="auto" w:fill="FFFFFF"/>
        </w:rPr>
        <w:t>”,</w:t>
      </w:r>
      <w:r w:rsidRPr="002C704A">
        <w:rPr>
          <w:rFonts w:ascii="Times New Roman" w:hAnsi="Times New Roman"/>
          <w:sz w:val="24"/>
          <w:szCs w:val="24"/>
          <w:shd w:val="clear" w:color="auto" w:fill="FFFFFF"/>
        </w:rPr>
        <w:t> </w:t>
      </w:r>
      <w:r w:rsidRPr="002C704A">
        <w:rPr>
          <w:rFonts w:ascii="Times New Roman" w:hAnsi="Times New Roman"/>
          <w:i/>
          <w:iCs/>
          <w:sz w:val="24"/>
          <w:szCs w:val="24"/>
          <w:shd w:val="clear" w:color="auto" w:fill="FFFFFF"/>
        </w:rPr>
        <w:t>Journal of Managerial Psychology</w:t>
      </w:r>
      <w:r w:rsidRPr="002C704A">
        <w:rPr>
          <w:rFonts w:ascii="Times New Roman" w:hAnsi="Times New Roman"/>
          <w:sz w:val="24"/>
          <w:szCs w:val="24"/>
          <w:shd w:val="clear" w:color="auto" w:fill="FFFFFF"/>
        </w:rPr>
        <w:t>, </w:t>
      </w:r>
      <w:r w:rsidRPr="002C704A">
        <w:rPr>
          <w:rFonts w:ascii="Times New Roman" w:hAnsi="Times New Roman"/>
          <w:i/>
          <w:iCs/>
          <w:sz w:val="24"/>
          <w:szCs w:val="24"/>
          <w:shd w:val="clear" w:color="auto" w:fill="FFFFFF"/>
        </w:rPr>
        <w:t>18</w:t>
      </w:r>
      <w:r w:rsidRPr="002C704A">
        <w:rPr>
          <w:rFonts w:ascii="Times New Roman" w:hAnsi="Times New Roman"/>
          <w:sz w:val="24"/>
          <w:szCs w:val="24"/>
          <w:shd w:val="clear" w:color="auto" w:fill="FFFFFF"/>
        </w:rPr>
        <w:t>(4), 368-376</w:t>
      </w:r>
      <w:r>
        <w:rPr>
          <w:rFonts w:ascii="Times New Roman" w:hAnsi="Times New Roman"/>
          <w:sz w:val="24"/>
          <w:szCs w:val="24"/>
          <w:shd w:val="clear" w:color="auto" w:fill="FFFFFF"/>
        </w:rPr>
        <w:t>.</w:t>
      </w:r>
    </w:p>
    <w:p w14:paraId="63B4517B" w14:textId="77777777" w:rsidR="002C704A" w:rsidRPr="002C704A" w:rsidRDefault="002C704A" w:rsidP="00825950">
      <w:pPr>
        <w:spacing w:after="0" w:line="360" w:lineRule="auto"/>
        <w:jc w:val="both"/>
        <w:rPr>
          <w:rFonts w:ascii="Times New Roman" w:hAnsi="Times New Roman"/>
          <w:sz w:val="24"/>
          <w:szCs w:val="24"/>
          <w:shd w:val="clear" w:color="auto" w:fill="FFFFFF"/>
        </w:rPr>
      </w:pPr>
    </w:p>
    <w:p w14:paraId="4F07B74B" w14:textId="36C803F2" w:rsidR="00FB76B4" w:rsidRDefault="00FB76B4"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Dar</w:t>
      </w:r>
      <w:r w:rsidR="00DB1A69" w:rsidRPr="0055221A">
        <w:rPr>
          <w:rFonts w:ascii="Times New Roman" w:hAnsi="Times New Roman"/>
          <w:sz w:val="24"/>
          <w:szCs w:val="24"/>
          <w:shd w:val="clear" w:color="auto" w:fill="FFFFFF"/>
        </w:rPr>
        <w:t>t</w:t>
      </w:r>
      <w:r w:rsidRPr="0055221A">
        <w:rPr>
          <w:rFonts w:ascii="Times New Roman" w:hAnsi="Times New Roman"/>
          <w:sz w:val="24"/>
          <w:szCs w:val="24"/>
          <w:shd w:val="clear" w:color="auto" w:fill="FFFFFF"/>
        </w:rPr>
        <w:t>ey-Baah, K. 2010,</w:t>
      </w:r>
      <w:r w:rsidR="00CB3F32">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Job Satisfaction and Motivation: Understanding its impact on employee commitment and organizational performance</w:t>
      </w:r>
      <w:r w:rsidR="00CB3F32">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Academic Leadership (15337812)</w:t>
      </w:r>
      <w:r w:rsidRPr="0055221A">
        <w:rPr>
          <w:rFonts w:ascii="Times New Roman" w:hAnsi="Times New Roman"/>
          <w:sz w:val="24"/>
          <w:szCs w:val="24"/>
          <w:shd w:val="clear" w:color="auto" w:fill="FFFFFF"/>
        </w:rPr>
        <w:t>, 8, 4, Education Source,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324C2B50" w14:textId="2F267215" w:rsidR="007004C7" w:rsidRDefault="007004C7" w:rsidP="00825950">
      <w:pPr>
        <w:spacing w:after="0" w:line="360" w:lineRule="auto"/>
        <w:jc w:val="both"/>
        <w:rPr>
          <w:rFonts w:ascii="Times New Roman" w:hAnsi="Times New Roman"/>
          <w:sz w:val="24"/>
          <w:szCs w:val="24"/>
          <w:shd w:val="clear" w:color="auto" w:fill="FFFFFF"/>
        </w:rPr>
      </w:pPr>
    </w:p>
    <w:p w14:paraId="70F3572F" w14:textId="6B9E5460" w:rsidR="007004C7" w:rsidRDefault="007004C7" w:rsidP="0082595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Davis, J A. 1971, “Elementary survey analysis”, </w:t>
      </w:r>
      <w:r w:rsidRPr="007004C7">
        <w:rPr>
          <w:rFonts w:ascii="Times New Roman" w:hAnsi="Times New Roman"/>
          <w:i/>
          <w:sz w:val="24"/>
          <w:szCs w:val="24"/>
          <w:shd w:val="clear" w:color="auto" w:fill="FFFFFF"/>
        </w:rPr>
        <w:t>Englewood Cliffs, NJ: Prentice-Hall</w:t>
      </w:r>
      <w:r>
        <w:rPr>
          <w:rFonts w:ascii="Times New Roman" w:hAnsi="Times New Roman"/>
          <w:sz w:val="24"/>
          <w:szCs w:val="24"/>
          <w:shd w:val="clear" w:color="auto" w:fill="FFFFFF"/>
        </w:rPr>
        <w:t>.</w:t>
      </w:r>
    </w:p>
    <w:p w14:paraId="130EA731" w14:textId="77777777" w:rsidR="007004C7" w:rsidRPr="0055221A" w:rsidRDefault="007004C7" w:rsidP="00825950">
      <w:pPr>
        <w:spacing w:after="0" w:line="360" w:lineRule="auto"/>
        <w:jc w:val="both"/>
        <w:rPr>
          <w:rFonts w:ascii="Times New Roman" w:hAnsi="Times New Roman"/>
          <w:sz w:val="24"/>
          <w:szCs w:val="24"/>
          <w:shd w:val="clear" w:color="auto" w:fill="FFFFFF"/>
        </w:rPr>
      </w:pPr>
    </w:p>
    <w:p w14:paraId="38A1FAEE" w14:textId="5D25974B" w:rsidR="00FB76B4" w:rsidRPr="0055221A" w:rsidRDefault="00FB76B4"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Drucker</w:t>
      </w:r>
      <w:r w:rsidR="00024F9F" w:rsidRPr="0055221A">
        <w:rPr>
          <w:rFonts w:ascii="Times New Roman" w:hAnsi="Times New Roman"/>
          <w:sz w:val="24"/>
          <w:szCs w:val="24"/>
          <w:shd w:val="clear" w:color="auto" w:fill="FFFFFF"/>
        </w:rPr>
        <w:t>, P. 1954,</w:t>
      </w:r>
      <w:r w:rsidR="00CB3F32">
        <w:rPr>
          <w:rFonts w:ascii="Times New Roman" w:hAnsi="Times New Roman"/>
          <w:sz w:val="24"/>
          <w:szCs w:val="24"/>
          <w:shd w:val="clear" w:color="auto" w:fill="FFFFFF"/>
        </w:rPr>
        <w:t xml:space="preserve"> “</w:t>
      </w:r>
      <w:r w:rsidR="00024F9F" w:rsidRPr="0055221A">
        <w:rPr>
          <w:rFonts w:ascii="Times New Roman" w:hAnsi="Times New Roman"/>
          <w:sz w:val="24"/>
          <w:szCs w:val="24"/>
          <w:shd w:val="clear" w:color="auto" w:fill="FFFFFF"/>
        </w:rPr>
        <w:t>Management by objectives and self-control</w:t>
      </w:r>
      <w:r w:rsidR="00CB3F32">
        <w:rPr>
          <w:rFonts w:ascii="Times New Roman" w:hAnsi="Times New Roman"/>
          <w:sz w:val="24"/>
          <w:szCs w:val="24"/>
          <w:shd w:val="clear" w:color="auto" w:fill="FFFFFF"/>
        </w:rPr>
        <w:t>”</w:t>
      </w:r>
      <w:r w:rsidR="00024F9F" w:rsidRPr="0055221A">
        <w:rPr>
          <w:rFonts w:ascii="Times New Roman" w:hAnsi="Times New Roman"/>
          <w:sz w:val="24"/>
          <w:szCs w:val="24"/>
          <w:shd w:val="clear" w:color="auto" w:fill="FFFFFF"/>
        </w:rPr>
        <w:t xml:space="preserve">, </w:t>
      </w:r>
      <w:r w:rsidR="00024F9F" w:rsidRPr="0055221A">
        <w:rPr>
          <w:rFonts w:ascii="Times New Roman" w:hAnsi="Times New Roman"/>
          <w:i/>
          <w:sz w:val="24"/>
          <w:szCs w:val="24"/>
          <w:shd w:val="clear" w:color="auto" w:fill="FFFFFF"/>
        </w:rPr>
        <w:t>Practice of Management</w:t>
      </w:r>
      <w:r w:rsidR="00024F9F" w:rsidRPr="0055221A">
        <w:rPr>
          <w:rFonts w:ascii="Times New Roman" w:hAnsi="Times New Roman"/>
          <w:sz w:val="24"/>
          <w:szCs w:val="24"/>
          <w:shd w:val="clear" w:color="auto" w:fill="FFFFFF"/>
        </w:rPr>
        <w:t>.</w:t>
      </w:r>
    </w:p>
    <w:p w14:paraId="04590A30" w14:textId="7F1F84F4" w:rsidR="00B877E6" w:rsidRDefault="00B877E6" w:rsidP="00825950">
      <w:pPr>
        <w:spacing w:after="0" w:line="360" w:lineRule="auto"/>
        <w:jc w:val="both"/>
        <w:rPr>
          <w:rFonts w:ascii="Times New Roman" w:hAnsi="Times New Roman"/>
          <w:sz w:val="24"/>
          <w:szCs w:val="24"/>
          <w:shd w:val="clear" w:color="auto" w:fill="FFFFFF"/>
        </w:rPr>
      </w:pPr>
    </w:p>
    <w:p w14:paraId="773C7F12" w14:textId="2ECFE007" w:rsidR="006E6831" w:rsidRDefault="006E6831" w:rsidP="0082595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Fisher, C. 2003, “Why do lay people believe that satisfaction and performance are correlated?”, </w:t>
      </w:r>
      <w:r w:rsidRPr="006E6831">
        <w:rPr>
          <w:rFonts w:ascii="Times New Roman" w:hAnsi="Times New Roman"/>
          <w:i/>
          <w:sz w:val="24"/>
          <w:szCs w:val="24"/>
          <w:shd w:val="clear" w:color="auto" w:fill="FFFFFF"/>
        </w:rPr>
        <w:t xml:space="preserve">Journal of Organizational </w:t>
      </w:r>
      <w:proofErr w:type="spellStart"/>
      <w:r w:rsidRPr="006E6831">
        <w:rPr>
          <w:rFonts w:ascii="Times New Roman" w:hAnsi="Times New Roman"/>
          <w:i/>
          <w:sz w:val="24"/>
          <w:szCs w:val="24"/>
          <w:shd w:val="clear" w:color="auto" w:fill="FFFFFF"/>
        </w:rPr>
        <w:t>Behavior</w:t>
      </w:r>
      <w:proofErr w:type="spellEnd"/>
      <w:r>
        <w:rPr>
          <w:rFonts w:ascii="Times New Roman" w:hAnsi="Times New Roman"/>
          <w:sz w:val="24"/>
          <w:szCs w:val="24"/>
          <w:shd w:val="clear" w:color="auto" w:fill="FFFFFF"/>
        </w:rPr>
        <w:t>, 24, 753-777.</w:t>
      </w:r>
    </w:p>
    <w:p w14:paraId="3A6107B4" w14:textId="77777777" w:rsidR="00825950" w:rsidRDefault="00825950" w:rsidP="00825950">
      <w:pPr>
        <w:spacing w:after="0" w:line="360" w:lineRule="auto"/>
        <w:jc w:val="both"/>
        <w:rPr>
          <w:rFonts w:ascii="Times New Roman" w:hAnsi="Times New Roman"/>
          <w:sz w:val="24"/>
          <w:szCs w:val="24"/>
          <w:shd w:val="clear" w:color="auto" w:fill="FFFFFF"/>
        </w:rPr>
      </w:pPr>
    </w:p>
    <w:p w14:paraId="614CBE76" w14:textId="13D12841" w:rsidR="00306018" w:rsidRDefault="00825950" w:rsidP="0082595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Herzberg, F., Mausner, B., &amp; Snyderman, B.B. 1959, “The Motivation to Work’, </w:t>
      </w:r>
      <w:r w:rsidRPr="00825950">
        <w:rPr>
          <w:rFonts w:ascii="Times New Roman" w:hAnsi="Times New Roman"/>
          <w:i/>
          <w:sz w:val="24"/>
          <w:szCs w:val="24"/>
          <w:shd w:val="clear" w:color="auto" w:fill="FFFFFF"/>
        </w:rPr>
        <w:t>John Wiley &amp; Sons. Inc.</w:t>
      </w:r>
      <w:r>
        <w:rPr>
          <w:rFonts w:ascii="Times New Roman" w:hAnsi="Times New Roman"/>
          <w:sz w:val="24"/>
          <w:szCs w:val="24"/>
          <w:shd w:val="clear" w:color="auto" w:fill="FFFFFF"/>
        </w:rPr>
        <w:t>, New York, 195.</w:t>
      </w:r>
    </w:p>
    <w:p w14:paraId="1E0C6E46" w14:textId="77777777" w:rsidR="00825950" w:rsidRDefault="00825950" w:rsidP="00825950">
      <w:pPr>
        <w:spacing w:after="0" w:line="360" w:lineRule="auto"/>
        <w:jc w:val="both"/>
        <w:rPr>
          <w:rFonts w:ascii="Times New Roman" w:hAnsi="Times New Roman"/>
          <w:sz w:val="24"/>
          <w:szCs w:val="24"/>
          <w:shd w:val="clear" w:color="auto" w:fill="FFFFFF"/>
        </w:rPr>
      </w:pPr>
    </w:p>
    <w:p w14:paraId="3210745D" w14:textId="3ED27223" w:rsidR="00825950" w:rsidRPr="0055221A" w:rsidRDefault="00825950"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Johri, R</w:t>
      </w:r>
      <w:r w:rsidR="00FF3734">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&amp; Vashistha, N. 2015,</w:t>
      </w:r>
      <w:r>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IMPACT OF WORKING ENVIRONMENT AS A MOTIVATINAL FACTOR FOR EMPLOYEES &amp; ITS EFFECT ON THRIE PERFORMANCE: CASE STUDY OF SYDICATE BANK OF INDIA</w:t>
      </w:r>
      <w:r>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 xml:space="preserve">CLEAR International Journal </w:t>
      </w:r>
      <w:proofErr w:type="gramStart"/>
      <w:r w:rsidRPr="0055221A">
        <w:rPr>
          <w:rFonts w:ascii="Times New Roman" w:hAnsi="Times New Roman"/>
          <w:i/>
          <w:sz w:val="24"/>
          <w:szCs w:val="24"/>
          <w:shd w:val="clear" w:color="auto" w:fill="FFFFFF"/>
        </w:rPr>
        <w:t>Of</w:t>
      </w:r>
      <w:proofErr w:type="gramEnd"/>
      <w:r w:rsidRPr="0055221A">
        <w:rPr>
          <w:rFonts w:ascii="Times New Roman" w:hAnsi="Times New Roman"/>
          <w:i/>
          <w:sz w:val="24"/>
          <w:szCs w:val="24"/>
          <w:shd w:val="clear" w:color="auto" w:fill="FFFFFF"/>
        </w:rPr>
        <w:t xml:space="preserve"> Research In Commerce &amp; Management</w:t>
      </w:r>
      <w:r w:rsidRPr="0055221A">
        <w:rPr>
          <w:rFonts w:ascii="Times New Roman" w:hAnsi="Times New Roman"/>
          <w:sz w:val="24"/>
          <w:szCs w:val="24"/>
          <w:shd w:val="clear" w:color="auto" w:fill="FFFFFF"/>
        </w:rPr>
        <w:t>, 6, 3, pp. 40-44, Business Source Complete,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4E3878F1" w14:textId="77777777" w:rsidR="00306018" w:rsidRPr="0055221A" w:rsidRDefault="00306018" w:rsidP="00825950">
      <w:pPr>
        <w:spacing w:after="0" w:line="360" w:lineRule="auto"/>
        <w:jc w:val="both"/>
        <w:rPr>
          <w:rFonts w:ascii="Times New Roman" w:hAnsi="Times New Roman"/>
          <w:sz w:val="24"/>
          <w:szCs w:val="24"/>
          <w:shd w:val="clear" w:color="auto" w:fill="FFFFFF"/>
        </w:rPr>
      </w:pPr>
    </w:p>
    <w:p w14:paraId="5E9C1F6A" w14:textId="295078B1" w:rsidR="00FF3734" w:rsidRDefault="00FF3734" w:rsidP="0082595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 xml:space="preserve">Judge, T A., </w:t>
      </w:r>
      <w:proofErr w:type="spellStart"/>
      <w:r>
        <w:rPr>
          <w:rFonts w:ascii="Times New Roman" w:hAnsi="Times New Roman"/>
          <w:sz w:val="24"/>
          <w:szCs w:val="24"/>
          <w:shd w:val="clear" w:color="auto" w:fill="FFFFFF"/>
        </w:rPr>
        <w:t>Thoresen</w:t>
      </w:r>
      <w:proofErr w:type="spellEnd"/>
      <w:r>
        <w:rPr>
          <w:rFonts w:ascii="Times New Roman" w:hAnsi="Times New Roman"/>
          <w:sz w:val="24"/>
          <w:szCs w:val="24"/>
          <w:shd w:val="clear" w:color="auto" w:fill="FFFFFF"/>
        </w:rPr>
        <w:t xml:space="preserve">, C J., Bono J E., &amp; Patton G K. 2001, “The job satisfaction-job performance relationship: A qualitative and quantitative review”, </w:t>
      </w:r>
      <w:r w:rsidRPr="00FF3734">
        <w:rPr>
          <w:rFonts w:ascii="Times New Roman" w:hAnsi="Times New Roman"/>
          <w:i/>
          <w:sz w:val="24"/>
          <w:szCs w:val="24"/>
          <w:shd w:val="clear" w:color="auto" w:fill="FFFFFF"/>
        </w:rPr>
        <w:t>Psychological Bulletin</w:t>
      </w:r>
      <w:r>
        <w:rPr>
          <w:rFonts w:ascii="Times New Roman" w:hAnsi="Times New Roman"/>
          <w:sz w:val="24"/>
          <w:szCs w:val="24"/>
          <w:shd w:val="clear" w:color="auto" w:fill="FFFFFF"/>
        </w:rPr>
        <w:t>, 127, 376-407.</w:t>
      </w:r>
    </w:p>
    <w:p w14:paraId="65684550" w14:textId="77777777" w:rsidR="00FF3734" w:rsidRDefault="00FF3734" w:rsidP="00825950">
      <w:pPr>
        <w:spacing w:after="0" w:line="360" w:lineRule="auto"/>
        <w:jc w:val="both"/>
        <w:rPr>
          <w:rFonts w:ascii="Times New Roman" w:hAnsi="Times New Roman"/>
          <w:sz w:val="24"/>
          <w:szCs w:val="24"/>
          <w:shd w:val="clear" w:color="auto" w:fill="FFFFFF"/>
        </w:rPr>
      </w:pPr>
    </w:p>
    <w:p w14:paraId="1AE5B343" w14:textId="266E02A5" w:rsidR="00CC1263" w:rsidRPr="0055221A" w:rsidRDefault="00FB76B4"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Kaplan, Robert, S, &amp; Norton D P. 1992,</w:t>
      </w:r>
      <w:r w:rsidR="00306018">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The Balanced Scorecard – Measures That Drive Performance</w:t>
      </w:r>
      <w:r w:rsidR="00306018">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Harvard Business Review</w:t>
      </w:r>
      <w:r w:rsidRPr="0055221A">
        <w:rPr>
          <w:rFonts w:ascii="Times New Roman" w:hAnsi="Times New Roman"/>
          <w:sz w:val="24"/>
          <w:szCs w:val="24"/>
          <w:shd w:val="clear" w:color="auto" w:fill="FFFFFF"/>
        </w:rPr>
        <w:t>, January-February, pp. 71-79.</w:t>
      </w:r>
    </w:p>
    <w:p w14:paraId="7D37383C" w14:textId="7146905B" w:rsidR="00FB76B4" w:rsidRPr="0055221A" w:rsidRDefault="00FB76B4" w:rsidP="00825950">
      <w:pPr>
        <w:spacing w:after="0" w:line="360" w:lineRule="auto"/>
        <w:jc w:val="both"/>
        <w:rPr>
          <w:rFonts w:ascii="Times New Roman" w:hAnsi="Times New Roman"/>
          <w:sz w:val="24"/>
          <w:szCs w:val="24"/>
          <w:shd w:val="clear" w:color="auto" w:fill="FFFFFF"/>
        </w:rPr>
      </w:pPr>
    </w:p>
    <w:p w14:paraId="3B1CF882" w14:textId="7ADCBF81" w:rsidR="00024F9F" w:rsidRPr="0055221A" w:rsidRDefault="00024F9F"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Kopia, J., Kompalla, A., Buchuller, M &amp; Heinemann, B. 2017,</w:t>
      </w:r>
      <w:r w:rsidR="00825950">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PERFORMANCE MEASUREMENT OF MANAGEMENT SYSTEM STANDARDS USING THE BALANCED SCORECARD</w:t>
      </w:r>
      <w:r w:rsidR="00825950">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Amfiteatru Economic</w:t>
      </w:r>
      <w:r w:rsidRPr="0055221A">
        <w:rPr>
          <w:rFonts w:ascii="Times New Roman" w:hAnsi="Times New Roman"/>
          <w:sz w:val="24"/>
          <w:szCs w:val="24"/>
          <w:shd w:val="clear" w:color="auto" w:fill="FFFFFF"/>
        </w:rPr>
        <w:t>, vol. 19, no.11, pp. 981-1002.</w:t>
      </w:r>
    </w:p>
    <w:p w14:paraId="471324F0" w14:textId="4726B47F" w:rsidR="00592233" w:rsidRDefault="00592233" w:rsidP="00825950">
      <w:pPr>
        <w:spacing w:after="0" w:line="360" w:lineRule="auto"/>
        <w:jc w:val="both"/>
        <w:rPr>
          <w:rFonts w:ascii="Times New Roman" w:hAnsi="Times New Roman"/>
          <w:sz w:val="24"/>
          <w:szCs w:val="24"/>
          <w:shd w:val="clear" w:color="auto" w:fill="FFFFFF"/>
        </w:rPr>
      </w:pPr>
    </w:p>
    <w:p w14:paraId="32E74F1E" w14:textId="5BDA905F" w:rsidR="00F952EF" w:rsidRDefault="00F952EF" w:rsidP="0082595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Latham, G., &amp; </w:t>
      </w:r>
      <w:proofErr w:type="spellStart"/>
      <w:r>
        <w:rPr>
          <w:rFonts w:ascii="Times New Roman" w:hAnsi="Times New Roman"/>
          <w:sz w:val="24"/>
          <w:szCs w:val="24"/>
          <w:shd w:val="clear" w:color="auto" w:fill="FFFFFF"/>
        </w:rPr>
        <w:t>Pinder</w:t>
      </w:r>
      <w:proofErr w:type="spellEnd"/>
      <w:r>
        <w:rPr>
          <w:rFonts w:ascii="Times New Roman" w:hAnsi="Times New Roman"/>
          <w:sz w:val="24"/>
          <w:szCs w:val="24"/>
          <w:shd w:val="clear" w:color="auto" w:fill="FFFFFF"/>
        </w:rPr>
        <w:t>, C. 2005, “Work motivation theory and research at the dawn of the twenty-first century</w:t>
      </w:r>
      <w:r w:rsidR="002C704A">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w:t>
      </w:r>
      <w:r w:rsidRPr="007F4766">
        <w:rPr>
          <w:rFonts w:ascii="Times New Roman" w:hAnsi="Times New Roman"/>
          <w:i/>
          <w:sz w:val="24"/>
          <w:szCs w:val="24"/>
          <w:shd w:val="clear" w:color="auto" w:fill="FFFFFF"/>
        </w:rPr>
        <w:t>Annual Review of Psychology</w:t>
      </w:r>
      <w:r w:rsidR="007F4766">
        <w:rPr>
          <w:rFonts w:ascii="Times New Roman" w:hAnsi="Times New Roman"/>
          <w:sz w:val="24"/>
          <w:szCs w:val="24"/>
          <w:shd w:val="clear" w:color="auto" w:fill="FFFFFF"/>
        </w:rPr>
        <w:t>, 56, 485-516.</w:t>
      </w:r>
    </w:p>
    <w:p w14:paraId="312886D3" w14:textId="77777777" w:rsidR="00F952EF" w:rsidRPr="0055221A" w:rsidRDefault="00F952EF" w:rsidP="00825950">
      <w:pPr>
        <w:spacing w:after="0" w:line="360" w:lineRule="auto"/>
        <w:jc w:val="both"/>
        <w:rPr>
          <w:rFonts w:ascii="Times New Roman" w:hAnsi="Times New Roman"/>
          <w:sz w:val="24"/>
          <w:szCs w:val="24"/>
          <w:shd w:val="clear" w:color="auto" w:fill="FFFFFF"/>
        </w:rPr>
      </w:pPr>
    </w:p>
    <w:p w14:paraId="7EAEABAF" w14:textId="3FA9FD21" w:rsidR="00024F9F" w:rsidRPr="0055221A" w:rsidRDefault="00024F9F"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Maslow, A H. 1943,</w:t>
      </w:r>
      <w:r w:rsidR="00825950">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A theory of human motivation</w:t>
      </w:r>
      <w:r w:rsidR="00825950">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Psychological review</w:t>
      </w:r>
      <w:r w:rsidRPr="0055221A">
        <w:rPr>
          <w:rFonts w:ascii="Times New Roman" w:hAnsi="Times New Roman"/>
          <w:sz w:val="24"/>
          <w:szCs w:val="24"/>
          <w:shd w:val="clear" w:color="auto" w:fill="FFFFFF"/>
        </w:rPr>
        <w:t>, 50(4), pp. 370.</w:t>
      </w:r>
    </w:p>
    <w:p w14:paraId="1FBEE1D4" w14:textId="07C484C8" w:rsidR="0020687E" w:rsidRDefault="0020687E" w:rsidP="00825950">
      <w:pPr>
        <w:spacing w:after="0" w:line="360" w:lineRule="auto"/>
        <w:jc w:val="both"/>
        <w:rPr>
          <w:rFonts w:ascii="Times New Roman" w:hAnsi="Times New Roman"/>
          <w:sz w:val="24"/>
          <w:szCs w:val="24"/>
          <w:shd w:val="clear" w:color="auto" w:fill="FFFFFF"/>
        </w:rPr>
      </w:pPr>
    </w:p>
    <w:p w14:paraId="1926A528" w14:textId="20ECC201" w:rsidR="007F4766" w:rsidRDefault="007F4766" w:rsidP="0082595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Spector, P</w:t>
      </w:r>
      <w:r w:rsidR="002C704A">
        <w:rPr>
          <w:rFonts w:ascii="Times New Roman" w:hAnsi="Times New Roman"/>
          <w:sz w:val="24"/>
          <w:szCs w:val="24"/>
          <w:shd w:val="clear" w:color="auto" w:fill="FFFFFF"/>
        </w:rPr>
        <w:t xml:space="preserve"> E</w:t>
      </w:r>
      <w:r>
        <w:rPr>
          <w:rFonts w:ascii="Times New Roman" w:hAnsi="Times New Roman"/>
          <w:sz w:val="24"/>
          <w:szCs w:val="24"/>
          <w:shd w:val="clear" w:color="auto" w:fill="FFFFFF"/>
        </w:rPr>
        <w:t xml:space="preserve">. 1994, “Job satisfaction survey”, </w:t>
      </w:r>
      <w:r w:rsidRPr="007F4766">
        <w:rPr>
          <w:rFonts w:ascii="Times New Roman" w:hAnsi="Times New Roman"/>
          <w:i/>
          <w:sz w:val="24"/>
          <w:szCs w:val="24"/>
          <w:shd w:val="clear" w:color="auto" w:fill="FFFFFF"/>
        </w:rPr>
        <w:t>Tampa: University of South Florida</w:t>
      </w:r>
      <w:r>
        <w:rPr>
          <w:rFonts w:ascii="Times New Roman" w:hAnsi="Times New Roman"/>
          <w:sz w:val="24"/>
          <w:szCs w:val="24"/>
          <w:shd w:val="clear" w:color="auto" w:fill="FFFFFF"/>
        </w:rPr>
        <w:t>.</w:t>
      </w:r>
    </w:p>
    <w:p w14:paraId="197679E2" w14:textId="77777777" w:rsidR="007F4766" w:rsidRDefault="007F4766" w:rsidP="00825950">
      <w:pPr>
        <w:spacing w:after="0" w:line="360" w:lineRule="auto"/>
        <w:jc w:val="both"/>
        <w:rPr>
          <w:rFonts w:ascii="Times New Roman" w:hAnsi="Times New Roman"/>
          <w:sz w:val="24"/>
          <w:szCs w:val="24"/>
          <w:shd w:val="clear" w:color="auto" w:fill="FFFFFF"/>
        </w:rPr>
      </w:pPr>
    </w:p>
    <w:p w14:paraId="192D183F" w14:textId="6EB7DACB" w:rsidR="007F4766" w:rsidRPr="0066514E" w:rsidRDefault="007F4766" w:rsidP="00825950">
      <w:pPr>
        <w:spacing w:after="0"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Springer, G J. 2010, “Job Motivation, Satisfaction and Performance Among Bank Employees: A Correlational Study</w:t>
      </w:r>
      <w:r w:rsidRPr="0066514E">
        <w:rPr>
          <w:rFonts w:ascii="Times New Roman" w:hAnsi="Times New Roman"/>
          <w:sz w:val="24"/>
          <w:szCs w:val="24"/>
          <w:shd w:val="clear" w:color="auto" w:fill="FFFFFF"/>
        </w:rPr>
        <w:t xml:space="preserve">”, </w:t>
      </w:r>
      <w:r w:rsidR="0066514E" w:rsidRPr="0066514E">
        <w:rPr>
          <w:rFonts w:ascii="Times New Roman" w:hAnsi="Times New Roman"/>
          <w:i/>
          <w:iCs/>
          <w:sz w:val="24"/>
          <w:szCs w:val="24"/>
          <w:shd w:val="clear" w:color="auto" w:fill="FFFFFF"/>
        </w:rPr>
        <w:t>Journal of Global Business Issues</w:t>
      </w:r>
      <w:r w:rsidR="0066514E" w:rsidRPr="0066514E">
        <w:rPr>
          <w:rFonts w:ascii="Times New Roman" w:hAnsi="Times New Roman"/>
          <w:sz w:val="24"/>
          <w:szCs w:val="24"/>
          <w:shd w:val="clear" w:color="auto" w:fill="FFFFFF"/>
        </w:rPr>
        <w:t>, </w:t>
      </w:r>
      <w:r w:rsidR="0066514E" w:rsidRPr="0066514E">
        <w:rPr>
          <w:rFonts w:ascii="Times New Roman" w:hAnsi="Times New Roman"/>
          <w:i/>
          <w:iCs/>
          <w:sz w:val="24"/>
          <w:szCs w:val="24"/>
          <w:shd w:val="clear" w:color="auto" w:fill="FFFFFF"/>
        </w:rPr>
        <w:t>5</w:t>
      </w:r>
      <w:r w:rsidR="0066514E" w:rsidRPr="0066514E">
        <w:rPr>
          <w:rFonts w:ascii="Times New Roman" w:hAnsi="Times New Roman"/>
          <w:sz w:val="24"/>
          <w:szCs w:val="24"/>
          <w:shd w:val="clear" w:color="auto" w:fill="FFFFFF"/>
        </w:rPr>
        <w:t>(1), 29.</w:t>
      </w:r>
    </w:p>
    <w:p w14:paraId="2146C96E" w14:textId="77777777" w:rsidR="007F4766" w:rsidRDefault="007F4766" w:rsidP="00825950">
      <w:pPr>
        <w:spacing w:after="0" w:line="360" w:lineRule="auto"/>
        <w:jc w:val="both"/>
        <w:rPr>
          <w:rFonts w:ascii="Times New Roman" w:hAnsi="Times New Roman"/>
          <w:sz w:val="24"/>
          <w:szCs w:val="24"/>
          <w:shd w:val="clear" w:color="auto" w:fill="FFFFFF"/>
        </w:rPr>
      </w:pPr>
    </w:p>
    <w:p w14:paraId="0539C574" w14:textId="712E88E6" w:rsidR="00B877E6" w:rsidRPr="0055221A" w:rsidRDefault="00B877E6" w:rsidP="00825950">
      <w:pPr>
        <w:spacing w:after="0" w:line="360" w:lineRule="auto"/>
        <w:jc w:val="both"/>
        <w:rPr>
          <w:rFonts w:ascii="Times New Roman" w:hAnsi="Times New Roman"/>
          <w:sz w:val="24"/>
          <w:szCs w:val="24"/>
          <w:shd w:val="clear" w:color="auto" w:fill="FFFFFF"/>
        </w:rPr>
      </w:pPr>
      <w:r w:rsidRPr="0055221A">
        <w:rPr>
          <w:rFonts w:ascii="Times New Roman" w:hAnsi="Times New Roman"/>
          <w:sz w:val="24"/>
          <w:szCs w:val="24"/>
          <w:shd w:val="clear" w:color="auto" w:fill="FFFFFF"/>
        </w:rPr>
        <w:t>Springer, G</w:t>
      </w:r>
      <w:r w:rsidR="00592233" w:rsidRPr="0055221A">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J. 2011,</w:t>
      </w:r>
      <w:r w:rsidR="00825950">
        <w:rPr>
          <w:rFonts w:ascii="Times New Roman" w:hAnsi="Times New Roman"/>
          <w:sz w:val="24"/>
          <w:szCs w:val="24"/>
          <w:shd w:val="clear" w:color="auto" w:fill="FFFFFF"/>
        </w:rPr>
        <w:t xml:space="preserve"> “</w:t>
      </w:r>
      <w:r w:rsidRPr="0055221A">
        <w:rPr>
          <w:rFonts w:ascii="Times New Roman" w:hAnsi="Times New Roman"/>
          <w:sz w:val="24"/>
          <w:szCs w:val="24"/>
          <w:shd w:val="clear" w:color="auto" w:fill="FFFFFF"/>
        </w:rPr>
        <w:t>A Study of Job Motivation, Satisfaction, and Performance among Bank Employees</w:t>
      </w:r>
      <w:r w:rsidR="00825950">
        <w:rPr>
          <w:rFonts w:ascii="Times New Roman" w:hAnsi="Times New Roman"/>
          <w:sz w:val="24"/>
          <w:szCs w:val="24"/>
          <w:shd w:val="clear" w:color="auto" w:fill="FFFFFF"/>
        </w:rPr>
        <w:t>”</w:t>
      </w:r>
      <w:r w:rsidRPr="0055221A">
        <w:rPr>
          <w:rFonts w:ascii="Times New Roman" w:hAnsi="Times New Roman"/>
          <w:sz w:val="24"/>
          <w:szCs w:val="24"/>
          <w:shd w:val="clear" w:color="auto" w:fill="FFFFFF"/>
        </w:rPr>
        <w:t xml:space="preserve">, </w:t>
      </w:r>
      <w:r w:rsidRPr="0055221A">
        <w:rPr>
          <w:rFonts w:ascii="Times New Roman" w:hAnsi="Times New Roman"/>
          <w:i/>
          <w:sz w:val="24"/>
          <w:szCs w:val="24"/>
          <w:shd w:val="clear" w:color="auto" w:fill="FFFFFF"/>
        </w:rPr>
        <w:t xml:space="preserve">Journal </w:t>
      </w:r>
      <w:proofErr w:type="gramStart"/>
      <w:r w:rsidRPr="0055221A">
        <w:rPr>
          <w:rFonts w:ascii="Times New Roman" w:hAnsi="Times New Roman"/>
          <w:i/>
          <w:sz w:val="24"/>
          <w:szCs w:val="24"/>
          <w:shd w:val="clear" w:color="auto" w:fill="FFFFFF"/>
        </w:rPr>
        <w:t>Of</w:t>
      </w:r>
      <w:proofErr w:type="gramEnd"/>
      <w:r w:rsidRPr="0055221A">
        <w:rPr>
          <w:rFonts w:ascii="Times New Roman" w:hAnsi="Times New Roman"/>
          <w:i/>
          <w:sz w:val="24"/>
          <w:szCs w:val="24"/>
          <w:shd w:val="clear" w:color="auto" w:fill="FFFFFF"/>
        </w:rPr>
        <w:t xml:space="preserve"> Global Business Issues</w:t>
      </w:r>
      <w:r w:rsidRPr="0055221A">
        <w:rPr>
          <w:rFonts w:ascii="Times New Roman" w:hAnsi="Times New Roman"/>
          <w:sz w:val="24"/>
          <w:szCs w:val="24"/>
          <w:shd w:val="clear" w:color="auto" w:fill="FFFFFF"/>
        </w:rPr>
        <w:t>, 5,1, pp. 29-42, Business Source Complete, EBSCO</w:t>
      </w:r>
      <w:r w:rsidRPr="0055221A">
        <w:rPr>
          <w:rFonts w:ascii="Times New Roman" w:hAnsi="Times New Roman"/>
          <w:i/>
          <w:sz w:val="24"/>
          <w:szCs w:val="24"/>
          <w:shd w:val="clear" w:color="auto" w:fill="FFFFFF"/>
        </w:rPr>
        <w:t>host</w:t>
      </w:r>
      <w:r w:rsidRPr="0055221A">
        <w:rPr>
          <w:rFonts w:ascii="Times New Roman" w:hAnsi="Times New Roman"/>
          <w:sz w:val="24"/>
          <w:szCs w:val="24"/>
          <w:shd w:val="clear" w:color="auto" w:fill="FFFFFF"/>
        </w:rPr>
        <w:t>, viewed 15 July 2018.</w:t>
      </w:r>
    </w:p>
    <w:p w14:paraId="125A2636" w14:textId="73761311" w:rsidR="00B877E6" w:rsidRPr="0055221A" w:rsidRDefault="00B877E6" w:rsidP="00825950">
      <w:pPr>
        <w:spacing w:after="0" w:line="360" w:lineRule="auto"/>
        <w:jc w:val="both"/>
        <w:rPr>
          <w:rFonts w:ascii="Times New Roman" w:hAnsi="Times New Roman"/>
          <w:sz w:val="24"/>
          <w:szCs w:val="24"/>
          <w:shd w:val="clear" w:color="auto" w:fill="FFFFFF"/>
        </w:rPr>
      </w:pPr>
    </w:p>
    <w:p w14:paraId="13EDB9E0" w14:textId="70E3CE72" w:rsidR="00592233" w:rsidRDefault="00592233" w:rsidP="00825950">
      <w:pPr>
        <w:spacing w:after="0" w:line="360" w:lineRule="auto"/>
        <w:jc w:val="both"/>
        <w:rPr>
          <w:rFonts w:ascii="Times New Roman" w:hAnsi="Times New Roman"/>
          <w:sz w:val="24"/>
          <w:szCs w:val="24"/>
          <w:shd w:val="clear" w:color="auto" w:fill="FFFFFF"/>
        </w:rPr>
      </w:pPr>
    </w:p>
    <w:p w14:paraId="6E73F0C9" w14:textId="70E93525" w:rsidR="00954B51" w:rsidRDefault="00954B51" w:rsidP="00825950">
      <w:pPr>
        <w:spacing w:after="0" w:line="360" w:lineRule="auto"/>
        <w:jc w:val="both"/>
        <w:rPr>
          <w:rFonts w:ascii="Times New Roman" w:hAnsi="Times New Roman"/>
          <w:sz w:val="24"/>
          <w:szCs w:val="24"/>
          <w:shd w:val="clear" w:color="auto" w:fill="FFFFFF"/>
        </w:rPr>
      </w:pPr>
    </w:p>
    <w:p w14:paraId="3DA8BC76" w14:textId="0D52C3A0" w:rsidR="00954B51" w:rsidRDefault="00954B51" w:rsidP="00825950">
      <w:pPr>
        <w:spacing w:after="0" w:line="360" w:lineRule="auto"/>
        <w:jc w:val="both"/>
        <w:rPr>
          <w:rFonts w:ascii="Times New Roman" w:hAnsi="Times New Roman"/>
          <w:sz w:val="24"/>
          <w:szCs w:val="24"/>
          <w:shd w:val="clear" w:color="auto" w:fill="FFFFFF"/>
        </w:rPr>
      </w:pPr>
    </w:p>
    <w:p w14:paraId="143235E8" w14:textId="654ABAB4" w:rsidR="00954B51" w:rsidRDefault="00954B51" w:rsidP="00825950">
      <w:pPr>
        <w:spacing w:after="0" w:line="360" w:lineRule="auto"/>
        <w:jc w:val="both"/>
        <w:rPr>
          <w:rFonts w:ascii="Times New Roman" w:hAnsi="Times New Roman"/>
          <w:sz w:val="24"/>
          <w:szCs w:val="24"/>
          <w:shd w:val="clear" w:color="auto" w:fill="FFFFFF"/>
        </w:rPr>
      </w:pPr>
    </w:p>
    <w:p w14:paraId="7EE978C8" w14:textId="1D9A36EC" w:rsidR="00954B51" w:rsidRDefault="00954B51" w:rsidP="00825950">
      <w:pPr>
        <w:spacing w:after="0" w:line="360" w:lineRule="auto"/>
        <w:jc w:val="both"/>
        <w:rPr>
          <w:rFonts w:ascii="Times New Roman" w:hAnsi="Times New Roman"/>
          <w:sz w:val="24"/>
          <w:szCs w:val="24"/>
          <w:shd w:val="clear" w:color="auto" w:fill="FFFFFF"/>
        </w:rPr>
      </w:pPr>
    </w:p>
    <w:p w14:paraId="4039AEE9" w14:textId="7FF7FCCE" w:rsidR="0005316B" w:rsidRDefault="0005316B" w:rsidP="00825950">
      <w:pPr>
        <w:spacing w:after="0" w:line="360" w:lineRule="auto"/>
        <w:jc w:val="both"/>
        <w:rPr>
          <w:rFonts w:ascii="Times New Roman" w:hAnsi="Times New Roman"/>
          <w:sz w:val="24"/>
          <w:szCs w:val="24"/>
          <w:shd w:val="clear" w:color="auto" w:fill="FFFFFF"/>
        </w:rPr>
      </w:pPr>
    </w:p>
    <w:p w14:paraId="67AA54B5" w14:textId="0C8096EC" w:rsidR="0005316B" w:rsidRDefault="0005316B" w:rsidP="00825950">
      <w:pPr>
        <w:spacing w:after="0" w:line="360" w:lineRule="auto"/>
        <w:jc w:val="both"/>
        <w:rPr>
          <w:rFonts w:ascii="Times New Roman" w:hAnsi="Times New Roman"/>
          <w:sz w:val="24"/>
          <w:szCs w:val="24"/>
          <w:shd w:val="clear" w:color="auto" w:fill="FFFFFF"/>
        </w:rPr>
      </w:pPr>
    </w:p>
    <w:p w14:paraId="3C2A962E" w14:textId="77777777" w:rsidR="0005316B" w:rsidRDefault="0005316B" w:rsidP="00825950">
      <w:pPr>
        <w:spacing w:after="0" w:line="360" w:lineRule="auto"/>
        <w:jc w:val="both"/>
        <w:rPr>
          <w:rFonts w:ascii="Times New Roman" w:hAnsi="Times New Roman"/>
          <w:sz w:val="24"/>
          <w:szCs w:val="24"/>
          <w:shd w:val="clear" w:color="auto" w:fill="FFFFFF"/>
        </w:rPr>
      </w:pPr>
    </w:p>
    <w:p w14:paraId="0E79658A" w14:textId="62392736" w:rsidR="00954B51" w:rsidRDefault="00954B51" w:rsidP="00825950">
      <w:pPr>
        <w:spacing w:after="0" w:line="360" w:lineRule="auto"/>
        <w:jc w:val="both"/>
        <w:rPr>
          <w:rFonts w:ascii="Times New Roman" w:hAnsi="Times New Roman"/>
          <w:sz w:val="24"/>
          <w:szCs w:val="24"/>
          <w:shd w:val="clear" w:color="auto" w:fill="FFFFFF"/>
        </w:rPr>
      </w:pPr>
    </w:p>
    <w:p w14:paraId="45A238C7" w14:textId="7B69154A" w:rsidR="00954B51" w:rsidRDefault="00954B51" w:rsidP="00825950">
      <w:pPr>
        <w:spacing w:after="0" w:line="360" w:lineRule="auto"/>
        <w:jc w:val="both"/>
        <w:rPr>
          <w:rFonts w:ascii="Times New Roman" w:hAnsi="Times New Roman"/>
          <w:sz w:val="24"/>
          <w:szCs w:val="24"/>
          <w:shd w:val="clear" w:color="auto" w:fill="FFFFFF"/>
        </w:rPr>
      </w:pPr>
    </w:p>
    <w:p w14:paraId="000501CB" w14:textId="654E29C2" w:rsidR="00954B51" w:rsidRDefault="00954B51" w:rsidP="00825950">
      <w:pPr>
        <w:spacing w:after="0" w:line="360" w:lineRule="auto"/>
        <w:jc w:val="both"/>
        <w:rPr>
          <w:rFonts w:ascii="Times New Roman" w:hAnsi="Times New Roman"/>
          <w:b/>
          <w:sz w:val="24"/>
          <w:szCs w:val="24"/>
          <w:shd w:val="clear" w:color="auto" w:fill="FFFFFF"/>
        </w:rPr>
      </w:pPr>
      <w:r w:rsidRPr="00954B51">
        <w:rPr>
          <w:rFonts w:ascii="Times New Roman" w:hAnsi="Times New Roman"/>
          <w:b/>
          <w:sz w:val="24"/>
          <w:szCs w:val="24"/>
          <w:shd w:val="clear" w:color="auto" w:fill="FFFFFF"/>
        </w:rPr>
        <w:t>Appendix</w:t>
      </w:r>
    </w:p>
    <w:p w14:paraId="3015FDE2" w14:textId="77777777" w:rsidR="00FF3734" w:rsidRDefault="00FF3734" w:rsidP="00825950">
      <w:pPr>
        <w:spacing w:after="0" w:line="360" w:lineRule="auto"/>
        <w:jc w:val="both"/>
        <w:rPr>
          <w:rFonts w:ascii="Times New Roman" w:hAnsi="Times New Roman"/>
          <w:b/>
          <w:sz w:val="24"/>
          <w:szCs w:val="24"/>
          <w:shd w:val="clear" w:color="auto" w:fill="FFFFFF"/>
        </w:rPr>
      </w:pPr>
    </w:p>
    <w:p w14:paraId="1AD43FFB" w14:textId="2C39F0EA" w:rsidR="00CD3228" w:rsidRPr="00954B51" w:rsidRDefault="0042491D" w:rsidP="00825950">
      <w:pPr>
        <w:spacing w:after="0" w:line="360" w:lineRule="auto"/>
        <w:jc w:val="both"/>
        <w:rPr>
          <w:rFonts w:ascii="Times New Roman" w:hAnsi="Times New Roman"/>
          <w:b/>
          <w:sz w:val="24"/>
          <w:szCs w:val="24"/>
          <w:shd w:val="clear" w:color="auto" w:fill="FFFFFF"/>
        </w:rPr>
      </w:pPr>
      <w:r w:rsidRPr="0042491D">
        <w:rPr>
          <w:rFonts w:ascii="Times New Roman" w:hAnsi="Times New Roman"/>
          <w:b/>
          <w:noProof/>
          <w:sz w:val="24"/>
          <w:szCs w:val="24"/>
          <w:bdr w:val="single" w:sz="12" w:space="0" w:color="auto"/>
          <w:shd w:val="clear" w:color="auto" w:fill="FFFFFF"/>
        </w:rPr>
        <w:drawing>
          <wp:inline distT="0" distB="0" distL="0" distR="0" wp14:anchorId="7CB1A15A" wp14:editId="5EACF4D8">
            <wp:extent cx="6115050" cy="49625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5050" cy="4962525"/>
                    </a:xfrm>
                    <a:prstGeom prst="rect">
                      <a:avLst/>
                    </a:prstGeom>
                    <a:noFill/>
                    <a:ln>
                      <a:noFill/>
                    </a:ln>
                  </pic:spPr>
                </pic:pic>
              </a:graphicData>
            </a:graphic>
          </wp:inline>
        </w:drawing>
      </w:r>
    </w:p>
    <w:p w14:paraId="1EF7D56F" w14:textId="748EB8CC" w:rsidR="00954B51" w:rsidRDefault="00954B51" w:rsidP="00954B51">
      <w:pPr>
        <w:spacing w:after="0" w:line="360" w:lineRule="auto"/>
        <w:jc w:val="both"/>
        <w:rPr>
          <w:rFonts w:ascii="Times New Roman" w:hAnsi="Times New Roman"/>
          <w:sz w:val="18"/>
          <w:szCs w:val="18"/>
          <w:shd w:val="clear" w:color="auto" w:fill="FFFFFF"/>
        </w:rPr>
      </w:pPr>
    </w:p>
    <w:p w14:paraId="22545077" w14:textId="179F9D81" w:rsidR="009905D2" w:rsidRDefault="009905D2" w:rsidP="00954B51">
      <w:pPr>
        <w:spacing w:after="0" w:line="360" w:lineRule="auto"/>
        <w:jc w:val="both"/>
        <w:rPr>
          <w:rFonts w:ascii="Times New Roman" w:hAnsi="Times New Roman"/>
          <w:sz w:val="18"/>
          <w:szCs w:val="18"/>
          <w:shd w:val="clear" w:color="auto" w:fill="FFFFFF"/>
        </w:rPr>
      </w:pPr>
    </w:p>
    <w:p w14:paraId="616A2126" w14:textId="261987B8" w:rsidR="009905D2" w:rsidRPr="00954B51" w:rsidRDefault="009905D2" w:rsidP="00954B51">
      <w:pPr>
        <w:spacing w:after="0" w:line="360" w:lineRule="auto"/>
        <w:jc w:val="both"/>
        <w:rPr>
          <w:rFonts w:ascii="Times New Roman" w:hAnsi="Times New Roman"/>
          <w:sz w:val="18"/>
          <w:szCs w:val="18"/>
          <w:shd w:val="clear" w:color="auto" w:fill="FFFFFF"/>
        </w:rPr>
      </w:pPr>
    </w:p>
    <w:sectPr w:rsidR="009905D2" w:rsidRPr="00954B51" w:rsidSect="000A3822">
      <w:footerReference w:type="default" r:id="rId1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3509D" w14:textId="77777777" w:rsidR="00A82B1C" w:rsidRDefault="00A82B1C" w:rsidP="005979E2">
      <w:pPr>
        <w:spacing w:after="0" w:line="240" w:lineRule="auto"/>
      </w:pPr>
      <w:r>
        <w:separator/>
      </w:r>
    </w:p>
  </w:endnote>
  <w:endnote w:type="continuationSeparator" w:id="0">
    <w:p w14:paraId="4FBC5FE2" w14:textId="77777777" w:rsidR="00A82B1C" w:rsidRDefault="00A82B1C"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85003"/>
      <w:docPartObj>
        <w:docPartGallery w:val="Page Numbers (Bottom of Page)"/>
        <w:docPartUnique/>
      </w:docPartObj>
    </w:sdtPr>
    <w:sdtEndPr>
      <w:rPr>
        <w:color w:val="7F7F7F" w:themeColor="background1" w:themeShade="7F"/>
        <w:spacing w:val="60"/>
      </w:rPr>
    </w:sdtEndPr>
    <w:sdtContent>
      <w:p w14:paraId="1648383F" w14:textId="77777777" w:rsidR="0009552D" w:rsidRDefault="0009552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6BA282F4" w14:textId="77777777" w:rsidR="0009552D" w:rsidRDefault="0009552D">
    <w:pPr>
      <w:pStyle w:val="Footer"/>
    </w:pPr>
  </w:p>
  <w:p w14:paraId="5486C213" w14:textId="77777777" w:rsidR="0009552D" w:rsidRDefault="000955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65CBE" w14:textId="77777777" w:rsidR="00A82B1C" w:rsidRDefault="00A82B1C" w:rsidP="005979E2">
      <w:pPr>
        <w:spacing w:after="0" w:line="240" w:lineRule="auto"/>
      </w:pPr>
      <w:r>
        <w:separator/>
      </w:r>
    </w:p>
  </w:footnote>
  <w:footnote w:type="continuationSeparator" w:id="0">
    <w:p w14:paraId="0272A71B" w14:textId="77777777" w:rsidR="00A82B1C" w:rsidRDefault="00A82B1C" w:rsidP="00597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15881"/>
    <w:multiLevelType w:val="hybridMultilevel"/>
    <w:tmpl w:val="06CE8D9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31143EE"/>
    <w:multiLevelType w:val="hybridMultilevel"/>
    <w:tmpl w:val="86F85F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063F5349"/>
    <w:multiLevelType w:val="hybridMultilevel"/>
    <w:tmpl w:val="3C90D4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089B5ACD"/>
    <w:multiLevelType w:val="hybridMultilevel"/>
    <w:tmpl w:val="E5AEFD7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0C537AED"/>
    <w:multiLevelType w:val="hybridMultilevel"/>
    <w:tmpl w:val="61126F56"/>
    <w:lvl w:ilvl="0" w:tplc="9AAE755C">
      <w:start w:val="1"/>
      <w:numFmt w:val="bullet"/>
      <w:lvlText w:val=""/>
      <w:lvlJc w:val="left"/>
      <w:pPr>
        <w:tabs>
          <w:tab w:val="num" w:pos="720"/>
        </w:tabs>
        <w:ind w:left="720" w:hanging="360"/>
      </w:pPr>
      <w:rPr>
        <w:rFonts w:ascii="Wingdings 2" w:hAnsi="Wingdings 2" w:hint="default"/>
      </w:rPr>
    </w:lvl>
    <w:lvl w:ilvl="1" w:tplc="AB02DC46" w:tentative="1">
      <w:start w:val="1"/>
      <w:numFmt w:val="bullet"/>
      <w:lvlText w:val=""/>
      <w:lvlJc w:val="left"/>
      <w:pPr>
        <w:tabs>
          <w:tab w:val="num" w:pos="1440"/>
        </w:tabs>
        <w:ind w:left="1440" w:hanging="360"/>
      </w:pPr>
      <w:rPr>
        <w:rFonts w:ascii="Wingdings 2" w:hAnsi="Wingdings 2" w:hint="default"/>
      </w:rPr>
    </w:lvl>
    <w:lvl w:ilvl="2" w:tplc="FC642638" w:tentative="1">
      <w:start w:val="1"/>
      <w:numFmt w:val="bullet"/>
      <w:lvlText w:val=""/>
      <w:lvlJc w:val="left"/>
      <w:pPr>
        <w:tabs>
          <w:tab w:val="num" w:pos="2160"/>
        </w:tabs>
        <w:ind w:left="2160" w:hanging="360"/>
      </w:pPr>
      <w:rPr>
        <w:rFonts w:ascii="Wingdings 2" w:hAnsi="Wingdings 2" w:hint="default"/>
      </w:rPr>
    </w:lvl>
    <w:lvl w:ilvl="3" w:tplc="9FEEF196" w:tentative="1">
      <w:start w:val="1"/>
      <w:numFmt w:val="bullet"/>
      <w:lvlText w:val=""/>
      <w:lvlJc w:val="left"/>
      <w:pPr>
        <w:tabs>
          <w:tab w:val="num" w:pos="2880"/>
        </w:tabs>
        <w:ind w:left="2880" w:hanging="360"/>
      </w:pPr>
      <w:rPr>
        <w:rFonts w:ascii="Wingdings 2" w:hAnsi="Wingdings 2" w:hint="default"/>
      </w:rPr>
    </w:lvl>
    <w:lvl w:ilvl="4" w:tplc="CAA83BFC" w:tentative="1">
      <w:start w:val="1"/>
      <w:numFmt w:val="bullet"/>
      <w:lvlText w:val=""/>
      <w:lvlJc w:val="left"/>
      <w:pPr>
        <w:tabs>
          <w:tab w:val="num" w:pos="3600"/>
        </w:tabs>
        <w:ind w:left="3600" w:hanging="360"/>
      </w:pPr>
      <w:rPr>
        <w:rFonts w:ascii="Wingdings 2" w:hAnsi="Wingdings 2" w:hint="default"/>
      </w:rPr>
    </w:lvl>
    <w:lvl w:ilvl="5" w:tplc="BE6A8774" w:tentative="1">
      <w:start w:val="1"/>
      <w:numFmt w:val="bullet"/>
      <w:lvlText w:val=""/>
      <w:lvlJc w:val="left"/>
      <w:pPr>
        <w:tabs>
          <w:tab w:val="num" w:pos="4320"/>
        </w:tabs>
        <w:ind w:left="4320" w:hanging="360"/>
      </w:pPr>
      <w:rPr>
        <w:rFonts w:ascii="Wingdings 2" w:hAnsi="Wingdings 2" w:hint="default"/>
      </w:rPr>
    </w:lvl>
    <w:lvl w:ilvl="6" w:tplc="FBAA6660" w:tentative="1">
      <w:start w:val="1"/>
      <w:numFmt w:val="bullet"/>
      <w:lvlText w:val=""/>
      <w:lvlJc w:val="left"/>
      <w:pPr>
        <w:tabs>
          <w:tab w:val="num" w:pos="5040"/>
        </w:tabs>
        <w:ind w:left="5040" w:hanging="360"/>
      </w:pPr>
      <w:rPr>
        <w:rFonts w:ascii="Wingdings 2" w:hAnsi="Wingdings 2" w:hint="default"/>
      </w:rPr>
    </w:lvl>
    <w:lvl w:ilvl="7" w:tplc="1068DF22" w:tentative="1">
      <w:start w:val="1"/>
      <w:numFmt w:val="bullet"/>
      <w:lvlText w:val=""/>
      <w:lvlJc w:val="left"/>
      <w:pPr>
        <w:tabs>
          <w:tab w:val="num" w:pos="5760"/>
        </w:tabs>
        <w:ind w:left="5760" w:hanging="360"/>
      </w:pPr>
      <w:rPr>
        <w:rFonts w:ascii="Wingdings 2" w:hAnsi="Wingdings 2" w:hint="default"/>
      </w:rPr>
    </w:lvl>
    <w:lvl w:ilvl="8" w:tplc="A17A60A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20B5125"/>
    <w:multiLevelType w:val="hybridMultilevel"/>
    <w:tmpl w:val="F73A2B9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156275C3"/>
    <w:multiLevelType w:val="hybridMultilevel"/>
    <w:tmpl w:val="D9B6CC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18CF602A"/>
    <w:multiLevelType w:val="hybridMultilevel"/>
    <w:tmpl w:val="E59641D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1A6301A1"/>
    <w:multiLevelType w:val="hybridMultilevel"/>
    <w:tmpl w:val="4126A36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1C604F8C"/>
    <w:multiLevelType w:val="hybridMultilevel"/>
    <w:tmpl w:val="4B1623A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1D7973F6"/>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1E7C1F5D"/>
    <w:multiLevelType w:val="hybridMultilevel"/>
    <w:tmpl w:val="CC462C4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1F5F465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46CF1"/>
    <w:multiLevelType w:val="hybridMultilevel"/>
    <w:tmpl w:val="46F204A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367B471D"/>
    <w:multiLevelType w:val="hybridMultilevel"/>
    <w:tmpl w:val="0DBEA6D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36897233"/>
    <w:multiLevelType w:val="hybridMultilevel"/>
    <w:tmpl w:val="A562210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7" w15:restartNumberingAfterBreak="0">
    <w:nsid w:val="3742300A"/>
    <w:multiLevelType w:val="hybridMultilevel"/>
    <w:tmpl w:val="35E01F0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8" w15:restartNumberingAfterBreak="0">
    <w:nsid w:val="39693BEA"/>
    <w:multiLevelType w:val="hybridMultilevel"/>
    <w:tmpl w:val="3022F63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9" w15:restartNumberingAfterBreak="0">
    <w:nsid w:val="3D2E3D31"/>
    <w:multiLevelType w:val="hybridMultilevel"/>
    <w:tmpl w:val="80A2415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0" w15:restartNumberingAfterBreak="0">
    <w:nsid w:val="3DA5320A"/>
    <w:multiLevelType w:val="multilevel"/>
    <w:tmpl w:val="B638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61440"/>
    <w:multiLevelType w:val="hybridMultilevel"/>
    <w:tmpl w:val="28E43A4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2" w15:restartNumberingAfterBreak="0">
    <w:nsid w:val="47EB3767"/>
    <w:multiLevelType w:val="hybridMultilevel"/>
    <w:tmpl w:val="6FF0B98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3" w15:restartNumberingAfterBreak="0">
    <w:nsid w:val="49034EDA"/>
    <w:multiLevelType w:val="hybridMultilevel"/>
    <w:tmpl w:val="42424A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4" w15:restartNumberingAfterBreak="0">
    <w:nsid w:val="4DD93F37"/>
    <w:multiLevelType w:val="hybridMultilevel"/>
    <w:tmpl w:val="87846D5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5" w15:restartNumberingAfterBreak="0">
    <w:nsid w:val="50187000"/>
    <w:multiLevelType w:val="hybridMultilevel"/>
    <w:tmpl w:val="F4E207A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6" w15:restartNumberingAfterBreak="0">
    <w:nsid w:val="55945900"/>
    <w:multiLevelType w:val="multilevel"/>
    <w:tmpl w:val="61F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3F2962"/>
    <w:multiLevelType w:val="hybridMultilevel"/>
    <w:tmpl w:val="18D4C2F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8" w15:restartNumberingAfterBreak="0">
    <w:nsid w:val="6F5563E7"/>
    <w:multiLevelType w:val="hybridMultilevel"/>
    <w:tmpl w:val="A69C5F10"/>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9" w15:restartNumberingAfterBreak="0">
    <w:nsid w:val="72834B23"/>
    <w:multiLevelType w:val="hybridMultilevel"/>
    <w:tmpl w:val="78F85416"/>
    <w:lvl w:ilvl="0" w:tplc="7B6429FE">
      <w:start w:val="1"/>
      <w:numFmt w:val="bullet"/>
      <w:lvlText w:val=""/>
      <w:lvlJc w:val="left"/>
      <w:pPr>
        <w:ind w:left="1080" w:hanging="360"/>
      </w:pPr>
      <w:rPr>
        <w:rFonts w:ascii="Wingdings" w:eastAsiaTheme="minorEastAsia" w:hAnsi="Wingdings" w:cs="Times New Roman" w:hint="default"/>
        <w:u w:val="single"/>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30" w15:restartNumberingAfterBreak="0">
    <w:nsid w:val="77234311"/>
    <w:multiLevelType w:val="hybridMultilevel"/>
    <w:tmpl w:val="7068CB8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1" w15:restartNumberingAfterBreak="0">
    <w:nsid w:val="788B40AB"/>
    <w:multiLevelType w:val="hybridMultilevel"/>
    <w:tmpl w:val="3CD2C3A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2" w15:restartNumberingAfterBreak="0">
    <w:nsid w:val="793071E9"/>
    <w:multiLevelType w:val="hybridMultilevel"/>
    <w:tmpl w:val="83CE20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3" w15:restartNumberingAfterBreak="0">
    <w:nsid w:val="7DD10103"/>
    <w:multiLevelType w:val="hybridMultilevel"/>
    <w:tmpl w:val="F8DCBD1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3"/>
  </w:num>
  <w:num w:numId="2">
    <w:abstractNumId w:val="20"/>
  </w:num>
  <w:num w:numId="3">
    <w:abstractNumId w:val="4"/>
  </w:num>
  <w:num w:numId="4">
    <w:abstractNumId w:val="7"/>
  </w:num>
  <w:num w:numId="5">
    <w:abstractNumId w:val="17"/>
  </w:num>
  <w:num w:numId="6">
    <w:abstractNumId w:val="22"/>
  </w:num>
  <w:num w:numId="7">
    <w:abstractNumId w:val="1"/>
  </w:num>
  <w:num w:numId="8">
    <w:abstractNumId w:val="10"/>
  </w:num>
  <w:num w:numId="9">
    <w:abstractNumId w:val="3"/>
  </w:num>
  <w:num w:numId="10">
    <w:abstractNumId w:val="19"/>
  </w:num>
  <w:num w:numId="11">
    <w:abstractNumId w:val="28"/>
  </w:num>
  <w:num w:numId="12">
    <w:abstractNumId w:val="15"/>
  </w:num>
  <w:num w:numId="13">
    <w:abstractNumId w:val="16"/>
  </w:num>
  <w:num w:numId="14">
    <w:abstractNumId w:val="31"/>
  </w:num>
  <w:num w:numId="15">
    <w:abstractNumId w:val="25"/>
  </w:num>
  <w:num w:numId="16">
    <w:abstractNumId w:val="27"/>
  </w:num>
  <w:num w:numId="17">
    <w:abstractNumId w:val="12"/>
  </w:num>
  <w:num w:numId="18">
    <w:abstractNumId w:val="26"/>
  </w:num>
  <w:num w:numId="19">
    <w:abstractNumId w:val="33"/>
  </w:num>
  <w:num w:numId="20">
    <w:abstractNumId w:val="0"/>
  </w:num>
  <w:num w:numId="21">
    <w:abstractNumId w:val="14"/>
  </w:num>
  <w:num w:numId="22">
    <w:abstractNumId w:val="11"/>
  </w:num>
  <w:num w:numId="23">
    <w:abstractNumId w:val="24"/>
  </w:num>
  <w:num w:numId="24">
    <w:abstractNumId w:val="6"/>
  </w:num>
  <w:num w:numId="25">
    <w:abstractNumId w:val="5"/>
  </w:num>
  <w:num w:numId="26">
    <w:abstractNumId w:val="32"/>
  </w:num>
  <w:num w:numId="27">
    <w:abstractNumId w:val="9"/>
  </w:num>
  <w:num w:numId="28">
    <w:abstractNumId w:val="8"/>
  </w:num>
  <w:num w:numId="29">
    <w:abstractNumId w:val="30"/>
  </w:num>
  <w:num w:numId="30">
    <w:abstractNumId w:val="23"/>
  </w:num>
  <w:num w:numId="31">
    <w:abstractNumId w:val="29"/>
  </w:num>
  <w:num w:numId="32">
    <w:abstractNumId w:val="21"/>
  </w:num>
  <w:num w:numId="33">
    <w:abstractNumId w:val="2"/>
  </w:num>
  <w:num w:numId="34">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D71"/>
    <w:rsid w:val="00002EE8"/>
    <w:rsid w:val="00005AD0"/>
    <w:rsid w:val="0000600B"/>
    <w:rsid w:val="000061CB"/>
    <w:rsid w:val="00007E92"/>
    <w:rsid w:val="00010C44"/>
    <w:rsid w:val="00010ED0"/>
    <w:rsid w:val="00014282"/>
    <w:rsid w:val="00014679"/>
    <w:rsid w:val="00015E5A"/>
    <w:rsid w:val="00016667"/>
    <w:rsid w:val="00016F06"/>
    <w:rsid w:val="000176B9"/>
    <w:rsid w:val="000222B7"/>
    <w:rsid w:val="0002414F"/>
    <w:rsid w:val="00024F9F"/>
    <w:rsid w:val="00034265"/>
    <w:rsid w:val="00034757"/>
    <w:rsid w:val="000369F1"/>
    <w:rsid w:val="00043005"/>
    <w:rsid w:val="00043E49"/>
    <w:rsid w:val="00050485"/>
    <w:rsid w:val="00051DA4"/>
    <w:rsid w:val="0005316B"/>
    <w:rsid w:val="0005377B"/>
    <w:rsid w:val="00053C82"/>
    <w:rsid w:val="00054175"/>
    <w:rsid w:val="000543A8"/>
    <w:rsid w:val="00055318"/>
    <w:rsid w:val="00061054"/>
    <w:rsid w:val="00061AB9"/>
    <w:rsid w:val="00065B78"/>
    <w:rsid w:val="00067505"/>
    <w:rsid w:val="00067CB9"/>
    <w:rsid w:val="00072845"/>
    <w:rsid w:val="00072B8E"/>
    <w:rsid w:val="000801CB"/>
    <w:rsid w:val="00086659"/>
    <w:rsid w:val="00087742"/>
    <w:rsid w:val="0009552D"/>
    <w:rsid w:val="000975F4"/>
    <w:rsid w:val="000A3822"/>
    <w:rsid w:val="000A7268"/>
    <w:rsid w:val="000A729F"/>
    <w:rsid w:val="000B2333"/>
    <w:rsid w:val="000B378A"/>
    <w:rsid w:val="000B6E24"/>
    <w:rsid w:val="000C0BCC"/>
    <w:rsid w:val="000C0F45"/>
    <w:rsid w:val="000C4613"/>
    <w:rsid w:val="000C60F5"/>
    <w:rsid w:val="000C613B"/>
    <w:rsid w:val="000C6888"/>
    <w:rsid w:val="000D1E52"/>
    <w:rsid w:val="000D2636"/>
    <w:rsid w:val="000E045D"/>
    <w:rsid w:val="000E642D"/>
    <w:rsid w:val="000E69B8"/>
    <w:rsid w:val="000F075C"/>
    <w:rsid w:val="000F176C"/>
    <w:rsid w:val="000F3259"/>
    <w:rsid w:val="000F3BE1"/>
    <w:rsid w:val="000F45CE"/>
    <w:rsid w:val="00101153"/>
    <w:rsid w:val="001023A9"/>
    <w:rsid w:val="001047CB"/>
    <w:rsid w:val="00104E02"/>
    <w:rsid w:val="00110882"/>
    <w:rsid w:val="00112A57"/>
    <w:rsid w:val="0011527B"/>
    <w:rsid w:val="00121E66"/>
    <w:rsid w:val="00121E98"/>
    <w:rsid w:val="00122048"/>
    <w:rsid w:val="00123F09"/>
    <w:rsid w:val="00132D19"/>
    <w:rsid w:val="0014024D"/>
    <w:rsid w:val="00141A7C"/>
    <w:rsid w:val="0015177B"/>
    <w:rsid w:val="00164ECD"/>
    <w:rsid w:val="001652BA"/>
    <w:rsid w:val="00165C5A"/>
    <w:rsid w:val="00167097"/>
    <w:rsid w:val="00170A83"/>
    <w:rsid w:val="001724F1"/>
    <w:rsid w:val="00175CB1"/>
    <w:rsid w:val="0017711B"/>
    <w:rsid w:val="0018107C"/>
    <w:rsid w:val="00182037"/>
    <w:rsid w:val="001844B4"/>
    <w:rsid w:val="00184753"/>
    <w:rsid w:val="001874E3"/>
    <w:rsid w:val="00193A91"/>
    <w:rsid w:val="0019506C"/>
    <w:rsid w:val="00195CB3"/>
    <w:rsid w:val="001A1409"/>
    <w:rsid w:val="001B707B"/>
    <w:rsid w:val="001C0978"/>
    <w:rsid w:val="001C1181"/>
    <w:rsid w:val="001C2DA3"/>
    <w:rsid w:val="001C34DB"/>
    <w:rsid w:val="001C7A78"/>
    <w:rsid w:val="001C7BFC"/>
    <w:rsid w:val="001D0607"/>
    <w:rsid w:val="001D0C19"/>
    <w:rsid w:val="001D6814"/>
    <w:rsid w:val="001E02D3"/>
    <w:rsid w:val="001E2C60"/>
    <w:rsid w:val="001E384C"/>
    <w:rsid w:val="001F055F"/>
    <w:rsid w:val="001F13D8"/>
    <w:rsid w:val="001F142A"/>
    <w:rsid w:val="001F2AE6"/>
    <w:rsid w:val="001F4242"/>
    <w:rsid w:val="00200031"/>
    <w:rsid w:val="002058C8"/>
    <w:rsid w:val="0020687E"/>
    <w:rsid w:val="00206FE4"/>
    <w:rsid w:val="00207763"/>
    <w:rsid w:val="00214854"/>
    <w:rsid w:val="0022194A"/>
    <w:rsid w:val="002233F6"/>
    <w:rsid w:val="002254D5"/>
    <w:rsid w:val="00232986"/>
    <w:rsid w:val="00232C70"/>
    <w:rsid w:val="00234E31"/>
    <w:rsid w:val="002359D6"/>
    <w:rsid w:val="0024169A"/>
    <w:rsid w:val="00241F44"/>
    <w:rsid w:val="00243B12"/>
    <w:rsid w:val="0024408A"/>
    <w:rsid w:val="0024581F"/>
    <w:rsid w:val="00247DCB"/>
    <w:rsid w:val="00251E65"/>
    <w:rsid w:val="00254BF5"/>
    <w:rsid w:val="00274E62"/>
    <w:rsid w:val="00281A33"/>
    <w:rsid w:val="00285A56"/>
    <w:rsid w:val="00290D71"/>
    <w:rsid w:val="002A4F22"/>
    <w:rsid w:val="002B1769"/>
    <w:rsid w:val="002B1D18"/>
    <w:rsid w:val="002B368C"/>
    <w:rsid w:val="002B4262"/>
    <w:rsid w:val="002B552F"/>
    <w:rsid w:val="002C1D9F"/>
    <w:rsid w:val="002C2097"/>
    <w:rsid w:val="002C4058"/>
    <w:rsid w:val="002C704A"/>
    <w:rsid w:val="002E646B"/>
    <w:rsid w:val="002F14D2"/>
    <w:rsid w:val="002F4552"/>
    <w:rsid w:val="002F59E8"/>
    <w:rsid w:val="002F7381"/>
    <w:rsid w:val="0030277A"/>
    <w:rsid w:val="0030558D"/>
    <w:rsid w:val="00306018"/>
    <w:rsid w:val="00307CCA"/>
    <w:rsid w:val="0031345A"/>
    <w:rsid w:val="003143DB"/>
    <w:rsid w:val="003173F1"/>
    <w:rsid w:val="00322820"/>
    <w:rsid w:val="003239DD"/>
    <w:rsid w:val="00324FA5"/>
    <w:rsid w:val="003277FD"/>
    <w:rsid w:val="0033348A"/>
    <w:rsid w:val="00334A20"/>
    <w:rsid w:val="003415F9"/>
    <w:rsid w:val="00345C36"/>
    <w:rsid w:val="00347355"/>
    <w:rsid w:val="00347669"/>
    <w:rsid w:val="0035094F"/>
    <w:rsid w:val="00351964"/>
    <w:rsid w:val="00352E09"/>
    <w:rsid w:val="00354B05"/>
    <w:rsid w:val="00363F1A"/>
    <w:rsid w:val="0036629D"/>
    <w:rsid w:val="003666FA"/>
    <w:rsid w:val="003668A7"/>
    <w:rsid w:val="00375AD0"/>
    <w:rsid w:val="00375F2A"/>
    <w:rsid w:val="003832B2"/>
    <w:rsid w:val="0039192C"/>
    <w:rsid w:val="00396802"/>
    <w:rsid w:val="003A21B8"/>
    <w:rsid w:val="003A31F5"/>
    <w:rsid w:val="003A66A4"/>
    <w:rsid w:val="003B184F"/>
    <w:rsid w:val="003B18EB"/>
    <w:rsid w:val="003B30C2"/>
    <w:rsid w:val="003B54CE"/>
    <w:rsid w:val="003B7BF5"/>
    <w:rsid w:val="003C0A2A"/>
    <w:rsid w:val="003C52EF"/>
    <w:rsid w:val="003C5C92"/>
    <w:rsid w:val="003D55C7"/>
    <w:rsid w:val="003D69C4"/>
    <w:rsid w:val="003D75AE"/>
    <w:rsid w:val="003E12FF"/>
    <w:rsid w:val="003E4D1F"/>
    <w:rsid w:val="003E73F0"/>
    <w:rsid w:val="003F156B"/>
    <w:rsid w:val="003F3AF9"/>
    <w:rsid w:val="003F3FD4"/>
    <w:rsid w:val="003F515F"/>
    <w:rsid w:val="004019F6"/>
    <w:rsid w:val="00402E0F"/>
    <w:rsid w:val="00410B09"/>
    <w:rsid w:val="00421047"/>
    <w:rsid w:val="0042491D"/>
    <w:rsid w:val="00426E63"/>
    <w:rsid w:val="00427E48"/>
    <w:rsid w:val="00433F88"/>
    <w:rsid w:val="00435777"/>
    <w:rsid w:val="004457E3"/>
    <w:rsid w:val="00446E16"/>
    <w:rsid w:val="00450F26"/>
    <w:rsid w:val="004534FE"/>
    <w:rsid w:val="00453C25"/>
    <w:rsid w:val="00466654"/>
    <w:rsid w:val="00473539"/>
    <w:rsid w:val="00474B26"/>
    <w:rsid w:val="00480471"/>
    <w:rsid w:val="004828B9"/>
    <w:rsid w:val="00486F9C"/>
    <w:rsid w:val="00490106"/>
    <w:rsid w:val="004947F7"/>
    <w:rsid w:val="00494E6F"/>
    <w:rsid w:val="00496651"/>
    <w:rsid w:val="004A0591"/>
    <w:rsid w:val="004A2B2F"/>
    <w:rsid w:val="004A2E2B"/>
    <w:rsid w:val="004A43B3"/>
    <w:rsid w:val="004B4480"/>
    <w:rsid w:val="004C35C4"/>
    <w:rsid w:val="004C768E"/>
    <w:rsid w:val="004D2ACA"/>
    <w:rsid w:val="004D3357"/>
    <w:rsid w:val="004D5CF9"/>
    <w:rsid w:val="004D7771"/>
    <w:rsid w:val="004D7FEB"/>
    <w:rsid w:val="004E0A94"/>
    <w:rsid w:val="004E3C39"/>
    <w:rsid w:val="004E4025"/>
    <w:rsid w:val="004E4C56"/>
    <w:rsid w:val="004E5ED0"/>
    <w:rsid w:val="004E6BAC"/>
    <w:rsid w:val="004E74C9"/>
    <w:rsid w:val="004E77F4"/>
    <w:rsid w:val="004E7CCE"/>
    <w:rsid w:val="004F7836"/>
    <w:rsid w:val="005037AA"/>
    <w:rsid w:val="0050640C"/>
    <w:rsid w:val="005100FE"/>
    <w:rsid w:val="00510832"/>
    <w:rsid w:val="00514257"/>
    <w:rsid w:val="00515156"/>
    <w:rsid w:val="005170A8"/>
    <w:rsid w:val="00520DFC"/>
    <w:rsid w:val="00532292"/>
    <w:rsid w:val="00540193"/>
    <w:rsid w:val="005515E6"/>
    <w:rsid w:val="00551DEC"/>
    <w:rsid w:val="0055221A"/>
    <w:rsid w:val="00555CD4"/>
    <w:rsid w:val="00557D9B"/>
    <w:rsid w:val="00557E07"/>
    <w:rsid w:val="00560B86"/>
    <w:rsid w:val="005658E7"/>
    <w:rsid w:val="00570C3D"/>
    <w:rsid w:val="00574C93"/>
    <w:rsid w:val="005768CD"/>
    <w:rsid w:val="00582E43"/>
    <w:rsid w:val="005848AE"/>
    <w:rsid w:val="00584CCF"/>
    <w:rsid w:val="00584D34"/>
    <w:rsid w:val="00585B8C"/>
    <w:rsid w:val="00586153"/>
    <w:rsid w:val="005920BC"/>
    <w:rsid w:val="00592233"/>
    <w:rsid w:val="0059508F"/>
    <w:rsid w:val="005955C4"/>
    <w:rsid w:val="005960AB"/>
    <w:rsid w:val="005979E2"/>
    <w:rsid w:val="005A0423"/>
    <w:rsid w:val="005A18D0"/>
    <w:rsid w:val="005A1D99"/>
    <w:rsid w:val="005A2B02"/>
    <w:rsid w:val="005A3292"/>
    <w:rsid w:val="005A364C"/>
    <w:rsid w:val="005A4274"/>
    <w:rsid w:val="005B17B7"/>
    <w:rsid w:val="005B4E74"/>
    <w:rsid w:val="005B5937"/>
    <w:rsid w:val="005B6BDC"/>
    <w:rsid w:val="005C1EBC"/>
    <w:rsid w:val="005C7905"/>
    <w:rsid w:val="005D1BCA"/>
    <w:rsid w:val="005D3784"/>
    <w:rsid w:val="005D6A33"/>
    <w:rsid w:val="005D6DE0"/>
    <w:rsid w:val="005D7379"/>
    <w:rsid w:val="005D74C5"/>
    <w:rsid w:val="005E6A86"/>
    <w:rsid w:val="005F1444"/>
    <w:rsid w:val="005F1F26"/>
    <w:rsid w:val="005F252B"/>
    <w:rsid w:val="005F42E7"/>
    <w:rsid w:val="005F4D08"/>
    <w:rsid w:val="005F52B9"/>
    <w:rsid w:val="005F540B"/>
    <w:rsid w:val="005F699B"/>
    <w:rsid w:val="005F7C88"/>
    <w:rsid w:val="00600F0C"/>
    <w:rsid w:val="0060144F"/>
    <w:rsid w:val="006015CF"/>
    <w:rsid w:val="0062013A"/>
    <w:rsid w:val="00622A8D"/>
    <w:rsid w:val="00623841"/>
    <w:rsid w:val="00626535"/>
    <w:rsid w:val="0063015D"/>
    <w:rsid w:val="006307EE"/>
    <w:rsid w:val="00633854"/>
    <w:rsid w:val="00633E73"/>
    <w:rsid w:val="0063529B"/>
    <w:rsid w:val="00640514"/>
    <w:rsid w:val="006416B7"/>
    <w:rsid w:val="006429BC"/>
    <w:rsid w:val="00654D1B"/>
    <w:rsid w:val="0066514E"/>
    <w:rsid w:val="00665C6F"/>
    <w:rsid w:val="00666BC4"/>
    <w:rsid w:val="00676117"/>
    <w:rsid w:val="0068005D"/>
    <w:rsid w:val="0068214B"/>
    <w:rsid w:val="00686F47"/>
    <w:rsid w:val="00690A8F"/>
    <w:rsid w:val="00690EA0"/>
    <w:rsid w:val="00692B30"/>
    <w:rsid w:val="00694584"/>
    <w:rsid w:val="006961F1"/>
    <w:rsid w:val="00696A71"/>
    <w:rsid w:val="006A119D"/>
    <w:rsid w:val="006A15C5"/>
    <w:rsid w:val="006A1D50"/>
    <w:rsid w:val="006A220D"/>
    <w:rsid w:val="006A3C63"/>
    <w:rsid w:val="006B1227"/>
    <w:rsid w:val="006B2EB1"/>
    <w:rsid w:val="006B3B5B"/>
    <w:rsid w:val="006B50AC"/>
    <w:rsid w:val="006B60E7"/>
    <w:rsid w:val="006C4296"/>
    <w:rsid w:val="006D00E4"/>
    <w:rsid w:val="006D09BB"/>
    <w:rsid w:val="006D1D4D"/>
    <w:rsid w:val="006D2383"/>
    <w:rsid w:val="006E0F10"/>
    <w:rsid w:val="006E1D38"/>
    <w:rsid w:val="006E567B"/>
    <w:rsid w:val="006E6831"/>
    <w:rsid w:val="006F68BE"/>
    <w:rsid w:val="006F7461"/>
    <w:rsid w:val="007004C7"/>
    <w:rsid w:val="007021CE"/>
    <w:rsid w:val="00704537"/>
    <w:rsid w:val="00704B10"/>
    <w:rsid w:val="00706DBB"/>
    <w:rsid w:val="00710309"/>
    <w:rsid w:val="00714FD1"/>
    <w:rsid w:val="007172DD"/>
    <w:rsid w:val="0071788A"/>
    <w:rsid w:val="00717C01"/>
    <w:rsid w:val="00722C69"/>
    <w:rsid w:val="00724F53"/>
    <w:rsid w:val="00726329"/>
    <w:rsid w:val="007268F8"/>
    <w:rsid w:val="007272D1"/>
    <w:rsid w:val="00731EA4"/>
    <w:rsid w:val="00732FE3"/>
    <w:rsid w:val="00737280"/>
    <w:rsid w:val="007445EF"/>
    <w:rsid w:val="00747983"/>
    <w:rsid w:val="00747ECB"/>
    <w:rsid w:val="00750423"/>
    <w:rsid w:val="00752742"/>
    <w:rsid w:val="00752B7B"/>
    <w:rsid w:val="00757295"/>
    <w:rsid w:val="007579DC"/>
    <w:rsid w:val="00770156"/>
    <w:rsid w:val="00770AE4"/>
    <w:rsid w:val="0077389D"/>
    <w:rsid w:val="00776A4A"/>
    <w:rsid w:val="007773C9"/>
    <w:rsid w:val="007851FE"/>
    <w:rsid w:val="007873F1"/>
    <w:rsid w:val="00792237"/>
    <w:rsid w:val="00795E8A"/>
    <w:rsid w:val="007A0A88"/>
    <w:rsid w:val="007A1545"/>
    <w:rsid w:val="007A2CB3"/>
    <w:rsid w:val="007A3F83"/>
    <w:rsid w:val="007A6924"/>
    <w:rsid w:val="007A6C12"/>
    <w:rsid w:val="007C0A27"/>
    <w:rsid w:val="007C3460"/>
    <w:rsid w:val="007C4144"/>
    <w:rsid w:val="007C51AF"/>
    <w:rsid w:val="007C784F"/>
    <w:rsid w:val="007D6807"/>
    <w:rsid w:val="007E06F3"/>
    <w:rsid w:val="007E1E87"/>
    <w:rsid w:val="007E5618"/>
    <w:rsid w:val="007E6581"/>
    <w:rsid w:val="007E6E1A"/>
    <w:rsid w:val="007E7647"/>
    <w:rsid w:val="007F4766"/>
    <w:rsid w:val="007F663B"/>
    <w:rsid w:val="0080348D"/>
    <w:rsid w:val="00804251"/>
    <w:rsid w:val="008118A8"/>
    <w:rsid w:val="00814457"/>
    <w:rsid w:val="008170D3"/>
    <w:rsid w:val="008172B7"/>
    <w:rsid w:val="0082240F"/>
    <w:rsid w:val="00824FB2"/>
    <w:rsid w:val="008253B7"/>
    <w:rsid w:val="00825950"/>
    <w:rsid w:val="00825D50"/>
    <w:rsid w:val="008332A2"/>
    <w:rsid w:val="00840D82"/>
    <w:rsid w:val="0084199E"/>
    <w:rsid w:val="00843492"/>
    <w:rsid w:val="00845355"/>
    <w:rsid w:val="00847EFE"/>
    <w:rsid w:val="00852339"/>
    <w:rsid w:val="00853037"/>
    <w:rsid w:val="00854202"/>
    <w:rsid w:val="00856F51"/>
    <w:rsid w:val="00861FA0"/>
    <w:rsid w:val="008623FD"/>
    <w:rsid w:val="008627A0"/>
    <w:rsid w:val="00867DD3"/>
    <w:rsid w:val="00883F15"/>
    <w:rsid w:val="00885250"/>
    <w:rsid w:val="00891664"/>
    <w:rsid w:val="008941A9"/>
    <w:rsid w:val="00894DDE"/>
    <w:rsid w:val="00895666"/>
    <w:rsid w:val="008971F7"/>
    <w:rsid w:val="00897670"/>
    <w:rsid w:val="008A015A"/>
    <w:rsid w:val="008A0839"/>
    <w:rsid w:val="008A1483"/>
    <w:rsid w:val="008A4909"/>
    <w:rsid w:val="008A771B"/>
    <w:rsid w:val="008B047F"/>
    <w:rsid w:val="008B224A"/>
    <w:rsid w:val="008B44B5"/>
    <w:rsid w:val="008B5FB5"/>
    <w:rsid w:val="008B7E1A"/>
    <w:rsid w:val="008C273D"/>
    <w:rsid w:val="008C3C2E"/>
    <w:rsid w:val="008C3CD1"/>
    <w:rsid w:val="008C59CC"/>
    <w:rsid w:val="008D510F"/>
    <w:rsid w:val="008D525E"/>
    <w:rsid w:val="008D736D"/>
    <w:rsid w:val="008F4608"/>
    <w:rsid w:val="0090179F"/>
    <w:rsid w:val="00905810"/>
    <w:rsid w:val="00905A31"/>
    <w:rsid w:val="009068DD"/>
    <w:rsid w:val="00906EF5"/>
    <w:rsid w:val="0091309E"/>
    <w:rsid w:val="00913E43"/>
    <w:rsid w:val="00914F59"/>
    <w:rsid w:val="00915AAC"/>
    <w:rsid w:val="009160BC"/>
    <w:rsid w:val="00917063"/>
    <w:rsid w:val="0091758D"/>
    <w:rsid w:val="009222D3"/>
    <w:rsid w:val="00930D1A"/>
    <w:rsid w:val="00932A05"/>
    <w:rsid w:val="00932BC7"/>
    <w:rsid w:val="00933AFD"/>
    <w:rsid w:val="00934E5C"/>
    <w:rsid w:val="009445B2"/>
    <w:rsid w:val="00944F80"/>
    <w:rsid w:val="0094577F"/>
    <w:rsid w:val="00946C58"/>
    <w:rsid w:val="00954B51"/>
    <w:rsid w:val="00954E62"/>
    <w:rsid w:val="009617F2"/>
    <w:rsid w:val="00964FD6"/>
    <w:rsid w:val="0096762D"/>
    <w:rsid w:val="00972A1F"/>
    <w:rsid w:val="00976979"/>
    <w:rsid w:val="00977028"/>
    <w:rsid w:val="00981A04"/>
    <w:rsid w:val="009849FD"/>
    <w:rsid w:val="00986D21"/>
    <w:rsid w:val="00987141"/>
    <w:rsid w:val="009905D2"/>
    <w:rsid w:val="00991B47"/>
    <w:rsid w:val="009A1753"/>
    <w:rsid w:val="009A1AD0"/>
    <w:rsid w:val="009A2EA2"/>
    <w:rsid w:val="009A3013"/>
    <w:rsid w:val="009B7996"/>
    <w:rsid w:val="009C0DD1"/>
    <w:rsid w:val="009C184F"/>
    <w:rsid w:val="009C394D"/>
    <w:rsid w:val="009C5DC0"/>
    <w:rsid w:val="009C6EC2"/>
    <w:rsid w:val="009D0658"/>
    <w:rsid w:val="009D09FA"/>
    <w:rsid w:val="009D1865"/>
    <w:rsid w:val="009D2710"/>
    <w:rsid w:val="009E0DFE"/>
    <w:rsid w:val="009E0FEE"/>
    <w:rsid w:val="009E4144"/>
    <w:rsid w:val="009E442C"/>
    <w:rsid w:val="009E6A2C"/>
    <w:rsid w:val="009F2DE4"/>
    <w:rsid w:val="009F6ED0"/>
    <w:rsid w:val="009F7276"/>
    <w:rsid w:val="00A00836"/>
    <w:rsid w:val="00A01C94"/>
    <w:rsid w:val="00A039F5"/>
    <w:rsid w:val="00A11C3E"/>
    <w:rsid w:val="00A123A3"/>
    <w:rsid w:val="00A13730"/>
    <w:rsid w:val="00A16960"/>
    <w:rsid w:val="00A207B2"/>
    <w:rsid w:val="00A23662"/>
    <w:rsid w:val="00A249A2"/>
    <w:rsid w:val="00A2569F"/>
    <w:rsid w:val="00A25ADD"/>
    <w:rsid w:val="00A303D3"/>
    <w:rsid w:val="00A32E09"/>
    <w:rsid w:val="00A33B38"/>
    <w:rsid w:val="00A36D7E"/>
    <w:rsid w:val="00A41DF8"/>
    <w:rsid w:val="00A42744"/>
    <w:rsid w:val="00A50FE8"/>
    <w:rsid w:val="00A5329E"/>
    <w:rsid w:val="00A53BB6"/>
    <w:rsid w:val="00A55D8A"/>
    <w:rsid w:val="00A565B7"/>
    <w:rsid w:val="00A578D4"/>
    <w:rsid w:val="00A57DCD"/>
    <w:rsid w:val="00A7244D"/>
    <w:rsid w:val="00A77DF0"/>
    <w:rsid w:val="00A80C97"/>
    <w:rsid w:val="00A82B1C"/>
    <w:rsid w:val="00A8356E"/>
    <w:rsid w:val="00A84980"/>
    <w:rsid w:val="00A85203"/>
    <w:rsid w:val="00A90FA8"/>
    <w:rsid w:val="00A92151"/>
    <w:rsid w:val="00A92436"/>
    <w:rsid w:val="00A93486"/>
    <w:rsid w:val="00A95051"/>
    <w:rsid w:val="00A95184"/>
    <w:rsid w:val="00A951DF"/>
    <w:rsid w:val="00A96297"/>
    <w:rsid w:val="00A9658F"/>
    <w:rsid w:val="00AA4543"/>
    <w:rsid w:val="00AA5656"/>
    <w:rsid w:val="00AB5CE2"/>
    <w:rsid w:val="00AC5CF0"/>
    <w:rsid w:val="00AC5DE9"/>
    <w:rsid w:val="00AC724D"/>
    <w:rsid w:val="00AD1586"/>
    <w:rsid w:val="00AE5F1F"/>
    <w:rsid w:val="00AE613B"/>
    <w:rsid w:val="00AE62BE"/>
    <w:rsid w:val="00AE62E6"/>
    <w:rsid w:val="00AF23A4"/>
    <w:rsid w:val="00AF2A87"/>
    <w:rsid w:val="00AF61CC"/>
    <w:rsid w:val="00AF6654"/>
    <w:rsid w:val="00AF6CC0"/>
    <w:rsid w:val="00B06A8B"/>
    <w:rsid w:val="00B0792D"/>
    <w:rsid w:val="00B10BFB"/>
    <w:rsid w:val="00B1133D"/>
    <w:rsid w:val="00B1161D"/>
    <w:rsid w:val="00B15348"/>
    <w:rsid w:val="00B218B0"/>
    <w:rsid w:val="00B21B35"/>
    <w:rsid w:val="00B23030"/>
    <w:rsid w:val="00B24681"/>
    <w:rsid w:val="00B26A5F"/>
    <w:rsid w:val="00B35F0A"/>
    <w:rsid w:val="00B4468D"/>
    <w:rsid w:val="00B44888"/>
    <w:rsid w:val="00B45BD3"/>
    <w:rsid w:val="00B46876"/>
    <w:rsid w:val="00B46CE4"/>
    <w:rsid w:val="00B54BCC"/>
    <w:rsid w:val="00B57700"/>
    <w:rsid w:val="00B60C2D"/>
    <w:rsid w:val="00B6588A"/>
    <w:rsid w:val="00B67FCF"/>
    <w:rsid w:val="00B777D3"/>
    <w:rsid w:val="00B77F2D"/>
    <w:rsid w:val="00B81F9E"/>
    <w:rsid w:val="00B85F40"/>
    <w:rsid w:val="00B877E6"/>
    <w:rsid w:val="00B91BF1"/>
    <w:rsid w:val="00B9423C"/>
    <w:rsid w:val="00B94AB9"/>
    <w:rsid w:val="00BA515E"/>
    <w:rsid w:val="00BB0106"/>
    <w:rsid w:val="00BB57BB"/>
    <w:rsid w:val="00BC26EB"/>
    <w:rsid w:val="00BC3F38"/>
    <w:rsid w:val="00BC44C7"/>
    <w:rsid w:val="00BC4F62"/>
    <w:rsid w:val="00BC51FA"/>
    <w:rsid w:val="00BC6C84"/>
    <w:rsid w:val="00BC74DB"/>
    <w:rsid w:val="00BD51BE"/>
    <w:rsid w:val="00BD54AC"/>
    <w:rsid w:val="00BD5613"/>
    <w:rsid w:val="00BD7B52"/>
    <w:rsid w:val="00BE2D85"/>
    <w:rsid w:val="00BE32B8"/>
    <w:rsid w:val="00BF0DD8"/>
    <w:rsid w:val="00BF1AC3"/>
    <w:rsid w:val="00BF2BA2"/>
    <w:rsid w:val="00BF764A"/>
    <w:rsid w:val="00C04611"/>
    <w:rsid w:val="00C07EA7"/>
    <w:rsid w:val="00C142D2"/>
    <w:rsid w:val="00C17533"/>
    <w:rsid w:val="00C17BC3"/>
    <w:rsid w:val="00C20BA8"/>
    <w:rsid w:val="00C21575"/>
    <w:rsid w:val="00C262FA"/>
    <w:rsid w:val="00C267EF"/>
    <w:rsid w:val="00C27EC6"/>
    <w:rsid w:val="00C30FDE"/>
    <w:rsid w:val="00C32055"/>
    <w:rsid w:val="00C32743"/>
    <w:rsid w:val="00C32BCF"/>
    <w:rsid w:val="00C36362"/>
    <w:rsid w:val="00C366AC"/>
    <w:rsid w:val="00C4301E"/>
    <w:rsid w:val="00C43903"/>
    <w:rsid w:val="00C43EAB"/>
    <w:rsid w:val="00C466A7"/>
    <w:rsid w:val="00C47205"/>
    <w:rsid w:val="00C51429"/>
    <w:rsid w:val="00C53550"/>
    <w:rsid w:val="00C60533"/>
    <w:rsid w:val="00C60568"/>
    <w:rsid w:val="00C6260C"/>
    <w:rsid w:val="00C70C1F"/>
    <w:rsid w:val="00C732A0"/>
    <w:rsid w:val="00C775E8"/>
    <w:rsid w:val="00C811B1"/>
    <w:rsid w:val="00C81D82"/>
    <w:rsid w:val="00C825EA"/>
    <w:rsid w:val="00C845E3"/>
    <w:rsid w:val="00C864A2"/>
    <w:rsid w:val="00C973FE"/>
    <w:rsid w:val="00CA08B3"/>
    <w:rsid w:val="00CA2A08"/>
    <w:rsid w:val="00CA4EC9"/>
    <w:rsid w:val="00CA653A"/>
    <w:rsid w:val="00CA7B7D"/>
    <w:rsid w:val="00CA7FA6"/>
    <w:rsid w:val="00CB2A3A"/>
    <w:rsid w:val="00CB36A4"/>
    <w:rsid w:val="00CB3F32"/>
    <w:rsid w:val="00CC085D"/>
    <w:rsid w:val="00CC1263"/>
    <w:rsid w:val="00CD1911"/>
    <w:rsid w:val="00CD3228"/>
    <w:rsid w:val="00CD36A8"/>
    <w:rsid w:val="00CD5A26"/>
    <w:rsid w:val="00CD5B6A"/>
    <w:rsid w:val="00CE2C53"/>
    <w:rsid w:val="00CE5EAB"/>
    <w:rsid w:val="00CF387E"/>
    <w:rsid w:val="00CF4881"/>
    <w:rsid w:val="00CF6BD5"/>
    <w:rsid w:val="00CF7982"/>
    <w:rsid w:val="00D036E8"/>
    <w:rsid w:val="00D07DA7"/>
    <w:rsid w:val="00D15FEF"/>
    <w:rsid w:val="00D16BF7"/>
    <w:rsid w:val="00D16FAF"/>
    <w:rsid w:val="00D17D13"/>
    <w:rsid w:val="00D235BE"/>
    <w:rsid w:val="00D2607A"/>
    <w:rsid w:val="00D3158A"/>
    <w:rsid w:val="00D31D64"/>
    <w:rsid w:val="00D35B19"/>
    <w:rsid w:val="00D4152B"/>
    <w:rsid w:val="00D445B0"/>
    <w:rsid w:val="00D45956"/>
    <w:rsid w:val="00D508A6"/>
    <w:rsid w:val="00D5147D"/>
    <w:rsid w:val="00D5241C"/>
    <w:rsid w:val="00D5606F"/>
    <w:rsid w:val="00D606CF"/>
    <w:rsid w:val="00D6077E"/>
    <w:rsid w:val="00D65D76"/>
    <w:rsid w:val="00D66369"/>
    <w:rsid w:val="00D708F2"/>
    <w:rsid w:val="00D708F9"/>
    <w:rsid w:val="00D72BA4"/>
    <w:rsid w:val="00D80284"/>
    <w:rsid w:val="00D81246"/>
    <w:rsid w:val="00D81BDC"/>
    <w:rsid w:val="00D82527"/>
    <w:rsid w:val="00D83F5C"/>
    <w:rsid w:val="00D86848"/>
    <w:rsid w:val="00D86CEE"/>
    <w:rsid w:val="00D87E09"/>
    <w:rsid w:val="00D92E90"/>
    <w:rsid w:val="00D97D0E"/>
    <w:rsid w:val="00DA1E53"/>
    <w:rsid w:val="00DA26AA"/>
    <w:rsid w:val="00DB1A69"/>
    <w:rsid w:val="00DB1C66"/>
    <w:rsid w:val="00DB2B6C"/>
    <w:rsid w:val="00DB549F"/>
    <w:rsid w:val="00DB5C94"/>
    <w:rsid w:val="00DB5E5F"/>
    <w:rsid w:val="00DC3664"/>
    <w:rsid w:val="00DC44BE"/>
    <w:rsid w:val="00DC548A"/>
    <w:rsid w:val="00DC5DD0"/>
    <w:rsid w:val="00DC682F"/>
    <w:rsid w:val="00DD0217"/>
    <w:rsid w:val="00DD19B2"/>
    <w:rsid w:val="00DD5899"/>
    <w:rsid w:val="00DD6B92"/>
    <w:rsid w:val="00DD6F1A"/>
    <w:rsid w:val="00DE0FE5"/>
    <w:rsid w:val="00DE2065"/>
    <w:rsid w:val="00DE61EB"/>
    <w:rsid w:val="00DE63B0"/>
    <w:rsid w:val="00DE764F"/>
    <w:rsid w:val="00DF435C"/>
    <w:rsid w:val="00DF555B"/>
    <w:rsid w:val="00E03B33"/>
    <w:rsid w:val="00E047AF"/>
    <w:rsid w:val="00E13134"/>
    <w:rsid w:val="00E147E2"/>
    <w:rsid w:val="00E24A13"/>
    <w:rsid w:val="00E3280C"/>
    <w:rsid w:val="00E336DA"/>
    <w:rsid w:val="00E359E0"/>
    <w:rsid w:val="00E40F19"/>
    <w:rsid w:val="00E46426"/>
    <w:rsid w:val="00E47C8F"/>
    <w:rsid w:val="00E51F64"/>
    <w:rsid w:val="00E52ED9"/>
    <w:rsid w:val="00E54259"/>
    <w:rsid w:val="00E5580E"/>
    <w:rsid w:val="00E55AC6"/>
    <w:rsid w:val="00E55B13"/>
    <w:rsid w:val="00E618B7"/>
    <w:rsid w:val="00E62D70"/>
    <w:rsid w:val="00E62E5A"/>
    <w:rsid w:val="00E64144"/>
    <w:rsid w:val="00E72906"/>
    <w:rsid w:val="00E75786"/>
    <w:rsid w:val="00E76293"/>
    <w:rsid w:val="00E80389"/>
    <w:rsid w:val="00E81316"/>
    <w:rsid w:val="00E82ACC"/>
    <w:rsid w:val="00E836A4"/>
    <w:rsid w:val="00E853D9"/>
    <w:rsid w:val="00E865A0"/>
    <w:rsid w:val="00E87FC4"/>
    <w:rsid w:val="00E906D4"/>
    <w:rsid w:val="00E937E8"/>
    <w:rsid w:val="00E94633"/>
    <w:rsid w:val="00E96F69"/>
    <w:rsid w:val="00EA016E"/>
    <w:rsid w:val="00EA58D0"/>
    <w:rsid w:val="00EB04CF"/>
    <w:rsid w:val="00EB52D7"/>
    <w:rsid w:val="00EB69EA"/>
    <w:rsid w:val="00EB6D17"/>
    <w:rsid w:val="00EC01CD"/>
    <w:rsid w:val="00EC2873"/>
    <w:rsid w:val="00EC52FC"/>
    <w:rsid w:val="00EC5C14"/>
    <w:rsid w:val="00ED2B75"/>
    <w:rsid w:val="00EE1302"/>
    <w:rsid w:val="00EE6ED5"/>
    <w:rsid w:val="00EF0FB1"/>
    <w:rsid w:val="00EF1B99"/>
    <w:rsid w:val="00EF57FA"/>
    <w:rsid w:val="00EF5FAD"/>
    <w:rsid w:val="00EF735F"/>
    <w:rsid w:val="00F007BF"/>
    <w:rsid w:val="00F045AD"/>
    <w:rsid w:val="00F0730A"/>
    <w:rsid w:val="00F13909"/>
    <w:rsid w:val="00F14A50"/>
    <w:rsid w:val="00F200AE"/>
    <w:rsid w:val="00F25660"/>
    <w:rsid w:val="00F31016"/>
    <w:rsid w:val="00F40376"/>
    <w:rsid w:val="00F405FF"/>
    <w:rsid w:val="00F41B83"/>
    <w:rsid w:val="00F42AB9"/>
    <w:rsid w:val="00F42F5E"/>
    <w:rsid w:val="00F43363"/>
    <w:rsid w:val="00F4558B"/>
    <w:rsid w:val="00F50463"/>
    <w:rsid w:val="00F51EF1"/>
    <w:rsid w:val="00F57195"/>
    <w:rsid w:val="00F57CEA"/>
    <w:rsid w:val="00F62FF2"/>
    <w:rsid w:val="00F640CD"/>
    <w:rsid w:val="00F70C2A"/>
    <w:rsid w:val="00F76CE0"/>
    <w:rsid w:val="00F77D13"/>
    <w:rsid w:val="00F8062D"/>
    <w:rsid w:val="00F85AE0"/>
    <w:rsid w:val="00F911BB"/>
    <w:rsid w:val="00F9176C"/>
    <w:rsid w:val="00F92519"/>
    <w:rsid w:val="00F92608"/>
    <w:rsid w:val="00F952EF"/>
    <w:rsid w:val="00F955B1"/>
    <w:rsid w:val="00F95EFD"/>
    <w:rsid w:val="00F97FE0"/>
    <w:rsid w:val="00FA1CBA"/>
    <w:rsid w:val="00FA3A3C"/>
    <w:rsid w:val="00FA5446"/>
    <w:rsid w:val="00FA7136"/>
    <w:rsid w:val="00FA7A4B"/>
    <w:rsid w:val="00FA7B2F"/>
    <w:rsid w:val="00FB2655"/>
    <w:rsid w:val="00FB4164"/>
    <w:rsid w:val="00FB76B4"/>
    <w:rsid w:val="00FC2818"/>
    <w:rsid w:val="00FD0618"/>
    <w:rsid w:val="00FD1951"/>
    <w:rsid w:val="00FD4976"/>
    <w:rsid w:val="00FD5750"/>
    <w:rsid w:val="00FE420D"/>
    <w:rsid w:val="00FE43DA"/>
    <w:rsid w:val="00FF057B"/>
    <w:rsid w:val="00FF0BD0"/>
    <w:rsid w:val="00FF1270"/>
    <w:rsid w:val="00FF3734"/>
    <w:rsid w:val="00FF50BC"/>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130346"/>
  <w15:docId w15:val="{4DB2AE69-344B-4BA9-8829-D2E15F9E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D71"/>
    <w:pPr>
      <w:spacing w:after="200" w:line="276" w:lineRule="auto"/>
    </w:pPr>
    <w:rPr>
      <w:lang w:eastAsia="en-US"/>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character" w:styleId="UnresolvedMention">
    <w:name w:val="Unresolved Mention"/>
    <w:basedOn w:val="DefaultParagraphFont"/>
    <w:uiPriority w:val="99"/>
    <w:semiHidden/>
    <w:unhideWhenUsed/>
    <w:rsid w:val="00C262FA"/>
    <w:rPr>
      <w:color w:val="605E5C"/>
      <w:shd w:val="clear" w:color="auto" w:fill="E1DFDD"/>
    </w:rPr>
  </w:style>
  <w:style w:type="paragraph" w:styleId="NormalWeb">
    <w:name w:val="Normal (Web)"/>
    <w:basedOn w:val="Normal"/>
    <w:uiPriority w:val="99"/>
    <w:semiHidden/>
    <w:unhideWhenUsed/>
    <w:rsid w:val="00F92608"/>
    <w:pPr>
      <w:spacing w:before="100" w:beforeAutospacing="1" w:after="100" w:afterAutospacing="1" w:line="240" w:lineRule="auto"/>
    </w:pPr>
    <w:rPr>
      <w:rFonts w:ascii="Times New Roman" w:eastAsia="Times New Roman" w:hAnsi="Times New Roman"/>
      <w:sz w:val="24"/>
      <w:szCs w:val="24"/>
      <w:lang w:val="en-HK" w:eastAsia="zh-CN"/>
    </w:rPr>
  </w:style>
  <w:style w:type="character" w:styleId="Emphasis">
    <w:name w:val="Emphasis"/>
    <w:basedOn w:val="DefaultParagraphFont"/>
    <w:uiPriority w:val="20"/>
    <w:qFormat/>
    <w:locked/>
    <w:rsid w:val="009F7276"/>
    <w:rPr>
      <w:i/>
      <w:iCs/>
    </w:rPr>
  </w:style>
  <w:style w:type="paragraph" w:styleId="Date">
    <w:name w:val="Date"/>
    <w:basedOn w:val="Normal"/>
    <w:next w:val="Normal"/>
    <w:link w:val="DateChar"/>
    <w:uiPriority w:val="99"/>
    <w:semiHidden/>
    <w:unhideWhenUsed/>
    <w:rsid w:val="00FB2655"/>
  </w:style>
  <w:style w:type="character" w:customStyle="1" w:styleId="DateChar">
    <w:name w:val="Date Char"/>
    <w:basedOn w:val="DefaultParagraphFont"/>
    <w:link w:val="Date"/>
    <w:uiPriority w:val="99"/>
    <w:semiHidden/>
    <w:rsid w:val="00FB265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85764">
      <w:bodyDiv w:val="1"/>
      <w:marLeft w:val="0"/>
      <w:marRight w:val="0"/>
      <w:marTop w:val="0"/>
      <w:marBottom w:val="0"/>
      <w:divBdr>
        <w:top w:val="none" w:sz="0" w:space="0" w:color="auto"/>
        <w:left w:val="none" w:sz="0" w:space="0" w:color="auto"/>
        <w:bottom w:val="none" w:sz="0" w:space="0" w:color="auto"/>
        <w:right w:val="none" w:sz="0" w:space="0" w:color="auto"/>
      </w:divBdr>
    </w:div>
    <w:div w:id="79377806">
      <w:bodyDiv w:val="1"/>
      <w:marLeft w:val="0"/>
      <w:marRight w:val="0"/>
      <w:marTop w:val="0"/>
      <w:marBottom w:val="0"/>
      <w:divBdr>
        <w:top w:val="none" w:sz="0" w:space="0" w:color="auto"/>
        <w:left w:val="none" w:sz="0" w:space="0" w:color="auto"/>
        <w:bottom w:val="none" w:sz="0" w:space="0" w:color="auto"/>
        <w:right w:val="none" w:sz="0" w:space="0" w:color="auto"/>
      </w:divBdr>
      <w:divsChild>
        <w:div w:id="346760762">
          <w:marLeft w:val="432"/>
          <w:marRight w:val="0"/>
          <w:marTop w:val="125"/>
          <w:marBottom w:val="0"/>
          <w:divBdr>
            <w:top w:val="none" w:sz="0" w:space="0" w:color="auto"/>
            <w:left w:val="none" w:sz="0" w:space="0" w:color="auto"/>
            <w:bottom w:val="none" w:sz="0" w:space="0" w:color="auto"/>
            <w:right w:val="none" w:sz="0" w:space="0" w:color="auto"/>
          </w:divBdr>
        </w:div>
        <w:div w:id="1834371379">
          <w:marLeft w:val="432"/>
          <w:marRight w:val="0"/>
          <w:marTop w:val="125"/>
          <w:marBottom w:val="0"/>
          <w:divBdr>
            <w:top w:val="none" w:sz="0" w:space="0" w:color="auto"/>
            <w:left w:val="none" w:sz="0" w:space="0" w:color="auto"/>
            <w:bottom w:val="none" w:sz="0" w:space="0" w:color="auto"/>
            <w:right w:val="none" w:sz="0" w:space="0" w:color="auto"/>
          </w:divBdr>
        </w:div>
        <w:div w:id="1793860537">
          <w:marLeft w:val="1440"/>
          <w:marRight w:val="0"/>
          <w:marTop w:val="101"/>
          <w:marBottom w:val="0"/>
          <w:divBdr>
            <w:top w:val="none" w:sz="0" w:space="0" w:color="auto"/>
            <w:left w:val="none" w:sz="0" w:space="0" w:color="auto"/>
            <w:bottom w:val="none" w:sz="0" w:space="0" w:color="auto"/>
            <w:right w:val="none" w:sz="0" w:space="0" w:color="auto"/>
          </w:divBdr>
        </w:div>
        <w:div w:id="1489126764">
          <w:marLeft w:val="1872"/>
          <w:marRight w:val="0"/>
          <w:marTop w:val="96"/>
          <w:marBottom w:val="0"/>
          <w:divBdr>
            <w:top w:val="none" w:sz="0" w:space="0" w:color="auto"/>
            <w:left w:val="none" w:sz="0" w:space="0" w:color="auto"/>
            <w:bottom w:val="none" w:sz="0" w:space="0" w:color="auto"/>
            <w:right w:val="none" w:sz="0" w:space="0" w:color="auto"/>
          </w:divBdr>
        </w:div>
        <w:div w:id="526597905">
          <w:marLeft w:val="1440"/>
          <w:marRight w:val="0"/>
          <w:marTop w:val="101"/>
          <w:marBottom w:val="0"/>
          <w:divBdr>
            <w:top w:val="none" w:sz="0" w:space="0" w:color="auto"/>
            <w:left w:val="none" w:sz="0" w:space="0" w:color="auto"/>
            <w:bottom w:val="none" w:sz="0" w:space="0" w:color="auto"/>
            <w:right w:val="none" w:sz="0" w:space="0" w:color="auto"/>
          </w:divBdr>
        </w:div>
        <w:div w:id="1428305009">
          <w:marLeft w:val="1872"/>
          <w:marRight w:val="0"/>
          <w:marTop w:val="96"/>
          <w:marBottom w:val="0"/>
          <w:divBdr>
            <w:top w:val="none" w:sz="0" w:space="0" w:color="auto"/>
            <w:left w:val="none" w:sz="0" w:space="0" w:color="auto"/>
            <w:bottom w:val="none" w:sz="0" w:space="0" w:color="auto"/>
            <w:right w:val="none" w:sz="0" w:space="0" w:color="auto"/>
          </w:divBdr>
        </w:div>
        <w:div w:id="576868868">
          <w:marLeft w:val="1872"/>
          <w:marRight w:val="0"/>
          <w:marTop w:val="96"/>
          <w:marBottom w:val="0"/>
          <w:divBdr>
            <w:top w:val="none" w:sz="0" w:space="0" w:color="auto"/>
            <w:left w:val="none" w:sz="0" w:space="0" w:color="auto"/>
            <w:bottom w:val="none" w:sz="0" w:space="0" w:color="auto"/>
            <w:right w:val="none" w:sz="0" w:space="0" w:color="auto"/>
          </w:divBdr>
        </w:div>
      </w:divsChild>
    </w:div>
    <w:div w:id="88039144">
      <w:bodyDiv w:val="1"/>
      <w:marLeft w:val="0"/>
      <w:marRight w:val="0"/>
      <w:marTop w:val="0"/>
      <w:marBottom w:val="0"/>
      <w:divBdr>
        <w:top w:val="none" w:sz="0" w:space="0" w:color="auto"/>
        <w:left w:val="none" w:sz="0" w:space="0" w:color="auto"/>
        <w:bottom w:val="none" w:sz="0" w:space="0" w:color="auto"/>
        <w:right w:val="none" w:sz="0" w:space="0" w:color="auto"/>
      </w:divBdr>
    </w:div>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280112705">
      <w:bodyDiv w:val="1"/>
      <w:marLeft w:val="0"/>
      <w:marRight w:val="0"/>
      <w:marTop w:val="0"/>
      <w:marBottom w:val="0"/>
      <w:divBdr>
        <w:top w:val="none" w:sz="0" w:space="0" w:color="auto"/>
        <w:left w:val="none" w:sz="0" w:space="0" w:color="auto"/>
        <w:bottom w:val="none" w:sz="0" w:space="0" w:color="auto"/>
        <w:right w:val="none" w:sz="0" w:space="0" w:color="auto"/>
      </w:divBdr>
      <w:divsChild>
        <w:div w:id="1243877171">
          <w:marLeft w:val="1008"/>
          <w:marRight w:val="0"/>
          <w:marTop w:val="115"/>
          <w:marBottom w:val="0"/>
          <w:divBdr>
            <w:top w:val="none" w:sz="0" w:space="0" w:color="auto"/>
            <w:left w:val="none" w:sz="0" w:space="0" w:color="auto"/>
            <w:bottom w:val="none" w:sz="0" w:space="0" w:color="auto"/>
            <w:right w:val="none" w:sz="0" w:space="0" w:color="auto"/>
          </w:divBdr>
        </w:div>
        <w:div w:id="820851285">
          <w:marLeft w:val="1008"/>
          <w:marRight w:val="0"/>
          <w:marTop w:val="115"/>
          <w:marBottom w:val="0"/>
          <w:divBdr>
            <w:top w:val="none" w:sz="0" w:space="0" w:color="auto"/>
            <w:left w:val="none" w:sz="0" w:space="0" w:color="auto"/>
            <w:bottom w:val="none" w:sz="0" w:space="0" w:color="auto"/>
            <w:right w:val="none" w:sz="0" w:space="0" w:color="auto"/>
          </w:divBdr>
        </w:div>
        <w:div w:id="1992827460">
          <w:marLeft w:val="1440"/>
          <w:marRight w:val="0"/>
          <w:marTop w:val="101"/>
          <w:marBottom w:val="0"/>
          <w:divBdr>
            <w:top w:val="none" w:sz="0" w:space="0" w:color="auto"/>
            <w:left w:val="none" w:sz="0" w:space="0" w:color="auto"/>
            <w:bottom w:val="none" w:sz="0" w:space="0" w:color="auto"/>
            <w:right w:val="none" w:sz="0" w:space="0" w:color="auto"/>
          </w:divBdr>
        </w:div>
      </w:divsChild>
    </w:div>
    <w:div w:id="280263116">
      <w:bodyDiv w:val="1"/>
      <w:marLeft w:val="0"/>
      <w:marRight w:val="0"/>
      <w:marTop w:val="0"/>
      <w:marBottom w:val="0"/>
      <w:divBdr>
        <w:top w:val="none" w:sz="0" w:space="0" w:color="auto"/>
        <w:left w:val="none" w:sz="0" w:space="0" w:color="auto"/>
        <w:bottom w:val="none" w:sz="0" w:space="0" w:color="auto"/>
        <w:right w:val="none" w:sz="0" w:space="0" w:color="auto"/>
      </w:divBdr>
      <w:divsChild>
        <w:div w:id="471873333">
          <w:marLeft w:val="432"/>
          <w:marRight w:val="0"/>
          <w:marTop w:val="125"/>
          <w:marBottom w:val="0"/>
          <w:divBdr>
            <w:top w:val="none" w:sz="0" w:space="0" w:color="auto"/>
            <w:left w:val="none" w:sz="0" w:space="0" w:color="auto"/>
            <w:bottom w:val="none" w:sz="0" w:space="0" w:color="auto"/>
            <w:right w:val="none" w:sz="0" w:space="0" w:color="auto"/>
          </w:divBdr>
        </w:div>
      </w:divsChild>
    </w:div>
    <w:div w:id="381029439">
      <w:bodyDiv w:val="1"/>
      <w:marLeft w:val="0"/>
      <w:marRight w:val="0"/>
      <w:marTop w:val="0"/>
      <w:marBottom w:val="0"/>
      <w:divBdr>
        <w:top w:val="none" w:sz="0" w:space="0" w:color="auto"/>
        <w:left w:val="none" w:sz="0" w:space="0" w:color="auto"/>
        <w:bottom w:val="none" w:sz="0" w:space="0" w:color="auto"/>
        <w:right w:val="none" w:sz="0" w:space="0" w:color="auto"/>
      </w:divBdr>
    </w:div>
    <w:div w:id="486629621">
      <w:bodyDiv w:val="1"/>
      <w:marLeft w:val="0"/>
      <w:marRight w:val="0"/>
      <w:marTop w:val="0"/>
      <w:marBottom w:val="0"/>
      <w:divBdr>
        <w:top w:val="none" w:sz="0" w:space="0" w:color="auto"/>
        <w:left w:val="none" w:sz="0" w:space="0" w:color="auto"/>
        <w:bottom w:val="none" w:sz="0" w:space="0" w:color="auto"/>
        <w:right w:val="none" w:sz="0" w:space="0" w:color="auto"/>
      </w:divBdr>
      <w:divsChild>
        <w:div w:id="289016486">
          <w:marLeft w:val="432"/>
          <w:marRight w:val="0"/>
          <w:marTop w:val="125"/>
          <w:marBottom w:val="0"/>
          <w:divBdr>
            <w:top w:val="none" w:sz="0" w:space="0" w:color="auto"/>
            <w:left w:val="none" w:sz="0" w:space="0" w:color="auto"/>
            <w:bottom w:val="none" w:sz="0" w:space="0" w:color="auto"/>
            <w:right w:val="none" w:sz="0" w:space="0" w:color="auto"/>
          </w:divBdr>
        </w:div>
      </w:divsChild>
    </w:div>
    <w:div w:id="686443499">
      <w:bodyDiv w:val="1"/>
      <w:marLeft w:val="0"/>
      <w:marRight w:val="0"/>
      <w:marTop w:val="0"/>
      <w:marBottom w:val="0"/>
      <w:divBdr>
        <w:top w:val="none" w:sz="0" w:space="0" w:color="auto"/>
        <w:left w:val="none" w:sz="0" w:space="0" w:color="auto"/>
        <w:bottom w:val="none" w:sz="0" w:space="0" w:color="auto"/>
        <w:right w:val="none" w:sz="0" w:space="0" w:color="auto"/>
      </w:divBdr>
      <w:divsChild>
        <w:div w:id="555437552">
          <w:marLeft w:val="432"/>
          <w:marRight w:val="0"/>
          <w:marTop w:val="125"/>
          <w:marBottom w:val="0"/>
          <w:divBdr>
            <w:top w:val="none" w:sz="0" w:space="0" w:color="auto"/>
            <w:left w:val="none" w:sz="0" w:space="0" w:color="auto"/>
            <w:bottom w:val="none" w:sz="0" w:space="0" w:color="auto"/>
            <w:right w:val="none" w:sz="0" w:space="0" w:color="auto"/>
          </w:divBdr>
        </w:div>
        <w:div w:id="39982965">
          <w:marLeft w:val="1008"/>
          <w:marRight w:val="0"/>
          <w:marTop w:val="115"/>
          <w:marBottom w:val="0"/>
          <w:divBdr>
            <w:top w:val="none" w:sz="0" w:space="0" w:color="auto"/>
            <w:left w:val="none" w:sz="0" w:space="0" w:color="auto"/>
            <w:bottom w:val="none" w:sz="0" w:space="0" w:color="auto"/>
            <w:right w:val="none" w:sz="0" w:space="0" w:color="auto"/>
          </w:divBdr>
        </w:div>
        <w:div w:id="143471379">
          <w:marLeft w:val="1008"/>
          <w:marRight w:val="0"/>
          <w:marTop w:val="115"/>
          <w:marBottom w:val="0"/>
          <w:divBdr>
            <w:top w:val="none" w:sz="0" w:space="0" w:color="auto"/>
            <w:left w:val="none" w:sz="0" w:space="0" w:color="auto"/>
            <w:bottom w:val="none" w:sz="0" w:space="0" w:color="auto"/>
            <w:right w:val="none" w:sz="0" w:space="0" w:color="auto"/>
          </w:divBdr>
        </w:div>
        <w:div w:id="304703363">
          <w:marLeft w:val="1008"/>
          <w:marRight w:val="0"/>
          <w:marTop w:val="115"/>
          <w:marBottom w:val="0"/>
          <w:divBdr>
            <w:top w:val="none" w:sz="0" w:space="0" w:color="auto"/>
            <w:left w:val="none" w:sz="0" w:space="0" w:color="auto"/>
            <w:bottom w:val="none" w:sz="0" w:space="0" w:color="auto"/>
            <w:right w:val="none" w:sz="0" w:space="0" w:color="auto"/>
          </w:divBdr>
        </w:div>
      </w:divsChild>
    </w:div>
    <w:div w:id="831022146">
      <w:bodyDiv w:val="1"/>
      <w:marLeft w:val="0"/>
      <w:marRight w:val="0"/>
      <w:marTop w:val="0"/>
      <w:marBottom w:val="0"/>
      <w:divBdr>
        <w:top w:val="none" w:sz="0" w:space="0" w:color="auto"/>
        <w:left w:val="none" w:sz="0" w:space="0" w:color="auto"/>
        <w:bottom w:val="none" w:sz="0" w:space="0" w:color="auto"/>
        <w:right w:val="none" w:sz="0" w:space="0" w:color="auto"/>
      </w:divBdr>
      <w:divsChild>
        <w:div w:id="1638563127">
          <w:marLeft w:val="432"/>
          <w:marRight w:val="0"/>
          <w:marTop w:val="125"/>
          <w:marBottom w:val="0"/>
          <w:divBdr>
            <w:top w:val="none" w:sz="0" w:space="0" w:color="auto"/>
            <w:left w:val="none" w:sz="0" w:space="0" w:color="auto"/>
            <w:bottom w:val="none" w:sz="0" w:space="0" w:color="auto"/>
            <w:right w:val="none" w:sz="0" w:space="0" w:color="auto"/>
          </w:divBdr>
        </w:div>
        <w:div w:id="2107652338">
          <w:marLeft w:val="432"/>
          <w:marRight w:val="0"/>
          <w:marTop w:val="125"/>
          <w:marBottom w:val="0"/>
          <w:divBdr>
            <w:top w:val="none" w:sz="0" w:space="0" w:color="auto"/>
            <w:left w:val="none" w:sz="0" w:space="0" w:color="auto"/>
            <w:bottom w:val="none" w:sz="0" w:space="0" w:color="auto"/>
            <w:right w:val="none" w:sz="0" w:space="0" w:color="auto"/>
          </w:divBdr>
        </w:div>
        <w:div w:id="539127839">
          <w:marLeft w:val="1008"/>
          <w:marRight w:val="0"/>
          <w:marTop w:val="115"/>
          <w:marBottom w:val="0"/>
          <w:divBdr>
            <w:top w:val="none" w:sz="0" w:space="0" w:color="auto"/>
            <w:left w:val="none" w:sz="0" w:space="0" w:color="auto"/>
            <w:bottom w:val="none" w:sz="0" w:space="0" w:color="auto"/>
            <w:right w:val="none" w:sz="0" w:space="0" w:color="auto"/>
          </w:divBdr>
        </w:div>
        <w:div w:id="1379746315">
          <w:marLeft w:val="432"/>
          <w:marRight w:val="0"/>
          <w:marTop w:val="125"/>
          <w:marBottom w:val="0"/>
          <w:divBdr>
            <w:top w:val="none" w:sz="0" w:space="0" w:color="auto"/>
            <w:left w:val="none" w:sz="0" w:space="0" w:color="auto"/>
            <w:bottom w:val="none" w:sz="0" w:space="0" w:color="auto"/>
            <w:right w:val="none" w:sz="0" w:space="0" w:color="auto"/>
          </w:divBdr>
        </w:div>
        <w:div w:id="786388061">
          <w:marLeft w:val="1008"/>
          <w:marRight w:val="0"/>
          <w:marTop w:val="115"/>
          <w:marBottom w:val="0"/>
          <w:divBdr>
            <w:top w:val="none" w:sz="0" w:space="0" w:color="auto"/>
            <w:left w:val="none" w:sz="0" w:space="0" w:color="auto"/>
            <w:bottom w:val="none" w:sz="0" w:space="0" w:color="auto"/>
            <w:right w:val="none" w:sz="0" w:space="0" w:color="auto"/>
          </w:divBdr>
        </w:div>
        <w:div w:id="720858702">
          <w:marLeft w:val="432"/>
          <w:marRight w:val="0"/>
          <w:marTop w:val="125"/>
          <w:marBottom w:val="0"/>
          <w:divBdr>
            <w:top w:val="none" w:sz="0" w:space="0" w:color="auto"/>
            <w:left w:val="none" w:sz="0" w:space="0" w:color="auto"/>
            <w:bottom w:val="none" w:sz="0" w:space="0" w:color="auto"/>
            <w:right w:val="none" w:sz="0" w:space="0" w:color="auto"/>
          </w:divBdr>
        </w:div>
        <w:div w:id="1545752960">
          <w:marLeft w:val="1008"/>
          <w:marRight w:val="0"/>
          <w:marTop w:val="115"/>
          <w:marBottom w:val="0"/>
          <w:divBdr>
            <w:top w:val="none" w:sz="0" w:space="0" w:color="auto"/>
            <w:left w:val="none" w:sz="0" w:space="0" w:color="auto"/>
            <w:bottom w:val="none" w:sz="0" w:space="0" w:color="auto"/>
            <w:right w:val="none" w:sz="0" w:space="0" w:color="auto"/>
          </w:divBdr>
        </w:div>
      </w:divsChild>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978724723">
      <w:bodyDiv w:val="1"/>
      <w:marLeft w:val="0"/>
      <w:marRight w:val="0"/>
      <w:marTop w:val="0"/>
      <w:marBottom w:val="0"/>
      <w:divBdr>
        <w:top w:val="none" w:sz="0" w:space="0" w:color="auto"/>
        <w:left w:val="none" w:sz="0" w:space="0" w:color="auto"/>
        <w:bottom w:val="none" w:sz="0" w:space="0" w:color="auto"/>
        <w:right w:val="none" w:sz="0" w:space="0" w:color="auto"/>
      </w:divBdr>
    </w:div>
    <w:div w:id="1036081409">
      <w:bodyDiv w:val="1"/>
      <w:marLeft w:val="0"/>
      <w:marRight w:val="0"/>
      <w:marTop w:val="0"/>
      <w:marBottom w:val="0"/>
      <w:divBdr>
        <w:top w:val="none" w:sz="0" w:space="0" w:color="auto"/>
        <w:left w:val="none" w:sz="0" w:space="0" w:color="auto"/>
        <w:bottom w:val="none" w:sz="0" w:space="0" w:color="auto"/>
        <w:right w:val="none" w:sz="0" w:space="0" w:color="auto"/>
      </w:divBdr>
    </w:div>
    <w:div w:id="1108428066">
      <w:bodyDiv w:val="1"/>
      <w:marLeft w:val="0"/>
      <w:marRight w:val="0"/>
      <w:marTop w:val="0"/>
      <w:marBottom w:val="0"/>
      <w:divBdr>
        <w:top w:val="none" w:sz="0" w:space="0" w:color="auto"/>
        <w:left w:val="none" w:sz="0" w:space="0" w:color="auto"/>
        <w:bottom w:val="none" w:sz="0" w:space="0" w:color="auto"/>
        <w:right w:val="none" w:sz="0" w:space="0" w:color="auto"/>
      </w:divBdr>
      <w:divsChild>
        <w:div w:id="700977710">
          <w:marLeft w:val="432"/>
          <w:marRight w:val="0"/>
          <w:marTop w:val="125"/>
          <w:marBottom w:val="0"/>
          <w:divBdr>
            <w:top w:val="none" w:sz="0" w:space="0" w:color="auto"/>
            <w:left w:val="none" w:sz="0" w:space="0" w:color="auto"/>
            <w:bottom w:val="none" w:sz="0" w:space="0" w:color="auto"/>
            <w:right w:val="none" w:sz="0" w:space="0" w:color="auto"/>
          </w:divBdr>
        </w:div>
        <w:div w:id="1497261074">
          <w:marLeft w:val="432"/>
          <w:marRight w:val="0"/>
          <w:marTop w:val="125"/>
          <w:marBottom w:val="0"/>
          <w:divBdr>
            <w:top w:val="none" w:sz="0" w:space="0" w:color="auto"/>
            <w:left w:val="none" w:sz="0" w:space="0" w:color="auto"/>
            <w:bottom w:val="none" w:sz="0" w:space="0" w:color="auto"/>
            <w:right w:val="none" w:sz="0" w:space="0" w:color="auto"/>
          </w:divBdr>
        </w:div>
        <w:div w:id="1476217427">
          <w:marLeft w:val="1008"/>
          <w:marRight w:val="0"/>
          <w:marTop w:val="115"/>
          <w:marBottom w:val="0"/>
          <w:divBdr>
            <w:top w:val="none" w:sz="0" w:space="0" w:color="auto"/>
            <w:left w:val="none" w:sz="0" w:space="0" w:color="auto"/>
            <w:bottom w:val="none" w:sz="0" w:space="0" w:color="auto"/>
            <w:right w:val="none" w:sz="0" w:space="0" w:color="auto"/>
          </w:divBdr>
        </w:div>
        <w:div w:id="539320853">
          <w:marLeft w:val="1008"/>
          <w:marRight w:val="0"/>
          <w:marTop w:val="115"/>
          <w:marBottom w:val="0"/>
          <w:divBdr>
            <w:top w:val="none" w:sz="0" w:space="0" w:color="auto"/>
            <w:left w:val="none" w:sz="0" w:space="0" w:color="auto"/>
            <w:bottom w:val="none" w:sz="0" w:space="0" w:color="auto"/>
            <w:right w:val="none" w:sz="0" w:space="0" w:color="auto"/>
          </w:divBdr>
        </w:div>
        <w:div w:id="789737672">
          <w:marLeft w:val="1008"/>
          <w:marRight w:val="0"/>
          <w:marTop w:val="115"/>
          <w:marBottom w:val="0"/>
          <w:divBdr>
            <w:top w:val="none" w:sz="0" w:space="0" w:color="auto"/>
            <w:left w:val="none" w:sz="0" w:space="0" w:color="auto"/>
            <w:bottom w:val="none" w:sz="0" w:space="0" w:color="auto"/>
            <w:right w:val="none" w:sz="0" w:space="0" w:color="auto"/>
          </w:divBdr>
        </w:div>
      </w:divsChild>
    </w:div>
    <w:div w:id="1125584498">
      <w:bodyDiv w:val="1"/>
      <w:marLeft w:val="0"/>
      <w:marRight w:val="0"/>
      <w:marTop w:val="0"/>
      <w:marBottom w:val="0"/>
      <w:divBdr>
        <w:top w:val="none" w:sz="0" w:space="0" w:color="auto"/>
        <w:left w:val="none" w:sz="0" w:space="0" w:color="auto"/>
        <w:bottom w:val="none" w:sz="0" w:space="0" w:color="auto"/>
        <w:right w:val="none" w:sz="0" w:space="0" w:color="auto"/>
      </w:divBdr>
      <w:divsChild>
        <w:div w:id="1210069590">
          <w:marLeft w:val="432"/>
          <w:marRight w:val="0"/>
          <w:marTop w:val="125"/>
          <w:marBottom w:val="0"/>
          <w:divBdr>
            <w:top w:val="none" w:sz="0" w:space="0" w:color="auto"/>
            <w:left w:val="none" w:sz="0" w:space="0" w:color="auto"/>
            <w:bottom w:val="none" w:sz="0" w:space="0" w:color="auto"/>
            <w:right w:val="none" w:sz="0" w:space="0" w:color="auto"/>
          </w:divBdr>
        </w:div>
        <w:div w:id="170873422">
          <w:marLeft w:val="1008"/>
          <w:marRight w:val="0"/>
          <w:marTop w:val="115"/>
          <w:marBottom w:val="0"/>
          <w:divBdr>
            <w:top w:val="none" w:sz="0" w:space="0" w:color="auto"/>
            <w:left w:val="none" w:sz="0" w:space="0" w:color="auto"/>
            <w:bottom w:val="none" w:sz="0" w:space="0" w:color="auto"/>
            <w:right w:val="none" w:sz="0" w:space="0" w:color="auto"/>
          </w:divBdr>
        </w:div>
        <w:div w:id="1197238441">
          <w:marLeft w:val="1008"/>
          <w:marRight w:val="0"/>
          <w:marTop w:val="115"/>
          <w:marBottom w:val="0"/>
          <w:divBdr>
            <w:top w:val="none" w:sz="0" w:space="0" w:color="auto"/>
            <w:left w:val="none" w:sz="0" w:space="0" w:color="auto"/>
            <w:bottom w:val="none" w:sz="0" w:space="0" w:color="auto"/>
            <w:right w:val="none" w:sz="0" w:space="0" w:color="auto"/>
          </w:divBdr>
        </w:div>
        <w:div w:id="1289438224">
          <w:marLeft w:val="1008"/>
          <w:marRight w:val="0"/>
          <w:marTop w:val="115"/>
          <w:marBottom w:val="0"/>
          <w:divBdr>
            <w:top w:val="none" w:sz="0" w:space="0" w:color="auto"/>
            <w:left w:val="none" w:sz="0" w:space="0" w:color="auto"/>
            <w:bottom w:val="none" w:sz="0" w:space="0" w:color="auto"/>
            <w:right w:val="none" w:sz="0" w:space="0" w:color="auto"/>
          </w:divBdr>
        </w:div>
        <w:div w:id="1485124980">
          <w:marLeft w:val="1008"/>
          <w:marRight w:val="0"/>
          <w:marTop w:val="115"/>
          <w:marBottom w:val="0"/>
          <w:divBdr>
            <w:top w:val="none" w:sz="0" w:space="0" w:color="auto"/>
            <w:left w:val="none" w:sz="0" w:space="0" w:color="auto"/>
            <w:bottom w:val="none" w:sz="0" w:space="0" w:color="auto"/>
            <w:right w:val="none" w:sz="0" w:space="0" w:color="auto"/>
          </w:divBdr>
        </w:div>
      </w:divsChild>
    </w:div>
    <w:div w:id="1313558706">
      <w:bodyDiv w:val="1"/>
      <w:marLeft w:val="0"/>
      <w:marRight w:val="0"/>
      <w:marTop w:val="0"/>
      <w:marBottom w:val="0"/>
      <w:divBdr>
        <w:top w:val="none" w:sz="0" w:space="0" w:color="auto"/>
        <w:left w:val="none" w:sz="0" w:space="0" w:color="auto"/>
        <w:bottom w:val="none" w:sz="0" w:space="0" w:color="auto"/>
        <w:right w:val="none" w:sz="0" w:space="0" w:color="auto"/>
      </w:divBdr>
      <w:divsChild>
        <w:div w:id="1369332090">
          <w:marLeft w:val="432"/>
          <w:marRight w:val="0"/>
          <w:marTop w:val="125"/>
          <w:marBottom w:val="0"/>
          <w:divBdr>
            <w:top w:val="none" w:sz="0" w:space="0" w:color="auto"/>
            <w:left w:val="none" w:sz="0" w:space="0" w:color="auto"/>
            <w:bottom w:val="none" w:sz="0" w:space="0" w:color="auto"/>
            <w:right w:val="none" w:sz="0" w:space="0" w:color="auto"/>
          </w:divBdr>
        </w:div>
      </w:divsChild>
    </w:div>
    <w:div w:id="153291685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625036897">
      <w:bodyDiv w:val="1"/>
      <w:marLeft w:val="0"/>
      <w:marRight w:val="0"/>
      <w:marTop w:val="0"/>
      <w:marBottom w:val="0"/>
      <w:divBdr>
        <w:top w:val="none" w:sz="0" w:space="0" w:color="auto"/>
        <w:left w:val="none" w:sz="0" w:space="0" w:color="auto"/>
        <w:bottom w:val="none" w:sz="0" w:space="0" w:color="auto"/>
        <w:right w:val="none" w:sz="0" w:space="0" w:color="auto"/>
      </w:divBdr>
      <w:divsChild>
        <w:div w:id="788670383">
          <w:marLeft w:val="432"/>
          <w:marRight w:val="0"/>
          <w:marTop w:val="125"/>
          <w:marBottom w:val="0"/>
          <w:divBdr>
            <w:top w:val="none" w:sz="0" w:space="0" w:color="auto"/>
            <w:left w:val="none" w:sz="0" w:space="0" w:color="auto"/>
            <w:bottom w:val="none" w:sz="0" w:space="0" w:color="auto"/>
            <w:right w:val="none" w:sz="0" w:space="0" w:color="auto"/>
          </w:divBdr>
        </w:div>
        <w:div w:id="403798286">
          <w:marLeft w:val="1008"/>
          <w:marRight w:val="0"/>
          <w:marTop w:val="115"/>
          <w:marBottom w:val="0"/>
          <w:divBdr>
            <w:top w:val="none" w:sz="0" w:space="0" w:color="auto"/>
            <w:left w:val="none" w:sz="0" w:space="0" w:color="auto"/>
            <w:bottom w:val="none" w:sz="0" w:space="0" w:color="auto"/>
            <w:right w:val="none" w:sz="0" w:space="0" w:color="auto"/>
          </w:divBdr>
        </w:div>
        <w:div w:id="1990280816">
          <w:marLeft w:val="1008"/>
          <w:marRight w:val="0"/>
          <w:marTop w:val="115"/>
          <w:marBottom w:val="0"/>
          <w:divBdr>
            <w:top w:val="none" w:sz="0" w:space="0" w:color="auto"/>
            <w:left w:val="none" w:sz="0" w:space="0" w:color="auto"/>
            <w:bottom w:val="none" w:sz="0" w:space="0" w:color="auto"/>
            <w:right w:val="none" w:sz="0" w:space="0" w:color="auto"/>
          </w:divBdr>
        </w:div>
        <w:div w:id="1092093130">
          <w:marLeft w:val="1008"/>
          <w:marRight w:val="0"/>
          <w:marTop w:val="115"/>
          <w:marBottom w:val="0"/>
          <w:divBdr>
            <w:top w:val="none" w:sz="0" w:space="0" w:color="auto"/>
            <w:left w:val="none" w:sz="0" w:space="0" w:color="auto"/>
            <w:bottom w:val="none" w:sz="0" w:space="0" w:color="auto"/>
            <w:right w:val="none" w:sz="0" w:space="0" w:color="auto"/>
          </w:divBdr>
        </w:div>
        <w:div w:id="963192582">
          <w:marLeft w:val="432"/>
          <w:marRight w:val="0"/>
          <w:marTop w:val="125"/>
          <w:marBottom w:val="0"/>
          <w:divBdr>
            <w:top w:val="none" w:sz="0" w:space="0" w:color="auto"/>
            <w:left w:val="none" w:sz="0" w:space="0" w:color="auto"/>
            <w:bottom w:val="none" w:sz="0" w:space="0" w:color="auto"/>
            <w:right w:val="none" w:sz="0" w:space="0" w:color="auto"/>
          </w:divBdr>
        </w:div>
        <w:div w:id="1469322636">
          <w:marLeft w:val="1008"/>
          <w:marRight w:val="0"/>
          <w:marTop w:val="115"/>
          <w:marBottom w:val="0"/>
          <w:divBdr>
            <w:top w:val="none" w:sz="0" w:space="0" w:color="auto"/>
            <w:left w:val="none" w:sz="0" w:space="0" w:color="auto"/>
            <w:bottom w:val="none" w:sz="0" w:space="0" w:color="auto"/>
            <w:right w:val="none" w:sz="0" w:space="0" w:color="auto"/>
          </w:divBdr>
        </w:div>
        <w:div w:id="2103916711">
          <w:marLeft w:val="1008"/>
          <w:marRight w:val="0"/>
          <w:marTop w:val="115"/>
          <w:marBottom w:val="0"/>
          <w:divBdr>
            <w:top w:val="none" w:sz="0" w:space="0" w:color="auto"/>
            <w:left w:val="none" w:sz="0" w:space="0" w:color="auto"/>
            <w:bottom w:val="none" w:sz="0" w:space="0" w:color="auto"/>
            <w:right w:val="none" w:sz="0" w:space="0" w:color="auto"/>
          </w:divBdr>
        </w:div>
        <w:div w:id="332531001">
          <w:marLeft w:val="1008"/>
          <w:marRight w:val="0"/>
          <w:marTop w:val="115"/>
          <w:marBottom w:val="0"/>
          <w:divBdr>
            <w:top w:val="none" w:sz="0" w:space="0" w:color="auto"/>
            <w:left w:val="none" w:sz="0" w:space="0" w:color="auto"/>
            <w:bottom w:val="none" w:sz="0" w:space="0" w:color="auto"/>
            <w:right w:val="none" w:sz="0" w:space="0" w:color="auto"/>
          </w:divBdr>
        </w:div>
      </w:divsChild>
    </w:div>
    <w:div w:id="1650595542">
      <w:bodyDiv w:val="1"/>
      <w:marLeft w:val="0"/>
      <w:marRight w:val="0"/>
      <w:marTop w:val="0"/>
      <w:marBottom w:val="0"/>
      <w:divBdr>
        <w:top w:val="none" w:sz="0" w:space="0" w:color="auto"/>
        <w:left w:val="none" w:sz="0" w:space="0" w:color="auto"/>
        <w:bottom w:val="none" w:sz="0" w:space="0" w:color="auto"/>
        <w:right w:val="none" w:sz="0" w:space="0" w:color="auto"/>
      </w:divBdr>
    </w:div>
    <w:div w:id="1723020655">
      <w:bodyDiv w:val="1"/>
      <w:marLeft w:val="0"/>
      <w:marRight w:val="0"/>
      <w:marTop w:val="0"/>
      <w:marBottom w:val="0"/>
      <w:divBdr>
        <w:top w:val="none" w:sz="0" w:space="0" w:color="auto"/>
        <w:left w:val="none" w:sz="0" w:space="0" w:color="auto"/>
        <w:bottom w:val="none" w:sz="0" w:space="0" w:color="auto"/>
        <w:right w:val="none" w:sz="0" w:space="0" w:color="auto"/>
      </w:divBdr>
      <w:divsChild>
        <w:div w:id="1170439914">
          <w:marLeft w:val="432"/>
          <w:marRight w:val="0"/>
          <w:marTop w:val="125"/>
          <w:marBottom w:val="0"/>
          <w:divBdr>
            <w:top w:val="none" w:sz="0" w:space="0" w:color="auto"/>
            <w:left w:val="none" w:sz="0" w:space="0" w:color="auto"/>
            <w:bottom w:val="none" w:sz="0" w:space="0" w:color="auto"/>
            <w:right w:val="none" w:sz="0" w:space="0" w:color="auto"/>
          </w:divBdr>
        </w:div>
        <w:div w:id="1091699061">
          <w:marLeft w:val="432"/>
          <w:marRight w:val="0"/>
          <w:marTop w:val="125"/>
          <w:marBottom w:val="0"/>
          <w:divBdr>
            <w:top w:val="none" w:sz="0" w:space="0" w:color="auto"/>
            <w:left w:val="none" w:sz="0" w:space="0" w:color="auto"/>
            <w:bottom w:val="none" w:sz="0" w:space="0" w:color="auto"/>
            <w:right w:val="none" w:sz="0" w:space="0" w:color="auto"/>
          </w:divBdr>
        </w:div>
        <w:div w:id="1738279154">
          <w:marLeft w:val="432"/>
          <w:marRight w:val="0"/>
          <w:marTop w:val="125"/>
          <w:marBottom w:val="0"/>
          <w:divBdr>
            <w:top w:val="none" w:sz="0" w:space="0" w:color="auto"/>
            <w:left w:val="none" w:sz="0" w:space="0" w:color="auto"/>
            <w:bottom w:val="none" w:sz="0" w:space="0" w:color="auto"/>
            <w:right w:val="none" w:sz="0" w:space="0" w:color="auto"/>
          </w:divBdr>
        </w:div>
        <w:div w:id="490290073">
          <w:marLeft w:val="432"/>
          <w:marRight w:val="0"/>
          <w:marTop w:val="125"/>
          <w:marBottom w:val="0"/>
          <w:divBdr>
            <w:top w:val="none" w:sz="0" w:space="0" w:color="auto"/>
            <w:left w:val="none" w:sz="0" w:space="0" w:color="auto"/>
            <w:bottom w:val="none" w:sz="0" w:space="0" w:color="auto"/>
            <w:right w:val="none" w:sz="0" w:space="0" w:color="auto"/>
          </w:divBdr>
        </w:div>
        <w:div w:id="861749118">
          <w:marLeft w:val="432"/>
          <w:marRight w:val="0"/>
          <w:marTop w:val="125"/>
          <w:marBottom w:val="0"/>
          <w:divBdr>
            <w:top w:val="none" w:sz="0" w:space="0" w:color="auto"/>
            <w:left w:val="none" w:sz="0" w:space="0" w:color="auto"/>
            <w:bottom w:val="none" w:sz="0" w:space="0" w:color="auto"/>
            <w:right w:val="none" w:sz="0" w:space="0" w:color="auto"/>
          </w:divBdr>
        </w:div>
      </w:divsChild>
    </w:div>
    <w:div w:id="1735080384">
      <w:bodyDiv w:val="1"/>
      <w:marLeft w:val="0"/>
      <w:marRight w:val="0"/>
      <w:marTop w:val="0"/>
      <w:marBottom w:val="0"/>
      <w:divBdr>
        <w:top w:val="none" w:sz="0" w:space="0" w:color="auto"/>
        <w:left w:val="none" w:sz="0" w:space="0" w:color="auto"/>
        <w:bottom w:val="none" w:sz="0" w:space="0" w:color="auto"/>
        <w:right w:val="none" w:sz="0" w:space="0" w:color="auto"/>
      </w:divBdr>
      <w:divsChild>
        <w:div w:id="663898188">
          <w:marLeft w:val="1008"/>
          <w:marRight w:val="0"/>
          <w:marTop w:val="115"/>
          <w:marBottom w:val="0"/>
          <w:divBdr>
            <w:top w:val="none" w:sz="0" w:space="0" w:color="auto"/>
            <w:left w:val="none" w:sz="0" w:space="0" w:color="auto"/>
            <w:bottom w:val="none" w:sz="0" w:space="0" w:color="auto"/>
            <w:right w:val="none" w:sz="0" w:space="0" w:color="auto"/>
          </w:divBdr>
        </w:div>
        <w:div w:id="931090013">
          <w:marLeft w:val="1008"/>
          <w:marRight w:val="0"/>
          <w:marTop w:val="115"/>
          <w:marBottom w:val="0"/>
          <w:divBdr>
            <w:top w:val="none" w:sz="0" w:space="0" w:color="auto"/>
            <w:left w:val="none" w:sz="0" w:space="0" w:color="auto"/>
            <w:bottom w:val="none" w:sz="0" w:space="0" w:color="auto"/>
            <w:right w:val="none" w:sz="0" w:space="0" w:color="auto"/>
          </w:divBdr>
        </w:div>
      </w:divsChild>
    </w:div>
    <w:div w:id="1745375767">
      <w:bodyDiv w:val="1"/>
      <w:marLeft w:val="0"/>
      <w:marRight w:val="0"/>
      <w:marTop w:val="0"/>
      <w:marBottom w:val="0"/>
      <w:divBdr>
        <w:top w:val="none" w:sz="0" w:space="0" w:color="auto"/>
        <w:left w:val="none" w:sz="0" w:space="0" w:color="auto"/>
        <w:bottom w:val="none" w:sz="0" w:space="0" w:color="auto"/>
        <w:right w:val="none" w:sz="0" w:space="0" w:color="auto"/>
      </w:divBdr>
      <w:divsChild>
        <w:div w:id="1698894446">
          <w:marLeft w:val="432"/>
          <w:marRight w:val="0"/>
          <w:marTop w:val="125"/>
          <w:marBottom w:val="0"/>
          <w:divBdr>
            <w:top w:val="none" w:sz="0" w:space="0" w:color="auto"/>
            <w:left w:val="none" w:sz="0" w:space="0" w:color="auto"/>
            <w:bottom w:val="none" w:sz="0" w:space="0" w:color="auto"/>
            <w:right w:val="none" w:sz="0" w:space="0" w:color="auto"/>
          </w:divBdr>
        </w:div>
        <w:div w:id="1794789871">
          <w:marLeft w:val="432"/>
          <w:marRight w:val="0"/>
          <w:marTop w:val="125"/>
          <w:marBottom w:val="0"/>
          <w:divBdr>
            <w:top w:val="none" w:sz="0" w:space="0" w:color="auto"/>
            <w:left w:val="none" w:sz="0" w:space="0" w:color="auto"/>
            <w:bottom w:val="none" w:sz="0" w:space="0" w:color="auto"/>
            <w:right w:val="none" w:sz="0" w:space="0" w:color="auto"/>
          </w:divBdr>
        </w:div>
      </w:divsChild>
    </w:div>
    <w:div w:id="1785466386">
      <w:bodyDiv w:val="1"/>
      <w:marLeft w:val="0"/>
      <w:marRight w:val="0"/>
      <w:marTop w:val="0"/>
      <w:marBottom w:val="0"/>
      <w:divBdr>
        <w:top w:val="none" w:sz="0" w:space="0" w:color="auto"/>
        <w:left w:val="none" w:sz="0" w:space="0" w:color="auto"/>
        <w:bottom w:val="none" w:sz="0" w:space="0" w:color="auto"/>
        <w:right w:val="none" w:sz="0" w:space="0" w:color="auto"/>
      </w:divBdr>
      <w:divsChild>
        <w:div w:id="855310663">
          <w:marLeft w:val="432"/>
          <w:marRight w:val="0"/>
          <w:marTop w:val="125"/>
          <w:marBottom w:val="0"/>
          <w:divBdr>
            <w:top w:val="none" w:sz="0" w:space="0" w:color="auto"/>
            <w:left w:val="none" w:sz="0" w:space="0" w:color="auto"/>
            <w:bottom w:val="none" w:sz="0" w:space="0" w:color="auto"/>
            <w:right w:val="none" w:sz="0" w:space="0" w:color="auto"/>
          </w:divBdr>
        </w:div>
        <w:div w:id="1471366016">
          <w:marLeft w:val="1008"/>
          <w:marRight w:val="0"/>
          <w:marTop w:val="115"/>
          <w:marBottom w:val="0"/>
          <w:divBdr>
            <w:top w:val="none" w:sz="0" w:space="0" w:color="auto"/>
            <w:left w:val="none" w:sz="0" w:space="0" w:color="auto"/>
            <w:bottom w:val="none" w:sz="0" w:space="0" w:color="auto"/>
            <w:right w:val="none" w:sz="0" w:space="0" w:color="auto"/>
          </w:divBdr>
        </w:div>
        <w:div w:id="194928181">
          <w:marLeft w:val="1008"/>
          <w:marRight w:val="0"/>
          <w:marTop w:val="115"/>
          <w:marBottom w:val="0"/>
          <w:divBdr>
            <w:top w:val="none" w:sz="0" w:space="0" w:color="auto"/>
            <w:left w:val="none" w:sz="0" w:space="0" w:color="auto"/>
            <w:bottom w:val="none" w:sz="0" w:space="0" w:color="auto"/>
            <w:right w:val="none" w:sz="0" w:space="0" w:color="auto"/>
          </w:divBdr>
        </w:div>
        <w:div w:id="835920526">
          <w:marLeft w:val="1008"/>
          <w:marRight w:val="0"/>
          <w:marTop w:val="115"/>
          <w:marBottom w:val="0"/>
          <w:divBdr>
            <w:top w:val="none" w:sz="0" w:space="0" w:color="auto"/>
            <w:left w:val="none" w:sz="0" w:space="0" w:color="auto"/>
            <w:bottom w:val="none" w:sz="0" w:space="0" w:color="auto"/>
            <w:right w:val="none" w:sz="0" w:space="0" w:color="auto"/>
          </w:divBdr>
        </w:div>
        <w:div w:id="1888368512">
          <w:marLeft w:val="1440"/>
          <w:marRight w:val="0"/>
          <w:marTop w:val="101"/>
          <w:marBottom w:val="0"/>
          <w:divBdr>
            <w:top w:val="none" w:sz="0" w:space="0" w:color="auto"/>
            <w:left w:val="none" w:sz="0" w:space="0" w:color="auto"/>
            <w:bottom w:val="none" w:sz="0" w:space="0" w:color="auto"/>
            <w:right w:val="none" w:sz="0" w:space="0" w:color="auto"/>
          </w:divBdr>
        </w:div>
        <w:div w:id="2029062575">
          <w:marLeft w:val="1008"/>
          <w:marRight w:val="0"/>
          <w:marTop w:val="115"/>
          <w:marBottom w:val="0"/>
          <w:divBdr>
            <w:top w:val="none" w:sz="0" w:space="0" w:color="auto"/>
            <w:left w:val="none" w:sz="0" w:space="0" w:color="auto"/>
            <w:bottom w:val="none" w:sz="0" w:space="0" w:color="auto"/>
            <w:right w:val="none" w:sz="0" w:space="0" w:color="auto"/>
          </w:divBdr>
        </w:div>
        <w:div w:id="1291864392">
          <w:marLeft w:val="1440"/>
          <w:marRight w:val="0"/>
          <w:marTop w:val="101"/>
          <w:marBottom w:val="0"/>
          <w:divBdr>
            <w:top w:val="none" w:sz="0" w:space="0" w:color="auto"/>
            <w:left w:val="none" w:sz="0" w:space="0" w:color="auto"/>
            <w:bottom w:val="none" w:sz="0" w:space="0" w:color="auto"/>
            <w:right w:val="none" w:sz="0" w:space="0" w:color="auto"/>
          </w:divBdr>
        </w:div>
      </w:divsChild>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1787195273">
      <w:bodyDiv w:val="1"/>
      <w:marLeft w:val="0"/>
      <w:marRight w:val="0"/>
      <w:marTop w:val="0"/>
      <w:marBottom w:val="0"/>
      <w:divBdr>
        <w:top w:val="none" w:sz="0" w:space="0" w:color="auto"/>
        <w:left w:val="none" w:sz="0" w:space="0" w:color="auto"/>
        <w:bottom w:val="none" w:sz="0" w:space="0" w:color="auto"/>
        <w:right w:val="none" w:sz="0" w:space="0" w:color="auto"/>
      </w:divBdr>
      <w:divsChild>
        <w:div w:id="364865971">
          <w:marLeft w:val="432"/>
          <w:marRight w:val="0"/>
          <w:marTop w:val="125"/>
          <w:marBottom w:val="0"/>
          <w:divBdr>
            <w:top w:val="none" w:sz="0" w:space="0" w:color="auto"/>
            <w:left w:val="none" w:sz="0" w:space="0" w:color="auto"/>
            <w:bottom w:val="none" w:sz="0" w:space="0" w:color="auto"/>
            <w:right w:val="none" w:sz="0" w:space="0" w:color="auto"/>
          </w:divBdr>
        </w:div>
        <w:div w:id="338242730">
          <w:marLeft w:val="1008"/>
          <w:marRight w:val="0"/>
          <w:marTop w:val="115"/>
          <w:marBottom w:val="0"/>
          <w:divBdr>
            <w:top w:val="none" w:sz="0" w:space="0" w:color="auto"/>
            <w:left w:val="none" w:sz="0" w:space="0" w:color="auto"/>
            <w:bottom w:val="none" w:sz="0" w:space="0" w:color="auto"/>
            <w:right w:val="none" w:sz="0" w:space="0" w:color="auto"/>
          </w:divBdr>
        </w:div>
        <w:div w:id="6752995">
          <w:marLeft w:val="1008"/>
          <w:marRight w:val="0"/>
          <w:marTop w:val="115"/>
          <w:marBottom w:val="0"/>
          <w:divBdr>
            <w:top w:val="none" w:sz="0" w:space="0" w:color="auto"/>
            <w:left w:val="none" w:sz="0" w:space="0" w:color="auto"/>
            <w:bottom w:val="none" w:sz="0" w:space="0" w:color="auto"/>
            <w:right w:val="none" w:sz="0" w:space="0" w:color="auto"/>
          </w:divBdr>
        </w:div>
        <w:div w:id="127600023">
          <w:marLeft w:val="1008"/>
          <w:marRight w:val="0"/>
          <w:marTop w:val="115"/>
          <w:marBottom w:val="0"/>
          <w:divBdr>
            <w:top w:val="none" w:sz="0" w:space="0" w:color="auto"/>
            <w:left w:val="none" w:sz="0" w:space="0" w:color="auto"/>
            <w:bottom w:val="none" w:sz="0" w:space="0" w:color="auto"/>
            <w:right w:val="none" w:sz="0" w:space="0" w:color="auto"/>
          </w:divBdr>
        </w:div>
        <w:div w:id="1729571389">
          <w:marLeft w:val="1008"/>
          <w:marRight w:val="0"/>
          <w:marTop w:val="115"/>
          <w:marBottom w:val="0"/>
          <w:divBdr>
            <w:top w:val="none" w:sz="0" w:space="0" w:color="auto"/>
            <w:left w:val="none" w:sz="0" w:space="0" w:color="auto"/>
            <w:bottom w:val="none" w:sz="0" w:space="0" w:color="auto"/>
            <w:right w:val="none" w:sz="0" w:space="0" w:color="auto"/>
          </w:divBdr>
        </w:div>
      </w:divsChild>
    </w:div>
    <w:div w:id="1867715257">
      <w:bodyDiv w:val="1"/>
      <w:marLeft w:val="0"/>
      <w:marRight w:val="0"/>
      <w:marTop w:val="0"/>
      <w:marBottom w:val="0"/>
      <w:divBdr>
        <w:top w:val="none" w:sz="0" w:space="0" w:color="auto"/>
        <w:left w:val="none" w:sz="0" w:space="0" w:color="auto"/>
        <w:bottom w:val="none" w:sz="0" w:space="0" w:color="auto"/>
        <w:right w:val="none" w:sz="0" w:space="0" w:color="auto"/>
      </w:divBdr>
      <w:divsChild>
        <w:div w:id="1035077978">
          <w:marLeft w:val="432"/>
          <w:marRight w:val="0"/>
          <w:marTop w:val="115"/>
          <w:marBottom w:val="0"/>
          <w:divBdr>
            <w:top w:val="none" w:sz="0" w:space="0" w:color="auto"/>
            <w:left w:val="none" w:sz="0" w:space="0" w:color="auto"/>
            <w:bottom w:val="none" w:sz="0" w:space="0" w:color="auto"/>
            <w:right w:val="none" w:sz="0" w:space="0" w:color="auto"/>
          </w:divBdr>
        </w:div>
        <w:div w:id="1897468707">
          <w:marLeft w:val="432"/>
          <w:marRight w:val="0"/>
          <w:marTop w:val="115"/>
          <w:marBottom w:val="0"/>
          <w:divBdr>
            <w:top w:val="none" w:sz="0" w:space="0" w:color="auto"/>
            <w:left w:val="none" w:sz="0" w:space="0" w:color="auto"/>
            <w:bottom w:val="none" w:sz="0" w:space="0" w:color="auto"/>
            <w:right w:val="none" w:sz="0" w:space="0" w:color="auto"/>
          </w:divBdr>
        </w:div>
        <w:div w:id="211355158">
          <w:marLeft w:val="1008"/>
          <w:marRight w:val="0"/>
          <w:marTop w:val="106"/>
          <w:marBottom w:val="0"/>
          <w:divBdr>
            <w:top w:val="none" w:sz="0" w:space="0" w:color="auto"/>
            <w:left w:val="none" w:sz="0" w:space="0" w:color="auto"/>
            <w:bottom w:val="none" w:sz="0" w:space="0" w:color="auto"/>
            <w:right w:val="none" w:sz="0" w:space="0" w:color="auto"/>
          </w:divBdr>
        </w:div>
        <w:div w:id="613289076">
          <w:marLeft w:val="1008"/>
          <w:marRight w:val="0"/>
          <w:marTop w:val="106"/>
          <w:marBottom w:val="0"/>
          <w:divBdr>
            <w:top w:val="none" w:sz="0" w:space="0" w:color="auto"/>
            <w:left w:val="none" w:sz="0" w:space="0" w:color="auto"/>
            <w:bottom w:val="none" w:sz="0" w:space="0" w:color="auto"/>
            <w:right w:val="none" w:sz="0" w:space="0" w:color="auto"/>
          </w:divBdr>
        </w:div>
        <w:div w:id="1076242278">
          <w:marLeft w:val="1008"/>
          <w:marRight w:val="0"/>
          <w:marTop w:val="106"/>
          <w:marBottom w:val="0"/>
          <w:divBdr>
            <w:top w:val="none" w:sz="0" w:space="0" w:color="auto"/>
            <w:left w:val="none" w:sz="0" w:space="0" w:color="auto"/>
            <w:bottom w:val="none" w:sz="0" w:space="0" w:color="auto"/>
            <w:right w:val="none" w:sz="0" w:space="0" w:color="auto"/>
          </w:divBdr>
        </w:div>
        <w:div w:id="1628470456">
          <w:marLeft w:val="1008"/>
          <w:marRight w:val="0"/>
          <w:marTop w:val="106"/>
          <w:marBottom w:val="0"/>
          <w:divBdr>
            <w:top w:val="none" w:sz="0" w:space="0" w:color="auto"/>
            <w:left w:val="none" w:sz="0" w:space="0" w:color="auto"/>
            <w:bottom w:val="none" w:sz="0" w:space="0" w:color="auto"/>
            <w:right w:val="none" w:sz="0" w:space="0" w:color="auto"/>
          </w:divBdr>
        </w:div>
        <w:div w:id="861213145">
          <w:marLeft w:val="1008"/>
          <w:marRight w:val="0"/>
          <w:marTop w:val="106"/>
          <w:marBottom w:val="0"/>
          <w:divBdr>
            <w:top w:val="none" w:sz="0" w:space="0" w:color="auto"/>
            <w:left w:val="none" w:sz="0" w:space="0" w:color="auto"/>
            <w:bottom w:val="none" w:sz="0" w:space="0" w:color="auto"/>
            <w:right w:val="none" w:sz="0" w:space="0" w:color="auto"/>
          </w:divBdr>
        </w:div>
        <w:div w:id="1342778507">
          <w:marLeft w:val="1008"/>
          <w:marRight w:val="0"/>
          <w:marTop w:val="106"/>
          <w:marBottom w:val="0"/>
          <w:divBdr>
            <w:top w:val="none" w:sz="0" w:space="0" w:color="auto"/>
            <w:left w:val="none" w:sz="0" w:space="0" w:color="auto"/>
            <w:bottom w:val="none" w:sz="0" w:space="0" w:color="auto"/>
            <w:right w:val="none" w:sz="0" w:space="0" w:color="auto"/>
          </w:divBdr>
        </w:div>
      </w:divsChild>
    </w:div>
    <w:div w:id="1906332184">
      <w:bodyDiv w:val="1"/>
      <w:marLeft w:val="0"/>
      <w:marRight w:val="0"/>
      <w:marTop w:val="0"/>
      <w:marBottom w:val="0"/>
      <w:divBdr>
        <w:top w:val="none" w:sz="0" w:space="0" w:color="auto"/>
        <w:left w:val="none" w:sz="0" w:space="0" w:color="auto"/>
        <w:bottom w:val="none" w:sz="0" w:space="0" w:color="auto"/>
        <w:right w:val="none" w:sz="0" w:space="0" w:color="auto"/>
      </w:divBdr>
      <w:divsChild>
        <w:div w:id="1476602377">
          <w:marLeft w:val="432"/>
          <w:marRight w:val="0"/>
          <w:marTop w:val="125"/>
          <w:marBottom w:val="0"/>
          <w:divBdr>
            <w:top w:val="none" w:sz="0" w:space="0" w:color="auto"/>
            <w:left w:val="none" w:sz="0" w:space="0" w:color="auto"/>
            <w:bottom w:val="none" w:sz="0" w:space="0" w:color="auto"/>
            <w:right w:val="none" w:sz="0" w:space="0" w:color="auto"/>
          </w:divBdr>
        </w:div>
        <w:div w:id="141434614">
          <w:marLeft w:val="432"/>
          <w:marRight w:val="0"/>
          <w:marTop w:val="125"/>
          <w:marBottom w:val="0"/>
          <w:divBdr>
            <w:top w:val="none" w:sz="0" w:space="0" w:color="auto"/>
            <w:left w:val="none" w:sz="0" w:space="0" w:color="auto"/>
            <w:bottom w:val="none" w:sz="0" w:space="0" w:color="auto"/>
            <w:right w:val="none" w:sz="0" w:space="0" w:color="auto"/>
          </w:divBdr>
        </w:div>
        <w:div w:id="1123117865">
          <w:marLeft w:val="1008"/>
          <w:marRight w:val="0"/>
          <w:marTop w:val="115"/>
          <w:marBottom w:val="0"/>
          <w:divBdr>
            <w:top w:val="none" w:sz="0" w:space="0" w:color="auto"/>
            <w:left w:val="none" w:sz="0" w:space="0" w:color="auto"/>
            <w:bottom w:val="none" w:sz="0" w:space="0" w:color="auto"/>
            <w:right w:val="none" w:sz="0" w:space="0" w:color="auto"/>
          </w:divBdr>
        </w:div>
        <w:div w:id="1275282355">
          <w:marLeft w:val="1008"/>
          <w:marRight w:val="0"/>
          <w:marTop w:val="115"/>
          <w:marBottom w:val="0"/>
          <w:divBdr>
            <w:top w:val="none" w:sz="0" w:space="0" w:color="auto"/>
            <w:left w:val="none" w:sz="0" w:space="0" w:color="auto"/>
            <w:bottom w:val="none" w:sz="0" w:space="0" w:color="auto"/>
            <w:right w:val="none" w:sz="0" w:space="0" w:color="auto"/>
          </w:divBdr>
        </w:div>
        <w:div w:id="1565337926">
          <w:marLeft w:val="1008"/>
          <w:marRight w:val="0"/>
          <w:marTop w:val="115"/>
          <w:marBottom w:val="0"/>
          <w:divBdr>
            <w:top w:val="none" w:sz="0" w:space="0" w:color="auto"/>
            <w:left w:val="none" w:sz="0" w:space="0" w:color="auto"/>
            <w:bottom w:val="none" w:sz="0" w:space="0" w:color="auto"/>
            <w:right w:val="none" w:sz="0" w:space="0" w:color="auto"/>
          </w:divBdr>
        </w:div>
      </w:divsChild>
    </w:div>
    <w:div w:id="1966230662">
      <w:bodyDiv w:val="1"/>
      <w:marLeft w:val="0"/>
      <w:marRight w:val="0"/>
      <w:marTop w:val="0"/>
      <w:marBottom w:val="0"/>
      <w:divBdr>
        <w:top w:val="none" w:sz="0" w:space="0" w:color="auto"/>
        <w:left w:val="none" w:sz="0" w:space="0" w:color="auto"/>
        <w:bottom w:val="none" w:sz="0" w:space="0" w:color="auto"/>
        <w:right w:val="none" w:sz="0" w:space="0" w:color="auto"/>
      </w:divBdr>
      <w:divsChild>
        <w:div w:id="36513474">
          <w:marLeft w:val="1008"/>
          <w:marRight w:val="0"/>
          <w:marTop w:val="115"/>
          <w:marBottom w:val="0"/>
          <w:divBdr>
            <w:top w:val="none" w:sz="0" w:space="0" w:color="auto"/>
            <w:left w:val="none" w:sz="0" w:space="0" w:color="auto"/>
            <w:bottom w:val="none" w:sz="0" w:space="0" w:color="auto"/>
            <w:right w:val="none" w:sz="0" w:space="0" w:color="auto"/>
          </w:divBdr>
        </w:div>
        <w:div w:id="1596792542">
          <w:marLeft w:val="1008"/>
          <w:marRight w:val="0"/>
          <w:marTop w:val="115"/>
          <w:marBottom w:val="0"/>
          <w:divBdr>
            <w:top w:val="none" w:sz="0" w:space="0" w:color="auto"/>
            <w:left w:val="none" w:sz="0" w:space="0" w:color="auto"/>
            <w:bottom w:val="none" w:sz="0" w:space="0" w:color="auto"/>
            <w:right w:val="none" w:sz="0" w:space="0" w:color="auto"/>
          </w:divBdr>
        </w:div>
        <w:div w:id="938759210">
          <w:marLeft w:val="1008"/>
          <w:marRight w:val="0"/>
          <w:marTop w:val="115"/>
          <w:marBottom w:val="0"/>
          <w:divBdr>
            <w:top w:val="none" w:sz="0" w:space="0" w:color="auto"/>
            <w:left w:val="none" w:sz="0" w:space="0" w:color="auto"/>
            <w:bottom w:val="none" w:sz="0" w:space="0" w:color="auto"/>
            <w:right w:val="none" w:sz="0" w:space="0" w:color="auto"/>
          </w:divBdr>
        </w:div>
      </w:divsChild>
    </w:div>
    <w:div w:id="2012482594">
      <w:bodyDiv w:val="1"/>
      <w:marLeft w:val="0"/>
      <w:marRight w:val="0"/>
      <w:marTop w:val="0"/>
      <w:marBottom w:val="0"/>
      <w:divBdr>
        <w:top w:val="none" w:sz="0" w:space="0" w:color="auto"/>
        <w:left w:val="none" w:sz="0" w:space="0" w:color="auto"/>
        <w:bottom w:val="none" w:sz="0" w:space="0" w:color="auto"/>
        <w:right w:val="none" w:sz="0" w:space="0" w:color="auto"/>
      </w:divBdr>
      <w:divsChild>
        <w:div w:id="1609387256">
          <w:marLeft w:val="432"/>
          <w:marRight w:val="0"/>
          <w:marTop w:val="125"/>
          <w:marBottom w:val="0"/>
          <w:divBdr>
            <w:top w:val="none" w:sz="0" w:space="0" w:color="auto"/>
            <w:left w:val="none" w:sz="0" w:space="0" w:color="auto"/>
            <w:bottom w:val="none" w:sz="0" w:space="0" w:color="auto"/>
            <w:right w:val="none" w:sz="0" w:space="0" w:color="auto"/>
          </w:divBdr>
        </w:div>
      </w:divsChild>
    </w:div>
    <w:div w:id="2023623219">
      <w:bodyDiv w:val="1"/>
      <w:marLeft w:val="0"/>
      <w:marRight w:val="0"/>
      <w:marTop w:val="0"/>
      <w:marBottom w:val="0"/>
      <w:divBdr>
        <w:top w:val="none" w:sz="0" w:space="0" w:color="auto"/>
        <w:left w:val="none" w:sz="0" w:space="0" w:color="auto"/>
        <w:bottom w:val="none" w:sz="0" w:space="0" w:color="auto"/>
        <w:right w:val="none" w:sz="0" w:space="0" w:color="auto"/>
      </w:divBdr>
      <w:divsChild>
        <w:div w:id="92358674">
          <w:marLeft w:val="432"/>
          <w:marRight w:val="0"/>
          <w:marTop w:val="125"/>
          <w:marBottom w:val="0"/>
          <w:divBdr>
            <w:top w:val="none" w:sz="0" w:space="0" w:color="auto"/>
            <w:left w:val="none" w:sz="0" w:space="0" w:color="auto"/>
            <w:bottom w:val="none" w:sz="0" w:space="0" w:color="auto"/>
            <w:right w:val="none" w:sz="0" w:space="0" w:color="auto"/>
          </w:divBdr>
        </w:div>
        <w:div w:id="164328257">
          <w:marLeft w:val="1008"/>
          <w:marRight w:val="0"/>
          <w:marTop w:val="115"/>
          <w:marBottom w:val="0"/>
          <w:divBdr>
            <w:top w:val="none" w:sz="0" w:space="0" w:color="auto"/>
            <w:left w:val="none" w:sz="0" w:space="0" w:color="auto"/>
            <w:bottom w:val="none" w:sz="0" w:space="0" w:color="auto"/>
            <w:right w:val="none" w:sz="0" w:space="0" w:color="auto"/>
          </w:divBdr>
        </w:div>
        <w:div w:id="499122312">
          <w:marLeft w:val="1008"/>
          <w:marRight w:val="0"/>
          <w:marTop w:val="115"/>
          <w:marBottom w:val="0"/>
          <w:divBdr>
            <w:top w:val="none" w:sz="0" w:space="0" w:color="auto"/>
            <w:left w:val="none" w:sz="0" w:space="0" w:color="auto"/>
            <w:bottom w:val="none" w:sz="0" w:space="0" w:color="auto"/>
            <w:right w:val="none" w:sz="0" w:space="0" w:color="auto"/>
          </w:divBdr>
        </w:div>
        <w:div w:id="458767739">
          <w:marLeft w:val="1440"/>
          <w:marRight w:val="0"/>
          <w:marTop w:val="101"/>
          <w:marBottom w:val="0"/>
          <w:divBdr>
            <w:top w:val="none" w:sz="0" w:space="0" w:color="auto"/>
            <w:left w:val="none" w:sz="0" w:space="0" w:color="auto"/>
            <w:bottom w:val="none" w:sz="0" w:space="0" w:color="auto"/>
            <w:right w:val="none" w:sz="0" w:space="0" w:color="auto"/>
          </w:divBdr>
        </w:div>
        <w:div w:id="1107389076">
          <w:marLeft w:val="1440"/>
          <w:marRight w:val="0"/>
          <w:marTop w:val="101"/>
          <w:marBottom w:val="0"/>
          <w:divBdr>
            <w:top w:val="none" w:sz="0" w:space="0" w:color="auto"/>
            <w:left w:val="none" w:sz="0" w:space="0" w:color="auto"/>
            <w:bottom w:val="none" w:sz="0" w:space="0" w:color="auto"/>
            <w:right w:val="none" w:sz="0" w:space="0" w:color="auto"/>
          </w:divBdr>
        </w:div>
        <w:div w:id="348222609">
          <w:marLeft w:val="1440"/>
          <w:marRight w:val="0"/>
          <w:marTop w:val="101"/>
          <w:marBottom w:val="0"/>
          <w:divBdr>
            <w:top w:val="none" w:sz="0" w:space="0" w:color="auto"/>
            <w:left w:val="none" w:sz="0" w:space="0" w:color="auto"/>
            <w:bottom w:val="none" w:sz="0" w:space="0" w:color="auto"/>
            <w:right w:val="none" w:sz="0" w:space="0" w:color="auto"/>
          </w:divBdr>
        </w:div>
      </w:divsChild>
    </w:div>
    <w:div w:id="205778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2.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AF7A319-849A-4223-839F-9FDF9B7EB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3644</Words>
  <Characters>20771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CHAN Tsz Him</cp:lastModifiedBy>
  <cp:revision>15</cp:revision>
  <dcterms:created xsi:type="dcterms:W3CDTF">2019-04-14T13:32:00Z</dcterms:created>
  <dcterms:modified xsi:type="dcterms:W3CDTF">2019-04-15T17:27:00Z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