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0967551"/>
        <w:docPartObj>
          <w:docPartGallery w:val="Cover Pages"/>
          <w:docPartUnique/>
        </w:docPartObj>
      </w:sdtPr>
      <w:sdtEndPr>
        <w:rPr>
          <w:rFonts w:ascii="Arial" w:hAnsi="Arial" w:cs="Arial"/>
          <w:b/>
        </w:rPr>
      </w:sdtEndPr>
      <w:sdtContent>
        <w:p w14:paraId="1702AC09" w14:textId="4CC70B6E" w:rsidR="0056201D" w:rsidRDefault="0056201D"/>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8351"/>
          </w:tblGrid>
          <w:tr w:rsidR="0056201D" w14:paraId="64E704A0" w14:textId="77777777">
            <w:sdt>
              <w:sdtPr>
                <w:rPr>
                  <w:color w:val="365F91" w:themeColor="accent1" w:themeShade="BF"/>
                  <w:sz w:val="24"/>
                  <w:szCs w:val="24"/>
                </w:rPr>
                <w:alias w:val="Company"/>
                <w:id w:val="13406915"/>
                <w:placeholder>
                  <w:docPart w:val="D4E09B1DA9DC4D3099C8B76AF2A7072B"/>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C8E9495" w14:textId="0CD910C2" w:rsidR="0056201D" w:rsidRDefault="0056201D" w:rsidP="0056201D">
                    <w:pPr>
                      <w:pStyle w:val="NoSpacing"/>
                      <w:rPr>
                        <w:color w:val="365F91" w:themeColor="accent1" w:themeShade="BF"/>
                        <w:sz w:val="24"/>
                      </w:rPr>
                    </w:pPr>
                    <w:r>
                      <w:rPr>
                        <w:color w:val="365F91" w:themeColor="accent1" w:themeShade="BF"/>
                        <w:sz w:val="24"/>
                        <w:szCs w:val="24"/>
                      </w:rPr>
                      <w:t>NPTC Group</w:t>
                    </w:r>
                  </w:p>
                </w:tc>
              </w:sdtContent>
            </w:sdt>
          </w:tr>
          <w:tr w:rsidR="0056201D" w14:paraId="32519F5E" w14:textId="77777777">
            <w:tc>
              <w:tcPr>
                <w:tcW w:w="7672" w:type="dxa"/>
              </w:tcPr>
              <w:sdt>
                <w:sdtPr>
                  <w:rPr>
                    <w:rFonts w:asciiTheme="majorHAnsi" w:eastAsiaTheme="majorEastAsia" w:hAnsiTheme="majorHAnsi" w:cstheme="majorBidi"/>
                    <w:color w:val="4F81BD" w:themeColor="accent1"/>
                    <w:sz w:val="88"/>
                    <w:szCs w:val="88"/>
                  </w:rPr>
                  <w:alias w:val="Title"/>
                  <w:id w:val="13406919"/>
                  <w:placeholder>
                    <w:docPart w:val="0B267C37DCAC42A3B82E9B608D133C33"/>
                  </w:placeholder>
                  <w:dataBinding w:prefixMappings="xmlns:ns0='http://schemas.openxmlformats.org/package/2006/metadata/core-properties' xmlns:ns1='http://purl.org/dc/elements/1.1/'" w:xpath="/ns0:coreProperties[1]/ns1:title[1]" w:storeItemID="{6C3C8BC8-F283-45AE-878A-BAB7291924A1}"/>
                  <w:text/>
                </w:sdtPr>
                <w:sdtEndPr/>
                <w:sdtContent>
                  <w:p w14:paraId="0DA94891" w14:textId="786B03C2" w:rsidR="0056201D" w:rsidRDefault="00116F90">
                    <w:pPr>
                      <w:pStyle w:val="NoSpacing"/>
                      <w:spacing w:line="216" w:lineRule="auto"/>
                      <w:rPr>
                        <w:rFonts w:asciiTheme="majorHAnsi" w:eastAsiaTheme="majorEastAsia" w:hAnsiTheme="majorHAnsi" w:cstheme="majorBidi"/>
                        <w:color w:val="4F81BD" w:themeColor="accent1"/>
                        <w:sz w:val="88"/>
                        <w:szCs w:val="88"/>
                      </w:rPr>
                    </w:pPr>
                    <w:r>
                      <w:rPr>
                        <w:rFonts w:asciiTheme="majorHAnsi" w:eastAsiaTheme="majorEastAsia" w:hAnsiTheme="majorHAnsi" w:cstheme="majorBidi"/>
                        <w:color w:val="4F81BD" w:themeColor="accent1"/>
                        <w:sz w:val="88"/>
                        <w:szCs w:val="88"/>
                      </w:rPr>
                      <w:t>Advanced Web Development and Evaluation</w:t>
                    </w:r>
                  </w:p>
                </w:sdtContent>
              </w:sdt>
            </w:tc>
          </w:tr>
          <w:tr w:rsidR="0056201D" w14:paraId="59AC1D0C" w14:textId="77777777">
            <w:sdt>
              <w:sdtPr>
                <w:rPr>
                  <w:color w:val="365F91" w:themeColor="accent1" w:themeShade="BF"/>
                  <w:sz w:val="24"/>
                  <w:szCs w:val="24"/>
                </w:rPr>
                <w:alias w:val="Subtitle"/>
                <w:id w:val="13406923"/>
                <w:placeholder>
                  <w:docPart w:val="E3A347AC9B1A41BC8BA79B4FF27F534B"/>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05BB7F0" w14:textId="6EDB970A" w:rsidR="0056201D" w:rsidRDefault="00116F90">
                    <w:pPr>
                      <w:pStyle w:val="NoSpacing"/>
                      <w:rPr>
                        <w:color w:val="365F91" w:themeColor="accent1" w:themeShade="BF"/>
                        <w:sz w:val="24"/>
                      </w:rPr>
                    </w:pPr>
                    <w:r>
                      <w:rPr>
                        <w:color w:val="365F91" w:themeColor="accent1" w:themeShade="BF"/>
                        <w:sz w:val="24"/>
                        <w:szCs w:val="24"/>
                      </w:rPr>
                      <w:t>BSc Applied Computing                                                                                                                 Lecturer:  Andrew Green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8064"/>
          </w:tblGrid>
          <w:tr w:rsidR="0056201D" w14:paraId="4DD5200F"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2912E3E502A64FB68C162946BC6923CE"/>
                  </w:placeholder>
                  <w:dataBinding w:prefixMappings="xmlns:ns0='http://schemas.openxmlformats.org/package/2006/metadata/core-properties' xmlns:ns1='http://purl.org/dc/elements/1.1/'" w:xpath="/ns0:coreProperties[1]/ns1:creator[1]" w:storeItemID="{6C3C8BC8-F283-45AE-878A-BAB7291924A1}"/>
                  <w:text/>
                </w:sdtPr>
                <w:sdtEndPr/>
                <w:sdtContent>
                  <w:p w14:paraId="3AE32B4E" w14:textId="35E0B96F" w:rsidR="0056201D" w:rsidRDefault="0056201D">
                    <w:pPr>
                      <w:pStyle w:val="NoSpacing"/>
                      <w:rPr>
                        <w:color w:val="4F81BD" w:themeColor="accent1"/>
                        <w:sz w:val="28"/>
                        <w:szCs w:val="28"/>
                      </w:rPr>
                    </w:pPr>
                    <w:r>
                      <w:rPr>
                        <w:color w:val="4F81BD" w:themeColor="accent1"/>
                        <w:sz w:val="28"/>
                        <w:szCs w:val="28"/>
                      </w:rPr>
                      <w:t>Keiran Howells - 166678</w:t>
                    </w:r>
                  </w:p>
                </w:sdtContent>
              </w:sdt>
              <w:sdt>
                <w:sdtPr>
                  <w:rPr>
                    <w:color w:val="4F81BD" w:themeColor="accent1"/>
                    <w:sz w:val="28"/>
                    <w:szCs w:val="28"/>
                  </w:rPr>
                  <w:alias w:val="Date"/>
                  <w:tag w:val="Date"/>
                  <w:id w:val="13406932"/>
                  <w:placeholder>
                    <w:docPart w:val="872430A9849545438361D2CA587E2943"/>
                  </w:placeholder>
                  <w:dataBinding w:prefixMappings="xmlns:ns0='http://schemas.microsoft.com/office/2006/coverPageProps'" w:xpath="/ns0:CoverPageProperties[1]/ns0:PublishDate[1]" w:storeItemID="{55AF091B-3C7A-41E3-B477-F2FDAA23CFDA}"/>
                  <w:date w:fullDate="2019-04-12T00:00:00Z">
                    <w:dateFormat w:val="M-d-yyyy"/>
                    <w:lid w:val="en-US"/>
                    <w:storeMappedDataAs w:val="dateTime"/>
                    <w:calendar w:val="gregorian"/>
                  </w:date>
                </w:sdtPr>
                <w:sdtEndPr/>
                <w:sdtContent>
                  <w:p w14:paraId="38011E50" w14:textId="0C559FBB" w:rsidR="0056201D" w:rsidRDefault="0056201D">
                    <w:pPr>
                      <w:pStyle w:val="NoSpacing"/>
                      <w:rPr>
                        <w:color w:val="4F81BD" w:themeColor="accent1"/>
                        <w:sz w:val="28"/>
                        <w:szCs w:val="28"/>
                      </w:rPr>
                    </w:pPr>
                    <w:r>
                      <w:rPr>
                        <w:color w:val="4F81BD" w:themeColor="accent1"/>
                        <w:sz w:val="28"/>
                        <w:szCs w:val="28"/>
                      </w:rPr>
                      <w:t>4-12-2019</w:t>
                    </w:r>
                  </w:p>
                </w:sdtContent>
              </w:sdt>
              <w:p w14:paraId="1DF4A7C6" w14:textId="77777777" w:rsidR="0056201D" w:rsidRDefault="0056201D">
                <w:pPr>
                  <w:pStyle w:val="NoSpacing"/>
                  <w:rPr>
                    <w:color w:val="4F81BD" w:themeColor="accent1"/>
                  </w:rPr>
                </w:pPr>
              </w:p>
            </w:tc>
          </w:tr>
        </w:tbl>
        <w:p w14:paraId="047B6DF5" w14:textId="70B437A1" w:rsidR="0056201D" w:rsidRDefault="0056201D">
          <w:pPr>
            <w:rPr>
              <w:rFonts w:ascii="Arial" w:hAnsi="Arial" w:cs="Arial"/>
              <w:b/>
            </w:rPr>
          </w:pPr>
          <w:r>
            <w:rPr>
              <w:rFonts w:ascii="Arial" w:hAnsi="Arial" w:cs="Arial"/>
              <w:b/>
            </w:rPr>
            <w:br w:type="page"/>
          </w:r>
        </w:p>
      </w:sdtContent>
    </w:sdt>
    <w:sdt>
      <w:sdtPr>
        <w:rPr>
          <w:rFonts w:ascii="Times New Roman" w:eastAsia="Times New Roman" w:hAnsi="Times New Roman" w:cs="Times New Roman"/>
          <w:color w:val="auto"/>
          <w:sz w:val="20"/>
          <w:szCs w:val="20"/>
          <w:lang w:val="en-GB" w:eastAsia="en-GB"/>
        </w:rPr>
        <w:id w:val="513352698"/>
        <w:docPartObj>
          <w:docPartGallery w:val="Table of Contents"/>
          <w:docPartUnique/>
        </w:docPartObj>
      </w:sdtPr>
      <w:sdtEndPr>
        <w:rPr>
          <w:b/>
          <w:bCs/>
          <w:noProof/>
          <w:sz w:val="22"/>
        </w:rPr>
      </w:sdtEndPr>
      <w:sdtContent>
        <w:p w14:paraId="7CFDC06D" w14:textId="25AD957E" w:rsidR="006260BF" w:rsidRDefault="006260BF">
          <w:pPr>
            <w:pStyle w:val="TOCHeading"/>
          </w:pPr>
          <w:r>
            <w:t>Contents</w:t>
          </w:r>
        </w:p>
        <w:p w14:paraId="42A6D12A" w14:textId="34BEF9FA" w:rsidR="00EB621D" w:rsidRDefault="006260BF">
          <w:pPr>
            <w:pStyle w:val="TOC1"/>
            <w:tabs>
              <w:tab w:val="right" w:leader="dot" w:pos="10444"/>
            </w:tabs>
            <w:rPr>
              <w:rFonts w:asciiTheme="minorHAnsi" w:eastAsiaTheme="minorEastAsia" w:hAnsiTheme="minorHAnsi" w:cstheme="minorBidi"/>
              <w:noProof/>
              <w:szCs w:val="22"/>
            </w:rPr>
          </w:pPr>
          <w:r>
            <w:rPr>
              <w:b/>
              <w:bCs/>
              <w:noProof/>
            </w:rPr>
            <w:fldChar w:fldCharType="begin"/>
          </w:r>
          <w:r>
            <w:rPr>
              <w:b/>
              <w:bCs/>
              <w:noProof/>
            </w:rPr>
            <w:instrText xml:space="preserve"> TOC \o "1-3" \h \z \u </w:instrText>
          </w:r>
          <w:r>
            <w:rPr>
              <w:b/>
              <w:bCs/>
              <w:noProof/>
            </w:rPr>
            <w:fldChar w:fldCharType="separate"/>
          </w:r>
          <w:hyperlink w:anchor="_Toc7809547" w:history="1">
            <w:r w:rsidR="00EB621D" w:rsidRPr="000C698F">
              <w:rPr>
                <w:rStyle w:val="Hyperlink"/>
                <w:noProof/>
              </w:rPr>
              <w:t>Web App</w:t>
            </w:r>
            <w:r w:rsidR="00EB621D">
              <w:rPr>
                <w:noProof/>
                <w:webHidden/>
              </w:rPr>
              <w:tab/>
            </w:r>
            <w:r w:rsidR="00EB621D">
              <w:rPr>
                <w:noProof/>
                <w:webHidden/>
              </w:rPr>
              <w:fldChar w:fldCharType="begin"/>
            </w:r>
            <w:r w:rsidR="00EB621D">
              <w:rPr>
                <w:noProof/>
                <w:webHidden/>
              </w:rPr>
              <w:instrText xml:space="preserve"> PAGEREF _Toc7809547 \h </w:instrText>
            </w:r>
            <w:r w:rsidR="00EB621D">
              <w:rPr>
                <w:noProof/>
                <w:webHidden/>
              </w:rPr>
            </w:r>
            <w:r w:rsidR="00EB621D">
              <w:rPr>
                <w:noProof/>
                <w:webHidden/>
              </w:rPr>
              <w:fldChar w:fldCharType="separate"/>
            </w:r>
            <w:r w:rsidR="00EB621D">
              <w:rPr>
                <w:noProof/>
                <w:webHidden/>
              </w:rPr>
              <w:t>2</w:t>
            </w:r>
            <w:r w:rsidR="00EB621D">
              <w:rPr>
                <w:noProof/>
                <w:webHidden/>
              </w:rPr>
              <w:fldChar w:fldCharType="end"/>
            </w:r>
          </w:hyperlink>
        </w:p>
        <w:p w14:paraId="14B31758" w14:textId="591B63A2" w:rsidR="00EB621D" w:rsidRDefault="00EB621D">
          <w:pPr>
            <w:pStyle w:val="TOC2"/>
            <w:tabs>
              <w:tab w:val="right" w:leader="dot" w:pos="10444"/>
            </w:tabs>
            <w:rPr>
              <w:rFonts w:asciiTheme="minorHAnsi" w:eastAsiaTheme="minorEastAsia" w:hAnsiTheme="minorHAnsi" w:cstheme="minorBidi"/>
              <w:noProof/>
              <w:szCs w:val="22"/>
            </w:rPr>
          </w:pPr>
          <w:hyperlink w:anchor="_Toc7809548" w:history="1">
            <w:r w:rsidRPr="000C698F">
              <w:rPr>
                <w:rStyle w:val="Hyperlink"/>
                <w:noProof/>
              </w:rPr>
              <w:t>The video</w:t>
            </w:r>
            <w:r>
              <w:rPr>
                <w:noProof/>
                <w:webHidden/>
              </w:rPr>
              <w:tab/>
            </w:r>
            <w:r>
              <w:rPr>
                <w:noProof/>
                <w:webHidden/>
              </w:rPr>
              <w:fldChar w:fldCharType="begin"/>
            </w:r>
            <w:r>
              <w:rPr>
                <w:noProof/>
                <w:webHidden/>
              </w:rPr>
              <w:instrText xml:space="preserve"> PAGEREF _Toc7809548 \h </w:instrText>
            </w:r>
            <w:r>
              <w:rPr>
                <w:noProof/>
                <w:webHidden/>
              </w:rPr>
            </w:r>
            <w:r>
              <w:rPr>
                <w:noProof/>
                <w:webHidden/>
              </w:rPr>
              <w:fldChar w:fldCharType="separate"/>
            </w:r>
            <w:r>
              <w:rPr>
                <w:noProof/>
                <w:webHidden/>
              </w:rPr>
              <w:t>2</w:t>
            </w:r>
            <w:r>
              <w:rPr>
                <w:noProof/>
                <w:webHidden/>
              </w:rPr>
              <w:fldChar w:fldCharType="end"/>
            </w:r>
          </w:hyperlink>
        </w:p>
        <w:p w14:paraId="359351B4" w14:textId="02B66FC6" w:rsidR="00EB621D" w:rsidRDefault="00EB621D">
          <w:pPr>
            <w:pStyle w:val="TOC1"/>
            <w:tabs>
              <w:tab w:val="right" w:leader="dot" w:pos="10444"/>
            </w:tabs>
            <w:rPr>
              <w:rFonts w:asciiTheme="minorHAnsi" w:eastAsiaTheme="minorEastAsia" w:hAnsiTheme="minorHAnsi" w:cstheme="minorBidi"/>
              <w:noProof/>
              <w:szCs w:val="22"/>
            </w:rPr>
          </w:pPr>
          <w:hyperlink w:anchor="_Toc7809549" w:history="1">
            <w:r w:rsidRPr="000C698F">
              <w:rPr>
                <w:rStyle w:val="Hyperlink"/>
                <w:noProof/>
              </w:rPr>
              <w:t>Written Report</w:t>
            </w:r>
            <w:r>
              <w:rPr>
                <w:noProof/>
                <w:webHidden/>
              </w:rPr>
              <w:tab/>
            </w:r>
            <w:r>
              <w:rPr>
                <w:noProof/>
                <w:webHidden/>
              </w:rPr>
              <w:fldChar w:fldCharType="begin"/>
            </w:r>
            <w:r>
              <w:rPr>
                <w:noProof/>
                <w:webHidden/>
              </w:rPr>
              <w:instrText xml:space="preserve"> PAGEREF _Toc7809549 \h </w:instrText>
            </w:r>
            <w:r>
              <w:rPr>
                <w:noProof/>
                <w:webHidden/>
              </w:rPr>
            </w:r>
            <w:r>
              <w:rPr>
                <w:noProof/>
                <w:webHidden/>
              </w:rPr>
              <w:fldChar w:fldCharType="separate"/>
            </w:r>
            <w:r>
              <w:rPr>
                <w:noProof/>
                <w:webHidden/>
              </w:rPr>
              <w:t>3</w:t>
            </w:r>
            <w:r>
              <w:rPr>
                <w:noProof/>
                <w:webHidden/>
              </w:rPr>
              <w:fldChar w:fldCharType="end"/>
            </w:r>
          </w:hyperlink>
        </w:p>
        <w:p w14:paraId="6FB22BD9" w14:textId="777A7CC3" w:rsidR="00EB621D" w:rsidRDefault="00EB621D">
          <w:pPr>
            <w:pStyle w:val="TOC2"/>
            <w:tabs>
              <w:tab w:val="right" w:leader="dot" w:pos="10444"/>
            </w:tabs>
            <w:rPr>
              <w:rFonts w:asciiTheme="minorHAnsi" w:eastAsiaTheme="minorEastAsia" w:hAnsiTheme="minorHAnsi" w:cstheme="minorBidi"/>
              <w:noProof/>
              <w:szCs w:val="22"/>
            </w:rPr>
          </w:pPr>
          <w:hyperlink w:anchor="_Toc7809550" w:history="1">
            <w:r w:rsidRPr="000C698F">
              <w:rPr>
                <w:rStyle w:val="Hyperlink"/>
                <w:noProof/>
              </w:rPr>
              <w:t>Technology Used</w:t>
            </w:r>
            <w:r>
              <w:rPr>
                <w:noProof/>
                <w:webHidden/>
              </w:rPr>
              <w:tab/>
            </w:r>
            <w:r>
              <w:rPr>
                <w:noProof/>
                <w:webHidden/>
              </w:rPr>
              <w:fldChar w:fldCharType="begin"/>
            </w:r>
            <w:r>
              <w:rPr>
                <w:noProof/>
                <w:webHidden/>
              </w:rPr>
              <w:instrText xml:space="preserve"> PAGEREF _Toc7809550 \h </w:instrText>
            </w:r>
            <w:r>
              <w:rPr>
                <w:noProof/>
                <w:webHidden/>
              </w:rPr>
            </w:r>
            <w:r>
              <w:rPr>
                <w:noProof/>
                <w:webHidden/>
              </w:rPr>
              <w:fldChar w:fldCharType="separate"/>
            </w:r>
            <w:r>
              <w:rPr>
                <w:noProof/>
                <w:webHidden/>
              </w:rPr>
              <w:t>3</w:t>
            </w:r>
            <w:r>
              <w:rPr>
                <w:noProof/>
                <w:webHidden/>
              </w:rPr>
              <w:fldChar w:fldCharType="end"/>
            </w:r>
          </w:hyperlink>
        </w:p>
        <w:p w14:paraId="21490C49" w14:textId="3C56BC82" w:rsidR="00EB621D" w:rsidRDefault="00EB621D">
          <w:pPr>
            <w:pStyle w:val="TOC2"/>
            <w:tabs>
              <w:tab w:val="right" w:leader="dot" w:pos="10444"/>
            </w:tabs>
            <w:rPr>
              <w:rFonts w:asciiTheme="minorHAnsi" w:eastAsiaTheme="minorEastAsia" w:hAnsiTheme="minorHAnsi" w:cstheme="minorBidi"/>
              <w:noProof/>
              <w:szCs w:val="22"/>
            </w:rPr>
          </w:pPr>
          <w:hyperlink w:anchor="_Toc7809551" w:history="1">
            <w:r w:rsidRPr="000C698F">
              <w:rPr>
                <w:rStyle w:val="Hyperlink"/>
                <w:noProof/>
              </w:rPr>
              <w:t>Techniques Used</w:t>
            </w:r>
            <w:r>
              <w:rPr>
                <w:noProof/>
                <w:webHidden/>
              </w:rPr>
              <w:tab/>
            </w:r>
            <w:r>
              <w:rPr>
                <w:noProof/>
                <w:webHidden/>
              </w:rPr>
              <w:fldChar w:fldCharType="begin"/>
            </w:r>
            <w:r>
              <w:rPr>
                <w:noProof/>
                <w:webHidden/>
              </w:rPr>
              <w:instrText xml:space="preserve"> PAGEREF _Toc7809551 \h </w:instrText>
            </w:r>
            <w:r>
              <w:rPr>
                <w:noProof/>
                <w:webHidden/>
              </w:rPr>
            </w:r>
            <w:r>
              <w:rPr>
                <w:noProof/>
                <w:webHidden/>
              </w:rPr>
              <w:fldChar w:fldCharType="separate"/>
            </w:r>
            <w:r>
              <w:rPr>
                <w:noProof/>
                <w:webHidden/>
              </w:rPr>
              <w:t>4</w:t>
            </w:r>
            <w:r>
              <w:rPr>
                <w:noProof/>
                <w:webHidden/>
              </w:rPr>
              <w:fldChar w:fldCharType="end"/>
            </w:r>
          </w:hyperlink>
        </w:p>
        <w:p w14:paraId="0A690817" w14:textId="6244E6A7" w:rsidR="00EB621D" w:rsidRDefault="00EB621D">
          <w:pPr>
            <w:pStyle w:val="TOC3"/>
            <w:tabs>
              <w:tab w:val="right" w:leader="dot" w:pos="10444"/>
            </w:tabs>
            <w:rPr>
              <w:rFonts w:asciiTheme="minorHAnsi" w:eastAsiaTheme="minorEastAsia" w:hAnsiTheme="minorHAnsi" w:cstheme="minorBidi"/>
              <w:noProof/>
              <w:szCs w:val="22"/>
            </w:rPr>
          </w:pPr>
          <w:hyperlink w:anchor="_Toc7809552" w:history="1">
            <w:r w:rsidRPr="000C698F">
              <w:rPr>
                <w:rStyle w:val="Hyperlink"/>
                <w:noProof/>
              </w:rPr>
              <w:t>Password Hashing</w:t>
            </w:r>
            <w:r>
              <w:rPr>
                <w:noProof/>
                <w:webHidden/>
              </w:rPr>
              <w:tab/>
            </w:r>
            <w:r>
              <w:rPr>
                <w:noProof/>
                <w:webHidden/>
              </w:rPr>
              <w:fldChar w:fldCharType="begin"/>
            </w:r>
            <w:r>
              <w:rPr>
                <w:noProof/>
                <w:webHidden/>
              </w:rPr>
              <w:instrText xml:space="preserve"> PAGEREF _Toc7809552 \h </w:instrText>
            </w:r>
            <w:r>
              <w:rPr>
                <w:noProof/>
                <w:webHidden/>
              </w:rPr>
            </w:r>
            <w:r>
              <w:rPr>
                <w:noProof/>
                <w:webHidden/>
              </w:rPr>
              <w:fldChar w:fldCharType="separate"/>
            </w:r>
            <w:r>
              <w:rPr>
                <w:noProof/>
                <w:webHidden/>
              </w:rPr>
              <w:t>4</w:t>
            </w:r>
            <w:r>
              <w:rPr>
                <w:noProof/>
                <w:webHidden/>
              </w:rPr>
              <w:fldChar w:fldCharType="end"/>
            </w:r>
          </w:hyperlink>
        </w:p>
        <w:p w14:paraId="7A681D57" w14:textId="78A77B96" w:rsidR="00EB621D" w:rsidRDefault="00EB621D">
          <w:pPr>
            <w:pStyle w:val="TOC3"/>
            <w:tabs>
              <w:tab w:val="right" w:leader="dot" w:pos="10444"/>
            </w:tabs>
            <w:rPr>
              <w:rFonts w:asciiTheme="minorHAnsi" w:eastAsiaTheme="minorEastAsia" w:hAnsiTheme="minorHAnsi" w:cstheme="minorBidi"/>
              <w:noProof/>
              <w:szCs w:val="22"/>
            </w:rPr>
          </w:pPr>
          <w:hyperlink w:anchor="_Toc7809553" w:history="1">
            <w:r w:rsidRPr="000C698F">
              <w:rPr>
                <w:rStyle w:val="Hyperlink"/>
                <w:noProof/>
              </w:rPr>
              <w:t>Authentication</w:t>
            </w:r>
            <w:r>
              <w:rPr>
                <w:noProof/>
                <w:webHidden/>
              </w:rPr>
              <w:tab/>
            </w:r>
            <w:r>
              <w:rPr>
                <w:noProof/>
                <w:webHidden/>
              </w:rPr>
              <w:fldChar w:fldCharType="begin"/>
            </w:r>
            <w:r>
              <w:rPr>
                <w:noProof/>
                <w:webHidden/>
              </w:rPr>
              <w:instrText xml:space="preserve"> PAGEREF _Toc7809553 \h </w:instrText>
            </w:r>
            <w:r>
              <w:rPr>
                <w:noProof/>
                <w:webHidden/>
              </w:rPr>
            </w:r>
            <w:r>
              <w:rPr>
                <w:noProof/>
                <w:webHidden/>
              </w:rPr>
              <w:fldChar w:fldCharType="separate"/>
            </w:r>
            <w:r>
              <w:rPr>
                <w:noProof/>
                <w:webHidden/>
              </w:rPr>
              <w:t>4</w:t>
            </w:r>
            <w:r>
              <w:rPr>
                <w:noProof/>
                <w:webHidden/>
              </w:rPr>
              <w:fldChar w:fldCharType="end"/>
            </w:r>
          </w:hyperlink>
        </w:p>
        <w:p w14:paraId="073A7B49" w14:textId="4B850DA6" w:rsidR="00EB621D" w:rsidRDefault="00EB621D">
          <w:pPr>
            <w:pStyle w:val="TOC3"/>
            <w:tabs>
              <w:tab w:val="right" w:leader="dot" w:pos="10444"/>
            </w:tabs>
            <w:rPr>
              <w:rFonts w:asciiTheme="minorHAnsi" w:eastAsiaTheme="minorEastAsia" w:hAnsiTheme="minorHAnsi" w:cstheme="minorBidi"/>
              <w:noProof/>
              <w:szCs w:val="22"/>
            </w:rPr>
          </w:pPr>
          <w:hyperlink w:anchor="_Toc7809554" w:history="1">
            <w:r w:rsidRPr="000C698F">
              <w:rPr>
                <w:rStyle w:val="Hyperlink"/>
                <w:noProof/>
              </w:rPr>
              <w:t>Informative Interactive Elements</w:t>
            </w:r>
            <w:r>
              <w:rPr>
                <w:noProof/>
                <w:webHidden/>
              </w:rPr>
              <w:tab/>
            </w:r>
            <w:r>
              <w:rPr>
                <w:noProof/>
                <w:webHidden/>
              </w:rPr>
              <w:fldChar w:fldCharType="begin"/>
            </w:r>
            <w:r>
              <w:rPr>
                <w:noProof/>
                <w:webHidden/>
              </w:rPr>
              <w:instrText xml:space="preserve"> PAGEREF _Toc7809554 \h </w:instrText>
            </w:r>
            <w:r>
              <w:rPr>
                <w:noProof/>
                <w:webHidden/>
              </w:rPr>
            </w:r>
            <w:r>
              <w:rPr>
                <w:noProof/>
                <w:webHidden/>
              </w:rPr>
              <w:fldChar w:fldCharType="separate"/>
            </w:r>
            <w:r>
              <w:rPr>
                <w:noProof/>
                <w:webHidden/>
              </w:rPr>
              <w:t>4</w:t>
            </w:r>
            <w:r>
              <w:rPr>
                <w:noProof/>
                <w:webHidden/>
              </w:rPr>
              <w:fldChar w:fldCharType="end"/>
            </w:r>
          </w:hyperlink>
        </w:p>
        <w:p w14:paraId="6998498D" w14:textId="74D788B9" w:rsidR="00EB621D" w:rsidRDefault="00EB621D">
          <w:pPr>
            <w:pStyle w:val="TOC3"/>
            <w:tabs>
              <w:tab w:val="right" w:leader="dot" w:pos="10444"/>
            </w:tabs>
            <w:rPr>
              <w:rFonts w:asciiTheme="minorHAnsi" w:eastAsiaTheme="minorEastAsia" w:hAnsiTheme="minorHAnsi" w:cstheme="minorBidi"/>
              <w:noProof/>
              <w:szCs w:val="22"/>
            </w:rPr>
          </w:pPr>
          <w:hyperlink w:anchor="_Toc7809555" w:history="1">
            <w:r w:rsidRPr="000C698F">
              <w:rPr>
                <w:rStyle w:val="Hyperlink"/>
                <w:noProof/>
              </w:rPr>
              <w:t>Naming Conventions</w:t>
            </w:r>
            <w:r>
              <w:rPr>
                <w:noProof/>
                <w:webHidden/>
              </w:rPr>
              <w:tab/>
            </w:r>
            <w:r>
              <w:rPr>
                <w:noProof/>
                <w:webHidden/>
              </w:rPr>
              <w:fldChar w:fldCharType="begin"/>
            </w:r>
            <w:r>
              <w:rPr>
                <w:noProof/>
                <w:webHidden/>
              </w:rPr>
              <w:instrText xml:space="preserve"> PAGEREF _Toc7809555 \h </w:instrText>
            </w:r>
            <w:r>
              <w:rPr>
                <w:noProof/>
                <w:webHidden/>
              </w:rPr>
            </w:r>
            <w:r>
              <w:rPr>
                <w:noProof/>
                <w:webHidden/>
              </w:rPr>
              <w:fldChar w:fldCharType="separate"/>
            </w:r>
            <w:r>
              <w:rPr>
                <w:noProof/>
                <w:webHidden/>
              </w:rPr>
              <w:t>4</w:t>
            </w:r>
            <w:r>
              <w:rPr>
                <w:noProof/>
                <w:webHidden/>
              </w:rPr>
              <w:fldChar w:fldCharType="end"/>
            </w:r>
          </w:hyperlink>
        </w:p>
        <w:p w14:paraId="124AA29B" w14:textId="28DDA692" w:rsidR="00EB621D" w:rsidRDefault="00EB621D">
          <w:pPr>
            <w:pStyle w:val="TOC3"/>
            <w:tabs>
              <w:tab w:val="right" w:leader="dot" w:pos="10444"/>
            </w:tabs>
            <w:rPr>
              <w:rFonts w:asciiTheme="minorHAnsi" w:eastAsiaTheme="minorEastAsia" w:hAnsiTheme="minorHAnsi" w:cstheme="minorBidi"/>
              <w:noProof/>
              <w:szCs w:val="22"/>
            </w:rPr>
          </w:pPr>
          <w:hyperlink w:anchor="_Toc7809556" w:history="1">
            <w:r w:rsidRPr="000C698F">
              <w:rPr>
                <w:rStyle w:val="Hyperlink"/>
                <w:noProof/>
              </w:rPr>
              <w:t>Validation</w:t>
            </w:r>
            <w:r>
              <w:rPr>
                <w:noProof/>
                <w:webHidden/>
              </w:rPr>
              <w:tab/>
            </w:r>
            <w:r>
              <w:rPr>
                <w:noProof/>
                <w:webHidden/>
              </w:rPr>
              <w:fldChar w:fldCharType="begin"/>
            </w:r>
            <w:r>
              <w:rPr>
                <w:noProof/>
                <w:webHidden/>
              </w:rPr>
              <w:instrText xml:space="preserve"> PAGEREF _Toc7809556 \h </w:instrText>
            </w:r>
            <w:r>
              <w:rPr>
                <w:noProof/>
                <w:webHidden/>
              </w:rPr>
            </w:r>
            <w:r>
              <w:rPr>
                <w:noProof/>
                <w:webHidden/>
              </w:rPr>
              <w:fldChar w:fldCharType="separate"/>
            </w:r>
            <w:r>
              <w:rPr>
                <w:noProof/>
                <w:webHidden/>
              </w:rPr>
              <w:t>5</w:t>
            </w:r>
            <w:r>
              <w:rPr>
                <w:noProof/>
                <w:webHidden/>
              </w:rPr>
              <w:fldChar w:fldCharType="end"/>
            </w:r>
          </w:hyperlink>
        </w:p>
        <w:p w14:paraId="544CDBDD" w14:textId="76905CB2" w:rsidR="00EB621D" w:rsidRDefault="00EB621D">
          <w:pPr>
            <w:pStyle w:val="TOC3"/>
            <w:tabs>
              <w:tab w:val="right" w:leader="dot" w:pos="10444"/>
            </w:tabs>
            <w:rPr>
              <w:rFonts w:asciiTheme="minorHAnsi" w:eastAsiaTheme="minorEastAsia" w:hAnsiTheme="minorHAnsi" w:cstheme="minorBidi"/>
              <w:noProof/>
              <w:szCs w:val="22"/>
            </w:rPr>
          </w:pPr>
          <w:hyperlink w:anchor="_Toc7809557" w:history="1">
            <w:r w:rsidRPr="000C698F">
              <w:rPr>
                <w:rStyle w:val="Hyperlink"/>
                <w:noProof/>
              </w:rPr>
              <w:t>Design Standards</w:t>
            </w:r>
            <w:r>
              <w:rPr>
                <w:noProof/>
                <w:webHidden/>
              </w:rPr>
              <w:tab/>
            </w:r>
            <w:r>
              <w:rPr>
                <w:noProof/>
                <w:webHidden/>
              </w:rPr>
              <w:fldChar w:fldCharType="begin"/>
            </w:r>
            <w:r>
              <w:rPr>
                <w:noProof/>
                <w:webHidden/>
              </w:rPr>
              <w:instrText xml:space="preserve"> PAGEREF _Toc7809557 \h </w:instrText>
            </w:r>
            <w:r>
              <w:rPr>
                <w:noProof/>
                <w:webHidden/>
              </w:rPr>
            </w:r>
            <w:r>
              <w:rPr>
                <w:noProof/>
                <w:webHidden/>
              </w:rPr>
              <w:fldChar w:fldCharType="separate"/>
            </w:r>
            <w:r>
              <w:rPr>
                <w:noProof/>
                <w:webHidden/>
              </w:rPr>
              <w:t>5</w:t>
            </w:r>
            <w:r>
              <w:rPr>
                <w:noProof/>
                <w:webHidden/>
              </w:rPr>
              <w:fldChar w:fldCharType="end"/>
            </w:r>
          </w:hyperlink>
        </w:p>
        <w:p w14:paraId="239B9909" w14:textId="06B61488" w:rsidR="00EB621D" w:rsidRDefault="00EB621D">
          <w:pPr>
            <w:pStyle w:val="TOC2"/>
            <w:tabs>
              <w:tab w:val="right" w:leader="dot" w:pos="10444"/>
            </w:tabs>
            <w:rPr>
              <w:rFonts w:asciiTheme="minorHAnsi" w:eastAsiaTheme="minorEastAsia" w:hAnsiTheme="minorHAnsi" w:cstheme="minorBidi"/>
              <w:noProof/>
              <w:szCs w:val="22"/>
            </w:rPr>
          </w:pPr>
          <w:hyperlink w:anchor="_Toc7809558" w:history="1">
            <w:r w:rsidRPr="000C698F">
              <w:rPr>
                <w:rStyle w:val="Hyperlink"/>
                <w:noProof/>
              </w:rPr>
              <w:t>User Acceptance Testing</w:t>
            </w:r>
            <w:r>
              <w:rPr>
                <w:noProof/>
                <w:webHidden/>
              </w:rPr>
              <w:tab/>
            </w:r>
            <w:r>
              <w:rPr>
                <w:noProof/>
                <w:webHidden/>
              </w:rPr>
              <w:fldChar w:fldCharType="begin"/>
            </w:r>
            <w:r>
              <w:rPr>
                <w:noProof/>
                <w:webHidden/>
              </w:rPr>
              <w:instrText xml:space="preserve"> PAGEREF _Toc7809558 \h </w:instrText>
            </w:r>
            <w:r>
              <w:rPr>
                <w:noProof/>
                <w:webHidden/>
              </w:rPr>
            </w:r>
            <w:r>
              <w:rPr>
                <w:noProof/>
                <w:webHidden/>
              </w:rPr>
              <w:fldChar w:fldCharType="separate"/>
            </w:r>
            <w:r>
              <w:rPr>
                <w:noProof/>
                <w:webHidden/>
              </w:rPr>
              <w:t>5</w:t>
            </w:r>
            <w:r>
              <w:rPr>
                <w:noProof/>
                <w:webHidden/>
              </w:rPr>
              <w:fldChar w:fldCharType="end"/>
            </w:r>
          </w:hyperlink>
        </w:p>
        <w:p w14:paraId="234AA964" w14:textId="2E6E7CBF" w:rsidR="00EB621D" w:rsidRDefault="00EB621D">
          <w:pPr>
            <w:pStyle w:val="TOC2"/>
            <w:tabs>
              <w:tab w:val="right" w:leader="dot" w:pos="10444"/>
            </w:tabs>
            <w:rPr>
              <w:rFonts w:asciiTheme="minorHAnsi" w:eastAsiaTheme="minorEastAsia" w:hAnsiTheme="minorHAnsi" w:cstheme="minorBidi"/>
              <w:noProof/>
              <w:szCs w:val="22"/>
            </w:rPr>
          </w:pPr>
          <w:hyperlink w:anchor="_Toc7809559" w:history="1">
            <w:r w:rsidRPr="000C698F">
              <w:rPr>
                <w:rStyle w:val="Hyperlink"/>
                <w:noProof/>
              </w:rPr>
              <w:t>Conclusions</w:t>
            </w:r>
            <w:r>
              <w:rPr>
                <w:noProof/>
                <w:webHidden/>
              </w:rPr>
              <w:tab/>
            </w:r>
            <w:r>
              <w:rPr>
                <w:noProof/>
                <w:webHidden/>
              </w:rPr>
              <w:fldChar w:fldCharType="begin"/>
            </w:r>
            <w:r>
              <w:rPr>
                <w:noProof/>
                <w:webHidden/>
              </w:rPr>
              <w:instrText xml:space="preserve"> PAGEREF _Toc7809559 \h </w:instrText>
            </w:r>
            <w:r>
              <w:rPr>
                <w:noProof/>
                <w:webHidden/>
              </w:rPr>
            </w:r>
            <w:r>
              <w:rPr>
                <w:noProof/>
                <w:webHidden/>
              </w:rPr>
              <w:fldChar w:fldCharType="separate"/>
            </w:r>
            <w:r>
              <w:rPr>
                <w:noProof/>
                <w:webHidden/>
              </w:rPr>
              <w:t>5</w:t>
            </w:r>
            <w:r>
              <w:rPr>
                <w:noProof/>
                <w:webHidden/>
              </w:rPr>
              <w:fldChar w:fldCharType="end"/>
            </w:r>
          </w:hyperlink>
        </w:p>
        <w:p w14:paraId="025120DF" w14:textId="3E207C41" w:rsidR="00EB621D" w:rsidRDefault="00EB621D">
          <w:pPr>
            <w:pStyle w:val="TOC1"/>
            <w:tabs>
              <w:tab w:val="right" w:leader="dot" w:pos="10444"/>
            </w:tabs>
            <w:rPr>
              <w:rFonts w:asciiTheme="minorHAnsi" w:eastAsiaTheme="minorEastAsia" w:hAnsiTheme="minorHAnsi" w:cstheme="minorBidi"/>
              <w:noProof/>
              <w:szCs w:val="22"/>
            </w:rPr>
          </w:pPr>
          <w:hyperlink w:anchor="_Toc7809560" w:history="1">
            <w:r w:rsidRPr="000C698F">
              <w:rPr>
                <w:rStyle w:val="Hyperlink"/>
                <w:noProof/>
              </w:rPr>
              <w:t>Bibliography</w:t>
            </w:r>
            <w:r>
              <w:rPr>
                <w:noProof/>
                <w:webHidden/>
              </w:rPr>
              <w:tab/>
            </w:r>
            <w:r>
              <w:rPr>
                <w:noProof/>
                <w:webHidden/>
              </w:rPr>
              <w:fldChar w:fldCharType="begin"/>
            </w:r>
            <w:r>
              <w:rPr>
                <w:noProof/>
                <w:webHidden/>
              </w:rPr>
              <w:instrText xml:space="preserve"> PAGEREF _Toc7809560 \h </w:instrText>
            </w:r>
            <w:r>
              <w:rPr>
                <w:noProof/>
                <w:webHidden/>
              </w:rPr>
            </w:r>
            <w:r>
              <w:rPr>
                <w:noProof/>
                <w:webHidden/>
              </w:rPr>
              <w:fldChar w:fldCharType="separate"/>
            </w:r>
            <w:r>
              <w:rPr>
                <w:noProof/>
                <w:webHidden/>
              </w:rPr>
              <w:t>7</w:t>
            </w:r>
            <w:r>
              <w:rPr>
                <w:noProof/>
                <w:webHidden/>
              </w:rPr>
              <w:fldChar w:fldCharType="end"/>
            </w:r>
          </w:hyperlink>
        </w:p>
        <w:p w14:paraId="2DCC223D" w14:textId="3022D088" w:rsidR="006260BF" w:rsidRDefault="006260BF">
          <w:r>
            <w:rPr>
              <w:b/>
              <w:bCs/>
              <w:noProof/>
            </w:rPr>
            <w:fldChar w:fldCharType="end"/>
          </w:r>
        </w:p>
      </w:sdtContent>
    </w:sdt>
    <w:p w14:paraId="26060329" w14:textId="77777777" w:rsidR="00C01A3F" w:rsidRDefault="00C01A3F" w:rsidP="00BA1176">
      <w:pPr>
        <w:rPr>
          <w:rFonts w:ascii="Arial" w:hAnsi="Arial" w:cs="Arial"/>
          <w:b/>
        </w:rPr>
      </w:pPr>
    </w:p>
    <w:p w14:paraId="61EED6C6" w14:textId="10893AA5" w:rsidR="0056201D" w:rsidRDefault="0056201D" w:rsidP="00BA1176">
      <w:pPr>
        <w:rPr>
          <w:rFonts w:ascii="Arial" w:hAnsi="Arial" w:cs="Arial"/>
          <w:b/>
        </w:rPr>
      </w:pPr>
    </w:p>
    <w:p w14:paraId="7B9B8303" w14:textId="2AC77AD6" w:rsidR="0056201D" w:rsidRDefault="0056201D" w:rsidP="00BA1176">
      <w:pPr>
        <w:rPr>
          <w:rFonts w:ascii="Arial" w:hAnsi="Arial" w:cs="Arial"/>
          <w:b/>
        </w:rPr>
      </w:pPr>
    </w:p>
    <w:p w14:paraId="41C03724" w14:textId="7695F4D4" w:rsidR="0056201D" w:rsidRDefault="0056201D" w:rsidP="00BA1176">
      <w:pPr>
        <w:rPr>
          <w:rFonts w:ascii="Arial" w:hAnsi="Arial" w:cs="Arial"/>
          <w:b/>
        </w:rPr>
      </w:pPr>
    </w:p>
    <w:p w14:paraId="71DE5DE7" w14:textId="257E094B" w:rsidR="0056201D" w:rsidRDefault="0056201D" w:rsidP="00BA1176">
      <w:pPr>
        <w:rPr>
          <w:rFonts w:ascii="Arial" w:hAnsi="Arial" w:cs="Arial"/>
          <w:b/>
        </w:rPr>
      </w:pPr>
    </w:p>
    <w:p w14:paraId="6F374DB2" w14:textId="1E04A5C0" w:rsidR="0056201D" w:rsidRDefault="0056201D">
      <w:pPr>
        <w:rPr>
          <w:rFonts w:ascii="Arial" w:hAnsi="Arial" w:cs="Arial"/>
          <w:b/>
        </w:rPr>
      </w:pPr>
      <w:r>
        <w:rPr>
          <w:rFonts w:ascii="Arial" w:hAnsi="Arial" w:cs="Arial"/>
          <w:b/>
        </w:rPr>
        <w:br w:type="page"/>
      </w:r>
      <w:bookmarkStart w:id="0" w:name="_GoBack"/>
      <w:bookmarkEnd w:id="0"/>
    </w:p>
    <w:p w14:paraId="335783C7" w14:textId="77777777" w:rsidR="0056201D" w:rsidRPr="00A406E5" w:rsidRDefault="0056201D" w:rsidP="00BA1176">
      <w:pPr>
        <w:rPr>
          <w:rFonts w:ascii="Arial" w:hAnsi="Arial" w:cs="Arial"/>
          <w:b/>
        </w:rPr>
      </w:pPr>
    </w:p>
    <w:p w14:paraId="047B6DFB" w14:textId="14AC06FE" w:rsidR="00152E9D" w:rsidRPr="00A406E5" w:rsidRDefault="00152E9D" w:rsidP="00DB45B6">
      <w:pPr>
        <w:rPr>
          <w:rFonts w:ascii="Arial" w:hAnsi="Arial" w:cs="Arial"/>
          <w:sz w:val="24"/>
          <w:szCs w:val="24"/>
        </w:rPr>
      </w:pPr>
    </w:p>
    <w:p w14:paraId="68C7D55E" w14:textId="0A44E077" w:rsidR="00DE7D96" w:rsidRDefault="0011720D" w:rsidP="006260BF">
      <w:pPr>
        <w:pStyle w:val="Heading1"/>
      </w:pPr>
      <w:bookmarkStart w:id="1" w:name="_Toc7809547"/>
      <w:r>
        <w:t>Web App</w:t>
      </w:r>
      <w:bookmarkEnd w:id="1"/>
    </w:p>
    <w:p w14:paraId="00E82173" w14:textId="77777777" w:rsidR="006260BF" w:rsidRPr="006260BF" w:rsidRDefault="006260BF" w:rsidP="006260BF"/>
    <w:p w14:paraId="652C27BE" w14:textId="08E4FF6E" w:rsidR="00DE7D96" w:rsidRDefault="0013439A" w:rsidP="0013439A">
      <w:pPr>
        <w:pStyle w:val="Heading2"/>
      </w:pPr>
      <w:bookmarkStart w:id="2" w:name="_Toc7809548"/>
      <w:r>
        <w:t>The video</w:t>
      </w:r>
      <w:bookmarkEnd w:id="2"/>
    </w:p>
    <w:p w14:paraId="20807F38" w14:textId="7BDEC104" w:rsidR="0013439A" w:rsidRPr="0013439A" w:rsidRDefault="00786608" w:rsidP="0013439A">
      <w:r>
        <w:t xml:space="preserve">The main functions and features of the website are shown through the use of this video: </w:t>
      </w:r>
      <w:hyperlink r:id="rId9" w:history="1">
        <w:r w:rsidR="00D4758D" w:rsidRPr="00994935">
          <w:rPr>
            <w:rStyle w:val="Hyperlink"/>
          </w:rPr>
          <w:t>https://www.youtube.com/watch?v=6riCeOxeQRM</w:t>
        </w:r>
      </w:hyperlink>
      <w:r w:rsidR="00D4758D">
        <w:t xml:space="preserve"> </w:t>
      </w:r>
    </w:p>
    <w:p w14:paraId="709EDDD0" w14:textId="77777777" w:rsidR="0013439A" w:rsidRDefault="0013439A" w:rsidP="00116F90"/>
    <w:p w14:paraId="22A1B5A7" w14:textId="51CF9C97" w:rsidR="001A63C4" w:rsidRDefault="001A63C4" w:rsidP="00116F90"/>
    <w:p w14:paraId="535C0DA0" w14:textId="473F6A03" w:rsidR="00E462B0" w:rsidRPr="00E462B0" w:rsidRDefault="00E462B0" w:rsidP="00E462B0"/>
    <w:p w14:paraId="004B6050" w14:textId="58249BA3" w:rsidR="006260BF" w:rsidRDefault="006260BF">
      <w:pPr>
        <w:rPr>
          <w:rFonts w:asciiTheme="majorHAnsi" w:eastAsiaTheme="minorEastAsia" w:hAnsiTheme="majorHAnsi" w:cstheme="majorHAnsi"/>
          <w:szCs w:val="22"/>
          <w:lang w:val="en-US"/>
        </w:rPr>
      </w:pPr>
      <w:r>
        <w:rPr>
          <w:rFonts w:asciiTheme="majorHAnsi" w:hAnsiTheme="majorHAnsi" w:cstheme="majorHAnsi"/>
          <w:szCs w:val="22"/>
        </w:rPr>
        <w:br w:type="page"/>
      </w:r>
    </w:p>
    <w:p w14:paraId="0F73A245" w14:textId="77777777" w:rsidR="006260BF" w:rsidRPr="00DE7D96" w:rsidRDefault="006260BF" w:rsidP="00DE7D96">
      <w:pPr>
        <w:pStyle w:val="Style1"/>
        <w:adjustRightInd/>
        <w:ind w:left="284" w:right="726"/>
        <w:rPr>
          <w:rFonts w:asciiTheme="majorHAnsi" w:hAnsiTheme="majorHAnsi" w:cstheme="majorHAnsi"/>
          <w:sz w:val="22"/>
          <w:szCs w:val="22"/>
        </w:rPr>
      </w:pPr>
    </w:p>
    <w:p w14:paraId="783F06D8" w14:textId="10D217DD" w:rsidR="00DE7D96" w:rsidRPr="00DE7D96" w:rsidRDefault="00A80EC7" w:rsidP="006260BF">
      <w:pPr>
        <w:pStyle w:val="Heading1"/>
      </w:pPr>
      <w:bookmarkStart w:id="3" w:name="_Toc7809549"/>
      <w:r>
        <w:t>Written Report</w:t>
      </w:r>
      <w:bookmarkEnd w:id="3"/>
    </w:p>
    <w:p w14:paraId="5B993444" w14:textId="77777777" w:rsidR="0037693E" w:rsidRDefault="0037693E" w:rsidP="000D0CEE"/>
    <w:p w14:paraId="7E3C96C9" w14:textId="32A0BDAC" w:rsidR="001044E9" w:rsidRDefault="001044E9" w:rsidP="001044E9">
      <w:pPr>
        <w:pStyle w:val="Heading2"/>
      </w:pPr>
      <w:bookmarkStart w:id="4" w:name="_Toc7809550"/>
      <w:r>
        <w:t>Technology Used</w:t>
      </w:r>
      <w:bookmarkEnd w:id="4"/>
    </w:p>
    <w:p w14:paraId="53704081" w14:textId="277B1E65" w:rsidR="001044E9" w:rsidRDefault="00A752DF" w:rsidP="001044E9">
      <w:r>
        <w:t>For the development the main technology items where:</w:t>
      </w:r>
    </w:p>
    <w:p w14:paraId="3949DF29" w14:textId="3A1AE094" w:rsidR="00A752DF" w:rsidRDefault="00A752DF" w:rsidP="00A752DF">
      <w:pPr>
        <w:pStyle w:val="ListParagraph"/>
        <w:numPr>
          <w:ilvl w:val="0"/>
          <w:numId w:val="28"/>
        </w:numPr>
      </w:pPr>
      <w:proofErr w:type="spellStart"/>
      <w:r>
        <w:t>Xampp</w:t>
      </w:r>
      <w:proofErr w:type="spellEnd"/>
    </w:p>
    <w:p w14:paraId="34265506" w14:textId="5CA0EE5B" w:rsidR="00A752DF" w:rsidRDefault="00497BF7" w:rsidP="00A752DF">
      <w:pPr>
        <w:pStyle w:val="ListParagraph"/>
        <w:numPr>
          <w:ilvl w:val="0"/>
          <w:numId w:val="28"/>
        </w:numPr>
      </w:pPr>
      <w:proofErr w:type="spellStart"/>
      <w:r>
        <w:t>Cake</w:t>
      </w:r>
      <w:r w:rsidR="00A752DF">
        <w:t>PHP</w:t>
      </w:r>
      <w:proofErr w:type="spellEnd"/>
    </w:p>
    <w:p w14:paraId="0F520118" w14:textId="6E463979" w:rsidR="00A752DF" w:rsidRDefault="00A752DF" w:rsidP="00A752DF">
      <w:pPr>
        <w:pStyle w:val="ListParagraph"/>
        <w:numPr>
          <w:ilvl w:val="0"/>
          <w:numId w:val="28"/>
        </w:numPr>
      </w:pPr>
      <w:r>
        <w:t>PHP My Admin</w:t>
      </w:r>
    </w:p>
    <w:p w14:paraId="1717B718" w14:textId="59E1071E" w:rsidR="00A752DF" w:rsidRDefault="00A752DF" w:rsidP="00A752DF">
      <w:pPr>
        <w:pStyle w:val="ListParagraph"/>
        <w:numPr>
          <w:ilvl w:val="0"/>
          <w:numId w:val="28"/>
        </w:numPr>
      </w:pPr>
      <w:r>
        <w:t>Note</w:t>
      </w:r>
      <w:r w:rsidR="00594029">
        <w:t>p</w:t>
      </w:r>
      <w:r>
        <w:t>ad++</w:t>
      </w:r>
    </w:p>
    <w:p w14:paraId="27110466" w14:textId="5B6D1415" w:rsidR="00A752DF" w:rsidRDefault="00A752DF" w:rsidP="000D0CEE"/>
    <w:p w14:paraId="02A85A40" w14:textId="14E1926D" w:rsidR="00A752DF" w:rsidRDefault="00A752DF" w:rsidP="00A752DF">
      <w:r>
        <w:t>Development stated with the creation of a “</w:t>
      </w:r>
      <w:proofErr w:type="spellStart"/>
      <w:r>
        <w:t>dbsetup</w:t>
      </w:r>
      <w:proofErr w:type="spellEnd"/>
      <w:r>
        <w:t>” file</w:t>
      </w:r>
      <w:r w:rsidR="00922C9F">
        <w:t>; this was a written version of the database and its tables this was then used to create the database.</w:t>
      </w:r>
      <w:r w:rsidR="0044230F">
        <w:t xml:space="preserve"> </w:t>
      </w:r>
      <w:proofErr w:type="spellStart"/>
      <w:r w:rsidR="00D206BC">
        <w:t>CakePHP</w:t>
      </w:r>
      <w:proofErr w:type="spellEnd"/>
      <w:r w:rsidR="00D206BC">
        <w:t xml:space="preserve"> was the framework being used for the development of Angel Reviews; </w:t>
      </w:r>
      <w:proofErr w:type="spellStart"/>
      <w:r w:rsidR="00D206BC">
        <w:t>CakePHP</w:t>
      </w:r>
      <w:proofErr w:type="spellEnd"/>
      <w:r w:rsidR="00D206BC">
        <w:t xml:space="preserve"> generated a basic structure and then through a process referred to as “bake” created files and connections to the database providing a basic site for database data manipulation; this was the template which the rest of the website would be created on.</w:t>
      </w:r>
      <w:r w:rsidR="002D59E2">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7042"/>
      </w:tblGrid>
      <w:tr w:rsidR="00EF4DE3" w14:paraId="639E347A" w14:textId="77777777" w:rsidTr="00522F61">
        <w:tc>
          <w:tcPr>
            <w:tcW w:w="3402" w:type="dxa"/>
          </w:tcPr>
          <w:p w14:paraId="24F00BDA" w14:textId="77777777" w:rsidR="00F6153A" w:rsidRDefault="00F6153A" w:rsidP="00F6153A">
            <w:r>
              <w:rPr>
                <w:noProof/>
              </w:rPr>
              <w:drawing>
                <wp:inline distT="0" distB="0" distL="0" distR="0" wp14:anchorId="5D036A8F" wp14:editId="1021B948">
                  <wp:extent cx="1850065" cy="429931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1850260" cy="4299763"/>
                          </a:xfrm>
                          <a:prstGeom prst="rect">
                            <a:avLst/>
                          </a:prstGeom>
                          <a:ln>
                            <a:noFill/>
                          </a:ln>
                          <a:extLst>
                            <a:ext uri="{53640926-AAD7-44D8-BBD7-CCE9431645EC}">
                              <a14:shadowObscured xmlns:a14="http://schemas.microsoft.com/office/drawing/2010/main"/>
                            </a:ext>
                          </a:extLst>
                        </pic:spPr>
                      </pic:pic>
                    </a:graphicData>
                  </a:graphic>
                </wp:inline>
              </w:drawing>
            </w:r>
          </w:p>
          <w:p w14:paraId="29888378" w14:textId="77777777" w:rsidR="00F6153A" w:rsidRDefault="00F6153A" w:rsidP="00F6153A"/>
          <w:p w14:paraId="333AFEBF" w14:textId="377A9BB5" w:rsidR="00F6153A" w:rsidRDefault="00F6153A" w:rsidP="00A752DF">
            <w:r>
              <w:rPr>
                <w:noProof/>
              </w:rPr>
              <w:drawing>
                <wp:inline distT="0" distB="0" distL="0" distR="0" wp14:anchorId="0FAEFC82" wp14:editId="4719B3D0">
                  <wp:extent cx="1676400" cy="628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76400" cy="628650"/>
                          </a:xfrm>
                          <a:prstGeom prst="rect">
                            <a:avLst/>
                          </a:prstGeom>
                        </pic:spPr>
                      </pic:pic>
                    </a:graphicData>
                  </a:graphic>
                </wp:inline>
              </w:drawing>
            </w:r>
          </w:p>
          <w:p w14:paraId="0F6777EC" w14:textId="1B2A88E7" w:rsidR="00EF4DE3" w:rsidRDefault="00EF4DE3" w:rsidP="00A752DF"/>
        </w:tc>
        <w:tc>
          <w:tcPr>
            <w:tcW w:w="7042" w:type="dxa"/>
          </w:tcPr>
          <w:p w14:paraId="130C2E80" w14:textId="70A7C203" w:rsidR="00EF4DE3" w:rsidRDefault="00497BF7" w:rsidP="00A752DF">
            <w:proofErr w:type="spellStart"/>
            <w:r>
              <w:t>CakePHP</w:t>
            </w:r>
            <w:proofErr w:type="spellEnd"/>
            <w:r>
              <w:t xml:space="preserve"> uses </w:t>
            </w:r>
            <w:proofErr w:type="gramStart"/>
            <w:r>
              <w:t>a</w:t>
            </w:r>
            <w:proofErr w:type="gramEnd"/>
            <w:r>
              <w:t xml:space="preserve"> MVC software design pattern; MVC stands for Model, View and Controller. All of these and more are within the </w:t>
            </w:r>
            <w:proofErr w:type="spellStart"/>
            <w:r>
              <w:t>src</w:t>
            </w:r>
            <w:proofErr w:type="spellEnd"/>
            <w:r>
              <w:t xml:space="preserve">/source folder shown on the right. </w:t>
            </w:r>
          </w:p>
          <w:p w14:paraId="6ECAE99E" w14:textId="77777777" w:rsidR="00C13E3D" w:rsidRDefault="00C13E3D" w:rsidP="00A752DF"/>
          <w:p w14:paraId="34903A4B" w14:textId="073B5BDD" w:rsidR="00497BF7" w:rsidRDefault="00497BF7" w:rsidP="00A752DF">
            <w:r>
              <w:t xml:space="preserve">The </w:t>
            </w:r>
            <w:r w:rsidR="00C13E3D">
              <w:t>M</w:t>
            </w:r>
            <w:r>
              <w:t xml:space="preserve">odel files are representations and references to the database tables; within </w:t>
            </w:r>
            <w:proofErr w:type="spellStart"/>
            <w:r>
              <w:t>CakePHP</w:t>
            </w:r>
            <w:proofErr w:type="spellEnd"/>
            <w:r>
              <w:t xml:space="preserve"> this is split into a “Table” and an “Entity”. The Entity</w:t>
            </w:r>
            <w:r w:rsidR="007C22EA">
              <w:t xml:space="preserve"> controls the fields values which will be used within the site and provides the connections to the column names across the website; this then links with table, this </w:t>
            </w:r>
            <w:r w:rsidR="00C13E3D">
              <w:t>contains the table name, primary key and behaviours for the data as well as validators for the length, data type and more.</w:t>
            </w:r>
          </w:p>
          <w:p w14:paraId="0C108415" w14:textId="77777777" w:rsidR="00C13E3D" w:rsidRDefault="00C13E3D" w:rsidP="00A752DF"/>
          <w:p w14:paraId="2CCCAB2E" w14:textId="77777777" w:rsidR="00497BF7" w:rsidRDefault="00C13E3D" w:rsidP="00A752DF">
            <w:r>
              <w:t xml:space="preserve">The View files are the front end of the site; the view folder extends into the template folder. Within these there are two types of folder, the Pages folder which contained the static pages of the website and the individual table folders which </w:t>
            </w:r>
            <w:proofErr w:type="spellStart"/>
            <w:r>
              <w:t>CakePHP</w:t>
            </w:r>
            <w:proofErr w:type="spellEnd"/>
            <w:r>
              <w:t xml:space="preserve"> auto populates with an index, view, edit and delete for their respected table.</w:t>
            </w:r>
            <w:r w:rsidR="00BC27AB">
              <w:t xml:space="preserve"> Creating pages within these folders allowed for the simple generation of pages which presented the data which is the purpose of the view.</w:t>
            </w:r>
            <w:r>
              <w:t xml:space="preserve"> </w:t>
            </w:r>
          </w:p>
          <w:p w14:paraId="37150E34" w14:textId="77777777" w:rsidR="00BC27AB" w:rsidRDefault="00BC27AB" w:rsidP="00A752DF"/>
          <w:p w14:paraId="5D7B1B4E" w14:textId="34730C60" w:rsidR="00F6153A" w:rsidRDefault="00BC27AB" w:rsidP="00F6153A">
            <w:r>
              <w:t>The Controller files are what control the data on the site; it holds the files that control the data requests and queries.</w:t>
            </w:r>
            <w:r w:rsidR="00927107">
              <w:t xml:space="preserve"> There is a controller file created by </w:t>
            </w:r>
            <w:proofErr w:type="spellStart"/>
            <w:r w:rsidR="00927107">
              <w:t>CakePHP</w:t>
            </w:r>
            <w:proofErr w:type="spellEnd"/>
            <w:r w:rsidR="00927107">
              <w:t xml:space="preserve"> for each of the tables</w:t>
            </w:r>
            <w:r w:rsidR="00F6153A">
              <w:t>; there is also an “</w:t>
            </w:r>
            <w:proofErr w:type="spellStart"/>
            <w:r w:rsidR="00F6153A">
              <w:t>AppController</w:t>
            </w:r>
            <w:proofErr w:type="spellEnd"/>
            <w:r w:rsidR="00F6153A">
              <w:t>” that is above the rest. The controllers manage data requests, the load, add, edit and delete functions are all within the controllers and are written case by case. Each page will have a section within a controller, the basic static pages with no data from the database are blank like the terms &amp; conditions</w:t>
            </w:r>
            <w:r w:rsidR="00C30BB9">
              <w:t xml:space="preserve"> this is due to the generation process for pages in the site.</w:t>
            </w:r>
          </w:p>
          <w:p w14:paraId="4840D579" w14:textId="77777777" w:rsidR="00F6153A" w:rsidRDefault="00F6153A" w:rsidP="00927107"/>
          <w:p w14:paraId="0F7055F4" w14:textId="256C02EA" w:rsidR="00F6153A" w:rsidRDefault="00C30BB9" w:rsidP="00927107">
            <w:r>
              <w:t>These files are in many ways the web app.</w:t>
            </w:r>
            <w:r w:rsidR="00BC1816">
              <w:t xml:space="preserve"> Understanding just these 3 files </w:t>
            </w:r>
            <w:r w:rsidR="00E2193D">
              <w:t>allow</w:t>
            </w:r>
            <w:r w:rsidR="00BC1816">
              <w:t xml:space="preserve"> the creation</w:t>
            </w:r>
            <w:r w:rsidR="000E1214">
              <w:t xml:space="preserve"> of a web app; while understanding can be difficult they provide the necessary format and separations for development while reducing the chances of errors with </w:t>
            </w:r>
            <w:proofErr w:type="gramStart"/>
            <w:r w:rsidR="000E1214">
              <w:t>location based</w:t>
            </w:r>
            <w:proofErr w:type="gramEnd"/>
            <w:r w:rsidR="000E1214">
              <w:t xml:space="preserve"> restrictions.</w:t>
            </w:r>
          </w:p>
        </w:tc>
      </w:tr>
    </w:tbl>
    <w:p w14:paraId="03A5C9F8" w14:textId="2F98C4BD" w:rsidR="001044E9" w:rsidRDefault="001044E9" w:rsidP="001044E9"/>
    <w:p w14:paraId="12C0587C" w14:textId="2F60640D" w:rsidR="00594029" w:rsidRDefault="00594029" w:rsidP="000D0CEE">
      <w:r>
        <w:t>Notepad++ was used as a code editor; while basic it functioned as required and was able to assist in the development process by changing the colours of text determined by their type/purpose allowing an editor to read the code easier and be able to differentiate between code and comments instantly as well as many other visual aids.</w:t>
      </w:r>
    </w:p>
    <w:p w14:paraId="1AC941CB" w14:textId="7BEB5EE0" w:rsidR="00187DD7" w:rsidRDefault="00187DD7">
      <w:r>
        <w:br w:type="page"/>
      </w:r>
    </w:p>
    <w:p w14:paraId="7F37A766" w14:textId="6D072F98" w:rsidR="001044E9" w:rsidRPr="001044E9" w:rsidRDefault="001044E9" w:rsidP="001044E9">
      <w:pPr>
        <w:pStyle w:val="Heading2"/>
      </w:pPr>
      <w:bookmarkStart w:id="5" w:name="_Toc7809551"/>
      <w:r>
        <w:lastRenderedPageBreak/>
        <w:t>Techniques Used</w:t>
      </w:r>
      <w:bookmarkEnd w:id="5"/>
    </w:p>
    <w:p w14:paraId="271681CD" w14:textId="73055EEF" w:rsidR="000E1214" w:rsidRDefault="000E1214" w:rsidP="00BD5034">
      <w:pPr>
        <w:spacing w:after="120" w:line="276" w:lineRule="auto"/>
        <w:ind w:right="389"/>
        <w:rPr>
          <w:rFonts w:asciiTheme="majorHAnsi" w:hAnsiTheme="majorHAnsi" w:cstheme="majorHAnsi"/>
          <w:szCs w:val="22"/>
        </w:rPr>
      </w:pPr>
    </w:p>
    <w:p w14:paraId="0047C2E7" w14:textId="53490311" w:rsidR="00AB7EBD" w:rsidRDefault="00AB7EBD" w:rsidP="00AB7EBD">
      <w:pPr>
        <w:pStyle w:val="Heading3"/>
      </w:pPr>
      <w:bookmarkStart w:id="6" w:name="_Toc7809552"/>
      <w:r>
        <w:t>Password Hashing</w:t>
      </w:r>
      <w:bookmarkEnd w:id="6"/>
    </w:p>
    <w:tbl>
      <w:tblPr>
        <w:tblStyle w:val="TableGrid"/>
        <w:tblW w:w="0" w:type="auto"/>
        <w:tblLook w:val="04A0" w:firstRow="1" w:lastRow="0" w:firstColumn="1" w:lastColumn="0" w:noHBand="0" w:noVBand="1"/>
      </w:tblPr>
      <w:tblGrid>
        <w:gridCol w:w="4869"/>
        <w:gridCol w:w="5585"/>
      </w:tblGrid>
      <w:tr w:rsidR="00497BF7" w14:paraId="2BF2EE28" w14:textId="77777777" w:rsidTr="00E63BDA">
        <w:tc>
          <w:tcPr>
            <w:tcW w:w="5222" w:type="dxa"/>
            <w:tcBorders>
              <w:top w:val="nil"/>
              <w:left w:val="nil"/>
              <w:bottom w:val="nil"/>
              <w:right w:val="nil"/>
            </w:tcBorders>
          </w:tcPr>
          <w:p w14:paraId="795B8B61" w14:textId="6B6EF327" w:rsidR="00497BF7" w:rsidRPr="00A80EC7" w:rsidRDefault="00497BF7" w:rsidP="00497BF7">
            <w:r>
              <w:t xml:space="preserve">Password hashing; this is the only addition performed on the Model for the website; the simple code uses pre-created </w:t>
            </w:r>
            <w:proofErr w:type="spellStart"/>
            <w:r>
              <w:t>CakePHP</w:t>
            </w:r>
            <w:proofErr w:type="spellEnd"/>
            <w:r>
              <w:t xml:space="preserve"> functions and changes the $value which is the password through a hashing algorithm and returns the hashed value.</w:t>
            </w:r>
          </w:p>
          <w:p w14:paraId="514C8BD5" w14:textId="1228F7F3" w:rsidR="00497BF7" w:rsidRDefault="000E1214" w:rsidP="000E1214">
            <w:r>
              <w:t>While basic this increased the security of the users greatly; even if a user manages to view the database the passwords are safe.</w:t>
            </w:r>
          </w:p>
        </w:tc>
        <w:tc>
          <w:tcPr>
            <w:tcW w:w="5222" w:type="dxa"/>
            <w:tcBorders>
              <w:top w:val="nil"/>
              <w:left w:val="nil"/>
              <w:bottom w:val="nil"/>
              <w:right w:val="nil"/>
            </w:tcBorders>
          </w:tcPr>
          <w:p w14:paraId="009D41D3" w14:textId="7EEFB49D" w:rsidR="00497BF7" w:rsidRDefault="00497BF7" w:rsidP="00BD5034">
            <w:pPr>
              <w:spacing w:after="120" w:line="276" w:lineRule="auto"/>
              <w:ind w:right="389"/>
              <w:rPr>
                <w:rFonts w:asciiTheme="majorHAnsi" w:hAnsiTheme="majorHAnsi" w:cstheme="majorHAnsi"/>
                <w:szCs w:val="22"/>
              </w:rPr>
            </w:pPr>
            <w:r>
              <w:rPr>
                <w:noProof/>
              </w:rPr>
              <w:drawing>
                <wp:inline distT="0" distB="0" distL="0" distR="0" wp14:anchorId="4CF0E8FD" wp14:editId="512718C9">
                  <wp:extent cx="3162300" cy="11525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62300" cy="1152525"/>
                          </a:xfrm>
                          <a:prstGeom prst="rect">
                            <a:avLst/>
                          </a:prstGeom>
                        </pic:spPr>
                      </pic:pic>
                    </a:graphicData>
                  </a:graphic>
                </wp:inline>
              </w:drawing>
            </w:r>
          </w:p>
        </w:tc>
      </w:tr>
    </w:tbl>
    <w:p w14:paraId="16E04F1E" w14:textId="4332E626" w:rsidR="00497BF7" w:rsidRDefault="00497BF7" w:rsidP="000D0CEE"/>
    <w:p w14:paraId="12B411EE" w14:textId="77777777" w:rsidR="000811B9" w:rsidRDefault="000811B9" w:rsidP="000D0CEE"/>
    <w:p w14:paraId="1F6D6731" w14:textId="1D4FF65D" w:rsidR="00AB7EBD" w:rsidRDefault="00AB7EBD" w:rsidP="00AB7EBD">
      <w:pPr>
        <w:pStyle w:val="Heading3"/>
      </w:pPr>
      <w:bookmarkStart w:id="7" w:name="_Toc7809553"/>
      <w:r>
        <w:t>Authentication</w:t>
      </w:r>
      <w:bookmarkEnd w:id="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44"/>
      </w:tblGrid>
      <w:tr w:rsidR="00C86D80" w14:paraId="0ADFA4CF" w14:textId="77777777" w:rsidTr="00E63BDA">
        <w:tc>
          <w:tcPr>
            <w:tcW w:w="10444" w:type="dxa"/>
          </w:tcPr>
          <w:p w14:paraId="4982CB15" w14:textId="614DEB3A" w:rsidR="00C86D80" w:rsidRDefault="00C86D80" w:rsidP="00913C44">
            <w:r>
              <w:t>Permission based restrictions; as shown in the below their where check statements against the logged in user; this was done to check that the user attempting access was not authorized, if it was true that they were not authorized the user is redirected away.</w:t>
            </w:r>
          </w:p>
          <w:p w14:paraId="39B5D1BA" w14:textId="77777777" w:rsidR="00C86D80" w:rsidRDefault="00C86D80" w:rsidP="00913C44"/>
          <w:p w14:paraId="09BF4C52" w14:textId="5EB974EC" w:rsidR="00C86D80" w:rsidRPr="00C86D80" w:rsidRDefault="00C86D80" w:rsidP="00C86D80">
            <w:r>
              <w:t xml:space="preserve">There is also the “Auth” function which checks if there is a logged in user; the function will trigger when a user is not logged in and attempts to access a page not on the “allow” list shown below. </w:t>
            </w:r>
          </w:p>
        </w:tc>
      </w:tr>
      <w:tr w:rsidR="00C86D80" w14:paraId="61F1E4DB" w14:textId="77777777" w:rsidTr="00E63BDA">
        <w:tc>
          <w:tcPr>
            <w:tcW w:w="10444" w:type="dxa"/>
          </w:tcPr>
          <w:p w14:paraId="3BDF90E2" w14:textId="3EE54887" w:rsidR="00C86D80" w:rsidRDefault="00C86D80" w:rsidP="00913C44">
            <w:pPr>
              <w:rPr>
                <w:noProof/>
              </w:rPr>
            </w:pPr>
            <w:r>
              <w:rPr>
                <w:noProof/>
              </w:rPr>
              <w:drawing>
                <wp:inline distT="0" distB="0" distL="0" distR="0" wp14:anchorId="7D1C3AA1" wp14:editId="052CC7D4">
                  <wp:extent cx="2937407" cy="297711"/>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01051" cy="314297"/>
                          </a:xfrm>
                          <a:prstGeom prst="rect">
                            <a:avLst/>
                          </a:prstGeom>
                        </pic:spPr>
                      </pic:pic>
                    </a:graphicData>
                  </a:graphic>
                </wp:inline>
              </w:drawing>
            </w:r>
          </w:p>
          <w:p w14:paraId="2DE53688" w14:textId="77777777" w:rsidR="00C86D80" w:rsidRDefault="00C86D80" w:rsidP="00913C44">
            <w:pPr>
              <w:rPr>
                <w:noProof/>
              </w:rPr>
            </w:pPr>
            <w:r>
              <w:rPr>
                <w:noProof/>
              </w:rPr>
              <w:drawing>
                <wp:inline distT="0" distB="0" distL="0" distR="0" wp14:anchorId="0B8C11ED" wp14:editId="6CC4E34E">
                  <wp:extent cx="4082141" cy="40400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0631" cy="455316"/>
                          </a:xfrm>
                          <a:prstGeom prst="rect">
                            <a:avLst/>
                          </a:prstGeom>
                        </pic:spPr>
                      </pic:pic>
                    </a:graphicData>
                  </a:graphic>
                </wp:inline>
              </w:drawing>
            </w:r>
          </w:p>
          <w:p w14:paraId="382AEDCF" w14:textId="57A3F43C" w:rsidR="00C86D80" w:rsidRDefault="00C86D80" w:rsidP="00913C44">
            <w:pPr>
              <w:rPr>
                <w:noProof/>
              </w:rPr>
            </w:pPr>
            <w:r>
              <w:rPr>
                <w:noProof/>
              </w:rPr>
              <w:drawing>
                <wp:inline distT="0" distB="0" distL="0" distR="0" wp14:anchorId="47DD7B90" wp14:editId="16DA0E05">
                  <wp:extent cx="6494780" cy="21590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94780" cy="215900"/>
                          </a:xfrm>
                          <a:prstGeom prst="rect">
                            <a:avLst/>
                          </a:prstGeom>
                        </pic:spPr>
                      </pic:pic>
                    </a:graphicData>
                  </a:graphic>
                </wp:inline>
              </w:drawing>
            </w:r>
          </w:p>
        </w:tc>
      </w:tr>
      <w:tr w:rsidR="00CD61E8" w14:paraId="05BE2C77" w14:textId="77777777" w:rsidTr="00E63BDA">
        <w:tc>
          <w:tcPr>
            <w:tcW w:w="10444" w:type="dxa"/>
          </w:tcPr>
          <w:p w14:paraId="3BDC192A" w14:textId="2880A869" w:rsidR="00CD61E8" w:rsidRDefault="00CD61E8" w:rsidP="00913C44">
            <w:pPr>
              <w:rPr>
                <w:noProof/>
              </w:rPr>
            </w:pPr>
            <w:r>
              <w:rPr>
                <w:noProof/>
              </w:rPr>
              <w:t>While this method is brutish and punishing due to is being a statement post action instead of prior they meet the requirement in controlling the pathing on the site with more understanding of cake these could possible be moved to</w:t>
            </w:r>
            <w:r w:rsidR="00214432">
              <w:rPr>
                <w:noProof/>
              </w:rPr>
              <w:t xml:space="preserve"> the button click function and prevent button function instead of redirecting away.</w:t>
            </w:r>
          </w:p>
        </w:tc>
      </w:tr>
    </w:tbl>
    <w:p w14:paraId="71B7FCE7" w14:textId="1B39761B" w:rsidR="00AB7EBD" w:rsidRDefault="00AB7EBD" w:rsidP="000D0CEE"/>
    <w:p w14:paraId="0674A036" w14:textId="77777777" w:rsidR="000811B9" w:rsidRDefault="000811B9" w:rsidP="000D0CEE"/>
    <w:p w14:paraId="2EA92091" w14:textId="663C875D" w:rsidR="00AB7EBD" w:rsidRDefault="00AB7EBD" w:rsidP="00AB7EBD">
      <w:pPr>
        <w:pStyle w:val="Heading3"/>
      </w:pPr>
      <w:bookmarkStart w:id="8" w:name="_Toc7809554"/>
      <w:r>
        <w:t>Informative Interactive Elements</w:t>
      </w:r>
      <w:bookmarkEnd w:id="8"/>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6A2047" w14:paraId="06153DB8" w14:textId="77777777" w:rsidTr="00E63BDA">
        <w:trPr>
          <w:trHeight w:val="1887"/>
        </w:trPr>
        <w:tc>
          <w:tcPr>
            <w:tcW w:w="10485" w:type="dxa"/>
          </w:tcPr>
          <w:p w14:paraId="4DE6F2CD" w14:textId="77777777" w:rsidR="006A2047" w:rsidRDefault="006A2047" w:rsidP="006A2047">
            <w:r>
              <w:t>Another technique used for helping the users of the site is informative interactive elements; buttons display when they are hovered over with colour changes or becoming underlined. The interactive elements were also in most cases clear on their purpose/function with their text being simple like “Login” and “Add a review” clearly informing the user.</w:t>
            </w:r>
          </w:p>
          <w:p w14:paraId="337DDD41" w14:textId="6144D7A7" w:rsidR="006A2047" w:rsidRDefault="006A2047" w:rsidP="006A2047">
            <w:r>
              <w:t>Functions where either a button which were designed to appear and function as buttons and the rest where hyperlinks and table column controls which where all in blue text which is common knowledge on the internet as an intractable element.</w:t>
            </w:r>
          </w:p>
        </w:tc>
      </w:tr>
      <w:tr w:rsidR="006A2047" w14:paraId="44EB3D3E" w14:textId="77777777" w:rsidTr="00E63BDA">
        <w:trPr>
          <w:trHeight w:val="1154"/>
        </w:trPr>
        <w:tc>
          <w:tcPr>
            <w:tcW w:w="10485" w:type="dxa"/>
          </w:tcPr>
          <w:p w14:paraId="1F312C25" w14:textId="32F5F3F5" w:rsidR="006A2047" w:rsidRDefault="006A2047" w:rsidP="006A2047">
            <w:pPr>
              <w:jc w:val="center"/>
            </w:pPr>
            <w:r>
              <w:rPr>
                <w:noProof/>
              </w:rPr>
              <w:drawing>
                <wp:inline distT="0" distB="0" distL="0" distR="0" wp14:anchorId="63421E72" wp14:editId="7A96E19D">
                  <wp:extent cx="1857375" cy="11525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57375" cy="1152525"/>
                          </a:xfrm>
                          <a:prstGeom prst="rect">
                            <a:avLst/>
                          </a:prstGeom>
                        </pic:spPr>
                      </pic:pic>
                    </a:graphicData>
                  </a:graphic>
                </wp:inline>
              </w:drawing>
            </w:r>
            <w:r>
              <w:t xml:space="preserve">    </w:t>
            </w:r>
            <w:r>
              <w:rPr>
                <w:noProof/>
              </w:rPr>
              <w:drawing>
                <wp:inline distT="0" distB="0" distL="0" distR="0" wp14:anchorId="1579955D" wp14:editId="7463C95A">
                  <wp:extent cx="1076325" cy="3524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76325" cy="352425"/>
                          </a:xfrm>
                          <a:prstGeom prst="rect">
                            <a:avLst/>
                          </a:prstGeom>
                        </pic:spPr>
                      </pic:pic>
                    </a:graphicData>
                  </a:graphic>
                </wp:inline>
              </w:drawing>
            </w:r>
            <w:r>
              <w:t xml:space="preserve">    </w:t>
            </w:r>
            <w:r>
              <w:rPr>
                <w:noProof/>
              </w:rPr>
              <w:drawing>
                <wp:inline distT="0" distB="0" distL="0" distR="0" wp14:anchorId="6AC81C16" wp14:editId="19EA664A">
                  <wp:extent cx="702377" cy="1206677"/>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33967" r="89749" b="21063"/>
                          <a:stretch/>
                        </pic:blipFill>
                        <pic:spPr bwMode="auto">
                          <a:xfrm>
                            <a:off x="0" y="0"/>
                            <a:ext cx="702377" cy="120667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B3AD728" wp14:editId="6B5CBEEB">
                  <wp:extent cx="1105553" cy="120916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12112"/>
                          <a:stretch/>
                        </pic:blipFill>
                        <pic:spPr bwMode="auto">
                          <a:xfrm>
                            <a:off x="0" y="0"/>
                            <a:ext cx="1105553" cy="1209163"/>
                          </a:xfrm>
                          <a:prstGeom prst="rect">
                            <a:avLst/>
                          </a:prstGeom>
                          <a:ln>
                            <a:noFill/>
                          </a:ln>
                          <a:extLst>
                            <a:ext uri="{53640926-AAD7-44D8-BBD7-CCE9431645EC}">
                              <a14:shadowObscured xmlns:a14="http://schemas.microsoft.com/office/drawing/2010/main"/>
                            </a:ext>
                          </a:extLst>
                        </pic:spPr>
                      </pic:pic>
                    </a:graphicData>
                  </a:graphic>
                </wp:inline>
              </w:drawing>
            </w:r>
          </w:p>
        </w:tc>
      </w:tr>
    </w:tbl>
    <w:p w14:paraId="5BFBCAB7" w14:textId="77777777" w:rsidR="00C86D80" w:rsidRDefault="00C86D80" w:rsidP="000D0CEE"/>
    <w:p w14:paraId="1A41F36C" w14:textId="2907DB5C" w:rsidR="00497BF7" w:rsidRDefault="00497BF7" w:rsidP="000D0CEE"/>
    <w:p w14:paraId="13F4A30F" w14:textId="67BEB114" w:rsidR="00732B61" w:rsidRDefault="00732B61" w:rsidP="00732B61">
      <w:pPr>
        <w:pStyle w:val="Heading3"/>
      </w:pPr>
      <w:bookmarkStart w:id="9" w:name="_Toc7809555"/>
      <w:r>
        <w:t xml:space="preserve">Naming </w:t>
      </w:r>
      <w:r w:rsidR="006B30ED">
        <w:t>Conventions</w:t>
      </w:r>
      <w:bookmarkEnd w:id="9"/>
    </w:p>
    <w:p w14:paraId="2B20323E" w14:textId="77777777" w:rsidR="00732B61" w:rsidRDefault="00732B61" w:rsidP="00732B61">
      <w:r>
        <w:t>Databases tables where named their data set with “</w:t>
      </w:r>
      <w:proofErr w:type="spellStart"/>
      <w:r>
        <w:t>db</w:t>
      </w:r>
      <w:proofErr w:type="spellEnd"/>
      <w:r>
        <w:t>” on the end to define them as the database table name and make it unique allowing for clear differentiation between database references and data references.</w:t>
      </w:r>
    </w:p>
    <w:p w14:paraId="0D344C6B" w14:textId="77777777" w:rsidR="00732B61" w:rsidRDefault="00732B61" w:rsidP="00732B61"/>
    <w:p w14:paraId="2A645AD2" w14:textId="77777777" w:rsidR="00732B61" w:rsidRDefault="00732B61" w:rsidP="00732B61">
      <w:r>
        <w:t>The tag “</w:t>
      </w:r>
      <w:proofErr w:type="spellStart"/>
      <w:r>
        <w:t>add_</w:t>
      </w:r>
      <w:r w:rsidRPr="004A22B7">
        <w:rPr>
          <w:i/>
        </w:rPr>
        <w:t>Database</w:t>
      </w:r>
      <w:r>
        <w:rPr>
          <w:i/>
        </w:rPr>
        <w:t>Table</w:t>
      </w:r>
      <w:proofErr w:type="spellEnd"/>
      <w:r>
        <w:t>” and “edit_</w:t>
      </w:r>
      <w:r w:rsidRPr="004A22B7">
        <w:rPr>
          <w:i/>
        </w:rPr>
        <w:t xml:space="preserve"> </w:t>
      </w:r>
      <w:proofErr w:type="spellStart"/>
      <w:r w:rsidRPr="004A22B7">
        <w:rPr>
          <w:i/>
        </w:rPr>
        <w:t>Database</w:t>
      </w:r>
      <w:r>
        <w:rPr>
          <w:i/>
        </w:rPr>
        <w:t>Table</w:t>
      </w:r>
      <w:proofErr w:type="spellEnd"/>
      <w:r>
        <w:t xml:space="preserve">” where used to separate the </w:t>
      </w:r>
      <w:proofErr w:type="spellStart"/>
      <w:r>
        <w:t>cake.PHP</w:t>
      </w:r>
      <w:proofErr w:type="spellEnd"/>
      <w:r>
        <w:t xml:space="preserve"> database function pages which are for admin only and the </w:t>
      </w:r>
      <w:proofErr w:type="gramStart"/>
      <w:r>
        <w:t>users</w:t>
      </w:r>
      <w:proofErr w:type="gramEnd"/>
      <w:r>
        <w:t xml:space="preserve"> database function pages.</w:t>
      </w:r>
    </w:p>
    <w:p w14:paraId="66FCFBBC" w14:textId="77777777" w:rsidR="00732B61" w:rsidRDefault="00732B61" w:rsidP="00732B61"/>
    <w:p w14:paraId="12524626" w14:textId="261F08BE" w:rsidR="00732B61" w:rsidRDefault="00732B61" w:rsidP="00732B61">
      <w:r>
        <w:t>Most of the website uses camel case due to it being small and allows for eligible sentences without spacing; however due to functions within cake page declaration with camel case caused the requirements of “_” to take the spaces undoing the camel case on the page names.</w:t>
      </w:r>
    </w:p>
    <w:p w14:paraId="0F9F340C" w14:textId="3017FA79" w:rsidR="00BA25B1" w:rsidRDefault="00BA25B1" w:rsidP="00732B61"/>
    <w:p w14:paraId="22F0D358" w14:textId="77777777" w:rsidR="000811B9" w:rsidRDefault="000811B9" w:rsidP="00732B61"/>
    <w:p w14:paraId="644B4078" w14:textId="77777777" w:rsidR="00752F1A" w:rsidRDefault="00752F1A" w:rsidP="00752F1A">
      <w:pPr>
        <w:pStyle w:val="Heading3"/>
      </w:pPr>
      <w:bookmarkStart w:id="10" w:name="_Toc7809556"/>
      <w:r>
        <w:t>Validation</w:t>
      </w:r>
      <w:bookmarkEnd w:id="1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2"/>
        <w:gridCol w:w="5222"/>
      </w:tblGrid>
      <w:tr w:rsidR="00752F1A" w14:paraId="118389FC" w14:textId="77777777" w:rsidTr="00752F1A">
        <w:trPr>
          <w:trHeight w:val="2000"/>
        </w:trPr>
        <w:tc>
          <w:tcPr>
            <w:tcW w:w="5222" w:type="dxa"/>
          </w:tcPr>
          <w:p w14:paraId="2DA4ABF3" w14:textId="54316BA9" w:rsidR="00752F1A" w:rsidRDefault="00752F1A" w:rsidP="00752F1A">
            <w:r>
              <w:t xml:space="preserve">Validation is key when you allow people who do not know or understand the database; validation prevents the input of the wrong data which would cause problems if inserted into the database. </w:t>
            </w:r>
          </w:p>
          <w:p w14:paraId="06FC03D8" w14:textId="77777777" w:rsidR="00752F1A" w:rsidRDefault="00752F1A" w:rsidP="00752F1A"/>
          <w:p w14:paraId="28F2457A" w14:textId="25A441A6" w:rsidR="00752F1A" w:rsidRDefault="00752F1A" w:rsidP="00752F1A">
            <w:r>
              <w:t xml:space="preserve">The validators are saved within the Model section of </w:t>
            </w:r>
            <w:proofErr w:type="spellStart"/>
            <w:r>
              <w:t>CakePHP</w:t>
            </w:r>
            <w:proofErr w:type="spellEnd"/>
            <w:r>
              <w:t xml:space="preserve"> and are used whenever data goes into the database.</w:t>
            </w:r>
          </w:p>
        </w:tc>
        <w:tc>
          <w:tcPr>
            <w:tcW w:w="5222" w:type="dxa"/>
          </w:tcPr>
          <w:p w14:paraId="71602BF7" w14:textId="61068CEC" w:rsidR="00752F1A" w:rsidRDefault="00752F1A" w:rsidP="00752F1A">
            <w:r>
              <w:rPr>
                <w:noProof/>
              </w:rPr>
              <w:drawing>
                <wp:inline distT="0" distB="0" distL="0" distR="0" wp14:anchorId="53591213" wp14:editId="37F5CD81">
                  <wp:extent cx="3019425" cy="136096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9567"/>
                          <a:stretch/>
                        </pic:blipFill>
                        <pic:spPr bwMode="auto">
                          <a:xfrm>
                            <a:off x="0" y="0"/>
                            <a:ext cx="3019425" cy="1360968"/>
                          </a:xfrm>
                          <a:prstGeom prst="rect">
                            <a:avLst/>
                          </a:prstGeom>
                          <a:ln>
                            <a:noFill/>
                          </a:ln>
                          <a:extLst>
                            <a:ext uri="{53640926-AAD7-44D8-BBD7-CCE9431645EC}">
                              <a14:shadowObscured xmlns:a14="http://schemas.microsoft.com/office/drawing/2010/main"/>
                            </a:ext>
                          </a:extLst>
                        </pic:spPr>
                      </pic:pic>
                    </a:graphicData>
                  </a:graphic>
                </wp:inline>
              </w:drawing>
            </w:r>
          </w:p>
        </w:tc>
      </w:tr>
    </w:tbl>
    <w:p w14:paraId="36943EAE" w14:textId="77777777" w:rsidR="00752F1A" w:rsidRDefault="00752F1A" w:rsidP="00752F1A"/>
    <w:p w14:paraId="67AC6938" w14:textId="023BCDF8" w:rsidR="00752F1A" w:rsidRDefault="00101C12" w:rsidP="00D5081C">
      <w:pPr>
        <w:pStyle w:val="Heading3"/>
      </w:pPr>
      <w:bookmarkStart w:id="11" w:name="_Toc7809557"/>
      <w:r>
        <w:t>Design Standards</w:t>
      </w:r>
      <w:bookmarkEnd w:id="11"/>
    </w:p>
    <w:p w14:paraId="312A4958" w14:textId="1D22B1AE" w:rsidR="00BA25B1" w:rsidRDefault="00D06672" w:rsidP="00752F1A">
      <w:r>
        <w:t xml:space="preserve">The entire site was created using a single core </w:t>
      </w:r>
      <w:proofErr w:type="spellStart"/>
      <w:r>
        <w:t>css</w:t>
      </w:r>
      <w:proofErr w:type="spellEnd"/>
      <w:r>
        <w:t xml:space="preserve"> file and the formatting for the pages was constant across </w:t>
      </w:r>
      <w:proofErr w:type="gramStart"/>
      <w:r>
        <w:t>all of</w:t>
      </w:r>
      <w:proofErr w:type="gramEnd"/>
      <w:r>
        <w:t xml:space="preserve"> the pages apart from the admin database pages which is to </w:t>
      </w:r>
      <w:r w:rsidR="00F9340F">
        <w:t>emphasise</w:t>
      </w:r>
      <w:r>
        <w:t xml:space="preserve"> that they’re not regular pages. Sections where segmented </w:t>
      </w:r>
      <w:proofErr w:type="gramStart"/>
      <w:r>
        <w:t>through the use of</w:t>
      </w:r>
      <w:proofErr w:type="gramEnd"/>
      <w:r>
        <w:t xml:space="preserve"> the header 3 item which contained </w:t>
      </w:r>
      <w:r w:rsidR="00F9340F">
        <w:t>an</w:t>
      </w:r>
      <w:r>
        <w:t xml:space="preserve"> underline.</w:t>
      </w:r>
      <w:r w:rsidR="00C8355A">
        <w:t xml:space="preserve"> While this makes it easier to create the site it also makes it easier for the users to understand the page.</w:t>
      </w:r>
    </w:p>
    <w:p w14:paraId="341EFCAF" w14:textId="77777777" w:rsidR="00D5081C" w:rsidRDefault="00D5081C" w:rsidP="00752F1A"/>
    <w:p w14:paraId="568740EE" w14:textId="77777777" w:rsidR="00BA25B1" w:rsidRDefault="00BA25B1" w:rsidP="00BA25B1">
      <w:pPr>
        <w:pStyle w:val="Heading2"/>
      </w:pPr>
      <w:bookmarkStart w:id="12" w:name="_Toc7809558"/>
      <w:r>
        <w:t>User Acceptance Testing</w:t>
      </w:r>
      <w:bookmarkEnd w:id="12"/>
    </w:p>
    <w:p w14:paraId="18F5B98C" w14:textId="10965977" w:rsidR="00BA25B1" w:rsidRDefault="00BA25B1" w:rsidP="00732B61"/>
    <w:tbl>
      <w:tblPr>
        <w:tblStyle w:val="PlainTable5"/>
        <w:tblW w:w="0" w:type="auto"/>
        <w:tblLook w:val="04A0" w:firstRow="1" w:lastRow="0" w:firstColumn="1" w:lastColumn="0" w:noHBand="0" w:noVBand="1"/>
      </w:tblPr>
      <w:tblGrid>
        <w:gridCol w:w="3119"/>
        <w:gridCol w:w="2103"/>
        <w:gridCol w:w="2611"/>
        <w:gridCol w:w="2611"/>
      </w:tblGrid>
      <w:tr w:rsidR="00864E03" w14:paraId="41F5AFAA" w14:textId="77777777" w:rsidTr="00915FB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9" w:type="dxa"/>
          </w:tcPr>
          <w:p w14:paraId="264B27A4" w14:textId="685B74CC" w:rsidR="00864E03" w:rsidRDefault="00864E03" w:rsidP="00864E03">
            <w:r>
              <w:t>Task</w:t>
            </w:r>
          </w:p>
        </w:tc>
        <w:tc>
          <w:tcPr>
            <w:tcW w:w="2103" w:type="dxa"/>
          </w:tcPr>
          <w:p w14:paraId="2C3C8769" w14:textId="06CEFA40" w:rsidR="00864E03" w:rsidRDefault="00864E03" w:rsidP="00864E03">
            <w:pPr>
              <w:cnfStyle w:val="100000000000" w:firstRow="1" w:lastRow="0" w:firstColumn="0" w:lastColumn="0" w:oddVBand="0" w:evenVBand="0" w:oddHBand="0" w:evenHBand="0" w:firstRowFirstColumn="0" w:firstRowLastColumn="0" w:lastRowFirstColumn="0" w:lastRowLastColumn="0"/>
            </w:pPr>
            <w:r>
              <w:t>Could you?</w:t>
            </w:r>
          </w:p>
        </w:tc>
        <w:tc>
          <w:tcPr>
            <w:tcW w:w="2611" w:type="dxa"/>
          </w:tcPr>
          <w:p w14:paraId="29238FE7" w14:textId="6DEA61E5" w:rsidR="00864E03" w:rsidRDefault="00864E03" w:rsidP="00864E03">
            <w:pPr>
              <w:cnfStyle w:val="100000000000" w:firstRow="1" w:lastRow="0" w:firstColumn="0" w:lastColumn="0" w:oddVBand="0" w:evenVBand="0" w:oddHBand="0" w:evenHBand="0" w:firstRowFirstColumn="0" w:firstRowLastColumn="0" w:lastRowFirstColumn="0" w:lastRowLastColumn="0"/>
            </w:pPr>
            <w:r>
              <w:t>Difficulty of Process</w:t>
            </w:r>
          </w:p>
        </w:tc>
        <w:tc>
          <w:tcPr>
            <w:tcW w:w="2611" w:type="dxa"/>
          </w:tcPr>
          <w:p w14:paraId="545452B4" w14:textId="53BA88D9" w:rsidR="00864E03" w:rsidRDefault="00864E03" w:rsidP="00864E03">
            <w:pPr>
              <w:cnfStyle w:val="100000000000" w:firstRow="1" w:lastRow="0" w:firstColumn="0" w:lastColumn="0" w:oddVBand="0" w:evenVBand="0" w:oddHBand="0" w:evenHBand="0" w:firstRowFirstColumn="0" w:firstRowLastColumn="0" w:lastRowFirstColumn="0" w:lastRowLastColumn="0"/>
            </w:pPr>
            <w:r>
              <w:t>Speed of Process</w:t>
            </w:r>
          </w:p>
        </w:tc>
      </w:tr>
      <w:tr w:rsidR="00864E03" w14:paraId="3894239C" w14:textId="77777777" w:rsidTr="0091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0960D24C" w14:textId="307B47A9" w:rsidR="00864E03" w:rsidRDefault="00864E03" w:rsidP="00864E03">
            <w:r>
              <w:t>Sign-Up</w:t>
            </w:r>
          </w:p>
        </w:tc>
        <w:tc>
          <w:tcPr>
            <w:tcW w:w="2103" w:type="dxa"/>
          </w:tcPr>
          <w:p w14:paraId="6270504D" w14:textId="4DBCB7B0" w:rsidR="00864E03" w:rsidRDefault="00C60A70" w:rsidP="00864E03">
            <w:pPr>
              <w:cnfStyle w:val="000000100000" w:firstRow="0" w:lastRow="0" w:firstColumn="0" w:lastColumn="0" w:oddVBand="0" w:evenVBand="0" w:oddHBand="1" w:evenHBand="0" w:firstRowFirstColumn="0" w:firstRowLastColumn="0" w:lastRowFirstColumn="0" w:lastRowLastColumn="0"/>
            </w:pPr>
            <w:r>
              <w:t>Yes</w:t>
            </w:r>
          </w:p>
        </w:tc>
        <w:tc>
          <w:tcPr>
            <w:tcW w:w="2611" w:type="dxa"/>
          </w:tcPr>
          <w:p w14:paraId="09C577A3" w14:textId="5B918AA2" w:rsidR="00864E03" w:rsidRDefault="00C60A70" w:rsidP="00864E03">
            <w:pPr>
              <w:cnfStyle w:val="000000100000" w:firstRow="0" w:lastRow="0" w:firstColumn="0" w:lastColumn="0" w:oddVBand="0" w:evenVBand="0" w:oddHBand="1" w:evenHBand="0" w:firstRowFirstColumn="0" w:firstRowLastColumn="0" w:lastRowFirstColumn="0" w:lastRowLastColumn="0"/>
            </w:pPr>
            <w:r>
              <w:t>Not difficult</w:t>
            </w:r>
          </w:p>
        </w:tc>
        <w:tc>
          <w:tcPr>
            <w:tcW w:w="2611" w:type="dxa"/>
          </w:tcPr>
          <w:p w14:paraId="778B5DA3" w14:textId="582BDF03" w:rsidR="00864E03" w:rsidRDefault="00C60A70" w:rsidP="00864E03">
            <w:pPr>
              <w:cnfStyle w:val="000000100000" w:firstRow="0" w:lastRow="0" w:firstColumn="0" w:lastColumn="0" w:oddVBand="0" w:evenVBand="0" w:oddHBand="1" w:evenHBand="0" w:firstRowFirstColumn="0" w:firstRowLastColumn="0" w:lastRowFirstColumn="0" w:lastRowLastColumn="0"/>
            </w:pPr>
            <w:r>
              <w:t xml:space="preserve">Quick </w:t>
            </w:r>
          </w:p>
        </w:tc>
      </w:tr>
      <w:tr w:rsidR="005E267F" w14:paraId="4EA84EE6" w14:textId="77777777" w:rsidTr="00915FBE">
        <w:tc>
          <w:tcPr>
            <w:cnfStyle w:val="001000000000" w:firstRow="0" w:lastRow="0" w:firstColumn="1" w:lastColumn="0" w:oddVBand="0" w:evenVBand="0" w:oddHBand="0" w:evenHBand="0" w:firstRowFirstColumn="0" w:firstRowLastColumn="0" w:lastRowFirstColumn="0" w:lastRowLastColumn="0"/>
            <w:tcW w:w="3119" w:type="dxa"/>
          </w:tcPr>
          <w:p w14:paraId="050231F4" w14:textId="60A4CA84" w:rsidR="005E267F" w:rsidRDefault="005E267F" w:rsidP="00864E03">
            <w:r>
              <w:t>Search Reviews</w:t>
            </w:r>
          </w:p>
        </w:tc>
        <w:tc>
          <w:tcPr>
            <w:tcW w:w="2103" w:type="dxa"/>
          </w:tcPr>
          <w:p w14:paraId="4042FE89" w14:textId="01B6791E" w:rsidR="005E267F" w:rsidRDefault="00C60A70" w:rsidP="00864E03">
            <w:pPr>
              <w:cnfStyle w:val="000000000000" w:firstRow="0" w:lastRow="0" w:firstColumn="0" w:lastColumn="0" w:oddVBand="0" w:evenVBand="0" w:oddHBand="0" w:evenHBand="0" w:firstRowFirstColumn="0" w:firstRowLastColumn="0" w:lastRowFirstColumn="0" w:lastRowLastColumn="0"/>
            </w:pPr>
            <w:r>
              <w:t>Yes</w:t>
            </w:r>
          </w:p>
        </w:tc>
        <w:tc>
          <w:tcPr>
            <w:tcW w:w="2611" w:type="dxa"/>
          </w:tcPr>
          <w:p w14:paraId="652B9DA4" w14:textId="47571536" w:rsidR="005E267F" w:rsidRDefault="00C60A70" w:rsidP="00864E03">
            <w:pPr>
              <w:cnfStyle w:val="000000000000" w:firstRow="0" w:lastRow="0" w:firstColumn="0" w:lastColumn="0" w:oddVBand="0" w:evenVBand="0" w:oddHBand="0" w:evenHBand="0" w:firstRowFirstColumn="0" w:firstRowLastColumn="0" w:lastRowFirstColumn="0" w:lastRowLastColumn="0"/>
            </w:pPr>
            <w:r>
              <w:t>No tab for reviews but can be found with ease for each product</w:t>
            </w:r>
          </w:p>
        </w:tc>
        <w:tc>
          <w:tcPr>
            <w:tcW w:w="2611" w:type="dxa"/>
          </w:tcPr>
          <w:p w14:paraId="554B8E8B" w14:textId="0C54FF7E" w:rsidR="005E267F" w:rsidRDefault="00C60A70" w:rsidP="00864E03">
            <w:pPr>
              <w:cnfStyle w:val="000000000000" w:firstRow="0" w:lastRow="0" w:firstColumn="0" w:lastColumn="0" w:oddVBand="0" w:evenVBand="0" w:oddHBand="0" w:evenHBand="0" w:firstRowFirstColumn="0" w:firstRowLastColumn="0" w:lastRowFirstColumn="0" w:lastRowLastColumn="0"/>
            </w:pPr>
            <w:r>
              <w:t>Quick</w:t>
            </w:r>
          </w:p>
        </w:tc>
      </w:tr>
      <w:tr w:rsidR="00864E03" w14:paraId="41FF508C" w14:textId="77777777" w:rsidTr="0091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626F901" w14:textId="1CC1252C" w:rsidR="00864E03" w:rsidRDefault="003646FA" w:rsidP="00864E03">
            <w:r>
              <w:t>Create a Review</w:t>
            </w:r>
          </w:p>
        </w:tc>
        <w:tc>
          <w:tcPr>
            <w:tcW w:w="2103" w:type="dxa"/>
          </w:tcPr>
          <w:p w14:paraId="402B7354" w14:textId="4055542E" w:rsidR="00864E03" w:rsidRDefault="00C60A70" w:rsidP="00864E03">
            <w:pPr>
              <w:cnfStyle w:val="000000100000" w:firstRow="0" w:lastRow="0" w:firstColumn="0" w:lastColumn="0" w:oddVBand="0" w:evenVBand="0" w:oddHBand="1" w:evenHBand="0" w:firstRowFirstColumn="0" w:firstRowLastColumn="0" w:lastRowFirstColumn="0" w:lastRowLastColumn="0"/>
            </w:pPr>
            <w:proofErr w:type="gramStart"/>
            <w:r>
              <w:t>Yes</w:t>
            </w:r>
            <w:proofErr w:type="gramEnd"/>
            <w:r>
              <w:t xml:space="preserve"> with ease</w:t>
            </w:r>
          </w:p>
        </w:tc>
        <w:tc>
          <w:tcPr>
            <w:tcW w:w="2611" w:type="dxa"/>
          </w:tcPr>
          <w:p w14:paraId="5DF440CB" w14:textId="34CE1E8F" w:rsidR="00864E03" w:rsidRDefault="00C60A70" w:rsidP="00864E03">
            <w:pPr>
              <w:cnfStyle w:val="000000100000" w:firstRow="0" w:lastRow="0" w:firstColumn="0" w:lastColumn="0" w:oddVBand="0" w:evenVBand="0" w:oddHBand="1" w:evenHBand="0" w:firstRowFirstColumn="0" w:firstRowLastColumn="0" w:lastRowFirstColumn="0" w:lastRowLastColumn="0"/>
            </w:pPr>
            <w:r>
              <w:t>No difficulty</w:t>
            </w:r>
          </w:p>
        </w:tc>
        <w:tc>
          <w:tcPr>
            <w:tcW w:w="2611" w:type="dxa"/>
          </w:tcPr>
          <w:p w14:paraId="7E669F6F" w14:textId="45816772" w:rsidR="00864E03" w:rsidRDefault="00C60A70" w:rsidP="00864E03">
            <w:pPr>
              <w:cnfStyle w:val="000000100000" w:firstRow="0" w:lastRow="0" w:firstColumn="0" w:lastColumn="0" w:oddVBand="0" w:evenVBand="0" w:oddHBand="1" w:evenHBand="0" w:firstRowFirstColumn="0" w:firstRowLastColumn="0" w:lastRowFirstColumn="0" w:lastRowLastColumn="0"/>
            </w:pPr>
            <w:r>
              <w:t>Quick</w:t>
            </w:r>
          </w:p>
        </w:tc>
      </w:tr>
      <w:tr w:rsidR="00864E03" w14:paraId="01757448" w14:textId="77777777" w:rsidTr="00915FBE">
        <w:tc>
          <w:tcPr>
            <w:cnfStyle w:val="001000000000" w:firstRow="0" w:lastRow="0" w:firstColumn="1" w:lastColumn="0" w:oddVBand="0" w:evenVBand="0" w:oddHBand="0" w:evenHBand="0" w:firstRowFirstColumn="0" w:firstRowLastColumn="0" w:lastRowFirstColumn="0" w:lastRowLastColumn="0"/>
            <w:tcW w:w="3119" w:type="dxa"/>
          </w:tcPr>
          <w:p w14:paraId="7AC1E1FF" w14:textId="3E8DBAF4" w:rsidR="00864E03" w:rsidRDefault="003646FA" w:rsidP="00864E03">
            <w:r>
              <w:t>Create a Comment</w:t>
            </w:r>
          </w:p>
        </w:tc>
        <w:tc>
          <w:tcPr>
            <w:tcW w:w="2103" w:type="dxa"/>
          </w:tcPr>
          <w:p w14:paraId="7B07FD5A" w14:textId="4E794516" w:rsidR="00864E03" w:rsidRDefault="00C60A70" w:rsidP="00864E03">
            <w:pPr>
              <w:cnfStyle w:val="000000000000" w:firstRow="0" w:lastRow="0" w:firstColumn="0" w:lastColumn="0" w:oddVBand="0" w:evenVBand="0" w:oddHBand="0" w:evenHBand="0" w:firstRowFirstColumn="0" w:firstRowLastColumn="0" w:lastRowFirstColumn="0" w:lastRowLastColumn="0"/>
            </w:pPr>
            <w:r>
              <w:t>You can create a comment on a review in view</w:t>
            </w:r>
          </w:p>
        </w:tc>
        <w:tc>
          <w:tcPr>
            <w:tcW w:w="2611" w:type="dxa"/>
          </w:tcPr>
          <w:p w14:paraId="7C8F6080" w14:textId="75DF9AB7" w:rsidR="00864E03" w:rsidRDefault="00C60A70" w:rsidP="00864E03">
            <w:pPr>
              <w:cnfStyle w:val="000000000000" w:firstRow="0" w:lastRow="0" w:firstColumn="0" w:lastColumn="0" w:oddVBand="0" w:evenVBand="0" w:oddHBand="0" w:evenHBand="0" w:firstRowFirstColumn="0" w:firstRowLastColumn="0" w:lastRowFirstColumn="0" w:lastRowLastColumn="0"/>
            </w:pPr>
            <w:r>
              <w:t>Not difficult</w:t>
            </w:r>
          </w:p>
        </w:tc>
        <w:tc>
          <w:tcPr>
            <w:tcW w:w="2611" w:type="dxa"/>
          </w:tcPr>
          <w:p w14:paraId="2376039D" w14:textId="431BC7D5" w:rsidR="00864E03" w:rsidRDefault="00C60A70" w:rsidP="00864E03">
            <w:pPr>
              <w:cnfStyle w:val="000000000000" w:firstRow="0" w:lastRow="0" w:firstColumn="0" w:lastColumn="0" w:oddVBand="0" w:evenVBand="0" w:oddHBand="0" w:evenHBand="0" w:firstRowFirstColumn="0" w:firstRowLastColumn="0" w:lastRowFirstColumn="0" w:lastRowLastColumn="0"/>
            </w:pPr>
            <w:r>
              <w:t>Quick</w:t>
            </w:r>
          </w:p>
        </w:tc>
      </w:tr>
      <w:tr w:rsidR="00864E03" w14:paraId="616EF226" w14:textId="77777777" w:rsidTr="0091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11FAA442" w14:textId="5DB2A77F" w:rsidR="00864E03" w:rsidRDefault="003646FA" w:rsidP="00864E03">
            <w:r>
              <w:t>Edit a Review</w:t>
            </w:r>
          </w:p>
        </w:tc>
        <w:tc>
          <w:tcPr>
            <w:tcW w:w="2103" w:type="dxa"/>
          </w:tcPr>
          <w:p w14:paraId="577C30FF" w14:textId="191C4D6F" w:rsidR="00864E03" w:rsidRDefault="00C60A70" w:rsidP="00864E03">
            <w:pPr>
              <w:cnfStyle w:val="000000100000" w:firstRow="0" w:lastRow="0" w:firstColumn="0" w:lastColumn="0" w:oddVBand="0" w:evenVBand="0" w:oddHBand="1" w:evenHBand="0" w:firstRowFirstColumn="0" w:firstRowLastColumn="0" w:lastRowFirstColumn="0" w:lastRowLastColumn="0"/>
            </w:pPr>
            <w:r>
              <w:t>Edit can be done</w:t>
            </w:r>
          </w:p>
        </w:tc>
        <w:tc>
          <w:tcPr>
            <w:tcW w:w="2611" w:type="dxa"/>
          </w:tcPr>
          <w:p w14:paraId="527094BE" w14:textId="4C13A766" w:rsidR="00864E03" w:rsidRDefault="00C60A70" w:rsidP="00864E03">
            <w:pPr>
              <w:cnfStyle w:val="000000100000" w:firstRow="0" w:lastRow="0" w:firstColumn="0" w:lastColumn="0" w:oddVBand="0" w:evenVBand="0" w:oddHBand="1" w:evenHBand="0" w:firstRowFirstColumn="0" w:firstRowLastColumn="0" w:lastRowFirstColumn="0" w:lastRowLastColumn="0"/>
            </w:pPr>
            <w:r>
              <w:t>No difficulty</w:t>
            </w:r>
          </w:p>
        </w:tc>
        <w:tc>
          <w:tcPr>
            <w:tcW w:w="2611" w:type="dxa"/>
          </w:tcPr>
          <w:p w14:paraId="440726F9" w14:textId="19E8D678" w:rsidR="00864E03" w:rsidRDefault="00C60A70" w:rsidP="00864E03">
            <w:pPr>
              <w:cnfStyle w:val="000000100000" w:firstRow="0" w:lastRow="0" w:firstColumn="0" w:lastColumn="0" w:oddVBand="0" w:evenVBand="0" w:oddHBand="1" w:evenHBand="0" w:firstRowFirstColumn="0" w:firstRowLastColumn="0" w:lastRowFirstColumn="0" w:lastRowLastColumn="0"/>
            </w:pPr>
            <w:r>
              <w:t>Quick</w:t>
            </w:r>
          </w:p>
        </w:tc>
      </w:tr>
      <w:tr w:rsidR="00864E03" w14:paraId="5C9C9EED" w14:textId="77777777" w:rsidTr="00915FBE">
        <w:tc>
          <w:tcPr>
            <w:cnfStyle w:val="001000000000" w:firstRow="0" w:lastRow="0" w:firstColumn="1" w:lastColumn="0" w:oddVBand="0" w:evenVBand="0" w:oddHBand="0" w:evenHBand="0" w:firstRowFirstColumn="0" w:firstRowLastColumn="0" w:lastRowFirstColumn="0" w:lastRowLastColumn="0"/>
            <w:tcW w:w="3119" w:type="dxa"/>
          </w:tcPr>
          <w:p w14:paraId="784C97E2" w14:textId="6FB394B8" w:rsidR="00864E03" w:rsidRDefault="003646FA" w:rsidP="003646FA">
            <w:r>
              <w:t>Edit a Comment</w:t>
            </w:r>
          </w:p>
        </w:tc>
        <w:tc>
          <w:tcPr>
            <w:tcW w:w="2103" w:type="dxa"/>
          </w:tcPr>
          <w:p w14:paraId="2D6BB183" w14:textId="7411C7DA" w:rsidR="00864E03" w:rsidRDefault="00C60A70" w:rsidP="00864E03">
            <w:pPr>
              <w:cnfStyle w:val="000000000000" w:firstRow="0" w:lastRow="0" w:firstColumn="0" w:lastColumn="0" w:oddVBand="0" w:evenVBand="0" w:oddHBand="0" w:evenHBand="0" w:firstRowFirstColumn="0" w:firstRowLastColumn="0" w:lastRowFirstColumn="0" w:lastRowLastColumn="0"/>
            </w:pPr>
            <w:r>
              <w:t>Same as above</w:t>
            </w:r>
          </w:p>
        </w:tc>
        <w:tc>
          <w:tcPr>
            <w:tcW w:w="2611" w:type="dxa"/>
          </w:tcPr>
          <w:p w14:paraId="1785C489" w14:textId="504E8C3E" w:rsidR="00864E03" w:rsidRDefault="00C60A70" w:rsidP="00864E03">
            <w:pPr>
              <w:cnfStyle w:val="000000000000" w:firstRow="0" w:lastRow="0" w:firstColumn="0" w:lastColumn="0" w:oddVBand="0" w:evenVBand="0" w:oddHBand="0" w:evenHBand="0" w:firstRowFirstColumn="0" w:firstRowLastColumn="0" w:lastRowFirstColumn="0" w:lastRowLastColumn="0"/>
            </w:pPr>
            <w:r>
              <w:t>Same as above</w:t>
            </w:r>
          </w:p>
        </w:tc>
        <w:tc>
          <w:tcPr>
            <w:tcW w:w="2611" w:type="dxa"/>
          </w:tcPr>
          <w:p w14:paraId="01D17C5D" w14:textId="03C11F54" w:rsidR="00864E03" w:rsidRDefault="00C60A70" w:rsidP="00864E03">
            <w:pPr>
              <w:cnfStyle w:val="000000000000" w:firstRow="0" w:lastRow="0" w:firstColumn="0" w:lastColumn="0" w:oddVBand="0" w:evenVBand="0" w:oddHBand="0" w:evenHBand="0" w:firstRowFirstColumn="0" w:firstRowLastColumn="0" w:lastRowFirstColumn="0" w:lastRowLastColumn="0"/>
            </w:pPr>
            <w:r>
              <w:t>Quick</w:t>
            </w:r>
          </w:p>
        </w:tc>
      </w:tr>
      <w:tr w:rsidR="003646FA" w14:paraId="40E1DABB" w14:textId="77777777" w:rsidTr="0091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43F36A52" w14:textId="2093C13B" w:rsidR="003646FA" w:rsidRDefault="003646FA" w:rsidP="003646FA">
            <w:r>
              <w:t>Access Manage</w:t>
            </w:r>
          </w:p>
        </w:tc>
        <w:tc>
          <w:tcPr>
            <w:tcW w:w="2103" w:type="dxa"/>
          </w:tcPr>
          <w:p w14:paraId="6C429DE8" w14:textId="0FB4F38D" w:rsidR="003646FA" w:rsidRDefault="00F10211" w:rsidP="00864E03">
            <w:pPr>
              <w:cnfStyle w:val="000000100000" w:firstRow="0" w:lastRow="0" w:firstColumn="0" w:lastColumn="0" w:oddVBand="0" w:evenVBand="0" w:oddHBand="1" w:evenHBand="0" w:firstRowFirstColumn="0" w:firstRowLastColumn="0" w:lastRowFirstColumn="0" w:lastRowLastColumn="0"/>
            </w:pPr>
            <w:r>
              <w:t>Couldn’t access</w:t>
            </w:r>
            <w:r w:rsidR="00C60A70">
              <w:t xml:space="preserve"> </w:t>
            </w:r>
          </w:p>
        </w:tc>
        <w:tc>
          <w:tcPr>
            <w:tcW w:w="2611" w:type="dxa"/>
          </w:tcPr>
          <w:p w14:paraId="52B0D07B" w14:textId="14A94E4F" w:rsidR="003646FA" w:rsidRDefault="003646FA" w:rsidP="00864E03">
            <w:pPr>
              <w:cnfStyle w:val="000000100000" w:firstRow="0" w:lastRow="0" w:firstColumn="0" w:lastColumn="0" w:oddVBand="0" w:evenVBand="0" w:oddHBand="1" w:evenHBand="0" w:firstRowFirstColumn="0" w:firstRowLastColumn="0" w:lastRowFirstColumn="0" w:lastRowLastColumn="0"/>
            </w:pPr>
          </w:p>
        </w:tc>
        <w:tc>
          <w:tcPr>
            <w:tcW w:w="2611" w:type="dxa"/>
          </w:tcPr>
          <w:p w14:paraId="643ADA9E" w14:textId="0217080E" w:rsidR="003646FA" w:rsidRDefault="003646FA" w:rsidP="00864E03">
            <w:pPr>
              <w:cnfStyle w:val="000000100000" w:firstRow="0" w:lastRow="0" w:firstColumn="0" w:lastColumn="0" w:oddVBand="0" w:evenVBand="0" w:oddHBand="1" w:evenHBand="0" w:firstRowFirstColumn="0" w:firstRowLastColumn="0" w:lastRowFirstColumn="0" w:lastRowLastColumn="0"/>
            </w:pPr>
          </w:p>
        </w:tc>
      </w:tr>
      <w:tr w:rsidR="00915FBE" w14:paraId="6B2169DD" w14:textId="77777777" w:rsidTr="00915FBE">
        <w:tc>
          <w:tcPr>
            <w:cnfStyle w:val="001000000000" w:firstRow="0" w:lastRow="0" w:firstColumn="1" w:lastColumn="0" w:oddVBand="0" w:evenVBand="0" w:oddHBand="0" w:evenHBand="0" w:firstRowFirstColumn="0" w:firstRowLastColumn="0" w:lastRowFirstColumn="0" w:lastRowLastColumn="0"/>
            <w:tcW w:w="3119" w:type="dxa"/>
          </w:tcPr>
          <w:p w14:paraId="0C294BFF" w14:textId="5125D96D" w:rsidR="00915FBE" w:rsidRDefault="00915FBE" w:rsidP="003646FA">
            <w:r>
              <w:t>Edit other Reviews or Comments</w:t>
            </w:r>
          </w:p>
        </w:tc>
        <w:tc>
          <w:tcPr>
            <w:tcW w:w="2103" w:type="dxa"/>
          </w:tcPr>
          <w:p w14:paraId="2755266B" w14:textId="15BD014D" w:rsidR="00915FBE" w:rsidRDefault="00C60A70" w:rsidP="00864E03">
            <w:pPr>
              <w:cnfStyle w:val="000000000000" w:firstRow="0" w:lastRow="0" w:firstColumn="0" w:lastColumn="0" w:oddVBand="0" w:evenVBand="0" w:oddHBand="0" w:evenHBand="0" w:firstRowFirstColumn="0" w:firstRowLastColumn="0" w:lastRowFirstColumn="0" w:lastRowLastColumn="0"/>
            </w:pPr>
            <w:r>
              <w:t>Cannot edit unless admin</w:t>
            </w:r>
          </w:p>
        </w:tc>
        <w:tc>
          <w:tcPr>
            <w:tcW w:w="2611" w:type="dxa"/>
          </w:tcPr>
          <w:p w14:paraId="08AF93DE" w14:textId="3E2DEB44" w:rsidR="00915FBE" w:rsidRDefault="00915FBE" w:rsidP="00864E03">
            <w:pPr>
              <w:cnfStyle w:val="000000000000" w:firstRow="0" w:lastRow="0" w:firstColumn="0" w:lastColumn="0" w:oddVBand="0" w:evenVBand="0" w:oddHBand="0" w:evenHBand="0" w:firstRowFirstColumn="0" w:firstRowLastColumn="0" w:lastRowFirstColumn="0" w:lastRowLastColumn="0"/>
            </w:pPr>
          </w:p>
        </w:tc>
        <w:tc>
          <w:tcPr>
            <w:tcW w:w="2611" w:type="dxa"/>
          </w:tcPr>
          <w:p w14:paraId="52C85994" w14:textId="2D6B227E" w:rsidR="00915FBE" w:rsidRDefault="00915FBE" w:rsidP="007C4197">
            <w:pPr>
              <w:cnfStyle w:val="000000000000" w:firstRow="0" w:lastRow="0" w:firstColumn="0" w:lastColumn="0" w:oddVBand="0" w:evenVBand="0" w:oddHBand="0" w:evenHBand="0" w:firstRowFirstColumn="0" w:firstRowLastColumn="0" w:lastRowFirstColumn="0" w:lastRowLastColumn="0"/>
            </w:pPr>
          </w:p>
        </w:tc>
      </w:tr>
      <w:tr w:rsidR="00915FBE" w14:paraId="665F790F" w14:textId="77777777" w:rsidTr="0091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bottom w:val="single" w:sz="4" w:space="0" w:color="A6A6A6" w:themeColor="background1" w:themeShade="A6"/>
            </w:tcBorders>
          </w:tcPr>
          <w:p w14:paraId="0D496836" w14:textId="0F981A35" w:rsidR="00915FBE" w:rsidRDefault="00915FBE" w:rsidP="003646FA">
            <w:r>
              <w:t>Log-Out</w:t>
            </w:r>
          </w:p>
        </w:tc>
        <w:tc>
          <w:tcPr>
            <w:tcW w:w="2103" w:type="dxa"/>
            <w:tcBorders>
              <w:bottom w:val="single" w:sz="4" w:space="0" w:color="A6A6A6" w:themeColor="background1" w:themeShade="A6"/>
            </w:tcBorders>
          </w:tcPr>
          <w:p w14:paraId="542F9843" w14:textId="66E2E064" w:rsidR="00915FBE" w:rsidRDefault="00C60A70" w:rsidP="00864E03">
            <w:pPr>
              <w:cnfStyle w:val="000000100000" w:firstRow="0" w:lastRow="0" w:firstColumn="0" w:lastColumn="0" w:oddVBand="0" w:evenVBand="0" w:oddHBand="1" w:evenHBand="0" w:firstRowFirstColumn="0" w:firstRowLastColumn="0" w:lastRowFirstColumn="0" w:lastRowLastColumn="0"/>
            </w:pPr>
            <w:r>
              <w:t>Clear button</w:t>
            </w:r>
          </w:p>
        </w:tc>
        <w:tc>
          <w:tcPr>
            <w:tcW w:w="2611" w:type="dxa"/>
            <w:tcBorders>
              <w:bottom w:val="single" w:sz="4" w:space="0" w:color="A6A6A6" w:themeColor="background1" w:themeShade="A6"/>
            </w:tcBorders>
          </w:tcPr>
          <w:p w14:paraId="40F12878" w14:textId="268B03CA" w:rsidR="00915FBE" w:rsidRDefault="00C60A70" w:rsidP="00864E03">
            <w:pPr>
              <w:cnfStyle w:val="000000100000" w:firstRow="0" w:lastRow="0" w:firstColumn="0" w:lastColumn="0" w:oddVBand="0" w:evenVBand="0" w:oddHBand="1" w:evenHBand="0" w:firstRowFirstColumn="0" w:firstRowLastColumn="0" w:lastRowFirstColumn="0" w:lastRowLastColumn="0"/>
            </w:pPr>
            <w:r>
              <w:t>No difficulty</w:t>
            </w:r>
          </w:p>
        </w:tc>
        <w:tc>
          <w:tcPr>
            <w:tcW w:w="2611" w:type="dxa"/>
            <w:tcBorders>
              <w:bottom w:val="single" w:sz="4" w:space="0" w:color="A6A6A6" w:themeColor="background1" w:themeShade="A6"/>
            </w:tcBorders>
          </w:tcPr>
          <w:p w14:paraId="7EAA4D2B" w14:textId="10DE92D6" w:rsidR="00915FBE" w:rsidRDefault="00C60A70" w:rsidP="00864E03">
            <w:pPr>
              <w:cnfStyle w:val="000000100000" w:firstRow="0" w:lastRow="0" w:firstColumn="0" w:lastColumn="0" w:oddVBand="0" w:evenVBand="0" w:oddHBand="1" w:evenHBand="0" w:firstRowFirstColumn="0" w:firstRowLastColumn="0" w:lastRowFirstColumn="0" w:lastRowLastColumn="0"/>
            </w:pPr>
            <w:r>
              <w:t xml:space="preserve">Quick </w:t>
            </w:r>
          </w:p>
        </w:tc>
      </w:tr>
      <w:tr w:rsidR="003646FA" w14:paraId="7294A418" w14:textId="77777777" w:rsidTr="00915FBE">
        <w:tc>
          <w:tcPr>
            <w:cnfStyle w:val="001000000000" w:firstRow="0" w:lastRow="0" w:firstColumn="1" w:lastColumn="0" w:oddVBand="0" w:evenVBand="0" w:oddHBand="0" w:evenHBand="0" w:firstRowFirstColumn="0" w:firstRowLastColumn="0" w:lastRowFirstColumn="0" w:lastRowLastColumn="0"/>
            <w:tcW w:w="3119" w:type="dxa"/>
            <w:tcBorders>
              <w:top w:val="single" w:sz="4" w:space="0" w:color="A6A6A6" w:themeColor="background1" w:themeShade="A6"/>
            </w:tcBorders>
          </w:tcPr>
          <w:p w14:paraId="563591D5" w14:textId="3B66800D" w:rsidR="003646FA" w:rsidRDefault="003646FA" w:rsidP="003646FA">
            <w:r>
              <w:t>Additional Notes</w:t>
            </w:r>
          </w:p>
        </w:tc>
        <w:tc>
          <w:tcPr>
            <w:tcW w:w="7325" w:type="dxa"/>
            <w:gridSpan w:val="3"/>
            <w:tcBorders>
              <w:top w:val="single" w:sz="4" w:space="0" w:color="A6A6A6" w:themeColor="background1" w:themeShade="A6"/>
            </w:tcBorders>
          </w:tcPr>
          <w:p w14:paraId="77938CFC" w14:textId="77777777" w:rsidR="003646FA" w:rsidRDefault="003646FA" w:rsidP="00864E03">
            <w:pPr>
              <w:cnfStyle w:val="000000000000" w:firstRow="0" w:lastRow="0" w:firstColumn="0" w:lastColumn="0" w:oddVBand="0" w:evenVBand="0" w:oddHBand="0" w:evenHBand="0" w:firstRowFirstColumn="0" w:firstRowLastColumn="0" w:lastRowFirstColumn="0" w:lastRowLastColumn="0"/>
            </w:pPr>
          </w:p>
        </w:tc>
      </w:tr>
    </w:tbl>
    <w:p w14:paraId="72F2E293" w14:textId="77777777" w:rsidR="00864E03" w:rsidRDefault="00864E03" w:rsidP="00732B61"/>
    <w:p w14:paraId="02A409C7" w14:textId="6272FB17" w:rsidR="00BA25B1" w:rsidRPr="00915FBE" w:rsidRDefault="00645559" w:rsidP="00732B61">
      <w:pPr>
        <w:rPr>
          <w:b/>
        </w:rPr>
      </w:pPr>
      <w:r>
        <w:rPr>
          <w:b/>
        </w:rPr>
        <w:t>Examination</w:t>
      </w:r>
      <w:r w:rsidR="00915FBE" w:rsidRPr="00915FBE">
        <w:rPr>
          <w:b/>
        </w:rPr>
        <w:t xml:space="preserve"> of testing</w:t>
      </w:r>
    </w:p>
    <w:p w14:paraId="7959D407" w14:textId="7606BAF5" w:rsidR="00732B61" w:rsidRDefault="007C4197" w:rsidP="003968FB">
      <w:r>
        <w:t xml:space="preserve">The tester Callum Poole tested the website; he had a large amount of experience and was able to go through the site at speed completing the tasks with ease and even managed to perform the log-out function without asking for assistance which was a concern. </w:t>
      </w:r>
      <w:r w:rsidR="00411470">
        <w:t>He didn’t manage to access any areas he did not have permission for and</w:t>
      </w:r>
      <w:r w:rsidR="00990919">
        <w:t xml:space="preserve"> performed the functions requested of him. Afterwards when questioning he did not say much but did mention how he didn’t notice the view buttons on the review section that well which </w:t>
      </w:r>
      <w:proofErr w:type="gramStart"/>
      <w:r w:rsidR="00990919">
        <w:t>is a cause of concern</w:t>
      </w:r>
      <w:proofErr w:type="gramEnd"/>
      <w:r w:rsidR="00990919">
        <w:t>.</w:t>
      </w:r>
      <w:r w:rsidR="00A07551">
        <w:t xml:space="preserve"> </w:t>
      </w:r>
    </w:p>
    <w:p w14:paraId="2040E416" w14:textId="281CCEB7" w:rsidR="00187DD7" w:rsidRDefault="00187DD7" w:rsidP="00187DD7">
      <w:pPr>
        <w:spacing w:after="120" w:line="276" w:lineRule="auto"/>
        <w:ind w:left="284" w:right="389"/>
        <w:rPr>
          <w:rFonts w:asciiTheme="majorHAnsi" w:hAnsiTheme="majorHAnsi" w:cstheme="majorHAnsi"/>
          <w:szCs w:val="22"/>
        </w:rPr>
      </w:pPr>
    </w:p>
    <w:p w14:paraId="7433010B" w14:textId="77777777" w:rsidR="00A07551" w:rsidRDefault="00A07551" w:rsidP="00187DD7">
      <w:pPr>
        <w:spacing w:after="120" w:line="276" w:lineRule="auto"/>
        <w:ind w:left="284" w:right="389"/>
        <w:rPr>
          <w:rFonts w:asciiTheme="majorHAnsi" w:hAnsiTheme="majorHAnsi" w:cstheme="majorHAnsi"/>
          <w:szCs w:val="22"/>
        </w:rPr>
      </w:pPr>
    </w:p>
    <w:p w14:paraId="747AECDE" w14:textId="1AA1C45C" w:rsidR="00187DD7" w:rsidRDefault="00187DD7" w:rsidP="00187DD7">
      <w:pPr>
        <w:pStyle w:val="Heading2"/>
      </w:pPr>
      <w:bookmarkStart w:id="13" w:name="_Toc7809559"/>
      <w:r>
        <w:t>Conclusions</w:t>
      </w:r>
      <w:bookmarkEnd w:id="13"/>
    </w:p>
    <w:p w14:paraId="2ADDE86D" w14:textId="496173EF" w:rsidR="00187DD7" w:rsidRDefault="00187DD7" w:rsidP="00187DD7"/>
    <w:p w14:paraId="3AA985E5" w14:textId="3E09128B" w:rsidR="00A07551" w:rsidRDefault="00A07551" w:rsidP="00187DD7">
      <w:r>
        <w:t>An examination of the website against the original specification and the results of the user acceptance testing suggest that the site is fit for purpose; required functions are available and the format is clear enough for the user to understand what they are doing.</w:t>
      </w:r>
    </w:p>
    <w:p w14:paraId="5435F145" w14:textId="36B80729" w:rsidR="00572B2B" w:rsidRDefault="00A07551" w:rsidP="00187DD7">
      <w:r>
        <w:t xml:space="preserve">The technology used for the development required time to learn and understand however once understood was rather simple and efficient and greatly assisted in the development of the site. The formatting provided the framework for the MVC and reduced the chance of breaking the MVC pathing. </w:t>
      </w:r>
    </w:p>
    <w:p w14:paraId="75717346" w14:textId="52A7A346" w:rsidR="00187DD7" w:rsidRPr="00910777" w:rsidRDefault="00A07551" w:rsidP="00187DD7">
      <w:r>
        <w:t xml:space="preserve">In the end the website </w:t>
      </w:r>
      <w:proofErr w:type="gramStart"/>
      <w:r>
        <w:t>meet</w:t>
      </w:r>
      <w:proofErr w:type="gramEnd"/>
      <w:r>
        <w:t xml:space="preserve"> the requirements however their where several causes of concern, this is as the site was made more on the goal of meeting the requirements and didn’t focus as much as it needed to on user interactions; these are shown by these issues:</w:t>
      </w:r>
    </w:p>
    <w:p w14:paraId="5BC2318D" w14:textId="76A39F76" w:rsidR="00187DD7" w:rsidRDefault="00187DD7" w:rsidP="00187DD7">
      <w:r>
        <w:lastRenderedPageBreak/>
        <w:t xml:space="preserve">The redirects where hard re-directs instead of soft re-directs; when a making a mistake or accessing an area where the user doesn’t have permission instead of being sent back a single </w:t>
      </w:r>
      <w:proofErr w:type="gramStart"/>
      <w:r>
        <w:t>page</w:t>
      </w:r>
      <w:proofErr w:type="gramEnd"/>
      <w:r>
        <w:t xml:space="preserve"> they are sent back to the home page. While this meets the </w:t>
      </w:r>
      <w:proofErr w:type="gramStart"/>
      <w:r>
        <w:t>purpose</w:t>
      </w:r>
      <w:proofErr w:type="gramEnd"/>
      <w:r>
        <w:t xml:space="preserve"> it is not nice to experience and provides a bad user experience. This can be amended though the changing of each red</w:t>
      </w:r>
      <w:r w:rsidR="003F17B4">
        <w:t xml:space="preserve">irect written in the websites. </w:t>
      </w:r>
    </w:p>
    <w:p w14:paraId="43F3D7A6" w14:textId="7E295AC3" w:rsidR="00187DD7" w:rsidRDefault="00187DD7" w:rsidP="00187DD7">
      <w:r>
        <w:t xml:space="preserve">The button “~Log-In~” did not change to the desired “~Log-Out~” after the user has signed in; this is a problem which requires amendment. While the functionality </w:t>
      </w:r>
      <w:proofErr w:type="gramStart"/>
      <w:r>
        <w:t>occurs</w:t>
      </w:r>
      <w:proofErr w:type="gramEnd"/>
      <w:r>
        <w:t xml:space="preserve"> the user will likely not now about this process and will be unable to log-out effectively.</w:t>
      </w:r>
    </w:p>
    <w:p w14:paraId="138BF66F" w14:textId="7C46CF9C" w:rsidR="003F17B4" w:rsidRPr="0019381E" w:rsidRDefault="003F17B4" w:rsidP="00187DD7">
      <w:r>
        <w:t>The view button on the review page is small and on the fare right of the page; this makes it out of the way when it is such a key component of the website; also the text view is not the most descriptive since the view allows you to view the subject and its reviews.</w:t>
      </w:r>
    </w:p>
    <w:p w14:paraId="0628018A" w14:textId="6C37250B" w:rsidR="00732B61" w:rsidRDefault="00732B61" w:rsidP="00732B61">
      <w:pPr>
        <w:rPr>
          <w:rFonts w:asciiTheme="majorHAnsi" w:eastAsiaTheme="minorEastAsia" w:hAnsiTheme="majorHAnsi" w:cstheme="majorHAnsi"/>
          <w:szCs w:val="22"/>
          <w:lang w:val="en-US"/>
        </w:rPr>
      </w:pPr>
    </w:p>
    <w:p w14:paraId="5B6E7C41" w14:textId="5CE14A3A" w:rsidR="00910777" w:rsidRDefault="00910777" w:rsidP="00C8355A">
      <w:pPr>
        <w:spacing w:after="120" w:line="276" w:lineRule="auto"/>
        <w:ind w:right="389"/>
        <w:rPr>
          <w:rFonts w:asciiTheme="majorHAnsi" w:hAnsiTheme="majorHAnsi" w:cstheme="majorHAnsi"/>
          <w:szCs w:val="22"/>
        </w:rPr>
      </w:pPr>
    </w:p>
    <w:p w14:paraId="26B496B5" w14:textId="1DDE1778" w:rsidR="00910777" w:rsidRDefault="00910777" w:rsidP="0019381E">
      <w:pPr>
        <w:spacing w:after="120" w:line="276" w:lineRule="auto"/>
        <w:ind w:left="284" w:right="389"/>
        <w:rPr>
          <w:rFonts w:asciiTheme="majorHAnsi" w:hAnsiTheme="majorHAnsi" w:cstheme="majorHAnsi"/>
          <w:szCs w:val="22"/>
        </w:rPr>
      </w:pPr>
    </w:p>
    <w:p w14:paraId="2C7B65A4" w14:textId="14F71295" w:rsidR="00910777" w:rsidRDefault="00910777" w:rsidP="0019381E">
      <w:pPr>
        <w:spacing w:after="120" w:line="276" w:lineRule="auto"/>
        <w:ind w:left="284" w:right="389"/>
        <w:rPr>
          <w:rFonts w:asciiTheme="majorHAnsi" w:hAnsiTheme="majorHAnsi" w:cstheme="majorHAnsi"/>
          <w:szCs w:val="22"/>
        </w:rPr>
      </w:pPr>
    </w:p>
    <w:p w14:paraId="5BA07078" w14:textId="35079E76" w:rsidR="00A80EC7" w:rsidRDefault="00A80EC7" w:rsidP="00BD5034">
      <w:r>
        <w:br w:type="page"/>
      </w:r>
    </w:p>
    <w:p w14:paraId="0056D9CE" w14:textId="7B0C24F6" w:rsidR="00A80EC7" w:rsidRDefault="00A80EC7" w:rsidP="00A80EC7">
      <w:pPr>
        <w:pStyle w:val="Heading1"/>
      </w:pPr>
      <w:bookmarkStart w:id="14" w:name="_Toc7809560"/>
      <w:r>
        <w:lastRenderedPageBreak/>
        <w:t>Bibliography</w:t>
      </w:r>
      <w:bookmarkEnd w:id="14"/>
    </w:p>
    <w:p w14:paraId="1BF2E057" w14:textId="4F951D88" w:rsidR="00A80EC7" w:rsidRDefault="00A80EC7" w:rsidP="00A80EC7"/>
    <w:p w14:paraId="269ABF87" w14:textId="19B25EB5" w:rsidR="00A80EC7" w:rsidRDefault="00A80EC7" w:rsidP="00A80EC7"/>
    <w:p w14:paraId="6AE81639" w14:textId="77777777" w:rsidR="00A80EC7" w:rsidRPr="00A80EC7" w:rsidRDefault="00A80EC7" w:rsidP="00A80EC7"/>
    <w:sectPr w:rsidR="00A80EC7" w:rsidRPr="00A80EC7" w:rsidSect="006260BF">
      <w:pgSz w:w="11894" w:h="16834"/>
      <w:pgMar w:top="720" w:right="720" w:bottom="720" w:left="720" w:header="706" w:footer="454" w:gutter="0"/>
      <w:paperSrc w:first="1" w:other="1"/>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DFAC5" w14:textId="77777777" w:rsidR="00CA0EE9" w:rsidRDefault="00CA0EE9">
      <w:r>
        <w:separator/>
      </w:r>
    </w:p>
  </w:endnote>
  <w:endnote w:type="continuationSeparator" w:id="0">
    <w:p w14:paraId="321AF549" w14:textId="77777777" w:rsidR="00CA0EE9" w:rsidRDefault="00CA0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96400" w14:textId="77777777" w:rsidR="00CA0EE9" w:rsidRDefault="00CA0EE9">
      <w:r>
        <w:separator/>
      </w:r>
    </w:p>
  </w:footnote>
  <w:footnote w:type="continuationSeparator" w:id="0">
    <w:p w14:paraId="51F4E022" w14:textId="77777777" w:rsidR="00CA0EE9" w:rsidRDefault="00CA0E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E451C"/>
    <w:multiLevelType w:val="hybridMultilevel"/>
    <w:tmpl w:val="0AE43938"/>
    <w:lvl w:ilvl="0" w:tplc="6D2A840E">
      <w:start w:val="1"/>
      <w:numFmt w:val="bullet"/>
      <w:lvlText w:val=""/>
      <w:lvlJc w:val="left"/>
      <w:pPr>
        <w:tabs>
          <w:tab w:val="num" w:pos="720"/>
        </w:tabs>
        <w:ind w:left="720" w:hanging="360"/>
      </w:pPr>
      <w:rPr>
        <w:rFonts w:ascii="Wingdings 2" w:hAnsi="Wingdings 2" w:hint="default"/>
      </w:rPr>
    </w:lvl>
    <w:lvl w:ilvl="1" w:tplc="93A81204">
      <w:start w:val="110"/>
      <w:numFmt w:val="bullet"/>
      <w:lvlText w:val=""/>
      <w:lvlJc w:val="left"/>
      <w:pPr>
        <w:tabs>
          <w:tab w:val="num" w:pos="1440"/>
        </w:tabs>
        <w:ind w:left="1440" w:hanging="360"/>
      </w:pPr>
      <w:rPr>
        <w:rFonts w:ascii="Wingdings" w:hAnsi="Wingdings" w:hint="default"/>
      </w:rPr>
    </w:lvl>
    <w:lvl w:ilvl="2" w:tplc="7F74F4F4" w:tentative="1">
      <w:start w:val="1"/>
      <w:numFmt w:val="bullet"/>
      <w:lvlText w:val=""/>
      <w:lvlJc w:val="left"/>
      <w:pPr>
        <w:tabs>
          <w:tab w:val="num" w:pos="2160"/>
        </w:tabs>
        <w:ind w:left="2160" w:hanging="360"/>
      </w:pPr>
      <w:rPr>
        <w:rFonts w:ascii="Wingdings 2" w:hAnsi="Wingdings 2" w:hint="default"/>
      </w:rPr>
    </w:lvl>
    <w:lvl w:ilvl="3" w:tplc="DEAC2532" w:tentative="1">
      <w:start w:val="1"/>
      <w:numFmt w:val="bullet"/>
      <w:lvlText w:val=""/>
      <w:lvlJc w:val="left"/>
      <w:pPr>
        <w:tabs>
          <w:tab w:val="num" w:pos="2880"/>
        </w:tabs>
        <w:ind w:left="2880" w:hanging="360"/>
      </w:pPr>
      <w:rPr>
        <w:rFonts w:ascii="Wingdings 2" w:hAnsi="Wingdings 2" w:hint="default"/>
      </w:rPr>
    </w:lvl>
    <w:lvl w:ilvl="4" w:tplc="4274E03E" w:tentative="1">
      <w:start w:val="1"/>
      <w:numFmt w:val="bullet"/>
      <w:lvlText w:val=""/>
      <w:lvlJc w:val="left"/>
      <w:pPr>
        <w:tabs>
          <w:tab w:val="num" w:pos="3600"/>
        </w:tabs>
        <w:ind w:left="3600" w:hanging="360"/>
      </w:pPr>
      <w:rPr>
        <w:rFonts w:ascii="Wingdings 2" w:hAnsi="Wingdings 2" w:hint="default"/>
      </w:rPr>
    </w:lvl>
    <w:lvl w:ilvl="5" w:tplc="43904204" w:tentative="1">
      <w:start w:val="1"/>
      <w:numFmt w:val="bullet"/>
      <w:lvlText w:val=""/>
      <w:lvlJc w:val="left"/>
      <w:pPr>
        <w:tabs>
          <w:tab w:val="num" w:pos="4320"/>
        </w:tabs>
        <w:ind w:left="4320" w:hanging="360"/>
      </w:pPr>
      <w:rPr>
        <w:rFonts w:ascii="Wingdings 2" w:hAnsi="Wingdings 2" w:hint="default"/>
      </w:rPr>
    </w:lvl>
    <w:lvl w:ilvl="6" w:tplc="E6527850" w:tentative="1">
      <w:start w:val="1"/>
      <w:numFmt w:val="bullet"/>
      <w:lvlText w:val=""/>
      <w:lvlJc w:val="left"/>
      <w:pPr>
        <w:tabs>
          <w:tab w:val="num" w:pos="5040"/>
        </w:tabs>
        <w:ind w:left="5040" w:hanging="360"/>
      </w:pPr>
      <w:rPr>
        <w:rFonts w:ascii="Wingdings 2" w:hAnsi="Wingdings 2" w:hint="default"/>
      </w:rPr>
    </w:lvl>
    <w:lvl w:ilvl="7" w:tplc="0318139A" w:tentative="1">
      <w:start w:val="1"/>
      <w:numFmt w:val="bullet"/>
      <w:lvlText w:val=""/>
      <w:lvlJc w:val="left"/>
      <w:pPr>
        <w:tabs>
          <w:tab w:val="num" w:pos="5760"/>
        </w:tabs>
        <w:ind w:left="5760" w:hanging="360"/>
      </w:pPr>
      <w:rPr>
        <w:rFonts w:ascii="Wingdings 2" w:hAnsi="Wingdings 2" w:hint="default"/>
      </w:rPr>
    </w:lvl>
    <w:lvl w:ilvl="8" w:tplc="523AD08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B1711"/>
    <w:multiLevelType w:val="hybridMultilevel"/>
    <w:tmpl w:val="4C5CCDAA"/>
    <w:lvl w:ilvl="0" w:tplc="6FBE383C">
      <w:start w:val="1"/>
      <w:numFmt w:val="bullet"/>
      <w:lvlText w:val=""/>
      <w:lvlJc w:val="left"/>
      <w:pPr>
        <w:tabs>
          <w:tab w:val="num" w:pos="720"/>
        </w:tabs>
        <w:ind w:left="720" w:hanging="360"/>
      </w:pPr>
      <w:rPr>
        <w:rFonts w:ascii="Wingdings 2" w:hAnsi="Wingdings 2" w:hint="default"/>
      </w:rPr>
    </w:lvl>
    <w:lvl w:ilvl="1" w:tplc="C0D658A8" w:tentative="1">
      <w:start w:val="1"/>
      <w:numFmt w:val="bullet"/>
      <w:lvlText w:val=""/>
      <w:lvlJc w:val="left"/>
      <w:pPr>
        <w:tabs>
          <w:tab w:val="num" w:pos="1440"/>
        </w:tabs>
        <w:ind w:left="1440" w:hanging="360"/>
      </w:pPr>
      <w:rPr>
        <w:rFonts w:ascii="Wingdings 2" w:hAnsi="Wingdings 2" w:hint="default"/>
      </w:rPr>
    </w:lvl>
    <w:lvl w:ilvl="2" w:tplc="7DB4D324" w:tentative="1">
      <w:start w:val="1"/>
      <w:numFmt w:val="bullet"/>
      <w:lvlText w:val=""/>
      <w:lvlJc w:val="left"/>
      <w:pPr>
        <w:tabs>
          <w:tab w:val="num" w:pos="2160"/>
        </w:tabs>
        <w:ind w:left="2160" w:hanging="360"/>
      </w:pPr>
      <w:rPr>
        <w:rFonts w:ascii="Wingdings 2" w:hAnsi="Wingdings 2" w:hint="default"/>
      </w:rPr>
    </w:lvl>
    <w:lvl w:ilvl="3" w:tplc="B6569D38" w:tentative="1">
      <w:start w:val="1"/>
      <w:numFmt w:val="bullet"/>
      <w:lvlText w:val=""/>
      <w:lvlJc w:val="left"/>
      <w:pPr>
        <w:tabs>
          <w:tab w:val="num" w:pos="2880"/>
        </w:tabs>
        <w:ind w:left="2880" w:hanging="360"/>
      </w:pPr>
      <w:rPr>
        <w:rFonts w:ascii="Wingdings 2" w:hAnsi="Wingdings 2" w:hint="default"/>
      </w:rPr>
    </w:lvl>
    <w:lvl w:ilvl="4" w:tplc="DAE2BA2C" w:tentative="1">
      <w:start w:val="1"/>
      <w:numFmt w:val="bullet"/>
      <w:lvlText w:val=""/>
      <w:lvlJc w:val="left"/>
      <w:pPr>
        <w:tabs>
          <w:tab w:val="num" w:pos="3600"/>
        </w:tabs>
        <w:ind w:left="3600" w:hanging="360"/>
      </w:pPr>
      <w:rPr>
        <w:rFonts w:ascii="Wingdings 2" w:hAnsi="Wingdings 2" w:hint="default"/>
      </w:rPr>
    </w:lvl>
    <w:lvl w:ilvl="5" w:tplc="DA28B882" w:tentative="1">
      <w:start w:val="1"/>
      <w:numFmt w:val="bullet"/>
      <w:lvlText w:val=""/>
      <w:lvlJc w:val="left"/>
      <w:pPr>
        <w:tabs>
          <w:tab w:val="num" w:pos="4320"/>
        </w:tabs>
        <w:ind w:left="4320" w:hanging="360"/>
      </w:pPr>
      <w:rPr>
        <w:rFonts w:ascii="Wingdings 2" w:hAnsi="Wingdings 2" w:hint="default"/>
      </w:rPr>
    </w:lvl>
    <w:lvl w:ilvl="6" w:tplc="DD44F652" w:tentative="1">
      <w:start w:val="1"/>
      <w:numFmt w:val="bullet"/>
      <w:lvlText w:val=""/>
      <w:lvlJc w:val="left"/>
      <w:pPr>
        <w:tabs>
          <w:tab w:val="num" w:pos="5040"/>
        </w:tabs>
        <w:ind w:left="5040" w:hanging="360"/>
      </w:pPr>
      <w:rPr>
        <w:rFonts w:ascii="Wingdings 2" w:hAnsi="Wingdings 2" w:hint="default"/>
      </w:rPr>
    </w:lvl>
    <w:lvl w:ilvl="7" w:tplc="4BD0C1CC" w:tentative="1">
      <w:start w:val="1"/>
      <w:numFmt w:val="bullet"/>
      <w:lvlText w:val=""/>
      <w:lvlJc w:val="left"/>
      <w:pPr>
        <w:tabs>
          <w:tab w:val="num" w:pos="5760"/>
        </w:tabs>
        <w:ind w:left="5760" w:hanging="360"/>
      </w:pPr>
      <w:rPr>
        <w:rFonts w:ascii="Wingdings 2" w:hAnsi="Wingdings 2" w:hint="default"/>
      </w:rPr>
    </w:lvl>
    <w:lvl w:ilvl="8" w:tplc="3AA63B2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601076"/>
    <w:multiLevelType w:val="hybridMultilevel"/>
    <w:tmpl w:val="6D2EE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75009"/>
    <w:multiLevelType w:val="hybridMultilevel"/>
    <w:tmpl w:val="5B424F6E"/>
    <w:lvl w:ilvl="0" w:tplc="930E2C7E">
      <w:start w:val="1"/>
      <w:numFmt w:val="bullet"/>
      <w:lvlText w:val=""/>
      <w:lvlJc w:val="left"/>
      <w:pPr>
        <w:tabs>
          <w:tab w:val="num" w:pos="720"/>
        </w:tabs>
        <w:ind w:left="720" w:hanging="360"/>
      </w:pPr>
      <w:rPr>
        <w:rFonts w:ascii="Wingdings 2" w:hAnsi="Wingdings 2" w:hint="default"/>
      </w:rPr>
    </w:lvl>
    <w:lvl w:ilvl="1" w:tplc="61E62316" w:tentative="1">
      <w:start w:val="1"/>
      <w:numFmt w:val="bullet"/>
      <w:lvlText w:val=""/>
      <w:lvlJc w:val="left"/>
      <w:pPr>
        <w:tabs>
          <w:tab w:val="num" w:pos="1440"/>
        </w:tabs>
        <w:ind w:left="1440" w:hanging="360"/>
      </w:pPr>
      <w:rPr>
        <w:rFonts w:ascii="Wingdings 2" w:hAnsi="Wingdings 2" w:hint="default"/>
      </w:rPr>
    </w:lvl>
    <w:lvl w:ilvl="2" w:tplc="657252E4" w:tentative="1">
      <w:start w:val="1"/>
      <w:numFmt w:val="bullet"/>
      <w:lvlText w:val=""/>
      <w:lvlJc w:val="left"/>
      <w:pPr>
        <w:tabs>
          <w:tab w:val="num" w:pos="2160"/>
        </w:tabs>
        <w:ind w:left="2160" w:hanging="360"/>
      </w:pPr>
      <w:rPr>
        <w:rFonts w:ascii="Wingdings 2" w:hAnsi="Wingdings 2" w:hint="default"/>
      </w:rPr>
    </w:lvl>
    <w:lvl w:ilvl="3" w:tplc="6032DC04" w:tentative="1">
      <w:start w:val="1"/>
      <w:numFmt w:val="bullet"/>
      <w:lvlText w:val=""/>
      <w:lvlJc w:val="left"/>
      <w:pPr>
        <w:tabs>
          <w:tab w:val="num" w:pos="2880"/>
        </w:tabs>
        <w:ind w:left="2880" w:hanging="360"/>
      </w:pPr>
      <w:rPr>
        <w:rFonts w:ascii="Wingdings 2" w:hAnsi="Wingdings 2" w:hint="default"/>
      </w:rPr>
    </w:lvl>
    <w:lvl w:ilvl="4" w:tplc="27EE329A" w:tentative="1">
      <w:start w:val="1"/>
      <w:numFmt w:val="bullet"/>
      <w:lvlText w:val=""/>
      <w:lvlJc w:val="left"/>
      <w:pPr>
        <w:tabs>
          <w:tab w:val="num" w:pos="3600"/>
        </w:tabs>
        <w:ind w:left="3600" w:hanging="360"/>
      </w:pPr>
      <w:rPr>
        <w:rFonts w:ascii="Wingdings 2" w:hAnsi="Wingdings 2" w:hint="default"/>
      </w:rPr>
    </w:lvl>
    <w:lvl w:ilvl="5" w:tplc="ABE28460" w:tentative="1">
      <w:start w:val="1"/>
      <w:numFmt w:val="bullet"/>
      <w:lvlText w:val=""/>
      <w:lvlJc w:val="left"/>
      <w:pPr>
        <w:tabs>
          <w:tab w:val="num" w:pos="4320"/>
        </w:tabs>
        <w:ind w:left="4320" w:hanging="360"/>
      </w:pPr>
      <w:rPr>
        <w:rFonts w:ascii="Wingdings 2" w:hAnsi="Wingdings 2" w:hint="default"/>
      </w:rPr>
    </w:lvl>
    <w:lvl w:ilvl="6" w:tplc="EAD0E30C" w:tentative="1">
      <w:start w:val="1"/>
      <w:numFmt w:val="bullet"/>
      <w:lvlText w:val=""/>
      <w:lvlJc w:val="left"/>
      <w:pPr>
        <w:tabs>
          <w:tab w:val="num" w:pos="5040"/>
        </w:tabs>
        <w:ind w:left="5040" w:hanging="360"/>
      </w:pPr>
      <w:rPr>
        <w:rFonts w:ascii="Wingdings 2" w:hAnsi="Wingdings 2" w:hint="default"/>
      </w:rPr>
    </w:lvl>
    <w:lvl w:ilvl="7" w:tplc="FB4C2F6A" w:tentative="1">
      <w:start w:val="1"/>
      <w:numFmt w:val="bullet"/>
      <w:lvlText w:val=""/>
      <w:lvlJc w:val="left"/>
      <w:pPr>
        <w:tabs>
          <w:tab w:val="num" w:pos="5760"/>
        </w:tabs>
        <w:ind w:left="5760" w:hanging="360"/>
      </w:pPr>
      <w:rPr>
        <w:rFonts w:ascii="Wingdings 2" w:hAnsi="Wingdings 2" w:hint="default"/>
      </w:rPr>
    </w:lvl>
    <w:lvl w:ilvl="8" w:tplc="50F07DA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C15480"/>
    <w:multiLevelType w:val="hybridMultilevel"/>
    <w:tmpl w:val="DB6427B4"/>
    <w:lvl w:ilvl="0" w:tplc="884404D0">
      <w:start w:val="1"/>
      <w:numFmt w:val="bullet"/>
      <w:lvlText w:val=""/>
      <w:lvlJc w:val="left"/>
      <w:pPr>
        <w:tabs>
          <w:tab w:val="num" w:pos="720"/>
        </w:tabs>
        <w:ind w:left="720" w:hanging="360"/>
      </w:pPr>
      <w:rPr>
        <w:rFonts w:ascii="Wingdings 2" w:hAnsi="Wingdings 2" w:hint="default"/>
      </w:rPr>
    </w:lvl>
    <w:lvl w:ilvl="1" w:tplc="125E2814" w:tentative="1">
      <w:start w:val="1"/>
      <w:numFmt w:val="bullet"/>
      <w:lvlText w:val=""/>
      <w:lvlJc w:val="left"/>
      <w:pPr>
        <w:tabs>
          <w:tab w:val="num" w:pos="1440"/>
        </w:tabs>
        <w:ind w:left="1440" w:hanging="360"/>
      </w:pPr>
      <w:rPr>
        <w:rFonts w:ascii="Wingdings 2" w:hAnsi="Wingdings 2" w:hint="default"/>
      </w:rPr>
    </w:lvl>
    <w:lvl w:ilvl="2" w:tplc="E6ACDCF0" w:tentative="1">
      <w:start w:val="1"/>
      <w:numFmt w:val="bullet"/>
      <w:lvlText w:val=""/>
      <w:lvlJc w:val="left"/>
      <w:pPr>
        <w:tabs>
          <w:tab w:val="num" w:pos="2160"/>
        </w:tabs>
        <w:ind w:left="2160" w:hanging="360"/>
      </w:pPr>
      <w:rPr>
        <w:rFonts w:ascii="Wingdings 2" w:hAnsi="Wingdings 2" w:hint="default"/>
      </w:rPr>
    </w:lvl>
    <w:lvl w:ilvl="3" w:tplc="747AF1A0" w:tentative="1">
      <w:start w:val="1"/>
      <w:numFmt w:val="bullet"/>
      <w:lvlText w:val=""/>
      <w:lvlJc w:val="left"/>
      <w:pPr>
        <w:tabs>
          <w:tab w:val="num" w:pos="2880"/>
        </w:tabs>
        <w:ind w:left="2880" w:hanging="360"/>
      </w:pPr>
      <w:rPr>
        <w:rFonts w:ascii="Wingdings 2" w:hAnsi="Wingdings 2" w:hint="default"/>
      </w:rPr>
    </w:lvl>
    <w:lvl w:ilvl="4" w:tplc="3160A7E8" w:tentative="1">
      <w:start w:val="1"/>
      <w:numFmt w:val="bullet"/>
      <w:lvlText w:val=""/>
      <w:lvlJc w:val="left"/>
      <w:pPr>
        <w:tabs>
          <w:tab w:val="num" w:pos="3600"/>
        </w:tabs>
        <w:ind w:left="3600" w:hanging="360"/>
      </w:pPr>
      <w:rPr>
        <w:rFonts w:ascii="Wingdings 2" w:hAnsi="Wingdings 2" w:hint="default"/>
      </w:rPr>
    </w:lvl>
    <w:lvl w:ilvl="5" w:tplc="0F78F562" w:tentative="1">
      <w:start w:val="1"/>
      <w:numFmt w:val="bullet"/>
      <w:lvlText w:val=""/>
      <w:lvlJc w:val="left"/>
      <w:pPr>
        <w:tabs>
          <w:tab w:val="num" w:pos="4320"/>
        </w:tabs>
        <w:ind w:left="4320" w:hanging="360"/>
      </w:pPr>
      <w:rPr>
        <w:rFonts w:ascii="Wingdings 2" w:hAnsi="Wingdings 2" w:hint="default"/>
      </w:rPr>
    </w:lvl>
    <w:lvl w:ilvl="6" w:tplc="63ECD4F6" w:tentative="1">
      <w:start w:val="1"/>
      <w:numFmt w:val="bullet"/>
      <w:lvlText w:val=""/>
      <w:lvlJc w:val="left"/>
      <w:pPr>
        <w:tabs>
          <w:tab w:val="num" w:pos="5040"/>
        </w:tabs>
        <w:ind w:left="5040" w:hanging="360"/>
      </w:pPr>
      <w:rPr>
        <w:rFonts w:ascii="Wingdings 2" w:hAnsi="Wingdings 2" w:hint="default"/>
      </w:rPr>
    </w:lvl>
    <w:lvl w:ilvl="7" w:tplc="8FB6A22E" w:tentative="1">
      <w:start w:val="1"/>
      <w:numFmt w:val="bullet"/>
      <w:lvlText w:val=""/>
      <w:lvlJc w:val="left"/>
      <w:pPr>
        <w:tabs>
          <w:tab w:val="num" w:pos="5760"/>
        </w:tabs>
        <w:ind w:left="5760" w:hanging="360"/>
      </w:pPr>
      <w:rPr>
        <w:rFonts w:ascii="Wingdings 2" w:hAnsi="Wingdings 2" w:hint="default"/>
      </w:rPr>
    </w:lvl>
    <w:lvl w:ilvl="8" w:tplc="585ACDC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FE4143"/>
    <w:multiLevelType w:val="hybridMultilevel"/>
    <w:tmpl w:val="C882D0A8"/>
    <w:lvl w:ilvl="0" w:tplc="4774924E">
      <w:start w:val="2"/>
      <w:numFmt w:val="decimal"/>
      <w:lvlText w:val="%1."/>
      <w:lvlJc w:val="left"/>
      <w:pPr>
        <w:ind w:left="720" w:hanging="360"/>
      </w:pPr>
      <w:rPr>
        <w:rFonts w:asciiTheme="majorHAnsi" w:hAnsiTheme="majorHAnsi" w:cstheme="majorHAnsi"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F25ED"/>
    <w:multiLevelType w:val="hybridMultilevel"/>
    <w:tmpl w:val="4C5013DC"/>
    <w:lvl w:ilvl="0" w:tplc="5CBE470E">
      <w:start w:val="1"/>
      <w:numFmt w:val="bullet"/>
      <w:lvlText w:val=""/>
      <w:lvlJc w:val="left"/>
      <w:pPr>
        <w:tabs>
          <w:tab w:val="num" w:pos="720"/>
        </w:tabs>
        <w:ind w:left="720" w:hanging="360"/>
      </w:pPr>
      <w:rPr>
        <w:rFonts w:ascii="Wingdings 2" w:hAnsi="Wingdings 2" w:hint="default"/>
      </w:rPr>
    </w:lvl>
    <w:lvl w:ilvl="1" w:tplc="5C5CACEC" w:tentative="1">
      <w:start w:val="1"/>
      <w:numFmt w:val="bullet"/>
      <w:lvlText w:val=""/>
      <w:lvlJc w:val="left"/>
      <w:pPr>
        <w:tabs>
          <w:tab w:val="num" w:pos="1440"/>
        </w:tabs>
        <w:ind w:left="1440" w:hanging="360"/>
      </w:pPr>
      <w:rPr>
        <w:rFonts w:ascii="Wingdings 2" w:hAnsi="Wingdings 2" w:hint="default"/>
      </w:rPr>
    </w:lvl>
    <w:lvl w:ilvl="2" w:tplc="898674F0" w:tentative="1">
      <w:start w:val="1"/>
      <w:numFmt w:val="bullet"/>
      <w:lvlText w:val=""/>
      <w:lvlJc w:val="left"/>
      <w:pPr>
        <w:tabs>
          <w:tab w:val="num" w:pos="2160"/>
        </w:tabs>
        <w:ind w:left="2160" w:hanging="360"/>
      </w:pPr>
      <w:rPr>
        <w:rFonts w:ascii="Wingdings 2" w:hAnsi="Wingdings 2" w:hint="default"/>
      </w:rPr>
    </w:lvl>
    <w:lvl w:ilvl="3" w:tplc="8006DF56" w:tentative="1">
      <w:start w:val="1"/>
      <w:numFmt w:val="bullet"/>
      <w:lvlText w:val=""/>
      <w:lvlJc w:val="left"/>
      <w:pPr>
        <w:tabs>
          <w:tab w:val="num" w:pos="2880"/>
        </w:tabs>
        <w:ind w:left="2880" w:hanging="360"/>
      </w:pPr>
      <w:rPr>
        <w:rFonts w:ascii="Wingdings 2" w:hAnsi="Wingdings 2" w:hint="default"/>
      </w:rPr>
    </w:lvl>
    <w:lvl w:ilvl="4" w:tplc="820471B8" w:tentative="1">
      <w:start w:val="1"/>
      <w:numFmt w:val="bullet"/>
      <w:lvlText w:val=""/>
      <w:lvlJc w:val="left"/>
      <w:pPr>
        <w:tabs>
          <w:tab w:val="num" w:pos="3600"/>
        </w:tabs>
        <w:ind w:left="3600" w:hanging="360"/>
      </w:pPr>
      <w:rPr>
        <w:rFonts w:ascii="Wingdings 2" w:hAnsi="Wingdings 2" w:hint="default"/>
      </w:rPr>
    </w:lvl>
    <w:lvl w:ilvl="5" w:tplc="25D85B7C" w:tentative="1">
      <w:start w:val="1"/>
      <w:numFmt w:val="bullet"/>
      <w:lvlText w:val=""/>
      <w:lvlJc w:val="left"/>
      <w:pPr>
        <w:tabs>
          <w:tab w:val="num" w:pos="4320"/>
        </w:tabs>
        <w:ind w:left="4320" w:hanging="360"/>
      </w:pPr>
      <w:rPr>
        <w:rFonts w:ascii="Wingdings 2" w:hAnsi="Wingdings 2" w:hint="default"/>
      </w:rPr>
    </w:lvl>
    <w:lvl w:ilvl="6" w:tplc="046C0A8A" w:tentative="1">
      <w:start w:val="1"/>
      <w:numFmt w:val="bullet"/>
      <w:lvlText w:val=""/>
      <w:lvlJc w:val="left"/>
      <w:pPr>
        <w:tabs>
          <w:tab w:val="num" w:pos="5040"/>
        </w:tabs>
        <w:ind w:left="5040" w:hanging="360"/>
      </w:pPr>
      <w:rPr>
        <w:rFonts w:ascii="Wingdings 2" w:hAnsi="Wingdings 2" w:hint="default"/>
      </w:rPr>
    </w:lvl>
    <w:lvl w:ilvl="7" w:tplc="AE2662AC" w:tentative="1">
      <w:start w:val="1"/>
      <w:numFmt w:val="bullet"/>
      <w:lvlText w:val=""/>
      <w:lvlJc w:val="left"/>
      <w:pPr>
        <w:tabs>
          <w:tab w:val="num" w:pos="5760"/>
        </w:tabs>
        <w:ind w:left="5760" w:hanging="360"/>
      </w:pPr>
      <w:rPr>
        <w:rFonts w:ascii="Wingdings 2" w:hAnsi="Wingdings 2" w:hint="default"/>
      </w:rPr>
    </w:lvl>
    <w:lvl w:ilvl="8" w:tplc="F062A744"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07E7F"/>
    <w:multiLevelType w:val="hybridMultilevel"/>
    <w:tmpl w:val="54D87CC8"/>
    <w:lvl w:ilvl="0" w:tplc="ACD4E6B8">
      <w:start w:val="1"/>
      <w:numFmt w:val="bullet"/>
      <w:lvlText w:val=""/>
      <w:lvlJc w:val="left"/>
      <w:pPr>
        <w:tabs>
          <w:tab w:val="num" w:pos="720"/>
        </w:tabs>
        <w:ind w:left="720" w:hanging="360"/>
      </w:pPr>
      <w:rPr>
        <w:rFonts w:ascii="Wingdings 2" w:hAnsi="Wingdings 2" w:hint="default"/>
      </w:rPr>
    </w:lvl>
    <w:lvl w:ilvl="1" w:tplc="B4826EB2" w:tentative="1">
      <w:start w:val="1"/>
      <w:numFmt w:val="bullet"/>
      <w:lvlText w:val=""/>
      <w:lvlJc w:val="left"/>
      <w:pPr>
        <w:tabs>
          <w:tab w:val="num" w:pos="1440"/>
        </w:tabs>
        <w:ind w:left="1440" w:hanging="360"/>
      </w:pPr>
      <w:rPr>
        <w:rFonts w:ascii="Wingdings 2" w:hAnsi="Wingdings 2" w:hint="default"/>
      </w:rPr>
    </w:lvl>
    <w:lvl w:ilvl="2" w:tplc="3572CF10" w:tentative="1">
      <w:start w:val="1"/>
      <w:numFmt w:val="bullet"/>
      <w:lvlText w:val=""/>
      <w:lvlJc w:val="left"/>
      <w:pPr>
        <w:tabs>
          <w:tab w:val="num" w:pos="2160"/>
        </w:tabs>
        <w:ind w:left="2160" w:hanging="360"/>
      </w:pPr>
      <w:rPr>
        <w:rFonts w:ascii="Wingdings 2" w:hAnsi="Wingdings 2" w:hint="default"/>
      </w:rPr>
    </w:lvl>
    <w:lvl w:ilvl="3" w:tplc="2F72B7BE" w:tentative="1">
      <w:start w:val="1"/>
      <w:numFmt w:val="bullet"/>
      <w:lvlText w:val=""/>
      <w:lvlJc w:val="left"/>
      <w:pPr>
        <w:tabs>
          <w:tab w:val="num" w:pos="2880"/>
        </w:tabs>
        <w:ind w:left="2880" w:hanging="360"/>
      </w:pPr>
      <w:rPr>
        <w:rFonts w:ascii="Wingdings 2" w:hAnsi="Wingdings 2" w:hint="default"/>
      </w:rPr>
    </w:lvl>
    <w:lvl w:ilvl="4" w:tplc="A386BE56" w:tentative="1">
      <w:start w:val="1"/>
      <w:numFmt w:val="bullet"/>
      <w:lvlText w:val=""/>
      <w:lvlJc w:val="left"/>
      <w:pPr>
        <w:tabs>
          <w:tab w:val="num" w:pos="3600"/>
        </w:tabs>
        <w:ind w:left="3600" w:hanging="360"/>
      </w:pPr>
      <w:rPr>
        <w:rFonts w:ascii="Wingdings 2" w:hAnsi="Wingdings 2" w:hint="default"/>
      </w:rPr>
    </w:lvl>
    <w:lvl w:ilvl="5" w:tplc="765E6124" w:tentative="1">
      <w:start w:val="1"/>
      <w:numFmt w:val="bullet"/>
      <w:lvlText w:val=""/>
      <w:lvlJc w:val="left"/>
      <w:pPr>
        <w:tabs>
          <w:tab w:val="num" w:pos="4320"/>
        </w:tabs>
        <w:ind w:left="4320" w:hanging="360"/>
      </w:pPr>
      <w:rPr>
        <w:rFonts w:ascii="Wingdings 2" w:hAnsi="Wingdings 2" w:hint="default"/>
      </w:rPr>
    </w:lvl>
    <w:lvl w:ilvl="6" w:tplc="F6301984" w:tentative="1">
      <w:start w:val="1"/>
      <w:numFmt w:val="bullet"/>
      <w:lvlText w:val=""/>
      <w:lvlJc w:val="left"/>
      <w:pPr>
        <w:tabs>
          <w:tab w:val="num" w:pos="5040"/>
        </w:tabs>
        <w:ind w:left="5040" w:hanging="360"/>
      </w:pPr>
      <w:rPr>
        <w:rFonts w:ascii="Wingdings 2" w:hAnsi="Wingdings 2" w:hint="default"/>
      </w:rPr>
    </w:lvl>
    <w:lvl w:ilvl="7" w:tplc="507AEEE6" w:tentative="1">
      <w:start w:val="1"/>
      <w:numFmt w:val="bullet"/>
      <w:lvlText w:val=""/>
      <w:lvlJc w:val="left"/>
      <w:pPr>
        <w:tabs>
          <w:tab w:val="num" w:pos="5760"/>
        </w:tabs>
        <w:ind w:left="5760" w:hanging="360"/>
      </w:pPr>
      <w:rPr>
        <w:rFonts w:ascii="Wingdings 2" w:hAnsi="Wingdings 2" w:hint="default"/>
      </w:rPr>
    </w:lvl>
    <w:lvl w:ilvl="8" w:tplc="B6BE0F5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06237F"/>
    <w:multiLevelType w:val="hybridMultilevel"/>
    <w:tmpl w:val="ED6E58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7"/>
  </w:num>
  <w:num w:numId="4">
    <w:abstractNumId w:val="16"/>
  </w:num>
  <w:num w:numId="5">
    <w:abstractNumId w:val="10"/>
  </w:num>
  <w:num w:numId="6">
    <w:abstractNumId w:val="25"/>
  </w:num>
  <w:num w:numId="7">
    <w:abstractNumId w:val="3"/>
  </w:num>
  <w:num w:numId="8">
    <w:abstractNumId w:val="21"/>
  </w:num>
  <w:num w:numId="9">
    <w:abstractNumId w:val="14"/>
  </w:num>
  <w:num w:numId="10">
    <w:abstractNumId w:val="6"/>
  </w:num>
  <w:num w:numId="11">
    <w:abstractNumId w:val="7"/>
  </w:num>
  <w:num w:numId="12">
    <w:abstractNumId w:val="11"/>
  </w:num>
  <w:num w:numId="13">
    <w:abstractNumId w:val="20"/>
  </w:num>
  <w:num w:numId="14">
    <w:abstractNumId w:val="4"/>
  </w:num>
  <w:num w:numId="15">
    <w:abstractNumId w:val="0"/>
  </w:num>
  <w:num w:numId="16">
    <w:abstractNumId w:val="8"/>
  </w:num>
  <w:num w:numId="17">
    <w:abstractNumId w:val="23"/>
  </w:num>
  <w:num w:numId="18">
    <w:abstractNumId w:val="22"/>
  </w:num>
  <w:num w:numId="19">
    <w:abstractNumId w:val="19"/>
  </w:num>
  <w:num w:numId="20">
    <w:abstractNumId w:val="17"/>
  </w:num>
  <w:num w:numId="21">
    <w:abstractNumId w:val="26"/>
  </w:num>
  <w:num w:numId="22">
    <w:abstractNumId w:val="24"/>
  </w:num>
  <w:num w:numId="23">
    <w:abstractNumId w:val="18"/>
  </w:num>
  <w:num w:numId="24">
    <w:abstractNumId w:val="1"/>
  </w:num>
  <w:num w:numId="25">
    <w:abstractNumId w:val="12"/>
  </w:num>
  <w:num w:numId="26">
    <w:abstractNumId w:val="5"/>
  </w:num>
  <w:num w:numId="27">
    <w:abstractNumId w:val="1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83E"/>
    <w:rsid w:val="000811B9"/>
    <w:rsid w:val="000822E5"/>
    <w:rsid w:val="000971FC"/>
    <w:rsid w:val="000A2A3A"/>
    <w:rsid w:val="000A492A"/>
    <w:rsid w:val="000B2AEE"/>
    <w:rsid w:val="000D0CEE"/>
    <w:rsid w:val="000D2F80"/>
    <w:rsid w:val="000E1214"/>
    <w:rsid w:val="000E21D8"/>
    <w:rsid w:val="000E413A"/>
    <w:rsid w:val="000F5AA3"/>
    <w:rsid w:val="00100396"/>
    <w:rsid w:val="00100B5C"/>
    <w:rsid w:val="00101C12"/>
    <w:rsid w:val="00103507"/>
    <w:rsid w:val="001044E9"/>
    <w:rsid w:val="001106E9"/>
    <w:rsid w:val="00116F90"/>
    <w:rsid w:val="0011720D"/>
    <w:rsid w:val="001233C4"/>
    <w:rsid w:val="00124CA5"/>
    <w:rsid w:val="0013439A"/>
    <w:rsid w:val="00134F77"/>
    <w:rsid w:val="00145BF8"/>
    <w:rsid w:val="00152E9D"/>
    <w:rsid w:val="00154487"/>
    <w:rsid w:val="001732BA"/>
    <w:rsid w:val="0017512A"/>
    <w:rsid w:val="00187DD7"/>
    <w:rsid w:val="0019381E"/>
    <w:rsid w:val="00194E6E"/>
    <w:rsid w:val="00196958"/>
    <w:rsid w:val="001A1E39"/>
    <w:rsid w:val="001A24F3"/>
    <w:rsid w:val="001A63C4"/>
    <w:rsid w:val="001B405C"/>
    <w:rsid w:val="001B5F45"/>
    <w:rsid w:val="001C0890"/>
    <w:rsid w:val="001E1050"/>
    <w:rsid w:val="001E1E1F"/>
    <w:rsid w:val="001E2007"/>
    <w:rsid w:val="001E57C1"/>
    <w:rsid w:val="001F07EF"/>
    <w:rsid w:val="001F50B6"/>
    <w:rsid w:val="001F6D7A"/>
    <w:rsid w:val="002070CF"/>
    <w:rsid w:val="00214432"/>
    <w:rsid w:val="00216E9A"/>
    <w:rsid w:val="0022746E"/>
    <w:rsid w:val="00234DAD"/>
    <w:rsid w:val="00235F71"/>
    <w:rsid w:val="002444CA"/>
    <w:rsid w:val="00260DE6"/>
    <w:rsid w:val="00273FEE"/>
    <w:rsid w:val="0028204E"/>
    <w:rsid w:val="0028591B"/>
    <w:rsid w:val="00291841"/>
    <w:rsid w:val="002C449B"/>
    <w:rsid w:val="002C6040"/>
    <w:rsid w:val="002D59E2"/>
    <w:rsid w:val="002D5B3F"/>
    <w:rsid w:val="002E272E"/>
    <w:rsid w:val="002F5778"/>
    <w:rsid w:val="00305A80"/>
    <w:rsid w:val="003223E0"/>
    <w:rsid w:val="00334BF8"/>
    <w:rsid w:val="00341043"/>
    <w:rsid w:val="003427AB"/>
    <w:rsid w:val="00352C4A"/>
    <w:rsid w:val="003574FF"/>
    <w:rsid w:val="00362560"/>
    <w:rsid w:val="003646FA"/>
    <w:rsid w:val="003732FD"/>
    <w:rsid w:val="003753B2"/>
    <w:rsid w:val="00376559"/>
    <w:rsid w:val="0037693E"/>
    <w:rsid w:val="00382BAA"/>
    <w:rsid w:val="00384D73"/>
    <w:rsid w:val="00393EB6"/>
    <w:rsid w:val="003968FB"/>
    <w:rsid w:val="003A3CE5"/>
    <w:rsid w:val="003B366F"/>
    <w:rsid w:val="003B3F9D"/>
    <w:rsid w:val="003B6C95"/>
    <w:rsid w:val="003D00AD"/>
    <w:rsid w:val="003E5751"/>
    <w:rsid w:val="003F17B4"/>
    <w:rsid w:val="004046A9"/>
    <w:rsid w:val="00404C50"/>
    <w:rsid w:val="0040629A"/>
    <w:rsid w:val="00411470"/>
    <w:rsid w:val="00415E4C"/>
    <w:rsid w:val="00423934"/>
    <w:rsid w:val="00426244"/>
    <w:rsid w:val="0044230F"/>
    <w:rsid w:val="00470A38"/>
    <w:rsid w:val="00474BB6"/>
    <w:rsid w:val="004874DE"/>
    <w:rsid w:val="004956E5"/>
    <w:rsid w:val="00497BF7"/>
    <w:rsid w:val="004A22B7"/>
    <w:rsid w:val="004B5334"/>
    <w:rsid w:val="004B6C14"/>
    <w:rsid w:val="004C4F19"/>
    <w:rsid w:val="004D5E9B"/>
    <w:rsid w:val="004D63D9"/>
    <w:rsid w:val="004D7CA5"/>
    <w:rsid w:val="004E6585"/>
    <w:rsid w:val="004F24CC"/>
    <w:rsid w:val="0050249F"/>
    <w:rsid w:val="00522F61"/>
    <w:rsid w:val="00524566"/>
    <w:rsid w:val="00526D27"/>
    <w:rsid w:val="00530BEF"/>
    <w:rsid w:val="00552351"/>
    <w:rsid w:val="00561F00"/>
    <w:rsid w:val="0056201D"/>
    <w:rsid w:val="00562C4E"/>
    <w:rsid w:val="00562DEC"/>
    <w:rsid w:val="00572B2B"/>
    <w:rsid w:val="00576AB4"/>
    <w:rsid w:val="00577917"/>
    <w:rsid w:val="00590667"/>
    <w:rsid w:val="00594029"/>
    <w:rsid w:val="005969E2"/>
    <w:rsid w:val="005A0C00"/>
    <w:rsid w:val="005A1689"/>
    <w:rsid w:val="005B61CD"/>
    <w:rsid w:val="005D1D58"/>
    <w:rsid w:val="005D432C"/>
    <w:rsid w:val="005E0883"/>
    <w:rsid w:val="005E267F"/>
    <w:rsid w:val="005E285E"/>
    <w:rsid w:val="005E72F8"/>
    <w:rsid w:val="005F0579"/>
    <w:rsid w:val="005F39A9"/>
    <w:rsid w:val="005F3A53"/>
    <w:rsid w:val="006062A3"/>
    <w:rsid w:val="0061086C"/>
    <w:rsid w:val="00610E08"/>
    <w:rsid w:val="006140BF"/>
    <w:rsid w:val="006161BE"/>
    <w:rsid w:val="00620787"/>
    <w:rsid w:val="00623EE2"/>
    <w:rsid w:val="006260BF"/>
    <w:rsid w:val="00632434"/>
    <w:rsid w:val="0063478F"/>
    <w:rsid w:val="00644256"/>
    <w:rsid w:val="00645559"/>
    <w:rsid w:val="00661D6F"/>
    <w:rsid w:val="006628E9"/>
    <w:rsid w:val="0066725E"/>
    <w:rsid w:val="006716C7"/>
    <w:rsid w:val="00681208"/>
    <w:rsid w:val="00681FA9"/>
    <w:rsid w:val="00691EA9"/>
    <w:rsid w:val="006934D4"/>
    <w:rsid w:val="006A2047"/>
    <w:rsid w:val="006A6DC3"/>
    <w:rsid w:val="006B30ED"/>
    <w:rsid w:val="006C1480"/>
    <w:rsid w:val="006C17FC"/>
    <w:rsid w:val="006C6E2F"/>
    <w:rsid w:val="006D04C0"/>
    <w:rsid w:val="006D49ED"/>
    <w:rsid w:val="006D55CE"/>
    <w:rsid w:val="006D637A"/>
    <w:rsid w:val="006D6B5E"/>
    <w:rsid w:val="006D6F24"/>
    <w:rsid w:val="006E3E4E"/>
    <w:rsid w:val="006F45BF"/>
    <w:rsid w:val="006F60E0"/>
    <w:rsid w:val="00702F71"/>
    <w:rsid w:val="00732B61"/>
    <w:rsid w:val="007366DF"/>
    <w:rsid w:val="0073670C"/>
    <w:rsid w:val="00752F1A"/>
    <w:rsid w:val="00757839"/>
    <w:rsid w:val="00770C81"/>
    <w:rsid w:val="00773FBC"/>
    <w:rsid w:val="007760FE"/>
    <w:rsid w:val="00786608"/>
    <w:rsid w:val="00791024"/>
    <w:rsid w:val="00793F0A"/>
    <w:rsid w:val="007A2657"/>
    <w:rsid w:val="007B222D"/>
    <w:rsid w:val="007B6BDB"/>
    <w:rsid w:val="007C22EA"/>
    <w:rsid w:val="007C4197"/>
    <w:rsid w:val="007C682C"/>
    <w:rsid w:val="007D2385"/>
    <w:rsid w:val="007E6F99"/>
    <w:rsid w:val="007F214F"/>
    <w:rsid w:val="00800069"/>
    <w:rsid w:val="008042F0"/>
    <w:rsid w:val="00820166"/>
    <w:rsid w:val="008310A0"/>
    <w:rsid w:val="00835D29"/>
    <w:rsid w:val="00842E7F"/>
    <w:rsid w:val="00851E63"/>
    <w:rsid w:val="00852933"/>
    <w:rsid w:val="008566E5"/>
    <w:rsid w:val="008566FE"/>
    <w:rsid w:val="00864E03"/>
    <w:rsid w:val="00865B46"/>
    <w:rsid w:val="008853F1"/>
    <w:rsid w:val="00896134"/>
    <w:rsid w:val="008A62BC"/>
    <w:rsid w:val="008B31E8"/>
    <w:rsid w:val="008B43E7"/>
    <w:rsid w:val="008D1FCA"/>
    <w:rsid w:val="008D7503"/>
    <w:rsid w:val="008D763F"/>
    <w:rsid w:val="008F036F"/>
    <w:rsid w:val="008F1308"/>
    <w:rsid w:val="008F78C2"/>
    <w:rsid w:val="00904568"/>
    <w:rsid w:val="00910777"/>
    <w:rsid w:val="00911394"/>
    <w:rsid w:val="00913C44"/>
    <w:rsid w:val="00915FBE"/>
    <w:rsid w:val="00922C9F"/>
    <w:rsid w:val="00923EF2"/>
    <w:rsid w:val="00926D25"/>
    <w:rsid w:val="00926E9D"/>
    <w:rsid w:val="009270E3"/>
    <w:rsid w:val="00927107"/>
    <w:rsid w:val="00932C6E"/>
    <w:rsid w:val="00933F10"/>
    <w:rsid w:val="009433C5"/>
    <w:rsid w:val="00965881"/>
    <w:rsid w:val="00975DEE"/>
    <w:rsid w:val="00981FC4"/>
    <w:rsid w:val="009871FF"/>
    <w:rsid w:val="00990799"/>
    <w:rsid w:val="00990919"/>
    <w:rsid w:val="00995D51"/>
    <w:rsid w:val="009A0631"/>
    <w:rsid w:val="009B10ED"/>
    <w:rsid w:val="009B1DF0"/>
    <w:rsid w:val="009C718D"/>
    <w:rsid w:val="009D3EA4"/>
    <w:rsid w:val="009D649C"/>
    <w:rsid w:val="009E4BC1"/>
    <w:rsid w:val="009F5CB2"/>
    <w:rsid w:val="00A03BB8"/>
    <w:rsid w:val="00A07551"/>
    <w:rsid w:val="00A24961"/>
    <w:rsid w:val="00A3505D"/>
    <w:rsid w:val="00A4036F"/>
    <w:rsid w:val="00A406E5"/>
    <w:rsid w:val="00A4641C"/>
    <w:rsid w:val="00A531DD"/>
    <w:rsid w:val="00A55876"/>
    <w:rsid w:val="00A67FB1"/>
    <w:rsid w:val="00A752DF"/>
    <w:rsid w:val="00A80EC7"/>
    <w:rsid w:val="00A820C7"/>
    <w:rsid w:val="00A85BFE"/>
    <w:rsid w:val="00AB6FE7"/>
    <w:rsid w:val="00AB7AD7"/>
    <w:rsid w:val="00AB7EBD"/>
    <w:rsid w:val="00AC5F32"/>
    <w:rsid w:val="00AD2430"/>
    <w:rsid w:val="00AD60CA"/>
    <w:rsid w:val="00AE41A6"/>
    <w:rsid w:val="00AF0E34"/>
    <w:rsid w:val="00AF271D"/>
    <w:rsid w:val="00AF56C2"/>
    <w:rsid w:val="00B004E6"/>
    <w:rsid w:val="00B0744D"/>
    <w:rsid w:val="00B222DA"/>
    <w:rsid w:val="00B50493"/>
    <w:rsid w:val="00B50EA8"/>
    <w:rsid w:val="00B64082"/>
    <w:rsid w:val="00B72325"/>
    <w:rsid w:val="00B81AD3"/>
    <w:rsid w:val="00B829D8"/>
    <w:rsid w:val="00B84B5B"/>
    <w:rsid w:val="00B86446"/>
    <w:rsid w:val="00B87375"/>
    <w:rsid w:val="00B87869"/>
    <w:rsid w:val="00BA1176"/>
    <w:rsid w:val="00BA25B1"/>
    <w:rsid w:val="00BB3CFA"/>
    <w:rsid w:val="00BC1816"/>
    <w:rsid w:val="00BC27AB"/>
    <w:rsid w:val="00BD5034"/>
    <w:rsid w:val="00BE0B01"/>
    <w:rsid w:val="00BE79C7"/>
    <w:rsid w:val="00BF3CB5"/>
    <w:rsid w:val="00C01A3F"/>
    <w:rsid w:val="00C073F1"/>
    <w:rsid w:val="00C1285B"/>
    <w:rsid w:val="00C1361B"/>
    <w:rsid w:val="00C13E3D"/>
    <w:rsid w:val="00C14E1F"/>
    <w:rsid w:val="00C30BB9"/>
    <w:rsid w:val="00C3118B"/>
    <w:rsid w:val="00C315AF"/>
    <w:rsid w:val="00C36D9A"/>
    <w:rsid w:val="00C44A72"/>
    <w:rsid w:val="00C56256"/>
    <w:rsid w:val="00C60A70"/>
    <w:rsid w:val="00C61FC2"/>
    <w:rsid w:val="00C67F49"/>
    <w:rsid w:val="00C705CE"/>
    <w:rsid w:val="00C705F9"/>
    <w:rsid w:val="00C80F0F"/>
    <w:rsid w:val="00C824A5"/>
    <w:rsid w:val="00C8355A"/>
    <w:rsid w:val="00C8667A"/>
    <w:rsid w:val="00C86D80"/>
    <w:rsid w:val="00C90BCD"/>
    <w:rsid w:val="00C93BCB"/>
    <w:rsid w:val="00C94976"/>
    <w:rsid w:val="00CA0EE9"/>
    <w:rsid w:val="00CB6693"/>
    <w:rsid w:val="00CB678D"/>
    <w:rsid w:val="00CC241A"/>
    <w:rsid w:val="00CC34FC"/>
    <w:rsid w:val="00CD61E8"/>
    <w:rsid w:val="00CE4035"/>
    <w:rsid w:val="00CE65AB"/>
    <w:rsid w:val="00CF4266"/>
    <w:rsid w:val="00D06672"/>
    <w:rsid w:val="00D206BC"/>
    <w:rsid w:val="00D22D9C"/>
    <w:rsid w:val="00D241F1"/>
    <w:rsid w:val="00D275CB"/>
    <w:rsid w:val="00D30DFA"/>
    <w:rsid w:val="00D4472E"/>
    <w:rsid w:val="00D463A5"/>
    <w:rsid w:val="00D4710D"/>
    <w:rsid w:val="00D4758D"/>
    <w:rsid w:val="00D47D25"/>
    <w:rsid w:val="00D5081C"/>
    <w:rsid w:val="00D62ACD"/>
    <w:rsid w:val="00DA36EE"/>
    <w:rsid w:val="00DB116D"/>
    <w:rsid w:val="00DB45B6"/>
    <w:rsid w:val="00DD17CC"/>
    <w:rsid w:val="00DE217A"/>
    <w:rsid w:val="00DE7D96"/>
    <w:rsid w:val="00DF321B"/>
    <w:rsid w:val="00DF4DEE"/>
    <w:rsid w:val="00E05287"/>
    <w:rsid w:val="00E07294"/>
    <w:rsid w:val="00E2193D"/>
    <w:rsid w:val="00E230E0"/>
    <w:rsid w:val="00E31924"/>
    <w:rsid w:val="00E462B0"/>
    <w:rsid w:val="00E51AAC"/>
    <w:rsid w:val="00E63BDA"/>
    <w:rsid w:val="00E66CC0"/>
    <w:rsid w:val="00E728A9"/>
    <w:rsid w:val="00E807D9"/>
    <w:rsid w:val="00E83177"/>
    <w:rsid w:val="00E85F00"/>
    <w:rsid w:val="00EA0F4E"/>
    <w:rsid w:val="00EA295B"/>
    <w:rsid w:val="00EA3B9B"/>
    <w:rsid w:val="00EA5094"/>
    <w:rsid w:val="00EA6801"/>
    <w:rsid w:val="00EB4F96"/>
    <w:rsid w:val="00EB621D"/>
    <w:rsid w:val="00ED7072"/>
    <w:rsid w:val="00EE3132"/>
    <w:rsid w:val="00EE3D9D"/>
    <w:rsid w:val="00EE6F25"/>
    <w:rsid w:val="00EF1EC1"/>
    <w:rsid w:val="00EF2FF2"/>
    <w:rsid w:val="00EF4DE3"/>
    <w:rsid w:val="00EF77D9"/>
    <w:rsid w:val="00F02126"/>
    <w:rsid w:val="00F03D85"/>
    <w:rsid w:val="00F07C8C"/>
    <w:rsid w:val="00F10211"/>
    <w:rsid w:val="00F249F1"/>
    <w:rsid w:val="00F25B9D"/>
    <w:rsid w:val="00F2664E"/>
    <w:rsid w:val="00F31163"/>
    <w:rsid w:val="00F31C04"/>
    <w:rsid w:val="00F442A7"/>
    <w:rsid w:val="00F57A89"/>
    <w:rsid w:val="00F6153A"/>
    <w:rsid w:val="00F61A20"/>
    <w:rsid w:val="00F63DD9"/>
    <w:rsid w:val="00F664C3"/>
    <w:rsid w:val="00F67644"/>
    <w:rsid w:val="00F8381F"/>
    <w:rsid w:val="00F9340F"/>
    <w:rsid w:val="00FA04CD"/>
    <w:rsid w:val="00FA25F5"/>
    <w:rsid w:val="00FA2810"/>
    <w:rsid w:val="00FA68F8"/>
    <w:rsid w:val="00FB1CD1"/>
    <w:rsid w:val="00FB1DC0"/>
    <w:rsid w:val="00FB3B4E"/>
    <w:rsid w:val="00FB4521"/>
    <w:rsid w:val="00FB4F84"/>
    <w:rsid w:val="00FB5CF8"/>
    <w:rsid w:val="00FC2F63"/>
    <w:rsid w:val="00FC70E0"/>
    <w:rsid w:val="00FE10B6"/>
    <w:rsid w:val="00FE387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22B7"/>
    <w:rPr>
      <w:sz w:val="22"/>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rsid w:val="00E63BDA"/>
    <w:pPr>
      <w:keepNext/>
      <w:pBdr>
        <w:bottom w:val="single" w:sz="4" w:space="1" w:color="auto"/>
        <w:right w:val="single" w:sz="4" w:space="4" w:color="auto"/>
      </w:pBdr>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 w:type="paragraph" w:styleId="NoSpacing">
    <w:name w:val="No Spacing"/>
    <w:link w:val="NoSpacingChar"/>
    <w:uiPriority w:val="1"/>
    <w:qFormat/>
    <w:rsid w:val="0056201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6201D"/>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6260BF"/>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80EC7"/>
    <w:pPr>
      <w:spacing w:after="100"/>
    </w:pPr>
  </w:style>
  <w:style w:type="character" w:styleId="CommentReference">
    <w:name w:val="annotation reference"/>
    <w:basedOn w:val="DefaultParagraphFont"/>
    <w:semiHidden/>
    <w:unhideWhenUsed/>
    <w:rsid w:val="00A80EC7"/>
    <w:rPr>
      <w:sz w:val="16"/>
      <w:szCs w:val="16"/>
    </w:rPr>
  </w:style>
  <w:style w:type="paragraph" w:styleId="CommentText">
    <w:name w:val="annotation text"/>
    <w:basedOn w:val="Normal"/>
    <w:link w:val="CommentTextChar"/>
    <w:semiHidden/>
    <w:unhideWhenUsed/>
    <w:rsid w:val="00A80EC7"/>
  </w:style>
  <w:style w:type="character" w:customStyle="1" w:styleId="CommentTextChar">
    <w:name w:val="Comment Text Char"/>
    <w:basedOn w:val="DefaultParagraphFont"/>
    <w:link w:val="CommentText"/>
    <w:semiHidden/>
    <w:rsid w:val="00A80EC7"/>
    <w:rPr>
      <w:lang w:eastAsia="en-GB"/>
    </w:rPr>
  </w:style>
  <w:style w:type="paragraph" w:styleId="CommentSubject">
    <w:name w:val="annotation subject"/>
    <w:basedOn w:val="CommentText"/>
    <w:next w:val="CommentText"/>
    <w:link w:val="CommentSubjectChar"/>
    <w:semiHidden/>
    <w:unhideWhenUsed/>
    <w:rsid w:val="00A80EC7"/>
    <w:rPr>
      <w:b/>
      <w:bCs/>
    </w:rPr>
  </w:style>
  <w:style w:type="character" w:customStyle="1" w:styleId="CommentSubjectChar">
    <w:name w:val="Comment Subject Char"/>
    <w:basedOn w:val="CommentTextChar"/>
    <w:link w:val="CommentSubject"/>
    <w:semiHidden/>
    <w:rsid w:val="00A80EC7"/>
    <w:rPr>
      <w:b/>
      <w:bCs/>
      <w:lang w:eastAsia="en-GB"/>
    </w:rPr>
  </w:style>
  <w:style w:type="paragraph" w:styleId="TOC2">
    <w:name w:val="toc 2"/>
    <w:basedOn w:val="Normal"/>
    <w:next w:val="Normal"/>
    <w:autoRedefine/>
    <w:uiPriority w:val="39"/>
    <w:unhideWhenUsed/>
    <w:rsid w:val="00C705CE"/>
    <w:pPr>
      <w:spacing w:after="100"/>
      <w:ind w:left="200"/>
    </w:pPr>
  </w:style>
  <w:style w:type="paragraph" w:styleId="TOC3">
    <w:name w:val="toc 3"/>
    <w:basedOn w:val="Normal"/>
    <w:next w:val="Normal"/>
    <w:autoRedefine/>
    <w:uiPriority w:val="39"/>
    <w:unhideWhenUsed/>
    <w:rsid w:val="00C705CE"/>
    <w:pPr>
      <w:spacing w:after="100"/>
      <w:ind w:left="400"/>
    </w:pPr>
  </w:style>
  <w:style w:type="table" w:styleId="PlainTable3">
    <w:name w:val="Plain Table 3"/>
    <w:basedOn w:val="TableNormal"/>
    <w:uiPriority w:val="43"/>
    <w:rsid w:val="00E3192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9B1DF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5">
    <w:name w:val="Grid Table 5 Dark Accent 5"/>
    <w:basedOn w:val="TableNormal"/>
    <w:uiPriority w:val="50"/>
    <w:rsid w:val="009B1D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7Colorful-Accent5">
    <w:name w:val="Grid Table 7 Colorful Accent 5"/>
    <w:basedOn w:val="TableNormal"/>
    <w:uiPriority w:val="52"/>
    <w:rsid w:val="009B1DF0"/>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76341">
      <w:bodyDiv w:val="1"/>
      <w:marLeft w:val="0"/>
      <w:marRight w:val="0"/>
      <w:marTop w:val="0"/>
      <w:marBottom w:val="0"/>
      <w:divBdr>
        <w:top w:val="none" w:sz="0" w:space="0" w:color="auto"/>
        <w:left w:val="none" w:sz="0" w:space="0" w:color="auto"/>
        <w:bottom w:val="none" w:sz="0" w:space="0" w:color="auto"/>
        <w:right w:val="none" w:sz="0" w:space="0" w:color="auto"/>
      </w:divBdr>
      <w:divsChild>
        <w:div w:id="1859612360">
          <w:marLeft w:val="691"/>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016836">
      <w:bodyDiv w:val="1"/>
      <w:marLeft w:val="0"/>
      <w:marRight w:val="0"/>
      <w:marTop w:val="0"/>
      <w:marBottom w:val="0"/>
      <w:divBdr>
        <w:top w:val="none" w:sz="0" w:space="0" w:color="auto"/>
        <w:left w:val="none" w:sz="0" w:space="0" w:color="auto"/>
        <w:bottom w:val="none" w:sz="0" w:space="0" w:color="auto"/>
        <w:right w:val="none" w:sz="0" w:space="0" w:color="auto"/>
      </w:divBdr>
      <w:divsChild>
        <w:div w:id="1238781257">
          <w:marLeft w:val="691"/>
          <w:marRight w:val="0"/>
          <w:marTop w:val="0"/>
          <w:marBottom w:val="240"/>
          <w:divBdr>
            <w:top w:val="none" w:sz="0" w:space="0" w:color="auto"/>
            <w:left w:val="none" w:sz="0" w:space="0" w:color="auto"/>
            <w:bottom w:val="none" w:sz="0" w:space="0" w:color="auto"/>
            <w:right w:val="none" w:sz="0" w:space="0" w:color="auto"/>
          </w:divBdr>
        </w:div>
        <w:div w:id="2115049779">
          <w:marLeft w:val="691"/>
          <w:marRight w:val="0"/>
          <w:marTop w:val="0"/>
          <w:marBottom w:val="240"/>
          <w:divBdr>
            <w:top w:val="none" w:sz="0" w:space="0" w:color="auto"/>
            <w:left w:val="none" w:sz="0" w:space="0" w:color="auto"/>
            <w:bottom w:val="none" w:sz="0" w:space="0" w:color="auto"/>
            <w:right w:val="none" w:sz="0" w:space="0" w:color="auto"/>
          </w:divBdr>
        </w:div>
        <w:div w:id="1391539948">
          <w:marLeft w:val="691"/>
          <w:marRight w:val="0"/>
          <w:marTop w:val="0"/>
          <w:marBottom w:val="240"/>
          <w:divBdr>
            <w:top w:val="none" w:sz="0" w:space="0" w:color="auto"/>
            <w:left w:val="none" w:sz="0" w:space="0" w:color="auto"/>
            <w:bottom w:val="none" w:sz="0" w:space="0" w:color="auto"/>
            <w:right w:val="none" w:sz="0" w:space="0" w:color="auto"/>
          </w:divBdr>
        </w:div>
        <w:div w:id="1044059095">
          <w:marLeft w:val="691"/>
          <w:marRight w:val="0"/>
          <w:marTop w:val="0"/>
          <w:marBottom w:val="240"/>
          <w:divBdr>
            <w:top w:val="none" w:sz="0" w:space="0" w:color="auto"/>
            <w:left w:val="none" w:sz="0" w:space="0" w:color="auto"/>
            <w:bottom w:val="none" w:sz="0" w:space="0" w:color="auto"/>
            <w:right w:val="none" w:sz="0" w:space="0" w:color="auto"/>
          </w:divBdr>
        </w:div>
      </w:divsChild>
    </w:div>
    <w:div w:id="521482130">
      <w:bodyDiv w:val="1"/>
      <w:marLeft w:val="0"/>
      <w:marRight w:val="0"/>
      <w:marTop w:val="0"/>
      <w:marBottom w:val="0"/>
      <w:divBdr>
        <w:top w:val="none" w:sz="0" w:space="0" w:color="auto"/>
        <w:left w:val="none" w:sz="0" w:space="0" w:color="auto"/>
        <w:bottom w:val="none" w:sz="0" w:space="0" w:color="auto"/>
        <w:right w:val="none" w:sz="0" w:space="0" w:color="auto"/>
      </w:divBdr>
      <w:divsChild>
        <w:div w:id="67197789">
          <w:marLeft w:val="691"/>
          <w:marRight w:val="0"/>
          <w:marTop w:val="0"/>
          <w:marBottom w:val="0"/>
          <w:divBdr>
            <w:top w:val="none" w:sz="0" w:space="0" w:color="auto"/>
            <w:left w:val="none" w:sz="0" w:space="0" w:color="auto"/>
            <w:bottom w:val="none" w:sz="0" w:space="0" w:color="auto"/>
            <w:right w:val="none" w:sz="0" w:space="0" w:color="auto"/>
          </w:divBdr>
        </w:div>
        <w:div w:id="689838611">
          <w:marLeft w:val="691"/>
          <w:marRight w:val="0"/>
          <w:marTop w:val="0"/>
          <w:marBottom w:val="0"/>
          <w:divBdr>
            <w:top w:val="none" w:sz="0" w:space="0" w:color="auto"/>
            <w:left w:val="none" w:sz="0" w:space="0" w:color="auto"/>
            <w:bottom w:val="none" w:sz="0" w:space="0" w:color="auto"/>
            <w:right w:val="none" w:sz="0" w:space="0" w:color="auto"/>
          </w:divBdr>
        </w:div>
        <w:div w:id="1286155218">
          <w:marLeft w:val="691"/>
          <w:marRight w:val="0"/>
          <w:marTop w:val="0"/>
          <w:marBottom w:val="240"/>
          <w:divBdr>
            <w:top w:val="none" w:sz="0" w:space="0" w:color="auto"/>
            <w:left w:val="none" w:sz="0" w:space="0" w:color="auto"/>
            <w:bottom w:val="none" w:sz="0" w:space="0" w:color="auto"/>
            <w:right w:val="none" w:sz="0" w:space="0" w:color="auto"/>
          </w:divBdr>
        </w:div>
        <w:div w:id="1917353660">
          <w:marLeft w:val="691"/>
          <w:marRight w:val="0"/>
          <w:marTop w:val="0"/>
          <w:marBottom w:val="240"/>
          <w:divBdr>
            <w:top w:val="none" w:sz="0" w:space="0" w:color="auto"/>
            <w:left w:val="none" w:sz="0" w:space="0" w:color="auto"/>
            <w:bottom w:val="none" w:sz="0" w:space="0" w:color="auto"/>
            <w:right w:val="none" w:sz="0" w:space="0" w:color="auto"/>
          </w:divBdr>
        </w:div>
        <w:div w:id="1972322636">
          <w:marLeft w:val="691"/>
          <w:marRight w:val="0"/>
          <w:marTop w:val="0"/>
          <w:marBottom w:val="240"/>
          <w:divBdr>
            <w:top w:val="none" w:sz="0" w:space="0" w:color="auto"/>
            <w:left w:val="none" w:sz="0" w:space="0" w:color="auto"/>
            <w:bottom w:val="none" w:sz="0" w:space="0" w:color="auto"/>
            <w:right w:val="none" w:sz="0" w:space="0" w:color="auto"/>
          </w:divBdr>
        </w:div>
      </w:divsChild>
    </w:div>
    <w:div w:id="1137994138">
      <w:bodyDiv w:val="1"/>
      <w:marLeft w:val="0"/>
      <w:marRight w:val="0"/>
      <w:marTop w:val="0"/>
      <w:marBottom w:val="0"/>
      <w:divBdr>
        <w:top w:val="none" w:sz="0" w:space="0" w:color="auto"/>
        <w:left w:val="none" w:sz="0" w:space="0" w:color="auto"/>
        <w:bottom w:val="none" w:sz="0" w:space="0" w:color="auto"/>
        <w:right w:val="none" w:sz="0" w:space="0" w:color="auto"/>
      </w:divBdr>
      <w:divsChild>
        <w:div w:id="902836299">
          <w:marLeft w:val="691"/>
          <w:marRight w:val="0"/>
          <w:marTop w:val="0"/>
          <w:marBottom w:val="240"/>
          <w:divBdr>
            <w:top w:val="none" w:sz="0" w:space="0" w:color="auto"/>
            <w:left w:val="none" w:sz="0" w:space="0" w:color="auto"/>
            <w:bottom w:val="none" w:sz="0" w:space="0" w:color="auto"/>
            <w:right w:val="none" w:sz="0" w:space="0" w:color="auto"/>
          </w:divBdr>
        </w:div>
        <w:div w:id="207648325">
          <w:marLeft w:val="691"/>
          <w:marRight w:val="0"/>
          <w:marTop w:val="0"/>
          <w:marBottom w:val="240"/>
          <w:divBdr>
            <w:top w:val="none" w:sz="0" w:space="0" w:color="auto"/>
            <w:left w:val="none" w:sz="0" w:space="0" w:color="auto"/>
            <w:bottom w:val="none" w:sz="0" w:space="0" w:color="auto"/>
            <w:right w:val="none" w:sz="0" w:space="0" w:color="auto"/>
          </w:divBdr>
        </w:div>
        <w:div w:id="390033834">
          <w:marLeft w:val="691"/>
          <w:marRight w:val="0"/>
          <w:marTop w:val="0"/>
          <w:marBottom w:val="240"/>
          <w:divBdr>
            <w:top w:val="none" w:sz="0" w:space="0" w:color="auto"/>
            <w:left w:val="none" w:sz="0" w:space="0" w:color="auto"/>
            <w:bottom w:val="none" w:sz="0" w:space="0" w:color="auto"/>
            <w:right w:val="none" w:sz="0" w:space="0" w:color="auto"/>
          </w:divBdr>
        </w:div>
        <w:div w:id="1687948340">
          <w:marLeft w:val="691"/>
          <w:marRight w:val="0"/>
          <w:marTop w:val="0"/>
          <w:marBottom w:val="24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630756">
      <w:bodyDiv w:val="1"/>
      <w:marLeft w:val="0"/>
      <w:marRight w:val="0"/>
      <w:marTop w:val="0"/>
      <w:marBottom w:val="0"/>
      <w:divBdr>
        <w:top w:val="none" w:sz="0" w:space="0" w:color="auto"/>
        <w:left w:val="none" w:sz="0" w:space="0" w:color="auto"/>
        <w:bottom w:val="none" w:sz="0" w:space="0" w:color="auto"/>
        <w:right w:val="none" w:sz="0" w:space="0" w:color="auto"/>
      </w:divBdr>
      <w:divsChild>
        <w:div w:id="1417898558">
          <w:marLeft w:val="691"/>
          <w:marRight w:val="0"/>
          <w:marTop w:val="0"/>
          <w:marBottom w:val="240"/>
          <w:divBdr>
            <w:top w:val="none" w:sz="0" w:space="0" w:color="auto"/>
            <w:left w:val="none" w:sz="0" w:space="0" w:color="auto"/>
            <w:bottom w:val="none" w:sz="0" w:space="0" w:color="auto"/>
            <w:right w:val="none" w:sz="0" w:space="0" w:color="auto"/>
          </w:divBdr>
        </w:div>
        <w:div w:id="891691405">
          <w:marLeft w:val="691"/>
          <w:marRight w:val="0"/>
          <w:marTop w:val="0"/>
          <w:marBottom w:val="240"/>
          <w:divBdr>
            <w:top w:val="none" w:sz="0" w:space="0" w:color="auto"/>
            <w:left w:val="none" w:sz="0" w:space="0" w:color="auto"/>
            <w:bottom w:val="none" w:sz="0" w:space="0" w:color="auto"/>
            <w:right w:val="none" w:sz="0" w:space="0" w:color="auto"/>
          </w:divBdr>
        </w:div>
        <w:div w:id="336616922">
          <w:marLeft w:val="691"/>
          <w:marRight w:val="0"/>
          <w:marTop w:val="0"/>
          <w:marBottom w:val="0"/>
          <w:divBdr>
            <w:top w:val="none" w:sz="0" w:space="0" w:color="auto"/>
            <w:left w:val="none" w:sz="0" w:space="0" w:color="auto"/>
            <w:bottom w:val="none" w:sz="0" w:space="0" w:color="auto"/>
            <w:right w:val="none" w:sz="0" w:space="0" w:color="auto"/>
          </w:divBdr>
        </w:div>
        <w:div w:id="245384314">
          <w:marLeft w:val="1152"/>
          <w:marRight w:val="0"/>
          <w:marTop w:val="96"/>
          <w:marBottom w:val="0"/>
          <w:divBdr>
            <w:top w:val="none" w:sz="0" w:space="0" w:color="auto"/>
            <w:left w:val="none" w:sz="0" w:space="0" w:color="auto"/>
            <w:bottom w:val="none" w:sz="0" w:space="0" w:color="auto"/>
            <w:right w:val="none" w:sz="0" w:space="0" w:color="auto"/>
          </w:divBdr>
        </w:div>
        <w:div w:id="1604915463">
          <w:marLeft w:val="1152"/>
          <w:marRight w:val="0"/>
          <w:marTop w:val="96"/>
          <w:marBottom w:val="0"/>
          <w:divBdr>
            <w:top w:val="none" w:sz="0" w:space="0" w:color="auto"/>
            <w:left w:val="none" w:sz="0" w:space="0" w:color="auto"/>
            <w:bottom w:val="none" w:sz="0" w:space="0" w:color="auto"/>
            <w:right w:val="none" w:sz="0" w:space="0" w:color="auto"/>
          </w:divBdr>
        </w:div>
        <w:div w:id="423692385">
          <w:marLeft w:val="1152"/>
          <w:marRight w:val="0"/>
          <w:marTop w:val="96"/>
          <w:marBottom w:val="0"/>
          <w:divBdr>
            <w:top w:val="none" w:sz="0" w:space="0" w:color="auto"/>
            <w:left w:val="none" w:sz="0" w:space="0" w:color="auto"/>
            <w:bottom w:val="none" w:sz="0" w:space="0" w:color="auto"/>
            <w:right w:val="none" w:sz="0" w:space="0" w:color="auto"/>
          </w:divBdr>
        </w:div>
        <w:div w:id="760179110">
          <w:marLeft w:val="1152"/>
          <w:marRight w:val="0"/>
          <w:marTop w:val="96"/>
          <w:marBottom w:val="0"/>
          <w:divBdr>
            <w:top w:val="none" w:sz="0" w:space="0" w:color="auto"/>
            <w:left w:val="none" w:sz="0" w:space="0" w:color="auto"/>
            <w:bottom w:val="none" w:sz="0" w:space="0" w:color="auto"/>
            <w:right w:val="none" w:sz="0" w:space="0" w:color="auto"/>
          </w:divBdr>
        </w:div>
        <w:div w:id="1831434836">
          <w:marLeft w:val="1152"/>
          <w:marRight w:val="0"/>
          <w:marTop w:val="96"/>
          <w:marBottom w:val="0"/>
          <w:divBdr>
            <w:top w:val="none" w:sz="0" w:space="0" w:color="auto"/>
            <w:left w:val="none" w:sz="0" w:space="0" w:color="auto"/>
            <w:bottom w:val="none" w:sz="0" w:space="0" w:color="auto"/>
            <w:right w:val="none" w:sz="0" w:space="0" w:color="auto"/>
          </w:divBdr>
        </w:div>
        <w:div w:id="1552108680">
          <w:marLeft w:val="1152"/>
          <w:marRight w:val="0"/>
          <w:marTop w:val="96"/>
          <w:marBottom w:val="0"/>
          <w:divBdr>
            <w:top w:val="none" w:sz="0" w:space="0" w:color="auto"/>
            <w:left w:val="none" w:sz="0" w:space="0" w:color="auto"/>
            <w:bottom w:val="none" w:sz="0" w:space="0" w:color="auto"/>
            <w:right w:val="none" w:sz="0" w:space="0" w:color="auto"/>
          </w:divBdr>
        </w:div>
        <w:div w:id="1362051411">
          <w:marLeft w:val="1152"/>
          <w:marRight w:val="0"/>
          <w:marTop w:val="96"/>
          <w:marBottom w:val="240"/>
          <w:divBdr>
            <w:top w:val="none" w:sz="0" w:space="0" w:color="auto"/>
            <w:left w:val="none" w:sz="0" w:space="0" w:color="auto"/>
            <w:bottom w:val="none" w:sz="0" w:space="0" w:color="auto"/>
            <w:right w:val="none" w:sz="0" w:space="0" w:color="auto"/>
          </w:divBdr>
        </w:div>
        <w:div w:id="220022606">
          <w:marLeft w:val="691"/>
          <w:marRight w:val="0"/>
          <w:marTop w:val="0"/>
          <w:marBottom w:val="240"/>
          <w:divBdr>
            <w:top w:val="none" w:sz="0" w:space="0" w:color="auto"/>
            <w:left w:val="none" w:sz="0" w:space="0" w:color="auto"/>
            <w:bottom w:val="none" w:sz="0" w:space="0" w:color="auto"/>
            <w:right w:val="none" w:sz="0" w:space="0" w:color="auto"/>
          </w:divBdr>
        </w:div>
        <w:div w:id="617298494">
          <w:marLeft w:val="691"/>
          <w:marRight w:val="0"/>
          <w:marTop w:val="0"/>
          <w:marBottom w:val="240"/>
          <w:divBdr>
            <w:top w:val="none" w:sz="0" w:space="0" w:color="auto"/>
            <w:left w:val="none" w:sz="0" w:space="0" w:color="auto"/>
            <w:bottom w:val="none" w:sz="0" w:space="0" w:color="auto"/>
            <w:right w:val="none" w:sz="0" w:space="0" w:color="auto"/>
          </w:divBdr>
        </w:div>
      </w:divsChild>
    </w:div>
    <w:div w:id="1969848087">
      <w:bodyDiv w:val="1"/>
      <w:marLeft w:val="0"/>
      <w:marRight w:val="0"/>
      <w:marTop w:val="0"/>
      <w:marBottom w:val="0"/>
      <w:divBdr>
        <w:top w:val="none" w:sz="0" w:space="0" w:color="auto"/>
        <w:left w:val="none" w:sz="0" w:space="0" w:color="auto"/>
        <w:bottom w:val="none" w:sz="0" w:space="0" w:color="auto"/>
        <w:right w:val="none" w:sz="0" w:space="0" w:color="auto"/>
      </w:divBdr>
      <w:divsChild>
        <w:div w:id="764419767">
          <w:marLeft w:val="691"/>
          <w:marRight w:val="0"/>
          <w:marTop w:val="0"/>
          <w:marBottom w:val="240"/>
          <w:divBdr>
            <w:top w:val="none" w:sz="0" w:space="0" w:color="auto"/>
            <w:left w:val="none" w:sz="0" w:space="0" w:color="auto"/>
            <w:bottom w:val="none" w:sz="0" w:space="0" w:color="auto"/>
            <w:right w:val="none" w:sz="0" w:space="0" w:color="auto"/>
          </w:divBdr>
        </w:div>
        <w:div w:id="1239514859">
          <w:marLeft w:val="691"/>
          <w:marRight w:val="0"/>
          <w:marTop w:val="0"/>
          <w:marBottom w:val="240"/>
          <w:divBdr>
            <w:top w:val="none" w:sz="0" w:space="0" w:color="auto"/>
            <w:left w:val="none" w:sz="0" w:space="0" w:color="auto"/>
            <w:bottom w:val="none" w:sz="0" w:space="0" w:color="auto"/>
            <w:right w:val="none" w:sz="0" w:space="0" w:color="auto"/>
          </w:divBdr>
        </w:div>
        <w:div w:id="583538378">
          <w:marLeft w:val="691"/>
          <w:marRight w:val="0"/>
          <w:marTop w:val="0"/>
          <w:marBottom w:val="240"/>
          <w:divBdr>
            <w:top w:val="none" w:sz="0" w:space="0" w:color="auto"/>
            <w:left w:val="none" w:sz="0" w:space="0" w:color="auto"/>
            <w:bottom w:val="none" w:sz="0" w:space="0" w:color="auto"/>
            <w:right w:val="none" w:sz="0" w:space="0" w:color="auto"/>
          </w:divBdr>
        </w:div>
        <w:div w:id="1794211389">
          <w:marLeft w:val="691"/>
          <w:marRight w:val="0"/>
          <w:marTop w:val="0"/>
          <w:marBottom w:val="240"/>
          <w:divBdr>
            <w:top w:val="none" w:sz="0" w:space="0" w:color="auto"/>
            <w:left w:val="none" w:sz="0" w:space="0" w:color="auto"/>
            <w:bottom w:val="none" w:sz="0" w:space="0" w:color="auto"/>
            <w:right w:val="none" w:sz="0" w:space="0" w:color="auto"/>
          </w:divBdr>
        </w:div>
        <w:div w:id="229391825">
          <w:marLeft w:val="691"/>
          <w:marRight w:val="0"/>
          <w:marTop w:val="0"/>
          <w:marBottom w:val="240"/>
          <w:divBdr>
            <w:top w:val="none" w:sz="0" w:space="0" w:color="auto"/>
            <w:left w:val="none" w:sz="0" w:space="0" w:color="auto"/>
            <w:bottom w:val="none" w:sz="0" w:space="0" w:color="auto"/>
            <w:right w:val="none" w:sz="0" w:space="0" w:color="auto"/>
          </w:divBdr>
        </w:div>
        <w:div w:id="1800369711">
          <w:marLeft w:val="691"/>
          <w:marRight w:val="0"/>
          <w:marTop w:val="0"/>
          <w:marBottom w:val="240"/>
          <w:divBdr>
            <w:top w:val="none" w:sz="0" w:space="0" w:color="auto"/>
            <w:left w:val="none" w:sz="0" w:space="0" w:color="auto"/>
            <w:bottom w:val="none" w:sz="0" w:space="0" w:color="auto"/>
            <w:right w:val="none" w:sz="0" w:space="0" w:color="auto"/>
          </w:divBdr>
        </w:div>
        <w:div w:id="255796156">
          <w:marLeft w:val="691"/>
          <w:marRight w:val="0"/>
          <w:marTop w:val="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s://www.youtube.com/watch?v=6riCeOxeQRM" TargetMode="External"/><Relationship Id="rId14" Type="http://schemas.openxmlformats.org/officeDocument/2006/relationships/image" Target="media/image5.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E09B1DA9DC4D3099C8B76AF2A7072B"/>
        <w:category>
          <w:name w:val="General"/>
          <w:gallery w:val="placeholder"/>
        </w:category>
        <w:types>
          <w:type w:val="bbPlcHdr"/>
        </w:types>
        <w:behaviors>
          <w:behavior w:val="content"/>
        </w:behaviors>
        <w:guid w:val="{668384B6-2DA4-433A-A2B8-99F87EECAFDB}"/>
      </w:docPartPr>
      <w:docPartBody>
        <w:p w:rsidR="004B6187" w:rsidRDefault="008A1352" w:rsidP="008A1352">
          <w:pPr>
            <w:pStyle w:val="D4E09B1DA9DC4D3099C8B76AF2A7072B"/>
          </w:pPr>
          <w:r>
            <w:rPr>
              <w:color w:val="2F5496" w:themeColor="accent1" w:themeShade="BF"/>
              <w:sz w:val="24"/>
              <w:szCs w:val="24"/>
            </w:rPr>
            <w:t>[Company name]</w:t>
          </w:r>
        </w:p>
      </w:docPartBody>
    </w:docPart>
    <w:docPart>
      <w:docPartPr>
        <w:name w:val="0B267C37DCAC42A3B82E9B608D133C33"/>
        <w:category>
          <w:name w:val="General"/>
          <w:gallery w:val="placeholder"/>
        </w:category>
        <w:types>
          <w:type w:val="bbPlcHdr"/>
        </w:types>
        <w:behaviors>
          <w:behavior w:val="content"/>
        </w:behaviors>
        <w:guid w:val="{7F959FD7-573F-4E4C-B60E-93FF504352D1}"/>
      </w:docPartPr>
      <w:docPartBody>
        <w:p w:rsidR="004B6187" w:rsidRDefault="008A1352" w:rsidP="008A1352">
          <w:pPr>
            <w:pStyle w:val="0B267C37DCAC42A3B82E9B608D133C33"/>
          </w:pPr>
          <w:r>
            <w:rPr>
              <w:rFonts w:asciiTheme="majorHAnsi" w:eastAsiaTheme="majorEastAsia" w:hAnsiTheme="majorHAnsi" w:cstheme="majorBidi"/>
              <w:color w:val="4472C4" w:themeColor="accent1"/>
              <w:sz w:val="88"/>
              <w:szCs w:val="88"/>
            </w:rPr>
            <w:t>[Document title]</w:t>
          </w:r>
        </w:p>
      </w:docPartBody>
    </w:docPart>
    <w:docPart>
      <w:docPartPr>
        <w:name w:val="E3A347AC9B1A41BC8BA79B4FF27F534B"/>
        <w:category>
          <w:name w:val="General"/>
          <w:gallery w:val="placeholder"/>
        </w:category>
        <w:types>
          <w:type w:val="bbPlcHdr"/>
        </w:types>
        <w:behaviors>
          <w:behavior w:val="content"/>
        </w:behaviors>
        <w:guid w:val="{13357C43-0B09-4E66-9BD9-7DA18F46AB54}"/>
      </w:docPartPr>
      <w:docPartBody>
        <w:p w:rsidR="004B6187" w:rsidRDefault="008A1352" w:rsidP="008A1352">
          <w:pPr>
            <w:pStyle w:val="E3A347AC9B1A41BC8BA79B4FF27F534B"/>
          </w:pPr>
          <w:r>
            <w:rPr>
              <w:color w:val="2F5496" w:themeColor="accent1" w:themeShade="BF"/>
              <w:sz w:val="24"/>
              <w:szCs w:val="24"/>
            </w:rPr>
            <w:t>[Document subtitle]</w:t>
          </w:r>
        </w:p>
      </w:docPartBody>
    </w:docPart>
    <w:docPart>
      <w:docPartPr>
        <w:name w:val="2912E3E502A64FB68C162946BC6923CE"/>
        <w:category>
          <w:name w:val="General"/>
          <w:gallery w:val="placeholder"/>
        </w:category>
        <w:types>
          <w:type w:val="bbPlcHdr"/>
        </w:types>
        <w:behaviors>
          <w:behavior w:val="content"/>
        </w:behaviors>
        <w:guid w:val="{49EBAACB-126A-428E-9762-C27E09FE3483}"/>
      </w:docPartPr>
      <w:docPartBody>
        <w:p w:rsidR="004B6187" w:rsidRDefault="008A1352" w:rsidP="008A1352">
          <w:pPr>
            <w:pStyle w:val="2912E3E502A64FB68C162946BC6923CE"/>
          </w:pPr>
          <w:r>
            <w:rPr>
              <w:color w:val="4472C4" w:themeColor="accent1"/>
              <w:sz w:val="28"/>
              <w:szCs w:val="28"/>
            </w:rPr>
            <w:t>[Author name]</w:t>
          </w:r>
        </w:p>
      </w:docPartBody>
    </w:docPart>
    <w:docPart>
      <w:docPartPr>
        <w:name w:val="872430A9849545438361D2CA587E2943"/>
        <w:category>
          <w:name w:val="General"/>
          <w:gallery w:val="placeholder"/>
        </w:category>
        <w:types>
          <w:type w:val="bbPlcHdr"/>
        </w:types>
        <w:behaviors>
          <w:behavior w:val="content"/>
        </w:behaviors>
        <w:guid w:val="{3A276602-88D0-457F-A7A8-092B3BF50564}"/>
      </w:docPartPr>
      <w:docPartBody>
        <w:p w:rsidR="004B6187" w:rsidRDefault="008A1352" w:rsidP="008A1352">
          <w:pPr>
            <w:pStyle w:val="872430A9849545438361D2CA587E2943"/>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352"/>
    <w:rsid w:val="00400458"/>
    <w:rsid w:val="004B6187"/>
    <w:rsid w:val="008A1352"/>
    <w:rsid w:val="00B31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E09B1DA9DC4D3099C8B76AF2A7072B">
    <w:name w:val="D4E09B1DA9DC4D3099C8B76AF2A7072B"/>
    <w:rsid w:val="008A1352"/>
  </w:style>
  <w:style w:type="paragraph" w:customStyle="1" w:styleId="0B267C37DCAC42A3B82E9B608D133C33">
    <w:name w:val="0B267C37DCAC42A3B82E9B608D133C33"/>
    <w:rsid w:val="008A1352"/>
  </w:style>
  <w:style w:type="paragraph" w:customStyle="1" w:styleId="E3A347AC9B1A41BC8BA79B4FF27F534B">
    <w:name w:val="E3A347AC9B1A41BC8BA79B4FF27F534B"/>
    <w:rsid w:val="008A1352"/>
  </w:style>
  <w:style w:type="paragraph" w:customStyle="1" w:styleId="2912E3E502A64FB68C162946BC6923CE">
    <w:name w:val="2912E3E502A64FB68C162946BC6923CE"/>
    <w:rsid w:val="008A1352"/>
  </w:style>
  <w:style w:type="paragraph" w:customStyle="1" w:styleId="872430A9849545438361D2CA587E2943">
    <w:name w:val="872430A9849545438361D2CA587E2943"/>
    <w:rsid w:val="008A13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4F19F-868C-44A0-88DF-8D9CCB6A2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757</TotalTime>
  <Pages>8</Pages>
  <Words>1605</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Advanced Web Development and Evaluation</vt:lpstr>
    </vt:vector>
  </TitlesOfParts>
  <Company>NPTC Group</Company>
  <LinksUpToDate>false</LinksUpToDate>
  <CharactersWithSpaces>10733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 and Evaluation</dc:title>
  <dc:subject>BSc Applied Computing                                                                                                                 Lecturer:  Andrew Green</dc:subject>
  <dc:creator>Keiran Howells - 166678</dc:creator>
  <dc:description>August 2018</dc:description>
  <cp:lastModifiedBy>Keiran Howells</cp:lastModifiedBy>
  <cp:revision>126</cp:revision>
  <cp:lastPrinted>2014-10-10T07:42:00Z</cp:lastPrinted>
  <dcterms:created xsi:type="dcterms:W3CDTF">2019-01-11T09:11:00Z</dcterms:created>
  <dcterms:modified xsi:type="dcterms:W3CDTF">2019-05-03T19:58:00Z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