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53787096"/>
        <w:docPartObj>
          <w:docPartGallery w:val="Cover Pages"/>
          <w:docPartUnique/>
        </w:docPartObj>
      </w:sdtPr>
      <w:sdtEndPr/>
      <w:sdtContent>
        <w:p w:rsidR="00920F58" w:rsidRDefault="00920F58">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920F58" w:rsidRDefault="008F028D">
                                      <w:pPr>
                                        <w:pStyle w:val="NoSpacing"/>
                                        <w:spacing w:before="120"/>
                                        <w:jc w:val="center"/>
                                        <w:rPr>
                                          <w:color w:val="FFFFFF" w:themeColor="background1"/>
                                        </w:rPr>
                                      </w:pPr>
                                      <w:proofErr w:type="gramStart"/>
                                      <w:r>
                                        <w:rPr>
                                          <w:color w:val="FFFFFF" w:themeColor="background1"/>
                                        </w:rPr>
                                        <w:t>useraccount</w:t>
                                      </w:r>
                                      <w:proofErr w:type="gramEnd"/>
                                    </w:p>
                                  </w:sdtContent>
                                </w:sdt>
                                <w:p w:rsidR="00920F58" w:rsidRDefault="00A50AF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20F58">
                                        <w:rPr>
                                          <w:caps/>
                                          <w:color w:val="FFFFFF" w:themeColor="background1"/>
                                        </w:rPr>
                                        <w:t>ACCA4024</w:t>
                                      </w:r>
                                    </w:sdtContent>
                                  </w:sdt>
                                  <w:r w:rsidR="00920F58">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920F58">
                                        <w:rPr>
                                          <w:color w:val="FFFFFF" w:themeColor="background1"/>
                                        </w:rPr>
                                        <w:t>20/01/2022</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920F58" w:rsidRDefault="008F028D">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Networks and Cyber Security Essentials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920F58" w:rsidRDefault="008F028D">
                                <w:pPr>
                                  <w:pStyle w:val="NoSpacing"/>
                                  <w:spacing w:before="120"/>
                                  <w:jc w:val="center"/>
                                  <w:rPr>
                                    <w:color w:val="FFFFFF" w:themeColor="background1"/>
                                  </w:rPr>
                                </w:pPr>
                                <w:proofErr w:type="gramStart"/>
                                <w:r>
                                  <w:rPr>
                                    <w:color w:val="FFFFFF" w:themeColor="background1"/>
                                  </w:rPr>
                                  <w:t>useraccount</w:t>
                                </w:r>
                                <w:proofErr w:type="gramEnd"/>
                              </w:p>
                            </w:sdtContent>
                          </w:sdt>
                          <w:p w:rsidR="00920F58" w:rsidRDefault="00A50AF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20F58">
                                  <w:rPr>
                                    <w:caps/>
                                    <w:color w:val="FFFFFF" w:themeColor="background1"/>
                                  </w:rPr>
                                  <w:t>ACCA4024</w:t>
                                </w:r>
                              </w:sdtContent>
                            </w:sdt>
                            <w:r w:rsidR="00920F58">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920F58">
                                  <w:rPr>
                                    <w:color w:val="FFFFFF" w:themeColor="background1"/>
                                  </w:rPr>
                                  <w:t>20/01/2022</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920F58" w:rsidRDefault="008F028D">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Networks and Cyber Security Essentials</w:t>
                                </w:r>
                              </w:p>
                            </w:sdtContent>
                          </w:sdt>
                        </w:txbxContent>
                      </v:textbox>
                    </v:shape>
                    <w10:wrap anchorx="page" anchory="page"/>
                  </v:group>
                </w:pict>
              </mc:Fallback>
            </mc:AlternateContent>
          </w:r>
        </w:p>
        <w:p w:rsidR="00920F58" w:rsidRDefault="00920F58">
          <w:r>
            <w:br w:type="page"/>
          </w:r>
        </w:p>
      </w:sdtContent>
    </w:sdt>
    <w:sdt>
      <w:sdtPr>
        <w:rPr>
          <w:rFonts w:asciiTheme="minorHAnsi" w:eastAsiaTheme="minorHAnsi" w:hAnsiTheme="minorHAnsi" w:cstheme="minorBidi"/>
          <w:color w:val="auto"/>
          <w:sz w:val="22"/>
          <w:szCs w:val="22"/>
          <w:lang w:val="en-GB"/>
        </w:rPr>
        <w:id w:val="-1281025380"/>
        <w:docPartObj>
          <w:docPartGallery w:val="Table of Contents"/>
          <w:docPartUnique/>
        </w:docPartObj>
      </w:sdtPr>
      <w:sdtEndPr>
        <w:rPr>
          <w:b/>
          <w:bCs/>
          <w:noProof/>
        </w:rPr>
      </w:sdtEndPr>
      <w:sdtContent>
        <w:p w:rsidR="00105E84" w:rsidRDefault="00105E84">
          <w:pPr>
            <w:pStyle w:val="TOCHeading"/>
          </w:pPr>
          <w:r>
            <w:t>Contents</w:t>
          </w:r>
        </w:p>
        <w:p w:rsidR="00105E84" w:rsidRDefault="00105E84">
          <w:pPr>
            <w:pStyle w:val="TOC1"/>
            <w:tabs>
              <w:tab w:val="right" w:leader="dot" w:pos="9016"/>
            </w:tabs>
            <w:rPr>
              <w:noProof/>
            </w:rPr>
          </w:pPr>
          <w:r>
            <w:fldChar w:fldCharType="begin"/>
          </w:r>
          <w:r>
            <w:instrText xml:space="preserve"> TOC \o "1-3" \h \z \u </w:instrText>
          </w:r>
          <w:r>
            <w:fldChar w:fldCharType="separate"/>
          </w:r>
          <w:hyperlink w:anchor="_Toc94006929" w:history="1">
            <w:r w:rsidRPr="00BA4BC9">
              <w:rPr>
                <w:rStyle w:val="Hyperlink"/>
                <w:noProof/>
              </w:rPr>
              <w:t>Brief</w:t>
            </w:r>
            <w:r>
              <w:rPr>
                <w:noProof/>
                <w:webHidden/>
              </w:rPr>
              <w:tab/>
            </w:r>
            <w:r>
              <w:rPr>
                <w:noProof/>
                <w:webHidden/>
              </w:rPr>
              <w:fldChar w:fldCharType="begin"/>
            </w:r>
            <w:r>
              <w:rPr>
                <w:noProof/>
                <w:webHidden/>
              </w:rPr>
              <w:instrText xml:space="preserve"> PAGEREF _Toc94006929 \h </w:instrText>
            </w:r>
            <w:r>
              <w:rPr>
                <w:noProof/>
                <w:webHidden/>
              </w:rPr>
            </w:r>
            <w:r>
              <w:rPr>
                <w:noProof/>
                <w:webHidden/>
              </w:rPr>
              <w:fldChar w:fldCharType="separate"/>
            </w:r>
            <w:r>
              <w:rPr>
                <w:noProof/>
                <w:webHidden/>
              </w:rPr>
              <w:t>2</w:t>
            </w:r>
            <w:r>
              <w:rPr>
                <w:noProof/>
                <w:webHidden/>
              </w:rPr>
              <w:fldChar w:fldCharType="end"/>
            </w:r>
          </w:hyperlink>
        </w:p>
        <w:p w:rsidR="00105E84" w:rsidRDefault="00A50AF5">
          <w:pPr>
            <w:pStyle w:val="TOC1"/>
            <w:tabs>
              <w:tab w:val="right" w:leader="dot" w:pos="9016"/>
            </w:tabs>
            <w:rPr>
              <w:noProof/>
            </w:rPr>
          </w:pPr>
          <w:hyperlink w:anchor="_Toc94006930" w:history="1">
            <w:r w:rsidR="00105E84" w:rsidRPr="00BA4BC9">
              <w:rPr>
                <w:rStyle w:val="Hyperlink"/>
                <w:noProof/>
              </w:rPr>
              <w:t>Task 1</w:t>
            </w:r>
            <w:r w:rsidR="00105E84">
              <w:rPr>
                <w:noProof/>
                <w:webHidden/>
              </w:rPr>
              <w:tab/>
            </w:r>
            <w:r w:rsidR="00105E84">
              <w:rPr>
                <w:noProof/>
                <w:webHidden/>
              </w:rPr>
              <w:fldChar w:fldCharType="begin"/>
            </w:r>
            <w:r w:rsidR="00105E84">
              <w:rPr>
                <w:noProof/>
                <w:webHidden/>
              </w:rPr>
              <w:instrText xml:space="preserve"> PAGEREF _Toc94006930 \h </w:instrText>
            </w:r>
            <w:r w:rsidR="00105E84">
              <w:rPr>
                <w:noProof/>
                <w:webHidden/>
              </w:rPr>
            </w:r>
            <w:r w:rsidR="00105E84">
              <w:rPr>
                <w:noProof/>
                <w:webHidden/>
              </w:rPr>
              <w:fldChar w:fldCharType="separate"/>
            </w:r>
            <w:r w:rsidR="00105E84">
              <w:rPr>
                <w:noProof/>
                <w:webHidden/>
              </w:rPr>
              <w:t>2</w:t>
            </w:r>
            <w:r w:rsidR="00105E84">
              <w:rPr>
                <w:noProof/>
                <w:webHidden/>
              </w:rPr>
              <w:fldChar w:fldCharType="end"/>
            </w:r>
          </w:hyperlink>
        </w:p>
        <w:p w:rsidR="00105E84" w:rsidRDefault="00A50AF5">
          <w:pPr>
            <w:pStyle w:val="TOC2"/>
            <w:tabs>
              <w:tab w:val="right" w:leader="dot" w:pos="9016"/>
            </w:tabs>
            <w:rPr>
              <w:noProof/>
            </w:rPr>
          </w:pPr>
          <w:hyperlink w:anchor="_Toc94006931" w:history="1">
            <w:r w:rsidR="00105E84" w:rsidRPr="00BA4BC9">
              <w:rPr>
                <w:rStyle w:val="Hyperlink"/>
                <w:noProof/>
              </w:rPr>
              <w:t>Disgruntles Employees</w:t>
            </w:r>
            <w:r w:rsidR="00105E84">
              <w:rPr>
                <w:noProof/>
                <w:webHidden/>
              </w:rPr>
              <w:tab/>
            </w:r>
            <w:r w:rsidR="00105E84">
              <w:rPr>
                <w:noProof/>
                <w:webHidden/>
              </w:rPr>
              <w:fldChar w:fldCharType="begin"/>
            </w:r>
            <w:r w:rsidR="00105E84">
              <w:rPr>
                <w:noProof/>
                <w:webHidden/>
              </w:rPr>
              <w:instrText xml:space="preserve"> PAGEREF _Toc94006931 \h </w:instrText>
            </w:r>
            <w:r w:rsidR="00105E84">
              <w:rPr>
                <w:noProof/>
                <w:webHidden/>
              </w:rPr>
            </w:r>
            <w:r w:rsidR="00105E84">
              <w:rPr>
                <w:noProof/>
                <w:webHidden/>
              </w:rPr>
              <w:fldChar w:fldCharType="separate"/>
            </w:r>
            <w:r w:rsidR="00105E84">
              <w:rPr>
                <w:noProof/>
                <w:webHidden/>
              </w:rPr>
              <w:t>2</w:t>
            </w:r>
            <w:r w:rsidR="00105E84">
              <w:rPr>
                <w:noProof/>
                <w:webHidden/>
              </w:rPr>
              <w:fldChar w:fldCharType="end"/>
            </w:r>
          </w:hyperlink>
        </w:p>
        <w:p w:rsidR="00105E84" w:rsidRDefault="00A50AF5">
          <w:pPr>
            <w:pStyle w:val="TOC1"/>
            <w:tabs>
              <w:tab w:val="right" w:leader="dot" w:pos="9016"/>
            </w:tabs>
            <w:rPr>
              <w:noProof/>
            </w:rPr>
          </w:pPr>
          <w:hyperlink w:anchor="_Toc94006932" w:history="1">
            <w:r w:rsidR="00105E84" w:rsidRPr="00BA4BC9">
              <w:rPr>
                <w:rStyle w:val="Hyperlink"/>
                <w:noProof/>
              </w:rPr>
              <w:t>Task 2</w:t>
            </w:r>
            <w:r w:rsidR="00105E84">
              <w:rPr>
                <w:noProof/>
                <w:webHidden/>
              </w:rPr>
              <w:tab/>
            </w:r>
            <w:r w:rsidR="00105E84">
              <w:rPr>
                <w:noProof/>
                <w:webHidden/>
              </w:rPr>
              <w:fldChar w:fldCharType="begin"/>
            </w:r>
            <w:r w:rsidR="00105E84">
              <w:rPr>
                <w:noProof/>
                <w:webHidden/>
              </w:rPr>
              <w:instrText xml:space="preserve"> PAGEREF _Toc94006932 \h </w:instrText>
            </w:r>
            <w:r w:rsidR="00105E84">
              <w:rPr>
                <w:noProof/>
                <w:webHidden/>
              </w:rPr>
            </w:r>
            <w:r w:rsidR="00105E84">
              <w:rPr>
                <w:noProof/>
                <w:webHidden/>
              </w:rPr>
              <w:fldChar w:fldCharType="separate"/>
            </w:r>
            <w:r w:rsidR="00105E84">
              <w:rPr>
                <w:noProof/>
                <w:webHidden/>
              </w:rPr>
              <w:t>2</w:t>
            </w:r>
            <w:r w:rsidR="00105E84">
              <w:rPr>
                <w:noProof/>
                <w:webHidden/>
              </w:rPr>
              <w:fldChar w:fldCharType="end"/>
            </w:r>
          </w:hyperlink>
        </w:p>
        <w:p w:rsidR="00105E84" w:rsidRDefault="00A50AF5">
          <w:pPr>
            <w:pStyle w:val="TOC2"/>
            <w:tabs>
              <w:tab w:val="right" w:leader="dot" w:pos="9016"/>
            </w:tabs>
            <w:rPr>
              <w:noProof/>
            </w:rPr>
          </w:pPr>
          <w:hyperlink w:anchor="_Toc94006933" w:history="1">
            <w:r w:rsidR="00105E84" w:rsidRPr="00BA4BC9">
              <w:rPr>
                <w:rStyle w:val="Hyperlink"/>
                <w:noProof/>
              </w:rPr>
              <w:t>Threats and different types of threats</w:t>
            </w:r>
            <w:r w:rsidR="00105E84">
              <w:rPr>
                <w:noProof/>
                <w:webHidden/>
              </w:rPr>
              <w:tab/>
            </w:r>
            <w:r w:rsidR="00105E84">
              <w:rPr>
                <w:noProof/>
                <w:webHidden/>
              </w:rPr>
              <w:fldChar w:fldCharType="begin"/>
            </w:r>
            <w:r w:rsidR="00105E84">
              <w:rPr>
                <w:noProof/>
                <w:webHidden/>
              </w:rPr>
              <w:instrText xml:space="preserve"> PAGEREF _Toc94006933 \h </w:instrText>
            </w:r>
            <w:r w:rsidR="00105E84">
              <w:rPr>
                <w:noProof/>
                <w:webHidden/>
              </w:rPr>
            </w:r>
            <w:r w:rsidR="00105E84">
              <w:rPr>
                <w:noProof/>
                <w:webHidden/>
              </w:rPr>
              <w:fldChar w:fldCharType="separate"/>
            </w:r>
            <w:r w:rsidR="00105E84">
              <w:rPr>
                <w:noProof/>
                <w:webHidden/>
              </w:rPr>
              <w:t>2</w:t>
            </w:r>
            <w:r w:rsidR="00105E84">
              <w:rPr>
                <w:noProof/>
                <w:webHidden/>
              </w:rPr>
              <w:fldChar w:fldCharType="end"/>
            </w:r>
          </w:hyperlink>
        </w:p>
        <w:p w:rsidR="00105E84" w:rsidRDefault="00A50AF5">
          <w:pPr>
            <w:pStyle w:val="TOC2"/>
            <w:tabs>
              <w:tab w:val="right" w:leader="dot" w:pos="9016"/>
            </w:tabs>
            <w:rPr>
              <w:noProof/>
            </w:rPr>
          </w:pPr>
          <w:hyperlink w:anchor="_Toc94006934" w:history="1">
            <w:r w:rsidR="00105E84" w:rsidRPr="00BA4BC9">
              <w:rPr>
                <w:rStyle w:val="Hyperlink"/>
                <w:noProof/>
              </w:rPr>
              <w:t>Vulnerabilities</w:t>
            </w:r>
            <w:r w:rsidR="00105E84">
              <w:rPr>
                <w:noProof/>
                <w:webHidden/>
              </w:rPr>
              <w:tab/>
            </w:r>
            <w:r w:rsidR="00105E84">
              <w:rPr>
                <w:noProof/>
                <w:webHidden/>
              </w:rPr>
              <w:fldChar w:fldCharType="begin"/>
            </w:r>
            <w:r w:rsidR="00105E84">
              <w:rPr>
                <w:noProof/>
                <w:webHidden/>
              </w:rPr>
              <w:instrText xml:space="preserve"> PAGEREF _Toc94006934 \h </w:instrText>
            </w:r>
            <w:r w:rsidR="00105E84">
              <w:rPr>
                <w:noProof/>
                <w:webHidden/>
              </w:rPr>
            </w:r>
            <w:r w:rsidR="00105E84">
              <w:rPr>
                <w:noProof/>
                <w:webHidden/>
              </w:rPr>
              <w:fldChar w:fldCharType="separate"/>
            </w:r>
            <w:r w:rsidR="00105E84">
              <w:rPr>
                <w:noProof/>
                <w:webHidden/>
              </w:rPr>
              <w:t>2</w:t>
            </w:r>
            <w:r w:rsidR="00105E84">
              <w:rPr>
                <w:noProof/>
                <w:webHidden/>
              </w:rPr>
              <w:fldChar w:fldCharType="end"/>
            </w:r>
          </w:hyperlink>
        </w:p>
        <w:p w:rsidR="00105E84" w:rsidRDefault="00A50AF5">
          <w:pPr>
            <w:pStyle w:val="TOC2"/>
            <w:tabs>
              <w:tab w:val="right" w:leader="dot" w:pos="9016"/>
            </w:tabs>
            <w:rPr>
              <w:noProof/>
            </w:rPr>
          </w:pPr>
          <w:hyperlink w:anchor="_Toc94006935" w:history="1">
            <w:r w:rsidR="00105E84" w:rsidRPr="00BA4BC9">
              <w:rPr>
                <w:rStyle w:val="Hyperlink"/>
                <w:noProof/>
              </w:rPr>
              <w:t>Attacks</w:t>
            </w:r>
            <w:r w:rsidR="00105E84">
              <w:rPr>
                <w:noProof/>
                <w:webHidden/>
              </w:rPr>
              <w:tab/>
            </w:r>
            <w:r w:rsidR="00105E84">
              <w:rPr>
                <w:noProof/>
                <w:webHidden/>
              </w:rPr>
              <w:fldChar w:fldCharType="begin"/>
            </w:r>
            <w:r w:rsidR="00105E84">
              <w:rPr>
                <w:noProof/>
                <w:webHidden/>
              </w:rPr>
              <w:instrText xml:space="preserve"> PAGEREF _Toc94006935 \h </w:instrText>
            </w:r>
            <w:r w:rsidR="00105E84">
              <w:rPr>
                <w:noProof/>
                <w:webHidden/>
              </w:rPr>
            </w:r>
            <w:r w:rsidR="00105E84">
              <w:rPr>
                <w:noProof/>
                <w:webHidden/>
              </w:rPr>
              <w:fldChar w:fldCharType="separate"/>
            </w:r>
            <w:r w:rsidR="00105E84">
              <w:rPr>
                <w:noProof/>
                <w:webHidden/>
              </w:rPr>
              <w:t>2</w:t>
            </w:r>
            <w:r w:rsidR="00105E84">
              <w:rPr>
                <w:noProof/>
                <w:webHidden/>
              </w:rPr>
              <w:fldChar w:fldCharType="end"/>
            </w:r>
          </w:hyperlink>
        </w:p>
        <w:p w:rsidR="00105E84" w:rsidRDefault="00A50AF5">
          <w:pPr>
            <w:pStyle w:val="TOC2"/>
            <w:tabs>
              <w:tab w:val="right" w:leader="dot" w:pos="9016"/>
            </w:tabs>
            <w:rPr>
              <w:noProof/>
            </w:rPr>
          </w:pPr>
          <w:hyperlink w:anchor="_Toc94006936" w:history="1">
            <w:r w:rsidR="00105E84" w:rsidRPr="00BA4BC9">
              <w:rPr>
                <w:rStyle w:val="Hyperlink"/>
                <w:noProof/>
              </w:rPr>
              <w:t>.Rekt</w:t>
            </w:r>
            <w:r w:rsidR="00105E84">
              <w:rPr>
                <w:noProof/>
                <w:webHidden/>
              </w:rPr>
              <w:tab/>
            </w:r>
            <w:r w:rsidR="00105E84">
              <w:rPr>
                <w:noProof/>
                <w:webHidden/>
              </w:rPr>
              <w:fldChar w:fldCharType="begin"/>
            </w:r>
            <w:r w:rsidR="00105E84">
              <w:rPr>
                <w:noProof/>
                <w:webHidden/>
              </w:rPr>
              <w:instrText xml:space="preserve"> PAGEREF _Toc94006936 \h </w:instrText>
            </w:r>
            <w:r w:rsidR="00105E84">
              <w:rPr>
                <w:noProof/>
                <w:webHidden/>
              </w:rPr>
            </w:r>
            <w:r w:rsidR="00105E84">
              <w:rPr>
                <w:noProof/>
                <w:webHidden/>
              </w:rPr>
              <w:fldChar w:fldCharType="separate"/>
            </w:r>
            <w:r w:rsidR="00105E84">
              <w:rPr>
                <w:noProof/>
                <w:webHidden/>
              </w:rPr>
              <w:t>3</w:t>
            </w:r>
            <w:r w:rsidR="00105E84">
              <w:rPr>
                <w:noProof/>
                <w:webHidden/>
              </w:rPr>
              <w:fldChar w:fldCharType="end"/>
            </w:r>
          </w:hyperlink>
        </w:p>
        <w:p w:rsidR="00105E84" w:rsidRDefault="00A50AF5">
          <w:pPr>
            <w:pStyle w:val="TOC1"/>
            <w:tabs>
              <w:tab w:val="right" w:leader="dot" w:pos="9016"/>
            </w:tabs>
            <w:rPr>
              <w:noProof/>
            </w:rPr>
          </w:pPr>
          <w:hyperlink w:anchor="_Toc94006937" w:history="1">
            <w:r w:rsidR="00105E84" w:rsidRPr="00BA4BC9">
              <w:rPr>
                <w:rStyle w:val="Hyperlink"/>
                <w:noProof/>
              </w:rPr>
              <w:t>Task 3</w:t>
            </w:r>
            <w:r w:rsidR="00105E84">
              <w:rPr>
                <w:noProof/>
                <w:webHidden/>
              </w:rPr>
              <w:tab/>
            </w:r>
            <w:r w:rsidR="00105E84">
              <w:rPr>
                <w:noProof/>
                <w:webHidden/>
              </w:rPr>
              <w:fldChar w:fldCharType="begin"/>
            </w:r>
            <w:r w:rsidR="00105E84">
              <w:rPr>
                <w:noProof/>
                <w:webHidden/>
              </w:rPr>
              <w:instrText xml:space="preserve"> PAGEREF _Toc94006937 \h </w:instrText>
            </w:r>
            <w:r w:rsidR="00105E84">
              <w:rPr>
                <w:noProof/>
                <w:webHidden/>
              </w:rPr>
            </w:r>
            <w:r w:rsidR="00105E84">
              <w:rPr>
                <w:noProof/>
                <w:webHidden/>
              </w:rPr>
              <w:fldChar w:fldCharType="separate"/>
            </w:r>
            <w:r w:rsidR="00105E84">
              <w:rPr>
                <w:noProof/>
                <w:webHidden/>
              </w:rPr>
              <w:t>3</w:t>
            </w:r>
            <w:r w:rsidR="00105E84">
              <w:rPr>
                <w:noProof/>
                <w:webHidden/>
              </w:rPr>
              <w:fldChar w:fldCharType="end"/>
            </w:r>
          </w:hyperlink>
        </w:p>
        <w:p w:rsidR="00105E84" w:rsidRDefault="00105E84">
          <w:r>
            <w:rPr>
              <w:b/>
              <w:bCs/>
              <w:noProof/>
            </w:rPr>
            <w:fldChar w:fldCharType="end"/>
          </w:r>
        </w:p>
      </w:sdtContent>
    </w:sdt>
    <w:p w:rsidR="00105E84" w:rsidRDefault="00105E84" w:rsidP="00920F58">
      <w:pPr>
        <w:pStyle w:val="Heading1"/>
      </w:pPr>
    </w:p>
    <w:p w:rsidR="00105E84" w:rsidRDefault="00105E84" w:rsidP="00920F58">
      <w:pPr>
        <w:pStyle w:val="Heading1"/>
      </w:pPr>
    </w:p>
    <w:p w:rsidR="00105E84" w:rsidRDefault="00105E84" w:rsidP="00920F58">
      <w:pPr>
        <w:pStyle w:val="Heading1"/>
      </w:pPr>
    </w:p>
    <w:p w:rsidR="00105E84" w:rsidRDefault="00105E84" w:rsidP="00920F58">
      <w:pPr>
        <w:pStyle w:val="Heading1"/>
      </w:pPr>
    </w:p>
    <w:p w:rsidR="00105E84" w:rsidRDefault="00105E84" w:rsidP="00920F58">
      <w:pPr>
        <w:pStyle w:val="Heading1"/>
      </w:pPr>
    </w:p>
    <w:p w:rsidR="00105E84" w:rsidRDefault="00105E84" w:rsidP="00920F58">
      <w:pPr>
        <w:pStyle w:val="Heading1"/>
      </w:pPr>
    </w:p>
    <w:p w:rsidR="00105E84" w:rsidRDefault="00105E84" w:rsidP="00920F58">
      <w:pPr>
        <w:pStyle w:val="Heading1"/>
      </w:pPr>
    </w:p>
    <w:p w:rsidR="00105E84" w:rsidRDefault="00105E84" w:rsidP="00920F58">
      <w:pPr>
        <w:pStyle w:val="Heading1"/>
      </w:pPr>
    </w:p>
    <w:p w:rsidR="00105E84" w:rsidRDefault="00105E84" w:rsidP="00920F58">
      <w:pPr>
        <w:pStyle w:val="Heading1"/>
      </w:pPr>
    </w:p>
    <w:p w:rsidR="00105E84" w:rsidRDefault="00105E84" w:rsidP="00920F58">
      <w:pPr>
        <w:pStyle w:val="Heading1"/>
      </w:pPr>
    </w:p>
    <w:p w:rsidR="00105E84" w:rsidRDefault="00105E84" w:rsidP="00920F58">
      <w:pPr>
        <w:pStyle w:val="Heading1"/>
      </w:pPr>
    </w:p>
    <w:p w:rsidR="00105E84" w:rsidRDefault="00105E84" w:rsidP="00920F58">
      <w:pPr>
        <w:pStyle w:val="Heading1"/>
      </w:pPr>
    </w:p>
    <w:p w:rsidR="00105E84" w:rsidRDefault="00105E84" w:rsidP="00920F58">
      <w:pPr>
        <w:pStyle w:val="Heading1"/>
      </w:pPr>
      <w:bookmarkStart w:id="0" w:name="_Toc94006929"/>
    </w:p>
    <w:bookmarkEnd w:id="0"/>
    <w:p w:rsidR="00920F58" w:rsidRDefault="00920F58" w:rsidP="00920F58"/>
    <w:p w:rsidR="00920F58" w:rsidRDefault="00920F58" w:rsidP="00920F58"/>
    <w:p w:rsidR="00105E84" w:rsidRDefault="00105E84" w:rsidP="00920F58">
      <w:pPr>
        <w:pStyle w:val="Heading1"/>
      </w:pPr>
      <w:bookmarkStart w:id="1" w:name="_Toc94006930"/>
    </w:p>
    <w:p w:rsidR="00105E84" w:rsidRPr="003C6A7B" w:rsidRDefault="00175DA9" w:rsidP="003C6A7B">
      <w:pPr>
        <w:pStyle w:val="Heading1"/>
      </w:pPr>
      <w:r w:rsidRPr="003C6A7B">
        <w:t xml:space="preserve">Introduction </w:t>
      </w:r>
    </w:p>
    <w:p w:rsidR="00175DA9" w:rsidRDefault="00175DA9" w:rsidP="00175DA9">
      <w:r>
        <w:t xml:space="preserve">This assignment will consist of possible breaches based on a scenario, a review on different types of attacks, what </w:t>
      </w:r>
      <w:proofErr w:type="spellStart"/>
      <w:r>
        <w:t>rekt</w:t>
      </w:r>
      <w:proofErr w:type="spellEnd"/>
      <w:r>
        <w:t xml:space="preserve"> file is and the importance of Cybersecurity.  </w:t>
      </w:r>
      <w:r w:rsidR="00917A6F">
        <w:t>I will include a certificate after completing Introduction to packet tracer and also attach a digital badge. I will also create a topology based on scenario.</w:t>
      </w:r>
      <w:r w:rsidR="003C6A7B">
        <w:t xml:space="preserve"> And suggest security devices to add to the network.</w:t>
      </w:r>
    </w:p>
    <w:p w:rsidR="003C6A7B" w:rsidRDefault="003C6A7B" w:rsidP="003C6A7B">
      <w:pPr>
        <w:pStyle w:val="Heading1"/>
      </w:pPr>
    </w:p>
    <w:p w:rsidR="003C6A7B" w:rsidRDefault="003C6A7B" w:rsidP="003C6A7B">
      <w:pPr>
        <w:pStyle w:val="Heading1"/>
      </w:pPr>
      <w:r>
        <w:t>Abstract</w:t>
      </w:r>
    </w:p>
    <w:p w:rsidR="003C6A7B" w:rsidRPr="003C6A7B" w:rsidRDefault="00ED6E3F" w:rsidP="003C6A7B">
      <w:r>
        <w:t>For task 1 I identified 2</w:t>
      </w:r>
      <w:r w:rsidR="00AF6452">
        <w:t xml:space="preserve"> different possible breaches based on the scenario that was given</w:t>
      </w:r>
      <w:r>
        <w:t xml:space="preserve">. 1 being that the business and customer were on the same </w:t>
      </w:r>
      <w:proofErr w:type="spellStart"/>
      <w:r>
        <w:t>wifi</w:t>
      </w:r>
      <w:proofErr w:type="spellEnd"/>
      <w:r>
        <w:t xml:space="preserve"> and also there wasn’t process implemented after an employee has been fired. Task 2 was a review of what attacks how they happen are and how they affect your network. Task 3 was creating a packet tracer topology based on the scenario and then proposing security devices that could help secure the network more.</w:t>
      </w:r>
    </w:p>
    <w:p w:rsidR="00105E84" w:rsidRDefault="00105E84" w:rsidP="00920F58">
      <w:pPr>
        <w:pStyle w:val="Heading1"/>
      </w:pPr>
    </w:p>
    <w:p w:rsidR="00920F58" w:rsidRDefault="00920F58" w:rsidP="00920F58">
      <w:pPr>
        <w:pStyle w:val="Heading1"/>
      </w:pPr>
      <w:r>
        <w:t>Task 1</w:t>
      </w:r>
      <w:bookmarkEnd w:id="1"/>
    </w:p>
    <w:p w:rsidR="00920F58" w:rsidRDefault="00920F58" w:rsidP="00920F58"/>
    <w:p w:rsidR="00656A35" w:rsidRDefault="00A22AAF" w:rsidP="00656A35">
      <w:pPr>
        <w:pStyle w:val="Heading2"/>
      </w:pPr>
      <w:r>
        <w:t>Possible security breaches</w:t>
      </w:r>
    </w:p>
    <w:p w:rsidR="00F64276" w:rsidRPr="00F64276" w:rsidRDefault="001C5F7C" w:rsidP="00F64276">
      <w:r>
        <w:t xml:space="preserve">There are 2 security flows that have and could possibly make your network easily to breach. The first it was stated that Alfred implemented </w:t>
      </w:r>
      <w:proofErr w:type="spellStart"/>
      <w:r>
        <w:t>wifi</w:t>
      </w:r>
      <w:proofErr w:type="spellEnd"/>
      <w:r>
        <w:t xml:space="preserve"> that was used for both the business and for the customers. Because customers are using the same </w:t>
      </w:r>
      <w:proofErr w:type="spellStart"/>
      <w:r>
        <w:t>wifi</w:t>
      </w:r>
      <w:proofErr w:type="spellEnd"/>
      <w:r>
        <w:t xml:space="preserve"> as the business this </w:t>
      </w:r>
      <w:proofErr w:type="spellStart"/>
      <w:r>
        <w:t>si</w:t>
      </w:r>
      <w:proofErr w:type="spellEnd"/>
      <w:r>
        <w:t xml:space="preserve"> allowing access to the system where the companies data comes in and out. </w:t>
      </w:r>
      <w:r w:rsidR="00A22AAF">
        <w:t xml:space="preserve">An attacker could exploit this by being on the same network. This makes it easier for them to intercept your data packets they could potentially input some malware through the network which will be sent thought your entire network. </w:t>
      </w:r>
      <w:sdt>
        <w:sdtPr>
          <w:id w:val="807746716"/>
          <w:citation/>
        </w:sdtPr>
        <w:sdtEndPr/>
        <w:sdtContent>
          <w:r w:rsidR="00A22AAF">
            <w:fldChar w:fldCharType="begin"/>
          </w:r>
          <w:r w:rsidR="00A22AAF">
            <w:instrText xml:space="preserve"> CITATION Nor22 \l 2057 </w:instrText>
          </w:r>
          <w:r w:rsidR="00A22AAF">
            <w:fldChar w:fldCharType="separate"/>
          </w:r>
          <w:r w:rsidR="00AF6452" w:rsidRPr="00AF6452">
            <w:rPr>
              <w:noProof/>
            </w:rPr>
            <w:t>[1]</w:t>
          </w:r>
          <w:r w:rsidR="00A22AAF">
            <w:fldChar w:fldCharType="end"/>
          </w:r>
        </w:sdtContent>
      </w:sdt>
      <w:sdt>
        <w:sdtPr>
          <w:id w:val="1156110718"/>
          <w:citation/>
        </w:sdtPr>
        <w:sdtEndPr/>
        <w:sdtContent>
          <w:r w:rsidR="00A22AAF">
            <w:fldChar w:fldCharType="begin"/>
          </w:r>
          <w:r w:rsidR="00A22AAF">
            <w:instrText xml:space="preserve"> CITATION Sim19 \l 2057 </w:instrText>
          </w:r>
          <w:r w:rsidR="00A22AAF">
            <w:fldChar w:fldCharType="separate"/>
          </w:r>
          <w:r w:rsidR="00AF6452">
            <w:rPr>
              <w:noProof/>
            </w:rPr>
            <w:t xml:space="preserve"> </w:t>
          </w:r>
          <w:r w:rsidR="00AF6452" w:rsidRPr="00AF6452">
            <w:rPr>
              <w:noProof/>
            </w:rPr>
            <w:t>[2]</w:t>
          </w:r>
          <w:r w:rsidR="00A22AAF">
            <w:fldChar w:fldCharType="end"/>
          </w:r>
        </w:sdtContent>
      </w:sdt>
      <w:r w:rsidR="003F373D">
        <w:t>.Try to make sure you use rouge access points to force potential attackers to enter your building.</w:t>
      </w:r>
    </w:p>
    <w:p w:rsidR="00656A35" w:rsidRPr="00656A35" w:rsidRDefault="00A22AAF" w:rsidP="00656A35">
      <w:r>
        <w:t xml:space="preserve">Another security flow is disgruntled employees that was fired. Knowing that this employee was not only unhappy but also that employee had privilege access to all the business applications is dangers. This employee had a high ranking access to the important </w:t>
      </w:r>
      <w:r w:rsidR="005B7969">
        <w:t>part of the business and can now create damage to the company.</w:t>
      </w:r>
      <w:r w:rsidR="00AF6452">
        <w:t xml:space="preserve"> So making sure that all your physical hardware is stored safe and for the disgruntled employee after being fired. Also making sure the employees access has been eliminated from the network.</w:t>
      </w:r>
    </w:p>
    <w:p w:rsidR="00656A35" w:rsidRDefault="00656A35" w:rsidP="00920F58"/>
    <w:p w:rsidR="00656A35" w:rsidRDefault="00656A35" w:rsidP="00920F58"/>
    <w:p w:rsidR="00656A35" w:rsidRDefault="00656A35" w:rsidP="00920F58"/>
    <w:p w:rsidR="00656A35" w:rsidRDefault="00656A35" w:rsidP="00920F58"/>
    <w:p w:rsidR="00656A35" w:rsidRDefault="00656A35" w:rsidP="00920F58"/>
    <w:p w:rsidR="00656A35" w:rsidRDefault="00656A35" w:rsidP="00920F58"/>
    <w:p w:rsidR="00656A35" w:rsidRDefault="00656A35" w:rsidP="00920F58"/>
    <w:p w:rsidR="00656A35" w:rsidRDefault="00656A35" w:rsidP="00656A35">
      <w:pPr>
        <w:pStyle w:val="Heading1"/>
      </w:pPr>
      <w:bookmarkStart w:id="2" w:name="_Toc94006932"/>
      <w:r>
        <w:t>Task 2</w:t>
      </w:r>
      <w:bookmarkEnd w:id="2"/>
      <w:r>
        <w:t xml:space="preserve"> </w:t>
      </w:r>
    </w:p>
    <w:p w:rsidR="004A4E2F" w:rsidRPr="004A4E2F" w:rsidRDefault="004A4E2F" w:rsidP="004A4E2F"/>
    <w:p w:rsidR="00656A35" w:rsidRDefault="004A4E2F" w:rsidP="004A4E2F">
      <w:pPr>
        <w:pStyle w:val="Heading2"/>
      </w:pPr>
      <w:bookmarkStart w:id="3" w:name="_Toc94006933"/>
      <w:r>
        <w:t xml:space="preserve">Threats </w:t>
      </w:r>
      <w:r w:rsidR="00627902">
        <w:t>and different types of threats</w:t>
      </w:r>
      <w:bookmarkEnd w:id="3"/>
      <w:r w:rsidR="00627902">
        <w:t xml:space="preserve"> </w:t>
      </w:r>
    </w:p>
    <w:p w:rsidR="00B84A73" w:rsidRDefault="00690C2B" w:rsidP="004A4E2F">
      <w:r>
        <w:t xml:space="preserve">A threat to a network is where a harmful condition </w:t>
      </w:r>
      <w:r w:rsidR="00627902">
        <w:t xml:space="preserve">is implemented into your network </w:t>
      </w:r>
      <w:r>
        <w:t xml:space="preserve">through unauthorized access to cause loss, leak information that could harm your business or modify your system in a negative way </w:t>
      </w:r>
      <w:sdt>
        <w:sdtPr>
          <w:id w:val="28465318"/>
          <w:citation/>
        </w:sdtPr>
        <w:sdtEndPr/>
        <w:sdtContent>
          <w:r>
            <w:fldChar w:fldCharType="begin"/>
          </w:r>
          <w:r>
            <w:instrText xml:space="preserve"> CITATION Com22 \l 2057 </w:instrText>
          </w:r>
          <w:r>
            <w:fldChar w:fldCharType="separate"/>
          </w:r>
          <w:r w:rsidR="00AF6452" w:rsidRPr="00AF6452">
            <w:rPr>
              <w:noProof/>
            </w:rPr>
            <w:t>[3]</w:t>
          </w:r>
          <w:r>
            <w:fldChar w:fldCharType="end"/>
          </w:r>
        </w:sdtContent>
      </w:sdt>
      <w:r>
        <w:t xml:space="preserve">.  </w:t>
      </w:r>
      <w:r w:rsidR="00627902">
        <w:t xml:space="preserve">Some examples of theatres are Malware, Man in the middle attack and DDOS attacks to name a few. Each attacks your network in a different way but all have the same objective which is to destroy your company’s network. </w:t>
      </w:r>
    </w:p>
    <w:p w:rsidR="00105E84" w:rsidRDefault="00105E84" w:rsidP="004A4E2F"/>
    <w:p w:rsidR="00105E84" w:rsidRDefault="00105E84" w:rsidP="004A4E2F"/>
    <w:p w:rsidR="00105E84" w:rsidRDefault="00105E84" w:rsidP="00105E84">
      <w:pPr>
        <w:pStyle w:val="Heading2"/>
      </w:pPr>
      <w:bookmarkStart w:id="4" w:name="_Toc94006934"/>
      <w:r>
        <w:t>Vulnerabilities</w:t>
      </w:r>
      <w:bookmarkEnd w:id="4"/>
      <w:r>
        <w:t xml:space="preserve"> </w:t>
      </w:r>
    </w:p>
    <w:p w:rsidR="00105E84" w:rsidRDefault="009660F2" w:rsidP="004A4E2F">
      <w:r>
        <w:t xml:space="preserve">Vulnerabilities is where a software or hardware system in your network has a flaw that when compromised by </w:t>
      </w:r>
      <w:r w:rsidR="00E70E23">
        <w:t>an</w:t>
      </w:r>
      <w:r>
        <w:t xml:space="preserve"> attacker will allow that attacker to</w:t>
      </w:r>
      <w:r w:rsidR="00E70E23">
        <w:t xml:space="preserve"> gain access to your network. There is two types of vulnerabilities in your network. First being a nonphysical network vulnerabilities that involve your software and or data in your network. For example if you don’t update your OS to the latest update it will have outdates security, which makes it easier to an attacker to get to the OS and add a virus to spared from the OS to the test of the network. Another example of a vulnerabilities is Physical network vulnerabilities, this involves an attacker finding some sort of flow or security mistake in IRL. For example if you forgot to close your server room and an attacker got to the server he would be allowed to upload anything he/she wants to the rest of your businesses network </w:t>
      </w:r>
      <w:sdt>
        <w:sdtPr>
          <w:id w:val="320778929"/>
          <w:citation/>
        </w:sdtPr>
        <w:sdtEndPr/>
        <w:sdtContent>
          <w:r w:rsidR="00E70E23">
            <w:fldChar w:fldCharType="begin"/>
          </w:r>
          <w:r w:rsidR="00E70E23">
            <w:instrText xml:space="preserve"> CITATION Jas21 \l 2057 </w:instrText>
          </w:r>
          <w:r w:rsidR="00E70E23">
            <w:fldChar w:fldCharType="separate"/>
          </w:r>
          <w:r w:rsidR="00AF6452" w:rsidRPr="00AF6452">
            <w:rPr>
              <w:noProof/>
            </w:rPr>
            <w:t>[4]</w:t>
          </w:r>
          <w:r w:rsidR="00E70E23">
            <w:fldChar w:fldCharType="end"/>
          </w:r>
        </w:sdtContent>
      </w:sdt>
      <w:r w:rsidR="00E70E23">
        <w:t>.</w:t>
      </w:r>
    </w:p>
    <w:p w:rsidR="00105E84" w:rsidRDefault="00105E84" w:rsidP="00105E84">
      <w:pPr>
        <w:pStyle w:val="Heading2"/>
      </w:pPr>
      <w:bookmarkStart w:id="5" w:name="_Toc94006935"/>
      <w:r>
        <w:t>Attacks</w:t>
      </w:r>
      <w:bookmarkEnd w:id="5"/>
    </w:p>
    <w:p w:rsidR="007A42ED" w:rsidRDefault="007A42ED" w:rsidP="00E70E23">
      <w:r>
        <w:t>There is 2 different types of attacks Passive and Active. Passive attackers will look to gain access to your network to take important information without making any changes to your data allowing your network to stay the same. But that information could be critical to your business if leaked could put your business in trouble or they will look to sabotage you and ask for money to not realise the information they gain. The other type attack which is an active attack is where they gain access to your network and look to change your data, delating it or finding other ways to harm your network.</w:t>
      </w:r>
      <w:sdt>
        <w:sdtPr>
          <w:id w:val="-44682646"/>
          <w:citation/>
        </w:sdtPr>
        <w:sdtEndPr/>
        <w:sdtContent>
          <w:r>
            <w:fldChar w:fldCharType="begin"/>
          </w:r>
          <w:r>
            <w:instrText xml:space="preserve"> CITATION Net21 \l 2057 </w:instrText>
          </w:r>
          <w:r>
            <w:fldChar w:fldCharType="separate"/>
          </w:r>
          <w:r w:rsidR="00AF6452">
            <w:rPr>
              <w:noProof/>
            </w:rPr>
            <w:t xml:space="preserve"> </w:t>
          </w:r>
          <w:r w:rsidR="00AF6452" w:rsidRPr="00AF6452">
            <w:rPr>
              <w:noProof/>
            </w:rPr>
            <w:t>[5]</w:t>
          </w:r>
          <w:r>
            <w:fldChar w:fldCharType="end"/>
          </w:r>
        </w:sdtContent>
      </w:sdt>
      <w:r>
        <w:br/>
      </w:r>
    </w:p>
    <w:p w:rsidR="007A42ED" w:rsidRDefault="007A42ED" w:rsidP="00E70E23"/>
    <w:p w:rsidR="00E70E23" w:rsidRPr="00E70E23" w:rsidRDefault="00E70E23" w:rsidP="00E70E23">
      <w:r>
        <w:t xml:space="preserve">There are different attacking techniques for </w:t>
      </w:r>
      <w:r w:rsidR="007A42ED">
        <w:t>an</w:t>
      </w:r>
      <w:r>
        <w:t xml:space="preserve"> attacker to use to try and inveterate your </w:t>
      </w:r>
      <w:r w:rsidR="007A42ED">
        <w:t>network</w:t>
      </w:r>
      <w:r>
        <w:t>.</w:t>
      </w:r>
      <w:r w:rsidR="007A42ED">
        <w:t xml:space="preserve"> Some of the more popular techniques </w:t>
      </w:r>
      <w:r w:rsidR="00571CBA">
        <w:t xml:space="preserve">or attacks are Malware, Phishing and Distributed Denial of service. </w:t>
      </w:r>
    </w:p>
    <w:p w:rsidR="009660F2" w:rsidRDefault="009660F2" w:rsidP="009660F2">
      <w:r>
        <w:t xml:space="preserve">With Malware the criminal will look to </w:t>
      </w:r>
      <w:r w:rsidRPr="00627902">
        <w:t>infiltrate</w:t>
      </w:r>
      <w:r>
        <w:t xml:space="preserve"> your network depending on the time of malware. For example he/she can use some sort of virus to infect your network. It accesses your network from an attached email containing the virus. Once opened that virus can then spread to your system and then travel to different parts of your network. Another example of when a</w:t>
      </w:r>
    </w:p>
    <w:p w:rsidR="00571CBA" w:rsidRDefault="00571CBA" w:rsidP="009660F2">
      <w:r>
        <w:t xml:space="preserve">Phishing is where an attacker will look to trick someone apart of your business to give them important information such as passwords and credit card details. The most popular way they do this </w:t>
      </w:r>
      <w:r>
        <w:lastRenderedPageBreak/>
        <w:t xml:space="preserve">is by sending an email to victim unsuspecting that they are an attacker acting to be someone they know/trust. </w:t>
      </w:r>
      <w:sdt>
        <w:sdtPr>
          <w:id w:val="-614292375"/>
          <w:citation/>
        </w:sdtPr>
        <w:sdtEndPr/>
        <w:sdtContent>
          <w:r w:rsidR="00EF635F">
            <w:fldChar w:fldCharType="begin"/>
          </w:r>
          <w:r w:rsidR="00EF635F">
            <w:instrText xml:space="preserve"> CITATION Bra21 \l 2057 </w:instrText>
          </w:r>
          <w:r w:rsidR="00EF635F">
            <w:fldChar w:fldCharType="separate"/>
          </w:r>
          <w:r w:rsidR="00AF6452" w:rsidRPr="00AF6452">
            <w:rPr>
              <w:noProof/>
            </w:rPr>
            <w:t>[6]</w:t>
          </w:r>
          <w:r w:rsidR="00EF635F">
            <w:fldChar w:fldCharType="end"/>
          </w:r>
        </w:sdtContent>
      </w:sdt>
    </w:p>
    <w:p w:rsidR="00571CBA" w:rsidRDefault="00571CBA" w:rsidP="009660F2">
      <w:r>
        <w:t xml:space="preserve">Distributed Denial of service is where an attacker will look to over flood servers in your network to trying to </w:t>
      </w:r>
      <w:r w:rsidR="00EF635F">
        <w:t xml:space="preserve">take advantage of your servers capacity limit. Whenever your server will get to a certain limit were it will start to slow down your server and request times become longer that normal and some important request could get ignored slowing down your network and business </w:t>
      </w:r>
      <w:sdt>
        <w:sdtPr>
          <w:id w:val="1950272498"/>
          <w:citation/>
        </w:sdtPr>
        <w:sdtEndPr/>
        <w:sdtContent>
          <w:r w:rsidR="00EF635F">
            <w:fldChar w:fldCharType="begin"/>
          </w:r>
          <w:r w:rsidR="00EF635F">
            <w:instrText xml:space="preserve"> CITATION Kas22 \l 2057 </w:instrText>
          </w:r>
          <w:r w:rsidR="00EF635F">
            <w:fldChar w:fldCharType="separate"/>
          </w:r>
          <w:r w:rsidR="00AF6452" w:rsidRPr="00AF6452">
            <w:rPr>
              <w:noProof/>
            </w:rPr>
            <w:t>[7]</w:t>
          </w:r>
          <w:r w:rsidR="00EF635F">
            <w:fldChar w:fldCharType="end"/>
          </w:r>
        </w:sdtContent>
      </w:sdt>
      <w:r w:rsidR="00EF635F">
        <w:t>.</w:t>
      </w:r>
    </w:p>
    <w:p w:rsidR="00105E84" w:rsidRDefault="00EF635F" w:rsidP="00105E84">
      <w:r>
        <w:t xml:space="preserve"> </w:t>
      </w:r>
    </w:p>
    <w:p w:rsidR="00105E84" w:rsidRDefault="00105E84" w:rsidP="00105E84">
      <w:pPr>
        <w:pStyle w:val="Heading2"/>
      </w:pPr>
      <w:bookmarkStart w:id="6" w:name="_Toc94006936"/>
      <w:r>
        <w:t>.</w:t>
      </w:r>
      <w:proofErr w:type="spellStart"/>
      <w:r>
        <w:t>Rekt</w:t>
      </w:r>
      <w:bookmarkEnd w:id="6"/>
      <w:proofErr w:type="spellEnd"/>
    </w:p>
    <w:p w:rsidR="00105E84" w:rsidRDefault="00307829" w:rsidP="00105E84">
      <w:r>
        <w:t xml:space="preserve">REKT or </w:t>
      </w:r>
      <w:proofErr w:type="spellStart"/>
      <w:r>
        <w:t>REKTLocker</w:t>
      </w:r>
      <w:proofErr w:type="spellEnd"/>
      <w:r>
        <w:t xml:space="preserve"> is </w:t>
      </w:r>
      <w:r w:rsidR="0003292F">
        <w:t>a</w:t>
      </w:r>
      <w:r>
        <w:t xml:space="preserve"> ransomware type malware that will try to access your network and encrypt your files.  </w:t>
      </w:r>
      <w:r w:rsidR="0003292F">
        <w:t xml:space="preserve">After your files has been encrypted </w:t>
      </w:r>
      <w:r w:rsidR="00D75C43">
        <w:t>a .</w:t>
      </w:r>
      <w:proofErr w:type="spellStart"/>
      <w:r w:rsidR="00D75C43">
        <w:t>rekt</w:t>
      </w:r>
      <w:proofErr w:type="spellEnd"/>
      <w:r w:rsidR="00D75C43">
        <w:t xml:space="preserve"> will be renamed into your files that have been effected. After this your wallpaper for you desktop will change into Readme.txt. The text file will state that the attacker has the access to decryption key which is what allows you access to your files and the attacker will attempt to sell the key to the users that he/she has targeted. They will most likely ask for online currency for example bitcoin to stop them being tracked by police afterwards.</w:t>
      </w:r>
    </w:p>
    <w:p w:rsidR="00105E84" w:rsidRDefault="00D75C43" w:rsidP="00105E84">
      <w:r>
        <w:t xml:space="preserve">Implementing a </w:t>
      </w:r>
      <w:proofErr w:type="spellStart"/>
      <w:r>
        <w:t>REKTLocker</w:t>
      </w:r>
      <w:proofErr w:type="spellEnd"/>
      <w:r>
        <w:t xml:space="preserve"> removal software should hel</w:t>
      </w:r>
      <w:r w:rsidR="00175DA9">
        <w:t xml:space="preserve">p. This will help locate identify and delete files that have been compromised. </w:t>
      </w:r>
      <w:sdt>
        <w:sdtPr>
          <w:id w:val="-55698544"/>
          <w:citation/>
        </w:sdtPr>
        <w:sdtEndPr/>
        <w:sdtContent>
          <w:r w:rsidR="00175DA9">
            <w:fldChar w:fldCharType="begin"/>
          </w:r>
          <w:r w:rsidR="00175DA9">
            <w:instrText xml:space="preserve"> CITATION Tom21 \l 2057 </w:instrText>
          </w:r>
          <w:r w:rsidR="00175DA9">
            <w:fldChar w:fldCharType="separate"/>
          </w:r>
          <w:r w:rsidR="00AF6452" w:rsidRPr="00AF6452">
            <w:rPr>
              <w:noProof/>
            </w:rPr>
            <w:t>[8]</w:t>
          </w:r>
          <w:r w:rsidR="00175DA9">
            <w:fldChar w:fldCharType="end"/>
          </w:r>
        </w:sdtContent>
      </w:sdt>
    </w:p>
    <w:p w:rsidR="00105E84" w:rsidRDefault="00105E84" w:rsidP="00105E84">
      <w:pPr>
        <w:pStyle w:val="Heading1"/>
      </w:pPr>
      <w:bookmarkStart w:id="7" w:name="_Toc94006937"/>
      <w:r w:rsidRPr="00105E84">
        <w:t>Task 3</w:t>
      </w:r>
      <w:bookmarkEnd w:id="7"/>
    </w:p>
    <w:p w:rsidR="00BC263D" w:rsidRDefault="00BC263D" w:rsidP="00105E84"/>
    <w:p w:rsidR="00BC263D" w:rsidRDefault="00BC263D" w:rsidP="00BC263D">
      <w:pPr>
        <w:pStyle w:val="Heading2"/>
      </w:pPr>
      <w:r>
        <w:t xml:space="preserve">Certificate </w:t>
      </w:r>
    </w:p>
    <w:p w:rsidR="00BC263D" w:rsidRDefault="00BC263D" w:rsidP="00105E84"/>
    <w:p w:rsidR="00BC263D" w:rsidRDefault="00BC263D" w:rsidP="00105E84">
      <w:r>
        <w:rPr>
          <w:noProof/>
          <w:lang w:eastAsia="en-GB"/>
        </w:rPr>
        <w:drawing>
          <wp:inline distT="0" distB="0" distL="0" distR="0" wp14:anchorId="6840FB3A" wp14:editId="1674EA0F">
            <wp:extent cx="5731510" cy="40684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068445"/>
                    </a:xfrm>
                    <a:prstGeom prst="rect">
                      <a:avLst/>
                    </a:prstGeom>
                  </pic:spPr>
                </pic:pic>
              </a:graphicData>
            </a:graphic>
          </wp:inline>
        </w:drawing>
      </w:r>
    </w:p>
    <w:p w:rsidR="00BC263D" w:rsidRDefault="00BC263D" w:rsidP="00105E84"/>
    <w:p w:rsidR="00BC263D" w:rsidRDefault="00BC263D" w:rsidP="00BC263D">
      <w:pPr>
        <w:pStyle w:val="Heading2"/>
      </w:pPr>
      <w:r>
        <w:t>Badge</w:t>
      </w:r>
    </w:p>
    <w:p w:rsidR="00BC263D" w:rsidRDefault="00A50AF5" w:rsidP="00105E84">
      <w:hyperlink r:id="rId9" w:history="1">
        <w:r w:rsidR="00BC263D" w:rsidRPr="006102DD">
          <w:rPr>
            <w:rStyle w:val="Hyperlink"/>
          </w:rPr>
          <w:t>https://www.credly.com/badges/ed0ade28-28af-4b88-9ee1-0e42268e0d05/public_url</w:t>
        </w:r>
      </w:hyperlink>
    </w:p>
    <w:p w:rsidR="00BC263D" w:rsidRDefault="00BC263D" w:rsidP="00105E84"/>
    <w:p w:rsidR="00BC263D" w:rsidRDefault="00BC263D" w:rsidP="00105E84"/>
    <w:p w:rsidR="005B744D" w:rsidRDefault="009660F2" w:rsidP="00105E84">
      <w:r w:rsidRPr="009660F2">
        <w:rPr>
          <w:noProof/>
          <w:lang w:eastAsia="en-GB"/>
        </w:rPr>
        <w:drawing>
          <wp:inline distT="0" distB="0" distL="0" distR="0" wp14:anchorId="162B5A59" wp14:editId="69C05019">
            <wp:extent cx="5731510" cy="31375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37535"/>
                    </a:xfrm>
                    <a:prstGeom prst="rect">
                      <a:avLst/>
                    </a:prstGeom>
                  </pic:spPr>
                </pic:pic>
              </a:graphicData>
            </a:graphic>
          </wp:inline>
        </w:drawing>
      </w:r>
    </w:p>
    <w:p w:rsidR="005B744D" w:rsidRDefault="005B744D" w:rsidP="00105E84"/>
    <w:p w:rsidR="00127EF5" w:rsidRDefault="00127EF5" w:rsidP="00105E84"/>
    <w:p w:rsidR="00127EF5" w:rsidRDefault="00127EF5" w:rsidP="00105E84"/>
    <w:p w:rsidR="00127EF5" w:rsidRDefault="00127EF5" w:rsidP="00105E84"/>
    <w:p w:rsidR="00127EF5" w:rsidRDefault="00127EF5" w:rsidP="00105E84"/>
    <w:p w:rsidR="00127EF5" w:rsidRDefault="00127EF5" w:rsidP="00105E84"/>
    <w:p w:rsidR="00127EF5" w:rsidRDefault="00127EF5" w:rsidP="00105E84"/>
    <w:p w:rsidR="00127EF5" w:rsidRDefault="00127EF5" w:rsidP="00105E84"/>
    <w:p w:rsidR="00127EF5" w:rsidRDefault="00127EF5" w:rsidP="00105E84"/>
    <w:p w:rsidR="00127EF5" w:rsidRDefault="00127EF5" w:rsidP="00105E84"/>
    <w:p w:rsidR="00127EF5" w:rsidRDefault="00127EF5" w:rsidP="00105E84"/>
    <w:p w:rsidR="00127EF5" w:rsidRDefault="00127EF5" w:rsidP="00105E84"/>
    <w:p w:rsidR="00127EF5" w:rsidRDefault="00127EF5" w:rsidP="00105E84"/>
    <w:p w:rsidR="00127EF5" w:rsidRDefault="00127EF5" w:rsidP="00105E84"/>
    <w:p w:rsidR="00127EF5" w:rsidRDefault="00127EF5" w:rsidP="00105E84"/>
    <w:p w:rsidR="00127EF5" w:rsidRDefault="00127EF5" w:rsidP="00127EF5">
      <w:pPr>
        <w:pStyle w:val="Heading1"/>
      </w:pPr>
      <w:r>
        <w:lastRenderedPageBreak/>
        <w:t xml:space="preserve">Topology </w:t>
      </w:r>
    </w:p>
    <w:p w:rsidR="00127EF5" w:rsidRDefault="00127EF5" w:rsidP="00127EF5">
      <w:pPr>
        <w:pStyle w:val="Heading2"/>
      </w:pPr>
      <w:r>
        <w:t>Sales Room</w:t>
      </w:r>
    </w:p>
    <w:p w:rsidR="001706E8" w:rsidRPr="001706E8" w:rsidRDefault="001706E8" w:rsidP="001706E8">
      <w:r w:rsidRPr="001706E8">
        <w:drawing>
          <wp:inline distT="0" distB="0" distL="0" distR="0" wp14:anchorId="2F33A32F" wp14:editId="314A68EF">
            <wp:extent cx="3943900" cy="33342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43900" cy="3334215"/>
                    </a:xfrm>
                    <a:prstGeom prst="rect">
                      <a:avLst/>
                    </a:prstGeom>
                  </pic:spPr>
                </pic:pic>
              </a:graphicData>
            </a:graphic>
          </wp:inline>
        </w:drawing>
      </w:r>
    </w:p>
    <w:p w:rsidR="005B744D" w:rsidRDefault="00127EF5" w:rsidP="003F373D">
      <w:pPr>
        <w:pStyle w:val="Heading1"/>
      </w:pPr>
      <w:r w:rsidRPr="00127EF5">
        <w:lastRenderedPageBreak/>
        <w:drawing>
          <wp:inline distT="0" distB="0" distL="0" distR="0" wp14:anchorId="6FF3F265" wp14:editId="016DE4EB">
            <wp:extent cx="5731510" cy="55321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532120"/>
                    </a:xfrm>
                    <a:prstGeom prst="rect">
                      <a:avLst/>
                    </a:prstGeom>
                  </pic:spPr>
                </pic:pic>
              </a:graphicData>
            </a:graphic>
          </wp:inline>
        </w:drawing>
      </w:r>
    </w:p>
    <w:p w:rsidR="00127EF5" w:rsidRDefault="00127EF5" w:rsidP="00127EF5">
      <w:r w:rsidRPr="00127EF5">
        <w:lastRenderedPageBreak/>
        <w:drawing>
          <wp:inline distT="0" distB="0" distL="0" distR="0" wp14:anchorId="1EA2DDCC" wp14:editId="171FA1EF">
            <wp:extent cx="5731510" cy="55130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513070"/>
                    </a:xfrm>
                    <a:prstGeom prst="rect">
                      <a:avLst/>
                    </a:prstGeom>
                  </pic:spPr>
                </pic:pic>
              </a:graphicData>
            </a:graphic>
          </wp:inline>
        </w:drawing>
      </w:r>
    </w:p>
    <w:p w:rsidR="00127EF5" w:rsidRDefault="00127EF5" w:rsidP="00127EF5">
      <w:r w:rsidRPr="00127EF5">
        <w:lastRenderedPageBreak/>
        <w:drawing>
          <wp:inline distT="0" distB="0" distL="0" distR="0" wp14:anchorId="47BC1B8F" wp14:editId="1E158009">
            <wp:extent cx="5731510" cy="5192395"/>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192395"/>
                    </a:xfrm>
                    <a:prstGeom prst="rect">
                      <a:avLst/>
                    </a:prstGeom>
                  </pic:spPr>
                </pic:pic>
              </a:graphicData>
            </a:graphic>
          </wp:inline>
        </w:drawing>
      </w:r>
    </w:p>
    <w:p w:rsidR="00127EF5" w:rsidRDefault="00127EF5" w:rsidP="00127EF5">
      <w:pPr>
        <w:pStyle w:val="Heading2"/>
      </w:pPr>
      <w:r>
        <w:t>Bruce Room</w:t>
      </w:r>
    </w:p>
    <w:p w:rsidR="001706E8" w:rsidRPr="001706E8" w:rsidRDefault="001706E8" w:rsidP="001706E8">
      <w:r w:rsidRPr="001706E8">
        <w:drawing>
          <wp:inline distT="0" distB="0" distL="0" distR="0" wp14:anchorId="6EDE5DF8" wp14:editId="7EA9C8F3">
            <wp:extent cx="5731510" cy="2052320"/>
            <wp:effectExtent l="0" t="0" r="254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052320"/>
                    </a:xfrm>
                    <a:prstGeom prst="rect">
                      <a:avLst/>
                    </a:prstGeom>
                  </pic:spPr>
                </pic:pic>
              </a:graphicData>
            </a:graphic>
          </wp:inline>
        </w:drawing>
      </w:r>
    </w:p>
    <w:p w:rsidR="00127EF5" w:rsidRDefault="00127EF5" w:rsidP="00127EF5">
      <w:r w:rsidRPr="00127EF5">
        <w:lastRenderedPageBreak/>
        <w:drawing>
          <wp:inline distT="0" distB="0" distL="0" distR="0" wp14:anchorId="203B93D5" wp14:editId="555AD48B">
            <wp:extent cx="5731510" cy="56026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5602605"/>
                    </a:xfrm>
                    <a:prstGeom prst="rect">
                      <a:avLst/>
                    </a:prstGeom>
                  </pic:spPr>
                </pic:pic>
              </a:graphicData>
            </a:graphic>
          </wp:inline>
        </w:drawing>
      </w:r>
    </w:p>
    <w:p w:rsidR="00127EF5" w:rsidRDefault="00127EF5" w:rsidP="00127EF5">
      <w:r w:rsidRPr="00127EF5">
        <w:lastRenderedPageBreak/>
        <w:drawing>
          <wp:inline distT="0" distB="0" distL="0" distR="0" wp14:anchorId="4F23B2B9" wp14:editId="2A0365FF">
            <wp:extent cx="5731510" cy="489966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899660"/>
                    </a:xfrm>
                    <a:prstGeom prst="rect">
                      <a:avLst/>
                    </a:prstGeom>
                  </pic:spPr>
                </pic:pic>
              </a:graphicData>
            </a:graphic>
          </wp:inline>
        </w:drawing>
      </w:r>
    </w:p>
    <w:p w:rsidR="00127EF5" w:rsidRDefault="00127EF5" w:rsidP="00127EF5">
      <w:r w:rsidRPr="00127EF5">
        <w:lastRenderedPageBreak/>
        <w:drawing>
          <wp:inline distT="0" distB="0" distL="0" distR="0" wp14:anchorId="56B602C7" wp14:editId="3981057E">
            <wp:extent cx="5731510" cy="530098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5300980"/>
                    </a:xfrm>
                    <a:prstGeom prst="rect">
                      <a:avLst/>
                    </a:prstGeom>
                  </pic:spPr>
                </pic:pic>
              </a:graphicData>
            </a:graphic>
          </wp:inline>
        </w:drawing>
      </w:r>
    </w:p>
    <w:p w:rsidR="00127EF5" w:rsidRDefault="00127EF5" w:rsidP="00127EF5">
      <w:r w:rsidRPr="00127EF5">
        <w:lastRenderedPageBreak/>
        <w:drawing>
          <wp:inline distT="0" distB="0" distL="0" distR="0" wp14:anchorId="566DA6AA" wp14:editId="750294F8">
            <wp:extent cx="5731510" cy="56222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5622290"/>
                    </a:xfrm>
                    <a:prstGeom prst="rect">
                      <a:avLst/>
                    </a:prstGeom>
                  </pic:spPr>
                </pic:pic>
              </a:graphicData>
            </a:graphic>
          </wp:inline>
        </w:drawing>
      </w:r>
    </w:p>
    <w:p w:rsidR="00127EF5" w:rsidRDefault="00127EF5" w:rsidP="00127EF5"/>
    <w:p w:rsidR="00127EF5" w:rsidRDefault="00127EF5" w:rsidP="00127EF5"/>
    <w:p w:rsidR="00127EF5" w:rsidRDefault="001706E8" w:rsidP="001706E8">
      <w:pPr>
        <w:pStyle w:val="Heading2"/>
      </w:pPr>
      <w:r>
        <w:lastRenderedPageBreak/>
        <w:t>Server Room</w:t>
      </w:r>
    </w:p>
    <w:p w:rsidR="001706E8" w:rsidRPr="001706E8" w:rsidRDefault="001706E8" w:rsidP="001706E8">
      <w:r w:rsidRPr="001706E8">
        <w:drawing>
          <wp:inline distT="0" distB="0" distL="0" distR="0" wp14:anchorId="63A9C2A3" wp14:editId="58C48844">
            <wp:extent cx="4667901" cy="2753109"/>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67901" cy="2753109"/>
                    </a:xfrm>
                    <a:prstGeom prst="rect">
                      <a:avLst/>
                    </a:prstGeom>
                  </pic:spPr>
                </pic:pic>
              </a:graphicData>
            </a:graphic>
          </wp:inline>
        </w:drawing>
      </w:r>
    </w:p>
    <w:p w:rsidR="00127EF5" w:rsidRDefault="00127EF5" w:rsidP="00127EF5"/>
    <w:p w:rsidR="00127EF5" w:rsidRDefault="00127EF5" w:rsidP="00127EF5">
      <w:pPr>
        <w:pStyle w:val="Heading2"/>
      </w:pPr>
      <w:r>
        <w:lastRenderedPageBreak/>
        <w:t>GUI</w:t>
      </w:r>
    </w:p>
    <w:p w:rsidR="00127EF5" w:rsidRDefault="00127EF5" w:rsidP="00127EF5">
      <w:r w:rsidRPr="00127EF5">
        <w:drawing>
          <wp:inline distT="0" distB="0" distL="0" distR="0" wp14:anchorId="0D2B4504" wp14:editId="35C6938E">
            <wp:extent cx="5731510" cy="6245860"/>
            <wp:effectExtent l="0" t="0" r="254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6245860"/>
                    </a:xfrm>
                    <a:prstGeom prst="rect">
                      <a:avLst/>
                    </a:prstGeom>
                  </pic:spPr>
                </pic:pic>
              </a:graphicData>
            </a:graphic>
          </wp:inline>
        </w:drawing>
      </w:r>
    </w:p>
    <w:p w:rsidR="001706E8" w:rsidRDefault="001706E8" w:rsidP="00127EF5">
      <w:r w:rsidRPr="001706E8">
        <w:lastRenderedPageBreak/>
        <w:drawing>
          <wp:inline distT="0" distB="0" distL="0" distR="0" wp14:anchorId="26DD59C7" wp14:editId="0E85325F">
            <wp:extent cx="5731510" cy="510857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5108575"/>
                    </a:xfrm>
                    <a:prstGeom prst="rect">
                      <a:avLst/>
                    </a:prstGeom>
                  </pic:spPr>
                </pic:pic>
              </a:graphicData>
            </a:graphic>
          </wp:inline>
        </w:drawing>
      </w:r>
    </w:p>
    <w:p w:rsidR="00127EF5" w:rsidRPr="00127EF5" w:rsidRDefault="00127EF5" w:rsidP="00127EF5"/>
    <w:p w:rsidR="005B744D" w:rsidRDefault="003F373D" w:rsidP="003F373D">
      <w:pPr>
        <w:pStyle w:val="Heading1"/>
      </w:pPr>
      <w:r>
        <w:t xml:space="preserve">Security devices to help the network  </w:t>
      </w:r>
    </w:p>
    <w:p w:rsidR="005B744D" w:rsidRDefault="003F373D" w:rsidP="00105E84">
      <w:r>
        <w:t>Adding a firewall device can help protect your network. They help stop unwanted traffic that travels through your network</w:t>
      </w:r>
      <w:r w:rsidR="00A36AF9">
        <w:t>. Depending on what type of traffic you want to allow travel around your network and the firewall device will make sure anything else that isn’t included to that list will not let that packet travel through. You could implement a whitelist and blacklist for packets. Whitelist denies access to every all packets expect the once you list as acceptable. Blacklist then allows all packets through expect the once you list as unacceptable.</w:t>
      </w:r>
      <w:sdt>
        <w:sdtPr>
          <w:id w:val="742992441"/>
          <w:citation/>
        </w:sdtPr>
        <w:sdtEndPr/>
        <w:sdtContent>
          <w:r w:rsidR="00A36AF9">
            <w:fldChar w:fldCharType="begin"/>
          </w:r>
          <w:r w:rsidR="00A36AF9">
            <w:instrText xml:space="preserve"> CITATION Jef19 \l 2057 </w:instrText>
          </w:r>
          <w:r w:rsidR="00A36AF9">
            <w:fldChar w:fldCharType="separate"/>
          </w:r>
          <w:r w:rsidR="00A36AF9">
            <w:rPr>
              <w:noProof/>
            </w:rPr>
            <w:t xml:space="preserve"> </w:t>
          </w:r>
          <w:r w:rsidR="00A36AF9" w:rsidRPr="00A36AF9">
            <w:rPr>
              <w:noProof/>
            </w:rPr>
            <w:t>[9]</w:t>
          </w:r>
          <w:r w:rsidR="00A36AF9">
            <w:fldChar w:fldCharType="end"/>
          </w:r>
        </w:sdtContent>
      </w:sdt>
    </w:p>
    <w:p w:rsidR="005B744D" w:rsidRDefault="005B744D" w:rsidP="00105E84"/>
    <w:sdt>
      <w:sdtPr>
        <w:rPr>
          <w:rFonts w:asciiTheme="minorHAnsi" w:eastAsiaTheme="minorHAnsi" w:hAnsiTheme="minorHAnsi" w:cstheme="minorBidi"/>
          <w:color w:val="auto"/>
          <w:sz w:val="22"/>
          <w:szCs w:val="22"/>
        </w:rPr>
        <w:id w:val="524063555"/>
        <w:docPartObj>
          <w:docPartGallery w:val="Bibliographies"/>
          <w:docPartUnique/>
        </w:docPartObj>
      </w:sdtPr>
      <w:sdtEndPr/>
      <w:sdtContent>
        <w:p w:rsidR="005B744D" w:rsidRDefault="005B744D">
          <w:pPr>
            <w:pStyle w:val="Heading1"/>
          </w:pPr>
          <w:r>
            <w:t>References</w:t>
          </w:r>
        </w:p>
        <w:sdt>
          <w:sdtPr>
            <w:id w:val="-573587230"/>
            <w:bibliography/>
          </w:sdtPr>
          <w:sdtEndPr/>
          <w:sdtContent>
            <w:p w:rsidR="00AF6452" w:rsidRDefault="005B744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AF6452">
                <w:trPr>
                  <w:divId w:val="372316822"/>
                  <w:tblCellSpacing w:w="15" w:type="dxa"/>
                </w:trPr>
                <w:tc>
                  <w:tcPr>
                    <w:tcW w:w="50" w:type="pct"/>
                    <w:hideMark/>
                  </w:tcPr>
                  <w:p w:rsidR="00AF6452" w:rsidRDefault="00AF6452">
                    <w:pPr>
                      <w:pStyle w:val="Bibliography"/>
                      <w:rPr>
                        <w:noProof/>
                        <w:sz w:val="24"/>
                        <w:szCs w:val="24"/>
                      </w:rPr>
                    </w:pPr>
                    <w:r>
                      <w:rPr>
                        <w:noProof/>
                      </w:rPr>
                      <w:t xml:space="preserve">[1] </w:t>
                    </w:r>
                  </w:p>
                </w:tc>
                <w:tc>
                  <w:tcPr>
                    <w:tcW w:w="0" w:type="auto"/>
                    <w:hideMark/>
                  </w:tcPr>
                  <w:p w:rsidR="00AF6452" w:rsidRDefault="00AF6452">
                    <w:pPr>
                      <w:pStyle w:val="Bibliography"/>
                      <w:rPr>
                        <w:noProof/>
                      </w:rPr>
                    </w:pPr>
                    <w:r>
                      <w:rPr>
                        <w:noProof/>
                      </w:rPr>
                      <w:t>N. employee, “The risks of public Wi-Fi,” Norton , [Online]. Available: https://uk.norton.com/internetsecurity-privacy-risks-of-public-wi-fi.html. [Accessed 25 January 2022].</w:t>
                    </w:r>
                  </w:p>
                </w:tc>
              </w:tr>
              <w:tr w:rsidR="00AF6452">
                <w:trPr>
                  <w:divId w:val="372316822"/>
                  <w:tblCellSpacing w:w="15" w:type="dxa"/>
                </w:trPr>
                <w:tc>
                  <w:tcPr>
                    <w:tcW w:w="50" w:type="pct"/>
                    <w:hideMark/>
                  </w:tcPr>
                  <w:p w:rsidR="00AF6452" w:rsidRDefault="00AF6452">
                    <w:pPr>
                      <w:pStyle w:val="Bibliography"/>
                      <w:rPr>
                        <w:noProof/>
                      </w:rPr>
                    </w:pPr>
                    <w:r>
                      <w:rPr>
                        <w:noProof/>
                      </w:rPr>
                      <w:lastRenderedPageBreak/>
                      <w:t xml:space="preserve">[2] </w:t>
                    </w:r>
                  </w:p>
                </w:tc>
                <w:tc>
                  <w:tcPr>
                    <w:tcW w:w="0" w:type="auto"/>
                    <w:hideMark/>
                  </w:tcPr>
                  <w:p w:rsidR="00AF6452" w:rsidRDefault="00AF6452">
                    <w:pPr>
                      <w:pStyle w:val="Bibliography"/>
                      <w:rPr>
                        <w:noProof/>
                      </w:rPr>
                    </w:pPr>
                    <w:r>
                      <w:rPr>
                        <w:noProof/>
                      </w:rPr>
                      <w:t>S. Batt, “Why You Should Never Share Your Wi-Fi Password,” MUO, 2 May 2019. [Online]. Available: https://www.makeuseof.com/tag/never-share-wifi-password/. [Accessed 25 January 2022].</w:t>
                    </w:r>
                  </w:p>
                </w:tc>
              </w:tr>
              <w:tr w:rsidR="00AF6452">
                <w:trPr>
                  <w:divId w:val="372316822"/>
                  <w:tblCellSpacing w:w="15" w:type="dxa"/>
                </w:trPr>
                <w:tc>
                  <w:tcPr>
                    <w:tcW w:w="50" w:type="pct"/>
                    <w:hideMark/>
                  </w:tcPr>
                  <w:p w:rsidR="00AF6452" w:rsidRDefault="00AF6452">
                    <w:pPr>
                      <w:pStyle w:val="Bibliography"/>
                      <w:rPr>
                        <w:noProof/>
                      </w:rPr>
                    </w:pPr>
                    <w:r>
                      <w:rPr>
                        <w:noProof/>
                      </w:rPr>
                      <w:t xml:space="preserve">[3] </w:t>
                    </w:r>
                  </w:p>
                </w:tc>
                <w:tc>
                  <w:tcPr>
                    <w:tcW w:w="0" w:type="auto"/>
                    <w:hideMark/>
                  </w:tcPr>
                  <w:p w:rsidR="00AF6452" w:rsidRDefault="00AF6452">
                    <w:pPr>
                      <w:pStyle w:val="Bibliography"/>
                      <w:rPr>
                        <w:noProof/>
                      </w:rPr>
                    </w:pPr>
                    <w:r>
                      <w:rPr>
                        <w:noProof/>
                      </w:rPr>
                      <w:t>Computer Security Resource Center, “Cyber Threat,” NLST, [Online]. Available: https://csrc.nist.gov/glossary/term/cyber_threat. [Accessed 21 January 2022].</w:t>
                    </w:r>
                  </w:p>
                </w:tc>
              </w:tr>
              <w:tr w:rsidR="00AF6452">
                <w:trPr>
                  <w:divId w:val="372316822"/>
                  <w:tblCellSpacing w:w="15" w:type="dxa"/>
                </w:trPr>
                <w:tc>
                  <w:tcPr>
                    <w:tcW w:w="50" w:type="pct"/>
                    <w:hideMark/>
                  </w:tcPr>
                  <w:p w:rsidR="00AF6452" w:rsidRDefault="00AF6452">
                    <w:pPr>
                      <w:pStyle w:val="Bibliography"/>
                      <w:rPr>
                        <w:noProof/>
                      </w:rPr>
                    </w:pPr>
                    <w:r>
                      <w:rPr>
                        <w:noProof/>
                      </w:rPr>
                      <w:t xml:space="preserve">[4] </w:t>
                    </w:r>
                  </w:p>
                </w:tc>
                <w:tc>
                  <w:tcPr>
                    <w:tcW w:w="0" w:type="auto"/>
                    <w:hideMark/>
                  </w:tcPr>
                  <w:p w:rsidR="00AF6452" w:rsidRDefault="00AF6452">
                    <w:pPr>
                      <w:pStyle w:val="Bibliography"/>
                      <w:rPr>
                        <w:noProof/>
                      </w:rPr>
                    </w:pPr>
                    <w:r>
                      <w:rPr>
                        <w:noProof/>
                      </w:rPr>
                      <w:t>J. Firch, “Common Types Of Network Security Vulnerabilities In 2022,” Purplesec, 23 September 2021. [Online]. Available: https://purplesec.us/common-network-vulnerabilities/. [Accessed 25 January 2022].</w:t>
                    </w:r>
                  </w:p>
                </w:tc>
              </w:tr>
              <w:tr w:rsidR="00AF6452">
                <w:trPr>
                  <w:divId w:val="372316822"/>
                  <w:tblCellSpacing w:w="15" w:type="dxa"/>
                </w:trPr>
                <w:tc>
                  <w:tcPr>
                    <w:tcW w:w="50" w:type="pct"/>
                    <w:hideMark/>
                  </w:tcPr>
                  <w:p w:rsidR="00AF6452" w:rsidRDefault="00AF6452">
                    <w:pPr>
                      <w:pStyle w:val="Bibliography"/>
                      <w:rPr>
                        <w:noProof/>
                      </w:rPr>
                    </w:pPr>
                    <w:r>
                      <w:rPr>
                        <w:noProof/>
                      </w:rPr>
                      <w:t xml:space="preserve">[5] </w:t>
                    </w:r>
                  </w:p>
                </w:tc>
                <w:tc>
                  <w:tcPr>
                    <w:tcW w:w="0" w:type="auto"/>
                    <w:hideMark/>
                  </w:tcPr>
                  <w:p w:rsidR="00AF6452" w:rsidRDefault="00AF6452">
                    <w:pPr>
                      <w:pStyle w:val="Bibliography"/>
                      <w:rPr>
                        <w:noProof/>
                      </w:rPr>
                    </w:pPr>
                    <w:r>
                      <w:rPr>
                        <w:noProof/>
                      </w:rPr>
                      <w:t>Network attacks, “Network Attacks and Network Security Threats,” Network attacks, 14 December 2021. [Online]. Available: https://www.cynet.com/network-attacks/network-attacks-and-network-security-threats/. [Accessed 25 January 2022].</w:t>
                    </w:r>
                  </w:p>
                </w:tc>
              </w:tr>
              <w:tr w:rsidR="00AF6452">
                <w:trPr>
                  <w:divId w:val="372316822"/>
                  <w:tblCellSpacing w:w="15" w:type="dxa"/>
                </w:trPr>
                <w:tc>
                  <w:tcPr>
                    <w:tcW w:w="50" w:type="pct"/>
                    <w:hideMark/>
                  </w:tcPr>
                  <w:p w:rsidR="00AF6452" w:rsidRDefault="00AF6452">
                    <w:pPr>
                      <w:pStyle w:val="Bibliography"/>
                      <w:rPr>
                        <w:noProof/>
                      </w:rPr>
                    </w:pPr>
                    <w:r>
                      <w:rPr>
                        <w:noProof/>
                      </w:rPr>
                      <w:t xml:space="preserve">[6] </w:t>
                    </w:r>
                  </w:p>
                </w:tc>
                <w:tc>
                  <w:tcPr>
                    <w:tcW w:w="0" w:type="auto"/>
                    <w:hideMark/>
                  </w:tcPr>
                  <w:p w:rsidR="00AF6452" w:rsidRDefault="00AF6452">
                    <w:pPr>
                      <w:pStyle w:val="Bibliography"/>
                      <w:rPr>
                        <w:noProof/>
                      </w:rPr>
                    </w:pPr>
                    <w:r>
                      <w:rPr>
                        <w:noProof/>
                      </w:rPr>
                      <w:t xml:space="preserve">B. Jefferson, “The 15 Most Common Types of Cyber Attacks,” Lepide Home , 8 June 2021. [Online]. </w:t>
                    </w:r>
                  </w:p>
                </w:tc>
              </w:tr>
              <w:tr w:rsidR="00AF6452">
                <w:trPr>
                  <w:divId w:val="372316822"/>
                  <w:tblCellSpacing w:w="15" w:type="dxa"/>
                </w:trPr>
                <w:tc>
                  <w:tcPr>
                    <w:tcW w:w="50" w:type="pct"/>
                    <w:hideMark/>
                  </w:tcPr>
                  <w:p w:rsidR="00AF6452" w:rsidRDefault="00AF6452">
                    <w:pPr>
                      <w:pStyle w:val="Bibliography"/>
                      <w:rPr>
                        <w:noProof/>
                      </w:rPr>
                    </w:pPr>
                    <w:r>
                      <w:rPr>
                        <w:noProof/>
                      </w:rPr>
                      <w:t xml:space="preserve">[7] </w:t>
                    </w:r>
                  </w:p>
                </w:tc>
                <w:tc>
                  <w:tcPr>
                    <w:tcW w:w="0" w:type="auto"/>
                    <w:hideMark/>
                  </w:tcPr>
                  <w:p w:rsidR="00AF6452" w:rsidRDefault="00AF6452">
                    <w:pPr>
                      <w:pStyle w:val="Bibliography"/>
                      <w:rPr>
                        <w:noProof/>
                      </w:rPr>
                    </w:pPr>
                    <w:r>
                      <w:rPr>
                        <w:noProof/>
                      </w:rPr>
                      <w:t>Kaspersky, “What is a DDoS Attack? - DDoS Meaning,” Kaspersky, [Online]. Available: https://www.kaspersky.co.uk/resource-center/threats/ddos-attacks. [Accessed 25 January 2022].</w:t>
                    </w:r>
                  </w:p>
                </w:tc>
              </w:tr>
              <w:tr w:rsidR="00AF6452">
                <w:trPr>
                  <w:divId w:val="372316822"/>
                  <w:tblCellSpacing w:w="15" w:type="dxa"/>
                </w:trPr>
                <w:tc>
                  <w:tcPr>
                    <w:tcW w:w="50" w:type="pct"/>
                    <w:hideMark/>
                  </w:tcPr>
                  <w:p w:rsidR="00AF6452" w:rsidRDefault="00AF6452">
                    <w:pPr>
                      <w:pStyle w:val="Bibliography"/>
                      <w:rPr>
                        <w:noProof/>
                      </w:rPr>
                    </w:pPr>
                    <w:r>
                      <w:rPr>
                        <w:noProof/>
                      </w:rPr>
                      <w:t xml:space="preserve">[8] </w:t>
                    </w:r>
                  </w:p>
                </w:tc>
                <w:tc>
                  <w:tcPr>
                    <w:tcW w:w="0" w:type="auto"/>
                    <w:hideMark/>
                  </w:tcPr>
                  <w:p w:rsidR="00AF6452" w:rsidRDefault="00AF6452">
                    <w:pPr>
                      <w:pStyle w:val="Bibliography"/>
                      <w:rPr>
                        <w:noProof/>
                      </w:rPr>
                    </w:pPr>
                    <w:r>
                      <w:rPr>
                        <w:noProof/>
                      </w:rPr>
                      <w:t>T. Meskaukas, “What is REKTLocker,” PCrisk, 9 December 2021. [Online]. Available: https://www.pcrisk.com/removal-guides/10351-rektlocker-ransomware. [Accessed 25 January 2022].</w:t>
                    </w:r>
                  </w:p>
                </w:tc>
              </w:tr>
            </w:tbl>
            <w:p w:rsidR="00AF6452" w:rsidRDefault="00AF6452">
              <w:pPr>
                <w:divId w:val="372316822"/>
                <w:rPr>
                  <w:rFonts w:eastAsia="Times New Roman"/>
                  <w:noProof/>
                </w:rPr>
              </w:pPr>
            </w:p>
            <w:p w:rsidR="005B744D" w:rsidRDefault="005B744D">
              <w:r>
                <w:rPr>
                  <w:b/>
                  <w:bCs/>
                  <w:noProof/>
                </w:rPr>
                <w:fldChar w:fldCharType="end"/>
              </w:r>
            </w:p>
          </w:sdtContent>
        </w:sdt>
      </w:sdtContent>
    </w:sdt>
    <w:p w:rsidR="005B744D" w:rsidRDefault="005B744D" w:rsidP="00105E84"/>
    <w:p w:rsidR="005B744D" w:rsidRDefault="005B744D" w:rsidP="00105E84"/>
    <w:p w:rsidR="00BC263D" w:rsidRDefault="00BC263D" w:rsidP="00105E84"/>
    <w:p w:rsidR="00BC263D" w:rsidRPr="00105E84" w:rsidRDefault="00BC263D" w:rsidP="00105E84"/>
    <w:sectPr w:rsidR="00BC263D" w:rsidRPr="00105E84" w:rsidSect="00920F58">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AF5" w:rsidRDefault="00A50AF5" w:rsidP="00343051">
      <w:pPr>
        <w:spacing w:after="0" w:line="240" w:lineRule="auto"/>
      </w:pPr>
      <w:r>
        <w:separator/>
      </w:r>
    </w:p>
  </w:endnote>
  <w:endnote w:type="continuationSeparator" w:id="0">
    <w:p w:rsidR="00A50AF5" w:rsidRDefault="00A50AF5" w:rsidP="00343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051" w:rsidRDefault="003430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8" w:name="_GoBack" w:displacedByCustomXml="next"/>
  <w:sdt>
    <w:sdtPr>
      <w:id w:val="769670933"/>
      <w:docPartObj>
        <w:docPartGallery w:val="Page Numbers (Bottom of Page)"/>
        <w:docPartUnique/>
      </w:docPartObj>
    </w:sdtPr>
    <w:sdtEndPr>
      <w:rPr>
        <w:color w:val="7F7F7F" w:themeColor="background1" w:themeShade="7F"/>
        <w:spacing w:val="60"/>
      </w:rPr>
    </w:sdtEndPr>
    <w:sdtContent>
      <w:p w:rsidR="00343051" w:rsidRDefault="0034305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13</w:t>
        </w:r>
        <w:r>
          <w:rPr>
            <w:noProof/>
          </w:rPr>
          <w:fldChar w:fldCharType="end"/>
        </w:r>
        <w:r>
          <w:t xml:space="preserve"> | </w:t>
        </w:r>
        <w:r>
          <w:rPr>
            <w:color w:val="7F7F7F" w:themeColor="background1" w:themeShade="7F"/>
            <w:spacing w:val="60"/>
          </w:rPr>
          <w:t>Page</w:t>
        </w:r>
      </w:p>
    </w:sdtContent>
  </w:sdt>
  <w:bookmarkEnd w:id="8"/>
  <w:p w:rsidR="00343051" w:rsidRDefault="003430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051" w:rsidRDefault="003430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AF5" w:rsidRDefault="00A50AF5" w:rsidP="00343051">
      <w:pPr>
        <w:spacing w:after="0" w:line="240" w:lineRule="auto"/>
      </w:pPr>
      <w:r>
        <w:separator/>
      </w:r>
    </w:p>
  </w:footnote>
  <w:footnote w:type="continuationSeparator" w:id="0">
    <w:p w:rsidR="00A50AF5" w:rsidRDefault="00A50AF5" w:rsidP="00343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051" w:rsidRDefault="003430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051" w:rsidRDefault="003430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051" w:rsidRDefault="003430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F58"/>
    <w:rsid w:val="0003292F"/>
    <w:rsid w:val="00105E84"/>
    <w:rsid w:val="00127EF5"/>
    <w:rsid w:val="001706E8"/>
    <w:rsid w:val="00175DA9"/>
    <w:rsid w:val="001C5F7C"/>
    <w:rsid w:val="00307829"/>
    <w:rsid w:val="00343051"/>
    <w:rsid w:val="003C6A7B"/>
    <w:rsid w:val="003F373D"/>
    <w:rsid w:val="004A4E2F"/>
    <w:rsid w:val="00571CBA"/>
    <w:rsid w:val="005B744D"/>
    <w:rsid w:val="005B7969"/>
    <w:rsid w:val="00627902"/>
    <w:rsid w:val="00656A35"/>
    <w:rsid w:val="00690C2B"/>
    <w:rsid w:val="007A42ED"/>
    <w:rsid w:val="008F028D"/>
    <w:rsid w:val="00917A6F"/>
    <w:rsid w:val="00920F58"/>
    <w:rsid w:val="009660F2"/>
    <w:rsid w:val="00A22AAF"/>
    <w:rsid w:val="00A36AF9"/>
    <w:rsid w:val="00A50AF5"/>
    <w:rsid w:val="00AF6452"/>
    <w:rsid w:val="00B445B7"/>
    <w:rsid w:val="00B84A73"/>
    <w:rsid w:val="00BC263D"/>
    <w:rsid w:val="00D75C43"/>
    <w:rsid w:val="00E70E23"/>
    <w:rsid w:val="00ED6E3F"/>
    <w:rsid w:val="00EF635F"/>
    <w:rsid w:val="00F4649C"/>
    <w:rsid w:val="00F64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1795D"/>
  <w15:chartTrackingRefBased/>
  <w15:docId w15:val="{6F23F772-BD37-472C-854D-6C6F409EC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20F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56A3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05E8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0F5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20F58"/>
    <w:rPr>
      <w:rFonts w:eastAsiaTheme="minorEastAsia"/>
      <w:lang w:val="en-US"/>
    </w:rPr>
  </w:style>
  <w:style w:type="character" w:customStyle="1" w:styleId="Heading1Char">
    <w:name w:val="Heading 1 Char"/>
    <w:basedOn w:val="DefaultParagraphFont"/>
    <w:link w:val="Heading1"/>
    <w:uiPriority w:val="9"/>
    <w:rsid w:val="00920F5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56A3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105E84"/>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105E84"/>
    <w:pPr>
      <w:outlineLvl w:val="9"/>
    </w:pPr>
    <w:rPr>
      <w:lang w:val="en-US"/>
    </w:rPr>
  </w:style>
  <w:style w:type="paragraph" w:styleId="TOC1">
    <w:name w:val="toc 1"/>
    <w:basedOn w:val="Normal"/>
    <w:next w:val="Normal"/>
    <w:autoRedefine/>
    <w:uiPriority w:val="39"/>
    <w:unhideWhenUsed/>
    <w:rsid w:val="00105E84"/>
    <w:pPr>
      <w:spacing w:after="100"/>
    </w:pPr>
  </w:style>
  <w:style w:type="paragraph" w:styleId="TOC2">
    <w:name w:val="toc 2"/>
    <w:basedOn w:val="Normal"/>
    <w:next w:val="Normal"/>
    <w:autoRedefine/>
    <w:uiPriority w:val="39"/>
    <w:unhideWhenUsed/>
    <w:rsid w:val="00105E84"/>
    <w:pPr>
      <w:spacing w:after="100"/>
      <w:ind w:left="220"/>
    </w:pPr>
  </w:style>
  <w:style w:type="character" w:styleId="Hyperlink">
    <w:name w:val="Hyperlink"/>
    <w:basedOn w:val="DefaultParagraphFont"/>
    <w:uiPriority w:val="99"/>
    <w:unhideWhenUsed/>
    <w:rsid w:val="00105E84"/>
    <w:rPr>
      <w:color w:val="0563C1" w:themeColor="hyperlink"/>
      <w:u w:val="single"/>
    </w:rPr>
  </w:style>
  <w:style w:type="paragraph" w:styleId="Bibliography">
    <w:name w:val="Bibliography"/>
    <w:basedOn w:val="Normal"/>
    <w:next w:val="Normal"/>
    <w:uiPriority w:val="37"/>
    <w:unhideWhenUsed/>
    <w:rsid w:val="005B744D"/>
  </w:style>
  <w:style w:type="paragraph" w:styleId="Header">
    <w:name w:val="header"/>
    <w:basedOn w:val="Normal"/>
    <w:link w:val="HeaderChar"/>
    <w:uiPriority w:val="99"/>
    <w:unhideWhenUsed/>
    <w:rsid w:val="003430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051"/>
  </w:style>
  <w:style w:type="paragraph" w:styleId="Footer">
    <w:name w:val="footer"/>
    <w:basedOn w:val="Normal"/>
    <w:link w:val="FooterChar"/>
    <w:uiPriority w:val="99"/>
    <w:unhideWhenUsed/>
    <w:rsid w:val="003430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0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33089">
      <w:bodyDiv w:val="1"/>
      <w:marLeft w:val="0"/>
      <w:marRight w:val="0"/>
      <w:marTop w:val="0"/>
      <w:marBottom w:val="0"/>
      <w:divBdr>
        <w:top w:val="none" w:sz="0" w:space="0" w:color="auto"/>
        <w:left w:val="none" w:sz="0" w:space="0" w:color="auto"/>
        <w:bottom w:val="none" w:sz="0" w:space="0" w:color="auto"/>
        <w:right w:val="none" w:sz="0" w:space="0" w:color="auto"/>
      </w:divBdr>
    </w:div>
    <w:div w:id="49768641">
      <w:bodyDiv w:val="1"/>
      <w:marLeft w:val="0"/>
      <w:marRight w:val="0"/>
      <w:marTop w:val="0"/>
      <w:marBottom w:val="0"/>
      <w:divBdr>
        <w:top w:val="none" w:sz="0" w:space="0" w:color="auto"/>
        <w:left w:val="none" w:sz="0" w:space="0" w:color="auto"/>
        <w:bottom w:val="none" w:sz="0" w:space="0" w:color="auto"/>
        <w:right w:val="none" w:sz="0" w:space="0" w:color="auto"/>
      </w:divBdr>
    </w:div>
    <w:div w:id="50347261">
      <w:bodyDiv w:val="1"/>
      <w:marLeft w:val="0"/>
      <w:marRight w:val="0"/>
      <w:marTop w:val="0"/>
      <w:marBottom w:val="0"/>
      <w:divBdr>
        <w:top w:val="none" w:sz="0" w:space="0" w:color="auto"/>
        <w:left w:val="none" w:sz="0" w:space="0" w:color="auto"/>
        <w:bottom w:val="none" w:sz="0" w:space="0" w:color="auto"/>
        <w:right w:val="none" w:sz="0" w:space="0" w:color="auto"/>
      </w:divBdr>
    </w:div>
    <w:div w:id="59602200">
      <w:bodyDiv w:val="1"/>
      <w:marLeft w:val="0"/>
      <w:marRight w:val="0"/>
      <w:marTop w:val="0"/>
      <w:marBottom w:val="0"/>
      <w:divBdr>
        <w:top w:val="none" w:sz="0" w:space="0" w:color="auto"/>
        <w:left w:val="none" w:sz="0" w:space="0" w:color="auto"/>
        <w:bottom w:val="none" w:sz="0" w:space="0" w:color="auto"/>
        <w:right w:val="none" w:sz="0" w:space="0" w:color="auto"/>
      </w:divBdr>
    </w:div>
    <w:div w:id="68621932">
      <w:bodyDiv w:val="1"/>
      <w:marLeft w:val="0"/>
      <w:marRight w:val="0"/>
      <w:marTop w:val="0"/>
      <w:marBottom w:val="0"/>
      <w:divBdr>
        <w:top w:val="none" w:sz="0" w:space="0" w:color="auto"/>
        <w:left w:val="none" w:sz="0" w:space="0" w:color="auto"/>
        <w:bottom w:val="none" w:sz="0" w:space="0" w:color="auto"/>
        <w:right w:val="none" w:sz="0" w:space="0" w:color="auto"/>
      </w:divBdr>
    </w:div>
    <w:div w:id="120462436">
      <w:bodyDiv w:val="1"/>
      <w:marLeft w:val="0"/>
      <w:marRight w:val="0"/>
      <w:marTop w:val="0"/>
      <w:marBottom w:val="0"/>
      <w:divBdr>
        <w:top w:val="none" w:sz="0" w:space="0" w:color="auto"/>
        <w:left w:val="none" w:sz="0" w:space="0" w:color="auto"/>
        <w:bottom w:val="none" w:sz="0" w:space="0" w:color="auto"/>
        <w:right w:val="none" w:sz="0" w:space="0" w:color="auto"/>
      </w:divBdr>
    </w:div>
    <w:div w:id="212885524">
      <w:bodyDiv w:val="1"/>
      <w:marLeft w:val="0"/>
      <w:marRight w:val="0"/>
      <w:marTop w:val="0"/>
      <w:marBottom w:val="0"/>
      <w:divBdr>
        <w:top w:val="none" w:sz="0" w:space="0" w:color="auto"/>
        <w:left w:val="none" w:sz="0" w:space="0" w:color="auto"/>
        <w:bottom w:val="none" w:sz="0" w:space="0" w:color="auto"/>
        <w:right w:val="none" w:sz="0" w:space="0" w:color="auto"/>
      </w:divBdr>
    </w:div>
    <w:div w:id="220216485">
      <w:bodyDiv w:val="1"/>
      <w:marLeft w:val="0"/>
      <w:marRight w:val="0"/>
      <w:marTop w:val="0"/>
      <w:marBottom w:val="0"/>
      <w:divBdr>
        <w:top w:val="none" w:sz="0" w:space="0" w:color="auto"/>
        <w:left w:val="none" w:sz="0" w:space="0" w:color="auto"/>
        <w:bottom w:val="none" w:sz="0" w:space="0" w:color="auto"/>
        <w:right w:val="none" w:sz="0" w:space="0" w:color="auto"/>
      </w:divBdr>
    </w:div>
    <w:div w:id="239143877">
      <w:bodyDiv w:val="1"/>
      <w:marLeft w:val="0"/>
      <w:marRight w:val="0"/>
      <w:marTop w:val="0"/>
      <w:marBottom w:val="0"/>
      <w:divBdr>
        <w:top w:val="none" w:sz="0" w:space="0" w:color="auto"/>
        <w:left w:val="none" w:sz="0" w:space="0" w:color="auto"/>
        <w:bottom w:val="none" w:sz="0" w:space="0" w:color="auto"/>
        <w:right w:val="none" w:sz="0" w:space="0" w:color="auto"/>
      </w:divBdr>
    </w:div>
    <w:div w:id="254945794">
      <w:bodyDiv w:val="1"/>
      <w:marLeft w:val="0"/>
      <w:marRight w:val="0"/>
      <w:marTop w:val="0"/>
      <w:marBottom w:val="0"/>
      <w:divBdr>
        <w:top w:val="none" w:sz="0" w:space="0" w:color="auto"/>
        <w:left w:val="none" w:sz="0" w:space="0" w:color="auto"/>
        <w:bottom w:val="none" w:sz="0" w:space="0" w:color="auto"/>
        <w:right w:val="none" w:sz="0" w:space="0" w:color="auto"/>
      </w:divBdr>
    </w:div>
    <w:div w:id="270430696">
      <w:bodyDiv w:val="1"/>
      <w:marLeft w:val="0"/>
      <w:marRight w:val="0"/>
      <w:marTop w:val="0"/>
      <w:marBottom w:val="0"/>
      <w:divBdr>
        <w:top w:val="none" w:sz="0" w:space="0" w:color="auto"/>
        <w:left w:val="none" w:sz="0" w:space="0" w:color="auto"/>
        <w:bottom w:val="none" w:sz="0" w:space="0" w:color="auto"/>
        <w:right w:val="none" w:sz="0" w:space="0" w:color="auto"/>
      </w:divBdr>
    </w:div>
    <w:div w:id="277296479">
      <w:bodyDiv w:val="1"/>
      <w:marLeft w:val="0"/>
      <w:marRight w:val="0"/>
      <w:marTop w:val="0"/>
      <w:marBottom w:val="0"/>
      <w:divBdr>
        <w:top w:val="none" w:sz="0" w:space="0" w:color="auto"/>
        <w:left w:val="none" w:sz="0" w:space="0" w:color="auto"/>
        <w:bottom w:val="none" w:sz="0" w:space="0" w:color="auto"/>
        <w:right w:val="none" w:sz="0" w:space="0" w:color="auto"/>
      </w:divBdr>
    </w:div>
    <w:div w:id="286660934">
      <w:bodyDiv w:val="1"/>
      <w:marLeft w:val="0"/>
      <w:marRight w:val="0"/>
      <w:marTop w:val="0"/>
      <w:marBottom w:val="0"/>
      <w:divBdr>
        <w:top w:val="none" w:sz="0" w:space="0" w:color="auto"/>
        <w:left w:val="none" w:sz="0" w:space="0" w:color="auto"/>
        <w:bottom w:val="none" w:sz="0" w:space="0" w:color="auto"/>
        <w:right w:val="none" w:sz="0" w:space="0" w:color="auto"/>
      </w:divBdr>
    </w:div>
    <w:div w:id="308562601">
      <w:bodyDiv w:val="1"/>
      <w:marLeft w:val="0"/>
      <w:marRight w:val="0"/>
      <w:marTop w:val="0"/>
      <w:marBottom w:val="0"/>
      <w:divBdr>
        <w:top w:val="none" w:sz="0" w:space="0" w:color="auto"/>
        <w:left w:val="none" w:sz="0" w:space="0" w:color="auto"/>
        <w:bottom w:val="none" w:sz="0" w:space="0" w:color="auto"/>
        <w:right w:val="none" w:sz="0" w:space="0" w:color="auto"/>
      </w:divBdr>
    </w:div>
    <w:div w:id="321158635">
      <w:bodyDiv w:val="1"/>
      <w:marLeft w:val="0"/>
      <w:marRight w:val="0"/>
      <w:marTop w:val="0"/>
      <w:marBottom w:val="0"/>
      <w:divBdr>
        <w:top w:val="none" w:sz="0" w:space="0" w:color="auto"/>
        <w:left w:val="none" w:sz="0" w:space="0" w:color="auto"/>
        <w:bottom w:val="none" w:sz="0" w:space="0" w:color="auto"/>
        <w:right w:val="none" w:sz="0" w:space="0" w:color="auto"/>
      </w:divBdr>
    </w:div>
    <w:div w:id="334961420">
      <w:bodyDiv w:val="1"/>
      <w:marLeft w:val="0"/>
      <w:marRight w:val="0"/>
      <w:marTop w:val="0"/>
      <w:marBottom w:val="0"/>
      <w:divBdr>
        <w:top w:val="none" w:sz="0" w:space="0" w:color="auto"/>
        <w:left w:val="none" w:sz="0" w:space="0" w:color="auto"/>
        <w:bottom w:val="none" w:sz="0" w:space="0" w:color="auto"/>
        <w:right w:val="none" w:sz="0" w:space="0" w:color="auto"/>
      </w:divBdr>
    </w:div>
    <w:div w:id="372316822">
      <w:bodyDiv w:val="1"/>
      <w:marLeft w:val="0"/>
      <w:marRight w:val="0"/>
      <w:marTop w:val="0"/>
      <w:marBottom w:val="0"/>
      <w:divBdr>
        <w:top w:val="none" w:sz="0" w:space="0" w:color="auto"/>
        <w:left w:val="none" w:sz="0" w:space="0" w:color="auto"/>
        <w:bottom w:val="none" w:sz="0" w:space="0" w:color="auto"/>
        <w:right w:val="none" w:sz="0" w:space="0" w:color="auto"/>
      </w:divBdr>
    </w:div>
    <w:div w:id="382144872">
      <w:bodyDiv w:val="1"/>
      <w:marLeft w:val="0"/>
      <w:marRight w:val="0"/>
      <w:marTop w:val="0"/>
      <w:marBottom w:val="0"/>
      <w:divBdr>
        <w:top w:val="none" w:sz="0" w:space="0" w:color="auto"/>
        <w:left w:val="none" w:sz="0" w:space="0" w:color="auto"/>
        <w:bottom w:val="none" w:sz="0" w:space="0" w:color="auto"/>
        <w:right w:val="none" w:sz="0" w:space="0" w:color="auto"/>
      </w:divBdr>
    </w:div>
    <w:div w:id="394012612">
      <w:bodyDiv w:val="1"/>
      <w:marLeft w:val="0"/>
      <w:marRight w:val="0"/>
      <w:marTop w:val="0"/>
      <w:marBottom w:val="0"/>
      <w:divBdr>
        <w:top w:val="none" w:sz="0" w:space="0" w:color="auto"/>
        <w:left w:val="none" w:sz="0" w:space="0" w:color="auto"/>
        <w:bottom w:val="none" w:sz="0" w:space="0" w:color="auto"/>
        <w:right w:val="none" w:sz="0" w:space="0" w:color="auto"/>
      </w:divBdr>
    </w:div>
    <w:div w:id="416364819">
      <w:bodyDiv w:val="1"/>
      <w:marLeft w:val="0"/>
      <w:marRight w:val="0"/>
      <w:marTop w:val="0"/>
      <w:marBottom w:val="0"/>
      <w:divBdr>
        <w:top w:val="none" w:sz="0" w:space="0" w:color="auto"/>
        <w:left w:val="none" w:sz="0" w:space="0" w:color="auto"/>
        <w:bottom w:val="none" w:sz="0" w:space="0" w:color="auto"/>
        <w:right w:val="none" w:sz="0" w:space="0" w:color="auto"/>
      </w:divBdr>
    </w:div>
    <w:div w:id="422532024">
      <w:bodyDiv w:val="1"/>
      <w:marLeft w:val="0"/>
      <w:marRight w:val="0"/>
      <w:marTop w:val="0"/>
      <w:marBottom w:val="0"/>
      <w:divBdr>
        <w:top w:val="none" w:sz="0" w:space="0" w:color="auto"/>
        <w:left w:val="none" w:sz="0" w:space="0" w:color="auto"/>
        <w:bottom w:val="none" w:sz="0" w:space="0" w:color="auto"/>
        <w:right w:val="none" w:sz="0" w:space="0" w:color="auto"/>
      </w:divBdr>
    </w:div>
    <w:div w:id="498695033">
      <w:bodyDiv w:val="1"/>
      <w:marLeft w:val="0"/>
      <w:marRight w:val="0"/>
      <w:marTop w:val="0"/>
      <w:marBottom w:val="0"/>
      <w:divBdr>
        <w:top w:val="none" w:sz="0" w:space="0" w:color="auto"/>
        <w:left w:val="none" w:sz="0" w:space="0" w:color="auto"/>
        <w:bottom w:val="none" w:sz="0" w:space="0" w:color="auto"/>
        <w:right w:val="none" w:sz="0" w:space="0" w:color="auto"/>
      </w:divBdr>
    </w:div>
    <w:div w:id="568728933">
      <w:bodyDiv w:val="1"/>
      <w:marLeft w:val="0"/>
      <w:marRight w:val="0"/>
      <w:marTop w:val="0"/>
      <w:marBottom w:val="0"/>
      <w:divBdr>
        <w:top w:val="none" w:sz="0" w:space="0" w:color="auto"/>
        <w:left w:val="none" w:sz="0" w:space="0" w:color="auto"/>
        <w:bottom w:val="none" w:sz="0" w:space="0" w:color="auto"/>
        <w:right w:val="none" w:sz="0" w:space="0" w:color="auto"/>
      </w:divBdr>
    </w:div>
    <w:div w:id="604771839">
      <w:bodyDiv w:val="1"/>
      <w:marLeft w:val="0"/>
      <w:marRight w:val="0"/>
      <w:marTop w:val="0"/>
      <w:marBottom w:val="0"/>
      <w:divBdr>
        <w:top w:val="none" w:sz="0" w:space="0" w:color="auto"/>
        <w:left w:val="none" w:sz="0" w:space="0" w:color="auto"/>
        <w:bottom w:val="none" w:sz="0" w:space="0" w:color="auto"/>
        <w:right w:val="none" w:sz="0" w:space="0" w:color="auto"/>
      </w:divBdr>
    </w:div>
    <w:div w:id="650133933">
      <w:bodyDiv w:val="1"/>
      <w:marLeft w:val="0"/>
      <w:marRight w:val="0"/>
      <w:marTop w:val="0"/>
      <w:marBottom w:val="0"/>
      <w:divBdr>
        <w:top w:val="none" w:sz="0" w:space="0" w:color="auto"/>
        <w:left w:val="none" w:sz="0" w:space="0" w:color="auto"/>
        <w:bottom w:val="none" w:sz="0" w:space="0" w:color="auto"/>
        <w:right w:val="none" w:sz="0" w:space="0" w:color="auto"/>
      </w:divBdr>
    </w:div>
    <w:div w:id="655840313">
      <w:bodyDiv w:val="1"/>
      <w:marLeft w:val="0"/>
      <w:marRight w:val="0"/>
      <w:marTop w:val="0"/>
      <w:marBottom w:val="0"/>
      <w:divBdr>
        <w:top w:val="none" w:sz="0" w:space="0" w:color="auto"/>
        <w:left w:val="none" w:sz="0" w:space="0" w:color="auto"/>
        <w:bottom w:val="none" w:sz="0" w:space="0" w:color="auto"/>
        <w:right w:val="none" w:sz="0" w:space="0" w:color="auto"/>
      </w:divBdr>
    </w:div>
    <w:div w:id="677657938">
      <w:bodyDiv w:val="1"/>
      <w:marLeft w:val="0"/>
      <w:marRight w:val="0"/>
      <w:marTop w:val="0"/>
      <w:marBottom w:val="0"/>
      <w:divBdr>
        <w:top w:val="none" w:sz="0" w:space="0" w:color="auto"/>
        <w:left w:val="none" w:sz="0" w:space="0" w:color="auto"/>
        <w:bottom w:val="none" w:sz="0" w:space="0" w:color="auto"/>
        <w:right w:val="none" w:sz="0" w:space="0" w:color="auto"/>
      </w:divBdr>
    </w:div>
    <w:div w:id="685331332">
      <w:bodyDiv w:val="1"/>
      <w:marLeft w:val="0"/>
      <w:marRight w:val="0"/>
      <w:marTop w:val="0"/>
      <w:marBottom w:val="0"/>
      <w:divBdr>
        <w:top w:val="none" w:sz="0" w:space="0" w:color="auto"/>
        <w:left w:val="none" w:sz="0" w:space="0" w:color="auto"/>
        <w:bottom w:val="none" w:sz="0" w:space="0" w:color="auto"/>
        <w:right w:val="none" w:sz="0" w:space="0" w:color="auto"/>
      </w:divBdr>
    </w:div>
    <w:div w:id="688603263">
      <w:bodyDiv w:val="1"/>
      <w:marLeft w:val="0"/>
      <w:marRight w:val="0"/>
      <w:marTop w:val="0"/>
      <w:marBottom w:val="0"/>
      <w:divBdr>
        <w:top w:val="none" w:sz="0" w:space="0" w:color="auto"/>
        <w:left w:val="none" w:sz="0" w:space="0" w:color="auto"/>
        <w:bottom w:val="none" w:sz="0" w:space="0" w:color="auto"/>
        <w:right w:val="none" w:sz="0" w:space="0" w:color="auto"/>
      </w:divBdr>
    </w:div>
    <w:div w:id="689455099">
      <w:bodyDiv w:val="1"/>
      <w:marLeft w:val="0"/>
      <w:marRight w:val="0"/>
      <w:marTop w:val="0"/>
      <w:marBottom w:val="0"/>
      <w:divBdr>
        <w:top w:val="none" w:sz="0" w:space="0" w:color="auto"/>
        <w:left w:val="none" w:sz="0" w:space="0" w:color="auto"/>
        <w:bottom w:val="none" w:sz="0" w:space="0" w:color="auto"/>
        <w:right w:val="none" w:sz="0" w:space="0" w:color="auto"/>
      </w:divBdr>
    </w:div>
    <w:div w:id="702755250">
      <w:bodyDiv w:val="1"/>
      <w:marLeft w:val="0"/>
      <w:marRight w:val="0"/>
      <w:marTop w:val="0"/>
      <w:marBottom w:val="0"/>
      <w:divBdr>
        <w:top w:val="none" w:sz="0" w:space="0" w:color="auto"/>
        <w:left w:val="none" w:sz="0" w:space="0" w:color="auto"/>
        <w:bottom w:val="none" w:sz="0" w:space="0" w:color="auto"/>
        <w:right w:val="none" w:sz="0" w:space="0" w:color="auto"/>
      </w:divBdr>
    </w:div>
    <w:div w:id="737827709">
      <w:bodyDiv w:val="1"/>
      <w:marLeft w:val="0"/>
      <w:marRight w:val="0"/>
      <w:marTop w:val="0"/>
      <w:marBottom w:val="0"/>
      <w:divBdr>
        <w:top w:val="none" w:sz="0" w:space="0" w:color="auto"/>
        <w:left w:val="none" w:sz="0" w:space="0" w:color="auto"/>
        <w:bottom w:val="none" w:sz="0" w:space="0" w:color="auto"/>
        <w:right w:val="none" w:sz="0" w:space="0" w:color="auto"/>
      </w:divBdr>
    </w:div>
    <w:div w:id="778329203">
      <w:bodyDiv w:val="1"/>
      <w:marLeft w:val="0"/>
      <w:marRight w:val="0"/>
      <w:marTop w:val="0"/>
      <w:marBottom w:val="0"/>
      <w:divBdr>
        <w:top w:val="none" w:sz="0" w:space="0" w:color="auto"/>
        <w:left w:val="none" w:sz="0" w:space="0" w:color="auto"/>
        <w:bottom w:val="none" w:sz="0" w:space="0" w:color="auto"/>
        <w:right w:val="none" w:sz="0" w:space="0" w:color="auto"/>
      </w:divBdr>
    </w:div>
    <w:div w:id="785537231">
      <w:bodyDiv w:val="1"/>
      <w:marLeft w:val="0"/>
      <w:marRight w:val="0"/>
      <w:marTop w:val="0"/>
      <w:marBottom w:val="0"/>
      <w:divBdr>
        <w:top w:val="none" w:sz="0" w:space="0" w:color="auto"/>
        <w:left w:val="none" w:sz="0" w:space="0" w:color="auto"/>
        <w:bottom w:val="none" w:sz="0" w:space="0" w:color="auto"/>
        <w:right w:val="none" w:sz="0" w:space="0" w:color="auto"/>
      </w:divBdr>
    </w:div>
    <w:div w:id="815758493">
      <w:bodyDiv w:val="1"/>
      <w:marLeft w:val="0"/>
      <w:marRight w:val="0"/>
      <w:marTop w:val="0"/>
      <w:marBottom w:val="0"/>
      <w:divBdr>
        <w:top w:val="none" w:sz="0" w:space="0" w:color="auto"/>
        <w:left w:val="none" w:sz="0" w:space="0" w:color="auto"/>
        <w:bottom w:val="none" w:sz="0" w:space="0" w:color="auto"/>
        <w:right w:val="none" w:sz="0" w:space="0" w:color="auto"/>
      </w:divBdr>
    </w:div>
    <w:div w:id="829324526">
      <w:bodyDiv w:val="1"/>
      <w:marLeft w:val="0"/>
      <w:marRight w:val="0"/>
      <w:marTop w:val="0"/>
      <w:marBottom w:val="0"/>
      <w:divBdr>
        <w:top w:val="none" w:sz="0" w:space="0" w:color="auto"/>
        <w:left w:val="none" w:sz="0" w:space="0" w:color="auto"/>
        <w:bottom w:val="none" w:sz="0" w:space="0" w:color="auto"/>
        <w:right w:val="none" w:sz="0" w:space="0" w:color="auto"/>
      </w:divBdr>
    </w:div>
    <w:div w:id="849101074">
      <w:bodyDiv w:val="1"/>
      <w:marLeft w:val="0"/>
      <w:marRight w:val="0"/>
      <w:marTop w:val="0"/>
      <w:marBottom w:val="0"/>
      <w:divBdr>
        <w:top w:val="none" w:sz="0" w:space="0" w:color="auto"/>
        <w:left w:val="none" w:sz="0" w:space="0" w:color="auto"/>
        <w:bottom w:val="none" w:sz="0" w:space="0" w:color="auto"/>
        <w:right w:val="none" w:sz="0" w:space="0" w:color="auto"/>
      </w:divBdr>
    </w:div>
    <w:div w:id="861432267">
      <w:bodyDiv w:val="1"/>
      <w:marLeft w:val="0"/>
      <w:marRight w:val="0"/>
      <w:marTop w:val="0"/>
      <w:marBottom w:val="0"/>
      <w:divBdr>
        <w:top w:val="none" w:sz="0" w:space="0" w:color="auto"/>
        <w:left w:val="none" w:sz="0" w:space="0" w:color="auto"/>
        <w:bottom w:val="none" w:sz="0" w:space="0" w:color="auto"/>
        <w:right w:val="none" w:sz="0" w:space="0" w:color="auto"/>
      </w:divBdr>
    </w:div>
    <w:div w:id="960114778">
      <w:bodyDiv w:val="1"/>
      <w:marLeft w:val="0"/>
      <w:marRight w:val="0"/>
      <w:marTop w:val="0"/>
      <w:marBottom w:val="0"/>
      <w:divBdr>
        <w:top w:val="none" w:sz="0" w:space="0" w:color="auto"/>
        <w:left w:val="none" w:sz="0" w:space="0" w:color="auto"/>
        <w:bottom w:val="none" w:sz="0" w:space="0" w:color="auto"/>
        <w:right w:val="none" w:sz="0" w:space="0" w:color="auto"/>
      </w:divBdr>
    </w:div>
    <w:div w:id="1019311070">
      <w:bodyDiv w:val="1"/>
      <w:marLeft w:val="0"/>
      <w:marRight w:val="0"/>
      <w:marTop w:val="0"/>
      <w:marBottom w:val="0"/>
      <w:divBdr>
        <w:top w:val="none" w:sz="0" w:space="0" w:color="auto"/>
        <w:left w:val="none" w:sz="0" w:space="0" w:color="auto"/>
        <w:bottom w:val="none" w:sz="0" w:space="0" w:color="auto"/>
        <w:right w:val="none" w:sz="0" w:space="0" w:color="auto"/>
      </w:divBdr>
    </w:div>
    <w:div w:id="1023361747">
      <w:bodyDiv w:val="1"/>
      <w:marLeft w:val="0"/>
      <w:marRight w:val="0"/>
      <w:marTop w:val="0"/>
      <w:marBottom w:val="0"/>
      <w:divBdr>
        <w:top w:val="none" w:sz="0" w:space="0" w:color="auto"/>
        <w:left w:val="none" w:sz="0" w:space="0" w:color="auto"/>
        <w:bottom w:val="none" w:sz="0" w:space="0" w:color="auto"/>
        <w:right w:val="none" w:sz="0" w:space="0" w:color="auto"/>
      </w:divBdr>
    </w:div>
    <w:div w:id="1025978036">
      <w:bodyDiv w:val="1"/>
      <w:marLeft w:val="0"/>
      <w:marRight w:val="0"/>
      <w:marTop w:val="0"/>
      <w:marBottom w:val="0"/>
      <w:divBdr>
        <w:top w:val="none" w:sz="0" w:space="0" w:color="auto"/>
        <w:left w:val="none" w:sz="0" w:space="0" w:color="auto"/>
        <w:bottom w:val="none" w:sz="0" w:space="0" w:color="auto"/>
        <w:right w:val="none" w:sz="0" w:space="0" w:color="auto"/>
      </w:divBdr>
    </w:div>
    <w:div w:id="1049954624">
      <w:bodyDiv w:val="1"/>
      <w:marLeft w:val="0"/>
      <w:marRight w:val="0"/>
      <w:marTop w:val="0"/>
      <w:marBottom w:val="0"/>
      <w:divBdr>
        <w:top w:val="none" w:sz="0" w:space="0" w:color="auto"/>
        <w:left w:val="none" w:sz="0" w:space="0" w:color="auto"/>
        <w:bottom w:val="none" w:sz="0" w:space="0" w:color="auto"/>
        <w:right w:val="none" w:sz="0" w:space="0" w:color="auto"/>
      </w:divBdr>
    </w:div>
    <w:div w:id="1060708804">
      <w:bodyDiv w:val="1"/>
      <w:marLeft w:val="0"/>
      <w:marRight w:val="0"/>
      <w:marTop w:val="0"/>
      <w:marBottom w:val="0"/>
      <w:divBdr>
        <w:top w:val="none" w:sz="0" w:space="0" w:color="auto"/>
        <w:left w:val="none" w:sz="0" w:space="0" w:color="auto"/>
        <w:bottom w:val="none" w:sz="0" w:space="0" w:color="auto"/>
        <w:right w:val="none" w:sz="0" w:space="0" w:color="auto"/>
      </w:divBdr>
    </w:div>
    <w:div w:id="1082485953">
      <w:bodyDiv w:val="1"/>
      <w:marLeft w:val="0"/>
      <w:marRight w:val="0"/>
      <w:marTop w:val="0"/>
      <w:marBottom w:val="0"/>
      <w:divBdr>
        <w:top w:val="none" w:sz="0" w:space="0" w:color="auto"/>
        <w:left w:val="none" w:sz="0" w:space="0" w:color="auto"/>
        <w:bottom w:val="none" w:sz="0" w:space="0" w:color="auto"/>
        <w:right w:val="none" w:sz="0" w:space="0" w:color="auto"/>
      </w:divBdr>
    </w:div>
    <w:div w:id="1084641287">
      <w:bodyDiv w:val="1"/>
      <w:marLeft w:val="0"/>
      <w:marRight w:val="0"/>
      <w:marTop w:val="0"/>
      <w:marBottom w:val="0"/>
      <w:divBdr>
        <w:top w:val="none" w:sz="0" w:space="0" w:color="auto"/>
        <w:left w:val="none" w:sz="0" w:space="0" w:color="auto"/>
        <w:bottom w:val="none" w:sz="0" w:space="0" w:color="auto"/>
        <w:right w:val="none" w:sz="0" w:space="0" w:color="auto"/>
      </w:divBdr>
    </w:div>
    <w:div w:id="1097091992">
      <w:bodyDiv w:val="1"/>
      <w:marLeft w:val="0"/>
      <w:marRight w:val="0"/>
      <w:marTop w:val="0"/>
      <w:marBottom w:val="0"/>
      <w:divBdr>
        <w:top w:val="none" w:sz="0" w:space="0" w:color="auto"/>
        <w:left w:val="none" w:sz="0" w:space="0" w:color="auto"/>
        <w:bottom w:val="none" w:sz="0" w:space="0" w:color="auto"/>
        <w:right w:val="none" w:sz="0" w:space="0" w:color="auto"/>
      </w:divBdr>
    </w:div>
    <w:div w:id="1120756617">
      <w:bodyDiv w:val="1"/>
      <w:marLeft w:val="0"/>
      <w:marRight w:val="0"/>
      <w:marTop w:val="0"/>
      <w:marBottom w:val="0"/>
      <w:divBdr>
        <w:top w:val="none" w:sz="0" w:space="0" w:color="auto"/>
        <w:left w:val="none" w:sz="0" w:space="0" w:color="auto"/>
        <w:bottom w:val="none" w:sz="0" w:space="0" w:color="auto"/>
        <w:right w:val="none" w:sz="0" w:space="0" w:color="auto"/>
      </w:divBdr>
    </w:div>
    <w:div w:id="1125000622">
      <w:bodyDiv w:val="1"/>
      <w:marLeft w:val="0"/>
      <w:marRight w:val="0"/>
      <w:marTop w:val="0"/>
      <w:marBottom w:val="0"/>
      <w:divBdr>
        <w:top w:val="none" w:sz="0" w:space="0" w:color="auto"/>
        <w:left w:val="none" w:sz="0" w:space="0" w:color="auto"/>
        <w:bottom w:val="none" w:sz="0" w:space="0" w:color="auto"/>
        <w:right w:val="none" w:sz="0" w:space="0" w:color="auto"/>
      </w:divBdr>
    </w:div>
    <w:div w:id="1136996278">
      <w:bodyDiv w:val="1"/>
      <w:marLeft w:val="0"/>
      <w:marRight w:val="0"/>
      <w:marTop w:val="0"/>
      <w:marBottom w:val="0"/>
      <w:divBdr>
        <w:top w:val="none" w:sz="0" w:space="0" w:color="auto"/>
        <w:left w:val="none" w:sz="0" w:space="0" w:color="auto"/>
        <w:bottom w:val="none" w:sz="0" w:space="0" w:color="auto"/>
        <w:right w:val="none" w:sz="0" w:space="0" w:color="auto"/>
      </w:divBdr>
    </w:div>
    <w:div w:id="1137795185">
      <w:bodyDiv w:val="1"/>
      <w:marLeft w:val="0"/>
      <w:marRight w:val="0"/>
      <w:marTop w:val="0"/>
      <w:marBottom w:val="0"/>
      <w:divBdr>
        <w:top w:val="none" w:sz="0" w:space="0" w:color="auto"/>
        <w:left w:val="none" w:sz="0" w:space="0" w:color="auto"/>
        <w:bottom w:val="none" w:sz="0" w:space="0" w:color="auto"/>
        <w:right w:val="none" w:sz="0" w:space="0" w:color="auto"/>
      </w:divBdr>
    </w:div>
    <w:div w:id="1215656541">
      <w:bodyDiv w:val="1"/>
      <w:marLeft w:val="0"/>
      <w:marRight w:val="0"/>
      <w:marTop w:val="0"/>
      <w:marBottom w:val="0"/>
      <w:divBdr>
        <w:top w:val="none" w:sz="0" w:space="0" w:color="auto"/>
        <w:left w:val="none" w:sz="0" w:space="0" w:color="auto"/>
        <w:bottom w:val="none" w:sz="0" w:space="0" w:color="auto"/>
        <w:right w:val="none" w:sz="0" w:space="0" w:color="auto"/>
      </w:divBdr>
    </w:div>
    <w:div w:id="1247960066">
      <w:bodyDiv w:val="1"/>
      <w:marLeft w:val="0"/>
      <w:marRight w:val="0"/>
      <w:marTop w:val="0"/>
      <w:marBottom w:val="0"/>
      <w:divBdr>
        <w:top w:val="none" w:sz="0" w:space="0" w:color="auto"/>
        <w:left w:val="none" w:sz="0" w:space="0" w:color="auto"/>
        <w:bottom w:val="none" w:sz="0" w:space="0" w:color="auto"/>
        <w:right w:val="none" w:sz="0" w:space="0" w:color="auto"/>
      </w:divBdr>
    </w:div>
    <w:div w:id="1282230444">
      <w:bodyDiv w:val="1"/>
      <w:marLeft w:val="0"/>
      <w:marRight w:val="0"/>
      <w:marTop w:val="0"/>
      <w:marBottom w:val="0"/>
      <w:divBdr>
        <w:top w:val="none" w:sz="0" w:space="0" w:color="auto"/>
        <w:left w:val="none" w:sz="0" w:space="0" w:color="auto"/>
        <w:bottom w:val="none" w:sz="0" w:space="0" w:color="auto"/>
        <w:right w:val="none" w:sz="0" w:space="0" w:color="auto"/>
      </w:divBdr>
    </w:div>
    <w:div w:id="1293511467">
      <w:bodyDiv w:val="1"/>
      <w:marLeft w:val="0"/>
      <w:marRight w:val="0"/>
      <w:marTop w:val="0"/>
      <w:marBottom w:val="0"/>
      <w:divBdr>
        <w:top w:val="none" w:sz="0" w:space="0" w:color="auto"/>
        <w:left w:val="none" w:sz="0" w:space="0" w:color="auto"/>
        <w:bottom w:val="none" w:sz="0" w:space="0" w:color="auto"/>
        <w:right w:val="none" w:sz="0" w:space="0" w:color="auto"/>
      </w:divBdr>
    </w:div>
    <w:div w:id="1328240653">
      <w:bodyDiv w:val="1"/>
      <w:marLeft w:val="0"/>
      <w:marRight w:val="0"/>
      <w:marTop w:val="0"/>
      <w:marBottom w:val="0"/>
      <w:divBdr>
        <w:top w:val="none" w:sz="0" w:space="0" w:color="auto"/>
        <w:left w:val="none" w:sz="0" w:space="0" w:color="auto"/>
        <w:bottom w:val="none" w:sz="0" w:space="0" w:color="auto"/>
        <w:right w:val="none" w:sz="0" w:space="0" w:color="auto"/>
      </w:divBdr>
    </w:div>
    <w:div w:id="1334799922">
      <w:bodyDiv w:val="1"/>
      <w:marLeft w:val="0"/>
      <w:marRight w:val="0"/>
      <w:marTop w:val="0"/>
      <w:marBottom w:val="0"/>
      <w:divBdr>
        <w:top w:val="none" w:sz="0" w:space="0" w:color="auto"/>
        <w:left w:val="none" w:sz="0" w:space="0" w:color="auto"/>
        <w:bottom w:val="none" w:sz="0" w:space="0" w:color="auto"/>
        <w:right w:val="none" w:sz="0" w:space="0" w:color="auto"/>
      </w:divBdr>
    </w:div>
    <w:div w:id="1340356386">
      <w:bodyDiv w:val="1"/>
      <w:marLeft w:val="0"/>
      <w:marRight w:val="0"/>
      <w:marTop w:val="0"/>
      <w:marBottom w:val="0"/>
      <w:divBdr>
        <w:top w:val="none" w:sz="0" w:space="0" w:color="auto"/>
        <w:left w:val="none" w:sz="0" w:space="0" w:color="auto"/>
        <w:bottom w:val="none" w:sz="0" w:space="0" w:color="auto"/>
        <w:right w:val="none" w:sz="0" w:space="0" w:color="auto"/>
      </w:divBdr>
    </w:div>
    <w:div w:id="1383409413">
      <w:bodyDiv w:val="1"/>
      <w:marLeft w:val="0"/>
      <w:marRight w:val="0"/>
      <w:marTop w:val="0"/>
      <w:marBottom w:val="0"/>
      <w:divBdr>
        <w:top w:val="none" w:sz="0" w:space="0" w:color="auto"/>
        <w:left w:val="none" w:sz="0" w:space="0" w:color="auto"/>
        <w:bottom w:val="none" w:sz="0" w:space="0" w:color="auto"/>
        <w:right w:val="none" w:sz="0" w:space="0" w:color="auto"/>
      </w:divBdr>
    </w:div>
    <w:div w:id="1412121473">
      <w:bodyDiv w:val="1"/>
      <w:marLeft w:val="0"/>
      <w:marRight w:val="0"/>
      <w:marTop w:val="0"/>
      <w:marBottom w:val="0"/>
      <w:divBdr>
        <w:top w:val="none" w:sz="0" w:space="0" w:color="auto"/>
        <w:left w:val="none" w:sz="0" w:space="0" w:color="auto"/>
        <w:bottom w:val="none" w:sz="0" w:space="0" w:color="auto"/>
        <w:right w:val="none" w:sz="0" w:space="0" w:color="auto"/>
      </w:divBdr>
    </w:div>
    <w:div w:id="1448354261">
      <w:bodyDiv w:val="1"/>
      <w:marLeft w:val="0"/>
      <w:marRight w:val="0"/>
      <w:marTop w:val="0"/>
      <w:marBottom w:val="0"/>
      <w:divBdr>
        <w:top w:val="none" w:sz="0" w:space="0" w:color="auto"/>
        <w:left w:val="none" w:sz="0" w:space="0" w:color="auto"/>
        <w:bottom w:val="none" w:sz="0" w:space="0" w:color="auto"/>
        <w:right w:val="none" w:sz="0" w:space="0" w:color="auto"/>
      </w:divBdr>
    </w:div>
    <w:div w:id="1452482442">
      <w:bodyDiv w:val="1"/>
      <w:marLeft w:val="0"/>
      <w:marRight w:val="0"/>
      <w:marTop w:val="0"/>
      <w:marBottom w:val="0"/>
      <w:divBdr>
        <w:top w:val="none" w:sz="0" w:space="0" w:color="auto"/>
        <w:left w:val="none" w:sz="0" w:space="0" w:color="auto"/>
        <w:bottom w:val="none" w:sz="0" w:space="0" w:color="auto"/>
        <w:right w:val="none" w:sz="0" w:space="0" w:color="auto"/>
      </w:divBdr>
    </w:div>
    <w:div w:id="1452675124">
      <w:bodyDiv w:val="1"/>
      <w:marLeft w:val="0"/>
      <w:marRight w:val="0"/>
      <w:marTop w:val="0"/>
      <w:marBottom w:val="0"/>
      <w:divBdr>
        <w:top w:val="none" w:sz="0" w:space="0" w:color="auto"/>
        <w:left w:val="none" w:sz="0" w:space="0" w:color="auto"/>
        <w:bottom w:val="none" w:sz="0" w:space="0" w:color="auto"/>
        <w:right w:val="none" w:sz="0" w:space="0" w:color="auto"/>
      </w:divBdr>
    </w:div>
    <w:div w:id="1510828170">
      <w:bodyDiv w:val="1"/>
      <w:marLeft w:val="0"/>
      <w:marRight w:val="0"/>
      <w:marTop w:val="0"/>
      <w:marBottom w:val="0"/>
      <w:divBdr>
        <w:top w:val="none" w:sz="0" w:space="0" w:color="auto"/>
        <w:left w:val="none" w:sz="0" w:space="0" w:color="auto"/>
        <w:bottom w:val="none" w:sz="0" w:space="0" w:color="auto"/>
        <w:right w:val="none" w:sz="0" w:space="0" w:color="auto"/>
      </w:divBdr>
    </w:div>
    <w:div w:id="1603030061">
      <w:bodyDiv w:val="1"/>
      <w:marLeft w:val="0"/>
      <w:marRight w:val="0"/>
      <w:marTop w:val="0"/>
      <w:marBottom w:val="0"/>
      <w:divBdr>
        <w:top w:val="none" w:sz="0" w:space="0" w:color="auto"/>
        <w:left w:val="none" w:sz="0" w:space="0" w:color="auto"/>
        <w:bottom w:val="none" w:sz="0" w:space="0" w:color="auto"/>
        <w:right w:val="none" w:sz="0" w:space="0" w:color="auto"/>
      </w:divBdr>
    </w:div>
    <w:div w:id="1615093164">
      <w:bodyDiv w:val="1"/>
      <w:marLeft w:val="0"/>
      <w:marRight w:val="0"/>
      <w:marTop w:val="0"/>
      <w:marBottom w:val="0"/>
      <w:divBdr>
        <w:top w:val="none" w:sz="0" w:space="0" w:color="auto"/>
        <w:left w:val="none" w:sz="0" w:space="0" w:color="auto"/>
        <w:bottom w:val="none" w:sz="0" w:space="0" w:color="auto"/>
        <w:right w:val="none" w:sz="0" w:space="0" w:color="auto"/>
      </w:divBdr>
    </w:div>
    <w:div w:id="1629318963">
      <w:bodyDiv w:val="1"/>
      <w:marLeft w:val="0"/>
      <w:marRight w:val="0"/>
      <w:marTop w:val="0"/>
      <w:marBottom w:val="0"/>
      <w:divBdr>
        <w:top w:val="none" w:sz="0" w:space="0" w:color="auto"/>
        <w:left w:val="none" w:sz="0" w:space="0" w:color="auto"/>
        <w:bottom w:val="none" w:sz="0" w:space="0" w:color="auto"/>
        <w:right w:val="none" w:sz="0" w:space="0" w:color="auto"/>
      </w:divBdr>
    </w:div>
    <w:div w:id="1669559371">
      <w:bodyDiv w:val="1"/>
      <w:marLeft w:val="0"/>
      <w:marRight w:val="0"/>
      <w:marTop w:val="0"/>
      <w:marBottom w:val="0"/>
      <w:divBdr>
        <w:top w:val="none" w:sz="0" w:space="0" w:color="auto"/>
        <w:left w:val="none" w:sz="0" w:space="0" w:color="auto"/>
        <w:bottom w:val="none" w:sz="0" w:space="0" w:color="auto"/>
        <w:right w:val="none" w:sz="0" w:space="0" w:color="auto"/>
      </w:divBdr>
    </w:div>
    <w:div w:id="1707096686">
      <w:bodyDiv w:val="1"/>
      <w:marLeft w:val="0"/>
      <w:marRight w:val="0"/>
      <w:marTop w:val="0"/>
      <w:marBottom w:val="0"/>
      <w:divBdr>
        <w:top w:val="none" w:sz="0" w:space="0" w:color="auto"/>
        <w:left w:val="none" w:sz="0" w:space="0" w:color="auto"/>
        <w:bottom w:val="none" w:sz="0" w:space="0" w:color="auto"/>
        <w:right w:val="none" w:sz="0" w:space="0" w:color="auto"/>
      </w:divBdr>
    </w:div>
    <w:div w:id="1721203624">
      <w:bodyDiv w:val="1"/>
      <w:marLeft w:val="0"/>
      <w:marRight w:val="0"/>
      <w:marTop w:val="0"/>
      <w:marBottom w:val="0"/>
      <w:divBdr>
        <w:top w:val="none" w:sz="0" w:space="0" w:color="auto"/>
        <w:left w:val="none" w:sz="0" w:space="0" w:color="auto"/>
        <w:bottom w:val="none" w:sz="0" w:space="0" w:color="auto"/>
        <w:right w:val="none" w:sz="0" w:space="0" w:color="auto"/>
      </w:divBdr>
    </w:div>
    <w:div w:id="1729497478">
      <w:bodyDiv w:val="1"/>
      <w:marLeft w:val="0"/>
      <w:marRight w:val="0"/>
      <w:marTop w:val="0"/>
      <w:marBottom w:val="0"/>
      <w:divBdr>
        <w:top w:val="none" w:sz="0" w:space="0" w:color="auto"/>
        <w:left w:val="none" w:sz="0" w:space="0" w:color="auto"/>
        <w:bottom w:val="none" w:sz="0" w:space="0" w:color="auto"/>
        <w:right w:val="none" w:sz="0" w:space="0" w:color="auto"/>
      </w:divBdr>
    </w:div>
    <w:div w:id="1788893119">
      <w:bodyDiv w:val="1"/>
      <w:marLeft w:val="0"/>
      <w:marRight w:val="0"/>
      <w:marTop w:val="0"/>
      <w:marBottom w:val="0"/>
      <w:divBdr>
        <w:top w:val="none" w:sz="0" w:space="0" w:color="auto"/>
        <w:left w:val="none" w:sz="0" w:space="0" w:color="auto"/>
        <w:bottom w:val="none" w:sz="0" w:space="0" w:color="auto"/>
        <w:right w:val="none" w:sz="0" w:space="0" w:color="auto"/>
      </w:divBdr>
    </w:div>
    <w:div w:id="1808860278">
      <w:bodyDiv w:val="1"/>
      <w:marLeft w:val="0"/>
      <w:marRight w:val="0"/>
      <w:marTop w:val="0"/>
      <w:marBottom w:val="0"/>
      <w:divBdr>
        <w:top w:val="none" w:sz="0" w:space="0" w:color="auto"/>
        <w:left w:val="none" w:sz="0" w:space="0" w:color="auto"/>
        <w:bottom w:val="none" w:sz="0" w:space="0" w:color="auto"/>
        <w:right w:val="none" w:sz="0" w:space="0" w:color="auto"/>
      </w:divBdr>
    </w:div>
    <w:div w:id="1895894264">
      <w:bodyDiv w:val="1"/>
      <w:marLeft w:val="0"/>
      <w:marRight w:val="0"/>
      <w:marTop w:val="0"/>
      <w:marBottom w:val="0"/>
      <w:divBdr>
        <w:top w:val="none" w:sz="0" w:space="0" w:color="auto"/>
        <w:left w:val="none" w:sz="0" w:space="0" w:color="auto"/>
        <w:bottom w:val="none" w:sz="0" w:space="0" w:color="auto"/>
        <w:right w:val="none" w:sz="0" w:space="0" w:color="auto"/>
      </w:divBdr>
    </w:div>
    <w:div w:id="1937715330">
      <w:bodyDiv w:val="1"/>
      <w:marLeft w:val="0"/>
      <w:marRight w:val="0"/>
      <w:marTop w:val="0"/>
      <w:marBottom w:val="0"/>
      <w:divBdr>
        <w:top w:val="none" w:sz="0" w:space="0" w:color="auto"/>
        <w:left w:val="none" w:sz="0" w:space="0" w:color="auto"/>
        <w:bottom w:val="none" w:sz="0" w:space="0" w:color="auto"/>
        <w:right w:val="none" w:sz="0" w:space="0" w:color="auto"/>
      </w:divBdr>
    </w:div>
    <w:div w:id="1946107261">
      <w:bodyDiv w:val="1"/>
      <w:marLeft w:val="0"/>
      <w:marRight w:val="0"/>
      <w:marTop w:val="0"/>
      <w:marBottom w:val="0"/>
      <w:divBdr>
        <w:top w:val="none" w:sz="0" w:space="0" w:color="auto"/>
        <w:left w:val="none" w:sz="0" w:space="0" w:color="auto"/>
        <w:bottom w:val="none" w:sz="0" w:space="0" w:color="auto"/>
        <w:right w:val="none" w:sz="0" w:space="0" w:color="auto"/>
      </w:divBdr>
    </w:div>
    <w:div w:id="1963613266">
      <w:bodyDiv w:val="1"/>
      <w:marLeft w:val="0"/>
      <w:marRight w:val="0"/>
      <w:marTop w:val="0"/>
      <w:marBottom w:val="0"/>
      <w:divBdr>
        <w:top w:val="none" w:sz="0" w:space="0" w:color="auto"/>
        <w:left w:val="none" w:sz="0" w:space="0" w:color="auto"/>
        <w:bottom w:val="none" w:sz="0" w:space="0" w:color="auto"/>
        <w:right w:val="none" w:sz="0" w:space="0" w:color="auto"/>
      </w:divBdr>
    </w:div>
    <w:div w:id="2039308768">
      <w:bodyDiv w:val="1"/>
      <w:marLeft w:val="0"/>
      <w:marRight w:val="0"/>
      <w:marTop w:val="0"/>
      <w:marBottom w:val="0"/>
      <w:divBdr>
        <w:top w:val="none" w:sz="0" w:space="0" w:color="auto"/>
        <w:left w:val="none" w:sz="0" w:space="0" w:color="auto"/>
        <w:bottom w:val="none" w:sz="0" w:space="0" w:color="auto"/>
        <w:right w:val="none" w:sz="0" w:space="0" w:color="auto"/>
      </w:divBdr>
    </w:div>
    <w:div w:id="2048679610">
      <w:bodyDiv w:val="1"/>
      <w:marLeft w:val="0"/>
      <w:marRight w:val="0"/>
      <w:marTop w:val="0"/>
      <w:marBottom w:val="0"/>
      <w:divBdr>
        <w:top w:val="none" w:sz="0" w:space="0" w:color="auto"/>
        <w:left w:val="none" w:sz="0" w:space="0" w:color="auto"/>
        <w:bottom w:val="none" w:sz="0" w:space="0" w:color="auto"/>
        <w:right w:val="none" w:sz="0" w:space="0" w:color="auto"/>
      </w:divBdr>
    </w:div>
    <w:div w:id="2056731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www.credly.com/badges/ed0ade28-28af-4b88-9ee1-0e42268e0d05/public_url"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20/01/2022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Com22</b:Tag>
    <b:SourceType>InternetSite</b:SourceType>
    <b:Guid>{F0E0700A-6F03-4B14-8C8E-8942ED8F203B}</b:Guid>
    <b:Title>Cyber Threat</b:Title>
    <b:Author>
      <b:Author>
        <b:Corporate>Computer Security Resource Center</b:Corporate>
      </b:Author>
    </b:Author>
    <b:ProductionCompany>NLST</b:ProductionCompany>
    <b:YearAccessed>2022</b:YearAccessed>
    <b:MonthAccessed>January</b:MonthAccessed>
    <b:DayAccessed>21</b:DayAccessed>
    <b:URL>https://csrc.nist.gov/glossary/term/cyber_threat</b:URL>
    <b:RefOrder>3</b:RefOrder>
  </b:Source>
  <b:Source>
    <b:Tag>Jas21</b:Tag>
    <b:SourceType>InternetSite</b:SourceType>
    <b:Guid>{0988ED73-87DE-4221-B714-91EEE9E2A5F5}</b:Guid>
    <b:Author>
      <b:Author>
        <b:NameList>
          <b:Person>
            <b:Last>Firch</b:Last>
            <b:First>Jason</b:First>
          </b:Person>
        </b:NameList>
      </b:Author>
    </b:Author>
    <b:Title>Common Types Of Network Security Vulnerabilities In 2022</b:Title>
    <b:ProductionCompany>Purplesec</b:ProductionCompany>
    <b:Year>2021</b:Year>
    <b:Month>September</b:Month>
    <b:Day>23</b:Day>
    <b:YearAccessed>2022</b:YearAccessed>
    <b:MonthAccessed>January</b:MonthAccessed>
    <b:DayAccessed>25</b:DayAccessed>
    <b:URL>https://purplesec.us/common-network-vulnerabilities/</b:URL>
    <b:RefOrder>4</b:RefOrder>
  </b:Source>
  <b:Source>
    <b:Tag>Net21</b:Tag>
    <b:SourceType>InternetSite</b:SourceType>
    <b:Guid>{09CEA3DE-5753-4A91-8A9A-71B7EF488F05}</b:Guid>
    <b:Author>
      <b:Author>
        <b:Corporate>Network attacks</b:Corporate>
      </b:Author>
    </b:Author>
    <b:Title>Network Attacks and Network Security Threats</b:Title>
    <b:ProductionCompany>Network attacks</b:ProductionCompany>
    <b:Year>2021</b:Year>
    <b:Month>December </b:Month>
    <b:Day>14</b:Day>
    <b:YearAccessed>2022</b:YearAccessed>
    <b:MonthAccessed>January </b:MonthAccessed>
    <b:DayAccessed>25</b:DayAccessed>
    <b:URL>https://www.cynet.com/network-attacks/network-attacks-and-network-security-threats/</b:URL>
    <b:RefOrder>5</b:RefOrder>
  </b:Source>
  <b:Source>
    <b:Tag>Bra21</b:Tag>
    <b:SourceType>InternetSite</b:SourceType>
    <b:Guid>{A04F332B-EE13-4656-866F-DA745A32B9CA}</b:Guid>
    <b:Author>
      <b:Author>
        <b:NameList>
          <b:Person>
            <b:Last>Jefferson</b:Last>
            <b:First>Brain</b:First>
          </b:Person>
        </b:NameList>
      </b:Author>
    </b:Author>
    <b:Title>The 15 Most Common Types of Cyber Attacks</b:Title>
    <b:ProductionCompany>Lepide Home </b:ProductionCompany>
    <b:Year>2021</b:Year>
    <b:Month>June </b:Month>
    <b:Day>8</b:Day>
    <b:RefOrder>6</b:RefOrder>
  </b:Source>
  <b:Source>
    <b:Tag>Kas22</b:Tag>
    <b:SourceType>InternetSite</b:SourceType>
    <b:Guid>{77E3D8CE-926E-4D8A-9B0D-467842C99B2C}</b:Guid>
    <b:Author>
      <b:Author>
        <b:Corporate>Kaspersky</b:Corporate>
      </b:Author>
    </b:Author>
    <b:Title>What is a DDoS Attack? - DDoS Meaning</b:Title>
    <b:ProductionCompany>Kaspersky</b:ProductionCompany>
    <b:YearAccessed>2022</b:YearAccessed>
    <b:MonthAccessed>January</b:MonthAccessed>
    <b:DayAccessed>25</b:DayAccessed>
    <b:URL>https://www.kaspersky.co.uk/resource-center/threats/ddos-attacks</b:URL>
    <b:RefOrder>7</b:RefOrder>
  </b:Source>
  <b:Source>
    <b:Tag>Tom21</b:Tag>
    <b:SourceType>InternetSite</b:SourceType>
    <b:Guid>{D7153CCD-631A-4810-AC7F-C38F19EC465C}</b:Guid>
    <b:Author>
      <b:Author>
        <b:NameList>
          <b:Person>
            <b:Last>Meskaukas</b:Last>
            <b:First>Tomas</b:First>
          </b:Person>
        </b:NameList>
      </b:Author>
    </b:Author>
    <b:Title>What is REKTLocker</b:Title>
    <b:ProductionCompany>PCrisk</b:ProductionCompany>
    <b:Year>2021</b:Year>
    <b:Month>December</b:Month>
    <b:Day>9</b:Day>
    <b:YearAccessed>2022</b:YearAccessed>
    <b:MonthAccessed>January </b:MonthAccessed>
    <b:DayAccessed>25</b:DayAccessed>
    <b:URL>https://www.pcrisk.com/removal-guides/10351-rektlocker-ransomware</b:URL>
    <b:RefOrder>8</b:RefOrder>
  </b:Source>
  <b:Source>
    <b:Tag>Nor22</b:Tag>
    <b:SourceType>InternetSite</b:SourceType>
    <b:Guid>{FC179904-456E-475D-AD5C-1C1754848E30}</b:Guid>
    <b:Author>
      <b:Author>
        <b:NameList>
          <b:Person>
            <b:Last>employee</b:Last>
            <b:First>NortonLifeLock</b:First>
          </b:Person>
        </b:NameList>
      </b:Author>
    </b:Author>
    <b:Title>The risks of public Wi-Fi</b:Title>
    <b:ProductionCompany>Norton </b:ProductionCompany>
    <b:YearAccessed>2022</b:YearAccessed>
    <b:MonthAccessed>January </b:MonthAccessed>
    <b:DayAccessed>25</b:DayAccessed>
    <b:URL>https://uk.norton.com/internetsecurity-privacy-risks-of-public-wi-fi.html</b:URL>
    <b:RefOrder>1</b:RefOrder>
  </b:Source>
  <b:Source>
    <b:Tag>Sim19</b:Tag>
    <b:SourceType>InternetSite</b:SourceType>
    <b:Guid>{D41E7513-DEBF-4514-99E7-6CA925C4FBFC}</b:Guid>
    <b:Author>
      <b:Author>
        <b:NameList>
          <b:Person>
            <b:Last>Batt</b:Last>
            <b:First>Simon</b:First>
          </b:Person>
        </b:NameList>
      </b:Author>
    </b:Author>
    <b:Title>Why You Should Never Share Your Wi-Fi Password</b:Title>
    <b:ProductionCompany>MUO</b:ProductionCompany>
    <b:Year>2019</b:Year>
    <b:Month>May</b:Month>
    <b:Day>2</b:Day>
    <b:YearAccessed>2022</b:YearAccessed>
    <b:MonthAccessed>January</b:MonthAccessed>
    <b:DayAccessed>25</b:DayAccessed>
    <b:URL>https://www.makeuseof.com/tag/never-share-wifi-password/</b:URL>
    <b:RefOrder>2</b:RefOrder>
  </b:Source>
  <b:Source>
    <b:Tag>Jef19</b:Tag>
    <b:SourceType>InternetSite</b:SourceType>
    <b:Guid>{29072DC5-AFF5-4D5D-AC1F-07FBE30BBCFF}</b:Guid>
    <b:Author>
      <b:Author>
        <b:NameList>
          <b:Person>
            <b:Last>Melnick</b:Last>
            <b:First>Jeff</b:First>
          </b:Person>
        </b:NameList>
      </b:Author>
    </b:Author>
    <b:Title>Network Security Devices You Need to Know About</b:Title>
    <b:ProductionCompany>Netwrix Blog </b:ProductionCompany>
    <b:Year>2019</b:Year>
    <b:Month>January </b:Month>
    <b:Day>22</b:Day>
    <b:YearAccessed>2022</b:YearAccessed>
    <b:MonthAccessed>January </b:MonthAccessed>
    <b:DayAccessed>26</b:DayAccessed>
    <b:URL>https://blog.netwrix.com/2019/01/22/network-security-devices-you-need-to-know-about/</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87E449-79C2-406D-AA54-E86C0FAC8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18</Pages>
  <Words>1419</Words>
  <Characters>8091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Networks and Cyber Security Essentials</vt:lpstr>
    </vt:vector>
  </TitlesOfParts>
  <Company>ACCA4024</Company>
  <LinksUpToDate>false</LinksUpToDate>
  <CharactersWithSpaces>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Cyber Security Essentials</dc:title>
  <dc:subject/>
  <dc:creator>useraccount</dc:creator>
  <cp:keywords/>
  <dc:description/>
  <cp:lastModifiedBy>EDW19847926 (Iestyn Edwards)</cp:lastModifiedBy>
  <cp:revision>6</cp:revision>
  <dcterms:created xsi:type="dcterms:W3CDTF">2022-01-26T23:18:00Z</dcterms:created>
  <dcterms:modified xsi:type="dcterms:W3CDTF">2022-02-02T09:39:00Z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-67047348</vt:i4>
  </property>
</Properties>
</file>