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7527C2" w:rsidRPr="0082707F" w:rsidRDefault="00074402" w:rsidP="00CD33A8">
      <w:pPr>
        <w:spacing w:line="360" w:lineRule="auto"/>
        <w:rPr>
          <w:rFonts w:ascii="Arial" w:hAnsi="Arial" w:cs="Arial"/>
          <w:sz w:val="22"/>
        </w:rPr>
      </w:pPr>
      <w:r w:rsidRPr="0082707F">
        <w:rPr>
          <w:rFonts w:ascii="Arial" w:hAnsi="Arial" w:cs="Arial"/>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82707F" w:rsidRDefault="00074402" w:rsidP="00CD33A8">
      <w:pPr>
        <w:spacing w:line="360" w:lineRule="auto"/>
        <w:rPr>
          <w:rFonts w:ascii="Arial" w:hAnsi="Arial" w:cs="Arial"/>
          <w:sz w:val="22"/>
        </w:rPr>
      </w:pPr>
    </w:p>
    <w:p w14:paraId="4E267F2C" w14:textId="35E99859" w:rsidR="00074402" w:rsidRPr="0082707F" w:rsidRDefault="00074402" w:rsidP="00CD33A8">
      <w:pPr>
        <w:spacing w:line="360" w:lineRule="auto"/>
        <w:rPr>
          <w:rFonts w:ascii="Arial" w:hAnsi="Arial" w:cs="Arial"/>
          <w:sz w:val="22"/>
        </w:rPr>
      </w:pPr>
    </w:p>
    <w:p w14:paraId="5D864E3F" w14:textId="04749E68" w:rsidR="00074402" w:rsidRPr="0082707F" w:rsidRDefault="00074402" w:rsidP="00CD33A8">
      <w:pPr>
        <w:spacing w:line="360" w:lineRule="auto"/>
        <w:rPr>
          <w:rFonts w:ascii="Arial" w:hAnsi="Arial" w:cs="Arial"/>
          <w:sz w:val="22"/>
        </w:rPr>
      </w:pPr>
    </w:p>
    <w:p w14:paraId="22F2817A" w14:textId="77777777" w:rsidR="00074402" w:rsidRPr="0082707F" w:rsidRDefault="00074402" w:rsidP="00CD33A8">
      <w:pPr>
        <w:tabs>
          <w:tab w:val="left" w:pos="6540"/>
        </w:tabs>
        <w:spacing w:line="360" w:lineRule="auto"/>
        <w:rPr>
          <w:rFonts w:ascii="Arial" w:hAnsi="Arial" w:cs="Arial"/>
          <w:sz w:val="22"/>
        </w:rPr>
      </w:pPr>
    </w:p>
    <w:p w14:paraId="7D557BA5" w14:textId="2B17C084" w:rsidR="00CD33A8" w:rsidRPr="0082707F" w:rsidRDefault="00CD33A8" w:rsidP="00CD33A8">
      <w:pPr>
        <w:tabs>
          <w:tab w:val="left" w:pos="6540"/>
        </w:tabs>
        <w:spacing w:line="360" w:lineRule="auto"/>
        <w:rPr>
          <w:rFonts w:ascii="Arial" w:hAnsi="Arial" w:cs="Arial"/>
          <w:sz w:val="22"/>
          <w:lang w:val="nl-NL"/>
        </w:rPr>
      </w:pPr>
      <w:r w:rsidRPr="0082707F">
        <w:rPr>
          <w:rFonts w:ascii="Arial" w:hAnsi="Arial" w:cs="Arial"/>
          <w:b/>
          <w:bCs/>
          <w:sz w:val="22"/>
          <w:lang w:val="nl-NL"/>
        </w:rPr>
        <w:t>Module name</w:t>
      </w:r>
      <w:r w:rsidR="002E3D7C" w:rsidRPr="0082707F">
        <w:rPr>
          <w:rFonts w:ascii="Arial" w:hAnsi="Arial" w:cs="Arial"/>
          <w:sz w:val="22"/>
          <w:lang w:val="nl-NL"/>
        </w:rPr>
        <w:t>:</w:t>
      </w:r>
      <w:r w:rsidR="008A1156" w:rsidRPr="0082707F">
        <w:rPr>
          <w:rFonts w:ascii="Arial" w:hAnsi="Arial" w:cs="Arial"/>
          <w:sz w:val="22"/>
          <w:lang w:val="nl-NL"/>
        </w:rPr>
        <w:t xml:space="preserve"> </w:t>
      </w:r>
      <w:proofErr w:type="spellStart"/>
      <w:r w:rsidR="002E3D7C" w:rsidRPr="0082707F">
        <w:rPr>
          <w:rFonts w:ascii="Arial" w:hAnsi="Arial" w:cs="Arial"/>
          <w:sz w:val="22"/>
          <w:lang w:val="nl-NL"/>
        </w:rPr>
        <w:t>I</w:t>
      </w:r>
      <w:r w:rsidR="00657D6A" w:rsidRPr="0082707F">
        <w:rPr>
          <w:rFonts w:ascii="Arial" w:hAnsi="Arial" w:cs="Arial"/>
          <w:sz w:val="22"/>
          <w:lang w:val="nl-NL"/>
        </w:rPr>
        <w:t>ntroductio</w:t>
      </w:r>
      <w:r w:rsidR="008A1156" w:rsidRPr="0082707F">
        <w:rPr>
          <w:rFonts w:ascii="Arial" w:hAnsi="Arial" w:cs="Arial"/>
          <w:sz w:val="22"/>
          <w:lang w:val="nl-NL"/>
        </w:rPr>
        <w:t>n</w:t>
      </w:r>
      <w:proofErr w:type="spellEnd"/>
      <w:r w:rsidR="004101C1" w:rsidRPr="0082707F">
        <w:rPr>
          <w:rFonts w:ascii="Arial" w:hAnsi="Arial" w:cs="Arial"/>
          <w:sz w:val="22"/>
          <w:lang w:val="nl-NL"/>
        </w:rPr>
        <w:t xml:space="preserve"> </w:t>
      </w:r>
      <w:proofErr w:type="spellStart"/>
      <w:r w:rsidR="00657D6A" w:rsidRPr="0082707F">
        <w:rPr>
          <w:rFonts w:ascii="Arial" w:hAnsi="Arial" w:cs="Arial"/>
          <w:sz w:val="22"/>
          <w:lang w:val="nl-NL"/>
        </w:rPr>
        <w:t>to</w:t>
      </w:r>
      <w:proofErr w:type="spellEnd"/>
      <w:r w:rsidR="004101C1" w:rsidRPr="0082707F">
        <w:rPr>
          <w:rFonts w:ascii="Arial" w:hAnsi="Arial" w:cs="Arial"/>
          <w:sz w:val="22"/>
          <w:lang w:val="nl-NL"/>
        </w:rPr>
        <w:t xml:space="preserve"> Public Health </w:t>
      </w:r>
      <w:proofErr w:type="spellStart"/>
      <w:r w:rsidR="008A1156" w:rsidRPr="0082707F">
        <w:rPr>
          <w:rFonts w:ascii="Arial" w:hAnsi="Arial" w:cs="Arial"/>
          <w:sz w:val="22"/>
          <w:lang w:val="nl-NL"/>
        </w:rPr>
        <w:t>and</w:t>
      </w:r>
      <w:proofErr w:type="spellEnd"/>
      <w:r w:rsidR="00657D6A" w:rsidRPr="0082707F">
        <w:rPr>
          <w:rFonts w:ascii="Arial" w:hAnsi="Arial" w:cs="Arial"/>
          <w:sz w:val="22"/>
          <w:lang w:val="nl-NL"/>
        </w:rPr>
        <w:t xml:space="preserve"> </w:t>
      </w:r>
      <w:proofErr w:type="spellStart"/>
      <w:r w:rsidR="00657D6A" w:rsidRPr="0082707F">
        <w:rPr>
          <w:rFonts w:ascii="Arial" w:hAnsi="Arial" w:cs="Arial"/>
          <w:sz w:val="22"/>
          <w:lang w:val="nl-NL"/>
        </w:rPr>
        <w:t>Social</w:t>
      </w:r>
      <w:proofErr w:type="spellEnd"/>
      <w:r w:rsidR="00C74E7F" w:rsidRPr="0082707F">
        <w:rPr>
          <w:rFonts w:ascii="Arial" w:hAnsi="Arial" w:cs="Arial"/>
          <w:sz w:val="22"/>
          <w:lang w:val="nl-NL"/>
        </w:rPr>
        <w:t xml:space="preserve"> </w:t>
      </w:r>
      <w:r w:rsidR="004101C1" w:rsidRPr="0082707F">
        <w:rPr>
          <w:rFonts w:ascii="Arial" w:hAnsi="Arial" w:cs="Arial"/>
          <w:sz w:val="22"/>
          <w:lang w:val="nl-NL"/>
        </w:rPr>
        <w:t>Care</w:t>
      </w:r>
    </w:p>
    <w:p w14:paraId="529D7354" w14:textId="75CA195E" w:rsidR="00CD33A8" w:rsidRPr="0082707F" w:rsidRDefault="00CD33A8" w:rsidP="00CD33A8">
      <w:pPr>
        <w:tabs>
          <w:tab w:val="left" w:pos="6540"/>
        </w:tabs>
        <w:spacing w:line="360" w:lineRule="auto"/>
        <w:rPr>
          <w:rFonts w:ascii="Arial" w:hAnsi="Arial" w:cs="Arial"/>
          <w:sz w:val="22"/>
        </w:rPr>
      </w:pPr>
      <w:r w:rsidRPr="0082707F">
        <w:rPr>
          <w:rFonts w:ascii="Arial" w:hAnsi="Arial" w:cs="Arial"/>
          <w:b/>
          <w:bCs/>
          <w:sz w:val="22"/>
        </w:rPr>
        <w:t>Module code</w:t>
      </w:r>
      <w:r w:rsidRPr="0082707F">
        <w:rPr>
          <w:rFonts w:ascii="Arial" w:hAnsi="Arial" w:cs="Arial"/>
          <w:sz w:val="22"/>
        </w:rPr>
        <w:t>:</w:t>
      </w:r>
      <w:r w:rsidR="008D1688" w:rsidRPr="0082707F">
        <w:rPr>
          <w:rFonts w:ascii="Arial" w:hAnsi="Arial" w:cs="Arial"/>
          <w:sz w:val="22"/>
        </w:rPr>
        <w:t xml:space="preserve"> LCH</w:t>
      </w:r>
      <w:r w:rsidR="006A5E54" w:rsidRPr="0082707F">
        <w:rPr>
          <w:rFonts w:ascii="Arial" w:hAnsi="Arial" w:cs="Arial"/>
          <w:sz w:val="22"/>
        </w:rPr>
        <w:t>S4004</w:t>
      </w:r>
    </w:p>
    <w:p w14:paraId="0A48766D" w14:textId="5AF0B7CE" w:rsidR="00074402" w:rsidRPr="0082707F" w:rsidRDefault="00074402" w:rsidP="00CD33A8">
      <w:pPr>
        <w:tabs>
          <w:tab w:val="left" w:pos="6540"/>
        </w:tabs>
        <w:spacing w:line="360" w:lineRule="auto"/>
        <w:rPr>
          <w:rFonts w:ascii="Arial" w:hAnsi="Arial" w:cs="Arial"/>
          <w:sz w:val="22"/>
          <w:lang w:val="nl-NL"/>
        </w:rPr>
      </w:pPr>
      <w:r w:rsidRPr="0082707F">
        <w:rPr>
          <w:rFonts w:ascii="Arial" w:hAnsi="Arial" w:cs="Arial"/>
          <w:b/>
          <w:bCs/>
          <w:sz w:val="22"/>
          <w:lang w:val="nl-NL"/>
        </w:rPr>
        <w:t xml:space="preserve">Student </w:t>
      </w:r>
      <w:r w:rsidR="00924C5B" w:rsidRPr="0082707F">
        <w:rPr>
          <w:rFonts w:ascii="Arial" w:hAnsi="Arial" w:cs="Arial"/>
          <w:b/>
          <w:bCs/>
          <w:sz w:val="22"/>
          <w:lang w:val="nl-NL"/>
        </w:rPr>
        <w:t>name</w:t>
      </w:r>
      <w:r w:rsidR="00924C5B" w:rsidRPr="0082707F">
        <w:rPr>
          <w:rFonts w:ascii="Arial" w:hAnsi="Arial" w:cs="Arial"/>
          <w:sz w:val="22"/>
          <w:lang w:val="nl-NL"/>
        </w:rPr>
        <w:t>: Rowena Mondragon</w:t>
      </w:r>
    </w:p>
    <w:p w14:paraId="5E81F6AD" w14:textId="48BB4761" w:rsidR="00074402" w:rsidRPr="0082707F" w:rsidRDefault="00074402" w:rsidP="00CD33A8">
      <w:pPr>
        <w:tabs>
          <w:tab w:val="left" w:pos="6540"/>
        </w:tabs>
        <w:spacing w:line="360" w:lineRule="auto"/>
        <w:rPr>
          <w:rFonts w:ascii="Arial" w:hAnsi="Arial" w:cs="Arial"/>
          <w:sz w:val="22"/>
          <w:lang w:val="nl-NL"/>
        </w:rPr>
      </w:pPr>
      <w:r w:rsidRPr="0082707F">
        <w:rPr>
          <w:rFonts w:ascii="Arial" w:hAnsi="Arial" w:cs="Arial"/>
          <w:b/>
          <w:bCs/>
          <w:sz w:val="22"/>
          <w:lang w:val="nl-NL"/>
        </w:rPr>
        <w:t>Student ID</w:t>
      </w:r>
      <w:r w:rsidRPr="0082707F">
        <w:rPr>
          <w:rFonts w:ascii="Arial" w:hAnsi="Arial" w:cs="Arial"/>
          <w:sz w:val="22"/>
          <w:lang w:val="nl-NL"/>
        </w:rPr>
        <w:t>:</w:t>
      </w:r>
      <w:r w:rsidR="00924C5B" w:rsidRPr="0082707F">
        <w:rPr>
          <w:rFonts w:ascii="Arial" w:hAnsi="Arial" w:cs="Arial"/>
          <w:sz w:val="22"/>
          <w:lang w:val="nl-NL"/>
        </w:rPr>
        <w:t>2514540</w:t>
      </w:r>
    </w:p>
    <w:p w14:paraId="1A0B2D2B" w14:textId="5576012B" w:rsidR="00074402" w:rsidRPr="0082707F" w:rsidRDefault="008E3943" w:rsidP="00CD33A8">
      <w:pPr>
        <w:tabs>
          <w:tab w:val="left" w:pos="6540"/>
        </w:tabs>
        <w:spacing w:line="360" w:lineRule="auto"/>
        <w:rPr>
          <w:rFonts w:ascii="Arial" w:hAnsi="Arial" w:cs="Arial"/>
          <w:sz w:val="22"/>
        </w:rPr>
      </w:pPr>
      <w:r w:rsidRPr="0082707F">
        <w:rPr>
          <w:rFonts w:ascii="Arial" w:hAnsi="Arial" w:cs="Arial"/>
          <w:b/>
          <w:bCs/>
          <w:sz w:val="22"/>
        </w:rPr>
        <w:t xml:space="preserve">Lecturer’s </w:t>
      </w:r>
      <w:r w:rsidR="00924C5B" w:rsidRPr="0082707F">
        <w:rPr>
          <w:rFonts w:ascii="Arial" w:hAnsi="Arial" w:cs="Arial"/>
          <w:b/>
          <w:bCs/>
          <w:sz w:val="22"/>
        </w:rPr>
        <w:t>name</w:t>
      </w:r>
      <w:r w:rsidR="00924C5B" w:rsidRPr="0082707F">
        <w:rPr>
          <w:rFonts w:ascii="Arial" w:hAnsi="Arial" w:cs="Arial"/>
          <w:sz w:val="22"/>
        </w:rPr>
        <w:t xml:space="preserve">: </w:t>
      </w:r>
      <w:r w:rsidR="002D5572">
        <w:rPr>
          <w:rFonts w:ascii="Arial" w:hAnsi="Arial" w:cs="Arial"/>
          <w:sz w:val="22"/>
        </w:rPr>
        <w:t>Dr. Patronela Ganza</w:t>
      </w:r>
    </w:p>
    <w:p w14:paraId="39D08584" w14:textId="77777777" w:rsidR="00074402" w:rsidRPr="0082707F" w:rsidRDefault="00074402" w:rsidP="00CD33A8">
      <w:pPr>
        <w:tabs>
          <w:tab w:val="left" w:pos="6540"/>
        </w:tabs>
        <w:spacing w:line="360" w:lineRule="auto"/>
        <w:rPr>
          <w:rFonts w:ascii="Arial" w:hAnsi="Arial" w:cs="Arial"/>
          <w:sz w:val="22"/>
        </w:rPr>
      </w:pPr>
    </w:p>
    <w:p w14:paraId="5B66D125" w14:textId="77777777" w:rsidR="00074402" w:rsidRPr="0082707F" w:rsidRDefault="00074402" w:rsidP="00CD33A8">
      <w:pPr>
        <w:tabs>
          <w:tab w:val="left" w:pos="6540"/>
        </w:tabs>
        <w:spacing w:line="360" w:lineRule="auto"/>
        <w:rPr>
          <w:rFonts w:ascii="Arial" w:hAnsi="Arial" w:cs="Arial"/>
          <w:sz w:val="22"/>
        </w:rPr>
      </w:pPr>
    </w:p>
    <w:p w14:paraId="291524A2" w14:textId="2CBFF360" w:rsidR="00074402" w:rsidRPr="0082707F" w:rsidRDefault="00074402" w:rsidP="00CD33A8">
      <w:pPr>
        <w:tabs>
          <w:tab w:val="left" w:pos="6540"/>
        </w:tabs>
        <w:spacing w:line="360" w:lineRule="auto"/>
        <w:rPr>
          <w:rFonts w:ascii="Arial" w:hAnsi="Arial" w:cs="Arial"/>
          <w:sz w:val="22"/>
        </w:rPr>
      </w:pPr>
    </w:p>
    <w:p w14:paraId="5AE88297" w14:textId="24E6B718" w:rsidR="00B87E75" w:rsidRPr="0082707F" w:rsidRDefault="00B87E75" w:rsidP="00CD33A8">
      <w:pPr>
        <w:tabs>
          <w:tab w:val="left" w:pos="6540"/>
        </w:tabs>
        <w:spacing w:line="360" w:lineRule="auto"/>
        <w:rPr>
          <w:rFonts w:ascii="Arial" w:hAnsi="Arial" w:cs="Arial"/>
          <w:sz w:val="22"/>
        </w:rPr>
      </w:pPr>
    </w:p>
    <w:p w14:paraId="420ADE33" w14:textId="35FB1322" w:rsidR="00B87E75" w:rsidRPr="0082707F" w:rsidRDefault="00B87E75" w:rsidP="00CD33A8">
      <w:pPr>
        <w:spacing w:line="360" w:lineRule="auto"/>
        <w:rPr>
          <w:rFonts w:ascii="Arial" w:hAnsi="Arial" w:cs="Arial"/>
          <w:sz w:val="22"/>
        </w:rPr>
      </w:pPr>
      <w:r w:rsidRPr="0082707F">
        <w:rPr>
          <w:rFonts w:ascii="Arial" w:hAnsi="Arial" w:cs="Arial"/>
          <w:sz w:val="22"/>
        </w:rPr>
        <w:br w:type="page"/>
      </w:r>
    </w:p>
    <w:p w14:paraId="05AB2C84" w14:textId="4D2C1F1C" w:rsidR="00B87E75" w:rsidRPr="0082707F" w:rsidRDefault="00B87E75" w:rsidP="00727731">
      <w:pPr>
        <w:pStyle w:val="Heading1"/>
        <w:rPr>
          <w:rFonts w:cs="Arial"/>
          <w:sz w:val="22"/>
        </w:rPr>
      </w:pPr>
      <w:r w:rsidRPr="0082707F">
        <w:rPr>
          <w:rFonts w:cs="Arial"/>
          <w:sz w:val="22"/>
        </w:rPr>
        <w:t>Table of contents</w:t>
      </w:r>
    </w:p>
    <w:p w14:paraId="13E00080" w14:textId="2735735B" w:rsidR="00B87E75" w:rsidRPr="0082707F" w:rsidRDefault="002F0A8B" w:rsidP="00CD33A8">
      <w:pPr>
        <w:spacing w:line="360" w:lineRule="auto"/>
        <w:rPr>
          <w:rFonts w:ascii="Arial" w:hAnsi="Arial" w:cs="Arial"/>
          <w:sz w:val="22"/>
        </w:rPr>
      </w:pPr>
      <w:r w:rsidRPr="0082707F">
        <w:rPr>
          <w:rFonts w:ascii="Arial" w:hAnsi="Arial" w:cs="Arial"/>
          <w:sz w:val="22"/>
        </w:rPr>
        <w:t xml:space="preserve">   </w:t>
      </w:r>
    </w:p>
    <w:p w14:paraId="69465793" w14:textId="3A37341C" w:rsidR="002F0A8B" w:rsidRPr="0082707F" w:rsidRDefault="006449DC" w:rsidP="00CD33A8">
      <w:pPr>
        <w:spacing w:line="360" w:lineRule="auto"/>
        <w:rPr>
          <w:rFonts w:ascii="Arial" w:hAnsi="Arial" w:cs="Arial"/>
          <w:sz w:val="22"/>
        </w:rPr>
      </w:pPr>
      <w:r w:rsidRPr="0082707F">
        <w:rPr>
          <w:rFonts w:ascii="Arial" w:hAnsi="Arial" w:cs="Arial"/>
          <w:sz w:val="22"/>
        </w:rPr>
        <w:t>INTRODUCTION</w:t>
      </w:r>
      <w:r w:rsidR="007B528D" w:rsidRPr="0082707F">
        <w:rPr>
          <w:rFonts w:ascii="Arial" w:hAnsi="Arial" w:cs="Arial"/>
          <w:sz w:val="22"/>
        </w:rPr>
        <w:t xml:space="preserve"> - - - - - - - - - - - - - - - - - - - - - - - - - - - - - - - - - - - - - - - - - - - - - - - - - - - - - - - - - - - - - - - - - - -- - </w:t>
      </w:r>
      <w:r w:rsidR="00296ECB" w:rsidRPr="0082707F">
        <w:rPr>
          <w:rFonts w:ascii="Arial" w:hAnsi="Arial" w:cs="Arial"/>
          <w:sz w:val="22"/>
        </w:rPr>
        <w:t>-- - - - - -</w:t>
      </w:r>
      <w:r w:rsidR="00F94DBE" w:rsidRPr="0082707F">
        <w:rPr>
          <w:rFonts w:ascii="Arial" w:hAnsi="Arial" w:cs="Arial"/>
          <w:sz w:val="22"/>
        </w:rPr>
        <w:t>1</w:t>
      </w:r>
    </w:p>
    <w:p w14:paraId="2929284F" w14:textId="72D6FAF3" w:rsidR="002F0A8B" w:rsidRPr="0082707F" w:rsidRDefault="006C02C6" w:rsidP="00CD33A8">
      <w:pPr>
        <w:spacing w:line="360" w:lineRule="auto"/>
        <w:rPr>
          <w:rFonts w:ascii="Arial" w:hAnsi="Arial" w:cs="Arial"/>
          <w:sz w:val="22"/>
        </w:rPr>
      </w:pPr>
      <w:r w:rsidRPr="0082707F">
        <w:rPr>
          <w:rFonts w:ascii="Arial" w:hAnsi="Arial" w:cs="Arial"/>
          <w:sz w:val="22"/>
        </w:rPr>
        <w:t>DIFFERENT APPROACHES USE</w:t>
      </w:r>
      <w:r w:rsidR="001F0C62" w:rsidRPr="0082707F">
        <w:rPr>
          <w:rFonts w:ascii="Arial" w:hAnsi="Arial" w:cs="Arial"/>
          <w:sz w:val="22"/>
        </w:rPr>
        <w:t>D</w:t>
      </w:r>
      <w:r w:rsidRPr="0082707F">
        <w:rPr>
          <w:rFonts w:ascii="Arial" w:hAnsi="Arial" w:cs="Arial"/>
          <w:sz w:val="22"/>
        </w:rPr>
        <w:t xml:space="preserve"> TO MEASURE AND MONITOR LUNG CANCER</w:t>
      </w:r>
      <w:r w:rsidR="0012741B" w:rsidRPr="0082707F">
        <w:rPr>
          <w:rFonts w:ascii="Arial" w:hAnsi="Arial" w:cs="Arial"/>
          <w:sz w:val="22"/>
        </w:rPr>
        <w:t xml:space="preserve"> </w:t>
      </w:r>
      <w:r w:rsidR="007B528D" w:rsidRPr="0082707F">
        <w:rPr>
          <w:rFonts w:ascii="Arial" w:hAnsi="Arial" w:cs="Arial"/>
          <w:sz w:val="22"/>
        </w:rPr>
        <w:t xml:space="preserve">- - - - - - - - -- - - - - - - - - - - </w:t>
      </w:r>
      <w:r w:rsidR="00296ECB" w:rsidRPr="0082707F">
        <w:rPr>
          <w:rFonts w:ascii="Arial" w:hAnsi="Arial" w:cs="Arial"/>
          <w:sz w:val="22"/>
        </w:rPr>
        <w:t>- - - - - -</w:t>
      </w:r>
      <w:r w:rsidR="00F94DBE" w:rsidRPr="0082707F">
        <w:rPr>
          <w:rFonts w:ascii="Arial" w:hAnsi="Arial" w:cs="Arial"/>
          <w:sz w:val="22"/>
        </w:rPr>
        <w:t>2</w:t>
      </w:r>
    </w:p>
    <w:p w14:paraId="289EDCFB" w14:textId="3C6621E1" w:rsidR="002F0A8B" w:rsidRPr="0082707F" w:rsidRDefault="001F0C62" w:rsidP="00CD33A8">
      <w:pPr>
        <w:spacing w:line="360" w:lineRule="auto"/>
        <w:rPr>
          <w:rFonts w:ascii="Arial" w:hAnsi="Arial" w:cs="Arial"/>
          <w:sz w:val="22"/>
        </w:rPr>
      </w:pPr>
      <w:r w:rsidRPr="0082707F">
        <w:rPr>
          <w:rFonts w:ascii="Arial" w:hAnsi="Arial" w:cs="Arial"/>
          <w:sz w:val="22"/>
        </w:rPr>
        <w:t>HOW LUNG CANCER CONTROLLED</w:t>
      </w:r>
      <w:r w:rsidR="007B528D" w:rsidRPr="0082707F">
        <w:rPr>
          <w:rFonts w:ascii="Arial" w:hAnsi="Arial" w:cs="Arial"/>
          <w:sz w:val="22"/>
        </w:rPr>
        <w:t xml:space="preserve"> - - - - - - - - - - - - - - - - - - - - - - - - - - - - - - - - - - - - </w:t>
      </w:r>
      <w:r w:rsidR="00296ECB" w:rsidRPr="0082707F">
        <w:rPr>
          <w:rFonts w:ascii="Arial" w:hAnsi="Arial" w:cs="Arial"/>
          <w:sz w:val="22"/>
        </w:rPr>
        <w:t>- -</w:t>
      </w:r>
      <w:r w:rsidR="007B528D" w:rsidRPr="0082707F">
        <w:rPr>
          <w:rFonts w:ascii="Arial" w:hAnsi="Arial" w:cs="Arial"/>
          <w:sz w:val="22"/>
        </w:rPr>
        <w:t xml:space="preserve"> - - - - - - - - - - -- - - - -</w:t>
      </w:r>
      <w:r w:rsidR="00296ECB" w:rsidRPr="0082707F">
        <w:rPr>
          <w:rFonts w:ascii="Arial" w:hAnsi="Arial" w:cs="Arial"/>
          <w:sz w:val="22"/>
        </w:rPr>
        <w:t xml:space="preserve">- - - - - - </w:t>
      </w:r>
      <w:r w:rsidR="00F94DBE" w:rsidRPr="0082707F">
        <w:rPr>
          <w:rFonts w:ascii="Arial" w:hAnsi="Arial" w:cs="Arial"/>
          <w:sz w:val="22"/>
        </w:rPr>
        <w:t>3</w:t>
      </w:r>
    </w:p>
    <w:p w14:paraId="47179E2F" w14:textId="352E9A44" w:rsidR="002F0A8B" w:rsidRPr="0082707F" w:rsidRDefault="00A91E47" w:rsidP="00CD33A8">
      <w:pPr>
        <w:spacing w:line="360" w:lineRule="auto"/>
        <w:rPr>
          <w:rFonts w:ascii="Arial" w:hAnsi="Arial" w:cs="Arial"/>
          <w:sz w:val="22"/>
        </w:rPr>
      </w:pPr>
      <w:r w:rsidRPr="0082707F">
        <w:rPr>
          <w:rFonts w:ascii="Arial" w:hAnsi="Arial" w:cs="Arial"/>
          <w:sz w:val="22"/>
        </w:rPr>
        <w:t>CONSEQUENCES O</w:t>
      </w:r>
      <w:r w:rsidR="001509D4" w:rsidRPr="0082707F">
        <w:rPr>
          <w:rFonts w:ascii="Arial" w:hAnsi="Arial" w:cs="Arial"/>
          <w:sz w:val="22"/>
        </w:rPr>
        <w:t>F LUNG CANCER ILLNESS ON PEOPLE IN THE COMMUNITY</w:t>
      </w:r>
      <w:r w:rsidR="007B528D" w:rsidRPr="0082707F">
        <w:rPr>
          <w:rFonts w:ascii="Arial" w:hAnsi="Arial" w:cs="Arial"/>
          <w:sz w:val="22"/>
        </w:rPr>
        <w:t xml:space="preserve"> - - - - - - - - - - - - - - - - - - - </w:t>
      </w:r>
      <w:r w:rsidR="00296ECB" w:rsidRPr="0082707F">
        <w:rPr>
          <w:rFonts w:ascii="Arial" w:hAnsi="Arial" w:cs="Arial"/>
          <w:sz w:val="22"/>
        </w:rPr>
        <w:t xml:space="preserve">- - - - - - </w:t>
      </w:r>
      <w:r w:rsidR="00F94DBE" w:rsidRPr="0082707F">
        <w:rPr>
          <w:rFonts w:ascii="Arial" w:hAnsi="Arial" w:cs="Arial"/>
          <w:sz w:val="22"/>
        </w:rPr>
        <w:t>4</w:t>
      </w:r>
    </w:p>
    <w:p w14:paraId="0A333082" w14:textId="57E10143" w:rsidR="002F0A8B" w:rsidRPr="0082707F" w:rsidRDefault="002E2D88" w:rsidP="00CD33A8">
      <w:pPr>
        <w:spacing w:line="360" w:lineRule="auto"/>
        <w:rPr>
          <w:rFonts w:ascii="Arial" w:hAnsi="Arial" w:cs="Arial"/>
          <w:sz w:val="22"/>
        </w:rPr>
      </w:pPr>
      <w:r w:rsidRPr="0082707F">
        <w:rPr>
          <w:rFonts w:ascii="Arial" w:hAnsi="Arial" w:cs="Arial"/>
          <w:sz w:val="22"/>
        </w:rPr>
        <w:t>HEALTH AND SOCIAL CARE S</w:t>
      </w:r>
      <w:r w:rsidR="007125EC" w:rsidRPr="0082707F">
        <w:rPr>
          <w:rFonts w:ascii="Arial" w:hAnsi="Arial" w:cs="Arial"/>
          <w:sz w:val="22"/>
        </w:rPr>
        <w:t>UPPORT SERVICES FOR LUNG CANCER PATIENTS IN THE COMMUNITY</w:t>
      </w:r>
      <w:r w:rsidR="00296ECB" w:rsidRPr="0082707F">
        <w:rPr>
          <w:rFonts w:ascii="Arial" w:hAnsi="Arial" w:cs="Arial"/>
          <w:sz w:val="22"/>
        </w:rPr>
        <w:t>- - - - - - - -</w:t>
      </w:r>
      <w:r w:rsidR="00F94DBE" w:rsidRPr="0082707F">
        <w:rPr>
          <w:rFonts w:ascii="Arial" w:hAnsi="Arial" w:cs="Arial"/>
          <w:sz w:val="22"/>
        </w:rPr>
        <w:t>5</w:t>
      </w:r>
    </w:p>
    <w:p w14:paraId="5AA6218B" w14:textId="6DFA4A05" w:rsidR="002F0A8B" w:rsidRPr="0082707F" w:rsidRDefault="00FC32F6" w:rsidP="00CD33A8">
      <w:pPr>
        <w:spacing w:line="360" w:lineRule="auto"/>
        <w:rPr>
          <w:rFonts w:ascii="Arial" w:hAnsi="Arial" w:cs="Arial"/>
          <w:sz w:val="22"/>
        </w:rPr>
      </w:pPr>
      <w:r w:rsidRPr="0082707F">
        <w:rPr>
          <w:rFonts w:ascii="Arial" w:hAnsi="Arial" w:cs="Arial"/>
          <w:sz w:val="22"/>
        </w:rPr>
        <w:t>CONCLUSION</w:t>
      </w:r>
      <w:r w:rsidR="00296ECB" w:rsidRPr="0082707F">
        <w:rPr>
          <w:rFonts w:ascii="Arial" w:hAnsi="Arial" w:cs="Arial"/>
          <w:sz w:val="22"/>
        </w:rPr>
        <w:t xml:space="preserve">- - - - - - - - - - - - - - - - - - - - - - - - - - - - - - - - - - - - - - - - - - - - - - - - - - - - - - - - - - - - - - - - - - - - - - - - - - - - - </w:t>
      </w:r>
      <w:r w:rsidR="00F94DBE" w:rsidRPr="0082707F">
        <w:rPr>
          <w:rFonts w:ascii="Arial" w:hAnsi="Arial" w:cs="Arial"/>
          <w:sz w:val="22"/>
        </w:rPr>
        <w:t>6</w:t>
      </w:r>
    </w:p>
    <w:p w14:paraId="68868D72" w14:textId="35F68420" w:rsidR="002F0A8B" w:rsidRPr="0082707F" w:rsidRDefault="000D3308" w:rsidP="00CD33A8">
      <w:pPr>
        <w:spacing w:line="360" w:lineRule="auto"/>
        <w:rPr>
          <w:rFonts w:ascii="Arial" w:hAnsi="Arial" w:cs="Arial"/>
          <w:sz w:val="22"/>
        </w:rPr>
      </w:pPr>
      <w:r w:rsidRPr="0082707F">
        <w:rPr>
          <w:rFonts w:ascii="Arial" w:hAnsi="Arial" w:cs="Arial"/>
          <w:sz w:val="22"/>
        </w:rPr>
        <w:t>REFERENCES</w:t>
      </w:r>
      <w:r w:rsidR="00296ECB" w:rsidRPr="0082707F">
        <w:rPr>
          <w:rFonts w:ascii="Arial" w:hAnsi="Arial" w:cs="Arial"/>
          <w:sz w:val="22"/>
        </w:rPr>
        <w:t xml:space="preserve"> - - - - - - - - - - - - - - - - - - - - - - - - - - - - - - - - - - - - - - - - - - - - - - - - - - - -</w:t>
      </w:r>
      <w:r w:rsidR="00F94DBE" w:rsidRPr="0082707F">
        <w:rPr>
          <w:rFonts w:ascii="Arial" w:hAnsi="Arial" w:cs="Arial"/>
          <w:sz w:val="22"/>
        </w:rPr>
        <w:t>- - - - - - - - - - - - - - - - - - - - - - - - - 7</w:t>
      </w:r>
    </w:p>
    <w:p w14:paraId="04BA6E6C" w14:textId="77777777" w:rsidR="002F0A8B" w:rsidRPr="0082707F" w:rsidRDefault="002F0A8B" w:rsidP="00CD33A8">
      <w:pPr>
        <w:spacing w:line="360" w:lineRule="auto"/>
        <w:rPr>
          <w:rFonts w:ascii="Arial" w:hAnsi="Arial" w:cs="Arial"/>
          <w:sz w:val="22"/>
        </w:rPr>
      </w:pPr>
    </w:p>
    <w:p w14:paraId="2A07CCF2" w14:textId="77777777" w:rsidR="002F0A8B" w:rsidRPr="0082707F" w:rsidRDefault="002F0A8B" w:rsidP="00CD33A8">
      <w:pPr>
        <w:spacing w:line="360" w:lineRule="auto"/>
        <w:rPr>
          <w:rFonts w:ascii="Arial" w:hAnsi="Arial" w:cs="Arial"/>
          <w:sz w:val="22"/>
        </w:rPr>
      </w:pPr>
    </w:p>
    <w:p w14:paraId="39E28B9E" w14:textId="77777777" w:rsidR="002F0A8B" w:rsidRPr="0082707F" w:rsidRDefault="002F0A8B" w:rsidP="00CD33A8">
      <w:pPr>
        <w:spacing w:line="360" w:lineRule="auto"/>
        <w:rPr>
          <w:rFonts w:ascii="Arial" w:hAnsi="Arial" w:cs="Arial"/>
          <w:b/>
          <w:bCs/>
          <w:sz w:val="22"/>
        </w:rPr>
      </w:pPr>
    </w:p>
    <w:p w14:paraId="2E79F7ED" w14:textId="182913C0" w:rsidR="00B87E75" w:rsidRPr="0082707F" w:rsidRDefault="00B87E75" w:rsidP="00CD33A8">
      <w:pPr>
        <w:spacing w:line="360" w:lineRule="auto"/>
        <w:rPr>
          <w:rFonts w:ascii="Arial" w:hAnsi="Arial" w:cs="Arial"/>
          <w:sz w:val="22"/>
        </w:rPr>
      </w:pPr>
    </w:p>
    <w:p w14:paraId="7AE771D5" w14:textId="326DAA6A" w:rsidR="00B87E75" w:rsidRPr="0082707F" w:rsidRDefault="009E060E" w:rsidP="00CD33A8">
      <w:pPr>
        <w:spacing w:line="360" w:lineRule="auto"/>
        <w:rPr>
          <w:rFonts w:ascii="Arial" w:hAnsi="Arial" w:cs="Arial"/>
          <w:sz w:val="22"/>
        </w:rPr>
      </w:pPr>
      <w:r w:rsidRPr="0082707F">
        <w:rPr>
          <w:rFonts w:ascii="Arial" w:hAnsi="Arial" w:cs="Arial"/>
          <w:sz w:val="22"/>
        </w:rPr>
        <w:t xml:space="preserve">                                                                                                                                                              LUNG CANCER </w:t>
      </w:r>
    </w:p>
    <w:p w14:paraId="4F7320CB" w14:textId="000D21B8" w:rsidR="00B87E75" w:rsidRPr="0082707F" w:rsidRDefault="00B87E75" w:rsidP="004E5506">
      <w:pPr>
        <w:spacing w:line="360" w:lineRule="auto"/>
        <w:rPr>
          <w:rFonts w:ascii="Arial" w:hAnsi="Arial" w:cs="Arial"/>
          <w:sz w:val="22"/>
        </w:rPr>
      </w:pPr>
      <w:r w:rsidRPr="0082707F">
        <w:rPr>
          <w:rFonts w:ascii="Arial" w:hAnsi="Arial" w:cs="Arial"/>
          <w:sz w:val="22"/>
        </w:rPr>
        <w:br w:type="page"/>
      </w:r>
    </w:p>
    <w:p w14:paraId="12D76753" w14:textId="6EA8AEC6" w:rsidR="00B87E75" w:rsidRPr="0082707F" w:rsidRDefault="00B87E75" w:rsidP="000B0B92">
      <w:pPr>
        <w:pStyle w:val="Heading1"/>
        <w:rPr>
          <w:rFonts w:cs="Arial"/>
          <w:sz w:val="22"/>
        </w:rPr>
      </w:pPr>
      <w:r w:rsidRPr="0082707F">
        <w:rPr>
          <w:rFonts w:cs="Arial"/>
          <w:sz w:val="22"/>
        </w:rPr>
        <w:t>I</w:t>
      </w:r>
      <w:r w:rsidR="001A5C73" w:rsidRPr="0082707F">
        <w:rPr>
          <w:rFonts w:cs="Arial"/>
          <w:sz w:val="22"/>
        </w:rPr>
        <w:t>NT</w:t>
      </w:r>
      <w:r w:rsidR="00B36D04" w:rsidRPr="0082707F">
        <w:rPr>
          <w:rFonts w:cs="Arial"/>
          <w:sz w:val="22"/>
        </w:rPr>
        <w:t>R</w:t>
      </w:r>
      <w:r w:rsidR="001A5C73" w:rsidRPr="0082707F">
        <w:rPr>
          <w:rFonts w:cs="Arial"/>
          <w:sz w:val="22"/>
        </w:rPr>
        <w:t xml:space="preserve">ODUCTION   </w:t>
      </w:r>
    </w:p>
    <w:p w14:paraId="768B74CE" w14:textId="77777777" w:rsidR="001A5C73" w:rsidRPr="0082707F" w:rsidRDefault="001A5C73" w:rsidP="001A5C73">
      <w:pPr>
        <w:rPr>
          <w:rFonts w:ascii="Arial" w:hAnsi="Arial" w:cs="Arial"/>
          <w:sz w:val="22"/>
        </w:rPr>
      </w:pPr>
    </w:p>
    <w:p w14:paraId="14BF3272" w14:textId="7BD7D359" w:rsidR="0026393A" w:rsidRPr="0082707F" w:rsidRDefault="006112A8" w:rsidP="008E3943">
      <w:pPr>
        <w:tabs>
          <w:tab w:val="left" w:pos="6540"/>
        </w:tabs>
        <w:spacing w:line="360" w:lineRule="auto"/>
        <w:rPr>
          <w:rFonts w:ascii="Arial" w:hAnsi="Arial" w:cs="Arial"/>
          <w:b/>
          <w:bCs/>
          <w:sz w:val="22"/>
        </w:rPr>
      </w:pPr>
      <w:r w:rsidRPr="0082707F">
        <w:rPr>
          <w:rFonts w:ascii="Arial" w:hAnsi="Arial" w:cs="Arial"/>
          <w:b/>
          <w:bCs/>
          <w:sz w:val="22"/>
        </w:rPr>
        <w:t xml:space="preserve">Lung </w:t>
      </w:r>
      <w:r w:rsidR="009E060E" w:rsidRPr="0082707F">
        <w:rPr>
          <w:rFonts w:ascii="Arial" w:hAnsi="Arial" w:cs="Arial"/>
          <w:b/>
          <w:bCs/>
          <w:sz w:val="22"/>
        </w:rPr>
        <w:t xml:space="preserve">cancer is a malignancy arising from the uncontrolled growth cells within the lung tissue, typically originating in the bronchi or alveoli. A critical global health issue, consistently ranking as the leading cause of cancer- related mortality </w:t>
      </w:r>
      <w:r w:rsidR="00DC0FD2" w:rsidRPr="0082707F">
        <w:rPr>
          <w:rFonts w:ascii="Arial" w:hAnsi="Arial" w:cs="Arial"/>
          <w:b/>
          <w:bCs/>
          <w:sz w:val="22"/>
        </w:rPr>
        <w:t>(World</w:t>
      </w:r>
      <w:r w:rsidR="009E060E" w:rsidRPr="0082707F">
        <w:rPr>
          <w:rFonts w:ascii="Arial" w:hAnsi="Arial" w:cs="Arial"/>
          <w:b/>
          <w:bCs/>
          <w:sz w:val="22"/>
        </w:rPr>
        <w:t xml:space="preserve"> Health Organization, 2024). Sign </w:t>
      </w:r>
      <w:r w:rsidR="00DC0FD2" w:rsidRPr="0082707F">
        <w:rPr>
          <w:rFonts w:ascii="Arial" w:hAnsi="Arial" w:cs="Arial"/>
          <w:b/>
          <w:bCs/>
          <w:sz w:val="22"/>
        </w:rPr>
        <w:t xml:space="preserve">and symptoms, Early-stage lung cancer is often asymptomatic. As the disease progresses, common clinical presentations </w:t>
      </w:r>
      <w:r w:rsidR="005D68D9" w:rsidRPr="0082707F">
        <w:rPr>
          <w:rFonts w:ascii="Arial" w:hAnsi="Arial" w:cs="Arial"/>
          <w:b/>
          <w:bCs/>
          <w:sz w:val="22"/>
        </w:rPr>
        <w:t>include</w:t>
      </w:r>
      <w:r w:rsidR="009B1F25" w:rsidRPr="0082707F">
        <w:rPr>
          <w:rFonts w:ascii="Arial" w:hAnsi="Arial" w:cs="Arial"/>
          <w:b/>
          <w:bCs/>
          <w:sz w:val="22"/>
        </w:rPr>
        <w:t xml:space="preserve"> </w:t>
      </w:r>
      <w:r w:rsidR="00DC0FD2" w:rsidRPr="0082707F">
        <w:rPr>
          <w:rFonts w:ascii="Arial" w:hAnsi="Arial" w:cs="Arial"/>
          <w:b/>
          <w:bCs/>
          <w:sz w:val="22"/>
        </w:rPr>
        <w:t xml:space="preserve">Persistent cough that worsen over time, Haemoptysis </w:t>
      </w:r>
      <w:r w:rsidR="004D248C" w:rsidRPr="0082707F">
        <w:rPr>
          <w:rFonts w:ascii="Arial" w:hAnsi="Arial" w:cs="Arial"/>
          <w:b/>
          <w:bCs/>
          <w:sz w:val="22"/>
        </w:rPr>
        <w:t>(coughing</w:t>
      </w:r>
      <w:r w:rsidR="00DC0FD2" w:rsidRPr="0082707F">
        <w:rPr>
          <w:rFonts w:ascii="Arial" w:hAnsi="Arial" w:cs="Arial"/>
          <w:b/>
          <w:bCs/>
          <w:sz w:val="22"/>
        </w:rPr>
        <w:t xml:space="preserve"> up blood</w:t>
      </w:r>
      <w:r w:rsidR="00FE5184" w:rsidRPr="0082707F">
        <w:rPr>
          <w:rFonts w:ascii="Arial" w:hAnsi="Arial" w:cs="Arial"/>
          <w:b/>
          <w:bCs/>
          <w:sz w:val="22"/>
        </w:rPr>
        <w:t>).</w:t>
      </w:r>
      <w:r w:rsidR="00DC0FD2" w:rsidRPr="0082707F">
        <w:rPr>
          <w:rFonts w:ascii="Arial" w:hAnsi="Arial" w:cs="Arial"/>
          <w:b/>
          <w:bCs/>
          <w:sz w:val="22"/>
        </w:rPr>
        <w:t xml:space="preserve"> Shortness of breath and persistent breathlessness, Chest pain that may worsen with deep breathing</w:t>
      </w:r>
      <w:r w:rsidR="004D248C" w:rsidRPr="0082707F">
        <w:rPr>
          <w:rFonts w:ascii="Arial" w:hAnsi="Arial" w:cs="Arial"/>
          <w:b/>
          <w:bCs/>
          <w:sz w:val="22"/>
        </w:rPr>
        <w:t xml:space="preserve"> or coughing, Systemic signs, such as unexplained weight loss and fatigue (World Health Organization, 2024). Globally, lung cancer remains the most frequently diagnosed cancer, with approximately 2.5 million new cases 1.8 million deaths annually, roughly 12.4% of all new diagnoses (World Health Organization, 2024). In the UK, lung cancer the </w:t>
      </w:r>
      <w:r w:rsidR="00B01587" w:rsidRPr="0082707F">
        <w:rPr>
          <w:rFonts w:ascii="Arial" w:hAnsi="Arial" w:cs="Arial"/>
          <w:b/>
          <w:bCs/>
          <w:sz w:val="22"/>
        </w:rPr>
        <w:t>third most</w:t>
      </w:r>
      <w:r w:rsidR="004D248C" w:rsidRPr="0082707F">
        <w:rPr>
          <w:rFonts w:ascii="Arial" w:hAnsi="Arial" w:cs="Arial"/>
          <w:b/>
          <w:bCs/>
          <w:sz w:val="22"/>
        </w:rPr>
        <w:t xml:space="preserve"> common cancer and the leading causes of cancer death, Statistic indicate (Cancer Research UK 2024)</w:t>
      </w:r>
      <w:r w:rsidR="00B01587" w:rsidRPr="0082707F">
        <w:rPr>
          <w:rFonts w:ascii="Arial" w:hAnsi="Arial" w:cs="Arial"/>
          <w:b/>
          <w:bCs/>
          <w:sz w:val="22"/>
        </w:rPr>
        <w:t xml:space="preserve">. 49,300, new cases diagnosed each year, (approximately 130 per day), 32,800 deaths annually, roughly 19% of all UK cancer deaths. Incidence in males has decreased 34% since early </w:t>
      </w:r>
      <w:r w:rsidR="001A5C73" w:rsidRPr="0082707F">
        <w:rPr>
          <w:rFonts w:ascii="Arial" w:hAnsi="Arial" w:cs="Arial"/>
          <w:b/>
          <w:bCs/>
          <w:sz w:val="22"/>
        </w:rPr>
        <w:t>1990’s but increased by 34% in females during the same period (Cancer Research UK, 2024). The aim of this report is to analyse lung cancer prevalence, mortality rates, and treatment outcomes across global and UK populations.</w:t>
      </w:r>
    </w:p>
    <w:p w14:paraId="68C53673" w14:textId="77777777" w:rsidR="008E3943" w:rsidRPr="0082707F" w:rsidRDefault="008E3943" w:rsidP="008E3943">
      <w:pPr>
        <w:tabs>
          <w:tab w:val="left" w:pos="6540"/>
        </w:tabs>
        <w:spacing w:line="360" w:lineRule="auto"/>
        <w:rPr>
          <w:rFonts w:ascii="Arial" w:hAnsi="Arial" w:cs="Arial"/>
          <w:sz w:val="22"/>
        </w:rPr>
      </w:pPr>
    </w:p>
    <w:p w14:paraId="4F1B7E82" w14:textId="0A635E4F" w:rsidR="006107F3" w:rsidRPr="0082707F" w:rsidRDefault="003D54A1" w:rsidP="00CD33A8">
      <w:pPr>
        <w:tabs>
          <w:tab w:val="left" w:pos="6540"/>
        </w:tabs>
        <w:spacing w:line="360" w:lineRule="auto"/>
        <w:rPr>
          <w:rFonts w:ascii="Arial" w:hAnsi="Arial" w:cs="Arial"/>
          <w:sz w:val="22"/>
        </w:rPr>
      </w:pPr>
      <w:r w:rsidRPr="0082707F">
        <w:rPr>
          <w:rFonts w:ascii="Arial" w:hAnsi="Arial" w:cs="Arial"/>
          <w:sz w:val="22"/>
        </w:rPr>
        <w:t xml:space="preserve"> </w:t>
      </w:r>
      <w:r w:rsidR="00620722" w:rsidRPr="0082707F">
        <w:rPr>
          <w:rFonts w:ascii="Arial" w:hAnsi="Arial" w:cs="Arial"/>
          <w:sz w:val="22"/>
        </w:rPr>
        <w:t>2.DIFFERENT APPROACHES USED TO MEASURE</w:t>
      </w:r>
      <w:r w:rsidR="006107F3" w:rsidRPr="0082707F">
        <w:rPr>
          <w:rFonts w:ascii="Arial" w:hAnsi="Arial" w:cs="Arial"/>
          <w:sz w:val="22"/>
        </w:rPr>
        <w:t xml:space="preserve"> AND MONITOR LUNG CANCER.  </w:t>
      </w:r>
    </w:p>
    <w:p w14:paraId="403EA818" w14:textId="0B6484AC" w:rsidR="006107F3" w:rsidRPr="0082707F" w:rsidRDefault="006107F3" w:rsidP="00CD33A8">
      <w:pPr>
        <w:tabs>
          <w:tab w:val="left" w:pos="6540"/>
        </w:tabs>
        <w:spacing w:line="360" w:lineRule="auto"/>
        <w:rPr>
          <w:rFonts w:ascii="Arial" w:hAnsi="Arial" w:cs="Arial"/>
          <w:sz w:val="22"/>
        </w:rPr>
      </w:pPr>
      <w:r w:rsidRPr="0082707F">
        <w:rPr>
          <w:rFonts w:ascii="Arial" w:hAnsi="Arial" w:cs="Arial"/>
          <w:sz w:val="22"/>
        </w:rPr>
        <w:t xml:space="preserve">          </w:t>
      </w:r>
      <w:r w:rsidR="007C0673" w:rsidRPr="0082707F">
        <w:rPr>
          <w:rFonts w:ascii="Arial" w:hAnsi="Arial" w:cs="Arial"/>
          <w:sz w:val="22"/>
        </w:rPr>
        <w:t xml:space="preserve">    In the United Kingdom, measuring and monitoring lung cancer</w:t>
      </w:r>
      <w:r w:rsidR="00467CEE" w:rsidRPr="0082707F">
        <w:rPr>
          <w:rFonts w:ascii="Arial" w:hAnsi="Arial" w:cs="Arial"/>
          <w:sz w:val="22"/>
        </w:rPr>
        <w:t xml:space="preserve"> involves a multifaceted approach that integrates</w:t>
      </w:r>
      <w:r w:rsidRPr="0082707F">
        <w:rPr>
          <w:rFonts w:ascii="Arial" w:hAnsi="Arial" w:cs="Arial"/>
          <w:sz w:val="22"/>
        </w:rPr>
        <w:t xml:space="preserve"> </w:t>
      </w:r>
      <w:r w:rsidR="00467CEE" w:rsidRPr="0082707F">
        <w:rPr>
          <w:rFonts w:ascii="Arial" w:hAnsi="Arial" w:cs="Arial"/>
          <w:sz w:val="22"/>
        </w:rPr>
        <w:t>clinical diagno</w:t>
      </w:r>
      <w:r w:rsidR="00A22BCC" w:rsidRPr="0082707F">
        <w:rPr>
          <w:rFonts w:ascii="Arial" w:hAnsi="Arial" w:cs="Arial"/>
          <w:sz w:val="22"/>
        </w:rPr>
        <w:t xml:space="preserve">stics, </w:t>
      </w:r>
      <w:r w:rsidR="00A64630" w:rsidRPr="0082707F">
        <w:rPr>
          <w:rFonts w:ascii="Arial" w:hAnsi="Arial" w:cs="Arial"/>
          <w:sz w:val="22"/>
        </w:rPr>
        <w:t>advance</w:t>
      </w:r>
      <w:r w:rsidR="00A22BCC" w:rsidRPr="0082707F">
        <w:rPr>
          <w:rFonts w:ascii="Arial" w:hAnsi="Arial" w:cs="Arial"/>
          <w:sz w:val="22"/>
        </w:rPr>
        <w:t xml:space="preserve"> imaging, and systemic performance tracking to improve patient outcomes. The primary o</w:t>
      </w:r>
      <w:r w:rsidR="00E77D24" w:rsidRPr="0082707F">
        <w:rPr>
          <w:rFonts w:ascii="Arial" w:hAnsi="Arial" w:cs="Arial"/>
          <w:sz w:val="22"/>
        </w:rPr>
        <w:t>bjective is to facilitate early detection</w:t>
      </w:r>
      <w:r w:rsidR="007B27F8" w:rsidRPr="0082707F">
        <w:rPr>
          <w:rFonts w:ascii="Arial" w:hAnsi="Arial" w:cs="Arial"/>
          <w:sz w:val="22"/>
        </w:rPr>
        <w:t>, since lung cancer is often asymptomatic in its early</w:t>
      </w:r>
      <w:r w:rsidR="00403EA2" w:rsidRPr="0082707F">
        <w:rPr>
          <w:rFonts w:ascii="Arial" w:hAnsi="Arial" w:cs="Arial"/>
          <w:sz w:val="22"/>
        </w:rPr>
        <w:t xml:space="preserve"> stages and to monitor treatment efficacy through standar</w:t>
      </w:r>
      <w:r w:rsidR="005E7999" w:rsidRPr="0082707F">
        <w:rPr>
          <w:rFonts w:ascii="Arial" w:hAnsi="Arial" w:cs="Arial"/>
          <w:sz w:val="22"/>
        </w:rPr>
        <w:t>dised protocols. A cornerstone of the UK’s approaches is the Targeted Lung Health Check (TLHC) programme. This ini</w:t>
      </w:r>
      <w:r w:rsidR="006F786D" w:rsidRPr="0082707F">
        <w:rPr>
          <w:rFonts w:ascii="Arial" w:hAnsi="Arial" w:cs="Arial"/>
          <w:sz w:val="22"/>
        </w:rPr>
        <w:t>tiative uses low- dose computed tomography LDCT)</w:t>
      </w:r>
      <w:r w:rsidR="00DA3AF0" w:rsidRPr="0082707F">
        <w:rPr>
          <w:rFonts w:ascii="Arial" w:hAnsi="Arial" w:cs="Arial"/>
          <w:sz w:val="22"/>
        </w:rPr>
        <w:t xml:space="preserve"> to screen high-risk individuals, such as </w:t>
      </w:r>
      <w:r w:rsidR="008073E7" w:rsidRPr="0082707F">
        <w:rPr>
          <w:rFonts w:ascii="Arial" w:hAnsi="Arial" w:cs="Arial"/>
          <w:sz w:val="22"/>
        </w:rPr>
        <w:t xml:space="preserve">current or former smokers. </w:t>
      </w:r>
      <w:r w:rsidR="000247F8" w:rsidRPr="0082707F">
        <w:rPr>
          <w:rFonts w:ascii="Arial" w:hAnsi="Arial" w:cs="Arial"/>
          <w:sz w:val="22"/>
        </w:rPr>
        <w:t>Research</w:t>
      </w:r>
      <w:r w:rsidR="008073E7" w:rsidRPr="0082707F">
        <w:rPr>
          <w:rFonts w:ascii="Arial" w:hAnsi="Arial" w:cs="Arial"/>
          <w:sz w:val="22"/>
        </w:rPr>
        <w:t xml:space="preserve"> indicates that L</w:t>
      </w:r>
      <w:r w:rsidR="003A4A8C" w:rsidRPr="0082707F">
        <w:rPr>
          <w:rFonts w:ascii="Arial" w:hAnsi="Arial" w:cs="Arial"/>
          <w:sz w:val="22"/>
        </w:rPr>
        <w:t>DCT is more effective than traditional chest X- rays at identifying malignant nodules at a stage where curative intervention</w:t>
      </w:r>
      <w:r w:rsidR="000247F8" w:rsidRPr="0082707F">
        <w:rPr>
          <w:rFonts w:ascii="Arial" w:hAnsi="Arial" w:cs="Arial"/>
          <w:sz w:val="22"/>
        </w:rPr>
        <w:t xml:space="preserve"> is possible</w:t>
      </w:r>
      <w:r w:rsidRPr="0082707F">
        <w:rPr>
          <w:rFonts w:ascii="Arial" w:hAnsi="Arial" w:cs="Arial"/>
          <w:sz w:val="22"/>
        </w:rPr>
        <w:t xml:space="preserve"> </w:t>
      </w:r>
      <w:r w:rsidR="000247F8" w:rsidRPr="0082707F">
        <w:rPr>
          <w:rFonts w:ascii="Arial" w:hAnsi="Arial" w:cs="Arial"/>
          <w:sz w:val="22"/>
        </w:rPr>
        <w:t>(Field et al, 2012</w:t>
      </w:r>
      <w:r w:rsidR="004E4203" w:rsidRPr="0082707F">
        <w:rPr>
          <w:rFonts w:ascii="Arial" w:hAnsi="Arial" w:cs="Arial"/>
          <w:sz w:val="22"/>
        </w:rPr>
        <w:t xml:space="preserve">). Following a diagnosis, monitoring is maintained through the National Lung </w:t>
      </w:r>
      <w:r w:rsidR="009A63DC" w:rsidRPr="0082707F">
        <w:rPr>
          <w:rFonts w:ascii="Arial" w:hAnsi="Arial" w:cs="Arial"/>
          <w:sz w:val="22"/>
        </w:rPr>
        <w:t>Cancer Audit (NLCA). The NLCA collects data on performance indicators</w:t>
      </w:r>
      <w:r w:rsidR="00EF4B77" w:rsidRPr="0082707F">
        <w:rPr>
          <w:rFonts w:ascii="Arial" w:hAnsi="Arial" w:cs="Arial"/>
          <w:sz w:val="22"/>
        </w:rPr>
        <w:t>, such as the proportion of patients receiving molecular testing or surgery</w:t>
      </w:r>
      <w:r w:rsidR="0045498B" w:rsidRPr="0082707F">
        <w:rPr>
          <w:rFonts w:ascii="Arial" w:hAnsi="Arial" w:cs="Arial"/>
          <w:sz w:val="22"/>
        </w:rPr>
        <w:t>, ensuring that NHS trusts adhere to National Institute for Health and Care Exc</w:t>
      </w:r>
      <w:r w:rsidR="00764E77" w:rsidRPr="0082707F">
        <w:rPr>
          <w:rFonts w:ascii="Arial" w:hAnsi="Arial" w:cs="Arial"/>
          <w:sz w:val="22"/>
        </w:rPr>
        <w:t xml:space="preserve">ellence (NICE) guidelines. </w:t>
      </w:r>
      <w:r w:rsidR="00D95E8C" w:rsidRPr="0082707F">
        <w:rPr>
          <w:rFonts w:ascii="Arial" w:hAnsi="Arial" w:cs="Arial"/>
          <w:sz w:val="22"/>
        </w:rPr>
        <w:t>Technological advancements have further refined</w:t>
      </w:r>
      <w:r w:rsidR="009A0A55" w:rsidRPr="0082707F">
        <w:rPr>
          <w:rFonts w:ascii="Arial" w:hAnsi="Arial" w:cs="Arial"/>
          <w:sz w:val="22"/>
        </w:rPr>
        <w:t xml:space="preserve"> monitoring </w:t>
      </w:r>
      <w:r w:rsidR="00502EB4" w:rsidRPr="0082707F">
        <w:rPr>
          <w:rFonts w:ascii="Arial" w:hAnsi="Arial" w:cs="Arial"/>
          <w:sz w:val="22"/>
        </w:rPr>
        <w:t>using</w:t>
      </w:r>
      <w:r w:rsidR="009A0A55" w:rsidRPr="0082707F">
        <w:rPr>
          <w:rFonts w:ascii="Arial" w:hAnsi="Arial" w:cs="Arial"/>
          <w:sz w:val="22"/>
        </w:rPr>
        <w:t xml:space="preserve"> liquid biopsies and PET</w:t>
      </w:r>
      <w:r w:rsidR="00502EB4" w:rsidRPr="0082707F">
        <w:rPr>
          <w:rFonts w:ascii="Arial" w:hAnsi="Arial" w:cs="Arial"/>
          <w:sz w:val="22"/>
        </w:rPr>
        <w:t>-</w:t>
      </w:r>
      <w:r w:rsidR="009A0A55" w:rsidRPr="0082707F">
        <w:rPr>
          <w:rFonts w:ascii="Arial" w:hAnsi="Arial" w:cs="Arial"/>
          <w:sz w:val="22"/>
        </w:rPr>
        <w:t>CT scans</w:t>
      </w:r>
      <w:r w:rsidR="00502EB4" w:rsidRPr="0082707F">
        <w:rPr>
          <w:rFonts w:ascii="Arial" w:hAnsi="Arial" w:cs="Arial"/>
          <w:sz w:val="22"/>
        </w:rPr>
        <w:t xml:space="preserve">. Liquid </w:t>
      </w:r>
      <w:r w:rsidR="00400ED1" w:rsidRPr="0082707F">
        <w:rPr>
          <w:rFonts w:ascii="Arial" w:hAnsi="Arial" w:cs="Arial"/>
          <w:sz w:val="22"/>
        </w:rPr>
        <w:t>biopsies allow clinicians to monitor circulating tumour</w:t>
      </w:r>
      <w:r w:rsidR="00E46047" w:rsidRPr="0082707F">
        <w:rPr>
          <w:rFonts w:ascii="Arial" w:hAnsi="Arial" w:cs="Arial"/>
          <w:sz w:val="22"/>
        </w:rPr>
        <w:t xml:space="preserve"> DNA (ctDNA) in the blood, providing a non- invasive</w:t>
      </w:r>
      <w:r w:rsidR="00511159" w:rsidRPr="0082707F">
        <w:rPr>
          <w:rFonts w:ascii="Arial" w:hAnsi="Arial" w:cs="Arial"/>
          <w:sz w:val="22"/>
        </w:rPr>
        <w:t xml:space="preserve"> method to detect </w:t>
      </w:r>
      <w:r w:rsidR="006221E2" w:rsidRPr="0082707F">
        <w:rPr>
          <w:rFonts w:ascii="Arial" w:hAnsi="Arial" w:cs="Arial"/>
          <w:sz w:val="22"/>
        </w:rPr>
        <w:t>resistance</w:t>
      </w:r>
      <w:r w:rsidR="00511159" w:rsidRPr="0082707F">
        <w:rPr>
          <w:rFonts w:ascii="Arial" w:hAnsi="Arial" w:cs="Arial"/>
          <w:sz w:val="22"/>
        </w:rPr>
        <w:t xml:space="preserve"> mutations or early recurrence</w:t>
      </w:r>
      <w:r w:rsidR="00515764" w:rsidRPr="0082707F">
        <w:rPr>
          <w:rFonts w:ascii="Arial" w:hAnsi="Arial" w:cs="Arial"/>
          <w:sz w:val="22"/>
        </w:rPr>
        <w:t xml:space="preserve"> before they become visible on traditional </w:t>
      </w:r>
      <w:r w:rsidR="00A70BF3" w:rsidRPr="0082707F">
        <w:rPr>
          <w:rFonts w:ascii="Arial" w:hAnsi="Arial" w:cs="Arial"/>
          <w:sz w:val="22"/>
        </w:rPr>
        <w:t>scans (</w:t>
      </w:r>
      <w:r w:rsidR="006221E2" w:rsidRPr="0082707F">
        <w:rPr>
          <w:rFonts w:ascii="Arial" w:hAnsi="Arial" w:cs="Arial"/>
          <w:sz w:val="22"/>
        </w:rPr>
        <w:t>Dutton et al, 2023). This</w:t>
      </w:r>
      <w:r w:rsidR="00A70BF3" w:rsidRPr="0082707F">
        <w:rPr>
          <w:rFonts w:ascii="Arial" w:hAnsi="Arial" w:cs="Arial"/>
          <w:sz w:val="22"/>
        </w:rPr>
        <w:t xml:space="preserve"> </w:t>
      </w:r>
      <w:r w:rsidR="00617C57" w:rsidRPr="0082707F">
        <w:rPr>
          <w:rFonts w:ascii="Arial" w:hAnsi="Arial" w:cs="Arial"/>
          <w:sz w:val="22"/>
        </w:rPr>
        <w:t>“precision</w:t>
      </w:r>
      <w:r w:rsidR="00A70BF3" w:rsidRPr="0082707F">
        <w:rPr>
          <w:rFonts w:ascii="Arial" w:hAnsi="Arial" w:cs="Arial"/>
          <w:sz w:val="22"/>
        </w:rPr>
        <w:t xml:space="preserve"> </w:t>
      </w:r>
      <w:r w:rsidR="00EF1795" w:rsidRPr="0082707F">
        <w:rPr>
          <w:rFonts w:ascii="Arial" w:hAnsi="Arial" w:cs="Arial"/>
          <w:sz w:val="22"/>
        </w:rPr>
        <w:t>medicine” approach ensures that treatment</w:t>
      </w:r>
      <w:r w:rsidR="00AE0265" w:rsidRPr="0082707F">
        <w:rPr>
          <w:rFonts w:ascii="Arial" w:hAnsi="Arial" w:cs="Arial"/>
          <w:sz w:val="22"/>
        </w:rPr>
        <w:t xml:space="preserve"> plans, such as immunotherapy or targeted biological therapies</w:t>
      </w:r>
      <w:r w:rsidR="00FC5160" w:rsidRPr="0082707F">
        <w:rPr>
          <w:rFonts w:ascii="Arial" w:hAnsi="Arial" w:cs="Arial"/>
          <w:sz w:val="22"/>
        </w:rPr>
        <w:t xml:space="preserve">, are adjusted in real- time based on the genetic profile </w:t>
      </w:r>
      <w:r w:rsidR="00595B3E" w:rsidRPr="0082707F">
        <w:rPr>
          <w:rFonts w:ascii="Arial" w:hAnsi="Arial" w:cs="Arial"/>
          <w:sz w:val="22"/>
        </w:rPr>
        <w:t xml:space="preserve">of the </w:t>
      </w:r>
      <w:r w:rsidR="00617C57" w:rsidRPr="0082707F">
        <w:rPr>
          <w:rFonts w:ascii="Arial" w:hAnsi="Arial" w:cs="Arial"/>
          <w:sz w:val="22"/>
        </w:rPr>
        <w:t xml:space="preserve">tumour. Furthermore, </w:t>
      </w:r>
      <w:r w:rsidR="00990092" w:rsidRPr="0082707F">
        <w:rPr>
          <w:rFonts w:ascii="Arial" w:hAnsi="Arial" w:cs="Arial"/>
          <w:sz w:val="22"/>
        </w:rPr>
        <w:t>the UK utilities Patient- Reported Outcome Measures (PROM</w:t>
      </w:r>
      <w:r w:rsidR="00623B78" w:rsidRPr="0082707F">
        <w:rPr>
          <w:rFonts w:ascii="Arial" w:hAnsi="Arial" w:cs="Arial"/>
          <w:sz w:val="22"/>
        </w:rPr>
        <w:t>s) to monitor the quality</w:t>
      </w:r>
      <w:r w:rsidR="00CA3B06" w:rsidRPr="0082707F">
        <w:rPr>
          <w:rFonts w:ascii="Arial" w:hAnsi="Arial" w:cs="Arial"/>
          <w:sz w:val="22"/>
        </w:rPr>
        <w:t xml:space="preserve"> of life and symptomatic burden during </w:t>
      </w:r>
      <w:r w:rsidR="001230DE" w:rsidRPr="0082707F">
        <w:rPr>
          <w:rFonts w:ascii="Arial" w:hAnsi="Arial" w:cs="Arial"/>
          <w:sz w:val="22"/>
        </w:rPr>
        <w:t>and after treatment. By combining these subjective patient experience</w:t>
      </w:r>
      <w:r w:rsidR="000C6015" w:rsidRPr="0082707F">
        <w:rPr>
          <w:rFonts w:ascii="Arial" w:hAnsi="Arial" w:cs="Arial"/>
          <w:sz w:val="22"/>
        </w:rPr>
        <w:t>s with objective clinical data, the UK healthcare</w:t>
      </w:r>
      <w:r w:rsidR="009C4888" w:rsidRPr="0082707F">
        <w:rPr>
          <w:rFonts w:ascii="Arial" w:hAnsi="Arial" w:cs="Arial"/>
          <w:sz w:val="22"/>
        </w:rPr>
        <w:t xml:space="preserve"> system creates a comprehensive framework for managing the country</w:t>
      </w:r>
      <w:r w:rsidR="001D20D9" w:rsidRPr="0082707F">
        <w:rPr>
          <w:rFonts w:ascii="Arial" w:hAnsi="Arial" w:cs="Arial"/>
          <w:sz w:val="22"/>
        </w:rPr>
        <w:t>’s leading cause of cancer- related mortality.</w:t>
      </w:r>
    </w:p>
    <w:p w14:paraId="16366949" w14:textId="77777777" w:rsidR="002B761E" w:rsidRPr="0082707F" w:rsidRDefault="002B761E" w:rsidP="002B761E">
      <w:pPr>
        <w:tabs>
          <w:tab w:val="left" w:pos="6540"/>
        </w:tabs>
        <w:spacing w:line="360" w:lineRule="auto"/>
        <w:rPr>
          <w:rFonts w:ascii="Arial" w:hAnsi="Arial" w:cs="Arial"/>
          <w:sz w:val="22"/>
        </w:rPr>
      </w:pPr>
    </w:p>
    <w:p w14:paraId="6EC8D13A" w14:textId="01C4FB17" w:rsidR="00EC426E" w:rsidRPr="0082707F" w:rsidRDefault="002B761E" w:rsidP="002B761E">
      <w:pPr>
        <w:tabs>
          <w:tab w:val="left" w:pos="6540"/>
        </w:tabs>
        <w:spacing w:line="360" w:lineRule="auto"/>
        <w:rPr>
          <w:rFonts w:ascii="Arial" w:hAnsi="Arial" w:cs="Arial"/>
          <w:sz w:val="22"/>
        </w:rPr>
      </w:pPr>
      <w:r w:rsidRPr="0082707F">
        <w:rPr>
          <w:rFonts w:ascii="Arial" w:hAnsi="Arial" w:cs="Arial"/>
          <w:sz w:val="22"/>
        </w:rPr>
        <w:t xml:space="preserve"> </w:t>
      </w:r>
      <w:r w:rsidR="00441922" w:rsidRPr="0082707F">
        <w:rPr>
          <w:rFonts w:ascii="Arial" w:hAnsi="Arial" w:cs="Arial"/>
          <w:sz w:val="22"/>
        </w:rPr>
        <w:t>3.</w:t>
      </w:r>
      <w:r w:rsidR="00441922" w:rsidRPr="0082707F">
        <w:rPr>
          <w:rFonts w:ascii="Arial" w:hAnsi="Arial" w:cs="Arial"/>
          <w:b/>
          <w:bCs/>
          <w:sz w:val="22"/>
        </w:rPr>
        <w:t>HOW LUNG CAN</w:t>
      </w:r>
      <w:r w:rsidR="00715DD7" w:rsidRPr="0082707F">
        <w:rPr>
          <w:rFonts w:ascii="Arial" w:hAnsi="Arial" w:cs="Arial"/>
          <w:b/>
          <w:bCs/>
          <w:sz w:val="22"/>
        </w:rPr>
        <w:t>CER CONTROLLED</w:t>
      </w:r>
      <w:r w:rsidR="00EC426E" w:rsidRPr="0082707F">
        <w:rPr>
          <w:rFonts w:ascii="Arial" w:hAnsi="Arial" w:cs="Arial"/>
          <w:sz w:val="22"/>
        </w:rPr>
        <w:t xml:space="preserve">                 </w:t>
      </w:r>
    </w:p>
    <w:p w14:paraId="266AD3C3" w14:textId="3469EA84" w:rsidR="009E3830" w:rsidRPr="0082707F" w:rsidRDefault="001A5C73" w:rsidP="007C3A69">
      <w:pPr>
        <w:pStyle w:val="Heading1"/>
        <w:rPr>
          <w:rFonts w:cs="Arial"/>
          <w:sz w:val="22"/>
        </w:rPr>
      </w:pPr>
      <w:r w:rsidRPr="0082707F">
        <w:rPr>
          <w:rFonts w:cs="Arial"/>
          <w:sz w:val="22"/>
        </w:rPr>
        <w:t xml:space="preserve"> </w:t>
      </w:r>
      <w:r w:rsidR="003E4BBF" w:rsidRPr="0082707F">
        <w:rPr>
          <w:rFonts w:cs="Arial"/>
          <w:sz w:val="22"/>
        </w:rPr>
        <w:t xml:space="preserve">  </w:t>
      </w:r>
      <w:r w:rsidR="009E3830" w:rsidRPr="0082707F">
        <w:rPr>
          <w:rFonts w:cs="Arial"/>
          <w:sz w:val="22"/>
        </w:rPr>
        <w:t xml:space="preserve"> </w:t>
      </w:r>
      <w:r w:rsidR="00E90933" w:rsidRPr="0082707F">
        <w:rPr>
          <w:rFonts w:cs="Arial"/>
          <w:sz w:val="22"/>
        </w:rPr>
        <w:t xml:space="preserve">           </w:t>
      </w:r>
      <w:r w:rsidR="0070079B" w:rsidRPr="0082707F">
        <w:rPr>
          <w:rFonts w:cs="Arial"/>
          <w:sz w:val="22"/>
        </w:rPr>
        <w:t>Lung cancer control in the UK is undergoing a significant transformation, moving from a primary reactive approach to proactive</w:t>
      </w:r>
      <w:r w:rsidR="00AC050E" w:rsidRPr="0082707F">
        <w:rPr>
          <w:rFonts w:cs="Arial"/>
          <w:sz w:val="22"/>
        </w:rPr>
        <w:t xml:space="preserve">, early </w:t>
      </w:r>
      <w:r w:rsidR="007671D6" w:rsidRPr="0082707F">
        <w:rPr>
          <w:rFonts w:cs="Arial"/>
          <w:sz w:val="22"/>
        </w:rPr>
        <w:t>detection</w:t>
      </w:r>
      <w:r w:rsidR="00AC050E" w:rsidRPr="0082707F">
        <w:rPr>
          <w:rFonts w:cs="Arial"/>
          <w:sz w:val="22"/>
        </w:rPr>
        <w:t xml:space="preserve"> through the rollout of national screening programmes and </w:t>
      </w:r>
      <w:r w:rsidR="00BE25B4" w:rsidRPr="0082707F">
        <w:rPr>
          <w:rFonts w:cs="Arial"/>
          <w:sz w:val="22"/>
        </w:rPr>
        <w:t>AI technology, aimed at saving thousands of lives</w:t>
      </w:r>
      <w:r w:rsidR="007671D6" w:rsidRPr="0082707F">
        <w:rPr>
          <w:rFonts w:cs="Arial"/>
          <w:sz w:val="22"/>
        </w:rPr>
        <w:t xml:space="preserve"> annually (NHS England, 2026; UKLCC, 2026)</w:t>
      </w:r>
      <w:r w:rsidR="004D52DF" w:rsidRPr="0082707F">
        <w:rPr>
          <w:rFonts w:cs="Arial"/>
          <w:sz w:val="22"/>
        </w:rPr>
        <w:t xml:space="preserve">. As of </w:t>
      </w:r>
      <w:r w:rsidR="00391EED" w:rsidRPr="0082707F">
        <w:rPr>
          <w:rFonts w:cs="Arial"/>
          <w:sz w:val="22"/>
        </w:rPr>
        <w:t>2026,</w:t>
      </w:r>
      <w:r w:rsidR="00DF42A2" w:rsidRPr="0082707F">
        <w:rPr>
          <w:rFonts w:cs="Arial"/>
          <w:sz w:val="22"/>
        </w:rPr>
        <w:t xml:space="preserve"> the NHS Lung Cancer </w:t>
      </w:r>
      <w:r w:rsidR="00792126" w:rsidRPr="0082707F">
        <w:rPr>
          <w:rFonts w:cs="Arial"/>
          <w:sz w:val="22"/>
        </w:rPr>
        <w:t>Screening</w:t>
      </w:r>
      <w:r w:rsidR="00DF42A2" w:rsidRPr="0082707F">
        <w:rPr>
          <w:rFonts w:cs="Arial"/>
          <w:sz w:val="22"/>
        </w:rPr>
        <w:t xml:space="preserve"> Programme</w:t>
      </w:r>
      <w:r w:rsidR="00F727EC" w:rsidRPr="0082707F">
        <w:rPr>
          <w:rFonts w:cs="Arial"/>
          <w:sz w:val="22"/>
        </w:rPr>
        <w:t xml:space="preserve"> </w:t>
      </w:r>
      <w:r w:rsidR="00DF2CF6" w:rsidRPr="0082707F">
        <w:rPr>
          <w:rFonts w:cs="Arial"/>
          <w:sz w:val="22"/>
        </w:rPr>
        <w:t>Formerly</w:t>
      </w:r>
      <w:r w:rsidR="00F727EC" w:rsidRPr="0082707F">
        <w:rPr>
          <w:rFonts w:cs="Arial"/>
          <w:sz w:val="22"/>
        </w:rPr>
        <w:t xml:space="preserve"> </w:t>
      </w:r>
      <w:r w:rsidR="00792126" w:rsidRPr="0082707F">
        <w:rPr>
          <w:rFonts w:cs="Arial"/>
          <w:sz w:val="22"/>
        </w:rPr>
        <w:t>T</w:t>
      </w:r>
      <w:r w:rsidR="00F727EC" w:rsidRPr="0082707F">
        <w:rPr>
          <w:rFonts w:cs="Arial"/>
          <w:sz w:val="22"/>
        </w:rPr>
        <w:t xml:space="preserve">argeted Lung Health Checks </w:t>
      </w:r>
      <w:r w:rsidR="00792126" w:rsidRPr="0082707F">
        <w:rPr>
          <w:rFonts w:cs="Arial"/>
          <w:sz w:val="22"/>
        </w:rPr>
        <w:t>(TLHC) is being implemented across England for individuals aged 55 to 74 who have ever smoked, with national coverage expected by 2030 (</w:t>
      </w:r>
      <w:r w:rsidR="00A91F19" w:rsidRPr="0082707F">
        <w:rPr>
          <w:rFonts w:cs="Arial"/>
          <w:sz w:val="22"/>
        </w:rPr>
        <w:t>UKLCC</w:t>
      </w:r>
      <w:r w:rsidR="00476880" w:rsidRPr="0082707F">
        <w:rPr>
          <w:rFonts w:cs="Arial"/>
          <w:sz w:val="22"/>
        </w:rPr>
        <w:t>,20</w:t>
      </w:r>
      <w:r w:rsidR="00DF2CF6" w:rsidRPr="0082707F">
        <w:rPr>
          <w:rFonts w:cs="Arial"/>
          <w:sz w:val="22"/>
        </w:rPr>
        <w:t>26). This programme</w:t>
      </w:r>
      <w:r w:rsidR="00E90933" w:rsidRPr="0082707F">
        <w:rPr>
          <w:rFonts w:cs="Arial"/>
          <w:sz w:val="22"/>
        </w:rPr>
        <w:t xml:space="preserve"> </w:t>
      </w:r>
      <w:r w:rsidR="00391EED" w:rsidRPr="0082707F">
        <w:rPr>
          <w:rFonts w:cs="Arial"/>
          <w:sz w:val="22"/>
        </w:rPr>
        <w:t>aims to identify lung cancers at stages</w:t>
      </w:r>
      <w:r w:rsidR="00683533" w:rsidRPr="0082707F">
        <w:rPr>
          <w:rFonts w:cs="Arial"/>
          <w:sz w:val="22"/>
        </w:rPr>
        <w:t xml:space="preserve"> 1 and 2, when they are more treatable, with data from</w:t>
      </w:r>
      <w:r w:rsidR="00C93ABE" w:rsidRPr="0082707F">
        <w:rPr>
          <w:rFonts w:cs="Arial"/>
          <w:sz w:val="22"/>
        </w:rPr>
        <w:t xml:space="preserve"> March 2025 showing that over 75% of screen</w:t>
      </w:r>
      <w:r w:rsidR="00D02368" w:rsidRPr="0082707F">
        <w:rPr>
          <w:rFonts w:cs="Arial"/>
          <w:sz w:val="22"/>
        </w:rPr>
        <w:t>- detected cancers were caught early (Nature,</w:t>
      </w:r>
      <w:r w:rsidR="000F765E" w:rsidRPr="0082707F">
        <w:rPr>
          <w:rFonts w:cs="Arial"/>
          <w:sz w:val="22"/>
        </w:rPr>
        <w:t xml:space="preserve"> 2026). The screening process involves low-dose CT (</w:t>
      </w:r>
      <w:r w:rsidR="00F26A94" w:rsidRPr="0082707F">
        <w:rPr>
          <w:rFonts w:cs="Arial"/>
          <w:sz w:val="22"/>
        </w:rPr>
        <w:t>LDCT) scans of the lungs, often conducted in community</w:t>
      </w:r>
      <w:r w:rsidR="00F93548" w:rsidRPr="0082707F">
        <w:rPr>
          <w:rFonts w:cs="Arial"/>
          <w:sz w:val="22"/>
        </w:rPr>
        <w:t>- based, mobile units to improve accessi</w:t>
      </w:r>
      <w:r w:rsidR="00D63FC5" w:rsidRPr="0082707F">
        <w:rPr>
          <w:rFonts w:cs="Arial"/>
          <w:sz w:val="22"/>
        </w:rPr>
        <w:t>bility (Nature,2026). Beyond screening</w:t>
      </w:r>
      <w:r w:rsidR="00570D01" w:rsidRPr="0082707F">
        <w:rPr>
          <w:rFonts w:cs="Arial"/>
          <w:sz w:val="22"/>
        </w:rPr>
        <w:t xml:space="preserve">, the UK is leveraging artificial </w:t>
      </w:r>
      <w:r w:rsidR="009A3F67" w:rsidRPr="0082707F">
        <w:rPr>
          <w:rFonts w:cs="Arial"/>
          <w:sz w:val="22"/>
        </w:rPr>
        <w:t xml:space="preserve">intelligence (AI) and robotics to </w:t>
      </w:r>
      <w:r w:rsidR="00DC5AA1" w:rsidRPr="0082707F">
        <w:rPr>
          <w:rFonts w:cs="Arial"/>
          <w:sz w:val="22"/>
        </w:rPr>
        <w:t>enhance diagnostic speed and precision. A pionee</w:t>
      </w:r>
      <w:r w:rsidR="00943047" w:rsidRPr="0082707F">
        <w:rPr>
          <w:rFonts w:cs="Arial"/>
          <w:sz w:val="22"/>
        </w:rPr>
        <w:t>ring pilot, led by Guy’s and St. Thomas NHS Foundation</w:t>
      </w:r>
      <w:r w:rsidR="009B1AD8" w:rsidRPr="0082707F">
        <w:rPr>
          <w:rFonts w:cs="Arial"/>
          <w:sz w:val="22"/>
        </w:rPr>
        <w:t xml:space="preserve"> Trust, uses AI to analyse lung scans and robotics to guide biopsy tools into hard-</w:t>
      </w:r>
      <w:r w:rsidR="00AE59FF" w:rsidRPr="0082707F">
        <w:rPr>
          <w:rFonts w:cs="Arial"/>
          <w:sz w:val="22"/>
        </w:rPr>
        <w:t xml:space="preserve"> to- reach areas of the lung</w:t>
      </w:r>
      <w:r w:rsidR="00E42479" w:rsidRPr="0082707F">
        <w:rPr>
          <w:rFonts w:cs="Arial"/>
          <w:sz w:val="22"/>
        </w:rPr>
        <w:t xml:space="preserve">, allowing for accurate tissue sampling of small, </w:t>
      </w:r>
      <w:r w:rsidR="003A0885" w:rsidRPr="0082707F">
        <w:rPr>
          <w:rFonts w:cs="Arial"/>
          <w:sz w:val="22"/>
        </w:rPr>
        <w:t>high</w:t>
      </w:r>
      <w:r w:rsidR="00C72669" w:rsidRPr="0082707F">
        <w:rPr>
          <w:rFonts w:cs="Arial"/>
          <w:sz w:val="22"/>
        </w:rPr>
        <w:t xml:space="preserve"> – risk nodules (NHS</w:t>
      </w:r>
      <w:r w:rsidR="00CD2E97" w:rsidRPr="0082707F">
        <w:rPr>
          <w:rFonts w:cs="Arial"/>
          <w:sz w:val="22"/>
        </w:rPr>
        <w:t xml:space="preserve"> England, 2026).</w:t>
      </w:r>
      <w:r w:rsidR="001B4CF2" w:rsidRPr="0082707F">
        <w:rPr>
          <w:rFonts w:cs="Arial"/>
          <w:sz w:val="22"/>
        </w:rPr>
        <w:t xml:space="preserve"> Furthermore</w:t>
      </w:r>
      <w:r w:rsidR="00D65D29" w:rsidRPr="0082707F">
        <w:rPr>
          <w:rFonts w:cs="Arial"/>
          <w:sz w:val="22"/>
        </w:rPr>
        <w:t>, the National Cancer Plan 2026</w:t>
      </w:r>
      <w:r w:rsidR="00F877C2" w:rsidRPr="0082707F">
        <w:rPr>
          <w:rFonts w:cs="Arial"/>
          <w:sz w:val="22"/>
        </w:rPr>
        <w:t xml:space="preserve"> prioritizes tackling ine</w:t>
      </w:r>
      <w:r w:rsidR="00F6412D" w:rsidRPr="0082707F">
        <w:rPr>
          <w:rFonts w:cs="Arial"/>
          <w:sz w:val="22"/>
        </w:rPr>
        <w:t>qualities, particularly in deprived areas</w:t>
      </w:r>
      <w:r w:rsidR="00850FE6" w:rsidRPr="0082707F">
        <w:rPr>
          <w:rFonts w:cs="Arial"/>
          <w:sz w:val="22"/>
        </w:rPr>
        <w:t>, aiming to reduce the nine</w:t>
      </w:r>
      <w:r w:rsidR="005730AB" w:rsidRPr="0082707F">
        <w:rPr>
          <w:rFonts w:cs="Arial"/>
          <w:sz w:val="22"/>
        </w:rPr>
        <w:t>- year life expectancy gap</w:t>
      </w:r>
      <w:r w:rsidR="00F025E2" w:rsidRPr="0082707F">
        <w:rPr>
          <w:rFonts w:cs="Arial"/>
          <w:sz w:val="22"/>
        </w:rPr>
        <w:t xml:space="preserve"> that lung cancer contributes to (</w:t>
      </w:r>
      <w:r w:rsidR="004B63E0" w:rsidRPr="0082707F">
        <w:rPr>
          <w:rFonts w:cs="Arial"/>
          <w:sz w:val="22"/>
        </w:rPr>
        <w:t>UKLCC,2026). This strategy includes a generational smoking ban to reduce incidence</w:t>
      </w:r>
      <w:r w:rsidR="00AD778B" w:rsidRPr="0082707F">
        <w:rPr>
          <w:rFonts w:cs="Arial"/>
          <w:sz w:val="22"/>
        </w:rPr>
        <w:t xml:space="preserve"> of disease (UKLCC,2026)</w:t>
      </w:r>
      <w:r w:rsidR="008B60DA" w:rsidRPr="0082707F">
        <w:rPr>
          <w:rFonts w:cs="Arial"/>
          <w:sz w:val="22"/>
        </w:rPr>
        <w:t xml:space="preserve">. </w:t>
      </w:r>
    </w:p>
    <w:p w14:paraId="26CFD300" w14:textId="77777777" w:rsidR="004D32D2" w:rsidRPr="0082707F" w:rsidRDefault="00E90933" w:rsidP="004D32D2">
      <w:pPr>
        <w:rPr>
          <w:rFonts w:ascii="Arial" w:hAnsi="Arial" w:cs="Arial"/>
          <w:sz w:val="22"/>
        </w:rPr>
      </w:pPr>
      <w:r w:rsidRPr="0082707F">
        <w:rPr>
          <w:rFonts w:ascii="Arial" w:hAnsi="Arial" w:cs="Arial"/>
          <w:sz w:val="22"/>
        </w:rPr>
        <w:t xml:space="preserve">                    </w:t>
      </w:r>
    </w:p>
    <w:p w14:paraId="29FC210F" w14:textId="77777777" w:rsidR="004D32D2" w:rsidRPr="0082707F" w:rsidRDefault="004D32D2" w:rsidP="004D32D2">
      <w:pPr>
        <w:rPr>
          <w:rFonts w:ascii="Arial" w:hAnsi="Arial" w:cs="Arial"/>
          <w:sz w:val="22"/>
        </w:rPr>
      </w:pPr>
    </w:p>
    <w:p w14:paraId="73B07562" w14:textId="391B1FC3" w:rsidR="008E3943" w:rsidRPr="0082707F" w:rsidRDefault="004D32D2" w:rsidP="004D32D2">
      <w:pPr>
        <w:rPr>
          <w:rFonts w:ascii="Arial" w:hAnsi="Arial" w:cs="Arial"/>
          <w:sz w:val="22"/>
        </w:rPr>
      </w:pPr>
      <w:r w:rsidRPr="0082707F">
        <w:rPr>
          <w:rFonts w:ascii="Arial" w:hAnsi="Arial" w:cs="Arial"/>
          <w:sz w:val="22"/>
        </w:rPr>
        <w:t>4.</w:t>
      </w:r>
      <w:r w:rsidR="008129A8" w:rsidRPr="0082707F">
        <w:rPr>
          <w:rFonts w:ascii="Arial" w:hAnsi="Arial" w:cs="Arial"/>
          <w:sz w:val="22"/>
        </w:rPr>
        <w:t xml:space="preserve">CONSEQUENCES </w:t>
      </w:r>
      <w:r w:rsidR="00B62CBA" w:rsidRPr="0082707F">
        <w:rPr>
          <w:rFonts w:ascii="Arial" w:hAnsi="Arial" w:cs="Arial"/>
          <w:sz w:val="22"/>
        </w:rPr>
        <w:t>OF LUNG CANCER ILLNESS ON PEOPLE IN THE COMMUNITY</w:t>
      </w:r>
      <w:r w:rsidR="003E4BBF" w:rsidRPr="0082707F">
        <w:rPr>
          <w:rFonts w:ascii="Arial" w:hAnsi="Arial" w:cs="Arial"/>
          <w:sz w:val="22"/>
        </w:rPr>
        <w:t xml:space="preserve"> </w:t>
      </w:r>
      <w:r w:rsidR="00E833C3" w:rsidRPr="0082707F">
        <w:rPr>
          <w:rFonts w:ascii="Arial" w:hAnsi="Arial" w:cs="Arial"/>
          <w:sz w:val="22"/>
        </w:rPr>
        <w:t xml:space="preserve">        </w:t>
      </w:r>
    </w:p>
    <w:p w14:paraId="52D05AFD" w14:textId="46D57886" w:rsidR="001A5C73" w:rsidRPr="0082707F" w:rsidRDefault="004102EB" w:rsidP="001A5C73">
      <w:pPr>
        <w:rPr>
          <w:rFonts w:ascii="Arial" w:hAnsi="Arial" w:cs="Arial"/>
          <w:sz w:val="22"/>
        </w:rPr>
      </w:pPr>
      <w:r w:rsidRPr="0082707F">
        <w:rPr>
          <w:rFonts w:ascii="Arial" w:hAnsi="Arial" w:cs="Arial"/>
          <w:sz w:val="22"/>
        </w:rPr>
        <w:t xml:space="preserve">                </w:t>
      </w:r>
      <w:r w:rsidR="001B5314" w:rsidRPr="0082707F">
        <w:rPr>
          <w:rFonts w:ascii="Arial" w:hAnsi="Arial" w:cs="Arial"/>
          <w:sz w:val="22"/>
        </w:rPr>
        <w:t>L</w:t>
      </w:r>
      <w:r w:rsidR="00C16732" w:rsidRPr="0082707F">
        <w:rPr>
          <w:rFonts w:ascii="Arial" w:hAnsi="Arial" w:cs="Arial"/>
          <w:sz w:val="22"/>
        </w:rPr>
        <w:t xml:space="preserve">ung cancer remains the biggest cancer killer in the UK, </w:t>
      </w:r>
      <w:r w:rsidR="00F82FCB" w:rsidRPr="0082707F">
        <w:rPr>
          <w:rFonts w:ascii="Arial" w:hAnsi="Arial" w:cs="Arial"/>
          <w:sz w:val="22"/>
        </w:rPr>
        <w:t xml:space="preserve">creating profound, </w:t>
      </w:r>
      <w:r w:rsidR="001439A1" w:rsidRPr="0082707F">
        <w:rPr>
          <w:rFonts w:ascii="Arial" w:hAnsi="Arial" w:cs="Arial"/>
          <w:sz w:val="22"/>
        </w:rPr>
        <w:t>multifaceted consequences for individuals</w:t>
      </w:r>
      <w:r w:rsidR="00786F38" w:rsidRPr="0082707F">
        <w:rPr>
          <w:rFonts w:ascii="Arial" w:hAnsi="Arial" w:cs="Arial"/>
          <w:sz w:val="22"/>
        </w:rPr>
        <w:t xml:space="preserve">, families, and the wider community. As </w:t>
      </w:r>
      <w:r w:rsidR="00097CAE" w:rsidRPr="0082707F">
        <w:rPr>
          <w:rFonts w:ascii="Arial" w:hAnsi="Arial" w:cs="Arial"/>
          <w:sz w:val="22"/>
        </w:rPr>
        <w:t>the leading cause of cancer death</w:t>
      </w:r>
      <w:r w:rsidR="00DC2B9B" w:rsidRPr="0082707F">
        <w:rPr>
          <w:rFonts w:ascii="Arial" w:hAnsi="Arial" w:cs="Arial"/>
          <w:sz w:val="22"/>
        </w:rPr>
        <w:t>, accounting for 19%</w:t>
      </w:r>
      <w:r w:rsidR="00F42E5F" w:rsidRPr="0082707F">
        <w:rPr>
          <w:rFonts w:ascii="Arial" w:hAnsi="Arial" w:cs="Arial"/>
          <w:sz w:val="22"/>
        </w:rPr>
        <w:t xml:space="preserve"> of all such deaths, its impact</w:t>
      </w:r>
      <w:r w:rsidR="007905EA" w:rsidRPr="0082707F">
        <w:rPr>
          <w:rFonts w:ascii="Arial" w:hAnsi="Arial" w:cs="Arial"/>
          <w:sz w:val="22"/>
        </w:rPr>
        <w:t xml:space="preserve"> spans from physical and psychological distress to </w:t>
      </w:r>
      <w:r w:rsidR="00962E3F" w:rsidRPr="0082707F">
        <w:rPr>
          <w:rFonts w:ascii="Arial" w:hAnsi="Arial" w:cs="Arial"/>
          <w:sz w:val="22"/>
        </w:rPr>
        <w:t>significant socio</w:t>
      </w:r>
      <w:r w:rsidR="00620E36" w:rsidRPr="0082707F">
        <w:rPr>
          <w:rFonts w:ascii="Arial" w:hAnsi="Arial" w:cs="Arial"/>
          <w:sz w:val="22"/>
        </w:rPr>
        <w:t xml:space="preserve">economic strain, often hitting deprived communities the </w:t>
      </w:r>
      <w:r w:rsidR="00E817CA" w:rsidRPr="0082707F">
        <w:rPr>
          <w:rFonts w:ascii="Arial" w:hAnsi="Arial" w:cs="Arial"/>
          <w:sz w:val="22"/>
        </w:rPr>
        <w:t>hardest (Cancer Research UK, 2026).</w:t>
      </w:r>
      <w:r w:rsidR="00E729E0" w:rsidRPr="0082707F">
        <w:rPr>
          <w:rFonts w:ascii="Arial" w:hAnsi="Arial" w:cs="Arial"/>
          <w:sz w:val="22"/>
        </w:rPr>
        <w:t xml:space="preserve"> A primary consequenc</w:t>
      </w:r>
      <w:r w:rsidR="00666C3A" w:rsidRPr="0082707F">
        <w:rPr>
          <w:rFonts w:ascii="Arial" w:hAnsi="Arial" w:cs="Arial"/>
          <w:sz w:val="22"/>
        </w:rPr>
        <w:t xml:space="preserve">e is the </w:t>
      </w:r>
      <w:r w:rsidR="00DD137C" w:rsidRPr="0082707F">
        <w:rPr>
          <w:rFonts w:ascii="Arial" w:hAnsi="Arial" w:cs="Arial"/>
          <w:sz w:val="22"/>
        </w:rPr>
        <w:t>socio-economic</w:t>
      </w:r>
      <w:r w:rsidR="00666C3A" w:rsidRPr="0082707F">
        <w:rPr>
          <w:rFonts w:ascii="Arial" w:hAnsi="Arial" w:cs="Arial"/>
          <w:sz w:val="22"/>
        </w:rPr>
        <w:t xml:space="preserve"> </w:t>
      </w:r>
      <w:r w:rsidR="00AD4543" w:rsidRPr="0082707F">
        <w:rPr>
          <w:rFonts w:ascii="Arial" w:hAnsi="Arial" w:cs="Arial"/>
          <w:sz w:val="22"/>
        </w:rPr>
        <w:t>burden on households.</w:t>
      </w:r>
      <w:r w:rsidR="003B0903" w:rsidRPr="0082707F">
        <w:rPr>
          <w:rFonts w:ascii="Arial" w:hAnsi="Arial" w:cs="Arial"/>
          <w:sz w:val="22"/>
        </w:rPr>
        <w:t xml:space="preserve"> Research indicates that 29.8%</w:t>
      </w:r>
      <w:r w:rsidR="003136A0" w:rsidRPr="0082707F">
        <w:rPr>
          <w:rFonts w:ascii="Arial" w:hAnsi="Arial" w:cs="Arial"/>
          <w:sz w:val="22"/>
        </w:rPr>
        <w:t xml:space="preserve"> of participants in the Uk required more than 10% of their total household income to manage expenses related </w:t>
      </w:r>
      <w:r w:rsidR="001B2B0B" w:rsidRPr="0082707F">
        <w:rPr>
          <w:rFonts w:ascii="Arial" w:hAnsi="Arial" w:cs="Arial"/>
          <w:sz w:val="22"/>
        </w:rPr>
        <w:t xml:space="preserve">to their lung cancer </w:t>
      </w:r>
      <w:r w:rsidR="007D3484" w:rsidRPr="0082707F">
        <w:rPr>
          <w:rFonts w:ascii="Arial" w:hAnsi="Arial" w:cs="Arial"/>
          <w:sz w:val="22"/>
        </w:rPr>
        <w:t>diagnosis</w:t>
      </w:r>
      <w:r w:rsidR="001B2B0B" w:rsidRPr="0082707F">
        <w:rPr>
          <w:rFonts w:ascii="Arial" w:hAnsi="Arial" w:cs="Arial"/>
          <w:sz w:val="22"/>
        </w:rPr>
        <w:t xml:space="preserve"> (</w:t>
      </w:r>
      <w:r w:rsidR="007D3484" w:rsidRPr="0082707F">
        <w:rPr>
          <w:rFonts w:ascii="Arial" w:hAnsi="Arial" w:cs="Arial"/>
          <w:sz w:val="22"/>
        </w:rPr>
        <w:t>Lung Cancer Europe</w:t>
      </w:r>
      <w:r w:rsidR="00D94723" w:rsidRPr="0082707F">
        <w:rPr>
          <w:rFonts w:ascii="Arial" w:hAnsi="Arial" w:cs="Arial"/>
          <w:sz w:val="22"/>
        </w:rPr>
        <w:t>, 2024). This often forces families into financial distress due to the combined impact of reduced</w:t>
      </w:r>
      <w:r w:rsidR="00C428F8" w:rsidRPr="0082707F">
        <w:rPr>
          <w:rFonts w:ascii="Arial" w:hAnsi="Arial" w:cs="Arial"/>
          <w:sz w:val="22"/>
        </w:rPr>
        <w:t xml:space="preserve"> income</w:t>
      </w:r>
      <w:r w:rsidR="00AB0B2B" w:rsidRPr="0082707F">
        <w:rPr>
          <w:rFonts w:ascii="Arial" w:hAnsi="Arial" w:cs="Arial"/>
          <w:sz w:val="22"/>
        </w:rPr>
        <w:t xml:space="preserve"> due to an inability to work and increased out of pocket expenses for care and travel</w:t>
      </w:r>
      <w:r w:rsidR="00B0539F" w:rsidRPr="0082707F">
        <w:rPr>
          <w:rFonts w:ascii="Arial" w:hAnsi="Arial" w:cs="Arial"/>
          <w:sz w:val="22"/>
        </w:rPr>
        <w:t>. Furthermore, the disease places extreme psychol</w:t>
      </w:r>
      <w:r w:rsidR="003C55BC" w:rsidRPr="0082707F">
        <w:rPr>
          <w:rFonts w:ascii="Arial" w:hAnsi="Arial" w:cs="Arial"/>
          <w:sz w:val="22"/>
        </w:rPr>
        <w:t>ogical stress on patients and carers. The high prevalence of late- stage diagno</w:t>
      </w:r>
      <w:r w:rsidR="002559F2" w:rsidRPr="0082707F">
        <w:rPr>
          <w:rFonts w:ascii="Arial" w:hAnsi="Arial" w:cs="Arial"/>
          <w:sz w:val="22"/>
        </w:rPr>
        <w:t xml:space="preserve">sis (nearly 50% stage 1V </w:t>
      </w:r>
      <w:r w:rsidR="008A52FC" w:rsidRPr="0082707F">
        <w:rPr>
          <w:rFonts w:ascii="Arial" w:hAnsi="Arial" w:cs="Arial"/>
          <w:sz w:val="22"/>
        </w:rPr>
        <w:t>at presentation) often leads to intense anxiety, fear</w:t>
      </w:r>
      <w:r w:rsidR="008A07A3" w:rsidRPr="0082707F">
        <w:rPr>
          <w:rFonts w:ascii="Arial" w:hAnsi="Arial" w:cs="Arial"/>
          <w:sz w:val="22"/>
        </w:rPr>
        <w:t>, and complex care needs, frequently</w:t>
      </w:r>
      <w:r w:rsidR="00116927" w:rsidRPr="0082707F">
        <w:rPr>
          <w:rFonts w:ascii="Arial" w:hAnsi="Arial" w:cs="Arial"/>
          <w:sz w:val="22"/>
        </w:rPr>
        <w:t xml:space="preserve"> requiring significant support from the community health services and palliative care teams (Cancer Research UK,2</w:t>
      </w:r>
      <w:r w:rsidR="009540AD" w:rsidRPr="0082707F">
        <w:rPr>
          <w:rFonts w:ascii="Arial" w:hAnsi="Arial" w:cs="Arial"/>
          <w:sz w:val="22"/>
        </w:rPr>
        <w:t>026). The “limbo” of del</w:t>
      </w:r>
      <w:r w:rsidR="00CD289E" w:rsidRPr="0082707F">
        <w:rPr>
          <w:rFonts w:ascii="Arial" w:hAnsi="Arial" w:cs="Arial"/>
          <w:sz w:val="22"/>
        </w:rPr>
        <w:t>ayed diagnosis also causes long- term mental</w:t>
      </w:r>
      <w:r w:rsidR="00100820" w:rsidRPr="0082707F">
        <w:rPr>
          <w:rFonts w:ascii="Arial" w:hAnsi="Arial" w:cs="Arial"/>
          <w:sz w:val="22"/>
        </w:rPr>
        <w:t xml:space="preserve"> distress, as patients often</w:t>
      </w:r>
      <w:r w:rsidR="000B0033" w:rsidRPr="0082707F">
        <w:rPr>
          <w:rFonts w:ascii="Arial" w:hAnsi="Arial" w:cs="Arial"/>
          <w:sz w:val="22"/>
        </w:rPr>
        <w:t xml:space="preserve"> </w:t>
      </w:r>
      <w:r w:rsidR="00FF4764" w:rsidRPr="0082707F">
        <w:rPr>
          <w:rFonts w:ascii="Arial" w:hAnsi="Arial" w:cs="Arial"/>
          <w:sz w:val="22"/>
        </w:rPr>
        <w:t>endure</w:t>
      </w:r>
      <w:r w:rsidR="000B0033" w:rsidRPr="0082707F">
        <w:rPr>
          <w:rFonts w:ascii="Arial" w:hAnsi="Arial" w:cs="Arial"/>
          <w:sz w:val="22"/>
        </w:rPr>
        <w:t xml:space="preserve"> lengthy waiting times before receiving </w:t>
      </w:r>
      <w:r w:rsidR="0009588F" w:rsidRPr="0082707F">
        <w:rPr>
          <w:rFonts w:ascii="Arial" w:hAnsi="Arial" w:cs="Arial"/>
          <w:sz w:val="22"/>
        </w:rPr>
        <w:t>treatment</w:t>
      </w:r>
      <w:r w:rsidR="000B0033" w:rsidRPr="0082707F">
        <w:rPr>
          <w:rFonts w:ascii="Arial" w:hAnsi="Arial" w:cs="Arial"/>
          <w:sz w:val="22"/>
        </w:rPr>
        <w:t xml:space="preserve"> </w:t>
      </w:r>
      <w:r w:rsidR="0009588F" w:rsidRPr="0082707F">
        <w:rPr>
          <w:rFonts w:ascii="Arial" w:hAnsi="Arial" w:cs="Arial"/>
          <w:sz w:val="22"/>
        </w:rPr>
        <w:t>plans</w:t>
      </w:r>
      <w:r w:rsidR="00CA18E4" w:rsidRPr="0082707F">
        <w:rPr>
          <w:rFonts w:ascii="Arial" w:hAnsi="Arial" w:cs="Arial"/>
          <w:sz w:val="22"/>
        </w:rPr>
        <w:t xml:space="preserve"> (Lung Cancer Europe, 2024</w:t>
      </w:r>
      <w:r w:rsidR="0009588F" w:rsidRPr="0082707F">
        <w:rPr>
          <w:rFonts w:ascii="Arial" w:hAnsi="Arial" w:cs="Arial"/>
          <w:sz w:val="22"/>
        </w:rPr>
        <w:t>). From a community perspective, lung cancer deepens health in</w:t>
      </w:r>
      <w:r w:rsidR="00D14A58" w:rsidRPr="0082707F">
        <w:rPr>
          <w:rFonts w:ascii="Arial" w:hAnsi="Arial" w:cs="Arial"/>
          <w:sz w:val="22"/>
        </w:rPr>
        <w:t xml:space="preserve">equalities, with mortality rates in the most deprived areas in the </w:t>
      </w:r>
      <w:r w:rsidR="00F506DF" w:rsidRPr="0082707F">
        <w:rPr>
          <w:rFonts w:ascii="Arial" w:hAnsi="Arial" w:cs="Arial"/>
          <w:sz w:val="22"/>
        </w:rPr>
        <w:t>UK being nearly three times higher than the le</w:t>
      </w:r>
      <w:r w:rsidR="004C219C" w:rsidRPr="0082707F">
        <w:rPr>
          <w:rFonts w:ascii="Arial" w:hAnsi="Arial" w:cs="Arial"/>
          <w:sz w:val="22"/>
        </w:rPr>
        <w:t>ast</w:t>
      </w:r>
      <w:r w:rsidR="00F506DF" w:rsidRPr="0082707F">
        <w:rPr>
          <w:rFonts w:ascii="Arial" w:hAnsi="Arial" w:cs="Arial"/>
          <w:sz w:val="22"/>
        </w:rPr>
        <w:t xml:space="preserve"> depriv</w:t>
      </w:r>
      <w:r w:rsidR="004C219C" w:rsidRPr="0082707F">
        <w:rPr>
          <w:rFonts w:ascii="Arial" w:hAnsi="Arial" w:cs="Arial"/>
          <w:sz w:val="22"/>
        </w:rPr>
        <w:t>ed (Cancer Research UK, 20</w:t>
      </w:r>
      <w:r w:rsidR="005923F3" w:rsidRPr="0082707F">
        <w:rPr>
          <w:rFonts w:ascii="Arial" w:hAnsi="Arial" w:cs="Arial"/>
          <w:sz w:val="22"/>
        </w:rPr>
        <w:t>25). The stain on caregivers, who often step</w:t>
      </w:r>
      <w:r w:rsidR="002E2989" w:rsidRPr="0082707F">
        <w:rPr>
          <w:rFonts w:ascii="Arial" w:hAnsi="Arial" w:cs="Arial"/>
          <w:sz w:val="22"/>
        </w:rPr>
        <w:t xml:space="preserve"> in to fill gaps in care, is also consi</w:t>
      </w:r>
      <w:r w:rsidR="00F3180B" w:rsidRPr="0082707F">
        <w:rPr>
          <w:rFonts w:ascii="Arial" w:hAnsi="Arial" w:cs="Arial"/>
          <w:sz w:val="22"/>
        </w:rPr>
        <w:t>derable, leading to burnout and long- term health issues for family members. Altho</w:t>
      </w:r>
      <w:r w:rsidR="00D46634" w:rsidRPr="0082707F">
        <w:rPr>
          <w:rFonts w:ascii="Arial" w:hAnsi="Arial" w:cs="Arial"/>
          <w:sz w:val="22"/>
        </w:rPr>
        <w:t xml:space="preserve">ugh targeted screening program </w:t>
      </w:r>
      <w:r w:rsidR="00687C82" w:rsidRPr="0082707F">
        <w:rPr>
          <w:rFonts w:ascii="Arial" w:hAnsi="Arial" w:cs="Arial"/>
          <w:sz w:val="22"/>
        </w:rPr>
        <w:t xml:space="preserve">s are beginning to improve </w:t>
      </w:r>
      <w:r w:rsidR="001F0CC4" w:rsidRPr="0082707F">
        <w:rPr>
          <w:rFonts w:ascii="Arial" w:hAnsi="Arial" w:cs="Arial"/>
          <w:sz w:val="22"/>
        </w:rPr>
        <w:t>early-stage</w:t>
      </w:r>
      <w:r w:rsidR="00EA2FBA" w:rsidRPr="0082707F">
        <w:rPr>
          <w:rFonts w:ascii="Arial" w:hAnsi="Arial" w:cs="Arial"/>
          <w:sz w:val="22"/>
        </w:rPr>
        <w:t xml:space="preserve"> detection </w:t>
      </w:r>
      <w:r w:rsidR="005344C4" w:rsidRPr="0082707F">
        <w:rPr>
          <w:rFonts w:ascii="Arial" w:hAnsi="Arial" w:cs="Arial"/>
          <w:sz w:val="22"/>
        </w:rPr>
        <w:t>rates,</w:t>
      </w:r>
      <w:r w:rsidR="00EA2FBA" w:rsidRPr="0082707F">
        <w:rPr>
          <w:rFonts w:ascii="Arial" w:hAnsi="Arial" w:cs="Arial"/>
          <w:sz w:val="22"/>
        </w:rPr>
        <w:t xml:space="preserve"> with 40% of patients in England </w:t>
      </w:r>
      <w:r w:rsidR="00E80A7D" w:rsidRPr="0082707F">
        <w:rPr>
          <w:rFonts w:ascii="Arial" w:hAnsi="Arial" w:cs="Arial"/>
          <w:sz w:val="22"/>
        </w:rPr>
        <w:t>diagnosed at stage 1-2 in 2024</w:t>
      </w:r>
      <w:r w:rsidR="00BD7E83" w:rsidRPr="0082707F">
        <w:rPr>
          <w:rFonts w:ascii="Arial" w:hAnsi="Arial" w:cs="Arial"/>
          <w:sz w:val="22"/>
        </w:rPr>
        <w:t xml:space="preserve"> the overall,</w:t>
      </w:r>
      <w:r w:rsidR="00FB6F3B" w:rsidRPr="0082707F">
        <w:rPr>
          <w:rFonts w:ascii="Arial" w:hAnsi="Arial" w:cs="Arial"/>
          <w:sz w:val="22"/>
        </w:rPr>
        <w:t xml:space="preserve"> long- term impact on the community </w:t>
      </w:r>
      <w:r w:rsidR="007C6585" w:rsidRPr="0082707F">
        <w:rPr>
          <w:rFonts w:ascii="Arial" w:hAnsi="Arial" w:cs="Arial"/>
          <w:sz w:val="22"/>
        </w:rPr>
        <w:t xml:space="preserve">health, NHS resource management, </w:t>
      </w:r>
      <w:r w:rsidR="00A74BB2" w:rsidRPr="0082707F">
        <w:rPr>
          <w:rFonts w:ascii="Arial" w:hAnsi="Arial" w:cs="Arial"/>
          <w:sz w:val="22"/>
        </w:rPr>
        <w:t>and emotional well- being remains severe (Royal College of surgeons of England</w:t>
      </w:r>
      <w:r w:rsidR="00FF4764" w:rsidRPr="0082707F">
        <w:rPr>
          <w:rFonts w:ascii="Arial" w:hAnsi="Arial" w:cs="Arial"/>
          <w:sz w:val="22"/>
        </w:rPr>
        <w:t>, 2026).</w:t>
      </w:r>
    </w:p>
    <w:p w14:paraId="0720621B" w14:textId="77777777" w:rsidR="00F77AB0" w:rsidRPr="0082707F" w:rsidRDefault="005441BB" w:rsidP="001A5C73">
      <w:pPr>
        <w:rPr>
          <w:rFonts w:ascii="Arial" w:hAnsi="Arial" w:cs="Arial"/>
          <w:sz w:val="22"/>
        </w:rPr>
      </w:pPr>
      <w:r w:rsidRPr="0082707F">
        <w:rPr>
          <w:rFonts w:ascii="Arial" w:hAnsi="Arial" w:cs="Arial"/>
          <w:sz w:val="22"/>
        </w:rPr>
        <w:t xml:space="preserve"> </w:t>
      </w:r>
    </w:p>
    <w:p w14:paraId="3BC3AC33" w14:textId="3FB883E9" w:rsidR="004E340C" w:rsidRPr="0082707F" w:rsidRDefault="00F77AB0" w:rsidP="001A5C73">
      <w:pPr>
        <w:rPr>
          <w:rFonts w:ascii="Arial" w:hAnsi="Arial" w:cs="Arial"/>
          <w:sz w:val="22"/>
        </w:rPr>
      </w:pPr>
      <w:r w:rsidRPr="0082707F">
        <w:rPr>
          <w:rFonts w:ascii="Arial" w:hAnsi="Arial" w:cs="Arial"/>
          <w:sz w:val="22"/>
        </w:rPr>
        <w:t>5.</w:t>
      </w:r>
      <w:r w:rsidR="005441BB" w:rsidRPr="0082707F">
        <w:rPr>
          <w:rFonts w:ascii="Arial" w:hAnsi="Arial" w:cs="Arial"/>
          <w:sz w:val="22"/>
        </w:rPr>
        <w:t xml:space="preserve"> </w:t>
      </w:r>
      <w:r w:rsidR="00873CF9" w:rsidRPr="0082707F">
        <w:rPr>
          <w:rFonts w:ascii="Arial" w:hAnsi="Arial" w:cs="Arial"/>
          <w:sz w:val="22"/>
        </w:rPr>
        <w:t>HEALTH AND SOCIAL CARE</w:t>
      </w:r>
      <w:r w:rsidR="005130F6" w:rsidRPr="0082707F">
        <w:rPr>
          <w:rFonts w:ascii="Arial" w:hAnsi="Arial" w:cs="Arial"/>
          <w:sz w:val="22"/>
        </w:rPr>
        <w:t xml:space="preserve"> </w:t>
      </w:r>
      <w:r w:rsidR="00016BB5" w:rsidRPr="0082707F">
        <w:rPr>
          <w:rFonts w:ascii="Arial" w:hAnsi="Arial" w:cs="Arial"/>
          <w:sz w:val="22"/>
        </w:rPr>
        <w:t>SUPPORT SERVICES</w:t>
      </w:r>
      <w:r w:rsidR="00B34E7F" w:rsidRPr="0082707F">
        <w:rPr>
          <w:rFonts w:ascii="Arial" w:hAnsi="Arial" w:cs="Arial"/>
          <w:sz w:val="22"/>
        </w:rPr>
        <w:t xml:space="preserve"> FOR LUNG CANCER </w:t>
      </w:r>
      <w:r w:rsidR="00C60B4B" w:rsidRPr="0082707F">
        <w:rPr>
          <w:rFonts w:ascii="Arial" w:hAnsi="Arial" w:cs="Arial"/>
          <w:sz w:val="22"/>
        </w:rPr>
        <w:t xml:space="preserve">PATIENTS IN THE COMMUNITY </w:t>
      </w:r>
      <w:r w:rsidR="00016BB5" w:rsidRPr="0082707F">
        <w:rPr>
          <w:rFonts w:ascii="Arial" w:hAnsi="Arial" w:cs="Arial"/>
          <w:sz w:val="22"/>
        </w:rPr>
        <w:t xml:space="preserve"> </w:t>
      </w:r>
      <w:r w:rsidR="005441BB" w:rsidRPr="0082707F">
        <w:rPr>
          <w:rFonts w:ascii="Arial" w:hAnsi="Arial" w:cs="Arial"/>
          <w:sz w:val="22"/>
        </w:rPr>
        <w:t xml:space="preserve">              </w:t>
      </w:r>
    </w:p>
    <w:p w14:paraId="1EDEFE13" w14:textId="1E02CC35" w:rsidR="00F40854" w:rsidRPr="0082707F" w:rsidRDefault="00F40854" w:rsidP="001A5C73">
      <w:pPr>
        <w:rPr>
          <w:rFonts w:ascii="Arial" w:hAnsi="Arial" w:cs="Arial"/>
          <w:sz w:val="22"/>
        </w:rPr>
      </w:pPr>
      <w:r w:rsidRPr="0082707F">
        <w:rPr>
          <w:rFonts w:ascii="Arial" w:hAnsi="Arial" w:cs="Arial"/>
          <w:sz w:val="22"/>
        </w:rPr>
        <w:t xml:space="preserve"> </w:t>
      </w:r>
      <w:r w:rsidR="00413F12" w:rsidRPr="0082707F">
        <w:rPr>
          <w:rFonts w:ascii="Arial" w:hAnsi="Arial" w:cs="Arial"/>
          <w:sz w:val="22"/>
        </w:rPr>
        <w:t xml:space="preserve">       </w:t>
      </w:r>
      <w:r w:rsidR="00CD5FC6" w:rsidRPr="0082707F">
        <w:rPr>
          <w:rFonts w:ascii="Arial" w:hAnsi="Arial" w:cs="Arial"/>
          <w:sz w:val="22"/>
        </w:rPr>
        <w:t xml:space="preserve">         </w:t>
      </w:r>
      <w:r w:rsidR="00413F12" w:rsidRPr="0082707F">
        <w:rPr>
          <w:rFonts w:ascii="Arial" w:hAnsi="Arial" w:cs="Arial"/>
          <w:sz w:val="22"/>
        </w:rPr>
        <w:t xml:space="preserve">  </w:t>
      </w:r>
      <w:r w:rsidR="003C481D" w:rsidRPr="0082707F">
        <w:rPr>
          <w:rFonts w:ascii="Arial" w:hAnsi="Arial" w:cs="Arial"/>
          <w:sz w:val="22"/>
        </w:rPr>
        <w:t xml:space="preserve"> To meet the</w:t>
      </w:r>
      <w:r w:rsidR="00CD5FC6" w:rsidRPr="0082707F">
        <w:rPr>
          <w:rFonts w:ascii="Arial" w:hAnsi="Arial" w:cs="Arial"/>
          <w:sz w:val="22"/>
        </w:rPr>
        <w:t xml:space="preserve"> needs of an individual affecte</w:t>
      </w:r>
      <w:r w:rsidR="00AE5A39" w:rsidRPr="0082707F">
        <w:rPr>
          <w:rFonts w:ascii="Arial" w:hAnsi="Arial" w:cs="Arial"/>
          <w:sz w:val="22"/>
        </w:rPr>
        <w:t>d by lung cancer in a community, a multi</w:t>
      </w:r>
      <w:r w:rsidR="00DE3D63" w:rsidRPr="0082707F">
        <w:rPr>
          <w:rFonts w:ascii="Arial" w:hAnsi="Arial" w:cs="Arial"/>
          <w:sz w:val="22"/>
        </w:rPr>
        <w:t xml:space="preserve">- agency approach </w:t>
      </w:r>
      <w:r w:rsidR="006525E5" w:rsidRPr="0082707F">
        <w:rPr>
          <w:rFonts w:ascii="Arial" w:hAnsi="Arial" w:cs="Arial"/>
          <w:sz w:val="22"/>
        </w:rPr>
        <w:t xml:space="preserve">is </w:t>
      </w:r>
      <w:r w:rsidR="005344C4" w:rsidRPr="0082707F">
        <w:rPr>
          <w:rFonts w:ascii="Arial" w:hAnsi="Arial" w:cs="Arial"/>
          <w:sz w:val="22"/>
        </w:rPr>
        <w:t>essential,</w:t>
      </w:r>
      <w:r w:rsidR="006525E5" w:rsidRPr="0082707F">
        <w:rPr>
          <w:rFonts w:ascii="Arial" w:hAnsi="Arial" w:cs="Arial"/>
          <w:sz w:val="22"/>
        </w:rPr>
        <w:t xml:space="preserve"> </w:t>
      </w:r>
      <w:r w:rsidR="00BB44C4" w:rsidRPr="0082707F">
        <w:rPr>
          <w:rFonts w:ascii="Arial" w:hAnsi="Arial" w:cs="Arial"/>
          <w:sz w:val="22"/>
        </w:rPr>
        <w:t>integrating</w:t>
      </w:r>
      <w:r w:rsidR="006525E5" w:rsidRPr="0082707F">
        <w:rPr>
          <w:rFonts w:ascii="Arial" w:hAnsi="Arial" w:cs="Arial"/>
          <w:sz w:val="22"/>
        </w:rPr>
        <w:t xml:space="preserve"> clinical </w:t>
      </w:r>
      <w:r w:rsidR="00BB44C4" w:rsidRPr="0082707F">
        <w:rPr>
          <w:rFonts w:ascii="Arial" w:hAnsi="Arial" w:cs="Arial"/>
          <w:sz w:val="22"/>
        </w:rPr>
        <w:t>treatment with holistic social support</w:t>
      </w:r>
      <w:r w:rsidR="006D0AB2" w:rsidRPr="0082707F">
        <w:rPr>
          <w:rFonts w:ascii="Arial" w:hAnsi="Arial" w:cs="Arial"/>
          <w:sz w:val="22"/>
        </w:rPr>
        <w:t xml:space="preserve">. </w:t>
      </w:r>
      <w:r w:rsidR="00605338" w:rsidRPr="0082707F">
        <w:rPr>
          <w:rFonts w:ascii="Arial" w:hAnsi="Arial" w:cs="Arial"/>
          <w:sz w:val="22"/>
        </w:rPr>
        <w:t>Primary</w:t>
      </w:r>
      <w:r w:rsidR="007D41C8" w:rsidRPr="0082707F">
        <w:rPr>
          <w:rFonts w:ascii="Arial" w:hAnsi="Arial" w:cs="Arial"/>
          <w:sz w:val="22"/>
        </w:rPr>
        <w:t xml:space="preserve"> medical needs are managed between General</w:t>
      </w:r>
      <w:r w:rsidR="00AB6469" w:rsidRPr="0082707F">
        <w:rPr>
          <w:rFonts w:ascii="Arial" w:hAnsi="Arial" w:cs="Arial"/>
          <w:sz w:val="22"/>
        </w:rPr>
        <w:t xml:space="preserve"> Practitioner (GP) and community</w:t>
      </w:r>
      <w:r w:rsidR="005344C4" w:rsidRPr="0082707F">
        <w:rPr>
          <w:rFonts w:ascii="Arial" w:hAnsi="Arial" w:cs="Arial"/>
          <w:sz w:val="22"/>
        </w:rPr>
        <w:t xml:space="preserve"> nursing teams.</w:t>
      </w:r>
      <w:r w:rsidR="00F421B0" w:rsidRPr="0082707F">
        <w:rPr>
          <w:rFonts w:ascii="Arial" w:hAnsi="Arial" w:cs="Arial"/>
          <w:sz w:val="22"/>
        </w:rPr>
        <w:t xml:space="preserve"> District nurs</w:t>
      </w:r>
      <w:r w:rsidR="0002749F" w:rsidRPr="0082707F">
        <w:rPr>
          <w:rFonts w:ascii="Arial" w:hAnsi="Arial" w:cs="Arial"/>
          <w:sz w:val="22"/>
        </w:rPr>
        <w:t>es provide essential wound care</w:t>
      </w:r>
      <w:r w:rsidR="00E24155" w:rsidRPr="0082707F">
        <w:rPr>
          <w:rFonts w:ascii="Arial" w:hAnsi="Arial" w:cs="Arial"/>
          <w:sz w:val="22"/>
        </w:rPr>
        <w:t>, medication administration, a</w:t>
      </w:r>
      <w:r w:rsidR="00BF39E7" w:rsidRPr="0082707F">
        <w:rPr>
          <w:rFonts w:ascii="Arial" w:hAnsi="Arial" w:cs="Arial"/>
          <w:sz w:val="22"/>
        </w:rPr>
        <w:t>nd monitoring the symptom such as</w:t>
      </w:r>
      <w:r w:rsidR="000663DF" w:rsidRPr="0082707F">
        <w:rPr>
          <w:rFonts w:ascii="Arial" w:hAnsi="Arial" w:cs="Arial"/>
          <w:sz w:val="22"/>
        </w:rPr>
        <w:t xml:space="preserve"> dyspnoea and fatigue</w:t>
      </w:r>
      <w:r w:rsidR="00C01363" w:rsidRPr="0082707F">
        <w:rPr>
          <w:rFonts w:ascii="Arial" w:hAnsi="Arial" w:cs="Arial"/>
          <w:sz w:val="22"/>
        </w:rPr>
        <w:t xml:space="preserve">. As lung cancer often presents </w:t>
      </w:r>
      <w:r w:rsidR="00AF0BA6" w:rsidRPr="0082707F">
        <w:rPr>
          <w:rFonts w:ascii="Arial" w:hAnsi="Arial" w:cs="Arial"/>
          <w:sz w:val="22"/>
        </w:rPr>
        <w:t>with a high symptom burden, specialist</w:t>
      </w:r>
      <w:r w:rsidR="00074EC9" w:rsidRPr="0082707F">
        <w:rPr>
          <w:rFonts w:ascii="Arial" w:hAnsi="Arial" w:cs="Arial"/>
          <w:sz w:val="22"/>
        </w:rPr>
        <w:t xml:space="preserve"> palliative care services often provided </w:t>
      </w:r>
      <w:r w:rsidR="006B3D82" w:rsidRPr="0082707F">
        <w:rPr>
          <w:rFonts w:ascii="Arial" w:hAnsi="Arial" w:cs="Arial"/>
          <w:sz w:val="22"/>
        </w:rPr>
        <w:t>by hospices</w:t>
      </w:r>
      <w:r w:rsidR="00D31054" w:rsidRPr="0082707F">
        <w:rPr>
          <w:rFonts w:ascii="Arial" w:hAnsi="Arial" w:cs="Arial"/>
          <w:sz w:val="22"/>
        </w:rPr>
        <w:t xml:space="preserve"> or Macmillan nurses are vital</w:t>
      </w:r>
      <w:r w:rsidR="003B3B9D" w:rsidRPr="0082707F">
        <w:rPr>
          <w:rFonts w:ascii="Arial" w:hAnsi="Arial" w:cs="Arial"/>
          <w:sz w:val="22"/>
        </w:rPr>
        <w:t>. These services focus on advanced pain man</w:t>
      </w:r>
      <w:r w:rsidR="00CE5825" w:rsidRPr="0082707F">
        <w:rPr>
          <w:rFonts w:ascii="Arial" w:hAnsi="Arial" w:cs="Arial"/>
          <w:sz w:val="22"/>
        </w:rPr>
        <w:t>agement and end of life planning, ensuring the individual</w:t>
      </w:r>
      <w:r w:rsidR="006B3D82" w:rsidRPr="0082707F">
        <w:rPr>
          <w:rFonts w:ascii="Arial" w:hAnsi="Arial" w:cs="Arial"/>
          <w:sz w:val="22"/>
        </w:rPr>
        <w:t xml:space="preserve"> can remain at home if they choose (Cancer Research UK, 2024).</w:t>
      </w:r>
      <w:r w:rsidR="007836B2" w:rsidRPr="0082707F">
        <w:rPr>
          <w:rFonts w:ascii="Arial" w:hAnsi="Arial" w:cs="Arial"/>
          <w:sz w:val="22"/>
        </w:rPr>
        <w:t xml:space="preserve"> The psychological impact of lung cancer diagnosis, often compounded by the stigma associated with smoking, necessit</w:t>
      </w:r>
      <w:r w:rsidR="00370A3E" w:rsidRPr="0082707F">
        <w:rPr>
          <w:rFonts w:ascii="Arial" w:hAnsi="Arial" w:cs="Arial"/>
          <w:sz w:val="22"/>
        </w:rPr>
        <w:t>ates access to coun</w:t>
      </w:r>
      <w:r w:rsidR="00EC239A" w:rsidRPr="0082707F">
        <w:rPr>
          <w:rFonts w:ascii="Arial" w:hAnsi="Arial" w:cs="Arial"/>
          <w:sz w:val="22"/>
        </w:rPr>
        <w:t>s</w:t>
      </w:r>
      <w:r w:rsidR="00370A3E" w:rsidRPr="0082707F">
        <w:rPr>
          <w:rFonts w:ascii="Arial" w:hAnsi="Arial" w:cs="Arial"/>
          <w:sz w:val="22"/>
        </w:rPr>
        <w:t>elling</w:t>
      </w:r>
      <w:r w:rsidR="00EC239A" w:rsidRPr="0082707F">
        <w:rPr>
          <w:rFonts w:ascii="Arial" w:hAnsi="Arial" w:cs="Arial"/>
          <w:sz w:val="22"/>
        </w:rPr>
        <w:t xml:space="preserve"> and mental health services.</w:t>
      </w:r>
      <w:r w:rsidR="00E76E2D" w:rsidRPr="0082707F">
        <w:rPr>
          <w:rFonts w:ascii="Arial" w:hAnsi="Arial" w:cs="Arial"/>
          <w:sz w:val="22"/>
        </w:rPr>
        <w:t xml:space="preserve"> Social care services, coordinated</w:t>
      </w:r>
      <w:r w:rsidR="007D5094" w:rsidRPr="0082707F">
        <w:rPr>
          <w:rFonts w:ascii="Arial" w:hAnsi="Arial" w:cs="Arial"/>
          <w:sz w:val="22"/>
        </w:rPr>
        <w:t xml:space="preserve"> by local </w:t>
      </w:r>
      <w:r w:rsidR="00F24C6E" w:rsidRPr="0082707F">
        <w:rPr>
          <w:rFonts w:ascii="Arial" w:hAnsi="Arial" w:cs="Arial"/>
          <w:sz w:val="22"/>
        </w:rPr>
        <w:t>authorities</w:t>
      </w:r>
      <w:r w:rsidR="007D5094" w:rsidRPr="0082707F">
        <w:rPr>
          <w:rFonts w:ascii="Arial" w:hAnsi="Arial" w:cs="Arial"/>
          <w:sz w:val="22"/>
        </w:rPr>
        <w:t xml:space="preserve">, are required </w:t>
      </w:r>
      <w:r w:rsidR="00D9220E" w:rsidRPr="0082707F">
        <w:rPr>
          <w:rFonts w:ascii="Arial" w:hAnsi="Arial" w:cs="Arial"/>
          <w:sz w:val="22"/>
        </w:rPr>
        <w:t>to assist with Activities of Daily Living (</w:t>
      </w:r>
      <w:r w:rsidR="007D7430" w:rsidRPr="0082707F">
        <w:rPr>
          <w:rFonts w:ascii="Arial" w:hAnsi="Arial" w:cs="Arial"/>
          <w:sz w:val="22"/>
        </w:rPr>
        <w:t>ADLs). This includes personal care</w:t>
      </w:r>
      <w:r w:rsidR="00FF22B9" w:rsidRPr="0082707F">
        <w:rPr>
          <w:rFonts w:ascii="Arial" w:hAnsi="Arial" w:cs="Arial"/>
          <w:sz w:val="22"/>
        </w:rPr>
        <w:t>, meal preparation, and home adaptation</w:t>
      </w:r>
      <w:r w:rsidR="00815408" w:rsidRPr="0082707F">
        <w:rPr>
          <w:rFonts w:ascii="Arial" w:hAnsi="Arial" w:cs="Arial"/>
          <w:sz w:val="22"/>
        </w:rPr>
        <w:t xml:space="preserve">s </w:t>
      </w:r>
      <w:r w:rsidR="0062002D" w:rsidRPr="0082707F">
        <w:rPr>
          <w:rFonts w:ascii="Arial" w:hAnsi="Arial" w:cs="Arial"/>
          <w:sz w:val="22"/>
        </w:rPr>
        <w:t>(such</w:t>
      </w:r>
      <w:r w:rsidR="00F24C6E" w:rsidRPr="0082707F">
        <w:rPr>
          <w:rFonts w:ascii="Arial" w:hAnsi="Arial" w:cs="Arial"/>
          <w:sz w:val="22"/>
        </w:rPr>
        <w:t xml:space="preserve"> as</w:t>
      </w:r>
      <w:r w:rsidR="00815408" w:rsidRPr="0082707F">
        <w:rPr>
          <w:rFonts w:ascii="Arial" w:hAnsi="Arial" w:cs="Arial"/>
          <w:sz w:val="22"/>
        </w:rPr>
        <w:t xml:space="preserve"> oxygen storage or</w:t>
      </w:r>
      <w:r w:rsidR="00C40CAE" w:rsidRPr="0082707F">
        <w:rPr>
          <w:rFonts w:ascii="Arial" w:hAnsi="Arial" w:cs="Arial"/>
          <w:sz w:val="22"/>
        </w:rPr>
        <w:t xml:space="preserve"> handrails) to maintain independence</w:t>
      </w:r>
      <w:r w:rsidR="00F24C6E" w:rsidRPr="0082707F">
        <w:rPr>
          <w:rFonts w:ascii="Arial" w:hAnsi="Arial" w:cs="Arial"/>
          <w:sz w:val="22"/>
        </w:rPr>
        <w:t xml:space="preserve">. </w:t>
      </w:r>
      <w:r w:rsidR="00467B7A" w:rsidRPr="0082707F">
        <w:rPr>
          <w:rFonts w:ascii="Arial" w:hAnsi="Arial" w:cs="Arial"/>
          <w:sz w:val="22"/>
        </w:rPr>
        <w:t>Furthermore, financial advocacy is a critical community service</w:t>
      </w:r>
      <w:r w:rsidR="005A34F1" w:rsidRPr="0082707F">
        <w:rPr>
          <w:rFonts w:ascii="Arial" w:hAnsi="Arial" w:cs="Arial"/>
          <w:sz w:val="22"/>
        </w:rPr>
        <w:t xml:space="preserve">, many patients require </w:t>
      </w:r>
      <w:r w:rsidR="0062002D" w:rsidRPr="0082707F">
        <w:rPr>
          <w:rFonts w:ascii="Arial" w:hAnsi="Arial" w:cs="Arial"/>
          <w:sz w:val="22"/>
        </w:rPr>
        <w:t>assistance navigating the</w:t>
      </w:r>
      <w:r w:rsidR="00710BC2" w:rsidRPr="0082707F">
        <w:rPr>
          <w:rFonts w:ascii="Arial" w:hAnsi="Arial" w:cs="Arial"/>
          <w:sz w:val="22"/>
        </w:rPr>
        <w:t xml:space="preserve"> benefits system, such as</w:t>
      </w:r>
      <w:r w:rsidR="007823C7" w:rsidRPr="0082707F">
        <w:rPr>
          <w:rFonts w:ascii="Arial" w:hAnsi="Arial" w:cs="Arial"/>
          <w:sz w:val="22"/>
        </w:rPr>
        <w:t xml:space="preserve"> applying for Personal Independence Plan</w:t>
      </w:r>
      <w:r w:rsidR="0062002D" w:rsidRPr="0082707F">
        <w:rPr>
          <w:rFonts w:ascii="Arial" w:hAnsi="Arial" w:cs="Arial"/>
          <w:sz w:val="22"/>
        </w:rPr>
        <w:t xml:space="preserve"> </w:t>
      </w:r>
      <w:r w:rsidR="0069486F" w:rsidRPr="0082707F">
        <w:rPr>
          <w:rFonts w:ascii="Arial" w:hAnsi="Arial" w:cs="Arial"/>
          <w:sz w:val="22"/>
        </w:rPr>
        <w:t xml:space="preserve">(PIP) to mitigate the “cancer </w:t>
      </w:r>
      <w:r w:rsidR="00E06C7E" w:rsidRPr="0082707F">
        <w:rPr>
          <w:rFonts w:ascii="Arial" w:hAnsi="Arial" w:cs="Arial"/>
          <w:sz w:val="22"/>
        </w:rPr>
        <w:t>premium” the</w:t>
      </w:r>
      <w:r w:rsidR="008A4DA7" w:rsidRPr="0082707F">
        <w:rPr>
          <w:rFonts w:ascii="Arial" w:hAnsi="Arial" w:cs="Arial"/>
          <w:sz w:val="22"/>
        </w:rPr>
        <w:t xml:space="preserve"> rising cost of living associated with the illness </w:t>
      </w:r>
      <w:r w:rsidR="00063822" w:rsidRPr="0082707F">
        <w:rPr>
          <w:rFonts w:ascii="Arial" w:hAnsi="Arial" w:cs="Arial"/>
          <w:sz w:val="22"/>
        </w:rPr>
        <w:t>(Macmillan Cancer Support), 2023).</w:t>
      </w:r>
      <w:r w:rsidR="009D3BB8" w:rsidRPr="0082707F">
        <w:rPr>
          <w:rFonts w:ascii="Arial" w:hAnsi="Arial" w:cs="Arial"/>
          <w:sz w:val="22"/>
        </w:rPr>
        <w:t xml:space="preserve"> Finally, peer support groups and voluntary sector services provide a c</w:t>
      </w:r>
      <w:r w:rsidR="003547DE" w:rsidRPr="0082707F">
        <w:rPr>
          <w:rFonts w:ascii="Arial" w:hAnsi="Arial" w:cs="Arial"/>
          <w:sz w:val="22"/>
        </w:rPr>
        <w:t>ommunal space to reduce isolation.</w:t>
      </w:r>
      <w:r w:rsidR="00E06C7E" w:rsidRPr="0082707F">
        <w:rPr>
          <w:rFonts w:ascii="Arial" w:hAnsi="Arial" w:cs="Arial"/>
          <w:sz w:val="22"/>
        </w:rPr>
        <w:t xml:space="preserve"> Effective care </w:t>
      </w:r>
      <w:r w:rsidR="00A27E1B" w:rsidRPr="0082707F">
        <w:rPr>
          <w:rFonts w:ascii="Arial" w:hAnsi="Arial" w:cs="Arial"/>
          <w:sz w:val="22"/>
        </w:rPr>
        <w:t>requires a multi</w:t>
      </w:r>
      <w:r w:rsidR="00D0716C" w:rsidRPr="0082707F">
        <w:rPr>
          <w:rFonts w:ascii="Arial" w:hAnsi="Arial" w:cs="Arial"/>
          <w:sz w:val="22"/>
        </w:rPr>
        <w:t>disciplinary team (MDT) approach where health and social care records are</w:t>
      </w:r>
      <w:r w:rsidR="000E4F7D" w:rsidRPr="0082707F">
        <w:rPr>
          <w:rFonts w:ascii="Arial" w:hAnsi="Arial" w:cs="Arial"/>
          <w:sz w:val="22"/>
        </w:rPr>
        <w:t xml:space="preserve"> shared seamlessly, ensuring that the transition from hospital to community care does not result in a fragmented experience</w:t>
      </w:r>
      <w:r w:rsidR="007A0DAF" w:rsidRPr="0082707F">
        <w:rPr>
          <w:rFonts w:ascii="Arial" w:hAnsi="Arial" w:cs="Arial"/>
          <w:sz w:val="22"/>
        </w:rPr>
        <w:t xml:space="preserve"> for patient. </w:t>
      </w:r>
      <w:r w:rsidR="00046C7C" w:rsidRPr="0082707F">
        <w:rPr>
          <w:rFonts w:ascii="Arial" w:hAnsi="Arial" w:cs="Arial"/>
          <w:sz w:val="22"/>
        </w:rPr>
        <w:t xml:space="preserve">  </w:t>
      </w:r>
    </w:p>
    <w:p w14:paraId="70513C33" w14:textId="77777777" w:rsidR="0036324C" w:rsidRPr="0082707F" w:rsidRDefault="00413F12" w:rsidP="00EB52C5">
      <w:pPr>
        <w:rPr>
          <w:rFonts w:ascii="Arial" w:hAnsi="Arial" w:cs="Arial"/>
          <w:sz w:val="22"/>
        </w:rPr>
      </w:pPr>
      <w:r w:rsidRPr="0082707F">
        <w:rPr>
          <w:rFonts w:ascii="Arial" w:hAnsi="Arial" w:cs="Arial"/>
          <w:sz w:val="22"/>
        </w:rPr>
        <w:t xml:space="preserve">                 </w:t>
      </w:r>
    </w:p>
    <w:p w14:paraId="5DF43BAC" w14:textId="0DA9FB4A" w:rsidR="00EB52C5" w:rsidRPr="0082707F" w:rsidRDefault="00016BB5" w:rsidP="00EB52C5">
      <w:pPr>
        <w:rPr>
          <w:rFonts w:ascii="Arial" w:hAnsi="Arial" w:cs="Arial"/>
          <w:sz w:val="22"/>
        </w:rPr>
      </w:pPr>
      <w:r w:rsidRPr="0082707F">
        <w:rPr>
          <w:rFonts w:ascii="Arial" w:hAnsi="Arial" w:cs="Arial"/>
          <w:sz w:val="22"/>
        </w:rPr>
        <w:t xml:space="preserve"> </w:t>
      </w:r>
      <w:r w:rsidR="00263F7B" w:rsidRPr="0082707F">
        <w:rPr>
          <w:rFonts w:ascii="Arial" w:hAnsi="Arial" w:cs="Arial"/>
          <w:sz w:val="22"/>
        </w:rPr>
        <w:t>CONCLUSION</w:t>
      </w:r>
    </w:p>
    <w:p w14:paraId="7DA20C9F" w14:textId="44EFAB9E" w:rsidR="00EB52C5" w:rsidRPr="0082707F" w:rsidRDefault="00EB52C5" w:rsidP="00EB52C5">
      <w:pPr>
        <w:tabs>
          <w:tab w:val="left" w:pos="6540"/>
        </w:tabs>
        <w:spacing w:line="360" w:lineRule="auto"/>
        <w:rPr>
          <w:rFonts w:ascii="Arial" w:hAnsi="Arial" w:cs="Arial"/>
          <w:sz w:val="22"/>
        </w:rPr>
      </w:pPr>
      <w:r w:rsidRPr="0082707F">
        <w:rPr>
          <w:rFonts w:ascii="Arial" w:hAnsi="Arial" w:cs="Arial"/>
          <w:sz w:val="22"/>
        </w:rPr>
        <w:t xml:space="preserve">                         </w:t>
      </w:r>
      <w:r w:rsidR="00263F7B" w:rsidRPr="0082707F">
        <w:rPr>
          <w:rFonts w:ascii="Arial" w:hAnsi="Arial" w:cs="Arial"/>
          <w:sz w:val="22"/>
        </w:rPr>
        <w:t xml:space="preserve">   </w:t>
      </w:r>
      <w:r w:rsidR="00CA1B5B" w:rsidRPr="0082707F">
        <w:rPr>
          <w:rFonts w:ascii="Arial" w:hAnsi="Arial" w:cs="Arial"/>
          <w:sz w:val="22"/>
        </w:rPr>
        <w:t>Lung cancer remains th</w:t>
      </w:r>
      <w:r w:rsidR="00421356" w:rsidRPr="0082707F">
        <w:rPr>
          <w:rFonts w:ascii="Arial" w:hAnsi="Arial" w:cs="Arial"/>
          <w:sz w:val="22"/>
        </w:rPr>
        <w:t>e leading cause of cancer- related mortality both in the Uk and worldwide</w:t>
      </w:r>
      <w:r w:rsidR="00AE5794" w:rsidRPr="0082707F">
        <w:rPr>
          <w:rFonts w:ascii="Arial" w:hAnsi="Arial" w:cs="Arial"/>
          <w:sz w:val="22"/>
        </w:rPr>
        <w:t xml:space="preserve">, presenting a profound global public </w:t>
      </w:r>
      <w:r w:rsidR="003A466F" w:rsidRPr="0082707F">
        <w:rPr>
          <w:rFonts w:ascii="Arial" w:hAnsi="Arial" w:cs="Arial"/>
          <w:sz w:val="22"/>
        </w:rPr>
        <w:t>health</w:t>
      </w:r>
      <w:r w:rsidR="00AE5794" w:rsidRPr="0082707F">
        <w:rPr>
          <w:rFonts w:ascii="Arial" w:hAnsi="Arial" w:cs="Arial"/>
          <w:sz w:val="22"/>
        </w:rPr>
        <w:t xml:space="preserve"> challeng</w:t>
      </w:r>
      <w:r w:rsidR="003A466F" w:rsidRPr="0082707F">
        <w:rPr>
          <w:rFonts w:ascii="Arial" w:hAnsi="Arial" w:cs="Arial"/>
          <w:sz w:val="22"/>
        </w:rPr>
        <w:t>e. Despite encouraging trends</w:t>
      </w:r>
      <w:r w:rsidR="003065EA" w:rsidRPr="0082707F">
        <w:rPr>
          <w:rFonts w:ascii="Arial" w:hAnsi="Arial" w:cs="Arial"/>
          <w:sz w:val="22"/>
        </w:rPr>
        <w:t xml:space="preserve"> in reducing tobacco smoking, which drives roughly 60-70</w:t>
      </w:r>
      <w:r w:rsidR="00F7260F" w:rsidRPr="0082707F">
        <w:rPr>
          <w:rFonts w:ascii="Arial" w:hAnsi="Arial" w:cs="Arial"/>
          <w:sz w:val="22"/>
        </w:rPr>
        <w:t>% of global cases and 72% in th</w:t>
      </w:r>
      <w:r w:rsidR="004F72D6" w:rsidRPr="0082707F">
        <w:rPr>
          <w:rFonts w:ascii="Arial" w:hAnsi="Arial" w:cs="Arial"/>
          <w:sz w:val="22"/>
        </w:rPr>
        <w:t>e</w:t>
      </w:r>
      <w:r w:rsidR="00F7260F" w:rsidRPr="0082707F">
        <w:rPr>
          <w:rFonts w:ascii="Arial" w:hAnsi="Arial" w:cs="Arial"/>
          <w:sz w:val="22"/>
        </w:rPr>
        <w:t xml:space="preserve"> Uk</w:t>
      </w:r>
      <w:r w:rsidR="004F72D6" w:rsidRPr="0082707F">
        <w:rPr>
          <w:rFonts w:ascii="Arial" w:hAnsi="Arial" w:cs="Arial"/>
          <w:sz w:val="22"/>
        </w:rPr>
        <w:t>, the disease continues to cause</w:t>
      </w:r>
      <w:r w:rsidR="00B0478F" w:rsidRPr="0082707F">
        <w:rPr>
          <w:rFonts w:ascii="Arial" w:hAnsi="Arial" w:cs="Arial"/>
          <w:sz w:val="22"/>
        </w:rPr>
        <w:t xml:space="preserve"> around 1.8 million deaths annually worldwide. While male incidence </w:t>
      </w:r>
      <w:r w:rsidR="003E2D2A" w:rsidRPr="0082707F">
        <w:rPr>
          <w:rFonts w:ascii="Arial" w:hAnsi="Arial" w:cs="Arial"/>
          <w:sz w:val="22"/>
        </w:rPr>
        <w:t>rates are falling</w:t>
      </w:r>
      <w:r w:rsidR="00805EF3" w:rsidRPr="0082707F">
        <w:rPr>
          <w:rFonts w:ascii="Arial" w:hAnsi="Arial" w:cs="Arial"/>
          <w:sz w:val="22"/>
        </w:rPr>
        <w:t xml:space="preserve"> due to decades of smoking cessation</w:t>
      </w:r>
      <w:r w:rsidR="00CF0751" w:rsidRPr="0082707F">
        <w:rPr>
          <w:rFonts w:ascii="Arial" w:hAnsi="Arial" w:cs="Arial"/>
          <w:sz w:val="22"/>
        </w:rPr>
        <w:t>, the burden is shifting</w:t>
      </w:r>
      <w:r w:rsidR="0088103C" w:rsidRPr="0082707F">
        <w:rPr>
          <w:rFonts w:ascii="Arial" w:hAnsi="Arial" w:cs="Arial"/>
          <w:sz w:val="22"/>
        </w:rPr>
        <w:t xml:space="preserve">, with rising cases among women </w:t>
      </w:r>
      <w:r w:rsidR="00D14E23" w:rsidRPr="0082707F">
        <w:rPr>
          <w:rFonts w:ascii="Arial" w:hAnsi="Arial" w:cs="Arial"/>
          <w:sz w:val="22"/>
        </w:rPr>
        <w:t xml:space="preserve">and </w:t>
      </w:r>
      <w:r w:rsidR="00E65FA8" w:rsidRPr="0082707F">
        <w:rPr>
          <w:rFonts w:ascii="Arial" w:hAnsi="Arial" w:cs="Arial"/>
          <w:sz w:val="22"/>
        </w:rPr>
        <w:t>non-smokers in many regions.</w:t>
      </w:r>
      <w:r w:rsidR="00FB232E" w:rsidRPr="0082707F">
        <w:rPr>
          <w:rFonts w:ascii="Arial" w:hAnsi="Arial" w:cs="Arial"/>
          <w:sz w:val="22"/>
        </w:rPr>
        <w:t xml:space="preserve"> The UK specifically faces higher advanced</w:t>
      </w:r>
      <w:r w:rsidR="009E3D57" w:rsidRPr="0082707F">
        <w:rPr>
          <w:rFonts w:ascii="Arial" w:hAnsi="Arial" w:cs="Arial"/>
          <w:sz w:val="22"/>
        </w:rPr>
        <w:t xml:space="preserve"> stage diagnoses </w:t>
      </w:r>
      <w:r w:rsidR="00110F26" w:rsidRPr="0082707F">
        <w:rPr>
          <w:rFonts w:ascii="Arial" w:hAnsi="Arial" w:cs="Arial"/>
          <w:sz w:val="22"/>
        </w:rPr>
        <w:t>and poorer survival rates compared</w:t>
      </w:r>
      <w:r w:rsidR="00DA1593" w:rsidRPr="0082707F">
        <w:rPr>
          <w:rFonts w:ascii="Arial" w:hAnsi="Arial" w:cs="Arial"/>
          <w:sz w:val="22"/>
        </w:rPr>
        <w:t xml:space="preserve"> to comparable European</w:t>
      </w:r>
      <w:r w:rsidR="0040472D" w:rsidRPr="0082707F">
        <w:rPr>
          <w:rFonts w:ascii="Arial" w:hAnsi="Arial" w:cs="Arial"/>
          <w:sz w:val="22"/>
        </w:rPr>
        <w:t xml:space="preserve"> countries, often resulti</w:t>
      </w:r>
      <w:r w:rsidR="009D48FC" w:rsidRPr="0082707F">
        <w:rPr>
          <w:rFonts w:ascii="Arial" w:hAnsi="Arial" w:cs="Arial"/>
          <w:sz w:val="22"/>
        </w:rPr>
        <w:t>ng from late-stage diagnosis and emergency</w:t>
      </w:r>
      <w:r w:rsidR="00A54D5A" w:rsidRPr="0082707F">
        <w:rPr>
          <w:rFonts w:ascii="Arial" w:hAnsi="Arial" w:cs="Arial"/>
          <w:sz w:val="22"/>
        </w:rPr>
        <w:t xml:space="preserve"> admissions. Looking toward 2026</w:t>
      </w:r>
      <w:r w:rsidR="009B37D9" w:rsidRPr="0082707F">
        <w:rPr>
          <w:rFonts w:ascii="Arial" w:hAnsi="Arial" w:cs="Arial"/>
          <w:sz w:val="22"/>
        </w:rPr>
        <w:t xml:space="preserve">, advances in </w:t>
      </w:r>
      <w:r w:rsidR="00F164CE" w:rsidRPr="0082707F">
        <w:rPr>
          <w:rFonts w:ascii="Arial" w:hAnsi="Arial" w:cs="Arial"/>
          <w:sz w:val="22"/>
        </w:rPr>
        <w:t>screening</w:t>
      </w:r>
      <w:r w:rsidR="009B37D9" w:rsidRPr="0082707F">
        <w:rPr>
          <w:rFonts w:ascii="Arial" w:hAnsi="Arial" w:cs="Arial"/>
          <w:sz w:val="22"/>
        </w:rPr>
        <w:t xml:space="preserve"> and targeted treatment are </w:t>
      </w:r>
      <w:r w:rsidR="000D3308" w:rsidRPr="0082707F">
        <w:rPr>
          <w:rFonts w:ascii="Arial" w:hAnsi="Arial" w:cs="Arial"/>
          <w:sz w:val="22"/>
        </w:rPr>
        <w:t>promising,</w:t>
      </w:r>
      <w:r w:rsidR="009B37D9" w:rsidRPr="0082707F">
        <w:rPr>
          <w:rFonts w:ascii="Arial" w:hAnsi="Arial" w:cs="Arial"/>
          <w:sz w:val="22"/>
        </w:rPr>
        <w:t xml:space="preserve"> </w:t>
      </w:r>
      <w:r w:rsidR="00294E47" w:rsidRPr="0082707F">
        <w:rPr>
          <w:rFonts w:ascii="Arial" w:hAnsi="Arial" w:cs="Arial"/>
          <w:sz w:val="22"/>
        </w:rPr>
        <w:t xml:space="preserve">but </w:t>
      </w:r>
      <w:r w:rsidR="00F164CE" w:rsidRPr="0082707F">
        <w:rPr>
          <w:rFonts w:ascii="Arial" w:hAnsi="Arial" w:cs="Arial"/>
          <w:sz w:val="22"/>
        </w:rPr>
        <w:t xml:space="preserve">the high mortality rate </w:t>
      </w:r>
      <w:r w:rsidR="00E6421B" w:rsidRPr="0082707F">
        <w:rPr>
          <w:rFonts w:ascii="Arial" w:hAnsi="Arial" w:cs="Arial"/>
          <w:sz w:val="22"/>
        </w:rPr>
        <w:t xml:space="preserve">highlights an </w:t>
      </w:r>
      <w:r w:rsidR="00E761C8" w:rsidRPr="0082707F">
        <w:rPr>
          <w:rFonts w:ascii="Arial" w:hAnsi="Arial" w:cs="Arial"/>
          <w:sz w:val="22"/>
        </w:rPr>
        <w:t>urgent need</w:t>
      </w:r>
      <w:r w:rsidR="00E6421B" w:rsidRPr="0082707F">
        <w:rPr>
          <w:rFonts w:ascii="Arial" w:hAnsi="Arial" w:cs="Arial"/>
          <w:sz w:val="22"/>
        </w:rPr>
        <w:t xml:space="preserve"> for continued, e</w:t>
      </w:r>
      <w:r w:rsidR="00E761C8" w:rsidRPr="0082707F">
        <w:rPr>
          <w:rFonts w:ascii="Arial" w:hAnsi="Arial" w:cs="Arial"/>
          <w:sz w:val="22"/>
        </w:rPr>
        <w:t xml:space="preserve">quitable access to early </w:t>
      </w:r>
      <w:r w:rsidR="00294E47" w:rsidRPr="0082707F">
        <w:rPr>
          <w:rFonts w:ascii="Arial" w:hAnsi="Arial" w:cs="Arial"/>
          <w:sz w:val="22"/>
        </w:rPr>
        <w:t>detection and innovative th</w:t>
      </w:r>
      <w:r w:rsidR="00753E0B" w:rsidRPr="0082707F">
        <w:rPr>
          <w:rFonts w:ascii="Arial" w:hAnsi="Arial" w:cs="Arial"/>
          <w:sz w:val="22"/>
        </w:rPr>
        <w:t>erapies, alongside proactive public health campaigns</w:t>
      </w:r>
      <w:r w:rsidR="002D4890" w:rsidRPr="0082707F">
        <w:rPr>
          <w:rFonts w:ascii="Arial" w:hAnsi="Arial" w:cs="Arial"/>
          <w:sz w:val="22"/>
        </w:rPr>
        <w:t xml:space="preserve"> against environmental risk factors.</w:t>
      </w:r>
    </w:p>
    <w:p w14:paraId="4D16B4CE" w14:textId="77777777" w:rsidR="00A02E86" w:rsidRPr="0082707F" w:rsidRDefault="00EB52C5" w:rsidP="00EB52C5">
      <w:pPr>
        <w:tabs>
          <w:tab w:val="left" w:pos="6540"/>
        </w:tabs>
        <w:spacing w:line="360" w:lineRule="auto"/>
        <w:rPr>
          <w:rFonts w:ascii="Arial" w:hAnsi="Arial" w:cs="Arial"/>
          <w:sz w:val="22"/>
        </w:rPr>
      </w:pPr>
      <w:r w:rsidRPr="0082707F">
        <w:rPr>
          <w:rFonts w:ascii="Arial" w:hAnsi="Arial" w:cs="Arial"/>
          <w:sz w:val="22"/>
        </w:rPr>
        <w:t xml:space="preserve"> </w:t>
      </w:r>
    </w:p>
    <w:p w14:paraId="4CCB397B" w14:textId="75B81CB8" w:rsidR="00EB52C5" w:rsidRPr="0082707F" w:rsidRDefault="00A02E86" w:rsidP="00EB52C5">
      <w:pPr>
        <w:tabs>
          <w:tab w:val="left" w:pos="6540"/>
        </w:tabs>
        <w:spacing w:line="360" w:lineRule="auto"/>
        <w:rPr>
          <w:rFonts w:ascii="Arial" w:hAnsi="Arial" w:cs="Arial"/>
          <w:sz w:val="22"/>
        </w:rPr>
      </w:pPr>
      <w:r w:rsidRPr="0082707F">
        <w:rPr>
          <w:rFonts w:ascii="Arial" w:hAnsi="Arial" w:cs="Arial"/>
          <w:sz w:val="22"/>
        </w:rPr>
        <w:t>REFERENCES:</w:t>
      </w:r>
      <w:r w:rsidR="00EB52C5" w:rsidRPr="0082707F">
        <w:rPr>
          <w:rFonts w:ascii="Arial" w:hAnsi="Arial" w:cs="Arial"/>
          <w:sz w:val="22"/>
        </w:rPr>
        <w:t xml:space="preserve">  </w:t>
      </w:r>
    </w:p>
    <w:p w14:paraId="6578E93F" w14:textId="607333A8" w:rsidR="00C33882" w:rsidRPr="0082707F" w:rsidRDefault="006E3996" w:rsidP="00E419FE">
      <w:pPr>
        <w:rPr>
          <w:rFonts w:ascii="Arial" w:hAnsi="Arial" w:cs="Arial"/>
          <w:sz w:val="22"/>
        </w:rPr>
      </w:pPr>
      <w:r w:rsidRPr="0082707F">
        <w:rPr>
          <w:rFonts w:ascii="Arial" w:hAnsi="Arial" w:cs="Arial"/>
          <w:sz w:val="22"/>
        </w:rPr>
        <w:t xml:space="preserve">Cancer Research UK (2025) Cancer death </w:t>
      </w:r>
      <w:r w:rsidR="001C465C" w:rsidRPr="0082707F">
        <w:rPr>
          <w:rFonts w:ascii="Arial" w:hAnsi="Arial" w:cs="Arial"/>
          <w:sz w:val="22"/>
        </w:rPr>
        <w:t>rates almost 60% higher in UK</w:t>
      </w:r>
      <w:r w:rsidR="0044712B" w:rsidRPr="0082707F">
        <w:rPr>
          <w:rFonts w:ascii="Arial" w:hAnsi="Arial" w:cs="Arial"/>
          <w:sz w:val="22"/>
        </w:rPr>
        <w:t>’s most deprived areas</w:t>
      </w:r>
      <w:r w:rsidR="00C16E83" w:rsidRPr="0082707F">
        <w:rPr>
          <w:rFonts w:ascii="Arial" w:hAnsi="Arial" w:cs="Arial"/>
          <w:sz w:val="22"/>
        </w:rPr>
        <w:t xml:space="preserve">. Available at: </w:t>
      </w:r>
      <w:hyperlink r:id="rId9" w:history="1">
        <w:r w:rsidR="009878F3" w:rsidRPr="0082707F">
          <w:rPr>
            <w:rStyle w:val="Hyperlink"/>
            <w:rFonts w:ascii="Arial" w:hAnsi="Arial" w:cs="Arial"/>
            <w:sz w:val="22"/>
          </w:rPr>
          <w:t>https://news.cancerresearchuk.org/2025/02/21/cancer-death-rates-higher-for-most-deprived/</w:t>
        </w:r>
      </w:hyperlink>
      <w:r w:rsidR="009878F3" w:rsidRPr="0082707F">
        <w:rPr>
          <w:rFonts w:ascii="Arial" w:hAnsi="Arial" w:cs="Arial"/>
          <w:sz w:val="22"/>
        </w:rPr>
        <w:t xml:space="preserve"> (Accessed 18 April 2026). </w:t>
      </w:r>
    </w:p>
    <w:p w14:paraId="2F4E68FA" w14:textId="6B7C6D4B" w:rsidR="007219C1" w:rsidRPr="0082707F" w:rsidRDefault="00D9412D" w:rsidP="00E419FE">
      <w:pPr>
        <w:rPr>
          <w:rFonts w:ascii="Arial" w:hAnsi="Arial" w:cs="Arial"/>
          <w:sz w:val="22"/>
        </w:rPr>
      </w:pPr>
      <w:r w:rsidRPr="0082707F">
        <w:rPr>
          <w:rFonts w:ascii="Arial" w:hAnsi="Arial" w:cs="Arial"/>
          <w:sz w:val="22"/>
        </w:rPr>
        <w:t>Cancer Research UK (2024)</w:t>
      </w:r>
      <w:r w:rsidR="007E50D8" w:rsidRPr="0082707F">
        <w:rPr>
          <w:rFonts w:ascii="Arial" w:hAnsi="Arial" w:cs="Arial"/>
          <w:sz w:val="22"/>
        </w:rPr>
        <w:t xml:space="preserve"> Lung cancer: Living with lung cancer. Available at:</w:t>
      </w:r>
      <w:r w:rsidR="00A6511D" w:rsidRPr="0082707F">
        <w:rPr>
          <w:rFonts w:ascii="Arial" w:hAnsi="Arial" w:cs="Arial"/>
          <w:sz w:val="22"/>
        </w:rPr>
        <w:t xml:space="preserve"> cancerresearchuk.org (Accessed</w:t>
      </w:r>
      <w:r w:rsidR="004D2D69" w:rsidRPr="0082707F">
        <w:rPr>
          <w:rFonts w:ascii="Arial" w:hAnsi="Arial" w:cs="Arial"/>
          <w:sz w:val="22"/>
        </w:rPr>
        <w:t xml:space="preserve">: 19 April 2026). </w:t>
      </w:r>
    </w:p>
    <w:p w14:paraId="1EC8FB40" w14:textId="7530FACC" w:rsidR="004D2D69" w:rsidRPr="0082707F" w:rsidRDefault="00B2046E" w:rsidP="00E419FE">
      <w:pPr>
        <w:rPr>
          <w:rFonts w:ascii="Arial" w:hAnsi="Arial" w:cs="Arial"/>
          <w:sz w:val="22"/>
        </w:rPr>
      </w:pPr>
      <w:r w:rsidRPr="0082707F">
        <w:rPr>
          <w:rFonts w:ascii="Arial" w:hAnsi="Arial" w:cs="Arial"/>
          <w:sz w:val="22"/>
        </w:rPr>
        <w:t>Cancer Research UK (2026)</w:t>
      </w:r>
      <w:r w:rsidR="000827E6" w:rsidRPr="0082707F">
        <w:rPr>
          <w:rFonts w:ascii="Arial" w:hAnsi="Arial" w:cs="Arial"/>
          <w:sz w:val="22"/>
        </w:rPr>
        <w:t xml:space="preserve"> Lung cancer statistics. Availab</w:t>
      </w:r>
      <w:r w:rsidR="00311A89" w:rsidRPr="0082707F">
        <w:rPr>
          <w:rFonts w:ascii="Arial" w:hAnsi="Arial" w:cs="Arial"/>
          <w:sz w:val="22"/>
        </w:rPr>
        <w:t xml:space="preserve">le at: </w:t>
      </w:r>
      <w:hyperlink r:id="rId10" w:history="1">
        <w:r w:rsidR="00D857A0" w:rsidRPr="0082707F">
          <w:rPr>
            <w:rStyle w:val="Hyperlink"/>
            <w:rFonts w:ascii="Arial" w:hAnsi="Arial" w:cs="Arial"/>
            <w:sz w:val="22"/>
          </w:rPr>
          <w:t>https://www.cancerresearchuk.org/health-professional/cancer-statistics/statistics-by-cancer-type/lung-cancer</w:t>
        </w:r>
      </w:hyperlink>
      <w:r w:rsidR="00D857A0" w:rsidRPr="0082707F">
        <w:rPr>
          <w:rFonts w:ascii="Arial" w:hAnsi="Arial" w:cs="Arial"/>
          <w:sz w:val="22"/>
        </w:rPr>
        <w:t xml:space="preserve"> (Accessed:</w:t>
      </w:r>
      <w:r w:rsidR="00E075DD" w:rsidRPr="0082707F">
        <w:rPr>
          <w:rFonts w:ascii="Arial" w:hAnsi="Arial" w:cs="Arial"/>
          <w:sz w:val="22"/>
        </w:rPr>
        <w:t xml:space="preserve"> 18 April 2026).  </w:t>
      </w:r>
    </w:p>
    <w:p w14:paraId="223AB2D9" w14:textId="13B8DCC5" w:rsidR="00E075DD" w:rsidRPr="0082707F" w:rsidRDefault="004A2829" w:rsidP="00E419FE">
      <w:pPr>
        <w:rPr>
          <w:rFonts w:ascii="Arial" w:hAnsi="Arial" w:cs="Arial"/>
          <w:sz w:val="22"/>
        </w:rPr>
      </w:pPr>
      <w:r w:rsidRPr="0082707F">
        <w:rPr>
          <w:rFonts w:ascii="Arial" w:hAnsi="Arial" w:cs="Arial"/>
          <w:sz w:val="22"/>
        </w:rPr>
        <w:t>Dutton</w:t>
      </w:r>
      <w:r w:rsidR="001702F7" w:rsidRPr="0082707F">
        <w:rPr>
          <w:rFonts w:ascii="Arial" w:hAnsi="Arial" w:cs="Arial"/>
          <w:sz w:val="22"/>
        </w:rPr>
        <w:t>, S. J., Janczewska</w:t>
      </w:r>
      <w:r w:rsidR="00CB18C9" w:rsidRPr="0082707F">
        <w:rPr>
          <w:rFonts w:ascii="Arial" w:hAnsi="Arial" w:cs="Arial"/>
          <w:sz w:val="22"/>
        </w:rPr>
        <w:t xml:space="preserve">, M., Beane, A. and </w:t>
      </w:r>
      <w:proofErr w:type="spellStart"/>
      <w:r w:rsidR="00CB18C9" w:rsidRPr="0082707F">
        <w:rPr>
          <w:rFonts w:ascii="Arial" w:hAnsi="Arial" w:cs="Arial"/>
          <w:sz w:val="22"/>
        </w:rPr>
        <w:t>Shroufi</w:t>
      </w:r>
      <w:proofErr w:type="spellEnd"/>
      <w:r w:rsidR="00CB18C9" w:rsidRPr="0082707F">
        <w:rPr>
          <w:rFonts w:ascii="Arial" w:hAnsi="Arial" w:cs="Arial"/>
          <w:sz w:val="22"/>
        </w:rPr>
        <w:t>, A. (2023).</w:t>
      </w:r>
      <w:r w:rsidR="004E3D19" w:rsidRPr="0082707F">
        <w:rPr>
          <w:rFonts w:ascii="Arial" w:hAnsi="Arial" w:cs="Arial"/>
          <w:sz w:val="22"/>
        </w:rPr>
        <w:t xml:space="preserve"> The role of liquid biopsies in the monitoring of non- small cell lung cancer: a </w:t>
      </w:r>
      <w:r w:rsidR="008C4D03" w:rsidRPr="0082707F">
        <w:rPr>
          <w:rFonts w:ascii="Arial" w:hAnsi="Arial" w:cs="Arial"/>
          <w:sz w:val="22"/>
        </w:rPr>
        <w:t>UK perspective. British Journal of Cancer</w:t>
      </w:r>
      <w:r w:rsidR="004F7B3E" w:rsidRPr="0082707F">
        <w:rPr>
          <w:rFonts w:ascii="Arial" w:hAnsi="Arial" w:cs="Arial"/>
          <w:sz w:val="22"/>
        </w:rPr>
        <w:t>, 128(5), pp.742-750</w:t>
      </w:r>
      <w:r w:rsidR="00D80AC4" w:rsidRPr="0082707F">
        <w:rPr>
          <w:rFonts w:ascii="Arial" w:hAnsi="Arial" w:cs="Arial"/>
          <w:sz w:val="22"/>
        </w:rPr>
        <w:t xml:space="preserve">. </w:t>
      </w:r>
    </w:p>
    <w:p w14:paraId="5B4607D1" w14:textId="071FBD23" w:rsidR="00D80AC4" w:rsidRPr="0082707F" w:rsidRDefault="00D80AC4" w:rsidP="00E419FE">
      <w:pPr>
        <w:rPr>
          <w:rFonts w:ascii="Arial" w:hAnsi="Arial" w:cs="Arial"/>
          <w:sz w:val="22"/>
        </w:rPr>
      </w:pPr>
      <w:r w:rsidRPr="0082707F">
        <w:rPr>
          <w:rFonts w:ascii="Arial" w:hAnsi="Arial" w:cs="Arial"/>
          <w:sz w:val="22"/>
        </w:rPr>
        <w:t>Field</w:t>
      </w:r>
      <w:r w:rsidR="00F721A3" w:rsidRPr="0082707F">
        <w:rPr>
          <w:rFonts w:ascii="Arial" w:hAnsi="Arial" w:cs="Arial"/>
          <w:sz w:val="22"/>
        </w:rPr>
        <w:t>, J. K., Vulkan, D., Davie</w:t>
      </w:r>
      <w:r w:rsidR="00961072" w:rsidRPr="0082707F">
        <w:rPr>
          <w:rFonts w:ascii="Arial" w:hAnsi="Arial" w:cs="Arial"/>
          <w:sz w:val="22"/>
        </w:rPr>
        <w:t>s, K. M. and Duffy, S. W.</w:t>
      </w:r>
      <w:r w:rsidR="00470232" w:rsidRPr="0082707F">
        <w:rPr>
          <w:rFonts w:ascii="Arial" w:hAnsi="Arial" w:cs="Arial"/>
          <w:sz w:val="22"/>
        </w:rPr>
        <w:t xml:space="preserve"> (2021). Lung cancer mortality</w:t>
      </w:r>
      <w:r w:rsidR="00E9025E" w:rsidRPr="0082707F">
        <w:rPr>
          <w:rFonts w:ascii="Arial" w:hAnsi="Arial" w:cs="Arial"/>
          <w:sz w:val="22"/>
        </w:rPr>
        <w:t xml:space="preserve"> reduction by LDCT screening: UKLS randomised controlled trial and meta- analysis.</w:t>
      </w:r>
      <w:r w:rsidR="009232EA" w:rsidRPr="0082707F">
        <w:rPr>
          <w:rFonts w:ascii="Arial" w:hAnsi="Arial" w:cs="Arial"/>
          <w:sz w:val="22"/>
        </w:rPr>
        <w:t xml:space="preserve"> The Lancet Regional Health-Europe,</w:t>
      </w:r>
      <w:r w:rsidR="000C0346" w:rsidRPr="0082707F">
        <w:rPr>
          <w:rFonts w:ascii="Arial" w:hAnsi="Arial" w:cs="Arial"/>
          <w:sz w:val="22"/>
        </w:rPr>
        <w:t xml:space="preserve"> 10, p. 100179. </w:t>
      </w:r>
      <w:r w:rsidR="007E32B2" w:rsidRPr="0082707F">
        <w:rPr>
          <w:rFonts w:ascii="Arial" w:hAnsi="Arial" w:cs="Arial"/>
          <w:sz w:val="22"/>
        </w:rPr>
        <w:t xml:space="preserve">  </w:t>
      </w:r>
    </w:p>
    <w:p w14:paraId="2158D6BD" w14:textId="4427AEAC" w:rsidR="007E32B2" w:rsidRPr="0082707F" w:rsidRDefault="00AD1A33" w:rsidP="00E419FE">
      <w:pPr>
        <w:rPr>
          <w:rFonts w:ascii="Arial" w:hAnsi="Arial" w:cs="Arial"/>
          <w:sz w:val="22"/>
        </w:rPr>
      </w:pPr>
      <w:r w:rsidRPr="0082707F">
        <w:rPr>
          <w:rFonts w:ascii="Arial" w:hAnsi="Arial" w:cs="Arial"/>
          <w:sz w:val="22"/>
        </w:rPr>
        <w:t xml:space="preserve">Lung Cancer </w:t>
      </w:r>
      <w:r w:rsidR="000B0DAB" w:rsidRPr="0082707F">
        <w:rPr>
          <w:rFonts w:ascii="Arial" w:hAnsi="Arial" w:cs="Arial"/>
          <w:sz w:val="22"/>
        </w:rPr>
        <w:t xml:space="preserve">Europe </w:t>
      </w:r>
      <w:r w:rsidR="005A6910" w:rsidRPr="0082707F">
        <w:rPr>
          <w:rFonts w:ascii="Arial" w:hAnsi="Arial" w:cs="Arial"/>
          <w:sz w:val="22"/>
        </w:rPr>
        <w:t>(2024)</w:t>
      </w:r>
      <w:r w:rsidR="00F2147B" w:rsidRPr="0082707F">
        <w:rPr>
          <w:rFonts w:ascii="Arial" w:hAnsi="Arial" w:cs="Arial"/>
          <w:sz w:val="22"/>
        </w:rPr>
        <w:t xml:space="preserve"> 8</w:t>
      </w:r>
      <w:r w:rsidR="00F2147B" w:rsidRPr="0082707F">
        <w:rPr>
          <w:rFonts w:ascii="Arial" w:hAnsi="Arial" w:cs="Arial"/>
          <w:sz w:val="22"/>
          <w:vertAlign w:val="superscript"/>
        </w:rPr>
        <w:t>th</w:t>
      </w:r>
      <w:r w:rsidR="00F2147B" w:rsidRPr="0082707F">
        <w:rPr>
          <w:rFonts w:ascii="Arial" w:hAnsi="Arial" w:cs="Arial"/>
          <w:sz w:val="22"/>
        </w:rPr>
        <w:t xml:space="preserve"> </w:t>
      </w:r>
      <w:proofErr w:type="spellStart"/>
      <w:r w:rsidR="00F2147B" w:rsidRPr="0082707F">
        <w:rPr>
          <w:rFonts w:ascii="Arial" w:hAnsi="Arial" w:cs="Arial"/>
          <w:sz w:val="22"/>
        </w:rPr>
        <w:t>LuCE</w:t>
      </w:r>
      <w:proofErr w:type="spellEnd"/>
      <w:r w:rsidR="00F2147B" w:rsidRPr="0082707F">
        <w:rPr>
          <w:rFonts w:ascii="Arial" w:hAnsi="Arial" w:cs="Arial"/>
          <w:sz w:val="22"/>
        </w:rPr>
        <w:t xml:space="preserve"> Report on </w:t>
      </w:r>
      <w:r w:rsidR="00877051" w:rsidRPr="0082707F">
        <w:rPr>
          <w:rFonts w:ascii="Arial" w:hAnsi="Arial" w:cs="Arial"/>
          <w:sz w:val="22"/>
        </w:rPr>
        <w:t>Lung Cancer-Financia</w:t>
      </w:r>
      <w:r w:rsidR="00393FCF" w:rsidRPr="0082707F">
        <w:rPr>
          <w:rFonts w:ascii="Arial" w:hAnsi="Arial" w:cs="Arial"/>
          <w:sz w:val="22"/>
        </w:rPr>
        <w:t>l impact of lung cancer in the United Kingdom. Available at:</w:t>
      </w:r>
      <w:r w:rsidR="00426FE7" w:rsidRPr="0082707F">
        <w:rPr>
          <w:rFonts w:ascii="Arial" w:hAnsi="Arial" w:cs="Arial"/>
          <w:sz w:val="22"/>
        </w:rPr>
        <w:t xml:space="preserve"> </w:t>
      </w:r>
      <w:hyperlink r:id="rId11" w:history="1">
        <w:r w:rsidR="00BE6AD0" w:rsidRPr="0082707F">
          <w:rPr>
            <w:rStyle w:val="Hyperlink"/>
            <w:rFonts w:ascii="Arial" w:hAnsi="Arial" w:cs="Arial"/>
            <w:sz w:val="22"/>
          </w:rPr>
          <w:t>https://www.lungcancereurope.eu/wp-content/uploads/2024/06/8th-Country-Report-United-Kingdom.pdf</w:t>
        </w:r>
      </w:hyperlink>
      <w:r w:rsidR="00BE6AD0" w:rsidRPr="0082707F">
        <w:rPr>
          <w:rFonts w:ascii="Arial" w:hAnsi="Arial" w:cs="Arial"/>
          <w:sz w:val="22"/>
        </w:rPr>
        <w:t xml:space="preserve"> (Accessed 18 April</w:t>
      </w:r>
      <w:r w:rsidR="003E1EAE" w:rsidRPr="0082707F">
        <w:rPr>
          <w:rFonts w:ascii="Arial" w:hAnsi="Arial" w:cs="Arial"/>
          <w:sz w:val="22"/>
        </w:rPr>
        <w:t xml:space="preserve">).  </w:t>
      </w:r>
    </w:p>
    <w:p w14:paraId="5214FBA1" w14:textId="3A95061A" w:rsidR="003E1EAE" w:rsidRPr="0082707F" w:rsidRDefault="00FB6F29" w:rsidP="00E419FE">
      <w:pPr>
        <w:rPr>
          <w:rFonts w:ascii="Arial" w:hAnsi="Arial" w:cs="Arial"/>
          <w:sz w:val="22"/>
        </w:rPr>
      </w:pPr>
      <w:r w:rsidRPr="0082707F">
        <w:rPr>
          <w:rFonts w:ascii="Arial" w:hAnsi="Arial" w:cs="Arial"/>
          <w:sz w:val="22"/>
        </w:rPr>
        <w:t>Macmillan Cancer</w:t>
      </w:r>
      <w:r w:rsidR="000A4A5C" w:rsidRPr="0082707F">
        <w:rPr>
          <w:rFonts w:ascii="Arial" w:hAnsi="Arial" w:cs="Arial"/>
          <w:sz w:val="22"/>
        </w:rPr>
        <w:t xml:space="preserve"> Support (2023) The cost of cancer:</w:t>
      </w:r>
      <w:r w:rsidR="00321AFC" w:rsidRPr="0082707F">
        <w:rPr>
          <w:rFonts w:ascii="Arial" w:hAnsi="Arial" w:cs="Arial"/>
          <w:sz w:val="22"/>
        </w:rPr>
        <w:t xml:space="preserve"> Help with the financial impact</w:t>
      </w:r>
      <w:r w:rsidR="00E7591E" w:rsidRPr="0082707F">
        <w:rPr>
          <w:rFonts w:ascii="Arial" w:hAnsi="Arial" w:cs="Arial"/>
          <w:sz w:val="22"/>
        </w:rPr>
        <w:t xml:space="preserve"> of cancer. Available at: macmillan.org.uk (Acces</w:t>
      </w:r>
      <w:r w:rsidR="000010D8" w:rsidRPr="0082707F">
        <w:rPr>
          <w:rFonts w:ascii="Arial" w:hAnsi="Arial" w:cs="Arial"/>
          <w:sz w:val="22"/>
        </w:rPr>
        <w:t xml:space="preserve">sed 19 April).  </w:t>
      </w:r>
    </w:p>
    <w:p w14:paraId="684AB9F8" w14:textId="4E6F1360" w:rsidR="000010D8" w:rsidRPr="0082707F" w:rsidRDefault="0046415B" w:rsidP="00E419FE">
      <w:pPr>
        <w:rPr>
          <w:rFonts w:ascii="Arial" w:hAnsi="Arial" w:cs="Arial"/>
          <w:sz w:val="22"/>
        </w:rPr>
      </w:pPr>
      <w:r w:rsidRPr="0082707F">
        <w:rPr>
          <w:rFonts w:ascii="Arial" w:hAnsi="Arial" w:cs="Arial"/>
          <w:sz w:val="22"/>
        </w:rPr>
        <w:t xml:space="preserve">Nature (2026) Implementation of the NHS England Lung Cancer Screening Programme: </w:t>
      </w:r>
      <w:r w:rsidR="00DB4EBB" w:rsidRPr="0082707F">
        <w:rPr>
          <w:rFonts w:ascii="Arial" w:hAnsi="Arial" w:cs="Arial"/>
          <w:sz w:val="22"/>
        </w:rPr>
        <w:t xml:space="preserve">progress and </w:t>
      </w:r>
      <w:r w:rsidR="00DB7458" w:rsidRPr="0082707F">
        <w:rPr>
          <w:rFonts w:ascii="Arial" w:hAnsi="Arial" w:cs="Arial"/>
          <w:sz w:val="22"/>
        </w:rPr>
        <w:t>outcomes. Available at:</w:t>
      </w:r>
      <w:r w:rsidR="00496169" w:rsidRPr="0082707F">
        <w:rPr>
          <w:rFonts w:ascii="Arial" w:hAnsi="Arial" w:cs="Arial"/>
          <w:sz w:val="22"/>
        </w:rPr>
        <w:t xml:space="preserve"> </w:t>
      </w:r>
      <w:hyperlink r:id="rId12" w:history="1">
        <w:r w:rsidR="0068426D" w:rsidRPr="0082707F">
          <w:rPr>
            <w:rStyle w:val="Hyperlink"/>
            <w:rFonts w:ascii="Arial" w:hAnsi="Arial" w:cs="Arial"/>
            <w:sz w:val="22"/>
          </w:rPr>
          <w:t>https://www.nature.com/articles/s41591-026-04292-y</w:t>
        </w:r>
      </w:hyperlink>
      <w:r w:rsidR="0068426D" w:rsidRPr="0082707F">
        <w:rPr>
          <w:rFonts w:ascii="Arial" w:hAnsi="Arial" w:cs="Arial"/>
          <w:sz w:val="22"/>
        </w:rPr>
        <w:t xml:space="preserve"> (Accessed 18 </w:t>
      </w:r>
      <w:r w:rsidR="00E70687" w:rsidRPr="0082707F">
        <w:rPr>
          <w:rFonts w:ascii="Arial" w:hAnsi="Arial" w:cs="Arial"/>
          <w:sz w:val="22"/>
        </w:rPr>
        <w:t xml:space="preserve">April 2026).  </w:t>
      </w:r>
    </w:p>
    <w:p w14:paraId="4598EDF7" w14:textId="7B4AA42B" w:rsidR="00E70687" w:rsidRPr="0082707F" w:rsidRDefault="00A27369" w:rsidP="00E419FE">
      <w:pPr>
        <w:rPr>
          <w:rFonts w:ascii="Arial" w:hAnsi="Arial" w:cs="Arial"/>
          <w:sz w:val="22"/>
        </w:rPr>
      </w:pPr>
      <w:r w:rsidRPr="0082707F">
        <w:rPr>
          <w:rFonts w:ascii="Arial" w:hAnsi="Arial" w:cs="Arial"/>
          <w:sz w:val="22"/>
        </w:rPr>
        <w:t>NHS England (2026)</w:t>
      </w:r>
      <w:r w:rsidR="003A5172" w:rsidRPr="0082707F">
        <w:rPr>
          <w:rFonts w:ascii="Arial" w:hAnsi="Arial" w:cs="Arial"/>
          <w:sz w:val="22"/>
        </w:rPr>
        <w:t xml:space="preserve"> NHS launches</w:t>
      </w:r>
      <w:r w:rsidR="00B200D9" w:rsidRPr="0082707F">
        <w:rPr>
          <w:rFonts w:ascii="Arial" w:hAnsi="Arial" w:cs="Arial"/>
          <w:sz w:val="22"/>
        </w:rPr>
        <w:t xml:space="preserve"> trailblazing AI and robot pilot to spot lung cancer sooner alongside </w:t>
      </w:r>
      <w:r w:rsidR="00011AC0" w:rsidRPr="0082707F">
        <w:rPr>
          <w:rFonts w:ascii="Arial" w:hAnsi="Arial" w:cs="Arial"/>
          <w:sz w:val="22"/>
        </w:rPr>
        <w:t xml:space="preserve">screening programme set to tackle cancer inequalities. Available </w:t>
      </w:r>
      <w:r w:rsidR="00FD5848" w:rsidRPr="0082707F">
        <w:rPr>
          <w:rFonts w:ascii="Arial" w:hAnsi="Arial" w:cs="Arial"/>
          <w:sz w:val="22"/>
        </w:rPr>
        <w:t xml:space="preserve">at: </w:t>
      </w:r>
      <w:hyperlink r:id="rId13" w:history="1">
        <w:r w:rsidR="00B929CD" w:rsidRPr="0082707F">
          <w:rPr>
            <w:rStyle w:val="Hyperlink"/>
            <w:rFonts w:ascii="Arial" w:hAnsi="Arial" w:cs="Arial"/>
            <w:sz w:val="22"/>
          </w:rPr>
          <w:t>https://www,england.nhs.uk/2026/01/nhs-launches-trailblazing-ai-and-robot-pilot-to-spot-lung-cancer-sooner/</w:t>
        </w:r>
      </w:hyperlink>
      <w:r w:rsidR="00B929CD" w:rsidRPr="0082707F">
        <w:rPr>
          <w:rFonts w:ascii="Arial" w:hAnsi="Arial" w:cs="Arial"/>
          <w:sz w:val="22"/>
        </w:rPr>
        <w:t xml:space="preserve"> (Accessed: 18 April 2026).</w:t>
      </w:r>
    </w:p>
    <w:p w14:paraId="67AF0F1C" w14:textId="1D02EBC5" w:rsidR="000A7FA5" w:rsidRPr="0082707F" w:rsidRDefault="000A7FA5" w:rsidP="00E419FE">
      <w:pPr>
        <w:rPr>
          <w:rFonts w:ascii="Arial" w:hAnsi="Arial" w:cs="Arial"/>
          <w:sz w:val="22"/>
        </w:rPr>
      </w:pPr>
      <w:r w:rsidRPr="0082707F">
        <w:rPr>
          <w:rFonts w:ascii="Arial" w:hAnsi="Arial" w:cs="Arial"/>
          <w:sz w:val="22"/>
        </w:rPr>
        <w:t>Royal</w:t>
      </w:r>
      <w:r w:rsidR="00C8564B" w:rsidRPr="0082707F">
        <w:rPr>
          <w:rFonts w:ascii="Arial" w:hAnsi="Arial" w:cs="Arial"/>
          <w:sz w:val="22"/>
        </w:rPr>
        <w:t xml:space="preserve"> College of Surgeons of England</w:t>
      </w:r>
      <w:r w:rsidR="000076D7" w:rsidRPr="0082707F">
        <w:rPr>
          <w:rFonts w:ascii="Arial" w:hAnsi="Arial" w:cs="Arial"/>
          <w:sz w:val="22"/>
        </w:rPr>
        <w:t xml:space="preserve"> (2026) Response to National Lung Cancer Audit. Available at: </w:t>
      </w:r>
      <w:hyperlink r:id="rId14" w:history="1">
        <w:r w:rsidR="001D1C97" w:rsidRPr="0082707F">
          <w:rPr>
            <w:rStyle w:val="Hyperlink"/>
            <w:rFonts w:ascii="Arial" w:hAnsi="Arial" w:cs="Arial"/>
            <w:sz w:val="22"/>
          </w:rPr>
          <w:t>https://www.rcseng.ac.uk/news-and-events/media-centre/press-releases/nlca-response/</w:t>
        </w:r>
      </w:hyperlink>
      <w:r w:rsidR="001D1C97" w:rsidRPr="0082707F">
        <w:rPr>
          <w:rFonts w:ascii="Arial" w:hAnsi="Arial" w:cs="Arial"/>
          <w:sz w:val="22"/>
        </w:rPr>
        <w:t xml:space="preserve"> (Accessed: 18 April 2026).</w:t>
      </w:r>
    </w:p>
    <w:p w14:paraId="152D89F5" w14:textId="4A489575" w:rsidR="00B929CD" w:rsidRPr="0082707F" w:rsidRDefault="00526A21" w:rsidP="00E419FE">
      <w:pPr>
        <w:rPr>
          <w:rFonts w:ascii="Arial" w:hAnsi="Arial" w:cs="Arial"/>
          <w:sz w:val="22"/>
        </w:rPr>
      </w:pPr>
      <w:r w:rsidRPr="0082707F">
        <w:rPr>
          <w:rFonts w:ascii="Arial" w:hAnsi="Arial" w:cs="Arial"/>
          <w:sz w:val="22"/>
        </w:rPr>
        <w:t xml:space="preserve">UKLCC (2026) The National Cancer Plan: what it means </w:t>
      </w:r>
      <w:r w:rsidR="00245F86" w:rsidRPr="0082707F">
        <w:rPr>
          <w:rFonts w:ascii="Arial" w:hAnsi="Arial" w:cs="Arial"/>
          <w:sz w:val="22"/>
        </w:rPr>
        <w:t xml:space="preserve">for lung cancer patients. Available at: </w:t>
      </w:r>
      <w:hyperlink r:id="rId15" w:history="1">
        <w:r w:rsidR="00510025" w:rsidRPr="0082707F">
          <w:rPr>
            <w:rStyle w:val="Hyperlink"/>
            <w:rFonts w:ascii="Arial" w:hAnsi="Arial" w:cs="Arial"/>
            <w:sz w:val="22"/>
          </w:rPr>
          <w:t>https://www.uklcc.org.uk/blogfebruary-2026/national-cancer-plan-what-it-means-lung-cancer-patients</w:t>
        </w:r>
      </w:hyperlink>
      <w:r w:rsidR="00510025" w:rsidRPr="0082707F">
        <w:rPr>
          <w:rFonts w:ascii="Arial" w:hAnsi="Arial" w:cs="Arial"/>
          <w:sz w:val="22"/>
        </w:rPr>
        <w:t xml:space="preserve"> (Accessed: 18 April 2026).</w:t>
      </w:r>
    </w:p>
    <w:p w14:paraId="7A3AD9CD" w14:textId="77777777" w:rsidR="008167C6" w:rsidRPr="0082707F" w:rsidRDefault="008167C6" w:rsidP="00E419FE">
      <w:pPr>
        <w:rPr>
          <w:rFonts w:ascii="Arial" w:hAnsi="Arial" w:cs="Arial"/>
          <w:sz w:val="22"/>
        </w:rPr>
      </w:pPr>
    </w:p>
    <w:p w14:paraId="71022E41" w14:textId="77777777" w:rsidR="00814A9E" w:rsidRPr="0082707F" w:rsidRDefault="00814A9E" w:rsidP="00CD33A8">
      <w:pPr>
        <w:tabs>
          <w:tab w:val="left" w:pos="6540"/>
        </w:tabs>
        <w:spacing w:line="360" w:lineRule="auto"/>
        <w:rPr>
          <w:rFonts w:ascii="Arial" w:hAnsi="Arial" w:cs="Arial"/>
          <w:sz w:val="22"/>
        </w:rPr>
      </w:pPr>
    </w:p>
    <w:p w14:paraId="3EA3C7DD" w14:textId="2C373198" w:rsidR="00F66E1B" w:rsidRPr="0082707F" w:rsidRDefault="00F66E1B" w:rsidP="00CD33A8">
      <w:pPr>
        <w:tabs>
          <w:tab w:val="left" w:pos="6540"/>
        </w:tabs>
        <w:spacing w:line="360" w:lineRule="auto"/>
        <w:rPr>
          <w:rFonts w:ascii="Arial" w:hAnsi="Arial" w:cs="Arial"/>
          <w:sz w:val="22"/>
        </w:rPr>
      </w:pPr>
    </w:p>
    <w:p w14:paraId="5C76528F" w14:textId="77777777" w:rsidR="00F66E1B" w:rsidRPr="0082707F" w:rsidRDefault="00F66E1B" w:rsidP="00CD33A8">
      <w:pPr>
        <w:tabs>
          <w:tab w:val="left" w:pos="6540"/>
        </w:tabs>
        <w:spacing w:line="360" w:lineRule="auto"/>
        <w:rPr>
          <w:rFonts w:ascii="Arial" w:hAnsi="Arial" w:cs="Arial"/>
          <w:sz w:val="22"/>
        </w:rPr>
      </w:pPr>
    </w:p>
    <w:p w14:paraId="18999130" w14:textId="77777777" w:rsidR="00CD33A8" w:rsidRPr="0082707F" w:rsidRDefault="00CD33A8">
      <w:pPr>
        <w:rPr>
          <w:rFonts w:ascii="Arial" w:eastAsiaTheme="majorEastAsia" w:hAnsi="Arial" w:cs="Arial"/>
          <w:b/>
          <w:sz w:val="22"/>
        </w:rPr>
      </w:pPr>
      <w:r w:rsidRPr="0082707F">
        <w:rPr>
          <w:rFonts w:ascii="Arial" w:hAnsi="Arial" w:cs="Arial"/>
          <w:sz w:val="22"/>
        </w:rPr>
        <w:br w:type="page"/>
      </w:r>
    </w:p>
    <w:p w14:paraId="33F8F0BD" w14:textId="7748EB65" w:rsidR="00B87E75" w:rsidRPr="0082707F" w:rsidRDefault="00B87E75" w:rsidP="00727731">
      <w:pPr>
        <w:pStyle w:val="Heading1"/>
        <w:rPr>
          <w:rFonts w:cs="Arial"/>
          <w:sz w:val="22"/>
        </w:rPr>
      </w:pPr>
    </w:p>
    <w:p w14:paraId="1425F4AC" w14:textId="6695D929" w:rsidR="001D7C03" w:rsidRPr="0082707F" w:rsidRDefault="001D7C03" w:rsidP="00CD33A8">
      <w:pPr>
        <w:tabs>
          <w:tab w:val="left" w:pos="6540"/>
        </w:tabs>
        <w:spacing w:line="360" w:lineRule="auto"/>
        <w:rPr>
          <w:rFonts w:ascii="Arial" w:hAnsi="Arial" w:cs="Arial"/>
          <w:sz w:val="22"/>
        </w:rPr>
      </w:pPr>
    </w:p>
    <w:sectPr w:rsidR="001D7C03" w:rsidRPr="0082707F" w:rsidSect="00E620E7">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3D57B4" w14:textId="77777777" w:rsidR="00301A06" w:rsidRDefault="00301A06" w:rsidP="003E4ECF">
      <w:pPr>
        <w:spacing w:after="0" w:line="240" w:lineRule="auto"/>
      </w:pPr>
      <w:r>
        <w:separator/>
      </w:r>
    </w:p>
  </w:endnote>
  <w:endnote w:type="continuationSeparator" w:id="0">
    <w:p w14:paraId="5F29C045" w14:textId="77777777" w:rsidR="00301A06" w:rsidRDefault="00301A06"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7E7FC2" w14:textId="77777777" w:rsidR="00301A06" w:rsidRDefault="00301A06" w:rsidP="003E4ECF">
      <w:pPr>
        <w:spacing w:after="0" w:line="240" w:lineRule="auto"/>
      </w:pPr>
      <w:r>
        <w:separator/>
      </w:r>
    </w:p>
  </w:footnote>
  <w:footnote w:type="continuationSeparator" w:id="0">
    <w:p w14:paraId="7CA80AB2" w14:textId="77777777" w:rsidR="00301A06" w:rsidRDefault="00301A06"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CD6EB6"/>
    <w:multiLevelType w:val="hybridMultilevel"/>
    <w:tmpl w:val="4EC2F8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518279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4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10D8"/>
    <w:rsid w:val="000076D7"/>
    <w:rsid w:val="0001089C"/>
    <w:rsid w:val="00011AC0"/>
    <w:rsid w:val="00016BB5"/>
    <w:rsid w:val="000232DC"/>
    <w:rsid w:val="000247F8"/>
    <w:rsid w:val="0002749F"/>
    <w:rsid w:val="00030E82"/>
    <w:rsid w:val="000348CA"/>
    <w:rsid w:val="00040447"/>
    <w:rsid w:val="00044CFA"/>
    <w:rsid w:val="00046C7C"/>
    <w:rsid w:val="000551DE"/>
    <w:rsid w:val="000572BF"/>
    <w:rsid w:val="00057567"/>
    <w:rsid w:val="000629FB"/>
    <w:rsid w:val="00063822"/>
    <w:rsid w:val="000663DF"/>
    <w:rsid w:val="00073B8D"/>
    <w:rsid w:val="00074402"/>
    <w:rsid w:val="00074EC9"/>
    <w:rsid w:val="00076239"/>
    <w:rsid w:val="00080D18"/>
    <w:rsid w:val="000819D2"/>
    <w:rsid w:val="000827E6"/>
    <w:rsid w:val="0008380E"/>
    <w:rsid w:val="00090B3F"/>
    <w:rsid w:val="00093E4E"/>
    <w:rsid w:val="00094AD4"/>
    <w:rsid w:val="0009588F"/>
    <w:rsid w:val="00097CAE"/>
    <w:rsid w:val="000A4A5C"/>
    <w:rsid w:val="000A7FA5"/>
    <w:rsid w:val="000B0033"/>
    <w:rsid w:val="000B0B92"/>
    <w:rsid w:val="000B0DAB"/>
    <w:rsid w:val="000B21DD"/>
    <w:rsid w:val="000B28A4"/>
    <w:rsid w:val="000C0346"/>
    <w:rsid w:val="000C6015"/>
    <w:rsid w:val="000D3308"/>
    <w:rsid w:val="000D3772"/>
    <w:rsid w:val="000E4F7D"/>
    <w:rsid w:val="000F765E"/>
    <w:rsid w:val="00100820"/>
    <w:rsid w:val="00110F26"/>
    <w:rsid w:val="00113963"/>
    <w:rsid w:val="00116927"/>
    <w:rsid w:val="001207E6"/>
    <w:rsid w:val="001230DE"/>
    <w:rsid w:val="0012741B"/>
    <w:rsid w:val="00131B2E"/>
    <w:rsid w:val="00142A99"/>
    <w:rsid w:val="001439A1"/>
    <w:rsid w:val="001456BF"/>
    <w:rsid w:val="001509D4"/>
    <w:rsid w:val="001702F7"/>
    <w:rsid w:val="00170B3E"/>
    <w:rsid w:val="00174333"/>
    <w:rsid w:val="00181D66"/>
    <w:rsid w:val="00197E9B"/>
    <w:rsid w:val="001A3C0F"/>
    <w:rsid w:val="001A5C73"/>
    <w:rsid w:val="001B04A1"/>
    <w:rsid w:val="001B2B0B"/>
    <w:rsid w:val="001B4CF2"/>
    <w:rsid w:val="001B5314"/>
    <w:rsid w:val="001C465C"/>
    <w:rsid w:val="001C56DC"/>
    <w:rsid w:val="001D051B"/>
    <w:rsid w:val="001D1C97"/>
    <w:rsid w:val="001D20D9"/>
    <w:rsid w:val="001D7C03"/>
    <w:rsid w:val="001E1E1C"/>
    <w:rsid w:val="001E6E70"/>
    <w:rsid w:val="001F0C62"/>
    <w:rsid w:val="001F0CC4"/>
    <w:rsid w:val="001F26BF"/>
    <w:rsid w:val="001F4F6B"/>
    <w:rsid w:val="002019D0"/>
    <w:rsid w:val="00202037"/>
    <w:rsid w:val="00212196"/>
    <w:rsid w:val="0021496B"/>
    <w:rsid w:val="0021560E"/>
    <w:rsid w:val="00216C85"/>
    <w:rsid w:val="002224C8"/>
    <w:rsid w:val="00241455"/>
    <w:rsid w:val="00245F86"/>
    <w:rsid w:val="002536AA"/>
    <w:rsid w:val="002557AE"/>
    <w:rsid w:val="002559F2"/>
    <w:rsid w:val="00260CD7"/>
    <w:rsid w:val="0026393A"/>
    <w:rsid w:val="00263F7B"/>
    <w:rsid w:val="002651C8"/>
    <w:rsid w:val="00272EBB"/>
    <w:rsid w:val="00273EDD"/>
    <w:rsid w:val="00275A97"/>
    <w:rsid w:val="00294E47"/>
    <w:rsid w:val="00296ECB"/>
    <w:rsid w:val="002970A2"/>
    <w:rsid w:val="002A3F7C"/>
    <w:rsid w:val="002B02F6"/>
    <w:rsid w:val="002B761E"/>
    <w:rsid w:val="002C12AF"/>
    <w:rsid w:val="002C3965"/>
    <w:rsid w:val="002C3CF1"/>
    <w:rsid w:val="002D3EBD"/>
    <w:rsid w:val="002D4890"/>
    <w:rsid w:val="002D4F31"/>
    <w:rsid w:val="002D5572"/>
    <w:rsid w:val="002E25F4"/>
    <w:rsid w:val="002E2989"/>
    <w:rsid w:val="002E2D88"/>
    <w:rsid w:val="002E3D7C"/>
    <w:rsid w:val="002F0157"/>
    <w:rsid w:val="002F0A8B"/>
    <w:rsid w:val="002F76C2"/>
    <w:rsid w:val="00301A06"/>
    <w:rsid w:val="003065EA"/>
    <w:rsid w:val="003068E1"/>
    <w:rsid w:val="00311A89"/>
    <w:rsid w:val="003136A0"/>
    <w:rsid w:val="00315A93"/>
    <w:rsid w:val="00321AFC"/>
    <w:rsid w:val="00321C4C"/>
    <w:rsid w:val="0032376F"/>
    <w:rsid w:val="00330B69"/>
    <w:rsid w:val="00343D3B"/>
    <w:rsid w:val="00352485"/>
    <w:rsid w:val="003547DE"/>
    <w:rsid w:val="003615F7"/>
    <w:rsid w:val="0036324C"/>
    <w:rsid w:val="00363304"/>
    <w:rsid w:val="00370A3E"/>
    <w:rsid w:val="00391EED"/>
    <w:rsid w:val="00392BBC"/>
    <w:rsid w:val="00393FCF"/>
    <w:rsid w:val="003A0885"/>
    <w:rsid w:val="003A466F"/>
    <w:rsid w:val="003A4A8C"/>
    <w:rsid w:val="003A5172"/>
    <w:rsid w:val="003B0903"/>
    <w:rsid w:val="003B176E"/>
    <w:rsid w:val="003B3B9D"/>
    <w:rsid w:val="003B73E0"/>
    <w:rsid w:val="003C0889"/>
    <w:rsid w:val="003C481D"/>
    <w:rsid w:val="003C55BC"/>
    <w:rsid w:val="003C55D6"/>
    <w:rsid w:val="003D2519"/>
    <w:rsid w:val="003D54A1"/>
    <w:rsid w:val="003D763C"/>
    <w:rsid w:val="003E1EAE"/>
    <w:rsid w:val="003E2D2A"/>
    <w:rsid w:val="003E4BBF"/>
    <w:rsid w:val="003E4ECF"/>
    <w:rsid w:val="003E6AD5"/>
    <w:rsid w:val="003E784A"/>
    <w:rsid w:val="003F1F1C"/>
    <w:rsid w:val="00400ED1"/>
    <w:rsid w:val="00403471"/>
    <w:rsid w:val="00403EA2"/>
    <w:rsid w:val="0040472D"/>
    <w:rsid w:val="0040477E"/>
    <w:rsid w:val="004101C1"/>
    <w:rsid w:val="004102EB"/>
    <w:rsid w:val="00413F12"/>
    <w:rsid w:val="0042134A"/>
    <w:rsid w:val="00421356"/>
    <w:rsid w:val="00424DC0"/>
    <w:rsid w:val="00426FE7"/>
    <w:rsid w:val="004360B3"/>
    <w:rsid w:val="00441922"/>
    <w:rsid w:val="00441FF7"/>
    <w:rsid w:val="00446FAE"/>
    <w:rsid w:val="0044712B"/>
    <w:rsid w:val="0045498B"/>
    <w:rsid w:val="004560B7"/>
    <w:rsid w:val="0046415B"/>
    <w:rsid w:val="00467B7A"/>
    <w:rsid w:val="00467CEE"/>
    <w:rsid w:val="00470232"/>
    <w:rsid w:val="00472A1A"/>
    <w:rsid w:val="00476880"/>
    <w:rsid w:val="004818B1"/>
    <w:rsid w:val="00487871"/>
    <w:rsid w:val="00496169"/>
    <w:rsid w:val="004A2829"/>
    <w:rsid w:val="004A64ED"/>
    <w:rsid w:val="004A736E"/>
    <w:rsid w:val="004B33A2"/>
    <w:rsid w:val="004B63E0"/>
    <w:rsid w:val="004C0952"/>
    <w:rsid w:val="004C219C"/>
    <w:rsid w:val="004C61D3"/>
    <w:rsid w:val="004C7C09"/>
    <w:rsid w:val="004D248C"/>
    <w:rsid w:val="004D2D69"/>
    <w:rsid w:val="004D32D2"/>
    <w:rsid w:val="004D52DF"/>
    <w:rsid w:val="004E340C"/>
    <w:rsid w:val="004E3D19"/>
    <w:rsid w:val="004E4203"/>
    <w:rsid w:val="004E52A2"/>
    <w:rsid w:val="004E5506"/>
    <w:rsid w:val="004F298D"/>
    <w:rsid w:val="004F72D6"/>
    <w:rsid w:val="004F7B3E"/>
    <w:rsid w:val="004F7E3B"/>
    <w:rsid w:val="00502A78"/>
    <w:rsid w:val="00502EB4"/>
    <w:rsid w:val="00506976"/>
    <w:rsid w:val="00506A73"/>
    <w:rsid w:val="00510025"/>
    <w:rsid w:val="00511159"/>
    <w:rsid w:val="00511875"/>
    <w:rsid w:val="005130F6"/>
    <w:rsid w:val="00515764"/>
    <w:rsid w:val="00526A21"/>
    <w:rsid w:val="00526A50"/>
    <w:rsid w:val="005344C4"/>
    <w:rsid w:val="005441BB"/>
    <w:rsid w:val="00551C1A"/>
    <w:rsid w:val="00556618"/>
    <w:rsid w:val="00561540"/>
    <w:rsid w:val="00570D01"/>
    <w:rsid w:val="005730AB"/>
    <w:rsid w:val="00580143"/>
    <w:rsid w:val="00584B77"/>
    <w:rsid w:val="00584CC3"/>
    <w:rsid w:val="00591C08"/>
    <w:rsid w:val="005923F3"/>
    <w:rsid w:val="00595B3E"/>
    <w:rsid w:val="005A34F1"/>
    <w:rsid w:val="005A3795"/>
    <w:rsid w:val="005A4A5D"/>
    <w:rsid w:val="005A5265"/>
    <w:rsid w:val="005A6910"/>
    <w:rsid w:val="005A6A03"/>
    <w:rsid w:val="005B74FA"/>
    <w:rsid w:val="005C2FC1"/>
    <w:rsid w:val="005D3B72"/>
    <w:rsid w:val="005D68D9"/>
    <w:rsid w:val="005E4662"/>
    <w:rsid w:val="005E7999"/>
    <w:rsid w:val="005F36CA"/>
    <w:rsid w:val="00605338"/>
    <w:rsid w:val="006107F3"/>
    <w:rsid w:val="006112A8"/>
    <w:rsid w:val="00617C57"/>
    <w:rsid w:val="00617D01"/>
    <w:rsid w:val="0062002D"/>
    <w:rsid w:val="00620722"/>
    <w:rsid w:val="00620E36"/>
    <w:rsid w:val="006221E2"/>
    <w:rsid w:val="00623B78"/>
    <w:rsid w:val="00633609"/>
    <w:rsid w:val="0063402D"/>
    <w:rsid w:val="006449DC"/>
    <w:rsid w:val="006525E5"/>
    <w:rsid w:val="006568B6"/>
    <w:rsid w:val="00657D6A"/>
    <w:rsid w:val="00666C3A"/>
    <w:rsid w:val="0066703B"/>
    <w:rsid w:val="00675A78"/>
    <w:rsid w:val="00683533"/>
    <w:rsid w:val="00683816"/>
    <w:rsid w:val="0068426D"/>
    <w:rsid w:val="006863E6"/>
    <w:rsid w:val="00687C82"/>
    <w:rsid w:val="006925AA"/>
    <w:rsid w:val="0069486F"/>
    <w:rsid w:val="006A5E54"/>
    <w:rsid w:val="006B149F"/>
    <w:rsid w:val="006B3D82"/>
    <w:rsid w:val="006C02C6"/>
    <w:rsid w:val="006C4A52"/>
    <w:rsid w:val="006D0AB2"/>
    <w:rsid w:val="006D3DD5"/>
    <w:rsid w:val="006E0E3C"/>
    <w:rsid w:val="006E3996"/>
    <w:rsid w:val="006E5D07"/>
    <w:rsid w:val="006F786D"/>
    <w:rsid w:val="0070079B"/>
    <w:rsid w:val="00702757"/>
    <w:rsid w:val="007058F8"/>
    <w:rsid w:val="00705AE7"/>
    <w:rsid w:val="00710BC2"/>
    <w:rsid w:val="00711450"/>
    <w:rsid w:val="007125EC"/>
    <w:rsid w:val="00713712"/>
    <w:rsid w:val="00714E90"/>
    <w:rsid w:val="00715DD7"/>
    <w:rsid w:val="007219C1"/>
    <w:rsid w:val="00722886"/>
    <w:rsid w:val="00723FF2"/>
    <w:rsid w:val="00725177"/>
    <w:rsid w:val="00727234"/>
    <w:rsid w:val="00727731"/>
    <w:rsid w:val="007364EE"/>
    <w:rsid w:val="00751E92"/>
    <w:rsid w:val="007527C2"/>
    <w:rsid w:val="00752D3A"/>
    <w:rsid w:val="00753E0B"/>
    <w:rsid w:val="00756588"/>
    <w:rsid w:val="00760E72"/>
    <w:rsid w:val="00764E77"/>
    <w:rsid w:val="007671D6"/>
    <w:rsid w:val="00777402"/>
    <w:rsid w:val="007823C7"/>
    <w:rsid w:val="007836B2"/>
    <w:rsid w:val="00784E4F"/>
    <w:rsid w:val="0078611A"/>
    <w:rsid w:val="00786F38"/>
    <w:rsid w:val="00787FA9"/>
    <w:rsid w:val="007905EA"/>
    <w:rsid w:val="00790D14"/>
    <w:rsid w:val="00792126"/>
    <w:rsid w:val="0079535F"/>
    <w:rsid w:val="007A0DAF"/>
    <w:rsid w:val="007A1B8D"/>
    <w:rsid w:val="007A4C55"/>
    <w:rsid w:val="007B27F8"/>
    <w:rsid w:val="007B528D"/>
    <w:rsid w:val="007C0673"/>
    <w:rsid w:val="007C3A69"/>
    <w:rsid w:val="007C6585"/>
    <w:rsid w:val="007D3484"/>
    <w:rsid w:val="007D41C8"/>
    <w:rsid w:val="007D4589"/>
    <w:rsid w:val="007D4C10"/>
    <w:rsid w:val="007D5094"/>
    <w:rsid w:val="007D7430"/>
    <w:rsid w:val="007E25D9"/>
    <w:rsid w:val="007E32B2"/>
    <w:rsid w:val="007E332F"/>
    <w:rsid w:val="007E50D8"/>
    <w:rsid w:val="007F0EEC"/>
    <w:rsid w:val="0080508C"/>
    <w:rsid w:val="00805EF3"/>
    <w:rsid w:val="008073E7"/>
    <w:rsid w:val="00810421"/>
    <w:rsid w:val="008129A8"/>
    <w:rsid w:val="00814A9E"/>
    <w:rsid w:val="00815408"/>
    <w:rsid w:val="008167C6"/>
    <w:rsid w:val="0082707F"/>
    <w:rsid w:val="00832F23"/>
    <w:rsid w:val="00837F94"/>
    <w:rsid w:val="00847621"/>
    <w:rsid w:val="00850FE6"/>
    <w:rsid w:val="0085701F"/>
    <w:rsid w:val="00866CEA"/>
    <w:rsid w:val="00873CF9"/>
    <w:rsid w:val="00877051"/>
    <w:rsid w:val="0088103C"/>
    <w:rsid w:val="008849EB"/>
    <w:rsid w:val="008868C6"/>
    <w:rsid w:val="008A07A3"/>
    <w:rsid w:val="008A1156"/>
    <w:rsid w:val="008A3CC8"/>
    <w:rsid w:val="008A4DA7"/>
    <w:rsid w:val="008A52FC"/>
    <w:rsid w:val="008B485A"/>
    <w:rsid w:val="008B58B5"/>
    <w:rsid w:val="008B60DA"/>
    <w:rsid w:val="008C1A8B"/>
    <w:rsid w:val="008C4D03"/>
    <w:rsid w:val="008C53A2"/>
    <w:rsid w:val="008C727D"/>
    <w:rsid w:val="008D0E7F"/>
    <w:rsid w:val="008D1688"/>
    <w:rsid w:val="008D6A6A"/>
    <w:rsid w:val="008D6F00"/>
    <w:rsid w:val="008E3943"/>
    <w:rsid w:val="008F23F8"/>
    <w:rsid w:val="0090040D"/>
    <w:rsid w:val="0090091E"/>
    <w:rsid w:val="009016A1"/>
    <w:rsid w:val="00901FBA"/>
    <w:rsid w:val="00910733"/>
    <w:rsid w:val="0091123A"/>
    <w:rsid w:val="00917659"/>
    <w:rsid w:val="00921418"/>
    <w:rsid w:val="009232EA"/>
    <w:rsid w:val="00924C5B"/>
    <w:rsid w:val="0093200C"/>
    <w:rsid w:val="00934557"/>
    <w:rsid w:val="00934E72"/>
    <w:rsid w:val="00942070"/>
    <w:rsid w:val="00943047"/>
    <w:rsid w:val="00944B22"/>
    <w:rsid w:val="00950C81"/>
    <w:rsid w:val="0095332D"/>
    <w:rsid w:val="009540AD"/>
    <w:rsid w:val="00957305"/>
    <w:rsid w:val="00960E72"/>
    <w:rsid w:val="00961072"/>
    <w:rsid w:val="00962E3F"/>
    <w:rsid w:val="009878F3"/>
    <w:rsid w:val="00990092"/>
    <w:rsid w:val="00992A99"/>
    <w:rsid w:val="0099642D"/>
    <w:rsid w:val="009A0A55"/>
    <w:rsid w:val="009A3F67"/>
    <w:rsid w:val="009A63DC"/>
    <w:rsid w:val="009B1AD8"/>
    <w:rsid w:val="009B1F25"/>
    <w:rsid w:val="009B37D9"/>
    <w:rsid w:val="009B6377"/>
    <w:rsid w:val="009B6F2A"/>
    <w:rsid w:val="009C00B8"/>
    <w:rsid w:val="009C4888"/>
    <w:rsid w:val="009C785F"/>
    <w:rsid w:val="009D052C"/>
    <w:rsid w:val="009D1D1E"/>
    <w:rsid w:val="009D3BB8"/>
    <w:rsid w:val="009D48FC"/>
    <w:rsid w:val="009E060E"/>
    <w:rsid w:val="009E18DA"/>
    <w:rsid w:val="009E3830"/>
    <w:rsid w:val="009E3D57"/>
    <w:rsid w:val="009E67E3"/>
    <w:rsid w:val="009F277C"/>
    <w:rsid w:val="00A02E86"/>
    <w:rsid w:val="00A035FD"/>
    <w:rsid w:val="00A13772"/>
    <w:rsid w:val="00A17C7D"/>
    <w:rsid w:val="00A22BCC"/>
    <w:rsid w:val="00A264A9"/>
    <w:rsid w:val="00A27369"/>
    <w:rsid w:val="00A27E1B"/>
    <w:rsid w:val="00A4151F"/>
    <w:rsid w:val="00A41D50"/>
    <w:rsid w:val="00A43119"/>
    <w:rsid w:val="00A46BE3"/>
    <w:rsid w:val="00A476C1"/>
    <w:rsid w:val="00A50D32"/>
    <w:rsid w:val="00A54D5A"/>
    <w:rsid w:val="00A5588C"/>
    <w:rsid w:val="00A5675E"/>
    <w:rsid w:val="00A60DCF"/>
    <w:rsid w:val="00A6359C"/>
    <w:rsid w:val="00A64630"/>
    <w:rsid w:val="00A6511D"/>
    <w:rsid w:val="00A70282"/>
    <w:rsid w:val="00A70BF3"/>
    <w:rsid w:val="00A73860"/>
    <w:rsid w:val="00A744B0"/>
    <w:rsid w:val="00A74BB2"/>
    <w:rsid w:val="00A7645B"/>
    <w:rsid w:val="00A80C17"/>
    <w:rsid w:val="00A86992"/>
    <w:rsid w:val="00A91E47"/>
    <w:rsid w:val="00A91F19"/>
    <w:rsid w:val="00AA05DE"/>
    <w:rsid w:val="00AA2308"/>
    <w:rsid w:val="00AA4F07"/>
    <w:rsid w:val="00AB0B2B"/>
    <w:rsid w:val="00AB4D2F"/>
    <w:rsid w:val="00AB6469"/>
    <w:rsid w:val="00AB780B"/>
    <w:rsid w:val="00AC050E"/>
    <w:rsid w:val="00AC2BA1"/>
    <w:rsid w:val="00AC3FA2"/>
    <w:rsid w:val="00AD1A33"/>
    <w:rsid w:val="00AD23A0"/>
    <w:rsid w:val="00AD4543"/>
    <w:rsid w:val="00AD778B"/>
    <w:rsid w:val="00AE0265"/>
    <w:rsid w:val="00AE4E1E"/>
    <w:rsid w:val="00AE5794"/>
    <w:rsid w:val="00AE59FF"/>
    <w:rsid w:val="00AE5A39"/>
    <w:rsid w:val="00AF0BA6"/>
    <w:rsid w:val="00AF1015"/>
    <w:rsid w:val="00AF66D0"/>
    <w:rsid w:val="00B01587"/>
    <w:rsid w:val="00B0478F"/>
    <w:rsid w:val="00B0539F"/>
    <w:rsid w:val="00B13477"/>
    <w:rsid w:val="00B14908"/>
    <w:rsid w:val="00B200D9"/>
    <w:rsid w:val="00B2046E"/>
    <w:rsid w:val="00B228ED"/>
    <w:rsid w:val="00B2440E"/>
    <w:rsid w:val="00B34E7F"/>
    <w:rsid w:val="00B36D04"/>
    <w:rsid w:val="00B40417"/>
    <w:rsid w:val="00B460AE"/>
    <w:rsid w:val="00B5101C"/>
    <w:rsid w:val="00B628AF"/>
    <w:rsid w:val="00B62CBA"/>
    <w:rsid w:val="00B67090"/>
    <w:rsid w:val="00B87E75"/>
    <w:rsid w:val="00B929CD"/>
    <w:rsid w:val="00B94D11"/>
    <w:rsid w:val="00BB44C4"/>
    <w:rsid w:val="00BB7C52"/>
    <w:rsid w:val="00BC52C5"/>
    <w:rsid w:val="00BD0CE2"/>
    <w:rsid w:val="00BD7E83"/>
    <w:rsid w:val="00BE25B4"/>
    <w:rsid w:val="00BE39DE"/>
    <w:rsid w:val="00BE6AD0"/>
    <w:rsid w:val="00BF1AC8"/>
    <w:rsid w:val="00BF39E7"/>
    <w:rsid w:val="00BF4760"/>
    <w:rsid w:val="00BF4EAE"/>
    <w:rsid w:val="00C01363"/>
    <w:rsid w:val="00C16732"/>
    <w:rsid w:val="00C16E83"/>
    <w:rsid w:val="00C24B5F"/>
    <w:rsid w:val="00C33669"/>
    <w:rsid w:val="00C33882"/>
    <w:rsid w:val="00C37408"/>
    <w:rsid w:val="00C40CAE"/>
    <w:rsid w:val="00C41225"/>
    <w:rsid w:val="00C428F8"/>
    <w:rsid w:val="00C45B31"/>
    <w:rsid w:val="00C46279"/>
    <w:rsid w:val="00C51FAB"/>
    <w:rsid w:val="00C52162"/>
    <w:rsid w:val="00C60B4B"/>
    <w:rsid w:val="00C67570"/>
    <w:rsid w:val="00C6771A"/>
    <w:rsid w:val="00C712F9"/>
    <w:rsid w:val="00C723CB"/>
    <w:rsid w:val="00C72669"/>
    <w:rsid w:val="00C72A27"/>
    <w:rsid w:val="00C74E7F"/>
    <w:rsid w:val="00C75EF1"/>
    <w:rsid w:val="00C8564B"/>
    <w:rsid w:val="00C85CB6"/>
    <w:rsid w:val="00C93ABE"/>
    <w:rsid w:val="00C94CB3"/>
    <w:rsid w:val="00CA18E4"/>
    <w:rsid w:val="00CA1B5B"/>
    <w:rsid w:val="00CA2A0B"/>
    <w:rsid w:val="00CA3B06"/>
    <w:rsid w:val="00CA726E"/>
    <w:rsid w:val="00CB18C9"/>
    <w:rsid w:val="00CB19FB"/>
    <w:rsid w:val="00CC1CE4"/>
    <w:rsid w:val="00CC53E5"/>
    <w:rsid w:val="00CD289E"/>
    <w:rsid w:val="00CD2E97"/>
    <w:rsid w:val="00CD33A8"/>
    <w:rsid w:val="00CD3584"/>
    <w:rsid w:val="00CD5FC6"/>
    <w:rsid w:val="00CE1228"/>
    <w:rsid w:val="00CE5825"/>
    <w:rsid w:val="00CF0751"/>
    <w:rsid w:val="00D02368"/>
    <w:rsid w:val="00D04E0D"/>
    <w:rsid w:val="00D0716C"/>
    <w:rsid w:val="00D14A58"/>
    <w:rsid w:val="00D14E23"/>
    <w:rsid w:val="00D15164"/>
    <w:rsid w:val="00D23A45"/>
    <w:rsid w:val="00D31054"/>
    <w:rsid w:val="00D420E3"/>
    <w:rsid w:val="00D46634"/>
    <w:rsid w:val="00D56B55"/>
    <w:rsid w:val="00D63FC5"/>
    <w:rsid w:val="00D65D29"/>
    <w:rsid w:val="00D70006"/>
    <w:rsid w:val="00D70AFB"/>
    <w:rsid w:val="00D74545"/>
    <w:rsid w:val="00D80AC4"/>
    <w:rsid w:val="00D857A0"/>
    <w:rsid w:val="00D9057E"/>
    <w:rsid w:val="00D9220E"/>
    <w:rsid w:val="00D9412D"/>
    <w:rsid w:val="00D94723"/>
    <w:rsid w:val="00D95E8C"/>
    <w:rsid w:val="00DA1593"/>
    <w:rsid w:val="00DA3AF0"/>
    <w:rsid w:val="00DB12F0"/>
    <w:rsid w:val="00DB373F"/>
    <w:rsid w:val="00DB4EBB"/>
    <w:rsid w:val="00DB7458"/>
    <w:rsid w:val="00DC0FD2"/>
    <w:rsid w:val="00DC2B9B"/>
    <w:rsid w:val="00DC3CB1"/>
    <w:rsid w:val="00DC5AA1"/>
    <w:rsid w:val="00DD137C"/>
    <w:rsid w:val="00DD3A28"/>
    <w:rsid w:val="00DD78F0"/>
    <w:rsid w:val="00DE3D63"/>
    <w:rsid w:val="00DF2CF6"/>
    <w:rsid w:val="00DF42A2"/>
    <w:rsid w:val="00E00E7D"/>
    <w:rsid w:val="00E02A7A"/>
    <w:rsid w:val="00E038C5"/>
    <w:rsid w:val="00E06C7E"/>
    <w:rsid w:val="00E075DD"/>
    <w:rsid w:val="00E14C43"/>
    <w:rsid w:val="00E1597E"/>
    <w:rsid w:val="00E20C70"/>
    <w:rsid w:val="00E231E7"/>
    <w:rsid w:val="00E24155"/>
    <w:rsid w:val="00E419FE"/>
    <w:rsid w:val="00E42479"/>
    <w:rsid w:val="00E43375"/>
    <w:rsid w:val="00E46047"/>
    <w:rsid w:val="00E569FD"/>
    <w:rsid w:val="00E620E7"/>
    <w:rsid w:val="00E6421B"/>
    <w:rsid w:val="00E65FA8"/>
    <w:rsid w:val="00E70687"/>
    <w:rsid w:val="00E729E0"/>
    <w:rsid w:val="00E74EE1"/>
    <w:rsid w:val="00E7506E"/>
    <w:rsid w:val="00E7591E"/>
    <w:rsid w:val="00E761C8"/>
    <w:rsid w:val="00E76E2D"/>
    <w:rsid w:val="00E775F9"/>
    <w:rsid w:val="00E77D24"/>
    <w:rsid w:val="00E80A7D"/>
    <w:rsid w:val="00E817CA"/>
    <w:rsid w:val="00E81825"/>
    <w:rsid w:val="00E833C3"/>
    <w:rsid w:val="00E9025E"/>
    <w:rsid w:val="00E90933"/>
    <w:rsid w:val="00E921A7"/>
    <w:rsid w:val="00EA2FBA"/>
    <w:rsid w:val="00EA6685"/>
    <w:rsid w:val="00EB0C1C"/>
    <w:rsid w:val="00EB52C5"/>
    <w:rsid w:val="00EC0A34"/>
    <w:rsid w:val="00EC239A"/>
    <w:rsid w:val="00EC426E"/>
    <w:rsid w:val="00ED2EEE"/>
    <w:rsid w:val="00EE0975"/>
    <w:rsid w:val="00EE0B2F"/>
    <w:rsid w:val="00EF1795"/>
    <w:rsid w:val="00EF4B77"/>
    <w:rsid w:val="00F01907"/>
    <w:rsid w:val="00F01E42"/>
    <w:rsid w:val="00F025E2"/>
    <w:rsid w:val="00F0740C"/>
    <w:rsid w:val="00F076B8"/>
    <w:rsid w:val="00F164CE"/>
    <w:rsid w:val="00F16ECD"/>
    <w:rsid w:val="00F2147B"/>
    <w:rsid w:val="00F21701"/>
    <w:rsid w:val="00F24002"/>
    <w:rsid w:val="00F24C6E"/>
    <w:rsid w:val="00F2536C"/>
    <w:rsid w:val="00F25BB9"/>
    <w:rsid w:val="00F26A94"/>
    <w:rsid w:val="00F3180B"/>
    <w:rsid w:val="00F32F87"/>
    <w:rsid w:val="00F370B0"/>
    <w:rsid w:val="00F40854"/>
    <w:rsid w:val="00F421B0"/>
    <w:rsid w:val="00F42E5F"/>
    <w:rsid w:val="00F46D0F"/>
    <w:rsid w:val="00F47E90"/>
    <w:rsid w:val="00F506DF"/>
    <w:rsid w:val="00F51DFE"/>
    <w:rsid w:val="00F53E7C"/>
    <w:rsid w:val="00F6412D"/>
    <w:rsid w:val="00F65E7A"/>
    <w:rsid w:val="00F65F71"/>
    <w:rsid w:val="00F66E1B"/>
    <w:rsid w:val="00F721A3"/>
    <w:rsid w:val="00F7260F"/>
    <w:rsid w:val="00F727EC"/>
    <w:rsid w:val="00F77AB0"/>
    <w:rsid w:val="00F77CD6"/>
    <w:rsid w:val="00F82FCB"/>
    <w:rsid w:val="00F85E5B"/>
    <w:rsid w:val="00F877C2"/>
    <w:rsid w:val="00F93548"/>
    <w:rsid w:val="00F94DBE"/>
    <w:rsid w:val="00FB232E"/>
    <w:rsid w:val="00FB5847"/>
    <w:rsid w:val="00FB6F29"/>
    <w:rsid w:val="00FB6F3B"/>
    <w:rsid w:val="00FC004B"/>
    <w:rsid w:val="00FC0146"/>
    <w:rsid w:val="00FC32F6"/>
    <w:rsid w:val="00FC5160"/>
    <w:rsid w:val="00FC57FD"/>
    <w:rsid w:val="00FC5B0B"/>
    <w:rsid w:val="00FD077B"/>
    <w:rsid w:val="00FD5848"/>
    <w:rsid w:val="00FD6916"/>
    <w:rsid w:val="00FE5184"/>
    <w:rsid w:val="00FE55DC"/>
    <w:rsid w:val="00FF22B9"/>
    <w:rsid w:val="00FF4764"/>
    <w:rsid w:val="00FF5FE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727731"/>
    <w:pPr>
      <w:keepNext/>
      <w:keepLines/>
      <w:spacing w:before="240" w:after="0" w:line="360" w:lineRule="auto"/>
      <w:jc w:val="both"/>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7731"/>
    <w:rPr>
      <w:rFonts w:ascii="Arial" w:eastAsiaTheme="majorEastAsia" w:hAnsi="Arial"/>
      <w:b/>
      <w:sz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ListParagraph">
    <w:name w:val="List Paragraph"/>
    <w:basedOn w:val="Normal"/>
    <w:uiPriority w:val="34"/>
    <w:qFormat/>
    <w:rsid w:val="001A5C73"/>
    <w:pPr>
      <w:ind w:left="720"/>
      <w:contextualSpacing/>
    </w:pPr>
  </w:style>
  <w:style w:type="character" w:styleId="Hyperlink">
    <w:name w:val="Hyperlink"/>
    <w:basedOn w:val="DefaultParagraphFont"/>
    <w:uiPriority w:val="99"/>
    <w:unhideWhenUsed/>
    <w:rsid w:val="009878F3"/>
    <w:rPr>
      <w:color w:val="0563C1" w:themeColor="hyperlink"/>
      <w:u w:val="single"/>
    </w:rPr>
  </w:style>
  <w:style w:type="character" w:styleId="UnresolvedMention">
    <w:name w:val="Unresolved Mention"/>
    <w:basedOn w:val="DefaultParagraphFont"/>
    <w:uiPriority w:val="99"/>
    <w:semiHidden/>
    <w:unhideWhenUsed/>
    <w:rsid w:val="009878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england.nhs.uk/2026/01/nhs-launches-trailblazing-ai-and-robot-pilot-to-spot-lung-cancer-sooner/"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nature.com/articles/s41591-026-04292-y"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ungcancereurope.eu/wp-content/uploads/2024/06/8th-Country-Report-United-Kingdom.pdf" TargetMode="External"/><Relationship Id="rId5" Type="http://schemas.openxmlformats.org/officeDocument/2006/relationships/footnotes" Target="footnotes.xml"/><Relationship Id="rId15" Type="http://schemas.openxmlformats.org/officeDocument/2006/relationships/hyperlink" Target="https://www.uklcc.org.uk/blogfebruary-2026/national-cancer-plan-what-it-means-lung-cancer-patients" TargetMode="External"/><Relationship Id="rId10" Type="http://schemas.openxmlformats.org/officeDocument/2006/relationships/hyperlink" Target="https://www.cancerresearchuk.org/health-professional/cancer-statistics/statistics-by-cancer-type/lung-cancer" TargetMode="External"/><Relationship Id="rId4" Type="http://schemas.openxmlformats.org/officeDocument/2006/relationships/webSettings" Target="webSettings.xml"/><Relationship Id="rId9" Type="http://schemas.openxmlformats.org/officeDocument/2006/relationships/hyperlink" Target="https://news.cancerresearchuk.org/2025/02/21/cancer-death-rates-higher-for-most-deprived/" TargetMode="External"/><Relationship Id="rId14" Type="http://schemas.openxmlformats.org/officeDocument/2006/relationships/hyperlink" Target="https://www.rcseng.ac.uk/news-and-events/media-centre/press-releases/nlca-respon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2206</Words>
  <Characters>12578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Rowena Mondragon</cp:lastModifiedBy>
  <cp:revision>2</cp:revision>
  <dcterms:created xsi:type="dcterms:W3CDTF">2026-04-19T17:55:00Z</dcterms:created>
  <dcterms:modified xsi:type="dcterms:W3CDTF">2026-04-19T17:55:00Z</dcterms:modified>
</cp:coreProperties>
</file>