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342B57" w14:textId="6B7210A4" w:rsidR="007B2B27" w:rsidRPr="007B2B27" w:rsidRDefault="007B2B27" w:rsidP="007B2B27">
      <w:pPr>
        <w:spacing w:after="0" w:line="240" w:lineRule="auto"/>
        <w:rPr>
          <w:rFonts w:ascii="Times New Roman" w:eastAsia="Times New Roman" w:hAnsi="Times New Roman" w:cs="Times New Roman"/>
          <w:b/>
          <w:bCs/>
          <w:color w:val="005C9C"/>
          <w:sz w:val="24"/>
          <w:szCs w:val="24"/>
          <w:lang w:eastAsia="en-GB"/>
        </w:rPr>
      </w:pPr>
      <w:r>
        <w:fldChar w:fldCharType="begin"/>
      </w:r>
      <w:r>
        <w:instrText xml:space="preserve"> HYPERLINK "https://www.weforum.org/agenda/2020/06/covid19-reset-people-first-inequality?fbclid=IwAR1JGQh9w2LopUjP-Ioa73FuAg1OJKWSpsnZTFAM3tfZV5BJvnDeelyLajc" </w:instrText>
      </w:r>
      <w:r>
        <w:fldChar w:fldCharType="separate"/>
      </w:r>
      <w:r>
        <w:rPr>
          <w:rStyle w:val="Hyperlink"/>
        </w:rPr>
        <w:t>https://www.weforum.org/agenda/2020/06/covid19-reset-people-first-inequality?fbclid=IwAR1JGQh9w2LopUjP-Ioa73FuAg1OJKWSpsnZTFAM3tfZV5BJvnDeelyLajc</w:t>
      </w:r>
      <w:r>
        <w:fldChar w:fldCharType="end"/>
      </w:r>
      <w:r w:rsidRPr="007B2B27">
        <w:rPr>
          <w:rFonts w:ascii="Times New Roman" w:eastAsia="Times New Roman" w:hAnsi="Times New Roman" w:cs="Times New Roman"/>
          <w:b/>
          <w:bCs/>
          <w:color w:val="005C9C"/>
          <w:sz w:val="24"/>
          <w:szCs w:val="24"/>
          <w:lang w:eastAsia="en-GB"/>
        </w:rPr>
        <w:t> </w:t>
      </w:r>
    </w:p>
    <w:p w14:paraId="78B0EAB4" w14:textId="77777777" w:rsidR="007B2B27" w:rsidRPr="007B2B27" w:rsidRDefault="007B2B27" w:rsidP="007B2B27">
      <w:pPr>
        <w:spacing w:after="120" w:line="240" w:lineRule="auto"/>
        <w:outlineLvl w:val="0"/>
        <w:rPr>
          <w:rFonts w:ascii="Times New Roman" w:eastAsia="Times New Roman" w:hAnsi="Times New Roman" w:cs="Times New Roman"/>
          <w:b/>
          <w:bCs/>
          <w:spacing w:val="-5"/>
          <w:kern w:val="36"/>
          <w:sz w:val="78"/>
          <w:szCs w:val="78"/>
          <w:lang w:eastAsia="en-GB"/>
        </w:rPr>
      </w:pPr>
      <w:r w:rsidRPr="007B2B27">
        <w:rPr>
          <w:rFonts w:ascii="Times New Roman" w:eastAsia="Times New Roman" w:hAnsi="Times New Roman" w:cs="Times New Roman"/>
          <w:b/>
          <w:bCs/>
          <w:spacing w:val="-5"/>
          <w:kern w:val="36"/>
          <w:sz w:val="78"/>
          <w:szCs w:val="78"/>
          <w:lang w:eastAsia="en-GB"/>
        </w:rPr>
        <w:t>The Great Reset after COVID-19 must put people first</w:t>
      </w:r>
    </w:p>
    <w:p w14:paraId="3628ED22" w14:textId="656EE6C5" w:rsidR="007B2B27" w:rsidRPr="007B2B27" w:rsidRDefault="007B2B27" w:rsidP="007B2B27">
      <w:pPr>
        <w:spacing w:after="0" w:line="240" w:lineRule="auto"/>
        <w:rPr>
          <w:rFonts w:ascii="Times New Roman" w:eastAsia="Times New Roman" w:hAnsi="Times New Roman" w:cs="Times New Roman"/>
          <w:sz w:val="24"/>
          <w:szCs w:val="24"/>
          <w:lang w:eastAsia="en-GB"/>
        </w:rPr>
      </w:pPr>
    </w:p>
    <w:p w14:paraId="5B1E0100" w14:textId="77777777" w:rsidR="007B2B27" w:rsidRPr="007B2B27" w:rsidRDefault="007B2B27" w:rsidP="007B2B27">
      <w:pPr>
        <w:spacing w:after="0" w:line="240" w:lineRule="auto"/>
        <w:rPr>
          <w:rFonts w:ascii="Times New Roman" w:eastAsia="Times New Roman" w:hAnsi="Times New Roman" w:cs="Times New Roman"/>
          <w:color w:val="84919C"/>
          <w:sz w:val="21"/>
          <w:szCs w:val="21"/>
          <w:lang w:eastAsia="en-GB"/>
        </w:rPr>
      </w:pPr>
      <w:r w:rsidRPr="007B2B27">
        <w:rPr>
          <w:rFonts w:ascii="Times New Roman" w:eastAsia="Times New Roman" w:hAnsi="Times New Roman" w:cs="Times New Roman"/>
          <w:color w:val="84919C"/>
          <w:sz w:val="21"/>
          <w:szCs w:val="21"/>
          <w:lang w:eastAsia="en-GB"/>
        </w:rPr>
        <w:t>The risks of inequality … passengers on board a ferry in Dhaka, Bangladesh.</w:t>
      </w:r>
    </w:p>
    <w:p w14:paraId="29193A10" w14:textId="77777777" w:rsidR="007B2B27" w:rsidRPr="007B2B27" w:rsidRDefault="007B2B27" w:rsidP="007B2B27">
      <w:pPr>
        <w:spacing w:after="0" w:line="240" w:lineRule="auto"/>
        <w:rPr>
          <w:rFonts w:ascii="Times New Roman" w:eastAsia="Times New Roman" w:hAnsi="Times New Roman" w:cs="Times New Roman"/>
          <w:color w:val="84919C"/>
          <w:sz w:val="21"/>
          <w:szCs w:val="21"/>
          <w:lang w:eastAsia="en-GB"/>
        </w:rPr>
      </w:pPr>
      <w:r w:rsidRPr="007B2B27">
        <w:rPr>
          <w:rFonts w:ascii="Times New Roman" w:eastAsia="Times New Roman" w:hAnsi="Times New Roman" w:cs="Times New Roman"/>
          <w:color w:val="84919C"/>
          <w:sz w:val="21"/>
          <w:szCs w:val="21"/>
          <w:lang w:eastAsia="en-GB"/>
        </w:rPr>
        <w:t xml:space="preserve">Image: Reuters/Mohammad </w:t>
      </w:r>
      <w:proofErr w:type="spellStart"/>
      <w:r w:rsidRPr="007B2B27">
        <w:rPr>
          <w:rFonts w:ascii="Times New Roman" w:eastAsia="Times New Roman" w:hAnsi="Times New Roman" w:cs="Times New Roman"/>
          <w:color w:val="84919C"/>
          <w:sz w:val="21"/>
          <w:szCs w:val="21"/>
          <w:lang w:eastAsia="en-GB"/>
        </w:rPr>
        <w:t>Ponir</w:t>
      </w:r>
      <w:proofErr w:type="spellEnd"/>
      <w:r w:rsidRPr="007B2B27">
        <w:rPr>
          <w:rFonts w:ascii="Times New Roman" w:eastAsia="Times New Roman" w:hAnsi="Times New Roman" w:cs="Times New Roman"/>
          <w:color w:val="84919C"/>
          <w:sz w:val="21"/>
          <w:szCs w:val="21"/>
          <w:lang w:eastAsia="en-GB"/>
        </w:rPr>
        <w:t xml:space="preserve"> Hossain</w:t>
      </w:r>
    </w:p>
    <w:p w14:paraId="47D54237" w14:textId="77777777" w:rsidR="007B2B27" w:rsidRPr="007B2B27" w:rsidRDefault="007B2B27" w:rsidP="007B2B27">
      <w:pPr>
        <w:spacing w:line="240" w:lineRule="auto"/>
        <w:rPr>
          <w:rFonts w:ascii="Times New Roman" w:eastAsia="Times New Roman" w:hAnsi="Times New Roman" w:cs="Times New Roman"/>
          <w:color w:val="84919C"/>
          <w:sz w:val="21"/>
          <w:szCs w:val="21"/>
          <w:lang w:eastAsia="en-GB"/>
        </w:rPr>
      </w:pPr>
      <w:r w:rsidRPr="007B2B27">
        <w:rPr>
          <w:rFonts w:ascii="Times New Roman" w:eastAsia="Times New Roman" w:hAnsi="Times New Roman" w:cs="Times New Roman"/>
          <w:color w:val="84919C"/>
          <w:sz w:val="21"/>
          <w:szCs w:val="21"/>
          <w:lang w:eastAsia="en-GB"/>
        </w:rPr>
        <w:t>23 Jun 2020</w:t>
      </w:r>
    </w:p>
    <w:p w14:paraId="5B5A1FFB" w14:textId="77777777" w:rsidR="007B2B27" w:rsidRPr="007B2B27" w:rsidRDefault="007B2B27" w:rsidP="007B2B27">
      <w:pPr>
        <w:numPr>
          <w:ilvl w:val="0"/>
          <w:numId w:val="3"/>
        </w:numPr>
        <w:spacing w:before="100" w:beforeAutospacing="1" w:after="100" w:afterAutospacing="1" w:line="240" w:lineRule="auto"/>
        <w:ind w:left="0"/>
        <w:rPr>
          <w:rFonts w:ascii="Times New Roman" w:eastAsia="Times New Roman" w:hAnsi="Times New Roman" w:cs="Times New Roman"/>
          <w:color w:val="9AA9B7"/>
          <w:sz w:val="21"/>
          <w:szCs w:val="21"/>
          <w:lang w:eastAsia="en-GB"/>
        </w:rPr>
      </w:pPr>
      <w:hyperlink r:id="rId5" w:history="1">
        <w:r w:rsidRPr="007B2B27">
          <w:rPr>
            <w:rFonts w:ascii="Times New Roman" w:eastAsia="Times New Roman" w:hAnsi="Times New Roman" w:cs="Times New Roman"/>
            <w:b/>
            <w:bCs/>
            <w:color w:val="005C9C"/>
            <w:sz w:val="21"/>
            <w:szCs w:val="21"/>
            <w:u w:val="single"/>
            <w:lang w:eastAsia="en-GB"/>
          </w:rPr>
          <w:t xml:space="preserve">Amol </w:t>
        </w:r>
        <w:proofErr w:type="spellStart"/>
        <w:r w:rsidRPr="007B2B27">
          <w:rPr>
            <w:rFonts w:ascii="Times New Roman" w:eastAsia="Times New Roman" w:hAnsi="Times New Roman" w:cs="Times New Roman"/>
            <w:b/>
            <w:bCs/>
            <w:color w:val="005C9C"/>
            <w:sz w:val="21"/>
            <w:szCs w:val="21"/>
            <w:u w:val="single"/>
            <w:lang w:eastAsia="en-GB"/>
          </w:rPr>
          <w:t>Mehra</w:t>
        </w:r>
      </w:hyperlink>
      <w:r w:rsidRPr="007B2B27">
        <w:rPr>
          <w:rFonts w:ascii="Times New Roman" w:eastAsia="Times New Roman" w:hAnsi="Times New Roman" w:cs="Times New Roman"/>
          <w:color w:val="9AA9B7"/>
          <w:sz w:val="21"/>
          <w:szCs w:val="21"/>
          <w:lang w:eastAsia="en-GB"/>
        </w:rPr>
        <w:t>Director</w:t>
      </w:r>
      <w:proofErr w:type="spellEnd"/>
      <w:r w:rsidRPr="007B2B27">
        <w:rPr>
          <w:rFonts w:ascii="Times New Roman" w:eastAsia="Times New Roman" w:hAnsi="Times New Roman" w:cs="Times New Roman"/>
          <w:color w:val="9AA9B7"/>
          <w:sz w:val="21"/>
          <w:szCs w:val="21"/>
          <w:lang w:eastAsia="en-GB"/>
        </w:rPr>
        <w:t xml:space="preserve"> of Programmes, </w:t>
      </w:r>
      <w:proofErr w:type="spellStart"/>
      <w:r w:rsidRPr="007B2B27">
        <w:rPr>
          <w:rFonts w:ascii="Times New Roman" w:eastAsia="Times New Roman" w:hAnsi="Times New Roman" w:cs="Times New Roman"/>
          <w:color w:val="9AA9B7"/>
          <w:sz w:val="21"/>
          <w:szCs w:val="21"/>
          <w:lang w:eastAsia="en-GB"/>
        </w:rPr>
        <w:t>Laudes</w:t>
      </w:r>
      <w:proofErr w:type="spellEnd"/>
      <w:r w:rsidRPr="007B2B27">
        <w:rPr>
          <w:rFonts w:ascii="Times New Roman" w:eastAsia="Times New Roman" w:hAnsi="Times New Roman" w:cs="Times New Roman"/>
          <w:color w:val="9AA9B7"/>
          <w:sz w:val="21"/>
          <w:szCs w:val="21"/>
          <w:lang w:eastAsia="en-GB"/>
        </w:rPr>
        <w:t xml:space="preserve"> Foundation</w:t>
      </w:r>
    </w:p>
    <w:p w14:paraId="2B89BE85" w14:textId="77777777" w:rsidR="007B2B27" w:rsidRPr="007B2B27" w:rsidRDefault="007B2B27" w:rsidP="007B2B27">
      <w:pPr>
        <w:spacing w:after="0" w:line="240" w:lineRule="auto"/>
        <w:rPr>
          <w:rFonts w:ascii="Times New Roman" w:eastAsia="Times New Roman" w:hAnsi="Times New Roman" w:cs="Times New Roman"/>
          <w:color w:val="84919C"/>
          <w:sz w:val="21"/>
          <w:szCs w:val="21"/>
          <w:lang w:eastAsia="en-GB"/>
        </w:rPr>
      </w:pPr>
      <w:r w:rsidRPr="007B2B27">
        <w:rPr>
          <w:rFonts w:ascii="Times New Roman" w:eastAsia="Times New Roman" w:hAnsi="Times New Roman" w:cs="Times New Roman"/>
          <w:color w:val="84919C"/>
          <w:sz w:val="21"/>
          <w:szCs w:val="21"/>
          <w:lang w:eastAsia="en-GB"/>
        </w:rPr>
        <w:t>    </w:t>
      </w:r>
    </w:p>
    <w:p w14:paraId="5E5EC217" w14:textId="77777777" w:rsidR="007B2B27" w:rsidRPr="007B2B27" w:rsidRDefault="007B2B27" w:rsidP="007B2B27">
      <w:pPr>
        <w:spacing w:after="0" w:line="240" w:lineRule="auto"/>
        <w:rPr>
          <w:rFonts w:ascii="Times New Roman" w:eastAsia="Times New Roman" w:hAnsi="Times New Roman" w:cs="Times New Roman"/>
          <w:sz w:val="48"/>
          <w:szCs w:val="48"/>
          <w:lang w:eastAsia="en-GB"/>
        </w:rPr>
      </w:pPr>
      <w:r w:rsidRPr="007B2B27">
        <w:rPr>
          <w:rFonts w:ascii="Times New Roman" w:eastAsia="Times New Roman" w:hAnsi="Times New Roman" w:cs="Times New Roman"/>
          <w:sz w:val="48"/>
          <w:szCs w:val="48"/>
          <w:lang w:eastAsia="en-GB"/>
        </w:rPr>
        <w:t>The World Economic Forum COVID Action Platform</w:t>
      </w:r>
    </w:p>
    <w:p w14:paraId="3E8542F2" w14:textId="77777777" w:rsidR="007B2B27" w:rsidRPr="007B2B27" w:rsidRDefault="007B2B27" w:rsidP="007B2B27">
      <w:pPr>
        <w:spacing w:after="0" w:line="240" w:lineRule="auto"/>
        <w:rPr>
          <w:rFonts w:ascii="Times New Roman" w:eastAsia="Times New Roman" w:hAnsi="Times New Roman" w:cs="Times New Roman"/>
          <w:color w:val="0000FF"/>
          <w:sz w:val="24"/>
          <w:szCs w:val="24"/>
          <w:lang w:eastAsia="en-GB"/>
        </w:rPr>
      </w:pPr>
      <w:r w:rsidRPr="007B2B27">
        <w:rPr>
          <w:rFonts w:ascii="Times New Roman" w:eastAsia="Times New Roman" w:hAnsi="Times New Roman" w:cs="Times New Roman"/>
          <w:sz w:val="24"/>
          <w:szCs w:val="24"/>
          <w:lang w:eastAsia="en-GB"/>
        </w:rPr>
        <w:fldChar w:fldCharType="begin"/>
      </w:r>
      <w:r w:rsidRPr="007B2B27">
        <w:rPr>
          <w:rFonts w:ascii="Times New Roman" w:eastAsia="Times New Roman" w:hAnsi="Times New Roman" w:cs="Times New Roman"/>
          <w:sz w:val="24"/>
          <w:szCs w:val="24"/>
          <w:lang w:eastAsia="en-GB"/>
        </w:rPr>
        <w:instrText xml:space="preserve"> HYPERLINK "https://www.weforum.org/agenda/2020/06/covid-19-what-you-need-to-know-about-the-coronavirus-pandemic-on-23-june/" </w:instrText>
      </w:r>
      <w:r w:rsidRPr="007B2B27">
        <w:rPr>
          <w:rFonts w:ascii="Times New Roman" w:eastAsia="Times New Roman" w:hAnsi="Times New Roman" w:cs="Times New Roman"/>
          <w:sz w:val="24"/>
          <w:szCs w:val="24"/>
          <w:lang w:eastAsia="en-GB"/>
        </w:rPr>
        <w:fldChar w:fldCharType="separate"/>
      </w:r>
    </w:p>
    <w:p w14:paraId="7D569106" w14:textId="77777777" w:rsidR="007B2B27" w:rsidRPr="007B2B27" w:rsidRDefault="007B2B27" w:rsidP="007B2B27">
      <w:pPr>
        <w:spacing w:after="120" w:line="240" w:lineRule="auto"/>
        <w:outlineLvl w:val="2"/>
        <w:rPr>
          <w:rFonts w:ascii="Times New Roman" w:eastAsia="Times New Roman" w:hAnsi="Times New Roman" w:cs="Times New Roman"/>
          <w:b/>
          <w:bCs/>
          <w:color w:val="0000FF"/>
          <w:sz w:val="24"/>
          <w:szCs w:val="24"/>
          <w:lang w:eastAsia="en-GB"/>
        </w:rPr>
      </w:pPr>
      <w:r w:rsidRPr="007B2B27">
        <w:rPr>
          <w:rFonts w:ascii="Times New Roman" w:eastAsia="Times New Roman" w:hAnsi="Times New Roman" w:cs="Times New Roman"/>
          <w:b/>
          <w:bCs/>
          <w:color w:val="0000FF"/>
          <w:sz w:val="24"/>
          <w:szCs w:val="24"/>
          <w:lang w:eastAsia="en-GB"/>
        </w:rPr>
        <w:t>COVID-19: What you need to know about the coronavirus pandemic on 23 June</w:t>
      </w:r>
    </w:p>
    <w:p w14:paraId="7D0681D8" w14:textId="77777777" w:rsidR="007B2B27" w:rsidRPr="007B2B27" w:rsidRDefault="007B2B27" w:rsidP="007B2B27">
      <w:pPr>
        <w:spacing w:after="0" w:line="240" w:lineRule="auto"/>
        <w:rPr>
          <w:rFonts w:ascii="Times New Roman" w:eastAsia="Times New Roman" w:hAnsi="Times New Roman" w:cs="Times New Roman"/>
          <w:color w:val="84919C"/>
          <w:sz w:val="21"/>
          <w:szCs w:val="21"/>
          <w:lang w:eastAsia="en-GB"/>
        </w:rPr>
      </w:pPr>
      <w:r w:rsidRPr="007B2B27">
        <w:rPr>
          <w:rFonts w:ascii="Times New Roman" w:eastAsia="Times New Roman" w:hAnsi="Times New Roman" w:cs="Times New Roman"/>
          <w:b/>
          <w:bCs/>
          <w:color w:val="84919C"/>
          <w:sz w:val="21"/>
          <w:szCs w:val="21"/>
          <w:lang w:eastAsia="en-GB"/>
        </w:rPr>
        <w:t>Kate Whiting</w:t>
      </w:r>
      <w:r w:rsidRPr="007B2B27">
        <w:rPr>
          <w:rFonts w:ascii="Times New Roman" w:eastAsia="Times New Roman" w:hAnsi="Times New Roman" w:cs="Times New Roman"/>
          <w:color w:val="84919C"/>
          <w:sz w:val="21"/>
          <w:szCs w:val="21"/>
          <w:lang w:eastAsia="en-GB"/>
        </w:rPr>
        <w:t> 23 Jun 2020</w:t>
      </w:r>
    </w:p>
    <w:p w14:paraId="7DB0469B" w14:textId="77777777" w:rsidR="007B2B27" w:rsidRPr="007B2B27" w:rsidRDefault="007B2B27" w:rsidP="007B2B27">
      <w:pPr>
        <w:spacing w:after="0" w:line="240" w:lineRule="auto"/>
        <w:rPr>
          <w:rFonts w:ascii="Times New Roman" w:eastAsia="Times New Roman" w:hAnsi="Times New Roman" w:cs="Times New Roman"/>
          <w:color w:val="0000FF"/>
          <w:sz w:val="24"/>
          <w:szCs w:val="24"/>
          <w:lang w:eastAsia="en-GB"/>
        </w:rPr>
      </w:pPr>
      <w:r w:rsidRPr="007B2B27">
        <w:rPr>
          <w:rFonts w:ascii="Times New Roman" w:eastAsia="Times New Roman" w:hAnsi="Times New Roman" w:cs="Times New Roman"/>
          <w:sz w:val="24"/>
          <w:szCs w:val="24"/>
          <w:lang w:eastAsia="en-GB"/>
        </w:rPr>
        <w:fldChar w:fldCharType="end"/>
      </w:r>
      <w:r w:rsidRPr="007B2B27">
        <w:rPr>
          <w:rFonts w:ascii="Times New Roman" w:eastAsia="Times New Roman" w:hAnsi="Times New Roman" w:cs="Times New Roman"/>
          <w:sz w:val="24"/>
          <w:szCs w:val="24"/>
          <w:lang w:eastAsia="en-GB"/>
        </w:rPr>
        <w:fldChar w:fldCharType="begin"/>
      </w:r>
      <w:r w:rsidRPr="007B2B27">
        <w:rPr>
          <w:rFonts w:ascii="Times New Roman" w:eastAsia="Times New Roman" w:hAnsi="Times New Roman" w:cs="Times New Roman"/>
          <w:sz w:val="24"/>
          <w:szCs w:val="24"/>
          <w:lang w:eastAsia="en-GB"/>
        </w:rPr>
        <w:instrText xml:space="preserve"> HYPERLINK "https://www.weforum.org/agenda/2020/06/social-distancing-science/" </w:instrText>
      </w:r>
      <w:r w:rsidRPr="007B2B27">
        <w:rPr>
          <w:rFonts w:ascii="Times New Roman" w:eastAsia="Times New Roman" w:hAnsi="Times New Roman" w:cs="Times New Roman"/>
          <w:sz w:val="24"/>
          <w:szCs w:val="24"/>
          <w:lang w:eastAsia="en-GB"/>
        </w:rPr>
        <w:fldChar w:fldCharType="separate"/>
      </w:r>
    </w:p>
    <w:p w14:paraId="6E91B459" w14:textId="13E648B0" w:rsidR="007B2B27" w:rsidRPr="007B2B27" w:rsidRDefault="007B2B27" w:rsidP="007B2B27">
      <w:pPr>
        <w:spacing w:after="0" w:line="240" w:lineRule="auto"/>
        <w:rPr>
          <w:rFonts w:ascii="Times New Roman" w:eastAsia="Times New Roman" w:hAnsi="Times New Roman" w:cs="Times New Roman"/>
          <w:sz w:val="24"/>
          <w:szCs w:val="24"/>
          <w:lang w:eastAsia="en-GB"/>
        </w:rPr>
      </w:pPr>
    </w:p>
    <w:p w14:paraId="66C0A6E7" w14:textId="77777777" w:rsidR="007B2B27" w:rsidRPr="007B2B27" w:rsidRDefault="007B2B27" w:rsidP="007B2B27">
      <w:pPr>
        <w:spacing w:after="120" w:line="240" w:lineRule="auto"/>
        <w:outlineLvl w:val="2"/>
        <w:rPr>
          <w:rFonts w:ascii="Times New Roman" w:eastAsia="Times New Roman" w:hAnsi="Times New Roman" w:cs="Times New Roman"/>
          <w:b/>
          <w:bCs/>
          <w:color w:val="0000FF"/>
          <w:sz w:val="24"/>
          <w:szCs w:val="24"/>
          <w:lang w:eastAsia="en-GB"/>
        </w:rPr>
      </w:pPr>
      <w:r w:rsidRPr="007B2B27">
        <w:rPr>
          <w:rFonts w:ascii="Times New Roman" w:eastAsia="Times New Roman" w:hAnsi="Times New Roman" w:cs="Times New Roman"/>
          <w:b/>
          <w:bCs/>
          <w:color w:val="0000FF"/>
          <w:sz w:val="24"/>
          <w:szCs w:val="24"/>
          <w:lang w:eastAsia="en-GB"/>
        </w:rPr>
        <w:t>One metre or two? 4 factors influencing safe social distancing</w:t>
      </w:r>
    </w:p>
    <w:p w14:paraId="07CFCD67" w14:textId="77777777" w:rsidR="007B2B27" w:rsidRPr="007B2B27" w:rsidRDefault="007B2B27" w:rsidP="007B2B27">
      <w:pPr>
        <w:spacing w:after="0" w:line="240" w:lineRule="auto"/>
        <w:rPr>
          <w:rFonts w:ascii="Times New Roman" w:eastAsia="Times New Roman" w:hAnsi="Times New Roman" w:cs="Times New Roman"/>
          <w:color w:val="84919C"/>
          <w:sz w:val="21"/>
          <w:szCs w:val="21"/>
          <w:lang w:eastAsia="en-GB"/>
        </w:rPr>
      </w:pPr>
      <w:r w:rsidRPr="007B2B27">
        <w:rPr>
          <w:rFonts w:ascii="Times New Roman" w:eastAsia="Times New Roman" w:hAnsi="Times New Roman" w:cs="Times New Roman"/>
          <w:b/>
          <w:bCs/>
          <w:color w:val="84919C"/>
          <w:sz w:val="21"/>
          <w:szCs w:val="21"/>
          <w:lang w:eastAsia="en-GB"/>
        </w:rPr>
        <w:t xml:space="preserve">Lena </w:t>
      </w:r>
      <w:proofErr w:type="spellStart"/>
      <w:r w:rsidRPr="007B2B27">
        <w:rPr>
          <w:rFonts w:ascii="Times New Roman" w:eastAsia="Times New Roman" w:hAnsi="Times New Roman" w:cs="Times New Roman"/>
          <w:b/>
          <w:bCs/>
          <w:color w:val="84919C"/>
          <w:sz w:val="21"/>
          <w:szCs w:val="21"/>
          <w:lang w:eastAsia="en-GB"/>
        </w:rPr>
        <w:t>Ciric</w:t>
      </w:r>
      <w:proofErr w:type="spellEnd"/>
      <w:r w:rsidRPr="007B2B27">
        <w:rPr>
          <w:rFonts w:ascii="Times New Roman" w:eastAsia="Times New Roman" w:hAnsi="Times New Roman" w:cs="Times New Roman"/>
          <w:b/>
          <w:bCs/>
          <w:color w:val="84919C"/>
          <w:sz w:val="21"/>
          <w:szCs w:val="21"/>
          <w:lang w:eastAsia="en-GB"/>
        </w:rPr>
        <w:t xml:space="preserve"> · The Conversation</w:t>
      </w:r>
      <w:r w:rsidRPr="007B2B27">
        <w:rPr>
          <w:rFonts w:ascii="Times New Roman" w:eastAsia="Times New Roman" w:hAnsi="Times New Roman" w:cs="Times New Roman"/>
          <w:color w:val="84919C"/>
          <w:sz w:val="21"/>
          <w:szCs w:val="21"/>
          <w:lang w:eastAsia="en-GB"/>
        </w:rPr>
        <w:t> 26 Jun 2020</w:t>
      </w:r>
    </w:p>
    <w:p w14:paraId="4A07A7F5" w14:textId="77777777" w:rsidR="007B2B27" w:rsidRPr="007B2B27" w:rsidRDefault="007B2B27" w:rsidP="007B2B27">
      <w:pPr>
        <w:spacing w:after="0" w:line="240" w:lineRule="auto"/>
        <w:rPr>
          <w:rFonts w:ascii="Times New Roman" w:eastAsia="Times New Roman" w:hAnsi="Times New Roman" w:cs="Times New Roman"/>
          <w:color w:val="0000FF"/>
          <w:sz w:val="24"/>
          <w:szCs w:val="24"/>
          <w:lang w:eastAsia="en-GB"/>
        </w:rPr>
      </w:pPr>
      <w:r w:rsidRPr="007B2B27">
        <w:rPr>
          <w:rFonts w:ascii="Times New Roman" w:eastAsia="Times New Roman" w:hAnsi="Times New Roman" w:cs="Times New Roman"/>
          <w:sz w:val="24"/>
          <w:szCs w:val="24"/>
          <w:lang w:eastAsia="en-GB"/>
        </w:rPr>
        <w:fldChar w:fldCharType="end"/>
      </w:r>
      <w:r w:rsidRPr="007B2B27">
        <w:rPr>
          <w:rFonts w:ascii="Times New Roman" w:eastAsia="Times New Roman" w:hAnsi="Times New Roman" w:cs="Times New Roman"/>
          <w:sz w:val="24"/>
          <w:szCs w:val="24"/>
          <w:lang w:eastAsia="en-GB"/>
        </w:rPr>
        <w:fldChar w:fldCharType="begin"/>
      </w:r>
      <w:r w:rsidRPr="007B2B27">
        <w:rPr>
          <w:rFonts w:ascii="Times New Roman" w:eastAsia="Times New Roman" w:hAnsi="Times New Roman" w:cs="Times New Roman"/>
          <w:sz w:val="24"/>
          <w:szCs w:val="24"/>
          <w:lang w:eastAsia="en-GB"/>
        </w:rPr>
        <w:instrText xml:space="preserve"> HYPERLINK "https://www.weforum.org/agenda/2020/06/locusts-africa-hunger-famine-covid-19/" </w:instrText>
      </w:r>
      <w:r w:rsidRPr="007B2B27">
        <w:rPr>
          <w:rFonts w:ascii="Times New Roman" w:eastAsia="Times New Roman" w:hAnsi="Times New Roman" w:cs="Times New Roman"/>
          <w:sz w:val="24"/>
          <w:szCs w:val="24"/>
          <w:lang w:eastAsia="en-GB"/>
        </w:rPr>
        <w:fldChar w:fldCharType="separate"/>
      </w:r>
    </w:p>
    <w:p w14:paraId="22C33D0B" w14:textId="047F43A9" w:rsidR="007B2B27" w:rsidRPr="007B2B27" w:rsidRDefault="007B2B27" w:rsidP="007B2B27">
      <w:pPr>
        <w:spacing w:after="0" w:line="240" w:lineRule="auto"/>
        <w:rPr>
          <w:rFonts w:ascii="Times New Roman" w:eastAsia="Times New Roman" w:hAnsi="Times New Roman" w:cs="Times New Roman"/>
          <w:sz w:val="24"/>
          <w:szCs w:val="24"/>
          <w:lang w:eastAsia="en-GB"/>
        </w:rPr>
      </w:pPr>
    </w:p>
    <w:p w14:paraId="37099D12" w14:textId="77777777" w:rsidR="007B2B27" w:rsidRPr="007B2B27" w:rsidRDefault="007B2B27" w:rsidP="007B2B27">
      <w:pPr>
        <w:spacing w:after="120" w:line="240" w:lineRule="auto"/>
        <w:outlineLvl w:val="2"/>
        <w:rPr>
          <w:rFonts w:ascii="Times New Roman" w:eastAsia="Times New Roman" w:hAnsi="Times New Roman" w:cs="Times New Roman"/>
          <w:b/>
          <w:bCs/>
          <w:color w:val="0000FF"/>
          <w:sz w:val="24"/>
          <w:szCs w:val="24"/>
          <w:lang w:eastAsia="en-GB"/>
        </w:rPr>
      </w:pPr>
      <w:r w:rsidRPr="007B2B27">
        <w:rPr>
          <w:rFonts w:ascii="Times New Roman" w:eastAsia="Times New Roman" w:hAnsi="Times New Roman" w:cs="Times New Roman"/>
          <w:b/>
          <w:bCs/>
          <w:color w:val="0000FF"/>
          <w:sz w:val="24"/>
          <w:szCs w:val="24"/>
          <w:lang w:eastAsia="en-GB"/>
        </w:rPr>
        <w:t xml:space="preserve">Locusts are putting 5 million people at risk of starvation – and </w:t>
      </w:r>
      <w:proofErr w:type="gramStart"/>
      <w:r w:rsidRPr="007B2B27">
        <w:rPr>
          <w:rFonts w:ascii="Times New Roman" w:eastAsia="Times New Roman" w:hAnsi="Times New Roman" w:cs="Times New Roman"/>
          <w:b/>
          <w:bCs/>
          <w:color w:val="0000FF"/>
          <w:sz w:val="24"/>
          <w:szCs w:val="24"/>
          <w:lang w:eastAsia="en-GB"/>
        </w:rPr>
        <w:t>that’</w:t>
      </w:r>
      <w:proofErr w:type="gramEnd"/>
      <w:r w:rsidRPr="007B2B27">
        <w:rPr>
          <w:rFonts w:ascii="Times New Roman" w:eastAsia="Times New Roman" w:hAnsi="Times New Roman" w:cs="Times New Roman"/>
          <w:b/>
          <w:bCs/>
          <w:color w:val="0000FF"/>
          <w:sz w:val="24"/>
          <w:szCs w:val="24"/>
          <w:lang w:eastAsia="en-GB"/>
        </w:rPr>
        <w:t>s without COVID-19</w:t>
      </w:r>
    </w:p>
    <w:p w14:paraId="06DB9FB9" w14:textId="77777777" w:rsidR="007B2B27" w:rsidRPr="007B2B27" w:rsidRDefault="007B2B27" w:rsidP="007B2B27">
      <w:pPr>
        <w:spacing w:after="0" w:line="240" w:lineRule="auto"/>
        <w:rPr>
          <w:rFonts w:ascii="Times New Roman" w:eastAsia="Times New Roman" w:hAnsi="Times New Roman" w:cs="Times New Roman"/>
          <w:color w:val="84919C"/>
          <w:sz w:val="21"/>
          <w:szCs w:val="21"/>
          <w:lang w:eastAsia="en-GB"/>
        </w:rPr>
      </w:pPr>
      <w:r w:rsidRPr="007B2B27">
        <w:rPr>
          <w:rFonts w:ascii="Times New Roman" w:eastAsia="Times New Roman" w:hAnsi="Times New Roman" w:cs="Times New Roman"/>
          <w:b/>
          <w:bCs/>
          <w:color w:val="84919C"/>
          <w:sz w:val="21"/>
          <w:szCs w:val="21"/>
          <w:lang w:eastAsia="en-GB"/>
        </w:rPr>
        <w:t>Emma Charlton</w:t>
      </w:r>
      <w:r w:rsidRPr="007B2B27">
        <w:rPr>
          <w:rFonts w:ascii="Times New Roman" w:eastAsia="Times New Roman" w:hAnsi="Times New Roman" w:cs="Times New Roman"/>
          <w:color w:val="84919C"/>
          <w:sz w:val="21"/>
          <w:szCs w:val="21"/>
          <w:lang w:eastAsia="en-GB"/>
        </w:rPr>
        <w:t> 26 Jun 2020</w:t>
      </w:r>
    </w:p>
    <w:p w14:paraId="328B2A10" w14:textId="77777777" w:rsidR="007B2B27" w:rsidRPr="007B2B27" w:rsidRDefault="007B2B27" w:rsidP="007B2B27">
      <w:pPr>
        <w:spacing w:after="0" w:line="240" w:lineRule="auto"/>
        <w:rPr>
          <w:rFonts w:ascii="Times New Roman" w:eastAsia="Times New Roman" w:hAnsi="Times New Roman" w:cs="Times New Roman"/>
          <w:sz w:val="24"/>
          <w:szCs w:val="24"/>
          <w:lang w:eastAsia="en-GB"/>
        </w:rPr>
      </w:pPr>
      <w:r w:rsidRPr="007B2B27">
        <w:rPr>
          <w:rFonts w:ascii="Times New Roman" w:eastAsia="Times New Roman" w:hAnsi="Times New Roman" w:cs="Times New Roman"/>
          <w:sz w:val="24"/>
          <w:szCs w:val="24"/>
          <w:lang w:eastAsia="en-GB"/>
        </w:rPr>
        <w:fldChar w:fldCharType="end"/>
      </w:r>
    </w:p>
    <w:p w14:paraId="1FD987F3" w14:textId="77777777" w:rsidR="007B2B27" w:rsidRPr="007B2B27" w:rsidRDefault="007B2B27" w:rsidP="007B2B27">
      <w:pPr>
        <w:spacing w:after="0" w:line="240" w:lineRule="auto"/>
        <w:rPr>
          <w:rFonts w:ascii="Times New Roman" w:eastAsia="Times New Roman" w:hAnsi="Times New Roman" w:cs="Times New Roman"/>
          <w:sz w:val="24"/>
          <w:szCs w:val="24"/>
          <w:lang w:eastAsia="en-GB"/>
        </w:rPr>
      </w:pPr>
      <w:hyperlink r:id="rId6" w:history="1">
        <w:r w:rsidRPr="007B2B27">
          <w:rPr>
            <w:rFonts w:ascii="Times New Roman" w:eastAsia="Times New Roman" w:hAnsi="Times New Roman" w:cs="Times New Roman"/>
            <w:b/>
            <w:bCs/>
            <w:color w:val="141414"/>
            <w:sz w:val="24"/>
            <w:szCs w:val="24"/>
            <w:lang w:eastAsia="en-GB"/>
          </w:rPr>
          <w:t>More on the agenda</w:t>
        </w:r>
        <w:r w:rsidRPr="007B2B27">
          <w:rPr>
            <w:rFonts w:ascii="Times New Roman" w:eastAsia="Times New Roman" w:hAnsi="Times New Roman" w:cs="Times New Roman"/>
            <w:noProof/>
            <w:color w:val="141414"/>
            <w:sz w:val="24"/>
            <w:szCs w:val="24"/>
            <w:lang w:eastAsia="en-GB"/>
          </w:rPr>
          <mc:AlternateContent>
            <mc:Choice Requires="wps">
              <w:drawing>
                <wp:inline distT="0" distB="0" distL="0" distR="0" wp14:anchorId="5F247976" wp14:editId="15548AF9">
                  <wp:extent cx="304800" cy="304800"/>
                  <wp:effectExtent l="0" t="0" r="0" b="0"/>
                  <wp:docPr id="10" name="AutoShape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EC60F3" id="AutoShape 2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rA5wEAAMYDAAAOAAAAZHJzL2Uyb0RvYy54bWysU9uO0zAQfUfiHyy/06SlwBI1Xa12tQhp&#10;gZUWPmDq2IlF4jFjt2n5esZOW7rwhnix5pYzZ85MVtf7oRc7TcGiq+V8VkqhncLGuraW377ev7qS&#10;IkRwDfTodC0POsjr9csXq9FXeoEd9o0mwSAuVKOvZRejr4oiqE4PEGboteOkQRogsktt0RCMjD70&#10;xaIs3xYjUuMJlQ6Bo3dTUq4zvjFaxS/GBB1FX0vmFvNL+d2kt1ivoGoJfGfVkQb8A4sBrOOmZ6g7&#10;iCC2ZP+CGqwiDGjiTOFQoDFW6TwDTzMv/5jmqQOv8ywsTvBnmcL/g1Wfd48kbMO7Y3kcDLyjm23E&#10;3FosFkmg0YeK6578I6URg39A9T0Ih7cduFbfBM8yMwB/fwoR4dhpaJjpPEEUzzCSExhNbMZP2HBH&#10;4I5Zvr2hIfVgYcQ+b+lw3pLeR6E4+LpcXpVMVnHqaKcOUJ0+9hTiB42DSEYtidllcNg9hDiVnkpS&#10;L4f3tu85DlXvngUYM0Uy+cR3kmKDzYG5E07HxMfPRof0U4qRD6mW4ccWSEvRf3Q8//v5cpkuLzvL&#10;N+8W7NBlZnOZAacYqpZRism8jdO1bj3ZtssyTxzTlozN8yQ9J1ZHsnwsWZHjYadrvPRz1e/fb/0L&#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IDU6wOcBAADGAwAADgAAAAAAAAAAAAAAAAAuAgAAZHJzL2Uyb0RvYy54bWxQSwECLQAU&#10;AAYACAAAACEATKDpLNgAAAADAQAADwAAAAAAAAAAAAAAAABBBAAAZHJzL2Rvd25yZXYueG1sUEsF&#10;BgAAAAAEAAQA8wAAAEYFAAAAAA==&#10;" filled="f" stroked="f">
                  <o:lock v:ext="edit" aspectratio="t"/>
                  <w10:anchorlock/>
                </v:rect>
              </w:pict>
            </mc:Fallback>
          </mc:AlternateContent>
        </w:r>
      </w:hyperlink>
    </w:p>
    <w:p w14:paraId="77412A79" w14:textId="77777777" w:rsidR="007B2B27" w:rsidRPr="007B2B27" w:rsidRDefault="007B2B27" w:rsidP="007B2B27">
      <w:pPr>
        <w:spacing w:after="0" w:line="240" w:lineRule="auto"/>
        <w:rPr>
          <w:rFonts w:ascii="Times New Roman" w:eastAsia="Times New Roman" w:hAnsi="Times New Roman" w:cs="Times New Roman"/>
          <w:sz w:val="48"/>
          <w:szCs w:val="48"/>
          <w:lang w:eastAsia="en-GB"/>
        </w:rPr>
      </w:pPr>
      <w:r w:rsidRPr="007B2B27">
        <w:rPr>
          <w:rFonts w:ascii="Times New Roman" w:eastAsia="Times New Roman" w:hAnsi="Times New Roman" w:cs="Times New Roman"/>
          <w:sz w:val="48"/>
          <w:szCs w:val="48"/>
          <w:lang w:eastAsia="en-GB"/>
        </w:rPr>
        <w:t>Forum in focus</w:t>
      </w:r>
    </w:p>
    <w:p w14:paraId="1A0762D0" w14:textId="77777777" w:rsidR="007B2B27" w:rsidRPr="007B2B27" w:rsidRDefault="007B2B27" w:rsidP="007B2B27">
      <w:pPr>
        <w:spacing w:after="0" w:line="240" w:lineRule="auto"/>
        <w:rPr>
          <w:rFonts w:ascii="Times New Roman" w:eastAsia="Times New Roman" w:hAnsi="Times New Roman" w:cs="Times New Roman"/>
          <w:b/>
          <w:bCs/>
          <w:sz w:val="53"/>
          <w:szCs w:val="53"/>
          <w:lang w:eastAsia="en-GB"/>
        </w:rPr>
      </w:pPr>
      <w:r w:rsidRPr="007B2B27">
        <w:rPr>
          <w:rFonts w:ascii="Times New Roman" w:eastAsia="Times New Roman" w:hAnsi="Times New Roman" w:cs="Times New Roman"/>
          <w:b/>
          <w:bCs/>
          <w:sz w:val="53"/>
          <w:szCs w:val="53"/>
          <w:lang w:eastAsia="en-GB"/>
        </w:rPr>
        <w:t>The Forum’s COVID Action Platform: Over 1,000 organizations are working together in response to the pandemic</w:t>
      </w:r>
    </w:p>
    <w:p w14:paraId="28668CF9" w14:textId="215354F5" w:rsidR="007B2B27" w:rsidRPr="007B2B27" w:rsidRDefault="007B2B27" w:rsidP="007B2B27">
      <w:pPr>
        <w:spacing w:after="0" w:line="240" w:lineRule="auto"/>
        <w:rPr>
          <w:rFonts w:ascii="Times New Roman" w:eastAsia="Times New Roman" w:hAnsi="Times New Roman" w:cs="Times New Roman"/>
          <w:sz w:val="24"/>
          <w:szCs w:val="24"/>
          <w:lang w:eastAsia="en-GB"/>
        </w:rPr>
      </w:pPr>
    </w:p>
    <w:p w14:paraId="013AE3E8" w14:textId="77777777" w:rsidR="007B2B27" w:rsidRPr="007B2B27" w:rsidRDefault="007B2B27" w:rsidP="007B2B27">
      <w:pPr>
        <w:spacing w:after="0" w:line="240" w:lineRule="auto"/>
        <w:rPr>
          <w:rFonts w:ascii="Times New Roman" w:eastAsia="Times New Roman" w:hAnsi="Times New Roman" w:cs="Times New Roman"/>
          <w:sz w:val="24"/>
          <w:szCs w:val="24"/>
          <w:lang w:eastAsia="en-GB"/>
        </w:rPr>
      </w:pPr>
      <w:hyperlink r:id="rId7" w:history="1">
        <w:r w:rsidRPr="007B2B27">
          <w:rPr>
            <w:rFonts w:ascii="Times New Roman" w:eastAsia="Times New Roman" w:hAnsi="Times New Roman" w:cs="Times New Roman"/>
            <w:b/>
            <w:bCs/>
            <w:color w:val="84919C"/>
            <w:sz w:val="24"/>
            <w:szCs w:val="24"/>
            <w:lang w:eastAsia="en-GB"/>
          </w:rPr>
          <w:t>Read more about this project</w:t>
        </w:r>
        <w:r w:rsidRPr="007B2B27">
          <w:rPr>
            <w:rFonts w:ascii="Times New Roman" w:eastAsia="Times New Roman" w:hAnsi="Times New Roman" w:cs="Times New Roman"/>
            <w:noProof/>
            <w:color w:val="141414"/>
            <w:sz w:val="24"/>
            <w:szCs w:val="24"/>
            <w:lang w:eastAsia="en-GB"/>
          </w:rPr>
          <mc:AlternateContent>
            <mc:Choice Requires="wps">
              <w:drawing>
                <wp:inline distT="0" distB="0" distL="0" distR="0" wp14:anchorId="22FB8C07" wp14:editId="2737AAC8">
                  <wp:extent cx="304800" cy="304800"/>
                  <wp:effectExtent l="0" t="0" r="0" b="0"/>
                  <wp:docPr id="9" name="AutoShape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8C0A8E" id="AutoShape 2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Qto6QEAAMUDAAAOAAAAZHJzL2Uyb0RvYy54bWysU9tu2zAMfR+wfxD0vtjJvK014hRFiw4D&#10;urVA1w9gZNkWZosapcTJvn6UnGTp+jbsReDNh4eH9PJqN/Riq8kbtJWcz3IptFVYG9tW8vn73bsL&#10;KXwAW0OPVldyr728Wr19sxxdqRfYYV9rEgxifTm6SnYhuDLLvOr0AH6GTltONkgDBHapzWqCkdGH&#10;Plvk+cdsRKododLec/R2SspVwm8arcJD03gdRF9J5hbSS+ldxzdbLaFsCVxn1IEG/AOLAYzlpieo&#10;WwggNmReQQ1GEXpswkzhkGHTGKXTDDzNPP9rmqcOnE6zsDjenWTy/w9Wfds+kjB1JS+lsDDwiq43&#10;AVNnsSiiPqPzJZc9uUeKE3p3j+qHFxZvOrCtvvaOVebd8/fHEBGOnYaaic4jRPYCIzqe0cR6/Io1&#10;dwTumNTbNTTEHqyL2KUl7U9L0rsgFAff58VFzqtUnDrYsQOUx48d+fBZ4yCiUUlidgkctvc+TKXH&#10;ktjL4p3pe45D2dsXAcaMkUQ+8p2kWGO9Z+6E0y3x7bPRIf2SYuQ7qqT/uQHSUvRfLM9/OS+KeHjJ&#10;KT58WrBD55n1eQasYqhKBikm8yZMx7pxZNouyTxxjFtqTJon6jmxOpDlW0mKHO46HuO5n6r+/H2r&#10;3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ozQto6QEAAMUDAAAOAAAAAAAAAAAAAAAAAC4CAABkcnMvZTJvRG9jLnhtbFBLAQIt&#10;ABQABgAIAAAAIQBMoOks2AAAAAMBAAAPAAAAAAAAAAAAAAAAAEMEAABkcnMvZG93bnJldi54bWxQ&#10;SwUGAAAAAAQABADzAAAASAUAAAAA&#10;" filled="f" stroked="f">
                  <o:lock v:ext="edit" aspectratio="t"/>
                  <w10:anchorlock/>
                </v:rect>
              </w:pict>
            </mc:Fallback>
          </mc:AlternateContent>
        </w:r>
      </w:hyperlink>
    </w:p>
    <w:p w14:paraId="4B45FEA4" w14:textId="77777777" w:rsidR="007B2B27" w:rsidRPr="007B2B27" w:rsidRDefault="007B2B27" w:rsidP="007B2B27">
      <w:pPr>
        <w:spacing w:after="0" w:line="240" w:lineRule="auto"/>
        <w:rPr>
          <w:rFonts w:ascii="Times New Roman" w:eastAsia="Times New Roman" w:hAnsi="Times New Roman" w:cs="Times New Roman"/>
          <w:sz w:val="48"/>
          <w:szCs w:val="48"/>
          <w:lang w:eastAsia="en-GB"/>
        </w:rPr>
      </w:pPr>
      <w:r w:rsidRPr="007B2B27">
        <w:rPr>
          <w:rFonts w:ascii="Times New Roman" w:eastAsia="Times New Roman" w:hAnsi="Times New Roman" w:cs="Times New Roman"/>
          <w:sz w:val="48"/>
          <w:szCs w:val="48"/>
          <w:lang w:eastAsia="en-GB"/>
        </w:rPr>
        <w:t>Explore context</w:t>
      </w:r>
    </w:p>
    <w:p w14:paraId="5746BEBB" w14:textId="77777777" w:rsidR="007B2B27" w:rsidRPr="007B2B27" w:rsidRDefault="007B2B27" w:rsidP="007B2B27">
      <w:pPr>
        <w:spacing w:after="0" w:line="240" w:lineRule="auto"/>
        <w:rPr>
          <w:rFonts w:ascii="Times New Roman" w:eastAsia="Times New Roman" w:hAnsi="Times New Roman" w:cs="Times New Roman"/>
          <w:sz w:val="48"/>
          <w:szCs w:val="48"/>
          <w:lang w:eastAsia="en-GB"/>
        </w:rPr>
      </w:pPr>
      <w:r w:rsidRPr="007B2B27">
        <w:rPr>
          <w:rFonts w:ascii="Times New Roman" w:eastAsia="Times New Roman" w:hAnsi="Times New Roman" w:cs="Times New Roman"/>
          <w:noProof/>
          <w:sz w:val="48"/>
          <w:szCs w:val="48"/>
          <w:lang w:eastAsia="en-GB"/>
        </w:rPr>
        <mc:AlternateContent>
          <mc:Choice Requires="wps">
            <w:drawing>
              <wp:inline distT="0" distB="0" distL="0" distR="0" wp14:anchorId="1D9F8403" wp14:editId="0B983A44">
                <wp:extent cx="304800" cy="304800"/>
                <wp:effectExtent l="0" t="0" r="0" b="0"/>
                <wp:docPr id="8" name="AutoShape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763398" id="AutoShape 2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n2t6QEAAMUDAAAOAAAAZHJzL2Uyb0RvYy54bWysU9tu2zAMfR+wfxD0vtjJ0q0z4hRFiw4D&#10;urVAtw9gZCkWZosapcTJvn6UnGTp+lbsReDNh4eH9OJq13diqylYdLWcTkoptFPYWLeu5Y/vd+8u&#10;pQgRXAMdOl3LvQ7yavn2zWLwlZ5hi12jSTCIC9Xga9nG6KuiCKrVPYQJeu04aZB6iOzSumgIBkbv&#10;u2JWlh+KAanxhEqHwNHbMSmXGd8YreKDMUFH0dWSucX8Un5X6S2WC6jWBL616kADXsGiB+u46Qnq&#10;FiKIDdkXUL1VhAFNnCjsCzTGKp1n4Gmm5T/TPLXgdZ6FxQn+JFP4f7Dq2/aRhG1qyYty0POKrjcR&#10;c2cxu0j6DD5UXPbkHylNGPw9qp9BOLxpwa31dfCsMu+evz+GiHBoNTRMdJogimcYyQmMJlbDV2y4&#10;I3DHrN7OUJ96sC5il5e0Py1J76JQHHxfzi9LXqXi1MFOHaA6fuwpxM8ae5GMWhKzy+CwvQ9xLD2W&#10;pF4O72zXcRyqzj0LMGaKZPKJ7yjFCps9cyccb4lvn40W6bcUA99RLcOvDZCWovvieP5P0/k8HV52&#10;5hcfZ+zQeWZ1ngGnGKqWUYrRvInjsW482XWbZR45pi0Zm+dJeo6sDmT5VrIih7tOx3ju56q/f9/y&#10;D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hnn2t6QEAAMUDAAAOAAAAAAAAAAAAAAAAAC4CAABkcnMvZTJvRG9jLnhtbFBLAQIt&#10;ABQABgAIAAAAIQBMoOks2AAAAAMBAAAPAAAAAAAAAAAAAAAAAEMEAABkcnMvZG93bnJldi54bWxQ&#10;SwUGAAAAAAQABADzAAAASAUAAAAA&#10;" filled="f" stroked="f">
                <o:lock v:ext="edit" aspectratio="t"/>
                <w10:anchorlock/>
              </v:rect>
            </w:pict>
          </mc:Fallback>
        </mc:AlternateContent>
      </w:r>
    </w:p>
    <w:p w14:paraId="500FF97A" w14:textId="77777777" w:rsidR="007B2B27" w:rsidRPr="007B2B27" w:rsidRDefault="007B2B27" w:rsidP="007B2B27">
      <w:pPr>
        <w:spacing w:after="0" w:line="240" w:lineRule="auto"/>
        <w:rPr>
          <w:rFonts w:ascii="Times New Roman" w:eastAsia="Times New Roman" w:hAnsi="Times New Roman" w:cs="Times New Roman"/>
          <w:sz w:val="34"/>
          <w:szCs w:val="34"/>
          <w:lang w:eastAsia="en-GB"/>
        </w:rPr>
      </w:pPr>
      <w:r w:rsidRPr="007B2B27">
        <w:rPr>
          <w:rFonts w:ascii="Times New Roman" w:eastAsia="Times New Roman" w:hAnsi="Times New Roman" w:cs="Times New Roman"/>
          <w:sz w:val="34"/>
          <w:szCs w:val="34"/>
          <w:lang w:eastAsia="en-GB"/>
        </w:rPr>
        <w:t>COVID-19</w:t>
      </w:r>
    </w:p>
    <w:p w14:paraId="0FE2AC98" w14:textId="77777777" w:rsidR="007B2B27" w:rsidRPr="007B2B27" w:rsidRDefault="007B2B27" w:rsidP="007B2B27">
      <w:pPr>
        <w:spacing w:after="0" w:line="240" w:lineRule="auto"/>
        <w:rPr>
          <w:rFonts w:ascii="Times New Roman" w:eastAsia="Times New Roman" w:hAnsi="Times New Roman" w:cs="Times New Roman"/>
          <w:sz w:val="24"/>
          <w:szCs w:val="24"/>
          <w:lang w:eastAsia="en-GB"/>
        </w:rPr>
      </w:pPr>
      <w:r w:rsidRPr="007B2B27">
        <w:rPr>
          <w:rFonts w:ascii="Times New Roman" w:eastAsia="Times New Roman" w:hAnsi="Times New Roman" w:cs="Times New Roman"/>
          <w:noProof/>
          <w:color w:val="005C9C"/>
          <w:sz w:val="24"/>
          <w:szCs w:val="24"/>
          <w:lang w:eastAsia="en-GB"/>
        </w:rPr>
        <w:drawing>
          <wp:inline distT="0" distB="0" distL="0" distR="0" wp14:anchorId="69FFE7A4" wp14:editId="19666D7A">
            <wp:extent cx="5791200" cy="7566660"/>
            <wp:effectExtent l="0" t="0" r="0" b="0"/>
            <wp:docPr id="26" name="Picture 26">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1200" cy="7566660"/>
                    </a:xfrm>
                    <a:prstGeom prst="rect">
                      <a:avLst/>
                    </a:prstGeom>
                    <a:noFill/>
                    <a:ln>
                      <a:noFill/>
                    </a:ln>
                  </pic:spPr>
                </pic:pic>
              </a:graphicData>
            </a:graphic>
          </wp:inline>
        </w:drawing>
      </w:r>
    </w:p>
    <w:p w14:paraId="0603EC95" w14:textId="77777777" w:rsidR="007B2B27" w:rsidRPr="007B2B27" w:rsidRDefault="007B2B27" w:rsidP="007B2B27">
      <w:pPr>
        <w:spacing w:line="240" w:lineRule="auto"/>
        <w:rPr>
          <w:rFonts w:ascii="Times New Roman" w:eastAsia="Times New Roman" w:hAnsi="Times New Roman" w:cs="Times New Roman"/>
          <w:sz w:val="24"/>
          <w:szCs w:val="24"/>
          <w:lang w:eastAsia="en-GB"/>
        </w:rPr>
      </w:pPr>
      <w:hyperlink r:id="rId10" w:history="1">
        <w:r w:rsidRPr="007B2B27">
          <w:rPr>
            <w:rFonts w:ascii="Times New Roman" w:eastAsia="Times New Roman" w:hAnsi="Times New Roman" w:cs="Times New Roman"/>
            <w:b/>
            <w:bCs/>
            <w:color w:val="84919C"/>
            <w:sz w:val="24"/>
            <w:szCs w:val="24"/>
            <w:lang w:eastAsia="en-GB"/>
          </w:rPr>
          <w:t xml:space="preserve">Explore the latest strategic trends, </w:t>
        </w:r>
        <w:proofErr w:type="gramStart"/>
        <w:r w:rsidRPr="007B2B27">
          <w:rPr>
            <w:rFonts w:ascii="Times New Roman" w:eastAsia="Times New Roman" w:hAnsi="Times New Roman" w:cs="Times New Roman"/>
            <w:b/>
            <w:bCs/>
            <w:color w:val="84919C"/>
            <w:sz w:val="24"/>
            <w:szCs w:val="24"/>
            <w:lang w:eastAsia="en-GB"/>
          </w:rPr>
          <w:t>research</w:t>
        </w:r>
        <w:proofErr w:type="gramEnd"/>
        <w:r w:rsidRPr="007B2B27">
          <w:rPr>
            <w:rFonts w:ascii="Times New Roman" w:eastAsia="Times New Roman" w:hAnsi="Times New Roman" w:cs="Times New Roman"/>
            <w:b/>
            <w:bCs/>
            <w:color w:val="84919C"/>
            <w:sz w:val="24"/>
            <w:szCs w:val="24"/>
            <w:lang w:eastAsia="en-GB"/>
          </w:rPr>
          <w:t xml:space="preserve"> and analysis</w:t>
        </w:r>
        <w:r w:rsidRPr="007B2B27">
          <w:rPr>
            <w:rFonts w:ascii="Times New Roman" w:eastAsia="Times New Roman" w:hAnsi="Times New Roman" w:cs="Times New Roman"/>
            <w:noProof/>
            <w:color w:val="141414"/>
            <w:sz w:val="24"/>
            <w:szCs w:val="24"/>
            <w:lang w:eastAsia="en-GB"/>
          </w:rPr>
          <mc:AlternateContent>
            <mc:Choice Requires="wps">
              <w:drawing>
                <wp:inline distT="0" distB="0" distL="0" distR="0" wp14:anchorId="09828E35" wp14:editId="70963329">
                  <wp:extent cx="304800" cy="304800"/>
                  <wp:effectExtent l="0" t="0" r="0" b="0"/>
                  <wp:docPr id="7" name="AutoShape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F239CB" id="AutoShape 2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RxK6QEAAMUDAAAOAAAAZHJzL2Uyb0RvYy54bWysU9uO0zAQfUfiHyy/06Sl0CVqulrtahHS&#10;wq608AFTx24sEo8Zu03L1zN22tKFN8SLNbecOXNmsrze953YaQoWXS2nk1IK7RQ21m1q+e3r/Zsr&#10;KUIE10CHTtfyoIO8Xr1+tRx8pWfYYtdoEgziQjX4WrYx+qoogmp1D2GCXjtOGqQeIru0KRqCgdH7&#10;rpiV5ftiQGo8odIhcPRuTMpVxjdGq/hoTNBRdLVkbjG/lN91eovVEqoNgW+tOtKAf2DRg3Xc9Ax1&#10;BxHEluxfUL1VhAFNnCjsCzTGKp1n4Gmm5R/TPLfgdZ6FxQn+LFP4f7Dqy+6JhG1quZDCQc8rutlG&#10;zJ3FbJH0GXyouOzZP1GaMPgHVN+DcHjbgtvom+BZZd49f38KEeHQamiY6DRBFC8wkhMYTayHz9hw&#10;R+COWb29oT71YF3EPi/pcF6S3kehOPi2nF+VvErFqaOdOkB1+thTiB819iIZtSRml8Fh9xDiWHoq&#10;Sb0c3tuu4zhUnXsRYMwUyeQT31GKNTYH5k443hLfPhst0k8pBr6jWoYfWyAtRffJ8fwfpvN5Orzs&#10;zN8tZuzQZWZ9mQGnGKqWUYrRvI3jsW492U2bZR45pi0Zm+dJeo6sjmT5VrIix7tOx3jp56rff9/q&#10;F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I8RxK6QEAAMUDAAAOAAAAAAAAAAAAAAAAAC4CAABkcnMvZTJvRG9jLnhtbFBLAQIt&#10;ABQABgAIAAAAIQBMoOks2AAAAAMBAAAPAAAAAAAAAAAAAAAAAEMEAABkcnMvZG93bnJldi54bWxQ&#10;SwUGAAAAAAQABADzAAAASAUAAAAA&#10;" filled="f" stroked="f">
                  <o:lock v:ext="edit" aspectratio="t"/>
                  <w10:anchorlock/>
                </v:rect>
              </w:pict>
            </mc:Fallback>
          </mc:AlternateContent>
        </w:r>
      </w:hyperlink>
    </w:p>
    <w:p w14:paraId="5F97CDCB" w14:textId="77777777" w:rsidR="007B2B27" w:rsidRPr="007B2B27" w:rsidRDefault="007B2B27" w:rsidP="007B2B27">
      <w:pPr>
        <w:spacing w:after="100" w:afterAutospacing="1" w:line="240" w:lineRule="auto"/>
        <w:rPr>
          <w:rFonts w:ascii="Times New Roman" w:eastAsia="Times New Roman" w:hAnsi="Times New Roman" w:cs="Times New Roman"/>
          <w:sz w:val="24"/>
          <w:szCs w:val="24"/>
          <w:lang w:eastAsia="en-GB"/>
        </w:rPr>
      </w:pPr>
      <w:r w:rsidRPr="007B2B27">
        <w:rPr>
          <w:rFonts w:ascii="Times New Roman" w:eastAsia="Times New Roman" w:hAnsi="Times New Roman" w:cs="Times New Roman"/>
          <w:sz w:val="24"/>
          <w:szCs w:val="24"/>
          <w:lang w:eastAsia="en-GB"/>
        </w:rPr>
        <w:t>• COVID-19 has exposed many underlying structural and institutional inequalities.</w:t>
      </w:r>
    </w:p>
    <w:p w14:paraId="5DBED164" w14:textId="77777777" w:rsidR="007B2B27" w:rsidRPr="007B2B27" w:rsidRDefault="007B2B27" w:rsidP="007B2B27">
      <w:pPr>
        <w:spacing w:before="100" w:beforeAutospacing="1" w:after="100" w:afterAutospacing="1" w:line="240" w:lineRule="auto"/>
        <w:rPr>
          <w:rFonts w:ascii="Times New Roman" w:eastAsia="Times New Roman" w:hAnsi="Times New Roman" w:cs="Times New Roman"/>
          <w:sz w:val="24"/>
          <w:szCs w:val="24"/>
          <w:lang w:eastAsia="en-GB"/>
        </w:rPr>
      </w:pPr>
      <w:r w:rsidRPr="007B2B27">
        <w:rPr>
          <w:rFonts w:ascii="Times New Roman" w:eastAsia="Times New Roman" w:hAnsi="Times New Roman" w:cs="Times New Roman"/>
          <w:sz w:val="24"/>
          <w:szCs w:val="24"/>
          <w:lang w:eastAsia="en-GB"/>
        </w:rPr>
        <w:t>• Social movements are pushing for action on putting people first.</w:t>
      </w:r>
    </w:p>
    <w:p w14:paraId="7C73D1B3" w14:textId="77777777" w:rsidR="007B2B27" w:rsidRPr="007B2B27" w:rsidRDefault="007B2B27" w:rsidP="007B2B27">
      <w:pPr>
        <w:spacing w:before="100" w:beforeAutospacing="1" w:after="100" w:afterAutospacing="1" w:line="240" w:lineRule="auto"/>
        <w:rPr>
          <w:rFonts w:ascii="Times New Roman" w:eastAsia="Times New Roman" w:hAnsi="Times New Roman" w:cs="Times New Roman"/>
          <w:sz w:val="24"/>
          <w:szCs w:val="24"/>
          <w:lang w:eastAsia="en-GB"/>
        </w:rPr>
      </w:pPr>
      <w:r w:rsidRPr="007B2B27">
        <w:rPr>
          <w:rFonts w:ascii="Times New Roman" w:eastAsia="Times New Roman" w:hAnsi="Times New Roman" w:cs="Times New Roman"/>
          <w:sz w:val="24"/>
          <w:szCs w:val="24"/>
          <w:lang w:eastAsia="en-GB"/>
        </w:rPr>
        <w:t xml:space="preserve">• Governments, </w:t>
      </w:r>
      <w:proofErr w:type="gramStart"/>
      <w:r w:rsidRPr="007B2B27">
        <w:rPr>
          <w:rFonts w:ascii="Times New Roman" w:eastAsia="Times New Roman" w:hAnsi="Times New Roman" w:cs="Times New Roman"/>
          <w:sz w:val="24"/>
          <w:szCs w:val="24"/>
          <w:lang w:eastAsia="en-GB"/>
        </w:rPr>
        <w:t>business</w:t>
      </w:r>
      <w:proofErr w:type="gramEnd"/>
      <w:r w:rsidRPr="007B2B27">
        <w:rPr>
          <w:rFonts w:ascii="Times New Roman" w:eastAsia="Times New Roman" w:hAnsi="Times New Roman" w:cs="Times New Roman"/>
          <w:sz w:val="24"/>
          <w:szCs w:val="24"/>
          <w:lang w:eastAsia="en-GB"/>
        </w:rPr>
        <w:t xml:space="preserve"> and the philanthropic sector must lead in creating a fairer world.</w:t>
      </w:r>
    </w:p>
    <w:p w14:paraId="0240C135" w14:textId="77777777" w:rsidR="007B2B27" w:rsidRPr="007B2B27" w:rsidRDefault="007B2B27" w:rsidP="007B2B27">
      <w:pPr>
        <w:spacing w:before="100" w:beforeAutospacing="1" w:after="100" w:afterAutospacing="1" w:line="240" w:lineRule="auto"/>
        <w:rPr>
          <w:rFonts w:ascii="Times New Roman" w:eastAsia="Times New Roman" w:hAnsi="Times New Roman" w:cs="Times New Roman"/>
          <w:sz w:val="24"/>
          <w:szCs w:val="24"/>
          <w:lang w:eastAsia="en-GB"/>
        </w:rPr>
      </w:pPr>
      <w:r w:rsidRPr="007B2B27">
        <w:rPr>
          <w:rFonts w:ascii="Times New Roman" w:eastAsia="Times New Roman" w:hAnsi="Times New Roman" w:cs="Times New Roman"/>
          <w:sz w:val="24"/>
          <w:szCs w:val="24"/>
          <w:lang w:eastAsia="en-GB"/>
        </w:rPr>
        <w:t xml:space="preserve">Much has been written in recent months around the challenges and responses to the pandemic of COVID-19. The debate originated with the relative preparedness of our healthcare and crisis systems to deal with unexpected disasters, but quickly morphed into a discussion of the underlying structural and institutional inequities that have been revealed. These conditions – poverty, marginalization and social exclusion – are not themselves products of the </w:t>
      </w:r>
      <w:proofErr w:type="gramStart"/>
      <w:r w:rsidRPr="007B2B27">
        <w:rPr>
          <w:rFonts w:ascii="Times New Roman" w:eastAsia="Times New Roman" w:hAnsi="Times New Roman" w:cs="Times New Roman"/>
          <w:sz w:val="24"/>
          <w:szCs w:val="24"/>
          <w:lang w:eastAsia="en-GB"/>
        </w:rPr>
        <w:t>coronavirus, but</w:t>
      </w:r>
      <w:proofErr w:type="gramEnd"/>
      <w:r w:rsidRPr="007B2B27">
        <w:rPr>
          <w:rFonts w:ascii="Times New Roman" w:eastAsia="Times New Roman" w:hAnsi="Times New Roman" w:cs="Times New Roman"/>
          <w:sz w:val="24"/>
          <w:szCs w:val="24"/>
          <w:lang w:eastAsia="en-GB"/>
        </w:rPr>
        <w:t xml:space="preserve"> magnify its impact.</w:t>
      </w:r>
    </w:p>
    <w:p w14:paraId="0940C76E" w14:textId="77777777" w:rsidR="007B2B27" w:rsidRPr="007B2B27" w:rsidRDefault="007B2B27" w:rsidP="007B2B27">
      <w:pPr>
        <w:spacing w:before="100" w:beforeAutospacing="1" w:after="100" w:afterAutospacing="1" w:line="240" w:lineRule="auto"/>
        <w:rPr>
          <w:rFonts w:ascii="Times New Roman" w:eastAsia="Times New Roman" w:hAnsi="Times New Roman" w:cs="Times New Roman"/>
          <w:sz w:val="24"/>
          <w:szCs w:val="24"/>
          <w:lang w:eastAsia="en-GB"/>
        </w:rPr>
      </w:pPr>
      <w:r w:rsidRPr="007B2B27">
        <w:rPr>
          <w:rFonts w:ascii="Times New Roman" w:eastAsia="Times New Roman" w:hAnsi="Times New Roman" w:cs="Times New Roman"/>
          <w:sz w:val="24"/>
          <w:szCs w:val="24"/>
          <w:lang w:eastAsia="en-GB"/>
        </w:rPr>
        <w:t xml:space="preserve">This highlights an aspect of our current market system, where those that are marginalized face the highest risk precisely due to the nature and consequences of their exclusion. Farm workers, factory workers, migrant </w:t>
      </w:r>
      <w:proofErr w:type="gramStart"/>
      <w:r w:rsidRPr="007B2B27">
        <w:rPr>
          <w:rFonts w:ascii="Times New Roman" w:eastAsia="Times New Roman" w:hAnsi="Times New Roman" w:cs="Times New Roman"/>
          <w:sz w:val="24"/>
          <w:szCs w:val="24"/>
          <w:lang w:eastAsia="en-GB"/>
        </w:rPr>
        <w:t>workers</w:t>
      </w:r>
      <w:proofErr w:type="gramEnd"/>
      <w:r w:rsidRPr="007B2B27">
        <w:rPr>
          <w:rFonts w:ascii="Times New Roman" w:eastAsia="Times New Roman" w:hAnsi="Times New Roman" w:cs="Times New Roman"/>
          <w:sz w:val="24"/>
          <w:szCs w:val="24"/>
          <w:lang w:eastAsia="en-GB"/>
        </w:rPr>
        <w:t xml:space="preserve"> and platform workers toil with minimal or no protections, including access to healthcare. The Brookings Institution </w:t>
      </w:r>
      <w:hyperlink r:id="rId11" w:tgtFrame="_blank" w:history="1">
        <w:r w:rsidRPr="007B2B27">
          <w:rPr>
            <w:rFonts w:ascii="Times New Roman" w:eastAsia="Times New Roman" w:hAnsi="Times New Roman" w:cs="Times New Roman"/>
            <w:color w:val="005C9C"/>
            <w:sz w:val="24"/>
            <w:szCs w:val="24"/>
            <w:u w:val="single"/>
            <w:lang w:eastAsia="en-GB"/>
          </w:rPr>
          <w:t>has explored</w:t>
        </w:r>
      </w:hyperlink>
      <w:r w:rsidRPr="007B2B27">
        <w:rPr>
          <w:rFonts w:ascii="Times New Roman" w:eastAsia="Times New Roman" w:hAnsi="Times New Roman" w:cs="Times New Roman"/>
          <w:sz w:val="24"/>
          <w:szCs w:val="24"/>
          <w:lang w:eastAsia="en-GB"/>
        </w:rPr>
        <w:t> the differential impacts of the pandemic on class divides in America, noting the wide gaps by income class in both the risk being posed by infection and levels of response. The World Bank has also </w:t>
      </w:r>
      <w:hyperlink r:id="rId12" w:tgtFrame="_blank" w:history="1">
        <w:r w:rsidRPr="007B2B27">
          <w:rPr>
            <w:rFonts w:ascii="Times New Roman" w:eastAsia="Times New Roman" w:hAnsi="Times New Roman" w:cs="Times New Roman"/>
            <w:color w:val="005C9C"/>
            <w:sz w:val="24"/>
            <w:szCs w:val="24"/>
            <w:u w:val="single"/>
            <w:lang w:eastAsia="en-GB"/>
          </w:rPr>
          <w:t>released a thorough study</w:t>
        </w:r>
      </w:hyperlink>
      <w:r w:rsidRPr="007B2B27">
        <w:rPr>
          <w:rFonts w:ascii="Times New Roman" w:eastAsia="Times New Roman" w:hAnsi="Times New Roman" w:cs="Times New Roman"/>
          <w:sz w:val="24"/>
          <w:szCs w:val="24"/>
          <w:lang w:eastAsia="en-GB"/>
        </w:rPr>
        <w:t> on south Asia, noting the impact of the pandemic will hit hard on low-income people, especially informal workers in the hospitality, retail trade and transport sectors who have limited or no access to healthcare or social safety nets. Even further, the study reveals that a protracted crisis may threaten food security, particularly for the most vulnerable.</w:t>
      </w:r>
    </w:p>
    <w:p w14:paraId="152F6AC8" w14:textId="77777777" w:rsidR="007B2B27" w:rsidRPr="007B2B27" w:rsidRDefault="007B2B27" w:rsidP="007B2B27">
      <w:pPr>
        <w:pBdr>
          <w:bottom w:val="single" w:sz="6" w:space="8" w:color="D5E0E8"/>
        </w:pBdr>
        <w:spacing w:after="100" w:afterAutospacing="1" w:line="240" w:lineRule="auto"/>
        <w:outlineLvl w:val="2"/>
        <w:rPr>
          <w:rFonts w:ascii="Times New Roman" w:eastAsia="Times New Roman" w:hAnsi="Times New Roman" w:cs="Times New Roman"/>
          <w:b/>
          <w:bCs/>
          <w:sz w:val="24"/>
          <w:szCs w:val="24"/>
          <w:lang w:eastAsia="en-GB"/>
        </w:rPr>
      </w:pPr>
      <w:r w:rsidRPr="007B2B27">
        <w:rPr>
          <w:rFonts w:ascii="Times New Roman" w:eastAsia="Times New Roman" w:hAnsi="Times New Roman" w:cs="Times New Roman"/>
          <w:b/>
          <w:bCs/>
          <w:sz w:val="24"/>
          <w:szCs w:val="24"/>
          <w:lang w:eastAsia="en-GB"/>
        </w:rPr>
        <w:t>Have you read?</w:t>
      </w:r>
    </w:p>
    <w:p w14:paraId="57203E62" w14:textId="77777777" w:rsidR="007B2B27" w:rsidRPr="007B2B27" w:rsidRDefault="007B2B27" w:rsidP="007B2B27">
      <w:pPr>
        <w:numPr>
          <w:ilvl w:val="0"/>
          <w:numId w:val="4"/>
        </w:numPr>
        <w:pBdr>
          <w:bottom w:val="single" w:sz="6" w:space="0" w:color="D5E0E8"/>
        </w:pBdr>
        <w:spacing w:before="100" w:beforeAutospacing="1" w:after="240" w:line="240" w:lineRule="auto"/>
        <w:ind w:left="0"/>
        <w:rPr>
          <w:rFonts w:ascii="Times New Roman" w:eastAsia="Times New Roman" w:hAnsi="Times New Roman" w:cs="Times New Roman"/>
          <w:sz w:val="24"/>
          <w:szCs w:val="24"/>
          <w:lang w:eastAsia="en-GB"/>
        </w:rPr>
      </w:pPr>
      <w:hyperlink r:id="rId13" w:history="1">
        <w:r w:rsidRPr="007B2B27">
          <w:rPr>
            <w:rFonts w:ascii="Times New Roman" w:eastAsia="Times New Roman" w:hAnsi="Times New Roman" w:cs="Times New Roman"/>
            <w:color w:val="005C9C"/>
            <w:sz w:val="24"/>
            <w:szCs w:val="24"/>
            <w:u w:val="single"/>
            <w:lang w:eastAsia="en-GB"/>
          </w:rPr>
          <w:t>The great sustainable reset: The new world of work after the pandemic </w:t>
        </w:r>
      </w:hyperlink>
    </w:p>
    <w:p w14:paraId="0B0607FD" w14:textId="77777777" w:rsidR="007B2B27" w:rsidRPr="007B2B27" w:rsidRDefault="007B2B27" w:rsidP="007B2B27">
      <w:pPr>
        <w:numPr>
          <w:ilvl w:val="0"/>
          <w:numId w:val="4"/>
        </w:numPr>
        <w:pBdr>
          <w:bottom w:val="single" w:sz="6" w:space="0" w:color="D5E0E8"/>
        </w:pBdr>
        <w:spacing w:before="100" w:beforeAutospacing="1" w:after="240" w:line="240" w:lineRule="auto"/>
        <w:ind w:left="0"/>
        <w:rPr>
          <w:rFonts w:ascii="Times New Roman" w:eastAsia="Times New Roman" w:hAnsi="Times New Roman" w:cs="Times New Roman"/>
          <w:sz w:val="24"/>
          <w:szCs w:val="24"/>
          <w:lang w:eastAsia="en-GB"/>
        </w:rPr>
      </w:pPr>
      <w:hyperlink r:id="rId14" w:history="1">
        <w:r w:rsidRPr="007B2B27">
          <w:rPr>
            <w:rFonts w:ascii="Times New Roman" w:eastAsia="Times New Roman" w:hAnsi="Times New Roman" w:cs="Times New Roman"/>
            <w:color w:val="005C9C"/>
            <w:sz w:val="24"/>
            <w:szCs w:val="24"/>
            <w:u w:val="single"/>
            <w:lang w:eastAsia="en-GB"/>
          </w:rPr>
          <w:t>Now is the time for a 'great reset' </w:t>
        </w:r>
      </w:hyperlink>
    </w:p>
    <w:p w14:paraId="016D308F" w14:textId="77777777" w:rsidR="007B2B27" w:rsidRPr="007B2B27" w:rsidRDefault="007B2B27" w:rsidP="007B2B27">
      <w:pPr>
        <w:spacing w:before="100" w:beforeAutospacing="1" w:after="100" w:afterAutospacing="1" w:line="240" w:lineRule="auto"/>
        <w:rPr>
          <w:rFonts w:ascii="Times New Roman" w:eastAsia="Times New Roman" w:hAnsi="Times New Roman" w:cs="Times New Roman"/>
          <w:sz w:val="24"/>
          <w:szCs w:val="24"/>
          <w:lang w:eastAsia="en-GB"/>
        </w:rPr>
      </w:pPr>
      <w:r w:rsidRPr="007B2B27">
        <w:rPr>
          <w:rFonts w:ascii="Times New Roman" w:eastAsia="Times New Roman" w:hAnsi="Times New Roman" w:cs="Times New Roman"/>
          <w:sz w:val="24"/>
          <w:szCs w:val="24"/>
          <w:lang w:eastAsia="en-GB"/>
        </w:rPr>
        <w:t>This is the core of the challenge, and moreover the opportunity, that the COVID-19 crisis presents. Ventilators, masks and other personal protective equipment are urgently needed, but alongside these efforts, deep structural reforms predicated on putting “people and the planet” at centre stage and supported by social movements are the necessary building blocks for transformation.</w:t>
      </w:r>
    </w:p>
    <w:p w14:paraId="54EC818A" w14:textId="77777777" w:rsidR="007B2B27" w:rsidRPr="007B2B27" w:rsidRDefault="007B2B27" w:rsidP="007B2B27">
      <w:pPr>
        <w:spacing w:before="100" w:beforeAutospacing="1" w:after="100" w:afterAutospacing="1" w:line="240" w:lineRule="auto"/>
        <w:rPr>
          <w:rFonts w:ascii="Times New Roman" w:eastAsia="Times New Roman" w:hAnsi="Times New Roman" w:cs="Times New Roman"/>
          <w:sz w:val="24"/>
          <w:szCs w:val="24"/>
          <w:lang w:eastAsia="en-GB"/>
        </w:rPr>
      </w:pPr>
      <w:r w:rsidRPr="007B2B27">
        <w:rPr>
          <w:rFonts w:ascii="Times New Roman" w:eastAsia="Times New Roman" w:hAnsi="Times New Roman" w:cs="Times New Roman"/>
          <w:sz w:val="24"/>
          <w:szCs w:val="24"/>
          <w:lang w:eastAsia="en-GB"/>
        </w:rPr>
        <w:t>For governments, this translates into the full spectrum of interventions, from macroeconomic policy and bailouts, to public procurement criteria and processes. Each area where governments can set, condition, incentivize or buy in the market must be examined, and reforms must be promoted that build environmental and labour standards at their core. At the same time, social protection schemes must be built and supported to address economic and social risks exacerbated by the crisis. Work is underway with organisations like GIZ in Bangladesh, building worker advocacy for employment injury insurance as factories reopen with minimum protections in place. The need for more such efforts is glaringly apparent in countries where reliance on export markets has increased risks of poverty and inequality due to their disruption.</w:t>
      </w:r>
    </w:p>
    <w:p w14:paraId="10326FB1" w14:textId="77777777" w:rsidR="007B2B27" w:rsidRPr="007B2B27" w:rsidRDefault="007B2B27" w:rsidP="007B2B27">
      <w:pPr>
        <w:spacing w:after="0" w:line="240" w:lineRule="auto"/>
        <w:rPr>
          <w:rFonts w:ascii="Times New Roman" w:eastAsia="Times New Roman" w:hAnsi="Times New Roman" w:cs="Times New Roman"/>
          <w:sz w:val="24"/>
          <w:szCs w:val="24"/>
          <w:lang w:eastAsia="en-GB"/>
        </w:rPr>
      </w:pPr>
      <w:r w:rsidRPr="007B2B27">
        <w:rPr>
          <w:rFonts w:ascii="Times New Roman" w:eastAsia="Times New Roman" w:hAnsi="Times New Roman" w:cs="Times New Roman"/>
          <w:noProof/>
          <w:sz w:val="24"/>
          <w:szCs w:val="24"/>
          <w:lang w:eastAsia="en-GB"/>
        </w:rPr>
        <w:lastRenderedPageBreak/>
        <w:drawing>
          <wp:inline distT="0" distB="0" distL="0" distR="0" wp14:anchorId="4D3596AB" wp14:editId="1BE1F1D2">
            <wp:extent cx="6736080" cy="4518660"/>
            <wp:effectExtent l="0" t="0" r="7620" b="0"/>
            <wp:docPr id="28" name="Picture 28" descr="The reputation of business has suffered as a result of the coronavirus pande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he reputation of business has suffered as a result of the coronavirus pandemi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36080" cy="4518660"/>
                    </a:xfrm>
                    <a:prstGeom prst="rect">
                      <a:avLst/>
                    </a:prstGeom>
                    <a:noFill/>
                    <a:ln>
                      <a:noFill/>
                    </a:ln>
                  </pic:spPr>
                </pic:pic>
              </a:graphicData>
            </a:graphic>
          </wp:inline>
        </w:drawing>
      </w:r>
    </w:p>
    <w:p w14:paraId="79F38F19" w14:textId="77777777" w:rsidR="007B2B27" w:rsidRPr="007B2B27" w:rsidRDefault="007B2B27" w:rsidP="007B2B27">
      <w:pPr>
        <w:spacing w:after="0" w:line="240" w:lineRule="auto"/>
        <w:rPr>
          <w:rFonts w:ascii="Times New Roman" w:eastAsia="Times New Roman" w:hAnsi="Times New Roman" w:cs="Times New Roman"/>
          <w:color w:val="84919C"/>
          <w:sz w:val="21"/>
          <w:szCs w:val="21"/>
          <w:lang w:eastAsia="en-GB"/>
        </w:rPr>
      </w:pPr>
      <w:r w:rsidRPr="007B2B27">
        <w:rPr>
          <w:rFonts w:ascii="Times New Roman" w:eastAsia="Times New Roman" w:hAnsi="Times New Roman" w:cs="Times New Roman"/>
          <w:color w:val="84919C"/>
          <w:sz w:val="21"/>
          <w:szCs w:val="21"/>
          <w:lang w:eastAsia="en-GB"/>
        </w:rPr>
        <w:t xml:space="preserve">The reputation of business has suffered </w:t>
      </w:r>
      <w:proofErr w:type="gramStart"/>
      <w:r w:rsidRPr="007B2B27">
        <w:rPr>
          <w:rFonts w:ascii="Times New Roman" w:eastAsia="Times New Roman" w:hAnsi="Times New Roman" w:cs="Times New Roman"/>
          <w:color w:val="84919C"/>
          <w:sz w:val="21"/>
          <w:szCs w:val="21"/>
          <w:lang w:eastAsia="en-GB"/>
        </w:rPr>
        <w:t>as a result of</w:t>
      </w:r>
      <w:proofErr w:type="gramEnd"/>
      <w:r w:rsidRPr="007B2B27">
        <w:rPr>
          <w:rFonts w:ascii="Times New Roman" w:eastAsia="Times New Roman" w:hAnsi="Times New Roman" w:cs="Times New Roman"/>
          <w:color w:val="84919C"/>
          <w:sz w:val="21"/>
          <w:szCs w:val="21"/>
          <w:lang w:eastAsia="en-GB"/>
        </w:rPr>
        <w:t xml:space="preserve"> the coronavirus pandemic</w:t>
      </w:r>
    </w:p>
    <w:p w14:paraId="0FC59BF5" w14:textId="77777777" w:rsidR="007B2B27" w:rsidRPr="007B2B27" w:rsidRDefault="007B2B27" w:rsidP="007B2B27">
      <w:pPr>
        <w:spacing w:after="0" w:line="240" w:lineRule="auto"/>
        <w:rPr>
          <w:rFonts w:ascii="Times New Roman" w:eastAsia="Times New Roman" w:hAnsi="Times New Roman" w:cs="Times New Roman"/>
          <w:color w:val="84919C"/>
          <w:sz w:val="21"/>
          <w:szCs w:val="21"/>
          <w:lang w:eastAsia="en-GB"/>
        </w:rPr>
      </w:pPr>
      <w:r w:rsidRPr="007B2B27">
        <w:rPr>
          <w:rFonts w:ascii="Times New Roman" w:eastAsia="Times New Roman" w:hAnsi="Times New Roman" w:cs="Times New Roman"/>
          <w:color w:val="84919C"/>
          <w:sz w:val="21"/>
          <w:szCs w:val="21"/>
          <w:lang w:eastAsia="en-GB"/>
        </w:rPr>
        <w:t>Image: Edelman</w:t>
      </w:r>
    </w:p>
    <w:p w14:paraId="2AFCD2CF" w14:textId="77777777" w:rsidR="007B2B27" w:rsidRPr="007B2B27" w:rsidRDefault="007B2B27" w:rsidP="007B2B27">
      <w:pPr>
        <w:spacing w:before="100" w:beforeAutospacing="1" w:after="100" w:afterAutospacing="1" w:line="240" w:lineRule="auto"/>
        <w:rPr>
          <w:rFonts w:ascii="Times New Roman" w:eastAsia="Times New Roman" w:hAnsi="Times New Roman" w:cs="Times New Roman"/>
          <w:sz w:val="24"/>
          <w:szCs w:val="24"/>
          <w:lang w:eastAsia="en-GB"/>
        </w:rPr>
      </w:pPr>
      <w:r w:rsidRPr="007B2B27">
        <w:rPr>
          <w:rFonts w:ascii="Times New Roman" w:eastAsia="Times New Roman" w:hAnsi="Times New Roman" w:cs="Times New Roman"/>
          <w:sz w:val="24"/>
          <w:szCs w:val="24"/>
          <w:lang w:eastAsia="en-GB"/>
        </w:rPr>
        <w:t>Businesses are also beginning to understand that the focus on short-term profit maximization is no longer tenable. The recent </w:t>
      </w:r>
      <w:hyperlink r:id="rId16" w:tgtFrame="_blank" w:history="1">
        <w:r w:rsidRPr="007B2B27">
          <w:rPr>
            <w:rFonts w:ascii="Times New Roman" w:eastAsia="Times New Roman" w:hAnsi="Times New Roman" w:cs="Times New Roman"/>
            <w:color w:val="005C9C"/>
            <w:sz w:val="24"/>
            <w:szCs w:val="24"/>
            <w:u w:val="single"/>
            <w:lang w:eastAsia="en-GB"/>
          </w:rPr>
          <w:t>Edelman Trust Barometer</w:t>
        </w:r>
      </w:hyperlink>
      <w:r w:rsidRPr="007B2B27">
        <w:rPr>
          <w:rFonts w:ascii="Times New Roman" w:eastAsia="Times New Roman" w:hAnsi="Times New Roman" w:cs="Times New Roman"/>
          <w:sz w:val="24"/>
          <w:szCs w:val="24"/>
          <w:lang w:eastAsia="en-GB"/>
        </w:rPr>
        <w:t> notes that only 38% of people believe that business is doing well or very well at putting people before profits. Businesses must therefore work to address and be accountable to the broad range of impacts that their operations have across stakeholder groups and the environment. Doing so must be a condition of doing business, not simply a competitive factor between business. This may soon become reality with European Commissioner for Justice, Didier Reynders, </w:t>
      </w:r>
      <w:hyperlink r:id="rId17" w:tgtFrame="_blank" w:history="1">
        <w:r w:rsidRPr="007B2B27">
          <w:rPr>
            <w:rFonts w:ascii="Times New Roman" w:eastAsia="Times New Roman" w:hAnsi="Times New Roman" w:cs="Times New Roman"/>
            <w:color w:val="005C9C"/>
            <w:sz w:val="24"/>
            <w:szCs w:val="24"/>
            <w:u w:val="single"/>
            <w:lang w:eastAsia="en-GB"/>
          </w:rPr>
          <w:t>announcing in April 2020</w:t>
        </w:r>
      </w:hyperlink>
      <w:r w:rsidRPr="007B2B27">
        <w:rPr>
          <w:rFonts w:ascii="Times New Roman" w:eastAsia="Times New Roman" w:hAnsi="Times New Roman" w:cs="Times New Roman"/>
          <w:sz w:val="24"/>
          <w:szCs w:val="24"/>
          <w:lang w:eastAsia="en-GB"/>
        </w:rPr>
        <w:t> that he will introduce legislation on mandatory human rights and environmental due diligence for companies as part of the Commission’s 2021 work plan and the European Green Deal.</w:t>
      </w:r>
    </w:p>
    <w:p w14:paraId="403009A5" w14:textId="77777777" w:rsidR="007B2B27" w:rsidRPr="007B2B27" w:rsidRDefault="007B2B27" w:rsidP="007B2B27">
      <w:pPr>
        <w:spacing w:before="100" w:beforeAutospacing="1" w:after="100" w:afterAutospacing="1" w:line="240" w:lineRule="auto"/>
        <w:rPr>
          <w:rFonts w:ascii="Times New Roman" w:eastAsia="Times New Roman" w:hAnsi="Times New Roman" w:cs="Times New Roman"/>
          <w:sz w:val="24"/>
          <w:szCs w:val="24"/>
          <w:lang w:eastAsia="en-GB"/>
        </w:rPr>
      </w:pPr>
      <w:r w:rsidRPr="007B2B27">
        <w:rPr>
          <w:rFonts w:ascii="Times New Roman" w:eastAsia="Times New Roman" w:hAnsi="Times New Roman" w:cs="Times New Roman"/>
          <w:sz w:val="24"/>
          <w:szCs w:val="24"/>
          <w:lang w:eastAsia="en-GB"/>
        </w:rPr>
        <w:t xml:space="preserve">Philanthropy too has a unique opportunity to contribute to this effort. We must remember that policy, without people, has no power. Therefore, philanthropic resources should support communities, </w:t>
      </w:r>
      <w:proofErr w:type="gramStart"/>
      <w:r w:rsidRPr="007B2B27">
        <w:rPr>
          <w:rFonts w:ascii="Times New Roman" w:eastAsia="Times New Roman" w:hAnsi="Times New Roman" w:cs="Times New Roman"/>
          <w:sz w:val="24"/>
          <w:szCs w:val="24"/>
          <w:lang w:eastAsia="en-GB"/>
        </w:rPr>
        <w:t>workers</w:t>
      </w:r>
      <w:proofErr w:type="gramEnd"/>
      <w:r w:rsidRPr="007B2B27">
        <w:rPr>
          <w:rFonts w:ascii="Times New Roman" w:eastAsia="Times New Roman" w:hAnsi="Times New Roman" w:cs="Times New Roman"/>
          <w:sz w:val="24"/>
          <w:szCs w:val="24"/>
          <w:lang w:eastAsia="en-GB"/>
        </w:rPr>
        <w:t xml:space="preserve"> and social movements more than ever to drive demand for reforms and ensure their implementation. Donor collaboratives, including Funders Organized for Rights in the Global Economy (FORGE), bringing together the Ford Foundation, Open Society Foundations, </w:t>
      </w:r>
      <w:proofErr w:type="spellStart"/>
      <w:r w:rsidRPr="007B2B27">
        <w:rPr>
          <w:rFonts w:ascii="Times New Roman" w:eastAsia="Times New Roman" w:hAnsi="Times New Roman" w:cs="Times New Roman"/>
          <w:sz w:val="24"/>
          <w:szCs w:val="24"/>
          <w:lang w:eastAsia="en-GB"/>
        </w:rPr>
        <w:t>Laudes</w:t>
      </w:r>
      <w:proofErr w:type="spellEnd"/>
      <w:r w:rsidRPr="007B2B27">
        <w:rPr>
          <w:rFonts w:ascii="Times New Roman" w:eastAsia="Times New Roman" w:hAnsi="Times New Roman" w:cs="Times New Roman"/>
          <w:sz w:val="24"/>
          <w:szCs w:val="24"/>
          <w:lang w:eastAsia="en-GB"/>
        </w:rPr>
        <w:t xml:space="preserve"> Foundation and others, are moving in this direction and collaborating to address short-term needs and build long-term solutions towards a rights-based economy.</w:t>
      </w:r>
    </w:p>
    <w:p w14:paraId="0DEECC7F" w14:textId="77777777" w:rsidR="007B2B27" w:rsidRPr="007B2B27" w:rsidRDefault="007B2B27" w:rsidP="007B2B27">
      <w:pPr>
        <w:spacing w:before="100" w:beforeAutospacing="1" w:after="100" w:afterAutospacing="1" w:line="240" w:lineRule="auto"/>
        <w:rPr>
          <w:rFonts w:ascii="Times New Roman" w:eastAsia="Times New Roman" w:hAnsi="Times New Roman" w:cs="Times New Roman"/>
          <w:sz w:val="24"/>
          <w:szCs w:val="24"/>
          <w:lang w:eastAsia="en-GB"/>
        </w:rPr>
      </w:pPr>
      <w:r w:rsidRPr="007B2B27">
        <w:rPr>
          <w:rFonts w:ascii="Times New Roman" w:eastAsia="Times New Roman" w:hAnsi="Times New Roman" w:cs="Times New Roman"/>
          <w:sz w:val="24"/>
          <w:szCs w:val="24"/>
          <w:lang w:eastAsia="en-GB"/>
        </w:rPr>
        <w:t>These efforts and more are showing early potential in building an inclusive, just economy. The World Economic Forum has recently launched “</w:t>
      </w:r>
      <w:hyperlink r:id="rId18" w:history="1">
        <w:r w:rsidRPr="007B2B27">
          <w:rPr>
            <w:rFonts w:ascii="Times New Roman" w:eastAsia="Times New Roman" w:hAnsi="Times New Roman" w:cs="Times New Roman"/>
            <w:color w:val="005C9C"/>
            <w:sz w:val="24"/>
            <w:szCs w:val="24"/>
            <w:u w:val="single"/>
            <w:lang w:eastAsia="en-GB"/>
          </w:rPr>
          <w:t>The Great Reset</w:t>
        </w:r>
      </w:hyperlink>
      <w:r w:rsidRPr="007B2B27">
        <w:rPr>
          <w:rFonts w:ascii="Times New Roman" w:eastAsia="Times New Roman" w:hAnsi="Times New Roman" w:cs="Times New Roman"/>
          <w:sz w:val="24"/>
          <w:szCs w:val="24"/>
          <w:lang w:eastAsia="en-GB"/>
        </w:rPr>
        <w:t xml:space="preserve">” – an initiative to build </w:t>
      </w:r>
      <w:r w:rsidRPr="007B2B27">
        <w:rPr>
          <w:rFonts w:ascii="Times New Roman" w:eastAsia="Times New Roman" w:hAnsi="Times New Roman" w:cs="Times New Roman"/>
          <w:sz w:val="24"/>
          <w:szCs w:val="24"/>
          <w:lang w:eastAsia="en-GB"/>
        </w:rPr>
        <w:lastRenderedPageBreak/>
        <w:t>a more fair, sustainable and resilient future that addresses the underlying structural and institutional inequities that have been revealed. As this initiative scales and the global community responds to the pandemic and economic consequences it has wrought, we must continue to seize the opportunity to transform our systems. Prioritizing “people and the planet” and supporting communities, workers and social movements can ensure we do just this.</w:t>
      </w:r>
    </w:p>
    <w:p w14:paraId="1D27D78A" w14:textId="77777777" w:rsidR="007B2B27" w:rsidRPr="007B2B27" w:rsidRDefault="007B2B27" w:rsidP="007B2B27">
      <w:pPr>
        <w:shd w:val="clear" w:color="auto" w:fill="EDF2F5"/>
        <w:spacing w:before="100" w:beforeAutospacing="1" w:after="100" w:afterAutospacing="1" w:line="240" w:lineRule="auto"/>
        <w:outlineLvl w:val="3"/>
        <w:rPr>
          <w:rFonts w:ascii="Times New Roman" w:eastAsia="Times New Roman" w:hAnsi="Times New Roman" w:cs="Times New Roman"/>
          <w:b/>
          <w:bCs/>
          <w:sz w:val="27"/>
          <w:szCs w:val="27"/>
          <w:lang w:eastAsia="en-GB"/>
        </w:rPr>
      </w:pPr>
      <w:r w:rsidRPr="007B2B27">
        <w:rPr>
          <w:rFonts w:ascii="Times New Roman" w:eastAsia="Times New Roman" w:hAnsi="Times New Roman" w:cs="Times New Roman"/>
          <w:b/>
          <w:bCs/>
          <w:sz w:val="27"/>
          <w:szCs w:val="27"/>
          <w:lang w:eastAsia="en-GB"/>
        </w:rPr>
        <w:t>What is the World Economic Forum doing about the coronavirus outbreak?</w:t>
      </w:r>
    </w:p>
    <w:p w14:paraId="1C8493D7" w14:textId="77777777" w:rsidR="007B2B27" w:rsidRPr="007B2B27" w:rsidRDefault="007B2B27" w:rsidP="007B2B27">
      <w:pPr>
        <w:shd w:val="clear" w:color="auto" w:fill="EDF2F5"/>
        <w:spacing w:line="240" w:lineRule="auto"/>
        <w:rPr>
          <w:rFonts w:ascii="Times New Roman" w:eastAsia="Times New Roman" w:hAnsi="Times New Roman" w:cs="Times New Roman"/>
          <w:sz w:val="24"/>
          <w:szCs w:val="24"/>
          <w:lang w:eastAsia="en-GB"/>
        </w:rPr>
      </w:pPr>
      <w:r w:rsidRPr="007B2B27">
        <w:rPr>
          <w:rFonts w:ascii="Times New Roman" w:eastAsia="Times New Roman" w:hAnsi="Times New Roman" w:cs="Times New Roman"/>
          <w:sz w:val="24"/>
          <w:szCs w:val="24"/>
          <w:lang w:eastAsia="en-GB"/>
        </w:rPr>
        <w:t>Show</w:t>
      </w:r>
    </w:p>
    <w:p w14:paraId="25285641" w14:textId="77777777" w:rsidR="007B2B27" w:rsidRPr="007B2B27" w:rsidRDefault="007B2B27" w:rsidP="007B2B27">
      <w:pPr>
        <w:spacing w:before="100" w:beforeAutospacing="1" w:after="100" w:afterAutospacing="1" w:line="240" w:lineRule="auto"/>
        <w:rPr>
          <w:rFonts w:ascii="Times New Roman" w:eastAsia="Times New Roman" w:hAnsi="Times New Roman" w:cs="Times New Roman"/>
          <w:sz w:val="24"/>
          <w:szCs w:val="24"/>
          <w:lang w:eastAsia="en-GB"/>
        </w:rPr>
      </w:pPr>
      <w:r w:rsidRPr="007B2B27">
        <w:rPr>
          <w:rFonts w:ascii="Times New Roman" w:eastAsia="Times New Roman" w:hAnsi="Times New Roman" w:cs="Times New Roman"/>
          <w:sz w:val="24"/>
          <w:szCs w:val="24"/>
          <w:lang w:eastAsia="en-GB"/>
        </w:rPr>
        <w:t>The Indian author </w:t>
      </w:r>
      <w:hyperlink r:id="rId19" w:tgtFrame="_blank" w:history="1">
        <w:r w:rsidRPr="007B2B27">
          <w:rPr>
            <w:rFonts w:ascii="Times New Roman" w:eastAsia="Times New Roman" w:hAnsi="Times New Roman" w:cs="Times New Roman"/>
            <w:color w:val="005C9C"/>
            <w:sz w:val="24"/>
            <w:szCs w:val="24"/>
            <w:u w:val="single"/>
            <w:lang w:eastAsia="en-GB"/>
          </w:rPr>
          <w:t>Arundhati Roy writes</w:t>
        </w:r>
      </w:hyperlink>
      <w:r w:rsidRPr="007B2B27">
        <w:rPr>
          <w:rFonts w:ascii="Times New Roman" w:eastAsia="Times New Roman" w:hAnsi="Times New Roman" w:cs="Times New Roman"/>
          <w:sz w:val="24"/>
          <w:szCs w:val="24"/>
          <w:lang w:eastAsia="en-GB"/>
        </w:rPr>
        <w:t xml:space="preserve">: “Historically, pandemics have forced humans to break with the past and imagine their world anew. This one is no different. It is a portal, a gateway between one world and the next. We can choose to walk through it, dragging the carcasses of our prejudice and hatred, our avarice, our data banks and dead ideas, our dead </w:t>
      </w:r>
      <w:proofErr w:type="gramStart"/>
      <w:r w:rsidRPr="007B2B27">
        <w:rPr>
          <w:rFonts w:ascii="Times New Roman" w:eastAsia="Times New Roman" w:hAnsi="Times New Roman" w:cs="Times New Roman"/>
          <w:sz w:val="24"/>
          <w:szCs w:val="24"/>
          <w:lang w:eastAsia="en-GB"/>
        </w:rPr>
        <w:t>rivers</w:t>
      </w:r>
      <w:proofErr w:type="gramEnd"/>
      <w:r w:rsidRPr="007B2B27">
        <w:rPr>
          <w:rFonts w:ascii="Times New Roman" w:eastAsia="Times New Roman" w:hAnsi="Times New Roman" w:cs="Times New Roman"/>
          <w:sz w:val="24"/>
          <w:szCs w:val="24"/>
          <w:lang w:eastAsia="en-GB"/>
        </w:rPr>
        <w:t xml:space="preserve"> and smoky skies behind us. Or we can walk through lightly, with little luggage, ready to imagine another world. And ready to fight for it.” Our fight against this global pandemic must also be, as Roy suggests, a fight for another world.</w:t>
      </w:r>
    </w:p>
    <w:p w14:paraId="1781C977" w14:textId="77777777" w:rsidR="007B2B27" w:rsidRPr="007B2B27" w:rsidRDefault="007B2B27" w:rsidP="007B2B27">
      <w:pPr>
        <w:spacing w:line="240" w:lineRule="auto"/>
        <w:rPr>
          <w:rFonts w:ascii="Times New Roman" w:eastAsia="Times New Roman" w:hAnsi="Times New Roman" w:cs="Times New Roman"/>
          <w:b/>
          <w:bCs/>
          <w:color w:val="84919C"/>
          <w:sz w:val="21"/>
          <w:szCs w:val="21"/>
          <w:lang w:eastAsia="en-GB"/>
        </w:rPr>
      </w:pPr>
      <w:r w:rsidRPr="007B2B27">
        <w:rPr>
          <w:rFonts w:ascii="Times New Roman" w:eastAsia="Times New Roman" w:hAnsi="Times New Roman" w:cs="Times New Roman"/>
          <w:b/>
          <w:bCs/>
          <w:color w:val="84919C"/>
          <w:sz w:val="21"/>
          <w:szCs w:val="21"/>
          <w:lang w:eastAsia="en-GB"/>
        </w:rPr>
        <w:t>Share</w:t>
      </w:r>
    </w:p>
    <w:p w14:paraId="707BDC0D" w14:textId="77777777" w:rsidR="004365D1" w:rsidRDefault="004365D1"/>
    <w:sectPr w:rsidR="004365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562C09"/>
    <w:multiLevelType w:val="multilevel"/>
    <w:tmpl w:val="215C0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1C4276"/>
    <w:multiLevelType w:val="multilevel"/>
    <w:tmpl w:val="B69C3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B804FF"/>
    <w:multiLevelType w:val="multilevel"/>
    <w:tmpl w:val="A45CF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FC6925"/>
    <w:multiLevelType w:val="multilevel"/>
    <w:tmpl w:val="0584E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B27"/>
    <w:rsid w:val="004365D1"/>
    <w:rsid w:val="007B2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553E2"/>
  <w15:chartTrackingRefBased/>
  <w15:docId w15:val="{C8C601CE-D1B0-48F9-AECA-D9DC3ED1A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B2B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2077701">
      <w:bodyDiv w:val="1"/>
      <w:marLeft w:val="0"/>
      <w:marRight w:val="0"/>
      <w:marTop w:val="0"/>
      <w:marBottom w:val="0"/>
      <w:divBdr>
        <w:top w:val="none" w:sz="0" w:space="0" w:color="auto"/>
        <w:left w:val="none" w:sz="0" w:space="0" w:color="auto"/>
        <w:bottom w:val="none" w:sz="0" w:space="0" w:color="auto"/>
        <w:right w:val="none" w:sz="0" w:space="0" w:color="auto"/>
      </w:divBdr>
      <w:divsChild>
        <w:div w:id="1500190045">
          <w:marLeft w:val="0"/>
          <w:marRight w:val="0"/>
          <w:marTop w:val="0"/>
          <w:marBottom w:val="0"/>
          <w:divBdr>
            <w:top w:val="none" w:sz="0" w:space="0" w:color="auto"/>
            <w:left w:val="none" w:sz="0" w:space="0" w:color="auto"/>
            <w:bottom w:val="single" w:sz="6" w:space="6" w:color="D5E0E8"/>
            <w:right w:val="none" w:sz="0" w:space="0" w:color="auto"/>
          </w:divBdr>
          <w:divsChild>
            <w:div w:id="1582370532">
              <w:marLeft w:val="0"/>
              <w:marRight w:val="0"/>
              <w:marTop w:val="0"/>
              <w:marBottom w:val="0"/>
              <w:divBdr>
                <w:top w:val="none" w:sz="0" w:space="0" w:color="auto"/>
                <w:left w:val="none" w:sz="0" w:space="0" w:color="auto"/>
                <w:bottom w:val="none" w:sz="0" w:space="0" w:color="auto"/>
                <w:right w:val="none" w:sz="0" w:space="0" w:color="auto"/>
              </w:divBdr>
              <w:divsChild>
                <w:div w:id="2079545829">
                  <w:marLeft w:val="0"/>
                  <w:marRight w:val="0"/>
                  <w:marTop w:val="0"/>
                  <w:marBottom w:val="0"/>
                  <w:divBdr>
                    <w:top w:val="none" w:sz="0" w:space="0" w:color="auto"/>
                    <w:left w:val="none" w:sz="0" w:space="0" w:color="auto"/>
                    <w:bottom w:val="none" w:sz="0" w:space="0" w:color="auto"/>
                    <w:right w:val="none" w:sz="0" w:space="0" w:color="auto"/>
                  </w:divBdr>
                </w:div>
                <w:div w:id="130496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51542">
          <w:marLeft w:val="0"/>
          <w:marRight w:val="0"/>
          <w:marTop w:val="0"/>
          <w:marBottom w:val="0"/>
          <w:divBdr>
            <w:top w:val="none" w:sz="0" w:space="0" w:color="auto"/>
            <w:left w:val="none" w:sz="0" w:space="0" w:color="auto"/>
            <w:bottom w:val="none" w:sz="0" w:space="0" w:color="auto"/>
            <w:right w:val="none" w:sz="0" w:space="0" w:color="auto"/>
          </w:divBdr>
          <w:divsChild>
            <w:div w:id="731777552">
              <w:marLeft w:val="0"/>
              <w:marRight w:val="0"/>
              <w:marTop w:val="0"/>
              <w:marBottom w:val="0"/>
              <w:divBdr>
                <w:top w:val="none" w:sz="0" w:space="0" w:color="auto"/>
                <w:left w:val="none" w:sz="0" w:space="0" w:color="auto"/>
                <w:bottom w:val="none" w:sz="0" w:space="0" w:color="auto"/>
                <w:right w:val="none" w:sz="0" w:space="0" w:color="auto"/>
              </w:divBdr>
              <w:divsChild>
                <w:div w:id="548999588">
                  <w:marLeft w:val="0"/>
                  <w:marRight w:val="-64"/>
                  <w:marTop w:val="0"/>
                  <w:marBottom w:val="0"/>
                  <w:divBdr>
                    <w:top w:val="none" w:sz="0" w:space="0" w:color="auto"/>
                    <w:left w:val="none" w:sz="0" w:space="0" w:color="auto"/>
                    <w:bottom w:val="none" w:sz="0" w:space="0" w:color="auto"/>
                    <w:right w:val="none" w:sz="0" w:space="0" w:color="auto"/>
                  </w:divBdr>
                </w:div>
                <w:div w:id="1584685382">
                  <w:marLeft w:val="0"/>
                  <w:marRight w:val="0"/>
                  <w:marTop w:val="0"/>
                  <w:marBottom w:val="0"/>
                  <w:divBdr>
                    <w:top w:val="none" w:sz="0" w:space="0" w:color="auto"/>
                    <w:left w:val="none" w:sz="0" w:space="0" w:color="auto"/>
                    <w:bottom w:val="none" w:sz="0" w:space="0" w:color="auto"/>
                    <w:right w:val="none" w:sz="0" w:space="0" w:color="auto"/>
                  </w:divBdr>
                  <w:divsChild>
                    <w:div w:id="1213925717">
                      <w:marLeft w:val="0"/>
                      <w:marRight w:val="-64"/>
                      <w:marTop w:val="0"/>
                      <w:marBottom w:val="0"/>
                      <w:divBdr>
                        <w:top w:val="none" w:sz="0" w:space="0" w:color="auto"/>
                        <w:left w:val="none" w:sz="0" w:space="0" w:color="auto"/>
                        <w:bottom w:val="none" w:sz="0" w:space="0" w:color="auto"/>
                        <w:right w:val="none" w:sz="0" w:space="0" w:color="auto"/>
                      </w:divBdr>
                    </w:div>
                    <w:div w:id="220941138">
                      <w:marLeft w:val="0"/>
                      <w:marRight w:val="-64"/>
                      <w:marTop w:val="0"/>
                      <w:marBottom w:val="0"/>
                      <w:divBdr>
                        <w:top w:val="none" w:sz="0" w:space="0" w:color="auto"/>
                        <w:left w:val="none" w:sz="0" w:space="0" w:color="auto"/>
                        <w:bottom w:val="none" w:sz="0" w:space="0" w:color="auto"/>
                        <w:right w:val="none" w:sz="0" w:space="0" w:color="auto"/>
                      </w:divBdr>
                    </w:div>
                    <w:div w:id="601184318">
                      <w:marLeft w:val="0"/>
                      <w:marRight w:val="-64"/>
                      <w:marTop w:val="0"/>
                      <w:marBottom w:val="0"/>
                      <w:divBdr>
                        <w:top w:val="none" w:sz="0" w:space="0" w:color="auto"/>
                        <w:left w:val="none" w:sz="0" w:space="0" w:color="auto"/>
                        <w:bottom w:val="none" w:sz="0" w:space="0" w:color="auto"/>
                        <w:right w:val="none" w:sz="0" w:space="0" w:color="auto"/>
                      </w:divBdr>
                    </w:div>
                    <w:div w:id="1478839923">
                      <w:marLeft w:val="0"/>
                      <w:marRight w:val="-64"/>
                      <w:marTop w:val="0"/>
                      <w:marBottom w:val="0"/>
                      <w:divBdr>
                        <w:top w:val="none" w:sz="0" w:space="0" w:color="auto"/>
                        <w:left w:val="none" w:sz="0" w:space="0" w:color="auto"/>
                        <w:bottom w:val="none" w:sz="0" w:space="0" w:color="auto"/>
                        <w:right w:val="none" w:sz="0" w:space="0" w:color="auto"/>
                      </w:divBdr>
                    </w:div>
                    <w:div w:id="970020379">
                      <w:marLeft w:val="0"/>
                      <w:marRight w:val="-64"/>
                      <w:marTop w:val="0"/>
                      <w:marBottom w:val="0"/>
                      <w:divBdr>
                        <w:top w:val="none" w:sz="0" w:space="0" w:color="auto"/>
                        <w:left w:val="none" w:sz="0" w:space="0" w:color="auto"/>
                        <w:bottom w:val="none" w:sz="0" w:space="0" w:color="auto"/>
                        <w:right w:val="none" w:sz="0" w:space="0" w:color="auto"/>
                      </w:divBdr>
                    </w:div>
                  </w:divsChild>
                </w:div>
                <w:div w:id="1401437449">
                  <w:marLeft w:val="0"/>
                  <w:marRight w:val="0"/>
                  <w:marTop w:val="0"/>
                  <w:marBottom w:val="0"/>
                  <w:divBdr>
                    <w:top w:val="none" w:sz="0" w:space="0" w:color="auto"/>
                    <w:left w:val="none" w:sz="0" w:space="0" w:color="auto"/>
                    <w:bottom w:val="none" w:sz="0" w:space="0" w:color="auto"/>
                    <w:right w:val="none" w:sz="0" w:space="0" w:color="auto"/>
                  </w:divBdr>
                  <w:divsChild>
                    <w:div w:id="883785473">
                      <w:marLeft w:val="0"/>
                      <w:marRight w:val="-64"/>
                      <w:marTop w:val="0"/>
                      <w:marBottom w:val="0"/>
                      <w:divBdr>
                        <w:top w:val="none" w:sz="0" w:space="0" w:color="auto"/>
                        <w:left w:val="none" w:sz="0" w:space="0" w:color="auto"/>
                        <w:bottom w:val="none" w:sz="0" w:space="0" w:color="auto"/>
                        <w:right w:val="none" w:sz="0" w:space="0" w:color="auto"/>
                      </w:divBdr>
                      <w:divsChild>
                        <w:div w:id="827674617">
                          <w:marLeft w:val="0"/>
                          <w:marRight w:val="0"/>
                          <w:marTop w:val="0"/>
                          <w:marBottom w:val="0"/>
                          <w:divBdr>
                            <w:top w:val="none" w:sz="0" w:space="0" w:color="auto"/>
                            <w:left w:val="none" w:sz="0" w:space="0" w:color="auto"/>
                            <w:bottom w:val="none" w:sz="0" w:space="0" w:color="auto"/>
                            <w:right w:val="none" w:sz="0" w:space="0" w:color="auto"/>
                          </w:divBdr>
                          <w:divsChild>
                            <w:div w:id="1932930279">
                              <w:marLeft w:val="0"/>
                              <w:marRight w:val="0"/>
                              <w:marTop w:val="0"/>
                              <w:marBottom w:val="0"/>
                              <w:divBdr>
                                <w:top w:val="none" w:sz="0" w:space="0" w:color="auto"/>
                                <w:left w:val="none" w:sz="0" w:space="0" w:color="auto"/>
                                <w:bottom w:val="none" w:sz="0" w:space="0" w:color="auto"/>
                                <w:right w:val="none" w:sz="0" w:space="0" w:color="auto"/>
                              </w:divBdr>
                              <w:divsChild>
                                <w:div w:id="1885866100">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523544974">
                      <w:marLeft w:val="0"/>
                      <w:marRight w:val="-64"/>
                      <w:marTop w:val="0"/>
                      <w:marBottom w:val="0"/>
                      <w:divBdr>
                        <w:top w:val="none" w:sz="0" w:space="0" w:color="auto"/>
                        <w:left w:val="none" w:sz="0" w:space="0" w:color="auto"/>
                        <w:bottom w:val="none" w:sz="0" w:space="0" w:color="auto"/>
                        <w:right w:val="none" w:sz="0" w:space="0" w:color="auto"/>
                      </w:divBdr>
                      <w:divsChild>
                        <w:div w:id="856583678">
                          <w:marLeft w:val="0"/>
                          <w:marRight w:val="0"/>
                          <w:marTop w:val="480"/>
                          <w:marBottom w:val="480"/>
                          <w:divBdr>
                            <w:top w:val="single" w:sz="6" w:space="12" w:color="D5E0E8"/>
                            <w:left w:val="single" w:sz="6" w:space="18" w:color="D5E0E8"/>
                            <w:bottom w:val="single" w:sz="6" w:space="12" w:color="D5E0E8"/>
                            <w:right w:val="single" w:sz="6" w:space="18" w:color="D5E0E8"/>
                          </w:divBdr>
                        </w:div>
                      </w:divsChild>
                    </w:div>
                    <w:div w:id="641270853">
                      <w:marLeft w:val="0"/>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433431403">
          <w:marLeft w:val="0"/>
          <w:marRight w:val="0"/>
          <w:marTop w:val="0"/>
          <w:marBottom w:val="0"/>
          <w:divBdr>
            <w:top w:val="none" w:sz="0" w:space="0" w:color="auto"/>
            <w:left w:val="none" w:sz="0" w:space="0" w:color="auto"/>
            <w:bottom w:val="none" w:sz="0" w:space="0" w:color="auto"/>
            <w:right w:val="none" w:sz="0" w:space="0" w:color="auto"/>
          </w:divBdr>
          <w:divsChild>
            <w:div w:id="1265112251">
              <w:marLeft w:val="0"/>
              <w:marRight w:val="0"/>
              <w:marTop w:val="0"/>
              <w:marBottom w:val="0"/>
              <w:divBdr>
                <w:top w:val="none" w:sz="0" w:space="0" w:color="auto"/>
                <w:left w:val="none" w:sz="0" w:space="0" w:color="auto"/>
                <w:bottom w:val="none" w:sz="0" w:space="0" w:color="auto"/>
                <w:right w:val="none" w:sz="0" w:space="0" w:color="auto"/>
              </w:divBdr>
              <w:divsChild>
                <w:div w:id="1329595711">
                  <w:marLeft w:val="0"/>
                  <w:marRight w:val="0"/>
                  <w:marTop w:val="0"/>
                  <w:marBottom w:val="0"/>
                  <w:divBdr>
                    <w:top w:val="none" w:sz="0" w:space="0" w:color="auto"/>
                    <w:left w:val="none" w:sz="0" w:space="0" w:color="auto"/>
                    <w:bottom w:val="none" w:sz="0" w:space="0" w:color="auto"/>
                    <w:right w:val="none" w:sz="0" w:space="0" w:color="auto"/>
                  </w:divBdr>
                  <w:divsChild>
                    <w:div w:id="314070077">
                      <w:marLeft w:val="0"/>
                      <w:marRight w:val="0"/>
                      <w:marTop w:val="0"/>
                      <w:marBottom w:val="0"/>
                      <w:divBdr>
                        <w:top w:val="none" w:sz="0" w:space="0" w:color="auto"/>
                        <w:left w:val="none" w:sz="0" w:space="0" w:color="auto"/>
                        <w:bottom w:val="none" w:sz="0" w:space="0" w:color="auto"/>
                        <w:right w:val="none" w:sz="0" w:space="0" w:color="auto"/>
                      </w:divBdr>
                    </w:div>
                    <w:div w:id="1043670553">
                      <w:marLeft w:val="0"/>
                      <w:marRight w:val="0"/>
                      <w:marTop w:val="108"/>
                      <w:marBottom w:val="0"/>
                      <w:divBdr>
                        <w:top w:val="none" w:sz="0" w:space="0" w:color="auto"/>
                        <w:left w:val="none" w:sz="0" w:space="0" w:color="auto"/>
                        <w:bottom w:val="none" w:sz="0" w:space="0" w:color="auto"/>
                        <w:right w:val="none" w:sz="0" w:space="0" w:color="auto"/>
                      </w:divBdr>
                    </w:div>
                    <w:div w:id="575089749">
                      <w:marLeft w:val="0"/>
                      <w:marRight w:val="0"/>
                      <w:marTop w:val="108"/>
                      <w:marBottom w:val="0"/>
                      <w:divBdr>
                        <w:top w:val="none" w:sz="0" w:space="0" w:color="auto"/>
                        <w:left w:val="none" w:sz="0" w:space="0" w:color="auto"/>
                        <w:bottom w:val="none" w:sz="0" w:space="0" w:color="auto"/>
                        <w:right w:val="none" w:sz="0" w:space="0" w:color="auto"/>
                      </w:divBdr>
                    </w:div>
                  </w:divsChild>
                </w:div>
              </w:divsChild>
            </w:div>
          </w:divsChild>
        </w:div>
        <w:div w:id="2102214157">
          <w:marLeft w:val="0"/>
          <w:marRight w:val="0"/>
          <w:marTop w:val="0"/>
          <w:marBottom w:val="0"/>
          <w:divBdr>
            <w:top w:val="none" w:sz="0" w:space="0" w:color="auto"/>
            <w:left w:val="none" w:sz="0" w:space="0" w:color="auto"/>
            <w:bottom w:val="none" w:sz="0" w:space="0" w:color="auto"/>
            <w:right w:val="none" w:sz="0" w:space="0" w:color="auto"/>
          </w:divBdr>
          <w:divsChild>
            <w:div w:id="18548722">
              <w:marLeft w:val="0"/>
              <w:marRight w:val="0"/>
              <w:marTop w:val="0"/>
              <w:marBottom w:val="0"/>
              <w:divBdr>
                <w:top w:val="none" w:sz="0" w:space="0" w:color="auto"/>
                <w:left w:val="none" w:sz="0" w:space="0" w:color="auto"/>
                <w:bottom w:val="none" w:sz="0" w:space="0" w:color="auto"/>
                <w:right w:val="none" w:sz="0" w:space="0" w:color="auto"/>
              </w:divBdr>
              <w:divsChild>
                <w:div w:id="1115095424">
                  <w:marLeft w:val="0"/>
                  <w:marRight w:val="0"/>
                  <w:marTop w:val="0"/>
                  <w:marBottom w:val="600"/>
                  <w:divBdr>
                    <w:top w:val="none" w:sz="0" w:space="0" w:color="auto"/>
                    <w:left w:val="none" w:sz="0" w:space="0" w:color="auto"/>
                    <w:bottom w:val="none" w:sz="0" w:space="0" w:color="auto"/>
                    <w:right w:val="none" w:sz="0" w:space="0" w:color="auto"/>
                  </w:divBdr>
                  <w:divsChild>
                    <w:div w:id="1259556409">
                      <w:marLeft w:val="0"/>
                      <w:marRight w:val="0"/>
                      <w:marTop w:val="214"/>
                      <w:marBottom w:val="214"/>
                      <w:divBdr>
                        <w:top w:val="none" w:sz="0" w:space="0" w:color="auto"/>
                        <w:left w:val="none" w:sz="0" w:space="0" w:color="auto"/>
                        <w:bottom w:val="none" w:sz="0" w:space="0" w:color="auto"/>
                        <w:right w:val="none" w:sz="0" w:space="0" w:color="auto"/>
                      </w:divBdr>
                    </w:div>
                    <w:div w:id="266232116">
                      <w:marLeft w:val="0"/>
                      <w:marRight w:val="0"/>
                      <w:marTop w:val="0"/>
                      <w:marBottom w:val="0"/>
                      <w:divBdr>
                        <w:top w:val="none" w:sz="0" w:space="0" w:color="auto"/>
                        <w:left w:val="none" w:sz="0" w:space="0" w:color="auto"/>
                        <w:bottom w:val="none" w:sz="0" w:space="0" w:color="auto"/>
                        <w:right w:val="none" w:sz="0" w:space="0" w:color="auto"/>
                      </w:divBdr>
                    </w:div>
                    <w:div w:id="1058019872">
                      <w:marLeft w:val="0"/>
                      <w:marRight w:val="0"/>
                      <w:marTop w:val="0"/>
                      <w:marBottom w:val="0"/>
                      <w:divBdr>
                        <w:top w:val="single" w:sz="6" w:space="9" w:color="D5E0E8"/>
                        <w:left w:val="none" w:sz="0" w:space="0" w:color="auto"/>
                        <w:bottom w:val="none" w:sz="0" w:space="0" w:color="auto"/>
                        <w:right w:val="none" w:sz="0" w:space="0" w:color="auto"/>
                      </w:divBdr>
                      <w:divsChild>
                        <w:div w:id="772241948">
                          <w:marLeft w:val="0"/>
                          <w:marRight w:val="0"/>
                          <w:marTop w:val="0"/>
                          <w:marBottom w:val="0"/>
                          <w:divBdr>
                            <w:top w:val="none" w:sz="0" w:space="0" w:color="auto"/>
                            <w:left w:val="none" w:sz="0" w:space="0" w:color="auto"/>
                            <w:bottom w:val="none" w:sz="0" w:space="0" w:color="auto"/>
                            <w:right w:val="none" w:sz="0" w:space="0" w:color="auto"/>
                          </w:divBdr>
                        </w:div>
                      </w:divsChild>
                    </w:div>
                    <w:div w:id="1904290967">
                      <w:marLeft w:val="0"/>
                      <w:marRight w:val="0"/>
                      <w:marTop w:val="0"/>
                      <w:marBottom w:val="0"/>
                      <w:divBdr>
                        <w:top w:val="none" w:sz="0" w:space="0" w:color="auto"/>
                        <w:left w:val="none" w:sz="0" w:space="0" w:color="auto"/>
                        <w:bottom w:val="none" w:sz="0" w:space="0" w:color="auto"/>
                        <w:right w:val="none" w:sz="0" w:space="0" w:color="auto"/>
                      </w:divBdr>
                      <w:divsChild>
                        <w:div w:id="1110054993">
                          <w:marLeft w:val="0"/>
                          <w:marRight w:val="0"/>
                          <w:marTop w:val="0"/>
                          <w:marBottom w:val="0"/>
                          <w:divBdr>
                            <w:top w:val="single" w:sz="18" w:space="2" w:color="141414"/>
                            <w:left w:val="none" w:sz="0" w:space="0" w:color="auto"/>
                            <w:bottom w:val="single" w:sz="6" w:space="5" w:color="D5E0E8"/>
                            <w:right w:val="none" w:sz="0" w:space="0" w:color="auto"/>
                          </w:divBdr>
                          <w:divsChild>
                            <w:div w:id="978918740">
                              <w:marLeft w:val="0"/>
                              <w:marRight w:val="0"/>
                              <w:marTop w:val="0"/>
                              <w:marBottom w:val="0"/>
                              <w:divBdr>
                                <w:top w:val="none" w:sz="0" w:space="0" w:color="auto"/>
                                <w:left w:val="none" w:sz="0" w:space="0" w:color="auto"/>
                                <w:bottom w:val="none" w:sz="0" w:space="0" w:color="auto"/>
                                <w:right w:val="none" w:sz="0" w:space="0" w:color="auto"/>
                              </w:divBdr>
                            </w:div>
                          </w:divsChild>
                        </w:div>
                        <w:div w:id="1927882601">
                          <w:marLeft w:val="0"/>
                          <w:marRight w:val="0"/>
                          <w:marTop w:val="0"/>
                          <w:marBottom w:val="0"/>
                          <w:divBdr>
                            <w:top w:val="none" w:sz="0" w:space="0" w:color="auto"/>
                            <w:left w:val="none" w:sz="0" w:space="0" w:color="auto"/>
                            <w:bottom w:val="single" w:sz="6" w:space="0" w:color="D5E0E8"/>
                            <w:right w:val="none" w:sz="0" w:space="0" w:color="auto"/>
                          </w:divBdr>
                        </w:div>
                      </w:divsChild>
                    </w:div>
                    <w:div w:id="976034995">
                      <w:marLeft w:val="0"/>
                      <w:marRight w:val="0"/>
                      <w:marTop w:val="0"/>
                      <w:marBottom w:val="0"/>
                      <w:divBdr>
                        <w:top w:val="none" w:sz="0" w:space="0" w:color="auto"/>
                        <w:left w:val="none" w:sz="0" w:space="0" w:color="auto"/>
                        <w:bottom w:val="none" w:sz="0" w:space="0" w:color="auto"/>
                        <w:right w:val="none" w:sz="0" w:space="0" w:color="auto"/>
                      </w:divBdr>
                      <w:divsChild>
                        <w:div w:id="134223988">
                          <w:marLeft w:val="0"/>
                          <w:marRight w:val="0"/>
                          <w:marTop w:val="0"/>
                          <w:marBottom w:val="0"/>
                          <w:divBdr>
                            <w:top w:val="none" w:sz="0" w:space="0" w:color="auto"/>
                            <w:left w:val="none" w:sz="0" w:space="0" w:color="auto"/>
                            <w:bottom w:val="none" w:sz="0" w:space="0" w:color="auto"/>
                            <w:right w:val="none" w:sz="0" w:space="0" w:color="auto"/>
                          </w:divBdr>
                          <w:divsChild>
                            <w:div w:id="1689911698">
                              <w:marLeft w:val="0"/>
                              <w:marRight w:val="0"/>
                              <w:marTop w:val="0"/>
                              <w:marBottom w:val="0"/>
                              <w:divBdr>
                                <w:top w:val="none" w:sz="0" w:space="0" w:color="auto"/>
                                <w:left w:val="none" w:sz="0" w:space="0" w:color="auto"/>
                                <w:bottom w:val="single" w:sz="6" w:space="0" w:color="D5E0E8"/>
                                <w:right w:val="none" w:sz="0" w:space="0" w:color="auto"/>
                              </w:divBdr>
                              <w:divsChild>
                                <w:div w:id="870919941">
                                  <w:marLeft w:val="0"/>
                                  <w:marRight w:val="0"/>
                                  <w:marTop w:val="0"/>
                                  <w:marBottom w:val="0"/>
                                  <w:divBdr>
                                    <w:top w:val="single" w:sz="18" w:space="2" w:color="141414"/>
                                    <w:left w:val="none" w:sz="0" w:space="0" w:color="auto"/>
                                    <w:bottom w:val="none" w:sz="0" w:space="0" w:color="auto"/>
                                    <w:right w:val="none" w:sz="0" w:space="0" w:color="auto"/>
                                  </w:divBdr>
                                </w:div>
                              </w:divsChild>
                            </w:div>
                            <w:div w:id="237592816">
                              <w:marLeft w:val="0"/>
                              <w:marRight w:val="0"/>
                              <w:marTop w:val="0"/>
                              <w:marBottom w:val="0"/>
                              <w:divBdr>
                                <w:top w:val="none" w:sz="0" w:space="0" w:color="auto"/>
                                <w:left w:val="none" w:sz="0" w:space="0" w:color="auto"/>
                                <w:bottom w:val="none" w:sz="0" w:space="0" w:color="auto"/>
                                <w:right w:val="none" w:sz="0" w:space="0" w:color="auto"/>
                              </w:divBdr>
                              <w:divsChild>
                                <w:div w:id="387338382">
                                  <w:marLeft w:val="0"/>
                                  <w:marRight w:val="0"/>
                                  <w:marTop w:val="0"/>
                                  <w:marBottom w:val="0"/>
                                  <w:divBdr>
                                    <w:top w:val="none" w:sz="0" w:space="0" w:color="auto"/>
                                    <w:left w:val="none" w:sz="0" w:space="0" w:color="auto"/>
                                    <w:bottom w:val="none" w:sz="0" w:space="0" w:color="auto"/>
                                    <w:right w:val="none" w:sz="0" w:space="0" w:color="auto"/>
                                  </w:divBdr>
                                </w:div>
                                <w:div w:id="1294869241">
                                  <w:marLeft w:val="0"/>
                                  <w:marRight w:val="0"/>
                                  <w:marTop w:val="0"/>
                                  <w:marBottom w:val="0"/>
                                  <w:divBdr>
                                    <w:top w:val="none" w:sz="0" w:space="0" w:color="auto"/>
                                    <w:left w:val="none" w:sz="0" w:space="0" w:color="auto"/>
                                    <w:bottom w:val="none" w:sz="0" w:space="0" w:color="auto"/>
                                    <w:right w:val="none" w:sz="0" w:space="0" w:color="auto"/>
                                  </w:divBdr>
                                  <w:divsChild>
                                    <w:div w:id="1232621365">
                                      <w:marLeft w:val="0"/>
                                      <w:marRight w:val="0"/>
                                      <w:marTop w:val="0"/>
                                      <w:marBottom w:val="0"/>
                                      <w:divBdr>
                                        <w:top w:val="none" w:sz="0" w:space="0" w:color="auto"/>
                                        <w:left w:val="none" w:sz="0" w:space="0" w:color="auto"/>
                                        <w:bottom w:val="none" w:sz="0" w:space="0" w:color="auto"/>
                                        <w:right w:val="none" w:sz="0" w:space="0" w:color="auto"/>
                                      </w:divBdr>
                                      <w:divsChild>
                                        <w:div w:id="127271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172886">
                                  <w:marLeft w:val="0"/>
                                  <w:marRight w:val="0"/>
                                  <w:marTop w:val="0"/>
                                  <w:marBottom w:val="0"/>
                                  <w:divBdr>
                                    <w:top w:val="none" w:sz="0" w:space="0" w:color="auto"/>
                                    <w:left w:val="none" w:sz="0" w:space="0" w:color="auto"/>
                                    <w:bottom w:val="none" w:sz="0" w:space="0" w:color="auto"/>
                                    <w:right w:val="none" w:sz="0" w:space="0" w:color="auto"/>
                                  </w:divBdr>
                                </w:div>
                                <w:div w:id="343481427">
                                  <w:marLeft w:val="0"/>
                                  <w:marRight w:val="0"/>
                                  <w:marTop w:val="0"/>
                                  <w:marBottom w:val="0"/>
                                  <w:divBdr>
                                    <w:top w:val="none" w:sz="0" w:space="0" w:color="auto"/>
                                    <w:left w:val="none" w:sz="0" w:space="0" w:color="auto"/>
                                    <w:bottom w:val="none" w:sz="0" w:space="0" w:color="auto"/>
                                    <w:right w:val="none" w:sz="0" w:space="0" w:color="auto"/>
                                  </w:divBdr>
                                  <w:divsChild>
                                    <w:div w:id="422456347">
                                      <w:marLeft w:val="0"/>
                                      <w:marRight w:val="0"/>
                                      <w:marTop w:val="0"/>
                                      <w:marBottom w:val="0"/>
                                      <w:divBdr>
                                        <w:top w:val="none" w:sz="0" w:space="0" w:color="auto"/>
                                        <w:left w:val="none" w:sz="0" w:space="0" w:color="auto"/>
                                        <w:bottom w:val="none" w:sz="0" w:space="0" w:color="auto"/>
                                        <w:right w:val="none" w:sz="0" w:space="0" w:color="auto"/>
                                      </w:divBdr>
                                      <w:divsChild>
                                        <w:div w:id="152941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167002">
                                  <w:marLeft w:val="0"/>
                                  <w:marRight w:val="0"/>
                                  <w:marTop w:val="0"/>
                                  <w:marBottom w:val="0"/>
                                  <w:divBdr>
                                    <w:top w:val="none" w:sz="0" w:space="0" w:color="auto"/>
                                    <w:left w:val="none" w:sz="0" w:space="0" w:color="auto"/>
                                    <w:bottom w:val="none" w:sz="0" w:space="0" w:color="auto"/>
                                    <w:right w:val="none" w:sz="0" w:space="0" w:color="auto"/>
                                  </w:divBdr>
                                </w:div>
                                <w:div w:id="1876700340">
                                  <w:marLeft w:val="0"/>
                                  <w:marRight w:val="0"/>
                                  <w:marTop w:val="0"/>
                                  <w:marBottom w:val="0"/>
                                  <w:divBdr>
                                    <w:top w:val="none" w:sz="0" w:space="0" w:color="auto"/>
                                    <w:left w:val="none" w:sz="0" w:space="0" w:color="auto"/>
                                    <w:bottom w:val="none" w:sz="0" w:space="0" w:color="auto"/>
                                    <w:right w:val="none" w:sz="0" w:space="0" w:color="auto"/>
                                  </w:divBdr>
                                  <w:divsChild>
                                    <w:div w:id="1143234179">
                                      <w:marLeft w:val="0"/>
                                      <w:marRight w:val="0"/>
                                      <w:marTop w:val="0"/>
                                      <w:marBottom w:val="0"/>
                                      <w:divBdr>
                                        <w:top w:val="none" w:sz="0" w:space="0" w:color="auto"/>
                                        <w:left w:val="none" w:sz="0" w:space="0" w:color="auto"/>
                                        <w:bottom w:val="none" w:sz="0" w:space="0" w:color="auto"/>
                                        <w:right w:val="none" w:sz="0" w:space="0" w:color="auto"/>
                                      </w:divBdr>
                                      <w:divsChild>
                                        <w:div w:id="21130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71813">
                                  <w:marLeft w:val="0"/>
                                  <w:marRight w:val="0"/>
                                  <w:marTop w:val="0"/>
                                  <w:marBottom w:val="0"/>
                                  <w:divBdr>
                                    <w:top w:val="none" w:sz="0" w:space="0" w:color="auto"/>
                                    <w:left w:val="none" w:sz="0" w:space="0" w:color="auto"/>
                                    <w:bottom w:val="single" w:sz="6" w:space="0" w:color="D5E0E8"/>
                                    <w:right w:val="none" w:sz="0" w:space="0" w:color="auto"/>
                                  </w:divBdr>
                                </w:div>
                              </w:divsChild>
                            </w:div>
                          </w:divsChild>
                        </w:div>
                      </w:divsChild>
                    </w:div>
                    <w:div w:id="1016155991">
                      <w:marLeft w:val="0"/>
                      <w:marRight w:val="0"/>
                      <w:marTop w:val="0"/>
                      <w:marBottom w:val="0"/>
                      <w:divBdr>
                        <w:top w:val="none" w:sz="0" w:space="0" w:color="auto"/>
                        <w:left w:val="none" w:sz="0" w:space="0" w:color="auto"/>
                        <w:bottom w:val="none" w:sz="0" w:space="0" w:color="auto"/>
                        <w:right w:val="none" w:sz="0" w:space="0" w:color="auto"/>
                      </w:divBdr>
                      <w:divsChild>
                        <w:div w:id="257521597">
                          <w:marLeft w:val="0"/>
                          <w:marRight w:val="0"/>
                          <w:marTop w:val="0"/>
                          <w:marBottom w:val="0"/>
                          <w:divBdr>
                            <w:top w:val="single" w:sz="18" w:space="2" w:color="141414"/>
                            <w:left w:val="none" w:sz="0" w:space="0" w:color="auto"/>
                            <w:bottom w:val="single" w:sz="6" w:space="5" w:color="D5E0E8"/>
                            <w:right w:val="none" w:sz="0" w:space="0" w:color="auto"/>
                          </w:divBdr>
                          <w:divsChild>
                            <w:div w:id="292562780">
                              <w:marLeft w:val="0"/>
                              <w:marRight w:val="0"/>
                              <w:marTop w:val="0"/>
                              <w:marBottom w:val="0"/>
                              <w:divBdr>
                                <w:top w:val="none" w:sz="0" w:space="0" w:color="auto"/>
                                <w:left w:val="none" w:sz="0" w:space="0" w:color="auto"/>
                                <w:bottom w:val="none" w:sz="0" w:space="0" w:color="auto"/>
                                <w:right w:val="none" w:sz="0" w:space="0" w:color="auto"/>
                              </w:divBdr>
                            </w:div>
                          </w:divsChild>
                        </w:div>
                        <w:div w:id="827091493">
                          <w:marLeft w:val="0"/>
                          <w:marRight w:val="0"/>
                          <w:marTop w:val="0"/>
                          <w:marBottom w:val="0"/>
                          <w:divBdr>
                            <w:top w:val="none" w:sz="0" w:space="0" w:color="auto"/>
                            <w:left w:val="none" w:sz="0" w:space="0" w:color="auto"/>
                            <w:bottom w:val="none" w:sz="0" w:space="0" w:color="auto"/>
                            <w:right w:val="none" w:sz="0" w:space="0" w:color="auto"/>
                          </w:divBdr>
                        </w:div>
                        <w:div w:id="1003624558">
                          <w:marLeft w:val="0"/>
                          <w:marRight w:val="0"/>
                          <w:marTop w:val="0"/>
                          <w:marBottom w:val="0"/>
                          <w:divBdr>
                            <w:top w:val="none" w:sz="0" w:space="0" w:color="auto"/>
                            <w:left w:val="none" w:sz="0" w:space="0" w:color="auto"/>
                            <w:bottom w:val="single" w:sz="6" w:space="0" w:color="D5E0E8"/>
                            <w:right w:val="none" w:sz="0" w:space="0" w:color="auto"/>
                          </w:divBdr>
                        </w:div>
                      </w:divsChild>
                    </w:div>
                    <w:div w:id="2087216300">
                      <w:marLeft w:val="0"/>
                      <w:marRight w:val="0"/>
                      <w:marTop w:val="0"/>
                      <w:marBottom w:val="0"/>
                      <w:divBdr>
                        <w:top w:val="none" w:sz="0" w:space="0" w:color="auto"/>
                        <w:left w:val="none" w:sz="0" w:space="0" w:color="auto"/>
                        <w:bottom w:val="none" w:sz="0" w:space="0" w:color="auto"/>
                        <w:right w:val="none" w:sz="0" w:space="0" w:color="auto"/>
                      </w:divBdr>
                      <w:divsChild>
                        <w:div w:id="542208817">
                          <w:marLeft w:val="0"/>
                          <w:marRight w:val="0"/>
                          <w:marTop w:val="0"/>
                          <w:marBottom w:val="0"/>
                          <w:divBdr>
                            <w:top w:val="single" w:sz="18" w:space="2" w:color="141414"/>
                            <w:left w:val="none" w:sz="0" w:space="0" w:color="auto"/>
                            <w:bottom w:val="single" w:sz="6" w:space="5" w:color="D5E0E8"/>
                            <w:right w:val="none" w:sz="0" w:space="0" w:color="auto"/>
                          </w:divBdr>
                          <w:divsChild>
                            <w:div w:id="1847399910">
                              <w:marLeft w:val="0"/>
                              <w:marRight w:val="0"/>
                              <w:marTop w:val="0"/>
                              <w:marBottom w:val="0"/>
                              <w:divBdr>
                                <w:top w:val="none" w:sz="0" w:space="0" w:color="auto"/>
                                <w:left w:val="none" w:sz="0" w:space="0" w:color="auto"/>
                                <w:bottom w:val="none" w:sz="0" w:space="0" w:color="auto"/>
                                <w:right w:val="none" w:sz="0" w:space="0" w:color="auto"/>
                              </w:divBdr>
                            </w:div>
                          </w:divsChild>
                        </w:div>
                        <w:div w:id="1546985022">
                          <w:marLeft w:val="0"/>
                          <w:marRight w:val="0"/>
                          <w:marTop w:val="0"/>
                          <w:marBottom w:val="0"/>
                          <w:divBdr>
                            <w:top w:val="none" w:sz="0" w:space="0" w:color="auto"/>
                            <w:left w:val="none" w:sz="0" w:space="0" w:color="auto"/>
                            <w:bottom w:val="none" w:sz="0" w:space="0" w:color="auto"/>
                            <w:right w:val="none" w:sz="0" w:space="0" w:color="auto"/>
                          </w:divBdr>
                        </w:div>
                        <w:div w:id="1124731357">
                          <w:marLeft w:val="0"/>
                          <w:marRight w:val="0"/>
                          <w:marTop w:val="0"/>
                          <w:marBottom w:val="0"/>
                          <w:divBdr>
                            <w:top w:val="none" w:sz="0" w:space="0" w:color="auto"/>
                            <w:left w:val="none" w:sz="0" w:space="0" w:color="auto"/>
                            <w:bottom w:val="single" w:sz="6" w:space="0" w:color="D5E0E8"/>
                            <w:right w:val="none" w:sz="0" w:space="0" w:color="auto"/>
                          </w:divBdr>
                        </w:div>
                      </w:divsChild>
                    </w:div>
                  </w:divsChild>
                </w:div>
              </w:divsChild>
            </w:div>
            <w:div w:id="480385786">
              <w:marLeft w:val="0"/>
              <w:marRight w:val="0"/>
              <w:marTop w:val="0"/>
              <w:marBottom w:val="0"/>
              <w:divBdr>
                <w:top w:val="none" w:sz="0" w:space="0" w:color="auto"/>
                <w:left w:val="none" w:sz="0" w:space="0" w:color="auto"/>
                <w:bottom w:val="none" w:sz="0" w:space="0" w:color="auto"/>
                <w:right w:val="none" w:sz="0" w:space="0" w:color="auto"/>
              </w:divBdr>
              <w:divsChild>
                <w:div w:id="1877890940">
                  <w:marLeft w:val="0"/>
                  <w:marRight w:val="0"/>
                  <w:marTop w:val="0"/>
                  <w:marBottom w:val="498"/>
                  <w:divBdr>
                    <w:top w:val="none" w:sz="0" w:space="0" w:color="auto"/>
                    <w:left w:val="none" w:sz="0" w:space="0" w:color="auto"/>
                    <w:bottom w:val="none" w:sz="0" w:space="0" w:color="auto"/>
                    <w:right w:val="none" w:sz="0" w:space="0" w:color="auto"/>
                  </w:divBdr>
                  <w:divsChild>
                    <w:div w:id="1179388235">
                      <w:marLeft w:val="0"/>
                      <w:marRight w:val="0"/>
                      <w:marTop w:val="0"/>
                      <w:marBottom w:val="0"/>
                      <w:divBdr>
                        <w:top w:val="none" w:sz="0" w:space="0" w:color="auto"/>
                        <w:left w:val="none" w:sz="0" w:space="0" w:color="auto"/>
                        <w:bottom w:val="none" w:sz="0" w:space="0" w:color="auto"/>
                        <w:right w:val="none" w:sz="0" w:space="0" w:color="auto"/>
                      </w:divBdr>
                    </w:div>
                    <w:div w:id="240910504">
                      <w:marLeft w:val="0"/>
                      <w:marRight w:val="0"/>
                      <w:marTop w:val="0"/>
                      <w:marBottom w:val="0"/>
                      <w:divBdr>
                        <w:top w:val="none" w:sz="0" w:space="0" w:color="auto"/>
                        <w:left w:val="none" w:sz="0" w:space="0" w:color="auto"/>
                        <w:bottom w:val="none" w:sz="0" w:space="0" w:color="auto"/>
                        <w:right w:val="none" w:sz="0" w:space="0" w:color="auto"/>
                      </w:divBdr>
                    </w:div>
                    <w:div w:id="592014951">
                      <w:marLeft w:val="0"/>
                      <w:marRight w:val="0"/>
                      <w:marTop w:val="0"/>
                      <w:marBottom w:val="0"/>
                      <w:divBdr>
                        <w:top w:val="none" w:sz="0" w:space="0" w:color="auto"/>
                        <w:left w:val="none" w:sz="0" w:space="0" w:color="auto"/>
                        <w:bottom w:val="none" w:sz="0" w:space="0" w:color="auto"/>
                        <w:right w:val="none" w:sz="0" w:space="0" w:color="auto"/>
                      </w:divBdr>
                    </w:div>
                    <w:div w:id="501241021">
                      <w:marLeft w:val="0"/>
                      <w:marRight w:val="0"/>
                      <w:marTop w:val="0"/>
                      <w:marBottom w:val="0"/>
                      <w:divBdr>
                        <w:top w:val="none" w:sz="0" w:space="0" w:color="auto"/>
                        <w:left w:val="none" w:sz="0" w:space="0" w:color="auto"/>
                        <w:bottom w:val="none" w:sz="0" w:space="0" w:color="auto"/>
                        <w:right w:val="none" w:sz="0" w:space="0" w:color="auto"/>
                      </w:divBdr>
                    </w:div>
                    <w:div w:id="2051998451">
                      <w:marLeft w:val="0"/>
                      <w:marRight w:val="0"/>
                      <w:marTop w:val="0"/>
                      <w:marBottom w:val="0"/>
                      <w:divBdr>
                        <w:top w:val="none" w:sz="0" w:space="0" w:color="auto"/>
                        <w:left w:val="none" w:sz="0" w:space="0" w:color="auto"/>
                        <w:bottom w:val="none" w:sz="0" w:space="0" w:color="auto"/>
                        <w:right w:val="none" w:sz="0" w:space="0" w:color="auto"/>
                      </w:divBdr>
                    </w:div>
                    <w:div w:id="532501435">
                      <w:marLeft w:val="0"/>
                      <w:marRight w:val="0"/>
                      <w:marTop w:val="240"/>
                      <w:marBottom w:val="0"/>
                      <w:divBdr>
                        <w:top w:val="none" w:sz="0" w:space="0" w:color="auto"/>
                        <w:left w:val="none" w:sz="0" w:space="0" w:color="auto"/>
                        <w:bottom w:val="none" w:sz="0" w:space="0" w:color="auto"/>
                        <w:right w:val="none" w:sz="0" w:space="0" w:color="auto"/>
                      </w:divBdr>
                    </w:div>
                    <w:div w:id="1557357598">
                      <w:marLeft w:val="0"/>
                      <w:marRight w:val="0"/>
                      <w:marTop w:val="0"/>
                      <w:marBottom w:val="0"/>
                      <w:divBdr>
                        <w:top w:val="none" w:sz="0" w:space="0" w:color="auto"/>
                        <w:left w:val="none" w:sz="0" w:space="0" w:color="auto"/>
                        <w:bottom w:val="none" w:sz="0" w:space="0" w:color="auto"/>
                        <w:right w:val="none" w:sz="0" w:space="0" w:color="auto"/>
                      </w:divBdr>
                    </w:div>
                    <w:div w:id="176430325">
                      <w:marLeft w:val="0"/>
                      <w:marRight w:val="0"/>
                      <w:marTop w:val="0"/>
                      <w:marBottom w:val="0"/>
                      <w:divBdr>
                        <w:top w:val="none" w:sz="0" w:space="0" w:color="auto"/>
                        <w:left w:val="none" w:sz="0" w:space="0" w:color="auto"/>
                        <w:bottom w:val="none" w:sz="0" w:space="0" w:color="auto"/>
                        <w:right w:val="none" w:sz="0" w:space="0" w:color="auto"/>
                      </w:divBdr>
                    </w:div>
                    <w:div w:id="100224486">
                      <w:marLeft w:val="0"/>
                      <w:marRight w:val="0"/>
                      <w:marTop w:val="240"/>
                      <w:marBottom w:val="0"/>
                      <w:divBdr>
                        <w:top w:val="none" w:sz="0" w:space="0" w:color="auto"/>
                        <w:left w:val="none" w:sz="0" w:space="0" w:color="auto"/>
                        <w:bottom w:val="none" w:sz="0" w:space="0" w:color="auto"/>
                        <w:right w:val="none" w:sz="0" w:space="0" w:color="auto"/>
                      </w:divBdr>
                    </w:div>
                    <w:div w:id="106508632">
                      <w:marLeft w:val="0"/>
                      <w:marRight w:val="0"/>
                      <w:marTop w:val="108"/>
                      <w:marBottom w:val="0"/>
                      <w:divBdr>
                        <w:top w:val="none" w:sz="0" w:space="0" w:color="auto"/>
                        <w:left w:val="none" w:sz="0" w:space="0" w:color="auto"/>
                        <w:bottom w:val="none" w:sz="0" w:space="0" w:color="auto"/>
                        <w:right w:val="none" w:sz="0" w:space="0" w:color="auto"/>
                      </w:divBdr>
                    </w:div>
                    <w:div w:id="640765499">
                      <w:marLeft w:val="0"/>
                      <w:marRight w:val="0"/>
                      <w:marTop w:val="0"/>
                      <w:marBottom w:val="0"/>
                      <w:divBdr>
                        <w:top w:val="none" w:sz="0" w:space="0" w:color="auto"/>
                        <w:left w:val="none" w:sz="0" w:space="0" w:color="auto"/>
                        <w:bottom w:val="none" w:sz="0" w:space="0" w:color="auto"/>
                        <w:right w:val="none" w:sz="0" w:space="0" w:color="auto"/>
                      </w:divBdr>
                    </w:div>
                    <w:div w:id="1360813648">
                      <w:marLeft w:val="0"/>
                      <w:marRight w:val="0"/>
                      <w:marTop w:val="0"/>
                      <w:marBottom w:val="0"/>
                      <w:divBdr>
                        <w:top w:val="none" w:sz="0" w:space="0" w:color="auto"/>
                        <w:left w:val="none" w:sz="0" w:space="0" w:color="auto"/>
                        <w:bottom w:val="none" w:sz="0" w:space="0" w:color="auto"/>
                        <w:right w:val="none" w:sz="0" w:space="0" w:color="auto"/>
                      </w:divBdr>
                    </w:div>
                    <w:div w:id="956109214">
                      <w:marLeft w:val="0"/>
                      <w:marRight w:val="0"/>
                      <w:marTop w:val="0"/>
                      <w:marBottom w:val="0"/>
                      <w:divBdr>
                        <w:top w:val="none" w:sz="0" w:space="0" w:color="auto"/>
                        <w:left w:val="none" w:sz="0" w:space="0" w:color="auto"/>
                        <w:bottom w:val="none" w:sz="0" w:space="0" w:color="auto"/>
                        <w:right w:val="none" w:sz="0" w:space="0" w:color="auto"/>
                      </w:divBdr>
                    </w:div>
                    <w:div w:id="1816677342">
                      <w:marLeft w:val="0"/>
                      <w:marRight w:val="0"/>
                      <w:marTop w:val="240"/>
                      <w:marBottom w:val="480"/>
                      <w:divBdr>
                        <w:top w:val="none" w:sz="0" w:space="0" w:color="auto"/>
                        <w:left w:val="none" w:sz="0" w:space="0" w:color="auto"/>
                        <w:bottom w:val="none" w:sz="0" w:space="0" w:color="auto"/>
                        <w:right w:val="none" w:sz="0" w:space="0" w:color="auto"/>
                      </w:divBdr>
                      <w:divsChild>
                        <w:div w:id="1544555644">
                          <w:marLeft w:val="0"/>
                          <w:marRight w:val="0"/>
                          <w:marTop w:val="0"/>
                          <w:marBottom w:val="0"/>
                          <w:divBdr>
                            <w:top w:val="none" w:sz="0" w:space="0" w:color="auto"/>
                            <w:left w:val="none" w:sz="0" w:space="0" w:color="auto"/>
                            <w:bottom w:val="single" w:sz="24" w:space="0" w:color="D3DDE5"/>
                            <w:right w:val="none" w:sz="0" w:space="0" w:color="auto"/>
                          </w:divBdr>
                          <w:divsChild>
                            <w:div w:id="1568029247">
                              <w:marLeft w:val="0"/>
                              <w:marRight w:val="0"/>
                              <w:marTop w:val="0"/>
                              <w:marBottom w:val="0"/>
                              <w:divBdr>
                                <w:top w:val="none" w:sz="0" w:space="0" w:color="auto"/>
                                <w:left w:val="none" w:sz="0" w:space="0" w:color="auto"/>
                                <w:bottom w:val="none" w:sz="0" w:space="0" w:color="auto"/>
                                <w:right w:val="none" w:sz="0" w:space="0" w:color="auto"/>
                              </w:divBdr>
                            </w:div>
                            <w:div w:id="21635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22054">
                      <w:marLeft w:val="0"/>
                      <w:marRight w:val="0"/>
                      <w:marTop w:val="0"/>
                      <w:marBottom w:val="0"/>
                      <w:divBdr>
                        <w:top w:val="none" w:sz="0" w:space="0" w:color="auto"/>
                        <w:left w:val="none" w:sz="0" w:space="0" w:color="auto"/>
                        <w:bottom w:val="none" w:sz="0" w:space="0" w:color="auto"/>
                        <w:right w:val="none" w:sz="0" w:space="0" w:color="auto"/>
                      </w:divBdr>
                    </w:div>
                  </w:divsChild>
                </w:div>
                <w:div w:id="230774337">
                  <w:marLeft w:val="0"/>
                  <w:marRight w:val="0"/>
                  <w:marTop w:val="0"/>
                  <w:marBottom w:val="0"/>
                  <w:divBdr>
                    <w:top w:val="single" w:sz="6" w:space="15" w:color="D5E0E8"/>
                    <w:left w:val="none" w:sz="0" w:space="0" w:color="auto"/>
                    <w:bottom w:val="none" w:sz="0" w:space="0" w:color="auto"/>
                    <w:right w:val="none" w:sz="0" w:space="0" w:color="auto"/>
                  </w:divBdr>
                  <w:divsChild>
                    <w:div w:id="1554924813">
                      <w:marLeft w:val="0"/>
                      <w:marRight w:val="0"/>
                      <w:marTop w:val="0"/>
                      <w:marBottom w:val="300"/>
                      <w:divBdr>
                        <w:top w:val="none" w:sz="0" w:space="0" w:color="auto"/>
                        <w:left w:val="none" w:sz="0" w:space="0" w:color="auto"/>
                        <w:bottom w:val="none" w:sz="0" w:space="0" w:color="auto"/>
                        <w:right w:val="none" w:sz="0" w:space="0" w:color="auto"/>
                      </w:divBdr>
                      <w:divsChild>
                        <w:div w:id="1214610523">
                          <w:marLeft w:val="0"/>
                          <w:marRight w:val="0"/>
                          <w:marTop w:val="0"/>
                          <w:marBottom w:val="168"/>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lligence.weforum.org/topics/a1G0X000006O6EHUA0?tab=publications" TargetMode="External"/><Relationship Id="rId13" Type="http://schemas.openxmlformats.org/officeDocument/2006/relationships/hyperlink" Target="https://www.weforum.org/agenda/2020/06/the-new-world-of-work-after-covid19-sustainable" TargetMode="External"/><Relationship Id="rId18" Type="http://schemas.openxmlformats.org/officeDocument/2006/relationships/hyperlink" Target="https://www.weforum.org/great-rese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weforum.org/our-impact/the-forum-s-covid-action-platform-over-1-000-organizations-are-working-together-in-response-to-the-pandemic" TargetMode="External"/><Relationship Id="rId12" Type="http://schemas.openxmlformats.org/officeDocument/2006/relationships/hyperlink" Target="https://www.worldbank.org/en/news/press-release/2020/04/12/south-asia-must-act-now-to-lessen-covid-19-health-impacts" TargetMode="External"/><Relationship Id="rId17" Type="http://schemas.openxmlformats.org/officeDocument/2006/relationships/hyperlink" Target="https://www.euractiv.com/section/global-europe/news/new-human-rights-laws-in-2021-promises-eu-justice-chief/" TargetMode="External"/><Relationship Id="rId2" Type="http://schemas.openxmlformats.org/officeDocument/2006/relationships/styles" Target="styles.xml"/><Relationship Id="rId16" Type="http://schemas.openxmlformats.org/officeDocument/2006/relationships/hyperlink" Target="https://www.edelman.com/research/trust-2020-spring-updat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weforum.org/agenda/archive" TargetMode="External"/><Relationship Id="rId11" Type="http://schemas.openxmlformats.org/officeDocument/2006/relationships/hyperlink" Target="https://www.brookings.edu/blog/up-front/2020/03/27/class-and-covid-how-the-less-affluent-face-double-risks/" TargetMode="External"/><Relationship Id="rId5" Type="http://schemas.openxmlformats.org/officeDocument/2006/relationships/hyperlink" Target="https://www.weforum.org/agenda/authors/amol-mehra" TargetMode="External"/><Relationship Id="rId15" Type="http://schemas.openxmlformats.org/officeDocument/2006/relationships/image" Target="media/image2.jpeg"/><Relationship Id="rId10" Type="http://schemas.openxmlformats.org/officeDocument/2006/relationships/hyperlink" Target="https://intelligence.weforum.org/topics/a1G0X000006O6EHUA0?tab=publications" TargetMode="External"/><Relationship Id="rId19" Type="http://schemas.openxmlformats.org/officeDocument/2006/relationships/hyperlink" Target="https://www.ft.com/content/10d8f5e8-74eb-11ea-95fe-fcd274e920ca?fbclid=IwAR2Zq8XrhCxvD6TixSQsIzsAoLqSDu2YpKHGFLec1IHt4IhNAy82qgBv63w"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weforum.org/agenda/2020/06/now-is-the-time-for-a-great-res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1286</Words>
  <Characters>7332</Characters>
  <Application>Microsoft Office Word</Application>
  <DocSecurity>0</DocSecurity>
  <Lines>61</Lines>
  <Paragraphs>17</Paragraphs>
  <ScaleCrop>false</ScaleCrop>
  <Company/>
  <LinksUpToDate>false</LinksUpToDate>
  <CharactersWithSpaces>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2020-06-29T13:59:00Z</dcterms:created>
  <dcterms:modified xsi:type="dcterms:W3CDTF">2020-06-29T14:00:00Z</dcterms:modified>
</cp:coreProperties>
</file>