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22D434C" wp14:paraId="03E25C4E" wp14:textId="33334E9B">
      <w:pPr>
        <w:pBdr>
          <w:top w:val="nil" w:color="000000" w:sz="0" w:space="0"/>
          <w:left w:val="nil" w:color="000000" w:sz="0" w:space="0"/>
          <w:bottom w:val="single" w:color="000000" w:sz="4" w:space="1"/>
          <w:right w:val="nil" w:color="000000" w:sz="0" w:space="0"/>
          <w:between w:val="nil" w:color="000000" w:sz="0" w:space="0"/>
        </w:pBd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  <w:r w:rsidRPr="622D434C" w:rsidR="7B29FD4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  <w:t>Managing Food and Beverage Operations</w:t>
      </w:r>
    </w:p>
    <w:p xmlns:wp14="http://schemas.microsoft.com/office/word/2010/wordml" w:rsidP="622D434C" wp14:paraId="554B37F9" wp14:textId="159CCA23">
      <w:pPr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22D434C" w:rsidR="7B29FD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Title: Student Learning Log</w:t>
      </w:r>
    </w:p>
    <w:p xmlns:wp14="http://schemas.microsoft.com/office/word/2010/wordml" w:rsidP="622D434C" wp14:paraId="6535EED0" wp14:textId="235F68A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22D434C" wp14:paraId="66A43700" wp14:textId="26D5459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22D434C" wp14:paraId="4174BD9B" wp14:textId="72DFE9A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22D434C" wp14:paraId="31F1C010" wp14:textId="0C5B419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22D434C" wp14:paraId="460732FF" wp14:textId="7294D070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22D434C" w:rsidR="7B29FD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nl-NL"/>
        </w:rPr>
        <w:t>Student Name: Jeler Alin-Bogdan</w:t>
      </w:r>
    </w:p>
    <w:p xmlns:wp14="http://schemas.microsoft.com/office/word/2010/wordml" w:rsidP="622D434C" wp14:paraId="68F89EA9" wp14:textId="2D4556D2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22D434C" w:rsidR="7B29FD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Student ID: 2223715</w:t>
      </w:r>
    </w:p>
    <w:p xmlns:wp14="http://schemas.microsoft.com/office/word/2010/wordml" w:rsidP="622D434C" wp14:paraId="488243C6" wp14:textId="2FB2E3DF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22D434C" w:rsidR="7B29FD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Lecturer: Jessica Newport</w:t>
      </w:r>
    </w:p>
    <w:p xmlns:wp14="http://schemas.microsoft.com/office/word/2010/wordml" w:rsidP="622D434C" wp14:paraId="3959F0D1" wp14:textId="7DFC094D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22D434C" w:rsidR="7B29FD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Module Code: BMIH600</w:t>
      </w:r>
      <w:r w:rsidRPr="622D434C" w:rsidR="2088AF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2</w:t>
      </w:r>
    </w:p>
    <w:p xmlns:wp14="http://schemas.microsoft.com/office/word/2010/wordml" w:rsidP="622D434C" wp14:paraId="0C18C891" wp14:textId="1C00A5E9">
      <w:pPr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22D434C" w:rsidR="7B29FD4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AI AKNOWLEDGEMENT</w:t>
      </w:r>
    </w:p>
    <w:p xmlns:wp14="http://schemas.microsoft.com/office/word/2010/wordml" w:rsidP="622D434C" wp14:paraId="62F03FB0" wp14:textId="184AD90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22D434C" w:rsidR="7B29FD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I declare that no AI was used to sustain or reflect my research for this assessment.</w:t>
      </w:r>
    </w:p>
    <w:p xmlns:wp14="http://schemas.microsoft.com/office/word/2010/wordml" wp14:paraId="5E5787A5" wp14:textId="34E5B649"/>
    <w:p w:rsidR="622D434C" w:rsidRDefault="622D434C" w14:paraId="4BA0572C" w14:textId="7B29EED0"/>
    <w:p w:rsidR="622D434C" w:rsidRDefault="622D434C" w14:paraId="34B29101" w14:textId="5E751553"/>
    <w:p w:rsidR="622D434C" w:rsidRDefault="622D434C" w14:paraId="0D4BE030" w14:textId="534E2431"/>
    <w:p w:rsidR="622D434C" w:rsidRDefault="622D434C" w14:paraId="09D448CC" w14:textId="31E85742"/>
    <w:p w:rsidR="622D434C" w:rsidRDefault="622D434C" w14:paraId="7585D309" w14:textId="6E67CB34"/>
    <w:p w:rsidR="622D434C" w:rsidRDefault="622D434C" w14:paraId="27BD63A1" w14:textId="22EA34AC"/>
    <w:p w:rsidR="622D434C" w:rsidRDefault="622D434C" w14:paraId="1521D40E" w14:textId="7EEF022C"/>
    <w:p w:rsidR="622D434C" w:rsidRDefault="622D434C" w14:paraId="75A7B2B1" w14:textId="62BCEACF"/>
    <w:p w:rsidR="622D434C" w:rsidRDefault="622D434C" w14:paraId="1075D3CE" w14:textId="6A1583AF"/>
    <w:p w:rsidR="622D434C" w:rsidRDefault="622D434C" w14:paraId="4696772E" w14:textId="0856BC21"/>
    <w:p w:rsidR="622D434C" w:rsidRDefault="622D434C" w14:paraId="2574A71F" w14:textId="7A10D7B8"/>
    <w:p w:rsidR="622D434C" w:rsidRDefault="622D434C" w14:paraId="7F25B5A4" w14:textId="79288A5F"/>
    <w:p w:rsidR="644BBFB5" w:rsidP="622D434C" w:rsidRDefault="644BBFB5" w14:paraId="4B3996F0" w14:textId="35035BA1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622D434C" w:rsidR="644BBFB5">
        <w:rPr>
          <w:rFonts w:ascii="Arial" w:hAnsi="Arial" w:eastAsia="Arial" w:cs="Arial"/>
          <w:b w:val="1"/>
          <w:bCs w:val="1"/>
          <w:sz w:val="24"/>
          <w:szCs w:val="24"/>
        </w:rPr>
        <w:t>Introduction</w:t>
      </w:r>
    </w:p>
    <w:p w:rsidR="37596350" w:rsidP="622D434C" w:rsidRDefault="37596350" w14:paraId="51D8AA92" w14:textId="23EA4C68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22D434C" w:rsidR="37596350">
        <w:rPr>
          <w:rFonts w:ascii="Arial" w:hAnsi="Arial" w:eastAsia="Arial" w:cs="Arial"/>
          <w:sz w:val="24"/>
          <w:szCs w:val="24"/>
        </w:rPr>
        <w:t xml:space="preserve">The following learning log </w:t>
      </w:r>
      <w:r w:rsidRPr="622D434C" w:rsidR="37596350">
        <w:rPr>
          <w:rFonts w:ascii="Arial" w:hAnsi="Arial" w:eastAsia="Arial" w:cs="Arial"/>
          <w:sz w:val="24"/>
          <w:szCs w:val="24"/>
        </w:rPr>
        <w:t>represents</w:t>
      </w:r>
      <w:r w:rsidRPr="622D434C" w:rsidR="37596350">
        <w:rPr>
          <w:rFonts w:ascii="Arial" w:hAnsi="Arial" w:eastAsia="Arial" w:cs="Arial"/>
          <w:sz w:val="24"/>
          <w:szCs w:val="24"/>
        </w:rPr>
        <w:t xml:space="preserve"> my placement on department of Food and Beverage at Holiday Inn Sunderland (2025) member o</w:t>
      </w:r>
      <w:r w:rsidRPr="622D434C" w:rsidR="7AF6B028">
        <w:rPr>
          <w:rFonts w:ascii="Arial" w:hAnsi="Arial" w:eastAsia="Arial" w:cs="Arial"/>
          <w:sz w:val="24"/>
          <w:szCs w:val="24"/>
        </w:rPr>
        <w:t xml:space="preserve">f IHG Group (2025). The hotels F &amp; B department consists in an open lobby </w:t>
      </w:r>
      <w:r w:rsidRPr="622D434C" w:rsidR="3E8B9A75">
        <w:rPr>
          <w:rFonts w:ascii="Arial" w:hAnsi="Arial" w:eastAsia="Arial" w:cs="Arial"/>
          <w:sz w:val="24"/>
          <w:szCs w:val="24"/>
        </w:rPr>
        <w:t>with included bar that offers both alcoholic and non-alcoholic drinks including Starbucks coffee. The breakfast is self-service buffet and for the rest of the day the hot</w:t>
      </w:r>
      <w:r w:rsidRPr="622D434C" w:rsidR="0409156A">
        <w:rPr>
          <w:rFonts w:ascii="Arial" w:hAnsi="Arial" w:eastAsia="Arial" w:cs="Arial"/>
          <w:sz w:val="24"/>
          <w:szCs w:val="24"/>
        </w:rPr>
        <w:t>el offers an a la cart menu for the guests. Holiday Inn Sunderland has a strategic location as is being situa</w:t>
      </w:r>
      <w:r w:rsidRPr="622D434C" w:rsidR="02A5099D">
        <w:rPr>
          <w:rFonts w:ascii="Arial" w:hAnsi="Arial" w:eastAsia="Arial" w:cs="Arial"/>
          <w:sz w:val="24"/>
          <w:szCs w:val="24"/>
        </w:rPr>
        <w:t>ted in Keel Square close to all outlets of city centre Sunderland. As per my duties on F&amp;B department, including breakfast ope</w:t>
      </w:r>
      <w:r w:rsidRPr="622D434C" w:rsidR="32AD0F3C">
        <w:rPr>
          <w:rFonts w:ascii="Arial" w:hAnsi="Arial" w:eastAsia="Arial" w:cs="Arial"/>
          <w:sz w:val="24"/>
          <w:szCs w:val="24"/>
        </w:rPr>
        <w:t xml:space="preserve">rations such as serving customers, </w:t>
      </w:r>
      <w:r w:rsidRPr="622D434C" w:rsidR="32AD0F3C">
        <w:rPr>
          <w:rFonts w:ascii="Arial" w:hAnsi="Arial" w:eastAsia="Arial" w:cs="Arial"/>
          <w:sz w:val="24"/>
          <w:szCs w:val="24"/>
        </w:rPr>
        <w:t>assist</w:t>
      </w:r>
      <w:r w:rsidRPr="622D434C" w:rsidR="32AD0F3C">
        <w:rPr>
          <w:rFonts w:ascii="Arial" w:hAnsi="Arial" w:eastAsia="Arial" w:cs="Arial"/>
          <w:sz w:val="24"/>
          <w:szCs w:val="24"/>
        </w:rPr>
        <w:t xml:space="preserve"> on dietary requirements, cleaning tables and prepare the restaurant for the</w:t>
      </w:r>
      <w:r w:rsidRPr="622D434C" w:rsidR="7B19785B">
        <w:rPr>
          <w:rFonts w:ascii="Arial" w:hAnsi="Arial" w:eastAsia="Arial" w:cs="Arial"/>
          <w:sz w:val="24"/>
          <w:szCs w:val="24"/>
        </w:rPr>
        <w:t xml:space="preserve"> a la carte serving. The purpose of the following student log is to reflect on Food and </w:t>
      </w:r>
      <w:r w:rsidRPr="622D434C" w:rsidR="5AD93CEE">
        <w:rPr>
          <w:rFonts w:ascii="Arial" w:hAnsi="Arial" w:eastAsia="Arial" w:cs="Arial"/>
          <w:sz w:val="24"/>
          <w:szCs w:val="24"/>
        </w:rPr>
        <w:t xml:space="preserve">Beverage Operations and Sustainability </w:t>
      </w:r>
      <w:r w:rsidRPr="622D434C" w:rsidR="5AD93CEE">
        <w:rPr>
          <w:rFonts w:ascii="Arial" w:hAnsi="Arial" w:eastAsia="Arial" w:cs="Arial"/>
          <w:sz w:val="24"/>
          <w:szCs w:val="24"/>
        </w:rPr>
        <w:t>previous</w:t>
      </w:r>
      <w:r w:rsidRPr="622D434C" w:rsidR="5AD93CEE">
        <w:rPr>
          <w:rFonts w:ascii="Arial" w:hAnsi="Arial" w:eastAsia="Arial" w:cs="Arial"/>
          <w:sz w:val="24"/>
          <w:szCs w:val="24"/>
        </w:rPr>
        <w:t xml:space="preserve"> Modules, to compare</w:t>
      </w:r>
      <w:r w:rsidRPr="622D434C" w:rsidR="1C11319B">
        <w:rPr>
          <w:rFonts w:ascii="Arial" w:hAnsi="Arial" w:eastAsia="Arial" w:cs="Arial"/>
          <w:sz w:val="24"/>
          <w:szCs w:val="24"/>
        </w:rPr>
        <w:t xml:space="preserve">, finding gaps and provide achievable improvements using </w:t>
      </w:r>
      <w:r w:rsidRPr="622D434C" w:rsidR="1C11319B">
        <w:rPr>
          <w:rFonts w:ascii="Arial" w:hAnsi="Arial" w:eastAsia="Arial" w:cs="Arial"/>
          <w:sz w:val="24"/>
          <w:szCs w:val="24"/>
        </w:rPr>
        <w:t>academic</w:t>
      </w:r>
      <w:r w:rsidRPr="622D434C" w:rsidR="1C11319B">
        <w:rPr>
          <w:rFonts w:ascii="Arial" w:hAnsi="Arial" w:eastAsia="Arial" w:cs="Arial"/>
          <w:sz w:val="24"/>
          <w:szCs w:val="24"/>
        </w:rPr>
        <w:t xml:space="preserve"> sources.</w:t>
      </w:r>
    </w:p>
    <w:p w:rsidR="1C11319B" w:rsidP="622D434C" w:rsidRDefault="1C11319B" w14:paraId="75588C1F" w14:textId="1267C9C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22D434C" w:rsidR="1C11319B">
        <w:rPr>
          <w:rFonts w:ascii="Arial" w:hAnsi="Arial" w:eastAsia="Arial" w:cs="Arial"/>
          <w:sz w:val="24"/>
          <w:szCs w:val="24"/>
        </w:rPr>
        <w:t>For this current Student Log, my choice is Sustainability</w:t>
      </w:r>
      <w:r w:rsidRPr="622D434C" w:rsidR="7C4A9E85">
        <w:rPr>
          <w:rFonts w:ascii="Arial" w:hAnsi="Arial" w:eastAsia="Arial" w:cs="Arial"/>
          <w:sz w:val="24"/>
          <w:szCs w:val="24"/>
        </w:rPr>
        <w:t xml:space="preserve"> for the Hospitality Industry</w:t>
      </w:r>
      <w:r w:rsidRPr="622D434C" w:rsidR="1C11319B">
        <w:rPr>
          <w:rFonts w:ascii="Arial" w:hAnsi="Arial" w:eastAsia="Arial" w:cs="Arial"/>
          <w:sz w:val="24"/>
          <w:szCs w:val="24"/>
        </w:rPr>
        <w:t xml:space="preserve">. </w:t>
      </w:r>
      <w:r w:rsidRPr="622D434C" w:rsidR="35257EFE">
        <w:rPr>
          <w:rFonts w:ascii="Arial" w:hAnsi="Arial" w:eastAsia="Arial" w:cs="Arial"/>
          <w:sz w:val="24"/>
          <w:szCs w:val="24"/>
        </w:rPr>
        <w:t xml:space="preserve">During shifts </w:t>
      </w:r>
      <w:r w:rsidRPr="622D434C" w:rsidR="35257EFE">
        <w:rPr>
          <w:rFonts w:ascii="Arial" w:hAnsi="Arial" w:eastAsia="Arial" w:cs="Arial"/>
          <w:sz w:val="24"/>
          <w:szCs w:val="24"/>
        </w:rPr>
        <w:t>i</w:t>
      </w:r>
      <w:r w:rsidRPr="622D434C" w:rsidR="35257EFE">
        <w:rPr>
          <w:rFonts w:ascii="Arial" w:hAnsi="Arial" w:eastAsia="Arial" w:cs="Arial"/>
          <w:sz w:val="24"/>
          <w:szCs w:val="24"/>
        </w:rPr>
        <w:t xml:space="preserve"> discussed and questioned sustainable practices that Holiday Inn has in place with my supervisor Kim</w:t>
      </w:r>
      <w:r w:rsidRPr="622D434C" w:rsidR="16E1FDE6">
        <w:rPr>
          <w:rFonts w:ascii="Arial" w:hAnsi="Arial" w:eastAsia="Arial" w:cs="Arial"/>
          <w:sz w:val="24"/>
          <w:szCs w:val="24"/>
        </w:rPr>
        <w:t xml:space="preserve"> and </w:t>
      </w:r>
      <w:r w:rsidRPr="622D434C" w:rsidR="16E1FDE6">
        <w:rPr>
          <w:rFonts w:ascii="Arial" w:hAnsi="Arial" w:eastAsia="Arial" w:cs="Arial"/>
          <w:sz w:val="24"/>
          <w:szCs w:val="24"/>
        </w:rPr>
        <w:t>i</w:t>
      </w:r>
      <w:r w:rsidRPr="622D434C" w:rsidR="16E1FDE6">
        <w:rPr>
          <w:rFonts w:ascii="Arial" w:hAnsi="Arial" w:eastAsia="Arial" w:cs="Arial"/>
          <w:sz w:val="24"/>
          <w:szCs w:val="24"/>
        </w:rPr>
        <w:t xml:space="preserve"> unders</w:t>
      </w:r>
      <w:r w:rsidRPr="622D434C" w:rsidR="251BB727">
        <w:rPr>
          <w:rFonts w:ascii="Arial" w:hAnsi="Arial" w:eastAsia="Arial" w:cs="Arial"/>
          <w:sz w:val="24"/>
          <w:szCs w:val="24"/>
        </w:rPr>
        <w:t>too</w:t>
      </w:r>
      <w:r w:rsidRPr="622D434C" w:rsidR="16E1FDE6">
        <w:rPr>
          <w:rFonts w:ascii="Arial" w:hAnsi="Arial" w:eastAsia="Arial" w:cs="Arial"/>
          <w:sz w:val="24"/>
          <w:szCs w:val="24"/>
        </w:rPr>
        <w:t xml:space="preserve">d that her daily operations include waste disposal checks and </w:t>
      </w:r>
      <w:r w:rsidRPr="622D434C" w:rsidR="16E1FDE6">
        <w:rPr>
          <w:rFonts w:ascii="Arial" w:hAnsi="Arial" w:eastAsia="Arial" w:cs="Arial"/>
          <w:sz w:val="24"/>
          <w:szCs w:val="24"/>
        </w:rPr>
        <w:t>strong communication</w:t>
      </w:r>
      <w:r w:rsidRPr="622D434C" w:rsidR="16E1FDE6">
        <w:rPr>
          <w:rFonts w:ascii="Arial" w:hAnsi="Arial" w:eastAsia="Arial" w:cs="Arial"/>
          <w:sz w:val="24"/>
          <w:szCs w:val="24"/>
        </w:rPr>
        <w:t xml:space="preserve"> </w:t>
      </w:r>
      <w:r w:rsidRPr="622D434C" w:rsidR="7DFB34C3">
        <w:rPr>
          <w:rFonts w:ascii="Arial" w:hAnsi="Arial" w:eastAsia="Arial" w:cs="Arial"/>
          <w:sz w:val="24"/>
          <w:szCs w:val="24"/>
        </w:rPr>
        <w:t xml:space="preserve">guidance that include sustainability on her day-by-day shifts. </w:t>
      </w:r>
      <w:r w:rsidRPr="622D434C" w:rsidR="3D838BC6">
        <w:rPr>
          <w:rFonts w:ascii="Arial" w:hAnsi="Arial" w:eastAsia="Arial" w:cs="Arial"/>
          <w:sz w:val="24"/>
          <w:szCs w:val="24"/>
        </w:rPr>
        <w:t>As the hotel is member IHG they have a sustainable framework in regards resourcing, re</w:t>
      </w:r>
      <w:r w:rsidRPr="622D434C" w:rsidR="437A70F7">
        <w:rPr>
          <w:rFonts w:ascii="Arial" w:hAnsi="Arial" w:eastAsia="Arial" w:cs="Arial"/>
          <w:sz w:val="24"/>
          <w:szCs w:val="24"/>
        </w:rPr>
        <w:t>cycling disposal with separate bins, waste reduction and trayless breakfast on the days with a lower occupancy</w:t>
      </w:r>
      <w:r w:rsidRPr="622D434C" w:rsidR="71763446">
        <w:rPr>
          <w:rFonts w:ascii="Arial" w:hAnsi="Arial" w:eastAsia="Arial" w:cs="Arial"/>
          <w:sz w:val="24"/>
          <w:szCs w:val="24"/>
        </w:rPr>
        <w:t xml:space="preserve"> (IHG, 2025). </w:t>
      </w:r>
      <w:r w:rsidRPr="622D434C" w:rsidR="63095833">
        <w:rPr>
          <w:rFonts w:ascii="Arial" w:hAnsi="Arial" w:eastAsia="Arial" w:cs="Arial"/>
          <w:sz w:val="24"/>
          <w:szCs w:val="24"/>
        </w:rPr>
        <w:t xml:space="preserve">During discussion with Kim </w:t>
      </w:r>
      <w:r w:rsidRPr="622D434C" w:rsidR="63095833">
        <w:rPr>
          <w:rFonts w:ascii="Arial" w:hAnsi="Arial" w:eastAsia="Arial" w:cs="Arial"/>
          <w:sz w:val="24"/>
          <w:szCs w:val="24"/>
        </w:rPr>
        <w:t>i</w:t>
      </w:r>
      <w:r w:rsidRPr="622D434C" w:rsidR="63095833">
        <w:rPr>
          <w:rFonts w:ascii="Arial" w:hAnsi="Arial" w:eastAsia="Arial" w:cs="Arial"/>
          <w:sz w:val="24"/>
          <w:szCs w:val="24"/>
        </w:rPr>
        <w:t xml:space="preserve"> found that Holiday Inn </w:t>
      </w:r>
      <w:r w:rsidRPr="622D434C" w:rsidR="6180C53C">
        <w:rPr>
          <w:rFonts w:ascii="Arial" w:hAnsi="Arial" w:eastAsia="Arial" w:cs="Arial"/>
          <w:sz w:val="24"/>
          <w:szCs w:val="24"/>
        </w:rPr>
        <w:t xml:space="preserve">has three </w:t>
      </w:r>
      <w:r w:rsidRPr="622D434C" w:rsidR="63095833">
        <w:rPr>
          <w:rFonts w:ascii="Arial" w:hAnsi="Arial" w:eastAsia="Arial" w:cs="Arial"/>
          <w:sz w:val="24"/>
          <w:szCs w:val="24"/>
        </w:rPr>
        <w:t>local suppliers as sustainable factor and can be considered as a po</w:t>
      </w:r>
      <w:r w:rsidRPr="622D434C" w:rsidR="32240C0B">
        <w:rPr>
          <w:rFonts w:ascii="Arial" w:hAnsi="Arial" w:eastAsia="Arial" w:cs="Arial"/>
          <w:sz w:val="24"/>
          <w:szCs w:val="24"/>
        </w:rPr>
        <w:t xml:space="preserve">sitive measure </w:t>
      </w:r>
      <w:r w:rsidRPr="622D434C" w:rsidR="47452145">
        <w:rPr>
          <w:rFonts w:ascii="Arial" w:hAnsi="Arial" w:eastAsia="Arial" w:cs="Arial"/>
          <w:sz w:val="24"/>
          <w:szCs w:val="24"/>
        </w:rPr>
        <w:t xml:space="preserve">for sustainability. As learned in sustainability module </w:t>
      </w:r>
      <w:r w:rsidRPr="622D434C" w:rsidR="03E415B3">
        <w:rPr>
          <w:rFonts w:ascii="Arial" w:hAnsi="Arial" w:eastAsia="Arial" w:cs="Arial"/>
          <w:sz w:val="24"/>
          <w:szCs w:val="24"/>
        </w:rPr>
        <w:t>these types of actions</w:t>
      </w:r>
      <w:r w:rsidRPr="622D434C" w:rsidR="47452145">
        <w:rPr>
          <w:rFonts w:ascii="Arial" w:hAnsi="Arial" w:eastAsia="Arial" w:cs="Arial"/>
          <w:sz w:val="24"/>
          <w:szCs w:val="24"/>
        </w:rPr>
        <w:t xml:space="preserve"> are part of sustainabilit</w:t>
      </w:r>
      <w:r w:rsidRPr="622D434C" w:rsidR="77F02A88">
        <w:rPr>
          <w:rFonts w:ascii="Arial" w:hAnsi="Arial" w:eastAsia="Arial" w:cs="Arial"/>
          <w:sz w:val="24"/>
          <w:szCs w:val="24"/>
        </w:rPr>
        <w:t xml:space="preserve">y pillars </w:t>
      </w:r>
      <w:r w:rsidRPr="622D434C" w:rsidR="25B6AD72">
        <w:rPr>
          <w:rFonts w:ascii="Arial" w:hAnsi="Arial" w:eastAsia="Arial" w:cs="Arial"/>
          <w:sz w:val="24"/>
          <w:szCs w:val="24"/>
        </w:rPr>
        <w:t>including social responsibility, economic and environmental factors (</w:t>
      </w:r>
      <w:r w:rsidRPr="622D434C" w:rsidR="5C302C86">
        <w:rPr>
          <w:rFonts w:ascii="Arial" w:hAnsi="Arial" w:eastAsia="Arial" w:cs="Arial"/>
          <w:sz w:val="24"/>
          <w:szCs w:val="24"/>
        </w:rPr>
        <w:t>Nair and Choudhary, 2019).</w:t>
      </w:r>
      <w:r w:rsidRPr="622D434C" w:rsidR="1BE4794E">
        <w:rPr>
          <w:rFonts w:ascii="Arial" w:hAnsi="Arial" w:eastAsia="Arial" w:cs="Arial"/>
          <w:sz w:val="24"/>
          <w:szCs w:val="24"/>
        </w:rPr>
        <w:t xml:space="preserve"> Same source confirms that suppliers are encouraged to use more sustainable ways to pack items</w:t>
      </w:r>
      <w:r w:rsidRPr="622D434C" w:rsidR="3CC9AEAB">
        <w:rPr>
          <w:rFonts w:ascii="Arial" w:hAnsi="Arial" w:eastAsia="Arial" w:cs="Arial"/>
          <w:sz w:val="24"/>
          <w:szCs w:val="24"/>
        </w:rPr>
        <w:t>, such as recycled carboards and recycled materials that</w:t>
      </w:r>
      <w:r w:rsidRPr="622D434C" w:rsidR="20797A5C">
        <w:rPr>
          <w:rFonts w:ascii="Arial" w:hAnsi="Arial" w:eastAsia="Arial" w:cs="Arial"/>
          <w:sz w:val="24"/>
          <w:szCs w:val="24"/>
        </w:rPr>
        <w:t xml:space="preserve"> are</w:t>
      </w:r>
      <w:r w:rsidRPr="622D434C" w:rsidR="3CC9AEAB">
        <w:rPr>
          <w:rFonts w:ascii="Arial" w:hAnsi="Arial" w:eastAsia="Arial" w:cs="Arial"/>
          <w:sz w:val="24"/>
          <w:szCs w:val="24"/>
        </w:rPr>
        <w:t xml:space="preserve"> </w:t>
      </w:r>
      <w:r w:rsidRPr="622D434C" w:rsidR="4FA4BC84">
        <w:rPr>
          <w:rFonts w:ascii="Arial" w:hAnsi="Arial" w:eastAsia="Arial" w:cs="Arial"/>
          <w:sz w:val="24"/>
          <w:szCs w:val="24"/>
        </w:rPr>
        <w:t>biodegradable</w:t>
      </w:r>
      <w:r w:rsidRPr="622D434C" w:rsidR="574CFE1E">
        <w:rPr>
          <w:rFonts w:ascii="Arial" w:hAnsi="Arial" w:eastAsia="Arial" w:cs="Arial"/>
          <w:sz w:val="24"/>
          <w:szCs w:val="24"/>
        </w:rPr>
        <w:t>, however, the packaging must be disposed in the correct disposal bin</w:t>
      </w:r>
      <w:r w:rsidRPr="622D434C" w:rsidR="3CC9AEAB">
        <w:rPr>
          <w:rFonts w:ascii="Arial" w:hAnsi="Arial" w:eastAsia="Arial" w:cs="Arial"/>
          <w:sz w:val="24"/>
          <w:szCs w:val="24"/>
        </w:rPr>
        <w:t>.</w:t>
      </w:r>
      <w:r w:rsidRPr="622D434C" w:rsidR="1BE4794E">
        <w:rPr>
          <w:rFonts w:ascii="Arial" w:hAnsi="Arial" w:eastAsia="Arial" w:cs="Arial"/>
          <w:sz w:val="24"/>
          <w:szCs w:val="24"/>
        </w:rPr>
        <w:t xml:space="preserve"> In contrast with the expert opinion, at Holiday </w:t>
      </w:r>
      <w:r w:rsidRPr="622D434C" w:rsidR="4D20C695">
        <w:rPr>
          <w:rFonts w:ascii="Arial" w:hAnsi="Arial" w:eastAsia="Arial" w:cs="Arial"/>
          <w:sz w:val="24"/>
          <w:szCs w:val="24"/>
        </w:rPr>
        <w:t>I</w:t>
      </w:r>
      <w:r w:rsidRPr="622D434C" w:rsidR="1BE4794E">
        <w:rPr>
          <w:rFonts w:ascii="Arial" w:hAnsi="Arial" w:eastAsia="Arial" w:cs="Arial"/>
          <w:sz w:val="24"/>
          <w:szCs w:val="24"/>
        </w:rPr>
        <w:t>nn most o</w:t>
      </w:r>
      <w:r w:rsidRPr="622D434C" w:rsidR="159603CC">
        <w:rPr>
          <w:rFonts w:ascii="Arial" w:hAnsi="Arial" w:eastAsia="Arial" w:cs="Arial"/>
          <w:sz w:val="24"/>
          <w:szCs w:val="24"/>
        </w:rPr>
        <w:t>f the suppliers are using plastic packages</w:t>
      </w:r>
      <w:r w:rsidRPr="622D434C" w:rsidR="53883855">
        <w:rPr>
          <w:rFonts w:ascii="Arial" w:hAnsi="Arial" w:eastAsia="Arial" w:cs="Arial"/>
          <w:sz w:val="24"/>
          <w:szCs w:val="24"/>
        </w:rPr>
        <w:t xml:space="preserve">, and </w:t>
      </w:r>
      <w:r w:rsidRPr="622D434C" w:rsidR="6AB65DC6">
        <w:rPr>
          <w:rFonts w:ascii="Arial" w:hAnsi="Arial" w:eastAsia="Arial" w:cs="Arial"/>
          <w:sz w:val="24"/>
          <w:szCs w:val="24"/>
        </w:rPr>
        <w:t>most of</w:t>
      </w:r>
      <w:r w:rsidRPr="622D434C" w:rsidR="53883855">
        <w:rPr>
          <w:rFonts w:ascii="Arial" w:hAnsi="Arial" w:eastAsia="Arial" w:cs="Arial"/>
          <w:sz w:val="24"/>
          <w:szCs w:val="24"/>
        </w:rPr>
        <w:t xml:space="preserve"> the food products are not locally sourced. </w:t>
      </w:r>
      <w:r w:rsidRPr="622D434C" w:rsidR="159603CC">
        <w:rPr>
          <w:rFonts w:ascii="Arial" w:hAnsi="Arial" w:eastAsia="Arial" w:cs="Arial"/>
          <w:sz w:val="24"/>
          <w:szCs w:val="24"/>
        </w:rPr>
        <w:t xml:space="preserve">Kim admitted that during busy times, some of the plastic packages or other </w:t>
      </w:r>
      <w:r w:rsidRPr="622D434C" w:rsidR="7767635F">
        <w:rPr>
          <w:rFonts w:ascii="Arial" w:hAnsi="Arial" w:eastAsia="Arial" w:cs="Arial"/>
          <w:sz w:val="24"/>
          <w:szCs w:val="24"/>
        </w:rPr>
        <w:t>non-edible</w:t>
      </w:r>
      <w:r w:rsidRPr="622D434C" w:rsidR="159603CC">
        <w:rPr>
          <w:rFonts w:ascii="Arial" w:hAnsi="Arial" w:eastAsia="Arial" w:cs="Arial"/>
          <w:sz w:val="24"/>
          <w:szCs w:val="24"/>
        </w:rPr>
        <w:t xml:space="preserve"> items end up in </w:t>
      </w:r>
      <w:r w:rsidRPr="622D434C" w:rsidR="05E9CB17">
        <w:rPr>
          <w:rFonts w:ascii="Arial" w:hAnsi="Arial" w:eastAsia="Arial" w:cs="Arial"/>
          <w:sz w:val="24"/>
          <w:szCs w:val="24"/>
        </w:rPr>
        <w:t>wrong disposal bins</w:t>
      </w:r>
      <w:r w:rsidRPr="622D434C" w:rsidR="1FDDA994">
        <w:rPr>
          <w:rFonts w:ascii="Arial" w:hAnsi="Arial" w:eastAsia="Arial" w:cs="Arial"/>
          <w:sz w:val="24"/>
          <w:szCs w:val="24"/>
        </w:rPr>
        <w:t xml:space="preserve"> as the training for sustainability is basic and most of the times the staff are not respecting the measures in place for waste</w:t>
      </w:r>
      <w:r w:rsidRPr="622D434C" w:rsidR="2079AF36">
        <w:rPr>
          <w:rFonts w:ascii="Arial" w:hAnsi="Arial" w:eastAsia="Arial" w:cs="Arial"/>
          <w:sz w:val="24"/>
          <w:szCs w:val="24"/>
        </w:rPr>
        <w:t>. Another academic source suggests that deep structured detailed programs such as sustainability su</w:t>
      </w:r>
      <w:r w:rsidRPr="622D434C" w:rsidR="1C910EE5">
        <w:rPr>
          <w:rFonts w:ascii="Arial" w:hAnsi="Arial" w:eastAsia="Arial" w:cs="Arial"/>
          <w:sz w:val="24"/>
          <w:szCs w:val="24"/>
        </w:rPr>
        <w:t xml:space="preserve">pplier scorecards, sustainable menu </w:t>
      </w:r>
      <w:r w:rsidRPr="622D434C" w:rsidR="1C910EE5">
        <w:rPr>
          <w:rFonts w:ascii="Arial" w:hAnsi="Arial" w:eastAsia="Arial" w:cs="Arial"/>
          <w:sz w:val="24"/>
          <w:szCs w:val="24"/>
        </w:rPr>
        <w:t>engineering</w:t>
      </w:r>
      <w:r w:rsidRPr="622D434C" w:rsidR="1C910EE5">
        <w:rPr>
          <w:rFonts w:ascii="Arial" w:hAnsi="Arial" w:eastAsia="Arial" w:cs="Arial"/>
          <w:sz w:val="24"/>
          <w:szCs w:val="24"/>
        </w:rPr>
        <w:t xml:space="preserve"> or waste audits, usually lead to a positive outcome and decreased future costs</w:t>
      </w:r>
      <w:r w:rsidRPr="622D434C" w:rsidR="0A740E5C">
        <w:rPr>
          <w:rFonts w:ascii="Arial" w:hAnsi="Arial" w:eastAsia="Arial" w:cs="Arial"/>
          <w:sz w:val="24"/>
          <w:szCs w:val="24"/>
        </w:rPr>
        <w:t xml:space="preserve"> </w:t>
      </w:r>
      <w:r w:rsidRPr="622D434C" w:rsidR="0A740E5C">
        <w:rPr>
          <w:rFonts w:ascii="Arial" w:hAnsi="Arial" w:eastAsia="Arial" w:cs="Arial"/>
          <w:sz w:val="24"/>
          <w:szCs w:val="24"/>
        </w:rPr>
        <w:t>impacting</w:t>
      </w:r>
      <w:r w:rsidRPr="622D434C" w:rsidR="0A740E5C">
        <w:rPr>
          <w:rFonts w:ascii="Arial" w:hAnsi="Arial" w:eastAsia="Arial" w:cs="Arial"/>
          <w:sz w:val="24"/>
          <w:szCs w:val="24"/>
        </w:rPr>
        <w:t xml:space="preserve"> positively the environment and gaining profitability in sustainability (</w:t>
      </w:r>
      <w:r w:rsidRPr="622D434C" w:rsidR="5AECA002">
        <w:rPr>
          <w:rFonts w:ascii="Arial" w:hAnsi="Arial" w:eastAsia="Arial" w:cs="Arial"/>
          <w:sz w:val="24"/>
          <w:szCs w:val="24"/>
        </w:rPr>
        <w:t xml:space="preserve">Aragon, </w:t>
      </w:r>
      <w:r w:rsidRPr="622D434C" w:rsidR="5AECA002">
        <w:rPr>
          <w:rFonts w:ascii="Arial" w:hAnsi="Arial" w:eastAsia="Arial" w:cs="Arial"/>
          <w:sz w:val="24"/>
          <w:szCs w:val="24"/>
        </w:rPr>
        <w:t>Tapia</w:t>
      </w:r>
      <w:r w:rsidRPr="622D434C" w:rsidR="5AECA002">
        <w:rPr>
          <w:rFonts w:ascii="Arial" w:hAnsi="Arial" w:eastAsia="Arial" w:cs="Arial"/>
          <w:sz w:val="24"/>
          <w:szCs w:val="24"/>
        </w:rPr>
        <w:t xml:space="preserve"> and Torre-Ruiz, 2015).</w:t>
      </w:r>
    </w:p>
    <w:p w:rsidR="158E95A1" w:rsidP="622D434C" w:rsidRDefault="158E95A1" w14:paraId="0235A8B4" w14:textId="6A34F37C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622D434C" w:rsidR="158E95A1">
        <w:rPr>
          <w:rFonts w:ascii="Arial" w:hAnsi="Arial" w:eastAsia="Arial" w:cs="Arial"/>
          <w:b w:val="1"/>
          <w:bCs w:val="1"/>
          <w:sz w:val="24"/>
          <w:szCs w:val="24"/>
        </w:rPr>
        <w:t>Strengths</w:t>
      </w:r>
    </w:p>
    <w:p w:rsidR="158E95A1" w:rsidP="622D434C" w:rsidRDefault="158E95A1" w14:paraId="15DA00BB" w14:textId="37C3A2E2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22D434C" w:rsidR="158E95A1">
        <w:rPr>
          <w:rFonts w:ascii="Arial" w:hAnsi="Arial" w:eastAsia="Arial" w:cs="Arial"/>
          <w:b w:val="0"/>
          <w:bCs w:val="0"/>
          <w:sz w:val="24"/>
          <w:szCs w:val="24"/>
        </w:rPr>
        <w:t>The hotel implement</w:t>
      </w:r>
      <w:r w:rsidRPr="622D434C" w:rsidR="073BD311">
        <w:rPr>
          <w:rFonts w:ascii="Arial" w:hAnsi="Arial" w:eastAsia="Arial" w:cs="Arial"/>
          <w:b w:val="0"/>
          <w:bCs w:val="0"/>
          <w:sz w:val="24"/>
          <w:szCs w:val="24"/>
        </w:rPr>
        <w:t>ed</w:t>
      </w:r>
      <w:r w:rsidRPr="622D434C" w:rsidR="158E95A1">
        <w:rPr>
          <w:rFonts w:ascii="Arial" w:hAnsi="Arial" w:eastAsia="Arial" w:cs="Arial"/>
          <w:b w:val="0"/>
          <w:bCs w:val="0"/>
          <w:sz w:val="24"/>
          <w:szCs w:val="24"/>
        </w:rPr>
        <w:t xml:space="preserve"> clear guidelines using </w:t>
      </w:r>
      <w:r w:rsidRPr="622D434C" w:rsidR="36276E91">
        <w:rPr>
          <w:rFonts w:ascii="Arial" w:hAnsi="Arial" w:eastAsia="Arial" w:cs="Arial"/>
          <w:b w:val="0"/>
          <w:bCs w:val="0"/>
          <w:sz w:val="24"/>
          <w:szCs w:val="24"/>
        </w:rPr>
        <w:t xml:space="preserve">for waste disposal </w:t>
      </w:r>
      <w:r w:rsidRPr="622D434C" w:rsidR="0A0A89A9">
        <w:rPr>
          <w:rFonts w:ascii="Arial" w:hAnsi="Arial" w:eastAsia="Arial" w:cs="Arial"/>
          <w:b w:val="0"/>
          <w:bCs w:val="0"/>
          <w:sz w:val="24"/>
          <w:szCs w:val="24"/>
        </w:rPr>
        <w:t xml:space="preserve">and currently </w:t>
      </w:r>
      <w:r w:rsidRPr="622D434C" w:rsidR="3B2DF81D">
        <w:rPr>
          <w:rFonts w:ascii="Arial" w:hAnsi="Arial" w:eastAsia="Arial" w:cs="Arial"/>
          <w:b w:val="0"/>
          <w:bCs w:val="0"/>
          <w:sz w:val="24"/>
          <w:szCs w:val="24"/>
        </w:rPr>
        <w:t xml:space="preserve">decreasing the energy consumption in non-busy periods by reducing the </w:t>
      </w:r>
      <w:r w:rsidRPr="622D434C" w:rsidR="7C6A479D">
        <w:rPr>
          <w:rFonts w:ascii="Arial" w:hAnsi="Arial" w:eastAsia="Arial" w:cs="Arial"/>
          <w:b w:val="0"/>
          <w:bCs w:val="0"/>
          <w:sz w:val="24"/>
          <w:szCs w:val="24"/>
        </w:rPr>
        <w:t>number of hot food stations and d</w:t>
      </w:r>
      <w:r w:rsidRPr="622D434C" w:rsidR="5BC8E60B">
        <w:rPr>
          <w:rFonts w:ascii="Arial" w:hAnsi="Arial" w:eastAsia="Arial" w:cs="Arial"/>
          <w:b w:val="0"/>
          <w:bCs w:val="0"/>
          <w:sz w:val="24"/>
          <w:szCs w:val="24"/>
        </w:rPr>
        <w:t xml:space="preserve">ecreasing </w:t>
      </w:r>
      <w:r w:rsidRPr="622D434C" w:rsidR="7C6A479D">
        <w:rPr>
          <w:rFonts w:ascii="Arial" w:hAnsi="Arial" w:eastAsia="Arial" w:cs="Arial"/>
          <w:b w:val="0"/>
          <w:bCs w:val="0"/>
          <w:sz w:val="24"/>
          <w:szCs w:val="24"/>
        </w:rPr>
        <w:t>the quantity of hot food trays.</w:t>
      </w:r>
    </w:p>
    <w:p w:rsidR="7C6A479D" w:rsidP="622D434C" w:rsidRDefault="7C6A479D" w14:paraId="006325A7" w14:textId="5D3278EF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22D434C" w:rsidR="7C6A479D">
        <w:rPr>
          <w:rFonts w:ascii="Arial" w:hAnsi="Arial" w:eastAsia="Arial" w:cs="Arial"/>
          <w:b w:val="0"/>
          <w:bCs w:val="0"/>
          <w:sz w:val="24"/>
          <w:szCs w:val="24"/>
        </w:rPr>
        <w:t>Furthermore</w:t>
      </w:r>
      <w:r w:rsidRPr="622D434C" w:rsidR="2E56937D">
        <w:rPr>
          <w:rFonts w:ascii="Arial" w:hAnsi="Arial" w:eastAsia="Arial" w:cs="Arial"/>
          <w:b w:val="0"/>
          <w:bCs w:val="0"/>
          <w:sz w:val="24"/>
          <w:szCs w:val="24"/>
        </w:rPr>
        <w:t>, their local sourcing increases the engagement of the community</w:t>
      </w:r>
      <w:r w:rsidRPr="622D434C" w:rsidR="16004CE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22D434C" w:rsidR="16004CE6">
        <w:rPr>
          <w:rFonts w:ascii="Arial" w:hAnsi="Arial" w:eastAsia="Arial" w:cs="Arial"/>
          <w:b w:val="0"/>
          <w:bCs w:val="0"/>
          <w:sz w:val="24"/>
          <w:szCs w:val="24"/>
        </w:rPr>
        <w:t>impacting</w:t>
      </w:r>
      <w:r w:rsidRPr="622D434C" w:rsidR="16004CE6">
        <w:rPr>
          <w:rFonts w:ascii="Arial" w:hAnsi="Arial" w:eastAsia="Arial" w:cs="Arial"/>
          <w:b w:val="0"/>
          <w:bCs w:val="0"/>
          <w:sz w:val="24"/>
          <w:szCs w:val="24"/>
        </w:rPr>
        <w:t xml:space="preserve"> positively local economy of Sunderland</w:t>
      </w:r>
      <w:r w:rsidRPr="622D434C" w:rsidR="2E56937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22D434C" w:rsidR="5AFDDA3B">
        <w:rPr>
          <w:rFonts w:ascii="Arial" w:hAnsi="Arial" w:eastAsia="Arial" w:cs="Arial"/>
          <w:b w:val="0"/>
          <w:bCs w:val="0"/>
          <w:sz w:val="24"/>
          <w:szCs w:val="24"/>
        </w:rPr>
        <w:t xml:space="preserve">and are </w:t>
      </w:r>
      <w:r w:rsidRPr="622D434C" w:rsidR="723108D7">
        <w:rPr>
          <w:rFonts w:ascii="Arial" w:hAnsi="Arial" w:eastAsia="Arial" w:cs="Arial"/>
          <w:b w:val="0"/>
          <w:bCs w:val="0"/>
          <w:sz w:val="24"/>
          <w:szCs w:val="24"/>
        </w:rPr>
        <w:t>green</w:t>
      </w:r>
      <w:r w:rsidRPr="622D434C" w:rsidR="5AFDDA3B">
        <w:rPr>
          <w:rFonts w:ascii="Arial" w:hAnsi="Arial" w:eastAsia="Arial" w:cs="Arial"/>
          <w:b w:val="0"/>
          <w:bCs w:val="0"/>
          <w:sz w:val="24"/>
          <w:szCs w:val="24"/>
        </w:rPr>
        <w:t xml:space="preserve"> members of the sustainable initiative “Too Good </w:t>
      </w:r>
      <w:r w:rsidRPr="622D434C" w:rsidR="2B16F1A4">
        <w:rPr>
          <w:rFonts w:ascii="Arial" w:hAnsi="Arial" w:eastAsia="Arial" w:cs="Arial"/>
          <w:b w:val="0"/>
          <w:bCs w:val="0"/>
          <w:sz w:val="24"/>
          <w:szCs w:val="24"/>
        </w:rPr>
        <w:t>to</w:t>
      </w:r>
      <w:r w:rsidRPr="622D434C" w:rsidR="5AFDDA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22D434C" w:rsidR="69CF400D">
        <w:rPr>
          <w:rFonts w:ascii="Arial" w:hAnsi="Arial" w:eastAsia="Arial" w:cs="Arial"/>
          <w:b w:val="0"/>
          <w:bCs w:val="0"/>
          <w:sz w:val="24"/>
          <w:szCs w:val="24"/>
        </w:rPr>
        <w:t>Go” (</w:t>
      </w:r>
      <w:r w:rsidRPr="622D434C" w:rsidR="5AFDDA3B">
        <w:rPr>
          <w:rFonts w:ascii="Arial" w:hAnsi="Arial" w:eastAsia="Arial" w:cs="Arial"/>
          <w:b w:val="0"/>
          <w:bCs w:val="0"/>
          <w:sz w:val="24"/>
          <w:szCs w:val="24"/>
        </w:rPr>
        <w:t xml:space="preserve">Too Good </w:t>
      </w:r>
      <w:r w:rsidRPr="622D434C" w:rsidR="505DB5E7">
        <w:rPr>
          <w:rFonts w:ascii="Arial" w:hAnsi="Arial" w:eastAsia="Arial" w:cs="Arial"/>
          <w:b w:val="0"/>
          <w:bCs w:val="0"/>
          <w:sz w:val="24"/>
          <w:szCs w:val="24"/>
        </w:rPr>
        <w:t>to</w:t>
      </w:r>
      <w:r w:rsidRPr="622D434C" w:rsidR="5AFDDA3B">
        <w:rPr>
          <w:rFonts w:ascii="Arial" w:hAnsi="Arial" w:eastAsia="Arial" w:cs="Arial"/>
          <w:b w:val="0"/>
          <w:bCs w:val="0"/>
          <w:sz w:val="24"/>
          <w:szCs w:val="24"/>
        </w:rPr>
        <w:t xml:space="preserve"> Go, 2025)</w:t>
      </w:r>
      <w:r w:rsidRPr="622D434C" w:rsidR="62E751ED">
        <w:rPr>
          <w:rFonts w:ascii="Arial" w:hAnsi="Arial" w:eastAsia="Arial" w:cs="Arial"/>
          <w:b w:val="0"/>
          <w:bCs w:val="0"/>
          <w:sz w:val="24"/>
          <w:szCs w:val="24"/>
        </w:rPr>
        <w:t xml:space="preserve"> where all the surplus food is placed in mystery bags and sold online </w:t>
      </w:r>
      <w:r w:rsidRPr="622D434C" w:rsidR="46CB6533">
        <w:rPr>
          <w:rFonts w:ascii="Arial" w:hAnsi="Arial" w:eastAsia="Arial" w:cs="Arial"/>
          <w:b w:val="0"/>
          <w:bCs w:val="0"/>
          <w:sz w:val="24"/>
          <w:szCs w:val="24"/>
        </w:rPr>
        <w:t xml:space="preserve">on a minimum price. The bags could </w:t>
      </w:r>
      <w:r w:rsidRPr="622D434C" w:rsidR="46CB6533">
        <w:rPr>
          <w:rFonts w:ascii="Arial" w:hAnsi="Arial" w:eastAsia="Arial" w:cs="Arial"/>
          <w:b w:val="0"/>
          <w:bCs w:val="0"/>
          <w:sz w:val="24"/>
          <w:szCs w:val="24"/>
        </w:rPr>
        <w:t>contain</w:t>
      </w:r>
      <w:r w:rsidRPr="622D434C" w:rsidR="46CB6533">
        <w:rPr>
          <w:rFonts w:ascii="Arial" w:hAnsi="Arial" w:eastAsia="Arial" w:cs="Arial"/>
          <w:b w:val="0"/>
          <w:bCs w:val="0"/>
          <w:sz w:val="24"/>
          <w:szCs w:val="24"/>
        </w:rPr>
        <w:t xml:space="preserve"> any prepared food including </w:t>
      </w:r>
      <w:r w:rsidRPr="622D434C" w:rsidR="02F59734">
        <w:rPr>
          <w:rFonts w:ascii="Arial" w:hAnsi="Arial" w:eastAsia="Arial" w:cs="Arial"/>
          <w:b w:val="0"/>
          <w:bCs w:val="0"/>
          <w:sz w:val="24"/>
          <w:szCs w:val="24"/>
        </w:rPr>
        <w:t>sandwiches, breakfast items, cakes and paninies.</w:t>
      </w:r>
    </w:p>
    <w:p w:rsidR="2E56937D" w:rsidP="622D434C" w:rsidRDefault="2E56937D" w14:paraId="0AF63F55" w14:textId="0CDEEDB0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622D434C" w:rsidR="2E56937D">
        <w:rPr>
          <w:rFonts w:ascii="Arial" w:hAnsi="Arial" w:eastAsia="Arial" w:cs="Arial"/>
          <w:b w:val="1"/>
          <w:bCs w:val="1"/>
          <w:sz w:val="24"/>
          <w:szCs w:val="24"/>
        </w:rPr>
        <w:t>Weaknesses</w:t>
      </w:r>
    </w:p>
    <w:p w:rsidR="0BA1F0F1" w:rsidP="622D434C" w:rsidRDefault="0BA1F0F1" w14:paraId="0B9782DB" w14:textId="1E44737E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22D434C" w:rsidR="0BA1F0F1">
        <w:rPr>
          <w:rFonts w:ascii="Arial" w:hAnsi="Arial" w:eastAsia="Arial" w:cs="Arial"/>
          <w:b w:val="0"/>
          <w:bCs w:val="0"/>
          <w:sz w:val="24"/>
          <w:szCs w:val="24"/>
        </w:rPr>
        <w:t xml:space="preserve">Working with other Holiday inn employees, allowed me to </w:t>
      </w:r>
      <w:r w:rsidRPr="622D434C" w:rsidR="0BA1F0F1">
        <w:rPr>
          <w:rFonts w:ascii="Arial" w:hAnsi="Arial" w:eastAsia="Arial" w:cs="Arial"/>
          <w:b w:val="0"/>
          <w:bCs w:val="0"/>
          <w:sz w:val="24"/>
          <w:szCs w:val="24"/>
        </w:rPr>
        <w:t>observe</w:t>
      </w:r>
      <w:r w:rsidRPr="622D434C" w:rsidR="0BA1F0F1">
        <w:rPr>
          <w:rFonts w:ascii="Arial" w:hAnsi="Arial" w:eastAsia="Arial" w:cs="Arial"/>
          <w:b w:val="0"/>
          <w:bCs w:val="0"/>
          <w:sz w:val="24"/>
          <w:szCs w:val="24"/>
        </w:rPr>
        <w:t xml:space="preserve"> the lack of training in waste disposal </w:t>
      </w:r>
      <w:r w:rsidRPr="622D434C" w:rsidR="38B34A3A">
        <w:rPr>
          <w:rFonts w:ascii="Arial" w:hAnsi="Arial" w:eastAsia="Arial" w:cs="Arial"/>
          <w:b w:val="0"/>
          <w:bCs w:val="0"/>
          <w:sz w:val="24"/>
          <w:szCs w:val="24"/>
        </w:rPr>
        <w:t xml:space="preserve">which is not </w:t>
      </w:r>
      <w:r w:rsidRPr="622D434C" w:rsidR="38B34A3A">
        <w:rPr>
          <w:rFonts w:ascii="Arial" w:hAnsi="Arial" w:eastAsia="Arial" w:cs="Arial"/>
          <w:b w:val="0"/>
          <w:bCs w:val="0"/>
          <w:sz w:val="24"/>
          <w:szCs w:val="24"/>
        </w:rPr>
        <w:t>impacting</w:t>
      </w:r>
      <w:r w:rsidRPr="622D434C" w:rsidR="38B34A3A">
        <w:rPr>
          <w:rFonts w:ascii="Arial" w:hAnsi="Arial" w:eastAsia="Arial" w:cs="Arial"/>
          <w:b w:val="0"/>
          <w:bCs w:val="0"/>
          <w:sz w:val="24"/>
          <w:szCs w:val="24"/>
        </w:rPr>
        <w:t xml:space="preserve"> positively sustainable activities</w:t>
      </w:r>
      <w:r w:rsidRPr="622D434C" w:rsidR="6A357665">
        <w:rPr>
          <w:rFonts w:ascii="Arial" w:hAnsi="Arial" w:eastAsia="Arial" w:cs="Arial"/>
          <w:b w:val="0"/>
          <w:bCs w:val="0"/>
          <w:sz w:val="24"/>
          <w:szCs w:val="24"/>
        </w:rPr>
        <w:t xml:space="preserve"> with their service habits.</w:t>
      </w:r>
    </w:p>
    <w:p w:rsidR="6A357665" w:rsidP="622D434C" w:rsidRDefault="6A357665" w14:paraId="32415962" w14:textId="1FB64547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22D434C" w:rsidR="6A357665">
        <w:rPr>
          <w:rFonts w:ascii="Arial" w:hAnsi="Arial" w:eastAsia="Arial" w:cs="Arial"/>
          <w:b w:val="0"/>
          <w:bCs w:val="0"/>
          <w:sz w:val="24"/>
          <w:szCs w:val="24"/>
        </w:rPr>
        <w:t xml:space="preserve">I </w:t>
      </w:r>
      <w:r w:rsidRPr="622D434C" w:rsidR="6A357665">
        <w:rPr>
          <w:rFonts w:ascii="Arial" w:hAnsi="Arial" w:eastAsia="Arial" w:cs="Arial"/>
          <w:b w:val="0"/>
          <w:bCs w:val="0"/>
          <w:sz w:val="24"/>
          <w:szCs w:val="24"/>
        </w:rPr>
        <w:t>observed</w:t>
      </w:r>
      <w:r w:rsidRPr="622D434C" w:rsidR="6A357665">
        <w:rPr>
          <w:rFonts w:ascii="Arial" w:hAnsi="Arial" w:eastAsia="Arial" w:cs="Arial"/>
          <w:b w:val="0"/>
          <w:bCs w:val="0"/>
          <w:sz w:val="24"/>
          <w:szCs w:val="24"/>
        </w:rPr>
        <w:t xml:space="preserve"> that there are training gaps in food recommendations as employees are not influencing customers decisions by explaining that</w:t>
      </w:r>
      <w:r w:rsidRPr="622D434C" w:rsidR="3E4FC118">
        <w:rPr>
          <w:rFonts w:ascii="Arial" w:hAnsi="Arial" w:eastAsia="Arial" w:cs="Arial"/>
          <w:b w:val="0"/>
          <w:bCs w:val="0"/>
          <w:sz w:val="24"/>
          <w:szCs w:val="24"/>
        </w:rPr>
        <w:t xml:space="preserve"> the X dishes as sustainable sourced from local suppliers.</w:t>
      </w:r>
    </w:p>
    <w:p w:rsidR="3E4FC118" w:rsidP="622D434C" w:rsidRDefault="3E4FC118" w14:paraId="1F2E44B4" w14:textId="65D4513E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22D434C" w:rsidR="3E4FC118">
        <w:rPr>
          <w:rFonts w:ascii="Arial" w:hAnsi="Arial" w:eastAsia="Arial" w:cs="Arial"/>
          <w:b w:val="0"/>
          <w:bCs w:val="0"/>
          <w:sz w:val="24"/>
          <w:szCs w:val="24"/>
        </w:rPr>
        <w:t xml:space="preserve">By linking to theoretical model </w:t>
      </w:r>
      <w:r w:rsidRPr="622D434C" w:rsidR="6FF9F777">
        <w:rPr>
          <w:rFonts w:ascii="Arial" w:hAnsi="Arial" w:eastAsia="Arial" w:cs="Arial"/>
          <w:b w:val="0"/>
          <w:bCs w:val="0"/>
          <w:sz w:val="24"/>
          <w:szCs w:val="24"/>
        </w:rPr>
        <w:t>as suggested by Jung, Hong and Jin (2021)</w:t>
      </w:r>
      <w:r w:rsidRPr="622D434C" w:rsidR="50E49A45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622D434C" w:rsidR="68C4FC39">
        <w:rPr>
          <w:rFonts w:ascii="Arial" w:hAnsi="Arial" w:eastAsia="Arial" w:cs="Arial"/>
          <w:b w:val="0"/>
          <w:bCs w:val="0"/>
          <w:sz w:val="24"/>
          <w:szCs w:val="24"/>
        </w:rPr>
        <w:t>employee's competencies on sustainable practices are highly connected to customer's decision-making processes, operational efficien</w:t>
      </w:r>
      <w:r w:rsidRPr="622D434C" w:rsidR="1248F58A">
        <w:rPr>
          <w:rFonts w:ascii="Arial" w:hAnsi="Arial" w:eastAsia="Arial" w:cs="Arial"/>
          <w:b w:val="0"/>
          <w:bCs w:val="0"/>
          <w:sz w:val="24"/>
          <w:szCs w:val="24"/>
        </w:rPr>
        <w:t xml:space="preserve">cies and higher profitability </w:t>
      </w:r>
      <w:r w:rsidRPr="622D434C" w:rsidR="1248F58A">
        <w:rPr>
          <w:rFonts w:ascii="Arial" w:hAnsi="Arial" w:eastAsia="Arial" w:cs="Arial"/>
          <w:b w:val="0"/>
          <w:bCs w:val="0"/>
          <w:sz w:val="24"/>
          <w:szCs w:val="24"/>
        </w:rPr>
        <w:t>impacting</w:t>
      </w:r>
      <w:r w:rsidRPr="622D434C" w:rsidR="1248F58A">
        <w:rPr>
          <w:rFonts w:ascii="Arial" w:hAnsi="Arial" w:eastAsia="Arial" w:cs="Arial"/>
          <w:b w:val="0"/>
          <w:bCs w:val="0"/>
          <w:sz w:val="24"/>
          <w:szCs w:val="24"/>
        </w:rPr>
        <w:t xml:space="preserve"> positively the environment and the waste processes</w:t>
      </w:r>
      <w:r w:rsidRPr="622D434C" w:rsidR="7603218F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6513CF3F" w:rsidP="622D434C" w:rsidRDefault="6513CF3F" w14:paraId="1ECDA86E" w14:textId="2FC59FB0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622D434C" w:rsidR="6513CF3F">
        <w:rPr>
          <w:rFonts w:ascii="Arial" w:hAnsi="Arial" w:eastAsia="Arial" w:cs="Arial"/>
          <w:b w:val="1"/>
          <w:bCs w:val="1"/>
          <w:sz w:val="24"/>
          <w:szCs w:val="24"/>
        </w:rPr>
        <w:t xml:space="preserve">My reflection and contribution </w:t>
      </w:r>
    </w:p>
    <w:p w:rsidR="6513CF3F" w:rsidP="622D434C" w:rsidRDefault="6513CF3F" w14:paraId="7E3B851E" w14:textId="236B724A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22D434C" w:rsidR="6513CF3F">
        <w:rPr>
          <w:rFonts w:ascii="Arial" w:hAnsi="Arial" w:eastAsia="Arial" w:cs="Arial"/>
          <w:b w:val="0"/>
          <w:bCs w:val="0"/>
          <w:sz w:val="24"/>
          <w:szCs w:val="24"/>
        </w:rPr>
        <w:t>My contribution to the detected weaknesses presented abov</w:t>
      </w:r>
      <w:r w:rsidRPr="622D434C" w:rsidR="5F45A0AD">
        <w:rPr>
          <w:rFonts w:ascii="Arial" w:hAnsi="Arial" w:eastAsia="Arial" w:cs="Arial"/>
          <w:b w:val="0"/>
          <w:bCs w:val="0"/>
          <w:sz w:val="24"/>
          <w:szCs w:val="24"/>
        </w:rPr>
        <w:t xml:space="preserve">e was strongly connected to waste and wrong disposal on my first weeks in placement. </w:t>
      </w:r>
      <w:r w:rsidRPr="622D434C" w:rsidR="60567E93">
        <w:rPr>
          <w:rFonts w:ascii="Arial" w:hAnsi="Arial" w:eastAsia="Arial" w:cs="Arial"/>
          <w:b w:val="0"/>
          <w:bCs w:val="0"/>
          <w:sz w:val="24"/>
          <w:szCs w:val="24"/>
        </w:rPr>
        <w:t xml:space="preserve">I ensured that every item was disposed in the right bin and i communicated </w:t>
      </w:r>
      <w:r w:rsidRPr="622D434C" w:rsidR="046F14FB">
        <w:rPr>
          <w:rFonts w:ascii="Arial" w:hAnsi="Arial" w:eastAsia="Arial" w:cs="Arial"/>
          <w:b w:val="0"/>
          <w:bCs w:val="0"/>
          <w:sz w:val="24"/>
          <w:szCs w:val="24"/>
        </w:rPr>
        <w:t xml:space="preserve">with other employees to take this as constructive feedback from my cumulated knowledge gained from the </w:t>
      </w:r>
      <w:r w:rsidRPr="622D434C" w:rsidR="046F14FB">
        <w:rPr>
          <w:rFonts w:ascii="Arial" w:hAnsi="Arial" w:eastAsia="Arial" w:cs="Arial"/>
          <w:b w:val="0"/>
          <w:bCs w:val="0"/>
          <w:sz w:val="24"/>
          <w:szCs w:val="24"/>
        </w:rPr>
        <w:t>previous</w:t>
      </w:r>
      <w:r w:rsidRPr="622D434C" w:rsidR="046F14FB">
        <w:rPr>
          <w:rFonts w:ascii="Arial" w:hAnsi="Arial" w:eastAsia="Arial" w:cs="Arial"/>
          <w:b w:val="0"/>
          <w:bCs w:val="0"/>
          <w:sz w:val="24"/>
          <w:szCs w:val="24"/>
        </w:rPr>
        <w:t xml:space="preserve"> modules. I trie</w:t>
      </w:r>
      <w:r w:rsidRPr="622D434C" w:rsidR="755EC5F2">
        <w:rPr>
          <w:rFonts w:ascii="Arial" w:hAnsi="Arial" w:eastAsia="Arial" w:cs="Arial"/>
          <w:b w:val="0"/>
          <w:bCs w:val="0"/>
          <w:sz w:val="24"/>
          <w:szCs w:val="24"/>
        </w:rPr>
        <w:t xml:space="preserve">d to explain the negative impact of wrong disposal and the increased negative impact for the environment and the business. My second contribution was to gain </w:t>
      </w:r>
      <w:r w:rsidRPr="622D434C" w:rsidR="16A9A455">
        <w:rPr>
          <w:rFonts w:ascii="Arial" w:hAnsi="Arial" w:eastAsia="Arial" w:cs="Arial"/>
          <w:b w:val="0"/>
          <w:bCs w:val="0"/>
          <w:sz w:val="24"/>
          <w:szCs w:val="24"/>
        </w:rPr>
        <w:t xml:space="preserve">knowledge on all local dishes that the restaurant has and recommend them to the guests on my shifts. </w:t>
      </w:r>
    </w:p>
    <w:p w:rsidR="07842996" w:rsidP="622D434C" w:rsidRDefault="07842996" w14:paraId="50CEA211" w14:textId="7AC1C789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22D434C" w:rsidR="07842996">
        <w:rPr>
          <w:rFonts w:ascii="Arial" w:hAnsi="Arial" w:eastAsia="Arial" w:cs="Arial"/>
          <w:b w:val="0"/>
          <w:bCs w:val="0"/>
          <w:sz w:val="24"/>
          <w:szCs w:val="24"/>
        </w:rPr>
        <w:t xml:space="preserve">After reflecting on all the knowledge cumulated from Level 4 to Level 6, </w:t>
      </w:r>
      <w:r w:rsidRPr="622D434C" w:rsidR="47C9FEF5">
        <w:rPr>
          <w:rFonts w:ascii="Arial" w:hAnsi="Arial" w:eastAsia="Arial" w:cs="Arial"/>
          <w:b w:val="0"/>
          <w:bCs w:val="0"/>
          <w:sz w:val="24"/>
          <w:szCs w:val="24"/>
        </w:rPr>
        <w:t xml:space="preserve">my view of Food and Beverage department have shifted from basic where </w:t>
      </w:r>
      <w:r w:rsidRPr="622D434C" w:rsidR="47C9FEF5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622D434C" w:rsidR="47C9FEF5">
        <w:rPr>
          <w:rFonts w:ascii="Arial" w:hAnsi="Arial" w:eastAsia="Arial" w:cs="Arial"/>
          <w:b w:val="0"/>
          <w:bCs w:val="0"/>
          <w:sz w:val="24"/>
          <w:szCs w:val="24"/>
        </w:rPr>
        <w:t xml:space="preserve"> saw F&amp;B as a service only </w:t>
      </w:r>
      <w:r w:rsidRPr="622D434C" w:rsidR="1D3C49C4">
        <w:rPr>
          <w:rFonts w:ascii="Arial" w:hAnsi="Arial" w:eastAsia="Arial" w:cs="Arial"/>
          <w:b w:val="0"/>
          <w:bCs w:val="0"/>
          <w:sz w:val="24"/>
          <w:szCs w:val="24"/>
        </w:rPr>
        <w:t xml:space="preserve">food is delivered and customers gain satisfaction to a complex opinion where F&amp;B should be </w:t>
      </w:r>
      <w:r w:rsidRPr="622D434C" w:rsidR="584E6A88">
        <w:rPr>
          <w:rFonts w:ascii="Arial" w:hAnsi="Arial" w:eastAsia="Arial" w:cs="Arial"/>
          <w:b w:val="0"/>
          <w:bCs w:val="0"/>
          <w:sz w:val="24"/>
          <w:szCs w:val="24"/>
        </w:rPr>
        <w:t>a priority for avoiding wastage and insist on trainings for employees regarding sustainability and waste disposal</w:t>
      </w:r>
      <w:r w:rsidRPr="622D434C" w:rsidR="2801DF27">
        <w:rPr>
          <w:rFonts w:ascii="Arial" w:hAnsi="Arial" w:eastAsia="Arial" w:cs="Arial"/>
          <w:b w:val="0"/>
          <w:bCs w:val="0"/>
          <w:sz w:val="24"/>
          <w:szCs w:val="24"/>
        </w:rPr>
        <w:t xml:space="preserve">. Furthermore, the training should include specific information that involve dishes of local suppliers and </w:t>
      </w:r>
      <w:r w:rsidRPr="622D434C" w:rsidR="577FA585">
        <w:rPr>
          <w:rFonts w:ascii="Arial" w:hAnsi="Arial" w:eastAsia="Arial" w:cs="Arial"/>
          <w:b w:val="0"/>
          <w:bCs w:val="0"/>
          <w:sz w:val="24"/>
          <w:szCs w:val="24"/>
        </w:rPr>
        <w:t xml:space="preserve">involving all employees in sustainable initiatives and </w:t>
      </w:r>
      <w:r w:rsidRPr="622D434C" w:rsidR="577FA585">
        <w:rPr>
          <w:rFonts w:ascii="Arial" w:hAnsi="Arial" w:eastAsia="Arial" w:cs="Arial"/>
          <w:b w:val="0"/>
          <w:bCs w:val="0"/>
          <w:sz w:val="24"/>
          <w:szCs w:val="24"/>
        </w:rPr>
        <w:t>identifying</w:t>
      </w:r>
      <w:r w:rsidRPr="622D434C" w:rsidR="577FA585">
        <w:rPr>
          <w:rFonts w:ascii="Arial" w:hAnsi="Arial" w:eastAsia="Arial" w:cs="Arial"/>
          <w:b w:val="0"/>
          <w:bCs w:val="0"/>
          <w:sz w:val="24"/>
          <w:szCs w:val="24"/>
        </w:rPr>
        <w:t xml:space="preserve"> sustainability gaps within the business.</w:t>
      </w:r>
    </w:p>
    <w:p w:rsidR="2067564E" w:rsidP="622D434C" w:rsidRDefault="2067564E" w14:paraId="3550F041" w14:textId="0625B4A3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622D434C" w:rsidR="2067564E">
        <w:rPr>
          <w:rFonts w:ascii="Arial" w:hAnsi="Arial" w:eastAsia="Arial" w:cs="Arial"/>
          <w:b w:val="1"/>
          <w:bCs w:val="1"/>
          <w:sz w:val="24"/>
          <w:szCs w:val="24"/>
        </w:rPr>
        <w:t>Improvements</w:t>
      </w:r>
    </w:p>
    <w:p w:rsidR="2067564E" w:rsidP="622D434C" w:rsidRDefault="2067564E" w14:paraId="2F97F4B6" w14:textId="2AF5B4E0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22D434C" w:rsidR="2067564E">
        <w:rPr>
          <w:rFonts w:ascii="Arial" w:hAnsi="Arial" w:eastAsia="Arial" w:cs="Arial"/>
          <w:b w:val="0"/>
          <w:bCs w:val="0"/>
          <w:sz w:val="24"/>
          <w:szCs w:val="24"/>
        </w:rPr>
        <w:t xml:space="preserve">The business could introduce a daily brief where local </w:t>
      </w:r>
      <w:r w:rsidRPr="622D434C" w:rsidR="1DC5BEF1">
        <w:rPr>
          <w:rFonts w:ascii="Arial" w:hAnsi="Arial" w:eastAsia="Arial" w:cs="Arial"/>
          <w:b w:val="0"/>
          <w:bCs w:val="0"/>
          <w:sz w:val="24"/>
          <w:szCs w:val="24"/>
        </w:rPr>
        <w:t>dishes are explained, creating incentives for best seller of the day</w:t>
      </w:r>
      <w:r w:rsidRPr="622D434C" w:rsidR="3B23AF61">
        <w:rPr>
          <w:rFonts w:ascii="Arial" w:hAnsi="Arial" w:eastAsia="Arial" w:cs="Arial"/>
          <w:b w:val="0"/>
          <w:bCs w:val="0"/>
          <w:sz w:val="24"/>
          <w:szCs w:val="24"/>
        </w:rPr>
        <w:t xml:space="preserve">. On same brief the manager should explain the reasons behind ordering local dishes, explaining the </w:t>
      </w:r>
      <w:r w:rsidRPr="622D434C" w:rsidR="7FB36546">
        <w:rPr>
          <w:rFonts w:ascii="Arial" w:hAnsi="Arial" w:eastAsia="Arial" w:cs="Arial"/>
          <w:b w:val="0"/>
          <w:bCs w:val="0"/>
          <w:sz w:val="24"/>
          <w:szCs w:val="24"/>
        </w:rPr>
        <w:t>benefits for</w:t>
      </w:r>
      <w:r w:rsidRPr="622D434C" w:rsidR="3B23AF61">
        <w:rPr>
          <w:rFonts w:ascii="Arial" w:hAnsi="Arial" w:eastAsia="Arial" w:cs="Arial"/>
          <w:b w:val="0"/>
          <w:bCs w:val="0"/>
          <w:sz w:val="24"/>
          <w:szCs w:val="24"/>
        </w:rPr>
        <w:t xml:space="preserve"> the environment and the potenti</w:t>
      </w:r>
      <w:r w:rsidRPr="622D434C" w:rsidR="0404388E">
        <w:rPr>
          <w:rFonts w:ascii="Arial" w:hAnsi="Arial" w:eastAsia="Arial" w:cs="Arial"/>
          <w:b w:val="0"/>
          <w:bCs w:val="0"/>
          <w:sz w:val="24"/>
          <w:szCs w:val="24"/>
        </w:rPr>
        <w:t>al positive impact on hotel revenue plus the increased communication between members and customers.</w:t>
      </w:r>
    </w:p>
    <w:p w:rsidR="1DC5BEF1" w:rsidP="622D434C" w:rsidRDefault="1DC5BEF1" w14:paraId="2359464D" w14:textId="50D1F478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22D434C" w:rsidR="1DC5BEF1">
        <w:rPr>
          <w:rFonts w:ascii="Arial" w:hAnsi="Arial" w:eastAsia="Arial" w:cs="Arial"/>
          <w:b w:val="0"/>
          <w:bCs w:val="0"/>
          <w:sz w:val="24"/>
          <w:szCs w:val="24"/>
        </w:rPr>
        <w:t>Holiday Inn could introduce small and practical mini modules to a further training focused on sustainability only and create a specific da</w:t>
      </w:r>
      <w:r w:rsidRPr="622D434C" w:rsidR="3A805373">
        <w:rPr>
          <w:rFonts w:ascii="Arial" w:hAnsi="Arial" w:eastAsia="Arial" w:cs="Arial"/>
          <w:b w:val="0"/>
          <w:bCs w:val="0"/>
          <w:sz w:val="24"/>
          <w:szCs w:val="24"/>
        </w:rPr>
        <w:t>ily tasks sheet and managers on shift should do daily checks to ensure compliance</w:t>
      </w:r>
      <w:r w:rsidRPr="622D434C" w:rsidR="20B08E26">
        <w:rPr>
          <w:rFonts w:ascii="Arial" w:hAnsi="Arial" w:eastAsia="Arial" w:cs="Arial"/>
          <w:b w:val="0"/>
          <w:bCs w:val="0"/>
          <w:sz w:val="24"/>
          <w:szCs w:val="24"/>
        </w:rPr>
        <w:t>. Through the training, all employees should understand the reasons for sustainable actions and the importance of compliance with the new regulations</w:t>
      </w:r>
      <w:r w:rsidRPr="622D434C" w:rsidR="178FADA1">
        <w:rPr>
          <w:rFonts w:ascii="Arial" w:hAnsi="Arial" w:eastAsia="Arial" w:cs="Arial"/>
          <w:b w:val="0"/>
          <w:bCs w:val="0"/>
          <w:sz w:val="24"/>
          <w:szCs w:val="24"/>
        </w:rPr>
        <w:t>. Exercises and small group activities should be im place to obtain a better practical understanding of the effect that sustainable actions have on the environment and the business itself</w:t>
      </w:r>
      <w:r w:rsidRPr="622D434C" w:rsidR="3300E760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3A805373" w:rsidP="622D434C" w:rsidRDefault="3A805373" w14:paraId="1E957EF2" w14:textId="2B11ECA7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22D434C" w:rsidR="3A805373">
        <w:rPr>
          <w:rFonts w:ascii="Arial" w:hAnsi="Arial" w:eastAsia="Arial" w:cs="Arial"/>
          <w:b w:val="0"/>
          <w:bCs w:val="0"/>
          <w:sz w:val="24"/>
          <w:szCs w:val="24"/>
        </w:rPr>
        <w:t>The hotel should increase the number of local dishes and decrease the number of products that are not responsible s</w:t>
      </w:r>
      <w:r w:rsidRPr="622D434C" w:rsidR="1030F3DB">
        <w:rPr>
          <w:rFonts w:ascii="Arial" w:hAnsi="Arial" w:eastAsia="Arial" w:cs="Arial"/>
          <w:b w:val="0"/>
          <w:bCs w:val="0"/>
          <w:sz w:val="24"/>
          <w:szCs w:val="24"/>
        </w:rPr>
        <w:t>ourced, increasing the level of community engagement and potentially influencing revenue.</w:t>
      </w:r>
      <w:r w:rsidRPr="622D434C" w:rsidR="771E5688">
        <w:rPr>
          <w:rFonts w:ascii="Arial" w:hAnsi="Arial" w:eastAsia="Arial" w:cs="Arial"/>
          <w:b w:val="0"/>
          <w:bCs w:val="0"/>
          <w:sz w:val="24"/>
          <w:szCs w:val="24"/>
        </w:rPr>
        <w:t xml:space="preserve"> However, another training should be made where employees </w:t>
      </w:r>
      <w:r w:rsidRPr="622D434C" w:rsidR="771E5688">
        <w:rPr>
          <w:rFonts w:ascii="Arial" w:hAnsi="Arial" w:eastAsia="Arial" w:cs="Arial"/>
          <w:b w:val="0"/>
          <w:bCs w:val="0"/>
          <w:sz w:val="24"/>
          <w:szCs w:val="24"/>
        </w:rPr>
        <w:t>assist</w:t>
      </w:r>
      <w:r w:rsidRPr="622D434C" w:rsidR="771E5688">
        <w:rPr>
          <w:rFonts w:ascii="Arial" w:hAnsi="Arial" w:eastAsia="Arial" w:cs="Arial"/>
          <w:b w:val="0"/>
          <w:bCs w:val="0"/>
          <w:sz w:val="24"/>
          <w:szCs w:val="24"/>
        </w:rPr>
        <w:t xml:space="preserve"> and taste the new products to experience the taste </w:t>
      </w:r>
      <w:r w:rsidRPr="622D434C" w:rsidR="70242765">
        <w:rPr>
          <w:rFonts w:ascii="Arial" w:hAnsi="Arial" w:eastAsia="Arial" w:cs="Arial"/>
          <w:b w:val="0"/>
          <w:bCs w:val="0"/>
          <w:sz w:val="24"/>
          <w:szCs w:val="24"/>
        </w:rPr>
        <w:t>in order to</w:t>
      </w:r>
      <w:r w:rsidRPr="622D434C" w:rsidR="70242765">
        <w:rPr>
          <w:rFonts w:ascii="Arial" w:hAnsi="Arial" w:eastAsia="Arial" w:cs="Arial"/>
          <w:b w:val="0"/>
          <w:bCs w:val="0"/>
          <w:sz w:val="24"/>
          <w:szCs w:val="24"/>
        </w:rPr>
        <w:t xml:space="preserve"> provide different dishes recommendations, influencing positively customer decisions and explaining how sustainable the dish is.</w:t>
      </w:r>
    </w:p>
    <w:p w:rsidR="14F0DEE6" w:rsidP="622D434C" w:rsidRDefault="14F0DEE6" w14:paraId="28E102DD" w14:textId="2FE44857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22D434C" w:rsidR="14F0DEE6">
        <w:rPr>
          <w:rFonts w:ascii="Arial" w:hAnsi="Arial" w:eastAsia="Arial" w:cs="Arial"/>
          <w:b w:val="0"/>
          <w:bCs w:val="0"/>
          <w:sz w:val="24"/>
          <w:szCs w:val="24"/>
        </w:rPr>
        <w:t xml:space="preserve">All the above presented improvements are inspired from my cumulated knowledge at the </w:t>
      </w:r>
      <w:r w:rsidRPr="622D434C" w:rsidR="12BAD1BB">
        <w:rPr>
          <w:rFonts w:ascii="Arial" w:hAnsi="Arial" w:eastAsia="Arial" w:cs="Arial"/>
          <w:b w:val="0"/>
          <w:bCs w:val="0"/>
          <w:sz w:val="24"/>
          <w:szCs w:val="24"/>
        </w:rPr>
        <w:t>university</w:t>
      </w:r>
      <w:r w:rsidRPr="622D434C" w:rsidR="14F0DEE6">
        <w:rPr>
          <w:rFonts w:ascii="Arial" w:hAnsi="Arial" w:eastAsia="Arial" w:cs="Arial"/>
          <w:b w:val="0"/>
          <w:bCs w:val="0"/>
          <w:sz w:val="24"/>
          <w:szCs w:val="24"/>
        </w:rPr>
        <w:t xml:space="preserve"> and work experience</w:t>
      </w:r>
      <w:r w:rsidRPr="622D434C" w:rsidR="45274EA2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45274EA2" w:rsidP="622D434C" w:rsidRDefault="45274EA2" w14:paraId="3E80C628" w14:textId="2AD0B6E6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622D434C" w:rsidR="45274EA2">
        <w:rPr>
          <w:rFonts w:ascii="Arial" w:hAnsi="Arial" w:eastAsia="Arial" w:cs="Arial"/>
          <w:b w:val="1"/>
          <w:bCs w:val="1"/>
          <w:sz w:val="24"/>
          <w:szCs w:val="24"/>
        </w:rPr>
        <w:t>Conclusion</w:t>
      </w:r>
    </w:p>
    <w:p w:rsidR="45274EA2" w:rsidP="622D434C" w:rsidRDefault="45274EA2" w14:paraId="4EE1369C" w14:textId="7956B8B8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22D434C" w:rsidR="45274EA2">
        <w:rPr>
          <w:rFonts w:ascii="Arial" w:hAnsi="Arial" w:eastAsia="Arial" w:cs="Arial"/>
          <w:b w:val="0"/>
          <w:bCs w:val="0"/>
          <w:sz w:val="24"/>
          <w:szCs w:val="24"/>
        </w:rPr>
        <w:t xml:space="preserve">Overall, my placement at Holiday Inn Sunderland showed a practical </w:t>
      </w:r>
      <w:r w:rsidRPr="622D434C" w:rsidR="45274EA2">
        <w:rPr>
          <w:rFonts w:ascii="Arial" w:hAnsi="Arial" w:eastAsia="Arial" w:cs="Arial"/>
          <w:b w:val="0"/>
          <w:bCs w:val="0"/>
          <w:sz w:val="24"/>
          <w:szCs w:val="24"/>
        </w:rPr>
        <w:t>option</w:t>
      </w:r>
      <w:r w:rsidRPr="622D434C" w:rsidR="45274EA2">
        <w:rPr>
          <w:rFonts w:ascii="Arial" w:hAnsi="Arial" w:eastAsia="Arial" w:cs="Arial"/>
          <w:b w:val="0"/>
          <w:bCs w:val="0"/>
          <w:sz w:val="24"/>
          <w:szCs w:val="24"/>
        </w:rPr>
        <w:t xml:space="preserve"> on how sustainable actions in Foo</w:t>
      </w:r>
      <w:r w:rsidRPr="622D434C" w:rsidR="1B89B48F">
        <w:rPr>
          <w:rFonts w:ascii="Arial" w:hAnsi="Arial" w:eastAsia="Arial" w:cs="Arial"/>
          <w:b w:val="0"/>
          <w:bCs w:val="0"/>
          <w:sz w:val="24"/>
          <w:szCs w:val="24"/>
        </w:rPr>
        <w:t xml:space="preserve">d and Beverage department could be achieved in real situations occurring daily. </w:t>
      </w:r>
      <w:r w:rsidRPr="622D434C" w:rsidR="3641B032">
        <w:rPr>
          <w:rFonts w:ascii="Arial" w:hAnsi="Arial" w:eastAsia="Arial" w:cs="Arial"/>
          <w:b w:val="0"/>
          <w:bCs w:val="0"/>
          <w:sz w:val="24"/>
          <w:szCs w:val="24"/>
        </w:rPr>
        <w:t xml:space="preserve">However, the hotel aligns in most of the </w:t>
      </w:r>
      <w:r w:rsidRPr="622D434C" w:rsidR="5A2B3025">
        <w:rPr>
          <w:rFonts w:ascii="Arial" w:hAnsi="Arial" w:eastAsia="Arial" w:cs="Arial"/>
          <w:b w:val="0"/>
          <w:bCs w:val="0"/>
          <w:sz w:val="24"/>
          <w:szCs w:val="24"/>
        </w:rPr>
        <w:t xml:space="preserve">aspects with IHG best practices although there are gaps in staff training and waste disposal that </w:t>
      </w:r>
      <w:r w:rsidRPr="622D434C" w:rsidR="5A2B3025">
        <w:rPr>
          <w:rFonts w:ascii="Arial" w:hAnsi="Arial" w:eastAsia="Arial" w:cs="Arial"/>
          <w:b w:val="0"/>
          <w:bCs w:val="0"/>
          <w:sz w:val="24"/>
          <w:szCs w:val="24"/>
        </w:rPr>
        <w:t>influence negatively</w:t>
      </w:r>
      <w:r w:rsidRPr="622D434C" w:rsidR="5A2B3025">
        <w:rPr>
          <w:rFonts w:ascii="Arial" w:hAnsi="Arial" w:eastAsia="Arial" w:cs="Arial"/>
          <w:b w:val="0"/>
          <w:bCs w:val="0"/>
          <w:sz w:val="24"/>
          <w:szCs w:val="24"/>
        </w:rPr>
        <w:t xml:space="preserve"> the environment</w:t>
      </w:r>
      <w:r w:rsidRPr="622D434C" w:rsidR="746BA74A">
        <w:rPr>
          <w:rFonts w:ascii="Arial" w:hAnsi="Arial" w:eastAsia="Arial" w:cs="Arial"/>
          <w:b w:val="0"/>
          <w:bCs w:val="0"/>
          <w:sz w:val="24"/>
          <w:szCs w:val="24"/>
        </w:rPr>
        <w:t>. My small contribution to the business such as waste disposal and recommendation of local dishes</w:t>
      </w:r>
      <w:r w:rsidRPr="622D434C" w:rsidR="62869AC1">
        <w:rPr>
          <w:rFonts w:ascii="Arial" w:hAnsi="Arial" w:eastAsia="Arial" w:cs="Arial"/>
          <w:b w:val="0"/>
          <w:bCs w:val="0"/>
          <w:sz w:val="24"/>
          <w:szCs w:val="24"/>
        </w:rPr>
        <w:t xml:space="preserve"> made me feel proud that </w:t>
      </w:r>
      <w:r w:rsidRPr="622D434C" w:rsidR="62869AC1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622D434C" w:rsidR="62869AC1">
        <w:rPr>
          <w:rFonts w:ascii="Arial" w:hAnsi="Arial" w:eastAsia="Arial" w:cs="Arial"/>
          <w:b w:val="0"/>
          <w:bCs w:val="0"/>
          <w:sz w:val="24"/>
          <w:szCs w:val="24"/>
        </w:rPr>
        <w:t xml:space="preserve"> was capable to understand and act more effectively. </w:t>
      </w:r>
      <w:r w:rsidRPr="622D434C" w:rsidR="775A7B13">
        <w:rPr>
          <w:rFonts w:ascii="Arial" w:hAnsi="Arial" w:eastAsia="Arial" w:cs="Arial"/>
          <w:b w:val="0"/>
          <w:bCs w:val="0"/>
          <w:sz w:val="24"/>
          <w:szCs w:val="24"/>
        </w:rPr>
        <w:t xml:space="preserve">Furthermore, </w:t>
      </w:r>
      <w:r w:rsidRPr="622D434C" w:rsidR="775A7B13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622D434C" w:rsidR="775A7B13">
        <w:rPr>
          <w:rFonts w:ascii="Arial" w:hAnsi="Arial" w:eastAsia="Arial" w:cs="Arial"/>
          <w:b w:val="0"/>
          <w:bCs w:val="0"/>
          <w:sz w:val="24"/>
          <w:szCs w:val="24"/>
        </w:rPr>
        <w:t xml:space="preserve"> am happy that my opinion about Food and Beverage Level 4 has now shifted into a complex </w:t>
      </w:r>
      <w:r w:rsidRPr="622D434C" w:rsidR="13578431">
        <w:rPr>
          <w:rFonts w:ascii="Arial" w:hAnsi="Arial" w:eastAsia="Arial" w:cs="Arial"/>
          <w:b w:val="0"/>
          <w:bCs w:val="0"/>
          <w:sz w:val="24"/>
          <w:szCs w:val="24"/>
        </w:rPr>
        <w:t>opinion and i am now understanding the importance of sustainability in hospitality. My recommendation</w:t>
      </w:r>
      <w:r w:rsidRPr="622D434C" w:rsidR="4755525F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622D434C" w:rsidR="13578431">
        <w:rPr>
          <w:rFonts w:ascii="Arial" w:hAnsi="Arial" w:eastAsia="Arial" w:cs="Arial"/>
          <w:b w:val="0"/>
          <w:bCs w:val="0"/>
          <w:sz w:val="24"/>
          <w:szCs w:val="24"/>
        </w:rPr>
        <w:t xml:space="preserve"> are related to the sole experience that </w:t>
      </w:r>
      <w:r w:rsidRPr="622D434C" w:rsidR="13578431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622D434C" w:rsidR="13578431">
        <w:rPr>
          <w:rFonts w:ascii="Arial" w:hAnsi="Arial" w:eastAsia="Arial" w:cs="Arial"/>
          <w:b w:val="0"/>
          <w:bCs w:val="0"/>
          <w:sz w:val="24"/>
          <w:szCs w:val="24"/>
        </w:rPr>
        <w:t xml:space="preserve"> had during placement </w:t>
      </w:r>
      <w:r w:rsidRPr="622D434C" w:rsidR="664F2EDB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r w:rsidRPr="622D434C" w:rsidR="0ED598A1">
        <w:rPr>
          <w:rFonts w:ascii="Arial" w:hAnsi="Arial" w:eastAsia="Arial" w:cs="Arial"/>
          <w:b w:val="0"/>
          <w:bCs w:val="0"/>
          <w:sz w:val="24"/>
          <w:szCs w:val="24"/>
        </w:rPr>
        <w:t xml:space="preserve"> the identified gaps that </w:t>
      </w:r>
      <w:r w:rsidRPr="622D434C" w:rsidR="0ED598A1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622D434C" w:rsidR="0ED598A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22D434C" w:rsidR="0ED598A1">
        <w:rPr>
          <w:rFonts w:ascii="Arial" w:hAnsi="Arial" w:eastAsia="Arial" w:cs="Arial"/>
          <w:b w:val="0"/>
          <w:bCs w:val="0"/>
          <w:sz w:val="24"/>
          <w:szCs w:val="24"/>
        </w:rPr>
        <w:t>observed</w:t>
      </w:r>
      <w:r w:rsidRPr="622D434C" w:rsidR="0ED598A1">
        <w:rPr>
          <w:rFonts w:ascii="Arial" w:hAnsi="Arial" w:eastAsia="Arial" w:cs="Arial"/>
          <w:b w:val="0"/>
          <w:bCs w:val="0"/>
          <w:sz w:val="24"/>
          <w:szCs w:val="24"/>
        </w:rPr>
        <w:t xml:space="preserve"> during shifts, including my discussion with supervisor Kim. The potential steps presented</w:t>
      </w:r>
      <w:r w:rsidRPr="622D434C" w:rsidR="0841693F">
        <w:rPr>
          <w:rFonts w:ascii="Arial" w:hAnsi="Arial" w:eastAsia="Arial" w:cs="Arial"/>
          <w:b w:val="0"/>
          <w:bCs w:val="0"/>
          <w:sz w:val="24"/>
          <w:szCs w:val="24"/>
        </w:rPr>
        <w:t xml:space="preserve"> such as morning briefs </w:t>
      </w:r>
      <w:r w:rsidRPr="622D434C" w:rsidR="68DC5CC2">
        <w:rPr>
          <w:rFonts w:ascii="Arial" w:hAnsi="Arial" w:eastAsia="Arial" w:cs="Arial"/>
          <w:b w:val="0"/>
          <w:bCs w:val="0"/>
          <w:sz w:val="24"/>
          <w:szCs w:val="24"/>
        </w:rPr>
        <w:t>that will allow employees to gain knowledge on daily sustainable tasks</w:t>
      </w:r>
      <w:r w:rsidRPr="622D434C" w:rsidR="0841693F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622D434C" w:rsidR="0841693F">
        <w:rPr>
          <w:rFonts w:ascii="Arial" w:hAnsi="Arial" w:eastAsia="Arial" w:cs="Arial"/>
          <w:b w:val="0"/>
          <w:bCs w:val="0"/>
          <w:sz w:val="24"/>
          <w:szCs w:val="24"/>
        </w:rPr>
        <w:t xml:space="preserve"> new sustainable checks, new training for local dishes to help employees understand the benefits of sustainability</w:t>
      </w:r>
      <w:r w:rsidRPr="622D434C" w:rsidR="0ED598A1">
        <w:rPr>
          <w:rFonts w:ascii="Arial" w:hAnsi="Arial" w:eastAsia="Arial" w:cs="Arial"/>
          <w:b w:val="0"/>
          <w:bCs w:val="0"/>
          <w:sz w:val="24"/>
          <w:szCs w:val="24"/>
        </w:rPr>
        <w:t xml:space="preserve"> should </w:t>
      </w:r>
      <w:r w:rsidRPr="622D434C" w:rsidR="73F2D989">
        <w:rPr>
          <w:rFonts w:ascii="Arial" w:hAnsi="Arial" w:eastAsia="Arial" w:cs="Arial"/>
          <w:b w:val="0"/>
          <w:bCs w:val="0"/>
          <w:sz w:val="24"/>
          <w:szCs w:val="24"/>
        </w:rPr>
        <w:t xml:space="preserve">reduce the negative impact on the environment and increased environmental performance followed by positive operational </w:t>
      </w:r>
      <w:r w:rsidRPr="622D434C" w:rsidR="0009970A">
        <w:rPr>
          <w:rFonts w:ascii="Arial" w:hAnsi="Arial" w:eastAsia="Arial" w:cs="Arial"/>
          <w:b w:val="0"/>
          <w:bCs w:val="0"/>
          <w:sz w:val="24"/>
          <w:szCs w:val="24"/>
        </w:rPr>
        <w:t>efficiency and potential increased revenue.</w:t>
      </w:r>
    </w:p>
    <w:p w:rsidR="622D434C" w:rsidP="622D434C" w:rsidRDefault="622D434C" w14:paraId="3D38E0D1" w14:textId="66A26A77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2D434C" w:rsidP="622D434C" w:rsidRDefault="622D434C" w14:paraId="76832BC0" w14:textId="6B37C42D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2D434C" w:rsidP="622D434C" w:rsidRDefault="622D434C" w14:paraId="2CB6DA41" w14:textId="3550BB38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22D434C" w:rsidP="622D434C" w:rsidRDefault="622D434C" w14:paraId="5A532AFB" w14:textId="22B8DD84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22D434C" w:rsidP="622D434C" w:rsidRDefault="622D434C" w14:paraId="53614CDD" w14:textId="35FACC13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22D434C" w:rsidP="622D434C" w:rsidRDefault="622D434C" w14:paraId="4C04A9FE" w14:textId="4CF3B37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22D434C" w:rsidP="622D434C" w:rsidRDefault="622D434C" w14:paraId="6D00F595" w14:textId="17DD542D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22D434C" w:rsidP="622D434C" w:rsidRDefault="622D434C" w14:paraId="63470BC8" w14:textId="44C24D28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22D434C" w:rsidP="622D434C" w:rsidRDefault="622D434C" w14:paraId="66D19900" w14:textId="7036AE21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78EC61C" w:rsidP="622D434C" w:rsidRDefault="378EC61C" w14:paraId="689613DD" w14:textId="360B7AF2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622D434C" w:rsidR="378EC61C">
        <w:rPr>
          <w:rFonts w:ascii="Arial" w:hAnsi="Arial" w:eastAsia="Arial" w:cs="Arial"/>
          <w:b w:val="1"/>
          <w:bCs w:val="1"/>
          <w:sz w:val="24"/>
          <w:szCs w:val="24"/>
        </w:rPr>
        <w:t xml:space="preserve">Appendix </w:t>
      </w:r>
    </w:p>
    <w:p w:rsidR="378EC61C" w:rsidP="622D434C" w:rsidRDefault="378EC61C" w14:paraId="5DBECBF4" w14:textId="75D1EE9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22D434C" w:rsidR="378EC61C">
        <w:rPr>
          <w:rFonts w:ascii="Arial" w:hAnsi="Arial" w:eastAsia="Arial" w:cs="Arial"/>
          <w:b w:val="0"/>
          <w:bCs w:val="0"/>
          <w:sz w:val="24"/>
          <w:szCs w:val="24"/>
        </w:rPr>
        <w:t>Objective: Gain further knowledge about wate disposal and how to overcome the wrong disposal of the items in busy periods</w:t>
      </w:r>
    </w:p>
    <w:p w:rsidR="378EC61C" w:rsidP="622D434C" w:rsidRDefault="378EC61C" w14:paraId="6FA9516D" w14:textId="23CF1E1C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22D434C" w:rsidR="378EC61C">
        <w:rPr>
          <w:rFonts w:ascii="Arial" w:hAnsi="Arial" w:eastAsia="Arial" w:cs="Arial"/>
          <w:b w:val="0"/>
          <w:bCs w:val="0"/>
          <w:sz w:val="24"/>
          <w:szCs w:val="24"/>
        </w:rPr>
        <w:t>Achievement: Work in progress, gained knowledge and sust</w:t>
      </w:r>
      <w:r w:rsidRPr="622D434C" w:rsidR="7E35DB31">
        <w:rPr>
          <w:rFonts w:ascii="Arial" w:hAnsi="Arial" w:eastAsia="Arial" w:cs="Arial"/>
          <w:b w:val="0"/>
          <w:bCs w:val="0"/>
          <w:sz w:val="24"/>
          <w:szCs w:val="24"/>
        </w:rPr>
        <w:t>ainable initiative started as seen on the presented student log</w:t>
      </w:r>
    </w:p>
    <w:p w:rsidR="7E35DB31" w:rsidP="622D434C" w:rsidRDefault="7E35DB31" w14:paraId="64BF861D" w14:textId="27DC832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22D434C" w:rsidR="7E35DB31">
        <w:rPr>
          <w:rFonts w:ascii="Arial" w:hAnsi="Arial" w:eastAsia="Arial" w:cs="Arial"/>
          <w:b w:val="0"/>
          <w:bCs w:val="0"/>
          <w:sz w:val="24"/>
          <w:szCs w:val="24"/>
        </w:rPr>
        <w:t>Objective: Local dishes recommendations</w:t>
      </w:r>
    </w:p>
    <w:p w:rsidR="7E35DB31" w:rsidP="622D434C" w:rsidRDefault="7E35DB31" w14:paraId="1861C76C" w14:textId="76374680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22D434C" w:rsidR="7E35DB31">
        <w:rPr>
          <w:rFonts w:ascii="Arial" w:hAnsi="Arial" w:eastAsia="Arial" w:cs="Arial"/>
          <w:b w:val="0"/>
          <w:bCs w:val="0"/>
          <w:sz w:val="24"/>
          <w:szCs w:val="24"/>
        </w:rPr>
        <w:t>Achievement: Work in progress, recommendations made to all guests that i had the occasion to interact during my shifts</w:t>
      </w:r>
    </w:p>
    <w:p w:rsidR="7E35DB31" w:rsidP="622D434C" w:rsidRDefault="7E35DB31" w14:paraId="6C3E5FD4" w14:textId="43C5BD4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22D434C" w:rsidR="7E35DB31">
        <w:rPr>
          <w:rFonts w:ascii="Arial" w:hAnsi="Arial" w:eastAsia="Arial" w:cs="Arial"/>
          <w:b w:val="0"/>
          <w:bCs w:val="0"/>
          <w:sz w:val="24"/>
          <w:szCs w:val="24"/>
        </w:rPr>
        <w:t>Objective: To obtain a further understanding of the implementation process of the sustainable initiatives proposed in student log</w:t>
      </w:r>
    </w:p>
    <w:p w:rsidR="7E35DB31" w:rsidP="622D434C" w:rsidRDefault="7E35DB31" w14:paraId="1F59DDC4" w14:textId="22B63246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622D434C" w:rsidR="7E35DB31">
        <w:rPr>
          <w:rFonts w:ascii="Arial" w:hAnsi="Arial" w:eastAsia="Arial" w:cs="Arial"/>
          <w:b w:val="0"/>
          <w:bCs w:val="0"/>
          <w:sz w:val="24"/>
          <w:szCs w:val="24"/>
        </w:rPr>
        <w:t xml:space="preserve">Achievement: I communicate with supervisor Kim, however, being a </w:t>
      </w:r>
      <w:r w:rsidRPr="622D434C" w:rsidR="5655F26A">
        <w:rPr>
          <w:rFonts w:ascii="Arial" w:hAnsi="Arial" w:eastAsia="Arial" w:cs="Arial"/>
          <w:b w:val="0"/>
          <w:bCs w:val="0"/>
          <w:sz w:val="24"/>
          <w:szCs w:val="24"/>
        </w:rPr>
        <w:t>large-scale</w:t>
      </w:r>
      <w:r w:rsidRPr="622D434C" w:rsidR="7E35DB31">
        <w:rPr>
          <w:rFonts w:ascii="Arial" w:hAnsi="Arial" w:eastAsia="Arial" w:cs="Arial"/>
          <w:b w:val="0"/>
          <w:bCs w:val="0"/>
          <w:sz w:val="24"/>
          <w:szCs w:val="24"/>
        </w:rPr>
        <w:t xml:space="preserve"> business, the presented information should be </w:t>
      </w:r>
      <w:r w:rsidRPr="622D434C" w:rsidR="35CE1220">
        <w:rPr>
          <w:rFonts w:ascii="Arial" w:hAnsi="Arial" w:eastAsia="Arial" w:cs="Arial"/>
          <w:b w:val="0"/>
          <w:bCs w:val="0"/>
          <w:sz w:val="24"/>
          <w:szCs w:val="24"/>
        </w:rPr>
        <w:t>communicated to a higher department.</w:t>
      </w:r>
    </w:p>
    <w:p w:rsidR="622D434C" w:rsidP="622D434C" w:rsidRDefault="622D434C" w14:paraId="28109F2A" w14:textId="1BF2538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22D434C" w:rsidP="622D434C" w:rsidRDefault="622D434C" w14:paraId="08877046" w14:textId="5140DED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22D434C" w:rsidP="622D434C" w:rsidRDefault="622D434C" w14:paraId="74E37AD2" w14:textId="7F9E8B2E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22D434C" w:rsidP="622D434C" w:rsidRDefault="622D434C" w14:paraId="329CCB74" w14:textId="5EBA8055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22D434C" w:rsidP="622D434C" w:rsidRDefault="622D434C" w14:paraId="148424AE" w14:textId="02AAB34A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22D434C" w:rsidP="622D434C" w:rsidRDefault="622D434C" w14:paraId="38CB6D24" w14:textId="3A7D3674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22D434C" w:rsidP="622D434C" w:rsidRDefault="622D434C" w14:paraId="3F2CF6EF" w14:textId="49EC2FCA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22D434C" w:rsidP="622D434C" w:rsidRDefault="622D434C" w14:paraId="036168C3" w14:textId="198E128D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22D434C" w:rsidP="622D434C" w:rsidRDefault="622D434C" w14:paraId="49D0D816" w14:textId="781B4FA5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22D434C" w:rsidP="622D434C" w:rsidRDefault="622D434C" w14:paraId="62179F5D" w14:textId="688E37E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22D434C" w:rsidP="622D434C" w:rsidRDefault="622D434C" w14:paraId="632C6367" w14:textId="591A4F75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22D434C" w:rsidP="622D434C" w:rsidRDefault="622D434C" w14:paraId="0AD45291" w14:textId="50A8273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22D434C" w:rsidP="622D434C" w:rsidRDefault="622D434C" w14:paraId="5B3DD218" w14:textId="20488533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22D434C" w:rsidP="622D434C" w:rsidRDefault="622D434C" w14:paraId="676CA943" w14:textId="20C470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22D434C" w:rsidP="622D434C" w:rsidRDefault="622D434C" w14:paraId="4498AA9A" w14:textId="66C94A7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22D434C" w:rsidP="622D434C" w:rsidRDefault="622D434C" w14:paraId="248BDA46" w14:textId="403A229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22D434C" w:rsidP="622D434C" w:rsidRDefault="622D434C" w14:paraId="056C9B57" w14:textId="5487F64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C302C86" w:rsidP="622D434C" w:rsidRDefault="5C302C86" w14:paraId="3472BDD8" w14:textId="33EFCC52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622D434C" w:rsidR="5C302C86">
        <w:rPr>
          <w:rFonts w:ascii="Arial" w:hAnsi="Arial" w:eastAsia="Arial" w:cs="Arial"/>
          <w:b w:val="1"/>
          <w:bCs w:val="1"/>
          <w:sz w:val="24"/>
          <w:szCs w:val="24"/>
        </w:rPr>
        <w:t>Reference List</w:t>
      </w:r>
    </w:p>
    <w:p w:rsidR="622D434C" w:rsidP="622D434C" w:rsidRDefault="622D434C" w14:paraId="5330AAF3" w14:textId="466F09B7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05D3957" w:rsidP="622D434C" w:rsidRDefault="105D3957" w14:paraId="75A491F3" w14:textId="7D0C0F3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</w:pPr>
      <w:r w:rsidRPr="622D434C" w:rsidR="105D39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Aragon</w:t>
      </w:r>
      <w:r w:rsidRPr="622D434C" w:rsidR="0BCA1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C.</w:t>
      </w:r>
      <w:r w:rsidRPr="622D434C" w:rsidR="105D39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J.A., Tapia, </w:t>
      </w:r>
      <w:r w:rsidRPr="622D434C" w:rsidR="11FC58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M. </w:t>
      </w:r>
      <w:r w:rsidRPr="622D434C" w:rsidR="105D39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I. and de la Torre-Ruiz, J. (2015) ‘Sustainability issues and hospitality and tourism firms’ strategies: Analytical review and future directions’, </w:t>
      </w:r>
      <w:r w:rsidRPr="622D434C" w:rsidR="105D39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 journal of contemporary hospitality management</w:t>
      </w:r>
      <w:r w:rsidRPr="622D434C" w:rsidR="105D39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27(3), pp. 498–522. Available at:</w:t>
      </w:r>
      <w:r w:rsidRPr="622D434C" w:rsidR="105D39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</w:t>
      </w:r>
      <w:hyperlink r:id="R5a42a620e2f04016">
        <w:r w:rsidRPr="622D434C" w:rsidR="105D39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https://doi.org/10.1108/IJCHM-11-2014-0564</w:t>
        </w:r>
      </w:hyperlink>
      <w:r w:rsidRPr="622D434C" w:rsidR="105D39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.</w:t>
      </w:r>
    </w:p>
    <w:p w:rsidR="645EC712" w:rsidP="622D434C" w:rsidRDefault="645EC712" w14:paraId="1A5EF308" w14:textId="12D5D07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22D434C" w:rsidR="645EC7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Holiday Inn (2025) </w:t>
      </w:r>
      <w:r w:rsidRPr="622D434C" w:rsidR="645EC71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Holiday Inn Sunderland – Guest Reservations. </w:t>
      </w:r>
      <w:r w:rsidRPr="622D434C" w:rsidR="645EC7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622D434C" w:rsidR="645EC7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</w:t>
      </w:r>
      <w:hyperlink r:id="R73161c899d7947f5">
        <w:r w:rsidRPr="622D434C" w:rsidR="645EC71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uestreservations.com/holiday-inn-sunderland-an-ihg-hotel/booking?utm_source=google&amp;utm_medium=cpc&amp;utm_campaign=991006018&amp;gad_source=1&amp;gad_campaignid=991006018&amp;gbraid=0AAAAADiMQMbxiS-5JzmBmhbnY4oTo4AGb&amp;gclid=CjwKCAiAw9vIBhBBEiwAraSATmTx3c71fQd-szYP5Gg41UJQGQ4GPUKvXcreBgbFg0q-ATj8qWFcxBoC7PIQAvD_BwE</w:t>
        </w:r>
      </w:hyperlink>
      <w:r w:rsidRPr="622D434C" w:rsidR="645EC7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9 November 2025).</w:t>
      </w:r>
    </w:p>
    <w:p w:rsidR="41A23F7C" w:rsidP="622D434C" w:rsidRDefault="41A23F7C" w14:paraId="04CD7578" w14:textId="6E2C0E59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2D434C" w:rsidR="41A23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IHG (2025) </w:t>
      </w:r>
      <w:r w:rsidRPr="622D434C" w:rsidR="41A23F7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Holiday Inn – New Day, New Stay. </w:t>
      </w:r>
      <w:r w:rsidRPr="622D434C" w:rsidR="41A23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148ff8e1e7bd4000">
        <w:r w:rsidRPr="622D434C" w:rsidR="41A23F7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holidayinn.com/hotels/gb/en/reservation?fromRedirect=true&amp;qSrt=sBR&amp;setPMCookies=true&amp;dp=true&amp;showApp=true&amp;srb_u=1&amp;gad_source=1&amp;gad_campaignid=20340053926&amp;gbraid=0AAAAAoewDILBqYpq-YZIIA0I0OIBglxbT&amp;gclid=CjwKCAiAw9vIBhBBEiwAraSATmQtLZDceScpn_zcMidg4Yl5XnmkCj8ubmkqZoN9zKEQIytcl6wrgxoCk_YQAvD_BwE</w:t>
        </w:r>
      </w:hyperlink>
      <w:r w:rsidRPr="622D434C" w:rsidR="41A23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10 November 2025).</w:t>
      </w:r>
    </w:p>
    <w:p w:rsidR="45A9FAA7" w:rsidP="622D434C" w:rsidRDefault="45A9FAA7" w14:paraId="0AECE5DB" w14:textId="6970C67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</w:pPr>
      <w:r w:rsidRPr="622D434C" w:rsidR="45A9F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Jung, S.H., Hong, K. </w:t>
      </w:r>
      <w:r w:rsidRPr="622D434C" w:rsidR="45A9F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J.</w:t>
      </w:r>
      <w:r w:rsidRPr="622D434C" w:rsidR="45A9F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Jin, G.K. (2021) ‘Does employee satisfaction influence customer satisfaction? Assessing coffee shops through the service profit chain model</w:t>
      </w:r>
      <w:r w:rsidRPr="622D434C" w:rsidR="45A9F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’,</w:t>
      </w:r>
      <w:r w:rsidRPr="622D434C" w:rsidR="45A9F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22D434C" w:rsidR="45A9FAA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 journal of hospitality management</w:t>
      </w:r>
      <w:r w:rsidRPr="622D434C" w:rsidR="45A9F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94. Available at:</w:t>
      </w:r>
      <w:r w:rsidRPr="622D434C" w:rsidR="45A9F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</w:t>
      </w:r>
      <w:hyperlink r:id="Rb5f5a46140764660">
        <w:r w:rsidRPr="622D434C" w:rsidR="45A9FA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https://doi.org/10.1016/j.ijhm.2021.102866</w:t>
        </w:r>
      </w:hyperlink>
      <w:r w:rsidRPr="622D434C" w:rsidR="45A9F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.</w:t>
      </w:r>
    </w:p>
    <w:p w:rsidR="5C302C86" w:rsidP="622D434C" w:rsidRDefault="5C302C86" w14:paraId="38DE35BC" w14:textId="6459F7A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</w:pPr>
      <w:r w:rsidRPr="622D434C" w:rsidR="5C302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Nair, G.K. and Choudhary, N. (2019) ‘Sustainability in the Hospitality Industry: A Social Factor Dimension’, </w:t>
      </w:r>
      <w:r w:rsidRPr="622D434C" w:rsidR="5C302C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Emerging markets journal</w:t>
      </w:r>
      <w:r w:rsidRPr="622D434C" w:rsidR="5C302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Edited by C. </w:t>
      </w:r>
      <w:r w:rsidRPr="622D434C" w:rsidR="5C302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Kızıl</w:t>
      </w:r>
      <w:r w:rsidRPr="622D434C" w:rsidR="5C302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8(2), pp. 34–44. Available at:</w:t>
      </w:r>
      <w:r w:rsidRPr="622D434C" w:rsidR="5C302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</w:t>
      </w:r>
      <w:hyperlink r:id="R56808dcfe9494581">
        <w:r w:rsidRPr="622D434C" w:rsidR="5C302C8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https://doi.org/10.5195/emaj.2018.154</w:t>
        </w:r>
      </w:hyperlink>
      <w:r w:rsidRPr="622D434C" w:rsidR="5C302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>.</w:t>
      </w:r>
    </w:p>
    <w:p w:rsidR="634BB5ED" w:rsidP="622D434C" w:rsidRDefault="634BB5ED" w14:paraId="2FF3FFA8" w14:textId="7BD161E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22D434C" w:rsidR="634BB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Too Good to Go (2025) </w:t>
      </w:r>
      <w:r w:rsidRPr="622D434C" w:rsidR="634BB5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Holiday Inn Sunderland. </w:t>
      </w:r>
      <w:r w:rsidRPr="622D434C" w:rsidR="634BB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622D434C" w:rsidR="634BB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GB"/>
        </w:rPr>
        <w:t xml:space="preserve"> </w:t>
      </w:r>
      <w:hyperlink r:id="Ra1c74bbe87834f8e">
        <w:r w:rsidRPr="622D434C" w:rsidR="6A3BABA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https://www.toogoodtogo.com/en-gb/find/sunderland/holidayinn/meal/mixedsurprisebag-1010677</w:t>
        </w:r>
      </w:hyperlink>
      <w:r w:rsidRPr="622D434C" w:rsidR="6A3BA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 11 November 2025)</w:t>
      </w:r>
    </w:p>
    <w:p w:rsidR="622D434C" w:rsidP="622D434C" w:rsidRDefault="622D434C" w14:paraId="00C732D3" w14:textId="02B98D96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11a929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59DB40"/>
    <w:rsid w:val="0009970A"/>
    <w:rsid w:val="00B5FE26"/>
    <w:rsid w:val="017040A3"/>
    <w:rsid w:val="027DD7D8"/>
    <w:rsid w:val="02A5099D"/>
    <w:rsid w:val="02F59734"/>
    <w:rsid w:val="03E415B3"/>
    <w:rsid w:val="03F4BDFB"/>
    <w:rsid w:val="0404388E"/>
    <w:rsid w:val="0409156A"/>
    <w:rsid w:val="046F14FB"/>
    <w:rsid w:val="04C5B27E"/>
    <w:rsid w:val="04F6D6A9"/>
    <w:rsid w:val="0560B300"/>
    <w:rsid w:val="05700FAA"/>
    <w:rsid w:val="05E9CB17"/>
    <w:rsid w:val="06BADA9B"/>
    <w:rsid w:val="070B1FB3"/>
    <w:rsid w:val="073BD311"/>
    <w:rsid w:val="0770A159"/>
    <w:rsid w:val="07842996"/>
    <w:rsid w:val="07BA2C4A"/>
    <w:rsid w:val="07FD41EF"/>
    <w:rsid w:val="0841693F"/>
    <w:rsid w:val="088041D8"/>
    <w:rsid w:val="08D23D67"/>
    <w:rsid w:val="08F4A667"/>
    <w:rsid w:val="09610DA8"/>
    <w:rsid w:val="099A7CEF"/>
    <w:rsid w:val="09B092C0"/>
    <w:rsid w:val="09E5CDCA"/>
    <w:rsid w:val="0A0A89A9"/>
    <w:rsid w:val="0A740E5C"/>
    <w:rsid w:val="0A84B7E6"/>
    <w:rsid w:val="0B2A1F5D"/>
    <w:rsid w:val="0B2B30AB"/>
    <w:rsid w:val="0B781495"/>
    <w:rsid w:val="0BA1F0F1"/>
    <w:rsid w:val="0BCA1664"/>
    <w:rsid w:val="0BE9AF60"/>
    <w:rsid w:val="0C05DF27"/>
    <w:rsid w:val="0D554B09"/>
    <w:rsid w:val="0DA476FF"/>
    <w:rsid w:val="0E6CEF6A"/>
    <w:rsid w:val="0E790960"/>
    <w:rsid w:val="0ED598A1"/>
    <w:rsid w:val="0F68870F"/>
    <w:rsid w:val="10195893"/>
    <w:rsid w:val="1030F3DB"/>
    <w:rsid w:val="105D3957"/>
    <w:rsid w:val="10E1A881"/>
    <w:rsid w:val="11C4C1C2"/>
    <w:rsid w:val="11D264C4"/>
    <w:rsid w:val="11FC585C"/>
    <w:rsid w:val="1248F58A"/>
    <w:rsid w:val="12BAD1BB"/>
    <w:rsid w:val="13578431"/>
    <w:rsid w:val="13B1B0AB"/>
    <w:rsid w:val="13BE56F1"/>
    <w:rsid w:val="14F0DEE6"/>
    <w:rsid w:val="1540E146"/>
    <w:rsid w:val="158E95A1"/>
    <w:rsid w:val="159603CC"/>
    <w:rsid w:val="15A24AA3"/>
    <w:rsid w:val="16004CE6"/>
    <w:rsid w:val="16A9A455"/>
    <w:rsid w:val="16E1FDE6"/>
    <w:rsid w:val="1738B556"/>
    <w:rsid w:val="178FADA1"/>
    <w:rsid w:val="17A729EF"/>
    <w:rsid w:val="17E37573"/>
    <w:rsid w:val="19524E22"/>
    <w:rsid w:val="19DEFC17"/>
    <w:rsid w:val="1AADE181"/>
    <w:rsid w:val="1B50FF2D"/>
    <w:rsid w:val="1B77D93E"/>
    <w:rsid w:val="1B89B48F"/>
    <w:rsid w:val="1BE4794E"/>
    <w:rsid w:val="1C11319B"/>
    <w:rsid w:val="1C2DDCFE"/>
    <w:rsid w:val="1C7C9185"/>
    <w:rsid w:val="1C910EE5"/>
    <w:rsid w:val="1D3C49C4"/>
    <w:rsid w:val="1D43CDDE"/>
    <w:rsid w:val="1D583914"/>
    <w:rsid w:val="1D646A67"/>
    <w:rsid w:val="1D99227A"/>
    <w:rsid w:val="1DC5BEF1"/>
    <w:rsid w:val="1E29974D"/>
    <w:rsid w:val="1E438EFA"/>
    <w:rsid w:val="1FDDA994"/>
    <w:rsid w:val="2067564E"/>
    <w:rsid w:val="20797A5C"/>
    <w:rsid w:val="2079AF36"/>
    <w:rsid w:val="2088AFFC"/>
    <w:rsid w:val="20B08E26"/>
    <w:rsid w:val="21DF77D6"/>
    <w:rsid w:val="22B09987"/>
    <w:rsid w:val="243F8933"/>
    <w:rsid w:val="2484A21F"/>
    <w:rsid w:val="250FA35F"/>
    <w:rsid w:val="251BB727"/>
    <w:rsid w:val="2552A5F3"/>
    <w:rsid w:val="25B6AD72"/>
    <w:rsid w:val="260D9B83"/>
    <w:rsid w:val="27ED2E7A"/>
    <w:rsid w:val="2801DF27"/>
    <w:rsid w:val="2A423337"/>
    <w:rsid w:val="2AC980DB"/>
    <w:rsid w:val="2AFECD22"/>
    <w:rsid w:val="2B16F1A4"/>
    <w:rsid w:val="2C9740B9"/>
    <w:rsid w:val="2E4FED17"/>
    <w:rsid w:val="2E56937D"/>
    <w:rsid w:val="2EE5B5F9"/>
    <w:rsid w:val="2EEDAE9A"/>
    <w:rsid w:val="2F07403C"/>
    <w:rsid w:val="2F73EC4D"/>
    <w:rsid w:val="30849777"/>
    <w:rsid w:val="3116FF59"/>
    <w:rsid w:val="311F6D56"/>
    <w:rsid w:val="317D62BD"/>
    <w:rsid w:val="32240C0B"/>
    <w:rsid w:val="32AD0F3C"/>
    <w:rsid w:val="32BA5AEA"/>
    <w:rsid w:val="3300E760"/>
    <w:rsid w:val="3311A8AB"/>
    <w:rsid w:val="3376ABDC"/>
    <w:rsid w:val="34A30028"/>
    <w:rsid w:val="34B34BAA"/>
    <w:rsid w:val="35257EFE"/>
    <w:rsid w:val="35CE1220"/>
    <w:rsid w:val="36276E91"/>
    <w:rsid w:val="3641B032"/>
    <w:rsid w:val="37596350"/>
    <w:rsid w:val="378EC61C"/>
    <w:rsid w:val="37DFA62E"/>
    <w:rsid w:val="3893F978"/>
    <w:rsid w:val="38B34A3A"/>
    <w:rsid w:val="39051118"/>
    <w:rsid w:val="3A5BCA31"/>
    <w:rsid w:val="3A805373"/>
    <w:rsid w:val="3B23AF61"/>
    <w:rsid w:val="3B2DF81D"/>
    <w:rsid w:val="3BD172E6"/>
    <w:rsid w:val="3BD300A8"/>
    <w:rsid w:val="3C13BC93"/>
    <w:rsid w:val="3CC9AEAB"/>
    <w:rsid w:val="3D7AAC85"/>
    <w:rsid w:val="3D838BC6"/>
    <w:rsid w:val="3E1AEDA0"/>
    <w:rsid w:val="3E4FC118"/>
    <w:rsid w:val="3E8B9A75"/>
    <w:rsid w:val="3F123AE3"/>
    <w:rsid w:val="3F4A5076"/>
    <w:rsid w:val="3FA071C2"/>
    <w:rsid w:val="40534F04"/>
    <w:rsid w:val="4055B9BE"/>
    <w:rsid w:val="415B6BA4"/>
    <w:rsid w:val="41A23F7C"/>
    <w:rsid w:val="41C1E8CD"/>
    <w:rsid w:val="43554BAE"/>
    <w:rsid w:val="437A70F7"/>
    <w:rsid w:val="45274EA2"/>
    <w:rsid w:val="45A9FAA7"/>
    <w:rsid w:val="462CE322"/>
    <w:rsid w:val="464904A0"/>
    <w:rsid w:val="4659DB40"/>
    <w:rsid w:val="46CB6533"/>
    <w:rsid w:val="47452145"/>
    <w:rsid w:val="4755525F"/>
    <w:rsid w:val="47C9FEF5"/>
    <w:rsid w:val="47E8C847"/>
    <w:rsid w:val="4800C910"/>
    <w:rsid w:val="480C3B86"/>
    <w:rsid w:val="4865B909"/>
    <w:rsid w:val="4919FD4B"/>
    <w:rsid w:val="4995B37E"/>
    <w:rsid w:val="4AA70C66"/>
    <w:rsid w:val="4C3F6AD9"/>
    <w:rsid w:val="4C56D7BD"/>
    <w:rsid w:val="4CA23EA5"/>
    <w:rsid w:val="4CAAB161"/>
    <w:rsid w:val="4D20C695"/>
    <w:rsid w:val="4D80EF7F"/>
    <w:rsid w:val="4D8D42E5"/>
    <w:rsid w:val="4DD4920C"/>
    <w:rsid w:val="4ED5617E"/>
    <w:rsid w:val="4FA4BC84"/>
    <w:rsid w:val="4FB0E505"/>
    <w:rsid w:val="505DB5E7"/>
    <w:rsid w:val="50C6741C"/>
    <w:rsid w:val="50E49A45"/>
    <w:rsid w:val="50EF0E37"/>
    <w:rsid w:val="514B931F"/>
    <w:rsid w:val="52EB85DA"/>
    <w:rsid w:val="52F5D0E6"/>
    <w:rsid w:val="53883855"/>
    <w:rsid w:val="53AA6197"/>
    <w:rsid w:val="53ABE220"/>
    <w:rsid w:val="55399654"/>
    <w:rsid w:val="55F96455"/>
    <w:rsid w:val="560C43C7"/>
    <w:rsid w:val="5655F26A"/>
    <w:rsid w:val="574CFE1E"/>
    <w:rsid w:val="577BEE84"/>
    <w:rsid w:val="577FA585"/>
    <w:rsid w:val="584E6A88"/>
    <w:rsid w:val="58A9BCAA"/>
    <w:rsid w:val="596FFC80"/>
    <w:rsid w:val="5A2B3025"/>
    <w:rsid w:val="5A2E2927"/>
    <w:rsid w:val="5AD93CEE"/>
    <w:rsid w:val="5AECA002"/>
    <w:rsid w:val="5AFDDA3B"/>
    <w:rsid w:val="5B7CD570"/>
    <w:rsid w:val="5BC8E60B"/>
    <w:rsid w:val="5BC97D18"/>
    <w:rsid w:val="5C302C86"/>
    <w:rsid w:val="5C51A090"/>
    <w:rsid w:val="5CCA11EE"/>
    <w:rsid w:val="5D8B2C1E"/>
    <w:rsid w:val="5DBDA462"/>
    <w:rsid w:val="5E6467EE"/>
    <w:rsid w:val="5F09BC09"/>
    <w:rsid w:val="5F2450EB"/>
    <w:rsid w:val="5F2FE644"/>
    <w:rsid w:val="5F45A0AD"/>
    <w:rsid w:val="60157EEE"/>
    <w:rsid w:val="601DDD83"/>
    <w:rsid w:val="602B66DE"/>
    <w:rsid w:val="60567E93"/>
    <w:rsid w:val="60E7CD6D"/>
    <w:rsid w:val="6180C53C"/>
    <w:rsid w:val="622D434C"/>
    <w:rsid w:val="62869AC1"/>
    <w:rsid w:val="62AC754F"/>
    <w:rsid w:val="62E751ED"/>
    <w:rsid w:val="63095833"/>
    <w:rsid w:val="634BB5ED"/>
    <w:rsid w:val="639A1767"/>
    <w:rsid w:val="63AC13A9"/>
    <w:rsid w:val="644BBFB5"/>
    <w:rsid w:val="645EC712"/>
    <w:rsid w:val="6513CF3F"/>
    <w:rsid w:val="657F0F6D"/>
    <w:rsid w:val="659B61A9"/>
    <w:rsid w:val="664F2EDB"/>
    <w:rsid w:val="68C4FC39"/>
    <w:rsid w:val="68C7355A"/>
    <w:rsid w:val="68DC5CC2"/>
    <w:rsid w:val="69CF400D"/>
    <w:rsid w:val="6A16082D"/>
    <w:rsid w:val="6A357665"/>
    <w:rsid w:val="6A3BABAB"/>
    <w:rsid w:val="6AB65DC6"/>
    <w:rsid w:val="6AEC4B02"/>
    <w:rsid w:val="6B23F7BA"/>
    <w:rsid w:val="6B40EE6B"/>
    <w:rsid w:val="6B6CF70A"/>
    <w:rsid w:val="6C43A1D6"/>
    <w:rsid w:val="6D306B37"/>
    <w:rsid w:val="6DD8D755"/>
    <w:rsid w:val="6E6B28EB"/>
    <w:rsid w:val="6F0AD5C2"/>
    <w:rsid w:val="6F1E91B3"/>
    <w:rsid w:val="6F22FE13"/>
    <w:rsid w:val="6FF9F777"/>
    <w:rsid w:val="70242765"/>
    <w:rsid w:val="7172BA8E"/>
    <w:rsid w:val="71763446"/>
    <w:rsid w:val="723108D7"/>
    <w:rsid w:val="7242769E"/>
    <w:rsid w:val="72FDD88A"/>
    <w:rsid w:val="737BC1B7"/>
    <w:rsid w:val="738FA32D"/>
    <w:rsid w:val="73A504F5"/>
    <w:rsid w:val="73CC010A"/>
    <w:rsid w:val="73F2D989"/>
    <w:rsid w:val="74658C16"/>
    <w:rsid w:val="746BA74A"/>
    <w:rsid w:val="748D63D1"/>
    <w:rsid w:val="7496856C"/>
    <w:rsid w:val="755EC5F2"/>
    <w:rsid w:val="7569019F"/>
    <w:rsid w:val="7603218F"/>
    <w:rsid w:val="771E5688"/>
    <w:rsid w:val="775A7B13"/>
    <w:rsid w:val="7767635F"/>
    <w:rsid w:val="77F02A88"/>
    <w:rsid w:val="78213019"/>
    <w:rsid w:val="7902A4C6"/>
    <w:rsid w:val="7A0814F9"/>
    <w:rsid w:val="7AB69C24"/>
    <w:rsid w:val="7AF6B028"/>
    <w:rsid w:val="7B0CA91A"/>
    <w:rsid w:val="7B19785B"/>
    <w:rsid w:val="7B21C5D6"/>
    <w:rsid w:val="7B29FD4B"/>
    <w:rsid w:val="7BE9B00B"/>
    <w:rsid w:val="7C1E7874"/>
    <w:rsid w:val="7C4A9E85"/>
    <w:rsid w:val="7C6A479D"/>
    <w:rsid w:val="7C96E7ED"/>
    <w:rsid w:val="7D510337"/>
    <w:rsid w:val="7D9088D0"/>
    <w:rsid w:val="7DFB34C3"/>
    <w:rsid w:val="7E35DB31"/>
    <w:rsid w:val="7E9FAEE2"/>
    <w:rsid w:val="7EBA4198"/>
    <w:rsid w:val="7F7D1E84"/>
    <w:rsid w:val="7FB36546"/>
    <w:rsid w:val="7FE01F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59DB40"/>
  <w15:chartTrackingRefBased/>
  <w15:docId w15:val="{B94D129B-EB22-4CA6-9855-0AD94475349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22D434C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622D434C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108/IJCHM-11-2014-0564" TargetMode="External" Id="R5a42a620e2f04016" /><Relationship Type="http://schemas.openxmlformats.org/officeDocument/2006/relationships/hyperlink" Target="https://www.guestreservations.com/holiday-inn-sunderland-an-ihg-hotel/booking?utm_source=google&amp;utm_medium=cpc&amp;utm_campaign=991006018&amp;gad_source=1&amp;gad_campaignid=991006018&amp;gbraid=0AAAAADiMQMbxiS-5JzmBmhbnY4oTo4AGb&amp;gclid=CjwKCAiAw9vIBhBBEiwAraSATmTx3c71fQd-szYP5Gg41UJQGQ4GPUKvXcreBgbFg0q-ATj8qWFcxBoC7PIQAvD_BwE" TargetMode="External" Id="R73161c899d7947f5" /><Relationship Type="http://schemas.openxmlformats.org/officeDocument/2006/relationships/hyperlink" Target="https://www.holidayinn.com/hotels/gb/en/reservation?fromRedirect=true&amp;qSrt=sBR&amp;setPMCookies=true&amp;dp=true&amp;showApp=true&amp;srb_u=1&amp;gad_source=1&amp;gad_campaignid=20340053926&amp;gbraid=0AAAAAoewDILBqYpq-YZIIA0I0OIBglxbT&amp;gclid=CjwKCAiAw9vIBhBBEiwAraSATmQtLZDceScpn_zcMidg4Yl5XnmkCj8ubmkqZoN9zKEQIytcl6wrgxoCk_YQAvD_BwE" TargetMode="External" Id="R148ff8e1e7bd4000" /><Relationship Type="http://schemas.openxmlformats.org/officeDocument/2006/relationships/hyperlink" Target="https://doi.org/10.1016/j.ijhm.2021.102866" TargetMode="External" Id="Rb5f5a46140764660" /><Relationship Type="http://schemas.openxmlformats.org/officeDocument/2006/relationships/hyperlink" Target="https://doi.org/10.5195/emaj.2018.154" TargetMode="External" Id="R56808dcfe9494581" /><Relationship Type="http://schemas.openxmlformats.org/officeDocument/2006/relationships/hyperlink" Target="https://www.toogoodtogo.com/en-gb/find/sunderland/holidayinn/meal/mixedsurprisebag-1010677" TargetMode="External" Id="Ra1c74bbe87834f8e" /><Relationship Type="http://schemas.openxmlformats.org/officeDocument/2006/relationships/numbering" Target="/word/numbering.xml" Id="R733679ce360b4e3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Alin Bogdan Jeler (2223715)</dc:creator>
  <keywords/>
  <dc:description/>
  <lastModifiedBy>Alin Bogdan Jeler (2223715)</lastModifiedBy>
  <revision>2</revision>
  <dcterms:created xsi:type="dcterms:W3CDTF">2025-11-14T21:23:48.5374403Z</dcterms:created>
  <dcterms:modified xsi:type="dcterms:W3CDTF">2025-11-14T23:43:24.7731346Z</dcterms:modified>
</coreProperties>
</file>