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8A756BB" w:rsidP="68A756BB" w:rsidRDefault="68A756BB" w14:noSpellErr="1" w14:paraId="6F009906" w14:textId="0FBE9C8A">
      <w:pPr>
        <w:spacing w:line="480" w:lineRule="auto"/>
        <w:rPr>
          <w:sz w:val="24"/>
          <w:szCs w:val="24"/>
        </w:rPr>
      </w:pPr>
      <w:r w:rsidRPr="68A756BB" w:rsidR="68A756BB">
        <w:rPr>
          <w:sz w:val="24"/>
          <w:szCs w:val="24"/>
        </w:rPr>
        <w:t>Name- Olivia Hutchings</w:t>
      </w:r>
    </w:p>
    <w:p w:rsidR="68A756BB" w:rsidP="68A756BB" w:rsidRDefault="68A756BB" w14:paraId="7E1F337F" w14:textId="39754CC6">
      <w:pPr>
        <w:pStyle w:val="Normal"/>
        <w:spacing w:line="480" w:lineRule="auto"/>
        <w:rPr>
          <w:sz w:val="24"/>
          <w:szCs w:val="24"/>
        </w:rPr>
      </w:pPr>
      <w:r w:rsidRPr="68A756BB" w:rsidR="68A756BB">
        <w:rPr>
          <w:sz w:val="24"/>
          <w:szCs w:val="24"/>
        </w:rPr>
        <w:t>Student number - 1701921</w:t>
      </w:r>
    </w:p>
    <w:p w:rsidR="68A756BB" w:rsidP="68A756BB" w:rsidRDefault="68A756BB" w14:noSpellErr="1" w14:paraId="7EB07A0C" w14:textId="2C8D732E">
      <w:pPr>
        <w:pStyle w:val="Normal"/>
        <w:spacing w:line="480" w:lineRule="auto"/>
        <w:rPr>
          <w:sz w:val="24"/>
          <w:szCs w:val="24"/>
        </w:rPr>
      </w:pPr>
      <w:r w:rsidRPr="68A756BB" w:rsidR="68A756BB">
        <w:rPr>
          <w:sz w:val="24"/>
          <w:szCs w:val="24"/>
        </w:rPr>
        <w:t xml:space="preserve">Module - </w:t>
      </w:r>
      <w:r w:rsidRPr="68A756BB" w:rsidR="68A756BB">
        <w:rPr>
          <w:sz w:val="24"/>
          <w:szCs w:val="24"/>
        </w:rPr>
        <w:t xml:space="preserve"> </w:t>
      </w:r>
      <w:r w:rsidRPr="68A756BB" w:rsidR="68A756BB">
        <w:rPr>
          <w:sz w:val="24"/>
          <w:szCs w:val="24"/>
        </w:rPr>
        <w:t>(M4X01559)</w:t>
      </w:r>
      <w:r w:rsidRPr="68A756BB" w:rsidR="68A756BB">
        <w:rPr>
          <w:sz w:val="24"/>
          <w:szCs w:val="24"/>
        </w:rPr>
        <w:t xml:space="preserve"> Ways of perceiving </w:t>
      </w:r>
    </w:p>
    <w:p w:rsidR="68A756BB" w:rsidP="68A756BB" w:rsidRDefault="68A756BB" w14:paraId="1C42F6BE" w14:textId="39FFE9F4">
      <w:pPr>
        <w:pStyle w:val="Normal"/>
        <w:spacing w:line="480" w:lineRule="auto"/>
        <w:rPr>
          <w:sz w:val="24"/>
          <w:szCs w:val="24"/>
        </w:rPr>
      </w:pPr>
      <w:r w:rsidRPr="68A756BB" w:rsidR="68A756BB">
        <w:rPr>
          <w:sz w:val="24"/>
          <w:szCs w:val="24"/>
        </w:rPr>
        <w:t xml:space="preserve">Tutor – Julia </w:t>
      </w:r>
      <w:proofErr w:type="spellStart"/>
      <w:r w:rsidRPr="68A756BB" w:rsidR="68A756BB">
        <w:rPr>
          <w:sz w:val="24"/>
          <w:szCs w:val="24"/>
        </w:rPr>
        <w:t>Lockheart</w:t>
      </w:r>
      <w:proofErr w:type="spellEnd"/>
      <w:r w:rsidRPr="68A756BB" w:rsidR="68A756BB">
        <w:rPr>
          <w:sz w:val="24"/>
          <w:szCs w:val="24"/>
        </w:rPr>
        <w:t xml:space="preserve"> </w:t>
      </w:r>
    </w:p>
    <w:p w:rsidR="68A756BB" w:rsidP="68A756BB" w:rsidRDefault="68A756BB" w14:noSpellErr="1" w14:paraId="666E7233" w14:textId="7C232E88">
      <w:pPr>
        <w:spacing w:line="480" w:lineRule="auto"/>
        <w:rPr>
          <w:sz w:val="24"/>
          <w:szCs w:val="24"/>
        </w:rPr>
      </w:pPr>
    </w:p>
    <w:p xmlns:wp14="http://schemas.microsoft.com/office/word/2010/wordml" w:rsidP="68A756BB" w14:paraId="5E5787A5" wp14:noSpellErr="1" wp14:textId="324DA40F">
      <w:pPr>
        <w:spacing w:line="480" w:lineRule="auto"/>
        <w:rPr>
          <w:sz w:val="24"/>
          <w:szCs w:val="24"/>
        </w:rPr>
      </w:pPr>
      <w:bookmarkStart w:name="_GoBack" w:id="0"/>
      <w:bookmarkEnd w:id="0"/>
      <w:r w:rsidRPr="68A756BB" w:rsidR="68A756BB">
        <w:rPr>
          <w:sz w:val="24"/>
          <w:szCs w:val="24"/>
        </w:rPr>
        <w:t>A design inspired by simplicity, double coding and modern v traditional.</w:t>
      </w:r>
    </w:p>
    <w:p w:rsidR="4C2BE778" w:rsidP="68A756BB" w:rsidRDefault="4C2BE778" w14:paraId="4DF490DE" w14:textId="30917B8E" w14:noSpellErr="1">
      <w:pPr>
        <w:pStyle w:val="Normal"/>
        <w:spacing w:line="480" w:lineRule="auto"/>
        <w:rPr>
          <w:sz w:val="24"/>
          <w:szCs w:val="24"/>
        </w:rPr>
      </w:pPr>
    </w:p>
    <w:p w:rsidR="68A756BB" w:rsidP="68A756BB" w:rsidRDefault="68A756BB" w14:noSpellErr="1" w14:paraId="340851A0" w14:textId="47DECC67">
      <w:pPr>
        <w:pStyle w:val="Normal"/>
        <w:spacing w:line="480" w:lineRule="auto"/>
        <w:rPr>
          <w:sz w:val="24"/>
          <w:szCs w:val="24"/>
        </w:rPr>
      </w:pPr>
      <w:r w:rsidRPr="68A756BB" w:rsidR="68A756BB">
        <w:rPr>
          <w:sz w:val="24"/>
          <w:szCs w:val="24"/>
        </w:rPr>
        <w:t xml:space="preserve">For my chosen exhibition I have decided to look at the </w:t>
      </w:r>
      <w:r w:rsidRPr="68A756BB" w:rsidR="68A756BB">
        <w:rPr>
          <w:sz w:val="24"/>
          <w:szCs w:val="24"/>
        </w:rPr>
        <w:t>following themes, Simplicity, Double coding and the idea of M</w:t>
      </w:r>
      <w:r w:rsidRPr="68A756BB" w:rsidR="68A756BB">
        <w:rPr>
          <w:sz w:val="24"/>
          <w:szCs w:val="24"/>
        </w:rPr>
        <w:t>odern digital</w:t>
      </w:r>
      <w:r w:rsidRPr="68A756BB" w:rsidR="68A756BB">
        <w:rPr>
          <w:sz w:val="24"/>
          <w:szCs w:val="24"/>
        </w:rPr>
        <w:t xml:space="preserve"> techniques versus Tr</w:t>
      </w:r>
      <w:r w:rsidRPr="68A756BB" w:rsidR="68A756BB">
        <w:rPr>
          <w:sz w:val="24"/>
          <w:szCs w:val="24"/>
        </w:rPr>
        <w:t xml:space="preserve">aditional techniques. I wanted to show how a design may look complicated and traditionally hand made from far away but up close in reality it can be really simply digitally made. I have looked at William Morris to see how he loved </w:t>
      </w:r>
      <w:r w:rsidRPr="68A756BB" w:rsidR="68A756BB">
        <w:rPr>
          <w:sz w:val="24"/>
          <w:szCs w:val="24"/>
        </w:rPr>
        <w:t>tradit</w:t>
      </w:r>
      <w:r w:rsidRPr="68A756BB" w:rsidR="68A756BB">
        <w:rPr>
          <w:sz w:val="24"/>
          <w:szCs w:val="24"/>
        </w:rPr>
        <w:t>ional</w:t>
      </w:r>
      <w:r w:rsidRPr="68A756BB" w:rsidR="68A756BB">
        <w:rPr>
          <w:sz w:val="24"/>
          <w:szCs w:val="24"/>
        </w:rPr>
        <w:t xml:space="preserve"> methods and hated the idea of technology even from the industrial </w:t>
      </w:r>
      <w:r w:rsidRPr="68A756BB" w:rsidR="68A756BB">
        <w:rPr>
          <w:sz w:val="24"/>
          <w:szCs w:val="24"/>
        </w:rPr>
        <w:t>revolu</w:t>
      </w:r>
      <w:r w:rsidRPr="68A756BB" w:rsidR="68A756BB">
        <w:rPr>
          <w:sz w:val="24"/>
          <w:szCs w:val="24"/>
        </w:rPr>
        <w:t>tion</w:t>
      </w:r>
      <w:r w:rsidRPr="68A756BB" w:rsidR="68A756BB">
        <w:rPr>
          <w:sz w:val="24"/>
          <w:szCs w:val="24"/>
        </w:rPr>
        <w:t xml:space="preserve">. I also looked at the advantages and </w:t>
      </w:r>
      <w:r w:rsidRPr="68A756BB" w:rsidR="68A756BB">
        <w:rPr>
          <w:sz w:val="24"/>
          <w:szCs w:val="24"/>
        </w:rPr>
        <w:t>disadvantages</w:t>
      </w:r>
      <w:r w:rsidRPr="68A756BB" w:rsidR="68A756BB">
        <w:rPr>
          <w:sz w:val="24"/>
          <w:szCs w:val="24"/>
        </w:rPr>
        <w:t xml:space="preserve"> of </w:t>
      </w:r>
      <w:r w:rsidRPr="68A756BB" w:rsidR="68A756BB">
        <w:rPr>
          <w:sz w:val="24"/>
          <w:szCs w:val="24"/>
        </w:rPr>
        <w:t xml:space="preserve">digital </w:t>
      </w:r>
      <w:r w:rsidRPr="68A756BB" w:rsidR="68A756BB">
        <w:rPr>
          <w:sz w:val="24"/>
          <w:szCs w:val="24"/>
        </w:rPr>
        <w:t xml:space="preserve">technology in textiles. Finally I looked into double coding, Charles Jencks and </w:t>
      </w:r>
      <w:r w:rsidRPr="68A756BB" w:rsidR="68A756BB">
        <w:rPr>
          <w:sz w:val="24"/>
          <w:szCs w:val="24"/>
        </w:rPr>
        <w:t>Phill</w:t>
      </w:r>
      <w:r w:rsidRPr="68A756BB" w:rsidR="68A756BB">
        <w:rPr>
          <w:sz w:val="24"/>
          <w:szCs w:val="24"/>
        </w:rPr>
        <w:t>ip</w:t>
      </w:r>
      <w:r w:rsidRPr="68A756BB" w:rsidR="68A756BB">
        <w:rPr>
          <w:sz w:val="24"/>
          <w:szCs w:val="24"/>
        </w:rPr>
        <w:t xml:space="preserve"> Johnson and how there is a double </w:t>
      </w:r>
      <w:r w:rsidRPr="68A756BB" w:rsidR="68A756BB">
        <w:rPr>
          <w:sz w:val="24"/>
          <w:szCs w:val="24"/>
        </w:rPr>
        <w:t>understan</w:t>
      </w:r>
      <w:r w:rsidRPr="68A756BB" w:rsidR="68A756BB">
        <w:rPr>
          <w:sz w:val="24"/>
          <w:szCs w:val="24"/>
        </w:rPr>
        <w:t>d</w:t>
      </w:r>
      <w:r w:rsidRPr="68A756BB" w:rsidR="68A756BB">
        <w:rPr>
          <w:sz w:val="24"/>
          <w:szCs w:val="24"/>
        </w:rPr>
        <w:t>ing</w:t>
      </w:r>
      <w:r w:rsidRPr="68A756BB" w:rsidR="68A756BB">
        <w:rPr>
          <w:sz w:val="24"/>
          <w:szCs w:val="24"/>
        </w:rPr>
        <w:t xml:space="preserve"> to most things that always may not seem what they </w:t>
      </w:r>
      <w:r w:rsidRPr="68A756BB" w:rsidR="68A756BB">
        <w:rPr>
          <w:sz w:val="24"/>
          <w:szCs w:val="24"/>
        </w:rPr>
        <w:t>seem.</w:t>
      </w:r>
      <w:r w:rsidRPr="68A756BB" w:rsidR="68A756BB">
        <w:rPr>
          <w:sz w:val="24"/>
          <w:szCs w:val="24"/>
        </w:rPr>
        <w:t xml:space="preserve">  In </w:t>
      </w:r>
      <w:r w:rsidRPr="68A756BB" w:rsidR="68A756BB">
        <w:rPr>
          <w:i w:val="1"/>
          <w:iCs w:val="1"/>
          <w:sz w:val="24"/>
          <w:szCs w:val="24"/>
        </w:rPr>
        <w:t>A dictionary of Media and Communication (1 ed.)</w:t>
      </w:r>
      <w:r w:rsidRPr="68A756BB" w:rsidR="68A756BB">
        <w:rPr>
          <w:sz w:val="24"/>
          <w:szCs w:val="24"/>
        </w:rPr>
        <w:t xml:space="preserve"> it states that double </w:t>
      </w:r>
      <w:r w:rsidRPr="68A756BB" w:rsidR="68A756BB">
        <w:rPr>
          <w:sz w:val="24"/>
          <w:szCs w:val="24"/>
        </w:rPr>
        <w:t xml:space="preserve">coding for the theorist Charles Jencks meant,  ' a defining </w:t>
      </w:r>
      <w:r w:rsidRPr="68A756BB" w:rsidR="68A756BB">
        <w:rPr>
          <w:sz w:val="24"/>
          <w:szCs w:val="24"/>
        </w:rPr>
        <w:t>characteristic</w:t>
      </w:r>
      <w:r w:rsidRPr="68A756BB" w:rsidR="68A756BB">
        <w:rPr>
          <w:sz w:val="24"/>
          <w:szCs w:val="24"/>
        </w:rPr>
        <w:t xml:space="preserve"> of </w:t>
      </w:r>
      <w:r w:rsidRPr="68A756BB" w:rsidR="68A756BB">
        <w:rPr>
          <w:sz w:val="24"/>
          <w:szCs w:val="24"/>
        </w:rPr>
        <w:t>postmodern architecture</w:t>
      </w:r>
      <w:r w:rsidRPr="68A756BB" w:rsidR="68A756BB">
        <w:rPr>
          <w:sz w:val="24"/>
          <w:szCs w:val="24"/>
        </w:rPr>
        <w:t xml:space="preserve">, art, and literary works in which modern techniques are </w:t>
      </w:r>
      <w:r w:rsidRPr="68A756BB" w:rsidR="68A756BB">
        <w:rPr>
          <w:sz w:val="24"/>
          <w:szCs w:val="24"/>
        </w:rPr>
        <w:t>combined</w:t>
      </w:r>
      <w:r w:rsidRPr="68A756BB" w:rsidR="68A756BB">
        <w:rPr>
          <w:sz w:val="24"/>
          <w:szCs w:val="24"/>
        </w:rPr>
        <w:t xml:space="preserve"> with 'quotations' of traditional or historical styles.</w:t>
      </w:r>
    </w:p>
    <w:p w:rsidR="68A756BB" w:rsidP="68A756BB" w:rsidRDefault="68A756BB" w14:noSpellErr="1" w14:paraId="624B8177" w14:textId="1FA0393D">
      <w:pPr>
        <w:spacing w:line="480" w:lineRule="auto"/>
        <w:jc w:val="center"/>
      </w:pPr>
      <w:r>
        <w:drawing>
          <wp:inline wp14:editId="6D55D8E4" wp14:anchorId="30C4760C">
            <wp:extent cx="5724524" cy="1714500"/>
            <wp:effectExtent l="0" t="0" r="0" b="0"/>
            <wp:docPr id="31458405" name="picture" title="Inserting image..."/>
            <wp:cNvGraphicFramePr>
              <a:graphicFrameLocks noChangeAspect="1"/>
            </wp:cNvGraphicFramePr>
            <a:graphic>
              <a:graphicData uri="http://schemas.openxmlformats.org/drawingml/2006/picture">
                <pic:pic>
                  <pic:nvPicPr>
                    <pic:cNvPr id="0" name="picture"/>
                    <pic:cNvPicPr/>
                  </pic:nvPicPr>
                  <pic:blipFill>
                    <a:blip r:embed="Rcab8f8f773a94d60">
                      <a:extLst>
                        <a:ext xmlns:a="http://schemas.openxmlformats.org/drawingml/2006/main" uri="{28A0092B-C50C-407E-A947-70E740481C1C}">
                          <a14:useLocalDpi val="0"/>
                        </a:ext>
                      </a:extLst>
                    </a:blip>
                    <a:stretch>
                      <a:fillRect/>
                    </a:stretch>
                  </pic:blipFill>
                  <pic:spPr>
                    <a:xfrm>
                      <a:off x="0" y="0"/>
                      <a:ext cx="5724524" cy="1714500"/>
                    </a:xfrm>
                    <a:prstGeom prst="rect">
                      <a:avLst/>
                    </a:prstGeom>
                  </pic:spPr>
                </pic:pic>
              </a:graphicData>
            </a:graphic>
          </wp:inline>
        </w:drawing>
      </w:r>
    </w:p>
    <w:p w:rsidR="68A756BB" w:rsidP="68A756BB" w:rsidRDefault="68A756BB" w14:noSpellErr="1" w14:paraId="685D93B0" w14:textId="68702747">
      <w:pPr>
        <w:pStyle w:val="Normal"/>
        <w:spacing w:line="480" w:lineRule="auto"/>
        <w:ind w:left="52"/>
        <w:rPr>
          <w:rFonts w:ascii="Calibri" w:hAnsi="Calibri" w:eastAsia="Calibri" w:cs="Calibri" w:asciiTheme="minorAscii" w:hAnsiTheme="minorAscii" w:eastAsiaTheme="minorAscii" w:cstheme="minorAscii"/>
          <w:noProof w:val="0"/>
          <w:color w:val="auto"/>
          <w:sz w:val="24"/>
          <w:szCs w:val="24"/>
          <w:u w:val="none"/>
          <w:lang w:val="en-US"/>
        </w:rPr>
      </w:pPr>
      <w:r w:rsidRPr="68A756BB" w:rsidR="68A756BB">
        <w:rPr>
          <w:rFonts w:ascii="Calibri" w:hAnsi="Calibri" w:eastAsia="Calibri" w:cs="Calibri" w:asciiTheme="minorAscii" w:hAnsiTheme="minorAscii" w:eastAsiaTheme="minorAscii" w:cstheme="minorAscii"/>
          <w:noProof w:val="0"/>
          <w:color w:val="191B0E"/>
          <w:sz w:val="24"/>
          <w:szCs w:val="24"/>
          <w:lang w:val="en-US"/>
        </w:rPr>
        <w:t>Picture found on -</w:t>
      </w: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w:t>
      </w:r>
      <w:hyperlink r:id="Rdbc7ac39963745d5">
        <w:r w:rsidRPr="68A756BB" w:rsidR="68A756BB">
          <w:rPr>
            <w:rStyle w:val="Hyperlink"/>
            <w:rFonts w:ascii="Calibri" w:hAnsi="Calibri" w:eastAsia="Calibri" w:cs="Calibri" w:asciiTheme="minorAscii" w:hAnsiTheme="minorAscii" w:eastAsiaTheme="minorAscii" w:cstheme="minorAscii"/>
            <w:noProof w:val="0"/>
            <w:color w:val="77A2BB"/>
            <w:sz w:val="24"/>
            <w:szCs w:val="24"/>
            <w:u w:val="single"/>
            <w:lang w:val="en-US"/>
          </w:rPr>
          <w:t>http://tasaom.iwr.uni-heidelberg.de:8080/en/projects/analysis-modeling-and-generation-lao-textile-patterns</w:t>
        </w:r>
      </w:hyperlink>
      <w:r w:rsidRPr="68A756BB" w:rsidR="68A756BB">
        <w:rPr>
          <w:rFonts w:ascii="Calibri" w:hAnsi="Calibri" w:eastAsia="Calibri" w:cs="Calibri" w:asciiTheme="minorAscii" w:hAnsiTheme="minorAscii" w:eastAsiaTheme="minorAscii" w:cstheme="minorAscii"/>
          <w:noProof w:val="0"/>
          <w:color w:val="77A2BB"/>
          <w:sz w:val="24"/>
          <w:szCs w:val="24"/>
          <w:u w:val="single"/>
          <w:lang w:val="en-US"/>
        </w:rPr>
        <w:t xml:space="preserve"> &gt; [Accessed on 17.04.2018]</w:t>
      </w:r>
      <w:r w:rsidRPr="68A756BB" w:rsidR="68A756BB">
        <w:rPr>
          <w:rFonts w:ascii="Calibri" w:hAnsi="Calibri" w:eastAsia="Calibri" w:cs="Calibri" w:asciiTheme="minorAscii" w:hAnsiTheme="minorAscii" w:eastAsiaTheme="minorAscii" w:cstheme="minorAscii"/>
          <w:noProof w:val="0"/>
          <w:color w:val="77A2BB"/>
          <w:sz w:val="24"/>
          <w:szCs w:val="24"/>
          <w:u w:val="single"/>
          <w:lang w:val="en-US"/>
        </w:rPr>
        <w:t xml:space="preserve"> . </w:t>
      </w:r>
      <w:r w:rsidRPr="68A756BB" w:rsidR="68A756BB">
        <w:rPr>
          <w:rFonts w:ascii="Calibri" w:hAnsi="Calibri" w:eastAsia="Calibri" w:cs="Calibri" w:asciiTheme="minorAscii" w:hAnsiTheme="minorAscii" w:eastAsiaTheme="minorAscii" w:cstheme="minorAscii"/>
          <w:noProof w:val="0"/>
          <w:color w:val="77A2BB"/>
          <w:sz w:val="24"/>
          <w:szCs w:val="24"/>
          <w:u w:val="none"/>
          <w:lang w:val="en-US"/>
        </w:rPr>
        <w:t xml:space="preserve"> </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 xml:space="preserve">This picture I found on a website also inspired me to do this </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 xml:space="preserve">exhibition as I see this design as something that looks really </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traditional</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 xml:space="preserve"> and complex to be</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 xml:space="preserve"> made, from the </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colours</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 xml:space="preserve"> to the design of the pattern, but in </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rea</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lity</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 xml:space="preserve"> the </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design</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 xml:space="preserve"> is made really simply on photoshop. So </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I've</w:t>
      </w:r>
      <w:r w:rsidRPr="68A756BB" w:rsidR="68A756BB">
        <w:rPr>
          <w:rFonts w:ascii="Calibri" w:hAnsi="Calibri" w:eastAsia="Calibri" w:cs="Calibri" w:asciiTheme="minorAscii" w:hAnsiTheme="minorAscii" w:eastAsiaTheme="minorAscii" w:cstheme="minorAscii"/>
          <w:noProof w:val="0"/>
          <w:color w:val="auto"/>
          <w:sz w:val="24"/>
          <w:szCs w:val="24"/>
          <w:u w:val="none"/>
          <w:lang w:val="en-US"/>
        </w:rPr>
        <w:t xml:space="preserve"> based the idea of my designs on this. </w:t>
      </w:r>
    </w:p>
    <w:p w:rsidR="68A756BB" w:rsidP="68A756BB" w:rsidRDefault="68A756BB" w14:noSpellErr="1" w14:paraId="39E0BC36" w14:textId="523B942F">
      <w:pPr>
        <w:pStyle w:val="Normal"/>
        <w:spacing w:line="480" w:lineRule="auto"/>
        <w:jc w:val="center"/>
      </w:pPr>
    </w:p>
    <w:p w:rsidR="68A756BB" w:rsidP="68A756BB" w:rsidRDefault="68A756BB" w14:paraId="7E436A02" w14:textId="704510CC">
      <w:pPr>
        <w:pStyle w:val="Normal"/>
        <w:spacing w:line="480" w:lineRule="auto"/>
        <w:rPr>
          <w:sz w:val="24"/>
          <w:szCs w:val="24"/>
        </w:rPr>
      </w:pPr>
    </w:p>
    <w:p w:rsidR="4C2BE778" w:rsidP="68A756BB" w:rsidRDefault="4C2BE778" w14:paraId="6253D300" w14:noSpellErr="1" w14:textId="5204F6C7">
      <w:pPr>
        <w:pStyle w:val="Normal"/>
        <w:spacing w:line="480" w:lineRule="auto"/>
        <w:rPr>
          <w:sz w:val="24"/>
          <w:szCs w:val="24"/>
        </w:rPr>
      </w:pPr>
      <w:r w:rsidRPr="68A756BB" w:rsidR="68A756BB">
        <w:rPr>
          <w:sz w:val="24"/>
          <w:szCs w:val="24"/>
        </w:rPr>
        <w:t xml:space="preserve">My space will be </w:t>
      </w:r>
      <w:r w:rsidRPr="68A756BB" w:rsidR="68A756BB">
        <w:rPr>
          <w:sz w:val="24"/>
          <w:szCs w:val="24"/>
        </w:rPr>
        <w:t xml:space="preserve">represented by </w:t>
      </w:r>
      <w:r w:rsidRPr="68A756BB" w:rsidR="68A756BB">
        <w:rPr>
          <w:sz w:val="24"/>
          <w:szCs w:val="24"/>
        </w:rPr>
        <w:t>different</w:t>
      </w:r>
      <w:r w:rsidRPr="68A756BB" w:rsidR="68A756BB">
        <w:rPr>
          <w:sz w:val="24"/>
          <w:szCs w:val="24"/>
        </w:rPr>
        <w:t xml:space="preserve"> </w:t>
      </w:r>
      <w:r w:rsidRPr="68A756BB" w:rsidR="68A756BB">
        <w:rPr>
          <w:sz w:val="24"/>
          <w:szCs w:val="24"/>
        </w:rPr>
        <w:t>piece</w:t>
      </w:r>
      <w:r w:rsidRPr="68A756BB" w:rsidR="68A756BB">
        <w:rPr>
          <w:sz w:val="24"/>
          <w:szCs w:val="24"/>
        </w:rPr>
        <w:t>s</w:t>
      </w:r>
      <w:r w:rsidRPr="68A756BB" w:rsidR="68A756BB">
        <w:rPr>
          <w:sz w:val="24"/>
          <w:szCs w:val="24"/>
        </w:rPr>
        <w:t xml:space="preserve"> of cloth as I </w:t>
      </w:r>
      <w:r w:rsidRPr="68A756BB" w:rsidR="68A756BB">
        <w:rPr>
          <w:sz w:val="24"/>
          <w:szCs w:val="24"/>
        </w:rPr>
        <w:t xml:space="preserve">believe people underestimate the amount of unoccupied free space that is </w:t>
      </w:r>
      <w:r w:rsidRPr="68A756BB" w:rsidR="68A756BB">
        <w:rPr>
          <w:sz w:val="24"/>
          <w:szCs w:val="24"/>
        </w:rPr>
        <w:t xml:space="preserve">available to work on when </w:t>
      </w:r>
      <w:r w:rsidRPr="68A756BB" w:rsidR="68A756BB">
        <w:rPr>
          <w:sz w:val="24"/>
          <w:szCs w:val="24"/>
        </w:rPr>
        <w:t xml:space="preserve">designing. </w:t>
      </w:r>
      <w:r w:rsidRPr="68A756BB" w:rsidR="68A756BB">
        <w:rPr>
          <w:sz w:val="24"/>
          <w:szCs w:val="24"/>
        </w:rPr>
        <w:t xml:space="preserve">In the book </w:t>
      </w:r>
      <w:r w:rsidRPr="68A756BB" w:rsidR="68A756BB">
        <w:rPr>
          <w:i w:val="1"/>
          <w:iCs w:val="1"/>
          <w:sz w:val="24"/>
          <w:szCs w:val="24"/>
        </w:rPr>
        <w:t>key thinkers of space and place</w:t>
      </w:r>
      <w:r w:rsidRPr="68A756BB" w:rsidR="68A756BB">
        <w:rPr>
          <w:i w:val="1"/>
          <w:iCs w:val="1"/>
          <w:sz w:val="24"/>
          <w:szCs w:val="24"/>
        </w:rPr>
        <w:t xml:space="preserve"> (2004)</w:t>
      </w:r>
      <w:r w:rsidRPr="68A756BB" w:rsidR="68A756BB">
        <w:rPr>
          <w:sz w:val="24"/>
          <w:szCs w:val="24"/>
        </w:rPr>
        <w:t xml:space="preserve"> it states </w:t>
      </w:r>
      <w:r w:rsidRPr="68A756BB" w:rsidR="68A756BB">
        <w:rPr>
          <w:sz w:val="24"/>
          <w:szCs w:val="24"/>
        </w:rPr>
        <w:t>'</w:t>
      </w:r>
      <w:r w:rsidRPr="68A756BB" w:rsidR="68A756BB">
        <w:rPr>
          <w:sz w:val="24"/>
          <w:szCs w:val="24"/>
        </w:rPr>
        <w:t xml:space="preserve">space and place are </w:t>
      </w:r>
      <w:r w:rsidRPr="68A756BB" w:rsidR="68A756BB">
        <w:rPr>
          <w:sz w:val="24"/>
          <w:szCs w:val="24"/>
        </w:rPr>
        <w:t>ofte</w:t>
      </w:r>
      <w:r w:rsidRPr="68A756BB" w:rsidR="68A756BB">
        <w:rPr>
          <w:sz w:val="24"/>
          <w:szCs w:val="24"/>
        </w:rPr>
        <w:t>n</w:t>
      </w:r>
      <w:r w:rsidRPr="68A756BB" w:rsidR="68A756BB">
        <w:rPr>
          <w:sz w:val="24"/>
          <w:szCs w:val="24"/>
        </w:rPr>
        <w:t xml:space="preserve"> regarded as </w:t>
      </w:r>
      <w:r w:rsidRPr="68A756BB" w:rsidR="68A756BB">
        <w:rPr>
          <w:sz w:val="24"/>
          <w:szCs w:val="24"/>
        </w:rPr>
        <w:t>synonymous with terms including region, area and landscape</w:t>
      </w:r>
      <w:r w:rsidRPr="68A756BB" w:rsidR="68A756BB">
        <w:rPr>
          <w:sz w:val="24"/>
          <w:szCs w:val="24"/>
        </w:rPr>
        <w:t>.' (2004: 4)</w:t>
      </w:r>
      <w:r w:rsidRPr="68A756BB" w:rsidR="68A756BB">
        <w:rPr>
          <w:sz w:val="24"/>
          <w:szCs w:val="24"/>
        </w:rPr>
        <w:t xml:space="preserve"> This proves my point that not many people think about space within products, its normally a space in you living </w:t>
      </w:r>
      <w:r w:rsidRPr="68A756BB" w:rsidR="68A756BB">
        <w:rPr>
          <w:sz w:val="24"/>
          <w:szCs w:val="24"/>
        </w:rPr>
        <w:t xml:space="preserve">room that you place a sofa. </w:t>
      </w:r>
      <w:r w:rsidRPr="68A756BB" w:rsidR="68A756BB">
        <w:rPr>
          <w:sz w:val="24"/>
          <w:szCs w:val="24"/>
        </w:rPr>
        <w:t xml:space="preserve">So my </w:t>
      </w:r>
      <w:r w:rsidRPr="68A756BB" w:rsidR="68A756BB">
        <w:rPr>
          <w:sz w:val="24"/>
          <w:szCs w:val="24"/>
        </w:rPr>
        <w:t>exhibition</w:t>
      </w:r>
      <w:r w:rsidRPr="68A756BB" w:rsidR="68A756BB">
        <w:rPr>
          <w:sz w:val="24"/>
          <w:szCs w:val="24"/>
        </w:rPr>
        <w:t xml:space="preserve"> would have </w:t>
      </w:r>
      <w:r w:rsidRPr="68A756BB" w:rsidR="68A756BB">
        <w:rPr>
          <w:sz w:val="24"/>
          <w:szCs w:val="24"/>
        </w:rPr>
        <w:t>different</w:t>
      </w:r>
      <w:r w:rsidRPr="68A756BB" w:rsidR="68A756BB">
        <w:rPr>
          <w:sz w:val="24"/>
          <w:szCs w:val="24"/>
        </w:rPr>
        <w:t xml:space="preserve"> pieces of cloth in the middle of the floor that will make you believe from far away they could be complex and </w:t>
      </w:r>
      <w:r w:rsidRPr="68A756BB" w:rsidR="68A756BB">
        <w:rPr>
          <w:sz w:val="24"/>
          <w:szCs w:val="24"/>
        </w:rPr>
        <w:t>traditional</w:t>
      </w:r>
      <w:r w:rsidRPr="68A756BB" w:rsidR="68A756BB">
        <w:rPr>
          <w:sz w:val="24"/>
          <w:szCs w:val="24"/>
        </w:rPr>
        <w:t xml:space="preserve"> but up close they are simply digitally made, around the walls of the </w:t>
      </w:r>
      <w:r w:rsidRPr="68A756BB" w:rsidR="68A756BB">
        <w:rPr>
          <w:sz w:val="24"/>
          <w:szCs w:val="24"/>
        </w:rPr>
        <w:t>exhibition</w:t>
      </w:r>
      <w:r w:rsidRPr="68A756BB" w:rsidR="68A756BB">
        <w:rPr>
          <w:sz w:val="24"/>
          <w:szCs w:val="24"/>
        </w:rPr>
        <w:t xml:space="preserve"> will be the advantages and disadvantages of digital technology. </w:t>
      </w:r>
      <w:r w:rsidRPr="68A756BB" w:rsidR="68A756BB">
        <w:rPr>
          <w:sz w:val="24"/>
          <w:szCs w:val="24"/>
        </w:rPr>
        <w:t xml:space="preserve"> </w:t>
      </w:r>
      <w:r w:rsidRPr="68A756BB" w:rsidR="68A756BB">
        <w:rPr>
          <w:sz w:val="24"/>
          <w:szCs w:val="24"/>
        </w:rPr>
        <w:t>I chose the idea of cloth as when researching I found that in the book</w:t>
      </w:r>
      <w:r w:rsidRPr="68A756BB" w:rsidR="68A756BB">
        <w:rPr>
          <w:i w:val="1"/>
          <w:iCs w:val="1"/>
          <w:sz w:val="24"/>
          <w:szCs w:val="24"/>
        </w:rPr>
        <w:t xml:space="preserve"> Digital textile </w:t>
      </w:r>
      <w:r w:rsidRPr="68A756BB" w:rsidR="68A756BB">
        <w:rPr>
          <w:i w:val="1"/>
          <w:iCs w:val="1"/>
          <w:sz w:val="24"/>
          <w:szCs w:val="24"/>
        </w:rPr>
        <w:t>des</w:t>
      </w:r>
      <w:r w:rsidRPr="68A756BB" w:rsidR="68A756BB">
        <w:rPr>
          <w:i w:val="1"/>
          <w:iCs w:val="1"/>
          <w:sz w:val="24"/>
          <w:szCs w:val="24"/>
        </w:rPr>
        <w:t xml:space="preserve">ign (2009) </w:t>
      </w:r>
      <w:r w:rsidRPr="68A756BB" w:rsidR="68A756BB">
        <w:rPr>
          <w:i w:val="1"/>
          <w:iCs w:val="1"/>
          <w:sz w:val="24"/>
          <w:szCs w:val="24"/>
        </w:rPr>
        <w:t xml:space="preserve"> </w:t>
      </w:r>
      <w:r w:rsidRPr="68A756BB" w:rsidR="68A756BB">
        <w:rPr>
          <w:sz w:val="24"/>
          <w:szCs w:val="24"/>
        </w:rPr>
        <w:t xml:space="preserve">it states ; </w:t>
      </w:r>
      <w:r w:rsidRPr="68A756BB" w:rsidR="68A756BB">
        <w:rPr>
          <w:sz w:val="24"/>
          <w:szCs w:val="24"/>
        </w:rPr>
        <w:t>'</w:t>
      </w:r>
      <w:r w:rsidRPr="68A756BB" w:rsidR="68A756BB">
        <w:rPr>
          <w:sz w:val="24"/>
          <w:szCs w:val="24"/>
        </w:rPr>
        <w:t xml:space="preserve">Cloth comes to life in a way that paper </w:t>
      </w:r>
      <w:r w:rsidRPr="68A756BB" w:rsidR="68A756BB">
        <w:rPr>
          <w:sz w:val="24"/>
          <w:szCs w:val="24"/>
        </w:rPr>
        <w:t>d</w:t>
      </w:r>
      <w:r w:rsidRPr="68A756BB" w:rsidR="68A756BB">
        <w:rPr>
          <w:sz w:val="24"/>
          <w:szCs w:val="24"/>
        </w:rPr>
        <w:t>oe</w:t>
      </w:r>
      <w:r w:rsidRPr="68A756BB" w:rsidR="68A756BB">
        <w:rPr>
          <w:sz w:val="24"/>
          <w:szCs w:val="24"/>
        </w:rPr>
        <w:t>s</w:t>
      </w:r>
      <w:r w:rsidRPr="68A756BB" w:rsidR="68A756BB">
        <w:rPr>
          <w:sz w:val="24"/>
          <w:szCs w:val="24"/>
        </w:rPr>
        <w:t xml:space="preserve"> not: It moves, reflects light and is </w:t>
      </w:r>
      <w:r w:rsidRPr="68A756BB" w:rsidR="68A756BB">
        <w:rPr>
          <w:sz w:val="24"/>
          <w:szCs w:val="24"/>
        </w:rPr>
        <w:t>ofte</w:t>
      </w:r>
      <w:r w:rsidRPr="68A756BB" w:rsidR="68A756BB">
        <w:rPr>
          <w:sz w:val="24"/>
          <w:szCs w:val="24"/>
        </w:rPr>
        <w:t>n</w:t>
      </w:r>
      <w:r w:rsidRPr="68A756BB" w:rsidR="68A756BB">
        <w:rPr>
          <w:sz w:val="24"/>
          <w:szCs w:val="24"/>
        </w:rPr>
        <w:t xml:space="preserve"> transparent or highly textured.</w:t>
      </w:r>
      <w:r w:rsidRPr="68A756BB" w:rsidR="68A756BB">
        <w:rPr>
          <w:sz w:val="24"/>
          <w:szCs w:val="24"/>
        </w:rPr>
        <w:t>'</w:t>
      </w:r>
      <w:r w:rsidRPr="68A756BB" w:rsidR="68A756BB">
        <w:rPr>
          <w:sz w:val="24"/>
          <w:szCs w:val="24"/>
        </w:rPr>
        <w:t xml:space="preserve"> </w:t>
      </w:r>
      <w:r w:rsidRPr="68A756BB" w:rsidR="68A756BB">
        <w:rPr>
          <w:sz w:val="24"/>
          <w:szCs w:val="24"/>
        </w:rPr>
        <w:t>(2009:13)</w:t>
      </w:r>
      <w:r w:rsidRPr="68A756BB" w:rsidR="68A756BB">
        <w:rPr>
          <w:sz w:val="24"/>
          <w:szCs w:val="24"/>
        </w:rPr>
        <w:t xml:space="preserve"> </w:t>
      </w:r>
      <w:r w:rsidRPr="68A756BB" w:rsidR="68A756BB">
        <w:rPr>
          <w:sz w:val="24"/>
          <w:szCs w:val="24"/>
        </w:rPr>
        <w:t>The piece</w:t>
      </w:r>
      <w:r w:rsidRPr="68A756BB" w:rsidR="68A756BB">
        <w:rPr>
          <w:sz w:val="24"/>
          <w:szCs w:val="24"/>
        </w:rPr>
        <w:t>s</w:t>
      </w:r>
      <w:r w:rsidRPr="68A756BB" w:rsidR="68A756BB">
        <w:rPr>
          <w:sz w:val="24"/>
          <w:szCs w:val="24"/>
        </w:rPr>
        <w:t xml:space="preserve"> of cloth will have a pattern on it made from a mixture of modern digital techniques </w:t>
      </w:r>
      <w:r w:rsidRPr="68A756BB" w:rsidR="68A756BB">
        <w:rPr>
          <w:sz w:val="24"/>
          <w:szCs w:val="24"/>
        </w:rPr>
        <w:t xml:space="preserve">and traditional techniques. This is where the double coding of my idea comes in, it will have a double understanding/ hidden meaning as it will have a </w:t>
      </w:r>
      <w:r w:rsidRPr="68A756BB" w:rsidR="68A756BB">
        <w:rPr>
          <w:sz w:val="24"/>
          <w:szCs w:val="24"/>
        </w:rPr>
        <w:t>combin</w:t>
      </w:r>
      <w:r w:rsidRPr="68A756BB" w:rsidR="68A756BB">
        <w:rPr>
          <w:sz w:val="24"/>
          <w:szCs w:val="24"/>
        </w:rPr>
        <w:t>ation</w:t>
      </w:r>
      <w:r w:rsidRPr="68A756BB" w:rsidR="68A756BB">
        <w:rPr>
          <w:sz w:val="24"/>
          <w:szCs w:val="24"/>
        </w:rPr>
        <w:t xml:space="preserve"> of modern techniques mixed with</w:t>
      </w:r>
      <w:r w:rsidRPr="68A756BB" w:rsidR="68A756BB">
        <w:rPr>
          <w:sz w:val="24"/>
          <w:szCs w:val="24"/>
        </w:rPr>
        <w:t xml:space="preserve"> traditional</w:t>
      </w:r>
      <w:r w:rsidRPr="68A756BB" w:rsidR="68A756BB">
        <w:rPr>
          <w:sz w:val="24"/>
          <w:szCs w:val="24"/>
        </w:rPr>
        <w:t xml:space="preserve">. </w:t>
      </w:r>
      <w:r w:rsidRPr="68A756BB" w:rsidR="68A756BB">
        <w:rPr>
          <w:sz w:val="24"/>
          <w:szCs w:val="24"/>
        </w:rPr>
        <w:t xml:space="preserve"> Each different piece of cloth would have the same pattern on that’s either a different colour or </w:t>
      </w:r>
      <w:r w:rsidRPr="68A756BB" w:rsidR="68A756BB">
        <w:rPr>
          <w:sz w:val="24"/>
          <w:szCs w:val="24"/>
        </w:rPr>
        <w:t>tweaked</w:t>
      </w:r>
      <w:r w:rsidRPr="68A756BB" w:rsidR="68A756BB">
        <w:rPr>
          <w:sz w:val="24"/>
          <w:szCs w:val="24"/>
        </w:rPr>
        <w:t xml:space="preserve"> in a certain way</w:t>
      </w:r>
      <w:r w:rsidRPr="68A756BB" w:rsidR="68A756BB">
        <w:rPr>
          <w:sz w:val="24"/>
          <w:szCs w:val="24"/>
        </w:rPr>
        <w:t xml:space="preserve"> to prove to people how</w:t>
      </w:r>
      <w:r w:rsidRPr="68A756BB" w:rsidR="68A756BB">
        <w:rPr>
          <w:sz w:val="24"/>
          <w:szCs w:val="24"/>
        </w:rPr>
        <w:t xml:space="preserve"> </w:t>
      </w:r>
      <w:r w:rsidRPr="68A756BB" w:rsidR="68A756BB">
        <w:rPr>
          <w:sz w:val="24"/>
          <w:szCs w:val="24"/>
        </w:rPr>
        <w:t>easy it is to do with digital technology.</w:t>
      </w:r>
    </w:p>
    <w:p w:rsidR="4C2BE778" w:rsidP="68A756BB" w:rsidRDefault="4C2BE778" w14:paraId="7467716C" w14:textId="58D8841E" w14:noSpellErr="1">
      <w:pPr>
        <w:pStyle w:val="Normal"/>
        <w:spacing w:line="480" w:lineRule="auto"/>
        <w:rPr>
          <w:sz w:val="24"/>
          <w:szCs w:val="24"/>
        </w:rPr>
      </w:pPr>
    </w:p>
    <w:p w:rsidR="68A756BB" w:rsidP="68A756BB" w:rsidRDefault="68A756BB" w14:noSpellErr="1" w14:paraId="6A2BEEC6" w14:textId="0BAB117A">
      <w:pPr>
        <w:pStyle w:val="Normal"/>
        <w:spacing w:line="480" w:lineRule="auto"/>
        <w:rPr>
          <w:i w:val="0"/>
          <w:iCs w:val="0"/>
          <w:sz w:val="24"/>
          <w:szCs w:val="24"/>
        </w:rPr>
      </w:pPr>
      <w:r w:rsidRPr="68A756BB" w:rsidR="68A756BB">
        <w:rPr>
          <w:sz w:val="24"/>
          <w:szCs w:val="24"/>
        </w:rPr>
        <w:t xml:space="preserve">I decided to come up with this idea to show how surface pattern has now become so much more simple than years ago and how you can create a really complex </w:t>
      </w:r>
      <w:r w:rsidRPr="68A756BB" w:rsidR="68A756BB">
        <w:rPr>
          <w:sz w:val="24"/>
          <w:szCs w:val="24"/>
        </w:rPr>
        <w:t>tradit</w:t>
      </w:r>
      <w:r w:rsidRPr="68A756BB" w:rsidR="68A756BB">
        <w:rPr>
          <w:sz w:val="24"/>
          <w:szCs w:val="24"/>
        </w:rPr>
        <w:t>i</w:t>
      </w:r>
      <w:r w:rsidRPr="68A756BB" w:rsidR="68A756BB">
        <w:rPr>
          <w:sz w:val="24"/>
          <w:szCs w:val="24"/>
        </w:rPr>
        <w:t>onal</w:t>
      </w:r>
      <w:r w:rsidRPr="68A756BB" w:rsidR="68A756BB">
        <w:rPr>
          <w:sz w:val="24"/>
          <w:szCs w:val="24"/>
        </w:rPr>
        <w:t xml:space="preserve"> </w:t>
      </w:r>
      <w:r w:rsidRPr="68A756BB" w:rsidR="68A756BB">
        <w:rPr>
          <w:sz w:val="24"/>
          <w:szCs w:val="24"/>
        </w:rPr>
        <w:t>des</w:t>
      </w:r>
      <w:r w:rsidRPr="68A756BB" w:rsidR="68A756BB">
        <w:rPr>
          <w:sz w:val="24"/>
          <w:szCs w:val="24"/>
        </w:rPr>
        <w:t>ig</w:t>
      </w:r>
      <w:r w:rsidRPr="68A756BB" w:rsidR="68A756BB">
        <w:rPr>
          <w:sz w:val="24"/>
          <w:szCs w:val="24"/>
        </w:rPr>
        <w:t>n</w:t>
      </w:r>
      <w:r w:rsidRPr="68A756BB" w:rsidR="68A756BB">
        <w:rPr>
          <w:sz w:val="24"/>
          <w:szCs w:val="24"/>
        </w:rPr>
        <w:t xml:space="preserve"> really quickly. However </w:t>
      </w:r>
      <w:r w:rsidRPr="68A756BB" w:rsidR="68A756BB">
        <w:rPr>
          <w:sz w:val="24"/>
          <w:szCs w:val="24"/>
        </w:rPr>
        <w:t>I</w:t>
      </w:r>
      <w:r w:rsidRPr="68A756BB" w:rsidR="68A756BB">
        <w:rPr>
          <w:sz w:val="24"/>
          <w:szCs w:val="24"/>
        </w:rPr>
        <w:t>'</w:t>
      </w:r>
      <w:r w:rsidRPr="68A756BB" w:rsidR="68A756BB">
        <w:rPr>
          <w:sz w:val="24"/>
          <w:szCs w:val="24"/>
        </w:rPr>
        <w:t>m</w:t>
      </w:r>
      <w:r w:rsidRPr="68A756BB" w:rsidR="68A756BB">
        <w:rPr>
          <w:sz w:val="24"/>
          <w:szCs w:val="24"/>
        </w:rPr>
        <w:t xml:space="preserve"> not saying digital </w:t>
      </w:r>
      <w:r w:rsidRPr="68A756BB" w:rsidR="68A756BB">
        <w:rPr>
          <w:sz w:val="24"/>
          <w:szCs w:val="24"/>
        </w:rPr>
        <w:t>technol</w:t>
      </w:r>
      <w:r w:rsidRPr="68A756BB" w:rsidR="68A756BB">
        <w:rPr>
          <w:sz w:val="24"/>
          <w:szCs w:val="24"/>
        </w:rPr>
        <w:t>o</w:t>
      </w:r>
      <w:r w:rsidRPr="68A756BB" w:rsidR="68A756BB">
        <w:rPr>
          <w:sz w:val="24"/>
          <w:szCs w:val="24"/>
        </w:rPr>
        <w:t>gy</w:t>
      </w:r>
      <w:r w:rsidRPr="68A756BB" w:rsidR="68A756BB">
        <w:rPr>
          <w:sz w:val="24"/>
          <w:szCs w:val="24"/>
        </w:rPr>
        <w:t xml:space="preserve"> is better, </w:t>
      </w:r>
      <w:r w:rsidRPr="68A756BB" w:rsidR="68A756BB">
        <w:rPr>
          <w:sz w:val="24"/>
          <w:szCs w:val="24"/>
        </w:rPr>
        <w:t>I'</w:t>
      </w:r>
      <w:r w:rsidRPr="68A756BB" w:rsidR="68A756BB">
        <w:rPr>
          <w:sz w:val="24"/>
          <w:szCs w:val="24"/>
        </w:rPr>
        <w:t>m</w:t>
      </w:r>
      <w:r w:rsidRPr="68A756BB" w:rsidR="68A756BB">
        <w:rPr>
          <w:sz w:val="24"/>
          <w:szCs w:val="24"/>
        </w:rPr>
        <w:t xml:space="preserve"> just showing how now</w:t>
      </w:r>
      <w:r w:rsidRPr="68A756BB" w:rsidR="68A756BB">
        <w:rPr>
          <w:sz w:val="24"/>
          <w:szCs w:val="24"/>
        </w:rPr>
        <w:t xml:space="preserve"> Its </w:t>
      </w:r>
      <w:r w:rsidRPr="68A756BB" w:rsidR="68A756BB">
        <w:rPr>
          <w:sz w:val="24"/>
          <w:szCs w:val="24"/>
        </w:rPr>
        <w:t xml:space="preserve">becoming a big option in the surface pattern world. </w:t>
      </w:r>
      <w:r w:rsidRPr="68A756BB" w:rsidR="68A756BB">
        <w:rPr>
          <w:sz w:val="24"/>
          <w:szCs w:val="24"/>
        </w:rPr>
        <w:t xml:space="preserve"> One designer</w:t>
      </w:r>
      <w:r w:rsidRPr="68A756BB" w:rsidR="68A756BB">
        <w:rPr>
          <w:sz w:val="24"/>
          <w:szCs w:val="24"/>
        </w:rPr>
        <w:t xml:space="preserve"> </w:t>
      </w:r>
      <w:r w:rsidRPr="68A756BB" w:rsidR="68A756BB">
        <w:rPr>
          <w:sz w:val="24"/>
          <w:szCs w:val="24"/>
        </w:rPr>
        <w:t xml:space="preserve">who </w:t>
      </w:r>
      <w:r w:rsidRPr="68A756BB" w:rsidR="68A756BB">
        <w:rPr>
          <w:sz w:val="24"/>
          <w:szCs w:val="24"/>
        </w:rPr>
        <w:t>completely</w:t>
      </w:r>
      <w:r w:rsidRPr="68A756BB" w:rsidR="68A756BB">
        <w:rPr>
          <w:sz w:val="24"/>
          <w:szCs w:val="24"/>
        </w:rPr>
        <w:t xml:space="preserve"> </w:t>
      </w:r>
      <w:r w:rsidRPr="68A756BB" w:rsidR="68A756BB">
        <w:rPr>
          <w:sz w:val="24"/>
          <w:szCs w:val="24"/>
        </w:rPr>
        <w:t>di</w:t>
      </w:r>
      <w:r w:rsidRPr="68A756BB" w:rsidR="68A756BB">
        <w:rPr>
          <w:sz w:val="24"/>
          <w:szCs w:val="24"/>
        </w:rPr>
        <w:t>sagreed</w:t>
      </w:r>
      <w:r w:rsidRPr="68A756BB" w:rsidR="68A756BB">
        <w:rPr>
          <w:sz w:val="24"/>
          <w:szCs w:val="24"/>
        </w:rPr>
        <w:t xml:space="preserve"> with </w:t>
      </w:r>
      <w:r w:rsidRPr="68A756BB" w:rsidR="68A756BB">
        <w:rPr>
          <w:sz w:val="24"/>
          <w:szCs w:val="24"/>
        </w:rPr>
        <w:t>technology</w:t>
      </w:r>
      <w:r w:rsidRPr="68A756BB" w:rsidR="68A756BB">
        <w:rPr>
          <w:sz w:val="24"/>
          <w:szCs w:val="24"/>
        </w:rPr>
        <w:t xml:space="preserve"> and </w:t>
      </w:r>
      <w:r w:rsidRPr="68A756BB" w:rsidR="68A756BB">
        <w:rPr>
          <w:sz w:val="24"/>
          <w:szCs w:val="24"/>
        </w:rPr>
        <w:t>especially</w:t>
      </w:r>
      <w:r w:rsidRPr="68A756BB" w:rsidR="68A756BB">
        <w:rPr>
          <w:sz w:val="24"/>
          <w:szCs w:val="24"/>
        </w:rPr>
        <w:t xml:space="preserve"> machine </w:t>
      </w:r>
      <w:r w:rsidRPr="68A756BB" w:rsidR="68A756BB">
        <w:rPr>
          <w:sz w:val="24"/>
          <w:szCs w:val="24"/>
        </w:rPr>
        <w:t>technology</w:t>
      </w:r>
      <w:r w:rsidRPr="68A756BB" w:rsidR="68A756BB">
        <w:rPr>
          <w:sz w:val="24"/>
          <w:szCs w:val="24"/>
        </w:rPr>
        <w:t xml:space="preserve"> was William Morris. </w:t>
      </w:r>
      <w:r w:rsidRPr="68A756BB" w:rsidR="68A756BB">
        <w:rPr>
          <w:sz w:val="24"/>
          <w:szCs w:val="24"/>
        </w:rPr>
        <w:t xml:space="preserve"> </w:t>
      </w:r>
      <w:r w:rsidRPr="68A756BB" w:rsidR="68A756BB">
        <w:rPr>
          <w:sz w:val="24"/>
          <w:szCs w:val="24"/>
        </w:rPr>
        <w:t xml:space="preserve">While researching into this I looked back to see how </w:t>
      </w:r>
      <w:r w:rsidRPr="68A756BB" w:rsidR="68A756BB">
        <w:rPr>
          <w:sz w:val="24"/>
          <w:szCs w:val="24"/>
        </w:rPr>
        <w:t>designers</w:t>
      </w:r>
      <w:r w:rsidRPr="68A756BB" w:rsidR="68A756BB">
        <w:rPr>
          <w:sz w:val="24"/>
          <w:szCs w:val="24"/>
        </w:rPr>
        <w:t xml:space="preserve"> questioned the role of </w:t>
      </w:r>
      <w:r w:rsidRPr="68A756BB" w:rsidR="68A756BB">
        <w:rPr>
          <w:sz w:val="24"/>
          <w:szCs w:val="24"/>
        </w:rPr>
        <w:t>equipment</w:t>
      </w:r>
      <w:r w:rsidRPr="68A756BB" w:rsidR="68A756BB">
        <w:rPr>
          <w:sz w:val="24"/>
          <w:szCs w:val="24"/>
        </w:rPr>
        <w:t xml:space="preserve"> and technology, William Morris was a perfect example to show how certain </w:t>
      </w:r>
      <w:r w:rsidRPr="68A756BB" w:rsidR="68A756BB">
        <w:rPr>
          <w:sz w:val="24"/>
          <w:szCs w:val="24"/>
        </w:rPr>
        <w:t>designers</w:t>
      </w:r>
      <w:r w:rsidRPr="68A756BB" w:rsidR="68A756BB">
        <w:rPr>
          <w:sz w:val="24"/>
          <w:szCs w:val="24"/>
        </w:rPr>
        <w:t xml:space="preserve"> believed in traditional hand made techniques rather than machine made. In the book </w:t>
      </w:r>
      <w:r w:rsidRPr="68A756BB" w:rsidR="68A756BB">
        <w:rPr>
          <w:i w:val="1"/>
          <w:iCs w:val="1"/>
          <w:sz w:val="24"/>
          <w:szCs w:val="24"/>
        </w:rPr>
        <w:t xml:space="preserve">Useful work verses </w:t>
      </w:r>
      <w:r w:rsidRPr="68A756BB" w:rsidR="68A756BB">
        <w:rPr>
          <w:i w:val="1"/>
          <w:iCs w:val="1"/>
          <w:sz w:val="24"/>
          <w:szCs w:val="24"/>
        </w:rPr>
        <w:t>useless</w:t>
      </w:r>
      <w:r w:rsidRPr="68A756BB" w:rsidR="68A756BB">
        <w:rPr>
          <w:i w:val="1"/>
          <w:iCs w:val="1"/>
          <w:sz w:val="24"/>
          <w:szCs w:val="24"/>
        </w:rPr>
        <w:t xml:space="preserve"> toil (1888) </w:t>
      </w:r>
      <w:r w:rsidRPr="68A756BB" w:rsidR="68A756BB">
        <w:rPr>
          <w:i w:val="0"/>
          <w:iCs w:val="0"/>
          <w:sz w:val="24"/>
          <w:szCs w:val="24"/>
        </w:rPr>
        <w:t>it states that '</w:t>
      </w:r>
      <w:r w:rsidRPr="68A756BB" w:rsidR="68A756BB">
        <w:rPr>
          <w:i w:val="0"/>
          <w:iCs w:val="0"/>
          <w:sz w:val="24"/>
          <w:szCs w:val="24"/>
        </w:rPr>
        <w:t xml:space="preserve">if we … use our wills we shall, so far, be better than machines.' He believed that everyone should know hand made methods to try and stop the machine methods becoming popular and take over. </w:t>
      </w:r>
    </w:p>
    <w:p w:rsidR="68A756BB" w:rsidP="68A756BB" w:rsidRDefault="68A756BB" w14:paraId="5AC7910D" w14:textId="42BDBDE6">
      <w:pPr>
        <w:pStyle w:val="Normal"/>
        <w:spacing w:line="480" w:lineRule="auto"/>
        <w:rPr>
          <w:i w:val="0"/>
          <w:iCs w:val="0"/>
          <w:sz w:val="24"/>
          <w:szCs w:val="24"/>
        </w:rPr>
      </w:pPr>
    </w:p>
    <w:p w:rsidR="68A756BB" w:rsidP="68A756BB" w:rsidRDefault="68A756BB" w14:paraId="6B0B13CD" w14:textId="1AE66688">
      <w:pPr>
        <w:pStyle w:val="Normal"/>
        <w:spacing w:line="480" w:lineRule="auto"/>
        <w:rPr>
          <w:i w:val="0"/>
          <w:iCs w:val="0"/>
          <w:sz w:val="24"/>
          <w:szCs w:val="24"/>
        </w:rPr>
      </w:pPr>
      <w:r w:rsidRPr="68A756BB" w:rsidR="68A756BB">
        <w:rPr>
          <w:i w:val="0"/>
          <w:iCs w:val="0"/>
          <w:sz w:val="24"/>
          <w:szCs w:val="24"/>
        </w:rPr>
        <w:t xml:space="preserve">Looking at the book </w:t>
      </w:r>
      <w:r w:rsidRPr="68A756BB" w:rsidR="68A756BB">
        <w:rPr>
          <w:i w:val="1"/>
          <w:iCs w:val="1"/>
          <w:sz w:val="24"/>
          <w:szCs w:val="24"/>
        </w:rPr>
        <w:t>Digital Textile Design</w:t>
      </w:r>
      <w:r w:rsidRPr="68A756BB" w:rsidR="68A756BB">
        <w:rPr>
          <w:i w:val="0"/>
          <w:iCs w:val="0"/>
          <w:sz w:val="24"/>
          <w:szCs w:val="24"/>
        </w:rPr>
        <w:t xml:space="preserve"> (2009) I have found lots of advantages to digital textiles rather than </w:t>
      </w:r>
      <w:r w:rsidRPr="68A756BB" w:rsidR="68A756BB">
        <w:rPr>
          <w:i w:val="0"/>
          <w:iCs w:val="0"/>
          <w:sz w:val="24"/>
          <w:szCs w:val="24"/>
        </w:rPr>
        <w:t>traditional</w:t>
      </w:r>
      <w:r w:rsidRPr="68A756BB" w:rsidR="68A756BB">
        <w:rPr>
          <w:i w:val="0"/>
          <w:iCs w:val="0"/>
          <w:sz w:val="24"/>
          <w:szCs w:val="24"/>
        </w:rPr>
        <w:t xml:space="preserve">. These will be displayed on the walls of my </w:t>
      </w:r>
      <w:r w:rsidRPr="68A756BB" w:rsidR="68A756BB">
        <w:rPr>
          <w:i w:val="0"/>
          <w:iCs w:val="0"/>
          <w:sz w:val="24"/>
          <w:szCs w:val="24"/>
        </w:rPr>
        <w:t xml:space="preserve">exhibition so people can see the plus's of digital technology. Traditional methods of </w:t>
      </w:r>
      <w:r w:rsidRPr="68A756BB" w:rsidR="68A756BB">
        <w:rPr>
          <w:i w:val="0"/>
          <w:iCs w:val="0"/>
          <w:sz w:val="24"/>
          <w:szCs w:val="24"/>
        </w:rPr>
        <w:t xml:space="preserve">printing </w:t>
      </w:r>
      <w:r w:rsidRPr="68A756BB" w:rsidR="68A756BB">
        <w:rPr>
          <w:i w:val="0"/>
          <w:iCs w:val="0"/>
          <w:sz w:val="24"/>
          <w:szCs w:val="24"/>
        </w:rPr>
        <w:t>require</w:t>
      </w:r>
      <w:r w:rsidRPr="68A756BB" w:rsidR="68A756BB">
        <w:rPr>
          <w:i w:val="0"/>
          <w:iCs w:val="0"/>
          <w:sz w:val="24"/>
          <w:szCs w:val="24"/>
        </w:rPr>
        <w:t xml:space="preserve"> a lot more work and time, yes it creates beautiful hand made </w:t>
      </w:r>
      <w:r w:rsidRPr="68A756BB" w:rsidR="68A756BB">
        <w:rPr>
          <w:i w:val="0"/>
          <w:iCs w:val="0"/>
          <w:sz w:val="24"/>
          <w:szCs w:val="24"/>
        </w:rPr>
        <w:t>designs</w:t>
      </w:r>
      <w:r w:rsidRPr="68A756BB" w:rsidR="68A756BB">
        <w:rPr>
          <w:i w:val="0"/>
          <w:iCs w:val="0"/>
          <w:sz w:val="24"/>
          <w:szCs w:val="24"/>
        </w:rPr>
        <w:t xml:space="preserve"> but it takes forever, for example </w:t>
      </w:r>
      <w:r w:rsidRPr="68A756BB" w:rsidR="68A756BB">
        <w:rPr>
          <w:i w:val="0"/>
          <w:iCs w:val="0"/>
          <w:sz w:val="24"/>
          <w:szCs w:val="24"/>
        </w:rPr>
        <w:t>processes</w:t>
      </w:r>
      <w:r w:rsidRPr="68A756BB" w:rsidR="68A756BB">
        <w:rPr>
          <w:i w:val="0"/>
          <w:iCs w:val="0"/>
          <w:sz w:val="24"/>
          <w:szCs w:val="24"/>
        </w:rPr>
        <w:t xml:space="preserve"> like silk screen </w:t>
      </w:r>
      <w:r w:rsidRPr="68A756BB" w:rsidR="68A756BB">
        <w:rPr>
          <w:i w:val="0"/>
          <w:iCs w:val="0"/>
          <w:sz w:val="24"/>
          <w:szCs w:val="24"/>
        </w:rPr>
        <w:t>printing</w:t>
      </w:r>
      <w:r w:rsidRPr="68A756BB" w:rsidR="68A756BB">
        <w:rPr>
          <w:i w:val="0"/>
          <w:iCs w:val="0"/>
          <w:sz w:val="24"/>
          <w:szCs w:val="24"/>
        </w:rPr>
        <w:t xml:space="preserve"> and lino quit requires separate images/screens/</w:t>
      </w:r>
      <w:r w:rsidRPr="68A756BB" w:rsidR="68A756BB">
        <w:rPr>
          <w:i w:val="0"/>
          <w:iCs w:val="0"/>
          <w:sz w:val="24"/>
          <w:szCs w:val="24"/>
        </w:rPr>
        <w:t>stencils</w:t>
      </w:r>
      <w:r w:rsidRPr="68A756BB" w:rsidR="68A756BB">
        <w:rPr>
          <w:i w:val="0"/>
          <w:iCs w:val="0"/>
          <w:sz w:val="24"/>
          <w:szCs w:val="24"/>
        </w:rPr>
        <w:t xml:space="preserve"> if you would like to use different colours. The more colours you want the more layers you would have to </w:t>
      </w:r>
      <w:r w:rsidRPr="68A756BB" w:rsidR="68A756BB">
        <w:rPr>
          <w:i w:val="0"/>
          <w:iCs w:val="0"/>
          <w:sz w:val="24"/>
          <w:szCs w:val="24"/>
        </w:rPr>
        <w:t>produce</w:t>
      </w:r>
      <w:r w:rsidRPr="68A756BB" w:rsidR="68A756BB">
        <w:rPr>
          <w:i w:val="0"/>
          <w:iCs w:val="0"/>
          <w:sz w:val="24"/>
          <w:szCs w:val="24"/>
        </w:rPr>
        <w:t xml:space="preserve"> and the longer you will have to wait for each layer to dry.  </w:t>
      </w:r>
      <w:r w:rsidRPr="68A756BB" w:rsidR="68A756BB">
        <w:rPr>
          <w:i w:val="0"/>
          <w:iCs w:val="0"/>
          <w:sz w:val="24"/>
          <w:szCs w:val="24"/>
        </w:rPr>
        <w:t xml:space="preserve">However </w:t>
      </w:r>
      <w:r w:rsidRPr="68A756BB" w:rsidR="68A756BB">
        <w:rPr>
          <w:i w:val="0"/>
          <w:iCs w:val="0"/>
          <w:sz w:val="24"/>
          <w:szCs w:val="24"/>
        </w:rPr>
        <w:t xml:space="preserve">if it was digitally made you can change the colour by a click of the button and change it to any colour you would like, this is one of the advantages the fact you can do such intricate detail and chose from a millions of different colours just from a computer screen.  Another advantage is speed, you can produce way more </w:t>
      </w:r>
      <w:r w:rsidRPr="68A756BB" w:rsidR="68A756BB">
        <w:rPr>
          <w:i w:val="0"/>
          <w:iCs w:val="0"/>
          <w:sz w:val="24"/>
          <w:szCs w:val="24"/>
        </w:rPr>
        <w:t>design</w:t>
      </w:r>
      <w:r w:rsidRPr="68A756BB" w:rsidR="68A756BB">
        <w:rPr>
          <w:i w:val="0"/>
          <w:iCs w:val="0"/>
          <w:sz w:val="24"/>
          <w:szCs w:val="24"/>
        </w:rPr>
        <w:t>s</w:t>
      </w:r>
      <w:r w:rsidRPr="68A756BB" w:rsidR="68A756BB">
        <w:rPr>
          <w:i w:val="0"/>
          <w:iCs w:val="0"/>
          <w:sz w:val="24"/>
          <w:szCs w:val="24"/>
        </w:rPr>
        <w:t xml:space="preserve"> and </w:t>
      </w:r>
      <w:r w:rsidRPr="68A756BB" w:rsidR="68A756BB">
        <w:rPr>
          <w:i w:val="0"/>
          <w:iCs w:val="0"/>
          <w:sz w:val="24"/>
          <w:szCs w:val="24"/>
        </w:rPr>
        <w:t>even</w:t>
      </w:r>
      <w:r w:rsidRPr="68A756BB" w:rsidR="68A756BB">
        <w:rPr>
          <w:i w:val="0"/>
          <w:iCs w:val="0"/>
          <w:sz w:val="24"/>
          <w:szCs w:val="24"/>
        </w:rPr>
        <w:t xml:space="preserve"> produce more </w:t>
      </w:r>
      <w:r w:rsidRPr="68A756BB" w:rsidR="68A756BB">
        <w:rPr>
          <w:i w:val="0"/>
          <w:iCs w:val="0"/>
          <w:sz w:val="24"/>
          <w:szCs w:val="24"/>
        </w:rPr>
        <w:t xml:space="preserve">patterns than doing it hand made, this is because you don’t have to wait for anything to dry.  The final advantage is there is a lessen on the environment as your not producing waste and throwing a </w:t>
      </w:r>
      <w:r w:rsidRPr="68A756BB" w:rsidR="68A756BB">
        <w:rPr>
          <w:i w:val="0"/>
          <w:iCs w:val="0"/>
          <w:sz w:val="24"/>
          <w:szCs w:val="24"/>
        </w:rPr>
        <w:t>product</w:t>
      </w:r>
      <w:r w:rsidRPr="68A756BB" w:rsidR="68A756BB">
        <w:rPr>
          <w:i w:val="0"/>
          <w:iCs w:val="0"/>
          <w:sz w:val="24"/>
          <w:szCs w:val="24"/>
        </w:rPr>
        <w:t xml:space="preserve"> out </w:t>
      </w:r>
      <w:proofErr w:type="spellStart"/>
      <w:r w:rsidRPr="68A756BB" w:rsidR="68A756BB">
        <w:rPr>
          <w:i w:val="0"/>
          <w:iCs w:val="0"/>
          <w:sz w:val="24"/>
          <w:szCs w:val="24"/>
        </w:rPr>
        <w:t>eg</w:t>
      </w:r>
      <w:proofErr w:type="spellEnd"/>
      <w:r w:rsidRPr="68A756BB" w:rsidR="68A756BB">
        <w:rPr>
          <w:i w:val="0"/>
          <w:iCs w:val="0"/>
          <w:sz w:val="24"/>
          <w:szCs w:val="24"/>
        </w:rPr>
        <w:t xml:space="preserve">, </w:t>
      </w:r>
      <w:r w:rsidRPr="68A756BB" w:rsidR="68A756BB">
        <w:rPr>
          <w:i w:val="0"/>
          <w:iCs w:val="0"/>
          <w:sz w:val="24"/>
          <w:szCs w:val="24"/>
        </w:rPr>
        <w:t xml:space="preserve"> if you don’t like a colour and you have to make a new one. </w:t>
      </w:r>
      <w:r w:rsidRPr="68A756BB" w:rsidR="68A756BB">
        <w:rPr>
          <w:i w:val="0"/>
          <w:iCs w:val="0"/>
          <w:sz w:val="24"/>
          <w:szCs w:val="24"/>
        </w:rPr>
        <w:t xml:space="preserve"> </w:t>
      </w:r>
      <w:r w:rsidRPr="68A756BB" w:rsidR="68A756BB">
        <w:rPr>
          <w:i w:val="1"/>
          <w:iCs w:val="1"/>
          <w:sz w:val="24"/>
          <w:szCs w:val="24"/>
        </w:rPr>
        <w:t xml:space="preserve">In the </w:t>
      </w:r>
      <w:r w:rsidRPr="68A756BB" w:rsidR="68A756BB">
        <w:rPr>
          <w:i w:val="1"/>
          <w:iCs w:val="1"/>
          <w:sz w:val="24"/>
          <w:szCs w:val="24"/>
        </w:rPr>
        <w:t>article</w:t>
      </w:r>
      <w:r w:rsidRPr="68A756BB" w:rsidR="68A756BB">
        <w:rPr>
          <w:i w:val="1"/>
          <w:iCs w:val="1"/>
          <w:sz w:val="24"/>
          <w:szCs w:val="24"/>
        </w:rPr>
        <w:t xml:space="preserve"> of knowledge and colour design </w:t>
      </w:r>
      <w:r w:rsidRPr="68A756BB" w:rsidR="68A756BB">
        <w:rPr>
          <w:i w:val="0"/>
          <w:iCs w:val="0"/>
          <w:sz w:val="24"/>
          <w:szCs w:val="24"/>
        </w:rPr>
        <w:t>by Professor Green it states</w:t>
      </w:r>
      <w:r w:rsidRPr="68A756BB" w:rsidR="68A756BB">
        <w:rPr>
          <w:i w:val="0"/>
          <w:iCs w:val="0"/>
          <w:sz w:val="24"/>
          <w:szCs w:val="24"/>
        </w:rPr>
        <w:t xml:space="preserve"> that  'Successful colour </w:t>
      </w:r>
      <w:r w:rsidRPr="68A756BB" w:rsidR="68A756BB">
        <w:rPr>
          <w:i w:val="0"/>
          <w:iCs w:val="0"/>
          <w:sz w:val="24"/>
          <w:szCs w:val="24"/>
        </w:rPr>
        <w:t>design</w:t>
      </w:r>
      <w:r w:rsidRPr="68A756BB" w:rsidR="68A756BB">
        <w:rPr>
          <w:i w:val="0"/>
          <w:iCs w:val="0"/>
          <w:sz w:val="24"/>
          <w:szCs w:val="24"/>
        </w:rPr>
        <w:t xml:space="preserve"> depends on the designer's natural gifts and experience but also depends on the designers knowledge'. I believe that this statement proves </w:t>
      </w:r>
      <w:r w:rsidRPr="68A756BB" w:rsidR="68A756BB">
        <w:rPr>
          <w:i w:val="0"/>
          <w:iCs w:val="0"/>
          <w:sz w:val="24"/>
          <w:szCs w:val="24"/>
        </w:rPr>
        <w:t xml:space="preserve">that colours are a tricky thing to work with and finding the exact shade of a certain colour you want can be </w:t>
      </w:r>
      <w:r w:rsidRPr="68A756BB" w:rsidR="68A756BB">
        <w:rPr>
          <w:i w:val="0"/>
          <w:iCs w:val="0"/>
          <w:sz w:val="24"/>
          <w:szCs w:val="24"/>
        </w:rPr>
        <w:t>difficult</w:t>
      </w:r>
      <w:r w:rsidRPr="68A756BB" w:rsidR="68A756BB">
        <w:rPr>
          <w:i w:val="0"/>
          <w:iCs w:val="0"/>
          <w:sz w:val="24"/>
          <w:szCs w:val="24"/>
        </w:rPr>
        <w:t xml:space="preserve"> even if you’ve been a </w:t>
      </w:r>
      <w:r w:rsidRPr="68A756BB" w:rsidR="68A756BB">
        <w:rPr>
          <w:i w:val="0"/>
          <w:iCs w:val="0"/>
          <w:sz w:val="24"/>
          <w:szCs w:val="24"/>
        </w:rPr>
        <w:t>designer</w:t>
      </w:r>
      <w:r w:rsidRPr="68A756BB" w:rsidR="68A756BB">
        <w:rPr>
          <w:i w:val="0"/>
          <w:iCs w:val="0"/>
          <w:sz w:val="24"/>
          <w:szCs w:val="24"/>
        </w:rPr>
        <w:t xml:space="preserve"> for a long time</w:t>
      </w:r>
      <w:r w:rsidRPr="68A756BB" w:rsidR="68A756BB">
        <w:rPr>
          <w:i w:val="0"/>
          <w:iCs w:val="0"/>
          <w:sz w:val="24"/>
          <w:szCs w:val="24"/>
        </w:rPr>
        <w:t xml:space="preserve">, that’s why by doing the </w:t>
      </w:r>
      <w:r w:rsidRPr="68A756BB" w:rsidR="68A756BB">
        <w:rPr>
          <w:i w:val="0"/>
          <w:iCs w:val="0"/>
          <w:sz w:val="24"/>
          <w:szCs w:val="24"/>
        </w:rPr>
        <w:t>design</w:t>
      </w:r>
      <w:r w:rsidRPr="68A756BB" w:rsidR="68A756BB">
        <w:rPr>
          <w:i w:val="0"/>
          <w:iCs w:val="0"/>
          <w:sz w:val="24"/>
          <w:szCs w:val="24"/>
        </w:rPr>
        <w:t xml:space="preserve"> digitally allows you to try</w:t>
      </w:r>
      <w:r w:rsidRPr="68A756BB" w:rsidR="68A756BB">
        <w:rPr>
          <w:i w:val="0"/>
          <w:iCs w:val="0"/>
          <w:sz w:val="24"/>
          <w:szCs w:val="24"/>
        </w:rPr>
        <w:t xml:space="preserve"> </w:t>
      </w:r>
      <w:r w:rsidRPr="68A756BB" w:rsidR="68A756BB">
        <w:rPr>
          <w:i w:val="0"/>
          <w:iCs w:val="0"/>
          <w:sz w:val="24"/>
          <w:szCs w:val="24"/>
        </w:rPr>
        <w:t xml:space="preserve">different colours out on the screen </w:t>
      </w:r>
      <w:r w:rsidRPr="68A756BB" w:rsidR="68A756BB">
        <w:rPr>
          <w:i w:val="0"/>
          <w:iCs w:val="0"/>
          <w:sz w:val="24"/>
          <w:szCs w:val="24"/>
        </w:rPr>
        <w:t>in front</w:t>
      </w:r>
      <w:r w:rsidRPr="68A756BB" w:rsidR="68A756BB">
        <w:rPr>
          <w:i w:val="0"/>
          <w:iCs w:val="0"/>
          <w:sz w:val="24"/>
          <w:szCs w:val="24"/>
        </w:rPr>
        <w:t xml:space="preserve"> of you to see if they work before printing out your design. </w:t>
      </w:r>
    </w:p>
    <w:p w:rsidR="68A756BB" w:rsidP="68A756BB" w:rsidRDefault="68A756BB" w14:paraId="15F4FAAB" w14:textId="102F885F">
      <w:pPr>
        <w:pStyle w:val="Normal"/>
        <w:spacing w:line="480" w:lineRule="auto"/>
        <w:rPr>
          <w:i w:val="0"/>
          <w:iCs w:val="0"/>
          <w:sz w:val="24"/>
          <w:szCs w:val="24"/>
        </w:rPr>
      </w:pPr>
    </w:p>
    <w:p w:rsidR="68A756BB" w:rsidP="68A756BB" w:rsidRDefault="68A756BB" w14:noSpellErr="1" w14:paraId="7043BB6D" w14:textId="5386C102">
      <w:pPr>
        <w:pStyle w:val="Normal"/>
        <w:spacing w:line="480" w:lineRule="auto"/>
        <w:rPr>
          <w:i w:val="0"/>
          <w:iCs w:val="0"/>
          <w:sz w:val="24"/>
          <w:szCs w:val="24"/>
        </w:rPr>
      </w:pPr>
      <w:r w:rsidRPr="68A756BB" w:rsidR="68A756BB">
        <w:rPr>
          <w:i w:val="0"/>
          <w:iCs w:val="0"/>
          <w:sz w:val="24"/>
          <w:szCs w:val="24"/>
        </w:rPr>
        <w:t xml:space="preserve">However the real way I think you should produce a pattern is the way I have decided to do mine for the exhibition. I believe you need both aspects of traditional and modern, so you either draw, </w:t>
      </w:r>
      <w:r w:rsidRPr="68A756BB" w:rsidR="68A756BB">
        <w:rPr>
          <w:i w:val="0"/>
          <w:iCs w:val="0"/>
          <w:sz w:val="24"/>
          <w:szCs w:val="24"/>
        </w:rPr>
        <w:t>screen-print</w:t>
      </w:r>
      <w:r w:rsidRPr="68A756BB" w:rsidR="68A756BB">
        <w:rPr>
          <w:i w:val="0"/>
          <w:iCs w:val="0"/>
          <w:sz w:val="24"/>
          <w:szCs w:val="24"/>
        </w:rPr>
        <w:t xml:space="preserve"> or lino cut your </w:t>
      </w:r>
      <w:r w:rsidRPr="68A756BB" w:rsidR="68A756BB">
        <w:rPr>
          <w:i w:val="0"/>
          <w:iCs w:val="0"/>
          <w:sz w:val="24"/>
          <w:szCs w:val="24"/>
        </w:rPr>
        <w:t>design</w:t>
      </w:r>
      <w:r w:rsidRPr="68A756BB" w:rsidR="68A756BB">
        <w:rPr>
          <w:i w:val="0"/>
          <w:iCs w:val="0"/>
          <w:sz w:val="24"/>
          <w:szCs w:val="24"/>
        </w:rPr>
        <w:t xml:space="preserve"> out in one colour just to achieve an outline but your still getting the hand made feel to your </w:t>
      </w:r>
      <w:r w:rsidRPr="68A756BB" w:rsidR="68A756BB">
        <w:rPr>
          <w:i w:val="0"/>
          <w:iCs w:val="0"/>
          <w:sz w:val="24"/>
          <w:szCs w:val="24"/>
        </w:rPr>
        <w:t>design</w:t>
      </w:r>
      <w:r w:rsidRPr="68A756BB" w:rsidR="68A756BB">
        <w:rPr>
          <w:i w:val="0"/>
          <w:iCs w:val="0"/>
          <w:sz w:val="24"/>
          <w:szCs w:val="24"/>
        </w:rPr>
        <w:t xml:space="preserve">. Then you either scan or photograph your work onto </w:t>
      </w:r>
      <w:r w:rsidRPr="68A756BB" w:rsidR="68A756BB">
        <w:rPr>
          <w:i w:val="0"/>
          <w:iCs w:val="0"/>
          <w:sz w:val="24"/>
          <w:szCs w:val="24"/>
        </w:rPr>
        <w:t>photo shop</w:t>
      </w:r>
      <w:r w:rsidRPr="68A756BB" w:rsidR="68A756BB">
        <w:rPr>
          <w:i w:val="0"/>
          <w:iCs w:val="0"/>
          <w:sz w:val="24"/>
          <w:szCs w:val="24"/>
        </w:rPr>
        <w:t xml:space="preserve"> to make the</w:t>
      </w:r>
      <w:r w:rsidRPr="68A756BB" w:rsidR="68A756BB">
        <w:rPr>
          <w:i w:val="0"/>
          <w:iCs w:val="0"/>
          <w:sz w:val="24"/>
          <w:szCs w:val="24"/>
        </w:rPr>
        <w:t xml:space="preserve"> exact colour you want, </w:t>
      </w:r>
      <w:r w:rsidRPr="68A756BB" w:rsidR="68A756BB">
        <w:rPr>
          <w:i w:val="0"/>
          <w:iCs w:val="0"/>
          <w:sz w:val="24"/>
          <w:szCs w:val="24"/>
        </w:rPr>
        <w:t>tweek</w:t>
      </w:r>
      <w:r w:rsidRPr="68A756BB" w:rsidR="68A756BB">
        <w:rPr>
          <w:i w:val="0"/>
          <w:iCs w:val="0"/>
          <w:sz w:val="24"/>
          <w:szCs w:val="24"/>
        </w:rPr>
        <w:t xml:space="preserve"> in a little bit if something doesn’t look right or </w:t>
      </w:r>
      <w:r w:rsidRPr="68A756BB" w:rsidR="68A756BB">
        <w:rPr>
          <w:i w:val="0"/>
          <w:iCs w:val="0"/>
          <w:sz w:val="24"/>
          <w:szCs w:val="24"/>
        </w:rPr>
        <w:t xml:space="preserve">you could put them to a </w:t>
      </w:r>
      <w:r w:rsidRPr="68A756BB" w:rsidR="68A756BB">
        <w:rPr>
          <w:i w:val="0"/>
          <w:iCs w:val="0"/>
          <w:sz w:val="24"/>
          <w:szCs w:val="24"/>
        </w:rPr>
        <w:t xml:space="preserve">repeat without going through the complex traditional methods. Not many </w:t>
      </w:r>
      <w:r w:rsidRPr="68A756BB" w:rsidR="68A756BB">
        <w:rPr>
          <w:i w:val="0"/>
          <w:iCs w:val="0"/>
          <w:sz w:val="24"/>
          <w:szCs w:val="24"/>
        </w:rPr>
        <w:t>designers</w:t>
      </w:r>
      <w:r w:rsidRPr="68A756BB" w:rsidR="68A756BB">
        <w:rPr>
          <w:i w:val="0"/>
          <w:iCs w:val="0"/>
          <w:sz w:val="24"/>
          <w:szCs w:val="24"/>
        </w:rPr>
        <w:t xml:space="preserve"> agree with fully digital technology as I found a book called</w:t>
      </w:r>
      <w:r w:rsidRPr="68A756BB" w:rsidR="68A756BB">
        <w:rPr>
          <w:i w:val="1"/>
          <w:iCs w:val="1"/>
          <w:sz w:val="24"/>
          <w:szCs w:val="24"/>
        </w:rPr>
        <w:t xml:space="preserve"> The new artisans (2011) </w:t>
      </w:r>
      <w:r w:rsidRPr="68A756BB" w:rsidR="68A756BB">
        <w:rPr>
          <w:i w:val="0"/>
          <w:iCs w:val="0"/>
          <w:sz w:val="24"/>
          <w:szCs w:val="24"/>
        </w:rPr>
        <w:t xml:space="preserve">which is full of new </w:t>
      </w:r>
      <w:r w:rsidRPr="68A756BB" w:rsidR="68A756BB">
        <w:rPr>
          <w:i w:val="0"/>
          <w:iCs w:val="0"/>
          <w:sz w:val="24"/>
          <w:szCs w:val="24"/>
        </w:rPr>
        <w:t>designers</w:t>
      </w:r>
      <w:r w:rsidRPr="68A756BB" w:rsidR="68A756BB">
        <w:rPr>
          <w:i w:val="0"/>
          <w:iCs w:val="0"/>
          <w:sz w:val="24"/>
          <w:szCs w:val="24"/>
        </w:rPr>
        <w:t xml:space="preserve"> who hand craft their products. In the introduction it states 'This book celebrates their </w:t>
      </w:r>
      <w:r w:rsidRPr="68A756BB" w:rsidR="68A756BB">
        <w:rPr>
          <w:i w:val="0"/>
          <w:iCs w:val="0"/>
          <w:sz w:val="24"/>
          <w:szCs w:val="24"/>
        </w:rPr>
        <w:t>quali</w:t>
      </w:r>
      <w:r w:rsidRPr="68A756BB" w:rsidR="68A756BB">
        <w:rPr>
          <w:i w:val="0"/>
          <w:iCs w:val="0"/>
          <w:sz w:val="24"/>
          <w:szCs w:val="24"/>
        </w:rPr>
        <w:t>ty</w:t>
      </w:r>
      <w:r w:rsidRPr="68A756BB" w:rsidR="68A756BB">
        <w:rPr>
          <w:i w:val="0"/>
          <w:iCs w:val="0"/>
          <w:sz w:val="24"/>
          <w:szCs w:val="24"/>
        </w:rPr>
        <w:t xml:space="preserve"> craftsmanship and their ability to set our hearts aflutter by performing the magic that </w:t>
      </w:r>
      <w:r w:rsidRPr="68A756BB" w:rsidR="68A756BB">
        <w:rPr>
          <w:i w:val="0"/>
          <w:iCs w:val="0"/>
          <w:sz w:val="24"/>
          <w:szCs w:val="24"/>
        </w:rPr>
        <w:t>accompanies</w:t>
      </w:r>
      <w:r w:rsidRPr="68A756BB" w:rsidR="68A756BB">
        <w:rPr>
          <w:i w:val="0"/>
          <w:iCs w:val="0"/>
          <w:sz w:val="24"/>
          <w:szCs w:val="24"/>
        </w:rPr>
        <w:t xml:space="preserve"> the act of handcrafting'</w:t>
      </w:r>
      <w:r w:rsidRPr="68A756BB" w:rsidR="68A756BB">
        <w:rPr>
          <w:i w:val="0"/>
          <w:iCs w:val="0"/>
          <w:sz w:val="24"/>
          <w:szCs w:val="24"/>
        </w:rPr>
        <w:t xml:space="preserve"> </w:t>
      </w:r>
      <w:r w:rsidRPr="68A756BB" w:rsidR="68A756BB">
        <w:rPr>
          <w:i w:val="0"/>
          <w:iCs w:val="0"/>
          <w:sz w:val="24"/>
          <w:szCs w:val="24"/>
        </w:rPr>
        <w:t>(intro page)</w:t>
      </w:r>
      <w:r w:rsidRPr="68A756BB" w:rsidR="68A756BB">
        <w:rPr>
          <w:i w:val="0"/>
          <w:iCs w:val="0"/>
          <w:sz w:val="24"/>
          <w:szCs w:val="24"/>
        </w:rPr>
        <w:t>. So they believe in bringing back</w:t>
      </w:r>
      <w:r w:rsidRPr="68A756BB" w:rsidR="68A756BB">
        <w:rPr>
          <w:i w:val="0"/>
          <w:iCs w:val="0"/>
          <w:sz w:val="24"/>
          <w:szCs w:val="24"/>
        </w:rPr>
        <w:t xml:space="preserve"> the fully handcraft techniques to</w:t>
      </w:r>
      <w:r w:rsidRPr="68A756BB" w:rsidR="68A756BB">
        <w:rPr>
          <w:i w:val="0"/>
          <w:iCs w:val="0"/>
          <w:sz w:val="24"/>
          <w:szCs w:val="24"/>
        </w:rPr>
        <w:t xml:space="preserve"> </w:t>
      </w:r>
      <w:r w:rsidRPr="68A756BB" w:rsidR="68A756BB">
        <w:rPr>
          <w:i w:val="0"/>
          <w:iCs w:val="0"/>
          <w:sz w:val="24"/>
          <w:szCs w:val="24"/>
        </w:rPr>
        <w:t xml:space="preserve">into </w:t>
      </w:r>
      <w:r w:rsidRPr="68A756BB" w:rsidR="68A756BB">
        <w:rPr>
          <w:i w:val="0"/>
          <w:iCs w:val="0"/>
          <w:sz w:val="24"/>
          <w:szCs w:val="24"/>
        </w:rPr>
        <w:t>contempered</w:t>
      </w:r>
      <w:r w:rsidRPr="68A756BB" w:rsidR="68A756BB">
        <w:rPr>
          <w:i w:val="0"/>
          <w:iCs w:val="0"/>
          <w:sz w:val="24"/>
          <w:szCs w:val="24"/>
        </w:rPr>
        <w:t xml:space="preserve"> design from letter pressing, swiss </w:t>
      </w:r>
      <w:r w:rsidRPr="68A756BB" w:rsidR="68A756BB">
        <w:rPr>
          <w:i w:val="0"/>
          <w:iCs w:val="0"/>
          <w:sz w:val="24"/>
          <w:szCs w:val="24"/>
        </w:rPr>
        <w:t>embroidery</w:t>
      </w:r>
      <w:r w:rsidRPr="68A756BB" w:rsidR="68A756BB">
        <w:rPr>
          <w:i w:val="0"/>
          <w:iCs w:val="0"/>
          <w:sz w:val="24"/>
          <w:szCs w:val="24"/>
        </w:rPr>
        <w:t xml:space="preserve"> to wood engraving. </w:t>
      </w:r>
    </w:p>
    <w:p w:rsidR="68A756BB" w:rsidP="68A756BB" w:rsidRDefault="68A756BB" w14:noSpellErr="1" w14:paraId="7F9D7510" w14:textId="2274A3AB">
      <w:pPr>
        <w:pStyle w:val="Normal"/>
        <w:spacing w:line="480" w:lineRule="auto"/>
        <w:rPr>
          <w:i w:val="0"/>
          <w:iCs w:val="0"/>
          <w:sz w:val="24"/>
          <w:szCs w:val="24"/>
        </w:rPr>
      </w:pPr>
      <w:r w:rsidRPr="68A756BB" w:rsidR="68A756BB">
        <w:rPr>
          <w:i w:val="0"/>
          <w:iCs w:val="0"/>
          <w:sz w:val="24"/>
          <w:szCs w:val="24"/>
        </w:rPr>
        <w:t>Word count 1,1</w:t>
      </w:r>
      <w:r w:rsidRPr="68A756BB" w:rsidR="68A756BB">
        <w:rPr>
          <w:i w:val="0"/>
          <w:iCs w:val="0"/>
          <w:sz w:val="24"/>
          <w:szCs w:val="24"/>
        </w:rPr>
        <w:t>94</w:t>
      </w:r>
      <w:r w:rsidRPr="68A756BB" w:rsidR="68A756BB">
        <w:rPr>
          <w:i w:val="0"/>
          <w:iCs w:val="0"/>
          <w:sz w:val="24"/>
          <w:szCs w:val="24"/>
        </w:rPr>
        <w:t xml:space="preserve">. </w:t>
      </w:r>
    </w:p>
    <w:p w:rsidR="68A756BB" w:rsidRDefault="68A756BB" w14:noSpellErr="1" w14:paraId="19CE3190" w14:textId="5CF70898">
      <w:r>
        <w:br w:type="page"/>
      </w:r>
    </w:p>
    <w:p w:rsidR="68A756BB" w:rsidP="68A756BB" w:rsidRDefault="68A756BB" w14:noSpellErr="1" w14:paraId="0C98C413" w14:textId="554EB4B0">
      <w:pPr>
        <w:pStyle w:val="Normal"/>
        <w:spacing w:line="480" w:lineRule="auto"/>
        <w:rPr>
          <w:i w:val="0"/>
          <w:iCs w:val="0"/>
          <w:sz w:val="24"/>
          <w:szCs w:val="24"/>
        </w:rPr>
      </w:pPr>
    </w:p>
    <w:p w:rsidR="68A756BB" w:rsidP="68A756BB" w:rsidRDefault="68A756BB" w14:noSpellErr="1" w14:paraId="056C8DEA" w14:textId="7200441F">
      <w:pPr>
        <w:pStyle w:val="Normal"/>
        <w:spacing w:line="480" w:lineRule="auto"/>
        <w:rPr>
          <w:sz w:val="24"/>
          <w:szCs w:val="24"/>
        </w:rPr>
      </w:pPr>
      <w:r w:rsidRPr="68A756BB" w:rsidR="68A756BB">
        <w:rPr>
          <w:sz w:val="24"/>
          <w:szCs w:val="24"/>
        </w:rPr>
        <w:t>Bibliography</w:t>
      </w:r>
      <w:r w:rsidRPr="68A756BB" w:rsidR="68A756BB">
        <w:rPr>
          <w:sz w:val="24"/>
          <w:szCs w:val="24"/>
        </w:rPr>
        <w:t xml:space="preserve">- </w:t>
      </w:r>
    </w:p>
    <w:p w:rsidR="68A756BB" w:rsidP="68A756BB" w:rsidRDefault="68A756BB" w14:paraId="722CE249" w14:textId="779444C7">
      <w:pPr>
        <w:pStyle w:val="ListParagraph"/>
        <w:numPr>
          <w:ilvl w:val="0"/>
          <w:numId w:val="1"/>
        </w:numPr>
        <w:spacing w:line="480" w:lineRule="auto"/>
        <w:ind w:left="412"/>
        <w:rPr>
          <w:noProof w:val="0"/>
          <w:sz w:val="24"/>
          <w:szCs w:val="24"/>
          <w:lang w:val="en-US"/>
        </w:rPr>
      </w:pP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Bowles , M &amp; </w:t>
      </w:r>
      <w:proofErr w:type="spellStart"/>
      <w:r w:rsidRPr="68A756BB" w:rsidR="68A756BB">
        <w:rPr>
          <w:rFonts w:ascii="Calibri" w:hAnsi="Calibri" w:eastAsia="Calibri" w:cs="Calibri" w:asciiTheme="minorAscii" w:hAnsiTheme="minorAscii" w:eastAsiaTheme="minorAscii" w:cstheme="minorAscii"/>
          <w:noProof w:val="0"/>
          <w:color w:val="191B0E"/>
          <w:sz w:val="24"/>
          <w:szCs w:val="24"/>
          <w:lang w:val="en-US"/>
        </w:rPr>
        <w:t>Is</w:t>
      </w:r>
      <w:r w:rsidRPr="68A756BB" w:rsidR="68A756BB">
        <w:rPr>
          <w:rFonts w:ascii="Calibri" w:hAnsi="Calibri" w:eastAsia="Calibri" w:cs="Calibri" w:asciiTheme="minorAscii" w:hAnsiTheme="minorAscii" w:eastAsiaTheme="minorAscii" w:cstheme="minorAscii"/>
          <w:noProof w:val="0"/>
          <w:color w:val="191B0E"/>
          <w:sz w:val="24"/>
          <w:szCs w:val="24"/>
          <w:lang w:val="en-US"/>
        </w:rPr>
        <w:t>s</w:t>
      </w:r>
      <w:r w:rsidRPr="68A756BB" w:rsidR="68A756BB">
        <w:rPr>
          <w:rFonts w:ascii="Calibri" w:hAnsi="Calibri" w:eastAsia="Calibri" w:cs="Calibri" w:asciiTheme="minorAscii" w:hAnsiTheme="minorAscii" w:eastAsiaTheme="minorAscii" w:cstheme="minorAscii"/>
          <w:noProof w:val="0"/>
          <w:color w:val="191B0E"/>
          <w:sz w:val="24"/>
          <w:szCs w:val="24"/>
          <w:lang w:val="en-US"/>
        </w:rPr>
        <w:t>ac</w:t>
      </w:r>
      <w:proofErr w:type="spellEnd"/>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 C. (2009) </w:t>
      </w:r>
      <w:r w:rsidRPr="68A756BB" w:rsidR="68A756BB">
        <w:rPr>
          <w:rFonts w:ascii="Calibri" w:hAnsi="Calibri" w:eastAsia="Calibri" w:cs="Calibri" w:asciiTheme="minorAscii" w:hAnsiTheme="minorAscii" w:eastAsiaTheme="minorAscii" w:cstheme="minorAscii"/>
          <w:i w:val="1"/>
          <w:iCs w:val="1"/>
          <w:noProof w:val="0"/>
          <w:color w:val="191B0E"/>
          <w:sz w:val="24"/>
          <w:szCs w:val="24"/>
          <w:lang w:val="en-US"/>
        </w:rPr>
        <w:t xml:space="preserve">Digital textiles design. </w:t>
      </w: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London : Laurence King </w:t>
      </w:r>
    </w:p>
    <w:p w:rsidR="68A756BB" w:rsidP="68A756BB" w:rsidRDefault="68A756BB" w14:noSpellErr="1" w14:paraId="4C81450D" w14:textId="27BBE9EA">
      <w:pPr>
        <w:pStyle w:val="ListParagraph"/>
        <w:numPr>
          <w:ilvl w:val="0"/>
          <w:numId w:val="1"/>
        </w:numPr>
        <w:spacing w:line="480" w:lineRule="auto"/>
        <w:ind w:left="412"/>
        <w:rPr>
          <w:noProof w:val="0"/>
          <w:sz w:val="24"/>
          <w:szCs w:val="24"/>
          <w:lang w:val="en-US"/>
        </w:rPr>
      </w:pPr>
      <w:r w:rsidRPr="68A756BB" w:rsidR="68A756BB">
        <w:rPr>
          <w:rFonts w:ascii="Calibri" w:hAnsi="Calibri" w:eastAsia="Calibri" w:cs="Calibri" w:asciiTheme="minorAscii" w:hAnsiTheme="minorAscii" w:eastAsiaTheme="minorAscii" w:cstheme="minorAscii"/>
          <w:noProof w:val="0"/>
          <w:color w:val="191B0E"/>
          <w:sz w:val="24"/>
          <w:szCs w:val="24"/>
          <w:lang w:val="en-US"/>
        </w:rPr>
        <w:t>Chandler, D . (2011</w:t>
      </w:r>
      <w:r w:rsidRPr="68A756BB" w:rsidR="68A756BB">
        <w:rPr>
          <w:rFonts w:ascii="Calibri" w:hAnsi="Calibri" w:eastAsia="Calibri" w:cs="Calibri" w:asciiTheme="minorAscii" w:hAnsiTheme="minorAscii" w:eastAsiaTheme="minorAscii" w:cstheme="minorAscii"/>
          <w:i w:val="1"/>
          <w:iCs w:val="1"/>
          <w:noProof w:val="0"/>
          <w:color w:val="191B0E"/>
          <w:sz w:val="24"/>
          <w:szCs w:val="24"/>
          <w:lang w:val="en-US"/>
        </w:rPr>
        <w:t>) A dictionary of media and communication</w:t>
      </w: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(ed.1). </w:t>
      </w:r>
      <w:r w:rsidRPr="68A756BB" w:rsidR="68A756BB">
        <w:rPr>
          <w:rFonts w:ascii="Calibri" w:hAnsi="Calibri" w:eastAsia="Calibri" w:cs="Calibri" w:asciiTheme="minorAscii" w:hAnsiTheme="minorAscii" w:eastAsiaTheme="minorAscii" w:cstheme="minorAscii"/>
          <w:noProof w:val="0"/>
          <w:color w:val="191B0E"/>
          <w:sz w:val="24"/>
          <w:szCs w:val="24"/>
          <w:lang w:val="en-US"/>
        </w:rPr>
        <w:t>New Y</w:t>
      </w:r>
      <w:r w:rsidRPr="68A756BB" w:rsidR="68A756BB">
        <w:rPr>
          <w:rFonts w:ascii="Calibri" w:hAnsi="Calibri" w:eastAsia="Calibri" w:cs="Calibri" w:asciiTheme="minorAscii" w:hAnsiTheme="minorAscii" w:eastAsiaTheme="minorAscii" w:cstheme="minorAscii"/>
          <w:noProof w:val="0"/>
          <w:color w:val="191B0E"/>
          <w:sz w:val="24"/>
          <w:szCs w:val="24"/>
          <w:lang w:val="en-US"/>
        </w:rPr>
        <w:t>ork :</w:t>
      </w: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Oxford.</w:t>
      </w:r>
    </w:p>
    <w:p w:rsidR="68A756BB" w:rsidP="68A756BB" w:rsidRDefault="68A756BB" w14:paraId="7BBC90A8" w14:textId="4689D8C2">
      <w:pPr>
        <w:pStyle w:val="ListParagraph"/>
        <w:numPr>
          <w:ilvl w:val="0"/>
          <w:numId w:val="1"/>
        </w:numPr>
        <w:spacing w:line="480" w:lineRule="auto"/>
        <w:ind w:left="412"/>
        <w:rPr>
          <w:noProof w:val="0"/>
          <w:sz w:val="24"/>
          <w:szCs w:val="24"/>
          <w:lang w:val="en-US"/>
        </w:rPr>
      </w:pP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w:t>
      </w:r>
      <w:proofErr w:type="spellStart"/>
      <w:r w:rsidRPr="68A756BB" w:rsidR="68A756BB">
        <w:rPr>
          <w:rFonts w:ascii="Calibri" w:hAnsi="Calibri" w:eastAsia="Calibri" w:cs="Calibri" w:asciiTheme="minorAscii" w:hAnsiTheme="minorAscii" w:eastAsiaTheme="minorAscii" w:cstheme="minorAscii"/>
          <w:noProof w:val="0"/>
          <w:color w:val="191B0E"/>
          <w:sz w:val="24"/>
          <w:szCs w:val="24"/>
          <w:lang w:val="en-US"/>
        </w:rPr>
        <w:t>Dembski</w:t>
      </w:r>
      <w:proofErr w:type="spellEnd"/>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W &amp; </w:t>
      </w:r>
      <w:proofErr w:type="spellStart"/>
      <w:r w:rsidRPr="68A756BB" w:rsidR="68A756BB">
        <w:rPr>
          <w:rFonts w:ascii="Calibri" w:hAnsi="Calibri" w:eastAsia="Calibri" w:cs="Calibri" w:asciiTheme="minorAscii" w:hAnsiTheme="minorAscii" w:eastAsiaTheme="minorAscii" w:cstheme="minorAscii"/>
          <w:noProof w:val="0"/>
          <w:color w:val="191B0E"/>
          <w:sz w:val="24"/>
          <w:szCs w:val="24"/>
          <w:lang w:val="en-US"/>
        </w:rPr>
        <w:t>Macosko</w:t>
      </w:r>
      <w:proofErr w:type="spellEnd"/>
      <w:r w:rsidRPr="68A756BB" w:rsidR="68A756BB">
        <w:rPr>
          <w:rFonts w:ascii="Calibri" w:hAnsi="Calibri" w:eastAsia="Calibri" w:cs="Calibri" w:asciiTheme="minorAscii" w:hAnsiTheme="minorAscii" w:eastAsiaTheme="minorAscii" w:cstheme="minorAscii"/>
          <w:noProof w:val="0"/>
          <w:color w:val="191B0E"/>
          <w:sz w:val="24"/>
          <w:szCs w:val="24"/>
          <w:lang w:val="en-US"/>
        </w:rPr>
        <w:t>, C. (</w:t>
      </w:r>
      <w:r w:rsidRPr="68A756BB" w:rsidR="68A756BB">
        <w:rPr>
          <w:rFonts w:ascii="Calibri" w:hAnsi="Calibri" w:eastAsia="Calibri" w:cs="Calibri" w:asciiTheme="minorAscii" w:hAnsiTheme="minorAscii" w:eastAsiaTheme="minorAscii" w:cstheme="minorAscii"/>
          <w:i w:val="1"/>
          <w:iCs w:val="1"/>
          <w:noProof w:val="0"/>
          <w:color w:val="191B0E"/>
          <w:sz w:val="24"/>
          <w:szCs w:val="24"/>
          <w:lang w:val="en-US"/>
        </w:rPr>
        <w:t>Darwin's Nemesis : Phillip Johnson and the Intelligent design movement</w:t>
      </w:r>
      <w:r w:rsidRPr="68A756BB" w:rsidR="68A756BB">
        <w:rPr>
          <w:rFonts w:ascii="Calibri" w:hAnsi="Calibri" w:eastAsia="Calibri" w:cs="Calibri" w:asciiTheme="minorAscii" w:hAnsiTheme="minorAscii" w:eastAsiaTheme="minorAscii" w:cstheme="minorAscii"/>
          <w:noProof w:val="0"/>
          <w:color w:val="191B0E"/>
          <w:sz w:val="24"/>
          <w:szCs w:val="24"/>
          <w:lang w:val="en-US"/>
        </w:rPr>
        <w:t>, publishers weekly, 2006 vol. 253 p.84-86 (online text)</w:t>
      </w:r>
    </w:p>
    <w:p w:rsidR="68A756BB" w:rsidP="68A756BB" w:rsidRDefault="68A756BB" w14:paraId="5E722889" w14:textId="6B5D6B48">
      <w:pPr>
        <w:pStyle w:val="ListParagraph"/>
        <w:numPr>
          <w:ilvl w:val="0"/>
          <w:numId w:val="1"/>
        </w:numPr>
        <w:spacing w:line="480" w:lineRule="auto"/>
        <w:ind w:left="412"/>
        <w:rPr>
          <w:noProof w:val="0"/>
          <w:sz w:val="24"/>
          <w:szCs w:val="24"/>
          <w:lang w:val="en-US"/>
        </w:rPr>
      </w:pPr>
      <w:proofErr w:type="spellStart"/>
      <w:r w:rsidRPr="68A756BB" w:rsidR="68A756BB">
        <w:rPr>
          <w:rFonts w:ascii="Calibri" w:hAnsi="Calibri" w:eastAsia="Calibri" w:cs="Calibri" w:asciiTheme="minorAscii" w:hAnsiTheme="minorAscii" w:eastAsiaTheme="minorAscii" w:cstheme="minorAscii"/>
          <w:noProof w:val="0"/>
          <w:color w:val="191B0E"/>
          <w:sz w:val="24"/>
          <w:szCs w:val="24"/>
          <w:lang w:val="en-US"/>
        </w:rPr>
        <w:t>Dupon</w:t>
      </w:r>
      <w:proofErr w:type="spellEnd"/>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O. (2011) </w:t>
      </w:r>
      <w:r w:rsidRPr="68A756BB" w:rsidR="68A756BB">
        <w:rPr>
          <w:rFonts w:ascii="Calibri" w:hAnsi="Calibri" w:eastAsia="Calibri" w:cs="Calibri" w:asciiTheme="minorAscii" w:hAnsiTheme="minorAscii" w:eastAsiaTheme="minorAscii" w:cstheme="minorAscii"/>
          <w:i w:val="1"/>
          <w:iCs w:val="1"/>
          <w:noProof w:val="0"/>
          <w:color w:val="191B0E"/>
          <w:sz w:val="24"/>
          <w:szCs w:val="24"/>
          <w:lang w:val="en-US"/>
        </w:rPr>
        <w:t>The new artisans: handmade designs for contemporary living :</w:t>
      </w: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London</w:t>
      </w:r>
    </w:p>
    <w:p w:rsidR="68A756BB" w:rsidP="68A756BB" w:rsidRDefault="68A756BB" w14:paraId="2F3AC0BF" w14:textId="77B82323">
      <w:pPr>
        <w:pStyle w:val="ListParagraph"/>
        <w:numPr>
          <w:ilvl w:val="0"/>
          <w:numId w:val="1"/>
        </w:numPr>
        <w:spacing w:line="480" w:lineRule="auto"/>
        <w:ind w:left="412"/>
        <w:rPr>
          <w:noProof w:val="0"/>
          <w:sz w:val="24"/>
          <w:szCs w:val="24"/>
          <w:lang w:val="en-US"/>
        </w:rPr>
      </w:pPr>
      <w:r w:rsidRPr="68A756BB" w:rsidR="68A756BB">
        <w:rPr>
          <w:rFonts w:ascii="Calibri" w:hAnsi="Calibri" w:eastAsia="Calibri" w:cs="Calibri" w:asciiTheme="minorAscii" w:hAnsiTheme="minorAscii" w:eastAsiaTheme="minorAscii" w:cstheme="minorAscii"/>
          <w:noProof w:val="0"/>
          <w:color w:val="191B0E"/>
          <w:sz w:val="24"/>
          <w:szCs w:val="24"/>
          <w:lang w:val="en-US"/>
        </w:rPr>
        <w:t>Arti</w:t>
      </w:r>
      <w:r w:rsidRPr="68A756BB" w:rsidR="68A756BB">
        <w:rPr>
          <w:rFonts w:ascii="Calibri" w:hAnsi="Calibri" w:eastAsia="Calibri" w:cs="Calibri" w:asciiTheme="minorAscii" w:hAnsiTheme="minorAscii" w:eastAsiaTheme="minorAscii" w:cstheme="minorAscii"/>
          <w:noProof w:val="0"/>
          <w:color w:val="191B0E"/>
          <w:sz w:val="24"/>
          <w:szCs w:val="24"/>
          <w:lang w:val="en-US"/>
        </w:rPr>
        <w:t>cl</w:t>
      </w:r>
      <w:r w:rsidRPr="68A756BB" w:rsidR="68A756BB">
        <w:rPr>
          <w:rFonts w:ascii="Calibri" w:hAnsi="Calibri" w:eastAsia="Calibri" w:cs="Calibri" w:asciiTheme="minorAscii" w:hAnsiTheme="minorAscii" w:eastAsiaTheme="minorAscii" w:cstheme="minorAscii"/>
          <w:noProof w:val="0"/>
          <w:color w:val="191B0E"/>
          <w:sz w:val="24"/>
          <w:szCs w:val="24"/>
          <w:lang w:val="en-US"/>
        </w:rPr>
        <w:t>e</w:t>
      </w: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Green, P (2005) Knowledge on </w:t>
      </w:r>
      <w:proofErr w:type="spellStart"/>
      <w:r w:rsidRPr="68A756BB" w:rsidR="68A756BB">
        <w:rPr>
          <w:rFonts w:ascii="Calibri" w:hAnsi="Calibri" w:eastAsia="Calibri" w:cs="Calibri" w:asciiTheme="minorAscii" w:hAnsiTheme="minorAscii" w:eastAsiaTheme="minorAscii" w:cstheme="minorAscii"/>
          <w:noProof w:val="0"/>
          <w:color w:val="191B0E"/>
          <w:sz w:val="24"/>
          <w:szCs w:val="24"/>
          <w:lang w:val="en-US"/>
        </w:rPr>
        <w:t>colour</w:t>
      </w:r>
      <w:proofErr w:type="spellEnd"/>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 design. Perth &lt;Accessed on 15.04.2018&gt;</w:t>
      </w:r>
    </w:p>
    <w:p w:rsidR="68A756BB" w:rsidP="68A756BB" w:rsidRDefault="68A756BB" w14:paraId="13B25BFD" w14:textId="33450EF9">
      <w:pPr>
        <w:pStyle w:val="ListParagraph"/>
        <w:numPr>
          <w:ilvl w:val="0"/>
          <w:numId w:val="1"/>
        </w:numPr>
        <w:spacing w:line="480" w:lineRule="auto"/>
        <w:ind w:left="412"/>
        <w:rPr>
          <w:noProof w:val="0"/>
          <w:sz w:val="24"/>
          <w:szCs w:val="24"/>
          <w:lang w:val="en-US"/>
        </w:rPr>
      </w:pPr>
    </w:p>
    <w:p w:rsidR="68A756BB" w:rsidP="68A756BB" w:rsidRDefault="68A756BB" w14:noSpellErr="1" w14:paraId="39DBAE25" w14:textId="5CA737A7">
      <w:pPr>
        <w:pStyle w:val="ListParagraph"/>
        <w:numPr>
          <w:ilvl w:val="0"/>
          <w:numId w:val="1"/>
        </w:numPr>
        <w:spacing w:line="480" w:lineRule="auto"/>
        <w:ind w:left="412"/>
        <w:rPr>
          <w:noProof w:val="0"/>
          <w:sz w:val="24"/>
          <w:szCs w:val="24"/>
          <w:lang w:val="en-US"/>
        </w:rPr>
      </w:pPr>
      <w:r w:rsidRPr="68A756BB" w:rsidR="68A756BB">
        <w:rPr>
          <w:rFonts w:ascii="Calibri" w:hAnsi="Calibri" w:eastAsia="Calibri" w:cs="Calibri" w:asciiTheme="minorAscii" w:hAnsiTheme="minorAscii" w:eastAsiaTheme="minorAscii" w:cstheme="minorAscii"/>
          <w:noProof w:val="0"/>
          <w:color w:val="191B0E"/>
          <w:sz w:val="24"/>
          <w:szCs w:val="24"/>
          <w:lang w:val="en-US"/>
        </w:rPr>
        <w:t>Hubbard, P &amp; Kitchen, R &amp; Valentine ,G. (2004)</w:t>
      </w:r>
      <w:r w:rsidRPr="68A756BB" w:rsidR="68A756BB">
        <w:rPr>
          <w:rFonts w:ascii="Calibri" w:hAnsi="Calibri" w:eastAsia="Calibri" w:cs="Calibri" w:asciiTheme="minorAscii" w:hAnsiTheme="minorAscii" w:eastAsiaTheme="minorAscii" w:cstheme="minorAscii"/>
          <w:i w:val="1"/>
          <w:iCs w:val="1"/>
          <w:noProof w:val="0"/>
          <w:color w:val="191B0E"/>
          <w:sz w:val="24"/>
          <w:szCs w:val="24"/>
          <w:lang w:val="en-US"/>
        </w:rPr>
        <w:t xml:space="preserve"> Key thinkers on space and place. </w:t>
      </w: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London : Sage. </w:t>
      </w:r>
    </w:p>
    <w:p w:rsidR="68A756BB" w:rsidP="68A756BB" w:rsidRDefault="68A756BB" w14:noSpellErr="1" w14:paraId="0A4B4809" w14:textId="04D542D3">
      <w:pPr>
        <w:pStyle w:val="ListParagraph"/>
        <w:numPr>
          <w:ilvl w:val="0"/>
          <w:numId w:val="1"/>
        </w:numPr>
        <w:spacing w:line="480" w:lineRule="auto"/>
        <w:ind w:left="412"/>
        <w:rPr>
          <w:noProof w:val="0"/>
          <w:sz w:val="24"/>
          <w:szCs w:val="24"/>
          <w:lang w:val="en-US"/>
        </w:rPr>
      </w:pP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Morris, W. (1888) </w:t>
      </w:r>
      <w:r w:rsidRPr="68A756BB" w:rsidR="68A756BB">
        <w:rPr>
          <w:rFonts w:ascii="Calibri" w:hAnsi="Calibri" w:eastAsia="Calibri" w:cs="Calibri" w:asciiTheme="minorAscii" w:hAnsiTheme="minorAscii" w:eastAsiaTheme="minorAscii" w:cstheme="minorAscii"/>
          <w:i w:val="1"/>
          <w:iCs w:val="1"/>
          <w:noProof w:val="0"/>
          <w:color w:val="191B0E"/>
          <w:sz w:val="24"/>
          <w:szCs w:val="24"/>
          <w:lang w:val="en-US"/>
        </w:rPr>
        <w:t xml:space="preserve">Useless words v Useless tool. </w:t>
      </w:r>
      <w:r w:rsidRPr="68A756BB" w:rsidR="68A756BB">
        <w:rPr>
          <w:rFonts w:ascii="Calibri" w:hAnsi="Calibri" w:eastAsia="Calibri" w:cs="Calibri" w:asciiTheme="minorAscii" w:hAnsiTheme="minorAscii" w:eastAsiaTheme="minorAscii" w:cstheme="minorAscii"/>
          <w:noProof w:val="0"/>
          <w:color w:val="191B0E"/>
          <w:sz w:val="24"/>
          <w:szCs w:val="24"/>
          <w:lang w:val="en-US"/>
        </w:rPr>
        <w:t>London : Penguin.</w:t>
      </w:r>
    </w:p>
    <w:p w:rsidR="68A756BB" w:rsidP="68A756BB" w:rsidRDefault="68A756BB" w14:noSpellErr="1" w14:paraId="57CA98AA" w14:textId="68C4D4D0">
      <w:pPr>
        <w:pStyle w:val="ListParagraph"/>
        <w:numPr>
          <w:ilvl w:val="0"/>
          <w:numId w:val="1"/>
        </w:numPr>
        <w:spacing w:line="480" w:lineRule="auto"/>
        <w:ind w:left="412"/>
        <w:rPr>
          <w:noProof w:val="0"/>
          <w:sz w:val="24"/>
          <w:szCs w:val="24"/>
          <w:lang w:val="en-US"/>
        </w:rPr>
      </w:pPr>
      <w:r w:rsidRPr="68A756BB" w:rsidR="68A756BB">
        <w:rPr>
          <w:rFonts w:ascii="Calibri" w:hAnsi="Calibri" w:eastAsia="Calibri" w:cs="Calibri" w:asciiTheme="minorAscii" w:hAnsiTheme="minorAscii" w:eastAsiaTheme="minorAscii" w:cstheme="minorAscii"/>
          <w:noProof w:val="0"/>
          <w:color w:val="191B0E"/>
          <w:sz w:val="24"/>
          <w:szCs w:val="24"/>
          <w:lang w:val="en-US"/>
        </w:rPr>
        <w:t xml:space="preserve">&lt; </w:t>
      </w:r>
      <w:hyperlink r:id="Ra8e20dd5de984b40">
        <w:r w:rsidRPr="68A756BB" w:rsidR="68A756BB">
          <w:rPr>
            <w:rStyle w:val="Hyperlink"/>
            <w:rFonts w:ascii="Calibri" w:hAnsi="Calibri" w:eastAsia="Calibri" w:cs="Calibri" w:asciiTheme="minorAscii" w:hAnsiTheme="minorAscii" w:eastAsiaTheme="minorAscii" w:cstheme="minorAscii"/>
            <w:noProof w:val="0"/>
            <w:color w:val="77A2BB"/>
            <w:sz w:val="24"/>
            <w:szCs w:val="24"/>
            <w:u w:val="single"/>
            <w:lang w:val="en-US"/>
          </w:rPr>
          <w:t>http://tasaom.iwr.uni-heidelberg.de:8080/en/projects/analysis-modeling-and-generation-lao-textile-patterns</w:t>
        </w:r>
      </w:hyperlink>
      <w:r w:rsidRPr="68A756BB" w:rsidR="68A756BB">
        <w:rPr>
          <w:rFonts w:ascii="Calibri" w:hAnsi="Calibri" w:eastAsia="Calibri" w:cs="Calibri" w:asciiTheme="minorAscii" w:hAnsiTheme="minorAscii" w:eastAsiaTheme="minorAscii" w:cstheme="minorAscii"/>
          <w:noProof w:val="0"/>
          <w:color w:val="77A2BB"/>
          <w:sz w:val="24"/>
          <w:szCs w:val="24"/>
          <w:u w:val="single"/>
          <w:lang w:val="en-US"/>
        </w:rPr>
        <w:t xml:space="preserve"> &gt; [Accessed on 17.04.2018]</w:t>
      </w:r>
    </w:p>
    <w:p w:rsidR="68A756BB" w:rsidP="68A756BB" w:rsidRDefault="68A756BB" w14:paraId="4E0D052E" w14:textId="6E248609">
      <w:pPr>
        <w:spacing w:line="240" w:lineRule="exact"/>
        <w:rPr>
          <w:rFonts w:ascii="Calibri" w:hAnsi="Calibri" w:eastAsia="Calibri" w:cs="Calibri"/>
          <w:noProof w:val="0"/>
          <w:sz w:val="24"/>
          <w:szCs w:val="24"/>
          <w:lang w:val="en-US"/>
        </w:rPr>
      </w:pPr>
    </w:p>
    <w:p w:rsidR="68A756BB" w:rsidP="68A756BB" w:rsidRDefault="68A756BB" w14:noSpellErr="1" w14:paraId="4F8FED0C" w14:textId="466EC943">
      <w:pPr>
        <w:pStyle w:val="Normal"/>
        <w:spacing w:line="480" w:lineRule="auto"/>
        <w:rPr>
          <w:sz w:val="24"/>
          <w:szCs w:val="24"/>
        </w:rPr>
      </w:pPr>
    </w:p>
    <w:sectPr>
      <w:pgSz w:w="11906" w:h="16838" w:orient="portrait"/>
      <w:pgMar w:top="1440" w:right="1440" w:bottom="1440" w:left="1440" w:header="720" w:footer="720" w:gutter="0"/>
      <w:cols w:space="720"/>
      <w:docGrid w:linePitch="360"/>
      <w:headerReference w:type="default" r:id="R6b944268fb024fd0"/>
      <w:footerReference w:type="default" r:id="R7cf9536e08dc49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8A756BB" w:rsidTr="68A756BB" w14:paraId="3215A746">
      <w:tc>
        <w:tcPr>
          <w:tcW w:w="3009" w:type="dxa"/>
          <w:tcMar/>
        </w:tcPr>
        <w:p w:rsidR="68A756BB" w:rsidP="68A756BB" w:rsidRDefault="68A756BB" w14:paraId="6AA693C0" w14:textId="162D493B">
          <w:pPr>
            <w:pStyle w:val="Header"/>
            <w:bidi w:val="0"/>
            <w:ind w:left="-115"/>
            <w:jc w:val="left"/>
          </w:pPr>
        </w:p>
      </w:tc>
      <w:tc>
        <w:tcPr>
          <w:tcW w:w="3009" w:type="dxa"/>
          <w:tcMar/>
        </w:tcPr>
        <w:p w:rsidR="68A756BB" w:rsidP="68A756BB" w:rsidRDefault="68A756BB" w14:paraId="14387991" w14:textId="285AFD63">
          <w:pPr>
            <w:pStyle w:val="Header"/>
            <w:bidi w:val="0"/>
            <w:jc w:val="center"/>
          </w:pPr>
        </w:p>
      </w:tc>
      <w:tc>
        <w:tcPr>
          <w:tcW w:w="3009" w:type="dxa"/>
          <w:tcMar/>
        </w:tcPr>
        <w:p w:rsidR="68A756BB" w:rsidP="68A756BB" w:rsidRDefault="68A756BB" w14:paraId="4AF748E0" w14:textId="7AAFF1F4">
          <w:pPr>
            <w:pStyle w:val="Header"/>
            <w:bidi w:val="0"/>
            <w:ind w:right="-115"/>
            <w:jc w:val="right"/>
          </w:pPr>
        </w:p>
      </w:tc>
    </w:tr>
  </w:tbl>
  <w:p w:rsidR="68A756BB" w:rsidP="68A756BB" w:rsidRDefault="68A756BB" w14:paraId="46060754" w14:textId="49F369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8A756BB" w:rsidTr="68A756BB" w14:paraId="36C9BF7C">
      <w:tc>
        <w:tcPr>
          <w:tcW w:w="3009" w:type="dxa"/>
          <w:tcMar/>
        </w:tcPr>
        <w:p w:rsidR="68A756BB" w:rsidP="68A756BB" w:rsidRDefault="68A756BB" w14:noSpellErr="1" w14:paraId="337E375D" w14:textId="49E8B8AE">
          <w:pPr>
            <w:pStyle w:val="Header"/>
            <w:bidi w:val="0"/>
            <w:ind w:left="-115"/>
            <w:jc w:val="left"/>
          </w:pPr>
          <w:r w:rsidR="68A756BB">
            <w:rPr/>
            <w:t>Olivia Hutchings - 1701921</w:t>
          </w:r>
        </w:p>
      </w:tc>
      <w:tc>
        <w:tcPr>
          <w:tcW w:w="3009" w:type="dxa"/>
          <w:tcMar/>
        </w:tcPr>
        <w:p w:rsidR="68A756BB" w:rsidP="68A756BB" w:rsidRDefault="68A756BB" w14:paraId="7105C63A" w14:textId="79CC3FC3">
          <w:pPr>
            <w:pStyle w:val="Header"/>
            <w:bidi w:val="0"/>
            <w:jc w:val="center"/>
          </w:pPr>
        </w:p>
      </w:tc>
      <w:tc>
        <w:tcPr>
          <w:tcW w:w="3009" w:type="dxa"/>
          <w:tcMar/>
        </w:tcPr>
        <w:p w:rsidR="68A756BB" w:rsidP="68A756BB" w:rsidRDefault="68A756BB" w14:paraId="4B6ACCBE" w14:textId="5F781E09">
          <w:pPr>
            <w:pStyle w:val="Header"/>
            <w:bidi w:val="0"/>
            <w:ind w:right="-115"/>
            <w:jc w:val="right"/>
          </w:pPr>
        </w:p>
      </w:tc>
    </w:tr>
  </w:tbl>
  <w:p w:rsidR="68A756BB" w:rsidP="68A756BB" w:rsidRDefault="68A756BB" w14:paraId="32A8F335" w14:textId="4C0758D7">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F1A58AD"/>
  <w15:docId w15:val="{c4e8f761-eb0a-4095-b44f-8d34ea094506}"/>
  <w:rsids>
    <w:rsidRoot w:val="4161E7D8"/>
    <w:rsid w:val="1F1A58AD"/>
    <w:rsid w:val="4161E7D8"/>
    <w:rsid w:val="4C2BE778"/>
    <w:rsid w:val="68A756B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cab8f8f773a94d60" /><Relationship Type="http://schemas.openxmlformats.org/officeDocument/2006/relationships/hyperlink" Target="http://tasaom.iwr.uni-heidelberg.de:8080/en/projects/analysis-modeling-and-generation-lao-textile-patterns" TargetMode="External" Id="Rdbc7ac39963745d5" /><Relationship Type="http://schemas.openxmlformats.org/officeDocument/2006/relationships/hyperlink" Target="http://tasaom.iwr.uni-heidelberg.de:8080/en/projects/analysis-modeling-and-generation-lao-textile-patterns" TargetMode="External" Id="Ra8e20dd5de984b40" /><Relationship Type="http://schemas.openxmlformats.org/officeDocument/2006/relationships/header" Target="/word/header.xml" Id="R6b944268fb024fd0" /><Relationship Type="http://schemas.openxmlformats.org/officeDocument/2006/relationships/footer" Target="/word/footer.xml" Id="R7cf9536e08dc4917" /><Relationship Type="http://schemas.openxmlformats.org/officeDocument/2006/relationships/numbering" Target="/word/numbering.xml" Id="Rc32b55f405954a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Hutchings (1701921)</dc:creator>
  <keywords/>
  <dc:description/>
  <lastModifiedBy>Olivia Hutchings (1701921)</lastModifiedBy>
  <revision>3</revision>
  <dcterms:created xsi:type="dcterms:W3CDTF">2018-05-07T10:32:06.4299195Z</dcterms:created>
  <dcterms:modified xsi:type="dcterms:W3CDTF">2018-05-07T13:35:12.2736503Z</dcterms:modified>
</coreProperties>
</file>