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58706564"/>
        <w:docPartObj>
          <w:docPartGallery w:val="Cover Pages"/>
          <w:docPartUnique/>
        </w:docPartObj>
      </w:sdtPr>
      <w:sdtEndPr>
        <w:rPr>
          <w:rFonts w:eastAsiaTheme="minorHAnsi"/>
          <w:color w:val="auto"/>
          <w:kern w:val="2"/>
          <w:lang w:eastAsia="en-US"/>
          <w14:ligatures w14:val="standardContextual"/>
        </w:rPr>
      </w:sdtEndPr>
      <w:sdtContent>
        <w:p w14:paraId="6E58C0F4" w14:textId="74BFFC51" w:rsidR="000F0288" w:rsidRDefault="000F0288">
          <w:pPr>
            <w:pStyle w:val="NoSpacing"/>
            <w:spacing w:before="1540" w:after="240"/>
            <w:jc w:val="center"/>
            <w:rPr>
              <w:color w:val="156082" w:themeColor="accent1"/>
            </w:rPr>
          </w:pPr>
          <w:r>
            <w:rPr>
              <w:noProof/>
              <w:color w:val="156082" w:themeColor="accent1"/>
              <w14:ligatures w14:val="standardContextual"/>
            </w:rPr>
            <w:drawing>
              <wp:inline distT="0" distB="0" distL="0" distR="0" wp14:anchorId="043FA7FD" wp14:editId="4520B788">
                <wp:extent cx="3456878" cy="1540773"/>
                <wp:effectExtent l="0" t="0" r="0" b="2540"/>
                <wp:docPr id="98461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16125" name="Picture 984616125"/>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68699" cy="1546042"/>
                        </a:xfrm>
                        <a:prstGeom prst="rect">
                          <a:avLst/>
                        </a:prstGeom>
                      </pic:spPr>
                    </pic:pic>
                  </a:graphicData>
                </a:graphic>
              </wp:inline>
            </w:drawing>
          </w:r>
        </w:p>
        <w:sdt>
          <w:sdtPr>
            <w:rPr>
              <w:rFonts w:ascii="Arial" w:eastAsiaTheme="majorEastAsia" w:hAnsi="Arial" w:cs="Arial"/>
              <w:caps/>
              <w:color w:val="000000" w:themeColor="text1"/>
              <w:sz w:val="72"/>
              <w:szCs w:val="72"/>
            </w:rPr>
            <w:alias w:val="Title"/>
            <w:tag w:val=""/>
            <w:id w:val="1735040861"/>
            <w:placeholder>
              <w:docPart w:val="230FCFEC274742E3ADC1D0DE7B012D92"/>
            </w:placeholder>
            <w:dataBinding w:prefixMappings="xmlns:ns0='http://purl.org/dc/elements/1.1/' xmlns:ns1='http://schemas.openxmlformats.org/package/2006/metadata/core-properties' " w:xpath="/ns1:coreProperties[1]/ns0:title[1]" w:storeItemID="{6C3C8BC8-F283-45AE-878A-BAB7291924A1}"/>
            <w:text/>
          </w:sdtPr>
          <w:sdtContent>
            <w:p w14:paraId="5DEF478D" w14:textId="39C66E0B" w:rsidR="000F0288" w:rsidRDefault="000F028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F0288">
                <w:rPr>
                  <w:rFonts w:ascii="Arial" w:eastAsiaTheme="majorEastAsia" w:hAnsi="Arial" w:cs="Arial"/>
                  <w:caps/>
                  <w:color w:val="000000" w:themeColor="text1"/>
                  <w:sz w:val="72"/>
                  <w:szCs w:val="72"/>
                </w:rPr>
                <w:t>BA (HONS) BUSINESS MANAGEMENT ENTREPRENEURSHIP – LCBB5013         LECTURER – DR TOYIN ADISA                          STUDENT – ALEKSANDRA KORZOVA – 2317087</w:t>
              </w:r>
            </w:p>
          </w:sdtContent>
        </w:sdt>
        <w:sdt>
          <w:sdtPr>
            <w:rPr>
              <w:sz w:val="48"/>
              <w:szCs w:val="48"/>
            </w:rPr>
            <w:alias w:val="Subtitle"/>
            <w:tag w:val=""/>
            <w:id w:val="328029620"/>
            <w:placeholder>
              <w:docPart w:val="CC1D41FB4C9C4DE79F0DA4639C65A74B"/>
            </w:placeholder>
            <w:dataBinding w:prefixMappings="xmlns:ns0='http://purl.org/dc/elements/1.1/' xmlns:ns1='http://schemas.openxmlformats.org/package/2006/metadata/core-properties' " w:xpath="/ns1:coreProperties[1]/ns0:subject[1]" w:storeItemID="{6C3C8BC8-F283-45AE-878A-BAB7291924A1}"/>
            <w:text/>
          </w:sdtPr>
          <w:sdtContent>
            <w:p w14:paraId="3F98D041" w14:textId="510C36B9" w:rsidR="000F0288" w:rsidRDefault="000F0288">
              <w:pPr>
                <w:pStyle w:val="NoSpacing"/>
                <w:jc w:val="center"/>
                <w:rPr>
                  <w:color w:val="156082" w:themeColor="accent1"/>
                  <w:sz w:val="28"/>
                  <w:szCs w:val="28"/>
                </w:rPr>
              </w:pPr>
              <w:r w:rsidRPr="000F0288">
                <w:rPr>
                  <w:sz w:val="48"/>
                  <w:szCs w:val="48"/>
                </w:rPr>
                <w:t xml:space="preserve">Portfolio – 6 Elements – Task </w:t>
              </w:r>
              <w:r>
                <w:rPr>
                  <w:sz w:val="48"/>
                  <w:szCs w:val="48"/>
                </w:rPr>
                <w:t>3</w:t>
              </w:r>
              <w:r w:rsidRPr="000F0288">
                <w:rPr>
                  <w:sz w:val="48"/>
                  <w:szCs w:val="48"/>
                </w:rPr>
                <w:t xml:space="preserve"> –</w:t>
              </w:r>
              <w:r>
                <w:rPr>
                  <w:sz w:val="48"/>
                  <w:szCs w:val="48"/>
                </w:rPr>
                <w:t xml:space="preserve"> Reflection</w:t>
              </w:r>
            </w:p>
          </w:sdtContent>
        </w:sdt>
        <w:p w14:paraId="647A13E5" w14:textId="6D745D88" w:rsidR="000F0288" w:rsidRDefault="000F0288">
          <w:pPr>
            <w:pStyle w:val="NoSpacing"/>
            <w:spacing w:before="480"/>
            <w:jc w:val="center"/>
            <w:rPr>
              <w:color w:val="156082" w:themeColor="accent1"/>
            </w:rPr>
          </w:pPr>
        </w:p>
        <w:p w14:paraId="3FDDE5E3" w14:textId="5121B679" w:rsidR="000F0288" w:rsidRDefault="000F0288">
          <w:r>
            <w:br w:type="page"/>
          </w:r>
        </w:p>
      </w:sdtContent>
    </w:sdt>
    <w:p w14:paraId="42E634A4" w14:textId="01E1958F" w:rsidR="00AF4A5F" w:rsidRPr="00CC352E" w:rsidRDefault="000F0288" w:rsidP="00CC352E">
      <w:pPr>
        <w:spacing w:line="360" w:lineRule="auto"/>
        <w:jc w:val="both"/>
        <w:rPr>
          <w:rFonts w:ascii="Arial" w:hAnsi="Arial" w:cs="Arial"/>
          <w:sz w:val="28"/>
          <w:szCs w:val="28"/>
        </w:rPr>
      </w:pPr>
      <w:r w:rsidRPr="00CC352E">
        <w:rPr>
          <w:rFonts w:ascii="Arial" w:hAnsi="Arial" w:cs="Arial"/>
          <w:sz w:val="28"/>
          <w:szCs w:val="28"/>
        </w:rPr>
        <w:lastRenderedPageBreak/>
        <w:t>Introduction</w:t>
      </w:r>
    </w:p>
    <w:p w14:paraId="36E72884" w14:textId="32D55569" w:rsidR="000F0288" w:rsidRDefault="000F0288" w:rsidP="00CC352E">
      <w:pPr>
        <w:spacing w:line="360" w:lineRule="auto"/>
        <w:jc w:val="both"/>
        <w:rPr>
          <w:rFonts w:ascii="Arial" w:hAnsi="Arial" w:cs="Arial"/>
          <w:sz w:val="24"/>
          <w:szCs w:val="24"/>
        </w:rPr>
      </w:pPr>
      <w:r w:rsidRPr="000F0288">
        <w:rPr>
          <w:rFonts w:ascii="Arial" w:hAnsi="Arial" w:cs="Arial"/>
          <w:sz w:val="24"/>
          <w:szCs w:val="24"/>
        </w:rPr>
        <w:t xml:space="preserve">Entrepreneurship is not only about starting business and making profit, but also about identifying real problems and creating value. In the fashion industry, there are many sustainability challenges, </w:t>
      </w:r>
      <w:r>
        <w:rPr>
          <w:rFonts w:ascii="Arial" w:hAnsi="Arial" w:cs="Arial"/>
          <w:sz w:val="24"/>
          <w:szCs w:val="24"/>
        </w:rPr>
        <w:t>like</w:t>
      </w:r>
      <w:r w:rsidRPr="000F0288">
        <w:rPr>
          <w:rFonts w:ascii="Arial" w:hAnsi="Arial" w:cs="Arial"/>
          <w:sz w:val="24"/>
          <w:szCs w:val="24"/>
        </w:rPr>
        <w:t xml:space="preserve"> overproduction, waste and environmental damage (</w:t>
      </w:r>
      <w:r>
        <w:rPr>
          <w:rFonts w:ascii="Arial" w:hAnsi="Arial" w:cs="Arial"/>
          <w:bCs/>
          <w:sz w:val="24"/>
          <w:szCs w:val="24"/>
        </w:rPr>
        <w:t>Biela-Weyenberg, 2023</w:t>
      </w:r>
      <w:r w:rsidRPr="000F0288">
        <w:rPr>
          <w:rFonts w:ascii="Arial" w:hAnsi="Arial" w:cs="Arial"/>
          <w:sz w:val="24"/>
          <w:szCs w:val="24"/>
        </w:rPr>
        <w:t>). Because of this more entrepreneurs</w:t>
      </w:r>
      <w:r w:rsidR="00CC352E">
        <w:rPr>
          <w:rFonts w:ascii="Arial" w:hAnsi="Arial" w:cs="Arial"/>
          <w:sz w:val="24"/>
          <w:szCs w:val="24"/>
        </w:rPr>
        <w:t xml:space="preserve"> </w:t>
      </w:r>
      <w:proofErr w:type="gramStart"/>
      <w:r w:rsidR="00CC352E">
        <w:rPr>
          <w:rFonts w:ascii="Arial" w:hAnsi="Arial" w:cs="Arial"/>
          <w:sz w:val="24"/>
          <w:szCs w:val="24"/>
        </w:rPr>
        <w:t>is</w:t>
      </w:r>
      <w:proofErr w:type="gramEnd"/>
      <w:r w:rsidRPr="000F0288">
        <w:rPr>
          <w:rFonts w:ascii="Arial" w:hAnsi="Arial" w:cs="Arial"/>
          <w:sz w:val="24"/>
          <w:szCs w:val="24"/>
        </w:rPr>
        <w:t xml:space="preserve"> trying to develop business ideas that are more responsible and focused on long</w:t>
      </w:r>
      <w:r>
        <w:rPr>
          <w:rFonts w:ascii="Arial" w:hAnsi="Arial" w:cs="Arial"/>
          <w:sz w:val="24"/>
          <w:szCs w:val="24"/>
        </w:rPr>
        <w:t xml:space="preserve"> </w:t>
      </w:r>
      <w:r w:rsidRPr="000F0288">
        <w:rPr>
          <w:rFonts w:ascii="Arial" w:hAnsi="Arial" w:cs="Arial"/>
          <w:sz w:val="24"/>
          <w:szCs w:val="24"/>
        </w:rPr>
        <w:t>term impact.</w:t>
      </w:r>
    </w:p>
    <w:p w14:paraId="0C56CB0A" w14:textId="6A1E27AF" w:rsidR="000F0288" w:rsidRDefault="000F0288" w:rsidP="00CC352E">
      <w:pPr>
        <w:spacing w:line="360" w:lineRule="auto"/>
        <w:jc w:val="both"/>
        <w:rPr>
          <w:rFonts w:ascii="Arial" w:hAnsi="Arial" w:cs="Arial"/>
          <w:sz w:val="24"/>
          <w:szCs w:val="24"/>
        </w:rPr>
      </w:pPr>
      <w:r w:rsidRPr="000F0288">
        <w:rPr>
          <w:rFonts w:ascii="Arial" w:hAnsi="Arial" w:cs="Arial"/>
          <w:sz w:val="24"/>
          <w:szCs w:val="24"/>
        </w:rPr>
        <w:t xml:space="preserve">During this module, I learned that successful entrepreneurs often respond to real market problems and create practical solutions. One entrepreneur who inspired me is Stella McCartney. She is British fashion designer who built </w:t>
      </w:r>
      <w:r>
        <w:rPr>
          <w:rFonts w:ascii="Arial" w:hAnsi="Arial" w:cs="Arial"/>
          <w:sz w:val="24"/>
          <w:szCs w:val="24"/>
        </w:rPr>
        <w:t xml:space="preserve">the </w:t>
      </w:r>
      <w:r w:rsidRPr="000F0288">
        <w:rPr>
          <w:rFonts w:ascii="Arial" w:hAnsi="Arial" w:cs="Arial"/>
          <w:sz w:val="24"/>
          <w:szCs w:val="24"/>
        </w:rPr>
        <w:t>global brand and is well known for her sustainable approach to fashion</w:t>
      </w:r>
      <w:r>
        <w:rPr>
          <w:rFonts w:ascii="Arial" w:hAnsi="Arial" w:cs="Arial"/>
          <w:sz w:val="24"/>
          <w:szCs w:val="24"/>
        </w:rPr>
        <w:t xml:space="preserve"> (Cosgrave, 2026).</w:t>
      </w:r>
    </w:p>
    <w:p w14:paraId="1EB0554F" w14:textId="77777777" w:rsidR="000F0288" w:rsidRDefault="000F0288" w:rsidP="00CC352E">
      <w:pPr>
        <w:spacing w:line="360" w:lineRule="auto"/>
        <w:jc w:val="both"/>
        <w:rPr>
          <w:rFonts w:ascii="Arial" w:hAnsi="Arial" w:cs="Arial"/>
          <w:sz w:val="24"/>
          <w:szCs w:val="24"/>
        </w:rPr>
      </w:pPr>
    </w:p>
    <w:p w14:paraId="4B81F9F0" w14:textId="657E2B0B" w:rsidR="000F0288" w:rsidRPr="00CC352E" w:rsidRDefault="000F0288" w:rsidP="00CC352E">
      <w:pPr>
        <w:spacing w:line="360" w:lineRule="auto"/>
        <w:jc w:val="both"/>
        <w:rPr>
          <w:rFonts w:ascii="Arial" w:hAnsi="Arial" w:cs="Arial"/>
          <w:sz w:val="28"/>
          <w:szCs w:val="28"/>
        </w:rPr>
      </w:pPr>
      <w:r w:rsidRPr="00CC352E">
        <w:rPr>
          <w:rFonts w:ascii="Arial" w:hAnsi="Arial" w:cs="Arial"/>
          <w:sz w:val="28"/>
          <w:szCs w:val="28"/>
        </w:rPr>
        <w:t>Reflection</w:t>
      </w:r>
    </w:p>
    <w:p w14:paraId="03B4AB6A" w14:textId="0C177CE4" w:rsidR="000F0288" w:rsidRDefault="00260A93" w:rsidP="00CC352E">
      <w:pPr>
        <w:spacing w:line="360" w:lineRule="auto"/>
        <w:jc w:val="both"/>
        <w:rPr>
          <w:rFonts w:ascii="Arial" w:hAnsi="Arial" w:cs="Arial"/>
          <w:sz w:val="24"/>
          <w:szCs w:val="24"/>
        </w:rPr>
      </w:pPr>
      <w:r w:rsidRPr="00260A93">
        <w:rPr>
          <w:rFonts w:ascii="Arial" w:hAnsi="Arial" w:cs="Arial"/>
          <w:sz w:val="24"/>
          <w:szCs w:val="24"/>
        </w:rPr>
        <w:t>Stella McCartney is different from many other designers because she focuses on sustainability and ethical production. From the beginning of her career, she decided not to use leather or fur in her collections, which is</w:t>
      </w:r>
      <w:r>
        <w:rPr>
          <w:rFonts w:ascii="Arial" w:hAnsi="Arial" w:cs="Arial"/>
          <w:sz w:val="24"/>
          <w:szCs w:val="24"/>
        </w:rPr>
        <w:t xml:space="preserve"> the</w:t>
      </w:r>
      <w:r w:rsidRPr="00260A93">
        <w:rPr>
          <w:rFonts w:ascii="Arial" w:hAnsi="Arial" w:cs="Arial"/>
          <w:sz w:val="24"/>
          <w:szCs w:val="24"/>
        </w:rPr>
        <w:t xml:space="preserve"> unusual for the fashion industry</w:t>
      </w:r>
      <w:r>
        <w:rPr>
          <w:rFonts w:ascii="Arial" w:hAnsi="Arial" w:cs="Arial"/>
          <w:sz w:val="24"/>
          <w:szCs w:val="24"/>
        </w:rPr>
        <w:t xml:space="preserve"> (Stella McCartney, 2026). Despite this, she managed to build strong and successful brand. </w:t>
      </w:r>
      <w:r w:rsidR="005B1E2B" w:rsidRPr="005B1E2B">
        <w:rPr>
          <w:rFonts w:ascii="Arial" w:hAnsi="Arial" w:cs="Arial"/>
          <w:sz w:val="24"/>
          <w:szCs w:val="24"/>
        </w:rPr>
        <w:t>Her work shows that it is possible to follow personal values and still achieve business success. She developed an international brand and worked with large companies, which proves that sustainability can be part of a profitable business model</w:t>
      </w:r>
      <w:r w:rsidR="005B1E2B">
        <w:rPr>
          <w:rFonts w:ascii="Arial" w:hAnsi="Arial" w:cs="Arial"/>
          <w:sz w:val="24"/>
          <w:szCs w:val="24"/>
        </w:rPr>
        <w:t xml:space="preserve"> (Business of Fashion, 2026). </w:t>
      </w:r>
      <w:r w:rsidR="005B1E2B" w:rsidRPr="005B1E2B">
        <w:rPr>
          <w:rFonts w:ascii="Arial" w:hAnsi="Arial" w:cs="Arial"/>
          <w:sz w:val="24"/>
          <w:szCs w:val="24"/>
        </w:rPr>
        <w:t>In my opinion, this is very important, because many companies focus only on profit and ignore environmental issues.</w:t>
      </w:r>
      <w:r w:rsidR="005B1E2B">
        <w:rPr>
          <w:rFonts w:ascii="Arial" w:hAnsi="Arial" w:cs="Arial"/>
          <w:sz w:val="24"/>
          <w:szCs w:val="24"/>
        </w:rPr>
        <w:t xml:space="preserve"> </w:t>
      </w:r>
      <w:r w:rsidR="005B1E2B" w:rsidRPr="005B1E2B">
        <w:rPr>
          <w:rFonts w:ascii="Arial" w:hAnsi="Arial" w:cs="Arial"/>
          <w:sz w:val="24"/>
          <w:szCs w:val="24"/>
        </w:rPr>
        <w:t xml:space="preserve">I find her inspiring because she did not choose the easiest way. It would be much easier to follow traditional production </w:t>
      </w:r>
      <w:proofErr w:type="gramStart"/>
      <w:r w:rsidR="005B1E2B" w:rsidRPr="005B1E2B">
        <w:rPr>
          <w:rFonts w:ascii="Arial" w:hAnsi="Arial" w:cs="Arial"/>
          <w:sz w:val="24"/>
          <w:szCs w:val="24"/>
        </w:rPr>
        <w:t>methods</w:t>
      </w:r>
      <w:proofErr w:type="gramEnd"/>
      <w:r w:rsidR="005B1E2B" w:rsidRPr="005B1E2B">
        <w:rPr>
          <w:rFonts w:ascii="Arial" w:hAnsi="Arial" w:cs="Arial"/>
          <w:sz w:val="24"/>
          <w:szCs w:val="24"/>
        </w:rPr>
        <w:t xml:space="preserve"> but she </w:t>
      </w:r>
      <w:r w:rsidR="005B1E2B">
        <w:rPr>
          <w:rFonts w:ascii="Arial" w:hAnsi="Arial" w:cs="Arial"/>
          <w:sz w:val="24"/>
          <w:szCs w:val="24"/>
        </w:rPr>
        <w:t xml:space="preserve">is </w:t>
      </w:r>
      <w:r w:rsidR="005B1E2B" w:rsidRPr="005B1E2B">
        <w:rPr>
          <w:rFonts w:ascii="Arial" w:hAnsi="Arial" w:cs="Arial"/>
          <w:sz w:val="24"/>
          <w:szCs w:val="24"/>
        </w:rPr>
        <w:t xml:space="preserve">decided to create different type of business. This shows strong values, confidence and </w:t>
      </w:r>
      <w:proofErr w:type="gramStart"/>
      <w:r w:rsidR="005B1E2B" w:rsidRPr="005B1E2B">
        <w:rPr>
          <w:rFonts w:ascii="Arial" w:hAnsi="Arial" w:cs="Arial"/>
          <w:sz w:val="24"/>
          <w:szCs w:val="24"/>
        </w:rPr>
        <w:t>long</w:t>
      </w:r>
      <w:r w:rsidR="005B1E2B">
        <w:rPr>
          <w:rFonts w:ascii="Arial" w:hAnsi="Arial" w:cs="Arial"/>
          <w:sz w:val="24"/>
          <w:szCs w:val="24"/>
        </w:rPr>
        <w:t xml:space="preserve"> </w:t>
      </w:r>
      <w:r w:rsidR="005B1E2B" w:rsidRPr="005B1E2B">
        <w:rPr>
          <w:rFonts w:ascii="Arial" w:hAnsi="Arial" w:cs="Arial"/>
          <w:sz w:val="24"/>
          <w:szCs w:val="24"/>
        </w:rPr>
        <w:t>term</w:t>
      </w:r>
      <w:proofErr w:type="gramEnd"/>
      <w:r w:rsidR="005B1E2B" w:rsidRPr="005B1E2B">
        <w:rPr>
          <w:rFonts w:ascii="Arial" w:hAnsi="Arial" w:cs="Arial"/>
          <w:sz w:val="24"/>
          <w:szCs w:val="24"/>
        </w:rPr>
        <w:t xml:space="preserve"> thinking. These are important qualities for any entrepreneur</w:t>
      </w:r>
      <w:r w:rsidR="005B1E2B">
        <w:rPr>
          <w:rFonts w:ascii="Arial" w:hAnsi="Arial" w:cs="Arial"/>
          <w:sz w:val="24"/>
          <w:szCs w:val="24"/>
        </w:rPr>
        <w:t>.</w:t>
      </w:r>
    </w:p>
    <w:p w14:paraId="2A566F09" w14:textId="327F024A" w:rsidR="005B1E2B" w:rsidRDefault="005B1E2B" w:rsidP="00CC352E">
      <w:pPr>
        <w:spacing w:line="360" w:lineRule="auto"/>
        <w:jc w:val="both"/>
        <w:rPr>
          <w:rFonts w:ascii="Arial" w:hAnsi="Arial" w:cs="Arial"/>
          <w:sz w:val="24"/>
          <w:szCs w:val="24"/>
        </w:rPr>
      </w:pPr>
      <w:r w:rsidRPr="005B1E2B">
        <w:rPr>
          <w:rFonts w:ascii="Arial" w:hAnsi="Arial" w:cs="Arial"/>
          <w:sz w:val="24"/>
          <w:szCs w:val="24"/>
        </w:rPr>
        <w:t>This reflection is closely connected to my business idea, Fix &amp; Renew Studio. My business focuses on repair, restoration and resale of clothes, which also supports sustainability. In the fashion industry, a large amount of clothing is wasted, and businesses that focus on reuse can help reduce this problem</w:t>
      </w:r>
      <w:r>
        <w:rPr>
          <w:rFonts w:ascii="Arial" w:hAnsi="Arial" w:cs="Arial"/>
          <w:sz w:val="24"/>
          <w:szCs w:val="24"/>
        </w:rPr>
        <w:t xml:space="preserve"> (Biela-Weyenberg, 2023). This shows that my idea is not only practical but also relevant to current market needs. </w:t>
      </w:r>
      <w:r w:rsidRPr="005B1E2B">
        <w:rPr>
          <w:rFonts w:ascii="Arial" w:hAnsi="Arial" w:cs="Arial"/>
          <w:sz w:val="24"/>
          <w:szCs w:val="24"/>
        </w:rPr>
        <w:t xml:space="preserve">During this </w:t>
      </w:r>
      <w:proofErr w:type="spellStart"/>
      <w:r w:rsidRPr="005B1E2B">
        <w:rPr>
          <w:rFonts w:ascii="Arial" w:hAnsi="Arial" w:cs="Arial"/>
          <w:sz w:val="24"/>
          <w:szCs w:val="24"/>
        </w:rPr>
        <w:t>moduleI</w:t>
      </w:r>
      <w:proofErr w:type="spellEnd"/>
      <w:r w:rsidRPr="005B1E2B">
        <w:rPr>
          <w:rFonts w:ascii="Arial" w:hAnsi="Arial" w:cs="Arial"/>
          <w:sz w:val="24"/>
          <w:szCs w:val="24"/>
        </w:rPr>
        <w:t xml:space="preserve"> also learned that planning and research are very important. </w:t>
      </w:r>
      <w:r w:rsidRPr="005B1E2B">
        <w:rPr>
          <w:rFonts w:ascii="Arial" w:hAnsi="Arial" w:cs="Arial"/>
          <w:sz w:val="24"/>
          <w:szCs w:val="24"/>
        </w:rPr>
        <w:lastRenderedPageBreak/>
        <w:t xml:space="preserve">I learned how to analyse the market, identify target customers and create marketing strategies. These skills help to make business idea more realistic. In addition, I understood that understanding customer needs is </w:t>
      </w:r>
      <w:r>
        <w:rPr>
          <w:rFonts w:ascii="Arial" w:hAnsi="Arial" w:cs="Arial"/>
          <w:sz w:val="24"/>
          <w:szCs w:val="24"/>
        </w:rPr>
        <w:t xml:space="preserve">the </w:t>
      </w:r>
      <w:r w:rsidRPr="005B1E2B">
        <w:rPr>
          <w:rFonts w:ascii="Arial" w:hAnsi="Arial" w:cs="Arial"/>
          <w:sz w:val="24"/>
          <w:szCs w:val="24"/>
        </w:rPr>
        <w:t>very important, because it helps create services that people actually want to use.</w:t>
      </w:r>
      <w:r>
        <w:rPr>
          <w:rFonts w:ascii="Arial" w:hAnsi="Arial" w:cs="Arial"/>
          <w:sz w:val="24"/>
          <w:szCs w:val="24"/>
        </w:rPr>
        <w:t xml:space="preserve"> </w:t>
      </w:r>
      <w:r w:rsidRPr="005B1E2B">
        <w:rPr>
          <w:rFonts w:ascii="Arial" w:hAnsi="Arial" w:cs="Arial"/>
          <w:sz w:val="24"/>
          <w:szCs w:val="24"/>
        </w:rPr>
        <w:t>Stella McCartney’s approach also shows that values can influence business decisions. Her focus on sustainability and responsible production influenced my thinking and helped me understand how I want to develop my own business in the future</w:t>
      </w:r>
      <w:r>
        <w:rPr>
          <w:rFonts w:ascii="Arial" w:hAnsi="Arial" w:cs="Arial"/>
          <w:sz w:val="24"/>
          <w:szCs w:val="24"/>
        </w:rPr>
        <w:t xml:space="preserve"> (</w:t>
      </w:r>
      <w:proofErr w:type="spellStart"/>
      <w:r>
        <w:rPr>
          <w:rFonts w:ascii="Arial" w:hAnsi="Arial" w:cs="Arial"/>
          <w:sz w:val="24"/>
          <w:szCs w:val="24"/>
        </w:rPr>
        <w:t>Wunderlabel</w:t>
      </w:r>
      <w:proofErr w:type="spellEnd"/>
      <w:r>
        <w:rPr>
          <w:rFonts w:ascii="Arial" w:hAnsi="Arial" w:cs="Arial"/>
          <w:sz w:val="24"/>
          <w:szCs w:val="24"/>
        </w:rPr>
        <w:t xml:space="preserve">, </w:t>
      </w:r>
      <w:r w:rsidR="00CC352E">
        <w:rPr>
          <w:rFonts w:ascii="Arial" w:hAnsi="Arial" w:cs="Arial"/>
          <w:sz w:val="24"/>
          <w:szCs w:val="24"/>
        </w:rPr>
        <w:t>2024).</w:t>
      </w:r>
    </w:p>
    <w:p w14:paraId="650CD6A6" w14:textId="77777777" w:rsidR="00CC352E" w:rsidRDefault="00CC352E" w:rsidP="00CC352E">
      <w:pPr>
        <w:spacing w:line="360" w:lineRule="auto"/>
        <w:jc w:val="both"/>
        <w:rPr>
          <w:rFonts w:ascii="Arial" w:hAnsi="Arial" w:cs="Arial"/>
          <w:sz w:val="24"/>
          <w:szCs w:val="24"/>
        </w:rPr>
      </w:pPr>
    </w:p>
    <w:p w14:paraId="1065E7B9" w14:textId="1DFD3F24" w:rsidR="00CC352E" w:rsidRDefault="00CC352E" w:rsidP="00CC352E">
      <w:pPr>
        <w:spacing w:line="360" w:lineRule="auto"/>
        <w:jc w:val="both"/>
        <w:rPr>
          <w:rFonts w:ascii="Arial" w:hAnsi="Arial" w:cs="Arial"/>
          <w:sz w:val="24"/>
          <w:szCs w:val="24"/>
        </w:rPr>
      </w:pPr>
      <w:r w:rsidRPr="00CC352E">
        <w:rPr>
          <w:rFonts w:ascii="Arial" w:hAnsi="Arial" w:cs="Arial"/>
          <w:sz w:val="28"/>
          <w:szCs w:val="28"/>
        </w:rPr>
        <w:t>Conclusion</w:t>
      </w:r>
    </w:p>
    <w:p w14:paraId="2ADB960B" w14:textId="02A0C503" w:rsidR="00CC352E" w:rsidRDefault="00CC352E" w:rsidP="00CC352E">
      <w:pPr>
        <w:spacing w:line="360" w:lineRule="auto"/>
        <w:jc w:val="both"/>
        <w:rPr>
          <w:rFonts w:ascii="Arial" w:hAnsi="Arial" w:cs="Arial"/>
          <w:sz w:val="24"/>
          <w:szCs w:val="24"/>
        </w:rPr>
      </w:pPr>
      <w:r w:rsidRPr="00CC352E">
        <w:rPr>
          <w:rFonts w:ascii="Arial" w:hAnsi="Arial" w:cs="Arial"/>
          <w:sz w:val="24"/>
          <w:szCs w:val="24"/>
        </w:rPr>
        <w:t>Overall, this reflection helped me understand that entrepreneurship is not only about making money, but also about creating value and having a positive impact. Stella McCartney is strong example of how business can be connected with sustainability and responsibility.</w:t>
      </w:r>
      <w:r>
        <w:rPr>
          <w:rFonts w:ascii="Arial" w:hAnsi="Arial" w:cs="Arial"/>
          <w:sz w:val="24"/>
          <w:szCs w:val="24"/>
        </w:rPr>
        <w:t xml:space="preserve"> </w:t>
      </w:r>
      <w:r w:rsidRPr="00CC352E">
        <w:rPr>
          <w:rFonts w:ascii="Arial" w:hAnsi="Arial" w:cs="Arial"/>
          <w:sz w:val="24"/>
          <w:szCs w:val="24"/>
        </w:rPr>
        <w:t>Her work influenced my thinking and helped me develop my business idea in a more meaningful way. In the future, I would like to apply what I learned in this module and continue developing my business idea. I believe that combining sustainability with practical services can create a successful business.</w:t>
      </w:r>
    </w:p>
    <w:p w14:paraId="1B65B0BD" w14:textId="77777777" w:rsidR="000F0288" w:rsidRDefault="000F0288" w:rsidP="000F0288">
      <w:pPr>
        <w:spacing w:line="360" w:lineRule="auto"/>
        <w:jc w:val="both"/>
        <w:rPr>
          <w:rFonts w:ascii="Arial" w:hAnsi="Arial" w:cs="Arial"/>
          <w:sz w:val="24"/>
          <w:szCs w:val="24"/>
        </w:rPr>
      </w:pPr>
    </w:p>
    <w:p w14:paraId="76EEFF83" w14:textId="77777777" w:rsidR="000F0288" w:rsidRDefault="000F0288" w:rsidP="000F0288">
      <w:pPr>
        <w:spacing w:line="360" w:lineRule="auto"/>
        <w:jc w:val="both"/>
        <w:rPr>
          <w:rFonts w:ascii="Arial" w:hAnsi="Arial" w:cs="Arial"/>
          <w:sz w:val="24"/>
          <w:szCs w:val="24"/>
        </w:rPr>
      </w:pPr>
    </w:p>
    <w:p w14:paraId="60BB699A" w14:textId="77777777" w:rsidR="000F0288" w:rsidRDefault="000F0288" w:rsidP="000F0288">
      <w:pPr>
        <w:spacing w:line="360" w:lineRule="auto"/>
        <w:jc w:val="both"/>
        <w:rPr>
          <w:rFonts w:ascii="Arial" w:hAnsi="Arial" w:cs="Arial"/>
          <w:sz w:val="24"/>
          <w:szCs w:val="24"/>
        </w:rPr>
      </w:pPr>
    </w:p>
    <w:p w14:paraId="738095A5" w14:textId="77777777" w:rsidR="000F0288" w:rsidRDefault="000F0288" w:rsidP="000F0288">
      <w:pPr>
        <w:spacing w:line="360" w:lineRule="auto"/>
        <w:jc w:val="both"/>
        <w:rPr>
          <w:rFonts w:ascii="Arial" w:hAnsi="Arial" w:cs="Arial"/>
          <w:sz w:val="24"/>
          <w:szCs w:val="24"/>
        </w:rPr>
      </w:pPr>
    </w:p>
    <w:p w14:paraId="5930D96F" w14:textId="77777777" w:rsidR="000F0288" w:rsidRDefault="000F0288" w:rsidP="000F0288">
      <w:pPr>
        <w:spacing w:line="360" w:lineRule="auto"/>
        <w:jc w:val="both"/>
        <w:rPr>
          <w:rFonts w:ascii="Arial" w:hAnsi="Arial" w:cs="Arial"/>
          <w:sz w:val="24"/>
          <w:szCs w:val="24"/>
        </w:rPr>
      </w:pPr>
    </w:p>
    <w:p w14:paraId="540E2670" w14:textId="77777777" w:rsidR="000F0288" w:rsidRDefault="000F0288" w:rsidP="000F0288">
      <w:pPr>
        <w:spacing w:line="360" w:lineRule="auto"/>
        <w:jc w:val="both"/>
        <w:rPr>
          <w:rFonts w:ascii="Arial" w:hAnsi="Arial" w:cs="Arial"/>
          <w:sz w:val="24"/>
          <w:szCs w:val="24"/>
        </w:rPr>
      </w:pPr>
    </w:p>
    <w:p w14:paraId="269C16E6" w14:textId="77777777" w:rsidR="000F0288" w:rsidRDefault="000F0288" w:rsidP="000F0288">
      <w:pPr>
        <w:spacing w:line="360" w:lineRule="auto"/>
        <w:jc w:val="both"/>
        <w:rPr>
          <w:rFonts w:ascii="Arial" w:hAnsi="Arial" w:cs="Arial"/>
          <w:sz w:val="24"/>
          <w:szCs w:val="24"/>
        </w:rPr>
      </w:pPr>
    </w:p>
    <w:p w14:paraId="7340FF5C" w14:textId="77777777" w:rsidR="000F0288" w:rsidRDefault="000F0288" w:rsidP="000F0288">
      <w:pPr>
        <w:spacing w:line="360" w:lineRule="auto"/>
        <w:jc w:val="both"/>
        <w:rPr>
          <w:rFonts w:ascii="Arial" w:hAnsi="Arial" w:cs="Arial"/>
          <w:sz w:val="24"/>
          <w:szCs w:val="24"/>
        </w:rPr>
      </w:pPr>
    </w:p>
    <w:p w14:paraId="262408C7" w14:textId="77777777" w:rsidR="000F0288" w:rsidRDefault="000F0288" w:rsidP="000F0288">
      <w:pPr>
        <w:spacing w:line="360" w:lineRule="auto"/>
        <w:jc w:val="both"/>
        <w:rPr>
          <w:rFonts w:ascii="Arial" w:hAnsi="Arial" w:cs="Arial"/>
          <w:sz w:val="24"/>
          <w:szCs w:val="24"/>
        </w:rPr>
      </w:pPr>
    </w:p>
    <w:p w14:paraId="4FBD7705" w14:textId="77777777" w:rsidR="000F0288" w:rsidRDefault="000F0288" w:rsidP="000F0288">
      <w:pPr>
        <w:spacing w:line="360" w:lineRule="auto"/>
        <w:jc w:val="both"/>
        <w:rPr>
          <w:rFonts w:ascii="Arial" w:hAnsi="Arial" w:cs="Arial"/>
          <w:sz w:val="24"/>
          <w:szCs w:val="24"/>
        </w:rPr>
      </w:pPr>
    </w:p>
    <w:p w14:paraId="39A65FFD" w14:textId="77777777" w:rsidR="000F0288" w:rsidRDefault="000F0288" w:rsidP="000F0288">
      <w:pPr>
        <w:spacing w:line="360" w:lineRule="auto"/>
        <w:jc w:val="both"/>
        <w:rPr>
          <w:rFonts w:ascii="Arial" w:hAnsi="Arial" w:cs="Arial"/>
          <w:sz w:val="24"/>
          <w:szCs w:val="24"/>
        </w:rPr>
      </w:pPr>
    </w:p>
    <w:p w14:paraId="30D8B201" w14:textId="77777777" w:rsidR="00CC352E" w:rsidRDefault="00CC352E" w:rsidP="000F0288">
      <w:pPr>
        <w:spacing w:line="360" w:lineRule="auto"/>
        <w:jc w:val="both"/>
        <w:rPr>
          <w:rFonts w:ascii="Arial" w:hAnsi="Arial" w:cs="Arial"/>
          <w:sz w:val="24"/>
          <w:szCs w:val="24"/>
        </w:rPr>
      </w:pPr>
    </w:p>
    <w:p w14:paraId="798A7ECF" w14:textId="24AD8BCB" w:rsidR="000F0288" w:rsidRPr="0064543B" w:rsidRDefault="000F0288" w:rsidP="000F0288">
      <w:pPr>
        <w:spacing w:line="360" w:lineRule="auto"/>
        <w:jc w:val="both"/>
        <w:rPr>
          <w:rFonts w:ascii="Arial" w:hAnsi="Arial" w:cs="Arial"/>
          <w:sz w:val="28"/>
          <w:szCs w:val="28"/>
        </w:rPr>
      </w:pPr>
      <w:r w:rsidRPr="0064543B">
        <w:rPr>
          <w:rFonts w:ascii="Arial" w:hAnsi="Arial" w:cs="Arial"/>
          <w:sz w:val="28"/>
          <w:szCs w:val="28"/>
        </w:rPr>
        <w:lastRenderedPageBreak/>
        <w:t>References</w:t>
      </w:r>
    </w:p>
    <w:p w14:paraId="25B7E692" w14:textId="131CAE37" w:rsidR="000F0288" w:rsidRDefault="000F0288" w:rsidP="00FF6F82">
      <w:pPr>
        <w:spacing w:line="360" w:lineRule="auto"/>
        <w:jc w:val="both"/>
        <w:rPr>
          <w:rFonts w:ascii="Arial" w:hAnsi="Arial" w:cs="Arial"/>
          <w:sz w:val="24"/>
          <w:szCs w:val="24"/>
        </w:rPr>
      </w:pPr>
      <w:r>
        <w:rPr>
          <w:rFonts w:ascii="Arial" w:hAnsi="Arial" w:cs="Arial"/>
          <w:sz w:val="24"/>
          <w:szCs w:val="24"/>
        </w:rPr>
        <w:t xml:space="preserve">Amber Biela-Weyenberg (2023) </w:t>
      </w:r>
      <w:r>
        <w:rPr>
          <w:rFonts w:ascii="Arial" w:hAnsi="Arial" w:cs="Arial"/>
          <w:i/>
          <w:iCs/>
          <w:sz w:val="24"/>
          <w:szCs w:val="24"/>
        </w:rPr>
        <w:t xml:space="preserve">Sustainability Challenges in the Fashion Industry. </w:t>
      </w:r>
      <w:r>
        <w:rPr>
          <w:rFonts w:ascii="Arial" w:hAnsi="Arial" w:cs="Arial"/>
          <w:sz w:val="24"/>
          <w:szCs w:val="24"/>
        </w:rPr>
        <w:t xml:space="preserve">Available: </w:t>
      </w:r>
      <w:hyperlink r:id="rId5" w:history="1">
        <w:r>
          <w:rPr>
            <w:rStyle w:val="Hyperlink"/>
            <w:rFonts w:ascii="Arial" w:hAnsi="Arial" w:cs="Arial"/>
            <w:sz w:val="24"/>
            <w:szCs w:val="24"/>
          </w:rPr>
          <w:t>https://www.oracle.com/uk/retail/fashion/sustainability-challenges-fashion/</w:t>
        </w:r>
      </w:hyperlink>
      <w:r>
        <w:rPr>
          <w:rFonts w:ascii="Arial" w:hAnsi="Arial" w:cs="Arial"/>
          <w:sz w:val="24"/>
          <w:szCs w:val="24"/>
        </w:rPr>
        <w:t xml:space="preserve"> (Accessed 2</w:t>
      </w:r>
      <w:r w:rsidR="00260A93">
        <w:rPr>
          <w:rFonts w:ascii="Arial" w:hAnsi="Arial" w:cs="Arial"/>
          <w:sz w:val="24"/>
          <w:szCs w:val="24"/>
        </w:rPr>
        <w:t>6</w:t>
      </w:r>
      <w:r>
        <w:rPr>
          <w:rFonts w:ascii="Arial" w:hAnsi="Arial" w:cs="Arial"/>
          <w:sz w:val="24"/>
          <w:szCs w:val="24"/>
        </w:rPr>
        <w:t xml:space="preserve"> April 2026)</w:t>
      </w:r>
    </w:p>
    <w:p w14:paraId="4AD04211" w14:textId="1B55B715" w:rsidR="000F0288" w:rsidRDefault="000F0288" w:rsidP="00FF6F82">
      <w:pPr>
        <w:spacing w:line="360" w:lineRule="auto"/>
        <w:jc w:val="both"/>
        <w:rPr>
          <w:rFonts w:ascii="Arial" w:hAnsi="Arial" w:cs="Arial"/>
          <w:sz w:val="24"/>
          <w:szCs w:val="24"/>
        </w:rPr>
      </w:pPr>
      <w:r>
        <w:rPr>
          <w:rFonts w:ascii="Arial" w:hAnsi="Arial" w:cs="Arial"/>
          <w:sz w:val="24"/>
          <w:szCs w:val="24"/>
        </w:rPr>
        <w:t xml:space="preserve">Bronwyn Cosgrave (2026) </w:t>
      </w:r>
      <w:r>
        <w:rPr>
          <w:rFonts w:ascii="Arial" w:hAnsi="Arial" w:cs="Arial"/>
          <w:i/>
          <w:iCs/>
          <w:sz w:val="24"/>
          <w:szCs w:val="24"/>
        </w:rPr>
        <w:t xml:space="preserve">Stella McCartney British fashion designer. </w:t>
      </w:r>
      <w:r>
        <w:rPr>
          <w:rFonts w:ascii="Arial" w:hAnsi="Arial" w:cs="Arial"/>
          <w:sz w:val="24"/>
          <w:szCs w:val="24"/>
        </w:rPr>
        <w:t xml:space="preserve">Available at: </w:t>
      </w:r>
      <w:hyperlink r:id="rId6" w:history="1">
        <w:r>
          <w:rPr>
            <w:rStyle w:val="Hyperlink"/>
            <w:rFonts w:ascii="Arial" w:hAnsi="Arial" w:cs="Arial"/>
            <w:sz w:val="24"/>
            <w:szCs w:val="24"/>
          </w:rPr>
          <w:t>https://www.britannica.com/biography/Stella-McCartney</w:t>
        </w:r>
      </w:hyperlink>
      <w:r>
        <w:rPr>
          <w:rFonts w:ascii="Arial" w:hAnsi="Arial" w:cs="Arial"/>
          <w:sz w:val="24"/>
          <w:szCs w:val="24"/>
        </w:rPr>
        <w:t xml:space="preserve"> (Accessed 2</w:t>
      </w:r>
      <w:r w:rsidR="00260A93">
        <w:rPr>
          <w:rFonts w:ascii="Arial" w:hAnsi="Arial" w:cs="Arial"/>
          <w:sz w:val="24"/>
          <w:szCs w:val="24"/>
        </w:rPr>
        <w:t>6</w:t>
      </w:r>
      <w:r>
        <w:rPr>
          <w:rFonts w:ascii="Arial" w:hAnsi="Arial" w:cs="Arial"/>
          <w:sz w:val="24"/>
          <w:szCs w:val="24"/>
        </w:rPr>
        <w:t xml:space="preserve"> April 2026)</w:t>
      </w:r>
    </w:p>
    <w:p w14:paraId="631C7EE5" w14:textId="10E98BD1" w:rsidR="005B1E2B" w:rsidRPr="005B1E2B" w:rsidRDefault="005B1E2B" w:rsidP="00FF6F82">
      <w:pPr>
        <w:spacing w:line="360" w:lineRule="auto"/>
        <w:jc w:val="both"/>
        <w:rPr>
          <w:rFonts w:ascii="Arial" w:hAnsi="Arial" w:cs="Arial"/>
          <w:sz w:val="24"/>
          <w:szCs w:val="24"/>
        </w:rPr>
      </w:pPr>
      <w:r>
        <w:rPr>
          <w:rFonts w:ascii="Arial" w:hAnsi="Arial" w:cs="Arial"/>
          <w:sz w:val="24"/>
          <w:szCs w:val="24"/>
        </w:rPr>
        <w:t xml:space="preserve">Business of Fashion (2026) </w:t>
      </w:r>
      <w:r>
        <w:rPr>
          <w:rFonts w:ascii="Arial" w:hAnsi="Arial" w:cs="Arial"/>
          <w:i/>
          <w:iCs/>
          <w:sz w:val="24"/>
          <w:szCs w:val="24"/>
        </w:rPr>
        <w:t xml:space="preserve">Stella McCartney. </w:t>
      </w:r>
      <w:r>
        <w:rPr>
          <w:rFonts w:ascii="Arial" w:hAnsi="Arial" w:cs="Arial"/>
          <w:sz w:val="24"/>
          <w:szCs w:val="24"/>
        </w:rPr>
        <w:t xml:space="preserve">Available at: </w:t>
      </w:r>
      <w:hyperlink r:id="rId7" w:history="1">
        <w:r w:rsidRPr="005B1E2B">
          <w:rPr>
            <w:rStyle w:val="Hyperlink"/>
            <w:rFonts w:ascii="Arial" w:hAnsi="Arial" w:cs="Arial"/>
            <w:sz w:val="24"/>
            <w:szCs w:val="24"/>
          </w:rPr>
          <w:t xml:space="preserve">Stella McCartney | </w:t>
        </w:r>
        <w:proofErr w:type="spellStart"/>
        <w:r w:rsidRPr="005B1E2B">
          <w:rPr>
            <w:rStyle w:val="Hyperlink"/>
            <w:rFonts w:ascii="Arial" w:hAnsi="Arial" w:cs="Arial"/>
            <w:sz w:val="24"/>
            <w:szCs w:val="24"/>
          </w:rPr>
          <w:t>BoF</w:t>
        </w:r>
        <w:proofErr w:type="spellEnd"/>
        <w:r w:rsidRPr="005B1E2B">
          <w:rPr>
            <w:rStyle w:val="Hyperlink"/>
            <w:rFonts w:ascii="Arial" w:hAnsi="Arial" w:cs="Arial"/>
            <w:sz w:val="24"/>
            <w:szCs w:val="24"/>
          </w:rPr>
          <w:t xml:space="preserve"> 500 | The People Shaping the Global Fashion Industry</w:t>
        </w:r>
      </w:hyperlink>
      <w:r>
        <w:rPr>
          <w:rFonts w:ascii="Arial" w:hAnsi="Arial" w:cs="Arial"/>
          <w:sz w:val="24"/>
          <w:szCs w:val="24"/>
        </w:rPr>
        <w:t xml:space="preserve"> (Accessed 26 April 2026)</w:t>
      </w:r>
    </w:p>
    <w:p w14:paraId="48446ACD" w14:textId="7EF809BC" w:rsidR="00260A93" w:rsidRDefault="00260A93" w:rsidP="00FF6F82">
      <w:pPr>
        <w:spacing w:line="360" w:lineRule="auto"/>
        <w:jc w:val="both"/>
        <w:rPr>
          <w:rFonts w:ascii="Arial" w:hAnsi="Arial" w:cs="Arial"/>
          <w:sz w:val="24"/>
          <w:szCs w:val="24"/>
        </w:rPr>
      </w:pPr>
      <w:r>
        <w:rPr>
          <w:rFonts w:ascii="Arial" w:hAnsi="Arial" w:cs="Arial"/>
          <w:sz w:val="24"/>
          <w:szCs w:val="24"/>
        </w:rPr>
        <w:t xml:space="preserve">Stella McCartney (2026) </w:t>
      </w:r>
      <w:r w:rsidRPr="00260A93">
        <w:rPr>
          <w:rFonts w:ascii="Arial" w:hAnsi="Arial" w:cs="Arial"/>
          <w:i/>
          <w:iCs/>
          <w:sz w:val="24"/>
          <w:szCs w:val="24"/>
        </w:rPr>
        <w:t>About Stella.</w:t>
      </w:r>
      <w:r>
        <w:rPr>
          <w:rFonts w:ascii="Arial" w:hAnsi="Arial" w:cs="Arial"/>
          <w:i/>
          <w:iCs/>
          <w:sz w:val="24"/>
          <w:szCs w:val="24"/>
        </w:rPr>
        <w:t xml:space="preserve"> </w:t>
      </w:r>
      <w:r>
        <w:rPr>
          <w:rFonts w:ascii="Arial" w:hAnsi="Arial" w:cs="Arial"/>
          <w:sz w:val="24"/>
          <w:szCs w:val="24"/>
        </w:rPr>
        <w:t xml:space="preserve">Available at: </w:t>
      </w:r>
      <w:hyperlink r:id="rId8" w:history="1">
        <w:r>
          <w:rPr>
            <w:rStyle w:val="Hyperlink"/>
            <w:rFonts w:ascii="Arial" w:hAnsi="Arial" w:cs="Arial"/>
            <w:sz w:val="24"/>
            <w:szCs w:val="24"/>
          </w:rPr>
          <w:t>https://www.stellamccartney.com/gb/en/stellas-world/about-stella-mccartney.html</w:t>
        </w:r>
      </w:hyperlink>
      <w:r>
        <w:rPr>
          <w:rFonts w:ascii="Arial" w:hAnsi="Arial" w:cs="Arial"/>
          <w:sz w:val="24"/>
          <w:szCs w:val="24"/>
        </w:rPr>
        <w:t xml:space="preserve"> (Accessed 26 April 2026)</w:t>
      </w:r>
    </w:p>
    <w:p w14:paraId="1D6B3CF4" w14:textId="1C3E0D0F" w:rsidR="00260A93" w:rsidRDefault="00260A93" w:rsidP="00FF6F82">
      <w:pPr>
        <w:spacing w:line="360" w:lineRule="auto"/>
        <w:jc w:val="both"/>
        <w:rPr>
          <w:rFonts w:ascii="Arial" w:hAnsi="Arial" w:cs="Arial"/>
          <w:sz w:val="24"/>
          <w:szCs w:val="24"/>
        </w:rPr>
      </w:pPr>
      <w:r>
        <w:rPr>
          <w:rFonts w:ascii="Arial" w:hAnsi="Arial" w:cs="Arial"/>
          <w:sz w:val="24"/>
          <w:szCs w:val="24"/>
        </w:rPr>
        <w:t>Stella McCartney (</w:t>
      </w:r>
      <w:r w:rsidR="005B1E2B">
        <w:rPr>
          <w:rFonts w:ascii="Arial" w:hAnsi="Arial" w:cs="Arial"/>
          <w:sz w:val="24"/>
          <w:szCs w:val="24"/>
        </w:rPr>
        <w:t xml:space="preserve">2026) </w:t>
      </w:r>
      <w:r w:rsidR="005B1E2B">
        <w:rPr>
          <w:rFonts w:ascii="Arial" w:hAnsi="Arial" w:cs="Arial"/>
          <w:i/>
          <w:iCs/>
          <w:sz w:val="24"/>
          <w:szCs w:val="24"/>
        </w:rPr>
        <w:t xml:space="preserve">Sustainability. </w:t>
      </w:r>
      <w:r w:rsidR="005B1E2B">
        <w:rPr>
          <w:rFonts w:ascii="Arial" w:hAnsi="Arial" w:cs="Arial"/>
          <w:sz w:val="24"/>
          <w:szCs w:val="24"/>
        </w:rPr>
        <w:t xml:space="preserve">Available at: </w:t>
      </w:r>
      <w:hyperlink r:id="rId9" w:history="1">
        <w:r w:rsidR="005B1E2B">
          <w:rPr>
            <w:rStyle w:val="Hyperlink"/>
            <w:rFonts w:ascii="Arial" w:hAnsi="Arial" w:cs="Arial"/>
            <w:sz w:val="24"/>
            <w:szCs w:val="24"/>
          </w:rPr>
          <w:t>https://www.stellamccartney.com/gb/en/sustainability/sustainability.html?_gl=1*1g2rcf3*_up*MQ..*_gs*MQ..&amp;gclid=CjwKCAjwtcHPBhADEiwAWo3sJrCQ3-6yebM9vIDT4jUvw5cKMV9svqbWeZ4Z2yNOJNc8kQUg_ax5zxoCassQAvD_BwE&amp;gbraid=0AAAAADscMIm4AHt1CcwM1BCaCdcOtOk1I</w:t>
        </w:r>
      </w:hyperlink>
      <w:r w:rsidR="005B1E2B">
        <w:rPr>
          <w:rFonts w:ascii="Arial" w:hAnsi="Arial" w:cs="Arial"/>
          <w:sz w:val="24"/>
          <w:szCs w:val="24"/>
        </w:rPr>
        <w:t xml:space="preserve"> (Accessed 26 April 2026)</w:t>
      </w:r>
    </w:p>
    <w:p w14:paraId="78EE2259" w14:textId="15C60B74" w:rsidR="00CC352E" w:rsidRDefault="00CC352E" w:rsidP="00FF6F82">
      <w:pPr>
        <w:spacing w:line="360" w:lineRule="auto"/>
        <w:jc w:val="both"/>
        <w:rPr>
          <w:rFonts w:ascii="Arial" w:hAnsi="Arial" w:cs="Arial"/>
          <w:sz w:val="24"/>
          <w:szCs w:val="24"/>
        </w:rPr>
      </w:pPr>
      <w:proofErr w:type="spellStart"/>
      <w:r>
        <w:rPr>
          <w:rFonts w:ascii="Arial" w:hAnsi="Arial" w:cs="Arial"/>
          <w:sz w:val="24"/>
          <w:szCs w:val="24"/>
        </w:rPr>
        <w:t>Wunderlabel</w:t>
      </w:r>
      <w:proofErr w:type="spellEnd"/>
      <w:r>
        <w:rPr>
          <w:rFonts w:ascii="Arial" w:hAnsi="Arial" w:cs="Arial"/>
          <w:sz w:val="24"/>
          <w:szCs w:val="24"/>
        </w:rPr>
        <w:t xml:space="preserve"> (2024) </w:t>
      </w:r>
      <w:r>
        <w:rPr>
          <w:rFonts w:ascii="Arial" w:hAnsi="Arial" w:cs="Arial"/>
          <w:i/>
          <w:iCs/>
          <w:sz w:val="24"/>
          <w:szCs w:val="24"/>
        </w:rPr>
        <w:t xml:space="preserve">Stella McCartney Biography. </w:t>
      </w:r>
      <w:r>
        <w:rPr>
          <w:rFonts w:ascii="Arial" w:hAnsi="Arial" w:cs="Arial"/>
          <w:sz w:val="24"/>
          <w:szCs w:val="24"/>
        </w:rPr>
        <w:t xml:space="preserve">Available at: </w:t>
      </w:r>
      <w:hyperlink r:id="rId10" w:history="1">
        <w:r>
          <w:rPr>
            <w:rStyle w:val="Hyperlink"/>
            <w:rFonts w:ascii="Arial" w:hAnsi="Arial" w:cs="Arial"/>
            <w:sz w:val="24"/>
            <w:szCs w:val="24"/>
          </w:rPr>
          <w:t>https://wunderlabel.com/lab/fashion-designer/stella-mccartney-biography/</w:t>
        </w:r>
      </w:hyperlink>
      <w:r>
        <w:rPr>
          <w:rFonts w:ascii="Arial" w:hAnsi="Arial" w:cs="Arial"/>
          <w:sz w:val="24"/>
          <w:szCs w:val="24"/>
        </w:rPr>
        <w:t xml:space="preserve"> (Accessed 26 April)</w:t>
      </w:r>
    </w:p>
    <w:p w14:paraId="71C1EC91" w14:textId="77777777" w:rsidR="00CC352E" w:rsidRPr="00CC352E" w:rsidRDefault="00CC352E" w:rsidP="000F0288">
      <w:pPr>
        <w:spacing w:line="360" w:lineRule="auto"/>
        <w:jc w:val="both"/>
        <w:rPr>
          <w:rFonts w:ascii="Arial" w:hAnsi="Arial" w:cs="Arial"/>
          <w:sz w:val="24"/>
          <w:szCs w:val="24"/>
        </w:rPr>
      </w:pPr>
    </w:p>
    <w:p w14:paraId="5890611C" w14:textId="77777777" w:rsidR="005B1E2B" w:rsidRPr="005B1E2B" w:rsidRDefault="005B1E2B" w:rsidP="000F0288">
      <w:pPr>
        <w:spacing w:line="360" w:lineRule="auto"/>
        <w:jc w:val="both"/>
        <w:rPr>
          <w:rFonts w:ascii="Arial" w:hAnsi="Arial" w:cs="Arial"/>
          <w:sz w:val="24"/>
          <w:szCs w:val="24"/>
        </w:rPr>
      </w:pPr>
    </w:p>
    <w:p w14:paraId="6F28FAFE" w14:textId="77777777" w:rsidR="000F0288" w:rsidRPr="000F0288" w:rsidRDefault="000F0288" w:rsidP="000F0288">
      <w:pPr>
        <w:spacing w:line="360" w:lineRule="auto"/>
        <w:jc w:val="both"/>
        <w:rPr>
          <w:rFonts w:ascii="Arial" w:hAnsi="Arial" w:cs="Arial"/>
          <w:sz w:val="24"/>
          <w:szCs w:val="24"/>
        </w:rPr>
      </w:pPr>
    </w:p>
    <w:p w14:paraId="7C150FCA" w14:textId="77777777" w:rsidR="000F0288" w:rsidRPr="000F0288" w:rsidRDefault="000F0288" w:rsidP="000F0288">
      <w:pPr>
        <w:spacing w:line="360" w:lineRule="auto"/>
        <w:jc w:val="both"/>
        <w:rPr>
          <w:rFonts w:ascii="Arial" w:hAnsi="Arial" w:cs="Arial"/>
          <w:sz w:val="24"/>
          <w:szCs w:val="24"/>
        </w:rPr>
      </w:pPr>
    </w:p>
    <w:sectPr w:rsidR="000F0288" w:rsidRPr="000F0288" w:rsidSect="000F02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88"/>
    <w:rsid w:val="000F0288"/>
    <w:rsid w:val="00260A93"/>
    <w:rsid w:val="004F3FCD"/>
    <w:rsid w:val="005B1E2B"/>
    <w:rsid w:val="0064543B"/>
    <w:rsid w:val="00AF4A5F"/>
    <w:rsid w:val="00BB1E96"/>
    <w:rsid w:val="00CC352E"/>
    <w:rsid w:val="00F55B88"/>
    <w:rsid w:val="00FF6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251D"/>
  <w15:chartTrackingRefBased/>
  <w15:docId w15:val="{6FC175CC-04EF-47EB-BF9A-6023C94A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2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2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2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2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2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2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2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288"/>
    <w:rPr>
      <w:rFonts w:eastAsiaTheme="majorEastAsia" w:cstheme="majorBidi"/>
      <w:color w:val="272727" w:themeColor="text1" w:themeTint="D8"/>
    </w:rPr>
  </w:style>
  <w:style w:type="paragraph" w:styleId="Title">
    <w:name w:val="Title"/>
    <w:basedOn w:val="Normal"/>
    <w:next w:val="Normal"/>
    <w:link w:val="TitleChar"/>
    <w:uiPriority w:val="10"/>
    <w:qFormat/>
    <w:rsid w:val="000F0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2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288"/>
    <w:pPr>
      <w:spacing w:before="160"/>
      <w:jc w:val="center"/>
    </w:pPr>
    <w:rPr>
      <w:i/>
      <w:iCs/>
      <w:color w:val="404040" w:themeColor="text1" w:themeTint="BF"/>
    </w:rPr>
  </w:style>
  <w:style w:type="character" w:customStyle="1" w:styleId="QuoteChar">
    <w:name w:val="Quote Char"/>
    <w:basedOn w:val="DefaultParagraphFont"/>
    <w:link w:val="Quote"/>
    <w:uiPriority w:val="29"/>
    <w:rsid w:val="000F0288"/>
    <w:rPr>
      <w:i/>
      <w:iCs/>
      <w:color w:val="404040" w:themeColor="text1" w:themeTint="BF"/>
    </w:rPr>
  </w:style>
  <w:style w:type="paragraph" w:styleId="ListParagraph">
    <w:name w:val="List Paragraph"/>
    <w:basedOn w:val="Normal"/>
    <w:uiPriority w:val="34"/>
    <w:qFormat/>
    <w:rsid w:val="000F0288"/>
    <w:pPr>
      <w:ind w:left="720"/>
      <w:contextualSpacing/>
    </w:pPr>
  </w:style>
  <w:style w:type="character" w:styleId="IntenseEmphasis">
    <w:name w:val="Intense Emphasis"/>
    <w:basedOn w:val="DefaultParagraphFont"/>
    <w:uiPriority w:val="21"/>
    <w:qFormat/>
    <w:rsid w:val="000F0288"/>
    <w:rPr>
      <w:i/>
      <w:iCs/>
      <w:color w:val="0F4761" w:themeColor="accent1" w:themeShade="BF"/>
    </w:rPr>
  </w:style>
  <w:style w:type="paragraph" w:styleId="IntenseQuote">
    <w:name w:val="Intense Quote"/>
    <w:basedOn w:val="Normal"/>
    <w:next w:val="Normal"/>
    <w:link w:val="IntenseQuoteChar"/>
    <w:uiPriority w:val="30"/>
    <w:qFormat/>
    <w:rsid w:val="000F0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288"/>
    <w:rPr>
      <w:i/>
      <w:iCs/>
      <w:color w:val="0F4761" w:themeColor="accent1" w:themeShade="BF"/>
    </w:rPr>
  </w:style>
  <w:style w:type="character" w:styleId="IntenseReference">
    <w:name w:val="Intense Reference"/>
    <w:basedOn w:val="DefaultParagraphFont"/>
    <w:uiPriority w:val="32"/>
    <w:qFormat/>
    <w:rsid w:val="000F0288"/>
    <w:rPr>
      <w:b/>
      <w:bCs/>
      <w:smallCaps/>
      <w:color w:val="0F4761" w:themeColor="accent1" w:themeShade="BF"/>
      <w:spacing w:val="5"/>
    </w:rPr>
  </w:style>
  <w:style w:type="paragraph" w:styleId="NoSpacing">
    <w:name w:val="No Spacing"/>
    <w:link w:val="NoSpacingChar"/>
    <w:uiPriority w:val="1"/>
    <w:qFormat/>
    <w:rsid w:val="000F028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F0288"/>
    <w:rPr>
      <w:rFonts w:eastAsiaTheme="minorEastAsia"/>
      <w:kern w:val="0"/>
      <w:lang w:eastAsia="en-GB"/>
      <w14:ligatures w14:val="none"/>
    </w:rPr>
  </w:style>
  <w:style w:type="character" w:styleId="Hyperlink">
    <w:name w:val="Hyperlink"/>
    <w:basedOn w:val="DefaultParagraphFont"/>
    <w:uiPriority w:val="99"/>
    <w:unhideWhenUsed/>
    <w:rsid w:val="000F0288"/>
    <w:rPr>
      <w:color w:val="467886" w:themeColor="hyperlink"/>
      <w:u w:val="single"/>
    </w:rPr>
  </w:style>
  <w:style w:type="character" w:styleId="UnresolvedMention">
    <w:name w:val="Unresolved Mention"/>
    <w:basedOn w:val="DefaultParagraphFont"/>
    <w:uiPriority w:val="99"/>
    <w:semiHidden/>
    <w:unhideWhenUsed/>
    <w:rsid w:val="000F0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llamccartney.com/gb/en/stellas-world/about-stella-mccartney.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usinessoffashion.com/people/stella-mccartney/"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biography/Stella-McCartney" TargetMode="External"/><Relationship Id="rId11" Type="http://schemas.openxmlformats.org/officeDocument/2006/relationships/fontTable" Target="fontTable.xml"/><Relationship Id="rId5" Type="http://schemas.openxmlformats.org/officeDocument/2006/relationships/hyperlink" Target="https://www.oracle.com/uk/retail/fashion/sustainability-challenges-fashion/" TargetMode="External"/><Relationship Id="rId10" Type="http://schemas.openxmlformats.org/officeDocument/2006/relationships/hyperlink" Target="https://wunderlabel.com/lab/fashion-designer/stella-mccartney-biography/" TargetMode="External"/><Relationship Id="rId4" Type="http://schemas.openxmlformats.org/officeDocument/2006/relationships/image" Target="media/image1.jpeg"/><Relationship Id="rId9" Type="http://schemas.openxmlformats.org/officeDocument/2006/relationships/hyperlink" Target="https://www.stellamccartney.com/gb/en/sustainability/sustainability.html?_gl=1*1g2rcf3*_up*MQ..*_gs*MQ..&amp;gclid=CjwKCAjwtcHPBhADEiwAWo3sJrCQ3-6yebM9vIDT4jUvw5cKMV9svqbWeZ4Z2yNOJNc8kQUg_ax5zxoCassQAvD_BwE&amp;gbraid=0AAAAADscMIm4AHt1CcwM1BCaCdcOtOk1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0FCFEC274742E3ADC1D0DE7B012D92"/>
        <w:category>
          <w:name w:val="General"/>
          <w:gallery w:val="placeholder"/>
        </w:category>
        <w:types>
          <w:type w:val="bbPlcHdr"/>
        </w:types>
        <w:behaviors>
          <w:behavior w:val="content"/>
        </w:behaviors>
        <w:guid w:val="{ABEBA456-4BED-490C-9BFC-0BDBFF802123}"/>
      </w:docPartPr>
      <w:docPartBody>
        <w:p w:rsidR="00311ABB" w:rsidRDefault="000B24A8" w:rsidP="000B24A8">
          <w:pPr>
            <w:pStyle w:val="230FCFEC274742E3ADC1D0DE7B012D92"/>
          </w:pPr>
          <w:r>
            <w:rPr>
              <w:rFonts w:asciiTheme="majorHAnsi" w:eastAsiaTheme="majorEastAsia" w:hAnsiTheme="majorHAnsi" w:cstheme="majorBidi"/>
              <w:caps/>
              <w:color w:val="156082" w:themeColor="accent1"/>
              <w:sz w:val="80"/>
              <w:szCs w:val="80"/>
            </w:rPr>
            <w:t>[Document title]</w:t>
          </w:r>
        </w:p>
      </w:docPartBody>
    </w:docPart>
    <w:docPart>
      <w:docPartPr>
        <w:name w:val="CC1D41FB4C9C4DE79F0DA4639C65A74B"/>
        <w:category>
          <w:name w:val="General"/>
          <w:gallery w:val="placeholder"/>
        </w:category>
        <w:types>
          <w:type w:val="bbPlcHdr"/>
        </w:types>
        <w:behaviors>
          <w:behavior w:val="content"/>
        </w:behaviors>
        <w:guid w:val="{55F5461A-8765-4359-8F94-2D147376BE78}"/>
      </w:docPartPr>
      <w:docPartBody>
        <w:p w:rsidR="00311ABB" w:rsidRDefault="000B24A8" w:rsidP="000B24A8">
          <w:pPr>
            <w:pStyle w:val="CC1D41FB4C9C4DE79F0DA4639C65A74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4A8"/>
    <w:rsid w:val="000B24A8"/>
    <w:rsid w:val="00311ABB"/>
    <w:rsid w:val="004F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0FCFEC274742E3ADC1D0DE7B012D92">
    <w:name w:val="230FCFEC274742E3ADC1D0DE7B012D92"/>
    <w:rsid w:val="000B24A8"/>
  </w:style>
  <w:style w:type="paragraph" w:customStyle="1" w:styleId="CC1D41FB4C9C4DE79F0DA4639C65A74B">
    <w:name w:val="CC1D41FB4C9C4DE79F0DA4639C65A74B"/>
    <w:rsid w:val="000B24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BUSINESS MANAGEMENT ENTREPRENEURSHIP – LCBB5013         LECTURER – DR TOYIN ADISA                          STUDENT – ALEKSANDRA KORZOVA – 2317087</dc:title>
  <dc:subject>Portfolio – 6 Elements – Task 3 – Reflection</dc:subject>
  <dc:creator>Aleksandra Korzova (2317087)</dc:creator>
  <cp:keywords/>
  <dc:description/>
  <cp:lastModifiedBy>Aleksandra Korzova (2317087)</cp:lastModifiedBy>
  <cp:revision>3</cp:revision>
  <dcterms:created xsi:type="dcterms:W3CDTF">2026-04-28T20:50:00Z</dcterms:created>
  <dcterms:modified xsi:type="dcterms:W3CDTF">2026-04-28T21:36:00Z</dcterms:modified>
</cp:coreProperties>
</file>