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8C569" w14:textId="77777777" w:rsidR="003F691E" w:rsidRPr="00034ADD" w:rsidRDefault="003F691E" w:rsidP="003F691E">
      <w:pPr>
        <w:rPr>
          <w:sz w:val="72"/>
          <w:szCs w:val="72"/>
        </w:rPr>
      </w:pPr>
    </w:p>
    <w:p w14:paraId="32E2B663" w14:textId="2CCEB6E4" w:rsidR="006E0EF4" w:rsidRPr="00034ADD" w:rsidRDefault="006E0EF4" w:rsidP="00792122">
      <w:pPr>
        <w:jc w:val="center"/>
        <w:rPr>
          <w:rFonts w:ascii="Arial" w:hAnsi="Arial" w:cs="Arial"/>
          <w:sz w:val="144"/>
          <w:szCs w:val="144"/>
        </w:rPr>
      </w:pPr>
      <w:r w:rsidRPr="00034ADD">
        <w:rPr>
          <w:rFonts w:ascii="Arial" w:hAnsi="Arial" w:cs="Arial"/>
          <w:sz w:val="144"/>
          <w:szCs w:val="144"/>
        </w:rPr>
        <w:t>Tools of Leadership</w:t>
      </w:r>
    </w:p>
    <w:p w14:paraId="08786313" w14:textId="64AF01B6" w:rsidR="006E0EF4" w:rsidRPr="00194EEA" w:rsidRDefault="00194EEA" w:rsidP="00194EEA">
      <w:pPr>
        <w:jc w:val="center"/>
        <w:rPr>
          <w:rFonts w:ascii="Arial" w:hAnsi="Arial" w:cs="Arial"/>
          <w:sz w:val="56"/>
          <w:szCs w:val="56"/>
        </w:rPr>
      </w:pPr>
      <w:r w:rsidRPr="00194EEA">
        <w:rPr>
          <w:rFonts w:ascii="Arial" w:hAnsi="Arial" w:cs="Arial"/>
          <w:sz w:val="56"/>
          <w:szCs w:val="56"/>
        </w:rPr>
        <w:t>BMSW7005</w:t>
      </w:r>
    </w:p>
    <w:p w14:paraId="25031C72" w14:textId="64B11CE5" w:rsidR="006E0EF4" w:rsidRPr="00034ADD" w:rsidRDefault="006E0EF4" w:rsidP="00792122">
      <w:pPr>
        <w:jc w:val="center"/>
        <w:rPr>
          <w:rFonts w:ascii="Arial" w:hAnsi="Arial" w:cs="Arial"/>
          <w:sz w:val="56"/>
          <w:szCs w:val="56"/>
        </w:rPr>
      </w:pPr>
      <w:r w:rsidRPr="00034ADD">
        <w:rPr>
          <w:rFonts w:ascii="Arial" w:hAnsi="Arial" w:cs="Arial"/>
          <w:sz w:val="56"/>
          <w:szCs w:val="56"/>
        </w:rPr>
        <w:t>Natalie Owens</w:t>
      </w:r>
    </w:p>
    <w:p w14:paraId="349A8E0C" w14:textId="39431D75" w:rsidR="006E0EF4" w:rsidRPr="00034ADD" w:rsidRDefault="006E0EF4" w:rsidP="00792122">
      <w:pPr>
        <w:jc w:val="center"/>
        <w:rPr>
          <w:rFonts w:ascii="Arial" w:hAnsi="Arial" w:cs="Arial"/>
          <w:sz w:val="56"/>
          <w:szCs w:val="56"/>
        </w:rPr>
      </w:pPr>
      <w:r w:rsidRPr="00034ADD">
        <w:rPr>
          <w:rFonts w:ascii="Arial" w:hAnsi="Arial" w:cs="Arial"/>
          <w:sz w:val="56"/>
          <w:szCs w:val="56"/>
        </w:rPr>
        <w:t>2417672</w:t>
      </w:r>
    </w:p>
    <w:p w14:paraId="2B18119A" w14:textId="77777777" w:rsidR="006E0EF4" w:rsidRPr="00034ADD" w:rsidRDefault="006E0EF4" w:rsidP="008E15C0">
      <w:pPr>
        <w:rPr>
          <w:rFonts w:ascii="Arial" w:hAnsi="Arial" w:cs="Arial"/>
          <w:sz w:val="56"/>
          <w:szCs w:val="56"/>
        </w:rPr>
      </w:pPr>
    </w:p>
    <w:p w14:paraId="11C211C5" w14:textId="77777777" w:rsidR="006E0EF4" w:rsidRPr="00034ADD" w:rsidRDefault="006E0EF4" w:rsidP="008E15C0">
      <w:pPr>
        <w:rPr>
          <w:rFonts w:ascii="Arial" w:hAnsi="Arial" w:cs="Arial"/>
          <w:sz w:val="56"/>
          <w:szCs w:val="56"/>
        </w:rPr>
      </w:pPr>
    </w:p>
    <w:p w14:paraId="254BBFB9" w14:textId="77777777" w:rsidR="006E0EF4" w:rsidRPr="00034ADD" w:rsidRDefault="006E0EF4" w:rsidP="008E15C0">
      <w:pPr>
        <w:rPr>
          <w:rFonts w:ascii="Arial" w:hAnsi="Arial" w:cs="Arial"/>
          <w:sz w:val="56"/>
          <w:szCs w:val="56"/>
        </w:rPr>
      </w:pPr>
    </w:p>
    <w:p w14:paraId="02B33DF8" w14:textId="77777777" w:rsidR="006E0EF4" w:rsidRPr="00034ADD" w:rsidRDefault="006E0EF4" w:rsidP="008E15C0">
      <w:pPr>
        <w:rPr>
          <w:rFonts w:ascii="Arial" w:hAnsi="Arial" w:cs="Arial"/>
          <w:sz w:val="56"/>
          <w:szCs w:val="56"/>
        </w:rPr>
      </w:pPr>
    </w:p>
    <w:p w14:paraId="5B448485" w14:textId="77777777" w:rsidR="006E0EF4" w:rsidRPr="00034ADD" w:rsidRDefault="006E0EF4" w:rsidP="008E15C0">
      <w:pPr>
        <w:rPr>
          <w:rFonts w:ascii="Arial" w:hAnsi="Arial" w:cs="Arial"/>
          <w:sz w:val="56"/>
          <w:szCs w:val="56"/>
        </w:rPr>
      </w:pPr>
    </w:p>
    <w:p w14:paraId="050DC554" w14:textId="77777777" w:rsidR="003F691E" w:rsidRPr="00034ADD" w:rsidRDefault="003F691E" w:rsidP="008E15C0">
      <w:pPr>
        <w:rPr>
          <w:rFonts w:ascii="Arial" w:hAnsi="Arial" w:cs="Arial"/>
          <w:sz w:val="24"/>
          <w:szCs w:val="24"/>
        </w:rPr>
      </w:pPr>
    </w:p>
    <w:p w14:paraId="1D5502AF" w14:textId="77777777" w:rsidR="000D0F0C" w:rsidRPr="00034ADD" w:rsidRDefault="000D0F0C" w:rsidP="008E15C0">
      <w:pPr>
        <w:rPr>
          <w:rFonts w:ascii="Arial" w:hAnsi="Arial" w:cs="Arial"/>
          <w:sz w:val="24"/>
          <w:szCs w:val="24"/>
        </w:rPr>
      </w:pPr>
    </w:p>
    <w:p w14:paraId="6BDBA91D" w14:textId="65C096D7" w:rsidR="001221EF" w:rsidRPr="00034ADD" w:rsidRDefault="00813176" w:rsidP="008E15C0">
      <w:pPr>
        <w:rPr>
          <w:rFonts w:ascii="Arial" w:hAnsi="Arial" w:cs="Arial"/>
          <w:b/>
          <w:bCs/>
          <w:sz w:val="24"/>
          <w:szCs w:val="24"/>
        </w:rPr>
      </w:pPr>
      <w:r w:rsidRPr="00034ADD">
        <w:rPr>
          <w:rFonts w:ascii="Arial" w:hAnsi="Arial" w:cs="Arial"/>
          <w:b/>
          <w:bCs/>
          <w:sz w:val="24"/>
          <w:szCs w:val="24"/>
        </w:rPr>
        <w:t>Introduction</w:t>
      </w:r>
    </w:p>
    <w:p w14:paraId="7433788B" w14:textId="190C1FF3" w:rsidR="00105666" w:rsidRPr="00034ADD" w:rsidRDefault="008F26FE" w:rsidP="008E15C0">
      <w:pPr>
        <w:rPr>
          <w:rFonts w:ascii="Arial" w:hAnsi="Arial" w:cs="Arial"/>
          <w:sz w:val="24"/>
          <w:szCs w:val="24"/>
        </w:rPr>
      </w:pPr>
      <w:r w:rsidRPr="00034ADD">
        <w:rPr>
          <w:rFonts w:ascii="Arial" w:hAnsi="Arial" w:cs="Arial"/>
          <w:sz w:val="24"/>
          <w:szCs w:val="24"/>
        </w:rPr>
        <w:t>O</w:t>
      </w:r>
      <w:r w:rsidR="001221EF" w:rsidRPr="00034ADD">
        <w:rPr>
          <w:rFonts w:ascii="Arial" w:hAnsi="Arial" w:cs="Arial"/>
          <w:sz w:val="24"/>
          <w:szCs w:val="24"/>
        </w:rPr>
        <w:t>rgani</w:t>
      </w:r>
      <w:r w:rsidR="00E16B49" w:rsidRPr="00034ADD">
        <w:rPr>
          <w:rFonts w:ascii="Arial" w:hAnsi="Arial" w:cs="Arial"/>
          <w:sz w:val="24"/>
          <w:szCs w:val="24"/>
        </w:rPr>
        <w:t>s</w:t>
      </w:r>
      <w:r w:rsidR="001221EF" w:rsidRPr="00034ADD">
        <w:rPr>
          <w:rFonts w:ascii="Arial" w:hAnsi="Arial" w:cs="Arial"/>
          <w:sz w:val="24"/>
          <w:szCs w:val="24"/>
        </w:rPr>
        <w:t>ational leadership</w:t>
      </w:r>
      <w:r w:rsidRPr="00034ADD">
        <w:rPr>
          <w:rFonts w:ascii="Arial" w:hAnsi="Arial" w:cs="Arial"/>
          <w:sz w:val="24"/>
          <w:szCs w:val="24"/>
        </w:rPr>
        <w:t xml:space="preserve"> literature</w:t>
      </w:r>
      <w:r w:rsidR="001221EF" w:rsidRPr="00034ADD">
        <w:rPr>
          <w:rFonts w:ascii="Arial" w:hAnsi="Arial" w:cs="Arial"/>
          <w:sz w:val="24"/>
          <w:szCs w:val="24"/>
        </w:rPr>
        <w:t xml:space="preserve"> has evolved and diversified considerably </w:t>
      </w:r>
      <w:r w:rsidR="00B50F34" w:rsidRPr="00034ADD">
        <w:rPr>
          <w:rFonts w:ascii="Arial" w:hAnsi="Arial" w:cs="Arial"/>
          <w:sz w:val="24"/>
          <w:szCs w:val="24"/>
        </w:rPr>
        <w:t>to</w:t>
      </w:r>
      <w:r w:rsidR="001221EF" w:rsidRPr="00034ADD">
        <w:rPr>
          <w:rFonts w:ascii="Arial" w:hAnsi="Arial" w:cs="Arial"/>
          <w:sz w:val="24"/>
          <w:szCs w:val="24"/>
        </w:rPr>
        <w:t xml:space="preserve"> </w:t>
      </w:r>
      <w:r w:rsidR="00B06C5C">
        <w:rPr>
          <w:rFonts w:ascii="Arial" w:hAnsi="Arial" w:cs="Arial"/>
          <w:sz w:val="24"/>
          <w:szCs w:val="24"/>
        </w:rPr>
        <w:t>reflect</w:t>
      </w:r>
      <w:r w:rsidR="00B50F34" w:rsidRPr="00034ADD">
        <w:rPr>
          <w:rFonts w:ascii="Arial" w:hAnsi="Arial" w:cs="Arial"/>
          <w:sz w:val="24"/>
          <w:szCs w:val="24"/>
        </w:rPr>
        <w:t xml:space="preserve"> and support</w:t>
      </w:r>
      <w:r w:rsidR="001221EF" w:rsidRPr="00034ADD">
        <w:rPr>
          <w:rFonts w:ascii="Arial" w:hAnsi="Arial" w:cs="Arial"/>
          <w:sz w:val="24"/>
          <w:szCs w:val="24"/>
        </w:rPr>
        <w:t xml:space="preserve"> the increasingly complex role </w:t>
      </w:r>
      <w:r w:rsidR="000E0440" w:rsidRPr="00034ADD">
        <w:rPr>
          <w:rFonts w:ascii="Arial" w:hAnsi="Arial" w:cs="Arial"/>
          <w:sz w:val="24"/>
          <w:szCs w:val="24"/>
        </w:rPr>
        <w:t xml:space="preserve">and impact </w:t>
      </w:r>
      <w:r w:rsidR="001221EF" w:rsidRPr="00034ADD">
        <w:rPr>
          <w:rFonts w:ascii="Arial" w:hAnsi="Arial" w:cs="Arial"/>
          <w:sz w:val="24"/>
          <w:szCs w:val="24"/>
        </w:rPr>
        <w:t xml:space="preserve">of leadership </w:t>
      </w:r>
      <w:r w:rsidR="00CF60A7">
        <w:rPr>
          <w:rFonts w:ascii="Arial" w:hAnsi="Arial" w:cs="Arial"/>
          <w:sz w:val="24"/>
          <w:szCs w:val="24"/>
        </w:rPr>
        <w:t>across</w:t>
      </w:r>
      <w:r w:rsidR="001221EF" w:rsidRPr="00034ADD">
        <w:rPr>
          <w:rFonts w:ascii="Arial" w:hAnsi="Arial" w:cs="Arial"/>
          <w:sz w:val="24"/>
          <w:szCs w:val="24"/>
        </w:rPr>
        <w:t xml:space="preserve"> </w:t>
      </w:r>
      <w:r w:rsidR="0037716E" w:rsidRPr="00034ADD">
        <w:rPr>
          <w:rFonts w:ascii="Arial" w:hAnsi="Arial" w:cs="Arial"/>
          <w:sz w:val="24"/>
          <w:szCs w:val="24"/>
        </w:rPr>
        <w:t xml:space="preserve">different </w:t>
      </w:r>
      <w:r w:rsidR="001221EF" w:rsidRPr="00034ADD">
        <w:rPr>
          <w:rFonts w:ascii="Arial" w:hAnsi="Arial" w:cs="Arial"/>
          <w:sz w:val="24"/>
          <w:szCs w:val="24"/>
        </w:rPr>
        <w:t>contexts</w:t>
      </w:r>
      <w:r w:rsidR="00805C9B" w:rsidRPr="00034ADD">
        <w:rPr>
          <w:rFonts w:ascii="Arial" w:hAnsi="Arial" w:cs="Arial"/>
          <w:sz w:val="24"/>
          <w:szCs w:val="24"/>
        </w:rPr>
        <w:t>.</w:t>
      </w:r>
      <w:r w:rsidR="00184433" w:rsidRPr="00034ADD">
        <w:rPr>
          <w:rFonts w:ascii="Arial" w:hAnsi="Arial" w:cs="Arial"/>
          <w:sz w:val="24"/>
          <w:szCs w:val="24"/>
        </w:rPr>
        <w:t xml:space="preserve"> Leaders across public and private organisations ar</w:t>
      </w:r>
      <w:r w:rsidR="00A65213" w:rsidRPr="00034ADD">
        <w:rPr>
          <w:rFonts w:ascii="Arial" w:hAnsi="Arial" w:cs="Arial"/>
          <w:sz w:val="24"/>
          <w:szCs w:val="24"/>
        </w:rPr>
        <w:t xml:space="preserve">e tasked with </w:t>
      </w:r>
      <w:r w:rsidR="00393266" w:rsidRPr="00034ADD">
        <w:rPr>
          <w:rFonts w:ascii="Arial" w:hAnsi="Arial" w:cs="Arial"/>
          <w:sz w:val="24"/>
          <w:szCs w:val="24"/>
        </w:rPr>
        <w:lastRenderedPageBreak/>
        <w:t xml:space="preserve">balancing </w:t>
      </w:r>
      <w:r w:rsidR="003009CD" w:rsidRPr="00034ADD">
        <w:rPr>
          <w:rFonts w:ascii="Arial" w:hAnsi="Arial" w:cs="Arial"/>
          <w:sz w:val="24"/>
          <w:szCs w:val="24"/>
        </w:rPr>
        <w:t>several</w:t>
      </w:r>
      <w:r w:rsidR="00393266" w:rsidRPr="00034ADD">
        <w:rPr>
          <w:rFonts w:ascii="Arial" w:hAnsi="Arial" w:cs="Arial"/>
          <w:sz w:val="24"/>
          <w:szCs w:val="24"/>
        </w:rPr>
        <w:t xml:space="preserve"> </w:t>
      </w:r>
      <w:r w:rsidR="0001417E" w:rsidRPr="00034ADD">
        <w:rPr>
          <w:rFonts w:ascii="Arial" w:hAnsi="Arial" w:cs="Arial"/>
          <w:sz w:val="24"/>
          <w:szCs w:val="24"/>
        </w:rPr>
        <w:t xml:space="preserve">internal and external </w:t>
      </w:r>
      <w:r w:rsidR="002F2CA1" w:rsidRPr="00034ADD">
        <w:rPr>
          <w:rFonts w:ascii="Arial" w:hAnsi="Arial" w:cs="Arial"/>
          <w:sz w:val="24"/>
          <w:szCs w:val="24"/>
        </w:rPr>
        <w:t>pressures</w:t>
      </w:r>
      <w:r w:rsidR="00DB1896">
        <w:rPr>
          <w:rFonts w:ascii="Arial" w:hAnsi="Arial" w:cs="Arial"/>
          <w:sz w:val="24"/>
          <w:szCs w:val="24"/>
        </w:rPr>
        <w:t>.</w:t>
      </w:r>
      <w:r w:rsidR="00381F62">
        <w:rPr>
          <w:rFonts w:ascii="Arial" w:hAnsi="Arial" w:cs="Arial"/>
          <w:sz w:val="24"/>
          <w:szCs w:val="24"/>
        </w:rPr>
        <w:t xml:space="preserve"> </w:t>
      </w:r>
      <w:r w:rsidR="00DB1896">
        <w:rPr>
          <w:rFonts w:ascii="Arial" w:hAnsi="Arial" w:cs="Arial"/>
          <w:sz w:val="24"/>
          <w:szCs w:val="24"/>
        </w:rPr>
        <w:t>C</w:t>
      </w:r>
      <w:r w:rsidR="00381F62">
        <w:rPr>
          <w:rFonts w:ascii="Arial" w:hAnsi="Arial" w:cs="Arial"/>
          <w:sz w:val="24"/>
          <w:szCs w:val="24"/>
        </w:rPr>
        <w:t>ommon</w:t>
      </w:r>
      <w:r w:rsidR="00E56228" w:rsidRPr="00034ADD">
        <w:rPr>
          <w:rFonts w:ascii="Arial" w:hAnsi="Arial" w:cs="Arial"/>
          <w:sz w:val="24"/>
          <w:szCs w:val="24"/>
        </w:rPr>
        <w:t xml:space="preserve"> examples being </w:t>
      </w:r>
      <w:r w:rsidR="005771E0" w:rsidRPr="00034ADD">
        <w:rPr>
          <w:rFonts w:ascii="Arial" w:hAnsi="Arial" w:cs="Arial"/>
          <w:sz w:val="24"/>
          <w:szCs w:val="24"/>
        </w:rPr>
        <w:t>the</w:t>
      </w:r>
      <w:r w:rsidR="008D330A" w:rsidRPr="00034ADD">
        <w:rPr>
          <w:rFonts w:ascii="Arial" w:hAnsi="Arial" w:cs="Arial"/>
          <w:sz w:val="24"/>
          <w:szCs w:val="24"/>
        </w:rPr>
        <w:t xml:space="preserve"> </w:t>
      </w:r>
      <w:r w:rsidR="00926667" w:rsidRPr="00034ADD">
        <w:rPr>
          <w:rFonts w:ascii="Arial" w:hAnsi="Arial" w:cs="Arial"/>
          <w:sz w:val="24"/>
          <w:szCs w:val="24"/>
        </w:rPr>
        <w:t xml:space="preserve">technological </w:t>
      </w:r>
      <w:r w:rsidR="003F1147" w:rsidRPr="00034ADD">
        <w:rPr>
          <w:rFonts w:ascii="Arial" w:hAnsi="Arial" w:cs="Arial"/>
          <w:sz w:val="24"/>
          <w:szCs w:val="24"/>
        </w:rPr>
        <w:t>revol</w:t>
      </w:r>
      <w:r w:rsidR="00466A00" w:rsidRPr="00034ADD">
        <w:rPr>
          <w:rFonts w:ascii="Arial" w:hAnsi="Arial" w:cs="Arial"/>
          <w:sz w:val="24"/>
          <w:szCs w:val="24"/>
        </w:rPr>
        <w:t>ution</w:t>
      </w:r>
      <w:r w:rsidR="00926667" w:rsidRPr="00034ADD">
        <w:rPr>
          <w:rFonts w:ascii="Arial" w:hAnsi="Arial" w:cs="Arial"/>
          <w:sz w:val="24"/>
          <w:szCs w:val="24"/>
        </w:rPr>
        <w:t xml:space="preserve">, </w:t>
      </w:r>
      <w:r w:rsidR="00381F62">
        <w:rPr>
          <w:rFonts w:ascii="Arial" w:hAnsi="Arial" w:cs="Arial"/>
          <w:sz w:val="24"/>
          <w:szCs w:val="24"/>
        </w:rPr>
        <w:t xml:space="preserve">increasingly </w:t>
      </w:r>
      <w:r w:rsidR="00466A00" w:rsidRPr="00034ADD">
        <w:rPr>
          <w:rFonts w:ascii="Arial" w:hAnsi="Arial" w:cs="Arial"/>
          <w:sz w:val="24"/>
          <w:szCs w:val="24"/>
        </w:rPr>
        <w:t xml:space="preserve">individualistic </w:t>
      </w:r>
      <w:r w:rsidR="00D14348" w:rsidRPr="00034ADD">
        <w:rPr>
          <w:rFonts w:ascii="Arial" w:hAnsi="Arial" w:cs="Arial"/>
          <w:sz w:val="24"/>
          <w:szCs w:val="24"/>
        </w:rPr>
        <w:t xml:space="preserve">motives </w:t>
      </w:r>
      <w:r w:rsidR="00C326B3" w:rsidRPr="00034ADD">
        <w:rPr>
          <w:rFonts w:ascii="Arial" w:hAnsi="Arial" w:cs="Arial"/>
          <w:sz w:val="24"/>
          <w:szCs w:val="24"/>
        </w:rPr>
        <w:t>within the</w:t>
      </w:r>
      <w:r w:rsidR="00D14348" w:rsidRPr="00034ADD">
        <w:rPr>
          <w:rFonts w:ascii="Arial" w:hAnsi="Arial" w:cs="Arial"/>
          <w:sz w:val="24"/>
          <w:szCs w:val="24"/>
        </w:rPr>
        <w:t xml:space="preserve"> workforce</w:t>
      </w:r>
      <w:r w:rsidR="008D330A" w:rsidRPr="00034ADD">
        <w:rPr>
          <w:rFonts w:ascii="Arial" w:hAnsi="Arial" w:cs="Arial"/>
          <w:sz w:val="24"/>
          <w:szCs w:val="24"/>
        </w:rPr>
        <w:t xml:space="preserve"> and</w:t>
      </w:r>
      <w:r w:rsidR="00E56228" w:rsidRPr="00034ADD">
        <w:rPr>
          <w:rFonts w:ascii="Arial" w:hAnsi="Arial" w:cs="Arial"/>
          <w:sz w:val="24"/>
          <w:szCs w:val="24"/>
        </w:rPr>
        <w:t xml:space="preserve"> economic</w:t>
      </w:r>
      <w:r w:rsidR="008D330A" w:rsidRPr="00034ADD">
        <w:rPr>
          <w:rFonts w:ascii="Arial" w:hAnsi="Arial" w:cs="Arial"/>
          <w:sz w:val="24"/>
          <w:szCs w:val="24"/>
        </w:rPr>
        <w:t xml:space="preserve"> </w:t>
      </w:r>
      <w:r w:rsidR="000B513C" w:rsidRPr="00034ADD">
        <w:rPr>
          <w:rFonts w:ascii="Arial" w:hAnsi="Arial" w:cs="Arial"/>
          <w:sz w:val="24"/>
          <w:szCs w:val="24"/>
        </w:rPr>
        <w:t>globalisation</w:t>
      </w:r>
      <w:r w:rsidR="00DD455D" w:rsidRPr="00034ADD">
        <w:rPr>
          <w:rFonts w:ascii="Arial" w:hAnsi="Arial" w:cs="Arial"/>
          <w:sz w:val="24"/>
          <w:szCs w:val="24"/>
        </w:rPr>
        <w:t xml:space="preserve"> (Coulson-Thomas, 2018)</w:t>
      </w:r>
      <w:r w:rsidR="00F91061" w:rsidRPr="00034ADD">
        <w:rPr>
          <w:rFonts w:ascii="Arial" w:hAnsi="Arial" w:cs="Arial"/>
          <w:sz w:val="24"/>
          <w:szCs w:val="24"/>
        </w:rPr>
        <w:t xml:space="preserve">. </w:t>
      </w:r>
    </w:p>
    <w:p w14:paraId="5D75D7D0" w14:textId="6A7A1E8B" w:rsidR="00105666" w:rsidRPr="00034ADD" w:rsidRDefault="009B1CB0" w:rsidP="008E15C0">
      <w:pPr>
        <w:rPr>
          <w:rFonts w:ascii="Arial" w:hAnsi="Arial" w:cs="Arial"/>
          <w:sz w:val="24"/>
          <w:szCs w:val="24"/>
        </w:rPr>
      </w:pPr>
      <w:r w:rsidRPr="00034ADD">
        <w:rPr>
          <w:rFonts w:ascii="Arial" w:hAnsi="Arial" w:cs="Arial"/>
          <w:sz w:val="24"/>
          <w:szCs w:val="24"/>
        </w:rPr>
        <w:t xml:space="preserve">Originating from the </w:t>
      </w:r>
      <w:r w:rsidR="005375BB" w:rsidRPr="00034ADD">
        <w:rPr>
          <w:rFonts w:ascii="Arial" w:hAnsi="Arial" w:cs="Arial"/>
          <w:sz w:val="24"/>
          <w:szCs w:val="24"/>
        </w:rPr>
        <w:t xml:space="preserve">military sector, </w:t>
      </w:r>
      <w:r w:rsidR="00C20067" w:rsidRPr="00034ADD">
        <w:rPr>
          <w:rFonts w:ascii="Arial" w:hAnsi="Arial" w:cs="Arial"/>
          <w:sz w:val="24"/>
          <w:szCs w:val="24"/>
        </w:rPr>
        <w:t>a VUCA environment</w:t>
      </w:r>
      <w:r w:rsidR="003508D9" w:rsidRPr="00034ADD">
        <w:rPr>
          <w:rFonts w:ascii="Arial" w:hAnsi="Arial" w:cs="Arial"/>
          <w:sz w:val="24"/>
          <w:szCs w:val="24"/>
        </w:rPr>
        <w:t xml:space="preserve"> is a</w:t>
      </w:r>
      <w:r w:rsidR="00381F62">
        <w:rPr>
          <w:rFonts w:ascii="Arial" w:hAnsi="Arial" w:cs="Arial"/>
          <w:sz w:val="24"/>
          <w:szCs w:val="24"/>
        </w:rPr>
        <w:t>n</w:t>
      </w:r>
      <w:r w:rsidR="003508D9" w:rsidRPr="00034ADD">
        <w:rPr>
          <w:rFonts w:ascii="Arial" w:hAnsi="Arial" w:cs="Arial"/>
          <w:sz w:val="24"/>
          <w:szCs w:val="24"/>
        </w:rPr>
        <w:t xml:space="preserve"> </w:t>
      </w:r>
      <w:r w:rsidR="00381F62">
        <w:rPr>
          <w:rFonts w:ascii="Arial" w:hAnsi="Arial" w:cs="Arial"/>
          <w:sz w:val="24"/>
          <w:szCs w:val="24"/>
        </w:rPr>
        <w:t>acro</w:t>
      </w:r>
      <w:r w:rsidR="003508D9" w:rsidRPr="00034ADD">
        <w:rPr>
          <w:rFonts w:ascii="Arial" w:hAnsi="Arial" w:cs="Arial"/>
          <w:sz w:val="24"/>
          <w:szCs w:val="24"/>
        </w:rPr>
        <w:t xml:space="preserve">nym for </w:t>
      </w:r>
      <w:r w:rsidR="00C20067" w:rsidRPr="00034ADD">
        <w:rPr>
          <w:rFonts w:ascii="Arial" w:hAnsi="Arial" w:cs="Arial"/>
          <w:sz w:val="24"/>
          <w:szCs w:val="24"/>
        </w:rPr>
        <w:t>Volatile, Uncertain, Complex and Ambiguous</w:t>
      </w:r>
      <w:r w:rsidR="003F2253" w:rsidRPr="00034ADD">
        <w:rPr>
          <w:rFonts w:ascii="Arial" w:hAnsi="Arial" w:cs="Arial"/>
          <w:sz w:val="24"/>
          <w:szCs w:val="24"/>
        </w:rPr>
        <w:t xml:space="preserve"> organisation</w:t>
      </w:r>
      <w:r w:rsidR="00FF609B">
        <w:rPr>
          <w:rFonts w:ascii="Arial" w:hAnsi="Arial" w:cs="Arial"/>
          <w:sz w:val="24"/>
          <w:szCs w:val="24"/>
        </w:rPr>
        <w:t>al</w:t>
      </w:r>
      <w:r w:rsidR="003F2253" w:rsidRPr="00034ADD">
        <w:rPr>
          <w:rFonts w:ascii="Arial" w:hAnsi="Arial" w:cs="Arial"/>
          <w:sz w:val="24"/>
          <w:szCs w:val="24"/>
        </w:rPr>
        <w:t xml:space="preserve"> setting.</w:t>
      </w:r>
      <w:r w:rsidR="00C20067" w:rsidRPr="00034ADD">
        <w:rPr>
          <w:rFonts w:ascii="Arial" w:hAnsi="Arial" w:cs="Arial"/>
          <w:sz w:val="24"/>
          <w:szCs w:val="24"/>
        </w:rPr>
        <w:t xml:space="preserve"> </w:t>
      </w:r>
      <w:r w:rsidR="003F2253" w:rsidRPr="00034ADD">
        <w:rPr>
          <w:rFonts w:ascii="Arial" w:hAnsi="Arial" w:cs="Arial"/>
          <w:sz w:val="24"/>
          <w:szCs w:val="24"/>
        </w:rPr>
        <w:t>A deep dive of health sector research su</w:t>
      </w:r>
      <w:r w:rsidR="00570CF5" w:rsidRPr="00034ADD">
        <w:rPr>
          <w:rFonts w:ascii="Arial" w:hAnsi="Arial" w:cs="Arial"/>
          <w:sz w:val="24"/>
          <w:szCs w:val="24"/>
        </w:rPr>
        <w:t>gg</w:t>
      </w:r>
      <w:r w:rsidR="003F2253" w:rsidRPr="00034ADD">
        <w:rPr>
          <w:rFonts w:ascii="Arial" w:hAnsi="Arial" w:cs="Arial"/>
          <w:sz w:val="24"/>
          <w:szCs w:val="24"/>
        </w:rPr>
        <w:t>ests</w:t>
      </w:r>
      <w:r w:rsidR="00570CF5" w:rsidRPr="00034ADD">
        <w:rPr>
          <w:rFonts w:ascii="Arial" w:hAnsi="Arial" w:cs="Arial"/>
          <w:sz w:val="24"/>
          <w:szCs w:val="24"/>
        </w:rPr>
        <w:t xml:space="preserve"> this</w:t>
      </w:r>
      <w:r w:rsidR="00B06C5C">
        <w:rPr>
          <w:rFonts w:ascii="Arial" w:hAnsi="Arial" w:cs="Arial"/>
          <w:sz w:val="24"/>
          <w:szCs w:val="24"/>
        </w:rPr>
        <w:t xml:space="preserve"> description</w:t>
      </w:r>
      <w:r w:rsidR="00570CF5" w:rsidRPr="00034ADD">
        <w:rPr>
          <w:rFonts w:ascii="Arial" w:hAnsi="Arial" w:cs="Arial"/>
          <w:sz w:val="24"/>
          <w:szCs w:val="24"/>
        </w:rPr>
        <w:t xml:space="preserve"> </w:t>
      </w:r>
      <w:r w:rsidR="009115BE" w:rsidRPr="00034ADD">
        <w:rPr>
          <w:rFonts w:ascii="Arial" w:hAnsi="Arial" w:cs="Arial"/>
          <w:sz w:val="24"/>
          <w:szCs w:val="24"/>
        </w:rPr>
        <w:t>can be applied</w:t>
      </w:r>
      <w:r w:rsidR="00570CF5" w:rsidRPr="00034ADD">
        <w:rPr>
          <w:rFonts w:ascii="Arial" w:hAnsi="Arial" w:cs="Arial"/>
          <w:sz w:val="24"/>
          <w:szCs w:val="24"/>
        </w:rPr>
        <w:t>.</w:t>
      </w:r>
      <w:r w:rsidR="00EB79F9" w:rsidRPr="00034ADD">
        <w:rPr>
          <w:rFonts w:ascii="Arial" w:hAnsi="Arial" w:cs="Arial"/>
          <w:sz w:val="24"/>
          <w:szCs w:val="24"/>
        </w:rPr>
        <w:t xml:space="preserve"> </w:t>
      </w:r>
      <w:r w:rsidR="00C20067" w:rsidRPr="00034ADD">
        <w:rPr>
          <w:rFonts w:ascii="Arial" w:hAnsi="Arial" w:cs="Arial"/>
          <w:sz w:val="24"/>
          <w:szCs w:val="24"/>
        </w:rPr>
        <w:t xml:space="preserve">Advancements in technology, expectations from </w:t>
      </w:r>
      <w:r w:rsidR="003A50B3" w:rsidRPr="00034ADD">
        <w:rPr>
          <w:rFonts w:ascii="Arial" w:hAnsi="Arial" w:cs="Arial"/>
          <w:sz w:val="24"/>
          <w:szCs w:val="24"/>
        </w:rPr>
        <w:t xml:space="preserve">diverse </w:t>
      </w:r>
      <w:r w:rsidR="00C20067" w:rsidRPr="00034ADD">
        <w:rPr>
          <w:rFonts w:ascii="Arial" w:hAnsi="Arial" w:cs="Arial"/>
          <w:sz w:val="24"/>
          <w:szCs w:val="24"/>
        </w:rPr>
        <w:t xml:space="preserve">stakeholders </w:t>
      </w:r>
      <w:r w:rsidR="003A50B3" w:rsidRPr="00034ADD">
        <w:rPr>
          <w:rFonts w:ascii="Arial" w:hAnsi="Arial" w:cs="Arial"/>
          <w:sz w:val="24"/>
          <w:szCs w:val="24"/>
        </w:rPr>
        <w:t>(</w:t>
      </w:r>
      <w:r w:rsidR="00C20067" w:rsidRPr="00034ADD">
        <w:rPr>
          <w:rFonts w:ascii="Arial" w:hAnsi="Arial" w:cs="Arial"/>
          <w:sz w:val="24"/>
          <w:szCs w:val="24"/>
        </w:rPr>
        <w:t xml:space="preserve">such as politicians and </w:t>
      </w:r>
      <w:r w:rsidR="00CA3218" w:rsidRPr="00034ADD">
        <w:rPr>
          <w:rFonts w:ascii="Arial" w:hAnsi="Arial" w:cs="Arial"/>
          <w:sz w:val="24"/>
          <w:szCs w:val="24"/>
        </w:rPr>
        <w:t xml:space="preserve">the </w:t>
      </w:r>
      <w:r w:rsidR="00C20067" w:rsidRPr="00034ADD">
        <w:rPr>
          <w:rFonts w:ascii="Arial" w:hAnsi="Arial" w:cs="Arial"/>
          <w:sz w:val="24"/>
          <w:szCs w:val="24"/>
        </w:rPr>
        <w:t>public</w:t>
      </w:r>
      <w:r w:rsidR="003A50B3" w:rsidRPr="00034ADD">
        <w:rPr>
          <w:rFonts w:ascii="Arial" w:hAnsi="Arial" w:cs="Arial"/>
          <w:sz w:val="24"/>
          <w:szCs w:val="24"/>
        </w:rPr>
        <w:t>)</w:t>
      </w:r>
      <w:r w:rsidR="00C20067" w:rsidRPr="00034ADD">
        <w:rPr>
          <w:rFonts w:ascii="Arial" w:hAnsi="Arial" w:cs="Arial"/>
          <w:sz w:val="24"/>
          <w:szCs w:val="24"/>
        </w:rPr>
        <w:t xml:space="preserve">, the specialisation of care settings, post pandemic environments and threats to funding all </w:t>
      </w:r>
      <w:r w:rsidR="00B06C5C">
        <w:rPr>
          <w:rFonts w:ascii="Arial" w:hAnsi="Arial" w:cs="Arial"/>
          <w:sz w:val="24"/>
          <w:szCs w:val="24"/>
        </w:rPr>
        <w:t>contribute</w:t>
      </w:r>
      <w:r w:rsidR="00C20067" w:rsidRPr="00034ADD">
        <w:rPr>
          <w:rFonts w:ascii="Arial" w:hAnsi="Arial" w:cs="Arial"/>
          <w:sz w:val="24"/>
          <w:szCs w:val="24"/>
        </w:rPr>
        <w:t xml:space="preserve"> to the conditions which </w:t>
      </w:r>
      <w:r w:rsidR="00F672D7" w:rsidRPr="00034ADD">
        <w:rPr>
          <w:rFonts w:ascii="Arial" w:hAnsi="Arial" w:cs="Arial"/>
          <w:sz w:val="24"/>
          <w:szCs w:val="24"/>
        </w:rPr>
        <w:t>comprise</w:t>
      </w:r>
      <w:r w:rsidR="00C20067" w:rsidRPr="00034ADD">
        <w:rPr>
          <w:rFonts w:ascii="Arial" w:hAnsi="Arial" w:cs="Arial"/>
          <w:sz w:val="24"/>
          <w:szCs w:val="24"/>
        </w:rPr>
        <w:t xml:space="preserve"> a VUCA environment</w:t>
      </w:r>
      <w:r w:rsidR="00EB79F9" w:rsidRPr="00034ADD">
        <w:rPr>
          <w:rFonts w:ascii="Arial" w:hAnsi="Arial" w:cs="Arial"/>
          <w:sz w:val="24"/>
          <w:szCs w:val="24"/>
        </w:rPr>
        <w:t xml:space="preserve"> (</w:t>
      </w:r>
      <w:proofErr w:type="spellStart"/>
      <w:r w:rsidR="00EB79F9" w:rsidRPr="00034ADD">
        <w:rPr>
          <w:rFonts w:ascii="Arial" w:hAnsi="Arial" w:cs="Arial"/>
          <w:sz w:val="24"/>
          <w:szCs w:val="24"/>
        </w:rPr>
        <w:t>Billiones</w:t>
      </w:r>
      <w:proofErr w:type="spellEnd"/>
      <w:r w:rsidR="00395B28" w:rsidRPr="00034ADD">
        <w:rPr>
          <w:rFonts w:ascii="Arial" w:hAnsi="Arial" w:cs="Arial"/>
          <w:sz w:val="24"/>
          <w:szCs w:val="24"/>
        </w:rPr>
        <w:t>,</w:t>
      </w:r>
      <w:r w:rsidR="00EB79F9" w:rsidRPr="00034ADD">
        <w:rPr>
          <w:rFonts w:ascii="Arial" w:hAnsi="Arial" w:cs="Arial"/>
          <w:sz w:val="24"/>
          <w:szCs w:val="24"/>
        </w:rPr>
        <w:t xml:space="preserve"> 2019)</w:t>
      </w:r>
      <w:r w:rsidR="00C20067" w:rsidRPr="00034ADD">
        <w:rPr>
          <w:rFonts w:ascii="Arial" w:hAnsi="Arial" w:cs="Arial"/>
          <w:sz w:val="24"/>
          <w:szCs w:val="24"/>
        </w:rPr>
        <w:t xml:space="preserve">. </w:t>
      </w:r>
    </w:p>
    <w:p w14:paraId="6F41461F" w14:textId="039DDF4C" w:rsidR="00B80E38" w:rsidRPr="00034ADD" w:rsidRDefault="00EA14B6" w:rsidP="008E15C0">
      <w:pPr>
        <w:rPr>
          <w:rFonts w:ascii="Arial" w:hAnsi="Arial" w:cs="Arial"/>
          <w:sz w:val="24"/>
          <w:szCs w:val="24"/>
        </w:rPr>
      </w:pPr>
      <w:r w:rsidRPr="00034ADD">
        <w:rPr>
          <w:rFonts w:ascii="Arial" w:hAnsi="Arial" w:cs="Arial"/>
          <w:sz w:val="24"/>
          <w:szCs w:val="24"/>
        </w:rPr>
        <w:t xml:space="preserve">It may be deduced that that a sector as </w:t>
      </w:r>
      <w:r w:rsidR="000C3646" w:rsidRPr="00034ADD">
        <w:rPr>
          <w:rFonts w:ascii="Arial" w:hAnsi="Arial" w:cs="Arial"/>
          <w:sz w:val="24"/>
          <w:szCs w:val="24"/>
        </w:rPr>
        <w:t>volatile, uncertain, complex and ambiguous</w:t>
      </w:r>
      <w:r w:rsidR="008A29A8" w:rsidRPr="00034ADD">
        <w:rPr>
          <w:rFonts w:ascii="Arial" w:hAnsi="Arial" w:cs="Arial"/>
          <w:sz w:val="24"/>
          <w:szCs w:val="24"/>
        </w:rPr>
        <w:t xml:space="preserve"> as the </w:t>
      </w:r>
      <w:r w:rsidRPr="00034ADD">
        <w:rPr>
          <w:rFonts w:ascii="Arial" w:hAnsi="Arial" w:cs="Arial"/>
          <w:sz w:val="24"/>
          <w:szCs w:val="24"/>
        </w:rPr>
        <w:t>health</w:t>
      </w:r>
      <w:r w:rsidR="008A29A8" w:rsidRPr="00034ADD">
        <w:rPr>
          <w:rFonts w:ascii="Arial" w:hAnsi="Arial" w:cs="Arial"/>
          <w:sz w:val="24"/>
          <w:szCs w:val="24"/>
        </w:rPr>
        <w:t xml:space="preserve"> sector</w:t>
      </w:r>
      <w:r w:rsidRPr="00034ADD">
        <w:rPr>
          <w:rFonts w:ascii="Arial" w:hAnsi="Arial" w:cs="Arial"/>
          <w:sz w:val="24"/>
          <w:szCs w:val="24"/>
        </w:rPr>
        <w:t xml:space="preserve"> </w:t>
      </w:r>
      <w:r w:rsidR="008754CE" w:rsidRPr="00034ADD">
        <w:rPr>
          <w:rFonts w:ascii="Arial" w:hAnsi="Arial" w:cs="Arial"/>
          <w:sz w:val="24"/>
          <w:szCs w:val="24"/>
        </w:rPr>
        <w:t>necessitates</w:t>
      </w:r>
      <w:r w:rsidR="004152C1" w:rsidRPr="00034ADD">
        <w:rPr>
          <w:rFonts w:ascii="Arial" w:hAnsi="Arial" w:cs="Arial"/>
          <w:sz w:val="24"/>
          <w:szCs w:val="24"/>
        </w:rPr>
        <w:t xml:space="preserve"> support</w:t>
      </w:r>
      <w:r w:rsidRPr="00034ADD">
        <w:rPr>
          <w:rFonts w:ascii="Arial" w:hAnsi="Arial" w:cs="Arial"/>
          <w:sz w:val="24"/>
          <w:szCs w:val="24"/>
        </w:rPr>
        <w:t xml:space="preserve"> to fully understand and harness the capabilities of organisation</w:t>
      </w:r>
      <w:r w:rsidR="00ED10F4">
        <w:rPr>
          <w:rFonts w:ascii="Arial" w:hAnsi="Arial" w:cs="Arial"/>
          <w:sz w:val="24"/>
          <w:szCs w:val="24"/>
        </w:rPr>
        <w:t>al</w:t>
      </w:r>
      <w:r w:rsidRPr="00034ADD">
        <w:rPr>
          <w:rFonts w:ascii="Arial" w:hAnsi="Arial" w:cs="Arial"/>
          <w:sz w:val="24"/>
          <w:szCs w:val="24"/>
        </w:rPr>
        <w:t xml:space="preserve"> leadership </w:t>
      </w:r>
      <w:r w:rsidR="00A54947" w:rsidRPr="00034ADD">
        <w:rPr>
          <w:rFonts w:ascii="Arial" w:hAnsi="Arial" w:cs="Arial"/>
          <w:sz w:val="24"/>
          <w:szCs w:val="24"/>
        </w:rPr>
        <w:t xml:space="preserve">particularly </w:t>
      </w:r>
      <w:r w:rsidR="007A0C0A" w:rsidRPr="00034ADD">
        <w:rPr>
          <w:rFonts w:ascii="Arial" w:hAnsi="Arial" w:cs="Arial"/>
          <w:sz w:val="24"/>
          <w:szCs w:val="24"/>
        </w:rPr>
        <w:t>at a</w:t>
      </w:r>
      <w:r w:rsidRPr="00034ADD">
        <w:rPr>
          <w:rFonts w:ascii="Arial" w:hAnsi="Arial" w:cs="Arial"/>
          <w:sz w:val="24"/>
          <w:szCs w:val="24"/>
        </w:rPr>
        <w:t xml:space="preserve"> time where significant change has become necessary to uphold its very existence</w:t>
      </w:r>
      <w:r w:rsidR="00A1156A" w:rsidRPr="00034ADD">
        <w:rPr>
          <w:rFonts w:ascii="Arial" w:hAnsi="Arial" w:cs="Arial"/>
          <w:sz w:val="24"/>
          <w:szCs w:val="24"/>
        </w:rPr>
        <w:t xml:space="preserve"> (Sallam, 2025)</w:t>
      </w:r>
      <w:r w:rsidRPr="00034ADD">
        <w:rPr>
          <w:rFonts w:ascii="Arial" w:hAnsi="Arial" w:cs="Arial"/>
          <w:sz w:val="24"/>
          <w:szCs w:val="24"/>
        </w:rPr>
        <w:t>.</w:t>
      </w:r>
      <w:r w:rsidR="00C47E58" w:rsidRPr="00034ADD">
        <w:rPr>
          <w:rFonts w:ascii="Arial" w:hAnsi="Arial" w:cs="Arial"/>
          <w:sz w:val="24"/>
          <w:szCs w:val="24"/>
        </w:rPr>
        <w:t xml:space="preserve"> </w:t>
      </w:r>
      <w:r w:rsidR="00DE5E07" w:rsidRPr="00034ADD">
        <w:rPr>
          <w:rFonts w:ascii="Arial" w:hAnsi="Arial" w:cs="Arial"/>
          <w:sz w:val="24"/>
          <w:szCs w:val="24"/>
        </w:rPr>
        <w:t xml:space="preserve">It is </w:t>
      </w:r>
      <w:r w:rsidR="007F1AC3" w:rsidRPr="00034ADD">
        <w:rPr>
          <w:rFonts w:ascii="Arial" w:hAnsi="Arial" w:cs="Arial"/>
          <w:sz w:val="24"/>
          <w:szCs w:val="24"/>
        </w:rPr>
        <w:t>unsurprising then that the World Health Or</w:t>
      </w:r>
      <w:r w:rsidR="003B7ED4" w:rsidRPr="00034ADD">
        <w:rPr>
          <w:rFonts w:ascii="Arial" w:hAnsi="Arial" w:cs="Arial"/>
          <w:sz w:val="24"/>
          <w:szCs w:val="24"/>
        </w:rPr>
        <w:t>g</w:t>
      </w:r>
      <w:r w:rsidR="007F1AC3" w:rsidRPr="00034ADD">
        <w:rPr>
          <w:rFonts w:ascii="Arial" w:hAnsi="Arial" w:cs="Arial"/>
          <w:sz w:val="24"/>
          <w:szCs w:val="24"/>
        </w:rPr>
        <w:t xml:space="preserve">anisation has recently introduced a </w:t>
      </w:r>
      <w:proofErr w:type="gramStart"/>
      <w:r w:rsidR="00963E1A" w:rsidRPr="00034ADD">
        <w:rPr>
          <w:rFonts w:ascii="Arial" w:hAnsi="Arial" w:cs="Arial"/>
          <w:sz w:val="24"/>
          <w:szCs w:val="24"/>
        </w:rPr>
        <w:t>five</w:t>
      </w:r>
      <w:r w:rsidR="007F1AC3" w:rsidRPr="00034ADD">
        <w:rPr>
          <w:rFonts w:ascii="Arial" w:hAnsi="Arial" w:cs="Arial"/>
          <w:sz w:val="24"/>
          <w:szCs w:val="24"/>
        </w:rPr>
        <w:t xml:space="preserve"> day</w:t>
      </w:r>
      <w:proofErr w:type="gramEnd"/>
      <w:r w:rsidR="007F1AC3" w:rsidRPr="00034ADD">
        <w:rPr>
          <w:rFonts w:ascii="Arial" w:hAnsi="Arial" w:cs="Arial"/>
          <w:sz w:val="24"/>
          <w:szCs w:val="24"/>
        </w:rPr>
        <w:t xml:space="preserve"> leadership course for universal use and dissemination</w:t>
      </w:r>
      <w:r w:rsidR="0040669E" w:rsidRPr="00034ADD">
        <w:rPr>
          <w:rFonts w:ascii="Arial" w:hAnsi="Arial" w:cs="Arial"/>
          <w:sz w:val="24"/>
          <w:szCs w:val="24"/>
        </w:rPr>
        <w:t xml:space="preserve"> </w:t>
      </w:r>
      <w:r w:rsidR="00B06C5C">
        <w:rPr>
          <w:rFonts w:ascii="Arial" w:hAnsi="Arial" w:cs="Arial"/>
          <w:sz w:val="24"/>
          <w:szCs w:val="24"/>
        </w:rPr>
        <w:t xml:space="preserve">which </w:t>
      </w:r>
      <w:r w:rsidR="00090F78" w:rsidRPr="00034ADD">
        <w:rPr>
          <w:rFonts w:ascii="Arial" w:hAnsi="Arial" w:cs="Arial"/>
          <w:sz w:val="24"/>
          <w:szCs w:val="24"/>
        </w:rPr>
        <w:t>aim</w:t>
      </w:r>
      <w:r w:rsidR="00B06C5C">
        <w:rPr>
          <w:rFonts w:ascii="Arial" w:hAnsi="Arial" w:cs="Arial"/>
          <w:sz w:val="24"/>
          <w:szCs w:val="24"/>
        </w:rPr>
        <w:t xml:space="preserve">s </w:t>
      </w:r>
      <w:r w:rsidR="006E1335" w:rsidRPr="00034ADD">
        <w:rPr>
          <w:rFonts w:ascii="Arial" w:hAnsi="Arial" w:cs="Arial"/>
          <w:sz w:val="24"/>
          <w:szCs w:val="24"/>
        </w:rPr>
        <w:t>to</w:t>
      </w:r>
      <w:r w:rsidR="0040669E" w:rsidRPr="00034ADD">
        <w:rPr>
          <w:rFonts w:ascii="Arial" w:hAnsi="Arial" w:cs="Arial"/>
          <w:sz w:val="24"/>
          <w:szCs w:val="24"/>
        </w:rPr>
        <w:t xml:space="preserve"> strengthen </w:t>
      </w:r>
      <w:r w:rsidR="009D6018" w:rsidRPr="00034ADD">
        <w:rPr>
          <w:rFonts w:ascii="Arial" w:hAnsi="Arial" w:cs="Arial"/>
          <w:sz w:val="24"/>
          <w:szCs w:val="24"/>
        </w:rPr>
        <w:t>the</w:t>
      </w:r>
      <w:r w:rsidR="00B06C5C">
        <w:rPr>
          <w:rFonts w:ascii="Arial" w:hAnsi="Arial" w:cs="Arial"/>
          <w:sz w:val="24"/>
          <w:szCs w:val="24"/>
        </w:rPr>
        <w:t xml:space="preserve"> leadership</w:t>
      </w:r>
      <w:r w:rsidR="009D6018" w:rsidRPr="00034ADD">
        <w:rPr>
          <w:rFonts w:ascii="Arial" w:hAnsi="Arial" w:cs="Arial"/>
          <w:sz w:val="24"/>
          <w:szCs w:val="24"/>
        </w:rPr>
        <w:t xml:space="preserve"> resources</w:t>
      </w:r>
      <w:r w:rsidR="00B06C5C">
        <w:rPr>
          <w:rFonts w:ascii="Arial" w:hAnsi="Arial" w:cs="Arial"/>
          <w:sz w:val="24"/>
          <w:szCs w:val="24"/>
        </w:rPr>
        <w:t xml:space="preserve"> available</w:t>
      </w:r>
      <w:r w:rsidR="009D6018" w:rsidRPr="00034ADD">
        <w:rPr>
          <w:rFonts w:ascii="Arial" w:hAnsi="Arial" w:cs="Arial"/>
          <w:sz w:val="24"/>
          <w:szCs w:val="24"/>
        </w:rPr>
        <w:t xml:space="preserve"> </w:t>
      </w:r>
      <w:r w:rsidR="00005BA4" w:rsidRPr="00034ADD">
        <w:rPr>
          <w:rFonts w:ascii="Arial" w:hAnsi="Arial" w:cs="Arial"/>
          <w:sz w:val="24"/>
          <w:szCs w:val="24"/>
        </w:rPr>
        <w:t>to</w:t>
      </w:r>
      <w:r w:rsidR="00A70795" w:rsidRPr="00034ADD">
        <w:rPr>
          <w:rFonts w:ascii="Arial" w:hAnsi="Arial" w:cs="Arial"/>
          <w:sz w:val="24"/>
          <w:szCs w:val="24"/>
        </w:rPr>
        <w:t xml:space="preserve"> enhance health practice across the world</w:t>
      </w:r>
      <w:r w:rsidR="003B7ED4" w:rsidRPr="00034ADD">
        <w:rPr>
          <w:rFonts w:ascii="Arial" w:hAnsi="Arial" w:cs="Arial"/>
          <w:sz w:val="24"/>
          <w:szCs w:val="24"/>
        </w:rPr>
        <w:t xml:space="preserve"> (WHO, 2023)</w:t>
      </w:r>
      <w:r w:rsidR="007F1AC3" w:rsidRPr="00034ADD">
        <w:rPr>
          <w:rFonts w:ascii="Arial" w:hAnsi="Arial" w:cs="Arial"/>
          <w:sz w:val="24"/>
          <w:szCs w:val="24"/>
        </w:rPr>
        <w:t xml:space="preserve">. </w:t>
      </w:r>
    </w:p>
    <w:p w14:paraId="22C2F1C0" w14:textId="6B21A1C7" w:rsidR="000917C2" w:rsidRPr="00034ADD" w:rsidRDefault="000E3F63" w:rsidP="008E15C0">
      <w:pPr>
        <w:rPr>
          <w:rFonts w:ascii="Arial" w:hAnsi="Arial" w:cs="Arial"/>
          <w:sz w:val="24"/>
          <w:szCs w:val="24"/>
        </w:rPr>
      </w:pPr>
      <w:r w:rsidRPr="00034ADD">
        <w:rPr>
          <w:rFonts w:ascii="Arial" w:hAnsi="Arial" w:cs="Arial"/>
          <w:sz w:val="24"/>
          <w:szCs w:val="24"/>
        </w:rPr>
        <w:t xml:space="preserve">In the UK, </w:t>
      </w:r>
      <w:r w:rsidR="00340BB4" w:rsidRPr="00034ADD">
        <w:rPr>
          <w:rFonts w:ascii="Arial" w:hAnsi="Arial" w:cs="Arial"/>
          <w:sz w:val="24"/>
          <w:szCs w:val="24"/>
        </w:rPr>
        <w:t>leade</w:t>
      </w:r>
      <w:r w:rsidR="00182760" w:rsidRPr="00034ADD">
        <w:rPr>
          <w:rFonts w:ascii="Arial" w:hAnsi="Arial" w:cs="Arial"/>
          <w:sz w:val="24"/>
          <w:szCs w:val="24"/>
        </w:rPr>
        <w:t>rs are also</w:t>
      </w:r>
      <w:r w:rsidR="00340BB4" w:rsidRPr="00034ADD">
        <w:rPr>
          <w:rFonts w:ascii="Arial" w:hAnsi="Arial" w:cs="Arial"/>
          <w:sz w:val="24"/>
          <w:szCs w:val="24"/>
        </w:rPr>
        <w:t xml:space="preserve"> being faced with making decisions which impact the short term, medium term and </w:t>
      </w:r>
      <w:proofErr w:type="gramStart"/>
      <w:r w:rsidR="00340BB4" w:rsidRPr="00034ADD">
        <w:rPr>
          <w:rFonts w:ascii="Arial" w:hAnsi="Arial" w:cs="Arial"/>
          <w:sz w:val="24"/>
          <w:szCs w:val="24"/>
        </w:rPr>
        <w:t>long term</w:t>
      </w:r>
      <w:proofErr w:type="gramEnd"/>
      <w:r w:rsidR="00340BB4" w:rsidRPr="00034ADD">
        <w:rPr>
          <w:rFonts w:ascii="Arial" w:hAnsi="Arial" w:cs="Arial"/>
          <w:sz w:val="24"/>
          <w:szCs w:val="24"/>
        </w:rPr>
        <w:t xml:space="preserve"> health of its communities and are having to expertly </w:t>
      </w:r>
      <w:r w:rsidR="0003219B" w:rsidRPr="00034ADD">
        <w:rPr>
          <w:rFonts w:ascii="Arial" w:hAnsi="Arial" w:cs="Arial"/>
          <w:sz w:val="24"/>
          <w:szCs w:val="24"/>
        </w:rPr>
        <w:t>consider</w:t>
      </w:r>
      <w:r w:rsidR="00340BB4" w:rsidRPr="00034ADD">
        <w:rPr>
          <w:rFonts w:ascii="Arial" w:hAnsi="Arial" w:cs="Arial"/>
          <w:sz w:val="24"/>
          <w:szCs w:val="24"/>
        </w:rPr>
        <w:t xml:space="preserve"> </w:t>
      </w:r>
      <w:r w:rsidR="00E01FAA">
        <w:rPr>
          <w:rFonts w:ascii="Arial" w:hAnsi="Arial" w:cs="Arial"/>
          <w:sz w:val="24"/>
          <w:szCs w:val="24"/>
        </w:rPr>
        <w:t>numerous</w:t>
      </w:r>
      <w:r w:rsidR="00B06C5C">
        <w:rPr>
          <w:rFonts w:ascii="Arial" w:hAnsi="Arial" w:cs="Arial"/>
          <w:sz w:val="24"/>
          <w:szCs w:val="24"/>
        </w:rPr>
        <w:t xml:space="preserve"> and sometimes competing</w:t>
      </w:r>
      <w:r w:rsidR="00340BB4" w:rsidRPr="00034ADD">
        <w:rPr>
          <w:rFonts w:ascii="Arial" w:hAnsi="Arial" w:cs="Arial"/>
          <w:sz w:val="24"/>
          <w:szCs w:val="24"/>
        </w:rPr>
        <w:t xml:space="preserve"> interests</w:t>
      </w:r>
      <w:r w:rsidR="00FF3EA2" w:rsidRPr="00034ADD">
        <w:rPr>
          <w:rFonts w:ascii="Arial" w:hAnsi="Arial" w:cs="Arial"/>
          <w:sz w:val="24"/>
          <w:szCs w:val="24"/>
        </w:rPr>
        <w:t xml:space="preserve"> </w:t>
      </w:r>
      <w:r w:rsidR="00B06C5C" w:rsidRPr="00034ADD">
        <w:rPr>
          <w:rFonts w:ascii="Arial" w:hAnsi="Arial" w:cs="Arial"/>
          <w:sz w:val="24"/>
          <w:szCs w:val="24"/>
        </w:rPr>
        <w:t>daily</w:t>
      </w:r>
      <w:r w:rsidR="00340BB4" w:rsidRPr="00034ADD">
        <w:rPr>
          <w:rFonts w:ascii="Arial" w:hAnsi="Arial" w:cs="Arial"/>
          <w:sz w:val="24"/>
          <w:szCs w:val="24"/>
        </w:rPr>
        <w:t xml:space="preserve">. </w:t>
      </w:r>
      <w:r w:rsidR="00381F62">
        <w:rPr>
          <w:rFonts w:ascii="Arial" w:hAnsi="Arial" w:cs="Arial"/>
          <w:sz w:val="24"/>
          <w:szCs w:val="24"/>
        </w:rPr>
        <w:t>Whilst</w:t>
      </w:r>
      <w:r w:rsidR="003F20DF" w:rsidRPr="00034ADD">
        <w:rPr>
          <w:rFonts w:ascii="Arial" w:hAnsi="Arial" w:cs="Arial"/>
          <w:sz w:val="24"/>
          <w:szCs w:val="24"/>
        </w:rPr>
        <w:t xml:space="preserve"> organis</w:t>
      </w:r>
      <w:r w:rsidR="00420F52" w:rsidRPr="00034ADD">
        <w:rPr>
          <w:rFonts w:ascii="Arial" w:hAnsi="Arial" w:cs="Arial"/>
          <w:sz w:val="24"/>
          <w:szCs w:val="24"/>
        </w:rPr>
        <w:t>a</w:t>
      </w:r>
      <w:r w:rsidR="003F20DF" w:rsidRPr="00034ADD">
        <w:rPr>
          <w:rFonts w:ascii="Arial" w:hAnsi="Arial" w:cs="Arial"/>
          <w:sz w:val="24"/>
          <w:szCs w:val="24"/>
        </w:rPr>
        <w:t>tions and communities can</w:t>
      </w:r>
      <w:r w:rsidR="00863967" w:rsidRPr="00034ADD">
        <w:rPr>
          <w:rFonts w:ascii="Arial" w:hAnsi="Arial" w:cs="Arial"/>
          <w:sz w:val="24"/>
          <w:szCs w:val="24"/>
        </w:rPr>
        <w:t xml:space="preserve"> rebuild</w:t>
      </w:r>
      <w:r w:rsidR="007B029D" w:rsidRPr="00034ADD">
        <w:rPr>
          <w:rFonts w:ascii="Arial" w:hAnsi="Arial" w:cs="Arial"/>
          <w:sz w:val="24"/>
          <w:szCs w:val="24"/>
        </w:rPr>
        <w:t xml:space="preserve"> </w:t>
      </w:r>
      <w:r w:rsidR="00381F62">
        <w:rPr>
          <w:rFonts w:ascii="Arial" w:hAnsi="Arial" w:cs="Arial"/>
          <w:sz w:val="24"/>
          <w:szCs w:val="24"/>
        </w:rPr>
        <w:t>and</w:t>
      </w:r>
      <w:r w:rsidR="00882A3B" w:rsidRPr="00034ADD">
        <w:rPr>
          <w:rFonts w:ascii="Arial" w:hAnsi="Arial" w:cs="Arial"/>
          <w:sz w:val="24"/>
          <w:szCs w:val="24"/>
        </w:rPr>
        <w:t xml:space="preserve"> stabilise </w:t>
      </w:r>
      <w:r w:rsidR="007B029D" w:rsidRPr="00034ADD">
        <w:rPr>
          <w:rFonts w:ascii="Arial" w:hAnsi="Arial" w:cs="Arial"/>
          <w:sz w:val="24"/>
          <w:szCs w:val="24"/>
        </w:rPr>
        <w:t>from</w:t>
      </w:r>
      <w:r w:rsidR="00A53F1F" w:rsidRPr="00034ADD">
        <w:rPr>
          <w:rFonts w:ascii="Arial" w:hAnsi="Arial" w:cs="Arial"/>
          <w:sz w:val="24"/>
          <w:szCs w:val="24"/>
        </w:rPr>
        <w:t xml:space="preserve"> being in </w:t>
      </w:r>
      <w:r w:rsidR="00AE33D5">
        <w:rPr>
          <w:rFonts w:ascii="Arial" w:hAnsi="Arial" w:cs="Arial"/>
          <w:sz w:val="24"/>
          <w:szCs w:val="24"/>
        </w:rPr>
        <w:t>unprecedented</w:t>
      </w:r>
      <w:r w:rsidR="00A53F1F" w:rsidRPr="00034ADD">
        <w:rPr>
          <w:rFonts w:ascii="Arial" w:hAnsi="Arial" w:cs="Arial"/>
          <w:sz w:val="24"/>
          <w:szCs w:val="24"/>
        </w:rPr>
        <w:t xml:space="preserve"> situations</w:t>
      </w:r>
      <w:r w:rsidR="003F20DF" w:rsidRPr="00034ADD">
        <w:rPr>
          <w:rFonts w:ascii="Arial" w:hAnsi="Arial" w:cs="Arial"/>
          <w:sz w:val="24"/>
          <w:szCs w:val="24"/>
        </w:rPr>
        <w:t xml:space="preserve"> </w:t>
      </w:r>
      <w:r w:rsidR="009468DA" w:rsidRPr="00034ADD">
        <w:rPr>
          <w:rFonts w:ascii="Arial" w:hAnsi="Arial" w:cs="Arial"/>
          <w:sz w:val="24"/>
          <w:szCs w:val="24"/>
        </w:rPr>
        <w:t>such as the Covid</w:t>
      </w:r>
      <w:r w:rsidR="00606C72" w:rsidRPr="00034ADD">
        <w:rPr>
          <w:rFonts w:ascii="Arial" w:hAnsi="Arial" w:cs="Arial"/>
          <w:sz w:val="24"/>
          <w:szCs w:val="24"/>
        </w:rPr>
        <w:t>-</w:t>
      </w:r>
      <w:r w:rsidR="009468DA" w:rsidRPr="00034ADD">
        <w:rPr>
          <w:rFonts w:ascii="Arial" w:hAnsi="Arial" w:cs="Arial"/>
          <w:sz w:val="24"/>
          <w:szCs w:val="24"/>
        </w:rPr>
        <w:t>19 global pandemic</w:t>
      </w:r>
      <w:r w:rsidR="0032248C" w:rsidRPr="00034ADD">
        <w:rPr>
          <w:rFonts w:ascii="Arial" w:hAnsi="Arial" w:cs="Arial"/>
          <w:sz w:val="24"/>
          <w:szCs w:val="24"/>
        </w:rPr>
        <w:t>,</w:t>
      </w:r>
      <w:r w:rsidR="00F93120" w:rsidRPr="00034ADD">
        <w:rPr>
          <w:rFonts w:ascii="Arial" w:hAnsi="Arial" w:cs="Arial"/>
          <w:sz w:val="24"/>
          <w:szCs w:val="24"/>
        </w:rPr>
        <w:t xml:space="preserve"> it</w:t>
      </w:r>
      <w:r w:rsidR="00AA0AFF" w:rsidRPr="00034ADD">
        <w:rPr>
          <w:rFonts w:ascii="Arial" w:hAnsi="Arial" w:cs="Arial"/>
          <w:sz w:val="24"/>
          <w:szCs w:val="24"/>
        </w:rPr>
        <w:t xml:space="preserve"> leaves a deep legacy. </w:t>
      </w:r>
      <w:r w:rsidR="00B06C5C">
        <w:rPr>
          <w:rFonts w:ascii="Arial" w:hAnsi="Arial" w:cs="Arial"/>
          <w:sz w:val="24"/>
          <w:szCs w:val="24"/>
        </w:rPr>
        <w:t>The Kings Fund (2025) reported a</w:t>
      </w:r>
      <w:r w:rsidR="00FF3EA2" w:rsidRPr="00034ADD">
        <w:rPr>
          <w:rFonts w:ascii="Arial" w:hAnsi="Arial" w:cs="Arial"/>
          <w:sz w:val="24"/>
          <w:szCs w:val="24"/>
        </w:rPr>
        <w:t xml:space="preserve"> stark statistic</w:t>
      </w:r>
      <w:r w:rsidR="00A2535A" w:rsidRPr="00034ADD">
        <w:rPr>
          <w:rFonts w:ascii="Arial" w:hAnsi="Arial" w:cs="Arial"/>
          <w:sz w:val="24"/>
          <w:szCs w:val="24"/>
        </w:rPr>
        <w:t xml:space="preserve"> which demonstrates the</w:t>
      </w:r>
      <w:r w:rsidR="00FF3EA2" w:rsidRPr="00034ADD">
        <w:rPr>
          <w:rFonts w:ascii="Arial" w:hAnsi="Arial" w:cs="Arial"/>
          <w:sz w:val="24"/>
          <w:szCs w:val="24"/>
        </w:rPr>
        <w:t xml:space="preserve"> state of the</w:t>
      </w:r>
      <w:r w:rsidR="002B2205" w:rsidRPr="00034ADD">
        <w:rPr>
          <w:rFonts w:ascii="Arial" w:hAnsi="Arial" w:cs="Arial"/>
          <w:sz w:val="24"/>
          <w:szCs w:val="24"/>
        </w:rPr>
        <w:t xml:space="preserve"> National Health Service</w:t>
      </w:r>
      <w:r w:rsidR="00625517" w:rsidRPr="00034ADD">
        <w:rPr>
          <w:rFonts w:ascii="Arial" w:hAnsi="Arial" w:cs="Arial"/>
          <w:sz w:val="24"/>
          <w:szCs w:val="24"/>
        </w:rPr>
        <w:t xml:space="preserve"> </w:t>
      </w:r>
      <w:r w:rsidR="00172E2A" w:rsidRPr="00034ADD">
        <w:rPr>
          <w:rFonts w:ascii="Arial" w:hAnsi="Arial" w:cs="Arial"/>
          <w:sz w:val="24"/>
          <w:szCs w:val="24"/>
        </w:rPr>
        <w:t xml:space="preserve">noting that the </w:t>
      </w:r>
      <w:r w:rsidR="001A7215" w:rsidRPr="00034ADD">
        <w:rPr>
          <w:rFonts w:ascii="Arial" w:hAnsi="Arial" w:cs="Arial"/>
          <w:sz w:val="24"/>
          <w:szCs w:val="24"/>
        </w:rPr>
        <w:t xml:space="preserve">financial </w:t>
      </w:r>
      <w:r w:rsidR="002B2205" w:rsidRPr="00034ADD">
        <w:rPr>
          <w:rFonts w:ascii="Arial" w:hAnsi="Arial" w:cs="Arial"/>
          <w:sz w:val="24"/>
          <w:szCs w:val="24"/>
        </w:rPr>
        <w:t>deficit</w:t>
      </w:r>
      <w:r w:rsidR="00107FE7" w:rsidRPr="00034ADD">
        <w:rPr>
          <w:rFonts w:ascii="Arial" w:hAnsi="Arial" w:cs="Arial"/>
          <w:sz w:val="24"/>
          <w:szCs w:val="24"/>
        </w:rPr>
        <w:t xml:space="preserve"> had doubled to </w:t>
      </w:r>
      <w:r w:rsidR="00AE2555" w:rsidRPr="00034ADD">
        <w:rPr>
          <w:rFonts w:ascii="Arial" w:hAnsi="Arial" w:cs="Arial"/>
          <w:sz w:val="24"/>
          <w:szCs w:val="24"/>
        </w:rPr>
        <w:t>£</w:t>
      </w:r>
      <w:r w:rsidR="00107FE7" w:rsidRPr="00034ADD">
        <w:rPr>
          <w:rFonts w:ascii="Arial" w:hAnsi="Arial" w:cs="Arial"/>
          <w:sz w:val="24"/>
          <w:szCs w:val="24"/>
        </w:rPr>
        <w:t>1.4 billion</w:t>
      </w:r>
      <w:r w:rsidR="001A7215" w:rsidRPr="00034ADD">
        <w:rPr>
          <w:rFonts w:ascii="Arial" w:hAnsi="Arial" w:cs="Arial"/>
          <w:sz w:val="24"/>
          <w:szCs w:val="24"/>
        </w:rPr>
        <w:t xml:space="preserve"> in one year</w:t>
      </w:r>
      <w:r w:rsidR="00107FE7" w:rsidRPr="00034ADD">
        <w:rPr>
          <w:rFonts w:ascii="Arial" w:hAnsi="Arial" w:cs="Arial"/>
          <w:sz w:val="24"/>
          <w:szCs w:val="24"/>
        </w:rPr>
        <w:t xml:space="preserve"> </w:t>
      </w:r>
      <w:r w:rsidR="00657195" w:rsidRPr="00034ADD">
        <w:rPr>
          <w:rFonts w:ascii="Arial" w:hAnsi="Arial" w:cs="Arial"/>
          <w:sz w:val="24"/>
          <w:szCs w:val="24"/>
        </w:rPr>
        <w:t xml:space="preserve">between 2022/23 and 2023/24. </w:t>
      </w:r>
      <w:r w:rsidR="00381F62">
        <w:rPr>
          <w:rFonts w:ascii="Arial" w:hAnsi="Arial" w:cs="Arial"/>
          <w:sz w:val="24"/>
          <w:szCs w:val="24"/>
        </w:rPr>
        <w:t>Volatility</w:t>
      </w:r>
      <w:r w:rsidR="00B0696D" w:rsidRPr="00034ADD">
        <w:rPr>
          <w:rFonts w:ascii="Arial" w:hAnsi="Arial" w:cs="Arial"/>
          <w:sz w:val="24"/>
          <w:szCs w:val="24"/>
        </w:rPr>
        <w:t xml:space="preserve"> in an organisation </w:t>
      </w:r>
      <w:r w:rsidR="000222F8">
        <w:rPr>
          <w:rFonts w:ascii="Arial" w:hAnsi="Arial" w:cs="Arial"/>
          <w:sz w:val="24"/>
          <w:szCs w:val="24"/>
        </w:rPr>
        <w:t xml:space="preserve">can </w:t>
      </w:r>
      <w:r w:rsidR="00B0696D" w:rsidRPr="00034ADD">
        <w:rPr>
          <w:rFonts w:ascii="Arial" w:hAnsi="Arial" w:cs="Arial"/>
          <w:sz w:val="24"/>
          <w:szCs w:val="24"/>
        </w:rPr>
        <w:t xml:space="preserve">create sub-standard </w:t>
      </w:r>
      <w:r w:rsidR="00381F62">
        <w:rPr>
          <w:rFonts w:ascii="Arial" w:hAnsi="Arial" w:cs="Arial"/>
          <w:sz w:val="24"/>
          <w:szCs w:val="24"/>
        </w:rPr>
        <w:t>and</w:t>
      </w:r>
      <w:r w:rsidR="00B0696D" w:rsidRPr="00034ADD">
        <w:rPr>
          <w:rFonts w:ascii="Arial" w:hAnsi="Arial" w:cs="Arial"/>
          <w:sz w:val="24"/>
          <w:szCs w:val="24"/>
        </w:rPr>
        <w:t xml:space="preserve"> inefficient productivity</w:t>
      </w:r>
      <w:r w:rsidR="0020067D" w:rsidRPr="00034ADD">
        <w:rPr>
          <w:rFonts w:ascii="Arial" w:hAnsi="Arial" w:cs="Arial"/>
          <w:sz w:val="24"/>
          <w:szCs w:val="24"/>
        </w:rPr>
        <w:t>. In the health sector this translates to</w:t>
      </w:r>
      <w:r w:rsidR="001647EF" w:rsidRPr="00034ADD">
        <w:rPr>
          <w:rFonts w:ascii="Arial" w:hAnsi="Arial" w:cs="Arial"/>
          <w:sz w:val="24"/>
          <w:szCs w:val="24"/>
        </w:rPr>
        <w:t xml:space="preserve"> long waiting times for treatment</w:t>
      </w:r>
      <w:r w:rsidR="001D2929" w:rsidRPr="00034ADD">
        <w:rPr>
          <w:rFonts w:ascii="Arial" w:hAnsi="Arial" w:cs="Arial"/>
          <w:sz w:val="24"/>
          <w:szCs w:val="24"/>
        </w:rPr>
        <w:t xml:space="preserve"> </w:t>
      </w:r>
      <w:r w:rsidR="00923FE6" w:rsidRPr="00034ADD">
        <w:rPr>
          <w:rFonts w:ascii="Arial" w:hAnsi="Arial" w:cs="Arial"/>
          <w:sz w:val="24"/>
          <w:szCs w:val="24"/>
        </w:rPr>
        <w:t xml:space="preserve">and </w:t>
      </w:r>
      <w:r w:rsidR="00381F62">
        <w:rPr>
          <w:rFonts w:ascii="Arial" w:hAnsi="Arial" w:cs="Arial"/>
          <w:sz w:val="24"/>
          <w:szCs w:val="24"/>
        </w:rPr>
        <w:t>lower</w:t>
      </w:r>
      <w:r w:rsidR="00923FE6" w:rsidRPr="00034ADD">
        <w:rPr>
          <w:rFonts w:ascii="Arial" w:hAnsi="Arial" w:cs="Arial"/>
          <w:sz w:val="24"/>
          <w:szCs w:val="24"/>
        </w:rPr>
        <w:t xml:space="preserve"> user satisfaction (</w:t>
      </w:r>
      <w:r w:rsidR="00C6410D" w:rsidRPr="00034ADD">
        <w:rPr>
          <w:rFonts w:ascii="Arial" w:hAnsi="Arial" w:cs="Arial"/>
          <w:sz w:val="24"/>
          <w:szCs w:val="24"/>
        </w:rPr>
        <w:t xml:space="preserve">The </w:t>
      </w:r>
      <w:r w:rsidR="00923FE6" w:rsidRPr="00034ADD">
        <w:rPr>
          <w:rFonts w:ascii="Arial" w:hAnsi="Arial" w:cs="Arial"/>
          <w:sz w:val="24"/>
          <w:szCs w:val="24"/>
        </w:rPr>
        <w:t>King</w:t>
      </w:r>
      <w:r w:rsidR="00727BCA" w:rsidRPr="00034ADD">
        <w:rPr>
          <w:rFonts w:ascii="Arial" w:hAnsi="Arial" w:cs="Arial"/>
          <w:sz w:val="24"/>
          <w:szCs w:val="24"/>
        </w:rPr>
        <w:t xml:space="preserve">s </w:t>
      </w:r>
      <w:r w:rsidR="00923FE6" w:rsidRPr="00034ADD">
        <w:rPr>
          <w:rFonts w:ascii="Arial" w:hAnsi="Arial" w:cs="Arial"/>
          <w:sz w:val="24"/>
          <w:szCs w:val="24"/>
        </w:rPr>
        <w:t>Fund, 2025)</w:t>
      </w:r>
      <w:r w:rsidR="00B975B2" w:rsidRPr="00034ADD">
        <w:rPr>
          <w:rFonts w:ascii="Arial" w:hAnsi="Arial" w:cs="Arial"/>
          <w:sz w:val="24"/>
          <w:szCs w:val="24"/>
        </w:rPr>
        <w:t xml:space="preserve">. </w:t>
      </w:r>
      <w:r w:rsidR="00B06C5C">
        <w:rPr>
          <w:rFonts w:ascii="Arial" w:hAnsi="Arial" w:cs="Arial"/>
          <w:sz w:val="24"/>
          <w:szCs w:val="24"/>
        </w:rPr>
        <w:t>In terms of staff stakeholders, t</w:t>
      </w:r>
      <w:r w:rsidR="00B975B2" w:rsidRPr="00034ADD">
        <w:rPr>
          <w:rFonts w:ascii="Arial" w:hAnsi="Arial" w:cs="Arial"/>
          <w:sz w:val="24"/>
          <w:szCs w:val="24"/>
        </w:rPr>
        <w:t>he NHS Staff Survey Dashboard</w:t>
      </w:r>
      <w:r w:rsidR="00727BCA" w:rsidRPr="00034ADD">
        <w:rPr>
          <w:rFonts w:ascii="Arial" w:hAnsi="Arial" w:cs="Arial"/>
          <w:sz w:val="24"/>
          <w:szCs w:val="24"/>
        </w:rPr>
        <w:t xml:space="preserve"> (2025)</w:t>
      </w:r>
      <w:r w:rsidR="00A30DB9" w:rsidRPr="00034ADD">
        <w:rPr>
          <w:rFonts w:ascii="Arial" w:hAnsi="Arial" w:cs="Arial"/>
          <w:sz w:val="24"/>
          <w:szCs w:val="24"/>
        </w:rPr>
        <w:t xml:space="preserve"> data</w:t>
      </w:r>
      <w:r w:rsidR="00440E40" w:rsidRPr="00034ADD">
        <w:rPr>
          <w:rFonts w:ascii="Arial" w:hAnsi="Arial" w:cs="Arial"/>
          <w:sz w:val="24"/>
          <w:szCs w:val="24"/>
        </w:rPr>
        <w:t xml:space="preserve"> shown in Figure 1.</w:t>
      </w:r>
      <w:r w:rsidR="00A30DB9" w:rsidRPr="00034ADD">
        <w:rPr>
          <w:rFonts w:ascii="Arial" w:hAnsi="Arial" w:cs="Arial"/>
          <w:sz w:val="24"/>
          <w:szCs w:val="24"/>
        </w:rPr>
        <w:t xml:space="preserve"> is</w:t>
      </w:r>
      <w:r w:rsidR="00B975B2" w:rsidRPr="00034ADD">
        <w:rPr>
          <w:rFonts w:ascii="Arial" w:hAnsi="Arial" w:cs="Arial"/>
          <w:sz w:val="24"/>
          <w:szCs w:val="24"/>
        </w:rPr>
        <w:t xml:space="preserve"> illuminating</w:t>
      </w:r>
      <w:r w:rsidR="00A30DB9" w:rsidRPr="00034ADD">
        <w:rPr>
          <w:rFonts w:ascii="Arial" w:hAnsi="Arial" w:cs="Arial"/>
          <w:sz w:val="24"/>
          <w:szCs w:val="24"/>
        </w:rPr>
        <w:t xml:space="preserve"> and gives an insight to staff</w:t>
      </w:r>
      <w:r w:rsidR="001133D3" w:rsidRPr="00034ADD">
        <w:rPr>
          <w:rFonts w:ascii="Arial" w:hAnsi="Arial" w:cs="Arial"/>
          <w:sz w:val="24"/>
          <w:szCs w:val="24"/>
        </w:rPr>
        <w:t>’s perceptions</w:t>
      </w:r>
      <w:r w:rsidR="0027568D" w:rsidRPr="00034ADD">
        <w:rPr>
          <w:rFonts w:ascii="Arial" w:hAnsi="Arial" w:cs="Arial"/>
          <w:sz w:val="24"/>
          <w:szCs w:val="24"/>
        </w:rPr>
        <w:t xml:space="preserve"> of work pressure, burnout, </w:t>
      </w:r>
      <w:r w:rsidR="00440E40" w:rsidRPr="00034ADD">
        <w:rPr>
          <w:rFonts w:ascii="Arial" w:hAnsi="Arial" w:cs="Arial"/>
          <w:sz w:val="24"/>
          <w:szCs w:val="24"/>
        </w:rPr>
        <w:t>morale and thoughts about leaving</w:t>
      </w:r>
      <w:r w:rsidR="001133D3" w:rsidRPr="00034ADD">
        <w:rPr>
          <w:rFonts w:ascii="Arial" w:hAnsi="Arial" w:cs="Arial"/>
          <w:sz w:val="24"/>
          <w:szCs w:val="24"/>
        </w:rPr>
        <w:t xml:space="preserve"> </w:t>
      </w:r>
      <w:r w:rsidR="00C7106B" w:rsidRPr="00034ADD">
        <w:rPr>
          <w:rFonts w:ascii="Arial" w:hAnsi="Arial" w:cs="Arial"/>
          <w:sz w:val="24"/>
          <w:szCs w:val="24"/>
        </w:rPr>
        <w:t xml:space="preserve">at the </w:t>
      </w:r>
      <w:r w:rsidR="002138DC" w:rsidRPr="00034ADD">
        <w:rPr>
          <w:rFonts w:ascii="Arial" w:hAnsi="Arial" w:cs="Arial"/>
          <w:sz w:val="24"/>
          <w:szCs w:val="24"/>
        </w:rPr>
        <w:t>onset</w:t>
      </w:r>
      <w:r w:rsidR="00C7106B" w:rsidRPr="00034ADD">
        <w:rPr>
          <w:rFonts w:ascii="Arial" w:hAnsi="Arial" w:cs="Arial"/>
          <w:sz w:val="24"/>
          <w:szCs w:val="24"/>
        </w:rPr>
        <w:t xml:space="preserve"> </w:t>
      </w:r>
      <w:r w:rsidR="002138DC" w:rsidRPr="00034ADD">
        <w:rPr>
          <w:rFonts w:ascii="Arial" w:hAnsi="Arial" w:cs="Arial"/>
          <w:sz w:val="24"/>
          <w:szCs w:val="24"/>
        </w:rPr>
        <w:t>and after</w:t>
      </w:r>
      <w:r w:rsidR="00C7106B" w:rsidRPr="00034ADD">
        <w:rPr>
          <w:rFonts w:ascii="Arial" w:hAnsi="Arial" w:cs="Arial"/>
          <w:sz w:val="24"/>
          <w:szCs w:val="24"/>
        </w:rPr>
        <w:t xml:space="preserve"> </w:t>
      </w:r>
      <w:r w:rsidR="002138DC" w:rsidRPr="00034ADD">
        <w:rPr>
          <w:rFonts w:ascii="Arial" w:hAnsi="Arial" w:cs="Arial"/>
          <w:sz w:val="24"/>
          <w:szCs w:val="24"/>
        </w:rPr>
        <w:t xml:space="preserve">a </w:t>
      </w:r>
      <w:r w:rsidR="00C7106B" w:rsidRPr="00034ADD">
        <w:rPr>
          <w:rFonts w:ascii="Arial" w:hAnsi="Arial" w:cs="Arial"/>
          <w:sz w:val="24"/>
          <w:szCs w:val="24"/>
        </w:rPr>
        <w:t xml:space="preserve">global </w:t>
      </w:r>
      <w:r w:rsidR="001133D3" w:rsidRPr="00034ADD">
        <w:rPr>
          <w:rFonts w:ascii="Arial" w:hAnsi="Arial" w:cs="Arial"/>
          <w:sz w:val="24"/>
          <w:szCs w:val="24"/>
        </w:rPr>
        <w:t xml:space="preserve">pandemic </w:t>
      </w:r>
      <w:r w:rsidR="002138DC" w:rsidRPr="00034ADD">
        <w:rPr>
          <w:rFonts w:ascii="Arial" w:hAnsi="Arial" w:cs="Arial"/>
          <w:sz w:val="24"/>
          <w:szCs w:val="24"/>
        </w:rPr>
        <w:t>event.</w:t>
      </w:r>
      <w:r w:rsidR="00D26D80" w:rsidRPr="00034ADD">
        <w:rPr>
          <w:rFonts w:ascii="Arial" w:hAnsi="Arial" w:cs="Arial"/>
          <w:sz w:val="24"/>
          <w:szCs w:val="24"/>
        </w:rPr>
        <w:t xml:space="preserve"> </w:t>
      </w:r>
    </w:p>
    <w:p w14:paraId="182ACB22" w14:textId="77777777" w:rsidR="00507943" w:rsidRDefault="00507943" w:rsidP="008E15C0">
      <w:pPr>
        <w:rPr>
          <w:rFonts w:ascii="Arial" w:hAnsi="Arial" w:cs="Arial"/>
          <w:sz w:val="24"/>
          <w:szCs w:val="24"/>
        </w:rPr>
      </w:pPr>
    </w:p>
    <w:p w14:paraId="413879E1" w14:textId="77777777" w:rsidR="008C5798" w:rsidRDefault="008C5798" w:rsidP="008E15C0">
      <w:pPr>
        <w:rPr>
          <w:rFonts w:ascii="Arial" w:hAnsi="Arial" w:cs="Arial"/>
          <w:sz w:val="24"/>
          <w:szCs w:val="24"/>
        </w:rPr>
      </w:pPr>
    </w:p>
    <w:p w14:paraId="0F852CDE" w14:textId="77777777" w:rsidR="008C5798" w:rsidRDefault="008C5798" w:rsidP="008E15C0">
      <w:pPr>
        <w:rPr>
          <w:rFonts w:ascii="Arial" w:hAnsi="Arial" w:cs="Arial"/>
          <w:sz w:val="24"/>
          <w:szCs w:val="24"/>
        </w:rPr>
      </w:pPr>
    </w:p>
    <w:p w14:paraId="23275B38" w14:textId="77777777" w:rsidR="008C5798" w:rsidRDefault="008C5798" w:rsidP="008E15C0">
      <w:pPr>
        <w:rPr>
          <w:rFonts w:ascii="Arial" w:hAnsi="Arial" w:cs="Arial"/>
          <w:sz w:val="24"/>
          <w:szCs w:val="24"/>
        </w:rPr>
      </w:pPr>
    </w:p>
    <w:p w14:paraId="25BBD0C3" w14:textId="77777777" w:rsidR="008C5798" w:rsidRPr="00034ADD" w:rsidRDefault="008C5798" w:rsidP="008E15C0">
      <w:pPr>
        <w:rPr>
          <w:rFonts w:ascii="Arial" w:hAnsi="Arial" w:cs="Arial"/>
          <w:sz w:val="24"/>
          <w:szCs w:val="24"/>
        </w:rPr>
      </w:pPr>
    </w:p>
    <w:p w14:paraId="1CD5E653" w14:textId="10B867AC" w:rsidR="00507943" w:rsidRPr="00034ADD" w:rsidRDefault="00507943" w:rsidP="008E15C0">
      <w:pPr>
        <w:rPr>
          <w:rFonts w:ascii="Arial" w:hAnsi="Arial" w:cs="Arial"/>
          <w:i/>
          <w:iCs/>
          <w:sz w:val="24"/>
          <w:szCs w:val="24"/>
        </w:rPr>
      </w:pPr>
      <w:r w:rsidRPr="00034ADD">
        <w:rPr>
          <w:rFonts w:ascii="Arial" w:hAnsi="Arial" w:cs="Arial"/>
          <w:i/>
          <w:iCs/>
          <w:sz w:val="24"/>
          <w:szCs w:val="24"/>
        </w:rPr>
        <w:t>Figure 1: NHS Staff Survey Das</w:t>
      </w:r>
      <w:r w:rsidR="00ED318C" w:rsidRPr="00034ADD">
        <w:rPr>
          <w:rFonts w:ascii="Arial" w:hAnsi="Arial" w:cs="Arial"/>
          <w:i/>
          <w:iCs/>
          <w:sz w:val="24"/>
          <w:szCs w:val="24"/>
        </w:rPr>
        <w:t>h</w:t>
      </w:r>
      <w:r w:rsidRPr="00034ADD">
        <w:rPr>
          <w:rFonts w:ascii="Arial" w:hAnsi="Arial" w:cs="Arial"/>
          <w:i/>
          <w:iCs/>
          <w:sz w:val="24"/>
          <w:szCs w:val="24"/>
        </w:rPr>
        <w:t>board National Scores</w:t>
      </w:r>
      <w:r w:rsidR="00ED318C" w:rsidRPr="00034ADD">
        <w:rPr>
          <w:rFonts w:ascii="Arial" w:hAnsi="Arial" w:cs="Arial"/>
          <w:i/>
          <w:iCs/>
          <w:sz w:val="24"/>
          <w:szCs w:val="24"/>
        </w:rPr>
        <w:t xml:space="preserve"> (</w:t>
      </w:r>
      <w:r w:rsidR="00BC209B" w:rsidRPr="00034ADD">
        <w:rPr>
          <w:rFonts w:ascii="Arial" w:hAnsi="Arial" w:cs="Arial"/>
          <w:i/>
          <w:iCs/>
          <w:sz w:val="24"/>
          <w:szCs w:val="24"/>
        </w:rPr>
        <w:t>Survey Coordination Centre, 2025)</w:t>
      </w:r>
    </w:p>
    <w:p w14:paraId="4A840703" w14:textId="31239620" w:rsidR="00DE311E" w:rsidRPr="00034ADD" w:rsidRDefault="00A01A5A" w:rsidP="008E15C0">
      <w:pPr>
        <w:rPr>
          <w:rFonts w:ascii="Arial" w:hAnsi="Arial" w:cs="Arial"/>
          <w:sz w:val="24"/>
          <w:szCs w:val="24"/>
        </w:rPr>
      </w:pPr>
      <w:r w:rsidRPr="00034ADD">
        <w:rPr>
          <w:rFonts w:ascii="Arial" w:hAnsi="Arial" w:cs="Arial"/>
          <w:noProof/>
          <w:sz w:val="24"/>
          <w:szCs w:val="24"/>
        </w:rPr>
        <w:lastRenderedPageBreak/>
        <w:drawing>
          <wp:anchor distT="0" distB="0" distL="114300" distR="114300" simplePos="0" relativeHeight="251658240" behindDoc="0" locked="0" layoutInCell="1" allowOverlap="1" wp14:anchorId="2499BB29" wp14:editId="1080370A">
            <wp:simplePos x="0" y="0"/>
            <wp:positionH relativeFrom="column">
              <wp:posOffset>2291715</wp:posOffset>
            </wp:positionH>
            <wp:positionV relativeFrom="paragraph">
              <wp:posOffset>11430</wp:posOffset>
            </wp:positionV>
            <wp:extent cx="2245360" cy="1900555"/>
            <wp:effectExtent l="0" t="0" r="0" b="0"/>
            <wp:wrapThrough wrapText="bothSides">
              <wp:wrapPolygon edited="0">
                <wp:start x="0" y="0"/>
                <wp:lineTo x="0" y="21434"/>
                <wp:lineTo x="21441" y="21434"/>
                <wp:lineTo x="21441" y="0"/>
                <wp:lineTo x="0" y="0"/>
              </wp:wrapPolygon>
            </wp:wrapThrough>
            <wp:docPr id="1087122338" name="Picture 3"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22338" name="Picture 3" descr="A graph with a lin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5360" cy="1900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773CA" w:rsidRPr="00034ADD">
        <w:rPr>
          <w:rFonts w:ascii="Arial" w:hAnsi="Arial" w:cs="Arial"/>
          <w:noProof/>
          <w:sz w:val="24"/>
          <w:szCs w:val="24"/>
        </w:rPr>
        <w:drawing>
          <wp:inline distT="0" distB="0" distL="0" distR="0" wp14:anchorId="24A3AB1F" wp14:editId="41905EEF">
            <wp:extent cx="2117807" cy="1853227"/>
            <wp:effectExtent l="0" t="0" r="0" b="0"/>
            <wp:docPr id="1488574959" name="Picture 4"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574959" name="Picture 4" descr="A graph with a line&#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83386" cy="1910613"/>
                    </a:xfrm>
                    <a:prstGeom prst="rect">
                      <a:avLst/>
                    </a:prstGeom>
                    <a:noFill/>
                    <a:ln>
                      <a:noFill/>
                    </a:ln>
                  </pic:spPr>
                </pic:pic>
              </a:graphicData>
            </a:graphic>
          </wp:inline>
        </w:drawing>
      </w:r>
    </w:p>
    <w:p w14:paraId="126ECEEB" w14:textId="375F12C4" w:rsidR="001133D3" w:rsidRPr="00034ADD" w:rsidRDefault="004B3FDE" w:rsidP="008E15C0">
      <w:pPr>
        <w:rPr>
          <w:rFonts w:ascii="Arial" w:hAnsi="Arial" w:cs="Arial"/>
          <w:sz w:val="24"/>
          <w:szCs w:val="24"/>
        </w:rPr>
      </w:pPr>
      <w:r w:rsidRPr="00034ADD">
        <w:rPr>
          <w:rFonts w:ascii="Arial" w:hAnsi="Arial" w:cs="Arial"/>
          <w:noProof/>
          <w:sz w:val="24"/>
          <w:szCs w:val="24"/>
        </w:rPr>
        <w:drawing>
          <wp:anchor distT="0" distB="0" distL="114300" distR="114300" simplePos="0" relativeHeight="251658241" behindDoc="0" locked="0" layoutInCell="1" allowOverlap="1" wp14:anchorId="406846FC" wp14:editId="43B9AABA">
            <wp:simplePos x="0" y="0"/>
            <wp:positionH relativeFrom="column">
              <wp:posOffset>0</wp:posOffset>
            </wp:positionH>
            <wp:positionV relativeFrom="paragraph">
              <wp:posOffset>45720</wp:posOffset>
            </wp:positionV>
            <wp:extent cx="2163445" cy="1893570"/>
            <wp:effectExtent l="0" t="0" r="0" b="0"/>
            <wp:wrapThrough wrapText="bothSides">
              <wp:wrapPolygon edited="0">
                <wp:start x="0" y="0"/>
                <wp:lineTo x="0" y="21296"/>
                <wp:lineTo x="21492" y="21296"/>
                <wp:lineTo x="21492" y="0"/>
                <wp:lineTo x="0" y="0"/>
              </wp:wrapPolygon>
            </wp:wrapThrough>
            <wp:docPr id="20706272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63445" cy="1893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34ADD">
        <w:rPr>
          <w:rFonts w:ascii="Arial" w:hAnsi="Arial" w:cs="Arial"/>
          <w:noProof/>
          <w:sz w:val="24"/>
          <w:szCs w:val="24"/>
        </w:rPr>
        <w:drawing>
          <wp:inline distT="0" distB="0" distL="0" distR="0" wp14:anchorId="2C656B07" wp14:editId="1C138BB5">
            <wp:extent cx="2238527" cy="1958866"/>
            <wp:effectExtent l="0" t="0" r="0" b="0"/>
            <wp:docPr id="937780332"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780332" name="Picture 1" descr="A graph with a lin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97949" cy="2010864"/>
                    </a:xfrm>
                    <a:prstGeom prst="rect">
                      <a:avLst/>
                    </a:prstGeom>
                    <a:noFill/>
                    <a:ln>
                      <a:noFill/>
                    </a:ln>
                  </pic:spPr>
                </pic:pic>
              </a:graphicData>
            </a:graphic>
          </wp:inline>
        </w:drawing>
      </w:r>
    </w:p>
    <w:p w14:paraId="3C317C85" w14:textId="77777777" w:rsidR="001133D3" w:rsidRPr="00034ADD" w:rsidRDefault="001133D3" w:rsidP="008E15C0">
      <w:pPr>
        <w:rPr>
          <w:rFonts w:ascii="Arial" w:hAnsi="Arial" w:cs="Arial"/>
          <w:sz w:val="24"/>
          <w:szCs w:val="24"/>
        </w:rPr>
      </w:pPr>
    </w:p>
    <w:p w14:paraId="0D59B114" w14:textId="1E8C16E6" w:rsidR="00CE7BEE" w:rsidRDefault="00AE33D5" w:rsidP="008E15C0">
      <w:pPr>
        <w:rPr>
          <w:rFonts w:ascii="Arial" w:hAnsi="Arial" w:cs="Arial"/>
          <w:sz w:val="24"/>
          <w:szCs w:val="24"/>
        </w:rPr>
      </w:pPr>
      <w:r>
        <w:rPr>
          <w:rFonts w:ascii="Arial" w:hAnsi="Arial" w:cs="Arial"/>
          <w:sz w:val="24"/>
          <w:szCs w:val="24"/>
        </w:rPr>
        <w:t>The figure show</w:t>
      </w:r>
      <w:r w:rsidR="001C5AEF">
        <w:rPr>
          <w:rFonts w:ascii="Arial" w:hAnsi="Arial" w:cs="Arial"/>
          <w:sz w:val="24"/>
          <w:szCs w:val="24"/>
        </w:rPr>
        <w:t>s</w:t>
      </w:r>
      <w:r>
        <w:rPr>
          <w:rFonts w:ascii="Arial" w:hAnsi="Arial" w:cs="Arial"/>
          <w:sz w:val="24"/>
          <w:szCs w:val="24"/>
        </w:rPr>
        <w:t xml:space="preserve"> t</w:t>
      </w:r>
      <w:r w:rsidR="000917C2" w:rsidRPr="00034ADD">
        <w:rPr>
          <w:rFonts w:ascii="Arial" w:hAnsi="Arial" w:cs="Arial"/>
          <w:sz w:val="24"/>
          <w:szCs w:val="24"/>
        </w:rPr>
        <w:t xml:space="preserve">hat scores on questions around work pressure, burnout, morale and thoughts about leaving have </w:t>
      </w:r>
      <w:r w:rsidR="00381F62">
        <w:rPr>
          <w:rFonts w:ascii="Arial" w:hAnsi="Arial" w:cs="Arial"/>
          <w:sz w:val="24"/>
          <w:szCs w:val="24"/>
        </w:rPr>
        <w:t>remained</w:t>
      </w:r>
      <w:r w:rsidR="000917C2" w:rsidRPr="00034ADD">
        <w:rPr>
          <w:rFonts w:ascii="Arial" w:hAnsi="Arial" w:cs="Arial"/>
          <w:sz w:val="24"/>
          <w:szCs w:val="24"/>
        </w:rPr>
        <w:t xml:space="preserve"> relatively st</w:t>
      </w:r>
      <w:r w:rsidR="00381F62">
        <w:rPr>
          <w:rFonts w:ascii="Arial" w:hAnsi="Arial" w:cs="Arial"/>
          <w:sz w:val="24"/>
          <w:szCs w:val="24"/>
        </w:rPr>
        <w:t>atic</w:t>
      </w:r>
      <w:r w:rsidR="000917C2" w:rsidRPr="00034ADD">
        <w:rPr>
          <w:rFonts w:ascii="Arial" w:hAnsi="Arial" w:cs="Arial"/>
          <w:sz w:val="24"/>
          <w:szCs w:val="24"/>
        </w:rPr>
        <w:t xml:space="preserve">, despite no longer being in a global state of </w:t>
      </w:r>
      <w:r w:rsidR="00E34FBC" w:rsidRPr="00034ADD">
        <w:rPr>
          <w:rFonts w:ascii="Arial" w:hAnsi="Arial" w:cs="Arial"/>
          <w:sz w:val="24"/>
          <w:szCs w:val="24"/>
        </w:rPr>
        <w:t xml:space="preserve">physical </w:t>
      </w:r>
      <w:r w:rsidR="000917C2" w:rsidRPr="00034ADD">
        <w:rPr>
          <w:rFonts w:ascii="Arial" w:hAnsi="Arial" w:cs="Arial"/>
          <w:sz w:val="24"/>
          <w:szCs w:val="24"/>
        </w:rPr>
        <w:t xml:space="preserve">threat. This suggests that staff feel similarly now than they did during the </w:t>
      </w:r>
      <w:r w:rsidR="001C5AEF">
        <w:rPr>
          <w:rFonts w:ascii="Arial" w:hAnsi="Arial" w:cs="Arial"/>
          <w:sz w:val="24"/>
          <w:szCs w:val="24"/>
        </w:rPr>
        <w:t xml:space="preserve">actual </w:t>
      </w:r>
      <w:r w:rsidR="000917C2" w:rsidRPr="00034ADD">
        <w:rPr>
          <w:rFonts w:ascii="Arial" w:hAnsi="Arial" w:cs="Arial"/>
          <w:sz w:val="24"/>
          <w:szCs w:val="24"/>
        </w:rPr>
        <w:t>global pandemic, a concerning insight which</w:t>
      </w:r>
      <w:r w:rsidR="00381F62">
        <w:rPr>
          <w:rFonts w:ascii="Arial" w:hAnsi="Arial" w:cs="Arial"/>
          <w:sz w:val="24"/>
          <w:szCs w:val="24"/>
        </w:rPr>
        <w:t xml:space="preserve"> adds to the evidence which</w:t>
      </w:r>
      <w:r w:rsidR="000917C2" w:rsidRPr="00034ADD">
        <w:rPr>
          <w:rFonts w:ascii="Arial" w:hAnsi="Arial" w:cs="Arial"/>
          <w:sz w:val="24"/>
          <w:szCs w:val="24"/>
        </w:rPr>
        <w:t xml:space="preserve"> suggests that that the NHS remains in a VUCA environment.</w:t>
      </w:r>
    </w:p>
    <w:p w14:paraId="25F968BD" w14:textId="77777777" w:rsidR="00CE7BEE" w:rsidRPr="00034ADD" w:rsidRDefault="00CE7BEE" w:rsidP="008E15C0">
      <w:pPr>
        <w:rPr>
          <w:rFonts w:ascii="Arial" w:hAnsi="Arial" w:cs="Arial"/>
          <w:sz w:val="24"/>
          <w:szCs w:val="24"/>
        </w:rPr>
      </w:pPr>
    </w:p>
    <w:p w14:paraId="28BE6C56" w14:textId="77EAA140" w:rsidR="00962EC1" w:rsidRPr="00962EC1" w:rsidRDefault="00F32BAC" w:rsidP="008E15C0">
      <w:pPr>
        <w:rPr>
          <w:rFonts w:ascii="Arial" w:hAnsi="Arial" w:cs="Arial"/>
          <w:b/>
          <w:bCs/>
          <w:sz w:val="24"/>
          <w:szCs w:val="24"/>
        </w:rPr>
      </w:pPr>
      <w:r w:rsidRPr="00034ADD">
        <w:rPr>
          <w:rFonts w:ascii="Arial" w:hAnsi="Arial" w:cs="Arial"/>
          <w:b/>
          <w:bCs/>
          <w:sz w:val="24"/>
          <w:szCs w:val="24"/>
        </w:rPr>
        <w:t>Background to Betsi Cadwaladr</w:t>
      </w:r>
      <w:r w:rsidR="00C955FF" w:rsidRPr="00034ADD">
        <w:rPr>
          <w:rFonts w:ascii="Arial" w:hAnsi="Arial" w:cs="Arial"/>
          <w:b/>
          <w:bCs/>
          <w:sz w:val="24"/>
          <w:szCs w:val="24"/>
        </w:rPr>
        <w:t xml:space="preserve"> University Health Board (BCUHB)</w:t>
      </w:r>
    </w:p>
    <w:p w14:paraId="6CED09D7" w14:textId="68B665B5" w:rsidR="00962EC1" w:rsidRDefault="00962EC1" w:rsidP="008E15C0">
      <w:pPr>
        <w:rPr>
          <w:rFonts w:ascii="Arial" w:hAnsi="Arial" w:cs="Arial"/>
          <w:sz w:val="24"/>
          <w:szCs w:val="24"/>
        </w:rPr>
      </w:pPr>
      <w:r w:rsidRPr="00034ADD">
        <w:rPr>
          <w:rFonts w:ascii="Arial" w:hAnsi="Arial" w:cs="Arial"/>
          <w:sz w:val="24"/>
          <w:szCs w:val="24"/>
        </w:rPr>
        <w:t xml:space="preserve">Situated in North Wales, this health board is the largest medical organisation in Wales, with an annual budget of £2.3 billion and a workforce of over 21,100 people. The organisation supports the health and wellbeing of more than 700,000 people across </w:t>
      </w:r>
      <w:r>
        <w:rPr>
          <w:rFonts w:ascii="Arial" w:hAnsi="Arial" w:cs="Arial"/>
          <w:sz w:val="24"/>
          <w:szCs w:val="24"/>
        </w:rPr>
        <w:t>several</w:t>
      </w:r>
      <w:r w:rsidRPr="00034ADD">
        <w:rPr>
          <w:rFonts w:ascii="Arial" w:hAnsi="Arial" w:cs="Arial"/>
          <w:sz w:val="24"/>
          <w:szCs w:val="24"/>
        </w:rPr>
        <w:t xml:space="preserve"> counties and health settings (BCUHB, 2025). </w:t>
      </w:r>
    </w:p>
    <w:p w14:paraId="3CBCC96F" w14:textId="2C4EFA82" w:rsidR="00720764" w:rsidRDefault="003F04AD" w:rsidP="008E15C0">
      <w:pPr>
        <w:rPr>
          <w:rFonts w:ascii="Arial" w:hAnsi="Arial" w:cs="Arial"/>
          <w:sz w:val="24"/>
          <w:szCs w:val="24"/>
        </w:rPr>
      </w:pPr>
      <w:r w:rsidRPr="00034ADD">
        <w:rPr>
          <w:rFonts w:ascii="Arial" w:hAnsi="Arial" w:cs="Arial"/>
          <w:sz w:val="24"/>
          <w:szCs w:val="24"/>
        </w:rPr>
        <w:t xml:space="preserve">It is widely documented that the health sector and more specifically the National Health Service has and is facing existential challenges. However, it is interesting to </w:t>
      </w:r>
      <w:r w:rsidR="00AF54CF" w:rsidRPr="00034ADD">
        <w:rPr>
          <w:rFonts w:ascii="Arial" w:hAnsi="Arial" w:cs="Arial"/>
          <w:sz w:val="24"/>
          <w:szCs w:val="24"/>
        </w:rPr>
        <w:t>document</w:t>
      </w:r>
      <w:r w:rsidRPr="00034ADD">
        <w:rPr>
          <w:rFonts w:ascii="Arial" w:hAnsi="Arial" w:cs="Arial"/>
          <w:sz w:val="24"/>
          <w:szCs w:val="24"/>
        </w:rPr>
        <w:t xml:space="preserve"> and case study Betsi Cadwaladr as it is the only </w:t>
      </w:r>
      <w:r w:rsidR="00656330" w:rsidRPr="00034ADD">
        <w:rPr>
          <w:rFonts w:ascii="Arial" w:hAnsi="Arial" w:cs="Arial"/>
          <w:sz w:val="24"/>
          <w:szCs w:val="24"/>
        </w:rPr>
        <w:t>Welsh</w:t>
      </w:r>
      <w:r w:rsidRPr="00034ADD">
        <w:rPr>
          <w:rFonts w:ascii="Arial" w:hAnsi="Arial" w:cs="Arial"/>
          <w:sz w:val="24"/>
          <w:szCs w:val="24"/>
        </w:rPr>
        <w:t xml:space="preserve"> Health Board who is under </w:t>
      </w:r>
      <w:r w:rsidR="001E424A">
        <w:rPr>
          <w:rFonts w:ascii="Arial" w:hAnsi="Arial" w:cs="Arial"/>
          <w:sz w:val="24"/>
          <w:szCs w:val="24"/>
        </w:rPr>
        <w:t>S</w:t>
      </w:r>
      <w:r w:rsidRPr="00034ADD">
        <w:rPr>
          <w:rFonts w:ascii="Arial" w:hAnsi="Arial" w:cs="Arial"/>
          <w:sz w:val="24"/>
          <w:szCs w:val="24"/>
        </w:rPr>
        <w:t xml:space="preserve">pecial </w:t>
      </w:r>
      <w:r w:rsidR="001E424A">
        <w:rPr>
          <w:rFonts w:ascii="Arial" w:hAnsi="Arial" w:cs="Arial"/>
          <w:sz w:val="24"/>
          <w:szCs w:val="24"/>
        </w:rPr>
        <w:t>m</w:t>
      </w:r>
      <w:r w:rsidR="00BB1AEB" w:rsidRPr="00034ADD">
        <w:rPr>
          <w:rFonts w:ascii="Arial" w:hAnsi="Arial" w:cs="Arial"/>
          <w:sz w:val="24"/>
          <w:szCs w:val="24"/>
        </w:rPr>
        <w:t>easures</w:t>
      </w:r>
      <w:r w:rsidR="00FC4773" w:rsidRPr="00034ADD">
        <w:rPr>
          <w:rFonts w:ascii="Arial" w:hAnsi="Arial" w:cs="Arial"/>
          <w:sz w:val="24"/>
          <w:szCs w:val="24"/>
        </w:rPr>
        <w:t xml:space="preserve">. </w:t>
      </w:r>
      <w:r w:rsidR="009C06F3">
        <w:rPr>
          <w:rFonts w:ascii="Arial" w:hAnsi="Arial" w:cs="Arial"/>
          <w:sz w:val="24"/>
          <w:szCs w:val="24"/>
        </w:rPr>
        <w:t xml:space="preserve">For context, </w:t>
      </w:r>
      <w:r w:rsidR="00FC4773" w:rsidRPr="00034ADD">
        <w:rPr>
          <w:rFonts w:ascii="Arial" w:hAnsi="Arial" w:cs="Arial"/>
          <w:sz w:val="24"/>
          <w:szCs w:val="24"/>
        </w:rPr>
        <w:t xml:space="preserve">Special </w:t>
      </w:r>
      <w:r w:rsidR="00A80B71">
        <w:rPr>
          <w:rFonts w:ascii="Arial" w:hAnsi="Arial" w:cs="Arial"/>
          <w:sz w:val="24"/>
          <w:szCs w:val="24"/>
        </w:rPr>
        <w:t>Me</w:t>
      </w:r>
      <w:r w:rsidR="00FC4773" w:rsidRPr="00034ADD">
        <w:rPr>
          <w:rFonts w:ascii="Arial" w:hAnsi="Arial" w:cs="Arial"/>
          <w:sz w:val="24"/>
          <w:szCs w:val="24"/>
        </w:rPr>
        <w:t xml:space="preserve">asures is considered </w:t>
      </w:r>
      <w:r w:rsidR="00BB1AEB" w:rsidRPr="00034ADD">
        <w:rPr>
          <w:rFonts w:ascii="Arial" w:hAnsi="Arial" w:cs="Arial"/>
          <w:sz w:val="24"/>
          <w:szCs w:val="24"/>
        </w:rPr>
        <w:t>the</w:t>
      </w:r>
      <w:r w:rsidR="00E34F9E" w:rsidRPr="00034ADD">
        <w:rPr>
          <w:rFonts w:ascii="Arial" w:hAnsi="Arial" w:cs="Arial"/>
          <w:sz w:val="24"/>
          <w:szCs w:val="24"/>
        </w:rPr>
        <w:t xml:space="preserve"> highest level of escalation </w:t>
      </w:r>
      <w:r w:rsidR="007B0E51" w:rsidRPr="00034ADD">
        <w:rPr>
          <w:rFonts w:ascii="Arial" w:hAnsi="Arial" w:cs="Arial"/>
          <w:sz w:val="24"/>
          <w:szCs w:val="24"/>
        </w:rPr>
        <w:t xml:space="preserve">for scrutiny and accountability </w:t>
      </w:r>
      <w:r w:rsidR="00E34F9E" w:rsidRPr="00034ADD">
        <w:rPr>
          <w:rFonts w:ascii="Arial" w:hAnsi="Arial" w:cs="Arial"/>
          <w:sz w:val="24"/>
          <w:szCs w:val="24"/>
        </w:rPr>
        <w:t>in the UK health context</w:t>
      </w:r>
      <w:r w:rsidR="00C670ED" w:rsidRPr="00034ADD">
        <w:rPr>
          <w:rFonts w:ascii="Arial" w:hAnsi="Arial" w:cs="Arial"/>
          <w:sz w:val="24"/>
          <w:szCs w:val="24"/>
        </w:rPr>
        <w:t xml:space="preserve">. </w:t>
      </w:r>
    </w:p>
    <w:p w14:paraId="20B92D85" w14:textId="3C41A0A6" w:rsidR="004040C8" w:rsidRPr="00034ADD" w:rsidRDefault="00F63F5E" w:rsidP="008E15C0">
      <w:pPr>
        <w:rPr>
          <w:rFonts w:ascii="Arial" w:hAnsi="Arial" w:cs="Arial"/>
          <w:sz w:val="24"/>
          <w:szCs w:val="24"/>
        </w:rPr>
      </w:pPr>
      <w:r>
        <w:rPr>
          <w:rFonts w:ascii="Arial" w:hAnsi="Arial" w:cs="Arial"/>
          <w:sz w:val="24"/>
          <w:szCs w:val="24"/>
        </w:rPr>
        <w:t>Considered standard practice, t</w:t>
      </w:r>
      <w:r w:rsidR="00CE2463" w:rsidRPr="00034ADD">
        <w:rPr>
          <w:rFonts w:ascii="Arial" w:hAnsi="Arial" w:cs="Arial"/>
          <w:sz w:val="24"/>
          <w:szCs w:val="24"/>
        </w:rPr>
        <w:t xml:space="preserve">he auditing process operates </w:t>
      </w:r>
      <w:r w:rsidR="00096B3D" w:rsidRPr="00034ADD">
        <w:rPr>
          <w:rFonts w:ascii="Arial" w:hAnsi="Arial" w:cs="Arial"/>
          <w:sz w:val="24"/>
          <w:szCs w:val="24"/>
        </w:rPr>
        <w:t xml:space="preserve">regularly </w:t>
      </w:r>
      <w:r w:rsidR="00A52D13" w:rsidRPr="00034ADD">
        <w:rPr>
          <w:rFonts w:ascii="Arial" w:hAnsi="Arial" w:cs="Arial"/>
          <w:sz w:val="24"/>
          <w:szCs w:val="24"/>
        </w:rPr>
        <w:t>through</w:t>
      </w:r>
      <w:r w:rsidR="00FC4773" w:rsidRPr="00034ADD">
        <w:rPr>
          <w:rFonts w:ascii="Arial" w:hAnsi="Arial" w:cs="Arial"/>
          <w:sz w:val="24"/>
          <w:szCs w:val="24"/>
        </w:rPr>
        <w:t>out</w:t>
      </w:r>
      <w:r w:rsidR="00A52D13" w:rsidRPr="00034ADD">
        <w:rPr>
          <w:rFonts w:ascii="Arial" w:hAnsi="Arial" w:cs="Arial"/>
          <w:sz w:val="24"/>
          <w:szCs w:val="24"/>
        </w:rPr>
        <w:t xml:space="preserve"> the NHS organisation</w:t>
      </w:r>
      <w:r w:rsidR="00675799" w:rsidRPr="00034ADD">
        <w:rPr>
          <w:rFonts w:ascii="Arial" w:hAnsi="Arial" w:cs="Arial"/>
          <w:sz w:val="24"/>
          <w:szCs w:val="24"/>
        </w:rPr>
        <w:t xml:space="preserve">. </w:t>
      </w:r>
      <w:r w:rsidR="001C5AEF">
        <w:rPr>
          <w:rFonts w:ascii="Arial" w:hAnsi="Arial" w:cs="Arial"/>
          <w:sz w:val="24"/>
          <w:szCs w:val="24"/>
        </w:rPr>
        <w:t>Functioning</w:t>
      </w:r>
      <w:r w:rsidR="00675799" w:rsidRPr="00034ADD">
        <w:rPr>
          <w:rFonts w:ascii="Arial" w:hAnsi="Arial" w:cs="Arial"/>
          <w:sz w:val="24"/>
          <w:szCs w:val="24"/>
        </w:rPr>
        <w:t xml:space="preserve"> </w:t>
      </w:r>
      <w:r w:rsidR="00CE2463" w:rsidRPr="00034ADD">
        <w:rPr>
          <w:rFonts w:ascii="Arial" w:hAnsi="Arial" w:cs="Arial"/>
          <w:sz w:val="24"/>
          <w:szCs w:val="24"/>
        </w:rPr>
        <w:t>independently of Welsh Government</w:t>
      </w:r>
      <w:r w:rsidR="001C5AEF">
        <w:rPr>
          <w:rFonts w:ascii="Arial" w:hAnsi="Arial" w:cs="Arial"/>
          <w:sz w:val="24"/>
          <w:szCs w:val="24"/>
        </w:rPr>
        <w:t>, it</w:t>
      </w:r>
      <w:r w:rsidR="00CE2463" w:rsidRPr="00034ADD">
        <w:rPr>
          <w:rFonts w:ascii="Arial" w:hAnsi="Arial" w:cs="Arial"/>
          <w:sz w:val="24"/>
          <w:szCs w:val="24"/>
        </w:rPr>
        <w:t xml:space="preserve"> sits expertly placed to objectively comment on the Health Board’s operation. </w:t>
      </w:r>
      <w:r w:rsidR="00D73B6A" w:rsidRPr="00034ADD">
        <w:rPr>
          <w:rFonts w:ascii="Arial" w:hAnsi="Arial" w:cs="Arial"/>
          <w:sz w:val="24"/>
          <w:szCs w:val="24"/>
        </w:rPr>
        <w:t>The Health Board received</w:t>
      </w:r>
      <w:r w:rsidR="002139F0" w:rsidRPr="00034ADD">
        <w:rPr>
          <w:rFonts w:ascii="Arial" w:hAnsi="Arial" w:cs="Arial"/>
          <w:sz w:val="24"/>
          <w:szCs w:val="24"/>
        </w:rPr>
        <w:t xml:space="preserve"> a series of </w:t>
      </w:r>
      <w:r w:rsidR="0033090B" w:rsidRPr="00034ADD">
        <w:rPr>
          <w:rFonts w:ascii="Arial" w:hAnsi="Arial" w:cs="Arial"/>
          <w:sz w:val="24"/>
          <w:szCs w:val="24"/>
        </w:rPr>
        <w:t>critical</w:t>
      </w:r>
      <w:r w:rsidR="002139F0" w:rsidRPr="00034ADD">
        <w:rPr>
          <w:rFonts w:ascii="Arial" w:hAnsi="Arial" w:cs="Arial"/>
          <w:sz w:val="24"/>
          <w:szCs w:val="24"/>
        </w:rPr>
        <w:t xml:space="preserve"> reports </w:t>
      </w:r>
      <w:r w:rsidR="005A54EC" w:rsidRPr="00034ADD">
        <w:rPr>
          <w:rFonts w:ascii="Arial" w:hAnsi="Arial" w:cs="Arial"/>
          <w:sz w:val="24"/>
          <w:szCs w:val="24"/>
        </w:rPr>
        <w:t xml:space="preserve">in 2022, </w:t>
      </w:r>
      <w:r w:rsidR="000053C8" w:rsidRPr="00034ADD">
        <w:rPr>
          <w:rFonts w:ascii="Arial" w:hAnsi="Arial" w:cs="Arial"/>
          <w:sz w:val="24"/>
          <w:szCs w:val="24"/>
        </w:rPr>
        <w:t>which concluded with</w:t>
      </w:r>
      <w:r w:rsidR="007E0BB9" w:rsidRPr="00034ADD">
        <w:rPr>
          <w:rFonts w:ascii="Arial" w:hAnsi="Arial" w:cs="Arial"/>
          <w:sz w:val="24"/>
          <w:szCs w:val="24"/>
        </w:rPr>
        <w:t xml:space="preserve"> the damning</w:t>
      </w:r>
      <w:r w:rsidR="00471948" w:rsidRPr="00034ADD">
        <w:rPr>
          <w:rFonts w:ascii="Arial" w:hAnsi="Arial" w:cs="Arial"/>
          <w:sz w:val="24"/>
          <w:szCs w:val="24"/>
        </w:rPr>
        <w:t xml:space="preserve"> Review of Board Effectivene</w:t>
      </w:r>
      <w:r w:rsidR="009365D3" w:rsidRPr="00034ADD">
        <w:rPr>
          <w:rFonts w:ascii="Arial" w:hAnsi="Arial" w:cs="Arial"/>
          <w:sz w:val="24"/>
          <w:szCs w:val="24"/>
        </w:rPr>
        <w:t>ss</w:t>
      </w:r>
      <w:r w:rsidR="000A2E89" w:rsidRPr="00034ADD">
        <w:rPr>
          <w:rFonts w:ascii="Arial" w:hAnsi="Arial" w:cs="Arial"/>
          <w:sz w:val="24"/>
          <w:szCs w:val="24"/>
        </w:rPr>
        <w:t xml:space="preserve"> audit</w:t>
      </w:r>
      <w:r w:rsidR="00C946D4" w:rsidRPr="00034ADD">
        <w:rPr>
          <w:rFonts w:ascii="Arial" w:hAnsi="Arial" w:cs="Arial"/>
          <w:sz w:val="24"/>
          <w:szCs w:val="24"/>
        </w:rPr>
        <w:t xml:space="preserve"> 2022/23</w:t>
      </w:r>
      <w:r w:rsidR="001C6E13" w:rsidRPr="00034ADD">
        <w:rPr>
          <w:rFonts w:ascii="Arial" w:hAnsi="Arial" w:cs="Arial"/>
          <w:sz w:val="24"/>
          <w:szCs w:val="24"/>
        </w:rPr>
        <w:t xml:space="preserve"> </w:t>
      </w:r>
      <w:r w:rsidR="007E0BB9" w:rsidRPr="00034ADD">
        <w:rPr>
          <w:rFonts w:ascii="Arial" w:hAnsi="Arial" w:cs="Arial"/>
          <w:sz w:val="24"/>
          <w:szCs w:val="24"/>
        </w:rPr>
        <w:t>document</w:t>
      </w:r>
      <w:r w:rsidR="00D67796" w:rsidRPr="00034ADD">
        <w:rPr>
          <w:rFonts w:ascii="Arial" w:hAnsi="Arial" w:cs="Arial"/>
          <w:sz w:val="24"/>
          <w:szCs w:val="24"/>
        </w:rPr>
        <w:t xml:space="preserve"> </w:t>
      </w:r>
      <w:r w:rsidR="001C6E13" w:rsidRPr="00034ADD">
        <w:rPr>
          <w:rFonts w:ascii="Arial" w:hAnsi="Arial" w:cs="Arial"/>
          <w:sz w:val="24"/>
          <w:szCs w:val="24"/>
        </w:rPr>
        <w:t>in 202</w:t>
      </w:r>
      <w:r w:rsidR="00D67796" w:rsidRPr="00034ADD">
        <w:rPr>
          <w:rFonts w:ascii="Arial" w:hAnsi="Arial" w:cs="Arial"/>
          <w:sz w:val="24"/>
          <w:szCs w:val="24"/>
        </w:rPr>
        <w:t>3</w:t>
      </w:r>
      <w:r w:rsidR="001C6E13" w:rsidRPr="00034ADD">
        <w:rPr>
          <w:rFonts w:ascii="Arial" w:hAnsi="Arial" w:cs="Arial"/>
          <w:sz w:val="24"/>
          <w:szCs w:val="24"/>
        </w:rPr>
        <w:t xml:space="preserve"> </w:t>
      </w:r>
      <w:r w:rsidR="003A2F4E" w:rsidRPr="00034ADD">
        <w:rPr>
          <w:rFonts w:ascii="Arial" w:hAnsi="Arial" w:cs="Arial"/>
          <w:sz w:val="24"/>
          <w:szCs w:val="24"/>
        </w:rPr>
        <w:t xml:space="preserve">which </w:t>
      </w:r>
      <w:r w:rsidR="00AE33D5" w:rsidRPr="00034ADD">
        <w:rPr>
          <w:rFonts w:ascii="Arial" w:hAnsi="Arial" w:cs="Arial"/>
          <w:sz w:val="24"/>
          <w:szCs w:val="24"/>
        </w:rPr>
        <w:t>recorded</w:t>
      </w:r>
      <w:r w:rsidR="000A2E89" w:rsidRPr="00034ADD">
        <w:rPr>
          <w:rFonts w:ascii="Arial" w:hAnsi="Arial" w:cs="Arial"/>
          <w:sz w:val="24"/>
          <w:szCs w:val="24"/>
        </w:rPr>
        <w:t xml:space="preserve"> </w:t>
      </w:r>
      <w:r w:rsidR="000A2E89" w:rsidRPr="00034ADD">
        <w:rPr>
          <w:rFonts w:ascii="Arial" w:hAnsi="Arial" w:cs="Arial"/>
          <w:sz w:val="24"/>
          <w:szCs w:val="24"/>
        </w:rPr>
        <w:lastRenderedPageBreak/>
        <w:t xml:space="preserve">perhaps the greatest criticism </w:t>
      </w:r>
      <w:r w:rsidR="001C6E13" w:rsidRPr="00034ADD">
        <w:rPr>
          <w:rFonts w:ascii="Arial" w:hAnsi="Arial" w:cs="Arial"/>
          <w:sz w:val="24"/>
          <w:szCs w:val="24"/>
        </w:rPr>
        <w:t>to be levelled at a leader</w:t>
      </w:r>
      <w:r>
        <w:rPr>
          <w:rFonts w:ascii="Arial" w:hAnsi="Arial" w:cs="Arial"/>
          <w:sz w:val="24"/>
          <w:szCs w:val="24"/>
        </w:rPr>
        <w:t>ship</w:t>
      </w:r>
      <w:r w:rsidR="009C3581" w:rsidRPr="00034ADD">
        <w:rPr>
          <w:rFonts w:ascii="Arial" w:hAnsi="Arial" w:cs="Arial"/>
          <w:sz w:val="24"/>
          <w:szCs w:val="24"/>
        </w:rPr>
        <w:t xml:space="preserve"> </w:t>
      </w:r>
      <w:r w:rsidR="009C3581" w:rsidRPr="00034ADD">
        <w:rPr>
          <w:rFonts w:ascii="Arial" w:hAnsi="Arial" w:cs="Arial"/>
          <w:i/>
          <w:iCs/>
          <w:sz w:val="24"/>
          <w:szCs w:val="24"/>
        </w:rPr>
        <w:t>“dysfunctionality</w:t>
      </w:r>
      <w:proofErr w:type="gramStart"/>
      <w:r w:rsidR="009C3581" w:rsidRPr="00034ADD">
        <w:rPr>
          <w:rFonts w:ascii="Arial" w:hAnsi="Arial" w:cs="Arial"/>
          <w:i/>
          <w:iCs/>
          <w:sz w:val="24"/>
          <w:szCs w:val="24"/>
        </w:rPr>
        <w:t>….has</w:t>
      </w:r>
      <w:proofErr w:type="gramEnd"/>
      <w:r w:rsidR="009C3581" w:rsidRPr="00034ADD">
        <w:rPr>
          <w:rFonts w:ascii="Arial" w:hAnsi="Arial" w:cs="Arial"/>
          <w:i/>
          <w:iCs/>
          <w:sz w:val="24"/>
          <w:szCs w:val="24"/>
        </w:rPr>
        <w:t xml:space="preserve"> eroded Independent Member trust and confidence in the Executive Team”</w:t>
      </w:r>
      <w:r w:rsidR="006B52FD" w:rsidRPr="00034ADD">
        <w:rPr>
          <w:rFonts w:ascii="Arial" w:hAnsi="Arial" w:cs="Arial"/>
          <w:sz w:val="24"/>
          <w:szCs w:val="24"/>
        </w:rPr>
        <w:t xml:space="preserve"> (p.8)</w:t>
      </w:r>
      <w:r w:rsidR="009C3581" w:rsidRPr="00034ADD">
        <w:rPr>
          <w:rFonts w:ascii="Arial" w:hAnsi="Arial" w:cs="Arial"/>
          <w:sz w:val="24"/>
          <w:szCs w:val="24"/>
        </w:rPr>
        <w:t xml:space="preserve">.  </w:t>
      </w:r>
    </w:p>
    <w:p w14:paraId="0CD5C3BD" w14:textId="1939D597" w:rsidR="003162F6" w:rsidRPr="00034ADD" w:rsidRDefault="005B6A8A" w:rsidP="008E15C0">
      <w:pPr>
        <w:rPr>
          <w:rFonts w:ascii="Arial" w:hAnsi="Arial" w:cs="Arial"/>
          <w:i/>
          <w:iCs/>
          <w:sz w:val="24"/>
          <w:szCs w:val="24"/>
        </w:rPr>
      </w:pPr>
      <w:r w:rsidRPr="00034ADD">
        <w:rPr>
          <w:rFonts w:ascii="Arial" w:hAnsi="Arial" w:cs="Arial"/>
          <w:sz w:val="24"/>
          <w:szCs w:val="24"/>
        </w:rPr>
        <w:t>Shortly after, o</w:t>
      </w:r>
      <w:r w:rsidR="009B4D1B" w:rsidRPr="00034ADD">
        <w:rPr>
          <w:rFonts w:ascii="Arial" w:hAnsi="Arial" w:cs="Arial"/>
          <w:sz w:val="24"/>
          <w:szCs w:val="24"/>
        </w:rPr>
        <w:t xml:space="preserve">n the </w:t>
      </w:r>
      <w:proofErr w:type="gramStart"/>
      <w:r w:rsidR="00F66EDB" w:rsidRPr="00034ADD">
        <w:rPr>
          <w:rFonts w:ascii="Arial" w:hAnsi="Arial" w:cs="Arial"/>
          <w:sz w:val="24"/>
          <w:szCs w:val="24"/>
        </w:rPr>
        <w:t>27</w:t>
      </w:r>
      <w:r w:rsidR="009B4D1B" w:rsidRPr="00034ADD">
        <w:rPr>
          <w:rFonts w:ascii="Arial" w:hAnsi="Arial" w:cs="Arial"/>
          <w:sz w:val="24"/>
          <w:szCs w:val="24"/>
          <w:vertAlign w:val="superscript"/>
        </w:rPr>
        <w:t>th</w:t>
      </w:r>
      <w:proofErr w:type="gramEnd"/>
      <w:r w:rsidR="00F66EDB" w:rsidRPr="00034ADD">
        <w:rPr>
          <w:rFonts w:ascii="Arial" w:hAnsi="Arial" w:cs="Arial"/>
          <w:sz w:val="24"/>
          <w:szCs w:val="24"/>
        </w:rPr>
        <w:t xml:space="preserve"> Feb</w:t>
      </w:r>
      <w:r w:rsidR="009B4D1B" w:rsidRPr="00034ADD">
        <w:rPr>
          <w:rFonts w:ascii="Arial" w:hAnsi="Arial" w:cs="Arial"/>
          <w:sz w:val="24"/>
          <w:szCs w:val="24"/>
        </w:rPr>
        <w:t>ruary</w:t>
      </w:r>
      <w:r w:rsidR="00F66EDB" w:rsidRPr="00034ADD">
        <w:rPr>
          <w:rFonts w:ascii="Arial" w:hAnsi="Arial" w:cs="Arial"/>
          <w:sz w:val="24"/>
          <w:szCs w:val="24"/>
        </w:rPr>
        <w:t xml:space="preserve"> 2023</w:t>
      </w:r>
      <w:r w:rsidR="009F7A00" w:rsidRPr="00034ADD">
        <w:rPr>
          <w:rFonts w:ascii="Arial" w:hAnsi="Arial" w:cs="Arial"/>
          <w:sz w:val="24"/>
          <w:szCs w:val="24"/>
        </w:rPr>
        <w:t xml:space="preserve">, Welsh Government </w:t>
      </w:r>
      <w:r w:rsidR="00AA0F72" w:rsidRPr="00034ADD">
        <w:rPr>
          <w:rFonts w:ascii="Arial" w:hAnsi="Arial" w:cs="Arial"/>
          <w:sz w:val="24"/>
          <w:szCs w:val="24"/>
        </w:rPr>
        <w:t>communicated</w:t>
      </w:r>
      <w:r w:rsidR="00B57507" w:rsidRPr="00034ADD">
        <w:rPr>
          <w:rFonts w:ascii="Arial" w:hAnsi="Arial" w:cs="Arial"/>
          <w:sz w:val="24"/>
          <w:szCs w:val="24"/>
        </w:rPr>
        <w:t xml:space="preserve"> </w:t>
      </w:r>
      <w:r w:rsidR="008735EA" w:rsidRPr="00034ADD">
        <w:rPr>
          <w:rFonts w:ascii="Arial" w:hAnsi="Arial" w:cs="Arial"/>
          <w:sz w:val="24"/>
          <w:szCs w:val="24"/>
        </w:rPr>
        <w:t xml:space="preserve">that it would escalate the Health Board to Special Measures </w:t>
      </w:r>
      <w:r w:rsidR="00E64A68" w:rsidRPr="00034ADD">
        <w:rPr>
          <w:rFonts w:ascii="Arial" w:hAnsi="Arial" w:cs="Arial"/>
          <w:sz w:val="24"/>
          <w:szCs w:val="24"/>
        </w:rPr>
        <w:t xml:space="preserve">due to </w:t>
      </w:r>
      <w:r w:rsidR="008E32CE" w:rsidRPr="00034ADD">
        <w:rPr>
          <w:rFonts w:ascii="Arial" w:hAnsi="Arial" w:cs="Arial"/>
          <w:i/>
          <w:iCs/>
          <w:sz w:val="24"/>
          <w:szCs w:val="24"/>
        </w:rPr>
        <w:t>“</w:t>
      </w:r>
      <w:r w:rsidR="003162F6" w:rsidRPr="00034ADD">
        <w:rPr>
          <w:rFonts w:ascii="Arial" w:hAnsi="Arial" w:cs="Arial"/>
          <w:i/>
          <w:iCs/>
          <w:sz w:val="24"/>
          <w:szCs w:val="24"/>
        </w:rPr>
        <w:t>serious and outstanding concerns about board effectiveness, organisational culture, service quality and reconfiguration, governance, patient safety, operational delivery, leadership and financial management.</w:t>
      </w:r>
      <w:r w:rsidR="008E32CE" w:rsidRPr="00034ADD">
        <w:rPr>
          <w:rFonts w:ascii="Arial" w:hAnsi="Arial" w:cs="Arial"/>
          <w:i/>
          <w:iCs/>
          <w:sz w:val="24"/>
          <w:szCs w:val="24"/>
        </w:rPr>
        <w:t>”</w:t>
      </w:r>
      <w:r w:rsidR="00AF5A97" w:rsidRPr="00034ADD">
        <w:rPr>
          <w:rFonts w:ascii="Arial" w:hAnsi="Arial" w:cs="Arial"/>
          <w:i/>
          <w:iCs/>
          <w:sz w:val="24"/>
          <w:szCs w:val="24"/>
        </w:rPr>
        <w:t xml:space="preserve"> </w:t>
      </w:r>
    </w:p>
    <w:p w14:paraId="0310C568" w14:textId="1681CA62" w:rsidR="00AF5A97" w:rsidRPr="00034ADD" w:rsidRDefault="00AF5A97" w:rsidP="008E15C0">
      <w:pPr>
        <w:rPr>
          <w:rFonts w:ascii="Arial" w:hAnsi="Arial" w:cs="Arial"/>
          <w:sz w:val="24"/>
          <w:szCs w:val="24"/>
        </w:rPr>
      </w:pPr>
      <w:r w:rsidRPr="00034ADD">
        <w:rPr>
          <w:rFonts w:ascii="Arial" w:hAnsi="Arial" w:cs="Arial"/>
          <w:sz w:val="24"/>
          <w:szCs w:val="24"/>
        </w:rPr>
        <w:t>At the time</w:t>
      </w:r>
      <w:r w:rsidR="00096B3D" w:rsidRPr="00034ADD">
        <w:rPr>
          <w:rFonts w:ascii="Arial" w:hAnsi="Arial" w:cs="Arial"/>
          <w:sz w:val="24"/>
          <w:szCs w:val="24"/>
        </w:rPr>
        <w:t>,</w:t>
      </w:r>
      <w:r w:rsidRPr="00034ADD">
        <w:rPr>
          <w:rFonts w:ascii="Arial" w:hAnsi="Arial" w:cs="Arial"/>
          <w:sz w:val="24"/>
          <w:szCs w:val="24"/>
        </w:rPr>
        <w:t xml:space="preserve"> the Health and Social Services Minister Eluned Morgan spoke of </w:t>
      </w:r>
      <w:r w:rsidR="002564B8" w:rsidRPr="00034ADD">
        <w:rPr>
          <w:rFonts w:ascii="Arial" w:hAnsi="Arial" w:cs="Arial"/>
          <w:sz w:val="24"/>
          <w:szCs w:val="24"/>
        </w:rPr>
        <w:t>undertaking</w:t>
      </w:r>
      <w:r w:rsidRPr="00034ADD">
        <w:rPr>
          <w:rFonts w:ascii="Arial" w:hAnsi="Arial" w:cs="Arial"/>
          <w:sz w:val="24"/>
          <w:szCs w:val="24"/>
        </w:rPr>
        <w:t xml:space="preserve"> action with immediate effect</w:t>
      </w:r>
      <w:r w:rsidR="001A4C98" w:rsidRPr="00034ADD">
        <w:rPr>
          <w:rFonts w:ascii="Arial" w:hAnsi="Arial" w:cs="Arial"/>
          <w:sz w:val="24"/>
          <w:szCs w:val="24"/>
        </w:rPr>
        <w:t xml:space="preserve"> </w:t>
      </w:r>
      <w:r w:rsidR="00745B9A" w:rsidRPr="00034ADD">
        <w:rPr>
          <w:rFonts w:ascii="Arial" w:hAnsi="Arial" w:cs="Arial"/>
          <w:sz w:val="24"/>
          <w:szCs w:val="24"/>
        </w:rPr>
        <w:t>which</w:t>
      </w:r>
      <w:r w:rsidR="00AE33D5">
        <w:rPr>
          <w:rFonts w:ascii="Arial" w:hAnsi="Arial" w:cs="Arial"/>
          <w:sz w:val="24"/>
          <w:szCs w:val="24"/>
        </w:rPr>
        <w:t xml:space="preserve"> specifically</w:t>
      </w:r>
      <w:r w:rsidR="00745B9A" w:rsidRPr="00034ADD">
        <w:rPr>
          <w:rFonts w:ascii="Arial" w:hAnsi="Arial" w:cs="Arial"/>
          <w:sz w:val="24"/>
          <w:szCs w:val="24"/>
        </w:rPr>
        <w:t xml:space="preserve"> </w:t>
      </w:r>
      <w:r w:rsidR="00034ADD" w:rsidRPr="00034ADD">
        <w:rPr>
          <w:rFonts w:ascii="Arial" w:hAnsi="Arial" w:cs="Arial"/>
          <w:sz w:val="24"/>
          <w:szCs w:val="24"/>
        </w:rPr>
        <w:t>included</w:t>
      </w:r>
      <w:r w:rsidR="00745B9A" w:rsidRPr="00034ADD">
        <w:rPr>
          <w:rFonts w:ascii="Arial" w:hAnsi="Arial" w:cs="Arial"/>
          <w:sz w:val="24"/>
          <w:szCs w:val="24"/>
        </w:rPr>
        <w:t xml:space="preserve"> a change in leadership at the senior level (</w:t>
      </w:r>
      <w:r w:rsidR="00E63886" w:rsidRPr="00034ADD">
        <w:rPr>
          <w:rFonts w:ascii="Arial" w:hAnsi="Arial" w:cs="Arial"/>
          <w:sz w:val="24"/>
          <w:szCs w:val="24"/>
        </w:rPr>
        <w:t>Welsh Government News, 2023)</w:t>
      </w:r>
      <w:r w:rsidRPr="00034ADD">
        <w:rPr>
          <w:rFonts w:ascii="Arial" w:hAnsi="Arial" w:cs="Arial"/>
          <w:sz w:val="24"/>
          <w:szCs w:val="24"/>
        </w:rPr>
        <w:t xml:space="preserve"> to remediate</w:t>
      </w:r>
      <w:r w:rsidR="00A80B71">
        <w:rPr>
          <w:rFonts w:ascii="Arial" w:hAnsi="Arial" w:cs="Arial"/>
          <w:sz w:val="24"/>
          <w:szCs w:val="24"/>
        </w:rPr>
        <w:t xml:space="preserve"> significant</w:t>
      </w:r>
      <w:r w:rsidRPr="00034ADD">
        <w:rPr>
          <w:rFonts w:ascii="Arial" w:hAnsi="Arial" w:cs="Arial"/>
          <w:sz w:val="24"/>
          <w:szCs w:val="24"/>
        </w:rPr>
        <w:t xml:space="preserve"> concerns around performance, governance, leadership and culture that are </w:t>
      </w:r>
      <w:r w:rsidR="00A80B71">
        <w:rPr>
          <w:rFonts w:ascii="Arial" w:hAnsi="Arial" w:cs="Arial"/>
          <w:sz w:val="24"/>
          <w:szCs w:val="24"/>
        </w:rPr>
        <w:t>impeding</w:t>
      </w:r>
      <w:r w:rsidRPr="00034ADD">
        <w:rPr>
          <w:rFonts w:ascii="Arial" w:hAnsi="Arial" w:cs="Arial"/>
          <w:sz w:val="24"/>
          <w:szCs w:val="24"/>
        </w:rPr>
        <w:t xml:space="preserve"> progress. </w:t>
      </w:r>
    </w:p>
    <w:p w14:paraId="443340C0" w14:textId="0F1195F7" w:rsidR="00146788" w:rsidRPr="00034ADD" w:rsidRDefault="0095385C" w:rsidP="008E15C0">
      <w:pPr>
        <w:rPr>
          <w:rFonts w:ascii="Arial" w:hAnsi="Arial" w:cs="Arial"/>
          <w:sz w:val="24"/>
          <w:szCs w:val="24"/>
        </w:rPr>
      </w:pPr>
      <w:r w:rsidRPr="00034ADD">
        <w:rPr>
          <w:rFonts w:ascii="Arial" w:hAnsi="Arial" w:cs="Arial"/>
          <w:sz w:val="24"/>
          <w:szCs w:val="24"/>
        </w:rPr>
        <w:t>Welsh Government, as leaders and stakeholders outlined a</w:t>
      </w:r>
      <w:r w:rsidR="003C280E" w:rsidRPr="00034ADD">
        <w:rPr>
          <w:rFonts w:ascii="Arial" w:hAnsi="Arial" w:cs="Arial"/>
          <w:sz w:val="24"/>
          <w:szCs w:val="24"/>
        </w:rPr>
        <w:t xml:space="preserve"> Special Measures F</w:t>
      </w:r>
      <w:r w:rsidRPr="00034ADD">
        <w:rPr>
          <w:rFonts w:ascii="Arial" w:hAnsi="Arial" w:cs="Arial"/>
          <w:sz w:val="24"/>
          <w:szCs w:val="24"/>
        </w:rPr>
        <w:t>ramework</w:t>
      </w:r>
      <w:r w:rsidR="00303937" w:rsidRPr="00034ADD">
        <w:rPr>
          <w:rFonts w:ascii="Arial" w:hAnsi="Arial" w:cs="Arial"/>
          <w:sz w:val="24"/>
          <w:szCs w:val="24"/>
        </w:rPr>
        <w:t xml:space="preserve"> (2023)</w:t>
      </w:r>
      <w:r w:rsidRPr="00034ADD">
        <w:rPr>
          <w:rFonts w:ascii="Arial" w:hAnsi="Arial" w:cs="Arial"/>
          <w:sz w:val="24"/>
          <w:szCs w:val="24"/>
        </w:rPr>
        <w:t xml:space="preserve"> </w:t>
      </w:r>
      <w:r w:rsidR="003C280E" w:rsidRPr="00034ADD">
        <w:rPr>
          <w:rFonts w:ascii="Arial" w:hAnsi="Arial" w:cs="Arial"/>
          <w:sz w:val="24"/>
          <w:szCs w:val="24"/>
        </w:rPr>
        <w:t>which includes headline</w:t>
      </w:r>
      <w:r w:rsidR="00303937" w:rsidRPr="00034ADD">
        <w:rPr>
          <w:rFonts w:ascii="Arial" w:hAnsi="Arial" w:cs="Arial"/>
          <w:sz w:val="24"/>
          <w:szCs w:val="24"/>
        </w:rPr>
        <w:t xml:space="preserve"> actions </w:t>
      </w:r>
      <w:r w:rsidRPr="00034ADD">
        <w:rPr>
          <w:rFonts w:ascii="Arial" w:hAnsi="Arial" w:cs="Arial"/>
          <w:sz w:val="24"/>
          <w:szCs w:val="24"/>
        </w:rPr>
        <w:t>and</w:t>
      </w:r>
      <w:r w:rsidR="00C87866">
        <w:rPr>
          <w:rFonts w:ascii="Arial" w:hAnsi="Arial" w:cs="Arial"/>
          <w:sz w:val="24"/>
          <w:szCs w:val="24"/>
        </w:rPr>
        <w:t xml:space="preserve"> a</w:t>
      </w:r>
      <w:r w:rsidRPr="00034ADD">
        <w:rPr>
          <w:rFonts w:ascii="Arial" w:hAnsi="Arial" w:cs="Arial"/>
          <w:sz w:val="24"/>
          <w:szCs w:val="24"/>
        </w:rPr>
        <w:t xml:space="preserve"> timeline for change. </w:t>
      </w:r>
      <w:r w:rsidR="00A12E60" w:rsidRPr="00034ADD">
        <w:rPr>
          <w:rFonts w:ascii="Arial" w:hAnsi="Arial" w:cs="Arial"/>
          <w:sz w:val="24"/>
          <w:szCs w:val="24"/>
        </w:rPr>
        <w:t>S</w:t>
      </w:r>
      <w:r w:rsidRPr="00034ADD">
        <w:rPr>
          <w:rFonts w:ascii="Arial" w:hAnsi="Arial" w:cs="Arial"/>
          <w:sz w:val="24"/>
          <w:szCs w:val="24"/>
        </w:rPr>
        <w:t xml:space="preserve">pecifically in the short term, the </w:t>
      </w:r>
      <w:r w:rsidR="00A80B71">
        <w:rPr>
          <w:rFonts w:ascii="Arial" w:hAnsi="Arial" w:cs="Arial"/>
          <w:sz w:val="24"/>
          <w:szCs w:val="24"/>
        </w:rPr>
        <w:t>H</w:t>
      </w:r>
      <w:r w:rsidRPr="00034ADD">
        <w:rPr>
          <w:rFonts w:ascii="Arial" w:hAnsi="Arial" w:cs="Arial"/>
          <w:sz w:val="24"/>
          <w:szCs w:val="24"/>
        </w:rPr>
        <w:t xml:space="preserve">ealth </w:t>
      </w:r>
      <w:r w:rsidR="00A80B71">
        <w:rPr>
          <w:rFonts w:ascii="Arial" w:hAnsi="Arial" w:cs="Arial"/>
          <w:sz w:val="24"/>
          <w:szCs w:val="24"/>
        </w:rPr>
        <w:t>B</w:t>
      </w:r>
      <w:r w:rsidRPr="00034ADD">
        <w:rPr>
          <w:rFonts w:ascii="Arial" w:hAnsi="Arial" w:cs="Arial"/>
          <w:sz w:val="24"/>
          <w:szCs w:val="24"/>
        </w:rPr>
        <w:t xml:space="preserve">oard </w:t>
      </w:r>
      <w:r w:rsidR="00F63F5E">
        <w:rPr>
          <w:rFonts w:ascii="Arial" w:hAnsi="Arial" w:cs="Arial"/>
          <w:sz w:val="24"/>
          <w:szCs w:val="24"/>
        </w:rPr>
        <w:t>were</w:t>
      </w:r>
      <w:r w:rsidRPr="00034ADD">
        <w:rPr>
          <w:rFonts w:ascii="Arial" w:hAnsi="Arial" w:cs="Arial"/>
          <w:sz w:val="24"/>
          <w:szCs w:val="24"/>
        </w:rPr>
        <w:t xml:space="preserve"> expected to work towards and deliver outcomes which demonstrate </w:t>
      </w:r>
      <w:r w:rsidR="008B0805" w:rsidRPr="00034ADD">
        <w:rPr>
          <w:rFonts w:ascii="Arial" w:hAnsi="Arial" w:cs="Arial"/>
          <w:sz w:val="24"/>
          <w:szCs w:val="24"/>
        </w:rPr>
        <w:t>dynamic and effective</w:t>
      </w:r>
      <w:r w:rsidR="0034167C" w:rsidRPr="00034ADD">
        <w:rPr>
          <w:rFonts w:ascii="Arial" w:hAnsi="Arial" w:cs="Arial"/>
          <w:sz w:val="24"/>
          <w:szCs w:val="24"/>
        </w:rPr>
        <w:t xml:space="preserve"> </w:t>
      </w:r>
      <w:r w:rsidR="007A7CB6" w:rsidRPr="00034ADD">
        <w:rPr>
          <w:rFonts w:ascii="Arial" w:hAnsi="Arial" w:cs="Arial"/>
          <w:sz w:val="24"/>
          <w:szCs w:val="24"/>
        </w:rPr>
        <w:t>organisational leadership</w:t>
      </w:r>
      <w:r w:rsidR="0046626E" w:rsidRPr="00034ADD">
        <w:rPr>
          <w:rFonts w:ascii="Arial" w:hAnsi="Arial" w:cs="Arial"/>
          <w:sz w:val="24"/>
          <w:szCs w:val="24"/>
        </w:rPr>
        <w:t>, improved services for patients</w:t>
      </w:r>
      <w:r w:rsidR="002C594B" w:rsidRPr="00034ADD">
        <w:rPr>
          <w:rFonts w:ascii="Arial" w:hAnsi="Arial" w:cs="Arial"/>
          <w:sz w:val="24"/>
          <w:szCs w:val="24"/>
        </w:rPr>
        <w:t xml:space="preserve"> and a culture of growth</w:t>
      </w:r>
      <w:r w:rsidR="00CF5F68" w:rsidRPr="00034ADD">
        <w:rPr>
          <w:rFonts w:ascii="Arial" w:hAnsi="Arial" w:cs="Arial"/>
          <w:sz w:val="24"/>
          <w:szCs w:val="24"/>
        </w:rPr>
        <w:t>.</w:t>
      </w:r>
      <w:r w:rsidR="00D03C6E" w:rsidRPr="00034ADD">
        <w:rPr>
          <w:rFonts w:ascii="Arial" w:hAnsi="Arial" w:cs="Arial"/>
          <w:sz w:val="24"/>
          <w:szCs w:val="24"/>
        </w:rPr>
        <w:t xml:space="preserve"> It was evident that </w:t>
      </w:r>
      <w:r w:rsidR="002D6D2E" w:rsidRPr="00034ADD">
        <w:rPr>
          <w:rFonts w:ascii="Arial" w:hAnsi="Arial" w:cs="Arial"/>
          <w:sz w:val="24"/>
          <w:szCs w:val="24"/>
        </w:rPr>
        <w:t>t</w:t>
      </w:r>
      <w:r w:rsidR="00950DDF" w:rsidRPr="00034ADD">
        <w:rPr>
          <w:rFonts w:ascii="Arial" w:hAnsi="Arial" w:cs="Arial"/>
          <w:sz w:val="24"/>
          <w:szCs w:val="24"/>
        </w:rPr>
        <w:t xml:space="preserve">he </w:t>
      </w:r>
      <w:r w:rsidR="00A80B71">
        <w:rPr>
          <w:rFonts w:ascii="Arial" w:hAnsi="Arial" w:cs="Arial"/>
          <w:sz w:val="24"/>
          <w:szCs w:val="24"/>
        </w:rPr>
        <w:t>H</w:t>
      </w:r>
      <w:r w:rsidR="00950DDF" w:rsidRPr="00034ADD">
        <w:rPr>
          <w:rFonts w:ascii="Arial" w:hAnsi="Arial" w:cs="Arial"/>
          <w:sz w:val="24"/>
          <w:szCs w:val="24"/>
        </w:rPr>
        <w:t xml:space="preserve">ealth </w:t>
      </w:r>
      <w:r w:rsidR="00A80B71">
        <w:rPr>
          <w:rFonts w:ascii="Arial" w:hAnsi="Arial" w:cs="Arial"/>
          <w:sz w:val="24"/>
          <w:szCs w:val="24"/>
        </w:rPr>
        <w:t>B</w:t>
      </w:r>
      <w:r w:rsidR="00950DDF" w:rsidRPr="00034ADD">
        <w:rPr>
          <w:rFonts w:ascii="Arial" w:hAnsi="Arial" w:cs="Arial"/>
          <w:sz w:val="24"/>
          <w:szCs w:val="24"/>
        </w:rPr>
        <w:t>oard need</w:t>
      </w:r>
      <w:r w:rsidR="00F63F5E">
        <w:rPr>
          <w:rFonts w:ascii="Arial" w:hAnsi="Arial" w:cs="Arial"/>
          <w:sz w:val="24"/>
          <w:szCs w:val="24"/>
        </w:rPr>
        <w:t>ed</w:t>
      </w:r>
      <w:r w:rsidR="00950DDF" w:rsidRPr="00034ADD">
        <w:rPr>
          <w:rFonts w:ascii="Arial" w:hAnsi="Arial" w:cs="Arial"/>
          <w:sz w:val="24"/>
          <w:szCs w:val="24"/>
        </w:rPr>
        <w:t xml:space="preserve"> to stabilise</w:t>
      </w:r>
      <w:r w:rsidR="002D6D2E" w:rsidRPr="00034ADD">
        <w:rPr>
          <w:rFonts w:ascii="Arial" w:hAnsi="Arial" w:cs="Arial"/>
          <w:sz w:val="24"/>
          <w:szCs w:val="24"/>
        </w:rPr>
        <w:t xml:space="preserve">, </w:t>
      </w:r>
      <w:r w:rsidR="00950DDF" w:rsidRPr="00034ADD">
        <w:rPr>
          <w:rFonts w:ascii="Arial" w:hAnsi="Arial" w:cs="Arial"/>
          <w:sz w:val="24"/>
          <w:szCs w:val="24"/>
        </w:rPr>
        <w:t xml:space="preserve">improve </w:t>
      </w:r>
      <w:r w:rsidR="002D6D2E" w:rsidRPr="00034ADD">
        <w:rPr>
          <w:rFonts w:ascii="Arial" w:hAnsi="Arial" w:cs="Arial"/>
          <w:sz w:val="24"/>
          <w:szCs w:val="24"/>
        </w:rPr>
        <w:t>and reform</w:t>
      </w:r>
      <w:r w:rsidR="00DC6CF4" w:rsidRPr="00034ADD">
        <w:rPr>
          <w:rFonts w:ascii="Arial" w:hAnsi="Arial" w:cs="Arial"/>
          <w:sz w:val="24"/>
          <w:szCs w:val="24"/>
        </w:rPr>
        <w:t xml:space="preserve"> </w:t>
      </w:r>
      <w:r w:rsidR="00950DDF" w:rsidRPr="00034ADD">
        <w:rPr>
          <w:rFonts w:ascii="Arial" w:hAnsi="Arial" w:cs="Arial"/>
          <w:sz w:val="24"/>
          <w:szCs w:val="24"/>
        </w:rPr>
        <w:t xml:space="preserve">the health service in the </w:t>
      </w:r>
      <w:r w:rsidR="00A80B71">
        <w:rPr>
          <w:rFonts w:ascii="Arial" w:hAnsi="Arial" w:cs="Arial"/>
          <w:sz w:val="24"/>
          <w:szCs w:val="24"/>
        </w:rPr>
        <w:t>immediate</w:t>
      </w:r>
      <w:r w:rsidR="00950DDF" w:rsidRPr="00034ADD">
        <w:rPr>
          <w:rFonts w:ascii="Arial" w:hAnsi="Arial" w:cs="Arial"/>
          <w:sz w:val="24"/>
          <w:szCs w:val="24"/>
        </w:rPr>
        <w:t>, medium and long</w:t>
      </w:r>
      <w:r w:rsidR="00A80B71">
        <w:rPr>
          <w:rFonts w:ascii="Arial" w:hAnsi="Arial" w:cs="Arial"/>
          <w:sz w:val="24"/>
          <w:szCs w:val="24"/>
        </w:rPr>
        <w:t>er</w:t>
      </w:r>
      <w:r w:rsidR="00950DDF" w:rsidRPr="00034ADD">
        <w:rPr>
          <w:rFonts w:ascii="Arial" w:hAnsi="Arial" w:cs="Arial"/>
          <w:sz w:val="24"/>
          <w:szCs w:val="24"/>
        </w:rPr>
        <w:t xml:space="preserve"> term.</w:t>
      </w:r>
      <w:r w:rsidR="004A5C44" w:rsidRPr="00034ADD">
        <w:rPr>
          <w:rFonts w:ascii="Arial" w:hAnsi="Arial" w:cs="Arial"/>
          <w:sz w:val="24"/>
          <w:szCs w:val="24"/>
        </w:rPr>
        <w:t xml:space="preserve"> </w:t>
      </w:r>
      <w:r w:rsidR="00A80B71">
        <w:rPr>
          <w:rFonts w:ascii="Arial" w:hAnsi="Arial" w:cs="Arial"/>
          <w:sz w:val="24"/>
          <w:szCs w:val="24"/>
        </w:rPr>
        <w:t>Evidence suggests that</w:t>
      </w:r>
      <w:r w:rsidR="004A5C44" w:rsidRPr="00034ADD">
        <w:rPr>
          <w:rFonts w:ascii="Arial" w:hAnsi="Arial" w:cs="Arial"/>
          <w:sz w:val="24"/>
          <w:szCs w:val="24"/>
        </w:rPr>
        <w:t xml:space="preserve"> BCHUB</w:t>
      </w:r>
      <w:r w:rsidR="00A80B71">
        <w:rPr>
          <w:rFonts w:ascii="Arial" w:hAnsi="Arial" w:cs="Arial"/>
          <w:sz w:val="24"/>
          <w:szCs w:val="24"/>
        </w:rPr>
        <w:t>’s</w:t>
      </w:r>
      <w:r w:rsidR="004A5C44" w:rsidRPr="00034ADD">
        <w:rPr>
          <w:rFonts w:ascii="Arial" w:hAnsi="Arial" w:cs="Arial"/>
          <w:sz w:val="24"/>
          <w:szCs w:val="24"/>
        </w:rPr>
        <w:t xml:space="preserve"> </w:t>
      </w:r>
      <w:r w:rsidR="00A86F09" w:rsidRPr="00034ADD">
        <w:rPr>
          <w:rFonts w:ascii="Arial" w:hAnsi="Arial" w:cs="Arial"/>
          <w:sz w:val="24"/>
          <w:szCs w:val="24"/>
        </w:rPr>
        <w:t xml:space="preserve">state of </w:t>
      </w:r>
      <w:r w:rsidR="00581787" w:rsidRPr="00034ADD">
        <w:rPr>
          <w:rFonts w:ascii="Arial" w:hAnsi="Arial" w:cs="Arial"/>
          <w:sz w:val="24"/>
          <w:szCs w:val="24"/>
        </w:rPr>
        <w:t>functioning fits the</w:t>
      </w:r>
      <w:r w:rsidR="001B07C2" w:rsidRPr="00034ADD">
        <w:rPr>
          <w:rFonts w:ascii="Arial" w:hAnsi="Arial" w:cs="Arial"/>
          <w:sz w:val="24"/>
          <w:szCs w:val="24"/>
        </w:rPr>
        <w:t xml:space="preserve"> VUCA description</w:t>
      </w:r>
      <w:r w:rsidR="003A2DCE" w:rsidRPr="00034ADD">
        <w:rPr>
          <w:rFonts w:ascii="Arial" w:hAnsi="Arial" w:cs="Arial"/>
          <w:sz w:val="24"/>
          <w:szCs w:val="24"/>
        </w:rPr>
        <w:t xml:space="preserve"> and </w:t>
      </w:r>
      <w:r w:rsidR="00797F90" w:rsidRPr="00034ADD">
        <w:rPr>
          <w:rFonts w:ascii="Arial" w:hAnsi="Arial" w:cs="Arial"/>
          <w:sz w:val="24"/>
          <w:szCs w:val="24"/>
        </w:rPr>
        <w:t>the organisation’s leaders are</w:t>
      </w:r>
      <w:r w:rsidR="003A2DCE" w:rsidRPr="00034ADD">
        <w:rPr>
          <w:rFonts w:ascii="Arial" w:hAnsi="Arial" w:cs="Arial"/>
          <w:sz w:val="24"/>
          <w:szCs w:val="24"/>
        </w:rPr>
        <w:t xml:space="preserve"> answerable to a host of stakeholders </w:t>
      </w:r>
      <w:r w:rsidR="00797F90" w:rsidRPr="00034ADD">
        <w:rPr>
          <w:rFonts w:ascii="Arial" w:hAnsi="Arial" w:cs="Arial"/>
          <w:sz w:val="24"/>
          <w:szCs w:val="24"/>
        </w:rPr>
        <w:t>from</w:t>
      </w:r>
      <w:r w:rsidR="003A2DCE" w:rsidRPr="00034ADD">
        <w:rPr>
          <w:rFonts w:ascii="Arial" w:hAnsi="Arial" w:cs="Arial"/>
          <w:sz w:val="24"/>
          <w:szCs w:val="24"/>
        </w:rPr>
        <w:t xml:space="preserve"> </w:t>
      </w:r>
      <w:r w:rsidR="007D28D6" w:rsidRPr="00034ADD">
        <w:rPr>
          <w:rFonts w:ascii="Arial" w:hAnsi="Arial" w:cs="Arial"/>
          <w:sz w:val="24"/>
          <w:szCs w:val="24"/>
        </w:rPr>
        <w:t xml:space="preserve">those </w:t>
      </w:r>
      <w:r w:rsidR="003A2DCE" w:rsidRPr="00034ADD">
        <w:rPr>
          <w:rFonts w:ascii="Arial" w:hAnsi="Arial" w:cs="Arial"/>
          <w:sz w:val="24"/>
          <w:szCs w:val="24"/>
        </w:rPr>
        <w:t xml:space="preserve">who govern </w:t>
      </w:r>
      <w:r w:rsidR="00F63F5E">
        <w:rPr>
          <w:rFonts w:ascii="Arial" w:hAnsi="Arial" w:cs="Arial"/>
          <w:sz w:val="24"/>
          <w:szCs w:val="24"/>
        </w:rPr>
        <w:t xml:space="preserve">and fund </w:t>
      </w:r>
      <w:r w:rsidR="003A2DCE" w:rsidRPr="00034ADD">
        <w:rPr>
          <w:rFonts w:ascii="Arial" w:hAnsi="Arial" w:cs="Arial"/>
          <w:sz w:val="24"/>
          <w:szCs w:val="24"/>
        </w:rPr>
        <w:t xml:space="preserve">the sector </w:t>
      </w:r>
      <w:r w:rsidR="00797F90" w:rsidRPr="00034ADD">
        <w:rPr>
          <w:rFonts w:ascii="Arial" w:hAnsi="Arial" w:cs="Arial"/>
          <w:sz w:val="24"/>
          <w:szCs w:val="24"/>
        </w:rPr>
        <w:t>through to those</w:t>
      </w:r>
      <w:r w:rsidR="003A2DCE" w:rsidRPr="00034ADD">
        <w:rPr>
          <w:rFonts w:ascii="Arial" w:hAnsi="Arial" w:cs="Arial"/>
          <w:sz w:val="24"/>
          <w:szCs w:val="24"/>
        </w:rPr>
        <w:t xml:space="preserve"> it </w:t>
      </w:r>
      <w:r w:rsidR="00F63F5E">
        <w:rPr>
          <w:rFonts w:ascii="Arial" w:hAnsi="Arial" w:cs="Arial"/>
          <w:sz w:val="24"/>
          <w:szCs w:val="24"/>
        </w:rPr>
        <w:t>functions</w:t>
      </w:r>
      <w:r w:rsidR="003A2DCE" w:rsidRPr="00034ADD">
        <w:rPr>
          <w:rFonts w:ascii="Arial" w:hAnsi="Arial" w:cs="Arial"/>
          <w:sz w:val="24"/>
          <w:szCs w:val="24"/>
        </w:rPr>
        <w:t xml:space="preserve"> to serve</w:t>
      </w:r>
      <w:r w:rsidR="00797F90" w:rsidRPr="00034ADD">
        <w:rPr>
          <w:rFonts w:ascii="Arial" w:hAnsi="Arial" w:cs="Arial"/>
          <w:sz w:val="24"/>
          <w:szCs w:val="24"/>
        </w:rPr>
        <w:t xml:space="preserve"> in the local </w:t>
      </w:r>
      <w:r w:rsidR="003A2DCE" w:rsidRPr="00034ADD">
        <w:rPr>
          <w:rFonts w:ascii="Arial" w:hAnsi="Arial" w:cs="Arial"/>
          <w:sz w:val="24"/>
          <w:szCs w:val="24"/>
        </w:rPr>
        <w:t xml:space="preserve">community. </w:t>
      </w:r>
      <w:r w:rsidR="00F235D5" w:rsidRPr="00034ADD">
        <w:rPr>
          <w:rFonts w:ascii="Arial" w:hAnsi="Arial" w:cs="Arial"/>
          <w:sz w:val="24"/>
          <w:szCs w:val="24"/>
        </w:rPr>
        <w:t xml:space="preserve"> </w:t>
      </w:r>
    </w:p>
    <w:p w14:paraId="7077FD59" w14:textId="587FF26F" w:rsidR="00146788" w:rsidRPr="00146788" w:rsidRDefault="00146788" w:rsidP="008E15C0">
      <w:pPr>
        <w:rPr>
          <w:rFonts w:ascii="Arial" w:hAnsi="Arial" w:cs="Arial"/>
          <w:sz w:val="24"/>
          <w:szCs w:val="24"/>
        </w:rPr>
      </w:pPr>
      <w:r w:rsidRPr="00146788">
        <w:rPr>
          <w:rFonts w:ascii="Arial" w:hAnsi="Arial" w:cs="Arial"/>
          <w:sz w:val="24"/>
          <w:szCs w:val="24"/>
        </w:rPr>
        <w:t xml:space="preserve">Recent high-profile case studies and incidents have further eroded trust within the local community (ITV, 2024). At a time when leaders are under intense scrutiny to </w:t>
      </w:r>
      <w:r w:rsidR="00546610" w:rsidRPr="00034ADD">
        <w:rPr>
          <w:rFonts w:ascii="Arial" w:hAnsi="Arial" w:cs="Arial"/>
          <w:sz w:val="24"/>
          <w:szCs w:val="24"/>
        </w:rPr>
        <w:t>make improvements</w:t>
      </w:r>
      <w:r w:rsidR="00AB5832" w:rsidRPr="00034ADD">
        <w:rPr>
          <w:rFonts w:ascii="Arial" w:hAnsi="Arial" w:cs="Arial"/>
          <w:sz w:val="24"/>
          <w:szCs w:val="24"/>
        </w:rPr>
        <w:t xml:space="preserve">, it </w:t>
      </w:r>
      <w:r w:rsidR="00EA5E00" w:rsidRPr="00034ADD">
        <w:rPr>
          <w:rFonts w:ascii="Arial" w:hAnsi="Arial" w:cs="Arial"/>
          <w:sz w:val="24"/>
          <w:szCs w:val="24"/>
        </w:rPr>
        <w:t>must</w:t>
      </w:r>
      <w:r w:rsidR="00AB5832" w:rsidRPr="00034ADD">
        <w:rPr>
          <w:rFonts w:ascii="Arial" w:hAnsi="Arial" w:cs="Arial"/>
          <w:sz w:val="24"/>
          <w:szCs w:val="24"/>
        </w:rPr>
        <w:t xml:space="preserve"> </w:t>
      </w:r>
      <w:r w:rsidR="00AC2ED1">
        <w:rPr>
          <w:rFonts w:ascii="Arial" w:hAnsi="Arial" w:cs="Arial"/>
          <w:sz w:val="24"/>
          <w:szCs w:val="24"/>
        </w:rPr>
        <w:t xml:space="preserve">also </w:t>
      </w:r>
      <w:r w:rsidR="00AB5832" w:rsidRPr="00034ADD">
        <w:rPr>
          <w:rFonts w:ascii="Arial" w:hAnsi="Arial" w:cs="Arial"/>
          <w:sz w:val="24"/>
          <w:szCs w:val="24"/>
        </w:rPr>
        <w:t>carefully navigate</w:t>
      </w:r>
      <w:r w:rsidR="001B3810" w:rsidRPr="00034ADD">
        <w:rPr>
          <w:rFonts w:ascii="Arial" w:hAnsi="Arial" w:cs="Arial"/>
          <w:sz w:val="24"/>
          <w:szCs w:val="24"/>
        </w:rPr>
        <w:t xml:space="preserve"> emotionally charged</w:t>
      </w:r>
      <w:r w:rsidR="00AB5832" w:rsidRPr="00034ADD">
        <w:rPr>
          <w:rFonts w:ascii="Arial" w:hAnsi="Arial" w:cs="Arial"/>
          <w:sz w:val="24"/>
          <w:szCs w:val="24"/>
        </w:rPr>
        <w:t xml:space="preserve"> media report</w:t>
      </w:r>
      <w:r w:rsidR="00327DA7" w:rsidRPr="00034ADD">
        <w:rPr>
          <w:rFonts w:ascii="Arial" w:hAnsi="Arial" w:cs="Arial"/>
          <w:sz w:val="24"/>
          <w:szCs w:val="24"/>
        </w:rPr>
        <w:t>s</w:t>
      </w:r>
      <w:r w:rsidR="00AB5832" w:rsidRPr="00034ADD">
        <w:rPr>
          <w:rFonts w:ascii="Arial" w:hAnsi="Arial" w:cs="Arial"/>
          <w:sz w:val="24"/>
          <w:szCs w:val="24"/>
        </w:rPr>
        <w:t xml:space="preserve"> </w:t>
      </w:r>
      <w:r w:rsidR="00DD4D67" w:rsidRPr="00034ADD">
        <w:rPr>
          <w:rFonts w:ascii="Arial" w:hAnsi="Arial" w:cs="Arial"/>
          <w:sz w:val="24"/>
          <w:szCs w:val="24"/>
        </w:rPr>
        <w:t xml:space="preserve">of </w:t>
      </w:r>
      <w:r w:rsidR="00327DA7" w:rsidRPr="00034ADD">
        <w:rPr>
          <w:rFonts w:ascii="Arial" w:hAnsi="Arial" w:cs="Arial"/>
          <w:sz w:val="24"/>
          <w:szCs w:val="24"/>
        </w:rPr>
        <w:t>organi</w:t>
      </w:r>
      <w:r w:rsidR="00034ADD" w:rsidRPr="00034ADD">
        <w:rPr>
          <w:rFonts w:ascii="Arial" w:hAnsi="Arial" w:cs="Arial"/>
          <w:sz w:val="24"/>
          <w:szCs w:val="24"/>
        </w:rPr>
        <w:t>s</w:t>
      </w:r>
      <w:r w:rsidR="00327DA7" w:rsidRPr="00034ADD">
        <w:rPr>
          <w:rFonts w:ascii="Arial" w:hAnsi="Arial" w:cs="Arial"/>
          <w:sz w:val="24"/>
          <w:szCs w:val="24"/>
        </w:rPr>
        <w:t xml:space="preserve">ational </w:t>
      </w:r>
      <w:r w:rsidR="00DD4D67" w:rsidRPr="00034ADD">
        <w:rPr>
          <w:rFonts w:ascii="Arial" w:hAnsi="Arial" w:cs="Arial"/>
          <w:sz w:val="24"/>
          <w:szCs w:val="24"/>
        </w:rPr>
        <w:t>failings which resulted in</w:t>
      </w:r>
      <w:r w:rsidR="003F63F5" w:rsidRPr="00034ADD">
        <w:rPr>
          <w:rFonts w:ascii="Arial" w:hAnsi="Arial" w:cs="Arial"/>
          <w:sz w:val="24"/>
          <w:szCs w:val="24"/>
        </w:rPr>
        <w:t xml:space="preserve"> lost loved ones.</w:t>
      </w:r>
      <w:r w:rsidRPr="00146788">
        <w:rPr>
          <w:rFonts w:ascii="Arial" w:hAnsi="Arial" w:cs="Arial"/>
          <w:sz w:val="24"/>
          <w:szCs w:val="24"/>
        </w:rPr>
        <w:t xml:space="preserve"> This creates an additional layer of complexity for</w:t>
      </w:r>
      <w:r w:rsidR="00327DA7" w:rsidRPr="00034ADD">
        <w:rPr>
          <w:rFonts w:ascii="Arial" w:hAnsi="Arial" w:cs="Arial"/>
          <w:sz w:val="24"/>
          <w:szCs w:val="24"/>
        </w:rPr>
        <w:t xml:space="preserve"> </w:t>
      </w:r>
      <w:r w:rsidRPr="00146788">
        <w:rPr>
          <w:rFonts w:ascii="Arial" w:hAnsi="Arial" w:cs="Arial"/>
          <w:sz w:val="24"/>
          <w:szCs w:val="24"/>
        </w:rPr>
        <w:t xml:space="preserve">the </w:t>
      </w:r>
      <w:r w:rsidR="00DD4D67" w:rsidRPr="00034ADD">
        <w:rPr>
          <w:rFonts w:ascii="Arial" w:hAnsi="Arial" w:cs="Arial"/>
          <w:sz w:val="24"/>
          <w:szCs w:val="24"/>
        </w:rPr>
        <w:t>organisation’s leaders who are required to</w:t>
      </w:r>
      <w:r w:rsidRPr="00146788">
        <w:rPr>
          <w:rFonts w:ascii="Arial" w:hAnsi="Arial" w:cs="Arial"/>
          <w:sz w:val="24"/>
          <w:szCs w:val="24"/>
        </w:rPr>
        <w:t xml:space="preserve"> delicate</w:t>
      </w:r>
      <w:r w:rsidR="00DD4D67" w:rsidRPr="00034ADD">
        <w:rPr>
          <w:rFonts w:ascii="Arial" w:hAnsi="Arial" w:cs="Arial"/>
          <w:sz w:val="24"/>
          <w:szCs w:val="24"/>
        </w:rPr>
        <w:t>ly</w:t>
      </w:r>
      <w:r w:rsidRPr="00146788">
        <w:rPr>
          <w:rFonts w:ascii="Arial" w:hAnsi="Arial" w:cs="Arial"/>
          <w:sz w:val="24"/>
          <w:szCs w:val="24"/>
        </w:rPr>
        <w:t xml:space="preserve"> balance</w:t>
      </w:r>
      <w:r w:rsidR="00C3317E" w:rsidRPr="00034ADD">
        <w:rPr>
          <w:rFonts w:ascii="Arial" w:hAnsi="Arial" w:cs="Arial"/>
          <w:sz w:val="24"/>
          <w:szCs w:val="24"/>
        </w:rPr>
        <w:t xml:space="preserve"> both</w:t>
      </w:r>
      <w:r w:rsidRPr="00146788">
        <w:rPr>
          <w:rFonts w:ascii="Arial" w:hAnsi="Arial" w:cs="Arial"/>
          <w:sz w:val="24"/>
          <w:szCs w:val="24"/>
        </w:rPr>
        <w:t xml:space="preserve"> </w:t>
      </w:r>
      <w:r w:rsidR="00A80B71">
        <w:rPr>
          <w:rFonts w:ascii="Arial" w:hAnsi="Arial" w:cs="Arial"/>
          <w:sz w:val="24"/>
          <w:szCs w:val="24"/>
        </w:rPr>
        <w:t xml:space="preserve">real time </w:t>
      </w:r>
      <w:r w:rsidRPr="00146788">
        <w:rPr>
          <w:rFonts w:ascii="Arial" w:hAnsi="Arial" w:cs="Arial"/>
          <w:sz w:val="24"/>
          <w:szCs w:val="24"/>
        </w:rPr>
        <w:t>empathy</w:t>
      </w:r>
      <w:r w:rsidR="00C3317E" w:rsidRPr="00034ADD">
        <w:rPr>
          <w:rFonts w:ascii="Arial" w:hAnsi="Arial" w:cs="Arial"/>
          <w:sz w:val="24"/>
          <w:szCs w:val="24"/>
        </w:rPr>
        <w:t xml:space="preserve"> and</w:t>
      </w:r>
      <w:r w:rsidR="00264DC9" w:rsidRPr="00034ADD">
        <w:rPr>
          <w:rFonts w:ascii="Arial" w:hAnsi="Arial" w:cs="Arial"/>
          <w:sz w:val="24"/>
          <w:szCs w:val="24"/>
        </w:rPr>
        <w:t xml:space="preserve"> </w:t>
      </w:r>
      <w:r w:rsidR="00A80B71">
        <w:rPr>
          <w:rFonts w:ascii="Arial" w:hAnsi="Arial" w:cs="Arial"/>
          <w:sz w:val="24"/>
          <w:szCs w:val="24"/>
        </w:rPr>
        <w:t>a</w:t>
      </w:r>
      <w:r w:rsidR="00C3317E" w:rsidRPr="00034ADD">
        <w:rPr>
          <w:rFonts w:ascii="Arial" w:hAnsi="Arial" w:cs="Arial"/>
          <w:sz w:val="24"/>
          <w:szCs w:val="24"/>
        </w:rPr>
        <w:t xml:space="preserve"> mindset </w:t>
      </w:r>
      <w:r w:rsidR="00A80B71">
        <w:rPr>
          <w:rFonts w:ascii="Arial" w:hAnsi="Arial" w:cs="Arial"/>
          <w:sz w:val="24"/>
          <w:szCs w:val="24"/>
        </w:rPr>
        <w:t xml:space="preserve">which </w:t>
      </w:r>
      <w:r w:rsidR="005C7115">
        <w:rPr>
          <w:rFonts w:ascii="Arial" w:hAnsi="Arial" w:cs="Arial"/>
          <w:sz w:val="24"/>
          <w:szCs w:val="24"/>
        </w:rPr>
        <w:t>is forward focused to</w:t>
      </w:r>
      <w:r w:rsidR="00E1392D" w:rsidRPr="00034ADD">
        <w:rPr>
          <w:rFonts w:ascii="Arial" w:hAnsi="Arial" w:cs="Arial"/>
          <w:sz w:val="24"/>
          <w:szCs w:val="24"/>
        </w:rPr>
        <w:t xml:space="preserve"> enact institutional</w:t>
      </w:r>
      <w:r w:rsidR="005C7115">
        <w:rPr>
          <w:rFonts w:ascii="Arial" w:hAnsi="Arial" w:cs="Arial"/>
          <w:sz w:val="24"/>
          <w:szCs w:val="24"/>
        </w:rPr>
        <w:t>-wide</w:t>
      </w:r>
      <w:r w:rsidR="00E1392D" w:rsidRPr="00034ADD">
        <w:rPr>
          <w:rFonts w:ascii="Arial" w:hAnsi="Arial" w:cs="Arial"/>
          <w:sz w:val="24"/>
          <w:szCs w:val="24"/>
        </w:rPr>
        <w:t xml:space="preserve"> change. </w:t>
      </w:r>
    </w:p>
    <w:p w14:paraId="501D240B" w14:textId="77777777" w:rsidR="00F66EDB" w:rsidRPr="00034ADD" w:rsidRDefault="00F66EDB" w:rsidP="008E15C0">
      <w:pPr>
        <w:rPr>
          <w:rFonts w:ascii="Arial" w:hAnsi="Arial" w:cs="Arial"/>
          <w:b/>
          <w:bCs/>
          <w:sz w:val="24"/>
          <w:szCs w:val="24"/>
        </w:rPr>
      </w:pPr>
    </w:p>
    <w:p w14:paraId="5D71D798" w14:textId="55B5963D" w:rsidR="00CF2B74" w:rsidRPr="00034ADD" w:rsidRDefault="00CF2B74" w:rsidP="008E15C0">
      <w:pPr>
        <w:rPr>
          <w:rFonts w:ascii="Arial" w:hAnsi="Arial" w:cs="Arial"/>
          <w:b/>
          <w:bCs/>
          <w:sz w:val="24"/>
          <w:szCs w:val="24"/>
        </w:rPr>
      </w:pPr>
      <w:r w:rsidRPr="00034ADD">
        <w:rPr>
          <w:rFonts w:ascii="Arial" w:hAnsi="Arial" w:cs="Arial"/>
          <w:b/>
          <w:bCs/>
          <w:sz w:val="24"/>
          <w:szCs w:val="24"/>
        </w:rPr>
        <w:t xml:space="preserve">Exploring </w:t>
      </w:r>
      <w:r w:rsidR="00972CD9" w:rsidRPr="00034ADD">
        <w:rPr>
          <w:rFonts w:ascii="Arial" w:hAnsi="Arial" w:cs="Arial"/>
          <w:b/>
          <w:bCs/>
          <w:sz w:val="24"/>
          <w:szCs w:val="24"/>
        </w:rPr>
        <w:t xml:space="preserve">the current dominant leadership approach - </w:t>
      </w:r>
      <w:r w:rsidRPr="00034ADD">
        <w:rPr>
          <w:rFonts w:ascii="Arial" w:hAnsi="Arial" w:cs="Arial"/>
          <w:b/>
          <w:bCs/>
          <w:sz w:val="24"/>
          <w:szCs w:val="24"/>
        </w:rPr>
        <w:t>Compassionate Leadership</w:t>
      </w:r>
    </w:p>
    <w:p w14:paraId="32D249D2" w14:textId="6CD381C5" w:rsidR="00A05684" w:rsidRPr="00034ADD" w:rsidRDefault="00D862E0" w:rsidP="008E15C0">
      <w:pPr>
        <w:rPr>
          <w:rFonts w:ascii="Arial" w:hAnsi="Arial" w:cs="Arial"/>
          <w:sz w:val="24"/>
          <w:szCs w:val="24"/>
        </w:rPr>
      </w:pPr>
      <w:r w:rsidRPr="00034ADD">
        <w:rPr>
          <w:rFonts w:ascii="Arial" w:hAnsi="Arial" w:cs="Arial"/>
          <w:sz w:val="24"/>
          <w:szCs w:val="24"/>
        </w:rPr>
        <w:t>When asked</w:t>
      </w:r>
      <w:r w:rsidR="004D602F" w:rsidRPr="00034ADD">
        <w:rPr>
          <w:rFonts w:ascii="Arial" w:hAnsi="Arial" w:cs="Arial"/>
          <w:sz w:val="24"/>
          <w:szCs w:val="24"/>
        </w:rPr>
        <w:t xml:space="preserve"> by the media</w:t>
      </w:r>
      <w:r w:rsidRPr="00034ADD">
        <w:rPr>
          <w:rFonts w:ascii="Arial" w:hAnsi="Arial" w:cs="Arial"/>
          <w:sz w:val="24"/>
          <w:szCs w:val="24"/>
        </w:rPr>
        <w:t xml:space="preserve"> if </w:t>
      </w:r>
      <w:r w:rsidR="004D602F" w:rsidRPr="00034ADD">
        <w:rPr>
          <w:rFonts w:ascii="Arial" w:hAnsi="Arial" w:cs="Arial"/>
          <w:sz w:val="24"/>
          <w:szCs w:val="24"/>
        </w:rPr>
        <w:t>improving the status quo at Betsi Cadwaladr</w:t>
      </w:r>
      <w:r w:rsidRPr="00034ADD">
        <w:rPr>
          <w:rFonts w:ascii="Arial" w:hAnsi="Arial" w:cs="Arial"/>
          <w:sz w:val="24"/>
          <w:szCs w:val="24"/>
        </w:rPr>
        <w:t xml:space="preserve"> was an impossible job, n</w:t>
      </w:r>
      <w:r w:rsidR="00151DF0" w:rsidRPr="00034ADD">
        <w:rPr>
          <w:rFonts w:ascii="Arial" w:hAnsi="Arial" w:cs="Arial"/>
          <w:sz w:val="24"/>
          <w:szCs w:val="24"/>
        </w:rPr>
        <w:t xml:space="preserve">ewly appointed Chief Executive </w:t>
      </w:r>
      <w:r w:rsidR="00E54130" w:rsidRPr="00034ADD">
        <w:rPr>
          <w:rFonts w:ascii="Arial" w:hAnsi="Arial" w:cs="Arial"/>
          <w:sz w:val="24"/>
          <w:szCs w:val="24"/>
        </w:rPr>
        <w:t xml:space="preserve">Officer (CEO) </w:t>
      </w:r>
      <w:r w:rsidR="00151DF0" w:rsidRPr="00034ADD">
        <w:rPr>
          <w:rFonts w:ascii="Arial" w:hAnsi="Arial" w:cs="Arial"/>
          <w:sz w:val="24"/>
          <w:szCs w:val="24"/>
        </w:rPr>
        <w:t>of BCUHB, Carol Shillbeer</w:t>
      </w:r>
      <w:r w:rsidR="0050265F" w:rsidRPr="00034ADD">
        <w:rPr>
          <w:rFonts w:ascii="Arial" w:hAnsi="Arial" w:cs="Arial"/>
          <w:sz w:val="24"/>
          <w:szCs w:val="24"/>
        </w:rPr>
        <w:t xml:space="preserve"> confirmed her role would be to </w:t>
      </w:r>
      <w:r w:rsidR="00065691" w:rsidRPr="00034ADD">
        <w:rPr>
          <w:rFonts w:ascii="Arial" w:hAnsi="Arial" w:cs="Arial"/>
          <w:i/>
          <w:iCs/>
          <w:sz w:val="24"/>
          <w:szCs w:val="24"/>
        </w:rPr>
        <w:t>“start laying the foundations for the future”</w:t>
      </w:r>
      <w:r w:rsidR="00065691" w:rsidRPr="00034ADD">
        <w:rPr>
          <w:rFonts w:ascii="Arial" w:hAnsi="Arial" w:cs="Arial"/>
          <w:sz w:val="24"/>
          <w:szCs w:val="24"/>
        </w:rPr>
        <w:t xml:space="preserve"> </w:t>
      </w:r>
      <w:r w:rsidR="001164C0" w:rsidRPr="00034ADD">
        <w:rPr>
          <w:rFonts w:ascii="Arial" w:hAnsi="Arial" w:cs="Arial"/>
          <w:sz w:val="24"/>
          <w:szCs w:val="24"/>
        </w:rPr>
        <w:t>by p</w:t>
      </w:r>
      <w:r w:rsidR="0050265F" w:rsidRPr="00034ADD">
        <w:rPr>
          <w:rFonts w:ascii="Arial" w:hAnsi="Arial" w:cs="Arial"/>
          <w:sz w:val="24"/>
          <w:szCs w:val="24"/>
        </w:rPr>
        <w:t>rovid</w:t>
      </w:r>
      <w:r w:rsidR="001164C0" w:rsidRPr="00034ADD">
        <w:rPr>
          <w:rFonts w:ascii="Arial" w:hAnsi="Arial" w:cs="Arial"/>
          <w:sz w:val="24"/>
          <w:szCs w:val="24"/>
        </w:rPr>
        <w:t>ing</w:t>
      </w:r>
      <w:r w:rsidR="0050265F" w:rsidRPr="00034ADD">
        <w:rPr>
          <w:rFonts w:ascii="Arial" w:hAnsi="Arial" w:cs="Arial"/>
          <w:sz w:val="24"/>
          <w:szCs w:val="24"/>
        </w:rPr>
        <w:t xml:space="preserve"> stability which in turn leads to confidence </w:t>
      </w:r>
      <w:r w:rsidR="009941C6">
        <w:rPr>
          <w:rFonts w:ascii="Arial" w:hAnsi="Arial" w:cs="Arial"/>
          <w:sz w:val="24"/>
          <w:szCs w:val="24"/>
        </w:rPr>
        <w:t>from</w:t>
      </w:r>
      <w:r w:rsidR="0050265F" w:rsidRPr="00034ADD">
        <w:rPr>
          <w:rFonts w:ascii="Arial" w:hAnsi="Arial" w:cs="Arial"/>
          <w:sz w:val="24"/>
          <w:szCs w:val="24"/>
        </w:rPr>
        <w:t xml:space="preserve"> the local community. (BBC, 2023)</w:t>
      </w:r>
      <w:r w:rsidR="007B5C8E" w:rsidRPr="00034ADD">
        <w:rPr>
          <w:rFonts w:ascii="Arial" w:hAnsi="Arial" w:cs="Arial"/>
          <w:sz w:val="24"/>
          <w:szCs w:val="24"/>
        </w:rPr>
        <w:t xml:space="preserve">. </w:t>
      </w:r>
      <w:r w:rsidR="005418F9" w:rsidRPr="00034ADD">
        <w:rPr>
          <w:rFonts w:ascii="Arial" w:hAnsi="Arial" w:cs="Arial"/>
          <w:sz w:val="24"/>
          <w:szCs w:val="24"/>
        </w:rPr>
        <w:t>It is interesting to note that s</w:t>
      </w:r>
      <w:r w:rsidR="007B5C8E" w:rsidRPr="00034ADD">
        <w:rPr>
          <w:rFonts w:ascii="Arial" w:hAnsi="Arial" w:cs="Arial"/>
          <w:sz w:val="24"/>
          <w:szCs w:val="24"/>
        </w:rPr>
        <w:t xml:space="preserve">hortly after </w:t>
      </w:r>
      <w:r w:rsidR="005418F9" w:rsidRPr="00034ADD">
        <w:rPr>
          <w:rFonts w:ascii="Arial" w:hAnsi="Arial" w:cs="Arial"/>
          <w:sz w:val="24"/>
          <w:szCs w:val="24"/>
        </w:rPr>
        <w:t>her appointment</w:t>
      </w:r>
      <w:r w:rsidR="009941C6">
        <w:rPr>
          <w:rFonts w:ascii="Arial" w:hAnsi="Arial" w:cs="Arial"/>
          <w:sz w:val="24"/>
          <w:szCs w:val="24"/>
        </w:rPr>
        <w:t>,</w:t>
      </w:r>
      <w:r w:rsidR="005418F9" w:rsidRPr="00034ADD">
        <w:rPr>
          <w:rFonts w:ascii="Arial" w:hAnsi="Arial" w:cs="Arial"/>
          <w:sz w:val="24"/>
          <w:szCs w:val="24"/>
        </w:rPr>
        <w:t xml:space="preserve"> </w:t>
      </w:r>
      <w:r w:rsidR="009941C6">
        <w:rPr>
          <w:rFonts w:ascii="Arial" w:hAnsi="Arial" w:cs="Arial"/>
          <w:sz w:val="24"/>
          <w:szCs w:val="24"/>
        </w:rPr>
        <w:t>the</w:t>
      </w:r>
      <w:r w:rsidR="005418F9" w:rsidRPr="00034ADD">
        <w:rPr>
          <w:rFonts w:ascii="Arial" w:hAnsi="Arial" w:cs="Arial"/>
          <w:sz w:val="24"/>
          <w:szCs w:val="24"/>
        </w:rPr>
        <w:t xml:space="preserve"> </w:t>
      </w:r>
      <w:r w:rsidR="007B5C8E" w:rsidRPr="00034ADD">
        <w:rPr>
          <w:rFonts w:ascii="Arial" w:hAnsi="Arial" w:cs="Arial"/>
          <w:sz w:val="24"/>
          <w:szCs w:val="24"/>
        </w:rPr>
        <w:t xml:space="preserve">role </w:t>
      </w:r>
      <w:r w:rsidR="00FA2F7A" w:rsidRPr="00034ADD">
        <w:rPr>
          <w:rFonts w:ascii="Arial" w:hAnsi="Arial" w:cs="Arial"/>
          <w:sz w:val="24"/>
          <w:szCs w:val="24"/>
        </w:rPr>
        <w:t>transitioned</w:t>
      </w:r>
      <w:r w:rsidR="007B5C8E" w:rsidRPr="00034ADD">
        <w:rPr>
          <w:rFonts w:ascii="Arial" w:hAnsi="Arial" w:cs="Arial"/>
          <w:sz w:val="24"/>
          <w:szCs w:val="24"/>
        </w:rPr>
        <w:t xml:space="preserve"> from interim to permanent</w:t>
      </w:r>
      <w:r w:rsidR="00FA2F7A" w:rsidRPr="00034ADD">
        <w:rPr>
          <w:rFonts w:ascii="Arial" w:hAnsi="Arial" w:cs="Arial"/>
          <w:sz w:val="24"/>
          <w:szCs w:val="24"/>
        </w:rPr>
        <w:t xml:space="preserve">. </w:t>
      </w:r>
      <w:r w:rsidR="005C7115">
        <w:rPr>
          <w:rFonts w:ascii="Arial" w:hAnsi="Arial" w:cs="Arial"/>
          <w:sz w:val="24"/>
          <w:szCs w:val="24"/>
        </w:rPr>
        <w:t>Although speculative,</w:t>
      </w:r>
      <w:r w:rsidR="006A3540" w:rsidRPr="00034ADD">
        <w:rPr>
          <w:rFonts w:ascii="Arial" w:hAnsi="Arial" w:cs="Arial"/>
          <w:sz w:val="24"/>
          <w:szCs w:val="24"/>
        </w:rPr>
        <w:t xml:space="preserve"> th</w:t>
      </w:r>
      <w:r w:rsidR="005C7115">
        <w:rPr>
          <w:rFonts w:ascii="Arial" w:hAnsi="Arial" w:cs="Arial"/>
          <w:sz w:val="24"/>
          <w:szCs w:val="24"/>
        </w:rPr>
        <w:t>is may</w:t>
      </w:r>
      <w:r w:rsidR="00977F01">
        <w:rPr>
          <w:rFonts w:ascii="Arial" w:hAnsi="Arial" w:cs="Arial"/>
          <w:sz w:val="24"/>
          <w:szCs w:val="24"/>
        </w:rPr>
        <w:t xml:space="preserve"> signal</w:t>
      </w:r>
      <w:r w:rsidR="006A3540" w:rsidRPr="00034ADD">
        <w:rPr>
          <w:rFonts w:ascii="Arial" w:hAnsi="Arial" w:cs="Arial"/>
          <w:sz w:val="24"/>
          <w:szCs w:val="24"/>
        </w:rPr>
        <w:t xml:space="preserve"> </w:t>
      </w:r>
      <w:r w:rsidR="00B92E4C" w:rsidRPr="00034ADD">
        <w:rPr>
          <w:rFonts w:ascii="Arial" w:hAnsi="Arial" w:cs="Arial"/>
          <w:sz w:val="24"/>
          <w:szCs w:val="24"/>
        </w:rPr>
        <w:t xml:space="preserve">an </w:t>
      </w:r>
      <w:r w:rsidR="00963858" w:rsidRPr="00034ADD">
        <w:rPr>
          <w:rFonts w:ascii="Arial" w:hAnsi="Arial" w:cs="Arial"/>
          <w:sz w:val="24"/>
          <w:szCs w:val="24"/>
        </w:rPr>
        <w:t>endorsement</w:t>
      </w:r>
      <w:r w:rsidR="00B92E4C" w:rsidRPr="00034ADD">
        <w:rPr>
          <w:rFonts w:ascii="Arial" w:hAnsi="Arial" w:cs="Arial"/>
          <w:sz w:val="24"/>
          <w:szCs w:val="24"/>
        </w:rPr>
        <w:t xml:space="preserve"> for</w:t>
      </w:r>
      <w:r w:rsidR="006A3540" w:rsidRPr="00034ADD">
        <w:rPr>
          <w:rFonts w:ascii="Arial" w:hAnsi="Arial" w:cs="Arial"/>
          <w:sz w:val="24"/>
          <w:szCs w:val="24"/>
        </w:rPr>
        <w:t xml:space="preserve"> </w:t>
      </w:r>
      <w:r w:rsidR="007B5C8E" w:rsidRPr="00034ADD">
        <w:rPr>
          <w:rFonts w:ascii="Arial" w:hAnsi="Arial" w:cs="Arial"/>
          <w:sz w:val="24"/>
          <w:szCs w:val="24"/>
        </w:rPr>
        <w:t>her</w:t>
      </w:r>
      <w:r w:rsidR="006A3540" w:rsidRPr="00034ADD">
        <w:rPr>
          <w:rFonts w:ascii="Arial" w:hAnsi="Arial" w:cs="Arial"/>
          <w:sz w:val="24"/>
          <w:szCs w:val="24"/>
        </w:rPr>
        <w:t xml:space="preserve"> leadership style</w:t>
      </w:r>
      <w:r w:rsidR="00F94F56" w:rsidRPr="00034ADD">
        <w:rPr>
          <w:rFonts w:ascii="Arial" w:hAnsi="Arial" w:cs="Arial"/>
          <w:sz w:val="24"/>
          <w:szCs w:val="24"/>
        </w:rPr>
        <w:t xml:space="preserve"> and specifically </w:t>
      </w:r>
      <w:r w:rsidR="009941C6">
        <w:rPr>
          <w:rFonts w:ascii="Arial" w:hAnsi="Arial" w:cs="Arial"/>
          <w:sz w:val="24"/>
          <w:szCs w:val="24"/>
        </w:rPr>
        <w:t>the</w:t>
      </w:r>
      <w:r w:rsidR="007B5C8E" w:rsidRPr="00034ADD">
        <w:rPr>
          <w:rFonts w:ascii="Arial" w:hAnsi="Arial" w:cs="Arial"/>
          <w:sz w:val="24"/>
          <w:szCs w:val="24"/>
        </w:rPr>
        <w:t xml:space="preserve"> pragmatic </w:t>
      </w:r>
      <w:r w:rsidR="00721832" w:rsidRPr="00034ADD">
        <w:rPr>
          <w:rFonts w:ascii="Arial" w:hAnsi="Arial" w:cs="Arial"/>
          <w:sz w:val="24"/>
          <w:szCs w:val="24"/>
        </w:rPr>
        <w:t xml:space="preserve">approach </w:t>
      </w:r>
      <w:r w:rsidR="009941C6">
        <w:rPr>
          <w:rFonts w:ascii="Arial" w:hAnsi="Arial" w:cs="Arial"/>
          <w:sz w:val="24"/>
          <w:szCs w:val="24"/>
        </w:rPr>
        <w:t>towards</w:t>
      </w:r>
      <w:r w:rsidR="00721832" w:rsidRPr="00034ADD">
        <w:rPr>
          <w:rFonts w:ascii="Arial" w:hAnsi="Arial" w:cs="Arial"/>
          <w:sz w:val="24"/>
          <w:szCs w:val="24"/>
        </w:rPr>
        <w:t xml:space="preserve"> long term change.</w:t>
      </w:r>
    </w:p>
    <w:p w14:paraId="36816D56" w14:textId="76F1D342" w:rsidR="003C23C9" w:rsidRPr="00034ADD" w:rsidRDefault="00EC0C4D" w:rsidP="008E15C0">
      <w:pPr>
        <w:rPr>
          <w:rFonts w:ascii="Arial" w:hAnsi="Arial" w:cs="Arial"/>
          <w:sz w:val="24"/>
          <w:szCs w:val="24"/>
        </w:rPr>
      </w:pPr>
      <w:r w:rsidRPr="00034ADD">
        <w:rPr>
          <w:rFonts w:ascii="Arial" w:hAnsi="Arial" w:cs="Arial"/>
          <w:sz w:val="24"/>
          <w:szCs w:val="24"/>
        </w:rPr>
        <w:t xml:space="preserve">Carol Shilbeer </w:t>
      </w:r>
      <w:r w:rsidR="00430C9D" w:rsidRPr="00034ADD">
        <w:rPr>
          <w:rFonts w:ascii="Arial" w:hAnsi="Arial" w:cs="Arial"/>
          <w:sz w:val="24"/>
          <w:szCs w:val="24"/>
        </w:rPr>
        <w:t xml:space="preserve">has an extensive </w:t>
      </w:r>
      <w:r w:rsidR="00933B5A" w:rsidRPr="00034ADD">
        <w:rPr>
          <w:rFonts w:ascii="Arial" w:hAnsi="Arial" w:cs="Arial"/>
          <w:sz w:val="24"/>
          <w:szCs w:val="24"/>
        </w:rPr>
        <w:t>background of working</w:t>
      </w:r>
      <w:r w:rsidR="00430C9D" w:rsidRPr="00034ADD">
        <w:rPr>
          <w:rFonts w:ascii="Arial" w:hAnsi="Arial" w:cs="Arial"/>
          <w:sz w:val="24"/>
          <w:szCs w:val="24"/>
        </w:rPr>
        <w:t xml:space="preserve"> in </w:t>
      </w:r>
      <w:r w:rsidR="008D1D3D" w:rsidRPr="00034ADD">
        <w:rPr>
          <w:rFonts w:ascii="Arial" w:hAnsi="Arial" w:cs="Arial"/>
          <w:sz w:val="24"/>
          <w:szCs w:val="24"/>
        </w:rPr>
        <w:t>several</w:t>
      </w:r>
      <w:r w:rsidR="00430C9D" w:rsidRPr="00034ADD">
        <w:rPr>
          <w:rFonts w:ascii="Arial" w:hAnsi="Arial" w:cs="Arial"/>
          <w:sz w:val="24"/>
          <w:szCs w:val="24"/>
        </w:rPr>
        <w:t xml:space="preserve"> roles within the health </w:t>
      </w:r>
      <w:r w:rsidR="005C7115">
        <w:rPr>
          <w:rFonts w:ascii="Arial" w:hAnsi="Arial" w:cs="Arial"/>
          <w:sz w:val="24"/>
          <w:szCs w:val="24"/>
        </w:rPr>
        <w:t>care</w:t>
      </w:r>
      <w:r w:rsidR="00430C9D" w:rsidRPr="00034ADD">
        <w:rPr>
          <w:rFonts w:ascii="Arial" w:hAnsi="Arial" w:cs="Arial"/>
          <w:sz w:val="24"/>
          <w:szCs w:val="24"/>
        </w:rPr>
        <w:t xml:space="preserve"> </w:t>
      </w:r>
      <w:r w:rsidR="00284BFF" w:rsidRPr="00034ADD">
        <w:rPr>
          <w:rFonts w:ascii="Arial" w:hAnsi="Arial" w:cs="Arial"/>
          <w:sz w:val="24"/>
          <w:szCs w:val="24"/>
        </w:rPr>
        <w:t>environment</w:t>
      </w:r>
      <w:r w:rsidR="005C7115">
        <w:rPr>
          <w:rFonts w:ascii="Arial" w:hAnsi="Arial" w:cs="Arial"/>
          <w:sz w:val="24"/>
          <w:szCs w:val="24"/>
        </w:rPr>
        <w:t>. I</w:t>
      </w:r>
      <w:r w:rsidR="00D37986" w:rsidRPr="00034ADD">
        <w:rPr>
          <w:rFonts w:ascii="Arial" w:hAnsi="Arial" w:cs="Arial"/>
          <w:sz w:val="24"/>
          <w:szCs w:val="24"/>
        </w:rPr>
        <w:t xml:space="preserve">nitially </w:t>
      </w:r>
      <w:r w:rsidR="00A2542B" w:rsidRPr="00034ADD">
        <w:rPr>
          <w:rFonts w:ascii="Arial" w:hAnsi="Arial" w:cs="Arial"/>
          <w:sz w:val="24"/>
          <w:szCs w:val="24"/>
        </w:rPr>
        <w:t>starting out as a humble but respected nurs</w:t>
      </w:r>
      <w:r w:rsidR="009941C6">
        <w:rPr>
          <w:rFonts w:ascii="Arial" w:hAnsi="Arial" w:cs="Arial"/>
          <w:sz w:val="24"/>
          <w:szCs w:val="24"/>
        </w:rPr>
        <w:t>e</w:t>
      </w:r>
      <w:r w:rsidR="005C7115">
        <w:rPr>
          <w:rFonts w:ascii="Arial" w:hAnsi="Arial" w:cs="Arial"/>
          <w:sz w:val="24"/>
          <w:szCs w:val="24"/>
        </w:rPr>
        <w:t xml:space="preserve">, Carol </w:t>
      </w:r>
      <w:r w:rsidR="005C7115">
        <w:rPr>
          <w:rFonts w:ascii="Arial" w:hAnsi="Arial" w:cs="Arial"/>
          <w:sz w:val="24"/>
          <w:szCs w:val="24"/>
        </w:rPr>
        <w:lastRenderedPageBreak/>
        <w:t>has</w:t>
      </w:r>
      <w:r w:rsidR="00917AB5">
        <w:rPr>
          <w:rFonts w:ascii="Arial" w:hAnsi="Arial" w:cs="Arial"/>
          <w:sz w:val="24"/>
          <w:szCs w:val="24"/>
        </w:rPr>
        <w:t xml:space="preserve"> work</w:t>
      </w:r>
      <w:r w:rsidR="005C7115">
        <w:rPr>
          <w:rFonts w:ascii="Arial" w:hAnsi="Arial" w:cs="Arial"/>
          <w:sz w:val="24"/>
          <w:szCs w:val="24"/>
        </w:rPr>
        <w:t>ed</w:t>
      </w:r>
      <w:r w:rsidR="00917AB5">
        <w:rPr>
          <w:rFonts w:ascii="Arial" w:hAnsi="Arial" w:cs="Arial"/>
          <w:sz w:val="24"/>
          <w:szCs w:val="24"/>
        </w:rPr>
        <w:t xml:space="preserve"> her way through the NHS building knowledge, skills, experience and networks before finding herself</w:t>
      </w:r>
      <w:r w:rsidR="00141897" w:rsidRPr="00034ADD">
        <w:rPr>
          <w:rFonts w:ascii="Arial" w:hAnsi="Arial" w:cs="Arial"/>
          <w:sz w:val="24"/>
          <w:szCs w:val="24"/>
        </w:rPr>
        <w:t xml:space="preserve"> spearheading change </w:t>
      </w:r>
      <w:r w:rsidR="00561BAA" w:rsidRPr="00034ADD">
        <w:rPr>
          <w:rFonts w:ascii="Arial" w:hAnsi="Arial" w:cs="Arial"/>
          <w:sz w:val="24"/>
          <w:szCs w:val="24"/>
        </w:rPr>
        <w:t xml:space="preserve">for the health of the people </w:t>
      </w:r>
      <w:r w:rsidR="00082C57">
        <w:rPr>
          <w:rFonts w:ascii="Arial" w:hAnsi="Arial" w:cs="Arial"/>
          <w:sz w:val="24"/>
          <w:szCs w:val="24"/>
        </w:rPr>
        <w:t>of</w:t>
      </w:r>
      <w:r w:rsidR="00561BAA" w:rsidRPr="00034ADD">
        <w:rPr>
          <w:rFonts w:ascii="Arial" w:hAnsi="Arial" w:cs="Arial"/>
          <w:sz w:val="24"/>
          <w:szCs w:val="24"/>
        </w:rPr>
        <w:t xml:space="preserve"> North Wales. </w:t>
      </w:r>
    </w:p>
    <w:p w14:paraId="5D05584F" w14:textId="266D42BC" w:rsidR="0050428A" w:rsidRDefault="00435714" w:rsidP="008E15C0">
      <w:pPr>
        <w:rPr>
          <w:rFonts w:ascii="Arial" w:hAnsi="Arial" w:cs="Arial"/>
          <w:sz w:val="24"/>
          <w:szCs w:val="24"/>
        </w:rPr>
      </w:pPr>
      <w:r w:rsidRPr="00034ADD">
        <w:rPr>
          <w:rFonts w:ascii="Arial" w:hAnsi="Arial" w:cs="Arial"/>
          <w:sz w:val="24"/>
          <w:szCs w:val="24"/>
        </w:rPr>
        <w:t>Utilising a search engine, any member of the community could ascertain</w:t>
      </w:r>
      <w:r w:rsidR="00D46EDA" w:rsidRPr="00034ADD">
        <w:rPr>
          <w:rFonts w:ascii="Arial" w:hAnsi="Arial" w:cs="Arial"/>
          <w:sz w:val="24"/>
          <w:szCs w:val="24"/>
        </w:rPr>
        <w:t xml:space="preserve"> some insight</w:t>
      </w:r>
      <w:r w:rsidR="005451DE" w:rsidRPr="00034ADD">
        <w:rPr>
          <w:rFonts w:ascii="Arial" w:hAnsi="Arial" w:cs="Arial"/>
          <w:sz w:val="24"/>
          <w:szCs w:val="24"/>
        </w:rPr>
        <w:t>s</w:t>
      </w:r>
      <w:r w:rsidRPr="00034ADD">
        <w:rPr>
          <w:rFonts w:ascii="Arial" w:hAnsi="Arial" w:cs="Arial"/>
          <w:sz w:val="24"/>
          <w:szCs w:val="24"/>
        </w:rPr>
        <w:t xml:space="preserve"> surrounding the </w:t>
      </w:r>
      <w:r w:rsidR="009243FE" w:rsidRPr="00034ADD">
        <w:rPr>
          <w:rFonts w:ascii="Arial" w:hAnsi="Arial" w:cs="Arial"/>
          <w:sz w:val="24"/>
          <w:szCs w:val="24"/>
        </w:rPr>
        <w:t>Executive Team</w:t>
      </w:r>
      <w:r w:rsidR="00D46EDA" w:rsidRPr="00034ADD">
        <w:rPr>
          <w:rFonts w:ascii="Arial" w:hAnsi="Arial" w:cs="Arial"/>
          <w:sz w:val="24"/>
          <w:szCs w:val="24"/>
        </w:rPr>
        <w:t xml:space="preserve"> at BCUHB. </w:t>
      </w:r>
      <w:r w:rsidR="003872A9" w:rsidRPr="00034ADD">
        <w:rPr>
          <w:rFonts w:ascii="Arial" w:hAnsi="Arial" w:cs="Arial"/>
          <w:sz w:val="24"/>
          <w:szCs w:val="24"/>
        </w:rPr>
        <w:t>A</w:t>
      </w:r>
      <w:r w:rsidR="006A0EFC" w:rsidRPr="00034ADD">
        <w:rPr>
          <w:rFonts w:ascii="Arial" w:hAnsi="Arial" w:cs="Arial"/>
          <w:sz w:val="24"/>
          <w:szCs w:val="24"/>
        </w:rPr>
        <w:t xml:space="preserve"> quick google search provide</w:t>
      </w:r>
      <w:r w:rsidR="00917AB5">
        <w:rPr>
          <w:rFonts w:ascii="Arial" w:hAnsi="Arial" w:cs="Arial"/>
          <w:sz w:val="24"/>
          <w:szCs w:val="24"/>
        </w:rPr>
        <w:t>s</w:t>
      </w:r>
      <w:r w:rsidR="006A0EFC" w:rsidRPr="00034ADD">
        <w:rPr>
          <w:rFonts w:ascii="Arial" w:hAnsi="Arial" w:cs="Arial"/>
          <w:sz w:val="24"/>
          <w:szCs w:val="24"/>
        </w:rPr>
        <w:t xml:space="preserve"> names, roles and a brief</w:t>
      </w:r>
      <w:r w:rsidR="003872A9" w:rsidRPr="00034ADD">
        <w:rPr>
          <w:rFonts w:ascii="Arial" w:hAnsi="Arial" w:cs="Arial"/>
          <w:sz w:val="24"/>
          <w:szCs w:val="24"/>
        </w:rPr>
        <w:t xml:space="preserve"> introductory blurb </w:t>
      </w:r>
      <w:r w:rsidR="00917AB5">
        <w:rPr>
          <w:rFonts w:ascii="Arial" w:hAnsi="Arial" w:cs="Arial"/>
          <w:sz w:val="24"/>
          <w:szCs w:val="24"/>
        </w:rPr>
        <w:t>which denotes</w:t>
      </w:r>
      <w:r w:rsidR="003872A9" w:rsidRPr="00034ADD">
        <w:rPr>
          <w:rFonts w:ascii="Arial" w:hAnsi="Arial" w:cs="Arial"/>
          <w:sz w:val="24"/>
          <w:szCs w:val="24"/>
        </w:rPr>
        <w:t xml:space="preserve"> the individual’s</w:t>
      </w:r>
      <w:r w:rsidR="006A0EFC" w:rsidRPr="00034ADD">
        <w:rPr>
          <w:rFonts w:ascii="Arial" w:hAnsi="Arial" w:cs="Arial"/>
          <w:sz w:val="24"/>
          <w:szCs w:val="24"/>
        </w:rPr>
        <w:t xml:space="preserve"> </w:t>
      </w:r>
      <w:r w:rsidR="003872A9" w:rsidRPr="00034ADD">
        <w:rPr>
          <w:rFonts w:ascii="Arial" w:hAnsi="Arial" w:cs="Arial"/>
          <w:sz w:val="24"/>
          <w:szCs w:val="24"/>
        </w:rPr>
        <w:t>background</w:t>
      </w:r>
      <w:r w:rsidR="005451DE" w:rsidRPr="00034ADD">
        <w:rPr>
          <w:rFonts w:ascii="Arial" w:hAnsi="Arial" w:cs="Arial"/>
          <w:sz w:val="24"/>
          <w:szCs w:val="24"/>
        </w:rPr>
        <w:t>,</w:t>
      </w:r>
      <w:r w:rsidR="003872A9" w:rsidRPr="00034ADD">
        <w:rPr>
          <w:rFonts w:ascii="Arial" w:hAnsi="Arial" w:cs="Arial"/>
          <w:sz w:val="24"/>
          <w:szCs w:val="24"/>
        </w:rPr>
        <w:t xml:space="preserve"> skills and</w:t>
      </w:r>
      <w:r w:rsidR="006A0EFC" w:rsidRPr="00034ADD">
        <w:rPr>
          <w:rFonts w:ascii="Arial" w:hAnsi="Arial" w:cs="Arial"/>
          <w:sz w:val="24"/>
          <w:szCs w:val="24"/>
        </w:rPr>
        <w:t xml:space="preserve"> experience</w:t>
      </w:r>
      <w:r w:rsidR="003872A9" w:rsidRPr="00034ADD">
        <w:rPr>
          <w:rFonts w:ascii="Arial" w:hAnsi="Arial" w:cs="Arial"/>
          <w:sz w:val="24"/>
          <w:szCs w:val="24"/>
        </w:rPr>
        <w:t>.</w:t>
      </w:r>
      <w:r w:rsidR="00E32D1C" w:rsidRPr="00034ADD">
        <w:rPr>
          <w:rFonts w:ascii="Arial" w:hAnsi="Arial" w:cs="Arial"/>
          <w:sz w:val="24"/>
          <w:szCs w:val="24"/>
        </w:rPr>
        <w:t xml:space="preserve"> </w:t>
      </w:r>
      <w:r w:rsidR="00D2049A" w:rsidRPr="00034ADD">
        <w:rPr>
          <w:rFonts w:ascii="Arial" w:hAnsi="Arial" w:cs="Arial"/>
          <w:sz w:val="24"/>
          <w:szCs w:val="24"/>
        </w:rPr>
        <w:t xml:space="preserve">It is evident that </w:t>
      </w:r>
      <w:r w:rsidR="005451DE" w:rsidRPr="00034ADD">
        <w:rPr>
          <w:rFonts w:ascii="Arial" w:hAnsi="Arial" w:cs="Arial"/>
          <w:sz w:val="24"/>
          <w:szCs w:val="24"/>
        </w:rPr>
        <w:t>collectively the</w:t>
      </w:r>
      <w:r w:rsidR="008706A3" w:rsidRPr="00034ADD">
        <w:rPr>
          <w:rFonts w:ascii="Arial" w:hAnsi="Arial" w:cs="Arial"/>
          <w:sz w:val="24"/>
          <w:szCs w:val="24"/>
        </w:rPr>
        <w:t xml:space="preserve"> Executive Team</w:t>
      </w:r>
      <w:r w:rsidR="00E54130" w:rsidRPr="00034ADD">
        <w:rPr>
          <w:rFonts w:ascii="Arial" w:hAnsi="Arial" w:cs="Arial"/>
          <w:sz w:val="24"/>
          <w:szCs w:val="24"/>
        </w:rPr>
        <w:t xml:space="preserve"> </w:t>
      </w:r>
      <w:r w:rsidR="008706A3" w:rsidRPr="00034ADD">
        <w:rPr>
          <w:rFonts w:ascii="Arial" w:hAnsi="Arial" w:cs="Arial"/>
          <w:sz w:val="24"/>
          <w:szCs w:val="24"/>
        </w:rPr>
        <w:t xml:space="preserve">boast </w:t>
      </w:r>
      <w:r w:rsidR="00F91FF5" w:rsidRPr="00034ADD">
        <w:rPr>
          <w:rFonts w:ascii="Arial" w:hAnsi="Arial" w:cs="Arial"/>
          <w:sz w:val="24"/>
          <w:szCs w:val="24"/>
        </w:rPr>
        <w:t>an impressive resume o</w:t>
      </w:r>
      <w:r w:rsidR="008706A3" w:rsidRPr="00034ADD">
        <w:rPr>
          <w:rFonts w:ascii="Arial" w:hAnsi="Arial" w:cs="Arial"/>
          <w:sz w:val="24"/>
          <w:szCs w:val="24"/>
        </w:rPr>
        <w:t xml:space="preserve">f </w:t>
      </w:r>
      <w:r w:rsidR="001A5D3E" w:rsidRPr="00034ADD">
        <w:rPr>
          <w:rFonts w:ascii="Arial" w:hAnsi="Arial" w:cs="Arial"/>
          <w:sz w:val="24"/>
          <w:szCs w:val="24"/>
        </w:rPr>
        <w:t xml:space="preserve">knowledge and </w:t>
      </w:r>
      <w:r w:rsidR="008706A3" w:rsidRPr="00034ADD">
        <w:rPr>
          <w:rFonts w:ascii="Arial" w:hAnsi="Arial" w:cs="Arial"/>
          <w:sz w:val="24"/>
          <w:szCs w:val="24"/>
        </w:rPr>
        <w:t>experience</w:t>
      </w:r>
      <w:r w:rsidR="001A5D3E" w:rsidRPr="00034ADD">
        <w:rPr>
          <w:rFonts w:ascii="Arial" w:hAnsi="Arial" w:cs="Arial"/>
          <w:sz w:val="24"/>
          <w:szCs w:val="24"/>
        </w:rPr>
        <w:t xml:space="preserve">. </w:t>
      </w:r>
      <w:r w:rsidR="0021288D">
        <w:rPr>
          <w:rFonts w:ascii="Arial" w:hAnsi="Arial" w:cs="Arial"/>
          <w:sz w:val="24"/>
          <w:szCs w:val="24"/>
        </w:rPr>
        <w:t>Interestingly,</w:t>
      </w:r>
      <w:r w:rsidR="001A5D3E" w:rsidRPr="00034ADD">
        <w:rPr>
          <w:rFonts w:ascii="Arial" w:hAnsi="Arial" w:cs="Arial"/>
          <w:sz w:val="24"/>
          <w:szCs w:val="24"/>
        </w:rPr>
        <w:t xml:space="preserve"> </w:t>
      </w:r>
      <w:r w:rsidR="009810B2">
        <w:rPr>
          <w:rFonts w:ascii="Arial" w:hAnsi="Arial" w:cs="Arial"/>
          <w:sz w:val="24"/>
          <w:szCs w:val="24"/>
        </w:rPr>
        <w:t xml:space="preserve">some variance is identified </w:t>
      </w:r>
      <w:r w:rsidR="001A5D3E" w:rsidRPr="00034ADD">
        <w:rPr>
          <w:rFonts w:ascii="Arial" w:hAnsi="Arial" w:cs="Arial"/>
          <w:sz w:val="24"/>
          <w:szCs w:val="24"/>
        </w:rPr>
        <w:t>in terms of demographics</w:t>
      </w:r>
      <w:r w:rsidR="0021288D">
        <w:rPr>
          <w:rFonts w:ascii="Arial" w:hAnsi="Arial" w:cs="Arial"/>
          <w:sz w:val="24"/>
          <w:szCs w:val="24"/>
        </w:rPr>
        <w:t>, for example</w:t>
      </w:r>
      <w:r w:rsidR="009F3BC6">
        <w:rPr>
          <w:rFonts w:ascii="Arial" w:hAnsi="Arial" w:cs="Arial"/>
          <w:sz w:val="24"/>
          <w:szCs w:val="24"/>
        </w:rPr>
        <w:t xml:space="preserve"> in terms of gender</w:t>
      </w:r>
      <w:r w:rsidR="004B2C41">
        <w:rPr>
          <w:rFonts w:ascii="Arial" w:hAnsi="Arial" w:cs="Arial"/>
          <w:sz w:val="24"/>
          <w:szCs w:val="24"/>
        </w:rPr>
        <w:t>,</w:t>
      </w:r>
      <w:r w:rsidR="008B2F01" w:rsidRPr="00034ADD">
        <w:rPr>
          <w:rFonts w:ascii="Arial" w:hAnsi="Arial" w:cs="Arial"/>
          <w:sz w:val="24"/>
          <w:szCs w:val="24"/>
        </w:rPr>
        <w:t xml:space="preserve"> </w:t>
      </w:r>
      <w:r w:rsidR="005451DE" w:rsidRPr="00034ADD">
        <w:rPr>
          <w:rFonts w:ascii="Arial" w:hAnsi="Arial" w:cs="Arial"/>
          <w:sz w:val="24"/>
          <w:szCs w:val="24"/>
        </w:rPr>
        <w:t>nine of the thirteen</w:t>
      </w:r>
      <w:r w:rsidR="008B2F01" w:rsidRPr="00034ADD">
        <w:rPr>
          <w:rFonts w:ascii="Arial" w:hAnsi="Arial" w:cs="Arial"/>
          <w:sz w:val="24"/>
          <w:szCs w:val="24"/>
        </w:rPr>
        <w:t xml:space="preserve"> senior</w:t>
      </w:r>
      <w:r w:rsidR="0021288D">
        <w:rPr>
          <w:rFonts w:ascii="Arial" w:hAnsi="Arial" w:cs="Arial"/>
          <w:sz w:val="24"/>
          <w:szCs w:val="24"/>
        </w:rPr>
        <w:t xml:space="preserve"> BCUHB</w:t>
      </w:r>
      <w:r w:rsidR="008B2F01" w:rsidRPr="00034ADD">
        <w:rPr>
          <w:rFonts w:ascii="Arial" w:hAnsi="Arial" w:cs="Arial"/>
          <w:sz w:val="24"/>
          <w:szCs w:val="24"/>
        </w:rPr>
        <w:t xml:space="preserve"> roles</w:t>
      </w:r>
      <w:r w:rsidR="001B6612" w:rsidRPr="00034ADD">
        <w:rPr>
          <w:rFonts w:ascii="Arial" w:hAnsi="Arial" w:cs="Arial"/>
          <w:sz w:val="24"/>
          <w:szCs w:val="24"/>
        </w:rPr>
        <w:t xml:space="preserve"> are</w:t>
      </w:r>
      <w:r w:rsidR="008B2F01" w:rsidRPr="00034ADD">
        <w:rPr>
          <w:rFonts w:ascii="Arial" w:hAnsi="Arial" w:cs="Arial"/>
          <w:sz w:val="24"/>
          <w:szCs w:val="24"/>
        </w:rPr>
        <w:t xml:space="preserve"> held b</w:t>
      </w:r>
      <w:r w:rsidR="001B6612" w:rsidRPr="00034ADD">
        <w:rPr>
          <w:rFonts w:ascii="Arial" w:hAnsi="Arial" w:cs="Arial"/>
          <w:sz w:val="24"/>
          <w:szCs w:val="24"/>
        </w:rPr>
        <w:t>y</w:t>
      </w:r>
      <w:r w:rsidR="008B2F01" w:rsidRPr="00034ADD">
        <w:rPr>
          <w:rFonts w:ascii="Arial" w:hAnsi="Arial" w:cs="Arial"/>
          <w:sz w:val="24"/>
          <w:szCs w:val="24"/>
        </w:rPr>
        <w:t xml:space="preserve"> women (NHS, 2025)</w:t>
      </w:r>
      <w:r w:rsidR="005C5D90" w:rsidRPr="00034ADD">
        <w:rPr>
          <w:rFonts w:ascii="Arial" w:hAnsi="Arial" w:cs="Arial"/>
          <w:sz w:val="24"/>
          <w:szCs w:val="24"/>
        </w:rPr>
        <w:t>.</w:t>
      </w:r>
      <w:r w:rsidR="00415EB2">
        <w:rPr>
          <w:rFonts w:ascii="Arial" w:hAnsi="Arial" w:cs="Arial"/>
          <w:sz w:val="24"/>
          <w:szCs w:val="24"/>
        </w:rPr>
        <w:t xml:space="preserve"> Whilst</w:t>
      </w:r>
      <w:r w:rsidR="005C5D90" w:rsidRPr="00034ADD">
        <w:rPr>
          <w:rFonts w:ascii="Arial" w:hAnsi="Arial" w:cs="Arial"/>
          <w:sz w:val="24"/>
          <w:szCs w:val="24"/>
        </w:rPr>
        <w:t xml:space="preserve"> </w:t>
      </w:r>
      <w:r w:rsidR="005037FD" w:rsidRPr="00034ADD">
        <w:rPr>
          <w:rFonts w:ascii="Arial" w:hAnsi="Arial" w:cs="Arial"/>
          <w:sz w:val="24"/>
          <w:szCs w:val="24"/>
        </w:rPr>
        <w:t xml:space="preserve">research </w:t>
      </w:r>
      <w:r w:rsidR="006C37BB">
        <w:rPr>
          <w:rFonts w:ascii="Arial" w:hAnsi="Arial" w:cs="Arial"/>
          <w:sz w:val="24"/>
          <w:szCs w:val="24"/>
        </w:rPr>
        <w:t>denotes</w:t>
      </w:r>
      <w:r w:rsidR="00837901">
        <w:rPr>
          <w:rFonts w:ascii="Arial" w:hAnsi="Arial" w:cs="Arial"/>
          <w:sz w:val="24"/>
          <w:szCs w:val="24"/>
        </w:rPr>
        <w:t xml:space="preserve"> </w:t>
      </w:r>
      <w:r w:rsidR="00B81058" w:rsidRPr="00034ADD">
        <w:rPr>
          <w:rFonts w:ascii="Arial" w:hAnsi="Arial" w:cs="Arial"/>
          <w:sz w:val="24"/>
          <w:szCs w:val="24"/>
        </w:rPr>
        <w:t>the benefits of a diverse workforce and in particular the value of women leaders on social value (Carli, 2001) and productivity (Gomathy, 2023)</w:t>
      </w:r>
      <w:r w:rsidR="006C37BB">
        <w:rPr>
          <w:rFonts w:ascii="Arial" w:hAnsi="Arial" w:cs="Arial"/>
          <w:sz w:val="24"/>
          <w:szCs w:val="24"/>
        </w:rPr>
        <w:t>,</w:t>
      </w:r>
      <w:r w:rsidR="00585D73">
        <w:rPr>
          <w:rFonts w:ascii="Arial" w:hAnsi="Arial" w:cs="Arial"/>
          <w:sz w:val="24"/>
          <w:szCs w:val="24"/>
        </w:rPr>
        <w:t xml:space="preserve"> </w:t>
      </w:r>
      <w:r w:rsidR="00391F47" w:rsidRPr="00034ADD">
        <w:rPr>
          <w:rFonts w:ascii="Arial" w:hAnsi="Arial" w:cs="Arial"/>
          <w:sz w:val="24"/>
          <w:szCs w:val="24"/>
        </w:rPr>
        <w:t xml:space="preserve">this is still </w:t>
      </w:r>
      <w:r w:rsidR="00A549ED" w:rsidRPr="00034ADD">
        <w:rPr>
          <w:rFonts w:ascii="Arial" w:hAnsi="Arial" w:cs="Arial"/>
          <w:sz w:val="24"/>
          <w:szCs w:val="24"/>
        </w:rPr>
        <w:t xml:space="preserve">predominantly occupied </w:t>
      </w:r>
      <w:r w:rsidR="00391F47" w:rsidRPr="00034ADD">
        <w:rPr>
          <w:rFonts w:ascii="Arial" w:hAnsi="Arial" w:cs="Arial"/>
          <w:sz w:val="24"/>
          <w:szCs w:val="24"/>
        </w:rPr>
        <w:t>by men (Gander &amp; </w:t>
      </w:r>
      <w:proofErr w:type="spellStart"/>
      <w:r w:rsidR="00391F47" w:rsidRPr="00034ADD">
        <w:rPr>
          <w:rFonts w:ascii="Arial" w:hAnsi="Arial" w:cs="Arial"/>
          <w:sz w:val="24"/>
          <w:szCs w:val="24"/>
        </w:rPr>
        <w:t>Sharafizad</w:t>
      </w:r>
      <w:proofErr w:type="spellEnd"/>
      <w:r w:rsidR="007B4022">
        <w:rPr>
          <w:rFonts w:ascii="Arial" w:hAnsi="Arial" w:cs="Arial"/>
          <w:sz w:val="24"/>
          <w:szCs w:val="24"/>
        </w:rPr>
        <w:t>,</w:t>
      </w:r>
      <w:r w:rsidR="00391F47" w:rsidRPr="00034ADD">
        <w:rPr>
          <w:rFonts w:ascii="Arial" w:hAnsi="Arial" w:cs="Arial"/>
          <w:sz w:val="24"/>
          <w:szCs w:val="24"/>
        </w:rPr>
        <w:t xml:space="preserve"> 2025)</w:t>
      </w:r>
      <w:r w:rsidR="00B81058">
        <w:rPr>
          <w:rFonts w:ascii="Arial" w:hAnsi="Arial" w:cs="Arial"/>
          <w:sz w:val="24"/>
          <w:szCs w:val="24"/>
        </w:rPr>
        <w:t xml:space="preserve">. </w:t>
      </w:r>
    </w:p>
    <w:p w14:paraId="62A476F9" w14:textId="2C1E8507" w:rsidR="003872A9" w:rsidRPr="00034ADD" w:rsidRDefault="00BA6331" w:rsidP="008E15C0">
      <w:pPr>
        <w:rPr>
          <w:rFonts w:ascii="Arial" w:hAnsi="Arial" w:cs="Arial"/>
          <w:sz w:val="24"/>
          <w:szCs w:val="24"/>
        </w:rPr>
      </w:pPr>
      <w:r w:rsidRPr="00034ADD">
        <w:rPr>
          <w:rFonts w:ascii="Arial" w:hAnsi="Arial" w:cs="Arial"/>
          <w:sz w:val="24"/>
          <w:szCs w:val="24"/>
        </w:rPr>
        <w:t xml:space="preserve">The Health Board has also </w:t>
      </w:r>
      <w:r w:rsidR="00700FDE" w:rsidRPr="00034ADD">
        <w:rPr>
          <w:rFonts w:ascii="Arial" w:hAnsi="Arial" w:cs="Arial"/>
          <w:sz w:val="24"/>
          <w:szCs w:val="24"/>
        </w:rPr>
        <w:t xml:space="preserve">shown transparency </w:t>
      </w:r>
      <w:r w:rsidR="00200A92" w:rsidRPr="00034ADD">
        <w:rPr>
          <w:rFonts w:ascii="Arial" w:hAnsi="Arial" w:cs="Arial"/>
          <w:sz w:val="24"/>
          <w:szCs w:val="24"/>
        </w:rPr>
        <w:t xml:space="preserve">in documenting images of the </w:t>
      </w:r>
      <w:r w:rsidR="00917AB5">
        <w:rPr>
          <w:rFonts w:ascii="Arial" w:hAnsi="Arial" w:cs="Arial"/>
          <w:sz w:val="24"/>
          <w:szCs w:val="24"/>
        </w:rPr>
        <w:t>leaders</w:t>
      </w:r>
      <w:r w:rsidR="00200A92" w:rsidRPr="00034ADD">
        <w:rPr>
          <w:rFonts w:ascii="Arial" w:hAnsi="Arial" w:cs="Arial"/>
          <w:sz w:val="24"/>
          <w:szCs w:val="24"/>
        </w:rPr>
        <w:t>. It may be reasoned that these are all acts of authentic leadership whereby those in a position of power display acts of transparency and accountability</w:t>
      </w:r>
      <w:r w:rsidR="00A31236" w:rsidRPr="00034ADD">
        <w:rPr>
          <w:rFonts w:ascii="Arial" w:hAnsi="Arial" w:cs="Arial"/>
          <w:sz w:val="24"/>
          <w:szCs w:val="24"/>
        </w:rPr>
        <w:t xml:space="preserve"> </w:t>
      </w:r>
      <w:r w:rsidR="00FF70F9" w:rsidRPr="00034ADD">
        <w:rPr>
          <w:rFonts w:ascii="Arial" w:hAnsi="Arial" w:cs="Arial"/>
          <w:sz w:val="24"/>
          <w:szCs w:val="24"/>
        </w:rPr>
        <w:t>with the aim of building trust and credibility (George, 2003).</w:t>
      </w:r>
      <w:r w:rsidR="00780C2E" w:rsidRPr="00034ADD">
        <w:rPr>
          <w:rFonts w:ascii="Arial" w:hAnsi="Arial" w:cs="Arial"/>
          <w:sz w:val="24"/>
          <w:szCs w:val="24"/>
        </w:rPr>
        <w:t xml:space="preserve"> </w:t>
      </w:r>
      <w:r w:rsidR="003333FF" w:rsidRPr="00034ADD">
        <w:rPr>
          <w:rFonts w:ascii="Arial" w:hAnsi="Arial" w:cs="Arial"/>
          <w:sz w:val="24"/>
          <w:szCs w:val="24"/>
        </w:rPr>
        <w:t>On</w:t>
      </w:r>
      <w:r w:rsidR="008214B8" w:rsidRPr="00034ADD">
        <w:rPr>
          <w:rFonts w:ascii="Arial" w:hAnsi="Arial" w:cs="Arial"/>
          <w:sz w:val="24"/>
          <w:szCs w:val="24"/>
        </w:rPr>
        <w:t xml:space="preserve"> </w:t>
      </w:r>
      <w:r w:rsidR="00F43476" w:rsidRPr="00034ADD">
        <w:rPr>
          <w:rFonts w:ascii="Arial" w:hAnsi="Arial" w:cs="Arial"/>
          <w:sz w:val="24"/>
          <w:szCs w:val="24"/>
        </w:rPr>
        <w:t>closer investigation, these s</w:t>
      </w:r>
      <w:r w:rsidR="006B6C06" w:rsidRPr="00034ADD">
        <w:rPr>
          <w:rFonts w:ascii="Arial" w:hAnsi="Arial" w:cs="Arial"/>
          <w:sz w:val="24"/>
          <w:szCs w:val="24"/>
        </w:rPr>
        <w:t>igns</w:t>
      </w:r>
      <w:r w:rsidR="00F43476" w:rsidRPr="00034ADD">
        <w:rPr>
          <w:rFonts w:ascii="Arial" w:hAnsi="Arial" w:cs="Arial"/>
          <w:sz w:val="24"/>
          <w:szCs w:val="24"/>
        </w:rPr>
        <w:t xml:space="preserve"> of authentic leadership</w:t>
      </w:r>
      <w:r w:rsidR="006B6C06" w:rsidRPr="00034ADD">
        <w:rPr>
          <w:rFonts w:ascii="Arial" w:hAnsi="Arial" w:cs="Arial"/>
          <w:sz w:val="24"/>
          <w:szCs w:val="24"/>
        </w:rPr>
        <w:t xml:space="preserve"> may</w:t>
      </w:r>
      <w:r w:rsidR="00AA6B22">
        <w:rPr>
          <w:rFonts w:ascii="Arial" w:hAnsi="Arial" w:cs="Arial"/>
          <w:sz w:val="24"/>
          <w:szCs w:val="24"/>
        </w:rPr>
        <w:t xml:space="preserve"> also</w:t>
      </w:r>
      <w:r w:rsidR="006B6C06" w:rsidRPr="00034ADD">
        <w:rPr>
          <w:rFonts w:ascii="Arial" w:hAnsi="Arial" w:cs="Arial"/>
          <w:sz w:val="24"/>
          <w:szCs w:val="24"/>
        </w:rPr>
        <w:t xml:space="preserve"> </w:t>
      </w:r>
      <w:r w:rsidR="00917AB5">
        <w:rPr>
          <w:rFonts w:ascii="Arial" w:hAnsi="Arial" w:cs="Arial"/>
          <w:sz w:val="24"/>
          <w:szCs w:val="24"/>
        </w:rPr>
        <w:t xml:space="preserve">be </w:t>
      </w:r>
      <w:r w:rsidR="008214B8" w:rsidRPr="00034ADD">
        <w:rPr>
          <w:rFonts w:ascii="Arial" w:hAnsi="Arial" w:cs="Arial"/>
          <w:sz w:val="24"/>
          <w:szCs w:val="24"/>
        </w:rPr>
        <w:t>congruent with a</w:t>
      </w:r>
      <w:r w:rsidR="005A03E8" w:rsidRPr="00034ADD">
        <w:rPr>
          <w:rFonts w:ascii="Arial" w:hAnsi="Arial" w:cs="Arial"/>
          <w:sz w:val="24"/>
          <w:szCs w:val="24"/>
        </w:rPr>
        <w:t xml:space="preserve"> compassionate leadership</w:t>
      </w:r>
      <w:r w:rsidR="008214B8" w:rsidRPr="00034ADD">
        <w:rPr>
          <w:rFonts w:ascii="Arial" w:hAnsi="Arial" w:cs="Arial"/>
          <w:sz w:val="24"/>
          <w:szCs w:val="24"/>
        </w:rPr>
        <w:t xml:space="preserve"> </w:t>
      </w:r>
      <w:proofErr w:type="gramStart"/>
      <w:r w:rsidR="008214B8" w:rsidRPr="00034ADD">
        <w:rPr>
          <w:rFonts w:ascii="Arial" w:hAnsi="Arial" w:cs="Arial"/>
          <w:sz w:val="24"/>
          <w:szCs w:val="24"/>
        </w:rPr>
        <w:t>approach</w:t>
      </w:r>
      <w:r w:rsidR="005A03E8" w:rsidRPr="00034ADD">
        <w:rPr>
          <w:rFonts w:ascii="Arial" w:hAnsi="Arial" w:cs="Arial"/>
          <w:sz w:val="24"/>
          <w:szCs w:val="24"/>
        </w:rPr>
        <w:t>;</w:t>
      </w:r>
      <w:proofErr w:type="gramEnd"/>
      <w:r w:rsidR="005A03E8" w:rsidRPr="00034ADD">
        <w:rPr>
          <w:rFonts w:ascii="Arial" w:hAnsi="Arial" w:cs="Arial"/>
          <w:sz w:val="24"/>
          <w:szCs w:val="24"/>
        </w:rPr>
        <w:t xml:space="preserve"> where trust is a</w:t>
      </w:r>
      <w:r w:rsidR="00A8314E" w:rsidRPr="00034ADD">
        <w:rPr>
          <w:rFonts w:ascii="Arial" w:hAnsi="Arial" w:cs="Arial"/>
          <w:sz w:val="24"/>
          <w:szCs w:val="24"/>
        </w:rPr>
        <w:t xml:space="preserve">n important enabler. </w:t>
      </w:r>
      <w:r w:rsidR="00F43476" w:rsidRPr="00034ADD">
        <w:rPr>
          <w:rFonts w:ascii="Arial" w:hAnsi="Arial" w:cs="Arial"/>
          <w:sz w:val="24"/>
          <w:szCs w:val="24"/>
        </w:rPr>
        <w:t xml:space="preserve"> </w:t>
      </w:r>
    </w:p>
    <w:p w14:paraId="2A3AE849" w14:textId="126919D0" w:rsidR="0014095E" w:rsidRPr="00034ADD" w:rsidRDefault="00EA67AD" w:rsidP="008E15C0">
      <w:pPr>
        <w:rPr>
          <w:rFonts w:ascii="Arial" w:hAnsi="Arial" w:cs="Arial"/>
          <w:sz w:val="24"/>
          <w:szCs w:val="24"/>
        </w:rPr>
      </w:pPr>
      <w:r w:rsidRPr="00034ADD">
        <w:rPr>
          <w:rFonts w:ascii="Arial" w:hAnsi="Arial" w:cs="Arial"/>
          <w:sz w:val="24"/>
          <w:szCs w:val="24"/>
        </w:rPr>
        <w:t xml:space="preserve">Since </w:t>
      </w:r>
      <w:r w:rsidR="0002307F" w:rsidRPr="00034ADD">
        <w:rPr>
          <w:rFonts w:ascii="Arial" w:hAnsi="Arial" w:cs="Arial"/>
          <w:sz w:val="24"/>
          <w:szCs w:val="24"/>
        </w:rPr>
        <w:t>being placed s</w:t>
      </w:r>
      <w:r w:rsidRPr="00034ADD">
        <w:rPr>
          <w:rFonts w:ascii="Arial" w:hAnsi="Arial" w:cs="Arial"/>
          <w:sz w:val="24"/>
          <w:szCs w:val="24"/>
        </w:rPr>
        <w:t xml:space="preserve">pecial </w:t>
      </w:r>
      <w:r w:rsidR="0002307F" w:rsidRPr="00034ADD">
        <w:rPr>
          <w:rFonts w:ascii="Arial" w:hAnsi="Arial" w:cs="Arial"/>
          <w:sz w:val="24"/>
          <w:szCs w:val="24"/>
        </w:rPr>
        <w:t>m</w:t>
      </w:r>
      <w:r w:rsidRPr="00034ADD">
        <w:rPr>
          <w:rFonts w:ascii="Arial" w:hAnsi="Arial" w:cs="Arial"/>
          <w:sz w:val="24"/>
          <w:szCs w:val="24"/>
        </w:rPr>
        <w:t xml:space="preserve">easures, Betsi Cadwaladr </w:t>
      </w:r>
      <w:r w:rsidR="0094513C" w:rsidRPr="00034ADD">
        <w:rPr>
          <w:rFonts w:ascii="Arial" w:hAnsi="Arial" w:cs="Arial"/>
          <w:sz w:val="24"/>
          <w:szCs w:val="24"/>
        </w:rPr>
        <w:t>has</w:t>
      </w:r>
      <w:r w:rsidR="00937CE2" w:rsidRPr="00034ADD">
        <w:rPr>
          <w:rFonts w:ascii="Arial" w:hAnsi="Arial" w:cs="Arial"/>
          <w:sz w:val="24"/>
          <w:szCs w:val="24"/>
        </w:rPr>
        <w:t xml:space="preserve"> communicated</w:t>
      </w:r>
      <w:r w:rsidR="0094513C" w:rsidRPr="00034ADD">
        <w:rPr>
          <w:rFonts w:ascii="Arial" w:hAnsi="Arial" w:cs="Arial"/>
          <w:sz w:val="24"/>
          <w:szCs w:val="24"/>
        </w:rPr>
        <w:t xml:space="preserve"> and demonstrated</w:t>
      </w:r>
      <w:r w:rsidR="00937CE2" w:rsidRPr="00034ADD">
        <w:rPr>
          <w:rFonts w:ascii="Arial" w:hAnsi="Arial" w:cs="Arial"/>
          <w:sz w:val="24"/>
          <w:szCs w:val="24"/>
        </w:rPr>
        <w:t xml:space="preserve"> its intention to purposefully adopt a</w:t>
      </w:r>
      <w:r w:rsidRPr="00034ADD">
        <w:rPr>
          <w:rFonts w:ascii="Arial" w:hAnsi="Arial" w:cs="Arial"/>
          <w:sz w:val="24"/>
          <w:szCs w:val="24"/>
        </w:rPr>
        <w:t xml:space="preserve"> compassionate leadership</w:t>
      </w:r>
      <w:r w:rsidR="00937CE2" w:rsidRPr="00034ADD">
        <w:rPr>
          <w:rFonts w:ascii="Arial" w:hAnsi="Arial" w:cs="Arial"/>
          <w:sz w:val="24"/>
          <w:szCs w:val="24"/>
        </w:rPr>
        <w:t xml:space="preserve"> approach. </w:t>
      </w:r>
      <w:r w:rsidR="005A56AC" w:rsidRPr="00034ADD">
        <w:rPr>
          <w:rFonts w:ascii="Arial" w:hAnsi="Arial" w:cs="Arial"/>
          <w:sz w:val="24"/>
          <w:szCs w:val="24"/>
        </w:rPr>
        <w:t>Compassion</w:t>
      </w:r>
      <w:r w:rsidR="00380131" w:rsidRPr="00034ADD">
        <w:rPr>
          <w:rFonts w:ascii="Arial" w:hAnsi="Arial" w:cs="Arial"/>
          <w:sz w:val="24"/>
          <w:szCs w:val="24"/>
        </w:rPr>
        <w:t>, alongside openness and respect</w:t>
      </w:r>
      <w:r w:rsidR="0094513C" w:rsidRPr="00034ADD">
        <w:rPr>
          <w:rFonts w:ascii="Arial" w:hAnsi="Arial" w:cs="Arial"/>
          <w:sz w:val="24"/>
          <w:szCs w:val="24"/>
        </w:rPr>
        <w:t xml:space="preserve"> form</w:t>
      </w:r>
      <w:r w:rsidR="00751628" w:rsidRPr="00034ADD">
        <w:rPr>
          <w:rFonts w:ascii="Arial" w:hAnsi="Arial" w:cs="Arial"/>
          <w:sz w:val="24"/>
          <w:szCs w:val="24"/>
        </w:rPr>
        <w:t xml:space="preserve"> the three core values </w:t>
      </w:r>
      <w:r w:rsidR="0094513C" w:rsidRPr="00034ADD">
        <w:rPr>
          <w:rFonts w:ascii="Arial" w:hAnsi="Arial" w:cs="Arial"/>
          <w:sz w:val="24"/>
          <w:szCs w:val="24"/>
        </w:rPr>
        <w:t>of</w:t>
      </w:r>
      <w:r w:rsidR="005A56AC" w:rsidRPr="00034ADD">
        <w:rPr>
          <w:rFonts w:ascii="Arial" w:hAnsi="Arial" w:cs="Arial"/>
          <w:sz w:val="24"/>
          <w:szCs w:val="24"/>
        </w:rPr>
        <w:t xml:space="preserve"> the </w:t>
      </w:r>
      <w:r w:rsidR="005C7115">
        <w:rPr>
          <w:rFonts w:ascii="Arial" w:hAnsi="Arial" w:cs="Arial"/>
          <w:sz w:val="24"/>
          <w:szCs w:val="24"/>
        </w:rPr>
        <w:t>H</w:t>
      </w:r>
      <w:r w:rsidR="005A56AC" w:rsidRPr="00034ADD">
        <w:rPr>
          <w:rFonts w:ascii="Arial" w:hAnsi="Arial" w:cs="Arial"/>
          <w:sz w:val="24"/>
          <w:szCs w:val="24"/>
        </w:rPr>
        <w:t xml:space="preserve">ealth </w:t>
      </w:r>
      <w:r w:rsidR="005C7115">
        <w:rPr>
          <w:rFonts w:ascii="Arial" w:hAnsi="Arial" w:cs="Arial"/>
          <w:sz w:val="24"/>
          <w:szCs w:val="24"/>
        </w:rPr>
        <w:t>B</w:t>
      </w:r>
      <w:r w:rsidR="005A56AC" w:rsidRPr="00034ADD">
        <w:rPr>
          <w:rFonts w:ascii="Arial" w:hAnsi="Arial" w:cs="Arial"/>
          <w:sz w:val="24"/>
          <w:szCs w:val="24"/>
        </w:rPr>
        <w:t xml:space="preserve">oard. </w:t>
      </w:r>
      <w:r w:rsidR="003B03F7" w:rsidRPr="00034ADD">
        <w:rPr>
          <w:rFonts w:ascii="Arial" w:hAnsi="Arial" w:cs="Arial"/>
          <w:sz w:val="24"/>
          <w:szCs w:val="24"/>
        </w:rPr>
        <w:t>F</w:t>
      </w:r>
      <w:r w:rsidR="0021288D">
        <w:rPr>
          <w:rFonts w:ascii="Arial" w:hAnsi="Arial" w:cs="Arial"/>
          <w:sz w:val="24"/>
          <w:szCs w:val="24"/>
        </w:rPr>
        <w:t>urthermore,</w:t>
      </w:r>
      <w:r w:rsidR="003B03F7" w:rsidRPr="00034ADD">
        <w:rPr>
          <w:rFonts w:ascii="Arial" w:hAnsi="Arial" w:cs="Arial"/>
          <w:sz w:val="24"/>
          <w:szCs w:val="24"/>
        </w:rPr>
        <w:t xml:space="preserve"> a</w:t>
      </w:r>
      <w:r w:rsidR="0072570E" w:rsidRPr="00034ADD">
        <w:rPr>
          <w:rFonts w:ascii="Arial" w:hAnsi="Arial" w:cs="Arial"/>
          <w:sz w:val="24"/>
          <w:szCs w:val="24"/>
        </w:rPr>
        <w:t>s part of the</w:t>
      </w:r>
      <w:r w:rsidR="002F5487" w:rsidRPr="00034ADD">
        <w:rPr>
          <w:rFonts w:ascii="Arial" w:hAnsi="Arial" w:cs="Arial"/>
          <w:sz w:val="24"/>
          <w:szCs w:val="24"/>
        </w:rPr>
        <w:t xml:space="preserve"> </w:t>
      </w:r>
      <w:proofErr w:type="gramStart"/>
      <w:r w:rsidR="002F5487" w:rsidRPr="00034ADD">
        <w:rPr>
          <w:rFonts w:ascii="Arial" w:hAnsi="Arial" w:cs="Arial"/>
          <w:sz w:val="24"/>
          <w:szCs w:val="24"/>
        </w:rPr>
        <w:t>five</w:t>
      </w:r>
      <w:r w:rsidR="0072570E" w:rsidRPr="00034ADD">
        <w:rPr>
          <w:rFonts w:ascii="Arial" w:hAnsi="Arial" w:cs="Arial"/>
          <w:sz w:val="24"/>
          <w:szCs w:val="24"/>
        </w:rPr>
        <w:t xml:space="preserve"> year</w:t>
      </w:r>
      <w:proofErr w:type="gramEnd"/>
      <w:r w:rsidR="0072570E" w:rsidRPr="00034ADD">
        <w:rPr>
          <w:rFonts w:ascii="Arial" w:hAnsi="Arial" w:cs="Arial"/>
          <w:sz w:val="24"/>
          <w:szCs w:val="24"/>
        </w:rPr>
        <w:t xml:space="preserve"> plan, </w:t>
      </w:r>
      <w:r w:rsidR="00F02F3F" w:rsidRPr="00034ADD">
        <w:rPr>
          <w:rFonts w:ascii="Arial" w:hAnsi="Arial" w:cs="Arial"/>
          <w:sz w:val="24"/>
          <w:szCs w:val="24"/>
        </w:rPr>
        <w:t xml:space="preserve">in 2024 </w:t>
      </w:r>
      <w:r w:rsidR="005A26B1" w:rsidRPr="00034ADD">
        <w:rPr>
          <w:rFonts w:ascii="Arial" w:hAnsi="Arial" w:cs="Arial"/>
          <w:sz w:val="24"/>
          <w:szCs w:val="24"/>
        </w:rPr>
        <w:t xml:space="preserve">Betsi Cadwaladr signed up to the </w:t>
      </w:r>
      <w:r w:rsidR="00402820" w:rsidRPr="00034ADD">
        <w:rPr>
          <w:rFonts w:ascii="Arial" w:hAnsi="Arial" w:cs="Arial"/>
          <w:sz w:val="24"/>
          <w:szCs w:val="24"/>
        </w:rPr>
        <w:t xml:space="preserve">Health Education and Improvement </w:t>
      </w:r>
      <w:proofErr w:type="spellStart"/>
      <w:r w:rsidR="00402820" w:rsidRPr="00034ADD">
        <w:rPr>
          <w:rFonts w:ascii="Arial" w:hAnsi="Arial" w:cs="Arial"/>
          <w:sz w:val="24"/>
          <w:szCs w:val="24"/>
        </w:rPr>
        <w:t>Wales</w:t>
      </w:r>
      <w:r w:rsidR="00380131" w:rsidRPr="00034ADD">
        <w:rPr>
          <w:rFonts w:ascii="Arial" w:hAnsi="Arial" w:cs="Arial"/>
          <w:sz w:val="24"/>
          <w:szCs w:val="24"/>
        </w:rPr>
        <w:t>’</w:t>
      </w:r>
      <w:proofErr w:type="spellEnd"/>
      <w:r w:rsidR="00402820" w:rsidRPr="00034ADD">
        <w:rPr>
          <w:rFonts w:ascii="Arial" w:hAnsi="Arial" w:cs="Arial"/>
          <w:sz w:val="24"/>
          <w:szCs w:val="24"/>
        </w:rPr>
        <w:t xml:space="preserve"> </w:t>
      </w:r>
      <w:r w:rsidR="005A26B1" w:rsidRPr="00034ADD">
        <w:rPr>
          <w:rFonts w:ascii="Arial" w:hAnsi="Arial" w:cs="Arial"/>
          <w:sz w:val="24"/>
          <w:szCs w:val="24"/>
        </w:rPr>
        <w:t>Compassionate Leadership Pledge</w:t>
      </w:r>
      <w:r w:rsidR="009125BB" w:rsidRPr="00034ADD">
        <w:rPr>
          <w:rFonts w:ascii="Arial" w:hAnsi="Arial" w:cs="Arial"/>
          <w:sz w:val="24"/>
          <w:szCs w:val="24"/>
        </w:rPr>
        <w:t xml:space="preserve"> alongside</w:t>
      </w:r>
      <w:r w:rsidR="0028250A" w:rsidRPr="00034ADD">
        <w:rPr>
          <w:rFonts w:ascii="Arial" w:hAnsi="Arial" w:cs="Arial"/>
          <w:sz w:val="24"/>
          <w:szCs w:val="24"/>
        </w:rPr>
        <w:t xml:space="preserve"> </w:t>
      </w:r>
      <w:r w:rsidR="00E105E1" w:rsidRPr="00034ADD">
        <w:rPr>
          <w:rFonts w:ascii="Arial" w:hAnsi="Arial" w:cs="Arial"/>
          <w:sz w:val="24"/>
          <w:szCs w:val="24"/>
        </w:rPr>
        <w:t>several</w:t>
      </w:r>
      <w:r w:rsidR="009125BB" w:rsidRPr="00034ADD">
        <w:rPr>
          <w:rFonts w:ascii="Arial" w:hAnsi="Arial" w:cs="Arial"/>
          <w:sz w:val="24"/>
          <w:szCs w:val="24"/>
        </w:rPr>
        <w:t xml:space="preserve"> other</w:t>
      </w:r>
      <w:r w:rsidR="0028250A" w:rsidRPr="00034ADD">
        <w:rPr>
          <w:rFonts w:ascii="Arial" w:hAnsi="Arial" w:cs="Arial"/>
          <w:sz w:val="24"/>
          <w:szCs w:val="24"/>
        </w:rPr>
        <w:t xml:space="preserve"> </w:t>
      </w:r>
      <w:r w:rsidR="00B70FEF" w:rsidRPr="00034ADD">
        <w:rPr>
          <w:rFonts w:ascii="Arial" w:hAnsi="Arial" w:cs="Arial"/>
          <w:sz w:val="24"/>
          <w:szCs w:val="24"/>
        </w:rPr>
        <w:t>Welsh</w:t>
      </w:r>
      <w:r w:rsidR="009125BB" w:rsidRPr="00034ADD">
        <w:rPr>
          <w:rFonts w:ascii="Arial" w:hAnsi="Arial" w:cs="Arial"/>
          <w:sz w:val="24"/>
          <w:szCs w:val="24"/>
        </w:rPr>
        <w:t xml:space="preserve"> Health Boards</w:t>
      </w:r>
      <w:r w:rsidR="005A26B1" w:rsidRPr="00034ADD">
        <w:rPr>
          <w:rFonts w:ascii="Arial" w:hAnsi="Arial" w:cs="Arial"/>
          <w:sz w:val="24"/>
          <w:szCs w:val="24"/>
        </w:rPr>
        <w:t xml:space="preserve">. </w:t>
      </w:r>
      <w:r w:rsidR="00670BEC" w:rsidRPr="00034ADD">
        <w:rPr>
          <w:rFonts w:ascii="Arial" w:hAnsi="Arial" w:cs="Arial"/>
          <w:sz w:val="24"/>
          <w:szCs w:val="24"/>
        </w:rPr>
        <w:t>This pledge has been curated</w:t>
      </w:r>
      <w:r w:rsidR="00380131" w:rsidRPr="00034ADD">
        <w:rPr>
          <w:rFonts w:ascii="Arial" w:hAnsi="Arial" w:cs="Arial"/>
          <w:sz w:val="24"/>
          <w:szCs w:val="24"/>
        </w:rPr>
        <w:t xml:space="preserve"> and promoted</w:t>
      </w:r>
      <w:r w:rsidR="00670BEC" w:rsidRPr="00034ADD">
        <w:rPr>
          <w:rFonts w:ascii="Arial" w:hAnsi="Arial" w:cs="Arial"/>
          <w:sz w:val="24"/>
          <w:szCs w:val="24"/>
        </w:rPr>
        <w:t xml:space="preserve"> by</w:t>
      </w:r>
      <w:r w:rsidR="00380131" w:rsidRPr="00034ADD">
        <w:rPr>
          <w:rFonts w:ascii="Arial" w:hAnsi="Arial" w:cs="Arial"/>
          <w:sz w:val="24"/>
          <w:szCs w:val="24"/>
        </w:rPr>
        <w:t xml:space="preserve"> </w:t>
      </w:r>
      <w:r w:rsidR="00670BEC" w:rsidRPr="00034ADD">
        <w:rPr>
          <w:rFonts w:ascii="Arial" w:hAnsi="Arial" w:cs="Arial"/>
          <w:sz w:val="24"/>
          <w:szCs w:val="24"/>
        </w:rPr>
        <w:t>Health</w:t>
      </w:r>
      <w:r w:rsidR="00EF10E2" w:rsidRPr="00034ADD">
        <w:rPr>
          <w:rFonts w:ascii="Arial" w:hAnsi="Arial" w:cs="Arial"/>
          <w:sz w:val="24"/>
          <w:szCs w:val="24"/>
        </w:rPr>
        <w:t xml:space="preserve"> Education Improvement Wales</w:t>
      </w:r>
      <w:r w:rsidR="000B77B9" w:rsidRPr="00034ADD">
        <w:rPr>
          <w:rFonts w:ascii="Arial" w:hAnsi="Arial" w:cs="Arial"/>
          <w:sz w:val="24"/>
          <w:szCs w:val="24"/>
        </w:rPr>
        <w:t xml:space="preserve"> </w:t>
      </w:r>
      <w:r w:rsidR="00380131" w:rsidRPr="00034ADD">
        <w:rPr>
          <w:rFonts w:ascii="Arial" w:hAnsi="Arial" w:cs="Arial"/>
          <w:sz w:val="24"/>
          <w:szCs w:val="24"/>
        </w:rPr>
        <w:t>(</w:t>
      </w:r>
      <w:r w:rsidR="00DC2A11" w:rsidRPr="00034ADD">
        <w:rPr>
          <w:rFonts w:ascii="Arial" w:hAnsi="Arial" w:cs="Arial"/>
          <w:sz w:val="24"/>
          <w:szCs w:val="24"/>
        </w:rPr>
        <w:t>HEIW</w:t>
      </w:r>
      <w:r w:rsidR="00380131" w:rsidRPr="00034ADD">
        <w:rPr>
          <w:rFonts w:ascii="Arial" w:hAnsi="Arial" w:cs="Arial"/>
          <w:sz w:val="24"/>
          <w:szCs w:val="24"/>
        </w:rPr>
        <w:t>)</w:t>
      </w:r>
      <w:r w:rsidR="001D14A1" w:rsidRPr="00034ADD">
        <w:rPr>
          <w:rFonts w:ascii="Arial" w:hAnsi="Arial" w:cs="Arial"/>
          <w:sz w:val="24"/>
          <w:szCs w:val="24"/>
        </w:rPr>
        <w:t>,</w:t>
      </w:r>
      <w:r w:rsidR="00DC2A11" w:rsidRPr="00034ADD">
        <w:rPr>
          <w:rFonts w:ascii="Arial" w:hAnsi="Arial" w:cs="Arial"/>
          <w:sz w:val="24"/>
          <w:szCs w:val="24"/>
        </w:rPr>
        <w:t xml:space="preserve"> the national leadership body for Wales. </w:t>
      </w:r>
      <w:r w:rsidR="00B95125" w:rsidRPr="00034ADD">
        <w:rPr>
          <w:rFonts w:ascii="Arial" w:hAnsi="Arial" w:cs="Arial"/>
          <w:sz w:val="24"/>
          <w:szCs w:val="24"/>
        </w:rPr>
        <w:t>The pledge can be summarised</w:t>
      </w:r>
      <w:r w:rsidR="00FE5946" w:rsidRPr="00034ADD">
        <w:rPr>
          <w:rFonts w:ascii="Arial" w:hAnsi="Arial" w:cs="Arial"/>
          <w:sz w:val="24"/>
          <w:szCs w:val="24"/>
        </w:rPr>
        <w:t xml:space="preserve"> in Figure 2. </w:t>
      </w:r>
    </w:p>
    <w:p w14:paraId="5C1482A2" w14:textId="693DC3D3" w:rsidR="0028250A" w:rsidRPr="00034ADD" w:rsidRDefault="00FE5946" w:rsidP="008E15C0">
      <w:pPr>
        <w:rPr>
          <w:rFonts w:ascii="Arial" w:hAnsi="Arial" w:cs="Arial"/>
          <w:i/>
          <w:iCs/>
          <w:sz w:val="24"/>
          <w:szCs w:val="24"/>
        </w:rPr>
      </w:pPr>
      <w:r w:rsidRPr="00034ADD">
        <w:rPr>
          <w:rFonts w:ascii="Arial" w:hAnsi="Arial" w:cs="Arial"/>
          <w:i/>
          <w:iCs/>
          <w:sz w:val="24"/>
          <w:szCs w:val="24"/>
        </w:rPr>
        <w:t>Figure</w:t>
      </w:r>
      <w:r w:rsidR="00C6590A" w:rsidRPr="00034ADD">
        <w:rPr>
          <w:rFonts w:ascii="Arial" w:hAnsi="Arial" w:cs="Arial"/>
          <w:i/>
          <w:iCs/>
          <w:sz w:val="24"/>
          <w:szCs w:val="24"/>
        </w:rPr>
        <w:t xml:space="preserve"> 2</w:t>
      </w:r>
      <w:r w:rsidR="00E14F73" w:rsidRPr="00034ADD">
        <w:rPr>
          <w:rFonts w:ascii="Arial" w:hAnsi="Arial" w:cs="Arial"/>
          <w:i/>
          <w:iCs/>
          <w:sz w:val="24"/>
          <w:szCs w:val="24"/>
        </w:rPr>
        <w:t>:</w:t>
      </w:r>
      <w:r w:rsidR="008B1E8A" w:rsidRPr="00034ADD">
        <w:rPr>
          <w:rFonts w:ascii="Arial" w:hAnsi="Arial" w:cs="Arial"/>
          <w:i/>
          <w:iCs/>
          <w:sz w:val="24"/>
          <w:szCs w:val="24"/>
        </w:rPr>
        <w:t xml:space="preserve"> Compassionate Leadership Pledge</w:t>
      </w:r>
      <w:r w:rsidR="008D4496" w:rsidRPr="00034ADD">
        <w:rPr>
          <w:rFonts w:ascii="Arial" w:hAnsi="Arial" w:cs="Arial"/>
          <w:i/>
          <w:iCs/>
          <w:sz w:val="24"/>
          <w:szCs w:val="24"/>
        </w:rPr>
        <w:t xml:space="preserve"> (HEIW, 2024)</w:t>
      </w:r>
      <w:r w:rsidR="008B1E8A" w:rsidRPr="00034ADD">
        <w:rPr>
          <w:rFonts w:ascii="Arial" w:hAnsi="Arial" w:cs="Arial"/>
          <w:i/>
          <w:iCs/>
          <w:sz w:val="24"/>
          <w:szCs w:val="24"/>
        </w:rPr>
        <w:t xml:space="preserve"> </w:t>
      </w:r>
    </w:p>
    <w:p w14:paraId="6A9D1145" w14:textId="4BC4599F" w:rsidR="0028250A" w:rsidRPr="00034ADD" w:rsidRDefault="0028250A" w:rsidP="008E15C0">
      <w:pPr>
        <w:rPr>
          <w:rFonts w:ascii="Arial" w:hAnsi="Arial" w:cs="Arial"/>
          <w:sz w:val="24"/>
          <w:szCs w:val="24"/>
        </w:rPr>
      </w:pPr>
      <w:r w:rsidRPr="00034ADD">
        <w:rPr>
          <w:rFonts w:ascii="Arial" w:hAnsi="Arial" w:cs="Arial"/>
          <w:noProof/>
          <w:sz w:val="24"/>
          <w:szCs w:val="24"/>
        </w:rPr>
        <w:drawing>
          <wp:inline distT="0" distB="0" distL="0" distR="0" wp14:anchorId="578FD179" wp14:editId="018E6F91">
            <wp:extent cx="4248150" cy="2490884"/>
            <wp:effectExtent l="0" t="0" r="0" b="0"/>
            <wp:docPr id="1526470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78171" cy="2508487"/>
                    </a:xfrm>
                    <a:prstGeom prst="rect">
                      <a:avLst/>
                    </a:prstGeom>
                    <a:noFill/>
                    <a:ln>
                      <a:noFill/>
                    </a:ln>
                  </pic:spPr>
                </pic:pic>
              </a:graphicData>
            </a:graphic>
          </wp:inline>
        </w:drawing>
      </w:r>
    </w:p>
    <w:p w14:paraId="28A4362B" w14:textId="10453B92" w:rsidR="00F70191" w:rsidRDefault="007A0DF5" w:rsidP="008E15C0">
      <w:pPr>
        <w:rPr>
          <w:rFonts w:ascii="Arial" w:hAnsi="Arial" w:cs="Arial"/>
          <w:sz w:val="24"/>
          <w:szCs w:val="24"/>
        </w:rPr>
      </w:pPr>
      <w:r w:rsidRPr="00034ADD">
        <w:rPr>
          <w:rFonts w:ascii="Arial" w:hAnsi="Arial" w:cs="Arial"/>
          <w:sz w:val="24"/>
          <w:szCs w:val="24"/>
        </w:rPr>
        <w:lastRenderedPageBreak/>
        <w:t>Th</w:t>
      </w:r>
      <w:r w:rsidR="005A6E05">
        <w:rPr>
          <w:rFonts w:ascii="Arial" w:hAnsi="Arial" w:cs="Arial"/>
          <w:sz w:val="24"/>
          <w:szCs w:val="24"/>
        </w:rPr>
        <w:t>e</w:t>
      </w:r>
      <w:r w:rsidR="00BB1580" w:rsidRPr="00034ADD">
        <w:rPr>
          <w:rFonts w:ascii="Arial" w:hAnsi="Arial" w:cs="Arial"/>
          <w:sz w:val="24"/>
          <w:szCs w:val="24"/>
        </w:rPr>
        <w:t xml:space="preserve"> pledge </w:t>
      </w:r>
      <w:r w:rsidR="00A96ED9" w:rsidRPr="00034ADD">
        <w:rPr>
          <w:rFonts w:ascii="Arial" w:hAnsi="Arial" w:cs="Arial"/>
          <w:sz w:val="24"/>
          <w:szCs w:val="24"/>
        </w:rPr>
        <w:t xml:space="preserve">mobilises the whole Betsi </w:t>
      </w:r>
      <w:r w:rsidR="00EB3B8A" w:rsidRPr="00034ADD">
        <w:rPr>
          <w:rFonts w:ascii="Arial" w:hAnsi="Arial" w:cs="Arial"/>
          <w:sz w:val="24"/>
          <w:szCs w:val="24"/>
        </w:rPr>
        <w:t>Cadwaladr</w:t>
      </w:r>
      <w:r w:rsidR="00A96ED9" w:rsidRPr="00034ADD">
        <w:rPr>
          <w:rFonts w:ascii="Arial" w:hAnsi="Arial" w:cs="Arial"/>
          <w:sz w:val="24"/>
          <w:szCs w:val="24"/>
        </w:rPr>
        <w:t xml:space="preserve"> community </w:t>
      </w:r>
      <w:r w:rsidR="00C93A8B" w:rsidRPr="00034ADD">
        <w:rPr>
          <w:rFonts w:ascii="Arial" w:hAnsi="Arial" w:cs="Arial"/>
          <w:sz w:val="24"/>
          <w:szCs w:val="24"/>
        </w:rPr>
        <w:t xml:space="preserve">by </w:t>
      </w:r>
      <w:r w:rsidR="00AC0EE1" w:rsidRPr="00034ADD">
        <w:rPr>
          <w:rFonts w:ascii="Arial" w:hAnsi="Arial" w:cs="Arial"/>
          <w:sz w:val="24"/>
          <w:szCs w:val="24"/>
        </w:rPr>
        <w:t>sharing</w:t>
      </w:r>
      <w:r w:rsidR="00C93A8B" w:rsidRPr="00034ADD">
        <w:rPr>
          <w:rFonts w:ascii="Arial" w:hAnsi="Arial" w:cs="Arial"/>
          <w:sz w:val="24"/>
          <w:szCs w:val="24"/>
        </w:rPr>
        <w:t xml:space="preserve"> </w:t>
      </w:r>
      <w:r w:rsidR="0036360D" w:rsidRPr="00034ADD">
        <w:rPr>
          <w:rFonts w:ascii="Arial" w:hAnsi="Arial" w:cs="Arial"/>
          <w:sz w:val="24"/>
          <w:szCs w:val="24"/>
        </w:rPr>
        <w:t xml:space="preserve">how </w:t>
      </w:r>
      <w:r w:rsidR="004852E0" w:rsidRPr="00034ADD">
        <w:rPr>
          <w:rFonts w:ascii="Arial" w:hAnsi="Arial" w:cs="Arial"/>
          <w:sz w:val="24"/>
          <w:szCs w:val="24"/>
        </w:rPr>
        <w:t xml:space="preserve">all stakeholders </w:t>
      </w:r>
      <w:r w:rsidR="0036360D" w:rsidRPr="00034ADD">
        <w:rPr>
          <w:rFonts w:ascii="Arial" w:hAnsi="Arial" w:cs="Arial"/>
          <w:sz w:val="24"/>
          <w:szCs w:val="24"/>
        </w:rPr>
        <w:t>can personally</w:t>
      </w:r>
      <w:r w:rsidR="00F50AD6" w:rsidRPr="00034ADD">
        <w:rPr>
          <w:rFonts w:ascii="Arial" w:hAnsi="Arial" w:cs="Arial"/>
          <w:sz w:val="24"/>
          <w:szCs w:val="24"/>
        </w:rPr>
        <w:t xml:space="preserve"> and professionally</w:t>
      </w:r>
      <w:r w:rsidR="0036360D" w:rsidRPr="00034ADD">
        <w:rPr>
          <w:rFonts w:ascii="Arial" w:hAnsi="Arial" w:cs="Arial"/>
          <w:sz w:val="24"/>
          <w:szCs w:val="24"/>
        </w:rPr>
        <w:t xml:space="preserve"> embody the values of the organisation. It </w:t>
      </w:r>
      <w:r w:rsidR="00F70191">
        <w:rPr>
          <w:rFonts w:ascii="Arial" w:hAnsi="Arial" w:cs="Arial"/>
          <w:sz w:val="24"/>
          <w:szCs w:val="24"/>
        </w:rPr>
        <w:t>is</w:t>
      </w:r>
      <w:r w:rsidR="0036360D" w:rsidRPr="00034ADD">
        <w:rPr>
          <w:rFonts w:ascii="Arial" w:hAnsi="Arial" w:cs="Arial"/>
          <w:sz w:val="24"/>
          <w:szCs w:val="24"/>
        </w:rPr>
        <w:t xml:space="preserve"> anticipated that this call </w:t>
      </w:r>
      <w:r w:rsidR="003662AC" w:rsidRPr="00034ADD">
        <w:rPr>
          <w:rFonts w:ascii="Arial" w:hAnsi="Arial" w:cs="Arial"/>
          <w:sz w:val="24"/>
          <w:szCs w:val="24"/>
        </w:rPr>
        <w:t xml:space="preserve">to action </w:t>
      </w:r>
      <w:r w:rsidR="0036360D" w:rsidRPr="00034ADD">
        <w:rPr>
          <w:rFonts w:ascii="Arial" w:hAnsi="Arial" w:cs="Arial"/>
          <w:sz w:val="24"/>
          <w:szCs w:val="24"/>
        </w:rPr>
        <w:t>for collective leadership and shared responsibility</w:t>
      </w:r>
      <w:r w:rsidR="003662AC" w:rsidRPr="00034ADD">
        <w:rPr>
          <w:rFonts w:ascii="Arial" w:hAnsi="Arial" w:cs="Arial"/>
          <w:sz w:val="24"/>
          <w:szCs w:val="24"/>
        </w:rPr>
        <w:t xml:space="preserve"> </w:t>
      </w:r>
      <w:r w:rsidR="0036360D" w:rsidRPr="00034ADD">
        <w:rPr>
          <w:rFonts w:ascii="Arial" w:hAnsi="Arial" w:cs="Arial"/>
          <w:sz w:val="24"/>
          <w:szCs w:val="24"/>
        </w:rPr>
        <w:t xml:space="preserve">will </w:t>
      </w:r>
      <w:r w:rsidR="003662AC" w:rsidRPr="00034ADD">
        <w:rPr>
          <w:rFonts w:ascii="Arial" w:hAnsi="Arial" w:cs="Arial"/>
          <w:sz w:val="24"/>
          <w:szCs w:val="24"/>
        </w:rPr>
        <w:t xml:space="preserve">awaken </w:t>
      </w:r>
      <w:r w:rsidR="0060078D" w:rsidRPr="00034ADD">
        <w:rPr>
          <w:rFonts w:ascii="Arial" w:hAnsi="Arial" w:cs="Arial"/>
          <w:sz w:val="24"/>
          <w:szCs w:val="24"/>
        </w:rPr>
        <w:t xml:space="preserve">and motivate others to </w:t>
      </w:r>
      <w:r w:rsidR="00821260" w:rsidRPr="00034ADD">
        <w:rPr>
          <w:rFonts w:ascii="Arial" w:hAnsi="Arial" w:cs="Arial"/>
          <w:sz w:val="24"/>
          <w:szCs w:val="24"/>
        </w:rPr>
        <w:t xml:space="preserve">work towards a shared goal of improving </w:t>
      </w:r>
      <w:r w:rsidR="00C66210" w:rsidRPr="00034ADD">
        <w:rPr>
          <w:rFonts w:ascii="Arial" w:hAnsi="Arial" w:cs="Arial"/>
          <w:sz w:val="24"/>
          <w:szCs w:val="24"/>
        </w:rPr>
        <w:t>services</w:t>
      </w:r>
      <w:r w:rsidR="00AA2C93" w:rsidRPr="00034ADD">
        <w:rPr>
          <w:rFonts w:ascii="Arial" w:hAnsi="Arial" w:cs="Arial"/>
          <w:sz w:val="24"/>
          <w:szCs w:val="24"/>
        </w:rPr>
        <w:t xml:space="preserve">. </w:t>
      </w:r>
      <w:r w:rsidR="000F0FEB" w:rsidRPr="000F0FEB">
        <w:rPr>
          <w:rFonts w:ascii="Arial" w:hAnsi="Arial" w:cs="Arial"/>
          <w:sz w:val="24"/>
          <w:szCs w:val="24"/>
        </w:rPr>
        <w:t xml:space="preserve">This leadership approach draws on West et al.’s (2017) </w:t>
      </w:r>
      <w:r w:rsidR="005E3481">
        <w:rPr>
          <w:rFonts w:ascii="Arial" w:hAnsi="Arial" w:cs="Arial"/>
          <w:sz w:val="24"/>
          <w:szCs w:val="24"/>
        </w:rPr>
        <w:t>application</w:t>
      </w:r>
      <w:r w:rsidR="000F0FEB" w:rsidRPr="000F0FEB">
        <w:rPr>
          <w:rFonts w:ascii="Arial" w:hAnsi="Arial" w:cs="Arial"/>
          <w:sz w:val="24"/>
          <w:szCs w:val="24"/>
        </w:rPr>
        <w:t xml:space="preserve"> of compassionate leadership within healthcare settings. </w:t>
      </w:r>
      <w:r w:rsidR="00C2465C" w:rsidRPr="00034ADD">
        <w:rPr>
          <w:rFonts w:ascii="Arial" w:hAnsi="Arial" w:cs="Arial"/>
          <w:sz w:val="24"/>
          <w:szCs w:val="24"/>
        </w:rPr>
        <w:t>Principally, c</w:t>
      </w:r>
      <w:r w:rsidR="000F0FEB" w:rsidRPr="000F0FEB">
        <w:rPr>
          <w:rFonts w:ascii="Arial" w:hAnsi="Arial" w:cs="Arial"/>
          <w:sz w:val="24"/>
          <w:szCs w:val="24"/>
        </w:rPr>
        <w:t>ompassion acts as a catalyst for innovation and can even drive the transformation of large-scale systems by harnessing the intrinsic motivation of staff and rekindling their altruistic behaviours</w:t>
      </w:r>
      <w:r w:rsidR="00035598" w:rsidRPr="00034ADD">
        <w:rPr>
          <w:rFonts w:ascii="Arial" w:hAnsi="Arial" w:cs="Arial"/>
          <w:sz w:val="24"/>
          <w:szCs w:val="24"/>
        </w:rPr>
        <w:t xml:space="preserve">. </w:t>
      </w:r>
      <w:r w:rsidR="00C50D60" w:rsidRPr="00034ADD">
        <w:rPr>
          <w:rFonts w:ascii="Arial" w:hAnsi="Arial" w:cs="Arial"/>
          <w:sz w:val="24"/>
          <w:szCs w:val="24"/>
        </w:rPr>
        <w:t>C</w:t>
      </w:r>
      <w:r w:rsidR="00BD4EFC" w:rsidRPr="00034ADD">
        <w:rPr>
          <w:rFonts w:ascii="Arial" w:hAnsi="Arial" w:cs="Arial"/>
          <w:sz w:val="24"/>
          <w:szCs w:val="24"/>
        </w:rPr>
        <w:t>ompar</w:t>
      </w:r>
      <w:r w:rsidR="00626E0C" w:rsidRPr="00034ADD">
        <w:rPr>
          <w:rFonts w:ascii="Arial" w:hAnsi="Arial" w:cs="Arial"/>
          <w:sz w:val="24"/>
          <w:szCs w:val="24"/>
        </w:rPr>
        <w:t>ative</w:t>
      </w:r>
      <w:r w:rsidR="00BD4EFC" w:rsidRPr="00034ADD">
        <w:rPr>
          <w:rFonts w:ascii="Arial" w:hAnsi="Arial" w:cs="Arial"/>
          <w:sz w:val="24"/>
          <w:szCs w:val="24"/>
        </w:rPr>
        <w:t xml:space="preserve"> to other leadership styles c</w:t>
      </w:r>
      <w:r w:rsidR="00C50D60" w:rsidRPr="00034ADD">
        <w:rPr>
          <w:rFonts w:ascii="Arial" w:hAnsi="Arial" w:cs="Arial"/>
          <w:sz w:val="24"/>
          <w:szCs w:val="24"/>
        </w:rPr>
        <w:t>ompassionate leadership is</w:t>
      </w:r>
      <w:r w:rsidR="00035598" w:rsidRPr="00034ADD">
        <w:rPr>
          <w:rFonts w:ascii="Arial" w:hAnsi="Arial" w:cs="Arial"/>
          <w:sz w:val="24"/>
          <w:szCs w:val="24"/>
        </w:rPr>
        <w:t xml:space="preserve"> </w:t>
      </w:r>
      <w:r w:rsidR="00BD4EFC" w:rsidRPr="00034ADD">
        <w:rPr>
          <w:rFonts w:ascii="Arial" w:hAnsi="Arial" w:cs="Arial"/>
          <w:sz w:val="24"/>
          <w:szCs w:val="24"/>
        </w:rPr>
        <w:t>considered</w:t>
      </w:r>
      <w:r w:rsidR="00C50D60" w:rsidRPr="00034ADD">
        <w:rPr>
          <w:rFonts w:ascii="Arial" w:hAnsi="Arial" w:cs="Arial"/>
          <w:sz w:val="24"/>
          <w:szCs w:val="24"/>
        </w:rPr>
        <w:t xml:space="preserve"> inclusive and humble. It encourages psychological safety</w:t>
      </w:r>
      <w:r w:rsidR="00BD4EFC" w:rsidRPr="00034ADD">
        <w:rPr>
          <w:rFonts w:ascii="Arial" w:hAnsi="Arial" w:cs="Arial"/>
          <w:sz w:val="24"/>
          <w:szCs w:val="24"/>
        </w:rPr>
        <w:t xml:space="preserve"> which</w:t>
      </w:r>
      <w:r w:rsidR="00F70191">
        <w:rPr>
          <w:rFonts w:ascii="Arial" w:hAnsi="Arial" w:cs="Arial"/>
          <w:sz w:val="24"/>
          <w:szCs w:val="24"/>
        </w:rPr>
        <w:t xml:space="preserve"> acts as</w:t>
      </w:r>
      <w:r w:rsidR="00A34CC9" w:rsidRPr="00034ADD">
        <w:rPr>
          <w:rFonts w:ascii="Arial" w:hAnsi="Arial" w:cs="Arial"/>
          <w:sz w:val="24"/>
          <w:szCs w:val="24"/>
        </w:rPr>
        <w:t xml:space="preserve"> the cornerstone for</w:t>
      </w:r>
      <w:r w:rsidR="00C50D60" w:rsidRPr="00034ADD">
        <w:rPr>
          <w:rFonts w:ascii="Arial" w:hAnsi="Arial" w:cs="Arial"/>
          <w:sz w:val="24"/>
          <w:szCs w:val="24"/>
        </w:rPr>
        <w:t xml:space="preserve"> </w:t>
      </w:r>
      <w:r w:rsidR="00123E53" w:rsidRPr="00034ADD">
        <w:rPr>
          <w:rFonts w:ascii="Arial" w:hAnsi="Arial" w:cs="Arial"/>
          <w:sz w:val="24"/>
          <w:szCs w:val="24"/>
        </w:rPr>
        <w:t>innovat</w:t>
      </w:r>
      <w:r w:rsidR="009C25EE">
        <w:rPr>
          <w:rFonts w:ascii="Arial" w:hAnsi="Arial" w:cs="Arial"/>
          <w:sz w:val="24"/>
          <w:szCs w:val="24"/>
        </w:rPr>
        <w:t>ive</w:t>
      </w:r>
      <w:r w:rsidR="00123E53" w:rsidRPr="00034ADD">
        <w:rPr>
          <w:rFonts w:ascii="Arial" w:hAnsi="Arial" w:cs="Arial"/>
          <w:sz w:val="24"/>
          <w:szCs w:val="24"/>
        </w:rPr>
        <w:t xml:space="preserve"> thinking and</w:t>
      </w:r>
      <w:r w:rsidR="00C50D60" w:rsidRPr="00034ADD">
        <w:rPr>
          <w:rFonts w:ascii="Arial" w:hAnsi="Arial" w:cs="Arial"/>
          <w:sz w:val="24"/>
          <w:szCs w:val="24"/>
        </w:rPr>
        <w:t xml:space="preserve"> </w:t>
      </w:r>
      <w:r w:rsidR="00A34CC9" w:rsidRPr="00034ADD">
        <w:rPr>
          <w:rFonts w:ascii="Arial" w:hAnsi="Arial" w:cs="Arial"/>
          <w:sz w:val="24"/>
          <w:szCs w:val="24"/>
        </w:rPr>
        <w:t xml:space="preserve">measured </w:t>
      </w:r>
      <w:r w:rsidR="00123E53" w:rsidRPr="00034ADD">
        <w:rPr>
          <w:rFonts w:ascii="Arial" w:hAnsi="Arial" w:cs="Arial"/>
          <w:sz w:val="24"/>
          <w:szCs w:val="24"/>
        </w:rPr>
        <w:t>risk-taking</w:t>
      </w:r>
      <w:r w:rsidR="00A34CC9" w:rsidRPr="00034ADD">
        <w:rPr>
          <w:rFonts w:ascii="Arial" w:hAnsi="Arial" w:cs="Arial"/>
          <w:sz w:val="24"/>
          <w:szCs w:val="24"/>
        </w:rPr>
        <w:t xml:space="preserve"> behaviour. </w:t>
      </w:r>
      <w:r w:rsidR="00C50D60" w:rsidRPr="00034ADD">
        <w:rPr>
          <w:rFonts w:ascii="Arial" w:hAnsi="Arial" w:cs="Arial"/>
          <w:sz w:val="24"/>
          <w:szCs w:val="24"/>
        </w:rPr>
        <w:t>It accepts failure as a learning opportunity</w:t>
      </w:r>
      <w:r w:rsidR="00A34CC9" w:rsidRPr="00034ADD">
        <w:rPr>
          <w:rFonts w:ascii="Arial" w:hAnsi="Arial" w:cs="Arial"/>
          <w:sz w:val="24"/>
          <w:szCs w:val="24"/>
        </w:rPr>
        <w:t xml:space="preserve"> and </w:t>
      </w:r>
      <w:r w:rsidR="00C50D60" w:rsidRPr="00034ADD">
        <w:rPr>
          <w:rFonts w:ascii="Arial" w:hAnsi="Arial" w:cs="Arial"/>
          <w:sz w:val="24"/>
          <w:szCs w:val="24"/>
        </w:rPr>
        <w:t xml:space="preserve">as a space to </w:t>
      </w:r>
      <w:r w:rsidR="00B6361E" w:rsidRPr="00034ADD">
        <w:rPr>
          <w:rFonts w:ascii="Arial" w:hAnsi="Arial" w:cs="Arial"/>
          <w:sz w:val="24"/>
          <w:szCs w:val="24"/>
        </w:rPr>
        <w:t>grow from.</w:t>
      </w:r>
    </w:p>
    <w:p w14:paraId="48590113" w14:textId="1A33AFFD" w:rsidR="00FA6340" w:rsidRPr="00034ADD" w:rsidRDefault="00BD672A" w:rsidP="008E15C0">
      <w:pPr>
        <w:rPr>
          <w:rFonts w:ascii="Arial" w:hAnsi="Arial" w:cs="Arial"/>
          <w:sz w:val="24"/>
          <w:szCs w:val="24"/>
        </w:rPr>
      </w:pPr>
      <w:r>
        <w:rPr>
          <w:rFonts w:ascii="Arial" w:hAnsi="Arial" w:cs="Arial"/>
          <w:sz w:val="24"/>
          <w:szCs w:val="24"/>
        </w:rPr>
        <w:t>Since the introduction of Special Measures t</w:t>
      </w:r>
      <w:r w:rsidR="00253124" w:rsidRPr="00034ADD">
        <w:rPr>
          <w:rFonts w:ascii="Arial" w:hAnsi="Arial" w:cs="Arial"/>
          <w:sz w:val="24"/>
          <w:szCs w:val="24"/>
        </w:rPr>
        <w:t>here is evidence of compassionate leadership in action at</w:t>
      </w:r>
      <w:r w:rsidR="009B2F5B" w:rsidRPr="00034ADD">
        <w:rPr>
          <w:rFonts w:ascii="Arial" w:hAnsi="Arial" w:cs="Arial"/>
          <w:sz w:val="24"/>
          <w:szCs w:val="24"/>
        </w:rPr>
        <w:t xml:space="preserve"> </w:t>
      </w:r>
      <w:r w:rsidR="00BD3507" w:rsidRPr="00034ADD">
        <w:rPr>
          <w:rFonts w:ascii="Arial" w:hAnsi="Arial" w:cs="Arial"/>
          <w:sz w:val="24"/>
          <w:szCs w:val="24"/>
        </w:rPr>
        <w:t>BCUHB</w:t>
      </w:r>
      <w:r>
        <w:rPr>
          <w:rFonts w:ascii="Arial" w:hAnsi="Arial" w:cs="Arial"/>
          <w:sz w:val="24"/>
          <w:szCs w:val="24"/>
        </w:rPr>
        <w:t>.</w:t>
      </w:r>
      <w:r w:rsidR="009B2F5B" w:rsidRPr="00034ADD">
        <w:rPr>
          <w:rFonts w:ascii="Arial" w:hAnsi="Arial" w:cs="Arial"/>
          <w:sz w:val="24"/>
          <w:szCs w:val="24"/>
        </w:rPr>
        <w:t xml:space="preserve"> </w:t>
      </w:r>
      <w:r w:rsidR="0035769C" w:rsidRPr="00034ADD">
        <w:rPr>
          <w:rFonts w:ascii="Arial" w:hAnsi="Arial" w:cs="Arial"/>
          <w:sz w:val="24"/>
          <w:szCs w:val="24"/>
        </w:rPr>
        <w:t>Whilst</w:t>
      </w:r>
      <w:r w:rsidR="008F5635" w:rsidRPr="00034ADD">
        <w:rPr>
          <w:rFonts w:ascii="Arial" w:hAnsi="Arial" w:cs="Arial"/>
          <w:sz w:val="24"/>
          <w:szCs w:val="24"/>
        </w:rPr>
        <w:t xml:space="preserve"> the </w:t>
      </w:r>
      <w:r w:rsidR="00F70191">
        <w:rPr>
          <w:rFonts w:ascii="Arial" w:hAnsi="Arial" w:cs="Arial"/>
          <w:sz w:val="24"/>
          <w:szCs w:val="24"/>
        </w:rPr>
        <w:t>H</w:t>
      </w:r>
      <w:r w:rsidR="008F5635" w:rsidRPr="00034ADD">
        <w:rPr>
          <w:rFonts w:ascii="Arial" w:hAnsi="Arial" w:cs="Arial"/>
          <w:sz w:val="24"/>
          <w:szCs w:val="24"/>
        </w:rPr>
        <w:t xml:space="preserve">ealth </w:t>
      </w:r>
      <w:r w:rsidR="00F70191">
        <w:rPr>
          <w:rFonts w:ascii="Arial" w:hAnsi="Arial" w:cs="Arial"/>
          <w:sz w:val="24"/>
          <w:szCs w:val="24"/>
        </w:rPr>
        <w:t>B</w:t>
      </w:r>
      <w:r w:rsidR="008F5635" w:rsidRPr="00034ADD">
        <w:rPr>
          <w:rFonts w:ascii="Arial" w:hAnsi="Arial" w:cs="Arial"/>
          <w:sz w:val="24"/>
          <w:szCs w:val="24"/>
        </w:rPr>
        <w:t>oard</w:t>
      </w:r>
      <w:r w:rsidR="0035769C" w:rsidRPr="00034ADD">
        <w:rPr>
          <w:rFonts w:ascii="Arial" w:hAnsi="Arial" w:cs="Arial"/>
          <w:sz w:val="24"/>
          <w:szCs w:val="24"/>
        </w:rPr>
        <w:t xml:space="preserve"> </w:t>
      </w:r>
      <w:r w:rsidR="008F5635" w:rsidRPr="00034ADD">
        <w:rPr>
          <w:rFonts w:ascii="Arial" w:hAnsi="Arial" w:cs="Arial"/>
          <w:sz w:val="24"/>
          <w:szCs w:val="24"/>
        </w:rPr>
        <w:t>has</w:t>
      </w:r>
      <w:r w:rsidR="0035769C" w:rsidRPr="00034ADD">
        <w:rPr>
          <w:rFonts w:ascii="Arial" w:hAnsi="Arial" w:cs="Arial"/>
          <w:sz w:val="24"/>
          <w:szCs w:val="24"/>
        </w:rPr>
        <w:t xml:space="preserve"> a formal</w:t>
      </w:r>
      <w:r w:rsidR="009B2F5B" w:rsidRPr="00034ADD">
        <w:rPr>
          <w:rFonts w:ascii="Arial" w:hAnsi="Arial" w:cs="Arial"/>
          <w:sz w:val="24"/>
          <w:szCs w:val="24"/>
        </w:rPr>
        <w:t xml:space="preserve"> </w:t>
      </w:r>
      <w:r w:rsidR="006A03AF" w:rsidRPr="00034ADD">
        <w:rPr>
          <w:rFonts w:ascii="Arial" w:hAnsi="Arial" w:cs="Arial"/>
          <w:sz w:val="24"/>
          <w:szCs w:val="24"/>
        </w:rPr>
        <w:t>duty of candour to record and measure incidents</w:t>
      </w:r>
      <w:r w:rsidR="00DB716D" w:rsidRPr="00034ADD">
        <w:rPr>
          <w:rFonts w:ascii="Arial" w:hAnsi="Arial" w:cs="Arial"/>
          <w:sz w:val="24"/>
          <w:szCs w:val="24"/>
        </w:rPr>
        <w:t xml:space="preserve"> it also serv</w:t>
      </w:r>
      <w:r w:rsidR="00A84BCC" w:rsidRPr="00034ADD">
        <w:rPr>
          <w:rFonts w:ascii="Arial" w:hAnsi="Arial" w:cs="Arial"/>
          <w:sz w:val="24"/>
          <w:szCs w:val="24"/>
        </w:rPr>
        <w:t>e</w:t>
      </w:r>
      <w:r w:rsidR="00DB716D" w:rsidRPr="00034ADD">
        <w:rPr>
          <w:rFonts w:ascii="Arial" w:hAnsi="Arial" w:cs="Arial"/>
          <w:sz w:val="24"/>
          <w:szCs w:val="24"/>
        </w:rPr>
        <w:t>s as</w:t>
      </w:r>
      <w:r w:rsidR="006A03AF" w:rsidRPr="00034ADD">
        <w:rPr>
          <w:rFonts w:ascii="Arial" w:hAnsi="Arial" w:cs="Arial"/>
          <w:sz w:val="24"/>
          <w:szCs w:val="24"/>
        </w:rPr>
        <w:t xml:space="preserve"> a</w:t>
      </w:r>
      <w:r w:rsidR="00DB716D" w:rsidRPr="00034ADD">
        <w:rPr>
          <w:rFonts w:ascii="Arial" w:hAnsi="Arial" w:cs="Arial"/>
          <w:sz w:val="24"/>
          <w:szCs w:val="24"/>
        </w:rPr>
        <w:t xml:space="preserve">n </w:t>
      </w:r>
      <w:r w:rsidR="00932D5E" w:rsidRPr="00034ADD">
        <w:rPr>
          <w:rFonts w:ascii="Arial" w:hAnsi="Arial" w:cs="Arial"/>
          <w:sz w:val="24"/>
          <w:szCs w:val="24"/>
        </w:rPr>
        <w:t>opportune</w:t>
      </w:r>
      <w:r w:rsidR="006A03AF" w:rsidRPr="00034ADD">
        <w:rPr>
          <w:rFonts w:ascii="Arial" w:hAnsi="Arial" w:cs="Arial"/>
          <w:sz w:val="24"/>
          <w:szCs w:val="24"/>
        </w:rPr>
        <w:t xml:space="preserve"> </w:t>
      </w:r>
      <w:r w:rsidR="00D14361" w:rsidRPr="00034ADD">
        <w:rPr>
          <w:rFonts w:ascii="Arial" w:hAnsi="Arial" w:cs="Arial"/>
          <w:sz w:val="24"/>
          <w:szCs w:val="24"/>
        </w:rPr>
        <w:t>juncture</w:t>
      </w:r>
      <w:r w:rsidR="00DB716D" w:rsidRPr="00034ADD">
        <w:rPr>
          <w:rFonts w:ascii="Arial" w:hAnsi="Arial" w:cs="Arial"/>
          <w:sz w:val="24"/>
          <w:szCs w:val="24"/>
        </w:rPr>
        <w:t xml:space="preserve"> to show</w:t>
      </w:r>
      <w:r w:rsidR="006A03AF" w:rsidRPr="00034ADD">
        <w:rPr>
          <w:rFonts w:ascii="Arial" w:hAnsi="Arial" w:cs="Arial"/>
          <w:sz w:val="24"/>
          <w:szCs w:val="24"/>
        </w:rPr>
        <w:t xml:space="preserve"> accountability and</w:t>
      </w:r>
      <w:r w:rsidR="00DB716D" w:rsidRPr="00034ADD">
        <w:rPr>
          <w:rFonts w:ascii="Arial" w:hAnsi="Arial" w:cs="Arial"/>
          <w:sz w:val="24"/>
          <w:szCs w:val="24"/>
        </w:rPr>
        <w:t xml:space="preserve"> dialogue</w:t>
      </w:r>
      <w:r w:rsidR="006A03AF" w:rsidRPr="00034ADD">
        <w:rPr>
          <w:rFonts w:ascii="Arial" w:hAnsi="Arial" w:cs="Arial"/>
          <w:sz w:val="24"/>
          <w:szCs w:val="24"/>
        </w:rPr>
        <w:t xml:space="preserve"> with wider stakeholders</w:t>
      </w:r>
      <w:r w:rsidR="00F70191">
        <w:rPr>
          <w:rFonts w:ascii="Arial" w:hAnsi="Arial" w:cs="Arial"/>
          <w:sz w:val="24"/>
          <w:szCs w:val="24"/>
        </w:rPr>
        <w:t xml:space="preserve"> (</w:t>
      </w:r>
      <w:r w:rsidR="00A84BCC" w:rsidRPr="00034ADD">
        <w:rPr>
          <w:rFonts w:ascii="Arial" w:hAnsi="Arial" w:cs="Arial"/>
          <w:sz w:val="24"/>
          <w:szCs w:val="24"/>
        </w:rPr>
        <w:t>in this example</w:t>
      </w:r>
      <w:r w:rsidR="00F70191">
        <w:rPr>
          <w:rFonts w:ascii="Arial" w:hAnsi="Arial" w:cs="Arial"/>
          <w:sz w:val="24"/>
          <w:szCs w:val="24"/>
        </w:rPr>
        <w:t>,</w:t>
      </w:r>
      <w:r w:rsidR="006A03AF" w:rsidRPr="00034ADD">
        <w:rPr>
          <w:rFonts w:ascii="Arial" w:hAnsi="Arial" w:cs="Arial"/>
          <w:sz w:val="24"/>
          <w:szCs w:val="24"/>
        </w:rPr>
        <w:t xml:space="preserve"> </w:t>
      </w:r>
      <w:r w:rsidR="00FD0EEA" w:rsidRPr="00034ADD">
        <w:rPr>
          <w:rFonts w:ascii="Arial" w:hAnsi="Arial" w:cs="Arial"/>
          <w:sz w:val="24"/>
          <w:szCs w:val="24"/>
        </w:rPr>
        <w:t xml:space="preserve">the local </w:t>
      </w:r>
      <w:r w:rsidR="006A03AF" w:rsidRPr="00034ADD">
        <w:rPr>
          <w:rFonts w:ascii="Arial" w:hAnsi="Arial" w:cs="Arial"/>
          <w:sz w:val="24"/>
          <w:szCs w:val="24"/>
        </w:rPr>
        <w:t>community</w:t>
      </w:r>
      <w:r w:rsidR="00F70191">
        <w:rPr>
          <w:rFonts w:ascii="Arial" w:hAnsi="Arial" w:cs="Arial"/>
          <w:sz w:val="24"/>
          <w:szCs w:val="24"/>
        </w:rPr>
        <w:t>)</w:t>
      </w:r>
      <w:r w:rsidR="006A03AF" w:rsidRPr="00034ADD">
        <w:rPr>
          <w:rFonts w:ascii="Arial" w:hAnsi="Arial" w:cs="Arial"/>
          <w:sz w:val="24"/>
          <w:szCs w:val="24"/>
        </w:rPr>
        <w:t>. L</w:t>
      </w:r>
      <w:r w:rsidR="00E17A86" w:rsidRPr="00034ADD">
        <w:rPr>
          <w:rFonts w:ascii="Arial" w:hAnsi="Arial" w:cs="Arial"/>
          <w:sz w:val="24"/>
          <w:szCs w:val="24"/>
        </w:rPr>
        <w:t>essons l</w:t>
      </w:r>
      <w:r w:rsidR="006A03AF" w:rsidRPr="00034ADD">
        <w:rPr>
          <w:rFonts w:ascii="Arial" w:hAnsi="Arial" w:cs="Arial"/>
          <w:sz w:val="24"/>
          <w:szCs w:val="24"/>
        </w:rPr>
        <w:t>earn</w:t>
      </w:r>
      <w:r w:rsidR="00E17A86" w:rsidRPr="00034ADD">
        <w:rPr>
          <w:rFonts w:ascii="Arial" w:hAnsi="Arial" w:cs="Arial"/>
          <w:sz w:val="24"/>
          <w:szCs w:val="24"/>
        </w:rPr>
        <w:t>t are discussed during t</w:t>
      </w:r>
      <w:r w:rsidR="006A03AF" w:rsidRPr="00034ADD">
        <w:rPr>
          <w:rFonts w:ascii="Arial" w:hAnsi="Arial" w:cs="Arial"/>
          <w:sz w:val="24"/>
          <w:szCs w:val="24"/>
        </w:rPr>
        <w:t>he new Learning Forums and</w:t>
      </w:r>
      <w:r w:rsidR="00E17A86" w:rsidRPr="00034ADD">
        <w:rPr>
          <w:rFonts w:ascii="Arial" w:hAnsi="Arial" w:cs="Arial"/>
          <w:sz w:val="24"/>
          <w:szCs w:val="24"/>
        </w:rPr>
        <w:t xml:space="preserve"> are a</w:t>
      </w:r>
      <w:r w:rsidR="006A03AF" w:rsidRPr="00034ADD">
        <w:rPr>
          <w:rFonts w:ascii="Arial" w:hAnsi="Arial" w:cs="Arial"/>
          <w:sz w:val="24"/>
          <w:szCs w:val="24"/>
        </w:rPr>
        <w:t xml:space="preserve">dded to the health boards learning repository. </w:t>
      </w:r>
    </w:p>
    <w:p w14:paraId="3EBC6065" w14:textId="1EF572E0" w:rsidR="00FA6340" w:rsidRPr="00034ADD" w:rsidRDefault="009C25EE" w:rsidP="008E15C0">
      <w:pPr>
        <w:rPr>
          <w:rFonts w:ascii="Arial" w:hAnsi="Arial" w:cs="Arial"/>
          <w:sz w:val="24"/>
          <w:szCs w:val="24"/>
        </w:rPr>
      </w:pPr>
      <w:r>
        <w:rPr>
          <w:rFonts w:ascii="Arial" w:hAnsi="Arial" w:cs="Arial"/>
          <w:sz w:val="24"/>
          <w:szCs w:val="24"/>
        </w:rPr>
        <w:t>Another</w:t>
      </w:r>
      <w:r w:rsidR="00216CFE" w:rsidRPr="00034ADD">
        <w:rPr>
          <w:rFonts w:ascii="Arial" w:hAnsi="Arial" w:cs="Arial"/>
          <w:sz w:val="24"/>
          <w:szCs w:val="24"/>
        </w:rPr>
        <w:t xml:space="preserve"> example</w:t>
      </w:r>
      <w:r w:rsidR="00F23066" w:rsidRPr="00034ADD">
        <w:rPr>
          <w:rFonts w:ascii="Arial" w:hAnsi="Arial" w:cs="Arial"/>
          <w:sz w:val="24"/>
          <w:szCs w:val="24"/>
        </w:rPr>
        <w:t xml:space="preserve"> of the health </w:t>
      </w:r>
      <w:r w:rsidR="00BD580D" w:rsidRPr="00034ADD">
        <w:rPr>
          <w:rFonts w:ascii="Arial" w:hAnsi="Arial" w:cs="Arial"/>
          <w:sz w:val="24"/>
          <w:szCs w:val="24"/>
        </w:rPr>
        <w:t>board’s</w:t>
      </w:r>
      <w:r w:rsidR="00F23066" w:rsidRPr="00034ADD">
        <w:rPr>
          <w:rFonts w:ascii="Arial" w:hAnsi="Arial" w:cs="Arial"/>
          <w:sz w:val="24"/>
          <w:szCs w:val="24"/>
        </w:rPr>
        <w:t xml:space="preserve"> compassionate approach is evident in its response to complaints</w:t>
      </w:r>
      <w:r w:rsidR="00B62AA1" w:rsidRPr="00034ADD">
        <w:rPr>
          <w:rFonts w:ascii="Arial" w:hAnsi="Arial" w:cs="Arial"/>
          <w:sz w:val="24"/>
          <w:szCs w:val="24"/>
        </w:rPr>
        <w:t xml:space="preserve">. The </w:t>
      </w:r>
      <w:r w:rsidR="00FA6340" w:rsidRPr="00FA6340">
        <w:rPr>
          <w:rFonts w:ascii="Arial" w:hAnsi="Arial" w:cs="Arial"/>
          <w:sz w:val="24"/>
          <w:szCs w:val="24"/>
        </w:rPr>
        <w:t>organisation publishe</w:t>
      </w:r>
      <w:r>
        <w:rPr>
          <w:rFonts w:ascii="Arial" w:hAnsi="Arial" w:cs="Arial"/>
          <w:sz w:val="24"/>
          <w:szCs w:val="24"/>
        </w:rPr>
        <w:t>s</w:t>
      </w:r>
      <w:r w:rsidR="00FA6340" w:rsidRPr="00FA6340">
        <w:rPr>
          <w:rFonts w:ascii="Arial" w:hAnsi="Arial" w:cs="Arial"/>
          <w:sz w:val="24"/>
          <w:szCs w:val="24"/>
        </w:rPr>
        <w:t xml:space="preserve"> </w:t>
      </w:r>
      <w:r>
        <w:rPr>
          <w:rFonts w:ascii="Arial" w:hAnsi="Arial" w:cs="Arial"/>
          <w:sz w:val="24"/>
          <w:szCs w:val="24"/>
        </w:rPr>
        <w:t>statistics annually o</w:t>
      </w:r>
      <w:r w:rsidR="00FA6340" w:rsidRPr="00FA6340">
        <w:rPr>
          <w:rFonts w:ascii="Arial" w:hAnsi="Arial" w:cs="Arial"/>
          <w:sz w:val="24"/>
          <w:szCs w:val="24"/>
        </w:rPr>
        <w:t>n the number of individuals entering the complaints process</w:t>
      </w:r>
      <w:r w:rsidR="00441623" w:rsidRPr="00034ADD">
        <w:rPr>
          <w:rFonts w:ascii="Arial" w:hAnsi="Arial" w:cs="Arial"/>
          <w:sz w:val="24"/>
          <w:szCs w:val="24"/>
        </w:rPr>
        <w:t xml:space="preserve"> </w:t>
      </w:r>
      <w:r>
        <w:rPr>
          <w:rFonts w:ascii="Arial" w:hAnsi="Arial" w:cs="Arial"/>
          <w:sz w:val="24"/>
          <w:szCs w:val="24"/>
        </w:rPr>
        <w:t xml:space="preserve">and has </w:t>
      </w:r>
      <w:r w:rsidR="00886300">
        <w:rPr>
          <w:rFonts w:ascii="Arial" w:hAnsi="Arial" w:cs="Arial"/>
          <w:sz w:val="24"/>
          <w:szCs w:val="24"/>
        </w:rPr>
        <w:t xml:space="preserve">recently </w:t>
      </w:r>
      <w:r w:rsidR="00886300" w:rsidRPr="00034ADD">
        <w:rPr>
          <w:rFonts w:ascii="Arial" w:hAnsi="Arial" w:cs="Arial"/>
          <w:sz w:val="24"/>
          <w:szCs w:val="24"/>
        </w:rPr>
        <w:t>communicated</w:t>
      </w:r>
      <w:r w:rsidR="0077497D" w:rsidRPr="00034ADD">
        <w:rPr>
          <w:rFonts w:ascii="Arial" w:hAnsi="Arial" w:cs="Arial"/>
          <w:sz w:val="24"/>
          <w:szCs w:val="24"/>
        </w:rPr>
        <w:t xml:space="preserve"> significant improvements. The</w:t>
      </w:r>
      <w:r w:rsidR="00441623" w:rsidRPr="00034ADD">
        <w:rPr>
          <w:rFonts w:ascii="Arial" w:hAnsi="Arial" w:cs="Arial"/>
          <w:sz w:val="24"/>
          <w:szCs w:val="24"/>
        </w:rPr>
        <w:t xml:space="preserve"> </w:t>
      </w:r>
      <w:r w:rsidR="00FA6340" w:rsidRPr="00FA6340">
        <w:rPr>
          <w:rFonts w:ascii="Arial" w:hAnsi="Arial" w:cs="Arial"/>
          <w:sz w:val="24"/>
          <w:szCs w:val="24"/>
        </w:rPr>
        <w:t>Putting Things Right (2025) report</w:t>
      </w:r>
      <w:r w:rsidR="00761185" w:rsidRPr="00034ADD">
        <w:rPr>
          <w:rFonts w:ascii="Arial" w:hAnsi="Arial" w:cs="Arial"/>
          <w:sz w:val="24"/>
          <w:szCs w:val="24"/>
        </w:rPr>
        <w:t xml:space="preserve"> highlights </w:t>
      </w:r>
      <w:r w:rsidR="004D62DA" w:rsidRPr="00034ADD">
        <w:rPr>
          <w:rFonts w:ascii="Arial" w:hAnsi="Arial" w:cs="Arial"/>
          <w:sz w:val="24"/>
          <w:szCs w:val="24"/>
        </w:rPr>
        <w:t>improve</w:t>
      </w:r>
      <w:r>
        <w:rPr>
          <w:rFonts w:ascii="Arial" w:hAnsi="Arial" w:cs="Arial"/>
          <w:sz w:val="24"/>
          <w:szCs w:val="24"/>
        </w:rPr>
        <w:t>d</w:t>
      </w:r>
      <w:r w:rsidR="00FA6340" w:rsidRPr="00FA6340">
        <w:rPr>
          <w:rFonts w:ascii="Arial" w:hAnsi="Arial" w:cs="Arial"/>
          <w:sz w:val="24"/>
          <w:szCs w:val="24"/>
        </w:rPr>
        <w:t xml:space="preserve"> procedures for handling complaints and claims </w:t>
      </w:r>
      <w:r>
        <w:rPr>
          <w:rFonts w:ascii="Arial" w:hAnsi="Arial" w:cs="Arial"/>
          <w:sz w:val="24"/>
          <w:szCs w:val="24"/>
        </w:rPr>
        <w:t>which</w:t>
      </w:r>
      <w:r w:rsidR="00F70191">
        <w:rPr>
          <w:rFonts w:ascii="Arial" w:hAnsi="Arial" w:cs="Arial"/>
          <w:sz w:val="24"/>
          <w:szCs w:val="24"/>
        </w:rPr>
        <w:t xml:space="preserve"> has</w:t>
      </w:r>
      <w:r>
        <w:rPr>
          <w:rFonts w:ascii="Arial" w:hAnsi="Arial" w:cs="Arial"/>
          <w:sz w:val="24"/>
          <w:szCs w:val="24"/>
        </w:rPr>
        <w:t xml:space="preserve"> resulted in</w:t>
      </w:r>
      <w:r w:rsidR="00FA6340" w:rsidRPr="00FA6340">
        <w:rPr>
          <w:rFonts w:ascii="Arial" w:hAnsi="Arial" w:cs="Arial"/>
          <w:sz w:val="24"/>
          <w:szCs w:val="24"/>
        </w:rPr>
        <w:t xml:space="preserve"> </w:t>
      </w:r>
      <w:r w:rsidRPr="00FA6340">
        <w:rPr>
          <w:rFonts w:ascii="Arial" w:hAnsi="Arial" w:cs="Arial"/>
          <w:sz w:val="24"/>
          <w:szCs w:val="24"/>
        </w:rPr>
        <w:t>notably</w:t>
      </w:r>
      <w:r w:rsidR="00B95D5A" w:rsidRPr="00034ADD">
        <w:rPr>
          <w:rFonts w:ascii="Arial" w:hAnsi="Arial" w:cs="Arial"/>
          <w:sz w:val="24"/>
          <w:szCs w:val="24"/>
        </w:rPr>
        <w:t xml:space="preserve"> </w:t>
      </w:r>
      <w:r w:rsidR="00886300" w:rsidRPr="00034ADD">
        <w:rPr>
          <w:rFonts w:ascii="Arial" w:hAnsi="Arial" w:cs="Arial"/>
          <w:sz w:val="24"/>
          <w:szCs w:val="24"/>
        </w:rPr>
        <w:t>reduc</w:t>
      </w:r>
      <w:r w:rsidR="00886300">
        <w:rPr>
          <w:rFonts w:ascii="Arial" w:hAnsi="Arial" w:cs="Arial"/>
          <w:sz w:val="24"/>
          <w:szCs w:val="24"/>
        </w:rPr>
        <w:t>ed</w:t>
      </w:r>
      <w:r w:rsidR="00886300" w:rsidRPr="00034ADD">
        <w:rPr>
          <w:rFonts w:ascii="Arial" w:hAnsi="Arial" w:cs="Arial"/>
          <w:sz w:val="24"/>
          <w:szCs w:val="24"/>
        </w:rPr>
        <w:t xml:space="preserve"> </w:t>
      </w:r>
      <w:r w:rsidR="00886300" w:rsidRPr="00FA6340">
        <w:rPr>
          <w:rFonts w:ascii="Arial" w:hAnsi="Arial" w:cs="Arial"/>
          <w:sz w:val="24"/>
          <w:szCs w:val="24"/>
        </w:rPr>
        <w:t>response</w:t>
      </w:r>
      <w:r w:rsidR="00FA6340" w:rsidRPr="00FA6340">
        <w:rPr>
          <w:rFonts w:ascii="Arial" w:hAnsi="Arial" w:cs="Arial"/>
          <w:sz w:val="24"/>
          <w:szCs w:val="24"/>
        </w:rPr>
        <w:t xml:space="preserve"> times and </w:t>
      </w:r>
      <w:r w:rsidR="00B95D5A" w:rsidRPr="00034ADD">
        <w:rPr>
          <w:rFonts w:ascii="Arial" w:hAnsi="Arial" w:cs="Arial"/>
          <w:sz w:val="24"/>
          <w:szCs w:val="24"/>
        </w:rPr>
        <w:t>improv</w:t>
      </w:r>
      <w:r>
        <w:rPr>
          <w:rFonts w:ascii="Arial" w:hAnsi="Arial" w:cs="Arial"/>
          <w:sz w:val="24"/>
          <w:szCs w:val="24"/>
        </w:rPr>
        <w:t>ed</w:t>
      </w:r>
      <w:r w:rsidR="00FA6340" w:rsidRPr="00FA6340">
        <w:rPr>
          <w:rFonts w:ascii="Arial" w:hAnsi="Arial" w:cs="Arial"/>
          <w:sz w:val="24"/>
          <w:szCs w:val="24"/>
        </w:rPr>
        <w:t xml:space="preserve"> quality of the complaints process.</w:t>
      </w:r>
    </w:p>
    <w:p w14:paraId="4E0CAD5B" w14:textId="77777777" w:rsidR="00AA529B" w:rsidRDefault="00181C6B" w:rsidP="008E15C0">
      <w:pPr>
        <w:rPr>
          <w:rFonts w:ascii="Arial" w:hAnsi="Arial" w:cs="Arial"/>
          <w:sz w:val="24"/>
          <w:szCs w:val="24"/>
        </w:rPr>
      </w:pPr>
      <w:r w:rsidRPr="00034ADD">
        <w:rPr>
          <w:rFonts w:ascii="Arial" w:hAnsi="Arial" w:cs="Arial"/>
          <w:sz w:val="24"/>
          <w:szCs w:val="24"/>
        </w:rPr>
        <w:t>A</w:t>
      </w:r>
      <w:r w:rsidR="009C25EE">
        <w:rPr>
          <w:rFonts w:ascii="Arial" w:hAnsi="Arial" w:cs="Arial"/>
          <w:sz w:val="24"/>
          <w:szCs w:val="24"/>
        </w:rPr>
        <w:t xml:space="preserve"> </w:t>
      </w:r>
      <w:r w:rsidR="00BD672A">
        <w:rPr>
          <w:rFonts w:ascii="Arial" w:hAnsi="Arial" w:cs="Arial"/>
          <w:sz w:val="24"/>
          <w:szCs w:val="24"/>
        </w:rPr>
        <w:t>third</w:t>
      </w:r>
      <w:r w:rsidRPr="00034ADD">
        <w:rPr>
          <w:rFonts w:ascii="Arial" w:hAnsi="Arial" w:cs="Arial"/>
          <w:sz w:val="24"/>
          <w:szCs w:val="24"/>
        </w:rPr>
        <w:t xml:space="preserve"> example of the current B</w:t>
      </w:r>
      <w:r w:rsidR="00C470D3" w:rsidRPr="00034ADD">
        <w:rPr>
          <w:rFonts w:ascii="Arial" w:hAnsi="Arial" w:cs="Arial"/>
          <w:sz w:val="24"/>
          <w:szCs w:val="24"/>
        </w:rPr>
        <w:t xml:space="preserve">CUHB </w:t>
      </w:r>
      <w:r w:rsidRPr="00034ADD">
        <w:rPr>
          <w:rFonts w:ascii="Arial" w:hAnsi="Arial" w:cs="Arial"/>
          <w:sz w:val="24"/>
          <w:szCs w:val="24"/>
        </w:rPr>
        <w:t>leadership</w:t>
      </w:r>
      <w:r w:rsidR="00C470D3" w:rsidRPr="00034ADD">
        <w:rPr>
          <w:rFonts w:ascii="Arial" w:hAnsi="Arial" w:cs="Arial"/>
          <w:sz w:val="24"/>
          <w:szCs w:val="24"/>
        </w:rPr>
        <w:t>’</w:t>
      </w:r>
      <w:r w:rsidRPr="00034ADD">
        <w:rPr>
          <w:rFonts w:ascii="Arial" w:hAnsi="Arial" w:cs="Arial"/>
          <w:sz w:val="24"/>
          <w:szCs w:val="24"/>
        </w:rPr>
        <w:t>s</w:t>
      </w:r>
      <w:r w:rsidR="006D6CD9" w:rsidRPr="00034ADD">
        <w:rPr>
          <w:rFonts w:ascii="Arial" w:hAnsi="Arial" w:cs="Arial"/>
          <w:sz w:val="24"/>
          <w:szCs w:val="24"/>
        </w:rPr>
        <w:t xml:space="preserve"> compassionate</w:t>
      </w:r>
      <w:r w:rsidR="00C470D3" w:rsidRPr="00034ADD">
        <w:rPr>
          <w:rFonts w:ascii="Arial" w:hAnsi="Arial" w:cs="Arial"/>
          <w:sz w:val="24"/>
          <w:szCs w:val="24"/>
        </w:rPr>
        <w:t xml:space="preserve"> style is evidenced through its introduction of the bi-annual </w:t>
      </w:r>
      <w:r w:rsidR="00A64799" w:rsidRPr="00034ADD">
        <w:rPr>
          <w:rFonts w:ascii="Arial" w:hAnsi="Arial" w:cs="Arial"/>
          <w:sz w:val="24"/>
          <w:szCs w:val="24"/>
        </w:rPr>
        <w:t>staff pulse survey</w:t>
      </w:r>
      <w:r w:rsidR="000E6517" w:rsidRPr="00034ADD">
        <w:rPr>
          <w:rFonts w:ascii="Arial" w:hAnsi="Arial" w:cs="Arial"/>
          <w:sz w:val="24"/>
          <w:szCs w:val="24"/>
        </w:rPr>
        <w:t xml:space="preserve"> (NHS, 2025)</w:t>
      </w:r>
      <w:r w:rsidR="00BD672A">
        <w:rPr>
          <w:rFonts w:ascii="Arial" w:hAnsi="Arial" w:cs="Arial"/>
          <w:sz w:val="24"/>
          <w:szCs w:val="24"/>
        </w:rPr>
        <w:t xml:space="preserve"> which has been developed to give leaders the opportunity to monitor staff</w:t>
      </w:r>
      <w:r w:rsidR="00AA529B">
        <w:rPr>
          <w:rFonts w:ascii="Arial" w:hAnsi="Arial" w:cs="Arial"/>
          <w:sz w:val="24"/>
          <w:szCs w:val="24"/>
        </w:rPr>
        <w:t xml:space="preserve"> engagement and to measure any improvements in trust and confidence. </w:t>
      </w:r>
    </w:p>
    <w:p w14:paraId="55E41CDE" w14:textId="77777777" w:rsidR="00C438AA" w:rsidRDefault="009C25EE" w:rsidP="008E15C0">
      <w:pPr>
        <w:rPr>
          <w:rFonts w:ascii="Arial" w:hAnsi="Arial" w:cs="Arial"/>
          <w:sz w:val="24"/>
          <w:szCs w:val="24"/>
        </w:rPr>
      </w:pPr>
      <w:r>
        <w:rPr>
          <w:rFonts w:ascii="Arial" w:hAnsi="Arial" w:cs="Arial"/>
          <w:sz w:val="24"/>
          <w:szCs w:val="24"/>
        </w:rPr>
        <w:t>In conclusion there</w:t>
      </w:r>
      <w:r w:rsidR="00D10B47" w:rsidRPr="00034ADD">
        <w:rPr>
          <w:rFonts w:ascii="Arial" w:hAnsi="Arial" w:cs="Arial"/>
          <w:sz w:val="24"/>
          <w:szCs w:val="24"/>
        </w:rPr>
        <w:t xml:space="preserve"> is substantial </w:t>
      </w:r>
      <w:r w:rsidR="00D2343C" w:rsidRPr="00034ADD">
        <w:rPr>
          <w:rFonts w:ascii="Arial" w:hAnsi="Arial" w:cs="Arial"/>
          <w:sz w:val="24"/>
          <w:szCs w:val="24"/>
        </w:rPr>
        <w:t>evidence of the proactive</w:t>
      </w:r>
      <w:r w:rsidR="00AA529B">
        <w:rPr>
          <w:rFonts w:ascii="Arial" w:hAnsi="Arial" w:cs="Arial"/>
          <w:sz w:val="24"/>
          <w:szCs w:val="24"/>
        </w:rPr>
        <w:t>,</w:t>
      </w:r>
      <w:r w:rsidR="00D2343C" w:rsidRPr="00034ADD">
        <w:rPr>
          <w:rFonts w:ascii="Arial" w:hAnsi="Arial" w:cs="Arial"/>
          <w:sz w:val="24"/>
          <w:szCs w:val="24"/>
        </w:rPr>
        <w:t xml:space="preserve"> </w:t>
      </w:r>
      <w:r w:rsidR="00D57270" w:rsidRPr="00034ADD">
        <w:rPr>
          <w:rFonts w:ascii="Arial" w:hAnsi="Arial" w:cs="Arial"/>
          <w:sz w:val="24"/>
          <w:szCs w:val="24"/>
        </w:rPr>
        <w:t xml:space="preserve">compassionate nature of the leadership at BCUHB, where </w:t>
      </w:r>
      <w:r w:rsidR="00D10B47" w:rsidRPr="00034ADD">
        <w:rPr>
          <w:rFonts w:ascii="Arial" w:hAnsi="Arial" w:cs="Arial"/>
          <w:sz w:val="24"/>
          <w:szCs w:val="24"/>
        </w:rPr>
        <w:t xml:space="preserve">it </w:t>
      </w:r>
      <w:r w:rsidR="00D57270" w:rsidRPr="00034ADD">
        <w:rPr>
          <w:rFonts w:ascii="Arial" w:hAnsi="Arial" w:cs="Arial"/>
          <w:sz w:val="24"/>
          <w:szCs w:val="24"/>
        </w:rPr>
        <w:t xml:space="preserve">has demonstrated </w:t>
      </w:r>
      <w:r w:rsidR="00357F32" w:rsidRPr="00034ADD">
        <w:rPr>
          <w:rFonts w:ascii="Arial" w:hAnsi="Arial" w:cs="Arial"/>
          <w:sz w:val="24"/>
          <w:szCs w:val="24"/>
        </w:rPr>
        <w:t>its commitment to listen and</w:t>
      </w:r>
      <w:r>
        <w:rPr>
          <w:rFonts w:ascii="Arial" w:hAnsi="Arial" w:cs="Arial"/>
          <w:sz w:val="24"/>
          <w:szCs w:val="24"/>
        </w:rPr>
        <w:t xml:space="preserve"> learn</w:t>
      </w:r>
      <w:r w:rsidR="00357F32" w:rsidRPr="00034ADD">
        <w:rPr>
          <w:rFonts w:ascii="Arial" w:hAnsi="Arial" w:cs="Arial"/>
          <w:sz w:val="24"/>
          <w:szCs w:val="24"/>
        </w:rPr>
        <w:t xml:space="preserve"> </w:t>
      </w:r>
      <w:r>
        <w:rPr>
          <w:rFonts w:ascii="Arial" w:hAnsi="Arial" w:cs="Arial"/>
          <w:sz w:val="24"/>
          <w:szCs w:val="24"/>
        </w:rPr>
        <w:t>from</w:t>
      </w:r>
      <w:r w:rsidR="00357F32" w:rsidRPr="00034ADD">
        <w:rPr>
          <w:rFonts w:ascii="Arial" w:hAnsi="Arial" w:cs="Arial"/>
          <w:sz w:val="24"/>
          <w:szCs w:val="24"/>
        </w:rPr>
        <w:t xml:space="preserve"> stakeholders but also to be accountable and </w:t>
      </w:r>
      <w:r w:rsidR="00517AE2" w:rsidRPr="00034ADD">
        <w:rPr>
          <w:rFonts w:ascii="Arial" w:hAnsi="Arial" w:cs="Arial"/>
          <w:sz w:val="24"/>
          <w:szCs w:val="24"/>
        </w:rPr>
        <w:t xml:space="preserve">transparent regarding the issues arising. </w:t>
      </w:r>
    </w:p>
    <w:p w14:paraId="585207E9" w14:textId="3874DD5B" w:rsidR="00C438AA" w:rsidRDefault="00C438AA" w:rsidP="008E15C0">
      <w:pPr>
        <w:rPr>
          <w:rFonts w:ascii="Arial" w:hAnsi="Arial" w:cs="Arial"/>
          <w:sz w:val="24"/>
          <w:szCs w:val="24"/>
        </w:rPr>
      </w:pPr>
      <w:r>
        <w:rPr>
          <w:rFonts w:ascii="Arial" w:hAnsi="Arial" w:cs="Arial"/>
          <w:sz w:val="24"/>
          <w:szCs w:val="24"/>
        </w:rPr>
        <w:t xml:space="preserve">Early indicators suggest that the interventions undertaken since Special Measures is yielding positive change at </w:t>
      </w:r>
      <w:r w:rsidRPr="00034ADD">
        <w:rPr>
          <w:rFonts w:ascii="Arial" w:hAnsi="Arial" w:cs="Arial"/>
          <w:sz w:val="24"/>
          <w:szCs w:val="24"/>
        </w:rPr>
        <w:t xml:space="preserve">BCUHB. </w:t>
      </w:r>
      <w:r>
        <w:rPr>
          <w:rFonts w:ascii="Arial" w:hAnsi="Arial" w:cs="Arial"/>
          <w:sz w:val="24"/>
          <w:szCs w:val="24"/>
        </w:rPr>
        <w:t xml:space="preserve">A </w:t>
      </w:r>
      <w:r w:rsidRPr="00034ADD">
        <w:rPr>
          <w:rFonts w:ascii="Arial" w:hAnsi="Arial" w:cs="Arial"/>
          <w:sz w:val="24"/>
          <w:szCs w:val="24"/>
        </w:rPr>
        <w:t>recent Annual Quality Report 2024/25 noted that 2024 was a “transformative” year which has b</w:t>
      </w:r>
      <w:r>
        <w:rPr>
          <w:rFonts w:ascii="Arial" w:hAnsi="Arial" w:cs="Arial"/>
          <w:sz w:val="24"/>
          <w:szCs w:val="24"/>
        </w:rPr>
        <w:t>oth</w:t>
      </w:r>
      <w:r w:rsidRPr="00034ADD">
        <w:rPr>
          <w:rFonts w:ascii="Arial" w:hAnsi="Arial" w:cs="Arial"/>
          <w:sz w:val="24"/>
          <w:szCs w:val="24"/>
        </w:rPr>
        <w:t xml:space="preserve"> stabilised and strengthened the organisation. </w:t>
      </w:r>
    </w:p>
    <w:p w14:paraId="521B8AF3" w14:textId="11C89D95" w:rsidR="008F13C2" w:rsidRPr="00886300" w:rsidRDefault="00B022B3" w:rsidP="008E15C0">
      <w:pPr>
        <w:rPr>
          <w:rFonts w:ascii="Arial" w:hAnsi="Arial" w:cs="Arial"/>
          <w:sz w:val="24"/>
          <w:szCs w:val="24"/>
        </w:rPr>
      </w:pPr>
      <w:r>
        <w:rPr>
          <w:rFonts w:ascii="Arial" w:hAnsi="Arial" w:cs="Arial"/>
          <w:sz w:val="24"/>
          <w:szCs w:val="24"/>
        </w:rPr>
        <w:t xml:space="preserve">However, </w:t>
      </w:r>
      <w:r w:rsidR="001A36FD">
        <w:rPr>
          <w:rFonts w:ascii="Arial" w:hAnsi="Arial" w:cs="Arial"/>
          <w:sz w:val="24"/>
          <w:szCs w:val="24"/>
        </w:rPr>
        <w:t xml:space="preserve">an </w:t>
      </w:r>
      <w:r w:rsidR="00FB7C42">
        <w:rPr>
          <w:rFonts w:ascii="Arial" w:hAnsi="Arial" w:cs="Arial"/>
          <w:sz w:val="24"/>
          <w:szCs w:val="24"/>
        </w:rPr>
        <w:t>approach which</w:t>
      </w:r>
      <w:r w:rsidR="000B757A">
        <w:rPr>
          <w:rFonts w:ascii="Arial" w:hAnsi="Arial" w:cs="Arial"/>
          <w:sz w:val="24"/>
          <w:szCs w:val="24"/>
        </w:rPr>
        <w:t xml:space="preserve"> </w:t>
      </w:r>
      <w:r w:rsidR="00BA67CA">
        <w:rPr>
          <w:rFonts w:ascii="Arial" w:hAnsi="Arial" w:cs="Arial"/>
          <w:sz w:val="24"/>
          <w:szCs w:val="24"/>
        </w:rPr>
        <w:t>relies</w:t>
      </w:r>
      <w:r w:rsidR="000B757A">
        <w:rPr>
          <w:rFonts w:ascii="Arial" w:hAnsi="Arial" w:cs="Arial"/>
          <w:sz w:val="24"/>
          <w:szCs w:val="24"/>
        </w:rPr>
        <w:t xml:space="preserve"> on compassion and altruis</w:t>
      </w:r>
      <w:r w:rsidR="00A81822">
        <w:rPr>
          <w:rFonts w:ascii="Arial" w:hAnsi="Arial" w:cs="Arial"/>
          <w:sz w:val="24"/>
          <w:szCs w:val="24"/>
        </w:rPr>
        <w:t>m</w:t>
      </w:r>
      <w:r w:rsidR="000B757A">
        <w:rPr>
          <w:rFonts w:ascii="Arial" w:hAnsi="Arial" w:cs="Arial"/>
          <w:sz w:val="24"/>
          <w:szCs w:val="24"/>
        </w:rPr>
        <w:t xml:space="preserve"> </w:t>
      </w:r>
      <w:r w:rsidR="00A81822">
        <w:rPr>
          <w:rFonts w:ascii="Arial" w:hAnsi="Arial" w:cs="Arial"/>
          <w:sz w:val="24"/>
          <w:szCs w:val="24"/>
        </w:rPr>
        <w:t xml:space="preserve">may be </w:t>
      </w:r>
      <w:r w:rsidR="00545F6F">
        <w:rPr>
          <w:rFonts w:ascii="Arial" w:hAnsi="Arial" w:cs="Arial"/>
          <w:sz w:val="24"/>
          <w:szCs w:val="24"/>
        </w:rPr>
        <w:t>risky. The NHS is a multi -skilled</w:t>
      </w:r>
      <w:r w:rsidR="00281887">
        <w:rPr>
          <w:rFonts w:ascii="Arial" w:hAnsi="Arial" w:cs="Arial"/>
          <w:sz w:val="24"/>
          <w:szCs w:val="24"/>
        </w:rPr>
        <w:t>, VUCA</w:t>
      </w:r>
      <w:r w:rsidR="00545F6F">
        <w:rPr>
          <w:rFonts w:ascii="Arial" w:hAnsi="Arial" w:cs="Arial"/>
          <w:sz w:val="24"/>
          <w:szCs w:val="24"/>
        </w:rPr>
        <w:t xml:space="preserve"> organisation which requires diversity of thought</w:t>
      </w:r>
      <w:r w:rsidR="00281887">
        <w:rPr>
          <w:rFonts w:ascii="Arial" w:hAnsi="Arial" w:cs="Arial"/>
          <w:sz w:val="24"/>
          <w:szCs w:val="24"/>
        </w:rPr>
        <w:t>,</w:t>
      </w:r>
      <w:r w:rsidR="00BA67CA">
        <w:rPr>
          <w:rFonts w:ascii="Arial" w:hAnsi="Arial" w:cs="Arial"/>
          <w:sz w:val="24"/>
          <w:szCs w:val="24"/>
        </w:rPr>
        <w:t xml:space="preserve"> particularly at a time when it is expected to</w:t>
      </w:r>
      <w:r>
        <w:rPr>
          <w:rFonts w:ascii="Arial" w:hAnsi="Arial" w:cs="Arial"/>
          <w:sz w:val="24"/>
          <w:szCs w:val="24"/>
        </w:rPr>
        <w:t xml:space="preserve"> </w:t>
      </w:r>
      <w:r w:rsidR="00BA67CA">
        <w:rPr>
          <w:rFonts w:ascii="Arial" w:hAnsi="Arial" w:cs="Arial"/>
          <w:sz w:val="24"/>
          <w:szCs w:val="24"/>
        </w:rPr>
        <w:t>r</w:t>
      </w:r>
      <w:r w:rsidR="00581D9B">
        <w:rPr>
          <w:rFonts w:ascii="Arial" w:hAnsi="Arial" w:cs="Arial"/>
          <w:sz w:val="24"/>
          <w:szCs w:val="24"/>
        </w:rPr>
        <w:t>eform and</w:t>
      </w:r>
      <w:r w:rsidR="00BA67CA">
        <w:rPr>
          <w:rFonts w:ascii="Arial" w:hAnsi="Arial" w:cs="Arial"/>
          <w:sz w:val="24"/>
          <w:szCs w:val="24"/>
        </w:rPr>
        <w:t xml:space="preserve"> be</w:t>
      </w:r>
      <w:r w:rsidR="00581D9B">
        <w:rPr>
          <w:rFonts w:ascii="Arial" w:hAnsi="Arial" w:cs="Arial"/>
          <w:sz w:val="24"/>
          <w:szCs w:val="24"/>
        </w:rPr>
        <w:t xml:space="preserve"> robust enough to </w:t>
      </w:r>
      <w:r w:rsidR="00AB7E58">
        <w:rPr>
          <w:rFonts w:ascii="Arial" w:hAnsi="Arial" w:cs="Arial"/>
          <w:sz w:val="24"/>
          <w:szCs w:val="24"/>
        </w:rPr>
        <w:t>operate efficiently</w:t>
      </w:r>
      <w:r w:rsidR="00581D9B">
        <w:rPr>
          <w:rFonts w:ascii="Arial" w:hAnsi="Arial" w:cs="Arial"/>
          <w:sz w:val="24"/>
          <w:szCs w:val="24"/>
        </w:rPr>
        <w:t xml:space="preserve"> </w:t>
      </w:r>
      <w:r w:rsidR="00281887">
        <w:rPr>
          <w:rFonts w:ascii="Arial" w:hAnsi="Arial" w:cs="Arial"/>
          <w:sz w:val="24"/>
          <w:szCs w:val="24"/>
        </w:rPr>
        <w:t xml:space="preserve">through </w:t>
      </w:r>
      <w:r w:rsidR="00BA67CA">
        <w:rPr>
          <w:rFonts w:ascii="Arial" w:hAnsi="Arial" w:cs="Arial"/>
          <w:sz w:val="24"/>
          <w:szCs w:val="24"/>
        </w:rPr>
        <w:t>future</w:t>
      </w:r>
      <w:r w:rsidR="00324FB6">
        <w:rPr>
          <w:rFonts w:ascii="Arial" w:hAnsi="Arial" w:cs="Arial"/>
          <w:sz w:val="24"/>
          <w:szCs w:val="24"/>
        </w:rPr>
        <w:t xml:space="preserve"> </w:t>
      </w:r>
      <w:r w:rsidR="00C6611D">
        <w:rPr>
          <w:rFonts w:ascii="Arial" w:hAnsi="Arial" w:cs="Arial"/>
          <w:sz w:val="24"/>
          <w:szCs w:val="24"/>
        </w:rPr>
        <w:t xml:space="preserve">stressful </w:t>
      </w:r>
      <w:r w:rsidR="00191E14">
        <w:rPr>
          <w:rFonts w:ascii="Arial" w:hAnsi="Arial" w:cs="Arial"/>
          <w:sz w:val="24"/>
          <w:szCs w:val="24"/>
        </w:rPr>
        <w:t>events</w:t>
      </w:r>
      <w:r w:rsidR="00BA67CA">
        <w:rPr>
          <w:rFonts w:ascii="Arial" w:hAnsi="Arial" w:cs="Arial"/>
          <w:sz w:val="24"/>
          <w:szCs w:val="24"/>
        </w:rPr>
        <w:t xml:space="preserve">. </w:t>
      </w:r>
      <w:r w:rsidR="00C6611D">
        <w:rPr>
          <w:rFonts w:ascii="Arial" w:hAnsi="Arial" w:cs="Arial"/>
          <w:sz w:val="24"/>
          <w:szCs w:val="24"/>
        </w:rPr>
        <w:t xml:space="preserve"> </w:t>
      </w:r>
    </w:p>
    <w:p w14:paraId="43ED6ACA" w14:textId="4AB3CA62" w:rsidR="005A4D0C" w:rsidRPr="00034ADD" w:rsidRDefault="005A4D0C" w:rsidP="008E15C0">
      <w:pPr>
        <w:rPr>
          <w:rFonts w:ascii="Arial" w:hAnsi="Arial" w:cs="Arial"/>
          <w:sz w:val="24"/>
          <w:szCs w:val="24"/>
        </w:rPr>
      </w:pPr>
    </w:p>
    <w:p w14:paraId="25A8C9BD" w14:textId="7E6A7796" w:rsidR="009562CA" w:rsidRPr="00034ADD" w:rsidRDefault="005A5009" w:rsidP="008E15C0">
      <w:pPr>
        <w:rPr>
          <w:rFonts w:ascii="Arial" w:hAnsi="Arial" w:cs="Arial"/>
          <w:b/>
          <w:bCs/>
          <w:sz w:val="24"/>
          <w:szCs w:val="24"/>
        </w:rPr>
      </w:pPr>
      <w:r w:rsidRPr="00034ADD">
        <w:rPr>
          <w:rFonts w:ascii="Arial" w:hAnsi="Arial" w:cs="Arial"/>
          <w:b/>
          <w:bCs/>
          <w:sz w:val="24"/>
          <w:szCs w:val="24"/>
        </w:rPr>
        <w:lastRenderedPageBreak/>
        <w:t>Exploring a</w:t>
      </w:r>
      <w:r w:rsidR="009562CA" w:rsidRPr="00034ADD">
        <w:rPr>
          <w:rFonts w:ascii="Arial" w:hAnsi="Arial" w:cs="Arial"/>
          <w:b/>
          <w:bCs/>
          <w:sz w:val="24"/>
          <w:szCs w:val="24"/>
        </w:rPr>
        <w:t xml:space="preserve">n alternative leadership approach – </w:t>
      </w:r>
      <w:r w:rsidR="007B0006">
        <w:rPr>
          <w:rFonts w:ascii="Arial" w:hAnsi="Arial" w:cs="Arial"/>
          <w:b/>
          <w:bCs/>
          <w:sz w:val="24"/>
          <w:szCs w:val="24"/>
        </w:rPr>
        <w:t>A</w:t>
      </w:r>
      <w:r w:rsidR="009562CA" w:rsidRPr="00034ADD">
        <w:rPr>
          <w:rFonts w:ascii="Arial" w:hAnsi="Arial" w:cs="Arial"/>
          <w:b/>
          <w:bCs/>
          <w:sz w:val="24"/>
          <w:szCs w:val="24"/>
        </w:rPr>
        <w:t xml:space="preserve">daptive </w:t>
      </w:r>
      <w:r w:rsidR="007B0006">
        <w:rPr>
          <w:rFonts w:ascii="Arial" w:hAnsi="Arial" w:cs="Arial"/>
          <w:b/>
          <w:bCs/>
          <w:sz w:val="24"/>
          <w:szCs w:val="24"/>
        </w:rPr>
        <w:t>L</w:t>
      </w:r>
      <w:r w:rsidR="009562CA" w:rsidRPr="00034ADD">
        <w:rPr>
          <w:rFonts w:ascii="Arial" w:hAnsi="Arial" w:cs="Arial"/>
          <w:b/>
          <w:bCs/>
          <w:sz w:val="24"/>
          <w:szCs w:val="24"/>
        </w:rPr>
        <w:t>eadership</w:t>
      </w:r>
    </w:p>
    <w:p w14:paraId="682DBCAD" w14:textId="2DF4C30D" w:rsidR="00AA529B" w:rsidRDefault="00AA3C2A" w:rsidP="008E15C0">
      <w:pPr>
        <w:rPr>
          <w:rFonts w:ascii="Arial" w:hAnsi="Arial" w:cs="Arial"/>
          <w:sz w:val="24"/>
          <w:szCs w:val="24"/>
        </w:rPr>
      </w:pPr>
      <w:r w:rsidRPr="00034ADD">
        <w:rPr>
          <w:rFonts w:ascii="Arial" w:hAnsi="Arial" w:cs="Arial"/>
          <w:sz w:val="24"/>
          <w:szCs w:val="24"/>
        </w:rPr>
        <w:t xml:space="preserve">On first thought one could </w:t>
      </w:r>
      <w:r w:rsidR="00B53B17" w:rsidRPr="00034ADD">
        <w:rPr>
          <w:rFonts w:ascii="Arial" w:hAnsi="Arial" w:cs="Arial"/>
          <w:sz w:val="24"/>
          <w:szCs w:val="24"/>
        </w:rPr>
        <w:t>reason that</w:t>
      </w:r>
      <w:r w:rsidR="004632E8" w:rsidRPr="00034ADD">
        <w:rPr>
          <w:rFonts w:ascii="Arial" w:hAnsi="Arial" w:cs="Arial"/>
          <w:sz w:val="24"/>
          <w:szCs w:val="24"/>
        </w:rPr>
        <w:t xml:space="preserve"> the</w:t>
      </w:r>
      <w:r w:rsidRPr="00034ADD">
        <w:rPr>
          <w:rFonts w:ascii="Arial" w:hAnsi="Arial" w:cs="Arial"/>
          <w:sz w:val="24"/>
          <w:szCs w:val="24"/>
        </w:rPr>
        <w:t xml:space="preserve"> compassionate leadership approach intuitively feels like an appropriate fit </w:t>
      </w:r>
      <w:r w:rsidR="00B53B17" w:rsidRPr="00034ADD">
        <w:rPr>
          <w:rFonts w:ascii="Arial" w:hAnsi="Arial" w:cs="Arial"/>
          <w:sz w:val="24"/>
          <w:szCs w:val="24"/>
        </w:rPr>
        <w:t>and</w:t>
      </w:r>
      <w:r w:rsidR="004632E8" w:rsidRPr="00034ADD">
        <w:rPr>
          <w:rFonts w:ascii="Arial" w:hAnsi="Arial" w:cs="Arial"/>
          <w:sz w:val="24"/>
          <w:szCs w:val="24"/>
        </w:rPr>
        <w:t xml:space="preserve"> </w:t>
      </w:r>
      <w:r w:rsidR="00B53B17" w:rsidRPr="00034ADD">
        <w:rPr>
          <w:rFonts w:ascii="Arial" w:hAnsi="Arial" w:cs="Arial"/>
          <w:sz w:val="24"/>
          <w:szCs w:val="24"/>
        </w:rPr>
        <w:t xml:space="preserve">direction for Carol Shilbeer and her Executive Team. </w:t>
      </w:r>
      <w:r w:rsidR="00D17174" w:rsidRPr="00034ADD">
        <w:rPr>
          <w:rFonts w:ascii="Arial" w:hAnsi="Arial" w:cs="Arial"/>
          <w:sz w:val="24"/>
          <w:szCs w:val="24"/>
        </w:rPr>
        <w:t>It has been</w:t>
      </w:r>
      <w:r w:rsidR="00C90685" w:rsidRPr="00034ADD">
        <w:rPr>
          <w:rFonts w:ascii="Arial" w:hAnsi="Arial" w:cs="Arial"/>
          <w:sz w:val="24"/>
          <w:szCs w:val="24"/>
        </w:rPr>
        <w:t xml:space="preserve"> endorsed, </w:t>
      </w:r>
      <w:r w:rsidR="00F61A32" w:rsidRPr="00034ADD">
        <w:rPr>
          <w:rFonts w:ascii="Arial" w:hAnsi="Arial" w:cs="Arial"/>
          <w:sz w:val="24"/>
          <w:szCs w:val="24"/>
        </w:rPr>
        <w:t xml:space="preserve">encouraged and </w:t>
      </w:r>
      <w:r w:rsidR="00D17174" w:rsidRPr="00034ADD">
        <w:rPr>
          <w:rFonts w:ascii="Arial" w:hAnsi="Arial" w:cs="Arial"/>
          <w:sz w:val="24"/>
          <w:szCs w:val="24"/>
        </w:rPr>
        <w:t xml:space="preserve">to some level </w:t>
      </w:r>
      <w:r w:rsidR="00F61A32" w:rsidRPr="00034ADD">
        <w:rPr>
          <w:rFonts w:ascii="Arial" w:hAnsi="Arial" w:cs="Arial"/>
          <w:sz w:val="24"/>
          <w:szCs w:val="24"/>
        </w:rPr>
        <w:t>dictated to BCUHB</w:t>
      </w:r>
      <w:r w:rsidR="00622070" w:rsidRPr="00034ADD">
        <w:rPr>
          <w:rFonts w:ascii="Arial" w:hAnsi="Arial" w:cs="Arial"/>
          <w:sz w:val="24"/>
          <w:szCs w:val="24"/>
        </w:rPr>
        <w:t xml:space="preserve"> from those i</w:t>
      </w:r>
      <w:r w:rsidR="00AA529B">
        <w:rPr>
          <w:rFonts w:ascii="Arial" w:hAnsi="Arial" w:cs="Arial"/>
          <w:sz w:val="24"/>
          <w:szCs w:val="24"/>
        </w:rPr>
        <w:t>n</w:t>
      </w:r>
      <w:r w:rsidR="00622070" w:rsidRPr="00034ADD">
        <w:rPr>
          <w:rFonts w:ascii="Arial" w:hAnsi="Arial" w:cs="Arial"/>
          <w:sz w:val="24"/>
          <w:szCs w:val="24"/>
        </w:rPr>
        <w:t xml:space="preserve"> senior positions</w:t>
      </w:r>
      <w:r w:rsidR="00886300">
        <w:rPr>
          <w:rFonts w:ascii="Arial" w:hAnsi="Arial" w:cs="Arial"/>
          <w:sz w:val="24"/>
          <w:szCs w:val="24"/>
        </w:rPr>
        <w:t xml:space="preserve">. </w:t>
      </w:r>
      <w:r w:rsidR="00D40EC4" w:rsidRPr="00D40EC4">
        <w:rPr>
          <w:rFonts w:ascii="Arial" w:hAnsi="Arial" w:cs="Arial"/>
          <w:sz w:val="24"/>
          <w:szCs w:val="24"/>
        </w:rPr>
        <w:t xml:space="preserve">For instance, this approach is referenced repeatedly </w:t>
      </w:r>
      <w:r w:rsidR="00176A34" w:rsidRPr="00034ADD">
        <w:rPr>
          <w:rFonts w:ascii="Arial" w:hAnsi="Arial" w:cs="Arial"/>
          <w:sz w:val="24"/>
          <w:szCs w:val="24"/>
        </w:rPr>
        <w:t xml:space="preserve">by two highly </w:t>
      </w:r>
      <w:r w:rsidR="00DE1D43" w:rsidRPr="00034ADD">
        <w:rPr>
          <w:rFonts w:ascii="Arial" w:hAnsi="Arial" w:cs="Arial"/>
          <w:sz w:val="24"/>
          <w:szCs w:val="24"/>
        </w:rPr>
        <w:t>influential</w:t>
      </w:r>
      <w:r w:rsidR="00176A34" w:rsidRPr="00034ADD">
        <w:rPr>
          <w:rFonts w:ascii="Arial" w:hAnsi="Arial" w:cs="Arial"/>
          <w:sz w:val="24"/>
          <w:szCs w:val="24"/>
        </w:rPr>
        <w:t xml:space="preserve"> stakeholders associated with BCUHB</w:t>
      </w:r>
      <w:r w:rsidR="00DE1D43" w:rsidRPr="00034ADD">
        <w:rPr>
          <w:rFonts w:ascii="Arial" w:hAnsi="Arial" w:cs="Arial"/>
          <w:sz w:val="24"/>
          <w:szCs w:val="24"/>
        </w:rPr>
        <w:t>; the Welsh Government</w:t>
      </w:r>
      <w:r w:rsidR="00AA529B">
        <w:rPr>
          <w:rFonts w:ascii="Arial" w:hAnsi="Arial" w:cs="Arial"/>
          <w:sz w:val="24"/>
          <w:szCs w:val="24"/>
        </w:rPr>
        <w:t xml:space="preserve"> who</w:t>
      </w:r>
      <w:r w:rsidR="00DE1D43" w:rsidRPr="00034ADD">
        <w:rPr>
          <w:rFonts w:ascii="Arial" w:hAnsi="Arial" w:cs="Arial"/>
          <w:sz w:val="24"/>
          <w:szCs w:val="24"/>
        </w:rPr>
        <w:t xml:space="preserve"> repeatedly noted compassionate leadership </w:t>
      </w:r>
      <w:r w:rsidR="00D40EC4" w:rsidRPr="00D40EC4">
        <w:rPr>
          <w:rFonts w:ascii="Arial" w:hAnsi="Arial" w:cs="Arial"/>
          <w:sz w:val="24"/>
          <w:szCs w:val="24"/>
        </w:rPr>
        <w:t xml:space="preserve">within the Special Measures Framework </w:t>
      </w:r>
      <w:r w:rsidR="00DE1D43" w:rsidRPr="00034ADD">
        <w:rPr>
          <w:rFonts w:ascii="Arial" w:hAnsi="Arial" w:cs="Arial"/>
          <w:sz w:val="24"/>
          <w:szCs w:val="24"/>
        </w:rPr>
        <w:t>and</w:t>
      </w:r>
      <w:r w:rsidR="00D40EC4" w:rsidRPr="00D40EC4">
        <w:rPr>
          <w:rFonts w:ascii="Arial" w:hAnsi="Arial" w:cs="Arial"/>
          <w:sz w:val="24"/>
          <w:szCs w:val="24"/>
        </w:rPr>
        <w:t xml:space="preserve"> </w:t>
      </w:r>
      <w:r w:rsidR="00F6022D">
        <w:rPr>
          <w:rFonts w:ascii="Arial" w:hAnsi="Arial" w:cs="Arial"/>
          <w:sz w:val="24"/>
          <w:szCs w:val="24"/>
        </w:rPr>
        <w:t>the</w:t>
      </w:r>
      <w:r w:rsidR="00D40EC4" w:rsidRPr="00D40EC4">
        <w:rPr>
          <w:rFonts w:ascii="Arial" w:hAnsi="Arial" w:cs="Arial"/>
          <w:sz w:val="24"/>
          <w:szCs w:val="24"/>
        </w:rPr>
        <w:t xml:space="preserve"> Health Education Improvement Wales</w:t>
      </w:r>
      <w:r w:rsidR="00AA529B">
        <w:rPr>
          <w:rFonts w:ascii="Arial" w:hAnsi="Arial" w:cs="Arial"/>
          <w:sz w:val="24"/>
          <w:szCs w:val="24"/>
        </w:rPr>
        <w:t xml:space="preserve"> who </w:t>
      </w:r>
      <w:r w:rsidR="00F6022D">
        <w:rPr>
          <w:rFonts w:ascii="Arial" w:hAnsi="Arial" w:cs="Arial"/>
          <w:sz w:val="24"/>
          <w:szCs w:val="24"/>
        </w:rPr>
        <w:t>promote</w:t>
      </w:r>
      <w:r w:rsidR="00AA529B">
        <w:rPr>
          <w:rFonts w:ascii="Arial" w:hAnsi="Arial" w:cs="Arial"/>
          <w:sz w:val="24"/>
          <w:szCs w:val="24"/>
        </w:rPr>
        <w:t xml:space="preserve"> th</w:t>
      </w:r>
      <w:r w:rsidR="00C82586">
        <w:rPr>
          <w:rFonts w:ascii="Arial" w:hAnsi="Arial" w:cs="Arial"/>
          <w:sz w:val="24"/>
          <w:szCs w:val="24"/>
        </w:rPr>
        <w:t>e importance</w:t>
      </w:r>
      <w:r w:rsidR="00AA529B">
        <w:rPr>
          <w:rFonts w:ascii="Arial" w:hAnsi="Arial" w:cs="Arial"/>
          <w:sz w:val="24"/>
          <w:szCs w:val="24"/>
        </w:rPr>
        <w:t xml:space="preserve"> of compassionate leadership in health care</w:t>
      </w:r>
      <w:r w:rsidR="00595A8F" w:rsidRPr="00034ADD">
        <w:rPr>
          <w:rFonts w:ascii="Arial" w:hAnsi="Arial" w:cs="Arial"/>
          <w:sz w:val="24"/>
          <w:szCs w:val="24"/>
        </w:rPr>
        <w:t>.</w:t>
      </w:r>
      <w:r w:rsidR="00886300">
        <w:rPr>
          <w:rFonts w:ascii="Arial" w:hAnsi="Arial" w:cs="Arial"/>
          <w:sz w:val="24"/>
          <w:szCs w:val="24"/>
        </w:rPr>
        <w:t xml:space="preserve"> </w:t>
      </w:r>
      <w:r w:rsidR="00886300" w:rsidRPr="00034ADD">
        <w:rPr>
          <w:rFonts w:ascii="Arial" w:hAnsi="Arial" w:cs="Arial"/>
          <w:sz w:val="24"/>
          <w:szCs w:val="24"/>
        </w:rPr>
        <w:t>Moreover, the CEO’s background in nursing is helpful to role model and advance a culture of trust and empathy from the organisation</w:t>
      </w:r>
      <w:r w:rsidR="00886300">
        <w:rPr>
          <w:rFonts w:ascii="Arial" w:hAnsi="Arial" w:cs="Arial"/>
          <w:sz w:val="24"/>
          <w:szCs w:val="24"/>
        </w:rPr>
        <w:t xml:space="preserve">. </w:t>
      </w:r>
    </w:p>
    <w:p w14:paraId="4195E09F" w14:textId="6D32EEC0" w:rsidR="00886300" w:rsidRPr="00034ADD" w:rsidRDefault="00886300" w:rsidP="008E15C0">
      <w:pPr>
        <w:rPr>
          <w:rFonts w:ascii="Arial" w:hAnsi="Arial" w:cs="Arial"/>
          <w:sz w:val="24"/>
          <w:szCs w:val="24"/>
        </w:rPr>
      </w:pPr>
      <w:r w:rsidRPr="00034ADD">
        <w:rPr>
          <w:rFonts w:ascii="Arial" w:hAnsi="Arial" w:cs="Arial"/>
          <w:sz w:val="24"/>
          <w:szCs w:val="24"/>
        </w:rPr>
        <w:t xml:space="preserve">However, according to the latest “Putting Things Right” document, the number of complaints that the board has received this year is around 4% higher than the last (from 41,690 to 43,325). As is the nature of complaints there are additional consequences </w:t>
      </w:r>
      <w:r>
        <w:rPr>
          <w:rFonts w:ascii="Arial" w:hAnsi="Arial" w:cs="Arial"/>
          <w:sz w:val="24"/>
          <w:szCs w:val="24"/>
        </w:rPr>
        <w:t>to consider such as greater</w:t>
      </w:r>
      <w:r w:rsidRPr="00034ADD">
        <w:rPr>
          <w:rFonts w:ascii="Arial" w:hAnsi="Arial" w:cs="Arial"/>
          <w:sz w:val="24"/>
          <w:szCs w:val="24"/>
        </w:rPr>
        <w:t xml:space="preserve"> </w:t>
      </w:r>
      <w:r>
        <w:rPr>
          <w:rFonts w:ascii="Arial" w:hAnsi="Arial" w:cs="Arial"/>
          <w:sz w:val="24"/>
          <w:szCs w:val="24"/>
        </w:rPr>
        <w:t>public</w:t>
      </w:r>
      <w:r w:rsidRPr="00034ADD">
        <w:rPr>
          <w:rFonts w:ascii="Arial" w:hAnsi="Arial" w:cs="Arial"/>
          <w:sz w:val="24"/>
          <w:szCs w:val="24"/>
        </w:rPr>
        <w:t xml:space="preserve"> mistrust and often financial</w:t>
      </w:r>
      <w:r>
        <w:rPr>
          <w:rFonts w:ascii="Arial" w:hAnsi="Arial" w:cs="Arial"/>
          <w:sz w:val="24"/>
          <w:szCs w:val="24"/>
        </w:rPr>
        <w:t xml:space="preserve"> retribution</w:t>
      </w:r>
      <w:r w:rsidRPr="00034ADD">
        <w:rPr>
          <w:rFonts w:ascii="Arial" w:hAnsi="Arial" w:cs="Arial"/>
          <w:sz w:val="24"/>
          <w:szCs w:val="24"/>
        </w:rPr>
        <w:t xml:space="preserve"> </w:t>
      </w:r>
      <w:r>
        <w:rPr>
          <w:rFonts w:ascii="Arial" w:hAnsi="Arial" w:cs="Arial"/>
          <w:sz w:val="24"/>
          <w:szCs w:val="24"/>
        </w:rPr>
        <w:t xml:space="preserve">in the form of </w:t>
      </w:r>
      <w:r w:rsidRPr="00034ADD">
        <w:rPr>
          <w:rFonts w:ascii="Arial" w:hAnsi="Arial" w:cs="Arial"/>
          <w:sz w:val="24"/>
          <w:szCs w:val="24"/>
        </w:rPr>
        <w:t>settlements</w:t>
      </w:r>
      <w:r w:rsidR="008017AC">
        <w:rPr>
          <w:rFonts w:ascii="Arial" w:hAnsi="Arial" w:cs="Arial"/>
          <w:sz w:val="24"/>
          <w:szCs w:val="24"/>
        </w:rPr>
        <w:t xml:space="preserve"> for </w:t>
      </w:r>
      <w:r w:rsidR="007239F4">
        <w:rPr>
          <w:rFonts w:ascii="Arial" w:hAnsi="Arial" w:cs="Arial"/>
          <w:sz w:val="24"/>
          <w:szCs w:val="24"/>
        </w:rPr>
        <w:t xml:space="preserve">mistreated </w:t>
      </w:r>
      <w:r w:rsidR="008017AC">
        <w:rPr>
          <w:rFonts w:ascii="Arial" w:hAnsi="Arial" w:cs="Arial"/>
          <w:sz w:val="24"/>
          <w:szCs w:val="24"/>
        </w:rPr>
        <w:t>individuals</w:t>
      </w:r>
      <w:r w:rsidRPr="00034ADD">
        <w:rPr>
          <w:rFonts w:ascii="Arial" w:hAnsi="Arial" w:cs="Arial"/>
          <w:sz w:val="24"/>
          <w:szCs w:val="24"/>
        </w:rPr>
        <w:t>.</w:t>
      </w:r>
    </w:p>
    <w:p w14:paraId="3C8563DB" w14:textId="10899A02" w:rsidR="003910D5" w:rsidRPr="00034ADD" w:rsidRDefault="00886300" w:rsidP="008E15C0">
      <w:pPr>
        <w:rPr>
          <w:rFonts w:ascii="Arial" w:hAnsi="Arial" w:cs="Arial"/>
          <w:sz w:val="24"/>
          <w:szCs w:val="24"/>
        </w:rPr>
      </w:pPr>
      <w:r>
        <w:rPr>
          <w:rFonts w:ascii="Arial" w:hAnsi="Arial" w:cs="Arial"/>
          <w:sz w:val="24"/>
          <w:szCs w:val="24"/>
        </w:rPr>
        <w:t>More broadly,</w:t>
      </w:r>
      <w:r w:rsidR="00C9725E" w:rsidRPr="00034ADD">
        <w:rPr>
          <w:rFonts w:ascii="Arial" w:hAnsi="Arial" w:cs="Arial"/>
          <w:sz w:val="24"/>
          <w:szCs w:val="24"/>
        </w:rPr>
        <w:t xml:space="preserve"> </w:t>
      </w:r>
      <w:r w:rsidR="00737EA6" w:rsidRPr="00034ADD">
        <w:rPr>
          <w:rFonts w:ascii="Arial" w:hAnsi="Arial" w:cs="Arial"/>
          <w:sz w:val="24"/>
          <w:szCs w:val="24"/>
        </w:rPr>
        <w:t>the compassionate</w:t>
      </w:r>
      <w:r w:rsidR="00C9725E" w:rsidRPr="00034ADD">
        <w:rPr>
          <w:rFonts w:ascii="Arial" w:hAnsi="Arial" w:cs="Arial"/>
          <w:sz w:val="24"/>
          <w:szCs w:val="24"/>
        </w:rPr>
        <w:t xml:space="preserve"> leadership approach has </w:t>
      </w:r>
      <w:r w:rsidR="00E86E20" w:rsidRPr="00034ADD">
        <w:rPr>
          <w:rFonts w:ascii="Arial" w:hAnsi="Arial" w:cs="Arial"/>
          <w:sz w:val="24"/>
          <w:szCs w:val="24"/>
        </w:rPr>
        <w:t>received critici</w:t>
      </w:r>
      <w:r w:rsidR="00975A96" w:rsidRPr="00034ADD">
        <w:rPr>
          <w:rFonts w:ascii="Arial" w:hAnsi="Arial" w:cs="Arial"/>
          <w:sz w:val="24"/>
          <w:szCs w:val="24"/>
        </w:rPr>
        <w:t>s</w:t>
      </w:r>
      <w:r w:rsidR="00E86E20" w:rsidRPr="00034ADD">
        <w:rPr>
          <w:rFonts w:ascii="Arial" w:hAnsi="Arial" w:cs="Arial"/>
          <w:sz w:val="24"/>
          <w:szCs w:val="24"/>
        </w:rPr>
        <w:t>m</w:t>
      </w:r>
      <w:r w:rsidR="00DF6BC0" w:rsidRPr="00034ADD">
        <w:rPr>
          <w:rFonts w:ascii="Arial" w:hAnsi="Arial" w:cs="Arial"/>
          <w:sz w:val="24"/>
          <w:szCs w:val="24"/>
        </w:rPr>
        <w:t xml:space="preserve"> suggesting it has limited</w:t>
      </w:r>
      <w:r w:rsidR="003910D5" w:rsidRPr="00034ADD">
        <w:rPr>
          <w:rFonts w:ascii="Arial" w:hAnsi="Arial" w:cs="Arial"/>
          <w:sz w:val="24"/>
          <w:szCs w:val="24"/>
        </w:rPr>
        <w:t xml:space="preserve"> ability to drive</w:t>
      </w:r>
      <w:r w:rsidR="00B83539" w:rsidRPr="00034ADD">
        <w:rPr>
          <w:rFonts w:ascii="Arial" w:hAnsi="Arial" w:cs="Arial"/>
          <w:sz w:val="24"/>
          <w:szCs w:val="24"/>
        </w:rPr>
        <w:t xml:space="preserve"> </w:t>
      </w:r>
      <w:r w:rsidR="00505EC7" w:rsidRPr="00034ADD">
        <w:rPr>
          <w:rFonts w:ascii="Arial" w:hAnsi="Arial" w:cs="Arial"/>
          <w:sz w:val="24"/>
          <w:szCs w:val="24"/>
        </w:rPr>
        <w:t>urgent</w:t>
      </w:r>
      <w:r w:rsidR="003910D5" w:rsidRPr="00034ADD">
        <w:rPr>
          <w:rFonts w:ascii="Arial" w:hAnsi="Arial" w:cs="Arial"/>
          <w:sz w:val="24"/>
          <w:szCs w:val="24"/>
        </w:rPr>
        <w:t xml:space="preserve"> transformation</w:t>
      </w:r>
      <w:r w:rsidR="00505EC7" w:rsidRPr="00034ADD">
        <w:rPr>
          <w:rFonts w:ascii="Arial" w:hAnsi="Arial" w:cs="Arial"/>
          <w:sz w:val="24"/>
          <w:szCs w:val="24"/>
        </w:rPr>
        <w:t xml:space="preserve"> </w:t>
      </w:r>
      <w:r w:rsidR="003910D5" w:rsidRPr="00034ADD">
        <w:rPr>
          <w:rFonts w:ascii="Arial" w:hAnsi="Arial" w:cs="Arial"/>
          <w:sz w:val="24"/>
          <w:szCs w:val="24"/>
        </w:rPr>
        <w:t>of such a complex</w:t>
      </w:r>
      <w:r w:rsidR="00FA45FE" w:rsidRPr="00034ADD">
        <w:rPr>
          <w:rFonts w:ascii="Arial" w:hAnsi="Arial" w:cs="Arial"/>
          <w:sz w:val="24"/>
          <w:szCs w:val="24"/>
        </w:rPr>
        <w:t xml:space="preserve"> and</w:t>
      </w:r>
      <w:r w:rsidR="00B5510B" w:rsidRPr="00034ADD">
        <w:rPr>
          <w:rFonts w:ascii="Arial" w:hAnsi="Arial" w:cs="Arial"/>
          <w:sz w:val="24"/>
          <w:szCs w:val="24"/>
        </w:rPr>
        <w:t xml:space="preserve"> highly governed</w:t>
      </w:r>
      <w:r w:rsidR="003910D5" w:rsidRPr="00034ADD">
        <w:rPr>
          <w:rFonts w:ascii="Arial" w:hAnsi="Arial" w:cs="Arial"/>
          <w:sz w:val="24"/>
          <w:szCs w:val="24"/>
        </w:rPr>
        <w:t xml:space="preserve"> public organisation</w:t>
      </w:r>
      <w:r w:rsidR="00716BB6" w:rsidRPr="00034ADD">
        <w:rPr>
          <w:rFonts w:ascii="Arial" w:hAnsi="Arial" w:cs="Arial"/>
          <w:sz w:val="24"/>
          <w:szCs w:val="24"/>
        </w:rPr>
        <w:t xml:space="preserve"> (Hougaard et al. 2020)</w:t>
      </w:r>
      <w:r w:rsidR="003910D5" w:rsidRPr="00034ADD">
        <w:rPr>
          <w:rFonts w:ascii="Arial" w:hAnsi="Arial" w:cs="Arial"/>
          <w:sz w:val="24"/>
          <w:szCs w:val="24"/>
        </w:rPr>
        <w:t xml:space="preserve"> It may be posited that an adaptive leadership approach may be</w:t>
      </w:r>
      <w:r w:rsidR="00A73F51" w:rsidRPr="00034ADD">
        <w:rPr>
          <w:rFonts w:ascii="Arial" w:hAnsi="Arial" w:cs="Arial"/>
          <w:sz w:val="24"/>
          <w:szCs w:val="24"/>
        </w:rPr>
        <w:t xml:space="preserve"> a</w:t>
      </w:r>
      <w:r w:rsidR="003910D5" w:rsidRPr="00034ADD">
        <w:rPr>
          <w:rFonts w:ascii="Arial" w:hAnsi="Arial" w:cs="Arial"/>
          <w:sz w:val="24"/>
          <w:szCs w:val="24"/>
        </w:rPr>
        <w:t xml:space="preserve"> particularly beneficial </w:t>
      </w:r>
      <w:r w:rsidR="00A73F51" w:rsidRPr="00034ADD">
        <w:rPr>
          <w:rFonts w:ascii="Arial" w:hAnsi="Arial" w:cs="Arial"/>
          <w:sz w:val="24"/>
          <w:szCs w:val="24"/>
        </w:rPr>
        <w:t xml:space="preserve">alternative </w:t>
      </w:r>
      <w:r w:rsidR="003910D5" w:rsidRPr="00034ADD">
        <w:rPr>
          <w:rFonts w:ascii="Arial" w:hAnsi="Arial" w:cs="Arial"/>
          <w:sz w:val="24"/>
          <w:szCs w:val="24"/>
        </w:rPr>
        <w:t xml:space="preserve">to ensure stability in the short term and </w:t>
      </w:r>
      <w:proofErr w:type="gramStart"/>
      <w:r w:rsidR="00341243" w:rsidRPr="00034ADD">
        <w:rPr>
          <w:rFonts w:ascii="Arial" w:hAnsi="Arial" w:cs="Arial"/>
          <w:sz w:val="24"/>
          <w:szCs w:val="24"/>
        </w:rPr>
        <w:t>deep rooted</w:t>
      </w:r>
      <w:proofErr w:type="gramEnd"/>
      <w:r w:rsidR="00341243" w:rsidRPr="00034ADD">
        <w:rPr>
          <w:rFonts w:ascii="Arial" w:hAnsi="Arial" w:cs="Arial"/>
          <w:sz w:val="24"/>
          <w:szCs w:val="24"/>
        </w:rPr>
        <w:t xml:space="preserve"> </w:t>
      </w:r>
      <w:r w:rsidR="003910D5" w:rsidRPr="00034ADD">
        <w:rPr>
          <w:rFonts w:ascii="Arial" w:hAnsi="Arial" w:cs="Arial"/>
          <w:sz w:val="24"/>
          <w:szCs w:val="24"/>
        </w:rPr>
        <w:t>systemic change</w:t>
      </w:r>
      <w:r w:rsidR="00815D08">
        <w:rPr>
          <w:rFonts w:ascii="Arial" w:hAnsi="Arial" w:cs="Arial"/>
          <w:sz w:val="24"/>
          <w:szCs w:val="24"/>
        </w:rPr>
        <w:t xml:space="preserve"> over time</w:t>
      </w:r>
      <w:r w:rsidR="003910D5" w:rsidRPr="00034ADD">
        <w:rPr>
          <w:rFonts w:ascii="Arial" w:hAnsi="Arial" w:cs="Arial"/>
          <w:sz w:val="24"/>
          <w:szCs w:val="24"/>
        </w:rPr>
        <w:t xml:space="preserve">. </w:t>
      </w:r>
    </w:p>
    <w:p w14:paraId="44106254" w14:textId="15B15D35" w:rsidR="00740A17" w:rsidRPr="00034ADD" w:rsidRDefault="008E0EED" w:rsidP="008E15C0">
      <w:pPr>
        <w:rPr>
          <w:rFonts w:ascii="Arial" w:hAnsi="Arial" w:cs="Arial"/>
          <w:sz w:val="24"/>
          <w:szCs w:val="24"/>
        </w:rPr>
      </w:pPr>
      <w:r w:rsidRPr="00034ADD">
        <w:rPr>
          <w:rFonts w:ascii="Arial" w:hAnsi="Arial" w:cs="Arial"/>
          <w:sz w:val="24"/>
          <w:szCs w:val="24"/>
        </w:rPr>
        <w:t>C</w:t>
      </w:r>
      <w:r w:rsidR="00BB06B2" w:rsidRPr="00034ADD">
        <w:rPr>
          <w:rFonts w:ascii="Arial" w:hAnsi="Arial" w:cs="Arial"/>
          <w:sz w:val="24"/>
          <w:szCs w:val="24"/>
        </w:rPr>
        <w:t>oined by Heifetz (1994</w:t>
      </w:r>
      <w:r w:rsidRPr="00034ADD">
        <w:rPr>
          <w:rFonts w:ascii="Arial" w:hAnsi="Arial" w:cs="Arial"/>
          <w:sz w:val="24"/>
          <w:szCs w:val="24"/>
        </w:rPr>
        <w:t xml:space="preserve">), adaptive leadership </w:t>
      </w:r>
      <w:r w:rsidR="00294AD6">
        <w:rPr>
          <w:rFonts w:ascii="Arial" w:hAnsi="Arial" w:cs="Arial"/>
          <w:sz w:val="24"/>
          <w:szCs w:val="24"/>
        </w:rPr>
        <w:t>advocates</w:t>
      </w:r>
      <w:r w:rsidRPr="00034ADD">
        <w:rPr>
          <w:rFonts w:ascii="Arial" w:hAnsi="Arial" w:cs="Arial"/>
          <w:sz w:val="24"/>
          <w:szCs w:val="24"/>
        </w:rPr>
        <w:t xml:space="preserve"> an agile and dynamic approach </w:t>
      </w:r>
      <w:r w:rsidR="00F10E2A" w:rsidRPr="00034ADD">
        <w:rPr>
          <w:rFonts w:ascii="Arial" w:hAnsi="Arial" w:cs="Arial"/>
          <w:sz w:val="24"/>
          <w:szCs w:val="24"/>
        </w:rPr>
        <w:t xml:space="preserve">with </w:t>
      </w:r>
      <w:r w:rsidR="00916E78">
        <w:rPr>
          <w:rFonts w:ascii="Arial" w:hAnsi="Arial" w:cs="Arial"/>
          <w:sz w:val="24"/>
          <w:szCs w:val="24"/>
        </w:rPr>
        <w:t>an astute</w:t>
      </w:r>
      <w:r w:rsidR="00F10E2A" w:rsidRPr="00034ADD">
        <w:rPr>
          <w:rFonts w:ascii="Arial" w:hAnsi="Arial" w:cs="Arial"/>
          <w:sz w:val="24"/>
          <w:szCs w:val="24"/>
        </w:rPr>
        <w:t xml:space="preserve"> </w:t>
      </w:r>
      <w:r w:rsidR="00294AD6" w:rsidRPr="00034ADD">
        <w:rPr>
          <w:rFonts w:ascii="Arial" w:hAnsi="Arial" w:cs="Arial"/>
          <w:sz w:val="24"/>
          <w:szCs w:val="24"/>
        </w:rPr>
        <w:t>attention</w:t>
      </w:r>
      <w:r w:rsidR="00F10E2A" w:rsidRPr="00034ADD">
        <w:rPr>
          <w:rFonts w:ascii="Arial" w:hAnsi="Arial" w:cs="Arial"/>
          <w:sz w:val="24"/>
          <w:szCs w:val="24"/>
        </w:rPr>
        <w:t xml:space="preserve"> </w:t>
      </w:r>
      <w:r w:rsidR="00294AD6">
        <w:rPr>
          <w:rFonts w:ascii="Arial" w:hAnsi="Arial" w:cs="Arial"/>
          <w:sz w:val="24"/>
          <w:szCs w:val="24"/>
        </w:rPr>
        <w:t xml:space="preserve">to </w:t>
      </w:r>
      <w:r w:rsidR="00F10E2A" w:rsidRPr="00034ADD">
        <w:rPr>
          <w:rFonts w:ascii="Arial" w:hAnsi="Arial" w:cs="Arial"/>
          <w:sz w:val="24"/>
          <w:szCs w:val="24"/>
        </w:rPr>
        <w:t xml:space="preserve">monitoring, measuring and balancing the </w:t>
      </w:r>
      <w:proofErr w:type="gramStart"/>
      <w:r w:rsidR="00F10E2A" w:rsidRPr="00034ADD">
        <w:rPr>
          <w:rFonts w:ascii="Arial" w:hAnsi="Arial" w:cs="Arial"/>
          <w:sz w:val="24"/>
          <w:szCs w:val="24"/>
        </w:rPr>
        <w:t>short,</w:t>
      </w:r>
      <w:r w:rsidR="00815D08">
        <w:rPr>
          <w:rFonts w:ascii="Arial" w:hAnsi="Arial" w:cs="Arial"/>
          <w:sz w:val="24"/>
          <w:szCs w:val="24"/>
        </w:rPr>
        <w:t xml:space="preserve"> </w:t>
      </w:r>
      <w:r w:rsidR="00F10E2A" w:rsidRPr="00034ADD">
        <w:rPr>
          <w:rFonts w:ascii="Arial" w:hAnsi="Arial" w:cs="Arial"/>
          <w:sz w:val="24"/>
          <w:szCs w:val="24"/>
        </w:rPr>
        <w:t>medium and long term</w:t>
      </w:r>
      <w:proofErr w:type="gramEnd"/>
      <w:r w:rsidR="00F10E2A" w:rsidRPr="00034ADD">
        <w:rPr>
          <w:rFonts w:ascii="Arial" w:hAnsi="Arial" w:cs="Arial"/>
          <w:sz w:val="24"/>
          <w:szCs w:val="24"/>
        </w:rPr>
        <w:t xml:space="preserve"> risks o</w:t>
      </w:r>
      <w:r w:rsidR="00916E78">
        <w:rPr>
          <w:rFonts w:ascii="Arial" w:hAnsi="Arial" w:cs="Arial"/>
          <w:sz w:val="24"/>
          <w:szCs w:val="24"/>
        </w:rPr>
        <w:t xml:space="preserve">f </w:t>
      </w:r>
      <w:r w:rsidR="00F10E2A" w:rsidRPr="00034ADD">
        <w:rPr>
          <w:rFonts w:ascii="Arial" w:hAnsi="Arial" w:cs="Arial"/>
          <w:sz w:val="24"/>
          <w:szCs w:val="24"/>
        </w:rPr>
        <w:t xml:space="preserve">action and inaction. </w:t>
      </w:r>
      <w:r w:rsidR="00072B4C" w:rsidRPr="00034ADD">
        <w:rPr>
          <w:rFonts w:ascii="Arial" w:hAnsi="Arial" w:cs="Arial"/>
          <w:sz w:val="24"/>
          <w:szCs w:val="24"/>
        </w:rPr>
        <w:t>Anchored in evolutionary psychology, t</w:t>
      </w:r>
      <w:r w:rsidR="00C55DCD" w:rsidRPr="00034ADD">
        <w:rPr>
          <w:rFonts w:ascii="Arial" w:hAnsi="Arial" w:cs="Arial"/>
          <w:sz w:val="24"/>
          <w:szCs w:val="24"/>
        </w:rPr>
        <w:t xml:space="preserve">he approach suggests that the </w:t>
      </w:r>
      <w:r w:rsidR="00072B4C" w:rsidRPr="00034ADD">
        <w:rPr>
          <w:rFonts w:ascii="Arial" w:hAnsi="Arial" w:cs="Arial"/>
          <w:sz w:val="24"/>
          <w:szCs w:val="24"/>
        </w:rPr>
        <w:t>action</w:t>
      </w:r>
      <w:r w:rsidR="003F1F26" w:rsidRPr="00034ADD">
        <w:rPr>
          <w:rFonts w:ascii="Arial" w:hAnsi="Arial" w:cs="Arial"/>
          <w:sz w:val="24"/>
          <w:szCs w:val="24"/>
        </w:rPr>
        <w:t xml:space="preserve"> </w:t>
      </w:r>
      <w:r w:rsidR="00C55DCD" w:rsidRPr="00034ADD">
        <w:rPr>
          <w:rFonts w:ascii="Arial" w:hAnsi="Arial" w:cs="Arial"/>
          <w:sz w:val="24"/>
          <w:szCs w:val="24"/>
        </w:rPr>
        <w:t xml:space="preserve">should be fitting for the </w:t>
      </w:r>
      <w:r w:rsidR="006D7CAC" w:rsidRPr="00034ADD">
        <w:rPr>
          <w:rFonts w:ascii="Arial" w:hAnsi="Arial" w:cs="Arial"/>
          <w:sz w:val="24"/>
          <w:szCs w:val="24"/>
        </w:rPr>
        <w:t>situation</w:t>
      </w:r>
      <w:r w:rsidR="00810C4A" w:rsidRPr="00034ADD">
        <w:rPr>
          <w:rFonts w:ascii="Arial" w:hAnsi="Arial" w:cs="Arial"/>
          <w:sz w:val="24"/>
          <w:szCs w:val="24"/>
        </w:rPr>
        <w:t xml:space="preserve"> and organisations should</w:t>
      </w:r>
      <w:r w:rsidR="003F1F26" w:rsidRPr="00034ADD">
        <w:rPr>
          <w:rFonts w:ascii="Arial" w:hAnsi="Arial" w:cs="Arial"/>
          <w:sz w:val="24"/>
          <w:szCs w:val="24"/>
        </w:rPr>
        <w:t xml:space="preserve"> expect</w:t>
      </w:r>
      <w:r w:rsidR="00294AD6">
        <w:rPr>
          <w:rFonts w:ascii="Arial" w:hAnsi="Arial" w:cs="Arial"/>
          <w:sz w:val="24"/>
          <w:szCs w:val="24"/>
        </w:rPr>
        <w:t xml:space="preserve"> </w:t>
      </w:r>
      <w:r w:rsidR="003F1F26" w:rsidRPr="00034ADD">
        <w:rPr>
          <w:rFonts w:ascii="Arial" w:hAnsi="Arial" w:cs="Arial"/>
          <w:sz w:val="24"/>
          <w:szCs w:val="24"/>
        </w:rPr>
        <w:t>an</w:t>
      </w:r>
      <w:r w:rsidR="005470A9">
        <w:rPr>
          <w:rFonts w:ascii="Arial" w:hAnsi="Arial" w:cs="Arial"/>
          <w:sz w:val="24"/>
          <w:szCs w:val="24"/>
        </w:rPr>
        <w:t>d further still</w:t>
      </w:r>
      <w:r w:rsidR="003F1F26" w:rsidRPr="00034ADD">
        <w:rPr>
          <w:rFonts w:ascii="Arial" w:hAnsi="Arial" w:cs="Arial"/>
          <w:sz w:val="24"/>
          <w:szCs w:val="24"/>
        </w:rPr>
        <w:t xml:space="preserve"> strive to</w:t>
      </w:r>
      <w:r w:rsidR="00810C4A" w:rsidRPr="00034ADD">
        <w:rPr>
          <w:rFonts w:ascii="Arial" w:hAnsi="Arial" w:cs="Arial"/>
          <w:sz w:val="24"/>
          <w:szCs w:val="24"/>
        </w:rPr>
        <w:t xml:space="preserve"> evolve as the environment or the pressures</w:t>
      </w:r>
      <w:r w:rsidR="00AA529B">
        <w:rPr>
          <w:rFonts w:ascii="Arial" w:hAnsi="Arial" w:cs="Arial"/>
          <w:sz w:val="24"/>
          <w:szCs w:val="24"/>
        </w:rPr>
        <w:t xml:space="preserve"> surrounding the environment</w:t>
      </w:r>
      <w:r w:rsidR="00810C4A" w:rsidRPr="00034ADD">
        <w:rPr>
          <w:rFonts w:ascii="Arial" w:hAnsi="Arial" w:cs="Arial"/>
          <w:sz w:val="24"/>
          <w:szCs w:val="24"/>
        </w:rPr>
        <w:t xml:space="preserve"> change.</w:t>
      </w:r>
      <w:r w:rsidR="00612832" w:rsidRPr="00034ADD">
        <w:rPr>
          <w:rFonts w:ascii="Arial" w:hAnsi="Arial" w:cs="Arial"/>
          <w:sz w:val="24"/>
          <w:szCs w:val="24"/>
        </w:rPr>
        <w:t xml:space="preserve"> </w:t>
      </w:r>
      <w:r w:rsidR="003F1F26" w:rsidRPr="00034ADD">
        <w:rPr>
          <w:rFonts w:ascii="Arial" w:hAnsi="Arial" w:cs="Arial"/>
          <w:sz w:val="24"/>
          <w:szCs w:val="24"/>
        </w:rPr>
        <w:t>This a</w:t>
      </w:r>
      <w:r w:rsidR="006C424D" w:rsidRPr="00034ADD">
        <w:rPr>
          <w:rFonts w:ascii="Arial" w:hAnsi="Arial" w:cs="Arial"/>
          <w:sz w:val="24"/>
          <w:szCs w:val="24"/>
        </w:rPr>
        <w:t>pproach suggests that</w:t>
      </w:r>
      <w:r w:rsidR="002A76E7" w:rsidRPr="00034ADD">
        <w:rPr>
          <w:rFonts w:ascii="Arial" w:hAnsi="Arial" w:cs="Arial"/>
          <w:sz w:val="24"/>
          <w:szCs w:val="24"/>
        </w:rPr>
        <w:t xml:space="preserve"> individual and collective</w:t>
      </w:r>
      <w:r w:rsidR="003B064D" w:rsidRPr="00034ADD">
        <w:rPr>
          <w:rFonts w:ascii="Arial" w:hAnsi="Arial" w:cs="Arial"/>
          <w:sz w:val="24"/>
          <w:szCs w:val="24"/>
        </w:rPr>
        <w:t xml:space="preserve"> resilience</w:t>
      </w:r>
      <w:r w:rsidR="003F1F26" w:rsidRPr="00034ADD">
        <w:rPr>
          <w:rFonts w:ascii="Arial" w:hAnsi="Arial" w:cs="Arial"/>
          <w:sz w:val="24"/>
          <w:szCs w:val="24"/>
        </w:rPr>
        <w:t xml:space="preserve"> </w:t>
      </w:r>
      <w:r w:rsidR="00BE0AD7" w:rsidRPr="00034ADD">
        <w:rPr>
          <w:rFonts w:ascii="Arial" w:hAnsi="Arial" w:cs="Arial"/>
          <w:sz w:val="24"/>
          <w:szCs w:val="24"/>
        </w:rPr>
        <w:t xml:space="preserve">is fundamental </w:t>
      </w:r>
      <w:r w:rsidR="003F1F26" w:rsidRPr="00034ADD">
        <w:rPr>
          <w:rFonts w:ascii="Arial" w:hAnsi="Arial" w:cs="Arial"/>
          <w:sz w:val="24"/>
          <w:szCs w:val="24"/>
        </w:rPr>
        <w:t>to</w:t>
      </w:r>
      <w:r w:rsidR="00190D54" w:rsidRPr="00034ADD">
        <w:rPr>
          <w:rFonts w:ascii="Arial" w:hAnsi="Arial" w:cs="Arial"/>
          <w:sz w:val="24"/>
          <w:szCs w:val="24"/>
        </w:rPr>
        <w:t xml:space="preserve"> embrace disruption</w:t>
      </w:r>
      <w:r w:rsidR="00294AD6">
        <w:rPr>
          <w:rFonts w:ascii="Arial" w:hAnsi="Arial" w:cs="Arial"/>
          <w:sz w:val="24"/>
          <w:szCs w:val="24"/>
        </w:rPr>
        <w:t xml:space="preserve"> and reframe</w:t>
      </w:r>
      <w:r w:rsidR="00190D54" w:rsidRPr="00034ADD">
        <w:rPr>
          <w:rFonts w:ascii="Arial" w:hAnsi="Arial" w:cs="Arial"/>
          <w:sz w:val="24"/>
          <w:szCs w:val="24"/>
        </w:rPr>
        <w:t xml:space="preserve"> as an opportunity to</w:t>
      </w:r>
      <w:r w:rsidR="004F7B75" w:rsidRPr="00034ADD">
        <w:rPr>
          <w:rFonts w:ascii="Arial" w:hAnsi="Arial" w:cs="Arial"/>
          <w:sz w:val="24"/>
          <w:szCs w:val="24"/>
        </w:rPr>
        <w:t xml:space="preserve"> progress and improve individually and collectively. </w:t>
      </w:r>
      <w:r w:rsidR="00D11064" w:rsidRPr="00034ADD">
        <w:rPr>
          <w:rFonts w:ascii="Arial" w:hAnsi="Arial" w:cs="Arial"/>
          <w:sz w:val="24"/>
          <w:szCs w:val="24"/>
        </w:rPr>
        <w:t>Briefly summarised</w:t>
      </w:r>
      <w:r w:rsidR="00F027ED" w:rsidRPr="00034ADD">
        <w:rPr>
          <w:rFonts w:ascii="Arial" w:hAnsi="Arial" w:cs="Arial"/>
          <w:sz w:val="24"/>
          <w:szCs w:val="24"/>
        </w:rPr>
        <w:t>,</w:t>
      </w:r>
      <w:r w:rsidR="00D11064" w:rsidRPr="00034ADD">
        <w:rPr>
          <w:rFonts w:ascii="Arial" w:hAnsi="Arial" w:cs="Arial"/>
          <w:sz w:val="24"/>
          <w:szCs w:val="24"/>
        </w:rPr>
        <w:t xml:space="preserve"> Heifetz et al. (2009) argue</w:t>
      </w:r>
      <w:r w:rsidR="00270D8C" w:rsidRPr="00034ADD">
        <w:rPr>
          <w:rFonts w:ascii="Arial" w:hAnsi="Arial" w:cs="Arial"/>
          <w:sz w:val="24"/>
          <w:szCs w:val="24"/>
        </w:rPr>
        <w:t xml:space="preserve"> a</w:t>
      </w:r>
      <w:r w:rsidR="00E35B23" w:rsidRPr="00034ADD">
        <w:rPr>
          <w:rFonts w:ascii="Arial" w:hAnsi="Arial" w:cs="Arial"/>
          <w:sz w:val="24"/>
          <w:szCs w:val="24"/>
        </w:rPr>
        <w:t>kin to evolution, diversity</w:t>
      </w:r>
      <w:r w:rsidR="00FB07DB" w:rsidRPr="00034ADD">
        <w:rPr>
          <w:rFonts w:ascii="Arial" w:hAnsi="Arial" w:cs="Arial"/>
          <w:sz w:val="24"/>
          <w:szCs w:val="24"/>
        </w:rPr>
        <w:t xml:space="preserve"> and experimentation leads t</w:t>
      </w:r>
      <w:r w:rsidR="00D34072" w:rsidRPr="00034ADD">
        <w:rPr>
          <w:rFonts w:ascii="Arial" w:hAnsi="Arial" w:cs="Arial"/>
          <w:sz w:val="24"/>
          <w:szCs w:val="24"/>
        </w:rPr>
        <w:t>o positive outcomes</w:t>
      </w:r>
      <w:r w:rsidR="00270D8C" w:rsidRPr="00034ADD">
        <w:rPr>
          <w:rFonts w:ascii="Arial" w:hAnsi="Arial" w:cs="Arial"/>
          <w:sz w:val="24"/>
          <w:szCs w:val="24"/>
        </w:rPr>
        <w:t xml:space="preserve">. Application </w:t>
      </w:r>
      <w:r w:rsidR="00DC556D" w:rsidRPr="00034ADD">
        <w:rPr>
          <w:rFonts w:ascii="Arial" w:hAnsi="Arial" w:cs="Arial"/>
          <w:sz w:val="24"/>
          <w:szCs w:val="24"/>
        </w:rPr>
        <w:t xml:space="preserve">of the fundamentals of this approach </w:t>
      </w:r>
      <w:r w:rsidR="00270D8C" w:rsidRPr="00034ADD">
        <w:rPr>
          <w:rFonts w:ascii="Arial" w:hAnsi="Arial" w:cs="Arial"/>
          <w:sz w:val="24"/>
          <w:szCs w:val="24"/>
        </w:rPr>
        <w:t xml:space="preserve">to Betsi Cadwaladr </w:t>
      </w:r>
      <w:r w:rsidR="00FC4737" w:rsidRPr="00034ADD">
        <w:rPr>
          <w:rFonts w:ascii="Arial" w:hAnsi="Arial" w:cs="Arial"/>
          <w:sz w:val="24"/>
          <w:szCs w:val="24"/>
        </w:rPr>
        <w:t>Health Board</w:t>
      </w:r>
      <w:r w:rsidR="00270D8C" w:rsidRPr="00034ADD">
        <w:rPr>
          <w:rFonts w:ascii="Arial" w:hAnsi="Arial" w:cs="Arial"/>
          <w:sz w:val="24"/>
          <w:szCs w:val="24"/>
        </w:rPr>
        <w:t xml:space="preserve"> suggests that the organisation itself is not dysfunctional or broken but crucially it is the product of the environment</w:t>
      </w:r>
      <w:r w:rsidR="006B08E3" w:rsidRPr="00034ADD">
        <w:rPr>
          <w:rFonts w:ascii="Arial" w:hAnsi="Arial" w:cs="Arial"/>
          <w:sz w:val="24"/>
          <w:szCs w:val="24"/>
        </w:rPr>
        <w:t>. Whilst it is dysfunctional for some</w:t>
      </w:r>
      <w:r w:rsidR="00D55C44">
        <w:rPr>
          <w:rFonts w:ascii="Arial" w:hAnsi="Arial" w:cs="Arial"/>
          <w:sz w:val="24"/>
          <w:szCs w:val="24"/>
        </w:rPr>
        <w:t>,</w:t>
      </w:r>
      <w:r w:rsidR="006B08E3" w:rsidRPr="00034ADD">
        <w:rPr>
          <w:rFonts w:ascii="Arial" w:hAnsi="Arial" w:cs="Arial"/>
          <w:sz w:val="24"/>
          <w:szCs w:val="24"/>
        </w:rPr>
        <w:t xml:space="preserve"> it </w:t>
      </w:r>
      <w:r w:rsidR="00270D8C" w:rsidRPr="00034ADD">
        <w:rPr>
          <w:rFonts w:ascii="Arial" w:hAnsi="Arial" w:cs="Arial"/>
          <w:sz w:val="24"/>
          <w:szCs w:val="24"/>
        </w:rPr>
        <w:t>is ideal for others</w:t>
      </w:r>
      <w:r w:rsidR="008B197F" w:rsidRPr="00034ADD">
        <w:rPr>
          <w:rFonts w:ascii="Arial" w:hAnsi="Arial" w:cs="Arial"/>
          <w:sz w:val="24"/>
          <w:szCs w:val="24"/>
        </w:rPr>
        <w:t xml:space="preserve">. The adage of </w:t>
      </w:r>
      <w:r w:rsidR="00595F16" w:rsidRPr="00034ADD">
        <w:rPr>
          <w:rFonts w:ascii="Arial" w:hAnsi="Arial" w:cs="Arial"/>
          <w:sz w:val="24"/>
          <w:szCs w:val="24"/>
        </w:rPr>
        <w:t>“</w:t>
      </w:r>
      <w:r w:rsidR="0088108D" w:rsidRPr="00034ADD">
        <w:rPr>
          <w:rFonts w:ascii="Arial" w:hAnsi="Arial" w:cs="Arial"/>
          <w:sz w:val="24"/>
          <w:szCs w:val="24"/>
        </w:rPr>
        <w:t>if you always do what you do</w:t>
      </w:r>
      <w:r w:rsidR="00595F16" w:rsidRPr="00034ADD">
        <w:rPr>
          <w:rFonts w:ascii="Arial" w:hAnsi="Arial" w:cs="Arial"/>
          <w:sz w:val="24"/>
          <w:szCs w:val="24"/>
        </w:rPr>
        <w:t>,</w:t>
      </w:r>
      <w:r w:rsidR="0088108D" w:rsidRPr="00034ADD">
        <w:rPr>
          <w:rFonts w:ascii="Arial" w:hAnsi="Arial" w:cs="Arial"/>
          <w:sz w:val="24"/>
          <w:szCs w:val="24"/>
        </w:rPr>
        <w:t xml:space="preserve"> you will always get what you get” comes to mind. </w:t>
      </w:r>
      <w:r w:rsidR="000A1391" w:rsidRPr="00034ADD">
        <w:rPr>
          <w:rFonts w:ascii="Arial" w:hAnsi="Arial" w:cs="Arial"/>
          <w:sz w:val="24"/>
          <w:szCs w:val="24"/>
        </w:rPr>
        <w:t>Adaptive leadership as described by Heifetz et al. (2009) is</w:t>
      </w:r>
      <w:r w:rsidR="002F53BB" w:rsidRPr="00034ADD">
        <w:rPr>
          <w:rFonts w:ascii="Arial" w:hAnsi="Arial" w:cs="Arial"/>
          <w:sz w:val="24"/>
          <w:szCs w:val="24"/>
        </w:rPr>
        <w:t xml:space="preserve"> having compassion for other</w:t>
      </w:r>
      <w:r w:rsidR="00916E78">
        <w:rPr>
          <w:rFonts w:ascii="Arial" w:hAnsi="Arial" w:cs="Arial"/>
          <w:sz w:val="24"/>
          <w:szCs w:val="24"/>
        </w:rPr>
        <w:t>’</w:t>
      </w:r>
      <w:r w:rsidR="002F53BB" w:rsidRPr="00034ADD">
        <w:rPr>
          <w:rFonts w:ascii="Arial" w:hAnsi="Arial" w:cs="Arial"/>
          <w:sz w:val="24"/>
          <w:szCs w:val="24"/>
        </w:rPr>
        <w:t xml:space="preserve">s pain but also recognising that this </w:t>
      </w:r>
      <w:r w:rsidR="00916E78">
        <w:rPr>
          <w:rFonts w:ascii="Arial" w:hAnsi="Arial" w:cs="Arial"/>
          <w:sz w:val="24"/>
          <w:szCs w:val="24"/>
        </w:rPr>
        <w:t>serves</w:t>
      </w:r>
      <w:r w:rsidR="0091712E" w:rsidRPr="00034ADD">
        <w:rPr>
          <w:rFonts w:ascii="Arial" w:hAnsi="Arial" w:cs="Arial"/>
          <w:sz w:val="24"/>
          <w:szCs w:val="24"/>
        </w:rPr>
        <w:t xml:space="preserve"> </w:t>
      </w:r>
      <w:r w:rsidR="00916E78">
        <w:rPr>
          <w:rFonts w:ascii="Arial" w:hAnsi="Arial" w:cs="Arial"/>
          <w:sz w:val="24"/>
          <w:szCs w:val="24"/>
        </w:rPr>
        <w:t xml:space="preserve">as </w:t>
      </w:r>
      <w:r w:rsidR="0091712E" w:rsidRPr="00034ADD">
        <w:rPr>
          <w:rFonts w:ascii="Arial" w:hAnsi="Arial" w:cs="Arial"/>
          <w:sz w:val="24"/>
          <w:szCs w:val="24"/>
        </w:rPr>
        <w:t xml:space="preserve">a catalyst for change. </w:t>
      </w:r>
      <w:r w:rsidR="00E45D91" w:rsidRPr="00034ADD">
        <w:rPr>
          <w:rFonts w:ascii="Arial" w:hAnsi="Arial" w:cs="Arial"/>
          <w:sz w:val="24"/>
          <w:szCs w:val="24"/>
        </w:rPr>
        <w:t>Adaptive leadership, unlike compassionate leadership is unapologetic in its pursuit to move people towards change and progress</w:t>
      </w:r>
      <w:r w:rsidR="004E0369" w:rsidRPr="00034ADD">
        <w:rPr>
          <w:rFonts w:ascii="Arial" w:hAnsi="Arial" w:cs="Arial"/>
          <w:sz w:val="24"/>
          <w:szCs w:val="24"/>
        </w:rPr>
        <w:t xml:space="preserve">. </w:t>
      </w:r>
      <w:r w:rsidR="00916E78">
        <w:rPr>
          <w:rFonts w:ascii="Arial" w:hAnsi="Arial" w:cs="Arial"/>
          <w:sz w:val="24"/>
          <w:szCs w:val="24"/>
        </w:rPr>
        <w:t>Furthermore,</w:t>
      </w:r>
      <w:r w:rsidR="004E0369" w:rsidRPr="00034ADD">
        <w:rPr>
          <w:rFonts w:ascii="Arial" w:hAnsi="Arial" w:cs="Arial"/>
          <w:sz w:val="24"/>
          <w:szCs w:val="24"/>
        </w:rPr>
        <w:t xml:space="preserve"> change and improvement should be considered typical and expected behaviours</w:t>
      </w:r>
      <w:r w:rsidR="007B59CD" w:rsidRPr="00034ADD">
        <w:rPr>
          <w:rFonts w:ascii="Arial" w:hAnsi="Arial" w:cs="Arial"/>
          <w:sz w:val="24"/>
          <w:szCs w:val="24"/>
        </w:rPr>
        <w:t xml:space="preserve"> that will occur throughout the lifecycle of employment</w:t>
      </w:r>
      <w:r w:rsidR="004E0369" w:rsidRPr="00034ADD">
        <w:rPr>
          <w:rFonts w:ascii="Arial" w:hAnsi="Arial" w:cs="Arial"/>
          <w:sz w:val="24"/>
          <w:szCs w:val="24"/>
        </w:rPr>
        <w:t>.</w:t>
      </w:r>
      <w:r w:rsidR="00B466BA" w:rsidRPr="00034ADD">
        <w:rPr>
          <w:rFonts w:ascii="Arial" w:hAnsi="Arial" w:cs="Arial"/>
          <w:sz w:val="24"/>
          <w:szCs w:val="24"/>
        </w:rPr>
        <w:t xml:space="preserve"> </w:t>
      </w:r>
      <w:r w:rsidR="00E45D91" w:rsidRPr="00034ADD">
        <w:rPr>
          <w:rFonts w:ascii="Arial" w:hAnsi="Arial" w:cs="Arial"/>
          <w:sz w:val="24"/>
          <w:szCs w:val="24"/>
        </w:rPr>
        <w:t>In the example of BCUHB</w:t>
      </w:r>
      <w:r w:rsidR="001535AA" w:rsidRPr="00034ADD">
        <w:rPr>
          <w:rFonts w:ascii="Arial" w:hAnsi="Arial" w:cs="Arial"/>
          <w:sz w:val="24"/>
          <w:szCs w:val="24"/>
        </w:rPr>
        <w:t>, adaptive leadership could entail</w:t>
      </w:r>
      <w:r w:rsidR="001C0932">
        <w:rPr>
          <w:rFonts w:ascii="Arial" w:hAnsi="Arial" w:cs="Arial"/>
          <w:sz w:val="24"/>
          <w:szCs w:val="24"/>
        </w:rPr>
        <w:t xml:space="preserve"> building a </w:t>
      </w:r>
      <w:r w:rsidR="00F55411">
        <w:rPr>
          <w:rFonts w:ascii="Arial" w:hAnsi="Arial" w:cs="Arial"/>
          <w:sz w:val="24"/>
          <w:szCs w:val="24"/>
        </w:rPr>
        <w:t xml:space="preserve">workplace </w:t>
      </w:r>
      <w:r w:rsidR="001C0932">
        <w:rPr>
          <w:rFonts w:ascii="Arial" w:hAnsi="Arial" w:cs="Arial"/>
          <w:sz w:val="24"/>
          <w:szCs w:val="24"/>
        </w:rPr>
        <w:t xml:space="preserve">culture whereby </w:t>
      </w:r>
      <w:r w:rsidR="00D55C44">
        <w:rPr>
          <w:rFonts w:ascii="Arial" w:hAnsi="Arial" w:cs="Arial"/>
          <w:sz w:val="24"/>
          <w:szCs w:val="24"/>
        </w:rPr>
        <w:t>reviewing</w:t>
      </w:r>
      <w:r w:rsidR="001535AA" w:rsidRPr="00034ADD">
        <w:rPr>
          <w:rFonts w:ascii="Arial" w:hAnsi="Arial" w:cs="Arial"/>
          <w:sz w:val="24"/>
          <w:szCs w:val="24"/>
        </w:rPr>
        <w:t xml:space="preserve"> how people are functioning</w:t>
      </w:r>
      <w:r w:rsidR="00D55C44">
        <w:rPr>
          <w:rFonts w:ascii="Arial" w:hAnsi="Arial" w:cs="Arial"/>
          <w:sz w:val="24"/>
          <w:szCs w:val="24"/>
        </w:rPr>
        <w:t xml:space="preserve"> and making </w:t>
      </w:r>
      <w:r w:rsidR="001C0932">
        <w:rPr>
          <w:rFonts w:ascii="Arial" w:hAnsi="Arial" w:cs="Arial"/>
          <w:sz w:val="24"/>
          <w:szCs w:val="24"/>
        </w:rPr>
        <w:t>timely decisions about how best to move forward</w:t>
      </w:r>
      <w:r w:rsidR="001535AA" w:rsidRPr="00034ADD">
        <w:rPr>
          <w:rFonts w:ascii="Arial" w:hAnsi="Arial" w:cs="Arial"/>
          <w:sz w:val="24"/>
          <w:szCs w:val="24"/>
        </w:rPr>
        <w:t>,</w:t>
      </w:r>
      <w:r w:rsidR="001C0932">
        <w:rPr>
          <w:rFonts w:ascii="Arial" w:hAnsi="Arial" w:cs="Arial"/>
          <w:sz w:val="24"/>
          <w:szCs w:val="24"/>
        </w:rPr>
        <w:t xml:space="preserve"> </w:t>
      </w:r>
      <w:proofErr w:type="gramStart"/>
      <w:r w:rsidR="001C0932">
        <w:rPr>
          <w:rFonts w:ascii="Arial" w:hAnsi="Arial" w:cs="Arial"/>
          <w:sz w:val="24"/>
          <w:szCs w:val="24"/>
        </w:rPr>
        <w:t xml:space="preserve">taking </w:t>
      </w:r>
      <w:r w:rsidR="00170A8F">
        <w:rPr>
          <w:rFonts w:ascii="Arial" w:hAnsi="Arial" w:cs="Arial"/>
          <w:sz w:val="24"/>
          <w:szCs w:val="24"/>
        </w:rPr>
        <w:t>into</w:t>
      </w:r>
      <w:r w:rsidR="001C0932">
        <w:rPr>
          <w:rFonts w:ascii="Arial" w:hAnsi="Arial" w:cs="Arial"/>
          <w:sz w:val="24"/>
          <w:szCs w:val="24"/>
        </w:rPr>
        <w:t xml:space="preserve"> account</w:t>
      </w:r>
      <w:proofErr w:type="gramEnd"/>
      <w:r w:rsidR="001535AA" w:rsidRPr="00034ADD">
        <w:rPr>
          <w:rFonts w:ascii="Arial" w:hAnsi="Arial" w:cs="Arial"/>
          <w:sz w:val="24"/>
          <w:szCs w:val="24"/>
        </w:rPr>
        <w:t xml:space="preserve"> </w:t>
      </w:r>
      <w:r w:rsidR="00045E71" w:rsidRPr="00034ADD">
        <w:rPr>
          <w:rFonts w:ascii="Arial" w:hAnsi="Arial" w:cs="Arial"/>
          <w:sz w:val="24"/>
          <w:szCs w:val="24"/>
        </w:rPr>
        <w:t>stakeholder</w:t>
      </w:r>
      <w:r w:rsidR="00916E78">
        <w:rPr>
          <w:rFonts w:ascii="Arial" w:hAnsi="Arial" w:cs="Arial"/>
          <w:sz w:val="24"/>
          <w:szCs w:val="24"/>
        </w:rPr>
        <w:t>’</w:t>
      </w:r>
      <w:r w:rsidR="00045E71" w:rsidRPr="00034ADD">
        <w:rPr>
          <w:rFonts w:ascii="Arial" w:hAnsi="Arial" w:cs="Arial"/>
          <w:sz w:val="24"/>
          <w:szCs w:val="24"/>
        </w:rPr>
        <w:t>s</w:t>
      </w:r>
      <w:r w:rsidR="001535AA" w:rsidRPr="00034ADD">
        <w:rPr>
          <w:rFonts w:ascii="Arial" w:hAnsi="Arial" w:cs="Arial"/>
          <w:sz w:val="24"/>
          <w:szCs w:val="24"/>
        </w:rPr>
        <w:t xml:space="preserve"> expectations</w:t>
      </w:r>
      <w:r w:rsidR="001C0932">
        <w:rPr>
          <w:rFonts w:ascii="Arial" w:hAnsi="Arial" w:cs="Arial"/>
          <w:sz w:val="24"/>
          <w:szCs w:val="24"/>
        </w:rPr>
        <w:t xml:space="preserve"> </w:t>
      </w:r>
      <w:r w:rsidR="001535AA" w:rsidRPr="00034ADD">
        <w:rPr>
          <w:rFonts w:ascii="Arial" w:hAnsi="Arial" w:cs="Arial"/>
          <w:sz w:val="24"/>
          <w:szCs w:val="24"/>
        </w:rPr>
        <w:t>and</w:t>
      </w:r>
      <w:r w:rsidR="001C0932">
        <w:rPr>
          <w:rFonts w:ascii="Arial" w:hAnsi="Arial" w:cs="Arial"/>
          <w:sz w:val="24"/>
          <w:szCs w:val="24"/>
        </w:rPr>
        <w:t xml:space="preserve"> the </w:t>
      </w:r>
      <w:r w:rsidR="00C44555" w:rsidRPr="00034ADD">
        <w:rPr>
          <w:rFonts w:ascii="Arial" w:hAnsi="Arial" w:cs="Arial"/>
          <w:sz w:val="24"/>
          <w:szCs w:val="24"/>
        </w:rPr>
        <w:t>resources available</w:t>
      </w:r>
      <w:r w:rsidR="001C0932">
        <w:rPr>
          <w:rFonts w:ascii="Arial" w:hAnsi="Arial" w:cs="Arial"/>
          <w:sz w:val="24"/>
          <w:szCs w:val="24"/>
        </w:rPr>
        <w:t xml:space="preserve"> are all considered standard practice</w:t>
      </w:r>
      <w:r w:rsidR="0061472D" w:rsidRPr="00034ADD">
        <w:rPr>
          <w:rFonts w:ascii="Arial" w:hAnsi="Arial" w:cs="Arial"/>
          <w:sz w:val="24"/>
          <w:szCs w:val="24"/>
        </w:rPr>
        <w:t xml:space="preserve">. </w:t>
      </w:r>
    </w:p>
    <w:p w14:paraId="5E4BF206" w14:textId="77777777" w:rsidR="00C42E27" w:rsidRPr="00034ADD" w:rsidRDefault="00C42E27" w:rsidP="008E15C0">
      <w:pPr>
        <w:rPr>
          <w:rFonts w:ascii="Arial" w:hAnsi="Arial" w:cs="Arial"/>
          <w:b/>
          <w:bCs/>
          <w:sz w:val="24"/>
          <w:szCs w:val="24"/>
        </w:rPr>
      </w:pPr>
      <w:r w:rsidRPr="00034ADD">
        <w:rPr>
          <w:rFonts w:ascii="Arial" w:hAnsi="Arial" w:cs="Arial"/>
          <w:b/>
          <w:bCs/>
          <w:sz w:val="24"/>
          <w:szCs w:val="24"/>
        </w:rPr>
        <w:lastRenderedPageBreak/>
        <w:t>Impact of Emotional Intelligence &amp; Agility</w:t>
      </w:r>
    </w:p>
    <w:p w14:paraId="2290A72C" w14:textId="50739E87" w:rsidR="00C42E27" w:rsidRDefault="00C42E27" w:rsidP="008E15C0">
      <w:pPr>
        <w:rPr>
          <w:rFonts w:ascii="Arial" w:hAnsi="Arial" w:cs="Arial"/>
          <w:sz w:val="24"/>
          <w:szCs w:val="24"/>
        </w:rPr>
      </w:pPr>
      <w:r w:rsidRPr="00034ADD">
        <w:rPr>
          <w:rFonts w:ascii="Arial" w:hAnsi="Arial" w:cs="Arial"/>
          <w:sz w:val="24"/>
          <w:szCs w:val="24"/>
        </w:rPr>
        <w:t xml:space="preserve">Given the direct focus on the specific embodiment of leadership expected to move this type of organisation out of </w:t>
      </w:r>
      <w:r w:rsidR="003B1229">
        <w:rPr>
          <w:rFonts w:ascii="Arial" w:hAnsi="Arial" w:cs="Arial"/>
          <w:sz w:val="24"/>
          <w:szCs w:val="24"/>
        </w:rPr>
        <w:t>S</w:t>
      </w:r>
      <w:r w:rsidRPr="00034ADD">
        <w:rPr>
          <w:rFonts w:ascii="Arial" w:hAnsi="Arial" w:cs="Arial"/>
          <w:sz w:val="24"/>
          <w:szCs w:val="24"/>
        </w:rPr>
        <w:t xml:space="preserve">pecial </w:t>
      </w:r>
      <w:r w:rsidR="003B1229">
        <w:rPr>
          <w:rFonts w:ascii="Arial" w:hAnsi="Arial" w:cs="Arial"/>
          <w:sz w:val="24"/>
          <w:szCs w:val="24"/>
        </w:rPr>
        <w:t>M</w:t>
      </w:r>
      <w:r w:rsidRPr="00034ADD">
        <w:rPr>
          <w:rFonts w:ascii="Arial" w:hAnsi="Arial" w:cs="Arial"/>
          <w:sz w:val="24"/>
          <w:szCs w:val="24"/>
        </w:rPr>
        <w:t xml:space="preserve">easures, it would be appropriate to understand further the </w:t>
      </w:r>
      <w:r w:rsidR="003E3206">
        <w:rPr>
          <w:rFonts w:ascii="Arial" w:hAnsi="Arial" w:cs="Arial"/>
          <w:sz w:val="24"/>
          <w:szCs w:val="24"/>
        </w:rPr>
        <w:t>significant role</w:t>
      </w:r>
      <w:r w:rsidRPr="00034ADD">
        <w:rPr>
          <w:rFonts w:ascii="Arial" w:hAnsi="Arial" w:cs="Arial"/>
          <w:sz w:val="24"/>
          <w:szCs w:val="24"/>
        </w:rPr>
        <w:t xml:space="preserve"> of emotional intelligence</w:t>
      </w:r>
      <w:r w:rsidR="003E3206">
        <w:rPr>
          <w:rFonts w:ascii="Arial" w:hAnsi="Arial" w:cs="Arial"/>
          <w:sz w:val="24"/>
          <w:szCs w:val="24"/>
        </w:rPr>
        <w:t xml:space="preserve"> in both compassionate and adaptive leadership</w:t>
      </w:r>
      <w:r w:rsidRPr="00034ADD">
        <w:rPr>
          <w:rFonts w:ascii="Arial" w:hAnsi="Arial" w:cs="Arial"/>
          <w:sz w:val="24"/>
          <w:szCs w:val="24"/>
        </w:rPr>
        <w:t>. Research suggests that behind a compassionate leader is an emotionally intelligent leader (Gol</w:t>
      </w:r>
      <w:r w:rsidR="00772211">
        <w:rPr>
          <w:rFonts w:ascii="Arial" w:hAnsi="Arial" w:cs="Arial"/>
          <w:sz w:val="24"/>
          <w:szCs w:val="24"/>
        </w:rPr>
        <w:t>e</w:t>
      </w:r>
      <w:r w:rsidRPr="00034ADD">
        <w:rPr>
          <w:rFonts w:ascii="Arial" w:hAnsi="Arial" w:cs="Arial"/>
          <w:sz w:val="24"/>
          <w:szCs w:val="24"/>
        </w:rPr>
        <w:t>man, 1995)</w:t>
      </w:r>
      <w:r w:rsidR="00E1204A">
        <w:rPr>
          <w:rFonts w:ascii="Arial" w:hAnsi="Arial" w:cs="Arial"/>
          <w:sz w:val="24"/>
          <w:szCs w:val="24"/>
        </w:rPr>
        <w:t xml:space="preserve">. He </w:t>
      </w:r>
      <w:r w:rsidRPr="00034ADD">
        <w:rPr>
          <w:rFonts w:ascii="Arial" w:hAnsi="Arial" w:cs="Arial"/>
          <w:sz w:val="24"/>
          <w:szCs w:val="24"/>
        </w:rPr>
        <w:t>noted that that it is a</w:t>
      </w:r>
      <w:r w:rsidR="00E1204A">
        <w:rPr>
          <w:rFonts w:ascii="Arial" w:hAnsi="Arial" w:cs="Arial"/>
          <w:sz w:val="24"/>
          <w:szCs w:val="24"/>
        </w:rPr>
        <w:t xml:space="preserve"> dynamic</w:t>
      </w:r>
      <w:r w:rsidRPr="00034ADD">
        <w:rPr>
          <w:rFonts w:ascii="Arial" w:hAnsi="Arial" w:cs="Arial"/>
          <w:sz w:val="24"/>
          <w:szCs w:val="24"/>
        </w:rPr>
        <w:t xml:space="preserve"> interplay of awareness and management of self and others.</w:t>
      </w:r>
      <w:r>
        <w:rPr>
          <w:rFonts w:ascii="Arial" w:hAnsi="Arial" w:cs="Arial"/>
          <w:sz w:val="24"/>
          <w:szCs w:val="24"/>
        </w:rPr>
        <w:t xml:space="preserve"> Emotional intelligence is known to have an integral role in motivating and supporting teams to self-organise</w:t>
      </w:r>
      <w:r w:rsidR="00DC5B0B">
        <w:rPr>
          <w:rFonts w:ascii="Arial" w:hAnsi="Arial" w:cs="Arial"/>
          <w:sz w:val="24"/>
          <w:szCs w:val="24"/>
        </w:rPr>
        <w:t>, take ini</w:t>
      </w:r>
      <w:r w:rsidR="008723C0">
        <w:rPr>
          <w:rFonts w:ascii="Arial" w:hAnsi="Arial" w:cs="Arial"/>
          <w:sz w:val="24"/>
          <w:szCs w:val="24"/>
        </w:rPr>
        <w:t>ti</w:t>
      </w:r>
      <w:r w:rsidR="00DC5B0B">
        <w:rPr>
          <w:rFonts w:ascii="Arial" w:hAnsi="Arial" w:cs="Arial"/>
          <w:sz w:val="24"/>
          <w:szCs w:val="24"/>
        </w:rPr>
        <w:t>ative</w:t>
      </w:r>
      <w:r>
        <w:rPr>
          <w:rFonts w:ascii="Arial" w:hAnsi="Arial" w:cs="Arial"/>
          <w:sz w:val="24"/>
          <w:szCs w:val="24"/>
        </w:rPr>
        <w:t xml:space="preserve"> and work collaboratively towards a shared goal particularly in a VUCA environment</w:t>
      </w:r>
      <w:r w:rsidR="00127E84">
        <w:rPr>
          <w:rFonts w:ascii="Arial" w:hAnsi="Arial" w:cs="Arial"/>
          <w:sz w:val="24"/>
          <w:szCs w:val="24"/>
        </w:rPr>
        <w:t xml:space="preserve"> (Tanzer &amp; Matt, 2025)</w:t>
      </w:r>
      <w:r w:rsidR="00D626C0">
        <w:rPr>
          <w:rFonts w:ascii="Arial" w:hAnsi="Arial" w:cs="Arial"/>
          <w:sz w:val="24"/>
          <w:szCs w:val="24"/>
        </w:rPr>
        <w:t>, key themes which align to an adaptive leadership approach</w:t>
      </w:r>
      <w:r>
        <w:rPr>
          <w:rFonts w:ascii="Arial" w:hAnsi="Arial" w:cs="Arial"/>
          <w:sz w:val="24"/>
          <w:szCs w:val="24"/>
        </w:rPr>
        <w:t xml:space="preserve">. </w:t>
      </w:r>
    </w:p>
    <w:p w14:paraId="226A1868" w14:textId="349F68E0" w:rsidR="00C42E27" w:rsidRDefault="00C42E27" w:rsidP="008E15C0">
      <w:pPr>
        <w:rPr>
          <w:rFonts w:ascii="Arial" w:hAnsi="Arial" w:cs="Arial"/>
          <w:sz w:val="24"/>
          <w:szCs w:val="24"/>
        </w:rPr>
      </w:pPr>
      <w:r w:rsidRPr="00034ADD">
        <w:rPr>
          <w:rFonts w:ascii="Arial" w:hAnsi="Arial" w:cs="Arial"/>
          <w:sz w:val="24"/>
          <w:szCs w:val="24"/>
        </w:rPr>
        <w:t xml:space="preserve">Emerging research extends the notion of emotional intelligence to include a broader attribute; “emotional agility”. Agility allows a leader to emotionally read the situation </w:t>
      </w:r>
      <w:proofErr w:type="gramStart"/>
      <w:r w:rsidR="001C0932">
        <w:rPr>
          <w:rFonts w:ascii="Arial" w:hAnsi="Arial" w:cs="Arial"/>
          <w:sz w:val="24"/>
          <w:szCs w:val="24"/>
        </w:rPr>
        <w:t>and</w:t>
      </w:r>
      <w:r w:rsidRPr="00034ADD">
        <w:rPr>
          <w:rFonts w:ascii="Arial" w:hAnsi="Arial" w:cs="Arial"/>
          <w:sz w:val="24"/>
          <w:szCs w:val="24"/>
        </w:rPr>
        <w:t xml:space="preserve"> also</w:t>
      </w:r>
      <w:proofErr w:type="gramEnd"/>
      <w:r w:rsidRPr="00034ADD">
        <w:rPr>
          <w:rFonts w:ascii="Arial" w:hAnsi="Arial" w:cs="Arial"/>
          <w:sz w:val="24"/>
          <w:szCs w:val="24"/>
        </w:rPr>
        <w:t xml:space="preserve"> be able to reflect and pivot quickly to respond in a dynamic and appropriate way</w:t>
      </w:r>
      <w:r>
        <w:rPr>
          <w:rFonts w:ascii="Arial" w:hAnsi="Arial" w:cs="Arial"/>
          <w:sz w:val="24"/>
          <w:szCs w:val="24"/>
        </w:rPr>
        <w:t xml:space="preserve">. </w:t>
      </w:r>
      <w:r w:rsidRPr="00034ADD">
        <w:rPr>
          <w:rFonts w:ascii="Arial" w:hAnsi="Arial" w:cs="Arial"/>
          <w:sz w:val="24"/>
          <w:szCs w:val="24"/>
        </w:rPr>
        <w:t>Research suggests that skills and insights linked to emotion can have a positive impact of workforce satisfaction</w:t>
      </w:r>
      <w:r>
        <w:rPr>
          <w:rFonts w:ascii="Arial" w:hAnsi="Arial" w:cs="Arial"/>
          <w:sz w:val="24"/>
          <w:szCs w:val="24"/>
        </w:rPr>
        <w:t xml:space="preserve"> (David, 2016)</w:t>
      </w:r>
      <w:r w:rsidRPr="00034ADD">
        <w:rPr>
          <w:rFonts w:ascii="Arial" w:hAnsi="Arial" w:cs="Arial"/>
          <w:sz w:val="24"/>
          <w:szCs w:val="24"/>
        </w:rPr>
        <w:t>. More specifically</w:t>
      </w:r>
      <w:r>
        <w:rPr>
          <w:rFonts w:ascii="Arial" w:hAnsi="Arial" w:cs="Arial"/>
          <w:sz w:val="24"/>
          <w:szCs w:val="24"/>
        </w:rPr>
        <w:t xml:space="preserve"> in terms of relevance to a health setting</w:t>
      </w:r>
      <w:r w:rsidRPr="00034ADD">
        <w:rPr>
          <w:rFonts w:ascii="Arial" w:hAnsi="Arial" w:cs="Arial"/>
          <w:sz w:val="24"/>
          <w:szCs w:val="24"/>
        </w:rPr>
        <w:t xml:space="preserve">, emotional “agility” </w:t>
      </w:r>
      <w:r w:rsidR="00614375">
        <w:rPr>
          <w:rFonts w:ascii="Arial" w:hAnsi="Arial" w:cs="Arial"/>
          <w:sz w:val="24"/>
          <w:szCs w:val="24"/>
        </w:rPr>
        <w:t>i</w:t>
      </w:r>
      <w:r w:rsidRPr="00034ADD">
        <w:rPr>
          <w:rFonts w:ascii="Arial" w:hAnsi="Arial" w:cs="Arial"/>
          <w:sz w:val="24"/>
          <w:szCs w:val="24"/>
        </w:rPr>
        <w:t>s linked to the creation of value driven organisational ecosystems which in turn produc</w:t>
      </w:r>
      <w:r w:rsidR="00614375">
        <w:rPr>
          <w:rFonts w:ascii="Arial" w:hAnsi="Arial" w:cs="Arial"/>
          <w:sz w:val="24"/>
          <w:szCs w:val="24"/>
        </w:rPr>
        <w:t>es</w:t>
      </w:r>
      <w:r w:rsidRPr="00034ADD">
        <w:rPr>
          <w:rFonts w:ascii="Arial" w:hAnsi="Arial" w:cs="Arial"/>
          <w:sz w:val="24"/>
          <w:szCs w:val="24"/>
        </w:rPr>
        <w:t xml:space="preserve"> greater satisfaction and productivity </w:t>
      </w:r>
      <w:r w:rsidR="00614375">
        <w:rPr>
          <w:rFonts w:ascii="Arial" w:hAnsi="Arial" w:cs="Arial"/>
          <w:sz w:val="24"/>
          <w:szCs w:val="24"/>
        </w:rPr>
        <w:t>(</w:t>
      </w:r>
      <w:r w:rsidRPr="00034ADD">
        <w:rPr>
          <w:rFonts w:ascii="Arial" w:hAnsi="Arial" w:cs="Arial"/>
          <w:sz w:val="24"/>
          <w:szCs w:val="24"/>
        </w:rPr>
        <w:t>Lambert &amp; Ozdemir</w:t>
      </w:r>
      <w:r w:rsidR="00614375">
        <w:rPr>
          <w:rFonts w:ascii="Arial" w:hAnsi="Arial" w:cs="Arial"/>
          <w:sz w:val="24"/>
          <w:szCs w:val="24"/>
        </w:rPr>
        <w:t>,</w:t>
      </w:r>
      <w:r w:rsidRPr="00034ADD">
        <w:rPr>
          <w:rFonts w:ascii="Arial" w:hAnsi="Arial" w:cs="Arial"/>
          <w:sz w:val="24"/>
          <w:szCs w:val="24"/>
        </w:rPr>
        <w:t xml:space="preserve"> 2025). </w:t>
      </w:r>
    </w:p>
    <w:p w14:paraId="3BFEDC73" w14:textId="10148B2F" w:rsidR="00D626C0" w:rsidRDefault="00D626C0" w:rsidP="008E15C0">
      <w:pPr>
        <w:rPr>
          <w:rFonts w:ascii="Arial" w:hAnsi="Arial" w:cs="Arial"/>
          <w:sz w:val="24"/>
          <w:szCs w:val="24"/>
        </w:rPr>
      </w:pPr>
      <w:r w:rsidRPr="00034ADD">
        <w:rPr>
          <w:rFonts w:ascii="Arial" w:hAnsi="Arial" w:cs="Arial"/>
          <w:sz w:val="24"/>
          <w:szCs w:val="24"/>
        </w:rPr>
        <w:t>In terms of</w:t>
      </w:r>
      <w:r w:rsidR="004674A9">
        <w:rPr>
          <w:rFonts w:ascii="Arial" w:hAnsi="Arial" w:cs="Arial"/>
          <w:sz w:val="24"/>
          <w:szCs w:val="24"/>
        </w:rPr>
        <w:t xml:space="preserve"> Betsi Cadwaladr,</w:t>
      </w:r>
      <w:r w:rsidR="0052405F">
        <w:rPr>
          <w:rFonts w:ascii="Arial" w:hAnsi="Arial" w:cs="Arial"/>
          <w:sz w:val="24"/>
          <w:szCs w:val="24"/>
        </w:rPr>
        <w:t xml:space="preserve"> </w:t>
      </w:r>
      <w:r w:rsidR="00167DDC">
        <w:rPr>
          <w:rFonts w:ascii="Arial" w:hAnsi="Arial" w:cs="Arial"/>
          <w:sz w:val="24"/>
          <w:szCs w:val="24"/>
        </w:rPr>
        <w:t>leveragin</w:t>
      </w:r>
      <w:r w:rsidR="004674A9">
        <w:rPr>
          <w:rFonts w:ascii="Arial" w:hAnsi="Arial" w:cs="Arial"/>
          <w:sz w:val="24"/>
          <w:szCs w:val="24"/>
        </w:rPr>
        <w:t>g</w:t>
      </w:r>
      <w:r w:rsidR="00167DDC">
        <w:rPr>
          <w:rFonts w:ascii="Arial" w:hAnsi="Arial" w:cs="Arial"/>
          <w:sz w:val="24"/>
          <w:szCs w:val="24"/>
        </w:rPr>
        <w:t xml:space="preserve"> emotional intelligence or emotional agility</w:t>
      </w:r>
      <w:r w:rsidR="004674A9">
        <w:rPr>
          <w:rFonts w:ascii="Arial" w:hAnsi="Arial" w:cs="Arial"/>
          <w:sz w:val="24"/>
          <w:szCs w:val="24"/>
        </w:rPr>
        <w:t xml:space="preserve"> to drive change </w:t>
      </w:r>
      <w:r w:rsidRPr="00034ADD">
        <w:rPr>
          <w:rFonts w:ascii="Arial" w:hAnsi="Arial" w:cs="Arial"/>
          <w:sz w:val="24"/>
          <w:szCs w:val="24"/>
        </w:rPr>
        <w:t>in Betsi Cadwaladr</w:t>
      </w:r>
      <w:r w:rsidR="004674A9">
        <w:rPr>
          <w:rFonts w:ascii="Arial" w:hAnsi="Arial" w:cs="Arial"/>
          <w:sz w:val="24"/>
          <w:szCs w:val="24"/>
        </w:rPr>
        <w:t xml:space="preserve"> is key to transformation.</w:t>
      </w:r>
      <w:r w:rsidR="000A0DA8">
        <w:rPr>
          <w:rFonts w:ascii="Arial" w:hAnsi="Arial" w:cs="Arial"/>
          <w:sz w:val="24"/>
          <w:szCs w:val="24"/>
        </w:rPr>
        <w:t xml:space="preserve"> Psychological safety</w:t>
      </w:r>
      <w:r w:rsidR="00246D46">
        <w:rPr>
          <w:rFonts w:ascii="Arial" w:hAnsi="Arial" w:cs="Arial"/>
          <w:sz w:val="24"/>
          <w:szCs w:val="24"/>
        </w:rPr>
        <w:t>, resilience and confidence to speak up are all characteristics of healthy and effective leadership.</w:t>
      </w:r>
      <w:r w:rsidR="004674A9">
        <w:rPr>
          <w:rFonts w:ascii="Arial" w:hAnsi="Arial" w:cs="Arial"/>
          <w:sz w:val="24"/>
          <w:szCs w:val="24"/>
        </w:rPr>
        <w:t xml:space="preserve"> It is evident that change is needed and change will continue to be needed to sustain the organisation. I</w:t>
      </w:r>
      <w:r w:rsidRPr="00034ADD">
        <w:rPr>
          <w:rFonts w:ascii="Arial" w:hAnsi="Arial" w:cs="Arial"/>
          <w:sz w:val="24"/>
          <w:szCs w:val="24"/>
        </w:rPr>
        <w:t>t is imperative that Carol (CEO) and her executive team remain cognizant of their relationships with the</w:t>
      </w:r>
      <w:r w:rsidR="001C0932">
        <w:rPr>
          <w:rFonts w:ascii="Arial" w:hAnsi="Arial" w:cs="Arial"/>
          <w:sz w:val="24"/>
          <w:szCs w:val="24"/>
        </w:rPr>
        <w:t xml:space="preserve"> plethora</w:t>
      </w:r>
      <w:r w:rsidRPr="00034ADD">
        <w:rPr>
          <w:rFonts w:ascii="Arial" w:hAnsi="Arial" w:cs="Arial"/>
          <w:sz w:val="24"/>
          <w:szCs w:val="24"/>
        </w:rPr>
        <w:t xml:space="preserve"> of stakeholders surrounding the organisation</w:t>
      </w:r>
      <w:r>
        <w:rPr>
          <w:rFonts w:ascii="Arial" w:hAnsi="Arial" w:cs="Arial"/>
          <w:sz w:val="24"/>
          <w:szCs w:val="24"/>
        </w:rPr>
        <w:t xml:space="preserve"> and</w:t>
      </w:r>
      <w:r w:rsidR="00E1204A">
        <w:rPr>
          <w:rFonts w:ascii="Arial" w:hAnsi="Arial" w:cs="Arial"/>
          <w:sz w:val="24"/>
          <w:szCs w:val="24"/>
        </w:rPr>
        <w:t xml:space="preserve"> then</w:t>
      </w:r>
      <w:r>
        <w:rPr>
          <w:rFonts w:ascii="Arial" w:hAnsi="Arial" w:cs="Arial"/>
          <w:sz w:val="24"/>
          <w:szCs w:val="24"/>
        </w:rPr>
        <w:t xml:space="preserve"> </w:t>
      </w:r>
      <w:r w:rsidR="003F4EC8">
        <w:rPr>
          <w:rFonts w:ascii="Arial" w:hAnsi="Arial" w:cs="Arial"/>
          <w:sz w:val="24"/>
          <w:szCs w:val="24"/>
        </w:rPr>
        <w:t>utilise</w:t>
      </w:r>
      <w:r>
        <w:rPr>
          <w:rFonts w:ascii="Arial" w:hAnsi="Arial" w:cs="Arial"/>
          <w:sz w:val="24"/>
          <w:szCs w:val="24"/>
        </w:rPr>
        <w:t xml:space="preserve"> them fully to move the institution forward</w:t>
      </w:r>
      <w:r w:rsidR="007661C3">
        <w:rPr>
          <w:rFonts w:ascii="Arial" w:hAnsi="Arial" w:cs="Arial"/>
          <w:sz w:val="24"/>
          <w:szCs w:val="24"/>
        </w:rPr>
        <w:t xml:space="preserve"> towards its collective vision</w:t>
      </w:r>
      <w:r w:rsidRPr="00034ADD">
        <w:rPr>
          <w:rFonts w:ascii="Arial" w:hAnsi="Arial" w:cs="Arial"/>
          <w:sz w:val="24"/>
          <w:szCs w:val="24"/>
        </w:rPr>
        <w:t>.</w:t>
      </w:r>
      <w:r w:rsidR="003F4EC8">
        <w:rPr>
          <w:rFonts w:ascii="Arial" w:hAnsi="Arial" w:cs="Arial"/>
          <w:sz w:val="24"/>
          <w:szCs w:val="24"/>
        </w:rPr>
        <w:t xml:space="preserve"> </w:t>
      </w:r>
      <w:r w:rsidRPr="00034ADD">
        <w:rPr>
          <w:rFonts w:ascii="Arial" w:hAnsi="Arial" w:cs="Arial"/>
          <w:sz w:val="24"/>
          <w:szCs w:val="24"/>
        </w:rPr>
        <w:t xml:space="preserve"> </w:t>
      </w:r>
    </w:p>
    <w:p w14:paraId="1F957957" w14:textId="77777777" w:rsidR="00C42E27" w:rsidRPr="00034ADD" w:rsidRDefault="00C42E27" w:rsidP="008E15C0">
      <w:pPr>
        <w:rPr>
          <w:rFonts w:ascii="Arial" w:hAnsi="Arial" w:cs="Arial"/>
          <w:color w:val="FF0000"/>
          <w:sz w:val="24"/>
          <w:szCs w:val="24"/>
        </w:rPr>
      </w:pPr>
    </w:p>
    <w:p w14:paraId="204D9D19" w14:textId="77777777" w:rsidR="000D6D93" w:rsidRPr="00034ADD" w:rsidRDefault="000D6D93" w:rsidP="008E15C0">
      <w:pPr>
        <w:rPr>
          <w:rFonts w:ascii="Arial" w:hAnsi="Arial" w:cs="Arial"/>
          <w:b/>
          <w:bCs/>
          <w:sz w:val="24"/>
          <w:szCs w:val="24"/>
        </w:rPr>
      </w:pPr>
      <w:r w:rsidRPr="00034ADD">
        <w:rPr>
          <w:rFonts w:ascii="Arial" w:hAnsi="Arial" w:cs="Arial"/>
          <w:b/>
          <w:bCs/>
          <w:sz w:val="24"/>
          <w:szCs w:val="24"/>
        </w:rPr>
        <w:t>Dysfunctional &amp; toxic leadership</w:t>
      </w:r>
    </w:p>
    <w:p w14:paraId="05785D9E" w14:textId="4AD4279C" w:rsidR="00215C11" w:rsidRPr="00034ADD" w:rsidRDefault="000D6D93" w:rsidP="008E15C0">
      <w:pPr>
        <w:rPr>
          <w:rFonts w:ascii="Arial" w:hAnsi="Arial" w:cs="Arial"/>
          <w:sz w:val="24"/>
          <w:szCs w:val="24"/>
        </w:rPr>
      </w:pPr>
      <w:r w:rsidRPr="00034ADD">
        <w:rPr>
          <w:rFonts w:ascii="Arial" w:hAnsi="Arial" w:cs="Arial"/>
          <w:sz w:val="24"/>
          <w:szCs w:val="24"/>
        </w:rPr>
        <w:t>Research consistently notes that leadership has a significant role in creating psychologica</w:t>
      </w:r>
      <w:r w:rsidR="007447D2" w:rsidRPr="00034ADD">
        <w:rPr>
          <w:rFonts w:ascii="Arial" w:hAnsi="Arial" w:cs="Arial"/>
          <w:sz w:val="24"/>
          <w:szCs w:val="24"/>
        </w:rPr>
        <w:t>l</w:t>
      </w:r>
      <w:r w:rsidR="00072DAC" w:rsidRPr="00034ADD">
        <w:rPr>
          <w:rFonts w:ascii="Arial" w:hAnsi="Arial" w:cs="Arial"/>
          <w:sz w:val="24"/>
          <w:szCs w:val="24"/>
        </w:rPr>
        <w:t xml:space="preserve">ly </w:t>
      </w:r>
      <w:r w:rsidRPr="00034ADD">
        <w:rPr>
          <w:rFonts w:ascii="Arial" w:hAnsi="Arial" w:cs="Arial"/>
          <w:sz w:val="24"/>
          <w:szCs w:val="24"/>
        </w:rPr>
        <w:t>healthy and productive organisations</w:t>
      </w:r>
      <w:r w:rsidR="007447D2" w:rsidRPr="00034ADD">
        <w:rPr>
          <w:rFonts w:ascii="Arial" w:hAnsi="Arial" w:cs="Arial"/>
          <w:sz w:val="24"/>
          <w:szCs w:val="24"/>
        </w:rPr>
        <w:t xml:space="preserve"> (Korn Ferry, 2025)</w:t>
      </w:r>
      <w:r w:rsidRPr="00034ADD">
        <w:rPr>
          <w:rFonts w:ascii="Arial" w:hAnsi="Arial" w:cs="Arial"/>
          <w:sz w:val="24"/>
          <w:szCs w:val="24"/>
        </w:rPr>
        <w:t xml:space="preserve">. </w:t>
      </w:r>
      <w:r w:rsidR="00D626C0">
        <w:rPr>
          <w:rFonts w:ascii="Arial" w:hAnsi="Arial" w:cs="Arial"/>
          <w:sz w:val="24"/>
          <w:szCs w:val="24"/>
        </w:rPr>
        <w:t>Despite this</w:t>
      </w:r>
      <w:r w:rsidR="00A116B2">
        <w:rPr>
          <w:rFonts w:ascii="Arial" w:hAnsi="Arial" w:cs="Arial"/>
          <w:sz w:val="24"/>
          <w:szCs w:val="24"/>
        </w:rPr>
        <w:t>,</w:t>
      </w:r>
      <w:r w:rsidR="00D626C0">
        <w:rPr>
          <w:rFonts w:ascii="Arial" w:hAnsi="Arial" w:cs="Arial"/>
          <w:sz w:val="24"/>
          <w:szCs w:val="24"/>
        </w:rPr>
        <w:t xml:space="preserve"> research suggests </w:t>
      </w:r>
      <w:r w:rsidRPr="00034ADD">
        <w:rPr>
          <w:rFonts w:ascii="Arial" w:hAnsi="Arial" w:cs="Arial"/>
          <w:sz w:val="24"/>
          <w:szCs w:val="24"/>
        </w:rPr>
        <w:t>that as many leaders are failing in their role as the number who are successful in meeting their organisations objectives (Burke, 2017). The reasons for a failing leadership are as exhaustive as the literature around</w:t>
      </w:r>
      <w:r w:rsidR="001C0932">
        <w:rPr>
          <w:rFonts w:ascii="Arial" w:hAnsi="Arial" w:cs="Arial"/>
          <w:sz w:val="24"/>
          <w:szCs w:val="24"/>
        </w:rPr>
        <w:t xml:space="preserve"> the composition of a</w:t>
      </w:r>
      <w:r w:rsidRPr="00034ADD">
        <w:rPr>
          <w:rFonts w:ascii="Arial" w:hAnsi="Arial" w:cs="Arial"/>
          <w:sz w:val="24"/>
          <w:szCs w:val="24"/>
        </w:rPr>
        <w:t xml:space="preserve"> successful leader. There is the popular adage for example that people leave their jobs because of their </w:t>
      </w:r>
      <w:r w:rsidR="00AB373B" w:rsidRPr="00034ADD">
        <w:rPr>
          <w:rFonts w:ascii="Arial" w:hAnsi="Arial" w:cs="Arial"/>
          <w:sz w:val="24"/>
          <w:szCs w:val="24"/>
        </w:rPr>
        <w:t>managers,</w:t>
      </w:r>
      <w:r w:rsidRPr="00034ADD">
        <w:rPr>
          <w:rFonts w:ascii="Arial" w:hAnsi="Arial" w:cs="Arial"/>
          <w:sz w:val="24"/>
          <w:szCs w:val="24"/>
        </w:rPr>
        <w:t xml:space="preserve"> and this is supported in the literature. Hogan et al. (1990) found that </w:t>
      </w:r>
      <w:r w:rsidR="004B15E1" w:rsidRPr="00034ADD">
        <w:rPr>
          <w:rFonts w:ascii="Arial" w:hAnsi="Arial" w:cs="Arial"/>
          <w:sz w:val="24"/>
          <w:szCs w:val="24"/>
        </w:rPr>
        <w:t>most</w:t>
      </w:r>
      <w:r w:rsidRPr="00034ADD">
        <w:rPr>
          <w:rFonts w:ascii="Arial" w:hAnsi="Arial" w:cs="Arial"/>
          <w:sz w:val="24"/>
          <w:szCs w:val="24"/>
        </w:rPr>
        <w:t xml:space="preserve"> people noted that the wors</w:t>
      </w:r>
      <w:r w:rsidR="00711FD2" w:rsidRPr="00034ADD">
        <w:rPr>
          <w:rFonts w:ascii="Arial" w:hAnsi="Arial" w:cs="Arial"/>
          <w:sz w:val="24"/>
          <w:szCs w:val="24"/>
        </w:rPr>
        <w:t>t aspect</w:t>
      </w:r>
      <w:r w:rsidRPr="00034ADD">
        <w:rPr>
          <w:rFonts w:ascii="Arial" w:hAnsi="Arial" w:cs="Arial"/>
          <w:sz w:val="24"/>
          <w:szCs w:val="24"/>
        </w:rPr>
        <w:t xml:space="preserve"> of their job was indeed their line manager. </w:t>
      </w:r>
    </w:p>
    <w:p w14:paraId="33E8F5A3" w14:textId="03B62E8D" w:rsidR="00432D69" w:rsidRPr="00034ADD" w:rsidRDefault="00215C11" w:rsidP="008E15C0">
      <w:pPr>
        <w:rPr>
          <w:rFonts w:ascii="Arial" w:hAnsi="Arial" w:cs="Arial"/>
          <w:sz w:val="24"/>
          <w:szCs w:val="24"/>
        </w:rPr>
      </w:pPr>
      <w:r w:rsidRPr="00034ADD">
        <w:rPr>
          <w:rFonts w:ascii="Arial" w:hAnsi="Arial" w:cs="Arial"/>
          <w:sz w:val="24"/>
          <w:szCs w:val="24"/>
        </w:rPr>
        <w:t>Leadership through the lens of the BCUHB is interesting. One might argue that at first glance</w:t>
      </w:r>
      <w:r w:rsidR="00746CEC">
        <w:rPr>
          <w:rFonts w:ascii="Arial" w:hAnsi="Arial" w:cs="Arial"/>
          <w:sz w:val="24"/>
          <w:szCs w:val="24"/>
        </w:rPr>
        <w:t>,</w:t>
      </w:r>
      <w:r w:rsidR="002A6C7E" w:rsidRPr="00034ADD">
        <w:rPr>
          <w:rFonts w:ascii="Arial" w:hAnsi="Arial" w:cs="Arial"/>
          <w:sz w:val="24"/>
          <w:szCs w:val="24"/>
        </w:rPr>
        <w:t xml:space="preserve"> </w:t>
      </w:r>
      <w:r w:rsidRPr="00034ADD">
        <w:rPr>
          <w:rFonts w:ascii="Arial" w:hAnsi="Arial" w:cs="Arial"/>
          <w:sz w:val="24"/>
          <w:szCs w:val="24"/>
        </w:rPr>
        <w:t>Welsh Government has demonstrated</w:t>
      </w:r>
      <w:r w:rsidR="00244A4B" w:rsidRPr="00034ADD">
        <w:rPr>
          <w:rFonts w:ascii="Arial" w:hAnsi="Arial" w:cs="Arial"/>
          <w:sz w:val="24"/>
          <w:szCs w:val="24"/>
        </w:rPr>
        <w:t xml:space="preserve"> clear</w:t>
      </w:r>
      <w:r w:rsidR="000D4BC7" w:rsidRPr="00034ADD">
        <w:rPr>
          <w:rFonts w:ascii="Arial" w:hAnsi="Arial" w:cs="Arial"/>
          <w:sz w:val="24"/>
          <w:szCs w:val="24"/>
        </w:rPr>
        <w:t xml:space="preserve"> adaptive</w:t>
      </w:r>
      <w:r w:rsidRPr="00034ADD">
        <w:rPr>
          <w:rFonts w:ascii="Arial" w:hAnsi="Arial" w:cs="Arial"/>
          <w:sz w:val="24"/>
          <w:szCs w:val="24"/>
        </w:rPr>
        <w:t xml:space="preserve"> leadership as they reacted to the information from independent auditors and acted quickly to place the Health Board in Special Measures.</w:t>
      </w:r>
      <w:r w:rsidR="00A571F8" w:rsidRPr="00034ADD">
        <w:rPr>
          <w:rFonts w:ascii="Arial" w:hAnsi="Arial" w:cs="Arial"/>
          <w:sz w:val="24"/>
          <w:szCs w:val="24"/>
        </w:rPr>
        <w:t xml:space="preserve"> </w:t>
      </w:r>
      <w:r w:rsidR="00C3257C" w:rsidRPr="00034ADD">
        <w:rPr>
          <w:rFonts w:ascii="Arial" w:hAnsi="Arial" w:cs="Arial"/>
          <w:sz w:val="24"/>
          <w:szCs w:val="24"/>
        </w:rPr>
        <w:t xml:space="preserve">Welsh Government quickly published the Special Measures Framework report which outlined </w:t>
      </w:r>
      <w:r w:rsidR="0031013D" w:rsidRPr="00034ADD">
        <w:rPr>
          <w:rFonts w:ascii="Arial" w:hAnsi="Arial" w:cs="Arial"/>
          <w:sz w:val="24"/>
          <w:szCs w:val="24"/>
        </w:rPr>
        <w:t>several</w:t>
      </w:r>
      <w:r w:rsidR="00C3257C" w:rsidRPr="00034ADD">
        <w:rPr>
          <w:rFonts w:ascii="Arial" w:hAnsi="Arial" w:cs="Arial"/>
          <w:sz w:val="24"/>
          <w:szCs w:val="24"/>
        </w:rPr>
        <w:t xml:space="preserve"> detailed actions the board </w:t>
      </w:r>
      <w:r w:rsidR="00746CEC">
        <w:rPr>
          <w:rFonts w:ascii="Arial" w:hAnsi="Arial" w:cs="Arial"/>
          <w:sz w:val="24"/>
          <w:szCs w:val="24"/>
        </w:rPr>
        <w:lastRenderedPageBreak/>
        <w:t xml:space="preserve">needed to </w:t>
      </w:r>
      <w:r w:rsidR="00C3257C" w:rsidRPr="00034ADD">
        <w:rPr>
          <w:rFonts w:ascii="Arial" w:hAnsi="Arial" w:cs="Arial"/>
          <w:sz w:val="24"/>
          <w:szCs w:val="24"/>
        </w:rPr>
        <w:t>comply with and even ma</w:t>
      </w:r>
      <w:r w:rsidR="00A116B2">
        <w:rPr>
          <w:rFonts w:ascii="Arial" w:hAnsi="Arial" w:cs="Arial"/>
          <w:sz w:val="24"/>
          <w:szCs w:val="24"/>
        </w:rPr>
        <w:t xml:space="preserve">de </w:t>
      </w:r>
      <w:r w:rsidR="00C3257C" w:rsidRPr="00034ADD">
        <w:rPr>
          <w:rFonts w:ascii="Arial" w:hAnsi="Arial" w:cs="Arial"/>
          <w:sz w:val="24"/>
          <w:szCs w:val="24"/>
        </w:rPr>
        <w:t xml:space="preserve">some of the new senior appointments to the Betsi Cadwaladr leadership team. </w:t>
      </w:r>
      <w:r w:rsidR="00A571F8" w:rsidRPr="00034ADD">
        <w:rPr>
          <w:rFonts w:ascii="Arial" w:hAnsi="Arial" w:cs="Arial"/>
          <w:sz w:val="24"/>
          <w:szCs w:val="24"/>
        </w:rPr>
        <w:t>However</w:t>
      </w:r>
      <w:r w:rsidR="00A116B2">
        <w:rPr>
          <w:rFonts w:ascii="Arial" w:hAnsi="Arial" w:cs="Arial"/>
          <w:sz w:val="24"/>
          <w:szCs w:val="24"/>
        </w:rPr>
        <w:t>, fundamental aspects</w:t>
      </w:r>
      <w:r w:rsidR="00A571F8" w:rsidRPr="00034ADD">
        <w:rPr>
          <w:rFonts w:ascii="Arial" w:hAnsi="Arial" w:cs="Arial"/>
          <w:sz w:val="24"/>
          <w:szCs w:val="24"/>
        </w:rPr>
        <w:t xml:space="preserve"> of adaptive leadership</w:t>
      </w:r>
      <w:r w:rsidR="00A116B2">
        <w:rPr>
          <w:rFonts w:ascii="Arial" w:hAnsi="Arial" w:cs="Arial"/>
          <w:sz w:val="24"/>
          <w:szCs w:val="24"/>
        </w:rPr>
        <w:t xml:space="preserve"> such</w:t>
      </w:r>
      <w:r w:rsidR="00A571F8" w:rsidRPr="00034ADD">
        <w:rPr>
          <w:rFonts w:ascii="Arial" w:hAnsi="Arial" w:cs="Arial"/>
          <w:sz w:val="24"/>
          <w:szCs w:val="24"/>
        </w:rPr>
        <w:t xml:space="preserve"> </w:t>
      </w:r>
      <w:r w:rsidR="00625A51">
        <w:rPr>
          <w:rFonts w:ascii="Arial" w:hAnsi="Arial" w:cs="Arial"/>
          <w:sz w:val="24"/>
          <w:szCs w:val="24"/>
        </w:rPr>
        <w:t xml:space="preserve">as </w:t>
      </w:r>
      <w:r w:rsidR="00A571F8" w:rsidRPr="00034ADD">
        <w:rPr>
          <w:rFonts w:ascii="Arial" w:hAnsi="Arial" w:cs="Arial"/>
          <w:sz w:val="24"/>
          <w:szCs w:val="24"/>
        </w:rPr>
        <w:t>collaboration</w:t>
      </w:r>
      <w:r w:rsidR="00123B59" w:rsidRPr="00034ADD">
        <w:rPr>
          <w:rFonts w:ascii="Arial" w:hAnsi="Arial" w:cs="Arial"/>
          <w:sz w:val="24"/>
          <w:szCs w:val="24"/>
        </w:rPr>
        <w:t>,</w:t>
      </w:r>
      <w:r w:rsidR="00A571F8" w:rsidRPr="00034ADD">
        <w:rPr>
          <w:rFonts w:ascii="Arial" w:hAnsi="Arial" w:cs="Arial"/>
          <w:sz w:val="24"/>
          <w:szCs w:val="24"/>
        </w:rPr>
        <w:t xml:space="preserve"> shared decision making</w:t>
      </w:r>
      <w:r w:rsidR="00123B59" w:rsidRPr="00034ADD">
        <w:rPr>
          <w:rFonts w:ascii="Arial" w:hAnsi="Arial" w:cs="Arial"/>
          <w:sz w:val="24"/>
          <w:szCs w:val="24"/>
        </w:rPr>
        <w:t xml:space="preserve"> and collective responsibility</w:t>
      </w:r>
      <w:r w:rsidR="00A571F8" w:rsidRPr="00034ADD">
        <w:rPr>
          <w:rFonts w:ascii="Arial" w:hAnsi="Arial" w:cs="Arial"/>
          <w:sz w:val="24"/>
          <w:szCs w:val="24"/>
        </w:rPr>
        <w:t xml:space="preserve"> </w:t>
      </w:r>
      <w:r w:rsidR="00A116B2">
        <w:rPr>
          <w:rFonts w:ascii="Arial" w:hAnsi="Arial" w:cs="Arial"/>
          <w:sz w:val="24"/>
          <w:szCs w:val="24"/>
        </w:rPr>
        <w:t xml:space="preserve">were </w:t>
      </w:r>
      <w:r w:rsidR="00255DF3">
        <w:rPr>
          <w:rFonts w:ascii="Arial" w:hAnsi="Arial" w:cs="Arial"/>
          <w:sz w:val="24"/>
          <w:szCs w:val="24"/>
        </w:rPr>
        <w:t>arguably absent</w:t>
      </w:r>
      <w:r w:rsidR="00A116B2">
        <w:rPr>
          <w:rFonts w:ascii="Arial" w:hAnsi="Arial" w:cs="Arial"/>
          <w:sz w:val="24"/>
          <w:szCs w:val="24"/>
        </w:rPr>
        <w:t xml:space="preserve"> </w:t>
      </w:r>
      <w:r w:rsidR="00625A51">
        <w:rPr>
          <w:rFonts w:ascii="Arial" w:hAnsi="Arial" w:cs="Arial"/>
          <w:sz w:val="24"/>
          <w:szCs w:val="24"/>
        </w:rPr>
        <w:t xml:space="preserve">and therefore may impede transformation </w:t>
      </w:r>
      <w:r w:rsidR="00625A51" w:rsidRPr="00034ADD">
        <w:rPr>
          <w:rFonts w:ascii="Arial" w:hAnsi="Arial" w:cs="Arial"/>
          <w:sz w:val="24"/>
          <w:szCs w:val="24"/>
        </w:rPr>
        <w:t>(Rhodes &amp; Wells, 2025)</w:t>
      </w:r>
      <w:r w:rsidR="00285307">
        <w:rPr>
          <w:rFonts w:ascii="Arial" w:hAnsi="Arial" w:cs="Arial"/>
          <w:sz w:val="24"/>
          <w:szCs w:val="24"/>
        </w:rPr>
        <w:t>.</w:t>
      </w:r>
    </w:p>
    <w:p w14:paraId="4536CD74" w14:textId="1E4CA6E2" w:rsidR="00716790" w:rsidRPr="00034ADD" w:rsidRDefault="00A10A22" w:rsidP="00716790">
      <w:pPr>
        <w:rPr>
          <w:rFonts w:ascii="Arial" w:hAnsi="Arial" w:cs="Arial"/>
          <w:sz w:val="24"/>
          <w:szCs w:val="24"/>
        </w:rPr>
      </w:pPr>
      <w:r>
        <w:rPr>
          <w:rFonts w:ascii="Arial" w:hAnsi="Arial" w:cs="Arial"/>
          <w:sz w:val="24"/>
          <w:szCs w:val="24"/>
        </w:rPr>
        <w:t xml:space="preserve">A further example of dysfunctional leadership is noticeable in the way that </w:t>
      </w:r>
      <w:r w:rsidR="00791EED" w:rsidRPr="00034ADD">
        <w:rPr>
          <w:rFonts w:ascii="Arial" w:hAnsi="Arial" w:cs="Arial"/>
          <w:sz w:val="24"/>
          <w:szCs w:val="24"/>
        </w:rPr>
        <w:t>compassionate leadership</w:t>
      </w:r>
      <w:r>
        <w:rPr>
          <w:rFonts w:ascii="Arial" w:hAnsi="Arial" w:cs="Arial"/>
          <w:sz w:val="24"/>
          <w:szCs w:val="24"/>
        </w:rPr>
        <w:t xml:space="preserve"> was endorsed</w:t>
      </w:r>
      <w:r w:rsidR="00E53109" w:rsidRPr="00034ADD">
        <w:rPr>
          <w:rFonts w:ascii="Arial" w:hAnsi="Arial" w:cs="Arial"/>
          <w:sz w:val="24"/>
          <w:szCs w:val="24"/>
        </w:rPr>
        <w:t xml:space="preserve"> </w:t>
      </w:r>
      <w:r w:rsidR="00137696" w:rsidRPr="00034ADD">
        <w:rPr>
          <w:rFonts w:ascii="Arial" w:hAnsi="Arial" w:cs="Arial"/>
          <w:sz w:val="24"/>
          <w:szCs w:val="24"/>
        </w:rPr>
        <w:t xml:space="preserve">as the vehicle for </w:t>
      </w:r>
      <w:r w:rsidR="0031013D">
        <w:rPr>
          <w:rFonts w:ascii="Arial" w:hAnsi="Arial" w:cs="Arial"/>
          <w:sz w:val="24"/>
          <w:szCs w:val="24"/>
        </w:rPr>
        <w:t xml:space="preserve">transformational </w:t>
      </w:r>
      <w:r w:rsidR="00137696" w:rsidRPr="00034ADD">
        <w:rPr>
          <w:rFonts w:ascii="Arial" w:hAnsi="Arial" w:cs="Arial"/>
          <w:sz w:val="24"/>
          <w:szCs w:val="24"/>
        </w:rPr>
        <w:t xml:space="preserve">change </w:t>
      </w:r>
      <w:r w:rsidR="00E53109" w:rsidRPr="00034ADD">
        <w:rPr>
          <w:rFonts w:ascii="Arial" w:hAnsi="Arial" w:cs="Arial"/>
          <w:sz w:val="24"/>
          <w:szCs w:val="24"/>
        </w:rPr>
        <w:t xml:space="preserve">throughout the Betsi Cadwaladr </w:t>
      </w:r>
      <w:r w:rsidR="00C05BB6" w:rsidRPr="00034ADD">
        <w:rPr>
          <w:rFonts w:ascii="Arial" w:hAnsi="Arial" w:cs="Arial"/>
          <w:sz w:val="24"/>
          <w:szCs w:val="24"/>
        </w:rPr>
        <w:t>organisation</w:t>
      </w:r>
      <w:r>
        <w:rPr>
          <w:rFonts w:ascii="Arial" w:hAnsi="Arial" w:cs="Arial"/>
          <w:sz w:val="24"/>
          <w:szCs w:val="24"/>
        </w:rPr>
        <w:t>. T</w:t>
      </w:r>
      <w:r w:rsidR="00791EED" w:rsidRPr="00034ADD">
        <w:rPr>
          <w:rFonts w:ascii="Arial" w:hAnsi="Arial" w:cs="Arial"/>
          <w:sz w:val="24"/>
          <w:szCs w:val="24"/>
        </w:rPr>
        <w:t>hose in positions of power may have benefitted from taking</w:t>
      </w:r>
      <w:r w:rsidR="00C05BB6" w:rsidRPr="00034ADD">
        <w:rPr>
          <w:rFonts w:ascii="Arial" w:hAnsi="Arial" w:cs="Arial"/>
          <w:sz w:val="24"/>
          <w:szCs w:val="24"/>
        </w:rPr>
        <w:t xml:space="preserve"> time to consider a </w:t>
      </w:r>
      <w:r w:rsidR="001E36F8" w:rsidRPr="00034ADD">
        <w:rPr>
          <w:rFonts w:ascii="Arial" w:hAnsi="Arial" w:cs="Arial"/>
          <w:sz w:val="24"/>
          <w:szCs w:val="24"/>
        </w:rPr>
        <w:t>wholly d</w:t>
      </w:r>
      <w:r w:rsidR="00791EED" w:rsidRPr="00034ADD">
        <w:rPr>
          <w:rFonts w:ascii="Arial" w:hAnsi="Arial" w:cs="Arial"/>
          <w:sz w:val="24"/>
          <w:szCs w:val="24"/>
        </w:rPr>
        <w:t>ifferent approach</w:t>
      </w:r>
      <w:r w:rsidR="00C3257C">
        <w:rPr>
          <w:rFonts w:ascii="Arial" w:hAnsi="Arial" w:cs="Arial"/>
          <w:sz w:val="24"/>
          <w:szCs w:val="24"/>
        </w:rPr>
        <w:t xml:space="preserve"> </w:t>
      </w:r>
      <w:r w:rsidR="00EA18FB">
        <w:rPr>
          <w:rFonts w:ascii="Arial" w:hAnsi="Arial" w:cs="Arial"/>
          <w:sz w:val="24"/>
          <w:szCs w:val="24"/>
        </w:rPr>
        <w:t xml:space="preserve">particularly </w:t>
      </w:r>
      <w:r w:rsidR="00C3257C">
        <w:rPr>
          <w:rFonts w:ascii="Arial" w:hAnsi="Arial" w:cs="Arial"/>
          <w:sz w:val="24"/>
          <w:szCs w:val="24"/>
        </w:rPr>
        <w:t>because</w:t>
      </w:r>
      <w:r w:rsidR="00791EED" w:rsidRPr="00034ADD">
        <w:rPr>
          <w:rFonts w:ascii="Arial" w:hAnsi="Arial" w:cs="Arial"/>
          <w:sz w:val="24"/>
          <w:szCs w:val="24"/>
        </w:rPr>
        <w:t xml:space="preserve"> Betsi ha</w:t>
      </w:r>
      <w:r w:rsidR="001E36F8" w:rsidRPr="00034ADD">
        <w:rPr>
          <w:rFonts w:ascii="Arial" w:hAnsi="Arial" w:cs="Arial"/>
          <w:sz w:val="24"/>
          <w:szCs w:val="24"/>
        </w:rPr>
        <w:t xml:space="preserve">s </w:t>
      </w:r>
      <w:r w:rsidR="00791EED" w:rsidRPr="00034ADD">
        <w:rPr>
          <w:rFonts w:ascii="Arial" w:hAnsi="Arial" w:cs="Arial"/>
          <w:sz w:val="24"/>
          <w:szCs w:val="24"/>
        </w:rPr>
        <w:t xml:space="preserve">a </w:t>
      </w:r>
      <w:r>
        <w:rPr>
          <w:rFonts w:ascii="Arial" w:hAnsi="Arial" w:cs="Arial"/>
          <w:sz w:val="24"/>
          <w:szCs w:val="24"/>
        </w:rPr>
        <w:t>complex</w:t>
      </w:r>
      <w:r w:rsidR="00791EED" w:rsidRPr="00034ADD">
        <w:rPr>
          <w:rFonts w:ascii="Arial" w:hAnsi="Arial" w:cs="Arial"/>
          <w:sz w:val="24"/>
          <w:szCs w:val="24"/>
        </w:rPr>
        <w:t xml:space="preserve"> history </w:t>
      </w:r>
      <w:r w:rsidR="00716790">
        <w:rPr>
          <w:rFonts w:ascii="Arial" w:hAnsi="Arial" w:cs="Arial"/>
          <w:sz w:val="24"/>
          <w:szCs w:val="24"/>
        </w:rPr>
        <w:t xml:space="preserve">having been </w:t>
      </w:r>
      <w:r w:rsidR="00C3257C">
        <w:rPr>
          <w:rFonts w:ascii="Arial" w:hAnsi="Arial" w:cs="Arial"/>
          <w:sz w:val="24"/>
          <w:szCs w:val="24"/>
        </w:rPr>
        <w:t>cycling</w:t>
      </w:r>
      <w:r w:rsidR="00E73702" w:rsidRPr="00034ADD">
        <w:rPr>
          <w:rFonts w:ascii="Arial" w:hAnsi="Arial" w:cs="Arial"/>
          <w:sz w:val="24"/>
          <w:szCs w:val="24"/>
        </w:rPr>
        <w:t xml:space="preserve"> through Special Measures processes since 2015 </w:t>
      </w:r>
      <w:r w:rsidR="00AB2F0B" w:rsidRPr="00034ADD">
        <w:rPr>
          <w:rFonts w:ascii="Arial" w:hAnsi="Arial" w:cs="Arial"/>
          <w:sz w:val="24"/>
          <w:szCs w:val="24"/>
        </w:rPr>
        <w:t>(Welsh Government, 2015</w:t>
      </w:r>
      <w:r w:rsidR="00E73702" w:rsidRPr="00034ADD">
        <w:rPr>
          <w:rFonts w:ascii="Arial" w:hAnsi="Arial" w:cs="Arial"/>
          <w:sz w:val="24"/>
          <w:szCs w:val="24"/>
        </w:rPr>
        <w:t>).</w:t>
      </w:r>
      <w:r w:rsidR="00716790">
        <w:rPr>
          <w:rFonts w:ascii="Arial" w:hAnsi="Arial" w:cs="Arial"/>
          <w:sz w:val="24"/>
          <w:szCs w:val="24"/>
        </w:rPr>
        <w:t xml:space="preserve"> </w:t>
      </w:r>
      <w:r w:rsidR="00EA18FB">
        <w:rPr>
          <w:rFonts w:ascii="Arial" w:hAnsi="Arial" w:cs="Arial"/>
          <w:sz w:val="24"/>
          <w:szCs w:val="24"/>
        </w:rPr>
        <w:t>Although,</w:t>
      </w:r>
      <w:r w:rsidR="00716790">
        <w:rPr>
          <w:rFonts w:ascii="Arial" w:hAnsi="Arial" w:cs="Arial"/>
          <w:sz w:val="24"/>
          <w:szCs w:val="24"/>
        </w:rPr>
        <w:t xml:space="preserve"> the swift change in Executive Team denotes an example of adaptive leadership,</w:t>
      </w:r>
      <w:r w:rsidR="00716790" w:rsidRPr="00034ADD">
        <w:rPr>
          <w:rFonts w:ascii="Arial" w:hAnsi="Arial" w:cs="Arial"/>
          <w:sz w:val="24"/>
          <w:szCs w:val="24"/>
        </w:rPr>
        <w:t xml:space="preserve"> a remaining concern is that an Executive Team with extensive experience rooted in the NHS is likely to produce ideas which are aligned to the prevailing culture of the NHS. Taking an adaptive leadership lens, it may not have been sufficient for the diversity of thought </w:t>
      </w:r>
      <w:r w:rsidR="00716790">
        <w:rPr>
          <w:rFonts w:ascii="Arial" w:hAnsi="Arial" w:cs="Arial"/>
          <w:sz w:val="24"/>
          <w:szCs w:val="24"/>
        </w:rPr>
        <w:t xml:space="preserve">required </w:t>
      </w:r>
      <w:r w:rsidR="00716790" w:rsidRPr="00034ADD">
        <w:rPr>
          <w:rFonts w:ascii="Arial" w:hAnsi="Arial" w:cs="Arial"/>
          <w:sz w:val="24"/>
          <w:szCs w:val="24"/>
        </w:rPr>
        <w:t>to create</w:t>
      </w:r>
      <w:r w:rsidR="00716790">
        <w:rPr>
          <w:rFonts w:ascii="Arial" w:hAnsi="Arial" w:cs="Arial"/>
          <w:sz w:val="24"/>
          <w:szCs w:val="24"/>
        </w:rPr>
        <w:t xml:space="preserve"> the</w:t>
      </w:r>
      <w:r w:rsidR="00716790" w:rsidRPr="00034ADD">
        <w:rPr>
          <w:rFonts w:ascii="Arial" w:hAnsi="Arial" w:cs="Arial"/>
          <w:sz w:val="24"/>
          <w:szCs w:val="24"/>
        </w:rPr>
        <w:t xml:space="preserve"> innovative solutions Betsi desperately requires. </w:t>
      </w:r>
    </w:p>
    <w:p w14:paraId="3FAE0F1F" w14:textId="5B5E9189" w:rsidR="00FB0A18" w:rsidRPr="00034ADD" w:rsidRDefault="00A6211D" w:rsidP="008E15C0">
      <w:pPr>
        <w:rPr>
          <w:rFonts w:ascii="Arial" w:hAnsi="Arial" w:cs="Arial"/>
          <w:sz w:val="24"/>
          <w:szCs w:val="24"/>
        </w:rPr>
      </w:pPr>
      <w:r w:rsidRPr="00034ADD">
        <w:rPr>
          <w:rFonts w:ascii="Arial" w:hAnsi="Arial" w:cs="Arial"/>
          <w:sz w:val="24"/>
          <w:szCs w:val="24"/>
        </w:rPr>
        <w:t>At this junct</w:t>
      </w:r>
      <w:r w:rsidR="00D30C3B" w:rsidRPr="00034ADD">
        <w:rPr>
          <w:rFonts w:ascii="Arial" w:hAnsi="Arial" w:cs="Arial"/>
          <w:sz w:val="24"/>
          <w:szCs w:val="24"/>
        </w:rPr>
        <w:t>ure</w:t>
      </w:r>
      <w:r w:rsidRPr="00034ADD">
        <w:rPr>
          <w:rFonts w:ascii="Arial" w:hAnsi="Arial" w:cs="Arial"/>
          <w:sz w:val="24"/>
          <w:szCs w:val="24"/>
        </w:rPr>
        <w:t xml:space="preserve">, one may </w:t>
      </w:r>
      <w:r w:rsidR="005A3337" w:rsidRPr="00034ADD">
        <w:rPr>
          <w:rFonts w:ascii="Arial" w:hAnsi="Arial" w:cs="Arial"/>
          <w:sz w:val="24"/>
          <w:szCs w:val="24"/>
        </w:rPr>
        <w:t>propose that</w:t>
      </w:r>
      <w:r w:rsidRPr="00034ADD">
        <w:rPr>
          <w:rFonts w:ascii="Arial" w:hAnsi="Arial" w:cs="Arial"/>
          <w:sz w:val="24"/>
          <w:szCs w:val="24"/>
        </w:rPr>
        <w:t xml:space="preserve"> Betsi Cadwaladr</w:t>
      </w:r>
      <w:r w:rsidR="005A3337" w:rsidRPr="00034ADD">
        <w:rPr>
          <w:rFonts w:ascii="Arial" w:hAnsi="Arial" w:cs="Arial"/>
          <w:sz w:val="24"/>
          <w:szCs w:val="24"/>
        </w:rPr>
        <w:t xml:space="preserve"> has</w:t>
      </w:r>
      <w:r w:rsidRPr="00034ADD">
        <w:rPr>
          <w:rFonts w:ascii="Arial" w:hAnsi="Arial" w:cs="Arial"/>
          <w:sz w:val="24"/>
          <w:szCs w:val="24"/>
        </w:rPr>
        <w:t xml:space="preserve"> found itself in</w:t>
      </w:r>
      <w:r w:rsidR="00C3257C">
        <w:rPr>
          <w:rFonts w:ascii="Arial" w:hAnsi="Arial" w:cs="Arial"/>
          <w:sz w:val="24"/>
          <w:szCs w:val="24"/>
        </w:rPr>
        <w:t xml:space="preserve"> a potentially toxic </w:t>
      </w:r>
      <w:r w:rsidR="00F42026">
        <w:rPr>
          <w:rFonts w:ascii="Arial" w:hAnsi="Arial" w:cs="Arial"/>
          <w:sz w:val="24"/>
          <w:szCs w:val="24"/>
        </w:rPr>
        <w:t>situation,</w:t>
      </w:r>
      <w:r w:rsidR="00C3257C">
        <w:rPr>
          <w:rFonts w:ascii="Arial" w:hAnsi="Arial" w:cs="Arial"/>
          <w:sz w:val="24"/>
          <w:szCs w:val="24"/>
        </w:rPr>
        <w:t xml:space="preserve"> </w:t>
      </w:r>
      <w:r w:rsidRPr="00034ADD">
        <w:rPr>
          <w:rFonts w:ascii="Arial" w:hAnsi="Arial" w:cs="Arial"/>
          <w:sz w:val="24"/>
          <w:szCs w:val="24"/>
        </w:rPr>
        <w:t>a drama triangle</w:t>
      </w:r>
      <w:r w:rsidR="005A3337" w:rsidRPr="00034ADD">
        <w:rPr>
          <w:rFonts w:ascii="Arial" w:hAnsi="Arial" w:cs="Arial"/>
          <w:sz w:val="24"/>
          <w:szCs w:val="24"/>
        </w:rPr>
        <w:t>.</w:t>
      </w:r>
      <w:r w:rsidR="00B758F9" w:rsidRPr="00034ADD">
        <w:rPr>
          <w:rFonts w:ascii="Arial" w:hAnsi="Arial" w:cs="Arial"/>
          <w:sz w:val="24"/>
          <w:szCs w:val="24"/>
        </w:rPr>
        <w:t xml:space="preserve"> </w:t>
      </w:r>
      <w:r w:rsidR="004F76AA" w:rsidRPr="00034ADD">
        <w:rPr>
          <w:rFonts w:ascii="Arial" w:hAnsi="Arial" w:cs="Arial"/>
          <w:sz w:val="24"/>
          <w:szCs w:val="24"/>
        </w:rPr>
        <w:t xml:space="preserve">Introduced by </w:t>
      </w:r>
      <w:r w:rsidR="006E5BF4" w:rsidRPr="00034ADD">
        <w:rPr>
          <w:rFonts w:ascii="Arial" w:hAnsi="Arial" w:cs="Arial"/>
          <w:sz w:val="24"/>
          <w:szCs w:val="24"/>
        </w:rPr>
        <w:t>Karpman (</w:t>
      </w:r>
      <w:r w:rsidR="00C86166" w:rsidRPr="00034ADD">
        <w:rPr>
          <w:rFonts w:ascii="Arial" w:hAnsi="Arial" w:cs="Arial"/>
          <w:sz w:val="24"/>
          <w:szCs w:val="24"/>
        </w:rPr>
        <w:t>1968</w:t>
      </w:r>
      <w:r w:rsidR="006E5BF4" w:rsidRPr="00034ADD">
        <w:rPr>
          <w:rFonts w:ascii="Arial" w:hAnsi="Arial" w:cs="Arial"/>
          <w:sz w:val="24"/>
          <w:szCs w:val="24"/>
        </w:rPr>
        <w:t>)</w:t>
      </w:r>
      <w:r w:rsidR="004F76AA" w:rsidRPr="00034ADD">
        <w:rPr>
          <w:rFonts w:ascii="Arial" w:hAnsi="Arial" w:cs="Arial"/>
          <w:sz w:val="24"/>
          <w:szCs w:val="24"/>
        </w:rPr>
        <w:t xml:space="preserve"> to explain co</w:t>
      </w:r>
      <w:r w:rsidR="005B34CF" w:rsidRPr="00034ADD">
        <w:rPr>
          <w:rFonts w:ascii="Arial" w:hAnsi="Arial" w:cs="Arial"/>
          <w:sz w:val="24"/>
          <w:szCs w:val="24"/>
        </w:rPr>
        <w:t>nflicts</w:t>
      </w:r>
      <w:r w:rsidR="004F76AA" w:rsidRPr="00034ADD">
        <w:rPr>
          <w:rFonts w:ascii="Arial" w:hAnsi="Arial" w:cs="Arial"/>
          <w:sz w:val="24"/>
          <w:szCs w:val="24"/>
        </w:rPr>
        <w:t xml:space="preserve"> within personal relationships</w:t>
      </w:r>
      <w:r w:rsidR="00C3257C">
        <w:rPr>
          <w:rFonts w:ascii="Arial" w:hAnsi="Arial" w:cs="Arial"/>
          <w:sz w:val="24"/>
          <w:szCs w:val="24"/>
        </w:rPr>
        <w:t>,</w:t>
      </w:r>
      <w:r w:rsidR="00C168D5" w:rsidRPr="00034ADD">
        <w:rPr>
          <w:rFonts w:ascii="Arial" w:hAnsi="Arial" w:cs="Arial"/>
          <w:sz w:val="24"/>
          <w:szCs w:val="24"/>
        </w:rPr>
        <w:t xml:space="preserve"> </w:t>
      </w:r>
      <w:r w:rsidR="00C3257C">
        <w:rPr>
          <w:rFonts w:ascii="Arial" w:hAnsi="Arial" w:cs="Arial"/>
          <w:sz w:val="24"/>
          <w:szCs w:val="24"/>
        </w:rPr>
        <w:t>t</w:t>
      </w:r>
      <w:r w:rsidR="00C168D5" w:rsidRPr="00034ADD">
        <w:rPr>
          <w:rFonts w:ascii="Arial" w:hAnsi="Arial" w:cs="Arial"/>
          <w:sz w:val="24"/>
          <w:szCs w:val="24"/>
        </w:rPr>
        <w:t xml:space="preserve">he drama triangle </w:t>
      </w:r>
      <w:r w:rsidR="000112FF" w:rsidRPr="00034ADD">
        <w:rPr>
          <w:rFonts w:ascii="Arial" w:hAnsi="Arial" w:cs="Arial"/>
          <w:sz w:val="24"/>
          <w:szCs w:val="24"/>
        </w:rPr>
        <w:t xml:space="preserve">suggests there are three </w:t>
      </w:r>
      <w:r w:rsidR="00D64C7A" w:rsidRPr="00034ADD">
        <w:rPr>
          <w:rFonts w:ascii="Arial" w:hAnsi="Arial" w:cs="Arial"/>
          <w:sz w:val="24"/>
          <w:szCs w:val="24"/>
        </w:rPr>
        <w:t xml:space="preserve">roles within any challenging or </w:t>
      </w:r>
      <w:r w:rsidR="00BB076A" w:rsidRPr="00034ADD">
        <w:rPr>
          <w:rFonts w:ascii="Arial" w:hAnsi="Arial" w:cs="Arial"/>
          <w:sz w:val="24"/>
          <w:szCs w:val="24"/>
        </w:rPr>
        <w:t xml:space="preserve">dysfunctional </w:t>
      </w:r>
      <w:r w:rsidR="00BD2E8F" w:rsidRPr="00034ADD">
        <w:rPr>
          <w:rFonts w:ascii="Arial" w:hAnsi="Arial" w:cs="Arial"/>
          <w:sz w:val="24"/>
          <w:szCs w:val="24"/>
        </w:rPr>
        <w:t>experience. A person</w:t>
      </w:r>
      <w:r w:rsidR="00F42026">
        <w:rPr>
          <w:rFonts w:ascii="Arial" w:hAnsi="Arial" w:cs="Arial"/>
          <w:sz w:val="24"/>
          <w:szCs w:val="24"/>
        </w:rPr>
        <w:t xml:space="preserve"> or collective</w:t>
      </w:r>
      <w:r w:rsidR="00716790">
        <w:rPr>
          <w:rFonts w:ascii="Arial" w:hAnsi="Arial" w:cs="Arial"/>
          <w:sz w:val="24"/>
          <w:szCs w:val="24"/>
        </w:rPr>
        <w:t xml:space="preserve"> </w:t>
      </w:r>
      <w:r w:rsidR="004C3629" w:rsidRPr="00034ADD">
        <w:rPr>
          <w:rFonts w:ascii="Arial" w:hAnsi="Arial" w:cs="Arial"/>
          <w:sz w:val="24"/>
          <w:szCs w:val="24"/>
        </w:rPr>
        <w:t>embod</w:t>
      </w:r>
      <w:r w:rsidR="00716790">
        <w:rPr>
          <w:rFonts w:ascii="Arial" w:hAnsi="Arial" w:cs="Arial"/>
          <w:sz w:val="24"/>
          <w:szCs w:val="24"/>
        </w:rPr>
        <w:t>ies either</w:t>
      </w:r>
      <w:r w:rsidR="004C3629" w:rsidRPr="00034ADD">
        <w:rPr>
          <w:rFonts w:ascii="Arial" w:hAnsi="Arial" w:cs="Arial"/>
          <w:sz w:val="24"/>
          <w:szCs w:val="24"/>
        </w:rPr>
        <w:t xml:space="preserve"> the Persecutor, the Rescuer or the Victim</w:t>
      </w:r>
      <w:r w:rsidR="00716790">
        <w:rPr>
          <w:rFonts w:ascii="Arial" w:hAnsi="Arial" w:cs="Arial"/>
          <w:sz w:val="24"/>
          <w:szCs w:val="24"/>
        </w:rPr>
        <w:t xml:space="preserve"> role</w:t>
      </w:r>
      <w:r w:rsidR="004C3629" w:rsidRPr="00034ADD">
        <w:rPr>
          <w:rFonts w:ascii="Arial" w:hAnsi="Arial" w:cs="Arial"/>
          <w:sz w:val="24"/>
          <w:szCs w:val="24"/>
        </w:rPr>
        <w:t xml:space="preserve">. </w:t>
      </w:r>
      <w:r w:rsidR="00AE39FF" w:rsidRPr="00034ADD">
        <w:rPr>
          <w:rFonts w:ascii="Arial" w:hAnsi="Arial" w:cs="Arial"/>
          <w:sz w:val="24"/>
          <w:szCs w:val="24"/>
        </w:rPr>
        <w:t>Welsh Government</w:t>
      </w:r>
      <w:r w:rsidR="00716790">
        <w:rPr>
          <w:rFonts w:ascii="Arial" w:hAnsi="Arial" w:cs="Arial"/>
          <w:sz w:val="24"/>
          <w:szCs w:val="24"/>
        </w:rPr>
        <w:t xml:space="preserve"> and Betsi’s senior leadership team</w:t>
      </w:r>
      <w:r w:rsidR="00AE39FF" w:rsidRPr="00034ADD">
        <w:rPr>
          <w:rFonts w:ascii="Arial" w:hAnsi="Arial" w:cs="Arial"/>
          <w:sz w:val="24"/>
          <w:szCs w:val="24"/>
        </w:rPr>
        <w:t xml:space="preserve"> can be seen as switching between all three of the roles </w:t>
      </w:r>
      <w:r w:rsidR="002A0C63" w:rsidRPr="00034ADD">
        <w:rPr>
          <w:rFonts w:ascii="Arial" w:hAnsi="Arial" w:cs="Arial"/>
          <w:sz w:val="24"/>
          <w:szCs w:val="24"/>
        </w:rPr>
        <w:t>in the triangle</w:t>
      </w:r>
      <w:r w:rsidR="004060AE" w:rsidRPr="00034ADD">
        <w:rPr>
          <w:rFonts w:ascii="Arial" w:hAnsi="Arial" w:cs="Arial"/>
          <w:sz w:val="24"/>
          <w:szCs w:val="24"/>
        </w:rPr>
        <w:t xml:space="preserve"> </w:t>
      </w:r>
      <w:r w:rsidR="00F42026">
        <w:rPr>
          <w:rFonts w:ascii="Arial" w:hAnsi="Arial" w:cs="Arial"/>
          <w:sz w:val="24"/>
          <w:szCs w:val="24"/>
        </w:rPr>
        <w:t>across</w:t>
      </w:r>
      <w:r w:rsidR="000532A8" w:rsidRPr="00034ADD">
        <w:rPr>
          <w:rFonts w:ascii="Arial" w:hAnsi="Arial" w:cs="Arial"/>
          <w:sz w:val="24"/>
          <w:szCs w:val="24"/>
        </w:rPr>
        <w:t xml:space="preserve"> the </w:t>
      </w:r>
      <w:r w:rsidR="00716790">
        <w:rPr>
          <w:rFonts w:ascii="Arial" w:hAnsi="Arial" w:cs="Arial"/>
          <w:sz w:val="24"/>
          <w:szCs w:val="24"/>
        </w:rPr>
        <w:t xml:space="preserve">tumultuous </w:t>
      </w:r>
      <w:r w:rsidR="000532A8" w:rsidRPr="00034ADD">
        <w:rPr>
          <w:rFonts w:ascii="Arial" w:hAnsi="Arial" w:cs="Arial"/>
          <w:sz w:val="24"/>
          <w:szCs w:val="24"/>
        </w:rPr>
        <w:t>timeline</w:t>
      </w:r>
      <w:r w:rsidR="002A0C63" w:rsidRPr="00034ADD">
        <w:rPr>
          <w:rFonts w:ascii="Arial" w:hAnsi="Arial" w:cs="Arial"/>
          <w:sz w:val="24"/>
          <w:szCs w:val="24"/>
        </w:rPr>
        <w:t xml:space="preserve">. </w:t>
      </w:r>
    </w:p>
    <w:p w14:paraId="3FA76317" w14:textId="1BB1830B" w:rsidR="00740AE1" w:rsidRPr="00034ADD" w:rsidRDefault="00310526" w:rsidP="008E15C0">
      <w:pPr>
        <w:rPr>
          <w:rFonts w:ascii="Arial" w:hAnsi="Arial" w:cs="Arial"/>
          <w:sz w:val="24"/>
          <w:szCs w:val="24"/>
        </w:rPr>
      </w:pPr>
      <w:r w:rsidRPr="00310526">
        <w:rPr>
          <w:rFonts w:ascii="Arial" w:hAnsi="Arial" w:cs="Arial"/>
          <w:sz w:val="24"/>
          <w:szCs w:val="24"/>
        </w:rPr>
        <w:t>Role shifts within interpersonal dynamics are also explored by Berne (1964), who posits that individuals unconsciously engage in psychological “games,” adapting their positions to align with personal narratives</w:t>
      </w:r>
      <w:r w:rsidR="00FF02AA" w:rsidRPr="00034ADD">
        <w:rPr>
          <w:rFonts w:ascii="Arial" w:hAnsi="Arial" w:cs="Arial"/>
          <w:sz w:val="24"/>
          <w:szCs w:val="24"/>
        </w:rPr>
        <w:t xml:space="preserve">, enacting an adult, parent or </w:t>
      </w:r>
      <w:r w:rsidR="00C3257C" w:rsidRPr="00034ADD">
        <w:rPr>
          <w:rFonts w:ascii="Arial" w:hAnsi="Arial" w:cs="Arial"/>
          <w:sz w:val="24"/>
          <w:szCs w:val="24"/>
        </w:rPr>
        <w:t>childlike</w:t>
      </w:r>
      <w:r w:rsidR="00FF02AA" w:rsidRPr="00034ADD">
        <w:rPr>
          <w:rFonts w:ascii="Arial" w:hAnsi="Arial" w:cs="Arial"/>
          <w:sz w:val="24"/>
          <w:szCs w:val="24"/>
        </w:rPr>
        <w:t xml:space="preserve"> state</w:t>
      </w:r>
      <w:r w:rsidRPr="00310526">
        <w:rPr>
          <w:rFonts w:ascii="Arial" w:hAnsi="Arial" w:cs="Arial"/>
          <w:sz w:val="24"/>
          <w:szCs w:val="24"/>
        </w:rPr>
        <w:t>. These interactions often manifest through implicit behaviours and reactions</w:t>
      </w:r>
      <w:r w:rsidR="00FC4812" w:rsidRPr="00034ADD">
        <w:rPr>
          <w:rFonts w:ascii="Arial" w:hAnsi="Arial" w:cs="Arial"/>
          <w:sz w:val="24"/>
          <w:szCs w:val="24"/>
        </w:rPr>
        <w:t xml:space="preserve"> </w:t>
      </w:r>
      <w:r w:rsidRPr="00310526">
        <w:rPr>
          <w:rFonts w:ascii="Arial" w:hAnsi="Arial" w:cs="Arial"/>
          <w:sz w:val="24"/>
          <w:szCs w:val="24"/>
        </w:rPr>
        <w:t>with underlying emotions that are deeply ingrained and challenging to fully interpret. A significant consequence of such dynamics is the potential diffusion of individual and collective responsibility, which can undermine authentic collaboration. When individuals adopt rigid positions or fixed mindsets as a form of self-protection, creativity and innovation are frequently stifled, as neither party feels psychologically safe to voice alternative perspectives or deviate from established norms.</w:t>
      </w:r>
      <w:r w:rsidR="00ED780B" w:rsidRPr="00034ADD">
        <w:rPr>
          <w:rFonts w:ascii="Arial" w:hAnsi="Arial" w:cs="Arial"/>
          <w:sz w:val="24"/>
          <w:szCs w:val="24"/>
        </w:rPr>
        <w:t xml:space="preserve"> To further compound the issue, a parent – child dynamic where a culture feels </w:t>
      </w:r>
      <w:r w:rsidR="007E5E90" w:rsidRPr="00034ADD">
        <w:rPr>
          <w:rFonts w:ascii="Arial" w:hAnsi="Arial" w:cs="Arial"/>
          <w:sz w:val="24"/>
          <w:szCs w:val="24"/>
        </w:rPr>
        <w:t xml:space="preserve">authoritative and hierarchical can further </w:t>
      </w:r>
      <w:r w:rsidR="00230E69" w:rsidRPr="00034ADD">
        <w:rPr>
          <w:rFonts w:ascii="Arial" w:hAnsi="Arial" w:cs="Arial"/>
          <w:sz w:val="24"/>
          <w:szCs w:val="24"/>
        </w:rPr>
        <w:t>suppress</w:t>
      </w:r>
      <w:r w:rsidR="007E5E90" w:rsidRPr="00034ADD">
        <w:rPr>
          <w:rFonts w:ascii="Arial" w:hAnsi="Arial" w:cs="Arial"/>
          <w:sz w:val="24"/>
          <w:szCs w:val="24"/>
        </w:rPr>
        <w:t xml:space="preserve"> innovation</w:t>
      </w:r>
      <w:r w:rsidR="00716790">
        <w:rPr>
          <w:rFonts w:ascii="Arial" w:hAnsi="Arial" w:cs="Arial"/>
          <w:sz w:val="24"/>
          <w:szCs w:val="24"/>
        </w:rPr>
        <w:t>. To add further it can</w:t>
      </w:r>
      <w:r w:rsidR="008A2F49" w:rsidRPr="00034ADD">
        <w:rPr>
          <w:rFonts w:ascii="Arial" w:hAnsi="Arial" w:cs="Arial"/>
          <w:sz w:val="24"/>
          <w:szCs w:val="24"/>
        </w:rPr>
        <w:t xml:space="preserve"> even produce an environment </w:t>
      </w:r>
      <w:r w:rsidR="00716790">
        <w:rPr>
          <w:rFonts w:ascii="Arial" w:hAnsi="Arial" w:cs="Arial"/>
          <w:sz w:val="24"/>
          <w:szCs w:val="24"/>
        </w:rPr>
        <w:t>whereby</w:t>
      </w:r>
      <w:r w:rsidR="008A2F49" w:rsidRPr="00034ADD">
        <w:rPr>
          <w:rFonts w:ascii="Arial" w:hAnsi="Arial" w:cs="Arial"/>
          <w:sz w:val="24"/>
          <w:szCs w:val="24"/>
        </w:rPr>
        <w:t xml:space="preserve"> toxic leadership traits</w:t>
      </w:r>
      <w:r w:rsidR="00716790">
        <w:rPr>
          <w:rFonts w:ascii="Arial" w:hAnsi="Arial" w:cs="Arial"/>
          <w:sz w:val="24"/>
          <w:szCs w:val="24"/>
        </w:rPr>
        <w:t xml:space="preserve"> can thrive</w:t>
      </w:r>
      <w:r w:rsidR="008A2F49" w:rsidRPr="00034ADD">
        <w:rPr>
          <w:rFonts w:ascii="Arial" w:hAnsi="Arial" w:cs="Arial"/>
          <w:sz w:val="24"/>
          <w:szCs w:val="24"/>
        </w:rPr>
        <w:t>.</w:t>
      </w:r>
      <w:r w:rsidR="00761019" w:rsidRPr="00034ADD">
        <w:rPr>
          <w:rFonts w:ascii="Arial" w:hAnsi="Arial" w:cs="Arial"/>
          <w:sz w:val="24"/>
          <w:szCs w:val="24"/>
        </w:rPr>
        <w:t xml:space="preserve"> </w:t>
      </w:r>
    </w:p>
    <w:p w14:paraId="408B74EA" w14:textId="65DC6133" w:rsidR="00310526" w:rsidRPr="00034ADD" w:rsidRDefault="00761019" w:rsidP="008E15C0">
      <w:pPr>
        <w:rPr>
          <w:rFonts w:ascii="Arial" w:hAnsi="Arial" w:cs="Arial"/>
          <w:sz w:val="24"/>
          <w:szCs w:val="24"/>
        </w:rPr>
      </w:pPr>
      <w:r w:rsidRPr="00034ADD">
        <w:rPr>
          <w:rFonts w:ascii="Arial" w:hAnsi="Arial" w:cs="Arial"/>
          <w:sz w:val="24"/>
          <w:szCs w:val="24"/>
        </w:rPr>
        <w:t xml:space="preserve">An example of </w:t>
      </w:r>
      <w:r w:rsidR="00C3257C">
        <w:rPr>
          <w:rFonts w:ascii="Arial" w:hAnsi="Arial" w:cs="Arial"/>
          <w:sz w:val="24"/>
          <w:szCs w:val="24"/>
        </w:rPr>
        <w:t xml:space="preserve">explicit </w:t>
      </w:r>
      <w:r w:rsidRPr="00034ADD">
        <w:rPr>
          <w:rFonts w:ascii="Arial" w:hAnsi="Arial" w:cs="Arial"/>
          <w:sz w:val="24"/>
          <w:szCs w:val="24"/>
        </w:rPr>
        <w:t xml:space="preserve">toxic leadership </w:t>
      </w:r>
      <w:r w:rsidR="00740AE1" w:rsidRPr="00034ADD">
        <w:rPr>
          <w:rFonts w:ascii="Arial" w:hAnsi="Arial" w:cs="Arial"/>
          <w:sz w:val="24"/>
          <w:szCs w:val="24"/>
        </w:rPr>
        <w:t xml:space="preserve">displayed </w:t>
      </w:r>
      <w:r w:rsidR="00781DBA" w:rsidRPr="00034ADD">
        <w:rPr>
          <w:rFonts w:ascii="Arial" w:hAnsi="Arial" w:cs="Arial"/>
          <w:sz w:val="24"/>
          <w:szCs w:val="24"/>
        </w:rPr>
        <w:t xml:space="preserve">at the Health Board </w:t>
      </w:r>
      <w:r w:rsidR="00877CA3" w:rsidRPr="00034ADD">
        <w:rPr>
          <w:rFonts w:ascii="Arial" w:hAnsi="Arial" w:cs="Arial"/>
          <w:sz w:val="24"/>
          <w:szCs w:val="24"/>
        </w:rPr>
        <w:t>was</w:t>
      </w:r>
      <w:r w:rsidR="00781DBA" w:rsidRPr="00034ADD">
        <w:rPr>
          <w:rFonts w:ascii="Arial" w:hAnsi="Arial" w:cs="Arial"/>
          <w:sz w:val="24"/>
          <w:szCs w:val="24"/>
        </w:rPr>
        <w:t xml:space="preserve"> the</w:t>
      </w:r>
      <w:r w:rsidR="00F26880" w:rsidRPr="00034ADD">
        <w:rPr>
          <w:rFonts w:ascii="Arial" w:hAnsi="Arial" w:cs="Arial"/>
          <w:sz w:val="24"/>
          <w:szCs w:val="24"/>
        </w:rPr>
        <w:t xml:space="preserve"> systematic</w:t>
      </w:r>
      <w:r w:rsidR="00781DBA" w:rsidRPr="00034ADD">
        <w:rPr>
          <w:rFonts w:ascii="Arial" w:hAnsi="Arial" w:cs="Arial"/>
          <w:sz w:val="24"/>
          <w:szCs w:val="24"/>
        </w:rPr>
        <w:t xml:space="preserve"> </w:t>
      </w:r>
      <w:r w:rsidR="000379E6" w:rsidRPr="00034ADD">
        <w:rPr>
          <w:rFonts w:ascii="Arial" w:hAnsi="Arial" w:cs="Arial"/>
          <w:sz w:val="24"/>
          <w:szCs w:val="24"/>
        </w:rPr>
        <w:t xml:space="preserve">misappropriation of </w:t>
      </w:r>
      <w:r w:rsidR="00DE0A48" w:rsidRPr="00034ADD">
        <w:rPr>
          <w:rFonts w:ascii="Arial" w:hAnsi="Arial" w:cs="Arial"/>
          <w:sz w:val="24"/>
          <w:szCs w:val="24"/>
        </w:rPr>
        <w:t xml:space="preserve">spending </w:t>
      </w:r>
      <w:r w:rsidR="00877CA3" w:rsidRPr="00034ADD">
        <w:rPr>
          <w:rFonts w:ascii="Arial" w:hAnsi="Arial" w:cs="Arial"/>
          <w:sz w:val="24"/>
          <w:szCs w:val="24"/>
        </w:rPr>
        <w:t xml:space="preserve">through accounting </w:t>
      </w:r>
      <w:r w:rsidR="0049301D" w:rsidRPr="00034ADD">
        <w:rPr>
          <w:rFonts w:ascii="Arial" w:hAnsi="Arial" w:cs="Arial"/>
          <w:sz w:val="24"/>
          <w:szCs w:val="24"/>
        </w:rPr>
        <w:t>system</w:t>
      </w:r>
      <w:r w:rsidR="001C2A34">
        <w:rPr>
          <w:rFonts w:ascii="Arial" w:hAnsi="Arial" w:cs="Arial"/>
          <w:sz w:val="24"/>
          <w:szCs w:val="24"/>
        </w:rPr>
        <w:t xml:space="preserve"> (Audi</w:t>
      </w:r>
      <w:r w:rsidR="00856E7E">
        <w:rPr>
          <w:rFonts w:ascii="Arial" w:hAnsi="Arial" w:cs="Arial"/>
          <w:sz w:val="24"/>
          <w:szCs w:val="24"/>
        </w:rPr>
        <w:t>tor General for Wales, 2023)</w:t>
      </w:r>
      <w:r w:rsidR="00F26880" w:rsidRPr="00034ADD">
        <w:rPr>
          <w:rFonts w:ascii="Arial" w:hAnsi="Arial" w:cs="Arial"/>
          <w:sz w:val="24"/>
          <w:szCs w:val="24"/>
        </w:rPr>
        <w:t>. Corrupt behaviour</w:t>
      </w:r>
      <w:r w:rsidR="0019533F" w:rsidRPr="00034ADD">
        <w:rPr>
          <w:rFonts w:ascii="Arial" w:hAnsi="Arial" w:cs="Arial"/>
          <w:sz w:val="24"/>
          <w:szCs w:val="24"/>
        </w:rPr>
        <w:t xml:space="preserve"> in an organi</w:t>
      </w:r>
      <w:r w:rsidR="008369FD" w:rsidRPr="00034ADD">
        <w:rPr>
          <w:rFonts w:ascii="Arial" w:hAnsi="Arial" w:cs="Arial"/>
          <w:sz w:val="24"/>
          <w:szCs w:val="24"/>
        </w:rPr>
        <w:t>s</w:t>
      </w:r>
      <w:r w:rsidR="0019533F" w:rsidRPr="00034ADD">
        <w:rPr>
          <w:rFonts w:ascii="Arial" w:hAnsi="Arial" w:cs="Arial"/>
          <w:sz w:val="24"/>
          <w:szCs w:val="24"/>
        </w:rPr>
        <w:t>ation suggests there is a</w:t>
      </w:r>
      <w:r w:rsidR="007B3E74">
        <w:rPr>
          <w:rFonts w:ascii="Arial" w:hAnsi="Arial" w:cs="Arial"/>
          <w:sz w:val="24"/>
          <w:szCs w:val="24"/>
        </w:rPr>
        <w:t>n overarching</w:t>
      </w:r>
      <w:r w:rsidR="0019533F" w:rsidRPr="00034ADD">
        <w:rPr>
          <w:rFonts w:ascii="Arial" w:hAnsi="Arial" w:cs="Arial"/>
          <w:sz w:val="24"/>
          <w:szCs w:val="24"/>
        </w:rPr>
        <w:t xml:space="preserve"> culture of poor accountability and </w:t>
      </w:r>
      <w:r w:rsidR="007B3E74">
        <w:rPr>
          <w:rFonts w:ascii="Arial" w:hAnsi="Arial" w:cs="Arial"/>
          <w:sz w:val="24"/>
          <w:szCs w:val="24"/>
        </w:rPr>
        <w:t xml:space="preserve">in turn </w:t>
      </w:r>
      <w:r w:rsidR="00752948" w:rsidRPr="00034ADD">
        <w:rPr>
          <w:rFonts w:ascii="Arial" w:hAnsi="Arial" w:cs="Arial"/>
          <w:sz w:val="24"/>
          <w:szCs w:val="24"/>
        </w:rPr>
        <w:t xml:space="preserve">a fear to speak up. </w:t>
      </w:r>
      <w:r w:rsidR="003B5A40" w:rsidRPr="00034ADD">
        <w:rPr>
          <w:rFonts w:ascii="Arial" w:hAnsi="Arial" w:cs="Arial"/>
          <w:sz w:val="24"/>
          <w:szCs w:val="24"/>
        </w:rPr>
        <w:t xml:space="preserve">Toxic behaviour can also be evident when a particular outcome is serving </w:t>
      </w:r>
      <w:r w:rsidR="00B40A70" w:rsidRPr="00034ADD">
        <w:rPr>
          <w:rFonts w:ascii="Arial" w:hAnsi="Arial" w:cs="Arial"/>
          <w:sz w:val="24"/>
          <w:szCs w:val="24"/>
        </w:rPr>
        <w:t>only those</w:t>
      </w:r>
      <w:r w:rsidR="00C37701">
        <w:rPr>
          <w:rFonts w:ascii="Arial" w:hAnsi="Arial" w:cs="Arial"/>
          <w:sz w:val="24"/>
          <w:szCs w:val="24"/>
        </w:rPr>
        <w:t xml:space="preserve"> </w:t>
      </w:r>
      <w:r w:rsidR="00B40A70" w:rsidRPr="00034ADD">
        <w:rPr>
          <w:rFonts w:ascii="Arial" w:hAnsi="Arial" w:cs="Arial"/>
          <w:sz w:val="24"/>
          <w:szCs w:val="24"/>
        </w:rPr>
        <w:t>with the power and control. It may be postulated that the decision for Welsh Government to remove Betsi Cadwaladr from</w:t>
      </w:r>
      <w:r w:rsidR="00752948" w:rsidRPr="00034ADD">
        <w:rPr>
          <w:rFonts w:ascii="Arial" w:hAnsi="Arial" w:cs="Arial"/>
          <w:sz w:val="24"/>
          <w:szCs w:val="24"/>
        </w:rPr>
        <w:t xml:space="preserve"> </w:t>
      </w:r>
      <w:r w:rsidR="00857727" w:rsidRPr="00034ADD">
        <w:rPr>
          <w:rFonts w:ascii="Arial" w:hAnsi="Arial" w:cs="Arial"/>
          <w:sz w:val="24"/>
          <w:szCs w:val="24"/>
        </w:rPr>
        <w:t xml:space="preserve">Special Measures ahead of an election was </w:t>
      </w:r>
      <w:r w:rsidR="00857727" w:rsidRPr="00034ADD">
        <w:rPr>
          <w:rFonts w:ascii="Arial" w:hAnsi="Arial" w:cs="Arial"/>
          <w:sz w:val="24"/>
          <w:szCs w:val="24"/>
        </w:rPr>
        <w:lastRenderedPageBreak/>
        <w:t>primarily politically motivated, a</w:t>
      </w:r>
      <w:r w:rsidR="00C52F08" w:rsidRPr="00034ADD">
        <w:rPr>
          <w:rFonts w:ascii="Arial" w:hAnsi="Arial" w:cs="Arial"/>
          <w:sz w:val="24"/>
          <w:szCs w:val="24"/>
        </w:rPr>
        <w:t xml:space="preserve"> criticism which has been levelled by the opposing political parties</w:t>
      </w:r>
      <w:r w:rsidR="00D15324" w:rsidRPr="00034ADD">
        <w:rPr>
          <w:rFonts w:ascii="Arial" w:hAnsi="Arial" w:cs="Arial"/>
          <w:sz w:val="24"/>
          <w:szCs w:val="24"/>
        </w:rPr>
        <w:t xml:space="preserve"> (BBC, 2022)</w:t>
      </w:r>
      <w:r w:rsidR="00C52F08" w:rsidRPr="00034ADD">
        <w:rPr>
          <w:rFonts w:ascii="Arial" w:hAnsi="Arial" w:cs="Arial"/>
          <w:sz w:val="24"/>
          <w:szCs w:val="24"/>
        </w:rPr>
        <w:t xml:space="preserve">. </w:t>
      </w:r>
      <w:r w:rsidR="00857727" w:rsidRPr="00034ADD">
        <w:rPr>
          <w:rFonts w:ascii="Arial" w:hAnsi="Arial" w:cs="Arial"/>
          <w:sz w:val="24"/>
          <w:szCs w:val="24"/>
        </w:rPr>
        <w:t xml:space="preserve"> </w:t>
      </w:r>
    </w:p>
    <w:p w14:paraId="2A0F414A" w14:textId="6ED7EF0B" w:rsidR="00F66EDB" w:rsidRPr="00034ADD" w:rsidRDefault="00E05795" w:rsidP="008E15C0">
      <w:pPr>
        <w:rPr>
          <w:rFonts w:ascii="Arial" w:hAnsi="Arial" w:cs="Arial"/>
          <w:sz w:val="24"/>
          <w:szCs w:val="24"/>
        </w:rPr>
      </w:pPr>
      <w:r w:rsidRPr="00034ADD">
        <w:rPr>
          <w:rFonts w:ascii="Arial" w:hAnsi="Arial" w:cs="Arial"/>
          <w:sz w:val="24"/>
          <w:szCs w:val="24"/>
        </w:rPr>
        <w:t>To mitigate against toxic leadership</w:t>
      </w:r>
      <w:r w:rsidR="007C61C3" w:rsidRPr="00034ADD">
        <w:rPr>
          <w:rFonts w:ascii="Arial" w:hAnsi="Arial" w:cs="Arial"/>
          <w:sz w:val="24"/>
          <w:szCs w:val="24"/>
        </w:rPr>
        <w:t xml:space="preserve">, organisations should </w:t>
      </w:r>
      <w:r w:rsidR="00800D76">
        <w:rPr>
          <w:rFonts w:ascii="Arial" w:hAnsi="Arial" w:cs="Arial"/>
          <w:sz w:val="24"/>
          <w:szCs w:val="24"/>
        </w:rPr>
        <w:t>use their emotional inte</w:t>
      </w:r>
      <w:r w:rsidR="0081403E">
        <w:rPr>
          <w:rFonts w:ascii="Arial" w:hAnsi="Arial" w:cs="Arial"/>
          <w:sz w:val="24"/>
          <w:szCs w:val="24"/>
        </w:rPr>
        <w:t>lligence</w:t>
      </w:r>
      <w:r w:rsidR="007C61C3" w:rsidRPr="00034ADD">
        <w:rPr>
          <w:rFonts w:ascii="Arial" w:hAnsi="Arial" w:cs="Arial"/>
          <w:sz w:val="24"/>
          <w:szCs w:val="24"/>
        </w:rPr>
        <w:t xml:space="preserve"> to </w:t>
      </w:r>
      <w:r w:rsidR="0081403E">
        <w:rPr>
          <w:rFonts w:ascii="Arial" w:hAnsi="Arial" w:cs="Arial"/>
          <w:sz w:val="24"/>
          <w:szCs w:val="24"/>
        </w:rPr>
        <w:t>work with others in</w:t>
      </w:r>
      <w:r w:rsidR="007C61C3" w:rsidRPr="00034ADD">
        <w:rPr>
          <w:rFonts w:ascii="Arial" w:hAnsi="Arial" w:cs="Arial"/>
          <w:sz w:val="24"/>
          <w:szCs w:val="24"/>
        </w:rPr>
        <w:t xml:space="preserve"> an </w:t>
      </w:r>
      <w:r w:rsidR="00C3257C" w:rsidRPr="00034ADD">
        <w:rPr>
          <w:rFonts w:ascii="Arial" w:hAnsi="Arial" w:cs="Arial"/>
          <w:sz w:val="24"/>
          <w:szCs w:val="24"/>
        </w:rPr>
        <w:t>adult-to-adult</w:t>
      </w:r>
      <w:r w:rsidR="007C61C3" w:rsidRPr="00034ADD">
        <w:rPr>
          <w:rFonts w:ascii="Arial" w:hAnsi="Arial" w:cs="Arial"/>
          <w:sz w:val="24"/>
          <w:szCs w:val="24"/>
        </w:rPr>
        <w:t xml:space="preserve"> st</w:t>
      </w:r>
      <w:r w:rsidR="00646512" w:rsidRPr="00034ADD">
        <w:rPr>
          <w:rFonts w:ascii="Arial" w:hAnsi="Arial" w:cs="Arial"/>
          <w:sz w:val="24"/>
          <w:szCs w:val="24"/>
        </w:rPr>
        <w:t>ate whereby all stakeholders feel a sense of</w:t>
      </w:r>
      <w:r w:rsidR="0028398D" w:rsidRPr="00034ADD">
        <w:rPr>
          <w:rFonts w:ascii="Arial" w:hAnsi="Arial" w:cs="Arial"/>
          <w:sz w:val="24"/>
          <w:szCs w:val="24"/>
        </w:rPr>
        <w:t xml:space="preserve"> collective</w:t>
      </w:r>
      <w:r w:rsidR="00646512" w:rsidRPr="00034ADD">
        <w:rPr>
          <w:rFonts w:ascii="Arial" w:hAnsi="Arial" w:cs="Arial"/>
          <w:sz w:val="24"/>
          <w:szCs w:val="24"/>
        </w:rPr>
        <w:t xml:space="preserve"> </w:t>
      </w:r>
      <w:r w:rsidR="006B5FB9" w:rsidRPr="00034ADD">
        <w:rPr>
          <w:rFonts w:ascii="Arial" w:hAnsi="Arial" w:cs="Arial"/>
          <w:sz w:val="24"/>
          <w:szCs w:val="24"/>
        </w:rPr>
        <w:t xml:space="preserve">voice, power and investment. </w:t>
      </w:r>
      <w:r w:rsidR="00C00AA0" w:rsidRPr="00034ADD">
        <w:rPr>
          <w:rFonts w:ascii="Arial" w:hAnsi="Arial" w:cs="Arial"/>
          <w:sz w:val="24"/>
          <w:szCs w:val="24"/>
        </w:rPr>
        <w:t xml:space="preserve">One such </w:t>
      </w:r>
      <w:r w:rsidR="006001C7" w:rsidRPr="00034ADD">
        <w:rPr>
          <w:rFonts w:ascii="Arial" w:hAnsi="Arial" w:cs="Arial"/>
          <w:sz w:val="24"/>
          <w:szCs w:val="24"/>
        </w:rPr>
        <w:t xml:space="preserve">promising </w:t>
      </w:r>
      <w:r w:rsidR="00C00AA0" w:rsidRPr="00034ADD">
        <w:rPr>
          <w:rFonts w:ascii="Arial" w:hAnsi="Arial" w:cs="Arial"/>
          <w:sz w:val="24"/>
          <w:szCs w:val="24"/>
        </w:rPr>
        <w:t xml:space="preserve">example is the introduction of Integrated Care Boards in England which were developed to pilot the impact of </w:t>
      </w:r>
      <w:r w:rsidR="002F22C1" w:rsidRPr="00034ADD">
        <w:rPr>
          <w:rFonts w:ascii="Arial" w:hAnsi="Arial" w:cs="Arial"/>
          <w:sz w:val="24"/>
          <w:szCs w:val="24"/>
        </w:rPr>
        <w:t>increased autonomy on a local level</w:t>
      </w:r>
      <w:r w:rsidR="00494156" w:rsidRPr="00034ADD">
        <w:rPr>
          <w:rFonts w:ascii="Arial" w:hAnsi="Arial" w:cs="Arial"/>
          <w:sz w:val="24"/>
          <w:szCs w:val="24"/>
        </w:rPr>
        <w:t xml:space="preserve"> following the Health and Care Act (2022)</w:t>
      </w:r>
      <w:r w:rsidR="00A46774" w:rsidRPr="00034ADD">
        <w:rPr>
          <w:rFonts w:ascii="Arial" w:hAnsi="Arial" w:cs="Arial"/>
          <w:sz w:val="24"/>
          <w:szCs w:val="24"/>
        </w:rPr>
        <w:t xml:space="preserve">. </w:t>
      </w:r>
      <w:r w:rsidR="00EC7EBA" w:rsidRPr="00034ADD">
        <w:rPr>
          <w:rFonts w:ascii="Arial" w:hAnsi="Arial" w:cs="Arial"/>
          <w:sz w:val="24"/>
          <w:szCs w:val="24"/>
        </w:rPr>
        <w:t xml:space="preserve">There are signs of progress in the approach whereby organisations have reported </w:t>
      </w:r>
      <w:r w:rsidR="00D60652" w:rsidRPr="00034ADD">
        <w:rPr>
          <w:rFonts w:ascii="Arial" w:hAnsi="Arial" w:cs="Arial"/>
          <w:sz w:val="24"/>
          <w:szCs w:val="24"/>
        </w:rPr>
        <w:t xml:space="preserve">positive impacts on a range of </w:t>
      </w:r>
      <w:r w:rsidR="00CC5AE1" w:rsidRPr="00034ADD">
        <w:rPr>
          <w:rFonts w:ascii="Arial" w:hAnsi="Arial" w:cs="Arial"/>
          <w:sz w:val="24"/>
          <w:szCs w:val="24"/>
        </w:rPr>
        <w:t xml:space="preserve">broad </w:t>
      </w:r>
      <w:r w:rsidR="00D60652" w:rsidRPr="00034ADD">
        <w:rPr>
          <w:rFonts w:ascii="Arial" w:hAnsi="Arial" w:cs="Arial"/>
          <w:sz w:val="24"/>
          <w:szCs w:val="24"/>
        </w:rPr>
        <w:t xml:space="preserve">measures including leadership effectiveness, productivity, finances and </w:t>
      </w:r>
      <w:r w:rsidR="00CC5AE1" w:rsidRPr="00034ADD">
        <w:rPr>
          <w:rFonts w:ascii="Arial" w:hAnsi="Arial" w:cs="Arial"/>
          <w:sz w:val="24"/>
          <w:szCs w:val="24"/>
        </w:rPr>
        <w:t xml:space="preserve">health inequalities </w:t>
      </w:r>
      <w:r w:rsidR="006001C7" w:rsidRPr="00034ADD">
        <w:rPr>
          <w:rFonts w:ascii="Arial" w:hAnsi="Arial" w:cs="Arial"/>
          <w:sz w:val="24"/>
          <w:szCs w:val="24"/>
        </w:rPr>
        <w:t>(Gongora-Salazar et al.</w:t>
      </w:r>
      <w:r w:rsidR="006B7EDE" w:rsidRPr="00034ADD">
        <w:rPr>
          <w:rFonts w:ascii="Arial" w:hAnsi="Arial" w:cs="Arial"/>
          <w:sz w:val="24"/>
          <w:szCs w:val="24"/>
        </w:rPr>
        <w:t>,</w:t>
      </w:r>
      <w:r w:rsidR="006001C7" w:rsidRPr="00034ADD">
        <w:rPr>
          <w:rFonts w:ascii="Arial" w:hAnsi="Arial" w:cs="Arial"/>
          <w:sz w:val="24"/>
          <w:szCs w:val="24"/>
        </w:rPr>
        <w:t xml:space="preserve"> 2022</w:t>
      </w:r>
      <w:r w:rsidR="006B7EDE" w:rsidRPr="00034ADD">
        <w:rPr>
          <w:rFonts w:ascii="Arial" w:hAnsi="Arial" w:cs="Arial"/>
          <w:sz w:val="24"/>
          <w:szCs w:val="24"/>
        </w:rPr>
        <w:t>, NHS, 2025</w:t>
      </w:r>
      <w:r w:rsidR="006001C7" w:rsidRPr="00034ADD">
        <w:rPr>
          <w:rFonts w:ascii="Arial" w:hAnsi="Arial" w:cs="Arial"/>
          <w:sz w:val="24"/>
          <w:szCs w:val="24"/>
        </w:rPr>
        <w:t>)</w:t>
      </w:r>
      <w:r w:rsidR="00494156" w:rsidRPr="00034ADD">
        <w:rPr>
          <w:rFonts w:ascii="Arial" w:hAnsi="Arial" w:cs="Arial"/>
          <w:sz w:val="24"/>
          <w:szCs w:val="24"/>
        </w:rPr>
        <w:t xml:space="preserve">. </w:t>
      </w:r>
      <w:r w:rsidR="006B5FB9" w:rsidRPr="00034ADD">
        <w:rPr>
          <w:rFonts w:ascii="Arial" w:eastAsia="Times New Roman" w:hAnsi="Arial" w:cs="Arial"/>
          <w:sz w:val="24"/>
          <w:szCs w:val="24"/>
        </w:rPr>
        <w:br/>
      </w:r>
    </w:p>
    <w:p w14:paraId="13390587" w14:textId="044160D7" w:rsidR="00F66EDB" w:rsidRPr="00034ADD" w:rsidRDefault="00421499" w:rsidP="008E15C0">
      <w:pPr>
        <w:rPr>
          <w:rFonts w:ascii="Arial" w:hAnsi="Arial" w:cs="Arial"/>
          <w:b/>
          <w:bCs/>
          <w:sz w:val="24"/>
          <w:szCs w:val="24"/>
        </w:rPr>
      </w:pPr>
      <w:r w:rsidRPr="00034ADD">
        <w:rPr>
          <w:rFonts w:ascii="Arial" w:hAnsi="Arial" w:cs="Arial"/>
          <w:b/>
          <w:bCs/>
          <w:sz w:val="24"/>
          <w:szCs w:val="24"/>
        </w:rPr>
        <w:t>Leadership programmes</w:t>
      </w:r>
    </w:p>
    <w:p w14:paraId="44B276D3" w14:textId="0A02F49B" w:rsidR="00F7157B" w:rsidRDefault="00127E84" w:rsidP="008E15C0">
      <w:pPr>
        <w:rPr>
          <w:rFonts w:ascii="Arial" w:hAnsi="Arial" w:cs="Arial"/>
          <w:sz w:val="24"/>
          <w:szCs w:val="24"/>
        </w:rPr>
      </w:pPr>
      <w:r>
        <w:rPr>
          <w:rFonts w:ascii="Arial" w:hAnsi="Arial" w:cs="Arial"/>
          <w:sz w:val="24"/>
          <w:szCs w:val="24"/>
        </w:rPr>
        <w:t>Tanzer &amp; Matt (2025) explicitly reference the key drivers for success in a po</w:t>
      </w:r>
      <w:r w:rsidR="007B3E74">
        <w:rPr>
          <w:rFonts w:ascii="Arial" w:hAnsi="Arial" w:cs="Arial"/>
          <w:sz w:val="24"/>
          <w:szCs w:val="24"/>
        </w:rPr>
        <w:t>s</w:t>
      </w:r>
      <w:r>
        <w:rPr>
          <w:rFonts w:ascii="Arial" w:hAnsi="Arial" w:cs="Arial"/>
          <w:sz w:val="24"/>
          <w:szCs w:val="24"/>
        </w:rPr>
        <w:t>t Covid VUCA era as being operational adaptability and continuous learning.</w:t>
      </w:r>
      <w:r w:rsidR="001E6DA3">
        <w:rPr>
          <w:rFonts w:ascii="Arial" w:hAnsi="Arial" w:cs="Arial"/>
          <w:sz w:val="24"/>
          <w:szCs w:val="24"/>
        </w:rPr>
        <w:t xml:space="preserve"> Similar findings have been noted in a scoping review for </w:t>
      </w:r>
      <w:r w:rsidR="00F7157B">
        <w:rPr>
          <w:rFonts w:ascii="Arial" w:hAnsi="Arial" w:cs="Arial"/>
          <w:sz w:val="24"/>
          <w:szCs w:val="24"/>
        </w:rPr>
        <w:t>increasingly complex</w:t>
      </w:r>
      <w:r w:rsidR="001E6DA3">
        <w:rPr>
          <w:rFonts w:ascii="Arial" w:hAnsi="Arial" w:cs="Arial"/>
          <w:sz w:val="24"/>
          <w:szCs w:val="24"/>
        </w:rPr>
        <w:t xml:space="preserve"> health care contexts which explicitly noted th</w:t>
      </w:r>
      <w:r w:rsidR="007B3E74">
        <w:rPr>
          <w:rFonts w:ascii="Arial" w:hAnsi="Arial" w:cs="Arial"/>
          <w:sz w:val="24"/>
          <w:szCs w:val="24"/>
        </w:rPr>
        <w:t xml:space="preserve">at effective leadership is far more than </w:t>
      </w:r>
      <w:r w:rsidR="001E6DA3">
        <w:rPr>
          <w:rFonts w:ascii="Arial" w:hAnsi="Arial" w:cs="Arial"/>
          <w:sz w:val="24"/>
          <w:szCs w:val="24"/>
        </w:rPr>
        <w:t>a fixed set of prescribed skills</w:t>
      </w:r>
      <w:r w:rsidR="007B3E74">
        <w:rPr>
          <w:rFonts w:ascii="Arial" w:hAnsi="Arial" w:cs="Arial"/>
          <w:sz w:val="24"/>
          <w:szCs w:val="24"/>
        </w:rPr>
        <w:t xml:space="preserve">. On the contrary, it </w:t>
      </w:r>
      <w:r w:rsidR="001E6DA3">
        <w:rPr>
          <w:rFonts w:ascii="Arial" w:hAnsi="Arial" w:cs="Arial"/>
          <w:sz w:val="24"/>
          <w:szCs w:val="24"/>
        </w:rPr>
        <w:t>is dynamic and responsive to the environment</w:t>
      </w:r>
      <w:r w:rsidR="007B3E74">
        <w:rPr>
          <w:rFonts w:ascii="Arial" w:hAnsi="Arial" w:cs="Arial"/>
          <w:sz w:val="24"/>
          <w:szCs w:val="24"/>
        </w:rPr>
        <w:t xml:space="preserve"> and is</w:t>
      </w:r>
      <w:r w:rsidR="00F7157B">
        <w:rPr>
          <w:rFonts w:ascii="Arial" w:hAnsi="Arial" w:cs="Arial"/>
          <w:sz w:val="24"/>
          <w:szCs w:val="24"/>
        </w:rPr>
        <w:t xml:space="preserve"> therefore underpinned by competencies such as </w:t>
      </w:r>
      <w:proofErr w:type="spellStart"/>
      <w:r w:rsidR="00F7157B">
        <w:rPr>
          <w:rFonts w:ascii="Arial" w:hAnsi="Arial" w:cs="Arial"/>
          <w:sz w:val="24"/>
          <w:szCs w:val="24"/>
        </w:rPr>
        <w:t>self awareness</w:t>
      </w:r>
      <w:proofErr w:type="spellEnd"/>
      <w:r w:rsidR="00F7157B">
        <w:rPr>
          <w:rFonts w:ascii="Arial" w:hAnsi="Arial" w:cs="Arial"/>
          <w:sz w:val="24"/>
          <w:szCs w:val="24"/>
        </w:rPr>
        <w:t xml:space="preserve"> </w:t>
      </w:r>
      <w:r w:rsidR="003A6930">
        <w:rPr>
          <w:rFonts w:ascii="Arial" w:hAnsi="Arial" w:cs="Arial"/>
          <w:sz w:val="24"/>
          <w:szCs w:val="24"/>
        </w:rPr>
        <w:t xml:space="preserve">and self-development </w:t>
      </w:r>
      <w:r w:rsidR="00F7157B">
        <w:rPr>
          <w:rFonts w:ascii="Arial" w:hAnsi="Arial" w:cs="Arial"/>
          <w:sz w:val="24"/>
          <w:szCs w:val="24"/>
        </w:rPr>
        <w:t>which</w:t>
      </w:r>
      <w:r w:rsidR="00721B3F">
        <w:rPr>
          <w:rFonts w:ascii="Arial" w:hAnsi="Arial" w:cs="Arial"/>
          <w:sz w:val="24"/>
          <w:szCs w:val="24"/>
        </w:rPr>
        <w:t xml:space="preserve"> </w:t>
      </w:r>
      <w:r w:rsidR="001E4EDE">
        <w:rPr>
          <w:rFonts w:ascii="Arial" w:hAnsi="Arial" w:cs="Arial"/>
          <w:sz w:val="24"/>
          <w:szCs w:val="24"/>
        </w:rPr>
        <w:t xml:space="preserve">in turn </w:t>
      </w:r>
      <w:r w:rsidR="00721B3F">
        <w:rPr>
          <w:rFonts w:ascii="Arial" w:hAnsi="Arial" w:cs="Arial"/>
          <w:sz w:val="24"/>
          <w:szCs w:val="24"/>
        </w:rPr>
        <w:t>enhances</w:t>
      </w:r>
      <w:r w:rsidR="007B3E74">
        <w:rPr>
          <w:rFonts w:ascii="Arial" w:hAnsi="Arial" w:cs="Arial"/>
          <w:sz w:val="24"/>
          <w:szCs w:val="24"/>
        </w:rPr>
        <w:t xml:space="preserve"> </w:t>
      </w:r>
      <w:r w:rsidR="001E6DA3">
        <w:rPr>
          <w:rFonts w:ascii="Arial" w:hAnsi="Arial" w:cs="Arial"/>
          <w:sz w:val="24"/>
          <w:szCs w:val="24"/>
        </w:rPr>
        <w:t>stakeholder</w:t>
      </w:r>
      <w:r w:rsidR="00721B3F">
        <w:rPr>
          <w:rFonts w:ascii="Arial" w:hAnsi="Arial" w:cs="Arial"/>
          <w:sz w:val="24"/>
          <w:szCs w:val="24"/>
        </w:rPr>
        <w:t xml:space="preserve"> relationships</w:t>
      </w:r>
      <w:r w:rsidR="007B3E74">
        <w:rPr>
          <w:rFonts w:ascii="Arial" w:hAnsi="Arial" w:cs="Arial"/>
          <w:sz w:val="24"/>
          <w:szCs w:val="24"/>
        </w:rPr>
        <w:t xml:space="preserve"> and </w:t>
      </w:r>
      <w:r w:rsidR="001E4EDE">
        <w:rPr>
          <w:rFonts w:ascii="Arial" w:hAnsi="Arial" w:cs="Arial"/>
          <w:sz w:val="24"/>
          <w:szCs w:val="24"/>
        </w:rPr>
        <w:t>results in</w:t>
      </w:r>
      <w:r w:rsidR="007B3E74">
        <w:rPr>
          <w:rFonts w:ascii="Arial" w:hAnsi="Arial" w:cs="Arial"/>
          <w:sz w:val="24"/>
          <w:szCs w:val="24"/>
        </w:rPr>
        <w:t xml:space="preserve"> collective, organisation-wide change</w:t>
      </w:r>
      <w:r w:rsidR="00721B3F">
        <w:rPr>
          <w:rFonts w:ascii="Arial" w:hAnsi="Arial" w:cs="Arial"/>
          <w:sz w:val="24"/>
          <w:szCs w:val="24"/>
        </w:rPr>
        <w:t xml:space="preserve"> (Spanos et al. 2024)</w:t>
      </w:r>
      <w:r w:rsidR="001E6DA3">
        <w:rPr>
          <w:rFonts w:ascii="Arial" w:hAnsi="Arial" w:cs="Arial"/>
          <w:sz w:val="24"/>
          <w:szCs w:val="24"/>
        </w:rPr>
        <w:t>.</w:t>
      </w:r>
      <w:r w:rsidRPr="00034ADD">
        <w:rPr>
          <w:rFonts w:ascii="Arial" w:hAnsi="Arial" w:cs="Arial"/>
          <w:sz w:val="24"/>
          <w:szCs w:val="24"/>
        </w:rPr>
        <w:t xml:space="preserve"> </w:t>
      </w:r>
    </w:p>
    <w:p w14:paraId="25022476" w14:textId="767EA181" w:rsidR="00721B3F" w:rsidRDefault="00127E84" w:rsidP="008E15C0">
      <w:pPr>
        <w:rPr>
          <w:rFonts w:ascii="Arial" w:hAnsi="Arial" w:cs="Arial"/>
          <w:sz w:val="24"/>
          <w:szCs w:val="24"/>
        </w:rPr>
      </w:pPr>
      <w:r w:rsidRPr="00034ADD">
        <w:rPr>
          <w:rFonts w:ascii="Arial" w:hAnsi="Arial" w:cs="Arial"/>
          <w:sz w:val="24"/>
          <w:szCs w:val="24"/>
        </w:rPr>
        <w:t>Leadership programme</w:t>
      </w:r>
      <w:r w:rsidR="003A6930">
        <w:rPr>
          <w:rFonts w:ascii="Arial" w:hAnsi="Arial" w:cs="Arial"/>
          <w:sz w:val="24"/>
          <w:szCs w:val="24"/>
        </w:rPr>
        <w:t>s</w:t>
      </w:r>
      <w:r w:rsidR="00721B3F">
        <w:rPr>
          <w:rFonts w:ascii="Arial" w:hAnsi="Arial" w:cs="Arial"/>
          <w:sz w:val="24"/>
          <w:szCs w:val="24"/>
        </w:rPr>
        <w:t xml:space="preserve"> are </w:t>
      </w:r>
      <w:r w:rsidR="001E4EDE">
        <w:rPr>
          <w:rFonts w:ascii="Arial" w:hAnsi="Arial" w:cs="Arial"/>
          <w:sz w:val="24"/>
          <w:szCs w:val="24"/>
        </w:rPr>
        <w:t>essential</w:t>
      </w:r>
      <w:r w:rsidR="00721B3F">
        <w:rPr>
          <w:rFonts w:ascii="Arial" w:hAnsi="Arial" w:cs="Arial"/>
          <w:sz w:val="24"/>
          <w:szCs w:val="24"/>
        </w:rPr>
        <w:t xml:space="preserve"> opportunities to build the culture and skills required in</w:t>
      </w:r>
      <w:r w:rsidR="00F30F96">
        <w:rPr>
          <w:rFonts w:ascii="Arial" w:hAnsi="Arial" w:cs="Arial"/>
          <w:sz w:val="24"/>
          <w:szCs w:val="24"/>
        </w:rPr>
        <w:t xml:space="preserve"> constantly</w:t>
      </w:r>
      <w:r w:rsidR="00721B3F">
        <w:rPr>
          <w:rFonts w:ascii="Arial" w:hAnsi="Arial" w:cs="Arial"/>
          <w:sz w:val="24"/>
          <w:szCs w:val="24"/>
        </w:rPr>
        <w:t xml:space="preserve"> evolving organisation. Evident in various guises in most organisations, </w:t>
      </w:r>
      <w:r w:rsidR="00721B3F" w:rsidRPr="00034ADD">
        <w:rPr>
          <w:rFonts w:ascii="Arial" w:hAnsi="Arial" w:cs="Arial"/>
          <w:sz w:val="24"/>
          <w:szCs w:val="24"/>
        </w:rPr>
        <w:t>The Kings Fund (2025) estimates that 20-29% of an organisation</w:t>
      </w:r>
      <w:r w:rsidR="00721B3F">
        <w:rPr>
          <w:rFonts w:ascii="Arial" w:hAnsi="Arial" w:cs="Arial"/>
          <w:sz w:val="24"/>
          <w:szCs w:val="24"/>
        </w:rPr>
        <w:t>’</w:t>
      </w:r>
      <w:r w:rsidR="00721B3F" w:rsidRPr="00034ADD">
        <w:rPr>
          <w:rFonts w:ascii="Arial" w:hAnsi="Arial" w:cs="Arial"/>
          <w:sz w:val="24"/>
          <w:szCs w:val="24"/>
        </w:rPr>
        <w:t xml:space="preserve">s training and development </w:t>
      </w:r>
      <w:r w:rsidR="00721B3F">
        <w:rPr>
          <w:rFonts w:ascii="Arial" w:hAnsi="Arial" w:cs="Arial"/>
          <w:sz w:val="24"/>
          <w:szCs w:val="24"/>
        </w:rPr>
        <w:t xml:space="preserve">fund </w:t>
      </w:r>
      <w:r w:rsidR="00721B3F" w:rsidRPr="00034ADD">
        <w:rPr>
          <w:rFonts w:ascii="Arial" w:hAnsi="Arial" w:cs="Arial"/>
          <w:sz w:val="24"/>
          <w:szCs w:val="24"/>
        </w:rPr>
        <w:t xml:space="preserve">is </w:t>
      </w:r>
      <w:r w:rsidR="00721B3F">
        <w:rPr>
          <w:rFonts w:ascii="Arial" w:hAnsi="Arial" w:cs="Arial"/>
          <w:sz w:val="24"/>
          <w:szCs w:val="24"/>
        </w:rPr>
        <w:t xml:space="preserve">typically </w:t>
      </w:r>
      <w:r w:rsidR="00721B3F" w:rsidRPr="00034ADD">
        <w:rPr>
          <w:rFonts w:ascii="Arial" w:hAnsi="Arial" w:cs="Arial"/>
          <w:sz w:val="24"/>
          <w:szCs w:val="24"/>
        </w:rPr>
        <w:t>given to leadership development</w:t>
      </w:r>
      <w:r w:rsidR="00721B3F">
        <w:rPr>
          <w:rFonts w:ascii="Arial" w:hAnsi="Arial" w:cs="Arial"/>
          <w:sz w:val="24"/>
          <w:szCs w:val="24"/>
        </w:rPr>
        <w:t xml:space="preserve">. Despite this, there are concerns over the financial cost particularly in </w:t>
      </w:r>
      <w:r w:rsidR="008E2958">
        <w:rPr>
          <w:rFonts w:ascii="Arial" w:hAnsi="Arial" w:cs="Arial"/>
          <w:sz w:val="24"/>
          <w:szCs w:val="24"/>
        </w:rPr>
        <w:t>th</w:t>
      </w:r>
      <w:r w:rsidR="00EB0678" w:rsidRPr="00034ADD">
        <w:rPr>
          <w:rFonts w:ascii="Arial" w:hAnsi="Arial" w:cs="Arial"/>
          <w:sz w:val="24"/>
          <w:szCs w:val="24"/>
        </w:rPr>
        <w:t>e</w:t>
      </w:r>
      <w:r w:rsidR="006821AC" w:rsidRPr="00034ADD">
        <w:rPr>
          <w:rFonts w:ascii="Arial" w:hAnsi="Arial" w:cs="Arial"/>
          <w:sz w:val="24"/>
          <w:szCs w:val="24"/>
        </w:rPr>
        <w:t xml:space="preserve"> absence of</w:t>
      </w:r>
      <w:r w:rsidR="00C31669" w:rsidRPr="00034ADD">
        <w:rPr>
          <w:rFonts w:ascii="Arial" w:hAnsi="Arial" w:cs="Arial"/>
          <w:sz w:val="24"/>
          <w:szCs w:val="24"/>
        </w:rPr>
        <w:t xml:space="preserve"> </w:t>
      </w:r>
      <w:r w:rsidR="008E2958">
        <w:rPr>
          <w:rFonts w:ascii="Arial" w:hAnsi="Arial" w:cs="Arial"/>
          <w:sz w:val="24"/>
          <w:szCs w:val="24"/>
        </w:rPr>
        <w:t>evidence</w:t>
      </w:r>
      <w:r w:rsidR="00185C84">
        <w:rPr>
          <w:rFonts w:ascii="Arial" w:hAnsi="Arial" w:cs="Arial"/>
          <w:sz w:val="24"/>
          <w:szCs w:val="24"/>
        </w:rPr>
        <w:t xml:space="preserve"> to showcase</w:t>
      </w:r>
      <w:r w:rsidR="008E2958">
        <w:rPr>
          <w:rFonts w:ascii="Arial" w:hAnsi="Arial" w:cs="Arial"/>
          <w:sz w:val="24"/>
          <w:szCs w:val="24"/>
        </w:rPr>
        <w:t xml:space="preserve"> </w:t>
      </w:r>
      <w:r w:rsidR="00C31669" w:rsidRPr="00034ADD">
        <w:rPr>
          <w:rFonts w:ascii="Arial" w:hAnsi="Arial" w:cs="Arial"/>
          <w:sz w:val="24"/>
          <w:szCs w:val="24"/>
        </w:rPr>
        <w:t>impact and sustainability.</w:t>
      </w:r>
      <w:r w:rsidR="00DD14A1" w:rsidRPr="00034ADD">
        <w:rPr>
          <w:rFonts w:ascii="Arial" w:hAnsi="Arial" w:cs="Arial"/>
          <w:sz w:val="24"/>
          <w:szCs w:val="24"/>
        </w:rPr>
        <w:t xml:space="preserve"> </w:t>
      </w:r>
    </w:p>
    <w:p w14:paraId="703BC3BA" w14:textId="77777777" w:rsidR="008F2CFC" w:rsidRDefault="001E4EDE" w:rsidP="008E15C0">
      <w:pPr>
        <w:rPr>
          <w:rFonts w:ascii="Arial" w:hAnsi="Arial" w:cs="Arial"/>
          <w:sz w:val="24"/>
          <w:szCs w:val="24"/>
        </w:rPr>
      </w:pPr>
      <w:r>
        <w:rPr>
          <w:rFonts w:ascii="Arial" w:hAnsi="Arial" w:cs="Arial"/>
          <w:sz w:val="24"/>
          <w:szCs w:val="24"/>
        </w:rPr>
        <w:t xml:space="preserve">On its webpages, </w:t>
      </w:r>
      <w:r w:rsidR="00DD14A1" w:rsidRPr="00034ADD">
        <w:rPr>
          <w:rFonts w:ascii="Arial" w:hAnsi="Arial" w:cs="Arial"/>
          <w:sz w:val="24"/>
          <w:szCs w:val="24"/>
        </w:rPr>
        <w:t>Betsi Cadwaladr</w:t>
      </w:r>
      <w:r w:rsidR="008E2958">
        <w:rPr>
          <w:rFonts w:ascii="Arial" w:hAnsi="Arial" w:cs="Arial"/>
          <w:sz w:val="24"/>
          <w:szCs w:val="24"/>
        </w:rPr>
        <w:t xml:space="preserve"> boasts</w:t>
      </w:r>
      <w:r w:rsidR="00DD14A1" w:rsidRPr="00034ADD">
        <w:rPr>
          <w:rFonts w:ascii="Arial" w:hAnsi="Arial" w:cs="Arial"/>
          <w:sz w:val="24"/>
          <w:szCs w:val="24"/>
        </w:rPr>
        <w:t xml:space="preserve"> a comprehensive package</w:t>
      </w:r>
      <w:r>
        <w:rPr>
          <w:rFonts w:ascii="Arial" w:hAnsi="Arial" w:cs="Arial"/>
          <w:sz w:val="24"/>
          <w:szCs w:val="24"/>
        </w:rPr>
        <w:t xml:space="preserve"> of training</w:t>
      </w:r>
      <w:r w:rsidR="00DD14A1" w:rsidRPr="00034ADD">
        <w:rPr>
          <w:rFonts w:ascii="Arial" w:hAnsi="Arial" w:cs="Arial"/>
          <w:sz w:val="24"/>
          <w:szCs w:val="24"/>
        </w:rPr>
        <w:t xml:space="preserve"> </w:t>
      </w:r>
      <w:r w:rsidR="00B94000" w:rsidRPr="00034ADD">
        <w:rPr>
          <w:rFonts w:ascii="Arial" w:hAnsi="Arial" w:cs="Arial"/>
          <w:sz w:val="24"/>
          <w:szCs w:val="24"/>
        </w:rPr>
        <w:t>tailored for staff at different levels and</w:t>
      </w:r>
      <w:r w:rsidR="008E2958">
        <w:rPr>
          <w:rFonts w:ascii="Arial" w:hAnsi="Arial" w:cs="Arial"/>
          <w:sz w:val="24"/>
          <w:szCs w:val="24"/>
        </w:rPr>
        <w:t xml:space="preserve"> utilising</w:t>
      </w:r>
      <w:r w:rsidR="00B94000" w:rsidRPr="00034ADD">
        <w:rPr>
          <w:rFonts w:ascii="Arial" w:hAnsi="Arial" w:cs="Arial"/>
          <w:sz w:val="24"/>
          <w:szCs w:val="24"/>
        </w:rPr>
        <w:t xml:space="preserve"> </w:t>
      </w:r>
      <w:r w:rsidR="008E2958">
        <w:rPr>
          <w:rFonts w:ascii="Arial" w:hAnsi="Arial" w:cs="Arial"/>
          <w:sz w:val="24"/>
          <w:szCs w:val="24"/>
        </w:rPr>
        <w:t>mixed methods</w:t>
      </w:r>
      <w:r>
        <w:rPr>
          <w:rFonts w:ascii="Arial" w:hAnsi="Arial" w:cs="Arial"/>
          <w:sz w:val="24"/>
          <w:szCs w:val="24"/>
        </w:rPr>
        <w:t xml:space="preserve"> for engagement. The training is curated around a compassionate leadership approach and is</w:t>
      </w:r>
      <w:r w:rsidR="00936122" w:rsidRPr="00034ADD">
        <w:rPr>
          <w:rFonts w:ascii="Arial" w:hAnsi="Arial" w:cs="Arial"/>
          <w:sz w:val="24"/>
          <w:szCs w:val="24"/>
        </w:rPr>
        <w:t xml:space="preserve"> underpinned by Health Education Improvement Wales</w:t>
      </w:r>
      <w:r w:rsidR="002979E3" w:rsidRPr="00034ADD">
        <w:rPr>
          <w:rFonts w:ascii="Arial" w:hAnsi="Arial" w:cs="Arial"/>
          <w:sz w:val="24"/>
          <w:szCs w:val="24"/>
        </w:rPr>
        <w:t xml:space="preserve">. </w:t>
      </w:r>
      <w:r w:rsidR="002C38DD" w:rsidRPr="00034ADD">
        <w:rPr>
          <w:rFonts w:ascii="Arial" w:hAnsi="Arial" w:cs="Arial"/>
          <w:sz w:val="24"/>
          <w:szCs w:val="24"/>
        </w:rPr>
        <w:t>Whilst i</w:t>
      </w:r>
      <w:r w:rsidR="002112B1" w:rsidRPr="00034ADD">
        <w:rPr>
          <w:rFonts w:ascii="Arial" w:hAnsi="Arial" w:cs="Arial"/>
          <w:sz w:val="24"/>
          <w:szCs w:val="24"/>
        </w:rPr>
        <w:t xml:space="preserve">t is promising to </w:t>
      </w:r>
      <w:r w:rsidR="00E67355" w:rsidRPr="00034ADD">
        <w:rPr>
          <w:rFonts w:ascii="Arial" w:hAnsi="Arial" w:cs="Arial"/>
          <w:sz w:val="24"/>
          <w:szCs w:val="24"/>
        </w:rPr>
        <w:t>learn of</w:t>
      </w:r>
      <w:r w:rsidR="003D39BF" w:rsidRPr="00034ADD">
        <w:rPr>
          <w:rFonts w:ascii="Arial" w:hAnsi="Arial" w:cs="Arial"/>
          <w:sz w:val="24"/>
          <w:szCs w:val="24"/>
        </w:rPr>
        <w:t xml:space="preserve"> the extent of training available to staff within the organisation</w:t>
      </w:r>
      <w:r w:rsidR="006B55ED">
        <w:rPr>
          <w:rFonts w:ascii="Arial" w:hAnsi="Arial" w:cs="Arial"/>
          <w:sz w:val="24"/>
          <w:szCs w:val="24"/>
        </w:rPr>
        <w:t xml:space="preserve"> therein lies an issue, t</w:t>
      </w:r>
      <w:r w:rsidR="006B55ED" w:rsidRPr="00034ADD">
        <w:rPr>
          <w:rFonts w:ascii="Arial" w:hAnsi="Arial" w:cs="Arial"/>
          <w:sz w:val="24"/>
          <w:szCs w:val="24"/>
        </w:rPr>
        <w:t xml:space="preserve">he training would be standardised and replicated across </w:t>
      </w:r>
      <w:proofErr w:type="gramStart"/>
      <w:r w:rsidR="006B55ED" w:rsidRPr="00034ADD">
        <w:rPr>
          <w:rFonts w:ascii="Arial" w:hAnsi="Arial" w:cs="Arial"/>
          <w:sz w:val="24"/>
          <w:szCs w:val="24"/>
        </w:rPr>
        <w:t>all of</w:t>
      </w:r>
      <w:proofErr w:type="gramEnd"/>
      <w:r w:rsidR="006B55ED" w:rsidRPr="00034ADD">
        <w:rPr>
          <w:rFonts w:ascii="Arial" w:hAnsi="Arial" w:cs="Arial"/>
          <w:sz w:val="24"/>
          <w:szCs w:val="24"/>
        </w:rPr>
        <w:t xml:space="preserve"> the Health Boards</w:t>
      </w:r>
      <w:r w:rsidR="006B55ED">
        <w:rPr>
          <w:rFonts w:ascii="Arial" w:hAnsi="Arial" w:cs="Arial"/>
          <w:sz w:val="24"/>
          <w:szCs w:val="24"/>
        </w:rPr>
        <w:t>. From an adaptive leadership perspective,</w:t>
      </w:r>
      <w:r w:rsidR="003D39BF" w:rsidRPr="00034ADD">
        <w:rPr>
          <w:rFonts w:ascii="Arial" w:hAnsi="Arial" w:cs="Arial"/>
          <w:sz w:val="24"/>
          <w:szCs w:val="24"/>
        </w:rPr>
        <w:t xml:space="preserve"> </w:t>
      </w:r>
      <w:r w:rsidR="00E67355" w:rsidRPr="00034ADD">
        <w:rPr>
          <w:rFonts w:ascii="Arial" w:hAnsi="Arial" w:cs="Arial"/>
          <w:sz w:val="24"/>
          <w:szCs w:val="24"/>
        </w:rPr>
        <w:t>i</w:t>
      </w:r>
      <w:r w:rsidR="003D39BF" w:rsidRPr="00034ADD">
        <w:rPr>
          <w:rFonts w:ascii="Arial" w:hAnsi="Arial" w:cs="Arial"/>
          <w:sz w:val="24"/>
          <w:szCs w:val="24"/>
        </w:rPr>
        <w:t xml:space="preserve">t may be criticised for being narrowly focused. Linking back to the research around </w:t>
      </w:r>
      <w:r w:rsidR="00E74AED" w:rsidRPr="00034ADD">
        <w:rPr>
          <w:rFonts w:ascii="Arial" w:hAnsi="Arial" w:cs="Arial"/>
          <w:sz w:val="24"/>
          <w:szCs w:val="24"/>
        </w:rPr>
        <w:t xml:space="preserve">adaptive leadership and principles of </w:t>
      </w:r>
      <w:r w:rsidR="003D39BF" w:rsidRPr="00034ADD">
        <w:rPr>
          <w:rFonts w:ascii="Arial" w:hAnsi="Arial" w:cs="Arial"/>
          <w:sz w:val="24"/>
          <w:szCs w:val="24"/>
        </w:rPr>
        <w:t xml:space="preserve">diversity one may suggest that a more radical approach to </w:t>
      </w:r>
      <w:r w:rsidR="003527F5" w:rsidRPr="00034ADD">
        <w:rPr>
          <w:rFonts w:ascii="Arial" w:hAnsi="Arial" w:cs="Arial"/>
          <w:sz w:val="24"/>
          <w:szCs w:val="24"/>
        </w:rPr>
        <w:t xml:space="preserve">building leadership capabilities and success planning activity is </w:t>
      </w:r>
      <w:r w:rsidR="008E2958" w:rsidRPr="00034ADD">
        <w:rPr>
          <w:rFonts w:ascii="Arial" w:hAnsi="Arial" w:cs="Arial"/>
          <w:sz w:val="24"/>
          <w:szCs w:val="24"/>
        </w:rPr>
        <w:t>necessary</w:t>
      </w:r>
      <w:r w:rsidR="003527F5" w:rsidRPr="00034ADD">
        <w:rPr>
          <w:rFonts w:ascii="Arial" w:hAnsi="Arial" w:cs="Arial"/>
          <w:sz w:val="24"/>
          <w:szCs w:val="24"/>
        </w:rPr>
        <w:t xml:space="preserve"> for a VUCA environment such as Betsi</w:t>
      </w:r>
      <w:r w:rsidR="008E2958">
        <w:rPr>
          <w:rFonts w:ascii="Arial" w:hAnsi="Arial" w:cs="Arial"/>
          <w:sz w:val="24"/>
          <w:szCs w:val="24"/>
        </w:rPr>
        <w:t xml:space="preserve"> Cadwaladr</w:t>
      </w:r>
      <w:r w:rsidR="003527F5" w:rsidRPr="00034ADD">
        <w:rPr>
          <w:rFonts w:ascii="Arial" w:hAnsi="Arial" w:cs="Arial"/>
          <w:sz w:val="24"/>
          <w:szCs w:val="24"/>
        </w:rPr>
        <w:t xml:space="preserve">. </w:t>
      </w:r>
    </w:p>
    <w:p w14:paraId="398FF2A1" w14:textId="77777777" w:rsidR="006C2A05" w:rsidRDefault="00131155" w:rsidP="006C2A05">
      <w:pPr>
        <w:rPr>
          <w:rFonts w:ascii="Arial" w:hAnsi="Arial" w:cs="Arial"/>
          <w:sz w:val="24"/>
          <w:szCs w:val="24"/>
        </w:rPr>
      </w:pPr>
      <w:r>
        <w:rPr>
          <w:rFonts w:ascii="Arial" w:hAnsi="Arial" w:cs="Arial"/>
          <w:sz w:val="24"/>
          <w:szCs w:val="24"/>
        </w:rPr>
        <w:t xml:space="preserve">The following recommendations </w:t>
      </w:r>
      <w:r w:rsidR="00CD3C38">
        <w:rPr>
          <w:rFonts w:ascii="Arial" w:hAnsi="Arial" w:cs="Arial"/>
          <w:sz w:val="24"/>
          <w:szCs w:val="24"/>
        </w:rPr>
        <w:t>are</w:t>
      </w:r>
      <w:r w:rsidR="006D3915">
        <w:rPr>
          <w:rFonts w:ascii="Arial" w:hAnsi="Arial" w:cs="Arial"/>
          <w:sz w:val="24"/>
          <w:szCs w:val="24"/>
        </w:rPr>
        <w:t xml:space="preserve"> informed</w:t>
      </w:r>
      <w:r w:rsidR="00CD3C38">
        <w:rPr>
          <w:rFonts w:ascii="Arial" w:hAnsi="Arial" w:cs="Arial"/>
          <w:sz w:val="24"/>
          <w:szCs w:val="24"/>
        </w:rPr>
        <w:t xml:space="preserve"> from the </w:t>
      </w:r>
      <w:r w:rsidR="00763E1E">
        <w:rPr>
          <w:rFonts w:ascii="Arial" w:hAnsi="Arial" w:cs="Arial"/>
          <w:sz w:val="24"/>
          <w:szCs w:val="24"/>
        </w:rPr>
        <w:t xml:space="preserve">research discussed herein purporting a high value on emotional agility and adaptive leadership </w:t>
      </w:r>
      <w:r w:rsidR="00C9701D">
        <w:rPr>
          <w:rFonts w:ascii="Arial" w:hAnsi="Arial" w:cs="Arial"/>
          <w:sz w:val="24"/>
          <w:szCs w:val="24"/>
        </w:rPr>
        <w:t>principles. Crucially, it also considers the organisation to be VUCA environment</w:t>
      </w:r>
      <w:r w:rsidR="00F25235">
        <w:rPr>
          <w:rFonts w:ascii="Arial" w:hAnsi="Arial" w:cs="Arial"/>
          <w:sz w:val="24"/>
          <w:szCs w:val="24"/>
        </w:rPr>
        <w:t xml:space="preserve"> currently</w:t>
      </w:r>
      <w:r w:rsidR="00C9701D">
        <w:rPr>
          <w:rFonts w:ascii="Arial" w:hAnsi="Arial" w:cs="Arial"/>
          <w:sz w:val="24"/>
          <w:szCs w:val="24"/>
        </w:rPr>
        <w:t xml:space="preserve"> and</w:t>
      </w:r>
      <w:r w:rsidR="00F25235">
        <w:rPr>
          <w:rFonts w:ascii="Arial" w:hAnsi="Arial" w:cs="Arial"/>
          <w:sz w:val="24"/>
          <w:szCs w:val="24"/>
        </w:rPr>
        <w:t xml:space="preserve"> will continue to be</w:t>
      </w:r>
      <w:r w:rsidR="00C9701D">
        <w:rPr>
          <w:rFonts w:ascii="Arial" w:hAnsi="Arial" w:cs="Arial"/>
          <w:sz w:val="24"/>
          <w:szCs w:val="24"/>
        </w:rPr>
        <w:t xml:space="preserve"> in </w:t>
      </w:r>
      <w:r w:rsidR="00F25235">
        <w:rPr>
          <w:rFonts w:ascii="Arial" w:hAnsi="Arial" w:cs="Arial"/>
          <w:sz w:val="24"/>
          <w:szCs w:val="24"/>
        </w:rPr>
        <w:t xml:space="preserve">its </w:t>
      </w:r>
      <w:r w:rsidR="00C9701D">
        <w:rPr>
          <w:rFonts w:ascii="Arial" w:hAnsi="Arial" w:cs="Arial"/>
          <w:sz w:val="24"/>
          <w:szCs w:val="24"/>
        </w:rPr>
        <w:t xml:space="preserve">future.  </w:t>
      </w:r>
    </w:p>
    <w:p w14:paraId="7967EC8C" w14:textId="7A7A1BF8" w:rsidR="00E923F1" w:rsidRPr="006C2A05" w:rsidRDefault="005B0940" w:rsidP="006C2A05">
      <w:pPr>
        <w:pStyle w:val="ListParagraph"/>
        <w:numPr>
          <w:ilvl w:val="0"/>
          <w:numId w:val="6"/>
        </w:numPr>
        <w:rPr>
          <w:rFonts w:ascii="Arial" w:hAnsi="Arial" w:cs="Arial"/>
          <w:i/>
          <w:iCs/>
          <w:sz w:val="24"/>
          <w:szCs w:val="24"/>
        </w:rPr>
      </w:pPr>
      <w:r w:rsidRPr="006C2A05">
        <w:rPr>
          <w:rFonts w:ascii="Arial" w:hAnsi="Arial" w:cs="Arial"/>
          <w:i/>
          <w:iCs/>
          <w:sz w:val="24"/>
          <w:szCs w:val="24"/>
        </w:rPr>
        <w:t>Building resilien</w:t>
      </w:r>
      <w:r w:rsidR="00E923F1" w:rsidRPr="006C2A05">
        <w:rPr>
          <w:rFonts w:ascii="Arial" w:hAnsi="Arial" w:cs="Arial"/>
          <w:i/>
          <w:iCs/>
          <w:sz w:val="24"/>
          <w:szCs w:val="24"/>
        </w:rPr>
        <w:t>t,</w:t>
      </w:r>
      <w:r w:rsidRPr="006C2A05">
        <w:rPr>
          <w:rFonts w:ascii="Arial" w:hAnsi="Arial" w:cs="Arial"/>
          <w:i/>
          <w:iCs/>
          <w:sz w:val="24"/>
          <w:szCs w:val="24"/>
        </w:rPr>
        <w:t xml:space="preserve"> creative </w:t>
      </w:r>
      <w:r w:rsidR="00E923F1" w:rsidRPr="006C2A05">
        <w:rPr>
          <w:rFonts w:ascii="Arial" w:hAnsi="Arial" w:cs="Arial"/>
          <w:i/>
          <w:iCs/>
          <w:sz w:val="24"/>
          <w:szCs w:val="24"/>
        </w:rPr>
        <w:t>and flexible individuals across the health board</w:t>
      </w:r>
    </w:p>
    <w:p w14:paraId="5CFBF62D" w14:textId="0FA77BCF" w:rsidR="00E923F1" w:rsidRDefault="00E923F1" w:rsidP="008E15C0">
      <w:pPr>
        <w:rPr>
          <w:rFonts w:ascii="Arial" w:hAnsi="Arial" w:cs="Arial"/>
          <w:sz w:val="24"/>
          <w:szCs w:val="24"/>
        </w:rPr>
      </w:pPr>
      <w:r>
        <w:rPr>
          <w:rFonts w:ascii="Arial" w:hAnsi="Arial" w:cs="Arial"/>
          <w:sz w:val="24"/>
          <w:szCs w:val="24"/>
        </w:rPr>
        <w:lastRenderedPageBreak/>
        <w:t xml:space="preserve">Aligned to the principles of adaptive leadership, it would be beneficial to improve leadership, resilience and creative thinking across the whole health board, not just those </w:t>
      </w:r>
      <w:r w:rsidR="007F0EC9">
        <w:rPr>
          <w:rFonts w:ascii="Arial" w:hAnsi="Arial" w:cs="Arial"/>
          <w:sz w:val="24"/>
          <w:szCs w:val="24"/>
        </w:rPr>
        <w:t>at</w:t>
      </w:r>
      <w:r>
        <w:rPr>
          <w:rFonts w:ascii="Arial" w:hAnsi="Arial" w:cs="Arial"/>
          <w:sz w:val="24"/>
          <w:szCs w:val="24"/>
        </w:rPr>
        <w:t xml:space="preserve"> </w:t>
      </w:r>
      <w:proofErr w:type="gramStart"/>
      <w:r>
        <w:rPr>
          <w:rFonts w:ascii="Arial" w:hAnsi="Arial" w:cs="Arial"/>
          <w:sz w:val="24"/>
          <w:szCs w:val="24"/>
        </w:rPr>
        <w:t>particular grades</w:t>
      </w:r>
      <w:proofErr w:type="gramEnd"/>
      <w:r>
        <w:rPr>
          <w:rFonts w:ascii="Arial" w:hAnsi="Arial" w:cs="Arial"/>
          <w:sz w:val="24"/>
          <w:szCs w:val="24"/>
        </w:rPr>
        <w:t xml:space="preserve"> or </w:t>
      </w:r>
      <w:r w:rsidR="00DE5089">
        <w:rPr>
          <w:rFonts w:ascii="Arial" w:hAnsi="Arial" w:cs="Arial"/>
          <w:sz w:val="24"/>
          <w:szCs w:val="24"/>
        </w:rPr>
        <w:t>those with line or project management responsibilities.</w:t>
      </w:r>
      <w:r>
        <w:rPr>
          <w:rFonts w:ascii="Arial" w:hAnsi="Arial" w:cs="Arial"/>
          <w:sz w:val="24"/>
          <w:szCs w:val="24"/>
        </w:rPr>
        <w:t xml:space="preserve"> This fosters a model of shared ownership and is likely to raise a workforce that is more agile, vocal and fit for purpose.</w:t>
      </w:r>
      <w:r w:rsidR="001609CD">
        <w:rPr>
          <w:rFonts w:ascii="Arial" w:hAnsi="Arial" w:cs="Arial"/>
          <w:sz w:val="24"/>
          <w:szCs w:val="24"/>
        </w:rPr>
        <w:t xml:space="preserve"> In practical terms, this could be endorsing a culture of coaching or appreciative inquiry whereby individuals are encouraged to take ownership of workplace issues and work through them.</w:t>
      </w:r>
      <w:r w:rsidR="00C744A6">
        <w:rPr>
          <w:rFonts w:ascii="Arial" w:hAnsi="Arial" w:cs="Arial"/>
          <w:sz w:val="24"/>
          <w:szCs w:val="24"/>
        </w:rPr>
        <w:t xml:space="preserve"> </w:t>
      </w:r>
      <w:r w:rsidR="001D02BF">
        <w:rPr>
          <w:rFonts w:ascii="Arial" w:hAnsi="Arial" w:cs="Arial"/>
          <w:sz w:val="24"/>
          <w:szCs w:val="24"/>
        </w:rPr>
        <w:t>Research suggests that offer a mixture of internal and external coaches is beneficial to the individual and to the organisation. Those who may benefit from having an improved insight into the NHS o</w:t>
      </w:r>
      <w:r w:rsidR="0002693B">
        <w:rPr>
          <w:rFonts w:ascii="Arial" w:hAnsi="Arial" w:cs="Arial"/>
          <w:sz w:val="24"/>
          <w:szCs w:val="24"/>
        </w:rPr>
        <w:t>p</w:t>
      </w:r>
      <w:r w:rsidR="001D02BF">
        <w:rPr>
          <w:rFonts w:ascii="Arial" w:hAnsi="Arial" w:cs="Arial"/>
          <w:sz w:val="24"/>
          <w:szCs w:val="24"/>
        </w:rPr>
        <w:t>eration may benefit from internal coaching whilst those particularly at a senior level may benefit more from an external perspective (Sinclair et al., 2008)</w:t>
      </w:r>
      <w:r w:rsidR="0002693B">
        <w:rPr>
          <w:rFonts w:ascii="Arial" w:hAnsi="Arial" w:cs="Arial"/>
          <w:sz w:val="24"/>
          <w:szCs w:val="24"/>
        </w:rPr>
        <w:t xml:space="preserve">. </w:t>
      </w:r>
      <w:r w:rsidR="00310EF7">
        <w:rPr>
          <w:rFonts w:ascii="Arial" w:hAnsi="Arial" w:cs="Arial"/>
          <w:sz w:val="24"/>
          <w:szCs w:val="24"/>
        </w:rPr>
        <w:t>Research suggests c</w:t>
      </w:r>
      <w:r w:rsidR="0002693B">
        <w:rPr>
          <w:rFonts w:ascii="Arial" w:hAnsi="Arial" w:cs="Arial"/>
          <w:sz w:val="24"/>
          <w:szCs w:val="24"/>
        </w:rPr>
        <w:t>oaching</w:t>
      </w:r>
      <w:r w:rsidR="0037465A">
        <w:rPr>
          <w:rFonts w:ascii="Arial" w:hAnsi="Arial" w:cs="Arial"/>
          <w:sz w:val="24"/>
          <w:szCs w:val="24"/>
        </w:rPr>
        <w:t xml:space="preserve"> activity particularly</w:t>
      </w:r>
      <w:r w:rsidR="0002693B">
        <w:rPr>
          <w:rFonts w:ascii="Arial" w:hAnsi="Arial" w:cs="Arial"/>
          <w:sz w:val="24"/>
          <w:szCs w:val="24"/>
        </w:rPr>
        <w:t xml:space="preserve"> during periods of transition or upheaval</w:t>
      </w:r>
      <w:r w:rsidR="0037465A">
        <w:rPr>
          <w:rFonts w:ascii="Arial" w:hAnsi="Arial" w:cs="Arial"/>
          <w:sz w:val="24"/>
          <w:szCs w:val="24"/>
        </w:rPr>
        <w:t xml:space="preserve"> </w:t>
      </w:r>
      <w:r w:rsidR="00310EF7">
        <w:rPr>
          <w:rFonts w:ascii="Arial" w:hAnsi="Arial" w:cs="Arial"/>
          <w:sz w:val="24"/>
          <w:szCs w:val="24"/>
        </w:rPr>
        <w:t>is the</w:t>
      </w:r>
      <w:r w:rsidR="0037465A">
        <w:rPr>
          <w:rFonts w:ascii="Arial" w:hAnsi="Arial" w:cs="Arial"/>
          <w:sz w:val="24"/>
          <w:szCs w:val="24"/>
        </w:rPr>
        <w:t xml:space="preserve"> most impactful </w:t>
      </w:r>
      <w:r w:rsidR="00310EF7">
        <w:rPr>
          <w:rFonts w:ascii="Arial" w:hAnsi="Arial" w:cs="Arial"/>
          <w:sz w:val="24"/>
          <w:szCs w:val="24"/>
        </w:rPr>
        <w:t>(Sinclair et al., 2008)</w:t>
      </w:r>
      <w:r w:rsidR="0002693B">
        <w:rPr>
          <w:rFonts w:ascii="Arial" w:hAnsi="Arial" w:cs="Arial"/>
          <w:sz w:val="24"/>
          <w:szCs w:val="24"/>
        </w:rPr>
        <w:t xml:space="preserve">. </w:t>
      </w:r>
    </w:p>
    <w:p w14:paraId="18C55826" w14:textId="77777777" w:rsidR="008A02ED" w:rsidRPr="00310EF7" w:rsidRDefault="00F37150" w:rsidP="008E15C0">
      <w:pPr>
        <w:pStyle w:val="ListParagraph"/>
        <w:numPr>
          <w:ilvl w:val="0"/>
          <w:numId w:val="5"/>
        </w:numPr>
        <w:rPr>
          <w:rFonts w:ascii="Arial" w:hAnsi="Arial" w:cs="Arial"/>
          <w:i/>
          <w:iCs/>
          <w:sz w:val="24"/>
          <w:szCs w:val="24"/>
        </w:rPr>
      </w:pPr>
      <w:r w:rsidRPr="00310EF7">
        <w:rPr>
          <w:rFonts w:ascii="Arial" w:hAnsi="Arial" w:cs="Arial"/>
          <w:i/>
          <w:iCs/>
          <w:sz w:val="24"/>
          <w:szCs w:val="24"/>
        </w:rPr>
        <w:t>Self</w:t>
      </w:r>
      <w:r w:rsidR="000541E4" w:rsidRPr="00310EF7">
        <w:rPr>
          <w:rFonts w:ascii="Arial" w:hAnsi="Arial" w:cs="Arial"/>
          <w:i/>
          <w:iCs/>
          <w:sz w:val="24"/>
          <w:szCs w:val="24"/>
        </w:rPr>
        <w:t>-</w:t>
      </w:r>
      <w:r w:rsidRPr="00310EF7">
        <w:rPr>
          <w:rFonts w:ascii="Arial" w:hAnsi="Arial" w:cs="Arial"/>
          <w:i/>
          <w:iCs/>
          <w:sz w:val="24"/>
          <w:szCs w:val="24"/>
        </w:rPr>
        <w:t>aware and e</w:t>
      </w:r>
      <w:r w:rsidR="00A646AC" w:rsidRPr="00310EF7">
        <w:rPr>
          <w:rFonts w:ascii="Arial" w:hAnsi="Arial" w:cs="Arial"/>
          <w:i/>
          <w:iCs/>
          <w:sz w:val="24"/>
          <w:szCs w:val="24"/>
        </w:rPr>
        <w:t>motional</w:t>
      </w:r>
      <w:r w:rsidRPr="00310EF7">
        <w:rPr>
          <w:rFonts w:ascii="Arial" w:hAnsi="Arial" w:cs="Arial"/>
          <w:i/>
          <w:iCs/>
          <w:sz w:val="24"/>
          <w:szCs w:val="24"/>
        </w:rPr>
        <w:t>ly</w:t>
      </w:r>
      <w:r w:rsidR="00A646AC" w:rsidRPr="00310EF7">
        <w:rPr>
          <w:rFonts w:ascii="Arial" w:hAnsi="Arial" w:cs="Arial"/>
          <w:i/>
          <w:iCs/>
          <w:sz w:val="24"/>
          <w:szCs w:val="24"/>
        </w:rPr>
        <w:t xml:space="preserve"> agil</w:t>
      </w:r>
      <w:r w:rsidRPr="00310EF7">
        <w:rPr>
          <w:rFonts w:ascii="Arial" w:hAnsi="Arial" w:cs="Arial"/>
          <w:i/>
          <w:iCs/>
          <w:sz w:val="24"/>
          <w:szCs w:val="24"/>
        </w:rPr>
        <w:t>e</w:t>
      </w:r>
      <w:r w:rsidR="00A646AC" w:rsidRPr="00310EF7">
        <w:rPr>
          <w:rFonts w:ascii="Arial" w:hAnsi="Arial" w:cs="Arial"/>
          <w:i/>
          <w:iCs/>
          <w:sz w:val="24"/>
          <w:szCs w:val="24"/>
        </w:rPr>
        <w:t xml:space="preserve"> individuals</w:t>
      </w:r>
    </w:p>
    <w:p w14:paraId="7BFE7B30" w14:textId="586F05CA" w:rsidR="00A646AC" w:rsidRPr="008A02ED" w:rsidRDefault="008A02ED" w:rsidP="008A02ED">
      <w:pPr>
        <w:rPr>
          <w:rFonts w:ascii="Arial" w:hAnsi="Arial" w:cs="Arial"/>
          <w:sz w:val="24"/>
          <w:szCs w:val="24"/>
        </w:rPr>
      </w:pPr>
      <w:r w:rsidRPr="008A02ED">
        <w:rPr>
          <w:rFonts w:ascii="Arial" w:hAnsi="Arial" w:cs="Arial"/>
          <w:sz w:val="24"/>
          <w:szCs w:val="24"/>
        </w:rPr>
        <w:t xml:space="preserve">Responding adaptively to a work environment which is continuously changing </w:t>
      </w:r>
      <w:r w:rsidR="001D02BF">
        <w:rPr>
          <w:rFonts w:ascii="Arial" w:hAnsi="Arial" w:cs="Arial"/>
          <w:sz w:val="24"/>
          <w:szCs w:val="24"/>
        </w:rPr>
        <w:t xml:space="preserve">is reliant on having a </w:t>
      </w:r>
      <w:proofErr w:type="spellStart"/>
      <w:proofErr w:type="gramStart"/>
      <w:r w:rsidRPr="008A02ED">
        <w:rPr>
          <w:rFonts w:ascii="Arial" w:hAnsi="Arial" w:cs="Arial"/>
          <w:sz w:val="24"/>
          <w:szCs w:val="24"/>
        </w:rPr>
        <w:t>self aware</w:t>
      </w:r>
      <w:proofErr w:type="spellEnd"/>
      <w:proofErr w:type="gramEnd"/>
      <w:r w:rsidRPr="008A02ED">
        <w:rPr>
          <w:rFonts w:ascii="Arial" w:hAnsi="Arial" w:cs="Arial"/>
          <w:sz w:val="24"/>
          <w:szCs w:val="24"/>
        </w:rPr>
        <w:t xml:space="preserve"> </w:t>
      </w:r>
      <w:r w:rsidR="001D02BF">
        <w:rPr>
          <w:rFonts w:ascii="Arial" w:hAnsi="Arial" w:cs="Arial"/>
          <w:sz w:val="24"/>
          <w:szCs w:val="24"/>
        </w:rPr>
        <w:t>workforce</w:t>
      </w:r>
      <w:r w:rsidRPr="008A02ED">
        <w:rPr>
          <w:rFonts w:ascii="Arial" w:hAnsi="Arial" w:cs="Arial"/>
          <w:sz w:val="24"/>
          <w:szCs w:val="24"/>
        </w:rPr>
        <w:t xml:space="preserve"> (</w:t>
      </w:r>
      <w:proofErr w:type="spellStart"/>
      <w:r w:rsidRPr="008A02ED">
        <w:rPr>
          <w:rFonts w:ascii="Arial" w:hAnsi="Arial" w:cs="Arial"/>
          <w:sz w:val="24"/>
          <w:szCs w:val="24"/>
        </w:rPr>
        <w:t>Sikalgar</w:t>
      </w:r>
      <w:proofErr w:type="spellEnd"/>
      <w:r w:rsidRPr="008A02ED">
        <w:rPr>
          <w:rFonts w:ascii="Arial" w:hAnsi="Arial" w:cs="Arial"/>
          <w:sz w:val="24"/>
          <w:szCs w:val="24"/>
        </w:rPr>
        <w:t xml:space="preserve"> et al</w:t>
      </w:r>
      <w:r>
        <w:rPr>
          <w:rFonts w:ascii="Arial" w:hAnsi="Arial" w:cs="Arial"/>
          <w:sz w:val="24"/>
          <w:szCs w:val="24"/>
        </w:rPr>
        <w:t>.</w:t>
      </w:r>
      <w:r w:rsidRPr="008A02ED">
        <w:rPr>
          <w:rFonts w:ascii="Arial" w:hAnsi="Arial" w:cs="Arial"/>
          <w:sz w:val="24"/>
          <w:szCs w:val="24"/>
        </w:rPr>
        <w:t xml:space="preserve">, 2025). </w:t>
      </w:r>
      <w:r w:rsidR="001D02BF">
        <w:rPr>
          <w:rFonts w:ascii="Arial" w:hAnsi="Arial" w:cs="Arial"/>
          <w:sz w:val="24"/>
          <w:szCs w:val="24"/>
        </w:rPr>
        <w:t>Originating</w:t>
      </w:r>
      <w:r w:rsidR="00BB1629">
        <w:rPr>
          <w:rFonts w:ascii="Arial" w:hAnsi="Arial" w:cs="Arial"/>
          <w:sz w:val="24"/>
          <w:szCs w:val="24"/>
        </w:rPr>
        <w:t xml:space="preserve"> from</w:t>
      </w:r>
      <w:r w:rsidR="00E1204A" w:rsidRPr="008A02ED">
        <w:rPr>
          <w:rFonts w:ascii="Arial" w:hAnsi="Arial" w:cs="Arial"/>
          <w:sz w:val="24"/>
          <w:szCs w:val="24"/>
        </w:rPr>
        <w:t xml:space="preserve"> research by Goleman (1995)</w:t>
      </w:r>
      <w:r w:rsidR="001D02BF">
        <w:rPr>
          <w:rFonts w:ascii="Arial" w:hAnsi="Arial" w:cs="Arial"/>
          <w:sz w:val="24"/>
          <w:szCs w:val="24"/>
        </w:rPr>
        <w:t>,</w:t>
      </w:r>
      <w:r w:rsidR="00E1204A" w:rsidRPr="008A02ED">
        <w:rPr>
          <w:rFonts w:ascii="Arial" w:hAnsi="Arial" w:cs="Arial"/>
          <w:sz w:val="24"/>
          <w:szCs w:val="24"/>
        </w:rPr>
        <w:t xml:space="preserve"> i</w:t>
      </w:r>
      <w:r w:rsidR="00F37150" w:rsidRPr="008A02ED">
        <w:rPr>
          <w:rFonts w:ascii="Arial" w:hAnsi="Arial" w:cs="Arial"/>
          <w:sz w:val="24"/>
          <w:szCs w:val="24"/>
        </w:rPr>
        <w:t>ndividuals</w:t>
      </w:r>
      <w:r w:rsidR="001D02BF">
        <w:rPr>
          <w:rFonts w:ascii="Arial" w:hAnsi="Arial" w:cs="Arial"/>
          <w:sz w:val="24"/>
          <w:szCs w:val="24"/>
        </w:rPr>
        <w:t xml:space="preserve"> are likely to</w:t>
      </w:r>
      <w:r w:rsidR="00F37150" w:rsidRPr="008A02ED">
        <w:rPr>
          <w:rFonts w:ascii="Arial" w:hAnsi="Arial" w:cs="Arial"/>
          <w:sz w:val="24"/>
          <w:szCs w:val="24"/>
        </w:rPr>
        <w:t xml:space="preserve"> become more </w:t>
      </w:r>
      <w:proofErr w:type="spellStart"/>
      <w:r w:rsidR="00F37150" w:rsidRPr="008A02ED">
        <w:rPr>
          <w:rFonts w:ascii="Arial" w:hAnsi="Arial" w:cs="Arial"/>
          <w:sz w:val="24"/>
          <w:szCs w:val="24"/>
        </w:rPr>
        <w:t>self aware</w:t>
      </w:r>
      <w:proofErr w:type="spellEnd"/>
      <w:r w:rsidR="00F37150" w:rsidRPr="008A02ED">
        <w:rPr>
          <w:rFonts w:ascii="Arial" w:hAnsi="Arial" w:cs="Arial"/>
          <w:sz w:val="24"/>
          <w:szCs w:val="24"/>
        </w:rPr>
        <w:t xml:space="preserve"> by undertaking a reflective activity such as the Myers Briggs Type Indicator</w:t>
      </w:r>
      <w:r w:rsidR="00632486" w:rsidRPr="008A02ED">
        <w:rPr>
          <w:rFonts w:ascii="Arial" w:hAnsi="Arial" w:cs="Arial"/>
          <w:sz w:val="24"/>
          <w:szCs w:val="24"/>
        </w:rPr>
        <w:t xml:space="preserve">. Originally developed in the </w:t>
      </w:r>
      <w:proofErr w:type="spellStart"/>
      <w:r w:rsidR="00632486" w:rsidRPr="008A02ED">
        <w:rPr>
          <w:rFonts w:ascii="Arial" w:hAnsi="Arial" w:cs="Arial"/>
          <w:sz w:val="24"/>
          <w:szCs w:val="24"/>
        </w:rPr>
        <w:t>mid 20</w:t>
      </w:r>
      <w:r w:rsidR="00632486" w:rsidRPr="008A02ED">
        <w:rPr>
          <w:rFonts w:ascii="Arial" w:hAnsi="Arial" w:cs="Arial"/>
          <w:sz w:val="24"/>
          <w:szCs w:val="24"/>
          <w:vertAlign w:val="superscript"/>
        </w:rPr>
        <w:t>th</w:t>
      </w:r>
      <w:proofErr w:type="spellEnd"/>
      <w:r w:rsidR="00632486" w:rsidRPr="008A02ED">
        <w:rPr>
          <w:rFonts w:ascii="Arial" w:hAnsi="Arial" w:cs="Arial"/>
          <w:sz w:val="24"/>
          <w:szCs w:val="24"/>
        </w:rPr>
        <w:t xml:space="preserve"> century, this questionnaire has evolved and refined into the most recent MBTI (20</w:t>
      </w:r>
      <w:r w:rsidR="000541E4" w:rsidRPr="008A02ED">
        <w:rPr>
          <w:rFonts w:ascii="Arial" w:hAnsi="Arial" w:cs="Arial"/>
          <w:sz w:val="24"/>
          <w:szCs w:val="24"/>
        </w:rPr>
        <w:t>1</w:t>
      </w:r>
      <w:r w:rsidR="00632486" w:rsidRPr="008A02ED">
        <w:rPr>
          <w:rFonts w:ascii="Arial" w:hAnsi="Arial" w:cs="Arial"/>
          <w:sz w:val="24"/>
          <w:szCs w:val="24"/>
        </w:rPr>
        <w:t xml:space="preserve">9) version and had been extensively utilised as an instrument across </w:t>
      </w:r>
      <w:proofErr w:type="gramStart"/>
      <w:r w:rsidR="00632486" w:rsidRPr="008A02ED">
        <w:rPr>
          <w:rFonts w:ascii="Arial" w:hAnsi="Arial" w:cs="Arial"/>
          <w:sz w:val="24"/>
          <w:szCs w:val="24"/>
        </w:rPr>
        <w:t>a number of</w:t>
      </w:r>
      <w:proofErr w:type="gramEnd"/>
      <w:r w:rsidR="00632486" w:rsidRPr="008A02ED">
        <w:rPr>
          <w:rFonts w:ascii="Arial" w:hAnsi="Arial" w:cs="Arial"/>
          <w:sz w:val="24"/>
          <w:szCs w:val="24"/>
        </w:rPr>
        <w:t xml:space="preserve"> organisational spaces</w:t>
      </w:r>
      <w:r w:rsidR="001D02BF">
        <w:rPr>
          <w:rFonts w:ascii="Arial" w:hAnsi="Arial" w:cs="Arial"/>
          <w:sz w:val="24"/>
          <w:szCs w:val="24"/>
        </w:rPr>
        <w:t>.</w:t>
      </w:r>
      <w:r w:rsidR="00632486" w:rsidRPr="008A02ED">
        <w:rPr>
          <w:rFonts w:ascii="Arial" w:hAnsi="Arial" w:cs="Arial"/>
          <w:sz w:val="24"/>
          <w:szCs w:val="24"/>
        </w:rPr>
        <w:t xml:space="preserve"> </w:t>
      </w:r>
      <w:r w:rsidR="00856921" w:rsidRPr="008A02ED">
        <w:rPr>
          <w:rFonts w:ascii="Arial" w:hAnsi="Arial" w:cs="Arial"/>
          <w:sz w:val="24"/>
          <w:szCs w:val="24"/>
        </w:rPr>
        <w:t>Another such instrument could be the DISC framework by Erikson (2014) which explicitly aids understanding of self and others in terms of how to lead and communicate.</w:t>
      </w:r>
      <w:r w:rsidR="000541E4" w:rsidRPr="008A02ED">
        <w:rPr>
          <w:rFonts w:ascii="Arial" w:hAnsi="Arial" w:cs="Arial"/>
          <w:sz w:val="24"/>
          <w:szCs w:val="24"/>
        </w:rPr>
        <w:t xml:space="preserve"> Research suggests that those individuals who know themselves are more likely to play to their strengths, to feel confident in their decision making, recount improved communications with others and are more able to take feedback (OPP Ltd, 2017). </w:t>
      </w:r>
      <w:r w:rsidR="003A24C8" w:rsidRPr="008A02ED">
        <w:rPr>
          <w:rFonts w:ascii="Arial" w:hAnsi="Arial" w:cs="Arial"/>
          <w:sz w:val="24"/>
          <w:szCs w:val="24"/>
        </w:rPr>
        <w:t>A</w:t>
      </w:r>
      <w:r w:rsidR="00C95856">
        <w:rPr>
          <w:rFonts w:ascii="Arial" w:hAnsi="Arial" w:cs="Arial"/>
          <w:sz w:val="24"/>
          <w:szCs w:val="24"/>
        </w:rPr>
        <w:t>n</w:t>
      </w:r>
      <w:r w:rsidR="003A24C8" w:rsidRPr="008A02ED">
        <w:rPr>
          <w:rFonts w:ascii="Arial" w:hAnsi="Arial" w:cs="Arial"/>
          <w:sz w:val="24"/>
          <w:szCs w:val="24"/>
        </w:rPr>
        <w:t xml:space="preserve"> emotionally literate</w:t>
      </w:r>
      <w:r w:rsidR="00C95856">
        <w:rPr>
          <w:rFonts w:ascii="Arial" w:hAnsi="Arial" w:cs="Arial"/>
          <w:sz w:val="24"/>
          <w:szCs w:val="24"/>
        </w:rPr>
        <w:t>, self-aware</w:t>
      </w:r>
      <w:r w:rsidR="003A24C8" w:rsidRPr="008A02ED">
        <w:rPr>
          <w:rFonts w:ascii="Arial" w:hAnsi="Arial" w:cs="Arial"/>
          <w:sz w:val="24"/>
          <w:szCs w:val="24"/>
        </w:rPr>
        <w:t xml:space="preserve"> individual is more likely to actively participate in a</w:t>
      </w:r>
      <w:r w:rsidR="0002693B">
        <w:rPr>
          <w:rFonts w:ascii="Arial" w:hAnsi="Arial" w:cs="Arial"/>
          <w:sz w:val="24"/>
          <w:szCs w:val="24"/>
        </w:rPr>
        <w:t>n</w:t>
      </w:r>
      <w:r w:rsidR="003A24C8" w:rsidRPr="008A02ED">
        <w:rPr>
          <w:rFonts w:ascii="Arial" w:hAnsi="Arial" w:cs="Arial"/>
          <w:sz w:val="24"/>
          <w:szCs w:val="24"/>
        </w:rPr>
        <w:t xml:space="preserve"> exercise such as the Gibbs reflective cycle (1988)</w:t>
      </w:r>
      <w:r w:rsidR="0002693B">
        <w:rPr>
          <w:rFonts w:ascii="Arial" w:hAnsi="Arial" w:cs="Arial"/>
          <w:sz w:val="24"/>
          <w:szCs w:val="24"/>
        </w:rPr>
        <w:t xml:space="preserve"> which fundamentally challenges the individual to think about how they might improve their working practices</w:t>
      </w:r>
      <w:r w:rsidR="003A24C8" w:rsidRPr="008A02ED">
        <w:rPr>
          <w:rFonts w:ascii="Arial" w:hAnsi="Arial" w:cs="Arial"/>
          <w:sz w:val="24"/>
          <w:szCs w:val="24"/>
        </w:rPr>
        <w:t>.</w:t>
      </w:r>
    </w:p>
    <w:p w14:paraId="659612B4" w14:textId="51E96B3A" w:rsidR="00FB70FE" w:rsidRPr="000637CE" w:rsidRDefault="00E266E6" w:rsidP="008E15C0">
      <w:pPr>
        <w:pStyle w:val="ListParagraph"/>
        <w:numPr>
          <w:ilvl w:val="0"/>
          <w:numId w:val="5"/>
        </w:numPr>
        <w:rPr>
          <w:rFonts w:ascii="Arial" w:hAnsi="Arial" w:cs="Arial"/>
          <w:i/>
          <w:iCs/>
          <w:sz w:val="24"/>
          <w:szCs w:val="24"/>
        </w:rPr>
      </w:pPr>
      <w:r w:rsidRPr="000637CE">
        <w:rPr>
          <w:rFonts w:ascii="Arial" w:hAnsi="Arial" w:cs="Arial"/>
          <w:i/>
          <w:iCs/>
          <w:sz w:val="24"/>
          <w:szCs w:val="24"/>
        </w:rPr>
        <w:t>Normalis</w:t>
      </w:r>
      <w:r w:rsidR="0002693B" w:rsidRPr="000637CE">
        <w:rPr>
          <w:rFonts w:ascii="Arial" w:hAnsi="Arial" w:cs="Arial"/>
          <w:i/>
          <w:iCs/>
          <w:sz w:val="24"/>
          <w:szCs w:val="24"/>
        </w:rPr>
        <w:t>e</w:t>
      </w:r>
      <w:r w:rsidR="00FB70FE" w:rsidRPr="000637CE">
        <w:rPr>
          <w:rFonts w:ascii="Arial" w:hAnsi="Arial" w:cs="Arial"/>
          <w:i/>
          <w:iCs/>
          <w:sz w:val="24"/>
          <w:szCs w:val="24"/>
        </w:rPr>
        <w:t xml:space="preserve"> VUCA </w:t>
      </w:r>
      <w:r w:rsidR="0002693B" w:rsidRPr="000637CE">
        <w:rPr>
          <w:rFonts w:ascii="Arial" w:hAnsi="Arial" w:cs="Arial"/>
          <w:i/>
          <w:iCs/>
          <w:sz w:val="24"/>
          <w:szCs w:val="24"/>
        </w:rPr>
        <w:t>work environments &amp; change management</w:t>
      </w:r>
    </w:p>
    <w:p w14:paraId="5EFA66B9" w14:textId="4CED30A6" w:rsidR="00FB70FE" w:rsidRPr="00A646AC" w:rsidRDefault="00FB70FE" w:rsidP="008E15C0">
      <w:pPr>
        <w:rPr>
          <w:rFonts w:ascii="Arial" w:hAnsi="Arial" w:cs="Arial"/>
          <w:sz w:val="24"/>
          <w:szCs w:val="24"/>
        </w:rPr>
      </w:pPr>
      <w:r>
        <w:rPr>
          <w:rFonts w:ascii="Arial" w:hAnsi="Arial" w:cs="Arial"/>
          <w:sz w:val="24"/>
          <w:szCs w:val="24"/>
        </w:rPr>
        <w:t>A leadership training programme may wish to acknowledge the growing wealth of literature and knowledge around organisational leadership and VUCA environment</w:t>
      </w:r>
      <w:r w:rsidR="0002693B">
        <w:rPr>
          <w:rFonts w:ascii="Arial" w:hAnsi="Arial" w:cs="Arial"/>
          <w:sz w:val="24"/>
          <w:szCs w:val="24"/>
        </w:rPr>
        <w:t>s</w:t>
      </w:r>
      <w:r>
        <w:rPr>
          <w:rFonts w:ascii="Arial" w:hAnsi="Arial" w:cs="Arial"/>
          <w:sz w:val="24"/>
          <w:szCs w:val="24"/>
        </w:rPr>
        <w:t>. Aligned to this, it would be advantageous</w:t>
      </w:r>
      <w:r w:rsidR="0002693B">
        <w:rPr>
          <w:rFonts w:ascii="Arial" w:hAnsi="Arial" w:cs="Arial"/>
          <w:sz w:val="24"/>
          <w:szCs w:val="24"/>
        </w:rPr>
        <w:t xml:space="preserve"> to collectively</w:t>
      </w:r>
      <w:r>
        <w:rPr>
          <w:rFonts w:ascii="Arial" w:hAnsi="Arial" w:cs="Arial"/>
          <w:sz w:val="24"/>
          <w:szCs w:val="24"/>
        </w:rPr>
        <w:t xml:space="preserve"> </w:t>
      </w:r>
      <w:r w:rsidR="0002693B">
        <w:rPr>
          <w:rFonts w:ascii="Arial" w:hAnsi="Arial" w:cs="Arial"/>
          <w:sz w:val="24"/>
          <w:szCs w:val="24"/>
        </w:rPr>
        <w:t>comprehend</w:t>
      </w:r>
      <w:r>
        <w:rPr>
          <w:rFonts w:ascii="Arial" w:hAnsi="Arial" w:cs="Arial"/>
          <w:sz w:val="24"/>
          <w:szCs w:val="24"/>
        </w:rPr>
        <w:t xml:space="preserve"> the benefits of change in VUCA environments</w:t>
      </w:r>
      <w:r w:rsidR="0002693B">
        <w:rPr>
          <w:rFonts w:ascii="Arial" w:hAnsi="Arial" w:cs="Arial"/>
          <w:sz w:val="24"/>
          <w:szCs w:val="24"/>
        </w:rPr>
        <w:t xml:space="preserve">. </w:t>
      </w:r>
      <w:r>
        <w:rPr>
          <w:rFonts w:ascii="Arial" w:hAnsi="Arial" w:cs="Arial"/>
          <w:sz w:val="24"/>
          <w:szCs w:val="24"/>
        </w:rPr>
        <w:t>Initially derived from a framework to explain grief, the Kubler-Ross change curve model</w:t>
      </w:r>
      <w:r w:rsidR="00E266E6">
        <w:rPr>
          <w:rFonts w:ascii="Arial" w:hAnsi="Arial" w:cs="Arial"/>
          <w:sz w:val="24"/>
          <w:szCs w:val="24"/>
        </w:rPr>
        <w:t xml:space="preserve"> (1969)</w:t>
      </w:r>
      <w:r>
        <w:rPr>
          <w:rFonts w:ascii="Arial" w:hAnsi="Arial" w:cs="Arial"/>
          <w:sz w:val="24"/>
          <w:szCs w:val="24"/>
        </w:rPr>
        <w:t xml:space="preserve"> is known as a useful tool for leaders and employees to </w:t>
      </w:r>
      <w:r w:rsidR="00E266E6">
        <w:rPr>
          <w:rFonts w:ascii="Arial" w:hAnsi="Arial" w:cs="Arial"/>
          <w:sz w:val="24"/>
          <w:szCs w:val="24"/>
        </w:rPr>
        <w:t>use as an aid to help</w:t>
      </w:r>
      <w:r w:rsidR="0002693B">
        <w:rPr>
          <w:rFonts w:ascii="Arial" w:hAnsi="Arial" w:cs="Arial"/>
          <w:sz w:val="24"/>
          <w:szCs w:val="24"/>
        </w:rPr>
        <w:t xml:space="preserve"> conceptualise and visualise the change process. It also serves as a framework to</w:t>
      </w:r>
      <w:r w:rsidR="00F349F0">
        <w:rPr>
          <w:rFonts w:ascii="Arial" w:hAnsi="Arial" w:cs="Arial"/>
          <w:sz w:val="24"/>
          <w:szCs w:val="24"/>
        </w:rPr>
        <w:t xml:space="preserve"> facilitate</w:t>
      </w:r>
      <w:r w:rsidR="0002693B">
        <w:rPr>
          <w:rFonts w:ascii="Arial" w:hAnsi="Arial" w:cs="Arial"/>
          <w:sz w:val="24"/>
          <w:szCs w:val="24"/>
        </w:rPr>
        <w:t xml:space="preserve"> an authentic opportunity for staff to have the language and space to</w:t>
      </w:r>
      <w:r w:rsidR="00E266E6">
        <w:rPr>
          <w:rFonts w:ascii="Arial" w:hAnsi="Arial" w:cs="Arial"/>
          <w:sz w:val="24"/>
          <w:szCs w:val="24"/>
        </w:rPr>
        <w:t xml:space="preserve"> communicate</w:t>
      </w:r>
      <w:r>
        <w:rPr>
          <w:rFonts w:ascii="Arial" w:hAnsi="Arial" w:cs="Arial"/>
          <w:sz w:val="24"/>
          <w:szCs w:val="24"/>
        </w:rPr>
        <w:t xml:space="preserve"> the feelings associated with a transition through change. Change</w:t>
      </w:r>
      <w:r w:rsidR="00E266E6">
        <w:rPr>
          <w:rFonts w:ascii="Arial" w:hAnsi="Arial" w:cs="Arial"/>
          <w:sz w:val="24"/>
          <w:szCs w:val="24"/>
        </w:rPr>
        <w:t xml:space="preserve"> is inherently</w:t>
      </w:r>
      <w:r>
        <w:rPr>
          <w:rFonts w:ascii="Arial" w:hAnsi="Arial" w:cs="Arial"/>
          <w:sz w:val="24"/>
          <w:szCs w:val="24"/>
        </w:rPr>
        <w:t xml:space="preserve"> an emotional process,</w:t>
      </w:r>
      <w:r w:rsidR="00E266E6">
        <w:rPr>
          <w:rFonts w:ascii="Arial" w:hAnsi="Arial" w:cs="Arial"/>
          <w:sz w:val="24"/>
          <w:szCs w:val="24"/>
        </w:rPr>
        <w:t xml:space="preserve"> and therefore having feelings validated through visual means may help</w:t>
      </w:r>
      <w:r>
        <w:rPr>
          <w:rFonts w:ascii="Arial" w:hAnsi="Arial" w:cs="Arial"/>
          <w:sz w:val="24"/>
          <w:szCs w:val="24"/>
        </w:rPr>
        <w:t xml:space="preserve"> </w:t>
      </w:r>
      <w:r w:rsidR="00E266E6">
        <w:rPr>
          <w:rFonts w:ascii="Arial" w:hAnsi="Arial" w:cs="Arial"/>
          <w:sz w:val="24"/>
          <w:szCs w:val="24"/>
        </w:rPr>
        <w:t xml:space="preserve">sustain the empathetic culture and good working relationships in the organisation during what may be considered a volatile period. </w:t>
      </w:r>
      <w:r>
        <w:rPr>
          <w:rFonts w:ascii="Arial" w:hAnsi="Arial" w:cs="Arial"/>
          <w:sz w:val="24"/>
          <w:szCs w:val="24"/>
        </w:rPr>
        <w:t xml:space="preserve">  </w:t>
      </w:r>
    </w:p>
    <w:p w14:paraId="7D73CA6F" w14:textId="77777777" w:rsidR="00E923F1" w:rsidRPr="006557D3" w:rsidRDefault="00E923F1" w:rsidP="008E15C0">
      <w:pPr>
        <w:pStyle w:val="ListParagraph"/>
        <w:numPr>
          <w:ilvl w:val="0"/>
          <w:numId w:val="5"/>
        </w:numPr>
        <w:rPr>
          <w:rFonts w:ascii="Arial" w:hAnsi="Arial" w:cs="Arial"/>
          <w:i/>
          <w:iCs/>
          <w:sz w:val="24"/>
          <w:szCs w:val="24"/>
        </w:rPr>
      </w:pPr>
      <w:r w:rsidRPr="006557D3">
        <w:rPr>
          <w:rFonts w:ascii="Arial" w:hAnsi="Arial" w:cs="Arial"/>
          <w:i/>
          <w:iCs/>
          <w:sz w:val="24"/>
          <w:szCs w:val="24"/>
        </w:rPr>
        <w:t>Actively build leaders through diverse work experience + guidance</w:t>
      </w:r>
    </w:p>
    <w:p w14:paraId="5E2A08B9" w14:textId="2E3C7516" w:rsidR="00E923F1" w:rsidRDefault="00E923F1" w:rsidP="008E15C0">
      <w:pPr>
        <w:rPr>
          <w:rFonts w:ascii="Arial" w:hAnsi="Arial" w:cs="Arial"/>
          <w:sz w:val="24"/>
          <w:szCs w:val="24"/>
        </w:rPr>
      </w:pPr>
      <w:r w:rsidRPr="005B0940">
        <w:rPr>
          <w:rFonts w:ascii="Arial" w:hAnsi="Arial" w:cs="Arial"/>
          <w:sz w:val="24"/>
          <w:szCs w:val="24"/>
        </w:rPr>
        <w:lastRenderedPageBreak/>
        <w:t xml:space="preserve">Whilst there is a lack </w:t>
      </w:r>
      <w:r w:rsidR="00C95856">
        <w:rPr>
          <w:rFonts w:ascii="Arial" w:hAnsi="Arial" w:cs="Arial"/>
          <w:sz w:val="24"/>
          <w:szCs w:val="24"/>
        </w:rPr>
        <w:t>of</w:t>
      </w:r>
      <w:r w:rsidRPr="005B0940">
        <w:rPr>
          <w:rFonts w:ascii="Arial" w:hAnsi="Arial" w:cs="Arial"/>
          <w:sz w:val="24"/>
          <w:szCs w:val="24"/>
        </w:rPr>
        <w:t xml:space="preserve"> understanding of the impact of leadership programmes currently in the NHS, there are promising findings which suggest that experience coupled with guidance are the main factors for building leadership qualities (Kings Fund, 2015). </w:t>
      </w:r>
      <w:r>
        <w:rPr>
          <w:rFonts w:ascii="Arial" w:hAnsi="Arial" w:cs="Arial"/>
          <w:sz w:val="24"/>
          <w:szCs w:val="24"/>
        </w:rPr>
        <w:t>Work experience may be opportunities to reskill, upskill, second</w:t>
      </w:r>
      <w:r w:rsidR="00C95856">
        <w:rPr>
          <w:rFonts w:ascii="Arial" w:hAnsi="Arial" w:cs="Arial"/>
          <w:sz w:val="24"/>
          <w:szCs w:val="24"/>
        </w:rPr>
        <w:t xml:space="preserve"> and</w:t>
      </w:r>
      <w:r>
        <w:rPr>
          <w:rFonts w:ascii="Arial" w:hAnsi="Arial" w:cs="Arial"/>
          <w:sz w:val="24"/>
          <w:szCs w:val="24"/>
        </w:rPr>
        <w:t xml:space="preserve"> shadow inside and outside of the organisation. Taking the </w:t>
      </w:r>
      <w:proofErr w:type="gramStart"/>
      <w:r>
        <w:rPr>
          <w:rFonts w:ascii="Arial" w:hAnsi="Arial" w:cs="Arial"/>
          <w:sz w:val="24"/>
          <w:szCs w:val="24"/>
        </w:rPr>
        <w:t>aforementioned discussion</w:t>
      </w:r>
      <w:proofErr w:type="gramEnd"/>
      <w:r>
        <w:rPr>
          <w:rFonts w:ascii="Arial" w:hAnsi="Arial" w:cs="Arial"/>
          <w:sz w:val="24"/>
          <w:szCs w:val="24"/>
        </w:rPr>
        <w:t xml:space="preserve"> around the lack of diversity in developing leaders, it is imperative for leaders to learn to work creatively with those from different backgrounds and</w:t>
      </w:r>
      <w:r w:rsidR="00C95856">
        <w:rPr>
          <w:rFonts w:ascii="Arial" w:hAnsi="Arial" w:cs="Arial"/>
          <w:sz w:val="24"/>
          <w:szCs w:val="24"/>
        </w:rPr>
        <w:t xml:space="preserve"> those who</w:t>
      </w:r>
      <w:r>
        <w:rPr>
          <w:rFonts w:ascii="Arial" w:hAnsi="Arial" w:cs="Arial"/>
          <w:sz w:val="24"/>
          <w:szCs w:val="24"/>
        </w:rPr>
        <w:t xml:space="preserve"> hold different perspectives. In terms of guidance, this may be in the form of coaching or mentoring. </w:t>
      </w:r>
    </w:p>
    <w:p w14:paraId="7704BAA4" w14:textId="77777777" w:rsidR="00276FBF" w:rsidRPr="00034ADD" w:rsidRDefault="00276FBF" w:rsidP="008E15C0">
      <w:pPr>
        <w:rPr>
          <w:rFonts w:ascii="Arial" w:hAnsi="Arial" w:cs="Arial"/>
          <w:b/>
          <w:bCs/>
          <w:color w:val="215E99" w:themeColor="text2" w:themeTint="BF"/>
          <w:sz w:val="24"/>
          <w:szCs w:val="24"/>
        </w:rPr>
      </w:pPr>
    </w:p>
    <w:p w14:paraId="40C265F4" w14:textId="00575D2D" w:rsidR="00276FBF" w:rsidRPr="00034ADD" w:rsidRDefault="00276FBF" w:rsidP="008E15C0">
      <w:pPr>
        <w:rPr>
          <w:rFonts w:ascii="Arial" w:hAnsi="Arial" w:cs="Arial"/>
          <w:b/>
          <w:bCs/>
          <w:sz w:val="24"/>
          <w:szCs w:val="24"/>
        </w:rPr>
      </w:pPr>
      <w:r w:rsidRPr="00034ADD">
        <w:rPr>
          <w:rFonts w:ascii="Arial" w:hAnsi="Arial" w:cs="Arial"/>
          <w:b/>
          <w:bCs/>
          <w:sz w:val="24"/>
          <w:szCs w:val="24"/>
        </w:rPr>
        <w:t>Conclusion</w:t>
      </w:r>
    </w:p>
    <w:p w14:paraId="05BDCC06" w14:textId="77777777" w:rsidR="00F505C9" w:rsidRDefault="00F505C9" w:rsidP="00F505C9">
      <w:pPr>
        <w:jc w:val="both"/>
        <w:rPr>
          <w:rFonts w:ascii="Arial" w:hAnsi="Arial" w:cs="Arial"/>
          <w:sz w:val="24"/>
          <w:szCs w:val="24"/>
        </w:rPr>
      </w:pPr>
    </w:p>
    <w:p w14:paraId="04A33F3D" w14:textId="53B1EE08" w:rsidR="00F505C9" w:rsidRDefault="00F505C9" w:rsidP="00F505C9">
      <w:pPr>
        <w:jc w:val="both"/>
        <w:rPr>
          <w:rFonts w:ascii="Arial" w:hAnsi="Arial" w:cs="Arial"/>
          <w:sz w:val="24"/>
          <w:szCs w:val="24"/>
        </w:rPr>
      </w:pPr>
      <w:r>
        <w:rPr>
          <w:rFonts w:ascii="Arial" w:hAnsi="Arial" w:cs="Arial"/>
          <w:sz w:val="24"/>
          <w:szCs w:val="24"/>
        </w:rPr>
        <w:t>T</w:t>
      </w:r>
      <w:r w:rsidRPr="00BC486C">
        <w:rPr>
          <w:rFonts w:ascii="Arial" w:hAnsi="Arial" w:cs="Arial"/>
          <w:sz w:val="24"/>
          <w:szCs w:val="24"/>
        </w:rPr>
        <w:t>his report</w:t>
      </w:r>
      <w:r>
        <w:rPr>
          <w:rFonts w:ascii="Arial" w:hAnsi="Arial" w:cs="Arial"/>
          <w:sz w:val="24"/>
          <w:szCs w:val="24"/>
        </w:rPr>
        <w:t xml:space="preserve"> briefly</w:t>
      </w:r>
      <w:r w:rsidRPr="00BC486C">
        <w:rPr>
          <w:rFonts w:ascii="Arial" w:hAnsi="Arial" w:cs="Arial"/>
          <w:sz w:val="24"/>
          <w:szCs w:val="24"/>
        </w:rPr>
        <w:t xml:space="preserve"> outlin</w:t>
      </w:r>
      <w:r>
        <w:rPr>
          <w:rFonts w:ascii="Arial" w:hAnsi="Arial" w:cs="Arial"/>
          <w:sz w:val="24"/>
          <w:szCs w:val="24"/>
        </w:rPr>
        <w:t>ed</w:t>
      </w:r>
      <w:r w:rsidRPr="00BC486C">
        <w:rPr>
          <w:rFonts w:ascii="Arial" w:hAnsi="Arial" w:cs="Arial"/>
          <w:sz w:val="24"/>
          <w:szCs w:val="24"/>
        </w:rPr>
        <w:t xml:space="preserve"> the role and impact of those folk who fight for the NHS. Leadership approaches, the impact of emotional intelligence and dysfunctional leadership as well as recommendations</w:t>
      </w:r>
      <w:r>
        <w:rPr>
          <w:rFonts w:ascii="Arial" w:hAnsi="Arial" w:cs="Arial"/>
          <w:sz w:val="24"/>
          <w:szCs w:val="24"/>
        </w:rPr>
        <w:t xml:space="preserve"> are discussed.</w:t>
      </w:r>
    </w:p>
    <w:p w14:paraId="5D29F7C7" w14:textId="72F0380D" w:rsidR="00CE7BEE" w:rsidRDefault="00E326A2" w:rsidP="00CE7BEE">
      <w:pPr>
        <w:rPr>
          <w:rFonts w:ascii="Arial" w:hAnsi="Arial" w:cs="Arial"/>
          <w:sz w:val="24"/>
          <w:szCs w:val="24"/>
        </w:rPr>
      </w:pPr>
      <w:r w:rsidRPr="00E326A2">
        <w:rPr>
          <w:rFonts w:ascii="Arial" w:hAnsi="Arial" w:cs="Arial"/>
          <w:sz w:val="24"/>
          <w:szCs w:val="24"/>
        </w:rPr>
        <w:t xml:space="preserve">Poor leadership in an NHS setting is directly linked to </w:t>
      </w:r>
      <w:proofErr w:type="gramStart"/>
      <w:r w:rsidRPr="00E326A2">
        <w:rPr>
          <w:rFonts w:ascii="Arial" w:hAnsi="Arial" w:cs="Arial"/>
          <w:sz w:val="24"/>
          <w:szCs w:val="24"/>
        </w:rPr>
        <w:t>a number of</w:t>
      </w:r>
      <w:proofErr w:type="gramEnd"/>
      <w:r w:rsidRPr="00E326A2">
        <w:rPr>
          <w:rFonts w:ascii="Arial" w:hAnsi="Arial" w:cs="Arial"/>
          <w:sz w:val="24"/>
          <w:szCs w:val="24"/>
        </w:rPr>
        <w:t xml:space="preserve"> unfavourable consequences </w:t>
      </w:r>
      <w:r w:rsidR="001F4655">
        <w:rPr>
          <w:rFonts w:ascii="Arial" w:hAnsi="Arial" w:cs="Arial"/>
          <w:sz w:val="24"/>
          <w:szCs w:val="24"/>
        </w:rPr>
        <w:t>such as</w:t>
      </w:r>
      <w:r w:rsidR="000277E6">
        <w:rPr>
          <w:rFonts w:ascii="Arial" w:hAnsi="Arial" w:cs="Arial"/>
          <w:sz w:val="24"/>
          <w:szCs w:val="24"/>
        </w:rPr>
        <w:t xml:space="preserve"> inadequate</w:t>
      </w:r>
      <w:r w:rsidRPr="00E326A2">
        <w:rPr>
          <w:rFonts w:ascii="Arial" w:hAnsi="Arial" w:cs="Arial"/>
          <w:sz w:val="24"/>
          <w:szCs w:val="24"/>
        </w:rPr>
        <w:t xml:space="preserve"> staffing, </w:t>
      </w:r>
      <w:r w:rsidR="001F4655">
        <w:rPr>
          <w:rFonts w:ascii="Arial" w:hAnsi="Arial" w:cs="Arial"/>
          <w:sz w:val="24"/>
          <w:szCs w:val="24"/>
        </w:rPr>
        <w:t>overspend</w:t>
      </w:r>
      <w:r w:rsidRPr="00E326A2">
        <w:rPr>
          <w:rFonts w:ascii="Arial" w:hAnsi="Arial" w:cs="Arial"/>
          <w:sz w:val="24"/>
          <w:szCs w:val="24"/>
        </w:rPr>
        <w:t xml:space="preserve">, </w:t>
      </w:r>
      <w:r w:rsidR="000277E6">
        <w:rPr>
          <w:rFonts w:ascii="Arial" w:hAnsi="Arial" w:cs="Arial"/>
          <w:sz w:val="24"/>
          <w:szCs w:val="24"/>
        </w:rPr>
        <w:t xml:space="preserve">poor </w:t>
      </w:r>
      <w:r w:rsidRPr="00E326A2">
        <w:rPr>
          <w:rFonts w:ascii="Arial" w:hAnsi="Arial" w:cs="Arial"/>
          <w:sz w:val="24"/>
          <w:szCs w:val="24"/>
        </w:rPr>
        <w:t xml:space="preserve">quality of care and even patient mortality (The Kings Fund, 2015). If leadership skills have the scope to impact </w:t>
      </w:r>
      <w:r w:rsidR="008E15C0">
        <w:rPr>
          <w:rFonts w:ascii="Arial" w:hAnsi="Arial" w:cs="Arial"/>
          <w:sz w:val="24"/>
          <w:szCs w:val="24"/>
        </w:rPr>
        <w:t xml:space="preserve">mortality, </w:t>
      </w:r>
      <w:r w:rsidRPr="00E326A2">
        <w:rPr>
          <w:rFonts w:ascii="Arial" w:hAnsi="Arial" w:cs="Arial"/>
          <w:sz w:val="24"/>
          <w:szCs w:val="24"/>
        </w:rPr>
        <w:t xml:space="preserve">it is imperative that there is an appropriate leadership style for the </w:t>
      </w:r>
      <w:r w:rsidR="00C95856">
        <w:rPr>
          <w:rFonts w:ascii="Arial" w:hAnsi="Arial" w:cs="Arial"/>
          <w:sz w:val="24"/>
          <w:szCs w:val="24"/>
        </w:rPr>
        <w:t xml:space="preserve">environment. </w:t>
      </w:r>
      <w:r w:rsidR="00CE7BEE" w:rsidRPr="00E326A2">
        <w:rPr>
          <w:rFonts w:ascii="Arial" w:hAnsi="Arial" w:cs="Arial"/>
          <w:sz w:val="24"/>
          <w:szCs w:val="24"/>
        </w:rPr>
        <w:t>Coulson-Thomas (2018) reminds us that uncertainty is not new; it has, does and will arise from time to time. It would be advantageous for organisations and leaders to adopt a</w:t>
      </w:r>
      <w:r w:rsidR="00CE7BEE">
        <w:rPr>
          <w:rFonts w:ascii="Arial" w:hAnsi="Arial" w:cs="Arial"/>
          <w:sz w:val="24"/>
          <w:szCs w:val="24"/>
        </w:rPr>
        <w:t xml:space="preserve"> </w:t>
      </w:r>
      <w:r w:rsidR="00CE7BEE" w:rsidRPr="00E326A2">
        <w:rPr>
          <w:rFonts w:ascii="Arial" w:hAnsi="Arial" w:cs="Arial"/>
          <w:sz w:val="24"/>
          <w:szCs w:val="24"/>
        </w:rPr>
        <w:t xml:space="preserve">leadership style which can both withstand uncertainty and leverage it as an opportunity for improvement. </w:t>
      </w:r>
      <w:r w:rsidR="00CE7BEE" w:rsidRPr="00034ADD">
        <w:rPr>
          <w:rFonts w:ascii="Arial" w:hAnsi="Arial" w:cs="Arial"/>
          <w:sz w:val="24"/>
          <w:szCs w:val="24"/>
        </w:rPr>
        <w:t>Research suggests that adaptive</w:t>
      </w:r>
      <w:r w:rsidR="00CE7BEE">
        <w:rPr>
          <w:rFonts w:ascii="Arial" w:hAnsi="Arial" w:cs="Arial"/>
          <w:sz w:val="24"/>
          <w:szCs w:val="24"/>
        </w:rPr>
        <w:t>, relational and emotionally agile</w:t>
      </w:r>
      <w:r w:rsidR="00CE7BEE" w:rsidRPr="00034ADD">
        <w:rPr>
          <w:rFonts w:ascii="Arial" w:hAnsi="Arial" w:cs="Arial"/>
          <w:sz w:val="24"/>
          <w:szCs w:val="24"/>
        </w:rPr>
        <w:t xml:space="preserve"> leaders have </w:t>
      </w:r>
      <w:r w:rsidR="00CE7BEE">
        <w:rPr>
          <w:rFonts w:ascii="Arial" w:hAnsi="Arial" w:cs="Arial"/>
          <w:sz w:val="24"/>
          <w:szCs w:val="24"/>
        </w:rPr>
        <w:t xml:space="preserve">the </w:t>
      </w:r>
      <w:r w:rsidR="00CE7BEE" w:rsidRPr="00034ADD">
        <w:rPr>
          <w:rFonts w:ascii="Arial" w:hAnsi="Arial" w:cs="Arial"/>
          <w:sz w:val="24"/>
          <w:szCs w:val="24"/>
        </w:rPr>
        <w:t>resilience qualities that lend themselves well to crisis and unpredictability (Esenyel, 2024)</w:t>
      </w:r>
      <w:r w:rsidR="00CE7BEE">
        <w:rPr>
          <w:rFonts w:ascii="Arial" w:hAnsi="Arial" w:cs="Arial"/>
          <w:sz w:val="24"/>
          <w:szCs w:val="24"/>
        </w:rPr>
        <w:t>.</w:t>
      </w:r>
      <w:r w:rsidR="00CE7BEE" w:rsidRPr="00034ADD">
        <w:rPr>
          <w:rFonts w:ascii="Arial" w:hAnsi="Arial" w:cs="Arial"/>
          <w:sz w:val="24"/>
          <w:szCs w:val="24"/>
        </w:rPr>
        <w:t xml:space="preserve"> A</w:t>
      </w:r>
      <w:r w:rsidR="00CE7BEE">
        <w:rPr>
          <w:rFonts w:ascii="Arial" w:hAnsi="Arial" w:cs="Arial"/>
          <w:sz w:val="24"/>
          <w:szCs w:val="24"/>
        </w:rPr>
        <w:t xml:space="preserve"> bold effort to </w:t>
      </w:r>
      <w:r w:rsidR="00CE7BEE" w:rsidRPr="00034ADD">
        <w:rPr>
          <w:rFonts w:ascii="Arial" w:hAnsi="Arial" w:cs="Arial"/>
          <w:sz w:val="24"/>
          <w:szCs w:val="24"/>
        </w:rPr>
        <w:t>cultivat</w:t>
      </w:r>
      <w:r w:rsidR="00CE7BEE">
        <w:rPr>
          <w:rFonts w:ascii="Arial" w:hAnsi="Arial" w:cs="Arial"/>
          <w:sz w:val="24"/>
          <w:szCs w:val="24"/>
        </w:rPr>
        <w:t>e</w:t>
      </w:r>
      <w:r w:rsidR="00CE7BEE" w:rsidRPr="00034ADD">
        <w:rPr>
          <w:rFonts w:ascii="Arial" w:hAnsi="Arial" w:cs="Arial"/>
          <w:sz w:val="24"/>
          <w:szCs w:val="24"/>
        </w:rPr>
        <w:t xml:space="preserve"> human capital which includes such skills would be beneficial</w:t>
      </w:r>
      <w:r w:rsidR="00CE7BEE">
        <w:rPr>
          <w:rFonts w:ascii="Arial" w:hAnsi="Arial" w:cs="Arial"/>
          <w:sz w:val="24"/>
          <w:szCs w:val="24"/>
        </w:rPr>
        <w:t xml:space="preserve"> for a </w:t>
      </w:r>
      <w:r w:rsidR="00CE7BEE" w:rsidRPr="00034ADD">
        <w:rPr>
          <w:rFonts w:ascii="Arial" w:hAnsi="Arial" w:cs="Arial"/>
          <w:sz w:val="24"/>
          <w:szCs w:val="24"/>
        </w:rPr>
        <w:t>more stable</w:t>
      </w:r>
      <w:r w:rsidR="00CE7BEE">
        <w:rPr>
          <w:rFonts w:ascii="Arial" w:hAnsi="Arial" w:cs="Arial"/>
          <w:sz w:val="24"/>
          <w:szCs w:val="24"/>
        </w:rPr>
        <w:t xml:space="preserve"> and change</w:t>
      </w:r>
      <w:r w:rsidR="00C95856">
        <w:rPr>
          <w:rFonts w:ascii="Arial" w:hAnsi="Arial" w:cs="Arial"/>
          <w:sz w:val="24"/>
          <w:szCs w:val="24"/>
        </w:rPr>
        <w:t>-</w:t>
      </w:r>
      <w:r w:rsidR="00CE7BEE">
        <w:rPr>
          <w:rFonts w:ascii="Arial" w:hAnsi="Arial" w:cs="Arial"/>
          <w:sz w:val="24"/>
          <w:szCs w:val="24"/>
        </w:rPr>
        <w:t>ready</w:t>
      </w:r>
      <w:r w:rsidR="00CE7BEE" w:rsidRPr="00034ADD">
        <w:rPr>
          <w:rFonts w:ascii="Arial" w:hAnsi="Arial" w:cs="Arial"/>
          <w:sz w:val="24"/>
          <w:szCs w:val="24"/>
        </w:rPr>
        <w:t xml:space="preserve"> workforce</w:t>
      </w:r>
      <w:r w:rsidR="00CE7BEE">
        <w:rPr>
          <w:rFonts w:ascii="Arial" w:hAnsi="Arial" w:cs="Arial"/>
          <w:sz w:val="24"/>
          <w:szCs w:val="24"/>
        </w:rPr>
        <w:t xml:space="preserve"> in any organisation.</w:t>
      </w:r>
      <w:r w:rsidR="00CE7BEE" w:rsidRPr="00034ADD">
        <w:rPr>
          <w:rFonts w:ascii="Arial" w:hAnsi="Arial" w:cs="Arial"/>
          <w:sz w:val="24"/>
          <w:szCs w:val="24"/>
        </w:rPr>
        <w:t xml:space="preserve"> </w:t>
      </w:r>
      <w:r w:rsidR="001E4EDE" w:rsidRPr="00034ADD">
        <w:rPr>
          <w:rFonts w:ascii="Arial" w:hAnsi="Arial" w:cs="Arial"/>
          <w:sz w:val="24"/>
          <w:szCs w:val="24"/>
        </w:rPr>
        <w:t>Leadership programmes could include</w:t>
      </w:r>
      <w:r w:rsidR="001E4EDE">
        <w:rPr>
          <w:rFonts w:ascii="Arial" w:hAnsi="Arial" w:cs="Arial"/>
          <w:sz w:val="24"/>
          <w:szCs w:val="24"/>
        </w:rPr>
        <w:t xml:space="preserve"> a diverse offer which prioritises both individual and collective development across the working life rather than at </w:t>
      </w:r>
      <w:proofErr w:type="gramStart"/>
      <w:r w:rsidR="001E4EDE">
        <w:rPr>
          <w:rFonts w:ascii="Arial" w:hAnsi="Arial" w:cs="Arial"/>
          <w:sz w:val="24"/>
          <w:szCs w:val="24"/>
        </w:rPr>
        <w:t>particular career</w:t>
      </w:r>
      <w:proofErr w:type="gramEnd"/>
      <w:r w:rsidR="001E4EDE">
        <w:rPr>
          <w:rFonts w:ascii="Arial" w:hAnsi="Arial" w:cs="Arial"/>
          <w:sz w:val="24"/>
          <w:szCs w:val="24"/>
        </w:rPr>
        <w:t xml:space="preserve"> </w:t>
      </w:r>
      <w:r w:rsidR="008749A1">
        <w:rPr>
          <w:rFonts w:ascii="Arial" w:hAnsi="Arial" w:cs="Arial"/>
          <w:sz w:val="24"/>
          <w:szCs w:val="24"/>
        </w:rPr>
        <w:t>stages</w:t>
      </w:r>
      <w:r w:rsidR="001E4EDE">
        <w:rPr>
          <w:rFonts w:ascii="Arial" w:hAnsi="Arial" w:cs="Arial"/>
          <w:sz w:val="24"/>
          <w:szCs w:val="24"/>
        </w:rPr>
        <w:t>.</w:t>
      </w:r>
    </w:p>
    <w:p w14:paraId="4B596471" w14:textId="070ACCCC" w:rsidR="00C95856" w:rsidRDefault="00C95856" w:rsidP="00BC486C">
      <w:pPr>
        <w:rPr>
          <w:rFonts w:ascii="Arial" w:hAnsi="Arial" w:cs="Arial"/>
          <w:sz w:val="24"/>
          <w:szCs w:val="24"/>
        </w:rPr>
      </w:pPr>
      <w:r w:rsidRPr="00E326A2">
        <w:rPr>
          <w:rFonts w:ascii="Arial" w:hAnsi="Arial" w:cs="Arial"/>
          <w:sz w:val="24"/>
          <w:szCs w:val="24"/>
        </w:rPr>
        <w:t>Interestingly</w:t>
      </w:r>
      <w:r>
        <w:rPr>
          <w:rFonts w:ascii="Arial" w:hAnsi="Arial" w:cs="Arial"/>
          <w:sz w:val="24"/>
          <w:szCs w:val="24"/>
        </w:rPr>
        <w:t>,</w:t>
      </w:r>
      <w:r w:rsidRPr="00E326A2">
        <w:rPr>
          <w:rFonts w:ascii="Arial" w:hAnsi="Arial" w:cs="Arial"/>
          <w:sz w:val="24"/>
          <w:szCs w:val="24"/>
        </w:rPr>
        <w:t xml:space="preserve"> a recent systematic review of the literature on VUCA environments resulted in the emergence of three key themes: digital transformation, emotional intelligence and agile leadership (Maurya et al, 2025).  Two of the themes are covered in detail in this report. It would be interesting to factor in digital skills of the staff community and the use of technology to overhaul the NHS as part of the wider scope to redress issues in Betsi. Carefully balanced this could aid the transformation of the organisation.</w:t>
      </w:r>
    </w:p>
    <w:p w14:paraId="21C0FF13" w14:textId="4D8A34DD" w:rsidR="00C608E4" w:rsidRDefault="00C95856" w:rsidP="00BC486C">
      <w:pPr>
        <w:rPr>
          <w:rFonts w:ascii="Arial" w:hAnsi="Arial" w:cs="Arial"/>
          <w:sz w:val="24"/>
          <w:szCs w:val="24"/>
        </w:rPr>
      </w:pPr>
      <w:r>
        <w:rPr>
          <w:rFonts w:ascii="Arial" w:hAnsi="Arial" w:cs="Arial"/>
          <w:sz w:val="24"/>
          <w:szCs w:val="24"/>
        </w:rPr>
        <w:t xml:space="preserve">Finally, </w:t>
      </w:r>
      <w:r w:rsidR="00684BF2">
        <w:rPr>
          <w:rFonts w:ascii="Arial" w:hAnsi="Arial" w:cs="Arial"/>
          <w:sz w:val="24"/>
          <w:szCs w:val="24"/>
        </w:rPr>
        <w:t xml:space="preserve">in terms of longevity of the organisation, </w:t>
      </w:r>
      <w:r w:rsidR="00BC486C" w:rsidRPr="00034ADD">
        <w:rPr>
          <w:rFonts w:ascii="Arial" w:hAnsi="Arial" w:cs="Arial"/>
          <w:sz w:val="24"/>
          <w:szCs w:val="24"/>
        </w:rPr>
        <w:t>Aneurin Bevan</w:t>
      </w:r>
      <w:r>
        <w:rPr>
          <w:rFonts w:ascii="Arial" w:hAnsi="Arial" w:cs="Arial"/>
          <w:sz w:val="24"/>
          <w:szCs w:val="24"/>
        </w:rPr>
        <w:t>, founder of the NHS</w:t>
      </w:r>
      <w:r w:rsidR="00BC486C" w:rsidRPr="00034ADD">
        <w:rPr>
          <w:rFonts w:ascii="Arial" w:hAnsi="Arial" w:cs="Arial"/>
          <w:sz w:val="24"/>
          <w:szCs w:val="24"/>
        </w:rPr>
        <w:t xml:space="preserve"> is popularly linked to the following quote </w:t>
      </w:r>
      <w:r w:rsidR="00BC486C">
        <w:rPr>
          <w:rFonts w:ascii="Arial" w:hAnsi="Arial" w:cs="Arial"/>
          <w:sz w:val="24"/>
          <w:szCs w:val="24"/>
        </w:rPr>
        <w:t xml:space="preserve">that the NHS will last </w:t>
      </w:r>
      <w:r w:rsidR="00BC486C" w:rsidRPr="00034ADD">
        <w:rPr>
          <w:rFonts w:ascii="Arial" w:hAnsi="Arial" w:cs="Arial"/>
          <w:i/>
          <w:iCs/>
          <w:sz w:val="24"/>
          <w:szCs w:val="24"/>
        </w:rPr>
        <w:t>“</w:t>
      </w:r>
      <w:r w:rsidR="00961669">
        <w:rPr>
          <w:rFonts w:ascii="Arial" w:hAnsi="Arial" w:cs="Arial"/>
          <w:i/>
          <w:iCs/>
          <w:sz w:val="24"/>
          <w:szCs w:val="24"/>
        </w:rPr>
        <w:t>a</w:t>
      </w:r>
      <w:r w:rsidR="00BC486C" w:rsidRPr="00034ADD">
        <w:rPr>
          <w:rFonts w:ascii="Arial" w:hAnsi="Arial" w:cs="Arial"/>
          <w:i/>
          <w:iCs/>
          <w:sz w:val="24"/>
          <w:szCs w:val="24"/>
        </w:rPr>
        <w:t xml:space="preserve">s long as there’s folk left with faith to fight for it.” </w:t>
      </w:r>
      <w:r w:rsidR="00BC486C" w:rsidRPr="00C95856">
        <w:rPr>
          <w:rFonts w:ascii="Arial" w:hAnsi="Arial" w:cs="Arial"/>
          <w:sz w:val="24"/>
          <w:szCs w:val="24"/>
        </w:rPr>
        <w:t>(Morning Star, 2023)</w:t>
      </w:r>
      <w:r w:rsidRPr="00C95856">
        <w:rPr>
          <w:rFonts w:ascii="Arial" w:hAnsi="Arial" w:cs="Arial"/>
          <w:sz w:val="24"/>
          <w:szCs w:val="24"/>
        </w:rPr>
        <w:t>.</w:t>
      </w:r>
      <w:r w:rsidR="00BC486C" w:rsidRPr="00034ADD">
        <w:rPr>
          <w:rFonts w:ascii="Arial" w:hAnsi="Arial" w:cs="Arial"/>
          <w:i/>
          <w:iCs/>
          <w:sz w:val="24"/>
          <w:szCs w:val="24"/>
        </w:rPr>
        <w:t xml:space="preserve"> </w:t>
      </w:r>
      <w:r>
        <w:rPr>
          <w:rFonts w:ascii="Arial" w:hAnsi="Arial" w:cs="Arial"/>
          <w:sz w:val="24"/>
          <w:szCs w:val="24"/>
        </w:rPr>
        <w:t>Essentially, t</w:t>
      </w:r>
      <w:r w:rsidR="00BC486C">
        <w:rPr>
          <w:rFonts w:ascii="Arial" w:hAnsi="Arial" w:cs="Arial"/>
          <w:sz w:val="24"/>
          <w:szCs w:val="24"/>
        </w:rPr>
        <w:t>he quote suggests that the fight is not won or lost by one person, rather it is a collective action.</w:t>
      </w:r>
      <w:r w:rsidR="00A11CF8">
        <w:rPr>
          <w:rFonts w:ascii="Arial" w:hAnsi="Arial" w:cs="Arial"/>
          <w:sz w:val="24"/>
          <w:szCs w:val="24"/>
        </w:rPr>
        <w:t xml:space="preserve"> The needs of Betsi Cadwaladr are varied and vast yet not insurmountable.</w:t>
      </w:r>
      <w:r w:rsidR="00EC4DA1">
        <w:rPr>
          <w:rFonts w:ascii="Arial" w:hAnsi="Arial" w:cs="Arial"/>
          <w:sz w:val="24"/>
          <w:szCs w:val="24"/>
        </w:rPr>
        <w:t xml:space="preserve"> </w:t>
      </w:r>
      <w:r w:rsidR="00A35A19">
        <w:rPr>
          <w:rFonts w:ascii="Arial" w:hAnsi="Arial" w:cs="Arial"/>
          <w:sz w:val="24"/>
          <w:szCs w:val="24"/>
        </w:rPr>
        <w:t>T</w:t>
      </w:r>
      <w:r w:rsidR="00EC4DA1">
        <w:rPr>
          <w:rFonts w:ascii="Arial" w:hAnsi="Arial" w:cs="Arial"/>
          <w:sz w:val="24"/>
          <w:szCs w:val="24"/>
        </w:rPr>
        <w:t xml:space="preserve">his report emphasises the essential role of skilled (relational, adaptive and emotionally agile) leaders who can capitalise on resources available during times of challenge to forge an aligned, fit for purpose, thriving organisation. </w:t>
      </w:r>
      <w:r w:rsidR="00A11CF8">
        <w:rPr>
          <w:rFonts w:ascii="Arial" w:hAnsi="Arial" w:cs="Arial"/>
          <w:sz w:val="24"/>
          <w:szCs w:val="24"/>
        </w:rPr>
        <w:t xml:space="preserve">Carol, the CEO &amp; the wider Executive Team </w:t>
      </w:r>
      <w:r w:rsidR="00A11CF8">
        <w:rPr>
          <w:rFonts w:ascii="Arial" w:hAnsi="Arial" w:cs="Arial"/>
          <w:sz w:val="24"/>
          <w:szCs w:val="24"/>
        </w:rPr>
        <w:lastRenderedPageBreak/>
        <w:t>may need to include a broader leadership style</w:t>
      </w:r>
      <w:r w:rsidR="0070276F">
        <w:rPr>
          <w:rFonts w:ascii="Arial" w:hAnsi="Arial" w:cs="Arial"/>
          <w:sz w:val="24"/>
          <w:szCs w:val="24"/>
        </w:rPr>
        <w:t xml:space="preserve"> over and above compassion</w:t>
      </w:r>
      <w:r w:rsidR="005A75D9">
        <w:rPr>
          <w:rFonts w:ascii="Arial" w:hAnsi="Arial" w:cs="Arial"/>
          <w:sz w:val="24"/>
          <w:szCs w:val="24"/>
        </w:rPr>
        <w:t xml:space="preserve"> during their mission</w:t>
      </w:r>
      <w:r w:rsidR="00A11CF8">
        <w:rPr>
          <w:rFonts w:ascii="Arial" w:hAnsi="Arial" w:cs="Arial"/>
          <w:sz w:val="24"/>
          <w:szCs w:val="24"/>
        </w:rPr>
        <w:t xml:space="preserve"> to achieve their desired goals</w:t>
      </w:r>
      <w:r w:rsidR="007A25D6">
        <w:rPr>
          <w:rFonts w:ascii="Arial" w:hAnsi="Arial" w:cs="Arial"/>
          <w:sz w:val="24"/>
          <w:szCs w:val="24"/>
        </w:rPr>
        <w:t xml:space="preserve"> taking in to account </w:t>
      </w:r>
      <w:r w:rsidR="00A11CF8">
        <w:rPr>
          <w:rFonts w:ascii="Arial" w:hAnsi="Arial" w:cs="Arial"/>
          <w:sz w:val="24"/>
          <w:szCs w:val="24"/>
        </w:rPr>
        <w:t xml:space="preserve">the task </w:t>
      </w:r>
      <w:r w:rsidR="009551FD">
        <w:rPr>
          <w:rFonts w:ascii="Arial" w:hAnsi="Arial" w:cs="Arial"/>
          <w:sz w:val="24"/>
          <w:szCs w:val="24"/>
        </w:rPr>
        <w:t>at hand and the stakeholder it is engaging (</w:t>
      </w:r>
      <w:proofErr w:type="spellStart"/>
      <w:r w:rsidR="009551FD">
        <w:rPr>
          <w:rFonts w:ascii="Arial" w:hAnsi="Arial" w:cs="Arial"/>
          <w:sz w:val="24"/>
          <w:szCs w:val="24"/>
        </w:rPr>
        <w:t>Sikalgar</w:t>
      </w:r>
      <w:proofErr w:type="spellEnd"/>
      <w:r w:rsidR="009551FD">
        <w:rPr>
          <w:rFonts w:ascii="Arial" w:hAnsi="Arial" w:cs="Arial"/>
          <w:sz w:val="24"/>
          <w:szCs w:val="24"/>
        </w:rPr>
        <w:t xml:space="preserve"> et al., 2025)</w:t>
      </w:r>
      <w:r w:rsidR="00A11CF8">
        <w:rPr>
          <w:rFonts w:ascii="Arial" w:hAnsi="Arial" w:cs="Arial"/>
          <w:sz w:val="24"/>
          <w:szCs w:val="24"/>
        </w:rPr>
        <w:t>.</w:t>
      </w:r>
      <w:r w:rsidR="00206DA5">
        <w:rPr>
          <w:rFonts w:ascii="Arial" w:hAnsi="Arial" w:cs="Arial"/>
          <w:sz w:val="24"/>
          <w:szCs w:val="24"/>
        </w:rPr>
        <w:t xml:space="preserve"> </w:t>
      </w:r>
      <w:r w:rsidR="00E121D8">
        <w:rPr>
          <w:rFonts w:ascii="Arial" w:hAnsi="Arial" w:cs="Arial"/>
          <w:sz w:val="24"/>
          <w:szCs w:val="24"/>
        </w:rPr>
        <w:t>Welsh Government and Health Education</w:t>
      </w:r>
      <w:r w:rsidR="0045561E">
        <w:rPr>
          <w:rFonts w:ascii="Arial" w:hAnsi="Arial" w:cs="Arial"/>
          <w:sz w:val="24"/>
          <w:szCs w:val="24"/>
        </w:rPr>
        <w:t xml:space="preserve"> Improvement Wales</w:t>
      </w:r>
      <w:r w:rsidR="006934FE">
        <w:rPr>
          <w:rFonts w:ascii="Arial" w:hAnsi="Arial" w:cs="Arial"/>
          <w:sz w:val="24"/>
          <w:szCs w:val="24"/>
        </w:rPr>
        <w:t xml:space="preserve"> as leaders and stakeholders must</w:t>
      </w:r>
      <w:r w:rsidR="0045561E">
        <w:rPr>
          <w:rFonts w:ascii="Arial" w:hAnsi="Arial" w:cs="Arial"/>
          <w:sz w:val="24"/>
          <w:szCs w:val="24"/>
        </w:rPr>
        <w:t xml:space="preserve"> als</w:t>
      </w:r>
      <w:r w:rsidR="006934FE">
        <w:rPr>
          <w:rFonts w:ascii="Arial" w:hAnsi="Arial" w:cs="Arial"/>
          <w:sz w:val="24"/>
          <w:szCs w:val="24"/>
        </w:rPr>
        <w:t>o reflect and</w:t>
      </w:r>
      <w:r w:rsidR="001301A5">
        <w:rPr>
          <w:rFonts w:ascii="Arial" w:hAnsi="Arial" w:cs="Arial"/>
          <w:sz w:val="24"/>
          <w:szCs w:val="24"/>
        </w:rPr>
        <w:t xml:space="preserve"> learn to</w:t>
      </w:r>
      <w:r w:rsidR="0045561E">
        <w:rPr>
          <w:rFonts w:ascii="Arial" w:hAnsi="Arial" w:cs="Arial"/>
          <w:sz w:val="24"/>
          <w:szCs w:val="24"/>
        </w:rPr>
        <w:t xml:space="preserve"> recognise the impact of their </w:t>
      </w:r>
      <w:r w:rsidR="002E5F67">
        <w:rPr>
          <w:rFonts w:ascii="Arial" w:hAnsi="Arial" w:cs="Arial"/>
          <w:sz w:val="24"/>
          <w:szCs w:val="24"/>
        </w:rPr>
        <w:t xml:space="preserve">leadership style </w:t>
      </w:r>
      <w:r w:rsidR="001301A5">
        <w:rPr>
          <w:rFonts w:ascii="Arial" w:hAnsi="Arial" w:cs="Arial"/>
          <w:sz w:val="24"/>
          <w:szCs w:val="24"/>
        </w:rPr>
        <w:t xml:space="preserve">and be encouraged to trial something new to get the result they are striving for. </w:t>
      </w:r>
    </w:p>
    <w:p w14:paraId="352E45FE" w14:textId="77777777" w:rsidR="009551FD" w:rsidRDefault="009551FD" w:rsidP="007F5AF5">
      <w:pPr>
        <w:jc w:val="both"/>
        <w:rPr>
          <w:rFonts w:ascii="Arial" w:hAnsi="Arial" w:cs="Arial"/>
          <w:sz w:val="24"/>
          <w:szCs w:val="24"/>
        </w:rPr>
      </w:pPr>
    </w:p>
    <w:p w14:paraId="6F9D0432" w14:textId="77777777" w:rsidR="009551FD" w:rsidRPr="00034ADD" w:rsidRDefault="009551FD" w:rsidP="007F5AF5">
      <w:pPr>
        <w:jc w:val="both"/>
        <w:rPr>
          <w:rFonts w:ascii="Arial" w:hAnsi="Arial" w:cs="Arial"/>
          <w:color w:val="215E99" w:themeColor="text2" w:themeTint="BF"/>
          <w:sz w:val="24"/>
          <w:szCs w:val="24"/>
        </w:rPr>
      </w:pPr>
    </w:p>
    <w:p w14:paraId="2806AD73" w14:textId="0AF179B3" w:rsidR="000D1900" w:rsidRPr="00034ADD" w:rsidRDefault="000D1900" w:rsidP="007F5AF5">
      <w:pPr>
        <w:jc w:val="both"/>
        <w:rPr>
          <w:rFonts w:ascii="Arial" w:hAnsi="Arial" w:cs="Arial"/>
          <w:sz w:val="24"/>
          <w:szCs w:val="24"/>
        </w:rPr>
      </w:pPr>
    </w:p>
    <w:p w14:paraId="3A01C84F" w14:textId="77777777" w:rsidR="00B466BA" w:rsidRDefault="00B466BA" w:rsidP="007F5AF5">
      <w:pPr>
        <w:jc w:val="both"/>
        <w:rPr>
          <w:rFonts w:ascii="Arial" w:hAnsi="Arial" w:cs="Arial"/>
          <w:sz w:val="24"/>
          <w:szCs w:val="24"/>
        </w:rPr>
      </w:pPr>
    </w:p>
    <w:p w14:paraId="1A67EDD8" w14:textId="77777777" w:rsidR="00743B5A" w:rsidRDefault="00743B5A" w:rsidP="007F5AF5">
      <w:pPr>
        <w:jc w:val="both"/>
        <w:rPr>
          <w:rFonts w:ascii="Arial" w:hAnsi="Arial" w:cs="Arial"/>
          <w:sz w:val="24"/>
          <w:szCs w:val="24"/>
        </w:rPr>
      </w:pPr>
    </w:p>
    <w:p w14:paraId="7485ADA0" w14:textId="77777777" w:rsidR="00743B5A" w:rsidRDefault="00743B5A" w:rsidP="007F5AF5">
      <w:pPr>
        <w:jc w:val="both"/>
        <w:rPr>
          <w:rFonts w:ascii="Arial" w:hAnsi="Arial" w:cs="Arial"/>
          <w:sz w:val="24"/>
          <w:szCs w:val="24"/>
        </w:rPr>
      </w:pPr>
    </w:p>
    <w:p w14:paraId="33B14217" w14:textId="77777777" w:rsidR="00743B5A" w:rsidRDefault="00743B5A" w:rsidP="007F5AF5">
      <w:pPr>
        <w:jc w:val="both"/>
        <w:rPr>
          <w:rFonts w:ascii="Arial" w:hAnsi="Arial" w:cs="Arial"/>
          <w:sz w:val="24"/>
          <w:szCs w:val="24"/>
        </w:rPr>
      </w:pPr>
    </w:p>
    <w:p w14:paraId="0CC462A0" w14:textId="77777777" w:rsidR="00743B5A" w:rsidRDefault="00743B5A" w:rsidP="007F5AF5">
      <w:pPr>
        <w:jc w:val="both"/>
        <w:rPr>
          <w:rFonts w:ascii="Arial" w:hAnsi="Arial" w:cs="Arial"/>
          <w:sz w:val="24"/>
          <w:szCs w:val="24"/>
        </w:rPr>
      </w:pPr>
    </w:p>
    <w:p w14:paraId="09791314" w14:textId="77777777" w:rsidR="00743B5A" w:rsidRDefault="00743B5A" w:rsidP="007F5AF5">
      <w:pPr>
        <w:jc w:val="both"/>
        <w:rPr>
          <w:rFonts w:ascii="Arial" w:hAnsi="Arial" w:cs="Arial"/>
          <w:sz w:val="24"/>
          <w:szCs w:val="24"/>
        </w:rPr>
      </w:pPr>
    </w:p>
    <w:p w14:paraId="448AFDC1" w14:textId="77777777" w:rsidR="00743B5A" w:rsidRDefault="00743B5A" w:rsidP="007F5AF5">
      <w:pPr>
        <w:jc w:val="both"/>
        <w:rPr>
          <w:rFonts w:ascii="Arial" w:hAnsi="Arial" w:cs="Arial"/>
          <w:sz w:val="24"/>
          <w:szCs w:val="24"/>
        </w:rPr>
      </w:pPr>
    </w:p>
    <w:p w14:paraId="5FB05F5A" w14:textId="77777777" w:rsidR="00743B5A" w:rsidRDefault="00743B5A" w:rsidP="007F5AF5">
      <w:pPr>
        <w:jc w:val="both"/>
        <w:rPr>
          <w:rFonts w:ascii="Arial" w:hAnsi="Arial" w:cs="Arial"/>
          <w:sz w:val="24"/>
          <w:szCs w:val="24"/>
        </w:rPr>
      </w:pPr>
    </w:p>
    <w:p w14:paraId="168CBD81" w14:textId="77777777" w:rsidR="00743B5A" w:rsidRDefault="00743B5A" w:rsidP="007F5AF5">
      <w:pPr>
        <w:jc w:val="both"/>
        <w:rPr>
          <w:rFonts w:ascii="Arial" w:hAnsi="Arial" w:cs="Arial"/>
          <w:sz w:val="24"/>
          <w:szCs w:val="24"/>
        </w:rPr>
      </w:pPr>
    </w:p>
    <w:p w14:paraId="557A8DD6" w14:textId="77777777" w:rsidR="00743B5A" w:rsidRDefault="00743B5A" w:rsidP="007F5AF5">
      <w:pPr>
        <w:jc w:val="both"/>
        <w:rPr>
          <w:rFonts w:ascii="Arial" w:hAnsi="Arial" w:cs="Arial"/>
          <w:sz w:val="24"/>
          <w:szCs w:val="24"/>
        </w:rPr>
      </w:pPr>
    </w:p>
    <w:p w14:paraId="73263194" w14:textId="77777777" w:rsidR="00743B5A" w:rsidRDefault="00743B5A" w:rsidP="007F5AF5">
      <w:pPr>
        <w:jc w:val="both"/>
        <w:rPr>
          <w:rFonts w:ascii="Arial" w:hAnsi="Arial" w:cs="Arial"/>
          <w:sz w:val="24"/>
          <w:szCs w:val="24"/>
        </w:rPr>
      </w:pPr>
    </w:p>
    <w:p w14:paraId="5766C992" w14:textId="77777777" w:rsidR="00743B5A" w:rsidRDefault="00743B5A" w:rsidP="007F5AF5">
      <w:pPr>
        <w:jc w:val="both"/>
        <w:rPr>
          <w:rFonts w:ascii="Arial" w:hAnsi="Arial" w:cs="Arial"/>
          <w:sz w:val="24"/>
          <w:szCs w:val="24"/>
        </w:rPr>
      </w:pPr>
    </w:p>
    <w:p w14:paraId="17FC86DA" w14:textId="77777777" w:rsidR="00743B5A" w:rsidRDefault="00743B5A" w:rsidP="007F5AF5">
      <w:pPr>
        <w:jc w:val="both"/>
        <w:rPr>
          <w:rFonts w:ascii="Arial" w:hAnsi="Arial" w:cs="Arial"/>
          <w:sz w:val="24"/>
          <w:szCs w:val="24"/>
        </w:rPr>
      </w:pPr>
    </w:p>
    <w:p w14:paraId="76E83BB6" w14:textId="77777777" w:rsidR="00743B5A" w:rsidRDefault="00743B5A" w:rsidP="007F5AF5">
      <w:pPr>
        <w:jc w:val="both"/>
        <w:rPr>
          <w:rFonts w:ascii="Arial" w:hAnsi="Arial" w:cs="Arial"/>
          <w:sz w:val="24"/>
          <w:szCs w:val="24"/>
        </w:rPr>
      </w:pPr>
    </w:p>
    <w:p w14:paraId="4635116F" w14:textId="77777777" w:rsidR="00743B5A" w:rsidRDefault="00743B5A" w:rsidP="007F5AF5">
      <w:pPr>
        <w:jc w:val="both"/>
        <w:rPr>
          <w:rFonts w:ascii="Arial" w:hAnsi="Arial" w:cs="Arial"/>
          <w:sz w:val="24"/>
          <w:szCs w:val="24"/>
        </w:rPr>
      </w:pPr>
    </w:p>
    <w:p w14:paraId="4F603956" w14:textId="77777777" w:rsidR="00743B5A" w:rsidRDefault="00743B5A" w:rsidP="007F5AF5">
      <w:pPr>
        <w:jc w:val="both"/>
        <w:rPr>
          <w:rFonts w:ascii="Arial" w:hAnsi="Arial" w:cs="Arial"/>
          <w:sz w:val="24"/>
          <w:szCs w:val="24"/>
        </w:rPr>
      </w:pPr>
    </w:p>
    <w:p w14:paraId="2B978498" w14:textId="77777777" w:rsidR="00743B5A" w:rsidRDefault="00743B5A" w:rsidP="007F5AF5">
      <w:pPr>
        <w:jc w:val="both"/>
        <w:rPr>
          <w:rFonts w:ascii="Arial" w:hAnsi="Arial" w:cs="Arial"/>
          <w:sz w:val="24"/>
          <w:szCs w:val="24"/>
        </w:rPr>
      </w:pPr>
    </w:p>
    <w:p w14:paraId="4E606B06" w14:textId="77777777" w:rsidR="00743B5A" w:rsidRDefault="00743B5A" w:rsidP="007F5AF5">
      <w:pPr>
        <w:jc w:val="both"/>
        <w:rPr>
          <w:rFonts w:ascii="Arial" w:hAnsi="Arial" w:cs="Arial"/>
          <w:sz w:val="24"/>
          <w:szCs w:val="24"/>
        </w:rPr>
      </w:pPr>
    </w:p>
    <w:p w14:paraId="08BAC36C" w14:textId="77777777" w:rsidR="00743B5A" w:rsidRDefault="00743B5A" w:rsidP="007F5AF5">
      <w:pPr>
        <w:jc w:val="both"/>
        <w:rPr>
          <w:rFonts w:ascii="Arial" w:hAnsi="Arial" w:cs="Arial"/>
          <w:sz w:val="24"/>
          <w:szCs w:val="24"/>
        </w:rPr>
      </w:pPr>
    </w:p>
    <w:p w14:paraId="76B29976" w14:textId="77777777" w:rsidR="00743B5A" w:rsidRDefault="00743B5A" w:rsidP="007F5AF5">
      <w:pPr>
        <w:jc w:val="both"/>
        <w:rPr>
          <w:rFonts w:ascii="Arial" w:hAnsi="Arial" w:cs="Arial"/>
          <w:sz w:val="24"/>
          <w:szCs w:val="24"/>
        </w:rPr>
      </w:pPr>
    </w:p>
    <w:p w14:paraId="3495585C" w14:textId="77777777" w:rsidR="00743B5A" w:rsidRDefault="00743B5A" w:rsidP="007F5AF5">
      <w:pPr>
        <w:jc w:val="both"/>
        <w:rPr>
          <w:rFonts w:ascii="Arial" w:hAnsi="Arial" w:cs="Arial"/>
          <w:sz w:val="24"/>
          <w:szCs w:val="24"/>
        </w:rPr>
      </w:pPr>
    </w:p>
    <w:p w14:paraId="6C1291F7" w14:textId="77777777" w:rsidR="00743B5A" w:rsidRPr="00034ADD" w:rsidRDefault="00743B5A" w:rsidP="007F5AF5">
      <w:pPr>
        <w:jc w:val="both"/>
        <w:rPr>
          <w:rFonts w:ascii="Arial" w:hAnsi="Arial" w:cs="Arial"/>
          <w:sz w:val="24"/>
          <w:szCs w:val="24"/>
        </w:rPr>
      </w:pPr>
    </w:p>
    <w:p w14:paraId="1AAA951E" w14:textId="7F05B591" w:rsidR="00B466BA" w:rsidRPr="009551FD" w:rsidRDefault="00B466BA" w:rsidP="007F5AF5">
      <w:pPr>
        <w:jc w:val="both"/>
        <w:rPr>
          <w:rFonts w:ascii="Arial" w:hAnsi="Arial" w:cs="Arial"/>
          <w:sz w:val="24"/>
          <w:szCs w:val="24"/>
        </w:rPr>
      </w:pPr>
    </w:p>
    <w:p w14:paraId="2E5A0FDF" w14:textId="68EF68DD" w:rsidR="00EB1599" w:rsidRPr="00AB1A7A" w:rsidRDefault="00892B27" w:rsidP="007F5AF5">
      <w:pPr>
        <w:jc w:val="both"/>
        <w:rPr>
          <w:rFonts w:ascii="Arial" w:eastAsia="Times New Roman" w:hAnsi="Arial" w:cs="Arial"/>
          <w:b/>
          <w:bCs/>
          <w:sz w:val="24"/>
          <w:szCs w:val="24"/>
        </w:rPr>
      </w:pPr>
      <w:r w:rsidRPr="00AB1A7A">
        <w:rPr>
          <w:rFonts w:ascii="Arial" w:hAnsi="Arial" w:cs="Arial"/>
          <w:b/>
          <w:bCs/>
          <w:sz w:val="24"/>
          <w:szCs w:val="24"/>
          <w:u w:val="single"/>
        </w:rPr>
        <w:lastRenderedPageBreak/>
        <w:t>References</w:t>
      </w:r>
    </w:p>
    <w:p w14:paraId="67A9E83C" w14:textId="3DBFFAB5" w:rsidR="00EB1599" w:rsidRDefault="3BE8FBDE" w:rsidP="5CCD9755">
      <w:pPr>
        <w:rPr>
          <w:rFonts w:ascii="Arial" w:eastAsia="Arial" w:hAnsi="Arial" w:cs="Arial"/>
          <w:sz w:val="24"/>
          <w:szCs w:val="24"/>
          <w:lang w:val="en-US"/>
        </w:rPr>
      </w:pPr>
      <w:r w:rsidRPr="5CCD9755">
        <w:rPr>
          <w:rFonts w:ascii="Arial" w:eastAsia="Arial" w:hAnsi="Arial" w:cs="Arial"/>
          <w:sz w:val="24"/>
          <w:szCs w:val="24"/>
          <w:lang w:val="en-US"/>
        </w:rPr>
        <w:t>Audit Wales</w:t>
      </w:r>
      <w:r w:rsidR="00EB1599" w:rsidRPr="5CCD9755">
        <w:rPr>
          <w:rFonts w:ascii="Arial" w:eastAsia="Arial" w:hAnsi="Arial" w:cs="Arial"/>
          <w:sz w:val="24"/>
          <w:szCs w:val="24"/>
          <w:lang w:val="en-US"/>
        </w:rPr>
        <w:t xml:space="preserve">. (2023) </w:t>
      </w:r>
      <w:r w:rsidR="00EB1599" w:rsidRPr="5CCD9755">
        <w:rPr>
          <w:rFonts w:ascii="Arial" w:eastAsia="Arial" w:hAnsi="Arial" w:cs="Arial"/>
          <w:i/>
          <w:iCs/>
          <w:sz w:val="24"/>
          <w:szCs w:val="24"/>
          <w:lang w:val="en-US"/>
        </w:rPr>
        <w:t>Betsi Cadwaladr University Health Board – Review of Board Effectiveness</w:t>
      </w:r>
      <w:r w:rsidR="5AA93157" w:rsidRPr="5CCD9755">
        <w:rPr>
          <w:rFonts w:ascii="Arial" w:eastAsia="Arial" w:hAnsi="Arial" w:cs="Arial"/>
          <w:i/>
          <w:iCs/>
          <w:sz w:val="24"/>
          <w:szCs w:val="24"/>
          <w:lang w:val="en-US"/>
        </w:rPr>
        <w:t>.</w:t>
      </w:r>
      <w:r w:rsidR="320B0058" w:rsidRPr="5CCD9755">
        <w:rPr>
          <w:rFonts w:ascii="Arial" w:eastAsia="Arial" w:hAnsi="Arial" w:cs="Arial"/>
          <w:sz w:val="24"/>
          <w:szCs w:val="24"/>
          <w:lang w:val="en-US"/>
        </w:rPr>
        <w:t xml:space="preserve"> Available at: </w:t>
      </w:r>
      <w:hyperlink r:id="rId13">
        <w:r w:rsidR="320B0058" w:rsidRPr="5CCD9755">
          <w:rPr>
            <w:rStyle w:val="Hyperlink"/>
            <w:rFonts w:ascii="Arial" w:eastAsia="Arial" w:hAnsi="Arial" w:cs="Arial"/>
            <w:sz w:val="24"/>
            <w:szCs w:val="24"/>
            <w:lang w:val="en-US"/>
          </w:rPr>
          <w:t>https://www.audit.wales/sites/default/files/publications/Betsi_Cadwaladr_University_Health_Board_Review_of_Board_Effectiveness.pdf</w:t>
        </w:r>
      </w:hyperlink>
      <w:r w:rsidR="320B0058" w:rsidRPr="5CCD9755">
        <w:rPr>
          <w:rFonts w:ascii="Arial" w:eastAsia="Arial" w:hAnsi="Arial" w:cs="Arial"/>
          <w:sz w:val="24"/>
          <w:szCs w:val="24"/>
          <w:lang w:val="en-US"/>
        </w:rPr>
        <w:t xml:space="preserve"> </w:t>
      </w:r>
      <w:r w:rsidR="0E2688C6" w:rsidRPr="5CCD9755">
        <w:rPr>
          <w:rFonts w:ascii="Arial" w:eastAsia="Arial" w:hAnsi="Arial" w:cs="Arial"/>
          <w:sz w:val="24"/>
          <w:szCs w:val="24"/>
          <w:lang w:val="en-US"/>
        </w:rPr>
        <w:t xml:space="preserve">(Accessed: </w:t>
      </w:r>
      <w:r w:rsidR="6F182165" w:rsidRPr="5CCD9755">
        <w:rPr>
          <w:rFonts w:ascii="Arial" w:eastAsia="Arial" w:hAnsi="Arial" w:cs="Arial"/>
          <w:sz w:val="24"/>
          <w:szCs w:val="24"/>
        </w:rPr>
        <w:t>29 December 2025</w:t>
      </w:r>
      <w:r w:rsidR="0E2688C6" w:rsidRPr="5CCD9755">
        <w:rPr>
          <w:rFonts w:ascii="Arial" w:eastAsia="Arial" w:hAnsi="Arial" w:cs="Arial"/>
          <w:sz w:val="24"/>
          <w:szCs w:val="24"/>
          <w:lang w:val="en-US"/>
        </w:rPr>
        <w:t>).</w:t>
      </w:r>
    </w:p>
    <w:p w14:paraId="28719832" w14:textId="406687FA" w:rsidR="00D15324" w:rsidRPr="00034ADD" w:rsidRDefault="158B6457" w:rsidP="5CCD9755">
      <w:pPr>
        <w:rPr>
          <w:rFonts w:ascii="Arial" w:eastAsia="Arial" w:hAnsi="Arial" w:cs="Arial"/>
          <w:sz w:val="24"/>
          <w:szCs w:val="24"/>
          <w:shd w:val="clear" w:color="auto" w:fill="FFFFFF"/>
        </w:rPr>
      </w:pPr>
      <w:r w:rsidRPr="5CCD9755">
        <w:rPr>
          <w:rFonts w:ascii="Arial" w:eastAsia="Arial" w:hAnsi="Arial" w:cs="Arial"/>
          <w:sz w:val="24"/>
          <w:szCs w:val="24"/>
        </w:rPr>
        <w:t xml:space="preserve">BBC (2003) </w:t>
      </w:r>
      <w:r w:rsidR="7F81EFC3" w:rsidRPr="5CCD9755">
        <w:rPr>
          <w:rFonts w:ascii="Arial" w:eastAsia="Arial" w:hAnsi="Arial" w:cs="Arial"/>
          <w:i/>
          <w:iCs/>
          <w:sz w:val="24"/>
          <w:szCs w:val="24"/>
        </w:rPr>
        <w:t xml:space="preserve">NHS: Is Betsi Cadwaladr top job the toughest in Wales? </w:t>
      </w:r>
      <w:r w:rsidR="7F81EFC3" w:rsidRPr="5CCD9755">
        <w:rPr>
          <w:rFonts w:ascii="Arial" w:eastAsia="Arial" w:hAnsi="Arial" w:cs="Arial"/>
          <w:sz w:val="24"/>
          <w:szCs w:val="24"/>
        </w:rPr>
        <w:t xml:space="preserve">Available at: </w:t>
      </w:r>
      <w:hyperlink r:id="rId14">
        <w:r w:rsidR="7F81EFC3" w:rsidRPr="5CCD9755">
          <w:rPr>
            <w:rStyle w:val="Hyperlink"/>
            <w:rFonts w:ascii="Arial" w:eastAsia="Arial" w:hAnsi="Arial" w:cs="Arial"/>
            <w:sz w:val="24"/>
            <w:szCs w:val="24"/>
          </w:rPr>
          <w:t>https://www.bbc.co.uk/news/uk-wales-66998636</w:t>
        </w:r>
      </w:hyperlink>
      <w:r w:rsidR="7F81EFC3" w:rsidRPr="5CCD9755">
        <w:rPr>
          <w:rFonts w:ascii="Arial" w:eastAsia="Arial" w:hAnsi="Arial" w:cs="Arial"/>
          <w:sz w:val="24"/>
          <w:szCs w:val="24"/>
        </w:rPr>
        <w:t xml:space="preserve"> (Accessed: </w:t>
      </w:r>
      <w:r w:rsidR="39E452D1" w:rsidRPr="5CCD9755">
        <w:rPr>
          <w:rFonts w:ascii="Arial" w:eastAsia="Arial" w:hAnsi="Arial" w:cs="Arial"/>
          <w:sz w:val="24"/>
          <w:szCs w:val="24"/>
        </w:rPr>
        <w:t>07</w:t>
      </w:r>
      <w:r w:rsidR="48EB875E" w:rsidRPr="5CCD9755">
        <w:rPr>
          <w:rFonts w:ascii="Arial" w:eastAsia="Arial" w:hAnsi="Arial" w:cs="Arial"/>
          <w:sz w:val="24"/>
          <w:szCs w:val="24"/>
        </w:rPr>
        <w:t xml:space="preserve"> December </w:t>
      </w:r>
      <w:r w:rsidR="39E452D1" w:rsidRPr="5CCD9755">
        <w:rPr>
          <w:rFonts w:ascii="Arial" w:eastAsia="Arial" w:hAnsi="Arial" w:cs="Arial"/>
          <w:sz w:val="24"/>
          <w:szCs w:val="24"/>
        </w:rPr>
        <w:t>2025).</w:t>
      </w:r>
    </w:p>
    <w:p w14:paraId="45D5C3C4" w14:textId="6930219A" w:rsidR="00D15324" w:rsidRPr="00034ADD" w:rsidRDefault="00D15324" w:rsidP="5CCD9755">
      <w:pPr>
        <w:rPr>
          <w:rFonts w:ascii="Arial" w:eastAsia="Arial" w:hAnsi="Arial" w:cs="Arial"/>
          <w:sz w:val="24"/>
          <w:szCs w:val="24"/>
          <w:shd w:val="clear" w:color="auto" w:fill="FFFFFF"/>
        </w:rPr>
      </w:pPr>
      <w:r w:rsidRPr="5CCD9755">
        <w:rPr>
          <w:rFonts w:ascii="Arial" w:eastAsia="Arial" w:hAnsi="Arial" w:cs="Arial"/>
          <w:sz w:val="24"/>
          <w:szCs w:val="24"/>
          <w:shd w:val="clear" w:color="auto" w:fill="FFFFFF"/>
        </w:rPr>
        <w:t xml:space="preserve">BBC (2022) </w:t>
      </w:r>
      <w:r w:rsidR="285DA096" w:rsidRPr="5CCD9755">
        <w:rPr>
          <w:rFonts w:ascii="Arial" w:eastAsia="Arial" w:hAnsi="Arial" w:cs="Arial"/>
          <w:i/>
          <w:iCs/>
          <w:sz w:val="24"/>
          <w:szCs w:val="24"/>
        </w:rPr>
        <w:t>Betsi Cadwaladr: Special measures decision called 'premature'.</w:t>
      </w:r>
      <w:r w:rsidR="285DA096" w:rsidRPr="5CCD9755">
        <w:rPr>
          <w:rFonts w:ascii="Arial" w:eastAsia="Arial" w:hAnsi="Arial" w:cs="Arial"/>
          <w:sz w:val="24"/>
          <w:szCs w:val="24"/>
        </w:rPr>
        <w:t xml:space="preserve"> </w:t>
      </w:r>
      <w:r w:rsidR="285DA096" w:rsidRPr="5CCD9755">
        <w:rPr>
          <w:rFonts w:ascii="Arial" w:eastAsia="Arial" w:hAnsi="Arial" w:cs="Arial"/>
          <w:sz w:val="24"/>
          <w:szCs w:val="24"/>
          <w:shd w:val="clear" w:color="auto" w:fill="FFFFFF"/>
        </w:rPr>
        <w:t xml:space="preserve">Available at: </w:t>
      </w:r>
      <w:hyperlink r:id="rId15">
        <w:r w:rsidR="285DA096" w:rsidRPr="5CCD9755">
          <w:rPr>
            <w:rStyle w:val="Hyperlink"/>
            <w:rFonts w:ascii="Arial" w:eastAsia="Arial" w:hAnsi="Arial" w:cs="Arial"/>
            <w:sz w:val="24"/>
            <w:szCs w:val="24"/>
          </w:rPr>
          <w:t>https://www.bbc.com/news/uk-wales-61540326.amp</w:t>
        </w:r>
      </w:hyperlink>
      <w:r w:rsidR="285DA096" w:rsidRPr="5CCD9755">
        <w:rPr>
          <w:rFonts w:ascii="Arial" w:eastAsia="Arial" w:hAnsi="Arial" w:cs="Arial"/>
          <w:sz w:val="24"/>
          <w:szCs w:val="24"/>
        </w:rPr>
        <w:t xml:space="preserve"> (Accessed: 29 December 2025).</w:t>
      </w:r>
    </w:p>
    <w:p w14:paraId="638B9F0E" w14:textId="28E876AE" w:rsidR="008D2FC5" w:rsidRPr="008D2FC5" w:rsidRDefault="008D2FC5" w:rsidP="5CCD9755">
      <w:pPr>
        <w:rPr>
          <w:rFonts w:ascii="Arial" w:eastAsia="Arial" w:hAnsi="Arial" w:cs="Arial"/>
          <w:sz w:val="24"/>
          <w:szCs w:val="24"/>
          <w:shd w:val="clear" w:color="auto" w:fill="FFFFFF"/>
        </w:rPr>
      </w:pPr>
      <w:r w:rsidRPr="5CCD9755">
        <w:rPr>
          <w:rFonts w:ascii="Arial" w:eastAsia="Arial" w:hAnsi="Arial" w:cs="Arial"/>
          <w:sz w:val="24"/>
          <w:szCs w:val="24"/>
          <w:shd w:val="clear" w:color="auto" w:fill="FFFFFF"/>
        </w:rPr>
        <w:t xml:space="preserve">Berne, E. (1964) </w:t>
      </w:r>
      <w:r w:rsidRPr="5CCD9755">
        <w:rPr>
          <w:rFonts w:ascii="Arial" w:eastAsia="Arial" w:hAnsi="Arial" w:cs="Arial"/>
          <w:i/>
          <w:iCs/>
          <w:sz w:val="24"/>
          <w:szCs w:val="24"/>
          <w:shd w:val="clear" w:color="auto" w:fill="FFFFFF"/>
        </w:rPr>
        <w:t>Games people play: The psychology of human relationships</w:t>
      </w:r>
      <w:r w:rsidRPr="5CCD9755">
        <w:rPr>
          <w:rFonts w:ascii="Arial" w:eastAsia="Arial" w:hAnsi="Arial" w:cs="Arial"/>
          <w:sz w:val="24"/>
          <w:szCs w:val="24"/>
          <w:shd w:val="clear" w:color="auto" w:fill="FFFFFF"/>
        </w:rPr>
        <w:t>. Grove Press.</w:t>
      </w:r>
    </w:p>
    <w:p w14:paraId="09849E7E" w14:textId="1A084340" w:rsidR="39E452D1" w:rsidRDefault="39E452D1" w:rsidP="4C8B9A0D">
      <w:pPr>
        <w:rPr>
          <w:rFonts w:ascii="Arial" w:eastAsia="Arial" w:hAnsi="Arial" w:cs="Arial"/>
          <w:sz w:val="24"/>
          <w:szCs w:val="24"/>
        </w:rPr>
      </w:pPr>
      <w:r w:rsidRPr="5CCD9755">
        <w:rPr>
          <w:rFonts w:ascii="Arial" w:eastAsia="Arial" w:hAnsi="Arial" w:cs="Arial"/>
          <w:sz w:val="24"/>
          <w:szCs w:val="24"/>
        </w:rPr>
        <w:t>Burke, R.J. (2017)</w:t>
      </w:r>
      <w:r w:rsidR="5150D4F2" w:rsidRPr="5CCD9755">
        <w:rPr>
          <w:rFonts w:ascii="Arial" w:eastAsia="Arial" w:hAnsi="Arial" w:cs="Arial"/>
          <w:sz w:val="24"/>
          <w:szCs w:val="24"/>
        </w:rPr>
        <w:t xml:space="preserve"> ‘</w:t>
      </w:r>
      <w:r w:rsidRPr="5CCD9755">
        <w:rPr>
          <w:rFonts w:ascii="Arial" w:eastAsia="Arial" w:hAnsi="Arial" w:cs="Arial"/>
          <w:sz w:val="24"/>
          <w:szCs w:val="24"/>
        </w:rPr>
        <w:t xml:space="preserve">Toxic Leaders: Exploring the Dark Side [dagger]’, </w:t>
      </w:r>
      <w:r w:rsidRPr="5CCD9755">
        <w:rPr>
          <w:rFonts w:ascii="Arial" w:eastAsia="Arial" w:hAnsi="Arial" w:cs="Arial"/>
          <w:i/>
          <w:iCs/>
          <w:sz w:val="24"/>
          <w:szCs w:val="24"/>
        </w:rPr>
        <w:t>Effective E</w:t>
      </w:r>
      <w:r w:rsidR="339F7F18" w:rsidRPr="5CCD9755">
        <w:rPr>
          <w:rFonts w:ascii="Arial" w:eastAsia="Arial" w:hAnsi="Arial" w:cs="Arial"/>
          <w:i/>
          <w:iCs/>
          <w:sz w:val="24"/>
          <w:szCs w:val="24"/>
        </w:rPr>
        <w:t>xecutive,</w:t>
      </w:r>
      <w:r w:rsidR="339F7F18" w:rsidRPr="5CCD9755">
        <w:rPr>
          <w:rFonts w:ascii="Arial" w:eastAsia="Arial" w:hAnsi="Arial" w:cs="Arial"/>
          <w:sz w:val="24"/>
          <w:szCs w:val="24"/>
        </w:rPr>
        <w:t xml:space="preserve"> 20(1), pp. 10-14.</w:t>
      </w:r>
    </w:p>
    <w:p w14:paraId="1F22EC58" w14:textId="58F9BDC6" w:rsidR="00683FC4" w:rsidRDefault="00683FC4" w:rsidP="4C8B9A0D">
      <w:pPr>
        <w:rPr>
          <w:rFonts w:ascii="Arial" w:eastAsia="Arial" w:hAnsi="Arial" w:cs="Arial"/>
          <w:sz w:val="24"/>
          <w:szCs w:val="24"/>
        </w:rPr>
      </w:pPr>
      <w:r w:rsidRPr="5CCD9755">
        <w:rPr>
          <w:rFonts w:ascii="Arial" w:eastAsia="Arial" w:hAnsi="Arial" w:cs="Arial"/>
          <w:sz w:val="24"/>
          <w:szCs w:val="24"/>
        </w:rPr>
        <w:t xml:space="preserve">Carli L. (2001) ‘Gender and social inﬂuence’, </w:t>
      </w:r>
      <w:r w:rsidRPr="5CCD9755">
        <w:rPr>
          <w:rFonts w:ascii="Arial" w:eastAsia="Arial" w:hAnsi="Arial" w:cs="Arial"/>
          <w:i/>
          <w:iCs/>
          <w:sz w:val="24"/>
          <w:szCs w:val="24"/>
        </w:rPr>
        <w:t>Journal of Social Issues</w:t>
      </w:r>
      <w:r w:rsidRPr="5CCD9755">
        <w:rPr>
          <w:rFonts w:ascii="Arial" w:eastAsia="Arial" w:hAnsi="Arial" w:cs="Arial"/>
          <w:sz w:val="24"/>
          <w:szCs w:val="24"/>
        </w:rPr>
        <w:t>, 57, pp.</w:t>
      </w:r>
      <w:r w:rsidR="561EF572" w:rsidRPr="5CCD9755">
        <w:rPr>
          <w:rFonts w:ascii="Arial" w:eastAsia="Arial" w:hAnsi="Arial" w:cs="Arial"/>
          <w:sz w:val="24"/>
          <w:szCs w:val="24"/>
        </w:rPr>
        <w:t xml:space="preserve"> </w:t>
      </w:r>
      <w:r w:rsidRPr="5CCD9755">
        <w:rPr>
          <w:rFonts w:ascii="Arial" w:eastAsia="Arial" w:hAnsi="Arial" w:cs="Arial"/>
          <w:sz w:val="24"/>
          <w:szCs w:val="24"/>
        </w:rPr>
        <w:t xml:space="preserve">725–741. </w:t>
      </w:r>
      <w:r w:rsidR="4D4EA592" w:rsidRPr="5CCD9755">
        <w:rPr>
          <w:rFonts w:ascii="Arial" w:eastAsia="Arial" w:hAnsi="Arial" w:cs="Arial"/>
          <w:sz w:val="24"/>
          <w:szCs w:val="24"/>
        </w:rPr>
        <w:t xml:space="preserve">Available at: </w:t>
      </w:r>
      <w:hyperlink r:id="rId16">
        <w:r w:rsidR="4D4EA592" w:rsidRPr="5CCD9755">
          <w:rPr>
            <w:rStyle w:val="Hyperlink"/>
            <w:rFonts w:ascii="Arial" w:eastAsia="Arial" w:hAnsi="Arial" w:cs="Arial"/>
            <w:sz w:val="24"/>
            <w:szCs w:val="24"/>
          </w:rPr>
          <w:t>https://doi.org/10.1111/0022-4537.00238</w:t>
        </w:r>
      </w:hyperlink>
      <w:r w:rsidRPr="5CCD9755">
        <w:rPr>
          <w:rFonts w:ascii="Arial" w:eastAsia="Arial" w:hAnsi="Arial" w:cs="Arial"/>
          <w:sz w:val="24"/>
          <w:szCs w:val="24"/>
        </w:rPr>
        <w:t>.</w:t>
      </w:r>
    </w:p>
    <w:p w14:paraId="11068026" w14:textId="1F46E8A5" w:rsidR="00695B14" w:rsidRDefault="00695B14" w:rsidP="5CCD9755">
      <w:pPr>
        <w:rPr>
          <w:rFonts w:ascii="Arial" w:eastAsia="Arial" w:hAnsi="Arial" w:cs="Arial"/>
          <w:sz w:val="24"/>
          <w:szCs w:val="24"/>
        </w:rPr>
      </w:pPr>
      <w:r w:rsidRPr="5CCD9755">
        <w:rPr>
          <w:rFonts w:ascii="Arial" w:eastAsia="Arial" w:hAnsi="Arial" w:cs="Arial"/>
          <w:sz w:val="24"/>
          <w:szCs w:val="24"/>
        </w:rPr>
        <w:t xml:space="preserve">Department of Health &amp; Social Care (2022) </w:t>
      </w:r>
      <w:r w:rsidRPr="5CCD9755">
        <w:rPr>
          <w:rFonts w:ascii="Arial" w:eastAsia="Arial" w:hAnsi="Arial" w:cs="Arial"/>
          <w:i/>
          <w:iCs/>
          <w:sz w:val="24"/>
          <w:szCs w:val="24"/>
        </w:rPr>
        <w:t>Health and Care Act 2022.</w:t>
      </w:r>
      <w:r w:rsidRPr="5CCD9755">
        <w:rPr>
          <w:rFonts w:ascii="Arial" w:eastAsia="Arial" w:hAnsi="Arial" w:cs="Arial"/>
          <w:sz w:val="24"/>
          <w:szCs w:val="24"/>
        </w:rPr>
        <w:t xml:space="preserve"> Available at: </w:t>
      </w:r>
      <w:hyperlink r:id="rId17">
        <w:r w:rsidRPr="5CCD9755">
          <w:rPr>
            <w:rStyle w:val="Hyperlink"/>
            <w:rFonts w:ascii="Arial" w:eastAsia="Arial" w:hAnsi="Arial" w:cs="Arial"/>
            <w:sz w:val="24"/>
            <w:szCs w:val="24"/>
          </w:rPr>
          <w:t>https://assets.publishing.service.gov.uk/media/6363d911e90e0705a8c35457/health-and-care-act-2022-summary-and-additional-measures-impact-assessment.pdf</w:t>
        </w:r>
      </w:hyperlink>
      <w:r w:rsidRPr="5CCD9755">
        <w:rPr>
          <w:rFonts w:ascii="Arial" w:eastAsia="Arial" w:hAnsi="Arial" w:cs="Arial"/>
          <w:sz w:val="24"/>
          <w:szCs w:val="24"/>
        </w:rPr>
        <w:t xml:space="preserve"> (Accessed: 29 December 2025).</w:t>
      </w:r>
    </w:p>
    <w:p w14:paraId="55B09069" w14:textId="200C402B" w:rsidR="73B32D53" w:rsidRDefault="73B32D53" w:rsidP="5CCD9755">
      <w:pPr>
        <w:rPr>
          <w:rFonts w:ascii="Arial" w:eastAsia="Arial" w:hAnsi="Arial" w:cs="Arial"/>
          <w:sz w:val="24"/>
          <w:szCs w:val="24"/>
        </w:rPr>
      </w:pPr>
      <w:r w:rsidRPr="5CCD9755">
        <w:rPr>
          <w:rFonts w:ascii="Arial" w:eastAsia="Arial" w:hAnsi="Arial" w:cs="Arial"/>
          <w:sz w:val="24"/>
          <w:szCs w:val="24"/>
        </w:rPr>
        <w:t>Erikson, T. (2014) Surrounded by Idiots: The Four Types of Human Behavior and How to Effectively Communicate with Each. London: Pan Macmillan.</w:t>
      </w:r>
    </w:p>
    <w:p w14:paraId="15EB7BE6" w14:textId="2CE47317" w:rsidR="73B32D53" w:rsidRDefault="73B32D53" w:rsidP="5CCD9755">
      <w:pPr>
        <w:rPr>
          <w:rFonts w:ascii="Arial" w:eastAsia="Arial" w:hAnsi="Arial" w:cs="Arial"/>
          <w:sz w:val="24"/>
          <w:szCs w:val="24"/>
        </w:rPr>
      </w:pPr>
      <w:r w:rsidRPr="5CCD9755">
        <w:rPr>
          <w:rFonts w:ascii="Arial" w:eastAsia="Arial" w:hAnsi="Arial" w:cs="Arial"/>
          <w:sz w:val="24"/>
          <w:szCs w:val="24"/>
        </w:rPr>
        <w:t xml:space="preserve">Esenyel V. (2024) ‘Evolving Leadership Theories: Integrating Contemporary Theories for VUCA Realities’. Administrative Sciences, 14(11), p. 270. Available at: </w:t>
      </w:r>
      <w:hyperlink r:id="rId18">
        <w:r w:rsidRPr="5CCD9755">
          <w:rPr>
            <w:rStyle w:val="Hyperlink"/>
            <w:rFonts w:ascii="Arial" w:eastAsia="Arial" w:hAnsi="Arial" w:cs="Arial"/>
            <w:sz w:val="24"/>
            <w:szCs w:val="24"/>
          </w:rPr>
          <w:t>https://doi.org/10.3390/admsci14110270</w:t>
        </w:r>
      </w:hyperlink>
      <w:r w:rsidRPr="5CCD9755">
        <w:rPr>
          <w:rFonts w:ascii="Arial" w:eastAsia="Arial" w:hAnsi="Arial" w:cs="Arial"/>
          <w:sz w:val="24"/>
          <w:szCs w:val="24"/>
        </w:rPr>
        <w:t>.</w:t>
      </w:r>
    </w:p>
    <w:p w14:paraId="709B9E30" w14:textId="782ABE2C" w:rsidR="4C8B9A0D" w:rsidRDefault="003A24C8" w:rsidP="5CCD9755">
      <w:pPr>
        <w:rPr>
          <w:rFonts w:ascii="Arial" w:eastAsia="Arial" w:hAnsi="Arial" w:cs="Arial"/>
          <w:sz w:val="24"/>
          <w:szCs w:val="24"/>
          <w:lang w:val="en-US"/>
        </w:rPr>
      </w:pPr>
      <w:r w:rsidRPr="5CCD9755">
        <w:rPr>
          <w:rFonts w:ascii="Arial" w:eastAsia="Arial" w:hAnsi="Arial" w:cs="Arial"/>
          <w:sz w:val="24"/>
          <w:szCs w:val="24"/>
          <w:lang w:val="en-US"/>
        </w:rPr>
        <w:t xml:space="preserve">Gibbs, G. (1988) </w:t>
      </w:r>
      <w:r w:rsidRPr="5CCD9755">
        <w:rPr>
          <w:rFonts w:ascii="Arial" w:eastAsia="Arial" w:hAnsi="Arial" w:cs="Arial"/>
          <w:i/>
          <w:iCs/>
          <w:sz w:val="24"/>
          <w:szCs w:val="24"/>
          <w:lang w:val="en-US"/>
        </w:rPr>
        <w:t>Learning by Doing: A Guide to Teaching and Learning Methods</w:t>
      </w:r>
      <w:r w:rsidRPr="5CCD9755">
        <w:rPr>
          <w:rFonts w:ascii="Arial" w:eastAsia="Arial" w:hAnsi="Arial" w:cs="Arial"/>
          <w:sz w:val="24"/>
          <w:szCs w:val="24"/>
          <w:lang w:val="en-US"/>
        </w:rPr>
        <w:t>. Oxford Further Education Unit</w:t>
      </w:r>
      <w:r w:rsidR="4A07ED3E" w:rsidRPr="5CCD9755">
        <w:rPr>
          <w:rFonts w:ascii="Arial" w:eastAsia="Arial" w:hAnsi="Arial" w:cs="Arial"/>
          <w:sz w:val="24"/>
          <w:szCs w:val="24"/>
          <w:lang w:val="en-US"/>
        </w:rPr>
        <w:t>.</w:t>
      </w:r>
    </w:p>
    <w:p w14:paraId="031BAF88" w14:textId="4520FD4B" w:rsidR="00970807" w:rsidRPr="00034ADD" w:rsidRDefault="00970807" w:rsidP="5CCD9755">
      <w:pPr>
        <w:rPr>
          <w:rFonts w:ascii="Arial" w:eastAsia="Arial" w:hAnsi="Arial" w:cs="Arial"/>
          <w:sz w:val="24"/>
          <w:szCs w:val="24"/>
          <w:lang w:val="en-US"/>
        </w:rPr>
      </w:pPr>
      <w:r w:rsidRPr="5CCD9755">
        <w:rPr>
          <w:rFonts w:ascii="Arial" w:eastAsia="Arial" w:hAnsi="Arial" w:cs="Arial"/>
          <w:sz w:val="24"/>
          <w:szCs w:val="24"/>
          <w:lang w:val="en-US"/>
        </w:rPr>
        <w:t xml:space="preserve">Goleman, D. (1995) </w:t>
      </w:r>
      <w:r w:rsidRPr="5CCD9755">
        <w:rPr>
          <w:rFonts w:ascii="Arial" w:eastAsia="Arial" w:hAnsi="Arial" w:cs="Arial"/>
          <w:i/>
          <w:iCs/>
          <w:sz w:val="24"/>
          <w:szCs w:val="24"/>
          <w:lang w:val="en-US"/>
        </w:rPr>
        <w:t xml:space="preserve">Emotional Intelligence: Why </w:t>
      </w:r>
      <w:proofErr w:type="gramStart"/>
      <w:r w:rsidRPr="5CCD9755">
        <w:rPr>
          <w:rFonts w:ascii="Arial" w:eastAsia="Arial" w:hAnsi="Arial" w:cs="Arial"/>
          <w:i/>
          <w:iCs/>
          <w:sz w:val="24"/>
          <w:szCs w:val="24"/>
          <w:lang w:val="en-US"/>
        </w:rPr>
        <w:t>it can</w:t>
      </w:r>
      <w:proofErr w:type="gramEnd"/>
      <w:r w:rsidRPr="5CCD9755">
        <w:rPr>
          <w:rFonts w:ascii="Arial" w:eastAsia="Arial" w:hAnsi="Arial" w:cs="Arial"/>
          <w:i/>
          <w:iCs/>
          <w:sz w:val="24"/>
          <w:szCs w:val="24"/>
          <w:lang w:val="en-US"/>
        </w:rPr>
        <w:t xml:space="preserve"> matter more than IQ.</w:t>
      </w:r>
      <w:r w:rsidRPr="5CCD9755">
        <w:rPr>
          <w:rFonts w:ascii="Arial" w:eastAsia="Arial" w:hAnsi="Arial" w:cs="Arial"/>
          <w:sz w:val="24"/>
          <w:szCs w:val="24"/>
          <w:lang w:val="en-US"/>
        </w:rPr>
        <w:t xml:space="preserve"> Bantam Books.</w:t>
      </w:r>
    </w:p>
    <w:p w14:paraId="0F7262C0" w14:textId="39F450AB" w:rsidR="364761E8" w:rsidRDefault="364761E8" w:rsidP="5CCD9755">
      <w:pPr>
        <w:rPr>
          <w:rFonts w:ascii="Arial" w:eastAsia="Arial" w:hAnsi="Arial" w:cs="Arial"/>
          <w:sz w:val="24"/>
          <w:szCs w:val="24"/>
        </w:rPr>
      </w:pPr>
      <w:r w:rsidRPr="5CCD9755">
        <w:rPr>
          <w:rFonts w:ascii="Arial" w:eastAsia="Arial" w:hAnsi="Arial" w:cs="Arial"/>
          <w:sz w:val="24"/>
          <w:szCs w:val="24"/>
        </w:rPr>
        <w:t>Gongora-Salazar, P., Glogowska, M., Fitzpatrick, R., Perera, R. and Tsiachristas, A. (2022) ‘Commissioning [Integrated] Care in England: An Analysis of the Current Decision Context’, International Journal of Integrated Care, 22(4), p. 3. Available at: https://doi.org/10.5334/ijic.6693.</w:t>
      </w:r>
    </w:p>
    <w:p w14:paraId="67C595D6" w14:textId="1EC21EC4" w:rsidR="00E62128" w:rsidRDefault="00E62128" w:rsidP="5CCD9755">
      <w:pPr>
        <w:rPr>
          <w:rFonts w:ascii="Arial" w:eastAsia="Arial" w:hAnsi="Arial" w:cs="Arial"/>
          <w:sz w:val="24"/>
          <w:szCs w:val="24"/>
        </w:rPr>
      </w:pPr>
      <w:proofErr w:type="spellStart"/>
      <w:r w:rsidRPr="5CCD9755">
        <w:rPr>
          <w:rFonts w:ascii="Arial" w:eastAsia="Arial" w:hAnsi="Arial" w:cs="Arial"/>
          <w:sz w:val="24"/>
          <w:szCs w:val="24"/>
        </w:rPr>
        <w:t>Hoouga</w:t>
      </w:r>
      <w:r w:rsidR="005A38C4" w:rsidRPr="5CCD9755">
        <w:rPr>
          <w:rFonts w:ascii="Arial" w:eastAsia="Arial" w:hAnsi="Arial" w:cs="Arial"/>
          <w:sz w:val="24"/>
          <w:szCs w:val="24"/>
        </w:rPr>
        <w:t>a</w:t>
      </w:r>
      <w:r w:rsidRPr="5CCD9755">
        <w:rPr>
          <w:rFonts w:ascii="Arial" w:eastAsia="Arial" w:hAnsi="Arial" w:cs="Arial"/>
          <w:sz w:val="24"/>
          <w:szCs w:val="24"/>
        </w:rPr>
        <w:t>rd</w:t>
      </w:r>
      <w:proofErr w:type="spellEnd"/>
      <w:r w:rsidR="17ACE547" w:rsidRPr="5CCD9755">
        <w:rPr>
          <w:rFonts w:ascii="Arial" w:eastAsia="Arial" w:hAnsi="Arial" w:cs="Arial"/>
          <w:sz w:val="24"/>
          <w:szCs w:val="24"/>
        </w:rPr>
        <w:t>, R., Carter, J. and Hobson, N.</w:t>
      </w:r>
      <w:r w:rsidRPr="5CCD9755">
        <w:rPr>
          <w:rFonts w:ascii="Arial" w:eastAsia="Arial" w:hAnsi="Arial" w:cs="Arial"/>
          <w:sz w:val="24"/>
          <w:szCs w:val="24"/>
        </w:rPr>
        <w:t xml:space="preserve"> (2020)</w:t>
      </w:r>
      <w:r w:rsidR="214B983E" w:rsidRPr="5CCD9755">
        <w:rPr>
          <w:rFonts w:ascii="Arial" w:eastAsia="Arial" w:hAnsi="Arial" w:cs="Arial"/>
          <w:sz w:val="24"/>
          <w:szCs w:val="24"/>
        </w:rPr>
        <w:t xml:space="preserve"> </w:t>
      </w:r>
      <w:r w:rsidR="214B983E" w:rsidRPr="5CCD9755">
        <w:rPr>
          <w:rFonts w:ascii="Arial" w:eastAsia="Arial" w:hAnsi="Arial" w:cs="Arial"/>
          <w:i/>
          <w:iCs/>
          <w:sz w:val="24"/>
          <w:szCs w:val="24"/>
        </w:rPr>
        <w:t>Compassionate Leadership Is Necessary - but Not Sufficient.</w:t>
      </w:r>
      <w:r w:rsidR="214B983E" w:rsidRPr="5CCD9755">
        <w:rPr>
          <w:rFonts w:ascii="Arial" w:eastAsia="Arial" w:hAnsi="Arial" w:cs="Arial"/>
          <w:sz w:val="24"/>
          <w:szCs w:val="24"/>
        </w:rPr>
        <w:t xml:space="preserve"> Available at: </w:t>
      </w:r>
      <w:hyperlink r:id="rId19">
        <w:r w:rsidR="214B983E" w:rsidRPr="5CCD9755">
          <w:rPr>
            <w:rStyle w:val="Hyperlink"/>
            <w:rFonts w:ascii="Arial" w:eastAsia="Arial" w:hAnsi="Arial" w:cs="Arial"/>
            <w:sz w:val="24"/>
            <w:szCs w:val="24"/>
          </w:rPr>
          <w:t>https://www.harvardbusiness.org/wp-content/uploads/2021/02/HBR_2020_12_compassionate-leadership-is-necessary-but-not-sufficient.pdf</w:t>
        </w:r>
      </w:hyperlink>
      <w:r w:rsidR="214B983E" w:rsidRPr="5CCD9755">
        <w:rPr>
          <w:rFonts w:ascii="Arial" w:eastAsia="Arial" w:hAnsi="Arial" w:cs="Arial"/>
          <w:sz w:val="24"/>
          <w:szCs w:val="24"/>
        </w:rPr>
        <w:t xml:space="preserve"> (Accessed: 29 December 2025).</w:t>
      </w:r>
    </w:p>
    <w:p w14:paraId="107244D9" w14:textId="1969C40D" w:rsidR="00FE3170" w:rsidRPr="00034ADD" w:rsidRDefault="00FE3170" w:rsidP="5CCD9755">
      <w:pPr>
        <w:rPr>
          <w:rFonts w:ascii="Arial" w:eastAsia="Arial" w:hAnsi="Arial" w:cs="Arial"/>
          <w:sz w:val="24"/>
          <w:szCs w:val="24"/>
        </w:rPr>
      </w:pPr>
      <w:r w:rsidRPr="5CCD9755">
        <w:rPr>
          <w:rFonts w:ascii="Arial" w:eastAsia="Arial" w:hAnsi="Arial" w:cs="Arial"/>
          <w:sz w:val="24"/>
          <w:szCs w:val="24"/>
        </w:rPr>
        <w:t xml:space="preserve">Coulson-Thomas, C. (2018) </w:t>
      </w:r>
      <w:r w:rsidR="5BA4CBA7" w:rsidRPr="5CCD9755">
        <w:rPr>
          <w:rFonts w:ascii="Arial" w:eastAsia="Arial" w:hAnsi="Arial" w:cs="Arial"/>
          <w:sz w:val="24"/>
          <w:szCs w:val="24"/>
        </w:rPr>
        <w:t>‘</w:t>
      </w:r>
      <w:r w:rsidRPr="5CCD9755">
        <w:rPr>
          <w:rFonts w:ascii="Arial" w:eastAsia="Arial" w:hAnsi="Arial" w:cs="Arial"/>
          <w:sz w:val="24"/>
          <w:szCs w:val="24"/>
        </w:rPr>
        <w:t>Organisational Leadership for Challenging and Changing Times</w:t>
      </w:r>
      <w:r w:rsidR="459D6BE6" w:rsidRPr="5CCD9755">
        <w:rPr>
          <w:rFonts w:ascii="Arial" w:eastAsia="Arial" w:hAnsi="Arial" w:cs="Arial"/>
          <w:sz w:val="24"/>
          <w:szCs w:val="24"/>
        </w:rPr>
        <w:t>’</w:t>
      </w:r>
      <w:r w:rsidRPr="5CCD9755">
        <w:rPr>
          <w:rFonts w:ascii="Arial" w:eastAsia="Arial" w:hAnsi="Arial" w:cs="Arial"/>
          <w:sz w:val="24"/>
          <w:szCs w:val="24"/>
        </w:rPr>
        <w:t xml:space="preserve">, </w:t>
      </w:r>
      <w:r w:rsidRPr="5CCD9755">
        <w:rPr>
          <w:rFonts w:ascii="Arial" w:eastAsia="Arial" w:hAnsi="Arial" w:cs="Arial"/>
          <w:i/>
          <w:iCs/>
          <w:sz w:val="24"/>
          <w:szCs w:val="24"/>
        </w:rPr>
        <w:t xml:space="preserve">Effective Executive, Vol. </w:t>
      </w:r>
      <w:r w:rsidR="4B939949" w:rsidRPr="5CCD9755">
        <w:rPr>
          <w:rFonts w:ascii="Arial" w:eastAsia="Arial" w:hAnsi="Arial" w:cs="Arial"/>
          <w:i/>
          <w:iCs/>
          <w:sz w:val="24"/>
          <w:szCs w:val="24"/>
        </w:rPr>
        <w:t>21(3)</w:t>
      </w:r>
      <w:r w:rsidRPr="5CCD9755">
        <w:rPr>
          <w:rFonts w:ascii="Arial" w:eastAsia="Arial" w:hAnsi="Arial" w:cs="Arial"/>
          <w:sz w:val="24"/>
          <w:szCs w:val="24"/>
        </w:rPr>
        <w:t>, pp</w:t>
      </w:r>
      <w:r w:rsidR="3C2F4FA4" w:rsidRPr="5CCD9755">
        <w:rPr>
          <w:rFonts w:ascii="Arial" w:eastAsia="Arial" w:hAnsi="Arial" w:cs="Arial"/>
          <w:sz w:val="24"/>
          <w:szCs w:val="24"/>
        </w:rPr>
        <w:t>.</w:t>
      </w:r>
      <w:r w:rsidRPr="5CCD9755">
        <w:rPr>
          <w:rFonts w:ascii="Arial" w:eastAsia="Arial" w:hAnsi="Arial" w:cs="Arial"/>
          <w:sz w:val="24"/>
          <w:szCs w:val="24"/>
        </w:rPr>
        <w:t xml:space="preserve"> 14-37.</w:t>
      </w:r>
    </w:p>
    <w:p w14:paraId="3353FDC7" w14:textId="4B76A3E9" w:rsidR="00FE3170" w:rsidRPr="00034ADD" w:rsidRDefault="009F701F" w:rsidP="5CCD9755">
      <w:pPr>
        <w:rPr>
          <w:rFonts w:ascii="Arial" w:eastAsia="Arial" w:hAnsi="Arial" w:cs="Arial"/>
          <w:sz w:val="24"/>
          <w:szCs w:val="24"/>
        </w:rPr>
      </w:pPr>
      <w:r w:rsidRPr="5CCD9755">
        <w:rPr>
          <w:rFonts w:ascii="Arial" w:eastAsia="Arial" w:hAnsi="Arial" w:cs="Arial"/>
          <w:sz w:val="24"/>
          <w:szCs w:val="24"/>
        </w:rPr>
        <w:lastRenderedPageBreak/>
        <w:t xml:space="preserve">David, S. (2016) </w:t>
      </w:r>
      <w:r w:rsidRPr="5CCD9755">
        <w:rPr>
          <w:rFonts w:ascii="Arial" w:eastAsia="Arial" w:hAnsi="Arial" w:cs="Arial"/>
          <w:i/>
          <w:iCs/>
          <w:sz w:val="24"/>
          <w:szCs w:val="24"/>
        </w:rPr>
        <w:t>Emotional Agility: Get Unstuck, Embrace Change, and Thrive in Work and Life</w:t>
      </w:r>
      <w:r w:rsidR="29BB47D6" w:rsidRPr="5CCD9755">
        <w:rPr>
          <w:rFonts w:ascii="Arial" w:eastAsia="Arial" w:hAnsi="Arial" w:cs="Arial"/>
          <w:i/>
          <w:iCs/>
          <w:sz w:val="24"/>
          <w:szCs w:val="24"/>
        </w:rPr>
        <w:t>.</w:t>
      </w:r>
      <w:r w:rsidRPr="5CCD9755">
        <w:rPr>
          <w:rFonts w:ascii="Arial" w:eastAsia="Arial" w:hAnsi="Arial" w:cs="Arial"/>
          <w:sz w:val="24"/>
          <w:szCs w:val="24"/>
        </w:rPr>
        <w:t xml:space="preserve"> Penguin.</w:t>
      </w:r>
    </w:p>
    <w:p w14:paraId="1FC9C418" w14:textId="19F62B2E" w:rsidR="70B9A387" w:rsidRPr="00034ADD" w:rsidRDefault="00980397" w:rsidP="5CCD9755">
      <w:pPr>
        <w:rPr>
          <w:rFonts w:ascii="Arial" w:eastAsia="Arial" w:hAnsi="Arial" w:cs="Arial"/>
          <w:sz w:val="24"/>
          <w:szCs w:val="24"/>
        </w:rPr>
      </w:pPr>
      <w:r w:rsidRPr="5CCD9755">
        <w:rPr>
          <w:rFonts w:ascii="Arial" w:eastAsia="Arial" w:hAnsi="Arial" w:cs="Arial"/>
          <w:sz w:val="24"/>
          <w:szCs w:val="24"/>
        </w:rPr>
        <w:t>Gander</w:t>
      </w:r>
      <w:r w:rsidR="4B64EADE" w:rsidRPr="5CCD9755">
        <w:rPr>
          <w:rFonts w:ascii="Arial" w:eastAsia="Arial" w:hAnsi="Arial" w:cs="Arial"/>
          <w:sz w:val="24"/>
          <w:szCs w:val="24"/>
        </w:rPr>
        <w:t>,</w:t>
      </w:r>
      <w:r w:rsidRPr="5CCD9755">
        <w:rPr>
          <w:rFonts w:ascii="Arial" w:eastAsia="Arial" w:hAnsi="Arial" w:cs="Arial"/>
          <w:sz w:val="24"/>
          <w:szCs w:val="24"/>
        </w:rPr>
        <w:t xml:space="preserve"> M</w:t>
      </w:r>
      <w:r w:rsidR="27A42C05" w:rsidRPr="5CCD9755">
        <w:rPr>
          <w:rFonts w:ascii="Arial" w:eastAsia="Arial" w:hAnsi="Arial" w:cs="Arial"/>
          <w:sz w:val="24"/>
          <w:szCs w:val="24"/>
        </w:rPr>
        <w:t>.</w:t>
      </w:r>
      <w:r w:rsidRPr="5CCD9755">
        <w:rPr>
          <w:rFonts w:ascii="Arial" w:eastAsia="Arial" w:hAnsi="Arial" w:cs="Arial"/>
          <w:sz w:val="24"/>
          <w:szCs w:val="24"/>
        </w:rPr>
        <w:t>, Sharafizad</w:t>
      </w:r>
      <w:r w:rsidR="0B5771A8" w:rsidRPr="5CCD9755">
        <w:rPr>
          <w:rFonts w:ascii="Arial" w:eastAsia="Arial" w:hAnsi="Arial" w:cs="Arial"/>
          <w:sz w:val="24"/>
          <w:szCs w:val="24"/>
        </w:rPr>
        <w:t>,</w:t>
      </w:r>
      <w:r w:rsidRPr="5CCD9755">
        <w:rPr>
          <w:rFonts w:ascii="Arial" w:eastAsia="Arial" w:hAnsi="Arial" w:cs="Arial"/>
          <w:sz w:val="24"/>
          <w:szCs w:val="24"/>
        </w:rPr>
        <w:t xml:space="preserve"> F</w:t>
      </w:r>
      <w:r w:rsidR="7BFF8E99" w:rsidRPr="5CCD9755">
        <w:rPr>
          <w:rFonts w:ascii="Arial" w:eastAsia="Arial" w:hAnsi="Arial" w:cs="Arial"/>
          <w:sz w:val="24"/>
          <w:szCs w:val="24"/>
        </w:rPr>
        <w:t>.</w:t>
      </w:r>
      <w:r w:rsidRPr="5CCD9755">
        <w:rPr>
          <w:rFonts w:ascii="Arial" w:eastAsia="Arial" w:hAnsi="Arial" w:cs="Arial"/>
          <w:sz w:val="24"/>
          <w:szCs w:val="24"/>
        </w:rPr>
        <w:t xml:space="preserve"> (2025) </w:t>
      </w:r>
      <w:r w:rsidR="0D3055CA" w:rsidRPr="5CCD9755">
        <w:rPr>
          <w:rFonts w:ascii="Arial" w:eastAsia="Arial" w:hAnsi="Arial" w:cs="Arial"/>
          <w:sz w:val="24"/>
          <w:szCs w:val="24"/>
        </w:rPr>
        <w:t>‘</w:t>
      </w:r>
      <w:r w:rsidRPr="5CCD9755">
        <w:rPr>
          <w:rFonts w:ascii="Arial" w:eastAsia="Arial" w:hAnsi="Arial" w:cs="Arial"/>
          <w:sz w:val="24"/>
          <w:szCs w:val="24"/>
        </w:rPr>
        <w:t>Progressing gender equity in senior leadership: a systematic literature review</w:t>
      </w:r>
      <w:r w:rsidR="53FF1C3C" w:rsidRPr="5CCD9755">
        <w:rPr>
          <w:rFonts w:ascii="Arial" w:eastAsia="Arial" w:hAnsi="Arial" w:cs="Arial"/>
          <w:sz w:val="24"/>
          <w:szCs w:val="24"/>
        </w:rPr>
        <w:t>’</w:t>
      </w:r>
      <w:r w:rsidRPr="5CCD9755">
        <w:rPr>
          <w:rFonts w:ascii="Arial" w:eastAsia="Arial" w:hAnsi="Arial" w:cs="Arial"/>
          <w:sz w:val="24"/>
          <w:szCs w:val="24"/>
        </w:rPr>
        <w:t>.</w:t>
      </w:r>
      <w:r w:rsidRPr="5CCD9755">
        <w:rPr>
          <w:rFonts w:ascii="Arial" w:eastAsia="Arial" w:hAnsi="Arial" w:cs="Arial"/>
          <w:i/>
          <w:iCs/>
          <w:sz w:val="24"/>
          <w:szCs w:val="24"/>
        </w:rPr>
        <w:t> Gender in Management: An International Journal</w:t>
      </w:r>
      <w:r w:rsidRPr="5CCD9755">
        <w:rPr>
          <w:rFonts w:ascii="Arial" w:eastAsia="Arial" w:hAnsi="Arial" w:cs="Arial"/>
          <w:sz w:val="24"/>
          <w:szCs w:val="24"/>
        </w:rPr>
        <w:t>, 40</w:t>
      </w:r>
      <w:r w:rsidR="00B1107C" w:rsidRPr="5CCD9755">
        <w:rPr>
          <w:rFonts w:ascii="Arial" w:eastAsia="Arial" w:hAnsi="Arial" w:cs="Arial"/>
          <w:sz w:val="24"/>
          <w:szCs w:val="24"/>
        </w:rPr>
        <w:t>(</w:t>
      </w:r>
      <w:r w:rsidRPr="5CCD9755">
        <w:rPr>
          <w:rFonts w:ascii="Arial" w:eastAsia="Arial" w:hAnsi="Arial" w:cs="Arial"/>
          <w:sz w:val="24"/>
          <w:szCs w:val="24"/>
        </w:rPr>
        <w:t>2</w:t>
      </w:r>
      <w:r w:rsidR="00B1107C" w:rsidRPr="5CCD9755">
        <w:rPr>
          <w:rFonts w:ascii="Arial" w:eastAsia="Arial" w:hAnsi="Arial" w:cs="Arial"/>
          <w:sz w:val="24"/>
          <w:szCs w:val="24"/>
        </w:rPr>
        <w:t>),</w:t>
      </w:r>
      <w:r w:rsidRPr="5CCD9755">
        <w:rPr>
          <w:rFonts w:ascii="Arial" w:eastAsia="Arial" w:hAnsi="Arial" w:cs="Arial"/>
          <w:sz w:val="24"/>
          <w:szCs w:val="24"/>
        </w:rPr>
        <w:t xml:space="preserve"> pp. 352–369</w:t>
      </w:r>
      <w:r w:rsidR="7FF5CF77" w:rsidRPr="5CCD9755">
        <w:rPr>
          <w:rFonts w:ascii="Arial" w:eastAsia="Arial" w:hAnsi="Arial" w:cs="Arial"/>
          <w:sz w:val="24"/>
          <w:szCs w:val="24"/>
        </w:rPr>
        <w:t>. Available at</w:t>
      </w:r>
      <w:r w:rsidRPr="5CCD9755">
        <w:rPr>
          <w:rFonts w:ascii="Arial" w:eastAsia="Arial" w:hAnsi="Arial" w:cs="Arial"/>
          <w:sz w:val="24"/>
          <w:szCs w:val="24"/>
        </w:rPr>
        <w:t>: </w:t>
      </w:r>
      <w:hyperlink r:id="rId20">
        <w:r w:rsidRPr="5CCD9755">
          <w:rPr>
            <w:rStyle w:val="Hyperlink"/>
            <w:rFonts w:ascii="Arial" w:eastAsia="Arial" w:hAnsi="Arial" w:cs="Arial"/>
            <w:sz w:val="24"/>
            <w:szCs w:val="24"/>
          </w:rPr>
          <w:t>https://doi.org/10.1108/GM-03-2024-0149</w:t>
        </w:r>
      </w:hyperlink>
      <w:r w:rsidR="461E6BBE" w:rsidRPr="5CCD9755">
        <w:rPr>
          <w:rFonts w:ascii="Arial" w:eastAsia="Arial" w:hAnsi="Arial" w:cs="Arial"/>
          <w:sz w:val="24"/>
          <w:szCs w:val="24"/>
        </w:rPr>
        <w:t xml:space="preserve"> (Accessed 07</w:t>
      </w:r>
      <w:r w:rsidR="51C88DE2" w:rsidRPr="5CCD9755">
        <w:rPr>
          <w:rFonts w:ascii="Arial" w:eastAsia="Arial" w:hAnsi="Arial" w:cs="Arial"/>
          <w:sz w:val="24"/>
          <w:szCs w:val="24"/>
        </w:rPr>
        <w:t xml:space="preserve"> </w:t>
      </w:r>
      <w:r w:rsidR="6B20ED45" w:rsidRPr="5CCD9755">
        <w:rPr>
          <w:rFonts w:ascii="Arial" w:eastAsia="Arial" w:hAnsi="Arial" w:cs="Arial"/>
          <w:sz w:val="24"/>
          <w:szCs w:val="24"/>
        </w:rPr>
        <w:t>D</w:t>
      </w:r>
      <w:r w:rsidR="51C88DE2" w:rsidRPr="5CCD9755">
        <w:rPr>
          <w:rFonts w:ascii="Arial" w:eastAsia="Arial" w:hAnsi="Arial" w:cs="Arial"/>
          <w:sz w:val="24"/>
          <w:szCs w:val="24"/>
        </w:rPr>
        <w:t xml:space="preserve">ecember </w:t>
      </w:r>
      <w:r w:rsidR="461E6BBE" w:rsidRPr="5CCD9755">
        <w:rPr>
          <w:rFonts w:ascii="Arial" w:eastAsia="Arial" w:hAnsi="Arial" w:cs="Arial"/>
          <w:sz w:val="24"/>
          <w:szCs w:val="24"/>
        </w:rPr>
        <w:t>2025).</w:t>
      </w:r>
    </w:p>
    <w:p w14:paraId="7181AA79" w14:textId="4D5066EC" w:rsidR="7D7D84CB" w:rsidRPr="00034ADD" w:rsidRDefault="00892B27" w:rsidP="5CCD9755">
      <w:pPr>
        <w:rPr>
          <w:rFonts w:ascii="Arial" w:eastAsia="Arial" w:hAnsi="Arial" w:cs="Arial"/>
          <w:sz w:val="24"/>
          <w:szCs w:val="24"/>
        </w:rPr>
      </w:pPr>
      <w:r w:rsidRPr="5CCD9755">
        <w:rPr>
          <w:rFonts w:ascii="Arial" w:eastAsia="Arial" w:hAnsi="Arial" w:cs="Arial"/>
          <w:sz w:val="24"/>
          <w:szCs w:val="24"/>
        </w:rPr>
        <w:t xml:space="preserve">George, B. (2003) </w:t>
      </w:r>
      <w:r w:rsidRPr="5CCD9755">
        <w:rPr>
          <w:rFonts w:ascii="Arial" w:eastAsia="Arial" w:hAnsi="Arial" w:cs="Arial"/>
          <w:i/>
          <w:iCs/>
          <w:sz w:val="24"/>
          <w:szCs w:val="24"/>
        </w:rPr>
        <w:t>Authentic Leadership: Rediscovering the Secrets to Creating Lasting Value</w:t>
      </w:r>
      <w:r w:rsidRPr="5CCD9755">
        <w:rPr>
          <w:rFonts w:ascii="Arial" w:eastAsia="Arial" w:hAnsi="Arial" w:cs="Arial"/>
          <w:sz w:val="24"/>
          <w:szCs w:val="24"/>
        </w:rPr>
        <w:t xml:space="preserve">. </w:t>
      </w:r>
      <w:r w:rsidR="642F3B12" w:rsidRPr="5CCD9755">
        <w:rPr>
          <w:rFonts w:ascii="Arial" w:eastAsia="Arial" w:hAnsi="Arial" w:cs="Arial"/>
          <w:sz w:val="24"/>
          <w:szCs w:val="24"/>
        </w:rPr>
        <w:t>Jossey-Bass</w:t>
      </w:r>
      <w:r w:rsidRPr="5CCD9755">
        <w:rPr>
          <w:rFonts w:ascii="Arial" w:eastAsia="Arial" w:hAnsi="Arial" w:cs="Arial"/>
          <w:sz w:val="24"/>
          <w:szCs w:val="24"/>
        </w:rPr>
        <w:t>.</w:t>
      </w:r>
    </w:p>
    <w:p w14:paraId="3E123E4F" w14:textId="00B1A806" w:rsidR="00036763" w:rsidRPr="00034ADD" w:rsidRDefault="001C2B1A" w:rsidP="5CCD9755">
      <w:pPr>
        <w:rPr>
          <w:rFonts w:ascii="Arial" w:eastAsia="Arial" w:hAnsi="Arial" w:cs="Arial"/>
          <w:sz w:val="24"/>
          <w:szCs w:val="24"/>
        </w:rPr>
      </w:pPr>
      <w:r w:rsidRPr="5CCD9755">
        <w:rPr>
          <w:rFonts w:ascii="Arial" w:eastAsia="Arial" w:hAnsi="Arial" w:cs="Arial"/>
          <w:sz w:val="24"/>
          <w:szCs w:val="24"/>
        </w:rPr>
        <w:t xml:space="preserve">Goleman, D. (1995) </w:t>
      </w:r>
      <w:r w:rsidRPr="5CCD9755">
        <w:rPr>
          <w:rFonts w:ascii="Arial" w:eastAsia="Arial" w:hAnsi="Arial" w:cs="Arial"/>
          <w:i/>
          <w:iCs/>
          <w:sz w:val="24"/>
          <w:szCs w:val="24"/>
        </w:rPr>
        <w:t>Emotional intelligence: Why it can matter more than IQ</w:t>
      </w:r>
      <w:r w:rsidRPr="5CCD9755">
        <w:rPr>
          <w:rFonts w:ascii="Arial" w:eastAsia="Arial" w:hAnsi="Arial" w:cs="Arial"/>
          <w:sz w:val="24"/>
          <w:szCs w:val="24"/>
        </w:rPr>
        <w:t>. Bantam Books.</w:t>
      </w:r>
    </w:p>
    <w:p w14:paraId="066E5D68" w14:textId="19382D7D" w:rsidR="456A71C4" w:rsidRPr="00034ADD" w:rsidRDefault="00036763" w:rsidP="5CCD9755">
      <w:pPr>
        <w:rPr>
          <w:rFonts w:ascii="Arial" w:eastAsia="Arial" w:hAnsi="Arial" w:cs="Arial"/>
          <w:sz w:val="24"/>
          <w:szCs w:val="24"/>
        </w:rPr>
      </w:pPr>
      <w:r w:rsidRPr="5CCD9755">
        <w:rPr>
          <w:rFonts w:ascii="Arial" w:eastAsia="Arial" w:hAnsi="Arial" w:cs="Arial"/>
          <w:sz w:val="24"/>
          <w:szCs w:val="24"/>
        </w:rPr>
        <w:t xml:space="preserve">Heifetz, R. A. (1994) </w:t>
      </w:r>
      <w:r w:rsidRPr="5CCD9755">
        <w:rPr>
          <w:rFonts w:ascii="Arial" w:eastAsia="Arial" w:hAnsi="Arial" w:cs="Arial"/>
          <w:i/>
          <w:iCs/>
          <w:sz w:val="24"/>
          <w:szCs w:val="24"/>
        </w:rPr>
        <w:t>Leadership Without Easy Answers</w:t>
      </w:r>
      <w:r w:rsidRPr="5CCD9755">
        <w:rPr>
          <w:rFonts w:ascii="Arial" w:eastAsia="Arial" w:hAnsi="Arial" w:cs="Arial"/>
          <w:sz w:val="24"/>
          <w:szCs w:val="24"/>
        </w:rPr>
        <w:t>. Belknap Press of Harvard University Press.</w:t>
      </w:r>
    </w:p>
    <w:p w14:paraId="338D73CA" w14:textId="5C1580B2" w:rsidR="19ED2B1B" w:rsidRPr="00034ADD" w:rsidRDefault="009C6BB6" w:rsidP="5CCD9755">
      <w:pPr>
        <w:rPr>
          <w:rFonts w:ascii="Arial" w:eastAsia="Arial" w:hAnsi="Arial" w:cs="Arial"/>
          <w:sz w:val="24"/>
          <w:szCs w:val="24"/>
        </w:rPr>
      </w:pPr>
      <w:r w:rsidRPr="5CCD9755">
        <w:rPr>
          <w:rFonts w:ascii="Arial" w:eastAsia="Arial" w:hAnsi="Arial" w:cs="Arial"/>
          <w:sz w:val="24"/>
          <w:szCs w:val="24"/>
        </w:rPr>
        <w:t>Heifetz, R</w:t>
      </w:r>
      <w:r w:rsidR="6854A25B" w:rsidRPr="5CCD9755">
        <w:rPr>
          <w:rFonts w:ascii="Arial" w:eastAsia="Arial" w:hAnsi="Arial" w:cs="Arial"/>
          <w:sz w:val="24"/>
          <w:szCs w:val="24"/>
        </w:rPr>
        <w:t xml:space="preserve">.A., </w:t>
      </w:r>
      <w:r w:rsidRPr="5CCD9755">
        <w:rPr>
          <w:rFonts w:ascii="Arial" w:eastAsia="Arial" w:hAnsi="Arial" w:cs="Arial"/>
          <w:sz w:val="24"/>
          <w:szCs w:val="24"/>
        </w:rPr>
        <w:t>Grashow,</w:t>
      </w:r>
      <w:r w:rsidR="2C775281" w:rsidRPr="5CCD9755">
        <w:rPr>
          <w:rFonts w:ascii="Arial" w:eastAsia="Arial" w:hAnsi="Arial" w:cs="Arial"/>
          <w:sz w:val="24"/>
          <w:szCs w:val="24"/>
        </w:rPr>
        <w:t xml:space="preserve"> A.</w:t>
      </w:r>
      <w:r w:rsidRPr="5CCD9755">
        <w:rPr>
          <w:rFonts w:ascii="Arial" w:eastAsia="Arial" w:hAnsi="Arial" w:cs="Arial"/>
          <w:sz w:val="24"/>
          <w:szCs w:val="24"/>
        </w:rPr>
        <w:t>, and Linsky</w:t>
      </w:r>
      <w:r w:rsidR="72BA6BA2" w:rsidRPr="5CCD9755">
        <w:rPr>
          <w:rFonts w:ascii="Arial" w:eastAsia="Arial" w:hAnsi="Arial" w:cs="Arial"/>
          <w:sz w:val="24"/>
          <w:szCs w:val="24"/>
        </w:rPr>
        <w:t>, M</w:t>
      </w:r>
      <w:r w:rsidRPr="5CCD9755">
        <w:rPr>
          <w:rFonts w:ascii="Arial" w:eastAsia="Arial" w:hAnsi="Arial" w:cs="Arial"/>
          <w:sz w:val="24"/>
          <w:szCs w:val="24"/>
        </w:rPr>
        <w:t xml:space="preserve">. </w:t>
      </w:r>
      <w:r w:rsidR="7CF046AC" w:rsidRPr="5CCD9755">
        <w:rPr>
          <w:rFonts w:ascii="Arial" w:eastAsia="Arial" w:hAnsi="Arial" w:cs="Arial"/>
          <w:sz w:val="24"/>
          <w:szCs w:val="24"/>
        </w:rPr>
        <w:t>(</w:t>
      </w:r>
      <w:r w:rsidRPr="5CCD9755">
        <w:rPr>
          <w:rFonts w:ascii="Arial" w:eastAsia="Arial" w:hAnsi="Arial" w:cs="Arial"/>
          <w:sz w:val="24"/>
          <w:szCs w:val="24"/>
        </w:rPr>
        <w:t>2009</w:t>
      </w:r>
      <w:r w:rsidR="198E4871" w:rsidRPr="5CCD9755">
        <w:rPr>
          <w:rFonts w:ascii="Arial" w:eastAsia="Arial" w:hAnsi="Arial" w:cs="Arial"/>
          <w:sz w:val="24"/>
          <w:szCs w:val="24"/>
        </w:rPr>
        <w:t>)</w:t>
      </w:r>
      <w:r w:rsidRPr="5CCD9755">
        <w:rPr>
          <w:rFonts w:ascii="Arial" w:eastAsia="Arial" w:hAnsi="Arial" w:cs="Arial"/>
          <w:sz w:val="24"/>
          <w:szCs w:val="24"/>
        </w:rPr>
        <w:t> </w:t>
      </w:r>
      <w:r w:rsidRPr="5CCD9755">
        <w:rPr>
          <w:rFonts w:ascii="Arial" w:eastAsia="Arial" w:hAnsi="Arial" w:cs="Arial"/>
          <w:i/>
          <w:iCs/>
          <w:sz w:val="24"/>
          <w:szCs w:val="24"/>
        </w:rPr>
        <w:t>The Practice of Adaptive Leadership: Tools and Tactics for Changing Your Organization and the World</w:t>
      </w:r>
      <w:r w:rsidRPr="5CCD9755">
        <w:rPr>
          <w:rFonts w:ascii="Arial" w:eastAsia="Arial" w:hAnsi="Arial" w:cs="Arial"/>
          <w:sz w:val="24"/>
          <w:szCs w:val="24"/>
        </w:rPr>
        <w:t>. Brighton: Harvard Business Press.</w:t>
      </w:r>
    </w:p>
    <w:p w14:paraId="3BAF803A" w14:textId="486BF7BC" w:rsidR="00543C74" w:rsidRDefault="00543C74" w:rsidP="5CCD9755">
      <w:pPr>
        <w:rPr>
          <w:rFonts w:ascii="Arial" w:eastAsia="Arial" w:hAnsi="Arial" w:cs="Arial"/>
          <w:sz w:val="24"/>
          <w:szCs w:val="24"/>
        </w:rPr>
      </w:pPr>
      <w:r w:rsidRPr="5CCD9755">
        <w:rPr>
          <w:rFonts w:ascii="Arial" w:eastAsia="Arial" w:hAnsi="Arial" w:cs="Arial"/>
          <w:sz w:val="24"/>
          <w:szCs w:val="24"/>
        </w:rPr>
        <w:t>Hogan</w:t>
      </w:r>
      <w:r w:rsidR="39A86A1E" w:rsidRPr="5CCD9755">
        <w:rPr>
          <w:rFonts w:ascii="Arial" w:eastAsia="Arial" w:hAnsi="Arial" w:cs="Arial"/>
          <w:sz w:val="24"/>
          <w:szCs w:val="24"/>
        </w:rPr>
        <w:t>,</w:t>
      </w:r>
      <w:r w:rsidRPr="5CCD9755">
        <w:rPr>
          <w:rFonts w:ascii="Arial" w:eastAsia="Arial" w:hAnsi="Arial" w:cs="Arial"/>
          <w:sz w:val="24"/>
          <w:szCs w:val="24"/>
        </w:rPr>
        <w:t xml:space="preserve"> R</w:t>
      </w:r>
      <w:r w:rsidR="31818B32" w:rsidRPr="5CCD9755">
        <w:rPr>
          <w:rFonts w:ascii="Arial" w:eastAsia="Arial" w:hAnsi="Arial" w:cs="Arial"/>
          <w:sz w:val="24"/>
          <w:szCs w:val="24"/>
        </w:rPr>
        <w:t>.</w:t>
      </w:r>
      <w:r w:rsidRPr="5CCD9755">
        <w:rPr>
          <w:rFonts w:ascii="Arial" w:eastAsia="Arial" w:hAnsi="Arial" w:cs="Arial"/>
          <w:sz w:val="24"/>
          <w:szCs w:val="24"/>
        </w:rPr>
        <w:t xml:space="preserve"> (1994) </w:t>
      </w:r>
      <w:r w:rsidR="74085CF5" w:rsidRPr="5CCD9755">
        <w:rPr>
          <w:rFonts w:ascii="Arial" w:eastAsia="Arial" w:hAnsi="Arial" w:cs="Arial"/>
          <w:sz w:val="24"/>
          <w:szCs w:val="24"/>
        </w:rPr>
        <w:t>‘</w:t>
      </w:r>
      <w:r w:rsidRPr="5CCD9755">
        <w:rPr>
          <w:rFonts w:ascii="Arial" w:eastAsia="Arial" w:hAnsi="Arial" w:cs="Arial"/>
          <w:sz w:val="24"/>
          <w:szCs w:val="24"/>
        </w:rPr>
        <w:t>Trouble at the Top: Causes and Consequences of Managerial Incompetence</w:t>
      </w:r>
      <w:r w:rsidR="08942CB6" w:rsidRPr="5CCD9755">
        <w:rPr>
          <w:rFonts w:ascii="Arial" w:eastAsia="Arial" w:hAnsi="Arial" w:cs="Arial"/>
          <w:sz w:val="24"/>
          <w:szCs w:val="24"/>
        </w:rPr>
        <w:t>’</w:t>
      </w:r>
      <w:r w:rsidRPr="5CCD9755">
        <w:rPr>
          <w:rFonts w:ascii="Arial" w:eastAsia="Arial" w:hAnsi="Arial" w:cs="Arial"/>
          <w:sz w:val="24"/>
          <w:szCs w:val="24"/>
        </w:rPr>
        <w:t xml:space="preserve">, </w:t>
      </w:r>
      <w:r w:rsidRPr="5CCD9755">
        <w:rPr>
          <w:rFonts w:ascii="Arial" w:eastAsia="Arial" w:hAnsi="Arial" w:cs="Arial"/>
          <w:i/>
          <w:iCs/>
          <w:sz w:val="24"/>
          <w:szCs w:val="24"/>
        </w:rPr>
        <w:t>Consulting Psychology Journal</w:t>
      </w:r>
      <w:r w:rsidRPr="5CCD9755">
        <w:rPr>
          <w:rFonts w:ascii="Arial" w:eastAsia="Arial" w:hAnsi="Arial" w:cs="Arial"/>
          <w:sz w:val="24"/>
          <w:szCs w:val="24"/>
        </w:rPr>
        <w:t>, 46, pp. 1061-1087</w:t>
      </w:r>
      <w:r w:rsidR="4A7CF720" w:rsidRPr="5CCD9755">
        <w:rPr>
          <w:rFonts w:ascii="Arial" w:eastAsia="Arial" w:hAnsi="Arial" w:cs="Arial"/>
          <w:sz w:val="24"/>
          <w:szCs w:val="24"/>
        </w:rPr>
        <w:t>.</w:t>
      </w:r>
    </w:p>
    <w:p w14:paraId="209E3E33" w14:textId="7E7E28FC" w:rsidR="00086AD2" w:rsidRDefault="00086AD2" w:rsidP="5CCD9755">
      <w:pPr>
        <w:rPr>
          <w:rFonts w:ascii="Arial" w:eastAsia="Arial" w:hAnsi="Arial" w:cs="Arial"/>
          <w:sz w:val="24"/>
          <w:szCs w:val="24"/>
        </w:rPr>
      </w:pPr>
      <w:r w:rsidRPr="5CCD9755">
        <w:rPr>
          <w:rFonts w:ascii="Arial" w:eastAsia="Arial" w:hAnsi="Arial" w:cs="Arial"/>
          <w:sz w:val="24"/>
          <w:szCs w:val="24"/>
        </w:rPr>
        <w:t xml:space="preserve">ITV (2024) </w:t>
      </w:r>
      <w:r w:rsidRPr="5CCD9755">
        <w:rPr>
          <w:rFonts w:ascii="Arial" w:eastAsia="Arial" w:hAnsi="Arial" w:cs="Arial"/>
          <w:i/>
          <w:iCs/>
          <w:sz w:val="24"/>
          <w:szCs w:val="24"/>
        </w:rPr>
        <w:t>Betsi Cadwaladr: Ombudsman raises concerns after north Wales health board receives most complaints.</w:t>
      </w:r>
      <w:r w:rsidRPr="5CCD9755">
        <w:rPr>
          <w:rFonts w:ascii="Arial" w:eastAsia="Arial" w:hAnsi="Arial" w:cs="Arial"/>
          <w:sz w:val="24"/>
          <w:szCs w:val="24"/>
        </w:rPr>
        <w:t xml:space="preserve"> Available at: </w:t>
      </w:r>
      <w:hyperlink r:id="rId21">
        <w:r w:rsidRPr="5CCD9755">
          <w:rPr>
            <w:rStyle w:val="Hyperlink"/>
            <w:rFonts w:ascii="Arial" w:eastAsia="Arial" w:hAnsi="Arial" w:cs="Arial"/>
            <w:sz w:val="24"/>
            <w:szCs w:val="24"/>
          </w:rPr>
          <w:t>https://www.itv.com/news/wales/2024-09-01/betsi-cadwaladr-ombudsman-raises-concerns-over-high-number-of-complaints</w:t>
        </w:r>
      </w:hyperlink>
      <w:r w:rsidRPr="5CCD9755">
        <w:rPr>
          <w:rFonts w:ascii="Arial" w:eastAsia="Arial" w:hAnsi="Arial" w:cs="Arial"/>
          <w:sz w:val="24"/>
          <w:szCs w:val="24"/>
        </w:rPr>
        <w:t xml:space="preserve"> (Accessed: 07 December 2025).</w:t>
      </w:r>
    </w:p>
    <w:p w14:paraId="4BFEFE8A" w14:textId="0C93E3FE" w:rsidR="00C86166" w:rsidRPr="00034ADD" w:rsidRDefault="00C86166" w:rsidP="5CCD9755">
      <w:pPr>
        <w:rPr>
          <w:rFonts w:ascii="Arial" w:eastAsia="Arial" w:hAnsi="Arial" w:cs="Arial"/>
          <w:sz w:val="24"/>
          <w:szCs w:val="24"/>
        </w:rPr>
      </w:pPr>
      <w:r w:rsidRPr="5CCD9755">
        <w:rPr>
          <w:rFonts w:ascii="Arial" w:eastAsia="Arial" w:hAnsi="Arial" w:cs="Arial"/>
          <w:sz w:val="24"/>
          <w:szCs w:val="24"/>
        </w:rPr>
        <w:t xml:space="preserve">Karpman, S. (1968) </w:t>
      </w:r>
      <w:r w:rsidR="04246A18" w:rsidRPr="5CCD9755">
        <w:rPr>
          <w:rFonts w:ascii="Arial" w:eastAsia="Arial" w:hAnsi="Arial" w:cs="Arial"/>
          <w:sz w:val="24"/>
          <w:szCs w:val="24"/>
        </w:rPr>
        <w:t>‘</w:t>
      </w:r>
      <w:r w:rsidRPr="5CCD9755">
        <w:rPr>
          <w:rFonts w:ascii="Arial" w:eastAsia="Arial" w:hAnsi="Arial" w:cs="Arial"/>
          <w:sz w:val="24"/>
          <w:szCs w:val="24"/>
        </w:rPr>
        <w:t>Fairy tales and script drama analysis</w:t>
      </w:r>
      <w:r w:rsidR="64116E86" w:rsidRPr="5CCD9755">
        <w:rPr>
          <w:rFonts w:ascii="Arial" w:eastAsia="Arial" w:hAnsi="Arial" w:cs="Arial"/>
          <w:sz w:val="24"/>
          <w:szCs w:val="24"/>
        </w:rPr>
        <w:t>’</w:t>
      </w:r>
      <w:r w:rsidRPr="5CCD9755">
        <w:rPr>
          <w:rFonts w:ascii="Arial" w:eastAsia="Arial" w:hAnsi="Arial" w:cs="Arial"/>
          <w:sz w:val="24"/>
          <w:szCs w:val="24"/>
        </w:rPr>
        <w:t xml:space="preserve">. </w:t>
      </w:r>
      <w:r w:rsidRPr="5CCD9755">
        <w:rPr>
          <w:rFonts w:ascii="Arial" w:eastAsia="Arial" w:hAnsi="Arial" w:cs="Arial"/>
          <w:i/>
          <w:iCs/>
          <w:sz w:val="24"/>
          <w:szCs w:val="24"/>
        </w:rPr>
        <w:t>Transactional Analysis Bulletin</w:t>
      </w:r>
      <w:r w:rsidRPr="5CCD9755">
        <w:rPr>
          <w:rFonts w:ascii="Arial" w:eastAsia="Arial" w:hAnsi="Arial" w:cs="Arial"/>
          <w:sz w:val="24"/>
          <w:szCs w:val="24"/>
        </w:rPr>
        <w:t xml:space="preserve">, 7(26), </w:t>
      </w:r>
      <w:r w:rsidR="2FD18E3C" w:rsidRPr="5CCD9755">
        <w:rPr>
          <w:rFonts w:ascii="Arial" w:eastAsia="Arial" w:hAnsi="Arial" w:cs="Arial"/>
          <w:sz w:val="24"/>
          <w:szCs w:val="24"/>
        </w:rPr>
        <w:t xml:space="preserve">pp. </w:t>
      </w:r>
      <w:r w:rsidRPr="5CCD9755">
        <w:rPr>
          <w:rFonts w:ascii="Arial" w:eastAsia="Arial" w:hAnsi="Arial" w:cs="Arial"/>
          <w:sz w:val="24"/>
          <w:szCs w:val="24"/>
        </w:rPr>
        <w:t>39-43.</w:t>
      </w:r>
    </w:p>
    <w:p w14:paraId="3B9DD6B0" w14:textId="05F21F1D" w:rsidR="14982F62" w:rsidRPr="00034ADD" w:rsidRDefault="007447D2" w:rsidP="5CCD9755">
      <w:pPr>
        <w:rPr>
          <w:rFonts w:ascii="Arial" w:eastAsia="Arial" w:hAnsi="Arial" w:cs="Arial"/>
          <w:sz w:val="24"/>
          <w:szCs w:val="24"/>
        </w:rPr>
      </w:pPr>
      <w:r w:rsidRPr="5CCD9755">
        <w:rPr>
          <w:rFonts w:ascii="Arial" w:eastAsia="Arial" w:hAnsi="Arial" w:cs="Arial"/>
          <w:sz w:val="24"/>
          <w:szCs w:val="24"/>
        </w:rPr>
        <w:t xml:space="preserve">Korn Ferry (2025) </w:t>
      </w:r>
      <w:r w:rsidR="0F9C086B" w:rsidRPr="5CCD9755">
        <w:rPr>
          <w:rFonts w:ascii="Arial" w:eastAsia="Arial" w:hAnsi="Arial" w:cs="Arial"/>
          <w:i/>
          <w:iCs/>
          <w:sz w:val="24"/>
          <w:szCs w:val="24"/>
        </w:rPr>
        <w:t>Stronger Leadership, Stronger Climate, Better Results.</w:t>
      </w:r>
      <w:r w:rsidR="46603B85" w:rsidRPr="5CCD9755">
        <w:rPr>
          <w:rFonts w:ascii="Arial" w:eastAsia="Arial" w:hAnsi="Arial" w:cs="Arial"/>
          <w:sz w:val="24"/>
          <w:szCs w:val="24"/>
        </w:rPr>
        <w:t xml:space="preserve"> Available at: </w:t>
      </w:r>
      <w:hyperlink r:id="rId22">
        <w:r w:rsidR="46603B85" w:rsidRPr="5CCD9755">
          <w:rPr>
            <w:rStyle w:val="Hyperlink"/>
            <w:rFonts w:ascii="Arial" w:eastAsia="Arial" w:hAnsi="Arial" w:cs="Arial"/>
            <w:sz w:val="24"/>
            <w:szCs w:val="24"/>
          </w:rPr>
          <w:t>https://www.kornferry.com/content/dam/kornferry-v2/pdf/institute/stronger-leadership-stronger-climate-better-results.pdf</w:t>
        </w:r>
      </w:hyperlink>
      <w:r w:rsidR="46603B85" w:rsidRPr="5CCD9755">
        <w:rPr>
          <w:rFonts w:ascii="Arial" w:eastAsia="Arial" w:hAnsi="Arial" w:cs="Arial"/>
          <w:sz w:val="24"/>
          <w:szCs w:val="24"/>
        </w:rPr>
        <w:t xml:space="preserve"> (Accessed: 07</w:t>
      </w:r>
      <w:r w:rsidR="186CF044" w:rsidRPr="5CCD9755">
        <w:rPr>
          <w:rFonts w:ascii="Arial" w:eastAsia="Arial" w:hAnsi="Arial" w:cs="Arial"/>
          <w:sz w:val="24"/>
          <w:szCs w:val="24"/>
        </w:rPr>
        <w:t xml:space="preserve"> December </w:t>
      </w:r>
      <w:r w:rsidR="46603B85" w:rsidRPr="5CCD9755">
        <w:rPr>
          <w:rFonts w:ascii="Arial" w:eastAsia="Arial" w:hAnsi="Arial" w:cs="Arial"/>
          <w:sz w:val="24"/>
          <w:szCs w:val="24"/>
        </w:rPr>
        <w:t>2025).</w:t>
      </w:r>
    </w:p>
    <w:p w14:paraId="1881D9BA" w14:textId="73678FA3" w:rsidR="00EB52FC" w:rsidRPr="00034ADD" w:rsidRDefault="069B5D94" w:rsidP="5CCD9755">
      <w:pPr>
        <w:rPr>
          <w:rFonts w:ascii="Arial" w:eastAsia="Arial" w:hAnsi="Arial" w:cs="Arial"/>
          <w:sz w:val="24"/>
          <w:szCs w:val="24"/>
        </w:rPr>
      </w:pPr>
      <w:r w:rsidRPr="5CCD9755">
        <w:rPr>
          <w:rFonts w:ascii="Arial" w:eastAsia="Arial" w:hAnsi="Arial" w:cs="Arial"/>
          <w:sz w:val="24"/>
          <w:szCs w:val="24"/>
        </w:rPr>
        <w:t xml:space="preserve">Kubler-Ross, E. (1969) </w:t>
      </w:r>
      <w:r w:rsidRPr="5CCD9755">
        <w:rPr>
          <w:rFonts w:ascii="Arial" w:eastAsia="Arial" w:hAnsi="Arial" w:cs="Arial"/>
          <w:i/>
          <w:iCs/>
          <w:sz w:val="24"/>
          <w:szCs w:val="24"/>
        </w:rPr>
        <w:t>On Death and Dying.</w:t>
      </w:r>
      <w:r w:rsidRPr="5CCD9755">
        <w:rPr>
          <w:rFonts w:ascii="Arial" w:eastAsia="Arial" w:hAnsi="Arial" w:cs="Arial"/>
          <w:sz w:val="24"/>
          <w:szCs w:val="24"/>
        </w:rPr>
        <w:t xml:space="preserve"> Macmillan.</w:t>
      </w:r>
    </w:p>
    <w:p w14:paraId="7BDD3B38" w14:textId="0A916899" w:rsidR="005957B6" w:rsidRDefault="005957B6" w:rsidP="5CCD9755">
      <w:pPr>
        <w:rPr>
          <w:rFonts w:ascii="Arial" w:eastAsia="Arial" w:hAnsi="Arial" w:cs="Arial"/>
          <w:sz w:val="24"/>
          <w:szCs w:val="24"/>
        </w:rPr>
      </w:pPr>
      <w:r w:rsidRPr="5CCD9755">
        <w:rPr>
          <w:rFonts w:ascii="Arial" w:eastAsia="Arial" w:hAnsi="Arial" w:cs="Arial"/>
          <w:sz w:val="24"/>
          <w:szCs w:val="24"/>
        </w:rPr>
        <w:t>Lambert, S. and Ozdemir, N. (2025) ‘Emotional agility among clinical line managers in the VUCA world’. </w:t>
      </w:r>
      <w:r w:rsidRPr="5CCD9755">
        <w:rPr>
          <w:rFonts w:ascii="Arial" w:eastAsia="Arial" w:hAnsi="Arial" w:cs="Arial"/>
          <w:i/>
          <w:iCs/>
          <w:sz w:val="24"/>
          <w:szCs w:val="24"/>
        </w:rPr>
        <w:t>Higher Education, Skills and Work-based Learning</w:t>
      </w:r>
      <w:r w:rsidRPr="5CCD9755">
        <w:rPr>
          <w:rFonts w:ascii="Arial" w:eastAsia="Arial" w:hAnsi="Arial" w:cs="Arial"/>
          <w:sz w:val="24"/>
          <w:szCs w:val="24"/>
        </w:rPr>
        <w:t>. Available at: </w:t>
      </w:r>
      <w:hyperlink r:id="rId23">
        <w:r w:rsidRPr="5CCD9755">
          <w:rPr>
            <w:rStyle w:val="Hyperlink"/>
            <w:rFonts w:ascii="Arial" w:eastAsia="Arial" w:hAnsi="Arial" w:cs="Arial"/>
            <w:sz w:val="24"/>
            <w:szCs w:val="24"/>
          </w:rPr>
          <w:t>https://doi.org/10.1108/HESWBL-06-2025-0237</w:t>
        </w:r>
      </w:hyperlink>
      <w:r w:rsidRPr="5CCD9755">
        <w:rPr>
          <w:rFonts w:ascii="Arial" w:eastAsia="Arial" w:hAnsi="Arial" w:cs="Arial"/>
          <w:sz w:val="24"/>
          <w:szCs w:val="24"/>
        </w:rPr>
        <w:t xml:space="preserve"> (Accessed: 07 December 2025).</w:t>
      </w:r>
    </w:p>
    <w:p w14:paraId="72D7EFB7" w14:textId="1CC99170" w:rsidR="00EB52FC" w:rsidRPr="00034ADD" w:rsidRDefault="5731009E" w:rsidP="5CCD9755">
      <w:pPr>
        <w:rPr>
          <w:rFonts w:ascii="Arial" w:eastAsia="Arial" w:hAnsi="Arial" w:cs="Arial"/>
          <w:sz w:val="24"/>
          <w:szCs w:val="24"/>
        </w:rPr>
      </w:pPr>
      <w:r w:rsidRPr="5CCD9755">
        <w:rPr>
          <w:rFonts w:ascii="Arial" w:eastAsia="Arial" w:hAnsi="Arial" w:cs="Arial"/>
          <w:sz w:val="24"/>
          <w:szCs w:val="24"/>
        </w:rPr>
        <w:t>Maurya, S., Dhurve, S. and Kushwaha, A. (2025)</w:t>
      </w:r>
      <w:r w:rsidR="7928DFBB" w:rsidRPr="5CCD9755">
        <w:rPr>
          <w:rFonts w:ascii="Arial" w:eastAsia="Arial" w:hAnsi="Arial" w:cs="Arial"/>
          <w:sz w:val="24"/>
          <w:szCs w:val="24"/>
        </w:rPr>
        <w:t xml:space="preserve"> ‘</w:t>
      </w:r>
      <w:r w:rsidR="00E27C3F" w:rsidRPr="5CCD9755">
        <w:rPr>
          <w:rFonts w:ascii="Arial" w:eastAsia="Arial" w:hAnsi="Arial" w:cs="Arial"/>
          <w:sz w:val="24"/>
          <w:szCs w:val="24"/>
        </w:rPr>
        <w:t>Mapping the Landscape of Leadership Dynamics in a VUCA Era: Insights from a Bibliometric Review</w:t>
      </w:r>
      <w:r w:rsidR="59DCEADF" w:rsidRPr="5CCD9755">
        <w:rPr>
          <w:rFonts w:ascii="Arial" w:eastAsia="Arial" w:hAnsi="Arial" w:cs="Arial"/>
          <w:sz w:val="24"/>
          <w:szCs w:val="24"/>
        </w:rPr>
        <w:t xml:space="preserve">’. </w:t>
      </w:r>
      <w:r w:rsidR="00E27C3F" w:rsidRPr="5CCD9755">
        <w:rPr>
          <w:rFonts w:ascii="Arial" w:eastAsia="Arial" w:hAnsi="Arial" w:cs="Arial"/>
          <w:sz w:val="24"/>
          <w:szCs w:val="24"/>
        </w:rPr>
        <w:t xml:space="preserve"> </w:t>
      </w:r>
      <w:r w:rsidR="4862B9C5" w:rsidRPr="5CCD9755">
        <w:rPr>
          <w:rFonts w:ascii="Arial" w:eastAsia="Arial" w:hAnsi="Arial" w:cs="Arial"/>
          <w:i/>
          <w:iCs/>
          <w:sz w:val="24"/>
          <w:szCs w:val="24"/>
        </w:rPr>
        <w:t>International Journal of Trend in Scientific Research and Development (IJTSRD)</w:t>
      </w:r>
      <w:r w:rsidR="00E27C3F" w:rsidRPr="5CCD9755">
        <w:rPr>
          <w:rFonts w:ascii="Arial" w:eastAsia="Arial" w:hAnsi="Arial" w:cs="Arial"/>
          <w:sz w:val="24"/>
          <w:szCs w:val="24"/>
        </w:rPr>
        <w:t xml:space="preserve">, </w:t>
      </w:r>
      <w:r w:rsidR="31CC347B" w:rsidRPr="5CCD9755">
        <w:rPr>
          <w:rFonts w:ascii="Arial" w:eastAsia="Arial" w:hAnsi="Arial" w:cs="Arial"/>
          <w:sz w:val="24"/>
          <w:szCs w:val="24"/>
        </w:rPr>
        <w:t>9(4)</w:t>
      </w:r>
      <w:r w:rsidR="00E27C3F" w:rsidRPr="5CCD9755">
        <w:rPr>
          <w:rFonts w:ascii="Arial" w:eastAsia="Arial" w:hAnsi="Arial" w:cs="Arial"/>
          <w:sz w:val="24"/>
          <w:szCs w:val="24"/>
        </w:rPr>
        <w:t>, pp.</w:t>
      </w:r>
      <w:r w:rsidR="392BCC2E" w:rsidRPr="5CCD9755">
        <w:rPr>
          <w:rFonts w:ascii="Arial" w:eastAsia="Arial" w:hAnsi="Arial" w:cs="Arial"/>
          <w:sz w:val="24"/>
          <w:szCs w:val="24"/>
        </w:rPr>
        <w:t xml:space="preserve"> </w:t>
      </w:r>
      <w:r w:rsidR="00E27C3F" w:rsidRPr="5CCD9755">
        <w:rPr>
          <w:rFonts w:ascii="Arial" w:eastAsia="Arial" w:hAnsi="Arial" w:cs="Arial"/>
          <w:sz w:val="24"/>
          <w:szCs w:val="24"/>
        </w:rPr>
        <w:t>208-216</w:t>
      </w:r>
      <w:r w:rsidR="44AF52D8" w:rsidRPr="5CCD9755">
        <w:rPr>
          <w:rFonts w:ascii="Arial" w:eastAsia="Arial" w:hAnsi="Arial" w:cs="Arial"/>
          <w:sz w:val="24"/>
          <w:szCs w:val="24"/>
        </w:rPr>
        <w:t>. Available at:</w:t>
      </w:r>
      <w:r w:rsidR="00E27C3F" w:rsidRPr="5CCD9755">
        <w:rPr>
          <w:rFonts w:ascii="Arial" w:eastAsia="Arial" w:hAnsi="Arial" w:cs="Arial"/>
          <w:sz w:val="24"/>
          <w:szCs w:val="24"/>
        </w:rPr>
        <w:t xml:space="preserve"> </w:t>
      </w:r>
      <w:hyperlink r:id="rId24">
        <w:r w:rsidR="00E27C3F" w:rsidRPr="5CCD9755">
          <w:rPr>
            <w:rStyle w:val="Hyperlink"/>
            <w:rFonts w:ascii="Arial" w:eastAsia="Arial" w:hAnsi="Arial" w:cs="Arial"/>
            <w:sz w:val="24"/>
            <w:szCs w:val="24"/>
          </w:rPr>
          <w:t>www.ijtsrd.com/papers/ijtsrd97206.pdf</w:t>
        </w:r>
      </w:hyperlink>
      <w:r w:rsidR="31F86250" w:rsidRPr="5CCD9755">
        <w:rPr>
          <w:rFonts w:ascii="Arial" w:eastAsia="Arial" w:hAnsi="Arial" w:cs="Arial"/>
          <w:sz w:val="24"/>
          <w:szCs w:val="24"/>
        </w:rPr>
        <w:t xml:space="preserve"> (Accessed: 29 December 2025).</w:t>
      </w:r>
    </w:p>
    <w:p w14:paraId="4A1498C5" w14:textId="1928E8BC" w:rsidR="00EB52FC" w:rsidRPr="00034ADD" w:rsidRDefault="00AA5BCA" w:rsidP="5CCD9755">
      <w:pPr>
        <w:rPr>
          <w:rFonts w:ascii="Arial" w:eastAsia="Arial" w:hAnsi="Arial" w:cs="Arial"/>
          <w:sz w:val="24"/>
          <w:szCs w:val="24"/>
        </w:rPr>
      </w:pPr>
      <w:r w:rsidRPr="5CCD9755">
        <w:rPr>
          <w:rFonts w:ascii="Arial" w:eastAsia="Arial" w:hAnsi="Arial" w:cs="Arial"/>
          <w:sz w:val="24"/>
          <w:szCs w:val="24"/>
        </w:rPr>
        <w:t xml:space="preserve">Morning Star </w:t>
      </w:r>
      <w:r w:rsidR="00523917" w:rsidRPr="5CCD9755">
        <w:rPr>
          <w:rFonts w:ascii="Arial" w:eastAsia="Arial" w:hAnsi="Arial" w:cs="Arial"/>
          <w:sz w:val="24"/>
          <w:szCs w:val="24"/>
        </w:rPr>
        <w:t>(2023)</w:t>
      </w:r>
      <w:r w:rsidRPr="5CCD9755">
        <w:rPr>
          <w:rFonts w:ascii="Arial" w:eastAsia="Arial" w:hAnsi="Arial" w:cs="Arial"/>
          <w:sz w:val="24"/>
          <w:szCs w:val="24"/>
        </w:rPr>
        <w:t xml:space="preserve"> </w:t>
      </w:r>
      <w:r w:rsidR="109BACA4" w:rsidRPr="5CCD9755">
        <w:rPr>
          <w:rFonts w:ascii="Arial" w:eastAsia="Arial" w:hAnsi="Arial" w:cs="Arial"/>
          <w:i/>
          <w:iCs/>
          <w:sz w:val="24"/>
          <w:szCs w:val="24"/>
        </w:rPr>
        <w:t>Our NHS at 75: we have still faith, now we need to fight.</w:t>
      </w:r>
      <w:r w:rsidR="109BACA4" w:rsidRPr="5CCD9755">
        <w:rPr>
          <w:rFonts w:ascii="Arial" w:eastAsia="Arial" w:hAnsi="Arial" w:cs="Arial"/>
          <w:sz w:val="24"/>
          <w:szCs w:val="24"/>
        </w:rPr>
        <w:t xml:space="preserve"> Available at: </w:t>
      </w:r>
      <w:hyperlink r:id="rId25">
        <w:r w:rsidR="109BACA4" w:rsidRPr="5CCD9755">
          <w:rPr>
            <w:rStyle w:val="Hyperlink"/>
            <w:rFonts w:ascii="Arial" w:eastAsia="Arial" w:hAnsi="Arial" w:cs="Arial"/>
            <w:sz w:val="24"/>
            <w:szCs w:val="24"/>
          </w:rPr>
          <w:t>https://morningstaronline.co.uk/article/e/our-nhs-at-75-we-have-still-faith-now-we-need-to-fight</w:t>
        </w:r>
      </w:hyperlink>
      <w:r w:rsidR="109BACA4" w:rsidRPr="5CCD9755">
        <w:rPr>
          <w:rFonts w:ascii="Arial" w:eastAsia="Arial" w:hAnsi="Arial" w:cs="Arial"/>
          <w:sz w:val="24"/>
          <w:szCs w:val="24"/>
        </w:rPr>
        <w:t xml:space="preserve"> (Accessed: 07</w:t>
      </w:r>
      <w:r w:rsidR="1E75B412" w:rsidRPr="5CCD9755">
        <w:rPr>
          <w:rFonts w:ascii="Arial" w:eastAsia="Arial" w:hAnsi="Arial" w:cs="Arial"/>
          <w:sz w:val="24"/>
          <w:szCs w:val="24"/>
        </w:rPr>
        <w:t xml:space="preserve"> December </w:t>
      </w:r>
      <w:r w:rsidR="109BACA4" w:rsidRPr="5CCD9755">
        <w:rPr>
          <w:rFonts w:ascii="Arial" w:eastAsia="Arial" w:hAnsi="Arial" w:cs="Arial"/>
          <w:sz w:val="24"/>
          <w:szCs w:val="24"/>
        </w:rPr>
        <w:t>2025).</w:t>
      </w:r>
    </w:p>
    <w:p w14:paraId="664508FF" w14:textId="77777777" w:rsidR="005957B6" w:rsidRDefault="003A24C8" w:rsidP="5CCD9755">
      <w:pPr>
        <w:rPr>
          <w:rFonts w:ascii="Arial" w:eastAsia="Arial" w:hAnsi="Arial" w:cs="Arial"/>
          <w:sz w:val="24"/>
          <w:szCs w:val="24"/>
        </w:rPr>
      </w:pPr>
      <w:r w:rsidRPr="5CCD9755">
        <w:rPr>
          <w:rFonts w:ascii="Arial" w:eastAsia="Arial" w:hAnsi="Arial" w:cs="Arial"/>
          <w:sz w:val="24"/>
          <w:szCs w:val="24"/>
        </w:rPr>
        <w:lastRenderedPageBreak/>
        <w:t xml:space="preserve">Myers Briggs (2019) </w:t>
      </w:r>
      <w:r w:rsidR="6E3EB26E" w:rsidRPr="5CCD9755">
        <w:rPr>
          <w:rFonts w:ascii="Arial" w:eastAsia="Arial" w:hAnsi="Arial" w:cs="Arial"/>
          <w:i/>
          <w:iCs/>
          <w:sz w:val="24"/>
          <w:szCs w:val="24"/>
        </w:rPr>
        <w:t>As Technology Addances Human Relationships Have Never Mattered More.</w:t>
      </w:r>
      <w:r w:rsidR="6E3EB26E" w:rsidRPr="5CCD9755">
        <w:rPr>
          <w:rFonts w:ascii="Arial" w:eastAsia="Arial" w:hAnsi="Arial" w:cs="Arial"/>
          <w:sz w:val="24"/>
          <w:szCs w:val="24"/>
        </w:rPr>
        <w:t xml:space="preserve"> Available at: </w:t>
      </w:r>
      <w:hyperlink r:id="rId26">
        <w:r w:rsidR="6E3EB26E" w:rsidRPr="5CCD9755">
          <w:rPr>
            <w:rStyle w:val="Hyperlink"/>
            <w:rFonts w:ascii="Arial" w:eastAsia="Arial" w:hAnsi="Arial" w:cs="Arial"/>
            <w:sz w:val="24"/>
            <w:szCs w:val="24"/>
          </w:rPr>
          <w:t>https://www.themyersbriggs.com/en-US/</w:t>
        </w:r>
      </w:hyperlink>
      <w:r w:rsidR="6E3EB26E" w:rsidRPr="5CCD9755">
        <w:rPr>
          <w:rFonts w:ascii="Arial" w:eastAsia="Arial" w:hAnsi="Arial" w:cs="Arial"/>
          <w:sz w:val="24"/>
          <w:szCs w:val="24"/>
        </w:rPr>
        <w:t xml:space="preserve"> (Accessed: 29 December 2025).</w:t>
      </w:r>
    </w:p>
    <w:p w14:paraId="4E43AE16" w14:textId="01EFC429" w:rsidR="00695B14" w:rsidRDefault="00695B14" w:rsidP="5CCD9755">
      <w:pPr>
        <w:rPr>
          <w:rFonts w:ascii="Arial" w:eastAsia="Arial" w:hAnsi="Arial" w:cs="Arial"/>
          <w:sz w:val="24"/>
          <w:szCs w:val="24"/>
        </w:rPr>
      </w:pPr>
      <w:r w:rsidRPr="5CCD9755">
        <w:rPr>
          <w:rFonts w:ascii="Arial" w:eastAsia="Arial" w:hAnsi="Arial" w:cs="Arial"/>
          <w:sz w:val="24"/>
          <w:szCs w:val="24"/>
        </w:rPr>
        <w:t xml:space="preserve">NHS (2024) </w:t>
      </w:r>
      <w:r w:rsidRPr="5CCD9755">
        <w:rPr>
          <w:rFonts w:ascii="Arial" w:eastAsia="Arial" w:hAnsi="Arial" w:cs="Arial"/>
          <w:i/>
          <w:iCs/>
          <w:sz w:val="24"/>
          <w:szCs w:val="24"/>
        </w:rPr>
        <w:t>Compassionate Leadership Pledge.</w:t>
      </w:r>
      <w:r w:rsidRPr="5CCD9755">
        <w:rPr>
          <w:rFonts w:ascii="Arial" w:eastAsia="Arial" w:hAnsi="Arial" w:cs="Arial"/>
          <w:sz w:val="24"/>
          <w:szCs w:val="24"/>
        </w:rPr>
        <w:t xml:space="preserve"> Available at: </w:t>
      </w:r>
      <w:hyperlink r:id="rId27">
        <w:r w:rsidRPr="5CCD9755">
          <w:rPr>
            <w:rStyle w:val="Hyperlink"/>
            <w:rFonts w:ascii="Arial" w:eastAsia="Arial" w:hAnsi="Arial" w:cs="Arial"/>
            <w:sz w:val="24"/>
            <w:szCs w:val="24"/>
          </w:rPr>
          <w:t>https://bcuhb.nhs.wales/homepage-block/our-values/bcuhb-compassionate-leadership-pledge/</w:t>
        </w:r>
      </w:hyperlink>
      <w:r w:rsidRPr="5CCD9755">
        <w:rPr>
          <w:rFonts w:ascii="Arial" w:eastAsia="Arial" w:hAnsi="Arial" w:cs="Arial"/>
          <w:sz w:val="24"/>
          <w:szCs w:val="24"/>
        </w:rPr>
        <w:t xml:space="preserve"> (Accessed: 07 December 2025).</w:t>
      </w:r>
    </w:p>
    <w:p w14:paraId="6666AEBF" w14:textId="277C182F" w:rsidR="00086AD2" w:rsidRDefault="00086AD2" w:rsidP="5CCD9755">
      <w:pPr>
        <w:rPr>
          <w:rFonts w:ascii="Arial" w:eastAsia="Arial" w:hAnsi="Arial" w:cs="Arial"/>
          <w:sz w:val="24"/>
          <w:szCs w:val="24"/>
        </w:rPr>
      </w:pPr>
      <w:r w:rsidRPr="5CCD9755">
        <w:rPr>
          <w:rFonts w:ascii="Arial" w:eastAsia="Arial" w:hAnsi="Arial" w:cs="Arial"/>
          <w:sz w:val="24"/>
          <w:szCs w:val="24"/>
        </w:rPr>
        <w:t xml:space="preserve">NHS (2025) </w:t>
      </w:r>
      <w:r w:rsidRPr="5CCD9755">
        <w:rPr>
          <w:rFonts w:ascii="Arial" w:eastAsia="Arial" w:hAnsi="Arial" w:cs="Arial"/>
          <w:i/>
          <w:iCs/>
          <w:sz w:val="24"/>
          <w:szCs w:val="24"/>
        </w:rPr>
        <w:t>Annual assessment of integrated care boards 2023/24.</w:t>
      </w:r>
      <w:r w:rsidRPr="5CCD9755">
        <w:rPr>
          <w:rFonts w:ascii="Arial" w:eastAsia="Arial" w:hAnsi="Arial" w:cs="Arial"/>
          <w:sz w:val="24"/>
          <w:szCs w:val="24"/>
        </w:rPr>
        <w:t xml:space="preserve"> Available at: </w:t>
      </w:r>
      <w:hyperlink r:id="rId28">
        <w:r w:rsidRPr="5CCD9755">
          <w:rPr>
            <w:rStyle w:val="Hyperlink"/>
            <w:rFonts w:ascii="Arial" w:eastAsia="Arial" w:hAnsi="Arial" w:cs="Arial"/>
            <w:sz w:val="24"/>
            <w:szCs w:val="24"/>
          </w:rPr>
          <w:t>https://www.england.nhs.uk/long-read/annual-assessment-of-integrated-care-boards-2023-24/</w:t>
        </w:r>
      </w:hyperlink>
      <w:r w:rsidRPr="5CCD9755">
        <w:rPr>
          <w:rFonts w:ascii="Arial" w:eastAsia="Arial" w:hAnsi="Arial" w:cs="Arial"/>
          <w:sz w:val="24"/>
          <w:szCs w:val="24"/>
        </w:rPr>
        <w:t xml:space="preserve"> (Accessed: 29 December 2025).</w:t>
      </w:r>
    </w:p>
    <w:p w14:paraId="2A8CBA96" w14:textId="09F5178F" w:rsidR="00086AD2" w:rsidRDefault="00086AD2" w:rsidP="5CCD9755">
      <w:pPr>
        <w:rPr>
          <w:rFonts w:ascii="Arial" w:eastAsia="Arial" w:hAnsi="Arial" w:cs="Arial"/>
          <w:sz w:val="24"/>
          <w:szCs w:val="24"/>
        </w:rPr>
      </w:pPr>
      <w:r w:rsidRPr="5CCD9755">
        <w:rPr>
          <w:rFonts w:ascii="Arial" w:eastAsia="Arial" w:hAnsi="Arial" w:cs="Arial"/>
          <w:sz w:val="24"/>
          <w:szCs w:val="24"/>
        </w:rPr>
        <w:t xml:space="preserve">NHS (2025). </w:t>
      </w:r>
      <w:r w:rsidRPr="5CCD9755">
        <w:rPr>
          <w:rFonts w:ascii="Arial" w:eastAsia="Arial" w:hAnsi="Arial" w:cs="Arial"/>
          <w:i/>
          <w:iCs/>
          <w:sz w:val="24"/>
          <w:szCs w:val="24"/>
        </w:rPr>
        <w:t>Annual Duty of Candour Report 2024 –2025.</w:t>
      </w:r>
      <w:r w:rsidRPr="5CCD9755">
        <w:rPr>
          <w:rFonts w:ascii="Arial" w:eastAsia="Arial" w:hAnsi="Arial" w:cs="Arial"/>
          <w:sz w:val="24"/>
          <w:szCs w:val="24"/>
        </w:rPr>
        <w:t xml:space="preserve"> Available at: </w:t>
      </w:r>
      <w:hyperlink r:id="rId29">
        <w:r w:rsidRPr="5CCD9755">
          <w:rPr>
            <w:rStyle w:val="Hyperlink"/>
            <w:rFonts w:ascii="Arial" w:eastAsia="Arial" w:hAnsi="Arial" w:cs="Arial"/>
            <w:sz w:val="24"/>
            <w:szCs w:val="24"/>
          </w:rPr>
          <w:t>https://bcuhb.nhs.wales/about-us/governance-and-assurance/annual-quality-statements/annual-quality-statements/annual-duty-of-candour-report-2024-25-final-eng/</w:t>
        </w:r>
      </w:hyperlink>
      <w:r w:rsidRPr="5CCD9755">
        <w:rPr>
          <w:rFonts w:ascii="Arial" w:eastAsia="Arial" w:hAnsi="Arial" w:cs="Arial"/>
          <w:sz w:val="24"/>
          <w:szCs w:val="24"/>
        </w:rPr>
        <w:t xml:space="preserve"> (Accessed: 07 December 2025).</w:t>
      </w:r>
    </w:p>
    <w:p w14:paraId="1AF9D07A" w14:textId="12432BC4" w:rsidR="00086AD2" w:rsidRDefault="00086AD2" w:rsidP="5CCD9755">
      <w:pPr>
        <w:rPr>
          <w:rFonts w:ascii="Arial" w:eastAsia="Arial" w:hAnsi="Arial" w:cs="Arial"/>
          <w:sz w:val="24"/>
          <w:szCs w:val="24"/>
        </w:rPr>
      </w:pPr>
      <w:r w:rsidRPr="5CCD9755">
        <w:rPr>
          <w:rFonts w:ascii="Arial" w:eastAsia="Arial" w:hAnsi="Arial" w:cs="Arial"/>
          <w:sz w:val="24"/>
          <w:szCs w:val="24"/>
        </w:rPr>
        <w:t xml:space="preserve">NHS (2025). </w:t>
      </w:r>
      <w:r w:rsidRPr="5CCD9755">
        <w:rPr>
          <w:rFonts w:ascii="Arial" w:eastAsia="Arial" w:hAnsi="Arial" w:cs="Arial"/>
          <w:i/>
          <w:iCs/>
          <w:sz w:val="24"/>
          <w:szCs w:val="24"/>
        </w:rPr>
        <w:t>Annual Quality Report 2024/25.</w:t>
      </w:r>
      <w:r w:rsidRPr="5CCD9755">
        <w:rPr>
          <w:rFonts w:ascii="Arial" w:eastAsia="Arial" w:hAnsi="Arial" w:cs="Arial"/>
          <w:sz w:val="24"/>
          <w:szCs w:val="24"/>
        </w:rPr>
        <w:t xml:space="preserve"> Available at: </w:t>
      </w:r>
      <w:hyperlink r:id="rId30">
        <w:r w:rsidRPr="5CCD9755">
          <w:rPr>
            <w:rStyle w:val="Hyperlink"/>
            <w:rFonts w:ascii="Arial" w:eastAsia="Arial" w:hAnsi="Arial" w:cs="Arial"/>
            <w:sz w:val="24"/>
            <w:szCs w:val="24"/>
          </w:rPr>
          <w:t>bcuhb.nhs.wales/about-us/governance-and-assurance/annual-quality-statements/annual-quality-statements/annual-quality-report-2024-25-final-draft-v07-eng-final/</w:t>
        </w:r>
      </w:hyperlink>
      <w:r w:rsidRPr="5CCD9755">
        <w:rPr>
          <w:rFonts w:ascii="Arial" w:eastAsia="Arial" w:hAnsi="Arial" w:cs="Arial"/>
          <w:sz w:val="24"/>
          <w:szCs w:val="24"/>
        </w:rPr>
        <w:t xml:space="preserve"> (Accessed: 07 December 2025).</w:t>
      </w:r>
    </w:p>
    <w:p w14:paraId="7660DD3D" w14:textId="4FD57BD5" w:rsidR="00E31C5E" w:rsidRDefault="00E31C5E" w:rsidP="5CCD9755">
      <w:pPr>
        <w:rPr>
          <w:rFonts w:ascii="Arial" w:eastAsia="Arial" w:hAnsi="Arial" w:cs="Arial"/>
          <w:sz w:val="24"/>
          <w:szCs w:val="24"/>
        </w:rPr>
      </w:pPr>
      <w:r w:rsidRPr="5CCD9755">
        <w:rPr>
          <w:rFonts w:ascii="Arial" w:eastAsia="Arial" w:hAnsi="Arial" w:cs="Arial"/>
          <w:sz w:val="24"/>
          <w:szCs w:val="24"/>
        </w:rPr>
        <w:t xml:space="preserve">NHS (2025) </w:t>
      </w:r>
      <w:r w:rsidRPr="5CCD9755">
        <w:rPr>
          <w:rFonts w:ascii="Arial" w:eastAsia="Arial" w:hAnsi="Arial" w:cs="Arial"/>
          <w:i/>
          <w:iCs/>
          <w:sz w:val="24"/>
          <w:szCs w:val="24"/>
        </w:rPr>
        <w:t>Annual report 2024/25, PDF Documents.</w:t>
      </w:r>
      <w:r w:rsidRPr="5CCD9755">
        <w:rPr>
          <w:rFonts w:ascii="Arial" w:eastAsia="Arial" w:hAnsi="Arial" w:cs="Arial"/>
          <w:sz w:val="24"/>
          <w:szCs w:val="24"/>
        </w:rPr>
        <w:t xml:space="preserve"> Available at: </w:t>
      </w:r>
      <w:hyperlink r:id="rId31">
        <w:r w:rsidRPr="5CCD9755">
          <w:rPr>
            <w:rStyle w:val="Hyperlink"/>
            <w:rFonts w:ascii="Arial" w:eastAsia="Arial" w:hAnsi="Arial" w:cs="Arial"/>
            <w:sz w:val="24"/>
            <w:szCs w:val="24"/>
          </w:rPr>
          <w:t>https://bcuhb.nhs.wales/about-us/annual-report-2024-25/annual-report-202425-pdf-documents/</w:t>
        </w:r>
      </w:hyperlink>
      <w:r w:rsidRPr="5CCD9755">
        <w:rPr>
          <w:rFonts w:ascii="Arial" w:eastAsia="Arial" w:hAnsi="Arial" w:cs="Arial"/>
          <w:sz w:val="24"/>
          <w:szCs w:val="24"/>
        </w:rPr>
        <w:t xml:space="preserve"> (Accessed 07 December 2025).</w:t>
      </w:r>
    </w:p>
    <w:p w14:paraId="61838907" w14:textId="2C709715" w:rsidR="25C52B47" w:rsidRPr="00034ADD" w:rsidRDefault="109BACA4" w:rsidP="5CCD9755">
      <w:pPr>
        <w:rPr>
          <w:rFonts w:ascii="Arial" w:eastAsia="Arial" w:hAnsi="Arial" w:cs="Arial"/>
          <w:sz w:val="24"/>
          <w:szCs w:val="24"/>
        </w:rPr>
      </w:pPr>
      <w:r w:rsidRPr="5CCD9755">
        <w:rPr>
          <w:rFonts w:ascii="Arial" w:eastAsia="Arial" w:hAnsi="Arial" w:cs="Arial"/>
          <w:sz w:val="24"/>
          <w:szCs w:val="24"/>
        </w:rPr>
        <w:t xml:space="preserve">NHS (2025) </w:t>
      </w:r>
      <w:r w:rsidRPr="5CCD9755">
        <w:rPr>
          <w:rFonts w:ascii="Arial" w:eastAsia="Arial" w:hAnsi="Arial" w:cs="Arial"/>
          <w:i/>
          <w:iCs/>
          <w:sz w:val="24"/>
          <w:szCs w:val="24"/>
        </w:rPr>
        <w:t>Annual Report</w:t>
      </w:r>
      <w:r w:rsidR="1F47E8B8" w:rsidRPr="5CCD9755">
        <w:rPr>
          <w:rFonts w:ascii="Arial" w:eastAsia="Arial" w:hAnsi="Arial" w:cs="Arial"/>
          <w:i/>
          <w:iCs/>
          <w:sz w:val="24"/>
          <w:szCs w:val="24"/>
        </w:rPr>
        <w:t xml:space="preserve">: </w:t>
      </w:r>
      <w:r w:rsidRPr="5CCD9755">
        <w:rPr>
          <w:rFonts w:ascii="Arial" w:eastAsia="Arial" w:hAnsi="Arial" w:cs="Arial"/>
          <w:i/>
          <w:iCs/>
          <w:sz w:val="24"/>
          <w:szCs w:val="24"/>
        </w:rPr>
        <w:t>Putting Things Right</w:t>
      </w:r>
      <w:r w:rsidR="7AC8ADA7" w:rsidRPr="5CCD9755">
        <w:rPr>
          <w:rFonts w:ascii="Arial" w:eastAsia="Arial" w:hAnsi="Arial" w:cs="Arial"/>
          <w:i/>
          <w:iCs/>
          <w:sz w:val="24"/>
          <w:szCs w:val="24"/>
        </w:rPr>
        <w:t xml:space="preserve"> (PTR).</w:t>
      </w:r>
      <w:r w:rsidR="7AC8ADA7" w:rsidRPr="5CCD9755">
        <w:rPr>
          <w:rFonts w:ascii="Arial" w:eastAsia="Arial" w:hAnsi="Arial" w:cs="Arial"/>
          <w:sz w:val="24"/>
          <w:szCs w:val="24"/>
        </w:rPr>
        <w:t xml:space="preserve"> Available at </w:t>
      </w:r>
      <w:hyperlink r:id="rId32">
        <w:r w:rsidR="7AC8ADA7" w:rsidRPr="5CCD9755">
          <w:rPr>
            <w:rStyle w:val="Hyperlink"/>
            <w:rFonts w:ascii="Arial" w:eastAsia="Arial" w:hAnsi="Arial" w:cs="Arial"/>
            <w:sz w:val="24"/>
            <w:szCs w:val="24"/>
          </w:rPr>
          <w:t>https://bcuhb.nhs.wales/about-us/governance-and-assurance/annual-quality-statements/annual-quality-statements/annual-ptr-report-2024-25/</w:t>
        </w:r>
      </w:hyperlink>
      <w:r w:rsidR="7AC8ADA7" w:rsidRPr="5CCD9755">
        <w:rPr>
          <w:rFonts w:ascii="Arial" w:eastAsia="Arial" w:hAnsi="Arial" w:cs="Arial"/>
          <w:sz w:val="24"/>
          <w:szCs w:val="24"/>
        </w:rPr>
        <w:t xml:space="preserve"> (Accessed: 07</w:t>
      </w:r>
      <w:r w:rsidR="18F48302" w:rsidRPr="5CCD9755">
        <w:rPr>
          <w:rFonts w:ascii="Arial" w:eastAsia="Arial" w:hAnsi="Arial" w:cs="Arial"/>
          <w:sz w:val="24"/>
          <w:szCs w:val="24"/>
        </w:rPr>
        <w:t xml:space="preserve"> December </w:t>
      </w:r>
      <w:r w:rsidR="7AC8ADA7" w:rsidRPr="5CCD9755">
        <w:rPr>
          <w:rFonts w:ascii="Arial" w:eastAsia="Arial" w:hAnsi="Arial" w:cs="Arial"/>
          <w:sz w:val="24"/>
          <w:szCs w:val="24"/>
        </w:rPr>
        <w:t>2025).</w:t>
      </w:r>
    </w:p>
    <w:p w14:paraId="336CA685" w14:textId="39F5B1C3" w:rsidR="25C52B47" w:rsidRPr="00034ADD" w:rsidRDefault="7AC8ADA7" w:rsidP="5CCD9755">
      <w:pPr>
        <w:rPr>
          <w:rFonts w:ascii="Arial" w:eastAsia="Arial" w:hAnsi="Arial" w:cs="Arial"/>
          <w:sz w:val="24"/>
          <w:szCs w:val="24"/>
        </w:rPr>
      </w:pPr>
      <w:r w:rsidRPr="5CCD9755">
        <w:rPr>
          <w:rFonts w:ascii="Arial" w:eastAsia="Arial" w:hAnsi="Arial" w:cs="Arial"/>
          <w:sz w:val="24"/>
          <w:szCs w:val="24"/>
        </w:rPr>
        <w:t xml:space="preserve">NHS (2025) </w:t>
      </w:r>
      <w:r w:rsidR="207232B0" w:rsidRPr="5CCD9755">
        <w:rPr>
          <w:rFonts w:ascii="Arial" w:eastAsia="Arial" w:hAnsi="Arial" w:cs="Arial"/>
          <w:i/>
          <w:iCs/>
          <w:sz w:val="24"/>
          <w:szCs w:val="24"/>
        </w:rPr>
        <w:t>CEO, and Executive Team.</w:t>
      </w:r>
      <w:r w:rsidRPr="5CCD9755">
        <w:rPr>
          <w:rFonts w:ascii="Arial" w:eastAsia="Arial" w:hAnsi="Arial" w:cs="Arial"/>
          <w:sz w:val="24"/>
          <w:szCs w:val="24"/>
        </w:rPr>
        <w:t xml:space="preserve"> </w:t>
      </w:r>
      <w:r w:rsidR="207232B0" w:rsidRPr="5CCD9755">
        <w:rPr>
          <w:rFonts w:ascii="Arial" w:eastAsia="Arial" w:hAnsi="Arial" w:cs="Arial"/>
          <w:sz w:val="24"/>
          <w:szCs w:val="24"/>
        </w:rPr>
        <w:t>Available</w:t>
      </w:r>
      <w:r w:rsidRPr="5CCD9755">
        <w:rPr>
          <w:rFonts w:ascii="Arial" w:eastAsia="Arial" w:hAnsi="Arial" w:cs="Arial"/>
          <w:sz w:val="24"/>
          <w:szCs w:val="24"/>
        </w:rPr>
        <w:t xml:space="preserve"> at</w:t>
      </w:r>
      <w:r w:rsidR="24C5D164" w:rsidRPr="5CCD9755">
        <w:rPr>
          <w:rFonts w:ascii="Arial" w:eastAsia="Arial" w:hAnsi="Arial" w:cs="Arial"/>
          <w:sz w:val="24"/>
          <w:szCs w:val="24"/>
        </w:rPr>
        <w:t>:</w:t>
      </w:r>
      <w:r w:rsidRPr="5CCD9755">
        <w:rPr>
          <w:rFonts w:ascii="Arial" w:eastAsia="Arial" w:hAnsi="Arial" w:cs="Arial"/>
          <w:sz w:val="24"/>
          <w:szCs w:val="24"/>
        </w:rPr>
        <w:t xml:space="preserve"> </w:t>
      </w:r>
      <w:hyperlink r:id="rId33">
        <w:r w:rsidRPr="5CCD9755">
          <w:rPr>
            <w:rStyle w:val="Hyperlink"/>
            <w:rFonts w:ascii="Arial" w:eastAsia="Arial" w:hAnsi="Arial" w:cs="Arial"/>
            <w:sz w:val="24"/>
            <w:szCs w:val="24"/>
          </w:rPr>
          <w:t>https://bcuhb.nhs.wales/about-us/ceo-and-executive-team/</w:t>
        </w:r>
      </w:hyperlink>
      <w:r w:rsidRPr="5CCD9755">
        <w:rPr>
          <w:rFonts w:ascii="Arial" w:eastAsia="Arial" w:hAnsi="Arial" w:cs="Arial"/>
          <w:sz w:val="24"/>
          <w:szCs w:val="24"/>
        </w:rPr>
        <w:t xml:space="preserve"> </w:t>
      </w:r>
      <w:r w:rsidR="369007F9" w:rsidRPr="5CCD9755">
        <w:rPr>
          <w:rFonts w:ascii="Arial" w:eastAsia="Arial" w:hAnsi="Arial" w:cs="Arial"/>
          <w:sz w:val="24"/>
          <w:szCs w:val="24"/>
        </w:rPr>
        <w:t>(Accessed: 07</w:t>
      </w:r>
      <w:r w:rsidR="4837657F" w:rsidRPr="5CCD9755">
        <w:rPr>
          <w:rFonts w:ascii="Arial" w:eastAsia="Arial" w:hAnsi="Arial" w:cs="Arial"/>
          <w:sz w:val="24"/>
          <w:szCs w:val="24"/>
        </w:rPr>
        <w:t xml:space="preserve"> December </w:t>
      </w:r>
      <w:r w:rsidR="369007F9" w:rsidRPr="5CCD9755">
        <w:rPr>
          <w:rFonts w:ascii="Arial" w:eastAsia="Arial" w:hAnsi="Arial" w:cs="Arial"/>
          <w:sz w:val="24"/>
          <w:szCs w:val="24"/>
        </w:rPr>
        <w:t>2025).</w:t>
      </w:r>
    </w:p>
    <w:p w14:paraId="7BFB94CA" w14:textId="6CEAD6FA" w:rsidR="21D8210A" w:rsidRPr="00034ADD" w:rsidRDefault="0B5B80A4" w:rsidP="5CCD9755">
      <w:pPr>
        <w:rPr>
          <w:rFonts w:ascii="Arial" w:eastAsia="Arial" w:hAnsi="Arial" w:cs="Arial"/>
          <w:sz w:val="24"/>
          <w:szCs w:val="24"/>
        </w:rPr>
      </w:pPr>
      <w:r w:rsidRPr="5CCD9755">
        <w:rPr>
          <w:rFonts w:ascii="Arial" w:eastAsia="Arial" w:hAnsi="Arial" w:cs="Arial"/>
          <w:sz w:val="24"/>
          <w:szCs w:val="24"/>
        </w:rPr>
        <w:t xml:space="preserve">NHS (2025) </w:t>
      </w:r>
      <w:r w:rsidR="008275A0" w:rsidRPr="5CCD9755">
        <w:rPr>
          <w:rFonts w:ascii="Arial" w:eastAsia="Arial" w:hAnsi="Arial" w:cs="Arial"/>
          <w:i/>
          <w:iCs/>
          <w:sz w:val="24"/>
          <w:szCs w:val="24"/>
        </w:rPr>
        <w:t xml:space="preserve">NHS Staff Survey </w:t>
      </w:r>
      <w:r w:rsidR="5C9DD938" w:rsidRPr="5CCD9755">
        <w:rPr>
          <w:rFonts w:ascii="Arial" w:eastAsia="Arial" w:hAnsi="Arial" w:cs="Arial"/>
          <w:i/>
          <w:iCs/>
          <w:sz w:val="24"/>
          <w:szCs w:val="24"/>
        </w:rPr>
        <w:t>d</w:t>
      </w:r>
      <w:r w:rsidR="008275A0" w:rsidRPr="5CCD9755">
        <w:rPr>
          <w:rFonts w:ascii="Arial" w:eastAsia="Arial" w:hAnsi="Arial" w:cs="Arial"/>
          <w:i/>
          <w:iCs/>
          <w:sz w:val="24"/>
          <w:szCs w:val="24"/>
        </w:rPr>
        <w:t>ashboard</w:t>
      </w:r>
      <w:r w:rsidR="617984F8" w:rsidRPr="5CCD9755">
        <w:rPr>
          <w:rFonts w:ascii="Arial" w:eastAsia="Arial" w:hAnsi="Arial" w:cs="Arial"/>
          <w:i/>
          <w:iCs/>
          <w:sz w:val="24"/>
          <w:szCs w:val="24"/>
        </w:rPr>
        <w:t>s.</w:t>
      </w:r>
      <w:r w:rsidR="617984F8" w:rsidRPr="5CCD9755">
        <w:rPr>
          <w:rFonts w:ascii="Arial" w:eastAsia="Arial" w:hAnsi="Arial" w:cs="Arial"/>
          <w:sz w:val="24"/>
          <w:szCs w:val="24"/>
        </w:rPr>
        <w:t xml:space="preserve"> Available at: </w:t>
      </w:r>
      <w:hyperlink r:id="rId34">
        <w:r w:rsidR="617984F8" w:rsidRPr="5CCD9755">
          <w:rPr>
            <w:rStyle w:val="Hyperlink"/>
            <w:rFonts w:ascii="Arial" w:eastAsia="Arial" w:hAnsi="Arial" w:cs="Arial"/>
            <w:sz w:val="24"/>
            <w:szCs w:val="24"/>
          </w:rPr>
          <w:t>https://nhssurveys.co.uk/nss/survey-information/</w:t>
        </w:r>
      </w:hyperlink>
      <w:r w:rsidR="617984F8" w:rsidRPr="5CCD9755">
        <w:rPr>
          <w:rFonts w:ascii="Arial" w:eastAsia="Arial" w:hAnsi="Arial" w:cs="Arial"/>
          <w:sz w:val="24"/>
          <w:szCs w:val="24"/>
        </w:rPr>
        <w:t xml:space="preserve"> (Accessed: 29 December 2025).</w:t>
      </w:r>
    </w:p>
    <w:p w14:paraId="23D41EA7" w14:textId="41E00E13" w:rsidR="008D123B" w:rsidRPr="00034ADD" w:rsidRDefault="008D123B" w:rsidP="5CCD9755">
      <w:pPr>
        <w:spacing w:after="240"/>
        <w:rPr>
          <w:rFonts w:ascii="Arial" w:eastAsia="Arial" w:hAnsi="Arial" w:cs="Arial"/>
          <w:sz w:val="24"/>
          <w:szCs w:val="24"/>
        </w:rPr>
      </w:pPr>
      <w:r w:rsidRPr="5CCD9755">
        <w:rPr>
          <w:rFonts w:ascii="Arial" w:eastAsia="Arial" w:hAnsi="Arial" w:cs="Arial"/>
          <w:sz w:val="24"/>
          <w:szCs w:val="24"/>
        </w:rPr>
        <w:t>Rhodes</w:t>
      </w:r>
      <w:r w:rsidR="669F0B26" w:rsidRPr="5CCD9755">
        <w:rPr>
          <w:rFonts w:ascii="Arial" w:eastAsia="Arial" w:hAnsi="Arial" w:cs="Arial"/>
          <w:sz w:val="24"/>
          <w:szCs w:val="24"/>
        </w:rPr>
        <w:t>, A. and</w:t>
      </w:r>
      <w:r w:rsidRPr="5CCD9755">
        <w:rPr>
          <w:rFonts w:ascii="Arial" w:eastAsia="Arial" w:hAnsi="Arial" w:cs="Arial"/>
          <w:sz w:val="24"/>
          <w:szCs w:val="24"/>
        </w:rPr>
        <w:t xml:space="preserve"> Wells</w:t>
      </w:r>
      <w:r w:rsidR="5E8FF7B4" w:rsidRPr="5CCD9755">
        <w:rPr>
          <w:rFonts w:ascii="Arial" w:eastAsia="Arial" w:hAnsi="Arial" w:cs="Arial"/>
          <w:sz w:val="24"/>
          <w:szCs w:val="24"/>
        </w:rPr>
        <w:t>, J.</w:t>
      </w:r>
      <w:r w:rsidRPr="5CCD9755">
        <w:rPr>
          <w:rFonts w:ascii="Arial" w:eastAsia="Arial" w:hAnsi="Arial" w:cs="Arial"/>
          <w:sz w:val="24"/>
          <w:szCs w:val="24"/>
        </w:rPr>
        <w:t xml:space="preserve"> (2025)</w:t>
      </w:r>
      <w:r w:rsidR="73E6A726" w:rsidRPr="5CCD9755">
        <w:rPr>
          <w:rFonts w:ascii="Arial" w:eastAsia="Arial" w:hAnsi="Arial" w:cs="Arial"/>
          <w:sz w:val="24"/>
          <w:szCs w:val="24"/>
        </w:rPr>
        <w:t xml:space="preserve">. </w:t>
      </w:r>
      <w:r w:rsidR="73E6A726" w:rsidRPr="5CCD9755">
        <w:rPr>
          <w:rFonts w:ascii="Arial" w:eastAsia="Arial" w:hAnsi="Arial" w:cs="Arial"/>
          <w:i/>
          <w:iCs/>
          <w:sz w:val="24"/>
          <w:szCs w:val="24"/>
        </w:rPr>
        <w:t>Adaptive Leadership in Navigating Uncertainty During and After the Pandemic.</w:t>
      </w:r>
      <w:r w:rsidRPr="5CCD9755">
        <w:rPr>
          <w:rFonts w:ascii="Arial" w:eastAsia="Arial" w:hAnsi="Arial" w:cs="Arial"/>
          <w:sz w:val="24"/>
          <w:szCs w:val="24"/>
        </w:rPr>
        <w:t xml:space="preserve"> </w:t>
      </w:r>
      <w:r w:rsidR="4F105ABF" w:rsidRPr="5CCD9755">
        <w:rPr>
          <w:rFonts w:ascii="Arial" w:eastAsia="Arial" w:hAnsi="Arial" w:cs="Arial"/>
          <w:sz w:val="24"/>
          <w:szCs w:val="24"/>
        </w:rPr>
        <w:t>Available at:</w:t>
      </w:r>
      <w:hyperlink r:id="rId35">
        <w:r w:rsidR="4F105ABF" w:rsidRPr="5CCD9755">
          <w:rPr>
            <w:rStyle w:val="Hyperlink"/>
            <w:rFonts w:ascii="Arial" w:eastAsia="Arial" w:hAnsi="Arial" w:cs="Arial"/>
            <w:sz w:val="24"/>
            <w:szCs w:val="24"/>
          </w:rPr>
          <w:t>https://www.researchgate.net/profile/Adebis-Samuel/publication/392732505_Adaptive_Leadership_in_Navigating_Uncertainty_During_and_After_the_Pandemic/links/68507fec26f43051a580e088/Adaptive-Leadership-in-Navigating-Uncertainty-During-and-After-the-Pandemic.pdf</w:t>
        </w:r>
      </w:hyperlink>
      <w:r w:rsidR="56A89784" w:rsidRPr="5CCD9755">
        <w:rPr>
          <w:rFonts w:ascii="Arial" w:eastAsia="Arial" w:hAnsi="Arial" w:cs="Arial"/>
          <w:sz w:val="24"/>
          <w:szCs w:val="24"/>
        </w:rPr>
        <w:t xml:space="preserve"> (Accessed: 07</w:t>
      </w:r>
      <w:r w:rsidR="0673B331" w:rsidRPr="5CCD9755">
        <w:rPr>
          <w:rFonts w:ascii="Arial" w:eastAsia="Arial" w:hAnsi="Arial" w:cs="Arial"/>
          <w:sz w:val="24"/>
          <w:szCs w:val="24"/>
        </w:rPr>
        <w:t xml:space="preserve"> December </w:t>
      </w:r>
      <w:r w:rsidR="56A89784" w:rsidRPr="5CCD9755">
        <w:rPr>
          <w:rFonts w:ascii="Arial" w:eastAsia="Arial" w:hAnsi="Arial" w:cs="Arial"/>
          <w:sz w:val="24"/>
          <w:szCs w:val="24"/>
        </w:rPr>
        <w:t>2025).</w:t>
      </w:r>
    </w:p>
    <w:p w14:paraId="1CE6293F" w14:textId="409DF2AC" w:rsidR="00A1156A" w:rsidRPr="00034ADD" w:rsidRDefault="00A1156A" w:rsidP="5CCD9755">
      <w:pPr>
        <w:rPr>
          <w:rFonts w:ascii="Arial" w:eastAsia="Arial" w:hAnsi="Arial" w:cs="Arial"/>
          <w:sz w:val="24"/>
          <w:szCs w:val="24"/>
        </w:rPr>
      </w:pPr>
      <w:r w:rsidRPr="5CCD9755">
        <w:rPr>
          <w:rFonts w:ascii="Arial" w:eastAsia="Arial" w:hAnsi="Arial" w:cs="Arial"/>
          <w:sz w:val="24"/>
          <w:szCs w:val="24"/>
        </w:rPr>
        <w:t>Sallam M.</w:t>
      </w:r>
      <w:r w:rsidR="38C2E2F8" w:rsidRPr="5CCD9755">
        <w:rPr>
          <w:rFonts w:ascii="Arial" w:eastAsia="Arial" w:hAnsi="Arial" w:cs="Arial"/>
          <w:sz w:val="24"/>
          <w:szCs w:val="24"/>
        </w:rPr>
        <w:t xml:space="preserve"> (2025).</w:t>
      </w:r>
      <w:r w:rsidRPr="5CCD9755">
        <w:rPr>
          <w:rFonts w:ascii="Arial" w:eastAsia="Arial" w:hAnsi="Arial" w:cs="Arial"/>
          <w:sz w:val="24"/>
          <w:szCs w:val="24"/>
        </w:rPr>
        <w:t xml:space="preserve"> </w:t>
      </w:r>
      <w:r w:rsidR="38C2E2F8" w:rsidRPr="5CCD9755">
        <w:rPr>
          <w:rFonts w:ascii="Arial" w:eastAsia="Arial" w:hAnsi="Arial" w:cs="Arial"/>
          <w:sz w:val="24"/>
          <w:szCs w:val="24"/>
        </w:rPr>
        <w:t>‘</w:t>
      </w:r>
      <w:r w:rsidRPr="5CCD9755">
        <w:rPr>
          <w:rFonts w:ascii="Arial" w:eastAsia="Arial" w:hAnsi="Arial" w:cs="Arial"/>
          <w:sz w:val="24"/>
          <w:szCs w:val="24"/>
        </w:rPr>
        <w:t>The fragility of public health in the face of controversial leadership. BMJ Global Health</w:t>
      </w:r>
      <w:r w:rsidR="66DC38F3" w:rsidRPr="5CCD9755">
        <w:rPr>
          <w:rFonts w:ascii="Arial" w:eastAsia="Arial" w:hAnsi="Arial" w:cs="Arial"/>
          <w:sz w:val="24"/>
          <w:szCs w:val="24"/>
        </w:rPr>
        <w:t>’</w:t>
      </w:r>
      <w:r w:rsidRPr="5CCD9755">
        <w:rPr>
          <w:rFonts w:ascii="Arial" w:eastAsia="Arial" w:hAnsi="Arial" w:cs="Arial"/>
          <w:sz w:val="24"/>
          <w:szCs w:val="24"/>
        </w:rPr>
        <w:t xml:space="preserve">. </w:t>
      </w:r>
      <w:r w:rsidR="10213212" w:rsidRPr="5CCD9755">
        <w:rPr>
          <w:rFonts w:ascii="Arial" w:eastAsia="Arial" w:hAnsi="Arial" w:cs="Arial"/>
          <w:i/>
          <w:iCs/>
          <w:sz w:val="24"/>
          <w:szCs w:val="24"/>
        </w:rPr>
        <w:t xml:space="preserve">BMJ Global Health. </w:t>
      </w:r>
      <w:r w:rsidR="4CFF3002" w:rsidRPr="5CCD9755">
        <w:rPr>
          <w:rFonts w:ascii="Arial" w:eastAsia="Arial" w:hAnsi="Arial" w:cs="Arial"/>
          <w:sz w:val="24"/>
          <w:szCs w:val="24"/>
        </w:rPr>
        <w:t>Available at:</w:t>
      </w:r>
      <w:r w:rsidRPr="5CCD9755">
        <w:rPr>
          <w:rFonts w:ascii="Arial" w:eastAsia="Arial" w:hAnsi="Arial" w:cs="Arial"/>
          <w:sz w:val="24"/>
          <w:szCs w:val="24"/>
        </w:rPr>
        <w:t xml:space="preserve"> </w:t>
      </w:r>
      <w:hyperlink r:id="rId36">
        <w:r w:rsidRPr="5CCD9755">
          <w:rPr>
            <w:rStyle w:val="Hyperlink"/>
            <w:rFonts w:ascii="Arial" w:eastAsia="Arial" w:hAnsi="Arial" w:cs="Arial"/>
            <w:sz w:val="24"/>
            <w:szCs w:val="24"/>
          </w:rPr>
          <w:t>https://doi.org/10.1136/bmjgh-2024-018536</w:t>
        </w:r>
      </w:hyperlink>
      <w:r w:rsidR="08204AF8" w:rsidRPr="5CCD9755">
        <w:rPr>
          <w:rFonts w:ascii="Arial" w:eastAsia="Arial" w:hAnsi="Arial" w:cs="Arial"/>
          <w:sz w:val="24"/>
          <w:szCs w:val="24"/>
        </w:rPr>
        <w:t xml:space="preserve"> (Accessed: 07</w:t>
      </w:r>
      <w:r w:rsidR="7D2CD043" w:rsidRPr="5CCD9755">
        <w:rPr>
          <w:rFonts w:ascii="Arial" w:eastAsia="Arial" w:hAnsi="Arial" w:cs="Arial"/>
          <w:sz w:val="24"/>
          <w:szCs w:val="24"/>
        </w:rPr>
        <w:t xml:space="preserve"> December </w:t>
      </w:r>
      <w:r w:rsidR="08204AF8" w:rsidRPr="5CCD9755">
        <w:rPr>
          <w:rFonts w:ascii="Arial" w:eastAsia="Arial" w:hAnsi="Arial" w:cs="Arial"/>
          <w:sz w:val="24"/>
          <w:szCs w:val="24"/>
        </w:rPr>
        <w:t>2025).</w:t>
      </w:r>
    </w:p>
    <w:p w14:paraId="4988812E" w14:textId="08F717DF" w:rsidR="00A01575" w:rsidRPr="00034ADD" w:rsidRDefault="00A01575" w:rsidP="5CCD9755">
      <w:pPr>
        <w:rPr>
          <w:rFonts w:ascii="Arial" w:eastAsia="Arial" w:hAnsi="Arial" w:cs="Arial"/>
          <w:sz w:val="24"/>
          <w:szCs w:val="24"/>
        </w:rPr>
      </w:pPr>
      <w:r w:rsidRPr="5CCD9755">
        <w:rPr>
          <w:rFonts w:ascii="Arial" w:eastAsia="Arial" w:hAnsi="Arial" w:cs="Arial"/>
          <w:sz w:val="24"/>
          <w:szCs w:val="24"/>
        </w:rPr>
        <w:t>Schedlitzki, D. and Edwards, G. (2014</w:t>
      </w:r>
      <w:r w:rsidRPr="5CCD9755">
        <w:rPr>
          <w:rFonts w:ascii="Arial" w:eastAsia="Arial" w:hAnsi="Arial" w:cs="Arial"/>
          <w:i/>
          <w:iCs/>
          <w:sz w:val="24"/>
          <w:szCs w:val="24"/>
        </w:rPr>
        <w:t>) Studying Leadership: Traditional &amp; Critical Approaches</w:t>
      </w:r>
      <w:r w:rsidRPr="5CCD9755">
        <w:rPr>
          <w:rFonts w:ascii="Arial" w:eastAsia="Arial" w:hAnsi="Arial" w:cs="Arial"/>
          <w:sz w:val="24"/>
          <w:szCs w:val="24"/>
        </w:rPr>
        <w:t>. SAGE Publications Inc.</w:t>
      </w:r>
    </w:p>
    <w:p w14:paraId="48E1BBE8" w14:textId="2DC346EA" w:rsidR="00086AD2" w:rsidRDefault="00086AD2" w:rsidP="5CCD9755">
      <w:pPr>
        <w:rPr>
          <w:rFonts w:ascii="Arial" w:eastAsia="Arial" w:hAnsi="Arial" w:cs="Arial"/>
          <w:sz w:val="24"/>
          <w:szCs w:val="24"/>
        </w:rPr>
      </w:pPr>
      <w:proofErr w:type="spellStart"/>
      <w:r w:rsidRPr="5CCD9755">
        <w:rPr>
          <w:rFonts w:ascii="Arial" w:eastAsia="Arial" w:hAnsi="Arial" w:cs="Arial"/>
          <w:sz w:val="24"/>
          <w:szCs w:val="24"/>
        </w:rPr>
        <w:lastRenderedPageBreak/>
        <w:t>Sikalgar</w:t>
      </w:r>
      <w:proofErr w:type="spellEnd"/>
      <w:r w:rsidRPr="5CCD9755">
        <w:rPr>
          <w:rFonts w:ascii="Arial" w:eastAsia="Arial" w:hAnsi="Arial" w:cs="Arial"/>
          <w:sz w:val="24"/>
          <w:szCs w:val="24"/>
        </w:rPr>
        <w:t xml:space="preserve">, F., </w:t>
      </w:r>
      <w:r w:rsidRPr="5CCD9755">
        <w:rPr>
          <w:rFonts w:ascii="Arial" w:eastAsia="Arial" w:hAnsi="Arial" w:cs="Arial"/>
          <w:i/>
          <w:iCs/>
          <w:sz w:val="24"/>
          <w:szCs w:val="24"/>
        </w:rPr>
        <w:t xml:space="preserve">et al. </w:t>
      </w:r>
      <w:r w:rsidRPr="5CCD9755">
        <w:rPr>
          <w:rFonts w:ascii="Arial" w:eastAsia="Arial" w:hAnsi="Arial" w:cs="Arial"/>
          <w:sz w:val="24"/>
          <w:szCs w:val="24"/>
        </w:rPr>
        <w:t>(2025)</w:t>
      </w:r>
      <w:r w:rsidRPr="5CCD9755">
        <w:rPr>
          <w:rFonts w:ascii="Arial" w:eastAsia="Arial" w:hAnsi="Arial" w:cs="Arial"/>
          <w:i/>
          <w:iCs/>
          <w:sz w:val="24"/>
          <w:szCs w:val="24"/>
        </w:rPr>
        <w:t xml:space="preserve"> </w:t>
      </w:r>
      <w:r w:rsidRPr="5CCD9755">
        <w:rPr>
          <w:rFonts w:ascii="Arial" w:eastAsia="Arial" w:hAnsi="Arial" w:cs="Arial"/>
          <w:sz w:val="24"/>
          <w:szCs w:val="24"/>
        </w:rPr>
        <w:t xml:space="preserve">‘A Review of Leadership Theories in Healthcare’. </w:t>
      </w:r>
      <w:r w:rsidRPr="5CCD9755">
        <w:rPr>
          <w:rFonts w:ascii="Arial" w:eastAsia="Arial" w:hAnsi="Arial" w:cs="Arial"/>
          <w:i/>
          <w:iCs/>
          <w:sz w:val="24"/>
          <w:szCs w:val="24"/>
        </w:rPr>
        <w:t xml:space="preserve">Journal of Pharmacy and </w:t>
      </w:r>
      <w:proofErr w:type="spellStart"/>
      <w:r w:rsidRPr="5CCD9755">
        <w:rPr>
          <w:rFonts w:ascii="Arial" w:eastAsia="Arial" w:hAnsi="Arial" w:cs="Arial"/>
          <w:i/>
          <w:iCs/>
          <w:sz w:val="24"/>
          <w:szCs w:val="24"/>
        </w:rPr>
        <w:t>Bioallied</w:t>
      </w:r>
      <w:proofErr w:type="spellEnd"/>
      <w:r w:rsidRPr="5CCD9755">
        <w:rPr>
          <w:rFonts w:ascii="Arial" w:eastAsia="Arial" w:hAnsi="Arial" w:cs="Arial"/>
          <w:i/>
          <w:iCs/>
          <w:sz w:val="24"/>
          <w:szCs w:val="24"/>
        </w:rPr>
        <w:t xml:space="preserve"> Sciences, </w:t>
      </w:r>
      <w:r w:rsidRPr="5CCD9755">
        <w:rPr>
          <w:rFonts w:ascii="Arial" w:eastAsia="Arial" w:hAnsi="Arial" w:cs="Arial"/>
          <w:sz w:val="24"/>
          <w:szCs w:val="24"/>
        </w:rPr>
        <w:t xml:space="preserve">17(1), pp. S163-S165, Available at: </w:t>
      </w:r>
      <w:hyperlink r:id="rId37">
        <w:r w:rsidRPr="5CCD9755">
          <w:rPr>
            <w:rStyle w:val="Hyperlink"/>
            <w:rFonts w:ascii="Arial" w:eastAsia="Arial" w:hAnsi="Arial" w:cs="Arial"/>
            <w:sz w:val="24"/>
            <w:szCs w:val="24"/>
          </w:rPr>
          <w:t>https://doi.org/10.4103/jpbs.jpbs_1907_24</w:t>
        </w:r>
      </w:hyperlink>
      <w:r w:rsidRPr="5CCD9755">
        <w:rPr>
          <w:rFonts w:ascii="Arial" w:eastAsia="Arial" w:hAnsi="Arial" w:cs="Arial"/>
          <w:sz w:val="24"/>
          <w:szCs w:val="24"/>
        </w:rPr>
        <w:t xml:space="preserve"> (Accessed: 29 December 2025).</w:t>
      </w:r>
    </w:p>
    <w:p w14:paraId="64CBF09B" w14:textId="38BD152A" w:rsidR="001D02BF" w:rsidRDefault="4572A28F" w:rsidP="5CCD9755">
      <w:pPr>
        <w:rPr>
          <w:rFonts w:ascii="Arial" w:eastAsia="Arial" w:hAnsi="Arial" w:cs="Arial"/>
          <w:sz w:val="24"/>
          <w:szCs w:val="24"/>
        </w:rPr>
      </w:pPr>
      <w:r w:rsidRPr="5CCD9755">
        <w:rPr>
          <w:rFonts w:ascii="Arial" w:eastAsia="Arial" w:hAnsi="Arial" w:cs="Arial"/>
          <w:sz w:val="24"/>
          <w:szCs w:val="24"/>
        </w:rPr>
        <w:t>Sinclair</w:t>
      </w:r>
      <w:r w:rsidR="7302D832" w:rsidRPr="5CCD9755">
        <w:rPr>
          <w:rFonts w:ascii="Arial" w:eastAsia="Arial" w:hAnsi="Arial" w:cs="Arial"/>
          <w:sz w:val="24"/>
          <w:szCs w:val="24"/>
        </w:rPr>
        <w:t>, A.</w:t>
      </w:r>
      <w:r w:rsidRPr="5CCD9755">
        <w:rPr>
          <w:rFonts w:ascii="Arial" w:eastAsia="Arial" w:hAnsi="Arial" w:cs="Arial"/>
          <w:sz w:val="24"/>
          <w:szCs w:val="24"/>
        </w:rPr>
        <w:t xml:space="preserve"> </w:t>
      </w:r>
      <w:r w:rsidRPr="5CCD9755">
        <w:rPr>
          <w:rFonts w:ascii="Arial" w:eastAsia="Arial" w:hAnsi="Arial" w:cs="Arial"/>
          <w:i/>
          <w:iCs/>
          <w:sz w:val="24"/>
          <w:szCs w:val="24"/>
        </w:rPr>
        <w:t>et al.</w:t>
      </w:r>
      <w:r w:rsidR="47396BF8" w:rsidRPr="5CCD9755">
        <w:rPr>
          <w:rFonts w:ascii="Arial" w:eastAsia="Arial" w:hAnsi="Arial" w:cs="Arial"/>
          <w:sz w:val="24"/>
          <w:szCs w:val="24"/>
        </w:rPr>
        <w:t xml:space="preserve"> (2008) </w:t>
      </w:r>
      <w:r w:rsidR="47396BF8" w:rsidRPr="5CCD9755">
        <w:rPr>
          <w:rFonts w:ascii="Arial" w:eastAsia="Arial" w:hAnsi="Arial" w:cs="Arial"/>
          <w:i/>
          <w:iCs/>
          <w:sz w:val="24"/>
          <w:szCs w:val="24"/>
        </w:rPr>
        <w:t>Evaluation of Coaching in the NHS.</w:t>
      </w:r>
      <w:r w:rsidR="47396BF8" w:rsidRPr="5CCD9755">
        <w:rPr>
          <w:rFonts w:ascii="Arial" w:eastAsia="Arial" w:hAnsi="Arial" w:cs="Arial"/>
          <w:sz w:val="24"/>
          <w:szCs w:val="24"/>
        </w:rPr>
        <w:t xml:space="preserve"> Available at: </w:t>
      </w:r>
      <w:hyperlink r:id="rId38">
        <w:r w:rsidR="47396BF8" w:rsidRPr="5CCD9755">
          <w:rPr>
            <w:rStyle w:val="Hyperlink"/>
            <w:rFonts w:ascii="Arial" w:eastAsia="Arial" w:hAnsi="Arial" w:cs="Arial"/>
            <w:sz w:val="24"/>
            <w:szCs w:val="24"/>
          </w:rPr>
          <w:t>https://www.employment-studies.co.uk/system/files/resources/files/nhsi_0408.pdf</w:t>
        </w:r>
      </w:hyperlink>
      <w:r w:rsidR="47396BF8" w:rsidRPr="5CCD9755">
        <w:rPr>
          <w:rFonts w:ascii="Arial" w:eastAsia="Arial" w:hAnsi="Arial" w:cs="Arial"/>
          <w:sz w:val="24"/>
          <w:szCs w:val="24"/>
        </w:rPr>
        <w:t xml:space="preserve"> (Accessed: 29 December 2025).</w:t>
      </w:r>
    </w:p>
    <w:p w14:paraId="3AF8DE58" w14:textId="2FD76ED5" w:rsidR="00086AD2" w:rsidRDefault="00086AD2" w:rsidP="5CCD9755">
      <w:pPr>
        <w:rPr>
          <w:rFonts w:ascii="Arial" w:eastAsia="Arial" w:hAnsi="Arial" w:cs="Arial"/>
          <w:sz w:val="24"/>
          <w:szCs w:val="24"/>
        </w:rPr>
      </w:pPr>
      <w:r w:rsidRPr="00AB1A7A">
        <w:rPr>
          <w:rFonts w:ascii="Arial" w:eastAsia="Arial" w:hAnsi="Arial" w:cs="Arial"/>
          <w:sz w:val="24"/>
          <w:szCs w:val="24"/>
          <w:lang w:val="en-US"/>
        </w:rPr>
        <w:t>Spanos, S. </w:t>
      </w:r>
      <w:r w:rsidRPr="00AB1A7A">
        <w:rPr>
          <w:rFonts w:ascii="Arial" w:eastAsia="Arial" w:hAnsi="Arial" w:cs="Arial"/>
          <w:i/>
          <w:iCs/>
          <w:sz w:val="24"/>
          <w:szCs w:val="24"/>
          <w:lang w:val="en-US"/>
        </w:rPr>
        <w:t>et al</w:t>
      </w:r>
      <w:r w:rsidRPr="00AB1A7A">
        <w:rPr>
          <w:rFonts w:ascii="Arial" w:eastAsia="Arial" w:hAnsi="Arial" w:cs="Arial"/>
          <w:sz w:val="24"/>
          <w:szCs w:val="24"/>
          <w:lang w:val="en-US"/>
        </w:rPr>
        <w:t>. (</w:t>
      </w:r>
      <w:proofErr w:type="gramStart"/>
      <w:r w:rsidRPr="00AB1A7A">
        <w:rPr>
          <w:rFonts w:ascii="Arial" w:eastAsia="Arial" w:hAnsi="Arial" w:cs="Arial"/>
          <w:sz w:val="24"/>
          <w:szCs w:val="24"/>
          <w:lang w:val="en-US"/>
        </w:rPr>
        <w:t>2024) ‘</w:t>
      </w:r>
      <w:proofErr w:type="gramEnd"/>
      <w:r w:rsidRPr="00AB1A7A">
        <w:rPr>
          <w:rFonts w:ascii="Arial" w:eastAsia="Arial" w:hAnsi="Arial" w:cs="Arial"/>
          <w:sz w:val="24"/>
          <w:szCs w:val="24"/>
          <w:lang w:val="en-US"/>
        </w:rPr>
        <w:t xml:space="preserve">Healthcare leaders navigating complexity: a scoping review of key trends in future roles and </w:t>
      </w:r>
      <w:proofErr w:type="gramStart"/>
      <w:r w:rsidRPr="00AB1A7A">
        <w:rPr>
          <w:rFonts w:ascii="Arial" w:eastAsia="Arial" w:hAnsi="Arial" w:cs="Arial"/>
          <w:sz w:val="24"/>
          <w:szCs w:val="24"/>
          <w:lang w:val="en-US"/>
        </w:rPr>
        <w:t>competencies</w:t>
      </w:r>
      <w:r w:rsidRPr="5CCD9755">
        <w:rPr>
          <w:rFonts w:ascii="Arial" w:eastAsia="Arial" w:hAnsi="Arial" w:cs="Arial"/>
          <w:sz w:val="24"/>
          <w:szCs w:val="24"/>
        </w:rPr>
        <w:t>’</w:t>
      </w:r>
      <w:proofErr w:type="gramEnd"/>
      <w:r w:rsidRPr="5CCD9755">
        <w:rPr>
          <w:rFonts w:ascii="Arial" w:eastAsia="Arial" w:hAnsi="Arial" w:cs="Arial"/>
          <w:sz w:val="24"/>
          <w:szCs w:val="24"/>
        </w:rPr>
        <w:t>. </w:t>
      </w:r>
      <w:r w:rsidRPr="5CCD9755">
        <w:rPr>
          <w:rFonts w:ascii="Arial" w:eastAsia="Arial" w:hAnsi="Arial" w:cs="Arial"/>
          <w:i/>
          <w:iCs/>
          <w:sz w:val="24"/>
          <w:szCs w:val="24"/>
        </w:rPr>
        <w:t xml:space="preserve">BMC Med </w:t>
      </w:r>
      <w:proofErr w:type="spellStart"/>
      <w:r w:rsidRPr="5CCD9755">
        <w:rPr>
          <w:rFonts w:ascii="Arial" w:eastAsia="Arial" w:hAnsi="Arial" w:cs="Arial"/>
          <w:i/>
          <w:iCs/>
          <w:sz w:val="24"/>
          <w:szCs w:val="24"/>
        </w:rPr>
        <w:t>Educ</w:t>
      </w:r>
      <w:proofErr w:type="spellEnd"/>
      <w:r w:rsidRPr="5CCD9755">
        <w:rPr>
          <w:rFonts w:ascii="Arial" w:eastAsia="Arial" w:hAnsi="Arial" w:cs="Arial"/>
          <w:sz w:val="24"/>
          <w:szCs w:val="24"/>
        </w:rPr>
        <w:t xml:space="preserve">, 24(720). Available at: </w:t>
      </w:r>
      <w:hyperlink r:id="rId39">
        <w:r w:rsidRPr="5CCD9755">
          <w:rPr>
            <w:rStyle w:val="Hyperlink"/>
            <w:rFonts w:ascii="Arial" w:eastAsia="Arial" w:hAnsi="Arial" w:cs="Arial"/>
            <w:sz w:val="24"/>
            <w:szCs w:val="24"/>
          </w:rPr>
          <w:t>https://doi.org/10.1186/s12909-024-05689-4</w:t>
        </w:r>
      </w:hyperlink>
      <w:r w:rsidRPr="5CCD9755">
        <w:rPr>
          <w:rFonts w:ascii="Arial" w:eastAsia="Arial" w:hAnsi="Arial" w:cs="Arial"/>
          <w:sz w:val="24"/>
          <w:szCs w:val="24"/>
        </w:rPr>
        <w:t xml:space="preserve"> (Accessed: 29 December 2025).</w:t>
      </w:r>
    </w:p>
    <w:p w14:paraId="260B4168" w14:textId="1BF863E4" w:rsidR="001D02BF" w:rsidRDefault="60605053" w:rsidP="5CCD9755">
      <w:pPr>
        <w:rPr>
          <w:rFonts w:ascii="Arial" w:eastAsia="Arial" w:hAnsi="Arial" w:cs="Arial"/>
          <w:sz w:val="24"/>
          <w:szCs w:val="24"/>
        </w:rPr>
      </w:pPr>
      <w:r w:rsidRPr="5CCD9755">
        <w:rPr>
          <w:rFonts w:ascii="Arial" w:eastAsia="Arial" w:hAnsi="Arial" w:cs="Arial"/>
          <w:sz w:val="24"/>
          <w:szCs w:val="24"/>
        </w:rPr>
        <w:t xml:space="preserve">Tänzer, G, and Matt, C. (2025) </w:t>
      </w:r>
      <w:r w:rsidR="3992352D" w:rsidRPr="5CCD9755">
        <w:rPr>
          <w:rFonts w:ascii="Arial" w:eastAsia="Arial" w:hAnsi="Arial" w:cs="Arial"/>
          <w:sz w:val="24"/>
          <w:szCs w:val="24"/>
        </w:rPr>
        <w:t>‘</w:t>
      </w:r>
      <w:r w:rsidRPr="5CCD9755">
        <w:rPr>
          <w:rFonts w:ascii="Arial" w:eastAsia="Arial" w:hAnsi="Arial" w:cs="Arial"/>
          <w:sz w:val="24"/>
          <w:szCs w:val="24"/>
        </w:rPr>
        <w:t>Must VUCA evolve? A thematic literature-based analysis of VUCA research in the pre</w:t>
      </w:r>
      <w:r w:rsidR="45505D0D" w:rsidRPr="5CCD9755">
        <w:rPr>
          <w:rFonts w:ascii="Arial" w:eastAsia="Arial" w:hAnsi="Arial" w:cs="Arial"/>
          <w:sz w:val="24"/>
          <w:szCs w:val="24"/>
        </w:rPr>
        <w:t>-</w:t>
      </w:r>
      <w:r w:rsidRPr="5CCD9755">
        <w:rPr>
          <w:rFonts w:ascii="Arial" w:eastAsia="Arial" w:hAnsi="Arial" w:cs="Arial"/>
          <w:sz w:val="24"/>
          <w:szCs w:val="24"/>
        </w:rPr>
        <w:t xml:space="preserve"> and post-COVID-19 </w:t>
      </w:r>
      <w:proofErr w:type="gramStart"/>
      <w:r w:rsidRPr="5CCD9755">
        <w:rPr>
          <w:rFonts w:ascii="Arial" w:eastAsia="Arial" w:hAnsi="Arial" w:cs="Arial"/>
          <w:sz w:val="24"/>
          <w:szCs w:val="24"/>
        </w:rPr>
        <w:t>eras</w:t>
      </w:r>
      <w:r w:rsidR="3E8E86BD" w:rsidRPr="5CCD9755">
        <w:rPr>
          <w:rFonts w:ascii="Arial" w:eastAsia="Arial" w:hAnsi="Arial" w:cs="Arial"/>
          <w:sz w:val="24"/>
          <w:szCs w:val="24"/>
        </w:rPr>
        <w:t>’</w:t>
      </w:r>
      <w:proofErr w:type="gramEnd"/>
      <w:r w:rsidRPr="5CCD9755">
        <w:rPr>
          <w:rFonts w:ascii="Arial" w:eastAsia="Arial" w:hAnsi="Arial" w:cs="Arial"/>
          <w:sz w:val="24"/>
          <w:szCs w:val="24"/>
        </w:rPr>
        <w:t xml:space="preserve">. </w:t>
      </w:r>
      <w:r w:rsidRPr="5CCD9755">
        <w:rPr>
          <w:rFonts w:ascii="Arial" w:eastAsia="Arial" w:hAnsi="Arial" w:cs="Arial"/>
          <w:i/>
          <w:iCs/>
          <w:sz w:val="24"/>
          <w:szCs w:val="24"/>
        </w:rPr>
        <w:t>Internet Research</w:t>
      </w:r>
      <w:r w:rsidR="6286FE6C" w:rsidRPr="5CCD9755">
        <w:rPr>
          <w:rFonts w:ascii="Arial" w:eastAsia="Arial" w:hAnsi="Arial" w:cs="Arial"/>
          <w:i/>
          <w:iCs/>
          <w:sz w:val="24"/>
          <w:szCs w:val="24"/>
        </w:rPr>
        <w:t xml:space="preserve">. </w:t>
      </w:r>
      <w:r w:rsidR="6286FE6C" w:rsidRPr="5CCD9755">
        <w:rPr>
          <w:rFonts w:ascii="Arial" w:eastAsia="Arial" w:hAnsi="Arial" w:cs="Arial"/>
          <w:sz w:val="24"/>
          <w:szCs w:val="24"/>
        </w:rPr>
        <w:t xml:space="preserve">Available at: </w:t>
      </w:r>
      <w:hyperlink r:id="rId40">
        <w:r w:rsidR="6286FE6C" w:rsidRPr="5CCD9755">
          <w:rPr>
            <w:rStyle w:val="Hyperlink"/>
            <w:rFonts w:ascii="Arial" w:eastAsia="Arial" w:hAnsi="Arial" w:cs="Arial"/>
            <w:sz w:val="24"/>
            <w:szCs w:val="24"/>
          </w:rPr>
          <w:t>https://doi.org/10.1108/INTR-10-2023-0903</w:t>
        </w:r>
      </w:hyperlink>
      <w:r w:rsidR="6286FE6C" w:rsidRPr="5CCD9755">
        <w:rPr>
          <w:rFonts w:ascii="Arial" w:eastAsia="Arial" w:hAnsi="Arial" w:cs="Arial"/>
          <w:sz w:val="24"/>
          <w:szCs w:val="24"/>
        </w:rPr>
        <w:t xml:space="preserve"> (Accessed: 29 December 2025).</w:t>
      </w:r>
    </w:p>
    <w:p w14:paraId="0E8D5F7B" w14:textId="77777777" w:rsidR="005957B6" w:rsidRDefault="005957B6" w:rsidP="005957B6">
      <w:pPr>
        <w:rPr>
          <w:rFonts w:ascii="Arial" w:eastAsia="Arial" w:hAnsi="Arial" w:cs="Arial"/>
          <w:sz w:val="24"/>
          <w:szCs w:val="24"/>
        </w:rPr>
      </w:pPr>
      <w:r w:rsidRPr="5CCD9755">
        <w:rPr>
          <w:rFonts w:ascii="Arial" w:eastAsia="Arial" w:hAnsi="Arial" w:cs="Arial"/>
          <w:sz w:val="24"/>
          <w:szCs w:val="24"/>
        </w:rPr>
        <w:t xml:space="preserve">The Kings Fund (2015) </w:t>
      </w:r>
      <w:r w:rsidRPr="5CCD9755">
        <w:rPr>
          <w:rFonts w:ascii="Arial" w:eastAsia="Arial" w:hAnsi="Arial" w:cs="Arial"/>
          <w:i/>
          <w:iCs/>
          <w:sz w:val="24"/>
          <w:szCs w:val="24"/>
        </w:rPr>
        <w:t>Leadership in Health Care: A Summary of The Evidence Base</w:t>
      </w:r>
      <w:r w:rsidRPr="5CCD9755">
        <w:rPr>
          <w:rFonts w:ascii="Arial" w:eastAsia="Arial" w:hAnsi="Arial" w:cs="Arial"/>
          <w:sz w:val="24"/>
          <w:szCs w:val="24"/>
        </w:rPr>
        <w:t xml:space="preserve">. Available at: </w:t>
      </w:r>
      <w:hyperlink r:id="rId41">
        <w:r w:rsidRPr="5CCD9755">
          <w:rPr>
            <w:rStyle w:val="Hyperlink"/>
            <w:rFonts w:ascii="Arial" w:eastAsia="Arial" w:hAnsi="Arial" w:cs="Arial"/>
            <w:sz w:val="24"/>
            <w:szCs w:val="24"/>
          </w:rPr>
          <w:t>https://assets.kingsfund.org.uk/f/256914/x/9ccade5367/leadership_in_health_care_summary_february_2015.pdf</w:t>
        </w:r>
      </w:hyperlink>
      <w:r w:rsidRPr="5CCD9755">
        <w:rPr>
          <w:rFonts w:ascii="Arial" w:eastAsia="Arial" w:hAnsi="Arial" w:cs="Arial"/>
          <w:sz w:val="24"/>
          <w:szCs w:val="24"/>
        </w:rPr>
        <w:t xml:space="preserve"> (Accessed: 29 December 2025).</w:t>
      </w:r>
    </w:p>
    <w:p w14:paraId="2D26DFFD" w14:textId="7E9B0489" w:rsidR="005957B6" w:rsidRPr="005957B6" w:rsidRDefault="005957B6" w:rsidP="5CCD9755">
      <w:pPr>
        <w:rPr>
          <w:rFonts w:ascii="Arial" w:eastAsia="Arial" w:hAnsi="Arial" w:cs="Arial"/>
          <w:sz w:val="24"/>
          <w:szCs w:val="24"/>
        </w:rPr>
      </w:pPr>
      <w:r w:rsidRPr="5CCD9755">
        <w:rPr>
          <w:rFonts w:ascii="Arial" w:eastAsia="Arial" w:hAnsi="Arial" w:cs="Arial"/>
          <w:sz w:val="24"/>
          <w:szCs w:val="24"/>
        </w:rPr>
        <w:t xml:space="preserve">The Kings Fund (2025) </w:t>
      </w:r>
      <w:r w:rsidRPr="5CCD9755">
        <w:rPr>
          <w:rFonts w:ascii="Arial" w:eastAsia="Arial" w:hAnsi="Arial" w:cs="Arial"/>
          <w:i/>
          <w:iCs/>
          <w:sz w:val="24"/>
          <w:szCs w:val="24"/>
        </w:rPr>
        <w:t>Tight budgets and tough choices: the reality of an NHS living within its financial means</w:t>
      </w:r>
      <w:r w:rsidRPr="5CCD9755">
        <w:rPr>
          <w:rFonts w:ascii="Arial" w:eastAsia="Arial" w:hAnsi="Arial" w:cs="Arial"/>
          <w:sz w:val="24"/>
          <w:szCs w:val="24"/>
        </w:rPr>
        <w:t xml:space="preserve">. Available at: </w:t>
      </w:r>
      <w:hyperlink r:id="rId42">
        <w:r w:rsidRPr="5CCD9755">
          <w:rPr>
            <w:rStyle w:val="Hyperlink"/>
            <w:rFonts w:ascii="Arial" w:eastAsia="Arial" w:hAnsi="Arial" w:cs="Arial"/>
            <w:sz w:val="24"/>
            <w:szCs w:val="24"/>
          </w:rPr>
          <w:t>https://www.kingsfund.org.uk/insight-and-analysis/long-reads/tight-budgets-tough-choices</w:t>
        </w:r>
      </w:hyperlink>
      <w:r w:rsidRPr="5CCD9755">
        <w:rPr>
          <w:rFonts w:ascii="Arial" w:eastAsia="Arial" w:hAnsi="Arial" w:cs="Arial"/>
          <w:sz w:val="24"/>
          <w:szCs w:val="24"/>
        </w:rPr>
        <w:t xml:space="preserve"> (Accessed: 07 December 2025).</w:t>
      </w:r>
    </w:p>
    <w:p w14:paraId="0B13B82D" w14:textId="294EE40A" w:rsidR="005957B6" w:rsidRPr="00086AD2" w:rsidRDefault="00086AD2" w:rsidP="5CCD9755">
      <w:pPr>
        <w:rPr>
          <w:rFonts w:ascii="Arial" w:eastAsia="Arial" w:hAnsi="Arial" w:cs="Arial"/>
          <w:sz w:val="24"/>
          <w:szCs w:val="24"/>
        </w:rPr>
      </w:pPr>
      <w:r w:rsidRPr="5CCD9755">
        <w:rPr>
          <w:rFonts w:ascii="Arial" w:eastAsia="Arial" w:hAnsi="Arial" w:cs="Arial"/>
          <w:sz w:val="24"/>
          <w:szCs w:val="24"/>
        </w:rPr>
        <w:t xml:space="preserve">The Myers-Briggs Company (2017) </w:t>
      </w:r>
      <w:r w:rsidRPr="5CCD9755">
        <w:rPr>
          <w:rFonts w:ascii="Arial" w:eastAsia="Arial" w:hAnsi="Arial" w:cs="Arial"/>
          <w:i/>
          <w:iCs/>
          <w:sz w:val="24"/>
          <w:szCs w:val="24"/>
        </w:rPr>
        <w:t>Self Awareness Infographic.</w:t>
      </w:r>
      <w:r w:rsidRPr="5CCD9755">
        <w:rPr>
          <w:rFonts w:ascii="Arial" w:eastAsia="Arial" w:hAnsi="Arial" w:cs="Arial"/>
          <w:sz w:val="24"/>
          <w:szCs w:val="24"/>
        </w:rPr>
        <w:t xml:space="preserve"> Available at: </w:t>
      </w:r>
      <w:hyperlink r:id="rId43">
        <w:r w:rsidRPr="5CCD9755">
          <w:rPr>
            <w:rStyle w:val="Hyperlink"/>
            <w:rFonts w:ascii="Arial" w:eastAsia="Arial" w:hAnsi="Arial" w:cs="Arial"/>
            <w:sz w:val="24"/>
            <w:szCs w:val="24"/>
          </w:rPr>
          <w:t>https://eu.themyersbriggs.com/-/media/Solutions/self-awareness/SelfAwarenessInfographic.pdf</w:t>
        </w:r>
      </w:hyperlink>
      <w:r w:rsidRPr="5CCD9755">
        <w:rPr>
          <w:rFonts w:ascii="Arial" w:eastAsia="Arial" w:hAnsi="Arial" w:cs="Arial"/>
          <w:sz w:val="24"/>
          <w:szCs w:val="24"/>
        </w:rPr>
        <w:t xml:space="preserve"> (Accessed: 29 December 2025).</w:t>
      </w:r>
    </w:p>
    <w:p w14:paraId="0D9A78AF" w14:textId="3EBB29CC" w:rsidR="00AB2F0B" w:rsidRPr="00034ADD" w:rsidRDefault="00AB2F0B" w:rsidP="5CCD9755">
      <w:pPr>
        <w:rPr>
          <w:rFonts w:ascii="Arial" w:eastAsia="Arial" w:hAnsi="Arial" w:cs="Arial"/>
          <w:sz w:val="24"/>
          <w:szCs w:val="24"/>
        </w:rPr>
      </w:pPr>
      <w:r w:rsidRPr="5CCD9755">
        <w:rPr>
          <w:rFonts w:ascii="Arial" w:eastAsia="Arial" w:hAnsi="Arial" w:cs="Arial"/>
          <w:sz w:val="24"/>
          <w:szCs w:val="24"/>
        </w:rPr>
        <w:t>Welsh Government (2015)</w:t>
      </w:r>
      <w:r w:rsidR="79714BA2" w:rsidRPr="5CCD9755">
        <w:rPr>
          <w:rFonts w:ascii="Arial" w:eastAsia="Arial" w:hAnsi="Arial" w:cs="Arial"/>
          <w:sz w:val="24"/>
          <w:szCs w:val="24"/>
        </w:rPr>
        <w:t xml:space="preserve"> </w:t>
      </w:r>
      <w:r w:rsidR="79714BA2" w:rsidRPr="5CCD9755">
        <w:rPr>
          <w:rFonts w:ascii="Arial" w:eastAsia="Arial" w:hAnsi="Arial" w:cs="Arial"/>
          <w:i/>
          <w:iCs/>
          <w:sz w:val="24"/>
          <w:szCs w:val="24"/>
        </w:rPr>
        <w:t xml:space="preserve">Written Statement - Betsi Cadwaladr University Health Board – Special Measures. </w:t>
      </w:r>
      <w:r w:rsidR="79714BA2" w:rsidRPr="5CCD9755">
        <w:rPr>
          <w:rFonts w:ascii="Arial" w:eastAsia="Arial" w:hAnsi="Arial" w:cs="Arial"/>
          <w:sz w:val="24"/>
          <w:szCs w:val="24"/>
        </w:rPr>
        <w:t xml:space="preserve">Available at: </w:t>
      </w:r>
      <w:hyperlink r:id="rId44">
        <w:r w:rsidR="79714BA2" w:rsidRPr="5CCD9755">
          <w:rPr>
            <w:rStyle w:val="Hyperlink"/>
            <w:rFonts w:ascii="Arial" w:eastAsia="Arial" w:hAnsi="Arial" w:cs="Arial"/>
            <w:sz w:val="24"/>
            <w:szCs w:val="24"/>
          </w:rPr>
          <w:t>https://www.gov.wales/written-statement-betsi-cadwaladr-university-health-board-special-measures</w:t>
        </w:r>
      </w:hyperlink>
      <w:r w:rsidR="79714BA2" w:rsidRPr="5CCD9755">
        <w:rPr>
          <w:rFonts w:ascii="Arial" w:eastAsia="Arial" w:hAnsi="Arial" w:cs="Arial"/>
          <w:sz w:val="24"/>
          <w:szCs w:val="24"/>
        </w:rPr>
        <w:t xml:space="preserve"> </w:t>
      </w:r>
      <w:r w:rsidRPr="5CCD9755">
        <w:rPr>
          <w:rFonts w:ascii="Arial" w:eastAsia="Arial" w:hAnsi="Arial" w:cs="Arial"/>
          <w:sz w:val="24"/>
          <w:szCs w:val="24"/>
        </w:rPr>
        <w:t xml:space="preserve"> </w:t>
      </w:r>
      <w:r w:rsidR="0D90A210" w:rsidRPr="5CCD9755">
        <w:rPr>
          <w:rFonts w:ascii="Arial" w:eastAsia="Arial" w:hAnsi="Arial" w:cs="Arial"/>
          <w:sz w:val="24"/>
          <w:szCs w:val="24"/>
        </w:rPr>
        <w:t>(Accessed: 07</w:t>
      </w:r>
      <w:r w:rsidR="2B554624" w:rsidRPr="5CCD9755">
        <w:rPr>
          <w:rFonts w:ascii="Arial" w:eastAsia="Arial" w:hAnsi="Arial" w:cs="Arial"/>
          <w:sz w:val="24"/>
          <w:szCs w:val="24"/>
        </w:rPr>
        <w:t xml:space="preserve"> December </w:t>
      </w:r>
      <w:r w:rsidR="0D90A210" w:rsidRPr="5CCD9755">
        <w:rPr>
          <w:rFonts w:ascii="Arial" w:eastAsia="Arial" w:hAnsi="Arial" w:cs="Arial"/>
          <w:sz w:val="24"/>
          <w:szCs w:val="24"/>
        </w:rPr>
        <w:t>2025).</w:t>
      </w:r>
    </w:p>
    <w:p w14:paraId="24EE2266" w14:textId="6763E0E3" w:rsidR="00110338" w:rsidRPr="00034ADD" w:rsidRDefault="00110338" w:rsidP="5CCD9755">
      <w:pPr>
        <w:rPr>
          <w:rFonts w:ascii="Arial" w:eastAsia="Arial" w:hAnsi="Arial" w:cs="Arial"/>
          <w:sz w:val="24"/>
          <w:szCs w:val="24"/>
        </w:rPr>
      </w:pPr>
      <w:r w:rsidRPr="5CCD9755">
        <w:rPr>
          <w:rFonts w:ascii="Arial" w:eastAsia="Arial" w:hAnsi="Arial" w:cs="Arial"/>
          <w:sz w:val="24"/>
          <w:szCs w:val="24"/>
        </w:rPr>
        <w:t xml:space="preserve">Welsh Government </w:t>
      </w:r>
      <w:r w:rsidR="1A4378B2" w:rsidRPr="5CCD9755">
        <w:rPr>
          <w:rFonts w:ascii="Arial" w:eastAsia="Arial" w:hAnsi="Arial" w:cs="Arial"/>
          <w:sz w:val="24"/>
          <w:szCs w:val="24"/>
        </w:rPr>
        <w:t>(</w:t>
      </w:r>
      <w:r w:rsidRPr="5CCD9755">
        <w:rPr>
          <w:rFonts w:ascii="Arial" w:eastAsia="Arial" w:hAnsi="Arial" w:cs="Arial"/>
          <w:sz w:val="24"/>
          <w:szCs w:val="24"/>
        </w:rPr>
        <w:t>2023</w:t>
      </w:r>
      <w:r w:rsidR="4CE6128B" w:rsidRPr="5CCD9755">
        <w:rPr>
          <w:rFonts w:ascii="Arial" w:eastAsia="Arial" w:hAnsi="Arial" w:cs="Arial"/>
          <w:sz w:val="24"/>
          <w:szCs w:val="24"/>
        </w:rPr>
        <w:t xml:space="preserve">) </w:t>
      </w:r>
      <w:r w:rsidR="13522288" w:rsidRPr="5CCD9755">
        <w:rPr>
          <w:rFonts w:ascii="Arial" w:eastAsia="Arial" w:hAnsi="Arial" w:cs="Arial"/>
          <w:i/>
          <w:iCs/>
          <w:sz w:val="24"/>
          <w:szCs w:val="24"/>
        </w:rPr>
        <w:t>Betsi Cadwaladr University Health Board special measures framework, March to December 2023.</w:t>
      </w:r>
      <w:r w:rsidR="13522288" w:rsidRPr="5CCD9755">
        <w:rPr>
          <w:rFonts w:ascii="Arial" w:eastAsia="Arial" w:hAnsi="Arial" w:cs="Arial"/>
          <w:sz w:val="24"/>
          <w:szCs w:val="24"/>
        </w:rPr>
        <w:t xml:space="preserve"> </w:t>
      </w:r>
      <w:r w:rsidR="4CE6128B" w:rsidRPr="5CCD9755">
        <w:rPr>
          <w:rFonts w:ascii="Arial" w:eastAsia="Arial" w:hAnsi="Arial" w:cs="Arial"/>
          <w:sz w:val="24"/>
          <w:szCs w:val="24"/>
        </w:rPr>
        <w:t>Available at:</w:t>
      </w:r>
      <w:r w:rsidRPr="5CCD9755">
        <w:rPr>
          <w:rFonts w:ascii="Arial" w:eastAsia="Arial" w:hAnsi="Arial" w:cs="Arial"/>
          <w:sz w:val="24"/>
          <w:szCs w:val="24"/>
        </w:rPr>
        <w:t xml:space="preserve"> </w:t>
      </w:r>
      <w:hyperlink r:id="rId45">
        <w:r w:rsidRPr="5CCD9755">
          <w:rPr>
            <w:rStyle w:val="Hyperlink"/>
            <w:rFonts w:ascii="Arial" w:eastAsia="Arial" w:hAnsi="Arial" w:cs="Arial"/>
            <w:sz w:val="24"/>
            <w:szCs w:val="24"/>
          </w:rPr>
          <w:t>https://www.gov.wales/betsi-cadwaladr-university-health-board-special-measures-framework-march-december-2023-html</w:t>
        </w:r>
      </w:hyperlink>
      <w:r w:rsidR="2CA19F0C" w:rsidRPr="5CCD9755">
        <w:rPr>
          <w:rFonts w:ascii="Arial" w:eastAsia="Arial" w:hAnsi="Arial" w:cs="Arial"/>
          <w:sz w:val="24"/>
          <w:szCs w:val="24"/>
        </w:rPr>
        <w:t xml:space="preserve"> (Accessed: 07</w:t>
      </w:r>
      <w:r w:rsidR="2BCE1B4D" w:rsidRPr="5CCD9755">
        <w:rPr>
          <w:rFonts w:ascii="Arial" w:eastAsia="Arial" w:hAnsi="Arial" w:cs="Arial"/>
          <w:sz w:val="24"/>
          <w:szCs w:val="24"/>
        </w:rPr>
        <w:t xml:space="preserve"> December </w:t>
      </w:r>
      <w:r w:rsidR="2CA19F0C" w:rsidRPr="5CCD9755">
        <w:rPr>
          <w:rFonts w:ascii="Arial" w:eastAsia="Arial" w:hAnsi="Arial" w:cs="Arial"/>
          <w:sz w:val="24"/>
          <w:szCs w:val="24"/>
        </w:rPr>
        <w:t>2025).</w:t>
      </w:r>
    </w:p>
    <w:p w14:paraId="3A9FF72F" w14:textId="6973091D" w:rsidR="32C016F3" w:rsidRPr="00034ADD" w:rsidRDefault="32C016F3" w:rsidP="5CCD9755">
      <w:pPr>
        <w:rPr>
          <w:rFonts w:ascii="Arial" w:eastAsia="Arial" w:hAnsi="Arial" w:cs="Arial"/>
          <w:sz w:val="24"/>
          <w:szCs w:val="24"/>
        </w:rPr>
      </w:pPr>
      <w:r w:rsidRPr="5CCD9755">
        <w:rPr>
          <w:rFonts w:ascii="Arial" w:eastAsia="Arial" w:hAnsi="Arial" w:cs="Arial"/>
          <w:sz w:val="24"/>
          <w:szCs w:val="24"/>
        </w:rPr>
        <w:t xml:space="preserve">Welsh Government News (2023) </w:t>
      </w:r>
      <w:r w:rsidRPr="5CCD9755">
        <w:rPr>
          <w:rFonts w:ascii="Arial" w:eastAsia="Arial" w:hAnsi="Arial" w:cs="Arial"/>
          <w:i/>
          <w:iCs/>
          <w:sz w:val="24"/>
          <w:szCs w:val="24"/>
        </w:rPr>
        <w:t xml:space="preserve">Betsi Cadwaladr University Health Board put into Special Measures with board stepping aside. </w:t>
      </w:r>
      <w:r w:rsidRPr="5CCD9755">
        <w:rPr>
          <w:rFonts w:ascii="Arial" w:eastAsia="Arial" w:hAnsi="Arial" w:cs="Arial"/>
          <w:sz w:val="24"/>
          <w:szCs w:val="24"/>
        </w:rPr>
        <w:t xml:space="preserve">Available at: </w:t>
      </w:r>
      <w:hyperlink r:id="rId46">
        <w:r w:rsidRPr="5CCD9755">
          <w:rPr>
            <w:rStyle w:val="Hyperlink"/>
            <w:rFonts w:ascii="Arial" w:eastAsia="Arial" w:hAnsi="Arial" w:cs="Arial"/>
            <w:sz w:val="24"/>
            <w:szCs w:val="24"/>
          </w:rPr>
          <w:t>https://media.service.gov.wales/news/betsi-cadwaladr-university-health-board-put-into-special-measures-with-board-stepping-aside</w:t>
        </w:r>
      </w:hyperlink>
      <w:r w:rsidRPr="5CCD9755">
        <w:rPr>
          <w:rFonts w:ascii="Arial" w:eastAsia="Arial" w:hAnsi="Arial" w:cs="Arial"/>
          <w:sz w:val="24"/>
          <w:szCs w:val="24"/>
        </w:rPr>
        <w:t xml:space="preserve"> (Accessed: 07</w:t>
      </w:r>
      <w:r w:rsidR="3694A0C3" w:rsidRPr="5CCD9755">
        <w:rPr>
          <w:rFonts w:ascii="Arial" w:eastAsia="Arial" w:hAnsi="Arial" w:cs="Arial"/>
          <w:sz w:val="24"/>
          <w:szCs w:val="24"/>
        </w:rPr>
        <w:t xml:space="preserve"> December </w:t>
      </w:r>
      <w:r w:rsidRPr="5CCD9755">
        <w:rPr>
          <w:rFonts w:ascii="Arial" w:eastAsia="Arial" w:hAnsi="Arial" w:cs="Arial"/>
          <w:sz w:val="24"/>
          <w:szCs w:val="24"/>
        </w:rPr>
        <w:t>2025).</w:t>
      </w:r>
    </w:p>
    <w:p w14:paraId="2BE92A40" w14:textId="3E53A568" w:rsidR="00636EA5" w:rsidRPr="007F5AF5" w:rsidRDefault="00963E1A" w:rsidP="5CCD9755">
      <w:pPr>
        <w:rPr>
          <w:rFonts w:ascii="Arial" w:eastAsia="Arial" w:hAnsi="Arial" w:cs="Arial"/>
          <w:sz w:val="24"/>
          <w:szCs w:val="24"/>
        </w:rPr>
      </w:pPr>
      <w:r w:rsidRPr="5CCD9755">
        <w:rPr>
          <w:rFonts w:ascii="Arial" w:eastAsia="Arial" w:hAnsi="Arial" w:cs="Arial"/>
          <w:sz w:val="24"/>
          <w:szCs w:val="24"/>
        </w:rPr>
        <w:t>W</w:t>
      </w:r>
      <w:r w:rsidR="760E8E08" w:rsidRPr="5CCD9755">
        <w:rPr>
          <w:rFonts w:ascii="Arial" w:eastAsia="Arial" w:hAnsi="Arial" w:cs="Arial"/>
          <w:sz w:val="24"/>
          <w:szCs w:val="24"/>
        </w:rPr>
        <w:t>orld Health Organization (</w:t>
      </w:r>
      <w:r w:rsidRPr="5CCD9755">
        <w:rPr>
          <w:rFonts w:ascii="Arial" w:eastAsia="Arial" w:hAnsi="Arial" w:cs="Arial"/>
          <w:sz w:val="24"/>
          <w:szCs w:val="24"/>
        </w:rPr>
        <w:t>2023</w:t>
      </w:r>
      <w:r w:rsidR="5F73CC83" w:rsidRPr="5CCD9755">
        <w:rPr>
          <w:rFonts w:ascii="Arial" w:eastAsia="Arial" w:hAnsi="Arial" w:cs="Arial"/>
          <w:sz w:val="24"/>
          <w:szCs w:val="24"/>
        </w:rPr>
        <w:t xml:space="preserve">) </w:t>
      </w:r>
      <w:r w:rsidR="5F73CC83" w:rsidRPr="5CCD9755">
        <w:rPr>
          <w:rFonts w:ascii="Arial" w:eastAsia="Arial" w:hAnsi="Arial" w:cs="Arial"/>
          <w:i/>
          <w:iCs/>
          <w:sz w:val="24"/>
          <w:szCs w:val="24"/>
        </w:rPr>
        <w:t>First-of-its-kind WHO/Europe course puts health workforce and leadership at the heart of health system recovery.</w:t>
      </w:r>
      <w:r w:rsidR="5F73CC83" w:rsidRPr="5CCD9755">
        <w:rPr>
          <w:rFonts w:ascii="Arial" w:eastAsia="Arial" w:hAnsi="Arial" w:cs="Arial"/>
          <w:sz w:val="24"/>
          <w:szCs w:val="24"/>
        </w:rPr>
        <w:t xml:space="preserve"> Available at: </w:t>
      </w:r>
      <w:hyperlink r:id="rId47">
        <w:r w:rsidR="5F73CC83" w:rsidRPr="5CCD9755">
          <w:rPr>
            <w:rStyle w:val="Hyperlink"/>
            <w:rFonts w:ascii="Arial" w:eastAsia="Arial" w:hAnsi="Arial" w:cs="Arial"/>
            <w:sz w:val="24"/>
            <w:szCs w:val="24"/>
          </w:rPr>
          <w:t>https://www.who.int/europe/news/item/01-03-2023-first-ever-who-europe-</w:t>
        </w:r>
        <w:r w:rsidRPr="5CCD9755">
          <w:rPr>
            <w:rStyle w:val="Hyperlink"/>
            <w:rFonts w:ascii="Arial" w:eastAsia="Arial" w:hAnsi="Arial" w:cs="Arial"/>
            <w:sz w:val="24"/>
            <w:szCs w:val="24"/>
          </w:rPr>
          <w:t>course</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puts</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health</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workforce</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and</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leadership</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at</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the</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heart</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of</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health</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system</w:t>
        </w:r>
        <w:r w:rsidR="5F73CC83" w:rsidRPr="5CCD9755">
          <w:rPr>
            <w:rStyle w:val="Hyperlink"/>
            <w:rFonts w:ascii="Arial" w:eastAsia="Arial" w:hAnsi="Arial" w:cs="Arial"/>
            <w:sz w:val="24"/>
            <w:szCs w:val="24"/>
          </w:rPr>
          <w:t>-</w:t>
        </w:r>
        <w:r w:rsidRPr="5CCD9755">
          <w:rPr>
            <w:rStyle w:val="Hyperlink"/>
            <w:rFonts w:ascii="Arial" w:eastAsia="Arial" w:hAnsi="Arial" w:cs="Arial"/>
            <w:sz w:val="24"/>
            <w:szCs w:val="24"/>
          </w:rPr>
          <w:t>recovery</w:t>
        </w:r>
      </w:hyperlink>
      <w:r w:rsidR="5F73CC83" w:rsidRPr="5CCD9755">
        <w:rPr>
          <w:rFonts w:ascii="Arial" w:eastAsia="Arial" w:hAnsi="Arial" w:cs="Arial"/>
          <w:sz w:val="24"/>
          <w:szCs w:val="24"/>
        </w:rPr>
        <w:t xml:space="preserve"> (Accessed: 07</w:t>
      </w:r>
      <w:r w:rsidR="0F89E79A" w:rsidRPr="5CCD9755">
        <w:rPr>
          <w:rFonts w:ascii="Arial" w:eastAsia="Arial" w:hAnsi="Arial" w:cs="Arial"/>
          <w:sz w:val="24"/>
          <w:szCs w:val="24"/>
        </w:rPr>
        <w:t xml:space="preserve"> December </w:t>
      </w:r>
      <w:r w:rsidR="5F73CC83" w:rsidRPr="5CCD9755">
        <w:rPr>
          <w:rFonts w:ascii="Arial" w:eastAsia="Arial" w:hAnsi="Arial" w:cs="Arial"/>
          <w:sz w:val="24"/>
          <w:szCs w:val="24"/>
        </w:rPr>
        <w:t>2025).</w:t>
      </w:r>
    </w:p>
    <w:sectPr w:rsidR="00636EA5" w:rsidRPr="007F5A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E8C18B" w14:textId="77777777" w:rsidR="008F6087" w:rsidRPr="00034ADD" w:rsidRDefault="008F6087" w:rsidP="00307EA1">
      <w:pPr>
        <w:spacing w:after="0" w:line="240" w:lineRule="auto"/>
      </w:pPr>
      <w:r w:rsidRPr="00034ADD">
        <w:separator/>
      </w:r>
    </w:p>
  </w:endnote>
  <w:endnote w:type="continuationSeparator" w:id="0">
    <w:p w14:paraId="3E9C37FB" w14:textId="77777777" w:rsidR="008F6087" w:rsidRPr="00034ADD" w:rsidRDefault="008F6087" w:rsidP="00307EA1">
      <w:pPr>
        <w:spacing w:after="0" w:line="240" w:lineRule="auto"/>
      </w:pPr>
      <w:r w:rsidRPr="00034AD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6952A" w14:textId="77777777" w:rsidR="008F6087" w:rsidRPr="00034ADD" w:rsidRDefault="008F6087" w:rsidP="00307EA1">
      <w:pPr>
        <w:spacing w:after="0" w:line="240" w:lineRule="auto"/>
      </w:pPr>
      <w:r w:rsidRPr="00034ADD">
        <w:separator/>
      </w:r>
    </w:p>
  </w:footnote>
  <w:footnote w:type="continuationSeparator" w:id="0">
    <w:p w14:paraId="2ACC0841" w14:textId="77777777" w:rsidR="008F6087" w:rsidRPr="00034ADD" w:rsidRDefault="008F6087" w:rsidP="00307EA1">
      <w:pPr>
        <w:spacing w:after="0" w:line="240" w:lineRule="auto"/>
      </w:pPr>
      <w:r w:rsidRPr="00034AD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A1CCA"/>
    <w:multiLevelType w:val="multilevel"/>
    <w:tmpl w:val="6CA2F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CB7F3D"/>
    <w:multiLevelType w:val="hybridMultilevel"/>
    <w:tmpl w:val="64C44E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B86642F"/>
    <w:multiLevelType w:val="hybridMultilevel"/>
    <w:tmpl w:val="44B8B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6857A3"/>
    <w:multiLevelType w:val="hybridMultilevel"/>
    <w:tmpl w:val="066228D8"/>
    <w:lvl w:ilvl="0" w:tplc="3E549C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371DDC"/>
    <w:multiLevelType w:val="multilevel"/>
    <w:tmpl w:val="865E6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8CF5F52"/>
    <w:multiLevelType w:val="multilevel"/>
    <w:tmpl w:val="3648C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7423373">
    <w:abstractNumId w:val="0"/>
  </w:num>
  <w:num w:numId="2" w16cid:durableId="716660430">
    <w:abstractNumId w:val="5"/>
  </w:num>
  <w:num w:numId="3" w16cid:durableId="1598058197">
    <w:abstractNumId w:val="3"/>
  </w:num>
  <w:num w:numId="4" w16cid:durableId="1580215321">
    <w:abstractNumId w:val="4"/>
  </w:num>
  <w:num w:numId="5" w16cid:durableId="256713635">
    <w:abstractNumId w:val="1"/>
  </w:num>
  <w:num w:numId="6" w16cid:durableId="14077976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E364E"/>
    <w:rsid w:val="00000448"/>
    <w:rsid w:val="00000B08"/>
    <w:rsid w:val="000012BB"/>
    <w:rsid w:val="000024EB"/>
    <w:rsid w:val="00004324"/>
    <w:rsid w:val="000044F9"/>
    <w:rsid w:val="000053C8"/>
    <w:rsid w:val="00005BA4"/>
    <w:rsid w:val="00006052"/>
    <w:rsid w:val="000112FF"/>
    <w:rsid w:val="0001417E"/>
    <w:rsid w:val="00014838"/>
    <w:rsid w:val="0001728C"/>
    <w:rsid w:val="00020FE8"/>
    <w:rsid w:val="0002177C"/>
    <w:rsid w:val="000222F8"/>
    <w:rsid w:val="00022F30"/>
    <w:rsid w:val="0002307F"/>
    <w:rsid w:val="00023D22"/>
    <w:rsid w:val="00024036"/>
    <w:rsid w:val="0002693B"/>
    <w:rsid w:val="000277E6"/>
    <w:rsid w:val="0003219B"/>
    <w:rsid w:val="00032415"/>
    <w:rsid w:val="0003278A"/>
    <w:rsid w:val="0003306B"/>
    <w:rsid w:val="00034ADD"/>
    <w:rsid w:val="00035598"/>
    <w:rsid w:val="00035704"/>
    <w:rsid w:val="00036763"/>
    <w:rsid w:val="000379E6"/>
    <w:rsid w:val="00040466"/>
    <w:rsid w:val="00040BE7"/>
    <w:rsid w:val="00040F38"/>
    <w:rsid w:val="00041C06"/>
    <w:rsid w:val="00041F86"/>
    <w:rsid w:val="00044D4D"/>
    <w:rsid w:val="00045E71"/>
    <w:rsid w:val="000461A8"/>
    <w:rsid w:val="0004638A"/>
    <w:rsid w:val="000472BB"/>
    <w:rsid w:val="00047336"/>
    <w:rsid w:val="00047A2D"/>
    <w:rsid w:val="00051AEE"/>
    <w:rsid w:val="000532A8"/>
    <w:rsid w:val="000541E4"/>
    <w:rsid w:val="00055B32"/>
    <w:rsid w:val="0005625E"/>
    <w:rsid w:val="00057533"/>
    <w:rsid w:val="00062164"/>
    <w:rsid w:val="00062484"/>
    <w:rsid w:val="000637CE"/>
    <w:rsid w:val="00063DB2"/>
    <w:rsid w:val="00064F4A"/>
    <w:rsid w:val="00065023"/>
    <w:rsid w:val="00065691"/>
    <w:rsid w:val="00067922"/>
    <w:rsid w:val="00067FC8"/>
    <w:rsid w:val="0007242A"/>
    <w:rsid w:val="000725BD"/>
    <w:rsid w:val="00072B4C"/>
    <w:rsid w:val="00072DAC"/>
    <w:rsid w:val="00072E37"/>
    <w:rsid w:val="0007447D"/>
    <w:rsid w:val="00074DAE"/>
    <w:rsid w:val="0007546B"/>
    <w:rsid w:val="000771AE"/>
    <w:rsid w:val="000773B4"/>
    <w:rsid w:val="0008068E"/>
    <w:rsid w:val="00081562"/>
    <w:rsid w:val="00082194"/>
    <w:rsid w:val="00082C57"/>
    <w:rsid w:val="00083692"/>
    <w:rsid w:val="00084477"/>
    <w:rsid w:val="00084DD2"/>
    <w:rsid w:val="00085747"/>
    <w:rsid w:val="00086AD2"/>
    <w:rsid w:val="00090621"/>
    <w:rsid w:val="00090BBC"/>
    <w:rsid w:val="00090E60"/>
    <w:rsid w:val="00090F78"/>
    <w:rsid w:val="000917C2"/>
    <w:rsid w:val="00091B4C"/>
    <w:rsid w:val="000922FC"/>
    <w:rsid w:val="00094D51"/>
    <w:rsid w:val="000952ED"/>
    <w:rsid w:val="00096B3D"/>
    <w:rsid w:val="000A0092"/>
    <w:rsid w:val="000A0830"/>
    <w:rsid w:val="000A0AA5"/>
    <w:rsid w:val="000A0DA8"/>
    <w:rsid w:val="000A1391"/>
    <w:rsid w:val="000A259C"/>
    <w:rsid w:val="000A2675"/>
    <w:rsid w:val="000A2E89"/>
    <w:rsid w:val="000A2FF1"/>
    <w:rsid w:val="000A31FB"/>
    <w:rsid w:val="000A3375"/>
    <w:rsid w:val="000A42D2"/>
    <w:rsid w:val="000A5142"/>
    <w:rsid w:val="000A57C1"/>
    <w:rsid w:val="000B07A9"/>
    <w:rsid w:val="000B16EA"/>
    <w:rsid w:val="000B2A47"/>
    <w:rsid w:val="000B31F1"/>
    <w:rsid w:val="000B3D03"/>
    <w:rsid w:val="000B513C"/>
    <w:rsid w:val="000B751D"/>
    <w:rsid w:val="000B757A"/>
    <w:rsid w:val="000B77B9"/>
    <w:rsid w:val="000C1932"/>
    <w:rsid w:val="000C1CD2"/>
    <w:rsid w:val="000C3646"/>
    <w:rsid w:val="000C4AE1"/>
    <w:rsid w:val="000C5789"/>
    <w:rsid w:val="000C5C15"/>
    <w:rsid w:val="000D0F0C"/>
    <w:rsid w:val="000D1900"/>
    <w:rsid w:val="000D3A1F"/>
    <w:rsid w:val="000D3FF7"/>
    <w:rsid w:val="000D4470"/>
    <w:rsid w:val="000D4BC7"/>
    <w:rsid w:val="000D6D93"/>
    <w:rsid w:val="000D7723"/>
    <w:rsid w:val="000E0440"/>
    <w:rsid w:val="000E0E96"/>
    <w:rsid w:val="000E1906"/>
    <w:rsid w:val="000E30B6"/>
    <w:rsid w:val="000E3F63"/>
    <w:rsid w:val="000E6517"/>
    <w:rsid w:val="000F0FEB"/>
    <w:rsid w:val="000F26C0"/>
    <w:rsid w:val="000F2917"/>
    <w:rsid w:val="000F3B15"/>
    <w:rsid w:val="00102AF3"/>
    <w:rsid w:val="00104F96"/>
    <w:rsid w:val="00105666"/>
    <w:rsid w:val="00105669"/>
    <w:rsid w:val="00106AE7"/>
    <w:rsid w:val="00107A0D"/>
    <w:rsid w:val="00107FE7"/>
    <w:rsid w:val="00110338"/>
    <w:rsid w:val="001115F2"/>
    <w:rsid w:val="00111C3A"/>
    <w:rsid w:val="001133D3"/>
    <w:rsid w:val="0011386D"/>
    <w:rsid w:val="001164C0"/>
    <w:rsid w:val="00116868"/>
    <w:rsid w:val="001221EF"/>
    <w:rsid w:val="00123B59"/>
    <w:rsid w:val="00123E53"/>
    <w:rsid w:val="001242D0"/>
    <w:rsid w:val="001274D6"/>
    <w:rsid w:val="00127E84"/>
    <w:rsid w:val="001301A5"/>
    <w:rsid w:val="0013106D"/>
    <w:rsid w:val="00131155"/>
    <w:rsid w:val="00133644"/>
    <w:rsid w:val="00134773"/>
    <w:rsid w:val="00134C05"/>
    <w:rsid w:val="00136028"/>
    <w:rsid w:val="00136588"/>
    <w:rsid w:val="00137696"/>
    <w:rsid w:val="001404D2"/>
    <w:rsid w:val="0014095E"/>
    <w:rsid w:val="00140DFA"/>
    <w:rsid w:val="00141601"/>
    <w:rsid w:val="00141897"/>
    <w:rsid w:val="00141A87"/>
    <w:rsid w:val="0014412A"/>
    <w:rsid w:val="00144917"/>
    <w:rsid w:val="00144ED3"/>
    <w:rsid w:val="0014550A"/>
    <w:rsid w:val="00146788"/>
    <w:rsid w:val="00146933"/>
    <w:rsid w:val="00146A99"/>
    <w:rsid w:val="001472BF"/>
    <w:rsid w:val="00147D9D"/>
    <w:rsid w:val="00151DF0"/>
    <w:rsid w:val="0015210D"/>
    <w:rsid w:val="001523A5"/>
    <w:rsid w:val="001535AA"/>
    <w:rsid w:val="00155E11"/>
    <w:rsid w:val="00156D6B"/>
    <w:rsid w:val="001609CD"/>
    <w:rsid w:val="0016134B"/>
    <w:rsid w:val="00161FF0"/>
    <w:rsid w:val="00162293"/>
    <w:rsid w:val="001633CF"/>
    <w:rsid w:val="001647EF"/>
    <w:rsid w:val="0016616A"/>
    <w:rsid w:val="001666E4"/>
    <w:rsid w:val="00166F6E"/>
    <w:rsid w:val="00167209"/>
    <w:rsid w:val="00167961"/>
    <w:rsid w:val="00167DDC"/>
    <w:rsid w:val="00170A8F"/>
    <w:rsid w:val="00171600"/>
    <w:rsid w:val="00171AF6"/>
    <w:rsid w:val="00172E2A"/>
    <w:rsid w:val="00173321"/>
    <w:rsid w:val="00176A34"/>
    <w:rsid w:val="00177F17"/>
    <w:rsid w:val="0017D898"/>
    <w:rsid w:val="0018043E"/>
    <w:rsid w:val="00181C6B"/>
    <w:rsid w:val="00182760"/>
    <w:rsid w:val="00183129"/>
    <w:rsid w:val="00183E2B"/>
    <w:rsid w:val="00184433"/>
    <w:rsid w:val="00184B18"/>
    <w:rsid w:val="001858E8"/>
    <w:rsid w:val="00185C84"/>
    <w:rsid w:val="00186F4F"/>
    <w:rsid w:val="0019087C"/>
    <w:rsid w:val="00190D54"/>
    <w:rsid w:val="00191E14"/>
    <w:rsid w:val="00192931"/>
    <w:rsid w:val="00192D6C"/>
    <w:rsid w:val="00193719"/>
    <w:rsid w:val="00194EEA"/>
    <w:rsid w:val="0019533F"/>
    <w:rsid w:val="001955FD"/>
    <w:rsid w:val="001978C1"/>
    <w:rsid w:val="001A0F26"/>
    <w:rsid w:val="001A112F"/>
    <w:rsid w:val="001A1C82"/>
    <w:rsid w:val="001A2BAF"/>
    <w:rsid w:val="001A2BD8"/>
    <w:rsid w:val="001A36FD"/>
    <w:rsid w:val="001A3D5A"/>
    <w:rsid w:val="001A3EAC"/>
    <w:rsid w:val="001A46E0"/>
    <w:rsid w:val="001A49A7"/>
    <w:rsid w:val="001A4C98"/>
    <w:rsid w:val="001A5D3E"/>
    <w:rsid w:val="001A60A5"/>
    <w:rsid w:val="001A6645"/>
    <w:rsid w:val="001A7215"/>
    <w:rsid w:val="001B07C2"/>
    <w:rsid w:val="001B110E"/>
    <w:rsid w:val="001B377D"/>
    <w:rsid w:val="001B3810"/>
    <w:rsid w:val="001B4873"/>
    <w:rsid w:val="001B4CF1"/>
    <w:rsid w:val="001B5EE9"/>
    <w:rsid w:val="001B6612"/>
    <w:rsid w:val="001B69E1"/>
    <w:rsid w:val="001B6EDA"/>
    <w:rsid w:val="001C0932"/>
    <w:rsid w:val="001C115B"/>
    <w:rsid w:val="001C2564"/>
    <w:rsid w:val="001C2A34"/>
    <w:rsid w:val="001C2A49"/>
    <w:rsid w:val="001C2B1A"/>
    <w:rsid w:val="001C325C"/>
    <w:rsid w:val="001C3511"/>
    <w:rsid w:val="001C3D70"/>
    <w:rsid w:val="001C3E75"/>
    <w:rsid w:val="001C4214"/>
    <w:rsid w:val="001C4855"/>
    <w:rsid w:val="001C5AEF"/>
    <w:rsid w:val="001C6721"/>
    <w:rsid w:val="001C6E13"/>
    <w:rsid w:val="001C777B"/>
    <w:rsid w:val="001D02BF"/>
    <w:rsid w:val="001D06C4"/>
    <w:rsid w:val="001D0F70"/>
    <w:rsid w:val="001D14A1"/>
    <w:rsid w:val="001D261B"/>
    <w:rsid w:val="001D2929"/>
    <w:rsid w:val="001D5257"/>
    <w:rsid w:val="001D5355"/>
    <w:rsid w:val="001D64A8"/>
    <w:rsid w:val="001D6DAC"/>
    <w:rsid w:val="001E175C"/>
    <w:rsid w:val="001E24F6"/>
    <w:rsid w:val="001E2810"/>
    <w:rsid w:val="001E3582"/>
    <w:rsid w:val="001E36F8"/>
    <w:rsid w:val="001E4106"/>
    <w:rsid w:val="001E424A"/>
    <w:rsid w:val="001E4AFD"/>
    <w:rsid w:val="001E4C18"/>
    <w:rsid w:val="001E4C56"/>
    <w:rsid w:val="001E4EDE"/>
    <w:rsid w:val="001E5E62"/>
    <w:rsid w:val="001E6DA3"/>
    <w:rsid w:val="001F28E5"/>
    <w:rsid w:val="001F4655"/>
    <w:rsid w:val="001F73E2"/>
    <w:rsid w:val="0020067D"/>
    <w:rsid w:val="00200A92"/>
    <w:rsid w:val="00203D75"/>
    <w:rsid w:val="00204249"/>
    <w:rsid w:val="00206DA5"/>
    <w:rsid w:val="00206E8C"/>
    <w:rsid w:val="002112B1"/>
    <w:rsid w:val="00211A31"/>
    <w:rsid w:val="0021288D"/>
    <w:rsid w:val="00213683"/>
    <w:rsid w:val="002137D0"/>
    <w:rsid w:val="002138DC"/>
    <w:rsid w:val="002139F0"/>
    <w:rsid w:val="00215C11"/>
    <w:rsid w:val="00215C4F"/>
    <w:rsid w:val="00216CFE"/>
    <w:rsid w:val="0022443B"/>
    <w:rsid w:val="00224646"/>
    <w:rsid w:val="00225527"/>
    <w:rsid w:val="00225DE2"/>
    <w:rsid w:val="002271BD"/>
    <w:rsid w:val="002272EA"/>
    <w:rsid w:val="00230043"/>
    <w:rsid w:val="0023039B"/>
    <w:rsid w:val="00230E69"/>
    <w:rsid w:val="0023126F"/>
    <w:rsid w:val="0023184C"/>
    <w:rsid w:val="00232843"/>
    <w:rsid w:val="00232ABA"/>
    <w:rsid w:val="002333E0"/>
    <w:rsid w:val="0023370B"/>
    <w:rsid w:val="00237D98"/>
    <w:rsid w:val="00241777"/>
    <w:rsid w:val="00241CB9"/>
    <w:rsid w:val="00242A7C"/>
    <w:rsid w:val="00242C5E"/>
    <w:rsid w:val="002437BD"/>
    <w:rsid w:val="00244329"/>
    <w:rsid w:val="00244A4B"/>
    <w:rsid w:val="00244B03"/>
    <w:rsid w:val="00246D46"/>
    <w:rsid w:val="00252E01"/>
    <w:rsid w:val="00253124"/>
    <w:rsid w:val="00255ACE"/>
    <w:rsid w:val="00255DF3"/>
    <w:rsid w:val="00255FE5"/>
    <w:rsid w:val="002564B8"/>
    <w:rsid w:val="00257434"/>
    <w:rsid w:val="0025765A"/>
    <w:rsid w:val="00264DC9"/>
    <w:rsid w:val="0027091B"/>
    <w:rsid w:val="00270D8C"/>
    <w:rsid w:val="00274D32"/>
    <w:rsid w:val="0027534E"/>
    <w:rsid w:val="0027568D"/>
    <w:rsid w:val="00275FE4"/>
    <w:rsid w:val="00276002"/>
    <w:rsid w:val="00276D55"/>
    <w:rsid w:val="00276FBF"/>
    <w:rsid w:val="0028034F"/>
    <w:rsid w:val="00281887"/>
    <w:rsid w:val="0028250A"/>
    <w:rsid w:val="00282F12"/>
    <w:rsid w:val="002830FB"/>
    <w:rsid w:val="0028398D"/>
    <w:rsid w:val="00283CBD"/>
    <w:rsid w:val="0028452B"/>
    <w:rsid w:val="00284BFF"/>
    <w:rsid w:val="00285307"/>
    <w:rsid w:val="00285DD2"/>
    <w:rsid w:val="00290335"/>
    <w:rsid w:val="00290B26"/>
    <w:rsid w:val="00292FD3"/>
    <w:rsid w:val="002944D4"/>
    <w:rsid w:val="00294AD6"/>
    <w:rsid w:val="00294B37"/>
    <w:rsid w:val="00294F11"/>
    <w:rsid w:val="002979E3"/>
    <w:rsid w:val="002A05A4"/>
    <w:rsid w:val="002A0899"/>
    <w:rsid w:val="002A0C63"/>
    <w:rsid w:val="002A1B84"/>
    <w:rsid w:val="002A2D06"/>
    <w:rsid w:val="002A6C7E"/>
    <w:rsid w:val="002A76E7"/>
    <w:rsid w:val="002A7EB7"/>
    <w:rsid w:val="002B1C64"/>
    <w:rsid w:val="002B2205"/>
    <w:rsid w:val="002B29FD"/>
    <w:rsid w:val="002B362B"/>
    <w:rsid w:val="002B48FE"/>
    <w:rsid w:val="002B59F9"/>
    <w:rsid w:val="002B75E6"/>
    <w:rsid w:val="002C183E"/>
    <w:rsid w:val="002C2BF9"/>
    <w:rsid w:val="002C2F63"/>
    <w:rsid w:val="002C38DD"/>
    <w:rsid w:val="002C403F"/>
    <w:rsid w:val="002C455B"/>
    <w:rsid w:val="002C594B"/>
    <w:rsid w:val="002C6690"/>
    <w:rsid w:val="002D2391"/>
    <w:rsid w:val="002D29C5"/>
    <w:rsid w:val="002D403B"/>
    <w:rsid w:val="002D636D"/>
    <w:rsid w:val="002D6D2E"/>
    <w:rsid w:val="002D747B"/>
    <w:rsid w:val="002D7A43"/>
    <w:rsid w:val="002E07DB"/>
    <w:rsid w:val="002E0AF4"/>
    <w:rsid w:val="002E132A"/>
    <w:rsid w:val="002E1631"/>
    <w:rsid w:val="002E1EAD"/>
    <w:rsid w:val="002E4A86"/>
    <w:rsid w:val="002E5F67"/>
    <w:rsid w:val="002E6022"/>
    <w:rsid w:val="002E7385"/>
    <w:rsid w:val="002E7500"/>
    <w:rsid w:val="002F22C1"/>
    <w:rsid w:val="002F2CA1"/>
    <w:rsid w:val="002F3719"/>
    <w:rsid w:val="002F38C6"/>
    <w:rsid w:val="002F53BB"/>
    <w:rsid w:val="002F5487"/>
    <w:rsid w:val="002F7F0D"/>
    <w:rsid w:val="0030053B"/>
    <w:rsid w:val="003007E8"/>
    <w:rsid w:val="003009CD"/>
    <w:rsid w:val="00300D42"/>
    <w:rsid w:val="00300FE6"/>
    <w:rsid w:val="00301075"/>
    <w:rsid w:val="00301509"/>
    <w:rsid w:val="00303310"/>
    <w:rsid w:val="00303937"/>
    <w:rsid w:val="00306ECB"/>
    <w:rsid w:val="00307EA1"/>
    <w:rsid w:val="00307EDB"/>
    <w:rsid w:val="0031013D"/>
    <w:rsid w:val="00310237"/>
    <w:rsid w:val="00310526"/>
    <w:rsid w:val="00310A99"/>
    <w:rsid w:val="00310ECA"/>
    <w:rsid w:val="00310EF7"/>
    <w:rsid w:val="003117AA"/>
    <w:rsid w:val="00311C0B"/>
    <w:rsid w:val="00313F31"/>
    <w:rsid w:val="0031434C"/>
    <w:rsid w:val="0031495F"/>
    <w:rsid w:val="00315191"/>
    <w:rsid w:val="003153B1"/>
    <w:rsid w:val="003162F6"/>
    <w:rsid w:val="0032193C"/>
    <w:rsid w:val="0032248C"/>
    <w:rsid w:val="003247BA"/>
    <w:rsid w:val="00324FB6"/>
    <w:rsid w:val="00325E8B"/>
    <w:rsid w:val="003265D1"/>
    <w:rsid w:val="00327DA7"/>
    <w:rsid w:val="003307F8"/>
    <w:rsid w:val="0033090B"/>
    <w:rsid w:val="0033166E"/>
    <w:rsid w:val="00331BF4"/>
    <w:rsid w:val="0033299E"/>
    <w:rsid w:val="00332B32"/>
    <w:rsid w:val="003333FF"/>
    <w:rsid w:val="00333D1D"/>
    <w:rsid w:val="00334AD6"/>
    <w:rsid w:val="00334E95"/>
    <w:rsid w:val="00334FDF"/>
    <w:rsid w:val="003352BF"/>
    <w:rsid w:val="003366A1"/>
    <w:rsid w:val="00336D13"/>
    <w:rsid w:val="00336F67"/>
    <w:rsid w:val="00337B2B"/>
    <w:rsid w:val="00340296"/>
    <w:rsid w:val="003407F9"/>
    <w:rsid w:val="00340BB4"/>
    <w:rsid w:val="00341243"/>
    <w:rsid w:val="0034167C"/>
    <w:rsid w:val="003417B4"/>
    <w:rsid w:val="00344637"/>
    <w:rsid w:val="00345975"/>
    <w:rsid w:val="003461C0"/>
    <w:rsid w:val="003473F4"/>
    <w:rsid w:val="003503AE"/>
    <w:rsid w:val="003505C0"/>
    <w:rsid w:val="003508D9"/>
    <w:rsid w:val="003527F5"/>
    <w:rsid w:val="00354A11"/>
    <w:rsid w:val="00354D99"/>
    <w:rsid w:val="0035746E"/>
    <w:rsid w:val="003575A0"/>
    <w:rsid w:val="0035769C"/>
    <w:rsid w:val="00357F32"/>
    <w:rsid w:val="00360424"/>
    <w:rsid w:val="003612F0"/>
    <w:rsid w:val="0036162C"/>
    <w:rsid w:val="0036360D"/>
    <w:rsid w:val="00364401"/>
    <w:rsid w:val="003662AC"/>
    <w:rsid w:val="00370CDC"/>
    <w:rsid w:val="0037114F"/>
    <w:rsid w:val="0037199F"/>
    <w:rsid w:val="0037240F"/>
    <w:rsid w:val="003730A4"/>
    <w:rsid w:val="0037465A"/>
    <w:rsid w:val="00374DEB"/>
    <w:rsid w:val="00375C6A"/>
    <w:rsid w:val="0037657D"/>
    <w:rsid w:val="0037716E"/>
    <w:rsid w:val="003773CA"/>
    <w:rsid w:val="00377D36"/>
    <w:rsid w:val="00380131"/>
    <w:rsid w:val="00380330"/>
    <w:rsid w:val="00380C0A"/>
    <w:rsid w:val="00381504"/>
    <w:rsid w:val="00381F62"/>
    <w:rsid w:val="00383816"/>
    <w:rsid w:val="00384174"/>
    <w:rsid w:val="003872A9"/>
    <w:rsid w:val="003874FD"/>
    <w:rsid w:val="00387CAB"/>
    <w:rsid w:val="003910D5"/>
    <w:rsid w:val="00391F47"/>
    <w:rsid w:val="00392483"/>
    <w:rsid w:val="00393266"/>
    <w:rsid w:val="003940C4"/>
    <w:rsid w:val="003953D8"/>
    <w:rsid w:val="00395B28"/>
    <w:rsid w:val="00397299"/>
    <w:rsid w:val="003A014F"/>
    <w:rsid w:val="003A12BF"/>
    <w:rsid w:val="003A170F"/>
    <w:rsid w:val="003A24C8"/>
    <w:rsid w:val="003A2DCE"/>
    <w:rsid w:val="003A2F4E"/>
    <w:rsid w:val="003A3FD6"/>
    <w:rsid w:val="003A4BC5"/>
    <w:rsid w:val="003A50B3"/>
    <w:rsid w:val="003A5D04"/>
    <w:rsid w:val="003A6930"/>
    <w:rsid w:val="003A6E50"/>
    <w:rsid w:val="003B03F7"/>
    <w:rsid w:val="003B064D"/>
    <w:rsid w:val="003B0F77"/>
    <w:rsid w:val="003B1229"/>
    <w:rsid w:val="003B19FA"/>
    <w:rsid w:val="003B1B46"/>
    <w:rsid w:val="003B5A40"/>
    <w:rsid w:val="003B7ED4"/>
    <w:rsid w:val="003C05BE"/>
    <w:rsid w:val="003C0F2A"/>
    <w:rsid w:val="003C146B"/>
    <w:rsid w:val="003C1D83"/>
    <w:rsid w:val="003C23C9"/>
    <w:rsid w:val="003C280E"/>
    <w:rsid w:val="003C7637"/>
    <w:rsid w:val="003C76CA"/>
    <w:rsid w:val="003D02F6"/>
    <w:rsid w:val="003D1057"/>
    <w:rsid w:val="003D31F7"/>
    <w:rsid w:val="003D3946"/>
    <w:rsid w:val="003D39BF"/>
    <w:rsid w:val="003E0B13"/>
    <w:rsid w:val="003E0FDB"/>
    <w:rsid w:val="003E1709"/>
    <w:rsid w:val="003E3206"/>
    <w:rsid w:val="003E4A21"/>
    <w:rsid w:val="003E5732"/>
    <w:rsid w:val="003E78C6"/>
    <w:rsid w:val="003E7961"/>
    <w:rsid w:val="003F04AD"/>
    <w:rsid w:val="003F0D77"/>
    <w:rsid w:val="003F1147"/>
    <w:rsid w:val="003F15A0"/>
    <w:rsid w:val="003F1F26"/>
    <w:rsid w:val="003F20DF"/>
    <w:rsid w:val="003F2253"/>
    <w:rsid w:val="003F4EC8"/>
    <w:rsid w:val="003F63F5"/>
    <w:rsid w:val="003F691E"/>
    <w:rsid w:val="004007CD"/>
    <w:rsid w:val="0040099F"/>
    <w:rsid w:val="00400DC5"/>
    <w:rsid w:val="00401F42"/>
    <w:rsid w:val="00401F9E"/>
    <w:rsid w:val="00402820"/>
    <w:rsid w:val="00402CEA"/>
    <w:rsid w:val="004040C8"/>
    <w:rsid w:val="00404B39"/>
    <w:rsid w:val="004060AE"/>
    <w:rsid w:val="0040669E"/>
    <w:rsid w:val="00406CFB"/>
    <w:rsid w:val="00406F7F"/>
    <w:rsid w:val="00410F4B"/>
    <w:rsid w:val="00411740"/>
    <w:rsid w:val="00412746"/>
    <w:rsid w:val="00412E13"/>
    <w:rsid w:val="004134B2"/>
    <w:rsid w:val="004152C1"/>
    <w:rsid w:val="00415678"/>
    <w:rsid w:val="004159BA"/>
    <w:rsid w:val="00415EB2"/>
    <w:rsid w:val="004162B3"/>
    <w:rsid w:val="00417FD9"/>
    <w:rsid w:val="00420F52"/>
    <w:rsid w:val="00421499"/>
    <w:rsid w:val="004222AC"/>
    <w:rsid w:val="00422441"/>
    <w:rsid w:val="00422B49"/>
    <w:rsid w:val="00423CEC"/>
    <w:rsid w:val="004246CD"/>
    <w:rsid w:val="004251A8"/>
    <w:rsid w:val="00425C09"/>
    <w:rsid w:val="0042714D"/>
    <w:rsid w:val="00427A6A"/>
    <w:rsid w:val="00430061"/>
    <w:rsid w:val="00430C9D"/>
    <w:rsid w:val="0043102E"/>
    <w:rsid w:val="00432D69"/>
    <w:rsid w:val="0043375A"/>
    <w:rsid w:val="00434ADB"/>
    <w:rsid w:val="00435668"/>
    <w:rsid w:val="00435714"/>
    <w:rsid w:val="00440E40"/>
    <w:rsid w:val="00440E9B"/>
    <w:rsid w:val="00441623"/>
    <w:rsid w:val="00441D09"/>
    <w:rsid w:val="00444F1B"/>
    <w:rsid w:val="00450F69"/>
    <w:rsid w:val="00451493"/>
    <w:rsid w:val="004516F9"/>
    <w:rsid w:val="00452ACC"/>
    <w:rsid w:val="004545EE"/>
    <w:rsid w:val="004548BC"/>
    <w:rsid w:val="00454C66"/>
    <w:rsid w:val="0045561E"/>
    <w:rsid w:val="00455708"/>
    <w:rsid w:val="00455C91"/>
    <w:rsid w:val="004564A9"/>
    <w:rsid w:val="004567DE"/>
    <w:rsid w:val="00456970"/>
    <w:rsid w:val="00456D99"/>
    <w:rsid w:val="004579FC"/>
    <w:rsid w:val="00457CD9"/>
    <w:rsid w:val="004607AC"/>
    <w:rsid w:val="00461C86"/>
    <w:rsid w:val="00462840"/>
    <w:rsid w:val="00462D01"/>
    <w:rsid w:val="004632E8"/>
    <w:rsid w:val="00465D26"/>
    <w:rsid w:val="00466241"/>
    <w:rsid w:val="0046626E"/>
    <w:rsid w:val="00466401"/>
    <w:rsid w:val="00466A00"/>
    <w:rsid w:val="004674A9"/>
    <w:rsid w:val="00467E03"/>
    <w:rsid w:val="0047177B"/>
    <w:rsid w:val="00471948"/>
    <w:rsid w:val="00471C65"/>
    <w:rsid w:val="00471E84"/>
    <w:rsid w:val="00473791"/>
    <w:rsid w:val="0047432B"/>
    <w:rsid w:val="00476612"/>
    <w:rsid w:val="004812C6"/>
    <w:rsid w:val="004835FC"/>
    <w:rsid w:val="00483F6E"/>
    <w:rsid w:val="0048439F"/>
    <w:rsid w:val="004852E0"/>
    <w:rsid w:val="00485443"/>
    <w:rsid w:val="00485F9E"/>
    <w:rsid w:val="00486690"/>
    <w:rsid w:val="00486903"/>
    <w:rsid w:val="004874F1"/>
    <w:rsid w:val="00487795"/>
    <w:rsid w:val="00491714"/>
    <w:rsid w:val="00492A15"/>
    <w:rsid w:val="00492EB3"/>
    <w:rsid w:val="0049301D"/>
    <w:rsid w:val="00494156"/>
    <w:rsid w:val="0049469B"/>
    <w:rsid w:val="004950FA"/>
    <w:rsid w:val="004959C3"/>
    <w:rsid w:val="00497227"/>
    <w:rsid w:val="004A196C"/>
    <w:rsid w:val="004A29CA"/>
    <w:rsid w:val="004A53B2"/>
    <w:rsid w:val="004A5C44"/>
    <w:rsid w:val="004A6C5E"/>
    <w:rsid w:val="004A7351"/>
    <w:rsid w:val="004B01F8"/>
    <w:rsid w:val="004B08E7"/>
    <w:rsid w:val="004B15E1"/>
    <w:rsid w:val="004B2C41"/>
    <w:rsid w:val="004B2C8B"/>
    <w:rsid w:val="004B3FDE"/>
    <w:rsid w:val="004B4867"/>
    <w:rsid w:val="004B6C51"/>
    <w:rsid w:val="004C005D"/>
    <w:rsid w:val="004C0DC0"/>
    <w:rsid w:val="004C133B"/>
    <w:rsid w:val="004C1BA1"/>
    <w:rsid w:val="004C338F"/>
    <w:rsid w:val="004C3629"/>
    <w:rsid w:val="004C4EE9"/>
    <w:rsid w:val="004C4F0C"/>
    <w:rsid w:val="004C618C"/>
    <w:rsid w:val="004C6859"/>
    <w:rsid w:val="004D06FA"/>
    <w:rsid w:val="004D2747"/>
    <w:rsid w:val="004D3B4C"/>
    <w:rsid w:val="004D5551"/>
    <w:rsid w:val="004D602F"/>
    <w:rsid w:val="004D62DA"/>
    <w:rsid w:val="004D6B6F"/>
    <w:rsid w:val="004D6BD9"/>
    <w:rsid w:val="004E0369"/>
    <w:rsid w:val="004E0863"/>
    <w:rsid w:val="004E2A29"/>
    <w:rsid w:val="004E2A4C"/>
    <w:rsid w:val="004E330F"/>
    <w:rsid w:val="004E380A"/>
    <w:rsid w:val="004E398B"/>
    <w:rsid w:val="004E4452"/>
    <w:rsid w:val="004E5570"/>
    <w:rsid w:val="004E5866"/>
    <w:rsid w:val="004E60C4"/>
    <w:rsid w:val="004F0610"/>
    <w:rsid w:val="004F1433"/>
    <w:rsid w:val="004F1E55"/>
    <w:rsid w:val="004F3F24"/>
    <w:rsid w:val="004F5C88"/>
    <w:rsid w:val="004F634A"/>
    <w:rsid w:val="004F75A2"/>
    <w:rsid w:val="004F7618"/>
    <w:rsid w:val="004F76AA"/>
    <w:rsid w:val="004F7B75"/>
    <w:rsid w:val="0050145E"/>
    <w:rsid w:val="0050258C"/>
    <w:rsid w:val="0050265F"/>
    <w:rsid w:val="005034BE"/>
    <w:rsid w:val="005037FD"/>
    <w:rsid w:val="00503CE6"/>
    <w:rsid w:val="00503D2B"/>
    <w:rsid w:val="0050428A"/>
    <w:rsid w:val="00505EC7"/>
    <w:rsid w:val="00506005"/>
    <w:rsid w:val="005063FC"/>
    <w:rsid w:val="0050670E"/>
    <w:rsid w:val="00506BD8"/>
    <w:rsid w:val="00507621"/>
    <w:rsid w:val="00507943"/>
    <w:rsid w:val="00511483"/>
    <w:rsid w:val="00513DEF"/>
    <w:rsid w:val="00517AE2"/>
    <w:rsid w:val="00517BD7"/>
    <w:rsid w:val="00520E31"/>
    <w:rsid w:val="0052260B"/>
    <w:rsid w:val="0052261A"/>
    <w:rsid w:val="00523917"/>
    <w:rsid w:val="0052405F"/>
    <w:rsid w:val="005249F2"/>
    <w:rsid w:val="00525694"/>
    <w:rsid w:val="00525841"/>
    <w:rsid w:val="00525A33"/>
    <w:rsid w:val="00527484"/>
    <w:rsid w:val="0052756F"/>
    <w:rsid w:val="00531241"/>
    <w:rsid w:val="00532D2D"/>
    <w:rsid w:val="0053455F"/>
    <w:rsid w:val="00534BB0"/>
    <w:rsid w:val="00534CED"/>
    <w:rsid w:val="005355E3"/>
    <w:rsid w:val="0053562B"/>
    <w:rsid w:val="00535696"/>
    <w:rsid w:val="00535EF6"/>
    <w:rsid w:val="0053678C"/>
    <w:rsid w:val="00536A88"/>
    <w:rsid w:val="005370AC"/>
    <w:rsid w:val="005375BB"/>
    <w:rsid w:val="005418F9"/>
    <w:rsid w:val="00541FA5"/>
    <w:rsid w:val="00543C74"/>
    <w:rsid w:val="00544C5C"/>
    <w:rsid w:val="005451DE"/>
    <w:rsid w:val="00545F6F"/>
    <w:rsid w:val="00546597"/>
    <w:rsid w:val="00546610"/>
    <w:rsid w:val="005470A9"/>
    <w:rsid w:val="00547B21"/>
    <w:rsid w:val="00550A38"/>
    <w:rsid w:val="00551AC7"/>
    <w:rsid w:val="00554BC3"/>
    <w:rsid w:val="0055503E"/>
    <w:rsid w:val="005560B5"/>
    <w:rsid w:val="005561E1"/>
    <w:rsid w:val="00556A3C"/>
    <w:rsid w:val="00556ECF"/>
    <w:rsid w:val="00557DA1"/>
    <w:rsid w:val="0056022D"/>
    <w:rsid w:val="00561947"/>
    <w:rsid w:val="00561BAA"/>
    <w:rsid w:val="00563E64"/>
    <w:rsid w:val="00564A15"/>
    <w:rsid w:val="00565F55"/>
    <w:rsid w:val="0056663A"/>
    <w:rsid w:val="0056769F"/>
    <w:rsid w:val="005676EB"/>
    <w:rsid w:val="00567B89"/>
    <w:rsid w:val="00570449"/>
    <w:rsid w:val="00570CF5"/>
    <w:rsid w:val="00572BF4"/>
    <w:rsid w:val="00572C9D"/>
    <w:rsid w:val="00572CB1"/>
    <w:rsid w:val="00573A33"/>
    <w:rsid w:val="005771E0"/>
    <w:rsid w:val="0057798D"/>
    <w:rsid w:val="00580712"/>
    <w:rsid w:val="005809FB"/>
    <w:rsid w:val="0058117A"/>
    <w:rsid w:val="00581787"/>
    <w:rsid w:val="00581D9B"/>
    <w:rsid w:val="00585D73"/>
    <w:rsid w:val="00586525"/>
    <w:rsid w:val="005867D0"/>
    <w:rsid w:val="00587F10"/>
    <w:rsid w:val="00590207"/>
    <w:rsid w:val="005905E0"/>
    <w:rsid w:val="00591915"/>
    <w:rsid w:val="00592837"/>
    <w:rsid w:val="00593E25"/>
    <w:rsid w:val="005957B6"/>
    <w:rsid w:val="00595A8F"/>
    <w:rsid w:val="00595F16"/>
    <w:rsid w:val="00597DC1"/>
    <w:rsid w:val="005A03E8"/>
    <w:rsid w:val="005A1215"/>
    <w:rsid w:val="005A1657"/>
    <w:rsid w:val="005A1934"/>
    <w:rsid w:val="005A26B1"/>
    <w:rsid w:val="005A27A8"/>
    <w:rsid w:val="005A2CB3"/>
    <w:rsid w:val="005A3337"/>
    <w:rsid w:val="005A38C4"/>
    <w:rsid w:val="005A47BD"/>
    <w:rsid w:val="005A4D0C"/>
    <w:rsid w:val="005A5009"/>
    <w:rsid w:val="005A54EC"/>
    <w:rsid w:val="005A56AC"/>
    <w:rsid w:val="005A6821"/>
    <w:rsid w:val="005A6BA0"/>
    <w:rsid w:val="005A6E05"/>
    <w:rsid w:val="005A7250"/>
    <w:rsid w:val="005A75D9"/>
    <w:rsid w:val="005B0940"/>
    <w:rsid w:val="005B0A33"/>
    <w:rsid w:val="005B0F50"/>
    <w:rsid w:val="005B34CF"/>
    <w:rsid w:val="005B3514"/>
    <w:rsid w:val="005B3CF0"/>
    <w:rsid w:val="005B4D35"/>
    <w:rsid w:val="005B4E87"/>
    <w:rsid w:val="005B522E"/>
    <w:rsid w:val="005B6947"/>
    <w:rsid w:val="005B6A8A"/>
    <w:rsid w:val="005C031B"/>
    <w:rsid w:val="005C1B9E"/>
    <w:rsid w:val="005C27C9"/>
    <w:rsid w:val="005C39DF"/>
    <w:rsid w:val="005C3ACE"/>
    <w:rsid w:val="005C4FBC"/>
    <w:rsid w:val="005C5BC2"/>
    <w:rsid w:val="005C5D90"/>
    <w:rsid w:val="005C7115"/>
    <w:rsid w:val="005C7BF6"/>
    <w:rsid w:val="005D2BE9"/>
    <w:rsid w:val="005D5527"/>
    <w:rsid w:val="005D6A43"/>
    <w:rsid w:val="005E1893"/>
    <w:rsid w:val="005E24A9"/>
    <w:rsid w:val="005E2C73"/>
    <w:rsid w:val="005E3481"/>
    <w:rsid w:val="005E34BA"/>
    <w:rsid w:val="005E387F"/>
    <w:rsid w:val="005E4F59"/>
    <w:rsid w:val="005E5174"/>
    <w:rsid w:val="005F24D5"/>
    <w:rsid w:val="005F2A23"/>
    <w:rsid w:val="005F2A59"/>
    <w:rsid w:val="005F2DBF"/>
    <w:rsid w:val="005F545B"/>
    <w:rsid w:val="005F570F"/>
    <w:rsid w:val="005F58C4"/>
    <w:rsid w:val="005F617E"/>
    <w:rsid w:val="005F79FB"/>
    <w:rsid w:val="005F7CF2"/>
    <w:rsid w:val="006000B0"/>
    <w:rsid w:val="006001C7"/>
    <w:rsid w:val="00600420"/>
    <w:rsid w:val="006004FF"/>
    <w:rsid w:val="0060078D"/>
    <w:rsid w:val="00600A57"/>
    <w:rsid w:val="00601AEE"/>
    <w:rsid w:val="00605DD4"/>
    <w:rsid w:val="00606AC3"/>
    <w:rsid w:val="00606C72"/>
    <w:rsid w:val="00607569"/>
    <w:rsid w:val="00611FE2"/>
    <w:rsid w:val="00612832"/>
    <w:rsid w:val="00614100"/>
    <w:rsid w:val="00614375"/>
    <w:rsid w:val="0061472D"/>
    <w:rsid w:val="00614764"/>
    <w:rsid w:val="00614862"/>
    <w:rsid w:val="00616580"/>
    <w:rsid w:val="00617A43"/>
    <w:rsid w:val="006200BF"/>
    <w:rsid w:val="00622070"/>
    <w:rsid w:val="006228AB"/>
    <w:rsid w:val="00622B99"/>
    <w:rsid w:val="00624377"/>
    <w:rsid w:val="00625517"/>
    <w:rsid w:val="00625A51"/>
    <w:rsid w:val="00626E0C"/>
    <w:rsid w:val="006316DE"/>
    <w:rsid w:val="006317D8"/>
    <w:rsid w:val="00632486"/>
    <w:rsid w:val="0063335A"/>
    <w:rsid w:val="006335B9"/>
    <w:rsid w:val="0063423D"/>
    <w:rsid w:val="0063456D"/>
    <w:rsid w:val="00636245"/>
    <w:rsid w:val="00636A7C"/>
    <w:rsid w:val="00636EA5"/>
    <w:rsid w:val="006376AD"/>
    <w:rsid w:val="00640113"/>
    <w:rsid w:val="00642F69"/>
    <w:rsid w:val="0064391F"/>
    <w:rsid w:val="006461BD"/>
    <w:rsid w:val="0064639A"/>
    <w:rsid w:val="00646512"/>
    <w:rsid w:val="00650207"/>
    <w:rsid w:val="00650CA2"/>
    <w:rsid w:val="00650EE0"/>
    <w:rsid w:val="00651F50"/>
    <w:rsid w:val="00652D96"/>
    <w:rsid w:val="00654CE7"/>
    <w:rsid w:val="006557D3"/>
    <w:rsid w:val="00656330"/>
    <w:rsid w:val="00657195"/>
    <w:rsid w:val="00657601"/>
    <w:rsid w:val="006601DC"/>
    <w:rsid w:val="00660315"/>
    <w:rsid w:val="00660DC7"/>
    <w:rsid w:val="006617AD"/>
    <w:rsid w:val="006620C6"/>
    <w:rsid w:val="0066675B"/>
    <w:rsid w:val="00666C81"/>
    <w:rsid w:val="00670BEC"/>
    <w:rsid w:val="00671984"/>
    <w:rsid w:val="006752B8"/>
    <w:rsid w:val="00675799"/>
    <w:rsid w:val="00676A08"/>
    <w:rsid w:val="00680EC0"/>
    <w:rsid w:val="006821AC"/>
    <w:rsid w:val="00682C90"/>
    <w:rsid w:val="00683B38"/>
    <w:rsid w:val="00683FC4"/>
    <w:rsid w:val="00684044"/>
    <w:rsid w:val="00684BF2"/>
    <w:rsid w:val="00685D88"/>
    <w:rsid w:val="006861E8"/>
    <w:rsid w:val="00686EE5"/>
    <w:rsid w:val="00690F7C"/>
    <w:rsid w:val="00691547"/>
    <w:rsid w:val="006919B8"/>
    <w:rsid w:val="00691B37"/>
    <w:rsid w:val="00691EE3"/>
    <w:rsid w:val="006934FE"/>
    <w:rsid w:val="00695B14"/>
    <w:rsid w:val="006A03AF"/>
    <w:rsid w:val="006A0EFC"/>
    <w:rsid w:val="006A1BA4"/>
    <w:rsid w:val="006A3540"/>
    <w:rsid w:val="006A3CD6"/>
    <w:rsid w:val="006A5A11"/>
    <w:rsid w:val="006A605E"/>
    <w:rsid w:val="006A6BBD"/>
    <w:rsid w:val="006A7D41"/>
    <w:rsid w:val="006B08E3"/>
    <w:rsid w:val="006B21FB"/>
    <w:rsid w:val="006B26B8"/>
    <w:rsid w:val="006B26DF"/>
    <w:rsid w:val="006B2AE4"/>
    <w:rsid w:val="006B3A24"/>
    <w:rsid w:val="006B4500"/>
    <w:rsid w:val="006B52FD"/>
    <w:rsid w:val="006B55ED"/>
    <w:rsid w:val="006B5840"/>
    <w:rsid w:val="006B5FB9"/>
    <w:rsid w:val="006B6C06"/>
    <w:rsid w:val="006B7EDE"/>
    <w:rsid w:val="006C29AB"/>
    <w:rsid w:val="006C2A05"/>
    <w:rsid w:val="006C37BB"/>
    <w:rsid w:val="006C424D"/>
    <w:rsid w:val="006C4921"/>
    <w:rsid w:val="006C4A2D"/>
    <w:rsid w:val="006C74E9"/>
    <w:rsid w:val="006D0683"/>
    <w:rsid w:val="006D199F"/>
    <w:rsid w:val="006D238E"/>
    <w:rsid w:val="006D2D54"/>
    <w:rsid w:val="006D3915"/>
    <w:rsid w:val="006D4ADB"/>
    <w:rsid w:val="006D4BA8"/>
    <w:rsid w:val="006D4BB1"/>
    <w:rsid w:val="006D4D50"/>
    <w:rsid w:val="006D4F39"/>
    <w:rsid w:val="006D517E"/>
    <w:rsid w:val="006D53E3"/>
    <w:rsid w:val="006D6CD9"/>
    <w:rsid w:val="006D7CAC"/>
    <w:rsid w:val="006E0D13"/>
    <w:rsid w:val="006E0EF4"/>
    <w:rsid w:val="006E1335"/>
    <w:rsid w:val="006E2F82"/>
    <w:rsid w:val="006E3D5A"/>
    <w:rsid w:val="006E439F"/>
    <w:rsid w:val="006E4607"/>
    <w:rsid w:val="006E5A22"/>
    <w:rsid w:val="006E5BF4"/>
    <w:rsid w:val="006E5BF6"/>
    <w:rsid w:val="006F1B7D"/>
    <w:rsid w:val="006F1CEC"/>
    <w:rsid w:val="006F2159"/>
    <w:rsid w:val="006F2206"/>
    <w:rsid w:val="006F3F7D"/>
    <w:rsid w:val="00700FDE"/>
    <w:rsid w:val="00701371"/>
    <w:rsid w:val="007019E5"/>
    <w:rsid w:val="0070276F"/>
    <w:rsid w:val="00704634"/>
    <w:rsid w:val="007107D8"/>
    <w:rsid w:val="00710844"/>
    <w:rsid w:val="00711FD2"/>
    <w:rsid w:val="007126A6"/>
    <w:rsid w:val="00715282"/>
    <w:rsid w:val="00716790"/>
    <w:rsid w:val="00716BB6"/>
    <w:rsid w:val="00716FCC"/>
    <w:rsid w:val="00717434"/>
    <w:rsid w:val="0071744B"/>
    <w:rsid w:val="00720764"/>
    <w:rsid w:val="00721709"/>
    <w:rsid w:val="00721832"/>
    <w:rsid w:val="00721B3F"/>
    <w:rsid w:val="00722A1C"/>
    <w:rsid w:val="007239F4"/>
    <w:rsid w:val="0072570E"/>
    <w:rsid w:val="00725EE5"/>
    <w:rsid w:val="007266F6"/>
    <w:rsid w:val="00727BCA"/>
    <w:rsid w:val="007302E6"/>
    <w:rsid w:val="00730393"/>
    <w:rsid w:val="00730652"/>
    <w:rsid w:val="007322F0"/>
    <w:rsid w:val="00732FBB"/>
    <w:rsid w:val="0073416D"/>
    <w:rsid w:val="00734D09"/>
    <w:rsid w:val="00735229"/>
    <w:rsid w:val="0073788C"/>
    <w:rsid w:val="00737EA6"/>
    <w:rsid w:val="00740A17"/>
    <w:rsid w:val="00740AE1"/>
    <w:rsid w:val="0074161E"/>
    <w:rsid w:val="00743989"/>
    <w:rsid w:val="00743B5A"/>
    <w:rsid w:val="007447D2"/>
    <w:rsid w:val="00744ED8"/>
    <w:rsid w:val="00745A51"/>
    <w:rsid w:val="00745B9A"/>
    <w:rsid w:val="00746346"/>
    <w:rsid w:val="007464E8"/>
    <w:rsid w:val="00746CEC"/>
    <w:rsid w:val="00750425"/>
    <w:rsid w:val="007510FF"/>
    <w:rsid w:val="00751436"/>
    <w:rsid w:val="00751628"/>
    <w:rsid w:val="00752800"/>
    <w:rsid w:val="00752948"/>
    <w:rsid w:val="0075346C"/>
    <w:rsid w:val="00754AF9"/>
    <w:rsid w:val="00757E4E"/>
    <w:rsid w:val="0076040E"/>
    <w:rsid w:val="007608FE"/>
    <w:rsid w:val="00761019"/>
    <w:rsid w:val="00761185"/>
    <w:rsid w:val="00763E1E"/>
    <w:rsid w:val="00765876"/>
    <w:rsid w:val="007661C3"/>
    <w:rsid w:val="00772211"/>
    <w:rsid w:val="007732FE"/>
    <w:rsid w:val="0077497D"/>
    <w:rsid w:val="0077538A"/>
    <w:rsid w:val="00775830"/>
    <w:rsid w:val="00775A62"/>
    <w:rsid w:val="00780C2E"/>
    <w:rsid w:val="00781AEF"/>
    <w:rsid w:val="00781DBA"/>
    <w:rsid w:val="00781E9B"/>
    <w:rsid w:val="007826B1"/>
    <w:rsid w:val="00785C8D"/>
    <w:rsid w:val="00787B3D"/>
    <w:rsid w:val="00787BDB"/>
    <w:rsid w:val="00791BE4"/>
    <w:rsid w:val="00791EED"/>
    <w:rsid w:val="00792122"/>
    <w:rsid w:val="0079387D"/>
    <w:rsid w:val="00794E6B"/>
    <w:rsid w:val="007963AD"/>
    <w:rsid w:val="00797F90"/>
    <w:rsid w:val="007A0C0A"/>
    <w:rsid w:val="007A0DF5"/>
    <w:rsid w:val="007A2149"/>
    <w:rsid w:val="007A25D6"/>
    <w:rsid w:val="007A44C5"/>
    <w:rsid w:val="007A5D1D"/>
    <w:rsid w:val="007A6233"/>
    <w:rsid w:val="007A66AF"/>
    <w:rsid w:val="007A6F45"/>
    <w:rsid w:val="007A7039"/>
    <w:rsid w:val="007A7CB6"/>
    <w:rsid w:val="007B0006"/>
    <w:rsid w:val="007B029D"/>
    <w:rsid w:val="007B0481"/>
    <w:rsid w:val="007B0E51"/>
    <w:rsid w:val="007B23BB"/>
    <w:rsid w:val="007B3B28"/>
    <w:rsid w:val="007B3E74"/>
    <w:rsid w:val="007B4022"/>
    <w:rsid w:val="007B59CD"/>
    <w:rsid w:val="007B5C8E"/>
    <w:rsid w:val="007B6736"/>
    <w:rsid w:val="007B73E7"/>
    <w:rsid w:val="007C130B"/>
    <w:rsid w:val="007C1F09"/>
    <w:rsid w:val="007C3C69"/>
    <w:rsid w:val="007C3D9A"/>
    <w:rsid w:val="007C4C6E"/>
    <w:rsid w:val="007C511F"/>
    <w:rsid w:val="007C6077"/>
    <w:rsid w:val="007C61C3"/>
    <w:rsid w:val="007C67DF"/>
    <w:rsid w:val="007D086F"/>
    <w:rsid w:val="007D19BE"/>
    <w:rsid w:val="007D22C6"/>
    <w:rsid w:val="007D267D"/>
    <w:rsid w:val="007D28D6"/>
    <w:rsid w:val="007D3610"/>
    <w:rsid w:val="007D3D59"/>
    <w:rsid w:val="007D4F09"/>
    <w:rsid w:val="007D53BC"/>
    <w:rsid w:val="007D5A16"/>
    <w:rsid w:val="007D69CD"/>
    <w:rsid w:val="007D6D5E"/>
    <w:rsid w:val="007D7E58"/>
    <w:rsid w:val="007E0BB9"/>
    <w:rsid w:val="007E0C65"/>
    <w:rsid w:val="007E20A0"/>
    <w:rsid w:val="007E2AF2"/>
    <w:rsid w:val="007E34F9"/>
    <w:rsid w:val="007E38DD"/>
    <w:rsid w:val="007E528F"/>
    <w:rsid w:val="007E5E90"/>
    <w:rsid w:val="007E7452"/>
    <w:rsid w:val="007E7F85"/>
    <w:rsid w:val="007F0EC9"/>
    <w:rsid w:val="007F1AC3"/>
    <w:rsid w:val="007F3B4E"/>
    <w:rsid w:val="007F424B"/>
    <w:rsid w:val="007F438D"/>
    <w:rsid w:val="007F5AF5"/>
    <w:rsid w:val="007F6E3F"/>
    <w:rsid w:val="008004DB"/>
    <w:rsid w:val="00800D2B"/>
    <w:rsid w:val="00800D76"/>
    <w:rsid w:val="008012B6"/>
    <w:rsid w:val="008017AC"/>
    <w:rsid w:val="00801F8F"/>
    <w:rsid w:val="00802589"/>
    <w:rsid w:val="0080263B"/>
    <w:rsid w:val="0080591C"/>
    <w:rsid w:val="00805C9B"/>
    <w:rsid w:val="00806A1C"/>
    <w:rsid w:val="008071E7"/>
    <w:rsid w:val="00810C4A"/>
    <w:rsid w:val="00813176"/>
    <w:rsid w:val="00813249"/>
    <w:rsid w:val="0081403E"/>
    <w:rsid w:val="00814170"/>
    <w:rsid w:val="0081483A"/>
    <w:rsid w:val="00815D08"/>
    <w:rsid w:val="008204FC"/>
    <w:rsid w:val="00820D28"/>
    <w:rsid w:val="00821260"/>
    <w:rsid w:val="008214B8"/>
    <w:rsid w:val="00821BF2"/>
    <w:rsid w:val="00822429"/>
    <w:rsid w:val="00823691"/>
    <w:rsid w:val="00824130"/>
    <w:rsid w:val="0082514E"/>
    <w:rsid w:val="0082531B"/>
    <w:rsid w:val="008275A0"/>
    <w:rsid w:val="00833B70"/>
    <w:rsid w:val="00834CFD"/>
    <w:rsid w:val="0083551E"/>
    <w:rsid w:val="008365BF"/>
    <w:rsid w:val="008369FD"/>
    <w:rsid w:val="008374F6"/>
    <w:rsid w:val="0083759F"/>
    <w:rsid w:val="00837862"/>
    <w:rsid w:val="00837901"/>
    <w:rsid w:val="0084301F"/>
    <w:rsid w:val="00843EF3"/>
    <w:rsid w:val="00843F41"/>
    <w:rsid w:val="00844126"/>
    <w:rsid w:val="00844CCF"/>
    <w:rsid w:val="0084615C"/>
    <w:rsid w:val="00846805"/>
    <w:rsid w:val="0084735F"/>
    <w:rsid w:val="00851D28"/>
    <w:rsid w:val="00853E4A"/>
    <w:rsid w:val="008555D4"/>
    <w:rsid w:val="008568D5"/>
    <w:rsid w:val="00856921"/>
    <w:rsid w:val="00856C04"/>
    <w:rsid w:val="00856E7E"/>
    <w:rsid w:val="00857296"/>
    <w:rsid w:val="00857727"/>
    <w:rsid w:val="00860AEB"/>
    <w:rsid w:val="00863967"/>
    <w:rsid w:val="008650E3"/>
    <w:rsid w:val="008656D3"/>
    <w:rsid w:val="00865CBF"/>
    <w:rsid w:val="008661FF"/>
    <w:rsid w:val="00870379"/>
    <w:rsid w:val="00870496"/>
    <w:rsid w:val="008706A3"/>
    <w:rsid w:val="008723C0"/>
    <w:rsid w:val="00872A72"/>
    <w:rsid w:val="008735EA"/>
    <w:rsid w:val="008749A1"/>
    <w:rsid w:val="00875254"/>
    <w:rsid w:val="008754CE"/>
    <w:rsid w:val="00876C86"/>
    <w:rsid w:val="00877CA3"/>
    <w:rsid w:val="0088108D"/>
    <w:rsid w:val="008818CB"/>
    <w:rsid w:val="008828C0"/>
    <w:rsid w:val="00882A3B"/>
    <w:rsid w:val="008846ED"/>
    <w:rsid w:val="00884DBD"/>
    <w:rsid w:val="00885D62"/>
    <w:rsid w:val="00886300"/>
    <w:rsid w:val="00886489"/>
    <w:rsid w:val="00886732"/>
    <w:rsid w:val="00886C78"/>
    <w:rsid w:val="00886D18"/>
    <w:rsid w:val="00886E7D"/>
    <w:rsid w:val="00887925"/>
    <w:rsid w:val="00891829"/>
    <w:rsid w:val="00891E20"/>
    <w:rsid w:val="00891E5B"/>
    <w:rsid w:val="00892B27"/>
    <w:rsid w:val="00892F7B"/>
    <w:rsid w:val="008954F2"/>
    <w:rsid w:val="00895952"/>
    <w:rsid w:val="00895C4B"/>
    <w:rsid w:val="00896409"/>
    <w:rsid w:val="008967F5"/>
    <w:rsid w:val="00897602"/>
    <w:rsid w:val="00897ECD"/>
    <w:rsid w:val="008A02ED"/>
    <w:rsid w:val="008A0A06"/>
    <w:rsid w:val="008A1329"/>
    <w:rsid w:val="008A18C1"/>
    <w:rsid w:val="008A29A8"/>
    <w:rsid w:val="008A2F49"/>
    <w:rsid w:val="008A32C1"/>
    <w:rsid w:val="008A4B08"/>
    <w:rsid w:val="008A593A"/>
    <w:rsid w:val="008A6BA1"/>
    <w:rsid w:val="008B0805"/>
    <w:rsid w:val="008B0B1F"/>
    <w:rsid w:val="008B168C"/>
    <w:rsid w:val="008B197F"/>
    <w:rsid w:val="008B1DE6"/>
    <w:rsid w:val="008B1E8A"/>
    <w:rsid w:val="008B2521"/>
    <w:rsid w:val="008B2F01"/>
    <w:rsid w:val="008B31B7"/>
    <w:rsid w:val="008B3892"/>
    <w:rsid w:val="008B3BDF"/>
    <w:rsid w:val="008B4BDE"/>
    <w:rsid w:val="008B713A"/>
    <w:rsid w:val="008C1DF9"/>
    <w:rsid w:val="008C37DB"/>
    <w:rsid w:val="008C39CD"/>
    <w:rsid w:val="008C5798"/>
    <w:rsid w:val="008C5AB8"/>
    <w:rsid w:val="008C5D2F"/>
    <w:rsid w:val="008C6E38"/>
    <w:rsid w:val="008C704B"/>
    <w:rsid w:val="008C7B7D"/>
    <w:rsid w:val="008D123B"/>
    <w:rsid w:val="008D1D3D"/>
    <w:rsid w:val="008D1E35"/>
    <w:rsid w:val="008D2FC5"/>
    <w:rsid w:val="008D330A"/>
    <w:rsid w:val="008D3E66"/>
    <w:rsid w:val="008D4496"/>
    <w:rsid w:val="008D55C1"/>
    <w:rsid w:val="008D5D5A"/>
    <w:rsid w:val="008E0EED"/>
    <w:rsid w:val="008E15C0"/>
    <w:rsid w:val="008E2958"/>
    <w:rsid w:val="008E2E28"/>
    <w:rsid w:val="008E32CE"/>
    <w:rsid w:val="008E38AF"/>
    <w:rsid w:val="008E3AC6"/>
    <w:rsid w:val="008F13C2"/>
    <w:rsid w:val="008F25C5"/>
    <w:rsid w:val="008F26FE"/>
    <w:rsid w:val="008F2702"/>
    <w:rsid w:val="008F292A"/>
    <w:rsid w:val="008F2CFC"/>
    <w:rsid w:val="008F53B6"/>
    <w:rsid w:val="008F54A0"/>
    <w:rsid w:val="008F5635"/>
    <w:rsid w:val="008F5DA1"/>
    <w:rsid w:val="008F6087"/>
    <w:rsid w:val="0090143C"/>
    <w:rsid w:val="009014DE"/>
    <w:rsid w:val="0090381F"/>
    <w:rsid w:val="009057D2"/>
    <w:rsid w:val="009109BA"/>
    <w:rsid w:val="009115BE"/>
    <w:rsid w:val="00911940"/>
    <w:rsid w:val="009125BB"/>
    <w:rsid w:val="00913A4E"/>
    <w:rsid w:val="00916E78"/>
    <w:rsid w:val="0091712E"/>
    <w:rsid w:val="00917AB5"/>
    <w:rsid w:val="00920307"/>
    <w:rsid w:val="009213B3"/>
    <w:rsid w:val="009220F1"/>
    <w:rsid w:val="00922C09"/>
    <w:rsid w:val="00923FE6"/>
    <w:rsid w:val="00924093"/>
    <w:rsid w:val="009243FE"/>
    <w:rsid w:val="009260C8"/>
    <w:rsid w:val="00926667"/>
    <w:rsid w:val="00926EB3"/>
    <w:rsid w:val="00930313"/>
    <w:rsid w:val="009318C3"/>
    <w:rsid w:val="0093242E"/>
    <w:rsid w:val="00932D5E"/>
    <w:rsid w:val="00933B5A"/>
    <w:rsid w:val="00936051"/>
    <w:rsid w:val="00936122"/>
    <w:rsid w:val="009365D3"/>
    <w:rsid w:val="00937301"/>
    <w:rsid w:val="009377BC"/>
    <w:rsid w:val="00937CE2"/>
    <w:rsid w:val="00941252"/>
    <w:rsid w:val="009434B5"/>
    <w:rsid w:val="009437F8"/>
    <w:rsid w:val="00943F2E"/>
    <w:rsid w:val="00944710"/>
    <w:rsid w:val="0094513C"/>
    <w:rsid w:val="00945F49"/>
    <w:rsid w:val="009468DA"/>
    <w:rsid w:val="009507B5"/>
    <w:rsid w:val="00950DDF"/>
    <w:rsid w:val="009510B6"/>
    <w:rsid w:val="009524BD"/>
    <w:rsid w:val="0095385C"/>
    <w:rsid w:val="00954653"/>
    <w:rsid w:val="009551FD"/>
    <w:rsid w:val="00955EFC"/>
    <w:rsid w:val="009562CA"/>
    <w:rsid w:val="009566A4"/>
    <w:rsid w:val="00956E8C"/>
    <w:rsid w:val="0095782F"/>
    <w:rsid w:val="0096060E"/>
    <w:rsid w:val="00960ACD"/>
    <w:rsid w:val="00960B4B"/>
    <w:rsid w:val="00961669"/>
    <w:rsid w:val="00962A7E"/>
    <w:rsid w:val="00962D6A"/>
    <w:rsid w:val="00962EC1"/>
    <w:rsid w:val="009634A1"/>
    <w:rsid w:val="00963858"/>
    <w:rsid w:val="00963A1A"/>
    <w:rsid w:val="00963E1A"/>
    <w:rsid w:val="00963FDA"/>
    <w:rsid w:val="00964159"/>
    <w:rsid w:val="00967225"/>
    <w:rsid w:val="0096745E"/>
    <w:rsid w:val="00970807"/>
    <w:rsid w:val="00972CD9"/>
    <w:rsid w:val="00973119"/>
    <w:rsid w:val="00973E7F"/>
    <w:rsid w:val="00975A96"/>
    <w:rsid w:val="00977186"/>
    <w:rsid w:val="00977D95"/>
    <w:rsid w:val="00977F01"/>
    <w:rsid w:val="00980397"/>
    <w:rsid w:val="00980BD6"/>
    <w:rsid w:val="009810B2"/>
    <w:rsid w:val="00982943"/>
    <w:rsid w:val="009834E4"/>
    <w:rsid w:val="0098468A"/>
    <w:rsid w:val="0099079E"/>
    <w:rsid w:val="009907B1"/>
    <w:rsid w:val="009939E5"/>
    <w:rsid w:val="009941C6"/>
    <w:rsid w:val="009944EA"/>
    <w:rsid w:val="00994D78"/>
    <w:rsid w:val="00997E08"/>
    <w:rsid w:val="009A10DB"/>
    <w:rsid w:val="009A20CB"/>
    <w:rsid w:val="009A2665"/>
    <w:rsid w:val="009A3D0C"/>
    <w:rsid w:val="009A6AC8"/>
    <w:rsid w:val="009A7220"/>
    <w:rsid w:val="009A78B3"/>
    <w:rsid w:val="009B1CB0"/>
    <w:rsid w:val="009B2F5B"/>
    <w:rsid w:val="009B36FA"/>
    <w:rsid w:val="009B39D5"/>
    <w:rsid w:val="009B4513"/>
    <w:rsid w:val="009B4D1B"/>
    <w:rsid w:val="009B5E0F"/>
    <w:rsid w:val="009B6320"/>
    <w:rsid w:val="009C06F3"/>
    <w:rsid w:val="009C07D4"/>
    <w:rsid w:val="009C1E41"/>
    <w:rsid w:val="009C25EE"/>
    <w:rsid w:val="009C3581"/>
    <w:rsid w:val="009C387D"/>
    <w:rsid w:val="009C41D6"/>
    <w:rsid w:val="009C6924"/>
    <w:rsid w:val="009C6BB6"/>
    <w:rsid w:val="009D0391"/>
    <w:rsid w:val="009D3934"/>
    <w:rsid w:val="009D6018"/>
    <w:rsid w:val="009E1772"/>
    <w:rsid w:val="009E1E7A"/>
    <w:rsid w:val="009E250A"/>
    <w:rsid w:val="009E2919"/>
    <w:rsid w:val="009E364E"/>
    <w:rsid w:val="009E586C"/>
    <w:rsid w:val="009F3763"/>
    <w:rsid w:val="009F3BC6"/>
    <w:rsid w:val="009F41C8"/>
    <w:rsid w:val="009F5411"/>
    <w:rsid w:val="009F5A59"/>
    <w:rsid w:val="009F655A"/>
    <w:rsid w:val="009F6CF7"/>
    <w:rsid w:val="009F701F"/>
    <w:rsid w:val="009F7A00"/>
    <w:rsid w:val="00A01575"/>
    <w:rsid w:val="00A015AD"/>
    <w:rsid w:val="00A01A5A"/>
    <w:rsid w:val="00A0210E"/>
    <w:rsid w:val="00A041AC"/>
    <w:rsid w:val="00A0471F"/>
    <w:rsid w:val="00A04765"/>
    <w:rsid w:val="00A04EE8"/>
    <w:rsid w:val="00A0529C"/>
    <w:rsid w:val="00A05684"/>
    <w:rsid w:val="00A066AC"/>
    <w:rsid w:val="00A078DC"/>
    <w:rsid w:val="00A10A22"/>
    <w:rsid w:val="00A1156A"/>
    <w:rsid w:val="00A116B2"/>
    <w:rsid w:val="00A11CF8"/>
    <w:rsid w:val="00A11DF9"/>
    <w:rsid w:val="00A12E60"/>
    <w:rsid w:val="00A16CCC"/>
    <w:rsid w:val="00A17004"/>
    <w:rsid w:val="00A17AEF"/>
    <w:rsid w:val="00A17BE6"/>
    <w:rsid w:val="00A21CFF"/>
    <w:rsid w:val="00A21F08"/>
    <w:rsid w:val="00A2250F"/>
    <w:rsid w:val="00A24C28"/>
    <w:rsid w:val="00A2535A"/>
    <w:rsid w:val="00A2542B"/>
    <w:rsid w:val="00A25E75"/>
    <w:rsid w:val="00A263AD"/>
    <w:rsid w:val="00A27D69"/>
    <w:rsid w:val="00A30DB9"/>
    <w:rsid w:val="00A31236"/>
    <w:rsid w:val="00A345CB"/>
    <w:rsid w:val="00A348AA"/>
    <w:rsid w:val="00A34CC9"/>
    <w:rsid w:val="00A35A19"/>
    <w:rsid w:val="00A40F12"/>
    <w:rsid w:val="00A4151E"/>
    <w:rsid w:val="00A423EB"/>
    <w:rsid w:val="00A43D33"/>
    <w:rsid w:val="00A454B4"/>
    <w:rsid w:val="00A45976"/>
    <w:rsid w:val="00A459BB"/>
    <w:rsid w:val="00A4640A"/>
    <w:rsid w:val="00A46774"/>
    <w:rsid w:val="00A50204"/>
    <w:rsid w:val="00A52D13"/>
    <w:rsid w:val="00A53F1F"/>
    <w:rsid w:val="00A5400F"/>
    <w:rsid w:val="00A54947"/>
    <w:rsid w:val="00A549ED"/>
    <w:rsid w:val="00A555E4"/>
    <w:rsid w:val="00A55F0F"/>
    <w:rsid w:val="00A571F8"/>
    <w:rsid w:val="00A578A9"/>
    <w:rsid w:val="00A600B5"/>
    <w:rsid w:val="00A61864"/>
    <w:rsid w:val="00A6211D"/>
    <w:rsid w:val="00A62E2A"/>
    <w:rsid w:val="00A630EC"/>
    <w:rsid w:val="00A6345F"/>
    <w:rsid w:val="00A6382D"/>
    <w:rsid w:val="00A63FEF"/>
    <w:rsid w:val="00A646AC"/>
    <w:rsid w:val="00A64799"/>
    <w:rsid w:val="00A64F61"/>
    <w:rsid w:val="00A65213"/>
    <w:rsid w:val="00A67E48"/>
    <w:rsid w:val="00A7011E"/>
    <w:rsid w:val="00A70159"/>
    <w:rsid w:val="00A70795"/>
    <w:rsid w:val="00A7087E"/>
    <w:rsid w:val="00A7163F"/>
    <w:rsid w:val="00A73026"/>
    <w:rsid w:val="00A73F51"/>
    <w:rsid w:val="00A7418C"/>
    <w:rsid w:val="00A75028"/>
    <w:rsid w:val="00A764A9"/>
    <w:rsid w:val="00A76FD5"/>
    <w:rsid w:val="00A77CE1"/>
    <w:rsid w:val="00A80B71"/>
    <w:rsid w:val="00A812F4"/>
    <w:rsid w:val="00A81822"/>
    <w:rsid w:val="00A8233F"/>
    <w:rsid w:val="00A82C02"/>
    <w:rsid w:val="00A8314E"/>
    <w:rsid w:val="00A84BCC"/>
    <w:rsid w:val="00A85CF1"/>
    <w:rsid w:val="00A868AD"/>
    <w:rsid w:val="00A86F09"/>
    <w:rsid w:val="00A900AC"/>
    <w:rsid w:val="00A90908"/>
    <w:rsid w:val="00A90A49"/>
    <w:rsid w:val="00A91457"/>
    <w:rsid w:val="00A94B05"/>
    <w:rsid w:val="00A95CFC"/>
    <w:rsid w:val="00A96ED9"/>
    <w:rsid w:val="00A97335"/>
    <w:rsid w:val="00AA03B8"/>
    <w:rsid w:val="00AA06D8"/>
    <w:rsid w:val="00AA0AAC"/>
    <w:rsid w:val="00AA0AFF"/>
    <w:rsid w:val="00AA0F72"/>
    <w:rsid w:val="00AA25F6"/>
    <w:rsid w:val="00AA2C93"/>
    <w:rsid w:val="00AA3C2A"/>
    <w:rsid w:val="00AA406C"/>
    <w:rsid w:val="00AA529B"/>
    <w:rsid w:val="00AA5BCA"/>
    <w:rsid w:val="00AA5E6B"/>
    <w:rsid w:val="00AA6B22"/>
    <w:rsid w:val="00AA7576"/>
    <w:rsid w:val="00AB03F6"/>
    <w:rsid w:val="00AB05F5"/>
    <w:rsid w:val="00AB0DE5"/>
    <w:rsid w:val="00AB1A7A"/>
    <w:rsid w:val="00AB2F0B"/>
    <w:rsid w:val="00AB350D"/>
    <w:rsid w:val="00AB373B"/>
    <w:rsid w:val="00AB3865"/>
    <w:rsid w:val="00AB3BC4"/>
    <w:rsid w:val="00AB404B"/>
    <w:rsid w:val="00AB432E"/>
    <w:rsid w:val="00AB440A"/>
    <w:rsid w:val="00AB5832"/>
    <w:rsid w:val="00AB6F69"/>
    <w:rsid w:val="00AB71C0"/>
    <w:rsid w:val="00AB7E58"/>
    <w:rsid w:val="00AC0EE1"/>
    <w:rsid w:val="00AC2ED1"/>
    <w:rsid w:val="00AC3F98"/>
    <w:rsid w:val="00AC54F3"/>
    <w:rsid w:val="00AC5A30"/>
    <w:rsid w:val="00AD0190"/>
    <w:rsid w:val="00AD096C"/>
    <w:rsid w:val="00AD5ED6"/>
    <w:rsid w:val="00AD73FA"/>
    <w:rsid w:val="00AE10C7"/>
    <w:rsid w:val="00AE1156"/>
    <w:rsid w:val="00AE176F"/>
    <w:rsid w:val="00AE23B6"/>
    <w:rsid w:val="00AE2435"/>
    <w:rsid w:val="00AE2555"/>
    <w:rsid w:val="00AE33D5"/>
    <w:rsid w:val="00AE38BA"/>
    <w:rsid w:val="00AE39FF"/>
    <w:rsid w:val="00AE4B4A"/>
    <w:rsid w:val="00AE65FF"/>
    <w:rsid w:val="00AE790A"/>
    <w:rsid w:val="00AF07D0"/>
    <w:rsid w:val="00AF22E3"/>
    <w:rsid w:val="00AF3ECF"/>
    <w:rsid w:val="00AF54CF"/>
    <w:rsid w:val="00AF5A97"/>
    <w:rsid w:val="00AF6864"/>
    <w:rsid w:val="00AF783E"/>
    <w:rsid w:val="00B00387"/>
    <w:rsid w:val="00B008EB"/>
    <w:rsid w:val="00B01841"/>
    <w:rsid w:val="00B022B3"/>
    <w:rsid w:val="00B02606"/>
    <w:rsid w:val="00B02687"/>
    <w:rsid w:val="00B040E7"/>
    <w:rsid w:val="00B043DA"/>
    <w:rsid w:val="00B05630"/>
    <w:rsid w:val="00B05816"/>
    <w:rsid w:val="00B067BB"/>
    <w:rsid w:val="00B0696D"/>
    <w:rsid w:val="00B06C5C"/>
    <w:rsid w:val="00B10F54"/>
    <w:rsid w:val="00B1107C"/>
    <w:rsid w:val="00B12713"/>
    <w:rsid w:val="00B1273F"/>
    <w:rsid w:val="00B13E47"/>
    <w:rsid w:val="00B14083"/>
    <w:rsid w:val="00B14BF2"/>
    <w:rsid w:val="00B153B0"/>
    <w:rsid w:val="00B15CD3"/>
    <w:rsid w:val="00B16446"/>
    <w:rsid w:val="00B16C41"/>
    <w:rsid w:val="00B16F6D"/>
    <w:rsid w:val="00B16F9D"/>
    <w:rsid w:val="00B17126"/>
    <w:rsid w:val="00B17985"/>
    <w:rsid w:val="00B2332D"/>
    <w:rsid w:val="00B238E4"/>
    <w:rsid w:val="00B241CD"/>
    <w:rsid w:val="00B24421"/>
    <w:rsid w:val="00B2443E"/>
    <w:rsid w:val="00B252DD"/>
    <w:rsid w:val="00B2609E"/>
    <w:rsid w:val="00B271A1"/>
    <w:rsid w:val="00B2733E"/>
    <w:rsid w:val="00B30AB1"/>
    <w:rsid w:val="00B30BD0"/>
    <w:rsid w:val="00B31855"/>
    <w:rsid w:val="00B32894"/>
    <w:rsid w:val="00B34C69"/>
    <w:rsid w:val="00B34CF0"/>
    <w:rsid w:val="00B367E8"/>
    <w:rsid w:val="00B40A70"/>
    <w:rsid w:val="00B40CC4"/>
    <w:rsid w:val="00B41E54"/>
    <w:rsid w:val="00B435D0"/>
    <w:rsid w:val="00B44A54"/>
    <w:rsid w:val="00B45BF8"/>
    <w:rsid w:val="00B4630C"/>
    <w:rsid w:val="00B466BA"/>
    <w:rsid w:val="00B507F5"/>
    <w:rsid w:val="00B50F34"/>
    <w:rsid w:val="00B538A5"/>
    <w:rsid w:val="00B53B17"/>
    <w:rsid w:val="00B53B55"/>
    <w:rsid w:val="00B5510B"/>
    <w:rsid w:val="00B552B2"/>
    <w:rsid w:val="00B568AF"/>
    <w:rsid w:val="00B56E78"/>
    <w:rsid w:val="00B57367"/>
    <w:rsid w:val="00B57507"/>
    <w:rsid w:val="00B62717"/>
    <w:rsid w:val="00B62AA1"/>
    <w:rsid w:val="00B6361E"/>
    <w:rsid w:val="00B6492B"/>
    <w:rsid w:val="00B64E26"/>
    <w:rsid w:val="00B65595"/>
    <w:rsid w:val="00B67D03"/>
    <w:rsid w:val="00B70FEF"/>
    <w:rsid w:val="00B717B3"/>
    <w:rsid w:val="00B72A30"/>
    <w:rsid w:val="00B758F9"/>
    <w:rsid w:val="00B76A3F"/>
    <w:rsid w:val="00B80A90"/>
    <w:rsid w:val="00B80E38"/>
    <w:rsid w:val="00B81058"/>
    <w:rsid w:val="00B81383"/>
    <w:rsid w:val="00B834E0"/>
    <w:rsid w:val="00B83539"/>
    <w:rsid w:val="00B8477C"/>
    <w:rsid w:val="00B84C0F"/>
    <w:rsid w:val="00B86019"/>
    <w:rsid w:val="00B90C3A"/>
    <w:rsid w:val="00B916FC"/>
    <w:rsid w:val="00B91FC9"/>
    <w:rsid w:val="00B92E4C"/>
    <w:rsid w:val="00B9323E"/>
    <w:rsid w:val="00B93FFA"/>
    <w:rsid w:val="00B94000"/>
    <w:rsid w:val="00B94F4E"/>
    <w:rsid w:val="00B95125"/>
    <w:rsid w:val="00B95D5A"/>
    <w:rsid w:val="00B975B2"/>
    <w:rsid w:val="00B97713"/>
    <w:rsid w:val="00B97991"/>
    <w:rsid w:val="00BA020E"/>
    <w:rsid w:val="00BA0695"/>
    <w:rsid w:val="00BA06C7"/>
    <w:rsid w:val="00BA2483"/>
    <w:rsid w:val="00BA462B"/>
    <w:rsid w:val="00BA5472"/>
    <w:rsid w:val="00BA6331"/>
    <w:rsid w:val="00BA67CA"/>
    <w:rsid w:val="00BA6E00"/>
    <w:rsid w:val="00BA77FD"/>
    <w:rsid w:val="00BA788B"/>
    <w:rsid w:val="00BB06B2"/>
    <w:rsid w:val="00BB076A"/>
    <w:rsid w:val="00BB0D55"/>
    <w:rsid w:val="00BB1580"/>
    <w:rsid w:val="00BB1629"/>
    <w:rsid w:val="00BB1AEB"/>
    <w:rsid w:val="00BB262C"/>
    <w:rsid w:val="00BB4440"/>
    <w:rsid w:val="00BB4648"/>
    <w:rsid w:val="00BB5D79"/>
    <w:rsid w:val="00BB69CC"/>
    <w:rsid w:val="00BB739D"/>
    <w:rsid w:val="00BC02A9"/>
    <w:rsid w:val="00BC040B"/>
    <w:rsid w:val="00BC209B"/>
    <w:rsid w:val="00BC237D"/>
    <w:rsid w:val="00BC29FE"/>
    <w:rsid w:val="00BC437D"/>
    <w:rsid w:val="00BC441D"/>
    <w:rsid w:val="00BC486C"/>
    <w:rsid w:val="00BD05F4"/>
    <w:rsid w:val="00BD0C2E"/>
    <w:rsid w:val="00BD0E6D"/>
    <w:rsid w:val="00BD12CB"/>
    <w:rsid w:val="00BD1A7D"/>
    <w:rsid w:val="00BD1AF0"/>
    <w:rsid w:val="00BD27FA"/>
    <w:rsid w:val="00BD2E8F"/>
    <w:rsid w:val="00BD3507"/>
    <w:rsid w:val="00BD3B5D"/>
    <w:rsid w:val="00BD4EFC"/>
    <w:rsid w:val="00BD50EE"/>
    <w:rsid w:val="00BD580D"/>
    <w:rsid w:val="00BD648A"/>
    <w:rsid w:val="00BD672A"/>
    <w:rsid w:val="00BD69C8"/>
    <w:rsid w:val="00BE0AD7"/>
    <w:rsid w:val="00BE1352"/>
    <w:rsid w:val="00BE2249"/>
    <w:rsid w:val="00BE23F0"/>
    <w:rsid w:val="00BE2C18"/>
    <w:rsid w:val="00BE4416"/>
    <w:rsid w:val="00BE4BE5"/>
    <w:rsid w:val="00BE4DCE"/>
    <w:rsid w:val="00BE535D"/>
    <w:rsid w:val="00BE58E1"/>
    <w:rsid w:val="00BF4205"/>
    <w:rsid w:val="00BF7AD8"/>
    <w:rsid w:val="00C00AA0"/>
    <w:rsid w:val="00C03A85"/>
    <w:rsid w:val="00C049C3"/>
    <w:rsid w:val="00C05BB6"/>
    <w:rsid w:val="00C05F23"/>
    <w:rsid w:val="00C060CC"/>
    <w:rsid w:val="00C07E6B"/>
    <w:rsid w:val="00C07EE3"/>
    <w:rsid w:val="00C1053D"/>
    <w:rsid w:val="00C11435"/>
    <w:rsid w:val="00C11B89"/>
    <w:rsid w:val="00C11C51"/>
    <w:rsid w:val="00C160FB"/>
    <w:rsid w:val="00C168D5"/>
    <w:rsid w:val="00C17568"/>
    <w:rsid w:val="00C20067"/>
    <w:rsid w:val="00C20753"/>
    <w:rsid w:val="00C215AF"/>
    <w:rsid w:val="00C21A05"/>
    <w:rsid w:val="00C2283A"/>
    <w:rsid w:val="00C239AF"/>
    <w:rsid w:val="00C23D67"/>
    <w:rsid w:val="00C2465C"/>
    <w:rsid w:val="00C2508F"/>
    <w:rsid w:val="00C25B20"/>
    <w:rsid w:val="00C275E8"/>
    <w:rsid w:val="00C301A5"/>
    <w:rsid w:val="00C31669"/>
    <w:rsid w:val="00C31C48"/>
    <w:rsid w:val="00C3257C"/>
    <w:rsid w:val="00C326B3"/>
    <w:rsid w:val="00C33119"/>
    <w:rsid w:val="00C3317E"/>
    <w:rsid w:val="00C33768"/>
    <w:rsid w:val="00C34562"/>
    <w:rsid w:val="00C346D4"/>
    <w:rsid w:val="00C3532F"/>
    <w:rsid w:val="00C35865"/>
    <w:rsid w:val="00C35E50"/>
    <w:rsid w:val="00C35FCC"/>
    <w:rsid w:val="00C37701"/>
    <w:rsid w:val="00C42179"/>
    <w:rsid w:val="00C42E27"/>
    <w:rsid w:val="00C438AA"/>
    <w:rsid w:val="00C44555"/>
    <w:rsid w:val="00C46434"/>
    <w:rsid w:val="00C470D3"/>
    <w:rsid w:val="00C471F0"/>
    <w:rsid w:val="00C47AFE"/>
    <w:rsid w:val="00C47E58"/>
    <w:rsid w:val="00C500EF"/>
    <w:rsid w:val="00C50D60"/>
    <w:rsid w:val="00C512F7"/>
    <w:rsid w:val="00C52F08"/>
    <w:rsid w:val="00C54BD8"/>
    <w:rsid w:val="00C55DCD"/>
    <w:rsid w:val="00C55F1A"/>
    <w:rsid w:val="00C56DBB"/>
    <w:rsid w:val="00C608E4"/>
    <w:rsid w:val="00C6410D"/>
    <w:rsid w:val="00C6590A"/>
    <w:rsid w:val="00C6611D"/>
    <w:rsid w:val="00C66210"/>
    <w:rsid w:val="00C6623B"/>
    <w:rsid w:val="00C670ED"/>
    <w:rsid w:val="00C7051C"/>
    <w:rsid w:val="00C70FB5"/>
    <w:rsid w:val="00C7106B"/>
    <w:rsid w:val="00C72655"/>
    <w:rsid w:val="00C73FD3"/>
    <w:rsid w:val="00C74474"/>
    <w:rsid w:val="00C744A6"/>
    <w:rsid w:val="00C7457A"/>
    <w:rsid w:val="00C74A1C"/>
    <w:rsid w:val="00C75624"/>
    <w:rsid w:val="00C763C9"/>
    <w:rsid w:val="00C7751B"/>
    <w:rsid w:val="00C80312"/>
    <w:rsid w:val="00C817D1"/>
    <w:rsid w:val="00C82586"/>
    <w:rsid w:val="00C82AA0"/>
    <w:rsid w:val="00C84A11"/>
    <w:rsid w:val="00C86166"/>
    <w:rsid w:val="00C87266"/>
    <w:rsid w:val="00C87866"/>
    <w:rsid w:val="00C90685"/>
    <w:rsid w:val="00C916BA"/>
    <w:rsid w:val="00C91914"/>
    <w:rsid w:val="00C91BB9"/>
    <w:rsid w:val="00C931A5"/>
    <w:rsid w:val="00C93A8B"/>
    <w:rsid w:val="00C93CCC"/>
    <w:rsid w:val="00C9443F"/>
    <w:rsid w:val="00C946D4"/>
    <w:rsid w:val="00C94892"/>
    <w:rsid w:val="00C955E7"/>
    <w:rsid w:val="00C955FF"/>
    <w:rsid w:val="00C95856"/>
    <w:rsid w:val="00C95880"/>
    <w:rsid w:val="00C95C69"/>
    <w:rsid w:val="00C96B12"/>
    <w:rsid w:val="00C9701D"/>
    <w:rsid w:val="00C9725E"/>
    <w:rsid w:val="00CA00C2"/>
    <w:rsid w:val="00CA11B3"/>
    <w:rsid w:val="00CA1FB2"/>
    <w:rsid w:val="00CA2F44"/>
    <w:rsid w:val="00CA3218"/>
    <w:rsid w:val="00CA4D10"/>
    <w:rsid w:val="00CB0A65"/>
    <w:rsid w:val="00CB1A9E"/>
    <w:rsid w:val="00CB31C4"/>
    <w:rsid w:val="00CB38F4"/>
    <w:rsid w:val="00CB38F8"/>
    <w:rsid w:val="00CB4977"/>
    <w:rsid w:val="00CB7A40"/>
    <w:rsid w:val="00CC088E"/>
    <w:rsid w:val="00CC1711"/>
    <w:rsid w:val="00CC29E7"/>
    <w:rsid w:val="00CC4D24"/>
    <w:rsid w:val="00CC5AE1"/>
    <w:rsid w:val="00CC5EEA"/>
    <w:rsid w:val="00CC6904"/>
    <w:rsid w:val="00CD04E5"/>
    <w:rsid w:val="00CD1633"/>
    <w:rsid w:val="00CD19F9"/>
    <w:rsid w:val="00CD1A9D"/>
    <w:rsid w:val="00CD30D7"/>
    <w:rsid w:val="00CD3298"/>
    <w:rsid w:val="00CD3400"/>
    <w:rsid w:val="00CD3C38"/>
    <w:rsid w:val="00CD4301"/>
    <w:rsid w:val="00CD458B"/>
    <w:rsid w:val="00CD4629"/>
    <w:rsid w:val="00CD4D49"/>
    <w:rsid w:val="00CD6403"/>
    <w:rsid w:val="00CD743A"/>
    <w:rsid w:val="00CD7591"/>
    <w:rsid w:val="00CD7F98"/>
    <w:rsid w:val="00CE2463"/>
    <w:rsid w:val="00CE3B0B"/>
    <w:rsid w:val="00CE4849"/>
    <w:rsid w:val="00CE49E7"/>
    <w:rsid w:val="00CE4CE8"/>
    <w:rsid w:val="00CE52AC"/>
    <w:rsid w:val="00CE5779"/>
    <w:rsid w:val="00CE7BEE"/>
    <w:rsid w:val="00CF08EB"/>
    <w:rsid w:val="00CF204F"/>
    <w:rsid w:val="00CF284D"/>
    <w:rsid w:val="00CF2B74"/>
    <w:rsid w:val="00CF31F3"/>
    <w:rsid w:val="00CF5F68"/>
    <w:rsid w:val="00CF60A7"/>
    <w:rsid w:val="00CF677B"/>
    <w:rsid w:val="00CF75E7"/>
    <w:rsid w:val="00D00472"/>
    <w:rsid w:val="00D023E4"/>
    <w:rsid w:val="00D0333F"/>
    <w:rsid w:val="00D03C6E"/>
    <w:rsid w:val="00D0448C"/>
    <w:rsid w:val="00D044C3"/>
    <w:rsid w:val="00D04C65"/>
    <w:rsid w:val="00D0696F"/>
    <w:rsid w:val="00D10B47"/>
    <w:rsid w:val="00D10B95"/>
    <w:rsid w:val="00D10F36"/>
    <w:rsid w:val="00D11064"/>
    <w:rsid w:val="00D12E5A"/>
    <w:rsid w:val="00D132D1"/>
    <w:rsid w:val="00D13434"/>
    <w:rsid w:val="00D14348"/>
    <w:rsid w:val="00D14361"/>
    <w:rsid w:val="00D15324"/>
    <w:rsid w:val="00D15F86"/>
    <w:rsid w:val="00D16AC1"/>
    <w:rsid w:val="00D17174"/>
    <w:rsid w:val="00D2049A"/>
    <w:rsid w:val="00D224D5"/>
    <w:rsid w:val="00D233C8"/>
    <w:rsid w:val="00D2343C"/>
    <w:rsid w:val="00D24767"/>
    <w:rsid w:val="00D25571"/>
    <w:rsid w:val="00D2582E"/>
    <w:rsid w:val="00D25F80"/>
    <w:rsid w:val="00D26D80"/>
    <w:rsid w:val="00D305DD"/>
    <w:rsid w:val="00D30C3B"/>
    <w:rsid w:val="00D326CB"/>
    <w:rsid w:val="00D32BB8"/>
    <w:rsid w:val="00D333FB"/>
    <w:rsid w:val="00D33A8B"/>
    <w:rsid w:val="00D34072"/>
    <w:rsid w:val="00D3491A"/>
    <w:rsid w:val="00D34A5E"/>
    <w:rsid w:val="00D35ABB"/>
    <w:rsid w:val="00D37986"/>
    <w:rsid w:val="00D404B4"/>
    <w:rsid w:val="00D40EC4"/>
    <w:rsid w:val="00D413B0"/>
    <w:rsid w:val="00D41B9F"/>
    <w:rsid w:val="00D4260E"/>
    <w:rsid w:val="00D442C2"/>
    <w:rsid w:val="00D44BB9"/>
    <w:rsid w:val="00D45BE6"/>
    <w:rsid w:val="00D46EDA"/>
    <w:rsid w:val="00D47685"/>
    <w:rsid w:val="00D50CDB"/>
    <w:rsid w:val="00D5144F"/>
    <w:rsid w:val="00D525C3"/>
    <w:rsid w:val="00D52871"/>
    <w:rsid w:val="00D556A4"/>
    <w:rsid w:val="00D55C44"/>
    <w:rsid w:val="00D56172"/>
    <w:rsid w:val="00D57270"/>
    <w:rsid w:val="00D60652"/>
    <w:rsid w:val="00D60838"/>
    <w:rsid w:val="00D62355"/>
    <w:rsid w:val="00D62393"/>
    <w:rsid w:val="00D626C0"/>
    <w:rsid w:val="00D64737"/>
    <w:rsid w:val="00D64887"/>
    <w:rsid w:val="00D64C7A"/>
    <w:rsid w:val="00D64FB7"/>
    <w:rsid w:val="00D67796"/>
    <w:rsid w:val="00D71767"/>
    <w:rsid w:val="00D73B6A"/>
    <w:rsid w:val="00D75411"/>
    <w:rsid w:val="00D75D60"/>
    <w:rsid w:val="00D77851"/>
    <w:rsid w:val="00D8127E"/>
    <w:rsid w:val="00D825BA"/>
    <w:rsid w:val="00D86131"/>
    <w:rsid w:val="00D862E0"/>
    <w:rsid w:val="00D87693"/>
    <w:rsid w:val="00D87CBA"/>
    <w:rsid w:val="00D90842"/>
    <w:rsid w:val="00D90F78"/>
    <w:rsid w:val="00D93486"/>
    <w:rsid w:val="00D93B1F"/>
    <w:rsid w:val="00D942F4"/>
    <w:rsid w:val="00D95147"/>
    <w:rsid w:val="00D95EC8"/>
    <w:rsid w:val="00DA11AC"/>
    <w:rsid w:val="00DA221C"/>
    <w:rsid w:val="00DA222E"/>
    <w:rsid w:val="00DA2F37"/>
    <w:rsid w:val="00DA4398"/>
    <w:rsid w:val="00DA527C"/>
    <w:rsid w:val="00DA5D0A"/>
    <w:rsid w:val="00DA6C97"/>
    <w:rsid w:val="00DA6EE6"/>
    <w:rsid w:val="00DA744A"/>
    <w:rsid w:val="00DA7A76"/>
    <w:rsid w:val="00DB14E3"/>
    <w:rsid w:val="00DB185F"/>
    <w:rsid w:val="00DB1896"/>
    <w:rsid w:val="00DB1CAE"/>
    <w:rsid w:val="00DB2ECE"/>
    <w:rsid w:val="00DB6F33"/>
    <w:rsid w:val="00DB716D"/>
    <w:rsid w:val="00DB7D64"/>
    <w:rsid w:val="00DB7FDC"/>
    <w:rsid w:val="00DC0280"/>
    <w:rsid w:val="00DC0780"/>
    <w:rsid w:val="00DC1C0A"/>
    <w:rsid w:val="00DC2A11"/>
    <w:rsid w:val="00DC2D45"/>
    <w:rsid w:val="00DC38A3"/>
    <w:rsid w:val="00DC3FB3"/>
    <w:rsid w:val="00DC4575"/>
    <w:rsid w:val="00DC501D"/>
    <w:rsid w:val="00DC556D"/>
    <w:rsid w:val="00DC5B0B"/>
    <w:rsid w:val="00DC64D4"/>
    <w:rsid w:val="00DC6CF4"/>
    <w:rsid w:val="00DD14A1"/>
    <w:rsid w:val="00DD1CAC"/>
    <w:rsid w:val="00DD2032"/>
    <w:rsid w:val="00DD44E7"/>
    <w:rsid w:val="00DD455D"/>
    <w:rsid w:val="00DD46E4"/>
    <w:rsid w:val="00DD4D67"/>
    <w:rsid w:val="00DD5807"/>
    <w:rsid w:val="00DD6825"/>
    <w:rsid w:val="00DE0A48"/>
    <w:rsid w:val="00DE1D43"/>
    <w:rsid w:val="00DE2311"/>
    <w:rsid w:val="00DE2E7F"/>
    <w:rsid w:val="00DE311E"/>
    <w:rsid w:val="00DE5089"/>
    <w:rsid w:val="00DE5E07"/>
    <w:rsid w:val="00DE7C1E"/>
    <w:rsid w:val="00DEAAEF"/>
    <w:rsid w:val="00DF1526"/>
    <w:rsid w:val="00DF3C48"/>
    <w:rsid w:val="00DF4718"/>
    <w:rsid w:val="00DF4933"/>
    <w:rsid w:val="00DF4EDE"/>
    <w:rsid w:val="00DF5A08"/>
    <w:rsid w:val="00DF5E10"/>
    <w:rsid w:val="00DF6BC0"/>
    <w:rsid w:val="00E01FAA"/>
    <w:rsid w:val="00E03CC6"/>
    <w:rsid w:val="00E03F6A"/>
    <w:rsid w:val="00E04A61"/>
    <w:rsid w:val="00E05795"/>
    <w:rsid w:val="00E06A56"/>
    <w:rsid w:val="00E1021A"/>
    <w:rsid w:val="00E105E1"/>
    <w:rsid w:val="00E10716"/>
    <w:rsid w:val="00E1204A"/>
    <w:rsid w:val="00E121D8"/>
    <w:rsid w:val="00E12255"/>
    <w:rsid w:val="00E130D4"/>
    <w:rsid w:val="00E131BE"/>
    <w:rsid w:val="00E1392D"/>
    <w:rsid w:val="00E1452C"/>
    <w:rsid w:val="00E14F73"/>
    <w:rsid w:val="00E15B29"/>
    <w:rsid w:val="00E16B49"/>
    <w:rsid w:val="00E17041"/>
    <w:rsid w:val="00E17186"/>
    <w:rsid w:val="00E176B1"/>
    <w:rsid w:val="00E17A86"/>
    <w:rsid w:val="00E21D0A"/>
    <w:rsid w:val="00E22375"/>
    <w:rsid w:val="00E22889"/>
    <w:rsid w:val="00E22A8A"/>
    <w:rsid w:val="00E23537"/>
    <w:rsid w:val="00E2479F"/>
    <w:rsid w:val="00E247C3"/>
    <w:rsid w:val="00E24857"/>
    <w:rsid w:val="00E258C4"/>
    <w:rsid w:val="00E266E6"/>
    <w:rsid w:val="00E2709D"/>
    <w:rsid w:val="00E27C3F"/>
    <w:rsid w:val="00E3126A"/>
    <w:rsid w:val="00E31C5E"/>
    <w:rsid w:val="00E32145"/>
    <w:rsid w:val="00E326A2"/>
    <w:rsid w:val="00E32D1C"/>
    <w:rsid w:val="00E33DDC"/>
    <w:rsid w:val="00E34F9E"/>
    <w:rsid w:val="00E34FBC"/>
    <w:rsid w:val="00E35B23"/>
    <w:rsid w:val="00E37050"/>
    <w:rsid w:val="00E405C6"/>
    <w:rsid w:val="00E41B57"/>
    <w:rsid w:val="00E41D26"/>
    <w:rsid w:val="00E4319E"/>
    <w:rsid w:val="00E4568C"/>
    <w:rsid w:val="00E45D91"/>
    <w:rsid w:val="00E46980"/>
    <w:rsid w:val="00E47003"/>
    <w:rsid w:val="00E50E89"/>
    <w:rsid w:val="00E52570"/>
    <w:rsid w:val="00E53109"/>
    <w:rsid w:val="00E53FD2"/>
    <w:rsid w:val="00E54130"/>
    <w:rsid w:val="00E551FD"/>
    <w:rsid w:val="00E56228"/>
    <w:rsid w:val="00E56FED"/>
    <w:rsid w:val="00E570E8"/>
    <w:rsid w:val="00E61BC3"/>
    <w:rsid w:val="00E62096"/>
    <w:rsid w:val="00E62102"/>
    <w:rsid w:val="00E62128"/>
    <w:rsid w:val="00E62296"/>
    <w:rsid w:val="00E633A5"/>
    <w:rsid w:val="00E63886"/>
    <w:rsid w:val="00E6394D"/>
    <w:rsid w:val="00E64731"/>
    <w:rsid w:val="00E64A68"/>
    <w:rsid w:val="00E65C8C"/>
    <w:rsid w:val="00E67355"/>
    <w:rsid w:val="00E67E14"/>
    <w:rsid w:val="00E70BB8"/>
    <w:rsid w:val="00E73702"/>
    <w:rsid w:val="00E7408D"/>
    <w:rsid w:val="00E74AED"/>
    <w:rsid w:val="00E75C51"/>
    <w:rsid w:val="00E75FB9"/>
    <w:rsid w:val="00E8023D"/>
    <w:rsid w:val="00E833EB"/>
    <w:rsid w:val="00E846A7"/>
    <w:rsid w:val="00E8567C"/>
    <w:rsid w:val="00E859DC"/>
    <w:rsid w:val="00E86E20"/>
    <w:rsid w:val="00E86F77"/>
    <w:rsid w:val="00E90924"/>
    <w:rsid w:val="00E910A5"/>
    <w:rsid w:val="00E923F1"/>
    <w:rsid w:val="00E92A0A"/>
    <w:rsid w:val="00E92AF2"/>
    <w:rsid w:val="00E938CD"/>
    <w:rsid w:val="00E94987"/>
    <w:rsid w:val="00E95F4B"/>
    <w:rsid w:val="00E9666E"/>
    <w:rsid w:val="00E97764"/>
    <w:rsid w:val="00EA14B6"/>
    <w:rsid w:val="00EA18FB"/>
    <w:rsid w:val="00EA25B8"/>
    <w:rsid w:val="00EA2C39"/>
    <w:rsid w:val="00EA5E00"/>
    <w:rsid w:val="00EA6057"/>
    <w:rsid w:val="00EA67AD"/>
    <w:rsid w:val="00EB0678"/>
    <w:rsid w:val="00EB0B6D"/>
    <w:rsid w:val="00EB1323"/>
    <w:rsid w:val="00EB1599"/>
    <w:rsid w:val="00EB27DD"/>
    <w:rsid w:val="00EB2AEE"/>
    <w:rsid w:val="00EB315B"/>
    <w:rsid w:val="00EB3173"/>
    <w:rsid w:val="00EB3397"/>
    <w:rsid w:val="00EB3B8A"/>
    <w:rsid w:val="00EB52FC"/>
    <w:rsid w:val="00EB5F2E"/>
    <w:rsid w:val="00EB6636"/>
    <w:rsid w:val="00EB79F9"/>
    <w:rsid w:val="00EB7E81"/>
    <w:rsid w:val="00EB7EE6"/>
    <w:rsid w:val="00EC034B"/>
    <w:rsid w:val="00EC0814"/>
    <w:rsid w:val="00EC0C4D"/>
    <w:rsid w:val="00EC1430"/>
    <w:rsid w:val="00EC199A"/>
    <w:rsid w:val="00EC2D03"/>
    <w:rsid w:val="00EC3768"/>
    <w:rsid w:val="00EC4DA1"/>
    <w:rsid w:val="00EC74A7"/>
    <w:rsid w:val="00EC7ABA"/>
    <w:rsid w:val="00EC7EBA"/>
    <w:rsid w:val="00ED0F08"/>
    <w:rsid w:val="00ED10F4"/>
    <w:rsid w:val="00ED1368"/>
    <w:rsid w:val="00ED2206"/>
    <w:rsid w:val="00ED2CF8"/>
    <w:rsid w:val="00ED2FB1"/>
    <w:rsid w:val="00ED318C"/>
    <w:rsid w:val="00ED3F0D"/>
    <w:rsid w:val="00ED5247"/>
    <w:rsid w:val="00ED6D80"/>
    <w:rsid w:val="00ED765B"/>
    <w:rsid w:val="00ED780B"/>
    <w:rsid w:val="00EE1949"/>
    <w:rsid w:val="00EE2124"/>
    <w:rsid w:val="00EE3301"/>
    <w:rsid w:val="00EE385B"/>
    <w:rsid w:val="00EE39AA"/>
    <w:rsid w:val="00EE418F"/>
    <w:rsid w:val="00EE41D3"/>
    <w:rsid w:val="00EE5862"/>
    <w:rsid w:val="00EE619E"/>
    <w:rsid w:val="00EE6BAB"/>
    <w:rsid w:val="00EE76E2"/>
    <w:rsid w:val="00EE77D4"/>
    <w:rsid w:val="00EF08BC"/>
    <w:rsid w:val="00EF10E2"/>
    <w:rsid w:val="00EF18A6"/>
    <w:rsid w:val="00EF358D"/>
    <w:rsid w:val="00EF3FB3"/>
    <w:rsid w:val="00EF528F"/>
    <w:rsid w:val="00EF77FC"/>
    <w:rsid w:val="00EF7C75"/>
    <w:rsid w:val="00F00884"/>
    <w:rsid w:val="00F017DC"/>
    <w:rsid w:val="00F027ED"/>
    <w:rsid w:val="00F02B9B"/>
    <w:rsid w:val="00F02F3F"/>
    <w:rsid w:val="00F03941"/>
    <w:rsid w:val="00F04011"/>
    <w:rsid w:val="00F054BD"/>
    <w:rsid w:val="00F10B6B"/>
    <w:rsid w:val="00F10E2A"/>
    <w:rsid w:val="00F12615"/>
    <w:rsid w:val="00F12B9C"/>
    <w:rsid w:val="00F13538"/>
    <w:rsid w:val="00F162B2"/>
    <w:rsid w:val="00F167E1"/>
    <w:rsid w:val="00F177BB"/>
    <w:rsid w:val="00F20E87"/>
    <w:rsid w:val="00F216EC"/>
    <w:rsid w:val="00F21F45"/>
    <w:rsid w:val="00F222B5"/>
    <w:rsid w:val="00F23066"/>
    <w:rsid w:val="00F235D5"/>
    <w:rsid w:val="00F2379E"/>
    <w:rsid w:val="00F237E3"/>
    <w:rsid w:val="00F25235"/>
    <w:rsid w:val="00F26880"/>
    <w:rsid w:val="00F26CEF"/>
    <w:rsid w:val="00F26EED"/>
    <w:rsid w:val="00F27DC8"/>
    <w:rsid w:val="00F301DD"/>
    <w:rsid w:val="00F30F96"/>
    <w:rsid w:val="00F326CE"/>
    <w:rsid w:val="00F32BAC"/>
    <w:rsid w:val="00F347D6"/>
    <w:rsid w:val="00F349F0"/>
    <w:rsid w:val="00F34DEE"/>
    <w:rsid w:val="00F35A81"/>
    <w:rsid w:val="00F35EB5"/>
    <w:rsid w:val="00F37150"/>
    <w:rsid w:val="00F408BB"/>
    <w:rsid w:val="00F4090A"/>
    <w:rsid w:val="00F40C07"/>
    <w:rsid w:val="00F41299"/>
    <w:rsid w:val="00F41BF5"/>
    <w:rsid w:val="00F41D09"/>
    <w:rsid w:val="00F42026"/>
    <w:rsid w:val="00F426A7"/>
    <w:rsid w:val="00F43476"/>
    <w:rsid w:val="00F46E14"/>
    <w:rsid w:val="00F503DE"/>
    <w:rsid w:val="00F505C9"/>
    <w:rsid w:val="00F50AD6"/>
    <w:rsid w:val="00F50D71"/>
    <w:rsid w:val="00F52FEB"/>
    <w:rsid w:val="00F53570"/>
    <w:rsid w:val="00F55411"/>
    <w:rsid w:val="00F5618C"/>
    <w:rsid w:val="00F56281"/>
    <w:rsid w:val="00F56C9C"/>
    <w:rsid w:val="00F6022D"/>
    <w:rsid w:val="00F60DC7"/>
    <w:rsid w:val="00F61166"/>
    <w:rsid w:val="00F61A32"/>
    <w:rsid w:val="00F63F5E"/>
    <w:rsid w:val="00F64FDD"/>
    <w:rsid w:val="00F66EDB"/>
    <w:rsid w:val="00F672D7"/>
    <w:rsid w:val="00F67D80"/>
    <w:rsid w:val="00F70191"/>
    <w:rsid w:val="00F70261"/>
    <w:rsid w:val="00F7157B"/>
    <w:rsid w:val="00F72486"/>
    <w:rsid w:val="00F72765"/>
    <w:rsid w:val="00F74B23"/>
    <w:rsid w:val="00F75D38"/>
    <w:rsid w:val="00F81D0A"/>
    <w:rsid w:val="00F83969"/>
    <w:rsid w:val="00F85108"/>
    <w:rsid w:val="00F85D8D"/>
    <w:rsid w:val="00F87307"/>
    <w:rsid w:val="00F90485"/>
    <w:rsid w:val="00F91061"/>
    <w:rsid w:val="00F91339"/>
    <w:rsid w:val="00F91D18"/>
    <w:rsid w:val="00F91FF5"/>
    <w:rsid w:val="00F93120"/>
    <w:rsid w:val="00F9398C"/>
    <w:rsid w:val="00F93A62"/>
    <w:rsid w:val="00F9436F"/>
    <w:rsid w:val="00F94F56"/>
    <w:rsid w:val="00F94FD0"/>
    <w:rsid w:val="00F95A85"/>
    <w:rsid w:val="00F967FA"/>
    <w:rsid w:val="00FA1290"/>
    <w:rsid w:val="00FA16E5"/>
    <w:rsid w:val="00FA2F7A"/>
    <w:rsid w:val="00FA3742"/>
    <w:rsid w:val="00FA4027"/>
    <w:rsid w:val="00FA45FE"/>
    <w:rsid w:val="00FA4708"/>
    <w:rsid w:val="00FA4F45"/>
    <w:rsid w:val="00FA5715"/>
    <w:rsid w:val="00FA5BF1"/>
    <w:rsid w:val="00FA61F8"/>
    <w:rsid w:val="00FA6340"/>
    <w:rsid w:val="00FA6E7D"/>
    <w:rsid w:val="00FB07DB"/>
    <w:rsid w:val="00FB0A18"/>
    <w:rsid w:val="00FB0B6A"/>
    <w:rsid w:val="00FB2AB3"/>
    <w:rsid w:val="00FB3908"/>
    <w:rsid w:val="00FB4BD5"/>
    <w:rsid w:val="00FB532F"/>
    <w:rsid w:val="00FB591D"/>
    <w:rsid w:val="00FB70FE"/>
    <w:rsid w:val="00FB7C42"/>
    <w:rsid w:val="00FC0131"/>
    <w:rsid w:val="00FC1478"/>
    <w:rsid w:val="00FC166A"/>
    <w:rsid w:val="00FC1C13"/>
    <w:rsid w:val="00FC253E"/>
    <w:rsid w:val="00FC4737"/>
    <w:rsid w:val="00FC4773"/>
    <w:rsid w:val="00FC4812"/>
    <w:rsid w:val="00FC49C5"/>
    <w:rsid w:val="00FC4A1F"/>
    <w:rsid w:val="00FC6392"/>
    <w:rsid w:val="00FD0EEA"/>
    <w:rsid w:val="00FD1325"/>
    <w:rsid w:val="00FD18B2"/>
    <w:rsid w:val="00FD31DC"/>
    <w:rsid w:val="00FD407D"/>
    <w:rsid w:val="00FD4991"/>
    <w:rsid w:val="00FD51D8"/>
    <w:rsid w:val="00FD54BE"/>
    <w:rsid w:val="00FD575B"/>
    <w:rsid w:val="00FD64F4"/>
    <w:rsid w:val="00FD785F"/>
    <w:rsid w:val="00FE192C"/>
    <w:rsid w:val="00FE22CD"/>
    <w:rsid w:val="00FE2C57"/>
    <w:rsid w:val="00FE3170"/>
    <w:rsid w:val="00FE3B61"/>
    <w:rsid w:val="00FE5946"/>
    <w:rsid w:val="00FE7584"/>
    <w:rsid w:val="00FE7A37"/>
    <w:rsid w:val="00FF02AA"/>
    <w:rsid w:val="00FF02AB"/>
    <w:rsid w:val="00FF035C"/>
    <w:rsid w:val="00FF29F9"/>
    <w:rsid w:val="00FF3EA2"/>
    <w:rsid w:val="00FF4411"/>
    <w:rsid w:val="00FF4720"/>
    <w:rsid w:val="00FF5DB2"/>
    <w:rsid w:val="00FF609B"/>
    <w:rsid w:val="00FF70F9"/>
    <w:rsid w:val="00FF7265"/>
    <w:rsid w:val="00FF7C79"/>
    <w:rsid w:val="011BADBB"/>
    <w:rsid w:val="011FA8AD"/>
    <w:rsid w:val="012F4AB6"/>
    <w:rsid w:val="015B871D"/>
    <w:rsid w:val="017E828B"/>
    <w:rsid w:val="0248E72A"/>
    <w:rsid w:val="02A2813E"/>
    <w:rsid w:val="02C56067"/>
    <w:rsid w:val="03AC1B87"/>
    <w:rsid w:val="04246A18"/>
    <w:rsid w:val="042DBC5C"/>
    <w:rsid w:val="0436E582"/>
    <w:rsid w:val="043DB74B"/>
    <w:rsid w:val="0673B331"/>
    <w:rsid w:val="069B5D94"/>
    <w:rsid w:val="07604958"/>
    <w:rsid w:val="07B8223D"/>
    <w:rsid w:val="07D18883"/>
    <w:rsid w:val="08089066"/>
    <w:rsid w:val="08204AF8"/>
    <w:rsid w:val="085733B6"/>
    <w:rsid w:val="08942CB6"/>
    <w:rsid w:val="089B3805"/>
    <w:rsid w:val="08CC79A2"/>
    <w:rsid w:val="094FF25D"/>
    <w:rsid w:val="09614E6F"/>
    <w:rsid w:val="096B3E94"/>
    <w:rsid w:val="097254F0"/>
    <w:rsid w:val="098611EF"/>
    <w:rsid w:val="098A6621"/>
    <w:rsid w:val="0A066513"/>
    <w:rsid w:val="0A4877DC"/>
    <w:rsid w:val="0A6D5B92"/>
    <w:rsid w:val="0B5771A8"/>
    <w:rsid w:val="0B5B80A4"/>
    <w:rsid w:val="0B6AF8AD"/>
    <w:rsid w:val="0C2CFE51"/>
    <w:rsid w:val="0C4EFB0E"/>
    <w:rsid w:val="0C7259FE"/>
    <w:rsid w:val="0CE52969"/>
    <w:rsid w:val="0CE96542"/>
    <w:rsid w:val="0D103777"/>
    <w:rsid w:val="0D3055CA"/>
    <w:rsid w:val="0D4F9CBB"/>
    <w:rsid w:val="0D90A210"/>
    <w:rsid w:val="0DA7E7E9"/>
    <w:rsid w:val="0DC79141"/>
    <w:rsid w:val="0E210F7C"/>
    <w:rsid w:val="0E2688C6"/>
    <w:rsid w:val="0E6CE191"/>
    <w:rsid w:val="0E7B51A5"/>
    <w:rsid w:val="0E7F9744"/>
    <w:rsid w:val="0E881801"/>
    <w:rsid w:val="0EDF27F9"/>
    <w:rsid w:val="0F5CC6C1"/>
    <w:rsid w:val="0F830663"/>
    <w:rsid w:val="0F89E79A"/>
    <w:rsid w:val="0F9C086B"/>
    <w:rsid w:val="0FC98D6F"/>
    <w:rsid w:val="10186CD8"/>
    <w:rsid w:val="10213212"/>
    <w:rsid w:val="106979AC"/>
    <w:rsid w:val="10826B01"/>
    <w:rsid w:val="108F3ACB"/>
    <w:rsid w:val="109BACA4"/>
    <w:rsid w:val="10BEB923"/>
    <w:rsid w:val="10D4219A"/>
    <w:rsid w:val="10F64E38"/>
    <w:rsid w:val="118A9E7D"/>
    <w:rsid w:val="11BB25FA"/>
    <w:rsid w:val="1238943F"/>
    <w:rsid w:val="12B39F28"/>
    <w:rsid w:val="13522288"/>
    <w:rsid w:val="13B8F911"/>
    <w:rsid w:val="13CBF738"/>
    <w:rsid w:val="13EC6F0D"/>
    <w:rsid w:val="144A07BF"/>
    <w:rsid w:val="14714CDC"/>
    <w:rsid w:val="14982F62"/>
    <w:rsid w:val="14E50E38"/>
    <w:rsid w:val="150B5A7E"/>
    <w:rsid w:val="151AE216"/>
    <w:rsid w:val="15552914"/>
    <w:rsid w:val="158B6457"/>
    <w:rsid w:val="15982730"/>
    <w:rsid w:val="15A32F29"/>
    <w:rsid w:val="15DAE9F2"/>
    <w:rsid w:val="1689EF47"/>
    <w:rsid w:val="16FD81CA"/>
    <w:rsid w:val="17005318"/>
    <w:rsid w:val="171A5195"/>
    <w:rsid w:val="178947CF"/>
    <w:rsid w:val="17A7F90B"/>
    <w:rsid w:val="17ACE547"/>
    <w:rsid w:val="1854B3D7"/>
    <w:rsid w:val="186CF044"/>
    <w:rsid w:val="18F48302"/>
    <w:rsid w:val="19345093"/>
    <w:rsid w:val="19497EF8"/>
    <w:rsid w:val="197B69A4"/>
    <w:rsid w:val="198E4871"/>
    <w:rsid w:val="19A0F9D1"/>
    <w:rsid w:val="19ED2B1B"/>
    <w:rsid w:val="1A0B5A74"/>
    <w:rsid w:val="1A28859B"/>
    <w:rsid w:val="1A4378B2"/>
    <w:rsid w:val="1A54019C"/>
    <w:rsid w:val="1A6DC9B4"/>
    <w:rsid w:val="1A942B7B"/>
    <w:rsid w:val="1A9E5DA6"/>
    <w:rsid w:val="1B536B9B"/>
    <w:rsid w:val="1B8D54A8"/>
    <w:rsid w:val="1B964FD3"/>
    <w:rsid w:val="1B976D68"/>
    <w:rsid w:val="1BB3DCDC"/>
    <w:rsid w:val="1C1FA072"/>
    <w:rsid w:val="1C603AB3"/>
    <w:rsid w:val="1D2934B7"/>
    <w:rsid w:val="1D5BDDE5"/>
    <w:rsid w:val="1D9BD4EF"/>
    <w:rsid w:val="1DBC22D3"/>
    <w:rsid w:val="1E75B412"/>
    <w:rsid w:val="1E91A7EA"/>
    <w:rsid w:val="1EEA9F47"/>
    <w:rsid w:val="1F47E8B8"/>
    <w:rsid w:val="207232B0"/>
    <w:rsid w:val="207B4A00"/>
    <w:rsid w:val="208B916E"/>
    <w:rsid w:val="214B983E"/>
    <w:rsid w:val="2169D532"/>
    <w:rsid w:val="21D8210A"/>
    <w:rsid w:val="21EC7D33"/>
    <w:rsid w:val="21F840D9"/>
    <w:rsid w:val="21FCA0FE"/>
    <w:rsid w:val="22A76592"/>
    <w:rsid w:val="22ADC543"/>
    <w:rsid w:val="22DAAE33"/>
    <w:rsid w:val="2360C246"/>
    <w:rsid w:val="2397C7C8"/>
    <w:rsid w:val="23BE28C5"/>
    <w:rsid w:val="23CF130F"/>
    <w:rsid w:val="23FC241D"/>
    <w:rsid w:val="24030841"/>
    <w:rsid w:val="2413A7AC"/>
    <w:rsid w:val="24311055"/>
    <w:rsid w:val="2435F7E5"/>
    <w:rsid w:val="2446F6B8"/>
    <w:rsid w:val="24A591EA"/>
    <w:rsid w:val="24C5D164"/>
    <w:rsid w:val="2528E929"/>
    <w:rsid w:val="2561F3DB"/>
    <w:rsid w:val="25C52B47"/>
    <w:rsid w:val="262C0E19"/>
    <w:rsid w:val="26756F38"/>
    <w:rsid w:val="269C71C2"/>
    <w:rsid w:val="26D9D51C"/>
    <w:rsid w:val="26DF784F"/>
    <w:rsid w:val="27762F84"/>
    <w:rsid w:val="27A42C05"/>
    <w:rsid w:val="27A7BC65"/>
    <w:rsid w:val="27B3649C"/>
    <w:rsid w:val="285DA096"/>
    <w:rsid w:val="285F6EAA"/>
    <w:rsid w:val="296C56AF"/>
    <w:rsid w:val="2982CBDA"/>
    <w:rsid w:val="299C3952"/>
    <w:rsid w:val="29AED905"/>
    <w:rsid w:val="29BB47D6"/>
    <w:rsid w:val="29D36210"/>
    <w:rsid w:val="2A3B2C67"/>
    <w:rsid w:val="2AE8103A"/>
    <w:rsid w:val="2AFC082B"/>
    <w:rsid w:val="2AFDD644"/>
    <w:rsid w:val="2B554624"/>
    <w:rsid w:val="2B65CF9B"/>
    <w:rsid w:val="2BCE1B4D"/>
    <w:rsid w:val="2C0362E0"/>
    <w:rsid w:val="2C43E937"/>
    <w:rsid w:val="2C775281"/>
    <w:rsid w:val="2C97D582"/>
    <w:rsid w:val="2CA19F0C"/>
    <w:rsid w:val="2CF1A7DE"/>
    <w:rsid w:val="2D50F736"/>
    <w:rsid w:val="2D8588D1"/>
    <w:rsid w:val="2D879E58"/>
    <w:rsid w:val="2D8F5D8F"/>
    <w:rsid w:val="2DAE932F"/>
    <w:rsid w:val="2DEE3C3B"/>
    <w:rsid w:val="2EB51D37"/>
    <w:rsid w:val="2EF4B4F9"/>
    <w:rsid w:val="2EF6203A"/>
    <w:rsid w:val="2F311301"/>
    <w:rsid w:val="2F31CCED"/>
    <w:rsid w:val="2F6AF400"/>
    <w:rsid w:val="2F840A56"/>
    <w:rsid w:val="2FD18E3C"/>
    <w:rsid w:val="3026BF8B"/>
    <w:rsid w:val="30C84796"/>
    <w:rsid w:val="312BF0B2"/>
    <w:rsid w:val="31818B32"/>
    <w:rsid w:val="31AB9ED6"/>
    <w:rsid w:val="31CC347B"/>
    <w:rsid w:val="31EB491A"/>
    <w:rsid w:val="31F86250"/>
    <w:rsid w:val="320B0058"/>
    <w:rsid w:val="32B6606E"/>
    <w:rsid w:val="32C016F3"/>
    <w:rsid w:val="32C03B54"/>
    <w:rsid w:val="32C60CA7"/>
    <w:rsid w:val="33295DB6"/>
    <w:rsid w:val="332DE646"/>
    <w:rsid w:val="33563359"/>
    <w:rsid w:val="3367B264"/>
    <w:rsid w:val="339F7F18"/>
    <w:rsid w:val="33FA1036"/>
    <w:rsid w:val="340B4A37"/>
    <w:rsid w:val="34AB6B91"/>
    <w:rsid w:val="354D3663"/>
    <w:rsid w:val="35823901"/>
    <w:rsid w:val="35A965B6"/>
    <w:rsid w:val="3625437D"/>
    <w:rsid w:val="364761E8"/>
    <w:rsid w:val="368538FC"/>
    <w:rsid w:val="369007F9"/>
    <w:rsid w:val="3694A0C3"/>
    <w:rsid w:val="371442A0"/>
    <w:rsid w:val="37740899"/>
    <w:rsid w:val="38018640"/>
    <w:rsid w:val="38C2E2F8"/>
    <w:rsid w:val="38C9FAEF"/>
    <w:rsid w:val="38EFF3F5"/>
    <w:rsid w:val="392BCC2E"/>
    <w:rsid w:val="39716B87"/>
    <w:rsid w:val="3992352D"/>
    <w:rsid w:val="39A86A1E"/>
    <w:rsid w:val="39D19379"/>
    <w:rsid w:val="39D3F5C5"/>
    <w:rsid w:val="39E452D1"/>
    <w:rsid w:val="39EA981F"/>
    <w:rsid w:val="3A6F2083"/>
    <w:rsid w:val="3AAC92F0"/>
    <w:rsid w:val="3AB0CF98"/>
    <w:rsid w:val="3AD0C88A"/>
    <w:rsid w:val="3ADE2BF2"/>
    <w:rsid w:val="3B04B66F"/>
    <w:rsid w:val="3B1AB352"/>
    <w:rsid w:val="3B51A651"/>
    <w:rsid w:val="3B80BA91"/>
    <w:rsid w:val="3BD41B38"/>
    <w:rsid w:val="3BE8FBDE"/>
    <w:rsid w:val="3C015C6E"/>
    <w:rsid w:val="3C02F656"/>
    <w:rsid w:val="3C0422E0"/>
    <w:rsid w:val="3C2F4FA4"/>
    <w:rsid w:val="3C59B5E8"/>
    <w:rsid w:val="3C757DDA"/>
    <w:rsid w:val="3C7E55CA"/>
    <w:rsid w:val="3CC8754D"/>
    <w:rsid w:val="3D15DE69"/>
    <w:rsid w:val="3E042967"/>
    <w:rsid w:val="3E17AA33"/>
    <w:rsid w:val="3E61FAF4"/>
    <w:rsid w:val="3E8E86BD"/>
    <w:rsid w:val="3F09C8BA"/>
    <w:rsid w:val="3F2B285C"/>
    <w:rsid w:val="3F2CC63A"/>
    <w:rsid w:val="3F327A59"/>
    <w:rsid w:val="3F333D3A"/>
    <w:rsid w:val="3F6C0D40"/>
    <w:rsid w:val="3F7120BA"/>
    <w:rsid w:val="3FB000A8"/>
    <w:rsid w:val="3FB09CBB"/>
    <w:rsid w:val="3FC73827"/>
    <w:rsid w:val="3FDC0D31"/>
    <w:rsid w:val="40546F33"/>
    <w:rsid w:val="409EB34E"/>
    <w:rsid w:val="40AD35E7"/>
    <w:rsid w:val="415B8E4E"/>
    <w:rsid w:val="415BD5AC"/>
    <w:rsid w:val="41B7EDCB"/>
    <w:rsid w:val="41BDED2C"/>
    <w:rsid w:val="427F6BD9"/>
    <w:rsid w:val="42A1D4C6"/>
    <w:rsid w:val="42B9A80F"/>
    <w:rsid w:val="42F87C79"/>
    <w:rsid w:val="4330DA4C"/>
    <w:rsid w:val="43423B00"/>
    <w:rsid w:val="43FD344E"/>
    <w:rsid w:val="44945F6F"/>
    <w:rsid w:val="4498DDA6"/>
    <w:rsid w:val="44A1114C"/>
    <w:rsid w:val="44AF52D8"/>
    <w:rsid w:val="44E37E60"/>
    <w:rsid w:val="45001A35"/>
    <w:rsid w:val="45505D0D"/>
    <w:rsid w:val="456A71C4"/>
    <w:rsid w:val="4572A28F"/>
    <w:rsid w:val="459D6BE6"/>
    <w:rsid w:val="45EE58A6"/>
    <w:rsid w:val="461E6BBE"/>
    <w:rsid w:val="46603B85"/>
    <w:rsid w:val="466A7E27"/>
    <w:rsid w:val="46742DF4"/>
    <w:rsid w:val="46B3AE76"/>
    <w:rsid w:val="46DA11A7"/>
    <w:rsid w:val="47045268"/>
    <w:rsid w:val="471C82C4"/>
    <w:rsid w:val="472D1B54"/>
    <w:rsid w:val="47396BF8"/>
    <w:rsid w:val="47BD85FA"/>
    <w:rsid w:val="4837657F"/>
    <w:rsid w:val="4862B9C5"/>
    <w:rsid w:val="4884F215"/>
    <w:rsid w:val="48B5E15B"/>
    <w:rsid w:val="48E26691"/>
    <w:rsid w:val="48EB7CCA"/>
    <w:rsid w:val="48EB875E"/>
    <w:rsid w:val="48EE214D"/>
    <w:rsid w:val="492F6970"/>
    <w:rsid w:val="493B7F72"/>
    <w:rsid w:val="4A07ED3E"/>
    <w:rsid w:val="4A3C29D3"/>
    <w:rsid w:val="4A7CF720"/>
    <w:rsid w:val="4A9E5B92"/>
    <w:rsid w:val="4AF22829"/>
    <w:rsid w:val="4B64EADE"/>
    <w:rsid w:val="4B6E2CF1"/>
    <w:rsid w:val="4B8F3D2F"/>
    <w:rsid w:val="4B939949"/>
    <w:rsid w:val="4BAD81E2"/>
    <w:rsid w:val="4BD750EB"/>
    <w:rsid w:val="4C1C566F"/>
    <w:rsid w:val="4C8B9A0D"/>
    <w:rsid w:val="4CD04193"/>
    <w:rsid w:val="4CDA9BE9"/>
    <w:rsid w:val="4CE6128B"/>
    <w:rsid w:val="4CFF3002"/>
    <w:rsid w:val="4CFF4A8E"/>
    <w:rsid w:val="4D4EA592"/>
    <w:rsid w:val="4D76AE10"/>
    <w:rsid w:val="4DBFC96E"/>
    <w:rsid w:val="4DF82558"/>
    <w:rsid w:val="4E6C4A93"/>
    <w:rsid w:val="4E96D599"/>
    <w:rsid w:val="4F02E332"/>
    <w:rsid w:val="4F105ABF"/>
    <w:rsid w:val="4F39A712"/>
    <w:rsid w:val="4FC6B3E9"/>
    <w:rsid w:val="4FFBEA2A"/>
    <w:rsid w:val="5017111A"/>
    <w:rsid w:val="502E70BA"/>
    <w:rsid w:val="5064AEB7"/>
    <w:rsid w:val="5110D848"/>
    <w:rsid w:val="5150D4F2"/>
    <w:rsid w:val="51602FBF"/>
    <w:rsid w:val="519F1A47"/>
    <w:rsid w:val="51C88DE2"/>
    <w:rsid w:val="52062C5E"/>
    <w:rsid w:val="522009D5"/>
    <w:rsid w:val="525ED4AF"/>
    <w:rsid w:val="529BD0A6"/>
    <w:rsid w:val="52C55B4A"/>
    <w:rsid w:val="52E35E20"/>
    <w:rsid w:val="5332A715"/>
    <w:rsid w:val="53D63B89"/>
    <w:rsid w:val="53FF1C3C"/>
    <w:rsid w:val="5475E01A"/>
    <w:rsid w:val="54D4202F"/>
    <w:rsid w:val="5505DBBD"/>
    <w:rsid w:val="552659C5"/>
    <w:rsid w:val="553CC2AC"/>
    <w:rsid w:val="55879C23"/>
    <w:rsid w:val="55936BC8"/>
    <w:rsid w:val="561EF572"/>
    <w:rsid w:val="569797AD"/>
    <w:rsid w:val="56A89784"/>
    <w:rsid w:val="56BF8C9E"/>
    <w:rsid w:val="56F347FD"/>
    <w:rsid w:val="5731009E"/>
    <w:rsid w:val="576F42C7"/>
    <w:rsid w:val="579E1667"/>
    <w:rsid w:val="57B84F44"/>
    <w:rsid w:val="57BC32CD"/>
    <w:rsid w:val="57FFD88A"/>
    <w:rsid w:val="585EC4FB"/>
    <w:rsid w:val="589F4B1A"/>
    <w:rsid w:val="59DCEADF"/>
    <w:rsid w:val="59E6E8C2"/>
    <w:rsid w:val="5A0D8776"/>
    <w:rsid w:val="5A497E4B"/>
    <w:rsid w:val="5A6EF158"/>
    <w:rsid w:val="5AA93157"/>
    <w:rsid w:val="5AE1D559"/>
    <w:rsid w:val="5B72B0CF"/>
    <w:rsid w:val="5BA34063"/>
    <w:rsid w:val="5BA4CBA7"/>
    <w:rsid w:val="5BB3D9EC"/>
    <w:rsid w:val="5C6C9360"/>
    <w:rsid w:val="5C9DD938"/>
    <w:rsid w:val="5CC77C3E"/>
    <w:rsid w:val="5CCD9755"/>
    <w:rsid w:val="5CE3EB79"/>
    <w:rsid w:val="5D5281F5"/>
    <w:rsid w:val="5D736D0E"/>
    <w:rsid w:val="5DC12C6A"/>
    <w:rsid w:val="5E5A2810"/>
    <w:rsid w:val="5E622D53"/>
    <w:rsid w:val="5E8FF7B4"/>
    <w:rsid w:val="5F235555"/>
    <w:rsid w:val="5F73CC83"/>
    <w:rsid w:val="60004DE1"/>
    <w:rsid w:val="602563B1"/>
    <w:rsid w:val="60498B06"/>
    <w:rsid w:val="6055EFEB"/>
    <w:rsid w:val="60605053"/>
    <w:rsid w:val="607E12EE"/>
    <w:rsid w:val="60BD994F"/>
    <w:rsid w:val="60CFD2C3"/>
    <w:rsid w:val="60EE9326"/>
    <w:rsid w:val="6103BC81"/>
    <w:rsid w:val="610B0D3F"/>
    <w:rsid w:val="617984F8"/>
    <w:rsid w:val="61FEE964"/>
    <w:rsid w:val="6286FE6C"/>
    <w:rsid w:val="628ADD5F"/>
    <w:rsid w:val="6320EEE0"/>
    <w:rsid w:val="6343F53C"/>
    <w:rsid w:val="63E05E94"/>
    <w:rsid w:val="64116E86"/>
    <w:rsid w:val="642F3B12"/>
    <w:rsid w:val="649F3195"/>
    <w:rsid w:val="6506E45C"/>
    <w:rsid w:val="65747A69"/>
    <w:rsid w:val="659D05FA"/>
    <w:rsid w:val="65B32AD4"/>
    <w:rsid w:val="660DECEF"/>
    <w:rsid w:val="669F0B26"/>
    <w:rsid w:val="66DC38F3"/>
    <w:rsid w:val="66E09388"/>
    <w:rsid w:val="67434028"/>
    <w:rsid w:val="67F7B33A"/>
    <w:rsid w:val="6854A25B"/>
    <w:rsid w:val="687432BB"/>
    <w:rsid w:val="6897BF59"/>
    <w:rsid w:val="692582B8"/>
    <w:rsid w:val="693CE06A"/>
    <w:rsid w:val="6976A76F"/>
    <w:rsid w:val="69EC1360"/>
    <w:rsid w:val="6A182F43"/>
    <w:rsid w:val="6A3B67B3"/>
    <w:rsid w:val="6AD75F0D"/>
    <w:rsid w:val="6AF2A4F5"/>
    <w:rsid w:val="6B20ED45"/>
    <w:rsid w:val="6B7D1896"/>
    <w:rsid w:val="6BCF6B7B"/>
    <w:rsid w:val="6BDBAF17"/>
    <w:rsid w:val="6BEFB3EF"/>
    <w:rsid w:val="6BFCFEF2"/>
    <w:rsid w:val="6C098600"/>
    <w:rsid w:val="6C8777C3"/>
    <w:rsid w:val="6C9DC27F"/>
    <w:rsid w:val="6CF9E06A"/>
    <w:rsid w:val="6D1D30C0"/>
    <w:rsid w:val="6D4B4484"/>
    <w:rsid w:val="6D8B08BF"/>
    <w:rsid w:val="6DB9418F"/>
    <w:rsid w:val="6DE84591"/>
    <w:rsid w:val="6E1F1404"/>
    <w:rsid w:val="6E342445"/>
    <w:rsid w:val="6E39D131"/>
    <w:rsid w:val="6E3EB26E"/>
    <w:rsid w:val="6E801675"/>
    <w:rsid w:val="6E8CAA15"/>
    <w:rsid w:val="6EDB3ED4"/>
    <w:rsid w:val="6F182165"/>
    <w:rsid w:val="6F6D81A5"/>
    <w:rsid w:val="7019518C"/>
    <w:rsid w:val="70B9A387"/>
    <w:rsid w:val="72066B77"/>
    <w:rsid w:val="721AE8C6"/>
    <w:rsid w:val="7221E456"/>
    <w:rsid w:val="722637A0"/>
    <w:rsid w:val="72BA6BA2"/>
    <w:rsid w:val="7302D832"/>
    <w:rsid w:val="731AE7BD"/>
    <w:rsid w:val="734DBC63"/>
    <w:rsid w:val="73818F0E"/>
    <w:rsid w:val="73B32D53"/>
    <w:rsid w:val="73C1678C"/>
    <w:rsid w:val="73E6A726"/>
    <w:rsid w:val="74085CF5"/>
    <w:rsid w:val="7408608F"/>
    <w:rsid w:val="742A51E6"/>
    <w:rsid w:val="743F18C2"/>
    <w:rsid w:val="7484573B"/>
    <w:rsid w:val="74B0E7AA"/>
    <w:rsid w:val="74C09A77"/>
    <w:rsid w:val="74CBA2DD"/>
    <w:rsid w:val="75831247"/>
    <w:rsid w:val="760E8E08"/>
    <w:rsid w:val="7635A52B"/>
    <w:rsid w:val="763B0681"/>
    <w:rsid w:val="7700B37C"/>
    <w:rsid w:val="7709B8E7"/>
    <w:rsid w:val="7718D913"/>
    <w:rsid w:val="779EEF2B"/>
    <w:rsid w:val="788772C2"/>
    <w:rsid w:val="78B06C06"/>
    <w:rsid w:val="78D613D1"/>
    <w:rsid w:val="7928DFBB"/>
    <w:rsid w:val="79714BA2"/>
    <w:rsid w:val="79A66892"/>
    <w:rsid w:val="79F28FDC"/>
    <w:rsid w:val="7A123AA3"/>
    <w:rsid w:val="7A214898"/>
    <w:rsid w:val="7A711DD1"/>
    <w:rsid w:val="7AA42B39"/>
    <w:rsid w:val="7AB6BBDC"/>
    <w:rsid w:val="7AB7D580"/>
    <w:rsid w:val="7AB95BC0"/>
    <w:rsid w:val="7AC28052"/>
    <w:rsid w:val="7AC8ADA7"/>
    <w:rsid w:val="7AE41BE6"/>
    <w:rsid w:val="7AEED0DA"/>
    <w:rsid w:val="7BA0A11B"/>
    <w:rsid w:val="7BF19E9D"/>
    <w:rsid w:val="7BFB3AD4"/>
    <w:rsid w:val="7BFF8E99"/>
    <w:rsid w:val="7C316CE9"/>
    <w:rsid w:val="7CA51724"/>
    <w:rsid w:val="7CB1185E"/>
    <w:rsid w:val="7CB45FA9"/>
    <w:rsid w:val="7CB8C2EE"/>
    <w:rsid w:val="7CE6E5F4"/>
    <w:rsid w:val="7CF046AC"/>
    <w:rsid w:val="7D2CD043"/>
    <w:rsid w:val="7D4188CC"/>
    <w:rsid w:val="7D78E5B9"/>
    <w:rsid w:val="7D798D2F"/>
    <w:rsid w:val="7D7D84CB"/>
    <w:rsid w:val="7D9C0AF2"/>
    <w:rsid w:val="7DF3C920"/>
    <w:rsid w:val="7E139F74"/>
    <w:rsid w:val="7E37C54E"/>
    <w:rsid w:val="7E90E137"/>
    <w:rsid w:val="7EEA2FB7"/>
    <w:rsid w:val="7F034228"/>
    <w:rsid w:val="7F0EFD5B"/>
    <w:rsid w:val="7F0F286B"/>
    <w:rsid w:val="7F1A51AC"/>
    <w:rsid w:val="7F4101C2"/>
    <w:rsid w:val="7F81EFC3"/>
    <w:rsid w:val="7FF5CF77"/>
    <w:rsid w:val="7FF74F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A46FCB"/>
  <w15:chartTrackingRefBased/>
  <w15:docId w15:val="{1CB473C5-2488-47F2-ACDF-214CD0009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6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36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36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36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36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36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6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6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6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6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36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36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36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36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36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6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6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64E"/>
    <w:rPr>
      <w:rFonts w:eastAsiaTheme="majorEastAsia" w:cstheme="majorBidi"/>
      <w:color w:val="272727" w:themeColor="text1" w:themeTint="D8"/>
    </w:rPr>
  </w:style>
  <w:style w:type="paragraph" w:styleId="Title">
    <w:name w:val="Title"/>
    <w:basedOn w:val="Normal"/>
    <w:next w:val="Normal"/>
    <w:link w:val="TitleChar"/>
    <w:uiPriority w:val="10"/>
    <w:qFormat/>
    <w:rsid w:val="009E36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6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6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6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64E"/>
    <w:pPr>
      <w:spacing w:before="160"/>
      <w:jc w:val="center"/>
    </w:pPr>
    <w:rPr>
      <w:i/>
      <w:iCs/>
      <w:color w:val="404040" w:themeColor="text1" w:themeTint="BF"/>
    </w:rPr>
  </w:style>
  <w:style w:type="character" w:customStyle="1" w:styleId="QuoteChar">
    <w:name w:val="Quote Char"/>
    <w:basedOn w:val="DefaultParagraphFont"/>
    <w:link w:val="Quote"/>
    <w:uiPriority w:val="29"/>
    <w:rsid w:val="009E364E"/>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9E364E"/>
    <w:pPr>
      <w:ind w:left="720"/>
      <w:contextualSpacing/>
    </w:pPr>
  </w:style>
  <w:style w:type="character" w:styleId="IntenseEmphasis">
    <w:name w:val="Intense Emphasis"/>
    <w:basedOn w:val="DefaultParagraphFont"/>
    <w:uiPriority w:val="21"/>
    <w:qFormat/>
    <w:rsid w:val="009E364E"/>
    <w:rPr>
      <w:i/>
      <w:iCs/>
      <w:color w:val="0F4761" w:themeColor="accent1" w:themeShade="BF"/>
    </w:rPr>
  </w:style>
  <w:style w:type="paragraph" w:styleId="IntenseQuote">
    <w:name w:val="Intense Quote"/>
    <w:basedOn w:val="Normal"/>
    <w:next w:val="Normal"/>
    <w:link w:val="IntenseQuoteChar"/>
    <w:uiPriority w:val="30"/>
    <w:qFormat/>
    <w:rsid w:val="009E36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364E"/>
    <w:rPr>
      <w:i/>
      <w:iCs/>
      <w:color w:val="0F4761" w:themeColor="accent1" w:themeShade="BF"/>
    </w:rPr>
  </w:style>
  <w:style w:type="character" w:styleId="IntenseReference">
    <w:name w:val="Intense Reference"/>
    <w:basedOn w:val="DefaultParagraphFont"/>
    <w:uiPriority w:val="32"/>
    <w:qFormat/>
    <w:rsid w:val="009E364E"/>
    <w:rPr>
      <w:b/>
      <w:bCs/>
      <w:smallCaps/>
      <w:color w:val="0F4761" w:themeColor="accent1" w:themeShade="BF"/>
      <w:spacing w:val="5"/>
    </w:rPr>
  </w:style>
  <w:style w:type="character" w:styleId="Hyperlink">
    <w:name w:val="Hyperlink"/>
    <w:basedOn w:val="DefaultParagraphFont"/>
    <w:uiPriority w:val="99"/>
    <w:unhideWhenUsed/>
    <w:rsid w:val="009E364E"/>
    <w:rPr>
      <w:color w:val="467886" w:themeColor="hyperlink"/>
      <w:u w:val="single"/>
    </w:rPr>
  </w:style>
  <w:style w:type="character" w:styleId="UnresolvedMention">
    <w:name w:val="Unresolved Mention"/>
    <w:basedOn w:val="DefaultParagraphFont"/>
    <w:uiPriority w:val="99"/>
    <w:semiHidden/>
    <w:unhideWhenUsed/>
    <w:rsid w:val="009E364E"/>
    <w:rPr>
      <w:color w:val="605E5C"/>
      <w:shd w:val="clear" w:color="auto" w:fill="E1DFDD"/>
    </w:rPr>
  </w:style>
  <w:style w:type="character" w:styleId="CommentReference">
    <w:name w:val="annotation reference"/>
    <w:basedOn w:val="DefaultParagraphFont"/>
    <w:uiPriority w:val="99"/>
    <w:semiHidden/>
    <w:unhideWhenUsed/>
    <w:rsid w:val="0063335A"/>
    <w:rPr>
      <w:sz w:val="16"/>
      <w:szCs w:val="16"/>
    </w:rPr>
  </w:style>
  <w:style w:type="paragraph" w:styleId="CommentText">
    <w:name w:val="annotation text"/>
    <w:basedOn w:val="Normal"/>
    <w:link w:val="CommentTextChar"/>
    <w:uiPriority w:val="99"/>
    <w:unhideWhenUsed/>
    <w:rsid w:val="0063335A"/>
    <w:pPr>
      <w:spacing w:line="240" w:lineRule="auto"/>
    </w:pPr>
    <w:rPr>
      <w:sz w:val="20"/>
      <w:szCs w:val="20"/>
    </w:rPr>
  </w:style>
  <w:style w:type="character" w:customStyle="1" w:styleId="CommentTextChar">
    <w:name w:val="Comment Text Char"/>
    <w:basedOn w:val="DefaultParagraphFont"/>
    <w:link w:val="CommentText"/>
    <w:uiPriority w:val="99"/>
    <w:rsid w:val="0063335A"/>
    <w:rPr>
      <w:sz w:val="20"/>
      <w:szCs w:val="20"/>
    </w:rPr>
  </w:style>
  <w:style w:type="paragraph" w:styleId="CommentSubject">
    <w:name w:val="annotation subject"/>
    <w:basedOn w:val="CommentText"/>
    <w:next w:val="CommentText"/>
    <w:link w:val="CommentSubjectChar"/>
    <w:uiPriority w:val="99"/>
    <w:semiHidden/>
    <w:unhideWhenUsed/>
    <w:rsid w:val="0063335A"/>
    <w:rPr>
      <w:b/>
      <w:bCs/>
    </w:rPr>
  </w:style>
  <w:style w:type="character" w:customStyle="1" w:styleId="CommentSubjectChar">
    <w:name w:val="Comment Subject Char"/>
    <w:basedOn w:val="CommentTextChar"/>
    <w:link w:val="CommentSubject"/>
    <w:uiPriority w:val="99"/>
    <w:semiHidden/>
    <w:rsid w:val="0063335A"/>
    <w:rPr>
      <w:b/>
      <w:bCs/>
      <w:sz w:val="20"/>
      <w:szCs w:val="20"/>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F66EDB"/>
  </w:style>
  <w:style w:type="character" w:styleId="FollowedHyperlink">
    <w:name w:val="FollowedHyperlink"/>
    <w:basedOn w:val="DefaultParagraphFont"/>
    <w:uiPriority w:val="99"/>
    <w:semiHidden/>
    <w:unhideWhenUsed/>
    <w:rsid w:val="005560B5"/>
    <w:rPr>
      <w:color w:val="96607D" w:themeColor="followedHyperlink"/>
      <w:u w:val="single"/>
    </w:rPr>
  </w:style>
  <w:style w:type="paragraph" w:styleId="Header">
    <w:name w:val="header"/>
    <w:basedOn w:val="Normal"/>
    <w:link w:val="HeaderChar"/>
    <w:uiPriority w:val="99"/>
    <w:unhideWhenUsed/>
    <w:rsid w:val="00307E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7EA1"/>
  </w:style>
  <w:style w:type="paragraph" w:styleId="Footer">
    <w:name w:val="footer"/>
    <w:basedOn w:val="Normal"/>
    <w:link w:val="FooterChar"/>
    <w:uiPriority w:val="99"/>
    <w:unhideWhenUsed/>
    <w:rsid w:val="00307E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7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udit.wales/sites/default/files/publications/Betsi_Cadwaladr_University_Health_Board_Review_of_Board_Effectiveness.pdf" TargetMode="External"/><Relationship Id="rId18" Type="http://schemas.openxmlformats.org/officeDocument/2006/relationships/hyperlink" Target="https://doi.org/10.3390/admsci14110270" TargetMode="External"/><Relationship Id="rId26" Type="http://schemas.openxmlformats.org/officeDocument/2006/relationships/hyperlink" Target="https://www.themyersbriggs.com/en-US/" TargetMode="External"/><Relationship Id="rId39" Type="http://schemas.openxmlformats.org/officeDocument/2006/relationships/hyperlink" Target="https://doi.org/10.1186/s12909-024-05689-4" TargetMode="External"/><Relationship Id="rId21" Type="http://schemas.openxmlformats.org/officeDocument/2006/relationships/hyperlink" Target="https://www.itv.com/news/wales/2024-09-01/betsi-cadwaladr-ombudsman-raises-concerns-over-high-number-of-complaints" TargetMode="External"/><Relationship Id="rId34" Type="http://schemas.openxmlformats.org/officeDocument/2006/relationships/hyperlink" Target="https://nhssurveys.co.uk/nss/survey-information/" TargetMode="External"/><Relationship Id="rId42" Type="http://schemas.openxmlformats.org/officeDocument/2006/relationships/hyperlink" Target="https://www.kingsfund.org.uk/insight-and-analysis/long-reads/tight-budgets-tough-choices" TargetMode="External"/><Relationship Id="rId47" Type="http://schemas.openxmlformats.org/officeDocument/2006/relationships/hyperlink" Target="https://www.who.int/europe/news/item/01-03-2023-first-ever-who-europe-course-puts-health-workforce-and-leadership-at-the-heart-of-health-system-recover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11/0022-4537.00238" TargetMode="External"/><Relationship Id="rId29" Type="http://schemas.openxmlformats.org/officeDocument/2006/relationships/hyperlink" Target="https://bcuhb.nhs.wales/about-us/governance-and-assurance/annual-quality-statements/annual-quality-statements/annual-duty-of-candour-report-2024-25-final-eng/" TargetMode="External"/><Relationship Id="rId11" Type="http://schemas.openxmlformats.org/officeDocument/2006/relationships/image" Target="media/image4.jpeg"/><Relationship Id="rId24" Type="http://schemas.openxmlformats.org/officeDocument/2006/relationships/hyperlink" Target="https://www.ijtsrd.com/papers/ijtsrd97206.pdf" TargetMode="External"/><Relationship Id="rId32" Type="http://schemas.openxmlformats.org/officeDocument/2006/relationships/hyperlink" Target="https://bcuhb.nhs.wales/about-us/governance-and-assurance/annual-quality-statements/annual-quality-statements/annual-ptr-report-2024-25/" TargetMode="External"/><Relationship Id="rId37" Type="http://schemas.openxmlformats.org/officeDocument/2006/relationships/hyperlink" Target="https://doi.org/10.4103/jpbs.jpbs_1907_24" TargetMode="External"/><Relationship Id="rId40" Type="http://schemas.openxmlformats.org/officeDocument/2006/relationships/hyperlink" Target="https://doi.org/10.1108/INTR-10-2023-0903" TargetMode="External"/><Relationship Id="rId45" Type="http://schemas.openxmlformats.org/officeDocument/2006/relationships/hyperlink" Target="https://www.gov.wales/betsi-cadwaladr-university-health-board-special-measures-framework-march-december-2023-html" TargetMode="External"/><Relationship Id="rId5" Type="http://schemas.openxmlformats.org/officeDocument/2006/relationships/webSettings" Target="webSettings.xml"/><Relationship Id="rId15" Type="http://schemas.openxmlformats.org/officeDocument/2006/relationships/hyperlink" Target="https://www.bbc.com/news/uk-wales-61540326.amp" TargetMode="External"/><Relationship Id="rId23" Type="http://schemas.openxmlformats.org/officeDocument/2006/relationships/hyperlink" Target="https://doi.org/10.1108/HESWBL-06-2025-0237" TargetMode="External"/><Relationship Id="rId28" Type="http://schemas.openxmlformats.org/officeDocument/2006/relationships/hyperlink" Target="https://www.england.nhs.uk/long-read/annual-assessment-of-integrated-care-boards-2023-24/" TargetMode="External"/><Relationship Id="rId36" Type="http://schemas.openxmlformats.org/officeDocument/2006/relationships/hyperlink" Target="https://doi.org/10.1136/bmjgh-2024-018536" TargetMode="External"/><Relationship Id="rId49"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harvardbusiness.org/wp-content/uploads/2021/02/HBR_2020_12_compassionate-leadership-is-necessary-but-not-sufficient.pdf" TargetMode="External"/><Relationship Id="rId31" Type="http://schemas.openxmlformats.org/officeDocument/2006/relationships/hyperlink" Target="https://bcuhb.nhs.wales/about-us/annual-report-2024-25/annual-report-202425-pdf-documents/" TargetMode="External"/><Relationship Id="rId44" Type="http://schemas.openxmlformats.org/officeDocument/2006/relationships/hyperlink" Target="https://www.gov.wales/written-statement-betsi-cadwaladr-university-health-board-special-measur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bc.co.uk/news/uk-wales-66998636" TargetMode="External"/><Relationship Id="rId22" Type="http://schemas.openxmlformats.org/officeDocument/2006/relationships/hyperlink" Target="https://www.kornferry.com/content/dam/kornferry-v2/pdf/institute/stronger-leadership-stronger-climate-better-results.pdf" TargetMode="External"/><Relationship Id="rId27" Type="http://schemas.openxmlformats.org/officeDocument/2006/relationships/hyperlink" Target="https://bcuhb.nhs.wales/homepage-block/our-values/bcuhb-compassionate-leadership-pledge/" TargetMode="External"/><Relationship Id="rId30" Type="http://schemas.openxmlformats.org/officeDocument/2006/relationships/hyperlink" Target="https://bcuhb.nhs.wales/about-us/governance-and-assurance/annual-quality-statements/annual-quality-statements/annual-quality-report-2024-25-final-draft-v07-eng-final/" TargetMode="External"/><Relationship Id="rId35" Type="http://schemas.openxmlformats.org/officeDocument/2006/relationships/hyperlink" Target="https://www.researchgate.net/profile/Adebis-Samuel/publication/392732505_Adaptive_Leadership_in_Navigating_Uncertainty_During_and_After_the_Pandemic/links/68507fec26f43051a580e088/Adaptive-Leadership-in-Navigating-Uncertainty-During-and-After-the-Pandemic.pdf" TargetMode="External"/><Relationship Id="rId43" Type="http://schemas.openxmlformats.org/officeDocument/2006/relationships/hyperlink" Target="https://eu.themyersbriggs.com/-/media/Solutions/self-awareness/SelfAwarenessInfographic.pdf" TargetMode="External"/><Relationship Id="rId48"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assets.publishing.service.gov.uk/media/6363d911e90e0705a8c35457/health-and-care-act-2022-summary-and-additional-measures-impact-assessment.pdf" TargetMode="External"/><Relationship Id="rId25" Type="http://schemas.openxmlformats.org/officeDocument/2006/relationships/hyperlink" Target="https://morningstaronline.co.uk/article/e/our-nhs-at-75-we-have-still-faith-now-we-need-to-fight" TargetMode="External"/><Relationship Id="rId33" Type="http://schemas.openxmlformats.org/officeDocument/2006/relationships/hyperlink" Target="https://bcuhb.nhs.wales/about-us/ceo-and-executive-team/" TargetMode="External"/><Relationship Id="rId38" Type="http://schemas.openxmlformats.org/officeDocument/2006/relationships/hyperlink" Target="https://www.employment-studies.co.uk/system/files/resources/files/nhsi_0408.pdf" TargetMode="External"/><Relationship Id="rId46" Type="http://schemas.openxmlformats.org/officeDocument/2006/relationships/hyperlink" Target="https://media.service.gov.wales/news/betsi-cadwaladr-university-health-board-put-into-special-measures-with-board-stepping-aside" TargetMode="External"/><Relationship Id="rId20" Type="http://schemas.openxmlformats.org/officeDocument/2006/relationships/hyperlink" Target="https://doi.org/10.1108/GM-03-2024-0149" TargetMode="External"/><Relationship Id="rId41" Type="http://schemas.openxmlformats.org/officeDocument/2006/relationships/hyperlink" Target="https://assets.kingsfund.org.uk/f/256914/x/9ccade5367/leadership_in_health_care_summary_february_2015.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33AFF-9343-4984-A5C2-9A2761296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6406</Words>
  <Characters>40300</Characters>
  <Application>Microsoft Office Word</Application>
  <DocSecurity>0</DocSecurity>
  <Lines>707</Lines>
  <Paragraphs>150</Paragraphs>
  <ScaleCrop>false</ScaleCrop>
  <Company/>
  <LinksUpToDate>false</LinksUpToDate>
  <CharactersWithSpaces>46556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Owens</dc:creator>
  <cp:keywords/>
  <dc:description/>
  <cp:lastModifiedBy>Natalie Owens</cp:lastModifiedBy>
  <cp:revision>1668</cp:revision>
  <dcterms:created xsi:type="dcterms:W3CDTF">2025-10-27T19:03:00Z</dcterms:created>
  <dcterms:modified xsi:type="dcterms:W3CDTF">2025-12-29T17:49:00Z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42f1f593-c64e-4d55-b7a0-509cecdaf91e</vt:lpwstr>
  </property>
</Properties>
</file>