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765B0478"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rsidP="004410DE">
      <w:pPr>
        <w:spacing w:line="360" w:lineRule="auto"/>
      </w:pPr>
    </w:p>
    <w:p w14:paraId="2EF804A0" w14:textId="44C46EDC" w:rsidR="00ED5964" w:rsidRPr="006B1452" w:rsidRDefault="00ED5964" w:rsidP="00ED5964">
      <w:pPr>
        <w:jc w:val="both"/>
        <w:rPr>
          <w:rFonts w:ascii="Arial" w:hAnsi="Arial" w:cs="Arial"/>
          <w:sz w:val="22"/>
        </w:rPr>
      </w:pPr>
      <w:r w:rsidRPr="006B1452">
        <w:rPr>
          <w:rFonts w:ascii="Arial" w:hAnsi="Arial" w:cs="Arial"/>
          <w:sz w:val="22"/>
        </w:rPr>
        <w:t xml:space="preserve">Name: </w:t>
      </w:r>
      <w:r w:rsidR="009127F4">
        <w:rPr>
          <w:rFonts w:ascii="Arial" w:hAnsi="Arial" w:cs="Arial"/>
          <w:sz w:val="22"/>
        </w:rPr>
        <w:t xml:space="preserve">Collette </w:t>
      </w:r>
      <w:r w:rsidR="00476A80">
        <w:rPr>
          <w:rFonts w:ascii="Arial" w:hAnsi="Arial" w:cs="Arial"/>
          <w:sz w:val="22"/>
        </w:rPr>
        <w:t>Francis</w:t>
      </w:r>
    </w:p>
    <w:p w14:paraId="485B6F49" w14:textId="41FD01B4" w:rsidR="00ED5964" w:rsidRPr="006B1452" w:rsidRDefault="00ED5964" w:rsidP="00ED5964">
      <w:pPr>
        <w:jc w:val="both"/>
        <w:rPr>
          <w:rFonts w:ascii="Arial" w:hAnsi="Arial" w:cs="Arial"/>
          <w:sz w:val="22"/>
        </w:rPr>
      </w:pPr>
      <w:r w:rsidRPr="006B1452">
        <w:rPr>
          <w:rFonts w:ascii="Arial" w:hAnsi="Arial" w:cs="Arial"/>
          <w:sz w:val="22"/>
        </w:rPr>
        <w:t xml:space="preserve">Student ID: </w:t>
      </w:r>
      <w:r w:rsidR="00476A80">
        <w:rPr>
          <w:rFonts w:ascii="Arial" w:hAnsi="Arial" w:cs="Arial"/>
          <w:sz w:val="22"/>
        </w:rPr>
        <w:t>2525245</w:t>
      </w:r>
    </w:p>
    <w:p w14:paraId="3C1E7A20" w14:textId="5097FF37" w:rsidR="00ED5964" w:rsidRPr="006B1452" w:rsidRDefault="00ED5964" w:rsidP="00ED5964">
      <w:pPr>
        <w:jc w:val="both"/>
        <w:rPr>
          <w:rFonts w:ascii="Arial" w:hAnsi="Arial" w:cs="Arial"/>
          <w:sz w:val="22"/>
        </w:rPr>
      </w:pPr>
      <w:r w:rsidRPr="006B1452">
        <w:rPr>
          <w:rFonts w:ascii="Arial" w:hAnsi="Arial" w:cs="Arial"/>
          <w:sz w:val="22"/>
        </w:rPr>
        <w:t xml:space="preserve">Module Code: </w:t>
      </w:r>
      <w:r w:rsidR="00C60ACC">
        <w:rPr>
          <w:rFonts w:ascii="Arial" w:hAnsi="Arial" w:cs="Arial"/>
          <w:sz w:val="22"/>
        </w:rPr>
        <w:t>LCH4001</w:t>
      </w:r>
    </w:p>
    <w:p w14:paraId="4EEB2DA3" w14:textId="752CB027" w:rsidR="00ED5964" w:rsidRPr="006B1452" w:rsidRDefault="00ED5964" w:rsidP="00ED5964">
      <w:pPr>
        <w:jc w:val="both"/>
        <w:rPr>
          <w:rFonts w:ascii="Arial" w:hAnsi="Arial" w:cs="Arial"/>
          <w:sz w:val="22"/>
        </w:rPr>
      </w:pPr>
      <w:r w:rsidRPr="006B1452">
        <w:rPr>
          <w:rFonts w:ascii="Arial" w:hAnsi="Arial" w:cs="Arial"/>
          <w:sz w:val="22"/>
        </w:rPr>
        <w:t xml:space="preserve">Module: </w:t>
      </w:r>
      <w:r w:rsidR="00DC794B">
        <w:rPr>
          <w:rFonts w:ascii="Arial" w:hAnsi="Arial" w:cs="Arial"/>
          <w:sz w:val="22"/>
        </w:rPr>
        <w:t xml:space="preserve">Academic and </w:t>
      </w:r>
      <w:r w:rsidR="00FE521F">
        <w:rPr>
          <w:rFonts w:ascii="Arial" w:hAnsi="Arial" w:cs="Arial"/>
          <w:sz w:val="22"/>
        </w:rPr>
        <w:t>employability Skills</w:t>
      </w:r>
    </w:p>
    <w:p w14:paraId="7BD0B80B" w14:textId="5C93C02F" w:rsidR="00290BB7" w:rsidRPr="006B1452" w:rsidRDefault="00ED5964" w:rsidP="00ED5964">
      <w:pPr>
        <w:jc w:val="both"/>
        <w:rPr>
          <w:rFonts w:ascii="Arial" w:hAnsi="Arial" w:cs="Arial"/>
          <w:sz w:val="22"/>
        </w:rPr>
      </w:pPr>
      <w:r w:rsidRPr="006B1452">
        <w:rPr>
          <w:rFonts w:ascii="Arial" w:hAnsi="Arial" w:cs="Arial"/>
          <w:sz w:val="22"/>
        </w:rPr>
        <w:t xml:space="preserve">Lecturer: </w:t>
      </w:r>
      <w:r w:rsidR="00FE521F">
        <w:rPr>
          <w:rFonts w:ascii="Arial" w:hAnsi="Arial" w:cs="Arial"/>
          <w:sz w:val="22"/>
        </w:rPr>
        <w:t>Daniel</w:t>
      </w:r>
      <w:r w:rsidR="006231F4">
        <w:rPr>
          <w:rFonts w:ascii="Arial" w:hAnsi="Arial" w:cs="Arial"/>
          <w:sz w:val="22"/>
        </w:rPr>
        <w:t xml:space="preserve"> </w:t>
      </w:r>
      <w:r w:rsidR="002F4773">
        <w:rPr>
          <w:rFonts w:ascii="Arial" w:hAnsi="Arial" w:cs="Arial"/>
          <w:sz w:val="22"/>
        </w:rPr>
        <w:t>Jenkin</w:t>
      </w:r>
      <w:r w:rsidR="00EE712D">
        <w:rPr>
          <w:rFonts w:ascii="Arial" w:hAnsi="Arial" w:cs="Arial"/>
          <w:sz w:val="22"/>
        </w:rPr>
        <w:t>-Smith</w:t>
      </w:r>
    </w:p>
    <w:p w14:paraId="5694B003" w14:textId="50BB62D8" w:rsidR="00AD222E" w:rsidRDefault="00AD222E">
      <w:pPr>
        <w:rPr>
          <w:rFonts w:asciiTheme="minorBidi" w:hAnsiTheme="minorBidi"/>
          <w:sz w:val="28"/>
          <w:szCs w:val="28"/>
        </w:rPr>
      </w:pPr>
    </w:p>
    <w:p w14:paraId="3E88E8BC" w14:textId="77777777" w:rsidR="00ED5964" w:rsidRDefault="00ED5964" w:rsidP="00ED5964">
      <w:pPr>
        <w:jc w:val="both"/>
        <w:rPr>
          <w:rFonts w:asciiTheme="minorBidi" w:hAnsiTheme="minorBidi"/>
          <w:sz w:val="28"/>
          <w:szCs w:val="28"/>
        </w:rPr>
      </w:pPr>
    </w:p>
    <w:p w14:paraId="067447C1" w14:textId="77777777" w:rsidR="0059141F" w:rsidRDefault="0059141F" w:rsidP="00ED5964">
      <w:pPr>
        <w:jc w:val="both"/>
        <w:rPr>
          <w:rFonts w:asciiTheme="minorBidi" w:hAnsiTheme="minorBidi"/>
          <w:sz w:val="28"/>
          <w:szCs w:val="28"/>
        </w:rPr>
      </w:pPr>
    </w:p>
    <w:p w14:paraId="097355F4" w14:textId="77777777" w:rsidR="0059141F" w:rsidRDefault="0059141F" w:rsidP="00ED5964">
      <w:pPr>
        <w:jc w:val="both"/>
        <w:rPr>
          <w:rFonts w:asciiTheme="minorBidi" w:hAnsiTheme="minorBidi"/>
          <w:sz w:val="28"/>
          <w:szCs w:val="28"/>
        </w:rPr>
      </w:pPr>
    </w:p>
    <w:p w14:paraId="4957D652" w14:textId="77777777" w:rsidR="0059141F" w:rsidRDefault="0059141F" w:rsidP="00ED5964">
      <w:pPr>
        <w:jc w:val="both"/>
        <w:rPr>
          <w:rFonts w:asciiTheme="minorBidi" w:hAnsiTheme="minorBidi"/>
          <w:sz w:val="28"/>
          <w:szCs w:val="28"/>
        </w:rPr>
      </w:pPr>
    </w:p>
    <w:p w14:paraId="455FA6D4" w14:textId="77777777" w:rsidR="0059141F" w:rsidRDefault="0059141F"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D02FBF9" w:rsidR="00ED5964" w:rsidRPr="00F65DB1" w:rsidRDefault="00ED5964" w:rsidP="00ED5964">
      <w:pPr>
        <w:jc w:val="both"/>
        <w:rPr>
          <w:rFonts w:ascii="Arial" w:hAnsi="Arial" w:cs="Arial"/>
          <w:sz w:val="22"/>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00F65DB1">
        <w:rPr>
          <w:rFonts w:ascii="Arial" w:hAnsi="Arial" w:cs="Arial"/>
          <w:sz w:val="22"/>
        </w:rPr>
        <w:t xml:space="preserve">Submitted </w:t>
      </w:r>
      <w:r w:rsidR="00415AB5" w:rsidRPr="00F65DB1">
        <w:rPr>
          <w:rFonts w:ascii="Arial" w:hAnsi="Arial" w:cs="Arial"/>
          <w:sz w:val="22"/>
        </w:rPr>
        <w:t>on</w:t>
      </w:r>
      <w:r w:rsidR="00085E10" w:rsidRPr="00F65DB1">
        <w:rPr>
          <w:rFonts w:ascii="Arial" w:hAnsi="Arial" w:cs="Arial"/>
          <w:sz w:val="22"/>
        </w:rPr>
        <w:t>:</w:t>
      </w:r>
      <w:r w:rsidRPr="00F65DB1">
        <w:rPr>
          <w:rFonts w:ascii="Arial" w:hAnsi="Arial" w:cs="Arial"/>
          <w:sz w:val="22"/>
        </w:rPr>
        <w:t xml:space="preserve">    </w:t>
      </w:r>
      <w:r w:rsidR="00415AB5" w:rsidRPr="00F65DB1">
        <w:rPr>
          <w:rFonts w:ascii="Arial" w:hAnsi="Arial" w:cs="Arial"/>
          <w:sz w:val="22"/>
        </w:rPr>
        <w:t>2</w:t>
      </w:r>
      <w:r w:rsidR="00E77863">
        <w:rPr>
          <w:rFonts w:ascii="Arial" w:hAnsi="Arial" w:cs="Arial"/>
          <w:sz w:val="22"/>
        </w:rPr>
        <w:t>8</w:t>
      </w:r>
      <w:r w:rsidR="00F65DB1">
        <w:rPr>
          <w:rFonts w:ascii="Arial" w:hAnsi="Arial" w:cs="Arial"/>
          <w:sz w:val="22"/>
        </w:rPr>
        <w:t>/3/2026</w:t>
      </w:r>
    </w:p>
    <w:p w14:paraId="3C6FB008" w14:textId="77777777" w:rsidR="00ED5964" w:rsidRDefault="00ED5964" w:rsidP="00ED5964">
      <w:pPr>
        <w:jc w:val="both"/>
        <w:rPr>
          <w:rFonts w:asciiTheme="minorBidi" w:hAnsiTheme="minorBidi"/>
          <w:sz w:val="28"/>
          <w:szCs w:val="28"/>
        </w:rPr>
      </w:pPr>
    </w:p>
    <w:p w14:paraId="3E34A5EF" w14:textId="2CE748DC" w:rsidR="002E71BA" w:rsidRDefault="002E71BA" w:rsidP="0059141F">
      <w:pPr>
        <w:pStyle w:val="TOCHeading"/>
        <w:rPr>
          <w:rFonts w:ascii="Arial" w:hAnsi="Arial" w:cs="Arial"/>
          <w:sz w:val="22"/>
        </w:rPr>
      </w:pPr>
    </w:p>
    <w:p w14:paraId="51528BAC" w14:textId="77777777" w:rsidR="00FA6AFE" w:rsidRDefault="00FA6AFE" w:rsidP="00FA6AFE">
      <w:pPr>
        <w:rPr>
          <w:lang w:val="en-US" w:eastAsia="en-US"/>
        </w:rPr>
      </w:pPr>
    </w:p>
    <w:p w14:paraId="33FEDCF0" w14:textId="77777777" w:rsidR="00FA6AFE" w:rsidRDefault="00FA6AFE" w:rsidP="00FA6AFE">
      <w:pPr>
        <w:rPr>
          <w:lang w:val="en-US" w:eastAsia="en-US"/>
        </w:rPr>
      </w:pPr>
    </w:p>
    <w:p w14:paraId="5717CC97" w14:textId="1C9750C7" w:rsidR="00FA6AFE" w:rsidRDefault="00FA6AFE" w:rsidP="00FA6AFE">
      <w:pPr>
        <w:rPr>
          <w:lang w:val="en-US" w:eastAsia="en-US"/>
        </w:rPr>
      </w:pPr>
    </w:p>
    <w:p w14:paraId="75E4FD57" w14:textId="374435A1" w:rsidR="00471DA4" w:rsidRDefault="00471DA4" w:rsidP="0024705A">
      <w:pPr>
        <w:tabs>
          <w:tab w:val="right" w:leader="dot" w:pos="9016"/>
        </w:tabs>
        <w:spacing w:before="120" w:after="0" w:line="360" w:lineRule="auto"/>
        <w:rPr>
          <w:rFonts w:ascii="Arial" w:hAnsi="Arial" w:cs="Arial"/>
          <w:color w:val="000000" w:themeColor="text1"/>
          <w:sz w:val="22"/>
          <w:lang w:eastAsia="en-GB"/>
        </w:rPr>
      </w:pPr>
    </w:p>
    <w:p w14:paraId="49E84339" w14:textId="57450BC0" w:rsidR="004944A3" w:rsidRDefault="0024705A" w:rsidP="00227C9E">
      <w:pPr>
        <w:tabs>
          <w:tab w:val="right" w:leader="dot" w:pos="9016"/>
        </w:tabs>
        <w:spacing w:before="120" w:after="0" w:line="360" w:lineRule="auto"/>
        <w:ind w:left="220"/>
        <w:rPr>
          <w:rFonts w:ascii="Arial" w:hAnsi="Arial" w:cs="Arial"/>
          <w:color w:val="000000" w:themeColor="text1"/>
          <w:sz w:val="22"/>
          <w:lang w:eastAsia="en-GB"/>
        </w:rPr>
      </w:pPr>
      <w:r>
        <w:rPr>
          <w:rFonts w:ascii="Arial" w:hAnsi="Arial" w:cs="Arial"/>
          <w:color w:val="000000" w:themeColor="text1"/>
          <w:sz w:val="22"/>
          <w:lang w:eastAsia="en-GB"/>
        </w:rPr>
        <w:t xml:space="preserve">Table of content: </w:t>
      </w:r>
    </w:p>
    <w:p w14:paraId="056857B4" w14:textId="77777777" w:rsidR="0024705A" w:rsidRDefault="0024705A" w:rsidP="0024705A">
      <w:pPr>
        <w:tabs>
          <w:tab w:val="right" w:leader="dot" w:pos="9016"/>
        </w:tabs>
        <w:spacing w:before="120" w:after="0" w:line="360" w:lineRule="auto"/>
        <w:rPr>
          <w:rFonts w:ascii="Arial" w:hAnsi="Arial" w:cs="Arial"/>
          <w:color w:val="000000" w:themeColor="text1"/>
          <w:sz w:val="22"/>
          <w:lang w:eastAsia="en-GB"/>
        </w:rPr>
      </w:pPr>
    </w:p>
    <w:p w14:paraId="140E8A4F" w14:textId="0CDCC2BB" w:rsidR="0024705A" w:rsidRPr="0024705A" w:rsidRDefault="0024705A" w:rsidP="0024705A">
      <w:pPr>
        <w:pStyle w:val="ListParagraph"/>
        <w:numPr>
          <w:ilvl w:val="1"/>
          <w:numId w:val="23"/>
        </w:numPr>
        <w:tabs>
          <w:tab w:val="right" w:leader="dot" w:pos="9016"/>
        </w:tabs>
        <w:spacing w:before="120" w:after="0" w:line="360" w:lineRule="auto"/>
        <w:rPr>
          <w:rFonts w:ascii="Arial" w:hAnsi="Arial" w:cs="Arial"/>
          <w:b/>
          <w:bCs/>
          <w:i/>
          <w:iCs/>
          <w:color w:val="000000" w:themeColor="text1"/>
          <w:sz w:val="22"/>
          <w:lang w:eastAsia="en-GB"/>
        </w:rPr>
      </w:pPr>
      <w:r w:rsidRPr="0024705A">
        <w:rPr>
          <w:rFonts w:ascii="Arial" w:hAnsi="Arial" w:cs="Arial"/>
          <w:b/>
          <w:bCs/>
          <w:i/>
          <w:iCs/>
          <w:color w:val="000000" w:themeColor="text1"/>
          <w:sz w:val="22"/>
          <w:u w:val="single"/>
          <w:lang w:eastAsia="en-GB"/>
        </w:rPr>
        <w:t>introduction</w:t>
      </w:r>
      <w:r w:rsidRPr="0024705A">
        <w:rPr>
          <w:rFonts w:ascii="Arial" w:hAnsi="Arial" w:cs="Arial"/>
          <w:b/>
          <w:bCs/>
          <w:i/>
          <w:iCs/>
          <w:color w:val="000000" w:themeColor="text1"/>
          <w:sz w:val="22"/>
          <w:lang w:eastAsia="en-GB"/>
        </w:rPr>
        <w:t>………………………………………………………………………………. 3</w:t>
      </w:r>
    </w:p>
    <w:p w14:paraId="1E28DA89" w14:textId="7CCADCA9" w:rsidR="0024705A" w:rsidRPr="0024705A" w:rsidRDefault="0024705A" w:rsidP="0024705A">
      <w:pPr>
        <w:pStyle w:val="ListParagraph"/>
        <w:numPr>
          <w:ilvl w:val="1"/>
          <w:numId w:val="23"/>
        </w:numPr>
        <w:tabs>
          <w:tab w:val="right" w:leader="dot" w:pos="9016"/>
        </w:tabs>
        <w:spacing w:before="120" w:after="0" w:line="360" w:lineRule="auto"/>
        <w:rPr>
          <w:rFonts w:ascii="Arial" w:hAnsi="Arial" w:cs="Arial"/>
          <w:b/>
          <w:bCs/>
          <w:i/>
          <w:iCs/>
          <w:color w:val="000000" w:themeColor="text1"/>
          <w:sz w:val="22"/>
          <w:lang w:eastAsia="en-GB"/>
        </w:rPr>
      </w:pPr>
      <w:r w:rsidRPr="0024705A">
        <w:rPr>
          <w:rFonts w:ascii="Arial" w:hAnsi="Arial" w:cs="Arial"/>
          <w:b/>
          <w:bCs/>
          <w:i/>
          <w:iCs/>
          <w:color w:val="000000" w:themeColor="text1"/>
          <w:sz w:val="22"/>
          <w:u w:val="single"/>
          <w:lang w:eastAsia="en-GB"/>
        </w:rPr>
        <w:t>Description of midwifery in healthcare</w:t>
      </w:r>
      <w:r w:rsidRPr="0024705A">
        <w:rPr>
          <w:rFonts w:ascii="Arial" w:hAnsi="Arial" w:cs="Arial"/>
          <w:b/>
          <w:bCs/>
          <w:i/>
          <w:iCs/>
          <w:color w:val="000000" w:themeColor="text1"/>
          <w:sz w:val="22"/>
          <w:lang w:eastAsia="en-GB"/>
        </w:rPr>
        <w:t>……………………………………………….3</w:t>
      </w:r>
    </w:p>
    <w:p w14:paraId="0C98DC62" w14:textId="2071F599" w:rsidR="0024705A" w:rsidRPr="0024705A" w:rsidRDefault="0024705A" w:rsidP="0024705A">
      <w:pPr>
        <w:pStyle w:val="ListParagraph"/>
        <w:numPr>
          <w:ilvl w:val="1"/>
          <w:numId w:val="23"/>
        </w:numPr>
        <w:tabs>
          <w:tab w:val="right" w:leader="dot" w:pos="9016"/>
        </w:tabs>
        <w:spacing w:before="120" w:after="0" w:line="360" w:lineRule="auto"/>
        <w:rPr>
          <w:rFonts w:ascii="Arial" w:hAnsi="Arial" w:cs="Arial"/>
          <w:b/>
          <w:bCs/>
          <w:i/>
          <w:iCs/>
          <w:color w:val="000000" w:themeColor="text1"/>
          <w:sz w:val="22"/>
          <w:lang w:eastAsia="en-GB"/>
        </w:rPr>
      </w:pPr>
      <w:r w:rsidRPr="0024705A">
        <w:rPr>
          <w:rFonts w:ascii="Arial" w:hAnsi="Arial" w:cs="Arial"/>
          <w:b/>
          <w:bCs/>
          <w:i/>
          <w:iCs/>
          <w:color w:val="000000" w:themeColor="text1"/>
          <w:sz w:val="22"/>
          <w:u w:val="single"/>
          <w:lang w:eastAsia="en-GB"/>
        </w:rPr>
        <w:t>Essential skills needed for midwifery healthcare</w:t>
      </w:r>
      <w:r w:rsidRPr="0024705A">
        <w:rPr>
          <w:rFonts w:ascii="Arial" w:hAnsi="Arial" w:cs="Arial"/>
          <w:b/>
          <w:bCs/>
          <w:i/>
          <w:iCs/>
          <w:color w:val="000000" w:themeColor="text1"/>
          <w:sz w:val="22"/>
          <w:lang w:eastAsia="en-GB"/>
        </w:rPr>
        <w:t>…………………………………..4</w:t>
      </w:r>
    </w:p>
    <w:p w14:paraId="29ADCF30" w14:textId="79886FA7" w:rsidR="0024705A" w:rsidRPr="0024705A" w:rsidRDefault="0024705A" w:rsidP="0024705A">
      <w:pPr>
        <w:pStyle w:val="ListParagraph"/>
        <w:numPr>
          <w:ilvl w:val="1"/>
          <w:numId w:val="23"/>
        </w:numPr>
        <w:tabs>
          <w:tab w:val="right" w:leader="dot" w:pos="9016"/>
        </w:tabs>
        <w:spacing w:before="120" w:after="0" w:line="360" w:lineRule="auto"/>
        <w:rPr>
          <w:rFonts w:ascii="Arial" w:hAnsi="Arial" w:cs="Arial"/>
          <w:b/>
          <w:bCs/>
          <w:i/>
          <w:iCs/>
          <w:color w:val="000000" w:themeColor="text1"/>
          <w:sz w:val="22"/>
          <w:lang w:eastAsia="en-GB"/>
        </w:rPr>
      </w:pPr>
      <w:r w:rsidRPr="0024705A">
        <w:rPr>
          <w:rFonts w:ascii="Arial" w:hAnsi="Arial" w:cs="Arial"/>
          <w:b/>
          <w:bCs/>
          <w:i/>
          <w:iCs/>
          <w:color w:val="000000" w:themeColor="text1"/>
          <w:sz w:val="22"/>
          <w:u w:val="single"/>
          <w:lang w:eastAsia="en-GB"/>
        </w:rPr>
        <w:t>Strategies to improve the skills for midwifery</w:t>
      </w:r>
      <w:r w:rsidRPr="0024705A">
        <w:rPr>
          <w:rFonts w:ascii="Arial" w:hAnsi="Arial" w:cs="Arial"/>
          <w:b/>
          <w:bCs/>
          <w:i/>
          <w:iCs/>
          <w:color w:val="000000" w:themeColor="text1"/>
          <w:sz w:val="22"/>
          <w:lang w:eastAsia="en-GB"/>
        </w:rPr>
        <w:t>………………………………………5</w:t>
      </w:r>
    </w:p>
    <w:p w14:paraId="11F4E8C8" w14:textId="05801502" w:rsidR="0024705A" w:rsidRPr="0024705A" w:rsidRDefault="0024705A" w:rsidP="0024705A">
      <w:pPr>
        <w:pStyle w:val="ListParagraph"/>
        <w:numPr>
          <w:ilvl w:val="1"/>
          <w:numId w:val="23"/>
        </w:numPr>
        <w:tabs>
          <w:tab w:val="right" w:leader="dot" w:pos="9016"/>
        </w:tabs>
        <w:spacing w:before="120" w:after="0" w:line="360" w:lineRule="auto"/>
        <w:rPr>
          <w:rFonts w:ascii="Arial" w:hAnsi="Arial" w:cs="Arial"/>
          <w:b/>
          <w:bCs/>
          <w:i/>
          <w:iCs/>
          <w:color w:val="000000" w:themeColor="text1"/>
          <w:sz w:val="22"/>
          <w:lang w:eastAsia="en-GB"/>
        </w:rPr>
      </w:pPr>
      <w:r w:rsidRPr="0024705A">
        <w:rPr>
          <w:rFonts w:ascii="Arial" w:hAnsi="Arial" w:cs="Arial"/>
          <w:b/>
          <w:bCs/>
          <w:i/>
          <w:iCs/>
          <w:color w:val="000000" w:themeColor="text1"/>
          <w:sz w:val="22"/>
          <w:u w:val="single"/>
          <w:lang w:eastAsia="en-GB"/>
        </w:rPr>
        <w:t>Conclusion</w:t>
      </w:r>
      <w:r w:rsidRPr="0024705A">
        <w:rPr>
          <w:rFonts w:ascii="Arial" w:hAnsi="Arial" w:cs="Arial"/>
          <w:b/>
          <w:bCs/>
          <w:i/>
          <w:iCs/>
          <w:color w:val="000000" w:themeColor="text1"/>
          <w:sz w:val="22"/>
          <w:lang w:eastAsia="en-GB"/>
        </w:rPr>
        <w:t xml:space="preserve">…………………………………………………………………………………5 </w:t>
      </w:r>
    </w:p>
    <w:p w14:paraId="67F0844B" w14:textId="39F2CA98" w:rsidR="0024705A" w:rsidRPr="0024705A" w:rsidRDefault="0024705A" w:rsidP="0024705A">
      <w:pPr>
        <w:pStyle w:val="ListParagraph"/>
        <w:numPr>
          <w:ilvl w:val="1"/>
          <w:numId w:val="23"/>
        </w:numPr>
        <w:tabs>
          <w:tab w:val="right" w:leader="dot" w:pos="9016"/>
        </w:tabs>
        <w:spacing w:before="120" w:after="0" w:line="360" w:lineRule="auto"/>
        <w:rPr>
          <w:rFonts w:ascii="Arial" w:hAnsi="Arial" w:cs="Arial"/>
          <w:b/>
          <w:bCs/>
          <w:i/>
          <w:iCs/>
          <w:color w:val="000000" w:themeColor="text1"/>
          <w:sz w:val="22"/>
          <w:lang w:eastAsia="en-GB"/>
        </w:rPr>
      </w:pPr>
      <w:r w:rsidRPr="0024705A">
        <w:rPr>
          <w:rFonts w:ascii="Arial" w:hAnsi="Arial" w:cs="Arial"/>
          <w:b/>
          <w:bCs/>
          <w:i/>
          <w:iCs/>
          <w:color w:val="000000" w:themeColor="text1"/>
          <w:sz w:val="22"/>
          <w:u w:val="single"/>
          <w:lang w:eastAsia="en-GB"/>
        </w:rPr>
        <w:t>Reference list</w:t>
      </w:r>
      <w:r w:rsidRPr="0024705A">
        <w:rPr>
          <w:rFonts w:ascii="Arial" w:hAnsi="Arial" w:cs="Arial"/>
          <w:b/>
          <w:bCs/>
          <w:i/>
          <w:iCs/>
          <w:color w:val="000000" w:themeColor="text1"/>
          <w:sz w:val="22"/>
          <w:lang w:eastAsia="en-GB"/>
        </w:rPr>
        <w:t xml:space="preserve">………………………………………………………………………………6 </w:t>
      </w:r>
    </w:p>
    <w:p w14:paraId="61AF1146" w14:textId="77777777" w:rsidR="0024705A" w:rsidRP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0F7F2310" w14:textId="77777777" w:rsidR="0024705A" w:rsidRP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52667361" w14:textId="77777777" w:rsidR="0024705A" w:rsidRP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2B05A528" w14:textId="77777777" w:rsid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3D2DCFE4" w14:textId="77777777" w:rsid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3EC62D83" w14:textId="77777777" w:rsid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74F2A6A3" w14:textId="77777777" w:rsid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5623F2FC" w14:textId="77777777" w:rsid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38B59DE4" w14:textId="77777777" w:rsid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5BA171B9" w14:textId="77777777" w:rsid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70FA9073" w14:textId="77777777" w:rsidR="0024705A" w:rsidRDefault="0024705A" w:rsidP="00227C9E">
      <w:pPr>
        <w:tabs>
          <w:tab w:val="right" w:leader="dot" w:pos="9016"/>
        </w:tabs>
        <w:spacing w:before="120" w:after="0" w:line="360" w:lineRule="auto"/>
        <w:ind w:left="220"/>
        <w:rPr>
          <w:rFonts w:ascii="Arial" w:hAnsi="Arial" w:cs="Arial"/>
          <w:color w:val="000000" w:themeColor="text1"/>
          <w:sz w:val="22"/>
          <w:lang w:eastAsia="en-GB"/>
        </w:rPr>
      </w:pPr>
    </w:p>
    <w:p w14:paraId="2C30D14E" w14:textId="77777777" w:rsidR="00DE6ED4" w:rsidRDefault="00DE6ED4">
      <w:pPr>
        <w:rPr>
          <w:lang w:val="en-US" w:eastAsia="en-US"/>
        </w:rPr>
      </w:pPr>
    </w:p>
    <w:p w14:paraId="41ECF899" w14:textId="77777777" w:rsidR="00DE6ED4" w:rsidRDefault="00DE6ED4">
      <w:pPr>
        <w:rPr>
          <w:lang w:val="en-US" w:eastAsia="en-US"/>
        </w:rPr>
      </w:pPr>
    </w:p>
    <w:p w14:paraId="0656D231" w14:textId="77777777" w:rsidR="00DE6ED4" w:rsidRDefault="00DE6ED4">
      <w:pPr>
        <w:rPr>
          <w:lang w:val="en-US" w:eastAsia="en-US"/>
        </w:rPr>
      </w:pPr>
    </w:p>
    <w:p w14:paraId="2DC5E47D" w14:textId="77777777" w:rsidR="00DE6ED4" w:rsidRDefault="00DE6ED4">
      <w:pPr>
        <w:rPr>
          <w:lang w:val="en-US" w:eastAsia="en-US"/>
        </w:rPr>
      </w:pPr>
    </w:p>
    <w:p w14:paraId="5196614A" w14:textId="77777777" w:rsidR="0024705A" w:rsidRDefault="0024705A">
      <w:pPr>
        <w:rPr>
          <w:lang w:val="en-US" w:eastAsia="en-US"/>
        </w:rPr>
      </w:pPr>
    </w:p>
    <w:p w14:paraId="7FEB8CD9" w14:textId="77777777" w:rsidR="0024705A" w:rsidRDefault="0024705A">
      <w:pPr>
        <w:rPr>
          <w:lang w:val="en-US" w:eastAsia="en-US"/>
        </w:rPr>
      </w:pPr>
    </w:p>
    <w:p w14:paraId="75F2EF50" w14:textId="77777777" w:rsidR="0024705A" w:rsidRDefault="0024705A">
      <w:pPr>
        <w:rPr>
          <w:lang w:val="en-US" w:eastAsia="en-US"/>
        </w:rPr>
      </w:pPr>
    </w:p>
    <w:p w14:paraId="54F3EE2B" w14:textId="77777777" w:rsidR="004944A3" w:rsidRDefault="004944A3">
      <w:pPr>
        <w:rPr>
          <w:lang w:val="en-US" w:eastAsia="en-US"/>
        </w:rPr>
      </w:pPr>
    </w:p>
    <w:p w14:paraId="448318F3" w14:textId="77777777" w:rsidR="004944A3" w:rsidRDefault="004944A3">
      <w:pPr>
        <w:rPr>
          <w:lang w:val="en-US" w:eastAsia="en-US"/>
        </w:rPr>
      </w:pPr>
    </w:p>
    <w:p w14:paraId="62A2DA23" w14:textId="67C80132" w:rsidR="00FA6AFE" w:rsidRPr="00FA6AFE" w:rsidRDefault="00FA6AFE" w:rsidP="00FA6AFE">
      <w:pPr>
        <w:rPr>
          <w:lang w:val="en-US" w:eastAsia="en-US"/>
        </w:rPr>
      </w:pPr>
    </w:p>
    <w:p w14:paraId="2B5EEE5B" w14:textId="788E85F8" w:rsidR="00B61A03" w:rsidRPr="00533C93" w:rsidRDefault="00A23718" w:rsidP="00533C93">
      <w:pPr>
        <w:spacing w:line="360" w:lineRule="auto"/>
        <w:rPr>
          <w:rFonts w:ascii="Arial" w:hAnsi="Arial" w:cs="Arial"/>
          <w:sz w:val="22"/>
        </w:rPr>
      </w:pPr>
      <w:r w:rsidRPr="00533C93">
        <w:rPr>
          <w:rFonts w:ascii="Arial" w:hAnsi="Arial" w:cs="Arial"/>
          <w:sz w:val="22"/>
        </w:rPr>
        <w:lastRenderedPageBreak/>
        <w:t xml:space="preserve">1.1 </w:t>
      </w:r>
      <w:r w:rsidR="00641BA7" w:rsidRPr="00533C93">
        <w:rPr>
          <w:rFonts w:ascii="Arial" w:hAnsi="Arial" w:cs="Arial"/>
          <w:sz w:val="22"/>
        </w:rPr>
        <w:t>Intro</w:t>
      </w:r>
    </w:p>
    <w:p w14:paraId="1E703B3C" w14:textId="606563D4" w:rsidR="00EC070A" w:rsidRPr="00533C93" w:rsidRDefault="0039049B" w:rsidP="00533C93">
      <w:pPr>
        <w:spacing w:line="360" w:lineRule="auto"/>
        <w:rPr>
          <w:rFonts w:ascii="Arial" w:hAnsi="Arial" w:cs="Arial"/>
          <w:sz w:val="22"/>
        </w:rPr>
      </w:pPr>
      <w:r w:rsidRPr="00533C93">
        <w:rPr>
          <w:rFonts w:ascii="Arial" w:hAnsi="Arial" w:cs="Arial"/>
          <w:sz w:val="22"/>
        </w:rPr>
        <w:t>The chosen healthcare role is Midwifery</w:t>
      </w:r>
      <w:r w:rsidR="00AE5CD5" w:rsidRPr="00533C93">
        <w:rPr>
          <w:rFonts w:ascii="Arial" w:hAnsi="Arial" w:cs="Arial"/>
          <w:sz w:val="22"/>
        </w:rPr>
        <w:t xml:space="preserve">. Midwives are </w:t>
      </w:r>
      <w:r w:rsidR="00B35731" w:rsidRPr="00533C93">
        <w:rPr>
          <w:rFonts w:ascii="Arial" w:hAnsi="Arial" w:cs="Arial"/>
          <w:sz w:val="22"/>
        </w:rPr>
        <w:t xml:space="preserve">professionals that are essential </w:t>
      </w:r>
      <w:r w:rsidR="00B61E2E" w:rsidRPr="00533C93">
        <w:rPr>
          <w:rFonts w:ascii="Arial" w:hAnsi="Arial" w:cs="Arial"/>
          <w:sz w:val="22"/>
        </w:rPr>
        <w:t xml:space="preserve">within health </w:t>
      </w:r>
      <w:r w:rsidR="00F22EB6" w:rsidRPr="00533C93">
        <w:rPr>
          <w:rFonts w:ascii="Arial" w:hAnsi="Arial" w:cs="Arial"/>
          <w:sz w:val="22"/>
        </w:rPr>
        <w:t xml:space="preserve">and social care, </w:t>
      </w:r>
      <w:r w:rsidR="00E67D1B" w:rsidRPr="00533C93">
        <w:rPr>
          <w:rFonts w:ascii="Arial" w:hAnsi="Arial" w:cs="Arial"/>
          <w:sz w:val="22"/>
        </w:rPr>
        <w:t xml:space="preserve">providing care and support to women and their families </w:t>
      </w:r>
      <w:r w:rsidR="00D466F1" w:rsidRPr="00533C93">
        <w:rPr>
          <w:rFonts w:ascii="Arial" w:hAnsi="Arial" w:cs="Arial"/>
          <w:sz w:val="22"/>
        </w:rPr>
        <w:t>throughout pregnancy</w:t>
      </w:r>
      <w:r w:rsidR="000F4C16" w:rsidRPr="00533C93">
        <w:rPr>
          <w:rFonts w:ascii="Arial" w:hAnsi="Arial" w:cs="Arial"/>
          <w:sz w:val="22"/>
        </w:rPr>
        <w:t xml:space="preserve"> labour and the postnatal period. </w:t>
      </w:r>
      <w:r w:rsidR="00C64DB1" w:rsidRPr="00533C93">
        <w:rPr>
          <w:rFonts w:ascii="Arial" w:hAnsi="Arial" w:cs="Arial"/>
          <w:sz w:val="22"/>
        </w:rPr>
        <w:t xml:space="preserve">This is </w:t>
      </w:r>
      <w:r w:rsidR="0016189F" w:rsidRPr="00533C93">
        <w:rPr>
          <w:rFonts w:ascii="Arial" w:hAnsi="Arial" w:cs="Arial"/>
          <w:sz w:val="22"/>
        </w:rPr>
        <w:t>a key role</w:t>
      </w:r>
      <w:r w:rsidR="00C64DB1" w:rsidRPr="00533C93">
        <w:rPr>
          <w:rFonts w:ascii="Arial" w:hAnsi="Arial" w:cs="Arial"/>
          <w:sz w:val="22"/>
        </w:rPr>
        <w:t xml:space="preserve"> </w:t>
      </w:r>
      <w:r w:rsidR="00637769" w:rsidRPr="00533C93">
        <w:rPr>
          <w:rFonts w:ascii="Arial" w:hAnsi="Arial" w:cs="Arial"/>
          <w:sz w:val="22"/>
        </w:rPr>
        <w:t xml:space="preserve">as it promotes the overall health and wellbeing </w:t>
      </w:r>
      <w:r w:rsidR="00206B11" w:rsidRPr="00533C93">
        <w:rPr>
          <w:rFonts w:ascii="Arial" w:hAnsi="Arial" w:cs="Arial"/>
          <w:sz w:val="22"/>
        </w:rPr>
        <w:t>of both mothers and their babies</w:t>
      </w:r>
      <w:r w:rsidR="00586ACA" w:rsidRPr="00533C93">
        <w:rPr>
          <w:rFonts w:ascii="Arial" w:hAnsi="Arial" w:cs="Arial"/>
          <w:sz w:val="22"/>
        </w:rPr>
        <w:t xml:space="preserve">, ensuring safe </w:t>
      </w:r>
      <w:r w:rsidR="005F1F6E" w:rsidRPr="00533C93">
        <w:rPr>
          <w:rFonts w:ascii="Arial" w:hAnsi="Arial" w:cs="Arial"/>
          <w:sz w:val="22"/>
        </w:rPr>
        <w:t xml:space="preserve">and positive birth </w:t>
      </w:r>
      <w:r w:rsidR="003C4DEA" w:rsidRPr="00533C93">
        <w:rPr>
          <w:rFonts w:ascii="Arial" w:hAnsi="Arial" w:cs="Arial"/>
          <w:sz w:val="22"/>
        </w:rPr>
        <w:t xml:space="preserve">outcomes </w:t>
      </w:r>
      <w:r w:rsidR="005B2017" w:rsidRPr="00533C93">
        <w:rPr>
          <w:rFonts w:ascii="Arial" w:hAnsi="Arial" w:cs="Arial"/>
          <w:sz w:val="22"/>
        </w:rPr>
        <w:t>(NHS Health Careers,</w:t>
      </w:r>
      <w:r w:rsidR="00F57BA5" w:rsidRPr="00533C93">
        <w:rPr>
          <w:rFonts w:ascii="Arial" w:hAnsi="Arial" w:cs="Arial"/>
          <w:sz w:val="22"/>
        </w:rPr>
        <w:t xml:space="preserve"> no dat</w:t>
      </w:r>
      <w:r w:rsidR="005B2017" w:rsidRPr="00533C93">
        <w:rPr>
          <w:rFonts w:ascii="Arial" w:hAnsi="Arial" w:cs="Arial"/>
          <w:sz w:val="22"/>
        </w:rPr>
        <w:t>e</w:t>
      </w:r>
      <w:r w:rsidR="00842866" w:rsidRPr="00533C93">
        <w:rPr>
          <w:rFonts w:ascii="Arial" w:hAnsi="Arial" w:cs="Arial"/>
          <w:sz w:val="22"/>
        </w:rPr>
        <w:t>).</w:t>
      </w:r>
      <w:r w:rsidR="00050E75" w:rsidRPr="00533C93">
        <w:rPr>
          <w:rFonts w:ascii="Arial" w:hAnsi="Arial" w:cs="Arial"/>
          <w:sz w:val="22"/>
        </w:rPr>
        <w:t xml:space="preserve"> </w:t>
      </w:r>
      <w:r w:rsidR="00AD4BA2" w:rsidRPr="00533C93">
        <w:rPr>
          <w:rFonts w:ascii="Arial" w:hAnsi="Arial" w:cs="Arial"/>
          <w:sz w:val="22"/>
        </w:rPr>
        <w:t>T</w:t>
      </w:r>
      <w:r w:rsidR="00050E75" w:rsidRPr="00533C93">
        <w:rPr>
          <w:rFonts w:ascii="Arial" w:hAnsi="Arial" w:cs="Arial"/>
          <w:sz w:val="22"/>
        </w:rPr>
        <w:t>his report will</w:t>
      </w:r>
      <w:r w:rsidR="0056264D" w:rsidRPr="00533C93">
        <w:rPr>
          <w:rFonts w:ascii="Arial" w:hAnsi="Arial" w:cs="Arial"/>
          <w:sz w:val="22"/>
        </w:rPr>
        <w:t xml:space="preserve"> </w:t>
      </w:r>
      <w:r w:rsidR="003527CA" w:rsidRPr="00533C93">
        <w:rPr>
          <w:rFonts w:ascii="Arial" w:hAnsi="Arial" w:cs="Arial"/>
          <w:sz w:val="22"/>
        </w:rPr>
        <w:t>explore the role</w:t>
      </w:r>
      <w:r w:rsidR="00F80D8D" w:rsidRPr="00533C93">
        <w:rPr>
          <w:rFonts w:ascii="Arial" w:hAnsi="Arial" w:cs="Arial"/>
          <w:sz w:val="22"/>
        </w:rPr>
        <w:t xml:space="preserve"> of a midwife </w:t>
      </w:r>
      <w:r w:rsidR="000564C5" w:rsidRPr="00533C93">
        <w:rPr>
          <w:rFonts w:ascii="Arial" w:hAnsi="Arial" w:cs="Arial"/>
          <w:sz w:val="22"/>
        </w:rPr>
        <w:t xml:space="preserve">and its importance </w:t>
      </w:r>
      <w:r w:rsidR="005151C2" w:rsidRPr="00533C93">
        <w:rPr>
          <w:rFonts w:ascii="Arial" w:hAnsi="Arial" w:cs="Arial"/>
          <w:sz w:val="22"/>
        </w:rPr>
        <w:t>within the health care sector</w:t>
      </w:r>
      <w:r w:rsidR="005D22ED" w:rsidRPr="00533C93">
        <w:rPr>
          <w:rFonts w:ascii="Arial" w:hAnsi="Arial" w:cs="Arial"/>
          <w:sz w:val="22"/>
        </w:rPr>
        <w:t>. It will</w:t>
      </w:r>
      <w:r w:rsidR="00486AD0" w:rsidRPr="00533C93">
        <w:rPr>
          <w:rFonts w:ascii="Arial" w:hAnsi="Arial" w:cs="Arial"/>
          <w:sz w:val="22"/>
        </w:rPr>
        <w:t xml:space="preserve"> </w:t>
      </w:r>
      <w:r w:rsidR="00FA3094" w:rsidRPr="00533C93">
        <w:rPr>
          <w:rFonts w:ascii="Arial" w:hAnsi="Arial" w:cs="Arial"/>
          <w:sz w:val="22"/>
        </w:rPr>
        <w:t>d</w:t>
      </w:r>
      <w:r w:rsidR="00791821" w:rsidRPr="00533C93">
        <w:rPr>
          <w:rFonts w:ascii="Arial" w:hAnsi="Arial" w:cs="Arial"/>
          <w:sz w:val="22"/>
        </w:rPr>
        <w:t xml:space="preserve">escribe the duties and </w:t>
      </w:r>
      <w:r w:rsidR="001C6DE9" w:rsidRPr="00533C93">
        <w:rPr>
          <w:rFonts w:ascii="Arial" w:hAnsi="Arial" w:cs="Arial"/>
          <w:sz w:val="22"/>
        </w:rPr>
        <w:t xml:space="preserve">responsibilities </w:t>
      </w:r>
      <w:r w:rsidR="004311AE" w:rsidRPr="00533C93">
        <w:rPr>
          <w:rFonts w:ascii="Arial" w:hAnsi="Arial" w:cs="Arial"/>
          <w:sz w:val="22"/>
        </w:rPr>
        <w:t xml:space="preserve">related to the role </w:t>
      </w:r>
      <w:r w:rsidR="00D53022" w:rsidRPr="00533C93">
        <w:rPr>
          <w:rFonts w:ascii="Arial" w:hAnsi="Arial" w:cs="Arial"/>
          <w:sz w:val="22"/>
        </w:rPr>
        <w:t>and provide an over</w:t>
      </w:r>
      <w:r w:rsidR="00C6743A" w:rsidRPr="00533C93">
        <w:rPr>
          <w:rFonts w:ascii="Arial" w:hAnsi="Arial" w:cs="Arial"/>
          <w:sz w:val="22"/>
        </w:rPr>
        <w:t xml:space="preserve">view of the key skills </w:t>
      </w:r>
      <w:r w:rsidR="003825F8" w:rsidRPr="00533C93">
        <w:rPr>
          <w:rFonts w:ascii="Arial" w:hAnsi="Arial" w:cs="Arial"/>
          <w:sz w:val="22"/>
        </w:rPr>
        <w:t>needed</w:t>
      </w:r>
      <w:r w:rsidR="00875BE8" w:rsidRPr="00533C93">
        <w:rPr>
          <w:rFonts w:ascii="Arial" w:hAnsi="Arial" w:cs="Arial"/>
          <w:sz w:val="22"/>
        </w:rPr>
        <w:t>.</w:t>
      </w:r>
      <w:r w:rsidR="00EF0C30" w:rsidRPr="00533C93">
        <w:rPr>
          <w:rFonts w:ascii="Arial" w:hAnsi="Arial" w:cs="Arial"/>
          <w:sz w:val="22"/>
        </w:rPr>
        <w:t xml:space="preserve"> </w:t>
      </w:r>
      <w:r w:rsidR="00B73670" w:rsidRPr="00533C93">
        <w:rPr>
          <w:rFonts w:ascii="Arial" w:hAnsi="Arial" w:cs="Arial"/>
          <w:sz w:val="22"/>
        </w:rPr>
        <w:t>The report will</w:t>
      </w:r>
      <w:r w:rsidR="007B54D9" w:rsidRPr="00533C93">
        <w:rPr>
          <w:rFonts w:ascii="Arial" w:hAnsi="Arial" w:cs="Arial"/>
          <w:sz w:val="22"/>
        </w:rPr>
        <w:t xml:space="preserve"> </w:t>
      </w:r>
      <w:r w:rsidR="00BE4178" w:rsidRPr="00533C93">
        <w:rPr>
          <w:rFonts w:ascii="Arial" w:hAnsi="Arial" w:cs="Arial"/>
          <w:sz w:val="22"/>
        </w:rPr>
        <w:t>then evaluate</w:t>
      </w:r>
      <w:r w:rsidR="00DF102F" w:rsidRPr="00533C93">
        <w:rPr>
          <w:rFonts w:ascii="Arial" w:hAnsi="Arial" w:cs="Arial"/>
          <w:sz w:val="22"/>
        </w:rPr>
        <w:t xml:space="preserve"> </w:t>
      </w:r>
      <w:r w:rsidR="00E436F1" w:rsidRPr="00533C93">
        <w:rPr>
          <w:rFonts w:ascii="Arial" w:hAnsi="Arial" w:cs="Arial"/>
          <w:sz w:val="22"/>
        </w:rPr>
        <w:t>three essential skills</w:t>
      </w:r>
      <w:r w:rsidR="00F9558B" w:rsidRPr="00533C93">
        <w:rPr>
          <w:rFonts w:ascii="Arial" w:hAnsi="Arial" w:cs="Arial"/>
          <w:sz w:val="22"/>
        </w:rPr>
        <w:t xml:space="preserve">. </w:t>
      </w:r>
      <w:r w:rsidR="00BE4178" w:rsidRPr="00533C93">
        <w:rPr>
          <w:rFonts w:ascii="Arial" w:hAnsi="Arial" w:cs="Arial"/>
          <w:sz w:val="22"/>
        </w:rPr>
        <w:t>C</w:t>
      </w:r>
      <w:r w:rsidR="0066321A" w:rsidRPr="00533C93">
        <w:rPr>
          <w:rFonts w:ascii="Arial" w:hAnsi="Arial" w:cs="Arial"/>
          <w:sz w:val="22"/>
        </w:rPr>
        <w:t>ommunication</w:t>
      </w:r>
      <w:r w:rsidR="004131E0" w:rsidRPr="00533C93">
        <w:rPr>
          <w:rFonts w:ascii="Arial" w:hAnsi="Arial" w:cs="Arial"/>
          <w:sz w:val="22"/>
        </w:rPr>
        <w:t xml:space="preserve">, medical </w:t>
      </w:r>
      <w:r w:rsidR="00E133D0" w:rsidRPr="00533C93">
        <w:rPr>
          <w:rFonts w:ascii="Arial" w:hAnsi="Arial" w:cs="Arial"/>
          <w:sz w:val="22"/>
        </w:rPr>
        <w:t>knowledge, teamwork</w:t>
      </w:r>
      <w:r w:rsidR="00EC1166" w:rsidRPr="00533C93">
        <w:rPr>
          <w:rFonts w:ascii="Arial" w:hAnsi="Arial" w:cs="Arial"/>
          <w:sz w:val="22"/>
        </w:rPr>
        <w:t xml:space="preserve"> and</w:t>
      </w:r>
      <w:r w:rsidR="005A3025" w:rsidRPr="00533C93">
        <w:rPr>
          <w:rFonts w:ascii="Arial" w:hAnsi="Arial" w:cs="Arial"/>
          <w:sz w:val="22"/>
        </w:rPr>
        <w:t xml:space="preserve"> investigate </w:t>
      </w:r>
      <w:r w:rsidR="00E93694" w:rsidRPr="00533C93">
        <w:rPr>
          <w:rFonts w:ascii="Arial" w:hAnsi="Arial" w:cs="Arial"/>
          <w:sz w:val="22"/>
        </w:rPr>
        <w:t>their im</w:t>
      </w:r>
      <w:r w:rsidR="00710F28" w:rsidRPr="00533C93">
        <w:rPr>
          <w:rFonts w:ascii="Arial" w:hAnsi="Arial" w:cs="Arial"/>
          <w:sz w:val="22"/>
        </w:rPr>
        <w:t xml:space="preserve">pact </w:t>
      </w:r>
      <w:r w:rsidR="008A5C89" w:rsidRPr="00533C93">
        <w:rPr>
          <w:rFonts w:ascii="Arial" w:hAnsi="Arial" w:cs="Arial"/>
          <w:sz w:val="22"/>
        </w:rPr>
        <w:t xml:space="preserve">on professional practice. </w:t>
      </w:r>
      <w:r w:rsidR="000D28EB" w:rsidRPr="00533C93">
        <w:rPr>
          <w:rFonts w:ascii="Arial" w:hAnsi="Arial" w:cs="Arial"/>
          <w:sz w:val="22"/>
        </w:rPr>
        <w:t xml:space="preserve">It will explore strategies to </w:t>
      </w:r>
      <w:r w:rsidR="003D436A" w:rsidRPr="00533C93">
        <w:rPr>
          <w:rFonts w:ascii="Arial" w:hAnsi="Arial" w:cs="Arial"/>
          <w:sz w:val="22"/>
        </w:rPr>
        <w:t xml:space="preserve">improve these skills </w:t>
      </w:r>
      <w:r w:rsidR="003A1F6C" w:rsidRPr="00533C93">
        <w:rPr>
          <w:rFonts w:ascii="Arial" w:hAnsi="Arial" w:cs="Arial"/>
          <w:sz w:val="22"/>
        </w:rPr>
        <w:t>and summarise the overall imp</w:t>
      </w:r>
      <w:r w:rsidR="00F45803" w:rsidRPr="00533C93">
        <w:rPr>
          <w:rFonts w:ascii="Arial" w:hAnsi="Arial" w:cs="Arial"/>
          <w:sz w:val="22"/>
        </w:rPr>
        <w:t>ortance of midwifer</w:t>
      </w:r>
      <w:r w:rsidR="00A85B3B" w:rsidRPr="00533C93">
        <w:rPr>
          <w:rFonts w:ascii="Arial" w:hAnsi="Arial" w:cs="Arial"/>
          <w:sz w:val="22"/>
        </w:rPr>
        <w:t xml:space="preserve">y </w:t>
      </w:r>
      <w:r w:rsidR="00432664" w:rsidRPr="00533C93">
        <w:rPr>
          <w:rFonts w:ascii="Arial" w:hAnsi="Arial" w:cs="Arial"/>
          <w:sz w:val="22"/>
        </w:rPr>
        <w:t xml:space="preserve">in delivering </w:t>
      </w:r>
      <w:r w:rsidR="003F1AAA" w:rsidRPr="00533C93">
        <w:rPr>
          <w:rFonts w:ascii="Arial" w:hAnsi="Arial" w:cs="Arial"/>
          <w:sz w:val="22"/>
        </w:rPr>
        <w:t>safe effective care</w:t>
      </w:r>
      <w:r w:rsidR="00EC070A" w:rsidRPr="00533C93">
        <w:rPr>
          <w:rFonts w:ascii="Arial" w:hAnsi="Arial" w:cs="Arial"/>
          <w:sz w:val="22"/>
        </w:rPr>
        <w:t>.</w:t>
      </w:r>
    </w:p>
    <w:p w14:paraId="05F75419" w14:textId="7C6202EB" w:rsidR="008B6D0D" w:rsidRPr="00533C93" w:rsidRDefault="009B4EF9" w:rsidP="00533C93">
      <w:pPr>
        <w:spacing w:line="360" w:lineRule="auto"/>
        <w:rPr>
          <w:rFonts w:ascii="Arial" w:hAnsi="Arial" w:cs="Arial"/>
          <w:b/>
          <w:bCs/>
          <w:sz w:val="22"/>
        </w:rPr>
      </w:pPr>
      <w:r w:rsidRPr="00533C93">
        <w:rPr>
          <w:rFonts w:ascii="Arial" w:hAnsi="Arial" w:cs="Arial"/>
          <w:sz w:val="22"/>
        </w:rPr>
        <w:t>1.2 D</w:t>
      </w:r>
      <w:r w:rsidR="00F3695C" w:rsidRPr="00533C93">
        <w:rPr>
          <w:rFonts w:ascii="Arial" w:hAnsi="Arial" w:cs="Arial"/>
          <w:sz w:val="22"/>
        </w:rPr>
        <w:t>escription of Midwife</w:t>
      </w:r>
      <w:r w:rsidR="00D02AD9" w:rsidRPr="00533C93">
        <w:rPr>
          <w:rFonts w:ascii="Arial" w:hAnsi="Arial" w:cs="Arial"/>
          <w:sz w:val="22"/>
        </w:rPr>
        <w:t>ry</w:t>
      </w:r>
      <w:r w:rsidR="00AD6564" w:rsidRPr="00533C93">
        <w:rPr>
          <w:rFonts w:ascii="Arial" w:hAnsi="Arial" w:cs="Arial"/>
          <w:sz w:val="22"/>
        </w:rPr>
        <w:t xml:space="preserve"> in Healthcare</w:t>
      </w:r>
    </w:p>
    <w:p w14:paraId="0DB2712A" w14:textId="0A24E174" w:rsidR="00842866" w:rsidRPr="00533C93" w:rsidRDefault="008B6D0D" w:rsidP="00533C93">
      <w:pPr>
        <w:spacing w:line="360" w:lineRule="auto"/>
        <w:rPr>
          <w:rFonts w:ascii="Arial" w:hAnsi="Arial" w:cs="Arial"/>
          <w:sz w:val="22"/>
        </w:rPr>
      </w:pPr>
      <w:r w:rsidRPr="00533C93">
        <w:rPr>
          <w:rFonts w:ascii="Arial" w:hAnsi="Arial" w:cs="Arial"/>
          <w:sz w:val="22"/>
        </w:rPr>
        <w:t xml:space="preserve">Midwives are </w:t>
      </w:r>
      <w:r w:rsidR="00936312" w:rsidRPr="00533C93">
        <w:rPr>
          <w:rFonts w:ascii="Arial" w:hAnsi="Arial" w:cs="Arial"/>
          <w:sz w:val="22"/>
        </w:rPr>
        <w:t xml:space="preserve">highly trained healthcare professionals </w:t>
      </w:r>
      <w:r w:rsidR="00B208B1" w:rsidRPr="00533C93">
        <w:rPr>
          <w:rFonts w:ascii="Arial" w:hAnsi="Arial" w:cs="Arial"/>
          <w:sz w:val="22"/>
        </w:rPr>
        <w:t xml:space="preserve">they provide </w:t>
      </w:r>
      <w:r w:rsidR="00E5211D" w:rsidRPr="00533C93">
        <w:rPr>
          <w:rFonts w:ascii="Arial" w:hAnsi="Arial" w:cs="Arial"/>
          <w:sz w:val="22"/>
        </w:rPr>
        <w:t>support</w:t>
      </w:r>
      <w:r w:rsidR="00B208B1" w:rsidRPr="00533C93">
        <w:rPr>
          <w:rFonts w:ascii="Arial" w:hAnsi="Arial" w:cs="Arial"/>
          <w:sz w:val="22"/>
        </w:rPr>
        <w:t xml:space="preserve"> to</w:t>
      </w:r>
      <w:r w:rsidR="00583E4F" w:rsidRPr="00533C93">
        <w:rPr>
          <w:rFonts w:ascii="Arial" w:hAnsi="Arial" w:cs="Arial"/>
          <w:sz w:val="22"/>
        </w:rPr>
        <w:t xml:space="preserve"> women throughout pregnancy</w:t>
      </w:r>
      <w:r w:rsidR="00E22C53" w:rsidRPr="00533C93">
        <w:rPr>
          <w:rFonts w:ascii="Arial" w:hAnsi="Arial" w:cs="Arial"/>
          <w:sz w:val="22"/>
        </w:rPr>
        <w:t xml:space="preserve">, </w:t>
      </w:r>
      <w:r w:rsidR="005B5EED" w:rsidRPr="00533C93">
        <w:rPr>
          <w:rFonts w:ascii="Arial" w:hAnsi="Arial" w:cs="Arial"/>
          <w:sz w:val="22"/>
        </w:rPr>
        <w:t xml:space="preserve">labour, </w:t>
      </w:r>
      <w:r w:rsidR="00BA76A2" w:rsidRPr="00533C93">
        <w:rPr>
          <w:rFonts w:ascii="Arial" w:hAnsi="Arial" w:cs="Arial"/>
          <w:sz w:val="22"/>
        </w:rPr>
        <w:t>childbirth,</w:t>
      </w:r>
      <w:r w:rsidR="005B5EED" w:rsidRPr="00533C93">
        <w:rPr>
          <w:rFonts w:ascii="Arial" w:hAnsi="Arial" w:cs="Arial"/>
          <w:sz w:val="22"/>
        </w:rPr>
        <w:t xml:space="preserve"> </w:t>
      </w:r>
      <w:r w:rsidR="00B74A8E" w:rsidRPr="00533C93">
        <w:rPr>
          <w:rFonts w:ascii="Arial" w:hAnsi="Arial" w:cs="Arial"/>
          <w:sz w:val="22"/>
        </w:rPr>
        <w:t>and the postnatal period</w:t>
      </w:r>
      <w:r w:rsidR="00BA76A2" w:rsidRPr="00533C93">
        <w:rPr>
          <w:rFonts w:ascii="Arial" w:hAnsi="Arial" w:cs="Arial"/>
          <w:sz w:val="22"/>
        </w:rPr>
        <w:t xml:space="preserve">. Main duties include </w:t>
      </w:r>
      <w:r w:rsidR="001F367A" w:rsidRPr="00533C93">
        <w:rPr>
          <w:rFonts w:ascii="Arial" w:hAnsi="Arial" w:cs="Arial"/>
          <w:sz w:val="22"/>
        </w:rPr>
        <w:t>providing antenatal and postnatal care</w:t>
      </w:r>
      <w:r w:rsidR="00E86261" w:rsidRPr="00533C93">
        <w:rPr>
          <w:rFonts w:ascii="Arial" w:hAnsi="Arial" w:cs="Arial"/>
          <w:sz w:val="22"/>
        </w:rPr>
        <w:t xml:space="preserve">, </w:t>
      </w:r>
      <w:r w:rsidR="00840CC6" w:rsidRPr="00533C93">
        <w:rPr>
          <w:rFonts w:ascii="Arial" w:hAnsi="Arial" w:cs="Arial"/>
          <w:sz w:val="22"/>
        </w:rPr>
        <w:t>checking</w:t>
      </w:r>
      <w:r w:rsidR="00E86261" w:rsidRPr="00533C93">
        <w:rPr>
          <w:rFonts w:ascii="Arial" w:hAnsi="Arial" w:cs="Arial"/>
          <w:sz w:val="22"/>
        </w:rPr>
        <w:t xml:space="preserve"> the p</w:t>
      </w:r>
      <w:r w:rsidR="0055473C" w:rsidRPr="00533C93">
        <w:rPr>
          <w:rFonts w:ascii="Arial" w:hAnsi="Arial" w:cs="Arial"/>
          <w:sz w:val="22"/>
        </w:rPr>
        <w:t>rogress of both mother and baby</w:t>
      </w:r>
      <w:r w:rsidR="005A08B8" w:rsidRPr="00533C93">
        <w:rPr>
          <w:rFonts w:ascii="Arial" w:hAnsi="Arial" w:cs="Arial"/>
          <w:sz w:val="22"/>
        </w:rPr>
        <w:t>, carrying out</w:t>
      </w:r>
      <w:r w:rsidR="000A4D0B" w:rsidRPr="00533C93">
        <w:rPr>
          <w:rFonts w:ascii="Arial" w:hAnsi="Arial" w:cs="Arial"/>
          <w:sz w:val="22"/>
        </w:rPr>
        <w:t xml:space="preserve"> </w:t>
      </w:r>
      <w:r w:rsidR="008A2970" w:rsidRPr="00533C93">
        <w:rPr>
          <w:rFonts w:ascii="Arial" w:hAnsi="Arial" w:cs="Arial"/>
          <w:sz w:val="22"/>
        </w:rPr>
        <w:t>clinical</w:t>
      </w:r>
      <w:r w:rsidR="00516A86" w:rsidRPr="00533C93">
        <w:rPr>
          <w:rFonts w:ascii="Arial" w:hAnsi="Arial" w:cs="Arial"/>
          <w:sz w:val="22"/>
        </w:rPr>
        <w:t xml:space="preserve"> </w:t>
      </w:r>
      <w:r w:rsidR="00164A6B" w:rsidRPr="00533C93">
        <w:rPr>
          <w:rFonts w:ascii="Arial" w:hAnsi="Arial" w:cs="Arial"/>
          <w:sz w:val="22"/>
        </w:rPr>
        <w:t>assessments,</w:t>
      </w:r>
      <w:r w:rsidR="00516A86" w:rsidRPr="00533C93">
        <w:rPr>
          <w:rFonts w:ascii="Arial" w:hAnsi="Arial" w:cs="Arial"/>
          <w:sz w:val="22"/>
        </w:rPr>
        <w:t xml:space="preserve"> </w:t>
      </w:r>
      <w:r w:rsidR="009E5978" w:rsidRPr="00533C93">
        <w:rPr>
          <w:rFonts w:ascii="Arial" w:hAnsi="Arial" w:cs="Arial"/>
          <w:sz w:val="22"/>
        </w:rPr>
        <w:t xml:space="preserve">and providing </w:t>
      </w:r>
      <w:r w:rsidR="006E6D5A" w:rsidRPr="00533C93">
        <w:rPr>
          <w:rFonts w:ascii="Arial" w:hAnsi="Arial" w:cs="Arial"/>
          <w:sz w:val="22"/>
        </w:rPr>
        <w:t xml:space="preserve">emotional and practical support </w:t>
      </w:r>
      <w:r w:rsidR="0038395A" w:rsidRPr="00533C93">
        <w:rPr>
          <w:rFonts w:ascii="Arial" w:hAnsi="Arial" w:cs="Arial"/>
          <w:sz w:val="22"/>
        </w:rPr>
        <w:t>(</w:t>
      </w:r>
      <w:r w:rsidR="00250EA2" w:rsidRPr="00533C93">
        <w:rPr>
          <w:rFonts w:ascii="Arial" w:hAnsi="Arial" w:cs="Arial"/>
          <w:sz w:val="22"/>
        </w:rPr>
        <w:t>N</w:t>
      </w:r>
      <w:r w:rsidR="00970B3A" w:rsidRPr="00533C93">
        <w:rPr>
          <w:rFonts w:ascii="Arial" w:hAnsi="Arial" w:cs="Arial"/>
          <w:sz w:val="22"/>
        </w:rPr>
        <w:t>ational career service</w:t>
      </w:r>
      <w:r w:rsidR="008A2970" w:rsidRPr="00533C93">
        <w:rPr>
          <w:rFonts w:ascii="Arial" w:hAnsi="Arial" w:cs="Arial"/>
          <w:sz w:val="22"/>
        </w:rPr>
        <w:t>,</w:t>
      </w:r>
      <w:r w:rsidR="009827FF" w:rsidRPr="00533C93">
        <w:rPr>
          <w:rFonts w:ascii="Arial" w:hAnsi="Arial" w:cs="Arial"/>
          <w:sz w:val="22"/>
        </w:rPr>
        <w:t xml:space="preserve"> 2024</w:t>
      </w:r>
      <w:r w:rsidR="00164A6B" w:rsidRPr="00533C93">
        <w:rPr>
          <w:rFonts w:ascii="Arial" w:hAnsi="Arial" w:cs="Arial"/>
          <w:sz w:val="22"/>
        </w:rPr>
        <w:t>)</w:t>
      </w:r>
      <w:r w:rsidR="00A81E2D" w:rsidRPr="00533C93">
        <w:rPr>
          <w:rFonts w:ascii="Arial" w:hAnsi="Arial" w:cs="Arial"/>
          <w:sz w:val="22"/>
        </w:rPr>
        <w:t>.</w:t>
      </w:r>
      <w:r w:rsidR="00C036BA" w:rsidRPr="00533C93">
        <w:rPr>
          <w:rFonts w:ascii="Arial" w:hAnsi="Arial" w:cs="Arial"/>
          <w:sz w:val="22"/>
        </w:rPr>
        <w:t xml:space="preserve"> Midwives </w:t>
      </w:r>
      <w:r w:rsidR="00997CA3" w:rsidRPr="00533C93">
        <w:rPr>
          <w:rFonts w:ascii="Arial" w:hAnsi="Arial" w:cs="Arial"/>
          <w:sz w:val="22"/>
        </w:rPr>
        <w:t>also e</w:t>
      </w:r>
      <w:r w:rsidR="00771620" w:rsidRPr="00533C93">
        <w:rPr>
          <w:rFonts w:ascii="Arial" w:hAnsi="Arial" w:cs="Arial"/>
          <w:sz w:val="22"/>
        </w:rPr>
        <w:t xml:space="preserve">ducate families on </w:t>
      </w:r>
      <w:r w:rsidR="00636811" w:rsidRPr="00533C93">
        <w:rPr>
          <w:rFonts w:ascii="Arial" w:hAnsi="Arial" w:cs="Arial"/>
          <w:sz w:val="22"/>
        </w:rPr>
        <w:t xml:space="preserve">health, infant </w:t>
      </w:r>
      <w:r w:rsidR="003060D5" w:rsidRPr="00533C93">
        <w:rPr>
          <w:rFonts w:ascii="Arial" w:hAnsi="Arial" w:cs="Arial"/>
          <w:sz w:val="22"/>
        </w:rPr>
        <w:t>care,</w:t>
      </w:r>
      <w:r w:rsidR="00636811" w:rsidRPr="00533C93">
        <w:rPr>
          <w:rFonts w:ascii="Arial" w:hAnsi="Arial" w:cs="Arial"/>
          <w:sz w:val="22"/>
        </w:rPr>
        <w:t xml:space="preserve"> and wellbeing </w:t>
      </w:r>
      <w:r w:rsidR="00666268" w:rsidRPr="00533C93">
        <w:rPr>
          <w:rFonts w:ascii="Arial" w:hAnsi="Arial" w:cs="Arial"/>
          <w:sz w:val="22"/>
        </w:rPr>
        <w:t>ensuring informed decision making.</w:t>
      </w:r>
      <w:r w:rsidR="00CD536D">
        <w:rPr>
          <w:rFonts w:ascii="Arial" w:hAnsi="Arial" w:cs="Arial"/>
          <w:sz w:val="22"/>
        </w:rPr>
        <w:t xml:space="preserve"> Midwives have a duty to support women and provide the information they need to make their own decisions about the care they receive. Midwives must respect women decisions even if theses decisions results in refusing consent.</w:t>
      </w:r>
    </w:p>
    <w:p w14:paraId="48F309F6" w14:textId="17FA2A89" w:rsidR="00A31BA0" w:rsidRPr="00533C93" w:rsidRDefault="00914CDB" w:rsidP="00533C93">
      <w:pPr>
        <w:spacing w:line="360" w:lineRule="auto"/>
        <w:rPr>
          <w:rFonts w:ascii="Arial" w:hAnsi="Arial" w:cs="Arial"/>
          <w:sz w:val="22"/>
        </w:rPr>
      </w:pPr>
      <w:r w:rsidRPr="00533C93">
        <w:rPr>
          <w:rFonts w:ascii="Arial" w:hAnsi="Arial" w:cs="Arial"/>
          <w:sz w:val="22"/>
        </w:rPr>
        <w:t>The</w:t>
      </w:r>
      <w:r w:rsidR="005E12E5" w:rsidRPr="00533C93">
        <w:rPr>
          <w:rFonts w:ascii="Arial" w:hAnsi="Arial" w:cs="Arial"/>
          <w:sz w:val="22"/>
        </w:rPr>
        <w:t xml:space="preserve"> safety of </w:t>
      </w:r>
      <w:r w:rsidR="00C80802" w:rsidRPr="00533C93">
        <w:rPr>
          <w:rFonts w:ascii="Arial" w:hAnsi="Arial" w:cs="Arial"/>
          <w:sz w:val="22"/>
        </w:rPr>
        <w:t>both mother and baby</w:t>
      </w:r>
      <w:r w:rsidR="00621695" w:rsidRPr="00533C93">
        <w:rPr>
          <w:rFonts w:ascii="Arial" w:hAnsi="Arial" w:cs="Arial"/>
          <w:sz w:val="22"/>
        </w:rPr>
        <w:t xml:space="preserve"> during pregnancy and labo</w:t>
      </w:r>
      <w:r w:rsidR="0096372E" w:rsidRPr="00533C93">
        <w:rPr>
          <w:rFonts w:ascii="Arial" w:hAnsi="Arial" w:cs="Arial"/>
          <w:sz w:val="22"/>
        </w:rPr>
        <w:t>ur</w:t>
      </w:r>
      <w:r w:rsidR="00C80802" w:rsidRPr="00533C93">
        <w:rPr>
          <w:rFonts w:ascii="Arial" w:hAnsi="Arial" w:cs="Arial"/>
          <w:sz w:val="22"/>
        </w:rPr>
        <w:t xml:space="preserve"> is one of the mos</w:t>
      </w:r>
      <w:r w:rsidR="005C255B" w:rsidRPr="00533C93">
        <w:rPr>
          <w:rFonts w:ascii="Arial" w:hAnsi="Arial" w:cs="Arial"/>
          <w:sz w:val="22"/>
        </w:rPr>
        <w:t xml:space="preserve">t </w:t>
      </w:r>
      <w:r w:rsidR="00535B66" w:rsidRPr="00533C93">
        <w:rPr>
          <w:rFonts w:ascii="Arial" w:hAnsi="Arial" w:cs="Arial"/>
          <w:sz w:val="22"/>
        </w:rPr>
        <w:t xml:space="preserve">significant roles </w:t>
      </w:r>
      <w:r w:rsidR="0096372E" w:rsidRPr="00533C93">
        <w:rPr>
          <w:rFonts w:ascii="Arial" w:hAnsi="Arial" w:cs="Arial"/>
          <w:sz w:val="22"/>
        </w:rPr>
        <w:t>of a midwife</w:t>
      </w:r>
      <w:r w:rsidR="0007617F" w:rsidRPr="00533C93">
        <w:rPr>
          <w:rFonts w:ascii="Arial" w:hAnsi="Arial" w:cs="Arial"/>
          <w:sz w:val="22"/>
        </w:rPr>
        <w:t xml:space="preserve">. </w:t>
      </w:r>
      <w:r w:rsidR="00CA7E60" w:rsidRPr="00533C93">
        <w:rPr>
          <w:rFonts w:ascii="Arial" w:hAnsi="Arial" w:cs="Arial"/>
          <w:sz w:val="22"/>
        </w:rPr>
        <w:t xml:space="preserve">This involves </w:t>
      </w:r>
      <w:r w:rsidR="008225C7" w:rsidRPr="00533C93">
        <w:rPr>
          <w:rFonts w:ascii="Arial" w:hAnsi="Arial" w:cs="Arial"/>
          <w:sz w:val="22"/>
        </w:rPr>
        <w:t>finding</w:t>
      </w:r>
      <w:r w:rsidR="00CA7E60" w:rsidRPr="00533C93">
        <w:rPr>
          <w:rFonts w:ascii="Arial" w:hAnsi="Arial" w:cs="Arial"/>
          <w:sz w:val="22"/>
        </w:rPr>
        <w:t xml:space="preserve"> </w:t>
      </w:r>
      <w:r w:rsidR="00C61BAB" w:rsidRPr="00533C93">
        <w:rPr>
          <w:rFonts w:ascii="Arial" w:hAnsi="Arial" w:cs="Arial"/>
          <w:sz w:val="22"/>
        </w:rPr>
        <w:t>potential, risks,</w:t>
      </w:r>
      <w:r w:rsidR="00B9446D" w:rsidRPr="00533C93">
        <w:rPr>
          <w:rFonts w:ascii="Arial" w:hAnsi="Arial" w:cs="Arial"/>
          <w:sz w:val="22"/>
        </w:rPr>
        <w:t xml:space="preserve"> communicate and respond </w:t>
      </w:r>
      <w:r w:rsidR="0073558A" w:rsidRPr="00533C93">
        <w:rPr>
          <w:rFonts w:ascii="Arial" w:hAnsi="Arial" w:cs="Arial"/>
          <w:sz w:val="22"/>
        </w:rPr>
        <w:t xml:space="preserve">to </w:t>
      </w:r>
      <w:r w:rsidR="006A4DB9" w:rsidRPr="00533C93">
        <w:rPr>
          <w:rFonts w:ascii="Arial" w:hAnsi="Arial" w:cs="Arial"/>
          <w:sz w:val="22"/>
        </w:rPr>
        <w:t xml:space="preserve">complications </w:t>
      </w:r>
      <w:r w:rsidR="00572DE6" w:rsidRPr="00533C93">
        <w:rPr>
          <w:rFonts w:ascii="Arial" w:hAnsi="Arial" w:cs="Arial"/>
          <w:sz w:val="22"/>
        </w:rPr>
        <w:t>as-well</w:t>
      </w:r>
      <w:r w:rsidR="00D53AFF" w:rsidRPr="00533C93">
        <w:rPr>
          <w:rFonts w:ascii="Arial" w:hAnsi="Arial" w:cs="Arial"/>
          <w:sz w:val="22"/>
        </w:rPr>
        <w:t xml:space="preserve"> </w:t>
      </w:r>
      <w:r w:rsidR="00572DE6" w:rsidRPr="00533C93">
        <w:rPr>
          <w:rFonts w:ascii="Arial" w:hAnsi="Arial" w:cs="Arial"/>
          <w:sz w:val="22"/>
        </w:rPr>
        <w:t xml:space="preserve">as </w:t>
      </w:r>
      <w:r w:rsidR="009D54EB" w:rsidRPr="00533C93">
        <w:rPr>
          <w:rFonts w:ascii="Arial" w:hAnsi="Arial" w:cs="Arial"/>
          <w:sz w:val="22"/>
        </w:rPr>
        <w:t xml:space="preserve">working collaboratively </w:t>
      </w:r>
      <w:r w:rsidR="00AB1BC9" w:rsidRPr="00533C93">
        <w:rPr>
          <w:rFonts w:ascii="Arial" w:hAnsi="Arial" w:cs="Arial"/>
          <w:sz w:val="22"/>
        </w:rPr>
        <w:t xml:space="preserve">with other healthcare professionals </w:t>
      </w:r>
      <w:r w:rsidR="00676ECC" w:rsidRPr="00533C93">
        <w:rPr>
          <w:rFonts w:ascii="Arial" w:hAnsi="Arial" w:cs="Arial"/>
          <w:sz w:val="22"/>
        </w:rPr>
        <w:t xml:space="preserve">when necessary. This is a vital responsibility </w:t>
      </w:r>
      <w:r w:rsidR="007D4D8A" w:rsidRPr="00533C93">
        <w:rPr>
          <w:rFonts w:ascii="Arial" w:hAnsi="Arial" w:cs="Arial"/>
          <w:sz w:val="22"/>
        </w:rPr>
        <w:t>as poor practice can lead to serious hea</w:t>
      </w:r>
      <w:r w:rsidR="008433B9" w:rsidRPr="00533C93">
        <w:rPr>
          <w:rFonts w:ascii="Arial" w:hAnsi="Arial" w:cs="Arial"/>
          <w:sz w:val="22"/>
        </w:rPr>
        <w:t xml:space="preserve">lth </w:t>
      </w:r>
      <w:r w:rsidR="00C36050" w:rsidRPr="00533C93">
        <w:rPr>
          <w:rFonts w:ascii="Arial" w:hAnsi="Arial" w:cs="Arial"/>
          <w:sz w:val="22"/>
        </w:rPr>
        <w:t>consequences</w:t>
      </w:r>
      <w:r w:rsidR="00F54A95" w:rsidRPr="00533C93">
        <w:rPr>
          <w:rFonts w:ascii="Arial" w:hAnsi="Arial" w:cs="Arial"/>
          <w:sz w:val="22"/>
        </w:rPr>
        <w:t xml:space="preserve">. </w:t>
      </w:r>
    </w:p>
    <w:p w14:paraId="58F7E569" w14:textId="36A27264" w:rsidR="00F54A95" w:rsidRPr="00533C93" w:rsidRDefault="00115035" w:rsidP="00533C93">
      <w:pPr>
        <w:spacing w:line="360" w:lineRule="auto"/>
        <w:rPr>
          <w:rFonts w:ascii="Arial" w:hAnsi="Arial" w:cs="Arial"/>
          <w:sz w:val="22"/>
        </w:rPr>
      </w:pPr>
      <w:r w:rsidRPr="00533C93">
        <w:rPr>
          <w:rFonts w:ascii="Arial" w:hAnsi="Arial" w:cs="Arial"/>
          <w:sz w:val="22"/>
        </w:rPr>
        <w:t xml:space="preserve">Midwives </w:t>
      </w:r>
      <w:r w:rsidR="002421CC" w:rsidRPr="00533C93">
        <w:rPr>
          <w:rFonts w:ascii="Arial" w:hAnsi="Arial" w:cs="Arial"/>
          <w:sz w:val="22"/>
        </w:rPr>
        <w:t xml:space="preserve">must </w:t>
      </w:r>
      <w:r w:rsidR="00921FB7" w:rsidRPr="00533C93">
        <w:rPr>
          <w:rFonts w:ascii="Arial" w:hAnsi="Arial" w:cs="Arial"/>
          <w:sz w:val="22"/>
        </w:rPr>
        <w:t>have</w:t>
      </w:r>
      <w:r w:rsidR="002421CC" w:rsidRPr="00533C93">
        <w:rPr>
          <w:rFonts w:ascii="Arial" w:hAnsi="Arial" w:cs="Arial"/>
          <w:sz w:val="22"/>
        </w:rPr>
        <w:t xml:space="preserve"> a </w:t>
      </w:r>
      <w:r w:rsidR="00921FB7" w:rsidRPr="00533C93">
        <w:rPr>
          <w:rFonts w:ascii="Arial" w:hAnsi="Arial" w:cs="Arial"/>
          <w:sz w:val="22"/>
        </w:rPr>
        <w:t xml:space="preserve">combination of </w:t>
      </w:r>
      <w:r w:rsidR="006506A8" w:rsidRPr="00533C93">
        <w:rPr>
          <w:rFonts w:ascii="Arial" w:hAnsi="Arial" w:cs="Arial"/>
          <w:sz w:val="22"/>
        </w:rPr>
        <w:t xml:space="preserve">clinical </w:t>
      </w:r>
      <w:r w:rsidR="00BA5329" w:rsidRPr="00533C93">
        <w:rPr>
          <w:rFonts w:ascii="Arial" w:hAnsi="Arial" w:cs="Arial"/>
          <w:sz w:val="22"/>
        </w:rPr>
        <w:t>knowledge</w:t>
      </w:r>
      <w:r w:rsidR="00AF1D8C" w:rsidRPr="00533C93">
        <w:rPr>
          <w:rFonts w:ascii="Arial" w:hAnsi="Arial" w:cs="Arial"/>
          <w:sz w:val="22"/>
        </w:rPr>
        <w:t xml:space="preserve"> an</w:t>
      </w:r>
      <w:r w:rsidR="002B12AD" w:rsidRPr="00533C93">
        <w:rPr>
          <w:rFonts w:ascii="Arial" w:hAnsi="Arial" w:cs="Arial"/>
          <w:sz w:val="22"/>
        </w:rPr>
        <w:t>d</w:t>
      </w:r>
      <w:r w:rsidR="00BB1F63" w:rsidRPr="00533C93">
        <w:rPr>
          <w:rFonts w:ascii="Arial" w:hAnsi="Arial" w:cs="Arial"/>
          <w:sz w:val="22"/>
        </w:rPr>
        <w:t xml:space="preserve"> </w:t>
      </w:r>
      <w:r w:rsidR="0070416C" w:rsidRPr="00533C93">
        <w:rPr>
          <w:rFonts w:ascii="Arial" w:hAnsi="Arial" w:cs="Arial"/>
          <w:sz w:val="22"/>
        </w:rPr>
        <w:t>interpersonal skills</w:t>
      </w:r>
      <w:r w:rsidR="000E2441" w:rsidRPr="00533C93">
        <w:rPr>
          <w:rFonts w:ascii="Arial" w:hAnsi="Arial" w:cs="Arial"/>
          <w:sz w:val="22"/>
        </w:rPr>
        <w:t xml:space="preserve"> to perform this role </w:t>
      </w:r>
      <w:r w:rsidR="0062447A" w:rsidRPr="00533C93">
        <w:rPr>
          <w:rFonts w:ascii="Arial" w:hAnsi="Arial" w:cs="Arial"/>
          <w:sz w:val="22"/>
        </w:rPr>
        <w:t xml:space="preserve">effectively. </w:t>
      </w:r>
      <w:r w:rsidR="00344B56" w:rsidRPr="00533C93">
        <w:rPr>
          <w:rFonts w:ascii="Arial" w:hAnsi="Arial" w:cs="Arial"/>
          <w:sz w:val="22"/>
        </w:rPr>
        <w:t>These skills include effective communi</w:t>
      </w:r>
      <w:r w:rsidR="00A05E34" w:rsidRPr="00533C93">
        <w:rPr>
          <w:rFonts w:ascii="Arial" w:hAnsi="Arial" w:cs="Arial"/>
          <w:sz w:val="22"/>
        </w:rPr>
        <w:t xml:space="preserve">cation, understanding of </w:t>
      </w:r>
      <w:r w:rsidR="00A34CF6" w:rsidRPr="00533C93">
        <w:rPr>
          <w:rFonts w:ascii="Arial" w:hAnsi="Arial" w:cs="Arial"/>
          <w:sz w:val="22"/>
        </w:rPr>
        <w:t xml:space="preserve">medical and neonatal care, and </w:t>
      </w:r>
      <w:r w:rsidR="005B7182" w:rsidRPr="00533C93">
        <w:rPr>
          <w:rFonts w:ascii="Arial" w:hAnsi="Arial" w:cs="Arial"/>
          <w:sz w:val="22"/>
        </w:rPr>
        <w:t xml:space="preserve">the competence to work collaboratively </w:t>
      </w:r>
      <w:r w:rsidR="00FD6BE2" w:rsidRPr="00533C93">
        <w:rPr>
          <w:rFonts w:ascii="Arial" w:hAnsi="Arial" w:cs="Arial"/>
          <w:sz w:val="22"/>
        </w:rPr>
        <w:t>w</w:t>
      </w:r>
      <w:r w:rsidR="0034625E" w:rsidRPr="00533C93">
        <w:rPr>
          <w:rFonts w:ascii="Arial" w:hAnsi="Arial" w:cs="Arial"/>
          <w:sz w:val="22"/>
        </w:rPr>
        <w:t xml:space="preserve">ithin multidisciplinary teams </w:t>
      </w:r>
      <w:r w:rsidR="00DD4EA3" w:rsidRPr="00533C93">
        <w:rPr>
          <w:rFonts w:ascii="Arial" w:hAnsi="Arial" w:cs="Arial"/>
          <w:sz w:val="22"/>
        </w:rPr>
        <w:t>(Royal Collage of Midwives</w:t>
      </w:r>
      <w:r w:rsidR="00FA0DCC" w:rsidRPr="00533C93">
        <w:rPr>
          <w:rFonts w:ascii="Arial" w:hAnsi="Arial" w:cs="Arial"/>
          <w:sz w:val="22"/>
        </w:rPr>
        <w:t xml:space="preserve">, 2022). These are essential </w:t>
      </w:r>
      <w:r w:rsidR="00E708AF" w:rsidRPr="00533C93">
        <w:rPr>
          <w:rFonts w:ascii="Arial" w:hAnsi="Arial" w:cs="Arial"/>
          <w:sz w:val="22"/>
        </w:rPr>
        <w:t xml:space="preserve">skills </w:t>
      </w:r>
      <w:r w:rsidR="007D718B" w:rsidRPr="00533C93">
        <w:rPr>
          <w:rFonts w:ascii="Arial" w:hAnsi="Arial" w:cs="Arial"/>
          <w:sz w:val="22"/>
        </w:rPr>
        <w:t>t</w:t>
      </w:r>
      <w:r w:rsidR="003121ED" w:rsidRPr="00533C93">
        <w:rPr>
          <w:rFonts w:ascii="Arial" w:hAnsi="Arial" w:cs="Arial"/>
          <w:sz w:val="22"/>
        </w:rPr>
        <w:t>o</w:t>
      </w:r>
      <w:r w:rsidR="00D24340" w:rsidRPr="00533C93">
        <w:rPr>
          <w:rFonts w:ascii="Arial" w:hAnsi="Arial" w:cs="Arial"/>
          <w:sz w:val="22"/>
        </w:rPr>
        <w:t xml:space="preserve"> </w:t>
      </w:r>
      <w:r w:rsidR="007D718B" w:rsidRPr="00533C93">
        <w:rPr>
          <w:rFonts w:ascii="Arial" w:hAnsi="Arial" w:cs="Arial"/>
          <w:sz w:val="22"/>
        </w:rPr>
        <w:t>deliver care</w:t>
      </w:r>
      <w:r w:rsidR="00AC5974" w:rsidRPr="00533C93">
        <w:rPr>
          <w:rFonts w:ascii="Arial" w:hAnsi="Arial" w:cs="Arial"/>
          <w:sz w:val="22"/>
        </w:rPr>
        <w:t xml:space="preserve"> to the highest standards</w:t>
      </w:r>
      <w:r w:rsidR="007D718B" w:rsidRPr="00533C93">
        <w:rPr>
          <w:rFonts w:ascii="Arial" w:hAnsi="Arial" w:cs="Arial"/>
          <w:sz w:val="22"/>
        </w:rPr>
        <w:t xml:space="preserve">, </w:t>
      </w:r>
      <w:r w:rsidR="00F26957" w:rsidRPr="00533C93">
        <w:rPr>
          <w:rFonts w:ascii="Arial" w:hAnsi="Arial" w:cs="Arial"/>
          <w:sz w:val="22"/>
        </w:rPr>
        <w:t>ensuring patient safety</w:t>
      </w:r>
      <w:r w:rsidR="00CD536D">
        <w:rPr>
          <w:rFonts w:ascii="Arial" w:hAnsi="Arial" w:cs="Arial"/>
          <w:sz w:val="22"/>
        </w:rPr>
        <w:t xml:space="preserve"> and best practice.</w:t>
      </w:r>
    </w:p>
    <w:p w14:paraId="588D691A" w14:textId="77777777" w:rsidR="00D973F2" w:rsidRPr="00533C93" w:rsidRDefault="00D973F2" w:rsidP="00533C93">
      <w:pPr>
        <w:spacing w:line="360" w:lineRule="auto"/>
        <w:rPr>
          <w:rFonts w:ascii="Arial" w:hAnsi="Arial" w:cs="Arial"/>
          <w:sz w:val="22"/>
        </w:rPr>
      </w:pPr>
    </w:p>
    <w:p w14:paraId="4EEE84D4" w14:textId="5728F009" w:rsidR="00C4163E" w:rsidRPr="00533C93" w:rsidRDefault="00C4163E" w:rsidP="00533C93">
      <w:pPr>
        <w:spacing w:line="360" w:lineRule="auto"/>
        <w:rPr>
          <w:rFonts w:ascii="Arial" w:hAnsi="Arial" w:cs="Arial"/>
          <w:sz w:val="22"/>
        </w:rPr>
      </w:pPr>
      <w:r w:rsidRPr="00533C93">
        <w:rPr>
          <w:rFonts w:ascii="Arial" w:hAnsi="Arial" w:cs="Arial"/>
          <w:sz w:val="22"/>
        </w:rPr>
        <w:t>1.3</w:t>
      </w:r>
      <w:r w:rsidR="00360D2B" w:rsidRPr="00533C93">
        <w:rPr>
          <w:rFonts w:ascii="Arial" w:hAnsi="Arial" w:cs="Arial"/>
          <w:sz w:val="22"/>
        </w:rPr>
        <w:t xml:space="preserve"> </w:t>
      </w:r>
      <w:r w:rsidR="00884B20" w:rsidRPr="00533C93">
        <w:rPr>
          <w:rFonts w:ascii="Arial" w:hAnsi="Arial" w:cs="Arial"/>
          <w:sz w:val="22"/>
        </w:rPr>
        <w:t xml:space="preserve">Essential Skills Needed for </w:t>
      </w:r>
      <w:r w:rsidR="00695DFD" w:rsidRPr="00533C93">
        <w:rPr>
          <w:rFonts w:ascii="Arial" w:hAnsi="Arial" w:cs="Arial"/>
          <w:sz w:val="22"/>
        </w:rPr>
        <w:t xml:space="preserve">Midwifery in Healthcare </w:t>
      </w:r>
    </w:p>
    <w:p w14:paraId="62A9F4D4" w14:textId="5686640D" w:rsidR="00695DFD" w:rsidRPr="00533C93" w:rsidRDefault="00695DFD" w:rsidP="00533C93">
      <w:pPr>
        <w:spacing w:line="360" w:lineRule="auto"/>
        <w:rPr>
          <w:rFonts w:ascii="Arial" w:hAnsi="Arial" w:cs="Arial"/>
          <w:sz w:val="22"/>
        </w:rPr>
      </w:pPr>
      <w:r w:rsidRPr="00533C93">
        <w:rPr>
          <w:rFonts w:ascii="Arial" w:hAnsi="Arial" w:cs="Arial"/>
          <w:sz w:val="22"/>
        </w:rPr>
        <w:lastRenderedPageBreak/>
        <w:t xml:space="preserve">Three </w:t>
      </w:r>
      <w:r w:rsidR="007E32A3" w:rsidRPr="00533C93">
        <w:rPr>
          <w:rFonts w:ascii="Arial" w:hAnsi="Arial" w:cs="Arial"/>
          <w:sz w:val="22"/>
        </w:rPr>
        <w:t xml:space="preserve">essential skills </w:t>
      </w:r>
      <w:r w:rsidR="00706D6F" w:rsidRPr="00533C93">
        <w:rPr>
          <w:rFonts w:ascii="Arial" w:hAnsi="Arial" w:cs="Arial"/>
          <w:sz w:val="22"/>
        </w:rPr>
        <w:t>a Midwife must posses</w:t>
      </w:r>
      <w:r w:rsidR="00BC642F" w:rsidRPr="00533C93">
        <w:rPr>
          <w:rFonts w:ascii="Arial" w:hAnsi="Arial" w:cs="Arial"/>
          <w:sz w:val="22"/>
        </w:rPr>
        <w:t xml:space="preserve">, are effective communication, </w:t>
      </w:r>
      <w:r w:rsidR="001C6AB3" w:rsidRPr="00533C93">
        <w:rPr>
          <w:rFonts w:ascii="Arial" w:hAnsi="Arial" w:cs="Arial"/>
          <w:sz w:val="22"/>
        </w:rPr>
        <w:t xml:space="preserve">knowledge of </w:t>
      </w:r>
      <w:r w:rsidR="009D310E" w:rsidRPr="00533C93">
        <w:rPr>
          <w:rFonts w:ascii="Arial" w:hAnsi="Arial" w:cs="Arial"/>
          <w:sz w:val="22"/>
        </w:rPr>
        <w:t>medicine</w:t>
      </w:r>
      <w:r w:rsidR="00FD4465" w:rsidRPr="00533C93">
        <w:rPr>
          <w:rFonts w:ascii="Arial" w:hAnsi="Arial" w:cs="Arial"/>
          <w:sz w:val="22"/>
        </w:rPr>
        <w:t>,</w:t>
      </w:r>
      <w:r w:rsidR="009D310E" w:rsidRPr="00533C93">
        <w:rPr>
          <w:rFonts w:ascii="Arial" w:hAnsi="Arial" w:cs="Arial"/>
          <w:sz w:val="22"/>
        </w:rPr>
        <w:t xml:space="preserve"> </w:t>
      </w:r>
      <w:r w:rsidR="00FD4465" w:rsidRPr="00533C93">
        <w:rPr>
          <w:rFonts w:ascii="Arial" w:hAnsi="Arial" w:cs="Arial"/>
          <w:sz w:val="22"/>
        </w:rPr>
        <w:t>neonatal</w:t>
      </w:r>
      <w:r w:rsidR="009D310E" w:rsidRPr="00533C93">
        <w:rPr>
          <w:rFonts w:ascii="Arial" w:hAnsi="Arial" w:cs="Arial"/>
          <w:sz w:val="22"/>
        </w:rPr>
        <w:t xml:space="preserve"> </w:t>
      </w:r>
      <w:r w:rsidR="00EB56BA" w:rsidRPr="00533C93">
        <w:rPr>
          <w:rFonts w:ascii="Arial" w:hAnsi="Arial" w:cs="Arial"/>
          <w:sz w:val="22"/>
        </w:rPr>
        <w:t>care,</w:t>
      </w:r>
      <w:r w:rsidR="007E6C62" w:rsidRPr="00533C93">
        <w:rPr>
          <w:rFonts w:ascii="Arial" w:hAnsi="Arial" w:cs="Arial"/>
          <w:sz w:val="22"/>
        </w:rPr>
        <w:t xml:space="preserve"> and teamwork</w:t>
      </w:r>
      <w:r w:rsidR="00EB56BA" w:rsidRPr="00533C93">
        <w:rPr>
          <w:rFonts w:ascii="Arial" w:hAnsi="Arial" w:cs="Arial"/>
          <w:sz w:val="22"/>
        </w:rPr>
        <w:t xml:space="preserve">. </w:t>
      </w:r>
      <w:r w:rsidR="00662B55" w:rsidRPr="00533C93">
        <w:rPr>
          <w:rFonts w:ascii="Arial" w:hAnsi="Arial" w:cs="Arial"/>
          <w:sz w:val="22"/>
        </w:rPr>
        <w:t xml:space="preserve">These selected skills have a direct impact on </w:t>
      </w:r>
      <w:r w:rsidR="00916569" w:rsidRPr="00533C93">
        <w:rPr>
          <w:rFonts w:ascii="Arial" w:hAnsi="Arial" w:cs="Arial"/>
          <w:sz w:val="22"/>
        </w:rPr>
        <w:t>patient safety</w:t>
      </w:r>
      <w:r w:rsidR="00F668B4" w:rsidRPr="00533C93">
        <w:rPr>
          <w:rFonts w:ascii="Arial" w:hAnsi="Arial" w:cs="Arial"/>
          <w:sz w:val="22"/>
        </w:rPr>
        <w:t xml:space="preserve">, professional </w:t>
      </w:r>
      <w:r w:rsidR="00661969" w:rsidRPr="00533C93">
        <w:rPr>
          <w:rFonts w:ascii="Arial" w:hAnsi="Arial" w:cs="Arial"/>
          <w:sz w:val="22"/>
        </w:rPr>
        <w:t>effectiveness,</w:t>
      </w:r>
      <w:r w:rsidR="00F668B4" w:rsidRPr="00533C93">
        <w:rPr>
          <w:rFonts w:ascii="Arial" w:hAnsi="Arial" w:cs="Arial"/>
          <w:sz w:val="22"/>
        </w:rPr>
        <w:t xml:space="preserve"> and quality of care</w:t>
      </w:r>
      <w:r w:rsidR="006E0B22" w:rsidRPr="00533C93">
        <w:rPr>
          <w:rFonts w:ascii="Arial" w:hAnsi="Arial" w:cs="Arial"/>
          <w:sz w:val="22"/>
        </w:rPr>
        <w:t>.</w:t>
      </w:r>
    </w:p>
    <w:p w14:paraId="7E939B58" w14:textId="17FC41A9" w:rsidR="00036C1A" w:rsidRPr="00533C93" w:rsidRDefault="006C3782" w:rsidP="00533C93">
      <w:pPr>
        <w:spacing w:line="360" w:lineRule="auto"/>
        <w:rPr>
          <w:rFonts w:ascii="Arial" w:hAnsi="Arial" w:cs="Arial"/>
          <w:sz w:val="22"/>
        </w:rPr>
      </w:pPr>
      <w:r w:rsidRPr="00533C93">
        <w:rPr>
          <w:rFonts w:ascii="Arial" w:hAnsi="Arial" w:cs="Arial"/>
          <w:sz w:val="22"/>
        </w:rPr>
        <w:t xml:space="preserve">Effective communication is </w:t>
      </w:r>
      <w:r w:rsidR="008E4392" w:rsidRPr="00533C93">
        <w:rPr>
          <w:rFonts w:ascii="Arial" w:hAnsi="Arial" w:cs="Arial"/>
          <w:sz w:val="22"/>
        </w:rPr>
        <w:t xml:space="preserve">vital in </w:t>
      </w:r>
      <w:r w:rsidR="00706964" w:rsidRPr="00533C93">
        <w:rPr>
          <w:rFonts w:ascii="Arial" w:hAnsi="Arial" w:cs="Arial"/>
          <w:sz w:val="22"/>
        </w:rPr>
        <w:t>Midwifery as it enables</w:t>
      </w:r>
      <w:r w:rsidR="00A85379" w:rsidRPr="00533C93">
        <w:rPr>
          <w:rFonts w:ascii="Arial" w:hAnsi="Arial" w:cs="Arial"/>
          <w:sz w:val="22"/>
        </w:rPr>
        <w:t xml:space="preserve"> emotional support a</w:t>
      </w:r>
      <w:r w:rsidR="00D67EDC" w:rsidRPr="00533C93">
        <w:rPr>
          <w:rFonts w:ascii="Arial" w:hAnsi="Arial" w:cs="Arial"/>
          <w:sz w:val="22"/>
        </w:rPr>
        <w:t>nd</w:t>
      </w:r>
      <w:r w:rsidR="00C41472" w:rsidRPr="00533C93">
        <w:rPr>
          <w:rFonts w:ascii="Arial" w:hAnsi="Arial" w:cs="Arial"/>
          <w:sz w:val="22"/>
        </w:rPr>
        <w:t xml:space="preserve"> share</w:t>
      </w:r>
      <w:r w:rsidR="008F3A94" w:rsidRPr="00533C93">
        <w:rPr>
          <w:rFonts w:ascii="Arial" w:hAnsi="Arial" w:cs="Arial"/>
          <w:sz w:val="22"/>
        </w:rPr>
        <w:t xml:space="preserve"> clear </w:t>
      </w:r>
      <w:r w:rsidR="00C41472" w:rsidRPr="00533C93">
        <w:rPr>
          <w:rFonts w:ascii="Arial" w:hAnsi="Arial" w:cs="Arial"/>
          <w:sz w:val="22"/>
        </w:rPr>
        <w:t>information.</w:t>
      </w:r>
      <w:r w:rsidR="005A251F" w:rsidRPr="00533C93">
        <w:rPr>
          <w:rFonts w:ascii="Arial" w:hAnsi="Arial" w:cs="Arial"/>
          <w:sz w:val="22"/>
        </w:rPr>
        <w:t xml:space="preserve"> </w:t>
      </w:r>
      <w:r w:rsidR="00762AD8" w:rsidRPr="00533C93">
        <w:rPr>
          <w:rFonts w:ascii="Arial" w:hAnsi="Arial" w:cs="Arial"/>
          <w:sz w:val="22"/>
        </w:rPr>
        <w:t>Midwives must</w:t>
      </w:r>
      <w:r w:rsidR="004262DE" w:rsidRPr="00533C93">
        <w:rPr>
          <w:rFonts w:ascii="Arial" w:hAnsi="Arial" w:cs="Arial"/>
          <w:sz w:val="22"/>
        </w:rPr>
        <w:t xml:space="preserve"> actively listen to patients</w:t>
      </w:r>
      <w:r w:rsidR="00F77AEB" w:rsidRPr="00533C93">
        <w:rPr>
          <w:rFonts w:ascii="Arial" w:hAnsi="Arial" w:cs="Arial"/>
          <w:sz w:val="22"/>
        </w:rPr>
        <w:t xml:space="preserve">, </w:t>
      </w:r>
      <w:r w:rsidR="007A08E5" w:rsidRPr="00533C93">
        <w:rPr>
          <w:rFonts w:ascii="Arial" w:hAnsi="Arial" w:cs="Arial"/>
          <w:sz w:val="22"/>
        </w:rPr>
        <w:t xml:space="preserve">explain procedures in an understandable </w:t>
      </w:r>
      <w:r w:rsidR="005E7258" w:rsidRPr="00533C93">
        <w:rPr>
          <w:rFonts w:ascii="Arial" w:hAnsi="Arial" w:cs="Arial"/>
          <w:sz w:val="22"/>
        </w:rPr>
        <w:t>way</w:t>
      </w:r>
      <w:r w:rsidR="005D6105" w:rsidRPr="00533C93">
        <w:rPr>
          <w:rFonts w:ascii="Arial" w:hAnsi="Arial" w:cs="Arial"/>
          <w:sz w:val="22"/>
        </w:rPr>
        <w:t xml:space="preserve">, </w:t>
      </w:r>
      <w:r w:rsidR="00513182" w:rsidRPr="00533C93">
        <w:rPr>
          <w:rFonts w:ascii="Arial" w:hAnsi="Arial" w:cs="Arial"/>
          <w:sz w:val="22"/>
        </w:rPr>
        <w:t>and appropriately respond to a</w:t>
      </w:r>
      <w:r w:rsidR="005D6105" w:rsidRPr="00533C93">
        <w:rPr>
          <w:rFonts w:ascii="Arial" w:hAnsi="Arial" w:cs="Arial"/>
          <w:sz w:val="22"/>
        </w:rPr>
        <w:t>ny concerns.</w:t>
      </w:r>
      <w:r w:rsidR="00A60335" w:rsidRPr="00533C93">
        <w:rPr>
          <w:rFonts w:ascii="Arial" w:hAnsi="Arial" w:cs="Arial"/>
          <w:sz w:val="22"/>
        </w:rPr>
        <w:t xml:space="preserve"> This reduces anxiety and </w:t>
      </w:r>
      <w:r w:rsidR="003D45C0" w:rsidRPr="00533C93">
        <w:rPr>
          <w:rFonts w:ascii="Arial" w:hAnsi="Arial" w:cs="Arial"/>
          <w:sz w:val="22"/>
        </w:rPr>
        <w:t xml:space="preserve">helps to build trust </w:t>
      </w:r>
      <w:r w:rsidR="00933D3D" w:rsidRPr="00533C93">
        <w:rPr>
          <w:rFonts w:ascii="Arial" w:hAnsi="Arial" w:cs="Arial"/>
          <w:sz w:val="22"/>
        </w:rPr>
        <w:t>during what can be</w:t>
      </w:r>
      <w:r w:rsidR="00490D76" w:rsidRPr="00533C93">
        <w:rPr>
          <w:rFonts w:ascii="Arial" w:hAnsi="Arial" w:cs="Arial"/>
          <w:sz w:val="22"/>
        </w:rPr>
        <w:t xml:space="preserve"> a</w:t>
      </w:r>
      <w:r w:rsidR="00933D3D" w:rsidRPr="00533C93">
        <w:rPr>
          <w:rFonts w:ascii="Arial" w:hAnsi="Arial" w:cs="Arial"/>
          <w:sz w:val="22"/>
        </w:rPr>
        <w:t xml:space="preserve"> </w:t>
      </w:r>
      <w:r w:rsidR="0066021F" w:rsidRPr="00533C93">
        <w:rPr>
          <w:rFonts w:ascii="Arial" w:hAnsi="Arial" w:cs="Arial"/>
          <w:sz w:val="22"/>
        </w:rPr>
        <w:t>stres</w:t>
      </w:r>
      <w:r w:rsidR="008A24B9" w:rsidRPr="00533C93">
        <w:rPr>
          <w:rFonts w:ascii="Arial" w:hAnsi="Arial" w:cs="Arial"/>
          <w:sz w:val="22"/>
        </w:rPr>
        <w:t>sful exp</w:t>
      </w:r>
      <w:r w:rsidR="00912145" w:rsidRPr="00533C93">
        <w:rPr>
          <w:rFonts w:ascii="Arial" w:hAnsi="Arial" w:cs="Arial"/>
          <w:sz w:val="22"/>
        </w:rPr>
        <w:t xml:space="preserve">erience. </w:t>
      </w:r>
      <w:r w:rsidR="008A24B9" w:rsidRPr="00533C93">
        <w:rPr>
          <w:rFonts w:ascii="Arial" w:hAnsi="Arial" w:cs="Arial"/>
          <w:sz w:val="22"/>
        </w:rPr>
        <w:t xml:space="preserve">For </w:t>
      </w:r>
      <w:r w:rsidR="00490D76" w:rsidRPr="00533C93">
        <w:rPr>
          <w:rFonts w:ascii="Arial" w:hAnsi="Arial" w:cs="Arial"/>
          <w:sz w:val="22"/>
        </w:rPr>
        <w:t>example,</w:t>
      </w:r>
      <w:r w:rsidR="008A24B9" w:rsidRPr="00533C93">
        <w:rPr>
          <w:rFonts w:ascii="Arial" w:hAnsi="Arial" w:cs="Arial"/>
          <w:sz w:val="22"/>
        </w:rPr>
        <w:t xml:space="preserve"> </w:t>
      </w:r>
      <w:r w:rsidR="00235254" w:rsidRPr="00533C93">
        <w:rPr>
          <w:rFonts w:ascii="Arial" w:hAnsi="Arial" w:cs="Arial"/>
          <w:sz w:val="22"/>
        </w:rPr>
        <w:t xml:space="preserve">clear instructions </w:t>
      </w:r>
      <w:r w:rsidR="00E751CD" w:rsidRPr="00533C93">
        <w:rPr>
          <w:rFonts w:ascii="Arial" w:hAnsi="Arial" w:cs="Arial"/>
          <w:sz w:val="22"/>
        </w:rPr>
        <w:t xml:space="preserve">and reassurance </w:t>
      </w:r>
      <w:r w:rsidR="00380701" w:rsidRPr="00533C93">
        <w:rPr>
          <w:rFonts w:ascii="Arial" w:hAnsi="Arial" w:cs="Arial"/>
          <w:sz w:val="22"/>
        </w:rPr>
        <w:t xml:space="preserve">during labour </w:t>
      </w:r>
      <w:r w:rsidR="00157DC4" w:rsidRPr="00533C93">
        <w:rPr>
          <w:rFonts w:ascii="Arial" w:hAnsi="Arial" w:cs="Arial"/>
          <w:sz w:val="22"/>
        </w:rPr>
        <w:t>can improve confiden</w:t>
      </w:r>
      <w:r w:rsidR="000923BD" w:rsidRPr="00533C93">
        <w:rPr>
          <w:rFonts w:ascii="Arial" w:hAnsi="Arial" w:cs="Arial"/>
          <w:sz w:val="22"/>
        </w:rPr>
        <w:t xml:space="preserve">ce </w:t>
      </w:r>
      <w:r w:rsidR="00157DC4" w:rsidRPr="00533C93">
        <w:rPr>
          <w:rFonts w:ascii="Arial" w:hAnsi="Arial" w:cs="Arial"/>
          <w:sz w:val="22"/>
        </w:rPr>
        <w:t xml:space="preserve">and </w:t>
      </w:r>
      <w:r w:rsidR="005B1808" w:rsidRPr="00533C93">
        <w:rPr>
          <w:rFonts w:ascii="Arial" w:hAnsi="Arial" w:cs="Arial"/>
          <w:sz w:val="22"/>
        </w:rPr>
        <w:t>cooperation</w:t>
      </w:r>
      <w:r w:rsidR="00E42452" w:rsidRPr="00533C93">
        <w:rPr>
          <w:rFonts w:ascii="Arial" w:hAnsi="Arial" w:cs="Arial"/>
          <w:sz w:val="22"/>
        </w:rPr>
        <w:t xml:space="preserve">. Research </w:t>
      </w:r>
      <w:r w:rsidR="00781B5E" w:rsidRPr="00533C93">
        <w:rPr>
          <w:rFonts w:ascii="Arial" w:hAnsi="Arial" w:cs="Arial"/>
          <w:sz w:val="22"/>
        </w:rPr>
        <w:t>s</w:t>
      </w:r>
      <w:r w:rsidR="00B803FF" w:rsidRPr="00533C93">
        <w:rPr>
          <w:rFonts w:ascii="Arial" w:hAnsi="Arial" w:cs="Arial"/>
          <w:sz w:val="22"/>
        </w:rPr>
        <w:t>hows</w:t>
      </w:r>
      <w:r w:rsidR="00E42452" w:rsidRPr="00533C93">
        <w:rPr>
          <w:rFonts w:ascii="Arial" w:hAnsi="Arial" w:cs="Arial"/>
          <w:sz w:val="22"/>
        </w:rPr>
        <w:t xml:space="preserve"> tha</w:t>
      </w:r>
      <w:r w:rsidR="008F0D90" w:rsidRPr="00533C93">
        <w:rPr>
          <w:rFonts w:ascii="Arial" w:hAnsi="Arial" w:cs="Arial"/>
          <w:sz w:val="22"/>
        </w:rPr>
        <w:t>t</w:t>
      </w:r>
      <w:r w:rsidR="007B087A" w:rsidRPr="00533C93">
        <w:rPr>
          <w:rFonts w:ascii="Arial" w:hAnsi="Arial" w:cs="Arial"/>
          <w:sz w:val="22"/>
        </w:rPr>
        <w:t xml:space="preserve"> effective</w:t>
      </w:r>
      <w:r w:rsidR="00802F1B" w:rsidRPr="00533C93">
        <w:rPr>
          <w:rFonts w:ascii="Arial" w:hAnsi="Arial" w:cs="Arial"/>
          <w:sz w:val="22"/>
        </w:rPr>
        <w:t xml:space="preserve"> communication </w:t>
      </w:r>
      <w:r w:rsidR="00B5436A" w:rsidRPr="00533C93">
        <w:rPr>
          <w:rFonts w:ascii="Arial" w:hAnsi="Arial" w:cs="Arial"/>
          <w:sz w:val="22"/>
        </w:rPr>
        <w:t xml:space="preserve">in healthcare </w:t>
      </w:r>
      <w:r w:rsidR="00863B21" w:rsidRPr="00533C93">
        <w:rPr>
          <w:rFonts w:ascii="Arial" w:hAnsi="Arial" w:cs="Arial"/>
          <w:sz w:val="22"/>
        </w:rPr>
        <w:t>improves</w:t>
      </w:r>
      <w:r w:rsidR="00B5436A" w:rsidRPr="00533C93">
        <w:rPr>
          <w:rFonts w:ascii="Arial" w:hAnsi="Arial" w:cs="Arial"/>
          <w:sz w:val="22"/>
        </w:rPr>
        <w:t xml:space="preserve"> </w:t>
      </w:r>
      <w:r w:rsidR="005C5E8B" w:rsidRPr="00533C93">
        <w:rPr>
          <w:rFonts w:ascii="Arial" w:hAnsi="Arial" w:cs="Arial"/>
          <w:sz w:val="22"/>
        </w:rPr>
        <w:t>patient's</w:t>
      </w:r>
      <w:r w:rsidR="007D747E" w:rsidRPr="00533C93">
        <w:rPr>
          <w:rFonts w:ascii="Arial" w:hAnsi="Arial" w:cs="Arial"/>
          <w:sz w:val="22"/>
        </w:rPr>
        <w:t xml:space="preserve"> </w:t>
      </w:r>
      <w:r w:rsidR="005C5E8B" w:rsidRPr="00533C93">
        <w:rPr>
          <w:rFonts w:ascii="Arial" w:hAnsi="Arial" w:cs="Arial"/>
          <w:sz w:val="22"/>
        </w:rPr>
        <w:t>outcomes</w:t>
      </w:r>
      <w:r w:rsidR="00D103FF" w:rsidRPr="00533C93">
        <w:rPr>
          <w:rFonts w:ascii="Arial" w:hAnsi="Arial" w:cs="Arial"/>
          <w:sz w:val="22"/>
        </w:rPr>
        <w:t xml:space="preserve"> (</w:t>
      </w:r>
      <w:proofErr w:type="spellStart"/>
      <w:r w:rsidR="00FF168B" w:rsidRPr="00533C93">
        <w:rPr>
          <w:rFonts w:ascii="Arial" w:hAnsi="Arial" w:cs="Arial"/>
          <w:sz w:val="22"/>
        </w:rPr>
        <w:t>Ganisia</w:t>
      </w:r>
      <w:proofErr w:type="spellEnd"/>
      <w:r w:rsidR="00FF168B" w:rsidRPr="00533C93">
        <w:rPr>
          <w:rFonts w:ascii="Arial" w:hAnsi="Arial" w:cs="Arial"/>
          <w:sz w:val="22"/>
        </w:rPr>
        <w:t xml:space="preserve"> and </w:t>
      </w:r>
      <w:proofErr w:type="spellStart"/>
      <w:r w:rsidR="00FF168B" w:rsidRPr="00533C93">
        <w:rPr>
          <w:rFonts w:ascii="Arial" w:hAnsi="Arial" w:cs="Arial"/>
          <w:sz w:val="22"/>
        </w:rPr>
        <w:t>Azdom</w:t>
      </w:r>
      <w:proofErr w:type="spellEnd"/>
      <w:r w:rsidR="00B803FF" w:rsidRPr="00533C93">
        <w:rPr>
          <w:rFonts w:ascii="Arial" w:hAnsi="Arial" w:cs="Arial"/>
          <w:sz w:val="22"/>
        </w:rPr>
        <w:t xml:space="preserve">, </w:t>
      </w:r>
      <w:r w:rsidR="00692251" w:rsidRPr="00533C93">
        <w:rPr>
          <w:rFonts w:ascii="Arial" w:hAnsi="Arial" w:cs="Arial"/>
          <w:sz w:val="22"/>
        </w:rPr>
        <w:t>202</w:t>
      </w:r>
      <w:r w:rsidR="00D569BA" w:rsidRPr="00533C93">
        <w:rPr>
          <w:rFonts w:ascii="Arial" w:hAnsi="Arial" w:cs="Arial"/>
          <w:sz w:val="22"/>
        </w:rPr>
        <w:t>5</w:t>
      </w:r>
      <w:r w:rsidR="00896991" w:rsidRPr="00533C93">
        <w:rPr>
          <w:rFonts w:ascii="Arial" w:hAnsi="Arial" w:cs="Arial"/>
          <w:sz w:val="22"/>
        </w:rPr>
        <w:t>).</w:t>
      </w:r>
      <w:r w:rsidR="00863B21" w:rsidRPr="00533C93">
        <w:rPr>
          <w:rFonts w:ascii="Arial" w:hAnsi="Arial" w:cs="Arial"/>
          <w:sz w:val="22"/>
        </w:rPr>
        <w:t xml:space="preserve"> Without this skill</w:t>
      </w:r>
      <w:r w:rsidR="000C1E66" w:rsidRPr="00533C93">
        <w:rPr>
          <w:rFonts w:ascii="Arial" w:hAnsi="Arial" w:cs="Arial"/>
          <w:sz w:val="22"/>
        </w:rPr>
        <w:t xml:space="preserve">, potential misunderstanding may occur </w:t>
      </w:r>
      <w:r w:rsidR="00C62FA6" w:rsidRPr="00533C93">
        <w:rPr>
          <w:rFonts w:ascii="Arial" w:hAnsi="Arial" w:cs="Arial"/>
          <w:sz w:val="22"/>
        </w:rPr>
        <w:t xml:space="preserve">which can cause </w:t>
      </w:r>
      <w:r w:rsidR="00761194" w:rsidRPr="00533C93">
        <w:rPr>
          <w:rFonts w:ascii="Arial" w:hAnsi="Arial" w:cs="Arial"/>
          <w:sz w:val="22"/>
        </w:rPr>
        <w:t xml:space="preserve">distress or unsafe </w:t>
      </w:r>
      <w:r w:rsidR="00896991" w:rsidRPr="00533C93">
        <w:rPr>
          <w:rFonts w:ascii="Arial" w:hAnsi="Arial" w:cs="Arial"/>
          <w:sz w:val="22"/>
        </w:rPr>
        <w:t>care. (Nursing and Midwifery Council, 2018)</w:t>
      </w:r>
    </w:p>
    <w:p w14:paraId="6ED62A2D" w14:textId="457AC505" w:rsidR="00761194" w:rsidRPr="00533C93" w:rsidRDefault="00B51EE0" w:rsidP="00533C93">
      <w:pPr>
        <w:spacing w:line="360" w:lineRule="auto"/>
        <w:rPr>
          <w:rFonts w:ascii="Arial" w:hAnsi="Arial" w:cs="Arial"/>
          <w:sz w:val="22"/>
        </w:rPr>
      </w:pPr>
      <w:r w:rsidRPr="00533C93">
        <w:rPr>
          <w:rFonts w:ascii="Arial" w:hAnsi="Arial" w:cs="Arial"/>
          <w:sz w:val="22"/>
        </w:rPr>
        <w:t xml:space="preserve"> </w:t>
      </w:r>
      <w:r w:rsidR="006D1842" w:rsidRPr="00533C93">
        <w:rPr>
          <w:rFonts w:ascii="Arial" w:hAnsi="Arial" w:cs="Arial"/>
          <w:sz w:val="22"/>
        </w:rPr>
        <w:t xml:space="preserve"> </w:t>
      </w:r>
      <w:r w:rsidR="00DE6EE6" w:rsidRPr="00533C93">
        <w:rPr>
          <w:rFonts w:ascii="Arial" w:hAnsi="Arial" w:cs="Arial"/>
          <w:sz w:val="22"/>
        </w:rPr>
        <w:t>M</w:t>
      </w:r>
      <w:r w:rsidRPr="00533C93">
        <w:rPr>
          <w:rFonts w:ascii="Arial" w:hAnsi="Arial" w:cs="Arial"/>
          <w:sz w:val="22"/>
        </w:rPr>
        <w:t xml:space="preserve">edical </w:t>
      </w:r>
      <w:r w:rsidR="00654F8E" w:rsidRPr="00533C93">
        <w:rPr>
          <w:rFonts w:ascii="Arial" w:hAnsi="Arial" w:cs="Arial"/>
          <w:sz w:val="22"/>
        </w:rPr>
        <w:t xml:space="preserve">knowledge </w:t>
      </w:r>
      <w:r w:rsidR="008C0E45" w:rsidRPr="00533C93">
        <w:rPr>
          <w:rFonts w:ascii="Arial" w:hAnsi="Arial" w:cs="Arial"/>
          <w:sz w:val="22"/>
        </w:rPr>
        <w:t>and an</w:t>
      </w:r>
      <w:r w:rsidR="002B258F" w:rsidRPr="00533C93">
        <w:rPr>
          <w:rFonts w:ascii="Arial" w:hAnsi="Arial" w:cs="Arial"/>
          <w:sz w:val="22"/>
        </w:rPr>
        <w:t xml:space="preserve"> understanding of </w:t>
      </w:r>
      <w:r w:rsidR="001A05B9" w:rsidRPr="00533C93">
        <w:rPr>
          <w:rFonts w:ascii="Arial" w:hAnsi="Arial" w:cs="Arial"/>
          <w:sz w:val="22"/>
        </w:rPr>
        <w:t>neonatal care</w:t>
      </w:r>
      <w:r w:rsidR="00EF6F6A" w:rsidRPr="00533C93">
        <w:rPr>
          <w:rFonts w:ascii="Arial" w:hAnsi="Arial" w:cs="Arial"/>
          <w:sz w:val="22"/>
        </w:rPr>
        <w:t xml:space="preserve"> is equally important</w:t>
      </w:r>
      <w:r w:rsidR="009370DF" w:rsidRPr="00533C93">
        <w:rPr>
          <w:rFonts w:ascii="Arial" w:hAnsi="Arial" w:cs="Arial"/>
          <w:sz w:val="22"/>
        </w:rPr>
        <w:t>.</w:t>
      </w:r>
      <w:r w:rsidR="00297A28" w:rsidRPr="00533C93">
        <w:rPr>
          <w:rFonts w:ascii="Arial" w:hAnsi="Arial" w:cs="Arial"/>
          <w:sz w:val="22"/>
        </w:rPr>
        <w:t xml:space="preserve"> </w:t>
      </w:r>
      <w:r w:rsidR="000348E5" w:rsidRPr="00533C93">
        <w:rPr>
          <w:rFonts w:ascii="Arial" w:hAnsi="Arial" w:cs="Arial"/>
          <w:sz w:val="22"/>
        </w:rPr>
        <w:t xml:space="preserve">Midwives must have </w:t>
      </w:r>
      <w:r w:rsidR="00232937" w:rsidRPr="00533C93">
        <w:rPr>
          <w:rFonts w:ascii="Arial" w:hAnsi="Arial" w:cs="Arial"/>
          <w:sz w:val="22"/>
        </w:rPr>
        <w:t xml:space="preserve">the competence to </w:t>
      </w:r>
      <w:r w:rsidR="00896991" w:rsidRPr="00533C93">
        <w:rPr>
          <w:rFonts w:ascii="Arial" w:hAnsi="Arial" w:cs="Arial"/>
          <w:sz w:val="22"/>
        </w:rPr>
        <w:t>check</w:t>
      </w:r>
      <w:r w:rsidR="00232937" w:rsidRPr="00533C93">
        <w:rPr>
          <w:rFonts w:ascii="Arial" w:hAnsi="Arial" w:cs="Arial"/>
          <w:sz w:val="22"/>
        </w:rPr>
        <w:t xml:space="preserve"> pregnancy</w:t>
      </w:r>
      <w:r w:rsidR="00A81046" w:rsidRPr="00533C93">
        <w:rPr>
          <w:rFonts w:ascii="Arial" w:hAnsi="Arial" w:cs="Arial"/>
          <w:sz w:val="22"/>
        </w:rPr>
        <w:t xml:space="preserve">, recognise complications, </w:t>
      </w:r>
      <w:r w:rsidR="009B26CB" w:rsidRPr="00533C93">
        <w:rPr>
          <w:rFonts w:ascii="Arial" w:hAnsi="Arial" w:cs="Arial"/>
          <w:sz w:val="22"/>
        </w:rPr>
        <w:t xml:space="preserve">and </w:t>
      </w:r>
      <w:r w:rsidR="006D6D45" w:rsidRPr="00533C93">
        <w:rPr>
          <w:rFonts w:ascii="Arial" w:hAnsi="Arial" w:cs="Arial"/>
          <w:sz w:val="22"/>
        </w:rPr>
        <w:t>urgently respond to emergencies.</w:t>
      </w:r>
      <w:r w:rsidR="00A93BA2" w:rsidRPr="00533C93">
        <w:rPr>
          <w:rFonts w:ascii="Arial" w:hAnsi="Arial" w:cs="Arial"/>
          <w:sz w:val="22"/>
        </w:rPr>
        <w:t xml:space="preserve"> Having this knowledge </w:t>
      </w:r>
      <w:r w:rsidR="00086322" w:rsidRPr="00533C93">
        <w:rPr>
          <w:rFonts w:ascii="Arial" w:hAnsi="Arial" w:cs="Arial"/>
          <w:sz w:val="22"/>
        </w:rPr>
        <w:t>ensures</w:t>
      </w:r>
      <w:r w:rsidR="004C6D88" w:rsidRPr="00533C93">
        <w:rPr>
          <w:rFonts w:ascii="Arial" w:hAnsi="Arial" w:cs="Arial"/>
          <w:sz w:val="22"/>
        </w:rPr>
        <w:t xml:space="preserve"> the right </w:t>
      </w:r>
      <w:r w:rsidR="00A83B06" w:rsidRPr="00533C93">
        <w:rPr>
          <w:rFonts w:ascii="Arial" w:hAnsi="Arial" w:cs="Arial"/>
          <w:sz w:val="22"/>
        </w:rPr>
        <w:t>clinical decisions</w:t>
      </w:r>
      <w:r w:rsidR="00A34CE3" w:rsidRPr="00533C93">
        <w:rPr>
          <w:rFonts w:ascii="Arial" w:hAnsi="Arial" w:cs="Arial"/>
          <w:sz w:val="22"/>
        </w:rPr>
        <w:t xml:space="preserve"> and safe</w:t>
      </w:r>
      <w:r w:rsidR="00EE58C8" w:rsidRPr="00533C93">
        <w:rPr>
          <w:rFonts w:ascii="Arial" w:hAnsi="Arial" w:cs="Arial"/>
          <w:sz w:val="22"/>
        </w:rPr>
        <w:t xml:space="preserve"> practice</w:t>
      </w:r>
      <w:r w:rsidR="00A34CE3" w:rsidRPr="00533C93">
        <w:rPr>
          <w:rFonts w:ascii="Arial" w:hAnsi="Arial" w:cs="Arial"/>
          <w:sz w:val="22"/>
        </w:rPr>
        <w:t>.</w:t>
      </w:r>
      <w:r w:rsidR="008E17B5" w:rsidRPr="00533C93">
        <w:rPr>
          <w:rFonts w:ascii="Arial" w:hAnsi="Arial" w:cs="Arial"/>
          <w:sz w:val="22"/>
        </w:rPr>
        <w:t xml:space="preserve"> For</w:t>
      </w:r>
      <w:r w:rsidR="00107E52" w:rsidRPr="00533C93">
        <w:rPr>
          <w:rFonts w:ascii="Arial" w:hAnsi="Arial" w:cs="Arial"/>
          <w:sz w:val="22"/>
        </w:rPr>
        <w:t xml:space="preserve"> </w:t>
      </w:r>
      <w:r w:rsidR="00EE010C" w:rsidRPr="00533C93">
        <w:rPr>
          <w:rFonts w:ascii="Arial" w:hAnsi="Arial" w:cs="Arial"/>
          <w:sz w:val="22"/>
        </w:rPr>
        <w:t>example,</w:t>
      </w:r>
      <w:r w:rsidR="00107E52" w:rsidRPr="00533C93">
        <w:rPr>
          <w:rFonts w:ascii="Arial" w:hAnsi="Arial" w:cs="Arial"/>
          <w:sz w:val="22"/>
        </w:rPr>
        <w:t xml:space="preserve"> </w:t>
      </w:r>
      <w:r w:rsidR="00D513CB" w:rsidRPr="00533C93">
        <w:rPr>
          <w:rFonts w:ascii="Arial" w:hAnsi="Arial" w:cs="Arial"/>
          <w:sz w:val="22"/>
        </w:rPr>
        <w:t xml:space="preserve">recognising signs of </w:t>
      </w:r>
      <w:proofErr w:type="spellStart"/>
      <w:r w:rsidR="00775A00" w:rsidRPr="00533C93">
        <w:rPr>
          <w:rFonts w:ascii="Arial" w:hAnsi="Arial" w:cs="Arial"/>
          <w:sz w:val="22"/>
        </w:rPr>
        <w:t>fetal</w:t>
      </w:r>
      <w:proofErr w:type="spellEnd"/>
      <w:r w:rsidR="00775A00" w:rsidRPr="00533C93">
        <w:rPr>
          <w:rFonts w:ascii="Arial" w:hAnsi="Arial" w:cs="Arial"/>
          <w:sz w:val="22"/>
        </w:rPr>
        <w:t xml:space="preserve"> distress</w:t>
      </w:r>
      <w:r w:rsidR="00BB0B28" w:rsidRPr="00533C93">
        <w:rPr>
          <w:rFonts w:ascii="Arial" w:hAnsi="Arial" w:cs="Arial"/>
          <w:sz w:val="22"/>
        </w:rPr>
        <w:t>,</w:t>
      </w:r>
      <w:r w:rsidR="0035739F" w:rsidRPr="00533C93">
        <w:rPr>
          <w:rFonts w:ascii="Arial" w:hAnsi="Arial" w:cs="Arial"/>
          <w:sz w:val="22"/>
        </w:rPr>
        <w:t xml:space="preserve"> </w:t>
      </w:r>
      <w:r w:rsidR="00F5631A" w:rsidRPr="00533C93">
        <w:rPr>
          <w:rFonts w:ascii="Arial" w:hAnsi="Arial" w:cs="Arial"/>
          <w:sz w:val="22"/>
        </w:rPr>
        <w:t>there</w:t>
      </w:r>
      <w:r w:rsidR="005A3B88" w:rsidRPr="00533C93">
        <w:rPr>
          <w:rFonts w:ascii="Arial" w:hAnsi="Arial" w:cs="Arial"/>
          <w:sz w:val="22"/>
        </w:rPr>
        <w:t xml:space="preserve"> is a need for immediate interventio</w:t>
      </w:r>
      <w:r w:rsidR="005F2858" w:rsidRPr="00533C93">
        <w:rPr>
          <w:rFonts w:ascii="Arial" w:hAnsi="Arial" w:cs="Arial"/>
          <w:sz w:val="22"/>
        </w:rPr>
        <w:t>n,</w:t>
      </w:r>
      <w:r w:rsidR="00B970CF" w:rsidRPr="00533C93">
        <w:rPr>
          <w:rFonts w:ascii="Arial" w:hAnsi="Arial" w:cs="Arial"/>
          <w:sz w:val="22"/>
        </w:rPr>
        <w:t xml:space="preserve"> this </w:t>
      </w:r>
      <w:r w:rsidR="0033664A" w:rsidRPr="00533C93">
        <w:rPr>
          <w:rFonts w:ascii="Arial" w:hAnsi="Arial" w:cs="Arial"/>
          <w:sz w:val="22"/>
        </w:rPr>
        <w:t>reduces any potential risks</w:t>
      </w:r>
      <w:r w:rsidR="00896991" w:rsidRPr="00533C93">
        <w:rPr>
          <w:rFonts w:ascii="Arial" w:hAnsi="Arial" w:cs="Arial"/>
          <w:sz w:val="22"/>
        </w:rPr>
        <w:t>.</w:t>
      </w:r>
      <w:r w:rsidR="00174BBC" w:rsidRPr="00533C93">
        <w:rPr>
          <w:rFonts w:ascii="Arial" w:hAnsi="Arial" w:cs="Arial"/>
          <w:sz w:val="22"/>
        </w:rPr>
        <w:t xml:space="preserve"> </w:t>
      </w:r>
      <w:r w:rsidR="000051F3" w:rsidRPr="00533C93">
        <w:rPr>
          <w:rFonts w:ascii="Arial" w:hAnsi="Arial" w:cs="Arial"/>
          <w:sz w:val="22"/>
        </w:rPr>
        <w:t>Lacking sufficient knowledge</w:t>
      </w:r>
      <w:r w:rsidR="00FB4691" w:rsidRPr="00533C93">
        <w:rPr>
          <w:rFonts w:ascii="Arial" w:hAnsi="Arial" w:cs="Arial"/>
          <w:sz w:val="22"/>
        </w:rPr>
        <w:t xml:space="preserve"> </w:t>
      </w:r>
      <w:r w:rsidR="00407465" w:rsidRPr="00533C93">
        <w:rPr>
          <w:rFonts w:ascii="Arial" w:hAnsi="Arial" w:cs="Arial"/>
          <w:sz w:val="22"/>
        </w:rPr>
        <w:t>could</w:t>
      </w:r>
      <w:r w:rsidR="00FB4691" w:rsidRPr="00533C93">
        <w:rPr>
          <w:rFonts w:ascii="Arial" w:hAnsi="Arial" w:cs="Arial"/>
          <w:sz w:val="22"/>
        </w:rPr>
        <w:t xml:space="preserve"> potentially</w:t>
      </w:r>
      <w:r w:rsidR="00407465" w:rsidRPr="00533C93">
        <w:rPr>
          <w:rFonts w:ascii="Arial" w:hAnsi="Arial" w:cs="Arial"/>
          <w:sz w:val="22"/>
        </w:rPr>
        <w:t xml:space="preserve"> cause </w:t>
      </w:r>
      <w:r w:rsidR="009C1904" w:rsidRPr="00533C93">
        <w:rPr>
          <w:rFonts w:ascii="Arial" w:hAnsi="Arial" w:cs="Arial"/>
          <w:sz w:val="22"/>
        </w:rPr>
        <w:t>incorrect or delayed treatments</w:t>
      </w:r>
      <w:r w:rsidR="00E4107B" w:rsidRPr="00533C93">
        <w:rPr>
          <w:rFonts w:ascii="Arial" w:hAnsi="Arial" w:cs="Arial"/>
          <w:sz w:val="22"/>
        </w:rPr>
        <w:t xml:space="preserve">, </w:t>
      </w:r>
      <w:r w:rsidR="00600819" w:rsidRPr="00533C93">
        <w:rPr>
          <w:rFonts w:ascii="Arial" w:hAnsi="Arial" w:cs="Arial"/>
          <w:sz w:val="22"/>
        </w:rPr>
        <w:t xml:space="preserve">increasing </w:t>
      </w:r>
      <w:r w:rsidR="00C12849" w:rsidRPr="00533C93">
        <w:rPr>
          <w:rFonts w:ascii="Arial" w:hAnsi="Arial" w:cs="Arial"/>
          <w:sz w:val="22"/>
        </w:rPr>
        <w:t xml:space="preserve">the </w:t>
      </w:r>
      <w:r w:rsidR="006F5EF9" w:rsidRPr="00533C93">
        <w:rPr>
          <w:rFonts w:ascii="Arial" w:hAnsi="Arial" w:cs="Arial"/>
          <w:sz w:val="22"/>
        </w:rPr>
        <w:t>chance</w:t>
      </w:r>
      <w:r w:rsidR="00B82192" w:rsidRPr="00533C93">
        <w:rPr>
          <w:rFonts w:ascii="Arial" w:hAnsi="Arial" w:cs="Arial"/>
          <w:sz w:val="22"/>
        </w:rPr>
        <w:t xml:space="preserve"> of </w:t>
      </w:r>
      <w:r w:rsidR="00F31AC7" w:rsidRPr="00533C93">
        <w:rPr>
          <w:rFonts w:ascii="Arial" w:hAnsi="Arial" w:cs="Arial"/>
          <w:sz w:val="22"/>
        </w:rPr>
        <w:t>harm</w:t>
      </w:r>
      <w:r w:rsidR="009D3471" w:rsidRPr="00533C93">
        <w:rPr>
          <w:rFonts w:ascii="Arial" w:hAnsi="Arial" w:cs="Arial"/>
          <w:sz w:val="22"/>
        </w:rPr>
        <w:t xml:space="preserve"> to both mother and baby.</w:t>
      </w:r>
    </w:p>
    <w:p w14:paraId="005C3C75" w14:textId="77F454F1" w:rsidR="00A77146" w:rsidRPr="00533C93" w:rsidRDefault="00E86346" w:rsidP="00533C93">
      <w:pPr>
        <w:spacing w:line="360" w:lineRule="auto"/>
        <w:rPr>
          <w:rFonts w:ascii="Arial" w:hAnsi="Arial" w:cs="Arial"/>
          <w:sz w:val="22"/>
        </w:rPr>
      </w:pPr>
      <w:r w:rsidRPr="00533C93">
        <w:rPr>
          <w:rFonts w:ascii="Arial" w:hAnsi="Arial" w:cs="Arial"/>
          <w:sz w:val="22"/>
        </w:rPr>
        <w:t>Teamwork is another essential skill</w:t>
      </w:r>
      <w:r w:rsidR="00A40BF3" w:rsidRPr="00533C93">
        <w:rPr>
          <w:rFonts w:ascii="Arial" w:hAnsi="Arial" w:cs="Arial"/>
          <w:sz w:val="22"/>
        </w:rPr>
        <w:t xml:space="preserve">. Midwives work closely with </w:t>
      </w:r>
      <w:r w:rsidR="007713BD" w:rsidRPr="00533C93">
        <w:rPr>
          <w:rFonts w:ascii="Arial" w:hAnsi="Arial" w:cs="Arial"/>
          <w:sz w:val="22"/>
        </w:rPr>
        <w:t xml:space="preserve">doctors, nurses, </w:t>
      </w:r>
      <w:r w:rsidR="00806F55" w:rsidRPr="00533C93">
        <w:rPr>
          <w:rFonts w:ascii="Arial" w:hAnsi="Arial" w:cs="Arial"/>
          <w:sz w:val="22"/>
        </w:rPr>
        <w:t>paediatricians,</w:t>
      </w:r>
      <w:r w:rsidR="007713BD" w:rsidRPr="00533C93">
        <w:rPr>
          <w:rFonts w:ascii="Arial" w:hAnsi="Arial" w:cs="Arial"/>
          <w:sz w:val="22"/>
        </w:rPr>
        <w:t xml:space="preserve"> </w:t>
      </w:r>
      <w:r w:rsidR="00806F55" w:rsidRPr="00533C93">
        <w:rPr>
          <w:rFonts w:ascii="Arial" w:hAnsi="Arial" w:cs="Arial"/>
          <w:sz w:val="22"/>
        </w:rPr>
        <w:t>and other healthcare professionals</w:t>
      </w:r>
      <w:r w:rsidR="002F113E" w:rsidRPr="00533C93">
        <w:rPr>
          <w:rFonts w:ascii="Arial" w:hAnsi="Arial" w:cs="Arial"/>
          <w:sz w:val="22"/>
        </w:rPr>
        <w:t xml:space="preserve">. Collaborating effectively </w:t>
      </w:r>
      <w:r w:rsidR="00BC3301" w:rsidRPr="00533C93">
        <w:rPr>
          <w:rFonts w:ascii="Arial" w:hAnsi="Arial" w:cs="Arial"/>
          <w:sz w:val="22"/>
        </w:rPr>
        <w:t xml:space="preserve">ensures that </w:t>
      </w:r>
      <w:r w:rsidR="004315B9" w:rsidRPr="00533C93">
        <w:rPr>
          <w:rFonts w:ascii="Arial" w:hAnsi="Arial" w:cs="Arial"/>
          <w:sz w:val="22"/>
        </w:rPr>
        <w:t>care is co</w:t>
      </w:r>
      <w:r w:rsidR="00896991" w:rsidRPr="00533C93">
        <w:rPr>
          <w:rFonts w:ascii="Arial" w:hAnsi="Arial" w:cs="Arial"/>
          <w:sz w:val="22"/>
        </w:rPr>
        <w:t xml:space="preserve">ordinated </w:t>
      </w:r>
      <w:r w:rsidR="004315B9" w:rsidRPr="00533C93">
        <w:rPr>
          <w:rFonts w:ascii="Arial" w:hAnsi="Arial" w:cs="Arial"/>
          <w:sz w:val="22"/>
        </w:rPr>
        <w:t>efficiently</w:t>
      </w:r>
      <w:r w:rsidR="004F1C9E" w:rsidRPr="00533C93">
        <w:rPr>
          <w:rFonts w:ascii="Arial" w:hAnsi="Arial" w:cs="Arial"/>
          <w:sz w:val="22"/>
        </w:rPr>
        <w:t>. An example of this</w:t>
      </w:r>
      <w:r w:rsidR="00492FF1" w:rsidRPr="00533C93">
        <w:rPr>
          <w:rFonts w:ascii="Arial" w:hAnsi="Arial" w:cs="Arial"/>
          <w:sz w:val="22"/>
        </w:rPr>
        <w:t xml:space="preserve">, </w:t>
      </w:r>
      <w:r w:rsidR="004B3079" w:rsidRPr="00533C93">
        <w:rPr>
          <w:rFonts w:ascii="Arial" w:hAnsi="Arial" w:cs="Arial"/>
          <w:sz w:val="22"/>
        </w:rPr>
        <w:t xml:space="preserve">working alongside </w:t>
      </w:r>
      <w:r w:rsidR="00986CF1" w:rsidRPr="00533C93">
        <w:rPr>
          <w:rFonts w:ascii="Arial" w:hAnsi="Arial" w:cs="Arial"/>
          <w:sz w:val="22"/>
        </w:rPr>
        <w:t>obstetricians,</w:t>
      </w:r>
      <w:r w:rsidR="002714DB" w:rsidRPr="00533C93">
        <w:rPr>
          <w:rFonts w:ascii="Arial" w:hAnsi="Arial" w:cs="Arial"/>
          <w:sz w:val="22"/>
        </w:rPr>
        <w:t xml:space="preserve"> during complications in labour </w:t>
      </w:r>
      <w:r w:rsidR="001A12ED" w:rsidRPr="00533C93">
        <w:rPr>
          <w:rFonts w:ascii="Arial" w:hAnsi="Arial" w:cs="Arial"/>
          <w:sz w:val="22"/>
        </w:rPr>
        <w:t>can lead to better outcomes.</w:t>
      </w:r>
      <w:r w:rsidR="00910046" w:rsidRPr="00533C93">
        <w:rPr>
          <w:rFonts w:ascii="Arial" w:hAnsi="Arial" w:cs="Arial"/>
          <w:sz w:val="22"/>
        </w:rPr>
        <w:t xml:space="preserve"> </w:t>
      </w:r>
      <w:r w:rsidR="00FB2D84" w:rsidRPr="00533C93">
        <w:rPr>
          <w:rFonts w:ascii="Arial" w:hAnsi="Arial" w:cs="Arial"/>
          <w:sz w:val="22"/>
        </w:rPr>
        <w:t>Communication</w:t>
      </w:r>
      <w:r w:rsidR="004236B4" w:rsidRPr="00533C93">
        <w:rPr>
          <w:rFonts w:ascii="Arial" w:hAnsi="Arial" w:cs="Arial"/>
          <w:sz w:val="22"/>
        </w:rPr>
        <w:t xml:space="preserve"> between </w:t>
      </w:r>
      <w:r w:rsidR="0074757A" w:rsidRPr="00533C93">
        <w:rPr>
          <w:rFonts w:ascii="Arial" w:hAnsi="Arial" w:cs="Arial"/>
          <w:sz w:val="22"/>
        </w:rPr>
        <w:t xml:space="preserve">professionals </w:t>
      </w:r>
      <w:r w:rsidR="00FE1FED" w:rsidRPr="00533C93">
        <w:rPr>
          <w:rFonts w:ascii="Arial" w:hAnsi="Arial" w:cs="Arial"/>
          <w:sz w:val="22"/>
        </w:rPr>
        <w:t>improves</w:t>
      </w:r>
      <w:r w:rsidR="00383126" w:rsidRPr="00533C93">
        <w:rPr>
          <w:rFonts w:ascii="Arial" w:hAnsi="Arial" w:cs="Arial"/>
          <w:sz w:val="22"/>
        </w:rPr>
        <w:t xml:space="preserve"> through </w:t>
      </w:r>
      <w:r w:rsidR="00820519" w:rsidRPr="00533C93">
        <w:rPr>
          <w:rFonts w:ascii="Arial" w:hAnsi="Arial" w:cs="Arial"/>
          <w:sz w:val="22"/>
        </w:rPr>
        <w:t>excellent team work</w:t>
      </w:r>
      <w:r w:rsidR="009D78F8" w:rsidRPr="00533C93">
        <w:rPr>
          <w:rFonts w:ascii="Arial" w:hAnsi="Arial" w:cs="Arial"/>
          <w:sz w:val="22"/>
        </w:rPr>
        <w:t xml:space="preserve">ing </w:t>
      </w:r>
      <w:r w:rsidR="00166266" w:rsidRPr="00533C93">
        <w:rPr>
          <w:rFonts w:ascii="Arial" w:hAnsi="Arial" w:cs="Arial"/>
          <w:sz w:val="22"/>
        </w:rPr>
        <w:t>and</w:t>
      </w:r>
      <w:r w:rsidR="00830F58" w:rsidRPr="00533C93">
        <w:rPr>
          <w:rFonts w:ascii="Arial" w:hAnsi="Arial" w:cs="Arial"/>
          <w:sz w:val="22"/>
        </w:rPr>
        <w:t xml:space="preserve"> the </w:t>
      </w:r>
      <w:r w:rsidR="00761EFE" w:rsidRPr="00533C93">
        <w:rPr>
          <w:rFonts w:ascii="Arial" w:hAnsi="Arial" w:cs="Arial"/>
          <w:sz w:val="22"/>
        </w:rPr>
        <w:t>risk</w:t>
      </w:r>
      <w:r w:rsidR="00830F58" w:rsidRPr="00533C93">
        <w:rPr>
          <w:rFonts w:ascii="Arial" w:hAnsi="Arial" w:cs="Arial"/>
          <w:sz w:val="22"/>
        </w:rPr>
        <w:t xml:space="preserve"> of error </w:t>
      </w:r>
      <w:r w:rsidR="00761EFE" w:rsidRPr="00533C93">
        <w:rPr>
          <w:rFonts w:ascii="Arial" w:hAnsi="Arial" w:cs="Arial"/>
          <w:sz w:val="22"/>
        </w:rPr>
        <w:t>reduces.</w:t>
      </w:r>
      <w:r w:rsidR="002201EE" w:rsidRPr="00533C93">
        <w:rPr>
          <w:rFonts w:ascii="Arial" w:hAnsi="Arial" w:cs="Arial"/>
          <w:sz w:val="22"/>
        </w:rPr>
        <w:t xml:space="preserve"> Poor teamwork can </w:t>
      </w:r>
      <w:r w:rsidR="00DB7F01" w:rsidRPr="00533C93">
        <w:rPr>
          <w:rFonts w:ascii="Arial" w:hAnsi="Arial" w:cs="Arial"/>
          <w:sz w:val="22"/>
        </w:rPr>
        <w:t>lead to delay</w:t>
      </w:r>
      <w:r w:rsidR="003635FD" w:rsidRPr="00533C93">
        <w:rPr>
          <w:rFonts w:ascii="Arial" w:hAnsi="Arial" w:cs="Arial"/>
          <w:sz w:val="22"/>
        </w:rPr>
        <w:t>s</w:t>
      </w:r>
      <w:r w:rsidR="008C06AA" w:rsidRPr="00533C93">
        <w:rPr>
          <w:rFonts w:ascii="Arial" w:hAnsi="Arial" w:cs="Arial"/>
          <w:sz w:val="22"/>
        </w:rPr>
        <w:t xml:space="preserve">, </w:t>
      </w:r>
      <w:r w:rsidR="00166266" w:rsidRPr="00533C93">
        <w:rPr>
          <w:rFonts w:ascii="Arial" w:hAnsi="Arial" w:cs="Arial"/>
          <w:sz w:val="22"/>
        </w:rPr>
        <w:t>miscommunication,</w:t>
      </w:r>
      <w:r w:rsidR="008C06AA" w:rsidRPr="00533C93">
        <w:rPr>
          <w:rFonts w:ascii="Arial" w:hAnsi="Arial" w:cs="Arial"/>
          <w:sz w:val="22"/>
        </w:rPr>
        <w:t xml:space="preserve"> and reduce</w:t>
      </w:r>
      <w:r w:rsidR="00045452" w:rsidRPr="00533C93">
        <w:rPr>
          <w:rFonts w:ascii="Arial" w:hAnsi="Arial" w:cs="Arial"/>
          <w:sz w:val="22"/>
        </w:rPr>
        <w:t>d quality care.</w:t>
      </w:r>
    </w:p>
    <w:p w14:paraId="183687E2" w14:textId="77777777" w:rsidR="00A77146" w:rsidRPr="00533C93" w:rsidRDefault="00A77146" w:rsidP="00533C93">
      <w:pPr>
        <w:spacing w:line="360" w:lineRule="auto"/>
        <w:rPr>
          <w:rFonts w:ascii="Arial" w:hAnsi="Arial" w:cs="Arial"/>
          <w:sz w:val="22"/>
        </w:rPr>
      </w:pPr>
    </w:p>
    <w:p w14:paraId="2ED097C3" w14:textId="6D881264" w:rsidR="00A77146" w:rsidRPr="00533C93" w:rsidRDefault="005955EE" w:rsidP="00533C93">
      <w:pPr>
        <w:spacing w:line="360" w:lineRule="auto"/>
        <w:rPr>
          <w:rFonts w:ascii="Arial" w:hAnsi="Arial" w:cs="Arial"/>
          <w:sz w:val="22"/>
        </w:rPr>
      </w:pPr>
      <w:r w:rsidRPr="00533C93">
        <w:rPr>
          <w:rFonts w:ascii="Arial" w:hAnsi="Arial" w:cs="Arial"/>
          <w:sz w:val="22"/>
        </w:rPr>
        <w:t>1.4 Strategies to improve the s</w:t>
      </w:r>
      <w:r w:rsidR="00065EC9" w:rsidRPr="00533C93">
        <w:rPr>
          <w:rFonts w:ascii="Arial" w:hAnsi="Arial" w:cs="Arial"/>
          <w:sz w:val="22"/>
        </w:rPr>
        <w:t>kills for Mid</w:t>
      </w:r>
      <w:r w:rsidR="00F51F16" w:rsidRPr="00533C93">
        <w:rPr>
          <w:rFonts w:ascii="Arial" w:hAnsi="Arial" w:cs="Arial"/>
          <w:sz w:val="22"/>
        </w:rPr>
        <w:t>wif</w:t>
      </w:r>
      <w:r w:rsidR="00065EC9" w:rsidRPr="00533C93">
        <w:rPr>
          <w:rFonts w:ascii="Arial" w:hAnsi="Arial" w:cs="Arial"/>
          <w:sz w:val="22"/>
        </w:rPr>
        <w:t>ery</w:t>
      </w:r>
    </w:p>
    <w:p w14:paraId="1EF2D17F" w14:textId="2F5B00D6" w:rsidR="00674EA3" w:rsidRPr="00533C93" w:rsidRDefault="00674EA3" w:rsidP="00533C93">
      <w:pPr>
        <w:spacing w:line="360" w:lineRule="auto"/>
        <w:rPr>
          <w:rFonts w:ascii="Arial" w:hAnsi="Arial" w:cs="Arial"/>
          <w:sz w:val="22"/>
        </w:rPr>
      </w:pPr>
      <w:r w:rsidRPr="00533C93">
        <w:rPr>
          <w:rFonts w:ascii="Arial" w:hAnsi="Arial" w:cs="Arial"/>
          <w:sz w:val="22"/>
        </w:rPr>
        <w:t xml:space="preserve">Key skills </w:t>
      </w:r>
      <w:r w:rsidR="003B3F4B" w:rsidRPr="00533C93">
        <w:rPr>
          <w:rFonts w:ascii="Arial" w:hAnsi="Arial" w:cs="Arial"/>
          <w:sz w:val="22"/>
        </w:rPr>
        <w:t>needed</w:t>
      </w:r>
      <w:r w:rsidR="00237241" w:rsidRPr="00533C93">
        <w:rPr>
          <w:rFonts w:ascii="Arial" w:hAnsi="Arial" w:cs="Arial"/>
          <w:sz w:val="22"/>
        </w:rPr>
        <w:t xml:space="preserve"> for midwifery can be improv</w:t>
      </w:r>
      <w:r w:rsidR="00770E73" w:rsidRPr="00533C93">
        <w:rPr>
          <w:rFonts w:ascii="Arial" w:hAnsi="Arial" w:cs="Arial"/>
          <w:sz w:val="22"/>
        </w:rPr>
        <w:t>e by using several strategies</w:t>
      </w:r>
      <w:r w:rsidR="00B850A8" w:rsidRPr="00533C93">
        <w:rPr>
          <w:rFonts w:ascii="Arial" w:hAnsi="Arial" w:cs="Arial"/>
          <w:sz w:val="22"/>
        </w:rPr>
        <w:t>. This includes</w:t>
      </w:r>
      <w:r w:rsidR="00A2530C" w:rsidRPr="00533C93">
        <w:rPr>
          <w:rFonts w:ascii="Arial" w:hAnsi="Arial" w:cs="Arial"/>
          <w:sz w:val="22"/>
        </w:rPr>
        <w:t xml:space="preserve"> </w:t>
      </w:r>
      <w:r w:rsidR="006B402A" w:rsidRPr="00533C93">
        <w:rPr>
          <w:rFonts w:ascii="Arial" w:hAnsi="Arial" w:cs="Arial"/>
          <w:sz w:val="22"/>
        </w:rPr>
        <w:t>engagin</w:t>
      </w:r>
      <w:r w:rsidR="00E74B05" w:rsidRPr="00533C93">
        <w:rPr>
          <w:rFonts w:ascii="Arial" w:hAnsi="Arial" w:cs="Arial"/>
          <w:sz w:val="22"/>
        </w:rPr>
        <w:t xml:space="preserve">g in ongoing training, </w:t>
      </w:r>
      <w:r w:rsidR="00F51F16" w:rsidRPr="00533C93">
        <w:rPr>
          <w:rFonts w:ascii="Arial" w:hAnsi="Arial" w:cs="Arial"/>
          <w:sz w:val="22"/>
        </w:rPr>
        <w:t>implementing clear</w:t>
      </w:r>
      <w:r w:rsidR="000C04B7" w:rsidRPr="00533C93">
        <w:rPr>
          <w:rFonts w:ascii="Arial" w:hAnsi="Arial" w:cs="Arial"/>
          <w:sz w:val="22"/>
        </w:rPr>
        <w:t xml:space="preserve"> communication systems</w:t>
      </w:r>
      <w:r w:rsidR="003A50B4" w:rsidRPr="00533C93">
        <w:rPr>
          <w:rFonts w:ascii="Arial" w:hAnsi="Arial" w:cs="Arial"/>
          <w:sz w:val="22"/>
        </w:rPr>
        <w:t xml:space="preserve">, </w:t>
      </w:r>
      <w:r w:rsidR="007E4D80" w:rsidRPr="00533C93">
        <w:rPr>
          <w:rFonts w:ascii="Arial" w:hAnsi="Arial" w:cs="Arial"/>
          <w:sz w:val="22"/>
        </w:rPr>
        <w:t xml:space="preserve">and promoting </w:t>
      </w:r>
      <w:r w:rsidR="00E065EB" w:rsidRPr="00533C93">
        <w:rPr>
          <w:rFonts w:ascii="Arial" w:hAnsi="Arial" w:cs="Arial"/>
          <w:sz w:val="22"/>
        </w:rPr>
        <w:t>professional development.</w:t>
      </w:r>
    </w:p>
    <w:p w14:paraId="4AF6077A" w14:textId="7EFE95DF" w:rsidR="001E79A6" w:rsidRPr="00533C93" w:rsidRDefault="00127702" w:rsidP="00533C93">
      <w:pPr>
        <w:spacing w:line="360" w:lineRule="auto"/>
        <w:rPr>
          <w:rFonts w:ascii="Arial" w:hAnsi="Arial" w:cs="Arial"/>
          <w:sz w:val="22"/>
        </w:rPr>
      </w:pPr>
      <w:r w:rsidRPr="00533C93">
        <w:rPr>
          <w:rFonts w:ascii="Arial" w:hAnsi="Arial" w:cs="Arial"/>
          <w:sz w:val="22"/>
        </w:rPr>
        <w:t>Clear communication</w:t>
      </w:r>
      <w:r w:rsidR="00942555" w:rsidRPr="00533C93">
        <w:rPr>
          <w:rFonts w:ascii="Arial" w:hAnsi="Arial" w:cs="Arial"/>
          <w:sz w:val="22"/>
        </w:rPr>
        <w:t xml:space="preserve"> systems, such as </w:t>
      </w:r>
      <w:r w:rsidR="0003396E" w:rsidRPr="00533C93">
        <w:rPr>
          <w:rFonts w:ascii="Arial" w:hAnsi="Arial" w:cs="Arial"/>
          <w:sz w:val="22"/>
        </w:rPr>
        <w:t xml:space="preserve">handover logs </w:t>
      </w:r>
      <w:r w:rsidR="00AE0059" w:rsidRPr="00533C93">
        <w:rPr>
          <w:rFonts w:ascii="Arial" w:hAnsi="Arial" w:cs="Arial"/>
          <w:sz w:val="22"/>
        </w:rPr>
        <w:t xml:space="preserve">and team </w:t>
      </w:r>
      <w:r w:rsidR="008A58AD" w:rsidRPr="00533C93">
        <w:rPr>
          <w:rFonts w:ascii="Arial" w:hAnsi="Arial" w:cs="Arial"/>
          <w:sz w:val="22"/>
        </w:rPr>
        <w:t>meetings are</w:t>
      </w:r>
      <w:r w:rsidR="00AE0059" w:rsidRPr="00533C93">
        <w:rPr>
          <w:rFonts w:ascii="Arial" w:hAnsi="Arial" w:cs="Arial"/>
          <w:sz w:val="22"/>
        </w:rPr>
        <w:t xml:space="preserve"> effective </w:t>
      </w:r>
      <w:r w:rsidR="001C7F6F" w:rsidRPr="00533C93">
        <w:rPr>
          <w:rFonts w:ascii="Arial" w:hAnsi="Arial" w:cs="Arial"/>
          <w:sz w:val="22"/>
        </w:rPr>
        <w:t xml:space="preserve">ways of improving </w:t>
      </w:r>
      <w:r w:rsidR="009C463A" w:rsidRPr="00533C93">
        <w:rPr>
          <w:rFonts w:ascii="Arial" w:hAnsi="Arial" w:cs="Arial"/>
          <w:sz w:val="22"/>
        </w:rPr>
        <w:t xml:space="preserve">communication and </w:t>
      </w:r>
      <w:r w:rsidR="0018476C" w:rsidRPr="00533C93">
        <w:rPr>
          <w:rFonts w:ascii="Arial" w:hAnsi="Arial" w:cs="Arial"/>
          <w:sz w:val="22"/>
        </w:rPr>
        <w:t xml:space="preserve">teamwork. </w:t>
      </w:r>
      <w:r w:rsidR="00810B54" w:rsidRPr="00533C93">
        <w:rPr>
          <w:rFonts w:ascii="Arial" w:hAnsi="Arial" w:cs="Arial"/>
          <w:sz w:val="22"/>
        </w:rPr>
        <w:t xml:space="preserve">These systems </w:t>
      </w:r>
      <w:r w:rsidR="0078350D" w:rsidRPr="00533C93">
        <w:rPr>
          <w:rFonts w:ascii="Arial" w:hAnsi="Arial" w:cs="Arial"/>
          <w:sz w:val="22"/>
        </w:rPr>
        <w:t>share</w:t>
      </w:r>
      <w:r w:rsidR="00810B54" w:rsidRPr="00533C93">
        <w:rPr>
          <w:rFonts w:ascii="Arial" w:hAnsi="Arial" w:cs="Arial"/>
          <w:sz w:val="22"/>
        </w:rPr>
        <w:t xml:space="preserve"> </w:t>
      </w:r>
      <w:r w:rsidR="00626B4A" w:rsidRPr="00533C93">
        <w:rPr>
          <w:rFonts w:ascii="Arial" w:hAnsi="Arial" w:cs="Arial"/>
          <w:sz w:val="22"/>
        </w:rPr>
        <w:t>crucial information between professionals</w:t>
      </w:r>
      <w:r w:rsidR="00D96636" w:rsidRPr="00533C93">
        <w:rPr>
          <w:rFonts w:ascii="Arial" w:hAnsi="Arial" w:cs="Arial"/>
          <w:sz w:val="22"/>
        </w:rPr>
        <w:t>, reducing risks and errors.</w:t>
      </w:r>
      <w:r w:rsidR="00713FE5" w:rsidRPr="00533C93">
        <w:rPr>
          <w:rFonts w:ascii="Arial" w:hAnsi="Arial" w:cs="Arial"/>
          <w:sz w:val="22"/>
        </w:rPr>
        <w:t xml:space="preserve"> </w:t>
      </w:r>
      <w:r w:rsidR="00C2786C" w:rsidRPr="00533C93">
        <w:rPr>
          <w:rFonts w:ascii="Arial" w:hAnsi="Arial" w:cs="Arial"/>
          <w:sz w:val="22"/>
        </w:rPr>
        <w:t xml:space="preserve">For example, </w:t>
      </w:r>
      <w:r w:rsidR="00A30C69" w:rsidRPr="00533C93">
        <w:rPr>
          <w:rFonts w:ascii="Arial" w:hAnsi="Arial" w:cs="Arial"/>
          <w:sz w:val="22"/>
        </w:rPr>
        <w:t xml:space="preserve">briefings </w:t>
      </w:r>
      <w:r w:rsidR="00021303" w:rsidRPr="00533C93">
        <w:rPr>
          <w:rFonts w:ascii="Arial" w:hAnsi="Arial" w:cs="Arial"/>
          <w:sz w:val="22"/>
        </w:rPr>
        <w:t xml:space="preserve">can ensure </w:t>
      </w:r>
      <w:r w:rsidR="00D616E0" w:rsidRPr="00533C93">
        <w:rPr>
          <w:rFonts w:ascii="Arial" w:hAnsi="Arial" w:cs="Arial"/>
          <w:sz w:val="22"/>
        </w:rPr>
        <w:t xml:space="preserve">that </w:t>
      </w:r>
      <w:r w:rsidR="00D3279D" w:rsidRPr="00533C93">
        <w:rPr>
          <w:rFonts w:ascii="Arial" w:hAnsi="Arial" w:cs="Arial"/>
          <w:sz w:val="22"/>
        </w:rPr>
        <w:t xml:space="preserve">staff are aware of </w:t>
      </w:r>
      <w:r w:rsidR="00B61D0F" w:rsidRPr="00533C93">
        <w:rPr>
          <w:rFonts w:ascii="Arial" w:hAnsi="Arial" w:cs="Arial"/>
          <w:sz w:val="22"/>
        </w:rPr>
        <w:t>patients'</w:t>
      </w:r>
      <w:r w:rsidR="00D3279D" w:rsidRPr="00533C93">
        <w:rPr>
          <w:rFonts w:ascii="Arial" w:hAnsi="Arial" w:cs="Arial"/>
          <w:sz w:val="22"/>
        </w:rPr>
        <w:t xml:space="preserve"> </w:t>
      </w:r>
      <w:r w:rsidR="003F34DC" w:rsidRPr="00533C93">
        <w:rPr>
          <w:rFonts w:ascii="Arial" w:hAnsi="Arial" w:cs="Arial"/>
          <w:sz w:val="22"/>
        </w:rPr>
        <w:t xml:space="preserve">needs and any risks. This </w:t>
      </w:r>
      <w:r w:rsidR="002B6828" w:rsidRPr="00533C93">
        <w:rPr>
          <w:rFonts w:ascii="Arial" w:hAnsi="Arial" w:cs="Arial"/>
          <w:sz w:val="22"/>
        </w:rPr>
        <w:t xml:space="preserve">will improve </w:t>
      </w:r>
      <w:r w:rsidR="00A77F6A" w:rsidRPr="00533C93">
        <w:rPr>
          <w:rFonts w:ascii="Arial" w:hAnsi="Arial" w:cs="Arial"/>
          <w:sz w:val="22"/>
        </w:rPr>
        <w:t>and en</w:t>
      </w:r>
      <w:r w:rsidR="00C069A4" w:rsidRPr="00533C93">
        <w:rPr>
          <w:rFonts w:ascii="Arial" w:hAnsi="Arial" w:cs="Arial"/>
          <w:sz w:val="22"/>
        </w:rPr>
        <w:t>hance the quality of care</w:t>
      </w:r>
      <w:r w:rsidR="0083152B" w:rsidRPr="00533C93">
        <w:rPr>
          <w:rFonts w:ascii="Arial" w:hAnsi="Arial" w:cs="Arial"/>
          <w:sz w:val="22"/>
        </w:rPr>
        <w:t>.</w:t>
      </w:r>
    </w:p>
    <w:p w14:paraId="3CA768A9" w14:textId="71F29039" w:rsidR="00633969" w:rsidRPr="00533C93" w:rsidRDefault="0083152B" w:rsidP="00533C93">
      <w:pPr>
        <w:spacing w:line="360" w:lineRule="auto"/>
        <w:rPr>
          <w:rFonts w:ascii="Arial" w:hAnsi="Arial" w:cs="Arial"/>
          <w:sz w:val="22"/>
        </w:rPr>
      </w:pPr>
      <w:r w:rsidRPr="00533C93">
        <w:rPr>
          <w:rFonts w:ascii="Arial" w:hAnsi="Arial" w:cs="Arial"/>
          <w:sz w:val="22"/>
        </w:rPr>
        <w:lastRenderedPageBreak/>
        <w:t xml:space="preserve">Regular </w:t>
      </w:r>
      <w:r w:rsidR="00DB5EF2" w:rsidRPr="00533C93">
        <w:rPr>
          <w:rFonts w:ascii="Arial" w:hAnsi="Arial" w:cs="Arial"/>
          <w:sz w:val="22"/>
        </w:rPr>
        <w:t>training is a</w:t>
      </w:r>
      <w:r w:rsidR="00963A97" w:rsidRPr="00533C93">
        <w:rPr>
          <w:rFonts w:ascii="Arial" w:hAnsi="Arial" w:cs="Arial"/>
          <w:sz w:val="22"/>
        </w:rPr>
        <w:t xml:space="preserve">n important </w:t>
      </w:r>
      <w:r w:rsidR="00F30CF0" w:rsidRPr="00533C93">
        <w:rPr>
          <w:rFonts w:ascii="Arial" w:hAnsi="Arial" w:cs="Arial"/>
          <w:sz w:val="22"/>
        </w:rPr>
        <w:t>strategy;</w:t>
      </w:r>
      <w:r w:rsidR="009E15DF" w:rsidRPr="00533C93">
        <w:rPr>
          <w:rFonts w:ascii="Arial" w:hAnsi="Arial" w:cs="Arial"/>
          <w:sz w:val="22"/>
        </w:rPr>
        <w:t xml:space="preserve"> it helps midwives to maintain </w:t>
      </w:r>
      <w:r w:rsidR="00883713" w:rsidRPr="00533C93">
        <w:rPr>
          <w:rFonts w:ascii="Arial" w:hAnsi="Arial" w:cs="Arial"/>
          <w:sz w:val="22"/>
        </w:rPr>
        <w:t>knowledge</w:t>
      </w:r>
      <w:r w:rsidR="00B1216C" w:rsidRPr="00533C93">
        <w:rPr>
          <w:rFonts w:ascii="Arial" w:hAnsi="Arial" w:cs="Arial"/>
          <w:sz w:val="22"/>
        </w:rPr>
        <w:t xml:space="preserve"> and</w:t>
      </w:r>
      <w:r w:rsidR="00C9148B" w:rsidRPr="00533C93">
        <w:rPr>
          <w:rFonts w:ascii="Arial" w:hAnsi="Arial" w:cs="Arial"/>
          <w:sz w:val="22"/>
        </w:rPr>
        <w:t xml:space="preserve"> skills</w:t>
      </w:r>
      <w:r w:rsidR="00883713" w:rsidRPr="00533C93">
        <w:rPr>
          <w:rFonts w:ascii="Arial" w:hAnsi="Arial" w:cs="Arial"/>
          <w:sz w:val="22"/>
        </w:rPr>
        <w:t xml:space="preserve"> that is up</w:t>
      </w:r>
      <w:r w:rsidR="00F30CF0" w:rsidRPr="00533C93">
        <w:rPr>
          <w:rFonts w:ascii="Arial" w:hAnsi="Arial" w:cs="Arial"/>
          <w:sz w:val="22"/>
        </w:rPr>
        <w:t xml:space="preserve"> to date</w:t>
      </w:r>
      <w:r w:rsidR="00C278E9" w:rsidRPr="00533C93">
        <w:rPr>
          <w:rFonts w:ascii="Arial" w:hAnsi="Arial" w:cs="Arial"/>
          <w:sz w:val="22"/>
        </w:rPr>
        <w:t>. Guidelines and</w:t>
      </w:r>
      <w:r w:rsidR="007B7F1D" w:rsidRPr="00533C93">
        <w:rPr>
          <w:rFonts w:ascii="Arial" w:hAnsi="Arial" w:cs="Arial"/>
          <w:sz w:val="22"/>
        </w:rPr>
        <w:t xml:space="preserve"> healthcare practices </w:t>
      </w:r>
      <w:r w:rsidR="00C27867" w:rsidRPr="00533C93">
        <w:rPr>
          <w:rFonts w:ascii="Arial" w:hAnsi="Arial" w:cs="Arial"/>
          <w:sz w:val="22"/>
        </w:rPr>
        <w:t>changes constantly</w:t>
      </w:r>
      <w:r w:rsidR="008314F0" w:rsidRPr="00533C93">
        <w:rPr>
          <w:rFonts w:ascii="Arial" w:hAnsi="Arial" w:cs="Arial"/>
          <w:sz w:val="22"/>
        </w:rPr>
        <w:t xml:space="preserve"> this makes continuous learning </w:t>
      </w:r>
      <w:r w:rsidR="0091290F" w:rsidRPr="00533C93">
        <w:rPr>
          <w:rFonts w:ascii="Arial" w:hAnsi="Arial" w:cs="Arial"/>
          <w:sz w:val="22"/>
        </w:rPr>
        <w:t xml:space="preserve">essential. </w:t>
      </w:r>
      <w:r w:rsidR="00AB46F5" w:rsidRPr="00533C93">
        <w:rPr>
          <w:rFonts w:ascii="Arial" w:hAnsi="Arial" w:cs="Arial"/>
          <w:sz w:val="22"/>
        </w:rPr>
        <w:t xml:space="preserve">Professional courses, </w:t>
      </w:r>
      <w:r w:rsidR="00083389" w:rsidRPr="00533C93">
        <w:rPr>
          <w:rFonts w:ascii="Arial" w:hAnsi="Arial" w:cs="Arial"/>
          <w:sz w:val="22"/>
        </w:rPr>
        <w:t xml:space="preserve">training </w:t>
      </w:r>
      <w:r w:rsidR="000714CE" w:rsidRPr="00533C93">
        <w:rPr>
          <w:rFonts w:ascii="Arial" w:hAnsi="Arial" w:cs="Arial"/>
          <w:sz w:val="22"/>
        </w:rPr>
        <w:t>sessions,</w:t>
      </w:r>
      <w:r w:rsidR="00083389" w:rsidRPr="00533C93">
        <w:rPr>
          <w:rFonts w:ascii="Arial" w:hAnsi="Arial" w:cs="Arial"/>
          <w:sz w:val="22"/>
        </w:rPr>
        <w:t xml:space="preserve"> and work</w:t>
      </w:r>
      <w:r w:rsidR="00125456" w:rsidRPr="00533C93">
        <w:rPr>
          <w:rFonts w:ascii="Arial" w:hAnsi="Arial" w:cs="Arial"/>
          <w:sz w:val="22"/>
        </w:rPr>
        <w:t>shops allow</w:t>
      </w:r>
      <w:r w:rsidR="00CF22E0" w:rsidRPr="00533C93">
        <w:rPr>
          <w:rFonts w:ascii="Arial" w:hAnsi="Arial" w:cs="Arial"/>
          <w:sz w:val="22"/>
        </w:rPr>
        <w:t xml:space="preserve"> midwives to develop</w:t>
      </w:r>
      <w:r w:rsidR="009F397B" w:rsidRPr="00533C93">
        <w:rPr>
          <w:rFonts w:ascii="Arial" w:hAnsi="Arial" w:cs="Arial"/>
          <w:sz w:val="22"/>
        </w:rPr>
        <w:t xml:space="preserve"> understanding of medical procedures </w:t>
      </w:r>
      <w:r w:rsidR="00365C5B" w:rsidRPr="00533C93">
        <w:rPr>
          <w:rFonts w:ascii="Arial" w:hAnsi="Arial" w:cs="Arial"/>
          <w:sz w:val="22"/>
        </w:rPr>
        <w:t>and neonatal care.</w:t>
      </w:r>
      <w:r w:rsidR="000D52B7" w:rsidRPr="00533C93">
        <w:rPr>
          <w:rFonts w:ascii="Arial" w:hAnsi="Arial" w:cs="Arial"/>
          <w:sz w:val="22"/>
        </w:rPr>
        <w:t xml:space="preserve"> Example of this</w:t>
      </w:r>
      <w:r w:rsidR="00524749" w:rsidRPr="00533C93">
        <w:rPr>
          <w:rFonts w:ascii="Arial" w:hAnsi="Arial" w:cs="Arial"/>
          <w:sz w:val="22"/>
        </w:rPr>
        <w:t xml:space="preserve">, </w:t>
      </w:r>
      <w:r w:rsidR="00015C72" w:rsidRPr="00533C93">
        <w:rPr>
          <w:rFonts w:ascii="Arial" w:hAnsi="Arial" w:cs="Arial"/>
          <w:sz w:val="22"/>
        </w:rPr>
        <w:t xml:space="preserve">attending </w:t>
      </w:r>
      <w:r w:rsidR="00CD6D4E" w:rsidRPr="00533C93">
        <w:rPr>
          <w:rFonts w:ascii="Arial" w:hAnsi="Arial" w:cs="Arial"/>
          <w:sz w:val="22"/>
        </w:rPr>
        <w:t>training sessions</w:t>
      </w:r>
      <w:r w:rsidR="00F10480" w:rsidRPr="00533C93">
        <w:rPr>
          <w:rFonts w:ascii="Arial" w:hAnsi="Arial" w:cs="Arial"/>
          <w:sz w:val="22"/>
        </w:rPr>
        <w:t xml:space="preserve"> on emergency childbirth</w:t>
      </w:r>
      <w:r w:rsidR="005A18BB" w:rsidRPr="00533C93">
        <w:rPr>
          <w:rFonts w:ascii="Arial" w:hAnsi="Arial" w:cs="Arial"/>
          <w:sz w:val="22"/>
        </w:rPr>
        <w:t xml:space="preserve"> procedures can </w:t>
      </w:r>
      <w:r w:rsidR="00DE6768" w:rsidRPr="00533C93">
        <w:rPr>
          <w:rFonts w:ascii="Arial" w:hAnsi="Arial" w:cs="Arial"/>
          <w:sz w:val="22"/>
        </w:rPr>
        <w:t>improve</w:t>
      </w:r>
      <w:r w:rsidR="006217EE" w:rsidRPr="00533C93">
        <w:rPr>
          <w:rFonts w:ascii="Arial" w:hAnsi="Arial" w:cs="Arial"/>
          <w:sz w:val="22"/>
        </w:rPr>
        <w:t xml:space="preserve"> confidence</w:t>
      </w:r>
      <w:r w:rsidR="00DE6768" w:rsidRPr="00533C93">
        <w:rPr>
          <w:rFonts w:ascii="Arial" w:hAnsi="Arial" w:cs="Arial"/>
          <w:sz w:val="22"/>
        </w:rPr>
        <w:t xml:space="preserve"> </w:t>
      </w:r>
      <w:r w:rsidR="00267F69" w:rsidRPr="00533C93">
        <w:rPr>
          <w:rFonts w:ascii="Arial" w:hAnsi="Arial" w:cs="Arial"/>
          <w:sz w:val="22"/>
        </w:rPr>
        <w:t>and</w:t>
      </w:r>
      <w:r w:rsidR="00FE1B97" w:rsidRPr="00533C93">
        <w:rPr>
          <w:rFonts w:ascii="Arial" w:hAnsi="Arial" w:cs="Arial"/>
          <w:sz w:val="22"/>
        </w:rPr>
        <w:t xml:space="preserve"> </w:t>
      </w:r>
      <w:r w:rsidR="00242D19" w:rsidRPr="00533C93">
        <w:rPr>
          <w:rFonts w:ascii="Arial" w:hAnsi="Arial" w:cs="Arial"/>
          <w:sz w:val="22"/>
        </w:rPr>
        <w:t>response time in critical situations</w:t>
      </w:r>
      <w:r w:rsidR="00A15EC0" w:rsidRPr="00533C93">
        <w:rPr>
          <w:rFonts w:ascii="Arial" w:hAnsi="Arial" w:cs="Arial"/>
          <w:sz w:val="22"/>
        </w:rPr>
        <w:t xml:space="preserve"> (Nursing and</w:t>
      </w:r>
      <w:r w:rsidR="00887264" w:rsidRPr="00533C93">
        <w:rPr>
          <w:rFonts w:ascii="Arial" w:hAnsi="Arial" w:cs="Arial"/>
          <w:sz w:val="22"/>
        </w:rPr>
        <w:t xml:space="preserve"> Midwifery Council</w:t>
      </w:r>
      <w:r w:rsidR="00331EC2" w:rsidRPr="00533C93">
        <w:rPr>
          <w:rFonts w:ascii="Arial" w:hAnsi="Arial" w:cs="Arial"/>
          <w:sz w:val="22"/>
        </w:rPr>
        <w:t>, 2018).</w:t>
      </w:r>
    </w:p>
    <w:p w14:paraId="065741F0" w14:textId="64E50343" w:rsidR="00331EC2" w:rsidRPr="00533C93" w:rsidRDefault="00E926A2" w:rsidP="00533C93">
      <w:pPr>
        <w:spacing w:line="360" w:lineRule="auto"/>
        <w:rPr>
          <w:rFonts w:ascii="Arial" w:hAnsi="Arial" w:cs="Arial"/>
          <w:sz w:val="22"/>
        </w:rPr>
      </w:pPr>
      <w:r w:rsidRPr="00533C93">
        <w:rPr>
          <w:rFonts w:ascii="Arial" w:hAnsi="Arial" w:cs="Arial"/>
          <w:sz w:val="22"/>
        </w:rPr>
        <w:t>Encou</w:t>
      </w:r>
      <w:r w:rsidR="007D4567" w:rsidRPr="00533C93">
        <w:rPr>
          <w:rFonts w:ascii="Arial" w:hAnsi="Arial" w:cs="Arial"/>
          <w:sz w:val="22"/>
        </w:rPr>
        <w:t>raging and recognis</w:t>
      </w:r>
      <w:r w:rsidR="003F38D2" w:rsidRPr="00533C93">
        <w:rPr>
          <w:rFonts w:ascii="Arial" w:hAnsi="Arial" w:cs="Arial"/>
          <w:sz w:val="22"/>
        </w:rPr>
        <w:t xml:space="preserve">ing professional success </w:t>
      </w:r>
      <w:r w:rsidR="00B26889" w:rsidRPr="00533C93">
        <w:rPr>
          <w:rFonts w:ascii="Arial" w:hAnsi="Arial" w:cs="Arial"/>
          <w:sz w:val="22"/>
        </w:rPr>
        <w:t xml:space="preserve">improves performance </w:t>
      </w:r>
      <w:r w:rsidR="00C32E5C" w:rsidRPr="00533C93">
        <w:rPr>
          <w:rFonts w:ascii="Arial" w:hAnsi="Arial" w:cs="Arial"/>
          <w:sz w:val="22"/>
        </w:rPr>
        <w:t>effe</w:t>
      </w:r>
      <w:r w:rsidR="00823FDC" w:rsidRPr="00533C93">
        <w:rPr>
          <w:rFonts w:ascii="Arial" w:hAnsi="Arial" w:cs="Arial"/>
          <w:sz w:val="22"/>
        </w:rPr>
        <w:t>ctiveness</w:t>
      </w:r>
      <w:r w:rsidR="001F29BF" w:rsidRPr="00533C93">
        <w:rPr>
          <w:rFonts w:ascii="Arial" w:hAnsi="Arial" w:cs="Arial"/>
          <w:sz w:val="22"/>
        </w:rPr>
        <w:t xml:space="preserve">. </w:t>
      </w:r>
      <w:r w:rsidR="0097239E" w:rsidRPr="00533C93">
        <w:rPr>
          <w:rFonts w:ascii="Arial" w:hAnsi="Arial" w:cs="Arial"/>
          <w:sz w:val="22"/>
        </w:rPr>
        <w:t xml:space="preserve">Confidence and motivation </w:t>
      </w:r>
      <w:r w:rsidR="0076591D" w:rsidRPr="00533C93">
        <w:rPr>
          <w:rFonts w:ascii="Arial" w:hAnsi="Arial" w:cs="Arial"/>
          <w:sz w:val="22"/>
        </w:rPr>
        <w:t>increase</w:t>
      </w:r>
      <w:r w:rsidR="00E66B4D" w:rsidRPr="00533C93">
        <w:rPr>
          <w:rFonts w:ascii="Arial" w:hAnsi="Arial" w:cs="Arial"/>
          <w:sz w:val="22"/>
        </w:rPr>
        <w:t xml:space="preserve"> through positive re</w:t>
      </w:r>
      <w:r w:rsidR="0076591D" w:rsidRPr="00533C93">
        <w:rPr>
          <w:rFonts w:ascii="Arial" w:hAnsi="Arial" w:cs="Arial"/>
          <w:sz w:val="22"/>
        </w:rPr>
        <w:t>inforcement</w:t>
      </w:r>
      <w:r w:rsidR="000A06A1" w:rsidRPr="00533C93">
        <w:rPr>
          <w:rFonts w:ascii="Arial" w:hAnsi="Arial" w:cs="Arial"/>
          <w:sz w:val="22"/>
        </w:rPr>
        <w:t>, le</w:t>
      </w:r>
      <w:r w:rsidR="007D6416" w:rsidRPr="00533C93">
        <w:rPr>
          <w:rFonts w:ascii="Arial" w:hAnsi="Arial" w:cs="Arial"/>
          <w:sz w:val="22"/>
        </w:rPr>
        <w:t>ading to better communication and teamwork</w:t>
      </w:r>
      <w:r w:rsidR="00571C10" w:rsidRPr="00533C93">
        <w:rPr>
          <w:rFonts w:ascii="Arial" w:hAnsi="Arial" w:cs="Arial"/>
          <w:sz w:val="22"/>
        </w:rPr>
        <w:t>. For</w:t>
      </w:r>
      <w:r w:rsidR="0048267C" w:rsidRPr="00533C93">
        <w:rPr>
          <w:rFonts w:ascii="Arial" w:hAnsi="Arial" w:cs="Arial"/>
          <w:sz w:val="22"/>
        </w:rPr>
        <w:t xml:space="preserve"> exam</w:t>
      </w:r>
      <w:r w:rsidR="0003788D" w:rsidRPr="00533C93">
        <w:rPr>
          <w:rFonts w:ascii="Arial" w:hAnsi="Arial" w:cs="Arial"/>
          <w:sz w:val="22"/>
        </w:rPr>
        <w:t>ple</w:t>
      </w:r>
      <w:r w:rsidR="0048267C" w:rsidRPr="00533C93">
        <w:rPr>
          <w:rFonts w:ascii="Arial" w:hAnsi="Arial" w:cs="Arial"/>
          <w:sz w:val="22"/>
        </w:rPr>
        <w:t>,</w:t>
      </w:r>
      <w:r w:rsidR="00571C10" w:rsidRPr="00533C93">
        <w:rPr>
          <w:rFonts w:ascii="Arial" w:hAnsi="Arial" w:cs="Arial"/>
          <w:sz w:val="22"/>
        </w:rPr>
        <w:t xml:space="preserve"> </w:t>
      </w:r>
      <w:r w:rsidR="003208F2" w:rsidRPr="00533C93">
        <w:rPr>
          <w:rFonts w:ascii="Arial" w:hAnsi="Arial" w:cs="Arial"/>
          <w:sz w:val="22"/>
        </w:rPr>
        <w:t xml:space="preserve">acknowledging </w:t>
      </w:r>
      <w:r w:rsidR="00B53510" w:rsidRPr="00533C93">
        <w:rPr>
          <w:rFonts w:ascii="Arial" w:hAnsi="Arial" w:cs="Arial"/>
          <w:sz w:val="22"/>
        </w:rPr>
        <w:t>best pr</w:t>
      </w:r>
      <w:r w:rsidR="001A1EAE" w:rsidRPr="00533C93">
        <w:rPr>
          <w:rFonts w:ascii="Arial" w:hAnsi="Arial" w:cs="Arial"/>
          <w:sz w:val="22"/>
        </w:rPr>
        <w:t>actice</w:t>
      </w:r>
      <w:r w:rsidR="00514073" w:rsidRPr="00533C93">
        <w:rPr>
          <w:rFonts w:ascii="Arial" w:hAnsi="Arial" w:cs="Arial"/>
          <w:sz w:val="22"/>
        </w:rPr>
        <w:t xml:space="preserve"> within a team</w:t>
      </w:r>
      <w:r w:rsidR="00F73C52" w:rsidRPr="00533C93">
        <w:rPr>
          <w:rFonts w:ascii="Arial" w:hAnsi="Arial" w:cs="Arial"/>
          <w:sz w:val="22"/>
        </w:rPr>
        <w:t xml:space="preserve"> can encourage </w:t>
      </w:r>
      <w:r w:rsidR="009676B1" w:rsidRPr="00533C93">
        <w:rPr>
          <w:rFonts w:ascii="Arial" w:hAnsi="Arial" w:cs="Arial"/>
          <w:sz w:val="22"/>
        </w:rPr>
        <w:t xml:space="preserve">professionals to </w:t>
      </w:r>
      <w:r w:rsidR="00CD536D" w:rsidRPr="00533C93">
        <w:rPr>
          <w:rFonts w:ascii="Arial" w:hAnsi="Arial" w:cs="Arial"/>
          <w:sz w:val="22"/>
        </w:rPr>
        <w:t>support</w:t>
      </w:r>
      <w:r w:rsidR="00442A05" w:rsidRPr="00533C93">
        <w:rPr>
          <w:rFonts w:ascii="Arial" w:hAnsi="Arial" w:cs="Arial"/>
          <w:sz w:val="22"/>
        </w:rPr>
        <w:t xml:space="preserve"> </w:t>
      </w:r>
      <w:r w:rsidR="00E77BBC" w:rsidRPr="00533C93">
        <w:rPr>
          <w:rFonts w:ascii="Arial" w:hAnsi="Arial" w:cs="Arial"/>
          <w:sz w:val="22"/>
        </w:rPr>
        <w:t>ambitious standards</w:t>
      </w:r>
      <w:r w:rsidR="00442A05" w:rsidRPr="00533C93">
        <w:rPr>
          <w:rFonts w:ascii="Arial" w:hAnsi="Arial" w:cs="Arial"/>
          <w:sz w:val="22"/>
        </w:rPr>
        <w:t xml:space="preserve"> </w:t>
      </w:r>
      <w:r w:rsidR="0049038C" w:rsidRPr="00533C93">
        <w:rPr>
          <w:rFonts w:ascii="Arial" w:hAnsi="Arial" w:cs="Arial"/>
          <w:sz w:val="22"/>
        </w:rPr>
        <w:t>and continued skills development</w:t>
      </w:r>
      <w:r w:rsidR="00E77BBC" w:rsidRPr="00533C93">
        <w:rPr>
          <w:rFonts w:ascii="Arial" w:hAnsi="Arial" w:cs="Arial"/>
          <w:sz w:val="22"/>
        </w:rPr>
        <w:t xml:space="preserve">. </w:t>
      </w:r>
      <w:r w:rsidR="00F241B0" w:rsidRPr="00533C93">
        <w:rPr>
          <w:rFonts w:ascii="Arial" w:hAnsi="Arial" w:cs="Arial"/>
          <w:sz w:val="22"/>
        </w:rPr>
        <w:t xml:space="preserve">This contributes to a supportive </w:t>
      </w:r>
      <w:r w:rsidR="006B214C" w:rsidRPr="00533C93">
        <w:rPr>
          <w:rFonts w:ascii="Arial" w:hAnsi="Arial" w:cs="Arial"/>
          <w:sz w:val="22"/>
        </w:rPr>
        <w:t>working environmen</w:t>
      </w:r>
      <w:r w:rsidR="009107A5" w:rsidRPr="00533C93">
        <w:rPr>
          <w:rFonts w:ascii="Arial" w:hAnsi="Arial" w:cs="Arial"/>
          <w:sz w:val="22"/>
        </w:rPr>
        <w:t>t and improved patient care.</w:t>
      </w:r>
    </w:p>
    <w:p w14:paraId="1DAF9574" w14:textId="77777777" w:rsidR="00920049" w:rsidRPr="00533C93" w:rsidRDefault="003E7BF7" w:rsidP="00533C93">
      <w:pPr>
        <w:spacing w:line="360" w:lineRule="auto"/>
        <w:rPr>
          <w:rFonts w:ascii="Arial" w:hAnsi="Arial" w:cs="Arial"/>
          <w:sz w:val="22"/>
        </w:rPr>
      </w:pPr>
      <w:r w:rsidRPr="00533C93">
        <w:rPr>
          <w:rFonts w:ascii="Arial" w:hAnsi="Arial" w:cs="Arial"/>
          <w:sz w:val="22"/>
        </w:rPr>
        <w:t xml:space="preserve">The </w:t>
      </w:r>
      <w:r w:rsidR="00EB045C" w:rsidRPr="00533C93">
        <w:rPr>
          <w:rFonts w:ascii="Arial" w:hAnsi="Arial" w:cs="Arial"/>
          <w:sz w:val="22"/>
        </w:rPr>
        <w:t>selected s</w:t>
      </w:r>
      <w:r w:rsidR="000323AF" w:rsidRPr="00533C93">
        <w:rPr>
          <w:rFonts w:ascii="Arial" w:hAnsi="Arial" w:cs="Arial"/>
          <w:sz w:val="22"/>
        </w:rPr>
        <w:t>tr</w:t>
      </w:r>
      <w:r w:rsidR="00EB045C" w:rsidRPr="00533C93">
        <w:rPr>
          <w:rFonts w:ascii="Arial" w:hAnsi="Arial" w:cs="Arial"/>
          <w:sz w:val="22"/>
        </w:rPr>
        <w:t xml:space="preserve">ategies, directly </w:t>
      </w:r>
      <w:r w:rsidR="0078232B" w:rsidRPr="00533C93">
        <w:rPr>
          <w:rFonts w:ascii="Arial" w:hAnsi="Arial" w:cs="Arial"/>
          <w:sz w:val="22"/>
        </w:rPr>
        <w:t xml:space="preserve">supports the development of </w:t>
      </w:r>
      <w:r w:rsidR="000323AF" w:rsidRPr="00533C93">
        <w:rPr>
          <w:rFonts w:ascii="Arial" w:hAnsi="Arial" w:cs="Arial"/>
          <w:sz w:val="22"/>
        </w:rPr>
        <w:t>essential skills</w:t>
      </w:r>
      <w:r w:rsidR="00D8550A" w:rsidRPr="00533C93">
        <w:rPr>
          <w:rFonts w:ascii="Arial" w:hAnsi="Arial" w:cs="Arial"/>
          <w:sz w:val="22"/>
        </w:rPr>
        <w:t xml:space="preserve">, contributing </w:t>
      </w:r>
      <w:r w:rsidR="000221E1" w:rsidRPr="00533C93">
        <w:rPr>
          <w:rFonts w:ascii="Arial" w:hAnsi="Arial" w:cs="Arial"/>
          <w:sz w:val="22"/>
        </w:rPr>
        <w:t xml:space="preserve">to safer, more </w:t>
      </w:r>
      <w:r w:rsidR="00E320A1" w:rsidRPr="00533C93">
        <w:rPr>
          <w:rFonts w:ascii="Arial" w:hAnsi="Arial" w:cs="Arial"/>
          <w:sz w:val="22"/>
        </w:rPr>
        <w:t>effectiv</w:t>
      </w:r>
      <w:r w:rsidR="006F0D9B" w:rsidRPr="00533C93">
        <w:rPr>
          <w:rFonts w:ascii="Arial" w:hAnsi="Arial" w:cs="Arial"/>
          <w:sz w:val="22"/>
        </w:rPr>
        <w:t xml:space="preserve">e healthcare </w:t>
      </w:r>
      <w:r w:rsidR="00920049" w:rsidRPr="00533C93">
        <w:rPr>
          <w:rFonts w:ascii="Arial" w:hAnsi="Arial" w:cs="Arial"/>
          <w:sz w:val="22"/>
        </w:rPr>
        <w:t>practice.</w:t>
      </w:r>
    </w:p>
    <w:p w14:paraId="6BB43739" w14:textId="77777777" w:rsidR="005F5BE6" w:rsidRPr="00533C93" w:rsidRDefault="005F5BE6" w:rsidP="00533C93">
      <w:pPr>
        <w:spacing w:line="360" w:lineRule="auto"/>
        <w:rPr>
          <w:rFonts w:ascii="Arial" w:hAnsi="Arial" w:cs="Arial"/>
          <w:sz w:val="22"/>
        </w:rPr>
      </w:pPr>
    </w:p>
    <w:p w14:paraId="5FC28350" w14:textId="3AC51AD7" w:rsidR="001963E8" w:rsidRPr="00533C93" w:rsidRDefault="00920049" w:rsidP="00533C93">
      <w:pPr>
        <w:spacing w:line="360" w:lineRule="auto"/>
        <w:rPr>
          <w:rFonts w:ascii="Arial" w:hAnsi="Arial" w:cs="Arial"/>
          <w:sz w:val="22"/>
        </w:rPr>
      </w:pPr>
      <w:r w:rsidRPr="00533C93">
        <w:rPr>
          <w:rFonts w:ascii="Arial" w:hAnsi="Arial" w:cs="Arial"/>
          <w:sz w:val="22"/>
        </w:rPr>
        <w:t>1</w:t>
      </w:r>
      <w:r w:rsidR="00520FE2" w:rsidRPr="00533C93">
        <w:rPr>
          <w:rFonts w:ascii="Arial" w:hAnsi="Arial" w:cs="Arial"/>
          <w:sz w:val="22"/>
        </w:rPr>
        <w:t>.5</w:t>
      </w:r>
      <w:r w:rsidR="001963E8" w:rsidRPr="00533C93">
        <w:rPr>
          <w:rFonts w:ascii="Arial" w:hAnsi="Arial" w:cs="Arial"/>
          <w:sz w:val="22"/>
        </w:rPr>
        <w:t xml:space="preserve"> Conclus</w:t>
      </w:r>
      <w:r w:rsidR="0068338F" w:rsidRPr="00533C93">
        <w:rPr>
          <w:rFonts w:ascii="Arial" w:hAnsi="Arial" w:cs="Arial"/>
          <w:sz w:val="22"/>
        </w:rPr>
        <w:t>ion</w:t>
      </w:r>
    </w:p>
    <w:p w14:paraId="399276B2" w14:textId="77777777" w:rsidR="00AB1224" w:rsidRPr="00533C93" w:rsidRDefault="007861C1" w:rsidP="00533C93">
      <w:pPr>
        <w:spacing w:line="360" w:lineRule="auto"/>
        <w:rPr>
          <w:rFonts w:ascii="Arial" w:hAnsi="Arial" w:cs="Arial"/>
          <w:sz w:val="22"/>
        </w:rPr>
      </w:pPr>
      <w:r w:rsidRPr="00533C93">
        <w:rPr>
          <w:rFonts w:ascii="Arial" w:hAnsi="Arial" w:cs="Arial"/>
          <w:sz w:val="22"/>
        </w:rPr>
        <w:t>Midwives play a vital role within</w:t>
      </w:r>
      <w:r w:rsidR="00DC4721" w:rsidRPr="00533C93">
        <w:rPr>
          <w:rFonts w:ascii="Arial" w:hAnsi="Arial" w:cs="Arial"/>
          <w:sz w:val="22"/>
        </w:rPr>
        <w:t xml:space="preserve"> healthcar</w:t>
      </w:r>
      <w:r w:rsidR="00B66079" w:rsidRPr="00533C93">
        <w:rPr>
          <w:rFonts w:ascii="Arial" w:hAnsi="Arial" w:cs="Arial"/>
          <w:sz w:val="22"/>
        </w:rPr>
        <w:t xml:space="preserve">e, providing essential </w:t>
      </w:r>
      <w:r w:rsidR="00FE0030" w:rsidRPr="00533C93">
        <w:rPr>
          <w:rFonts w:ascii="Arial" w:hAnsi="Arial" w:cs="Arial"/>
          <w:sz w:val="22"/>
        </w:rPr>
        <w:t xml:space="preserve">support to women </w:t>
      </w:r>
      <w:r w:rsidR="0073288E" w:rsidRPr="00533C93">
        <w:rPr>
          <w:rFonts w:ascii="Arial" w:hAnsi="Arial" w:cs="Arial"/>
          <w:sz w:val="22"/>
        </w:rPr>
        <w:t xml:space="preserve">and </w:t>
      </w:r>
      <w:r w:rsidR="007D3531" w:rsidRPr="00533C93">
        <w:rPr>
          <w:rFonts w:ascii="Arial" w:hAnsi="Arial" w:cs="Arial"/>
          <w:sz w:val="22"/>
        </w:rPr>
        <w:t>families throughout pregnancy</w:t>
      </w:r>
      <w:r w:rsidR="004E6C3C" w:rsidRPr="00533C93">
        <w:rPr>
          <w:rFonts w:ascii="Arial" w:hAnsi="Arial" w:cs="Arial"/>
          <w:sz w:val="22"/>
        </w:rPr>
        <w:t xml:space="preserve">, </w:t>
      </w:r>
      <w:r w:rsidR="001B288D" w:rsidRPr="00533C93">
        <w:rPr>
          <w:rFonts w:ascii="Arial" w:hAnsi="Arial" w:cs="Arial"/>
          <w:sz w:val="22"/>
        </w:rPr>
        <w:t>childbirth,</w:t>
      </w:r>
      <w:r w:rsidR="004E6C3C" w:rsidRPr="00533C93">
        <w:rPr>
          <w:rFonts w:ascii="Arial" w:hAnsi="Arial" w:cs="Arial"/>
          <w:sz w:val="22"/>
        </w:rPr>
        <w:t xml:space="preserve"> and </w:t>
      </w:r>
      <w:r w:rsidR="001B288D" w:rsidRPr="00533C93">
        <w:rPr>
          <w:rFonts w:ascii="Arial" w:hAnsi="Arial" w:cs="Arial"/>
          <w:sz w:val="22"/>
        </w:rPr>
        <w:t xml:space="preserve">the postnatal </w:t>
      </w:r>
      <w:r w:rsidR="0078128E" w:rsidRPr="00533C93">
        <w:rPr>
          <w:rFonts w:ascii="Arial" w:hAnsi="Arial" w:cs="Arial"/>
          <w:sz w:val="22"/>
        </w:rPr>
        <w:t xml:space="preserve">period. </w:t>
      </w:r>
      <w:r w:rsidR="00FD1FFF" w:rsidRPr="00533C93">
        <w:rPr>
          <w:rFonts w:ascii="Arial" w:hAnsi="Arial" w:cs="Arial"/>
          <w:sz w:val="22"/>
        </w:rPr>
        <w:t>The role involves</w:t>
      </w:r>
      <w:r w:rsidR="002C50D6" w:rsidRPr="00533C93">
        <w:rPr>
          <w:rFonts w:ascii="Arial" w:hAnsi="Arial" w:cs="Arial"/>
          <w:sz w:val="22"/>
        </w:rPr>
        <w:t xml:space="preserve"> a range of responsibil</w:t>
      </w:r>
      <w:r w:rsidR="00AC0674" w:rsidRPr="00533C93">
        <w:rPr>
          <w:rFonts w:ascii="Arial" w:hAnsi="Arial" w:cs="Arial"/>
          <w:sz w:val="22"/>
        </w:rPr>
        <w:t>ities</w:t>
      </w:r>
      <w:r w:rsidR="00F83F33" w:rsidRPr="00533C93">
        <w:rPr>
          <w:rFonts w:ascii="Arial" w:hAnsi="Arial" w:cs="Arial"/>
          <w:sz w:val="22"/>
        </w:rPr>
        <w:t xml:space="preserve">, including </w:t>
      </w:r>
      <w:r w:rsidR="00B17E40" w:rsidRPr="00533C93">
        <w:rPr>
          <w:rFonts w:ascii="Arial" w:hAnsi="Arial" w:cs="Arial"/>
          <w:sz w:val="22"/>
        </w:rPr>
        <w:t xml:space="preserve">clinical care, emotional </w:t>
      </w:r>
      <w:r w:rsidR="004E60F3" w:rsidRPr="00533C93">
        <w:rPr>
          <w:rFonts w:ascii="Arial" w:hAnsi="Arial" w:cs="Arial"/>
          <w:sz w:val="22"/>
        </w:rPr>
        <w:t>support,</w:t>
      </w:r>
      <w:r w:rsidR="00CC7911" w:rsidRPr="00533C93">
        <w:rPr>
          <w:rFonts w:ascii="Arial" w:hAnsi="Arial" w:cs="Arial"/>
          <w:sz w:val="22"/>
        </w:rPr>
        <w:t xml:space="preserve"> and</w:t>
      </w:r>
      <w:r w:rsidR="00FD1FFF" w:rsidRPr="00533C93">
        <w:rPr>
          <w:rFonts w:ascii="Arial" w:hAnsi="Arial" w:cs="Arial"/>
          <w:sz w:val="22"/>
        </w:rPr>
        <w:t xml:space="preserve"> </w:t>
      </w:r>
      <w:r w:rsidR="009676CF" w:rsidRPr="00533C93">
        <w:rPr>
          <w:rFonts w:ascii="Arial" w:hAnsi="Arial" w:cs="Arial"/>
          <w:sz w:val="22"/>
        </w:rPr>
        <w:t>collaboration with other healthcare p</w:t>
      </w:r>
      <w:r w:rsidR="00192CC7" w:rsidRPr="00533C93">
        <w:rPr>
          <w:rFonts w:ascii="Arial" w:hAnsi="Arial" w:cs="Arial"/>
          <w:sz w:val="22"/>
        </w:rPr>
        <w:t>rofessionals.</w:t>
      </w:r>
      <w:r w:rsidR="009104FB" w:rsidRPr="00533C93">
        <w:rPr>
          <w:rFonts w:ascii="Arial" w:hAnsi="Arial" w:cs="Arial"/>
          <w:sz w:val="22"/>
        </w:rPr>
        <w:t xml:space="preserve"> </w:t>
      </w:r>
      <w:r w:rsidR="00190A48" w:rsidRPr="00533C93">
        <w:rPr>
          <w:rFonts w:ascii="Arial" w:hAnsi="Arial" w:cs="Arial"/>
          <w:sz w:val="22"/>
        </w:rPr>
        <w:t>Communication, Medical</w:t>
      </w:r>
      <w:r w:rsidR="00305389" w:rsidRPr="00533C93">
        <w:rPr>
          <w:rFonts w:ascii="Arial" w:hAnsi="Arial" w:cs="Arial"/>
          <w:sz w:val="22"/>
        </w:rPr>
        <w:t xml:space="preserve"> knowledge, and </w:t>
      </w:r>
      <w:r w:rsidR="00A8383C" w:rsidRPr="00533C93">
        <w:rPr>
          <w:rFonts w:ascii="Arial" w:hAnsi="Arial" w:cs="Arial"/>
          <w:sz w:val="22"/>
        </w:rPr>
        <w:t>teamwork</w:t>
      </w:r>
      <w:r w:rsidR="00305389" w:rsidRPr="00533C93">
        <w:rPr>
          <w:rFonts w:ascii="Arial" w:hAnsi="Arial" w:cs="Arial"/>
          <w:sz w:val="22"/>
        </w:rPr>
        <w:t xml:space="preserve"> </w:t>
      </w:r>
      <w:r w:rsidR="00A8383C" w:rsidRPr="00533C93">
        <w:rPr>
          <w:rFonts w:ascii="Arial" w:hAnsi="Arial" w:cs="Arial"/>
          <w:sz w:val="22"/>
        </w:rPr>
        <w:t xml:space="preserve">are </w:t>
      </w:r>
      <w:r w:rsidR="00242F65" w:rsidRPr="00533C93">
        <w:rPr>
          <w:rFonts w:ascii="Arial" w:hAnsi="Arial" w:cs="Arial"/>
          <w:sz w:val="22"/>
        </w:rPr>
        <w:t>crucial</w:t>
      </w:r>
      <w:r w:rsidR="00507568" w:rsidRPr="00533C93">
        <w:rPr>
          <w:rFonts w:ascii="Arial" w:hAnsi="Arial" w:cs="Arial"/>
          <w:sz w:val="22"/>
        </w:rPr>
        <w:t xml:space="preserve"> in ensuring effective</w:t>
      </w:r>
      <w:r w:rsidR="00812D17" w:rsidRPr="00533C93">
        <w:rPr>
          <w:rFonts w:ascii="Arial" w:hAnsi="Arial" w:cs="Arial"/>
          <w:sz w:val="22"/>
        </w:rPr>
        <w:t xml:space="preserve"> safe practi</w:t>
      </w:r>
      <w:r w:rsidR="00E2582D" w:rsidRPr="00533C93">
        <w:rPr>
          <w:rFonts w:ascii="Arial" w:hAnsi="Arial" w:cs="Arial"/>
          <w:sz w:val="22"/>
        </w:rPr>
        <w:t xml:space="preserve">ce. </w:t>
      </w:r>
    </w:p>
    <w:p w14:paraId="358798AB" w14:textId="3D9D60C2" w:rsidR="00F23788" w:rsidRPr="00533C93" w:rsidRDefault="00AB1224" w:rsidP="00533C93">
      <w:pPr>
        <w:spacing w:line="360" w:lineRule="auto"/>
        <w:rPr>
          <w:rFonts w:ascii="Arial" w:hAnsi="Arial" w:cs="Arial"/>
          <w:sz w:val="22"/>
        </w:rPr>
      </w:pPr>
      <w:r w:rsidRPr="00533C93">
        <w:rPr>
          <w:rFonts w:ascii="Arial" w:hAnsi="Arial" w:cs="Arial"/>
          <w:sz w:val="22"/>
        </w:rPr>
        <w:t xml:space="preserve">Clear communication </w:t>
      </w:r>
      <w:r w:rsidR="00C54231" w:rsidRPr="00533C93">
        <w:rPr>
          <w:rFonts w:ascii="Arial" w:hAnsi="Arial" w:cs="Arial"/>
          <w:sz w:val="22"/>
        </w:rPr>
        <w:t>systems</w:t>
      </w:r>
      <w:r w:rsidR="00E37A29" w:rsidRPr="00533C93">
        <w:rPr>
          <w:rFonts w:ascii="Arial" w:hAnsi="Arial" w:cs="Arial"/>
          <w:sz w:val="22"/>
        </w:rPr>
        <w:t xml:space="preserve">, regular </w:t>
      </w:r>
      <w:r w:rsidR="006C475B" w:rsidRPr="00533C93">
        <w:rPr>
          <w:rFonts w:ascii="Arial" w:hAnsi="Arial" w:cs="Arial"/>
          <w:sz w:val="22"/>
        </w:rPr>
        <w:t>training,</w:t>
      </w:r>
      <w:r w:rsidR="0068338F" w:rsidRPr="00533C93">
        <w:rPr>
          <w:rFonts w:ascii="Arial" w:hAnsi="Arial" w:cs="Arial"/>
          <w:sz w:val="22"/>
        </w:rPr>
        <w:t xml:space="preserve"> and professional re</w:t>
      </w:r>
      <w:r w:rsidR="00CF7081" w:rsidRPr="00533C93">
        <w:rPr>
          <w:rFonts w:ascii="Arial" w:hAnsi="Arial" w:cs="Arial"/>
          <w:sz w:val="22"/>
        </w:rPr>
        <w:t>cognition</w:t>
      </w:r>
      <w:r w:rsidR="00DF7A58" w:rsidRPr="00533C93">
        <w:rPr>
          <w:rFonts w:ascii="Arial" w:hAnsi="Arial" w:cs="Arial"/>
          <w:sz w:val="22"/>
        </w:rPr>
        <w:t xml:space="preserve"> are strategies </w:t>
      </w:r>
      <w:r w:rsidR="00BE4540" w:rsidRPr="00533C93">
        <w:rPr>
          <w:rFonts w:ascii="Arial" w:hAnsi="Arial" w:cs="Arial"/>
          <w:sz w:val="22"/>
        </w:rPr>
        <w:t xml:space="preserve">that can </w:t>
      </w:r>
      <w:r w:rsidR="006C475B" w:rsidRPr="00533C93">
        <w:rPr>
          <w:rFonts w:ascii="Arial" w:hAnsi="Arial" w:cs="Arial"/>
          <w:sz w:val="22"/>
        </w:rPr>
        <w:t>enhance these</w:t>
      </w:r>
      <w:r w:rsidR="00BE4540" w:rsidRPr="00533C93">
        <w:rPr>
          <w:rFonts w:ascii="Arial" w:hAnsi="Arial" w:cs="Arial"/>
          <w:sz w:val="22"/>
        </w:rPr>
        <w:t xml:space="preserve"> skills</w:t>
      </w:r>
      <w:r w:rsidR="003571D4" w:rsidRPr="00533C93">
        <w:rPr>
          <w:rFonts w:ascii="Arial" w:hAnsi="Arial" w:cs="Arial"/>
          <w:sz w:val="22"/>
        </w:rPr>
        <w:t xml:space="preserve"> and improve performance</w:t>
      </w:r>
      <w:r w:rsidR="00BE48C3" w:rsidRPr="00533C93">
        <w:rPr>
          <w:rFonts w:ascii="Arial" w:hAnsi="Arial" w:cs="Arial"/>
          <w:sz w:val="22"/>
        </w:rPr>
        <w:t xml:space="preserve">. </w:t>
      </w:r>
      <w:r w:rsidR="00BD3C59" w:rsidRPr="00533C93">
        <w:rPr>
          <w:rFonts w:ascii="Arial" w:hAnsi="Arial" w:cs="Arial"/>
          <w:sz w:val="22"/>
        </w:rPr>
        <w:t xml:space="preserve">The role of a </w:t>
      </w:r>
      <w:r w:rsidR="00FC345A" w:rsidRPr="00533C93">
        <w:rPr>
          <w:rFonts w:ascii="Arial" w:hAnsi="Arial" w:cs="Arial"/>
          <w:sz w:val="22"/>
        </w:rPr>
        <w:t>midwi</w:t>
      </w:r>
      <w:r w:rsidR="00A048C9" w:rsidRPr="00533C93">
        <w:rPr>
          <w:rFonts w:ascii="Arial" w:hAnsi="Arial" w:cs="Arial"/>
          <w:sz w:val="22"/>
        </w:rPr>
        <w:t xml:space="preserve">fe is to promote </w:t>
      </w:r>
      <w:r w:rsidR="00842A79" w:rsidRPr="00533C93">
        <w:rPr>
          <w:rFonts w:ascii="Arial" w:hAnsi="Arial" w:cs="Arial"/>
          <w:sz w:val="22"/>
        </w:rPr>
        <w:t xml:space="preserve">positive health outcomes </w:t>
      </w:r>
      <w:r w:rsidR="00A36BEA" w:rsidRPr="00533C93">
        <w:rPr>
          <w:rFonts w:ascii="Arial" w:hAnsi="Arial" w:cs="Arial"/>
          <w:sz w:val="22"/>
        </w:rPr>
        <w:t>an</w:t>
      </w:r>
      <w:r w:rsidR="00F022E4" w:rsidRPr="00533C93">
        <w:rPr>
          <w:rFonts w:ascii="Arial" w:hAnsi="Arial" w:cs="Arial"/>
          <w:sz w:val="22"/>
        </w:rPr>
        <w:t xml:space="preserve">d ensure the delivery of </w:t>
      </w:r>
      <w:r w:rsidR="005615D3" w:rsidRPr="00533C93">
        <w:rPr>
          <w:rFonts w:ascii="Arial" w:hAnsi="Arial" w:cs="Arial"/>
          <w:sz w:val="22"/>
        </w:rPr>
        <w:t>high-quality, s</w:t>
      </w:r>
      <w:r w:rsidR="00540E27" w:rsidRPr="00533C93">
        <w:rPr>
          <w:rFonts w:ascii="Arial" w:hAnsi="Arial" w:cs="Arial"/>
          <w:sz w:val="22"/>
        </w:rPr>
        <w:t xml:space="preserve">afe care within </w:t>
      </w:r>
      <w:r w:rsidR="0040130F" w:rsidRPr="00533C93">
        <w:rPr>
          <w:rFonts w:ascii="Arial" w:hAnsi="Arial" w:cs="Arial"/>
          <w:sz w:val="22"/>
        </w:rPr>
        <w:t>health</w:t>
      </w:r>
      <w:r w:rsidR="005B2017" w:rsidRPr="00533C93">
        <w:rPr>
          <w:rFonts w:ascii="Arial" w:hAnsi="Arial" w:cs="Arial"/>
          <w:sz w:val="22"/>
        </w:rPr>
        <w:t xml:space="preserve"> and social care</w:t>
      </w:r>
      <w:r w:rsidR="0040130F" w:rsidRPr="00533C93">
        <w:rPr>
          <w:rFonts w:ascii="Arial" w:hAnsi="Arial" w:cs="Arial"/>
          <w:sz w:val="22"/>
        </w:rPr>
        <w:t xml:space="preserve"> settin</w:t>
      </w:r>
      <w:r w:rsidR="0028069A" w:rsidRPr="00533C93">
        <w:rPr>
          <w:rFonts w:ascii="Arial" w:hAnsi="Arial" w:cs="Arial"/>
          <w:sz w:val="22"/>
        </w:rPr>
        <w:t>gs</w:t>
      </w:r>
      <w:r w:rsidR="00A77146" w:rsidRPr="00533C93">
        <w:rPr>
          <w:rFonts w:ascii="Arial" w:hAnsi="Arial" w:cs="Arial"/>
          <w:sz w:val="22"/>
        </w:rPr>
        <w:t>.</w:t>
      </w:r>
    </w:p>
    <w:p w14:paraId="543F0DC3" w14:textId="77777777" w:rsidR="0028069A" w:rsidRPr="00533C93" w:rsidRDefault="0028069A" w:rsidP="00533C93">
      <w:pPr>
        <w:spacing w:line="360" w:lineRule="auto"/>
        <w:rPr>
          <w:rFonts w:ascii="Arial" w:hAnsi="Arial" w:cs="Arial"/>
          <w:sz w:val="22"/>
        </w:rPr>
      </w:pPr>
    </w:p>
    <w:p w14:paraId="1E271906" w14:textId="77777777" w:rsidR="0028069A" w:rsidRPr="00533C93" w:rsidRDefault="0028069A" w:rsidP="00533C93">
      <w:pPr>
        <w:spacing w:line="360" w:lineRule="auto"/>
        <w:rPr>
          <w:rFonts w:ascii="Arial" w:hAnsi="Arial" w:cs="Arial"/>
          <w:sz w:val="22"/>
        </w:rPr>
      </w:pPr>
    </w:p>
    <w:p w14:paraId="24C07708" w14:textId="77777777" w:rsidR="0028069A" w:rsidRPr="00533C93" w:rsidRDefault="0028069A" w:rsidP="00533C93">
      <w:pPr>
        <w:spacing w:line="360" w:lineRule="auto"/>
        <w:rPr>
          <w:rFonts w:ascii="Arial" w:hAnsi="Arial" w:cs="Arial"/>
          <w:sz w:val="22"/>
        </w:rPr>
      </w:pPr>
    </w:p>
    <w:p w14:paraId="4091413B" w14:textId="77777777" w:rsidR="0028069A" w:rsidRPr="00533C93" w:rsidRDefault="0028069A" w:rsidP="00533C93">
      <w:pPr>
        <w:spacing w:line="360" w:lineRule="auto"/>
        <w:rPr>
          <w:rFonts w:ascii="Arial" w:hAnsi="Arial" w:cs="Arial"/>
          <w:sz w:val="22"/>
        </w:rPr>
      </w:pPr>
    </w:p>
    <w:p w14:paraId="6E7E1EE8" w14:textId="77777777" w:rsidR="00995731" w:rsidRPr="00533C93" w:rsidRDefault="00995731" w:rsidP="00533C93">
      <w:pPr>
        <w:spacing w:line="360" w:lineRule="auto"/>
        <w:rPr>
          <w:rFonts w:ascii="Arial" w:hAnsi="Arial" w:cs="Arial"/>
          <w:b/>
          <w:bCs/>
          <w:sz w:val="22"/>
        </w:rPr>
      </w:pPr>
    </w:p>
    <w:p w14:paraId="0D75736B" w14:textId="64870EFC" w:rsidR="00995731" w:rsidRPr="00533C93" w:rsidRDefault="00FA624E" w:rsidP="00533C93">
      <w:pPr>
        <w:spacing w:line="360" w:lineRule="auto"/>
        <w:rPr>
          <w:rFonts w:ascii="Arial" w:hAnsi="Arial" w:cs="Arial"/>
          <w:sz w:val="22"/>
        </w:rPr>
      </w:pPr>
      <w:r w:rsidRPr="00533C93">
        <w:rPr>
          <w:rFonts w:ascii="Arial" w:hAnsi="Arial" w:cs="Arial"/>
          <w:b/>
          <w:bCs/>
          <w:sz w:val="22"/>
        </w:rPr>
        <w:br w:type="page"/>
      </w:r>
      <w:r w:rsidR="00B27BC6" w:rsidRPr="00533C93">
        <w:rPr>
          <w:rFonts w:ascii="Arial" w:hAnsi="Arial" w:cs="Arial"/>
          <w:sz w:val="22"/>
        </w:rPr>
        <w:lastRenderedPageBreak/>
        <w:t>1.6</w:t>
      </w:r>
      <w:r w:rsidR="00C04837" w:rsidRPr="00533C93">
        <w:rPr>
          <w:rFonts w:ascii="Arial" w:hAnsi="Arial" w:cs="Arial"/>
          <w:sz w:val="22"/>
        </w:rPr>
        <w:t xml:space="preserve"> Reference List</w:t>
      </w:r>
    </w:p>
    <w:p w14:paraId="553EEF87" w14:textId="6A77F884" w:rsidR="00CD536D" w:rsidRPr="00CD536D" w:rsidRDefault="00CC7FB3" w:rsidP="00533C93">
      <w:pPr>
        <w:spacing w:after="0" w:line="360" w:lineRule="auto"/>
        <w:rPr>
          <w:rFonts w:ascii="Arial" w:hAnsi="Arial" w:cs="Arial"/>
          <w:sz w:val="22"/>
        </w:rPr>
      </w:pPr>
      <w:proofErr w:type="spellStart"/>
      <w:r w:rsidRPr="00533C93">
        <w:rPr>
          <w:rFonts w:ascii="Arial" w:eastAsia="Times New Roman" w:hAnsi="Arial" w:cs="Arial"/>
          <w:kern w:val="0"/>
          <w:sz w:val="22"/>
          <w:lang w:eastAsia="en-GB"/>
          <w14:ligatures w14:val="none"/>
        </w:rPr>
        <w:t>Ganisia</w:t>
      </w:r>
      <w:proofErr w:type="spellEnd"/>
      <w:r w:rsidRPr="00533C93">
        <w:rPr>
          <w:rFonts w:ascii="Arial" w:eastAsia="Times New Roman" w:hAnsi="Arial" w:cs="Arial"/>
          <w:kern w:val="0"/>
          <w:sz w:val="22"/>
          <w:lang w:eastAsia="en-GB"/>
          <w14:ligatures w14:val="none"/>
        </w:rPr>
        <w:t xml:space="preserve">, A. And </w:t>
      </w:r>
      <w:proofErr w:type="spellStart"/>
      <w:r w:rsidRPr="00533C93">
        <w:rPr>
          <w:rFonts w:ascii="Arial" w:eastAsia="Times New Roman" w:hAnsi="Arial" w:cs="Arial"/>
          <w:kern w:val="0"/>
          <w:sz w:val="22"/>
          <w:lang w:eastAsia="en-GB"/>
          <w14:ligatures w14:val="none"/>
        </w:rPr>
        <w:t>Azdom</w:t>
      </w:r>
      <w:proofErr w:type="spellEnd"/>
      <w:r w:rsidRPr="00533C93">
        <w:rPr>
          <w:rFonts w:ascii="Arial" w:eastAsia="Times New Roman" w:hAnsi="Arial" w:cs="Arial"/>
          <w:kern w:val="0"/>
          <w:sz w:val="22"/>
          <w:lang w:eastAsia="en-GB"/>
          <w14:ligatures w14:val="none"/>
        </w:rPr>
        <w:t xml:space="preserve">, M.K. (2025) Effective communication in midwifery practice: Strengthening patient trust and maternal health outcomes. Journal of Nutrition and Health Care, 2025, pp. 65-73 Available at: </w:t>
      </w:r>
      <w:hyperlink r:id="rId9" w:history="1">
        <w:r w:rsidRPr="00533C93">
          <w:rPr>
            <w:rStyle w:val="Hyperlink"/>
            <w:rFonts w:ascii="Arial" w:eastAsia="Times New Roman" w:hAnsi="Arial" w:cs="Arial"/>
            <w:kern w:val="0"/>
            <w:sz w:val="22"/>
            <w:lang w:eastAsia="en-GB"/>
            <w14:ligatures w14:val="none"/>
          </w:rPr>
          <w:t>https://doi.org/10.62012/junic.vi.33</w:t>
        </w:r>
      </w:hyperlink>
      <w:r w:rsidR="00257E2C" w:rsidRPr="00533C93">
        <w:rPr>
          <w:rFonts w:ascii="Arial" w:hAnsi="Arial" w:cs="Arial"/>
          <w:sz w:val="22"/>
        </w:rPr>
        <w:t xml:space="preserve"> </w:t>
      </w:r>
    </w:p>
    <w:p w14:paraId="7DEB35ED" w14:textId="2B20E008" w:rsidR="00CD536D" w:rsidRDefault="005B2017" w:rsidP="009733B0">
      <w:pPr>
        <w:spacing w:line="360" w:lineRule="auto"/>
        <w:rPr>
          <w:rFonts w:ascii="Arial" w:hAnsi="Arial" w:cs="Arial"/>
          <w:sz w:val="22"/>
        </w:rPr>
      </w:pPr>
      <w:r w:rsidRPr="00533C93">
        <w:rPr>
          <w:rFonts w:ascii="Arial" w:hAnsi="Arial" w:cs="Arial"/>
          <w:sz w:val="22"/>
        </w:rPr>
        <w:t xml:space="preserve"> </w:t>
      </w:r>
      <w:r w:rsidR="00CD536D" w:rsidRPr="00533C93">
        <w:rPr>
          <w:rFonts w:ascii="Arial" w:hAnsi="Arial" w:cs="Arial"/>
          <w:sz w:val="22"/>
        </w:rPr>
        <w:t>National Careers Service, (2024) Midwife</w:t>
      </w:r>
    </w:p>
    <w:p w14:paraId="0D57E870" w14:textId="007CC07F" w:rsidR="00CD536D" w:rsidRPr="00533C93" w:rsidRDefault="00CD536D" w:rsidP="009733B0">
      <w:pPr>
        <w:spacing w:line="360" w:lineRule="auto"/>
        <w:rPr>
          <w:rFonts w:ascii="Arial" w:hAnsi="Arial" w:cs="Arial"/>
          <w:sz w:val="22"/>
        </w:rPr>
      </w:pPr>
      <w:r w:rsidRPr="00533C93">
        <w:rPr>
          <w:rFonts w:ascii="Arial" w:hAnsi="Arial" w:cs="Arial"/>
          <w:sz w:val="22"/>
        </w:rPr>
        <w:t xml:space="preserve">Available at: </w:t>
      </w:r>
      <w:hyperlink r:id="rId10" w:history="1">
        <w:r w:rsidRPr="00533C93">
          <w:rPr>
            <w:rStyle w:val="Hyperlink"/>
            <w:rFonts w:ascii="Arial" w:hAnsi="Arial" w:cs="Arial"/>
            <w:sz w:val="22"/>
          </w:rPr>
          <w:t>http://nationalcareers.service.gov.uk/job-profiles/midwife</w:t>
        </w:r>
      </w:hyperlink>
    </w:p>
    <w:p w14:paraId="7EAEB834" w14:textId="1CF77C26" w:rsidR="005B2017" w:rsidRPr="00533C93" w:rsidRDefault="005B2017" w:rsidP="00533C93">
      <w:pPr>
        <w:spacing w:line="360" w:lineRule="auto"/>
        <w:rPr>
          <w:rFonts w:ascii="Arial" w:hAnsi="Arial" w:cs="Arial"/>
          <w:sz w:val="22"/>
        </w:rPr>
      </w:pPr>
      <w:r w:rsidRPr="00533C93">
        <w:rPr>
          <w:rFonts w:ascii="Arial" w:hAnsi="Arial" w:cs="Arial"/>
          <w:sz w:val="22"/>
        </w:rPr>
        <w:t xml:space="preserve">NHS </w:t>
      </w:r>
      <w:r w:rsidR="00426614" w:rsidRPr="00533C93">
        <w:rPr>
          <w:rFonts w:ascii="Arial" w:hAnsi="Arial" w:cs="Arial"/>
          <w:sz w:val="22"/>
        </w:rPr>
        <w:t xml:space="preserve">Health </w:t>
      </w:r>
      <w:r w:rsidRPr="00533C93">
        <w:rPr>
          <w:rFonts w:ascii="Arial" w:hAnsi="Arial" w:cs="Arial"/>
          <w:sz w:val="22"/>
        </w:rPr>
        <w:t>Careers, (</w:t>
      </w:r>
      <w:r w:rsidR="00426614" w:rsidRPr="00533C93">
        <w:rPr>
          <w:rFonts w:ascii="Arial" w:hAnsi="Arial" w:cs="Arial"/>
          <w:sz w:val="22"/>
        </w:rPr>
        <w:t xml:space="preserve">no date) </w:t>
      </w:r>
      <w:r w:rsidRPr="00533C93">
        <w:rPr>
          <w:rFonts w:ascii="Arial" w:hAnsi="Arial" w:cs="Arial"/>
          <w:sz w:val="22"/>
        </w:rPr>
        <w:t>Midwifery</w:t>
      </w:r>
      <w:r w:rsidR="00426614" w:rsidRPr="00533C93">
        <w:rPr>
          <w:rFonts w:ascii="Arial" w:hAnsi="Arial" w:cs="Arial"/>
          <w:sz w:val="22"/>
        </w:rPr>
        <w:t xml:space="preserve">. </w:t>
      </w:r>
    </w:p>
    <w:p w14:paraId="4B4827B1" w14:textId="3373BCB5" w:rsidR="00976E9D" w:rsidRPr="00533C93" w:rsidRDefault="00426614" w:rsidP="00533C93">
      <w:pPr>
        <w:spacing w:line="360" w:lineRule="auto"/>
        <w:rPr>
          <w:rFonts w:ascii="Arial" w:hAnsi="Arial" w:cs="Arial"/>
          <w:sz w:val="22"/>
        </w:rPr>
      </w:pPr>
      <w:r w:rsidRPr="00533C93">
        <w:rPr>
          <w:rFonts w:ascii="Arial" w:hAnsi="Arial" w:cs="Arial"/>
          <w:sz w:val="22"/>
        </w:rPr>
        <w:t>Available at:</w:t>
      </w:r>
      <w:r w:rsidR="005B2017" w:rsidRPr="00533C93">
        <w:rPr>
          <w:rFonts w:ascii="Arial" w:hAnsi="Arial" w:cs="Arial"/>
          <w:sz w:val="22"/>
        </w:rPr>
        <w:t xml:space="preserve"> </w:t>
      </w:r>
      <w:hyperlink r:id="rId11" w:history="1">
        <w:r w:rsidR="005B2017" w:rsidRPr="00533C93">
          <w:rPr>
            <w:rStyle w:val="Hyperlink"/>
            <w:rFonts w:ascii="Arial" w:hAnsi="Arial" w:cs="Arial"/>
            <w:sz w:val="22"/>
          </w:rPr>
          <w:t>http://www.healthcareers.nhs.uk/explore-roles/midwifery</w:t>
        </w:r>
      </w:hyperlink>
    </w:p>
    <w:p w14:paraId="718D9495" w14:textId="0E012E6B" w:rsidR="00FF168B" w:rsidRPr="00533C93" w:rsidRDefault="00FF168B" w:rsidP="00533C93">
      <w:pPr>
        <w:spacing w:line="360" w:lineRule="auto"/>
        <w:rPr>
          <w:rFonts w:ascii="Arial" w:hAnsi="Arial" w:cs="Arial"/>
          <w:sz w:val="22"/>
        </w:rPr>
      </w:pPr>
      <w:r w:rsidRPr="00533C93">
        <w:rPr>
          <w:rFonts w:ascii="Arial" w:hAnsi="Arial" w:cs="Arial"/>
          <w:sz w:val="22"/>
        </w:rPr>
        <w:t>Nursing and Midwifery Council (2018)</w:t>
      </w:r>
    </w:p>
    <w:p w14:paraId="2A780EC0" w14:textId="2067DB60" w:rsidR="005B2017" w:rsidRPr="00533C93" w:rsidRDefault="005B2017" w:rsidP="00533C93">
      <w:pPr>
        <w:spacing w:line="360" w:lineRule="auto"/>
        <w:rPr>
          <w:rFonts w:ascii="Arial" w:hAnsi="Arial" w:cs="Arial"/>
          <w:sz w:val="22"/>
        </w:rPr>
      </w:pPr>
      <w:r w:rsidRPr="00533C93">
        <w:rPr>
          <w:rFonts w:ascii="Arial" w:hAnsi="Arial" w:cs="Arial"/>
          <w:sz w:val="22"/>
        </w:rPr>
        <w:t xml:space="preserve"> Available at</w:t>
      </w:r>
      <w:hyperlink r:id="rId12" w:history="1">
        <w:r w:rsidRPr="00533C93">
          <w:rPr>
            <w:rStyle w:val="Hyperlink"/>
            <w:rFonts w:ascii="Arial" w:hAnsi="Arial" w:cs="Arial"/>
            <w:sz w:val="22"/>
          </w:rPr>
          <w:t>: http://www.nmc.org.uk/standards/c</w:t>
        </w:r>
        <w:r w:rsidR="00976E9D" w:rsidRPr="00533C93">
          <w:rPr>
            <w:rStyle w:val="Hyperlink"/>
            <w:rFonts w:ascii="Arial" w:hAnsi="Arial" w:cs="Arial"/>
            <w:sz w:val="22"/>
          </w:rPr>
          <w:t>od</w:t>
        </w:r>
        <w:r w:rsidR="00896991" w:rsidRPr="00533C93">
          <w:rPr>
            <w:rStyle w:val="Hyperlink"/>
            <w:rFonts w:ascii="Arial" w:hAnsi="Arial" w:cs="Arial"/>
            <w:sz w:val="22"/>
          </w:rPr>
          <w:t>e</w:t>
        </w:r>
      </w:hyperlink>
    </w:p>
    <w:p w14:paraId="737355B2" w14:textId="4F2F87B2" w:rsidR="005B2017" w:rsidRPr="00533C93" w:rsidRDefault="005B2017" w:rsidP="00533C93">
      <w:pPr>
        <w:spacing w:line="360" w:lineRule="auto"/>
        <w:rPr>
          <w:rFonts w:ascii="Arial" w:hAnsi="Arial" w:cs="Arial"/>
          <w:sz w:val="22"/>
        </w:rPr>
      </w:pPr>
      <w:r w:rsidRPr="00533C93">
        <w:rPr>
          <w:rFonts w:ascii="Arial" w:hAnsi="Arial" w:cs="Arial"/>
          <w:sz w:val="22"/>
        </w:rPr>
        <w:t>Royal College of Midwives, (2022)</w:t>
      </w:r>
      <w:r w:rsidR="00E47306" w:rsidRPr="00533C93">
        <w:rPr>
          <w:rFonts w:ascii="Arial" w:hAnsi="Arial" w:cs="Arial"/>
          <w:sz w:val="22"/>
        </w:rPr>
        <w:t xml:space="preserve"> supporting women seeking care outside guidance.</w:t>
      </w:r>
    </w:p>
    <w:p w14:paraId="4CE84268" w14:textId="7CB38F76" w:rsidR="00E47306" w:rsidRPr="00533C93" w:rsidRDefault="00E47306" w:rsidP="00533C93">
      <w:pPr>
        <w:spacing w:line="360" w:lineRule="auto"/>
        <w:rPr>
          <w:rFonts w:ascii="Arial" w:hAnsi="Arial" w:cs="Arial"/>
          <w:sz w:val="22"/>
        </w:rPr>
      </w:pPr>
      <w:r w:rsidRPr="00533C93">
        <w:rPr>
          <w:rFonts w:ascii="Arial" w:hAnsi="Arial" w:cs="Arial"/>
          <w:sz w:val="22"/>
        </w:rPr>
        <w:t xml:space="preserve">Available at: </w:t>
      </w:r>
      <w:hyperlink r:id="rId13" w:history="1">
        <w:r w:rsidRPr="00533C93">
          <w:rPr>
            <w:rStyle w:val="Hyperlink"/>
            <w:rFonts w:ascii="Arial" w:hAnsi="Arial" w:cs="Arial"/>
            <w:sz w:val="22"/>
          </w:rPr>
          <w:t>https://</w:t>
        </w:r>
        <w:r w:rsidR="00571410" w:rsidRPr="00533C93">
          <w:rPr>
            <w:rStyle w:val="Hyperlink"/>
            <w:rFonts w:ascii="Arial" w:hAnsi="Arial" w:cs="Arial"/>
            <w:sz w:val="22"/>
          </w:rPr>
          <w:t>www.pslhub.org/learn/patient-safety-in-health-and-care/high-risk-are/maternirt/rmc-professional-briefing-caring-for-those-women-seeking-choices-that-fall-outside-guidance-21-march-2022-r6501/</w:t>
        </w:r>
      </w:hyperlink>
    </w:p>
    <w:p w14:paraId="6081AB7A" w14:textId="3E2C20C2" w:rsidR="005B2017" w:rsidRDefault="005B2017" w:rsidP="005D11F4">
      <w:pPr>
        <w:spacing w:line="360" w:lineRule="auto"/>
        <w:rPr>
          <w:rFonts w:ascii="Arial" w:hAnsi="Arial" w:cs="Arial"/>
          <w:sz w:val="22"/>
        </w:rPr>
      </w:pPr>
    </w:p>
    <w:p w14:paraId="3C17D32D" w14:textId="4BFA9A8D" w:rsidR="00257E2C" w:rsidRPr="003E6D3A" w:rsidRDefault="00257E2C" w:rsidP="008B7988">
      <w:pPr>
        <w:spacing w:line="360" w:lineRule="auto"/>
        <w:rPr>
          <w:rFonts w:ascii="Arial" w:hAnsi="Arial" w:cs="Arial"/>
          <w:sz w:val="22"/>
        </w:rPr>
      </w:pPr>
    </w:p>
    <w:p w14:paraId="16EFD628" w14:textId="630BE254" w:rsidR="00257E2C" w:rsidRDefault="00257E2C" w:rsidP="005D11F4">
      <w:pPr>
        <w:spacing w:line="360" w:lineRule="auto"/>
        <w:rPr>
          <w:rFonts w:ascii="Arial" w:hAnsi="Arial" w:cs="Arial"/>
          <w:sz w:val="22"/>
        </w:rPr>
      </w:pPr>
    </w:p>
    <w:p w14:paraId="73D25353" w14:textId="77777777" w:rsidR="00257E2C" w:rsidRPr="003E6D3A" w:rsidRDefault="00257E2C">
      <w:pPr>
        <w:spacing w:line="360" w:lineRule="auto"/>
        <w:rPr>
          <w:rFonts w:ascii="Arial" w:hAnsi="Arial" w:cs="Arial"/>
          <w:sz w:val="22"/>
        </w:rPr>
      </w:pPr>
    </w:p>
    <w:sectPr w:rsidR="00257E2C" w:rsidRPr="003E6D3A" w:rsidSect="0024705A">
      <w:headerReference w:type="even" r:id="rId14"/>
      <w:headerReference w:type="default" r:id="rId15"/>
      <w:footerReference w:type="even" r:id="rId16"/>
      <w:head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985CF" w14:textId="77777777" w:rsidR="00C255A4" w:rsidRDefault="00C255A4" w:rsidP="003C7C97">
      <w:pPr>
        <w:spacing w:after="0" w:line="240" w:lineRule="auto"/>
      </w:pPr>
      <w:r>
        <w:separator/>
      </w:r>
    </w:p>
  </w:endnote>
  <w:endnote w:type="continuationSeparator" w:id="0">
    <w:p w14:paraId="551C9A10" w14:textId="77777777" w:rsidR="00C255A4" w:rsidRDefault="00C255A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9237770"/>
      <w:docPartObj>
        <w:docPartGallery w:val="Page Numbers (Bottom of Page)"/>
        <w:docPartUnique/>
      </w:docPartObj>
    </w:sdtPr>
    <w:sdtEndPr>
      <w:rPr>
        <w:rStyle w:val="PageNumber"/>
      </w:rPr>
    </w:sdtEndPr>
    <w:sdtContent>
      <w:p w14:paraId="571FCF51" w14:textId="7D34F5FE" w:rsidR="00F061B3" w:rsidRDefault="00F061B3" w:rsidP="00AD40E5">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3880C" w14:textId="77777777" w:rsidR="00F061B3" w:rsidRDefault="00F06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A91BF" w14:textId="77777777" w:rsidR="00C255A4" w:rsidRDefault="00C255A4" w:rsidP="003C7C97">
      <w:pPr>
        <w:spacing w:after="0" w:line="240" w:lineRule="auto"/>
      </w:pPr>
      <w:r>
        <w:separator/>
      </w:r>
    </w:p>
  </w:footnote>
  <w:footnote w:type="continuationSeparator" w:id="0">
    <w:p w14:paraId="03D71280" w14:textId="77777777" w:rsidR="00C255A4" w:rsidRDefault="00C255A4"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9175215"/>
      <w:docPartObj>
        <w:docPartGallery w:val="Page Numbers (Top of Page)"/>
        <w:docPartUnique/>
      </w:docPartObj>
    </w:sdtPr>
    <w:sdtEndPr>
      <w:rPr>
        <w:rStyle w:val="PageNumber"/>
      </w:rPr>
    </w:sdtEndPr>
    <w:sdtContent>
      <w:p w14:paraId="612AF5ED" w14:textId="7B3C5488" w:rsidR="00F061B3" w:rsidRDefault="00F061B3" w:rsidP="005C7BEB">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24E9D2" w14:textId="77777777" w:rsidR="00F061B3" w:rsidRDefault="00F061B3" w:rsidP="00F061B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3423741"/>
      <w:docPartObj>
        <w:docPartGallery w:val="Page Numbers (Top of Page)"/>
        <w:docPartUnique/>
      </w:docPartObj>
    </w:sdtPr>
    <w:sdtEndPr>
      <w:rPr>
        <w:rStyle w:val="PageNumber"/>
      </w:rPr>
    </w:sdtEndPr>
    <w:sdtContent>
      <w:p w14:paraId="61D41010" w14:textId="5F172D29" w:rsidR="005C7BEB" w:rsidRDefault="005C7BEB" w:rsidP="00503DC6">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0A8F800" w14:textId="426E42ED" w:rsidR="00F061B3" w:rsidRDefault="00E0386F" w:rsidP="00F061B3">
    <w:pPr>
      <w:pStyle w:val="Header"/>
      <w:ind w:right="360"/>
    </w:pPr>
    <w:r>
      <w:t>M</w:t>
    </w:r>
    <w:r w:rsidR="00570239">
      <w:t>idwifery rep</w:t>
    </w:r>
    <w:r w:rsidR="00502C06">
      <w:t>o</w:t>
    </w:r>
    <w:r w:rsidR="00F02441">
      <w:t xml:space="preserve">rt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B61B4" w14:textId="77777777" w:rsidR="00F2057C" w:rsidRDefault="00F2057C" w:rsidP="00F2057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1A50D9"/>
    <w:multiLevelType w:val="multilevel"/>
    <w:tmpl w:val="FFFFFFFF"/>
    <w:lvl w:ilvl="0">
      <w:start w:val="1"/>
      <w:numFmt w:val="decimal"/>
      <w:lvlText w:val="%1"/>
      <w:lvlJc w:val="left"/>
      <w:pPr>
        <w:ind w:left="360" w:hanging="360"/>
      </w:pPr>
      <w:rPr>
        <w:rFonts w:hint="default"/>
        <w:u w:val="single"/>
      </w:rPr>
    </w:lvl>
    <w:lvl w:ilvl="1">
      <w:start w:val="1"/>
      <w:numFmt w:val="decimal"/>
      <w:lvlText w:val="%1.%2"/>
      <w:lvlJc w:val="left"/>
      <w:pPr>
        <w:ind w:left="580" w:hanging="360"/>
      </w:pPr>
      <w:rPr>
        <w:rFonts w:hint="default"/>
        <w:u w:val="single"/>
      </w:rPr>
    </w:lvl>
    <w:lvl w:ilvl="2">
      <w:start w:val="1"/>
      <w:numFmt w:val="decimal"/>
      <w:lvlText w:val="%1.%2.%3"/>
      <w:lvlJc w:val="left"/>
      <w:pPr>
        <w:ind w:left="1160" w:hanging="720"/>
      </w:pPr>
      <w:rPr>
        <w:rFonts w:hint="default"/>
        <w:u w:val="single"/>
      </w:rPr>
    </w:lvl>
    <w:lvl w:ilvl="3">
      <w:start w:val="1"/>
      <w:numFmt w:val="decimal"/>
      <w:lvlText w:val="%1.%2.%3.%4"/>
      <w:lvlJc w:val="left"/>
      <w:pPr>
        <w:ind w:left="1380" w:hanging="720"/>
      </w:pPr>
      <w:rPr>
        <w:rFonts w:hint="default"/>
        <w:u w:val="single"/>
      </w:rPr>
    </w:lvl>
    <w:lvl w:ilvl="4">
      <w:start w:val="1"/>
      <w:numFmt w:val="decimal"/>
      <w:lvlText w:val="%1.%2.%3.%4.%5"/>
      <w:lvlJc w:val="left"/>
      <w:pPr>
        <w:ind w:left="1960" w:hanging="1080"/>
      </w:pPr>
      <w:rPr>
        <w:rFonts w:hint="default"/>
        <w:u w:val="single"/>
      </w:rPr>
    </w:lvl>
    <w:lvl w:ilvl="5">
      <w:start w:val="1"/>
      <w:numFmt w:val="decimal"/>
      <w:lvlText w:val="%1.%2.%3.%4.%5.%6"/>
      <w:lvlJc w:val="left"/>
      <w:pPr>
        <w:ind w:left="2180" w:hanging="1080"/>
      </w:pPr>
      <w:rPr>
        <w:rFonts w:hint="default"/>
        <w:u w:val="single"/>
      </w:rPr>
    </w:lvl>
    <w:lvl w:ilvl="6">
      <w:start w:val="1"/>
      <w:numFmt w:val="decimal"/>
      <w:lvlText w:val="%1.%2.%3.%4.%5.%6.%7"/>
      <w:lvlJc w:val="left"/>
      <w:pPr>
        <w:ind w:left="2760" w:hanging="1440"/>
      </w:pPr>
      <w:rPr>
        <w:rFonts w:hint="default"/>
        <w:u w:val="single"/>
      </w:rPr>
    </w:lvl>
    <w:lvl w:ilvl="7">
      <w:start w:val="1"/>
      <w:numFmt w:val="decimal"/>
      <w:lvlText w:val="%1.%2.%3.%4.%5.%6.%7.%8"/>
      <w:lvlJc w:val="left"/>
      <w:pPr>
        <w:ind w:left="2980" w:hanging="1440"/>
      </w:pPr>
      <w:rPr>
        <w:rFonts w:hint="default"/>
        <w:u w:val="single"/>
      </w:rPr>
    </w:lvl>
    <w:lvl w:ilvl="8">
      <w:start w:val="1"/>
      <w:numFmt w:val="decimal"/>
      <w:lvlText w:val="%1.%2.%3.%4.%5.%6.%7.%8.%9"/>
      <w:lvlJc w:val="left"/>
      <w:pPr>
        <w:ind w:left="3560" w:hanging="1800"/>
      </w:pPr>
      <w:rPr>
        <w:rFonts w:hint="default"/>
        <w:u w:val="single"/>
      </w:r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 w:numId="23" w16cid:durableId="136459895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51F3"/>
    <w:rsid w:val="000157B2"/>
    <w:rsid w:val="00015C72"/>
    <w:rsid w:val="0001715D"/>
    <w:rsid w:val="00021303"/>
    <w:rsid w:val="00021877"/>
    <w:rsid w:val="00021A97"/>
    <w:rsid w:val="000221E1"/>
    <w:rsid w:val="00022C42"/>
    <w:rsid w:val="00022E2A"/>
    <w:rsid w:val="00027B15"/>
    <w:rsid w:val="00030A05"/>
    <w:rsid w:val="000323AF"/>
    <w:rsid w:val="000331FE"/>
    <w:rsid w:val="0003396E"/>
    <w:rsid w:val="000348E5"/>
    <w:rsid w:val="00034A09"/>
    <w:rsid w:val="00036C1A"/>
    <w:rsid w:val="0003788D"/>
    <w:rsid w:val="00045452"/>
    <w:rsid w:val="00050E75"/>
    <w:rsid w:val="000564C5"/>
    <w:rsid w:val="00057629"/>
    <w:rsid w:val="00062D5C"/>
    <w:rsid w:val="00065EC9"/>
    <w:rsid w:val="00066549"/>
    <w:rsid w:val="00070818"/>
    <w:rsid w:val="000714CE"/>
    <w:rsid w:val="0007617F"/>
    <w:rsid w:val="0008238F"/>
    <w:rsid w:val="00082EC6"/>
    <w:rsid w:val="00083389"/>
    <w:rsid w:val="00085388"/>
    <w:rsid w:val="00085E10"/>
    <w:rsid w:val="00086322"/>
    <w:rsid w:val="000905EA"/>
    <w:rsid w:val="000923BD"/>
    <w:rsid w:val="000A06A1"/>
    <w:rsid w:val="000A4D0B"/>
    <w:rsid w:val="000A586F"/>
    <w:rsid w:val="000C04B7"/>
    <w:rsid w:val="000C1E66"/>
    <w:rsid w:val="000D28EB"/>
    <w:rsid w:val="000D41DC"/>
    <w:rsid w:val="000D52B7"/>
    <w:rsid w:val="000E2441"/>
    <w:rsid w:val="000E5AFE"/>
    <w:rsid w:val="000F4C16"/>
    <w:rsid w:val="00107E52"/>
    <w:rsid w:val="00115035"/>
    <w:rsid w:val="00125456"/>
    <w:rsid w:val="00125D37"/>
    <w:rsid w:val="00127702"/>
    <w:rsid w:val="00127C1A"/>
    <w:rsid w:val="00130BE0"/>
    <w:rsid w:val="00140E13"/>
    <w:rsid w:val="0014554A"/>
    <w:rsid w:val="00146CB8"/>
    <w:rsid w:val="00147831"/>
    <w:rsid w:val="00150D81"/>
    <w:rsid w:val="00151241"/>
    <w:rsid w:val="0015233A"/>
    <w:rsid w:val="00157DC4"/>
    <w:rsid w:val="0016189F"/>
    <w:rsid w:val="00164A6B"/>
    <w:rsid w:val="00165478"/>
    <w:rsid w:val="00166266"/>
    <w:rsid w:val="00166CEB"/>
    <w:rsid w:val="00173FB7"/>
    <w:rsid w:val="00174BBC"/>
    <w:rsid w:val="001767E1"/>
    <w:rsid w:val="00182D50"/>
    <w:rsid w:val="00183CB9"/>
    <w:rsid w:val="0018476C"/>
    <w:rsid w:val="00184A9A"/>
    <w:rsid w:val="00184E8A"/>
    <w:rsid w:val="00187FBE"/>
    <w:rsid w:val="00190A48"/>
    <w:rsid w:val="00192CC7"/>
    <w:rsid w:val="001940CE"/>
    <w:rsid w:val="001947DF"/>
    <w:rsid w:val="001963E8"/>
    <w:rsid w:val="001A05B9"/>
    <w:rsid w:val="001A12ED"/>
    <w:rsid w:val="001A18EF"/>
    <w:rsid w:val="001A1EAE"/>
    <w:rsid w:val="001A3C47"/>
    <w:rsid w:val="001B22BB"/>
    <w:rsid w:val="001B24EB"/>
    <w:rsid w:val="001B288D"/>
    <w:rsid w:val="001B4FEF"/>
    <w:rsid w:val="001B619C"/>
    <w:rsid w:val="001C6AB3"/>
    <w:rsid w:val="001C6DE9"/>
    <w:rsid w:val="001C7F6F"/>
    <w:rsid w:val="001D1D3C"/>
    <w:rsid w:val="001E15F1"/>
    <w:rsid w:val="001E79A6"/>
    <w:rsid w:val="001F29BF"/>
    <w:rsid w:val="001F367A"/>
    <w:rsid w:val="00206B11"/>
    <w:rsid w:val="00211A9A"/>
    <w:rsid w:val="00211E64"/>
    <w:rsid w:val="0021514B"/>
    <w:rsid w:val="002201EE"/>
    <w:rsid w:val="002205D4"/>
    <w:rsid w:val="00222C3A"/>
    <w:rsid w:val="00226D31"/>
    <w:rsid w:val="00232937"/>
    <w:rsid w:val="00235254"/>
    <w:rsid w:val="00236401"/>
    <w:rsid w:val="002370CE"/>
    <w:rsid w:val="00237241"/>
    <w:rsid w:val="002421CC"/>
    <w:rsid w:val="00242974"/>
    <w:rsid w:val="00242D19"/>
    <w:rsid w:val="00242F65"/>
    <w:rsid w:val="002441FA"/>
    <w:rsid w:val="0024705A"/>
    <w:rsid w:val="00250EA2"/>
    <w:rsid w:val="00252D9A"/>
    <w:rsid w:val="00257E2C"/>
    <w:rsid w:val="00267F69"/>
    <w:rsid w:val="002714DB"/>
    <w:rsid w:val="00274A64"/>
    <w:rsid w:val="00275454"/>
    <w:rsid w:val="0028069A"/>
    <w:rsid w:val="00283A34"/>
    <w:rsid w:val="00283EAD"/>
    <w:rsid w:val="00284F7A"/>
    <w:rsid w:val="00290BB7"/>
    <w:rsid w:val="002976D4"/>
    <w:rsid w:val="00297A28"/>
    <w:rsid w:val="002A5577"/>
    <w:rsid w:val="002A7E96"/>
    <w:rsid w:val="002B12AD"/>
    <w:rsid w:val="002B258F"/>
    <w:rsid w:val="002B3F9B"/>
    <w:rsid w:val="002B4AA4"/>
    <w:rsid w:val="002B6828"/>
    <w:rsid w:val="002C0E86"/>
    <w:rsid w:val="002C19B1"/>
    <w:rsid w:val="002C32E3"/>
    <w:rsid w:val="002C50D6"/>
    <w:rsid w:val="002E0DC7"/>
    <w:rsid w:val="002E71BA"/>
    <w:rsid w:val="002F113E"/>
    <w:rsid w:val="002F2D48"/>
    <w:rsid w:val="002F4773"/>
    <w:rsid w:val="002F5066"/>
    <w:rsid w:val="003003FD"/>
    <w:rsid w:val="00305389"/>
    <w:rsid w:val="003060D5"/>
    <w:rsid w:val="00310245"/>
    <w:rsid w:val="003121ED"/>
    <w:rsid w:val="00312744"/>
    <w:rsid w:val="003136A0"/>
    <w:rsid w:val="00316C95"/>
    <w:rsid w:val="0031746D"/>
    <w:rsid w:val="003208F2"/>
    <w:rsid w:val="0032179A"/>
    <w:rsid w:val="00324509"/>
    <w:rsid w:val="00331EC2"/>
    <w:rsid w:val="00335203"/>
    <w:rsid w:val="0033664A"/>
    <w:rsid w:val="00344B56"/>
    <w:rsid w:val="003458DB"/>
    <w:rsid w:val="0034625E"/>
    <w:rsid w:val="00350408"/>
    <w:rsid w:val="003523D3"/>
    <w:rsid w:val="003527CA"/>
    <w:rsid w:val="003571D4"/>
    <w:rsid w:val="0035739F"/>
    <w:rsid w:val="00360787"/>
    <w:rsid w:val="00360D2B"/>
    <w:rsid w:val="003635FD"/>
    <w:rsid w:val="00364C35"/>
    <w:rsid w:val="00365C5B"/>
    <w:rsid w:val="00366E6E"/>
    <w:rsid w:val="00375641"/>
    <w:rsid w:val="003776CF"/>
    <w:rsid w:val="00380701"/>
    <w:rsid w:val="003825F8"/>
    <w:rsid w:val="00383126"/>
    <w:rsid w:val="0038395A"/>
    <w:rsid w:val="0038760A"/>
    <w:rsid w:val="0039049B"/>
    <w:rsid w:val="00396F60"/>
    <w:rsid w:val="003A1F6C"/>
    <w:rsid w:val="003A50B4"/>
    <w:rsid w:val="003A51D6"/>
    <w:rsid w:val="003A78CF"/>
    <w:rsid w:val="003B125E"/>
    <w:rsid w:val="003B2A5E"/>
    <w:rsid w:val="003B3F4B"/>
    <w:rsid w:val="003B48B1"/>
    <w:rsid w:val="003B56DD"/>
    <w:rsid w:val="003C4143"/>
    <w:rsid w:val="003C4DEA"/>
    <w:rsid w:val="003C7C97"/>
    <w:rsid w:val="003D436A"/>
    <w:rsid w:val="003D45C0"/>
    <w:rsid w:val="003E4621"/>
    <w:rsid w:val="003E5D1D"/>
    <w:rsid w:val="003E6D3A"/>
    <w:rsid w:val="003E7BF7"/>
    <w:rsid w:val="003F02FA"/>
    <w:rsid w:val="003F0E68"/>
    <w:rsid w:val="003F1AAA"/>
    <w:rsid w:val="003F34DC"/>
    <w:rsid w:val="003F38D2"/>
    <w:rsid w:val="003F6BFA"/>
    <w:rsid w:val="0040130F"/>
    <w:rsid w:val="00406B8D"/>
    <w:rsid w:val="00407465"/>
    <w:rsid w:val="00410068"/>
    <w:rsid w:val="00412C7D"/>
    <w:rsid w:val="004131E0"/>
    <w:rsid w:val="00415AB5"/>
    <w:rsid w:val="0041618E"/>
    <w:rsid w:val="00417418"/>
    <w:rsid w:val="0042295C"/>
    <w:rsid w:val="004236B4"/>
    <w:rsid w:val="004262DE"/>
    <w:rsid w:val="00426614"/>
    <w:rsid w:val="00426EEC"/>
    <w:rsid w:val="004311AE"/>
    <w:rsid w:val="004315B9"/>
    <w:rsid w:val="00432086"/>
    <w:rsid w:val="00432664"/>
    <w:rsid w:val="004410DE"/>
    <w:rsid w:val="00442A05"/>
    <w:rsid w:val="00442BC4"/>
    <w:rsid w:val="004466C3"/>
    <w:rsid w:val="004523EF"/>
    <w:rsid w:val="004548F7"/>
    <w:rsid w:val="004552CE"/>
    <w:rsid w:val="00457B17"/>
    <w:rsid w:val="00463517"/>
    <w:rsid w:val="00471DA4"/>
    <w:rsid w:val="00475DEF"/>
    <w:rsid w:val="00476A80"/>
    <w:rsid w:val="00477800"/>
    <w:rsid w:val="00481FF7"/>
    <w:rsid w:val="0048267C"/>
    <w:rsid w:val="00486AD0"/>
    <w:rsid w:val="0049038C"/>
    <w:rsid w:val="00490663"/>
    <w:rsid w:val="00490D76"/>
    <w:rsid w:val="00491747"/>
    <w:rsid w:val="00492FF1"/>
    <w:rsid w:val="004938A4"/>
    <w:rsid w:val="004944A3"/>
    <w:rsid w:val="004B3079"/>
    <w:rsid w:val="004B323D"/>
    <w:rsid w:val="004C6D88"/>
    <w:rsid w:val="004D0BA5"/>
    <w:rsid w:val="004E60F3"/>
    <w:rsid w:val="004E6C3C"/>
    <w:rsid w:val="004E76A3"/>
    <w:rsid w:val="004E7847"/>
    <w:rsid w:val="004F1C9E"/>
    <w:rsid w:val="00500295"/>
    <w:rsid w:val="00501AAF"/>
    <w:rsid w:val="00502C06"/>
    <w:rsid w:val="00507568"/>
    <w:rsid w:val="00513182"/>
    <w:rsid w:val="00514073"/>
    <w:rsid w:val="005151C2"/>
    <w:rsid w:val="00516A86"/>
    <w:rsid w:val="00520FE2"/>
    <w:rsid w:val="00524749"/>
    <w:rsid w:val="00525956"/>
    <w:rsid w:val="00527AFA"/>
    <w:rsid w:val="005310FC"/>
    <w:rsid w:val="00531C3C"/>
    <w:rsid w:val="0053332D"/>
    <w:rsid w:val="00533C93"/>
    <w:rsid w:val="00535B66"/>
    <w:rsid w:val="00540E27"/>
    <w:rsid w:val="005419DA"/>
    <w:rsid w:val="00552BC8"/>
    <w:rsid w:val="00553AC3"/>
    <w:rsid w:val="0055473C"/>
    <w:rsid w:val="00556333"/>
    <w:rsid w:val="0055751D"/>
    <w:rsid w:val="0056134C"/>
    <w:rsid w:val="005615D3"/>
    <w:rsid w:val="00562056"/>
    <w:rsid w:val="00562139"/>
    <w:rsid w:val="0056264D"/>
    <w:rsid w:val="005678AC"/>
    <w:rsid w:val="00570239"/>
    <w:rsid w:val="005709B1"/>
    <w:rsid w:val="00571410"/>
    <w:rsid w:val="00571C10"/>
    <w:rsid w:val="00572B3B"/>
    <w:rsid w:val="00572DE6"/>
    <w:rsid w:val="00576F48"/>
    <w:rsid w:val="00582C68"/>
    <w:rsid w:val="005836D2"/>
    <w:rsid w:val="00583E4F"/>
    <w:rsid w:val="00586ACA"/>
    <w:rsid w:val="00587C58"/>
    <w:rsid w:val="0059141F"/>
    <w:rsid w:val="005955EE"/>
    <w:rsid w:val="0059616B"/>
    <w:rsid w:val="005A08B8"/>
    <w:rsid w:val="005A18BB"/>
    <w:rsid w:val="005A251F"/>
    <w:rsid w:val="005A3025"/>
    <w:rsid w:val="005A3B88"/>
    <w:rsid w:val="005A5A4C"/>
    <w:rsid w:val="005A7FD4"/>
    <w:rsid w:val="005B1808"/>
    <w:rsid w:val="005B1A84"/>
    <w:rsid w:val="005B2017"/>
    <w:rsid w:val="005B5EED"/>
    <w:rsid w:val="005B6ADA"/>
    <w:rsid w:val="005B7182"/>
    <w:rsid w:val="005C255B"/>
    <w:rsid w:val="005C5E8B"/>
    <w:rsid w:val="005C69C2"/>
    <w:rsid w:val="005C7BEB"/>
    <w:rsid w:val="005C7BEF"/>
    <w:rsid w:val="005D11F4"/>
    <w:rsid w:val="005D1AF9"/>
    <w:rsid w:val="005D22ED"/>
    <w:rsid w:val="005D537A"/>
    <w:rsid w:val="005D5457"/>
    <w:rsid w:val="005D6105"/>
    <w:rsid w:val="005E12E5"/>
    <w:rsid w:val="005E2699"/>
    <w:rsid w:val="005E44B5"/>
    <w:rsid w:val="005E7258"/>
    <w:rsid w:val="005F1F6E"/>
    <w:rsid w:val="005F21A6"/>
    <w:rsid w:val="005F2858"/>
    <w:rsid w:val="005F5BE6"/>
    <w:rsid w:val="00600819"/>
    <w:rsid w:val="00602B50"/>
    <w:rsid w:val="00612DEA"/>
    <w:rsid w:val="00614572"/>
    <w:rsid w:val="00620B9D"/>
    <w:rsid w:val="00621695"/>
    <w:rsid w:val="006217EE"/>
    <w:rsid w:val="00622645"/>
    <w:rsid w:val="006231F4"/>
    <w:rsid w:val="006232DF"/>
    <w:rsid w:val="0062447A"/>
    <w:rsid w:val="00626A15"/>
    <w:rsid w:val="00626B4A"/>
    <w:rsid w:val="00631F2E"/>
    <w:rsid w:val="00633969"/>
    <w:rsid w:val="00636811"/>
    <w:rsid w:val="00637769"/>
    <w:rsid w:val="00641BA7"/>
    <w:rsid w:val="006457C0"/>
    <w:rsid w:val="006506A8"/>
    <w:rsid w:val="00652BB7"/>
    <w:rsid w:val="00654F8E"/>
    <w:rsid w:val="0066021F"/>
    <w:rsid w:val="00661758"/>
    <w:rsid w:val="00661969"/>
    <w:rsid w:val="00662B55"/>
    <w:rsid w:val="0066321A"/>
    <w:rsid w:val="00666268"/>
    <w:rsid w:val="00667388"/>
    <w:rsid w:val="00674EA3"/>
    <w:rsid w:val="00674FD9"/>
    <w:rsid w:val="0067612C"/>
    <w:rsid w:val="00676ECC"/>
    <w:rsid w:val="00676FEB"/>
    <w:rsid w:val="00680A47"/>
    <w:rsid w:val="0068338F"/>
    <w:rsid w:val="00683DD0"/>
    <w:rsid w:val="006904B1"/>
    <w:rsid w:val="00690DF8"/>
    <w:rsid w:val="006912C4"/>
    <w:rsid w:val="00691820"/>
    <w:rsid w:val="00692251"/>
    <w:rsid w:val="00695DFD"/>
    <w:rsid w:val="006A4DB9"/>
    <w:rsid w:val="006A5CFC"/>
    <w:rsid w:val="006B1452"/>
    <w:rsid w:val="006B214C"/>
    <w:rsid w:val="006B402A"/>
    <w:rsid w:val="006C3782"/>
    <w:rsid w:val="006C475B"/>
    <w:rsid w:val="006C5138"/>
    <w:rsid w:val="006C67C2"/>
    <w:rsid w:val="006C689B"/>
    <w:rsid w:val="006D1842"/>
    <w:rsid w:val="006D6166"/>
    <w:rsid w:val="006D6D45"/>
    <w:rsid w:val="006E005C"/>
    <w:rsid w:val="006E0B22"/>
    <w:rsid w:val="006E6D5A"/>
    <w:rsid w:val="006E6EE5"/>
    <w:rsid w:val="006F0029"/>
    <w:rsid w:val="006F0D9B"/>
    <w:rsid w:val="006F3C60"/>
    <w:rsid w:val="006F5396"/>
    <w:rsid w:val="006F5EF9"/>
    <w:rsid w:val="0070416C"/>
    <w:rsid w:val="00706964"/>
    <w:rsid w:val="00706D6F"/>
    <w:rsid w:val="00710F28"/>
    <w:rsid w:val="007130F8"/>
    <w:rsid w:val="007138EF"/>
    <w:rsid w:val="00713FE5"/>
    <w:rsid w:val="0073288E"/>
    <w:rsid w:val="0073558A"/>
    <w:rsid w:val="00742AAB"/>
    <w:rsid w:val="00746483"/>
    <w:rsid w:val="0074757A"/>
    <w:rsid w:val="00761194"/>
    <w:rsid w:val="00761EFE"/>
    <w:rsid w:val="00762AD8"/>
    <w:rsid w:val="007632A9"/>
    <w:rsid w:val="007651C5"/>
    <w:rsid w:val="0076591D"/>
    <w:rsid w:val="00770E73"/>
    <w:rsid w:val="007713BD"/>
    <w:rsid w:val="00771620"/>
    <w:rsid w:val="00774092"/>
    <w:rsid w:val="00775A00"/>
    <w:rsid w:val="0077634D"/>
    <w:rsid w:val="0078128E"/>
    <w:rsid w:val="00781B5E"/>
    <w:rsid w:val="0078232B"/>
    <w:rsid w:val="00782830"/>
    <w:rsid w:val="0078350D"/>
    <w:rsid w:val="007861C1"/>
    <w:rsid w:val="0078664A"/>
    <w:rsid w:val="00791821"/>
    <w:rsid w:val="007A016B"/>
    <w:rsid w:val="007A08E5"/>
    <w:rsid w:val="007B087A"/>
    <w:rsid w:val="007B0F6D"/>
    <w:rsid w:val="007B54D9"/>
    <w:rsid w:val="007B7F1D"/>
    <w:rsid w:val="007C03AC"/>
    <w:rsid w:val="007C5644"/>
    <w:rsid w:val="007C62C3"/>
    <w:rsid w:val="007D0B61"/>
    <w:rsid w:val="007D25AA"/>
    <w:rsid w:val="007D3531"/>
    <w:rsid w:val="007D3BF1"/>
    <w:rsid w:val="007D4567"/>
    <w:rsid w:val="007D4709"/>
    <w:rsid w:val="007D4D8A"/>
    <w:rsid w:val="007D6416"/>
    <w:rsid w:val="007D718B"/>
    <w:rsid w:val="007D747E"/>
    <w:rsid w:val="007D7C26"/>
    <w:rsid w:val="007E32A3"/>
    <w:rsid w:val="007E4D80"/>
    <w:rsid w:val="007E6C62"/>
    <w:rsid w:val="007F0873"/>
    <w:rsid w:val="007F4F18"/>
    <w:rsid w:val="007F73D8"/>
    <w:rsid w:val="00801C50"/>
    <w:rsid w:val="00802C0D"/>
    <w:rsid w:val="00802F1B"/>
    <w:rsid w:val="00805726"/>
    <w:rsid w:val="00806F55"/>
    <w:rsid w:val="00810B54"/>
    <w:rsid w:val="00812D17"/>
    <w:rsid w:val="00815117"/>
    <w:rsid w:val="00817208"/>
    <w:rsid w:val="00820519"/>
    <w:rsid w:val="008209D1"/>
    <w:rsid w:val="008225C7"/>
    <w:rsid w:val="00823FDC"/>
    <w:rsid w:val="00824086"/>
    <w:rsid w:val="008254A8"/>
    <w:rsid w:val="00830F58"/>
    <w:rsid w:val="008314F0"/>
    <w:rsid w:val="0083152B"/>
    <w:rsid w:val="0083654D"/>
    <w:rsid w:val="00840CC6"/>
    <w:rsid w:val="00842866"/>
    <w:rsid w:val="00842A79"/>
    <w:rsid w:val="008433B9"/>
    <w:rsid w:val="008520F8"/>
    <w:rsid w:val="0085432A"/>
    <w:rsid w:val="00855F34"/>
    <w:rsid w:val="00856267"/>
    <w:rsid w:val="00857986"/>
    <w:rsid w:val="008629B1"/>
    <w:rsid w:val="00863B21"/>
    <w:rsid w:val="00864C41"/>
    <w:rsid w:val="00875BE8"/>
    <w:rsid w:val="008826B6"/>
    <w:rsid w:val="00883713"/>
    <w:rsid w:val="00884B20"/>
    <w:rsid w:val="008866B9"/>
    <w:rsid w:val="00887264"/>
    <w:rsid w:val="00892789"/>
    <w:rsid w:val="00895692"/>
    <w:rsid w:val="00896991"/>
    <w:rsid w:val="008A24B9"/>
    <w:rsid w:val="008A2970"/>
    <w:rsid w:val="008A58AD"/>
    <w:rsid w:val="008A5C89"/>
    <w:rsid w:val="008B0B22"/>
    <w:rsid w:val="008B14D5"/>
    <w:rsid w:val="008B6D0D"/>
    <w:rsid w:val="008B7920"/>
    <w:rsid w:val="008C06AA"/>
    <w:rsid w:val="008C0E45"/>
    <w:rsid w:val="008C58B0"/>
    <w:rsid w:val="008C591B"/>
    <w:rsid w:val="008C6182"/>
    <w:rsid w:val="008D0766"/>
    <w:rsid w:val="008E043B"/>
    <w:rsid w:val="008E17B5"/>
    <w:rsid w:val="008E4392"/>
    <w:rsid w:val="008F0D90"/>
    <w:rsid w:val="008F3A94"/>
    <w:rsid w:val="00906ECC"/>
    <w:rsid w:val="00910046"/>
    <w:rsid w:val="009104FB"/>
    <w:rsid w:val="009107A5"/>
    <w:rsid w:val="00912145"/>
    <w:rsid w:val="009127F4"/>
    <w:rsid w:val="0091290F"/>
    <w:rsid w:val="00914CDB"/>
    <w:rsid w:val="00916569"/>
    <w:rsid w:val="00920049"/>
    <w:rsid w:val="00921FB7"/>
    <w:rsid w:val="00922745"/>
    <w:rsid w:val="00926338"/>
    <w:rsid w:val="00926458"/>
    <w:rsid w:val="00930915"/>
    <w:rsid w:val="00933720"/>
    <w:rsid w:val="00933D3D"/>
    <w:rsid w:val="00936312"/>
    <w:rsid w:val="009370DF"/>
    <w:rsid w:val="009407C7"/>
    <w:rsid w:val="00940FA8"/>
    <w:rsid w:val="009417AA"/>
    <w:rsid w:val="00942555"/>
    <w:rsid w:val="00943658"/>
    <w:rsid w:val="0095415E"/>
    <w:rsid w:val="00955246"/>
    <w:rsid w:val="0096372E"/>
    <w:rsid w:val="00963A97"/>
    <w:rsid w:val="009676B1"/>
    <w:rsid w:val="009676CF"/>
    <w:rsid w:val="00970B3A"/>
    <w:rsid w:val="00970B95"/>
    <w:rsid w:val="0097239E"/>
    <w:rsid w:val="00972D62"/>
    <w:rsid w:val="009742E2"/>
    <w:rsid w:val="00976E9D"/>
    <w:rsid w:val="00980857"/>
    <w:rsid w:val="009827FF"/>
    <w:rsid w:val="00986CF1"/>
    <w:rsid w:val="009917B1"/>
    <w:rsid w:val="00995731"/>
    <w:rsid w:val="00997CA3"/>
    <w:rsid w:val="009A5A2B"/>
    <w:rsid w:val="009B0132"/>
    <w:rsid w:val="009B1E3B"/>
    <w:rsid w:val="009B26CB"/>
    <w:rsid w:val="009B2DB8"/>
    <w:rsid w:val="009B4741"/>
    <w:rsid w:val="009B4EF9"/>
    <w:rsid w:val="009C1904"/>
    <w:rsid w:val="009C463A"/>
    <w:rsid w:val="009C52B5"/>
    <w:rsid w:val="009C7E52"/>
    <w:rsid w:val="009D09F5"/>
    <w:rsid w:val="009D310E"/>
    <w:rsid w:val="009D3471"/>
    <w:rsid w:val="009D54EB"/>
    <w:rsid w:val="009D78F8"/>
    <w:rsid w:val="009E15DF"/>
    <w:rsid w:val="009E3D27"/>
    <w:rsid w:val="009E4934"/>
    <w:rsid w:val="009E5346"/>
    <w:rsid w:val="009E5978"/>
    <w:rsid w:val="009F1787"/>
    <w:rsid w:val="009F26D2"/>
    <w:rsid w:val="009F397B"/>
    <w:rsid w:val="009F40A7"/>
    <w:rsid w:val="009F5CE6"/>
    <w:rsid w:val="00A035CD"/>
    <w:rsid w:val="00A048C9"/>
    <w:rsid w:val="00A05E34"/>
    <w:rsid w:val="00A066F6"/>
    <w:rsid w:val="00A146B2"/>
    <w:rsid w:val="00A15CAD"/>
    <w:rsid w:val="00A15EC0"/>
    <w:rsid w:val="00A23718"/>
    <w:rsid w:val="00A2530C"/>
    <w:rsid w:val="00A25B8B"/>
    <w:rsid w:val="00A30C69"/>
    <w:rsid w:val="00A31BA0"/>
    <w:rsid w:val="00A34CE3"/>
    <w:rsid w:val="00A34CF6"/>
    <w:rsid w:val="00A36BEA"/>
    <w:rsid w:val="00A40BF3"/>
    <w:rsid w:val="00A50E80"/>
    <w:rsid w:val="00A513B0"/>
    <w:rsid w:val="00A524F7"/>
    <w:rsid w:val="00A60335"/>
    <w:rsid w:val="00A60A44"/>
    <w:rsid w:val="00A63F7F"/>
    <w:rsid w:val="00A667CE"/>
    <w:rsid w:val="00A67595"/>
    <w:rsid w:val="00A746A4"/>
    <w:rsid w:val="00A75042"/>
    <w:rsid w:val="00A77146"/>
    <w:rsid w:val="00A774BC"/>
    <w:rsid w:val="00A77F6A"/>
    <w:rsid w:val="00A81046"/>
    <w:rsid w:val="00A81E2D"/>
    <w:rsid w:val="00A82678"/>
    <w:rsid w:val="00A8383C"/>
    <w:rsid w:val="00A83B06"/>
    <w:rsid w:val="00A85379"/>
    <w:rsid w:val="00A85B3B"/>
    <w:rsid w:val="00A93BA2"/>
    <w:rsid w:val="00A946CB"/>
    <w:rsid w:val="00AA3A72"/>
    <w:rsid w:val="00AA77C8"/>
    <w:rsid w:val="00AB105A"/>
    <w:rsid w:val="00AB1224"/>
    <w:rsid w:val="00AB1BC9"/>
    <w:rsid w:val="00AB46F5"/>
    <w:rsid w:val="00AC0674"/>
    <w:rsid w:val="00AC5974"/>
    <w:rsid w:val="00AC7BE2"/>
    <w:rsid w:val="00AD222E"/>
    <w:rsid w:val="00AD4BA2"/>
    <w:rsid w:val="00AD6564"/>
    <w:rsid w:val="00AE0059"/>
    <w:rsid w:val="00AE35BF"/>
    <w:rsid w:val="00AE5CD5"/>
    <w:rsid w:val="00AF1D8C"/>
    <w:rsid w:val="00AF3EA2"/>
    <w:rsid w:val="00AF3FC7"/>
    <w:rsid w:val="00B1067E"/>
    <w:rsid w:val="00B1216C"/>
    <w:rsid w:val="00B12528"/>
    <w:rsid w:val="00B17E40"/>
    <w:rsid w:val="00B208B1"/>
    <w:rsid w:val="00B23E13"/>
    <w:rsid w:val="00B26889"/>
    <w:rsid w:val="00B27BC6"/>
    <w:rsid w:val="00B31892"/>
    <w:rsid w:val="00B35731"/>
    <w:rsid w:val="00B4067A"/>
    <w:rsid w:val="00B475F5"/>
    <w:rsid w:val="00B4765A"/>
    <w:rsid w:val="00B51EE0"/>
    <w:rsid w:val="00B53510"/>
    <w:rsid w:val="00B5436A"/>
    <w:rsid w:val="00B568DA"/>
    <w:rsid w:val="00B61A03"/>
    <w:rsid w:val="00B61D0F"/>
    <w:rsid w:val="00B61E2E"/>
    <w:rsid w:val="00B63789"/>
    <w:rsid w:val="00B63955"/>
    <w:rsid w:val="00B66079"/>
    <w:rsid w:val="00B70EEA"/>
    <w:rsid w:val="00B73670"/>
    <w:rsid w:val="00B7435C"/>
    <w:rsid w:val="00B74A8E"/>
    <w:rsid w:val="00B77BD0"/>
    <w:rsid w:val="00B803FF"/>
    <w:rsid w:val="00B81790"/>
    <w:rsid w:val="00B81BBC"/>
    <w:rsid w:val="00B82192"/>
    <w:rsid w:val="00B8486A"/>
    <w:rsid w:val="00B84ACD"/>
    <w:rsid w:val="00B850A8"/>
    <w:rsid w:val="00B87AB4"/>
    <w:rsid w:val="00B9291A"/>
    <w:rsid w:val="00B93AA9"/>
    <w:rsid w:val="00B93B26"/>
    <w:rsid w:val="00B9446D"/>
    <w:rsid w:val="00B970CF"/>
    <w:rsid w:val="00BA5329"/>
    <w:rsid w:val="00BA76A2"/>
    <w:rsid w:val="00BB0B28"/>
    <w:rsid w:val="00BB1F63"/>
    <w:rsid w:val="00BB2370"/>
    <w:rsid w:val="00BB339C"/>
    <w:rsid w:val="00BB576F"/>
    <w:rsid w:val="00BC3301"/>
    <w:rsid w:val="00BC5C31"/>
    <w:rsid w:val="00BC642F"/>
    <w:rsid w:val="00BD03D5"/>
    <w:rsid w:val="00BD3C59"/>
    <w:rsid w:val="00BE4178"/>
    <w:rsid w:val="00BE4540"/>
    <w:rsid w:val="00BE48C3"/>
    <w:rsid w:val="00BE49E8"/>
    <w:rsid w:val="00C0186D"/>
    <w:rsid w:val="00C036BA"/>
    <w:rsid w:val="00C04837"/>
    <w:rsid w:val="00C069A4"/>
    <w:rsid w:val="00C06CBC"/>
    <w:rsid w:val="00C12849"/>
    <w:rsid w:val="00C14419"/>
    <w:rsid w:val="00C21B76"/>
    <w:rsid w:val="00C255A4"/>
    <w:rsid w:val="00C26F00"/>
    <w:rsid w:val="00C27867"/>
    <w:rsid w:val="00C2786C"/>
    <w:rsid w:val="00C278E9"/>
    <w:rsid w:val="00C3215E"/>
    <w:rsid w:val="00C32E5C"/>
    <w:rsid w:val="00C34113"/>
    <w:rsid w:val="00C34B7B"/>
    <w:rsid w:val="00C36050"/>
    <w:rsid w:val="00C3667C"/>
    <w:rsid w:val="00C41472"/>
    <w:rsid w:val="00C4163E"/>
    <w:rsid w:val="00C45272"/>
    <w:rsid w:val="00C47770"/>
    <w:rsid w:val="00C47887"/>
    <w:rsid w:val="00C54231"/>
    <w:rsid w:val="00C569D8"/>
    <w:rsid w:val="00C60ACC"/>
    <w:rsid w:val="00C61BAB"/>
    <w:rsid w:val="00C62F49"/>
    <w:rsid w:val="00C62FA6"/>
    <w:rsid w:val="00C64DB1"/>
    <w:rsid w:val="00C6673C"/>
    <w:rsid w:val="00C66A70"/>
    <w:rsid w:val="00C6743A"/>
    <w:rsid w:val="00C75856"/>
    <w:rsid w:val="00C80802"/>
    <w:rsid w:val="00C85A7C"/>
    <w:rsid w:val="00C87CF2"/>
    <w:rsid w:val="00C9148B"/>
    <w:rsid w:val="00C95214"/>
    <w:rsid w:val="00CA7E60"/>
    <w:rsid w:val="00CB657B"/>
    <w:rsid w:val="00CC2CAD"/>
    <w:rsid w:val="00CC3F59"/>
    <w:rsid w:val="00CC5E32"/>
    <w:rsid w:val="00CC7911"/>
    <w:rsid w:val="00CC7FB3"/>
    <w:rsid w:val="00CD258F"/>
    <w:rsid w:val="00CD4774"/>
    <w:rsid w:val="00CD536D"/>
    <w:rsid w:val="00CD6D4E"/>
    <w:rsid w:val="00CD7342"/>
    <w:rsid w:val="00CE3B58"/>
    <w:rsid w:val="00CF01ED"/>
    <w:rsid w:val="00CF22E0"/>
    <w:rsid w:val="00CF7081"/>
    <w:rsid w:val="00D02AD9"/>
    <w:rsid w:val="00D103FF"/>
    <w:rsid w:val="00D10AAF"/>
    <w:rsid w:val="00D11CBA"/>
    <w:rsid w:val="00D24340"/>
    <w:rsid w:val="00D27540"/>
    <w:rsid w:val="00D3279D"/>
    <w:rsid w:val="00D4006B"/>
    <w:rsid w:val="00D40D7A"/>
    <w:rsid w:val="00D42C03"/>
    <w:rsid w:val="00D466F1"/>
    <w:rsid w:val="00D50880"/>
    <w:rsid w:val="00D513CB"/>
    <w:rsid w:val="00D522FF"/>
    <w:rsid w:val="00D53022"/>
    <w:rsid w:val="00D53AFF"/>
    <w:rsid w:val="00D569BA"/>
    <w:rsid w:val="00D616E0"/>
    <w:rsid w:val="00D64A0D"/>
    <w:rsid w:val="00D67EDC"/>
    <w:rsid w:val="00D750B4"/>
    <w:rsid w:val="00D80FD6"/>
    <w:rsid w:val="00D81C18"/>
    <w:rsid w:val="00D8461A"/>
    <w:rsid w:val="00D8550A"/>
    <w:rsid w:val="00D95CAF"/>
    <w:rsid w:val="00D96636"/>
    <w:rsid w:val="00D973F2"/>
    <w:rsid w:val="00DB0328"/>
    <w:rsid w:val="00DB38FA"/>
    <w:rsid w:val="00DB5EF2"/>
    <w:rsid w:val="00DB60B6"/>
    <w:rsid w:val="00DB7F01"/>
    <w:rsid w:val="00DC1CC6"/>
    <w:rsid w:val="00DC4721"/>
    <w:rsid w:val="00DC794B"/>
    <w:rsid w:val="00DD30C4"/>
    <w:rsid w:val="00DD3B8B"/>
    <w:rsid w:val="00DD4EA3"/>
    <w:rsid w:val="00DE0A62"/>
    <w:rsid w:val="00DE6768"/>
    <w:rsid w:val="00DE6DE1"/>
    <w:rsid w:val="00DE6ED4"/>
    <w:rsid w:val="00DE6EE6"/>
    <w:rsid w:val="00DF102F"/>
    <w:rsid w:val="00DF7A58"/>
    <w:rsid w:val="00E010B5"/>
    <w:rsid w:val="00E0386F"/>
    <w:rsid w:val="00E065EB"/>
    <w:rsid w:val="00E067A8"/>
    <w:rsid w:val="00E133D0"/>
    <w:rsid w:val="00E13924"/>
    <w:rsid w:val="00E15FD5"/>
    <w:rsid w:val="00E1725A"/>
    <w:rsid w:val="00E22439"/>
    <w:rsid w:val="00E22C53"/>
    <w:rsid w:val="00E2582D"/>
    <w:rsid w:val="00E320A1"/>
    <w:rsid w:val="00E33758"/>
    <w:rsid w:val="00E37A29"/>
    <w:rsid w:val="00E4107B"/>
    <w:rsid w:val="00E42452"/>
    <w:rsid w:val="00E436F1"/>
    <w:rsid w:val="00E47306"/>
    <w:rsid w:val="00E5100B"/>
    <w:rsid w:val="00E51163"/>
    <w:rsid w:val="00E5210B"/>
    <w:rsid w:val="00E5211D"/>
    <w:rsid w:val="00E53E5E"/>
    <w:rsid w:val="00E54B7E"/>
    <w:rsid w:val="00E64325"/>
    <w:rsid w:val="00E66B4D"/>
    <w:rsid w:val="00E673C5"/>
    <w:rsid w:val="00E67967"/>
    <w:rsid w:val="00E67D1B"/>
    <w:rsid w:val="00E67F04"/>
    <w:rsid w:val="00E708AF"/>
    <w:rsid w:val="00E71406"/>
    <w:rsid w:val="00E74B05"/>
    <w:rsid w:val="00E751CD"/>
    <w:rsid w:val="00E77863"/>
    <w:rsid w:val="00E77BBC"/>
    <w:rsid w:val="00E80BCD"/>
    <w:rsid w:val="00E82723"/>
    <w:rsid w:val="00E8611B"/>
    <w:rsid w:val="00E86261"/>
    <w:rsid w:val="00E86346"/>
    <w:rsid w:val="00E926A2"/>
    <w:rsid w:val="00E93694"/>
    <w:rsid w:val="00E94D8D"/>
    <w:rsid w:val="00EA29A5"/>
    <w:rsid w:val="00EB045C"/>
    <w:rsid w:val="00EB56BA"/>
    <w:rsid w:val="00EC070A"/>
    <w:rsid w:val="00EC107C"/>
    <w:rsid w:val="00EC1166"/>
    <w:rsid w:val="00EC780A"/>
    <w:rsid w:val="00EC7EBE"/>
    <w:rsid w:val="00EC7FD2"/>
    <w:rsid w:val="00ED0BC6"/>
    <w:rsid w:val="00ED5964"/>
    <w:rsid w:val="00EE010C"/>
    <w:rsid w:val="00EE4E17"/>
    <w:rsid w:val="00EE58C8"/>
    <w:rsid w:val="00EE712D"/>
    <w:rsid w:val="00EE7CAE"/>
    <w:rsid w:val="00EF0587"/>
    <w:rsid w:val="00EF0C30"/>
    <w:rsid w:val="00EF3B1C"/>
    <w:rsid w:val="00EF6F6A"/>
    <w:rsid w:val="00F022E4"/>
    <w:rsid w:val="00F02441"/>
    <w:rsid w:val="00F061B3"/>
    <w:rsid w:val="00F10480"/>
    <w:rsid w:val="00F11A0D"/>
    <w:rsid w:val="00F13ECB"/>
    <w:rsid w:val="00F1657A"/>
    <w:rsid w:val="00F1720B"/>
    <w:rsid w:val="00F2057C"/>
    <w:rsid w:val="00F216B9"/>
    <w:rsid w:val="00F22EB6"/>
    <w:rsid w:val="00F23788"/>
    <w:rsid w:val="00F23842"/>
    <w:rsid w:val="00F241B0"/>
    <w:rsid w:val="00F26957"/>
    <w:rsid w:val="00F30CF0"/>
    <w:rsid w:val="00F31AC7"/>
    <w:rsid w:val="00F3695C"/>
    <w:rsid w:val="00F36ADC"/>
    <w:rsid w:val="00F45803"/>
    <w:rsid w:val="00F47424"/>
    <w:rsid w:val="00F51F16"/>
    <w:rsid w:val="00F53496"/>
    <w:rsid w:val="00F54A95"/>
    <w:rsid w:val="00F5631A"/>
    <w:rsid w:val="00F57BA5"/>
    <w:rsid w:val="00F605C6"/>
    <w:rsid w:val="00F6330E"/>
    <w:rsid w:val="00F637C5"/>
    <w:rsid w:val="00F65DB1"/>
    <w:rsid w:val="00F6672A"/>
    <w:rsid w:val="00F668B4"/>
    <w:rsid w:val="00F6785B"/>
    <w:rsid w:val="00F73C52"/>
    <w:rsid w:val="00F77AEB"/>
    <w:rsid w:val="00F80D8D"/>
    <w:rsid w:val="00F83F33"/>
    <w:rsid w:val="00F915D6"/>
    <w:rsid w:val="00F9558B"/>
    <w:rsid w:val="00FA0DCC"/>
    <w:rsid w:val="00FA3094"/>
    <w:rsid w:val="00FA624E"/>
    <w:rsid w:val="00FA6AFE"/>
    <w:rsid w:val="00FB2D84"/>
    <w:rsid w:val="00FB4691"/>
    <w:rsid w:val="00FC31C8"/>
    <w:rsid w:val="00FC345A"/>
    <w:rsid w:val="00FC4ED1"/>
    <w:rsid w:val="00FC5574"/>
    <w:rsid w:val="00FC57A7"/>
    <w:rsid w:val="00FD1FFF"/>
    <w:rsid w:val="00FD4465"/>
    <w:rsid w:val="00FD5ECC"/>
    <w:rsid w:val="00FD6BE2"/>
    <w:rsid w:val="00FE0030"/>
    <w:rsid w:val="00FE1B97"/>
    <w:rsid w:val="00FE1FED"/>
    <w:rsid w:val="00FE521F"/>
    <w:rsid w:val="00FF168B"/>
    <w:rsid w:val="00FF2B0A"/>
    <w:rsid w:val="00FF5D06"/>
    <w:rsid w:val="00FF7C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laceholderText">
    <w:name w:val="Placeholder Text"/>
    <w:basedOn w:val="DefaultParagraphFont"/>
    <w:uiPriority w:val="99"/>
    <w:semiHidden/>
    <w:rsid w:val="00284F7A"/>
    <w:rPr>
      <w:color w:val="666666"/>
    </w:rPr>
  </w:style>
  <w:style w:type="character" w:styleId="PageNumber">
    <w:name w:val="page number"/>
    <w:basedOn w:val="DefaultParagraphFont"/>
    <w:uiPriority w:val="99"/>
    <w:semiHidden/>
    <w:unhideWhenUsed/>
    <w:rsid w:val="00F061B3"/>
  </w:style>
  <w:style w:type="paragraph" w:styleId="EndnoteText">
    <w:name w:val="endnote text"/>
    <w:basedOn w:val="Normal"/>
    <w:link w:val="EndnoteTextChar"/>
    <w:uiPriority w:val="99"/>
    <w:semiHidden/>
    <w:unhideWhenUsed/>
    <w:rsid w:val="00E71406"/>
    <w:pPr>
      <w:spacing w:after="0" w:line="240" w:lineRule="auto"/>
    </w:pPr>
    <w:rPr>
      <w:szCs w:val="20"/>
    </w:rPr>
  </w:style>
  <w:style w:type="character" w:customStyle="1" w:styleId="EndnoteTextChar">
    <w:name w:val="Endnote Text Char"/>
    <w:basedOn w:val="DefaultParagraphFont"/>
    <w:link w:val="EndnoteText"/>
    <w:uiPriority w:val="99"/>
    <w:semiHidden/>
    <w:rsid w:val="00E71406"/>
    <w:rPr>
      <w:rFonts w:ascii="Segoe UI" w:hAnsi="Segoe UI"/>
      <w:sz w:val="20"/>
      <w:szCs w:val="20"/>
    </w:rPr>
  </w:style>
  <w:style w:type="character" w:styleId="EndnoteReference">
    <w:name w:val="endnote reference"/>
    <w:basedOn w:val="DefaultParagraphFont"/>
    <w:uiPriority w:val="99"/>
    <w:semiHidden/>
    <w:unhideWhenUsed/>
    <w:rsid w:val="00E71406"/>
    <w:rPr>
      <w:vertAlign w:val="superscript"/>
    </w:rPr>
  </w:style>
  <w:style w:type="paragraph" w:styleId="FootnoteText">
    <w:name w:val="footnote text"/>
    <w:basedOn w:val="Normal"/>
    <w:link w:val="FootnoteTextChar"/>
    <w:uiPriority w:val="99"/>
    <w:semiHidden/>
    <w:unhideWhenUsed/>
    <w:rsid w:val="00802C0D"/>
    <w:pPr>
      <w:spacing w:after="0" w:line="240" w:lineRule="auto"/>
    </w:pPr>
    <w:rPr>
      <w:szCs w:val="20"/>
    </w:rPr>
  </w:style>
  <w:style w:type="character" w:customStyle="1" w:styleId="FootnoteTextChar">
    <w:name w:val="Footnote Text Char"/>
    <w:basedOn w:val="DefaultParagraphFont"/>
    <w:link w:val="FootnoteText"/>
    <w:uiPriority w:val="99"/>
    <w:semiHidden/>
    <w:rsid w:val="00802C0D"/>
    <w:rPr>
      <w:rFonts w:ascii="Segoe UI" w:hAnsi="Segoe UI"/>
      <w:sz w:val="20"/>
      <w:szCs w:val="20"/>
    </w:rPr>
  </w:style>
  <w:style w:type="character" w:styleId="FootnoteReference">
    <w:name w:val="footnote reference"/>
    <w:basedOn w:val="DefaultParagraphFont"/>
    <w:uiPriority w:val="99"/>
    <w:semiHidden/>
    <w:unhideWhenUsed/>
    <w:rsid w:val="00802C0D"/>
    <w:rPr>
      <w:vertAlign w:val="superscript"/>
    </w:rPr>
  </w:style>
  <w:style w:type="character" w:styleId="UnresolvedMention">
    <w:name w:val="Unresolved Mention"/>
    <w:basedOn w:val="DefaultParagraphFont"/>
    <w:uiPriority w:val="99"/>
    <w:semiHidden/>
    <w:unhideWhenUsed/>
    <w:rsid w:val="00BE49E8"/>
    <w:rPr>
      <w:color w:val="605E5C"/>
      <w:shd w:val="clear" w:color="auto" w:fill="E1DFDD"/>
    </w:rPr>
  </w:style>
  <w:style w:type="character" w:styleId="FollowedHyperlink">
    <w:name w:val="FollowedHyperlink"/>
    <w:basedOn w:val="DefaultParagraphFont"/>
    <w:uiPriority w:val="99"/>
    <w:semiHidden/>
    <w:unhideWhenUsed/>
    <w:rsid w:val="00801C50"/>
    <w:rPr>
      <w:color w:val="954F72" w:themeColor="followedHyperlink"/>
      <w:u w:val="single"/>
    </w:rPr>
  </w:style>
  <w:style w:type="character" w:customStyle="1" w:styleId="apple-converted-space">
    <w:name w:val="apple-converted-space"/>
    <w:basedOn w:val="DefaultParagraphFont"/>
    <w:rsid w:val="00895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slhub.org/learn/patient-safety-in-health-and-care/high-risk-are/maternirt/rmc-professional-briefing-caring-for-those-women-seeking-choices-that-fall-outside-guidance-21-march-2022-r650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mc.org.uk/standards/cod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althcareers.nhs.uk/explore-roles/midwifery"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nationalcareers.service.gov.uk/job-profiles/midwif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62012/junic.vi.3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1081</Words>
  <Characters>7205</Characters>
  <Application>Microsoft Office Word</Application>
  <DocSecurity>0</DocSecurity>
  <Lines>169</Lines>
  <Paragraphs>43</Paragraphs>
  <ScaleCrop>false</ScaleCrop>
  <Company>University of Wales Trinity Saint David</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Francis-Stewart, Nyashara</cp:lastModifiedBy>
  <cp:revision>3</cp:revision>
  <dcterms:created xsi:type="dcterms:W3CDTF">2026-03-28T18:36:00Z</dcterms:created>
  <dcterms:modified xsi:type="dcterms:W3CDTF">2026-03-28T18:44:00Z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