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8D431" w14:textId="77777777" w:rsidR="00456FB8" w:rsidRPr="00456FB8" w:rsidRDefault="00456FB8" w:rsidP="00456FB8">
      <w:pPr>
        <w:rPr>
          <w:rFonts w:ascii="Times New Roman" w:hAnsi="Times New Roman"/>
          <w:b/>
          <w:bCs/>
          <w:color w:val="000000" w:themeColor="text1"/>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456FB8" w:rsidRPr="00456FB8" w14:paraId="6937CFB4" w14:textId="77777777" w:rsidTr="00456FB8">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4B142D3" w14:textId="77777777" w:rsidR="00456FB8" w:rsidRPr="00456FB8" w:rsidRDefault="00456FB8" w:rsidP="00456FB8">
            <w:pPr>
              <w:keepNext/>
              <w:spacing w:after="0" w:line="240" w:lineRule="auto"/>
              <w:jc w:val="center"/>
              <w:rPr>
                <w:rFonts w:ascii="Arial" w:eastAsia="Times New Roman" w:hAnsi="Arial" w:cs="Times New Roman"/>
                <w:b/>
                <w:sz w:val="32"/>
                <w:szCs w:val="32"/>
                <w:lang w:val="en-AU"/>
              </w:rPr>
            </w:pPr>
          </w:p>
          <w:p w14:paraId="4F5D8F7D" w14:textId="77777777" w:rsidR="00456FB8" w:rsidRPr="00456FB8" w:rsidRDefault="00456FB8" w:rsidP="00456FB8">
            <w:pPr>
              <w:keepNext/>
              <w:spacing w:after="0" w:line="240" w:lineRule="auto"/>
              <w:jc w:val="both"/>
              <w:rPr>
                <w:rFonts w:ascii="Arial" w:eastAsia="Times New Roman" w:hAnsi="Arial" w:cs="Times New Roman"/>
                <w:b/>
                <w:sz w:val="28"/>
                <w:szCs w:val="28"/>
                <w:lang w:val="en-AU"/>
              </w:rPr>
            </w:pPr>
            <w:r w:rsidRPr="00456FB8">
              <w:rPr>
                <w:noProof/>
                <w:color w:val="000000" w:themeColor="text1"/>
                <w:sz w:val="24"/>
                <w:lang w:eastAsia="en-GB"/>
              </w:rPr>
              <w:drawing>
                <wp:inline distT="0" distB="0" distL="0" distR="0" wp14:anchorId="0B981BF1" wp14:editId="65749336">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56FB8">
              <w:rPr>
                <w:rFonts w:ascii="Arial" w:eastAsia="Times New Roman" w:hAnsi="Arial" w:cs="Times New Roman"/>
                <w:b/>
                <w:sz w:val="32"/>
                <w:szCs w:val="32"/>
                <w:lang w:val="en-AU"/>
              </w:rPr>
              <w:br/>
            </w:r>
          </w:p>
          <w:p w14:paraId="53568B8C" w14:textId="77777777" w:rsidR="00456FB8" w:rsidRPr="00456FB8" w:rsidRDefault="00456FB8" w:rsidP="00456FB8">
            <w:pPr>
              <w:rPr>
                <w:rFonts w:ascii="Times New Roman" w:hAnsi="Times New Roman"/>
                <w:b/>
                <w:bCs/>
                <w:color w:val="000000" w:themeColor="text1"/>
                <w:sz w:val="28"/>
                <w:szCs w:val="24"/>
              </w:rPr>
            </w:pPr>
            <w:r w:rsidRPr="00456FB8">
              <w:rPr>
                <w:rFonts w:ascii="Times New Roman" w:hAnsi="Times New Roman"/>
                <w:b/>
                <w:bCs/>
                <w:color w:val="000000" w:themeColor="text1"/>
                <w:sz w:val="28"/>
                <w:szCs w:val="24"/>
              </w:rPr>
              <w:t>Component One:</w:t>
            </w:r>
          </w:p>
          <w:p w14:paraId="3A344B3B" w14:textId="77777777" w:rsidR="00456FB8" w:rsidRPr="00456FB8" w:rsidRDefault="00456FB8" w:rsidP="00456FB8">
            <w:pPr>
              <w:widowControl w:val="0"/>
              <w:autoSpaceDE w:val="0"/>
              <w:autoSpaceDN w:val="0"/>
              <w:spacing w:after="0" w:line="240" w:lineRule="auto"/>
              <w:jc w:val="both"/>
              <w:rPr>
                <w:rFonts w:ascii="Times New Roman" w:eastAsia="Times New Roman" w:hAnsi="Times New Roman" w:cs="Times New Roman"/>
                <w:b/>
                <w:bCs/>
                <w:i/>
                <w:iCs/>
                <w:color w:val="000000"/>
                <w:sz w:val="28"/>
                <w:szCs w:val="28"/>
                <w:lang w:val="en-US"/>
              </w:rPr>
            </w:pPr>
            <w:r w:rsidRPr="00456FB8">
              <w:rPr>
                <w:rFonts w:ascii="Times New Roman" w:eastAsia="Times New Roman" w:hAnsi="Times New Roman" w:cs="Times New Roman"/>
                <w:b/>
                <w:bCs/>
                <w:i/>
                <w:iCs/>
                <w:color w:val="000000"/>
                <w:sz w:val="28"/>
                <w:szCs w:val="28"/>
                <w:shd w:val="clear" w:color="auto" w:fill="FFFFFF"/>
                <w:lang w:val="en-US"/>
              </w:rPr>
              <w:t xml:space="preserve">What are the key skills required to work on the hotels front desk? </w:t>
            </w:r>
            <w:r w:rsidRPr="00456FB8">
              <w:rPr>
                <w:rFonts w:ascii="Times New Roman" w:eastAsia="Times New Roman" w:hAnsi="Times New Roman" w:cs="Times New Roman"/>
                <w:b/>
                <w:bCs/>
                <w:i/>
                <w:iCs/>
                <w:color w:val="000000"/>
                <w:sz w:val="28"/>
                <w:szCs w:val="28"/>
                <w:lang w:val="en-US"/>
              </w:rPr>
              <w:t>750 words (+/- 10%)</w:t>
            </w:r>
          </w:p>
          <w:p w14:paraId="0336FA51" w14:textId="77777777" w:rsidR="00456FB8" w:rsidRPr="00456FB8" w:rsidRDefault="00456FB8" w:rsidP="00456FB8">
            <w:pPr>
              <w:widowControl w:val="0"/>
              <w:autoSpaceDE w:val="0"/>
              <w:autoSpaceDN w:val="0"/>
              <w:spacing w:after="0" w:line="240" w:lineRule="auto"/>
              <w:jc w:val="both"/>
              <w:rPr>
                <w:rFonts w:ascii="Times New Roman" w:eastAsia="Times New Roman" w:hAnsi="Times New Roman" w:cs="Times New Roman"/>
                <w:b/>
                <w:bCs/>
                <w:i/>
                <w:iCs/>
                <w:color w:val="000000"/>
                <w:sz w:val="28"/>
                <w:szCs w:val="28"/>
                <w:lang w:val="en-US"/>
              </w:rPr>
            </w:pPr>
          </w:p>
          <w:p w14:paraId="6F2DADC5" w14:textId="77777777" w:rsidR="00456FB8" w:rsidRPr="00456FB8" w:rsidRDefault="00456FB8" w:rsidP="00456FB8">
            <w:pPr>
              <w:rPr>
                <w:rFonts w:ascii="Arial" w:eastAsia="Times New Roman" w:hAnsi="Arial" w:cs="Times New Roman"/>
                <w:b/>
                <w:sz w:val="32"/>
                <w:szCs w:val="32"/>
                <w:lang w:val="en-AU"/>
              </w:rPr>
            </w:pPr>
            <w:r w:rsidRPr="00456FB8">
              <w:rPr>
                <w:rFonts w:ascii="Times New Roman" w:eastAsia="Carlito" w:hAnsi="Times New Roman" w:cs="Times New Roman"/>
                <w:b/>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46704F30" w14:textId="77777777" w:rsidR="00456FB8" w:rsidRPr="00456FB8" w:rsidRDefault="00456FB8" w:rsidP="00456FB8">
            <w:pPr>
              <w:keepNext/>
              <w:spacing w:before="120" w:after="0" w:line="240" w:lineRule="auto"/>
              <w:rPr>
                <w:rFonts w:ascii="Arial" w:eastAsia="Times New Roman" w:hAnsi="Arial" w:cs="Times New Roman"/>
                <w:b/>
                <w:bCs/>
                <w:sz w:val="20"/>
                <w:szCs w:val="20"/>
                <w:lang w:val="en-AU"/>
              </w:rPr>
            </w:pPr>
            <w:r w:rsidRPr="00456FB8">
              <w:rPr>
                <w:rFonts w:ascii="Arial" w:eastAsia="Times New Roman" w:hAnsi="Arial" w:cs="Times New Roman"/>
                <w:b/>
                <w:bCs/>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D9AAF24" w14:textId="672CD9BC" w:rsidR="00456FB8" w:rsidRPr="00456FB8" w:rsidRDefault="00456FB8" w:rsidP="00456FB8">
            <w:pPr>
              <w:keepNext/>
              <w:spacing w:after="0" w:line="240" w:lineRule="auto"/>
              <w:jc w:val="both"/>
              <w:rPr>
                <w:rFonts w:ascii="Arial" w:eastAsia="Times New Roman" w:hAnsi="Arial" w:cs="Times New Roman"/>
                <w:b/>
                <w:sz w:val="20"/>
                <w:szCs w:val="20"/>
                <w:lang w:val="en-AU"/>
              </w:rPr>
            </w:pPr>
            <w:r>
              <w:rPr>
                <w:rFonts w:ascii="Arial" w:eastAsia="Times New Roman" w:hAnsi="Arial" w:cs="Times New Roman"/>
                <w:b/>
                <w:sz w:val="20"/>
                <w:szCs w:val="20"/>
                <w:lang w:val="en-AU"/>
              </w:rPr>
              <w:t>2126104</w:t>
            </w:r>
          </w:p>
        </w:tc>
        <w:tc>
          <w:tcPr>
            <w:tcW w:w="662" w:type="dxa"/>
            <w:tcBorders>
              <w:top w:val="single" w:sz="4" w:space="0" w:color="auto"/>
              <w:left w:val="nil"/>
              <w:bottom w:val="nil"/>
              <w:right w:val="single" w:sz="4" w:space="0" w:color="auto"/>
            </w:tcBorders>
            <w:shd w:val="clear" w:color="auto" w:fill="auto"/>
            <w:vAlign w:val="center"/>
          </w:tcPr>
          <w:p w14:paraId="123DD597" w14:textId="77777777" w:rsidR="00456FB8" w:rsidRPr="00456FB8" w:rsidRDefault="00456FB8" w:rsidP="00456FB8">
            <w:pPr>
              <w:keepNext/>
              <w:spacing w:after="0" w:line="240" w:lineRule="auto"/>
              <w:jc w:val="center"/>
              <w:rPr>
                <w:rFonts w:ascii="Arial" w:eastAsia="Times New Roman" w:hAnsi="Arial" w:cs="Times New Roman"/>
                <w:b/>
                <w:sz w:val="20"/>
                <w:szCs w:val="20"/>
                <w:lang w:val="en-AU"/>
              </w:rPr>
            </w:pPr>
          </w:p>
        </w:tc>
      </w:tr>
      <w:tr w:rsidR="00456FB8" w:rsidRPr="00456FB8" w14:paraId="634A03EA" w14:textId="77777777" w:rsidTr="00456FB8">
        <w:trPr>
          <w:trHeight w:val="468"/>
          <w:jc w:val="center"/>
        </w:trPr>
        <w:tc>
          <w:tcPr>
            <w:tcW w:w="5206" w:type="dxa"/>
            <w:vMerge/>
            <w:tcBorders>
              <w:left w:val="single" w:sz="4" w:space="0" w:color="auto"/>
              <w:right w:val="single" w:sz="4" w:space="0" w:color="auto"/>
            </w:tcBorders>
            <w:shd w:val="clear" w:color="auto" w:fill="auto"/>
          </w:tcPr>
          <w:p w14:paraId="1D282208" w14:textId="77777777" w:rsidR="00456FB8" w:rsidRPr="00456FB8" w:rsidRDefault="00456FB8" w:rsidP="00456FB8">
            <w:pPr>
              <w:keepNext/>
              <w:spacing w:after="0" w:line="240" w:lineRule="auto"/>
              <w:jc w:val="center"/>
              <w:rPr>
                <w:rFonts w:ascii="Arial" w:eastAsia="Times New Roman" w:hAnsi="Arial"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27AE4721" w14:textId="77777777" w:rsidR="00456FB8" w:rsidRPr="00456FB8" w:rsidRDefault="00456FB8" w:rsidP="00456FB8">
            <w:pPr>
              <w:keepNext/>
              <w:spacing w:after="0" w:line="240" w:lineRule="auto"/>
              <w:rPr>
                <w:rFonts w:ascii="Arial" w:eastAsia="Times New Roman" w:hAnsi="Arial" w:cs="Times New Roman"/>
                <w:sz w:val="20"/>
                <w:szCs w:val="20"/>
                <w:lang w:val="en-AU"/>
              </w:rPr>
            </w:pPr>
          </w:p>
          <w:p w14:paraId="63EB75A2" w14:textId="77777777" w:rsidR="00456FB8" w:rsidRPr="00456FB8" w:rsidRDefault="00456FB8" w:rsidP="00456FB8">
            <w:pPr>
              <w:keepNext/>
              <w:spacing w:after="0" w:line="240" w:lineRule="auto"/>
              <w:rPr>
                <w:rFonts w:ascii="Arial" w:eastAsia="Times New Roman" w:hAnsi="Arial" w:cs="Times New Roman"/>
                <w:sz w:val="20"/>
                <w:szCs w:val="20"/>
                <w:lang w:val="en-AU"/>
              </w:rPr>
            </w:pPr>
            <w:r w:rsidRPr="00456FB8">
              <w:rPr>
                <w:rFonts w:ascii="Arial" w:eastAsia="Times New Roman" w:hAnsi="Arial" w:cs="Times New Roman"/>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B0CADFA" w14:textId="3EAA0087" w:rsidR="00456FB8" w:rsidRPr="00456FB8" w:rsidRDefault="00456FB8" w:rsidP="00456FB8">
            <w:pPr>
              <w:keepNext/>
              <w:spacing w:after="0" w:line="240" w:lineRule="auto"/>
              <w:jc w:val="both"/>
              <w:rPr>
                <w:rFonts w:ascii="Arial" w:eastAsia="Times New Roman" w:hAnsi="Arial" w:cs="Times New Roman"/>
                <w:b/>
                <w:sz w:val="20"/>
                <w:szCs w:val="20"/>
                <w:lang w:val="en-AU"/>
              </w:rPr>
            </w:pPr>
            <w:r>
              <w:rPr>
                <w:rFonts w:ascii="Arial" w:eastAsia="Times New Roman" w:hAnsi="Arial" w:cs="Times New Roman"/>
                <w:b/>
                <w:sz w:val="20"/>
                <w:szCs w:val="20"/>
                <w:lang w:val="en-AU"/>
              </w:rPr>
              <w:t>Hotel Administration and Front Office</w:t>
            </w:r>
          </w:p>
        </w:tc>
        <w:tc>
          <w:tcPr>
            <w:tcW w:w="662" w:type="dxa"/>
            <w:tcBorders>
              <w:top w:val="nil"/>
              <w:left w:val="nil"/>
              <w:bottom w:val="nil"/>
              <w:right w:val="single" w:sz="4" w:space="0" w:color="auto"/>
            </w:tcBorders>
            <w:shd w:val="clear" w:color="auto" w:fill="auto"/>
            <w:vAlign w:val="center"/>
          </w:tcPr>
          <w:p w14:paraId="107B3FC4" w14:textId="77777777" w:rsidR="00456FB8" w:rsidRPr="00456FB8" w:rsidRDefault="00456FB8" w:rsidP="00456FB8">
            <w:pPr>
              <w:keepNext/>
              <w:spacing w:after="0" w:line="240" w:lineRule="auto"/>
              <w:jc w:val="center"/>
              <w:rPr>
                <w:rFonts w:ascii="Arial" w:eastAsia="Times New Roman" w:hAnsi="Arial" w:cs="Times New Roman"/>
                <w:b/>
                <w:sz w:val="20"/>
                <w:szCs w:val="20"/>
                <w:lang w:val="en-AU"/>
              </w:rPr>
            </w:pPr>
          </w:p>
        </w:tc>
      </w:tr>
      <w:tr w:rsidR="00456FB8" w:rsidRPr="00456FB8" w14:paraId="7F6F970D" w14:textId="77777777" w:rsidTr="00456FB8">
        <w:trPr>
          <w:trHeight w:val="468"/>
          <w:jc w:val="center"/>
        </w:trPr>
        <w:tc>
          <w:tcPr>
            <w:tcW w:w="5206" w:type="dxa"/>
            <w:vMerge/>
            <w:tcBorders>
              <w:left w:val="single" w:sz="4" w:space="0" w:color="auto"/>
              <w:right w:val="single" w:sz="4" w:space="0" w:color="auto"/>
            </w:tcBorders>
            <w:shd w:val="clear" w:color="auto" w:fill="auto"/>
          </w:tcPr>
          <w:p w14:paraId="29850D50" w14:textId="77777777" w:rsidR="00456FB8" w:rsidRPr="00456FB8" w:rsidRDefault="00456FB8" w:rsidP="00456FB8">
            <w:pPr>
              <w:keepNext/>
              <w:spacing w:after="0" w:line="240" w:lineRule="auto"/>
              <w:jc w:val="center"/>
              <w:rPr>
                <w:rFonts w:ascii="Arial" w:eastAsia="Times New Roman" w:hAnsi="Arial"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705C7FB7" w14:textId="77777777" w:rsidR="00456FB8" w:rsidRPr="00456FB8" w:rsidRDefault="00456FB8" w:rsidP="00456FB8">
            <w:pPr>
              <w:keepNext/>
              <w:spacing w:after="0" w:line="240" w:lineRule="auto"/>
              <w:rPr>
                <w:rFonts w:ascii="Arial" w:eastAsia="Times New Roman" w:hAnsi="Arial" w:cs="Times New Roman"/>
                <w:sz w:val="20"/>
                <w:szCs w:val="20"/>
                <w:lang w:val="en-AU"/>
              </w:rPr>
            </w:pPr>
            <w:r w:rsidRPr="00456FB8">
              <w:rPr>
                <w:rFonts w:ascii="Arial" w:eastAsia="Times New Roman" w:hAnsi="Arial" w:cs="Times New Roman"/>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79C7E87" w14:textId="1AE2FEDB" w:rsidR="00456FB8" w:rsidRPr="00456FB8" w:rsidRDefault="00456FB8" w:rsidP="00456FB8">
            <w:pPr>
              <w:keepNext/>
              <w:spacing w:after="0" w:line="240" w:lineRule="auto"/>
              <w:jc w:val="both"/>
              <w:rPr>
                <w:rFonts w:ascii="Arial" w:eastAsia="Times New Roman" w:hAnsi="Arial" w:cs="Times New Roman"/>
                <w:b/>
                <w:sz w:val="20"/>
                <w:szCs w:val="20"/>
                <w:lang w:val="en-AU"/>
              </w:rPr>
            </w:pPr>
            <w:r>
              <w:rPr>
                <w:rFonts w:ascii="Arial" w:eastAsia="Times New Roman" w:hAnsi="Arial" w:cs="Times New Roman"/>
                <w:b/>
                <w:sz w:val="20"/>
                <w:szCs w:val="20"/>
                <w:lang w:val="en-AU"/>
              </w:rPr>
              <w:t>BMIH4004</w:t>
            </w:r>
          </w:p>
        </w:tc>
        <w:tc>
          <w:tcPr>
            <w:tcW w:w="662" w:type="dxa"/>
            <w:tcBorders>
              <w:top w:val="nil"/>
              <w:left w:val="nil"/>
              <w:bottom w:val="nil"/>
              <w:right w:val="single" w:sz="4" w:space="0" w:color="auto"/>
            </w:tcBorders>
            <w:shd w:val="clear" w:color="auto" w:fill="auto"/>
            <w:vAlign w:val="center"/>
          </w:tcPr>
          <w:p w14:paraId="39AEBC03" w14:textId="77777777" w:rsidR="00456FB8" w:rsidRPr="00456FB8" w:rsidRDefault="00456FB8" w:rsidP="00456FB8">
            <w:pPr>
              <w:keepNext/>
              <w:spacing w:after="0" w:line="240" w:lineRule="auto"/>
              <w:jc w:val="center"/>
              <w:rPr>
                <w:rFonts w:ascii="Arial" w:eastAsia="Times New Roman" w:hAnsi="Arial" w:cs="Times New Roman"/>
                <w:b/>
                <w:sz w:val="20"/>
                <w:szCs w:val="20"/>
                <w:lang w:val="en-AU"/>
              </w:rPr>
            </w:pPr>
          </w:p>
        </w:tc>
      </w:tr>
      <w:tr w:rsidR="00456FB8" w:rsidRPr="00456FB8" w14:paraId="0B5582C7" w14:textId="77777777" w:rsidTr="00456FB8">
        <w:trPr>
          <w:trHeight w:val="468"/>
          <w:jc w:val="center"/>
        </w:trPr>
        <w:tc>
          <w:tcPr>
            <w:tcW w:w="5206" w:type="dxa"/>
            <w:vMerge/>
            <w:tcBorders>
              <w:left w:val="single" w:sz="4" w:space="0" w:color="auto"/>
              <w:right w:val="single" w:sz="4" w:space="0" w:color="auto"/>
            </w:tcBorders>
            <w:shd w:val="clear" w:color="auto" w:fill="auto"/>
          </w:tcPr>
          <w:p w14:paraId="7702D75D" w14:textId="77777777" w:rsidR="00456FB8" w:rsidRPr="00456FB8" w:rsidRDefault="00456FB8" w:rsidP="00456FB8">
            <w:pPr>
              <w:keepNext/>
              <w:spacing w:after="0" w:line="240" w:lineRule="auto"/>
              <w:jc w:val="center"/>
              <w:rPr>
                <w:rFonts w:ascii="Arial" w:eastAsia="Times New Roman" w:hAnsi="Arial" w:cs="Times New Roman"/>
                <w:b/>
                <w:sz w:val="40"/>
                <w:szCs w:val="20"/>
                <w:lang w:val="en-AU"/>
              </w:rPr>
            </w:pPr>
          </w:p>
        </w:tc>
        <w:tc>
          <w:tcPr>
            <w:tcW w:w="1237" w:type="dxa"/>
            <w:tcBorders>
              <w:top w:val="nil"/>
              <w:left w:val="single" w:sz="4" w:space="0" w:color="auto"/>
              <w:bottom w:val="nil"/>
              <w:right w:val="nil"/>
            </w:tcBorders>
            <w:shd w:val="clear" w:color="auto" w:fill="auto"/>
            <w:vAlign w:val="center"/>
          </w:tcPr>
          <w:p w14:paraId="430CFE8D" w14:textId="77777777" w:rsidR="00456FB8" w:rsidRPr="00456FB8" w:rsidRDefault="00456FB8" w:rsidP="00456FB8">
            <w:pPr>
              <w:keepNext/>
              <w:spacing w:after="0" w:line="240" w:lineRule="auto"/>
              <w:rPr>
                <w:rFonts w:ascii="Arial" w:eastAsia="Times New Roman" w:hAnsi="Arial" w:cs="Times New Roman"/>
                <w:sz w:val="20"/>
                <w:szCs w:val="20"/>
                <w:lang w:val="en-AU"/>
              </w:rPr>
            </w:pPr>
            <w:r w:rsidRPr="00456FB8">
              <w:rPr>
                <w:rFonts w:ascii="Arial" w:eastAsia="Times New Roman" w:hAnsi="Arial" w:cs="Times New Roman"/>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48E3320" w14:textId="1157D9CC" w:rsidR="00456FB8" w:rsidRPr="00456FB8" w:rsidRDefault="00456FB8" w:rsidP="00456FB8">
            <w:pPr>
              <w:keepNext/>
              <w:spacing w:after="0" w:line="240" w:lineRule="auto"/>
              <w:jc w:val="both"/>
              <w:rPr>
                <w:rFonts w:ascii="Arial" w:eastAsia="Times New Roman" w:hAnsi="Arial" w:cs="Times New Roman"/>
                <w:b/>
                <w:sz w:val="20"/>
                <w:szCs w:val="20"/>
                <w:lang w:val="en-AU"/>
              </w:rPr>
            </w:pPr>
            <w:r>
              <w:rPr>
                <w:rFonts w:ascii="Arial" w:eastAsia="Times New Roman" w:hAnsi="Arial" w:cs="Times New Roman"/>
                <w:b/>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3E4C2C8A" w14:textId="77777777" w:rsidR="00456FB8" w:rsidRPr="00456FB8" w:rsidRDefault="00456FB8" w:rsidP="00456FB8">
            <w:pPr>
              <w:keepNext/>
              <w:spacing w:after="0" w:line="240" w:lineRule="auto"/>
              <w:jc w:val="center"/>
              <w:rPr>
                <w:rFonts w:ascii="Arial" w:eastAsia="Times New Roman" w:hAnsi="Arial" w:cs="Times New Roman"/>
                <w:b/>
                <w:sz w:val="20"/>
                <w:szCs w:val="20"/>
                <w:lang w:val="en-AU"/>
              </w:rPr>
            </w:pPr>
          </w:p>
        </w:tc>
      </w:tr>
      <w:tr w:rsidR="00456FB8" w:rsidRPr="00456FB8" w14:paraId="0E4BD006" w14:textId="77777777" w:rsidTr="00456FB8">
        <w:trPr>
          <w:trHeight w:val="2684"/>
          <w:jc w:val="center"/>
        </w:trPr>
        <w:tc>
          <w:tcPr>
            <w:tcW w:w="5206" w:type="dxa"/>
            <w:vMerge/>
            <w:tcBorders>
              <w:left w:val="single" w:sz="4" w:space="0" w:color="auto"/>
              <w:bottom w:val="single" w:sz="4" w:space="0" w:color="auto"/>
              <w:right w:val="single" w:sz="4" w:space="0" w:color="auto"/>
            </w:tcBorders>
            <w:shd w:val="clear" w:color="auto" w:fill="auto"/>
          </w:tcPr>
          <w:p w14:paraId="6A86BB32" w14:textId="77777777" w:rsidR="00456FB8" w:rsidRPr="00456FB8" w:rsidRDefault="00456FB8" w:rsidP="00456FB8">
            <w:pPr>
              <w:keepNext/>
              <w:spacing w:after="0" w:line="240" w:lineRule="auto"/>
              <w:jc w:val="center"/>
              <w:rPr>
                <w:rFonts w:ascii="Arial" w:eastAsia="Times New Roman" w:hAnsi="Arial" w:cs="Times New Roman"/>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4DC86220" w14:textId="77777777" w:rsidR="00456FB8" w:rsidRPr="00456FB8" w:rsidRDefault="00456FB8" w:rsidP="00456FB8">
            <w:pPr>
              <w:keepNext/>
              <w:spacing w:after="0"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1B695439" w14:textId="77777777" w:rsidR="00456FB8" w:rsidRPr="00456FB8" w:rsidRDefault="00456FB8" w:rsidP="00456FB8">
            <w:pPr>
              <w:keepNext/>
              <w:spacing w:after="0" w:line="240" w:lineRule="auto"/>
              <w:rPr>
                <w:rFonts w:ascii="Arial" w:eastAsia="Times New Roman" w:hAnsi="Arial" w:cs="Times New Roman"/>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32D0C615" w14:textId="77777777" w:rsidR="00456FB8" w:rsidRPr="00456FB8" w:rsidRDefault="00456FB8" w:rsidP="00456FB8">
            <w:pPr>
              <w:keepNext/>
              <w:spacing w:after="0" w:line="240" w:lineRule="auto"/>
              <w:jc w:val="center"/>
              <w:rPr>
                <w:rFonts w:ascii="Arial" w:eastAsia="Times New Roman" w:hAnsi="Arial" w:cs="Times New Roman"/>
                <w:b/>
                <w:sz w:val="40"/>
                <w:szCs w:val="20"/>
                <w:lang w:val="en-AU"/>
              </w:rPr>
            </w:pPr>
          </w:p>
        </w:tc>
      </w:tr>
      <w:tr w:rsidR="00456FB8" w:rsidRPr="00456FB8" w14:paraId="793DAFFA" w14:textId="77777777" w:rsidTr="00456FB8">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783918"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Cs/>
                <w:sz w:val="24"/>
                <w:szCs w:val="24"/>
              </w:rPr>
              <w:t>The hotel receptionist is the first point of contact for guests both when they check in and when they check out (</w:t>
            </w:r>
            <w:proofErr w:type="spellStart"/>
            <w:r w:rsidRPr="00456FB8">
              <w:rPr>
                <w:rFonts w:ascii="Arial" w:eastAsia="Times New Roman" w:hAnsi="Arial" w:cs="Times New Roman"/>
                <w:bCs/>
                <w:sz w:val="24"/>
                <w:szCs w:val="24"/>
              </w:rPr>
              <w:t>Bardi</w:t>
            </w:r>
            <w:proofErr w:type="spellEnd"/>
            <w:r w:rsidRPr="00456FB8">
              <w:rPr>
                <w:rFonts w:ascii="Arial" w:eastAsia="Times New Roman" w:hAnsi="Arial" w:cs="Times New Roman"/>
                <w:bCs/>
                <w:sz w:val="24"/>
                <w:szCs w:val="24"/>
              </w:rPr>
              <w:t>, 2020). The front desk staff's role in establishing a great first impression, boosting guest happiness, and establishing the hotel's credibility is crucial. One can improve the probability of being hired by studying the talents that require for this employment and then working to build those skills so that one can list them on the CV.</w:t>
            </w:r>
          </w:p>
          <w:p w14:paraId="58330910"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Cs/>
                <w:sz w:val="24"/>
                <w:szCs w:val="24"/>
              </w:rPr>
              <w:t>Learning how to work as a hotel front desk clerk might look great on a CV and open up more job opportunities. Individuals who work in the hotel industry should have the same general skill set and character attributes. It could be beneficial to showcase relevant expertise in the hotel industry or in sales positions where they utilized these talents during the application process (</w:t>
            </w:r>
            <w:proofErr w:type="spellStart"/>
            <w:r w:rsidRPr="00456FB8">
              <w:rPr>
                <w:rFonts w:ascii="Arial" w:eastAsia="Times New Roman" w:hAnsi="Arial" w:cs="Times New Roman"/>
                <w:bCs/>
                <w:sz w:val="24"/>
                <w:szCs w:val="24"/>
              </w:rPr>
              <w:t>Bouncken</w:t>
            </w:r>
            <w:proofErr w:type="spellEnd"/>
            <w:r w:rsidRPr="00456FB8">
              <w:rPr>
                <w:rFonts w:ascii="Arial" w:eastAsia="Times New Roman" w:hAnsi="Arial" w:cs="Times New Roman"/>
                <w:bCs/>
                <w:sz w:val="24"/>
                <w:szCs w:val="24"/>
              </w:rPr>
              <w:t xml:space="preserve"> and </w:t>
            </w:r>
            <w:proofErr w:type="spellStart"/>
            <w:r w:rsidRPr="00456FB8">
              <w:rPr>
                <w:rFonts w:ascii="Arial" w:eastAsia="Times New Roman" w:hAnsi="Arial" w:cs="Times New Roman"/>
                <w:bCs/>
                <w:sz w:val="24"/>
                <w:szCs w:val="24"/>
              </w:rPr>
              <w:t>Pyo</w:t>
            </w:r>
            <w:proofErr w:type="spellEnd"/>
            <w:r w:rsidRPr="00456FB8">
              <w:rPr>
                <w:rFonts w:ascii="Arial" w:eastAsia="Times New Roman" w:hAnsi="Arial" w:cs="Times New Roman"/>
                <w:bCs/>
                <w:sz w:val="24"/>
                <w:szCs w:val="24"/>
              </w:rPr>
              <w:t>, 2022). Here are some potential talents that can acquire before applying for a job as a hotel receptionist:</w:t>
            </w:r>
          </w:p>
          <w:p w14:paraId="38EF7F42"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 xml:space="preserve">Communication: </w:t>
            </w:r>
            <w:r w:rsidRPr="00456FB8">
              <w:rPr>
                <w:rFonts w:ascii="Arial" w:eastAsia="Times New Roman" w:hAnsi="Arial" w:cs="Times New Roman"/>
                <w:bCs/>
                <w:sz w:val="24"/>
                <w:szCs w:val="24"/>
              </w:rPr>
              <w:t>The ability to effectively interact with guests in person as well as by phone requires excellent verbal and written communication skills, which are typically possessed by hotel receptionists (</w:t>
            </w:r>
            <w:proofErr w:type="spellStart"/>
            <w:r w:rsidRPr="00456FB8">
              <w:rPr>
                <w:rFonts w:ascii="Arial" w:eastAsia="Times New Roman" w:hAnsi="Arial" w:cs="Times New Roman"/>
                <w:bCs/>
                <w:sz w:val="24"/>
                <w:szCs w:val="24"/>
              </w:rPr>
              <w:t>Hazari</w:t>
            </w:r>
            <w:proofErr w:type="spellEnd"/>
            <w:r w:rsidRPr="00456FB8">
              <w:rPr>
                <w:rFonts w:ascii="Arial" w:eastAsia="Times New Roman" w:hAnsi="Arial" w:cs="Times New Roman"/>
                <w:bCs/>
                <w:sz w:val="24"/>
                <w:szCs w:val="24"/>
              </w:rPr>
              <w:t xml:space="preserve">, 2021). They may help with issues, go through lodging rates, make reservations, give guidance, and give an in-depth overview of the guest's stay. It's important to keep a cheerful </w:t>
            </w:r>
            <w:proofErr w:type="spellStart"/>
            <w:r w:rsidRPr="00456FB8">
              <w:rPr>
                <w:rFonts w:ascii="Arial" w:eastAsia="Times New Roman" w:hAnsi="Arial" w:cs="Times New Roman"/>
                <w:bCs/>
                <w:sz w:val="24"/>
                <w:szCs w:val="24"/>
              </w:rPr>
              <w:t>demeanor</w:t>
            </w:r>
            <w:proofErr w:type="spellEnd"/>
            <w:r w:rsidRPr="00456FB8">
              <w:rPr>
                <w:rFonts w:ascii="Arial" w:eastAsia="Times New Roman" w:hAnsi="Arial" w:cs="Times New Roman"/>
                <w:bCs/>
                <w:sz w:val="24"/>
                <w:szCs w:val="24"/>
              </w:rPr>
              <w:t xml:space="preserve"> when interacting with customers.</w:t>
            </w:r>
          </w:p>
          <w:p w14:paraId="56F1D5A6"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Technical:</w:t>
            </w:r>
            <w:r w:rsidRPr="00456FB8">
              <w:rPr>
                <w:rFonts w:ascii="Arial" w:eastAsia="Times New Roman" w:hAnsi="Arial" w:cs="Times New Roman"/>
                <w:bCs/>
                <w:sz w:val="24"/>
                <w:szCs w:val="24"/>
              </w:rPr>
              <w:t xml:space="preserve"> The ability to deal with computers is a necessary skill for hotel front desk staff (Brunt, Horner, and </w:t>
            </w:r>
            <w:proofErr w:type="spellStart"/>
            <w:r w:rsidRPr="00456FB8">
              <w:rPr>
                <w:rFonts w:ascii="Arial" w:eastAsia="Times New Roman" w:hAnsi="Arial" w:cs="Times New Roman"/>
                <w:bCs/>
                <w:sz w:val="24"/>
                <w:szCs w:val="24"/>
              </w:rPr>
              <w:t>Semley</w:t>
            </w:r>
            <w:proofErr w:type="spellEnd"/>
            <w:r w:rsidRPr="00456FB8">
              <w:rPr>
                <w:rFonts w:ascii="Arial" w:eastAsia="Times New Roman" w:hAnsi="Arial" w:cs="Times New Roman"/>
                <w:bCs/>
                <w:sz w:val="24"/>
                <w:szCs w:val="24"/>
              </w:rPr>
              <w:t xml:space="preserve">, 2017). For instance, the corporation might employ a variety of computer programs and processing services to handle financial dealings </w:t>
            </w:r>
            <w:r w:rsidRPr="00456FB8">
              <w:rPr>
                <w:rFonts w:ascii="Arial" w:eastAsia="Times New Roman" w:hAnsi="Arial" w:cs="Times New Roman"/>
                <w:bCs/>
                <w:sz w:val="24"/>
                <w:szCs w:val="24"/>
              </w:rPr>
              <w:lastRenderedPageBreak/>
              <w:t>between itself and its customers. Although on-the-job learning could well be supplied, expertise with hotel-specific technology is typically essential. Employees who are proficient in technology are better able to maintain reliable consumer data.</w:t>
            </w:r>
          </w:p>
          <w:p w14:paraId="169E36DF"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Organization:</w:t>
            </w:r>
            <w:r w:rsidRPr="00456FB8">
              <w:rPr>
                <w:rFonts w:ascii="Arial" w:eastAsia="Times New Roman" w:hAnsi="Arial" w:cs="Times New Roman"/>
                <w:bCs/>
                <w:sz w:val="24"/>
                <w:szCs w:val="24"/>
              </w:rPr>
              <w:t xml:space="preserve"> Hotel front desk staff members that are very organized will be well-suited to the many responsibilities of their position (Camillo, 2015). In this role, individuals may be required to perform a variety of tasks, including but not limited to: greeting customers, answering phones, communicating with managers, using computers, and resolving issues brought up by guests. Hotel front desk personnel that are highly organized are better equipped to handle a high volume of guests while maintaining a kind and helpful </w:t>
            </w:r>
            <w:proofErr w:type="spellStart"/>
            <w:r w:rsidRPr="00456FB8">
              <w:rPr>
                <w:rFonts w:ascii="Arial" w:eastAsia="Times New Roman" w:hAnsi="Arial" w:cs="Times New Roman"/>
                <w:bCs/>
                <w:sz w:val="24"/>
                <w:szCs w:val="24"/>
              </w:rPr>
              <w:t>demeanor</w:t>
            </w:r>
            <w:proofErr w:type="spellEnd"/>
            <w:r w:rsidRPr="00456FB8">
              <w:rPr>
                <w:rFonts w:ascii="Arial" w:eastAsia="Times New Roman" w:hAnsi="Arial" w:cs="Times New Roman"/>
                <w:bCs/>
                <w:sz w:val="24"/>
                <w:szCs w:val="24"/>
              </w:rPr>
              <w:t>.</w:t>
            </w:r>
          </w:p>
          <w:p w14:paraId="4EABBC43"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Problem-solving:</w:t>
            </w:r>
            <w:r w:rsidRPr="00456FB8">
              <w:rPr>
                <w:rFonts w:ascii="Arial" w:eastAsia="Times New Roman" w:hAnsi="Arial" w:cs="Times New Roman"/>
                <w:bCs/>
                <w:sz w:val="24"/>
                <w:szCs w:val="24"/>
              </w:rPr>
              <w:t xml:space="preserve"> In order to provide guests with a pleasant stay, hotel receptionists need to be able to think quickly and creatively on their feet (Cottam, 2022). Food allergies, broken key cards, erroneous room rates, no internet, and unforeseen catastrophes are just some of the issues they may help with. Front desk staff who are adept at problem-solving recognize the issue, formulate a strategy to address it, and put that strategy into action.</w:t>
            </w:r>
          </w:p>
          <w:p w14:paraId="2D623979"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Teamwork:</w:t>
            </w:r>
            <w:r w:rsidRPr="00456FB8">
              <w:rPr>
                <w:rFonts w:ascii="Arial" w:eastAsia="Times New Roman" w:hAnsi="Arial" w:cs="Times New Roman"/>
                <w:bCs/>
                <w:sz w:val="24"/>
                <w:szCs w:val="24"/>
              </w:rPr>
              <w:t xml:space="preserve"> A receptionist at a hotel needs excellent teamwork abilities to work well with other employees and management. Customers' concerns, the next meeting's logistics, how to incorporate constructive criticism into one's work, and the month's objectives are just a few of the topics that could be covered (Firth, 2020). Putting their teamwork abilities to use could inspire them to make the office a better area to work. Working efficiently with other members of the hotel staff, those manning the front desk may ensure that their visitors have a pleasant stay thanks to their superior collaboration abilities.</w:t>
            </w:r>
          </w:p>
          <w:p w14:paraId="2C439659"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Adaptability</w:t>
            </w:r>
            <w:r w:rsidRPr="00456FB8">
              <w:rPr>
                <w:rFonts w:ascii="Arial" w:eastAsia="Times New Roman" w:hAnsi="Arial" w:cs="Times New Roman"/>
                <w:bCs/>
                <w:sz w:val="24"/>
                <w:szCs w:val="24"/>
              </w:rPr>
              <w:t>: As a result, hotel front desk staff members who are excellent team players are in high demand. Issues with customers, scheduling of future meetings, measures to increase effectiveness, and the incorporation of feedback into one's position and the regular objectives of the organization are all topics that could come up in such a discussion (Hammer, 2016). A positive work environment can be fostered by encouraging them to use their collaborative skills. Staff at the hotel's front desk can better serve clients when they have the ability to collaborate with others.</w:t>
            </w:r>
          </w:p>
          <w:p w14:paraId="37EBA16F"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 xml:space="preserve">Patience: </w:t>
            </w:r>
            <w:r w:rsidRPr="00456FB8">
              <w:rPr>
                <w:rFonts w:ascii="Arial" w:eastAsia="Times New Roman" w:hAnsi="Arial" w:cs="Times New Roman"/>
                <w:bCs/>
                <w:sz w:val="24"/>
                <w:szCs w:val="24"/>
              </w:rPr>
              <w:t>Customers and challenges require time, specifically when confronting challenging people or difficult events (</w:t>
            </w:r>
            <w:proofErr w:type="spellStart"/>
            <w:r w:rsidRPr="00456FB8">
              <w:rPr>
                <w:rFonts w:ascii="Arial" w:eastAsia="Times New Roman" w:hAnsi="Arial" w:cs="Times New Roman"/>
                <w:bCs/>
                <w:sz w:val="24"/>
                <w:szCs w:val="24"/>
              </w:rPr>
              <w:t>Kotas</w:t>
            </w:r>
            <w:proofErr w:type="spellEnd"/>
            <w:r w:rsidRPr="00456FB8">
              <w:rPr>
                <w:rFonts w:ascii="Arial" w:eastAsia="Times New Roman" w:hAnsi="Arial" w:cs="Times New Roman"/>
                <w:bCs/>
                <w:sz w:val="24"/>
                <w:szCs w:val="24"/>
              </w:rPr>
              <w:t xml:space="preserve">, 2020). Front desk workers may, for instance, be required to finish paperwork, accept long shifts, deal with delayed </w:t>
            </w:r>
            <w:r w:rsidRPr="00456FB8">
              <w:rPr>
                <w:rFonts w:ascii="Arial" w:eastAsia="Times New Roman" w:hAnsi="Arial" w:cs="Times New Roman"/>
                <w:bCs/>
                <w:sz w:val="24"/>
                <w:szCs w:val="24"/>
              </w:rPr>
              <w:lastRenderedPageBreak/>
              <w:t>interactions, and handle inquiries while maintaining a cheerful frame of mind. Having patience with patrons helps maintain a pleasant atmosphere for everyone.</w:t>
            </w:r>
          </w:p>
          <w:p w14:paraId="659CF5A4" w14:textId="77777777" w:rsidR="00456FB8" w:rsidRPr="00456FB8" w:rsidRDefault="00456FB8" w:rsidP="00456FB8">
            <w:pPr>
              <w:spacing w:after="0" w:line="360" w:lineRule="auto"/>
              <w:jc w:val="both"/>
              <w:rPr>
                <w:rFonts w:ascii="Arial" w:eastAsia="Times New Roman" w:hAnsi="Arial" w:cs="Times New Roman"/>
                <w:bCs/>
                <w:sz w:val="24"/>
                <w:szCs w:val="24"/>
              </w:rPr>
            </w:pPr>
            <w:r w:rsidRPr="00456FB8">
              <w:rPr>
                <w:rFonts w:ascii="Arial" w:eastAsia="Times New Roman" w:hAnsi="Arial" w:cs="Times New Roman"/>
                <w:b/>
                <w:sz w:val="24"/>
                <w:szCs w:val="24"/>
              </w:rPr>
              <w:t>Attention to details:</w:t>
            </w:r>
            <w:r w:rsidRPr="00456FB8">
              <w:rPr>
                <w:rFonts w:ascii="Arial" w:eastAsia="Times New Roman" w:hAnsi="Arial" w:cs="Times New Roman"/>
                <w:bCs/>
                <w:sz w:val="24"/>
                <w:szCs w:val="24"/>
              </w:rPr>
              <w:t xml:space="preserve"> Since they must pay close attention to every detail while handling guest reservations, payments, key cards, and other documentation, front desk staff in hotels are typically detail-oriented people (Mahesh Chandra Singh, 2021). Due to their keen eye for detail, they are able to spot and head off any issues that can disrupt a guest's stay. Paying close regard to accuracy is essential for the successful completion of the many responsibilities associated with this position, especially throughout times of high activity and when working with multiple tasks at once.</w:t>
            </w:r>
          </w:p>
          <w:p w14:paraId="51887802" w14:textId="77777777" w:rsidR="00456FB8" w:rsidRPr="00456FB8" w:rsidRDefault="00456FB8" w:rsidP="00456FB8">
            <w:pPr>
              <w:spacing w:after="0" w:line="360" w:lineRule="auto"/>
              <w:jc w:val="both"/>
              <w:rPr>
                <w:rFonts w:ascii="Arial" w:eastAsia="Times New Roman" w:hAnsi="Arial" w:cs="Times New Roman"/>
                <w:bCs/>
                <w:sz w:val="24"/>
                <w:szCs w:val="24"/>
              </w:rPr>
            </w:pPr>
          </w:p>
          <w:p w14:paraId="7B70BFFC" w14:textId="77777777" w:rsidR="00456FB8" w:rsidRPr="00456FB8" w:rsidRDefault="00456FB8" w:rsidP="00456FB8">
            <w:pPr>
              <w:spacing w:after="0" w:line="360" w:lineRule="auto"/>
              <w:jc w:val="both"/>
              <w:rPr>
                <w:rFonts w:ascii="Arial" w:eastAsia="Times New Roman" w:hAnsi="Arial" w:cs="Times New Roman"/>
                <w:bCs/>
                <w:sz w:val="24"/>
                <w:szCs w:val="24"/>
              </w:rPr>
            </w:pPr>
          </w:p>
          <w:p w14:paraId="2F822FE4" w14:textId="77777777" w:rsidR="00456FB8" w:rsidRPr="00456FB8" w:rsidRDefault="00456FB8" w:rsidP="00456FB8">
            <w:pPr>
              <w:spacing w:after="0" w:line="240" w:lineRule="auto"/>
              <w:jc w:val="center"/>
              <w:rPr>
                <w:rFonts w:ascii="Arial" w:eastAsia="Times New Roman" w:hAnsi="Arial" w:cs="Times New Roman"/>
                <w:bCs/>
                <w:sz w:val="20"/>
                <w:szCs w:val="20"/>
              </w:rPr>
            </w:pPr>
          </w:p>
          <w:p w14:paraId="307415B8" w14:textId="77777777" w:rsidR="00456FB8" w:rsidRPr="00456FB8" w:rsidRDefault="00456FB8" w:rsidP="00456FB8">
            <w:pPr>
              <w:spacing w:after="0" w:line="240" w:lineRule="auto"/>
              <w:rPr>
                <w:rFonts w:ascii="Arial" w:eastAsia="Times New Roman" w:hAnsi="Arial" w:cs="Times New Roman"/>
                <w:bCs/>
                <w:sz w:val="20"/>
                <w:szCs w:val="20"/>
              </w:rPr>
            </w:pPr>
          </w:p>
          <w:p w14:paraId="70721027" w14:textId="77777777" w:rsidR="00456FB8" w:rsidRPr="00456FB8" w:rsidRDefault="00456FB8" w:rsidP="00456FB8">
            <w:pPr>
              <w:spacing w:after="0" w:line="240" w:lineRule="auto"/>
              <w:rPr>
                <w:rFonts w:ascii="Arial" w:eastAsia="Times New Roman" w:hAnsi="Arial" w:cs="Times New Roman"/>
                <w:bCs/>
                <w:sz w:val="20"/>
                <w:szCs w:val="20"/>
              </w:rPr>
            </w:pPr>
          </w:p>
          <w:p w14:paraId="62E29FFA" w14:textId="77777777" w:rsidR="00456FB8" w:rsidRPr="00456FB8" w:rsidRDefault="00456FB8" w:rsidP="00456FB8">
            <w:pPr>
              <w:spacing w:after="0" w:line="240" w:lineRule="auto"/>
              <w:rPr>
                <w:rFonts w:ascii="Arial" w:eastAsia="Times New Roman" w:hAnsi="Arial" w:cs="Times New Roman"/>
                <w:bCs/>
                <w:sz w:val="20"/>
                <w:szCs w:val="20"/>
              </w:rPr>
            </w:pPr>
          </w:p>
          <w:p w14:paraId="2B2024BF" w14:textId="77777777" w:rsidR="00456FB8" w:rsidRPr="00456FB8" w:rsidRDefault="00456FB8" w:rsidP="00456FB8">
            <w:pPr>
              <w:spacing w:after="0" w:line="240" w:lineRule="auto"/>
              <w:rPr>
                <w:rFonts w:ascii="Arial" w:eastAsia="Times New Roman" w:hAnsi="Arial" w:cs="Times New Roman"/>
                <w:bCs/>
                <w:sz w:val="20"/>
                <w:szCs w:val="20"/>
              </w:rPr>
            </w:pPr>
          </w:p>
          <w:p w14:paraId="0B2E6E95" w14:textId="77777777" w:rsidR="00456FB8" w:rsidRPr="00456FB8" w:rsidRDefault="00456FB8" w:rsidP="00456FB8">
            <w:pPr>
              <w:spacing w:after="0" w:line="240" w:lineRule="auto"/>
              <w:ind w:left="-829"/>
              <w:rPr>
                <w:rFonts w:ascii="Arial" w:eastAsia="Times New Roman" w:hAnsi="Arial" w:cs="Times New Roman"/>
                <w:bCs/>
                <w:sz w:val="20"/>
                <w:szCs w:val="20"/>
              </w:rPr>
            </w:pPr>
          </w:p>
          <w:p w14:paraId="0F5510A4" w14:textId="77777777" w:rsidR="00456FB8" w:rsidRPr="00456FB8" w:rsidRDefault="00456FB8" w:rsidP="00456FB8">
            <w:pPr>
              <w:spacing w:after="0" w:line="240" w:lineRule="auto"/>
              <w:rPr>
                <w:rFonts w:ascii="Arial" w:eastAsia="Times New Roman" w:hAnsi="Arial" w:cs="Times New Roman"/>
                <w:bCs/>
                <w:sz w:val="20"/>
                <w:szCs w:val="20"/>
              </w:rPr>
            </w:pPr>
          </w:p>
          <w:p w14:paraId="4D6C1422" w14:textId="77777777" w:rsidR="00456FB8" w:rsidRPr="00456FB8" w:rsidRDefault="00456FB8" w:rsidP="00456FB8">
            <w:pPr>
              <w:spacing w:after="0" w:line="240" w:lineRule="auto"/>
              <w:rPr>
                <w:rFonts w:ascii="Arial" w:eastAsia="Times New Roman" w:hAnsi="Arial" w:cs="Times New Roman"/>
                <w:bCs/>
                <w:sz w:val="20"/>
                <w:szCs w:val="20"/>
              </w:rPr>
            </w:pPr>
          </w:p>
          <w:p w14:paraId="464D2ACD" w14:textId="77777777" w:rsidR="00456FB8" w:rsidRPr="00456FB8" w:rsidRDefault="00456FB8" w:rsidP="00456FB8">
            <w:pPr>
              <w:spacing w:after="0" w:line="240" w:lineRule="auto"/>
              <w:rPr>
                <w:rFonts w:ascii="Arial" w:eastAsia="Times New Roman" w:hAnsi="Arial" w:cs="Times New Roman"/>
                <w:bCs/>
                <w:sz w:val="20"/>
                <w:szCs w:val="20"/>
              </w:rPr>
            </w:pPr>
          </w:p>
          <w:p w14:paraId="196FDB22" w14:textId="77777777" w:rsidR="00456FB8" w:rsidRPr="00456FB8" w:rsidRDefault="00456FB8" w:rsidP="00456FB8">
            <w:pPr>
              <w:spacing w:after="0" w:line="240" w:lineRule="auto"/>
              <w:rPr>
                <w:rFonts w:ascii="Arial" w:eastAsia="Times New Roman" w:hAnsi="Arial" w:cs="Times New Roman"/>
                <w:bCs/>
                <w:sz w:val="20"/>
                <w:szCs w:val="20"/>
              </w:rPr>
            </w:pPr>
          </w:p>
          <w:p w14:paraId="733666F6" w14:textId="77777777" w:rsidR="00456FB8" w:rsidRPr="00456FB8" w:rsidRDefault="00456FB8" w:rsidP="00456FB8">
            <w:pPr>
              <w:spacing w:after="0" w:line="240" w:lineRule="auto"/>
              <w:rPr>
                <w:rFonts w:ascii="Arial" w:eastAsia="Times New Roman" w:hAnsi="Arial" w:cs="Times New Roman"/>
                <w:bCs/>
                <w:sz w:val="20"/>
                <w:szCs w:val="20"/>
              </w:rPr>
            </w:pPr>
          </w:p>
          <w:p w14:paraId="0918F3BE" w14:textId="77777777" w:rsidR="00456FB8" w:rsidRPr="00456FB8" w:rsidRDefault="00456FB8" w:rsidP="00456FB8">
            <w:pPr>
              <w:spacing w:after="0" w:line="240" w:lineRule="auto"/>
              <w:rPr>
                <w:rFonts w:ascii="Arial" w:eastAsia="Times New Roman" w:hAnsi="Arial" w:cs="Times New Roman"/>
                <w:bCs/>
                <w:sz w:val="20"/>
                <w:szCs w:val="20"/>
              </w:rPr>
            </w:pPr>
          </w:p>
          <w:p w14:paraId="1D4B639E" w14:textId="77777777" w:rsidR="00456FB8" w:rsidRPr="00456FB8" w:rsidRDefault="00456FB8" w:rsidP="00456FB8">
            <w:pPr>
              <w:spacing w:after="0" w:line="240" w:lineRule="auto"/>
              <w:rPr>
                <w:rFonts w:ascii="Arial" w:eastAsia="Times New Roman" w:hAnsi="Arial" w:cs="Times New Roman"/>
                <w:bCs/>
                <w:sz w:val="20"/>
                <w:szCs w:val="20"/>
              </w:rPr>
            </w:pPr>
          </w:p>
          <w:p w14:paraId="70396296" w14:textId="77777777" w:rsidR="00456FB8" w:rsidRPr="00456FB8" w:rsidRDefault="00456FB8" w:rsidP="00456FB8">
            <w:pPr>
              <w:spacing w:after="0" w:line="240" w:lineRule="auto"/>
              <w:rPr>
                <w:rFonts w:ascii="Arial" w:eastAsia="Times New Roman" w:hAnsi="Arial" w:cs="Times New Roman"/>
                <w:bCs/>
                <w:sz w:val="20"/>
                <w:szCs w:val="20"/>
              </w:rPr>
            </w:pPr>
          </w:p>
          <w:p w14:paraId="64880B8D" w14:textId="77777777" w:rsidR="00456FB8" w:rsidRPr="00456FB8" w:rsidRDefault="00456FB8" w:rsidP="00456FB8">
            <w:pPr>
              <w:spacing w:after="0" w:line="240" w:lineRule="auto"/>
              <w:rPr>
                <w:rFonts w:ascii="Arial" w:eastAsia="Times New Roman" w:hAnsi="Arial" w:cs="Times New Roman"/>
                <w:bCs/>
                <w:sz w:val="20"/>
                <w:szCs w:val="20"/>
              </w:rPr>
            </w:pPr>
          </w:p>
          <w:p w14:paraId="52301230" w14:textId="77777777" w:rsidR="00456FB8" w:rsidRPr="00456FB8" w:rsidRDefault="00456FB8" w:rsidP="00456FB8">
            <w:pPr>
              <w:spacing w:after="0" w:line="240" w:lineRule="auto"/>
              <w:rPr>
                <w:rFonts w:ascii="Arial" w:eastAsia="Times New Roman" w:hAnsi="Arial" w:cs="Times New Roman"/>
                <w:bCs/>
                <w:sz w:val="20"/>
                <w:szCs w:val="20"/>
              </w:rPr>
            </w:pPr>
          </w:p>
          <w:p w14:paraId="19369FD8" w14:textId="77777777" w:rsidR="00456FB8" w:rsidRPr="00456FB8" w:rsidRDefault="00456FB8" w:rsidP="00456FB8">
            <w:pPr>
              <w:spacing w:after="0" w:line="240" w:lineRule="auto"/>
              <w:rPr>
                <w:rFonts w:ascii="Arial" w:eastAsia="Times New Roman" w:hAnsi="Arial" w:cs="Times New Roman"/>
                <w:bCs/>
                <w:sz w:val="20"/>
                <w:szCs w:val="20"/>
              </w:rPr>
            </w:pPr>
          </w:p>
          <w:p w14:paraId="5F9EE43A" w14:textId="77777777" w:rsidR="00456FB8" w:rsidRPr="00456FB8" w:rsidRDefault="00456FB8" w:rsidP="00456FB8">
            <w:pPr>
              <w:spacing w:after="0" w:line="240" w:lineRule="auto"/>
              <w:rPr>
                <w:rFonts w:ascii="Arial" w:eastAsia="Times New Roman" w:hAnsi="Arial" w:cs="Times New Roman"/>
                <w:bCs/>
                <w:sz w:val="20"/>
                <w:szCs w:val="20"/>
              </w:rPr>
            </w:pPr>
          </w:p>
          <w:p w14:paraId="6DA67F33" w14:textId="77777777" w:rsidR="00456FB8" w:rsidRPr="00456FB8" w:rsidRDefault="00456FB8" w:rsidP="00456FB8">
            <w:pPr>
              <w:spacing w:after="0" w:line="240" w:lineRule="auto"/>
              <w:rPr>
                <w:rFonts w:ascii="Arial" w:eastAsia="Times New Roman" w:hAnsi="Arial" w:cs="Times New Roman"/>
                <w:bCs/>
                <w:sz w:val="20"/>
                <w:szCs w:val="20"/>
              </w:rPr>
            </w:pPr>
          </w:p>
          <w:p w14:paraId="276ACA94" w14:textId="77777777" w:rsidR="00456FB8" w:rsidRPr="00456FB8" w:rsidRDefault="00456FB8" w:rsidP="00456FB8">
            <w:pPr>
              <w:spacing w:after="0" w:line="240" w:lineRule="auto"/>
              <w:rPr>
                <w:rFonts w:ascii="Arial" w:eastAsia="Times New Roman" w:hAnsi="Arial" w:cs="Times New Roman"/>
                <w:bCs/>
                <w:sz w:val="20"/>
                <w:szCs w:val="20"/>
              </w:rPr>
            </w:pPr>
          </w:p>
          <w:p w14:paraId="46EA5DC4" w14:textId="77777777" w:rsidR="00456FB8" w:rsidRPr="00456FB8" w:rsidRDefault="00456FB8" w:rsidP="00456FB8">
            <w:pPr>
              <w:spacing w:after="0" w:line="240" w:lineRule="auto"/>
              <w:rPr>
                <w:rFonts w:ascii="Arial" w:eastAsia="Times New Roman" w:hAnsi="Arial" w:cs="Times New Roman"/>
                <w:bCs/>
                <w:sz w:val="20"/>
                <w:szCs w:val="20"/>
              </w:rPr>
            </w:pPr>
          </w:p>
          <w:p w14:paraId="281C056A" w14:textId="77777777" w:rsidR="00456FB8" w:rsidRPr="00456FB8" w:rsidRDefault="00456FB8" w:rsidP="00456FB8">
            <w:pPr>
              <w:spacing w:after="0" w:line="240" w:lineRule="auto"/>
              <w:rPr>
                <w:rFonts w:ascii="Arial" w:eastAsia="Times New Roman" w:hAnsi="Arial" w:cs="Times New Roman"/>
                <w:bCs/>
                <w:sz w:val="20"/>
                <w:szCs w:val="20"/>
              </w:rPr>
            </w:pPr>
          </w:p>
          <w:p w14:paraId="56088BD9" w14:textId="77777777" w:rsidR="00456FB8" w:rsidRPr="00456FB8" w:rsidRDefault="00456FB8" w:rsidP="00456FB8">
            <w:pPr>
              <w:spacing w:after="0" w:line="240" w:lineRule="auto"/>
              <w:rPr>
                <w:rFonts w:ascii="Arial" w:eastAsia="Times New Roman" w:hAnsi="Arial" w:cs="Times New Roman"/>
                <w:bCs/>
                <w:sz w:val="20"/>
                <w:szCs w:val="20"/>
              </w:rPr>
            </w:pPr>
          </w:p>
          <w:p w14:paraId="20E9E398" w14:textId="77777777" w:rsidR="00456FB8" w:rsidRPr="00456FB8" w:rsidRDefault="00456FB8" w:rsidP="00456FB8">
            <w:pPr>
              <w:spacing w:after="0" w:line="240" w:lineRule="auto"/>
              <w:rPr>
                <w:rFonts w:ascii="Arial" w:eastAsia="Times New Roman" w:hAnsi="Arial" w:cs="Times New Roman"/>
                <w:bCs/>
                <w:sz w:val="20"/>
                <w:szCs w:val="20"/>
              </w:rPr>
            </w:pPr>
          </w:p>
          <w:p w14:paraId="47CCF6F0" w14:textId="77777777" w:rsidR="00456FB8" w:rsidRPr="00456FB8" w:rsidRDefault="00456FB8" w:rsidP="00456FB8">
            <w:pPr>
              <w:spacing w:after="0" w:line="240" w:lineRule="auto"/>
              <w:rPr>
                <w:rFonts w:ascii="Arial" w:eastAsia="Times New Roman" w:hAnsi="Arial" w:cs="Times New Roman"/>
                <w:bCs/>
                <w:sz w:val="20"/>
                <w:szCs w:val="20"/>
              </w:rPr>
            </w:pPr>
          </w:p>
          <w:p w14:paraId="1D2A4249" w14:textId="77777777" w:rsidR="00456FB8" w:rsidRPr="00456FB8" w:rsidRDefault="00456FB8" w:rsidP="00456FB8">
            <w:pPr>
              <w:spacing w:after="0" w:line="240" w:lineRule="auto"/>
              <w:rPr>
                <w:rFonts w:ascii="Arial" w:eastAsia="Times New Roman" w:hAnsi="Arial" w:cs="Times New Roman"/>
                <w:bCs/>
                <w:sz w:val="20"/>
                <w:szCs w:val="20"/>
              </w:rPr>
            </w:pPr>
          </w:p>
        </w:tc>
      </w:tr>
    </w:tbl>
    <w:tbl>
      <w:tblPr>
        <w:tblStyle w:val="TableGrid"/>
        <w:tblW w:w="0" w:type="auto"/>
        <w:tblLook w:val="04A0" w:firstRow="1" w:lastRow="0" w:firstColumn="1" w:lastColumn="0" w:noHBand="0" w:noVBand="1"/>
      </w:tblPr>
      <w:tblGrid>
        <w:gridCol w:w="4508"/>
        <w:gridCol w:w="4508"/>
      </w:tblGrid>
      <w:tr w:rsidR="00456FB8" w:rsidRPr="00456FB8" w14:paraId="1C8E79FD" w14:textId="77777777" w:rsidTr="001A5DC5">
        <w:tc>
          <w:tcPr>
            <w:tcW w:w="4508" w:type="dxa"/>
          </w:tcPr>
          <w:p w14:paraId="4E94F245" w14:textId="77777777" w:rsidR="00456FB8" w:rsidRPr="00456FB8" w:rsidRDefault="00456FB8" w:rsidP="00456FB8">
            <w:pPr>
              <w:jc w:val="center"/>
              <w:rPr>
                <w:b/>
                <w:bCs/>
              </w:rPr>
            </w:pPr>
            <w:r w:rsidRPr="00456FB8">
              <w:rPr>
                <w:b/>
                <w:bCs/>
              </w:rPr>
              <w:lastRenderedPageBreak/>
              <w:tab/>
              <w:t>Word Count</w:t>
            </w:r>
          </w:p>
        </w:tc>
        <w:tc>
          <w:tcPr>
            <w:tcW w:w="4508" w:type="dxa"/>
          </w:tcPr>
          <w:p w14:paraId="431F22FF" w14:textId="77777777" w:rsidR="00456FB8" w:rsidRPr="00456FB8" w:rsidRDefault="00456FB8" w:rsidP="00456FB8">
            <w:pPr>
              <w:jc w:val="center"/>
              <w:rPr>
                <w:b/>
                <w:bCs/>
              </w:rPr>
            </w:pPr>
            <w:r w:rsidRPr="00456FB8">
              <w:rPr>
                <w:b/>
                <w:bCs/>
              </w:rPr>
              <w:t>784words</w:t>
            </w:r>
          </w:p>
        </w:tc>
      </w:tr>
    </w:tbl>
    <w:p w14:paraId="20EAA139" w14:textId="77777777" w:rsidR="00456FB8" w:rsidRPr="00456FB8" w:rsidRDefault="00456FB8" w:rsidP="00456FB8">
      <w:pPr>
        <w:tabs>
          <w:tab w:val="left" w:pos="1344"/>
        </w:tabs>
        <w:rPr>
          <w:rFonts w:ascii="Times New Roman" w:hAnsi="Times New Roman"/>
          <w:b/>
          <w:bCs/>
          <w:color w:val="000000" w:themeColor="text1"/>
          <w:sz w:val="24"/>
        </w:rPr>
      </w:pPr>
    </w:p>
    <w:p w14:paraId="6437D807" w14:textId="77777777" w:rsidR="00456FB8" w:rsidRPr="00456FB8" w:rsidRDefault="00456FB8" w:rsidP="00456FB8">
      <w:pPr>
        <w:tabs>
          <w:tab w:val="left" w:pos="1344"/>
        </w:tabs>
        <w:rPr>
          <w:rFonts w:ascii="Times New Roman" w:hAnsi="Times New Roman"/>
          <w:color w:val="000000" w:themeColor="text1"/>
          <w:sz w:val="24"/>
        </w:rPr>
        <w:sectPr w:rsidR="00456FB8" w:rsidRPr="00456FB8" w:rsidSect="00456FB8">
          <w:pgSz w:w="11906" w:h="16838" w:code="9"/>
          <w:pgMar w:top="1077" w:right="1440" w:bottom="1077" w:left="1440" w:header="709" w:footer="709" w:gutter="0"/>
          <w:cols w:space="708"/>
          <w:docGrid w:linePitch="360"/>
        </w:sectPr>
      </w:pPr>
      <w:r w:rsidRPr="00456FB8">
        <w:rPr>
          <w:rFonts w:ascii="Times New Roman" w:hAnsi="Times New Roman"/>
          <w:color w:val="000000" w:themeColor="text1"/>
          <w:sz w:val="24"/>
        </w:rPr>
        <w:tab/>
      </w:r>
    </w:p>
    <w:p w14:paraId="4D6779F5" w14:textId="77777777" w:rsidR="00456FB8" w:rsidRPr="00456FB8" w:rsidRDefault="00456FB8" w:rsidP="00456FB8">
      <w:pPr>
        <w:rPr>
          <w:rFonts w:ascii="Times New Roman" w:hAnsi="Times New Roman"/>
          <w:b/>
          <w:bCs/>
          <w:color w:val="000000" w:themeColor="text1"/>
          <w:sz w:val="28"/>
          <w:szCs w:val="24"/>
        </w:rPr>
      </w:pPr>
      <w:r w:rsidRPr="00456FB8">
        <w:rPr>
          <w:rFonts w:ascii="Times New Roman" w:hAnsi="Times New Roman"/>
          <w:b/>
          <w:bCs/>
          <w:color w:val="000000" w:themeColor="text1"/>
          <w:sz w:val="28"/>
          <w:szCs w:val="24"/>
        </w:rPr>
        <w:br w:type="page"/>
      </w:r>
    </w:p>
    <w:p w14:paraId="15BE77AF" w14:textId="77777777" w:rsidR="00456FB8" w:rsidRPr="00456FB8" w:rsidRDefault="00456FB8" w:rsidP="00456FB8">
      <w:pPr>
        <w:rPr>
          <w:rFonts w:ascii="Times New Roman" w:hAnsi="Times New Roman"/>
          <w:b/>
          <w:bCs/>
          <w:color w:val="000000" w:themeColor="text1"/>
          <w:sz w:val="28"/>
          <w:szCs w:val="24"/>
        </w:rPr>
      </w:pPr>
      <w:r w:rsidRPr="00456FB8">
        <w:rPr>
          <w:rFonts w:ascii="Times New Roman" w:hAnsi="Times New Roman"/>
          <w:b/>
          <w:bCs/>
          <w:color w:val="000000" w:themeColor="text1"/>
          <w:sz w:val="28"/>
          <w:szCs w:val="24"/>
        </w:rPr>
        <w:lastRenderedPageBreak/>
        <w:t>Component Two:</w:t>
      </w:r>
    </w:p>
    <w:p w14:paraId="47023995" w14:textId="77777777" w:rsidR="00456FB8" w:rsidRPr="00456FB8" w:rsidRDefault="00456FB8" w:rsidP="00456FB8">
      <w:pPr>
        <w:rPr>
          <w:rFonts w:ascii="Times New Roman" w:hAnsi="Times New Roman"/>
          <w:b/>
          <w:bCs/>
          <w:color w:val="000000" w:themeColor="text1"/>
          <w:sz w:val="28"/>
          <w:szCs w:val="24"/>
        </w:rPr>
      </w:pPr>
      <w:r w:rsidRPr="00456FB8">
        <w:rPr>
          <w:rFonts w:ascii="Times New Roman" w:eastAsia="Carlito" w:hAnsi="Times New Roman" w:cs="Times New Roman"/>
          <w:b/>
          <w:sz w:val="28"/>
          <w:szCs w:val="28"/>
          <w:lang w:val="en-US"/>
        </w:rPr>
        <w:t>Contribution to Overall Module Assessment: 25%</w:t>
      </w:r>
    </w:p>
    <w:p w14:paraId="3B67EE22" w14:textId="77777777" w:rsidR="00456FB8" w:rsidRPr="00456FB8" w:rsidRDefault="00456FB8" w:rsidP="00456FB8">
      <w:pPr>
        <w:jc w:val="both"/>
        <w:rPr>
          <w:rFonts w:ascii="Times New Roman" w:eastAsia="Times New Roman" w:hAnsi="Times New Roman" w:cs="Times New Roman"/>
          <w:color w:val="000000"/>
          <w:sz w:val="28"/>
          <w:szCs w:val="28"/>
          <w:shd w:val="clear" w:color="auto" w:fill="FFFFFF"/>
          <w:lang w:val="en-US"/>
        </w:rPr>
      </w:pPr>
      <w:r w:rsidRPr="00456FB8">
        <w:rPr>
          <w:rFonts w:ascii="Times New Roman" w:eastAsia="Carlito" w:hAnsi="Times New Roman" w:cs="Times New Roman"/>
          <w:b/>
          <w:bCs/>
          <w:color w:val="000000"/>
          <w:sz w:val="28"/>
          <w:szCs w:val="28"/>
          <w:lang w:val="en-US"/>
        </w:rPr>
        <w:t>In this scenario</w:t>
      </w:r>
      <w:r w:rsidRPr="00456FB8">
        <w:rPr>
          <w:rFonts w:ascii="Times New Roman" w:eastAsia="Carlito" w:hAnsi="Times New Roman" w:cs="Times New Roman"/>
          <w:color w:val="000000"/>
          <w:sz w:val="28"/>
          <w:szCs w:val="28"/>
          <w:lang w:val="en-US"/>
        </w:rPr>
        <w:t xml:space="preserve"> </w:t>
      </w:r>
      <w:r w:rsidRPr="00456FB8">
        <w:rPr>
          <w:rFonts w:ascii="Times New Roman" w:eastAsia="Times New Roman" w:hAnsi="Times New Roman" w:cs="Times New Roman"/>
          <w:color w:val="000000"/>
          <w:sz w:val="28"/>
          <w:szCs w:val="28"/>
          <w:shd w:val="clear" w:color="auto" w:fill="FFFFFF"/>
          <w:lang w:val="en-US"/>
        </w:rPr>
        <w:t>–</w:t>
      </w:r>
      <w:r w:rsidRPr="00456FB8">
        <w:rPr>
          <w:rFonts w:ascii="Times New Roman" w:eastAsia="Carlito" w:hAnsi="Times New Roman" w:cs="Times New Roman"/>
          <w:b/>
          <w:bCs/>
          <w:color w:val="000000"/>
          <w:sz w:val="28"/>
          <w:szCs w:val="28"/>
          <w:lang w:val="en-US"/>
        </w:rPr>
        <w:t xml:space="preserve"> </w:t>
      </w:r>
      <w:r w:rsidRPr="00456FB8">
        <w:rPr>
          <w:rFonts w:ascii="Times New Roman" w:eastAsia="Times New Roman" w:hAnsi="Times New Roman" w:cs="Times New Roman"/>
          <w:color w:val="000000"/>
          <w:sz w:val="28"/>
          <w:szCs w:val="28"/>
          <w:shd w:val="clear" w:color="auto" w:fill="FFFFFF"/>
          <w:lang w:val="en-US"/>
        </w:rPr>
        <w:t>It is your first day as a front desk associate and your manager has phoned in sick. Create an action plan and answer the following questions.</w:t>
      </w:r>
    </w:p>
    <w:p w14:paraId="1D276280" w14:textId="77777777" w:rsidR="00456FB8" w:rsidRPr="00456FB8" w:rsidRDefault="00456FB8" w:rsidP="00456FB8">
      <w:pPr>
        <w:widowControl w:val="0"/>
        <w:autoSpaceDE w:val="0"/>
        <w:autoSpaceDN w:val="0"/>
        <w:spacing w:after="0" w:line="240" w:lineRule="auto"/>
        <w:jc w:val="center"/>
        <w:rPr>
          <w:rFonts w:ascii="Times New Roman" w:hAnsi="Times New Roman"/>
          <w:b/>
          <w:bCs/>
          <w:color w:val="000000" w:themeColor="text1"/>
          <w:sz w:val="24"/>
        </w:rPr>
      </w:pPr>
    </w:p>
    <w:tbl>
      <w:tblPr>
        <w:tblStyle w:val="TableGrid"/>
        <w:tblW w:w="0" w:type="auto"/>
        <w:jc w:val="center"/>
        <w:tblLook w:val="04A0" w:firstRow="1" w:lastRow="0" w:firstColumn="1" w:lastColumn="0" w:noHBand="0" w:noVBand="1"/>
      </w:tblPr>
      <w:tblGrid>
        <w:gridCol w:w="2401"/>
        <w:gridCol w:w="2182"/>
        <w:gridCol w:w="2271"/>
        <w:gridCol w:w="2162"/>
      </w:tblGrid>
      <w:tr w:rsidR="00456FB8" w:rsidRPr="00456FB8" w14:paraId="70316A9A" w14:textId="77777777" w:rsidTr="001A5DC5">
        <w:trPr>
          <w:trHeight w:val="1067"/>
          <w:jc w:val="center"/>
        </w:trPr>
        <w:tc>
          <w:tcPr>
            <w:tcW w:w="3479" w:type="dxa"/>
          </w:tcPr>
          <w:p w14:paraId="0AFA7B4E" w14:textId="77777777" w:rsidR="00456FB8" w:rsidRPr="00456FB8" w:rsidRDefault="00456FB8" w:rsidP="00456FB8">
            <w:pPr>
              <w:jc w:val="center"/>
              <w:rPr>
                <w:rFonts w:ascii="Arial" w:hAnsi="Arial" w:cs="Arial"/>
                <w:b/>
                <w:bCs/>
                <w:sz w:val="28"/>
                <w:szCs w:val="28"/>
              </w:rPr>
            </w:pPr>
            <w:r w:rsidRPr="00456FB8">
              <w:rPr>
                <w:rFonts w:ascii="Arial" w:eastAsia="Times New Roman" w:hAnsi="Arial" w:cs="Arial"/>
                <w:color w:val="000000"/>
                <w:sz w:val="28"/>
                <w:szCs w:val="28"/>
                <w:shd w:val="clear" w:color="auto" w:fill="FFFFFF"/>
              </w:rPr>
              <w:t>What are you going to do to ensure that the hotel is represented well to guests?</w:t>
            </w:r>
          </w:p>
        </w:tc>
        <w:tc>
          <w:tcPr>
            <w:tcW w:w="3480" w:type="dxa"/>
          </w:tcPr>
          <w:p w14:paraId="465918A8" w14:textId="77777777" w:rsidR="00456FB8" w:rsidRPr="00456FB8" w:rsidRDefault="00456FB8" w:rsidP="00456FB8">
            <w:pPr>
              <w:jc w:val="center"/>
              <w:rPr>
                <w:rFonts w:ascii="Arial" w:eastAsia="Times New Roman" w:hAnsi="Arial" w:cs="Arial"/>
                <w:sz w:val="28"/>
                <w:szCs w:val="28"/>
              </w:rPr>
            </w:pPr>
            <w:r w:rsidRPr="00456FB8">
              <w:rPr>
                <w:rFonts w:ascii="Arial" w:eastAsia="Times New Roman" w:hAnsi="Arial" w:cs="Arial"/>
                <w:color w:val="000000"/>
                <w:sz w:val="28"/>
                <w:szCs w:val="28"/>
                <w:shd w:val="clear" w:color="auto" w:fill="FFFFFF"/>
              </w:rPr>
              <w:t>How will operations run smoothly throughout your shift?</w:t>
            </w:r>
          </w:p>
          <w:p w14:paraId="6313BD25" w14:textId="77777777" w:rsidR="00456FB8" w:rsidRPr="00456FB8" w:rsidRDefault="00456FB8" w:rsidP="00456FB8">
            <w:pPr>
              <w:jc w:val="center"/>
              <w:rPr>
                <w:rFonts w:ascii="Arial" w:hAnsi="Arial" w:cs="Arial"/>
                <w:b/>
                <w:bCs/>
                <w:sz w:val="28"/>
                <w:szCs w:val="28"/>
              </w:rPr>
            </w:pPr>
          </w:p>
        </w:tc>
        <w:tc>
          <w:tcPr>
            <w:tcW w:w="3480" w:type="dxa"/>
          </w:tcPr>
          <w:p w14:paraId="074C25A9" w14:textId="77777777" w:rsidR="00456FB8" w:rsidRPr="00456FB8" w:rsidRDefault="00456FB8" w:rsidP="00456FB8">
            <w:pPr>
              <w:jc w:val="center"/>
              <w:rPr>
                <w:rFonts w:ascii="Arial" w:eastAsia="Times New Roman" w:hAnsi="Arial" w:cs="Arial"/>
                <w:sz w:val="28"/>
                <w:szCs w:val="28"/>
              </w:rPr>
            </w:pPr>
            <w:r w:rsidRPr="00456FB8">
              <w:rPr>
                <w:rFonts w:ascii="Arial" w:eastAsia="Times New Roman" w:hAnsi="Arial" w:cs="Arial"/>
                <w:color w:val="000000"/>
                <w:sz w:val="28"/>
                <w:szCs w:val="28"/>
                <w:shd w:val="clear" w:color="auto" w:fill="FFFFFF"/>
              </w:rPr>
              <w:t>Why would you consider your plan being the most effective?</w:t>
            </w:r>
          </w:p>
          <w:p w14:paraId="0F4D897B" w14:textId="77777777" w:rsidR="00456FB8" w:rsidRPr="00456FB8" w:rsidRDefault="00456FB8" w:rsidP="00456FB8">
            <w:pPr>
              <w:jc w:val="center"/>
              <w:rPr>
                <w:rFonts w:ascii="Arial" w:hAnsi="Arial" w:cs="Arial"/>
                <w:b/>
                <w:bCs/>
                <w:sz w:val="28"/>
                <w:szCs w:val="28"/>
              </w:rPr>
            </w:pPr>
          </w:p>
        </w:tc>
        <w:tc>
          <w:tcPr>
            <w:tcW w:w="3480" w:type="dxa"/>
          </w:tcPr>
          <w:p w14:paraId="2C9FF94B" w14:textId="77777777" w:rsidR="00456FB8" w:rsidRPr="00456FB8" w:rsidRDefault="00456FB8" w:rsidP="00456FB8">
            <w:pPr>
              <w:jc w:val="center"/>
              <w:rPr>
                <w:rFonts w:ascii="Arial" w:eastAsia="Times New Roman" w:hAnsi="Arial" w:cs="Arial"/>
                <w:sz w:val="28"/>
                <w:szCs w:val="28"/>
              </w:rPr>
            </w:pPr>
            <w:r w:rsidRPr="00456FB8">
              <w:rPr>
                <w:rFonts w:ascii="Arial" w:eastAsia="Times New Roman" w:hAnsi="Arial" w:cs="Arial"/>
                <w:color w:val="000000"/>
                <w:sz w:val="28"/>
                <w:szCs w:val="28"/>
                <w:shd w:val="clear" w:color="auto" w:fill="FFFFFF"/>
              </w:rPr>
              <w:t>What contingency plan will you put in place to ensure quick resolution of this scenario in the future?</w:t>
            </w:r>
          </w:p>
          <w:p w14:paraId="102B8246" w14:textId="77777777" w:rsidR="00456FB8" w:rsidRPr="00456FB8" w:rsidRDefault="00456FB8" w:rsidP="00456FB8">
            <w:pPr>
              <w:jc w:val="center"/>
              <w:rPr>
                <w:rFonts w:ascii="Arial" w:hAnsi="Arial" w:cs="Arial"/>
                <w:b/>
                <w:bCs/>
                <w:sz w:val="28"/>
                <w:szCs w:val="28"/>
              </w:rPr>
            </w:pPr>
          </w:p>
        </w:tc>
      </w:tr>
      <w:tr w:rsidR="00456FB8" w:rsidRPr="00456FB8" w14:paraId="7C53A24E" w14:textId="77777777" w:rsidTr="001A5DC5">
        <w:trPr>
          <w:trHeight w:val="317"/>
          <w:jc w:val="center"/>
        </w:trPr>
        <w:tc>
          <w:tcPr>
            <w:tcW w:w="3479" w:type="dxa"/>
          </w:tcPr>
          <w:p w14:paraId="32D39879" w14:textId="77777777" w:rsidR="00456FB8" w:rsidRPr="00456FB8" w:rsidRDefault="00456FB8" w:rsidP="00456FB8">
            <w:pPr>
              <w:spacing w:line="360" w:lineRule="auto"/>
              <w:jc w:val="both"/>
              <w:rPr>
                <w:rFonts w:ascii="Arial" w:eastAsia="Times New Roman" w:hAnsi="Arial" w:cs="Arial"/>
                <w:color w:val="000000"/>
                <w:szCs w:val="24"/>
                <w:shd w:val="clear" w:color="auto" w:fill="FFFFFF"/>
              </w:rPr>
            </w:pPr>
            <w:r w:rsidRPr="00456FB8">
              <w:rPr>
                <w:rFonts w:ascii="Arial" w:eastAsia="Times New Roman" w:hAnsi="Arial" w:cs="Arial"/>
                <w:color w:val="000000"/>
                <w:szCs w:val="24"/>
                <w:shd w:val="clear" w:color="auto" w:fill="FFFFFF"/>
              </w:rPr>
              <w:t>Arrival at the hotel will put to the test the hopes and dreams the guests had while making their reservation (Page, 2019). Managers should know that the first impression they make on guests is formed during the check-in process.</w:t>
            </w:r>
          </w:p>
        </w:tc>
        <w:tc>
          <w:tcPr>
            <w:tcW w:w="3480" w:type="dxa"/>
          </w:tcPr>
          <w:p w14:paraId="7A8D1D9D" w14:textId="77777777" w:rsidR="00456FB8" w:rsidRPr="00456FB8" w:rsidRDefault="00456FB8" w:rsidP="00456FB8">
            <w:pPr>
              <w:spacing w:line="360" w:lineRule="auto"/>
              <w:jc w:val="both"/>
              <w:rPr>
                <w:rFonts w:ascii="Arial" w:eastAsia="Times New Roman" w:hAnsi="Arial" w:cs="Arial"/>
                <w:color w:val="000000"/>
                <w:szCs w:val="24"/>
                <w:shd w:val="clear" w:color="auto" w:fill="FFFFFF"/>
              </w:rPr>
            </w:pPr>
            <w:r w:rsidRPr="00456FB8">
              <w:rPr>
                <w:rFonts w:ascii="Arial" w:eastAsia="Times New Roman" w:hAnsi="Arial" w:cs="Arial"/>
                <w:color w:val="000000"/>
                <w:szCs w:val="24"/>
                <w:shd w:val="clear" w:color="auto" w:fill="FFFFFF"/>
              </w:rPr>
              <w:t>By actively soliciting employee feedback, organizations can gain fresh insights into the issues that need addressing and the best ways to address them. The smooth operation of a business depends on the management listening to its staff.</w:t>
            </w:r>
          </w:p>
        </w:tc>
        <w:tc>
          <w:tcPr>
            <w:tcW w:w="3480" w:type="dxa"/>
          </w:tcPr>
          <w:p w14:paraId="12B61111" w14:textId="77777777" w:rsidR="00456FB8" w:rsidRPr="00456FB8" w:rsidRDefault="00456FB8" w:rsidP="00456FB8">
            <w:pPr>
              <w:spacing w:line="360" w:lineRule="auto"/>
              <w:jc w:val="both"/>
              <w:rPr>
                <w:rFonts w:ascii="Arial" w:hAnsi="Arial" w:cs="Arial"/>
              </w:rPr>
            </w:pPr>
            <w:r w:rsidRPr="00456FB8">
              <w:rPr>
                <w:rFonts w:ascii="Arial" w:hAnsi="Arial" w:cs="Arial"/>
              </w:rPr>
              <w:t>Planning in this way affords adaptability (Parker, 2018). Planning's objective-setting phase is where bosses single out both internal and external aspects of paramount importance that will require constant vigilance.</w:t>
            </w:r>
          </w:p>
        </w:tc>
        <w:tc>
          <w:tcPr>
            <w:tcW w:w="3480" w:type="dxa"/>
          </w:tcPr>
          <w:p w14:paraId="6DB9648F" w14:textId="77777777" w:rsidR="00456FB8" w:rsidRPr="00456FB8" w:rsidRDefault="00456FB8" w:rsidP="00456FB8">
            <w:pPr>
              <w:spacing w:line="360" w:lineRule="auto"/>
              <w:jc w:val="both"/>
              <w:rPr>
                <w:rFonts w:ascii="Arial" w:hAnsi="Arial" w:cs="Arial"/>
              </w:rPr>
            </w:pPr>
            <w:r w:rsidRPr="00456FB8">
              <w:rPr>
                <w:rFonts w:ascii="Arial" w:hAnsi="Arial" w:cs="Arial"/>
              </w:rPr>
              <w:t>Round up the crew and think of things that could go wrong at the hotel. Take into account any and all threats to the company, such as breaches in security, natural calamities, unexpected management changes, and so on (Pont, 2015).</w:t>
            </w:r>
          </w:p>
        </w:tc>
      </w:tr>
      <w:tr w:rsidR="00456FB8" w:rsidRPr="00456FB8" w14:paraId="35C642E4" w14:textId="77777777" w:rsidTr="001A5DC5">
        <w:trPr>
          <w:trHeight w:val="293"/>
          <w:jc w:val="center"/>
        </w:trPr>
        <w:tc>
          <w:tcPr>
            <w:tcW w:w="3479" w:type="dxa"/>
          </w:tcPr>
          <w:p w14:paraId="2F867AF4" w14:textId="77777777" w:rsidR="00456FB8" w:rsidRPr="00456FB8" w:rsidRDefault="00456FB8" w:rsidP="00456FB8">
            <w:pPr>
              <w:spacing w:line="360" w:lineRule="auto"/>
              <w:jc w:val="both"/>
              <w:rPr>
                <w:rFonts w:ascii="Arial" w:hAnsi="Arial" w:cs="Arial"/>
              </w:rPr>
            </w:pPr>
            <w:r w:rsidRPr="00456FB8">
              <w:rPr>
                <w:rFonts w:ascii="Arial" w:hAnsi="Arial" w:cs="Arial"/>
              </w:rPr>
              <w:t xml:space="preserve">It is imperative that all areas of a hotel, from the car park to the public bathrooms in the hallway to the </w:t>
            </w:r>
            <w:r w:rsidRPr="00456FB8">
              <w:rPr>
                <w:rFonts w:ascii="Arial" w:hAnsi="Arial" w:cs="Arial"/>
              </w:rPr>
              <w:lastRenderedPageBreak/>
              <w:t>accommodations and other facilities, be spotless at all times. There must be guarantees of cleanliness.</w:t>
            </w:r>
          </w:p>
        </w:tc>
        <w:tc>
          <w:tcPr>
            <w:tcW w:w="3480" w:type="dxa"/>
          </w:tcPr>
          <w:p w14:paraId="5527BCC7"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 xml:space="preserve">Managing people is the key to running a successful firm. The human element is still </w:t>
            </w:r>
            <w:r w:rsidRPr="00456FB8">
              <w:rPr>
                <w:rFonts w:ascii="Arial" w:hAnsi="Arial" w:cs="Arial"/>
              </w:rPr>
              <w:lastRenderedPageBreak/>
              <w:t>crucial to business success despite the widespread adoption of modern technologies (Solomon, 2018). The ability to direct one's staff is essential for a manager.</w:t>
            </w:r>
          </w:p>
        </w:tc>
        <w:tc>
          <w:tcPr>
            <w:tcW w:w="3480" w:type="dxa"/>
          </w:tcPr>
          <w:p w14:paraId="70820BD6"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 xml:space="preserve">The standards for performance were established through this planning. These give them a </w:t>
            </w:r>
            <w:r w:rsidRPr="00456FB8">
              <w:rPr>
                <w:rFonts w:ascii="Arial" w:hAnsi="Arial" w:cs="Arial"/>
              </w:rPr>
              <w:lastRenderedPageBreak/>
              <w:t>yardstick by which they can determine if they're making progress or if they need to make some adjustments.</w:t>
            </w:r>
          </w:p>
        </w:tc>
        <w:tc>
          <w:tcPr>
            <w:tcW w:w="3480" w:type="dxa"/>
          </w:tcPr>
          <w:p w14:paraId="480D0003"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 xml:space="preserve">Following this, compile a list of the hotel's most vital assets that can be used in an emergency. </w:t>
            </w:r>
            <w:r w:rsidRPr="00456FB8">
              <w:rPr>
                <w:rFonts w:ascii="Arial" w:hAnsi="Arial" w:cs="Arial"/>
              </w:rPr>
              <w:lastRenderedPageBreak/>
              <w:t>Resources can be anything useful, such as people, equipment, or even just a list of phone numbers in case of an emergency (</w:t>
            </w:r>
            <w:proofErr w:type="spellStart"/>
            <w:r w:rsidRPr="00456FB8">
              <w:rPr>
                <w:rFonts w:ascii="Arial" w:hAnsi="Arial" w:cs="Arial"/>
              </w:rPr>
              <w:t>Tesone</w:t>
            </w:r>
            <w:proofErr w:type="spellEnd"/>
            <w:r w:rsidRPr="00456FB8">
              <w:rPr>
                <w:rFonts w:ascii="Arial" w:hAnsi="Arial" w:cs="Arial"/>
              </w:rPr>
              <w:t>, 2017). Create an order of significance for this list.</w:t>
            </w:r>
          </w:p>
        </w:tc>
      </w:tr>
      <w:tr w:rsidR="00456FB8" w:rsidRPr="00456FB8" w14:paraId="18ACEFE1" w14:textId="77777777" w:rsidTr="001A5DC5">
        <w:trPr>
          <w:trHeight w:val="293"/>
          <w:jc w:val="center"/>
        </w:trPr>
        <w:tc>
          <w:tcPr>
            <w:tcW w:w="3479" w:type="dxa"/>
          </w:tcPr>
          <w:p w14:paraId="1200E977"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Guests are more likely to have a positive initial impression of the hotel brand in general if they are able to use cutting-edge technologies upon arrival. This means that the technology must be tested thoroughly.</w:t>
            </w:r>
          </w:p>
        </w:tc>
        <w:tc>
          <w:tcPr>
            <w:tcW w:w="3480" w:type="dxa"/>
          </w:tcPr>
          <w:p w14:paraId="48093C64" w14:textId="77777777" w:rsidR="00456FB8" w:rsidRPr="00456FB8" w:rsidRDefault="00456FB8" w:rsidP="00456FB8">
            <w:pPr>
              <w:spacing w:line="360" w:lineRule="auto"/>
              <w:jc w:val="both"/>
              <w:rPr>
                <w:rFonts w:ascii="Arial" w:hAnsi="Arial" w:cs="Arial"/>
              </w:rPr>
            </w:pPr>
            <w:r w:rsidRPr="00456FB8">
              <w:rPr>
                <w:rFonts w:ascii="Arial" w:hAnsi="Arial" w:cs="Arial"/>
              </w:rPr>
              <w:t>Any activity can be made more effective by focusing on the factors that are most important to the target audience (Tewari, 2019). As a manager, one of the only goals should be to assure the satisfaction of the clients.</w:t>
            </w:r>
          </w:p>
        </w:tc>
        <w:tc>
          <w:tcPr>
            <w:tcW w:w="3480" w:type="dxa"/>
          </w:tcPr>
          <w:p w14:paraId="255EB114" w14:textId="77777777" w:rsidR="00456FB8" w:rsidRPr="00456FB8" w:rsidRDefault="00456FB8" w:rsidP="00456FB8">
            <w:pPr>
              <w:spacing w:line="360" w:lineRule="auto"/>
              <w:jc w:val="both"/>
              <w:rPr>
                <w:rFonts w:ascii="Arial" w:hAnsi="Arial" w:cs="Arial"/>
              </w:rPr>
            </w:pPr>
            <w:r w:rsidRPr="00456FB8">
              <w:rPr>
                <w:rFonts w:ascii="Arial" w:hAnsi="Arial" w:cs="Arial"/>
              </w:rPr>
              <w:t>Motive and dedication are gained through such preparation. This kind of preparation lessens anxiety and clarifies roles and responsibilities. In general, people are more motivated to strive toward a goal that they have some level of familiarity with.</w:t>
            </w:r>
          </w:p>
        </w:tc>
        <w:tc>
          <w:tcPr>
            <w:tcW w:w="3480" w:type="dxa"/>
          </w:tcPr>
          <w:p w14:paraId="3CBC238F" w14:textId="77777777" w:rsidR="00456FB8" w:rsidRPr="00456FB8" w:rsidRDefault="00456FB8" w:rsidP="00456FB8">
            <w:pPr>
              <w:spacing w:line="360" w:lineRule="auto"/>
              <w:jc w:val="both"/>
              <w:rPr>
                <w:rFonts w:ascii="Arial" w:hAnsi="Arial" w:cs="Arial"/>
              </w:rPr>
            </w:pPr>
            <w:r w:rsidRPr="00456FB8">
              <w:rPr>
                <w:rFonts w:ascii="Arial" w:hAnsi="Arial" w:cs="Arial"/>
              </w:rPr>
              <w:t>A hotel's most pressing possible dangers should be dealt with first, therefore the list of hazards should be evaluated and then contingency plans should be made (Walker, 2017). Loss prevention should be a top priority.</w:t>
            </w:r>
          </w:p>
        </w:tc>
      </w:tr>
      <w:tr w:rsidR="00456FB8" w:rsidRPr="00456FB8" w14:paraId="706E2BA1" w14:textId="77777777" w:rsidTr="001A5DC5">
        <w:trPr>
          <w:trHeight w:val="293"/>
          <w:jc w:val="center"/>
        </w:trPr>
        <w:tc>
          <w:tcPr>
            <w:tcW w:w="3479" w:type="dxa"/>
          </w:tcPr>
          <w:p w14:paraId="3D7B56CA" w14:textId="77777777" w:rsidR="00456FB8" w:rsidRPr="00456FB8" w:rsidRDefault="00456FB8" w:rsidP="00456FB8">
            <w:pPr>
              <w:spacing w:line="360" w:lineRule="auto"/>
              <w:jc w:val="both"/>
              <w:rPr>
                <w:rFonts w:ascii="Arial" w:hAnsi="Arial" w:cs="Arial"/>
              </w:rPr>
            </w:pPr>
            <w:r w:rsidRPr="00456FB8">
              <w:rPr>
                <w:rFonts w:ascii="Arial" w:hAnsi="Arial" w:cs="Arial"/>
              </w:rPr>
              <w:t xml:space="preserve">With so many options for finding and reserving lodgings online, prospective guests typically investigate numerous </w:t>
            </w:r>
            <w:r w:rsidRPr="00456FB8">
              <w:rPr>
                <w:rFonts w:ascii="Arial" w:hAnsi="Arial" w:cs="Arial"/>
              </w:rPr>
              <w:lastRenderedPageBreak/>
              <w:t>establishments before settling on one. It is crucial that these sites provide correct information about the hotels so that potential customers are not misled or confused.</w:t>
            </w:r>
          </w:p>
        </w:tc>
        <w:tc>
          <w:tcPr>
            <w:tcW w:w="3480" w:type="dxa"/>
          </w:tcPr>
          <w:p w14:paraId="3FBD6B3C"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 xml:space="preserve">Make sure that business's strategy, goal, and day-to-day priorities all revolve around satisfying the </w:t>
            </w:r>
            <w:r w:rsidRPr="00456FB8">
              <w:rPr>
                <w:rFonts w:ascii="Arial" w:hAnsi="Arial" w:cs="Arial"/>
              </w:rPr>
              <w:lastRenderedPageBreak/>
              <w:t>customers by gathering input from them and turning that into a thorough understanding of their demands, which can then be translated into actionable KPIs (</w:t>
            </w:r>
            <w:proofErr w:type="spellStart"/>
            <w:r w:rsidRPr="00456FB8">
              <w:rPr>
                <w:rFonts w:ascii="Arial" w:hAnsi="Arial" w:cs="Arial"/>
              </w:rPr>
              <w:t>Wodak</w:t>
            </w:r>
            <w:proofErr w:type="spellEnd"/>
            <w:r w:rsidRPr="00456FB8">
              <w:rPr>
                <w:rFonts w:ascii="Arial" w:hAnsi="Arial" w:cs="Arial"/>
              </w:rPr>
              <w:t>, 2017).</w:t>
            </w:r>
          </w:p>
        </w:tc>
        <w:tc>
          <w:tcPr>
            <w:tcW w:w="3480" w:type="dxa"/>
          </w:tcPr>
          <w:p w14:paraId="60C7AD31"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 xml:space="preserve">All of this preparation will serve as a road map for taking the next step. Having a set plan in place might help </w:t>
            </w:r>
            <w:r w:rsidRPr="00456FB8">
              <w:rPr>
                <w:rFonts w:ascii="Arial" w:hAnsi="Arial" w:cs="Arial"/>
              </w:rPr>
              <w:lastRenderedPageBreak/>
              <w:t>everyone work toward a common goal. Efforts are maximized when they are aligned with a common goal; this strategy succeeds because it does just that.</w:t>
            </w:r>
          </w:p>
        </w:tc>
        <w:tc>
          <w:tcPr>
            <w:tcW w:w="3480" w:type="dxa"/>
          </w:tcPr>
          <w:p w14:paraId="674C2D2E"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 xml:space="preserve">Once the backup plans have been drafted, they should be made available to everyone who could need them. </w:t>
            </w:r>
            <w:r w:rsidRPr="00456FB8">
              <w:rPr>
                <w:rFonts w:ascii="Arial" w:hAnsi="Arial" w:cs="Arial"/>
              </w:rPr>
              <w:lastRenderedPageBreak/>
              <w:t>To make sure all employees have access to the backup plans in case of an emergency, they might be kept in a central repository for all company documents (Wood, 2013).</w:t>
            </w:r>
          </w:p>
        </w:tc>
      </w:tr>
      <w:tr w:rsidR="00456FB8" w:rsidRPr="00456FB8" w14:paraId="6D0FF9DE" w14:textId="77777777" w:rsidTr="001A5DC5">
        <w:trPr>
          <w:trHeight w:val="293"/>
          <w:jc w:val="center"/>
        </w:trPr>
        <w:tc>
          <w:tcPr>
            <w:tcW w:w="3479" w:type="dxa"/>
          </w:tcPr>
          <w:p w14:paraId="4D8CAB3C" w14:textId="77777777" w:rsidR="00456FB8" w:rsidRPr="00456FB8" w:rsidRDefault="00456FB8" w:rsidP="00456FB8">
            <w:pPr>
              <w:spacing w:line="360" w:lineRule="auto"/>
              <w:jc w:val="both"/>
              <w:rPr>
                <w:rFonts w:ascii="Arial" w:hAnsi="Arial" w:cs="Arial"/>
              </w:rPr>
            </w:pPr>
            <w:r w:rsidRPr="00456FB8">
              <w:rPr>
                <w:rFonts w:ascii="Arial" w:hAnsi="Arial" w:cs="Arial"/>
              </w:rPr>
              <w:lastRenderedPageBreak/>
              <w:t>Hotel staff should be warm and courteous to all visitors, but going above and beyond to meet their specific requirements is how establishments really stand out from the competition and get rave reviews.</w:t>
            </w:r>
          </w:p>
        </w:tc>
        <w:tc>
          <w:tcPr>
            <w:tcW w:w="3480" w:type="dxa"/>
          </w:tcPr>
          <w:p w14:paraId="2891FE6E" w14:textId="77777777" w:rsidR="00456FB8" w:rsidRPr="00456FB8" w:rsidRDefault="00456FB8" w:rsidP="00456FB8">
            <w:pPr>
              <w:spacing w:line="360" w:lineRule="auto"/>
              <w:jc w:val="both"/>
              <w:rPr>
                <w:rFonts w:ascii="Arial" w:hAnsi="Arial" w:cs="Arial"/>
              </w:rPr>
            </w:pPr>
            <w:r w:rsidRPr="00456FB8">
              <w:rPr>
                <w:rFonts w:ascii="Arial" w:hAnsi="Arial" w:cs="Arial"/>
              </w:rPr>
              <w:t>Focus on the most important metrics and signals for customer relations and allocate resources accordingly - It's a harsh lesson to understand that efficiency improvements in and of themselves are not enough to produce positive outcomes (Woods et al., 2017).</w:t>
            </w:r>
          </w:p>
        </w:tc>
        <w:tc>
          <w:tcPr>
            <w:tcW w:w="3480" w:type="dxa"/>
          </w:tcPr>
          <w:p w14:paraId="03DA8F71" w14:textId="77777777" w:rsidR="00456FB8" w:rsidRPr="00456FB8" w:rsidRDefault="00456FB8" w:rsidP="00456FB8">
            <w:pPr>
              <w:spacing w:line="360" w:lineRule="auto"/>
              <w:jc w:val="both"/>
              <w:rPr>
                <w:rFonts w:ascii="Arial" w:hAnsi="Arial" w:cs="Arial"/>
              </w:rPr>
            </w:pPr>
            <w:r w:rsidRPr="00456FB8">
              <w:rPr>
                <w:rFonts w:ascii="Arial" w:hAnsi="Arial" w:cs="Arial"/>
              </w:rPr>
              <w:t>This sort of preparation leads to more efficient use of available assets. Managers can better allocate raw materials to areas with the greatest potential return by engaging in careful planning beforehand.</w:t>
            </w:r>
          </w:p>
        </w:tc>
        <w:tc>
          <w:tcPr>
            <w:tcW w:w="3480" w:type="dxa"/>
          </w:tcPr>
          <w:p w14:paraId="72BD8E7B" w14:textId="77777777" w:rsidR="00456FB8" w:rsidRPr="00456FB8" w:rsidRDefault="00456FB8" w:rsidP="00456FB8">
            <w:pPr>
              <w:spacing w:line="360" w:lineRule="auto"/>
              <w:jc w:val="both"/>
              <w:rPr>
                <w:rFonts w:ascii="Arial" w:hAnsi="Arial" w:cs="Arial"/>
              </w:rPr>
            </w:pPr>
            <w:r w:rsidRPr="00456FB8">
              <w:rPr>
                <w:rFonts w:ascii="Arial" w:hAnsi="Arial" w:cs="Arial"/>
              </w:rPr>
              <w:t>One of the keys to a successful backup plan is regular assessment and re-evaluation, which allows leaders to make adjustments as needed. The contingency plan needs to be revised as new personnel, programs, procedures, or methods of operation are brought into the fold (</w:t>
            </w:r>
            <w:proofErr w:type="spellStart"/>
            <w:r w:rsidRPr="00456FB8">
              <w:rPr>
                <w:rFonts w:ascii="Arial" w:hAnsi="Arial" w:cs="Arial"/>
              </w:rPr>
              <w:t>Kotas</w:t>
            </w:r>
            <w:proofErr w:type="spellEnd"/>
            <w:r w:rsidRPr="00456FB8">
              <w:rPr>
                <w:rFonts w:ascii="Arial" w:hAnsi="Arial" w:cs="Arial"/>
              </w:rPr>
              <w:t>, 2020).</w:t>
            </w:r>
          </w:p>
        </w:tc>
      </w:tr>
    </w:tbl>
    <w:p w14:paraId="18F1BD26" w14:textId="77777777" w:rsidR="00456FB8" w:rsidRPr="00456FB8" w:rsidRDefault="00456FB8" w:rsidP="00456FB8">
      <w:pPr>
        <w:rPr>
          <w:rFonts w:ascii="Times New Roman" w:hAnsi="Times New Roman"/>
          <w:b/>
          <w:bCs/>
          <w:color w:val="000000" w:themeColor="text1"/>
          <w:sz w:val="24"/>
        </w:rPr>
        <w:sectPr w:rsidR="00456FB8" w:rsidRPr="00456FB8" w:rsidSect="004A3311">
          <w:type w:val="continuous"/>
          <w:pgSz w:w="11906" w:h="16838" w:code="9"/>
          <w:pgMar w:top="1077" w:right="1440" w:bottom="1077" w:left="1440" w:header="709" w:footer="709" w:gutter="0"/>
          <w:cols w:space="708"/>
          <w:docGrid w:linePitch="360"/>
        </w:sectPr>
      </w:pPr>
    </w:p>
    <w:p w14:paraId="0CF22C41" w14:textId="77777777" w:rsidR="00456FB8" w:rsidRPr="00456FB8" w:rsidRDefault="00456FB8" w:rsidP="00456FB8">
      <w:pPr>
        <w:rPr>
          <w:rFonts w:ascii="Times New Roman" w:hAnsi="Times New Roman"/>
          <w:b/>
          <w:bCs/>
          <w:color w:val="000000" w:themeColor="text1"/>
          <w:sz w:val="28"/>
          <w:szCs w:val="28"/>
        </w:rPr>
      </w:pPr>
      <w:r w:rsidRPr="00456FB8">
        <w:rPr>
          <w:rFonts w:ascii="Times New Roman" w:hAnsi="Times New Roman"/>
          <w:b/>
          <w:bCs/>
          <w:color w:val="000000" w:themeColor="text1"/>
          <w:sz w:val="28"/>
          <w:szCs w:val="28"/>
        </w:rPr>
        <w:br w:type="page"/>
      </w:r>
    </w:p>
    <w:p w14:paraId="41987E19" w14:textId="77777777" w:rsidR="00456FB8" w:rsidRPr="00456FB8" w:rsidRDefault="00456FB8" w:rsidP="00456FB8">
      <w:pPr>
        <w:rPr>
          <w:rFonts w:ascii="Times New Roman" w:hAnsi="Times New Roman"/>
          <w:b/>
          <w:bCs/>
          <w:color w:val="000000" w:themeColor="text1"/>
          <w:sz w:val="28"/>
          <w:szCs w:val="28"/>
        </w:rPr>
      </w:pPr>
      <w:r w:rsidRPr="00456FB8">
        <w:rPr>
          <w:rFonts w:ascii="Times New Roman" w:hAnsi="Times New Roman"/>
          <w:b/>
          <w:bCs/>
          <w:color w:val="000000" w:themeColor="text1"/>
          <w:sz w:val="28"/>
          <w:szCs w:val="28"/>
        </w:rPr>
        <w:lastRenderedPageBreak/>
        <w:t>Component Three:</w:t>
      </w:r>
    </w:p>
    <w:p w14:paraId="122A5FAC" w14:textId="77777777" w:rsidR="00456FB8" w:rsidRPr="00456FB8" w:rsidRDefault="00456FB8" w:rsidP="00456FB8">
      <w:pPr>
        <w:rPr>
          <w:rFonts w:ascii="Times New Roman" w:eastAsia="Carlito" w:hAnsi="Times New Roman" w:cs="Times New Roman"/>
          <w:b/>
          <w:sz w:val="28"/>
          <w:szCs w:val="28"/>
          <w:lang w:val="en-US"/>
        </w:rPr>
      </w:pPr>
      <w:r w:rsidRPr="00456FB8">
        <w:rPr>
          <w:rFonts w:ascii="Times New Roman" w:eastAsia="Carlito" w:hAnsi="Times New Roman" w:cs="Times New Roman"/>
          <w:b/>
          <w:sz w:val="28"/>
          <w:szCs w:val="28"/>
          <w:lang w:val="en-US"/>
        </w:rPr>
        <w:t xml:space="preserve">Contribution to Overall Module Assessment: 50% </w:t>
      </w:r>
      <w:r w:rsidRPr="00456FB8">
        <w:rPr>
          <w:rFonts w:ascii="Times New Roman" w:eastAsia="Times New Roman" w:hAnsi="Times New Roman" w:cs="Times New Roman"/>
          <w:b/>
          <w:bCs/>
          <w:i/>
          <w:iCs/>
          <w:color w:val="000000"/>
          <w:sz w:val="28"/>
          <w:szCs w:val="28"/>
          <w:lang w:val="en-US"/>
        </w:rPr>
        <w:t>(1000 words +/- 10%)</w:t>
      </w:r>
    </w:p>
    <w:p w14:paraId="7EA5141C" w14:textId="77777777" w:rsidR="00456FB8" w:rsidRPr="00456FB8" w:rsidRDefault="00456FB8" w:rsidP="00456FB8">
      <w:pPr>
        <w:widowControl w:val="0"/>
        <w:autoSpaceDE w:val="0"/>
        <w:autoSpaceDN w:val="0"/>
        <w:spacing w:before="2" w:after="0" w:line="240" w:lineRule="auto"/>
        <w:jc w:val="both"/>
        <w:rPr>
          <w:rFonts w:ascii="Times New Roman" w:eastAsia="Times New Roman" w:hAnsi="Times New Roman" w:cs="Times New Roman"/>
          <w:b/>
          <w:bCs/>
          <w:i/>
          <w:iCs/>
          <w:color w:val="000000"/>
          <w:sz w:val="28"/>
          <w:szCs w:val="28"/>
          <w:lang w:val="en-US"/>
        </w:rPr>
      </w:pPr>
      <w:r w:rsidRPr="00456FB8">
        <w:rPr>
          <w:rFonts w:ascii="Times New Roman" w:eastAsia="Times New Roman" w:hAnsi="Times New Roman" w:cs="Times New Roman"/>
          <w:color w:val="000000"/>
          <w:sz w:val="28"/>
          <w:szCs w:val="28"/>
          <w:shd w:val="clear" w:color="auto" w:fill="FFFFFF"/>
          <w:lang w:val="en-US"/>
        </w:rPr>
        <w:t xml:space="preserve">Writing in essay format - </w:t>
      </w:r>
      <w:r w:rsidRPr="00456FB8">
        <w:rPr>
          <w:rFonts w:ascii="Times New Roman" w:eastAsia="Times New Roman" w:hAnsi="Times New Roman" w:cs="Times New Roman"/>
          <w:b/>
          <w:bCs/>
          <w:i/>
          <w:iCs/>
          <w:color w:val="000000"/>
          <w:sz w:val="28"/>
          <w:szCs w:val="28"/>
          <w:shd w:val="clear" w:color="auto" w:fill="FFFFFF"/>
          <w:lang w:val="en-US"/>
        </w:rPr>
        <w:t>Describe the key elements that are required when considering these four elements of hotel operations:</w:t>
      </w:r>
    </w:p>
    <w:p w14:paraId="1E017314" w14:textId="77777777" w:rsidR="00456FB8" w:rsidRPr="00456FB8" w:rsidRDefault="00456FB8" w:rsidP="00456FB8">
      <w:pPr>
        <w:rPr>
          <w:rFonts w:ascii="Times New Roman" w:eastAsia="Carlito" w:hAnsi="Times New Roman" w:cs="Times New Roman"/>
          <w:b/>
          <w:sz w:val="28"/>
          <w:szCs w:val="28"/>
          <w:lang w:val="en-US"/>
        </w:rPr>
      </w:pPr>
    </w:p>
    <w:tbl>
      <w:tblPr>
        <w:tblStyle w:val="TableGrid"/>
        <w:tblW w:w="9348" w:type="dxa"/>
        <w:jc w:val="center"/>
        <w:tblLook w:val="04A0" w:firstRow="1" w:lastRow="0" w:firstColumn="1" w:lastColumn="0" w:noHBand="0" w:noVBand="1"/>
      </w:tblPr>
      <w:tblGrid>
        <w:gridCol w:w="9348"/>
      </w:tblGrid>
      <w:tr w:rsidR="00456FB8" w:rsidRPr="00456FB8" w14:paraId="11CDDF0B" w14:textId="77777777" w:rsidTr="001A5DC5">
        <w:trPr>
          <w:trHeight w:val="495"/>
          <w:jc w:val="center"/>
        </w:trPr>
        <w:tc>
          <w:tcPr>
            <w:tcW w:w="9348" w:type="dxa"/>
          </w:tcPr>
          <w:p w14:paraId="38A89850" w14:textId="77777777" w:rsidR="00456FB8" w:rsidRPr="00456FB8" w:rsidRDefault="00456FB8" w:rsidP="00456FB8">
            <w:pPr>
              <w:widowControl w:val="0"/>
              <w:autoSpaceDE w:val="0"/>
              <w:autoSpaceDN w:val="0"/>
              <w:spacing w:before="2"/>
              <w:jc w:val="both"/>
              <w:rPr>
                <w:rFonts w:eastAsia="Times New Roman" w:cs="Times New Roman"/>
                <w:b/>
                <w:bCs/>
                <w:i/>
                <w:iCs/>
                <w:color w:val="000000"/>
                <w:sz w:val="28"/>
                <w:szCs w:val="28"/>
                <w:lang w:val="en-US"/>
              </w:rPr>
            </w:pPr>
          </w:p>
          <w:p w14:paraId="36E80AEE" w14:textId="77777777" w:rsidR="00456FB8" w:rsidRPr="00456FB8" w:rsidRDefault="00456FB8" w:rsidP="00456FB8">
            <w:pPr>
              <w:widowControl w:val="0"/>
              <w:autoSpaceDE w:val="0"/>
              <w:autoSpaceDN w:val="0"/>
              <w:spacing w:before="2"/>
              <w:jc w:val="both"/>
              <w:rPr>
                <w:rFonts w:eastAsia="Times New Roman" w:cs="Times New Roman"/>
                <w:b/>
                <w:bCs/>
                <w:i/>
                <w:iCs/>
                <w:color w:val="000000"/>
                <w:sz w:val="28"/>
                <w:szCs w:val="28"/>
                <w:lang w:val="en-US"/>
              </w:rPr>
            </w:pPr>
            <w:r w:rsidRPr="00456FB8">
              <w:rPr>
                <w:rFonts w:eastAsia="Times New Roman" w:cs="Times New Roman"/>
                <w:b/>
                <w:bCs/>
                <w:i/>
                <w:iCs/>
                <w:color w:val="000000"/>
                <w:sz w:val="28"/>
                <w:szCs w:val="28"/>
                <w:shd w:val="clear" w:color="auto" w:fill="FFFFFF"/>
                <w:lang w:val="en-US"/>
              </w:rPr>
              <w:t>Element 1 – Property Management Systems (PMS)</w:t>
            </w:r>
          </w:p>
          <w:p w14:paraId="7EF82C71" w14:textId="77777777" w:rsidR="00456FB8" w:rsidRPr="00456FB8" w:rsidRDefault="00456FB8" w:rsidP="00456FB8">
            <w:pPr>
              <w:rPr>
                <w:rFonts w:cs="Times New Roman"/>
                <w:b/>
                <w:bCs/>
              </w:rPr>
            </w:pPr>
          </w:p>
        </w:tc>
      </w:tr>
      <w:tr w:rsidR="00456FB8" w:rsidRPr="00456FB8" w14:paraId="552A16DB" w14:textId="77777777" w:rsidTr="001A5DC5">
        <w:trPr>
          <w:trHeight w:val="495"/>
          <w:jc w:val="center"/>
        </w:trPr>
        <w:tc>
          <w:tcPr>
            <w:tcW w:w="9348" w:type="dxa"/>
          </w:tcPr>
          <w:p w14:paraId="21F2635E" w14:textId="77777777" w:rsidR="00456FB8" w:rsidRPr="00456FB8" w:rsidRDefault="00456FB8" w:rsidP="00456FB8">
            <w:pPr>
              <w:spacing w:line="360" w:lineRule="auto"/>
              <w:jc w:val="both"/>
              <w:rPr>
                <w:rFonts w:ascii="Arial" w:hAnsi="Arial" w:cs="Arial"/>
              </w:rPr>
            </w:pPr>
          </w:p>
          <w:p w14:paraId="6ADAD3BB" w14:textId="77777777" w:rsidR="00456FB8" w:rsidRPr="00456FB8" w:rsidRDefault="00456FB8" w:rsidP="00456FB8">
            <w:pPr>
              <w:spacing w:line="360" w:lineRule="auto"/>
              <w:jc w:val="both"/>
              <w:rPr>
                <w:rFonts w:ascii="Arial" w:hAnsi="Arial" w:cs="Arial"/>
              </w:rPr>
            </w:pPr>
            <w:r w:rsidRPr="00456FB8">
              <w:rPr>
                <w:rFonts w:ascii="Arial" w:hAnsi="Arial" w:cs="Arial"/>
              </w:rPr>
              <w:t>A lodging company's day-to-day operations can be streamlined with the use of a property management system, which is a suite of computer programs designed for this purpose (</w:t>
            </w:r>
            <w:proofErr w:type="spellStart"/>
            <w:r w:rsidRPr="00456FB8">
              <w:rPr>
                <w:rFonts w:ascii="Arial" w:hAnsi="Arial" w:cs="Arial"/>
              </w:rPr>
              <w:t>Bouncken</w:t>
            </w:r>
            <w:proofErr w:type="spellEnd"/>
            <w:r w:rsidRPr="00456FB8">
              <w:rPr>
                <w:rFonts w:ascii="Arial" w:hAnsi="Arial" w:cs="Arial"/>
              </w:rPr>
              <w:t xml:space="preserve"> and </w:t>
            </w:r>
            <w:proofErr w:type="spellStart"/>
            <w:r w:rsidRPr="00456FB8">
              <w:rPr>
                <w:rFonts w:ascii="Arial" w:hAnsi="Arial" w:cs="Arial"/>
              </w:rPr>
              <w:t>Pyo</w:t>
            </w:r>
            <w:proofErr w:type="spellEnd"/>
            <w:r w:rsidRPr="00456FB8">
              <w:rPr>
                <w:rFonts w:ascii="Arial" w:hAnsi="Arial" w:cs="Arial"/>
              </w:rPr>
              <w:t>, 2022). The booking system, front office operation, product positioning, client interaction, sanitation, and network maintenance are just some of the many tasks that can be automated by the right software. Naturally, their software requirements will change based on the nature of their real estate company. Depending on the scale and nature of the asset, the software can then tailor the platform's components and capabilities accordingly.</w:t>
            </w:r>
          </w:p>
          <w:p w14:paraId="67F98AD1" w14:textId="77777777" w:rsidR="00456FB8" w:rsidRPr="00456FB8" w:rsidRDefault="00456FB8" w:rsidP="00456FB8">
            <w:pPr>
              <w:spacing w:line="360" w:lineRule="auto"/>
              <w:jc w:val="both"/>
              <w:rPr>
                <w:rFonts w:ascii="Arial" w:hAnsi="Arial" w:cs="Arial"/>
              </w:rPr>
            </w:pPr>
            <w:r w:rsidRPr="00456FB8">
              <w:rPr>
                <w:rFonts w:ascii="Arial" w:hAnsi="Arial" w:cs="Arial"/>
              </w:rPr>
              <w:t xml:space="preserve">One size does not fit all in the realm of property management software. However, today's systems integrate a wide variety of features into a single application, greatly simplifying the operation of managing guests and hotels (Brunt, Horner, and </w:t>
            </w:r>
            <w:proofErr w:type="spellStart"/>
            <w:r w:rsidRPr="00456FB8">
              <w:rPr>
                <w:rFonts w:ascii="Arial" w:hAnsi="Arial" w:cs="Arial"/>
              </w:rPr>
              <w:t>Semley</w:t>
            </w:r>
            <w:proofErr w:type="spellEnd"/>
            <w:r w:rsidRPr="00456FB8">
              <w:rPr>
                <w:rFonts w:ascii="Arial" w:hAnsi="Arial" w:cs="Arial"/>
              </w:rPr>
              <w:t>, 2017).</w:t>
            </w:r>
          </w:p>
          <w:p w14:paraId="6B4F64B1" w14:textId="77777777" w:rsidR="00456FB8" w:rsidRPr="00456FB8" w:rsidRDefault="00456FB8" w:rsidP="00456FB8">
            <w:pPr>
              <w:spacing w:line="360" w:lineRule="auto"/>
              <w:jc w:val="both"/>
              <w:rPr>
                <w:rFonts w:ascii="Arial" w:hAnsi="Arial" w:cs="Arial"/>
                <w:b/>
                <w:bCs/>
              </w:rPr>
            </w:pPr>
            <w:r w:rsidRPr="00456FB8">
              <w:rPr>
                <w:rFonts w:ascii="Arial" w:hAnsi="Arial" w:cs="Arial"/>
                <w:b/>
                <w:bCs/>
              </w:rPr>
              <w:t xml:space="preserve">Reservation and Front Desk Management: </w:t>
            </w:r>
            <w:r w:rsidRPr="00456FB8">
              <w:rPr>
                <w:rFonts w:ascii="Arial" w:hAnsi="Arial" w:cs="Arial"/>
              </w:rPr>
              <w:t>The best property management software will let businesses monitor and receive cash for concerns raised directly by guests on the website. Guests should be enabled to sign in and out swiftly, and accommodations should be assigned with ease, using the front desk administration module (Camillo, 2015).</w:t>
            </w:r>
          </w:p>
          <w:p w14:paraId="5FD6C24D" w14:textId="77777777" w:rsidR="00456FB8" w:rsidRPr="00456FB8" w:rsidRDefault="00456FB8" w:rsidP="00456FB8">
            <w:pPr>
              <w:spacing w:line="360" w:lineRule="auto"/>
              <w:jc w:val="both"/>
              <w:rPr>
                <w:rFonts w:ascii="Arial" w:hAnsi="Arial" w:cs="Arial"/>
              </w:rPr>
            </w:pPr>
            <w:r w:rsidRPr="00456FB8">
              <w:rPr>
                <w:rFonts w:ascii="Arial" w:hAnsi="Arial" w:cs="Arial"/>
                <w:b/>
                <w:bCs/>
              </w:rPr>
              <w:t>Channel Management:</w:t>
            </w:r>
            <w:r w:rsidRPr="00456FB8">
              <w:rPr>
                <w:rFonts w:ascii="Arial" w:hAnsi="Arial" w:cs="Arial"/>
              </w:rPr>
              <w:t xml:space="preserve"> The ability to monitor hotel accommodation, income, online platforms, and sales budget through connection with a channel manager is a crucial feature of any good property management system (PMS).</w:t>
            </w:r>
          </w:p>
          <w:p w14:paraId="4CE8E24F" w14:textId="77777777" w:rsidR="00456FB8" w:rsidRPr="00456FB8" w:rsidRDefault="00456FB8" w:rsidP="00456FB8">
            <w:pPr>
              <w:spacing w:line="360" w:lineRule="auto"/>
              <w:jc w:val="both"/>
              <w:rPr>
                <w:rFonts w:ascii="Arial" w:hAnsi="Arial" w:cs="Arial"/>
              </w:rPr>
            </w:pPr>
            <w:r w:rsidRPr="00456FB8">
              <w:rPr>
                <w:rFonts w:ascii="Arial" w:hAnsi="Arial" w:cs="Arial"/>
                <w:b/>
                <w:bCs/>
              </w:rPr>
              <w:t>Mobile Apps:</w:t>
            </w:r>
            <w:r w:rsidRPr="00456FB8">
              <w:rPr>
                <w:rFonts w:ascii="Arial" w:hAnsi="Arial" w:cs="Arial"/>
              </w:rPr>
              <w:t xml:space="preserve"> To maximize the chances of receiving direct reservations and filling up all rooms, one should use as many marketing channels as necessary and attach the hotel to as many tools as feasible (Hammer, 2016).</w:t>
            </w:r>
          </w:p>
          <w:p w14:paraId="1D3EBE7A" w14:textId="77777777" w:rsidR="00456FB8" w:rsidRPr="00456FB8" w:rsidRDefault="00456FB8" w:rsidP="00456FB8">
            <w:pPr>
              <w:spacing w:line="360" w:lineRule="auto"/>
              <w:jc w:val="both"/>
              <w:rPr>
                <w:rFonts w:ascii="Arial" w:hAnsi="Arial" w:cs="Arial"/>
              </w:rPr>
            </w:pPr>
          </w:p>
          <w:p w14:paraId="0B1E16A1" w14:textId="77777777" w:rsidR="00456FB8" w:rsidRPr="00456FB8" w:rsidRDefault="00456FB8" w:rsidP="00456FB8">
            <w:pPr>
              <w:spacing w:line="360" w:lineRule="auto"/>
              <w:jc w:val="both"/>
              <w:rPr>
                <w:rFonts w:ascii="Arial" w:hAnsi="Arial" w:cs="Arial"/>
              </w:rPr>
            </w:pPr>
          </w:p>
          <w:p w14:paraId="1C56DCD5" w14:textId="77777777" w:rsidR="00456FB8" w:rsidRPr="00456FB8" w:rsidRDefault="00456FB8" w:rsidP="00456FB8">
            <w:pPr>
              <w:spacing w:line="360" w:lineRule="auto"/>
              <w:jc w:val="both"/>
              <w:rPr>
                <w:rFonts w:ascii="Arial" w:hAnsi="Arial" w:cs="Arial"/>
              </w:rPr>
            </w:pPr>
          </w:p>
          <w:p w14:paraId="4B628FA6" w14:textId="77777777" w:rsidR="00456FB8" w:rsidRPr="00456FB8" w:rsidRDefault="00456FB8" w:rsidP="00456FB8">
            <w:pPr>
              <w:spacing w:line="360" w:lineRule="auto"/>
              <w:jc w:val="both"/>
              <w:rPr>
                <w:rFonts w:ascii="Arial" w:hAnsi="Arial" w:cs="Arial"/>
              </w:rPr>
            </w:pPr>
          </w:p>
          <w:p w14:paraId="1F2DBCF5" w14:textId="77777777" w:rsidR="00456FB8" w:rsidRPr="00456FB8" w:rsidRDefault="00456FB8" w:rsidP="00456FB8">
            <w:pPr>
              <w:spacing w:line="360" w:lineRule="auto"/>
              <w:jc w:val="both"/>
              <w:rPr>
                <w:rFonts w:ascii="Arial" w:hAnsi="Arial" w:cs="Arial"/>
              </w:rPr>
            </w:pPr>
          </w:p>
          <w:p w14:paraId="38B6BAD4" w14:textId="77777777" w:rsidR="00456FB8" w:rsidRPr="00456FB8" w:rsidRDefault="00456FB8" w:rsidP="00456FB8">
            <w:pPr>
              <w:spacing w:line="360" w:lineRule="auto"/>
              <w:jc w:val="both"/>
              <w:rPr>
                <w:rFonts w:ascii="Arial" w:hAnsi="Arial" w:cs="Arial"/>
              </w:rPr>
            </w:pPr>
          </w:p>
        </w:tc>
      </w:tr>
      <w:tr w:rsidR="00456FB8" w:rsidRPr="00456FB8" w14:paraId="364A6173" w14:textId="77777777" w:rsidTr="001A5DC5">
        <w:trPr>
          <w:trHeight w:val="495"/>
          <w:jc w:val="center"/>
        </w:trPr>
        <w:tc>
          <w:tcPr>
            <w:tcW w:w="9348" w:type="dxa"/>
          </w:tcPr>
          <w:p w14:paraId="4ABBA01B" w14:textId="77777777" w:rsidR="00456FB8" w:rsidRPr="00456FB8" w:rsidRDefault="00456FB8" w:rsidP="00456FB8">
            <w:pPr>
              <w:widowControl w:val="0"/>
              <w:autoSpaceDE w:val="0"/>
              <w:autoSpaceDN w:val="0"/>
              <w:spacing w:before="2"/>
              <w:jc w:val="both"/>
              <w:rPr>
                <w:rFonts w:eastAsia="Times New Roman" w:cs="Times New Roman"/>
                <w:b/>
                <w:bCs/>
                <w:i/>
                <w:iCs/>
                <w:color w:val="000000"/>
                <w:szCs w:val="24"/>
                <w:shd w:val="clear" w:color="auto" w:fill="FFFFFF"/>
                <w:lang w:val="en-US"/>
              </w:rPr>
            </w:pPr>
          </w:p>
          <w:p w14:paraId="1AFA0FC4" w14:textId="77777777" w:rsidR="00456FB8" w:rsidRPr="00456FB8" w:rsidRDefault="00456FB8" w:rsidP="00456FB8">
            <w:pPr>
              <w:widowControl w:val="0"/>
              <w:autoSpaceDE w:val="0"/>
              <w:autoSpaceDN w:val="0"/>
              <w:spacing w:before="2"/>
              <w:jc w:val="both"/>
              <w:rPr>
                <w:rFonts w:eastAsia="Times New Roman" w:cs="Times New Roman"/>
                <w:b/>
                <w:bCs/>
                <w:i/>
                <w:iCs/>
                <w:color w:val="000000"/>
                <w:sz w:val="28"/>
                <w:szCs w:val="28"/>
                <w:lang w:val="en-US"/>
              </w:rPr>
            </w:pPr>
            <w:r w:rsidRPr="00456FB8">
              <w:rPr>
                <w:rFonts w:eastAsia="Times New Roman" w:cs="Times New Roman"/>
                <w:b/>
                <w:bCs/>
                <w:i/>
                <w:iCs/>
                <w:color w:val="000000"/>
                <w:sz w:val="28"/>
                <w:szCs w:val="28"/>
                <w:shd w:val="clear" w:color="auto" w:fill="FFFFFF"/>
                <w:lang w:val="en-US"/>
              </w:rPr>
              <w:t>Element 2 – Hotel reputation</w:t>
            </w:r>
          </w:p>
          <w:p w14:paraId="063B9185" w14:textId="77777777" w:rsidR="00456FB8" w:rsidRPr="00456FB8" w:rsidRDefault="00456FB8" w:rsidP="00456FB8">
            <w:pPr>
              <w:rPr>
                <w:rFonts w:cs="Times New Roman"/>
                <w:b/>
                <w:bCs/>
              </w:rPr>
            </w:pPr>
          </w:p>
        </w:tc>
      </w:tr>
      <w:tr w:rsidR="00456FB8" w:rsidRPr="00456FB8" w14:paraId="4D292069" w14:textId="77777777" w:rsidTr="001A5DC5">
        <w:trPr>
          <w:trHeight w:val="495"/>
          <w:jc w:val="center"/>
        </w:trPr>
        <w:tc>
          <w:tcPr>
            <w:tcW w:w="9348" w:type="dxa"/>
          </w:tcPr>
          <w:p w14:paraId="5E895337" w14:textId="77777777" w:rsidR="00456FB8" w:rsidRPr="00456FB8" w:rsidRDefault="00456FB8" w:rsidP="00456FB8">
            <w:pPr>
              <w:jc w:val="center"/>
              <w:rPr>
                <w:rFonts w:cs="Times New Roman"/>
                <w:b/>
                <w:bCs/>
              </w:rPr>
            </w:pPr>
          </w:p>
          <w:p w14:paraId="554A4809" w14:textId="77777777" w:rsidR="00456FB8" w:rsidRPr="00456FB8" w:rsidRDefault="00456FB8" w:rsidP="00456FB8">
            <w:pPr>
              <w:spacing w:line="360" w:lineRule="auto"/>
              <w:jc w:val="both"/>
              <w:rPr>
                <w:rFonts w:ascii="Arial" w:hAnsi="Arial" w:cs="Arial"/>
              </w:rPr>
            </w:pPr>
            <w:r w:rsidRPr="00456FB8">
              <w:rPr>
                <w:rFonts w:ascii="Arial" w:hAnsi="Arial" w:cs="Arial"/>
              </w:rPr>
              <w:t>Hotel reputation management entails keeping tabs on and shaping the public's opinion of any establishment wherever it may be discussed online (</w:t>
            </w:r>
            <w:proofErr w:type="spellStart"/>
            <w:r w:rsidRPr="00456FB8">
              <w:rPr>
                <w:rFonts w:ascii="Arial" w:hAnsi="Arial" w:cs="Arial"/>
              </w:rPr>
              <w:t>Kotas</w:t>
            </w:r>
            <w:proofErr w:type="spellEnd"/>
            <w:r w:rsidRPr="00456FB8">
              <w:rPr>
                <w:rFonts w:ascii="Arial" w:hAnsi="Arial" w:cs="Arial"/>
              </w:rPr>
              <w:t>, 2020). Review monitoring, social media activity, search engine optimization, and more are all part of the process. Some of the key elements are discussed below:</w:t>
            </w:r>
          </w:p>
          <w:p w14:paraId="1DBA600E" w14:textId="77777777" w:rsidR="00456FB8" w:rsidRPr="00456FB8" w:rsidRDefault="00456FB8" w:rsidP="00456FB8">
            <w:pPr>
              <w:spacing w:line="360" w:lineRule="auto"/>
              <w:jc w:val="both"/>
              <w:rPr>
                <w:rFonts w:ascii="Arial" w:hAnsi="Arial" w:cs="Arial"/>
                <w:b/>
                <w:bCs/>
              </w:rPr>
            </w:pPr>
            <w:r w:rsidRPr="00456FB8">
              <w:rPr>
                <w:rFonts w:ascii="Arial" w:hAnsi="Arial" w:cs="Arial"/>
                <w:b/>
                <w:bCs/>
              </w:rPr>
              <w:t>Passion and purpose</w:t>
            </w:r>
          </w:p>
          <w:p w14:paraId="1203CA50" w14:textId="77777777" w:rsidR="00456FB8" w:rsidRPr="00456FB8" w:rsidRDefault="00456FB8" w:rsidP="00456FB8">
            <w:pPr>
              <w:spacing w:line="360" w:lineRule="auto"/>
              <w:jc w:val="both"/>
              <w:rPr>
                <w:rFonts w:ascii="Arial" w:hAnsi="Arial" w:cs="Arial"/>
              </w:rPr>
            </w:pPr>
            <w:r w:rsidRPr="00456FB8">
              <w:rPr>
                <w:rFonts w:ascii="Arial" w:hAnsi="Arial" w:cs="Arial"/>
              </w:rPr>
              <w:t>Any hotel's desired goal for customers should always be outlined and presented in a plain and transparent statement for them to link the brand with it, whether that's warmth and friendly treatment, accessibility and efficiency, magnificence and rarity, or another objective.</w:t>
            </w:r>
          </w:p>
          <w:p w14:paraId="36750EA5" w14:textId="77777777" w:rsidR="00456FB8" w:rsidRPr="00456FB8" w:rsidRDefault="00456FB8" w:rsidP="00456FB8">
            <w:pPr>
              <w:spacing w:line="360" w:lineRule="auto"/>
              <w:jc w:val="both"/>
              <w:rPr>
                <w:rFonts w:ascii="Arial" w:hAnsi="Arial" w:cs="Arial"/>
                <w:b/>
                <w:bCs/>
              </w:rPr>
            </w:pPr>
            <w:r w:rsidRPr="00456FB8">
              <w:rPr>
                <w:rFonts w:ascii="Arial" w:hAnsi="Arial" w:cs="Arial"/>
                <w:b/>
                <w:bCs/>
              </w:rPr>
              <w:t>Staff Uniformity</w:t>
            </w:r>
          </w:p>
          <w:p w14:paraId="43BF9088" w14:textId="77777777" w:rsidR="00456FB8" w:rsidRPr="00456FB8" w:rsidRDefault="00456FB8" w:rsidP="00456FB8">
            <w:pPr>
              <w:spacing w:line="360" w:lineRule="auto"/>
              <w:jc w:val="both"/>
              <w:rPr>
                <w:rFonts w:ascii="Arial" w:hAnsi="Arial" w:cs="Arial"/>
              </w:rPr>
            </w:pPr>
            <w:r w:rsidRPr="00456FB8">
              <w:rPr>
                <w:rFonts w:ascii="Arial" w:hAnsi="Arial" w:cs="Arial"/>
              </w:rPr>
              <w:t>With direction, encouragement, and strong leadership by action, the employees will efficiently share their enthusiasm for the brand and its mission, providing the finest quality experience to visitors in a way that will make them want to return again and again (Mahesh Chandra Singh, 2021).</w:t>
            </w:r>
          </w:p>
          <w:p w14:paraId="27187AEA" w14:textId="77777777" w:rsidR="00456FB8" w:rsidRPr="00456FB8" w:rsidRDefault="00456FB8" w:rsidP="00456FB8">
            <w:pPr>
              <w:spacing w:line="360" w:lineRule="auto"/>
              <w:jc w:val="both"/>
              <w:rPr>
                <w:rFonts w:ascii="Arial" w:hAnsi="Arial" w:cs="Arial"/>
                <w:b/>
                <w:bCs/>
              </w:rPr>
            </w:pPr>
            <w:r w:rsidRPr="00456FB8">
              <w:rPr>
                <w:rFonts w:ascii="Arial" w:hAnsi="Arial" w:cs="Arial"/>
                <w:b/>
                <w:bCs/>
              </w:rPr>
              <w:t>Website Design</w:t>
            </w:r>
          </w:p>
          <w:p w14:paraId="71301DC0" w14:textId="77777777" w:rsidR="00456FB8" w:rsidRPr="00456FB8" w:rsidRDefault="00456FB8" w:rsidP="00456FB8">
            <w:pPr>
              <w:spacing w:line="360" w:lineRule="auto"/>
              <w:jc w:val="both"/>
              <w:rPr>
                <w:rFonts w:ascii="Arial" w:hAnsi="Arial" w:cs="Arial"/>
              </w:rPr>
            </w:pPr>
            <w:r w:rsidRPr="00456FB8">
              <w:rPr>
                <w:rFonts w:ascii="Arial" w:hAnsi="Arial" w:cs="Arial"/>
              </w:rPr>
              <w:t>One may influence how the business brand is presented throughout OTAs in ways beyond just the copy they write, as that also have creative control over visual elements like photography and logo style. In addition, OTA reviews serve as living, breathing representations of the services and purposes that the hotel aspires to give; even negative evaluations may be used to demonstrate the brand's identity and the value they place on the relationships with customers.</w:t>
            </w:r>
          </w:p>
          <w:p w14:paraId="5DF2382C" w14:textId="77777777" w:rsidR="00456FB8" w:rsidRPr="00456FB8" w:rsidRDefault="00456FB8" w:rsidP="00456FB8">
            <w:pPr>
              <w:spacing w:line="360" w:lineRule="auto"/>
              <w:jc w:val="both"/>
              <w:rPr>
                <w:rFonts w:ascii="Arial" w:hAnsi="Arial" w:cs="Arial"/>
                <w:b/>
                <w:bCs/>
              </w:rPr>
            </w:pPr>
            <w:r w:rsidRPr="00456FB8">
              <w:rPr>
                <w:rFonts w:ascii="Arial" w:hAnsi="Arial" w:cs="Arial"/>
                <w:b/>
                <w:bCs/>
              </w:rPr>
              <w:t>Long-Term Marketing Strategy</w:t>
            </w:r>
          </w:p>
          <w:p w14:paraId="3061DFB4" w14:textId="77777777" w:rsidR="00456FB8" w:rsidRPr="00456FB8" w:rsidRDefault="00456FB8" w:rsidP="00456FB8">
            <w:pPr>
              <w:spacing w:line="360" w:lineRule="auto"/>
              <w:jc w:val="both"/>
              <w:rPr>
                <w:rFonts w:ascii="Arial" w:hAnsi="Arial" w:cs="Arial"/>
              </w:rPr>
            </w:pPr>
            <w:r w:rsidRPr="00456FB8">
              <w:rPr>
                <w:rFonts w:ascii="Arial" w:hAnsi="Arial" w:cs="Arial"/>
              </w:rPr>
              <w:t>Special deals, loyalty programs, email marketing, sponsored ads and initiatives, search engine optimization (SEO) networking, popular brand alliances, and engaging web applications like customer reviews and dynamic virtual tours are all essential to building a strong marketing foundation for any business (Solomon, 2018).</w:t>
            </w:r>
          </w:p>
          <w:p w14:paraId="35CFCF90" w14:textId="77777777" w:rsidR="00456FB8" w:rsidRPr="00456FB8" w:rsidRDefault="00456FB8" w:rsidP="00456FB8">
            <w:pPr>
              <w:spacing w:line="360" w:lineRule="auto"/>
              <w:jc w:val="both"/>
              <w:rPr>
                <w:rFonts w:ascii="Arial" w:hAnsi="Arial" w:cs="Arial"/>
              </w:rPr>
            </w:pPr>
          </w:p>
          <w:p w14:paraId="005A929F" w14:textId="77777777" w:rsidR="00456FB8" w:rsidRPr="00456FB8" w:rsidRDefault="00456FB8" w:rsidP="00456FB8">
            <w:pPr>
              <w:spacing w:line="360" w:lineRule="auto"/>
              <w:jc w:val="both"/>
              <w:rPr>
                <w:rFonts w:ascii="Arial" w:hAnsi="Arial" w:cs="Arial"/>
              </w:rPr>
            </w:pPr>
          </w:p>
          <w:p w14:paraId="2DB77FEE" w14:textId="77777777" w:rsidR="00456FB8" w:rsidRPr="00456FB8" w:rsidRDefault="00456FB8" w:rsidP="00456FB8">
            <w:pPr>
              <w:spacing w:line="360" w:lineRule="auto"/>
              <w:jc w:val="both"/>
              <w:rPr>
                <w:rFonts w:ascii="Arial" w:hAnsi="Arial" w:cs="Arial"/>
              </w:rPr>
            </w:pPr>
          </w:p>
          <w:p w14:paraId="73B3A0B4" w14:textId="77777777" w:rsidR="00456FB8" w:rsidRPr="00456FB8" w:rsidRDefault="00456FB8" w:rsidP="00456FB8">
            <w:pPr>
              <w:spacing w:line="360" w:lineRule="auto"/>
              <w:jc w:val="both"/>
              <w:rPr>
                <w:rFonts w:ascii="Arial" w:hAnsi="Arial" w:cs="Arial"/>
              </w:rPr>
            </w:pPr>
          </w:p>
        </w:tc>
      </w:tr>
      <w:tr w:rsidR="00456FB8" w:rsidRPr="00456FB8" w14:paraId="48F38AC7" w14:textId="77777777" w:rsidTr="001A5DC5">
        <w:trPr>
          <w:trHeight w:val="454"/>
          <w:jc w:val="center"/>
        </w:trPr>
        <w:tc>
          <w:tcPr>
            <w:tcW w:w="9348" w:type="dxa"/>
          </w:tcPr>
          <w:p w14:paraId="3DCD4246" w14:textId="77777777" w:rsidR="00456FB8" w:rsidRPr="00456FB8" w:rsidRDefault="00456FB8" w:rsidP="00456FB8">
            <w:pPr>
              <w:rPr>
                <w:rFonts w:cs="Times New Roman"/>
                <w:b/>
                <w:bCs/>
              </w:rPr>
            </w:pPr>
          </w:p>
          <w:p w14:paraId="06744103" w14:textId="77777777" w:rsidR="00456FB8" w:rsidRPr="00456FB8" w:rsidRDefault="00456FB8" w:rsidP="00456FB8">
            <w:pPr>
              <w:widowControl w:val="0"/>
              <w:autoSpaceDE w:val="0"/>
              <w:autoSpaceDN w:val="0"/>
              <w:spacing w:before="2"/>
              <w:jc w:val="both"/>
              <w:rPr>
                <w:rFonts w:eastAsia="Times New Roman" w:cs="Times New Roman"/>
                <w:b/>
                <w:bCs/>
                <w:i/>
                <w:iCs/>
                <w:color w:val="000000"/>
                <w:sz w:val="28"/>
                <w:szCs w:val="28"/>
                <w:lang w:val="en-US"/>
              </w:rPr>
            </w:pPr>
            <w:r w:rsidRPr="00456FB8">
              <w:rPr>
                <w:rFonts w:eastAsia="Times New Roman" w:cs="Times New Roman"/>
                <w:b/>
                <w:bCs/>
                <w:i/>
                <w:iCs/>
                <w:color w:val="000000"/>
                <w:sz w:val="28"/>
                <w:szCs w:val="28"/>
                <w:shd w:val="clear" w:color="auto" w:fill="FFFFFF"/>
                <w:lang w:val="en-US"/>
              </w:rPr>
              <w:t xml:space="preserve">Element 3 - Communication </w:t>
            </w:r>
          </w:p>
          <w:p w14:paraId="34EED1CE" w14:textId="77777777" w:rsidR="00456FB8" w:rsidRPr="00456FB8" w:rsidRDefault="00456FB8" w:rsidP="00456FB8">
            <w:pPr>
              <w:rPr>
                <w:rFonts w:cs="Times New Roman"/>
                <w:b/>
                <w:bCs/>
              </w:rPr>
            </w:pPr>
          </w:p>
        </w:tc>
      </w:tr>
      <w:tr w:rsidR="00456FB8" w:rsidRPr="00456FB8" w14:paraId="1A59D4EA" w14:textId="77777777" w:rsidTr="001A5DC5">
        <w:trPr>
          <w:trHeight w:val="495"/>
          <w:jc w:val="center"/>
        </w:trPr>
        <w:tc>
          <w:tcPr>
            <w:tcW w:w="9348" w:type="dxa"/>
          </w:tcPr>
          <w:p w14:paraId="421FBDF3" w14:textId="77777777" w:rsidR="00456FB8" w:rsidRPr="00456FB8" w:rsidRDefault="00456FB8" w:rsidP="00456FB8">
            <w:pPr>
              <w:spacing w:line="360" w:lineRule="auto"/>
              <w:jc w:val="both"/>
              <w:rPr>
                <w:rFonts w:ascii="Arial" w:hAnsi="Arial" w:cs="Arial"/>
              </w:rPr>
            </w:pPr>
            <w:r w:rsidRPr="00456FB8">
              <w:rPr>
                <w:rFonts w:ascii="Arial" w:hAnsi="Arial" w:cs="Arial"/>
              </w:rPr>
              <w:t>The hospitality sector depends on open lines of communication between staff and guests. The ability to connect with others, work through differences, and provide a satisfying overall experience for customers all require strong communication skills, which are especially helpful in the hospitality sector (Parker, 2018). Quick and precise communication aids in preventing the sort of misconceptions and misconceptions that can halt business activities in their tracks. Some of the key elements are discussed below:</w:t>
            </w:r>
          </w:p>
          <w:p w14:paraId="56C6DBF5" w14:textId="77777777" w:rsidR="00456FB8" w:rsidRPr="00456FB8" w:rsidRDefault="00456FB8" w:rsidP="00456FB8">
            <w:pPr>
              <w:widowControl w:val="0"/>
              <w:numPr>
                <w:ilvl w:val="0"/>
                <w:numId w:val="1"/>
              </w:numPr>
              <w:autoSpaceDE w:val="0"/>
              <w:autoSpaceDN w:val="0"/>
              <w:spacing w:line="360" w:lineRule="auto"/>
              <w:jc w:val="both"/>
              <w:rPr>
                <w:rFonts w:ascii="Arial" w:eastAsia="Carlito" w:hAnsi="Arial" w:cs="Arial"/>
                <w:szCs w:val="24"/>
                <w:lang w:val="en-US"/>
              </w:rPr>
            </w:pPr>
            <w:r w:rsidRPr="00456FB8">
              <w:rPr>
                <w:rFonts w:ascii="Arial" w:eastAsia="Carlito" w:hAnsi="Arial" w:cs="Arial"/>
                <w:szCs w:val="24"/>
                <w:lang w:val="en-US"/>
              </w:rPr>
              <w:t>By centralizing and streamlining connections to vital hotel information, capabilities, and assets, modern hotel communication networks are greatly enhanced by the use of communication software. In the end, this benefit both the hotel's bottom line and its guests by increasing the efficiency, enthusiasm, and cohesiveness of the staff.</w:t>
            </w:r>
          </w:p>
          <w:p w14:paraId="25F12730" w14:textId="77777777" w:rsidR="00456FB8" w:rsidRPr="00456FB8" w:rsidRDefault="00456FB8" w:rsidP="00456FB8">
            <w:pPr>
              <w:widowControl w:val="0"/>
              <w:numPr>
                <w:ilvl w:val="0"/>
                <w:numId w:val="1"/>
              </w:numPr>
              <w:autoSpaceDE w:val="0"/>
              <w:autoSpaceDN w:val="0"/>
              <w:spacing w:line="360" w:lineRule="auto"/>
              <w:jc w:val="both"/>
              <w:rPr>
                <w:rFonts w:ascii="Arial" w:eastAsia="Carlito" w:hAnsi="Arial" w:cs="Arial"/>
                <w:szCs w:val="24"/>
                <w:lang w:val="en-US"/>
              </w:rPr>
            </w:pPr>
            <w:r w:rsidRPr="00456FB8">
              <w:rPr>
                <w:rFonts w:ascii="Arial" w:eastAsia="Carlito" w:hAnsi="Arial" w:cs="Arial"/>
                <w:szCs w:val="24"/>
                <w:lang w:val="en-US"/>
              </w:rPr>
              <w:t>With a mobile hotel communications network, problems can be reported straight from the palms of front desk employees (</w:t>
            </w:r>
            <w:proofErr w:type="spellStart"/>
            <w:r w:rsidRPr="00456FB8">
              <w:rPr>
                <w:rFonts w:ascii="Arial" w:eastAsia="Carlito" w:hAnsi="Arial" w:cs="Arial"/>
                <w:szCs w:val="24"/>
                <w:lang w:val="en-US"/>
              </w:rPr>
              <w:t>Tesone</w:t>
            </w:r>
            <w:proofErr w:type="spellEnd"/>
            <w:r w:rsidRPr="00456FB8">
              <w:rPr>
                <w:rFonts w:ascii="Arial" w:eastAsia="Carlito" w:hAnsi="Arial" w:cs="Arial"/>
                <w:szCs w:val="24"/>
                <w:lang w:val="en-US"/>
              </w:rPr>
              <w:t>, 2017). The speed with which sanitation could report maintenance issues would increase dramatically if all they had to do was take a picture of the problem using their phone and send it in.</w:t>
            </w:r>
          </w:p>
          <w:p w14:paraId="2F792678" w14:textId="77777777" w:rsidR="00456FB8" w:rsidRPr="00456FB8" w:rsidRDefault="00456FB8" w:rsidP="00456FB8">
            <w:pPr>
              <w:widowControl w:val="0"/>
              <w:numPr>
                <w:ilvl w:val="0"/>
                <w:numId w:val="1"/>
              </w:numPr>
              <w:autoSpaceDE w:val="0"/>
              <w:autoSpaceDN w:val="0"/>
              <w:spacing w:line="360" w:lineRule="auto"/>
              <w:jc w:val="both"/>
              <w:rPr>
                <w:rFonts w:ascii="Arial" w:eastAsia="Carlito" w:hAnsi="Arial" w:cs="Arial"/>
                <w:szCs w:val="24"/>
                <w:lang w:val="en-US"/>
              </w:rPr>
            </w:pPr>
            <w:r w:rsidRPr="00456FB8">
              <w:rPr>
                <w:rFonts w:ascii="Arial" w:eastAsia="Carlito" w:hAnsi="Arial" w:cs="Arial"/>
                <w:szCs w:val="24"/>
                <w:lang w:val="en-US"/>
              </w:rPr>
              <w:t>Most hotels lack an effective method for employees to report problems and get them fixed before guests become aware of them (</w:t>
            </w:r>
            <w:proofErr w:type="spellStart"/>
            <w:r w:rsidRPr="00456FB8">
              <w:rPr>
                <w:rFonts w:ascii="Arial" w:eastAsia="Carlito" w:hAnsi="Arial" w:cs="Arial"/>
                <w:szCs w:val="24"/>
                <w:lang w:val="en-US"/>
              </w:rPr>
              <w:t>Wodak</w:t>
            </w:r>
            <w:proofErr w:type="spellEnd"/>
            <w:r w:rsidRPr="00456FB8">
              <w:rPr>
                <w:rFonts w:ascii="Arial" w:eastAsia="Carlito" w:hAnsi="Arial" w:cs="Arial"/>
                <w:szCs w:val="24"/>
                <w:lang w:val="en-US"/>
              </w:rPr>
              <w:t>, 2017). A good indicator that the company's internal reporting system could want some work is if most of the problem reports come from unhappy customers.</w:t>
            </w:r>
          </w:p>
          <w:p w14:paraId="55C58EC0" w14:textId="77777777" w:rsidR="00456FB8" w:rsidRPr="00456FB8" w:rsidRDefault="00456FB8" w:rsidP="00456FB8">
            <w:pPr>
              <w:spacing w:line="360" w:lineRule="auto"/>
              <w:jc w:val="both"/>
              <w:rPr>
                <w:rFonts w:ascii="Arial" w:hAnsi="Arial" w:cs="Arial"/>
                <w:szCs w:val="24"/>
              </w:rPr>
            </w:pPr>
          </w:p>
          <w:p w14:paraId="17024EB1" w14:textId="77777777" w:rsidR="00456FB8" w:rsidRPr="00456FB8" w:rsidRDefault="00456FB8" w:rsidP="00456FB8">
            <w:pPr>
              <w:spacing w:line="360" w:lineRule="auto"/>
              <w:jc w:val="both"/>
              <w:rPr>
                <w:rFonts w:ascii="Arial" w:hAnsi="Arial" w:cs="Arial"/>
                <w:szCs w:val="24"/>
              </w:rPr>
            </w:pPr>
          </w:p>
          <w:p w14:paraId="4E91A834" w14:textId="77777777" w:rsidR="00456FB8" w:rsidRPr="00456FB8" w:rsidRDefault="00456FB8" w:rsidP="00456FB8">
            <w:pPr>
              <w:spacing w:line="360" w:lineRule="auto"/>
              <w:jc w:val="both"/>
              <w:rPr>
                <w:rFonts w:ascii="Arial" w:hAnsi="Arial" w:cs="Arial"/>
                <w:szCs w:val="24"/>
              </w:rPr>
            </w:pPr>
          </w:p>
          <w:p w14:paraId="44EEACCE" w14:textId="77777777" w:rsidR="00456FB8" w:rsidRPr="00456FB8" w:rsidRDefault="00456FB8" w:rsidP="00456FB8">
            <w:pPr>
              <w:spacing w:line="360" w:lineRule="auto"/>
              <w:jc w:val="both"/>
              <w:rPr>
                <w:rFonts w:ascii="Arial" w:hAnsi="Arial" w:cs="Arial"/>
                <w:szCs w:val="24"/>
              </w:rPr>
            </w:pPr>
          </w:p>
          <w:p w14:paraId="1368337B" w14:textId="77777777" w:rsidR="00456FB8" w:rsidRPr="00456FB8" w:rsidRDefault="00456FB8" w:rsidP="00456FB8">
            <w:pPr>
              <w:spacing w:line="360" w:lineRule="auto"/>
              <w:jc w:val="both"/>
              <w:rPr>
                <w:rFonts w:ascii="Arial" w:hAnsi="Arial" w:cs="Arial"/>
              </w:rPr>
            </w:pPr>
          </w:p>
          <w:p w14:paraId="1F8BA497" w14:textId="77777777" w:rsidR="00456FB8" w:rsidRPr="00456FB8" w:rsidRDefault="00456FB8" w:rsidP="00456FB8">
            <w:pPr>
              <w:spacing w:line="360" w:lineRule="auto"/>
              <w:jc w:val="both"/>
              <w:rPr>
                <w:rFonts w:ascii="Arial" w:hAnsi="Arial" w:cs="Arial"/>
              </w:rPr>
            </w:pPr>
          </w:p>
          <w:p w14:paraId="4B360374" w14:textId="77777777" w:rsidR="00456FB8" w:rsidRPr="00456FB8" w:rsidRDefault="00456FB8" w:rsidP="00456FB8">
            <w:pPr>
              <w:spacing w:line="360" w:lineRule="auto"/>
              <w:jc w:val="both"/>
              <w:rPr>
                <w:rFonts w:ascii="Arial" w:hAnsi="Arial" w:cs="Arial"/>
              </w:rPr>
            </w:pPr>
          </w:p>
          <w:p w14:paraId="722F67BB" w14:textId="77777777" w:rsidR="00456FB8" w:rsidRPr="00456FB8" w:rsidRDefault="00456FB8" w:rsidP="00456FB8">
            <w:pPr>
              <w:spacing w:line="360" w:lineRule="auto"/>
              <w:jc w:val="both"/>
              <w:rPr>
                <w:rFonts w:ascii="Arial" w:hAnsi="Arial" w:cs="Arial"/>
              </w:rPr>
            </w:pPr>
          </w:p>
          <w:p w14:paraId="1FAB7509" w14:textId="77777777" w:rsidR="00456FB8" w:rsidRPr="00456FB8" w:rsidRDefault="00456FB8" w:rsidP="00456FB8">
            <w:pPr>
              <w:spacing w:line="360" w:lineRule="auto"/>
              <w:jc w:val="both"/>
              <w:rPr>
                <w:rFonts w:ascii="Arial" w:hAnsi="Arial" w:cs="Arial"/>
              </w:rPr>
            </w:pPr>
          </w:p>
          <w:p w14:paraId="0FB596BD" w14:textId="77777777" w:rsidR="00456FB8" w:rsidRPr="00456FB8" w:rsidRDefault="00456FB8" w:rsidP="00456FB8">
            <w:pPr>
              <w:spacing w:line="360" w:lineRule="auto"/>
              <w:jc w:val="both"/>
              <w:rPr>
                <w:rFonts w:ascii="Arial" w:hAnsi="Arial" w:cs="Arial"/>
              </w:rPr>
            </w:pPr>
          </w:p>
          <w:p w14:paraId="44649A8A" w14:textId="77777777" w:rsidR="00456FB8" w:rsidRPr="00456FB8" w:rsidRDefault="00456FB8" w:rsidP="00456FB8">
            <w:pPr>
              <w:spacing w:line="360" w:lineRule="auto"/>
              <w:jc w:val="both"/>
              <w:rPr>
                <w:rFonts w:ascii="Arial" w:hAnsi="Arial" w:cs="Arial"/>
              </w:rPr>
            </w:pPr>
          </w:p>
          <w:p w14:paraId="62897DB7" w14:textId="77777777" w:rsidR="00456FB8" w:rsidRPr="00456FB8" w:rsidRDefault="00456FB8" w:rsidP="00456FB8">
            <w:pPr>
              <w:spacing w:line="360" w:lineRule="auto"/>
              <w:jc w:val="both"/>
              <w:rPr>
                <w:rFonts w:ascii="Arial" w:hAnsi="Arial" w:cs="Arial"/>
              </w:rPr>
            </w:pPr>
          </w:p>
          <w:p w14:paraId="4FA8D0A9" w14:textId="77777777" w:rsidR="00456FB8" w:rsidRPr="00456FB8" w:rsidRDefault="00456FB8" w:rsidP="00456FB8">
            <w:pPr>
              <w:spacing w:line="360" w:lineRule="auto"/>
              <w:jc w:val="both"/>
              <w:rPr>
                <w:rFonts w:ascii="Arial" w:hAnsi="Arial" w:cs="Arial"/>
              </w:rPr>
            </w:pPr>
          </w:p>
        </w:tc>
      </w:tr>
      <w:tr w:rsidR="00456FB8" w:rsidRPr="00456FB8" w14:paraId="52C4E049" w14:textId="77777777" w:rsidTr="001A5DC5">
        <w:trPr>
          <w:trHeight w:val="495"/>
          <w:jc w:val="center"/>
        </w:trPr>
        <w:tc>
          <w:tcPr>
            <w:tcW w:w="9348" w:type="dxa"/>
          </w:tcPr>
          <w:p w14:paraId="0349CF9B" w14:textId="77777777" w:rsidR="00456FB8" w:rsidRPr="00456FB8" w:rsidRDefault="00456FB8" w:rsidP="00456FB8">
            <w:pPr>
              <w:rPr>
                <w:rFonts w:cs="Times New Roman"/>
                <w:b/>
                <w:bCs/>
              </w:rPr>
            </w:pPr>
          </w:p>
          <w:p w14:paraId="41AE226F" w14:textId="77777777" w:rsidR="00456FB8" w:rsidRPr="00456FB8" w:rsidRDefault="00456FB8" w:rsidP="00456FB8">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456FB8">
              <w:rPr>
                <w:rFonts w:eastAsia="Times New Roman" w:cs="Times New Roman"/>
                <w:b/>
                <w:bCs/>
                <w:i/>
                <w:iCs/>
                <w:color w:val="000000"/>
                <w:sz w:val="28"/>
                <w:szCs w:val="28"/>
                <w:shd w:val="clear" w:color="auto" w:fill="FFFFFF"/>
                <w:lang w:val="en-US"/>
              </w:rPr>
              <w:t xml:space="preserve">Element 4 - Staffing </w:t>
            </w:r>
          </w:p>
          <w:p w14:paraId="506BCDD9" w14:textId="77777777" w:rsidR="00456FB8" w:rsidRPr="00456FB8" w:rsidRDefault="00456FB8" w:rsidP="00456FB8">
            <w:pPr>
              <w:rPr>
                <w:rFonts w:cs="Times New Roman"/>
                <w:b/>
                <w:bCs/>
              </w:rPr>
            </w:pPr>
          </w:p>
        </w:tc>
      </w:tr>
      <w:tr w:rsidR="00456FB8" w:rsidRPr="00456FB8" w14:paraId="4160A01D" w14:textId="77777777" w:rsidTr="001A5DC5">
        <w:trPr>
          <w:trHeight w:val="495"/>
          <w:jc w:val="center"/>
        </w:trPr>
        <w:tc>
          <w:tcPr>
            <w:tcW w:w="9348" w:type="dxa"/>
          </w:tcPr>
          <w:p w14:paraId="65DD4448" w14:textId="77777777" w:rsidR="00456FB8" w:rsidRPr="00456FB8" w:rsidRDefault="00456FB8" w:rsidP="00456FB8">
            <w:pPr>
              <w:jc w:val="center"/>
              <w:rPr>
                <w:rFonts w:cs="Times New Roman"/>
                <w:b/>
                <w:bCs/>
              </w:rPr>
            </w:pPr>
          </w:p>
          <w:p w14:paraId="74917058" w14:textId="77777777" w:rsidR="00456FB8" w:rsidRPr="00456FB8" w:rsidRDefault="00456FB8" w:rsidP="00456FB8">
            <w:pPr>
              <w:tabs>
                <w:tab w:val="left" w:pos="264"/>
              </w:tabs>
              <w:spacing w:line="360" w:lineRule="auto"/>
              <w:jc w:val="both"/>
              <w:rPr>
                <w:rFonts w:ascii="Arial" w:hAnsi="Arial" w:cs="Arial"/>
              </w:rPr>
            </w:pPr>
            <w:r w:rsidRPr="00456FB8">
              <w:rPr>
                <w:rFonts w:ascii="Arial" w:hAnsi="Arial" w:cs="Arial"/>
              </w:rPr>
              <w:t>Hotels, resorts, and other travel destinations are all on a constant hunt for new ways to impress their guests. Some of the key matters are discussed below:</w:t>
            </w:r>
          </w:p>
          <w:p w14:paraId="0A8FD948" w14:textId="77777777" w:rsidR="00456FB8" w:rsidRPr="00456FB8" w:rsidRDefault="00456FB8" w:rsidP="00456FB8">
            <w:pPr>
              <w:widowControl w:val="0"/>
              <w:numPr>
                <w:ilvl w:val="0"/>
                <w:numId w:val="2"/>
              </w:numPr>
              <w:tabs>
                <w:tab w:val="left" w:pos="264"/>
              </w:tabs>
              <w:autoSpaceDE w:val="0"/>
              <w:autoSpaceDN w:val="0"/>
              <w:spacing w:line="360" w:lineRule="auto"/>
              <w:jc w:val="both"/>
              <w:rPr>
                <w:rFonts w:ascii="Arial" w:eastAsia="Carlito" w:hAnsi="Arial" w:cs="Arial"/>
                <w:szCs w:val="24"/>
                <w:lang w:val="en-US"/>
              </w:rPr>
            </w:pPr>
            <w:r w:rsidRPr="00456FB8">
              <w:rPr>
                <w:rFonts w:ascii="Arial" w:eastAsia="Carlito" w:hAnsi="Arial" w:cs="Arial"/>
                <w:szCs w:val="24"/>
                <w:lang w:val="en-US"/>
              </w:rPr>
              <w:t>In the event of enhanced bookings, last-minute call-offs, or other shift patterns, hotels frequently waste time attempting to fast acquire alternate or replacement employees. Access to a reliable pool of qualified workers around the clock via a hotel job agency or portable staffing app is predicted to become more beneficial in the future (Pont, 2015).</w:t>
            </w:r>
          </w:p>
          <w:p w14:paraId="4B8F55A1" w14:textId="77777777" w:rsidR="00456FB8" w:rsidRPr="00456FB8" w:rsidRDefault="00456FB8" w:rsidP="00456FB8">
            <w:pPr>
              <w:widowControl w:val="0"/>
              <w:numPr>
                <w:ilvl w:val="0"/>
                <w:numId w:val="2"/>
              </w:numPr>
              <w:tabs>
                <w:tab w:val="left" w:pos="264"/>
              </w:tabs>
              <w:autoSpaceDE w:val="0"/>
              <w:autoSpaceDN w:val="0"/>
              <w:spacing w:line="360" w:lineRule="auto"/>
              <w:jc w:val="both"/>
              <w:rPr>
                <w:rFonts w:ascii="Arial" w:eastAsia="Carlito" w:hAnsi="Arial" w:cs="Arial"/>
                <w:szCs w:val="24"/>
                <w:lang w:val="en-US"/>
              </w:rPr>
            </w:pPr>
            <w:r w:rsidRPr="00456FB8">
              <w:rPr>
                <w:rFonts w:ascii="Arial" w:eastAsia="Carlito" w:hAnsi="Arial" w:cs="Arial"/>
                <w:szCs w:val="24"/>
                <w:lang w:val="en-US"/>
              </w:rPr>
              <w:t>There may be a need for additional hotel staffing services as the restaurant and dining landscape shifts (Wood, 2013). They still need to coach their hotel employees to do particular jobs, but not any more than in the previous era. Among these are setting the table for guests, transporting trays, and arranging a buffet. And because service is so integral to the food experience, they need to be in a positive frame of mind. With their warm attitudes, they will make any visitor feel at home.</w:t>
            </w:r>
          </w:p>
          <w:p w14:paraId="54D4DD59" w14:textId="77777777" w:rsidR="00456FB8" w:rsidRPr="00456FB8" w:rsidRDefault="00456FB8" w:rsidP="00456FB8">
            <w:pPr>
              <w:widowControl w:val="0"/>
              <w:numPr>
                <w:ilvl w:val="0"/>
                <w:numId w:val="2"/>
              </w:numPr>
              <w:autoSpaceDE w:val="0"/>
              <w:autoSpaceDN w:val="0"/>
              <w:spacing w:line="360" w:lineRule="auto"/>
              <w:jc w:val="both"/>
              <w:rPr>
                <w:rFonts w:ascii="Arial" w:eastAsia="Carlito" w:hAnsi="Arial" w:cs="Arial"/>
                <w:b/>
                <w:bCs/>
                <w:szCs w:val="24"/>
                <w:lang w:val="en-US"/>
              </w:rPr>
            </w:pPr>
            <w:r w:rsidRPr="00456FB8">
              <w:rPr>
                <w:rFonts w:ascii="Arial" w:eastAsia="Carlito" w:hAnsi="Arial" w:cs="Arial"/>
                <w:szCs w:val="24"/>
                <w:lang w:val="en-US"/>
              </w:rPr>
              <w:t>To keep up with customer needs, hotels will need to make adjustments to both the size of their staff and the specific skill sets that those employees possess (Woods et al., 2017). With insufficient personnel on hand, guests may experience longer wait times when trying to check in, rooms that aren't prepared when they arrive, and a limited selection of on-site dining and amusement. Building a diverse and able team and maintaining open communication with employees in a wide range of positions are crucial to the success of any hotel</w:t>
            </w:r>
            <w:r w:rsidRPr="00456FB8">
              <w:rPr>
                <w:rFonts w:ascii="Arial" w:eastAsia="Carlito" w:hAnsi="Arial" w:cs="Arial"/>
                <w:b/>
                <w:bCs/>
                <w:szCs w:val="24"/>
                <w:lang w:val="en-US"/>
              </w:rPr>
              <w:t>.</w:t>
            </w:r>
          </w:p>
          <w:p w14:paraId="053C93B3" w14:textId="77777777" w:rsidR="00456FB8" w:rsidRPr="00456FB8" w:rsidRDefault="00456FB8" w:rsidP="00456FB8">
            <w:pPr>
              <w:jc w:val="center"/>
              <w:rPr>
                <w:rFonts w:cs="Times New Roman"/>
                <w:b/>
                <w:bCs/>
              </w:rPr>
            </w:pPr>
          </w:p>
          <w:p w14:paraId="7FFAF0DF" w14:textId="77777777" w:rsidR="00456FB8" w:rsidRPr="00456FB8" w:rsidRDefault="00456FB8" w:rsidP="00456FB8">
            <w:pPr>
              <w:jc w:val="center"/>
              <w:rPr>
                <w:rFonts w:cs="Times New Roman"/>
                <w:b/>
                <w:bCs/>
              </w:rPr>
            </w:pPr>
          </w:p>
          <w:p w14:paraId="58F799B7" w14:textId="77777777" w:rsidR="00456FB8" w:rsidRPr="00456FB8" w:rsidRDefault="00456FB8" w:rsidP="00456FB8">
            <w:pPr>
              <w:jc w:val="center"/>
              <w:rPr>
                <w:rFonts w:cs="Times New Roman"/>
                <w:b/>
                <w:bCs/>
              </w:rPr>
            </w:pPr>
          </w:p>
          <w:p w14:paraId="2DD0E151" w14:textId="77777777" w:rsidR="00456FB8" w:rsidRPr="00456FB8" w:rsidRDefault="00456FB8" w:rsidP="00456FB8">
            <w:pPr>
              <w:jc w:val="center"/>
              <w:rPr>
                <w:rFonts w:cs="Times New Roman"/>
                <w:b/>
                <w:bCs/>
              </w:rPr>
            </w:pPr>
          </w:p>
        </w:tc>
      </w:tr>
    </w:tbl>
    <w:p w14:paraId="32EB6183" w14:textId="77777777" w:rsidR="00456FB8" w:rsidRPr="00456FB8" w:rsidRDefault="00456FB8" w:rsidP="00456FB8">
      <w:pPr>
        <w:ind w:left="-284"/>
        <w:rPr>
          <w:rFonts w:ascii="Times New Roman" w:hAnsi="Times New Roman"/>
          <w:b/>
          <w:bCs/>
          <w:color w:val="000000" w:themeColor="text1"/>
          <w:sz w:val="24"/>
        </w:rPr>
      </w:pPr>
    </w:p>
    <w:tbl>
      <w:tblPr>
        <w:tblStyle w:val="TableGrid"/>
        <w:tblW w:w="0" w:type="auto"/>
        <w:tblLook w:val="04A0" w:firstRow="1" w:lastRow="0" w:firstColumn="1" w:lastColumn="0" w:noHBand="0" w:noVBand="1"/>
      </w:tblPr>
      <w:tblGrid>
        <w:gridCol w:w="4508"/>
        <w:gridCol w:w="4508"/>
      </w:tblGrid>
      <w:tr w:rsidR="00456FB8" w:rsidRPr="00456FB8" w14:paraId="2C78206F" w14:textId="77777777" w:rsidTr="001A5DC5">
        <w:tc>
          <w:tcPr>
            <w:tcW w:w="4508" w:type="dxa"/>
          </w:tcPr>
          <w:p w14:paraId="0B08A46D" w14:textId="77777777" w:rsidR="00456FB8" w:rsidRPr="00456FB8" w:rsidRDefault="00456FB8" w:rsidP="00456FB8">
            <w:pPr>
              <w:jc w:val="center"/>
              <w:rPr>
                <w:b/>
                <w:bCs/>
              </w:rPr>
            </w:pPr>
            <w:r w:rsidRPr="00456FB8">
              <w:rPr>
                <w:b/>
                <w:bCs/>
              </w:rPr>
              <w:tab/>
              <w:t>Word Count</w:t>
            </w:r>
          </w:p>
        </w:tc>
        <w:tc>
          <w:tcPr>
            <w:tcW w:w="4508" w:type="dxa"/>
          </w:tcPr>
          <w:p w14:paraId="6598A829" w14:textId="77777777" w:rsidR="00456FB8" w:rsidRPr="00456FB8" w:rsidRDefault="00456FB8" w:rsidP="00456FB8">
            <w:pPr>
              <w:jc w:val="center"/>
              <w:rPr>
                <w:b/>
                <w:bCs/>
              </w:rPr>
            </w:pPr>
            <w:r w:rsidRPr="00456FB8">
              <w:rPr>
                <w:b/>
                <w:bCs/>
              </w:rPr>
              <w:t>998words</w:t>
            </w:r>
          </w:p>
        </w:tc>
      </w:tr>
    </w:tbl>
    <w:p w14:paraId="17811F9D" w14:textId="77777777" w:rsidR="00456FB8" w:rsidRPr="00456FB8" w:rsidRDefault="00456FB8" w:rsidP="00456FB8">
      <w:pPr>
        <w:keepNext/>
        <w:keepLines/>
        <w:spacing w:before="240" w:after="0"/>
        <w:outlineLvl w:val="0"/>
        <w:rPr>
          <w:rFonts w:ascii="Arial" w:eastAsiaTheme="majorEastAsia" w:hAnsi="Arial" w:cs="Arial"/>
          <w:b/>
          <w:bCs/>
          <w:color w:val="2F5496" w:themeColor="accent1" w:themeShade="BF"/>
          <w:sz w:val="32"/>
          <w:szCs w:val="32"/>
        </w:rPr>
      </w:pPr>
    </w:p>
    <w:p w14:paraId="4FA682FB" w14:textId="77777777" w:rsidR="00456FB8" w:rsidRPr="00456FB8" w:rsidRDefault="00456FB8" w:rsidP="00456FB8">
      <w:pPr>
        <w:rPr>
          <w:rFonts w:ascii="Arial" w:eastAsiaTheme="majorEastAsia" w:hAnsi="Arial" w:cs="Arial"/>
          <w:b/>
          <w:bCs/>
          <w:color w:val="2F5496" w:themeColor="accent1" w:themeShade="BF"/>
          <w:sz w:val="32"/>
          <w:szCs w:val="32"/>
        </w:rPr>
      </w:pPr>
      <w:r w:rsidRPr="00456FB8">
        <w:rPr>
          <w:rFonts w:ascii="Arial" w:hAnsi="Arial" w:cs="Arial"/>
          <w:b/>
          <w:bCs/>
          <w:color w:val="000000" w:themeColor="text1"/>
          <w:sz w:val="24"/>
        </w:rPr>
        <w:br w:type="page"/>
      </w:r>
    </w:p>
    <w:p w14:paraId="41FBB2D2" w14:textId="77777777" w:rsidR="00456FB8" w:rsidRPr="00456FB8" w:rsidRDefault="00456FB8" w:rsidP="00456FB8">
      <w:pPr>
        <w:keepNext/>
        <w:keepLines/>
        <w:spacing w:before="240" w:after="0"/>
        <w:outlineLvl w:val="0"/>
        <w:rPr>
          <w:rFonts w:ascii="Arial" w:eastAsiaTheme="majorEastAsia" w:hAnsi="Arial" w:cs="Arial"/>
          <w:b/>
          <w:bCs/>
          <w:color w:val="2F5496" w:themeColor="accent1" w:themeShade="BF"/>
          <w:sz w:val="32"/>
          <w:szCs w:val="32"/>
        </w:rPr>
      </w:pPr>
      <w:r w:rsidRPr="00456FB8">
        <w:rPr>
          <w:rFonts w:ascii="Arial" w:eastAsiaTheme="majorEastAsia" w:hAnsi="Arial" w:cs="Arial"/>
          <w:b/>
          <w:bCs/>
          <w:color w:val="2F5496" w:themeColor="accent1" w:themeShade="BF"/>
          <w:sz w:val="32"/>
          <w:szCs w:val="32"/>
        </w:rPr>
        <w:lastRenderedPageBreak/>
        <w:t xml:space="preserve">References </w:t>
      </w:r>
    </w:p>
    <w:p w14:paraId="700801BF" w14:textId="77777777" w:rsidR="00456FB8" w:rsidRPr="00456FB8" w:rsidRDefault="00456FB8" w:rsidP="00456FB8">
      <w:pPr>
        <w:rPr>
          <w:rFonts w:ascii="Times New Roman" w:hAnsi="Times New Roman"/>
          <w:color w:val="000000" w:themeColor="text1"/>
          <w:sz w:val="24"/>
        </w:rPr>
      </w:pPr>
    </w:p>
    <w:p w14:paraId="7E37E5F5" w14:textId="77777777" w:rsidR="00456FB8" w:rsidRPr="00456FB8" w:rsidRDefault="00456FB8" w:rsidP="00456FB8">
      <w:pPr>
        <w:spacing w:after="240" w:line="360" w:lineRule="auto"/>
        <w:jc w:val="both"/>
        <w:rPr>
          <w:rFonts w:ascii="Arial" w:eastAsia="Times New Roman" w:hAnsi="Arial" w:cs="Arial"/>
          <w:sz w:val="24"/>
          <w:szCs w:val="24"/>
          <w:lang w:val="en-US"/>
        </w:rPr>
      </w:pPr>
      <w:proofErr w:type="spellStart"/>
      <w:r w:rsidRPr="00456FB8">
        <w:rPr>
          <w:rFonts w:ascii="Arial" w:eastAsia="Times New Roman" w:hAnsi="Arial" w:cs="Arial"/>
          <w:sz w:val="24"/>
          <w:szCs w:val="24"/>
          <w:lang w:val="en-US"/>
        </w:rPr>
        <w:t>Bardi</w:t>
      </w:r>
      <w:proofErr w:type="spellEnd"/>
      <w:r w:rsidRPr="00456FB8">
        <w:rPr>
          <w:rFonts w:ascii="Arial" w:eastAsia="Times New Roman" w:hAnsi="Arial" w:cs="Arial"/>
          <w:sz w:val="24"/>
          <w:szCs w:val="24"/>
          <w:lang w:val="en-US"/>
        </w:rPr>
        <w:t xml:space="preserve">, J.A. 2020. </w:t>
      </w:r>
      <w:r w:rsidRPr="00456FB8">
        <w:rPr>
          <w:rFonts w:ascii="Arial" w:eastAsia="Times New Roman" w:hAnsi="Arial" w:cs="Arial"/>
          <w:i/>
          <w:iCs/>
          <w:sz w:val="24"/>
          <w:szCs w:val="24"/>
          <w:lang w:val="en-US"/>
        </w:rPr>
        <w:t>Hotel Front Office Management</w:t>
      </w:r>
      <w:r w:rsidRPr="00456FB8">
        <w:rPr>
          <w:rFonts w:ascii="Arial" w:eastAsia="Times New Roman" w:hAnsi="Arial" w:cs="Arial"/>
          <w:sz w:val="24"/>
          <w:szCs w:val="24"/>
          <w:lang w:val="en-US"/>
        </w:rPr>
        <w:t>. Wiley.</w:t>
      </w:r>
    </w:p>
    <w:p w14:paraId="417DE5A9" w14:textId="77777777" w:rsidR="00456FB8" w:rsidRPr="00456FB8" w:rsidRDefault="00456FB8" w:rsidP="00456FB8">
      <w:pPr>
        <w:spacing w:after="240" w:line="360" w:lineRule="auto"/>
        <w:jc w:val="both"/>
        <w:rPr>
          <w:rFonts w:ascii="Arial" w:eastAsia="Times New Roman" w:hAnsi="Arial" w:cs="Arial"/>
          <w:sz w:val="24"/>
          <w:szCs w:val="24"/>
          <w:lang w:val="en-US"/>
        </w:rPr>
      </w:pPr>
      <w:proofErr w:type="spellStart"/>
      <w:r w:rsidRPr="00456FB8">
        <w:rPr>
          <w:rFonts w:ascii="Arial" w:eastAsia="Times New Roman" w:hAnsi="Arial" w:cs="Arial"/>
          <w:sz w:val="24"/>
          <w:szCs w:val="24"/>
          <w:lang w:val="en-US"/>
        </w:rPr>
        <w:t>Bouncken</w:t>
      </w:r>
      <w:proofErr w:type="spellEnd"/>
      <w:r w:rsidRPr="00456FB8">
        <w:rPr>
          <w:rFonts w:ascii="Arial" w:eastAsia="Times New Roman" w:hAnsi="Arial" w:cs="Arial"/>
          <w:sz w:val="24"/>
          <w:szCs w:val="24"/>
          <w:lang w:val="en-US"/>
        </w:rPr>
        <w:t xml:space="preserve">, R.B. and </w:t>
      </w:r>
      <w:proofErr w:type="spellStart"/>
      <w:r w:rsidRPr="00456FB8">
        <w:rPr>
          <w:rFonts w:ascii="Arial" w:eastAsia="Times New Roman" w:hAnsi="Arial" w:cs="Arial"/>
          <w:sz w:val="24"/>
          <w:szCs w:val="24"/>
          <w:lang w:val="en-US"/>
        </w:rPr>
        <w:t>Pyo</w:t>
      </w:r>
      <w:proofErr w:type="spellEnd"/>
      <w:r w:rsidRPr="00456FB8">
        <w:rPr>
          <w:rFonts w:ascii="Arial" w:eastAsia="Times New Roman" w:hAnsi="Arial" w:cs="Arial"/>
          <w:sz w:val="24"/>
          <w:szCs w:val="24"/>
          <w:lang w:val="en-US"/>
        </w:rPr>
        <w:t xml:space="preserve">, S. 2022. </w:t>
      </w:r>
      <w:r w:rsidRPr="00456FB8">
        <w:rPr>
          <w:rFonts w:ascii="Arial" w:eastAsia="Times New Roman" w:hAnsi="Arial" w:cs="Arial"/>
          <w:i/>
          <w:iCs/>
          <w:sz w:val="24"/>
          <w:szCs w:val="24"/>
          <w:lang w:val="en-US"/>
        </w:rPr>
        <w:t>Knowledge management in hospitality and tourism</w:t>
      </w:r>
      <w:r w:rsidRPr="00456FB8">
        <w:rPr>
          <w:rFonts w:ascii="Arial" w:eastAsia="Times New Roman" w:hAnsi="Arial" w:cs="Arial"/>
          <w:sz w:val="24"/>
          <w:szCs w:val="24"/>
          <w:lang w:val="en-US"/>
        </w:rPr>
        <w:t>. New York: Haworth Hospitality Press.</w:t>
      </w:r>
    </w:p>
    <w:p w14:paraId="15E04F67"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Brunt, P., Horner, S. and </w:t>
      </w:r>
      <w:proofErr w:type="spellStart"/>
      <w:r w:rsidRPr="00456FB8">
        <w:rPr>
          <w:rFonts w:ascii="Arial" w:eastAsia="Times New Roman" w:hAnsi="Arial" w:cs="Arial"/>
          <w:sz w:val="24"/>
          <w:szCs w:val="24"/>
          <w:lang w:val="en-US"/>
        </w:rPr>
        <w:t>Semley</w:t>
      </w:r>
      <w:proofErr w:type="spellEnd"/>
      <w:r w:rsidRPr="00456FB8">
        <w:rPr>
          <w:rFonts w:ascii="Arial" w:eastAsia="Times New Roman" w:hAnsi="Arial" w:cs="Arial"/>
          <w:sz w:val="24"/>
          <w:szCs w:val="24"/>
          <w:lang w:val="en-US"/>
        </w:rPr>
        <w:t xml:space="preserve">, N. 2017. </w:t>
      </w:r>
      <w:r w:rsidRPr="00456FB8">
        <w:rPr>
          <w:rFonts w:ascii="Arial" w:eastAsia="Times New Roman" w:hAnsi="Arial" w:cs="Arial"/>
          <w:i/>
          <w:iCs/>
          <w:sz w:val="24"/>
          <w:szCs w:val="24"/>
          <w:lang w:val="en-US"/>
        </w:rPr>
        <w:t>Research methods in tourism, hospitality and events management</w:t>
      </w:r>
      <w:r w:rsidRPr="00456FB8">
        <w:rPr>
          <w:rFonts w:ascii="Arial" w:eastAsia="Times New Roman" w:hAnsi="Arial" w:cs="Arial"/>
          <w:sz w:val="24"/>
          <w:szCs w:val="24"/>
          <w:lang w:val="en-US"/>
        </w:rPr>
        <w:t>. Los Angeles Etc.: Sage.</w:t>
      </w:r>
    </w:p>
    <w:p w14:paraId="5952CF13"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Camillo, A. 2015. </w:t>
      </w:r>
      <w:r w:rsidRPr="00456FB8">
        <w:rPr>
          <w:rFonts w:ascii="Arial" w:eastAsia="Times New Roman" w:hAnsi="Arial" w:cs="Arial"/>
          <w:i/>
          <w:iCs/>
          <w:sz w:val="24"/>
          <w:szCs w:val="24"/>
          <w:lang w:val="en-US"/>
        </w:rPr>
        <w:t>Handbook of research on global hospitality and tourism management</w:t>
      </w:r>
      <w:r w:rsidRPr="00456FB8">
        <w:rPr>
          <w:rFonts w:ascii="Arial" w:eastAsia="Times New Roman" w:hAnsi="Arial" w:cs="Arial"/>
          <w:sz w:val="24"/>
          <w:szCs w:val="24"/>
          <w:lang w:val="en-US"/>
        </w:rPr>
        <w:t>. Hershey, PA: Business Science Reference, an imprint of IGI Global.</w:t>
      </w:r>
    </w:p>
    <w:p w14:paraId="58DEEFA1"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Cottam, S. 2022. </w:t>
      </w:r>
      <w:r w:rsidRPr="00456FB8">
        <w:rPr>
          <w:rFonts w:ascii="Arial" w:eastAsia="Times New Roman" w:hAnsi="Arial" w:cs="Arial"/>
          <w:i/>
          <w:iCs/>
          <w:sz w:val="24"/>
          <w:szCs w:val="24"/>
          <w:lang w:val="en-US"/>
        </w:rPr>
        <w:t>Why study hospitality and tourism management?</w:t>
      </w:r>
      <w:r w:rsidRPr="00456FB8">
        <w:rPr>
          <w:rFonts w:ascii="Arial" w:eastAsia="Times New Roman" w:hAnsi="Arial" w:cs="Arial"/>
          <w:sz w:val="24"/>
          <w:szCs w:val="24"/>
          <w:lang w:val="en-US"/>
        </w:rPr>
        <w:t xml:space="preserve"> [online] Les Roches. Available at: https://lesroches.edu/blog/why-study-hospitality-and-tourism-management/#:~:text=Hospitality%20and%20tourism%20management%20is%20a%20rewarding%20field%20to%20study [Accessed 12 Feb. 2023].</w:t>
      </w:r>
    </w:p>
    <w:p w14:paraId="7B9BEA9F"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Firth, M. 2020. </w:t>
      </w:r>
      <w:proofErr w:type="spellStart"/>
      <w:r w:rsidRPr="00456FB8">
        <w:rPr>
          <w:rFonts w:ascii="Arial" w:eastAsia="Times New Roman" w:hAnsi="Arial" w:cs="Arial"/>
          <w:i/>
          <w:iCs/>
          <w:sz w:val="24"/>
          <w:szCs w:val="24"/>
          <w:lang w:val="en-US"/>
        </w:rPr>
        <w:t>Employabilty</w:t>
      </w:r>
      <w:proofErr w:type="spellEnd"/>
      <w:r w:rsidRPr="00456FB8">
        <w:rPr>
          <w:rFonts w:ascii="Arial" w:eastAsia="Times New Roman" w:hAnsi="Arial" w:cs="Arial"/>
          <w:i/>
          <w:iCs/>
          <w:sz w:val="24"/>
          <w:szCs w:val="24"/>
          <w:lang w:val="en-US"/>
        </w:rPr>
        <w:t xml:space="preserve"> and skills handbook for tourism, hospitality and events students</w:t>
      </w:r>
      <w:r w:rsidRPr="00456FB8">
        <w:rPr>
          <w:rFonts w:ascii="Arial" w:eastAsia="Times New Roman" w:hAnsi="Arial" w:cs="Arial"/>
          <w:sz w:val="24"/>
          <w:szCs w:val="24"/>
          <w:lang w:val="en-US"/>
        </w:rPr>
        <w:t>. Abingdon, Oxon ; New York, Ny: Routledge.</w:t>
      </w:r>
    </w:p>
    <w:p w14:paraId="2784CE9F"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Hammer, J. 2016. </w:t>
      </w:r>
      <w:r w:rsidRPr="00456FB8">
        <w:rPr>
          <w:rFonts w:ascii="Arial" w:eastAsia="Times New Roman" w:hAnsi="Arial" w:cs="Arial"/>
          <w:i/>
          <w:iCs/>
          <w:sz w:val="24"/>
          <w:szCs w:val="24"/>
          <w:lang w:val="en-US"/>
        </w:rPr>
        <w:t>Revenue superstar! : the simple rules of hotel revenue management</w:t>
      </w:r>
      <w:r w:rsidRPr="00456FB8">
        <w:rPr>
          <w:rFonts w:ascii="Arial" w:eastAsia="Times New Roman" w:hAnsi="Arial" w:cs="Arial"/>
          <w:sz w:val="24"/>
          <w:szCs w:val="24"/>
          <w:lang w:val="en-US"/>
        </w:rPr>
        <w:t>. S.L.: Johan Hammer], Cop.</w:t>
      </w:r>
    </w:p>
    <w:p w14:paraId="2CF78327" w14:textId="77777777" w:rsidR="00456FB8" w:rsidRPr="00456FB8" w:rsidRDefault="00456FB8" w:rsidP="00456FB8">
      <w:pPr>
        <w:spacing w:after="240" w:line="360" w:lineRule="auto"/>
        <w:jc w:val="both"/>
        <w:rPr>
          <w:rFonts w:ascii="Arial" w:eastAsia="Times New Roman" w:hAnsi="Arial" w:cs="Arial"/>
          <w:sz w:val="24"/>
          <w:szCs w:val="24"/>
          <w:lang w:val="en-US"/>
        </w:rPr>
      </w:pPr>
      <w:proofErr w:type="spellStart"/>
      <w:r w:rsidRPr="00456FB8">
        <w:rPr>
          <w:rFonts w:ascii="Arial" w:eastAsia="Times New Roman" w:hAnsi="Arial" w:cs="Arial"/>
          <w:sz w:val="24"/>
          <w:szCs w:val="24"/>
          <w:lang w:val="en-US"/>
        </w:rPr>
        <w:t>Hazari</w:t>
      </w:r>
      <w:proofErr w:type="spellEnd"/>
      <w:r w:rsidRPr="00456FB8">
        <w:rPr>
          <w:rFonts w:ascii="Arial" w:eastAsia="Times New Roman" w:hAnsi="Arial" w:cs="Arial"/>
          <w:sz w:val="24"/>
          <w:szCs w:val="24"/>
          <w:lang w:val="en-US"/>
        </w:rPr>
        <w:t xml:space="preserve">, S. 2021. </w:t>
      </w:r>
      <w:r w:rsidRPr="00456FB8">
        <w:rPr>
          <w:rFonts w:ascii="Arial" w:eastAsia="Times New Roman" w:hAnsi="Arial" w:cs="Arial"/>
          <w:i/>
          <w:iCs/>
          <w:sz w:val="24"/>
          <w:szCs w:val="24"/>
          <w:lang w:val="en-US"/>
        </w:rPr>
        <w:t>The Role of Tourism and Hospitality in a Country’s Economy</w:t>
      </w:r>
      <w:r w:rsidRPr="00456FB8">
        <w:rPr>
          <w:rFonts w:ascii="Arial" w:eastAsia="Times New Roman" w:hAnsi="Arial" w:cs="Arial"/>
          <w:sz w:val="24"/>
          <w:szCs w:val="24"/>
          <w:lang w:val="en-US"/>
        </w:rPr>
        <w:t>. [online] www.berlinsbi.com. Available at: https://www.berlinsbi.com/blog/career-advice/the-role-of-tourism-and-hospitality-in-a-country-s-economy.</w:t>
      </w:r>
    </w:p>
    <w:p w14:paraId="2E6F3D65" w14:textId="77777777" w:rsidR="00456FB8" w:rsidRPr="00456FB8" w:rsidRDefault="00456FB8" w:rsidP="00456FB8">
      <w:pPr>
        <w:spacing w:after="240" w:line="360" w:lineRule="auto"/>
        <w:jc w:val="both"/>
        <w:rPr>
          <w:rFonts w:ascii="Arial" w:eastAsia="Times New Roman" w:hAnsi="Arial" w:cs="Arial"/>
          <w:sz w:val="24"/>
          <w:szCs w:val="24"/>
          <w:lang w:val="en-US"/>
        </w:rPr>
      </w:pPr>
      <w:proofErr w:type="spellStart"/>
      <w:r w:rsidRPr="00456FB8">
        <w:rPr>
          <w:rFonts w:ascii="Arial" w:eastAsia="Times New Roman" w:hAnsi="Arial" w:cs="Arial"/>
          <w:sz w:val="24"/>
          <w:szCs w:val="24"/>
          <w:lang w:val="en-US"/>
        </w:rPr>
        <w:t>Kotas</w:t>
      </w:r>
      <w:proofErr w:type="spellEnd"/>
      <w:r w:rsidRPr="00456FB8">
        <w:rPr>
          <w:rFonts w:ascii="Arial" w:eastAsia="Times New Roman" w:hAnsi="Arial" w:cs="Arial"/>
          <w:sz w:val="24"/>
          <w:szCs w:val="24"/>
          <w:lang w:val="en-US"/>
        </w:rPr>
        <w:t xml:space="preserve">, R. 2020. </w:t>
      </w:r>
      <w:r w:rsidRPr="00456FB8">
        <w:rPr>
          <w:rFonts w:ascii="Arial" w:eastAsia="Times New Roman" w:hAnsi="Arial" w:cs="Arial"/>
          <w:i/>
          <w:iCs/>
          <w:sz w:val="24"/>
          <w:szCs w:val="24"/>
          <w:lang w:val="en-US"/>
        </w:rPr>
        <w:t>Management accounting for hospitality and tourism</w:t>
      </w:r>
      <w:r w:rsidRPr="00456FB8">
        <w:rPr>
          <w:rFonts w:ascii="Arial" w:eastAsia="Times New Roman" w:hAnsi="Arial" w:cs="Arial"/>
          <w:sz w:val="24"/>
          <w:szCs w:val="24"/>
          <w:lang w:val="en-US"/>
        </w:rPr>
        <w:t>. London: International Thomson Business Press.</w:t>
      </w:r>
    </w:p>
    <w:p w14:paraId="7C931771"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Mahesh Chandra Singh 2021. </w:t>
      </w:r>
      <w:r w:rsidRPr="00456FB8">
        <w:rPr>
          <w:rFonts w:ascii="Arial" w:eastAsia="Times New Roman" w:hAnsi="Arial" w:cs="Arial"/>
          <w:i/>
          <w:iCs/>
          <w:sz w:val="24"/>
          <w:szCs w:val="24"/>
          <w:lang w:val="en-US"/>
        </w:rPr>
        <w:t>Hospitality management</w:t>
      </w:r>
      <w:r w:rsidRPr="00456FB8">
        <w:rPr>
          <w:rFonts w:ascii="Arial" w:eastAsia="Times New Roman" w:hAnsi="Arial" w:cs="Arial"/>
          <w:sz w:val="24"/>
          <w:szCs w:val="24"/>
          <w:lang w:val="en-US"/>
        </w:rPr>
        <w:t>. New Delhi Centrum Press.</w:t>
      </w:r>
    </w:p>
    <w:p w14:paraId="31F73C64"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Page, S. 2019. </w:t>
      </w:r>
      <w:r w:rsidRPr="00456FB8">
        <w:rPr>
          <w:rFonts w:ascii="Arial" w:eastAsia="Times New Roman" w:hAnsi="Arial" w:cs="Arial"/>
          <w:i/>
          <w:iCs/>
          <w:sz w:val="24"/>
          <w:szCs w:val="24"/>
          <w:lang w:val="en-US"/>
        </w:rPr>
        <w:t>Tourism management : an introduction</w:t>
      </w:r>
      <w:r w:rsidRPr="00456FB8">
        <w:rPr>
          <w:rFonts w:ascii="Arial" w:eastAsia="Times New Roman" w:hAnsi="Arial" w:cs="Arial"/>
          <w:sz w:val="24"/>
          <w:szCs w:val="24"/>
          <w:lang w:val="en-US"/>
        </w:rPr>
        <w:t>. London: Routledge.</w:t>
      </w:r>
    </w:p>
    <w:p w14:paraId="74D4A95B"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Parker, D.W. 2018. </w:t>
      </w:r>
      <w:r w:rsidRPr="00456FB8">
        <w:rPr>
          <w:rFonts w:ascii="Arial" w:eastAsia="Times New Roman" w:hAnsi="Arial" w:cs="Arial"/>
          <w:i/>
          <w:iCs/>
          <w:sz w:val="24"/>
          <w:szCs w:val="24"/>
          <w:lang w:val="en-US"/>
        </w:rPr>
        <w:t>Service operations management : the total experience</w:t>
      </w:r>
      <w:r w:rsidRPr="00456FB8">
        <w:rPr>
          <w:rFonts w:ascii="Arial" w:eastAsia="Times New Roman" w:hAnsi="Arial" w:cs="Arial"/>
          <w:sz w:val="24"/>
          <w:szCs w:val="24"/>
          <w:lang w:val="en-US"/>
        </w:rPr>
        <w:t xml:space="preserve">. Cheltenham, </w:t>
      </w:r>
      <w:proofErr w:type="spellStart"/>
      <w:r w:rsidRPr="00456FB8">
        <w:rPr>
          <w:rFonts w:ascii="Arial" w:eastAsia="Times New Roman" w:hAnsi="Arial" w:cs="Arial"/>
          <w:sz w:val="24"/>
          <w:szCs w:val="24"/>
          <w:lang w:val="en-US"/>
        </w:rPr>
        <w:t>Uk</w:t>
      </w:r>
      <w:proofErr w:type="spellEnd"/>
      <w:r w:rsidRPr="00456FB8">
        <w:rPr>
          <w:rFonts w:ascii="Arial" w:eastAsia="Times New Roman" w:hAnsi="Arial" w:cs="Arial"/>
          <w:sz w:val="24"/>
          <w:szCs w:val="24"/>
          <w:lang w:val="en-US"/>
        </w:rPr>
        <w:t>: Edward Elgar.</w:t>
      </w:r>
    </w:p>
    <w:p w14:paraId="1D7210E1"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Pont, L. 2015. </w:t>
      </w:r>
      <w:r w:rsidRPr="00456FB8">
        <w:rPr>
          <w:rFonts w:ascii="Arial" w:eastAsia="Times New Roman" w:hAnsi="Arial" w:cs="Arial"/>
          <w:i/>
          <w:iCs/>
          <w:sz w:val="24"/>
          <w:szCs w:val="24"/>
          <w:lang w:val="en-US"/>
        </w:rPr>
        <w:t>Hospitality management : people skills and manners on and off the job</w:t>
      </w:r>
      <w:r w:rsidRPr="00456FB8">
        <w:rPr>
          <w:rFonts w:ascii="Arial" w:eastAsia="Times New Roman" w:hAnsi="Arial" w:cs="Arial"/>
          <w:sz w:val="24"/>
          <w:szCs w:val="24"/>
          <w:lang w:val="en-US"/>
        </w:rPr>
        <w:t xml:space="preserve">. Bloomington, In: </w:t>
      </w:r>
      <w:proofErr w:type="spellStart"/>
      <w:r w:rsidRPr="00456FB8">
        <w:rPr>
          <w:rFonts w:ascii="Arial" w:eastAsia="Times New Roman" w:hAnsi="Arial" w:cs="Arial"/>
          <w:sz w:val="24"/>
          <w:szCs w:val="24"/>
          <w:lang w:val="en-US"/>
        </w:rPr>
        <w:t>Iuniverse</w:t>
      </w:r>
      <w:proofErr w:type="spellEnd"/>
      <w:r w:rsidRPr="00456FB8">
        <w:rPr>
          <w:rFonts w:ascii="Arial" w:eastAsia="Times New Roman" w:hAnsi="Arial" w:cs="Arial"/>
          <w:sz w:val="24"/>
          <w:szCs w:val="24"/>
          <w:lang w:val="en-US"/>
        </w:rPr>
        <w:t>.</w:t>
      </w:r>
    </w:p>
    <w:p w14:paraId="3BFE554A"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lastRenderedPageBreak/>
        <w:t xml:space="preserve">Solomon, M. 2018. </w:t>
      </w:r>
      <w:r w:rsidRPr="00456FB8">
        <w:rPr>
          <w:rFonts w:ascii="Arial" w:eastAsia="Times New Roman" w:hAnsi="Arial" w:cs="Arial"/>
          <w:i/>
          <w:iCs/>
          <w:sz w:val="24"/>
          <w:szCs w:val="24"/>
          <w:lang w:val="en-US"/>
        </w:rPr>
        <w:t>HEART OF HOSPITALITY : great hotel and restaurant leaders share their secrets.</w:t>
      </w:r>
      <w:r w:rsidRPr="00456FB8">
        <w:rPr>
          <w:rFonts w:ascii="Arial" w:eastAsia="Times New Roman" w:hAnsi="Arial" w:cs="Arial"/>
          <w:sz w:val="24"/>
          <w:szCs w:val="24"/>
          <w:lang w:val="en-US"/>
        </w:rPr>
        <w:t xml:space="preserve"> S.L.: Select Books Inc.</w:t>
      </w:r>
    </w:p>
    <w:p w14:paraId="271AD1A6" w14:textId="77777777" w:rsidR="00456FB8" w:rsidRPr="00456FB8" w:rsidRDefault="00456FB8" w:rsidP="00456FB8">
      <w:pPr>
        <w:spacing w:after="240" w:line="360" w:lineRule="auto"/>
        <w:jc w:val="both"/>
        <w:rPr>
          <w:rFonts w:ascii="Arial" w:eastAsia="Times New Roman" w:hAnsi="Arial" w:cs="Arial"/>
          <w:sz w:val="24"/>
          <w:szCs w:val="24"/>
          <w:lang w:val="en-US"/>
        </w:rPr>
      </w:pPr>
      <w:proofErr w:type="spellStart"/>
      <w:r w:rsidRPr="00456FB8">
        <w:rPr>
          <w:rFonts w:ascii="Arial" w:eastAsia="Times New Roman" w:hAnsi="Arial" w:cs="Arial"/>
          <w:sz w:val="24"/>
          <w:szCs w:val="24"/>
          <w:lang w:val="en-US"/>
        </w:rPr>
        <w:t>Tesone</w:t>
      </w:r>
      <w:proofErr w:type="spellEnd"/>
      <w:r w:rsidRPr="00456FB8">
        <w:rPr>
          <w:rFonts w:ascii="Arial" w:eastAsia="Times New Roman" w:hAnsi="Arial" w:cs="Arial"/>
          <w:sz w:val="24"/>
          <w:szCs w:val="24"/>
          <w:lang w:val="en-US"/>
        </w:rPr>
        <w:t xml:space="preserve">, D.V. 2017. </w:t>
      </w:r>
      <w:r w:rsidRPr="00456FB8">
        <w:rPr>
          <w:rFonts w:ascii="Arial" w:eastAsia="Times New Roman" w:hAnsi="Arial" w:cs="Arial"/>
          <w:i/>
          <w:iCs/>
          <w:sz w:val="24"/>
          <w:szCs w:val="24"/>
          <w:lang w:val="en-US"/>
        </w:rPr>
        <w:t>Principles of management for the hospitality industry.</w:t>
      </w:r>
      <w:r w:rsidRPr="00456FB8">
        <w:rPr>
          <w:rFonts w:ascii="Arial" w:eastAsia="Times New Roman" w:hAnsi="Arial" w:cs="Arial"/>
          <w:sz w:val="24"/>
          <w:szCs w:val="24"/>
          <w:lang w:val="en-US"/>
        </w:rPr>
        <w:t xml:space="preserve"> London: Routledge.</w:t>
      </w:r>
    </w:p>
    <w:p w14:paraId="4AE99802"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Tewari, J.R. 2019. </w:t>
      </w:r>
      <w:r w:rsidRPr="00456FB8">
        <w:rPr>
          <w:rFonts w:ascii="Arial" w:eastAsia="Times New Roman" w:hAnsi="Arial" w:cs="Arial"/>
          <w:i/>
          <w:iCs/>
          <w:sz w:val="24"/>
          <w:szCs w:val="24"/>
          <w:lang w:val="en-US"/>
        </w:rPr>
        <w:t>Hotel front office : operations and management</w:t>
      </w:r>
      <w:r w:rsidRPr="00456FB8">
        <w:rPr>
          <w:rFonts w:ascii="Arial" w:eastAsia="Times New Roman" w:hAnsi="Arial" w:cs="Arial"/>
          <w:sz w:val="24"/>
          <w:szCs w:val="24"/>
          <w:lang w:val="en-US"/>
        </w:rPr>
        <w:t>. New Delhi ; New York: Oxford University Press.</w:t>
      </w:r>
    </w:p>
    <w:p w14:paraId="7E79623C"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Walker, J.R. 2017. </w:t>
      </w:r>
      <w:r w:rsidRPr="00456FB8">
        <w:rPr>
          <w:rFonts w:ascii="Arial" w:eastAsia="Times New Roman" w:hAnsi="Arial" w:cs="Arial"/>
          <w:i/>
          <w:iCs/>
          <w:sz w:val="24"/>
          <w:szCs w:val="24"/>
          <w:lang w:val="en-US"/>
        </w:rPr>
        <w:t>Introduction to hospitality management</w:t>
      </w:r>
      <w:r w:rsidRPr="00456FB8">
        <w:rPr>
          <w:rFonts w:ascii="Arial" w:eastAsia="Times New Roman" w:hAnsi="Arial" w:cs="Arial"/>
          <w:sz w:val="24"/>
          <w:szCs w:val="24"/>
          <w:lang w:val="en-US"/>
        </w:rPr>
        <w:t>. Boston: Pearson.</w:t>
      </w:r>
    </w:p>
    <w:p w14:paraId="11BA8C04" w14:textId="77777777" w:rsidR="00456FB8" w:rsidRPr="00456FB8" w:rsidRDefault="00456FB8" w:rsidP="00456FB8">
      <w:pPr>
        <w:spacing w:after="240" w:line="360" w:lineRule="auto"/>
        <w:jc w:val="both"/>
        <w:rPr>
          <w:rFonts w:ascii="Arial" w:eastAsia="Times New Roman" w:hAnsi="Arial" w:cs="Arial"/>
          <w:sz w:val="24"/>
          <w:szCs w:val="24"/>
          <w:lang w:val="en-US"/>
        </w:rPr>
      </w:pPr>
      <w:proofErr w:type="spellStart"/>
      <w:r w:rsidRPr="00456FB8">
        <w:rPr>
          <w:rFonts w:ascii="Arial" w:eastAsia="Times New Roman" w:hAnsi="Arial" w:cs="Arial"/>
          <w:sz w:val="24"/>
          <w:szCs w:val="24"/>
          <w:lang w:val="en-US"/>
        </w:rPr>
        <w:t>Wodak</w:t>
      </w:r>
      <w:proofErr w:type="spellEnd"/>
      <w:r w:rsidRPr="00456FB8">
        <w:rPr>
          <w:rFonts w:ascii="Arial" w:eastAsia="Times New Roman" w:hAnsi="Arial" w:cs="Arial"/>
          <w:sz w:val="24"/>
          <w:szCs w:val="24"/>
          <w:lang w:val="en-US"/>
        </w:rPr>
        <w:t xml:space="preserve">, L. 2017. </w:t>
      </w:r>
      <w:r w:rsidRPr="00456FB8">
        <w:rPr>
          <w:rFonts w:ascii="Arial" w:eastAsia="Times New Roman" w:hAnsi="Arial" w:cs="Arial"/>
          <w:i/>
          <w:iCs/>
          <w:sz w:val="24"/>
          <w:szCs w:val="24"/>
          <w:lang w:val="en-US"/>
        </w:rPr>
        <w:t>Hotel administration</w:t>
      </w:r>
      <w:r w:rsidRPr="00456FB8">
        <w:rPr>
          <w:rFonts w:ascii="Arial" w:eastAsia="Times New Roman" w:hAnsi="Arial" w:cs="Arial"/>
          <w:sz w:val="24"/>
          <w:szCs w:val="24"/>
          <w:lang w:val="en-US"/>
        </w:rPr>
        <w:t xml:space="preserve">. New Rochelle, Ny: Magnum Publishing </w:t>
      </w:r>
      <w:proofErr w:type="spellStart"/>
      <w:r w:rsidRPr="00456FB8">
        <w:rPr>
          <w:rFonts w:ascii="Arial" w:eastAsia="Times New Roman" w:hAnsi="Arial" w:cs="Arial"/>
          <w:sz w:val="24"/>
          <w:szCs w:val="24"/>
          <w:lang w:val="en-US"/>
        </w:rPr>
        <w:t>Llc</w:t>
      </w:r>
      <w:proofErr w:type="spellEnd"/>
      <w:r w:rsidRPr="00456FB8">
        <w:rPr>
          <w:rFonts w:ascii="Arial" w:eastAsia="Times New Roman" w:hAnsi="Arial" w:cs="Arial"/>
          <w:sz w:val="24"/>
          <w:szCs w:val="24"/>
          <w:lang w:val="en-US"/>
        </w:rPr>
        <w:t>.</w:t>
      </w:r>
    </w:p>
    <w:p w14:paraId="3C9A1E70"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Wood, R.C. 2013. </w:t>
      </w:r>
      <w:r w:rsidRPr="00456FB8">
        <w:rPr>
          <w:rFonts w:ascii="Arial" w:eastAsia="Times New Roman" w:hAnsi="Arial" w:cs="Arial"/>
          <w:i/>
          <w:iCs/>
          <w:sz w:val="24"/>
          <w:szCs w:val="24"/>
          <w:lang w:val="en-US"/>
        </w:rPr>
        <w:t>Key Concepts in Hospitality Management</w:t>
      </w:r>
      <w:r w:rsidRPr="00456FB8">
        <w:rPr>
          <w:rFonts w:ascii="Arial" w:eastAsia="Times New Roman" w:hAnsi="Arial" w:cs="Arial"/>
          <w:sz w:val="24"/>
          <w:szCs w:val="24"/>
          <w:lang w:val="en-US"/>
        </w:rPr>
        <w:t>. Unknown Sage Publications, Inc.</w:t>
      </w:r>
    </w:p>
    <w:p w14:paraId="7F8E963C" w14:textId="77777777" w:rsidR="00456FB8" w:rsidRPr="00456FB8" w:rsidRDefault="00456FB8" w:rsidP="00456FB8">
      <w:pPr>
        <w:spacing w:after="240" w:line="360" w:lineRule="auto"/>
        <w:jc w:val="both"/>
        <w:rPr>
          <w:rFonts w:ascii="Arial" w:eastAsia="Times New Roman" w:hAnsi="Arial" w:cs="Arial"/>
          <w:sz w:val="24"/>
          <w:szCs w:val="24"/>
          <w:lang w:val="en-US"/>
        </w:rPr>
      </w:pPr>
      <w:r w:rsidRPr="00456FB8">
        <w:rPr>
          <w:rFonts w:ascii="Arial" w:eastAsia="Times New Roman" w:hAnsi="Arial" w:cs="Arial"/>
          <w:sz w:val="24"/>
          <w:szCs w:val="24"/>
          <w:lang w:val="en-US"/>
        </w:rPr>
        <w:t xml:space="preserve">Woods, R., </w:t>
      </w:r>
      <w:proofErr w:type="spellStart"/>
      <w:r w:rsidRPr="00456FB8">
        <w:rPr>
          <w:rFonts w:ascii="Arial" w:eastAsia="Times New Roman" w:hAnsi="Arial" w:cs="Arial"/>
          <w:sz w:val="24"/>
          <w:szCs w:val="24"/>
          <w:lang w:val="en-US"/>
        </w:rPr>
        <w:t>Ninemeier</w:t>
      </w:r>
      <w:proofErr w:type="spellEnd"/>
      <w:r w:rsidRPr="00456FB8">
        <w:rPr>
          <w:rFonts w:ascii="Arial" w:eastAsia="Times New Roman" w:hAnsi="Arial" w:cs="Arial"/>
          <w:sz w:val="24"/>
          <w:szCs w:val="24"/>
          <w:lang w:val="en-US"/>
        </w:rPr>
        <w:t xml:space="preserve">, J.D., Hayes, D.K. and Austin, M.A. 2017. </w:t>
      </w:r>
      <w:r w:rsidRPr="00456FB8">
        <w:rPr>
          <w:rFonts w:ascii="Arial" w:eastAsia="Times New Roman" w:hAnsi="Arial" w:cs="Arial"/>
          <w:i/>
          <w:iCs/>
          <w:sz w:val="24"/>
          <w:szCs w:val="24"/>
          <w:lang w:val="en-US"/>
        </w:rPr>
        <w:t>Professional Front Office Management</w:t>
      </w:r>
      <w:r w:rsidRPr="00456FB8">
        <w:rPr>
          <w:rFonts w:ascii="Arial" w:eastAsia="Times New Roman" w:hAnsi="Arial" w:cs="Arial"/>
          <w:sz w:val="24"/>
          <w:szCs w:val="24"/>
          <w:lang w:val="en-US"/>
        </w:rPr>
        <w:t>. Pearson Higher Ed.</w:t>
      </w:r>
    </w:p>
    <w:p w14:paraId="1C267D0D" w14:textId="77777777" w:rsidR="00456FB8" w:rsidRPr="00456FB8" w:rsidRDefault="00456FB8" w:rsidP="00456FB8">
      <w:pPr>
        <w:jc w:val="both"/>
        <w:rPr>
          <w:rFonts w:ascii="Times New Roman" w:hAnsi="Times New Roman"/>
          <w:b/>
          <w:bCs/>
          <w:color w:val="000000" w:themeColor="text1"/>
          <w:sz w:val="24"/>
        </w:rPr>
      </w:pPr>
    </w:p>
    <w:p w14:paraId="7D0A31C2" w14:textId="77777777" w:rsidR="00224F75" w:rsidRDefault="00224F75"/>
    <w:sectPr w:rsidR="00224F75" w:rsidSect="004A3311">
      <w:type w:val="continuous"/>
      <w:pgSz w:w="11906" w:h="16838" w:code="9"/>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0698"/>
    <w:multiLevelType w:val="hybridMultilevel"/>
    <w:tmpl w:val="380809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CB1562"/>
    <w:multiLevelType w:val="hybridMultilevel"/>
    <w:tmpl w:val="1ED8B5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5010106">
    <w:abstractNumId w:val="0"/>
  </w:num>
  <w:num w:numId="2" w16cid:durableId="1950621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B8"/>
    <w:rsid w:val="00224F75"/>
    <w:rsid w:val="0045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0D533"/>
  <w15:chartTrackingRefBased/>
  <w15:docId w15:val="{9CECE3B2-B0FF-468D-857C-954334A3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6FB8"/>
    <w:pPr>
      <w:spacing w:after="0" w:line="240" w:lineRule="auto"/>
    </w:pPr>
    <w:rPr>
      <w:rFonts w:ascii="Times New Roman" w:hAnsi="Times New Roman"/>
      <w:color w:val="000000" w:themeColor="text1"/>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2978</Words>
  <Characters>16981</Characters>
  <Application>Microsoft Office Word</Application>
  <DocSecurity>0</DocSecurity>
  <Lines>141</Lines>
  <Paragraphs>39</Paragraphs>
  <ScaleCrop>false</ScaleCrop>
  <Company/>
  <LinksUpToDate>false</LinksUpToDate>
  <CharactersWithSpaces>19920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rima</dc:creator>
  <cp:keywords/>
  <dc:description/>
  <cp:lastModifiedBy>halima rima</cp:lastModifiedBy>
  <cp:revision>1</cp:revision>
  <dcterms:created xsi:type="dcterms:W3CDTF">2023-03-17T21:27:00Z</dcterms:created>
  <dcterms:modified xsi:type="dcterms:W3CDTF">2023-03-17T21:30:00Z</dcterms:modified>
</cp:coreProperties>
</file>