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9A7134" w:rsidRDefault="009A7134">
      <w:r>
        <w:rPr>
          <w:noProof/>
          <w:lang w:eastAsia="en-GB"/>
        </w:rPr>
        <w:drawing>
          <wp:inline distT="0" distB="0" distL="0" distR="0" wp14:anchorId="68511209" wp14:editId="092DC58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A37501D" w14:textId="77777777" w:rsidR="009A7134" w:rsidRDefault="009A713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30"/>
      </w:tblGrid>
      <w:tr w:rsidR="006B34F6" w:rsidRPr="00405A9E" w14:paraId="08EE96DE" w14:textId="77777777" w:rsidTr="6D71B7F4">
        <w:trPr>
          <w:cantSplit/>
          <w:trHeight w:val="469"/>
        </w:trPr>
        <w:tc>
          <w:tcPr>
            <w:tcW w:w="4908" w:type="dxa"/>
          </w:tcPr>
          <w:p w14:paraId="1C08DF92" w14:textId="77777777" w:rsidR="006B34F6" w:rsidRPr="00A662B9" w:rsidRDefault="006B34F6" w:rsidP="00CF38FC">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4C2043C6" w14:textId="77777777" w:rsidR="006B34F6" w:rsidRPr="00CB4484" w:rsidRDefault="006B34F6" w:rsidP="00CF38FC">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6B34F6" w:rsidRPr="007E3A8E" w14:paraId="1A5788BD" w14:textId="77777777" w:rsidTr="6D71B7F4">
        <w:trPr>
          <w:trHeight w:val="542"/>
        </w:trPr>
        <w:tc>
          <w:tcPr>
            <w:tcW w:w="4908" w:type="dxa"/>
          </w:tcPr>
          <w:p w14:paraId="105E6AA2" w14:textId="77777777" w:rsidR="006B34F6" w:rsidRPr="00931114" w:rsidRDefault="006B34F6" w:rsidP="00CF38FC">
            <w:pPr>
              <w:pStyle w:val="Trinity"/>
              <w:ind w:left="5760" w:hanging="5760"/>
            </w:pPr>
            <w:r w:rsidRPr="00931114">
              <w:t xml:space="preserve">LEVEL </w:t>
            </w:r>
            <w:r>
              <w:rPr>
                <w:color w:val="FF0000"/>
              </w:rPr>
              <w:t>5</w:t>
            </w:r>
          </w:p>
        </w:tc>
        <w:tc>
          <w:tcPr>
            <w:tcW w:w="4259" w:type="dxa"/>
          </w:tcPr>
          <w:p w14:paraId="2F45EDE9" w14:textId="77777777" w:rsidR="006B34F6" w:rsidRPr="007E3A8E" w:rsidRDefault="6D71B7F4" w:rsidP="6D71B7F4">
            <w:pPr>
              <w:pStyle w:val="Trinity"/>
              <w:jc w:val="right"/>
            </w:pPr>
            <w:r>
              <w:t xml:space="preserve">LEFEL </w:t>
            </w:r>
            <w:r w:rsidRPr="6D71B7F4">
              <w:rPr>
                <w:color w:val="FF0000"/>
              </w:rPr>
              <w:t>5</w:t>
            </w:r>
          </w:p>
        </w:tc>
      </w:tr>
      <w:tr w:rsidR="006B34F6" w:rsidRPr="007E3A8E" w14:paraId="3AC3D03B" w14:textId="77777777" w:rsidTr="6D71B7F4">
        <w:trPr>
          <w:trHeight w:val="302"/>
        </w:trPr>
        <w:tc>
          <w:tcPr>
            <w:tcW w:w="4908" w:type="dxa"/>
          </w:tcPr>
          <w:p w14:paraId="7E7A009E" w14:textId="77777777" w:rsidR="006B34F6" w:rsidRPr="00931114" w:rsidRDefault="006B34F6" w:rsidP="00CF38FC">
            <w:pPr>
              <w:pStyle w:val="Exam"/>
            </w:pPr>
            <w:r w:rsidRPr="00931114">
              <w:t>EXAMINATION PERIOD</w:t>
            </w:r>
          </w:p>
        </w:tc>
        <w:tc>
          <w:tcPr>
            <w:tcW w:w="4259" w:type="dxa"/>
          </w:tcPr>
          <w:p w14:paraId="33A56BE3" w14:textId="77777777" w:rsidR="006B34F6" w:rsidRPr="007E3A8E" w:rsidRDefault="006B34F6" w:rsidP="00CF38FC">
            <w:pPr>
              <w:pStyle w:val="Exam"/>
              <w:jc w:val="right"/>
            </w:pPr>
            <w:r w:rsidRPr="007E3A8E">
              <w:t>CYFNOD ARHOLIADAU</w:t>
            </w:r>
          </w:p>
        </w:tc>
      </w:tr>
      <w:tr w:rsidR="006B34F6" w:rsidRPr="007E3A8E" w14:paraId="095FE252" w14:textId="77777777" w:rsidTr="6D71B7F4">
        <w:trPr>
          <w:trHeight w:val="863"/>
        </w:trPr>
        <w:tc>
          <w:tcPr>
            <w:tcW w:w="4908" w:type="dxa"/>
          </w:tcPr>
          <w:p w14:paraId="580AE17C" w14:textId="7E6CA78F" w:rsidR="006B34F6" w:rsidRPr="00931114" w:rsidRDefault="008340DA" w:rsidP="00CF38FC">
            <w:pPr>
              <w:pStyle w:val="Month"/>
              <w:jc w:val="both"/>
              <w:rPr>
                <w:color w:val="FF0000"/>
              </w:rPr>
            </w:pPr>
            <w:r>
              <w:rPr>
                <w:color w:val="FF0000"/>
              </w:rPr>
              <w:t>May</w:t>
            </w:r>
            <w:r w:rsidR="00110988">
              <w:rPr>
                <w:color w:val="FF0000"/>
              </w:rPr>
              <w:t xml:space="preserve"> 2021</w:t>
            </w:r>
          </w:p>
        </w:tc>
        <w:tc>
          <w:tcPr>
            <w:tcW w:w="4259" w:type="dxa"/>
          </w:tcPr>
          <w:p w14:paraId="2A40D254" w14:textId="31F0BA0B" w:rsidR="006B34F6" w:rsidRPr="00EC0A0F" w:rsidRDefault="00110988" w:rsidP="00286FB8">
            <w:pPr>
              <w:pStyle w:val="Month"/>
              <w:jc w:val="right"/>
              <w:rPr>
                <w:color w:val="FF0000"/>
              </w:rPr>
            </w:pPr>
            <w:r>
              <w:rPr>
                <w:color w:val="FF0000"/>
              </w:rPr>
              <w:t xml:space="preserve"> 2021</w:t>
            </w:r>
          </w:p>
        </w:tc>
      </w:tr>
    </w:tbl>
    <w:p w14:paraId="5DAB6C7B" w14:textId="77777777" w:rsidR="006B34F6" w:rsidRPr="007E3A8E" w:rsidRDefault="006B34F6" w:rsidP="006B34F6">
      <w:pPr>
        <w:pStyle w:val="Modcode"/>
      </w:pPr>
    </w:p>
    <w:p w14:paraId="714E758D" w14:textId="77777777" w:rsidR="006B34F6" w:rsidRPr="007E3A8E" w:rsidRDefault="006B34F6" w:rsidP="006B34F6">
      <w:pPr>
        <w:pStyle w:val="Modcode"/>
      </w:pPr>
      <w:r w:rsidRPr="007E3A8E">
        <w:t>MODULE CODE</w:t>
      </w:r>
      <w:r>
        <w:t xml:space="preserve">: </w:t>
      </w:r>
    </w:p>
    <w:p w14:paraId="3C2A883D" w14:textId="77777777" w:rsidR="006B34F6" w:rsidRDefault="006B34F6" w:rsidP="006B34F6">
      <w:pPr>
        <w:pStyle w:val="Modname"/>
        <w:rPr>
          <w:color w:val="FF0000"/>
        </w:rPr>
      </w:pPr>
      <w:r>
        <w:rPr>
          <w:color w:val="FF0000"/>
        </w:rPr>
        <w:t>M5X01176</w:t>
      </w:r>
    </w:p>
    <w:p w14:paraId="02EB378F" w14:textId="77777777" w:rsidR="000C4A70" w:rsidRDefault="000C4A70" w:rsidP="000C4A70">
      <w:pPr>
        <w:pStyle w:val="Time"/>
      </w:pPr>
    </w:p>
    <w:p w14:paraId="0415F95C" w14:textId="77777777" w:rsidR="000C4A70" w:rsidRDefault="000C4A70" w:rsidP="000C4A70">
      <w:pPr>
        <w:pStyle w:val="BodyText"/>
        <w:rPr>
          <w:rFonts w:ascii="Times New Roman" w:hAnsi="Times New Roman"/>
          <w:b/>
          <w:sz w:val="28"/>
          <w:szCs w:val="28"/>
          <w:u w:val="single"/>
          <w:lang w:eastAsia="en-GB"/>
        </w:rPr>
      </w:pPr>
      <w:r w:rsidRPr="00DE23A4">
        <w:rPr>
          <w:rFonts w:ascii="Times New Roman" w:hAnsi="Times New Roman"/>
          <w:b/>
          <w:sz w:val="28"/>
          <w:szCs w:val="28"/>
          <w:u w:val="single"/>
          <w:lang w:eastAsia="en-GB"/>
        </w:rPr>
        <w:t>MANAGEMENT, INNOVATION &amp; SUSTAINABILITY</w:t>
      </w:r>
    </w:p>
    <w:p w14:paraId="6A05A809" w14:textId="77777777" w:rsidR="000C4A70" w:rsidRDefault="000C4A70" w:rsidP="000C4A70">
      <w:pPr>
        <w:pStyle w:val="Answer"/>
      </w:pPr>
    </w:p>
    <w:p w14:paraId="5A39BBE3" w14:textId="77777777" w:rsidR="000C4A70" w:rsidRDefault="000C4A70" w:rsidP="000C4A70">
      <w:pPr>
        <w:pStyle w:val="BodyText"/>
        <w:rPr>
          <w:lang w:eastAsia="en-GB"/>
        </w:rPr>
      </w:pPr>
    </w:p>
    <w:p w14:paraId="41C8F396" w14:textId="77777777" w:rsidR="000C4A70" w:rsidRPr="000C4A70" w:rsidRDefault="000C4A70" w:rsidP="000C4A70">
      <w:pPr>
        <w:pStyle w:val="BodyText"/>
        <w:rPr>
          <w:lang w:eastAsia="en-GB"/>
        </w:rPr>
      </w:pPr>
    </w:p>
    <w:p w14:paraId="49563484" w14:textId="77777777" w:rsidR="006B34F6" w:rsidRDefault="006B34F6" w:rsidP="006B34F6">
      <w:pPr>
        <w:pStyle w:val="Time"/>
      </w:pPr>
      <w:r w:rsidRPr="007E3A8E">
        <w:t xml:space="preserve">TIME:  </w:t>
      </w:r>
      <w:r>
        <w:rPr>
          <w:color w:val="FF0000"/>
        </w:rPr>
        <w:t>2</w:t>
      </w:r>
      <w:r w:rsidRPr="009948F4">
        <w:rPr>
          <w:color w:val="FF0000"/>
        </w:rPr>
        <w:t xml:space="preserve"> HOURS</w:t>
      </w:r>
      <w:r>
        <w:t xml:space="preserve"> </w:t>
      </w:r>
    </w:p>
    <w:p w14:paraId="72A3D3EC" w14:textId="77777777" w:rsidR="006B34F6" w:rsidRPr="00345B34" w:rsidRDefault="006B34F6" w:rsidP="006B34F6">
      <w:pPr>
        <w:pStyle w:val="Answer"/>
        <w:rPr>
          <w:sz w:val="24"/>
          <w:szCs w:val="24"/>
        </w:rPr>
      </w:pPr>
    </w:p>
    <w:p w14:paraId="349E2A4B" w14:textId="77777777" w:rsidR="008340DA" w:rsidRPr="00345B34" w:rsidRDefault="008340DA" w:rsidP="006B34F6">
      <w:pPr>
        <w:pStyle w:val="Answer"/>
        <w:rPr>
          <w:color w:val="FF0000"/>
          <w:sz w:val="24"/>
          <w:szCs w:val="24"/>
          <w:u w:val="single"/>
        </w:rPr>
      </w:pPr>
      <w:r w:rsidRPr="00345B34">
        <w:rPr>
          <w:color w:val="FF0000"/>
          <w:sz w:val="24"/>
          <w:szCs w:val="24"/>
          <w:u w:val="single"/>
        </w:rPr>
        <w:t xml:space="preserve">All candidates to answer </w:t>
      </w:r>
      <w:r w:rsidR="00DC1880" w:rsidRPr="00345B34">
        <w:rPr>
          <w:color w:val="FF0000"/>
          <w:sz w:val="24"/>
          <w:szCs w:val="24"/>
          <w:u w:val="single"/>
        </w:rPr>
        <w:t xml:space="preserve">Question 1 in </w:t>
      </w:r>
      <w:r w:rsidRPr="00345B34">
        <w:rPr>
          <w:color w:val="FF0000"/>
          <w:sz w:val="24"/>
          <w:szCs w:val="24"/>
          <w:u w:val="single"/>
        </w:rPr>
        <w:t xml:space="preserve">Section A </w:t>
      </w:r>
    </w:p>
    <w:p w14:paraId="0D0B940D" w14:textId="77777777" w:rsidR="008340DA" w:rsidRPr="00345B34" w:rsidRDefault="008340DA" w:rsidP="006B34F6">
      <w:pPr>
        <w:pStyle w:val="Answer"/>
        <w:rPr>
          <w:color w:val="FF0000"/>
          <w:sz w:val="24"/>
          <w:szCs w:val="24"/>
          <w:u w:val="single"/>
        </w:rPr>
      </w:pPr>
    </w:p>
    <w:p w14:paraId="08ECDB28" w14:textId="72BE2829" w:rsidR="008340DA" w:rsidRPr="00345B34" w:rsidRDefault="008340DA" w:rsidP="006B34F6">
      <w:pPr>
        <w:pStyle w:val="Answer"/>
        <w:rPr>
          <w:color w:val="FF0000"/>
          <w:sz w:val="24"/>
          <w:szCs w:val="24"/>
          <w:u w:val="single"/>
        </w:rPr>
      </w:pPr>
      <w:r w:rsidRPr="00345B34">
        <w:rPr>
          <w:color w:val="FF0000"/>
          <w:sz w:val="24"/>
          <w:szCs w:val="24"/>
          <w:u w:val="single"/>
        </w:rPr>
        <w:t xml:space="preserve">All Beng Mechanical, Mechanical &amp; </w:t>
      </w:r>
      <w:r w:rsidR="00000699" w:rsidRPr="00345B34">
        <w:rPr>
          <w:color w:val="FF0000"/>
          <w:sz w:val="24"/>
          <w:szCs w:val="24"/>
          <w:u w:val="single"/>
        </w:rPr>
        <w:t>Manufacturing and Energy and Environmental Engineering</w:t>
      </w:r>
      <w:r w:rsidRPr="00345B34">
        <w:rPr>
          <w:color w:val="FF0000"/>
          <w:sz w:val="24"/>
          <w:szCs w:val="24"/>
          <w:u w:val="single"/>
        </w:rPr>
        <w:t xml:space="preserve"> candidates to answer an</w:t>
      </w:r>
      <w:r w:rsidR="00C83384" w:rsidRPr="00345B34">
        <w:rPr>
          <w:color w:val="FF0000"/>
          <w:sz w:val="24"/>
          <w:szCs w:val="24"/>
          <w:u w:val="single"/>
        </w:rPr>
        <w:t xml:space="preserve">y two questions from Section </w:t>
      </w:r>
      <w:proofErr w:type="gramStart"/>
      <w:r w:rsidR="00C83384" w:rsidRPr="00345B34">
        <w:rPr>
          <w:color w:val="FF0000"/>
          <w:sz w:val="24"/>
          <w:szCs w:val="24"/>
          <w:u w:val="single"/>
        </w:rPr>
        <w:t xml:space="preserve">B </w:t>
      </w:r>
      <w:r w:rsidR="005B3129">
        <w:rPr>
          <w:color w:val="FF0000"/>
          <w:sz w:val="24"/>
          <w:szCs w:val="24"/>
          <w:u w:val="single"/>
        </w:rPr>
        <w:t xml:space="preserve"> Coral</w:t>
      </w:r>
      <w:proofErr w:type="gramEnd"/>
      <w:r w:rsidR="005B3129">
        <w:rPr>
          <w:color w:val="FF0000"/>
          <w:sz w:val="24"/>
          <w:szCs w:val="24"/>
          <w:u w:val="single"/>
        </w:rPr>
        <w:t xml:space="preserve"> Planas</w:t>
      </w:r>
    </w:p>
    <w:p w14:paraId="0E27B00A" w14:textId="77777777" w:rsidR="008340DA" w:rsidRDefault="008340DA" w:rsidP="006B34F6">
      <w:pPr>
        <w:pStyle w:val="Answer"/>
        <w:rPr>
          <w:color w:val="FF0000"/>
          <w:u w:val="single"/>
        </w:rPr>
      </w:pPr>
    </w:p>
    <w:p w14:paraId="60061E4C" w14:textId="296523CB" w:rsidR="006B34F6" w:rsidRDefault="006B34F6" w:rsidP="006B34F6">
      <w:pPr>
        <w:pStyle w:val="BodyText"/>
      </w:pPr>
    </w:p>
    <w:p w14:paraId="281AEC8D" w14:textId="2BF1B3D7" w:rsidR="00110988" w:rsidRDefault="00110988" w:rsidP="006B34F6">
      <w:pPr>
        <w:pStyle w:val="BodyText"/>
      </w:pPr>
    </w:p>
    <w:p w14:paraId="728D180B" w14:textId="29E04F24" w:rsidR="00110988" w:rsidRDefault="00110988" w:rsidP="006B34F6">
      <w:pPr>
        <w:pStyle w:val="BodyText"/>
      </w:pPr>
    </w:p>
    <w:p w14:paraId="1D48D659" w14:textId="0E53C5A3" w:rsidR="00110988" w:rsidRDefault="00110988" w:rsidP="006B34F6">
      <w:pPr>
        <w:pStyle w:val="BodyText"/>
      </w:pPr>
    </w:p>
    <w:p w14:paraId="3ED1C59F" w14:textId="77777777" w:rsidR="00110988" w:rsidRPr="007E3A8E" w:rsidRDefault="00110988" w:rsidP="006B34F6">
      <w:pPr>
        <w:pStyle w:val="BodyText"/>
      </w:pPr>
    </w:p>
    <w:p w14:paraId="5EEFBAA4" w14:textId="77777777" w:rsidR="006B34F6" w:rsidRPr="008575CD" w:rsidRDefault="006B34F6" w:rsidP="006B34F6">
      <w:pPr>
        <w:pStyle w:val="BodyText"/>
        <w:rPr>
          <w:rFonts w:ascii="Times New Roman" w:hAnsi="Times New Roman"/>
          <w:i/>
        </w:rPr>
      </w:pPr>
      <w:r w:rsidRPr="008575CD">
        <w:rPr>
          <w:rFonts w:ascii="Times New Roman" w:hAnsi="Times New Roman"/>
          <w:i/>
        </w:rPr>
        <w:t xml:space="preserve">Equipment or materials required – Calculators may be used </w:t>
      </w:r>
    </w:p>
    <w:p w14:paraId="62563997" w14:textId="77777777" w:rsidR="006B34F6" w:rsidRPr="00870E45" w:rsidRDefault="006B34F6" w:rsidP="006B34F6">
      <w:pPr>
        <w:pStyle w:val="BodyText"/>
        <w:rPr>
          <w:rFonts w:ascii="Times New Roman" w:hAnsi="Times New Roman"/>
          <w:i/>
          <w:lang w:val="fr-FR"/>
        </w:rPr>
      </w:pPr>
      <w:r w:rsidRPr="00870E45">
        <w:rPr>
          <w:rFonts w:ascii="Times New Roman" w:hAnsi="Times New Roman"/>
          <w:i/>
          <w:lang w:val="fr-FR"/>
        </w:rPr>
        <w:t>Adnoddau neu ddefnyddiau sydd eu hangen - Dim</w:t>
      </w:r>
    </w:p>
    <w:p w14:paraId="44EAFD9C" w14:textId="77777777" w:rsidR="006B34F6" w:rsidRPr="00870E45" w:rsidRDefault="006B34F6" w:rsidP="006B34F6">
      <w:pPr>
        <w:pStyle w:val="BodyText"/>
        <w:ind w:left="720"/>
        <w:jc w:val="center"/>
        <w:rPr>
          <w:sz w:val="28"/>
          <w:lang w:val="fr-FR"/>
        </w:rPr>
      </w:pPr>
    </w:p>
    <w:p w14:paraId="4B94D5A5" w14:textId="77777777" w:rsidR="006B34F6" w:rsidRPr="00870E45" w:rsidRDefault="006B34F6" w:rsidP="006B34F6">
      <w:pPr>
        <w:pStyle w:val="BodyText"/>
        <w:ind w:left="720"/>
        <w:rPr>
          <w:sz w:val="28"/>
          <w:lang w:val="fr-FR"/>
        </w:rPr>
      </w:pPr>
    </w:p>
    <w:p w14:paraId="3DEEC669" w14:textId="77777777" w:rsidR="008340DA" w:rsidRPr="00870E45" w:rsidRDefault="008340DA">
      <w:pPr>
        <w:rPr>
          <w:rFonts w:ascii="Times New Roman" w:hAnsi="Times New Roman" w:cs="Times New Roman"/>
          <w:b/>
          <w:sz w:val="24"/>
          <w:szCs w:val="24"/>
          <w:u w:val="single"/>
          <w:lang w:val="fr-FR"/>
        </w:rPr>
      </w:pPr>
      <w:r w:rsidRPr="00870E45">
        <w:rPr>
          <w:rFonts w:ascii="Times New Roman" w:hAnsi="Times New Roman" w:cs="Times New Roman"/>
          <w:b/>
          <w:sz w:val="24"/>
          <w:szCs w:val="24"/>
          <w:u w:val="single"/>
          <w:lang w:val="fr-FR"/>
        </w:rPr>
        <w:br w:type="page"/>
      </w:r>
    </w:p>
    <w:p w14:paraId="079C7A18" w14:textId="77777777" w:rsidR="008340DA" w:rsidRDefault="008340DA"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Section A</w:t>
      </w:r>
    </w:p>
    <w:p w14:paraId="3953B921" w14:textId="77777777" w:rsidR="008340DA" w:rsidRDefault="008340DA"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14:paraId="3656B9AB" w14:textId="77777777" w:rsidR="008340DA" w:rsidRDefault="008340DA" w:rsidP="00286FB8">
      <w:pPr>
        <w:spacing w:after="0"/>
        <w:rPr>
          <w:rFonts w:ascii="Times New Roman" w:hAnsi="Times New Roman" w:cs="Times New Roman"/>
          <w:sz w:val="24"/>
          <w:szCs w:val="24"/>
        </w:rPr>
      </w:pPr>
    </w:p>
    <w:p w14:paraId="05CFD64F" w14:textId="7B8306FB"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Mr </w:t>
      </w:r>
      <w:r w:rsidR="00317300">
        <w:rPr>
          <w:rFonts w:ascii="Times New Roman" w:hAnsi="Times New Roman" w:cs="Times New Roman"/>
          <w:sz w:val="24"/>
          <w:szCs w:val="24"/>
        </w:rPr>
        <w:t xml:space="preserve">Peterson, </w:t>
      </w:r>
      <w:r w:rsidRPr="00026CE2">
        <w:rPr>
          <w:rFonts w:ascii="Times New Roman" w:hAnsi="Times New Roman" w:cs="Times New Roman"/>
          <w:sz w:val="24"/>
          <w:szCs w:val="24"/>
        </w:rPr>
        <w:t>a</w:t>
      </w:r>
      <w:r w:rsidR="00317300">
        <w:rPr>
          <w:rFonts w:ascii="Times New Roman" w:hAnsi="Times New Roman" w:cs="Times New Roman"/>
          <w:sz w:val="24"/>
          <w:szCs w:val="24"/>
        </w:rPr>
        <w:t xml:space="preserve"> local businessman, </w:t>
      </w:r>
      <w:r w:rsidRPr="00026CE2">
        <w:rPr>
          <w:rFonts w:ascii="Times New Roman" w:hAnsi="Times New Roman" w:cs="Times New Roman"/>
          <w:sz w:val="24"/>
          <w:szCs w:val="24"/>
        </w:rPr>
        <w:t xml:space="preserve">is deciding whether or not to start a new business offering </w:t>
      </w:r>
      <w:r w:rsidR="00317300">
        <w:rPr>
          <w:rFonts w:ascii="Times New Roman" w:hAnsi="Times New Roman" w:cs="Times New Roman"/>
          <w:sz w:val="24"/>
          <w:szCs w:val="24"/>
        </w:rPr>
        <w:t xml:space="preserve">a mobile tyre fitting service. He </w:t>
      </w:r>
      <w:r w:rsidRPr="00026CE2">
        <w:rPr>
          <w:rFonts w:ascii="Times New Roman" w:hAnsi="Times New Roman" w:cs="Times New Roman"/>
          <w:sz w:val="24"/>
          <w:szCs w:val="24"/>
        </w:rPr>
        <w:t xml:space="preserve">is preparing a business plan that he will eventually present to a national bank in order to apply for a business loan.  Mr </w:t>
      </w:r>
      <w:r w:rsidR="00317300">
        <w:rPr>
          <w:rFonts w:ascii="Times New Roman" w:hAnsi="Times New Roman" w:cs="Times New Roman"/>
          <w:sz w:val="24"/>
          <w:szCs w:val="24"/>
        </w:rPr>
        <w:t xml:space="preserve">Peterson </w:t>
      </w:r>
      <w:r w:rsidRPr="00026CE2">
        <w:rPr>
          <w:rFonts w:ascii="Times New Roman" w:hAnsi="Times New Roman" w:cs="Times New Roman"/>
          <w:sz w:val="24"/>
          <w:szCs w:val="24"/>
        </w:rPr>
        <w:t>has identified some capital expenditure that he will need to m</w:t>
      </w:r>
      <w:r w:rsidR="00317300">
        <w:rPr>
          <w:rFonts w:ascii="Times New Roman" w:hAnsi="Times New Roman" w:cs="Times New Roman"/>
          <w:sz w:val="24"/>
          <w:szCs w:val="24"/>
        </w:rPr>
        <w:t xml:space="preserve">ake to establish the business. He </w:t>
      </w:r>
      <w:r w:rsidRPr="00026CE2">
        <w:rPr>
          <w:rFonts w:ascii="Times New Roman" w:hAnsi="Times New Roman" w:cs="Times New Roman"/>
          <w:sz w:val="24"/>
          <w:szCs w:val="24"/>
        </w:rPr>
        <w:t>is envisaging that the equipment will be used for three years after which he will be able to sell it for 25% of the original purchase price.</w:t>
      </w:r>
    </w:p>
    <w:p w14:paraId="115D53CB"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High top long wheelbase transit </w:t>
      </w:r>
      <w:proofErr w:type="gramStart"/>
      <w:r w:rsidRPr="00026CE2">
        <w:rPr>
          <w:rFonts w:ascii="Times New Roman" w:hAnsi="Times New Roman" w:cs="Times New Roman"/>
          <w:sz w:val="24"/>
          <w:szCs w:val="24"/>
        </w:rPr>
        <w:t>van  £</w:t>
      </w:r>
      <w:proofErr w:type="gramEnd"/>
      <w:r w:rsidRPr="00026CE2">
        <w:rPr>
          <w:rFonts w:ascii="Times New Roman" w:hAnsi="Times New Roman" w:cs="Times New Roman"/>
          <w:sz w:val="24"/>
          <w:szCs w:val="24"/>
        </w:rPr>
        <w:t>22,000</w:t>
      </w:r>
    </w:p>
    <w:p w14:paraId="446443F9"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Portable petrol compressor</w:t>
      </w:r>
      <w:r w:rsidRPr="00026CE2">
        <w:rPr>
          <w:rFonts w:ascii="Times New Roman" w:hAnsi="Times New Roman" w:cs="Times New Roman"/>
          <w:sz w:val="24"/>
          <w:szCs w:val="24"/>
        </w:rPr>
        <w:tab/>
      </w:r>
      <w:r w:rsidRPr="00026CE2">
        <w:rPr>
          <w:rFonts w:ascii="Times New Roman" w:hAnsi="Times New Roman" w:cs="Times New Roman"/>
          <w:sz w:val="24"/>
          <w:szCs w:val="24"/>
        </w:rPr>
        <w:tab/>
        <w:t>£ 2,000</w:t>
      </w:r>
    </w:p>
    <w:p w14:paraId="55908E42"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Portable electrical generator</w:t>
      </w:r>
      <w:r w:rsidRPr="00026CE2">
        <w:rPr>
          <w:rFonts w:ascii="Times New Roman" w:hAnsi="Times New Roman" w:cs="Times New Roman"/>
          <w:sz w:val="24"/>
          <w:szCs w:val="24"/>
        </w:rPr>
        <w:tab/>
      </w:r>
      <w:r w:rsidRPr="00026CE2">
        <w:rPr>
          <w:rFonts w:ascii="Times New Roman" w:hAnsi="Times New Roman" w:cs="Times New Roman"/>
          <w:sz w:val="24"/>
          <w:szCs w:val="24"/>
        </w:rPr>
        <w:tab/>
        <w:t>£ 1,000</w:t>
      </w:r>
    </w:p>
    <w:p w14:paraId="25AE5BE9"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Tyre fitting machine</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£ 3,500</w:t>
      </w:r>
    </w:p>
    <w:p w14:paraId="2D08BCA2" w14:textId="71D40755" w:rsidR="002E5B98" w:rsidRPr="00026CE2" w:rsidRDefault="002E5B98" w:rsidP="002E5B98">
      <w:pPr>
        <w:rPr>
          <w:rFonts w:ascii="Times New Roman" w:hAnsi="Times New Roman" w:cs="Times New Roman"/>
          <w:sz w:val="24"/>
          <w:szCs w:val="24"/>
        </w:rPr>
      </w:pPr>
      <w:proofErr w:type="spellStart"/>
      <w:r w:rsidRPr="00026CE2">
        <w:rPr>
          <w:rFonts w:ascii="Times New Roman" w:hAnsi="Times New Roman" w:cs="Times New Roman"/>
          <w:sz w:val="24"/>
          <w:szCs w:val="24"/>
        </w:rPr>
        <w:t>Trolly</w:t>
      </w:r>
      <w:proofErr w:type="spellEnd"/>
      <w:r w:rsidRPr="00026CE2">
        <w:rPr>
          <w:rFonts w:ascii="Times New Roman" w:hAnsi="Times New Roman" w:cs="Times New Roman"/>
          <w:sz w:val="24"/>
          <w:szCs w:val="24"/>
        </w:rPr>
        <w:t xml:space="preserve"> jacks, rack</w:t>
      </w:r>
      <w:r w:rsidR="00E80416">
        <w:rPr>
          <w:rFonts w:ascii="Times New Roman" w:hAnsi="Times New Roman" w:cs="Times New Roman"/>
          <w:sz w:val="24"/>
          <w:szCs w:val="24"/>
        </w:rPr>
        <w:t>i</w:t>
      </w:r>
      <w:r w:rsidRPr="00026CE2">
        <w:rPr>
          <w:rFonts w:ascii="Times New Roman" w:hAnsi="Times New Roman" w:cs="Times New Roman"/>
          <w:sz w:val="24"/>
          <w:szCs w:val="24"/>
        </w:rPr>
        <w:t xml:space="preserve">ng </w:t>
      </w:r>
      <w:proofErr w:type="spellStart"/>
      <w:r w:rsidRPr="00026CE2">
        <w:rPr>
          <w:rFonts w:ascii="Times New Roman" w:hAnsi="Times New Roman" w:cs="Times New Roman"/>
          <w:sz w:val="24"/>
          <w:szCs w:val="24"/>
        </w:rPr>
        <w:t>etc</w:t>
      </w:r>
      <w:proofErr w:type="spellEnd"/>
      <w:r w:rsidRPr="00026CE2">
        <w:rPr>
          <w:rFonts w:ascii="Times New Roman" w:hAnsi="Times New Roman" w:cs="Times New Roman"/>
          <w:sz w:val="24"/>
          <w:szCs w:val="24"/>
        </w:rPr>
        <w:tab/>
      </w:r>
      <w:r w:rsidRPr="00026CE2">
        <w:rPr>
          <w:rFonts w:ascii="Times New Roman" w:hAnsi="Times New Roman" w:cs="Times New Roman"/>
          <w:sz w:val="24"/>
          <w:szCs w:val="24"/>
        </w:rPr>
        <w:tab/>
        <w:t>£   500</w:t>
      </w:r>
    </w:p>
    <w:p w14:paraId="4339552A"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 xml:space="preserve">Vehicle fitment </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£ 1,000</w:t>
      </w:r>
    </w:p>
    <w:p w14:paraId="0984FC96" w14:textId="77777777" w:rsidR="002E5B98" w:rsidRPr="00026CE2" w:rsidRDefault="002E5B98" w:rsidP="002E5B98">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026CE2">
        <w:rPr>
          <w:rFonts w:ascii="Times New Roman" w:hAnsi="Times New Roman" w:cs="Times New Roman"/>
          <w:sz w:val="24"/>
          <w:szCs w:val="24"/>
        </w:rPr>
        <w:t>Total</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£30,000</w:t>
      </w:r>
    </w:p>
    <w:p w14:paraId="4DDAAF2E" w14:textId="77777777" w:rsidR="002E5B98" w:rsidRPr="00026CE2" w:rsidRDefault="002E5B98" w:rsidP="002E5B98">
      <w:pPr>
        <w:rPr>
          <w:rFonts w:ascii="Times New Roman" w:hAnsi="Times New Roman" w:cs="Times New Roman"/>
          <w:sz w:val="24"/>
          <w:szCs w:val="24"/>
        </w:rPr>
      </w:pPr>
      <w:r w:rsidRPr="00026CE2">
        <w:rPr>
          <w:rFonts w:ascii="Times New Roman" w:hAnsi="Times New Roman" w:cs="Times New Roman"/>
          <w:sz w:val="24"/>
          <w:szCs w:val="24"/>
        </w:rPr>
        <w:t>Calculate the depreciation using:</w:t>
      </w:r>
    </w:p>
    <w:p w14:paraId="597F4363" w14:textId="77777777" w:rsidR="002E5B98" w:rsidRPr="00B93456" w:rsidRDefault="002E5B98" w:rsidP="002E5B98">
      <w:pPr>
        <w:pStyle w:val="ListParagraph"/>
        <w:numPr>
          <w:ilvl w:val="0"/>
          <w:numId w:val="8"/>
        </w:numPr>
        <w:tabs>
          <w:tab w:val="clear" w:pos="1080"/>
          <w:tab w:val="num" w:pos="450"/>
        </w:tabs>
        <w:spacing w:after="0" w:line="240" w:lineRule="auto"/>
        <w:ind w:left="450" w:hanging="450"/>
        <w:rPr>
          <w:rFonts w:ascii="Times New Roman" w:hAnsi="Times New Roman" w:cs="Times New Roman"/>
          <w:b/>
          <w:sz w:val="24"/>
          <w:szCs w:val="24"/>
        </w:rPr>
      </w:pPr>
      <w:r w:rsidRPr="00B93456">
        <w:rPr>
          <w:rFonts w:ascii="Times New Roman" w:hAnsi="Times New Roman" w:cs="Times New Roman"/>
          <w:sz w:val="24"/>
          <w:szCs w:val="24"/>
        </w:rPr>
        <w:t xml:space="preserve">Straight line method </w:t>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sidRPr="00B93456">
        <w:rPr>
          <w:rFonts w:ascii="Times New Roman" w:hAnsi="Times New Roman" w:cs="Times New Roman"/>
          <w:b/>
          <w:sz w:val="24"/>
          <w:szCs w:val="24"/>
        </w:rPr>
        <w:t>(4 marks)</w:t>
      </w:r>
    </w:p>
    <w:p w14:paraId="02491857" w14:textId="77777777" w:rsidR="002E5B98" w:rsidRPr="00026CE2" w:rsidRDefault="002E5B98" w:rsidP="002E5B98">
      <w:pPr>
        <w:ind w:left="1080"/>
        <w:rPr>
          <w:rFonts w:ascii="Times New Roman" w:hAnsi="Times New Roman" w:cs="Times New Roman"/>
          <w:sz w:val="24"/>
          <w:szCs w:val="24"/>
        </w:rPr>
      </w:pPr>
    </w:p>
    <w:p w14:paraId="4937803F" w14:textId="77777777" w:rsidR="002E5B98" w:rsidRPr="00026CE2" w:rsidRDefault="002E5B98" w:rsidP="002E5B98">
      <w:pPr>
        <w:numPr>
          <w:ilvl w:val="0"/>
          <w:numId w:val="8"/>
        </w:numPr>
        <w:tabs>
          <w:tab w:val="clear" w:pos="1080"/>
          <w:tab w:val="num" w:pos="450"/>
        </w:tabs>
        <w:spacing w:after="0" w:line="240" w:lineRule="auto"/>
        <w:ind w:left="450" w:hanging="450"/>
        <w:rPr>
          <w:rFonts w:ascii="Times New Roman" w:hAnsi="Times New Roman" w:cs="Times New Roman"/>
          <w:b/>
          <w:sz w:val="24"/>
          <w:szCs w:val="24"/>
        </w:rPr>
      </w:pPr>
      <w:r w:rsidRPr="00026CE2">
        <w:rPr>
          <w:rFonts w:ascii="Times New Roman" w:hAnsi="Times New Roman" w:cs="Times New Roman"/>
          <w:sz w:val="24"/>
          <w:szCs w:val="24"/>
        </w:rPr>
        <w:t>Reducing balance method</w:t>
      </w:r>
      <w:r w:rsidRPr="00026CE2">
        <w:rPr>
          <w:rFonts w:ascii="Times New Roman" w:hAnsi="Times New Roman" w:cs="Times New Roman"/>
          <w:sz w:val="24"/>
          <w:szCs w:val="24"/>
        </w:rPr>
        <w:tab/>
      </w:r>
      <w:r w:rsidRPr="00026CE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26CE2">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b/>
          <w:sz w:val="24"/>
          <w:szCs w:val="24"/>
        </w:rPr>
        <w:t>(6</w:t>
      </w:r>
      <w:r w:rsidRPr="00026CE2">
        <w:rPr>
          <w:rFonts w:ascii="Times New Roman" w:hAnsi="Times New Roman" w:cs="Times New Roman"/>
          <w:b/>
          <w:sz w:val="24"/>
          <w:szCs w:val="24"/>
        </w:rPr>
        <w:t xml:space="preserve"> marks)</w:t>
      </w:r>
    </w:p>
    <w:p w14:paraId="713FC508" w14:textId="77777777" w:rsidR="002E5B98" w:rsidRPr="00026CE2" w:rsidRDefault="002E5B98" w:rsidP="002E5B98">
      <w:pPr>
        <w:ind w:left="1080"/>
        <w:rPr>
          <w:rFonts w:ascii="Times New Roman" w:hAnsi="Times New Roman" w:cs="Times New Roman"/>
          <w:sz w:val="24"/>
          <w:szCs w:val="24"/>
        </w:rPr>
      </w:pPr>
    </w:p>
    <w:p w14:paraId="3676B413" w14:textId="321BC067" w:rsidR="002E5B98" w:rsidRPr="00B93456" w:rsidRDefault="002E5B98" w:rsidP="002E5B98">
      <w:pPr>
        <w:pStyle w:val="ListParagraph"/>
        <w:numPr>
          <w:ilvl w:val="0"/>
          <w:numId w:val="8"/>
        </w:numPr>
        <w:tabs>
          <w:tab w:val="clear" w:pos="1080"/>
          <w:tab w:val="num" w:pos="450"/>
        </w:tabs>
        <w:ind w:left="450" w:hanging="450"/>
        <w:rPr>
          <w:rFonts w:ascii="Times New Roman" w:hAnsi="Times New Roman" w:cs="Times New Roman"/>
          <w:sz w:val="24"/>
          <w:szCs w:val="24"/>
        </w:rPr>
      </w:pPr>
      <w:r w:rsidRPr="00B93456">
        <w:rPr>
          <w:rFonts w:ascii="Times New Roman" w:hAnsi="Times New Roman" w:cs="Times New Roman"/>
          <w:sz w:val="24"/>
          <w:szCs w:val="24"/>
        </w:rPr>
        <w:t xml:space="preserve">Discuss the advantages and disadvantages of using the straight line and reducing balance methods.  Which method of calculating the depreciation is likely to be most appropriate for use in </w:t>
      </w:r>
      <w:r w:rsidR="00317300">
        <w:rPr>
          <w:rFonts w:ascii="Times New Roman" w:hAnsi="Times New Roman" w:cs="Times New Roman"/>
          <w:sz w:val="24"/>
          <w:szCs w:val="24"/>
        </w:rPr>
        <w:t xml:space="preserve">Mr Peterson’s </w:t>
      </w:r>
      <w:r w:rsidRPr="00B93456">
        <w:rPr>
          <w:rFonts w:ascii="Times New Roman" w:hAnsi="Times New Roman" w:cs="Times New Roman"/>
          <w:sz w:val="24"/>
          <w:szCs w:val="24"/>
        </w:rPr>
        <w:t>business case preparation, and why.</w:t>
      </w:r>
    </w:p>
    <w:p w14:paraId="02E71399" w14:textId="77777777" w:rsidR="002E5B98" w:rsidRPr="00B93456" w:rsidRDefault="002E5B98" w:rsidP="002E5B98">
      <w:pPr>
        <w:pStyle w:val="ListParagraph"/>
        <w:rPr>
          <w:rFonts w:ascii="Times New Roman" w:hAnsi="Times New Roman" w:cs="Times New Roman"/>
          <w:sz w:val="24"/>
          <w:szCs w:val="24"/>
        </w:rPr>
      </w:pPr>
    </w:p>
    <w:p w14:paraId="75E78E20" w14:textId="77777777" w:rsidR="002E5B98" w:rsidRPr="00B93456" w:rsidRDefault="002E5B98" w:rsidP="002E5B98">
      <w:pPr>
        <w:pStyle w:val="ListParagraph"/>
        <w:ind w:left="1080"/>
        <w:jc w:val="right"/>
        <w:rPr>
          <w:rFonts w:ascii="Times New Roman" w:hAnsi="Times New Roman" w:cs="Times New Roman"/>
          <w:sz w:val="24"/>
          <w:szCs w:val="24"/>
        </w:rPr>
      </w:pPr>
      <w:r w:rsidRPr="00B93456">
        <w:rPr>
          <w:rFonts w:ascii="Times New Roman" w:hAnsi="Times New Roman" w:cs="Times New Roman"/>
          <w:sz w:val="24"/>
          <w:szCs w:val="24"/>
        </w:rPr>
        <w:t xml:space="preserve"> </w:t>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b/>
          <w:sz w:val="24"/>
          <w:szCs w:val="24"/>
        </w:rPr>
        <w:t>(5 marks)</w:t>
      </w:r>
    </w:p>
    <w:p w14:paraId="4F444EA6" w14:textId="1D6A1555" w:rsidR="002E5B98" w:rsidRPr="00A50A73" w:rsidRDefault="002E5B98" w:rsidP="002E5B98">
      <w:pPr>
        <w:rPr>
          <w:rFonts w:ascii="Times New Roman" w:hAnsi="Times New Roman" w:cs="Times New Roman"/>
          <w:sz w:val="24"/>
          <w:szCs w:val="24"/>
        </w:rPr>
      </w:pPr>
      <w:r>
        <w:rPr>
          <w:rFonts w:ascii="Times New Roman" w:hAnsi="Times New Roman" w:cs="Times New Roman"/>
          <w:sz w:val="24"/>
          <w:szCs w:val="24"/>
        </w:rPr>
        <w:t xml:space="preserve">Mr </w:t>
      </w:r>
      <w:r w:rsidR="00317300">
        <w:rPr>
          <w:rFonts w:ascii="Times New Roman" w:hAnsi="Times New Roman" w:cs="Times New Roman"/>
          <w:sz w:val="24"/>
          <w:szCs w:val="24"/>
        </w:rPr>
        <w:t xml:space="preserve">Peterson </w:t>
      </w:r>
      <w:r>
        <w:rPr>
          <w:rFonts w:ascii="Times New Roman" w:hAnsi="Times New Roman" w:cs="Times New Roman"/>
          <w:sz w:val="24"/>
          <w:szCs w:val="24"/>
        </w:rPr>
        <w:t>has incurred fixed costs of £30,000. Whilst running his business he incurs: d</w:t>
      </w:r>
      <w:r w:rsidRPr="00A50A73">
        <w:rPr>
          <w:rFonts w:ascii="Times New Roman" w:hAnsi="Times New Roman" w:cs="Times New Roman"/>
          <w:sz w:val="24"/>
          <w:szCs w:val="24"/>
        </w:rPr>
        <w:t>irect costs, variable cost and variable overheads</w:t>
      </w:r>
      <w:r>
        <w:rPr>
          <w:rFonts w:ascii="Times New Roman" w:hAnsi="Times New Roman" w:cs="Times New Roman"/>
          <w:sz w:val="24"/>
          <w:szCs w:val="24"/>
        </w:rPr>
        <w:t xml:space="preserve">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carcass disposal)</w:t>
      </w:r>
      <w:r w:rsidRPr="00A50A73">
        <w:rPr>
          <w:rFonts w:ascii="Times New Roman" w:hAnsi="Times New Roman" w:cs="Times New Roman"/>
          <w:sz w:val="24"/>
          <w:szCs w:val="24"/>
        </w:rPr>
        <w:t xml:space="preserve"> taken </w:t>
      </w:r>
      <w:r>
        <w:rPr>
          <w:rFonts w:ascii="Times New Roman" w:hAnsi="Times New Roman" w:cs="Times New Roman"/>
          <w:sz w:val="24"/>
          <w:szCs w:val="24"/>
        </w:rPr>
        <w:t>together produce an average cost of £57 per tyre</w:t>
      </w:r>
      <w:r w:rsidRPr="00A50A73">
        <w:rPr>
          <w:rFonts w:ascii="Times New Roman" w:hAnsi="Times New Roman" w:cs="Times New Roman"/>
          <w:sz w:val="24"/>
          <w:szCs w:val="24"/>
        </w:rPr>
        <w:t xml:space="preserve">. </w:t>
      </w:r>
      <w:r>
        <w:rPr>
          <w:rFonts w:ascii="Times New Roman" w:hAnsi="Times New Roman" w:cs="Times New Roman"/>
          <w:sz w:val="24"/>
          <w:szCs w:val="24"/>
        </w:rPr>
        <w:t xml:space="preserve">Mr </w:t>
      </w:r>
      <w:r w:rsidR="00595DAF">
        <w:rPr>
          <w:rFonts w:ascii="Times New Roman" w:hAnsi="Times New Roman" w:cs="Times New Roman"/>
          <w:sz w:val="24"/>
          <w:szCs w:val="24"/>
        </w:rPr>
        <w:t xml:space="preserve">Peterson </w:t>
      </w:r>
      <w:r>
        <w:rPr>
          <w:rFonts w:ascii="Times New Roman" w:hAnsi="Times New Roman" w:cs="Times New Roman"/>
          <w:sz w:val="24"/>
          <w:szCs w:val="24"/>
        </w:rPr>
        <w:t>is expecting to change 238 tyres per month.    A finished tyre</w:t>
      </w:r>
      <w:r w:rsidRPr="00A50A73">
        <w:rPr>
          <w:rFonts w:ascii="Times New Roman" w:hAnsi="Times New Roman" w:cs="Times New Roman"/>
          <w:sz w:val="24"/>
          <w:szCs w:val="24"/>
        </w:rPr>
        <w:t xml:space="preserve"> sells</w:t>
      </w:r>
      <w:r>
        <w:rPr>
          <w:rFonts w:ascii="Times New Roman" w:hAnsi="Times New Roman" w:cs="Times New Roman"/>
          <w:sz w:val="24"/>
          <w:szCs w:val="24"/>
        </w:rPr>
        <w:t xml:space="preserve"> on average for £75</w:t>
      </w:r>
      <w:r w:rsidRPr="00A50A73">
        <w:rPr>
          <w:rFonts w:ascii="Times New Roman" w:hAnsi="Times New Roman" w:cs="Times New Roman"/>
          <w:sz w:val="24"/>
          <w:szCs w:val="24"/>
        </w:rPr>
        <w:t>.</w:t>
      </w:r>
    </w:p>
    <w:p w14:paraId="0A8A0BCD" w14:textId="77777777" w:rsidR="002E5B98" w:rsidRPr="0029690C" w:rsidRDefault="002E5B98" w:rsidP="002E5B98">
      <w:pPr>
        <w:pStyle w:val="ListParagraph"/>
        <w:numPr>
          <w:ilvl w:val="0"/>
          <w:numId w:val="10"/>
        </w:numPr>
        <w:spacing w:after="0" w:line="240" w:lineRule="auto"/>
        <w:ind w:left="450" w:hanging="450"/>
        <w:rPr>
          <w:rFonts w:ascii="Times New Roman" w:hAnsi="Times New Roman" w:cs="Times New Roman"/>
          <w:sz w:val="24"/>
          <w:szCs w:val="24"/>
        </w:rPr>
      </w:pPr>
      <w:r>
        <w:rPr>
          <w:rFonts w:ascii="Times New Roman" w:hAnsi="Times New Roman" w:cs="Times New Roman"/>
          <w:sz w:val="24"/>
          <w:szCs w:val="24"/>
        </w:rPr>
        <w:t>Calculate the break-</w:t>
      </w:r>
      <w:r w:rsidRPr="0029690C">
        <w:rPr>
          <w:rFonts w:ascii="Times New Roman" w:hAnsi="Times New Roman" w:cs="Times New Roman"/>
          <w:sz w:val="24"/>
          <w:szCs w:val="24"/>
        </w:rPr>
        <w:t>even point</w:t>
      </w:r>
      <w:r w:rsidRPr="0029690C">
        <w:rPr>
          <w:rFonts w:ascii="Times New Roman" w:hAnsi="Times New Roman" w:cs="Times New Roman"/>
          <w:sz w:val="24"/>
          <w:szCs w:val="24"/>
        </w:rPr>
        <w:tab/>
      </w:r>
      <w:r w:rsidRPr="0029690C">
        <w:rPr>
          <w:rFonts w:ascii="Times New Roman" w:hAnsi="Times New Roman" w:cs="Times New Roman"/>
          <w:sz w:val="24"/>
          <w:szCs w:val="24"/>
        </w:rPr>
        <w:tab/>
      </w:r>
      <w:r w:rsidRPr="0029690C">
        <w:rPr>
          <w:rFonts w:ascii="Times New Roman" w:hAnsi="Times New Roman" w:cs="Times New Roman"/>
          <w:sz w:val="24"/>
          <w:szCs w:val="24"/>
        </w:rPr>
        <w:tab/>
      </w:r>
      <w:r w:rsidRPr="0029690C">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(4</w:t>
      </w:r>
      <w:r w:rsidRPr="0029690C">
        <w:rPr>
          <w:rFonts w:ascii="Times New Roman" w:hAnsi="Times New Roman" w:cs="Times New Roman"/>
          <w:b/>
          <w:sz w:val="24"/>
          <w:szCs w:val="24"/>
        </w:rPr>
        <w:t>marks)</w:t>
      </w:r>
    </w:p>
    <w:p w14:paraId="6CF3749D" w14:textId="77777777" w:rsidR="002E5B98" w:rsidRPr="00A50A73" w:rsidRDefault="002E5B98" w:rsidP="002E5B98">
      <w:pPr>
        <w:ind w:left="1440"/>
        <w:rPr>
          <w:rFonts w:ascii="Times New Roman" w:hAnsi="Times New Roman" w:cs="Times New Roman"/>
          <w:sz w:val="24"/>
          <w:szCs w:val="24"/>
        </w:rPr>
      </w:pPr>
    </w:p>
    <w:p w14:paraId="52CD8D44" w14:textId="77777777" w:rsidR="002E5B98" w:rsidRDefault="002E5B98" w:rsidP="002E5B98">
      <w:pPr>
        <w:numPr>
          <w:ilvl w:val="0"/>
          <w:numId w:val="10"/>
        </w:numPr>
        <w:spacing w:after="0" w:line="240" w:lineRule="auto"/>
        <w:ind w:left="450" w:hanging="450"/>
        <w:rPr>
          <w:rFonts w:ascii="Times New Roman" w:hAnsi="Times New Roman" w:cs="Times New Roman"/>
          <w:sz w:val="24"/>
          <w:szCs w:val="24"/>
        </w:rPr>
      </w:pPr>
      <w:r>
        <w:rPr>
          <w:rFonts w:ascii="Times New Roman" w:hAnsi="Times New Roman" w:cs="Times New Roman"/>
          <w:sz w:val="24"/>
          <w:szCs w:val="24"/>
        </w:rPr>
        <w:t>Draw and label a break-</w:t>
      </w:r>
      <w:r w:rsidRPr="00A50A73">
        <w:rPr>
          <w:rFonts w:ascii="Times New Roman" w:hAnsi="Times New Roman" w:cs="Times New Roman"/>
          <w:sz w:val="24"/>
          <w:szCs w:val="24"/>
        </w:rPr>
        <w:t xml:space="preserve">even chart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43485">
        <w:rPr>
          <w:rFonts w:ascii="Times New Roman" w:hAnsi="Times New Roman" w:cs="Times New Roman"/>
          <w:b/>
          <w:sz w:val="24"/>
          <w:szCs w:val="24"/>
        </w:rPr>
        <w:t>(</w:t>
      </w:r>
      <w:r>
        <w:rPr>
          <w:rFonts w:ascii="Times New Roman" w:hAnsi="Times New Roman" w:cs="Times New Roman"/>
          <w:b/>
          <w:sz w:val="24"/>
          <w:szCs w:val="24"/>
        </w:rPr>
        <w:t>6</w:t>
      </w:r>
      <w:r w:rsidRPr="00043485">
        <w:rPr>
          <w:rFonts w:ascii="Times New Roman" w:hAnsi="Times New Roman" w:cs="Times New Roman"/>
          <w:b/>
          <w:sz w:val="24"/>
          <w:szCs w:val="24"/>
        </w:rPr>
        <w:t>marks)</w:t>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p>
    <w:p w14:paraId="741A5CEB" w14:textId="4692FC41" w:rsidR="00A50A73" w:rsidRPr="00A50A73" w:rsidRDefault="00A50A73" w:rsidP="00110988">
      <w:pPr>
        <w:spacing w:after="0" w:line="240" w:lineRule="auto"/>
        <w:rPr>
          <w:rFonts w:ascii="Times New Roman" w:hAnsi="Times New Roman" w:cs="Times New Roman"/>
          <w:sz w:val="24"/>
          <w:szCs w:val="24"/>
        </w:rPr>
      </w:pP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r w:rsidRPr="00A50A73">
        <w:rPr>
          <w:rFonts w:ascii="Times New Roman" w:hAnsi="Times New Roman" w:cs="Times New Roman"/>
          <w:sz w:val="24"/>
          <w:szCs w:val="24"/>
        </w:rPr>
        <w:tab/>
      </w:r>
    </w:p>
    <w:p w14:paraId="29839119" w14:textId="77777777" w:rsidR="002E5B98" w:rsidRDefault="002E5B98" w:rsidP="002E5B98">
      <w:pPr>
        <w:spacing w:after="0"/>
        <w:rPr>
          <w:rFonts w:ascii="Times New Roman" w:hAnsi="Times New Roman" w:cs="Times New Roman"/>
          <w:b/>
          <w:sz w:val="24"/>
          <w:szCs w:val="24"/>
        </w:rPr>
      </w:pPr>
      <w:r>
        <w:rPr>
          <w:rFonts w:ascii="Times New Roman" w:hAnsi="Times New Roman" w:cs="Times New Roman"/>
          <w:b/>
          <w:sz w:val="24"/>
          <w:szCs w:val="24"/>
        </w:rPr>
        <w:lastRenderedPageBreak/>
        <w:t>SECTION B</w:t>
      </w:r>
    </w:p>
    <w:p w14:paraId="376227E0" w14:textId="09C120CB" w:rsidR="002E5B98" w:rsidRDefault="002E5B98" w:rsidP="002E5B98">
      <w:pPr>
        <w:spacing w:after="0"/>
        <w:rPr>
          <w:rFonts w:ascii="Times New Roman" w:hAnsi="Times New Roman" w:cs="Times New Roman"/>
          <w:b/>
          <w:sz w:val="24"/>
          <w:szCs w:val="24"/>
        </w:rPr>
      </w:pPr>
      <w:r>
        <w:rPr>
          <w:rFonts w:ascii="Times New Roman" w:hAnsi="Times New Roman" w:cs="Times New Roman"/>
          <w:b/>
          <w:sz w:val="24"/>
          <w:szCs w:val="24"/>
        </w:rPr>
        <w:t xml:space="preserve">ANSWER any </w:t>
      </w:r>
      <w:r>
        <w:rPr>
          <w:rFonts w:ascii="Times New Roman" w:hAnsi="Times New Roman" w:cs="Times New Roman"/>
          <w:b/>
          <w:sz w:val="24"/>
          <w:szCs w:val="24"/>
          <w:u w:val="single"/>
        </w:rPr>
        <w:t>Two</w:t>
      </w:r>
      <w:r>
        <w:rPr>
          <w:rFonts w:ascii="Times New Roman" w:hAnsi="Times New Roman" w:cs="Times New Roman"/>
          <w:b/>
          <w:sz w:val="24"/>
          <w:szCs w:val="24"/>
        </w:rPr>
        <w:t xml:space="preserve"> QUESTIONS</w:t>
      </w:r>
    </w:p>
    <w:p w14:paraId="5113C717" w14:textId="77777777" w:rsidR="00595DAF" w:rsidRDefault="00595DAF" w:rsidP="002E5B98">
      <w:pPr>
        <w:spacing w:after="0"/>
        <w:rPr>
          <w:rFonts w:ascii="Times New Roman" w:hAnsi="Times New Roman" w:cs="Times New Roman"/>
          <w:b/>
          <w:sz w:val="24"/>
          <w:szCs w:val="24"/>
        </w:rPr>
      </w:pPr>
    </w:p>
    <w:p w14:paraId="4BA09444" w14:textId="5F804423" w:rsidR="002E5B98" w:rsidRDefault="002E5B98" w:rsidP="002E5B98">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14:paraId="09B57AB1" w14:textId="2C915FA7" w:rsidR="0005675F" w:rsidRDefault="000C243A" w:rsidP="0005675F">
      <w:pPr>
        <w:spacing w:after="0"/>
        <w:rPr>
          <w:rFonts w:ascii="Times New Roman" w:hAnsi="Times New Roman" w:cs="Times New Roman"/>
          <w:sz w:val="24"/>
          <w:szCs w:val="24"/>
        </w:rPr>
      </w:pPr>
      <w:r>
        <w:rPr>
          <w:rFonts w:ascii="Times New Roman" w:hAnsi="Times New Roman" w:cs="Times New Roman"/>
          <w:sz w:val="24"/>
          <w:szCs w:val="24"/>
        </w:rPr>
        <w:t xml:space="preserve">Thomas </w:t>
      </w:r>
      <w:r w:rsidR="0005675F">
        <w:rPr>
          <w:rFonts w:ascii="Times New Roman" w:hAnsi="Times New Roman" w:cs="Times New Roman"/>
          <w:sz w:val="24"/>
          <w:szCs w:val="24"/>
        </w:rPr>
        <w:t xml:space="preserve">Engineering Ltd has decided to invest in </w:t>
      </w:r>
      <w:r>
        <w:rPr>
          <w:rFonts w:ascii="Times New Roman" w:hAnsi="Times New Roman" w:cs="Times New Roman"/>
          <w:sz w:val="24"/>
          <w:szCs w:val="24"/>
        </w:rPr>
        <w:t xml:space="preserve">new lathes </w:t>
      </w:r>
      <w:r w:rsidR="0005675F">
        <w:rPr>
          <w:rFonts w:ascii="Times New Roman" w:hAnsi="Times New Roman" w:cs="Times New Roman"/>
          <w:sz w:val="24"/>
          <w:szCs w:val="24"/>
        </w:rPr>
        <w:t xml:space="preserve">for their machine shop.  The initial capital investment is £200,000 and the company has selected three potential projects to evaluate.  The anticipated cash flows for each project is as follows: </w:t>
      </w:r>
      <w:bookmarkStart w:id="0" w:name="_GoBack"/>
      <w:bookmarkEnd w:id="0"/>
    </w:p>
    <w:p w14:paraId="12309EF6" w14:textId="77777777" w:rsidR="0005675F" w:rsidRDefault="0005675F" w:rsidP="0005675F">
      <w:pPr>
        <w:spacing w:after="0"/>
        <w:rPr>
          <w:rFonts w:ascii="Times New Roman" w:hAnsi="Times New Roman" w:cs="Times New Roman"/>
          <w:sz w:val="24"/>
          <w:szCs w:val="24"/>
        </w:rPr>
      </w:pPr>
    </w:p>
    <w:p w14:paraId="6E4F01DB"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 xml:space="preserve">Project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ab/>
        <w:t>Project B</w:t>
      </w:r>
      <w:r>
        <w:rPr>
          <w:rFonts w:ascii="Times New Roman" w:hAnsi="Times New Roman" w:cs="Times New Roman"/>
          <w:sz w:val="24"/>
          <w:szCs w:val="24"/>
        </w:rPr>
        <w:tab/>
        <w:t>Project C</w:t>
      </w:r>
    </w:p>
    <w:p w14:paraId="68071B21"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ab/>
        <w:t xml:space="preserve">     £                      £                      £</w:t>
      </w:r>
    </w:p>
    <w:p w14:paraId="73A8A278"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(200,000)</w:t>
      </w:r>
      <w:r>
        <w:rPr>
          <w:rFonts w:ascii="Times New Roman" w:hAnsi="Times New Roman" w:cs="Times New Roman"/>
          <w:sz w:val="24"/>
          <w:szCs w:val="24"/>
        </w:rPr>
        <w:tab/>
        <w:t>(200,000)</w:t>
      </w:r>
      <w:r>
        <w:rPr>
          <w:rFonts w:ascii="Times New Roman" w:hAnsi="Times New Roman" w:cs="Times New Roman"/>
          <w:sz w:val="24"/>
          <w:szCs w:val="24"/>
        </w:rPr>
        <w:tab/>
        <w:t>(200,000)</w:t>
      </w:r>
    </w:p>
    <w:p w14:paraId="276DBB80"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80,000</w:t>
      </w:r>
      <w:r>
        <w:rPr>
          <w:rFonts w:ascii="Times New Roman" w:hAnsi="Times New Roman" w:cs="Times New Roman"/>
          <w:sz w:val="24"/>
          <w:szCs w:val="24"/>
        </w:rPr>
        <w:tab/>
        <w:t xml:space="preserve">   60,000</w:t>
      </w:r>
      <w:r>
        <w:rPr>
          <w:rFonts w:ascii="Times New Roman" w:hAnsi="Times New Roman" w:cs="Times New Roman"/>
          <w:sz w:val="24"/>
          <w:szCs w:val="24"/>
        </w:rPr>
        <w:tab/>
        <w:t xml:space="preserve">   70,000</w:t>
      </w:r>
    </w:p>
    <w:p w14:paraId="37BED22D"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60,000</w:t>
      </w:r>
    </w:p>
    <w:p w14:paraId="2E91D66D"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45,000</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50,000</w:t>
      </w:r>
    </w:p>
    <w:p w14:paraId="2BDBD16A" w14:textId="77777777" w:rsidR="0005675F" w:rsidRDefault="0005675F" w:rsidP="0005675F">
      <w:pPr>
        <w:spacing w:after="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40,000</w:t>
      </w:r>
      <w:r>
        <w:rPr>
          <w:rFonts w:ascii="Times New Roman" w:hAnsi="Times New Roman" w:cs="Times New Roman"/>
          <w:sz w:val="24"/>
          <w:szCs w:val="24"/>
        </w:rPr>
        <w:tab/>
        <w:t xml:space="preserve">   60,000</w:t>
      </w:r>
      <w:r>
        <w:rPr>
          <w:rFonts w:ascii="Times New Roman" w:hAnsi="Times New Roman" w:cs="Times New Roman"/>
          <w:sz w:val="24"/>
          <w:szCs w:val="24"/>
        </w:rPr>
        <w:tab/>
        <w:t xml:space="preserve">   60,000</w:t>
      </w:r>
    </w:p>
    <w:p w14:paraId="2AFDA3BB" w14:textId="77777777" w:rsidR="0005675F" w:rsidRDefault="0005675F" w:rsidP="0005675F">
      <w:pPr>
        <w:spacing w:after="0"/>
        <w:rPr>
          <w:rFonts w:ascii="Times New Roman" w:hAnsi="Times New Roman" w:cs="Times New Roman"/>
          <w:sz w:val="24"/>
          <w:szCs w:val="24"/>
        </w:rPr>
      </w:pPr>
    </w:p>
    <w:p w14:paraId="5F7EF6B4"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Calculate the payback for each project in years and months.</w:t>
      </w:r>
    </w:p>
    <w:p w14:paraId="24CB32F4"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9 marks</w:t>
      </w:r>
      <w:r>
        <w:rPr>
          <w:rFonts w:ascii="Times New Roman" w:hAnsi="Times New Roman" w:cs="Times New Roman"/>
          <w:sz w:val="24"/>
          <w:szCs w:val="24"/>
        </w:rPr>
        <w:t>)</w:t>
      </w:r>
    </w:p>
    <w:p w14:paraId="226E9322" w14:textId="77777777" w:rsidR="0005675F" w:rsidRDefault="0005675F" w:rsidP="0005675F">
      <w:pPr>
        <w:pStyle w:val="ListParagraph"/>
        <w:spacing w:after="0"/>
        <w:ind w:left="450"/>
        <w:jc w:val="right"/>
        <w:rPr>
          <w:rFonts w:ascii="Times New Roman" w:hAnsi="Times New Roman" w:cs="Times New Roman"/>
          <w:sz w:val="24"/>
          <w:szCs w:val="24"/>
        </w:rPr>
      </w:pPr>
    </w:p>
    <w:p w14:paraId="070F46B0"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Calculate the net present value for each project using a discount factor of 10%.</w:t>
      </w:r>
    </w:p>
    <w:p w14:paraId="70177E6A"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9 marks</w:t>
      </w:r>
      <w:r>
        <w:rPr>
          <w:rFonts w:ascii="Times New Roman" w:hAnsi="Times New Roman" w:cs="Times New Roman"/>
          <w:sz w:val="24"/>
          <w:szCs w:val="24"/>
        </w:rPr>
        <w:t>)</w:t>
      </w:r>
    </w:p>
    <w:p w14:paraId="5059965A"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Discount factors at 10%</w:t>
      </w:r>
    </w:p>
    <w:p w14:paraId="17E9DFA0"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Discount factor</w:t>
      </w:r>
    </w:p>
    <w:p w14:paraId="0234CA4E"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 xml:space="preserve">       1.000</w:t>
      </w:r>
    </w:p>
    <w:p w14:paraId="3E41C942"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0.9091</w:t>
      </w:r>
    </w:p>
    <w:p w14:paraId="7CD2C849"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0.8264</w:t>
      </w:r>
    </w:p>
    <w:p w14:paraId="3D5A8B29"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0.7513</w:t>
      </w:r>
    </w:p>
    <w:p w14:paraId="55997A70" w14:textId="77777777" w:rsidR="0005675F" w:rsidRDefault="0005675F" w:rsidP="0005675F">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0.6830</w:t>
      </w:r>
    </w:p>
    <w:p w14:paraId="7BFAECA8" w14:textId="77777777" w:rsidR="0005675F" w:rsidRDefault="0005675F" w:rsidP="0005675F">
      <w:pPr>
        <w:pStyle w:val="ListParagraph"/>
        <w:numPr>
          <w:ilvl w:val="0"/>
          <w:numId w:val="26"/>
        </w:numPr>
        <w:spacing w:after="0" w:line="259" w:lineRule="auto"/>
        <w:rPr>
          <w:rFonts w:ascii="Times New Roman" w:hAnsi="Times New Roman" w:cs="Times New Roman"/>
          <w:sz w:val="24"/>
          <w:szCs w:val="24"/>
        </w:rPr>
      </w:pPr>
      <w:r>
        <w:rPr>
          <w:rFonts w:ascii="Times New Roman" w:hAnsi="Times New Roman" w:cs="Times New Roman"/>
          <w:sz w:val="24"/>
          <w:szCs w:val="24"/>
        </w:rPr>
        <w:t xml:space="preserve">             0.6210</w:t>
      </w:r>
    </w:p>
    <w:p w14:paraId="6455DE4B" w14:textId="77777777" w:rsidR="0005675F" w:rsidRDefault="0005675F" w:rsidP="0005675F">
      <w:pPr>
        <w:pStyle w:val="ListParagraph"/>
        <w:spacing w:after="0"/>
        <w:ind w:left="450"/>
        <w:rPr>
          <w:rFonts w:ascii="Times New Roman" w:hAnsi="Times New Roman" w:cs="Times New Roman"/>
          <w:sz w:val="24"/>
          <w:szCs w:val="24"/>
        </w:rPr>
      </w:pPr>
    </w:p>
    <w:p w14:paraId="4D3DC76D" w14:textId="77777777" w:rsidR="0005675F" w:rsidRDefault="0005675F" w:rsidP="0005675F">
      <w:pPr>
        <w:pStyle w:val="ListParagraph"/>
        <w:numPr>
          <w:ilvl w:val="0"/>
          <w:numId w:val="25"/>
        </w:numPr>
        <w:spacing w:after="0" w:line="259" w:lineRule="auto"/>
        <w:ind w:left="450" w:hanging="450"/>
        <w:rPr>
          <w:rFonts w:ascii="Times New Roman" w:hAnsi="Times New Roman" w:cs="Times New Roman"/>
          <w:sz w:val="24"/>
          <w:szCs w:val="24"/>
        </w:rPr>
      </w:pPr>
      <w:r>
        <w:rPr>
          <w:rFonts w:ascii="Times New Roman" w:hAnsi="Times New Roman" w:cs="Times New Roman"/>
          <w:sz w:val="24"/>
          <w:szCs w:val="24"/>
        </w:rPr>
        <w:t>Comment on your findings stating which project you would choose.</w:t>
      </w:r>
    </w:p>
    <w:p w14:paraId="561874D1" w14:textId="77777777" w:rsidR="0005675F" w:rsidRDefault="0005675F" w:rsidP="0005675F">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14:paraId="03465610" w14:textId="77777777" w:rsidR="0005675F" w:rsidRDefault="0005675F" w:rsidP="0005675F">
      <w:pPr>
        <w:pStyle w:val="ListParagraph"/>
        <w:spacing w:after="0"/>
        <w:ind w:left="450"/>
        <w:rPr>
          <w:rFonts w:ascii="Times New Roman" w:hAnsi="Times New Roman" w:cs="Times New Roman"/>
          <w:sz w:val="24"/>
          <w:szCs w:val="24"/>
        </w:rPr>
      </w:pPr>
    </w:p>
    <w:p w14:paraId="3C605903" w14:textId="77777777" w:rsidR="0005675F" w:rsidRDefault="0005675F" w:rsidP="0005675F">
      <w:pPr>
        <w:spacing w:after="0"/>
        <w:rPr>
          <w:rFonts w:ascii="Times New Roman" w:hAnsi="Times New Roman" w:cs="Times New Roman"/>
          <w:sz w:val="24"/>
          <w:szCs w:val="24"/>
        </w:rPr>
      </w:pPr>
    </w:p>
    <w:p w14:paraId="5743A095" w14:textId="77777777" w:rsidR="0005675F" w:rsidRPr="00EA400E" w:rsidRDefault="0005675F" w:rsidP="0005675F">
      <w:pPr>
        <w:pStyle w:val="ListParagraph"/>
        <w:numPr>
          <w:ilvl w:val="0"/>
          <w:numId w:val="25"/>
        </w:numPr>
        <w:spacing w:after="0"/>
        <w:ind w:left="450" w:hanging="450"/>
        <w:rPr>
          <w:rFonts w:ascii="Times New Roman" w:hAnsi="Times New Roman" w:cs="Times New Roman"/>
          <w:sz w:val="24"/>
          <w:szCs w:val="24"/>
        </w:rPr>
      </w:pPr>
      <w:r w:rsidRPr="00EA400E">
        <w:rPr>
          <w:rFonts w:ascii="Times New Roman" w:hAnsi="Times New Roman" w:cs="Times New Roman"/>
          <w:sz w:val="24"/>
          <w:szCs w:val="24"/>
        </w:rPr>
        <w:t>When making capital investment decisions evaluate two factors that should be considered as part of the decision-making process.</w:t>
      </w:r>
    </w:p>
    <w:p w14:paraId="58745276" w14:textId="77777777" w:rsidR="0005675F" w:rsidRPr="00EA1475" w:rsidRDefault="0005675F" w:rsidP="0005675F">
      <w:pPr>
        <w:pStyle w:val="ListParagraph"/>
        <w:spacing w:after="0"/>
        <w:ind w:left="54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14:paraId="018C6D03" w14:textId="77777777" w:rsidR="0005675F" w:rsidRPr="00EA400E" w:rsidRDefault="0005675F" w:rsidP="0005675F">
      <w:pPr>
        <w:spacing w:after="0"/>
        <w:rPr>
          <w:rFonts w:ascii="Times New Roman" w:hAnsi="Times New Roman" w:cs="Times New Roman"/>
          <w:sz w:val="24"/>
          <w:szCs w:val="24"/>
        </w:rPr>
      </w:pPr>
    </w:p>
    <w:p w14:paraId="56C2C968" w14:textId="77777777" w:rsidR="0005675F" w:rsidRDefault="0005675F" w:rsidP="002E5B98">
      <w:pPr>
        <w:spacing w:after="0"/>
        <w:rPr>
          <w:rFonts w:ascii="Times New Roman" w:hAnsi="Times New Roman" w:cs="Times New Roman"/>
          <w:b/>
          <w:sz w:val="24"/>
          <w:szCs w:val="24"/>
          <w:u w:val="single"/>
        </w:rPr>
      </w:pPr>
    </w:p>
    <w:p w14:paraId="4101652C" w14:textId="77777777" w:rsidR="006B34F6" w:rsidRDefault="006B34F6"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63E9096D" w14:textId="6C185FD4" w:rsidR="00F97F30" w:rsidRDefault="008340DA" w:rsidP="00110988">
      <w:pPr>
        <w:spacing w:after="0" w:line="240" w:lineRule="auto"/>
        <w:rPr>
          <w:rFonts w:ascii="Times New Roman" w:hAnsi="Times New Roman" w:cs="Times New Roman"/>
          <w:b/>
          <w:sz w:val="24"/>
          <w:szCs w:val="24"/>
          <w:u w:val="single"/>
        </w:rPr>
      </w:pPr>
      <w:r w:rsidRPr="00110988">
        <w:rPr>
          <w:rFonts w:ascii="Times New Roman" w:hAnsi="Times New Roman" w:cs="Times New Roman"/>
          <w:b/>
          <w:sz w:val="24"/>
          <w:szCs w:val="24"/>
          <w:u w:val="single"/>
        </w:rPr>
        <w:lastRenderedPageBreak/>
        <w:t>Question 3</w:t>
      </w:r>
    </w:p>
    <w:p w14:paraId="7E2137F4" w14:textId="77777777" w:rsidR="000C243A" w:rsidRDefault="000C243A" w:rsidP="00110988">
      <w:pPr>
        <w:spacing w:after="0" w:line="240" w:lineRule="auto"/>
        <w:rPr>
          <w:rFonts w:ascii="Times New Roman" w:hAnsi="Times New Roman" w:cs="Times New Roman"/>
          <w:b/>
          <w:sz w:val="24"/>
          <w:szCs w:val="24"/>
          <w:u w:val="single"/>
        </w:rPr>
      </w:pPr>
    </w:p>
    <w:p w14:paraId="1E334670" w14:textId="0406DC9C" w:rsidR="00110988" w:rsidRPr="00494B4E" w:rsidRDefault="000C243A" w:rsidP="00E61CEA">
      <w:pPr>
        <w:pStyle w:val="ListParagraph"/>
        <w:numPr>
          <w:ilvl w:val="0"/>
          <w:numId w:val="29"/>
        </w:numPr>
        <w:spacing w:after="0" w:line="240" w:lineRule="auto"/>
        <w:rPr>
          <w:rFonts w:ascii="Times New Roman" w:hAnsi="Times New Roman" w:cs="Times New Roman"/>
          <w:b/>
          <w:sz w:val="24"/>
          <w:szCs w:val="24"/>
          <w:u w:val="single"/>
        </w:rPr>
      </w:pPr>
      <w:r w:rsidRPr="00494B4E">
        <w:rPr>
          <w:rFonts w:ascii="Times New Roman" w:hAnsi="Times New Roman" w:cs="Times New Roman"/>
          <w:sz w:val="24"/>
          <w:szCs w:val="24"/>
          <w:shd w:val="clear" w:color="auto" w:fill="FFFFFF"/>
        </w:rPr>
        <w:t>"Explain the conditions under which a business is able to engage in price discrimination"</w:t>
      </w:r>
      <w:r w:rsidR="00494B4E">
        <w:rPr>
          <w:rFonts w:ascii="Times New Roman" w:hAnsi="Times New Roman" w:cs="Times New Roman"/>
          <w:sz w:val="24"/>
          <w:szCs w:val="24"/>
          <w:shd w:val="clear" w:color="auto" w:fill="FFFFFF"/>
        </w:rPr>
        <w:t xml:space="preserve"> </w:t>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r>
      <w:r w:rsidR="00494B4E">
        <w:rPr>
          <w:rFonts w:ascii="Times New Roman" w:hAnsi="Times New Roman" w:cs="Times New Roman"/>
          <w:sz w:val="24"/>
          <w:szCs w:val="24"/>
          <w:shd w:val="clear" w:color="auto" w:fill="FFFFFF"/>
        </w:rPr>
        <w:tab/>
        <w:t xml:space="preserve">          </w:t>
      </w:r>
      <w:r w:rsidR="00317300">
        <w:rPr>
          <w:rFonts w:ascii="Times New Roman" w:hAnsi="Times New Roman" w:cs="Times New Roman"/>
          <w:b/>
          <w:sz w:val="24"/>
          <w:szCs w:val="24"/>
          <w:shd w:val="clear" w:color="auto" w:fill="FFFFFF"/>
        </w:rPr>
        <w:t>(17</w:t>
      </w:r>
      <w:r w:rsidR="00494B4E" w:rsidRPr="00494B4E">
        <w:rPr>
          <w:rFonts w:ascii="Times New Roman" w:hAnsi="Times New Roman" w:cs="Times New Roman"/>
          <w:b/>
          <w:sz w:val="24"/>
          <w:szCs w:val="24"/>
          <w:shd w:val="clear" w:color="auto" w:fill="FFFFFF"/>
        </w:rPr>
        <w:t xml:space="preserve"> marks)</w:t>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r w:rsidRPr="00494B4E">
        <w:rPr>
          <w:rFonts w:ascii="Times New Roman" w:hAnsi="Times New Roman" w:cs="Times New Roman"/>
          <w:sz w:val="24"/>
          <w:szCs w:val="24"/>
          <w:shd w:val="clear" w:color="auto" w:fill="FFFFFF"/>
        </w:rPr>
        <w:tab/>
      </w:r>
    </w:p>
    <w:p w14:paraId="33109349" w14:textId="794D9CE4" w:rsidR="00494B4E" w:rsidRPr="00494B4E" w:rsidRDefault="00494B4E" w:rsidP="00E61CEA">
      <w:pPr>
        <w:pStyle w:val="ListParagraph"/>
        <w:numPr>
          <w:ilvl w:val="0"/>
          <w:numId w:val="29"/>
        </w:numPr>
        <w:spacing w:after="0" w:line="240" w:lineRule="auto"/>
        <w:rPr>
          <w:rFonts w:ascii="Times New Roman" w:hAnsi="Times New Roman" w:cs="Times New Roman"/>
          <w:b/>
          <w:sz w:val="24"/>
          <w:szCs w:val="24"/>
          <w:u w:val="single"/>
        </w:rPr>
      </w:pPr>
      <w:r>
        <w:rPr>
          <w:rFonts w:ascii="Times New Roman" w:hAnsi="Times New Roman" w:cs="Times New Roman"/>
          <w:sz w:val="24"/>
          <w:szCs w:val="24"/>
          <w:shd w:val="clear" w:color="auto" w:fill="FFFFFF"/>
        </w:rPr>
        <w:t>Discuss using examples the different types of Price Discrimination that are used in industry.</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t xml:space="preserve">         </w:t>
      </w:r>
      <w:r w:rsidRPr="00494B4E">
        <w:rPr>
          <w:rFonts w:ascii="Times New Roman" w:hAnsi="Times New Roman" w:cs="Times New Roman"/>
          <w:b/>
          <w:sz w:val="24"/>
          <w:szCs w:val="24"/>
          <w:shd w:val="clear" w:color="auto" w:fill="FFFFFF"/>
        </w:rPr>
        <w:t xml:space="preserve"> (</w:t>
      </w:r>
      <w:r w:rsidR="00317300">
        <w:rPr>
          <w:rFonts w:ascii="Times New Roman" w:hAnsi="Times New Roman" w:cs="Times New Roman"/>
          <w:b/>
          <w:sz w:val="24"/>
          <w:szCs w:val="24"/>
          <w:shd w:val="clear" w:color="auto" w:fill="FFFFFF"/>
        </w:rPr>
        <w:t>8</w:t>
      </w:r>
      <w:r w:rsidRPr="00494B4E">
        <w:rPr>
          <w:rFonts w:ascii="Times New Roman" w:hAnsi="Times New Roman" w:cs="Times New Roman"/>
          <w:b/>
          <w:sz w:val="24"/>
          <w:szCs w:val="24"/>
          <w:shd w:val="clear" w:color="auto" w:fill="FFFFFF"/>
        </w:rPr>
        <w:t xml:space="preserve"> marks)</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21603094" w14:textId="023453B8" w:rsidR="00110988" w:rsidRDefault="00110988" w:rsidP="00110988">
      <w:pPr>
        <w:spacing w:after="0" w:line="240" w:lineRule="auto"/>
        <w:rPr>
          <w:rFonts w:ascii="Times New Roman" w:hAnsi="Times New Roman" w:cs="Times New Roman"/>
          <w:b/>
          <w:sz w:val="24"/>
          <w:szCs w:val="24"/>
          <w:u w:val="single"/>
        </w:rPr>
      </w:pPr>
    </w:p>
    <w:p w14:paraId="06759713" w14:textId="4A5A6079" w:rsidR="00B41B71" w:rsidRDefault="008340DA" w:rsidP="004173B0">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14:paraId="0833DAFA" w14:textId="77777777" w:rsidR="004173B0" w:rsidRPr="00B41B71" w:rsidRDefault="004173B0" w:rsidP="004173B0">
      <w:pPr>
        <w:spacing w:after="0"/>
        <w:rPr>
          <w:rFonts w:ascii="Times New Roman" w:hAnsi="Times New Roman" w:cs="Times New Roman"/>
          <w:sz w:val="24"/>
          <w:szCs w:val="24"/>
        </w:rPr>
      </w:pPr>
    </w:p>
    <w:p w14:paraId="56798EBF" w14:textId="59892FA0" w:rsidR="00B41B71" w:rsidRPr="00B41B71" w:rsidRDefault="00B41B71" w:rsidP="00B41B71">
      <w:pPr>
        <w:shd w:val="clear" w:color="auto" w:fill="FFFFFF"/>
        <w:spacing w:after="150" w:line="240" w:lineRule="auto"/>
        <w:rPr>
          <w:rFonts w:ascii="Times New Roman" w:eastAsia="Times New Roman" w:hAnsi="Times New Roman" w:cs="Times New Roman"/>
          <w:sz w:val="24"/>
          <w:szCs w:val="24"/>
          <w:lang w:eastAsia="en-GB"/>
        </w:rPr>
      </w:pPr>
      <w:r w:rsidRPr="00B41B71">
        <w:rPr>
          <w:rFonts w:ascii="Times New Roman" w:eastAsia="Times New Roman" w:hAnsi="Times New Roman" w:cs="Times New Roman"/>
          <w:sz w:val="24"/>
          <w:szCs w:val="24"/>
          <w:lang w:eastAsia="en-GB"/>
        </w:rPr>
        <w:t>“</w:t>
      </w:r>
      <w:r w:rsidRPr="00C83384">
        <w:rPr>
          <w:rFonts w:ascii="Times New Roman" w:eastAsia="Times New Roman" w:hAnsi="Times New Roman" w:cs="Times New Roman"/>
          <w:sz w:val="24"/>
          <w:szCs w:val="24"/>
          <w:lang w:eastAsia="en-GB"/>
        </w:rPr>
        <w:t>Organizational change refers to actions undertaken by a company's management to alter some of its components, such as its culture, technology, and strategies. The change is often undertaken to improve performance, adapt to changes in the external environment, or increase operations efficiency.</w:t>
      </w:r>
      <w:r w:rsidRPr="00B41B71">
        <w:rPr>
          <w:rFonts w:ascii="Times New Roman" w:eastAsia="Times New Roman" w:hAnsi="Times New Roman" w:cs="Times New Roman"/>
          <w:sz w:val="24"/>
          <w:szCs w:val="24"/>
          <w:lang w:eastAsia="en-GB"/>
        </w:rPr>
        <w:t>”</w:t>
      </w:r>
    </w:p>
    <w:p w14:paraId="71BF7F70" w14:textId="3F6410E2" w:rsidR="003174CB" w:rsidRPr="00B41B71" w:rsidRDefault="00B41B71" w:rsidP="00B41B71">
      <w:pPr>
        <w:shd w:val="clear" w:color="auto" w:fill="FFFFFF"/>
        <w:spacing w:after="150" w:line="240" w:lineRule="auto"/>
        <w:rPr>
          <w:rFonts w:ascii="Times New Roman" w:hAnsi="Times New Roman" w:cs="Times New Roman"/>
          <w:sz w:val="24"/>
          <w:szCs w:val="24"/>
        </w:rPr>
      </w:pPr>
      <w:r w:rsidRPr="00B41B71">
        <w:rPr>
          <w:rFonts w:ascii="Times New Roman" w:eastAsia="Times New Roman" w:hAnsi="Times New Roman" w:cs="Times New Roman"/>
          <w:sz w:val="24"/>
          <w:szCs w:val="24"/>
          <w:lang w:eastAsia="en-GB"/>
        </w:rPr>
        <w:t xml:space="preserve">a)  </w:t>
      </w:r>
      <w:r w:rsidRPr="00B41B71">
        <w:rPr>
          <w:rFonts w:ascii="Times New Roman" w:eastAsia="Times New Roman" w:hAnsi="Times New Roman" w:cs="Times New Roman"/>
          <w:sz w:val="24"/>
          <w:szCs w:val="24"/>
          <w:lang w:eastAsia="en-GB"/>
        </w:rPr>
        <w:t>How can you motivate and involve people in organizational change?</w:t>
      </w:r>
      <w:r w:rsidR="003174CB" w:rsidRPr="00B41B71">
        <w:rPr>
          <w:rFonts w:ascii="Times New Roman" w:hAnsi="Times New Roman" w:cs="Times New Roman"/>
          <w:sz w:val="24"/>
          <w:szCs w:val="24"/>
        </w:rPr>
        <w:t xml:space="preserve">                (</w:t>
      </w:r>
      <w:r w:rsidR="003174CB" w:rsidRPr="00B41B71">
        <w:rPr>
          <w:rFonts w:ascii="Times New Roman" w:hAnsi="Times New Roman" w:cs="Times New Roman"/>
          <w:b/>
          <w:sz w:val="24"/>
          <w:szCs w:val="24"/>
        </w:rPr>
        <w:t>15 marks</w:t>
      </w:r>
      <w:r w:rsidR="003174CB" w:rsidRPr="00B41B71">
        <w:rPr>
          <w:rFonts w:ascii="Times New Roman" w:hAnsi="Times New Roman" w:cs="Times New Roman"/>
          <w:sz w:val="24"/>
          <w:szCs w:val="24"/>
        </w:rPr>
        <w:t>)</w:t>
      </w:r>
    </w:p>
    <w:p w14:paraId="5A88E24C" w14:textId="77777777" w:rsidR="003174CB" w:rsidRPr="00B41B71" w:rsidRDefault="003174CB" w:rsidP="003174CB">
      <w:pPr>
        <w:pStyle w:val="ListParagraph"/>
        <w:spacing w:after="0"/>
        <w:ind w:left="450"/>
        <w:jc w:val="right"/>
        <w:rPr>
          <w:rFonts w:ascii="Times New Roman" w:hAnsi="Times New Roman" w:cs="Times New Roman"/>
          <w:sz w:val="24"/>
          <w:szCs w:val="24"/>
        </w:rPr>
      </w:pPr>
    </w:p>
    <w:p w14:paraId="505E6C21" w14:textId="0D618956" w:rsidR="003174CB" w:rsidRPr="00B41B71" w:rsidRDefault="00B41B71" w:rsidP="00B41B71">
      <w:pPr>
        <w:spacing w:after="0"/>
        <w:rPr>
          <w:rFonts w:ascii="Times New Roman" w:hAnsi="Times New Roman" w:cs="Times New Roman"/>
          <w:sz w:val="24"/>
          <w:szCs w:val="24"/>
        </w:rPr>
      </w:pPr>
      <w:proofErr w:type="gramStart"/>
      <w:r w:rsidRPr="00B41B71">
        <w:rPr>
          <w:rFonts w:ascii="Times New Roman" w:hAnsi="Times New Roman" w:cs="Times New Roman"/>
          <w:sz w:val="24"/>
          <w:szCs w:val="24"/>
        </w:rPr>
        <w:t>b</w:t>
      </w:r>
      <w:proofErr w:type="gramEnd"/>
      <w:r w:rsidRPr="00B41B71">
        <w:rPr>
          <w:rFonts w:ascii="Times New Roman" w:hAnsi="Times New Roman" w:cs="Times New Roman"/>
          <w:sz w:val="24"/>
          <w:szCs w:val="24"/>
        </w:rPr>
        <w:t xml:space="preserve">)  </w:t>
      </w:r>
      <w:r w:rsidR="003174CB" w:rsidRPr="00B41B71">
        <w:rPr>
          <w:rFonts w:ascii="Times New Roman" w:hAnsi="Times New Roman" w:cs="Times New Roman"/>
          <w:sz w:val="24"/>
          <w:szCs w:val="24"/>
        </w:rPr>
        <w:t>Discuss why change management programmes often fail.</w:t>
      </w:r>
    </w:p>
    <w:p w14:paraId="61CDCEAD" w14:textId="60B49A30" w:rsidR="008340DA" w:rsidRDefault="003174CB" w:rsidP="000F6A97">
      <w:pPr>
        <w:spacing w:after="0"/>
        <w:ind w:left="7200"/>
        <w:rPr>
          <w:rFonts w:ascii="Times New Roman" w:hAnsi="Times New Roman" w:cs="Times New Roman"/>
          <w:b/>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10 marks)</w:t>
      </w:r>
    </w:p>
    <w:p w14:paraId="0B8C1B1A" w14:textId="18F86AFF" w:rsidR="00C83384" w:rsidRDefault="00C83384" w:rsidP="000F6A97">
      <w:pPr>
        <w:spacing w:after="0"/>
        <w:ind w:left="7200"/>
        <w:rPr>
          <w:rFonts w:ascii="Times New Roman" w:hAnsi="Times New Roman" w:cs="Times New Roman"/>
          <w:sz w:val="24"/>
          <w:szCs w:val="24"/>
        </w:rPr>
      </w:pPr>
    </w:p>
    <w:p w14:paraId="0D2D751B" w14:textId="23F256B1" w:rsidR="00C83384" w:rsidRDefault="00C83384" w:rsidP="000F6A97">
      <w:pPr>
        <w:spacing w:after="0"/>
        <w:ind w:left="7200"/>
        <w:rPr>
          <w:rFonts w:ascii="Times New Roman" w:hAnsi="Times New Roman" w:cs="Times New Roman"/>
          <w:sz w:val="24"/>
          <w:szCs w:val="24"/>
        </w:rPr>
      </w:pPr>
    </w:p>
    <w:p w14:paraId="22F47B86" w14:textId="18339880" w:rsidR="00C83384" w:rsidRDefault="00C83384" w:rsidP="000F6A97">
      <w:pPr>
        <w:spacing w:after="0"/>
        <w:ind w:left="7200"/>
        <w:rPr>
          <w:rFonts w:ascii="Times New Roman" w:hAnsi="Times New Roman" w:cs="Times New Roman"/>
          <w:sz w:val="24"/>
          <w:szCs w:val="24"/>
        </w:rPr>
      </w:pPr>
    </w:p>
    <w:p w14:paraId="0E6E31A8" w14:textId="77777777" w:rsidR="00C83384" w:rsidRDefault="00C83384" w:rsidP="00C83384">
      <w:pPr>
        <w:spacing w:after="0"/>
        <w:ind w:left="7200"/>
        <w:jc w:val="both"/>
        <w:rPr>
          <w:rFonts w:ascii="Times New Roman" w:hAnsi="Times New Roman" w:cs="Times New Roman"/>
          <w:sz w:val="24"/>
          <w:szCs w:val="24"/>
        </w:rPr>
      </w:pPr>
    </w:p>
    <w:sectPr w:rsidR="00C833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4476F"/>
    <w:multiLevelType w:val="hybridMultilevel"/>
    <w:tmpl w:val="67D6FF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E35E5"/>
    <w:multiLevelType w:val="hybridMultilevel"/>
    <w:tmpl w:val="111233CE"/>
    <w:lvl w:ilvl="0" w:tplc="1542D0F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FF673F0"/>
    <w:multiLevelType w:val="hybridMultilevel"/>
    <w:tmpl w:val="4A12EF0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6C356C"/>
    <w:multiLevelType w:val="hybridMultilevel"/>
    <w:tmpl w:val="BCEAD0CE"/>
    <w:lvl w:ilvl="0" w:tplc="6D56D5EE">
      <w:start w:val="4"/>
      <w:numFmt w:val="decimal"/>
      <w:lvlText w:val="(%1"/>
      <w:lvlJc w:val="left"/>
      <w:pPr>
        <w:ind w:left="8010" w:hanging="360"/>
      </w:pPr>
      <w:rPr>
        <w:rFonts w:hint="default"/>
      </w:rPr>
    </w:lvl>
    <w:lvl w:ilvl="1" w:tplc="08090019" w:tentative="1">
      <w:start w:val="1"/>
      <w:numFmt w:val="lowerLetter"/>
      <w:lvlText w:val="%2."/>
      <w:lvlJc w:val="left"/>
      <w:pPr>
        <w:ind w:left="8730" w:hanging="360"/>
      </w:pPr>
    </w:lvl>
    <w:lvl w:ilvl="2" w:tplc="0809001B" w:tentative="1">
      <w:start w:val="1"/>
      <w:numFmt w:val="lowerRoman"/>
      <w:lvlText w:val="%3."/>
      <w:lvlJc w:val="right"/>
      <w:pPr>
        <w:ind w:left="9450" w:hanging="180"/>
      </w:pPr>
    </w:lvl>
    <w:lvl w:ilvl="3" w:tplc="0809000F" w:tentative="1">
      <w:start w:val="1"/>
      <w:numFmt w:val="decimal"/>
      <w:lvlText w:val="%4."/>
      <w:lvlJc w:val="left"/>
      <w:pPr>
        <w:ind w:left="10170" w:hanging="360"/>
      </w:pPr>
    </w:lvl>
    <w:lvl w:ilvl="4" w:tplc="08090019" w:tentative="1">
      <w:start w:val="1"/>
      <w:numFmt w:val="lowerLetter"/>
      <w:lvlText w:val="%5."/>
      <w:lvlJc w:val="left"/>
      <w:pPr>
        <w:ind w:left="10890" w:hanging="360"/>
      </w:pPr>
    </w:lvl>
    <w:lvl w:ilvl="5" w:tplc="0809001B" w:tentative="1">
      <w:start w:val="1"/>
      <w:numFmt w:val="lowerRoman"/>
      <w:lvlText w:val="%6."/>
      <w:lvlJc w:val="right"/>
      <w:pPr>
        <w:ind w:left="11610" w:hanging="180"/>
      </w:pPr>
    </w:lvl>
    <w:lvl w:ilvl="6" w:tplc="0809000F" w:tentative="1">
      <w:start w:val="1"/>
      <w:numFmt w:val="decimal"/>
      <w:lvlText w:val="%7."/>
      <w:lvlJc w:val="left"/>
      <w:pPr>
        <w:ind w:left="12330" w:hanging="360"/>
      </w:pPr>
    </w:lvl>
    <w:lvl w:ilvl="7" w:tplc="08090019" w:tentative="1">
      <w:start w:val="1"/>
      <w:numFmt w:val="lowerLetter"/>
      <w:lvlText w:val="%8."/>
      <w:lvlJc w:val="left"/>
      <w:pPr>
        <w:ind w:left="13050" w:hanging="360"/>
      </w:pPr>
    </w:lvl>
    <w:lvl w:ilvl="8" w:tplc="0809001B" w:tentative="1">
      <w:start w:val="1"/>
      <w:numFmt w:val="lowerRoman"/>
      <w:lvlText w:val="%9."/>
      <w:lvlJc w:val="right"/>
      <w:pPr>
        <w:ind w:left="13770" w:hanging="180"/>
      </w:pPr>
    </w:lvl>
  </w:abstractNum>
  <w:abstractNum w:abstractNumId="4" w15:restartNumberingAfterBreak="0">
    <w:nsid w:val="11DC5D49"/>
    <w:multiLevelType w:val="hybridMultilevel"/>
    <w:tmpl w:val="C786DC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483BE2"/>
    <w:multiLevelType w:val="hybridMultilevel"/>
    <w:tmpl w:val="A2B6B1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42453F"/>
    <w:multiLevelType w:val="hybridMultilevel"/>
    <w:tmpl w:val="60228CCC"/>
    <w:lvl w:ilvl="0" w:tplc="FDE4B190">
      <w:start w:val="1"/>
      <w:numFmt w:val="lowerRoman"/>
      <w:lvlText w:val="%1)"/>
      <w:lvlJc w:val="left"/>
      <w:pPr>
        <w:tabs>
          <w:tab w:val="num" w:pos="786"/>
        </w:tabs>
        <w:ind w:left="786" w:hanging="360"/>
      </w:pPr>
      <w:rPr>
        <w:rFonts w:ascii="Times New Roman" w:eastAsia="Times New Roman" w:hAnsi="Times New Roman" w:cs="Times New Roman"/>
      </w:rPr>
    </w:lvl>
    <w:lvl w:ilvl="1" w:tplc="04090019" w:tentative="1">
      <w:start w:val="1"/>
      <w:numFmt w:val="lowerLetter"/>
      <w:lvlText w:val="%2."/>
      <w:lvlJc w:val="left"/>
      <w:pPr>
        <w:tabs>
          <w:tab w:val="num" w:pos="1506"/>
        </w:tabs>
        <w:ind w:left="1506" w:hanging="360"/>
      </w:pPr>
    </w:lvl>
    <w:lvl w:ilvl="2" w:tplc="0409001B" w:tentative="1">
      <w:start w:val="1"/>
      <w:numFmt w:val="lowerRoman"/>
      <w:lvlText w:val="%3."/>
      <w:lvlJc w:val="right"/>
      <w:pPr>
        <w:tabs>
          <w:tab w:val="num" w:pos="2226"/>
        </w:tabs>
        <w:ind w:left="2226" w:hanging="180"/>
      </w:pPr>
    </w:lvl>
    <w:lvl w:ilvl="3" w:tplc="0409000F" w:tentative="1">
      <w:start w:val="1"/>
      <w:numFmt w:val="decimal"/>
      <w:lvlText w:val="%4."/>
      <w:lvlJc w:val="left"/>
      <w:pPr>
        <w:tabs>
          <w:tab w:val="num" w:pos="2946"/>
        </w:tabs>
        <w:ind w:left="2946" w:hanging="360"/>
      </w:pPr>
    </w:lvl>
    <w:lvl w:ilvl="4" w:tplc="04090019" w:tentative="1">
      <w:start w:val="1"/>
      <w:numFmt w:val="lowerLetter"/>
      <w:lvlText w:val="%5."/>
      <w:lvlJc w:val="left"/>
      <w:pPr>
        <w:tabs>
          <w:tab w:val="num" w:pos="3666"/>
        </w:tabs>
        <w:ind w:left="3666" w:hanging="360"/>
      </w:pPr>
    </w:lvl>
    <w:lvl w:ilvl="5" w:tplc="0409001B" w:tentative="1">
      <w:start w:val="1"/>
      <w:numFmt w:val="lowerRoman"/>
      <w:lvlText w:val="%6."/>
      <w:lvlJc w:val="right"/>
      <w:pPr>
        <w:tabs>
          <w:tab w:val="num" w:pos="4386"/>
        </w:tabs>
        <w:ind w:left="4386" w:hanging="180"/>
      </w:pPr>
    </w:lvl>
    <w:lvl w:ilvl="6" w:tplc="0409000F" w:tentative="1">
      <w:start w:val="1"/>
      <w:numFmt w:val="decimal"/>
      <w:lvlText w:val="%7."/>
      <w:lvlJc w:val="left"/>
      <w:pPr>
        <w:tabs>
          <w:tab w:val="num" w:pos="5106"/>
        </w:tabs>
        <w:ind w:left="5106" w:hanging="360"/>
      </w:pPr>
    </w:lvl>
    <w:lvl w:ilvl="7" w:tplc="04090019" w:tentative="1">
      <w:start w:val="1"/>
      <w:numFmt w:val="lowerLetter"/>
      <w:lvlText w:val="%8."/>
      <w:lvlJc w:val="left"/>
      <w:pPr>
        <w:tabs>
          <w:tab w:val="num" w:pos="5826"/>
        </w:tabs>
        <w:ind w:left="5826" w:hanging="360"/>
      </w:pPr>
    </w:lvl>
    <w:lvl w:ilvl="8" w:tplc="0409001B" w:tentative="1">
      <w:start w:val="1"/>
      <w:numFmt w:val="lowerRoman"/>
      <w:lvlText w:val="%9."/>
      <w:lvlJc w:val="right"/>
      <w:pPr>
        <w:tabs>
          <w:tab w:val="num" w:pos="6546"/>
        </w:tabs>
        <w:ind w:left="6546" w:hanging="180"/>
      </w:pPr>
    </w:lvl>
  </w:abstractNum>
  <w:abstractNum w:abstractNumId="7" w15:restartNumberingAfterBreak="0">
    <w:nsid w:val="22E97AC5"/>
    <w:multiLevelType w:val="hybridMultilevel"/>
    <w:tmpl w:val="3F2287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CB4F2C"/>
    <w:multiLevelType w:val="hybridMultilevel"/>
    <w:tmpl w:val="8152A200"/>
    <w:lvl w:ilvl="0" w:tplc="837CBB0E">
      <w:start w:val="1"/>
      <w:numFmt w:val="lowerRoman"/>
      <w:lvlText w:val="(%1)"/>
      <w:lvlJc w:val="left"/>
      <w:pPr>
        <w:ind w:left="1170" w:hanging="720"/>
      </w:pPr>
      <w:rPr>
        <w:rFonts w:hint="default"/>
        <w:b w:val="0"/>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9" w15:restartNumberingAfterBreak="0">
    <w:nsid w:val="30B95450"/>
    <w:multiLevelType w:val="hybridMultilevel"/>
    <w:tmpl w:val="E3C0E4B4"/>
    <w:lvl w:ilvl="0" w:tplc="5B94C572">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CE1674"/>
    <w:multiLevelType w:val="hybridMultilevel"/>
    <w:tmpl w:val="54D873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39A57C7"/>
    <w:multiLevelType w:val="hybridMultilevel"/>
    <w:tmpl w:val="38BCF45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235CA6"/>
    <w:multiLevelType w:val="hybridMultilevel"/>
    <w:tmpl w:val="71A657DA"/>
    <w:lvl w:ilvl="0" w:tplc="08090017">
      <w:start w:val="1"/>
      <w:numFmt w:val="lowerLetter"/>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6116300"/>
    <w:multiLevelType w:val="hybridMultilevel"/>
    <w:tmpl w:val="7E200B12"/>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4718259F"/>
    <w:multiLevelType w:val="hybridMultilevel"/>
    <w:tmpl w:val="36A24A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5C39CD"/>
    <w:multiLevelType w:val="hybridMultilevel"/>
    <w:tmpl w:val="AD726DAE"/>
    <w:lvl w:ilvl="0" w:tplc="C7302AC8">
      <w:start w:val="1"/>
      <w:numFmt w:val="lowerRoman"/>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6" w15:restartNumberingAfterBreak="0">
    <w:nsid w:val="48EF4A89"/>
    <w:multiLevelType w:val="hybridMultilevel"/>
    <w:tmpl w:val="AEF2263E"/>
    <w:lvl w:ilvl="0" w:tplc="244AB08C">
      <w:start w:val="1"/>
      <w:numFmt w:val="lowerRoman"/>
      <w:lvlText w:val="%1)"/>
      <w:lvlJc w:val="left"/>
      <w:pPr>
        <w:ind w:left="1800" w:hanging="720"/>
      </w:pPr>
      <w:rPr>
        <w:rFonts w:hint="default"/>
        <w:b w:val="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97F4EFC"/>
    <w:multiLevelType w:val="hybridMultilevel"/>
    <w:tmpl w:val="7AB2800C"/>
    <w:lvl w:ilvl="0" w:tplc="A1EC73E4">
      <w:start w:val="1"/>
      <w:numFmt w:val="lowerLetter"/>
      <w:lvlText w:val="%1)"/>
      <w:lvlJc w:val="left"/>
      <w:pPr>
        <w:tabs>
          <w:tab w:val="num" w:pos="1080"/>
        </w:tabs>
        <w:ind w:left="1080" w:hanging="360"/>
      </w:pPr>
      <w:rPr>
        <w:rFonts w:hint="default"/>
      </w:r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start w:val="1"/>
      <w:numFmt w:val="decimal"/>
      <w:lvlText w:val="%4."/>
      <w:lvlJc w:val="left"/>
      <w:pPr>
        <w:tabs>
          <w:tab w:val="num" w:pos="3240"/>
        </w:tabs>
        <w:ind w:left="3240" w:hanging="360"/>
      </w:pPr>
    </w:lvl>
    <w:lvl w:ilvl="4" w:tplc="04090019">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8" w15:restartNumberingAfterBreak="0">
    <w:nsid w:val="4B362506"/>
    <w:multiLevelType w:val="hybridMultilevel"/>
    <w:tmpl w:val="81DC4DA8"/>
    <w:lvl w:ilvl="0" w:tplc="BED46148">
      <w:start w:val="1"/>
      <w:numFmt w:val="lowerRoman"/>
      <w:lvlText w:val="(%1)"/>
      <w:lvlJc w:val="left"/>
      <w:pPr>
        <w:ind w:left="1800" w:hanging="720"/>
      </w:pPr>
      <w:rPr>
        <w:rFonts w:ascii="Times New Roman" w:eastAsiaTheme="minorHAnsi" w:hAnsi="Times New Roman" w:cs="Times New Roman"/>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55D521D9"/>
    <w:multiLevelType w:val="hybridMultilevel"/>
    <w:tmpl w:val="43C2ECD6"/>
    <w:lvl w:ilvl="0" w:tplc="1A6C064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5A617484"/>
    <w:multiLevelType w:val="hybridMultilevel"/>
    <w:tmpl w:val="32601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BC909B8"/>
    <w:multiLevelType w:val="hybridMultilevel"/>
    <w:tmpl w:val="5CACC196"/>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5D6F4592"/>
    <w:multiLevelType w:val="hybridMultilevel"/>
    <w:tmpl w:val="C254B606"/>
    <w:lvl w:ilvl="0" w:tplc="4CA024D0">
      <w:start w:val="1"/>
      <w:numFmt w:val="upperLetter"/>
      <w:lvlText w:val="%1)"/>
      <w:lvlJc w:val="left"/>
      <w:pPr>
        <w:ind w:left="720" w:hanging="360"/>
      </w:pPr>
      <w:rPr>
        <w:rFonts w:eastAsia="Times New Roman" w:hint="default"/>
        <w:color w:val="55555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5E7AD1"/>
    <w:multiLevelType w:val="hybridMultilevel"/>
    <w:tmpl w:val="7548E20C"/>
    <w:lvl w:ilvl="0" w:tplc="71E4A34E">
      <w:start w:val="9"/>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4" w15:restartNumberingAfterBreak="0">
    <w:nsid w:val="684D13AD"/>
    <w:multiLevelType w:val="hybridMultilevel"/>
    <w:tmpl w:val="6C12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074CB5"/>
    <w:multiLevelType w:val="hybridMultilevel"/>
    <w:tmpl w:val="68D87C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B90925"/>
    <w:multiLevelType w:val="hybridMultilevel"/>
    <w:tmpl w:val="F2147B4A"/>
    <w:lvl w:ilvl="0" w:tplc="944A5082">
      <w:start w:val="16"/>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27" w15:restartNumberingAfterBreak="0">
    <w:nsid w:val="6CF66CD1"/>
    <w:multiLevelType w:val="hybridMultilevel"/>
    <w:tmpl w:val="A06243E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7BF413FE"/>
    <w:multiLevelType w:val="hybridMultilevel"/>
    <w:tmpl w:val="F162EDB4"/>
    <w:lvl w:ilvl="0" w:tplc="0A26A01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25"/>
  </w:num>
  <w:num w:numId="3">
    <w:abstractNumId w:val="24"/>
  </w:num>
  <w:num w:numId="4">
    <w:abstractNumId w:val="19"/>
  </w:num>
  <w:num w:numId="5">
    <w:abstractNumId w:val="20"/>
  </w:num>
  <w:num w:numId="6">
    <w:abstractNumId w:val="9"/>
  </w:num>
  <w:num w:numId="7">
    <w:abstractNumId w:val="27"/>
  </w:num>
  <w:num w:numId="8">
    <w:abstractNumId w:val="17"/>
  </w:num>
  <w:num w:numId="9">
    <w:abstractNumId w:val="15"/>
  </w:num>
  <w:num w:numId="10">
    <w:abstractNumId w:val="21"/>
  </w:num>
  <w:num w:numId="11">
    <w:abstractNumId w:val="7"/>
  </w:num>
  <w:num w:numId="12">
    <w:abstractNumId w:val="18"/>
  </w:num>
  <w:num w:numId="13">
    <w:abstractNumId w:val="1"/>
  </w:num>
  <w:num w:numId="14">
    <w:abstractNumId w:val="16"/>
  </w:num>
  <w:num w:numId="15">
    <w:abstractNumId w:val="6"/>
  </w:num>
  <w:num w:numId="16">
    <w:abstractNumId w:val="5"/>
  </w:num>
  <w:num w:numId="17">
    <w:abstractNumId w:val="3"/>
  </w:num>
  <w:num w:numId="18">
    <w:abstractNumId w:val="26"/>
  </w:num>
  <w:num w:numId="19">
    <w:abstractNumId w:val="13"/>
  </w:num>
  <w:num w:numId="20">
    <w:abstractNumId w:val="11"/>
  </w:num>
  <w:num w:numId="21">
    <w:abstractNumId w:val="8"/>
  </w:num>
  <w:num w:numId="22">
    <w:abstractNumId w:val="23"/>
  </w:num>
  <w:num w:numId="23">
    <w:abstractNumId w:val="4"/>
  </w:num>
  <w:num w:numId="24">
    <w:abstractNumId w:val="2"/>
  </w:num>
  <w:num w:numId="25">
    <w:abstractNumId w:val="14"/>
  </w:num>
  <w:num w:numId="26">
    <w:abstractNumId w:val="28"/>
  </w:num>
  <w:num w:numId="27">
    <w:abstractNumId w:val="10"/>
  </w:num>
  <w:num w:numId="28">
    <w:abstractNumId w:val="22"/>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6D4"/>
    <w:rsid w:val="00000699"/>
    <w:rsid w:val="0002660B"/>
    <w:rsid w:val="00043485"/>
    <w:rsid w:val="0005675F"/>
    <w:rsid w:val="000A1771"/>
    <w:rsid w:val="000C243A"/>
    <w:rsid w:val="000C4A70"/>
    <w:rsid w:val="000F6A97"/>
    <w:rsid w:val="00110988"/>
    <w:rsid w:val="0014520A"/>
    <w:rsid w:val="00205D39"/>
    <w:rsid w:val="0022396E"/>
    <w:rsid w:val="00225FA6"/>
    <w:rsid w:val="00252751"/>
    <w:rsid w:val="00274800"/>
    <w:rsid w:val="0028316E"/>
    <w:rsid w:val="00286FB8"/>
    <w:rsid w:val="0029690C"/>
    <w:rsid w:val="002E5B98"/>
    <w:rsid w:val="00317300"/>
    <w:rsid w:val="003174CB"/>
    <w:rsid w:val="003321EA"/>
    <w:rsid w:val="00345B34"/>
    <w:rsid w:val="00380986"/>
    <w:rsid w:val="00380EAB"/>
    <w:rsid w:val="00395FD5"/>
    <w:rsid w:val="003B3191"/>
    <w:rsid w:val="003B5700"/>
    <w:rsid w:val="003F2F52"/>
    <w:rsid w:val="004173B0"/>
    <w:rsid w:val="004347BE"/>
    <w:rsid w:val="00471619"/>
    <w:rsid w:val="00494B4E"/>
    <w:rsid w:val="004D6801"/>
    <w:rsid w:val="004E25D9"/>
    <w:rsid w:val="005009F6"/>
    <w:rsid w:val="00580B10"/>
    <w:rsid w:val="00595DAF"/>
    <w:rsid w:val="005B3129"/>
    <w:rsid w:val="00633E43"/>
    <w:rsid w:val="00643052"/>
    <w:rsid w:val="00645AFE"/>
    <w:rsid w:val="00680146"/>
    <w:rsid w:val="006B34F6"/>
    <w:rsid w:val="006E2D7C"/>
    <w:rsid w:val="006F78B6"/>
    <w:rsid w:val="007600AF"/>
    <w:rsid w:val="007C06D4"/>
    <w:rsid w:val="007C4E5C"/>
    <w:rsid w:val="007F4692"/>
    <w:rsid w:val="008340DA"/>
    <w:rsid w:val="00854A54"/>
    <w:rsid w:val="00870E45"/>
    <w:rsid w:val="008C67D8"/>
    <w:rsid w:val="009A7134"/>
    <w:rsid w:val="009B6CEE"/>
    <w:rsid w:val="009E56B6"/>
    <w:rsid w:val="00A254CC"/>
    <w:rsid w:val="00A36F83"/>
    <w:rsid w:val="00A50A73"/>
    <w:rsid w:val="00A84029"/>
    <w:rsid w:val="00B02C18"/>
    <w:rsid w:val="00B41B71"/>
    <w:rsid w:val="00B93456"/>
    <w:rsid w:val="00BA5978"/>
    <w:rsid w:val="00BA5CFB"/>
    <w:rsid w:val="00C17F8A"/>
    <w:rsid w:val="00C83384"/>
    <w:rsid w:val="00CF38FC"/>
    <w:rsid w:val="00D86DF5"/>
    <w:rsid w:val="00DC1880"/>
    <w:rsid w:val="00DC5DC2"/>
    <w:rsid w:val="00E80416"/>
    <w:rsid w:val="00EA1475"/>
    <w:rsid w:val="00EC62E4"/>
    <w:rsid w:val="00EC7BF0"/>
    <w:rsid w:val="00F0196E"/>
    <w:rsid w:val="00F0313B"/>
    <w:rsid w:val="00F63EE9"/>
    <w:rsid w:val="00F85DBD"/>
    <w:rsid w:val="00F97F30"/>
    <w:rsid w:val="00FA4209"/>
    <w:rsid w:val="6D71B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E8A70"/>
  <w15:docId w15:val="{21D961F0-368C-4155-A99B-CB054FCEF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C8338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F30"/>
    <w:pPr>
      <w:ind w:left="720"/>
      <w:contextualSpacing/>
    </w:pPr>
  </w:style>
  <w:style w:type="paragraph" w:styleId="BodyText">
    <w:name w:val="Body Text"/>
    <w:basedOn w:val="Normal"/>
    <w:link w:val="BodyTextChar"/>
    <w:rsid w:val="006B34F6"/>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6B34F6"/>
    <w:rPr>
      <w:rFonts w:ascii="Arial" w:eastAsia="Times New Roman" w:hAnsi="Arial" w:cs="Times New Roman"/>
      <w:sz w:val="24"/>
      <w:szCs w:val="20"/>
    </w:rPr>
  </w:style>
  <w:style w:type="table" w:styleId="TableGrid">
    <w:name w:val="Table Grid"/>
    <w:basedOn w:val="TableNormal"/>
    <w:uiPriority w:val="59"/>
    <w:rsid w:val="006B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6B34F6"/>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6B34F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B34F6"/>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B34F6"/>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6B34F6"/>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6B34F6"/>
    <w:pPr>
      <w:spacing w:after="240" w:line="240" w:lineRule="auto"/>
    </w:pPr>
    <w:rPr>
      <w:rFonts w:ascii="Times New Roman" w:eastAsia="Times New Roman" w:hAnsi="Times New Roman" w:cs="Times New Roman"/>
      <w:b/>
      <w:caps/>
      <w:sz w:val="24"/>
      <w:szCs w:val="20"/>
      <w:lang w:eastAsia="en-GB"/>
    </w:rPr>
  </w:style>
  <w:style w:type="paragraph" w:styleId="BalloonText">
    <w:name w:val="Balloon Text"/>
    <w:basedOn w:val="Normal"/>
    <w:link w:val="BalloonTextChar"/>
    <w:uiPriority w:val="99"/>
    <w:semiHidden/>
    <w:unhideWhenUsed/>
    <w:rsid w:val="009A71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134"/>
    <w:rPr>
      <w:rFonts w:ascii="Tahoma" w:hAnsi="Tahoma" w:cs="Tahoma"/>
      <w:sz w:val="16"/>
      <w:szCs w:val="16"/>
    </w:rPr>
  </w:style>
  <w:style w:type="character" w:customStyle="1" w:styleId="Heading2Char">
    <w:name w:val="Heading 2 Char"/>
    <w:basedOn w:val="DefaultParagraphFont"/>
    <w:link w:val="Heading2"/>
    <w:uiPriority w:val="9"/>
    <w:rsid w:val="00C8338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833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5324376">
      <w:bodyDiv w:val="1"/>
      <w:marLeft w:val="0"/>
      <w:marRight w:val="0"/>
      <w:marTop w:val="0"/>
      <w:marBottom w:val="0"/>
      <w:divBdr>
        <w:top w:val="none" w:sz="0" w:space="0" w:color="auto"/>
        <w:left w:val="none" w:sz="0" w:space="0" w:color="auto"/>
        <w:bottom w:val="none" w:sz="0" w:space="0" w:color="auto"/>
        <w:right w:val="none" w:sz="0" w:space="0" w:color="auto"/>
      </w:divBdr>
      <w:divsChild>
        <w:div w:id="344206894">
          <w:marLeft w:val="0"/>
          <w:marRight w:val="0"/>
          <w:marTop w:val="0"/>
          <w:marBottom w:val="0"/>
          <w:divBdr>
            <w:top w:val="none" w:sz="0" w:space="0" w:color="auto"/>
            <w:left w:val="none" w:sz="0" w:space="0" w:color="auto"/>
            <w:bottom w:val="none" w:sz="0" w:space="0" w:color="auto"/>
            <w:right w:val="none" w:sz="0" w:space="0" w:color="auto"/>
          </w:divBdr>
        </w:div>
        <w:div w:id="534466630">
          <w:marLeft w:val="0"/>
          <w:marRight w:val="0"/>
          <w:marTop w:val="0"/>
          <w:marBottom w:val="0"/>
          <w:divBdr>
            <w:top w:val="none" w:sz="0" w:space="0" w:color="auto"/>
            <w:left w:val="none" w:sz="0" w:space="0" w:color="auto"/>
            <w:bottom w:val="none" w:sz="0" w:space="0" w:color="auto"/>
            <w:right w:val="none" w:sz="0" w:space="0" w:color="auto"/>
          </w:divBdr>
          <w:divsChild>
            <w:div w:id="827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F562CA-5CC6-4602-B9DC-1F8AFF61F7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baca81ef-c2f6-45fd-8525-b23797ab3a67"/>
    <ds:schemaRef ds:uri="d2b8960e-facc-4669-b15e-a27cbac92f04"/>
    <ds:schemaRef ds:uri="http://www.w3.org/XML/1998/namespace"/>
    <ds:schemaRef ds:uri="http://purl.org/dc/dcmitype/"/>
  </ds:schemaRefs>
</ds:datastoreItem>
</file>

<file path=customXml/itemProps2.xml><?xml version="1.0" encoding="utf-8"?>
<ds:datastoreItem xmlns:ds="http://schemas.openxmlformats.org/officeDocument/2006/customXml" ds:itemID="{B6C0F73A-BB09-40BC-9F44-36C1DD376DF7}">
  <ds:schemaRefs>
    <ds:schemaRef ds:uri="http://schemas.microsoft.com/sharepoint/v3/contenttype/forms"/>
  </ds:schemaRefs>
</ds:datastoreItem>
</file>

<file path=customXml/itemProps3.xml><?xml version="1.0" encoding="utf-8"?>
<ds:datastoreItem xmlns:ds="http://schemas.openxmlformats.org/officeDocument/2006/customXml" ds:itemID="{E0D65F19-B038-45EA-B7E8-AB0239A72EE3}"/>
</file>

<file path=customXml/itemProps4.xml><?xml version="1.0" encoding="utf-8"?>
<ds:datastoreItem xmlns:ds="http://schemas.openxmlformats.org/officeDocument/2006/customXml" ds:itemID="{55466D25-4440-44D7-AE86-C8E6A66EC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590</Words>
  <Characters>3365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Andrew Thorn</dc:creator>
  <cp:lastModifiedBy>Coral Planas</cp:lastModifiedBy>
  <cp:revision>2</cp:revision>
  <dcterms:created xsi:type="dcterms:W3CDTF">2021-05-10T14:05:00Z</dcterms:created>
  <dcterms:modified xsi:type="dcterms:W3CDTF">2021-05-10T14:05:00Z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_AdHocReviewCycleID">
    <vt:i4>-451896872</vt:i4>
  </property>
  <property fmtid="{D5CDD505-2E9C-101B-9397-08002B2CF9AE}" pid="4" name="_NewReviewCycle">
    <vt:lpwstr/>
  </property>
  <property fmtid="{D5CDD505-2E9C-101B-9397-08002B2CF9AE}" pid="5" name="_EmailSubject">
    <vt:lpwstr>MANAGEMENT, INNOVATION &amp; SUSTAINABILITY</vt:lpwstr>
  </property>
  <property fmtid="{D5CDD505-2E9C-101B-9397-08002B2CF9AE}" pid="6" name="_AuthorEmail">
    <vt:lpwstr>Rabya.Kadhim@gowercollegeswansea.ac.uk</vt:lpwstr>
  </property>
  <property fmtid="{D5CDD505-2E9C-101B-9397-08002B2CF9AE}" pid="7" name="_AuthorEmailDisplayName">
    <vt:lpwstr>Rabya  Kadhim</vt:lpwstr>
  </property>
  <property fmtid="{D5CDD505-2E9C-101B-9397-08002B2CF9AE}" pid="8" name="_ReviewingToolsShownOnce">
    <vt:lpwstr/>
  </property>
</Properties>
</file>