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4095D" w14:textId="29838DBC" w:rsidR="00693A5B" w:rsidRDefault="00C349E6" w:rsidP="00465C96">
      <w:pPr>
        <w:pStyle w:val="Subtitle"/>
      </w:pPr>
      <w:r w:rsidRPr="0070244C">
        <w:rPr>
          <w:noProof/>
          <w:sz w:val="72"/>
          <w:szCs w:val="72"/>
        </w:rPr>
        <w:drawing>
          <wp:anchor distT="0" distB="0" distL="114300" distR="114300" simplePos="0" relativeHeight="251658240" behindDoc="0" locked="0" layoutInCell="1" allowOverlap="1" wp14:anchorId="1540B804" wp14:editId="208D49FA">
            <wp:simplePos x="0" y="0"/>
            <wp:positionH relativeFrom="column">
              <wp:posOffset>-958215</wp:posOffset>
            </wp:positionH>
            <wp:positionV relativeFrom="paragraph">
              <wp:posOffset>-168910</wp:posOffset>
            </wp:positionV>
            <wp:extent cx="2032000" cy="1447800"/>
            <wp:effectExtent l="152400" t="0" r="215900" b="38100"/>
            <wp:wrapSquare wrapText="bothSides"/>
            <wp:docPr id="1396341407"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41407"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32000" cy="1447800"/>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14:sizeRelV relativeFrom="margin">
              <wp14:pctHeight>0</wp14:pctHeight>
            </wp14:sizeRelV>
          </wp:anchor>
        </w:drawing>
      </w:r>
      <w:r w:rsidR="00450CFA" w:rsidRPr="0070244C">
        <w:rPr>
          <w:sz w:val="72"/>
          <w:szCs w:val="72"/>
        </w:rPr>
        <w:t>University of Wales</w:t>
      </w:r>
      <w:r w:rsidR="00450CFA">
        <w:t xml:space="preserve"> </w:t>
      </w:r>
      <w:r w:rsidR="0070244C">
        <w:t xml:space="preserve">                     </w:t>
      </w:r>
      <w:r w:rsidR="00450CFA">
        <w:br/>
      </w:r>
      <w:r w:rsidR="00450CFA" w:rsidRPr="00465C96">
        <w:rPr>
          <w:sz w:val="48"/>
          <w:szCs w:val="48"/>
        </w:rPr>
        <w:t>Trinity Saint David</w:t>
      </w:r>
      <w:r w:rsidR="00450CFA">
        <w:t xml:space="preserve"> </w:t>
      </w:r>
      <w:r w:rsidR="0070244C">
        <w:br/>
        <w:t xml:space="preserve"> </w:t>
      </w:r>
    </w:p>
    <w:p w14:paraId="040F19DF" w14:textId="77777777" w:rsidR="002B2364" w:rsidRDefault="0070244C" w:rsidP="00533A77">
      <w:pPr>
        <w:jc w:val="center"/>
        <w:rPr>
          <w:rStyle w:val="TitleChar"/>
          <w:sz w:val="56"/>
          <w:szCs w:val="56"/>
        </w:rPr>
      </w:pPr>
      <w:r>
        <w:rPr>
          <w:sz w:val="52"/>
          <w:szCs w:val="52"/>
        </w:rPr>
        <w:br/>
      </w:r>
    </w:p>
    <w:p w14:paraId="313CCC08" w14:textId="77777777" w:rsidR="00003CA4" w:rsidRDefault="00E701A7" w:rsidP="00533A77">
      <w:pPr>
        <w:jc w:val="center"/>
        <w:rPr>
          <w:sz w:val="44"/>
          <w:szCs w:val="44"/>
        </w:rPr>
      </w:pPr>
      <w:r w:rsidRPr="00461B32">
        <w:rPr>
          <w:rStyle w:val="TitleChar"/>
          <w:sz w:val="56"/>
          <w:szCs w:val="56"/>
        </w:rPr>
        <w:t>MSc Engineering Project Management.</w:t>
      </w:r>
      <w:r w:rsidRPr="00461B32">
        <w:rPr>
          <w:sz w:val="56"/>
          <w:szCs w:val="56"/>
        </w:rPr>
        <w:t xml:space="preserve"> </w:t>
      </w:r>
      <w:r w:rsidRPr="00461B32">
        <w:rPr>
          <w:sz w:val="56"/>
          <w:szCs w:val="56"/>
        </w:rPr>
        <w:br/>
      </w:r>
      <w:r>
        <w:rPr>
          <w:sz w:val="52"/>
          <w:szCs w:val="52"/>
        </w:rPr>
        <w:br/>
      </w:r>
      <w:r w:rsidR="000B00D2">
        <w:rPr>
          <w:sz w:val="44"/>
          <w:szCs w:val="44"/>
        </w:rPr>
        <w:br/>
      </w:r>
      <w:r w:rsidRPr="00461B32">
        <w:rPr>
          <w:sz w:val="44"/>
          <w:szCs w:val="44"/>
        </w:rPr>
        <w:t xml:space="preserve">Course </w:t>
      </w:r>
      <w:r w:rsidR="000B00D2">
        <w:rPr>
          <w:sz w:val="44"/>
          <w:szCs w:val="44"/>
        </w:rPr>
        <w:t>T</w:t>
      </w:r>
      <w:r w:rsidRPr="00461B32">
        <w:rPr>
          <w:sz w:val="44"/>
          <w:szCs w:val="44"/>
        </w:rPr>
        <w:t xml:space="preserve">itle: </w:t>
      </w:r>
      <w:r w:rsidR="007A7366">
        <w:rPr>
          <w:sz w:val="44"/>
          <w:szCs w:val="44"/>
        </w:rPr>
        <w:t xml:space="preserve">Project </w:t>
      </w:r>
      <w:r w:rsidR="00D25EEF">
        <w:rPr>
          <w:sz w:val="44"/>
          <w:szCs w:val="44"/>
        </w:rPr>
        <w:t>management (</w:t>
      </w:r>
      <w:r w:rsidR="00BD2756">
        <w:rPr>
          <w:sz w:val="44"/>
          <w:szCs w:val="44"/>
        </w:rPr>
        <w:t>ACHA7025)</w:t>
      </w:r>
      <w:r>
        <w:rPr>
          <w:sz w:val="52"/>
          <w:szCs w:val="52"/>
        </w:rPr>
        <w:br/>
      </w:r>
      <w:r w:rsidR="0070244C" w:rsidRPr="000B00D2">
        <w:rPr>
          <w:sz w:val="44"/>
          <w:szCs w:val="44"/>
        </w:rPr>
        <w:t xml:space="preserve">Assignment </w:t>
      </w:r>
      <w:r w:rsidR="000B00D2" w:rsidRPr="000B00D2">
        <w:rPr>
          <w:sz w:val="44"/>
          <w:szCs w:val="44"/>
        </w:rPr>
        <w:t xml:space="preserve">Title: </w:t>
      </w:r>
      <w:r w:rsidR="00F227AD">
        <w:rPr>
          <w:sz w:val="44"/>
          <w:szCs w:val="44"/>
        </w:rPr>
        <w:t>Apply</w:t>
      </w:r>
      <w:r w:rsidR="00003CA4">
        <w:rPr>
          <w:sz w:val="44"/>
          <w:szCs w:val="44"/>
        </w:rPr>
        <w:t>ing Project Management Techniques.</w:t>
      </w:r>
    </w:p>
    <w:p w14:paraId="10C3C943" w14:textId="77777777" w:rsidR="000C48C5" w:rsidRDefault="002954CA" w:rsidP="000C48C5">
      <w:pPr>
        <w:jc w:val="center"/>
        <w:rPr>
          <w:sz w:val="52"/>
          <w:szCs w:val="52"/>
        </w:rPr>
      </w:pPr>
      <w:r>
        <w:rPr>
          <w:sz w:val="44"/>
          <w:szCs w:val="44"/>
        </w:rPr>
        <w:t xml:space="preserve">Assignment </w:t>
      </w:r>
      <w:r w:rsidR="00F20B3B">
        <w:rPr>
          <w:sz w:val="44"/>
          <w:szCs w:val="44"/>
        </w:rPr>
        <w:t>Topic: I</w:t>
      </w:r>
      <w:r w:rsidR="00756201">
        <w:rPr>
          <w:sz w:val="44"/>
          <w:szCs w:val="44"/>
        </w:rPr>
        <w:t xml:space="preserve">mplementation of New Warehouse </w:t>
      </w:r>
      <w:r w:rsidR="000C48C5">
        <w:rPr>
          <w:sz w:val="44"/>
          <w:szCs w:val="44"/>
        </w:rPr>
        <w:t>Inventory Management System.</w:t>
      </w:r>
      <w:r w:rsidR="000B00D2">
        <w:rPr>
          <w:sz w:val="52"/>
          <w:szCs w:val="52"/>
        </w:rPr>
        <w:br/>
      </w:r>
    </w:p>
    <w:p w14:paraId="23D95EAE" w14:textId="420CC417" w:rsidR="00E7535D" w:rsidRPr="000C48C5" w:rsidRDefault="00E7535D" w:rsidP="000C48C5">
      <w:pPr>
        <w:jc w:val="center"/>
        <w:rPr>
          <w:sz w:val="52"/>
          <w:szCs w:val="52"/>
        </w:rPr>
      </w:pPr>
      <w:r>
        <w:br/>
      </w:r>
      <w:r>
        <w:br/>
      </w:r>
    </w:p>
    <w:tbl>
      <w:tblPr>
        <w:tblStyle w:val="TableGrid"/>
        <w:tblW w:w="10260" w:type="dxa"/>
        <w:tblInd w:w="-792" w:type="dxa"/>
        <w:tblLook w:val="04A0" w:firstRow="1" w:lastRow="0" w:firstColumn="1" w:lastColumn="0" w:noHBand="0" w:noVBand="1"/>
      </w:tblPr>
      <w:tblGrid>
        <w:gridCol w:w="5306"/>
        <w:gridCol w:w="4954"/>
      </w:tblGrid>
      <w:tr w:rsidR="0066067F" w14:paraId="46B62474" w14:textId="77777777" w:rsidTr="0066067F">
        <w:trPr>
          <w:trHeight w:val="648"/>
        </w:trPr>
        <w:tc>
          <w:tcPr>
            <w:tcW w:w="5306" w:type="dxa"/>
          </w:tcPr>
          <w:p w14:paraId="3A20FCDC" w14:textId="7CBD2F69" w:rsidR="0066067F" w:rsidRPr="0066067F" w:rsidRDefault="0066067F" w:rsidP="0066067F">
            <w:pPr>
              <w:jc w:val="center"/>
              <w:rPr>
                <w:sz w:val="44"/>
                <w:szCs w:val="44"/>
              </w:rPr>
            </w:pPr>
            <w:r w:rsidRPr="0066067F">
              <w:rPr>
                <w:sz w:val="44"/>
                <w:szCs w:val="44"/>
              </w:rPr>
              <w:t>Student Name</w:t>
            </w:r>
            <w:r>
              <w:rPr>
                <w:sz w:val="44"/>
                <w:szCs w:val="44"/>
              </w:rPr>
              <w:t xml:space="preserve"> &amp; ID</w:t>
            </w:r>
          </w:p>
        </w:tc>
        <w:tc>
          <w:tcPr>
            <w:tcW w:w="4954" w:type="dxa"/>
          </w:tcPr>
          <w:p w14:paraId="1E91494F" w14:textId="18F549FC" w:rsidR="0066067F" w:rsidRPr="0066067F" w:rsidRDefault="0066067F" w:rsidP="0066067F">
            <w:pPr>
              <w:jc w:val="center"/>
              <w:rPr>
                <w:sz w:val="48"/>
                <w:szCs w:val="48"/>
              </w:rPr>
            </w:pPr>
            <w:r w:rsidRPr="0066067F">
              <w:rPr>
                <w:sz w:val="48"/>
                <w:szCs w:val="48"/>
              </w:rPr>
              <w:t>Professor Name</w:t>
            </w:r>
            <w:r>
              <w:rPr>
                <w:sz w:val="48"/>
                <w:szCs w:val="48"/>
              </w:rPr>
              <w:br/>
            </w:r>
          </w:p>
        </w:tc>
      </w:tr>
      <w:tr w:rsidR="0066067F" w14:paraId="4C7E5FFE" w14:textId="77777777" w:rsidTr="0066067F">
        <w:trPr>
          <w:trHeight w:val="1532"/>
        </w:trPr>
        <w:tc>
          <w:tcPr>
            <w:tcW w:w="5306" w:type="dxa"/>
          </w:tcPr>
          <w:p w14:paraId="4644B038" w14:textId="43C9082A" w:rsidR="0066067F" w:rsidRPr="0066067F" w:rsidRDefault="0066067F" w:rsidP="0066067F">
            <w:pPr>
              <w:jc w:val="center"/>
              <w:rPr>
                <w:sz w:val="44"/>
                <w:szCs w:val="44"/>
              </w:rPr>
            </w:pPr>
            <w:r w:rsidRPr="0066067F">
              <w:rPr>
                <w:sz w:val="44"/>
                <w:szCs w:val="44"/>
              </w:rPr>
              <w:t>Partha Rajbangsi</w:t>
            </w:r>
            <w:r w:rsidRPr="0066067F">
              <w:rPr>
                <w:sz w:val="44"/>
                <w:szCs w:val="44"/>
              </w:rPr>
              <w:br/>
              <w:t xml:space="preserve">  25056</w:t>
            </w:r>
            <w:r>
              <w:rPr>
                <w:sz w:val="44"/>
                <w:szCs w:val="44"/>
              </w:rPr>
              <w:t>9</w:t>
            </w:r>
            <w:r w:rsidRPr="0066067F">
              <w:rPr>
                <w:sz w:val="44"/>
                <w:szCs w:val="44"/>
              </w:rPr>
              <w:t>4</w:t>
            </w:r>
          </w:p>
        </w:tc>
        <w:tc>
          <w:tcPr>
            <w:tcW w:w="4954" w:type="dxa"/>
          </w:tcPr>
          <w:p w14:paraId="5429390C" w14:textId="77777777" w:rsidR="0066067F" w:rsidRPr="0066067F" w:rsidRDefault="0066067F" w:rsidP="0066067F">
            <w:pPr>
              <w:jc w:val="center"/>
              <w:rPr>
                <w:sz w:val="48"/>
                <w:szCs w:val="48"/>
              </w:rPr>
            </w:pPr>
            <w:r w:rsidRPr="0066067F">
              <w:rPr>
                <w:sz w:val="48"/>
                <w:szCs w:val="48"/>
              </w:rPr>
              <w:t>Andrew Thron</w:t>
            </w:r>
          </w:p>
        </w:tc>
      </w:tr>
    </w:tbl>
    <w:p w14:paraId="08C2DE96" w14:textId="77777777" w:rsidR="00397263" w:rsidRDefault="00397263" w:rsidP="009C7BF6">
      <w:pPr>
        <w:jc w:val="both"/>
        <w:rPr>
          <w:sz w:val="40"/>
          <w:szCs w:val="40"/>
        </w:rPr>
      </w:pPr>
    </w:p>
    <w:p w14:paraId="2CD518A5" w14:textId="0EDE7F35" w:rsidR="009550F2" w:rsidRPr="00EB5FB0" w:rsidRDefault="00D96570" w:rsidP="009C7BF6">
      <w:pPr>
        <w:jc w:val="both"/>
        <w:rPr>
          <w:sz w:val="40"/>
          <w:szCs w:val="40"/>
        </w:rPr>
      </w:pPr>
      <w:r w:rsidRPr="00EB5FB0">
        <w:rPr>
          <w:sz w:val="40"/>
          <w:szCs w:val="40"/>
        </w:rPr>
        <w:lastRenderedPageBreak/>
        <w:t>Table of Con</w:t>
      </w:r>
      <w:r w:rsidR="00E419C7" w:rsidRPr="00EB5FB0">
        <w:rPr>
          <w:sz w:val="40"/>
          <w:szCs w:val="40"/>
        </w:rPr>
        <w:t>tent</w:t>
      </w:r>
      <w:r w:rsidR="005C5374">
        <w:rPr>
          <w:sz w:val="40"/>
          <w:szCs w:val="40"/>
        </w:rPr>
        <w:t>.</w:t>
      </w:r>
    </w:p>
    <w:p w14:paraId="73AA82FB" w14:textId="7F3A9090" w:rsidR="005A1ED5" w:rsidRPr="004B6C3D" w:rsidRDefault="00360F71" w:rsidP="00360F71">
      <w:pPr>
        <w:ind w:left="360"/>
        <w:jc w:val="both"/>
        <w:rPr>
          <w:sz w:val="36"/>
          <w:szCs w:val="36"/>
        </w:rPr>
      </w:pPr>
      <w:r w:rsidRPr="004B6C3D">
        <w:rPr>
          <w:sz w:val="36"/>
          <w:szCs w:val="36"/>
        </w:rPr>
        <w:t>1.</w:t>
      </w:r>
      <w:r w:rsidR="00E11F7E" w:rsidRPr="004B6C3D">
        <w:rPr>
          <w:sz w:val="36"/>
          <w:szCs w:val="36"/>
        </w:rPr>
        <w:t>Introduction………………………………………………………</w:t>
      </w:r>
      <w:r w:rsidR="002E3B1D" w:rsidRPr="004B6C3D">
        <w:rPr>
          <w:sz w:val="36"/>
          <w:szCs w:val="36"/>
        </w:rPr>
        <w:t>.</w:t>
      </w:r>
      <w:r w:rsidR="00E11F7E" w:rsidRPr="004B6C3D">
        <w:rPr>
          <w:sz w:val="36"/>
          <w:szCs w:val="36"/>
        </w:rPr>
        <w:t>……3</w:t>
      </w:r>
    </w:p>
    <w:p w14:paraId="08109D83" w14:textId="3A995D68" w:rsidR="00E11F7E" w:rsidRPr="004B6C3D" w:rsidRDefault="00360F71" w:rsidP="00360F71">
      <w:pPr>
        <w:ind w:left="360"/>
        <w:jc w:val="both"/>
        <w:rPr>
          <w:sz w:val="36"/>
          <w:szCs w:val="36"/>
        </w:rPr>
      </w:pPr>
      <w:r w:rsidRPr="004B6C3D">
        <w:rPr>
          <w:sz w:val="36"/>
          <w:szCs w:val="36"/>
        </w:rPr>
        <w:t>2.</w:t>
      </w:r>
      <w:r w:rsidR="001F6A62" w:rsidRPr="004B6C3D">
        <w:rPr>
          <w:sz w:val="36"/>
          <w:szCs w:val="36"/>
        </w:rPr>
        <w:t>Project Overview……………………………………………</w:t>
      </w:r>
      <w:r w:rsidR="002E3B1D" w:rsidRPr="004B6C3D">
        <w:rPr>
          <w:sz w:val="36"/>
          <w:szCs w:val="36"/>
        </w:rPr>
        <w:t>.</w:t>
      </w:r>
      <w:r w:rsidR="001F6A62" w:rsidRPr="004B6C3D">
        <w:rPr>
          <w:sz w:val="36"/>
          <w:szCs w:val="36"/>
        </w:rPr>
        <w:t>……….</w:t>
      </w:r>
      <w:r w:rsidR="009E323A" w:rsidRPr="004B6C3D">
        <w:rPr>
          <w:sz w:val="36"/>
          <w:szCs w:val="36"/>
        </w:rPr>
        <w:t>4</w:t>
      </w:r>
    </w:p>
    <w:p w14:paraId="12E5E2DE" w14:textId="4820ED8F" w:rsidR="009E323A" w:rsidRPr="004B6C3D" w:rsidRDefault="00360F71" w:rsidP="00360F71">
      <w:pPr>
        <w:ind w:left="360"/>
        <w:rPr>
          <w:sz w:val="36"/>
          <w:szCs w:val="36"/>
        </w:rPr>
      </w:pPr>
      <w:r w:rsidRPr="004B6C3D">
        <w:rPr>
          <w:sz w:val="36"/>
          <w:szCs w:val="36"/>
        </w:rPr>
        <w:t>3.</w:t>
      </w:r>
      <w:r w:rsidR="00330EFC" w:rsidRPr="004B6C3D">
        <w:rPr>
          <w:sz w:val="36"/>
          <w:szCs w:val="36"/>
        </w:rPr>
        <w:t>Project</w:t>
      </w:r>
      <w:r w:rsidR="002E3B1D" w:rsidRPr="004B6C3D">
        <w:rPr>
          <w:sz w:val="36"/>
          <w:szCs w:val="36"/>
        </w:rPr>
        <w:t xml:space="preserve"> </w:t>
      </w:r>
      <w:proofErr w:type="gramStart"/>
      <w:r w:rsidR="00330EFC" w:rsidRPr="004B6C3D">
        <w:rPr>
          <w:sz w:val="36"/>
          <w:szCs w:val="36"/>
        </w:rPr>
        <w:t>Activities,Duration</w:t>
      </w:r>
      <w:proofErr w:type="gramEnd"/>
      <w:r w:rsidR="00330EFC" w:rsidRPr="004B6C3D">
        <w:rPr>
          <w:sz w:val="36"/>
          <w:szCs w:val="36"/>
        </w:rPr>
        <w:t xml:space="preserve"> and Dependencies………</w:t>
      </w:r>
      <w:r w:rsidR="0070105F" w:rsidRPr="004B6C3D">
        <w:rPr>
          <w:sz w:val="36"/>
          <w:szCs w:val="36"/>
        </w:rPr>
        <w:t>..</w:t>
      </w:r>
      <w:r w:rsidR="00330EFC" w:rsidRPr="004B6C3D">
        <w:rPr>
          <w:sz w:val="36"/>
          <w:szCs w:val="36"/>
        </w:rPr>
        <w:t>..</w:t>
      </w:r>
      <w:r w:rsidR="007C1A1B" w:rsidRPr="004B6C3D">
        <w:rPr>
          <w:sz w:val="36"/>
          <w:szCs w:val="36"/>
        </w:rPr>
        <w:t>5</w:t>
      </w:r>
    </w:p>
    <w:p w14:paraId="270F10C1" w14:textId="1B1AFC8E" w:rsidR="007C1A1B" w:rsidRPr="004B6C3D" w:rsidRDefault="00246379" w:rsidP="00246379">
      <w:pPr>
        <w:ind w:left="360"/>
        <w:rPr>
          <w:sz w:val="36"/>
          <w:szCs w:val="36"/>
        </w:rPr>
      </w:pPr>
      <w:r w:rsidRPr="004B6C3D">
        <w:rPr>
          <w:sz w:val="36"/>
          <w:szCs w:val="36"/>
        </w:rPr>
        <w:t>4.</w:t>
      </w:r>
      <w:r w:rsidR="007C1A1B" w:rsidRPr="004B6C3D">
        <w:rPr>
          <w:sz w:val="36"/>
          <w:szCs w:val="36"/>
        </w:rPr>
        <w:t xml:space="preserve">Networking Diagram and Critical </w:t>
      </w:r>
      <w:r w:rsidR="00794793" w:rsidRPr="004B6C3D">
        <w:rPr>
          <w:sz w:val="36"/>
          <w:szCs w:val="36"/>
        </w:rPr>
        <w:t>Path Analysis</w:t>
      </w:r>
      <w:proofErr w:type="gramStart"/>
      <w:r w:rsidR="00794793" w:rsidRPr="004B6C3D">
        <w:rPr>
          <w:sz w:val="36"/>
          <w:szCs w:val="36"/>
        </w:rPr>
        <w:t>…</w:t>
      </w:r>
      <w:r w:rsidR="00BC2230" w:rsidRPr="004B6C3D">
        <w:rPr>
          <w:sz w:val="36"/>
          <w:szCs w:val="36"/>
        </w:rPr>
        <w:t>..</w:t>
      </w:r>
      <w:proofErr w:type="gramEnd"/>
      <w:r w:rsidR="00794793" w:rsidRPr="004B6C3D">
        <w:rPr>
          <w:sz w:val="36"/>
          <w:szCs w:val="36"/>
        </w:rPr>
        <w:t>…….</w:t>
      </w:r>
      <w:r w:rsidR="00397263" w:rsidRPr="004B6C3D">
        <w:rPr>
          <w:sz w:val="36"/>
          <w:szCs w:val="36"/>
        </w:rPr>
        <w:t>6</w:t>
      </w:r>
    </w:p>
    <w:p w14:paraId="0E3DB67E" w14:textId="71F716AF" w:rsidR="00397263" w:rsidRPr="004B6C3D" w:rsidRDefault="00246379" w:rsidP="00246379">
      <w:pPr>
        <w:ind w:left="360"/>
        <w:rPr>
          <w:sz w:val="36"/>
          <w:szCs w:val="36"/>
        </w:rPr>
      </w:pPr>
      <w:r w:rsidRPr="004B6C3D">
        <w:rPr>
          <w:sz w:val="36"/>
          <w:szCs w:val="36"/>
        </w:rPr>
        <w:t>5.</w:t>
      </w:r>
      <w:r w:rsidR="00614D0E" w:rsidRPr="004B6C3D">
        <w:rPr>
          <w:sz w:val="36"/>
          <w:szCs w:val="36"/>
        </w:rPr>
        <w:t xml:space="preserve">Gantt Chart (Time </w:t>
      </w:r>
      <w:proofErr w:type="gramStart"/>
      <w:r w:rsidR="00614D0E" w:rsidRPr="004B6C3D">
        <w:rPr>
          <w:sz w:val="36"/>
          <w:szCs w:val="36"/>
        </w:rPr>
        <w:t>Schedule)</w:t>
      </w:r>
      <w:r w:rsidR="008B3312" w:rsidRPr="004B6C3D">
        <w:rPr>
          <w:sz w:val="36"/>
          <w:szCs w:val="36"/>
        </w:rPr>
        <w:t>…</w:t>
      </w:r>
      <w:proofErr w:type="gramEnd"/>
      <w:r w:rsidR="008B3312" w:rsidRPr="004B6C3D">
        <w:rPr>
          <w:sz w:val="36"/>
          <w:szCs w:val="36"/>
        </w:rPr>
        <w:t>…………</w:t>
      </w:r>
      <w:proofErr w:type="gramStart"/>
      <w:r w:rsidR="008B3312" w:rsidRPr="004B6C3D">
        <w:rPr>
          <w:sz w:val="36"/>
          <w:szCs w:val="36"/>
        </w:rPr>
        <w:t>…</w:t>
      </w:r>
      <w:r w:rsidR="00BC2230" w:rsidRPr="004B6C3D">
        <w:rPr>
          <w:sz w:val="36"/>
          <w:szCs w:val="36"/>
        </w:rPr>
        <w:t>..</w:t>
      </w:r>
      <w:proofErr w:type="gramEnd"/>
      <w:r w:rsidR="008B3312" w:rsidRPr="004B6C3D">
        <w:rPr>
          <w:sz w:val="36"/>
          <w:szCs w:val="36"/>
        </w:rPr>
        <w:t>……………</w:t>
      </w:r>
      <w:proofErr w:type="gramStart"/>
      <w:r w:rsidR="008B3312" w:rsidRPr="004B6C3D">
        <w:rPr>
          <w:sz w:val="36"/>
          <w:szCs w:val="36"/>
        </w:rPr>
        <w:t>…</w:t>
      </w:r>
      <w:r w:rsidR="004B6C3D">
        <w:rPr>
          <w:sz w:val="36"/>
          <w:szCs w:val="36"/>
        </w:rPr>
        <w:t>..</w:t>
      </w:r>
      <w:proofErr w:type="gramEnd"/>
      <w:r w:rsidR="008B3312" w:rsidRPr="004B6C3D">
        <w:rPr>
          <w:sz w:val="36"/>
          <w:szCs w:val="36"/>
        </w:rPr>
        <w:t>…7</w:t>
      </w:r>
    </w:p>
    <w:p w14:paraId="796AC98F" w14:textId="210D5D98" w:rsidR="008B3312" w:rsidRPr="004B6C3D" w:rsidRDefault="00246379" w:rsidP="00246379">
      <w:pPr>
        <w:ind w:left="360"/>
        <w:rPr>
          <w:sz w:val="36"/>
          <w:szCs w:val="36"/>
        </w:rPr>
      </w:pPr>
      <w:proofErr w:type="gramStart"/>
      <w:r w:rsidRPr="004B6C3D">
        <w:rPr>
          <w:sz w:val="36"/>
          <w:szCs w:val="36"/>
        </w:rPr>
        <w:t>6..</w:t>
      </w:r>
      <w:r w:rsidR="0002664D" w:rsidRPr="004B6C3D">
        <w:rPr>
          <w:sz w:val="36"/>
          <w:szCs w:val="36"/>
        </w:rPr>
        <w:t>The</w:t>
      </w:r>
      <w:proofErr w:type="gramEnd"/>
      <w:r w:rsidR="0002664D" w:rsidRPr="004B6C3D">
        <w:rPr>
          <w:sz w:val="36"/>
          <w:szCs w:val="36"/>
        </w:rPr>
        <w:t xml:space="preserve"> Role communication </w:t>
      </w:r>
      <w:r w:rsidR="006A7FA9" w:rsidRPr="004B6C3D">
        <w:rPr>
          <w:sz w:val="36"/>
          <w:szCs w:val="36"/>
        </w:rPr>
        <w:t>in Project Managemen…</w:t>
      </w:r>
      <w:proofErr w:type="gramStart"/>
      <w:r w:rsidR="006A7FA9" w:rsidRPr="004B6C3D">
        <w:rPr>
          <w:sz w:val="36"/>
          <w:szCs w:val="36"/>
        </w:rPr>
        <w:t>…</w:t>
      </w:r>
      <w:r w:rsidR="004B6C3D">
        <w:rPr>
          <w:sz w:val="36"/>
          <w:szCs w:val="36"/>
        </w:rPr>
        <w:t>..</w:t>
      </w:r>
      <w:proofErr w:type="gramEnd"/>
      <w:r w:rsidR="000645AD" w:rsidRPr="004B6C3D">
        <w:rPr>
          <w:sz w:val="36"/>
          <w:szCs w:val="36"/>
        </w:rPr>
        <w:t>8</w:t>
      </w:r>
    </w:p>
    <w:p w14:paraId="72FE5132" w14:textId="3FC64769" w:rsidR="00315F98" w:rsidRPr="004B6C3D" w:rsidRDefault="00246379" w:rsidP="00246379">
      <w:pPr>
        <w:ind w:left="360"/>
        <w:rPr>
          <w:sz w:val="36"/>
          <w:szCs w:val="36"/>
        </w:rPr>
      </w:pPr>
      <w:r w:rsidRPr="004B6C3D">
        <w:rPr>
          <w:sz w:val="36"/>
          <w:szCs w:val="36"/>
        </w:rPr>
        <w:t>7.</w:t>
      </w:r>
      <w:r w:rsidR="00E154AC" w:rsidRPr="004B6C3D">
        <w:rPr>
          <w:sz w:val="36"/>
          <w:szCs w:val="36"/>
        </w:rPr>
        <w:t>Risk Assessment and Management……………</w:t>
      </w:r>
      <w:r w:rsidR="00572718" w:rsidRPr="004B6C3D">
        <w:rPr>
          <w:sz w:val="36"/>
          <w:szCs w:val="36"/>
        </w:rPr>
        <w:t>…</w:t>
      </w:r>
      <w:r w:rsidR="00E154AC" w:rsidRPr="004B6C3D">
        <w:rPr>
          <w:sz w:val="36"/>
          <w:szCs w:val="36"/>
        </w:rPr>
        <w:t>………</w:t>
      </w:r>
      <w:proofErr w:type="gramStart"/>
      <w:r w:rsidR="00E154AC" w:rsidRPr="004B6C3D">
        <w:rPr>
          <w:sz w:val="36"/>
          <w:szCs w:val="36"/>
        </w:rPr>
        <w:t>…</w:t>
      </w:r>
      <w:r w:rsidR="004B6C3D">
        <w:rPr>
          <w:sz w:val="36"/>
          <w:szCs w:val="36"/>
        </w:rPr>
        <w:t>.</w:t>
      </w:r>
      <w:r w:rsidR="00E154AC" w:rsidRPr="004B6C3D">
        <w:rPr>
          <w:sz w:val="36"/>
          <w:szCs w:val="36"/>
        </w:rPr>
        <w:t>.</w:t>
      </w:r>
      <w:proofErr w:type="gramEnd"/>
      <w:r w:rsidR="00320D00" w:rsidRPr="004B6C3D">
        <w:rPr>
          <w:sz w:val="36"/>
          <w:szCs w:val="36"/>
        </w:rPr>
        <w:t>10</w:t>
      </w:r>
    </w:p>
    <w:p w14:paraId="1EBF3582" w14:textId="44665151" w:rsidR="000645AD" w:rsidRPr="004B6C3D" w:rsidRDefault="00246379" w:rsidP="00246379">
      <w:pPr>
        <w:ind w:left="360"/>
        <w:rPr>
          <w:sz w:val="36"/>
          <w:szCs w:val="36"/>
        </w:rPr>
      </w:pPr>
      <w:r w:rsidRPr="004B6C3D">
        <w:rPr>
          <w:sz w:val="36"/>
          <w:szCs w:val="36"/>
        </w:rPr>
        <w:t>8.</w:t>
      </w:r>
      <w:r w:rsidR="000645AD" w:rsidRPr="004B6C3D">
        <w:rPr>
          <w:sz w:val="36"/>
          <w:szCs w:val="36"/>
        </w:rPr>
        <w:t>Project Cost Estimation…………………………</w:t>
      </w:r>
      <w:r w:rsidR="00572718" w:rsidRPr="004B6C3D">
        <w:rPr>
          <w:sz w:val="36"/>
          <w:szCs w:val="36"/>
        </w:rPr>
        <w:t>…</w:t>
      </w:r>
      <w:r w:rsidR="000645AD" w:rsidRPr="004B6C3D">
        <w:rPr>
          <w:sz w:val="36"/>
          <w:szCs w:val="36"/>
        </w:rPr>
        <w:t>……………</w:t>
      </w:r>
      <w:r w:rsidR="00630355" w:rsidRPr="004B6C3D">
        <w:rPr>
          <w:sz w:val="36"/>
          <w:szCs w:val="36"/>
        </w:rPr>
        <w:t>.</w:t>
      </w:r>
      <w:r w:rsidR="000645AD" w:rsidRPr="004B6C3D">
        <w:rPr>
          <w:sz w:val="36"/>
          <w:szCs w:val="36"/>
        </w:rPr>
        <w:t>…</w:t>
      </w:r>
      <w:r w:rsidR="00320D00" w:rsidRPr="004B6C3D">
        <w:rPr>
          <w:sz w:val="36"/>
          <w:szCs w:val="36"/>
        </w:rPr>
        <w:t>12</w:t>
      </w:r>
    </w:p>
    <w:p w14:paraId="05E185C9" w14:textId="5099CF40" w:rsidR="00320D00" w:rsidRPr="004B6C3D" w:rsidRDefault="00246379" w:rsidP="00246379">
      <w:pPr>
        <w:ind w:left="360"/>
        <w:rPr>
          <w:sz w:val="36"/>
          <w:szCs w:val="36"/>
        </w:rPr>
      </w:pPr>
      <w:r w:rsidRPr="004B6C3D">
        <w:rPr>
          <w:sz w:val="36"/>
          <w:szCs w:val="36"/>
        </w:rPr>
        <w:t>9.</w:t>
      </w:r>
      <w:r w:rsidR="00442EFB" w:rsidRPr="004B6C3D">
        <w:rPr>
          <w:sz w:val="36"/>
          <w:szCs w:val="36"/>
        </w:rPr>
        <w:t>Crash Costing (</w:t>
      </w:r>
      <w:r w:rsidR="009346CF" w:rsidRPr="004B6C3D">
        <w:rPr>
          <w:sz w:val="36"/>
          <w:szCs w:val="36"/>
        </w:rPr>
        <w:t xml:space="preserve">Schedule Reduction by 7 </w:t>
      </w:r>
      <w:proofErr w:type="gramStart"/>
      <w:r w:rsidR="009346CF" w:rsidRPr="004B6C3D">
        <w:rPr>
          <w:sz w:val="36"/>
          <w:szCs w:val="36"/>
        </w:rPr>
        <w:t>days)…</w:t>
      </w:r>
      <w:proofErr w:type="gramEnd"/>
      <w:r w:rsidR="009346CF" w:rsidRPr="004B6C3D">
        <w:rPr>
          <w:sz w:val="36"/>
          <w:szCs w:val="36"/>
        </w:rPr>
        <w:t>……</w:t>
      </w:r>
      <w:r w:rsidR="00630355" w:rsidRPr="004B6C3D">
        <w:rPr>
          <w:sz w:val="36"/>
          <w:szCs w:val="36"/>
        </w:rPr>
        <w:t>.</w:t>
      </w:r>
      <w:r w:rsidR="009346CF" w:rsidRPr="004B6C3D">
        <w:rPr>
          <w:sz w:val="36"/>
          <w:szCs w:val="36"/>
        </w:rPr>
        <w:t>…</w:t>
      </w:r>
      <w:r w:rsidR="00E76716" w:rsidRPr="004B6C3D">
        <w:rPr>
          <w:sz w:val="36"/>
          <w:szCs w:val="36"/>
        </w:rPr>
        <w:t>13</w:t>
      </w:r>
    </w:p>
    <w:p w14:paraId="7F1363E4" w14:textId="5634BCDD" w:rsidR="00454FF7" w:rsidRPr="004B6C3D" w:rsidRDefault="00234E5A" w:rsidP="00454FF7">
      <w:pPr>
        <w:ind w:left="360"/>
        <w:rPr>
          <w:sz w:val="36"/>
          <w:szCs w:val="36"/>
        </w:rPr>
      </w:pPr>
      <w:r w:rsidRPr="004B6C3D">
        <w:rPr>
          <w:sz w:val="36"/>
          <w:szCs w:val="36"/>
        </w:rPr>
        <w:t>10.</w:t>
      </w:r>
      <w:r w:rsidR="00DA24AF" w:rsidRPr="004B6C3D">
        <w:rPr>
          <w:sz w:val="36"/>
          <w:szCs w:val="36"/>
        </w:rPr>
        <w:t>Project H</w:t>
      </w:r>
      <w:r w:rsidR="004D4733" w:rsidRPr="004B6C3D">
        <w:rPr>
          <w:sz w:val="36"/>
          <w:szCs w:val="36"/>
        </w:rPr>
        <w:t>andover Considerations…………………</w:t>
      </w:r>
      <w:r w:rsidR="00630355" w:rsidRPr="004B6C3D">
        <w:rPr>
          <w:sz w:val="36"/>
          <w:szCs w:val="36"/>
        </w:rPr>
        <w:t>.</w:t>
      </w:r>
      <w:r w:rsidR="004D4733" w:rsidRPr="004B6C3D">
        <w:rPr>
          <w:sz w:val="36"/>
          <w:szCs w:val="36"/>
        </w:rPr>
        <w:t>…</w:t>
      </w:r>
      <w:r w:rsidR="00630355" w:rsidRPr="004B6C3D">
        <w:rPr>
          <w:sz w:val="36"/>
          <w:szCs w:val="36"/>
        </w:rPr>
        <w:t>.</w:t>
      </w:r>
      <w:r w:rsidR="00A61A85" w:rsidRPr="004B6C3D">
        <w:rPr>
          <w:sz w:val="36"/>
          <w:szCs w:val="36"/>
        </w:rPr>
        <w:t>…….</w:t>
      </w:r>
      <w:r w:rsidR="00FC4A02" w:rsidRPr="004B6C3D">
        <w:rPr>
          <w:sz w:val="36"/>
          <w:szCs w:val="36"/>
        </w:rPr>
        <w:t>15</w:t>
      </w:r>
    </w:p>
    <w:p w14:paraId="2863798D" w14:textId="77ABB608" w:rsidR="00A91A5D" w:rsidRPr="004B6C3D" w:rsidRDefault="00A91A5D" w:rsidP="00454FF7">
      <w:pPr>
        <w:ind w:left="360"/>
        <w:rPr>
          <w:sz w:val="36"/>
          <w:szCs w:val="36"/>
        </w:rPr>
      </w:pPr>
      <w:r w:rsidRPr="004B6C3D">
        <w:rPr>
          <w:sz w:val="36"/>
          <w:szCs w:val="36"/>
        </w:rPr>
        <w:t>11.</w:t>
      </w:r>
      <w:r w:rsidR="004101D3" w:rsidRPr="004B6C3D">
        <w:rPr>
          <w:sz w:val="36"/>
          <w:szCs w:val="36"/>
        </w:rPr>
        <w:t>Discussion……………………………………………………</w:t>
      </w:r>
      <w:proofErr w:type="gramStart"/>
      <w:r w:rsidR="004101D3" w:rsidRPr="004B6C3D">
        <w:rPr>
          <w:sz w:val="36"/>
          <w:szCs w:val="36"/>
        </w:rPr>
        <w:t>…</w:t>
      </w:r>
      <w:r w:rsidR="00630355" w:rsidRPr="004B6C3D">
        <w:rPr>
          <w:sz w:val="36"/>
          <w:szCs w:val="36"/>
        </w:rPr>
        <w:t>..</w:t>
      </w:r>
      <w:proofErr w:type="gramEnd"/>
      <w:r w:rsidR="004101D3" w:rsidRPr="004B6C3D">
        <w:rPr>
          <w:sz w:val="36"/>
          <w:szCs w:val="36"/>
        </w:rPr>
        <w:t>…</w:t>
      </w:r>
      <w:proofErr w:type="gramStart"/>
      <w:r w:rsidR="004101D3" w:rsidRPr="004B6C3D">
        <w:rPr>
          <w:sz w:val="36"/>
          <w:szCs w:val="36"/>
        </w:rPr>
        <w:t>…..</w:t>
      </w:r>
      <w:proofErr w:type="gramEnd"/>
      <w:r w:rsidR="004101D3" w:rsidRPr="004B6C3D">
        <w:rPr>
          <w:sz w:val="36"/>
          <w:szCs w:val="36"/>
        </w:rPr>
        <w:t>16</w:t>
      </w:r>
    </w:p>
    <w:p w14:paraId="21F6BAEA" w14:textId="7EDD78F3" w:rsidR="004101D3" w:rsidRPr="004B6C3D" w:rsidRDefault="004101D3" w:rsidP="00454FF7">
      <w:pPr>
        <w:ind w:left="360"/>
        <w:rPr>
          <w:sz w:val="36"/>
          <w:szCs w:val="36"/>
        </w:rPr>
      </w:pPr>
      <w:r w:rsidRPr="004B6C3D">
        <w:rPr>
          <w:sz w:val="36"/>
          <w:szCs w:val="36"/>
        </w:rPr>
        <w:t>12.</w:t>
      </w:r>
      <w:r w:rsidR="00775359" w:rsidRPr="004B6C3D">
        <w:rPr>
          <w:sz w:val="36"/>
          <w:szCs w:val="36"/>
        </w:rPr>
        <w:t>Conclusion……………………………………………………………</w:t>
      </w:r>
      <w:r w:rsidR="00630355" w:rsidRPr="004B6C3D">
        <w:rPr>
          <w:sz w:val="36"/>
          <w:szCs w:val="36"/>
        </w:rPr>
        <w:t>..</w:t>
      </w:r>
      <w:r w:rsidR="00775359" w:rsidRPr="004B6C3D">
        <w:rPr>
          <w:sz w:val="36"/>
          <w:szCs w:val="36"/>
        </w:rPr>
        <w:t>.</w:t>
      </w:r>
      <w:r w:rsidR="008F5D13" w:rsidRPr="004B6C3D">
        <w:rPr>
          <w:sz w:val="36"/>
          <w:szCs w:val="36"/>
        </w:rPr>
        <w:t>18</w:t>
      </w:r>
    </w:p>
    <w:p w14:paraId="4AD5AA69" w14:textId="266175BF" w:rsidR="008F5D13" w:rsidRPr="004B6C3D" w:rsidRDefault="008F5D13" w:rsidP="00454FF7">
      <w:pPr>
        <w:ind w:left="360"/>
        <w:rPr>
          <w:sz w:val="36"/>
          <w:szCs w:val="36"/>
        </w:rPr>
      </w:pPr>
      <w:r w:rsidRPr="004B6C3D">
        <w:rPr>
          <w:sz w:val="36"/>
          <w:szCs w:val="36"/>
        </w:rPr>
        <w:t>13.References…………………</w:t>
      </w:r>
      <w:proofErr w:type="gramStart"/>
      <w:r w:rsidR="00630355" w:rsidRPr="004B6C3D">
        <w:rPr>
          <w:sz w:val="36"/>
          <w:szCs w:val="36"/>
        </w:rPr>
        <w:t>…..</w:t>
      </w:r>
      <w:proofErr w:type="gramEnd"/>
      <w:r w:rsidRPr="004B6C3D">
        <w:rPr>
          <w:sz w:val="36"/>
          <w:szCs w:val="36"/>
        </w:rPr>
        <w:t>……………………………………….</w:t>
      </w:r>
      <w:r w:rsidR="00545DBC" w:rsidRPr="004B6C3D">
        <w:rPr>
          <w:sz w:val="36"/>
          <w:szCs w:val="36"/>
        </w:rPr>
        <w:t>19</w:t>
      </w:r>
    </w:p>
    <w:p w14:paraId="0D265F0D" w14:textId="77777777" w:rsidR="00545DBC" w:rsidRDefault="00545DBC" w:rsidP="005A780F">
      <w:pPr>
        <w:jc w:val="both"/>
        <w:rPr>
          <w:sz w:val="32"/>
          <w:szCs w:val="32"/>
        </w:rPr>
      </w:pPr>
    </w:p>
    <w:p w14:paraId="491AAEF8" w14:textId="77777777" w:rsidR="00630355" w:rsidRDefault="00630355" w:rsidP="005A780F">
      <w:pPr>
        <w:jc w:val="both"/>
        <w:rPr>
          <w:sz w:val="40"/>
          <w:szCs w:val="40"/>
        </w:rPr>
      </w:pPr>
    </w:p>
    <w:p w14:paraId="550242CE" w14:textId="77777777" w:rsidR="00630355" w:rsidRDefault="00630355" w:rsidP="005A780F">
      <w:pPr>
        <w:jc w:val="both"/>
        <w:rPr>
          <w:sz w:val="40"/>
          <w:szCs w:val="40"/>
        </w:rPr>
      </w:pPr>
    </w:p>
    <w:p w14:paraId="1DB335B7" w14:textId="77777777" w:rsidR="00630355" w:rsidRDefault="00630355" w:rsidP="005A780F">
      <w:pPr>
        <w:jc w:val="both"/>
        <w:rPr>
          <w:sz w:val="40"/>
          <w:szCs w:val="40"/>
        </w:rPr>
      </w:pPr>
    </w:p>
    <w:p w14:paraId="17E3EC4D" w14:textId="77777777" w:rsidR="00630355" w:rsidRDefault="00630355" w:rsidP="005A780F">
      <w:pPr>
        <w:jc w:val="both"/>
        <w:rPr>
          <w:sz w:val="40"/>
          <w:szCs w:val="40"/>
        </w:rPr>
      </w:pPr>
    </w:p>
    <w:p w14:paraId="272A8273" w14:textId="77777777" w:rsidR="00630355" w:rsidRDefault="00630355" w:rsidP="005A780F">
      <w:pPr>
        <w:jc w:val="both"/>
        <w:rPr>
          <w:sz w:val="40"/>
          <w:szCs w:val="40"/>
        </w:rPr>
      </w:pPr>
    </w:p>
    <w:p w14:paraId="202907EF" w14:textId="77777777" w:rsidR="00360F71" w:rsidRDefault="00360F71" w:rsidP="005A780F">
      <w:pPr>
        <w:jc w:val="both"/>
        <w:rPr>
          <w:sz w:val="40"/>
          <w:szCs w:val="40"/>
        </w:rPr>
      </w:pPr>
    </w:p>
    <w:p w14:paraId="648AADE3" w14:textId="6F836E3D" w:rsidR="001D4CEB" w:rsidRPr="00331AAF" w:rsidRDefault="008F5D13" w:rsidP="005A780F">
      <w:pPr>
        <w:jc w:val="both"/>
        <w:rPr>
          <w:sz w:val="40"/>
          <w:szCs w:val="40"/>
        </w:rPr>
      </w:pPr>
      <w:r>
        <w:rPr>
          <w:sz w:val="40"/>
          <w:szCs w:val="40"/>
        </w:rPr>
        <w:lastRenderedPageBreak/>
        <w:t>1.</w:t>
      </w:r>
      <w:r w:rsidR="005A780F" w:rsidRPr="00331AAF">
        <w:rPr>
          <w:sz w:val="40"/>
          <w:szCs w:val="40"/>
        </w:rPr>
        <w:t>Int</w:t>
      </w:r>
      <w:r w:rsidR="00331AAF" w:rsidRPr="00331AAF">
        <w:rPr>
          <w:sz w:val="40"/>
          <w:szCs w:val="40"/>
        </w:rPr>
        <w:t>roduction</w:t>
      </w:r>
    </w:p>
    <w:p w14:paraId="618BDD18" w14:textId="77777777" w:rsidR="00FD45B9" w:rsidRDefault="00331AAF" w:rsidP="005A780F">
      <w:pPr>
        <w:jc w:val="both"/>
        <w:rPr>
          <w:sz w:val="36"/>
          <w:szCs w:val="36"/>
        </w:rPr>
      </w:pPr>
      <w:r w:rsidRPr="008C1135">
        <w:rPr>
          <w:sz w:val="36"/>
          <w:szCs w:val="36"/>
        </w:rPr>
        <w:t xml:space="preserve">In today's businesses, projects are growing in importance as they try to be more efficient, cut costs, and stay competitive. But projects don't just succeed because the idea is good; they also succeed because they are well planned, managed, and helped along </w:t>
      </w:r>
      <w:proofErr w:type="gramStart"/>
      <w:r w:rsidRPr="008C1135">
        <w:rPr>
          <w:sz w:val="36"/>
          <w:szCs w:val="36"/>
        </w:rPr>
        <w:t>by</w:t>
      </w:r>
      <w:proofErr w:type="gramEnd"/>
      <w:r w:rsidRPr="008C1135">
        <w:rPr>
          <w:sz w:val="36"/>
          <w:szCs w:val="36"/>
        </w:rPr>
        <w:t xml:space="preserve"> the right project management methods</w:t>
      </w:r>
      <w:r w:rsidR="000E0EAE">
        <w:rPr>
          <w:sz w:val="36"/>
          <w:szCs w:val="36"/>
        </w:rPr>
        <w:t xml:space="preserve"> </w:t>
      </w:r>
      <w:r w:rsidR="008A1583">
        <w:rPr>
          <w:sz w:val="36"/>
          <w:szCs w:val="36"/>
        </w:rPr>
        <w:t>(Project Management Institute,2021).</w:t>
      </w:r>
      <w:r w:rsidRPr="008C1135">
        <w:rPr>
          <w:sz w:val="36"/>
          <w:szCs w:val="36"/>
        </w:rPr>
        <w:t xml:space="preserve"> Without structure, projects are more likely to be late, cost more than planned, have communication problems, or even fail completely. To help organizations reach their goals in a controlled and professional way, using project management tools is a must</w:t>
      </w:r>
      <w:r w:rsidR="005764A3">
        <w:rPr>
          <w:sz w:val="36"/>
          <w:szCs w:val="36"/>
        </w:rPr>
        <w:t xml:space="preserve"> (</w:t>
      </w:r>
      <w:r w:rsidR="00FD45B9">
        <w:rPr>
          <w:sz w:val="36"/>
          <w:szCs w:val="36"/>
        </w:rPr>
        <w:t>Kerzner,2022).</w:t>
      </w:r>
    </w:p>
    <w:p w14:paraId="20E1B6F8" w14:textId="0F258DAE" w:rsidR="00331AAF" w:rsidRPr="008C1135" w:rsidRDefault="00331AAF" w:rsidP="005A780F">
      <w:pPr>
        <w:jc w:val="both"/>
        <w:rPr>
          <w:sz w:val="36"/>
          <w:szCs w:val="36"/>
        </w:rPr>
      </w:pPr>
      <w:r w:rsidRPr="008C1135">
        <w:rPr>
          <w:sz w:val="36"/>
          <w:szCs w:val="36"/>
        </w:rPr>
        <w:t xml:space="preserve"> As part of this assignment, you will use important project management skills on a real-life project: setting up a new Warehouse Inventory Management System (WIMS). The new system is meant to bring warehouse operations up to date by replacing an old system that was partly done by hand and wasn't working well anymore. This assignment shows how project management helps with delivery by looking at this project with structured tools like network diagrams, critical path analysis, Gantt charts, risk assessment, communication planning, costing, project crashing, and handover considerations. These techniques give people a way to work together better, help them make better decisions, and give managers better control over things like time, cost, and </w:t>
      </w:r>
      <w:proofErr w:type="gramStart"/>
      <w:r w:rsidRPr="008C1135">
        <w:rPr>
          <w:sz w:val="36"/>
          <w:szCs w:val="36"/>
        </w:rPr>
        <w:t>quality.</w:t>
      </w:r>
      <w:r w:rsidR="009A2871">
        <w:rPr>
          <w:sz w:val="36"/>
          <w:szCs w:val="36"/>
        </w:rPr>
        <w:t>(</w:t>
      </w:r>
      <w:proofErr w:type="gramEnd"/>
      <w:r w:rsidR="009A2871">
        <w:rPr>
          <w:sz w:val="36"/>
          <w:szCs w:val="36"/>
        </w:rPr>
        <w:t>Meredith et</w:t>
      </w:r>
      <w:r w:rsidR="0048561D">
        <w:rPr>
          <w:sz w:val="36"/>
          <w:szCs w:val="36"/>
        </w:rPr>
        <w:t xml:space="preserve"> al.,2017;Schwalbe,2020).</w:t>
      </w:r>
    </w:p>
    <w:p w14:paraId="442C5000" w14:textId="77777777" w:rsidR="00331AAF" w:rsidRDefault="00331AAF" w:rsidP="005A780F">
      <w:pPr>
        <w:jc w:val="both"/>
        <w:rPr>
          <w:sz w:val="32"/>
          <w:szCs w:val="32"/>
        </w:rPr>
      </w:pPr>
    </w:p>
    <w:p w14:paraId="0630D7DD" w14:textId="77777777" w:rsidR="008C1135" w:rsidRDefault="008C1135" w:rsidP="005A780F">
      <w:pPr>
        <w:jc w:val="both"/>
        <w:rPr>
          <w:sz w:val="32"/>
          <w:szCs w:val="32"/>
        </w:rPr>
      </w:pPr>
    </w:p>
    <w:p w14:paraId="243382B4" w14:textId="01F016E2" w:rsidR="00331AAF" w:rsidRDefault="00DB6E23" w:rsidP="005A780F">
      <w:pPr>
        <w:jc w:val="both"/>
        <w:rPr>
          <w:sz w:val="40"/>
          <w:szCs w:val="40"/>
        </w:rPr>
      </w:pPr>
      <w:r>
        <w:rPr>
          <w:sz w:val="40"/>
          <w:szCs w:val="40"/>
        </w:rPr>
        <w:lastRenderedPageBreak/>
        <w:t xml:space="preserve">2.Project </w:t>
      </w:r>
      <w:r w:rsidR="008C1135">
        <w:rPr>
          <w:sz w:val="40"/>
          <w:szCs w:val="40"/>
        </w:rPr>
        <w:t>Overview</w:t>
      </w:r>
    </w:p>
    <w:p w14:paraId="44298987" w14:textId="77777777" w:rsidR="008B3312" w:rsidRDefault="00940D74" w:rsidP="005A780F">
      <w:pPr>
        <w:jc w:val="both"/>
        <w:rPr>
          <w:sz w:val="36"/>
          <w:szCs w:val="36"/>
        </w:rPr>
      </w:pPr>
      <w:r w:rsidRPr="00940D74">
        <w:rPr>
          <w:sz w:val="36"/>
          <w:szCs w:val="36"/>
        </w:rPr>
        <w:t xml:space="preserve">There are some problems with how the warehouse is currently working. Stock levels aren't always correct because records are kept by hand and are updated slowly. During recording and processing, mistakes are made by people, which can affect customer orders. Staff sometimes </w:t>
      </w:r>
      <w:proofErr w:type="gramStart"/>
      <w:r w:rsidRPr="00940D74">
        <w:rPr>
          <w:sz w:val="36"/>
          <w:szCs w:val="36"/>
        </w:rPr>
        <w:t>have to</w:t>
      </w:r>
      <w:proofErr w:type="gramEnd"/>
      <w:r w:rsidRPr="00940D74">
        <w:rPr>
          <w:sz w:val="36"/>
          <w:szCs w:val="36"/>
        </w:rPr>
        <w:t xml:space="preserve"> wait because they can't find things or confirm that they are in stock. Also, management can't see much of what's going on inside the warehouse in real time, which makes it hard to keep an eye on performance. The project's goal is to set up an automated Warehouse Inventory Management System to fix these issues. The new system will let you scan barcodes, get real-time updates on stock, be more accurate, process goods faster, and give better reports. In the end, the system should cut down on mistakes, speed up the process of handling orders, help people make better decisions, and make customers happier. There are several main steps to the project</w:t>
      </w:r>
      <w:r w:rsidR="001050FF">
        <w:rPr>
          <w:sz w:val="36"/>
          <w:szCs w:val="36"/>
        </w:rPr>
        <w:t xml:space="preserve"> </w:t>
      </w:r>
      <w:r w:rsidR="00BF3F45">
        <w:rPr>
          <w:sz w:val="36"/>
          <w:szCs w:val="36"/>
        </w:rPr>
        <w:t>(Schwalbe,2020)</w:t>
      </w:r>
      <w:r w:rsidR="00BF3F45" w:rsidRPr="00940D74">
        <w:rPr>
          <w:sz w:val="36"/>
          <w:szCs w:val="36"/>
        </w:rPr>
        <w:t xml:space="preserve">. </w:t>
      </w:r>
      <w:r w:rsidRPr="00940D74">
        <w:rPr>
          <w:sz w:val="36"/>
          <w:szCs w:val="36"/>
        </w:rPr>
        <w:t xml:space="preserve"> First, it </w:t>
      </w:r>
      <w:proofErr w:type="gramStart"/>
      <w:r w:rsidRPr="00940D74">
        <w:rPr>
          <w:sz w:val="36"/>
          <w:szCs w:val="36"/>
        </w:rPr>
        <w:t>has to</w:t>
      </w:r>
      <w:proofErr w:type="gramEnd"/>
      <w:r w:rsidRPr="00940D74">
        <w:rPr>
          <w:sz w:val="36"/>
          <w:szCs w:val="36"/>
        </w:rPr>
        <w:t xml:space="preserve"> be planned out and agree upon. Following that, needs must be </w:t>
      </w:r>
      <w:proofErr w:type="gramStart"/>
      <w:r w:rsidRPr="00940D74">
        <w:rPr>
          <w:sz w:val="36"/>
          <w:szCs w:val="36"/>
        </w:rPr>
        <w:t>gathered</w:t>
      </w:r>
      <w:proofErr w:type="gramEnd"/>
      <w:r w:rsidRPr="00940D74">
        <w:rPr>
          <w:sz w:val="36"/>
          <w:szCs w:val="36"/>
        </w:rPr>
        <w:t xml:space="preserve"> and a suitable technology provider must be picked. Designing and setting up the system comes first, then installing the hardware and software, testing, training, and finally going live. Each part of the project builds on the one before it in a way that makes sense</w:t>
      </w:r>
      <w:r w:rsidR="00EB1EC1">
        <w:rPr>
          <w:sz w:val="36"/>
          <w:szCs w:val="36"/>
        </w:rPr>
        <w:t xml:space="preserve"> </w:t>
      </w:r>
      <w:r w:rsidR="00271B74">
        <w:rPr>
          <w:sz w:val="36"/>
          <w:szCs w:val="36"/>
        </w:rPr>
        <w:t>(</w:t>
      </w:r>
      <w:r w:rsidR="00EB1EC1">
        <w:rPr>
          <w:sz w:val="36"/>
          <w:szCs w:val="36"/>
        </w:rPr>
        <w:t>PMI,2021)</w:t>
      </w:r>
      <w:r w:rsidRPr="00940D74">
        <w:rPr>
          <w:sz w:val="36"/>
          <w:szCs w:val="36"/>
        </w:rPr>
        <w:t xml:space="preserve">. Based on planned activities and reasonable estimates, the project will take 47 days to </w:t>
      </w:r>
      <w:proofErr w:type="gramStart"/>
      <w:r w:rsidRPr="00940D74">
        <w:rPr>
          <w:sz w:val="36"/>
          <w:szCs w:val="36"/>
        </w:rPr>
        <w:t>finish at</w:t>
      </w:r>
      <w:proofErr w:type="gramEnd"/>
      <w:r w:rsidRPr="00940D74">
        <w:rPr>
          <w:sz w:val="36"/>
          <w:szCs w:val="36"/>
        </w:rPr>
        <w:t xml:space="preserve"> first, before improvements like crashing are thought about.</w:t>
      </w:r>
    </w:p>
    <w:p w14:paraId="230335D6" w14:textId="77777777" w:rsidR="00DE17A2" w:rsidRDefault="00DE17A2" w:rsidP="005A780F">
      <w:pPr>
        <w:jc w:val="both"/>
        <w:rPr>
          <w:sz w:val="40"/>
          <w:szCs w:val="40"/>
        </w:rPr>
      </w:pPr>
    </w:p>
    <w:p w14:paraId="08CBC688" w14:textId="77777777" w:rsidR="00DE17A2" w:rsidRDefault="00DE17A2" w:rsidP="005A780F">
      <w:pPr>
        <w:jc w:val="both"/>
        <w:rPr>
          <w:sz w:val="40"/>
          <w:szCs w:val="40"/>
        </w:rPr>
      </w:pPr>
    </w:p>
    <w:p w14:paraId="5733E8A6" w14:textId="4D35174D" w:rsidR="00A578C1" w:rsidRPr="008B3312" w:rsidRDefault="008C482D" w:rsidP="005A780F">
      <w:pPr>
        <w:jc w:val="both"/>
        <w:rPr>
          <w:sz w:val="36"/>
          <w:szCs w:val="36"/>
        </w:rPr>
      </w:pPr>
      <w:r>
        <w:rPr>
          <w:sz w:val="40"/>
          <w:szCs w:val="40"/>
        </w:rPr>
        <w:lastRenderedPageBreak/>
        <w:t xml:space="preserve">3.Project </w:t>
      </w:r>
      <w:r w:rsidR="00FF6AC6">
        <w:rPr>
          <w:sz w:val="40"/>
          <w:szCs w:val="40"/>
        </w:rPr>
        <w:t>Activities, Duration</w:t>
      </w:r>
      <w:r>
        <w:rPr>
          <w:sz w:val="40"/>
          <w:szCs w:val="40"/>
        </w:rPr>
        <w:t xml:space="preserve"> </w:t>
      </w:r>
      <w:proofErr w:type="gramStart"/>
      <w:r>
        <w:rPr>
          <w:sz w:val="40"/>
          <w:szCs w:val="40"/>
        </w:rPr>
        <w:t>And</w:t>
      </w:r>
      <w:proofErr w:type="gramEnd"/>
      <w:r>
        <w:rPr>
          <w:sz w:val="40"/>
          <w:szCs w:val="40"/>
        </w:rPr>
        <w:t xml:space="preserve"> Depen</w:t>
      </w:r>
      <w:r w:rsidR="00FF6AC6">
        <w:rPr>
          <w:sz w:val="40"/>
          <w:szCs w:val="40"/>
        </w:rPr>
        <w:t>dencies</w:t>
      </w:r>
    </w:p>
    <w:p w14:paraId="1AAD7E55" w14:textId="4FAA64B5" w:rsidR="00FF6AC6" w:rsidRPr="001A13D3" w:rsidRDefault="001A13D3" w:rsidP="005A780F">
      <w:pPr>
        <w:jc w:val="both"/>
        <w:rPr>
          <w:sz w:val="36"/>
          <w:szCs w:val="36"/>
        </w:rPr>
      </w:pPr>
      <w:r w:rsidRPr="001A13D3">
        <w:rPr>
          <w:sz w:val="36"/>
          <w:szCs w:val="36"/>
        </w:rPr>
        <w:t>The starting point for effective project planning is defining the work that needs to be completed</w:t>
      </w:r>
      <w:r w:rsidR="008F416B">
        <w:rPr>
          <w:sz w:val="36"/>
          <w:szCs w:val="36"/>
        </w:rPr>
        <w:t xml:space="preserve"> (</w:t>
      </w:r>
      <w:r w:rsidR="00D41397">
        <w:rPr>
          <w:sz w:val="36"/>
          <w:szCs w:val="36"/>
        </w:rPr>
        <w:t>Kerzner,2022)</w:t>
      </w:r>
      <w:r w:rsidRPr="001A13D3">
        <w:rPr>
          <w:sz w:val="36"/>
          <w:szCs w:val="36"/>
        </w:rPr>
        <w:t>. The table below lists the main activities required for the Warehouse Inventory Management System project. Each activity has an estimated duration and a predecessor, meaning which task must be finished before the next one can begin. This information forms the foundation for the network diagram and Gantt chart.</w:t>
      </w:r>
    </w:p>
    <w:tbl>
      <w:tblPr>
        <w:tblStyle w:val="TableGrid"/>
        <w:tblW w:w="0" w:type="auto"/>
        <w:tblLook w:val="04A0" w:firstRow="1" w:lastRow="0" w:firstColumn="1" w:lastColumn="0" w:noHBand="0" w:noVBand="1"/>
      </w:tblPr>
      <w:tblGrid>
        <w:gridCol w:w="1253"/>
        <w:gridCol w:w="3866"/>
        <w:gridCol w:w="1507"/>
        <w:gridCol w:w="2176"/>
      </w:tblGrid>
      <w:tr w:rsidR="007E5A61" w14:paraId="0A979978" w14:textId="77777777" w:rsidTr="00776CA0">
        <w:tc>
          <w:tcPr>
            <w:tcW w:w="1253" w:type="dxa"/>
          </w:tcPr>
          <w:p w14:paraId="1F8B84FC" w14:textId="7D56230D" w:rsidR="007E5A61" w:rsidRDefault="00C801CE" w:rsidP="00C801CE">
            <w:pPr>
              <w:jc w:val="center"/>
              <w:rPr>
                <w:sz w:val="36"/>
                <w:szCs w:val="36"/>
              </w:rPr>
            </w:pPr>
            <w:r>
              <w:rPr>
                <w:sz w:val="36"/>
                <w:szCs w:val="36"/>
              </w:rPr>
              <w:t>ID</w:t>
            </w:r>
          </w:p>
        </w:tc>
        <w:tc>
          <w:tcPr>
            <w:tcW w:w="3866" w:type="dxa"/>
          </w:tcPr>
          <w:p w14:paraId="46797F41" w14:textId="2ABC9524" w:rsidR="00F24B20" w:rsidRDefault="00C801CE" w:rsidP="00092B63">
            <w:pPr>
              <w:jc w:val="center"/>
              <w:rPr>
                <w:sz w:val="36"/>
                <w:szCs w:val="36"/>
              </w:rPr>
            </w:pPr>
            <w:r>
              <w:rPr>
                <w:sz w:val="36"/>
                <w:szCs w:val="36"/>
              </w:rPr>
              <w:t>Activity</w:t>
            </w:r>
          </w:p>
        </w:tc>
        <w:tc>
          <w:tcPr>
            <w:tcW w:w="1507" w:type="dxa"/>
          </w:tcPr>
          <w:p w14:paraId="3E13B3EF" w14:textId="5F12A96D" w:rsidR="007E5A61" w:rsidRDefault="00BA29DC" w:rsidP="00BA29DC">
            <w:pPr>
              <w:jc w:val="center"/>
              <w:rPr>
                <w:sz w:val="36"/>
                <w:szCs w:val="36"/>
              </w:rPr>
            </w:pPr>
            <w:r>
              <w:rPr>
                <w:sz w:val="36"/>
                <w:szCs w:val="36"/>
              </w:rPr>
              <w:t>Duration (Days)</w:t>
            </w:r>
          </w:p>
        </w:tc>
        <w:tc>
          <w:tcPr>
            <w:tcW w:w="2176" w:type="dxa"/>
          </w:tcPr>
          <w:p w14:paraId="14EAB111" w14:textId="45B43DE3" w:rsidR="007E5A61" w:rsidRDefault="0001365B" w:rsidP="0001365B">
            <w:pPr>
              <w:jc w:val="center"/>
              <w:rPr>
                <w:sz w:val="36"/>
                <w:szCs w:val="36"/>
              </w:rPr>
            </w:pPr>
            <w:r>
              <w:rPr>
                <w:sz w:val="36"/>
                <w:szCs w:val="36"/>
              </w:rPr>
              <w:t>Predece</w:t>
            </w:r>
            <w:r w:rsidR="00E74B1E">
              <w:rPr>
                <w:sz w:val="36"/>
                <w:szCs w:val="36"/>
              </w:rPr>
              <w:t>ssor</w:t>
            </w:r>
          </w:p>
        </w:tc>
      </w:tr>
      <w:tr w:rsidR="007E5A61" w:rsidRPr="00A92487" w14:paraId="53C4809C" w14:textId="77777777" w:rsidTr="00776CA0">
        <w:tc>
          <w:tcPr>
            <w:tcW w:w="1253" w:type="dxa"/>
          </w:tcPr>
          <w:p w14:paraId="74E73E39" w14:textId="044E3EA8" w:rsidR="007E5A61" w:rsidRPr="00A92487" w:rsidRDefault="0001365B" w:rsidP="00E74B1E">
            <w:pPr>
              <w:jc w:val="center"/>
              <w:rPr>
                <w:sz w:val="32"/>
                <w:szCs w:val="32"/>
              </w:rPr>
            </w:pPr>
            <w:r w:rsidRPr="00A92487">
              <w:rPr>
                <w:sz w:val="32"/>
                <w:szCs w:val="32"/>
              </w:rPr>
              <w:t>A</w:t>
            </w:r>
          </w:p>
        </w:tc>
        <w:tc>
          <w:tcPr>
            <w:tcW w:w="3866" w:type="dxa"/>
          </w:tcPr>
          <w:p w14:paraId="664B024C" w14:textId="7CCD4577" w:rsidR="007E5A61" w:rsidRPr="00A92487" w:rsidRDefault="00FD4982" w:rsidP="00E74B1E">
            <w:pPr>
              <w:jc w:val="center"/>
              <w:rPr>
                <w:sz w:val="32"/>
                <w:szCs w:val="32"/>
              </w:rPr>
            </w:pPr>
            <w:r w:rsidRPr="00A92487">
              <w:rPr>
                <w:sz w:val="32"/>
                <w:szCs w:val="32"/>
              </w:rPr>
              <w:t>Project Initiation</w:t>
            </w:r>
            <w:r w:rsidR="00820AD1" w:rsidRPr="00A92487">
              <w:rPr>
                <w:sz w:val="32"/>
                <w:szCs w:val="32"/>
              </w:rPr>
              <w:t xml:space="preserve"> &amp; Approval</w:t>
            </w:r>
          </w:p>
        </w:tc>
        <w:tc>
          <w:tcPr>
            <w:tcW w:w="1507" w:type="dxa"/>
          </w:tcPr>
          <w:p w14:paraId="66A40588" w14:textId="69EED75F" w:rsidR="007E5A61" w:rsidRPr="00A92487" w:rsidRDefault="00820AD1" w:rsidP="00E74B1E">
            <w:pPr>
              <w:jc w:val="center"/>
              <w:rPr>
                <w:sz w:val="32"/>
                <w:szCs w:val="32"/>
              </w:rPr>
            </w:pPr>
            <w:r w:rsidRPr="00A92487">
              <w:rPr>
                <w:sz w:val="32"/>
                <w:szCs w:val="32"/>
              </w:rPr>
              <w:t>3</w:t>
            </w:r>
          </w:p>
        </w:tc>
        <w:tc>
          <w:tcPr>
            <w:tcW w:w="2176" w:type="dxa"/>
          </w:tcPr>
          <w:p w14:paraId="3D753023" w14:textId="0AC93C25" w:rsidR="007E5A61" w:rsidRPr="00A92487" w:rsidRDefault="00820AD1" w:rsidP="00E74B1E">
            <w:pPr>
              <w:jc w:val="center"/>
              <w:rPr>
                <w:sz w:val="32"/>
                <w:szCs w:val="32"/>
              </w:rPr>
            </w:pPr>
            <w:r w:rsidRPr="00A92487">
              <w:rPr>
                <w:sz w:val="32"/>
                <w:szCs w:val="32"/>
              </w:rPr>
              <w:t>-</w:t>
            </w:r>
          </w:p>
        </w:tc>
      </w:tr>
      <w:tr w:rsidR="007E5A61" w:rsidRPr="00A92487" w14:paraId="22C2F463" w14:textId="77777777" w:rsidTr="00776CA0">
        <w:tc>
          <w:tcPr>
            <w:tcW w:w="1253" w:type="dxa"/>
          </w:tcPr>
          <w:p w14:paraId="3486CEF8" w14:textId="2264D3FB" w:rsidR="004B0AE9" w:rsidRPr="00A92487" w:rsidRDefault="004B0AE9" w:rsidP="004B0AE9">
            <w:pPr>
              <w:jc w:val="center"/>
              <w:rPr>
                <w:sz w:val="32"/>
                <w:szCs w:val="32"/>
              </w:rPr>
            </w:pPr>
            <w:r w:rsidRPr="00A92487">
              <w:rPr>
                <w:sz w:val="32"/>
                <w:szCs w:val="32"/>
              </w:rPr>
              <w:t>B</w:t>
            </w:r>
          </w:p>
        </w:tc>
        <w:tc>
          <w:tcPr>
            <w:tcW w:w="3866" w:type="dxa"/>
          </w:tcPr>
          <w:p w14:paraId="32BEC1F5" w14:textId="6A8C3B30" w:rsidR="007E5A61" w:rsidRPr="00A92487" w:rsidRDefault="00820AD1" w:rsidP="00E74B1E">
            <w:pPr>
              <w:jc w:val="center"/>
              <w:rPr>
                <w:sz w:val="32"/>
                <w:szCs w:val="32"/>
              </w:rPr>
            </w:pPr>
            <w:r w:rsidRPr="00A92487">
              <w:rPr>
                <w:sz w:val="32"/>
                <w:szCs w:val="32"/>
              </w:rPr>
              <w:t>Requirment Gatheri</w:t>
            </w:r>
            <w:r w:rsidR="00027479" w:rsidRPr="00A92487">
              <w:rPr>
                <w:sz w:val="32"/>
                <w:szCs w:val="32"/>
              </w:rPr>
              <w:t>ng &amp; Analysis</w:t>
            </w:r>
          </w:p>
        </w:tc>
        <w:tc>
          <w:tcPr>
            <w:tcW w:w="1507" w:type="dxa"/>
          </w:tcPr>
          <w:p w14:paraId="5B23A0E1" w14:textId="20C799C0" w:rsidR="007E5A61" w:rsidRPr="00A92487" w:rsidRDefault="00027479" w:rsidP="00E74B1E">
            <w:pPr>
              <w:jc w:val="center"/>
              <w:rPr>
                <w:sz w:val="32"/>
                <w:szCs w:val="32"/>
              </w:rPr>
            </w:pPr>
            <w:r w:rsidRPr="00A92487">
              <w:rPr>
                <w:sz w:val="32"/>
                <w:szCs w:val="32"/>
              </w:rPr>
              <w:t>5</w:t>
            </w:r>
          </w:p>
        </w:tc>
        <w:tc>
          <w:tcPr>
            <w:tcW w:w="2176" w:type="dxa"/>
          </w:tcPr>
          <w:p w14:paraId="00DFBF85" w14:textId="295D8149" w:rsidR="007E5A61" w:rsidRPr="00A92487" w:rsidRDefault="000B19A3" w:rsidP="00E74B1E">
            <w:pPr>
              <w:jc w:val="center"/>
              <w:rPr>
                <w:sz w:val="32"/>
                <w:szCs w:val="32"/>
              </w:rPr>
            </w:pPr>
            <w:r w:rsidRPr="00A92487">
              <w:rPr>
                <w:sz w:val="32"/>
                <w:szCs w:val="32"/>
              </w:rPr>
              <w:t>A</w:t>
            </w:r>
          </w:p>
        </w:tc>
      </w:tr>
      <w:tr w:rsidR="007E5A61" w:rsidRPr="00A92487" w14:paraId="5B2EC37D" w14:textId="77777777" w:rsidTr="00776CA0">
        <w:tc>
          <w:tcPr>
            <w:tcW w:w="1253" w:type="dxa"/>
          </w:tcPr>
          <w:p w14:paraId="2C262DBE" w14:textId="6DA12B8F" w:rsidR="007E5A61" w:rsidRPr="00A92487" w:rsidRDefault="007F40BA" w:rsidP="00E74B1E">
            <w:pPr>
              <w:jc w:val="center"/>
              <w:rPr>
                <w:sz w:val="32"/>
                <w:szCs w:val="32"/>
              </w:rPr>
            </w:pPr>
            <w:r w:rsidRPr="00A92487">
              <w:rPr>
                <w:sz w:val="32"/>
                <w:szCs w:val="32"/>
              </w:rPr>
              <w:t>C</w:t>
            </w:r>
          </w:p>
        </w:tc>
        <w:tc>
          <w:tcPr>
            <w:tcW w:w="3866" w:type="dxa"/>
          </w:tcPr>
          <w:p w14:paraId="4FB5A4B5" w14:textId="65EFB2CD" w:rsidR="007E5A61" w:rsidRPr="00A92487" w:rsidRDefault="00ED5D65" w:rsidP="00E74B1E">
            <w:pPr>
              <w:jc w:val="center"/>
              <w:rPr>
                <w:sz w:val="32"/>
                <w:szCs w:val="32"/>
              </w:rPr>
            </w:pPr>
            <w:r w:rsidRPr="00A92487">
              <w:rPr>
                <w:sz w:val="32"/>
                <w:szCs w:val="32"/>
              </w:rPr>
              <w:t>Vendor Selection</w:t>
            </w:r>
            <w:r w:rsidR="00836301" w:rsidRPr="00A92487">
              <w:rPr>
                <w:sz w:val="32"/>
                <w:szCs w:val="32"/>
              </w:rPr>
              <w:t xml:space="preserve"> &amp;</w:t>
            </w:r>
            <w:r w:rsidR="00A95292" w:rsidRPr="00A92487">
              <w:rPr>
                <w:sz w:val="32"/>
                <w:szCs w:val="32"/>
              </w:rPr>
              <w:t xml:space="preserve"> Contracting</w:t>
            </w:r>
          </w:p>
        </w:tc>
        <w:tc>
          <w:tcPr>
            <w:tcW w:w="1507" w:type="dxa"/>
          </w:tcPr>
          <w:p w14:paraId="067C8B50" w14:textId="4B78756C" w:rsidR="007E5A61" w:rsidRPr="00A92487" w:rsidRDefault="00A95292" w:rsidP="00E74B1E">
            <w:pPr>
              <w:jc w:val="center"/>
              <w:rPr>
                <w:sz w:val="32"/>
                <w:szCs w:val="32"/>
              </w:rPr>
            </w:pPr>
            <w:r w:rsidRPr="00A92487">
              <w:rPr>
                <w:sz w:val="32"/>
                <w:szCs w:val="32"/>
              </w:rPr>
              <w:t>6</w:t>
            </w:r>
          </w:p>
        </w:tc>
        <w:tc>
          <w:tcPr>
            <w:tcW w:w="2176" w:type="dxa"/>
          </w:tcPr>
          <w:p w14:paraId="72F925DF" w14:textId="6E34F1EB" w:rsidR="007E5A61" w:rsidRPr="00A92487" w:rsidRDefault="00ED2FC6" w:rsidP="00E74B1E">
            <w:pPr>
              <w:jc w:val="center"/>
              <w:rPr>
                <w:sz w:val="32"/>
                <w:szCs w:val="32"/>
              </w:rPr>
            </w:pPr>
            <w:r w:rsidRPr="00A92487">
              <w:rPr>
                <w:sz w:val="32"/>
                <w:szCs w:val="32"/>
              </w:rPr>
              <w:t>B</w:t>
            </w:r>
          </w:p>
        </w:tc>
      </w:tr>
      <w:tr w:rsidR="007E5A61" w:rsidRPr="00A92487" w14:paraId="08A6D052" w14:textId="77777777" w:rsidTr="00776CA0">
        <w:tc>
          <w:tcPr>
            <w:tcW w:w="1253" w:type="dxa"/>
          </w:tcPr>
          <w:p w14:paraId="2C0E6668" w14:textId="5409DE46" w:rsidR="007E5A61" w:rsidRPr="00A92487" w:rsidRDefault="00B57E0C" w:rsidP="00E74B1E">
            <w:pPr>
              <w:jc w:val="center"/>
              <w:rPr>
                <w:sz w:val="32"/>
                <w:szCs w:val="32"/>
              </w:rPr>
            </w:pPr>
            <w:r w:rsidRPr="00A92487">
              <w:rPr>
                <w:sz w:val="32"/>
                <w:szCs w:val="32"/>
              </w:rPr>
              <w:t>D</w:t>
            </w:r>
          </w:p>
        </w:tc>
        <w:tc>
          <w:tcPr>
            <w:tcW w:w="3866" w:type="dxa"/>
          </w:tcPr>
          <w:p w14:paraId="3F7B6F02" w14:textId="446255BB" w:rsidR="007E5A61" w:rsidRPr="00A92487" w:rsidRDefault="006B61D9" w:rsidP="00E74B1E">
            <w:pPr>
              <w:jc w:val="center"/>
              <w:rPr>
                <w:sz w:val="32"/>
                <w:szCs w:val="32"/>
              </w:rPr>
            </w:pPr>
            <w:r w:rsidRPr="00A92487">
              <w:rPr>
                <w:sz w:val="32"/>
                <w:szCs w:val="32"/>
              </w:rPr>
              <w:t>System Design &amp; Configuration</w:t>
            </w:r>
          </w:p>
        </w:tc>
        <w:tc>
          <w:tcPr>
            <w:tcW w:w="1507" w:type="dxa"/>
          </w:tcPr>
          <w:p w14:paraId="7D5E87A6" w14:textId="04B6D057" w:rsidR="007E5A61" w:rsidRPr="00A92487" w:rsidRDefault="00BA2238" w:rsidP="00E74B1E">
            <w:pPr>
              <w:jc w:val="center"/>
              <w:rPr>
                <w:sz w:val="32"/>
                <w:szCs w:val="32"/>
              </w:rPr>
            </w:pPr>
            <w:r w:rsidRPr="00A92487">
              <w:rPr>
                <w:sz w:val="32"/>
                <w:szCs w:val="32"/>
              </w:rPr>
              <w:t>8</w:t>
            </w:r>
          </w:p>
        </w:tc>
        <w:tc>
          <w:tcPr>
            <w:tcW w:w="2176" w:type="dxa"/>
          </w:tcPr>
          <w:p w14:paraId="2E86E909" w14:textId="74634570" w:rsidR="007E5A61" w:rsidRPr="00A92487" w:rsidRDefault="00BA2238" w:rsidP="00E74B1E">
            <w:pPr>
              <w:jc w:val="center"/>
              <w:rPr>
                <w:sz w:val="32"/>
                <w:szCs w:val="32"/>
              </w:rPr>
            </w:pPr>
            <w:r w:rsidRPr="00A92487">
              <w:rPr>
                <w:sz w:val="32"/>
                <w:szCs w:val="32"/>
              </w:rPr>
              <w:t>C</w:t>
            </w:r>
          </w:p>
        </w:tc>
      </w:tr>
      <w:tr w:rsidR="007E5A61" w:rsidRPr="00A92487" w14:paraId="7F75E11A" w14:textId="77777777" w:rsidTr="00776CA0">
        <w:tc>
          <w:tcPr>
            <w:tcW w:w="1253" w:type="dxa"/>
          </w:tcPr>
          <w:p w14:paraId="0292894C" w14:textId="4AC927BF" w:rsidR="007E5A61" w:rsidRPr="00A92487" w:rsidRDefault="004F7C06" w:rsidP="00E74B1E">
            <w:pPr>
              <w:jc w:val="center"/>
              <w:rPr>
                <w:sz w:val="32"/>
                <w:szCs w:val="32"/>
              </w:rPr>
            </w:pPr>
            <w:r w:rsidRPr="00A92487">
              <w:rPr>
                <w:sz w:val="32"/>
                <w:szCs w:val="32"/>
              </w:rPr>
              <w:t>E</w:t>
            </w:r>
          </w:p>
        </w:tc>
        <w:tc>
          <w:tcPr>
            <w:tcW w:w="3866" w:type="dxa"/>
          </w:tcPr>
          <w:p w14:paraId="4AA9E23B" w14:textId="0BBC32E2" w:rsidR="007E5A61" w:rsidRPr="00A92487" w:rsidRDefault="00BB2FB5" w:rsidP="00E74B1E">
            <w:pPr>
              <w:jc w:val="center"/>
              <w:rPr>
                <w:sz w:val="32"/>
                <w:szCs w:val="32"/>
              </w:rPr>
            </w:pPr>
            <w:r w:rsidRPr="00A92487">
              <w:rPr>
                <w:sz w:val="32"/>
                <w:szCs w:val="32"/>
              </w:rPr>
              <w:t>Hardware Procurement &amp; Installation</w:t>
            </w:r>
          </w:p>
        </w:tc>
        <w:tc>
          <w:tcPr>
            <w:tcW w:w="1507" w:type="dxa"/>
          </w:tcPr>
          <w:p w14:paraId="7258BF0F" w14:textId="4DF8AC5E" w:rsidR="007E5A61" w:rsidRPr="00A92487" w:rsidRDefault="00BB2FB5" w:rsidP="00E74B1E">
            <w:pPr>
              <w:jc w:val="center"/>
              <w:rPr>
                <w:sz w:val="32"/>
                <w:szCs w:val="32"/>
              </w:rPr>
            </w:pPr>
            <w:r w:rsidRPr="00A92487">
              <w:rPr>
                <w:sz w:val="32"/>
                <w:szCs w:val="32"/>
              </w:rPr>
              <w:t>6</w:t>
            </w:r>
          </w:p>
        </w:tc>
        <w:tc>
          <w:tcPr>
            <w:tcW w:w="2176" w:type="dxa"/>
          </w:tcPr>
          <w:p w14:paraId="51A69A2F" w14:textId="6BBD9959" w:rsidR="007E5A61" w:rsidRPr="00A92487" w:rsidRDefault="0044565D" w:rsidP="00E74B1E">
            <w:pPr>
              <w:jc w:val="center"/>
              <w:rPr>
                <w:sz w:val="32"/>
                <w:szCs w:val="32"/>
              </w:rPr>
            </w:pPr>
            <w:r w:rsidRPr="00A92487">
              <w:rPr>
                <w:sz w:val="32"/>
                <w:szCs w:val="32"/>
              </w:rPr>
              <w:t>C</w:t>
            </w:r>
          </w:p>
        </w:tc>
      </w:tr>
      <w:tr w:rsidR="00776CA0" w:rsidRPr="00A92487" w14:paraId="14E75898" w14:textId="77777777" w:rsidTr="00776CA0">
        <w:tc>
          <w:tcPr>
            <w:tcW w:w="1253" w:type="dxa"/>
          </w:tcPr>
          <w:p w14:paraId="11D5F301" w14:textId="2F3BA1A9" w:rsidR="00776CA0" w:rsidRPr="00A92487" w:rsidRDefault="00776CA0" w:rsidP="00E74B1E">
            <w:pPr>
              <w:jc w:val="center"/>
              <w:rPr>
                <w:sz w:val="32"/>
                <w:szCs w:val="32"/>
              </w:rPr>
            </w:pPr>
            <w:r w:rsidRPr="00A92487">
              <w:rPr>
                <w:sz w:val="32"/>
                <w:szCs w:val="32"/>
              </w:rPr>
              <w:t>F</w:t>
            </w:r>
          </w:p>
        </w:tc>
        <w:tc>
          <w:tcPr>
            <w:tcW w:w="3866" w:type="dxa"/>
          </w:tcPr>
          <w:p w14:paraId="57D81B38" w14:textId="013668BC" w:rsidR="00776CA0" w:rsidRPr="00A92487" w:rsidRDefault="00936C3E" w:rsidP="00E74B1E">
            <w:pPr>
              <w:jc w:val="center"/>
              <w:rPr>
                <w:sz w:val="32"/>
                <w:szCs w:val="32"/>
              </w:rPr>
            </w:pPr>
            <w:r w:rsidRPr="00A92487">
              <w:rPr>
                <w:sz w:val="32"/>
                <w:szCs w:val="32"/>
              </w:rPr>
              <w:t>Software Installatio</w:t>
            </w:r>
            <w:r w:rsidR="009D03D0" w:rsidRPr="00A92487">
              <w:rPr>
                <w:sz w:val="32"/>
                <w:szCs w:val="32"/>
              </w:rPr>
              <w:t>n</w:t>
            </w:r>
          </w:p>
        </w:tc>
        <w:tc>
          <w:tcPr>
            <w:tcW w:w="1507" w:type="dxa"/>
          </w:tcPr>
          <w:p w14:paraId="1899137B" w14:textId="1F5CA959" w:rsidR="00776CA0" w:rsidRPr="00A92487" w:rsidRDefault="009D03D0" w:rsidP="00E74B1E">
            <w:pPr>
              <w:jc w:val="center"/>
              <w:rPr>
                <w:sz w:val="32"/>
                <w:szCs w:val="32"/>
              </w:rPr>
            </w:pPr>
            <w:r w:rsidRPr="00A92487">
              <w:rPr>
                <w:sz w:val="32"/>
                <w:szCs w:val="32"/>
              </w:rPr>
              <w:t>5</w:t>
            </w:r>
          </w:p>
        </w:tc>
        <w:tc>
          <w:tcPr>
            <w:tcW w:w="2176" w:type="dxa"/>
          </w:tcPr>
          <w:p w14:paraId="438D0AE2" w14:textId="40D985E3" w:rsidR="00776CA0" w:rsidRPr="00A92487" w:rsidRDefault="009D03D0" w:rsidP="00E74B1E">
            <w:pPr>
              <w:jc w:val="center"/>
              <w:rPr>
                <w:sz w:val="32"/>
                <w:szCs w:val="32"/>
              </w:rPr>
            </w:pPr>
            <w:r w:rsidRPr="00A92487">
              <w:rPr>
                <w:sz w:val="32"/>
                <w:szCs w:val="32"/>
              </w:rPr>
              <w:t>D</w:t>
            </w:r>
          </w:p>
        </w:tc>
      </w:tr>
      <w:tr w:rsidR="00942178" w:rsidRPr="00A92487" w14:paraId="611791C1" w14:textId="77777777" w:rsidTr="00776CA0">
        <w:tc>
          <w:tcPr>
            <w:tcW w:w="1253" w:type="dxa"/>
          </w:tcPr>
          <w:p w14:paraId="336E9E89" w14:textId="73F2308A" w:rsidR="00942178" w:rsidRPr="00A92487" w:rsidRDefault="009D03D0" w:rsidP="00E74B1E">
            <w:pPr>
              <w:jc w:val="center"/>
              <w:rPr>
                <w:sz w:val="32"/>
                <w:szCs w:val="32"/>
              </w:rPr>
            </w:pPr>
            <w:r w:rsidRPr="00A92487">
              <w:rPr>
                <w:sz w:val="32"/>
                <w:szCs w:val="32"/>
              </w:rPr>
              <w:t>G</w:t>
            </w:r>
          </w:p>
        </w:tc>
        <w:tc>
          <w:tcPr>
            <w:tcW w:w="3866" w:type="dxa"/>
          </w:tcPr>
          <w:p w14:paraId="35C4AA16" w14:textId="31D3A4AE" w:rsidR="00942178" w:rsidRPr="00A92487" w:rsidRDefault="009D03D0" w:rsidP="00E74B1E">
            <w:pPr>
              <w:jc w:val="center"/>
              <w:rPr>
                <w:sz w:val="32"/>
                <w:szCs w:val="32"/>
              </w:rPr>
            </w:pPr>
            <w:r w:rsidRPr="00A92487">
              <w:rPr>
                <w:sz w:val="32"/>
                <w:szCs w:val="32"/>
              </w:rPr>
              <w:t xml:space="preserve">Data Cleansing &amp; </w:t>
            </w:r>
            <w:r w:rsidR="00283A8E" w:rsidRPr="00A92487">
              <w:rPr>
                <w:sz w:val="32"/>
                <w:szCs w:val="32"/>
              </w:rPr>
              <w:t xml:space="preserve">Preparation </w:t>
            </w:r>
          </w:p>
        </w:tc>
        <w:tc>
          <w:tcPr>
            <w:tcW w:w="1507" w:type="dxa"/>
          </w:tcPr>
          <w:p w14:paraId="54BDF04C" w14:textId="1F618672" w:rsidR="00942178" w:rsidRPr="00A92487" w:rsidRDefault="00283A8E" w:rsidP="00E74B1E">
            <w:pPr>
              <w:jc w:val="center"/>
              <w:rPr>
                <w:sz w:val="32"/>
                <w:szCs w:val="32"/>
              </w:rPr>
            </w:pPr>
            <w:r w:rsidRPr="00A92487">
              <w:rPr>
                <w:sz w:val="32"/>
                <w:szCs w:val="32"/>
              </w:rPr>
              <w:t>7</w:t>
            </w:r>
          </w:p>
        </w:tc>
        <w:tc>
          <w:tcPr>
            <w:tcW w:w="2176" w:type="dxa"/>
          </w:tcPr>
          <w:p w14:paraId="15B87971" w14:textId="7B6F9814" w:rsidR="00942178" w:rsidRPr="00A92487" w:rsidRDefault="00283A8E" w:rsidP="00E74B1E">
            <w:pPr>
              <w:jc w:val="center"/>
              <w:rPr>
                <w:sz w:val="32"/>
                <w:szCs w:val="32"/>
              </w:rPr>
            </w:pPr>
            <w:r w:rsidRPr="00A92487">
              <w:rPr>
                <w:sz w:val="32"/>
                <w:szCs w:val="32"/>
              </w:rPr>
              <w:t>D</w:t>
            </w:r>
          </w:p>
        </w:tc>
      </w:tr>
      <w:tr w:rsidR="00942178" w:rsidRPr="00A92487" w14:paraId="796E3F44" w14:textId="77777777" w:rsidTr="00776CA0">
        <w:tc>
          <w:tcPr>
            <w:tcW w:w="1253" w:type="dxa"/>
          </w:tcPr>
          <w:p w14:paraId="117A5832" w14:textId="032A4136" w:rsidR="00942178" w:rsidRPr="00A92487" w:rsidRDefault="00283A8E" w:rsidP="00E74B1E">
            <w:pPr>
              <w:jc w:val="center"/>
              <w:rPr>
                <w:sz w:val="32"/>
                <w:szCs w:val="32"/>
              </w:rPr>
            </w:pPr>
            <w:r w:rsidRPr="00A92487">
              <w:rPr>
                <w:sz w:val="32"/>
                <w:szCs w:val="32"/>
              </w:rPr>
              <w:t>H</w:t>
            </w:r>
          </w:p>
        </w:tc>
        <w:tc>
          <w:tcPr>
            <w:tcW w:w="3866" w:type="dxa"/>
          </w:tcPr>
          <w:p w14:paraId="1D9630D6" w14:textId="780769B6" w:rsidR="00942178" w:rsidRPr="00A92487" w:rsidRDefault="00C44A6E" w:rsidP="00E74B1E">
            <w:pPr>
              <w:jc w:val="center"/>
              <w:rPr>
                <w:sz w:val="32"/>
                <w:szCs w:val="32"/>
              </w:rPr>
            </w:pPr>
            <w:r w:rsidRPr="00A92487">
              <w:rPr>
                <w:sz w:val="32"/>
                <w:szCs w:val="32"/>
              </w:rPr>
              <w:t xml:space="preserve">Integration &amp; System Testing </w:t>
            </w:r>
          </w:p>
        </w:tc>
        <w:tc>
          <w:tcPr>
            <w:tcW w:w="1507" w:type="dxa"/>
          </w:tcPr>
          <w:p w14:paraId="25DC3DD6" w14:textId="4F6F5331" w:rsidR="00942178" w:rsidRPr="00A92487" w:rsidRDefault="00C44A6E" w:rsidP="00E74B1E">
            <w:pPr>
              <w:jc w:val="center"/>
              <w:rPr>
                <w:sz w:val="32"/>
                <w:szCs w:val="32"/>
              </w:rPr>
            </w:pPr>
            <w:r w:rsidRPr="00A92487">
              <w:rPr>
                <w:sz w:val="32"/>
                <w:szCs w:val="32"/>
              </w:rPr>
              <w:t>6</w:t>
            </w:r>
          </w:p>
        </w:tc>
        <w:tc>
          <w:tcPr>
            <w:tcW w:w="2176" w:type="dxa"/>
          </w:tcPr>
          <w:p w14:paraId="0D3D0826" w14:textId="0411ECCE" w:rsidR="00942178" w:rsidRPr="00A92487" w:rsidRDefault="00C44A6E" w:rsidP="00E74B1E">
            <w:pPr>
              <w:jc w:val="center"/>
              <w:rPr>
                <w:sz w:val="32"/>
                <w:szCs w:val="32"/>
              </w:rPr>
            </w:pPr>
            <w:proofErr w:type="gramStart"/>
            <w:r w:rsidRPr="00A92487">
              <w:rPr>
                <w:sz w:val="32"/>
                <w:szCs w:val="32"/>
              </w:rPr>
              <w:t>F,G</w:t>
            </w:r>
            <w:proofErr w:type="gramEnd"/>
          </w:p>
        </w:tc>
      </w:tr>
      <w:tr w:rsidR="00942178" w:rsidRPr="00A92487" w14:paraId="607620ED" w14:textId="77777777" w:rsidTr="00776CA0">
        <w:tc>
          <w:tcPr>
            <w:tcW w:w="1253" w:type="dxa"/>
          </w:tcPr>
          <w:p w14:paraId="38C3D15C" w14:textId="1BA1DFA3" w:rsidR="00942178" w:rsidRPr="00A92487" w:rsidRDefault="00C44A6E" w:rsidP="00E74B1E">
            <w:pPr>
              <w:jc w:val="center"/>
              <w:rPr>
                <w:sz w:val="32"/>
                <w:szCs w:val="32"/>
              </w:rPr>
            </w:pPr>
            <w:r w:rsidRPr="00A92487">
              <w:rPr>
                <w:sz w:val="32"/>
                <w:szCs w:val="32"/>
              </w:rPr>
              <w:t>I</w:t>
            </w:r>
          </w:p>
        </w:tc>
        <w:tc>
          <w:tcPr>
            <w:tcW w:w="3866" w:type="dxa"/>
          </w:tcPr>
          <w:p w14:paraId="4B438EC3" w14:textId="3C857E11" w:rsidR="00942178" w:rsidRPr="00A92487" w:rsidRDefault="00E45A3A" w:rsidP="00E74B1E">
            <w:pPr>
              <w:jc w:val="center"/>
              <w:rPr>
                <w:sz w:val="32"/>
                <w:szCs w:val="32"/>
              </w:rPr>
            </w:pPr>
            <w:r w:rsidRPr="00A92487">
              <w:rPr>
                <w:sz w:val="32"/>
                <w:szCs w:val="32"/>
              </w:rPr>
              <w:t>Sttaff Training</w:t>
            </w:r>
          </w:p>
        </w:tc>
        <w:tc>
          <w:tcPr>
            <w:tcW w:w="1507" w:type="dxa"/>
          </w:tcPr>
          <w:p w14:paraId="79C8AE98" w14:textId="73BA8DCC" w:rsidR="00942178" w:rsidRPr="00A92487" w:rsidRDefault="004D6FE5" w:rsidP="00E74B1E">
            <w:pPr>
              <w:jc w:val="center"/>
              <w:rPr>
                <w:sz w:val="32"/>
                <w:szCs w:val="32"/>
              </w:rPr>
            </w:pPr>
            <w:r w:rsidRPr="00A92487">
              <w:rPr>
                <w:sz w:val="32"/>
                <w:szCs w:val="32"/>
              </w:rPr>
              <w:t>5</w:t>
            </w:r>
          </w:p>
        </w:tc>
        <w:tc>
          <w:tcPr>
            <w:tcW w:w="2176" w:type="dxa"/>
          </w:tcPr>
          <w:p w14:paraId="22DF02AB" w14:textId="56DEAF23" w:rsidR="00942178" w:rsidRPr="00A92487" w:rsidRDefault="004D6FE5" w:rsidP="00E74B1E">
            <w:pPr>
              <w:jc w:val="center"/>
              <w:rPr>
                <w:sz w:val="32"/>
                <w:szCs w:val="32"/>
              </w:rPr>
            </w:pPr>
            <w:r w:rsidRPr="00A92487">
              <w:rPr>
                <w:sz w:val="32"/>
                <w:szCs w:val="32"/>
              </w:rPr>
              <w:t>H</w:t>
            </w:r>
          </w:p>
        </w:tc>
      </w:tr>
      <w:tr w:rsidR="00942178" w:rsidRPr="00A92487" w14:paraId="6D7968D9" w14:textId="77777777" w:rsidTr="00776CA0">
        <w:tc>
          <w:tcPr>
            <w:tcW w:w="1253" w:type="dxa"/>
          </w:tcPr>
          <w:p w14:paraId="6AB61540" w14:textId="37F1BE70" w:rsidR="00942178" w:rsidRPr="00A92487" w:rsidRDefault="004D6FE5" w:rsidP="00E74B1E">
            <w:pPr>
              <w:jc w:val="center"/>
              <w:rPr>
                <w:sz w:val="32"/>
                <w:szCs w:val="32"/>
              </w:rPr>
            </w:pPr>
            <w:r w:rsidRPr="00A92487">
              <w:rPr>
                <w:sz w:val="32"/>
                <w:szCs w:val="32"/>
              </w:rPr>
              <w:t>J</w:t>
            </w:r>
          </w:p>
        </w:tc>
        <w:tc>
          <w:tcPr>
            <w:tcW w:w="3866" w:type="dxa"/>
          </w:tcPr>
          <w:p w14:paraId="665A27D1" w14:textId="61F7EC9B" w:rsidR="00942178" w:rsidRPr="00A92487" w:rsidRDefault="004D6FE5" w:rsidP="00E74B1E">
            <w:pPr>
              <w:jc w:val="center"/>
              <w:rPr>
                <w:sz w:val="32"/>
                <w:szCs w:val="32"/>
              </w:rPr>
            </w:pPr>
            <w:r w:rsidRPr="00A92487">
              <w:rPr>
                <w:sz w:val="32"/>
                <w:szCs w:val="32"/>
              </w:rPr>
              <w:t xml:space="preserve">Go-Live Implementation </w:t>
            </w:r>
          </w:p>
        </w:tc>
        <w:tc>
          <w:tcPr>
            <w:tcW w:w="1507" w:type="dxa"/>
          </w:tcPr>
          <w:p w14:paraId="2BB66886" w14:textId="149BA922" w:rsidR="00942178" w:rsidRPr="00A92487" w:rsidRDefault="00EB5D49" w:rsidP="00E74B1E">
            <w:pPr>
              <w:jc w:val="center"/>
              <w:rPr>
                <w:sz w:val="32"/>
                <w:szCs w:val="32"/>
              </w:rPr>
            </w:pPr>
            <w:r w:rsidRPr="00A92487">
              <w:rPr>
                <w:sz w:val="32"/>
                <w:szCs w:val="32"/>
              </w:rPr>
              <w:t>3</w:t>
            </w:r>
          </w:p>
        </w:tc>
        <w:tc>
          <w:tcPr>
            <w:tcW w:w="2176" w:type="dxa"/>
          </w:tcPr>
          <w:p w14:paraId="0FD4B03A" w14:textId="2980626C" w:rsidR="00942178" w:rsidRPr="00A92487" w:rsidRDefault="00EB5D49" w:rsidP="00E74B1E">
            <w:pPr>
              <w:jc w:val="center"/>
              <w:rPr>
                <w:sz w:val="32"/>
                <w:szCs w:val="32"/>
              </w:rPr>
            </w:pPr>
            <w:proofErr w:type="gramStart"/>
            <w:r w:rsidRPr="00A92487">
              <w:rPr>
                <w:sz w:val="32"/>
                <w:szCs w:val="32"/>
              </w:rPr>
              <w:t>I,E</w:t>
            </w:r>
            <w:proofErr w:type="gramEnd"/>
          </w:p>
        </w:tc>
      </w:tr>
      <w:tr w:rsidR="00942178" w:rsidRPr="00A92487" w14:paraId="7979A199" w14:textId="77777777" w:rsidTr="00776CA0">
        <w:tc>
          <w:tcPr>
            <w:tcW w:w="1253" w:type="dxa"/>
          </w:tcPr>
          <w:p w14:paraId="7B7B2E76" w14:textId="3D4C9630" w:rsidR="00942178" w:rsidRPr="00A92487" w:rsidRDefault="00EB5D49" w:rsidP="00E74B1E">
            <w:pPr>
              <w:jc w:val="center"/>
              <w:rPr>
                <w:sz w:val="32"/>
                <w:szCs w:val="32"/>
              </w:rPr>
            </w:pPr>
            <w:r w:rsidRPr="00A92487">
              <w:rPr>
                <w:sz w:val="32"/>
                <w:szCs w:val="32"/>
              </w:rPr>
              <w:t>K</w:t>
            </w:r>
          </w:p>
        </w:tc>
        <w:tc>
          <w:tcPr>
            <w:tcW w:w="3866" w:type="dxa"/>
          </w:tcPr>
          <w:p w14:paraId="3FB2569C" w14:textId="589D9255" w:rsidR="00942178" w:rsidRPr="00A92487" w:rsidRDefault="00EB5D49" w:rsidP="00E74B1E">
            <w:pPr>
              <w:jc w:val="center"/>
              <w:rPr>
                <w:sz w:val="32"/>
                <w:szCs w:val="32"/>
              </w:rPr>
            </w:pPr>
            <w:r w:rsidRPr="00A92487">
              <w:rPr>
                <w:sz w:val="32"/>
                <w:szCs w:val="32"/>
              </w:rPr>
              <w:t>Post</w:t>
            </w:r>
            <w:r w:rsidR="00496EAE" w:rsidRPr="00A92487">
              <w:rPr>
                <w:sz w:val="32"/>
                <w:szCs w:val="32"/>
              </w:rPr>
              <w:t>implementation Support &amp; Review</w:t>
            </w:r>
          </w:p>
        </w:tc>
        <w:tc>
          <w:tcPr>
            <w:tcW w:w="1507" w:type="dxa"/>
          </w:tcPr>
          <w:p w14:paraId="37B16E52" w14:textId="21DCEAFE" w:rsidR="007A5633" w:rsidRPr="00A92487" w:rsidRDefault="007A5633" w:rsidP="007A5633">
            <w:pPr>
              <w:jc w:val="center"/>
              <w:rPr>
                <w:sz w:val="32"/>
                <w:szCs w:val="32"/>
              </w:rPr>
            </w:pPr>
            <w:r w:rsidRPr="00A92487">
              <w:rPr>
                <w:sz w:val="32"/>
                <w:szCs w:val="32"/>
              </w:rPr>
              <w:t>4</w:t>
            </w:r>
          </w:p>
        </w:tc>
        <w:tc>
          <w:tcPr>
            <w:tcW w:w="2176" w:type="dxa"/>
          </w:tcPr>
          <w:p w14:paraId="2CE21CDA" w14:textId="51F75FD0" w:rsidR="00942178" w:rsidRPr="00A92487" w:rsidRDefault="00D808B6" w:rsidP="00E74B1E">
            <w:pPr>
              <w:jc w:val="center"/>
              <w:rPr>
                <w:sz w:val="32"/>
                <w:szCs w:val="32"/>
              </w:rPr>
            </w:pPr>
            <w:r w:rsidRPr="00A92487">
              <w:rPr>
                <w:sz w:val="32"/>
                <w:szCs w:val="32"/>
              </w:rPr>
              <w:t>J</w:t>
            </w:r>
          </w:p>
        </w:tc>
      </w:tr>
    </w:tbl>
    <w:p w14:paraId="5C6CFFFB" w14:textId="23BDB66E" w:rsidR="005958E7" w:rsidRDefault="00225105" w:rsidP="005A780F">
      <w:pPr>
        <w:jc w:val="both"/>
        <w:rPr>
          <w:sz w:val="36"/>
          <w:szCs w:val="36"/>
        </w:rPr>
      </w:pPr>
      <w:r w:rsidRPr="00225105">
        <w:rPr>
          <w:sz w:val="36"/>
          <w:szCs w:val="36"/>
        </w:rPr>
        <w:lastRenderedPageBreak/>
        <w:t xml:space="preserve">These activities represent a realistic IT implementation project. They also provide enough complexity to demonstrate critical path analysis, risk management, costing, and project control techniques used throughout the rest of the </w:t>
      </w:r>
      <w:proofErr w:type="gramStart"/>
      <w:r w:rsidRPr="00225105">
        <w:rPr>
          <w:sz w:val="36"/>
          <w:szCs w:val="36"/>
        </w:rPr>
        <w:t>assignment.</w:t>
      </w:r>
      <w:r w:rsidR="00986375">
        <w:rPr>
          <w:sz w:val="36"/>
          <w:szCs w:val="36"/>
        </w:rPr>
        <w:t>(</w:t>
      </w:r>
      <w:proofErr w:type="gramEnd"/>
      <w:r w:rsidR="00986375">
        <w:rPr>
          <w:sz w:val="36"/>
          <w:szCs w:val="36"/>
        </w:rPr>
        <w:t>Lock,2020).</w:t>
      </w:r>
    </w:p>
    <w:p w14:paraId="773E2731" w14:textId="2096AEB9" w:rsidR="00235955" w:rsidRDefault="00235955" w:rsidP="005A780F">
      <w:pPr>
        <w:jc w:val="both"/>
        <w:rPr>
          <w:sz w:val="36"/>
          <w:szCs w:val="36"/>
        </w:rPr>
      </w:pPr>
    </w:p>
    <w:p w14:paraId="24B90AAA" w14:textId="77777777" w:rsidR="00235955" w:rsidRDefault="00235955" w:rsidP="005A780F">
      <w:pPr>
        <w:jc w:val="both"/>
        <w:rPr>
          <w:sz w:val="36"/>
          <w:szCs w:val="36"/>
        </w:rPr>
      </w:pPr>
    </w:p>
    <w:p w14:paraId="0C2D0CE0" w14:textId="19484EDD" w:rsidR="00235955" w:rsidRDefault="00235955" w:rsidP="005A780F">
      <w:pPr>
        <w:jc w:val="both"/>
        <w:rPr>
          <w:sz w:val="40"/>
          <w:szCs w:val="40"/>
        </w:rPr>
      </w:pPr>
      <w:r w:rsidRPr="00235955">
        <w:rPr>
          <w:sz w:val="40"/>
          <w:szCs w:val="40"/>
        </w:rPr>
        <w:t>4.</w:t>
      </w:r>
      <w:r>
        <w:rPr>
          <w:sz w:val="40"/>
          <w:szCs w:val="40"/>
        </w:rPr>
        <w:t>network Diagram and Critical Path</w:t>
      </w:r>
    </w:p>
    <w:p w14:paraId="378EBA3A" w14:textId="067696F2" w:rsidR="00235955" w:rsidRDefault="00345DCB" w:rsidP="005A780F">
      <w:pPr>
        <w:jc w:val="both"/>
        <w:rPr>
          <w:sz w:val="36"/>
          <w:szCs w:val="36"/>
        </w:rPr>
      </w:pPr>
      <w:r w:rsidRPr="00345DCB">
        <w:rPr>
          <w:sz w:val="36"/>
          <w:szCs w:val="36"/>
        </w:rPr>
        <w:t xml:space="preserve">A network diagram shows the </w:t>
      </w:r>
      <w:proofErr w:type="gramStart"/>
      <w:r w:rsidRPr="00345DCB">
        <w:rPr>
          <w:sz w:val="36"/>
          <w:szCs w:val="36"/>
        </w:rPr>
        <w:t>relationships</w:t>
      </w:r>
      <w:proofErr w:type="gramEnd"/>
      <w:r w:rsidRPr="00345DCB">
        <w:rPr>
          <w:sz w:val="36"/>
          <w:szCs w:val="36"/>
        </w:rPr>
        <w:t xml:space="preserve"> between project tasks and the order in which they need to be done. It helps project managers see how work moves through the project and which tasks depend on others. More importantly, it lets you find the critical path, which is the longest path through the network that determines how long the whole project will take.</w:t>
      </w:r>
    </w:p>
    <w:p w14:paraId="7BFF39E3" w14:textId="5AFBB781" w:rsidR="00CB5B18" w:rsidRPr="00CB5B18" w:rsidRDefault="00CB5B18" w:rsidP="00CB5B18">
      <w:pPr>
        <w:jc w:val="both"/>
        <w:rPr>
          <w:sz w:val="36"/>
          <w:szCs w:val="36"/>
        </w:rPr>
      </w:pPr>
      <w:r w:rsidRPr="00CB5B18">
        <w:rPr>
          <w:sz w:val="36"/>
          <w:szCs w:val="36"/>
        </w:rPr>
        <w:t>The</w:t>
      </w:r>
      <w:r w:rsidRPr="00CB5B18">
        <w:rPr>
          <w:sz w:val="36"/>
          <w:szCs w:val="36"/>
        </w:rPr>
        <w:t xml:space="preserve"> logical order for this project is:</w:t>
      </w:r>
    </w:p>
    <w:p w14:paraId="095CC429" w14:textId="77777777" w:rsidR="00CB5B18" w:rsidRPr="00CB5B18" w:rsidRDefault="00CB5B18" w:rsidP="00CB5B18">
      <w:pPr>
        <w:jc w:val="both"/>
        <w:rPr>
          <w:sz w:val="36"/>
          <w:szCs w:val="36"/>
        </w:rPr>
      </w:pPr>
    </w:p>
    <w:p w14:paraId="46DE14C3" w14:textId="77777777" w:rsidR="00CB5B18" w:rsidRPr="00CB5B18" w:rsidRDefault="00CB5B18" w:rsidP="00CB5B18">
      <w:pPr>
        <w:jc w:val="both"/>
        <w:rPr>
          <w:sz w:val="36"/>
          <w:szCs w:val="36"/>
        </w:rPr>
      </w:pPr>
      <w:r w:rsidRPr="00CB5B18">
        <w:rPr>
          <w:sz w:val="36"/>
          <w:szCs w:val="36"/>
        </w:rPr>
        <w:t>A → B → C → D → (F → H → I → J → K)</w:t>
      </w:r>
    </w:p>
    <w:p w14:paraId="50CF5BB3" w14:textId="77777777" w:rsidR="00CB5B18" w:rsidRPr="00CB5B18" w:rsidRDefault="00CB5B18" w:rsidP="00CB5B18">
      <w:pPr>
        <w:jc w:val="both"/>
        <w:rPr>
          <w:sz w:val="36"/>
          <w:szCs w:val="36"/>
        </w:rPr>
      </w:pPr>
      <w:r w:rsidRPr="00CB5B18">
        <w:rPr>
          <w:sz w:val="36"/>
          <w:szCs w:val="36"/>
        </w:rPr>
        <w:t>↘</w:t>
      </w:r>
    </w:p>
    <w:p w14:paraId="0E523D52" w14:textId="6B9CA87A" w:rsidR="00345DCB" w:rsidRDefault="00CB5B18" w:rsidP="00CB5B18">
      <w:pPr>
        <w:jc w:val="both"/>
        <w:rPr>
          <w:sz w:val="36"/>
          <w:szCs w:val="36"/>
        </w:rPr>
      </w:pPr>
      <w:r w:rsidRPr="00CB5B18">
        <w:rPr>
          <w:sz w:val="36"/>
          <w:szCs w:val="36"/>
        </w:rPr>
        <w:t xml:space="preserve">E </w:t>
      </w:r>
      <w:r w:rsidR="00783250" w:rsidRPr="00CB5B18">
        <w:rPr>
          <w:sz w:val="36"/>
          <w:szCs w:val="36"/>
        </w:rPr>
        <w:t>→</w:t>
      </w:r>
      <w:r w:rsidRPr="00CB5B18">
        <w:rPr>
          <w:sz w:val="36"/>
          <w:szCs w:val="36"/>
        </w:rPr>
        <w:t xml:space="preserve"> J </w:t>
      </w:r>
      <w:r w:rsidR="00783250" w:rsidRPr="00CB5B18">
        <w:rPr>
          <w:sz w:val="36"/>
          <w:szCs w:val="36"/>
        </w:rPr>
        <w:t>→</w:t>
      </w:r>
      <w:r w:rsidRPr="00CB5B18">
        <w:rPr>
          <w:sz w:val="36"/>
          <w:szCs w:val="36"/>
        </w:rPr>
        <w:t xml:space="preserve"> K</w:t>
      </w:r>
    </w:p>
    <w:p w14:paraId="3F9AE7EC" w14:textId="77777777" w:rsidR="00762BF0" w:rsidRPr="00762BF0" w:rsidRDefault="00762BF0" w:rsidP="00762BF0">
      <w:pPr>
        <w:jc w:val="both"/>
        <w:rPr>
          <w:sz w:val="36"/>
          <w:szCs w:val="36"/>
        </w:rPr>
      </w:pPr>
      <w:r w:rsidRPr="00762BF0">
        <w:rPr>
          <w:sz w:val="36"/>
          <w:szCs w:val="36"/>
        </w:rPr>
        <w:t>From this, three key paths can be identified and analysed:</w:t>
      </w:r>
    </w:p>
    <w:p w14:paraId="34C01084" w14:textId="77777777" w:rsidR="00762BF0" w:rsidRPr="00762BF0" w:rsidRDefault="00762BF0" w:rsidP="00762BF0">
      <w:pPr>
        <w:jc w:val="both"/>
        <w:rPr>
          <w:sz w:val="36"/>
          <w:szCs w:val="36"/>
        </w:rPr>
      </w:pPr>
    </w:p>
    <w:p w14:paraId="4746723E" w14:textId="77777777" w:rsidR="00762BF0" w:rsidRPr="00762BF0" w:rsidRDefault="00762BF0" w:rsidP="00762BF0">
      <w:pPr>
        <w:jc w:val="both"/>
        <w:rPr>
          <w:sz w:val="36"/>
          <w:szCs w:val="36"/>
        </w:rPr>
      </w:pPr>
      <w:r w:rsidRPr="00762BF0">
        <w:rPr>
          <w:sz w:val="36"/>
          <w:szCs w:val="36"/>
        </w:rPr>
        <w:t>Path 1: A–B–C–D–F–H–I–J–K = 45 days</w:t>
      </w:r>
    </w:p>
    <w:p w14:paraId="749989A4" w14:textId="77777777" w:rsidR="00762BF0" w:rsidRPr="00762BF0" w:rsidRDefault="00762BF0" w:rsidP="00762BF0">
      <w:pPr>
        <w:jc w:val="both"/>
        <w:rPr>
          <w:sz w:val="36"/>
          <w:szCs w:val="36"/>
        </w:rPr>
      </w:pPr>
    </w:p>
    <w:p w14:paraId="41423F9B" w14:textId="77777777" w:rsidR="00762BF0" w:rsidRPr="00762BF0" w:rsidRDefault="00762BF0" w:rsidP="00762BF0">
      <w:pPr>
        <w:jc w:val="both"/>
        <w:rPr>
          <w:sz w:val="36"/>
          <w:szCs w:val="36"/>
        </w:rPr>
      </w:pPr>
      <w:r w:rsidRPr="00762BF0">
        <w:rPr>
          <w:sz w:val="36"/>
          <w:szCs w:val="36"/>
        </w:rPr>
        <w:lastRenderedPageBreak/>
        <w:t>Path 2: A–B–C–E–J–K = 27 days</w:t>
      </w:r>
    </w:p>
    <w:p w14:paraId="258EEDDC" w14:textId="77777777" w:rsidR="00762BF0" w:rsidRPr="00762BF0" w:rsidRDefault="00762BF0" w:rsidP="00762BF0">
      <w:pPr>
        <w:jc w:val="both"/>
        <w:rPr>
          <w:sz w:val="36"/>
          <w:szCs w:val="36"/>
        </w:rPr>
      </w:pPr>
    </w:p>
    <w:p w14:paraId="7747CE83" w14:textId="77777777" w:rsidR="00762BF0" w:rsidRPr="00762BF0" w:rsidRDefault="00762BF0" w:rsidP="00762BF0">
      <w:pPr>
        <w:jc w:val="both"/>
        <w:rPr>
          <w:sz w:val="36"/>
          <w:szCs w:val="36"/>
        </w:rPr>
      </w:pPr>
      <w:r w:rsidRPr="00762BF0">
        <w:rPr>
          <w:sz w:val="36"/>
          <w:szCs w:val="36"/>
        </w:rPr>
        <w:t>Path 3: A–B–C–D–G–H–I–J–K = 47 days</w:t>
      </w:r>
    </w:p>
    <w:p w14:paraId="18CA5D45" w14:textId="77777777" w:rsidR="00762BF0" w:rsidRPr="00762BF0" w:rsidRDefault="00762BF0" w:rsidP="00762BF0">
      <w:pPr>
        <w:jc w:val="both"/>
        <w:rPr>
          <w:sz w:val="36"/>
          <w:szCs w:val="36"/>
        </w:rPr>
      </w:pPr>
    </w:p>
    <w:p w14:paraId="2668E647" w14:textId="77777777" w:rsidR="00762BF0" w:rsidRPr="00762BF0" w:rsidRDefault="00762BF0" w:rsidP="00762BF0">
      <w:pPr>
        <w:jc w:val="both"/>
        <w:rPr>
          <w:sz w:val="36"/>
          <w:szCs w:val="36"/>
        </w:rPr>
      </w:pPr>
      <w:r w:rsidRPr="00762BF0">
        <w:rPr>
          <w:sz w:val="36"/>
          <w:szCs w:val="36"/>
        </w:rPr>
        <w:t>The longest path, and therefore the critical path, is:</w:t>
      </w:r>
    </w:p>
    <w:p w14:paraId="2156ECD7" w14:textId="77777777" w:rsidR="00762BF0" w:rsidRPr="00762BF0" w:rsidRDefault="00762BF0" w:rsidP="00762BF0">
      <w:pPr>
        <w:jc w:val="both"/>
        <w:rPr>
          <w:sz w:val="36"/>
          <w:szCs w:val="36"/>
        </w:rPr>
      </w:pPr>
    </w:p>
    <w:p w14:paraId="1EC8ACAE" w14:textId="77777777" w:rsidR="00762BF0" w:rsidRPr="00762BF0" w:rsidRDefault="00762BF0" w:rsidP="00762BF0">
      <w:pPr>
        <w:jc w:val="both"/>
        <w:rPr>
          <w:sz w:val="36"/>
          <w:szCs w:val="36"/>
        </w:rPr>
      </w:pPr>
      <w:r w:rsidRPr="00762BF0">
        <w:rPr>
          <w:sz w:val="36"/>
          <w:szCs w:val="36"/>
        </w:rPr>
        <w:t xml:space="preserve">A → B → C → D → G → H → I → J → K </w:t>
      </w:r>
    </w:p>
    <w:p w14:paraId="5087F6DC" w14:textId="7C16EDC0" w:rsidR="0020060B" w:rsidRDefault="00762BF0" w:rsidP="00762BF0">
      <w:pPr>
        <w:jc w:val="both"/>
        <w:rPr>
          <w:sz w:val="36"/>
          <w:szCs w:val="36"/>
        </w:rPr>
      </w:pPr>
      <w:r w:rsidRPr="00762BF0">
        <w:rPr>
          <w:sz w:val="36"/>
          <w:szCs w:val="36"/>
        </w:rPr>
        <w:t>In other words, the original project took 47 days. If tasks on this critical path are late, the whole project will be late too unless steps are taken to fix the problem. Activities that aren't on the critical path, on the other hand, have "float," which means they can be delayed a little without changing the overall due date</w:t>
      </w:r>
      <w:r w:rsidR="00131789">
        <w:rPr>
          <w:sz w:val="36"/>
          <w:szCs w:val="36"/>
        </w:rPr>
        <w:t xml:space="preserve"> (</w:t>
      </w:r>
      <w:r w:rsidR="00DD6166">
        <w:rPr>
          <w:sz w:val="36"/>
          <w:szCs w:val="36"/>
        </w:rPr>
        <w:t>Meredith et al.,2017)</w:t>
      </w:r>
      <w:r w:rsidRPr="00762BF0">
        <w:rPr>
          <w:sz w:val="36"/>
          <w:szCs w:val="36"/>
        </w:rPr>
        <w:t>. In this case, buying hardware and setting it up (E) are more flexible. It is important for managers to understand the critical path because it helps them focus on the parts that need to be done quickly</w:t>
      </w:r>
      <w:r w:rsidR="006E50C8">
        <w:rPr>
          <w:sz w:val="36"/>
          <w:szCs w:val="36"/>
        </w:rPr>
        <w:t xml:space="preserve"> (PMI,2021).</w:t>
      </w:r>
    </w:p>
    <w:p w14:paraId="6E3DAD6B" w14:textId="77777777" w:rsidR="00D52385" w:rsidRDefault="00D52385" w:rsidP="00762BF0">
      <w:pPr>
        <w:jc w:val="both"/>
        <w:rPr>
          <w:sz w:val="36"/>
          <w:szCs w:val="36"/>
        </w:rPr>
      </w:pPr>
    </w:p>
    <w:p w14:paraId="6E5CC18B" w14:textId="77777777" w:rsidR="00D52385" w:rsidRDefault="00D52385" w:rsidP="00762BF0">
      <w:pPr>
        <w:jc w:val="both"/>
        <w:rPr>
          <w:sz w:val="36"/>
          <w:szCs w:val="36"/>
        </w:rPr>
      </w:pPr>
    </w:p>
    <w:p w14:paraId="19E16CE1" w14:textId="202A2D79" w:rsidR="00D52385" w:rsidRPr="00766BD1" w:rsidRDefault="00D52385" w:rsidP="00762BF0">
      <w:pPr>
        <w:jc w:val="both"/>
        <w:rPr>
          <w:sz w:val="40"/>
          <w:szCs w:val="40"/>
        </w:rPr>
      </w:pPr>
      <w:r w:rsidRPr="00766BD1">
        <w:rPr>
          <w:sz w:val="40"/>
          <w:szCs w:val="40"/>
        </w:rPr>
        <w:t>5.</w:t>
      </w:r>
      <w:r w:rsidR="00E079D4" w:rsidRPr="00766BD1">
        <w:rPr>
          <w:sz w:val="40"/>
          <w:szCs w:val="40"/>
        </w:rPr>
        <w:t>Gantt Chart (Time Schedule)</w:t>
      </w:r>
    </w:p>
    <w:p w14:paraId="4AC98B9C" w14:textId="668C24F7" w:rsidR="00507F1A" w:rsidRDefault="00A06C2A" w:rsidP="00762BF0">
      <w:pPr>
        <w:jc w:val="both"/>
        <w:rPr>
          <w:sz w:val="36"/>
          <w:szCs w:val="36"/>
        </w:rPr>
      </w:pPr>
      <w:r w:rsidRPr="00A06C2A">
        <w:rPr>
          <w:sz w:val="36"/>
          <w:szCs w:val="36"/>
        </w:rPr>
        <w:t>The network diagram elucidates logical sequencing, whereas the Gantt chart converts the schedule into a tangible timeline. It illustrates the commencement and conclusion of activities, their overlaps, and the total duration of the project</w:t>
      </w:r>
      <w:r w:rsidR="009E40A3">
        <w:rPr>
          <w:sz w:val="36"/>
          <w:szCs w:val="36"/>
        </w:rPr>
        <w:t xml:space="preserve"> </w:t>
      </w:r>
      <w:r w:rsidR="00EC14BB">
        <w:rPr>
          <w:sz w:val="36"/>
          <w:szCs w:val="36"/>
        </w:rPr>
        <w:t>(Schwalbe, 2020)</w:t>
      </w:r>
      <w:r w:rsidRPr="00A06C2A">
        <w:rPr>
          <w:sz w:val="36"/>
          <w:szCs w:val="36"/>
        </w:rPr>
        <w:t xml:space="preserve">. The Gantt chart facilitates managers in </w:t>
      </w:r>
      <w:r w:rsidRPr="00A06C2A">
        <w:rPr>
          <w:sz w:val="36"/>
          <w:szCs w:val="36"/>
        </w:rPr>
        <w:lastRenderedPageBreak/>
        <w:t>tracking progress during execution, swiftly identifying any delays, and implementing corrective measures.</w:t>
      </w:r>
    </w:p>
    <w:p w14:paraId="39335B9A" w14:textId="118DD05C" w:rsidR="00A06C2A" w:rsidRDefault="00A06C2A" w:rsidP="00762BF0">
      <w:pPr>
        <w:jc w:val="both"/>
        <w:rPr>
          <w:sz w:val="36"/>
          <w:szCs w:val="36"/>
        </w:rPr>
      </w:pPr>
      <w:r w:rsidRPr="00A06C2A">
        <w:rPr>
          <w:sz w:val="36"/>
          <w:szCs w:val="36"/>
        </w:rPr>
        <w:t xml:space="preserve">This project’s Gantt chart will depict the initial phases (initiation, requirements, and vendor selection) occurring sequentially. Subsequently, two streams </w:t>
      </w:r>
      <w:proofErr w:type="gramStart"/>
      <w:r w:rsidRPr="00A06C2A">
        <w:rPr>
          <w:sz w:val="36"/>
          <w:szCs w:val="36"/>
        </w:rPr>
        <w:t>emerge</w:t>
      </w:r>
      <w:proofErr w:type="gramEnd"/>
      <w:r w:rsidRPr="00A06C2A">
        <w:rPr>
          <w:sz w:val="36"/>
          <w:szCs w:val="36"/>
        </w:rPr>
        <w:t xml:space="preserve">. One specializes in hardware installation, whereas the other emphasizes software installation and data preparation </w:t>
      </w:r>
      <w:proofErr w:type="gramStart"/>
      <w:r w:rsidRPr="00A06C2A">
        <w:rPr>
          <w:sz w:val="36"/>
          <w:szCs w:val="36"/>
        </w:rPr>
        <w:t>subsequent to</w:t>
      </w:r>
      <w:proofErr w:type="gramEnd"/>
      <w:r w:rsidRPr="00A06C2A">
        <w:rPr>
          <w:sz w:val="36"/>
          <w:szCs w:val="36"/>
        </w:rPr>
        <w:t xml:space="preserve"> system configuration. The streams ultimately converge at the Go-Live phase. A post-implementation support phase is established to stabilize the system. This framework demonstrates both dependency and concurrent operations, thereby minimizing superfluous waiting periods and enhancing efficiency</w:t>
      </w:r>
      <w:r w:rsidR="00187869">
        <w:rPr>
          <w:sz w:val="36"/>
          <w:szCs w:val="36"/>
        </w:rPr>
        <w:t xml:space="preserve"> </w:t>
      </w:r>
      <w:r w:rsidR="00E87590">
        <w:rPr>
          <w:sz w:val="36"/>
          <w:szCs w:val="36"/>
        </w:rPr>
        <w:t>(P</w:t>
      </w:r>
      <w:r w:rsidR="00187869">
        <w:rPr>
          <w:sz w:val="36"/>
          <w:szCs w:val="36"/>
        </w:rPr>
        <w:t>into</w:t>
      </w:r>
      <w:r w:rsidR="00E87590">
        <w:rPr>
          <w:sz w:val="36"/>
          <w:szCs w:val="36"/>
        </w:rPr>
        <w:t>,2019).</w:t>
      </w:r>
    </w:p>
    <w:p w14:paraId="4C2435EB" w14:textId="402BE9BB" w:rsidR="00A06C2A" w:rsidRDefault="002D5A19" w:rsidP="00762BF0">
      <w:pPr>
        <w:jc w:val="both"/>
        <w:rPr>
          <w:sz w:val="36"/>
          <w:szCs w:val="36"/>
        </w:rPr>
      </w:pPr>
      <w:r w:rsidRPr="002D5A19">
        <w:rPr>
          <w:sz w:val="36"/>
          <w:szCs w:val="36"/>
        </w:rPr>
        <w:t>Gantt charts are essential for communication as they visually convey information. Stakeholders can swiftly comprehend the situation and timeline, rather than attempting to decipher intricate technical specifics</w:t>
      </w:r>
      <w:r w:rsidR="00E87590">
        <w:rPr>
          <w:sz w:val="36"/>
          <w:szCs w:val="36"/>
        </w:rPr>
        <w:t xml:space="preserve"> (Ker</w:t>
      </w:r>
      <w:r w:rsidR="001E6718">
        <w:rPr>
          <w:sz w:val="36"/>
          <w:szCs w:val="36"/>
        </w:rPr>
        <w:t>zner,2022).</w:t>
      </w:r>
    </w:p>
    <w:p w14:paraId="61EE77C3" w14:textId="77777777" w:rsidR="00C31BB9" w:rsidRDefault="00C31BB9" w:rsidP="00762BF0">
      <w:pPr>
        <w:jc w:val="both"/>
        <w:rPr>
          <w:sz w:val="36"/>
          <w:szCs w:val="36"/>
        </w:rPr>
      </w:pPr>
    </w:p>
    <w:p w14:paraId="776D8D20" w14:textId="77777777" w:rsidR="00C31BB9" w:rsidRDefault="00C31BB9" w:rsidP="00762BF0">
      <w:pPr>
        <w:jc w:val="both"/>
        <w:rPr>
          <w:sz w:val="36"/>
          <w:szCs w:val="36"/>
        </w:rPr>
      </w:pPr>
    </w:p>
    <w:p w14:paraId="6AF3CC97" w14:textId="28A50B7C" w:rsidR="00C31BB9" w:rsidRPr="005B73BA" w:rsidRDefault="00C31BB9" w:rsidP="00762BF0">
      <w:pPr>
        <w:jc w:val="both"/>
        <w:rPr>
          <w:sz w:val="40"/>
          <w:szCs w:val="40"/>
        </w:rPr>
      </w:pPr>
      <w:r w:rsidRPr="005B73BA">
        <w:rPr>
          <w:sz w:val="40"/>
          <w:szCs w:val="40"/>
        </w:rPr>
        <w:t>6</w:t>
      </w:r>
      <w:r w:rsidR="005B73BA" w:rsidRPr="005B73BA">
        <w:rPr>
          <w:sz w:val="40"/>
          <w:szCs w:val="40"/>
        </w:rPr>
        <w:t>.The Role of Communication in Project Management.</w:t>
      </w:r>
    </w:p>
    <w:p w14:paraId="32FC478B" w14:textId="41406E55" w:rsidR="00225105" w:rsidRDefault="00EF2A12" w:rsidP="005A780F">
      <w:pPr>
        <w:jc w:val="both"/>
        <w:rPr>
          <w:sz w:val="36"/>
          <w:szCs w:val="36"/>
        </w:rPr>
      </w:pPr>
      <w:r w:rsidRPr="00EF2A12">
        <w:rPr>
          <w:sz w:val="36"/>
          <w:szCs w:val="36"/>
        </w:rPr>
        <w:t>Communication is one of the best ways to tell if a project will succeed or fail. As Pinto (2019) says, misunderstandings, delays, resistance, and dissatisfaction are often caused by bad communication. Effective communication keeps everyone in the loop, manages expectations, and keeps people working together (Turner, 2014).</w:t>
      </w:r>
    </w:p>
    <w:p w14:paraId="78250EBB" w14:textId="0CD7E1DC" w:rsidR="00EF2A12" w:rsidRDefault="00C2755A" w:rsidP="005A780F">
      <w:pPr>
        <w:jc w:val="both"/>
        <w:rPr>
          <w:sz w:val="36"/>
          <w:szCs w:val="36"/>
        </w:rPr>
      </w:pPr>
      <w:r w:rsidRPr="00C2755A">
        <w:rPr>
          <w:sz w:val="36"/>
          <w:szCs w:val="36"/>
        </w:rPr>
        <w:lastRenderedPageBreak/>
        <w:t xml:space="preserve">Various interested parties need various kinds of information. Senior management needs reports on progress and reassurance that goals are being met. The sponsor needs to be able to see the risks, key milestones, and spending. Members of a project team need to be able to talk to each other about how to do their jobs. The warehouse staff </w:t>
      </w:r>
      <w:proofErr w:type="gramStart"/>
      <w:r w:rsidRPr="00C2755A">
        <w:rPr>
          <w:sz w:val="36"/>
          <w:szCs w:val="36"/>
        </w:rPr>
        <w:t>needs</w:t>
      </w:r>
      <w:proofErr w:type="gramEnd"/>
      <w:r w:rsidRPr="00C2755A">
        <w:rPr>
          <w:sz w:val="36"/>
          <w:szCs w:val="36"/>
        </w:rPr>
        <w:t xml:space="preserve"> to know what the new system is and be reassured that it will work.</w:t>
      </w:r>
      <w:r w:rsidR="00936400" w:rsidRPr="00936400">
        <w:t xml:space="preserve"> </w:t>
      </w:r>
      <w:r w:rsidR="00936400" w:rsidRPr="00936400">
        <w:rPr>
          <w:sz w:val="36"/>
          <w:szCs w:val="36"/>
        </w:rPr>
        <w:t xml:space="preserve">Furthermore, communication plays a key role in </w:t>
      </w:r>
      <w:proofErr w:type="gramStart"/>
      <w:r w:rsidR="00936400" w:rsidRPr="00936400">
        <w:rPr>
          <w:sz w:val="36"/>
          <w:szCs w:val="36"/>
        </w:rPr>
        <w:t>change</w:t>
      </w:r>
      <w:proofErr w:type="gramEnd"/>
      <w:r w:rsidR="00936400" w:rsidRPr="00936400">
        <w:rPr>
          <w:sz w:val="36"/>
          <w:szCs w:val="36"/>
        </w:rPr>
        <w:t xml:space="preserve"> management. In this project, warehouse employees may worry about technology replacing their roles or making work more difficult. Clear and honest communication can reduce anxiety, explain the benefits of the new system, and encourage cooperation. Training sessions, briefings and feedback opportunities help staff feel involved rather than </w:t>
      </w:r>
      <w:proofErr w:type="gramStart"/>
      <w:r w:rsidR="00936400" w:rsidRPr="00936400">
        <w:rPr>
          <w:sz w:val="36"/>
          <w:szCs w:val="36"/>
        </w:rPr>
        <w:t>excluded</w:t>
      </w:r>
      <w:proofErr w:type="gramEnd"/>
      <w:r w:rsidR="00936400" w:rsidRPr="00936400">
        <w:rPr>
          <w:sz w:val="36"/>
          <w:szCs w:val="36"/>
        </w:rPr>
        <w:t>. Effective communication therefore not only supports planning and control but also contributes to motivation, engagement, and overall project acceptance (PMI, 2021).</w:t>
      </w:r>
    </w:p>
    <w:p w14:paraId="7FE1A5C9" w14:textId="77777777" w:rsidR="006A0616" w:rsidRDefault="006A0616" w:rsidP="005A780F">
      <w:pPr>
        <w:jc w:val="both"/>
        <w:rPr>
          <w:sz w:val="36"/>
          <w:szCs w:val="36"/>
        </w:rPr>
      </w:pPr>
    </w:p>
    <w:p w14:paraId="796F36CC" w14:textId="1CF65C45" w:rsidR="006A0616" w:rsidRDefault="006A0616" w:rsidP="005A780F">
      <w:pPr>
        <w:jc w:val="both"/>
        <w:rPr>
          <w:sz w:val="36"/>
          <w:szCs w:val="36"/>
        </w:rPr>
      </w:pPr>
      <w:r>
        <w:rPr>
          <w:sz w:val="36"/>
          <w:szCs w:val="36"/>
        </w:rPr>
        <w:t>Communication Plan</w:t>
      </w:r>
    </w:p>
    <w:tbl>
      <w:tblPr>
        <w:tblStyle w:val="TableGrid"/>
        <w:tblW w:w="0" w:type="auto"/>
        <w:tblLook w:val="04A0" w:firstRow="1" w:lastRow="0" w:firstColumn="1" w:lastColumn="0" w:noHBand="0" w:noVBand="1"/>
      </w:tblPr>
      <w:tblGrid>
        <w:gridCol w:w="2509"/>
        <w:gridCol w:w="1997"/>
        <w:gridCol w:w="2101"/>
        <w:gridCol w:w="2195"/>
      </w:tblGrid>
      <w:tr w:rsidR="00C32029" w14:paraId="232965EF" w14:textId="77777777" w:rsidTr="00403E0A">
        <w:trPr>
          <w:trHeight w:val="848"/>
        </w:trPr>
        <w:tc>
          <w:tcPr>
            <w:tcW w:w="2515" w:type="dxa"/>
          </w:tcPr>
          <w:p w14:paraId="5218E981" w14:textId="44ACCAD4" w:rsidR="00C32029" w:rsidRPr="00E07F81" w:rsidRDefault="00E07F81" w:rsidP="00E07F81">
            <w:pPr>
              <w:jc w:val="center"/>
              <w:rPr>
                <w:sz w:val="32"/>
                <w:szCs w:val="32"/>
              </w:rPr>
            </w:pPr>
            <w:r w:rsidRPr="00E07F81">
              <w:rPr>
                <w:sz w:val="32"/>
                <w:szCs w:val="32"/>
              </w:rPr>
              <w:t>Stakeholder</w:t>
            </w:r>
          </w:p>
        </w:tc>
        <w:tc>
          <w:tcPr>
            <w:tcW w:w="1980" w:type="dxa"/>
          </w:tcPr>
          <w:p w14:paraId="20C2E264" w14:textId="4DCBF6A1" w:rsidR="00C32029" w:rsidRPr="00940B48" w:rsidRDefault="00524AE4" w:rsidP="00E07F81">
            <w:pPr>
              <w:jc w:val="center"/>
              <w:rPr>
                <w:sz w:val="32"/>
                <w:szCs w:val="32"/>
              </w:rPr>
            </w:pPr>
            <w:r>
              <w:rPr>
                <w:sz w:val="32"/>
                <w:szCs w:val="32"/>
              </w:rPr>
              <w:t>Information</w:t>
            </w:r>
          </w:p>
        </w:tc>
        <w:tc>
          <w:tcPr>
            <w:tcW w:w="2106" w:type="dxa"/>
          </w:tcPr>
          <w:p w14:paraId="6F73D8B6" w14:textId="5DFC3248" w:rsidR="00C32029" w:rsidRPr="00940B48" w:rsidRDefault="00145BF4" w:rsidP="00E07F81">
            <w:pPr>
              <w:jc w:val="center"/>
              <w:rPr>
                <w:sz w:val="32"/>
                <w:szCs w:val="32"/>
              </w:rPr>
            </w:pPr>
            <w:r>
              <w:rPr>
                <w:sz w:val="32"/>
                <w:szCs w:val="32"/>
              </w:rPr>
              <w:t>Method</w:t>
            </w:r>
          </w:p>
        </w:tc>
        <w:tc>
          <w:tcPr>
            <w:tcW w:w="2201" w:type="dxa"/>
          </w:tcPr>
          <w:p w14:paraId="4A4DBBC6" w14:textId="266E6B23" w:rsidR="00C32029" w:rsidRPr="00940B48" w:rsidRDefault="00974C8E" w:rsidP="00E07F81">
            <w:pPr>
              <w:jc w:val="center"/>
              <w:rPr>
                <w:sz w:val="32"/>
                <w:szCs w:val="32"/>
              </w:rPr>
            </w:pPr>
            <w:r>
              <w:rPr>
                <w:sz w:val="32"/>
                <w:szCs w:val="32"/>
              </w:rPr>
              <w:t>Frequency</w:t>
            </w:r>
          </w:p>
        </w:tc>
      </w:tr>
      <w:tr w:rsidR="00C32029" w14:paraId="404BFBE9" w14:textId="77777777" w:rsidTr="00403E0A">
        <w:trPr>
          <w:trHeight w:val="632"/>
        </w:trPr>
        <w:tc>
          <w:tcPr>
            <w:tcW w:w="2515" w:type="dxa"/>
          </w:tcPr>
          <w:p w14:paraId="063854D9" w14:textId="1ACB0CA0" w:rsidR="00C32029" w:rsidRPr="00940B48" w:rsidRDefault="00951129" w:rsidP="00940B48">
            <w:pPr>
              <w:rPr>
                <w:sz w:val="32"/>
                <w:szCs w:val="32"/>
              </w:rPr>
            </w:pPr>
            <w:r w:rsidRPr="00940B48">
              <w:rPr>
                <w:sz w:val="32"/>
                <w:szCs w:val="32"/>
              </w:rPr>
              <w:t>Project Spon</w:t>
            </w:r>
            <w:r w:rsidR="00940B48" w:rsidRPr="00940B48">
              <w:rPr>
                <w:sz w:val="32"/>
                <w:szCs w:val="32"/>
              </w:rPr>
              <w:t>sor</w:t>
            </w:r>
          </w:p>
        </w:tc>
        <w:tc>
          <w:tcPr>
            <w:tcW w:w="1980" w:type="dxa"/>
          </w:tcPr>
          <w:p w14:paraId="3A1BC633" w14:textId="58C3DFB9" w:rsidR="00C32029" w:rsidRPr="00940B48" w:rsidRDefault="00403E0A" w:rsidP="00E07F81">
            <w:pPr>
              <w:jc w:val="center"/>
              <w:rPr>
                <w:sz w:val="32"/>
                <w:szCs w:val="32"/>
              </w:rPr>
            </w:pPr>
            <w:r>
              <w:rPr>
                <w:sz w:val="32"/>
                <w:szCs w:val="32"/>
              </w:rPr>
              <w:t>Progress, risks, costs.</w:t>
            </w:r>
          </w:p>
        </w:tc>
        <w:tc>
          <w:tcPr>
            <w:tcW w:w="2106" w:type="dxa"/>
          </w:tcPr>
          <w:p w14:paraId="568F634D" w14:textId="2824653C" w:rsidR="00C32029" w:rsidRPr="00940B48" w:rsidRDefault="00145BF4" w:rsidP="00E07F81">
            <w:pPr>
              <w:jc w:val="center"/>
              <w:rPr>
                <w:sz w:val="32"/>
                <w:szCs w:val="32"/>
              </w:rPr>
            </w:pPr>
            <w:r>
              <w:rPr>
                <w:sz w:val="32"/>
                <w:szCs w:val="32"/>
              </w:rPr>
              <w:t>Reports &amp;</w:t>
            </w:r>
            <w:r w:rsidR="002A71C2">
              <w:rPr>
                <w:sz w:val="32"/>
                <w:szCs w:val="32"/>
              </w:rPr>
              <w:t xml:space="preserve"> Meetings</w:t>
            </w:r>
          </w:p>
        </w:tc>
        <w:tc>
          <w:tcPr>
            <w:tcW w:w="2201" w:type="dxa"/>
          </w:tcPr>
          <w:p w14:paraId="55E15378" w14:textId="2FD87A25" w:rsidR="00C32029" w:rsidRPr="00940B48" w:rsidRDefault="00E45734" w:rsidP="00E07F81">
            <w:pPr>
              <w:jc w:val="center"/>
              <w:rPr>
                <w:sz w:val="32"/>
                <w:szCs w:val="32"/>
              </w:rPr>
            </w:pPr>
            <w:r>
              <w:rPr>
                <w:sz w:val="32"/>
                <w:szCs w:val="32"/>
              </w:rPr>
              <w:t>Weekly</w:t>
            </w:r>
          </w:p>
        </w:tc>
      </w:tr>
      <w:tr w:rsidR="00C32029" w14:paraId="78BC576B" w14:textId="77777777" w:rsidTr="00403E0A">
        <w:trPr>
          <w:trHeight w:val="695"/>
        </w:trPr>
        <w:tc>
          <w:tcPr>
            <w:tcW w:w="2515" w:type="dxa"/>
          </w:tcPr>
          <w:p w14:paraId="3E0BE0E7" w14:textId="64CBADF4" w:rsidR="00C32029" w:rsidRPr="00940B48" w:rsidRDefault="00EB6675" w:rsidP="00E07F81">
            <w:pPr>
              <w:jc w:val="center"/>
              <w:rPr>
                <w:sz w:val="32"/>
                <w:szCs w:val="32"/>
              </w:rPr>
            </w:pPr>
            <w:r>
              <w:rPr>
                <w:sz w:val="32"/>
                <w:szCs w:val="32"/>
              </w:rPr>
              <w:t>Project Team</w:t>
            </w:r>
          </w:p>
        </w:tc>
        <w:tc>
          <w:tcPr>
            <w:tcW w:w="1980" w:type="dxa"/>
          </w:tcPr>
          <w:p w14:paraId="68BFCDCA" w14:textId="77BCE764" w:rsidR="00C32029" w:rsidRPr="00940B48" w:rsidRDefault="007B4CF6" w:rsidP="00E07F81">
            <w:pPr>
              <w:jc w:val="center"/>
              <w:rPr>
                <w:sz w:val="32"/>
                <w:szCs w:val="32"/>
              </w:rPr>
            </w:pPr>
            <w:r>
              <w:rPr>
                <w:sz w:val="32"/>
                <w:szCs w:val="32"/>
              </w:rPr>
              <w:t>Daily Coordination.</w:t>
            </w:r>
          </w:p>
        </w:tc>
        <w:tc>
          <w:tcPr>
            <w:tcW w:w="2106" w:type="dxa"/>
          </w:tcPr>
          <w:p w14:paraId="2146B05A" w14:textId="1AF2FBB0" w:rsidR="00C32029" w:rsidRPr="00940B48" w:rsidRDefault="002A71C2" w:rsidP="00E07F81">
            <w:pPr>
              <w:jc w:val="center"/>
              <w:rPr>
                <w:sz w:val="32"/>
                <w:szCs w:val="32"/>
              </w:rPr>
            </w:pPr>
            <w:r>
              <w:rPr>
                <w:sz w:val="32"/>
                <w:szCs w:val="32"/>
              </w:rPr>
              <w:t>Daily Standups</w:t>
            </w:r>
          </w:p>
        </w:tc>
        <w:tc>
          <w:tcPr>
            <w:tcW w:w="2201" w:type="dxa"/>
          </w:tcPr>
          <w:p w14:paraId="2FE82ABD" w14:textId="4FA440BB" w:rsidR="00C32029" w:rsidRPr="00940B48" w:rsidRDefault="00E45734" w:rsidP="00E07F81">
            <w:pPr>
              <w:jc w:val="center"/>
              <w:rPr>
                <w:sz w:val="32"/>
                <w:szCs w:val="32"/>
              </w:rPr>
            </w:pPr>
            <w:r>
              <w:rPr>
                <w:sz w:val="32"/>
                <w:szCs w:val="32"/>
              </w:rPr>
              <w:t>Daily</w:t>
            </w:r>
          </w:p>
        </w:tc>
      </w:tr>
      <w:tr w:rsidR="00C32029" w14:paraId="79CACC9D" w14:textId="77777777" w:rsidTr="00403E0A">
        <w:trPr>
          <w:trHeight w:val="713"/>
        </w:trPr>
        <w:tc>
          <w:tcPr>
            <w:tcW w:w="2515" w:type="dxa"/>
          </w:tcPr>
          <w:p w14:paraId="6C729E00" w14:textId="1AAF3DA4" w:rsidR="00EB6675" w:rsidRPr="00EB6675" w:rsidRDefault="00940B48" w:rsidP="00940B48">
            <w:pPr>
              <w:tabs>
                <w:tab w:val="left" w:pos="432"/>
              </w:tabs>
              <w:rPr>
                <w:sz w:val="36"/>
                <w:szCs w:val="36"/>
              </w:rPr>
            </w:pPr>
            <w:r>
              <w:rPr>
                <w:sz w:val="36"/>
                <w:szCs w:val="36"/>
              </w:rPr>
              <w:tab/>
            </w:r>
            <w:r w:rsidR="00EB6675">
              <w:rPr>
                <w:sz w:val="36"/>
                <w:szCs w:val="36"/>
              </w:rPr>
              <w:t>Vendor</w:t>
            </w:r>
          </w:p>
        </w:tc>
        <w:tc>
          <w:tcPr>
            <w:tcW w:w="1980" w:type="dxa"/>
          </w:tcPr>
          <w:p w14:paraId="04246934" w14:textId="11E778C5" w:rsidR="00C32029" w:rsidRPr="00940B48" w:rsidRDefault="007B4CF6" w:rsidP="00E07F81">
            <w:pPr>
              <w:jc w:val="center"/>
              <w:rPr>
                <w:sz w:val="32"/>
                <w:szCs w:val="32"/>
              </w:rPr>
            </w:pPr>
            <w:r>
              <w:rPr>
                <w:sz w:val="32"/>
                <w:szCs w:val="32"/>
              </w:rPr>
              <w:t>Technical and delivery updates</w:t>
            </w:r>
          </w:p>
        </w:tc>
        <w:tc>
          <w:tcPr>
            <w:tcW w:w="2106" w:type="dxa"/>
          </w:tcPr>
          <w:p w14:paraId="03E4A578" w14:textId="07D68594" w:rsidR="00C32029" w:rsidRPr="00940B48" w:rsidRDefault="002A71C2" w:rsidP="00E07F81">
            <w:pPr>
              <w:jc w:val="center"/>
              <w:rPr>
                <w:sz w:val="32"/>
                <w:szCs w:val="32"/>
              </w:rPr>
            </w:pPr>
            <w:r>
              <w:rPr>
                <w:sz w:val="32"/>
                <w:szCs w:val="32"/>
              </w:rPr>
              <w:t>Email</w:t>
            </w:r>
            <w:r w:rsidR="005D52D3">
              <w:rPr>
                <w:sz w:val="32"/>
                <w:szCs w:val="32"/>
              </w:rPr>
              <w:t xml:space="preserve"> &amp; Meetings</w:t>
            </w:r>
          </w:p>
        </w:tc>
        <w:tc>
          <w:tcPr>
            <w:tcW w:w="2201" w:type="dxa"/>
          </w:tcPr>
          <w:p w14:paraId="75AC9B32" w14:textId="71F7A756" w:rsidR="00C32029" w:rsidRPr="00940B48" w:rsidRDefault="00E45734" w:rsidP="00E07F81">
            <w:pPr>
              <w:jc w:val="center"/>
              <w:rPr>
                <w:sz w:val="32"/>
                <w:szCs w:val="32"/>
              </w:rPr>
            </w:pPr>
            <w:r>
              <w:rPr>
                <w:sz w:val="32"/>
                <w:szCs w:val="32"/>
              </w:rPr>
              <w:t>As Needed</w:t>
            </w:r>
          </w:p>
        </w:tc>
      </w:tr>
      <w:tr w:rsidR="00C32029" w14:paraId="2508F14C" w14:textId="77777777" w:rsidTr="00403E0A">
        <w:trPr>
          <w:trHeight w:val="713"/>
        </w:trPr>
        <w:tc>
          <w:tcPr>
            <w:tcW w:w="2515" w:type="dxa"/>
          </w:tcPr>
          <w:p w14:paraId="7418A230" w14:textId="574535D8" w:rsidR="00C32029" w:rsidRPr="00940B48" w:rsidRDefault="007011C8" w:rsidP="00E07F81">
            <w:pPr>
              <w:jc w:val="center"/>
              <w:rPr>
                <w:sz w:val="32"/>
                <w:szCs w:val="32"/>
              </w:rPr>
            </w:pPr>
            <w:r>
              <w:rPr>
                <w:sz w:val="32"/>
                <w:szCs w:val="32"/>
              </w:rPr>
              <w:lastRenderedPageBreak/>
              <w:t>Wearhouse Staff</w:t>
            </w:r>
          </w:p>
        </w:tc>
        <w:tc>
          <w:tcPr>
            <w:tcW w:w="1980" w:type="dxa"/>
          </w:tcPr>
          <w:p w14:paraId="7012EEB7" w14:textId="5D11035B" w:rsidR="00C32029" w:rsidRPr="00940B48" w:rsidRDefault="00802C15" w:rsidP="00E07F81">
            <w:pPr>
              <w:jc w:val="center"/>
              <w:rPr>
                <w:sz w:val="32"/>
                <w:szCs w:val="32"/>
              </w:rPr>
            </w:pPr>
            <w:r>
              <w:rPr>
                <w:sz w:val="32"/>
                <w:szCs w:val="32"/>
              </w:rPr>
              <w:t xml:space="preserve">System information &amp; training </w:t>
            </w:r>
          </w:p>
        </w:tc>
        <w:tc>
          <w:tcPr>
            <w:tcW w:w="2106" w:type="dxa"/>
          </w:tcPr>
          <w:p w14:paraId="215CD63F" w14:textId="70C5406A" w:rsidR="00C32029" w:rsidRPr="00940B48" w:rsidRDefault="005D52D3" w:rsidP="00E07F81">
            <w:pPr>
              <w:jc w:val="center"/>
              <w:rPr>
                <w:sz w:val="32"/>
                <w:szCs w:val="32"/>
              </w:rPr>
            </w:pPr>
            <w:r>
              <w:rPr>
                <w:sz w:val="32"/>
                <w:szCs w:val="32"/>
              </w:rPr>
              <w:t>Briefing &amp; Work</w:t>
            </w:r>
            <w:r w:rsidR="00CE7B9F">
              <w:rPr>
                <w:sz w:val="32"/>
                <w:szCs w:val="32"/>
              </w:rPr>
              <w:t>shop</w:t>
            </w:r>
          </w:p>
        </w:tc>
        <w:tc>
          <w:tcPr>
            <w:tcW w:w="2201" w:type="dxa"/>
          </w:tcPr>
          <w:p w14:paraId="0193FACB" w14:textId="49EA36A4" w:rsidR="00C32029" w:rsidRPr="00940B48" w:rsidRDefault="00E45734" w:rsidP="00E07F81">
            <w:pPr>
              <w:jc w:val="center"/>
              <w:rPr>
                <w:sz w:val="32"/>
                <w:szCs w:val="32"/>
              </w:rPr>
            </w:pPr>
            <w:r>
              <w:rPr>
                <w:sz w:val="32"/>
                <w:szCs w:val="32"/>
              </w:rPr>
              <w:t xml:space="preserve">Key Stages </w:t>
            </w:r>
          </w:p>
        </w:tc>
      </w:tr>
      <w:tr w:rsidR="00C32029" w14:paraId="710C47DB" w14:textId="77777777" w:rsidTr="00403E0A">
        <w:trPr>
          <w:trHeight w:val="713"/>
        </w:trPr>
        <w:tc>
          <w:tcPr>
            <w:tcW w:w="2515" w:type="dxa"/>
          </w:tcPr>
          <w:p w14:paraId="631DC940" w14:textId="72EE4917" w:rsidR="00C32029" w:rsidRPr="00940B48" w:rsidRDefault="00524AE4" w:rsidP="00E07F81">
            <w:pPr>
              <w:jc w:val="center"/>
              <w:rPr>
                <w:sz w:val="32"/>
                <w:szCs w:val="32"/>
              </w:rPr>
            </w:pPr>
            <w:r>
              <w:rPr>
                <w:sz w:val="32"/>
                <w:szCs w:val="32"/>
              </w:rPr>
              <w:t>Senior Management</w:t>
            </w:r>
          </w:p>
        </w:tc>
        <w:tc>
          <w:tcPr>
            <w:tcW w:w="1980" w:type="dxa"/>
          </w:tcPr>
          <w:p w14:paraId="08BE7D06" w14:textId="24B835C5" w:rsidR="00C32029" w:rsidRPr="00940B48" w:rsidRDefault="00287AC6" w:rsidP="0001122E">
            <w:pPr>
              <w:jc w:val="both"/>
              <w:rPr>
                <w:sz w:val="32"/>
                <w:szCs w:val="32"/>
              </w:rPr>
            </w:pPr>
            <w:r>
              <w:rPr>
                <w:sz w:val="32"/>
                <w:szCs w:val="32"/>
              </w:rPr>
              <w:t>Overall project status</w:t>
            </w:r>
            <w:r w:rsidR="0061731D">
              <w:rPr>
                <w:sz w:val="32"/>
                <w:szCs w:val="32"/>
              </w:rPr>
              <w:t xml:space="preserve"> </w:t>
            </w:r>
            <w:r w:rsidR="001C2700">
              <w:rPr>
                <w:sz w:val="32"/>
                <w:szCs w:val="32"/>
              </w:rPr>
              <w:t>summary</w:t>
            </w:r>
          </w:p>
        </w:tc>
        <w:tc>
          <w:tcPr>
            <w:tcW w:w="2106" w:type="dxa"/>
          </w:tcPr>
          <w:p w14:paraId="0ECF0608" w14:textId="4652DFE9" w:rsidR="00C32029" w:rsidRPr="00940B48" w:rsidRDefault="00CE7B9F" w:rsidP="00E07F81">
            <w:pPr>
              <w:jc w:val="center"/>
              <w:rPr>
                <w:sz w:val="32"/>
                <w:szCs w:val="32"/>
              </w:rPr>
            </w:pPr>
            <w:r>
              <w:rPr>
                <w:sz w:val="32"/>
                <w:szCs w:val="32"/>
              </w:rPr>
              <w:t>Monthly Report</w:t>
            </w:r>
          </w:p>
        </w:tc>
        <w:tc>
          <w:tcPr>
            <w:tcW w:w="2201" w:type="dxa"/>
          </w:tcPr>
          <w:p w14:paraId="372712E2" w14:textId="31CDF30C" w:rsidR="00C32029" w:rsidRPr="00940B48" w:rsidRDefault="0061731D" w:rsidP="00E07F81">
            <w:pPr>
              <w:jc w:val="center"/>
              <w:rPr>
                <w:sz w:val="32"/>
                <w:szCs w:val="32"/>
              </w:rPr>
            </w:pPr>
            <w:r>
              <w:rPr>
                <w:sz w:val="32"/>
                <w:szCs w:val="32"/>
              </w:rPr>
              <w:t>Monthly</w:t>
            </w:r>
          </w:p>
        </w:tc>
      </w:tr>
    </w:tbl>
    <w:p w14:paraId="6586DC6C" w14:textId="77777777" w:rsidR="00CB6A99" w:rsidRDefault="00CB6A99" w:rsidP="005A780F">
      <w:pPr>
        <w:jc w:val="both"/>
        <w:rPr>
          <w:sz w:val="36"/>
          <w:szCs w:val="36"/>
        </w:rPr>
      </w:pPr>
    </w:p>
    <w:p w14:paraId="4D59F14B" w14:textId="02080712" w:rsidR="00582226" w:rsidRDefault="00F213D8" w:rsidP="005A780F">
      <w:pPr>
        <w:jc w:val="both"/>
        <w:rPr>
          <w:sz w:val="36"/>
          <w:szCs w:val="36"/>
        </w:rPr>
      </w:pPr>
      <w:r w:rsidRPr="00F213D8">
        <w:rPr>
          <w:sz w:val="36"/>
          <w:szCs w:val="36"/>
        </w:rPr>
        <w:t>This structured communication approach supports engagement, encourages cooperation, and reduces uncertainty. It ensures stakeholders feel involved rather than excluded. Effective communication therefore becomes a critical factor in maintaining project momentum and building commitment to the new system.</w:t>
      </w:r>
    </w:p>
    <w:p w14:paraId="073B9F99" w14:textId="77777777" w:rsidR="00F213D8" w:rsidRDefault="00F213D8" w:rsidP="005A780F">
      <w:pPr>
        <w:jc w:val="both"/>
        <w:rPr>
          <w:sz w:val="36"/>
          <w:szCs w:val="36"/>
        </w:rPr>
      </w:pPr>
    </w:p>
    <w:p w14:paraId="147B20BA" w14:textId="77777777" w:rsidR="00F213D8" w:rsidRDefault="00F213D8" w:rsidP="005A780F">
      <w:pPr>
        <w:jc w:val="both"/>
        <w:rPr>
          <w:sz w:val="36"/>
          <w:szCs w:val="36"/>
        </w:rPr>
      </w:pPr>
    </w:p>
    <w:p w14:paraId="5BD88EC9" w14:textId="245A5160" w:rsidR="00F213D8" w:rsidRDefault="008400FF" w:rsidP="005A780F">
      <w:pPr>
        <w:jc w:val="both"/>
        <w:rPr>
          <w:sz w:val="40"/>
          <w:szCs w:val="40"/>
        </w:rPr>
      </w:pPr>
      <w:r>
        <w:rPr>
          <w:sz w:val="40"/>
          <w:szCs w:val="40"/>
        </w:rPr>
        <w:t>7. Risk Assessment and Management</w:t>
      </w:r>
    </w:p>
    <w:p w14:paraId="26A151C6" w14:textId="77777777" w:rsidR="00320D00" w:rsidRDefault="00621EAE" w:rsidP="005A780F">
      <w:pPr>
        <w:jc w:val="both"/>
        <w:rPr>
          <w:sz w:val="36"/>
          <w:szCs w:val="36"/>
        </w:rPr>
      </w:pPr>
      <w:r w:rsidRPr="00621EAE">
        <w:rPr>
          <w:sz w:val="36"/>
          <w:szCs w:val="36"/>
        </w:rPr>
        <w:t>Risk management does not simply involve identifying negative threats; it also allows the project team to recognise opportunities (Chapman &amp; Ward, 2011). For example, if a vendor demonstrates faster delivery capability, the project could potentially shorten certain activities without additional cost. Likewise, if staff adapt to the system quicker than expected, training duration could be reduced. Viewing risk in both positive and negative terms helps create a more balanced and strategic approach to managing uncertainty (ISO, 2021).</w:t>
      </w:r>
      <w:r w:rsidR="00E148FC" w:rsidRPr="00E148FC">
        <w:t xml:space="preserve"> </w:t>
      </w:r>
      <w:r w:rsidR="00E148FC" w:rsidRPr="00E148FC">
        <w:rPr>
          <w:sz w:val="36"/>
          <w:szCs w:val="36"/>
        </w:rPr>
        <w:t>Risk management is very important for this project because the operations of the warehouse have a direct effect on the performance of the organization, its customers, and its suppliers. If the implementation fails, it</w:t>
      </w:r>
    </w:p>
    <w:p w14:paraId="7A975789" w14:textId="270C86EF" w:rsidR="00BF7755" w:rsidRDefault="00E148FC" w:rsidP="005A780F">
      <w:pPr>
        <w:jc w:val="both"/>
        <w:rPr>
          <w:sz w:val="36"/>
          <w:szCs w:val="36"/>
        </w:rPr>
      </w:pPr>
      <w:r w:rsidRPr="00E148FC">
        <w:rPr>
          <w:sz w:val="36"/>
          <w:szCs w:val="36"/>
        </w:rPr>
        <w:lastRenderedPageBreak/>
        <w:t xml:space="preserve">could mess up supply chains, make </w:t>
      </w:r>
      <w:proofErr w:type="gramStart"/>
      <w:r w:rsidRPr="00E148FC">
        <w:rPr>
          <w:sz w:val="36"/>
          <w:szCs w:val="36"/>
        </w:rPr>
        <w:t>orders take</w:t>
      </w:r>
      <w:proofErr w:type="gramEnd"/>
      <w:r w:rsidRPr="00E148FC">
        <w:rPr>
          <w:sz w:val="36"/>
          <w:szCs w:val="36"/>
        </w:rPr>
        <w:t xml:space="preserve"> longer than expected, or cost money. As a result, risks must be talked about in project meetings on a regular basis, written down in a risk register, and brought to the attention of higher-ups when needed. Early detection lets strategies for reducing problems be used before they get worse. This proactive way of managing builds resilience and trust throughout the whole project lifecycle (Kerzner &amp; Saladis, 2017).</w:t>
      </w:r>
    </w:p>
    <w:p w14:paraId="567BCE23" w14:textId="77777777" w:rsidR="00320D00" w:rsidRDefault="00320D00" w:rsidP="005A780F">
      <w:pPr>
        <w:jc w:val="both"/>
        <w:rPr>
          <w:sz w:val="36"/>
          <w:szCs w:val="36"/>
        </w:rPr>
      </w:pPr>
    </w:p>
    <w:p w14:paraId="51C6C6D4" w14:textId="06A3D700" w:rsidR="00BF7755" w:rsidRDefault="00BF7755" w:rsidP="005A780F">
      <w:pPr>
        <w:jc w:val="both"/>
        <w:rPr>
          <w:sz w:val="36"/>
          <w:szCs w:val="36"/>
        </w:rPr>
      </w:pPr>
      <w:r>
        <w:rPr>
          <w:sz w:val="36"/>
          <w:szCs w:val="36"/>
        </w:rPr>
        <w:t>Key Risks</w:t>
      </w:r>
    </w:p>
    <w:tbl>
      <w:tblPr>
        <w:tblStyle w:val="TableGrid"/>
        <w:tblW w:w="0" w:type="auto"/>
        <w:tblLook w:val="04A0" w:firstRow="1" w:lastRow="0" w:firstColumn="1" w:lastColumn="0" w:noHBand="0" w:noVBand="1"/>
      </w:tblPr>
      <w:tblGrid>
        <w:gridCol w:w="1615"/>
        <w:gridCol w:w="1710"/>
        <w:gridCol w:w="1530"/>
        <w:gridCol w:w="3947"/>
      </w:tblGrid>
      <w:tr w:rsidR="00BF7755" w14:paraId="7B6CE007" w14:textId="77777777" w:rsidTr="0049271C">
        <w:trPr>
          <w:trHeight w:val="560"/>
        </w:trPr>
        <w:tc>
          <w:tcPr>
            <w:tcW w:w="1615" w:type="dxa"/>
          </w:tcPr>
          <w:p w14:paraId="46F6EBEB" w14:textId="41D43B6B" w:rsidR="00BF7755" w:rsidRPr="00C61F78" w:rsidRDefault="00C61F78" w:rsidP="00BF7755">
            <w:pPr>
              <w:jc w:val="center"/>
              <w:rPr>
                <w:sz w:val="32"/>
                <w:szCs w:val="32"/>
              </w:rPr>
            </w:pPr>
            <w:r w:rsidRPr="00C61F78">
              <w:rPr>
                <w:sz w:val="32"/>
                <w:szCs w:val="32"/>
              </w:rPr>
              <w:t>Risk</w:t>
            </w:r>
          </w:p>
        </w:tc>
        <w:tc>
          <w:tcPr>
            <w:tcW w:w="1710" w:type="dxa"/>
          </w:tcPr>
          <w:p w14:paraId="09C56B7E" w14:textId="192850EE" w:rsidR="00BF7755" w:rsidRPr="00C61F78" w:rsidRDefault="00DB1934" w:rsidP="00C61F78">
            <w:pPr>
              <w:jc w:val="center"/>
              <w:rPr>
                <w:sz w:val="32"/>
                <w:szCs w:val="32"/>
              </w:rPr>
            </w:pPr>
            <w:r>
              <w:rPr>
                <w:sz w:val="32"/>
                <w:szCs w:val="32"/>
              </w:rPr>
              <w:t>Probability</w:t>
            </w:r>
          </w:p>
        </w:tc>
        <w:tc>
          <w:tcPr>
            <w:tcW w:w="1530" w:type="dxa"/>
          </w:tcPr>
          <w:p w14:paraId="75B9816F" w14:textId="24AFD54F" w:rsidR="00BF7755" w:rsidRPr="00DB1934" w:rsidRDefault="00DB1934" w:rsidP="00DB1934">
            <w:pPr>
              <w:jc w:val="center"/>
              <w:rPr>
                <w:sz w:val="32"/>
                <w:szCs w:val="32"/>
              </w:rPr>
            </w:pPr>
            <w:r>
              <w:rPr>
                <w:sz w:val="32"/>
                <w:szCs w:val="32"/>
              </w:rPr>
              <w:t>Impact</w:t>
            </w:r>
          </w:p>
        </w:tc>
        <w:tc>
          <w:tcPr>
            <w:tcW w:w="3947" w:type="dxa"/>
          </w:tcPr>
          <w:p w14:paraId="68A77629" w14:textId="10833F3D" w:rsidR="00BF7755" w:rsidRPr="00170EAF" w:rsidRDefault="00170EAF" w:rsidP="00170EAF">
            <w:pPr>
              <w:jc w:val="center"/>
              <w:rPr>
                <w:sz w:val="32"/>
                <w:szCs w:val="32"/>
              </w:rPr>
            </w:pPr>
            <w:r>
              <w:rPr>
                <w:sz w:val="32"/>
                <w:szCs w:val="32"/>
              </w:rPr>
              <w:t>Response</w:t>
            </w:r>
          </w:p>
        </w:tc>
      </w:tr>
      <w:tr w:rsidR="00BF7755" w14:paraId="4F383F15" w14:textId="77777777" w:rsidTr="0049271C">
        <w:trPr>
          <w:trHeight w:val="704"/>
        </w:trPr>
        <w:tc>
          <w:tcPr>
            <w:tcW w:w="1615" w:type="dxa"/>
          </w:tcPr>
          <w:p w14:paraId="1ADB6448" w14:textId="1AF26AF8" w:rsidR="00BF7755" w:rsidRPr="00815965" w:rsidRDefault="00170EAF" w:rsidP="002C22A7">
            <w:pPr>
              <w:jc w:val="center"/>
              <w:rPr>
                <w:sz w:val="32"/>
                <w:szCs w:val="32"/>
              </w:rPr>
            </w:pPr>
            <w:r w:rsidRPr="00815965">
              <w:rPr>
                <w:sz w:val="32"/>
                <w:szCs w:val="32"/>
              </w:rPr>
              <w:t>Vendor</w:t>
            </w:r>
            <w:r w:rsidR="002C22A7" w:rsidRPr="00815965">
              <w:rPr>
                <w:sz w:val="32"/>
                <w:szCs w:val="32"/>
              </w:rPr>
              <w:t xml:space="preserve"> delays</w:t>
            </w:r>
          </w:p>
        </w:tc>
        <w:tc>
          <w:tcPr>
            <w:tcW w:w="1710" w:type="dxa"/>
          </w:tcPr>
          <w:p w14:paraId="6DA2DBD2" w14:textId="3872AC60" w:rsidR="00BF7755" w:rsidRPr="00EA1EF5" w:rsidRDefault="00572FD0" w:rsidP="00EA1EF5">
            <w:pPr>
              <w:jc w:val="center"/>
              <w:rPr>
                <w:sz w:val="32"/>
                <w:szCs w:val="32"/>
              </w:rPr>
            </w:pPr>
            <w:r>
              <w:rPr>
                <w:sz w:val="32"/>
                <w:szCs w:val="32"/>
              </w:rPr>
              <w:t>Medium</w:t>
            </w:r>
          </w:p>
        </w:tc>
        <w:tc>
          <w:tcPr>
            <w:tcW w:w="1530" w:type="dxa"/>
          </w:tcPr>
          <w:p w14:paraId="1BD7F3F0" w14:textId="1A94CD29" w:rsidR="00BF7755" w:rsidRPr="00EA1EF5" w:rsidRDefault="00EE49FA" w:rsidP="00EA1EF5">
            <w:pPr>
              <w:jc w:val="center"/>
              <w:rPr>
                <w:sz w:val="32"/>
                <w:szCs w:val="32"/>
              </w:rPr>
            </w:pPr>
            <w:r>
              <w:rPr>
                <w:sz w:val="32"/>
                <w:szCs w:val="32"/>
              </w:rPr>
              <w:t>High</w:t>
            </w:r>
          </w:p>
        </w:tc>
        <w:tc>
          <w:tcPr>
            <w:tcW w:w="3947" w:type="dxa"/>
          </w:tcPr>
          <w:p w14:paraId="46B60059" w14:textId="460EC4F4" w:rsidR="00BF7755" w:rsidRPr="00EA1EF5" w:rsidRDefault="0095438E" w:rsidP="00612919">
            <w:pPr>
              <w:jc w:val="center"/>
              <w:rPr>
                <w:sz w:val="32"/>
                <w:szCs w:val="32"/>
              </w:rPr>
            </w:pPr>
            <w:r>
              <w:rPr>
                <w:sz w:val="32"/>
                <w:szCs w:val="32"/>
              </w:rPr>
              <w:t xml:space="preserve">Stronge contract </w:t>
            </w:r>
            <w:r w:rsidR="00577709">
              <w:rPr>
                <w:sz w:val="32"/>
                <w:szCs w:val="32"/>
              </w:rPr>
              <w:t>control, supplier</w:t>
            </w:r>
            <w:r>
              <w:rPr>
                <w:sz w:val="32"/>
                <w:szCs w:val="32"/>
              </w:rPr>
              <w:t xml:space="preserve"> </w:t>
            </w:r>
            <w:r w:rsidR="00612919">
              <w:rPr>
                <w:sz w:val="32"/>
                <w:szCs w:val="32"/>
              </w:rPr>
              <w:t>monitoring</w:t>
            </w:r>
          </w:p>
        </w:tc>
      </w:tr>
      <w:tr w:rsidR="00BF7755" w14:paraId="2926E01F" w14:textId="77777777" w:rsidTr="0049271C">
        <w:trPr>
          <w:trHeight w:val="893"/>
        </w:trPr>
        <w:tc>
          <w:tcPr>
            <w:tcW w:w="1615" w:type="dxa"/>
          </w:tcPr>
          <w:p w14:paraId="3BD8DFEC" w14:textId="185F086B" w:rsidR="00BF7755" w:rsidRPr="002C22A7" w:rsidRDefault="00EF3A62" w:rsidP="002C22A7">
            <w:pPr>
              <w:jc w:val="center"/>
              <w:rPr>
                <w:sz w:val="32"/>
                <w:szCs w:val="32"/>
              </w:rPr>
            </w:pPr>
            <w:r>
              <w:rPr>
                <w:sz w:val="32"/>
                <w:szCs w:val="32"/>
              </w:rPr>
              <w:t>Data migration errors</w:t>
            </w:r>
          </w:p>
        </w:tc>
        <w:tc>
          <w:tcPr>
            <w:tcW w:w="1710" w:type="dxa"/>
          </w:tcPr>
          <w:p w14:paraId="0A132BAB" w14:textId="0847A0EE" w:rsidR="00BF7755" w:rsidRPr="00EA1EF5" w:rsidRDefault="00572FD0" w:rsidP="00EA1EF5">
            <w:pPr>
              <w:jc w:val="center"/>
              <w:rPr>
                <w:sz w:val="32"/>
                <w:szCs w:val="32"/>
              </w:rPr>
            </w:pPr>
            <w:r>
              <w:rPr>
                <w:sz w:val="32"/>
                <w:szCs w:val="32"/>
              </w:rPr>
              <w:t>High</w:t>
            </w:r>
          </w:p>
        </w:tc>
        <w:tc>
          <w:tcPr>
            <w:tcW w:w="1530" w:type="dxa"/>
          </w:tcPr>
          <w:p w14:paraId="1C7EE4D0" w14:textId="1AB21AC1" w:rsidR="00BF7755" w:rsidRPr="00EA1EF5" w:rsidRDefault="00EE49FA" w:rsidP="00EA1EF5">
            <w:pPr>
              <w:jc w:val="center"/>
              <w:rPr>
                <w:sz w:val="32"/>
                <w:szCs w:val="32"/>
              </w:rPr>
            </w:pPr>
            <w:r>
              <w:rPr>
                <w:sz w:val="32"/>
                <w:szCs w:val="32"/>
              </w:rPr>
              <w:t>High</w:t>
            </w:r>
          </w:p>
        </w:tc>
        <w:tc>
          <w:tcPr>
            <w:tcW w:w="3947" w:type="dxa"/>
          </w:tcPr>
          <w:p w14:paraId="26B68EE6" w14:textId="1CB4FF70" w:rsidR="00577709" w:rsidRDefault="00577709" w:rsidP="00EA1EF5">
            <w:pPr>
              <w:jc w:val="center"/>
              <w:rPr>
                <w:sz w:val="32"/>
                <w:szCs w:val="32"/>
              </w:rPr>
            </w:pPr>
            <w:r>
              <w:rPr>
                <w:sz w:val="32"/>
                <w:szCs w:val="32"/>
              </w:rPr>
              <w:t>Testing, validation</w:t>
            </w:r>
          </w:p>
          <w:p w14:paraId="4B1CC10D" w14:textId="6EF777A9" w:rsidR="00BF7755" w:rsidRPr="00EA1EF5" w:rsidRDefault="002F0B7F" w:rsidP="00EA1EF5">
            <w:pPr>
              <w:jc w:val="center"/>
              <w:rPr>
                <w:sz w:val="32"/>
                <w:szCs w:val="32"/>
              </w:rPr>
            </w:pPr>
            <w:r>
              <w:rPr>
                <w:sz w:val="32"/>
                <w:szCs w:val="32"/>
              </w:rPr>
              <w:t>backup procedures</w:t>
            </w:r>
          </w:p>
        </w:tc>
      </w:tr>
      <w:tr w:rsidR="00BF7755" w14:paraId="3773011B" w14:textId="77777777" w:rsidTr="0049271C">
        <w:trPr>
          <w:trHeight w:val="875"/>
        </w:trPr>
        <w:tc>
          <w:tcPr>
            <w:tcW w:w="1615" w:type="dxa"/>
          </w:tcPr>
          <w:p w14:paraId="5370DB47" w14:textId="5C032623" w:rsidR="00BF7755" w:rsidRPr="00EF3A62" w:rsidRDefault="00EF3A62" w:rsidP="00EF3A62">
            <w:pPr>
              <w:jc w:val="center"/>
              <w:rPr>
                <w:sz w:val="32"/>
                <w:szCs w:val="32"/>
              </w:rPr>
            </w:pPr>
            <w:r>
              <w:rPr>
                <w:sz w:val="32"/>
                <w:szCs w:val="32"/>
              </w:rPr>
              <w:t>Staff resistance</w:t>
            </w:r>
          </w:p>
        </w:tc>
        <w:tc>
          <w:tcPr>
            <w:tcW w:w="1710" w:type="dxa"/>
          </w:tcPr>
          <w:p w14:paraId="2B9920B7" w14:textId="1A4AF815" w:rsidR="00BF7755" w:rsidRPr="00EA1EF5" w:rsidRDefault="00572FD0" w:rsidP="00EA1EF5">
            <w:pPr>
              <w:jc w:val="center"/>
              <w:rPr>
                <w:sz w:val="32"/>
                <w:szCs w:val="32"/>
              </w:rPr>
            </w:pPr>
            <w:r>
              <w:rPr>
                <w:sz w:val="32"/>
                <w:szCs w:val="32"/>
              </w:rPr>
              <w:t>Medium</w:t>
            </w:r>
          </w:p>
        </w:tc>
        <w:tc>
          <w:tcPr>
            <w:tcW w:w="1530" w:type="dxa"/>
          </w:tcPr>
          <w:p w14:paraId="2C88D1DE" w14:textId="2A5BD974" w:rsidR="00BF7755" w:rsidRPr="00EA1EF5" w:rsidRDefault="00EE49FA" w:rsidP="00EA1EF5">
            <w:pPr>
              <w:jc w:val="center"/>
              <w:rPr>
                <w:sz w:val="32"/>
                <w:szCs w:val="32"/>
              </w:rPr>
            </w:pPr>
            <w:r>
              <w:rPr>
                <w:sz w:val="32"/>
                <w:szCs w:val="32"/>
              </w:rPr>
              <w:t>Medium</w:t>
            </w:r>
          </w:p>
        </w:tc>
        <w:tc>
          <w:tcPr>
            <w:tcW w:w="3947" w:type="dxa"/>
          </w:tcPr>
          <w:p w14:paraId="17E7ECC5" w14:textId="7DB988B5" w:rsidR="00BF7755" w:rsidRPr="00EA1EF5" w:rsidRDefault="00577709" w:rsidP="00CB4D43">
            <w:pPr>
              <w:jc w:val="center"/>
              <w:rPr>
                <w:sz w:val="32"/>
                <w:szCs w:val="32"/>
              </w:rPr>
            </w:pPr>
            <w:r>
              <w:rPr>
                <w:sz w:val="32"/>
                <w:szCs w:val="32"/>
              </w:rPr>
              <w:t>Engagement, communication</w:t>
            </w:r>
            <w:r w:rsidR="00E44C27">
              <w:rPr>
                <w:sz w:val="32"/>
                <w:szCs w:val="32"/>
              </w:rPr>
              <w:t>,</w:t>
            </w:r>
            <w:r w:rsidR="00CB4D43">
              <w:rPr>
                <w:sz w:val="32"/>
                <w:szCs w:val="32"/>
              </w:rPr>
              <w:t xml:space="preserve"> </w:t>
            </w:r>
            <w:r w:rsidR="00E44C27">
              <w:rPr>
                <w:sz w:val="32"/>
                <w:szCs w:val="32"/>
              </w:rPr>
              <w:t>training</w:t>
            </w:r>
          </w:p>
        </w:tc>
      </w:tr>
      <w:tr w:rsidR="00BF7755" w14:paraId="7F86F81F" w14:textId="77777777" w:rsidTr="0049271C">
        <w:trPr>
          <w:trHeight w:val="812"/>
        </w:trPr>
        <w:tc>
          <w:tcPr>
            <w:tcW w:w="1615" w:type="dxa"/>
          </w:tcPr>
          <w:p w14:paraId="51FE43D8" w14:textId="6811A9EC" w:rsidR="00BF7755" w:rsidRPr="00EF3A62" w:rsidRDefault="00D1143A" w:rsidP="00EF3A62">
            <w:pPr>
              <w:jc w:val="center"/>
              <w:rPr>
                <w:sz w:val="32"/>
                <w:szCs w:val="32"/>
              </w:rPr>
            </w:pPr>
            <w:r>
              <w:rPr>
                <w:sz w:val="32"/>
                <w:szCs w:val="32"/>
              </w:rPr>
              <w:t>Budget overrun</w:t>
            </w:r>
          </w:p>
        </w:tc>
        <w:tc>
          <w:tcPr>
            <w:tcW w:w="1710" w:type="dxa"/>
          </w:tcPr>
          <w:p w14:paraId="227DA9E9" w14:textId="64B5BCF0" w:rsidR="00BF7755" w:rsidRPr="00EA1EF5" w:rsidRDefault="00EE49FA" w:rsidP="00EA1EF5">
            <w:pPr>
              <w:jc w:val="center"/>
              <w:rPr>
                <w:sz w:val="32"/>
                <w:szCs w:val="32"/>
              </w:rPr>
            </w:pPr>
            <w:r>
              <w:rPr>
                <w:sz w:val="32"/>
                <w:szCs w:val="32"/>
              </w:rPr>
              <w:t>Medium</w:t>
            </w:r>
          </w:p>
        </w:tc>
        <w:tc>
          <w:tcPr>
            <w:tcW w:w="1530" w:type="dxa"/>
          </w:tcPr>
          <w:p w14:paraId="49EC0D76" w14:textId="7E141ABB" w:rsidR="00BF7755" w:rsidRPr="00EA1EF5" w:rsidRDefault="00EE49FA" w:rsidP="00EA1EF5">
            <w:pPr>
              <w:jc w:val="center"/>
              <w:rPr>
                <w:sz w:val="32"/>
                <w:szCs w:val="32"/>
              </w:rPr>
            </w:pPr>
            <w:r>
              <w:rPr>
                <w:sz w:val="32"/>
                <w:szCs w:val="32"/>
              </w:rPr>
              <w:t>High</w:t>
            </w:r>
          </w:p>
        </w:tc>
        <w:tc>
          <w:tcPr>
            <w:tcW w:w="3947" w:type="dxa"/>
          </w:tcPr>
          <w:p w14:paraId="2F4158A2" w14:textId="77777777" w:rsidR="009F713D" w:rsidRDefault="009F713D" w:rsidP="00EA1EF5">
            <w:pPr>
              <w:jc w:val="center"/>
              <w:rPr>
                <w:sz w:val="32"/>
                <w:szCs w:val="32"/>
              </w:rPr>
            </w:pPr>
            <w:r>
              <w:rPr>
                <w:sz w:val="32"/>
                <w:szCs w:val="32"/>
              </w:rPr>
              <w:t xml:space="preserve">Cost monitoring, </w:t>
            </w:r>
          </w:p>
          <w:p w14:paraId="7FCD3C15" w14:textId="716E4B08" w:rsidR="00BF7755" w:rsidRPr="00EA1EF5" w:rsidRDefault="009F713D" w:rsidP="00EA1EF5">
            <w:pPr>
              <w:jc w:val="center"/>
              <w:rPr>
                <w:sz w:val="32"/>
                <w:szCs w:val="32"/>
              </w:rPr>
            </w:pPr>
            <w:r>
              <w:rPr>
                <w:sz w:val="32"/>
                <w:szCs w:val="32"/>
              </w:rPr>
              <w:t>contingency allocation</w:t>
            </w:r>
          </w:p>
        </w:tc>
      </w:tr>
      <w:tr w:rsidR="00BF7755" w14:paraId="3469C8CD" w14:textId="77777777" w:rsidTr="0049271C">
        <w:trPr>
          <w:trHeight w:val="884"/>
        </w:trPr>
        <w:tc>
          <w:tcPr>
            <w:tcW w:w="1615" w:type="dxa"/>
          </w:tcPr>
          <w:p w14:paraId="77E9BF42" w14:textId="63493115" w:rsidR="00BF7755" w:rsidRPr="00D1143A" w:rsidRDefault="00D1143A" w:rsidP="00D1143A">
            <w:pPr>
              <w:jc w:val="center"/>
              <w:rPr>
                <w:sz w:val="32"/>
                <w:szCs w:val="32"/>
              </w:rPr>
            </w:pPr>
            <w:r>
              <w:rPr>
                <w:sz w:val="32"/>
                <w:szCs w:val="32"/>
              </w:rPr>
              <w:t>Technical</w:t>
            </w:r>
            <w:r w:rsidR="00BC6EC1">
              <w:rPr>
                <w:sz w:val="32"/>
                <w:szCs w:val="32"/>
              </w:rPr>
              <w:t xml:space="preserve"> failures</w:t>
            </w:r>
          </w:p>
        </w:tc>
        <w:tc>
          <w:tcPr>
            <w:tcW w:w="1710" w:type="dxa"/>
          </w:tcPr>
          <w:p w14:paraId="5D5B4CDF" w14:textId="0FC070EB" w:rsidR="00BF7755" w:rsidRPr="00EA1EF5" w:rsidRDefault="00EE49FA" w:rsidP="00EA1EF5">
            <w:pPr>
              <w:jc w:val="center"/>
              <w:rPr>
                <w:sz w:val="32"/>
                <w:szCs w:val="32"/>
              </w:rPr>
            </w:pPr>
            <w:r>
              <w:rPr>
                <w:sz w:val="32"/>
                <w:szCs w:val="32"/>
              </w:rPr>
              <w:t>Low</w:t>
            </w:r>
          </w:p>
        </w:tc>
        <w:tc>
          <w:tcPr>
            <w:tcW w:w="1530" w:type="dxa"/>
          </w:tcPr>
          <w:p w14:paraId="12A0F7A2" w14:textId="428248EE" w:rsidR="00BF7755" w:rsidRPr="00EA1EF5" w:rsidRDefault="00EE49FA" w:rsidP="00EA1EF5">
            <w:pPr>
              <w:jc w:val="center"/>
              <w:rPr>
                <w:sz w:val="32"/>
                <w:szCs w:val="32"/>
              </w:rPr>
            </w:pPr>
            <w:r>
              <w:rPr>
                <w:sz w:val="32"/>
                <w:szCs w:val="32"/>
              </w:rPr>
              <w:t>High</w:t>
            </w:r>
          </w:p>
        </w:tc>
        <w:tc>
          <w:tcPr>
            <w:tcW w:w="3947" w:type="dxa"/>
          </w:tcPr>
          <w:p w14:paraId="217EB480" w14:textId="77777777" w:rsidR="00BF7755" w:rsidRDefault="0049271C" w:rsidP="00EA1EF5">
            <w:pPr>
              <w:jc w:val="center"/>
              <w:rPr>
                <w:sz w:val="32"/>
                <w:szCs w:val="32"/>
              </w:rPr>
            </w:pPr>
            <w:r>
              <w:rPr>
                <w:sz w:val="32"/>
                <w:szCs w:val="32"/>
              </w:rPr>
              <w:t>Throughh testing,</w:t>
            </w:r>
          </w:p>
          <w:p w14:paraId="4448B58D" w14:textId="3665FCDC" w:rsidR="00766034" w:rsidRPr="00EA1EF5" w:rsidRDefault="00766034" w:rsidP="00EA1EF5">
            <w:pPr>
              <w:jc w:val="center"/>
              <w:rPr>
                <w:sz w:val="32"/>
                <w:szCs w:val="32"/>
              </w:rPr>
            </w:pPr>
            <w:r>
              <w:rPr>
                <w:sz w:val="32"/>
                <w:szCs w:val="32"/>
              </w:rPr>
              <w:t>Vendor support</w:t>
            </w:r>
          </w:p>
        </w:tc>
      </w:tr>
    </w:tbl>
    <w:p w14:paraId="03515BC7" w14:textId="77777777" w:rsidR="00BF7755" w:rsidRDefault="00BF7755" w:rsidP="005A780F">
      <w:pPr>
        <w:jc w:val="both"/>
        <w:rPr>
          <w:sz w:val="36"/>
          <w:szCs w:val="36"/>
        </w:rPr>
      </w:pPr>
    </w:p>
    <w:p w14:paraId="5CFEFC03" w14:textId="77777777" w:rsidR="00DE17A2" w:rsidRDefault="005A174E" w:rsidP="005A780F">
      <w:pPr>
        <w:jc w:val="both"/>
        <w:rPr>
          <w:sz w:val="36"/>
          <w:szCs w:val="36"/>
        </w:rPr>
      </w:pPr>
      <w:r w:rsidRPr="005A174E">
        <w:rPr>
          <w:sz w:val="36"/>
          <w:szCs w:val="36"/>
        </w:rPr>
        <w:t xml:space="preserve">Because erroneous data could seriously impair operations, data migration poses one of the biggest risks. If vendor delays are not adequately managed, they may also </w:t>
      </w:r>
      <w:proofErr w:type="gramStart"/>
      <w:r w:rsidRPr="005A174E">
        <w:rPr>
          <w:sz w:val="36"/>
          <w:szCs w:val="36"/>
        </w:rPr>
        <w:t>impact</w:t>
      </w:r>
      <w:proofErr w:type="gramEnd"/>
      <w:r w:rsidRPr="005A174E">
        <w:rPr>
          <w:sz w:val="36"/>
          <w:szCs w:val="36"/>
        </w:rPr>
        <w:t xml:space="preserve"> the timeline. Instead of being a one-time event, risk management must be ongoing throughout the project lifecycle (ISO, 2021).</w:t>
      </w:r>
    </w:p>
    <w:p w14:paraId="081A623C" w14:textId="1A918DF0" w:rsidR="00F63628" w:rsidRPr="00DE17A2" w:rsidRDefault="00F63628" w:rsidP="005A780F">
      <w:pPr>
        <w:jc w:val="both"/>
        <w:rPr>
          <w:sz w:val="36"/>
          <w:szCs w:val="36"/>
        </w:rPr>
      </w:pPr>
      <w:r>
        <w:rPr>
          <w:sz w:val="40"/>
          <w:szCs w:val="40"/>
        </w:rPr>
        <w:lastRenderedPageBreak/>
        <w:t>8.</w:t>
      </w:r>
      <w:r w:rsidR="00A151E3">
        <w:rPr>
          <w:sz w:val="40"/>
          <w:szCs w:val="40"/>
        </w:rPr>
        <w:t xml:space="preserve"> Project cost Estimation</w:t>
      </w:r>
    </w:p>
    <w:p w14:paraId="1FAE4602" w14:textId="31A6C0BA" w:rsidR="00962B1B" w:rsidRDefault="00835F40" w:rsidP="005A780F">
      <w:pPr>
        <w:jc w:val="both"/>
        <w:rPr>
          <w:sz w:val="36"/>
          <w:szCs w:val="36"/>
        </w:rPr>
      </w:pPr>
      <w:r w:rsidRPr="00835F40">
        <w:rPr>
          <w:sz w:val="36"/>
          <w:szCs w:val="36"/>
        </w:rPr>
        <w:t>Cost planning is important to make sure the project stays within its means and is still worthwhile. Estimating costs helps management approve funds, make budgets, and keep an eye on spending as the project goes on. Labor, hardware, software, training, and support are the main things that this project will cost.</w:t>
      </w:r>
    </w:p>
    <w:tbl>
      <w:tblPr>
        <w:tblStyle w:val="TableGrid"/>
        <w:tblW w:w="0" w:type="auto"/>
        <w:tblInd w:w="535" w:type="dxa"/>
        <w:tblLook w:val="04A0" w:firstRow="1" w:lastRow="0" w:firstColumn="1" w:lastColumn="0" w:noHBand="0" w:noVBand="1"/>
      </w:tblPr>
      <w:tblGrid>
        <w:gridCol w:w="3866"/>
        <w:gridCol w:w="2524"/>
      </w:tblGrid>
      <w:tr w:rsidR="000B152E" w14:paraId="3C8F78B2" w14:textId="77777777" w:rsidTr="000B152E">
        <w:tc>
          <w:tcPr>
            <w:tcW w:w="3866" w:type="dxa"/>
          </w:tcPr>
          <w:p w14:paraId="02224EFF" w14:textId="19EE19E0" w:rsidR="000B152E" w:rsidRPr="007D4185" w:rsidRDefault="007D4185" w:rsidP="007D4185">
            <w:pPr>
              <w:jc w:val="center"/>
              <w:rPr>
                <w:sz w:val="32"/>
                <w:szCs w:val="32"/>
              </w:rPr>
            </w:pPr>
            <w:r w:rsidRPr="007D4185">
              <w:rPr>
                <w:sz w:val="32"/>
                <w:szCs w:val="32"/>
              </w:rPr>
              <w:t>Activity</w:t>
            </w:r>
          </w:p>
        </w:tc>
        <w:tc>
          <w:tcPr>
            <w:tcW w:w="2524" w:type="dxa"/>
          </w:tcPr>
          <w:p w14:paraId="793D37B8" w14:textId="6F16587F" w:rsidR="000B152E" w:rsidRPr="007D4185" w:rsidRDefault="003A38CD" w:rsidP="007D4185">
            <w:pPr>
              <w:jc w:val="center"/>
              <w:rPr>
                <w:sz w:val="32"/>
                <w:szCs w:val="32"/>
              </w:rPr>
            </w:pPr>
            <w:r>
              <w:rPr>
                <w:sz w:val="32"/>
                <w:szCs w:val="32"/>
              </w:rPr>
              <w:t>Estimated cost (</w:t>
            </w:r>
            <w:r w:rsidR="008748DF" w:rsidRPr="008748DF">
              <w:rPr>
                <w:sz w:val="32"/>
                <w:szCs w:val="32"/>
              </w:rPr>
              <w:t>£</w:t>
            </w:r>
            <w:r w:rsidR="008748DF" w:rsidRPr="008748DF">
              <w:rPr>
                <w:sz w:val="32"/>
                <w:szCs w:val="32"/>
              </w:rPr>
              <w:t>)</w:t>
            </w:r>
          </w:p>
        </w:tc>
      </w:tr>
      <w:tr w:rsidR="000B152E" w14:paraId="509A7E5F" w14:textId="77777777" w:rsidTr="000B152E">
        <w:tc>
          <w:tcPr>
            <w:tcW w:w="3866" w:type="dxa"/>
          </w:tcPr>
          <w:p w14:paraId="67160FF7" w14:textId="58827FE0" w:rsidR="000B152E" w:rsidRDefault="0060655B" w:rsidP="005A780F">
            <w:pPr>
              <w:jc w:val="both"/>
              <w:rPr>
                <w:sz w:val="36"/>
                <w:szCs w:val="36"/>
              </w:rPr>
            </w:pPr>
            <w:r>
              <w:rPr>
                <w:sz w:val="36"/>
                <w:szCs w:val="36"/>
              </w:rPr>
              <w:t>I</w:t>
            </w:r>
            <w:r w:rsidR="0099158B">
              <w:rPr>
                <w:sz w:val="36"/>
                <w:szCs w:val="36"/>
              </w:rPr>
              <w:t>nitiation &amp; Planing</w:t>
            </w:r>
          </w:p>
        </w:tc>
        <w:tc>
          <w:tcPr>
            <w:tcW w:w="2524" w:type="dxa"/>
          </w:tcPr>
          <w:p w14:paraId="546F65A0" w14:textId="17121A52" w:rsidR="000B152E" w:rsidRPr="00D73694" w:rsidRDefault="00303C43" w:rsidP="00303C43">
            <w:pPr>
              <w:jc w:val="center"/>
              <w:rPr>
                <w:sz w:val="32"/>
                <w:szCs w:val="32"/>
              </w:rPr>
            </w:pPr>
            <w:r w:rsidRPr="00D73694">
              <w:rPr>
                <w:sz w:val="32"/>
                <w:szCs w:val="32"/>
              </w:rPr>
              <w:t>4</w:t>
            </w:r>
            <w:r w:rsidR="008748DF">
              <w:rPr>
                <w:sz w:val="32"/>
                <w:szCs w:val="32"/>
              </w:rPr>
              <w:t>,</w:t>
            </w:r>
            <w:r w:rsidRPr="00D73694">
              <w:rPr>
                <w:sz w:val="32"/>
                <w:szCs w:val="32"/>
              </w:rPr>
              <w:t>000</w:t>
            </w:r>
          </w:p>
        </w:tc>
      </w:tr>
      <w:tr w:rsidR="000B152E" w14:paraId="2A6C3A95" w14:textId="77777777" w:rsidTr="000B152E">
        <w:tc>
          <w:tcPr>
            <w:tcW w:w="3866" w:type="dxa"/>
          </w:tcPr>
          <w:p w14:paraId="51EED4C8" w14:textId="6B938E9D" w:rsidR="000B152E" w:rsidRPr="00A72D14" w:rsidRDefault="00303C43" w:rsidP="005A780F">
            <w:pPr>
              <w:jc w:val="both"/>
              <w:rPr>
                <w:sz w:val="32"/>
                <w:szCs w:val="32"/>
              </w:rPr>
            </w:pPr>
            <w:r w:rsidRPr="00A72D14">
              <w:rPr>
                <w:sz w:val="32"/>
                <w:szCs w:val="32"/>
              </w:rPr>
              <w:t>Requirments &amp;</w:t>
            </w:r>
            <w:r w:rsidR="00464E01" w:rsidRPr="00A72D14">
              <w:rPr>
                <w:sz w:val="32"/>
                <w:szCs w:val="32"/>
              </w:rPr>
              <w:t xml:space="preserve"> Vendor Selection</w:t>
            </w:r>
          </w:p>
        </w:tc>
        <w:tc>
          <w:tcPr>
            <w:tcW w:w="2524" w:type="dxa"/>
          </w:tcPr>
          <w:p w14:paraId="5265E76E" w14:textId="2C888A77" w:rsidR="000B152E" w:rsidRPr="00D73694" w:rsidRDefault="00464E01" w:rsidP="00464E01">
            <w:pPr>
              <w:jc w:val="center"/>
              <w:rPr>
                <w:sz w:val="32"/>
                <w:szCs w:val="32"/>
              </w:rPr>
            </w:pPr>
            <w:r w:rsidRPr="00D73694">
              <w:rPr>
                <w:sz w:val="32"/>
                <w:szCs w:val="32"/>
              </w:rPr>
              <w:t>9</w:t>
            </w:r>
            <w:r w:rsidR="008748DF">
              <w:rPr>
                <w:sz w:val="32"/>
                <w:szCs w:val="32"/>
              </w:rPr>
              <w:t>,</w:t>
            </w:r>
            <w:r w:rsidRPr="00D73694">
              <w:rPr>
                <w:sz w:val="32"/>
                <w:szCs w:val="32"/>
              </w:rPr>
              <w:t>000</w:t>
            </w:r>
          </w:p>
        </w:tc>
      </w:tr>
      <w:tr w:rsidR="000B152E" w14:paraId="3023A6C7" w14:textId="77777777" w:rsidTr="000B152E">
        <w:tc>
          <w:tcPr>
            <w:tcW w:w="3866" w:type="dxa"/>
          </w:tcPr>
          <w:p w14:paraId="151034E2" w14:textId="14DDD8DB" w:rsidR="000B152E" w:rsidRPr="00A72D14" w:rsidRDefault="00464E01" w:rsidP="005A780F">
            <w:pPr>
              <w:jc w:val="both"/>
              <w:rPr>
                <w:sz w:val="32"/>
                <w:szCs w:val="32"/>
              </w:rPr>
            </w:pPr>
            <w:r w:rsidRPr="00A72D14">
              <w:rPr>
                <w:sz w:val="32"/>
                <w:szCs w:val="32"/>
              </w:rPr>
              <w:t>Design</w:t>
            </w:r>
            <w:r w:rsidR="00CD7183" w:rsidRPr="00A72D14">
              <w:rPr>
                <w:sz w:val="32"/>
                <w:szCs w:val="32"/>
              </w:rPr>
              <w:t xml:space="preserve"> &amp; Configuration</w:t>
            </w:r>
          </w:p>
        </w:tc>
        <w:tc>
          <w:tcPr>
            <w:tcW w:w="2524" w:type="dxa"/>
          </w:tcPr>
          <w:p w14:paraId="29C971E8" w14:textId="0D34C66F" w:rsidR="000B152E" w:rsidRPr="00D73694" w:rsidRDefault="00CD7183" w:rsidP="00D73694">
            <w:pPr>
              <w:jc w:val="center"/>
              <w:rPr>
                <w:sz w:val="32"/>
                <w:szCs w:val="32"/>
              </w:rPr>
            </w:pPr>
            <w:r w:rsidRPr="00D73694">
              <w:rPr>
                <w:sz w:val="32"/>
                <w:szCs w:val="32"/>
              </w:rPr>
              <w:t>12</w:t>
            </w:r>
            <w:r w:rsidR="008748DF">
              <w:rPr>
                <w:sz w:val="32"/>
                <w:szCs w:val="32"/>
              </w:rPr>
              <w:t>,</w:t>
            </w:r>
            <w:r w:rsidRPr="00D73694">
              <w:rPr>
                <w:sz w:val="32"/>
                <w:szCs w:val="32"/>
              </w:rPr>
              <w:t>000</w:t>
            </w:r>
          </w:p>
        </w:tc>
      </w:tr>
      <w:tr w:rsidR="000B152E" w14:paraId="63D29F71" w14:textId="77777777" w:rsidTr="000B152E">
        <w:tc>
          <w:tcPr>
            <w:tcW w:w="3866" w:type="dxa"/>
          </w:tcPr>
          <w:p w14:paraId="62C1DD6F" w14:textId="69DC813F" w:rsidR="000B152E" w:rsidRPr="00A72D14" w:rsidRDefault="00CD7183" w:rsidP="005A780F">
            <w:pPr>
              <w:jc w:val="both"/>
              <w:rPr>
                <w:sz w:val="32"/>
                <w:szCs w:val="32"/>
              </w:rPr>
            </w:pPr>
            <w:r w:rsidRPr="00A72D14">
              <w:rPr>
                <w:sz w:val="32"/>
                <w:szCs w:val="32"/>
              </w:rPr>
              <w:t>Hardware &amp;</w:t>
            </w:r>
            <w:r w:rsidR="00084D40" w:rsidRPr="00A72D14">
              <w:rPr>
                <w:sz w:val="32"/>
                <w:szCs w:val="32"/>
              </w:rPr>
              <w:t xml:space="preserve"> installation</w:t>
            </w:r>
          </w:p>
        </w:tc>
        <w:tc>
          <w:tcPr>
            <w:tcW w:w="2524" w:type="dxa"/>
          </w:tcPr>
          <w:p w14:paraId="4258CD8E" w14:textId="3CAD4393" w:rsidR="000B152E" w:rsidRPr="00D73694" w:rsidRDefault="00084D40" w:rsidP="00D73694">
            <w:pPr>
              <w:jc w:val="center"/>
              <w:rPr>
                <w:sz w:val="32"/>
                <w:szCs w:val="32"/>
              </w:rPr>
            </w:pPr>
            <w:r w:rsidRPr="00D73694">
              <w:rPr>
                <w:sz w:val="32"/>
                <w:szCs w:val="32"/>
              </w:rPr>
              <w:t>18</w:t>
            </w:r>
            <w:r w:rsidR="008748DF">
              <w:rPr>
                <w:sz w:val="32"/>
                <w:szCs w:val="32"/>
              </w:rPr>
              <w:t>,</w:t>
            </w:r>
            <w:r w:rsidRPr="00D73694">
              <w:rPr>
                <w:sz w:val="32"/>
                <w:szCs w:val="32"/>
              </w:rPr>
              <w:t>000</w:t>
            </w:r>
          </w:p>
        </w:tc>
      </w:tr>
      <w:tr w:rsidR="000B152E" w14:paraId="12BF6551" w14:textId="77777777" w:rsidTr="000B152E">
        <w:tc>
          <w:tcPr>
            <w:tcW w:w="3866" w:type="dxa"/>
          </w:tcPr>
          <w:p w14:paraId="223BB09B" w14:textId="4B5C8D2F" w:rsidR="000B152E" w:rsidRPr="00A72D14" w:rsidRDefault="00084D40" w:rsidP="005A780F">
            <w:pPr>
              <w:jc w:val="both"/>
              <w:rPr>
                <w:sz w:val="32"/>
                <w:szCs w:val="32"/>
              </w:rPr>
            </w:pPr>
            <w:r w:rsidRPr="00A72D14">
              <w:rPr>
                <w:sz w:val="32"/>
                <w:szCs w:val="32"/>
              </w:rPr>
              <w:t>Software installation</w:t>
            </w:r>
          </w:p>
        </w:tc>
        <w:tc>
          <w:tcPr>
            <w:tcW w:w="2524" w:type="dxa"/>
          </w:tcPr>
          <w:p w14:paraId="66F2FC21" w14:textId="5E064188" w:rsidR="000B152E" w:rsidRPr="00D73694" w:rsidRDefault="001D0F41" w:rsidP="00D73694">
            <w:pPr>
              <w:jc w:val="center"/>
              <w:rPr>
                <w:sz w:val="32"/>
                <w:szCs w:val="32"/>
              </w:rPr>
            </w:pPr>
            <w:r w:rsidRPr="00D73694">
              <w:rPr>
                <w:sz w:val="32"/>
                <w:szCs w:val="32"/>
              </w:rPr>
              <w:t>8</w:t>
            </w:r>
            <w:r w:rsidR="008748DF">
              <w:rPr>
                <w:sz w:val="32"/>
                <w:szCs w:val="32"/>
              </w:rPr>
              <w:t>,</w:t>
            </w:r>
            <w:r w:rsidRPr="00D73694">
              <w:rPr>
                <w:sz w:val="32"/>
                <w:szCs w:val="32"/>
              </w:rPr>
              <w:t>000</w:t>
            </w:r>
          </w:p>
        </w:tc>
      </w:tr>
      <w:tr w:rsidR="001D0F41" w14:paraId="6D799F50" w14:textId="77777777" w:rsidTr="000B152E">
        <w:tc>
          <w:tcPr>
            <w:tcW w:w="3866" w:type="dxa"/>
          </w:tcPr>
          <w:p w14:paraId="6C011CE2" w14:textId="0800A483" w:rsidR="001D0F41" w:rsidRPr="00A72D14" w:rsidRDefault="000C7555" w:rsidP="005A780F">
            <w:pPr>
              <w:jc w:val="both"/>
              <w:rPr>
                <w:sz w:val="32"/>
                <w:szCs w:val="32"/>
              </w:rPr>
            </w:pPr>
            <w:r w:rsidRPr="00A72D14">
              <w:rPr>
                <w:sz w:val="32"/>
                <w:szCs w:val="32"/>
              </w:rPr>
              <w:t>Data Preparation</w:t>
            </w:r>
          </w:p>
        </w:tc>
        <w:tc>
          <w:tcPr>
            <w:tcW w:w="2524" w:type="dxa"/>
          </w:tcPr>
          <w:p w14:paraId="01BDE7FE" w14:textId="310CE429" w:rsidR="001D0F41" w:rsidRPr="00D73694" w:rsidRDefault="000C7555" w:rsidP="00D73694">
            <w:pPr>
              <w:jc w:val="center"/>
              <w:rPr>
                <w:sz w:val="32"/>
                <w:szCs w:val="32"/>
              </w:rPr>
            </w:pPr>
            <w:r w:rsidRPr="00D73694">
              <w:rPr>
                <w:sz w:val="32"/>
                <w:szCs w:val="32"/>
              </w:rPr>
              <w:t>7</w:t>
            </w:r>
            <w:r w:rsidR="008748DF">
              <w:rPr>
                <w:sz w:val="32"/>
                <w:szCs w:val="32"/>
              </w:rPr>
              <w:t>,</w:t>
            </w:r>
            <w:r w:rsidRPr="00D73694">
              <w:rPr>
                <w:sz w:val="32"/>
                <w:szCs w:val="32"/>
              </w:rPr>
              <w:t>000</w:t>
            </w:r>
          </w:p>
        </w:tc>
      </w:tr>
      <w:tr w:rsidR="001D0F41" w14:paraId="3DA4CE85" w14:textId="77777777" w:rsidTr="000B152E">
        <w:tc>
          <w:tcPr>
            <w:tcW w:w="3866" w:type="dxa"/>
          </w:tcPr>
          <w:p w14:paraId="6E6073D2" w14:textId="68A8B92E" w:rsidR="001D0F41" w:rsidRPr="00A72D14" w:rsidRDefault="000C7555" w:rsidP="005A780F">
            <w:pPr>
              <w:jc w:val="both"/>
              <w:rPr>
                <w:sz w:val="32"/>
                <w:szCs w:val="32"/>
              </w:rPr>
            </w:pPr>
            <w:r w:rsidRPr="00A72D14">
              <w:rPr>
                <w:sz w:val="32"/>
                <w:szCs w:val="32"/>
              </w:rPr>
              <w:t>Testing</w:t>
            </w:r>
          </w:p>
        </w:tc>
        <w:tc>
          <w:tcPr>
            <w:tcW w:w="2524" w:type="dxa"/>
          </w:tcPr>
          <w:p w14:paraId="054831A2" w14:textId="10B17D13" w:rsidR="001D0F41" w:rsidRPr="00D73694" w:rsidRDefault="0010786A" w:rsidP="00D73694">
            <w:pPr>
              <w:jc w:val="center"/>
              <w:rPr>
                <w:sz w:val="32"/>
                <w:szCs w:val="32"/>
              </w:rPr>
            </w:pPr>
            <w:r w:rsidRPr="00D73694">
              <w:rPr>
                <w:sz w:val="32"/>
                <w:szCs w:val="32"/>
              </w:rPr>
              <w:t>10</w:t>
            </w:r>
            <w:r w:rsidR="008748DF">
              <w:rPr>
                <w:sz w:val="32"/>
                <w:szCs w:val="32"/>
              </w:rPr>
              <w:t>,</w:t>
            </w:r>
            <w:r w:rsidRPr="00D73694">
              <w:rPr>
                <w:sz w:val="32"/>
                <w:szCs w:val="32"/>
              </w:rPr>
              <w:t>000</w:t>
            </w:r>
          </w:p>
        </w:tc>
      </w:tr>
      <w:tr w:rsidR="001D0F41" w14:paraId="5501AEAE" w14:textId="77777777" w:rsidTr="000B152E">
        <w:tc>
          <w:tcPr>
            <w:tcW w:w="3866" w:type="dxa"/>
          </w:tcPr>
          <w:p w14:paraId="3CF8D3C8" w14:textId="6C39669C" w:rsidR="001D0F41" w:rsidRPr="00A72D14" w:rsidRDefault="0010786A" w:rsidP="005A780F">
            <w:pPr>
              <w:jc w:val="both"/>
              <w:rPr>
                <w:sz w:val="32"/>
                <w:szCs w:val="32"/>
              </w:rPr>
            </w:pPr>
            <w:r w:rsidRPr="00A72D14">
              <w:rPr>
                <w:sz w:val="32"/>
                <w:szCs w:val="32"/>
              </w:rPr>
              <w:t>Training</w:t>
            </w:r>
          </w:p>
        </w:tc>
        <w:tc>
          <w:tcPr>
            <w:tcW w:w="2524" w:type="dxa"/>
          </w:tcPr>
          <w:p w14:paraId="30E17992" w14:textId="0417F6CE" w:rsidR="001D0F41" w:rsidRPr="00D73694" w:rsidRDefault="0010786A" w:rsidP="00D73694">
            <w:pPr>
              <w:jc w:val="center"/>
              <w:rPr>
                <w:sz w:val="32"/>
                <w:szCs w:val="32"/>
              </w:rPr>
            </w:pPr>
            <w:r w:rsidRPr="00D73694">
              <w:rPr>
                <w:sz w:val="32"/>
                <w:szCs w:val="32"/>
              </w:rPr>
              <w:t>6</w:t>
            </w:r>
            <w:r w:rsidR="008748DF">
              <w:rPr>
                <w:sz w:val="32"/>
                <w:szCs w:val="32"/>
              </w:rPr>
              <w:t>,</w:t>
            </w:r>
            <w:r w:rsidRPr="00D73694">
              <w:rPr>
                <w:sz w:val="32"/>
                <w:szCs w:val="32"/>
              </w:rPr>
              <w:t>000</w:t>
            </w:r>
          </w:p>
        </w:tc>
      </w:tr>
      <w:tr w:rsidR="001D0F41" w14:paraId="729ED5CD" w14:textId="77777777" w:rsidTr="000B152E">
        <w:tc>
          <w:tcPr>
            <w:tcW w:w="3866" w:type="dxa"/>
          </w:tcPr>
          <w:p w14:paraId="1E4B6FC1" w14:textId="2D255477" w:rsidR="001D0F41" w:rsidRPr="00A72D14" w:rsidRDefault="0010786A" w:rsidP="005A780F">
            <w:pPr>
              <w:jc w:val="both"/>
              <w:rPr>
                <w:sz w:val="32"/>
                <w:szCs w:val="32"/>
              </w:rPr>
            </w:pPr>
            <w:r w:rsidRPr="00A72D14">
              <w:rPr>
                <w:sz w:val="32"/>
                <w:szCs w:val="32"/>
              </w:rPr>
              <w:t>Go-Live</w:t>
            </w:r>
          </w:p>
        </w:tc>
        <w:tc>
          <w:tcPr>
            <w:tcW w:w="2524" w:type="dxa"/>
          </w:tcPr>
          <w:p w14:paraId="4F0AF67C" w14:textId="2663F974" w:rsidR="001D0F41" w:rsidRPr="00D73694" w:rsidRDefault="0010786A" w:rsidP="00D73694">
            <w:pPr>
              <w:jc w:val="center"/>
              <w:rPr>
                <w:sz w:val="32"/>
                <w:szCs w:val="32"/>
              </w:rPr>
            </w:pPr>
            <w:r w:rsidRPr="00D73694">
              <w:rPr>
                <w:sz w:val="32"/>
                <w:szCs w:val="32"/>
              </w:rPr>
              <w:t>5</w:t>
            </w:r>
            <w:r w:rsidR="008748DF">
              <w:rPr>
                <w:sz w:val="32"/>
                <w:szCs w:val="32"/>
              </w:rPr>
              <w:t>,</w:t>
            </w:r>
            <w:r w:rsidRPr="00D73694">
              <w:rPr>
                <w:sz w:val="32"/>
                <w:szCs w:val="32"/>
              </w:rPr>
              <w:t>000</w:t>
            </w:r>
          </w:p>
        </w:tc>
      </w:tr>
      <w:tr w:rsidR="001D0F41" w14:paraId="28F5C13A" w14:textId="77777777" w:rsidTr="000B152E">
        <w:tc>
          <w:tcPr>
            <w:tcW w:w="3866" w:type="dxa"/>
          </w:tcPr>
          <w:p w14:paraId="2EEDBC09" w14:textId="6B74441D" w:rsidR="001D0F41" w:rsidRPr="00A72D14" w:rsidRDefault="00227BC9" w:rsidP="005A780F">
            <w:pPr>
              <w:jc w:val="both"/>
              <w:rPr>
                <w:sz w:val="32"/>
                <w:szCs w:val="32"/>
              </w:rPr>
            </w:pPr>
            <w:r w:rsidRPr="00A72D14">
              <w:rPr>
                <w:sz w:val="32"/>
                <w:szCs w:val="32"/>
              </w:rPr>
              <w:t>Post-implementation support</w:t>
            </w:r>
          </w:p>
        </w:tc>
        <w:tc>
          <w:tcPr>
            <w:tcW w:w="2524" w:type="dxa"/>
          </w:tcPr>
          <w:p w14:paraId="71536FD2" w14:textId="6465AEF4" w:rsidR="001D0F41" w:rsidRPr="00D73694" w:rsidRDefault="00227BC9" w:rsidP="00D73694">
            <w:pPr>
              <w:jc w:val="center"/>
              <w:rPr>
                <w:sz w:val="32"/>
                <w:szCs w:val="32"/>
              </w:rPr>
            </w:pPr>
            <w:r w:rsidRPr="00D73694">
              <w:rPr>
                <w:sz w:val="32"/>
                <w:szCs w:val="32"/>
              </w:rPr>
              <w:t>6</w:t>
            </w:r>
            <w:r w:rsidR="008748DF">
              <w:rPr>
                <w:sz w:val="32"/>
                <w:szCs w:val="32"/>
              </w:rPr>
              <w:t>,</w:t>
            </w:r>
            <w:r w:rsidRPr="00D73694">
              <w:rPr>
                <w:sz w:val="32"/>
                <w:szCs w:val="32"/>
              </w:rPr>
              <w:t>000</w:t>
            </w:r>
          </w:p>
        </w:tc>
      </w:tr>
    </w:tbl>
    <w:p w14:paraId="1C1E4E28" w14:textId="77777777" w:rsidR="008748DF" w:rsidRDefault="008748DF" w:rsidP="005A780F">
      <w:pPr>
        <w:jc w:val="both"/>
        <w:rPr>
          <w:sz w:val="40"/>
          <w:szCs w:val="40"/>
        </w:rPr>
      </w:pPr>
      <w:r>
        <w:rPr>
          <w:sz w:val="40"/>
          <w:szCs w:val="40"/>
        </w:rPr>
        <w:t xml:space="preserve">         </w:t>
      </w:r>
    </w:p>
    <w:p w14:paraId="7871570F" w14:textId="3F1509D2" w:rsidR="00AD4418" w:rsidRDefault="008748DF" w:rsidP="005A780F">
      <w:pPr>
        <w:jc w:val="both"/>
        <w:rPr>
          <w:sz w:val="40"/>
          <w:szCs w:val="40"/>
        </w:rPr>
      </w:pPr>
      <w:r>
        <w:rPr>
          <w:sz w:val="40"/>
          <w:szCs w:val="40"/>
        </w:rPr>
        <w:t xml:space="preserve">             </w:t>
      </w:r>
      <w:r w:rsidRPr="008748DF">
        <w:rPr>
          <w:sz w:val="40"/>
          <w:szCs w:val="40"/>
        </w:rPr>
        <w:t>Total Estimated Cost = £85,000</w:t>
      </w:r>
    </w:p>
    <w:p w14:paraId="365DC4EC" w14:textId="77777777" w:rsidR="00B6629F" w:rsidRDefault="00EA035D" w:rsidP="005A780F">
      <w:pPr>
        <w:jc w:val="both"/>
        <w:rPr>
          <w:sz w:val="36"/>
          <w:szCs w:val="36"/>
        </w:rPr>
      </w:pPr>
      <w:r w:rsidRPr="00EA035D">
        <w:rPr>
          <w:sz w:val="36"/>
          <w:szCs w:val="36"/>
        </w:rPr>
        <w:t xml:space="preserve">This estimate offers a starting point for tracking expenses. Corrective measures, such as limiting scope, looking for more funding, or reevaluating resource allocation, may be taken if spending starts to go over budget. Financial accountability is supported by clear cost planning, which also shows that the company is allocating resources </w:t>
      </w:r>
      <w:proofErr w:type="gramStart"/>
      <w:r w:rsidRPr="00EA035D">
        <w:rPr>
          <w:sz w:val="36"/>
          <w:szCs w:val="36"/>
        </w:rPr>
        <w:t>sensibly.</w:t>
      </w:r>
      <w:r w:rsidR="00726729">
        <w:rPr>
          <w:sz w:val="36"/>
          <w:szCs w:val="36"/>
        </w:rPr>
        <w:t>(</w:t>
      </w:r>
      <w:proofErr w:type="gramEnd"/>
      <w:r w:rsidR="00726729">
        <w:rPr>
          <w:sz w:val="36"/>
          <w:szCs w:val="36"/>
        </w:rPr>
        <w:t>PMI,2021</w:t>
      </w:r>
      <w:r w:rsidR="003B76C8">
        <w:rPr>
          <w:sz w:val="36"/>
          <w:szCs w:val="36"/>
        </w:rPr>
        <w:t>; Lock,2020)</w:t>
      </w:r>
    </w:p>
    <w:p w14:paraId="5C773ACB" w14:textId="1A4DD129" w:rsidR="003B76C8" w:rsidRPr="00B6629F" w:rsidRDefault="003B76C8" w:rsidP="005A780F">
      <w:pPr>
        <w:jc w:val="both"/>
        <w:rPr>
          <w:sz w:val="36"/>
          <w:szCs w:val="36"/>
        </w:rPr>
      </w:pPr>
      <w:r>
        <w:rPr>
          <w:sz w:val="40"/>
          <w:szCs w:val="40"/>
        </w:rPr>
        <w:lastRenderedPageBreak/>
        <w:t>9</w:t>
      </w:r>
      <w:r w:rsidR="00591FE2">
        <w:rPr>
          <w:sz w:val="40"/>
          <w:szCs w:val="40"/>
        </w:rPr>
        <w:t>.Crash Costing 9 (Reducing Duration by 7 Days)</w:t>
      </w:r>
    </w:p>
    <w:p w14:paraId="5EDE13E6" w14:textId="77777777" w:rsidR="00A31B9F" w:rsidRPr="00A31B9F" w:rsidRDefault="00A31B9F" w:rsidP="00A31B9F">
      <w:pPr>
        <w:jc w:val="both"/>
        <w:rPr>
          <w:sz w:val="36"/>
          <w:szCs w:val="36"/>
        </w:rPr>
      </w:pPr>
      <w:r w:rsidRPr="00A31B9F">
        <w:rPr>
          <w:sz w:val="36"/>
          <w:szCs w:val="36"/>
        </w:rPr>
        <w:t>Organizations occasionally require expedited project completion, necessitating schedule compression techniques such as crashing (Kerzner, 2022). Crashing diminishes task duration by augmenting resources; however, it typically escalates costs, necessitating cautious implementation.</w:t>
      </w:r>
    </w:p>
    <w:p w14:paraId="1F238774" w14:textId="77777777" w:rsidR="00A31B9F" w:rsidRPr="00A31B9F" w:rsidRDefault="00A31B9F" w:rsidP="00A31B9F">
      <w:pPr>
        <w:jc w:val="both"/>
        <w:rPr>
          <w:sz w:val="36"/>
          <w:szCs w:val="36"/>
        </w:rPr>
      </w:pPr>
      <w:r w:rsidRPr="00A31B9F">
        <w:rPr>
          <w:sz w:val="36"/>
          <w:szCs w:val="36"/>
        </w:rPr>
        <w:t>Only activities on the critical path can diminish total duration (PMI, 2021). The essential trajectory in this context is:</w:t>
      </w:r>
    </w:p>
    <w:p w14:paraId="52362547" w14:textId="77777777" w:rsidR="00A31B9F" w:rsidRPr="00A31B9F" w:rsidRDefault="00A31B9F" w:rsidP="00A31B9F">
      <w:pPr>
        <w:jc w:val="both"/>
        <w:rPr>
          <w:sz w:val="36"/>
          <w:szCs w:val="36"/>
        </w:rPr>
      </w:pPr>
      <w:r w:rsidRPr="00A31B9F">
        <w:rPr>
          <w:sz w:val="36"/>
          <w:szCs w:val="36"/>
        </w:rPr>
        <w:t>A leads to B, which leads to C, then to D, followed by G, H, I, J, and finally K.</w:t>
      </w:r>
    </w:p>
    <w:p w14:paraId="578E1EF1" w14:textId="10E444F5" w:rsidR="003323B2" w:rsidRDefault="00A31B9F" w:rsidP="00A31B9F">
      <w:pPr>
        <w:jc w:val="both"/>
        <w:rPr>
          <w:sz w:val="36"/>
          <w:szCs w:val="36"/>
        </w:rPr>
      </w:pPr>
      <w:r w:rsidRPr="00A31B9F">
        <w:rPr>
          <w:sz w:val="36"/>
          <w:szCs w:val="36"/>
        </w:rPr>
        <w:t xml:space="preserve">To </w:t>
      </w:r>
      <w:proofErr w:type="gramStart"/>
      <w:r w:rsidRPr="00A31B9F">
        <w:rPr>
          <w:sz w:val="36"/>
          <w:szCs w:val="36"/>
        </w:rPr>
        <w:t>diminish</w:t>
      </w:r>
      <w:proofErr w:type="gramEnd"/>
      <w:r w:rsidRPr="00A31B9F">
        <w:rPr>
          <w:sz w:val="36"/>
          <w:szCs w:val="36"/>
        </w:rPr>
        <w:t xml:space="preserve"> the total duration by seven days, the subsequent modifications were implemented:</w:t>
      </w:r>
    </w:p>
    <w:p w14:paraId="765EAE63" w14:textId="77777777" w:rsidR="00E7429F" w:rsidRPr="005D353D" w:rsidRDefault="00E7429F" w:rsidP="005D353D">
      <w:pPr>
        <w:pStyle w:val="ListParagraph"/>
        <w:numPr>
          <w:ilvl w:val="0"/>
          <w:numId w:val="13"/>
        </w:numPr>
        <w:jc w:val="both"/>
        <w:rPr>
          <w:sz w:val="36"/>
          <w:szCs w:val="36"/>
        </w:rPr>
      </w:pPr>
      <w:r w:rsidRPr="005D353D">
        <w:rPr>
          <w:sz w:val="36"/>
          <w:szCs w:val="36"/>
        </w:rPr>
        <w:t>System Configuration (D): extra technical staff cut the time needed by one day</w:t>
      </w:r>
    </w:p>
    <w:p w14:paraId="3C92F875" w14:textId="77777777" w:rsidR="00E7429F" w:rsidRPr="00594CAA" w:rsidRDefault="00E7429F" w:rsidP="00594CAA">
      <w:pPr>
        <w:pStyle w:val="ListParagraph"/>
        <w:numPr>
          <w:ilvl w:val="0"/>
          <w:numId w:val="13"/>
        </w:numPr>
        <w:jc w:val="both"/>
        <w:rPr>
          <w:sz w:val="36"/>
          <w:szCs w:val="36"/>
        </w:rPr>
      </w:pPr>
      <w:r w:rsidRPr="00594CAA">
        <w:rPr>
          <w:sz w:val="36"/>
          <w:szCs w:val="36"/>
        </w:rPr>
        <w:t xml:space="preserve">Preparing </w:t>
      </w:r>
      <w:proofErr w:type="gramStart"/>
      <w:r w:rsidRPr="00594CAA">
        <w:rPr>
          <w:sz w:val="36"/>
          <w:szCs w:val="36"/>
        </w:rPr>
        <w:t>the data</w:t>
      </w:r>
      <w:proofErr w:type="gramEnd"/>
      <w:r w:rsidRPr="00594CAA">
        <w:rPr>
          <w:sz w:val="36"/>
          <w:szCs w:val="36"/>
        </w:rPr>
        <w:t xml:space="preserve"> (G): cut by two days with more data experts</w:t>
      </w:r>
    </w:p>
    <w:p w14:paraId="103AB2FF" w14:textId="1E7CD0A7" w:rsidR="00E7429F" w:rsidRPr="00594CAA" w:rsidRDefault="00E7429F" w:rsidP="00594CAA">
      <w:pPr>
        <w:pStyle w:val="ListParagraph"/>
        <w:numPr>
          <w:ilvl w:val="0"/>
          <w:numId w:val="13"/>
        </w:numPr>
        <w:jc w:val="both"/>
        <w:rPr>
          <w:sz w:val="36"/>
          <w:szCs w:val="36"/>
        </w:rPr>
      </w:pPr>
      <w:r w:rsidRPr="00594CAA">
        <w:rPr>
          <w:sz w:val="36"/>
          <w:szCs w:val="36"/>
        </w:rPr>
        <w:t>Testing (H): cut by two days by using extra time</w:t>
      </w:r>
    </w:p>
    <w:p w14:paraId="3E5A5CAE" w14:textId="77777777" w:rsidR="00594CAA" w:rsidRDefault="00594CAA" w:rsidP="00594CAA">
      <w:pPr>
        <w:pStyle w:val="ListParagraph"/>
        <w:jc w:val="both"/>
        <w:rPr>
          <w:sz w:val="36"/>
          <w:szCs w:val="36"/>
        </w:rPr>
      </w:pPr>
    </w:p>
    <w:p w14:paraId="6F66D033" w14:textId="6577C200" w:rsidR="00E7429F" w:rsidRPr="00594CAA" w:rsidRDefault="00E7429F" w:rsidP="00594CAA">
      <w:pPr>
        <w:pStyle w:val="ListParagraph"/>
        <w:numPr>
          <w:ilvl w:val="0"/>
          <w:numId w:val="13"/>
        </w:numPr>
        <w:jc w:val="both"/>
        <w:rPr>
          <w:sz w:val="36"/>
          <w:szCs w:val="36"/>
        </w:rPr>
      </w:pPr>
      <w:r w:rsidRPr="00594CAA">
        <w:rPr>
          <w:sz w:val="36"/>
          <w:szCs w:val="36"/>
        </w:rPr>
        <w:t>Training (I): cut by two days by holding more intense sessions</w:t>
      </w:r>
    </w:p>
    <w:p w14:paraId="11AB7749" w14:textId="77777777" w:rsidR="00E7429F" w:rsidRPr="00E7429F" w:rsidRDefault="00E7429F" w:rsidP="00E7429F">
      <w:pPr>
        <w:jc w:val="both"/>
        <w:rPr>
          <w:sz w:val="36"/>
          <w:szCs w:val="36"/>
        </w:rPr>
      </w:pPr>
      <w:r w:rsidRPr="00E7429F">
        <w:rPr>
          <w:sz w:val="36"/>
          <w:szCs w:val="36"/>
        </w:rPr>
        <w:t>Changed the length:</w:t>
      </w:r>
    </w:p>
    <w:p w14:paraId="7A0BF2D9" w14:textId="77777777" w:rsidR="00E7429F" w:rsidRPr="00E7429F" w:rsidRDefault="00E7429F" w:rsidP="00E7429F">
      <w:pPr>
        <w:jc w:val="both"/>
        <w:rPr>
          <w:sz w:val="36"/>
          <w:szCs w:val="36"/>
        </w:rPr>
      </w:pPr>
      <w:r w:rsidRPr="00E7429F">
        <w:rPr>
          <w:sz w:val="36"/>
          <w:szCs w:val="36"/>
        </w:rPr>
        <w:t>47 days minus 7 days equals 40 days</w:t>
      </w:r>
    </w:p>
    <w:p w14:paraId="56539AA8" w14:textId="612AD36F" w:rsidR="00E7429F" w:rsidRDefault="00E7429F" w:rsidP="00E7429F">
      <w:pPr>
        <w:jc w:val="both"/>
        <w:rPr>
          <w:sz w:val="36"/>
          <w:szCs w:val="36"/>
        </w:rPr>
      </w:pPr>
      <w:r w:rsidRPr="00E7429F">
        <w:rPr>
          <w:sz w:val="36"/>
          <w:szCs w:val="36"/>
        </w:rPr>
        <w:t>Even though it costs more, finishing earlier may mean operational benefits sooner, which can make the extra money worth it (Meredith et al., 2017).</w:t>
      </w:r>
      <w:r w:rsidR="00DD497E" w:rsidRPr="00DD497E">
        <w:t xml:space="preserve"> </w:t>
      </w:r>
      <w:r w:rsidR="00DD497E" w:rsidRPr="00DD497E">
        <w:rPr>
          <w:sz w:val="36"/>
          <w:szCs w:val="36"/>
        </w:rPr>
        <w:t xml:space="preserve">When managers crash, they also </w:t>
      </w:r>
      <w:proofErr w:type="gramStart"/>
      <w:r w:rsidR="00DD497E" w:rsidRPr="00DD497E">
        <w:rPr>
          <w:sz w:val="36"/>
          <w:szCs w:val="36"/>
        </w:rPr>
        <w:t>have to</w:t>
      </w:r>
      <w:proofErr w:type="gramEnd"/>
      <w:r w:rsidR="00DD497E" w:rsidRPr="00DD497E">
        <w:rPr>
          <w:sz w:val="36"/>
          <w:szCs w:val="36"/>
        </w:rPr>
        <w:t xml:space="preserve"> carefully think about the trade-offs between quality, cost, and time. While finishing the project </w:t>
      </w:r>
      <w:r w:rsidR="00DD497E" w:rsidRPr="00DD497E">
        <w:rPr>
          <w:sz w:val="36"/>
          <w:szCs w:val="36"/>
        </w:rPr>
        <w:lastRenderedPageBreak/>
        <w:t xml:space="preserve">earlier might have benefits like faster operational efficiency or a bigger edge in the market, the higher costs could put financial pressure on the company (Meredith et al., 2017). There is also a chance that rushing work could lower the quality if it is not managed well. For instance, shortening the time spent on testing could leave the company open to system errors when the system is </w:t>
      </w:r>
      <w:proofErr w:type="gramStart"/>
      <w:r w:rsidR="00DD497E" w:rsidRPr="00DD497E">
        <w:rPr>
          <w:sz w:val="36"/>
          <w:szCs w:val="36"/>
        </w:rPr>
        <w:t>actually being</w:t>
      </w:r>
      <w:proofErr w:type="gramEnd"/>
      <w:r w:rsidR="00DD497E" w:rsidRPr="00DD497E">
        <w:rPr>
          <w:sz w:val="36"/>
          <w:szCs w:val="36"/>
        </w:rPr>
        <w:t xml:space="preserve"> used. So, project managers need to make sure that cutting corners on time doesn't hurt the stability of the system or users' trust (Kerzner, 2022).</w:t>
      </w:r>
      <w:r w:rsidR="009F6E99" w:rsidRPr="009F6E99">
        <w:t xml:space="preserve"> </w:t>
      </w:r>
      <w:r w:rsidR="009F6E99" w:rsidRPr="009F6E99">
        <w:rPr>
          <w:sz w:val="36"/>
          <w:szCs w:val="36"/>
        </w:rPr>
        <w:t xml:space="preserve">In real life, decisions about crashing should be based on a clear reason and agreement from all stakeholders. Time is often prioritized by businesses when projects are strategically important or when delays could cost them business opportunities. In this case, finishing the warehouse system earlier might help improve accuracy and productivity more quickly, which could make the extra cost worth it from a financial point of view. So, when deciding to shut down critical activities, operational benefits, financial impacts, and risk exposure must all be </w:t>
      </w:r>
      <w:proofErr w:type="gramStart"/>
      <w:r w:rsidR="009F6E99" w:rsidRPr="009F6E99">
        <w:rPr>
          <w:sz w:val="36"/>
          <w:szCs w:val="36"/>
        </w:rPr>
        <w:t>taken into account</w:t>
      </w:r>
      <w:proofErr w:type="gramEnd"/>
      <w:r w:rsidR="009F6E99" w:rsidRPr="009F6E99">
        <w:rPr>
          <w:sz w:val="36"/>
          <w:szCs w:val="36"/>
        </w:rPr>
        <w:t xml:space="preserve"> (PMI, 2021).</w:t>
      </w:r>
    </w:p>
    <w:p w14:paraId="47F8B5E9" w14:textId="77777777" w:rsidR="001F57FE" w:rsidRDefault="001F57FE" w:rsidP="00E7429F">
      <w:pPr>
        <w:jc w:val="both"/>
        <w:rPr>
          <w:sz w:val="36"/>
          <w:szCs w:val="36"/>
        </w:rPr>
      </w:pPr>
    </w:p>
    <w:p w14:paraId="0A52C2C7" w14:textId="77777777" w:rsidR="00DD497E" w:rsidRDefault="00DD497E" w:rsidP="00E7429F">
      <w:pPr>
        <w:jc w:val="both"/>
        <w:rPr>
          <w:sz w:val="36"/>
          <w:szCs w:val="36"/>
        </w:rPr>
      </w:pPr>
    </w:p>
    <w:p w14:paraId="0912B7E3" w14:textId="77777777" w:rsidR="00FC4A02" w:rsidRDefault="00FC4A02" w:rsidP="00E7429F">
      <w:pPr>
        <w:jc w:val="both"/>
        <w:rPr>
          <w:sz w:val="40"/>
          <w:szCs w:val="40"/>
        </w:rPr>
      </w:pPr>
    </w:p>
    <w:p w14:paraId="21DA575E" w14:textId="77777777" w:rsidR="00775359" w:rsidRDefault="00775359" w:rsidP="00E7429F">
      <w:pPr>
        <w:jc w:val="both"/>
        <w:rPr>
          <w:sz w:val="40"/>
          <w:szCs w:val="40"/>
        </w:rPr>
      </w:pPr>
    </w:p>
    <w:p w14:paraId="0F8B2D36" w14:textId="77777777" w:rsidR="008F72A4" w:rsidRDefault="008F72A4" w:rsidP="00E7429F">
      <w:pPr>
        <w:jc w:val="both"/>
        <w:rPr>
          <w:sz w:val="40"/>
          <w:szCs w:val="40"/>
        </w:rPr>
      </w:pPr>
    </w:p>
    <w:p w14:paraId="0D9EB125" w14:textId="77777777" w:rsidR="008F72A4" w:rsidRDefault="008F72A4" w:rsidP="00E7429F">
      <w:pPr>
        <w:jc w:val="both"/>
        <w:rPr>
          <w:sz w:val="40"/>
          <w:szCs w:val="40"/>
        </w:rPr>
      </w:pPr>
    </w:p>
    <w:p w14:paraId="128942AC" w14:textId="77777777" w:rsidR="008F72A4" w:rsidRDefault="008F72A4" w:rsidP="00E7429F">
      <w:pPr>
        <w:jc w:val="both"/>
        <w:rPr>
          <w:sz w:val="40"/>
          <w:szCs w:val="40"/>
        </w:rPr>
      </w:pPr>
    </w:p>
    <w:p w14:paraId="3B9D5998" w14:textId="1BFEA193" w:rsidR="00DD497E" w:rsidRDefault="00640B05" w:rsidP="00E7429F">
      <w:pPr>
        <w:jc w:val="both"/>
        <w:rPr>
          <w:sz w:val="40"/>
          <w:szCs w:val="40"/>
        </w:rPr>
      </w:pPr>
      <w:r>
        <w:rPr>
          <w:sz w:val="40"/>
          <w:szCs w:val="40"/>
        </w:rPr>
        <w:lastRenderedPageBreak/>
        <w:t>10.</w:t>
      </w:r>
      <w:r w:rsidR="00C37CC6">
        <w:rPr>
          <w:sz w:val="40"/>
          <w:szCs w:val="40"/>
        </w:rPr>
        <w:t>Project Handover considerations</w:t>
      </w:r>
    </w:p>
    <w:p w14:paraId="019182F4" w14:textId="77777777" w:rsidR="00FB780E" w:rsidRPr="00FB780E" w:rsidRDefault="00FB780E" w:rsidP="00FB780E">
      <w:pPr>
        <w:jc w:val="both"/>
        <w:rPr>
          <w:sz w:val="36"/>
          <w:szCs w:val="36"/>
        </w:rPr>
      </w:pPr>
      <w:r w:rsidRPr="00FB780E">
        <w:rPr>
          <w:sz w:val="36"/>
          <w:szCs w:val="36"/>
        </w:rPr>
        <w:t>Handover is an important last step where responsibility moves from the project team to the operational staff. Users may feel unsupported and system performance may suffer if this stage is not managed well (Axelos, 2017).</w:t>
      </w:r>
    </w:p>
    <w:p w14:paraId="724536B3" w14:textId="2620BA22" w:rsidR="00FB780E" w:rsidRPr="00FB780E" w:rsidRDefault="00FB780E" w:rsidP="00FB780E">
      <w:pPr>
        <w:jc w:val="both"/>
        <w:rPr>
          <w:sz w:val="36"/>
          <w:szCs w:val="36"/>
        </w:rPr>
      </w:pPr>
      <w:r w:rsidRPr="00FB780E">
        <w:rPr>
          <w:sz w:val="36"/>
          <w:szCs w:val="36"/>
        </w:rPr>
        <w:t xml:space="preserve">Problems with handing over </w:t>
      </w:r>
      <w:proofErr w:type="gramStart"/>
      <w:r w:rsidRPr="00FB780E">
        <w:rPr>
          <w:sz w:val="36"/>
          <w:szCs w:val="36"/>
        </w:rPr>
        <w:t>keys</w:t>
      </w:r>
      <w:r w:rsidR="008679F4">
        <w:rPr>
          <w:sz w:val="36"/>
          <w:szCs w:val="36"/>
        </w:rPr>
        <w:t>;</w:t>
      </w:r>
      <w:proofErr w:type="gramEnd"/>
    </w:p>
    <w:p w14:paraId="79999E45" w14:textId="77777777" w:rsidR="00FB780E" w:rsidRPr="008679F4" w:rsidRDefault="00FB780E" w:rsidP="008679F4">
      <w:pPr>
        <w:pStyle w:val="ListParagraph"/>
        <w:numPr>
          <w:ilvl w:val="0"/>
          <w:numId w:val="14"/>
        </w:numPr>
        <w:jc w:val="both"/>
        <w:rPr>
          <w:sz w:val="36"/>
          <w:szCs w:val="36"/>
        </w:rPr>
      </w:pPr>
      <w:r w:rsidRPr="008679F4">
        <w:rPr>
          <w:sz w:val="36"/>
          <w:szCs w:val="36"/>
        </w:rPr>
        <w:t>documentation that isn't complete or is too technical</w:t>
      </w:r>
    </w:p>
    <w:p w14:paraId="2BB3D4CA" w14:textId="77777777" w:rsidR="00FB780E" w:rsidRPr="008679F4" w:rsidRDefault="00FB780E" w:rsidP="008679F4">
      <w:pPr>
        <w:pStyle w:val="ListParagraph"/>
        <w:numPr>
          <w:ilvl w:val="0"/>
          <w:numId w:val="14"/>
        </w:numPr>
        <w:jc w:val="both"/>
        <w:rPr>
          <w:sz w:val="36"/>
          <w:szCs w:val="36"/>
        </w:rPr>
      </w:pPr>
      <w:r w:rsidRPr="008679F4">
        <w:rPr>
          <w:sz w:val="36"/>
          <w:szCs w:val="36"/>
        </w:rPr>
        <w:t>The staff doesn't feel ready.</w:t>
      </w:r>
    </w:p>
    <w:p w14:paraId="1AE1EF00" w14:textId="77777777" w:rsidR="00FB780E" w:rsidRPr="008679F4" w:rsidRDefault="00FB780E" w:rsidP="008679F4">
      <w:pPr>
        <w:pStyle w:val="ListParagraph"/>
        <w:numPr>
          <w:ilvl w:val="0"/>
          <w:numId w:val="14"/>
        </w:numPr>
        <w:jc w:val="both"/>
        <w:rPr>
          <w:sz w:val="36"/>
          <w:szCs w:val="36"/>
        </w:rPr>
      </w:pPr>
      <w:r w:rsidRPr="008679F4">
        <w:rPr>
          <w:sz w:val="36"/>
          <w:szCs w:val="36"/>
        </w:rPr>
        <w:t>Fewer help options after go-live</w:t>
      </w:r>
    </w:p>
    <w:p w14:paraId="0E14063E" w14:textId="77777777" w:rsidR="00FB780E" w:rsidRPr="008679F4" w:rsidRDefault="00FB780E" w:rsidP="008679F4">
      <w:pPr>
        <w:pStyle w:val="ListParagraph"/>
        <w:numPr>
          <w:ilvl w:val="0"/>
          <w:numId w:val="14"/>
        </w:numPr>
        <w:jc w:val="both"/>
        <w:rPr>
          <w:sz w:val="36"/>
          <w:szCs w:val="36"/>
        </w:rPr>
      </w:pPr>
      <w:r w:rsidRPr="008679F4">
        <w:rPr>
          <w:sz w:val="36"/>
          <w:szCs w:val="36"/>
        </w:rPr>
        <w:t>Not being clear who owns the system</w:t>
      </w:r>
    </w:p>
    <w:p w14:paraId="5BEB36DC" w14:textId="059CF0E9" w:rsidR="00C37CC6" w:rsidRDefault="00FB780E" w:rsidP="008679F4">
      <w:pPr>
        <w:pStyle w:val="ListParagraph"/>
        <w:numPr>
          <w:ilvl w:val="0"/>
          <w:numId w:val="14"/>
        </w:numPr>
        <w:jc w:val="both"/>
        <w:rPr>
          <w:sz w:val="36"/>
          <w:szCs w:val="36"/>
        </w:rPr>
      </w:pPr>
      <w:r w:rsidRPr="008679F4">
        <w:rPr>
          <w:sz w:val="36"/>
          <w:szCs w:val="36"/>
        </w:rPr>
        <w:t xml:space="preserve">Possible instability </w:t>
      </w:r>
      <w:proofErr w:type="gramStart"/>
      <w:r w:rsidRPr="008679F4">
        <w:rPr>
          <w:sz w:val="36"/>
          <w:szCs w:val="36"/>
        </w:rPr>
        <w:t>in</w:t>
      </w:r>
      <w:proofErr w:type="gramEnd"/>
      <w:r w:rsidRPr="008679F4">
        <w:rPr>
          <w:sz w:val="36"/>
          <w:szCs w:val="36"/>
        </w:rPr>
        <w:t xml:space="preserve"> the beginning of the operation</w:t>
      </w:r>
    </w:p>
    <w:p w14:paraId="576BAB5F" w14:textId="0968C2E1" w:rsidR="0031237C" w:rsidRPr="00776C9B" w:rsidRDefault="0031237C" w:rsidP="0031237C">
      <w:pPr>
        <w:jc w:val="both"/>
        <w:rPr>
          <w:sz w:val="40"/>
          <w:szCs w:val="40"/>
        </w:rPr>
      </w:pPr>
      <w:r w:rsidRPr="00776C9B">
        <w:rPr>
          <w:sz w:val="40"/>
          <w:szCs w:val="40"/>
        </w:rPr>
        <w:t>Mitigation Measur</w:t>
      </w:r>
      <w:r w:rsidR="00776C9B" w:rsidRPr="00776C9B">
        <w:rPr>
          <w:sz w:val="40"/>
          <w:szCs w:val="40"/>
        </w:rPr>
        <w:t>es</w:t>
      </w:r>
    </w:p>
    <w:p w14:paraId="11444BF4" w14:textId="5C81F7CB" w:rsidR="00A91598" w:rsidRPr="00A91598" w:rsidRDefault="00A91598" w:rsidP="00A91598">
      <w:pPr>
        <w:jc w:val="both"/>
        <w:rPr>
          <w:sz w:val="36"/>
          <w:szCs w:val="36"/>
        </w:rPr>
      </w:pPr>
      <w:r>
        <w:rPr>
          <w:sz w:val="36"/>
          <w:szCs w:val="36"/>
        </w:rPr>
        <w:t>T</w:t>
      </w:r>
      <w:r w:rsidRPr="00A91598">
        <w:rPr>
          <w:sz w:val="36"/>
          <w:szCs w:val="36"/>
        </w:rPr>
        <w:t>o help the transition go smoothly:</w:t>
      </w:r>
    </w:p>
    <w:p w14:paraId="3ECA1C81" w14:textId="77777777" w:rsidR="00A91598" w:rsidRPr="00374419" w:rsidRDefault="00A91598" w:rsidP="00374419">
      <w:pPr>
        <w:pStyle w:val="ListParagraph"/>
        <w:numPr>
          <w:ilvl w:val="0"/>
          <w:numId w:val="15"/>
        </w:numPr>
        <w:jc w:val="both"/>
        <w:rPr>
          <w:sz w:val="36"/>
          <w:szCs w:val="36"/>
        </w:rPr>
      </w:pPr>
      <w:r w:rsidRPr="00374419">
        <w:rPr>
          <w:sz w:val="36"/>
          <w:szCs w:val="36"/>
        </w:rPr>
        <w:t>Give full technical and user documentation</w:t>
      </w:r>
    </w:p>
    <w:p w14:paraId="25478EB6" w14:textId="77777777" w:rsidR="00A91598" w:rsidRPr="00374419" w:rsidRDefault="00A91598" w:rsidP="00374419">
      <w:pPr>
        <w:pStyle w:val="ListParagraph"/>
        <w:numPr>
          <w:ilvl w:val="0"/>
          <w:numId w:val="15"/>
        </w:numPr>
        <w:jc w:val="both"/>
        <w:rPr>
          <w:sz w:val="36"/>
          <w:szCs w:val="36"/>
        </w:rPr>
      </w:pPr>
      <w:r w:rsidRPr="00374419">
        <w:rPr>
          <w:sz w:val="36"/>
          <w:szCs w:val="36"/>
        </w:rPr>
        <w:t>Provide thorough and useful training</w:t>
      </w:r>
    </w:p>
    <w:p w14:paraId="100773D6" w14:textId="77777777" w:rsidR="00CD7050" w:rsidRPr="00374419" w:rsidRDefault="00A91598" w:rsidP="00374419">
      <w:pPr>
        <w:pStyle w:val="ListParagraph"/>
        <w:numPr>
          <w:ilvl w:val="0"/>
          <w:numId w:val="15"/>
        </w:numPr>
        <w:jc w:val="both"/>
        <w:rPr>
          <w:sz w:val="36"/>
          <w:szCs w:val="36"/>
        </w:rPr>
      </w:pPr>
      <w:r w:rsidRPr="00374419">
        <w:rPr>
          <w:sz w:val="36"/>
          <w:szCs w:val="36"/>
        </w:rPr>
        <w:t>Set up support plans for after the go-live date.</w:t>
      </w:r>
    </w:p>
    <w:p w14:paraId="579F2069" w14:textId="41CDD23E" w:rsidR="00A91598" w:rsidRPr="00374419" w:rsidRDefault="00A91598" w:rsidP="00374419">
      <w:pPr>
        <w:pStyle w:val="ListParagraph"/>
        <w:numPr>
          <w:ilvl w:val="0"/>
          <w:numId w:val="15"/>
        </w:numPr>
        <w:jc w:val="both"/>
        <w:rPr>
          <w:sz w:val="36"/>
          <w:szCs w:val="36"/>
        </w:rPr>
      </w:pPr>
      <w:r w:rsidRPr="00374419">
        <w:rPr>
          <w:sz w:val="36"/>
          <w:szCs w:val="36"/>
        </w:rPr>
        <w:t>Determine who owns the system.</w:t>
      </w:r>
    </w:p>
    <w:p w14:paraId="5911F86B" w14:textId="77777777" w:rsidR="00A91598" w:rsidRPr="00374419" w:rsidRDefault="00A91598" w:rsidP="00374419">
      <w:pPr>
        <w:pStyle w:val="ListParagraph"/>
        <w:numPr>
          <w:ilvl w:val="0"/>
          <w:numId w:val="15"/>
        </w:numPr>
        <w:jc w:val="both"/>
        <w:rPr>
          <w:sz w:val="36"/>
          <w:szCs w:val="36"/>
        </w:rPr>
      </w:pPr>
      <w:r w:rsidRPr="00374419">
        <w:rPr>
          <w:sz w:val="36"/>
          <w:szCs w:val="36"/>
        </w:rPr>
        <w:t>Do a review after implementation to find out what works and what doesn't.</w:t>
      </w:r>
    </w:p>
    <w:p w14:paraId="3E89CB6F" w14:textId="7854D612" w:rsidR="001F57FE" w:rsidRDefault="00A91598" w:rsidP="00A91598">
      <w:pPr>
        <w:jc w:val="both"/>
        <w:rPr>
          <w:sz w:val="36"/>
          <w:szCs w:val="36"/>
        </w:rPr>
      </w:pPr>
      <w:r w:rsidRPr="00A91598">
        <w:rPr>
          <w:sz w:val="36"/>
          <w:szCs w:val="36"/>
        </w:rPr>
        <w:t>A structured handover makes the system more sustainable and successful in the long run (Lock, 2020; Wideman, 2016).</w:t>
      </w:r>
    </w:p>
    <w:p w14:paraId="70ED00CC" w14:textId="77777777" w:rsidR="00037E23" w:rsidRDefault="00037E23" w:rsidP="00A91598">
      <w:pPr>
        <w:jc w:val="both"/>
        <w:rPr>
          <w:sz w:val="36"/>
          <w:szCs w:val="36"/>
        </w:rPr>
      </w:pPr>
    </w:p>
    <w:p w14:paraId="7EAAD778" w14:textId="77777777" w:rsidR="00CF6A88" w:rsidRDefault="00CF6A88" w:rsidP="00A91598">
      <w:pPr>
        <w:jc w:val="both"/>
        <w:rPr>
          <w:sz w:val="40"/>
          <w:szCs w:val="40"/>
        </w:rPr>
      </w:pPr>
    </w:p>
    <w:p w14:paraId="0D4A1953" w14:textId="77777777" w:rsidR="00CF6A88" w:rsidRDefault="00CF6A88" w:rsidP="00A91598">
      <w:pPr>
        <w:jc w:val="both"/>
        <w:rPr>
          <w:sz w:val="40"/>
          <w:szCs w:val="40"/>
        </w:rPr>
      </w:pPr>
    </w:p>
    <w:p w14:paraId="26C6888A" w14:textId="77777777" w:rsidR="003B7ACB" w:rsidRDefault="003B7ACB" w:rsidP="00A91598">
      <w:pPr>
        <w:jc w:val="both"/>
        <w:rPr>
          <w:sz w:val="40"/>
          <w:szCs w:val="40"/>
        </w:rPr>
      </w:pPr>
    </w:p>
    <w:p w14:paraId="2F8780BD" w14:textId="02FC4327" w:rsidR="001B3048" w:rsidRDefault="001B3048" w:rsidP="00A91598">
      <w:pPr>
        <w:jc w:val="both"/>
        <w:rPr>
          <w:sz w:val="40"/>
          <w:szCs w:val="40"/>
        </w:rPr>
      </w:pPr>
      <w:r>
        <w:rPr>
          <w:sz w:val="40"/>
          <w:szCs w:val="40"/>
        </w:rPr>
        <w:lastRenderedPageBreak/>
        <w:t>11.</w:t>
      </w:r>
      <w:r w:rsidR="00D453AB">
        <w:rPr>
          <w:sz w:val="40"/>
          <w:szCs w:val="40"/>
        </w:rPr>
        <w:t>Discussion</w:t>
      </w:r>
    </w:p>
    <w:p w14:paraId="085C2E8A" w14:textId="77777777" w:rsidR="00DB08B4" w:rsidRPr="00DB08B4" w:rsidRDefault="00DB08B4" w:rsidP="00DB08B4">
      <w:pPr>
        <w:jc w:val="both"/>
        <w:rPr>
          <w:sz w:val="40"/>
          <w:szCs w:val="40"/>
        </w:rPr>
      </w:pPr>
      <w:r w:rsidRPr="00DB08B4">
        <w:rPr>
          <w:sz w:val="40"/>
          <w:szCs w:val="40"/>
        </w:rPr>
        <w:t>Using project management techniques in this Warehouse Inventory Management System project shows how structured planning and control can make project results much better. One important thing to keep in mind is that tools like the network diagram and critical path analysis not only help managers figure out how long the whole project will take, but they also help them focus on the tasks that need to be done quickly. This supports the idea that making good schedules isn't just about planning time; it's also about strategically allocating resources and attention in the best way (Project Management Institute, 2021</w:t>
      </w:r>
      <w:proofErr w:type="gramStart"/>
      <w:r w:rsidRPr="00DB08B4">
        <w:rPr>
          <w:sz w:val="40"/>
          <w:szCs w:val="40"/>
        </w:rPr>
        <w:t>).How</w:t>
      </w:r>
      <w:proofErr w:type="gramEnd"/>
      <w:r w:rsidRPr="00DB08B4">
        <w:rPr>
          <w:sz w:val="40"/>
          <w:szCs w:val="40"/>
        </w:rPr>
        <w:t xml:space="preserve"> people talk to each other is another important point. The communication plan that was made for this project shows that different groups of people need different kinds of information. Misunderstandings and resistance are likely to happen without structured communication, especially among operational staff who will be directly affected by changes in technology (Pinto, 2019). So, communication planning is more than just sharing information; it also helps with engagement, motivation, and managing change (Turner, 2014).</w:t>
      </w:r>
    </w:p>
    <w:p w14:paraId="53720999" w14:textId="77777777" w:rsidR="00DB08B4" w:rsidRPr="00DB08B4" w:rsidRDefault="00DB08B4" w:rsidP="00DB08B4">
      <w:pPr>
        <w:jc w:val="both"/>
        <w:rPr>
          <w:sz w:val="40"/>
          <w:szCs w:val="40"/>
        </w:rPr>
      </w:pPr>
      <w:r w:rsidRPr="00DB08B4">
        <w:rPr>
          <w:sz w:val="40"/>
          <w:szCs w:val="40"/>
        </w:rPr>
        <w:t xml:space="preserve">Managing risks became an important part of the project as well. By identifying risks early on, the team was able to see where failures were most likely to </w:t>
      </w:r>
      <w:r w:rsidRPr="00DB08B4">
        <w:rPr>
          <w:sz w:val="40"/>
          <w:szCs w:val="40"/>
        </w:rPr>
        <w:lastRenderedPageBreak/>
        <w:t>happen, especially when it came to moving data and trusting vendors. A common idea in project management is that risk management should be ongoing, proactive, and part of making decisions, rather than being a separate task (Chapman &amp; Ward, 2011; ISO, 2021</w:t>
      </w:r>
      <w:proofErr w:type="gramStart"/>
      <w:r w:rsidRPr="00DB08B4">
        <w:rPr>
          <w:sz w:val="40"/>
          <w:szCs w:val="40"/>
        </w:rPr>
        <w:t>).The</w:t>
      </w:r>
      <w:proofErr w:type="gramEnd"/>
      <w:r w:rsidRPr="00DB08B4">
        <w:rPr>
          <w:sz w:val="40"/>
          <w:szCs w:val="40"/>
        </w:rPr>
        <w:t xml:space="preserve"> project's costing and crashing components also brought attention to the continuous difficulty of striking a balance between quality, cost, and time. Crashing effectively shortened the total time, but it also added financial strain and raised the possibility of quality issues if activities were hurried. This demonstrates the idea of trade-offs in project management and bolsters the notion that, unless there are financial and strategic advantages, finishing projects more quickly is not always preferable (Kerzner, 2022; Meredith et al., 2017).</w:t>
      </w:r>
    </w:p>
    <w:p w14:paraId="436AACDC" w14:textId="58E70587" w:rsidR="00D453AB" w:rsidRDefault="00DB08B4" w:rsidP="00DB08B4">
      <w:pPr>
        <w:jc w:val="both"/>
        <w:rPr>
          <w:sz w:val="40"/>
          <w:szCs w:val="40"/>
        </w:rPr>
      </w:pPr>
      <w:r w:rsidRPr="00DB08B4">
        <w:rPr>
          <w:sz w:val="40"/>
          <w:szCs w:val="40"/>
        </w:rPr>
        <w:t xml:space="preserve">All things considered, this project shows that project management tools work best when combined rather than when used separately. Success depends on how well scheduling, risk management, communication, and cost control are integrated. </w:t>
      </w:r>
      <w:proofErr w:type="gramStart"/>
      <w:r w:rsidRPr="00DB08B4">
        <w:rPr>
          <w:sz w:val="40"/>
          <w:szCs w:val="40"/>
        </w:rPr>
        <w:t>In order to</w:t>
      </w:r>
      <w:proofErr w:type="gramEnd"/>
      <w:r w:rsidRPr="00DB08B4">
        <w:rPr>
          <w:sz w:val="40"/>
          <w:szCs w:val="40"/>
        </w:rPr>
        <w:t xml:space="preserve"> successfully complete complex organizational projects, the experience emphasizes the value of planning, stakeholder involvement, proactive risk thinking, and well-informed decision-making (PMI, 2021).</w:t>
      </w:r>
    </w:p>
    <w:p w14:paraId="371E26FE" w14:textId="77777777" w:rsidR="00DF34DD" w:rsidRDefault="00DF34DD" w:rsidP="00A91598">
      <w:pPr>
        <w:jc w:val="both"/>
        <w:rPr>
          <w:sz w:val="40"/>
          <w:szCs w:val="40"/>
        </w:rPr>
      </w:pPr>
    </w:p>
    <w:p w14:paraId="150134FD" w14:textId="5C760802" w:rsidR="00037E23" w:rsidRDefault="00B52DCA" w:rsidP="00A91598">
      <w:pPr>
        <w:jc w:val="both"/>
        <w:rPr>
          <w:sz w:val="40"/>
          <w:szCs w:val="40"/>
        </w:rPr>
      </w:pPr>
      <w:r>
        <w:rPr>
          <w:sz w:val="40"/>
          <w:szCs w:val="40"/>
        </w:rPr>
        <w:lastRenderedPageBreak/>
        <w:t>1</w:t>
      </w:r>
      <w:r w:rsidR="00414738">
        <w:rPr>
          <w:sz w:val="40"/>
          <w:szCs w:val="40"/>
        </w:rPr>
        <w:t>2</w:t>
      </w:r>
      <w:r>
        <w:rPr>
          <w:sz w:val="40"/>
          <w:szCs w:val="40"/>
        </w:rPr>
        <w:t>. Conclusion</w:t>
      </w:r>
    </w:p>
    <w:p w14:paraId="6CF1113A" w14:textId="2E93AF1B" w:rsidR="00B52DCA" w:rsidRDefault="002C1531" w:rsidP="00A91598">
      <w:pPr>
        <w:jc w:val="both"/>
        <w:rPr>
          <w:sz w:val="36"/>
          <w:szCs w:val="36"/>
        </w:rPr>
      </w:pPr>
      <w:r w:rsidRPr="002C1531">
        <w:rPr>
          <w:sz w:val="36"/>
          <w:szCs w:val="36"/>
        </w:rPr>
        <w:t>This assignment showed how structured project management methods can help get a Warehouse Inventory Management System done successfully. Defining activities, making the network diagram, and finding the critical path made it clear how things should be done and how long the project would take. This was turned into an easy-to-understand timeline by the Gantt chart, which helped with communication and management (Schwalbe, 2020</w:t>
      </w:r>
      <w:proofErr w:type="gramStart"/>
      <w:r w:rsidRPr="002C1531">
        <w:rPr>
          <w:sz w:val="36"/>
          <w:szCs w:val="36"/>
        </w:rPr>
        <w:t>).Communication</w:t>
      </w:r>
      <w:proofErr w:type="gramEnd"/>
      <w:r w:rsidRPr="002C1531">
        <w:rPr>
          <w:sz w:val="36"/>
          <w:szCs w:val="36"/>
        </w:rPr>
        <w:t xml:space="preserve"> planning kept everyone involved and informed, and risk management helped people take charge of uncertainty (Chapman &amp; Ward, 2011). Estimating costs made sure that people were responsible with the money, and crash costing showed how time can be cut while costing more (Kerzner, 2022). Lastly, handover planning made it clear how important it is to keep things going after the project is over (Axelos, 2017).</w:t>
      </w:r>
      <w:r w:rsidR="000439F1" w:rsidRPr="000439F1">
        <w:t xml:space="preserve"> </w:t>
      </w:r>
      <w:r w:rsidR="000439F1" w:rsidRPr="000439F1">
        <w:rPr>
          <w:sz w:val="36"/>
          <w:szCs w:val="36"/>
        </w:rPr>
        <w:t>In addition, this project highlights the importance of integrating project management tools rather than using them separately. Each tool provides value, but together they create a stronger, more coordinated approach to planning and control. For example, the network diagram supports scheduling, which links to costing and crashing decisions, while communication and risk management support successful execution. This reinforces the idea that effective project management is holistic and requires strategic thinking, technical knowledge, and strong leadership (PMI, 2021; Kerzner, 2022).</w:t>
      </w:r>
    </w:p>
    <w:p w14:paraId="4B638AFB" w14:textId="77777777" w:rsidR="00DD65BE" w:rsidRDefault="00DD65BE" w:rsidP="00A91598">
      <w:pPr>
        <w:jc w:val="both"/>
        <w:rPr>
          <w:sz w:val="36"/>
          <w:szCs w:val="36"/>
        </w:rPr>
      </w:pPr>
    </w:p>
    <w:p w14:paraId="1CC8EA3E" w14:textId="77777777" w:rsidR="00DD65BE" w:rsidRDefault="00DD65BE" w:rsidP="00A91598">
      <w:pPr>
        <w:jc w:val="both"/>
        <w:rPr>
          <w:sz w:val="36"/>
          <w:szCs w:val="36"/>
        </w:rPr>
      </w:pPr>
    </w:p>
    <w:p w14:paraId="3C1CFC34" w14:textId="5BE33831" w:rsidR="00DD65BE" w:rsidRDefault="008F72A4" w:rsidP="00A91598">
      <w:pPr>
        <w:jc w:val="both"/>
        <w:rPr>
          <w:sz w:val="40"/>
          <w:szCs w:val="40"/>
        </w:rPr>
      </w:pPr>
      <w:r>
        <w:rPr>
          <w:sz w:val="40"/>
          <w:szCs w:val="40"/>
        </w:rPr>
        <w:lastRenderedPageBreak/>
        <w:t>13.</w:t>
      </w:r>
      <w:r w:rsidR="007E23FD">
        <w:rPr>
          <w:sz w:val="40"/>
          <w:szCs w:val="40"/>
        </w:rPr>
        <w:t>References</w:t>
      </w:r>
    </w:p>
    <w:p w14:paraId="66D9A9CF" w14:textId="77777777" w:rsidR="00302036" w:rsidRPr="00017A82" w:rsidRDefault="00302036" w:rsidP="00302036">
      <w:pPr>
        <w:jc w:val="both"/>
        <w:rPr>
          <w:sz w:val="36"/>
          <w:szCs w:val="36"/>
        </w:rPr>
      </w:pPr>
      <w:r w:rsidRPr="00017A82">
        <w:rPr>
          <w:sz w:val="36"/>
          <w:szCs w:val="36"/>
        </w:rPr>
        <w:t>Axelos. (2017). Managing successful projects with PRINCE2® (2017 ed.). TSO.</w:t>
      </w:r>
    </w:p>
    <w:p w14:paraId="0A0A5F8C" w14:textId="77777777" w:rsidR="00302036" w:rsidRPr="00017A82" w:rsidRDefault="00302036" w:rsidP="00302036">
      <w:pPr>
        <w:jc w:val="both"/>
        <w:rPr>
          <w:sz w:val="36"/>
          <w:szCs w:val="36"/>
        </w:rPr>
      </w:pPr>
      <w:r w:rsidRPr="00017A82">
        <w:rPr>
          <w:sz w:val="36"/>
          <w:szCs w:val="36"/>
        </w:rPr>
        <w:t>Chapman, C., &amp; Ward, S. (2011). How to manage project risk: Creating value through risk management (3rd ed.). Wiley.</w:t>
      </w:r>
    </w:p>
    <w:p w14:paraId="5F43DB00" w14:textId="77777777" w:rsidR="00302036" w:rsidRPr="00017A82" w:rsidRDefault="00302036" w:rsidP="00302036">
      <w:pPr>
        <w:jc w:val="both"/>
        <w:rPr>
          <w:sz w:val="36"/>
          <w:szCs w:val="36"/>
        </w:rPr>
      </w:pPr>
      <w:r w:rsidRPr="00017A82">
        <w:rPr>
          <w:sz w:val="36"/>
          <w:szCs w:val="36"/>
        </w:rPr>
        <w:t>International Organization for Standardization. (2021). ISO 21502:2021 – Project, programme and portfolio management: Guidance on project management. ISO.</w:t>
      </w:r>
    </w:p>
    <w:p w14:paraId="1130E9E7" w14:textId="77777777" w:rsidR="00E56C68" w:rsidRDefault="00302036" w:rsidP="00302036">
      <w:pPr>
        <w:jc w:val="both"/>
        <w:rPr>
          <w:sz w:val="36"/>
          <w:szCs w:val="36"/>
        </w:rPr>
      </w:pPr>
      <w:r w:rsidRPr="00017A82">
        <w:rPr>
          <w:sz w:val="36"/>
          <w:szCs w:val="36"/>
        </w:rPr>
        <w:t>Kerzner, H. (2022). Project management: A systems approach to planning, scheduling, and controlling (13th ed.). Wiley.</w:t>
      </w:r>
    </w:p>
    <w:p w14:paraId="25C69AF2" w14:textId="1A1E22FC" w:rsidR="00302036" w:rsidRPr="00017A82" w:rsidRDefault="00302036" w:rsidP="00302036">
      <w:pPr>
        <w:jc w:val="both"/>
        <w:rPr>
          <w:sz w:val="36"/>
          <w:szCs w:val="36"/>
        </w:rPr>
      </w:pPr>
      <w:r w:rsidRPr="00017A82">
        <w:rPr>
          <w:sz w:val="36"/>
          <w:szCs w:val="36"/>
        </w:rPr>
        <w:t>Kerzner, H., &amp; Saladis, F. P. (2017). Risk management in project environments. Wiley.</w:t>
      </w:r>
    </w:p>
    <w:p w14:paraId="71BA15C5" w14:textId="77777777" w:rsidR="00302036" w:rsidRPr="00017A82" w:rsidRDefault="00302036" w:rsidP="00302036">
      <w:pPr>
        <w:jc w:val="both"/>
        <w:rPr>
          <w:sz w:val="36"/>
          <w:szCs w:val="36"/>
        </w:rPr>
      </w:pPr>
      <w:r w:rsidRPr="00017A82">
        <w:rPr>
          <w:sz w:val="36"/>
          <w:szCs w:val="36"/>
        </w:rPr>
        <w:t>Lock, D. (2020). Project management (10th ed.). Gower.</w:t>
      </w:r>
    </w:p>
    <w:p w14:paraId="1F4CB875" w14:textId="77777777" w:rsidR="00302036" w:rsidRPr="00017A82" w:rsidRDefault="00302036" w:rsidP="00302036">
      <w:pPr>
        <w:jc w:val="both"/>
        <w:rPr>
          <w:sz w:val="36"/>
          <w:szCs w:val="36"/>
        </w:rPr>
      </w:pPr>
      <w:r w:rsidRPr="00017A82">
        <w:rPr>
          <w:sz w:val="36"/>
          <w:szCs w:val="36"/>
        </w:rPr>
        <w:t>Meredith, J. R., Mantel, S. J., &amp; Shafer, S. M. (2017). Project management: A managerial approach (9th ed.). John Wiley &amp; Sons.</w:t>
      </w:r>
    </w:p>
    <w:p w14:paraId="7168F154" w14:textId="77777777" w:rsidR="00302036" w:rsidRPr="00017A82" w:rsidRDefault="00302036" w:rsidP="00302036">
      <w:pPr>
        <w:jc w:val="both"/>
        <w:rPr>
          <w:sz w:val="36"/>
          <w:szCs w:val="36"/>
        </w:rPr>
      </w:pPr>
      <w:r w:rsidRPr="00017A82">
        <w:rPr>
          <w:sz w:val="36"/>
          <w:szCs w:val="36"/>
        </w:rPr>
        <w:t>Pinto, J. K. (2019). Project management: Achieving competitive advantage (5th ed.). Pearson.</w:t>
      </w:r>
    </w:p>
    <w:p w14:paraId="0F9AAE9A" w14:textId="77777777" w:rsidR="00302036" w:rsidRPr="00017A82" w:rsidRDefault="00302036" w:rsidP="00302036">
      <w:pPr>
        <w:jc w:val="both"/>
        <w:rPr>
          <w:sz w:val="36"/>
          <w:szCs w:val="36"/>
        </w:rPr>
      </w:pPr>
      <w:r w:rsidRPr="00017A82">
        <w:rPr>
          <w:sz w:val="36"/>
          <w:szCs w:val="36"/>
        </w:rPr>
        <w:t>Project Management Institute. (2021). A guide to the project management body of knowledge (PMBOK® guide) (7th ed.). Project Management Institute.</w:t>
      </w:r>
    </w:p>
    <w:p w14:paraId="3C290D88" w14:textId="77777777" w:rsidR="00302036" w:rsidRPr="00017A82" w:rsidRDefault="00302036" w:rsidP="00302036">
      <w:pPr>
        <w:jc w:val="both"/>
        <w:rPr>
          <w:sz w:val="36"/>
          <w:szCs w:val="36"/>
        </w:rPr>
      </w:pPr>
      <w:r w:rsidRPr="00017A82">
        <w:rPr>
          <w:sz w:val="36"/>
          <w:szCs w:val="36"/>
        </w:rPr>
        <w:t>Schwalbe, K. (2020). Information technology project management (9th ed.). Cengage Learning.</w:t>
      </w:r>
    </w:p>
    <w:p w14:paraId="21D3312A" w14:textId="77777777" w:rsidR="00302036" w:rsidRPr="00017A82" w:rsidRDefault="00302036" w:rsidP="00302036">
      <w:pPr>
        <w:jc w:val="both"/>
        <w:rPr>
          <w:sz w:val="36"/>
          <w:szCs w:val="36"/>
        </w:rPr>
      </w:pPr>
      <w:r w:rsidRPr="00017A82">
        <w:rPr>
          <w:sz w:val="36"/>
          <w:szCs w:val="36"/>
        </w:rPr>
        <w:lastRenderedPageBreak/>
        <w:t>Turner, J. R. (2014). Handbook of project-based management: Leading strategic change in organizations (3rd ed.). McGraw-Hill.</w:t>
      </w:r>
    </w:p>
    <w:p w14:paraId="57B899B3" w14:textId="50568834" w:rsidR="007E23FD" w:rsidRPr="007E23FD" w:rsidRDefault="00302036" w:rsidP="00302036">
      <w:pPr>
        <w:jc w:val="both"/>
        <w:rPr>
          <w:sz w:val="40"/>
          <w:szCs w:val="40"/>
        </w:rPr>
      </w:pPr>
      <w:r w:rsidRPr="00017A82">
        <w:rPr>
          <w:sz w:val="36"/>
          <w:szCs w:val="36"/>
        </w:rPr>
        <w:t>Wideman, R. M. (2016). Project and program risk management: A guide to managing risk and opportunities. Project Management Institute</w:t>
      </w:r>
      <w:r w:rsidRPr="00302036">
        <w:rPr>
          <w:sz w:val="40"/>
          <w:szCs w:val="40"/>
        </w:rPr>
        <w:t>.</w:t>
      </w:r>
    </w:p>
    <w:sectPr w:rsidR="007E23FD" w:rsidRPr="007E23FD" w:rsidSect="00207B27">
      <w:pgSz w:w="12240" w:h="15840" w:code="1"/>
      <w:pgMar w:top="1860" w:right="1714" w:bottom="274" w:left="1714" w:header="1656"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D803C" w14:textId="77777777" w:rsidR="00547484" w:rsidRDefault="00547484" w:rsidP="00450CFA">
      <w:pPr>
        <w:spacing w:after="0"/>
      </w:pPr>
      <w:r>
        <w:separator/>
      </w:r>
    </w:p>
  </w:endnote>
  <w:endnote w:type="continuationSeparator" w:id="0">
    <w:p w14:paraId="68FD2DCD" w14:textId="77777777" w:rsidR="00547484" w:rsidRDefault="00547484" w:rsidP="00450C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987A3" w14:textId="77777777" w:rsidR="00547484" w:rsidRDefault="00547484" w:rsidP="00450CFA">
      <w:pPr>
        <w:spacing w:after="0"/>
      </w:pPr>
      <w:r>
        <w:separator/>
      </w:r>
    </w:p>
  </w:footnote>
  <w:footnote w:type="continuationSeparator" w:id="0">
    <w:p w14:paraId="3F9F63F2" w14:textId="77777777" w:rsidR="00547484" w:rsidRDefault="00547484" w:rsidP="00450CF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55D8"/>
    <w:multiLevelType w:val="hybridMultilevel"/>
    <w:tmpl w:val="DA8CA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403B7"/>
    <w:multiLevelType w:val="hybridMultilevel"/>
    <w:tmpl w:val="0B6A4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1C5385"/>
    <w:multiLevelType w:val="multilevel"/>
    <w:tmpl w:val="A24CDAF8"/>
    <w:lvl w:ilvl="0">
      <w:start w:val="3"/>
      <w:numFmt w:val="decimal"/>
      <w:lvlText w:val="%1"/>
      <w:lvlJc w:val="left"/>
      <w:pPr>
        <w:ind w:left="720" w:hanging="7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146C217C"/>
    <w:multiLevelType w:val="hybridMultilevel"/>
    <w:tmpl w:val="B35C76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962375"/>
    <w:multiLevelType w:val="hybridMultilevel"/>
    <w:tmpl w:val="06682F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C067EB"/>
    <w:multiLevelType w:val="hybridMultilevel"/>
    <w:tmpl w:val="C114A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4377E4"/>
    <w:multiLevelType w:val="hybridMultilevel"/>
    <w:tmpl w:val="72C43E4E"/>
    <w:lvl w:ilvl="0" w:tplc="04090001">
      <w:start w:val="1"/>
      <w:numFmt w:val="bullet"/>
      <w:lvlText w:val=""/>
      <w:lvlJc w:val="left"/>
      <w:pPr>
        <w:ind w:left="926" w:hanging="360"/>
      </w:pPr>
      <w:rPr>
        <w:rFonts w:ascii="Symbol" w:hAnsi="Symbol" w:hint="default"/>
      </w:rPr>
    </w:lvl>
    <w:lvl w:ilvl="1" w:tplc="04090003" w:tentative="1">
      <w:start w:val="1"/>
      <w:numFmt w:val="bullet"/>
      <w:lvlText w:val="o"/>
      <w:lvlJc w:val="left"/>
      <w:pPr>
        <w:ind w:left="1646" w:hanging="360"/>
      </w:pPr>
      <w:rPr>
        <w:rFonts w:ascii="Courier New" w:hAnsi="Courier New" w:cs="Courier New" w:hint="default"/>
      </w:rPr>
    </w:lvl>
    <w:lvl w:ilvl="2" w:tplc="04090005" w:tentative="1">
      <w:start w:val="1"/>
      <w:numFmt w:val="bullet"/>
      <w:lvlText w:val=""/>
      <w:lvlJc w:val="left"/>
      <w:pPr>
        <w:ind w:left="2366" w:hanging="360"/>
      </w:pPr>
      <w:rPr>
        <w:rFonts w:ascii="Wingdings" w:hAnsi="Wingdings" w:hint="default"/>
      </w:rPr>
    </w:lvl>
    <w:lvl w:ilvl="3" w:tplc="04090001" w:tentative="1">
      <w:start w:val="1"/>
      <w:numFmt w:val="bullet"/>
      <w:lvlText w:val=""/>
      <w:lvlJc w:val="left"/>
      <w:pPr>
        <w:ind w:left="3086" w:hanging="360"/>
      </w:pPr>
      <w:rPr>
        <w:rFonts w:ascii="Symbol" w:hAnsi="Symbol" w:hint="default"/>
      </w:rPr>
    </w:lvl>
    <w:lvl w:ilvl="4" w:tplc="04090003" w:tentative="1">
      <w:start w:val="1"/>
      <w:numFmt w:val="bullet"/>
      <w:lvlText w:val="o"/>
      <w:lvlJc w:val="left"/>
      <w:pPr>
        <w:ind w:left="3806" w:hanging="360"/>
      </w:pPr>
      <w:rPr>
        <w:rFonts w:ascii="Courier New" w:hAnsi="Courier New" w:cs="Courier New" w:hint="default"/>
      </w:rPr>
    </w:lvl>
    <w:lvl w:ilvl="5" w:tplc="04090005" w:tentative="1">
      <w:start w:val="1"/>
      <w:numFmt w:val="bullet"/>
      <w:lvlText w:val=""/>
      <w:lvlJc w:val="left"/>
      <w:pPr>
        <w:ind w:left="4526" w:hanging="360"/>
      </w:pPr>
      <w:rPr>
        <w:rFonts w:ascii="Wingdings" w:hAnsi="Wingdings" w:hint="default"/>
      </w:rPr>
    </w:lvl>
    <w:lvl w:ilvl="6" w:tplc="04090001" w:tentative="1">
      <w:start w:val="1"/>
      <w:numFmt w:val="bullet"/>
      <w:lvlText w:val=""/>
      <w:lvlJc w:val="left"/>
      <w:pPr>
        <w:ind w:left="5246" w:hanging="360"/>
      </w:pPr>
      <w:rPr>
        <w:rFonts w:ascii="Symbol" w:hAnsi="Symbol" w:hint="default"/>
      </w:rPr>
    </w:lvl>
    <w:lvl w:ilvl="7" w:tplc="04090003" w:tentative="1">
      <w:start w:val="1"/>
      <w:numFmt w:val="bullet"/>
      <w:lvlText w:val="o"/>
      <w:lvlJc w:val="left"/>
      <w:pPr>
        <w:ind w:left="5966" w:hanging="360"/>
      </w:pPr>
      <w:rPr>
        <w:rFonts w:ascii="Courier New" w:hAnsi="Courier New" w:cs="Courier New" w:hint="default"/>
      </w:rPr>
    </w:lvl>
    <w:lvl w:ilvl="8" w:tplc="04090005" w:tentative="1">
      <w:start w:val="1"/>
      <w:numFmt w:val="bullet"/>
      <w:lvlText w:val=""/>
      <w:lvlJc w:val="left"/>
      <w:pPr>
        <w:ind w:left="6686" w:hanging="360"/>
      </w:pPr>
      <w:rPr>
        <w:rFonts w:ascii="Wingdings" w:hAnsi="Wingdings" w:hint="default"/>
      </w:rPr>
    </w:lvl>
  </w:abstractNum>
  <w:abstractNum w:abstractNumId="7" w15:restartNumberingAfterBreak="0">
    <w:nsid w:val="221E039D"/>
    <w:multiLevelType w:val="hybridMultilevel"/>
    <w:tmpl w:val="997EF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057419"/>
    <w:multiLevelType w:val="hybridMultilevel"/>
    <w:tmpl w:val="56685E3E"/>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FFB41FE"/>
    <w:multiLevelType w:val="hybridMultilevel"/>
    <w:tmpl w:val="C8C25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BB3DD5"/>
    <w:multiLevelType w:val="hybridMultilevel"/>
    <w:tmpl w:val="C062E434"/>
    <w:lvl w:ilvl="0" w:tplc="04090001">
      <w:start w:val="1"/>
      <w:numFmt w:val="bullet"/>
      <w:lvlText w:val=""/>
      <w:lvlJc w:val="left"/>
      <w:pPr>
        <w:ind w:left="1116" w:hanging="360"/>
      </w:pPr>
      <w:rPr>
        <w:rFonts w:ascii="Symbol" w:hAnsi="Symbol" w:hint="default"/>
      </w:rPr>
    </w:lvl>
    <w:lvl w:ilvl="1" w:tplc="04090003" w:tentative="1">
      <w:start w:val="1"/>
      <w:numFmt w:val="bullet"/>
      <w:lvlText w:val="o"/>
      <w:lvlJc w:val="left"/>
      <w:pPr>
        <w:ind w:left="1836" w:hanging="360"/>
      </w:pPr>
      <w:rPr>
        <w:rFonts w:ascii="Courier New" w:hAnsi="Courier New" w:cs="Courier New" w:hint="default"/>
      </w:rPr>
    </w:lvl>
    <w:lvl w:ilvl="2" w:tplc="04090005" w:tentative="1">
      <w:start w:val="1"/>
      <w:numFmt w:val="bullet"/>
      <w:lvlText w:val=""/>
      <w:lvlJc w:val="left"/>
      <w:pPr>
        <w:ind w:left="2556" w:hanging="360"/>
      </w:pPr>
      <w:rPr>
        <w:rFonts w:ascii="Wingdings" w:hAnsi="Wingdings" w:hint="default"/>
      </w:rPr>
    </w:lvl>
    <w:lvl w:ilvl="3" w:tplc="04090001" w:tentative="1">
      <w:start w:val="1"/>
      <w:numFmt w:val="bullet"/>
      <w:lvlText w:val=""/>
      <w:lvlJc w:val="left"/>
      <w:pPr>
        <w:ind w:left="3276" w:hanging="360"/>
      </w:pPr>
      <w:rPr>
        <w:rFonts w:ascii="Symbol" w:hAnsi="Symbol" w:hint="default"/>
      </w:rPr>
    </w:lvl>
    <w:lvl w:ilvl="4" w:tplc="04090003" w:tentative="1">
      <w:start w:val="1"/>
      <w:numFmt w:val="bullet"/>
      <w:lvlText w:val="o"/>
      <w:lvlJc w:val="left"/>
      <w:pPr>
        <w:ind w:left="3996" w:hanging="360"/>
      </w:pPr>
      <w:rPr>
        <w:rFonts w:ascii="Courier New" w:hAnsi="Courier New" w:cs="Courier New" w:hint="default"/>
      </w:rPr>
    </w:lvl>
    <w:lvl w:ilvl="5" w:tplc="04090005" w:tentative="1">
      <w:start w:val="1"/>
      <w:numFmt w:val="bullet"/>
      <w:lvlText w:val=""/>
      <w:lvlJc w:val="left"/>
      <w:pPr>
        <w:ind w:left="4716" w:hanging="360"/>
      </w:pPr>
      <w:rPr>
        <w:rFonts w:ascii="Wingdings" w:hAnsi="Wingdings" w:hint="default"/>
      </w:rPr>
    </w:lvl>
    <w:lvl w:ilvl="6" w:tplc="04090001" w:tentative="1">
      <w:start w:val="1"/>
      <w:numFmt w:val="bullet"/>
      <w:lvlText w:val=""/>
      <w:lvlJc w:val="left"/>
      <w:pPr>
        <w:ind w:left="5436" w:hanging="360"/>
      </w:pPr>
      <w:rPr>
        <w:rFonts w:ascii="Symbol" w:hAnsi="Symbol" w:hint="default"/>
      </w:rPr>
    </w:lvl>
    <w:lvl w:ilvl="7" w:tplc="04090003" w:tentative="1">
      <w:start w:val="1"/>
      <w:numFmt w:val="bullet"/>
      <w:lvlText w:val="o"/>
      <w:lvlJc w:val="left"/>
      <w:pPr>
        <w:ind w:left="6156" w:hanging="360"/>
      </w:pPr>
      <w:rPr>
        <w:rFonts w:ascii="Courier New" w:hAnsi="Courier New" w:cs="Courier New" w:hint="default"/>
      </w:rPr>
    </w:lvl>
    <w:lvl w:ilvl="8" w:tplc="04090005" w:tentative="1">
      <w:start w:val="1"/>
      <w:numFmt w:val="bullet"/>
      <w:lvlText w:val=""/>
      <w:lvlJc w:val="left"/>
      <w:pPr>
        <w:ind w:left="6876" w:hanging="360"/>
      </w:pPr>
      <w:rPr>
        <w:rFonts w:ascii="Wingdings" w:hAnsi="Wingdings" w:hint="default"/>
      </w:rPr>
    </w:lvl>
  </w:abstractNum>
  <w:abstractNum w:abstractNumId="11" w15:restartNumberingAfterBreak="0">
    <w:nsid w:val="45174FF4"/>
    <w:multiLevelType w:val="hybridMultilevel"/>
    <w:tmpl w:val="0598184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45FF027E"/>
    <w:multiLevelType w:val="hybridMultilevel"/>
    <w:tmpl w:val="004E2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E17F06"/>
    <w:multiLevelType w:val="hybridMultilevel"/>
    <w:tmpl w:val="19DA2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916B80"/>
    <w:multiLevelType w:val="hybridMultilevel"/>
    <w:tmpl w:val="BA0E2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237E40"/>
    <w:multiLevelType w:val="multilevel"/>
    <w:tmpl w:val="805CC5E2"/>
    <w:lvl w:ilvl="0">
      <w:start w:val="2"/>
      <w:numFmt w:val="decimal"/>
      <w:lvlText w:val="%1"/>
      <w:lvlJc w:val="left"/>
      <w:pPr>
        <w:ind w:left="564" w:hanging="56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960" w:hanging="2160"/>
      </w:pPr>
      <w:rPr>
        <w:rFonts w:hint="default"/>
      </w:rPr>
    </w:lvl>
    <w:lvl w:ilvl="6">
      <w:start w:val="1"/>
      <w:numFmt w:val="decimal"/>
      <w:lvlText w:val="%1.%2.%3.%4.%5.%6.%7"/>
      <w:lvlJc w:val="left"/>
      <w:pPr>
        <w:ind w:left="4680" w:hanging="2520"/>
      </w:pPr>
      <w:rPr>
        <w:rFonts w:hint="default"/>
      </w:rPr>
    </w:lvl>
    <w:lvl w:ilvl="7">
      <w:start w:val="1"/>
      <w:numFmt w:val="decimal"/>
      <w:lvlText w:val="%1.%2.%3.%4.%5.%6.%7.%8"/>
      <w:lvlJc w:val="left"/>
      <w:pPr>
        <w:ind w:left="5400" w:hanging="2880"/>
      </w:pPr>
      <w:rPr>
        <w:rFonts w:hint="default"/>
      </w:rPr>
    </w:lvl>
    <w:lvl w:ilvl="8">
      <w:start w:val="1"/>
      <w:numFmt w:val="decimal"/>
      <w:lvlText w:val="%1.%2.%3.%4.%5.%6.%7.%8.%9"/>
      <w:lvlJc w:val="left"/>
      <w:pPr>
        <w:ind w:left="5760" w:hanging="2880"/>
      </w:pPr>
      <w:rPr>
        <w:rFonts w:hint="default"/>
      </w:rPr>
    </w:lvl>
  </w:abstractNum>
  <w:abstractNum w:abstractNumId="16" w15:restartNumberingAfterBreak="0">
    <w:nsid w:val="71535DBA"/>
    <w:multiLevelType w:val="hybridMultilevel"/>
    <w:tmpl w:val="246C8F5E"/>
    <w:lvl w:ilvl="0" w:tplc="798EC890">
      <w:start w:val="1"/>
      <w:numFmt w:val="decimal"/>
      <w:lvlText w:val="%1."/>
      <w:lvlJc w:val="left"/>
      <w:pPr>
        <w:ind w:left="720" w:hanging="360"/>
      </w:pPr>
      <w:rPr>
        <w:sz w:val="56"/>
        <w:szCs w:val="56"/>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2095854340">
    <w:abstractNumId w:val="14"/>
  </w:num>
  <w:num w:numId="2" w16cid:durableId="1700088516">
    <w:abstractNumId w:val="3"/>
  </w:num>
  <w:num w:numId="3" w16cid:durableId="1452168852">
    <w:abstractNumId w:val="11"/>
  </w:num>
  <w:num w:numId="4" w16cid:durableId="2086801547">
    <w:abstractNumId w:val="13"/>
  </w:num>
  <w:num w:numId="5" w16cid:durableId="447159649">
    <w:abstractNumId w:val="9"/>
  </w:num>
  <w:num w:numId="6" w16cid:durableId="892042439">
    <w:abstractNumId w:val="10"/>
  </w:num>
  <w:num w:numId="7" w16cid:durableId="211623601">
    <w:abstractNumId w:val="6"/>
  </w:num>
  <w:num w:numId="8" w16cid:durableId="1286161966">
    <w:abstractNumId w:val="5"/>
  </w:num>
  <w:num w:numId="9" w16cid:durableId="35980440">
    <w:abstractNumId w:val="2"/>
  </w:num>
  <w:num w:numId="10" w16cid:durableId="176719533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58432961">
    <w:abstractNumId w:val="15"/>
  </w:num>
  <w:num w:numId="12" w16cid:durableId="150097211">
    <w:abstractNumId w:val="7"/>
  </w:num>
  <w:num w:numId="13" w16cid:durableId="2058315947">
    <w:abstractNumId w:val="12"/>
  </w:num>
  <w:num w:numId="14" w16cid:durableId="1077241302">
    <w:abstractNumId w:val="0"/>
  </w:num>
  <w:num w:numId="15" w16cid:durableId="273093569">
    <w:abstractNumId w:val="1"/>
  </w:num>
  <w:num w:numId="16" w16cid:durableId="1164668606">
    <w:abstractNumId w:val="4"/>
  </w:num>
  <w:num w:numId="17" w16cid:durableId="1185683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89"/>
    <w:rsid w:val="00003CA4"/>
    <w:rsid w:val="00004766"/>
    <w:rsid w:val="00006948"/>
    <w:rsid w:val="0001122E"/>
    <w:rsid w:val="0001365B"/>
    <w:rsid w:val="0001655A"/>
    <w:rsid w:val="00017A82"/>
    <w:rsid w:val="000220A3"/>
    <w:rsid w:val="00024205"/>
    <w:rsid w:val="0002664D"/>
    <w:rsid w:val="00027479"/>
    <w:rsid w:val="00033E52"/>
    <w:rsid w:val="0003742F"/>
    <w:rsid w:val="00037E23"/>
    <w:rsid w:val="00041DB1"/>
    <w:rsid w:val="000439F1"/>
    <w:rsid w:val="00044454"/>
    <w:rsid w:val="00045DF0"/>
    <w:rsid w:val="00055E5E"/>
    <w:rsid w:val="000645AD"/>
    <w:rsid w:val="000652AD"/>
    <w:rsid w:val="00066F2F"/>
    <w:rsid w:val="00067E67"/>
    <w:rsid w:val="00070476"/>
    <w:rsid w:val="0007210E"/>
    <w:rsid w:val="000737BA"/>
    <w:rsid w:val="00076A5E"/>
    <w:rsid w:val="00082B9E"/>
    <w:rsid w:val="00083164"/>
    <w:rsid w:val="00084B29"/>
    <w:rsid w:val="00084D40"/>
    <w:rsid w:val="000865C5"/>
    <w:rsid w:val="00092B63"/>
    <w:rsid w:val="00096BFF"/>
    <w:rsid w:val="000A28B0"/>
    <w:rsid w:val="000A44CA"/>
    <w:rsid w:val="000A4664"/>
    <w:rsid w:val="000A4999"/>
    <w:rsid w:val="000B00D2"/>
    <w:rsid w:val="000B152E"/>
    <w:rsid w:val="000B195C"/>
    <w:rsid w:val="000B19A3"/>
    <w:rsid w:val="000B2FB0"/>
    <w:rsid w:val="000B6616"/>
    <w:rsid w:val="000C029D"/>
    <w:rsid w:val="000C0989"/>
    <w:rsid w:val="000C35EA"/>
    <w:rsid w:val="000C48C5"/>
    <w:rsid w:val="000C7555"/>
    <w:rsid w:val="000D02A4"/>
    <w:rsid w:val="000D1085"/>
    <w:rsid w:val="000D10AB"/>
    <w:rsid w:val="000E0EAE"/>
    <w:rsid w:val="000E31B2"/>
    <w:rsid w:val="000E4D07"/>
    <w:rsid w:val="000E7FD5"/>
    <w:rsid w:val="000F0265"/>
    <w:rsid w:val="000F1508"/>
    <w:rsid w:val="000F4146"/>
    <w:rsid w:val="000F6456"/>
    <w:rsid w:val="000F6BA1"/>
    <w:rsid w:val="00101158"/>
    <w:rsid w:val="00101E96"/>
    <w:rsid w:val="001050FF"/>
    <w:rsid w:val="00105F41"/>
    <w:rsid w:val="001061E8"/>
    <w:rsid w:val="0010786A"/>
    <w:rsid w:val="001078F9"/>
    <w:rsid w:val="00107CF2"/>
    <w:rsid w:val="00112763"/>
    <w:rsid w:val="0011314F"/>
    <w:rsid w:val="001156C5"/>
    <w:rsid w:val="0012657C"/>
    <w:rsid w:val="0012781A"/>
    <w:rsid w:val="001316DA"/>
    <w:rsid w:val="00131789"/>
    <w:rsid w:val="00145BF4"/>
    <w:rsid w:val="00147A75"/>
    <w:rsid w:val="00151666"/>
    <w:rsid w:val="00151CB0"/>
    <w:rsid w:val="0015551F"/>
    <w:rsid w:val="0016146B"/>
    <w:rsid w:val="0016508A"/>
    <w:rsid w:val="00167E39"/>
    <w:rsid w:val="00170EAF"/>
    <w:rsid w:val="00172FDD"/>
    <w:rsid w:val="001750C7"/>
    <w:rsid w:val="00175B03"/>
    <w:rsid w:val="0017766D"/>
    <w:rsid w:val="0018163C"/>
    <w:rsid w:val="00184089"/>
    <w:rsid w:val="001853B9"/>
    <w:rsid w:val="00185946"/>
    <w:rsid w:val="001859AD"/>
    <w:rsid w:val="00187869"/>
    <w:rsid w:val="00192304"/>
    <w:rsid w:val="001930F4"/>
    <w:rsid w:val="00194397"/>
    <w:rsid w:val="001950F8"/>
    <w:rsid w:val="001A1039"/>
    <w:rsid w:val="001A13D3"/>
    <w:rsid w:val="001A2AC8"/>
    <w:rsid w:val="001A4A92"/>
    <w:rsid w:val="001B0F58"/>
    <w:rsid w:val="001B3048"/>
    <w:rsid w:val="001B4A63"/>
    <w:rsid w:val="001C070D"/>
    <w:rsid w:val="001C0822"/>
    <w:rsid w:val="001C1DF6"/>
    <w:rsid w:val="001C2700"/>
    <w:rsid w:val="001C2EE7"/>
    <w:rsid w:val="001C5427"/>
    <w:rsid w:val="001C5616"/>
    <w:rsid w:val="001C5866"/>
    <w:rsid w:val="001C6C38"/>
    <w:rsid w:val="001C76E6"/>
    <w:rsid w:val="001C7776"/>
    <w:rsid w:val="001C7E75"/>
    <w:rsid w:val="001D0F41"/>
    <w:rsid w:val="001D1F72"/>
    <w:rsid w:val="001D26FF"/>
    <w:rsid w:val="001D3378"/>
    <w:rsid w:val="001D46A7"/>
    <w:rsid w:val="001D4CEB"/>
    <w:rsid w:val="001D73B7"/>
    <w:rsid w:val="001E0626"/>
    <w:rsid w:val="001E1E94"/>
    <w:rsid w:val="001E5AA0"/>
    <w:rsid w:val="001E6312"/>
    <w:rsid w:val="001E6718"/>
    <w:rsid w:val="001F0CAA"/>
    <w:rsid w:val="001F12C2"/>
    <w:rsid w:val="001F57FE"/>
    <w:rsid w:val="001F6A62"/>
    <w:rsid w:val="001F78E8"/>
    <w:rsid w:val="0020060B"/>
    <w:rsid w:val="00201D94"/>
    <w:rsid w:val="00205ED0"/>
    <w:rsid w:val="00207B27"/>
    <w:rsid w:val="00210DD1"/>
    <w:rsid w:val="00214C5A"/>
    <w:rsid w:val="002150F3"/>
    <w:rsid w:val="00216480"/>
    <w:rsid w:val="00221CAE"/>
    <w:rsid w:val="00223113"/>
    <w:rsid w:val="00225105"/>
    <w:rsid w:val="0022637F"/>
    <w:rsid w:val="00226696"/>
    <w:rsid w:val="002272C5"/>
    <w:rsid w:val="00227BC9"/>
    <w:rsid w:val="00231DCB"/>
    <w:rsid w:val="00234A88"/>
    <w:rsid w:val="00234E5A"/>
    <w:rsid w:val="00235955"/>
    <w:rsid w:val="00237231"/>
    <w:rsid w:val="00244B66"/>
    <w:rsid w:val="00246379"/>
    <w:rsid w:val="0024700A"/>
    <w:rsid w:val="00250E33"/>
    <w:rsid w:val="002634E9"/>
    <w:rsid w:val="00263A06"/>
    <w:rsid w:val="00266E80"/>
    <w:rsid w:val="00271B74"/>
    <w:rsid w:val="00274F81"/>
    <w:rsid w:val="00277B2E"/>
    <w:rsid w:val="00283A8E"/>
    <w:rsid w:val="00284A04"/>
    <w:rsid w:val="00284E78"/>
    <w:rsid w:val="00287AC6"/>
    <w:rsid w:val="00287C05"/>
    <w:rsid w:val="0029024B"/>
    <w:rsid w:val="002902DA"/>
    <w:rsid w:val="00294A09"/>
    <w:rsid w:val="002954CA"/>
    <w:rsid w:val="00296D58"/>
    <w:rsid w:val="002A17B5"/>
    <w:rsid w:val="002A54BE"/>
    <w:rsid w:val="002A71C2"/>
    <w:rsid w:val="002A74BA"/>
    <w:rsid w:val="002A75BA"/>
    <w:rsid w:val="002B08FF"/>
    <w:rsid w:val="002B2364"/>
    <w:rsid w:val="002C1531"/>
    <w:rsid w:val="002C1680"/>
    <w:rsid w:val="002C2083"/>
    <w:rsid w:val="002C22A7"/>
    <w:rsid w:val="002C4CC9"/>
    <w:rsid w:val="002D0543"/>
    <w:rsid w:val="002D32BE"/>
    <w:rsid w:val="002D4E09"/>
    <w:rsid w:val="002D5A19"/>
    <w:rsid w:val="002D5D64"/>
    <w:rsid w:val="002D6790"/>
    <w:rsid w:val="002D7574"/>
    <w:rsid w:val="002E0D4B"/>
    <w:rsid w:val="002E3B1D"/>
    <w:rsid w:val="002F0B7F"/>
    <w:rsid w:val="002F1EB0"/>
    <w:rsid w:val="002F6865"/>
    <w:rsid w:val="002F7DA4"/>
    <w:rsid w:val="003008FB"/>
    <w:rsid w:val="00300C83"/>
    <w:rsid w:val="00302036"/>
    <w:rsid w:val="00303C43"/>
    <w:rsid w:val="00303E27"/>
    <w:rsid w:val="003041BF"/>
    <w:rsid w:val="003075A5"/>
    <w:rsid w:val="00307EF0"/>
    <w:rsid w:val="00310465"/>
    <w:rsid w:val="00311F27"/>
    <w:rsid w:val="0031237C"/>
    <w:rsid w:val="00313C7B"/>
    <w:rsid w:val="00315F98"/>
    <w:rsid w:val="00317014"/>
    <w:rsid w:val="00320D00"/>
    <w:rsid w:val="00325983"/>
    <w:rsid w:val="00330EFC"/>
    <w:rsid w:val="00331930"/>
    <w:rsid w:val="00331A04"/>
    <w:rsid w:val="00331AAF"/>
    <w:rsid w:val="003323B2"/>
    <w:rsid w:val="003338B2"/>
    <w:rsid w:val="00334427"/>
    <w:rsid w:val="0034257E"/>
    <w:rsid w:val="00345714"/>
    <w:rsid w:val="00345DCB"/>
    <w:rsid w:val="00353E80"/>
    <w:rsid w:val="0035557C"/>
    <w:rsid w:val="00355E51"/>
    <w:rsid w:val="00356ED7"/>
    <w:rsid w:val="00360F71"/>
    <w:rsid w:val="00366AAF"/>
    <w:rsid w:val="00366CC0"/>
    <w:rsid w:val="003703F9"/>
    <w:rsid w:val="003707C7"/>
    <w:rsid w:val="00374419"/>
    <w:rsid w:val="0037447D"/>
    <w:rsid w:val="0037581C"/>
    <w:rsid w:val="0038464C"/>
    <w:rsid w:val="00385494"/>
    <w:rsid w:val="00385605"/>
    <w:rsid w:val="0039037B"/>
    <w:rsid w:val="003927E0"/>
    <w:rsid w:val="003941DD"/>
    <w:rsid w:val="003957B7"/>
    <w:rsid w:val="003969F3"/>
    <w:rsid w:val="00397263"/>
    <w:rsid w:val="00397570"/>
    <w:rsid w:val="003A0EF2"/>
    <w:rsid w:val="003A2B41"/>
    <w:rsid w:val="003A38CD"/>
    <w:rsid w:val="003A4CBB"/>
    <w:rsid w:val="003A5A08"/>
    <w:rsid w:val="003A5CD4"/>
    <w:rsid w:val="003A6A4F"/>
    <w:rsid w:val="003B3B8C"/>
    <w:rsid w:val="003B405A"/>
    <w:rsid w:val="003B486D"/>
    <w:rsid w:val="003B4DB2"/>
    <w:rsid w:val="003B639D"/>
    <w:rsid w:val="003B76C8"/>
    <w:rsid w:val="003B7ACB"/>
    <w:rsid w:val="003C14AB"/>
    <w:rsid w:val="003C448E"/>
    <w:rsid w:val="003C4C85"/>
    <w:rsid w:val="003D2B1D"/>
    <w:rsid w:val="003D52C1"/>
    <w:rsid w:val="003D72D6"/>
    <w:rsid w:val="003D7E4D"/>
    <w:rsid w:val="003E1F34"/>
    <w:rsid w:val="003E2AE2"/>
    <w:rsid w:val="003E3C39"/>
    <w:rsid w:val="003E5386"/>
    <w:rsid w:val="003F1036"/>
    <w:rsid w:val="003F1CF1"/>
    <w:rsid w:val="003F26A1"/>
    <w:rsid w:val="003F5F10"/>
    <w:rsid w:val="00402B28"/>
    <w:rsid w:val="00403E0A"/>
    <w:rsid w:val="00405F9A"/>
    <w:rsid w:val="004071DF"/>
    <w:rsid w:val="00407F36"/>
    <w:rsid w:val="004101D3"/>
    <w:rsid w:val="00413BF4"/>
    <w:rsid w:val="00414738"/>
    <w:rsid w:val="004212FE"/>
    <w:rsid w:val="00426D5C"/>
    <w:rsid w:val="00427444"/>
    <w:rsid w:val="00442EFB"/>
    <w:rsid w:val="0044565D"/>
    <w:rsid w:val="00450CFA"/>
    <w:rsid w:val="00451154"/>
    <w:rsid w:val="0045132A"/>
    <w:rsid w:val="00454FF7"/>
    <w:rsid w:val="004618E5"/>
    <w:rsid w:val="00461B32"/>
    <w:rsid w:val="004627F2"/>
    <w:rsid w:val="00463280"/>
    <w:rsid w:val="0046453F"/>
    <w:rsid w:val="00464E01"/>
    <w:rsid w:val="00465C96"/>
    <w:rsid w:val="00465EB5"/>
    <w:rsid w:val="0047046E"/>
    <w:rsid w:val="00471C75"/>
    <w:rsid w:val="00472B8A"/>
    <w:rsid w:val="00483418"/>
    <w:rsid w:val="0048561D"/>
    <w:rsid w:val="00487FCA"/>
    <w:rsid w:val="0049160E"/>
    <w:rsid w:val="004924E3"/>
    <w:rsid w:val="0049271C"/>
    <w:rsid w:val="00496072"/>
    <w:rsid w:val="00496ACE"/>
    <w:rsid w:val="00496EAE"/>
    <w:rsid w:val="004A3CA3"/>
    <w:rsid w:val="004A4930"/>
    <w:rsid w:val="004A6634"/>
    <w:rsid w:val="004A6B02"/>
    <w:rsid w:val="004B0AE9"/>
    <w:rsid w:val="004B1963"/>
    <w:rsid w:val="004B1C84"/>
    <w:rsid w:val="004B6C3D"/>
    <w:rsid w:val="004B6C5E"/>
    <w:rsid w:val="004C3529"/>
    <w:rsid w:val="004C461C"/>
    <w:rsid w:val="004C545B"/>
    <w:rsid w:val="004C5DBD"/>
    <w:rsid w:val="004C73F1"/>
    <w:rsid w:val="004D1F0C"/>
    <w:rsid w:val="004D2023"/>
    <w:rsid w:val="004D214C"/>
    <w:rsid w:val="004D4733"/>
    <w:rsid w:val="004D6FE5"/>
    <w:rsid w:val="004E0972"/>
    <w:rsid w:val="004E0EF7"/>
    <w:rsid w:val="004E1A4A"/>
    <w:rsid w:val="004E5145"/>
    <w:rsid w:val="004E75C1"/>
    <w:rsid w:val="004F015D"/>
    <w:rsid w:val="004F40CA"/>
    <w:rsid w:val="004F5FFF"/>
    <w:rsid w:val="004F7C06"/>
    <w:rsid w:val="00503780"/>
    <w:rsid w:val="00503A4C"/>
    <w:rsid w:val="00507F1A"/>
    <w:rsid w:val="00510F20"/>
    <w:rsid w:val="00511D87"/>
    <w:rsid w:val="00513CD6"/>
    <w:rsid w:val="00524115"/>
    <w:rsid w:val="00524AE4"/>
    <w:rsid w:val="00526D99"/>
    <w:rsid w:val="00533A77"/>
    <w:rsid w:val="00545DBC"/>
    <w:rsid w:val="005463E9"/>
    <w:rsid w:val="00546C78"/>
    <w:rsid w:val="005471B9"/>
    <w:rsid w:val="00547484"/>
    <w:rsid w:val="00552AA9"/>
    <w:rsid w:val="00553D08"/>
    <w:rsid w:val="0055428C"/>
    <w:rsid w:val="00557B48"/>
    <w:rsid w:val="00562C1C"/>
    <w:rsid w:val="005655B0"/>
    <w:rsid w:val="00566275"/>
    <w:rsid w:val="00566307"/>
    <w:rsid w:val="00567F95"/>
    <w:rsid w:val="00571CEE"/>
    <w:rsid w:val="00572718"/>
    <w:rsid w:val="00572FD0"/>
    <w:rsid w:val="00575817"/>
    <w:rsid w:val="005764A3"/>
    <w:rsid w:val="00577709"/>
    <w:rsid w:val="00582226"/>
    <w:rsid w:val="00590A84"/>
    <w:rsid w:val="00591FE2"/>
    <w:rsid w:val="00594CAA"/>
    <w:rsid w:val="005958E7"/>
    <w:rsid w:val="00595B63"/>
    <w:rsid w:val="005967E6"/>
    <w:rsid w:val="005A174E"/>
    <w:rsid w:val="005A1ED5"/>
    <w:rsid w:val="005A3478"/>
    <w:rsid w:val="005A68C4"/>
    <w:rsid w:val="005A780F"/>
    <w:rsid w:val="005A7A74"/>
    <w:rsid w:val="005B0237"/>
    <w:rsid w:val="005B5F47"/>
    <w:rsid w:val="005B73BA"/>
    <w:rsid w:val="005C1C4E"/>
    <w:rsid w:val="005C5374"/>
    <w:rsid w:val="005D353D"/>
    <w:rsid w:val="005D3E61"/>
    <w:rsid w:val="005D4100"/>
    <w:rsid w:val="005D46C6"/>
    <w:rsid w:val="005D52D3"/>
    <w:rsid w:val="005D550F"/>
    <w:rsid w:val="005D650E"/>
    <w:rsid w:val="005D7143"/>
    <w:rsid w:val="005E12FB"/>
    <w:rsid w:val="005E1EB8"/>
    <w:rsid w:val="005E27E5"/>
    <w:rsid w:val="005E5A1B"/>
    <w:rsid w:val="005E64DC"/>
    <w:rsid w:val="005E7F1E"/>
    <w:rsid w:val="005F2941"/>
    <w:rsid w:val="005F2A3E"/>
    <w:rsid w:val="0060655B"/>
    <w:rsid w:val="00606E59"/>
    <w:rsid w:val="00612919"/>
    <w:rsid w:val="00612E7A"/>
    <w:rsid w:val="00614D0E"/>
    <w:rsid w:val="0061522B"/>
    <w:rsid w:val="0061549B"/>
    <w:rsid w:val="006159B9"/>
    <w:rsid w:val="0061731D"/>
    <w:rsid w:val="00620552"/>
    <w:rsid w:val="00621EAE"/>
    <w:rsid w:val="006227E2"/>
    <w:rsid w:val="00623147"/>
    <w:rsid w:val="00623A74"/>
    <w:rsid w:val="00630355"/>
    <w:rsid w:val="00632028"/>
    <w:rsid w:val="006328B7"/>
    <w:rsid w:val="00636757"/>
    <w:rsid w:val="00640B05"/>
    <w:rsid w:val="00652048"/>
    <w:rsid w:val="006575AB"/>
    <w:rsid w:val="0066067F"/>
    <w:rsid w:val="00660D02"/>
    <w:rsid w:val="0066324B"/>
    <w:rsid w:val="00664BC0"/>
    <w:rsid w:val="006759ED"/>
    <w:rsid w:val="00681A36"/>
    <w:rsid w:val="006828EA"/>
    <w:rsid w:val="00682D08"/>
    <w:rsid w:val="00682FC0"/>
    <w:rsid w:val="00691610"/>
    <w:rsid w:val="00693654"/>
    <w:rsid w:val="00693A5B"/>
    <w:rsid w:val="006A00DE"/>
    <w:rsid w:val="006A0616"/>
    <w:rsid w:val="006A21DF"/>
    <w:rsid w:val="006A7C6F"/>
    <w:rsid w:val="006A7FA9"/>
    <w:rsid w:val="006B1BEB"/>
    <w:rsid w:val="006B20FA"/>
    <w:rsid w:val="006B501B"/>
    <w:rsid w:val="006B61D9"/>
    <w:rsid w:val="006C3435"/>
    <w:rsid w:val="006C3DAD"/>
    <w:rsid w:val="006C4E56"/>
    <w:rsid w:val="006C585C"/>
    <w:rsid w:val="006C756A"/>
    <w:rsid w:val="006D05B7"/>
    <w:rsid w:val="006D18CC"/>
    <w:rsid w:val="006D1D06"/>
    <w:rsid w:val="006D2A84"/>
    <w:rsid w:val="006D34C5"/>
    <w:rsid w:val="006D404D"/>
    <w:rsid w:val="006D50B2"/>
    <w:rsid w:val="006D52BA"/>
    <w:rsid w:val="006D6AF4"/>
    <w:rsid w:val="006E365A"/>
    <w:rsid w:val="006E50C8"/>
    <w:rsid w:val="006F1D6C"/>
    <w:rsid w:val="006F21C7"/>
    <w:rsid w:val="006F3141"/>
    <w:rsid w:val="006F33FE"/>
    <w:rsid w:val="006F35B4"/>
    <w:rsid w:val="006F4D1A"/>
    <w:rsid w:val="006F596F"/>
    <w:rsid w:val="0070105F"/>
    <w:rsid w:val="007011C8"/>
    <w:rsid w:val="0070244C"/>
    <w:rsid w:val="00705932"/>
    <w:rsid w:val="00711297"/>
    <w:rsid w:val="00721754"/>
    <w:rsid w:val="00726729"/>
    <w:rsid w:val="00726B66"/>
    <w:rsid w:val="00730BAF"/>
    <w:rsid w:val="00731086"/>
    <w:rsid w:val="00735B22"/>
    <w:rsid w:val="007378DB"/>
    <w:rsid w:val="0074236C"/>
    <w:rsid w:val="00744D67"/>
    <w:rsid w:val="00750FF2"/>
    <w:rsid w:val="0075101C"/>
    <w:rsid w:val="00751D15"/>
    <w:rsid w:val="00754F38"/>
    <w:rsid w:val="007554FA"/>
    <w:rsid w:val="00756201"/>
    <w:rsid w:val="0075654B"/>
    <w:rsid w:val="00761693"/>
    <w:rsid w:val="00762BF0"/>
    <w:rsid w:val="00766034"/>
    <w:rsid w:val="00766BD1"/>
    <w:rsid w:val="00772525"/>
    <w:rsid w:val="00775359"/>
    <w:rsid w:val="00776C9B"/>
    <w:rsid w:val="00776CA0"/>
    <w:rsid w:val="00783250"/>
    <w:rsid w:val="00783BE5"/>
    <w:rsid w:val="00786546"/>
    <w:rsid w:val="007915F1"/>
    <w:rsid w:val="00791E12"/>
    <w:rsid w:val="00793684"/>
    <w:rsid w:val="00794793"/>
    <w:rsid w:val="00794E3C"/>
    <w:rsid w:val="007A0B8C"/>
    <w:rsid w:val="007A1206"/>
    <w:rsid w:val="007A3E83"/>
    <w:rsid w:val="007A45B8"/>
    <w:rsid w:val="007A5633"/>
    <w:rsid w:val="007A6CBE"/>
    <w:rsid w:val="007A6E70"/>
    <w:rsid w:val="007A7366"/>
    <w:rsid w:val="007B4CB3"/>
    <w:rsid w:val="007B4CF6"/>
    <w:rsid w:val="007B5E7A"/>
    <w:rsid w:val="007B5FDF"/>
    <w:rsid w:val="007B6A8A"/>
    <w:rsid w:val="007C1622"/>
    <w:rsid w:val="007C1A1B"/>
    <w:rsid w:val="007C2938"/>
    <w:rsid w:val="007C3979"/>
    <w:rsid w:val="007C5C77"/>
    <w:rsid w:val="007C764D"/>
    <w:rsid w:val="007D3DE3"/>
    <w:rsid w:val="007D4185"/>
    <w:rsid w:val="007D6DF3"/>
    <w:rsid w:val="007D71F6"/>
    <w:rsid w:val="007E13C5"/>
    <w:rsid w:val="007E23FD"/>
    <w:rsid w:val="007E296D"/>
    <w:rsid w:val="007E5A61"/>
    <w:rsid w:val="007E6CF5"/>
    <w:rsid w:val="007E76CE"/>
    <w:rsid w:val="007F2140"/>
    <w:rsid w:val="007F40BA"/>
    <w:rsid w:val="00800ACF"/>
    <w:rsid w:val="00802C15"/>
    <w:rsid w:val="00805562"/>
    <w:rsid w:val="00805D99"/>
    <w:rsid w:val="00812AD6"/>
    <w:rsid w:val="008149ED"/>
    <w:rsid w:val="00815965"/>
    <w:rsid w:val="00820AD1"/>
    <w:rsid w:val="00821EA2"/>
    <w:rsid w:val="00822F60"/>
    <w:rsid w:val="008274FC"/>
    <w:rsid w:val="0083310B"/>
    <w:rsid w:val="008357D8"/>
    <w:rsid w:val="00835F40"/>
    <w:rsid w:val="00836301"/>
    <w:rsid w:val="008400FF"/>
    <w:rsid w:val="0084101E"/>
    <w:rsid w:val="00842D41"/>
    <w:rsid w:val="00843BCB"/>
    <w:rsid w:val="00847107"/>
    <w:rsid w:val="0085073A"/>
    <w:rsid w:val="008516CC"/>
    <w:rsid w:val="00851F3F"/>
    <w:rsid w:val="0085535D"/>
    <w:rsid w:val="00855960"/>
    <w:rsid w:val="008559EC"/>
    <w:rsid w:val="008569D8"/>
    <w:rsid w:val="00860435"/>
    <w:rsid w:val="008606DE"/>
    <w:rsid w:val="008613B6"/>
    <w:rsid w:val="00861712"/>
    <w:rsid w:val="00861794"/>
    <w:rsid w:val="00861B23"/>
    <w:rsid w:val="00862194"/>
    <w:rsid w:val="00863295"/>
    <w:rsid w:val="00865FD7"/>
    <w:rsid w:val="008672DA"/>
    <w:rsid w:val="008679F4"/>
    <w:rsid w:val="008748DF"/>
    <w:rsid w:val="008758DD"/>
    <w:rsid w:val="008770C3"/>
    <w:rsid w:val="00877CE0"/>
    <w:rsid w:val="00891573"/>
    <w:rsid w:val="008929F8"/>
    <w:rsid w:val="0089358B"/>
    <w:rsid w:val="00895A70"/>
    <w:rsid w:val="00897ECD"/>
    <w:rsid w:val="008A0C51"/>
    <w:rsid w:val="008A1583"/>
    <w:rsid w:val="008A6352"/>
    <w:rsid w:val="008B2004"/>
    <w:rsid w:val="008B271F"/>
    <w:rsid w:val="008B3312"/>
    <w:rsid w:val="008B3AE2"/>
    <w:rsid w:val="008B3D21"/>
    <w:rsid w:val="008B4641"/>
    <w:rsid w:val="008B659F"/>
    <w:rsid w:val="008C1135"/>
    <w:rsid w:val="008C30D2"/>
    <w:rsid w:val="008C482D"/>
    <w:rsid w:val="008C74D6"/>
    <w:rsid w:val="008D1C5C"/>
    <w:rsid w:val="008D5C1C"/>
    <w:rsid w:val="008D73F9"/>
    <w:rsid w:val="008E0927"/>
    <w:rsid w:val="008E41C5"/>
    <w:rsid w:val="008E5514"/>
    <w:rsid w:val="008F1EEB"/>
    <w:rsid w:val="008F416B"/>
    <w:rsid w:val="008F5D13"/>
    <w:rsid w:val="008F6718"/>
    <w:rsid w:val="008F6A6A"/>
    <w:rsid w:val="008F72A4"/>
    <w:rsid w:val="008F7575"/>
    <w:rsid w:val="009006DD"/>
    <w:rsid w:val="00900717"/>
    <w:rsid w:val="00904A57"/>
    <w:rsid w:val="009161E1"/>
    <w:rsid w:val="00916274"/>
    <w:rsid w:val="009171EB"/>
    <w:rsid w:val="00917819"/>
    <w:rsid w:val="00920B17"/>
    <w:rsid w:val="00927E1C"/>
    <w:rsid w:val="009304E4"/>
    <w:rsid w:val="00930E7F"/>
    <w:rsid w:val="00933287"/>
    <w:rsid w:val="0093432C"/>
    <w:rsid w:val="009346CF"/>
    <w:rsid w:val="009346F1"/>
    <w:rsid w:val="00934CD8"/>
    <w:rsid w:val="00936400"/>
    <w:rsid w:val="00936C3E"/>
    <w:rsid w:val="009377F2"/>
    <w:rsid w:val="00937A47"/>
    <w:rsid w:val="00940B48"/>
    <w:rsid w:val="00940D74"/>
    <w:rsid w:val="00942178"/>
    <w:rsid w:val="0094230F"/>
    <w:rsid w:val="00943939"/>
    <w:rsid w:val="00945618"/>
    <w:rsid w:val="00947C4A"/>
    <w:rsid w:val="0095105E"/>
    <w:rsid w:val="00951129"/>
    <w:rsid w:val="00952D26"/>
    <w:rsid w:val="0095438E"/>
    <w:rsid w:val="009550F2"/>
    <w:rsid w:val="0095775C"/>
    <w:rsid w:val="0096095C"/>
    <w:rsid w:val="00960F14"/>
    <w:rsid w:val="00962B1B"/>
    <w:rsid w:val="00966E3C"/>
    <w:rsid w:val="00971C0C"/>
    <w:rsid w:val="009731D8"/>
    <w:rsid w:val="00973760"/>
    <w:rsid w:val="00973BB4"/>
    <w:rsid w:val="00974C8E"/>
    <w:rsid w:val="00977D97"/>
    <w:rsid w:val="00981376"/>
    <w:rsid w:val="00981930"/>
    <w:rsid w:val="00986375"/>
    <w:rsid w:val="0099158B"/>
    <w:rsid w:val="00994456"/>
    <w:rsid w:val="00995CE5"/>
    <w:rsid w:val="00996465"/>
    <w:rsid w:val="009A2871"/>
    <w:rsid w:val="009A383C"/>
    <w:rsid w:val="009A69D5"/>
    <w:rsid w:val="009B1822"/>
    <w:rsid w:val="009B2A71"/>
    <w:rsid w:val="009B7AE7"/>
    <w:rsid w:val="009C627C"/>
    <w:rsid w:val="009C7BF6"/>
    <w:rsid w:val="009D03D0"/>
    <w:rsid w:val="009D2106"/>
    <w:rsid w:val="009D5B0D"/>
    <w:rsid w:val="009D7A6A"/>
    <w:rsid w:val="009E323A"/>
    <w:rsid w:val="009E40A3"/>
    <w:rsid w:val="009E531A"/>
    <w:rsid w:val="009E564A"/>
    <w:rsid w:val="009E6C16"/>
    <w:rsid w:val="009F6E99"/>
    <w:rsid w:val="009F713D"/>
    <w:rsid w:val="00A004E8"/>
    <w:rsid w:val="00A023A7"/>
    <w:rsid w:val="00A031D4"/>
    <w:rsid w:val="00A03443"/>
    <w:rsid w:val="00A06C2A"/>
    <w:rsid w:val="00A10B2D"/>
    <w:rsid w:val="00A138A6"/>
    <w:rsid w:val="00A13BFE"/>
    <w:rsid w:val="00A151E3"/>
    <w:rsid w:val="00A21929"/>
    <w:rsid w:val="00A22E0A"/>
    <w:rsid w:val="00A246F0"/>
    <w:rsid w:val="00A24B5C"/>
    <w:rsid w:val="00A27E7B"/>
    <w:rsid w:val="00A31A37"/>
    <w:rsid w:val="00A31B9F"/>
    <w:rsid w:val="00A34D4F"/>
    <w:rsid w:val="00A35B4B"/>
    <w:rsid w:val="00A40BB2"/>
    <w:rsid w:val="00A411E2"/>
    <w:rsid w:val="00A41B69"/>
    <w:rsid w:val="00A439A6"/>
    <w:rsid w:val="00A45124"/>
    <w:rsid w:val="00A47FEE"/>
    <w:rsid w:val="00A51CEE"/>
    <w:rsid w:val="00A578C1"/>
    <w:rsid w:val="00A60312"/>
    <w:rsid w:val="00A61A85"/>
    <w:rsid w:val="00A6509D"/>
    <w:rsid w:val="00A6519D"/>
    <w:rsid w:val="00A67B62"/>
    <w:rsid w:val="00A71E4E"/>
    <w:rsid w:val="00A722EC"/>
    <w:rsid w:val="00A723A6"/>
    <w:rsid w:val="00A72C31"/>
    <w:rsid w:val="00A72D14"/>
    <w:rsid w:val="00A74A13"/>
    <w:rsid w:val="00A76330"/>
    <w:rsid w:val="00A8103C"/>
    <w:rsid w:val="00A81C98"/>
    <w:rsid w:val="00A91598"/>
    <w:rsid w:val="00A91A5D"/>
    <w:rsid w:val="00A92487"/>
    <w:rsid w:val="00A95292"/>
    <w:rsid w:val="00AA2CB3"/>
    <w:rsid w:val="00AA7CE6"/>
    <w:rsid w:val="00AB2B4C"/>
    <w:rsid w:val="00AB32D9"/>
    <w:rsid w:val="00AB41C4"/>
    <w:rsid w:val="00AB4825"/>
    <w:rsid w:val="00AC1BD3"/>
    <w:rsid w:val="00AD0F64"/>
    <w:rsid w:val="00AD4418"/>
    <w:rsid w:val="00AE3405"/>
    <w:rsid w:val="00AE5762"/>
    <w:rsid w:val="00AE78E3"/>
    <w:rsid w:val="00AF0881"/>
    <w:rsid w:val="00AF38B4"/>
    <w:rsid w:val="00AF5394"/>
    <w:rsid w:val="00B0338C"/>
    <w:rsid w:val="00B13E9A"/>
    <w:rsid w:val="00B148D6"/>
    <w:rsid w:val="00B14D5D"/>
    <w:rsid w:val="00B16C6C"/>
    <w:rsid w:val="00B2343E"/>
    <w:rsid w:val="00B32A78"/>
    <w:rsid w:val="00B34A91"/>
    <w:rsid w:val="00B35177"/>
    <w:rsid w:val="00B437CD"/>
    <w:rsid w:val="00B44D9A"/>
    <w:rsid w:val="00B50A0C"/>
    <w:rsid w:val="00B52DCA"/>
    <w:rsid w:val="00B55898"/>
    <w:rsid w:val="00B559B1"/>
    <w:rsid w:val="00B57440"/>
    <w:rsid w:val="00B578B6"/>
    <w:rsid w:val="00B57E0C"/>
    <w:rsid w:val="00B6629F"/>
    <w:rsid w:val="00B66594"/>
    <w:rsid w:val="00B717B2"/>
    <w:rsid w:val="00B72FC2"/>
    <w:rsid w:val="00B7576A"/>
    <w:rsid w:val="00B82A84"/>
    <w:rsid w:val="00B9026B"/>
    <w:rsid w:val="00B91361"/>
    <w:rsid w:val="00B91A4F"/>
    <w:rsid w:val="00B97C49"/>
    <w:rsid w:val="00BA1611"/>
    <w:rsid w:val="00BA1BE6"/>
    <w:rsid w:val="00BA2238"/>
    <w:rsid w:val="00BA295D"/>
    <w:rsid w:val="00BA29DC"/>
    <w:rsid w:val="00BA49FB"/>
    <w:rsid w:val="00BA5181"/>
    <w:rsid w:val="00BA57DF"/>
    <w:rsid w:val="00BB049E"/>
    <w:rsid w:val="00BB1D01"/>
    <w:rsid w:val="00BB2FB5"/>
    <w:rsid w:val="00BB658C"/>
    <w:rsid w:val="00BB6990"/>
    <w:rsid w:val="00BC2230"/>
    <w:rsid w:val="00BC3291"/>
    <w:rsid w:val="00BC5CF9"/>
    <w:rsid w:val="00BC5D02"/>
    <w:rsid w:val="00BC6EC1"/>
    <w:rsid w:val="00BC75D3"/>
    <w:rsid w:val="00BD09E7"/>
    <w:rsid w:val="00BD2756"/>
    <w:rsid w:val="00BD2B42"/>
    <w:rsid w:val="00BD355A"/>
    <w:rsid w:val="00BD52A2"/>
    <w:rsid w:val="00BD73DE"/>
    <w:rsid w:val="00BD7BD3"/>
    <w:rsid w:val="00BE0AA7"/>
    <w:rsid w:val="00BE3CEF"/>
    <w:rsid w:val="00BE45E2"/>
    <w:rsid w:val="00BE4F53"/>
    <w:rsid w:val="00BE5E59"/>
    <w:rsid w:val="00BE6E6A"/>
    <w:rsid w:val="00BF217E"/>
    <w:rsid w:val="00BF2D84"/>
    <w:rsid w:val="00BF3F45"/>
    <w:rsid w:val="00BF4326"/>
    <w:rsid w:val="00BF7755"/>
    <w:rsid w:val="00C019F2"/>
    <w:rsid w:val="00C03789"/>
    <w:rsid w:val="00C0381F"/>
    <w:rsid w:val="00C03FE6"/>
    <w:rsid w:val="00C042B7"/>
    <w:rsid w:val="00C05583"/>
    <w:rsid w:val="00C0745F"/>
    <w:rsid w:val="00C07536"/>
    <w:rsid w:val="00C11537"/>
    <w:rsid w:val="00C140E5"/>
    <w:rsid w:val="00C15C7A"/>
    <w:rsid w:val="00C2031C"/>
    <w:rsid w:val="00C23F9D"/>
    <w:rsid w:val="00C2755A"/>
    <w:rsid w:val="00C30624"/>
    <w:rsid w:val="00C31BB9"/>
    <w:rsid w:val="00C32029"/>
    <w:rsid w:val="00C32715"/>
    <w:rsid w:val="00C329C9"/>
    <w:rsid w:val="00C32DD9"/>
    <w:rsid w:val="00C3313D"/>
    <w:rsid w:val="00C3405D"/>
    <w:rsid w:val="00C349E6"/>
    <w:rsid w:val="00C356F1"/>
    <w:rsid w:val="00C37CC6"/>
    <w:rsid w:val="00C40675"/>
    <w:rsid w:val="00C44A6E"/>
    <w:rsid w:val="00C4730B"/>
    <w:rsid w:val="00C47F23"/>
    <w:rsid w:val="00C52B7B"/>
    <w:rsid w:val="00C54CB8"/>
    <w:rsid w:val="00C57268"/>
    <w:rsid w:val="00C61C37"/>
    <w:rsid w:val="00C61F78"/>
    <w:rsid w:val="00C7170A"/>
    <w:rsid w:val="00C801CE"/>
    <w:rsid w:val="00C810FA"/>
    <w:rsid w:val="00C82BEF"/>
    <w:rsid w:val="00C853B3"/>
    <w:rsid w:val="00C87CA0"/>
    <w:rsid w:val="00C90B6D"/>
    <w:rsid w:val="00C91391"/>
    <w:rsid w:val="00C91C41"/>
    <w:rsid w:val="00C92A04"/>
    <w:rsid w:val="00C934A0"/>
    <w:rsid w:val="00C9779B"/>
    <w:rsid w:val="00C97C8F"/>
    <w:rsid w:val="00CA7D7B"/>
    <w:rsid w:val="00CB0063"/>
    <w:rsid w:val="00CB28FA"/>
    <w:rsid w:val="00CB2C72"/>
    <w:rsid w:val="00CB4D43"/>
    <w:rsid w:val="00CB5B18"/>
    <w:rsid w:val="00CB5F88"/>
    <w:rsid w:val="00CB6A99"/>
    <w:rsid w:val="00CB6CD0"/>
    <w:rsid w:val="00CB71C6"/>
    <w:rsid w:val="00CD0752"/>
    <w:rsid w:val="00CD4440"/>
    <w:rsid w:val="00CD657A"/>
    <w:rsid w:val="00CD65BC"/>
    <w:rsid w:val="00CD6FB2"/>
    <w:rsid w:val="00CD7050"/>
    <w:rsid w:val="00CD7183"/>
    <w:rsid w:val="00CD78C0"/>
    <w:rsid w:val="00CE1AD8"/>
    <w:rsid w:val="00CE5018"/>
    <w:rsid w:val="00CE64EE"/>
    <w:rsid w:val="00CE7A2F"/>
    <w:rsid w:val="00CE7B9F"/>
    <w:rsid w:val="00CF0270"/>
    <w:rsid w:val="00CF0739"/>
    <w:rsid w:val="00CF1B05"/>
    <w:rsid w:val="00CF1E69"/>
    <w:rsid w:val="00CF2D2E"/>
    <w:rsid w:val="00CF3111"/>
    <w:rsid w:val="00CF6A88"/>
    <w:rsid w:val="00CF7BC5"/>
    <w:rsid w:val="00D00BD4"/>
    <w:rsid w:val="00D02E38"/>
    <w:rsid w:val="00D03A12"/>
    <w:rsid w:val="00D03A32"/>
    <w:rsid w:val="00D0661B"/>
    <w:rsid w:val="00D07C91"/>
    <w:rsid w:val="00D1143A"/>
    <w:rsid w:val="00D11EB3"/>
    <w:rsid w:val="00D12E4A"/>
    <w:rsid w:val="00D130F9"/>
    <w:rsid w:val="00D15601"/>
    <w:rsid w:val="00D16CF4"/>
    <w:rsid w:val="00D22AF4"/>
    <w:rsid w:val="00D25EEF"/>
    <w:rsid w:val="00D274BB"/>
    <w:rsid w:val="00D323CA"/>
    <w:rsid w:val="00D358C1"/>
    <w:rsid w:val="00D36F5C"/>
    <w:rsid w:val="00D4012A"/>
    <w:rsid w:val="00D41188"/>
    <w:rsid w:val="00D41397"/>
    <w:rsid w:val="00D42EAE"/>
    <w:rsid w:val="00D453AB"/>
    <w:rsid w:val="00D511AA"/>
    <w:rsid w:val="00D51516"/>
    <w:rsid w:val="00D52385"/>
    <w:rsid w:val="00D52895"/>
    <w:rsid w:val="00D52E59"/>
    <w:rsid w:val="00D53B83"/>
    <w:rsid w:val="00D543D6"/>
    <w:rsid w:val="00D55C84"/>
    <w:rsid w:val="00D57197"/>
    <w:rsid w:val="00D612E7"/>
    <w:rsid w:val="00D62048"/>
    <w:rsid w:val="00D63913"/>
    <w:rsid w:val="00D65828"/>
    <w:rsid w:val="00D73694"/>
    <w:rsid w:val="00D745F4"/>
    <w:rsid w:val="00D7666D"/>
    <w:rsid w:val="00D808B6"/>
    <w:rsid w:val="00D93A97"/>
    <w:rsid w:val="00D93B7E"/>
    <w:rsid w:val="00D96570"/>
    <w:rsid w:val="00D96CFE"/>
    <w:rsid w:val="00DA125E"/>
    <w:rsid w:val="00DA24AF"/>
    <w:rsid w:val="00DA2DAF"/>
    <w:rsid w:val="00DA4E8E"/>
    <w:rsid w:val="00DA6A67"/>
    <w:rsid w:val="00DB045E"/>
    <w:rsid w:val="00DB08B4"/>
    <w:rsid w:val="00DB13B5"/>
    <w:rsid w:val="00DB1934"/>
    <w:rsid w:val="00DB28EE"/>
    <w:rsid w:val="00DB3A41"/>
    <w:rsid w:val="00DB5B00"/>
    <w:rsid w:val="00DB6E23"/>
    <w:rsid w:val="00DC79B4"/>
    <w:rsid w:val="00DD1A18"/>
    <w:rsid w:val="00DD497E"/>
    <w:rsid w:val="00DD523F"/>
    <w:rsid w:val="00DD6166"/>
    <w:rsid w:val="00DD65BE"/>
    <w:rsid w:val="00DE17A2"/>
    <w:rsid w:val="00DE2450"/>
    <w:rsid w:val="00DE5291"/>
    <w:rsid w:val="00DF2F2D"/>
    <w:rsid w:val="00DF34DD"/>
    <w:rsid w:val="00E021DB"/>
    <w:rsid w:val="00E03F03"/>
    <w:rsid w:val="00E048AC"/>
    <w:rsid w:val="00E06D6B"/>
    <w:rsid w:val="00E079D4"/>
    <w:rsid w:val="00E07F81"/>
    <w:rsid w:val="00E11F7E"/>
    <w:rsid w:val="00E148FC"/>
    <w:rsid w:val="00E154AC"/>
    <w:rsid w:val="00E17B72"/>
    <w:rsid w:val="00E20D1A"/>
    <w:rsid w:val="00E240B2"/>
    <w:rsid w:val="00E24C20"/>
    <w:rsid w:val="00E252C9"/>
    <w:rsid w:val="00E2531C"/>
    <w:rsid w:val="00E261D0"/>
    <w:rsid w:val="00E30677"/>
    <w:rsid w:val="00E3176F"/>
    <w:rsid w:val="00E32709"/>
    <w:rsid w:val="00E3317C"/>
    <w:rsid w:val="00E37544"/>
    <w:rsid w:val="00E37D04"/>
    <w:rsid w:val="00E419C7"/>
    <w:rsid w:val="00E4236B"/>
    <w:rsid w:val="00E42AF3"/>
    <w:rsid w:val="00E44C27"/>
    <w:rsid w:val="00E451EF"/>
    <w:rsid w:val="00E45734"/>
    <w:rsid w:val="00E45A3A"/>
    <w:rsid w:val="00E46FB0"/>
    <w:rsid w:val="00E534C0"/>
    <w:rsid w:val="00E56C68"/>
    <w:rsid w:val="00E61473"/>
    <w:rsid w:val="00E635D6"/>
    <w:rsid w:val="00E679BF"/>
    <w:rsid w:val="00E701A7"/>
    <w:rsid w:val="00E72670"/>
    <w:rsid w:val="00E7429F"/>
    <w:rsid w:val="00E74B1E"/>
    <w:rsid w:val="00E7535D"/>
    <w:rsid w:val="00E76716"/>
    <w:rsid w:val="00E81E21"/>
    <w:rsid w:val="00E854C2"/>
    <w:rsid w:val="00E87590"/>
    <w:rsid w:val="00E90089"/>
    <w:rsid w:val="00E907DB"/>
    <w:rsid w:val="00E913DC"/>
    <w:rsid w:val="00E9738E"/>
    <w:rsid w:val="00EA035D"/>
    <w:rsid w:val="00EA1064"/>
    <w:rsid w:val="00EA1C64"/>
    <w:rsid w:val="00EA1EF5"/>
    <w:rsid w:val="00EA5102"/>
    <w:rsid w:val="00EA6C52"/>
    <w:rsid w:val="00EB0759"/>
    <w:rsid w:val="00EB1EC1"/>
    <w:rsid w:val="00EB5D49"/>
    <w:rsid w:val="00EB5F34"/>
    <w:rsid w:val="00EB5FB0"/>
    <w:rsid w:val="00EB6675"/>
    <w:rsid w:val="00EC0A1D"/>
    <w:rsid w:val="00EC14BB"/>
    <w:rsid w:val="00EC200F"/>
    <w:rsid w:val="00EC397A"/>
    <w:rsid w:val="00EC46B3"/>
    <w:rsid w:val="00EC55C8"/>
    <w:rsid w:val="00EC6722"/>
    <w:rsid w:val="00EC7A0E"/>
    <w:rsid w:val="00ED0985"/>
    <w:rsid w:val="00ED2FC6"/>
    <w:rsid w:val="00ED400D"/>
    <w:rsid w:val="00ED5D65"/>
    <w:rsid w:val="00ED714C"/>
    <w:rsid w:val="00ED75EC"/>
    <w:rsid w:val="00EE1B38"/>
    <w:rsid w:val="00EE49FA"/>
    <w:rsid w:val="00EE5785"/>
    <w:rsid w:val="00EE5B8A"/>
    <w:rsid w:val="00EF2A12"/>
    <w:rsid w:val="00EF3A62"/>
    <w:rsid w:val="00EF3BE0"/>
    <w:rsid w:val="00EF543B"/>
    <w:rsid w:val="00EF682F"/>
    <w:rsid w:val="00EF7AB9"/>
    <w:rsid w:val="00F01734"/>
    <w:rsid w:val="00F018D8"/>
    <w:rsid w:val="00F06D5D"/>
    <w:rsid w:val="00F10263"/>
    <w:rsid w:val="00F12C26"/>
    <w:rsid w:val="00F12FBB"/>
    <w:rsid w:val="00F1390D"/>
    <w:rsid w:val="00F15EC7"/>
    <w:rsid w:val="00F20B3B"/>
    <w:rsid w:val="00F213D8"/>
    <w:rsid w:val="00F227AD"/>
    <w:rsid w:val="00F24B20"/>
    <w:rsid w:val="00F25A75"/>
    <w:rsid w:val="00F270DC"/>
    <w:rsid w:val="00F27ECD"/>
    <w:rsid w:val="00F3106E"/>
    <w:rsid w:val="00F33891"/>
    <w:rsid w:val="00F413DC"/>
    <w:rsid w:val="00F45CAA"/>
    <w:rsid w:val="00F47237"/>
    <w:rsid w:val="00F5262D"/>
    <w:rsid w:val="00F52A0B"/>
    <w:rsid w:val="00F57F46"/>
    <w:rsid w:val="00F60159"/>
    <w:rsid w:val="00F60E67"/>
    <w:rsid w:val="00F611A0"/>
    <w:rsid w:val="00F633D3"/>
    <w:rsid w:val="00F63628"/>
    <w:rsid w:val="00F86CB0"/>
    <w:rsid w:val="00F962AC"/>
    <w:rsid w:val="00F96BD2"/>
    <w:rsid w:val="00FB0E68"/>
    <w:rsid w:val="00FB4DE5"/>
    <w:rsid w:val="00FB5079"/>
    <w:rsid w:val="00FB780E"/>
    <w:rsid w:val="00FC0A9E"/>
    <w:rsid w:val="00FC0B8B"/>
    <w:rsid w:val="00FC184E"/>
    <w:rsid w:val="00FC4A02"/>
    <w:rsid w:val="00FC4EAA"/>
    <w:rsid w:val="00FD45B9"/>
    <w:rsid w:val="00FD4982"/>
    <w:rsid w:val="00FD631E"/>
    <w:rsid w:val="00FE1954"/>
    <w:rsid w:val="00FF1AD6"/>
    <w:rsid w:val="00FF5D34"/>
    <w:rsid w:val="00FF661E"/>
    <w:rsid w:val="00FF6A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737DC"/>
  <w15:chartTrackingRefBased/>
  <w15:docId w15:val="{5BE03CAA-9DD3-42A5-AE86-D2D2BB6D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20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1A7"/>
  </w:style>
  <w:style w:type="paragraph" w:styleId="Heading1">
    <w:name w:val="heading 1"/>
    <w:basedOn w:val="Normal"/>
    <w:next w:val="Normal"/>
    <w:link w:val="Heading1Char"/>
    <w:uiPriority w:val="9"/>
    <w:qFormat/>
    <w:rsid w:val="00E701A7"/>
    <w:pPr>
      <w:keepNext/>
      <w:keepLines/>
      <w:spacing w:before="360" w:after="40"/>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E701A7"/>
    <w:pPr>
      <w:keepNext/>
      <w:keepLines/>
      <w:spacing w:before="80" w:after="0"/>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E701A7"/>
    <w:pPr>
      <w:keepNext/>
      <w:keepLines/>
      <w:spacing w:before="80" w:after="0"/>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E701A7"/>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E701A7"/>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E701A7"/>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E701A7"/>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E701A7"/>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E701A7"/>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1A7"/>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E701A7"/>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E701A7"/>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E701A7"/>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E701A7"/>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E701A7"/>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E701A7"/>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E701A7"/>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E701A7"/>
    <w:rPr>
      <w:rFonts w:asciiTheme="majorHAnsi" w:eastAsiaTheme="majorEastAsia" w:hAnsiTheme="majorHAnsi" w:cstheme="majorBidi"/>
      <w:i/>
      <w:iCs/>
      <w:color w:val="F79646" w:themeColor="accent6"/>
      <w:sz w:val="20"/>
      <w:szCs w:val="20"/>
    </w:rPr>
  </w:style>
  <w:style w:type="paragraph" w:styleId="Title">
    <w:name w:val="Title"/>
    <w:basedOn w:val="Normal"/>
    <w:next w:val="Normal"/>
    <w:link w:val="TitleChar"/>
    <w:uiPriority w:val="10"/>
    <w:qFormat/>
    <w:rsid w:val="00E701A7"/>
    <w:pPr>
      <w:spacing w:after="0"/>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701A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701A7"/>
    <w:pPr>
      <w:numPr>
        <w:ilvl w:val="1"/>
      </w:numPr>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701A7"/>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E701A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701A7"/>
    <w:rPr>
      <w:i/>
      <w:iCs/>
      <w:color w:val="262626" w:themeColor="text1" w:themeTint="D9"/>
    </w:rPr>
  </w:style>
  <w:style w:type="paragraph" w:styleId="ListParagraph">
    <w:name w:val="List Paragraph"/>
    <w:basedOn w:val="Normal"/>
    <w:uiPriority w:val="34"/>
    <w:qFormat/>
    <w:rsid w:val="00E90089"/>
    <w:pPr>
      <w:ind w:left="720"/>
      <w:contextualSpacing/>
    </w:pPr>
  </w:style>
  <w:style w:type="character" w:styleId="IntenseEmphasis">
    <w:name w:val="Intense Emphasis"/>
    <w:basedOn w:val="DefaultParagraphFont"/>
    <w:uiPriority w:val="21"/>
    <w:qFormat/>
    <w:rsid w:val="00E701A7"/>
    <w:rPr>
      <w:b/>
      <w:bCs/>
      <w:i/>
      <w:iCs/>
    </w:rPr>
  </w:style>
  <w:style w:type="paragraph" w:styleId="IntenseQuote">
    <w:name w:val="Intense Quote"/>
    <w:basedOn w:val="Normal"/>
    <w:next w:val="Normal"/>
    <w:link w:val="IntenseQuoteChar"/>
    <w:uiPriority w:val="30"/>
    <w:qFormat/>
    <w:rsid w:val="00E701A7"/>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E701A7"/>
    <w:rPr>
      <w:rFonts w:asciiTheme="majorHAnsi" w:eastAsiaTheme="majorEastAsia" w:hAnsiTheme="majorHAnsi" w:cstheme="majorBidi"/>
      <w:i/>
      <w:iCs/>
      <w:color w:val="F79646" w:themeColor="accent6"/>
      <w:sz w:val="32"/>
      <w:szCs w:val="32"/>
    </w:rPr>
  </w:style>
  <w:style w:type="character" w:styleId="IntenseReference">
    <w:name w:val="Intense Reference"/>
    <w:basedOn w:val="DefaultParagraphFont"/>
    <w:uiPriority w:val="32"/>
    <w:qFormat/>
    <w:rsid w:val="00E701A7"/>
    <w:rPr>
      <w:b/>
      <w:bCs/>
      <w:smallCaps/>
      <w:color w:val="F79646" w:themeColor="accent6"/>
    </w:rPr>
  </w:style>
  <w:style w:type="paragraph" w:styleId="Header">
    <w:name w:val="header"/>
    <w:basedOn w:val="Normal"/>
    <w:link w:val="HeaderChar"/>
    <w:uiPriority w:val="99"/>
    <w:unhideWhenUsed/>
    <w:rsid w:val="00450CFA"/>
    <w:pPr>
      <w:tabs>
        <w:tab w:val="center" w:pos="4680"/>
        <w:tab w:val="right" w:pos="9360"/>
      </w:tabs>
      <w:spacing w:after="0"/>
    </w:pPr>
  </w:style>
  <w:style w:type="character" w:customStyle="1" w:styleId="HeaderChar">
    <w:name w:val="Header Char"/>
    <w:basedOn w:val="DefaultParagraphFont"/>
    <w:link w:val="Header"/>
    <w:uiPriority w:val="99"/>
    <w:rsid w:val="00450CFA"/>
  </w:style>
  <w:style w:type="paragraph" w:styleId="Footer">
    <w:name w:val="footer"/>
    <w:basedOn w:val="Normal"/>
    <w:link w:val="FooterChar"/>
    <w:uiPriority w:val="99"/>
    <w:unhideWhenUsed/>
    <w:rsid w:val="00450CFA"/>
    <w:pPr>
      <w:tabs>
        <w:tab w:val="center" w:pos="4680"/>
        <w:tab w:val="right" w:pos="9360"/>
      </w:tabs>
      <w:spacing w:after="0"/>
    </w:pPr>
  </w:style>
  <w:style w:type="character" w:customStyle="1" w:styleId="FooterChar">
    <w:name w:val="Footer Char"/>
    <w:basedOn w:val="DefaultParagraphFont"/>
    <w:link w:val="Footer"/>
    <w:uiPriority w:val="99"/>
    <w:rsid w:val="00450CFA"/>
  </w:style>
  <w:style w:type="paragraph" w:styleId="Caption">
    <w:name w:val="caption"/>
    <w:basedOn w:val="Normal"/>
    <w:next w:val="Normal"/>
    <w:uiPriority w:val="35"/>
    <w:semiHidden/>
    <w:unhideWhenUsed/>
    <w:qFormat/>
    <w:rsid w:val="00E701A7"/>
    <w:rPr>
      <w:b/>
      <w:bCs/>
      <w:smallCaps/>
      <w:color w:val="595959" w:themeColor="text1" w:themeTint="A6"/>
    </w:rPr>
  </w:style>
  <w:style w:type="character" w:styleId="Strong">
    <w:name w:val="Strong"/>
    <w:basedOn w:val="DefaultParagraphFont"/>
    <w:uiPriority w:val="22"/>
    <w:qFormat/>
    <w:rsid w:val="00E701A7"/>
    <w:rPr>
      <w:b/>
      <w:bCs/>
    </w:rPr>
  </w:style>
  <w:style w:type="character" w:styleId="Emphasis">
    <w:name w:val="Emphasis"/>
    <w:basedOn w:val="DefaultParagraphFont"/>
    <w:uiPriority w:val="20"/>
    <w:qFormat/>
    <w:rsid w:val="00E701A7"/>
    <w:rPr>
      <w:i/>
      <w:iCs/>
      <w:color w:val="F79646" w:themeColor="accent6"/>
    </w:rPr>
  </w:style>
  <w:style w:type="paragraph" w:styleId="NoSpacing">
    <w:name w:val="No Spacing"/>
    <w:uiPriority w:val="1"/>
    <w:qFormat/>
    <w:rsid w:val="00E701A7"/>
    <w:pPr>
      <w:spacing w:after="0"/>
    </w:pPr>
  </w:style>
  <w:style w:type="character" w:styleId="SubtleEmphasis">
    <w:name w:val="Subtle Emphasis"/>
    <w:basedOn w:val="DefaultParagraphFont"/>
    <w:uiPriority w:val="19"/>
    <w:qFormat/>
    <w:rsid w:val="00E701A7"/>
    <w:rPr>
      <w:i/>
      <w:iCs/>
    </w:rPr>
  </w:style>
  <w:style w:type="character" w:styleId="SubtleReference">
    <w:name w:val="Subtle Reference"/>
    <w:basedOn w:val="DefaultParagraphFont"/>
    <w:uiPriority w:val="31"/>
    <w:qFormat/>
    <w:rsid w:val="00E701A7"/>
    <w:rPr>
      <w:smallCaps/>
      <w:color w:val="595959" w:themeColor="text1" w:themeTint="A6"/>
    </w:rPr>
  </w:style>
  <w:style w:type="character" w:styleId="BookTitle">
    <w:name w:val="Book Title"/>
    <w:basedOn w:val="DefaultParagraphFont"/>
    <w:uiPriority w:val="33"/>
    <w:qFormat/>
    <w:rsid w:val="00E701A7"/>
    <w:rPr>
      <w:b/>
      <w:bCs/>
      <w:caps w:val="0"/>
      <w:smallCaps/>
      <w:spacing w:val="7"/>
      <w:sz w:val="21"/>
      <w:szCs w:val="21"/>
    </w:rPr>
  </w:style>
  <w:style w:type="paragraph" w:styleId="TOCHeading">
    <w:name w:val="TOC Heading"/>
    <w:basedOn w:val="Heading1"/>
    <w:next w:val="Normal"/>
    <w:uiPriority w:val="39"/>
    <w:semiHidden/>
    <w:unhideWhenUsed/>
    <w:qFormat/>
    <w:rsid w:val="00E701A7"/>
    <w:pPr>
      <w:outlineLvl w:val="9"/>
    </w:pPr>
  </w:style>
  <w:style w:type="table" w:styleId="TableGrid">
    <w:name w:val="Table Grid"/>
    <w:basedOn w:val="TableNormal"/>
    <w:uiPriority w:val="59"/>
    <w:rsid w:val="00E7535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37A47"/>
    <w:rPr>
      <w:rFonts w:ascii="Times New Roman" w:hAnsi="Times New Roman" w:cs="Times New Roman"/>
      <w:sz w:val="24"/>
      <w:szCs w:val="24"/>
    </w:rPr>
  </w:style>
  <w:style w:type="character" w:styleId="Hyperlink">
    <w:name w:val="Hyperlink"/>
    <w:basedOn w:val="DefaultParagraphFont"/>
    <w:uiPriority w:val="99"/>
    <w:unhideWhenUsed/>
    <w:rsid w:val="00933287"/>
    <w:rPr>
      <w:color w:val="0000FF" w:themeColor="hyperlink"/>
      <w:u w:val="single"/>
    </w:rPr>
  </w:style>
  <w:style w:type="character" w:styleId="UnresolvedMention">
    <w:name w:val="Unresolved Mention"/>
    <w:basedOn w:val="DefaultParagraphFont"/>
    <w:uiPriority w:val="99"/>
    <w:semiHidden/>
    <w:unhideWhenUsed/>
    <w:rsid w:val="00933287"/>
    <w:rPr>
      <w:color w:val="605E5C"/>
      <w:shd w:val="clear" w:color="auto" w:fill="E1DFDD"/>
    </w:rPr>
  </w:style>
  <w:style w:type="paragraph" w:customStyle="1" w:styleId="DecimalAligned">
    <w:name w:val="Decimal Aligned"/>
    <w:basedOn w:val="Normal"/>
    <w:uiPriority w:val="40"/>
    <w:qFormat/>
    <w:rsid w:val="00471C75"/>
    <w:pPr>
      <w:tabs>
        <w:tab w:val="decimal" w:pos="360"/>
      </w:tabs>
      <w:spacing w:line="276" w:lineRule="auto"/>
    </w:pPr>
    <w:rPr>
      <w:rFonts w:cs="Times New Roman"/>
      <w:sz w:val="22"/>
      <w:szCs w:val="22"/>
    </w:rPr>
  </w:style>
  <w:style w:type="paragraph" w:styleId="FootnoteText">
    <w:name w:val="footnote text"/>
    <w:basedOn w:val="Normal"/>
    <w:link w:val="FootnoteTextChar"/>
    <w:uiPriority w:val="99"/>
    <w:unhideWhenUsed/>
    <w:rsid w:val="00471C75"/>
    <w:pPr>
      <w:spacing w:after="0"/>
    </w:pPr>
    <w:rPr>
      <w:rFonts w:cs="Times New Roman"/>
      <w:sz w:val="20"/>
      <w:szCs w:val="20"/>
    </w:rPr>
  </w:style>
  <w:style w:type="character" w:customStyle="1" w:styleId="FootnoteTextChar">
    <w:name w:val="Footnote Text Char"/>
    <w:basedOn w:val="DefaultParagraphFont"/>
    <w:link w:val="FootnoteText"/>
    <w:uiPriority w:val="99"/>
    <w:rsid w:val="00471C75"/>
    <w:rPr>
      <w:rFonts w:cs="Times New Roman"/>
      <w:sz w:val="20"/>
      <w:szCs w:val="20"/>
    </w:rPr>
  </w:style>
  <w:style w:type="table" w:styleId="LightShading-Accent1">
    <w:name w:val="Light Shading Accent 1"/>
    <w:basedOn w:val="TableNormal"/>
    <w:uiPriority w:val="60"/>
    <w:rsid w:val="00471C75"/>
    <w:pPr>
      <w:spacing w:after="0"/>
    </w:pPr>
    <w:rPr>
      <w:color w:val="365F91" w:themeColor="accent1" w:themeShade="BF"/>
      <w:sz w:val="22"/>
      <w:szCs w:val="22"/>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A815B-A0F6-4A3C-8232-2E2E686FB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20</Pages>
  <Words>3188</Words>
  <Characters>18175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Sharmin</dc:creator>
  <cp:keywords/>
  <dc:description/>
  <cp:lastModifiedBy>Farzana Sharmin</cp:lastModifiedBy>
  <cp:revision>557</cp:revision>
  <dcterms:created xsi:type="dcterms:W3CDTF">2025-11-19T10:40:00Z</dcterms:created>
  <dcterms:modified xsi:type="dcterms:W3CDTF">2025-12-24T23:09:00Z</dcterms:modified>
</cp:coreProperties>
</file>