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66010516"/>
        <w:docPartObj>
          <w:docPartGallery w:val="Cover Pages"/>
          <w:docPartUnique/>
        </w:docPartObj>
      </w:sdtPr>
      <w:sdtEndPr/>
      <w:sdtContent>
        <w:p w14:paraId="3F7E3ABA" w14:textId="39FD6A2E" w:rsidR="00890BD4" w:rsidRDefault="00890BD4">
          <w:r>
            <w:rPr>
              <w:noProof/>
            </w:rPr>
            <mc:AlternateContent>
              <mc:Choice Requires="wps">
                <w:drawing>
                  <wp:anchor distT="0" distB="0" distL="114300" distR="114300" simplePos="0" relativeHeight="251663360" behindDoc="1" locked="0" layoutInCell="1" allowOverlap="1" wp14:anchorId="2D032DB2" wp14:editId="6158A92D">
                    <wp:simplePos x="0" y="0"/>
                    <wp:positionH relativeFrom="page">
                      <wp:align>center</wp:align>
                    </wp:positionH>
                    <wp:positionV relativeFrom="page">
                      <wp:align>center</wp:align>
                    </wp:positionV>
                    <wp:extent cx="7383780" cy="9555480"/>
                    <wp:effectExtent l="0" t="0" r="0"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solidFill>
                              <a:schemeClr val="tx1"/>
                            </a:soli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12AB6AA" w14:textId="77777777" w:rsidR="00890BD4" w:rsidRDefault="00890BD4"/>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D032DB2"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" fillcolor="black [3213]" stroked="f" strokeweight="1pt">
                    <v:textbox inset="21.6pt,,21.6pt">
                      <w:txbxContent>
                        <w:p w14:paraId="512AB6AA" w14:textId="77777777" w:rsidR="00890BD4" w:rsidRDefault="00890BD4"/>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68AA6E5" wp14:editId="6E3E978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3175"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1">
                                <a:lumMod val="85000"/>
                                <a:lumOff val="1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74E34FA" w14:textId="14A578B0" w:rsidR="00890BD4" w:rsidRDefault="00DC3DAE">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890BD4">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68AA6E5"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" fillcolor="#272727 [2749]" stroked="f" strokeweight="1pt">
                    <v:textbox inset="14.4pt,14.4pt,14.4pt,28.8pt">
                      <w:txbxContent>
                        <w:p w14:paraId="374E34FA" w14:textId="14A578B0" w:rsidR="00890BD4" w:rsidRDefault="00E30A7C">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890BD4">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616522F6" wp14:editId="7FFB1F24">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C2069BD"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5FE697DF" wp14:editId="41FDBE7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3175"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37F40527"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" fillcolor="black [3213]" stroked="f" strokeweight="1pt">
                    <w10:wrap anchorx="page" anchory="page"/>
                  </v:rect>
                </w:pict>
              </mc:Fallback>
            </mc:AlternateContent>
          </w:r>
        </w:p>
        <w:p w14:paraId="664B22D8" w14:textId="49DF46C5" w:rsidR="00890BD4" w:rsidRDefault="00E30A7C">
          <w:r>
            <w:rPr>
              <w:noProof/>
            </w:rPr>
            <mc:AlternateContent>
              <mc:Choice Requires="wps">
                <w:drawing>
                  <wp:anchor distT="0" distB="0" distL="114300" distR="114300" simplePos="0" relativeHeight="251664384" behindDoc="0" locked="0" layoutInCell="1" allowOverlap="1" wp14:anchorId="689FD200" wp14:editId="6E709316">
                    <wp:simplePos x="0" y="0"/>
                    <wp:positionH relativeFrom="page">
                      <wp:posOffset>3426432</wp:posOffset>
                    </wp:positionH>
                    <wp:positionV relativeFrom="page">
                      <wp:posOffset>6742292</wp:posOffset>
                    </wp:positionV>
                    <wp:extent cx="2797810" cy="674784"/>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674784"/>
                            </a:xfrm>
                            <a:prstGeom prst="rect">
                              <a:avLst/>
                            </a:prstGeom>
                            <a:noFill/>
                            <a:ln w="6350">
                              <a:noFill/>
                            </a:ln>
                            <a:effectLst/>
                          </wps:spPr>
                          <wps:txbx>
                            <w:txbxContent>
                              <w:p w14:paraId="690A1632" w14:textId="4C1D2F21" w:rsidR="00890BD4" w:rsidRDefault="00DC3DAE">
                                <w:pPr>
                                  <w:pStyle w:val="NoSpacing"/>
                                  <w:rPr>
                                    <w:rFonts w:ascii="Arial" w:hAnsi="Arial" w:cs="Arial"/>
                                    <w:noProof/>
                                    <w:sz w:val="24"/>
                                    <w:szCs w:val="24"/>
                                  </w:rPr>
                                </w:pPr>
                                <w:sdt>
                                  <w:sdtPr>
                                    <w:rPr>
                                      <w:rFonts w:ascii="Arial" w:hAnsi="Arial" w:cs="Arial"/>
                                      <w:noProof/>
                                      <w:sz w:val="24"/>
                                      <w:szCs w:val="24"/>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890BD4" w:rsidRPr="00771313">
                                      <w:rPr>
                                        <w:rFonts w:ascii="Arial" w:hAnsi="Arial" w:cs="Arial"/>
                                        <w:noProof/>
                                        <w:sz w:val="24"/>
                                        <w:szCs w:val="24"/>
                                      </w:rPr>
                                      <w:t>Brookl</w:t>
                                    </w:r>
                                    <w:r w:rsidR="00E30A7C">
                                      <w:rPr>
                                        <w:rFonts w:ascii="Arial" w:hAnsi="Arial" w:cs="Arial"/>
                                        <w:noProof/>
                                        <w:sz w:val="24"/>
                                        <w:szCs w:val="24"/>
                                      </w:rPr>
                                      <w:t>y</w:t>
                                    </w:r>
                                    <w:r w:rsidR="00890BD4" w:rsidRPr="00771313">
                                      <w:rPr>
                                        <w:rFonts w:ascii="Arial" w:hAnsi="Arial" w:cs="Arial"/>
                                        <w:noProof/>
                                        <w:sz w:val="24"/>
                                        <w:szCs w:val="24"/>
                                      </w:rPr>
                                      <w:t>n Jones (1902065)</w:t>
                                    </w:r>
                                  </w:sdtContent>
                                </w:sdt>
                                <w:r w:rsidR="00E30A7C">
                                  <w:rPr>
                                    <w:rFonts w:ascii="Arial" w:hAnsi="Arial" w:cs="Arial"/>
                                    <w:noProof/>
                                    <w:sz w:val="24"/>
                                    <w:szCs w:val="24"/>
                                  </w:rPr>
                                  <w:t xml:space="preserve"> </w:t>
                                </w:r>
                              </w:p>
                              <w:p w14:paraId="56F1471A" w14:textId="77777777" w:rsidR="00E30A7C" w:rsidRDefault="00E30A7C">
                                <w:pPr>
                                  <w:pStyle w:val="NoSpacing"/>
                                  <w:rPr>
                                    <w:rFonts w:ascii="Arial" w:hAnsi="Arial" w:cs="Arial"/>
                                    <w:noProof/>
                                    <w:sz w:val="24"/>
                                    <w:szCs w:val="24"/>
                                  </w:rPr>
                                </w:pPr>
                              </w:p>
                              <w:p w14:paraId="5A6FF4C6" w14:textId="4842F77C" w:rsidR="00E30A7C" w:rsidRPr="00771313" w:rsidRDefault="00E30A7C">
                                <w:pPr>
                                  <w:pStyle w:val="NoSpacing"/>
                                  <w:rPr>
                                    <w:rFonts w:ascii="Arial" w:hAnsi="Arial" w:cs="Arial"/>
                                    <w:noProof/>
                                    <w:sz w:val="24"/>
                                    <w:szCs w:val="24"/>
                                  </w:rPr>
                                </w:pPr>
                                <w:r>
                                  <w:rPr>
                                    <w:rFonts w:ascii="Arial" w:hAnsi="Arial" w:cs="Arial"/>
                                    <w:noProof/>
                                    <w:sz w:val="24"/>
                                    <w:szCs w:val="24"/>
                                  </w:rPr>
                                  <w:t>Word count - 3283</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type w14:anchorId="689FD200" id="_x0000_t202" coordsize="21600,21600" o:spt="202" path="m,l,21600r21600,l21600,xe">
                    <v:stroke joinstyle="miter"/>
                    <v:path gradientshapeok="t" o:connecttype="rect"/>
                  </v:shapetype>
                  <v:shape id="Text Box 465" o:spid="_x0000_s1028" type="#_x0000_t202" style="position:absolute;margin-left:269.8pt;margin-top:530.9pt;width:220.3pt;height:53.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" filled="f" stroked="f" strokeweight=".5pt">
                    <v:textbox>
                      <w:txbxContent>
                        <w:p w14:paraId="690A1632" w14:textId="4C1D2F21" w:rsidR="00890BD4" w:rsidRDefault="00E30A7C">
                          <w:pPr>
                            <w:pStyle w:val="NoSpacing"/>
                            <w:rPr>
                              <w:rFonts w:ascii="Arial" w:hAnsi="Arial" w:cs="Arial"/>
                              <w:noProof/>
                              <w:sz w:val="24"/>
                              <w:szCs w:val="24"/>
                            </w:rPr>
                          </w:pPr>
                          <w:sdt>
                            <w:sdtPr>
                              <w:rPr>
                                <w:rFonts w:ascii="Arial" w:hAnsi="Arial" w:cs="Arial"/>
                                <w:noProof/>
                                <w:sz w:val="24"/>
                                <w:szCs w:val="24"/>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890BD4" w:rsidRPr="00771313">
                                <w:rPr>
                                  <w:rFonts w:ascii="Arial" w:hAnsi="Arial" w:cs="Arial"/>
                                  <w:noProof/>
                                  <w:sz w:val="24"/>
                                  <w:szCs w:val="24"/>
                                </w:rPr>
                                <w:t>Brookl</w:t>
                              </w:r>
                              <w:r>
                                <w:rPr>
                                  <w:rFonts w:ascii="Arial" w:hAnsi="Arial" w:cs="Arial"/>
                                  <w:noProof/>
                                  <w:sz w:val="24"/>
                                  <w:szCs w:val="24"/>
                                </w:rPr>
                                <w:t>y</w:t>
                              </w:r>
                              <w:r w:rsidR="00890BD4" w:rsidRPr="00771313">
                                <w:rPr>
                                  <w:rFonts w:ascii="Arial" w:hAnsi="Arial" w:cs="Arial"/>
                                  <w:noProof/>
                                  <w:sz w:val="24"/>
                                  <w:szCs w:val="24"/>
                                </w:rPr>
                                <w:t>n Jones (1902065)</w:t>
                              </w:r>
                            </w:sdtContent>
                          </w:sdt>
                          <w:r>
                            <w:rPr>
                              <w:rFonts w:ascii="Arial" w:hAnsi="Arial" w:cs="Arial"/>
                              <w:noProof/>
                              <w:sz w:val="24"/>
                              <w:szCs w:val="24"/>
                            </w:rPr>
                            <w:t xml:space="preserve"> </w:t>
                          </w:r>
                        </w:p>
                        <w:p w14:paraId="56F1471A" w14:textId="77777777" w:rsidR="00E30A7C" w:rsidRDefault="00E30A7C">
                          <w:pPr>
                            <w:pStyle w:val="NoSpacing"/>
                            <w:rPr>
                              <w:rFonts w:ascii="Arial" w:hAnsi="Arial" w:cs="Arial"/>
                              <w:noProof/>
                              <w:sz w:val="24"/>
                              <w:szCs w:val="24"/>
                            </w:rPr>
                          </w:pPr>
                        </w:p>
                        <w:p w14:paraId="5A6FF4C6" w14:textId="4842F77C" w:rsidR="00E30A7C" w:rsidRPr="00771313" w:rsidRDefault="00E30A7C">
                          <w:pPr>
                            <w:pStyle w:val="NoSpacing"/>
                            <w:rPr>
                              <w:rFonts w:ascii="Arial" w:hAnsi="Arial" w:cs="Arial"/>
                              <w:noProof/>
                              <w:sz w:val="24"/>
                              <w:szCs w:val="24"/>
                            </w:rPr>
                          </w:pPr>
                          <w:r>
                            <w:rPr>
                              <w:rFonts w:ascii="Arial" w:hAnsi="Arial" w:cs="Arial"/>
                              <w:noProof/>
                              <w:sz w:val="24"/>
                              <w:szCs w:val="24"/>
                            </w:rPr>
                            <w:t>Word count - 3283</w:t>
                          </w:r>
                        </w:p>
                      </w:txbxContent>
                    </v:textbox>
                    <w10:wrap type="square" anchorx="page" anchory="page"/>
                  </v:shape>
                </w:pict>
              </mc:Fallback>
            </mc:AlternateContent>
          </w:r>
          <w:r w:rsidR="00890BD4">
            <w:rPr>
              <w:noProof/>
            </w:rPr>
            <mc:AlternateContent>
              <mc:Choice Requires="wps">
                <w:drawing>
                  <wp:anchor distT="0" distB="0" distL="114300" distR="114300" simplePos="0" relativeHeight="251661312" behindDoc="0" locked="0" layoutInCell="1" allowOverlap="1" wp14:anchorId="0BA73F5A" wp14:editId="2FC63605">
                    <wp:simplePos x="0" y="0"/>
                    <wp:positionH relativeFrom="page">
                      <wp:posOffset>3429000</wp:posOffset>
                    </wp:positionH>
                    <wp:positionV relativeFrom="page">
                      <wp:posOffset>3743325</wp:posOffset>
                    </wp:positionV>
                    <wp:extent cx="2714625" cy="2475230"/>
                    <wp:effectExtent l="0" t="0" r="0" b="7620"/>
                    <wp:wrapSquare wrapText="bothSides"/>
                    <wp:docPr id="470" name="Text Box 470"/>
                    <wp:cNvGraphicFramePr/>
                    <a:graphic xmlns:a="http://schemas.openxmlformats.org/drawingml/2006/main">
                      <a:graphicData uri="http://schemas.microsoft.com/office/word/2010/wordprocessingShape">
                        <wps:wsp>
                          <wps:cNvSpPr txBox="1"/>
                          <wps:spPr>
                            <a:xfrm>
                              <a:off x="0" y="0"/>
                              <a:ext cx="2714625" cy="2475230"/>
                            </a:xfrm>
                            <a:prstGeom prst="rect">
                              <a:avLst/>
                            </a:prstGeom>
                            <a:noFill/>
                            <a:ln w="6350">
                              <a:noFill/>
                            </a:ln>
                            <a:effectLst/>
                          </wps:spPr>
                          <wps:txbx>
                            <w:txbxContent>
                              <w:sdt>
                                <w:sdtPr>
                                  <w:rPr>
                                    <w:rFonts w:ascii="Arial" w:eastAsia="Calibri" w:hAnsi="Arial" w:cs="Arial"/>
                                    <w:b/>
                                    <w:sz w:val="44"/>
                                    <w:szCs w:val="52"/>
                                    <w:lang w:eastAsia="en-US"/>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671E1FD3" w14:textId="1AAE2856" w:rsidR="00890BD4" w:rsidRPr="00771313" w:rsidRDefault="00890BD4" w:rsidP="00890BD4">
                                    <w:pPr>
                                      <w:spacing w:line="240" w:lineRule="auto"/>
                                      <w:rPr>
                                        <w:rFonts w:asciiTheme="majorHAnsi" w:eastAsiaTheme="majorEastAsia" w:hAnsiTheme="majorHAnsi" w:cstheme="majorBidi"/>
                                        <w:noProof/>
                                        <w:color w:val="4472C4" w:themeColor="accent1"/>
                                        <w:sz w:val="44"/>
                                        <w:szCs w:val="52"/>
                                      </w:rPr>
                                    </w:pPr>
                                    <w:r w:rsidRPr="00771313">
                                      <w:rPr>
                                        <w:rFonts w:ascii="Arial" w:eastAsia="Calibri" w:hAnsi="Arial" w:cs="Arial"/>
                                        <w:b/>
                                        <w:sz w:val="44"/>
                                        <w:szCs w:val="52"/>
                                        <w:lang w:eastAsia="en-US"/>
                                      </w:rPr>
                                      <w:t>Future Developments in the Field of Marketing (Individual Report)</w:t>
                                    </w:r>
                                  </w:p>
                                </w:sdtContent>
                              </w:sdt>
                              <w:sdt>
                                <w:sdtPr>
                                  <w:rPr>
                                    <w:rFonts w:ascii="Arial" w:hAnsi="Arial" w:cs="Arial"/>
                                    <w:b/>
                                    <w:sz w:val="36"/>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0C36A9B8" w14:textId="024D73A3" w:rsidR="00890BD4" w:rsidRPr="00771313" w:rsidRDefault="00771313">
                                    <w:pPr>
                                      <w:rPr>
                                        <w:rFonts w:asciiTheme="majorHAnsi" w:eastAsiaTheme="majorEastAsia" w:hAnsiTheme="majorHAnsi" w:cstheme="majorBidi"/>
                                        <w:noProof/>
                                        <w:color w:val="44546A" w:themeColor="text2"/>
                                        <w:sz w:val="36"/>
                                        <w:szCs w:val="44"/>
                                      </w:rPr>
                                    </w:pPr>
                                    <w:r w:rsidRPr="00771313">
                                      <w:rPr>
                                        <w:rFonts w:ascii="Arial" w:hAnsi="Arial" w:cs="Arial"/>
                                        <w:b/>
                                        <w:sz w:val="36"/>
                                        <w:szCs w:val="44"/>
                                      </w:rPr>
                                      <w:t>BMMB7012</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28000</wp14:pctHeight>
                    </wp14:sizeRelV>
                  </wp:anchor>
                </w:drawing>
              </mc:Choice>
              <mc:Fallback>
                <w:pict>
                  <v:shape w14:anchorId="0BA73F5A" id="Text Box 470" o:spid="_x0000_s1029" type="#_x0000_t202" style="position:absolute;margin-left:270pt;margin-top:294.75pt;width:213.75pt;height:194.9pt;z-index:251661312;visibility:visible;mso-wrap-style:square;mso-width-percent:0;mso-height-percent:280;mso-wrap-distance-left:9pt;mso-wrap-distance-top:0;mso-wrap-distance-right:9pt;mso-wrap-distance-bottom:0;mso-position-horizontal:absolute;mso-position-horizontal-relative:page;mso-position-vertical:absolute;mso-position-vertical-relative:page;mso-width-percent: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" filled="f" stroked="f" strokeweight=".5pt">
                    <v:textbox style="mso-fit-shape-to-text:t">
                      <w:txbxContent>
                        <w:sdt>
                          <w:sdtPr>
                            <w:rPr>
                              <w:rFonts w:ascii="Arial" w:eastAsia="Calibri" w:hAnsi="Arial" w:cs="Arial"/>
                              <w:b/>
                              <w:sz w:val="44"/>
                              <w:szCs w:val="52"/>
                              <w:lang w:eastAsia="en-US"/>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671E1FD3" w14:textId="1AAE2856" w:rsidR="00890BD4" w:rsidRPr="00771313" w:rsidRDefault="00890BD4" w:rsidP="00890BD4">
                              <w:pPr>
                                <w:spacing w:line="240" w:lineRule="auto"/>
                                <w:rPr>
                                  <w:rFonts w:asciiTheme="majorHAnsi" w:eastAsiaTheme="majorEastAsia" w:hAnsiTheme="majorHAnsi" w:cstheme="majorBidi"/>
                                  <w:noProof/>
                                  <w:color w:val="4472C4" w:themeColor="accent1"/>
                                  <w:sz w:val="44"/>
                                  <w:szCs w:val="52"/>
                                </w:rPr>
                              </w:pPr>
                              <w:r w:rsidRPr="00771313">
                                <w:rPr>
                                  <w:rFonts w:ascii="Arial" w:eastAsia="Calibri" w:hAnsi="Arial" w:cs="Arial"/>
                                  <w:b/>
                                  <w:sz w:val="44"/>
                                  <w:szCs w:val="52"/>
                                  <w:lang w:eastAsia="en-US"/>
                                </w:rPr>
                                <w:t>Future Developments in the Field of Marketing (Individual Report)</w:t>
                              </w:r>
                            </w:p>
                          </w:sdtContent>
                        </w:sdt>
                        <w:sdt>
                          <w:sdtPr>
                            <w:rPr>
                              <w:rFonts w:ascii="Arial" w:hAnsi="Arial" w:cs="Arial"/>
                              <w:b/>
                              <w:sz w:val="36"/>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0C36A9B8" w14:textId="024D73A3" w:rsidR="00890BD4" w:rsidRPr="00771313" w:rsidRDefault="00771313">
                              <w:pPr>
                                <w:rPr>
                                  <w:rFonts w:asciiTheme="majorHAnsi" w:eastAsiaTheme="majorEastAsia" w:hAnsiTheme="majorHAnsi" w:cstheme="majorBidi"/>
                                  <w:noProof/>
                                  <w:color w:val="44546A" w:themeColor="text2"/>
                                  <w:sz w:val="36"/>
                                  <w:szCs w:val="44"/>
                                </w:rPr>
                              </w:pPr>
                              <w:r w:rsidRPr="00771313">
                                <w:rPr>
                                  <w:rFonts w:ascii="Arial" w:hAnsi="Arial" w:cs="Arial"/>
                                  <w:b/>
                                  <w:sz w:val="36"/>
                                  <w:szCs w:val="44"/>
                                </w:rPr>
                                <w:t>BMMB7012</w:t>
                              </w:r>
                            </w:p>
                          </w:sdtContent>
                        </w:sdt>
                      </w:txbxContent>
                    </v:textbox>
                    <w10:wrap type="square" anchorx="page" anchory="page"/>
                  </v:shape>
                </w:pict>
              </mc:Fallback>
            </mc:AlternateContent>
          </w:r>
          <w:r w:rsidR="00890BD4">
            <w:br w:type="page"/>
          </w:r>
        </w:p>
      </w:sdtContent>
    </w:sdt>
    <w:p w14:paraId="704F5ED2" w14:textId="0E8DA2A7" w:rsidR="00890BD4" w:rsidRPr="00C33223" w:rsidRDefault="00890BD4" w:rsidP="006B5536">
      <w:pPr>
        <w:jc w:val="center"/>
        <w:rPr>
          <w:rFonts w:ascii="Arial" w:hAnsi="Arial" w:cs="Arial"/>
          <w:b/>
          <w:bCs/>
          <w:sz w:val="28"/>
          <w:szCs w:val="28"/>
          <w:u w:val="single"/>
        </w:rPr>
      </w:pPr>
      <w:r w:rsidRPr="00C33223">
        <w:rPr>
          <w:rFonts w:ascii="Arial" w:hAnsi="Arial" w:cs="Arial"/>
          <w:b/>
          <w:bCs/>
          <w:sz w:val="28"/>
          <w:szCs w:val="28"/>
          <w:u w:val="single"/>
        </w:rPr>
        <w:lastRenderedPageBreak/>
        <w:t>Future Developments in the field of Marketing (BMMB7012)</w:t>
      </w:r>
    </w:p>
    <w:p w14:paraId="6AA5A560" w14:textId="77777777" w:rsidR="006B5536" w:rsidRPr="00C33223" w:rsidRDefault="006B5536" w:rsidP="006B5536">
      <w:pPr>
        <w:jc w:val="center"/>
        <w:rPr>
          <w:rFonts w:ascii="Arial" w:hAnsi="Arial" w:cs="Arial"/>
          <w:b/>
          <w:bCs/>
          <w:sz w:val="28"/>
          <w:szCs w:val="28"/>
          <w:u w:val="single"/>
        </w:rPr>
      </w:pPr>
    </w:p>
    <w:p w14:paraId="683D8F0D" w14:textId="668FEF1B" w:rsidR="00890BD4" w:rsidRPr="00C33223" w:rsidRDefault="00890BD4" w:rsidP="00890BD4">
      <w:pPr>
        <w:rPr>
          <w:rFonts w:ascii="Arial" w:hAnsi="Arial" w:cs="Arial"/>
          <w:sz w:val="28"/>
          <w:szCs w:val="28"/>
        </w:rPr>
      </w:pPr>
      <w:r w:rsidRPr="00C33223">
        <w:rPr>
          <w:rFonts w:ascii="Arial" w:hAnsi="Arial" w:cs="Arial"/>
          <w:b/>
          <w:bCs/>
          <w:sz w:val="28"/>
          <w:szCs w:val="28"/>
          <w:u w:val="single"/>
        </w:rPr>
        <w:t>Contents:</w:t>
      </w:r>
      <w:r w:rsidRPr="00C33223">
        <w:rPr>
          <w:rFonts w:ascii="Arial" w:hAnsi="Arial" w:cs="Arial"/>
          <w:sz w:val="28"/>
          <w:szCs w:val="28"/>
        </w:rPr>
        <w:t xml:space="preserve">                                                                                       </w:t>
      </w:r>
      <w:r w:rsidR="00C33223" w:rsidRPr="00C33223">
        <w:rPr>
          <w:rFonts w:ascii="Arial" w:hAnsi="Arial" w:cs="Arial"/>
          <w:b/>
          <w:bCs/>
          <w:sz w:val="28"/>
          <w:szCs w:val="28"/>
          <w:u w:val="single"/>
        </w:rPr>
        <w:t>Pages:</w:t>
      </w:r>
      <w:r w:rsidRPr="00C33223">
        <w:rPr>
          <w:rFonts w:ascii="Arial" w:hAnsi="Arial" w:cs="Arial"/>
          <w:sz w:val="28"/>
          <w:szCs w:val="28"/>
        </w:rPr>
        <w:t xml:space="preserve">    </w:t>
      </w:r>
    </w:p>
    <w:p w14:paraId="639DA6E4" w14:textId="3218524B" w:rsidR="00D710FC" w:rsidRPr="00C33223" w:rsidRDefault="00D710FC" w:rsidP="00890BD4">
      <w:pPr>
        <w:rPr>
          <w:rFonts w:ascii="Arial" w:hAnsi="Arial" w:cs="Arial"/>
          <w:sz w:val="28"/>
          <w:szCs w:val="28"/>
        </w:rPr>
      </w:pPr>
    </w:p>
    <w:p w14:paraId="6A19DC70" w14:textId="0BA15E0C" w:rsidR="00D710FC" w:rsidRDefault="00D710FC" w:rsidP="00D710FC">
      <w:pPr>
        <w:pStyle w:val="ListParagraph"/>
        <w:numPr>
          <w:ilvl w:val="0"/>
          <w:numId w:val="37"/>
        </w:numPr>
        <w:rPr>
          <w:rFonts w:ascii="Arial" w:hAnsi="Arial" w:cs="Arial"/>
          <w:sz w:val="28"/>
          <w:szCs w:val="28"/>
        </w:rPr>
      </w:pPr>
      <w:r w:rsidRPr="00C33223">
        <w:rPr>
          <w:rFonts w:ascii="Arial" w:hAnsi="Arial" w:cs="Arial"/>
          <w:sz w:val="28"/>
          <w:szCs w:val="28"/>
        </w:rPr>
        <w:t>Executive summary</w:t>
      </w:r>
      <w:r w:rsidR="00C33223">
        <w:rPr>
          <w:rFonts w:ascii="Arial" w:hAnsi="Arial" w:cs="Arial"/>
          <w:sz w:val="28"/>
          <w:szCs w:val="28"/>
        </w:rPr>
        <w:t xml:space="preserve"> ……………………………………….           2</w:t>
      </w:r>
    </w:p>
    <w:p w14:paraId="31EF2149" w14:textId="77777777" w:rsidR="00C33223" w:rsidRPr="00C33223" w:rsidRDefault="00C33223" w:rsidP="00C33223">
      <w:pPr>
        <w:pStyle w:val="ListParagraph"/>
        <w:ind w:left="783"/>
        <w:rPr>
          <w:rFonts w:ascii="Arial" w:hAnsi="Arial" w:cs="Arial"/>
          <w:sz w:val="28"/>
          <w:szCs w:val="28"/>
        </w:rPr>
      </w:pPr>
    </w:p>
    <w:p w14:paraId="22C98937" w14:textId="77777777" w:rsidR="00D710FC" w:rsidRPr="00C33223" w:rsidRDefault="00D710FC" w:rsidP="00D710FC">
      <w:pPr>
        <w:pStyle w:val="ListParagraph"/>
        <w:ind w:left="783"/>
        <w:rPr>
          <w:rFonts w:ascii="Arial" w:hAnsi="Arial" w:cs="Arial"/>
          <w:sz w:val="28"/>
          <w:szCs w:val="28"/>
        </w:rPr>
      </w:pPr>
    </w:p>
    <w:p w14:paraId="5BFA49AA" w14:textId="0F97F109" w:rsidR="00D710FC" w:rsidRDefault="00D710FC" w:rsidP="00D710FC">
      <w:pPr>
        <w:pStyle w:val="ListParagraph"/>
        <w:numPr>
          <w:ilvl w:val="0"/>
          <w:numId w:val="37"/>
        </w:numPr>
        <w:rPr>
          <w:rFonts w:ascii="Arial" w:hAnsi="Arial" w:cs="Arial"/>
          <w:sz w:val="28"/>
          <w:szCs w:val="28"/>
        </w:rPr>
      </w:pPr>
      <w:r w:rsidRPr="00C33223">
        <w:rPr>
          <w:rFonts w:ascii="Arial" w:hAnsi="Arial" w:cs="Arial"/>
          <w:sz w:val="28"/>
          <w:szCs w:val="28"/>
        </w:rPr>
        <w:t>Introduction</w:t>
      </w:r>
      <w:r w:rsidR="00C33223">
        <w:rPr>
          <w:rFonts w:ascii="Arial" w:hAnsi="Arial" w:cs="Arial"/>
          <w:sz w:val="28"/>
          <w:szCs w:val="28"/>
        </w:rPr>
        <w:t xml:space="preserve"> ……………………………………………</w:t>
      </w:r>
      <w:proofErr w:type="gramStart"/>
      <w:r w:rsidR="00C33223">
        <w:rPr>
          <w:rFonts w:ascii="Arial" w:hAnsi="Arial" w:cs="Arial"/>
          <w:sz w:val="28"/>
          <w:szCs w:val="28"/>
        </w:rPr>
        <w:t>…..</w:t>
      </w:r>
      <w:proofErr w:type="gramEnd"/>
      <w:r w:rsidR="00C33223">
        <w:rPr>
          <w:rFonts w:ascii="Arial" w:hAnsi="Arial" w:cs="Arial"/>
          <w:sz w:val="28"/>
          <w:szCs w:val="28"/>
        </w:rPr>
        <w:t xml:space="preserve">            3</w:t>
      </w:r>
    </w:p>
    <w:p w14:paraId="44D48BC8" w14:textId="77777777" w:rsidR="00C33223" w:rsidRPr="00C33223" w:rsidRDefault="00C33223" w:rsidP="00C33223">
      <w:pPr>
        <w:pStyle w:val="ListParagraph"/>
        <w:ind w:left="783"/>
        <w:rPr>
          <w:rFonts w:ascii="Arial" w:hAnsi="Arial" w:cs="Arial"/>
          <w:sz w:val="28"/>
          <w:szCs w:val="28"/>
        </w:rPr>
      </w:pPr>
    </w:p>
    <w:p w14:paraId="3430D302" w14:textId="77777777" w:rsidR="00D710FC" w:rsidRPr="00C33223" w:rsidRDefault="00D710FC" w:rsidP="00D710FC">
      <w:pPr>
        <w:pStyle w:val="ListParagraph"/>
        <w:ind w:left="783"/>
        <w:rPr>
          <w:rFonts w:ascii="Arial" w:hAnsi="Arial" w:cs="Arial"/>
          <w:sz w:val="28"/>
          <w:szCs w:val="28"/>
        </w:rPr>
      </w:pPr>
    </w:p>
    <w:p w14:paraId="621C26E7" w14:textId="1B904084" w:rsidR="00D710FC" w:rsidRDefault="00D710FC" w:rsidP="00D710FC">
      <w:pPr>
        <w:pStyle w:val="ListParagraph"/>
        <w:numPr>
          <w:ilvl w:val="0"/>
          <w:numId w:val="37"/>
        </w:numPr>
        <w:rPr>
          <w:rFonts w:ascii="Arial" w:hAnsi="Arial" w:cs="Arial"/>
          <w:sz w:val="28"/>
          <w:szCs w:val="28"/>
        </w:rPr>
      </w:pPr>
      <w:r w:rsidRPr="00C33223">
        <w:rPr>
          <w:rFonts w:ascii="Arial" w:hAnsi="Arial" w:cs="Arial"/>
          <w:sz w:val="28"/>
          <w:szCs w:val="28"/>
        </w:rPr>
        <w:t>Marketing</w:t>
      </w:r>
      <w:r w:rsidR="00C33223">
        <w:rPr>
          <w:rFonts w:ascii="Arial" w:hAnsi="Arial" w:cs="Arial"/>
          <w:sz w:val="28"/>
          <w:szCs w:val="28"/>
        </w:rPr>
        <w:t xml:space="preserve"> ………………………………………………….           3-4</w:t>
      </w:r>
    </w:p>
    <w:p w14:paraId="7F37C85B" w14:textId="77777777" w:rsidR="00C33223" w:rsidRPr="00C33223" w:rsidRDefault="00C33223" w:rsidP="00C33223">
      <w:pPr>
        <w:pStyle w:val="ListParagraph"/>
        <w:ind w:left="783"/>
        <w:rPr>
          <w:rFonts w:ascii="Arial" w:hAnsi="Arial" w:cs="Arial"/>
          <w:sz w:val="28"/>
          <w:szCs w:val="28"/>
        </w:rPr>
      </w:pPr>
    </w:p>
    <w:p w14:paraId="0D29991B" w14:textId="77777777" w:rsidR="00D710FC" w:rsidRPr="00C33223" w:rsidRDefault="00D710FC" w:rsidP="00D710FC">
      <w:pPr>
        <w:pStyle w:val="ListParagraph"/>
        <w:ind w:left="783"/>
        <w:rPr>
          <w:rFonts w:ascii="Arial" w:hAnsi="Arial" w:cs="Arial"/>
          <w:sz w:val="28"/>
          <w:szCs w:val="28"/>
        </w:rPr>
      </w:pPr>
    </w:p>
    <w:p w14:paraId="5694FB6E" w14:textId="7463C05A" w:rsidR="00D710FC" w:rsidRDefault="00D710FC" w:rsidP="00D710FC">
      <w:pPr>
        <w:pStyle w:val="ListParagraph"/>
        <w:numPr>
          <w:ilvl w:val="0"/>
          <w:numId w:val="37"/>
        </w:numPr>
        <w:rPr>
          <w:rFonts w:ascii="Arial" w:hAnsi="Arial" w:cs="Arial"/>
          <w:sz w:val="28"/>
          <w:szCs w:val="28"/>
        </w:rPr>
      </w:pPr>
      <w:r w:rsidRPr="00C33223">
        <w:rPr>
          <w:rFonts w:ascii="Arial" w:hAnsi="Arial" w:cs="Arial"/>
          <w:sz w:val="28"/>
          <w:szCs w:val="28"/>
        </w:rPr>
        <w:t>Sports Direct</w:t>
      </w:r>
      <w:r w:rsidR="00C33223">
        <w:rPr>
          <w:rFonts w:ascii="Arial" w:hAnsi="Arial" w:cs="Arial"/>
          <w:sz w:val="28"/>
          <w:szCs w:val="28"/>
        </w:rPr>
        <w:t xml:space="preserve"> …………………………………………</w:t>
      </w:r>
      <w:proofErr w:type="gramStart"/>
      <w:r w:rsidR="00C33223">
        <w:rPr>
          <w:rFonts w:ascii="Arial" w:hAnsi="Arial" w:cs="Arial"/>
          <w:sz w:val="28"/>
          <w:szCs w:val="28"/>
        </w:rPr>
        <w:t>…..</w:t>
      </w:r>
      <w:proofErr w:type="gramEnd"/>
      <w:r w:rsidR="00C33223">
        <w:rPr>
          <w:rFonts w:ascii="Arial" w:hAnsi="Arial" w:cs="Arial"/>
          <w:sz w:val="28"/>
          <w:szCs w:val="28"/>
        </w:rPr>
        <w:t xml:space="preserve">            4-5</w:t>
      </w:r>
      <w:r w:rsidRPr="00C33223">
        <w:rPr>
          <w:rFonts w:ascii="Arial" w:hAnsi="Arial" w:cs="Arial"/>
          <w:sz w:val="28"/>
          <w:szCs w:val="28"/>
        </w:rPr>
        <w:t xml:space="preserve"> </w:t>
      </w:r>
    </w:p>
    <w:p w14:paraId="330248B9" w14:textId="77777777" w:rsidR="00C33223" w:rsidRPr="00C33223" w:rsidRDefault="00C33223" w:rsidP="00C33223">
      <w:pPr>
        <w:pStyle w:val="ListParagraph"/>
        <w:ind w:left="783"/>
        <w:rPr>
          <w:rFonts w:ascii="Arial" w:hAnsi="Arial" w:cs="Arial"/>
          <w:sz w:val="28"/>
          <w:szCs w:val="28"/>
        </w:rPr>
      </w:pPr>
    </w:p>
    <w:p w14:paraId="708A086E" w14:textId="77777777" w:rsidR="00D710FC" w:rsidRPr="00C33223" w:rsidRDefault="00D710FC" w:rsidP="00D710FC">
      <w:pPr>
        <w:pStyle w:val="ListParagraph"/>
        <w:ind w:left="783"/>
        <w:rPr>
          <w:rFonts w:ascii="Arial" w:hAnsi="Arial" w:cs="Arial"/>
          <w:sz w:val="28"/>
          <w:szCs w:val="28"/>
        </w:rPr>
      </w:pPr>
    </w:p>
    <w:p w14:paraId="45E09BBE" w14:textId="58572784" w:rsidR="00D710FC" w:rsidRDefault="00D710FC" w:rsidP="00D710FC">
      <w:pPr>
        <w:pStyle w:val="ListParagraph"/>
        <w:numPr>
          <w:ilvl w:val="0"/>
          <w:numId w:val="37"/>
        </w:numPr>
        <w:rPr>
          <w:rFonts w:ascii="Arial" w:hAnsi="Arial" w:cs="Arial"/>
          <w:sz w:val="28"/>
          <w:szCs w:val="28"/>
        </w:rPr>
      </w:pPr>
      <w:r w:rsidRPr="00C33223">
        <w:rPr>
          <w:rFonts w:ascii="Arial" w:hAnsi="Arial" w:cs="Arial"/>
          <w:sz w:val="28"/>
          <w:szCs w:val="28"/>
        </w:rPr>
        <w:t xml:space="preserve">SWOT analysis </w:t>
      </w:r>
      <w:r w:rsidR="00C33223">
        <w:rPr>
          <w:rFonts w:ascii="Arial" w:hAnsi="Arial" w:cs="Arial"/>
          <w:sz w:val="28"/>
          <w:szCs w:val="28"/>
        </w:rPr>
        <w:t>………………………………………….             5-8</w:t>
      </w:r>
    </w:p>
    <w:p w14:paraId="7214F297" w14:textId="77777777" w:rsidR="00C33223" w:rsidRPr="00C33223" w:rsidRDefault="00C33223" w:rsidP="00C33223">
      <w:pPr>
        <w:pStyle w:val="ListParagraph"/>
        <w:ind w:left="783"/>
        <w:rPr>
          <w:rFonts w:ascii="Arial" w:hAnsi="Arial" w:cs="Arial"/>
          <w:sz w:val="28"/>
          <w:szCs w:val="28"/>
        </w:rPr>
      </w:pPr>
    </w:p>
    <w:p w14:paraId="6BAE6FCA" w14:textId="77777777" w:rsidR="00D710FC" w:rsidRPr="00C33223" w:rsidRDefault="00D710FC" w:rsidP="00D710FC">
      <w:pPr>
        <w:pStyle w:val="ListParagraph"/>
        <w:ind w:left="783"/>
        <w:rPr>
          <w:rFonts w:ascii="Arial" w:hAnsi="Arial" w:cs="Arial"/>
          <w:sz w:val="28"/>
          <w:szCs w:val="28"/>
        </w:rPr>
      </w:pPr>
    </w:p>
    <w:p w14:paraId="32821370" w14:textId="40DB09CC" w:rsidR="00D710FC" w:rsidRDefault="00D710FC" w:rsidP="00D710FC">
      <w:pPr>
        <w:pStyle w:val="ListParagraph"/>
        <w:numPr>
          <w:ilvl w:val="0"/>
          <w:numId w:val="37"/>
        </w:numPr>
        <w:rPr>
          <w:rFonts w:ascii="Arial" w:hAnsi="Arial" w:cs="Arial"/>
          <w:sz w:val="28"/>
          <w:szCs w:val="28"/>
        </w:rPr>
      </w:pPr>
      <w:r w:rsidRPr="00C33223">
        <w:rPr>
          <w:rFonts w:ascii="Arial" w:hAnsi="Arial" w:cs="Arial"/>
          <w:sz w:val="28"/>
          <w:szCs w:val="28"/>
        </w:rPr>
        <w:t>PESTLE analysis</w:t>
      </w:r>
      <w:r w:rsidR="00C33223">
        <w:rPr>
          <w:rFonts w:ascii="Arial" w:hAnsi="Arial" w:cs="Arial"/>
          <w:sz w:val="28"/>
          <w:szCs w:val="28"/>
        </w:rPr>
        <w:t xml:space="preserve"> ……………………………………</w:t>
      </w:r>
      <w:proofErr w:type="gramStart"/>
      <w:r w:rsidR="00C33223">
        <w:rPr>
          <w:rFonts w:ascii="Arial" w:hAnsi="Arial" w:cs="Arial"/>
          <w:sz w:val="28"/>
          <w:szCs w:val="28"/>
        </w:rPr>
        <w:t>…..</w:t>
      </w:r>
      <w:proofErr w:type="gramEnd"/>
      <w:r w:rsidR="00C33223">
        <w:rPr>
          <w:rFonts w:ascii="Arial" w:hAnsi="Arial" w:cs="Arial"/>
          <w:sz w:val="28"/>
          <w:szCs w:val="28"/>
        </w:rPr>
        <w:t xml:space="preserve">            8-11</w:t>
      </w:r>
    </w:p>
    <w:p w14:paraId="4E5FF463" w14:textId="77777777" w:rsidR="00C33223" w:rsidRPr="00C33223" w:rsidRDefault="00C33223" w:rsidP="00C33223">
      <w:pPr>
        <w:pStyle w:val="ListParagraph"/>
        <w:ind w:left="783"/>
        <w:rPr>
          <w:rFonts w:ascii="Arial" w:hAnsi="Arial" w:cs="Arial"/>
          <w:sz w:val="28"/>
          <w:szCs w:val="28"/>
        </w:rPr>
      </w:pPr>
    </w:p>
    <w:p w14:paraId="68DC929B" w14:textId="77777777" w:rsidR="00D710FC" w:rsidRPr="00C33223" w:rsidRDefault="00D710FC" w:rsidP="00D710FC">
      <w:pPr>
        <w:pStyle w:val="ListParagraph"/>
        <w:ind w:left="783"/>
        <w:rPr>
          <w:rFonts w:ascii="Arial" w:hAnsi="Arial" w:cs="Arial"/>
          <w:sz w:val="28"/>
          <w:szCs w:val="28"/>
        </w:rPr>
      </w:pPr>
    </w:p>
    <w:p w14:paraId="1C01CAF8" w14:textId="5E268C69" w:rsidR="00D710FC" w:rsidRDefault="00D710FC" w:rsidP="00D710FC">
      <w:pPr>
        <w:pStyle w:val="ListParagraph"/>
        <w:numPr>
          <w:ilvl w:val="0"/>
          <w:numId w:val="37"/>
        </w:numPr>
        <w:rPr>
          <w:rFonts w:ascii="Arial" w:hAnsi="Arial" w:cs="Arial"/>
          <w:sz w:val="28"/>
          <w:szCs w:val="28"/>
        </w:rPr>
      </w:pPr>
      <w:r w:rsidRPr="00C33223">
        <w:rPr>
          <w:rFonts w:ascii="Arial" w:hAnsi="Arial" w:cs="Arial"/>
          <w:sz w:val="28"/>
          <w:szCs w:val="28"/>
        </w:rPr>
        <w:t>Marketing Mix: 7Ps</w:t>
      </w:r>
      <w:r w:rsidR="00C33223">
        <w:rPr>
          <w:rFonts w:ascii="Arial" w:hAnsi="Arial" w:cs="Arial"/>
          <w:sz w:val="28"/>
          <w:szCs w:val="28"/>
        </w:rPr>
        <w:t xml:space="preserve"> ………………………………………         11-13</w:t>
      </w:r>
    </w:p>
    <w:p w14:paraId="0057ED5A" w14:textId="77777777" w:rsidR="00C33223" w:rsidRPr="00C33223" w:rsidRDefault="00C33223" w:rsidP="00C33223">
      <w:pPr>
        <w:pStyle w:val="ListParagraph"/>
        <w:ind w:left="783"/>
        <w:rPr>
          <w:rFonts w:ascii="Arial" w:hAnsi="Arial" w:cs="Arial"/>
          <w:sz w:val="28"/>
          <w:szCs w:val="28"/>
        </w:rPr>
      </w:pPr>
    </w:p>
    <w:p w14:paraId="7F34EEAC" w14:textId="77777777" w:rsidR="00D710FC" w:rsidRPr="00C33223" w:rsidRDefault="00D710FC" w:rsidP="00D710FC">
      <w:pPr>
        <w:pStyle w:val="ListParagraph"/>
        <w:ind w:left="783"/>
        <w:rPr>
          <w:rFonts w:ascii="Arial" w:hAnsi="Arial" w:cs="Arial"/>
          <w:sz w:val="28"/>
          <w:szCs w:val="28"/>
        </w:rPr>
      </w:pPr>
    </w:p>
    <w:p w14:paraId="6CFA4EED" w14:textId="4B39EF63" w:rsidR="00D710FC" w:rsidRDefault="00D710FC" w:rsidP="00D710FC">
      <w:pPr>
        <w:pStyle w:val="ListParagraph"/>
        <w:numPr>
          <w:ilvl w:val="0"/>
          <w:numId w:val="37"/>
        </w:numPr>
        <w:rPr>
          <w:rFonts w:ascii="Arial" w:hAnsi="Arial" w:cs="Arial"/>
          <w:sz w:val="28"/>
          <w:szCs w:val="28"/>
        </w:rPr>
      </w:pPr>
      <w:r w:rsidRPr="00C33223">
        <w:rPr>
          <w:rFonts w:ascii="Arial" w:hAnsi="Arial" w:cs="Arial"/>
          <w:sz w:val="28"/>
          <w:szCs w:val="28"/>
        </w:rPr>
        <w:t xml:space="preserve">Conclusion </w:t>
      </w:r>
      <w:r w:rsidR="00C33223">
        <w:rPr>
          <w:rFonts w:ascii="Arial" w:hAnsi="Arial" w:cs="Arial"/>
          <w:sz w:val="28"/>
          <w:szCs w:val="28"/>
        </w:rPr>
        <w:t>……………………………………………….             14</w:t>
      </w:r>
    </w:p>
    <w:p w14:paraId="588AF0BA" w14:textId="77777777" w:rsidR="00C33223" w:rsidRPr="00C33223" w:rsidRDefault="00C33223" w:rsidP="00C33223">
      <w:pPr>
        <w:pStyle w:val="ListParagraph"/>
        <w:ind w:left="783"/>
        <w:rPr>
          <w:rFonts w:ascii="Arial" w:hAnsi="Arial" w:cs="Arial"/>
          <w:sz w:val="28"/>
          <w:szCs w:val="28"/>
        </w:rPr>
      </w:pPr>
    </w:p>
    <w:p w14:paraId="14F13690" w14:textId="77777777" w:rsidR="00D710FC" w:rsidRPr="00C33223" w:rsidRDefault="00D710FC" w:rsidP="00D710FC">
      <w:pPr>
        <w:pStyle w:val="ListParagraph"/>
        <w:ind w:left="783"/>
        <w:rPr>
          <w:rFonts w:ascii="Arial" w:hAnsi="Arial" w:cs="Arial"/>
          <w:sz w:val="28"/>
          <w:szCs w:val="28"/>
        </w:rPr>
      </w:pPr>
    </w:p>
    <w:p w14:paraId="6C473061" w14:textId="22BA4A62" w:rsidR="00C33223" w:rsidRDefault="00D710FC" w:rsidP="00C33223">
      <w:pPr>
        <w:pStyle w:val="ListParagraph"/>
        <w:numPr>
          <w:ilvl w:val="0"/>
          <w:numId w:val="37"/>
        </w:numPr>
        <w:rPr>
          <w:rFonts w:ascii="Arial" w:hAnsi="Arial" w:cs="Arial"/>
          <w:sz w:val="28"/>
          <w:szCs w:val="28"/>
        </w:rPr>
      </w:pPr>
      <w:r w:rsidRPr="00C33223">
        <w:rPr>
          <w:rFonts w:ascii="Arial" w:hAnsi="Arial" w:cs="Arial"/>
          <w:sz w:val="28"/>
          <w:szCs w:val="28"/>
        </w:rPr>
        <w:t>Recommendations</w:t>
      </w:r>
      <w:r w:rsidR="00C33223">
        <w:rPr>
          <w:rFonts w:ascii="Arial" w:hAnsi="Arial" w:cs="Arial"/>
          <w:sz w:val="28"/>
          <w:szCs w:val="28"/>
        </w:rPr>
        <w:t xml:space="preserve"> ………………………………………           14-15</w:t>
      </w:r>
    </w:p>
    <w:p w14:paraId="2D1CED63" w14:textId="77777777" w:rsidR="00C33223" w:rsidRPr="00C33223" w:rsidRDefault="00C33223" w:rsidP="00C33223">
      <w:pPr>
        <w:pStyle w:val="ListParagraph"/>
        <w:ind w:left="783"/>
        <w:rPr>
          <w:rFonts w:ascii="Arial" w:hAnsi="Arial" w:cs="Arial"/>
          <w:sz w:val="28"/>
          <w:szCs w:val="28"/>
        </w:rPr>
      </w:pPr>
    </w:p>
    <w:p w14:paraId="04C927C7" w14:textId="1BC8B895" w:rsidR="00D710FC" w:rsidRPr="00C33223" w:rsidRDefault="00C33223" w:rsidP="00C33223">
      <w:pPr>
        <w:ind w:left="423"/>
        <w:rPr>
          <w:rFonts w:ascii="Arial" w:hAnsi="Arial" w:cs="Arial"/>
          <w:sz w:val="28"/>
          <w:szCs w:val="28"/>
        </w:rPr>
      </w:pPr>
      <w:r>
        <w:rPr>
          <w:rFonts w:ascii="Arial" w:hAnsi="Arial" w:cs="Arial"/>
          <w:sz w:val="28"/>
          <w:szCs w:val="28"/>
        </w:rPr>
        <w:t xml:space="preserve">10. </w:t>
      </w:r>
      <w:r w:rsidR="00D710FC" w:rsidRPr="00C33223">
        <w:rPr>
          <w:rFonts w:ascii="Arial" w:hAnsi="Arial" w:cs="Arial"/>
          <w:sz w:val="28"/>
          <w:szCs w:val="28"/>
        </w:rPr>
        <w:t>References</w:t>
      </w:r>
      <w:r>
        <w:rPr>
          <w:rFonts w:ascii="Arial" w:hAnsi="Arial" w:cs="Arial"/>
          <w:sz w:val="28"/>
          <w:szCs w:val="28"/>
        </w:rPr>
        <w:t xml:space="preserve"> ……………………………………………              16-20</w:t>
      </w:r>
    </w:p>
    <w:p w14:paraId="2033CC26" w14:textId="77777777" w:rsidR="00890BD4" w:rsidRDefault="00890BD4" w:rsidP="00890BD4">
      <w:pPr>
        <w:rPr>
          <w:rFonts w:ascii="Arial" w:hAnsi="Arial" w:cs="Arial"/>
          <w:sz w:val="24"/>
          <w:szCs w:val="24"/>
        </w:rPr>
      </w:pPr>
    </w:p>
    <w:p w14:paraId="663C56A1" w14:textId="77777777" w:rsidR="00890BD4" w:rsidRDefault="00890BD4" w:rsidP="00890BD4">
      <w:pPr>
        <w:rPr>
          <w:rFonts w:ascii="Arial" w:hAnsi="Arial" w:cs="Arial"/>
          <w:sz w:val="24"/>
          <w:szCs w:val="24"/>
        </w:rPr>
      </w:pPr>
    </w:p>
    <w:p w14:paraId="70733552" w14:textId="77777777" w:rsidR="00890BD4" w:rsidRDefault="00890BD4" w:rsidP="00890BD4">
      <w:pPr>
        <w:rPr>
          <w:rFonts w:ascii="Arial" w:hAnsi="Arial" w:cs="Arial"/>
          <w:sz w:val="24"/>
          <w:szCs w:val="24"/>
        </w:rPr>
      </w:pPr>
    </w:p>
    <w:p w14:paraId="179A465A" w14:textId="77777777" w:rsidR="00890BD4" w:rsidRDefault="00890BD4" w:rsidP="00890BD4">
      <w:pPr>
        <w:rPr>
          <w:rFonts w:ascii="Arial" w:hAnsi="Arial" w:cs="Arial"/>
          <w:sz w:val="24"/>
          <w:szCs w:val="24"/>
        </w:rPr>
      </w:pPr>
    </w:p>
    <w:p w14:paraId="26E0FB2B" w14:textId="2E13A94F" w:rsidR="00C33223" w:rsidRDefault="00C33223" w:rsidP="00890BD4">
      <w:pPr>
        <w:rPr>
          <w:rFonts w:ascii="Arial" w:hAnsi="Arial" w:cs="Arial"/>
          <w:sz w:val="24"/>
          <w:szCs w:val="24"/>
        </w:rPr>
      </w:pPr>
    </w:p>
    <w:p w14:paraId="4352F924" w14:textId="77777777" w:rsidR="00C33223" w:rsidRDefault="00C33223" w:rsidP="00890BD4">
      <w:pPr>
        <w:rPr>
          <w:rFonts w:ascii="Arial" w:hAnsi="Arial" w:cs="Arial"/>
          <w:sz w:val="24"/>
          <w:szCs w:val="24"/>
        </w:rPr>
      </w:pPr>
    </w:p>
    <w:p w14:paraId="41F49649" w14:textId="504FC656" w:rsidR="00890BD4" w:rsidRDefault="00890BD4" w:rsidP="00890BD4">
      <w:pPr>
        <w:rPr>
          <w:rFonts w:ascii="Arial" w:hAnsi="Arial" w:cs="Arial"/>
          <w:b/>
          <w:bCs/>
          <w:sz w:val="28"/>
          <w:szCs w:val="28"/>
          <w:u w:val="single"/>
        </w:rPr>
      </w:pPr>
      <w:r>
        <w:rPr>
          <w:rFonts w:ascii="Arial" w:hAnsi="Arial" w:cs="Arial"/>
          <w:b/>
          <w:bCs/>
          <w:sz w:val="28"/>
          <w:szCs w:val="28"/>
          <w:u w:val="single"/>
        </w:rPr>
        <w:t>1.</w:t>
      </w:r>
      <w:r w:rsidR="0093550D">
        <w:rPr>
          <w:rFonts w:ascii="Arial" w:hAnsi="Arial" w:cs="Arial"/>
          <w:b/>
          <w:bCs/>
          <w:sz w:val="28"/>
          <w:szCs w:val="28"/>
          <w:u w:val="single"/>
        </w:rPr>
        <w:t xml:space="preserve"> </w:t>
      </w:r>
      <w:r>
        <w:rPr>
          <w:rFonts w:ascii="Arial" w:hAnsi="Arial" w:cs="Arial"/>
          <w:b/>
          <w:bCs/>
          <w:sz w:val="28"/>
          <w:szCs w:val="28"/>
          <w:u w:val="single"/>
        </w:rPr>
        <w:t>Executive summary</w:t>
      </w:r>
    </w:p>
    <w:p w14:paraId="1F78BDE4" w14:textId="761995D6" w:rsidR="0093550D" w:rsidRDefault="0093550D" w:rsidP="00890BD4">
      <w:pPr>
        <w:rPr>
          <w:rFonts w:ascii="Arial" w:hAnsi="Arial" w:cs="Arial"/>
          <w:b/>
          <w:bCs/>
          <w:sz w:val="28"/>
          <w:szCs w:val="28"/>
          <w:u w:val="single"/>
        </w:rPr>
      </w:pPr>
    </w:p>
    <w:p w14:paraId="72C5DF2B" w14:textId="77777777" w:rsidR="00D710FC" w:rsidRDefault="00D710FC" w:rsidP="0093550D">
      <w:pPr>
        <w:spacing w:line="360" w:lineRule="auto"/>
        <w:jc w:val="both"/>
        <w:rPr>
          <w:rFonts w:ascii="Arial" w:hAnsi="Arial" w:cs="Arial"/>
          <w:sz w:val="24"/>
          <w:szCs w:val="24"/>
        </w:rPr>
      </w:pPr>
    </w:p>
    <w:p w14:paraId="66D8710D" w14:textId="302E1419" w:rsidR="00890BD4" w:rsidRPr="00D710FC" w:rsidRDefault="0093550D" w:rsidP="0093550D">
      <w:pPr>
        <w:spacing w:line="360" w:lineRule="auto"/>
        <w:jc w:val="both"/>
        <w:rPr>
          <w:rFonts w:ascii="Arial" w:hAnsi="Arial" w:cs="Arial"/>
          <w:bCs/>
          <w:sz w:val="24"/>
          <w:szCs w:val="24"/>
        </w:rPr>
      </w:pPr>
      <w:r>
        <w:rPr>
          <w:rFonts w:ascii="Arial" w:hAnsi="Arial" w:cs="Arial"/>
          <w:sz w:val="24"/>
          <w:szCs w:val="24"/>
        </w:rPr>
        <w:t xml:space="preserve">The purpose of this report was to provide critical evaluation </w:t>
      </w:r>
      <w:r w:rsidR="00CE5087">
        <w:rPr>
          <w:rFonts w:ascii="Arial" w:hAnsi="Arial" w:cs="Arial"/>
          <w:bCs/>
          <w:sz w:val="24"/>
          <w:szCs w:val="24"/>
        </w:rPr>
        <w:t xml:space="preserve">of Sports Directs </w:t>
      </w:r>
      <w:r w:rsidRPr="00B23C9C">
        <w:rPr>
          <w:rFonts w:ascii="Arial" w:hAnsi="Arial" w:cs="Arial"/>
          <w:bCs/>
          <w:sz w:val="24"/>
          <w:szCs w:val="24"/>
        </w:rPr>
        <w:t>marketing activity</w:t>
      </w:r>
      <w:r>
        <w:rPr>
          <w:rFonts w:ascii="Arial" w:hAnsi="Arial" w:cs="Arial"/>
          <w:bCs/>
          <w:sz w:val="24"/>
          <w:szCs w:val="24"/>
        </w:rPr>
        <w:t xml:space="preserve"> while identifying if they were effective or not. To ensure this was discovered key strategic marketing management tools were utilized to determine target markets, measure current success and to analyse the micro and macro marketing environment. It is important this analysis was conducted to find</w:t>
      </w:r>
      <w:r w:rsidR="00CE5087">
        <w:rPr>
          <w:rFonts w:ascii="Arial" w:hAnsi="Arial" w:cs="Arial"/>
          <w:bCs/>
          <w:sz w:val="24"/>
          <w:szCs w:val="24"/>
        </w:rPr>
        <w:t xml:space="preserve"> the</w:t>
      </w:r>
      <w:r>
        <w:rPr>
          <w:rFonts w:ascii="Arial" w:hAnsi="Arial" w:cs="Arial"/>
          <w:bCs/>
          <w:sz w:val="24"/>
          <w:szCs w:val="24"/>
        </w:rPr>
        <w:t xml:space="preserve"> </w:t>
      </w:r>
      <w:r w:rsidRPr="007223DE">
        <w:rPr>
          <w:rFonts w:ascii="Arial" w:hAnsi="Arial" w:cs="Arial"/>
          <w:bCs/>
          <w:sz w:val="24"/>
          <w:szCs w:val="24"/>
        </w:rPr>
        <w:t xml:space="preserve">flaws of </w:t>
      </w:r>
      <w:r w:rsidR="00CE5087">
        <w:rPr>
          <w:rFonts w:ascii="Arial" w:hAnsi="Arial" w:cs="Arial"/>
          <w:bCs/>
          <w:sz w:val="24"/>
          <w:szCs w:val="24"/>
        </w:rPr>
        <w:t xml:space="preserve">Sports Direct </w:t>
      </w:r>
      <w:r w:rsidRPr="007223DE">
        <w:rPr>
          <w:rFonts w:ascii="Arial" w:hAnsi="Arial" w:cs="Arial"/>
          <w:bCs/>
          <w:sz w:val="24"/>
          <w:szCs w:val="24"/>
        </w:rPr>
        <w:t>marketing strategy</w:t>
      </w:r>
      <w:r>
        <w:rPr>
          <w:rFonts w:ascii="Arial" w:hAnsi="Arial" w:cs="Arial"/>
          <w:bCs/>
          <w:sz w:val="24"/>
          <w:szCs w:val="24"/>
        </w:rPr>
        <w:t xml:space="preserve"> while </w:t>
      </w:r>
      <w:r w:rsidRPr="007223DE">
        <w:rPr>
          <w:rFonts w:ascii="Arial" w:hAnsi="Arial" w:cs="Arial"/>
          <w:bCs/>
          <w:sz w:val="24"/>
          <w:szCs w:val="24"/>
        </w:rPr>
        <w:t xml:space="preserve">presenting recommendations </w:t>
      </w:r>
      <w:r>
        <w:rPr>
          <w:rFonts w:ascii="Arial" w:hAnsi="Arial" w:cs="Arial"/>
          <w:bCs/>
          <w:sz w:val="24"/>
          <w:szCs w:val="24"/>
        </w:rPr>
        <w:t xml:space="preserve">on how the </w:t>
      </w:r>
      <w:r w:rsidRPr="007223DE">
        <w:rPr>
          <w:rFonts w:ascii="Arial" w:hAnsi="Arial" w:cs="Arial"/>
          <w:bCs/>
          <w:sz w:val="24"/>
          <w:szCs w:val="24"/>
        </w:rPr>
        <w:t>marketing strategy could be improved</w:t>
      </w:r>
      <w:r>
        <w:rPr>
          <w:rFonts w:ascii="Arial" w:hAnsi="Arial" w:cs="Arial"/>
          <w:bCs/>
          <w:sz w:val="24"/>
          <w:szCs w:val="24"/>
        </w:rPr>
        <w:t xml:space="preserve">. </w:t>
      </w:r>
      <w:r w:rsidR="00D710FC">
        <w:rPr>
          <w:rFonts w:ascii="Arial" w:hAnsi="Arial" w:cs="Arial"/>
          <w:bCs/>
          <w:sz w:val="24"/>
          <w:szCs w:val="24"/>
        </w:rPr>
        <w:t xml:space="preserve">The </w:t>
      </w:r>
      <w:proofErr w:type="gramStart"/>
      <w:r w:rsidR="00D710FC">
        <w:rPr>
          <w:rFonts w:ascii="Arial" w:hAnsi="Arial" w:cs="Arial"/>
          <w:bCs/>
          <w:sz w:val="24"/>
          <w:szCs w:val="24"/>
        </w:rPr>
        <w:t>main focus</w:t>
      </w:r>
      <w:proofErr w:type="gramEnd"/>
      <w:r w:rsidR="00D710FC">
        <w:rPr>
          <w:rFonts w:ascii="Arial" w:hAnsi="Arial" w:cs="Arial"/>
          <w:bCs/>
          <w:sz w:val="24"/>
          <w:szCs w:val="24"/>
        </w:rPr>
        <w:t xml:space="preserve"> which shaped this report will look at </w:t>
      </w:r>
      <w:r w:rsidR="00D710FC">
        <w:rPr>
          <w:rStyle w:val="normaltextrun"/>
          <w:rFonts w:ascii="Arial" w:hAnsi="Arial" w:cs="Arial"/>
          <w:sz w:val="24"/>
          <w:szCs w:val="24"/>
          <w:bdr w:val="none" w:sz="0" w:space="0" w:color="auto" w:frame="1"/>
        </w:rPr>
        <w:t>developments in social media and its use as a marketing platform for such a big organization.</w:t>
      </w:r>
      <w:r w:rsidR="00D710FC">
        <w:rPr>
          <w:rFonts w:ascii="Arial" w:hAnsi="Arial" w:cs="Arial"/>
          <w:bCs/>
          <w:sz w:val="24"/>
          <w:szCs w:val="24"/>
        </w:rPr>
        <w:t xml:space="preserve"> </w:t>
      </w:r>
      <w:r w:rsidR="00CE5087">
        <w:rPr>
          <w:rFonts w:ascii="Arial" w:hAnsi="Arial" w:cs="Arial"/>
          <w:bCs/>
          <w:sz w:val="24"/>
          <w:szCs w:val="24"/>
        </w:rPr>
        <w:t xml:space="preserve">Consequently, throughout this report it will showcase the great size of Sports Direct and how well they are performing as an organization expanding into the US and Australian market. That being noted, this report revealed that Sports Direct has a traditional way of marketing and do not possess a great social media presence with low interaction with customers. </w:t>
      </w:r>
      <w:r w:rsidR="00BE42FD">
        <w:rPr>
          <w:rFonts w:ascii="Arial" w:hAnsi="Arial" w:cs="Arial"/>
          <w:bCs/>
          <w:sz w:val="24"/>
          <w:szCs w:val="24"/>
        </w:rPr>
        <w:t xml:space="preserve">Furthermore, it showcases the many negatives’ Sports Direct possess in terms of being corporate socially responsible and as a result can affect the marketing strategy going forward. The recommendations for the marketing strategy moving forwards were split into three recommendations. The first being using social media to create competitions to get people sharing and commenting on Sports Direct pages across all social media platforms. The second is to give Sports Direct a face to the organization by sponsoring popular athletes to promote products. </w:t>
      </w:r>
      <w:r w:rsidR="00D710FC">
        <w:rPr>
          <w:rFonts w:ascii="Arial" w:hAnsi="Arial" w:cs="Arial"/>
          <w:bCs/>
          <w:sz w:val="24"/>
          <w:szCs w:val="24"/>
        </w:rPr>
        <w:t xml:space="preserve">The last recommendation is to </w:t>
      </w:r>
      <w:r w:rsidR="00D710FC">
        <w:rPr>
          <w:rFonts w:ascii="Arial" w:hAnsi="Arial" w:cs="Arial"/>
          <w:color w:val="222222"/>
          <w:sz w:val="24"/>
          <w:szCs w:val="24"/>
          <w:shd w:val="clear" w:color="auto" w:fill="FFFFFF"/>
        </w:rPr>
        <w:t xml:space="preserve">promote a better e-commerce experience because of the unlimited range of reaching people across the world is an opportunity to expand the business even further.  </w:t>
      </w:r>
    </w:p>
    <w:p w14:paraId="01414046" w14:textId="77777777" w:rsidR="00890BD4" w:rsidRDefault="00890BD4" w:rsidP="00890BD4">
      <w:pPr>
        <w:rPr>
          <w:rFonts w:ascii="Arial" w:hAnsi="Arial" w:cs="Arial"/>
          <w:sz w:val="24"/>
          <w:szCs w:val="24"/>
        </w:rPr>
      </w:pPr>
    </w:p>
    <w:p w14:paraId="4D793778" w14:textId="77777777" w:rsidR="00890BD4" w:rsidRDefault="00890BD4" w:rsidP="00890BD4">
      <w:pPr>
        <w:rPr>
          <w:rFonts w:ascii="Arial" w:hAnsi="Arial" w:cs="Arial"/>
          <w:sz w:val="24"/>
          <w:szCs w:val="24"/>
        </w:rPr>
      </w:pPr>
    </w:p>
    <w:p w14:paraId="652E930D" w14:textId="77777777" w:rsidR="00890BD4" w:rsidRDefault="00890BD4" w:rsidP="00890BD4">
      <w:pPr>
        <w:rPr>
          <w:rFonts w:ascii="Arial" w:hAnsi="Arial" w:cs="Arial"/>
          <w:sz w:val="24"/>
          <w:szCs w:val="24"/>
        </w:rPr>
      </w:pPr>
    </w:p>
    <w:p w14:paraId="28271055" w14:textId="45A44B95" w:rsidR="00890BD4" w:rsidRDefault="00890BD4" w:rsidP="00890BD4">
      <w:pPr>
        <w:rPr>
          <w:rFonts w:ascii="Arial" w:hAnsi="Arial" w:cs="Arial"/>
          <w:sz w:val="24"/>
          <w:szCs w:val="24"/>
        </w:rPr>
      </w:pPr>
    </w:p>
    <w:p w14:paraId="43301051" w14:textId="77777777" w:rsidR="00C33223" w:rsidRDefault="00C33223" w:rsidP="00890BD4">
      <w:pPr>
        <w:rPr>
          <w:rFonts w:ascii="Arial" w:hAnsi="Arial" w:cs="Arial"/>
          <w:sz w:val="24"/>
          <w:szCs w:val="24"/>
        </w:rPr>
      </w:pPr>
    </w:p>
    <w:p w14:paraId="0AAE93AB" w14:textId="77777777" w:rsidR="00C33223" w:rsidRDefault="00C33223" w:rsidP="00890BD4">
      <w:pPr>
        <w:rPr>
          <w:rFonts w:ascii="Arial" w:hAnsi="Arial" w:cs="Arial"/>
          <w:b/>
          <w:bCs/>
          <w:sz w:val="28"/>
          <w:szCs w:val="28"/>
          <w:u w:val="single"/>
        </w:rPr>
      </w:pPr>
    </w:p>
    <w:p w14:paraId="5BC1B993" w14:textId="612CB1D1" w:rsidR="00890BD4" w:rsidRDefault="00890BD4" w:rsidP="00890BD4">
      <w:pPr>
        <w:rPr>
          <w:rFonts w:ascii="Arial" w:hAnsi="Arial" w:cs="Arial"/>
          <w:b/>
          <w:bCs/>
          <w:sz w:val="28"/>
          <w:szCs w:val="28"/>
          <w:u w:val="single"/>
        </w:rPr>
      </w:pPr>
      <w:r w:rsidRPr="00B23C9C">
        <w:rPr>
          <w:rFonts w:ascii="Arial" w:hAnsi="Arial" w:cs="Arial"/>
          <w:b/>
          <w:bCs/>
          <w:sz w:val="28"/>
          <w:szCs w:val="28"/>
          <w:u w:val="single"/>
        </w:rPr>
        <w:lastRenderedPageBreak/>
        <w:t xml:space="preserve">2. Introduction              </w:t>
      </w:r>
    </w:p>
    <w:p w14:paraId="6F3D170F" w14:textId="15AA9FE6" w:rsidR="00B23C9C" w:rsidRDefault="00B23C9C" w:rsidP="00890BD4">
      <w:pPr>
        <w:rPr>
          <w:rFonts w:ascii="Arial" w:hAnsi="Arial" w:cs="Arial"/>
          <w:b/>
          <w:bCs/>
          <w:sz w:val="28"/>
          <w:szCs w:val="28"/>
          <w:u w:val="single"/>
        </w:rPr>
      </w:pPr>
    </w:p>
    <w:p w14:paraId="2659A155" w14:textId="7B4FB779" w:rsidR="00771313" w:rsidRDefault="00B23C9C" w:rsidP="007223DE">
      <w:pPr>
        <w:spacing w:line="360" w:lineRule="auto"/>
        <w:jc w:val="both"/>
        <w:rPr>
          <w:rFonts w:ascii="Arial" w:hAnsi="Arial" w:cs="Arial"/>
          <w:bCs/>
          <w:sz w:val="24"/>
          <w:szCs w:val="24"/>
        </w:rPr>
      </w:pPr>
      <w:r>
        <w:rPr>
          <w:rFonts w:ascii="Arial" w:hAnsi="Arial" w:cs="Arial"/>
          <w:sz w:val="24"/>
          <w:szCs w:val="24"/>
        </w:rPr>
        <w:t xml:space="preserve">The purpose of this report is to </w:t>
      </w:r>
      <w:r>
        <w:rPr>
          <w:rFonts w:ascii="Arial" w:hAnsi="Arial" w:cs="Arial"/>
          <w:bCs/>
          <w:sz w:val="24"/>
          <w:szCs w:val="24"/>
        </w:rPr>
        <w:t>p</w:t>
      </w:r>
      <w:r w:rsidRPr="00B23C9C">
        <w:rPr>
          <w:rFonts w:ascii="Arial" w:hAnsi="Arial" w:cs="Arial"/>
          <w:bCs/>
          <w:sz w:val="24"/>
          <w:szCs w:val="24"/>
        </w:rPr>
        <w:t>rovide a critical evaluation of</w:t>
      </w:r>
      <w:r w:rsidR="003F7A2F">
        <w:rPr>
          <w:rFonts w:ascii="Arial" w:hAnsi="Arial" w:cs="Arial"/>
          <w:bCs/>
          <w:sz w:val="24"/>
          <w:szCs w:val="24"/>
        </w:rPr>
        <w:t xml:space="preserve"> an organizations</w:t>
      </w:r>
      <w:r w:rsidR="002873DE">
        <w:rPr>
          <w:rFonts w:ascii="Arial" w:hAnsi="Arial" w:cs="Arial"/>
          <w:bCs/>
          <w:sz w:val="24"/>
          <w:szCs w:val="24"/>
        </w:rPr>
        <w:t xml:space="preserve"> </w:t>
      </w:r>
      <w:r w:rsidRPr="00B23C9C">
        <w:rPr>
          <w:rFonts w:ascii="Arial" w:hAnsi="Arial" w:cs="Arial"/>
          <w:bCs/>
          <w:sz w:val="24"/>
          <w:szCs w:val="24"/>
        </w:rPr>
        <w:t>marketing activity</w:t>
      </w:r>
      <w:r>
        <w:rPr>
          <w:rFonts w:ascii="Arial" w:hAnsi="Arial" w:cs="Arial"/>
          <w:bCs/>
          <w:sz w:val="24"/>
          <w:szCs w:val="24"/>
        </w:rPr>
        <w:t xml:space="preserve"> while identifying if they were effective or not. </w:t>
      </w:r>
      <w:r w:rsidR="007223DE">
        <w:rPr>
          <w:rFonts w:ascii="Arial" w:hAnsi="Arial" w:cs="Arial"/>
          <w:bCs/>
          <w:sz w:val="24"/>
          <w:szCs w:val="24"/>
        </w:rPr>
        <w:t>Consequently,</w:t>
      </w:r>
      <w:r>
        <w:rPr>
          <w:rFonts w:ascii="Arial" w:hAnsi="Arial" w:cs="Arial"/>
          <w:bCs/>
          <w:sz w:val="24"/>
          <w:szCs w:val="24"/>
        </w:rPr>
        <w:t xml:space="preserve"> to discover </w:t>
      </w:r>
      <w:r w:rsidR="007223DE">
        <w:rPr>
          <w:rFonts w:ascii="Arial" w:hAnsi="Arial" w:cs="Arial"/>
          <w:bCs/>
          <w:sz w:val="24"/>
          <w:szCs w:val="24"/>
        </w:rPr>
        <w:t>marketing activities</w:t>
      </w:r>
      <w:r>
        <w:rPr>
          <w:rFonts w:ascii="Arial" w:hAnsi="Arial" w:cs="Arial"/>
          <w:bCs/>
          <w:sz w:val="24"/>
          <w:szCs w:val="24"/>
        </w:rPr>
        <w:t xml:space="preserve"> key strategic management tools will be utilized to</w:t>
      </w:r>
      <w:r w:rsidR="007223DE">
        <w:rPr>
          <w:rFonts w:ascii="Arial" w:hAnsi="Arial" w:cs="Arial"/>
          <w:bCs/>
          <w:sz w:val="24"/>
          <w:szCs w:val="24"/>
        </w:rPr>
        <w:t xml:space="preserve"> determine target markets, measure current success and to </w:t>
      </w:r>
      <w:r>
        <w:rPr>
          <w:rFonts w:ascii="Arial" w:hAnsi="Arial" w:cs="Arial"/>
          <w:bCs/>
          <w:sz w:val="24"/>
          <w:szCs w:val="24"/>
        </w:rPr>
        <w:t>analyse the micro and macro marketing environment</w:t>
      </w:r>
      <w:r w:rsidR="007223DE">
        <w:rPr>
          <w:rFonts w:ascii="Arial" w:hAnsi="Arial" w:cs="Arial"/>
          <w:bCs/>
          <w:sz w:val="24"/>
          <w:szCs w:val="24"/>
        </w:rPr>
        <w:t>.</w:t>
      </w:r>
      <w:r w:rsidR="00AA5586">
        <w:rPr>
          <w:rFonts w:ascii="Arial" w:hAnsi="Arial" w:cs="Arial"/>
          <w:bCs/>
          <w:sz w:val="24"/>
          <w:szCs w:val="24"/>
        </w:rPr>
        <w:t xml:space="preserve"> C</w:t>
      </w:r>
      <w:r w:rsidR="007223DE">
        <w:rPr>
          <w:rFonts w:ascii="Arial" w:hAnsi="Arial" w:cs="Arial"/>
          <w:bCs/>
          <w:sz w:val="24"/>
          <w:szCs w:val="24"/>
        </w:rPr>
        <w:t>onducting this analysis will p</w:t>
      </w:r>
      <w:r w:rsidR="007223DE" w:rsidRPr="007223DE">
        <w:rPr>
          <w:rFonts w:ascii="Arial" w:hAnsi="Arial" w:cs="Arial"/>
          <w:bCs/>
          <w:sz w:val="24"/>
          <w:szCs w:val="24"/>
        </w:rPr>
        <w:t xml:space="preserve">rovide a conclusion addressing the flaws of </w:t>
      </w:r>
      <w:r w:rsidR="003F7A2F">
        <w:rPr>
          <w:rFonts w:ascii="Arial" w:hAnsi="Arial" w:cs="Arial"/>
          <w:bCs/>
          <w:sz w:val="24"/>
          <w:szCs w:val="24"/>
        </w:rPr>
        <w:t>an organizations</w:t>
      </w:r>
      <w:r w:rsidR="007223DE" w:rsidRPr="007223DE">
        <w:rPr>
          <w:rFonts w:ascii="Arial" w:hAnsi="Arial" w:cs="Arial"/>
          <w:bCs/>
          <w:sz w:val="24"/>
          <w:szCs w:val="24"/>
        </w:rPr>
        <w:t xml:space="preserve"> marketing strategy</w:t>
      </w:r>
      <w:r w:rsidR="007223DE">
        <w:rPr>
          <w:rFonts w:ascii="Arial" w:hAnsi="Arial" w:cs="Arial"/>
          <w:bCs/>
          <w:sz w:val="24"/>
          <w:szCs w:val="24"/>
        </w:rPr>
        <w:t xml:space="preserve"> while </w:t>
      </w:r>
      <w:r w:rsidR="007223DE" w:rsidRPr="007223DE">
        <w:rPr>
          <w:rFonts w:ascii="Arial" w:hAnsi="Arial" w:cs="Arial"/>
          <w:bCs/>
          <w:sz w:val="24"/>
          <w:szCs w:val="24"/>
        </w:rPr>
        <w:t xml:space="preserve">presenting recommendations </w:t>
      </w:r>
      <w:r w:rsidR="007223DE">
        <w:rPr>
          <w:rFonts w:ascii="Arial" w:hAnsi="Arial" w:cs="Arial"/>
          <w:bCs/>
          <w:sz w:val="24"/>
          <w:szCs w:val="24"/>
        </w:rPr>
        <w:t xml:space="preserve">on how the </w:t>
      </w:r>
      <w:r w:rsidR="007223DE" w:rsidRPr="007223DE">
        <w:rPr>
          <w:rFonts w:ascii="Arial" w:hAnsi="Arial" w:cs="Arial"/>
          <w:bCs/>
          <w:sz w:val="24"/>
          <w:szCs w:val="24"/>
        </w:rPr>
        <w:t>marketing strategy could be improved</w:t>
      </w:r>
      <w:r w:rsidR="007223DE">
        <w:rPr>
          <w:rFonts w:ascii="Arial" w:hAnsi="Arial" w:cs="Arial"/>
          <w:bCs/>
          <w:sz w:val="24"/>
          <w:szCs w:val="24"/>
        </w:rPr>
        <w:t>.</w:t>
      </w:r>
      <w:r w:rsidR="003D00A1">
        <w:rPr>
          <w:rFonts w:ascii="Arial" w:hAnsi="Arial" w:cs="Arial"/>
          <w:bCs/>
          <w:sz w:val="24"/>
          <w:szCs w:val="24"/>
        </w:rPr>
        <w:t xml:space="preserve"> Furthermore, </w:t>
      </w:r>
      <w:r w:rsidR="003D00A1">
        <w:rPr>
          <w:rStyle w:val="normaltextrun"/>
          <w:rFonts w:ascii="Arial" w:hAnsi="Arial" w:cs="Arial"/>
          <w:sz w:val="24"/>
          <w:szCs w:val="24"/>
          <w:bdr w:val="none" w:sz="0" w:space="0" w:color="auto" w:frame="1"/>
        </w:rPr>
        <w:t>this report will focus on the developments in social media and its use as a marketing platform.</w:t>
      </w:r>
    </w:p>
    <w:p w14:paraId="23C159C1" w14:textId="77777777" w:rsidR="003D00A1" w:rsidRDefault="003D00A1" w:rsidP="007223DE">
      <w:pPr>
        <w:spacing w:line="360" w:lineRule="auto"/>
        <w:jc w:val="both"/>
        <w:rPr>
          <w:rFonts w:ascii="Arial" w:hAnsi="Arial" w:cs="Arial"/>
          <w:bCs/>
          <w:sz w:val="24"/>
          <w:szCs w:val="24"/>
        </w:rPr>
      </w:pPr>
    </w:p>
    <w:p w14:paraId="0E0C827E" w14:textId="2B1452FA" w:rsidR="00BC520D" w:rsidRDefault="00771313" w:rsidP="007223DE">
      <w:pPr>
        <w:spacing w:line="360" w:lineRule="auto"/>
        <w:jc w:val="both"/>
        <w:rPr>
          <w:rFonts w:ascii="Arial" w:hAnsi="Arial" w:cs="Arial"/>
          <w:b/>
          <w:sz w:val="28"/>
          <w:szCs w:val="28"/>
          <w:u w:val="single"/>
        </w:rPr>
      </w:pPr>
      <w:r w:rsidRPr="00771313">
        <w:rPr>
          <w:rFonts w:ascii="Arial" w:hAnsi="Arial" w:cs="Arial"/>
          <w:b/>
          <w:sz w:val="28"/>
          <w:szCs w:val="28"/>
          <w:u w:val="single"/>
        </w:rPr>
        <w:t xml:space="preserve">3. Marketing </w:t>
      </w:r>
    </w:p>
    <w:p w14:paraId="45BFFCD6" w14:textId="77777777" w:rsidR="002E4331" w:rsidRDefault="002E4331" w:rsidP="00DD3CAF">
      <w:pPr>
        <w:spacing w:line="360" w:lineRule="auto"/>
        <w:jc w:val="both"/>
        <w:rPr>
          <w:rFonts w:ascii="Arial" w:hAnsi="Arial" w:cs="Arial"/>
          <w:b/>
          <w:sz w:val="28"/>
          <w:szCs w:val="28"/>
          <w:u w:val="single"/>
        </w:rPr>
      </w:pPr>
    </w:p>
    <w:p w14:paraId="4120C76D" w14:textId="1AF03778" w:rsidR="00D4105E" w:rsidRDefault="00BC520D" w:rsidP="00DD3CAF">
      <w:pPr>
        <w:spacing w:line="360" w:lineRule="auto"/>
        <w:jc w:val="both"/>
        <w:rPr>
          <w:rFonts w:ascii="Arial" w:hAnsi="Arial" w:cs="Arial"/>
          <w:color w:val="222222"/>
          <w:sz w:val="24"/>
          <w:szCs w:val="24"/>
          <w:shd w:val="clear" w:color="auto" w:fill="FFFFFF"/>
        </w:rPr>
      </w:pPr>
      <w:r w:rsidRPr="00D75143">
        <w:rPr>
          <w:rFonts w:ascii="Arial" w:hAnsi="Arial" w:cs="Arial"/>
          <w:color w:val="222222"/>
          <w:sz w:val="24"/>
          <w:szCs w:val="24"/>
          <w:shd w:val="clear" w:color="auto" w:fill="FFFFFF"/>
        </w:rPr>
        <w:t>Bala</w:t>
      </w:r>
      <w:r>
        <w:rPr>
          <w:rFonts w:ascii="Arial" w:hAnsi="Arial" w:cs="Arial"/>
          <w:color w:val="222222"/>
          <w:sz w:val="24"/>
          <w:szCs w:val="24"/>
          <w:shd w:val="clear" w:color="auto" w:fill="FFFFFF"/>
        </w:rPr>
        <w:t xml:space="preserve"> </w:t>
      </w:r>
      <w:r w:rsidRPr="00D75143">
        <w:rPr>
          <w:rFonts w:ascii="Arial" w:hAnsi="Arial" w:cs="Arial"/>
          <w:color w:val="222222"/>
          <w:sz w:val="24"/>
          <w:szCs w:val="24"/>
          <w:shd w:val="clear" w:color="auto" w:fill="FFFFFF"/>
        </w:rPr>
        <w:t>and Verma</w:t>
      </w:r>
      <w:r>
        <w:rPr>
          <w:rFonts w:ascii="Arial" w:hAnsi="Arial" w:cs="Arial"/>
          <w:color w:val="222222"/>
          <w:sz w:val="24"/>
          <w:szCs w:val="24"/>
          <w:shd w:val="clear" w:color="auto" w:fill="FFFFFF"/>
        </w:rPr>
        <w:t xml:space="preserve"> (</w:t>
      </w:r>
      <w:r w:rsidRPr="00D75143">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w:t>
      </w:r>
      <w:r w:rsidR="002E4331">
        <w:rPr>
          <w:rFonts w:ascii="Arial" w:hAnsi="Arial" w:cs="Arial"/>
          <w:color w:val="222222"/>
          <w:sz w:val="24"/>
          <w:szCs w:val="24"/>
          <w:shd w:val="clear" w:color="auto" w:fill="FFFFFF"/>
        </w:rPr>
        <w:t xml:space="preserve"> propose that </w:t>
      </w:r>
      <w:r w:rsidR="002E4331">
        <w:rPr>
          <w:rFonts w:ascii="Arial" w:hAnsi="Arial" w:cs="Arial"/>
          <w:sz w:val="24"/>
          <w:szCs w:val="24"/>
        </w:rPr>
        <w:t>m</w:t>
      </w:r>
      <w:r w:rsidR="002E4331" w:rsidRPr="002E4331">
        <w:rPr>
          <w:rFonts w:ascii="Arial" w:hAnsi="Arial" w:cs="Arial"/>
          <w:sz w:val="24"/>
          <w:szCs w:val="24"/>
        </w:rPr>
        <w:t>arketing is a restless, changing, and dynamic business activity</w:t>
      </w:r>
      <w:r w:rsidR="002E4331">
        <w:rPr>
          <w:rFonts w:ascii="Arial" w:hAnsi="Arial" w:cs="Arial"/>
          <w:sz w:val="24"/>
          <w:szCs w:val="24"/>
        </w:rPr>
        <w:t xml:space="preserve"> and that </w:t>
      </w:r>
      <w:r w:rsidR="002E4331" w:rsidRPr="002E4331">
        <w:rPr>
          <w:rFonts w:ascii="Arial" w:hAnsi="Arial" w:cs="Arial"/>
          <w:sz w:val="24"/>
          <w:szCs w:val="24"/>
        </w:rPr>
        <w:t>marketing itself has changed significantly</w:t>
      </w:r>
      <w:r w:rsidR="002E4331">
        <w:rPr>
          <w:rFonts w:ascii="Arial" w:hAnsi="Arial" w:cs="Arial"/>
          <w:sz w:val="24"/>
          <w:szCs w:val="24"/>
        </w:rPr>
        <w:t xml:space="preserve"> over the years because of</w:t>
      </w:r>
      <w:r w:rsidR="00DD3CAF">
        <w:rPr>
          <w:rFonts w:ascii="Arial" w:hAnsi="Arial" w:cs="Arial"/>
          <w:sz w:val="24"/>
          <w:szCs w:val="24"/>
        </w:rPr>
        <w:t xml:space="preserve"> a plethora of </w:t>
      </w:r>
      <w:r w:rsidR="002E4331">
        <w:rPr>
          <w:rFonts w:ascii="Arial" w:hAnsi="Arial" w:cs="Arial"/>
          <w:sz w:val="24"/>
          <w:szCs w:val="24"/>
        </w:rPr>
        <w:t>factors but a prime example being</w:t>
      </w:r>
      <w:r w:rsidR="00DD3CAF">
        <w:rPr>
          <w:rFonts w:ascii="Arial" w:hAnsi="Arial" w:cs="Arial"/>
          <w:sz w:val="24"/>
          <w:szCs w:val="24"/>
        </w:rPr>
        <w:t xml:space="preserve"> the internet and </w:t>
      </w:r>
      <w:r w:rsidR="00DD3CAF" w:rsidRPr="00DD3CAF">
        <w:rPr>
          <w:rFonts w:ascii="Arial" w:hAnsi="Arial" w:cs="Arial"/>
          <w:sz w:val="24"/>
          <w:szCs w:val="24"/>
        </w:rPr>
        <w:t>rapid</w:t>
      </w:r>
      <w:r w:rsidR="00DD3CAF">
        <w:rPr>
          <w:rFonts w:ascii="Arial" w:hAnsi="Arial" w:cs="Arial"/>
          <w:sz w:val="24"/>
          <w:szCs w:val="24"/>
        </w:rPr>
        <w:t xml:space="preserve"> </w:t>
      </w:r>
      <w:r w:rsidR="00DD3CAF" w:rsidRPr="00DD3CAF">
        <w:rPr>
          <w:rFonts w:ascii="Arial" w:hAnsi="Arial" w:cs="Arial"/>
          <w:sz w:val="24"/>
          <w:szCs w:val="24"/>
        </w:rPr>
        <w:t>technological changes</w:t>
      </w:r>
      <w:r w:rsidR="00DD3CAF">
        <w:rPr>
          <w:rFonts w:ascii="Arial" w:hAnsi="Arial" w:cs="Arial"/>
          <w:sz w:val="24"/>
          <w:szCs w:val="24"/>
        </w:rPr>
        <w:t>. Additionally, Lamb</w:t>
      </w:r>
      <w:r w:rsidR="00993B7B" w:rsidRPr="00AC2B02">
        <w:rPr>
          <w:rFonts w:ascii="Arial" w:hAnsi="Arial" w:cs="Arial"/>
          <w:color w:val="222222"/>
          <w:sz w:val="24"/>
          <w:szCs w:val="24"/>
          <w:shd w:val="clear" w:color="auto" w:fill="FFFFFF"/>
        </w:rPr>
        <w:t>,</w:t>
      </w:r>
      <w:r w:rsidR="00993B7B">
        <w:rPr>
          <w:rFonts w:ascii="Arial" w:hAnsi="Arial" w:cs="Arial"/>
          <w:color w:val="222222"/>
          <w:sz w:val="24"/>
          <w:szCs w:val="24"/>
          <w:shd w:val="clear" w:color="auto" w:fill="FFFFFF"/>
        </w:rPr>
        <w:t xml:space="preserve"> </w:t>
      </w:r>
      <w:r w:rsidR="00993B7B" w:rsidRPr="00AC2B02">
        <w:rPr>
          <w:rFonts w:ascii="Arial" w:hAnsi="Arial" w:cs="Arial"/>
          <w:color w:val="222222"/>
          <w:sz w:val="24"/>
          <w:szCs w:val="24"/>
          <w:shd w:val="clear" w:color="auto" w:fill="FFFFFF"/>
        </w:rPr>
        <w:t>Hair,</w:t>
      </w:r>
      <w:r w:rsidR="00993B7B">
        <w:rPr>
          <w:rFonts w:ascii="Arial" w:hAnsi="Arial" w:cs="Arial"/>
          <w:color w:val="222222"/>
          <w:sz w:val="24"/>
          <w:szCs w:val="24"/>
          <w:shd w:val="clear" w:color="auto" w:fill="FFFFFF"/>
        </w:rPr>
        <w:t xml:space="preserve"> and </w:t>
      </w:r>
      <w:r w:rsidR="00993B7B" w:rsidRPr="00AC2B02">
        <w:rPr>
          <w:rFonts w:ascii="Arial" w:hAnsi="Arial" w:cs="Arial"/>
          <w:color w:val="222222"/>
          <w:sz w:val="24"/>
          <w:szCs w:val="24"/>
          <w:shd w:val="clear" w:color="auto" w:fill="FFFFFF"/>
        </w:rPr>
        <w:t>McDaniel</w:t>
      </w:r>
      <w:r w:rsidR="00993B7B">
        <w:rPr>
          <w:rFonts w:ascii="Arial" w:hAnsi="Arial" w:cs="Arial"/>
          <w:color w:val="222222"/>
          <w:sz w:val="24"/>
          <w:szCs w:val="24"/>
          <w:shd w:val="clear" w:color="auto" w:fill="FFFFFF"/>
        </w:rPr>
        <w:t xml:space="preserve"> (</w:t>
      </w:r>
      <w:r w:rsidR="00993B7B" w:rsidRPr="00AC2B02">
        <w:rPr>
          <w:rFonts w:ascii="Arial" w:hAnsi="Arial" w:cs="Arial"/>
          <w:color w:val="222222"/>
          <w:sz w:val="24"/>
          <w:szCs w:val="24"/>
          <w:shd w:val="clear" w:color="auto" w:fill="FFFFFF"/>
        </w:rPr>
        <w:t>2012</w:t>
      </w:r>
      <w:r w:rsidR="00993B7B">
        <w:rPr>
          <w:rFonts w:ascii="Arial" w:hAnsi="Arial" w:cs="Arial"/>
          <w:color w:val="222222"/>
          <w:sz w:val="24"/>
          <w:szCs w:val="24"/>
          <w:shd w:val="clear" w:color="auto" w:fill="FFFFFF"/>
        </w:rPr>
        <w:t>) emphasize the</w:t>
      </w:r>
      <w:r w:rsidR="00506C96">
        <w:rPr>
          <w:rFonts w:ascii="Arial" w:hAnsi="Arial" w:cs="Arial"/>
          <w:color w:val="222222"/>
          <w:sz w:val="24"/>
          <w:szCs w:val="24"/>
          <w:shd w:val="clear" w:color="auto" w:fill="FFFFFF"/>
        </w:rPr>
        <w:t xml:space="preserve"> </w:t>
      </w:r>
      <w:r w:rsidR="00993B7B">
        <w:rPr>
          <w:rFonts w:ascii="Arial" w:hAnsi="Arial" w:cs="Arial"/>
          <w:color w:val="222222"/>
          <w:sz w:val="24"/>
          <w:szCs w:val="24"/>
          <w:shd w:val="clear" w:color="auto" w:fill="FFFFFF"/>
        </w:rPr>
        <w:t xml:space="preserve">importance of marketing and note that it is a company-wide responsibility. Consequently, </w:t>
      </w:r>
      <w:r w:rsidR="00DC4A7E" w:rsidRPr="00DC4A7E">
        <w:rPr>
          <w:rFonts w:ascii="Arial" w:hAnsi="Arial" w:cs="Arial"/>
          <w:color w:val="222222"/>
          <w:sz w:val="24"/>
          <w:szCs w:val="24"/>
          <w:shd w:val="clear" w:color="auto" w:fill="FFFFFF"/>
        </w:rPr>
        <w:t>Kotler</w:t>
      </w:r>
      <w:r w:rsidR="00DC4A7E">
        <w:rPr>
          <w:rFonts w:ascii="Arial" w:hAnsi="Arial" w:cs="Arial"/>
          <w:color w:val="222222"/>
          <w:sz w:val="24"/>
          <w:szCs w:val="24"/>
          <w:shd w:val="clear" w:color="auto" w:fill="FFFFFF"/>
        </w:rPr>
        <w:t xml:space="preserve"> </w:t>
      </w:r>
      <w:r w:rsidR="00DC4A7E" w:rsidRPr="00DC4A7E">
        <w:rPr>
          <w:rFonts w:ascii="Arial" w:hAnsi="Arial" w:cs="Arial"/>
          <w:i/>
          <w:iCs/>
          <w:color w:val="222222"/>
          <w:sz w:val="24"/>
          <w:szCs w:val="24"/>
          <w:shd w:val="clear" w:color="auto" w:fill="FFFFFF"/>
        </w:rPr>
        <w:t>et al.</w:t>
      </w:r>
      <w:r w:rsidR="00DC4A7E">
        <w:rPr>
          <w:rFonts w:ascii="Arial" w:hAnsi="Arial" w:cs="Arial"/>
          <w:color w:val="222222"/>
          <w:sz w:val="24"/>
          <w:szCs w:val="24"/>
          <w:shd w:val="clear" w:color="auto" w:fill="FFFFFF"/>
        </w:rPr>
        <w:t xml:space="preserve"> (</w:t>
      </w:r>
      <w:r w:rsidR="00DC4A7E" w:rsidRPr="00DC4A7E">
        <w:rPr>
          <w:rFonts w:ascii="Arial" w:hAnsi="Arial" w:cs="Arial"/>
          <w:color w:val="222222"/>
          <w:sz w:val="24"/>
          <w:szCs w:val="24"/>
          <w:shd w:val="clear" w:color="auto" w:fill="FFFFFF"/>
        </w:rPr>
        <w:t>2015</w:t>
      </w:r>
      <w:r w:rsidR="00DC4A7E">
        <w:rPr>
          <w:rFonts w:ascii="Arial" w:hAnsi="Arial" w:cs="Arial"/>
          <w:color w:val="222222"/>
          <w:sz w:val="24"/>
          <w:szCs w:val="24"/>
          <w:shd w:val="clear" w:color="auto" w:fill="FFFFFF"/>
        </w:rPr>
        <w:t xml:space="preserve">) propose that marketing is the process by which companies create value for customers and build strong profitable customer relationships to influence them to buy a product or service off them. </w:t>
      </w:r>
      <w:proofErr w:type="spellStart"/>
      <w:r w:rsidR="00B42A3C" w:rsidRPr="00197441">
        <w:rPr>
          <w:rFonts w:ascii="Arial" w:hAnsi="Arial" w:cs="Arial"/>
          <w:color w:val="222222"/>
          <w:sz w:val="24"/>
          <w:szCs w:val="24"/>
          <w:shd w:val="clear" w:color="auto" w:fill="FFFFFF"/>
        </w:rPr>
        <w:t>Thyne</w:t>
      </w:r>
      <w:proofErr w:type="spellEnd"/>
      <w:r w:rsidR="00B42A3C">
        <w:rPr>
          <w:rFonts w:ascii="Arial" w:hAnsi="Arial" w:cs="Arial"/>
          <w:color w:val="222222"/>
          <w:sz w:val="24"/>
          <w:szCs w:val="24"/>
          <w:shd w:val="clear" w:color="auto" w:fill="FFFFFF"/>
        </w:rPr>
        <w:t xml:space="preserve"> </w:t>
      </w:r>
      <w:r w:rsidR="00B42A3C" w:rsidRPr="00197441">
        <w:rPr>
          <w:rFonts w:ascii="Arial" w:hAnsi="Arial" w:cs="Arial"/>
          <w:color w:val="222222"/>
          <w:sz w:val="24"/>
          <w:szCs w:val="24"/>
          <w:shd w:val="clear" w:color="auto" w:fill="FFFFFF"/>
        </w:rPr>
        <w:t>(2001)</w:t>
      </w:r>
      <w:r w:rsidR="00B42A3C">
        <w:rPr>
          <w:rFonts w:ascii="Arial" w:hAnsi="Arial" w:cs="Arial"/>
          <w:color w:val="222222"/>
          <w:sz w:val="24"/>
          <w:szCs w:val="24"/>
          <w:shd w:val="clear" w:color="auto" w:fill="FFFFFF"/>
        </w:rPr>
        <w:t xml:space="preserve"> expands upon this by</w:t>
      </w:r>
      <w:r w:rsidR="00020454">
        <w:rPr>
          <w:rFonts w:ascii="Arial" w:hAnsi="Arial" w:cs="Arial"/>
          <w:color w:val="222222"/>
          <w:sz w:val="24"/>
          <w:szCs w:val="24"/>
          <w:shd w:val="clear" w:color="auto" w:fill="FFFFFF"/>
        </w:rPr>
        <w:t xml:space="preserve"> not</w:t>
      </w:r>
      <w:r w:rsidR="00B42A3C">
        <w:rPr>
          <w:rFonts w:ascii="Arial" w:hAnsi="Arial" w:cs="Arial"/>
          <w:color w:val="222222"/>
          <w:sz w:val="24"/>
          <w:szCs w:val="24"/>
          <w:shd w:val="clear" w:color="auto" w:fill="FFFFFF"/>
        </w:rPr>
        <w:t>ing</w:t>
      </w:r>
      <w:r w:rsidR="00020454">
        <w:rPr>
          <w:rFonts w:ascii="Arial" w:hAnsi="Arial" w:cs="Arial"/>
          <w:color w:val="222222"/>
          <w:sz w:val="24"/>
          <w:szCs w:val="24"/>
          <w:shd w:val="clear" w:color="auto" w:fill="FFFFFF"/>
        </w:rPr>
        <w:t xml:space="preserve"> that </w:t>
      </w:r>
      <w:r w:rsidR="00020454">
        <w:rPr>
          <w:rFonts w:ascii="Arial" w:hAnsi="Arial" w:cs="Arial"/>
          <w:sz w:val="24"/>
          <w:szCs w:val="24"/>
          <w:shd w:val="clear" w:color="auto" w:fill="FFFFFF"/>
        </w:rPr>
        <w:t>m</w:t>
      </w:r>
      <w:r w:rsidR="00020454" w:rsidRPr="00020454">
        <w:rPr>
          <w:rFonts w:ascii="Arial" w:hAnsi="Arial" w:cs="Arial"/>
          <w:sz w:val="24"/>
          <w:szCs w:val="24"/>
          <w:shd w:val="clear" w:color="auto" w:fill="FFFFFF"/>
        </w:rPr>
        <w:t>arketing has traditionally been linked to concepts of profitability and providing a competitive edge</w:t>
      </w:r>
      <w:r w:rsidR="00AC2B02">
        <w:rPr>
          <w:rFonts w:ascii="Arial" w:hAnsi="Arial" w:cs="Arial"/>
          <w:sz w:val="24"/>
          <w:szCs w:val="24"/>
          <w:shd w:val="clear" w:color="auto" w:fill="FFFFFF"/>
        </w:rPr>
        <w:t>.</w:t>
      </w:r>
      <w:r w:rsidR="00AC2B02">
        <w:rPr>
          <w:rFonts w:ascii="Arial" w:hAnsi="Arial" w:cs="Arial"/>
          <w:color w:val="222222"/>
          <w:sz w:val="24"/>
          <w:szCs w:val="24"/>
          <w:shd w:val="clear" w:color="auto" w:fill="FFFFFF"/>
        </w:rPr>
        <w:t xml:space="preserve"> </w:t>
      </w:r>
      <w:r w:rsidR="00B42A3C">
        <w:rPr>
          <w:rFonts w:ascii="Arial" w:hAnsi="Arial" w:cs="Arial"/>
          <w:color w:val="222222"/>
          <w:sz w:val="24"/>
          <w:szCs w:val="24"/>
          <w:shd w:val="clear" w:color="auto" w:fill="FFFFFF"/>
        </w:rPr>
        <w:t xml:space="preserve">Furthermore, </w:t>
      </w:r>
      <w:r w:rsidR="00DC4A7E" w:rsidRPr="00197441">
        <w:rPr>
          <w:rFonts w:ascii="Arial" w:hAnsi="Arial" w:cs="Arial"/>
          <w:color w:val="222222"/>
          <w:sz w:val="24"/>
          <w:szCs w:val="24"/>
          <w:shd w:val="clear" w:color="auto" w:fill="FFFFFF"/>
        </w:rPr>
        <w:t>Armstrong</w:t>
      </w:r>
      <w:r w:rsidR="00DC4A7E">
        <w:rPr>
          <w:rFonts w:ascii="Arial" w:hAnsi="Arial" w:cs="Arial"/>
          <w:color w:val="222222"/>
          <w:sz w:val="24"/>
          <w:szCs w:val="24"/>
          <w:shd w:val="clear" w:color="auto" w:fill="FFFFFF"/>
        </w:rPr>
        <w:t xml:space="preserve"> </w:t>
      </w:r>
      <w:r w:rsidR="00020454">
        <w:rPr>
          <w:rFonts w:ascii="Arial" w:hAnsi="Arial" w:cs="Arial"/>
          <w:color w:val="222222"/>
          <w:sz w:val="24"/>
          <w:szCs w:val="24"/>
          <w:shd w:val="clear" w:color="auto" w:fill="FFFFFF"/>
        </w:rPr>
        <w:t>(</w:t>
      </w:r>
      <w:r w:rsidR="00DC4A7E" w:rsidRPr="00197441">
        <w:rPr>
          <w:rFonts w:ascii="Arial" w:hAnsi="Arial" w:cs="Arial"/>
          <w:color w:val="222222"/>
          <w:sz w:val="24"/>
          <w:szCs w:val="24"/>
          <w:shd w:val="clear" w:color="auto" w:fill="FFFFFF"/>
        </w:rPr>
        <w:t>2009</w:t>
      </w:r>
      <w:r w:rsidR="00DC4A7E">
        <w:rPr>
          <w:rFonts w:ascii="Arial" w:hAnsi="Arial" w:cs="Arial"/>
          <w:color w:val="222222"/>
          <w:sz w:val="24"/>
          <w:szCs w:val="24"/>
          <w:shd w:val="clear" w:color="auto" w:fill="FFFFFF"/>
        </w:rPr>
        <w:t>)</w:t>
      </w:r>
      <w:r w:rsidR="00020454">
        <w:rPr>
          <w:rFonts w:ascii="Arial" w:hAnsi="Arial" w:cs="Arial"/>
          <w:color w:val="222222"/>
          <w:sz w:val="24"/>
          <w:szCs w:val="24"/>
          <w:shd w:val="clear" w:color="auto" w:fill="FFFFFF"/>
        </w:rPr>
        <w:t xml:space="preserve"> summarize </w:t>
      </w:r>
      <w:r w:rsidR="00993B7B">
        <w:rPr>
          <w:rFonts w:ascii="Arial" w:hAnsi="Arial" w:cs="Arial"/>
          <w:color w:val="222222"/>
          <w:sz w:val="24"/>
          <w:szCs w:val="24"/>
          <w:shd w:val="clear" w:color="auto" w:fill="FFFFFF"/>
        </w:rPr>
        <w:t xml:space="preserve">that marketing </w:t>
      </w:r>
      <w:r w:rsidR="00020454">
        <w:rPr>
          <w:rFonts w:ascii="Arial" w:hAnsi="Arial" w:cs="Arial"/>
          <w:color w:val="222222"/>
          <w:sz w:val="24"/>
          <w:szCs w:val="24"/>
          <w:shd w:val="clear" w:color="auto" w:fill="FFFFFF"/>
        </w:rPr>
        <w:t xml:space="preserve">starts by understanding consumer needs and wants, deciding which target markets the organisation can serve best, and developing a convincing value proposition by which the organisation can attract, </w:t>
      </w:r>
      <w:r w:rsidR="002873DE">
        <w:rPr>
          <w:rFonts w:ascii="Arial" w:hAnsi="Arial" w:cs="Arial"/>
          <w:color w:val="222222"/>
          <w:sz w:val="24"/>
          <w:szCs w:val="24"/>
          <w:shd w:val="clear" w:color="auto" w:fill="FFFFFF"/>
        </w:rPr>
        <w:t>retain,</w:t>
      </w:r>
      <w:r w:rsidR="00020454">
        <w:rPr>
          <w:rFonts w:ascii="Arial" w:hAnsi="Arial" w:cs="Arial"/>
          <w:color w:val="222222"/>
          <w:sz w:val="24"/>
          <w:szCs w:val="24"/>
          <w:shd w:val="clear" w:color="auto" w:fill="FFFFFF"/>
        </w:rPr>
        <w:t xml:space="preserve"> and develop targeted consumers. </w:t>
      </w:r>
      <w:r w:rsidR="005827BD">
        <w:rPr>
          <w:rFonts w:ascii="Arial" w:hAnsi="Arial" w:cs="Arial"/>
          <w:color w:val="222222"/>
          <w:sz w:val="24"/>
          <w:szCs w:val="24"/>
          <w:shd w:val="clear" w:color="auto" w:fill="FFFFFF"/>
        </w:rPr>
        <w:t xml:space="preserve">Complementary to this, </w:t>
      </w:r>
      <w:r w:rsidR="005827BD" w:rsidRPr="002873DE">
        <w:rPr>
          <w:rFonts w:ascii="Arial" w:hAnsi="Arial" w:cs="Arial"/>
          <w:color w:val="222222"/>
          <w:sz w:val="24"/>
          <w:szCs w:val="24"/>
          <w:shd w:val="clear" w:color="auto" w:fill="FFFFFF"/>
        </w:rPr>
        <w:t>Baines, Fill,</w:t>
      </w:r>
      <w:r w:rsidR="005827BD">
        <w:rPr>
          <w:rFonts w:ascii="Arial" w:hAnsi="Arial" w:cs="Arial"/>
          <w:color w:val="222222"/>
          <w:sz w:val="24"/>
          <w:szCs w:val="24"/>
          <w:shd w:val="clear" w:color="auto" w:fill="FFFFFF"/>
        </w:rPr>
        <w:t xml:space="preserve"> </w:t>
      </w:r>
      <w:r w:rsidR="005827BD" w:rsidRPr="002873DE">
        <w:rPr>
          <w:rFonts w:ascii="Arial" w:hAnsi="Arial" w:cs="Arial"/>
          <w:color w:val="222222"/>
          <w:sz w:val="24"/>
          <w:szCs w:val="24"/>
          <w:shd w:val="clear" w:color="auto" w:fill="FFFFFF"/>
        </w:rPr>
        <w:t>and Rosengren</w:t>
      </w:r>
      <w:r w:rsidR="005827BD">
        <w:rPr>
          <w:rFonts w:ascii="Arial" w:hAnsi="Arial" w:cs="Arial"/>
          <w:color w:val="222222"/>
          <w:sz w:val="24"/>
          <w:szCs w:val="24"/>
          <w:shd w:val="clear" w:color="auto" w:fill="FFFFFF"/>
        </w:rPr>
        <w:t xml:space="preserve"> (</w:t>
      </w:r>
      <w:r w:rsidR="005827BD" w:rsidRPr="002873DE">
        <w:rPr>
          <w:rFonts w:ascii="Arial" w:hAnsi="Arial" w:cs="Arial"/>
          <w:color w:val="222222"/>
          <w:sz w:val="24"/>
          <w:szCs w:val="24"/>
          <w:shd w:val="clear" w:color="auto" w:fill="FFFFFF"/>
        </w:rPr>
        <w:t>2017</w:t>
      </w:r>
      <w:r w:rsidR="005827BD">
        <w:rPr>
          <w:rFonts w:ascii="Arial" w:hAnsi="Arial" w:cs="Arial"/>
          <w:color w:val="222222"/>
          <w:sz w:val="24"/>
          <w:szCs w:val="24"/>
          <w:shd w:val="clear" w:color="auto" w:fill="FFFFFF"/>
        </w:rPr>
        <w:t xml:space="preserve">) hypothesised that marketing is a two-way exchange process </w:t>
      </w:r>
      <w:proofErr w:type="gramStart"/>
      <w:r w:rsidR="005827BD">
        <w:rPr>
          <w:rFonts w:ascii="Arial" w:hAnsi="Arial" w:cs="Arial"/>
          <w:color w:val="222222"/>
          <w:sz w:val="24"/>
          <w:szCs w:val="24"/>
          <w:shd w:val="clear" w:color="auto" w:fill="FFFFFF"/>
        </w:rPr>
        <w:t>for the reason that</w:t>
      </w:r>
      <w:proofErr w:type="gramEnd"/>
      <w:r w:rsidR="005827BD">
        <w:rPr>
          <w:rFonts w:ascii="Arial" w:hAnsi="Arial" w:cs="Arial"/>
          <w:color w:val="222222"/>
          <w:sz w:val="24"/>
          <w:szCs w:val="24"/>
          <w:shd w:val="clear" w:color="auto" w:fill="FFFFFF"/>
        </w:rPr>
        <w:t xml:space="preserve"> it is not solely about the organisations marketing strategies but the customers inputs.</w:t>
      </w:r>
      <w:r>
        <w:rPr>
          <w:rFonts w:ascii="Arial" w:hAnsi="Arial" w:cs="Arial"/>
          <w:color w:val="222222"/>
          <w:sz w:val="24"/>
          <w:szCs w:val="24"/>
          <w:shd w:val="clear" w:color="auto" w:fill="FFFFFF"/>
        </w:rPr>
        <w:t xml:space="preserve"> </w:t>
      </w:r>
      <w:r w:rsidR="00BF4D26">
        <w:rPr>
          <w:rFonts w:ascii="Arial" w:hAnsi="Arial" w:cs="Arial"/>
          <w:color w:val="222222"/>
          <w:sz w:val="24"/>
          <w:szCs w:val="24"/>
          <w:shd w:val="clear" w:color="auto" w:fill="FFFFFF"/>
        </w:rPr>
        <w:t xml:space="preserve">Additionally, </w:t>
      </w:r>
      <w:r w:rsidR="00BF4D26" w:rsidRPr="00BF4D26">
        <w:rPr>
          <w:rFonts w:ascii="Arial" w:hAnsi="Arial" w:cs="Arial"/>
          <w:color w:val="222222"/>
          <w:sz w:val="24"/>
          <w:szCs w:val="24"/>
          <w:shd w:val="clear" w:color="auto" w:fill="FFFFFF"/>
        </w:rPr>
        <w:t>Kotler</w:t>
      </w:r>
      <w:r w:rsidR="00BF4D26">
        <w:rPr>
          <w:rFonts w:ascii="Arial" w:hAnsi="Arial" w:cs="Arial"/>
          <w:color w:val="222222"/>
          <w:sz w:val="24"/>
          <w:szCs w:val="24"/>
          <w:shd w:val="clear" w:color="auto" w:fill="FFFFFF"/>
        </w:rPr>
        <w:t xml:space="preserve"> (</w:t>
      </w:r>
      <w:r w:rsidR="00BF4D26" w:rsidRPr="00BF4D26">
        <w:rPr>
          <w:rFonts w:ascii="Arial" w:hAnsi="Arial" w:cs="Arial"/>
          <w:color w:val="222222"/>
          <w:sz w:val="24"/>
          <w:szCs w:val="24"/>
          <w:shd w:val="clear" w:color="auto" w:fill="FFFFFF"/>
        </w:rPr>
        <w:t>2012</w:t>
      </w:r>
      <w:r w:rsidR="00BF4D26">
        <w:rPr>
          <w:rFonts w:ascii="Arial" w:hAnsi="Arial" w:cs="Arial"/>
          <w:color w:val="222222"/>
          <w:sz w:val="24"/>
          <w:szCs w:val="24"/>
          <w:shd w:val="clear" w:color="auto" w:fill="FFFFFF"/>
        </w:rPr>
        <w:t xml:space="preserve">) </w:t>
      </w:r>
      <w:r w:rsidR="00A927FF">
        <w:rPr>
          <w:rFonts w:ascii="Arial" w:hAnsi="Arial" w:cs="Arial"/>
          <w:color w:val="222222"/>
          <w:sz w:val="24"/>
          <w:szCs w:val="24"/>
          <w:shd w:val="clear" w:color="auto" w:fill="FFFFFF"/>
        </w:rPr>
        <w:t xml:space="preserve">and </w:t>
      </w:r>
      <w:r w:rsidR="00A927FF" w:rsidRPr="00A927FF">
        <w:rPr>
          <w:rFonts w:ascii="Arial" w:hAnsi="Arial" w:cs="Arial"/>
          <w:color w:val="222222"/>
          <w:sz w:val="24"/>
          <w:szCs w:val="24"/>
          <w:shd w:val="clear" w:color="auto" w:fill="FFFFFF"/>
        </w:rPr>
        <w:t>Slater</w:t>
      </w:r>
      <w:r w:rsidR="00A927FF">
        <w:rPr>
          <w:rFonts w:ascii="Arial" w:hAnsi="Arial" w:cs="Arial"/>
          <w:color w:val="222222"/>
          <w:sz w:val="24"/>
          <w:szCs w:val="24"/>
          <w:shd w:val="clear" w:color="auto" w:fill="FFFFFF"/>
        </w:rPr>
        <w:t>,</w:t>
      </w:r>
      <w:r w:rsidR="00A927FF" w:rsidRPr="00A927FF">
        <w:rPr>
          <w:rFonts w:ascii="Arial" w:hAnsi="Arial" w:cs="Arial"/>
          <w:color w:val="222222"/>
          <w:sz w:val="24"/>
          <w:szCs w:val="24"/>
          <w:shd w:val="clear" w:color="auto" w:fill="FFFFFF"/>
        </w:rPr>
        <w:t xml:space="preserve"> Hult,</w:t>
      </w:r>
      <w:r w:rsidR="00A927FF">
        <w:rPr>
          <w:rFonts w:ascii="Arial" w:hAnsi="Arial" w:cs="Arial"/>
          <w:color w:val="222222"/>
          <w:sz w:val="24"/>
          <w:szCs w:val="24"/>
          <w:shd w:val="clear" w:color="auto" w:fill="FFFFFF"/>
        </w:rPr>
        <w:t xml:space="preserve"> &amp;</w:t>
      </w:r>
      <w:r w:rsidR="00A927FF" w:rsidRPr="00A927FF">
        <w:rPr>
          <w:rFonts w:ascii="Arial" w:hAnsi="Arial" w:cs="Arial"/>
          <w:color w:val="222222"/>
          <w:sz w:val="24"/>
          <w:szCs w:val="24"/>
          <w:shd w:val="clear" w:color="auto" w:fill="FFFFFF"/>
        </w:rPr>
        <w:t xml:space="preserve"> Olson</w:t>
      </w:r>
      <w:r w:rsidR="00A927FF">
        <w:rPr>
          <w:rFonts w:ascii="Arial" w:hAnsi="Arial" w:cs="Arial"/>
          <w:color w:val="222222"/>
          <w:sz w:val="24"/>
          <w:szCs w:val="24"/>
          <w:shd w:val="clear" w:color="auto" w:fill="FFFFFF"/>
        </w:rPr>
        <w:t xml:space="preserve"> (</w:t>
      </w:r>
      <w:r w:rsidR="00A927FF" w:rsidRPr="00A927FF">
        <w:rPr>
          <w:rFonts w:ascii="Arial" w:hAnsi="Arial" w:cs="Arial"/>
          <w:color w:val="222222"/>
          <w:sz w:val="24"/>
          <w:szCs w:val="24"/>
          <w:shd w:val="clear" w:color="auto" w:fill="FFFFFF"/>
        </w:rPr>
        <w:t>2010</w:t>
      </w:r>
      <w:r w:rsidR="00A927FF">
        <w:rPr>
          <w:rFonts w:ascii="Arial" w:hAnsi="Arial" w:cs="Arial"/>
          <w:color w:val="222222"/>
          <w:sz w:val="24"/>
          <w:szCs w:val="24"/>
          <w:shd w:val="clear" w:color="auto" w:fill="FFFFFF"/>
        </w:rPr>
        <w:t xml:space="preserve">) highlight the importance of </w:t>
      </w:r>
      <w:r w:rsidR="00BF4D26">
        <w:rPr>
          <w:rFonts w:ascii="Arial" w:hAnsi="Arial" w:cs="Arial"/>
          <w:color w:val="222222"/>
          <w:sz w:val="24"/>
          <w:szCs w:val="24"/>
          <w:shd w:val="clear" w:color="auto" w:fill="FFFFFF"/>
        </w:rPr>
        <w:lastRenderedPageBreak/>
        <w:t>marketing</w:t>
      </w:r>
      <w:r w:rsidR="00A927FF">
        <w:rPr>
          <w:rFonts w:ascii="Arial" w:hAnsi="Arial" w:cs="Arial"/>
          <w:color w:val="222222"/>
          <w:sz w:val="24"/>
          <w:szCs w:val="24"/>
          <w:shd w:val="clear" w:color="auto" w:fill="FFFFFF"/>
        </w:rPr>
        <w:t xml:space="preserve"> and suggest that it intertwines with strategic management </w:t>
      </w:r>
      <w:r w:rsidR="00BF4D26">
        <w:rPr>
          <w:rFonts w:ascii="Arial" w:hAnsi="Arial" w:cs="Arial"/>
          <w:color w:val="222222"/>
          <w:sz w:val="24"/>
          <w:szCs w:val="24"/>
          <w:shd w:val="clear" w:color="auto" w:fill="FFFFFF"/>
        </w:rPr>
        <w:t xml:space="preserve">as marketing is a vital factor in helping </w:t>
      </w:r>
      <w:r w:rsidR="00A927FF">
        <w:rPr>
          <w:rFonts w:ascii="Arial" w:hAnsi="Arial" w:cs="Arial"/>
          <w:color w:val="222222"/>
          <w:sz w:val="24"/>
          <w:szCs w:val="24"/>
          <w:shd w:val="clear" w:color="auto" w:fill="FFFFFF"/>
        </w:rPr>
        <w:t xml:space="preserve">an </w:t>
      </w:r>
      <w:r w:rsidR="00BF4D26">
        <w:rPr>
          <w:rFonts w:ascii="Arial" w:hAnsi="Arial" w:cs="Arial"/>
          <w:color w:val="222222"/>
          <w:sz w:val="24"/>
          <w:szCs w:val="24"/>
          <w:shd w:val="clear" w:color="auto" w:fill="FFFFFF"/>
        </w:rPr>
        <w:t>organisation</w:t>
      </w:r>
      <w:r w:rsidR="00A927FF">
        <w:rPr>
          <w:rFonts w:ascii="Arial" w:hAnsi="Arial" w:cs="Arial"/>
          <w:color w:val="222222"/>
          <w:sz w:val="24"/>
          <w:szCs w:val="24"/>
          <w:shd w:val="clear" w:color="auto" w:fill="FFFFFF"/>
        </w:rPr>
        <w:t xml:space="preserve"> achieve their goals. </w:t>
      </w:r>
    </w:p>
    <w:p w14:paraId="5F49178F" w14:textId="77777777" w:rsidR="003D00A1" w:rsidRDefault="003D00A1" w:rsidP="00DD3CAF">
      <w:pPr>
        <w:spacing w:line="360" w:lineRule="auto"/>
        <w:jc w:val="both"/>
        <w:rPr>
          <w:rFonts w:ascii="Arial" w:hAnsi="Arial" w:cs="Arial"/>
          <w:color w:val="222222"/>
          <w:sz w:val="24"/>
          <w:szCs w:val="24"/>
          <w:shd w:val="clear" w:color="auto" w:fill="FFFFFF"/>
        </w:rPr>
      </w:pPr>
    </w:p>
    <w:p w14:paraId="2011D845" w14:textId="64672B70" w:rsidR="003F7A2F" w:rsidRPr="003F7A2F" w:rsidRDefault="003F7A2F" w:rsidP="00DD3CAF">
      <w:pPr>
        <w:spacing w:line="360" w:lineRule="auto"/>
        <w:jc w:val="both"/>
        <w:rPr>
          <w:rFonts w:ascii="Arial" w:hAnsi="Arial" w:cs="Arial"/>
          <w:b/>
          <w:bCs/>
          <w:color w:val="222222"/>
          <w:sz w:val="28"/>
          <w:szCs w:val="28"/>
          <w:u w:val="single"/>
          <w:shd w:val="clear" w:color="auto" w:fill="FFFFFF"/>
        </w:rPr>
      </w:pPr>
      <w:r w:rsidRPr="003F7A2F">
        <w:rPr>
          <w:rFonts w:ascii="Arial" w:hAnsi="Arial" w:cs="Arial"/>
          <w:b/>
          <w:bCs/>
          <w:color w:val="222222"/>
          <w:sz w:val="28"/>
          <w:szCs w:val="28"/>
          <w:u w:val="single"/>
          <w:shd w:val="clear" w:color="auto" w:fill="FFFFFF"/>
        </w:rPr>
        <w:t xml:space="preserve">4. Sports Direct </w:t>
      </w:r>
    </w:p>
    <w:p w14:paraId="6498B093" w14:textId="50BAE2C6" w:rsidR="003F7A2F" w:rsidRDefault="003F7A2F" w:rsidP="00DD3CAF">
      <w:pPr>
        <w:spacing w:line="360" w:lineRule="auto"/>
        <w:jc w:val="both"/>
        <w:rPr>
          <w:rFonts w:ascii="Arial" w:hAnsi="Arial" w:cs="Arial"/>
          <w:color w:val="222222"/>
          <w:sz w:val="24"/>
          <w:szCs w:val="24"/>
          <w:shd w:val="clear" w:color="auto" w:fill="FFFFFF"/>
        </w:rPr>
      </w:pPr>
    </w:p>
    <w:p w14:paraId="2A917932" w14:textId="608D14DD" w:rsidR="003F7A2F" w:rsidRPr="00745BC3" w:rsidRDefault="003F7A2F" w:rsidP="00DD3CAF">
      <w:pPr>
        <w:spacing w:line="360" w:lineRule="auto"/>
        <w:jc w:val="both"/>
        <w:rPr>
          <w:rFonts w:ascii="Arial" w:hAnsi="Arial" w:cs="Arial"/>
          <w:sz w:val="24"/>
          <w:szCs w:val="24"/>
        </w:rPr>
      </w:pPr>
      <w:r>
        <w:rPr>
          <w:rFonts w:ascii="Arial" w:hAnsi="Arial" w:cs="Arial"/>
          <w:color w:val="222222"/>
          <w:sz w:val="24"/>
          <w:szCs w:val="24"/>
          <w:shd w:val="clear" w:color="auto" w:fill="FFFFFF"/>
        </w:rPr>
        <w:t xml:space="preserve">The organization that will be critically evaluated throughout this report will be Sports Direct. </w:t>
      </w:r>
      <w:r w:rsidR="002101DE" w:rsidRPr="002101DE">
        <w:rPr>
          <w:rFonts w:ascii="Arial" w:hAnsi="Arial" w:cs="Arial"/>
          <w:sz w:val="24"/>
          <w:szCs w:val="24"/>
          <w:shd w:val="clear" w:color="auto" w:fill="FFFFFF"/>
        </w:rPr>
        <w:t xml:space="preserve">Becht, Franks, </w:t>
      </w:r>
      <w:r w:rsidR="002101DE">
        <w:rPr>
          <w:rFonts w:ascii="Arial" w:hAnsi="Arial" w:cs="Arial"/>
          <w:sz w:val="24"/>
          <w:szCs w:val="24"/>
          <w:shd w:val="clear" w:color="auto" w:fill="FFFFFF"/>
        </w:rPr>
        <w:t xml:space="preserve">&amp; </w:t>
      </w:r>
      <w:r w:rsidR="002101DE" w:rsidRPr="002101DE">
        <w:rPr>
          <w:rFonts w:ascii="Arial" w:hAnsi="Arial" w:cs="Arial"/>
          <w:sz w:val="24"/>
          <w:szCs w:val="24"/>
          <w:shd w:val="clear" w:color="auto" w:fill="FFFFFF"/>
        </w:rPr>
        <w:t>Wagner (2021)</w:t>
      </w:r>
      <w:r w:rsidR="00745BC3">
        <w:rPr>
          <w:rFonts w:ascii="Arial" w:hAnsi="Arial" w:cs="Arial"/>
          <w:sz w:val="24"/>
          <w:szCs w:val="24"/>
          <w:shd w:val="clear" w:color="auto" w:fill="FFFFFF"/>
        </w:rPr>
        <w:t xml:space="preserve"> note</w:t>
      </w:r>
      <w:r w:rsidR="003D2C0E" w:rsidRPr="002101DE">
        <w:rPr>
          <w:rFonts w:ascii="Arial" w:hAnsi="Arial" w:cs="Arial"/>
          <w:sz w:val="24"/>
          <w:szCs w:val="24"/>
          <w:shd w:val="clear" w:color="auto" w:fill="FFFFFF"/>
        </w:rPr>
        <w:t xml:space="preserve"> that Sports Direct</w:t>
      </w:r>
      <w:r w:rsidR="00745BC3">
        <w:rPr>
          <w:rFonts w:ascii="Arial" w:hAnsi="Arial" w:cs="Arial"/>
          <w:sz w:val="24"/>
          <w:szCs w:val="24"/>
          <w:shd w:val="clear" w:color="auto" w:fill="FFFFFF"/>
        </w:rPr>
        <w:t xml:space="preserve"> is a founder-controlled sports retailer </w:t>
      </w:r>
      <w:r w:rsidR="003D2C0E">
        <w:rPr>
          <w:rFonts w:ascii="Arial" w:hAnsi="Arial" w:cs="Arial"/>
          <w:sz w:val="24"/>
          <w:szCs w:val="24"/>
        </w:rPr>
        <w:t>which is now</w:t>
      </w:r>
      <w:r w:rsidR="003D2C0E">
        <w:rPr>
          <w:rFonts w:ascii="Arial" w:hAnsi="Arial" w:cs="Arial"/>
          <w:sz w:val="24"/>
          <w:szCs w:val="24"/>
          <w:shd w:val="clear" w:color="auto" w:fill="FFFFFF"/>
        </w:rPr>
        <w:t xml:space="preserve"> </w:t>
      </w:r>
      <w:r>
        <w:rPr>
          <w:rFonts w:ascii="Arial" w:hAnsi="Arial" w:cs="Arial"/>
          <w:sz w:val="24"/>
          <w:szCs w:val="24"/>
        </w:rPr>
        <w:t>owned by</w:t>
      </w:r>
      <w:r w:rsidR="000C0145">
        <w:rPr>
          <w:rFonts w:ascii="Arial" w:hAnsi="Arial" w:cs="Arial"/>
          <w:sz w:val="24"/>
          <w:szCs w:val="24"/>
        </w:rPr>
        <w:t xml:space="preserve"> the</w:t>
      </w:r>
      <w:r>
        <w:rPr>
          <w:rFonts w:ascii="Arial" w:hAnsi="Arial" w:cs="Arial"/>
          <w:sz w:val="24"/>
          <w:szCs w:val="24"/>
        </w:rPr>
        <w:t xml:space="preserve"> Frazers group organization</w:t>
      </w:r>
      <w:r w:rsidR="003D2C0E">
        <w:rPr>
          <w:rFonts w:ascii="Arial" w:hAnsi="Arial" w:cs="Arial"/>
          <w:sz w:val="24"/>
          <w:szCs w:val="24"/>
        </w:rPr>
        <w:t xml:space="preserve">. </w:t>
      </w:r>
      <w:proofErr w:type="spellStart"/>
      <w:r w:rsidR="00745BC3">
        <w:rPr>
          <w:rFonts w:ascii="Arial" w:hAnsi="Arial" w:cs="Arial"/>
          <w:sz w:val="24"/>
          <w:szCs w:val="24"/>
        </w:rPr>
        <w:t>Frazers</w:t>
      </w:r>
      <w:proofErr w:type="spellEnd"/>
      <w:r w:rsidR="00745BC3">
        <w:rPr>
          <w:rFonts w:ascii="Arial" w:hAnsi="Arial" w:cs="Arial"/>
          <w:sz w:val="24"/>
          <w:szCs w:val="24"/>
        </w:rPr>
        <w:t xml:space="preserve"> (2022) website note that </w:t>
      </w:r>
      <w:r w:rsidR="002D56F2">
        <w:rPr>
          <w:rFonts w:ascii="Arial" w:hAnsi="Arial" w:cs="Arial"/>
          <w:sz w:val="24"/>
          <w:szCs w:val="24"/>
        </w:rPr>
        <w:t xml:space="preserve">Sports Direct was </w:t>
      </w:r>
      <w:r w:rsidR="003D2C0E" w:rsidRPr="003D2C0E">
        <w:rPr>
          <w:rFonts w:ascii="Arial" w:hAnsi="Arial" w:cs="Arial"/>
          <w:color w:val="18110A"/>
          <w:sz w:val="24"/>
          <w:szCs w:val="24"/>
          <w:shd w:val="clear" w:color="auto" w:fill="FFFFFF"/>
        </w:rPr>
        <w:t>founded in 1982 by Mike Ashley who was the sole owner until the company went public in 2007.</w:t>
      </w:r>
      <w:r w:rsidR="00745BC3">
        <w:rPr>
          <w:rFonts w:ascii="Arial" w:hAnsi="Arial" w:cs="Arial"/>
          <w:sz w:val="24"/>
          <w:szCs w:val="24"/>
        </w:rPr>
        <w:t xml:space="preserve"> </w:t>
      </w:r>
      <w:r w:rsidR="00AA5586">
        <w:rPr>
          <w:rFonts w:ascii="Arial" w:hAnsi="Arial" w:cs="Arial"/>
          <w:color w:val="18110A"/>
          <w:sz w:val="24"/>
          <w:szCs w:val="24"/>
          <w:shd w:val="clear" w:color="auto" w:fill="FFFFFF"/>
        </w:rPr>
        <w:t>Additionally, O’Sullivan</w:t>
      </w:r>
      <w:r w:rsidR="003D2C0E">
        <w:rPr>
          <w:rFonts w:ascii="Arial" w:hAnsi="Arial" w:cs="Arial"/>
          <w:color w:val="222222"/>
          <w:sz w:val="24"/>
          <w:szCs w:val="24"/>
          <w:shd w:val="clear" w:color="auto" w:fill="FFFFFF"/>
        </w:rPr>
        <w:t xml:space="preserve"> (</w:t>
      </w:r>
      <w:r w:rsidR="003D2C0E" w:rsidRPr="002101DE">
        <w:rPr>
          <w:rFonts w:ascii="Arial" w:hAnsi="Arial" w:cs="Arial"/>
          <w:color w:val="222222"/>
          <w:sz w:val="24"/>
          <w:szCs w:val="24"/>
          <w:shd w:val="clear" w:color="auto" w:fill="FFFFFF"/>
        </w:rPr>
        <w:t>2020</w:t>
      </w:r>
      <w:r w:rsidR="003D2C0E">
        <w:rPr>
          <w:rFonts w:ascii="Arial" w:hAnsi="Arial" w:cs="Arial"/>
          <w:color w:val="222222"/>
          <w:sz w:val="24"/>
          <w:szCs w:val="24"/>
          <w:shd w:val="clear" w:color="auto" w:fill="FFFFFF"/>
        </w:rPr>
        <w:t>) proposes that</w:t>
      </w:r>
      <w:r w:rsidR="003D2C0E">
        <w:rPr>
          <w:rFonts w:ascii="Arial" w:hAnsi="Arial" w:cs="Arial"/>
          <w:color w:val="18110A"/>
          <w:sz w:val="24"/>
          <w:szCs w:val="24"/>
          <w:shd w:val="clear" w:color="auto" w:fill="FFFFFF"/>
        </w:rPr>
        <w:t xml:space="preserve"> t</w:t>
      </w:r>
      <w:r w:rsidR="003D2C0E" w:rsidRPr="003D2C0E">
        <w:rPr>
          <w:rFonts w:ascii="Arial" w:hAnsi="Arial" w:cs="Arial"/>
          <w:color w:val="18110A"/>
          <w:sz w:val="24"/>
          <w:szCs w:val="24"/>
          <w:shd w:val="clear" w:color="auto" w:fill="FFFFFF"/>
        </w:rPr>
        <w:t xml:space="preserve">he company </w:t>
      </w:r>
      <w:r w:rsidR="003D2C0E">
        <w:rPr>
          <w:rFonts w:ascii="Arial" w:hAnsi="Arial" w:cs="Arial"/>
          <w:color w:val="18110A"/>
          <w:sz w:val="24"/>
          <w:szCs w:val="24"/>
          <w:shd w:val="clear" w:color="auto" w:fill="FFFFFF"/>
        </w:rPr>
        <w:t xml:space="preserve">has now expanded to become </w:t>
      </w:r>
      <w:r w:rsidR="003D2C0E" w:rsidRPr="000C0145">
        <w:rPr>
          <w:rFonts w:ascii="Arial" w:hAnsi="Arial" w:cs="Arial"/>
          <w:color w:val="000000"/>
          <w:sz w:val="24"/>
          <w:szCs w:val="24"/>
          <w:shd w:val="clear" w:color="auto" w:fill="FFFFFF"/>
        </w:rPr>
        <w:t>global powerhouse</w:t>
      </w:r>
      <w:r w:rsidR="003D2C0E">
        <w:rPr>
          <w:rFonts w:ascii="Arial" w:hAnsi="Arial" w:cs="Arial"/>
          <w:color w:val="000000"/>
          <w:sz w:val="24"/>
          <w:szCs w:val="24"/>
          <w:shd w:val="clear" w:color="auto" w:fill="FFFFFF"/>
        </w:rPr>
        <w:t xml:space="preserve"> </w:t>
      </w:r>
      <w:r w:rsidR="003D2C0E" w:rsidRPr="003D2C0E">
        <w:rPr>
          <w:rFonts w:ascii="Arial" w:hAnsi="Arial" w:cs="Arial"/>
          <w:color w:val="18110A"/>
          <w:sz w:val="24"/>
          <w:szCs w:val="24"/>
          <w:shd w:val="clear" w:color="auto" w:fill="FFFFFF"/>
        </w:rPr>
        <w:t>as shown by revenue which increased from £1.35bn to £3.3bn between 2007 and 2018.</w:t>
      </w:r>
      <w:r w:rsidR="003D2C0E">
        <w:rPr>
          <w:rFonts w:ascii="Arial" w:hAnsi="Arial" w:cs="Arial"/>
          <w:color w:val="18110A"/>
          <w:sz w:val="24"/>
          <w:szCs w:val="24"/>
          <w:shd w:val="clear" w:color="auto" w:fill="FFFFFF"/>
        </w:rPr>
        <w:t xml:space="preserve"> </w:t>
      </w:r>
      <w:r w:rsidR="00745BC3">
        <w:rPr>
          <w:rFonts w:ascii="Arial" w:hAnsi="Arial" w:cs="Arial"/>
          <w:color w:val="18110A"/>
          <w:sz w:val="24"/>
          <w:szCs w:val="24"/>
          <w:shd w:val="clear" w:color="auto" w:fill="FFFFFF"/>
        </w:rPr>
        <w:t xml:space="preserve">Furthermore, O’Sullivan (2020) </w:t>
      </w:r>
      <w:r w:rsidR="003D2C0E">
        <w:rPr>
          <w:rFonts w:ascii="Arial" w:hAnsi="Arial" w:cs="Arial"/>
          <w:color w:val="18110A"/>
          <w:sz w:val="24"/>
          <w:szCs w:val="24"/>
          <w:shd w:val="clear" w:color="auto" w:fill="FFFFFF"/>
        </w:rPr>
        <w:t xml:space="preserve">elaborates by proposing that </w:t>
      </w:r>
      <w:r w:rsidR="003D2C0E" w:rsidRPr="003D2C0E">
        <w:rPr>
          <w:rFonts w:ascii="Arial" w:hAnsi="Arial" w:cs="Arial"/>
          <w:color w:val="18110A"/>
          <w:sz w:val="24"/>
          <w:szCs w:val="24"/>
          <w:shd w:val="clear" w:color="auto" w:fill="FFFFFF"/>
        </w:rPr>
        <w:t xml:space="preserve">Sports Direct’s business strategy has </w:t>
      </w:r>
      <w:r w:rsidR="002D56F2" w:rsidRPr="003D2C0E">
        <w:rPr>
          <w:rFonts w:ascii="Arial" w:hAnsi="Arial" w:cs="Arial"/>
          <w:color w:val="18110A"/>
          <w:sz w:val="24"/>
          <w:szCs w:val="24"/>
          <w:shd w:val="clear" w:color="auto" w:fill="FFFFFF"/>
        </w:rPr>
        <w:t>concentrated</w:t>
      </w:r>
      <w:r w:rsidR="003D2C0E" w:rsidRPr="003D2C0E">
        <w:rPr>
          <w:rFonts w:ascii="Arial" w:hAnsi="Arial" w:cs="Arial"/>
          <w:color w:val="18110A"/>
          <w:sz w:val="24"/>
          <w:szCs w:val="24"/>
          <w:shd w:val="clear" w:color="auto" w:fill="FFFFFF"/>
        </w:rPr>
        <w:t xml:space="preserve"> on </w:t>
      </w:r>
      <w:r w:rsidR="002D56F2" w:rsidRPr="003D2C0E">
        <w:rPr>
          <w:rFonts w:ascii="Arial" w:hAnsi="Arial" w:cs="Arial"/>
          <w:color w:val="18110A"/>
          <w:sz w:val="24"/>
          <w:szCs w:val="24"/>
          <w:shd w:val="clear" w:color="auto" w:fill="FFFFFF"/>
        </w:rPr>
        <w:t>delivering</w:t>
      </w:r>
      <w:r w:rsidR="003D2C0E" w:rsidRPr="003D2C0E">
        <w:rPr>
          <w:rFonts w:ascii="Arial" w:hAnsi="Arial" w:cs="Arial"/>
          <w:color w:val="18110A"/>
          <w:sz w:val="24"/>
          <w:szCs w:val="24"/>
          <w:shd w:val="clear" w:color="auto" w:fill="FFFFFF"/>
        </w:rPr>
        <w:t xml:space="preserve"> a </w:t>
      </w:r>
      <w:r w:rsidR="002D56F2" w:rsidRPr="003D2C0E">
        <w:rPr>
          <w:rFonts w:ascii="Arial" w:hAnsi="Arial" w:cs="Arial"/>
          <w:color w:val="18110A"/>
          <w:sz w:val="24"/>
          <w:szCs w:val="24"/>
          <w:shd w:val="clear" w:color="auto" w:fill="FFFFFF"/>
        </w:rPr>
        <w:t>widespread</w:t>
      </w:r>
      <w:r w:rsidR="003D2C0E" w:rsidRPr="003D2C0E">
        <w:rPr>
          <w:rFonts w:ascii="Arial" w:hAnsi="Arial" w:cs="Arial"/>
          <w:color w:val="18110A"/>
          <w:sz w:val="24"/>
          <w:szCs w:val="24"/>
          <w:shd w:val="clear" w:color="auto" w:fill="FFFFFF"/>
        </w:rPr>
        <w:t xml:space="preserve"> product range, ensuring stock availability, closely controlling costs and making efficiencies, and a </w:t>
      </w:r>
      <w:r w:rsidR="002D56F2">
        <w:rPr>
          <w:rFonts w:ascii="Arial" w:hAnsi="Arial" w:cs="Arial"/>
          <w:color w:val="18110A"/>
          <w:sz w:val="24"/>
          <w:szCs w:val="24"/>
          <w:shd w:val="clear" w:color="auto" w:fill="FFFFFF"/>
        </w:rPr>
        <w:t>vital</w:t>
      </w:r>
      <w:r w:rsidR="003D2C0E" w:rsidRPr="003D2C0E">
        <w:rPr>
          <w:rFonts w:ascii="Arial" w:hAnsi="Arial" w:cs="Arial"/>
          <w:color w:val="18110A"/>
          <w:sz w:val="24"/>
          <w:szCs w:val="24"/>
          <w:shd w:val="clear" w:color="auto" w:fill="FFFFFF"/>
        </w:rPr>
        <w:t xml:space="preserve"> </w:t>
      </w:r>
      <w:r w:rsidR="002D56F2">
        <w:rPr>
          <w:rFonts w:ascii="Arial" w:hAnsi="Arial" w:cs="Arial"/>
          <w:color w:val="18110A"/>
          <w:sz w:val="24"/>
          <w:szCs w:val="24"/>
          <w:shd w:val="clear" w:color="auto" w:fill="FFFFFF"/>
        </w:rPr>
        <w:t xml:space="preserve">factor </w:t>
      </w:r>
      <w:r w:rsidR="003D2C0E" w:rsidRPr="003D2C0E">
        <w:rPr>
          <w:rFonts w:ascii="Arial" w:hAnsi="Arial" w:cs="Arial"/>
          <w:color w:val="18110A"/>
          <w:sz w:val="24"/>
          <w:szCs w:val="24"/>
          <w:shd w:val="clear" w:color="auto" w:fill="FFFFFF"/>
        </w:rPr>
        <w:t>of the strategy is selling clothing at cheap prices.</w:t>
      </w:r>
      <w:r w:rsidR="002D56F2">
        <w:rPr>
          <w:rFonts w:ascii="Arial" w:hAnsi="Arial" w:cs="Arial"/>
          <w:color w:val="18110A"/>
          <w:sz w:val="24"/>
          <w:szCs w:val="24"/>
          <w:shd w:val="clear" w:color="auto" w:fill="FFFFFF"/>
        </w:rPr>
        <w:t xml:space="preserve"> </w:t>
      </w:r>
      <w:r w:rsidR="000C0145">
        <w:rPr>
          <w:rFonts w:ascii="Arial" w:hAnsi="Arial" w:cs="Arial"/>
          <w:color w:val="000000"/>
          <w:sz w:val="24"/>
          <w:szCs w:val="24"/>
          <w:shd w:val="clear" w:color="auto" w:fill="FFFFFF"/>
        </w:rPr>
        <w:t xml:space="preserve">Additionally, </w:t>
      </w:r>
      <w:proofErr w:type="spellStart"/>
      <w:r w:rsidR="000C0145">
        <w:rPr>
          <w:rFonts w:ascii="Arial" w:hAnsi="Arial" w:cs="Arial"/>
          <w:color w:val="000000"/>
          <w:sz w:val="24"/>
          <w:szCs w:val="24"/>
          <w:shd w:val="clear" w:color="auto" w:fill="FFFFFF"/>
        </w:rPr>
        <w:t>Frazers</w:t>
      </w:r>
      <w:proofErr w:type="spellEnd"/>
      <w:r w:rsidR="000C0145">
        <w:rPr>
          <w:rFonts w:ascii="Arial" w:hAnsi="Arial" w:cs="Arial"/>
          <w:color w:val="000000"/>
          <w:sz w:val="24"/>
          <w:szCs w:val="24"/>
          <w:shd w:val="clear" w:color="auto" w:fill="FFFFFF"/>
        </w:rPr>
        <w:t xml:space="preserve"> </w:t>
      </w:r>
      <w:r w:rsidR="00745BC3">
        <w:rPr>
          <w:rFonts w:ascii="Arial" w:hAnsi="Arial" w:cs="Arial"/>
          <w:color w:val="000000"/>
          <w:sz w:val="24"/>
          <w:szCs w:val="24"/>
          <w:shd w:val="clear" w:color="auto" w:fill="FFFFFF"/>
        </w:rPr>
        <w:t>(2022)</w:t>
      </w:r>
      <w:r w:rsidR="000C0145">
        <w:rPr>
          <w:rFonts w:ascii="Arial" w:hAnsi="Arial" w:cs="Arial"/>
          <w:color w:val="000000"/>
          <w:sz w:val="24"/>
          <w:szCs w:val="24"/>
          <w:shd w:val="clear" w:color="auto" w:fill="FFFFFF"/>
        </w:rPr>
        <w:t xml:space="preserve"> </w:t>
      </w:r>
      <w:r w:rsidR="000C0145" w:rsidRPr="000C0145">
        <w:rPr>
          <w:rFonts w:ascii="Arial" w:hAnsi="Arial" w:cs="Arial"/>
          <w:color w:val="000000"/>
          <w:sz w:val="24"/>
          <w:szCs w:val="24"/>
          <w:shd w:val="clear" w:color="auto" w:fill="FFFFFF"/>
        </w:rPr>
        <w:t>now</w:t>
      </w:r>
      <w:r w:rsidR="000C0145">
        <w:rPr>
          <w:rFonts w:ascii="Arial" w:hAnsi="Arial" w:cs="Arial"/>
          <w:color w:val="000000"/>
          <w:sz w:val="24"/>
          <w:szCs w:val="24"/>
          <w:shd w:val="clear" w:color="auto" w:fill="FFFFFF"/>
        </w:rPr>
        <w:t xml:space="preserve"> own</w:t>
      </w:r>
      <w:r w:rsidR="000C0145" w:rsidRPr="000C0145">
        <w:rPr>
          <w:rFonts w:ascii="Arial" w:hAnsi="Arial" w:cs="Arial"/>
          <w:color w:val="000000"/>
          <w:sz w:val="24"/>
          <w:szCs w:val="24"/>
          <w:shd w:val="clear" w:color="auto" w:fill="FFFFFF"/>
        </w:rPr>
        <w:t xml:space="preserve"> a collection of the world’s most iconic brands including Sports Direct, House of Fraser, Frasers, FLANNELS, GAME, Jack Wills, Sofa.com, Evans Cycles, USC,</w:t>
      </w:r>
      <w:r w:rsidR="000C0145">
        <w:rPr>
          <w:rFonts w:ascii="Arial" w:hAnsi="Arial" w:cs="Arial"/>
          <w:color w:val="000000"/>
          <w:sz w:val="24"/>
          <w:szCs w:val="24"/>
          <w:shd w:val="clear" w:color="auto" w:fill="FFFFFF"/>
        </w:rPr>
        <w:t xml:space="preserve"> and </w:t>
      </w:r>
      <w:r w:rsidR="000C0145" w:rsidRPr="000C0145">
        <w:rPr>
          <w:rFonts w:ascii="Arial" w:hAnsi="Arial" w:cs="Arial"/>
          <w:color w:val="000000"/>
          <w:sz w:val="24"/>
          <w:szCs w:val="24"/>
          <w:shd w:val="clear" w:color="auto" w:fill="FFFFFF"/>
        </w:rPr>
        <w:t>Everlast</w:t>
      </w:r>
      <w:r w:rsidR="000C0145">
        <w:rPr>
          <w:rFonts w:ascii="Arial" w:hAnsi="Arial" w:cs="Arial"/>
          <w:color w:val="000000"/>
          <w:sz w:val="24"/>
          <w:szCs w:val="24"/>
          <w:shd w:val="clear" w:color="auto" w:fill="FFFFFF"/>
        </w:rPr>
        <w:t xml:space="preserve">. Complementary to this but more specifically, the website proposes that Sports Direct is now Europe’s biggest </w:t>
      </w:r>
      <w:r w:rsidR="000C0145" w:rsidRPr="000C0145">
        <w:rPr>
          <w:rFonts w:ascii="Arial" w:hAnsi="Arial" w:cs="Arial"/>
          <w:color w:val="000000"/>
          <w:sz w:val="24"/>
          <w:szCs w:val="24"/>
          <w:shd w:val="clear" w:color="auto" w:fill="FFFFFF"/>
        </w:rPr>
        <w:t>sports retailer</w:t>
      </w:r>
      <w:r w:rsidR="000C0145">
        <w:rPr>
          <w:rFonts w:ascii="Arial" w:hAnsi="Arial" w:cs="Arial"/>
          <w:color w:val="000000"/>
          <w:sz w:val="24"/>
          <w:szCs w:val="24"/>
          <w:shd w:val="clear" w:color="auto" w:fill="FFFFFF"/>
        </w:rPr>
        <w:t xml:space="preserve"> w</w:t>
      </w:r>
      <w:r w:rsidR="000C0145" w:rsidRPr="000C0145">
        <w:rPr>
          <w:rFonts w:ascii="Arial" w:hAnsi="Arial" w:cs="Arial"/>
          <w:color w:val="000000"/>
          <w:sz w:val="24"/>
          <w:szCs w:val="24"/>
          <w:shd w:val="clear" w:color="auto" w:fill="FFFFFF"/>
        </w:rPr>
        <w:t>ith 715 stores</w:t>
      </w:r>
      <w:r w:rsidR="000C0145">
        <w:rPr>
          <w:rFonts w:ascii="Arial" w:hAnsi="Arial" w:cs="Arial"/>
          <w:color w:val="000000"/>
          <w:sz w:val="24"/>
          <w:szCs w:val="24"/>
          <w:shd w:val="clear" w:color="auto" w:fill="FFFFFF"/>
        </w:rPr>
        <w:t xml:space="preserve"> </w:t>
      </w:r>
      <w:r w:rsidR="000C0145">
        <w:rPr>
          <w:rFonts w:ascii="Arial" w:hAnsi="Arial" w:cs="Arial"/>
          <w:sz w:val="24"/>
          <w:szCs w:val="24"/>
        </w:rPr>
        <w:t>across the UK, Europe, and Malaysia. The vision statement the organization works towards is “</w:t>
      </w:r>
      <w:r w:rsidR="000C0145" w:rsidRPr="000C0145">
        <w:rPr>
          <w:rFonts w:ascii="Arial" w:hAnsi="Arial" w:cs="Arial"/>
          <w:color w:val="000000"/>
          <w:sz w:val="24"/>
          <w:szCs w:val="24"/>
          <w:shd w:val="clear" w:color="auto" w:fill="FFFFFF"/>
        </w:rPr>
        <w:t>to become the world’s first destination for sport and fitness</w:t>
      </w:r>
      <w:r w:rsidR="00D86B3A">
        <w:rPr>
          <w:rFonts w:ascii="Arial" w:hAnsi="Arial" w:cs="Arial"/>
          <w:color w:val="000000"/>
          <w:sz w:val="24"/>
          <w:szCs w:val="24"/>
          <w:shd w:val="clear" w:color="auto" w:fill="FFFFFF"/>
        </w:rPr>
        <w:t>” states (About Sports Direct, 2022).</w:t>
      </w:r>
      <w:r w:rsidR="002101DE">
        <w:rPr>
          <w:rFonts w:ascii="Arial" w:hAnsi="Arial" w:cs="Arial"/>
          <w:color w:val="000000"/>
          <w:sz w:val="24"/>
          <w:szCs w:val="24"/>
          <w:shd w:val="clear" w:color="auto" w:fill="FFFFFF"/>
        </w:rPr>
        <w:t xml:space="preserve"> </w:t>
      </w:r>
    </w:p>
    <w:p w14:paraId="004E3777" w14:textId="407E6BFF" w:rsidR="004218EA" w:rsidRDefault="001150C4" w:rsidP="00DD3CAF">
      <w:pPr>
        <w:spacing w:line="360" w:lineRule="auto"/>
        <w:jc w:val="both"/>
        <w:rPr>
          <w:rFonts w:ascii="Arial" w:hAnsi="Arial" w:cs="Arial"/>
          <w:color w:val="222222"/>
          <w:sz w:val="24"/>
          <w:szCs w:val="24"/>
          <w:shd w:val="clear" w:color="auto" w:fill="FFFFFF"/>
        </w:rPr>
      </w:pPr>
      <w:r>
        <w:rPr>
          <w:rFonts w:ascii="Arial" w:hAnsi="Arial" w:cs="Arial"/>
          <w:color w:val="000000"/>
          <w:sz w:val="24"/>
          <w:szCs w:val="24"/>
          <w:shd w:val="clear" w:color="auto" w:fill="FFFFFF"/>
        </w:rPr>
        <w:t>Although</w:t>
      </w:r>
      <w:r w:rsidR="002B652F">
        <w:rPr>
          <w:rFonts w:ascii="Arial" w:hAnsi="Arial" w:cs="Arial"/>
          <w:color w:val="000000"/>
          <w:sz w:val="24"/>
          <w:szCs w:val="24"/>
          <w:shd w:val="clear" w:color="auto" w:fill="FFFFFF"/>
        </w:rPr>
        <w:t xml:space="preserve"> Sports Direct is an exceedingly successful organisation</w:t>
      </w:r>
      <w:r>
        <w:rPr>
          <w:rFonts w:ascii="Arial" w:hAnsi="Arial" w:cs="Arial"/>
          <w:color w:val="000000"/>
          <w:sz w:val="24"/>
          <w:szCs w:val="24"/>
          <w:shd w:val="clear" w:color="auto" w:fill="FFFFFF"/>
        </w:rPr>
        <w:t xml:space="preserve">, the company currently faces a plethora of contemporary issues. For example, </w:t>
      </w:r>
      <w:r w:rsidRPr="001150C4">
        <w:rPr>
          <w:rStyle w:val="normaltextrun"/>
          <w:rFonts w:ascii="Arial" w:hAnsi="Arial" w:cs="Arial"/>
          <w:sz w:val="24"/>
          <w:szCs w:val="24"/>
          <w:bdr w:val="none" w:sz="0" w:space="0" w:color="auto" w:frame="1"/>
        </w:rPr>
        <w:t>O'Sullivan (2020)</w:t>
      </w:r>
      <w:r w:rsidR="008E56C0">
        <w:rPr>
          <w:rStyle w:val="normaltextrun"/>
          <w:rFonts w:ascii="Arial" w:hAnsi="Arial" w:cs="Arial"/>
          <w:sz w:val="24"/>
          <w:szCs w:val="24"/>
          <w:bdr w:val="none" w:sz="0" w:space="0" w:color="auto" w:frame="1"/>
        </w:rPr>
        <w:t>,</w:t>
      </w:r>
      <w:r w:rsidR="00304A6F">
        <w:rPr>
          <w:rStyle w:val="normaltextrun"/>
          <w:rFonts w:ascii="Arial" w:hAnsi="Arial" w:cs="Arial"/>
          <w:sz w:val="24"/>
          <w:szCs w:val="24"/>
          <w:bdr w:val="none" w:sz="0" w:space="0" w:color="auto" w:frame="1"/>
        </w:rPr>
        <w:t xml:space="preserve"> Ball </w:t>
      </w:r>
      <w:r w:rsidR="00304A6F" w:rsidRPr="00304A6F">
        <w:rPr>
          <w:rStyle w:val="normaltextrun"/>
          <w:rFonts w:ascii="Arial" w:hAnsi="Arial" w:cs="Arial"/>
          <w:i/>
          <w:iCs/>
          <w:sz w:val="24"/>
          <w:szCs w:val="24"/>
          <w:bdr w:val="none" w:sz="0" w:space="0" w:color="auto" w:frame="1"/>
        </w:rPr>
        <w:t xml:space="preserve">et al. </w:t>
      </w:r>
      <w:r w:rsidR="00304A6F">
        <w:rPr>
          <w:rStyle w:val="normaltextrun"/>
          <w:rFonts w:ascii="Arial" w:hAnsi="Arial" w:cs="Arial"/>
          <w:sz w:val="24"/>
          <w:szCs w:val="24"/>
          <w:bdr w:val="none" w:sz="0" w:space="0" w:color="auto" w:frame="1"/>
        </w:rPr>
        <w:t>(2017)</w:t>
      </w:r>
      <w:r w:rsidR="00F60B84">
        <w:rPr>
          <w:rStyle w:val="normaltextrun"/>
          <w:rFonts w:ascii="Arial" w:hAnsi="Arial" w:cs="Arial"/>
          <w:sz w:val="24"/>
          <w:szCs w:val="24"/>
          <w:bdr w:val="none" w:sz="0" w:space="0" w:color="auto" w:frame="1"/>
        </w:rPr>
        <w:t xml:space="preserve"> and </w:t>
      </w:r>
      <w:r w:rsidR="00F60B84" w:rsidRPr="00F60B84">
        <w:rPr>
          <w:rStyle w:val="normaltextrun"/>
          <w:rFonts w:ascii="Arial" w:hAnsi="Arial" w:cs="Arial"/>
          <w:color w:val="000000"/>
          <w:spacing w:val="1"/>
          <w:position w:val="1"/>
          <w:sz w:val="24"/>
          <w:szCs w:val="24"/>
          <w:lang w:val="en-US"/>
        </w:rPr>
        <w:t>Neville (2013)</w:t>
      </w:r>
      <w:r w:rsidR="00304A6F" w:rsidRPr="00F60B84">
        <w:rPr>
          <w:rStyle w:val="normaltextrun"/>
          <w:rFonts w:ascii="Arial" w:hAnsi="Arial" w:cs="Arial"/>
          <w:sz w:val="28"/>
          <w:szCs w:val="28"/>
          <w:bdr w:val="none" w:sz="0" w:space="0" w:color="auto" w:frame="1"/>
        </w:rPr>
        <w:t xml:space="preserve"> </w:t>
      </w:r>
      <w:r w:rsidR="00304A6F">
        <w:rPr>
          <w:rStyle w:val="normaltextrun"/>
          <w:rFonts w:ascii="Arial" w:hAnsi="Arial" w:cs="Arial"/>
          <w:sz w:val="24"/>
          <w:szCs w:val="24"/>
          <w:bdr w:val="none" w:sz="0" w:space="0" w:color="auto" w:frame="1"/>
        </w:rPr>
        <w:t xml:space="preserve">note that Sports Direct has been branded an awful place to work for because of the warehouse conditions and the treatment/retention of employees being extremely awful as in the past they have been underpaid and 90% of the staff being on 0-hour contracts. </w:t>
      </w:r>
      <w:r w:rsidR="001D3CD9">
        <w:rPr>
          <w:rFonts w:ascii="Arial" w:hAnsi="Arial" w:cs="Arial"/>
          <w:sz w:val="24"/>
          <w:szCs w:val="24"/>
        </w:rPr>
        <w:t xml:space="preserve">As a result of all these issues, sports direct attract negative media and has a hard job marketing because of the reputation they have acquired. </w:t>
      </w:r>
      <w:r w:rsidR="00304A6F">
        <w:rPr>
          <w:rStyle w:val="normaltextrun"/>
          <w:rFonts w:ascii="Arial" w:hAnsi="Arial" w:cs="Arial"/>
          <w:sz w:val="24"/>
          <w:szCs w:val="24"/>
          <w:bdr w:val="none" w:sz="0" w:space="0" w:color="auto" w:frame="1"/>
        </w:rPr>
        <w:t>Consequently, this links directly to the main issue this report will focus on which is the developments in social media and its use as a marketing platform</w:t>
      </w:r>
      <w:r w:rsidR="001D3CD9">
        <w:rPr>
          <w:rStyle w:val="normaltextrun"/>
          <w:rFonts w:ascii="Arial" w:hAnsi="Arial" w:cs="Arial"/>
          <w:sz w:val="24"/>
          <w:szCs w:val="24"/>
          <w:bdr w:val="none" w:sz="0" w:space="0" w:color="auto" w:frame="1"/>
        </w:rPr>
        <w:t xml:space="preserve">. </w:t>
      </w:r>
      <w:r w:rsidR="004218EA">
        <w:rPr>
          <w:rFonts w:ascii="Arial" w:hAnsi="Arial" w:cs="Arial"/>
          <w:color w:val="222222"/>
          <w:sz w:val="24"/>
          <w:szCs w:val="24"/>
          <w:shd w:val="clear" w:color="auto" w:fill="FFFFFF"/>
        </w:rPr>
        <w:lastRenderedPageBreak/>
        <w:t>Shah (2022) put forward that Sports Direct uses more traditional marketing strategies by advertising on television and radio.</w:t>
      </w:r>
      <w:r w:rsidR="0065288B">
        <w:rPr>
          <w:rFonts w:ascii="Arial" w:hAnsi="Arial" w:cs="Arial"/>
          <w:color w:val="222222"/>
          <w:sz w:val="24"/>
          <w:szCs w:val="24"/>
          <w:shd w:val="clear" w:color="auto" w:fill="FFFFFF"/>
        </w:rPr>
        <w:t xml:space="preserve"> Shah (2022) </w:t>
      </w:r>
      <w:r w:rsidR="004218EA">
        <w:rPr>
          <w:rFonts w:ascii="Arial" w:hAnsi="Arial" w:cs="Arial"/>
          <w:color w:val="222222"/>
          <w:sz w:val="24"/>
          <w:szCs w:val="24"/>
          <w:shd w:val="clear" w:color="auto" w:fill="FFFFFF"/>
        </w:rPr>
        <w:t xml:space="preserve">also </w:t>
      </w:r>
      <w:r w:rsidR="0065288B">
        <w:rPr>
          <w:rFonts w:ascii="Arial" w:hAnsi="Arial" w:cs="Arial"/>
          <w:color w:val="222222"/>
          <w:sz w:val="24"/>
          <w:szCs w:val="24"/>
          <w:shd w:val="clear" w:color="auto" w:fill="FFFFFF"/>
        </w:rPr>
        <w:t>states</w:t>
      </w:r>
      <w:r w:rsidR="004218EA">
        <w:rPr>
          <w:rFonts w:ascii="Arial" w:hAnsi="Arial" w:cs="Arial"/>
          <w:color w:val="222222"/>
          <w:sz w:val="24"/>
          <w:szCs w:val="24"/>
          <w:shd w:val="clear" w:color="auto" w:fill="FFFFFF"/>
        </w:rPr>
        <w:t xml:space="preserve"> that Sports Direct do use social media to promote products but isn’t utilised to </w:t>
      </w:r>
      <w:r w:rsidR="0065288B">
        <w:rPr>
          <w:rFonts w:ascii="Arial" w:hAnsi="Arial" w:cs="Arial"/>
          <w:color w:val="222222"/>
          <w:sz w:val="24"/>
          <w:szCs w:val="24"/>
          <w:shd w:val="clear" w:color="auto" w:fill="FFFFFF"/>
        </w:rPr>
        <w:t>its</w:t>
      </w:r>
      <w:r w:rsidR="004218EA">
        <w:rPr>
          <w:rFonts w:ascii="Arial" w:hAnsi="Arial" w:cs="Arial"/>
          <w:color w:val="222222"/>
          <w:sz w:val="24"/>
          <w:szCs w:val="24"/>
          <w:shd w:val="clear" w:color="auto" w:fill="FFFFFF"/>
        </w:rPr>
        <w:t xml:space="preserve"> full potential.  </w:t>
      </w:r>
    </w:p>
    <w:p w14:paraId="016678EE" w14:textId="77777777" w:rsidR="003D00A1" w:rsidRDefault="003D00A1" w:rsidP="00DD3CAF">
      <w:pPr>
        <w:spacing w:line="360" w:lineRule="auto"/>
        <w:jc w:val="both"/>
        <w:rPr>
          <w:rStyle w:val="normaltextrun"/>
          <w:rFonts w:ascii="Arial" w:hAnsi="Arial" w:cs="Arial"/>
          <w:sz w:val="24"/>
          <w:szCs w:val="24"/>
          <w:bdr w:val="none" w:sz="0" w:space="0" w:color="auto" w:frame="1"/>
        </w:rPr>
      </w:pPr>
    </w:p>
    <w:p w14:paraId="10518AFB" w14:textId="7B36CC72" w:rsidR="000C703F" w:rsidRPr="004218EA" w:rsidRDefault="003F7A2F" w:rsidP="00DD3CAF">
      <w:pPr>
        <w:spacing w:line="360" w:lineRule="auto"/>
        <w:jc w:val="both"/>
        <w:rPr>
          <w:rFonts w:ascii="Arial" w:hAnsi="Arial" w:cs="Arial"/>
          <w:sz w:val="24"/>
          <w:szCs w:val="24"/>
          <w:bdr w:val="none" w:sz="0" w:space="0" w:color="auto" w:frame="1"/>
        </w:rPr>
      </w:pPr>
      <w:r>
        <w:rPr>
          <w:rFonts w:ascii="Arial" w:hAnsi="Arial" w:cs="Arial"/>
          <w:b/>
          <w:bCs/>
          <w:color w:val="222222"/>
          <w:sz w:val="28"/>
          <w:szCs w:val="28"/>
          <w:u w:val="single"/>
          <w:shd w:val="clear" w:color="auto" w:fill="FFFFFF"/>
        </w:rPr>
        <w:t>5</w:t>
      </w:r>
      <w:r w:rsidR="000C703F" w:rsidRPr="000C703F">
        <w:rPr>
          <w:rFonts w:ascii="Arial" w:hAnsi="Arial" w:cs="Arial"/>
          <w:b/>
          <w:bCs/>
          <w:color w:val="222222"/>
          <w:sz w:val="28"/>
          <w:szCs w:val="28"/>
          <w:u w:val="single"/>
          <w:shd w:val="clear" w:color="auto" w:fill="FFFFFF"/>
        </w:rPr>
        <w:t>. SWOT analysis</w:t>
      </w:r>
    </w:p>
    <w:p w14:paraId="2F4960E6" w14:textId="77777777" w:rsidR="000C703F" w:rsidRDefault="000C703F" w:rsidP="00DD3CAF">
      <w:pPr>
        <w:spacing w:line="360" w:lineRule="auto"/>
        <w:jc w:val="both"/>
        <w:rPr>
          <w:rFonts w:ascii="Arial" w:hAnsi="Arial" w:cs="Arial"/>
          <w:b/>
          <w:bCs/>
          <w:color w:val="222222"/>
          <w:sz w:val="28"/>
          <w:szCs w:val="28"/>
          <w:u w:val="single"/>
          <w:shd w:val="clear" w:color="auto" w:fill="FFFFFF"/>
        </w:rPr>
      </w:pPr>
    </w:p>
    <w:p w14:paraId="0D2A59F4" w14:textId="40B54A92" w:rsidR="0097622B" w:rsidRPr="00A30E46" w:rsidRDefault="000C703F" w:rsidP="0097622B">
      <w:pPr>
        <w:spacing w:line="360" w:lineRule="auto"/>
        <w:jc w:val="both"/>
        <w:rPr>
          <w:rFonts w:ascii="Arial" w:hAnsi="Arial" w:cs="Arial"/>
          <w:sz w:val="24"/>
          <w:szCs w:val="24"/>
          <w:shd w:val="clear" w:color="auto" w:fill="FFFFFF"/>
        </w:rPr>
      </w:pPr>
      <w:r>
        <w:rPr>
          <w:rFonts w:ascii="Arial" w:hAnsi="Arial" w:cs="Arial"/>
          <w:sz w:val="24"/>
          <w:szCs w:val="24"/>
        </w:rPr>
        <w:t>Lamb</w:t>
      </w:r>
      <w:r w:rsidRPr="00AC2B02">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w:t>
      </w:r>
      <w:r w:rsidRPr="00AC2B02">
        <w:rPr>
          <w:rFonts w:ascii="Arial" w:hAnsi="Arial" w:cs="Arial"/>
          <w:color w:val="222222"/>
          <w:sz w:val="24"/>
          <w:szCs w:val="24"/>
          <w:shd w:val="clear" w:color="auto" w:fill="FFFFFF"/>
        </w:rPr>
        <w:t>Hair,</w:t>
      </w:r>
      <w:r>
        <w:rPr>
          <w:rFonts w:ascii="Arial" w:hAnsi="Arial" w:cs="Arial"/>
          <w:color w:val="222222"/>
          <w:sz w:val="24"/>
          <w:szCs w:val="24"/>
          <w:shd w:val="clear" w:color="auto" w:fill="FFFFFF"/>
        </w:rPr>
        <w:t xml:space="preserve"> and </w:t>
      </w:r>
      <w:r w:rsidRPr="00AC2B02">
        <w:rPr>
          <w:rFonts w:ascii="Arial" w:hAnsi="Arial" w:cs="Arial"/>
          <w:color w:val="222222"/>
          <w:sz w:val="24"/>
          <w:szCs w:val="24"/>
          <w:shd w:val="clear" w:color="auto" w:fill="FFFFFF"/>
        </w:rPr>
        <w:t>McDaniel</w:t>
      </w:r>
      <w:r>
        <w:rPr>
          <w:rFonts w:ascii="Arial" w:hAnsi="Arial" w:cs="Arial"/>
          <w:color w:val="222222"/>
          <w:sz w:val="24"/>
          <w:szCs w:val="24"/>
          <w:shd w:val="clear" w:color="auto" w:fill="FFFFFF"/>
        </w:rPr>
        <w:t xml:space="preserve"> (</w:t>
      </w:r>
      <w:r w:rsidRPr="00AC2B02">
        <w:rPr>
          <w:rFonts w:ascii="Arial" w:hAnsi="Arial" w:cs="Arial"/>
          <w:color w:val="222222"/>
          <w:sz w:val="24"/>
          <w:szCs w:val="24"/>
          <w:shd w:val="clear" w:color="auto" w:fill="FFFFFF"/>
        </w:rPr>
        <w:t>2012</w:t>
      </w:r>
      <w:r>
        <w:rPr>
          <w:rFonts w:ascii="Arial" w:hAnsi="Arial" w:cs="Arial"/>
          <w:color w:val="222222"/>
          <w:sz w:val="24"/>
          <w:szCs w:val="24"/>
          <w:shd w:val="clear" w:color="auto" w:fill="FFFFFF"/>
        </w:rPr>
        <w:t xml:space="preserve">) </w:t>
      </w:r>
      <w:r w:rsidR="00CC7381" w:rsidRPr="00CC7381">
        <w:rPr>
          <w:rFonts w:ascii="Arial" w:hAnsi="Arial" w:cs="Arial"/>
          <w:sz w:val="24"/>
          <w:szCs w:val="24"/>
        </w:rPr>
        <w:t>hypothesised t</w:t>
      </w:r>
      <w:r w:rsidR="00CC7381">
        <w:rPr>
          <w:rFonts w:ascii="Arial" w:hAnsi="Arial" w:cs="Arial"/>
          <w:sz w:val="24"/>
          <w:szCs w:val="24"/>
        </w:rPr>
        <w:t xml:space="preserve">hat it is essential for marketers to understand the current and potential environment that the service or product will be marketed in. Consequently, a key tool to conduct a situational analysis is a SWOT analysis. </w:t>
      </w:r>
      <w:r w:rsidR="00137EB1" w:rsidRPr="00494BEC">
        <w:rPr>
          <w:rFonts w:ascii="Arial" w:hAnsi="Arial" w:cs="Arial"/>
          <w:color w:val="000000"/>
          <w:sz w:val="24"/>
          <w:szCs w:val="24"/>
          <w:shd w:val="clear" w:color="auto" w:fill="FFFFFF"/>
        </w:rPr>
        <w:t>Gü</w:t>
      </w:r>
      <w:r w:rsidR="00137EB1">
        <w:rPr>
          <w:rFonts w:ascii="Arial" w:hAnsi="Arial" w:cs="Arial"/>
          <w:color w:val="000000"/>
          <w:sz w:val="24"/>
          <w:szCs w:val="24"/>
          <w:shd w:val="clear" w:color="auto" w:fill="FFFFFF"/>
        </w:rPr>
        <w:t>rel (</w:t>
      </w:r>
      <w:r w:rsidR="00137EB1" w:rsidRPr="00494BEC">
        <w:rPr>
          <w:rFonts w:ascii="Arial" w:hAnsi="Arial" w:cs="Arial"/>
          <w:color w:val="000000"/>
          <w:sz w:val="24"/>
          <w:szCs w:val="24"/>
          <w:shd w:val="clear" w:color="auto" w:fill="FFFFFF"/>
        </w:rPr>
        <w:t>2017</w:t>
      </w:r>
      <w:r w:rsidR="00137EB1">
        <w:rPr>
          <w:rFonts w:ascii="Arial" w:hAnsi="Arial" w:cs="Arial"/>
          <w:color w:val="000000"/>
          <w:sz w:val="24"/>
          <w:szCs w:val="24"/>
          <w:shd w:val="clear" w:color="auto" w:fill="FFFFFF"/>
        </w:rPr>
        <w:t>),</w:t>
      </w:r>
      <w:r w:rsidR="00082B4C">
        <w:rPr>
          <w:rFonts w:ascii="Arial" w:hAnsi="Arial" w:cs="Arial"/>
          <w:color w:val="000000"/>
          <w:sz w:val="24"/>
          <w:szCs w:val="24"/>
          <w:shd w:val="clear" w:color="auto" w:fill="FFFFFF"/>
        </w:rPr>
        <w:t xml:space="preserve"> and</w:t>
      </w:r>
      <w:r w:rsidR="00137EB1">
        <w:rPr>
          <w:rFonts w:ascii="Arial" w:hAnsi="Arial" w:cs="Arial"/>
          <w:sz w:val="24"/>
          <w:szCs w:val="24"/>
        </w:rPr>
        <w:t xml:space="preserve"> </w:t>
      </w:r>
      <w:r w:rsidR="00137EB1" w:rsidRPr="00137EB1">
        <w:rPr>
          <w:rFonts w:ascii="Arial" w:hAnsi="Arial" w:cs="Arial"/>
          <w:color w:val="222222"/>
          <w:sz w:val="24"/>
          <w:szCs w:val="24"/>
          <w:shd w:val="clear" w:color="auto" w:fill="FFFFFF"/>
        </w:rPr>
        <w:t>Piercy</w:t>
      </w:r>
      <w:r w:rsidR="00137EB1">
        <w:rPr>
          <w:rFonts w:ascii="Arial" w:hAnsi="Arial" w:cs="Arial"/>
          <w:color w:val="222222"/>
          <w:sz w:val="24"/>
          <w:szCs w:val="24"/>
          <w:shd w:val="clear" w:color="auto" w:fill="FFFFFF"/>
        </w:rPr>
        <w:t xml:space="preserve"> </w:t>
      </w:r>
      <w:r w:rsidR="00082B4C">
        <w:rPr>
          <w:rFonts w:ascii="Arial" w:hAnsi="Arial" w:cs="Arial"/>
          <w:color w:val="222222"/>
          <w:sz w:val="24"/>
          <w:szCs w:val="24"/>
          <w:shd w:val="clear" w:color="auto" w:fill="FFFFFF"/>
        </w:rPr>
        <w:t>&amp;</w:t>
      </w:r>
      <w:r w:rsidR="00137EB1" w:rsidRPr="00137EB1">
        <w:rPr>
          <w:rFonts w:ascii="Arial" w:hAnsi="Arial" w:cs="Arial"/>
          <w:color w:val="222222"/>
          <w:sz w:val="24"/>
          <w:szCs w:val="24"/>
          <w:shd w:val="clear" w:color="auto" w:fill="FFFFFF"/>
        </w:rPr>
        <w:t xml:space="preserve"> Giles</w:t>
      </w:r>
      <w:r w:rsidR="00137EB1">
        <w:rPr>
          <w:rFonts w:ascii="Arial" w:hAnsi="Arial" w:cs="Arial"/>
          <w:color w:val="222222"/>
          <w:sz w:val="24"/>
          <w:szCs w:val="24"/>
          <w:shd w:val="clear" w:color="auto" w:fill="FFFFFF"/>
        </w:rPr>
        <w:t xml:space="preserve"> (</w:t>
      </w:r>
      <w:r w:rsidR="00137EB1" w:rsidRPr="00137EB1">
        <w:rPr>
          <w:rFonts w:ascii="Arial" w:hAnsi="Arial" w:cs="Arial"/>
          <w:color w:val="222222"/>
          <w:sz w:val="24"/>
          <w:szCs w:val="24"/>
          <w:shd w:val="clear" w:color="auto" w:fill="FFFFFF"/>
        </w:rPr>
        <w:t>1989</w:t>
      </w:r>
      <w:r w:rsidR="00137EB1">
        <w:rPr>
          <w:rFonts w:ascii="Arial" w:hAnsi="Arial" w:cs="Arial"/>
          <w:color w:val="222222"/>
          <w:sz w:val="24"/>
          <w:szCs w:val="24"/>
          <w:shd w:val="clear" w:color="auto" w:fill="FFFFFF"/>
        </w:rPr>
        <w:t>)</w:t>
      </w:r>
      <w:r w:rsidR="00082B4C">
        <w:rPr>
          <w:rFonts w:ascii="Arial" w:hAnsi="Arial" w:cs="Arial"/>
          <w:color w:val="222222"/>
          <w:sz w:val="24"/>
          <w:szCs w:val="24"/>
          <w:shd w:val="clear" w:color="auto" w:fill="FFFFFF"/>
        </w:rPr>
        <w:t xml:space="preserve"> propose that the SWOT analysis is</w:t>
      </w:r>
      <w:r w:rsidR="00A30E46">
        <w:rPr>
          <w:rFonts w:ascii="Arial" w:hAnsi="Arial" w:cs="Arial"/>
          <w:color w:val="222222"/>
          <w:sz w:val="24"/>
          <w:szCs w:val="24"/>
          <w:shd w:val="clear" w:color="auto" w:fill="FFFFFF"/>
        </w:rPr>
        <w:t xml:space="preserve"> an </w:t>
      </w:r>
      <w:r w:rsidR="00A30E46" w:rsidRPr="00137EB1">
        <w:rPr>
          <w:rFonts w:ascii="Arial" w:hAnsi="Arial" w:cs="Arial"/>
          <w:sz w:val="24"/>
          <w:szCs w:val="24"/>
          <w:shd w:val="clear" w:color="auto" w:fill="FFFFFF"/>
        </w:rPr>
        <w:t>extensively</w:t>
      </w:r>
      <w:r w:rsidR="00082B4C" w:rsidRPr="00137EB1">
        <w:rPr>
          <w:rFonts w:ascii="Cambria Math" w:hAnsi="Cambria Math" w:cs="Cambria Math"/>
          <w:sz w:val="24"/>
          <w:szCs w:val="24"/>
          <w:shd w:val="clear" w:color="auto" w:fill="FFFFFF"/>
        </w:rPr>
        <w:t xml:space="preserve"> </w:t>
      </w:r>
      <w:r w:rsidR="00082B4C" w:rsidRPr="00082B4C">
        <w:rPr>
          <w:rFonts w:ascii="Arial" w:hAnsi="Arial" w:cs="Arial"/>
          <w:sz w:val="24"/>
          <w:szCs w:val="24"/>
          <w:shd w:val="clear" w:color="auto" w:fill="FFFFFF"/>
        </w:rPr>
        <w:t>recognised</w:t>
      </w:r>
      <w:r w:rsidR="00137EB1" w:rsidRPr="00137EB1">
        <w:rPr>
          <w:rFonts w:ascii="Arial" w:hAnsi="Arial" w:cs="Arial"/>
          <w:sz w:val="24"/>
          <w:szCs w:val="24"/>
          <w:shd w:val="clear" w:color="auto" w:fill="FFFFFF"/>
        </w:rPr>
        <w:t xml:space="preserve"> </w:t>
      </w:r>
      <w:r w:rsidR="00082B4C" w:rsidRPr="00137EB1">
        <w:rPr>
          <w:rFonts w:ascii="Arial" w:hAnsi="Arial" w:cs="Arial"/>
          <w:sz w:val="24"/>
          <w:szCs w:val="24"/>
          <w:shd w:val="clear" w:color="auto" w:fill="FFFFFF"/>
        </w:rPr>
        <w:t>tool</w:t>
      </w:r>
      <w:r w:rsidR="00137EB1" w:rsidRPr="00137EB1">
        <w:rPr>
          <w:rFonts w:ascii="Arial" w:hAnsi="Arial" w:cs="Arial"/>
          <w:sz w:val="24"/>
          <w:szCs w:val="24"/>
          <w:shd w:val="clear" w:color="auto" w:fill="FFFFFF"/>
        </w:rPr>
        <w:t xml:space="preserve"> for conducting a strategic marketing audit</w:t>
      </w:r>
      <w:r w:rsidR="00A30E46">
        <w:rPr>
          <w:rFonts w:ascii="Arial" w:hAnsi="Arial" w:cs="Arial"/>
          <w:sz w:val="24"/>
          <w:szCs w:val="24"/>
          <w:shd w:val="clear" w:color="auto" w:fill="FFFFFF"/>
        </w:rPr>
        <w:t xml:space="preserve"> </w:t>
      </w:r>
      <w:proofErr w:type="gramStart"/>
      <w:r w:rsidR="00082B4C">
        <w:rPr>
          <w:rFonts w:ascii="Arial" w:hAnsi="Arial" w:cs="Arial"/>
          <w:sz w:val="24"/>
          <w:szCs w:val="24"/>
          <w:shd w:val="clear" w:color="auto" w:fill="FFFFFF"/>
        </w:rPr>
        <w:t>for the reason that</w:t>
      </w:r>
      <w:proofErr w:type="gramEnd"/>
      <w:r w:rsidR="00082B4C">
        <w:rPr>
          <w:rFonts w:ascii="Arial" w:hAnsi="Arial" w:cs="Arial"/>
          <w:sz w:val="24"/>
          <w:szCs w:val="24"/>
          <w:shd w:val="clear" w:color="auto" w:fill="FFFFFF"/>
        </w:rPr>
        <w:t xml:space="preserve"> the</w:t>
      </w:r>
      <w:r w:rsidR="00137EB1">
        <w:rPr>
          <w:rFonts w:ascii="Arial" w:hAnsi="Arial" w:cs="Arial"/>
          <w:color w:val="222222"/>
          <w:sz w:val="24"/>
          <w:szCs w:val="24"/>
          <w:shd w:val="clear" w:color="auto" w:fill="FFFFFF"/>
        </w:rPr>
        <w:t xml:space="preserve"> tool is </w:t>
      </w:r>
      <w:r w:rsidR="00A30E46">
        <w:rPr>
          <w:rFonts w:ascii="Arial" w:hAnsi="Arial" w:cs="Arial"/>
          <w:color w:val="222222"/>
          <w:sz w:val="24"/>
          <w:szCs w:val="24"/>
          <w:shd w:val="clear" w:color="auto" w:fill="FFFFFF"/>
        </w:rPr>
        <w:t>extremely easy to discover</w:t>
      </w:r>
      <w:r w:rsidR="00137EB1">
        <w:rPr>
          <w:rFonts w:ascii="Arial" w:hAnsi="Arial" w:cs="Arial"/>
          <w:color w:val="222222"/>
          <w:sz w:val="24"/>
          <w:szCs w:val="24"/>
          <w:shd w:val="clear" w:color="auto" w:fill="FFFFFF"/>
        </w:rPr>
        <w:t xml:space="preserve"> key information about an organization from an </w:t>
      </w:r>
      <w:r w:rsidR="00137EB1" w:rsidRPr="005A44E4">
        <w:rPr>
          <w:rFonts w:ascii="Arial" w:hAnsi="Arial" w:cs="Arial"/>
          <w:sz w:val="24"/>
          <w:szCs w:val="24"/>
        </w:rPr>
        <w:t>internal perspective through strengths and weaknesses and from an external perspective through opportunities and threat</w:t>
      </w:r>
      <w:r w:rsidR="00137EB1">
        <w:rPr>
          <w:rFonts w:ascii="Arial" w:hAnsi="Arial" w:cs="Arial"/>
          <w:sz w:val="24"/>
          <w:szCs w:val="24"/>
        </w:rPr>
        <w:t>s hence the acronym SWOT.</w:t>
      </w:r>
      <w:r w:rsidR="005C0C68">
        <w:rPr>
          <w:rFonts w:ascii="Arial" w:hAnsi="Arial" w:cs="Arial"/>
          <w:sz w:val="24"/>
          <w:szCs w:val="24"/>
        </w:rPr>
        <w:t xml:space="preserve"> To elaborate upon this, </w:t>
      </w:r>
      <w:r w:rsidR="005C0C68" w:rsidRPr="005C0C68">
        <w:rPr>
          <w:rFonts w:ascii="Arial" w:hAnsi="Arial" w:cs="Arial"/>
          <w:color w:val="222222"/>
          <w:sz w:val="24"/>
          <w:szCs w:val="24"/>
          <w:shd w:val="clear" w:color="auto" w:fill="FFFFFF"/>
        </w:rPr>
        <w:t>Komari</w:t>
      </w:r>
      <w:r w:rsidR="005C0C68">
        <w:rPr>
          <w:rFonts w:ascii="Arial" w:hAnsi="Arial" w:cs="Arial"/>
          <w:color w:val="222222"/>
          <w:sz w:val="24"/>
          <w:szCs w:val="24"/>
          <w:shd w:val="clear" w:color="auto" w:fill="FFFFFF"/>
        </w:rPr>
        <w:t xml:space="preserve"> </w:t>
      </w:r>
      <w:r w:rsidR="005C0C68" w:rsidRPr="005C0C68">
        <w:rPr>
          <w:rFonts w:ascii="Arial" w:hAnsi="Arial" w:cs="Arial"/>
          <w:i/>
          <w:iCs/>
          <w:color w:val="222222"/>
          <w:sz w:val="24"/>
          <w:szCs w:val="24"/>
          <w:shd w:val="clear" w:color="auto" w:fill="FFFFFF"/>
        </w:rPr>
        <w:t>et al.</w:t>
      </w:r>
      <w:r w:rsidR="005C0C68">
        <w:rPr>
          <w:rFonts w:ascii="Arial" w:hAnsi="Arial" w:cs="Arial"/>
          <w:color w:val="222222"/>
          <w:sz w:val="24"/>
          <w:szCs w:val="24"/>
          <w:shd w:val="clear" w:color="auto" w:fill="FFFFFF"/>
        </w:rPr>
        <w:t xml:space="preserve"> (</w:t>
      </w:r>
      <w:r w:rsidR="005C0C68" w:rsidRPr="005C0C68">
        <w:rPr>
          <w:rFonts w:ascii="Arial" w:hAnsi="Arial" w:cs="Arial"/>
          <w:color w:val="222222"/>
          <w:sz w:val="24"/>
          <w:szCs w:val="24"/>
          <w:shd w:val="clear" w:color="auto" w:fill="FFFFFF"/>
        </w:rPr>
        <w:t>2020</w:t>
      </w:r>
      <w:r w:rsidR="005C0C68">
        <w:rPr>
          <w:rFonts w:ascii="Arial" w:hAnsi="Arial" w:cs="Arial"/>
          <w:color w:val="222222"/>
          <w:sz w:val="24"/>
          <w:szCs w:val="24"/>
          <w:shd w:val="clear" w:color="auto" w:fill="FFFFFF"/>
        </w:rPr>
        <w:t>)</w:t>
      </w:r>
      <w:r w:rsidR="0097622B">
        <w:rPr>
          <w:rFonts w:ascii="Arial" w:hAnsi="Arial" w:cs="Arial"/>
          <w:color w:val="222222"/>
          <w:sz w:val="24"/>
          <w:szCs w:val="24"/>
          <w:shd w:val="clear" w:color="auto" w:fill="FFFFFF"/>
        </w:rPr>
        <w:t xml:space="preserve"> and </w:t>
      </w:r>
      <w:r w:rsidR="0097622B" w:rsidRPr="005C0C68">
        <w:rPr>
          <w:rFonts w:ascii="Arial" w:hAnsi="Arial" w:cs="Arial"/>
          <w:color w:val="222222"/>
          <w:sz w:val="24"/>
          <w:szCs w:val="24"/>
          <w:shd w:val="clear" w:color="auto" w:fill="FFFFFF"/>
        </w:rPr>
        <w:t>Pickton</w:t>
      </w:r>
      <w:r w:rsidR="0097622B">
        <w:rPr>
          <w:rFonts w:ascii="Arial" w:hAnsi="Arial" w:cs="Arial"/>
          <w:color w:val="222222"/>
          <w:sz w:val="24"/>
          <w:szCs w:val="24"/>
          <w:shd w:val="clear" w:color="auto" w:fill="FFFFFF"/>
        </w:rPr>
        <w:t xml:space="preserve"> &amp; </w:t>
      </w:r>
      <w:r w:rsidR="0097622B" w:rsidRPr="005C0C68">
        <w:rPr>
          <w:rFonts w:ascii="Arial" w:hAnsi="Arial" w:cs="Arial"/>
          <w:color w:val="222222"/>
          <w:sz w:val="24"/>
          <w:szCs w:val="24"/>
          <w:shd w:val="clear" w:color="auto" w:fill="FFFFFF"/>
        </w:rPr>
        <w:t xml:space="preserve">Wright </w:t>
      </w:r>
      <w:r w:rsidR="0097622B">
        <w:rPr>
          <w:rFonts w:ascii="Arial" w:hAnsi="Arial" w:cs="Arial"/>
          <w:color w:val="222222"/>
          <w:sz w:val="24"/>
          <w:szCs w:val="24"/>
          <w:shd w:val="clear" w:color="auto" w:fill="FFFFFF"/>
        </w:rPr>
        <w:t>(</w:t>
      </w:r>
      <w:r w:rsidR="0097622B" w:rsidRPr="005C0C68">
        <w:rPr>
          <w:rFonts w:ascii="Arial" w:hAnsi="Arial" w:cs="Arial"/>
          <w:color w:val="222222"/>
          <w:sz w:val="24"/>
          <w:szCs w:val="24"/>
          <w:shd w:val="clear" w:color="auto" w:fill="FFFFFF"/>
        </w:rPr>
        <w:t>1998</w:t>
      </w:r>
      <w:r w:rsidR="0097622B">
        <w:rPr>
          <w:rFonts w:ascii="Arial" w:hAnsi="Arial" w:cs="Arial"/>
          <w:color w:val="222222"/>
          <w:sz w:val="24"/>
          <w:szCs w:val="24"/>
          <w:shd w:val="clear" w:color="auto" w:fill="FFFFFF"/>
        </w:rPr>
        <w:t xml:space="preserve">) propose that a SWOT analysis is a </w:t>
      </w:r>
      <w:r w:rsidR="00A30E46" w:rsidRPr="0097622B">
        <w:rPr>
          <w:rFonts w:ascii="Arial" w:hAnsi="Arial" w:cs="Arial"/>
          <w:sz w:val="24"/>
          <w:szCs w:val="24"/>
        </w:rPr>
        <w:t>simple</w:t>
      </w:r>
      <w:r w:rsidR="0097622B" w:rsidRPr="0097622B">
        <w:rPr>
          <w:rFonts w:ascii="Arial" w:hAnsi="Arial" w:cs="Arial"/>
          <w:sz w:val="24"/>
          <w:szCs w:val="24"/>
        </w:rPr>
        <w:t xml:space="preserve"> </w:t>
      </w:r>
      <w:r w:rsidR="0097622B">
        <w:rPr>
          <w:rFonts w:ascii="Arial" w:hAnsi="Arial" w:cs="Arial"/>
          <w:sz w:val="24"/>
          <w:szCs w:val="24"/>
        </w:rPr>
        <w:t xml:space="preserve">framework </w:t>
      </w:r>
      <w:r w:rsidR="0097622B" w:rsidRPr="0097622B">
        <w:rPr>
          <w:rFonts w:ascii="Arial" w:hAnsi="Arial" w:cs="Arial"/>
          <w:sz w:val="24"/>
          <w:szCs w:val="24"/>
        </w:rPr>
        <w:t>that provides direction and serves as a basis for the development of marketing plans</w:t>
      </w:r>
      <w:r w:rsidR="0097622B">
        <w:rPr>
          <w:rFonts w:ascii="Arial" w:hAnsi="Arial" w:cs="Arial"/>
          <w:sz w:val="24"/>
          <w:szCs w:val="24"/>
        </w:rPr>
        <w:t xml:space="preserve"> and strategies going forward. </w:t>
      </w:r>
    </w:p>
    <w:tbl>
      <w:tblPr>
        <w:tblStyle w:val="TableGrid"/>
        <w:tblpPr w:leftFromText="180" w:rightFromText="180" w:vertAnchor="text" w:horzAnchor="margin" w:tblpXSpec="center" w:tblpY="374"/>
        <w:tblW w:w="10485" w:type="dxa"/>
        <w:tblLook w:val="04A0" w:firstRow="1" w:lastRow="0" w:firstColumn="1" w:lastColumn="0" w:noHBand="0" w:noVBand="1"/>
      </w:tblPr>
      <w:tblGrid>
        <w:gridCol w:w="5382"/>
        <w:gridCol w:w="5103"/>
      </w:tblGrid>
      <w:tr w:rsidR="00FC1A29" w14:paraId="0583A314" w14:textId="77777777" w:rsidTr="00C06017">
        <w:trPr>
          <w:trHeight w:val="274"/>
        </w:trPr>
        <w:tc>
          <w:tcPr>
            <w:tcW w:w="10485" w:type="dxa"/>
            <w:gridSpan w:val="2"/>
          </w:tcPr>
          <w:p w14:paraId="08E99EF4" w14:textId="77777777" w:rsidR="00FC1A29" w:rsidRPr="00A01E8A" w:rsidRDefault="00FC1A29" w:rsidP="00FC1A29">
            <w:pPr>
              <w:autoSpaceDE w:val="0"/>
              <w:autoSpaceDN w:val="0"/>
              <w:adjustRightInd w:val="0"/>
              <w:spacing w:line="360" w:lineRule="auto"/>
              <w:jc w:val="center"/>
              <w:rPr>
                <w:rFonts w:ascii="Arial" w:hAnsi="Arial" w:cs="Arial"/>
                <w:b/>
                <w:bCs/>
                <w:sz w:val="24"/>
                <w:szCs w:val="24"/>
                <w:u w:val="single"/>
              </w:rPr>
            </w:pPr>
            <w:r>
              <w:rPr>
                <w:rFonts w:ascii="Arial" w:hAnsi="Arial" w:cs="Arial"/>
                <w:b/>
                <w:bCs/>
                <w:sz w:val="24"/>
                <w:szCs w:val="24"/>
                <w:u w:val="single"/>
              </w:rPr>
              <w:t>Internal factors</w:t>
            </w:r>
          </w:p>
        </w:tc>
      </w:tr>
      <w:tr w:rsidR="00FC1A29" w14:paraId="22FD440C" w14:textId="77777777" w:rsidTr="00C06017">
        <w:tc>
          <w:tcPr>
            <w:tcW w:w="5382" w:type="dxa"/>
          </w:tcPr>
          <w:p w14:paraId="2613DEBB" w14:textId="77777777" w:rsidR="00FC1A29" w:rsidRDefault="00FC1A29" w:rsidP="00FC1A29">
            <w:pPr>
              <w:autoSpaceDE w:val="0"/>
              <w:autoSpaceDN w:val="0"/>
              <w:adjustRightInd w:val="0"/>
              <w:spacing w:line="360" w:lineRule="auto"/>
              <w:jc w:val="center"/>
              <w:rPr>
                <w:rFonts w:ascii="Arial" w:hAnsi="Arial" w:cs="Arial"/>
                <w:b/>
                <w:bCs/>
                <w:sz w:val="24"/>
                <w:szCs w:val="24"/>
                <w:u w:val="single"/>
              </w:rPr>
            </w:pPr>
            <w:r w:rsidRPr="00A01E8A">
              <w:rPr>
                <w:rFonts w:ascii="Arial" w:hAnsi="Arial" w:cs="Arial"/>
                <w:b/>
                <w:bCs/>
                <w:sz w:val="24"/>
                <w:szCs w:val="24"/>
                <w:u w:val="single"/>
              </w:rPr>
              <w:t>Strengths</w:t>
            </w:r>
          </w:p>
          <w:p w14:paraId="635462B4" w14:textId="77777777" w:rsidR="00FC1A29" w:rsidRDefault="00FC1A29" w:rsidP="00FC1A29">
            <w:pPr>
              <w:autoSpaceDE w:val="0"/>
              <w:autoSpaceDN w:val="0"/>
              <w:adjustRightInd w:val="0"/>
              <w:spacing w:line="360" w:lineRule="auto"/>
              <w:jc w:val="center"/>
              <w:rPr>
                <w:rFonts w:ascii="Arial" w:hAnsi="Arial" w:cs="Arial"/>
                <w:b/>
                <w:bCs/>
                <w:sz w:val="24"/>
                <w:szCs w:val="24"/>
                <w:u w:val="single"/>
              </w:rPr>
            </w:pPr>
          </w:p>
          <w:p w14:paraId="375B8B20" w14:textId="1BD97A5D" w:rsidR="00FC1A29" w:rsidRDefault="00EE3CB2" w:rsidP="00FC1A29">
            <w:pPr>
              <w:pStyle w:val="ListParagraph"/>
              <w:numPr>
                <w:ilvl w:val="0"/>
                <w:numId w:val="6"/>
              </w:numPr>
              <w:autoSpaceDE w:val="0"/>
              <w:autoSpaceDN w:val="0"/>
              <w:adjustRightInd w:val="0"/>
              <w:spacing w:line="360" w:lineRule="auto"/>
              <w:rPr>
                <w:rFonts w:ascii="Arial" w:hAnsi="Arial" w:cs="Arial"/>
                <w:sz w:val="24"/>
                <w:szCs w:val="24"/>
                <w:u w:val="single"/>
              </w:rPr>
            </w:pPr>
            <w:r w:rsidRPr="00EE3CB2">
              <w:rPr>
                <w:rFonts w:ascii="Arial" w:hAnsi="Arial" w:cs="Arial"/>
                <w:sz w:val="24"/>
                <w:szCs w:val="24"/>
              </w:rPr>
              <w:t>Worldwide organisation</w:t>
            </w:r>
            <w:r>
              <w:rPr>
                <w:rFonts w:ascii="Arial" w:hAnsi="Arial" w:cs="Arial"/>
                <w:sz w:val="24"/>
                <w:szCs w:val="24"/>
              </w:rPr>
              <w:t xml:space="preserve"> / 715 stores across the UK, Europe, and Malaysia (Frazers, 2022)</w:t>
            </w:r>
            <w:r w:rsidRPr="00EE3CB2">
              <w:rPr>
                <w:rFonts w:ascii="Arial" w:hAnsi="Arial" w:cs="Arial"/>
                <w:sz w:val="24"/>
                <w:szCs w:val="24"/>
                <w:u w:val="single"/>
              </w:rPr>
              <w:t xml:space="preserve"> </w:t>
            </w:r>
          </w:p>
          <w:p w14:paraId="0137FC88" w14:textId="77777777" w:rsidR="0050537D" w:rsidRDefault="0050537D" w:rsidP="0050537D">
            <w:pPr>
              <w:pStyle w:val="ListParagraph"/>
              <w:autoSpaceDE w:val="0"/>
              <w:autoSpaceDN w:val="0"/>
              <w:adjustRightInd w:val="0"/>
              <w:spacing w:line="360" w:lineRule="auto"/>
              <w:rPr>
                <w:rFonts w:ascii="Arial" w:hAnsi="Arial" w:cs="Arial"/>
                <w:sz w:val="24"/>
                <w:szCs w:val="24"/>
                <w:u w:val="single"/>
              </w:rPr>
            </w:pPr>
          </w:p>
          <w:p w14:paraId="1B6C3C64" w14:textId="5BDFB077" w:rsidR="00EE3CB2" w:rsidRPr="0050537D" w:rsidRDefault="00EE3CB2" w:rsidP="00FC1A29">
            <w:pPr>
              <w:pStyle w:val="ListParagraph"/>
              <w:numPr>
                <w:ilvl w:val="0"/>
                <w:numId w:val="6"/>
              </w:numPr>
              <w:autoSpaceDE w:val="0"/>
              <w:autoSpaceDN w:val="0"/>
              <w:adjustRightInd w:val="0"/>
              <w:spacing w:line="360" w:lineRule="auto"/>
              <w:rPr>
                <w:rFonts w:ascii="Arial" w:hAnsi="Arial" w:cs="Arial"/>
                <w:sz w:val="24"/>
                <w:szCs w:val="24"/>
                <w:u w:val="single"/>
              </w:rPr>
            </w:pPr>
            <w:r>
              <w:rPr>
                <w:rFonts w:ascii="Arial" w:hAnsi="Arial" w:cs="Arial"/>
                <w:sz w:val="24"/>
                <w:szCs w:val="24"/>
              </w:rPr>
              <w:t>20,000 employees (Frazers, 2022)</w:t>
            </w:r>
          </w:p>
          <w:p w14:paraId="2F81B4E0" w14:textId="77777777" w:rsidR="0050537D" w:rsidRPr="007B4160" w:rsidRDefault="0050537D" w:rsidP="0050537D">
            <w:pPr>
              <w:pStyle w:val="ListParagraph"/>
              <w:autoSpaceDE w:val="0"/>
              <w:autoSpaceDN w:val="0"/>
              <w:adjustRightInd w:val="0"/>
              <w:spacing w:line="360" w:lineRule="auto"/>
              <w:rPr>
                <w:rFonts w:ascii="Arial" w:hAnsi="Arial" w:cs="Arial"/>
                <w:sz w:val="24"/>
                <w:szCs w:val="24"/>
                <w:u w:val="single"/>
              </w:rPr>
            </w:pPr>
          </w:p>
          <w:p w14:paraId="393AE667" w14:textId="77777777" w:rsidR="0050537D" w:rsidRPr="0050537D" w:rsidRDefault="007B4160" w:rsidP="00FC1A29">
            <w:pPr>
              <w:pStyle w:val="ListParagraph"/>
              <w:numPr>
                <w:ilvl w:val="0"/>
                <w:numId w:val="6"/>
              </w:numPr>
              <w:autoSpaceDE w:val="0"/>
              <w:autoSpaceDN w:val="0"/>
              <w:adjustRightInd w:val="0"/>
              <w:spacing w:line="360" w:lineRule="auto"/>
              <w:rPr>
                <w:rStyle w:val="normaltextrun"/>
                <w:rFonts w:ascii="Arial" w:hAnsi="Arial" w:cs="Arial"/>
                <w:sz w:val="24"/>
                <w:szCs w:val="24"/>
                <w:u w:val="single"/>
              </w:rPr>
            </w:pPr>
            <w:r>
              <w:rPr>
                <w:rFonts w:ascii="Arial" w:hAnsi="Arial" w:cs="Arial"/>
                <w:sz w:val="24"/>
                <w:szCs w:val="24"/>
              </w:rPr>
              <w:t>Competitive price strategy</w:t>
            </w:r>
            <w:r w:rsidR="00451729">
              <w:rPr>
                <w:rFonts w:ascii="Arial" w:hAnsi="Arial" w:cs="Arial"/>
                <w:sz w:val="24"/>
                <w:szCs w:val="24"/>
              </w:rPr>
              <w:t xml:space="preserve"> (</w:t>
            </w:r>
            <w:r w:rsidR="00451729" w:rsidRPr="001150C4">
              <w:rPr>
                <w:rStyle w:val="normaltextrun"/>
                <w:rFonts w:ascii="Arial" w:hAnsi="Arial" w:cs="Arial"/>
                <w:sz w:val="24"/>
                <w:szCs w:val="24"/>
                <w:bdr w:val="none" w:sz="0" w:space="0" w:color="auto" w:frame="1"/>
              </w:rPr>
              <w:t>O'Sullivan</w:t>
            </w:r>
            <w:r w:rsidR="00451729">
              <w:rPr>
                <w:rStyle w:val="normaltextrun"/>
                <w:rFonts w:ascii="Arial" w:hAnsi="Arial" w:cs="Arial"/>
                <w:sz w:val="24"/>
                <w:szCs w:val="24"/>
                <w:bdr w:val="none" w:sz="0" w:space="0" w:color="auto" w:frame="1"/>
              </w:rPr>
              <w:t xml:space="preserve">, </w:t>
            </w:r>
            <w:r w:rsidR="00451729" w:rsidRPr="001150C4">
              <w:rPr>
                <w:rStyle w:val="normaltextrun"/>
                <w:rFonts w:ascii="Arial" w:hAnsi="Arial" w:cs="Arial"/>
                <w:sz w:val="24"/>
                <w:szCs w:val="24"/>
                <w:bdr w:val="none" w:sz="0" w:space="0" w:color="auto" w:frame="1"/>
              </w:rPr>
              <w:t>2020)</w:t>
            </w:r>
          </w:p>
          <w:p w14:paraId="4E1D04F2" w14:textId="1E04CD0B" w:rsidR="007B4160" w:rsidRPr="007B4160" w:rsidRDefault="00451729" w:rsidP="0050537D">
            <w:pPr>
              <w:pStyle w:val="ListParagraph"/>
              <w:autoSpaceDE w:val="0"/>
              <w:autoSpaceDN w:val="0"/>
              <w:adjustRightInd w:val="0"/>
              <w:spacing w:line="360" w:lineRule="auto"/>
              <w:rPr>
                <w:rFonts w:ascii="Arial" w:hAnsi="Arial" w:cs="Arial"/>
                <w:sz w:val="24"/>
                <w:szCs w:val="24"/>
                <w:u w:val="single"/>
              </w:rPr>
            </w:pPr>
            <w:r>
              <w:rPr>
                <w:rStyle w:val="normaltextrun"/>
                <w:rFonts w:ascii="Arial" w:hAnsi="Arial" w:cs="Arial"/>
                <w:sz w:val="24"/>
                <w:szCs w:val="24"/>
                <w:bdr w:val="none" w:sz="0" w:space="0" w:color="auto" w:frame="1"/>
              </w:rPr>
              <w:t xml:space="preserve"> </w:t>
            </w:r>
            <w:r w:rsidR="007B4160">
              <w:rPr>
                <w:rFonts w:ascii="Arial" w:hAnsi="Arial" w:cs="Arial"/>
                <w:sz w:val="24"/>
                <w:szCs w:val="24"/>
              </w:rPr>
              <w:t xml:space="preserve"> </w:t>
            </w:r>
          </w:p>
          <w:p w14:paraId="3415CB0D" w14:textId="678CBA8E" w:rsidR="007B4160" w:rsidRPr="00384E90" w:rsidRDefault="007B4160" w:rsidP="00FC1A29">
            <w:pPr>
              <w:pStyle w:val="ListParagraph"/>
              <w:numPr>
                <w:ilvl w:val="0"/>
                <w:numId w:val="6"/>
              </w:numPr>
              <w:autoSpaceDE w:val="0"/>
              <w:autoSpaceDN w:val="0"/>
              <w:adjustRightInd w:val="0"/>
              <w:spacing w:line="360" w:lineRule="auto"/>
              <w:rPr>
                <w:rFonts w:ascii="Arial" w:hAnsi="Arial" w:cs="Arial"/>
                <w:sz w:val="24"/>
                <w:szCs w:val="24"/>
                <w:u w:val="single"/>
              </w:rPr>
            </w:pPr>
            <w:r>
              <w:rPr>
                <w:rFonts w:ascii="Arial" w:hAnsi="Arial" w:cs="Arial"/>
                <w:sz w:val="24"/>
                <w:szCs w:val="24"/>
              </w:rPr>
              <w:t>Own a collection of iconic brands</w:t>
            </w:r>
          </w:p>
          <w:p w14:paraId="1CDDC290" w14:textId="77777777" w:rsidR="00384E90" w:rsidRPr="00384E90" w:rsidRDefault="00384E90" w:rsidP="00384E90">
            <w:pPr>
              <w:pStyle w:val="ListParagraph"/>
              <w:autoSpaceDE w:val="0"/>
              <w:autoSpaceDN w:val="0"/>
              <w:adjustRightInd w:val="0"/>
              <w:spacing w:line="360" w:lineRule="auto"/>
              <w:rPr>
                <w:rFonts w:ascii="Arial" w:hAnsi="Arial" w:cs="Arial"/>
                <w:sz w:val="24"/>
                <w:szCs w:val="24"/>
                <w:u w:val="single"/>
              </w:rPr>
            </w:pPr>
          </w:p>
          <w:p w14:paraId="292ABC76" w14:textId="6670BD6B" w:rsidR="00384E90" w:rsidRDefault="00384E90" w:rsidP="00FC1A29">
            <w:pPr>
              <w:pStyle w:val="ListParagraph"/>
              <w:numPr>
                <w:ilvl w:val="0"/>
                <w:numId w:val="6"/>
              </w:numPr>
              <w:autoSpaceDE w:val="0"/>
              <w:autoSpaceDN w:val="0"/>
              <w:adjustRightInd w:val="0"/>
              <w:spacing w:line="360" w:lineRule="auto"/>
              <w:rPr>
                <w:rFonts w:ascii="Arial" w:hAnsi="Arial" w:cs="Arial"/>
                <w:sz w:val="24"/>
                <w:szCs w:val="24"/>
              </w:rPr>
            </w:pPr>
            <w:r w:rsidRPr="00384E90">
              <w:rPr>
                <w:rFonts w:ascii="Arial" w:hAnsi="Arial" w:cs="Arial"/>
                <w:sz w:val="24"/>
                <w:szCs w:val="24"/>
              </w:rPr>
              <w:t>Number 1 sports retailer in the UK.</w:t>
            </w:r>
          </w:p>
          <w:p w14:paraId="0E1FAFE7" w14:textId="77777777" w:rsidR="00AD0C23" w:rsidRDefault="00AD0C23" w:rsidP="00AD0C23">
            <w:pPr>
              <w:pStyle w:val="ListParagraph"/>
              <w:autoSpaceDE w:val="0"/>
              <w:autoSpaceDN w:val="0"/>
              <w:adjustRightInd w:val="0"/>
              <w:spacing w:line="360" w:lineRule="auto"/>
              <w:rPr>
                <w:rFonts w:ascii="Arial" w:hAnsi="Arial" w:cs="Arial"/>
                <w:sz w:val="24"/>
                <w:szCs w:val="24"/>
              </w:rPr>
            </w:pPr>
          </w:p>
          <w:p w14:paraId="21A897A3" w14:textId="1A848839" w:rsidR="00AD0C23" w:rsidRDefault="00AD0C23" w:rsidP="00FC1A29">
            <w:pPr>
              <w:pStyle w:val="ListParagraph"/>
              <w:numPr>
                <w:ilvl w:val="0"/>
                <w:numId w:val="6"/>
              </w:numPr>
              <w:autoSpaceDE w:val="0"/>
              <w:autoSpaceDN w:val="0"/>
              <w:adjustRightInd w:val="0"/>
              <w:spacing w:line="360" w:lineRule="auto"/>
              <w:rPr>
                <w:rFonts w:ascii="Arial" w:hAnsi="Arial" w:cs="Arial"/>
                <w:sz w:val="24"/>
                <w:szCs w:val="24"/>
              </w:rPr>
            </w:pPr>
            <w:r>
              <w:rPr>
                <w:rFonts w:ascii="Arial" w:hAnsi="Arial" w:cs="Arial"/>
                <w:sz w:val="24"/>
                <w:szCs w:val="24"/>
              </w:rPr>
              <w:t>Simple and easy to use website</w:t>
            </w:r>
          </w:p>
          <w:p w14:paraId="696AB7CA" w14:textId="6EA57D46" w:rsidR="007B45AF" w:rsidRPr="007B45AF" w:rsidRDefault="007B45AF" w:rsidP="007B45AF">
            <w:pPr>
              <w:autoSpaceDE w:val="0"/>
              <w:autoSpaceDN w:val="0"/>
              <w:adjustRightInd w:val="0"/>
              <w:spacing w:line="360" w:lineRule="auto"/>
              <w:ind w:left="360"/>
              <w:rPr>
                <w:rFonts w:ascii="Arial" w:hAnsi="Arial" w:cs="Arial"/>
                <w:sz w:val="24"/>
                <w:szCs w:val="24"/>
              </w:rPr>
            </w:pPr>
          </w:p>
          <w:p w14:paraId="4DF52E81" w14:textId="77777777" w:rsidR="00FC1A29" w:rsidRDefault="00FC1A29" w:rsidP="00FC1A29">
            <w:pPr>
              <w:autoSpaceDE w:val="0"/>
              <w:autoSpaceDN w:val="0"/>
              <w:adjustRightInd w:val="0"/>
              <w:spacing w:line="360" w:lineRule="auto"/>
              <w:rPr>
                <w:rFonts w:ascii="Arial" w:hAnsi="Arial" w:cs="Arial"/>
                <w:sz w:val="24"/>
                <w:szCs w:val="24"/>
                <w:u w:val="single"/>
              </w:rPr>
            </w:pPr>
          </w:p>
          <w:p w14:paraId="51B3B04B" w14:textId="2C29CF9E" w:rsidR="00F60B84" w:rsidRPr="00FC1A29" w:rsidRDefault="00F60B84" w:rsidP="00FC1A29">
            <w:pPr>
              <w:autoSpaceDE w:val="0"/>
              <w:autoSpaceDN w:val="0"/>
              <w:adjustRightInd w:val="0"/>
              <w:spacing w:line="360" w:lineRule="auto"/>
              <w:rPr>
                <w:rFonts w:ascii="Arial" w:hAnsi="Arial" w:cs="Arial"/>
                <w:sz w:val="24"/>
                <w:szCs w:val="24"/>
                <w:u w:val="single"/>
              </w:rPr>
            </w:pPr>
          </w:p>
        </w:tc>
        <w:tc>
          <w:tcPr>
            <w:tcW w:w="5103" w:type="dxa"/>
          </w:tcPr>
          <w:p w14:paraId="757F20A2" w14:textId="77777777" w:rsidR="00FC1A29" w:rsidRDefault="00FC1A29" w:rsidP="00FC1A29">
            <w:pPr>
              <w:autoSpaceDE w:val="0"/>
              <w:autoSpaceDN w:val="0"/>
              <w:adjustRightInd w:val="0"/>
              <w:spacing w:line="360" w:lineRule="auto"/>
              <w:jc w:val="center"/>
              <w:rPr>
                <w:rFonts w:ascii="Arial" w:hAnsi="Arial" w:cs="Arial"/>
                <w:b/>
                <w:bCs/>
                <w:sz w:val="24"/>
                <w:szCs w:val="24"/>
                <w:u w:val="single"/>
              </w:rPr>
            </w:pPr>
            <w:r w:rsidRPr="00A01E8A">
              <w:rPr>
                <w:rFonts w:ascii="Arial" w:hAnsi="Arial" w:cs="Arial"/>
                <w:b/>
                <w:bCs/>
                <w:sz w:val="24"/>
                <w:szCs w:val="24"/>
                <w:u w:val="single"/>
              </w:rPr>
              <w:lastRenderedPageBreak/>
              <w:t xml:space="preserve">Weaknesses </w:t>
            </w:r>
          </w:p>
          <w:p w14:paraId="2913DC91" w14:textId="77777777" w:rsidR="00FC1A29" w:rsidRDefault="00FC1A29" w:rsidP="00FC1A29">
            <w:pPr>
              <w:autoSpaceDE w:val="0"/>
              <w:autoSpaceDN w:val="0"/>
              <w:adjustRightInd w:val="0"/>
              <w:spacing w:line="360" w:lineRule="auto"/>
              <w:jc w:val="center"/>
              <w:rPr>
                <w:rFonts w:ascii="Arial" w:hAnsi="Arial" w:cs="Arial"/>
                <w:b/>
                <w:bCs/>
                <w:sz w:val="24"/>
                <w:szCs w:val="24"/>
                <w:u w:val="single"/>
              </w:rPr>
            </w:pPr>
          </w:p>
          <w:p w14:paraId="2CD0D914" w14:textId="23A5DB3B" w:rsidR="00FC1A29" w:rsidRDefault="007B4160" w:rsidP="00451729">
            <w:pPr>
              <w:pStyle w:val="ListParagraph"/>
              <w:numPr>
                <w:ilvl w:val="0"/>
                <w:numId w:val="8"/>
              </w:numPr>
              <w:autoSpaceDE w:val="0"/>
              <w:autoSpaceDN w:val="0"/>
              <w:adjustRightInd w:val="0"/>
              <w:spacing w:line="360" w:lineRule="auto"/>
              <w:rPr>
                <w:rFonts w:ascii="Arial" w:hAnsi="Arial" w:cs="Arial"/>
                <w:sz w:val="24"/>
                <w:szCs w:val="24"/>
              </w:rPr>
            </w:pPr>
            <w:r>
              <w:rPr>
                <w:rFonts w:ascii="Arial" w:hAnsi="Arial" w:cs="Arial"/>
                <w:sz w:val="24"/>
                <w:szCs w:val="24"/>
              </w:rPr>
              <w:t>Controversial media press</w:t>
            </w:r>
          </w:p>
          <w:p w14:paraId="2CD829CC" w14:textId="77777777" w:rsidR="0050537D" w:rsidRDefault="0050537D" w:rsidP="0050537D">
            <w:pPr>
              <w:pStyle w:val="ListParagraph"/>
              <w:autoSpaceDE w:val="0"/>
              <w:autoSpaceDN w:val="0"/>
              <w:adjustRightInd w:val="0"/>
              <w:spacing w:line="360" w:lineRule="auto"/>
              <w:rPr>
                <w:rFonts w:ascii="Arial" w:hAnsi="Arial" w:cs="Arial"/>
                <w:sz w:val="24"/>
                <w:szCs w:val="24"/>
              </w:rPr>
            </w:pPr>
          </w:p>
          <w:p w14:paraId="329219F4" w14:textId="7BC835E5" w:rsidR="00AC149C" w:rsidRPr="0050537D" w:rsidRDefault="00AC149C" w:rsidP="00451729">
            <w:pPr>
              <w:pStyle w:val="ListParagraph"/>
              <w:numPr>
                <w:ilvl w:val="0"/>
                <w:numId w:val="8"/>
              </w:numPr>
              <w:autoSpaceDE w:val="0"/>
              <w:autoSpaceDN w:val="0"/>
              <w:adjustRightInd w:val="0"/>
              <w:spacing w:line="360" w:lineRule="auto"/>
              <w:rPr>
                <w:rStyle w:val="normaltextrun"/>
                <w:rFonts w:ascii="Arial" w:hAnsi="Arial" w:cs="Arial"/>
                <w:sz w:val="24"/>
                <w:szCs w:val="24"/>
              </w:rPr>
            </w:pPr>
            <w:r>
              <w:rPr>
                <w:rFonts w:ascii="Arial" w:hAnsi="Arial" w:cs="Arial"/>
                <w:sz w:val="24"/>
                <w:szCs w:val="24"/>
              </w:rPr>
              <w:t>Bad brand image</w:t>
            </w:r>
            <w:r w:rsidR="00451729">
              <w:rPr>
                <w:rFonts w:ascii="Arial" w:hAnsi="Arial" w:cs="Arial"/>
                <w:sz w:val="24"/>
                <w:szCs w:val="24"/>
              </w:rPr>
              <w:t xml:space="preserve"> (</w:t>
            </w:r>
            <w:r w:rsidR="00451729">
              <w:rPr>
                <w:rStyle w:val="normaltextrun"/>
                <w:rFonts w:ascii="Arial" w:hAnsi="Arial" w:cs="Arial"/>
                <w:sz w:val="24"/>
                <w:szCs w:val="24"/>
                <w:bdr w:val="none" w:sz="0" w:space="0" w:color="auto" w:frame="1"/>
              </w:rPr>
              <w:t xml:space="preserve">Ball </w:t>
            </w:r>
            <w:r w:rsidR="00451729" w:rsidRPr="00304A6F">
              <w:rPr>
                <w:rStyle w:val="normaltextrun"/>
                <w:rFonts w:ascii="Arial" w:hAnsi="Arial" w:cs="Arial"/>
                <w:i/>
                <w:iCs/>
                <w:sz w:val="24"/>
                <w:szCs w:val="24"/>
                <w:bdr w:val="none" w:sz="0" w:space="0" w:color="auto" w:frame="1"/>
              </w:rPr>
              <w:t xml:space="preserve">et al. </w:t>
            </w:r>
            <w:r w:rsidR="00451729">
              <w:rPr>
                <w:rStyle w:val="normaltextrun"/>
                <w:rFonts w:ascii="Arial" w:hAnsi="Arial" w:cs="Arial"/>
                <w:sz w:val="24"/>
                <w:szCs w:val="24"/>
                <w:bdr w:val="none" w:sz="0" w:space="0" w:color="auto" w:frame="1"/>
              </w:rPr>
              <w:t>2017)</w:t>
            </w:r>
          </w:p>
          <w:p w14:paraId="4AC89AA3" w14:textId="77777777" w:rsidR="0050537D" w:rsidRDefault="0050537D" w:rsidP="0050537D">
            <w:pPr>
              <w:pStyle w:val="ListParagraph"/>
              <w:autoSpaceDE w:val="0"/>
              <w:autoSpaceDN w:val="0"/>
              <w:adjustRightInd w:val="0"/>
              <w:spacing w:line="360" w:lineRule="auto"/>
              <w:rPr>
                <w:rFonts w:ascii="Arial" w:hAnsi="Arial" w:cs="Arial"/>
                <w:sz w:val="24"/>
                <w:szCs w:val="24"/>
              </w:rPr>
            </w:pPr>
          </w:p>
          <w:p w14:paraId="646573B9" w14:textId="7DD2F208" w:rsidR="00451729" w:rsidRDefault="00AC149C" w:rsidP="00451729">
            <w:pPr>
              <w:pStyle w:val="ListParagraph"/>
              <w:numPr>
                <w:ilvl w:val="0"/>
                <w:numId w:val="8"/>
              </w:numPr>
              <w:autoSpaceDE w:val="0"/>
              <w:autoSpaceDN w:val="0"/>
              <w:adjustRightInd w:val="0"/>
              <w:spacing w:line="360" w:lineRule="auto"/>
              <w:rPr>
                <w:rFonts w:ascii="Arial" w:hAnsi="Arial" w:cs="Arial"/>
                <w:sz w:val="24"/>
                <w:szCs w:val="24"/>
              </w:rPr>
            </w:pPr>
            <w:r>
              <w:rPr>
                <w:rFonts w:ascii="Arial" w:hAnsi="Arial" w:cs="Arial"/>
                <w:sz w:val="24"/>
                <w:szCs w:val="24"/>
              </w:rPr>
              <w:t>Lack of</w:t>
            </w:r>
            <w:r w:rsidR="0050537D">
              <w:rPr>
                <w:rFonts w:ascii="Arial" w:hAnsi="Arial" w:cs="Arial"/>
                <w:sz w:val="24"/>
                <w:szCs w:val="24"/>
              </w:rPr>
              <w:t xml:space="preserve"> diverse </w:t>
            </w:r>
            <w:r>
              <w:rPr>
                <w:rFonts w:ascii="Arial" w:hAnsi="Arial" w:cs="Arial"/>
                <w:sz w:val="24"/>
                <w:szCs w:val="24"/>
              </w:rPr>
              <w:t xml:space="preserve">marketing </w:t>
            </w:r>
            <w:r w:rsidR="0050537D">
              <w:rPr>
                <w:rFonts w:ascii="Arial" w:hAnsi="Arial" w:cs="Arial"/>
                <w:sz w:val="24"/>
                <w:szCs w:val="24"/>
              </w:rPr>
              <w:t>strategies</w:t>
            </w:r>
            <w:r w:rsidR="002F49D0">
              <w:rPr>
                <w:rFonts w:ascii="Arial" w:hAnsi="Arial" w:cs="Arial"/>
                <w:sz w:val="24"/>
                <w:szCs w:val="24"/>
              </w:rPr>
              <w:t xml:space="preserve">. </w:t>
            </w:r>
            <w:r w:rsidR="002F49D0">
              <w:rPr>
                <w:rFonts w:ascii="Arial" w:hAnsi="Arial" w:cs="Arial"/>
                <w:color w:val="222222"/>
                <w:sz w:val="24"/>
                <w:szCs w:val="24"/>
                <w:shd w:val="clear" w:color="auto" w:fill="FFFFFF"/>
              </w:rPr>
              <w:t>(</w:t>
            </w:r>
            <w:r w:rsidR="00C06017">
              <w:rPr>
                <w:rFonts w:ascii="Arial" w:hAnsi="Arial" w:cs="Arial"/>
                <w:color w:val="222222"/>
                <w:sz w:val="24"/>
                <w:szCs w:val="24"/>
                <w:shd w:val="clear" w:color="auto" w:fill="FFFFFF"/>
              </w:rPr>
              <w:t xml:space="preserve">Shah, 2022) </w:t>
            </w:r>
            <w:r w:rsidR="0050537D">
              <w:rPr>
                <w:rFonts w:ascii="Arial" w:hAnsi="Arial" w:cs="Arial"/>
                <w:sz w:val="24"/>
                <w:szCs w:val="24"/>
              </w:rPr>
              <w:t xml:space="preserve"> </w:t>
            </w:r>
          </w:p>
          <w:p w14:paraId="36036F05" w14:textId="77777777" w:rsidR="0050537D" w:rsidRDefault="0050537D" w:rsidP="0050537D">
            <w:pPr>
              <w:pStyle w:val="ListParagraph"/>
              <w:autoSpaceDE w:val="0"/>
              <w:autoSpaceDN w:val="0"/>
              <w:adjustRightInd w:val="0"/>
              <w:spacing w:line="360" w:lineRule="auto"/>
              <w:rPr>
                <w:rFonts w:ascii="Arial" w:hAnsi="Arial" w:cs="Arial"/>
                <w:sz w:val="24"/>
                <w:szCs w:val="24"/>
              </w:rPr>
            </w:pPr>
          </w:p>
          <w:p w14:paraId="4CBEDC4E" w14:textId="3CC6DFC5" w:rsidR="008E56C0" w:rsidRPr="0050537D" w:rsidRDefault="00451729" w:rsidP="008E56C0">
            <w:pPr>
              <w:pStyle w:val="ListParagraph"/>
              <w:numPr>
                <w:ilvl w:val="0"/>
                <w:numId w:val="8"/>
              </w:numPr>
              <w:autoSpaceDE w:val="0"/>
              <w:autoSpaceDN w:val="0"/>
              <w:adjustRightInd w:val="0"/>
              <w:spacing w:line="360" w:lineRule="auto"/>
              <w:rPr>
                <w:rStyle w:val="eop"/>
                <w:rFonts w:ascii="Arial" w:hAnsi="Arial" w:cs="Arial"/>
                <w:sz w:val="24"/>
                <w:szCs w:val="24"/>
              </w:rPr>
            </w:pPr>
            <w:r w:rsidRPr="00451729">
              <w:rPr>
                <w:rStyle w:val="normaltextrun"/>
                <w:rFonts w:ascii="Arial" w:hAnsi="Arial" w:cs="Arial"/>
                <w:color w:val="000000"/>
                <w:position w:val="1"/>
                <w:sz w:val="24"/>
                <w:szCs w:val="24"/>
                <w:lang w:val="en-US"/>
              </w:rPr>
              <w:t>International tax scandals</w:t>
            </w:r>
            <w:r w:rsidRPr="00451729">
              <w:rPr>
                <w:rStyle w:val="normaltextrun"/>
                <w:rFonts w:ascii="Arial" w:hAnsi="Arial" w:cs="Arial"/>
                <w:color w:val="000000"/>
                <w:position w:val="1"/>
                <w:lang w:val="en-US"/>
              </w:rPr>
              <w:t xml:space="preserve"> </w:t>
            </w:r>
            <w:r w:rsidRPr="00451729">
              <w:rPr>
                <w:rStyle w:val="normaltextrun"/>
                <w:rFonts w:ascii="Arial" w:hAnsi="Arial" w:cs="Arial"/>
                <w:color w:val="000000"/>
                <w:position w:val="1"/>
                <w:sz w:val="24"/>
                <w:szCs w:val="24"/>
                <w:lang w:val="en-US"/>
              </w:rPr>
              <w:t>- Tax evasion in Ireland, Finland and France. (Bahl, 2021)</w:t>
            </w:r>
            <w:r w:rsidRPr="00451729">
              <w:rPr>
                <w:rStyle w:val="eop"/>
                <w:rFonts w:ascii="Arial" w:hAnsi="Arial" w:cs="Arial"/>
                <w:color w:val="000000"/>
                <w:sz w:val="24"/>
                <w:szCs w:val="24"/>
                <w:lang w:val="en-US"/>
              </w:rPr>
              <w:t>​</w:t>
            </w:r>
          </w:p>
          <w:p w14:paraId="348350F3" w14:textId="77777777" w:rsidR="0050537D" w:rsidRPr="008E56C0" w:rsidRDefault="0050537D" w:rsidP="0050537D">
            <w:pPr>
              <w:pStyle w:val="ListParagraph"/>
              <w:autoSpaceDE w:val="0"/>
              <w:autoSpaceDN w:val="0"/>
              <w:adjustRightInd w:val="0"/>
              <w:spacing w:line="360" w:lineRule="auto"/>
              <w:rPr>
                <w:rStyle w:val="eop"/>
                <w:rFonts w:ascii="Arial" w:hAnsi="Arial" w:cs="Arial"/>
                <w:sz w:val="24"/>
                <w:szCs w:val="24"/>
              </w:rPr>
            </w:pPr>
          </w:p>
          <w:p w14:paraId="7A0167EF" w14:textId="702022F5" w:rsidR="00451729" w:rsidRPr="006A5864" w:rsidRDefault="008E56C0" w:rsidP="006A5864">
            <w:pPr>
              <w:pStyle w:val="ListParagraph"/>
              <w:numPr>
                <w:ilvl w:val="0"/>
                <w:numId w:val="8"/>
              </w:numPr>
              <w:autoSpaceDE w:val="0"/>
              <w:autoSpaceDN w:val="0"/>
              <w:adjustRightInd w:val="0"/>
              <w:spacing w:line="360" w:lineRule="auto"/>
              <w:rPr>
                <w:rFonts w:ascii="Arial" w:hAnsi="Arial" w:cs="Arial"/>
                <w:sz w:val="24"/>
                <w:szCs w:val="24"/>
              </w:rPr>
            </w:pPr>
            <w:r>
              <w:rPr>
                <w:rFonts w:ascii="Arial" w:hAnsi="Arial" w:cs="Arial"/>
                <w:sz w:val="24"/>
                <w:szCs w:val="24"/>
              </w:rPr>
              <w:t>C</w:t>
            </w:r>
            <w:r w:rsidR="006A5864">
              <w:rPr>
                <w:rFonts w:ascii="Arial" w:hAnsi="Arial" w:cs="Arial"/>
                <w:sz w:val="24"/>
                <w:szCs w:val="24"/>
              </w:rPr>
              <w:t>orporate social responsibility issues</w:t>
            </w:r>
            <w:r>
              <w:rPr>
                <w:rFonts w:ascii="Arial" w:hAnsi="Arial" w:cs="Arial"/>
                <w:sz w:val="24"/>
                <w:szCs w:val="24"/>
              </w:rPr>
              <w:t xml:space="preserve"> – Warehouse conditions/ treatment of employees. </w:t>
            </w:r>
            <w:r w:rsidRPr="008E56C0">
              <w:rPr>
                <w:rFonts w:ascii="Arial" w:hAnsi="Arial" w:cs="Arial"/>
                <w:sz w:val="24"/>
                <w:szCs w:val="24"/>
              </w:rPr>
              <w:t>(</w:t>
            </w:r>
            <w:r w:rsidRPr="008E56C0">
              <w:rPr>
                <w:rStyle w:val="normaltextrun"/>
                <w:rFonts w:ascii="Arial" w:hAnsi="Arial" w:cs="Arial"/>
                <w:color w:val="000000"/>
                <w:spacing w:val="1"/>
                <w:position w:val="1"/>
                <w:sz w:val="24"/>
                <w:szCs w:val="24"/>
                <w:lang w:val="en-US"/>
              </w:rPr>
              <w:t>Neville, 2013).</w:t>
            </w:r>
          </w:p>
        </w:tc>
      </w:tr>
      <w:tr w:rsidR="00FC1A29" w14:paraId="47A6DB69" w14:textId="77777777" w:rsidTr="00C06017">
        <w:tc>
          <w:tcPr>
            <w:tcW w:w="10485" w:type="dxa"/>
            <w:gridSpan w:val="2"/>
          </w:tcPr>
          <w:p w14:paraId="69283C86" w14:textId="77777777" w:rsidR="00FC1A29" w:rsidRPr="00A01E8A" w:rsidRDefault="00FC1A29" w:rsidP="00FC1A29">
            <w:pPr>
              <w:autoSpaceDE w:val="0"/>
              <w:autoSpaceDN w:val="0"/>
              <w:adjustRightInd w:val="0"/>
              <w:spacing w:line="360" w:lineRule="auto"/>
              <w:jc w:val="center"/>
              <w:rPr>
                <w:rFonts w:ascii="Arial" w:hAnsi="Arial" w:cs="Arial"/>
                <w:b/>
                <w:bCs/>
                <w:sz w:val="24"/>
                <w:szCs w:val="24"/>
                <w:u w:val="single"/>
              </w:rPr>
            </w:pPr>
            <w:r>
              <w:rPr>
                <w:rFonts w:ascii="Arial" w:hAnsi="Arial" w:cs="Arial"/>
                <w:b/>
                <w:bCs/>
                <w:sz w:val="24"/>
                <w:szCs w:val="24"/>
                <w:u w:val="single"/>
              </w:rPr>
              <w:lastRenderedPageBreak/>
              <w:t>External Factors</w:t>
            </w:r>
          </w:p>
        </w:tc>
      </w:tr>
      <w:tr w:rsidR="00FC1A29" w14:paraId="19BE5DA3" w14:textId="77777777" w:rsidTr="00C06017">
        <w:tc>
          <w:tcPr>
            <w:tcW w:w="5382" w:type="dxa"/>
          </w:tcPr>
          <w:p w14:paraId="0C6B0C98" w14:textId="77777777" w:rsidR="00F60B84" w:rsidRDefault="00FC1A29" w:rsidP="00F60B84">
            <w:pPr>
              <w:autoSpaceDE w:val="0"/>
              <w:autoSpaceDN w:val="0"/>
              <w:adjustRightInd w:val="0"/>
              <w:spacing w:line="360" w:lineRule="auto"/>
              <w:jc w:val="center"/>
              <w:rPr>
                <w:rFonts w:ascii="Arial" w:hAnsi="Arial" w:cs="Arial"/>
                <w:b/>
                <w:bCs/>
                <w:sz w:val="24"/>
                <w:szCs w:val="24"/>
                <w:u w:val="single"/>
              </w:rPr>
            </w:pPr>
            <w:r w:rsidRPr="00A01E8A">
              <w:rPr>
                <w:rFonts w:ascii="Arial" w:hAnsi="Arial" w:cs="Arial"/>
                <w:b/>
                <w:bCs/>
                <w:sz w:val="24"/>
                <w:szCs w:val="24"/>
                <w:u w:val="single"/>
              </w:rPr>
              <w:t xml:space="preserve">Opportunities </w:t>
            </w:r>
          </w:p>
          <w:p w14:paraId="3EC7B02A" w14:textId="77777777" w:rsidR="00F60B84" w:rsidRDefault="00F60B84" w:rsidP="00F60B84">
            <w:pPr>
              <w:autoSpaceDE w:val="0"/>
              <w:autoSpaceDN w:val="0"/>
              <w:adjustRightInd w:val="0"/>
              <w:spacing w:line="360" w:lineRule="auto"/>
              <w:rPr>
                <w:rFonts w:ascii="Arial" w:hAnsi="Arial" w:cs="Arial"/>
                <w:sz w:val="24"/>
                <w:szCs w:val="24"/>
              </w:rPr>
            </w:pPr>
          </w:p>
          <w:p w14:paraId="5A134E90" w14:textId="4485C087" w:rsidR="00C321EE" w:rsidRDefault="00F60B84" w:rsidP="00F60B84">
            <w:pPr>
              <w:pStyle w:val="ListParagraph"/>
              <w:numPr>
                <w:ilvl w:val="0"/>
                <w:numId w:val="14"/>
              </w:numPr>
              <w:autoSpaceDE w:val="0"/>
              <w:autoSpaceDN w:val="0"/>
              <w:adjustRightInd w:val="0"/>
              <w:spacing w:line="360" w:lineRule="auto"/>
              <w:rPr>
                <w:rFonts w:ascii="Arial" w:hAnsi="Arial" w:cs="Arial"/>
                <w:sz w:val="24"/>
                <w:szCs w:val="24"/>
                <w:shd w:val="clear" w:color="auto" w:fill="FFFFFF"/>
              </w:rPr>
            </w:pPr>
            <w:r w:rsidRPr="00C321EE">
              <w:rPr>
                <w:rFonts w:ascii="Arial" w:hAnsi="Arial" w:cs="Arial"/>
                <w:sz w:val="24"/>
                <w:szCs w:val="24"/>
              </w:rPr>
              <w:t>Expansion into US market via the purchase of Bob’s stores and Eastern Mountain Sports</w:t>
            </w:r>
            <w:r w:rsidR="00C321EE" w:rsidRPr="00C321EE">
              <w:rPr>
                <w:rFonts w:ascii="Arial" w:hAnsi="Arial" w:cs="Arial"/>
                <w:sz w:val="24"/>
                <w:szCs w:val="24"/>
              </w:rPr>
              <w:t>. 50 Stores in total. (</w:t>
            </w:r>
            <w:r w:rsidR="00C321EE" w:rsidRPr="00C321EE">
              <w:rPr>
                <w:rFonts w:ascii="Arial" w:hAnsi="Arial" w:cs="Arial"/>
                <w:sz w:val="24"/>
                <w:szCs w:val="24"/>
                <w:shd w:val="clear" w:color="auto" w:fill="FFFFFF"/>
              </w:rPr>
              <w:t>Megaw, 2017).</w:t>
            </w:r>
          </w:p>
          <w:p w14:paraId="5A37DD7F" w14:textId="77777777" w:rsidR="00C321EE" w:rsidRPr="00C321EE" w:rsidRDefault="00C321EE" w:rsidP="00C321EE">
            <w:pPr>
              <w:pStyle w:val="ListParagraph"/>
              <w:autoSpaceDE w:val="0"/>
              <w:autoSpaceDN w:val="0"/>
              <w:adjustRightInd w:val="0"/>
              <w:spacing w:line="360" w:lineRule="auto"/>
              <w:rPr>
                <w:rFonts w:ascii="Arial" w:hAnsi="Arial" w:cs="Arial"/>
                <w:sz w:val="24"/>
                <w:szCs w:val="24"/>
                <w:shd w:val="clear" w:color="auto" w:fill="FFFFFF"/>
              </w:rPr>
            </w:pPr>
          </w:p>
          <w:p w14:paraId="2C151DBF" w14:textId="5F27599D" w:rsidR="00C321EE" w:rsidRPr="0050537D" w:rsidRDefault="00C321EE" w:rsidP="00716636">
            <w:pPr>
              <w:pStyle w:val="ListParagraph"/>
              <w:numPr>
                <w:ilvl w:val="0"/>
                <w:numId w:val="15"/>
              </w:numPr>
              <w:autoSpaceDE w:val="0"/>
              <w:autoSpaceDN w:val="0"/>
              <w:adjustRightInd w:val="0"/>
              <w:spacing w:line="360" w:lineRule="auto"/>
              <w:rPr>
                <w:rFonts w:ascii="Arial" w:hAnsi="Arial" w:cs="Arial"/>
                <w:sz w:val="24"/>
                <w:szCs w:val="24"/>
                <w:u w:val="single"/>
              </w:rPr>
            </w:pPr>
            <w:r w:rsidRPr="0050537D">
              <w:rPr>
                <w:rFonts w:ascii="Arial" w:hAnsi="Arial" w:cs="Arial"/>
                <w:sz w:val="24"/>
                <w:szCs w:val="24"/>
              </w:rPr>
              <w:t xml:space="preserve">Expansion into Australian market via the purchase of Sneakerboy. </w:t>
            </w:r>
            <w:r w:rsidR="0050537D" w:rsidRPr="0050537D">
              <w:rPr>
                <w:rFonts w:ascii="Arial" w:hAnsi="Arial" w:cs="Arial"/>
                <w:sz w:val="24"/>
                <w:szCs w:val="24"/>
              </w:rPr>
              <w:t>(</w:t>
            </w:r>
            <w:r w:rsidR="0050537D" w:rsidRPr="0050537D">
              <w:rPr>
                <w:rStyle w:val="spellingerror"/>
                <w:rFonts w:ascii="Arial" w:hAnsi="Arial" w:cs="Arial"/>
                <w:color w:val="000000"/>
                <w:spacing w:val="1"/>
                <w:position w:val="1"/>
                <w:sz w:val="24"/>
                <w:szCs w:val="24"/>
              </w:rPr>
              <w:t>Pattabiraman</w:t>
            </w:r>
            <w:r w:rsidR="0050537D" w:rsidRPr="0050537D">
              <w:rPr>
                <w:rStyle w:val="normaltextrun"/>
                <w:rFonts w:ascii="Arial" w:hAnsi="Arial" w:cs="Arial"/>
                <w:color w:val="000000"/>
                <w:spacing w:val="1"/>
                <w:position w:val="1"/>
                <w:sz w:val="24"/>
                <w:szCs w:val="24"/>
              </w:rPr>
              <w:t>, 2022)</w:t>
            </w:r>
          </w:p>
          <w:p w14:paraId="1A757478" w14:textId="77777777" w:rsidR="0050537D" w:rsidRPr="0050537D" w:rsidRDefault="0050537D" w:rsidP="0050537D">
            <w:pPr>
              <w:pStyle w:val="ListParagraph"/>
              <w:autoSpaceDE w:val="0"/>
              <w:autoSpaceDN w:val="0"/>
              <w:adjustRightInd w:val="0"/>
              <w:spacing w:line="360" w:lineRule="auto"/>
              <w:rPr>
                <w:rFonts w:ascii="Arial" w:hAnsi="Arial" w:cs="Arial"/>
                <w:sz w:val="24"/>
                <w:szCs w:val="24"/>
                <w:u w:val="single"/>
              </w:rPr>
            </w:pPr>
          </w:p>
          <w:p w14:paraId="4EF94FB1" w14:textId="2DDC0987" w:rsidR="0050537D" w:rsidRPr="0050537D" w:rsidRDefault="00C321EE" w:rsidP="0050537D">
            <w:pPr>
              <w:pStyle w:val="ListParagraph"/>
              <w:numPr>
                <w:ilvl w:val="0"/>
                <w:numId w:val="15"/>
              </w:numPr>
              <w:autoSpaceDE w:val="0"/>
              <w:autoSpaceDN w:val="0"/>
              <w:adjustRightInd w:val="0"/>
              <w:spacing w:line="360" w:lineRule="auto"/>
              <w:rPr>
                <w:rFonts w:ascii="Arial" w:hAnsi="Arial" w:cs="Arial"/>
                <w:sz w:val="24"/>
                <w:szCs w:val="24"/>
                <w:u w:val="single"/>
              </w:rPr>
            </w:pPr>
            <w:r>
              <w:rPr>
                <w:rFonts w:ascii="Arial" w:hAnsi="Arial" w:cs="Arial"/>
                <w:sz w:val="24"/>
                <w:szCs w:val="24"/>
              </w:rPr>
              <w:t>Social Media Marketing.</w:t>
            </w:r>
          </w:p>
          <w:p w14:paraId="6D663F6E" w14:textId="77777777" w:rsidR="0050537D" w:rsidRPr="0050537D" w:rsidRDefault="0050537D" w:rsidP="0050537D">
            <w:pPr>
              <w:pStyle w:val="ListParagraph"/>
              <w:autoSpaceDE w:val="0"/>
              <w:autoSpaceDN w:val="0"/>
              <w:adjustRightInd w:val="0"/>
              <w:spacing w:line="360" w:lineRule="auto"/>
              <w:rPr>
                <w:rFonts w:ascii="Arial" w:hAnsi="Arial" w:cs="Arial"/>
                <w:sz w:val="24"/>
                <w:szCs w:val="24"/>
                <w:u w:val="single"/>
              </w:rPr>
            </w:pPr>
          </w:p>
          <w:p w14:paraId="5229EFA9" w14:textId="41DB6107" w:rsidR="0050537D" w:rsidRPr="0050537D" w:rsidRDefault="0050537D" w:rsidP="0050537D">
            <w:pPr>
              <w:pStyle w:val="ListParagraph"/>
              <w:numPr>
                <w:ilvl w:val="0"/>
                <w:numId w:val="15"/>
              </w:numPr>
              <w:autoSpaceDE w:val="0"/>
              <w:autoSpaceDN w:val="0"/>
              <w:adjustRightInd w:val="0"/>
              <w:spacing w:line="360" w:lineRule="auto"/>
              <w:rPr>
                <w:rFonts w:ascii="Arial" w:hAnsi="Arial" w:cs="Arial"/>
                <w:sz w:val="24"/>
                <w:szCs w:val="24"/>
              </w:rPr>
            </w:pPr>
            <w:r w:rsidRPr="0050537D">
              <w:rPr>
                <w:rFonts w:ascii="Arial" w:hAnsi="Arial" w:cs="Arial"/>
                <w:sz w:val="24"/>
                <w:szCs w:val="24"/>
              </w:rPr>
              <w:t>Get</w:t>
            </w:r>
            <w:r w:rsidR="00384E90">
              <w:rPr>
                <w:rFonts w:ascii="Arial" w:hAnsi="Arial" w:cs="Arial"/>
                <w:sz w:val="24"/>
                <w:szCs w:val="24"/>
              </w:rPr>
              <w:t xml:space="preserve"> popular and respected</w:t>
            </w:r>
            <w:r w:rsidRPr="0050537D">
              <w:rPr>
                <w:rFonts w:ascii="Arial" w:hAnsi="Arial" w:cs="Arial"/>
                <w:sz w:val="24"/>
                <w:szCs w:val="24"/>
              </w:rPr>
              <w:t xml:space="preserve"> athlete</w:t>
            </w:r>
            <w:r w:rsidR="00384E90">
              <w:rPr>
                <w:rFonts w:ascii="Arial" w:hAnsi="Arial" w:cs="Arial"/>
                <w:sz w:val="24"/>
                <w:szCs w:val="24"/>
              </w:rPr>
              <w:t>s</w:t>
            </w:r>
            <w:r w:rsidRPr="0050537D">
              <w:rPr>
                <w:rFonts w:ascii="Arial" w:hAnsi="Arial" w:cs="Arial"/>
                <w:sz w:val="24"/>
                <w:szCs w:val="24"/>
              </w:rPr>
              <w:t xml:space="preserve"> to </w:t>
            </w:r>
            <w:r w:rsidR="00384E90">
              <w:rPr>
                <w:rFonts w:ascii="Arial" w:hAnsi="Arial" w:cs="Arial"/>
                <w:sz w:val="24"/>
                <w:szCs w:val="24"/>
              </w:rPr>
              <w:t>promote Sports Direct</w:t>
            </w:r>
            <w:r w:rsidR="00163F48" w:rsidRPr="00F837D9">
              <w:rPr>
                <w:rFonts w:ascii="Arial" w:hAnsi="Arial" w:cs="Arial"/>
                <w:sz w:val="24"/>
                <w:szCs w:val="24"/>
              </w:rPr>
              <w:t xml:space="preserve">. </w:t>
            </w:r>
            <w:r w:rsidR="00163F48" w:rsidRPr="00F837D9">
              <w:rPr>
                <w:rFonts w:ascii="Arial" w:hAnsi="Arial" w:cs="Arial"/>
                <w:sz w:val="24"/>
                <w:szCs w:val="24"/>
                <w:shd w:val="clear" w:color="auto" w:fill="FFFFFF"/>
              </w:rPr>
              <w:t xml:space="preserve"> (Green, 2011). </w:t>
            </w:r>
          </w:p>
          <w:p w14:paraId="758E0E8E" w14:textId="77777777" w:rsidR="00FC1A29" w:rsidRPr="00FC1A29" w:rsidRDefault="00FC1A29" w:rsidP="00FC1A29">
            <w:pPr>
              <w:autoSpaceDE w:val="0"/>
              <w:autoSpaceDN w:val="0"/>
              <w:adjustRightInd w:val="0"/>
              <w:spacing w:line="360" w:lineRule="auto"/>
              <w:rPr>
                <w:rFonts w:ascii="Arial" w:hAnsi="Arial" w:cs="Arial"/>
                <w:b/>
                <w:bCs/>
                <w:sz w:val="24"/>
                <w:szCs w:val="24"/>
                <w:u w:val="single"/>
              </w:rPr>
            </w:pPr>
          </w:p>
        </w:tc>
        <w:tc>
          <w:tcPr>
            <w:tcW w:w="5103" w:type="dxa"/>
          </w:tcPr>
          <w:p w14:paraId="65D15B50" w14:textId="77777777" w:rsidR="00FC1A29" w:rsidRDefault="00FC1A29" w:rsidP="00FC1A29">
            <w:pPr>
              <w:autoSpaceDE w:val="0"/>
              <w:autoSpaceDN w:val="0"/>
              <w:adjustRightInd w:val="0"/>
              <w:spacing w:line="360" w:lineRule="auto"/>
              <w:jc w:val="center"/>
              <w:rPr>
                <w:rFonts w:ascii="Arial" w:hAnsi="Arial" w:cs="Arial"/>
                <w:b/>
                <w:bCs/>
                <w:sz w:val="24"/>
                <w:szCs w:val="24"/>
                <w:u w:val="single"/>
              </w:rPr>
            </w:pPr>
            <w:r w:rsidRPr="00A01E8A">
              <w:rPr>
                <w:rFonts w:ascii="Arial" w:hAnsi="Arial" w:cs="Arial"/>
                <w:b/>
                <w:bCs/>
                <w:sz w:val="24"/>
                <w:szCs w:val="24"/>
                <w:u w:val="single"/>
              </w:rPr>
              <w:t>Threats</w:t>
            </w:r>
          </w:p>
          <w:p w14:paraId="2BA90479" w14:textId="77777777" w:rsidR="00FC1A29" w:rsidRDefault="00FC1A29" w:rsidP="00FC1A29">
            <w:pPr>
              <w:autoSpaceDE w:val="0"/>
              <w:autoSpaceDN w:val="0"/>
              <w:adjustRightInd w:val="0"/>
              <w:spacing w:line="360" w:lineRule="auto"/>
              <w:jc w:val="center"/>
              <w:rPr>
                <w:rFonts w:ascii="Arial" w:hAnsi="Arial" w:cs="Arial"/>
                <w:b/>
                <w:bCs/>
                <w:sz w:val="24"/>
                <w:szCs w:val="24"/>
                <w:u w:val="single"/>
              </w:rPr>
            </w:pPr>
          </w:p>
          <w:p w14:paraId="14B02D63" w14:textId="60477DF8" w:rsidR="00FC1A29" w:rsidRPr="00B15EDD" w:rsidRDefault="00B15EDD" w:rsidP="00B15EDD">
            <w:pPr>
              <w:autoSpaceDE w:val="0"/>
              <w:autoSpaceDN w:val="0"/>
              <w:adjustRightInd w:val="0"/>
              <w:spacing w:line="360" w:lineRule="auto"/>
              <w:rPr>
                <w:rFonts w:ascii="Arial" w:hAnsi="Arial" w:cs="Arial"/>
                <w:sz w:val="24"/>
                <w:szCs w:val="24"/>
              </w:rPr>
            </w:pPr>
            <w:r>
              <w:rPr>
                <w:rFonts w:ascii="Arial" w:hAnsi="Arial" w:cs="Arial"/>
                <w:sz w:val="24"/>
                <w:szCs w:val="24"/>
              </w:rPr>
              <w:t xml:space="preserve">      1. </w:t>
            </w:r>
            <w:r w:rsidR="0050537D" w:rsidRPr="00B15EDD">
              <w:rPr>
                <w:rFonts w:ascii="Arial" w:hAnsi="Arial" w:cs="Arial"/>
                <w:sz w:val="24"/>
                <w:szCs w:val="24"/>
              </w:rPr>
              <w:t xml:space="preserve">Competitors </w:t>
            </w:r>
            <w:r w:rsidRPr="00B15EDD">
              <w:rPr>
                <w:rFonts w:ascii="Arial" w:hAnsi="Arial" w:cs="Arial"/>
                <w:sz w:val="24"/>
                <w:szCs w:val="24"/>
              </w:rPr>
              <w:t>(</w:t>
            </w:r>
            <w:r w:rsidR="0050537D" w:rsidRPr="00B15EDD">
              <w:rPr>
                <w:rFonts w:ascii="Arial" w:hAnsi="Arial" w:cs="Arial"/>
                <w:sz w:val="24"/>
                <w:szCs w:val="24"/>
              </w:rPr>
              <w:t>JD sports, Footlocker, and JBB Sports</w:t>
            </w:r>
            <w:r w:rsidRPr="00B15EDD">
              <w:rPr>
                <w:rFonts w:ascii="Arial" w:hAnsi="Arial" w:cs="Arial"/>
                <w:sz w:val="24"/>
                <w:szCs w:val="24"/>
              </w:rPr>
              <w:t>)</w:t>
            </w:r>
          </w:p>
          <w:p w14:paraId="71286ADF" w14:textId="77777777" w:rsidR="0050537D" w:rsidRDefault="0050537D" w:rsidP="00B15EDD">
            <w:pPr>
              <w:autoSpaceDE w:val="0"/>
              <w:autoSpaceDN w:val="0"/>
              <w:adjustRightInd w:val="0"/>
              <w:spacing w:line="360" w:lineRule="auto"/>
              <w:rPr>
                <w:rFonts w:ascii="Arial" w:hAnsi="Arial" w:cs="Arial"/>
                <w:sz w:val="24"/>
                <w:szCs w:val="24"/>
              </w:rPr>
            </w:pPr>
          </w:p>
          <w:p w14:paraId="0F6DCE01" w14:textId="0284A487" w:rsidR="0050537D" w:rsidRDefault="0050537D" w:rsidP="00B15EDD">
            <w:pPr>
              <w:pStyle w:val="ListParagraph"/>
              <w:numPr>
                <w:ilvl w:val="0"/>
                <w:numId w:val="14"/>
              </w:numPr>
              <w:autoSpaceDE w:val="0"/>
              <w:autoSpaceDN w:val="0"/>
              <w:adjustRightInd w:val="0"/>
              <w:spacing w:line="360" w:lineRule="auto"/>
              <w:rPr>
                <w:rFonts w:ascii="Arial" w:hAnsi="Arial" w:cs="Arial"/>
                <w:sz w:val="24"/>
                <w:szCs w:val="24"/>
              </w:rPr>
            </w:pPr>
            <w:r w:rsidRPr="00B15EDD">
              <w:rPr>
                <w:rFonts w:ascii="Arial" w:hAnsi="Arial" w:cs="Arial"/>
                <w:sz w:val="24"/>
                <w:szCs w:val="24"/>
              </w:rPr>
              <w:t xml:space="preserve">Online </w:t>
            </w:r>
            <w:r w:rsidR="00B15EDD" w:rsidRPr="00B15EDD">
              <w:rPr>
                <w:rFonts w:ascii="Arial" w:hAnsi="Arial" w:cs="Arial"/>
                <w:sz w:val="24"/>
                <w:szCs w:val="24"/>
              </w:rPr>
              <w:t>e-commerce platforms (Amazon and ASOS).</w:t>
            </w:r>
          </w:p>
          <w:p w14:paraId="35A8904E" w14:textId="77777777" w:rsidR="00B15EDD" w:rsidRDefault="00B15EDD" w:rsidP="00B15EDD">
            <w:pPr>
              <w:pStyle w:val="ListParagraph"/>
              <w:autoSpaceDE w:val="0"/>
              <w:autoSpaceDN w:val="0"/>
              <w:adjustRightInd w:val="0"/>
              <w:spacing w:line="360" w:lineRule="auto"/>
              <w:rPr>
                <w:rFonts w:ascii="Arial" w:hAnsi="Arial" w:cs="Arial"/>
                <w:sz w:val="24"/>
                <w:szCs w:val="24"/>
              </w:rPr>
            </w:pPr>
          </w:p>
          <w:p w14:paraId="42E66742" w14:textId="0C7079AA" w:rsidR="00B15EDD" w:rsidRDefault="00384E90" w:rsidP="00B15EDD">
            <w:pPr>
              <w:pStyle w:val="ListParagraph"/>
              <w:numPr>
                <w:ilvl w:val="0"/>
                <w:numId w:val="14"/>
              </w:numPr>
              <w:autoSpaceDE w:val="0"/>
              <w:autoSpaceDN w:val="0"/>
              <w:adjustRightInd w:val="0"/>
              <w:spacing w:line="360" w:lineRule="auto"/>
              <w:rPr>
                <w:rFonts w:ascii="Arial" w:hAnsi="Arial" w:cs="Arial"/>
                <w:sz w:val="24"/>
                <w:szCs w:val="24"/>
              </w:rPr>
            </w:pPr>
            <w:r>
              <w:rPr>
                <w:rFonts w:ascii="Arial" w:hAnsi="Arial" w:cs="Arial"/>
                <w:sz w:val="24"/>
                <w:szCs w:val="24"/>
              </w:rPr>
              <w:t>Quality of products in comparison to other retailers.</w:t>
            </w:r>
          </w:p>
          <w:p w14:paraId="57B83E6F" w14:textId="77777777" w:rsidR="00384E90" w:rsidRDefault="00384E90" w:rsidP="00384E90">
            <w:pPr>
              <w:pStyle w:val="ListParagraph"/>
              <w:autoSpaceDE w:val="0"/>
              <w:autoSpaceDN w:val="0"/>
              <w:adjustRightInd w:val="0"/>
              <w:spacing w:line="360" w:lineRule="auto"/>
              <w:rPr>
                <w:rFonts w:ascii="Arial" w:hAnsi="Arial" w:cs="Arial"/>
                <w:sz w:val="24"/>
                <w:szCs w:val="24"/>
              </w:rPr>
            </w:pPr>
          </w:p>
          <w:p w14:paraId="6F92E7DC" w14:textId="6AF697C3" w:rsidR="00384E90" w:rsidRDefault="00384E90" w:rsidP="00B15EDD">
            <w:pPr>
              <w:pStyle w:val="ListParagraph"/>
              <w:numPr>
                <w:ilvl w:val="0"/>
                <w:numId w:val="14"/>
              </w:numPr>
              <w:autoSpaceDE w:val="0"/>
              <w:autoSpaceDN w:val="0"/>
              <w:adjustRightInd w:val="0"/>
              <w:spacing w:line="360" w:lineRule="auto"/>
              <w:rPr>
                <w:rFonts w:ascii="Arial" w:hAnsi="Arial" w:cs="Arial"/>
                <w:sz w:val="24"/>
                <w:szCs w:val="24"/>
              </w:rPr>
            </w:pPr>
            <w:r>
              <w:rPr>
                <w:rFonts w:ascii="Arial" w:hAnsi="Arial" w:cs="Arial"/>
                <w:sz w:val="24"/>
                <w:szCs w:val="24"/>
              </w:rPr>
              <w:t>Bad media coverage.</w:t>
            </w:r>
          </w:p>
          <w:p w14:paraId="112905BC" w14:textId="77777777" w:rsidR="00B80754" w:rsidRDefault="00B80754" w:rsidP="00B80754">
            <w:pPr>
              <w:pStyle w:val="ListParagraph"/>
              <w:autoSpaceDE w:val="0"/>
              <w:autoSpaceDN w:val="0"/>
              <w:adjustRightInd w:val="0"/>
              <w:spacing w:line="360" w:lineRule="auto"/>
              <w:rPr>
                <w:rFonts w:ascii="Arial" w:hAnsi="Arial" w:cs="Arial"/>
                <w:sz w:val="24"/>
                <w:szCs w:val="24"/>
              </w:rPr>
            </w:pPr>
          </w:p>
          <w:p w14:paraId="44863045" w14:textId="1E7346F6" w:rsidR="00B80754" w:rsidRPr="008A6235" w:rsidRDefault="008A6235" w:rsidP="00B15EDD">
            <w:pPr>
              <w:pStyle w:val="ListParagraph"/>
              <w:numPr>
                <w:ilvl w:val="0"/>
                <w:numId w:val="14"/>
              </w:numPr>
              <w:autoSpaceDE w:val="0"/>
              <w:autoSpaceDN w:val="0"/>
              <w:adjustRightInd w:val="0"/>
              <w:spacing w:line="360" w:lineRule="auto"/>
              <w:rPr>
                <w:rFonts w:ascii="Arial" w:hAnsi="Arial" w:cs="Arial"/>
                <w:sz w:val="24"/>
                <w:szCs w:val="24"/>
              </w:rPr>
            </w:pPr>
            <w:r>
              <w:rPr>
                <w:rFonts w:ascii="Arial" w:hAnsi="Arial" w:cs="Arial"/>
                <w:sz w:val="24"/>
                <w:szCs w:val="24"/>
              </w:rPr>
              <w:t>Competitors</w:t>
            </w:r>
            <w:r w:rsidR="00B80754">
              <w:rPr>
                <w:rFonts w:ascii="Arial" w:hAnsi="Arial" w:cs="Arial"/>
                <w:sz w:val="24"/>
                <w:szCs w:val="24"/>
              </w:rPr>
              <w:t xml:space="preserve"> </w:t>
            </w:r>
            <w:r>
              <w:rPr>
                <w:rFonts w:ascii="Arial" w:hAnsi="Arial" w:cs="Arial"/>
                <w:sz w:val="24"/>
                <w:szCs w:val="24"/>
              </w:rPr>
              <w:t>social media marketing strategies. For example, Gymshark. (</w:t>
            </w:r>
            <w:r w:rsidRPr="00CA6516">
              <w:rPr>
                <w:rFonts w:ascii="Arial" w:hAnsi="Arial" w:cs="Arial"/>
                <w:color w:val="222222"/>
                <w:sz w:val="24"/>
                <w:szCs w:val="24"/>
                <w:shd w:val="clear" w:color="auto" w:fill="FFFFFF"/>
              </w:rPr>
              <w:t>Nguyen</w:t>
            </w:r>
            <w:r>
              <w:rPr>
                <w:rFonts w:ascii="Arial" w:hAnsi="Arial" w:cs="Arial"/>
                <w:color w:val="222222"/>
                <w:sz w:val="24"/>
                <w:szCs w:val="24"/>
                <w:shd w:val="clear" w:color="auto" w:fill="FFFFFF"/>
              </w:rPr>
              <w:t xml:space="preserve"> </w:t>
            </w:r>
            <w:r w:rsidRPr="00CA6516">
              <w:rPr>
                <w:rFonts w:ascii="Arial" w:hAnsi="Arial" w:cs="Arial"/>
                <w:color w:val="222222"/>
                <w:sz w:val="24"/>
                <w:szCs w:val="24"/>
                <w:shd w:val="clear" w:color="auto" w:fill="FFFFFF"/>
              </w:rPr>
              <w:t>and Tran</w:t>
            </w:r>
            <w:r>
              <w:rPr>
                <w:rFonts w:ascii="Arial" w:hAnsi="Arial" w:cs="Arial"/>
                <w:color w:val="222222"/>
                <w:sz w:val="24"/>
                <w:szCs w:val="24"/>
                <w:shd w:val="clear" w:color="auto" w:fill="FFFFFF"/>
              </w:rPr>
              <w:t xml:space="preserve">, </w:t>
            </w:r>
            <w:r w:rsidRPr="00CA6516">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CA6516">
              <w:rPr>
                <w:rFonts w:ascii="Arial" w:hAnsi="Arial" w:cs="Arial"/>
                <w:color w:val="222222"/>
                <w:sz w:val="24"/>
                <w:szCs w:val="24"/>
                <w:shd w:val="clear" w:color="auto" w:fill="FFFFFF"/>
              </w:rPr>
              <w:t>.</w:t>
            </w:r>
          </w:p>
          <w:p w14:paraId="47761852" w14:textId="77777777" w:rsidR="008A6235" w:rsidRPr="008A6235" w:rsidRDefault="008A6235" w:rsidP="008A6235">
            <w:pPr>
              <w:pStyle w:val="ListParagraph"/>
              <w:autoSpaceDE w:val="0"/>
              <w:autoSpaceDN w:val="0"/>
              <w:adjustRightInd w:val="0"/>
              <w:spacing w:line="360" w:lineRule="auto"/>
              <w:rPr>
                <w:rFonts w:ascii="Arial" w:hAnsi="Arial" w:cs="Arial"/>
                <w:sz w:val="24"/>
                <w:szCs w:val="24"/>
              </w:rPr>
            </w:pPr>
          </w:p>
          <w:p w14:paraId="7B26E6DB" w14:textId="36ECF112" w:rsidR="008A6235" w:rsidRDefault="008A6235" w:rsidP="00B15EDD">
            <w:pPr>
              <w:pStyle w:val="ListParagraph"/>
              <w:numPr>
                <w:ilvl w:val="0"/>
                <w:numId w:val="14"/>
              </w:numPr>
              <w:autoSpaceDE w:val="0"/>
              <w:autoSpaceDN w:val="0"/>
              <w:adjustRightInd w:val="0"/>
              <w:spacing w:line="360" w:lineRule="auto"/>
              <w:rPr>
                <w:rFonts w:ascii="Arial" w:hAnsi="Arial" w:cs="Arial"/>
                <w:sz w:val="24"/>
                <w:szCs w:val="24"/>
              </w:rPr>
            </w:pPr>
            <w:r>
              <w:rPr>
                <w:rFonts w:ascii="Arial" w:hAnsi="Arial" w:cs="Arial"/>
                <w:sz w:val="24"/>
                <w:szCs w:val="24"/>
              </w:rPr>
              <w:t xml:space="preserve">Supply chain / suppliers </w:t>
            </w:r>
          </w:p>
          <w:p w14:paraId="30B72B01" w14:textId="77777777" w:rsidR="00B80754" w:rsidRDefault="00B80754" w:rsidP="00B80754">
            <w:pPr>
              <w:pStyle w:val="ListParagraph"/>
              <w:autoSpaceDE w:val="0"/>
              <w:autoSpaceDN w:val="0"/>
              <w:adjustRightInd w:val="0"/>
              <w:spacing w:line="360" w:lineRule="auto"/>
              <w:rPr>
                <w:rFonts w:ascii="Arial" w:hAnsi="Arial" w:cs="Arial"/>
                <w:sz w:val="24"/>
                <w:szCs w:val="24"/>
              </w:rPr>
            </w:pPr>
          </w:p>
          <w:p w14:paraId="0E1D6BD4" w14:textId="63C28318" w:rsidR="00B80754" w:rsidRPr="00B80754" w:rsidRDefault="00B80754" w:rsidP="00B80754">
            <w:pPr>
              <w:autoSpaceDE w:val="0"/>
              <w:autoSpaceDN w:val="0"/>
              <w:adjustRightInd w:val="0"/>
              <w:spacing w:line="360" w:lineRule="auto"/>
              <w:rPr>
                <w:rFonts w:ascii="Arial" w:hAnsi="Arial" w:cs="Arial"/>
                <w:sz w:val="24"/>
                <w:szCs w:val="24"/>
              </w:rPr>
            </w:pPr>
          </w:p>
        </w:tc>
      </w:tr>
    </w:tbl>
    <w:p w14:paraId="4A621CA7" w14:textId="1DE44444" w:rsidR="00FC1A29" w:rsidRDefault="00FC1A29" w:rsidP="0097622B">
      <w:pPr>
        <w:spacing w:line="360" w:lineRule="auto"/>
        <w:jc w:val="both"/>
        <w:rPr>
          <w:rFonts w:ascii="Arial" w:hAnsi="Arial" w:cs="Arial"/>
          <w:sz w:val="24"/>
          <w:szCs w:val="24"/>
        </w:rPr>
      </w:pPr>
    </w:p>
    <w:p w14:paraId="51419230" w14:textId="77777777" w:rsidR="0043747D" w:rsidRDefault="006C20D4" w:rsidP="0097622B">
      <w:pPr>
        <w:spacing w:line="360" w:lineRule="auto"/>
        <w:jc w:val="both"/>
        <w:rPr>
          <w:rFonts w:ascii="Arial" w:hAnsi="Arial" w:cs="Arial"/>
          <w:sz w:val="24"/>
          <w:szCs w:val="24"/>
        </w:rPr>
      </w:pPr>
      <w:r>
        <w:rPr>
          <w:rFonts w:ascii="Arial" w:hAnsi="Arial" w:cs="Arial"/>
          <w:sz w:val="24"/>
          <w:szCs w:val="24"/>
        </w:rPr>
        <w:t>As a result of conducting a SWOT analysis</w:t>
      </w:r>
      <w:r w:rsidR="006A5864">
        <w:rPr>
          <w:rFonts w:ascii="Arial" w:hAnsi="Arial" w:cs="Arial"/>
          <w:sz w:val="24"/>
          <w:szCs w:val="24"/>
        </w:rPr>
        <w:t>,</w:t>
      </w:r>
      <w:r>
        <w:rPr>
          <w:rFonts w:ascii="Arial" w:hAnsi="Arial" w:cs="Arial"/>
          <w:sz w:val="24"/>
          <w:szCs w:val="24"/>
        </w:rPr>
        <w:t xml:space="preserve"> it</w:t>
      </w:r>
      <w:r w:rsidR="006A5864">
        <w:rPr>
          <w:rFonts w:ascii="Arial" w:hAnsi="Arial" w:cs="Arial"/>
          <w:sz w:val="24"/>
          <w:szCs w:val="24"/>
        </w:rPr>
        <w:t xml:space="preserve"> has displayed </w:t>
      </w:r>
      <w:r>
        <w:rPr>
          <w:rFonts w:ascii="Arial" w:hAnsi="Arial" w:cs="Arial"/>
          <w:sz w:val="24"/>
          <w:szCs w:val="24"/>
        </w:rPr>
        <w:t xml:space="preserve">the micro environmental factors that may influence the marketing strategy of Sports Direct. </w:t>
      </w:r>
      <w:r w:rsidR="006A5864">
        <w:rPr>
          <w:rFonts w:ascii="Arial" w:hAnsi="Arial" w:cs="Arial"/>
          <w:sz w:val="24"/>
          <w:szCs w:val="24"/>
        </w:rPr>
        <w:t xml:space="preserve">Consequently, this analysis showcases the key strength of Sports Direct being a mega organisation with plans that are already in effect to expand into all markets across the globe. In contrast </w:t>
      </w:r>
      <w:r w:rsidR="006A5864">
        <w:rPr>
          <w:rFonts w:ascii="Arial" w:hAnsi="Arial" w:cs="Arial"/>
          <w:sz w:val="24"/>
          <w:szCs w:val="24"/>
        </w:rPr>
        <w:lastRenderedPageBreak/>
        <w:t xml:space="preserve">to this, as it has such a big name it can also be a weakness for Sports Direct when devising marketing strategies because of the bad brand image/reputation they have acquired over the years with all the scandals </w:t>
      </w:r>
      <w:r w:rsidR="00C06017">
        <w:rPr>
          <w:rFonts w:ascii="Arial" w:hAnsi="Arial" w:cs="Arial"/>
          <w:sz w:val="24"/>
          <w:szCs w:val="24"/>
        </w:rPr>
        <w:t>and corporate social responsibility issues.</w:t>
      </w:r>
      <w:r w:rsidR="002F49D0">
        <w:rPr>
          <w:rFonts w:ascii="Arial" w:hAnsi="Arial" w:cs="Arial"/>
          <w:sz w:val="24"/>
          <w:szCs w:val="24"/>
        </w:rPr>
        <w:t xml:space="preserve"> </w:t>
      </w:r>
    </w:p>
    <w:p w14:paraId="342E4F90" w14:textId="47627C1D" w:rsidR="00195BEA" w:rsidRDefault="002F49D0" w:rsidP="0097622B">
      <w:pPr>
        <w:spacing w:line="360" w:lineRule="auto"/>
        <w:jc w:val="both"/>
        <w:rPr>
          <w:rFonts w:ascii="Arial" w:hAnsi="Arial" w:cs="Arial"/>
          <w:sz w:val="24"/>
          <w:szCs w:val="24"/>
        </w:rPr>
      </w:pPr>
      <w:r>
        <w:rPr>
          <w:rFonts w:ascii="Arial" w:hAnsi="Arial" w:cs="Arial"/>
          <w:sz w:val="24"/>
          <w:szCs w:val="24"/>
        </w:rPr>
        <w:t>A key weakness</w:t>
      </w:r>
      <w:r w:rsidR="00D07C6D">
        <w:rPr>
          <w:rFonts w:ascii="Arial" w:hAnsi="Arial" w:cs="Arial"/>
          <w:sz w:val="24"/>
          <w:szCs w:val="24"/>
        </w:rPr>
        <w:t xml:space="preserve"> of Sports Direct is the lack of diverse marketing strategies and as a result this can be turned into an opportunity to create marketing strategies going forward. </w:t>
      </w:r>
      <w:r w:rsidR="001A30A7">
        <w:rPr>
          <w:rFonts w:ascii="Arial" w:hAnsi="Arial" w:cs="Arial"/>
          <w:color w:val="222222"/>
          <w:sz w:val="24"/>
          <w:szCs w:val="24"/>
          <w:shd w:val="clear" w:color="auto" w:fill="FFFFFF"/>
        </w:rPr>
        <w:t xml:space="preserve">Shah (2022) put forward that Sports Direct uses more traditional marketing strategies by advertising on television and radio however </w:t>
      </w:r>
      <w:r w:rsidR="001A30A7" w:rsidRPr="001A30A7">
        <w:rPr>
          <w:rFonts w:ascii="Arial" w:hAnsi="Arial" w:cs="Arial"/>
          <w:color w:val="222222"/>
          <w:sz w:val="24"/>
          <w:szCs w:val="24"/>
          <w:shd w:val="clear" w:color="auto" w:fill="FFFFFF"/>
        </w:rPr>
        <w:t>Evans</w:t>
      </w:r>
      <w:r w:rsidR="001A30A7">
        <w:rPr>
          <w:rFonts w:ascii="Arial" w:hAnsi="Arial" w:cs="Arial"/>
          <w:color w:val="222222"/>
          <w:sz w:val="24"/>
          <w:szCs w:val="24"/>
          <w:shd w:val="clear" w:color="auto" w:fill="FFFFFF"/>
        </w:rPr>
        <w:t xml:space="preserve"> </w:t>
      </w:r>
      <w:r w:rsidR="001A30A7">
        <w:rPr>
          <w:rFonts w:ascii="Arial" w:hAnsi="Arial" w:cs="Arial"/>
          <w:color w:val="222222"/>
          <w:shd w:val="clear" w:color="auto" w:fill="FFFFFF"/>
        </w:rPr>
        <w:t>(</w:t>
      </w:r>
      <w:r w:rsidR="001A30A7" w:rsidRPr="001A30A7">
        <w:rPr>
          <w:rFonts w:ascii="Arial" w:hAnsi="Arial" w:cs="Arial"/>
          <w:color w:val="222222"/>
          <w:sz w:val="24"/>
          <w:szCs w:val="24"/>
          <w:shd w:val="clear" w:color="auto" w:fill="FFFFFF"/>
        </w:rPr>
        <w:t>2010</w:t>
      </w:r>
      <w:r w:rsidR="001A30A7">
        <w:rPr>
          <w:rFonts w:ascii="Arial" w:hAnsi="Arial" w:cs="Arial"/>
          <w:color w:val="222222"/>
          <w:shd w:val="clear" w:color="auto" w:fill="FFFFFF"/>
        </w:rPr>
        <w:t>)</w:t>
      </w:r>
      <w:r w:rsidR="001A30A7">
        <w:rPr>
          <w:rFonts w:ascii="Arial" w:hAnsi="Arial" w:cs="Arial"/>
          <w:color w:val="222222"/>
          <w:sz w:val="24"/>
          <w:szCs w:val="24"/>
          <w:shd w:val="clear" w:color="auto" w:fill="FFFFFF"/>
        </w:rPr>
        <w:t xml:space="preserve"> </w:t>
      </w:r>
      <w:r w:rsidR="0043747D">
        <w:rPr>
          <w:rFonts w:ascii="Arial" w:hAnsi="Arial" w:cs="Arial"/>
          <w:color w:val="222222"/>
          <w:sz w:val="24"/>
          <w:szCs w:val="24"/>
          <w:shd w:val="clear" w:color="auto" w:fill="FFFFFF"/>
        </w:rPr>
        <w:t xml:space="preserve">emphasizes the importance of social media marketing as it can reach people worldwide and can be extremely engaging. </w:t>
      </w:r>
      <w:r w:rsidR="00AA6A5F" w:rsidRPr="00AA6A5F">
        <w:rPr>
          <w:rFonts w:ascii="Arial" w:hAnsi="Arial" w:cs="Arial"/>
          <w:sz w:val="24"/>
          <w:szCs w:val="24"/>
          <w:shd w:val="clear" w:color="auto" w:fill="FFFFFF"/>
        </w:rPr>
        <w:t xml:space="preserve">Rosario and Cruz (2019) </w:t>
      </w:r>
      <w:r w:rsidR="00B42A3C" w:rsidRPr="00AA6A5F">
        <w:rPr>
          <w:rFonts w:ascii="Arial" w:hAnsi="Arial" w:cs="Arial"/>
          <w:sz w:val="24"/>
          <w:szCs w:val="24"/>
          <w:shd w:val="clear" w:color="auto" w:fill="FFFFFF"/>
        </w:rPr>
        <w:t>encapsulate</w:t>
      </w:r>
      <w:r w:rsidR="00AA6A5F" w:rsidRPr="00AA6A5F">
        <w:rPr>
          <w:rFonts w:ascii="Arial" w:hAnsi="Arial" w:cs="Arial"/>
          <w:sz w:val="24"/>
          <w:szCs w:val="24"/>
          <w:shd w:val="clear" w:color="auto" w:fill="FFFFFF"/>
        </w:rPr>
        <w:t xml:space="preserve"> that traditional and digital marketing methods combined </w:t>
      </w:r>
      <w:r w:rsidR="00AA6A5F">
        <w:rPr>
          <w:rFonts w:ascii="Arial" w:hAnsi="Arial" w:cs="Arial"/>
          <w:sz w:val="24"/>
          <w:szCs w:val="24"/>
          <w:shd w:val="clear" w:color="auto" w:fill="FFFFFF"/>
        </w:rPr>
        <w:t xml:space="preserve">builds a great marketing </w:t>
      </w:r>
      <w:r w:rsidR="00AA6A5F" w:rsidRPr="00AA6A5F">
        <w:rPr>
          <w:rFonts w:ascii="Arial" w:hAnsi="Arial" w:cs="Arial"/>
          <w:sz w:val="24"/>
          <w:szCs w:val="24"/>
          <w:shd w:val="clear" w:color="auto" w:fill="FFFFFF"/>
        </w:rPr>
        <w:t>strategy</w:t>
      </w:r>
      <w:r w:rsidR="00AA6A5F">
        <w:rPr>
          <w:rFonts w:ascii="Arial" w:hAnsi="Arial" w:cs="Arial"/>
          <w:sz w:val="24"/>
          <w:szCs w:val="24"/>
          <w:shd w:val="clear" w:color="auto" w:fill="FFFFFF"/>
        </w:rPr>
        <w:t xml:space="preserve"> as it can result in </w:t>
      </w:r>
      <w:r w:rsidR="00AA6A5F">
        <w:rPr>
          <w:rFonts w:ascii="Arial" w:hAnsi="Arial" w:cs="Arial"/>
          <w:color w:val="222222"/>
          <w:sz w:val="24"/>
          <w:szCs w:val="24"/>
          <w:shd w:val="clear" w:color="auto" w:fill="FFFFFF"/>
        </w:rPr>
        <w:t xml:space="preserve">greater exposure, new audiences, tangibility, and the personal factor of reaching out to people. </w:t>
      </w:r>
      <w:proofErr w:type="gramStart"/>
      <w:r w:rsidR="00AA6A5F">
        <w:rPr>
          <w:rFonts w:ascii="Arial" w:hAnsi="Arial" w:cs="Arial"/>
          <w:color w:val="222222"/>
          <w:sz w:val="24"/>
          <w:szCs w:val="24"/>
          <w:shd w:val="clear" w:color="auto" w:fill="FFFFFF"/>
        </w:rPr>
        <w:t>With this in mind, o</w:t>
      </w:r>
      <w:r w:rsidR="0043747D">
        <w:rPr>
          <w:rFonts w:ascii="Arial" w:hAnsi="Arial" w:cs="Arial"/>
          <w:color w:val="222222"/>
          <w:sz w:val="24"/>
          <w:szCs w:val="24"/>
          <w:shd w:val="clear" w:color="auto" w:fill="FFFFFF"/>
        </w:rPr>
        <w:t>n</w:t>
      </w:r>
      <w:proofErr w:type="gramEnd"/>
      <w:r w:rsidR="0043747D">
        <w:rPr>
          <w:rFonts w:ascii="Arial" w:hAnsi="Arial" w:cs="Arial"/>
          <w:color w:val="222222"/>
          <w:sz w:val="24"/>
          <w:szCs w:val="24"/>
          <w:shd w:val="clear" w:color="auto" w:fill="FFFFFF"/>
        </w:rPr>
        <w:t xml:space="preserve"> the </w:t>
      </w:r>
      <w:r w:rsidR="0043747D" w:rsidRPr="0043747D">
        <w:rPr>
          <w:rFonts w:ascii="Arial" w:hAnsi="Arial" w:cs="Arial"/>
          <w:sz w:val="24"/>
          <w:szCs w:val="24"/>
        </w:rPr>
        <w:t xml:space="preserve">Sports direct (2022) </w:t>
      </w:r>
      <w:r w:rsidR="0043747D">
        <w:rPr>
          <w:rFonts w:ascii="Arial" w:hAnsi="Arial" w:cs="Arial"/>
          <w:sz w:val="24"/>
          <w:szCs w:val="24"/>
        </w:rPr>
        <w:t>F</w:t>
      </w:r>
      <w:r w:rsidR="0043747D" w:rsidRPr="0043747D">
        <w:rPr>
          <w:rFonts w:ascii="Arial" w:hAnsi="Arial" w:cs="Arial"/>
          <w:sz w:val="24"/>
          <w:szCs w:val="24"/>
        </w:rPr>
        <w:t>acebook</w:t>
      </w:r>
      <w:r w:rsidR="0043747D">
        <w:rPr>
          <w:rFonts w:ascii="Arial" w:hAnsi="Arial" w:cs="Arial"/>
          <w:sz w:val="24"/>
          <w:szCs w:val="24"/>
        </w:rPr>
        <w:t xml:space="preserve"> page it nearly has 2.6 million followers but on recent posts they do not </w:t>
      </w:r>
      <w:r w:rsidR="0059479C">
        <w:rPr>
          <w:rFonts w:ascii="Arial" w:hAnsi="Arial" w:cs="Arial"/>
          <w:sz w:val="24"/>
          <w:szCs w:val="24"/>
        </w:rPr>
        <w:t xml:space="preserve">reach over 50 likes which illustrates the poor social media presence the organisation has. </w:t>
      </w:r>
    </w:p>
    <w:p w14:paraId="490463FF" w14:textId="77777777" w:rsidR="00151FC9" w:rsidRDefault="0059479C" w:rsidP="0097622B">
      <w:pPr>
        <w:spacing w:line="360" w:lineRule="auto"/>
        <w:jc w:val="both"/>
        <w:rPr>
          <w:rFonts w:ascii="Arial" w:hAnsi="Arial" w:cs="Arial"/>
          <w:color w:val="222222"/>
          <w:sz w:val="24"/>
          <w:szCs w:val="24"/>
          <w:shd w:val="clear" w:color="auto" w:fill="FFFFFF"/>
        </w:rPr>
      </w:pPr>
      <w:r>
        <w:rPr>
          <w:rFonts w:ascii="Arial" w:hAnsi="Arial" w:cs="Arial"/>
          <w:sz w:val="24"/>
          <w:szCs w:val="24"/>
        </w:rPr>
        <w:t xml:space="preserve">On the other hand, this is a key opportunity as </w:t>
      </w:r>
      <w:r w:rsidR="005A6F2E">
        <w:rPr>
          <w:rFonts w:ascii="Arial" w:hAnsi="Arial" w:cs="Arial"/>
          <w:sz w:val="24"/>
          <w:szCs w:val="24"/>
        </w:rPr>
        <w:t xml:space="preserve">Sports Direct already has the following on social media but needs to create new interactive social media marketing strategies going forward. </w:t>
      </w:r>
      <w:r w:rsidR="003C54AF">
        <w:rPr>
          <w:rFonts w:ascii="Arial" w:hAnsi="Arial" w:cs="Arial"/>
          <w:sz w:val="24"/>
          <w:szCs w:val="24"/>
        </w:rPr>
        <w:t xml:space="preserve">A prime example of an organisation using a great social media marketing strategy would be Gymshark. To elaborate, </w:t>
      </w:r>
      <w:r w:rsidR="00B07384" w:rsidRPr="00DD6BEA">
        <w:rPr>
          <w:rFonts w:ascii="Arial" w:hAnsi="Arial" w:cs="Arial"/>
          <w:sz w:val="24"/>
          <w:szCs w:val="24"/>
          <w:shd w:val="clear" w:color="auto" w:fill="FFFFFF"/>
        </w:rPr>
        <w:t xml:space="preserve">Apaza </w:t>
      </w:r>
      <w:r w:rsidR="00B07384">
        <w:rPr>
          <w:rFonts w:ascii="Arial" w:hAnsi="Arial" w:cs="Arial"/>
          <w:sz w:val="24"/>
          <w:szCs w:val="24"/>
          <w:shd w:val="clear" w:color="auto" w:fill="FFFFFF"/>
        </w:rPr>
        <w:t xml:space="preserve">&amp; </w:t>
      </w:r>
      <w:r w:rsidR="00B07384" w:rsidRPr="00DD6BEA">
        <w:rPr>
          <w:rFonts w:ascii="Arial" w:hAnsi="Arial" w:cs="Arial"/>
          <w:sz w:val="24"/>
          <w:szCs w:val="24"/>
          <w:shd w:val="clear" w:color="auto" w:fill="FFFFFF"/>
        </w:rPr>
        <w:t>Jahan</w:t>
      </w:r>
      <w:r w:rsidR="00B07384">
        <w:rPr>
          <w:rFonts w:ascii="Arial" w:hAnsi="Arial" w:cs="Arial"/>
          <w:sz w:val="24"/>
          <w:szCs w:val="24"/>
          <w:shd w:val="clear" w:color="auto" w:fill="FFFFFF"/>
        </w:rPr>
        <w:t xml:space="preserve"> (</w:t>
      </w:r>
      <w:r w:rsidR="00B07384" w:rsidRPr="00DD6BEA">
        <w:rPr>
          <w:rFonts w:ascii="Arial" w:hAnsi="Arial" w:cs="Arial"/>
          <w:sz w:val="24"/>
          <w:szCs w:val="24"/>
          <w:shd w:val="clear" w:color="auto" w:fill="FFFFFF"/>
        </w:rPr>
        <w:t>2021</w:t>
      </w:r>
      <w:r w:rsidR="00B07384">
        <w:rPr>
          <w:rFonts w:ascii="Arial" w:hAnsi="Arial" w:cs="Arial"/>
          <w:sz w:val="24"/>
          <w:szCs w:val="24"/>
          <w:shd w:val="clear" w:color="auto" w:fill="FFFFFF"/>
        </w:rPr>
        <w:t xml:space="preserve">) and </w:t>
      </w:r>
      <w:r w:rsidR="003C54AF" w:rsidRPr="008D42C2">
        <w:rPr>
          <w:rFonts w:ascii="Arial" w:hAnsi="Arial" w:cs="Arial"/>
          <w:color w:val="222222"/>
          <w:sz w:val="24"/>
          <w:szCs w:val="24"/>
          <w:shd w:val="clear" w:color="auto" w:fill="FFFFFF"/>
        </w:rPr>
        <w:t xml:space="preserve">Juhlin </w:t>
      </w:r>
      <w:r w:rsidR="00B07384">
        <w:rPr>
          <w:rFonts w:ascii="Arial" w:hAnsi="Arial" w:cs="Arial"/>
          <w:color w:val="222222"/>
          <w:sz w:val="24"/>
          <w:szCs w:val="24"/>
          <w:shd w:val="clear" w:color="auto" w:fill="FFFFFF"/>
        </w:rPr>
        <w:t xml:space="preserve">&amp; </w:t>
      </w:r>
      <w:r w:rsidR="003C54AF" w:rsidRPr="008D42C2">
        <w:rPr>
          <w:rFonts w:ascii="Arial" w:hAnsi="Arial" w:cs="Arial"/>
          <w:color w:val="222222"/>
          <w:sz w:val="24"/>
          <w:szCs w:val="24"/>
          <w:shd w:val="clear" w:color="auto" w:fill="FFFFFF"/>
        </w:rPr>
        <w:t>Soini</w:t>
      </w:r>
      <w:r w:rsidR="003C54AF">
        <w:rPr>
          <w:rFonts w:ascii="Arial" w:hAnsi="Arial" w:cs="Arial"/>
          <w:color w:val="222222"/>
          <w:sz w:val="24"/>
          <w:szCs w:val="24"/>
          <w:shd w:val="clear" w:color="auto" w:fill="FFFFFF"/>
        </w:rPr>
        <w:t xml:space="preserve"> (</w:t>
      </w:r>
      <w:r w:rsidR="003C54AF" w:rsidRPr="008D42C2">
        <w:rPr>
          <w:rFonts w:ascii="Arial" w:hAnsi="Arial" w:cs="Arial"/>
          <w:color w:val="222222"/>
          <w:sz w:val="24"/>
          <w:szCs w:val="24"/>
          <w:shd w:val="clear" w:color="auto" w:fill="FFFFFF"/>
        </w:rPr>
        <w:t>2018</w:t>
      </w:r>
      <w:r w:rsidR="003C54AF">
        <w:rPr>
          <w:rFonts w:ascii="Arial" w:hAnsi="Arial" w:cs="Arial"/>
          <w:color w:val="222222"/>
          <w:sz w:val="24"/>
          <w:szCs w:val="24"/>
          <w:shd w:val="clear" w:color="auto" w:fill="FFFFFF"/>
        </w:rPr>
        <w:t xml:space="preserve">) </w:t>
      </w:r>
      <w:r w:rsidR="0056145C">
        <w:rPr>
          <w:rFonts w:ascii="Arial" w:hAnsi="Arial" w:cs="Arial"/>
          <w:color w:val="222222"/>
          <w:sz w:val="24"/>
          <w:szCs w:val="24"/>
          <w:shd w:val="clear" w:color="auto" w:fill="FFFFFF"/>
        </w:rPr>
        <w:t xml:space="preserve">claims </w:t>
      </w:r>
      <w:r w:rsidR="00B07384">
        <w:rPr>
          <w:rFonts w:ascii="Arial" w:hAnsi="Arial" w:cs="Arial"/>
          <w:color w:val="222222"/>
          <w:sz w:val="24"/>
          <w:szCs w:val="24"/>
          <w:shd w:val="clear" w:color="auto" w:fill="FFFFFF"/>
        </w:rPr>
        <w:t xml:space="preserve">that </w:t>
      </w:r>
      <w:r w:rsidR="00B07384">
        <w:rPr>
          <w:rFonts w:ascii="Arial" w:hAnsi="Arial" w:cs="Arial"/>
          <w:sz w:val="24"/>
          <w:szCs w:val="24"/>
          <w:shd w:val="clear" w:color="auto" w:fill="FFFFFF"/>
        </w:rPr>
        <w:t>Gymshark is one of the quickest developing organisations in the world being valued at $1.3Billion in late 2020</w:t>
      </w:r>
      <w:r w:rsidR="0056145C">
        <w:rPr>
          <w:rFonts w:ascii="Arial" w:hAnsi="Arial" w:cs="Arial"/>
          <w:sz w:val="24"/>
          <w:szCs w:val="24"/>
          <w:shd w:val="clear" w:color="auto" w:fill="FFFFFF"/>
        </w:rPr>
        <w:t xml:space="preserve"> while also noting that they used</w:t>
      </w:r>
      <w:r w:rsidR="0056145C">
        <w:rPr>
          <w:rFonts w:ascii="Arial" w:hAnsi="Arial" w:cs="Arial"/>
          <w:color w:val="222222"/>
          <w:sz w:val="24"/>
          <w:szCs w:val="24"/>
          <w:shd w:val="clear" w:color="auto" w:fill="FFFFFF"/>
        </w:rPr>
        <w:t xml:space="preserve"> </w:t>
      </w:r>
      <w:r w:rsidR="003C54AF">
        <w:rPr>
          <w:rFonts w:ascii="Arial" w:hAnsi="Arial" w:cs="Arial"/>
          <w:color w:val="222222"/>
          <w:sz w:val="24"/>
          <w:szCs w:val="24"/>
          <w:shd w:val="clear" w:color="auto" w:fill="FFFFFF"/>
        </w:rPr>
        <w:t xml:space="preserve">no traditional marketing strategies </w:t>
      </w:r>
      <w:r w:rsidR="0056145C">
        <w:rPr>
          <w:rFonts w:ascii="Arial" w:hAnsi="Arial" w:cs="Arial"/>
          <w:color w:val="222222"/>
          <w:sz w:val="24"/>
          <w:szCs w:val="24"/>
          <w:shd w:val="clear" w:color="auto" w:fill="FFFFFF"/>
        </w:rPr>
        <w:t xml:space="preserve">only </w:t>
      </w:r>
      <w:r w:rsidR="003C54AF">
        <w:rPr>
          <w:rFonts w:ascii="Arial" w:hAnsi="Arial" w:cs="Arial"/>
          <w:color w:val="222222"/>
          <w:sz w:val="24"/>
          <w:szCs w:val="24"/>
          <w:shd w:val="clear" w:color="auto" w:fill="FFFFFF"/>
        </w:rPr>
        <w:t>social media marketing using key strategies that they are known for such as the influencer strategy</w:t>
      </w:r>
      <w:r w:rsidR="0056145C">
        <w:rPr>
          <w:rFonts w:ascii="Arial" w:hAnsi="Arial" w:cs="Arial"/>
          <w:color w:val="222222"/>
          <w:sz w:val="24"/>
          <w:szCs w:val="24"/>
          <w:shd w:val="clear" w:color="auto" w:fill="FFFFFF"/>
        </w:rPr>
        <w:t xml:space="preserve">. This actively illustrates the importance of digital marketing and points to the notion that Sports Direct could benefit vastly by using social media to market their portfolio of products. </w:t>
      </w:r>
    </w:p>
    <w:p w14:paraId="0531688A" w14:textId="06F54B3C" w:rsidR="009E34C4" w:rsidRDefault="00151FC9" w:rsidP="0097622B">
      <w:pPr>
        <w:spacing w:line="360" w:lineRule="auto"/>
        <w:jc w:val="both"/>
        <w:rPr>
          <w:rFonts w:ascii="Arial" w:hAnsi="Arial" w:cs="Arial"/>
          <w:color w:val="000000"/>
          <w:sz w:val="24"/>
          <w:szCs w:val="24"/>
          <w:shd w:val="clear" w:color="auto" w:fill="FFFFFF"/>
        </w:rPr>
      </w:pPr>
      <w:r>
        <w:rPr>
          <w:rFonts w:ascii="Arial" w:hAnsi="Arial" w:cs="Arial"/>
          <w:color w:val="222222"/>
          <w:sz w:val="24"/>
          <w:szCs w:val="24"/>
          <w:shd w:val="clear" w:color="auto" w:fill="FFFFFF"/>
        </w:rPr>
        <w:t>Another essential point and developing upon the last one, a key opportunity from the SWOT analysis is to get popular and respected athletes to promote Sports Direct products.</w:t>
      </w:r>
      <w:r w:rsidR="00365C09">
        <w:rPr>
          <w:rFonts w:ascii="Arial" w:hAnsi="Arial" w:cs="Arial"/>
          <w:color w:val="222222"/>
          <w:sz w:val="24"/>
          <w:szCs w:val="24"/>
          <w:shd w:val="clear" w:color="auto" w:fill="FFFFFF"/>
        </w:rPr>
        <w:t xml:space="preserve"> To elaborate upon this,</w:t>
      </w:r>
      <w:r>
        <w:rPr>
          <w:rFonts w:ascii="Arial" w:hAnsi="Arial" w:cs="Arial"/>
          <w:color w:val="222222"/>
          <w:sz w:val="24"/>
          <w:szCs w:val="24"/>
          <w:shd w:val="clear" w:color="auto" w:fill="FFFFFF"/>
        </w:rPr>
        <w:t xml:space="preserve"> </w:t>
      </w:r>
      <w:r w:rsidR="00163F48" w:rsidRPr="00163F48">
        <w:rPr>
          <w:rFonts w:ascii="Arial" w:hAnsi="Arial" w:cs="Arial"/>
          <w:color w:val="222222"/>
          <w:sz w:val="24"/>
          <w:szCs w:val="24"/>
          <w:shd w:val="clear" w:color="auto" w:fill="FFFFFF"/>
        </w:rPr>
        <w:t xml:space="preserve">Green </w:t>
      </w:r>
      <w:r w:rsidR="00163F48">
        <w:rPr>
          <w:rFonts w:ascii="Arial" w:hAnsi="Arial" w:cs="Arial"/>
          <w:color w:val="222222"/>
          <w:sz w:val="24"/>
          <w:szCs w:val="24"/>
          <w:shd w:val="clear" w:color="auto" w:fill="FFFFFF"/>
        </w:rPr>
        <w:t>(</w:t>
      </w:r>
      <w:r w:rsidR="00163F48" w:rsidRPr="00163F48">
        <w:rPr>
          <w:rFonts w:ascii="Arial" w:hAnsi="Arial" w:cs="Arial"/>
          <w:color w:val="222222"/>
          <w:sz w:val="24"/>
          <w:szCs w:val="24"/>
          <w:shd w:val="clear" w:color="auto" w:fill="FFFFFF"/>
        </w:rPr>
        <w:t>2011</w:t>
      </w:r>
      <w:r w:rsidR="00163F48">
        <w:rPr>
          <w:rFonts w:ascii="Arial" w:hAnsi="Arial" w:cs="Arial"/>
          <w:color w:val="222222"/>
          <w:sz w:val="24"/>
          <w:szCs w:val="24"/>
          <w:shd w:val="clear" w:color="auto" w:fill="FFFFFF"/>
        </w:rPr>
        <w:t xml:space="preserve">) and </w:t>
      </w:r>
      <w:r w:rsidRPr="00151FC9">
        <w:rPr>
          <w:rFonts w:ascii="Arial" w:hAnsi="Arial" w:cs="Arial"/>
          <w:color w:val="222222"/>
          <w:sz w:val="24"/>
          <w:szCs w:val="24"/>
          <w:shd w:val="clear" w:color="auto" w:fill="FFFFFF"/>
        </w:rPr>
        <w:t>Roşca</w:t>
      </w:r>
      <w:r w:rsidR="00163F48">
        <w:rPr>
          <w:rFonts w:ascii="Arial" w:hAnsi="Arial" w:cs="Arial"/>
          <w:color w:val="222222"/>
          <w:sz w:val="24"/>
          <w:szCs w:val="24"/>
          <w:shd w:val="clear" w:color="auto" w:fill="FFFFFF"/>
        </w:rPr>
        <w:t xml:space="preserve"> (2010) summarize that organisations that endorse popular sports athletes </w:t>
      </w:r>
      <w:r w:rsidR="00365C09">
        <w:rPr>
          <w:rFonts w:ascii="Arial" w:hAnsi="Arial" w:cs="Arial"/>
          <w:color w:val="222222"/>
          <w:sz w:val="24"/>
          <w:szCs w:val="24"/>
          <w:shd w:val="clear" w:color="auto" w:fill="FFFFFF"/>
        </w:rPr>
        <w:t xml:space="preserve">can use it as a great marketing strategy </w:t>
      </w:r>
      <w:r w:rsidR="00AA5586">
        <w:rPr>
          <w:rFonts w:ascii="Arial" w:hAnsi="Arial" w:cs="Arial"/>
          <w:color w:val="222222"/>
          <w:sz w:val="24"/>
          <w:szCs w:val="24"/>
          <w:shd w:val="clear" w:color="auto" w:fill="FFFFFF"/>
        </w:rPr>
        <w:t>because</w:t>
      </w:r>
      <w:r w:rsidR="00365C09">
        <w:rPr>
          <w:rFonts w:ascii="Arial" w:hAnsi="Arial" w:cs="Arial"/>
          <w:color w:val="222222"/>
          <w:sz w:val="24"/>
          <w:szCs w:val="24"/>
          <w:shd w:val="clear" w:color="auto" w:fill="FFFFFF"/>
        </w:rPr>
        <w:t xml:space="preserve"> through </w:t>
      </w:r>
      <w:r w:rsidR="00365C09" w:rsidRPr="00365C09">
        <w:rPr>
          <w:rFonts w:ascii="Arial" w:hAnsi="Arial" w:cs="Arial"/>
          <w:color w:val="000000"/>
          <w:sz w:val="24"/>
          <w:szCs w:val="24"/>
          <w:shd w:val="clear" w:color="auto" w:fill="FFFFFF"/>
        </w:rPr>
        <w:t>image association</w:t>
      </w:r>
      <w:r w:rsidR="009E34C4">
        <w:rPr>
          <w:rFonts w:ascii="Arial" w:hAnsi="Arial" w:cs="Arial"/>
          <w:color w:val="000000"/>
          <w:sz w:val="24"/>
          <w:szCs w:val="24"/>
          <w:shd w:val="clear" w:color="auto" w:fill="FFFFFF"/>
        </w:rPr>
        <w:t xml:space="preserve"> it can help an organization convey information on the portfolio of products they sell as the athlete will get major attention, influence their target demographic, and have the significant ability to increase sales for the organization. A key example of this is Michael Jordan for Nike. </w:t>
      </w:r>
      <w:r w:rsidR="00CD603E">
        <w:rPr>
          <w:rFonts w:ascii="Arial" w:hAnsi="Arial" w:cs="Arial"/>
          <w:color w:val="000000"/>
          <w:sz w:val="24"/>
          <w:szCs w:val="24"/>
          <w:shd w:val="clear" w:color="auto" w:fill="FFFFFF"/>
        </w:rPr>
        <w:t xml:space="preserve">To reinforce this </w:t>
      </w:r>
      <w:r w:rsidR="00CD603E">
        <w:rPr>
          <w:rFonts w:ascii="Arial" w:hAnsi="Arial" w:cs="Arial"/>
          <w:color w:val="000000"/>
          <w:sz w:val="24"/>
          <w:szCs w:val="24"/>
          <w:shd w:val="clear" w:color="auto" w:fill="FFFFFF"/>
        </w:rPr>
        <w:lastRenderedPageBreak/>
        <w:t xml:space="preserve">opportunity, </w:t>
      </w:r>
      <w:r w:rsidR="00CD603E" w:rsidRPr="00CD603E">
        <w:rPr>
          <w:rFonts w:ascii="Arial" w:hAnsi="Arial" w:cs="Arial"/>
          <w:color w:val="222222"/>
          <w:sz w:val="24"/>
          <w:szCs w:val="24"/>
          <w:shd w:val="clear" w:color="auto" w:fill="FFFFFF"/>
        </w:rPr>
        <w:t>Arai</w:t>
      </w:r>
      <w:r w:rsidR="00CD603E">
        <w:rPr>
          <w:rFonts w:ascii="Arial" w:hAnsi="Arial" w:cs="Arial"/>
          <w:color w:val="222222"/>
          <w:sz w:val="24"/>
          <w:szCs w:val="24"/>
          <w:shd w:val="clear" w:color="auto" w:fill="FFFFFF"/>
        </w:rPr>
        <w:t>,</w:t>
      </w:r>
      <w:r w:rsidR="00CD603E" w:rsidRPr="00CD603E">
        <w:rPr>
          <w:rFonts w:ascii="Arial" w:hAnsi="Arial" w:cs="Arial"/>
          <w:color w:val="222222"/>
          <w:sz w:val="24"/>
          <w:szCs w:val="24"/>
          <w:shd w:val="clear" w:color="auto" w:fill="FFFFFF"/>
        </w:rPr>
        <w:t xml:space="preserve"> Ko and Ross</w:t>
      </w:r>
      <w:r w:rsidR="00CD603E">
        <w:rPr>
          <w:rFonts w:ascii="Arial" w:hAnsi="Arial" w:cs="Arial"/>
          <w:color w:val="222222"/>
          <w:sz w:val="24"/>
          <w:szCs w:val="24"/>
          <w:shd w:val="clear" w:color="auto" w:fill="FFFFFF"/>
        </w:rPr>
        <w:t xml:space="preserve"> (</w:t>
      </w:r>
      <w:r w:rsidR="00CD603E" w:rsidRPr="00CD603E">
        <w:rPr>
          <w:rFonts w:ascii="Arial" w:hAnsi="Arial" w:cs="Arial"/>
          <w:color w:val="222222"/>
          <w:sz w:val="24"/>
          <w:szCs w:val="24"/>
          <w:shd w:val="clear" w:color="auto" w:fill="FFFFFF"/>
        </w:rPr>
        <w:t>2014</w:t>
      </w:r>
      <w:r w:rsidR="00CD603E">
        <w:rPr>
          <w:rFonts w:ascii="Arial" w:hAnsi="Arial" w:cs="Arial"/>
          <w:color w:val="222222"/>
          <w:sz w:val="24"/>
          <w:szCs w:val="24"/>
          <w:shd w:val="clear" w:color="auto" w:fill="FFFFFF"/>
        </w:rPr>
        <w:t>) hypothesised that endorsing popular sports athletes combined with</w:t>
      </w:r>
      <w:r w:rsidR="00836480">
        <w:rPr>
          <w:rFonts w:ascii="Arial" w:hAnsi="Arial" w:cs="Arial"/>
          <w:color w:val="222222"/>
          <w:sz w:val="24"/>
          <w:szCs w:val="24"/>
          <w:shd w:val="clear" w:color="auto" w:fill="FFFFFF"/>
        </w:rPr>
        <w:t xml:space="preserve"> the modern social media culture it can make for a great marketing strategy. </w:t>
      </w:r>
      <w:r w:rsidR="00924633">
        <w:rPr>
          <w:rFonts w:ascii="Arial" w:hAnsi="Arial" w:cs="Arial"/>
          <w:color w:val="222222"/>
          <w:sz w:val="24"/>
          <w:szCs w:val="24"/>
          <w:shd w:val="clear" w:color="auto" w:fill="FFFFFF"/>
        </w:rPr>
        <w:t xml:space="preserve">Subsequently, </w:t>
      </w:r>
      <w:r w:rsidR="00924633" w:rsidRPr="00924633">
        <w:rPr>
          <w:rFonts w:ascii="Arial" w:hAnsi="Arial" w:cs="Arial"/>
          <w:color w:val="222222"/>
          <w:sz w:val="24"/>
          <w:szCs w:val="24"/>
          <w:shd w:val="clear" w:color="auto" w:fill="FFFFFF"/>
        </w:rPr>
        <w:t>Jagodic and Matesa</w:t>
      </w:r>
      <w:r w:rsidR="00924633">
        <w:rPr>
          <w:rFonts w:ascii="Arial" w:hAnsi="Arial" w:cs="Arial"/>
          <w:color w:val="222222"/>
          <w:sz w:val="24"/>
          <w:szCs w:val="24"/>
          <w:shd w:val="clear" w:color="auto" w:fill="FFFFFF"/>
        </w:rPr>
        <w:t xml:space="preserve"> (</w:t>
      </w:r>
      <w:r w:rsidR="00924633" w:rsidRPr="00924633">
        <w:rPr>
          <w:rFonts w:ascii="Arial" w:hAnsi="Arial" w:cs="Arial"/>
          <w:color w:val="222222"/>
          <w:sz w:val="24"/>
          <w:szCs w:val="24"/>
          <w:shd w:val="clear" w:color="auto" w:fill="FFFFFF"/>
        </w:rPr>
        <w:t>2020</w:t>
      </w:r>
      <w:r w:rsidR="00924633">
        <w:rPr>
          <w:rFonts w:ascii="Arial" w:hAnsi="Arial" w:cs="Arial"/>
          <w:color w:val="222222"/>
          <w:sz w:val="24"/>
          <w:szCs w:val="24"/>
          <w:shd w:val="clear" w:color="auto" w:fill="FFFFFF"/>
        </w:rPr>
        <w:t xml:space="preserve">) agree that it can make for a great marketing strategy although it can be risky and have negative impacts on the organization </w:t>
      </w:r>
      <w:r w:rsidR="00AA4480">
        <w:rPr>
          <w:rFonts w:ascii="Arial" w:hAnsi="Arial" w:cs="Arial"/>
          <w:color w:val="222222"/>
          <w:sz w:val="24"/>
          <w:szCs w:val="24"/>
          <w:shd w:val="clear" w:color="auto" w:fill="FFFFFF"/>
        </w:rPr>
        <w:t xml:space="preserve">because of several factors such as poor performance from the athlete, unregulated activities and not </w:t>
      </w:r>
      <w:r w:rsidR="00682AEB">
        <w:rPr>
          <w:rFonts w:ascii="Arial" w:hAnsi="Arial" w:cs="Arial"/>
          <w:color w:val="222222"/>
          <w:sz w:val="24"/>
          <w:szCs w:val="24"/>
          <w:shd w:val="clear" w:color="auto" w:fill="FFFFFF"/>
        </w:rPr>
        <w:t>upholding</w:t>
      </w:r>
      <w:r w:rsidR="00AA4480">
        <w:rPr>
          <w:rFonts w:ascii="Arial" w:hAnsi="Arial" w:cs="Arial"/>
          <w:color w:val="222222"/>
          <w:sz w:val="24"/>
          <w:szCs w:val="24"/>
          <w:shd w:val="clear" w:color="auto" w:fill="FFFFFF"/>
        </w:rPr>
        <w:t xml:space="preserve"> their responsibilities. </w:t>
      </w:r>
      <w:r w:rsidR="00FC310C">
        <w:rPr>
          <w:rFonts w:ascii="Arial" w:hAnsi="Arial" w:cs="Arial"/>
          <w:color w:val="222222"/>
          <w:sz w:val="24"/>
          <w:szCs w:val="24"/>
          <w:shd w:val="clear" w:color="auto" w:fill="FFFFFF"/>
        </w:rPr>
        <w:t xml:space="preserve">For example, </w:t>
      </w:r>
      <w:r w:rsidR="00AD0C23">
        <w:rPr>
          <w:rFonts w:ascii="Arial" w:hAnsi="Arial" w:cs="Arial"/>
          <w:color w:val="222222"/>
          <w:sz w:val="24"/>
          <w:szCs w:val="24"/>
          <w:shd w:val="clear" w:color="auto" w:fill="FFFFFF"/>
        </w:rPr>
        <w:t xml:space="preserve">according to (Lisa, 2019) </w:t>
      </w:r>
      <w:r w:rsidR="00FC310C">
        <w:rPr>
          <w:rFonts w:ascii="Arial" w:hAnsi="Arial" w:cs="Arial"/>
          <w:color w:val="222222"/>
          <w:sz w:val="24"/>
          <w:szCs w:val="24"/>
          <w:shd w:val="clear" w:color="auto" w:fill="FFFFFF"/>
        </w:rPr>
        <w:t>Jon Jones lost his Nike and Rebok sponsorship when he was arrested for a hit and run accident in 2015</w:t>
      </w:r>
      <w:r w:rsidR="00614EDC">
        <w:rPr>
          <w:rFonts w:ascii="Arial" w:hAnsi="Arial" w:cs="Arial"/>
          <w:color w:val="222222"/>
          <w:sz w:val="24"/>
          <w:szCs w:val="24"/>
          <w:shd w:val="clear" w:color="auto" w:fill="FFFFFF"/>
        </w:rPr>
        <w:t>.</w:t>
      </w:r>
      <w:r w:rsidR="00AD0C23">
        <w:rPr>
          <w:rFonts w:ascii="Arial" w:hAnsi="Arial" w:cs="Arial"/>
          <w:color w:val="222222"/>
          <w:sz w:val="24"/>
          <w:szCs w:val="24"/>
          <w:shd w:val="clear" w:color="auto" w:fill="FFFFFF"/>
        </w:rPr>
        <w:t xml:space="preserve"> </w:t>
      </w:r>
    </w:p>
    <w:p w14:paraId="22789EBC" w14:textId="086E45C7" w:rsidR="0056145C" w:rsidRDefault="0056145C" w:rsidP="0097622B">
      <w:pPr>
        <w:spacing w:line="360" w:lineRule="auto"/>
        <w:jc w:val="both"/>
        <w:rPr>
          <w:rFonts w:ascii="Arial" w:hAnsi="Arial" w:cs="Arial"/>
          <w:color w:val="222222"/>
          <w:sz w:val="24"/>
          <w:szCs w:val="24"/>
          <w:shd w:val="clear" w:color="auto" w:fill="FFFFFF"/>
        </w:rPr>
      </w:pPr>
    </w:p>
    <w:p w14:paraId="09778E9B" w14:textId="733285D9" w:rsidR="0056145C" w:rsidRPr="0056145C" w:rsidRDefault="0056145C" w:rsidP="0097622B">
      <w:pPr>
        <w:spacing w:line="360" w:lineRule="auto"/>
        <w:jc w:val="both"/>
        <w:rPr>
          <w:rFonts w:ascii="Arial" w:hAnsi="Arial" w:cs="Arial"/>
          <w:b/>
          <w:bCs/>
          <w:color w:val="222222"/>
          <w:sz w:val="28"/>
          <w:szCs w:val="28"/>
          <w:u w:val="single"/>
          <w:shd w:val="clear" w:color="auto" w:fill="FFFFFF"/>
        </w:rPr>
      </w:pPr>
      <w:r w:rsidRPr="0056145C">
        <w:rPr>
          <w:rFonts w:ascii="Arial" w:hAnsi="Arial" w:cs="Arial"/>
          <w:b/>
          <w:bCs/>
          <w:color w:val="222222"/>
          <w:sz w:val="28"/>
          <w:szCs w:val="28"/>
          <w:u w:val="single"/>
          <w:shd w:val="clear" w:color="auto" w:fill="FFFFFF"/>
        </w:rPr>
        <w:t>6. P</w:t>
      </w:r>
      <w:r w:rsidR="00D710FC">
        <w:rPr>
          <w:rFonts w:ascii="Arial" w:hAnsi="Arial" w:cs="Arial"/>
          <w:b/>
          <w:bCs/>
          <w:color w:val="222222"/>
          <w:sz w:val="28"/>
          <w:szCs w:val="28"/>
          <w:u w:val="single"/>
          <w:shd w:val="clear" w:color="auto" w:fill="FFFFFF"/>
        </w:rPr>
        <w:t>ESTLE</w:t>
      </w:r>
      <w:r w:rsidRPr="0056145C">
        <w:rPr>
          <w:rFonts w:ascii="Arial" w:hAnsi="Arial" w:cs="Arial"/>
          <w:b/>
          <w:bCs/>
          <w:color w:val="222222"/>
          <w:sz w:val="28"/>
          <w:szCs w:val="28"/>
          <w:u w:val="single"/>
          <w:shd w:val="clear" w:color="auto" w:fill="FFFFFF"/>
        </w:rPr>
        <w:t xml:space="preserve"> Analysis </w:t>
      </w:r>
    </w:p>
    <w:p w14:paraId="2AEA3964" w14:textId="77777777" w:rsidR="00371868" w:rsidRDefault="00371868" w:rsidP="00890BD4">
      <w:pPr>
        <w:rPr>
          <w:rFonts w:ascii="Arial" w:hAnsi="Arial" w:cs="Arial"/>
          <w:sz w:val="24"/>
          <w:szCs w:val="24"/>
        </w:rPr>
      </w:pPr>
    </w:p>
    <w:p w14:paraId="13C6597C" w14:textId="6757336A" w:rsidR="00890BD4" w:rsidRPr="0001150D" w:rsidRDefault="00D77F99" w:rsidP="000B5FB4">
      <w:pPr>
        <w:spacing w:line="360" w:lineRule="auto"/>
        <w:jc w:val="both"/>
        <w:rPr>
          <w:rFonts w:ascii="Arial" w:hAnsi="Arial" w:cs="Arial"/>
          <w:color w:val="222222"/>
          <w:sz w:val="24"/>
          <w:szCs w:val="24"/>
          <w:shd w:val="clear" w:color="auto" w:fill="FFFFFF"/>
        </w:rPr>
      </w:pPr>
      <w:proofErr w:type="spellStart"/>
      <w:r w:rsidRPr="00D77F99">
        <w:rPr>
          <w:rFonts w:ascii="Arial" w:hAnsi="Arial" w:cs="Arial"/>
          <w:color w:val="222222"/>
          <w:sz w:val="24"/>
          <w:szCs w:val="24"/>
          <w:shd w:val="clear" w:color="auto" w:fill="FFFFFF"/>
        </w:rPr>
        <w:t>Alanzi</w:t>
      </w:r>
      <w:proofErr w:type="spellEnd"/>
      <w:r>
        <w:rPr>
          <w:rFonts w:ascii="Arial" w:hAnsi="Arial" w:cs="Arial"/>
          <w:color w:val="222222"/>
          <w:sz w:val="24"/>
          <w:szCs w:val="24"/>
          <w:shd w:val="clear" w:color="auto" w:fill="FFFFFF"/>
        </w:rPr>
        <w:t xml:space="preserve"> (</w:t>
      </w:r>
      <w:r w:rsidRPr="00D77F99">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w:t>
      </w:r>
      <w:r w:rsidRPr="00371868">
        <w:rPr>
          <w:rFonts w:ascii="Arial" w:hAnsi="Arial" w:cs="Arial"/>
          <w:color w:val="222222"/>
          <w:sz w:val="24"/>
          <w:szCs w:val="24"/>
          <w:shd w:val="clear" w:color="auto" w:fill="FFFFFF"/>
        </w:rPr>
        <w:t> </w:t>
      </w:r>
      <w:r w:rsidR="00B42A3C">
        <w:rPr>
          <w:rFonts w:ascii="Arial" w:hAnsi="Arial" w:cs="Arial"/>
          <w:color w:val="222222"/>
          <w:sz w:val="24"/>
          <w:szCs w:val="24"/>
          <w:shd w:val="clear" w:color="auto" w:fill="FFFFFF"/>
        </w:rPr>
        <w:t>notes</w:t>
      </w:r>
      <w:r>
        <w:rPr>
          <w:rFonts w:ascii="Arial" w:hAnsi="Arial" w:cs="Arial"/>
          <w:color w:val="222222"/>
          <w:sz w:val="24"/>
          <w:szCs w:val="24"/>
          <w:shd w:val="clear" w:color="auto" w:fill="FFFFFF"/>
        </w:rPr>
        <w:t xml:space="preserve"> that the PESTLE analysis is used as a tool of situational analysis for business evaluation</w:t>
      </w:r>
      <w:r w:rsidR="000B5FB4">
        <w:rPr>
          <w:rFonts w:ascii="Arial" w:hAnsi="Arial" w:cs="Arial"/>
          <w:color w:val="222222"/>
          <w:sz w:val="24"/>
          <w:szCs w:val="24"/>
          <w:shd w:val="clear" w:color="auto" w:fill="FFFFFF"/>
        </w:rPr>
        <w:t xml:space="preserve">. </w:t>
      </w:r>
      <w:r w:rsidR="00B42A3C">
        <w:rPr>
          <w:rFonts w:ascii="Arial" w:hAnsi="Arial" w:cs="Arial"/>
          <w:color w:val="222222"/>
          <w:sz w:val="24"/>
          <w:szCs w:val="24"/>
          <w:shd w:val="clear" w:color="auto" w:fill="FFFFFF"/>
        </w:rPr>
        <w:t xml:space="preserve">Additionally, </w:t>
      </w:r>
      <w:proofErr w:type="spellStart"/>
      <w:r w:rsidR="00B42A3C" w:rsidRPr="00371868">
        <w:rPr>
          <w:rFonts w:ascii="Arial" w:hAnsi="Arial" w:cs="Arial"/>
          <w:color w:val="222222"/>
          <w:sz w:val="24"/>
          <w:szCs w:val="24"/>
          <w:shd w:val="clear" w:color="auto" w:fill="FFFFFF"/>
        </w:rPr>
        <w:t>Perera</w:t>
      </w:r>
      <w:proofErr w:type="spellEnd"/>
      <w:r w:rsidR="00B42A3C">
        <w:rPr>
          <w:rFonts w:ascii="Arial" w:hAnsi="Arial" w:cs="Arial"/>
          <w:color w:val="222222"/>
          <w:sz w:val="24"/>
          <w:szCs w:val="24"/>
          <w:shd w:val="clear" w:color="auto" w:fill="FFFFFF"/>
        </w:rPr>
        <w:t xml:space="preserve"> (</w:t>
      </w:r>
      <w:r w:rsidR="00B42A3C" w:rsidRPr="00371868">
        <w:rPr>
          <w:rFonts w:ascii="Arial" w:hAnsi="Arial" w:cs="Arial"/>
          <w:color w:val="222222"/>
          <w:sz w:val="24"/>
          <w:szCs w:val="24"/>
          <w:shd w:val="clear" w:color="auto" w:fill="FFFFFF"/>
        </w:rPr>
        <w:t>2017</w:t>
      </w:r>
      <w:r w:rsidR="00B42A3C">
        <w:rPr>
          <w:rFonts w:ascii="Arial" w:hAnsi="Arial" w:cs="Arial"/>
          <w:color w:val="222222"/>
          <w:sz w:val="24"/>
          <w:szCs w:val="24"/>
          <w:shd w:val="clear" w:color="auto" w:fill="FFFFFF"/>
        </w:rPr>
        <w:t>) put forward</w:t>
      </w:r>
      <w:r w:rsidR="000B5FB4">
        <w:rPr>
          <w:rFonts w:ascii="Arial" w:hAnsi="Arial" w:cs="Arial"/>
          <w:color w:val="222222"/>
          <w:sz w:val="24"/>
          <w:szCs w:val="24"/>
          <w:shd w:val="clear" w:color="auto" w:fill="FFFFFF"/>
        </w:rPr>
        <w:t xml:space="preserve"> that the analysis helps identify </w:t>
      </w:r>
      <w:r w:rsidR="000B5FB4" w:rsidRPr="000B5FB4">
        <w:rPr>
          <w:rFonts w:ascii="Arial" w:hAnsi="Arial" w:cs="Arial"/>
          <w:sz w:val="24"/>
          <w:szCs w:val="24"/>
        </w:rPr>
        <w:t xml:space="preserve">the macroeconomic variables </w:t>
      </w:r>
      <w:r w:rsidR="000B5FB4">
        <w:rPr>
          <w:rFonts w:ascii="Arial" w:hAnsi="Arial" w:cs="Arial"/>
          <w:sz w:val="24"/>
          <w:szCs w:val="24"/>
        </w:rPr>
        <w:t>by creating 6 categories which are</w:t>
      </w:r>
      <w:r w:rsidR="000B5FB4" w:rsidRPr="000B5FB4">
        <w:rPr>
          <w:rFonts w:ascii="Arial" w:hAnsi="Arial" w:cs="Arial"/>
          <w:sz w:val="28"/>
          <w:szCs w:val="28"/>
        </w:rPr>
        <w:t xml:space="preserve"> </w:t>
      </w:r>
      <w:r w:rsidR="000B5FB4" w:rsidRPr="000B5FB4">
        <w:rPr>
          <w:rFonts w:ascii="Arial" w:hAnsi="Arial" w:cs="Arial"/>
          <w:sz w:val="24"/>
          <w:szCs w:val="24"/>
        </w:rPr>
        <w:t>Political, Economic, Socio-cultural, Technological, Legal and Environmental</w:t>
      </w:r>
      <w:r w:rsidR="000B5FB4">
        <w:rPr>
          <w:rFonts w:ascii="Arial" w:hAnsi="Arial" w:cs="Arial"/>
          <w:sz w:val="24"/>
          <w:szCs w:val="24"/>
        </w:rPr>
        <w:t xml:space="preserve"> hence the acronym PESTLE. </w:t>
      </w:r>
      <w:r w:rsidR="007257E5">
        <w:rPr>
          <w:rFonts w:ascii="Arial" w:hAnsi="Arial" w:cs="Arial"/>
          <w:sz w:val="24"/>
          <w:szCs w:val="24"/>
        </w:rPr>
        <w:t xml:space="preserve">In addition to this, </w:t>
      </w:r>
      <w:r w:rsidR="007257E5">
        <w:rPr>
          <w:rFonts w:ascii="Arial" w:hAnsi="Arial" w:cs="Arial"/>
          <w:color w:val="222222"/>
          <w:sz w:val="24"/>
          <w:szCs w:val="24"/>
          <w:shd w:val="clear" w:color="auto" w:fill="FFFFFF"/>
        </w:rPr>
        <w:t>Law</w:t>
      </w:r>
      <w:r w:rsidR="007257E5" w:rsidRPr="007257E5">
        <w:rPr>
          <w:rFonts w:ascii="Arial" w:hAnsi="Arial" w:cs="Arial"/>
          <w:color w:val="222222"/>
          <w:sz w:val="24"/>
          <w:szCs w:val="24"/>
          <w:shd w:val="clear" w:color="auto" w:fill="FFFFFF"/>
        </w:rPr>
        <w:t xml:space="preserve"> (2016)</w:t>
      </w:r>
      <w:r w:rsidR="007257E5">
        <w:rPr>
          <w:rFonts w:ascii="Arial" w:hAnsi="Arial" w:cs="Arial"/>
          <w:color w:val="222222"/>
          <w:sz w:val="24"/>
          <w:szCs w:val="24"/>
          <w:shd w:val="clear" w:color="auto" w:fill="FFFFFF"/>
        </w:rPr>
        <w:t xml:space="preserve"> put forward that the PESTLE analysis helps identify industry attractiveness, market potential, to establish current market and industry performance and to predict market success or trends for future growth. Furthermore, </w:t>
      </w:r>
      <w:r w:rsidR="0001150D" w:rsidRPr="0001150D">
        <w:rPr>
          <w:rFonts w:ascii="Arial" w:hAnsi="Arial" w:cs="Arial"/>
          <w:color w:val="222222"/>
          <w:sz w:val="24"/>
          <w:szCs w:val="24"/>
          <w:shd w:val="clear" w:color="auto" w:fill="FFFFFF"/>
        </w:rPr>
        <w:t>Shabanova</w:t>
      </w:r>
      <w:r w:rsidR="0001150D">
        <w:rPr>
          <w:rFonts w:ascii="Arial" w:hAnsi="Arial" w:cs="Arial"/>
          <w:color w:val="222222"/>
          <w:sz w:val="24"/>
          <w:szCs w:val="24"/>
          <w:shd w:val="clear" w:color="auto" w:fill="FFFFFF"/>
        </w:rPr>
        <w:t xml:space="preserve"> </w:t>
      </w:r>
      <w:r w:rsidR="0001150D" w:rsidRPr="0001150D">
        <w:rPr>
          <w:rFonts w:ascii="Arial" w:hAnsi="Arial" w:cs="Arial"/>
          <w:i/>
          <w:iCs/>
          <w:color w:val="222222"/>
          <w:sz w:val="24"/>
          <w:szCs w:val="24"/>
          <w:shd w:val="clear" w:color="auto" w:fill="FFFFFF"/>
        </w:rPr>
        <w:t>et al</w:t>
      </w:r>
      <w:r w:rsidR="0001150D" w:rsidRPr="0001150D">
        <w:rPr>
          <w:rFonts w:ascii="Arial" w:hAnsi="Arial" w:cs="Arial"/>
          <w:color w:val="222222"/>
          <w:sz w:val="24"/>
          <w:szCs w:val="24"/>
          <w:shd w:val="clear" w:color="auto" w:fill="FFFFFF"/>
        </w:rPr>
        <w:t xml:space="preserve"> </w:t>
      </w:r>
      <w:r w:rsidR="0001150D">
        <w:rPr>
          <w:rFonts w:ascii="Arial" w:hAnsi="Arial" w:cs="Arial"/>
          <w:color w:val="222222"/>
          <w:sz w:val="24"/>
          <w:szCs w:val="24"/>
          <w:shd w:val="clear" w:color="auto" w:fill="FFFFFF"/>
        </w:rPr>
        <w:t>(</w:t>
      </w:r>
      <w:r w:rsidR="0001150D" w:rsidRPr="0001150D">
        <w:rPr>
          <w:rFonts w:ascii="Arial" w:hAnsi="Arial" w:cs="Arial"/>
          <w:color w:val="222222"/>
          <w:sz w:val="24"/>
          <w:szCs w:val="24"/>
          <w:shd w:val="clear" w:color="auto" w:fill="FFFFFF"/>
        </w:rPr>
        <w:t>2015</w:t>
      </w:r>
      <w:r w:rsidR="0001150D">
        <w:rPr>
          <w:rFonts w:ascii="Arial" w:hAnsi="Arial" w:cs="Arial"/>
          <w:color w:val="222222"/>
          <w:sz w:val="24"/>
          <w:szCs w:val="24"/>
          <w:shd w:val="clear" w:color="auto" w:fill="FFFFFF"/>
        </w:rPr>
        <w:t xml:space="preserve">) </w:t>
      </w:r>
      <w:r w:rsidR="00AA5586">
        <w:rPr>
          <w:rFonts w:ascii="Arial" w:hAnsi="Arial" w:cs="Arial"/>
          <w:color w:val="222222"/>
          <w:sz w:val="24"/>
          <w:szCs w:val="24"/>
          <w:shd w:val="clear" w:color="auto" w:fill="FFFFFF"/>
        </w:rPr>
        <w:t>note</w:t>
      </w:r>
      <w:r w:rsidR="0001150D">
        <w:rPr>
          <w:rFonts w:ascii="Arial" w:hAnsi="Arial" w:cs="Arial"/>
          <w:color w:val="222222"/>
          <w:sz w:val="24"/>
          <w:szCs w:val="24"/>
          <w:shd w:val="clear" w:color="auto" w:fill="FFFFFF"/>
        </w:rPr>
        <w:t xml:space="preserve"> that the SWOT and PESTLE analysis go hand in hand with each other as they can help identify the macro and </w:t>
      </w:r>
      <w:r w:rsidR="00B47005">
        <w:rPr>
          <w:rFonts w:ascii="Arial" w:hAnsi="Arial" w:cs="Arial"/>
          <w:color w:val="222222"/>
          <w:sz w:val="24"/>
          <w:szCs w:val="24"/>
          <w:shd w:val="clear" w:color="auto" w:fill="FFFFFF"/>
        </w:rPr>
        <w:t>micro environmental factors</w:t>
      </w:r>
      <w:r w:rsidR="0001150D">
        <w:rPr>
          <w:rFonts w:ascii="Arial" w:hAnsi="Arial" w:cs="Arial"/>
          <w:color w:val="222222"/>
          <w:sz w:val="24"/>
          <w:szCs w:val="24"/>
          <w:shd w:val="clear" w:color="auto" w:fill="FFFFFF"/>
        </w:rPr>
        <w:t xml:space="preserve"> of the organisation which in result can help shape a marketing strategy going forward. </w:t>
      </w:r>
    </w:p>
    <w:p w14:paraId="364CD1A9" w14:textId="77777777" w:rsidR="00890BD4" w:rsidRDefault="00890BD4" w:rsidP="00890BD4">
      <w:pPr>
        <w:rPr>
          <w:rFonts w:ascii="Arial" w:hAnsi="Arial" w:cs="Arial"/>
          <w:sz w:val="24"/>
          <w:szCs w:val="24"/>
        </w:rPr>
      </w:pPr>
    </w:p>
    <w:tbl>
      <w:tblPr>
        <w:tblStyle w:val="TableGrid"/>
        <w:tblW w:w="10206" w:type="dxa"/>
        <w:tblInd w:w="-572" w:type="dxa"/>
        <w:tblLook w:val="04A0" w:firstRow="1" w:lastRow="0" w:firstColumn="1" w:lastColumn="0" w:noHBand="0" w:noVBand="1"/>
      </w:tblPr>
      <w:tblGrid>
        <w:gridCol w:w="2268"/>
        <w:gridCol w:w="7938"/>
      </w:tblGrid>
      <w:tr w:rsidR="00B47005" w14:paraId="44DD1EA4" w14:textId="77777777" w:rsidTr="00D27CB1">
        <w:tc>
          <w:tcPr>
            <w:tcW w:w="10206" w:type="dxa"/>
            <w:gridSpan w:val="2"/>
          </w:tcPr>
          <w:p w14:paraId="591CF356" w14:textId="2082F8FB" w:rsidR="00B47005" w:rsidRDefault="00B47005" w:rsidP="00163336">
            <w:pPr>
              <w:jc w:val="center"/>
              <w:rPr>
                <w:rFonts w:ascii="Arial" w:hAnsi="Arial" w:cs="Arial"/>
                <w:b/>
                <w:bCs/>
                <w:sz w:val="28"/>
                <w:szCs w:val="28"/>
                <w:u w:val="single"/>
              </w:rPr>
            </w:pPr>
            <w:r w:rsidRPr="00B47005">
              <w:rPr>
                <w:rFonts w:ascii="Arial" w:hAnsi="Arial" w:cs="Arial"/>
                <w:b/>
                <w:bCs/>
                <w:sz w:val="28"/>
                <w:szCs w:val="28"/>
                <w:u w:val="single"/>
              </w:rPr>
              <w:t>PESTLE analysis</w:t>
            </w:r>
          </w:p>
          <w:p w14:paraId="4B4583C6" w14:textId="0AFAF886" w:rsidR="00B47005" w:rsidRPr="00B47005" w:rsidRDefault="00B47005" w:rsidP="00B47005">
            <w:pPr>
              <w:jc w:val="center"/>
              <w:rPr>
                <w:rFonts w:ascii="Arial" w:hAnsi="Arial" w:cs="Arial"/>
                <w:b/>
                <w:bCs/>
                <w:sz w:val="24"/>
                <w:szCs w:val="24"/>
                <w:u w:val="single"/>
              </w:rPr>
            </w:pPr>
          </w:p>
        </w:tc>
      </w:tr>
      <w:tr w:rsidR="00B47005" w14:paraId="00D8600C" w14:textId="77777777" w:rsidTr="00D27CB1">
        <w:tc>
          <w:tcPr>
            <w:tcW w:w="2268" w:type="dxa"/>
          </w:tcPr>
          <w:p w14:paraId="45089D73" w14:textId="77777777" w:rsidR="00B47005" w:rsidRPr="00B47005" w:rsidRDefault="00B47005" w:rsidP="00B47005">
            <w:pPr>
              <w:jc w:val="center"/>
              <w:rPr>
                <w:rFonts w:ascii="Arial" w:hAnsi="Arial" w:cs="Arial"/>
                <w:b/>
                <w:bCs/>
                <w:sz w:val="28"/>
                <w:szCs w:val="28"/>
                <w:u w:val="single"/>
              </w:rPr>
            </w:pPr>
          </w:p>
          <w:p w14:paraId="4689416B" w14:textId="77777777" w:rsidR="00363555" w:rsidRDefault="00363555" w:rsidP="00B47005">
            <w:pPr>
              <w:jc w:val="center"/>
              <w:rPr>
                <w:rFonts w:ascii="Arial" w:hAnsi="Arial" w:cs="Arial"/>
                <w:b/>
                <w:bCs/>
                <w:sz w:val="28"/>
                <w:szCs w:val="28"/>
                <w:u w:val="single"/>
              </w:rPr>
            </w:pPr>
          </w:p>
          <w:p w14:paraId="0D5BDE3E" w14:textId="0828844C" w:rsidR="00B47005" w:rsidRPr="00B47005" w:rsidRDefault="00B47005" w:rsidP="00D710FC">
            <w:pPr>
              <w:jc w:val="center"/>
              <w:rPr>
                <w:rFonts w:ascii="Arial" w:hAnsi="Arial" w:cs="Arial"/>
                <w:b/>
                <w:bCs/>
                <w:sz w:val="28"/>
                <w:szCs w:val="28"/>
                <w:u w:val="single"/>
              </w:rPr>
            </w:pPr>
            <w:r w:rsidRPr="00B47005">
              <w:rPr>
                <w:rFonts w:ascii="Arial" w:hAnsi="Arial" w:cs="Arial"/>
                <w:b/>
                <w:bCs/>
                <w:sz w:val="28"/>
                <w:szCs w:val="28"/>
                <w:u w:val="single"/>
              </w:rPr>
              <w:t>Political</w:t>
            </w:r>
          </w:p>
          <w:p w14:paraId="28035275" w14:textId="78165F88" w:rsidR="00B47005" w:rsidRPr="00B47005" w:rsidRDefault="00B47005" w:rsidP="00B47005">
            <w:pPr>
              <w:jc w:val="center"/>
              <w:rPr>
                <w:rFonts w:ascii="Arial" w:hAnsi="Arial" w:cs="Arial"/>
                <w:b/>
                <w:bCs/>
                <w:sz w:val="28"/>
                <w:szCs w:val="28"/>
                <w:u w:val="single"/>
              </w:rPr>
            </w:pPr>
          </w:p>
        </w:tc>
        <w:tc>
          <w:tcPr>
            <w:tcW w:w="7938" w:type="dxa"/>
          </w:tcPr>
          <w:p w14:paraId="0BF512D6" w14:textId="77777777" w:rsidR="00653F49" w:rsidRPr="00653F49" w:rsidRDefault="00653F49" w:rsidP="004C35BD">
            <w:pPr>
              <w:pStyle w:val="paragraph"/>
              <w:numPr>
                <w:ilvl w:val="0"/>
                <w:numId w:val="16"/>
              </w:numPr>
              <w:spacing w:before="0" w:beforeAutospacing="0" w:after="0" w:afterAutospacing="0" w:line="360" w:lineRule="auto"/>
              <w:jc w:val="both"/>
              <w:textAlignment w:val="baseline"/>
              <w:rPr>
                <w:rFonts w:ascii="Arial" w:hAnsi="Arial" w:cs="Arial"/>
                <w:color w:val="000000"/>
                <w:sz w:val="22"/>
                <w:szCs w:val="22"/>
                <w:lang w:val="en-US"/>
              </w:rPr>
            </w:pPr>
            <w:r w:rsidRPr="00653F49">
              <w:rPr>
                <w:rStyle w:val="normaltextrun"/>
                <w:rFonts w:ascii="Arial" w:hAnsi="Arial" w:cs="Arial"/>
                <w:color w:val="000000"/>
                <w:position w:val="1"/>
                <w:lang w:val="en-US"/>
              </w:rPr>
              <w:t>Politically stable environment due to democracy and constitutional monarchy within Britain.</w:t>
            </w:r>
            <w:r w:rsidRPr="00653F49">
              <w:rPr>
                <w:rStyle w:val="eop"/>
                <w:rFonts w:ascii="Arial" w:hAnsi="Arial" w:cs="Arial"/>
                <w:color w:val="000000"/>
                <w:lang w:val="en-US"/>
              </w:rPr>
              <w:t>​</w:t>
            </w:r>
          </w:p>
          <w:p w14:paraId="53E05AFC" w14:textId="77777777" w:rsidR="00653F49" w:rsidRPr="00653F49" w:rsidRDefault="00653F49" w:rsidP="004C35BD">
            <w:pPr>
              <w:pStyle w:val="paragraph"/>
              <w:spacing w:before="0" w:beforeAutospacing="0" w:after="0" w:afterAutospacing="0" w:line="360" w:lineRule="auto"/>
              <w:jc w:val="both"/>
              <w:textAlignment w:val="baseline"/>
              <w:rPr>
                <w:rFonts w:ascii="Arial" w:hAnsi="Arial" w:cs="Arial"/>
                <w:color w:val="000000"/>
                <w:sz w:val="22"/>
                <w:szCs w:val="22"/>
                <w:lang w:val="en-US"/>
              </w:rPr>
            </w:pPr>
            <w:r w:rsidRPr="00653F49">
              <w:rPr>
                <w:rStyle w:val="eop"/>
                <w:rFonts w:ascii="Arial" w:hAnsi="Arial" w:cs="Arial"/>
                <w:color w:val="000000"/>
                <w:lang w:val="en-US"/>
              </w:rPr>
              <w:t>​</w:t>
            </w:r>
          </w:p>
          <w:p w14:paraId="5A55802A" w14:textId="3F7810B6" w:rsidR="00AB5E6F" w:rsidRPr="00AB5E6F" w:rsidRDefault="00653F49" w:rsidP="004C35BD">
            <w:pPr>
              <w:pStyle w:val="paragraph"/>
              <w:numPr>
                <w:ilvl w:val="0"/>
                <w:numId w:val="16"/>
              </w:numPr>
              <w:spacing w:before="0" w:beforeAutospacing="0" w:after="0" w:afterAutospacing="0" w:line="360" w:lineRule="auto"/>
              <w:jc w:val="both"/>
              <w:textAlignment w:val="baseline"/>
              <w:rPr>
                <w:rStyle w:val="normaltextrun"/>
                <w:rFonts w:ascii="Arial" w:hAnsi="Arial" w:cs="Arial"/>
                <w:color w:val="000000"/>
                <w:sz w:val="22"/>
                <w:szCs w:val="22"/>
                <w:lang w:val="en-US"/>
              </w:rPr>
            </w:pPr>
            <w:r w:rsidRPr="00653F49">
              <w:rPr>
                <w:rStyle w:val="normaltextrun"/>
                <w:rFonts w:ascii="Arial" w:hAnsi="Arial" w:cs="Arial"/>
                <w:color w:val="000000"/>
                <w:position w:val="1"/>
                <w:lang w:val="en-US"/>
              </w:rPr>
              <w:t>Politically unstable for companies trading via the EEU (Brexit). (Thissen et al., 2020). </w:t>
            </w:r>
          </w:p>
          <w:p w14:paraId="7C25DCFF" w14:textId="539C1C65" w:rsidR="00AB5E6F" w:rsidRDefault="00AB5E6F" w:rsidP="004C35BD">
            <w:pPr>
              <w:pStyle w:val="paragraph"/>
              <w:spacing w:before="0" w:beforeAutospacing="0" w:after="0" w:afterAutospacing="0" w:line="360" w:lineRule="auto"/>
              <w:jc w:val="both"/>
              <w:textAlignment w:val="baseline"/>
              <w:rPr>
                <w:rStyle w:val="normaltextrun"/>
                <w:rFonts w:ascii="Arial" w:hAnsi="Arial" w:cs="Arial"/>
                <w:color w:val="000000"/>
                <w:position w:val="1"/>
                <w:lang w:val="en-US"/>
              </w:rPr>
            </w:pPr>
          </w:p>
          <w:p w14:paraId="26FA2EFA" w14:textId="5ADC1B9D" w:rsidR="00AB5E6F" w:rsidRPr="00AB5E6F" w:rsidRDefault="00AB5E6F" w:rsidP="004C35BD">
            <w:pPr>
              <w:pStyle w:val="paragraph"/>
              <w:numPr>
                <w:ilvl w:val="0"/>
                <w:numId w:val="30"/>
              </w:numPr>
              <w:spacing w:before="0" w:beforeAutospacing="0" w:after="0" w:afterAutospacing="0" w:line="360" w:lineRule="auto"/>
              <w:jc w:val="both"/>
              <w:textAlignment w:val="baseline"/>
              <w:rPr>
                <w:rStyle w:val="normaltextrun"/>
                <w:rFonts w:ascii="Arial" w:hAnsi="Arial" w:cs="Arial"/>
                <w:color w:val="000000"/>
                <w:sz w:val="22"/>
                <w:szCs w:val="22"/>
                <w:lang w:val="en-US"/>
              </w:rPr>
            </w:pPr>
            <w:r>
              <w:rPr>
                <w:rStyle w:val="normaltextrun"/>
                <w:rFonts w:ascii="Arial" w:hAnsi="Arial" w:cs="Arial"/>
                <w:color w:val="000000"/>
                <w:lang w:val="en-US"/>
              </w:rPr>
              <w:t>Trading regulations and tariffs while expanding into new markets.</w:t>
            </w:r>
          </w:p>
          <w:p w14:paraId="227F186A" w14:textId="77777777" w:rsidR="00B47005" w:rsidRDefault="00B47005" w:rsidP="004C35BD">
            <w:pPr>
              <w:pStyle w:val="paragraph"/>
              <w:spacing w:before="0" w:beforeAutospacing="0" w:after="0" w:afterAutospacing="0" w:line="360" w:lineRule="auto"/>
              <w:jc w:val="both"/>
              <w:textAlignment w:val="baseline"/>
              <w:rPr>
                <w:rFonts w:ascii="Arial" w:hAnsi="Arial" w:cs="Arial"/>
              </w:rPr>
            </w:pPr>
          </w:p>
        </w:tc>
      </w:tr>
      <w:tr w:rsidR="00B47005" w14:paraId="08DF2DE5" w14:textId="77777777" w:rsidTr="00D27CB1">
        <w:tc>
          <w:tcPr>
            <w:tcW w:w="2268" w:type="dxa"/>
          </w:tcPr>
          <w:p w14:paraId="21158B77" w14:textId="77777777" w:rsidR="00B47005" w:rsidRPr="00B47005" w:rsidRDefault="00B47005" w:rsidP="00B47005">
            <w:pPr>
              <w:jc w:val="center"/>
              <w:rPr>
                <w:rFonts w:ascii="Arial" w:hAnsi="Arial" w:cs="Arial"/>
                <w:b/>
                <w:bCs/>
                <w:sz w:val="28"/>
                <w:szCs w:val="28"/>
                <w:u w:val="single"/>
              </w:rPr>
            </w:pPr>
          </w:p>
          <w:p w14:paraId="49868999" w14:textId="77777777" w:rsidR="00363555" w:rsidRDefault="00363555" w:rsidP="00B47005">
            <w:pPr>
              <w:jc w:val="center"/>
              <w:rPr>
                <w:rFonts w:ascii="Arial" w:hAnsi="Arial" w:cs="Arial"/>
                <w:b/>
                <w:bCs/>
                <w:sz w:val="28"/>
                <w:szCs w:val="28"/>
                <w:u w:val="single"/>
              </w:rPr>
            </w:pPr>
          </w:p>
          <w:p w14:paraId="0C24D4A2" w14:textId="77777777" w:rsidR="00363555" w:rsidRDefault="00363555" w:rsidP="00B47005">
            <w:pPr>
              <w:jc w:val="center"/>
              <w:rPr>
                <w:rFonts w:ascii="Arial" w:hAnsi="Arial" w:cs="Arial"/>
                <w:b/>
                <w:bCs/>
                <w:sz w:val="28"/>
                <w:szCs w:val="28"/>
                <w:u w:val="single"/>
              </w:rPr>
            </w:pPr>
          </w:p>
          <w:p w14:paraId="5AB966AF" w14:textId="77777777" w:rsidR="00363555" w:rsidRDefault="00363555" w:rsidP="00B47005">
            <w:pPr>
              <w:jc w:val="center"/>
              <w:rPr>
                <w:rFonts w:ascii="Arial" w:hAnsi="Arial" w:cs="Arial"/>
                <w:b/>
                <w:bCs/>
                <w:sz w:val="28"/>
                <w:szCs w:val="28"/>
                <w:u w:val="single"/>
              </w:rPr>
            </w:pPr>
          </w:p>
          <w:p w14:paraId="7F5AFEFF" w14:textId="77777777" w:rsidR="00363555" w:rsidRDefault="00363555" w:rsidP="00B47005">
            <w:pPr>
              <w:jc w:val="center"/>
              <w:rPr>
                <w:rFonts w:ascii="Arial" w:hAnsi="Arial" w:cs="Arial"/>
                <w:b/>
                <w:bCs/>
                <w:sz w:val="28"/>
                <w:szCs w:val="28"/>
                <w:u w:val="single"/>
              </w:rPr>
            </w:pPr>
          </w:p>
          <w:p w14:paraId="45E833C1" w14:textId="15A53E7D" w:rsidR="00B47005" w:rsidRPr="00B47005" w:rsidRDefault="00B47005" w:rsidP="00B47005">
            <w:pPr>
              <w:jc w:val="center"/>
              <w:rPr>
                <w:rFonts w:ascii="Arial" w:hAnsi="Arial" w:cs="Arial"/>
                <w:b/>
                <w:bCs/>
                <w:sz w:val="28"/>
                <w:szCs w:val="28"/>
                <w:u w:val="single"/>
              </w:rPr>
            </w:pPr>
            <w:r w:rsidRPr="00B47005">
              <w:rPr>
                <w:rFonts w:ascii="Arial" w:hAnsi="Arial" w:cs="Arial"/>
                <w:b/>
                <w:bCs/>
                <w:sz w:val="28"/>
                <w:szCs w:val="28"/>
                <w:u w:val="single"/>
              </w:rPr>
              <w:t>Economic</w:t>
            </w:r>
          </w:p>
          <w:p w14:paraId="07E94F0E" w14:textId="4EB30C35" w:rsidR="00B47005" w:rsidRPr="00B47005" w:rsidRDefault="00B47005" w:rsidP="00B47005">
            <w:pPr>
              <w:jc w:val="center"/>
              <w:rPr>
                <w:rFonts w:ascii="Arial" w:hAnsi="Arial" w:cs="Arial"/>
                <w:b/>
                <w:bCs/>
                <w:sz w:val="28"/>
                <w:szCs w:val="28"/>
                <w:u w:val="single"/>
              </w:rPr>
            </w:pPr>
          </w:p>
        </w:tc>
        <w:tc>
          <w:tcPr>
            <w:tcW w:w="7938" w:type="dxa"/>
          </w:tcPr>
          <w:p w14:paraId="73F1DCC9" w14:textId="7207418F" w:rsidR="00FD322C" w:rsidRPr="00FD322C" w:rsidRDefault="00653F49" w:rsidP="004C35BD">
            <w:pPr>
              <w:pStyle w:val="paragraph"/>
              <w:numPr>
                <w:ilvl w:val="0"/>
                <w:numId w:val="20"/>
              </w:numPr>
              <w:spacing w:before="0" w:beforeAutospacing="0" w:after="0" w:afterAutospacing="0" w:line="360" w:lineRule="auto"/>
              <w:textAlignment w:val="baseline"/>
              <w:rPr>
                <w:rStyle w:val="eop"/>
                <w:rFonts w:ascii="Arial" w:hAnsi="Arial" w:cs="Arial"/>
                <w:color w:val="000000"/>
                <w:sz w:val="22"/>
                <w:szCs w:val="22"/>
                <w:lang w:val="en-US"/>
              </w:rPr>
            </w:pPr>
            <w:r w:rsidRPr="00653F49">
              <w:rPr>
                <w:rStyle w:val="normaltextrun"/>
                <w:rFonts w:ascii="Arial" w:hAnsi="Arial" w:cs="Arial"/>
                <w:color w:val="000000"/>
                <w:position w:val="1"/>
                <w:lang w:val="en-US"/>
              </w:rPr>
              <w:t xml:space="preserve">The GDP of UK </w:t>
            </w:r>
            <w:r w:rsidR="00946E9B">
              <w:rPr>
                <w:rStyle w:val="normaltextrun"/>
                <w:rFonts w:ascii="Arial" w:hAnsi="Arial" w:cs="Arial"/>
                <w:color w:val="000000"/>
                <w:position w:val="1"/>
                <w:lang w:val="en-US"/>
              </w:rPr>
              <w:t xml:space="preserve">has </w:t>
            </w:r>
            <w:r w:rsidRPr="00653F49">
              <w:rPr>
                <w:rStyle w:val="normaltextrun"/>
                <w:rFonts w:ascii="Arial" w:hAnsi="Arial" w:cs="Arial"/>
                <w:color w:val="000000"/>
                <w:position w:val="1"/>
                <w:lang w:val="en-US"/>
              </w:rPr>
              <w:t>increased</w:t>
            </w:r>
            <w:r w:rsidR="00946E9B">
              <w:rPr>
                <w:rStyle w:val="normaltextrun"/>
                <w:rFonts w:ascii="Arial" w:hAnsi="Arial" w:cs="Arial"/>
                <w:color w:val="000000"/>
                <w:position w:val="1"/>
                <w:lang w:val="en-US"/>
              </w:rPr>
              <w:t xml:space="preserve"> </w:t>
            </w:r>
            <w:r w:rsidRPr="00653F49">
              <w:rPr>
                <w:rStyle w:val="normaltextrun"/>
                <w:rFonts w:ascii="Arial" w:hAnsi="Arial" w:cs="Arial"/>
                <w:color w:val="000000"/>
                <w:position w:val="1"/>
                <w:lang w:val="en-US"/>
              </w:rPr>
              <w:t xml:space="preserve">(£554 billion 2021, whereas £560 </w:t>
            </w:r>
            <w:r w:rsidR="00946E9B" w:rsidRPr="00653F49">
              <w:rPr>
                <w:rStyle w:val="normaltextrun"/>
                <w:rFonts w:ascii="Arial" w:hAnsi="Arial" w:cs="Arial"/>
                <w:color w:val="000000"/>
                <w:position w:val="1"/>
                <w:lang w:val="en-US"/>
              </w:rPr>
              <w:t>billion</w:t>
            </w:r>
            <w:r w:rsidRPr="00653F49">
              <w:rPr>
                <w:rStyle w:val="normaltextrun"/>
                <w:rFonts w:ascii="Arial" w:hAnsi="Arial" w:cs="Arial"/>
                <w:color w:val="000000"/>
                <w:position w:val="1"/>
                <w:lang w:val="en-US"/>
              </w:rPr>
              <w:t xml:space="preserve"> in 2022) which is beneficial for the company to manage their business in the UK (Clark, 2022).  </w:t>
            </w:r>
            <w:r w:rsidRPr="00653F49">
              <w:rPr>
                <w:rStyle w:val="eop"/>
                <w:rFonts w:ascii="Arial" w:hAnsi="Arial" w:cs="Arial"/>
                <w:color w:val="000000"/>
                <w:lang w:val="en-US"/>
              </w:rPr>
              <w:t>​</w:t>
            </w:r>
          </w:p>
          <w:p w14:paraId="1DB0EFC3" w14:textId="77777777" w:rsidR="00FD322C" w:rsidRPr="00FD322C" w:rsidRDefault="00FD322C" w:rsidP="004C35BD">
            <w:pPr>
              <w:pStyle w:val="paragraph"/>
              <w:spacing w:before="0" w:beforeAutospacing="0" w:after="0" w:afterAutospacing="0" w:line="360" w:lineRule="auto"/>
              <w:ind w:left="360"/>
              <w:textAlignment w:val="baseline"/>
              <w:rPr>
                <w:rStyle w:val="eop"/>
                <w:rFonts w:ascii="Arial" w:hAnsi="Arial" w:cs="Arial"/>
                <w:color w:val="000000"/>
                <w:sz w:val="22"/>
                <w:szCs w:val="22"/>
                <w:lang w:val="en-US"/>
              </w:rPr>
            </w:pPr>
          </w:p>
          <w:p w14:paraId="11C8BE94" w14:textId="491C2FB9" w:rsidR="00653F49" w:rsidRPr="00AB5E6F" w:rsidRDefault="00653F49" w:rsidP="004C35BD">
            <w:pPr>
              <w:pStyle w:val="paragraph"/>
              <w:numPr>
                <w:ilvl w:val="0"/>
                <w:numId w:val="20"/>
              </w:numPr>
              <w:spacing w:before="0" w:beforeAutospacing="0" w:after="0" w:afterAutospacing="0" w:line="360" w:lineRule="auto"/>
              <w:textAlignment w:val="baseline"/>
              <w:rPr>
                <w:rStyle w:val="normaltextrun"/>
                <w:rFonts w:ascii="Arial" w:hAnsi="Arial" w:cs="Arial"/>
                <w:color w:val="000000"/>
                <w:sz w:val="22"/>
                <w:szCs w:val="22"/>
                <w:lang w:val="en-US"/>
              </w:rPr>
            </w:pPr>
            <w:r w:rsidRPr="00FD322C">
              <w:rPr>
                <w:rStyle w:val="normaltextrun"/>
                <w:rFonts w:ascii="Arial" w:hAnsi="Arial" w:cs="Arial"/>
                <w:color w:val="000000"/>
                <w:position w:val="1"/>
                <w:lang w:val="en-US"/>
              </w:rPr>
              <w:t>The inflation rate of the UK is nearly 10.1% in the year 2022 which is also beneficial for the business industries (Statista, 2022).</w:t>
            </w:r>
          </w:p>
          <w:p w14:paraId="47E1AFF8" w14:textId="77777777" w:rsidR="00AB5E6F" w:rsidRDefault="00AB5E6F" w:rsidP="004C35BD">
            <w:pPr>
              <w:pStyle w:val="ListParagraph"/>
              <w:spacing w:line="360" w:lineRule="auto"/>
              <w:rPr>
                <w:rFonts w:ascii="Arial" w:hAnsi="Arial" w:cs="Arial"/>
                <w:color w:val="000000"/>
                <w:lang w:val="en-US"/>
              </w:rPr>
            </w:pPr>
          </w:p>
          <w:p w14:paraId="595FB64E" w14:textId="6F311795" w:rsidR="00AB5E6F" w:rsidRPr="00FD322C" w:rsidRDefault="00AB5E6F" w:rsidP="004C35BD">
            <w:pPr>
              <w:pStyle w:val="paragraph"/>
              <w:numPr>
                <w:ilvl w:val="0"/>
                <w:numId w:val="20"/>
              </w:numPr>
              <w:spacing w:before="0" w:beforeAutospacing="0" w:after="0" w:afterAutospacing="0" w:line="360" w:lineRule="auto"/>
              <w:textAlignment w:val="baseline"/>
              <w:rPr>
                <w:rFonts w:ascii="Arial" w:hAnsi="Arial" w:cs="Arial"/>
                <w:color w:val="000000"/>
                <w:sz w:val="22"/>
                <w:szCs w:val="22"/>
                <w:lang w:val="en-US"/>
              </w:rPr>
            </w:pPr>
            <w:r>
              <w:rPr>
                <w:rFonts w:ascii="Arial" w:hAnsi="Arial" w:cs="Arial"/>
                <w:color w:val="000000"/>
                <w:lang w:val="en-US"/>
              </w:rPr>
              <w:t>Unemployment rates</w:t>
            </w:r>
            <w:r w:rsidR="00035FAA">
              <w:rPr>
                <w:rFonts w:ascii="Arial" w:hAnsi="Arial" w:cs="Arial"/>
                <w:color w:val="000000"/>
                <w:lang w:val="en-US"/>
              </w:rPr>
              <w:t>.</w:t>
            </w:r>
          </w:p>
          <w:p w14:paraId="1C8A8363" w14:textId="77777777" w:rsidR="00B47005" w:rsidRDefault="00B47005" w:rsidP="004C35BD">
            <w:pPr>
              <w:spacing w:line="360" w:lineRule="auto"/>
              <w:rPr>
                <w:rFonts w:ascii="Arial" w:hAnsi="Arial" w:cs="Arial"/>
                <w:sz w:val="24"/>
                <w:szCs w:val="24"/>
              </w:rPr>
            </w:pPr>
          </w:p>
        </w:tc>
      </w:tr>
      <w:tr w:rsidR="00B47005" w14:paraId="6D066250" w14:textId="77777777" w:rsidTr="00D27CB1">
        <w:tc>
          <w:tcPr>
            <w:tcW w:w="2268" w:type="dxa"/>
          </w:tcPr>
          <w:p w14:paraId="181A4CD6" w14:textId="77777777" w:rsidR="00B47005" w:rsidRPr="00B47005" w:rsidRDefault="00B47005" w:rsidP="00B47005">
            <w:pPr>
              <w:jc w:val="center"/>
              <w:rPr>
                <w:rFonts w:ascii="Arial" w:hAnsi="Arial" w:cs="Arial"/>
                <w:b/>
                <w:bCs/>
                <w:sz w:val="28"/>
                <w:szCs w:val="28"/>
                <w:u w:val="single"/>
              </w:rPr>
            </w:pPr>
          </w:p>
          <w:p w14:paraId="63136777" w14:textId="77777777" w:rsidR="00363555" w:rsidRDefault="00363555" w:rsidP="00B47005">
            <w:pPr>
              <w:jc w:val="center"/>
              <w:rPr>
                <w:rFonts w:ascii="Arial" w:hAnsi="Arial" w:cs="Arial"/>
                <w:b/>
                <w:bCs/>
                <w:sz w:val="28"/>
                <w:szCs w:val="28"/>
                <w:u w:val="single"/>
              </w:rPr>
            </w:pPr>
          </w:p>
          <w:p w14:paraId="7D4A2A1B" w14:textId="77777777" w:rsidR="00363555" w:rsidRDefault="00363555" w:rsidP="00B47005">
            <w:pPr>
              <w:jc w:val="center"/>
              <w:rPr>
                <w:rFonts w:ascii="Arial" w:hAnsi="Arial" w:cs="Arial"/>
                <w:b/>
                <w:bCs/>
                <w:sz w:val="28"/>
                <w:szCs w:val="28"/>
                <w:u w:val="single"/>
              </w:rPr>
            </w:pPr>
          </w:p>
          <w:p w14:paraId="7054830A" w14:textId="77777777" w:rsidR="00363555" w:rsidRDefault="00363555" w:rsidP="00B47005">
            <w:pPr>
              <w:jc w:val="center"/>
              <w:rPr>
                <w:rFonts w:ascii="Arial" w:hAnsi="Arial" w:cs="Arial"/>
                <w:b/>
                <w:bCs/>
                <w:sz w:val="28"/>
                <w:szCs w:val="28"/>
                <w:u w:val="single"/>
              </w:rPr>
            </w:pPr>
          </w:p>
          <w:p w14:paraId="66F02902" w14:textId="77777777" w:rsidR="00363555" w:rsidRDefault="00363555" w:rsidP="00B47005">
            <w:pPr>
              <w:jc w:val="center"/>
              <w:rPr>
                <w:rFonts w:ascii="Arial" w:hAnsi="Arial" w:cs="Arial"/>
                <w:b/>
                <w:bCs/>
                <w:sz w:val="28"/>
                <w:szCs w:val="28"/>
                <w:u w:val="single"/>
              </w:rPr>
            </w:pPr>
          </w:p>
          <w:p w14:paraId="1B0F0397" w14:textId="77777777" w:rsidR="00363555" w:rsidRDefault="00363555" w:rsidP="00B47005">
            <w:pPr>
              <w:jc w:val="center"/>
              <w:rPr>
                <w:rFonts w:ascii="Arial" w:hAnsi="Arial" w:cs="Arial"/>
                <w:b/>
                <w:bCs/>
                <w:sz w:val="28"/>
                <w:szCs w:val="28"/>
                <w:u w:val="single"/>
              </w:rPr>
            </w:pPr>
          </w:p>
          <w:p w14:paraId="29CACE65" w14:textId="26621010" w:rsidR="00B47005" w:rsidRPr="00B47005" w:rsidRDefault="00B47005" w:rsidP="00B47005">
            <w:pPr>
              <w:jc w:val="center"/>
              <w:rPr>
                <w:rFonts w:ascii="Arial" w:hAnsi="Arial" w:cs="Arial"/>
                <w:b/>
                <w:bCs/>
                <w:sz w:val="28"/>
                <w:szCs w:val="28"/>
                <w:u w:val="single"/>
              </w:rPr>
            </w:pPr>
            <w:r w:rsidRPr="00B47005">
              <w:rPr>
                <w:rFonts w:ascii="Arial" w:hAnsi="Arial" w:cs="Arial"/>
                <w:b/>
                <w:bCs/>
                <w:sz w:val="28"/>
                <w:szCs w:val="28"/>
                <w:u w:val="single"/>
              </w:rPr>
              <w:t>Socio-cultural</w:t>
            </w:r>
          </w:p>
          <w:p w14:paraId="74F05981" w14:textId="1869B17D" w:rsidR="00B47005" w:rsidRPr="00B47005" w:rsidRDefault="00B47005" w:rsidP="00B47005">
            <w:pPr>
              <w:jc w:val="center"/>
              <w:rPr>
                <w:rFonts w:ascii="Arial" w:hAnsi="Arial" w:cs="Arial"/>
                <w:b/>
                <w:bCs/>
                <w:sz w:val="28"/>
                <w:szCs w:val="28"/>
                <w:u w:val="single"/>
              </w:rPr>
            </w:pPr>
          </w:p>
        </w:tc>
        <w:tc>
          <w:tcPr>
            <w:tcW w:w="7938" w:type="dxa"/>
          </w:tcPr>
          <w:p w14:paraId="023726FF" w14:textId="77777777" w:rsidR="00FD322C" w:rsidRPr="00FD322C" w:rsidRDefault="00FD322C" w:rsidP="004C35BD">
            <w:pPr>
              <w:pStyle w:val="paragraph"/>
              <w:numPr>
                <w:ilvl w:val="0"/>
                <w:numId w:val="22"/>
              </w:numPr>
              <w:spacing w:before="0" w:beforeAutospacing="0" w:after="0" w:afterAutospacing="0" w:line="360" w:lineRule="auto"/>
              <w:jc w:val="both"/>
              <w:textAlignment w:val="baseline"/>
              <w:rPr>
                <w:rFonts w:ascii="Arial" w:hAnsi="Arial" w:cs="Arial"/>
                <w:color w:val="000000"/>
                <w:sz w:val="22"/>
                <w:szCs w:val="22"/>
                <w:lang w:val="en-US"/>
              </w:rPr>
            </w:pPr>
            <w:r w:rsidRPr="00FD322C">
              <w:rPr>
                <w:rStyle w:val="normaltextrun"/>
                <w:rFonts w:ascii="Arial" w:hAnsi="Arial" w:cs="Arial"/>
                <w:color w:val="000000"/>
                <w:position w:val="1"/>
                <w:lang w:val="en-US"/>
              </w:rPr>
              <w:t>UK has the biggest market of consumers which helps to find the company a large size customer base and proper employment options (</w:t>
            </w:r>
            <w:r w:rsidRPr="00FD322C">
              <w:rPr>
                <w:rStyle w:val="spellingerror"/>
                <w:rFonts w:ascii="Arial" w:hAnsi="Arial" w:cs="Arial"/>
                <w:color w:val="000000"/>
                <w:position w:val="1"/>
                <w:lang w:val="en-US"/>
              </w:rPr>
              <w:t>Plecher</w:t>
            </w:r>
            <w:r w:rsidRPr="00FD322C">
              <w:rPr>
                <w:rStyle w:val="normaltextrun"/>
                <w:rFonts w:ascii="Arial" w:hAnsi="Arial" w:cs="Arial"/>
                <w:color w:val="000000"/>
                <w:position w:val="1"/>
                <w:lang w:val="en-US"/>
              </w:rPr>
              <w:t>, 2022).  </w:t>
            </w:r>
            <w:r w:rsidRPr="00FD322C">
              <w:rPr>
                <w:rStyle w:val="eop"/>
                <w:rFonts w:ascii="Arial" w:hAnsi="Arial" w:cs="Arial"/>
                <w:color w:val="000000"/>
                <w:lang w:val="en-US"/>
              </w:rPr>
              <w:t>​</w:t>
            </w:r>
          </w:p>
          <w:p w14:paraId="18DFB232" w14:textId="24D75BDD" w:rsidR="00FD322C" w:rsidRPr="00FD322C" w:rsidRDefault="00FD322C" w:rsidP="004C35BD">
            <w:pPr>
              <w:pStyle w:val="paragraph"/>
              <w:spacing w:before="0" w:beforeAutospacing="0" w:after="0" w:afterAutospacing="0" w:line="360" w:lineRule="auto"/>
              <w:ind w:left="1049"/>
              <w:jc w:val="both"/>
              <w:textAlignment w:val="baseline"/>
              <w:rPr>
                <w:rFonts w:ascii="Arial" w:hAnsi="Arial" w:cs="Arial"/>
                <w:color w:val="000000"/>
                <w:sz w:val="22"/>
                <w:szCs w:val="22"/>
                <w:lang w:val="en-US"/>
              </w:rPr>
            </w:pPr>
          </w:p>
          <w:p w14:paraId="58C3EC6D" w14:textId="70220C82" w:rsidR="00FD322C" w:rsidRPr="00E94724" w:rsidRDefault="00FD322C" w:rsidP="004C35BD">
            <w:pPr>
              <w:pStyle w:val="paragraph"/>
              <w:numPr>
                <w:ilvl w:val="0"/>
                <w:numId w:val="22"/>
              </w:numPr>
              <w:spacing w:before="0" w:beforeAutospacing="0" w:after="0" w:afterAutospacing="0" w:line="360" w:lineRule="auto"/>
              <w:jc w:val="both"/>
              <w:textAlignment w:val="baseline"/>
              <w:rPr>
                <w:rStyle w:val="normaltextrun"/>
                <w:rFonts w:ascii="Arial" w:hAnsi="Arial" w:cs="Arial"/>
                <w:color w:val="000000"/>
                <w:sz w:val="22"/>
                <w:szCs w:val="22"/>
                <w:lang w:val="en-US"/>
              </w:rPr>
            </w:pPr>
            <w:r w:rsidRPr="00FD322C">
              <w:rPr>
                <w:rStyle w:val="normaltextrun"/>
                <w:rFonts w:ascii="Arial" w:hAnsi="Arial" w:cs="Arial"/>
                <w:color w:val="000000"/>
                <w:position w:val="1"/>
                <w:lang w:val="en-US"/>
              </w:rPr>
              <w:t>A multicultural population has been found in the UK which helps the company to include cross-cultural dimensions in their business. </w:t>
            </w:r>
          </w:p>
          <w:p w14:paraId="66930D6F" w14:textId="77777777" w:rsidR="00E94724" w:rsidRDefault="00E94724" w:rsidP="00E94724">
            <w:pPr>
              <w:pStyle w:val="ListParagraph"/>
              <w:rPr>
                <w:rFonts w:ascii="Arial" w:hAnsi="Arial" w:cs="Arial"/>
                <w:color w:val="000000"/>
                <w:lang w:val="en-US"/>
              </w:rPr>
            </w:pPr>
          </w:p>
          <w:p w14:paraId="6546C226" w14:textId="156F31BB" w:rsidR="00E94724" w:rsidRPr="00FD322C" w:rsidRDefault="00E94724" w:rsidP="004C35BD">
            <w:pPr>
              <w:pStyle w:val="paragraph"/>
              <w:numPr>
                <w:ilvl w:val="0"/>
                <w:numId w:val="22"/>
              </w:numPr>
              <w:spacing w:before="0" w:beforeAutospacing="0" w:after="0" w:afterAutospacing="0" w:line="360" w:lineRule="auto"/>
              <w:jc w:val="both"/>
              <w:textAlignment w:val="baseline"/>
              <w:rPr>
                <w:rFonts w:ascii="Arial" w:hAnsi="Arial" w:cs="Arial"/>
                <w:color w:val="000000"/>
                <w:sz w:val="22"/>
                <w:szCs w:val="22"/>
                <w:lang w:val="en-US"/>
              </w:rPr>
            </w:pPr>
            <w:r>
              <w:rPr>
                <w:rFonts w:ascii="Arial" w:hAnsi="Arial" w:cs="Arial"/>
                <w:color w:val="000000"/>
                <w:lang w:val="en-US"/>
              </w:rPr>
              <w:t>Corporate social responsibility.</w:t>
            </w:r>
          </w:p>
          <w:p w14:paraId="43A6B1F8" w14:textId="77777777" w:rsidR="00B47005" w:rsidRDefault="00B47005" w:rsidP="004C35BD">
            <w:pPr>
              <w:spacing w:line="360" w:lineRule="auto"/>
              <w:rPr>
                <w:rFonts w:ascii="Arial" w:hAnsi="Arial" w:cs="Arial"/>
                <w:sz w:val="24"/>
                <w:szCs w:val="24"/>
              </w:rPr>
            </w:pPr>
          </w:p>
        </w:tc>
      </w:tr>
      <w:tr w:rsidR="00B47005" w14:paraId="4CB2F70D" w14:textId="77777777" w:rsidTr="00D27CB1">
        <w:tc>
          <w:tcPr>
            <w:tcW w:w="2268" w:type="dxa"/>
          </w:tcPr>
          <w:p w14:paraId="2CF914C1" w14:textId="77777777" w:rsidR="00B47005" w:rsidRPr="00B47005" w:rsidRDefault="00B47005" w:rsidP="00B47005">
            <w:pPr>
              <w:jc w:val="center"/>
              <w:rPr>
                <w:rFonts w:ascii="Arial" w:hAnsi="Arial" w:cs="Arial"/>
                <w:b/>
                <w:bCs/>
                <w:sz w:val="28"/>
                <w:szCs w:val="28"/>
                <w:u w:val="single"/>
              </w:rPr>
            </w:pPr>
          </w:p>
          <w:p w14:paraId="74F9B938" w14:textId="77777777" w:rsidR="00363555" w:rsidRDefault="00363555" w:rsidP="00B47005">
            <w:pPr>
              <w:jc w:val="center"/>
              <w:rPr>
                <w:rFonts w:ascii="Arial" w:hAnsi="Arial" w:cs="Arial"/>
                <w:b/>
                <w:bCs/>
                <w:sz w:val="28"/>
                <w:szCs w:val="28"/>
                <w:u w:val="single"/>
              </w:rPr>
            </w:pPr>
          </w:p>
          <w:p w14:paraId="58A90129" w14:textId="77777777" w:rsidR="00363555" w:rsidRDefault="00363555" w:rsidP="00B47005">
            <w:pPr>
              <w:jc w:val="center"/>
              <w:rPr>
                <w:rFonts w:ascii="Arial" w:hAnsi="Arial" w:cs="Arial"/>
                <w:b/>
                <w:bCs/>
                <w:sz w:val="28"/>
                <w:szCs w:val="28"/>
                <w:u w:val="single"/>
              </w:rPr>
            </w:pPr>
          </w:p>
          <w:p w14:paraId="666293C0" w14:textId="77777777" w:rsidR="00363555" w:rsidRDefault="00363555" w:rsidP="00B47005">
            <w:pPr>
              <w:jc w:val="center"/>
              <w:rPr>
                <w:rFonts w:ascii="Arial" w:hAnsi="Arial" w:cs="Arial"/>
                <w:b/>
                <w:bCs/>
                <w:sz w:val="28"/>
                <w:szCs w:val="28"/>
                <w:u w:val="single"/>
              </w:rPr>
            </w:pPr>
          </w:p>
          <w:p w14:paraId="7E04FDCF" w14:textId="77777777" w:rsidR="00363555" w:rsidRDefault="00363555" w:rsidP="00B47005">
            <w:pPr>
              <w:jc w:val="center"/>
              <w:rPr>
                <w:rFonts w:ascii="Arial" w:hAnsi="Arial" w:cs="Arial"/>
                <w:b/>
                <w:bCs/>
                <w:sz w:val="28"/>
                <w:szCs w:val="28"/>
                <w:u w:val="single"/>
              </w:rPr>
            </w:pPr>
          </w:p>
          <w:p w14:paraId="6504C8C0" w14:textId="77777777" w:rsidR="00363555" w:rsidRDefault="00363555" w:rsidP="00B47005">
            <w:pPr>
              <w:jc w:val="center"/>
              <w:rPr>
                <w:rFonts w:ascii="Arial" w:hAnsi="Arial" w:cs="Arial"/>
                <w:b/>
                <w:bCs/>
                <w:sz w:val="28"/>
                <w:szCs w:val="28"/>
                <w:u w:val="single"/>
              </w:rPr>
            </w:pPr>
          </w:p>
          <w:p w14:paraId="3BC029ED" w14:textId="77777777" w:rsidR="00363555" w:rsidRDefault="00363555" w:rsidP="00B47005">
            <w:pPr>
              <w:jc w:val="center"/>
              <w:rPr>
                <w:rFonts w:ascii="Arial" w:hAnsi="Arial" w:cs="Arial"/>
                <w:b/>
                <w:bCs/>
                <w:sz w:val="28"/>
                <w:szCs w:val="28"/>
                <w:u w:val="single"/>
              </w:rPr>
            </w:pPr>
          </w:p>
          <w:p w14:paraId="09709A75" w14:textId="77777777" w:rsidR="00363555" w:rsidRDefault="00363555" w:rsidP="00B47005">
            <w:pPr>
              <w:jc w:val="center"/>
              <w:rPr>
                <w:rFonts w:ascii="Arial" w:hAnsi="Arial" w:cs="Arial"/>
                <w:b/>
                <w:bCs/>
                <w:sz w:val="28"/>
                <w:szCs w:val="28"/>
                <w:u w:val="single"/>
              </w:rPr>
            </w:pPr>
          </w:p>
          <w:p w14:paraId="5605D419" w14:textId="561547CE" w:rsidR="00B47005" w:rsidRPr="00B47005" w:rsidRDefault="00B47005" w:rsidP="00B47005">
            <w:pPr>
              <w:jc w:val="center"/>
              <w:rPr>
                <w:rFonts w:ascii="Arial" w:hAnsi="Arial" w:cs="Arial"/>
                <w:b/>
                <w:bCs/>
                <w:sz w:val="28"/>
                <w:szCs w:val="28"/>
                <w:u w:val="single"/>
              </w:rPr>
            </w:pPr>
            <w:r w:rsidRPr="00B47005">
              <w:rPr>
                <w:rFonts w:ascii="Arial" w:hAnsi="Arial" w:cs="Arial"/>
                <w:b/>
                <w:bCs/>
                <w:sz w:val="28"/>
                <w:szCs w:val="28"/>
                <w:u w:val="single"/>
              </w:rPr>
              <w:t>Technological</w:t>
            </w:r>
          </w:p>
          <w:p w14:paraId="28F6947F" w14:textId="645CC531" w:rsidR="00B47005" w:rsidRPr="00B47005" w:rsidRDefault="00B47005" w:rsidP="00B47005">
            <w:pPr>
              <w:jc w:val="center"/>
              <w:rPr>
                <w:rFonts w:ascii="Arial" w:hAnsi="Arial" w:cs="Arial"/>
                <w:b/>
                <w:bCs/>
                <w:sz w:val="28"/>
                <w:szCs w:val="28"/>
                <w:u w:val="single"/>
              </w:rPr>
            </w:pPr>
          </w:p>
        </w:tc>
        <w:tc>
          <w:tcPr>
            <w:tcW w:w="7938" w:type="dxa"/>
          </w:tcPr>
          <w:p w14:paraId="148B8EEC" w14:textId="77777777" w:rsidR="00FD322C" w:rsidRDefault="00FD322C" w:rsidP="004C35BD">
            <w:pPr>
              <w:pStyle w:val="paragraph"/>
              <w:spacing w:before="0" w:beforeAutospacing="0" w:after="0" w:afterAutospacing="0" w:line="360" w:lineRule="auto"/>
              <w:jc w:val="both"/>
              <w:textAlignment w:val="baseline"/>
              <w:rPr>
                <w:rFonts w:ascii="Arial" w:hAnsi="Arial" w:cs="Arial"/>
                <w:b/>
                <w:bCs/>
                <w:color w:val="FFFFFF"/>
                <w:sz w:val="18"/>
                <w:szCs w:val="18"/>
                <w:lang w:val="en-US"/>
              </w:rPr>
            </w:pPr>
          </w:p>
          <w:p w14:paraId="4D831C89" w14:textId="7A4D06CF" w:rsidR="00FD322C" w:rsidRPr="00B27ED8" w:rsidRDefault="00D27CB1" w:rsidP="00B27ED8">
            <w:pPr>
              <w:pStyle w:val="ListParagraph"/>
              <w:numPr>
                <w:ilvl w:val="0"/>
                <w:numId w:val="27"/>
              </w:numPr>
              <w:spacing w:line="360" w:lineRule="auto"/>
              <w:rPr>
                <w:rFonts w:ascii="Arial" w:hAnsi="Arial" w:cs="Arial"/>
                <w:sz w:val="24"/>
                <w:szCs w:val="24"/>
              </w:rPr>
            </w:pPr>
            <w:r>
              <w:rPr>
                <w:rFonts w:ascii="Arial" w:hAnsi="Arial" w:cs="Arial"/>
                <w:sz w:val="24"/>
                <w:szCs w:val="24"/>
              </w:rPr>
              <w:t xml:space="preserve">In the year 2022, nearly </w:t>
            </w:r>
            <w:r w:rsidR="00B27ED8">
              <w:rPr>
                <w:rFonts w:ascii="Arial" w:hAnsi="Arial" w:cs="Arial"/>
                <w:sz w:val="24"/>
                <w:szCs w:val="24"/>
              </w:rPr>
              <w:t>5.3</w:t>
            </w:r>
            <w:r>
              <w:rPr>
                <w:rFonts w:ascii="Arial" w:hAnsi="Arial" w:cs="Arial"/>
                <w:sz w:val="24"/>
                <w:szCs w:val="24"/>
              </w:rPr>
              <w:t xml:space="preserve"> </w:t>
            </w:r>
            <w:r w:rsidR="00B27ED8">
              <w:rPr>
                <w:rFonts w:ascii="Arial" w:hAnsi="Arial" w:cs="Arial"/>
                <w:sz w:val="24"/>
                <w:szCs w:val="24"/>
              </w:rPr>
              <w:t>b</w:t>
            </w:r>
            <w:r>
              <w:rPr>
                <w:rFonts w:ascii="Arial" w:hAnsi="Arial" w:cs="Arial"/>
                <w:sz w:val="24"/>
                <w:szCs w:val="24"/>
              </w:rPr>
              <w:t>illion people are using internet daily</w:t>
            </w:r>
            <w:r w:rsidR="00B27ED8">
              <w:rPr>
                <w:rFonts w:ascii="Arial" w:hAnsi="Arial" w:cs="Arial"/>
                <w:sz w:val="24"/>
                <w:szCs w:val="24"/>
              </w:rPr>
              <w:t xml:space="preserve"> and 4.7 billion people are social media users.</w:t>
            </w:r>
            <w:r>
              <w:rPr>
                <w:rFonts w:ascii="Arial" w:hAnsi="Arial" w:cs="Arial"/>
                <w:sz w:val="24"/>
                <w:szCs w:val="24"/>
              </w:rPr>
              <w:t xml:space="preserve"> </w:t>
            </w:r>
            <w:r w:rsidRPr="00B27ED8">
              <w:rPr>
                <w:rFonts w:ascii="Arial" w:hAnsi="Arial" w:cs="Arial"/>
                <w:sz w:val="24"/>
                <w:szCs w:val="24"/>
              </w:rPr>
              <w:t xml:space="preserve">The use of digital marketing is an opportunity to reach </w:t>
            </w:r>
            <w:r w:rsidR="008B01F7">
              <w:rPr>
                <w:rFonts w:ascii="Arial" w:hAnsi="Arial" w:cs="Arial"/>
                <w:sz w:val="24"/>
                <w:szCs w:val="24"/>
              </w:rPr>
              <w:t>the whole</w:t>
            </w:r>
            <w:r w:rsidRPr="00B27ED8">
              <w:rPr>
                <w:rFonts w:ascii="Arial" w:hAnsi="Arial" w:cs="Arial"/>
                <w:sz w:val="24"/>
                <w:szCs w:val="24"/>
              </w:rPr>
              <w:t xml:space="preserve"> population. (Statista, 2022)</w:t>
            </w:r>
          </w:p>
          <w:p w14:paraId="11DFB5E1" w14:textId="77777777" w:rsidR="00D27CB1" w:rsidRDefault="00D27CB1" w:rsidP="004C35BD">
            <w:pPr>
              <w:pStyle w:val="ListParagraph"/>
              <w:spacing w:line="360" w:lineRule="auto"/>
              <w:rPr>
                <w:rFonts w:ascii="Arial" w:hAnsi="Arial" w:cs="Arial"/>
                <w:sz w:val="24"/>
                <w:szCs w:val="24"/>
              </w:rPr>
            </w:pPr>
          </w:p>
          <w:p w14:paraId="1DF70AAD" w14:textId="4962AA9C" w:rsidR="00D27CB1" w:rsidRDefault="00D27CB1" w:rsidP="004C35BD">
            <w:pPr>
              <w:pStyle w:val="ListParagraph"/>
              <w:numPr>
                <w:ilvl w:val="0"/>
                <w:numId w:val="27"/>
              </w:numPr>
              <w:spacing w:line="360" w:lineRule="auto"/>
              <w:rPr>
                <w:rFonts w:ascii="Arial" w:hAnsi="Arial" w:cs="Arial"/>
                <w:sz w:val="24"/>
                <w:szCs w:val="24"/>
              </w:rPr>
            </w:pPr>
            <w:r>
              <w:rPr>
                <w:rFonts w:ascii="Arial" w:hAnsi="Arial" w:cs="Arial"/>
                <w:sz w:val="24"/>
                <w:szCs w:val="24"/>
              </w:rPr>
              <w:t>Nearly 61.67 million people are using social media daily in the UK which in result showcases that it can help an organisation to improve by using social media market strategies (Dixon, 2022).</w:t>
            </w:r>
          </w:p>
          <w:p w14:paraId="25D8E881" w14:textId="77777777" w:rsidR="00035FAA" w:rsidRPr="00035FAA" w:rsidRDefault="00035FAA" w:rsidP="004C35BD">
            <w:pPr>
              <w:pStyle w:val="ListParagraph"/>
              <w:spacing w:line="360" w:lineRule="auto"/>
              <w:rPr>
                <w:rFonts w:ascii="Arial" w:hAnsi="Arial" w:cs="Arial"/>
                <w:sz w:val="24"/>
                <w:szCs w:val="24"/>
              </w:rPr>
            </w:pPr>
          </w:p>
          <w:p w14:paraId="16AB8250" w14:textId="4DD034F8" w:rsidR="00D856FF" w:rsidRPr="00163336" w:rsidRDefault="00035FAA" w:rsidP="004C35BD">
            <w:pPr>
              <w:pStyle w:val="ListParagraph"/>
              <w:numPr>
                <w:ilvl w:val="0"/>
                <w:numId w:val="27"/>
              </w:numPr>
              <w:spacing w:line="360" w:lineRule="auto"/>
              <w:rPr>
                <w:rFonts w:ascii="Arial" w:hAnsi="Arial" w:cs="Arial"/>
                <w:sz w:val="24"/>
                <w:szCs w:val="24"/>
              </w:rPr>
            </w:pPr>
            <w:r>
              <w:rPr>
                <w:rFonts w:ascii="Arial" w:hAnsi="Arial" w:cs="Arial"/>
                <w:sz w:val="24"/>
                <w:szCs w:val="24"/>
              </w:rPr>
              <w:t>E-commerce experience</w:t>
            </w:r>
            <w:r w:rsidR="00D856FF">
              <w:rPr>
                <w:rFonts w:ascii="Arial" w:hAnsi="Arial" w:cs="Arial"/>
                <w:sz w:val="24"/>
                <w:szCs w:val="24"/>
              </w:rPr>
              <w:t xml:space="preserve"> (</w:t>
            </w:r>
            <w:r w:rsidR="00D856FF" w:rsidRPr="00D856FF">
              <w:rPr>
                <w:rFonts w:ascii="Arial" w:hAnsi="Arial" w:cs="Arial"/>
                <w:color w:val="222222"/>
                <w:sz w:val="24"/>
                <w:szCs w:val="24"/>
                <w:shd w:val="clear" w:color="auto" w:fill="FFFFFF"/>
              </w:rPr>
              <w:t>Terzi,</w:t>
            </w:r>
            <w:r w:rsidR="00D856FF">
              <w:rPr>
                <w:rFonts w:ascii="Arial" w:hAnsi="Arial" w:cs="Arial"/>
                <w:color w:val="222222"/>
                <w:sz w:val="24"/>
                <w:szCs w:val="24"/>
                <w:shd w:val="clear" w:color="auto" w:fill="FFFFFF"/>
              </w:rPr>
              <w:t xml:space="preserve"> </w:t>
            </w:r>
            <w:r w:rsidR="00D856FF" w:rsidRPr="00D856FF">
              <w:rPr>
                <w:rFonts w:ascii="Arial" w:hAnsi="Arial" w:cs="Arial"/>
                <w:color w:val="222222"/>
                <w:sz w:val="24"/>
                <w:szCs w:val="24"/>
                <w:shd w:val="clear" w:color="auto" w:fill="FFFFFF"/>
              </w:rPr>
              <w:t>2011</w:t>
            </w:r>
            <w:r w:rsidR="00D856FF">
              <w:rPr>
                <w:rFonts w:ascii="Arial" w:hAnsi="Arial" w:cs="Arial"/>
                <w:color w:val="222222"/>
                <w:shd w:val="clear" w:color="auto" w:fill="FFFFFF"/>
              </w:rPr>
              <w:t>)</w:t>
            </w:r>
            <w:r w:rsidR="00D856FF" w:rsidRPr="00D856FF">
              <w:rPr>
                <w:rFonts w:ascii="Arial" w:hAnsi="Arial" w:cs="Arial"/>
                <w:color w:val="222222"/>
                <w:sz w:val="24"/>
                <w:szCs w:val="24"/>
                <w:shd w:val="clear" w:color="auto" w:fill="FFFFFF"/>
              </w:rPr>
              <w:t>.</w:t>
            </w:r>
          </w:p>
        </w:tc>
      </w:tr>
      <w:tr w:rsidR="00B47005" w14:paraId="0B6DF229" w14:textId="77777777" w:rsidTr="00D27CB1">
        <w:tc>
          <w:tcPr>
            <w:tcW w:w="2268" w:type="dxa"/>
          </w:tcPr>
          <w:p w14:paraId="4B163124" w14:textId="77777777" w:rsidR="00B47005" w:rsidRPr="00B47005" w:rsidRDefault="00B47005" w:rsidP="00B47005">
            <w:pPr>
              <w:jc w:val="center"/>
              <w:rPr>
                <w:rFonts w:ascii="Arial" w:hAnsi="Arial" w:cs="Arial"/>
                <w:b/>
                <w:bCs/>
                <w:sz w:val="28"/>
                <w:szCs w:val="28"/>
                <w:u w:val="single"/>
              </w:rPr>
            </w:pPr>
          </w:p>
          <w:p w14:paraId="6B7FD429" w14:textId="77777777" w:rsidR="00B47005" w:rsidRPr="00B47005" w:rsidRDefault="00B47005" w:rsidP="00B47005">
            <w:pPr>
              <w:jc w:val="center"/>
              <w:rPr>
                <w:rFonts w:ascii="Arial" w:hAnsi="Arial" w:cs="Arial"/>
                <w:b/>
                <w:bCs/>
                <w:sz w:val="28"/>
                <w:szCs w:val="28"/>
                <w:u w:val="single"/>
              </w:rPr>
            </w:pPr>
            <w:r w:rsidRPr="00B47005">
              <w:rPr>
                <w:rFonts w:ascii="Arial" w:hAnsi="Arial" w:cs="Arial"/>
                <w:b/>
                <w:bCs/>
                <w:sz w:val="28"/>
                <w:szCs w:val="28"/>
                <w:u w:val="single"/>
              </w:rPr>
              <w:t>Legal</w:t>
            </w:r>
          </w:p>
          <w:p w14:paraId="08BC8C36" w14:textId="38A6A11E" w:rsidR="00B47005" w:rsidRPr="00B47005" w:rsidRDefault="00B47005" w:rsidP="00B47005">
            <w:pPr>
              <w:jc w:val="center"/>
              <w:rPr>
                <w:rFonts w:ascii="Arial" w:hAnsi="Arial" w:cs="Arial"/>
                <w:b/>
                <w:bCs/>
                <w:sz w:val="28"/>
                <w:szCs w:val="28"/>
                <w:u w:val="single"/>
              </w:rPr>
            </w:pPr>
          </w:p>
        </w:tc>
        <w:tc>
          <w:tcPr>
            <w:tcW w:w="7938" w:type="dxa"/>
          </w:tcPr>
          <w:p w14:paraId="6E20F584" w14:textId="77777777" w:rsidR="00B47005" w:rsidRDefault="00B47005" w:rsidP="004C35BD">
            <w:pPr>
              <w:spacing w:line="360" w:lineRule="auto"/>
              <w:rPr>
                <w:rFonts w:ascii="Arial" w:hAnsi="Arial" w:cs="Arial"/>
                <w:sz w:val="24"/>
                <w:szCs w:val="24"/>
              </w:rPr>
            </w:pPr>
          </w:p>
          <w:p w14:paraId="685EF874" w14:textId="1D034E30" w:rsidR="00D27CB1" w:rsidRDefault="008F0460" w:rsidP="004C35BD">
            <w:pPr>
              <w:pStyle w:val="ListParagraph"/>
              <w:numPr>
                <w:ilvl w:val="0"/>
                <w:numId w:val="29"/>
              </w:numPr>
              <w:spacing w:line="360" w:lineRule="auto"/>
              <w:rPr>
                <w:rFonts w:ascii="Arial" w:hAnsi="Arial" w:cs="Arial"/>
                <w:sz w:val="24"/>
                <w:szCs w:val="24"/>
              </w:rPr>
            </w:pPr>
            <w:r>
              <w:rPr>
                <w:rFonts w:ascii="Arial" w:hAnsi="Arial" w:cs="Arial"/>
                <w:sz w:val="24"/>
                <w:szCs w:val="24"/>
              </w:rPr>
              <w:lastRenderedPageBreak/>
              <w:t>The Employment Act 1996 and Equality Act 2010 protects the rights of the employees in the workplace while protecting them from discrimination. (Government of UK, 2022)</w:t>
            </w:r>
          </w:p>
          <w:p w14:paraId="22DB3D77" w14:textId="77777777" w:rsidR="00035FAA" w:rsidRDefault="00035FAA" w:rsidP="004C35BD">
            <w:pPr>
              <w:pStyle w:val="ListParagraph"/>
              <w:spacing w:line="360" w:lineRule="auto"/>
              <w:rPr>
                <w:rFonts w:ascii="Arial" w:hAnsi="Arial" w:cs="Arial"/>
                <w:sz w:val="24"/>
                <w:szCs w:val="24"/>
              </w:rPr>
            </w:pPr>
          </w:p>
          <w:p w14:paraId="6DE8F4C6" w14:textId="3C8237DB" w:rsidR="00035FAA" w:rsidRPr="008F0460" w:rsidRDefault="00035FAA" w:rsidP="004C35BD">
            <w:pPr>
              <w:pStyle w:val="ListParagraph"/>
              <w:numPr>
                <w:ilvl w:val="0"/>
                <w:numId w:val="29"/>
              </w:numPr>
              <w:spacing w:line="360" w:lineRule="auto"/>
              <w:rPr>
                <w:rFonts w:ascii="Arial" w:hAnsi="Arial" w:cs="Arial"/>
                <w:sz w:val="24"/>
                <w:szCs w:val="24"/>
              </w:rPr>
            </w:pPr>
            <w:r>
              <w:rPr>
                <w:rFonts w:ascii="Arial" w:hAnsi="Arial" w:cs="Arial"/>
                <w:sz w:val="24"/>
                <w:szCs w:val="24"/>
              </w:rPr>
              <w:t xml:space="preserve">When expanding into new markets there are different laws in each country. </w:t>
            </w:r>
          </w:p>
          <w:p w14:paraId="445BA8F7" w14:textId="0177B4C7" w:rsidR="00D27CB1" w:rsidRDefault="00D27CB1" w:rsidP="004C35BD">
            <w:pPr>
              <w:spacing w:line="360" w:lineRule="auto"/>
              <w:rPr>
                <w:rFonts w:ascii="Arial" w:hAnsi="Arial" w:cs="Arial"/>
                <w:sz w:val="24"/>
                <w:szCs w:val="24"/>
              </w:rPr>
            </w:pPr>
          </w:p>
        </w:tc>
      </w:tr>
      <w:tr w:rsidR="00B47005" w14:paraId="24176985" w14:textId="77777777" w:rsidTr="00D27CB1">
        <w:tc>
          <w:tcPr>
            <w:tcW w:w="2268" w:type="dxa"/>
          </w:tcPr>
          <w:p w14:paraId="0C7E3DF6" w14:textId="77777777" w:rsidR="00B47005" w:rsidRPr="00B47005" w:rsidRDefault="00B47005" w:rsidP="00B47005">
            <w:pPr>
              <w:jc w:val="center"/>
              <w:rPr>
                <w:rFonts w:ascii="Arial" w:hAnsi="Arial" w:cs="Arial"/>
                <w:b/>
                <w:bCs/>
                <w:sz w:val="28"/>
                <w:szCs w:val="28"/>
                <w:u w:val="single"/>
              </w:rPr>
            </w:pPr>
          </w:p>
          <w:p w14:paraId="3B3C37A4" w14:textId="77777777" w:rsidR="00B47005" w:rsidRPr="00B47005" w:rsidRDefault="00B47005" w:rsidP="00B47005">
            <w:pPr>
              <w:jc w:val="center"/>
              <w:rPr>
                <w:rFonts w:ascii="Arial" w:hAnsi="Arial" w:cs="Arial"/>
                <w:b/>
                <w:bCs/>
                <w:sz w:val="28"/>
                <w:szCs w:val="28"/>
                <w:u w:val="single"/>
              </w:rPr>
            </w:pPr>
            <w:r w:rsidRPr="00B47005">
              <w:rPr>
                <w:rFonts w:ascii="Arial" w:hAnsi="Arial" w:cs="Arial"/>
                <w:b/>
                <w:bCs/>
                <w:sz w:val="28"/>
                <w:szCs w:val="28"/>
                <w:u w:val="single"/>
              </w:rPr>
              <w:t>Environmental</w:t>
            </w:r>
          </w:p>
          <w:p w14:paraId="13EFCDFD" w14:textId="21FB280D" w:rsidR="00B47005" w:rsidRPr="00B47005" w:rsidRDefault="00B47005" w:rsidP="00B47005">
            <w:pPr>
              <w:jc w:val="center"/>
              <w:rPr>
                <w:rFonts w:ascii="Arial" w:hAnsi="Arial" w:cs="Arial"/>
                <w:b/>
                <w:bCs/>
                <w:sz w:val="28"/>
                <w:szCs w:val="28"/>
                <w:u w:val="single"/>
              </w:rPr>
            </w:pPr>
          </w:p>
        </w:tc>
        <w:tc>
          <w:tcPr>
            <w:tcW w:w="7938" w:type="dxa"/>
          </w:tcPr>
          <w:p w14:paraId="6D414781" w14:textId="77777777" w:rsidR="00035FAA" w:rsidRDefault="00035FAA" w:rsidP="004C35BD">
            <w:pPr>
              <w:pStyle w:val="ListParagraph"/>
              <w:spacing w:line="360" w:lineRule="auto"/>
              <w:rPr>
                <w:rFonts w:ascii="Arial" w:hAnsi="Arial" w:cs="Arial"/>
                <w:sz w:val="24"/>
                <w:szCs w:val="24"/>
              </w:rPr>
            </w:pPr>
          </w:p>
          <w:p w14:paraId="71BE1423" w14:textId="0B7C14FE" w:rsidR="00B47005" w:rsidRPr="008F0460" w:rsidRDefault="008F0460" w:rsidP="004C35BD">
            <w:pPr>
              <w:pStyle w:val="ListParagraph"/>
              <w:numPr>
                <w:ilvl w:val="0"/>
                <w:numId w:val="29"/>
              </w:numPr>
              <w:spacing w:line="360" w:lineRule="auto"/>
              <w:rPr>
                <w:rFonts w:ascii="Arial" w:hAnsi="Arial" w:cs="Arial"/>
                <w:sz w:val="24"/>
                <w:szCs w:val="24"/>
              </w:rPr>
            </w:pPr>
            <w:r>
              <w:rPr>
                <w:rFonts w:ascii="Arial" w:hAnsi="Arial" w:cs="Arial"/>
                <w:sz w:val="24"/>
                <w:szCs w:val="24"/>
              </w:rPr>
              <w:t xml:space="preserve">Society moving towards more ethically and sustainably sourced </w:t>
            </w:r>
            <w:r w:rsidR="00F81848">
              <w:rPr>
                <w:rFonts w:ascii="Arial" w:hAnsi="Arial" w:cs="Arial"/>
                <w:sz w:val="24"/>
                <w:szCs w:val="24"/>
              </w:rPr>
              <w:t>products</w:t>
            </w:r>
            <w:r>
              <w:rPr>
                <w:rFonts w:ascii="Arial" w:hAnsi="Arial" w:cs="Arial"/>
                <w:sz w:val="24"/>
                <w:szCs w:val="24"/>
              </w:rPr>
              <w:t>.</w:t>
            </w:r>
            <w:r w:rsidR="00F81848">
              <w:rPr>
                <w:rFonts w:ascii="Arial" w:hAnsi="Arial" w:cs="Arial"/>
                <w:sz w:val="24"/>
                <w:szCs w:val="24"/>
              </w:rPr>
              <w:t xml:space="preserve"> </w:t>
            </w:r>
            <w:r w:rsidR="00F81848" w:rsidRPr="00F81848">
              <w:rPr>
                <w:rFonts w:ascii="Arial" w:hAnsi="Arial" w:cs="Arial"/>
                <w:color w:val="222222"/>
                <w:sz w:val="24"/>
                <w:szCs w:val="24"/>
                <w:shd w:val="clear" w:color="auto" w:fill="FFFFFF"/>
              </w:rPr>
              <w:t>Luchs</w:t>
            </w:r>
            <w:r w:rsidR="00F81848">
              <w:rPr>
                <w:rFonts w:ascii="Arial" w:hAnsi="Arial" w:cs="Arial"/>
                <w:color w:val="222222"/>
                <w:sz w:val="24"/>
                <w:szCs w:val="24"/>
                <w:shd w:val="clear" w:color="auto" w:fill="FFFFFF"/>
              </w:rPr>
              <w:t xml:space="preserve"> </w:t>
            </w:r>
            <w:r w:rsidR="00F81848" w:rsidRPr="00F81848">
              <w:rPr>
                <w:rFonts w:ascii="Arial" w:hAnsi="Arial" w:cs="Arial"/>
                <w:i/>
                <w:iCs/>
                <w:color w:val="222222"/>
                <w:sz w:val="24"/>
                <w:szCs w:val="24"/>
                <w:shd w:val="clear" w:color="auto" w:fill="FFFFFF"/>
              </w:rPr>
              <w:t>et al.</w:t>
            </w:r>
            <w:r w:rsidR="00F81848" w:rsidRPr="00F81848">
              <w:rPr>
                <w:rFonts w:ascii="Arial" w:hAnsi="Arial" w:cs="Arial"/>
                <w:color w:val="222222"/>
                <w:sz w:val="24"/>
                <w:szCs w:val="24"/>
                <w:shd w:val="clear" w:color="auto" w:fill="FFFFFF"/>
              </w:rPr>
              <w:t xml:space="preserve"> </w:t>
            </w:r>
            <w:r w:rsidR="00F81848">
              <w:rPr>
                <w:rFonts w:ascii="Arial" w:hAnsi="Arial" w:cs="Arial"/>
                <w:color w:val="222222"/>
                <w:sz w:val="24"/>
                <w:szCs w:val="24"/>
                <w:shd w:val="clear" w:color="auto" w:fill="FFFFFF"/>
              </w:rPr>
              <w:t>(</w:t>
            </w:r>
            <w:r w:rsidR="00F81848" w:rsidRPr="00F81848">
              <w:rPr>
                <w:rFonts w:ascii="Arial" w:hAnsi="Arial" w:cs="Arial"/>
                <w:color w:val="222222"/>
                <w:sz w:val="24"/>
                <w:szCs w:val="24"/>
                <w:shd w:val="clear" w:color="auto" w:fill="FFFFFF"/>
              </w:rPr>
              <w:t>2010</w:t>
            </w:r>
            <w:r w:rsidR="00F81848">
              <w:rPr>
                <w:rFonts w:ascii="Arial" w:hAnsi="Arial" w:cs="Arial"/>
                <w:color w:val="222222"/>
                <w:sz w:val="24"/>
                <w:szCs w:val="24"/>
                <w:shd w:val="clear" w:color="auto" w:fill="FFFFFF"/>
              </w:rPr>
              <w:t>)</w:t>
            </w:r>
            <w:r w:rsidR="00F81848" w:rsidRPr="00F81848">
              <w:rPr>
                <w:rFonts w:ascii="Arial" w:hAnsi="Arial" w:cs="Arial"/>
                <w:color w:val="222222"/>
                <w:sz w:val="24"/>
                <w:szCs w:val="24"/>
                <w:shd w:val="clear" w:color="auto" w:fill="FFFFFF"/>
              </w:rPr>
              <w:t>.</w:t>
            </w:r>
          </w:p>
        </w:tc>
      </w:tr>
    </w:tbl>
    <w:p w14:paraId="05BB75B4" w14:textId="77777777" w:rsidR="00163336" w:rsidRDefault="00163336" w:rsidP="00460570">
      <w:pPr>
        <w:spacing w:line="360" w:lineRule="auto"/>
        <w:jc w:val="both"/>
        <w:rPr>
          <w:rFonts w:ascii="Arial" w:hAnsi="Arial" w:cs="Arial"/>
          <w:sz w:val="24"/>
          <w:szCs w:val="24"/>
        </w:rPr>
      </w:pPr>
    </w:p>
    <w:p w14:paraId="3855B1BC" w14:textId="478CF5B8" w:rsidR="00B27ED8" w:rsidRDefault="00460570" w:rsidP="00460570">
      <w:pPr>
        <w:spacing w:line="360" w:lineRule="auto"/>
        <w:jc w:val="both"/>
        <w:rPr>
          <w:rFonts w:ascii="Arial" w:hAnsi="Arial" w:cs="Arial"/>
          <w:sz w:val="24"/>
          <w:szCs w:val="24"/>
        </w:rPr>
      </w:pPr>
      <w:r>
        <w:rPr>
          <w:rFonts w:ascii="Arial" w:hAnsi="Arial" w:cs="Arial"/>
          <w:sz w:val="24"/>
          <w:szCs w:val="24"/>
        </w:rPr>
        <w:t xml:space="preserve">As a result of conducting a PESTLE analysis, it has displayed the macro environmental factors that may influence the marketing strategy of Sports Direct. Consequently, this analysis actively illustrates the unpredictability and erratic factors of the macro environment. </w:t>
      </w:r>
      <w:r w:rsidR="00F81848">
        <w:rPr>
          <w:rFonts w:ascii="Arial" w:hAnsi="Arial" w:cs="Arial"/>
          <w:sz w:val="24"/>
          <w:szCs w:val="24"/>
        </w:rPr>
        <w:t>In result of this analysis, a key factor</w:t>
      </w:r>
      <w:r w:rsidR="003D00A1">
        <w:rPr>
          <w:rFonts w:ascii="Arial" w:hAnsi="Arial" w:cs="Arial"/>
          <w:sz w:val="24"/>
          <w:szCs w:val="24"/>
        </w:rPr>
        <w:t xml:space="preserve"> within the macro environment </w:t>
      </w:r>
      <w:r w:rsidR="00F81848">
        <w:rPr>
          <w:rFonts w:ascii="Arial" w:hAnsi="Arial" w:cs="Arial"/>
          <w:sz w:val="24"/>
          <w:szCs w:val="24"/>
        </w:rPr>
        <w:t xml:space="preserve">that could </w:t>
      </w:r>
      <w:r w:rsidR="003D00A1">
        <w:rPr>
          <w:rFonts w:ascii="Arial" w:hAnsi="Arial" w:cs="Arial"/>
          <w:sz w:val="24"/>
          <w:szCs w:val="24"/>
        </w:rPr>
        <w:t>affect</w:t>
      </w:r>
      <w:r w:rsidR="00F81848">
        <w:rPr>
          <w:rFonts w:ascii="Arial" w:hAnsi="Arial" w:cs="Arial"/>
          <w:sz w:val="24"/>
          <w:szCs w:val="24"/>
        </w:rPr>
        <w:t xml:space="preserve"> Sports Direct</w:t>
      </w:r>
      <w:r w:rsidR="003D00A1">
        <w:rPr>
          <w:rFonts w:ascii="Arial" w:hAnsi="Arial" w:cs="Arial"/>
          <w:sz w:val="24"/>
          <w:szCs w:val="24"/>
        </w:rPr>
        <w:t>s</w:t>
      </w:r>
      <w:r w:rsidR="00F81848">
        <w:rPr>
          <w:rFonts w:ascii="Arial" w:hAnsi="Arial" w:cs="Arial"/>
          <w:sz w:val="24"/>
          <w:szCs w:val="24"/>
        </w:rPr>
        <w:t xml:space="preserve"> marketing</w:t>
      </w:r>
      <w:r w:rsidR="003D00A1">
        <w:rPr>
          <w:rFonts w:ascii="Arial" w:hAnsi="Arial" w:cs="Arial"/>
          <w:sz w:val="24"/>
          <w:szCs w:val="24"/>
        </w:rPr>
        <w:t xml:space="preserve"> </w:t>
      </w:r>
      <w:r w:rsidR="00305264">
        <w:rPr>
          <w:rFonts w:ascii="Arial" w:hAnsi="Arial" w:cs="Arial"/>
          <w:sz w:val="24"/>
          <w:szCs w:val="24"/>
        </w:rPr>
        <w:t>strategy is the technological factors.</w:t>
      </w:r>
    </w:p>
    <w:p w14:paraId="621FEAEB" w14:textId="6706BD16" w:rsidR="00460570" w:rsidRDefault="00B27ED8" w:rsidP="00460570">
      <w:pPr>
        <w:spacing w:line="360" w:lineRule="auto"/>
        <w:jc w:val="both"/>
        <w:rPr>
          <w:rFonts w:ascii="Arial" w:eastAsiaTheme="minorHAnsi" w:hAnsi="Arial" w:cs="Arial"/>
          <w:sz w:val="24"/>
          <w:szCs w:val="24"/>
          <w:lang w:eastAsia="en-US"/>
        </w:rPr>
      </w:pPr>
      <w:r>
        <w:rPr>
          <w:rFonts w:ascii="Arial" w:hAnsi="Arial" w:cs="Arial"/>
          <w:sz w:val="24"/>
          <w:szCs w:val="24"/>
        </w:rPr>
        <w:t xml:space="preserve">As presented in this analysis </w:t>
      </w:r>
      <w:r w:rsidR="008B01F7">
        <w:rPr>
          <w:rFonts w:ascii="Arial" w:hAnsi="Arial" w:cs="Arial"/>
          <w:sz w:val="24"/>
          <w:szCs w:val="24"/>
        </w:rPr>
        <w:t xml:space="preserve">nearly 5.3 billion people are using internet daily and 4.7 billion people are social media users. </w:t>
      </w:r>
      <w:r w:rsidR="008B01F7" w:rsidRPr="00B27ED8">
        <w:rPr>
          <w:rFonts w:ascii="Arial" w:eastAsiaTheme="minorHAnsi" w:hAnsi="Arial" w:cs="Arial"/>
          <w:sz w:val="24"/>
          <w:szCs w:val="24"/>
          <w:lang w:eastAsia="en-US"/>
        </w:rPr>
        <w:t xml:space="preserve">The use of digital marketing is an opportunity to reach </w:t>
      </w:r>
      <w:proofErr w:type="gramStart"/>
      <w:r w:rsidR="008B01F7">
        <w:rPr>
          <w:rFonts w:ascii="Arial" w:eastAsiaTheme="minorHAnsi" w:hAnsi="Arial" w:cs="Arial"/>
          <w:sz w:val="24"/>
          <w:szCs w:val="24"/>
          <w:lang w:eastAsia="en-US"/>
        </w:rPr>
        <w:t>the majority</w:t>
      </w:r>
      <w:r w:rsidR="008B01F7" w:rsidRPr="00B27ED8">
        <w:rPr>
          <w:rFonts w:ascii="Arial" w:eastAsiaTheme="minorHAnsi" w:hAnsi="Arial" w:cs="Arial"/>
          <w:sz w:val="24"/>
          <w:szCs w:val="24"/>
          <w:lang w:eastAsia="en-US"/>
        </w:rPr>
        <w:t xml:space="preserve"> </w:t>
      </w:r>
      <w:r w:rsidR="00AA5586">
        <w:rPr>
          <w:rFonts w:ascii="Arial" w:eastAsiaTheme="minorHAnsi" w:hAnsi="Arial" w:cs="Arial"/>
          <w:sz w:val="24"/>
          <w:szCs w:val="24"/>
          <w:lang w:eastAsia="en-US"/>
        </w:rPr>
        <w:t>of</w:t>
      </w:r>
      <w:proofErr w:type="gramEnd"/>
      <w:r w:rsidR="00AA5586">
        <w:rPr>
          <w:rFonts w:ascii="Arial" w:eastAsiaTheme="minorHAnsi" w:hAnsi="Arial" w:cs="Arial"/>
          <w:sz w:val="24"/>
          <w:szCs w:val="24"/>
          <w:lang w:eastAsia="en-US"/>
        </w:rPr>
        <w:t xml:space="preserve"> the </w:t>
      </w:r>
      <w:r w:rsidR="008B01F7" w:rsidRPr="00B27ED8">
        <w:rPr>
          <w:rFonts w:ascii="Arial" w:eastAsiaTheme="minorHAnsi" w:hAnsi="Arial" w:cs="Arial"/>
          <w:sz w:val="24"/>
          <w:szCs w:val="24"/>
          <w:lang w:eastAsia="en-US"/>
        </w:rPr>
        <w:t>population</w:t>
      </w:r>
      <w:r w:rsidR="00AA5586">
        <w:rPr>
          <w:rFonts w:ascii="Arial" w:eastAsiaTheme="minorHAnsi" w:hAnsi="Arial" w:cs="Arial"/>
          <w:sz w:val="24"/>
          <w:szCs w:val="24"/>
          <w:lang w:eastAsia="en-US"/>
        </w:rPr>
        <w:t xml:space="preserve"> </w:t>
      </w:r>
      <w:r w:rsidR="008B01F7">
        <w:rPr>
          <w:rFonts w:ascii="Arial" w:eastAsiaTheme="minorHAnsi" w:hAnsi="Arial" w:cs="Arial"/>
          <w:sz w:val="24"/>
          <w:szCs w:val="24"/>
          <w:lang w:eastAsia="en-US"/>
        </w:rPr>
        <w:t xml:space="preserve">according to </w:t>
      </w:r>
      <w:r w:rsidR="008B01F7" w:rsidRPr="00B27ED8">
        <w:rPr>
          <w:rFonts w:ascii="Arial" w:eastAsiaTheme="minorHAnsi" w:hAnsi="Arial" w:cs="Arial"/>
          <w:sz w:val="24"/>
          <w:szCs w:val="24"/>
          <w:lang w:eastAsia="en-US"/>
        </w:rPr>
        <w:t>(Statista, 2022)</w:t>
      </w:r>
      <w:r w:rsidR="008B01F7">
        <w:rPr>
          <w:rFonts w:ascii="Arial" w:eastAsiaTheme="minorHAnsi" w:hAnsi="Arial" w:cs="Arial"/>
          <w:sz w:val="24"/>
          <w:szCs w:val="24"/>
          <w:lang w:eastAsia="en-US"/>
        </w:rPr>
        <w:t xml:space="preserve">. Consequently, this links heavily with the SWOT analysis conducted within this report </w:t>
      </w:r>
      <w:r w:rsidR="00FC310C">
        <w:rPr>
          <w:rFonts w:ascii="Arial" w:eastAsiaTheme="minorHAnsi" w:hAnsi="Arial" w:cs="Arial"/>
          <w:sz w:val="24"/>
          <w:szCs w:val="24"/>
          <w:lang w:eastAsia="en-US"/>
        </w:rPr>
        <w:t>because as identified earlier a key weakness of Sports Direct marketing strategy is the lack of social media marketing they do and the lack of</w:t>
      </w:r>
      <w:r w:rsidR="00AD0C23">
        <w:rPr>
          <w:rFonts w:ascii="Arial" w:eastAsiaTheme="minorHAnsi" w:hAnsi="Arial" w:cs="Arial"/>
          <w:sz w:val="24"/>
          <w:szCs w:val="24"/>
          <w:lang w:eastAsia="en-US"/>
        </w:rPr>
        <w:t xml:space="preserve"> online</w:t>
      </w:r>
      <w:r w:rsidR="00FC310C">
        <w:rPr>
          <w:rFonts w:ascii="Arial" w:eastAsiaTheme="minorHAnsi" w:hAnsi="Arial" w:cs="Arial"/>
          <w:sz w:val="24"/>
          <w:szCs w:val="24"/>
          <w:lang w:eastAsia="en-US"/>
        </w:rPr>
        <w:t xml:space="preserve"> presence they possess.</w:t>
      </w:r>
      <w:r w:rsidR="00AD0C23">
        <w:rPr>
          <w:rFonts w:ascii="Arial" w:eastAsiaTheme="minorHAnsi" w:hAnsi="Arial" w:cs="Arial"/>
          <w:sz w:val="24"/>
          <w:szCs w:val="24"/>
          <w:lang w:eastAsia="en-US"/>
        </w:rPr>
        <w:t xml:space="preserve"> As a result of these statistics, it can be suggested that it is vital for Sports Direct to innovate with their marketing strategies going forward especially online as they can reach more people</w:t>
      </w:r>
      <w:r w:rsidR="00D856FF">
        <w:rPr>
          <w:rFonts w:ascii="Arial" w:eastAsiaTheme="minorHAnsi" w:hAnsi="Arial" w:cs="Arial"/>
          <w:sz w:val="24"/>
          <w:szCs w:val="24"/>
          <w:lang w:eastAsia="en-US"/>
        </w:rPr>
        <w:t xml:space="preserve"> and sell more products. </w:t>
      </w:r>
    </w:p>
    <w:p w14:paraId="6B9255CE" w14:textId="1326E27E" w:rsidR="00D856FF" w:rsidRDefault="00D856FF" w:rsidP="00460570">
      <w:pPr>
        <w:spacing w:line="360" w:lineRule="auto"/>
        <w:jc w:val="both"/>
        <w:rPr>
          <w:rFonts w:ascii="Arial" w:hAnsi="Arial" w:cs="Arial"/>
          <w:color w:val="222222"/>
          <w:sz w:val="24"/>
          <w:szCs w:val="24"/>
          <w:shd w:val="clear" w:color="auto" w:fill="FFFFFF"/>
        </w:rPr>
      </w:pPr>
      <w:r>
        <w:rPr>
          <w:rFonts w:ascii="Arial" w:eastAsiaTheme="minorHAnsi" w:hAnsi="Arial" w:cs="Arial"/>
          <w:sz w:val="24"/>
          <w:szCs w:val="24"/>
          <w:lang w:eastAsia="en-US"/>
        </w:rPr>
        <w:t xml:space="preserve">Complementary to this, promoting products online is a great way to reach people across the globe but is only a small factor within </w:t>
      </w:r>
      <w:r w:rsidR="00E503EC">
        <w:rPr>
          <w:rFonts w:ascii="Arial" w:eastAsiaTheme="minorHAnsi" w:hAnsi="Arial" w:cs="Arial"/>
          <w:sz w:val="24"/>
          <w:szCs w:val="24"/>
          <w:lang w:eastAsia="en-US"/>
        </w:rPr>
        <w:t xml:space="preserve">E-commerce. According to </w:t>
      </w:r>
      <w:r w:rsidR="00E503EC">
        <w:rPr>
          <w:rFonts w:ascii="Arial" w:hAnsi="Arial" w:cs="Arial"/>
          <w:sz w:val="24"/>
          <w:szCs w:val="24"/>
        </w:rPr>
        <w:t>(</w:t>
      </w:r>
      <w:r w:rsidR="00E503EC" w:rsidRPr="00D856FF">
        <w:rPr>
          <w:rFonts w:ascii="Arial" w:hAnsi="Arial" w:cs="Arial"/>
          <w:color w:val="222222"/>
          <w:sz w:val="24"/>
          <w:szCs w:val="24"/>
          <w:shd w:val="clear" w:color="auto" w:fill="FFFFFF"/>
        </w:rPr>
        <w:t>Terzi,</w:t>
      </w:r>
      <w:r w:rsidR="00E503EC">
        <w:rPr>
          <w:rFonts w:ascii="Arial" w:hAnsi="Arial" w:cs="Arial"/>
          <w:color w:val="222222"/>
          <w:sz w:val="24"/>
          <w:szCs w:val="24"/>
          <w:shd w:val="clear" w:color="auto" w:fill="FFFFFF"/>
        </w:rPr>
        <w:t xml:space="preserve"> </w:t>
      </w:r>
      <w:r w:rsidR="00E503EC" w:rsidRPr="00D856FF">
        <w:rPr>
          <w:rFonts w:ascii="Arial" w:hAnsi="Arial" w:cs="Arial"/>
          <w:color w:val="222222"/>
          <w:sz w:val="24"/>
          <w:szCs w:val="24"/>
          <w:shd w:val="clear" w:color="auto" w:fill="FFFFFF"/>
        </w:rPr>
        <w:t>2011</w:t>
      </w:r>
      <w:r w:rsidR="00E503EC">
        <w:rPr>
          <w:rFonts w:ascii="Arial" w:hAnsi="Arial" w:cs="Arial"/>
          <w:color w:val="222222"/>
          <w:shd w:val="clear" w:color="auto" w:fill="FFFFFF"/>
        </w:rPr>
        <w:t>)</w:t>
      </w:r>
      <w:r w:rsidR="00E503EC">
        <w:rPr>
          <w:rFonts w:ascii="Arial" w:hAnsi="Arial" w:cs="Arial"/>
          <w:color w:val="222222"/>
          <w:sz w:val="24"/>
          <w:szCs w:val="24"/>
          <w:shd w:val="clear" w:color="auto" w:fill="FFFFFF"/>
        </w:rPr>
        <w:t xml:space="preserve"> millions of people worldwide use the internet to purchase products and as a result gives </w:t>
      </w:r>
      <w:r w:rsidR="00E503EC" w:rsidRPr="00E503EC">
        <w:rPr>
          <w:rFonts w:ascii="Arial" w:hAnsi="Arial" w:cs="Arial"/>
          <w:sz w:val="24"/>
          <w:szCs w:val="24"/>
        </w:rPr>
        <w:t>expanding opportunities for business-to-business and business-to</w:t>
      </w:r>
      <w:r w:rsidR="00E503EC">
        <w:rPr>
          <w:rFonts w:ascii="Arial" w:hAnsi="Arial" w:cs="Arial"/>
          <w:sz w:val="24"/>
          <w:szCs w:val="24"/>
        </w:rPr>
        <w:t xml:space="preserve"> </w:t>
      </w:r>
      <w:r w:rsidR="00E503EC" w:rsidRPr="00E503EC">
        <w:rPr>
          <w:rFonts w:ascii="Arial" w:hAnsi="Arial" w:cs="Arial"/>
          <w:sz w:val="24"/>
          <w:szCs w:val="24"/>
        </w:rPr>
        <w:t>consumer e-commerce transactions across borders</w:t>
      </w:r>
      <w:r w:rsidR="00E503EC">
        <w:rPr>
          <w:rFonts w:ascii="Arial" w:hAnsi="Arial" w:cs="Arial"/>
          <w:sz w:val="24"/>
          <w:szCs w:val="24"/>
        </w:rPr>
        <w:t xml:space="preserve">. Consequently, </w:t>
      </w:r>
      <w:r w:rsidR="00E503EC">
        <w:rPr>
          <w:rFonts w:ascii="Arial" w:hAnsi="Arial" w:cs="Arial"/>
          <w:color w:val="222222"/>
          <w:sz w:val="24"/>
          <w:szCs w:val="24"/>
          <w:shd w:val="clear" w:color="auto" w:fill="FFFFFF"/>
        </w:rPr>
        <w:t>it is essential for an organisation to have a good website to sell their products on</w:t>
      </w:r>
      <w:r w:rsidR="00D45D16">
        <w:rPr>
          <w:rFonts w:ascii="Arial" w:hAnsi="Arial" w:cs="Arial"/>
          <w:color w:val="222222"/>
          <w:sz w:val="24"/>
          <w:szCs w:val="24"/>
          <w:shd w:val="clear" w:color="auto" w:fill="FFFFFF"/>
        </w:rPr>
        <w:t xml:space="preserve"> and a great marketing </w:t>
      </w:r>
      <w:r w:rsidR="00D45D16">
        <w:rPr>
          <w:rFonts w:ascii="Arial" w:hAnsi="Arial" w:cs="Arial"/>
          <w:color w:val="222222"/>
          <w:sz w:val="24"/>
          <w:szCs w:val="24"/>
          <w:shd w:val="clear" w:color="auto" w:fill="FFFFFF"/>
        </w:rPr>
        <w:lastRenderedPageBreak/>
        <w:t xml:space="preserve">strategy online and on social media to draw attention to this website. It is apparent that these factors link back to the SWOT analysis because Sports Direct have a great strength which is a simple and easy to use website that promotes their wide-ranging portfolio of products but have a vital weakness as mentioned their lack of marketing strategies online and on social media. Therefore, it can be suggested for Sports Direct that improved marketing strategies online can redirect them to the website which in result can influence consumers </w:t>
      </w:r>
      <w:r w:rsidR="00E94724">
        <w:rPr>
          <w:rFonts w:ascii="Arial" w:hAnsi="Arial" w:cs="Arial"/>
          <w:color w:val="222222"/>
          <w:sz w:val="24"/>
          <w:szCs w:val="24"/>
          <w:shd w:val="clear" w:color="auto" w:fill="FFFFFF"/>
        </w:rPr>
        <w:t xml:space="preserve">buying products from wherever they are. </w:t>
      </w:r>
    </w:p>
    <w:p w14:paraId="05445F63" w14:textId="71BEDCCD" w:rsidR="00906AE1" w:rsidRDefault="00E94724" w:rsidP="00F837D9">
      <w:pPr>
        <w:spacing w:line="360" w:lineRule="auto"/>
        <w:jc w:val="both"/>
        <w:rPr>
          <w:rFonts w:ascii="Arial" w:hAnsi="Arial" w:cs="Arial"/>
          <w:sz w:val="24"/>
          <w:szCs w:val="24"/>
        </w:rPr>
      </w:pPr>
      <w:r>
        <w:rPr>
          <w:rFonts w:ascii="Arial" w:hAnsi="Arial" w:cs="Arial"/>
          <w:color w:val="222222"/>
          <w:sz w:val="24"/>
          <w:szCs w:val="24"/>
          <w:shd w:val="clear" w:color="auto" w:fill="FFFFFF"/>
        </w:rPr>
        <w:t xml:space="preserve">Another essential factor in the macro environment </w:t>
      </w:r>
      <w:r w:rsidR="00F837D9">
        <w:rPr>
          <w:rFonts w:ascii="Arial" w:hAnsi="Arial" w:cs="Arial"/>
          <w:color w:val="222222"/>
          <w:sz w:val="24"/>
          <w:szCs w:val="24"/>
          <w:shd w:val="clear" w:color="auto" w:fill="FFFFFF"/>
        </w:rPr>
        <w:t xml:space="preserve">that could potentially affect Sports Directs marketing strategy is the environmental factor.  </w:t>
      </w:r>
      <w:r w:rsidR="00F837D9" w:rsidRPr="00F81848">
        <w:rPr>
          <w:rFonts w:ascii="Arial" w:hAnsi="Arial" w:cs="Arial"/>
          <w:color w:val="222222"/>
          <w:sz w:val="24"/>
          <w:szCs w:val="24"/>
          <w:shd w:val="clear" w:color="auto" w:fill="FFFFFF"/>
        </w:rPr>
        <w:t>Luchs</w:t>
      </w:r>
      <w:r w:rsidR="00F837D9">
        <w:rPr>
          <w:rFonts w:ascii="Arial" w:hAnsi="Arial" w:cs="Arial"/>
          <w:color w:val="222222"/>
          <w:sz w:val="24"/>
          <w:szCs w:val="24"/>
          <w:shd w:val="clear" w:color="auto" w:fill="FFFFFF"/>
        </w:rPr>
        <w:t xml:space="preserve"> </w:t>
      </w:r>
      <w:r w:rsidR="00F837D9" w:rsidRPr="00F81848">
        <w:rPr>
          <w:rFonts w:ascii="Arial" w:hAnsi="Arial" w:cs="Arial"/>
          <w:i/>
          <w:iCs/>
          <w:color w:val="222222"/>
          <w:sz w:val="24"/>
          <w:szCs w:val="24"/>
          <w:shd w:val="clear" w:color="auto" w:fill="FFFFFF"/>
        </w:rPr>
        <w:t>et al.</w:t>
      </w:r>
      <w:r w:rsidR="00F837D9" w:rsidRPr="00F81848">
        <w:rPr>
          <w:rFonts w:ascii="Arial" w:hAnsi="Arial" w:cs="Arial"/>
          <w:color w:val="222222"/>
          <w:sz w:val="24"/>
          <w:szCs w:val="24"/>
          <w:shd w:val="clear" w:color="auto" w:fill="FFFFFF"/>
        </w:rPr>
        <w:t xml:space="preserve"> </w:t>
      </w:r>
      <w:r w:rsidR="00F837D9">
        <w:rPr>
          <w:rFonts w:ascii="Arial" w:hAnsi="Arial" w:cs="Arial"/>
          <w:color w:val="222222"/>
          <w:sz w:val="24"/>
          <w:szCs w:val="24"/>
          <w:shd w:val="clear" w:color="auto" w:fill="FFFFFF"/>
        </w:rPr>
        <w:t>(</w:t>
      </w:r>
      <w:r w:rsidR="00F837D9" w:rsidRPr="00F81848">
        <w:rPr>
          <w:rFonts w:ascii="Arial" w:hAnsi="Arial" w:cs="Arial"/>
          <w:color w:val="222222"/>
          <w:sz w:val="24"/>
          <w:szCs w:val="24"/>
          <w:shd w:val="clear" w:color="auto" w:fill="FFFFFF"/>
        </w:rPr>
        <w:t>2010</w:t>
      </w:r>
      <w:r w:rsidR="00F837D9">
        <w:rPr>
          <w:rFonts w:ascii="Arial" w:hAnsi="Arial" w:cs="Arial"/>
          <w:color w:val="222222"/>
          <w:sz w:val="24"/>
          <w:szCs w:val="24"/>
          <w:shd w:val="clear" w:color="auto" w:fill="FFFFFF"/>
        </w:rPr>
        <w:t xml:space="preserve">) summarizes that </w:t>
      </w:r>
      <w:r w:rsidR="00F837D9">
        <w:rPr>
          <w:rFonts w:ascii="Arial" w:hAnsi="Arial" w:cs="Arial"/>
          <w:sz w:val="24"/>
          <w:szCs w:val="24"/>
        </w:rPr>
        <w:t xml:space="preserve">society is moving towards more ethically and sustainably sourced products. </w:t>
      </w:r>
      <w:r w:rsidR="00076D20">
        <w:rPr>
          <w:rFonts w:ascii="Arial" w:hAnsi="Arial" w:cs="Arial"/>
          <w:sz w:val="24"/>
          <w:szCs w:val="24"/>
        </w:rPr>
        <w:t xml:space="preserve">Consequently, as mentioned throughout this report and reinforced by Goodley (2020) Sports Direct has a bad reputation for having corporate social responsibility issues such as poor working conditions, under paying staff, and treating them poorly. Consequently, </w:t>
      </w:r>
      <w:r w:rsidR="00906AE1" w:rsidRPr="00906AE1">
        <w:rPr>
          <w:rFonts w:ascii="Arial" w:hAnsi="Arial" w:cs="Arial"/>
          <w:color w:val="222222"/>
          <w:sz w:val="24"/>
          <w:szCs w:val="24"/>
          <w:shd w:val="clear" w:color="auto" w:fill="FFFFFF"/>
        </w:rPr>
        <w:t>Mazar</w:t>
      </w:r>
      <w:r w:rsidR="00906AE1">
        <w:rPr>
          <w:rFonts w:ascii="Arial" w:hAnsi="Arial" w:cs="Arial"/>
          <w:color w:val="222222"/>
          <w:sz w:val="24"/>
          <w:szCs w:val="24"/>
          <w:shd w:val="clear" w:color="auto" w:fill="FFFFFF"/>
        </w:rPr>
        <w:t xml:space="preserve"> </w:t>
      </w:r>
      <w:r w:rsidR="00906AE1" w:rsidRPr="00906AE1">
        <w:rPr>
          <w:rFonts w:ascii="Arial" w:hAnsi="Arial" w:cs="Arial"/>
          <w:color w:val="222222"/>
          <w:sz w:val="24"/>
          <w:szCs w:val="24"/>
          <w:shd w:val="clear" w:color="auto" w:fill="FFFFFF"/>
        </w:rPr>
        <w:t>and Zhong</w:t>
      </w:r>
      <w:r w:rsidR="00906AE1">
        <w:rPr>
          <w:rFonts w:ascii="Arial" w:hAnsi="Arial" w:cs="Arial"/>
          <w:color w:val="222222"/>
          <w:sz w:val="24"/>
          <w:szCs w:val="24"/>
          <w:shd w:val="clear" w:color="auto" w:fill="FFFFFF"/>
        </w:rPr>
        <w:t xml:space="preserve"> (</w:t>
      </w:r>
      <w:r w:rsidR="00906AE1" w:rsidRPr="00906AE1">
        <w:rPr>
          <w:rFonts w:ascii="Arial" w:hAnsi="Arial" w:cs="Arial"/>
          <w:color w:val="222222"/>
          <w:sz w:val="24"/>
          <w:szCs w:val="24"/>
          <w:shd w:val="clear" w:color="auto" w:fill="FFFFFF"/>
        </w:rPr>
        <w:t>2010</w:t>
      </w:r>
      <w:r w:rsidR="00906AE1">
        <w:rPr>
          <w:rFonts w:ascii="Arial" w:hAnsi="Arial" w:cs="Arial"/>
          <w:color w:val="222222"/>
          <w:sz w:val="24"/>
          <w:szCs w:val="24"/>
          <w:shd w:val="clear" w:color="auto" w:fill="FFFFFF"/>
        </w:rPr>
        <w:t xml:space="preserve">) </w:t>
      </w:r>
      <w:r w:rsidR="00AA5586">
        <w:rPr>
          <w:rFonts w:ascii="Arial" w:hAnsi="Arial" w:cs="Arial"/>
          <w:color w:val="222222"/>
          <w:sz w:val="24"/>
          <w:szCs w:val="24"/>
          <w:shd w:val="clear" w:color="auto" w:fill="FFFFFF"/>
        </w:rPr>
        <w:t>note</w:t>
      </w:r>
      <w:r w:rsidR="00906AE1">
        <w:rPr>
          <w:rFonts w:ascii="Arial" w:hAnsi="Arial" w:cs="Arial"/>
          <w:color w:val="222222"/>
          <w:sz w:val="24"/>
          <w:szCs w:val="24"/>
          <w:shd w:val="clear" w:color="auto" w:fill="FFFFFF"/>
        </w:rPr>
        <w:t xml:space="preserve"> that c</w:t>
      </w:r>
      <w:r w:rsidR="00906AE1" w:rsidRPr="00906AE1">
        <w:rPr>
          <w:rFonts w:ascii="Arial" w:hAnsi="Arial" w:cs="Arial"/>
          <w:sz w:val="24"/>
          <w:szCs w:val="24"/>
        </w:rPr>
        <w:t xml:space="preserve">onsumer choices </w:t>
      </w:r>
      <w:r w:rsidR="00906AE1">
        <w:rPr>
          <w:rFonts w:ascii="Arial" w:hAnsi="Arial" w:cs="Arial"/>
          <w:sz w:val="24"/>
          <w:szCs w:val="24"/>
        </w:rPr>
        <w:t>reveal that</w:t>
      </w:r>
      <w:r w:rsidR="00906AE1" w:rsidRPr="00906AE1">
        <w:rPr>
          <w:rFonts w:ascii="Arial" w:hAnsi="Arial" w:cs="Arial"/>
          <w:sz w:val="24"/>
          <w:szCs w:val="24"/>
        </w:rPr>
        <w:t xml:space="preserve"> not only price and quality preferences but also social and moral values</w:t>
      </w:r>
      <w:r w:rsidR="00906AE1">
        <w:rPr>
          <w:rFonts w:ascii="Arial" w:hAnsi="Arial" w:cs="Arial"/>
          <w:sz w:val="24"/>
          <w:szCs w:val="24"/>
        </w:rPr>
        <w:t>. Consequently, this makes it a more difficult task for Sports Direct to create marketing strategies that persuade people to go against their moral values to buy a product</w:t>
      </w:r>
      <w:r w:rsidR="00911FF5">
        <w:rPr>
          <w:rFonts w:ascii="Arial" w:hAnsi="Arial" w:cs="Arial"/>
          <w:sz w:val="24"/>
          <w:szCs w:val="24"/>
        </w:rPr>
        <w:t>.</w:t>
      </w:r>
    </w:p>
    <w:p w14:paraId="535D323C" w14:textId="4F2A30AC" w:rsidR="00621825" w:rsidRDefault="00621825" w:rsidP="00F837D9">
      <w:pPr>
        <w:spacing w:line="360" w:lineRule="auto"/>
        <w:jc w:val="both"/>
        <w:rPr>
          <w:rFonts w:ascii="Arial" w:hAnsi="Arial" w:cs="Arial"/>
          <w:sz w:val="24"/>
          <w:szCs w:val="24"/>
        </w:rPr>
      </w:pPr>
      <w:r>
        <w:rPr>
          <w:rFonts w:ascii="Arial" w:hAnsi="Arial" w:cs="Arial"/>
          <w:sz w:val="24"/>
          <w:szCs w:val="24"/>
        </w:rPr>
        <w:t xml:space="preserve">With both analysis in mind and the issues the marketing strategies possess, </w:t>
      </w:r>
      <w:r w:rsidRPr="00621825">
        <w:rPr>
          <w:rFonts w:ascii="Arial" w:hAnsi="Arial" w:cs="Arial"/>
          <w:sz w:val="24"/>
          <w:szCs w:val="24"/>
        </w:rPr>
        <w:t>Tighe</w:t>
      </w:r>
      <w:r>
        <w:rPr>
          <w:rFonts w:ascii="Arial" w:hAnsi="Arial" w:cs="Arial"/>
          <w:sz w:val="24"/>
          <w:szCs w:val="24"/>
        </w:rPr>
        <w:t xml:space="preserve"> </w:t>
      </w:r>
      <w:r w:rsidRPr="00621825">
        <w:rPr>
          <w:rFonts w:ascii="Arial" w:hAnsi="Arial" w:cs="Arial"/>
          <w:sz w:val="24"/>
          <w:szCs w:val="24"/>
        </w:rPr>
        <w:t>(2022)</w:t>
      </w:r>
      <w:r>
        <w:rPr>
          <w:rFonts w:ascii="Arial" w:hAnsi="Arial" w:cs="Arial"/>
          <w:sz w:val="24"/>
          <w:szCs w:val="24"/>
        </w:rPr>
        <w:t xml:space="preserve"> notes that </w:t>
      </w:r>
      <w:r w:rsidR="0000248D">
        <w:rPr>
          <w:rFonts w:ascii="Arial" w:hAnsi="Arial" w:cs="Arial"/>
          <w:sz w:val="24"/>
          <w:szCs w:val="24"/>
        </w:rPr>
        <w:t>Sports Direct has made a gross profit of over 2 billion pounds in the financial year of 2022. Consequently, it can be suggested that their marketing strategy might not be as important because of the competitive low price strategy results in the retention of customers.</w:t>
      </w:r>
      <w:r w:rsidRPr="00621825">
        <w:rPr>
          <w:rFonts w:ascii="Arial" w:hAnsi="Arial" w:cs="Arial"/>
          <w:sz w:val="24"/>
          <w:szCs w:val="24"/>
        </w:rPr>
        <w:t xml:space="preserve"> </w:t>
      </w:r>
      <w:r w:rsidRPr="00621825">
        <w:rPr>
          <w:rFonts w:ascii="Arial" w:hAnsi="Arial" w:cs="Arial"/>
          <w:sz w:val="28"/>
          <w:szCs w:val="28"/>
        </w:rPr>
        <w:t xml:space="preserve"> </w:t>
      </w:r>
    </w:p>
    <w:p w14:paraId="120882F9" w14:textId="6B9547F9" w:rsidR="00740A40" w:rsidRDefault="00740A40" w:rsidP="00F837D9">
      <w:pPr>
        <w:spacing w:line="360" w:lineRule="auto"/>
        <w:jc w:val="both"/>
        <w:rPr>
          <w:rFonts w:ascii="Arial" w:hAnsi="Arial" w:cs="Arial"/>
          <w:sz w:val="24"/>
          <w:szCs w:val="24"/>
        </w:rPr>
      </w:pPr>
    </w:p>
    <w:p w14:paraId="7294FC4C" w14:textId="47965875" w:rsidR="00B44A7B" w:rsidRDefault="00740A40" w:rsidP="00F837D9">
      <w:pPr>
        <w:spacing w:line="360" w:lineRule="auto"/>
        <w:jc w:val="both"/>
        <w:rPr>
          <w:rFonts w:ascii="Arial" w:hAnsi="Arial" w:cs="Arial"/>
          <w:b/>
          <w:bCs/>
          <w:sz w:val="28"/>
          <w:szCs w:val="28"/>
          <w:u w:val="single"/>
        </w:rPr>
      </w:pPr>
      <w:r w:rsidRPr="00740A40">
        <w:rPr>
          <w:rFonts w:ascii="Arial" w:hAnsi="Arial" w:cs="Arial"/>
          <w:b/>
          <w:bCs/>
          <w:sz w:val="28"/>
          <w:szCs w:val="28"/>
          <w:u w:val="single"/>
        </w:rPr>
        <w:t>7. Market</w:t>
      </w:r>
      <w:r w:rsidR="007B45AF">
        <w:rPr>
          <w:rFonts w:ascii="Arial" w:hAnsi="Arial" w:cs="Arial"/>
          <w:b/>
          <w:bCs/>
          <w:sz w:val="28"/>
          <w:szCs w:val="28"/>
          <w:u w:val="single"/>
        </w:rPr>
        <w:t>ing mix</w:t>
      </w:r>
      <w:r w:rsidR="00B44A7B">
        <w:rPr>
          <w:rFonts w:ascii="Arial" w:hAnsi="Arial" w:cs="Arial"/>
          <w:b/>
          <w:bCs/>
          <w:sz w:val="28"/>
          <w:szCs w:val="28"/>
          <w:u w:val="single"/>
        </w:rPr>
        <w:t>: 7Ps</w:t>
      </w:r>
    </w:p>
    <w:p w14:paraId="6DCC49DB" w14:textId="77777777" w:rsidR="00792E12" w:rsidRDefault="00792E12" w:rsidP="00F837D9">
      <w:pPr>
        <w:spacing w:line="360" w:lineRule="auto"/>
        <w:jc w:val="both"/>
        <w:rPr>
          <w:rFonts w:ascii="Arial" w:hAnsi="Arial" w:cs="Arial"/>
          <w:b/>
          <w:bCs/>
          <w:sz w:val="28"/>
          <w:szCs w:val="28"/>
          <w:u w:val="single"/>
        </w:rPr>
      </w:pPr>
    </w:p>
    <w:p w14:paraId="26DC0DC1" w14:textId="4C716928" w:rsidR="00792E12" w:rsidRPr="00DC69C1" w:rsidRDefault="007B45AF" w:rsidP="00DC69C1">
      <w:pPr>
        <w:pStyle w:val="trt0xe"/>
        <w:shd w:val="clear" w:color="auto" w:fill="FFFFFF"/>
        <w:spacing w:before="0" w:beforeAutospacing="0" w:after="60" w:afterAutospacing="0" w:line="360" w:lineRule="auto"/>
        <w:jc w:val="both"/>
        <w:rPr>
          <w:rFonts w:ascii="Arial" w:hAnsi="Arial" w:cs="Arial"/>
          <w:color w:val="202124"/>
        </w:rPr>
      </w:pPr>
      <w:r w:rsidRPr="007B45AF">
        <w:rPr>
          <w:rFonts w:ascii="Arial" w:hAnsi="Arial" w:cs="Arial"/>
          <w:color w:val="222222"/>
          <w:shd w:val="clear" w:color="auto" w:fill="FFFFFF"/>
        </w:rPr>
        <w:t>Khan</w:t>
      </w:r>
      <w:r>
        <w:rPr>
          <w:rFonts w:ascii="Arial" w:hAnsi="Arial" w:cs="Arial"/>
          <w:color w:val="222222"/>
          <w:shd w:val="clear" w:color="auto" w:fill="FFFFFF"/>
        </w:rPr>
        <w:t xml:space="preserve"> (</w:t>
      </w:r>
      <w:r w:rsidRPr="007B45AF">
        <w:rPr>
          <w:rFonts w:ascii="Arial" w:hAnsi="Arial" w:cs="Arial"/>
          <w:color w:val="222222"/>
          <w:shd w:val="clear" w:color="auto" w:fill="FFFFFF"/>
        </w:rPr>
        <w:t>2014</w:t>
      </w:r>
      <w:r>
        <w:rPr>
          <w:rFonts w:ascii="Arial" w:hAnsi="Arial" w:cs="Arial"/>
          <w:color w:val="222222"/>
          <w:shd w:val="clear" w:color="auto" w:fill="FFFFFF"/>
        </w:rPr>
        <w:t>)</w:t>
      </w:r>
      <w:r w:rsidR="00B44A7B">
        <w:rPr>
          <w:rFonts w:ascii="Arial" w:hAnsi="Arial" w:cs="Arial"/>
          <w:color w:val="222222"/>
          <w:shd w:val="clear" w:color="auto" w:fill="FFFFFF"/>
        </w:rPr>
        <w:t xml:space="preserve"> and </w:t>
      </w:r>
      <w:r w:rsidR="00792E12" w:rsidRPr="00792E12">
        <w:rPr>
          <w:rFonts w:ascii="Arial" w:hAnsi="Arial" w:cs="Arial"/>
          <w:color w:val="222222"/>
          <w:shd w:val="clear" w:color="auto" w:fill="FFFFFF"/>
        </w:rPr>
        <w:t>Ivy</w:t>
      </w:r>
      <w:r w:rsidR="00792E12">
        <w:rPr>
          <w:rFonts w:ascii="Arial" w:hAnsi="Arial" w:cs="Arial"/>
          <w:color w:val="222222"/>
          <w:shd w:val="clear" w:color="auto" w:fill="FFFFFF"/>
        </w:rPr>
        <w:t xml:space="preserve"> (</w:t>
      </w:r>
      <w:r w:rsidR="00792E12" w:rsidRPr="00792E12">
        <w:rPr>
          <w:rFonts w:ascii="Arial" w:hAnsi="Arial" w:cs="Arial"/>
          <w:color w:val="222222"/>
          <w:shd w:val="clear" w:color="auto" w:fill="FFFFFF"/>
        </w:rPr>
        <w:t>2008</w:t>
      </w:r>
      <w:r w:rsidR="00792E12">
        <w:rPr>
          <w:rFonts w:ascii="Arial" w:hAnsi="Arial" w:cs="Arial"/>
          <w:color w:val="222222"/>
          <w:shd w:val="clear" w:color="auto" w:fill="FFFFFF"/>
        </w:rPr>
        <w:t xml:space="preserve">) </w:t>
      </w:r>
      <w:r w:rsidR="00B44A7B">
        <w:rPr>
          <w:rFonts w:ascii="Arial" w:hAnsi="Arial" w:cs="Arial"/>
          <w:color w:val="222222"/>
          <w:shd w:val="clear" w:color="auto" w:fill="FFFFFF"/>
        </w:rPr>
        <w:t xml:space="preserve">summarize that the </w:t>
      </w:r>
      <w:r w:rsidR="00B44A7B">
        <w:rPr>
          <w:rFonts w:ascii="Arial" w:hAnsi="Arial" w:cs="Arial"/>
        </w:rPr>
        <w:t>m</w:t>
      </w:r>
      <w:r w:rsidR="00B44A7B" w:rsidRPr="00B44A7B">
        <w:rPr>
          <w:rFonts w:ascii="Arial" w:hAnsi="Arial" w:cs="Arial"/>
        </w:rPr>
        <w:t xml:space="preserve">arketing mix is the most fundamental concept of marketing </w:t>
      </w:r>
      <w:r w:rsidR="00021D50">
        <w:rPr>
          <w:rFonts w:ascii="Arial" w:hAnsi="Arial" w:cs="Arial"/>
        </w:rPr>
        <w:t xml:space="preserve">and </w:t>
      </w:r>
      <w:r w:rsidR="00B44A7B" w:rsidRPr="00B44A7B">
        <w:rPr>
          <w:rFonts w:ascii="Arial" w:hAnsi="Arial" w:cs="Arial"/>
        </w:rPr>
        <w:t xml:space="preserve">is a set of </w:t>
      </w:r>
      <w:r w:rsidR="00021D50" w:rsidRPr="00B44A7B">
        <w:rPr>
          <w:rFonts w:ascii="Arial" w:hAnsi="Arial" w:cs="Arial"/>
        </w:rPr>
        <w:t>manageable</w:t>
      </w:r>
      <w:r w:rsidR="00B44A7B" w:rsidRPr="00B44A7B">
        <w:rPr>
          <w:rFonts w:ascii="Arial" w:hAnsi="Arial" w:cs="Arial"/>
        </w:rPr>
        <w:t xml:space="preserve"> marketing tools that a</w:t>
      </w:r>
      <w:r w:rsidR="00021D50">
        <w:rPr>
          <w:rFonts w:ascii="Arial" w:hAnsi="Arial" w:cs="Arial"/>
        </w:rPr>
        <w:t>n</w:t>
      </w:r>
      <w:r w:rsidR="00B44A7B" w:rsidRPr="00B44A7B">
        <w:rPr>
          <w:rFonts w:ascii="Arial" w:hAnsi="Arial" w:cs="Arial"/>
        </w:rPr>
        <w:t xml:space="preserve"> </w:t>
      </w:r>
      <w:r w:rsidR="00021D50">
        <w:rPr>
          <w:rFonts w:ascii="Arial" w:hAnsi="Arial" w:cs="Arial"/>
        </w:rPr>
        <w:t>organization</w:t>
      </w:r>
      <w:r w:rsidR="00B44A7B" w:rsidRPr="00B44A7B">
        <w:rPr>
          <w:rFonts w:ascii="Arial" w:hAnsi="Arial" w:cs="Arial"/>
        </w:rPr>
        <w:t xml:space="preserve"> </w:t>
      </w:r>
      <w:r w:rsidR="00021D50" w:rsidRPr="00B44A7B">
        <w:rPr>
          <w:rFonts w:ascii="Arial" w:hAnsi="Arial" w:cs="Arial"/>
        </w:rPr>
        <w:t>utilizes</w:t>
      </w:r>
      <w:r w:rsidR="00B44A7B" w:rsidRPr="00B44A7B">
        <w:rPr>
          <w:rFonts w:ascii="Arial" w:hAnsi="Arial" w:cs="Arial"/>
        </w:rPr>
        <w:t xml:space="preserve"> to create a </w:t>
      </w:r>
      <w:r w:rsidR="00021D50" w:rsidRPr="00B44A7B">
        <w:rPr>
          <w:rFonts w:ascii="Arial" w:hAnsi="Arial" w:cs="Arial"/>
        </w:rPr>
        <w:t>needed</w:t>
      </w:r>
      <w:r w:rsidR="00B44A7B" w:rsidRPr="00B44A7B">
        <w:rPr>
          <w:rFonts w:ascii="Arial" w:hAnsi="Arial" w:cs="Arial"/>
        </w:rPr>
        <w:t xml:space="preserve"> response </w:t>
      </w:r>
      <w:r w:rsidR="00021D50">
        <w:rPr>
          <w:rFonts w:ascii="Arial" w:hAnsi="Arial" w:cs="Arial"/>
        </w:rPr>
        <w:t>with</w:t>
      </w:r>
      <w:r w:rsidR="00B44A7B" w:rsidRPr="00B44A7B">
        <w:rPr>
          <w:rFonts w:ascii="Arial" w:hAnsi="Arial" w:cs="Arial"/>
        </w:rPr>
        <w:t>in the targeted market.</w:t>
      </w:r>
      <w:r w:rsidR="00792E12">
        <w:rPr>
          <w:rFonts w:ascii="Arial" w:hAnsi="Arial" w:cs="Arial"/>
        </w:rPr>
        <w:t xml:space="preserve"> To elaborate upon this, Jain (2013) </w:t>
      </w:r>
      <w:r w:rsidR="00B42A3C">
        <w:rPr>
          <w:rFonts w:ascii="Arial" w:hAnsi="Arial" w:cs="Arial"/>
        </w:rPr>
        <w:t>mentions</w:t>
      </w:r>
      <w:r w:rsidR="00792E12">
        <w:rPr>
          <w:rFonts w:ascii="Arial" w:hAnsi="Arial" w:cs="Arial"/>
        </w:rPr>
        <w:t xml:space="preserve"> that the marketing mix is a </w:t>
      </w:r>
      <w:r w:rsidR="00B42A3C" w:rsidRPr="00792E12">
        <w:rPr>
          <w:rFonts w:ascii="Arial" w:hAnsi="Arial" w:cs="Arial"/>
        </w:rPr>
        <w:t>great</w:t>
      </w:r>
      <w:r w:rsidR="00792E12" w:rsidRPr="00792E12">
        <w:rPr>
          <w:rFonts w:ascii="Arial" w:hAnsi="Arial" w:cs="Arial"/>
        </w:rPr>
        <w:t xml:space="preserve"> </w:t>
      </w:r>
      <w:r w:rsidR="00B42A3C">
        <w:rPr>
          <w:rFonts w:ascii="Arial" w:hAnsi="Arial" w:cs="Arial"/>
        </w:rPr>
        <w:t>framework</w:t>
      </w:r>
      <w:r w:rsidR="00792E12" w:rsidRPr="00792E12">
        <w:rPr>
          <w:rFonts w:ascii="Arial" w:hAnsi="Arial" w:cs="Arial"/>
        </w:rPr>
        <w:t xml:space="preserve"> </w:t>
      </w:r>
      <w:r w:rsidR="00792E12">
        <w:rPr>
          <w:rFonts w:ascii="Arial" w:hAnsi="Arial" w:cs="Arial"/>
        </w:rPr>
        <w:t xml:space="preserve">as it </w:t>
      </w:r>
      <w:r w:rsidR="00B42A3C">
        <w:rPr>
          <w:rFonts w:ascii="Arial" w:hAnsi="Arial" w:cs="Arial"/>
        </w:rPr>
        <w:t xml:space="preserve">condenses marketing factors that help </w:t>
      </w:r>
      <w:r w:rsidR="00DC69C1">
        <w:rPr>
          <w:rFonts w:ascii="Arial" w:hAnsi="Arial" w:cs="Arial"/>
        </w:rPr>
        <w:t xml:space="preserve">determine marketing effectiveness, </w:t>
      </w:r>
      <w:r w:rsidR="00DC69C1">
        <w:rPr>
          <w:rFonts w:ascii="Arial" w:hAnsi="Arial" w:cs="Arial"/>
          <w:color w:val="202124"/>
        </w:rPr>
        <w:t xml:space="preserve">establishing effective insights on future trends and variables, </w:t>
      </w:r>
      <w:r w:rsidR="00DC69C1">
        <w:rPr>
          <w:rFonts w:ascii="Arial" w:hAnsi="Arial" w:cs="Arial"/>
        </w:rPr>
        <w:t xml:space="preserve">while providing an </w:t>
      </w:r>
      <w:r w:rsidR="001901D6">
        <w:rPr>
          <w:rFonts w:ascii="Arial" w:hAnsi="Arial" w:cs="Arial"/>
        </w:rPr>
        <w:t xml:space="preserve">organization </w:t>
      </w:r>
      <w:r w:rsidR="00DC69C1">
        <w:rPr>
          <w:rFonts w:ascii="Arial" w:hAnsi="Arial" w:cs="Arial"/>
        </w:rPr>
        <w:t xml:space="preserve">a </w:t>
      </w:r>
      <w:r w:rsidR="001901D6">
        <w:rPr>
          <w:rFonts w:ascii="Arial" w:hAnsi="Arial" w:cs="Arial"/>
        </w:rPr>
        <w:t xml:space="preserve">direction for </w:t>
      </w:r>
      <w:r w:rsidR="001901D6">
        <w:rPr>
          <w:rFonts w:ascii="Arial" w:hAnsi="Arial" w:cs="Arial"/>
        </w:rPr>
        <w:lastRenderedPageBreak/>
        <w:t>future marketing strategies. T</w:t>
      </w:r>
      <w:r w:rsidR="00792E12">
        <w:rPr>
          <w:rFonts w:ascii="Arial" w:hAnsi="Arial" w:cs="Arial"/>
        </w:rPr>
        <w:t xml:space="preserve">he 7P’s stand for Product, Promotion, Price, Place, People, Process, and Physical Evidence. </w:t>
      </w:r>
    </w:p>
    <w:tbl>
      <w:tblPr>
        <w:tblStyle w:val="TableGrid"/>
        <w:tblW w:w="10206" w:type="dxa"/>
        <w:tblInd w:w="-572" w:type="dxa"/>
        <w:tblLook w:val="04A0" w:firstRow="1" w:lastRow="0" w:firstColumn="1" w:lastColumn="0" w:noHBand="0" w:noVBand="1"/>
      </w:tblPr>
      <w:tblGrid>
        <w:gridCol w:w="2977"/>
        <w:gridCol w:w="7229"/>
      </w:tblGrid>
      <w:tr w:rsidR="00163336" w14:paraId="3497B3CE" w14:textId="77777777" w:rsidTr="00163336">
        <w:tc>
          <w:tcPr>
            <w:tcW w:w="10206" w:type="dxa"/>
            <w:gridSpan w:val="2"/>
          </w:tcPr>
          <w:p w14:paraId="4D6FFE5F" w14:textId="77777777" w:rsidR="00163336" w:rsidRDefault="00163336" w:rsidP="00163336">
            <w:pPr>
              <w:spacing w:line="360" w:lineRule="auto"/>
              <w:jc w:val="center"/>
              <w:rPr>
                <w:rFonts w:ascii="Arial" w:hAnsi="Arial" w:cs="Arial"/>
                <w:b/>
                <w:bCs/>
                <w:sz w:val="28"/>
                <w:szCs w:val="28"/>
                <w:u w:val="single"/>
              </w:rPr>
            </w:pPr>
            <w:r>
              <w:rPr>
                <w:rFonts w:ascii="Arial" w:hAnsi="Arial" w:cs="Arial"/>
                <w:b/>
                <w:bCs/>
                <w:sz w:val="28"/>
                <w:szCs w:val="28"/>
                <w:u w:val="single"/>
              </w:rPr>
              <w:t>Marketing Mix</w:t>
            </w:r>
          </w:p>
          <w:p w14:paraId="77528A7C" w14:textId="01810380" w:rsidR="00163336" w:rsidRDefault="00163336" w:rsidP="00163336">
            <w:pPr>
              <w:spacing w:line="360" w:lineRule="auto"/>
              <w:jc w:val="center"/>
              <w:rPr>
                <w:rFonts w:ascii="Arial" w:hAnsi="Arial" w:cs="Arial"/>
                <w:b/>
                <w:bCs/>
                <w:sz w:val="28"/>
                <w:szCs w:val="28"/>
                <w:u w:val="single"/>
              </w:rPr>
            </w:pPr>
          </w:p>
        </w:tc>
      </w:tr>
      <w:tr w:rsidR="00792E12" w14:paraId="69A6525F" w14:textId="77777777" w:rsidTr="00622525">
        <w:tc>
          <w:tcPr>
            <w:tcW w:w="2977" w:type="dxa"/>
          </w:tcPr>
          <w:p w14:paraId="425FD9CA" w14:textId="77777777" w:rsidR="00363555" w:rsidRDefault="00363555" w:rsidP="00792E12">
            <w:pPr>
              <w:spacing w:line="360" w:lineRule="auto"/>
              <w:jc w:val="center"/>
              <w:rPr>
                <w:rFonts w:ascii="Arial" w:hAnsi="Arial" w:cs="Arial"/>
                <w:b/>
                <w:bCs/>
                <w:sz w:val="28"/>
                <w:szCs w:val="28"/>
                <w:u w:val="single"/>
              </w:rPr>
            </w:pPr>
          </w:p>
          <w:p w14:paraId="28A796AE" w14:textId="77777777" w:rsidR="00363555" w:rsidRDefault="00363555" w:rsidP="00792E12">
            <w:pPr>
              <w:spacing w:line="360" w:lineRule="auto"/>
              <w:jc w:val="center"/>
              <w:rPr>
                <w:rFonts w:ascii="Arial" w:hAnsi="Arial" w:cs="Arial"/>
                <w:b/>
                <w:bCs/>
                <w:sz w:val="28"/>
                <w:szCs w:val="28"/>
                <w:u w:val="single"/>
              </w:rPr>
            </w:pPr>
          </w:p>
          <w:p w14:paraId="4E51E7CB" w14:textId="77777777" w:rsidR="00363555" w:rsidRDefault="00363555" w:rsidP="00792E12">
            <w:pPr>
              <w:spacing w:line="360" w:lineRule="auto"/>
              <w:jc w:val="center"/>
              <w:rPr>
                <w:rFonts w:ascii="Arial" w:hAnsi="Arial" w:cs="Arial"/>
                <w:b/>
                <w:bCs/>
                <w:sz w:val="28"/>
                <w:szCs w:val="28"/>
                <w:u w:val="single"/>
              </w:rPr>
            </w:pPr>
          </w:p>
          <w:p w14:paraId="32E1D3F6" w14:textId="77777777" w:rsidR="00363555" w:rsidRDefault="00363555" w:rsidP="00792E12">
            <w:pPr>
              <w:spacing w:line="360" w:lineRule="auto"/>
              <w:jc w:val="center"/>
              <w:rPr>
                <w:rFonts w:ascii="Arial" w:hAnsi="Arial" w:cs="Arial"/>
                <w:b/>
                <w:bCs/>
                <w:sz w:val="28"/>
                <w:szCs w:val="28"/>
                <w:u w:val="single"/>
              </w:rPr>
            </w:pPr>
          </w:p>
          <w:p w14:paraId="61630F92" w14:textId="373622CD" w:rsidR="00792E12" w:rsidRPr="00792E12" w:rsidRDefault="00792E12" w:rsidP="00792E12">
            <w:pPr>
              <w:spacing w:line="360" w:lineRule="auto"/>
              <w:jc w:val="center"/>
              <w:rPr>
                <w:rFonts w:ascii="Arial" w:hAnsi="Arial" w:cs="Arial"/>
                <w:b/>
                <w:bCs/>
                <w:sz w:val="24"/>
                <w:szCs w:val="24"/>
                <w:u w:val="single"/>
              </w:rPr>
            </w:pPr>
            <w:r w:rsidRPr="00163336">
              <w:rPr>
                <w:rFonts w:ascii="Arial" w:hAnsi="Arial" w:cs="Arial"/>
                <w:b/>
                <w:bCs/>
                <w:sz w:val="28"/>
                <w:szCs w:val="28"/>
                <w:u w:val="single"/>
              </w:rPr>
              <w:t>Product</w:t>
            </w:r>
          </w:p>
        </w:tc>
        <w:tc>
          <w:tcPr>
            <w:tcW w:w="7229" w:type="dxa"/>
            <w:tcBorders>
              <w:bottom w:val="nil"/>
            </w:tcBorders>
          </w:tcPr>
          <w:p w14:paraId="13AD7830" w14:textId="2F793507" w:rsidR="001901D6" w:rsidRPr="00363555" w:rsidRDefault="001901D6" w:rsidP="001901D6">
            <w:pPr>
              <w:pStyle w:val="ListParagraph"/>
              <w:numPr>
                <w:ilvl w:val="0"/>
                <w:numId w:val="32"/>
              </w:numPr>
              <w:spacing w:line="360" w:lineRule="auto"/>
              <w:jc w:val="both"/>
              <w:rPr>
                <w:rFonts w:ascii="Arial" w:hAnsi="Arial" w:cs="Arial"/>
                <w:b/>
                <w:bCs/>
                <w:sz w:val="28"/>
                <w:szCs w:val="28"/>
                <w:u w:val="single"/>
              </w:rPr>
            </w:pPr>
            <w:r>
              <w:rPr>
                <w:rFonts w:ascii="Arial" w:hAnsi="Arial" w:cs="Arial"/>
                <w:sz w:val="24"/>
                <w:szCs w:val="24"/>
              </w:rPr>
              <w:t>Sports, fitness, fashion, and lifestyle products.</w:t>
            </w:r>
          </w:p>
          <w:p w14:paraId="57F42AD4" w14:textId="77777777" w:rsidR="00363555" w:rsidRPr="001901D6" w:rsidRDefault="00363555" w:rsidP="00363555">
            <w:pPr>
              <w:pStyle w:val="ListParagraph"/>
              <w:spacing w:line="360" w:lineRule="auto"/>
              <w:jc w:val="both"/>
              <w:rPr>
                <w:rFonts w:ascii="Arial" w:hAnsi="Arial" w:cs="Arial"/>
                <w:b/>
                <w:bCs/>
                <w:sz w:val="28"/>
                <w:szCs w:val="28"/>
                <w:u w:val="single"/>
              </w:rPr>
            </w:pPr>
          </w:p>
          <w:p w14:paraId="75E36EC0" w14:textId="6C87D291" w:rsidR="00792E12" w:rsidRPr="00784C5B" w:rsidRDefault="001901D6" w:rsidP="001901D6">
            <w:pPr>
              <w:pStyle w:val="ListParagraph"/>
              <w:numPr>
                <w:ilvl w:val="0"/>
                <w:numId w:val="32"/>
              </w:numPr>
              <w:spacing w:line="360" w:lineRule="auto"/>
              <w:jc w:val="both"/>
              <w:rPr>
                <w:rFonts w:ascii="Arial" w:hAnsi="Arial" w:cs="Arial"/>
                <w:b/>
                <w:bCs/>
                <w:sz w:val="28"/>
                <w:szCs w:val="28"/>
                <w:u w:val="single"/>
              </w:rPr>
            </w:pPr>
            <w:r w:rsidRPr="001901D6">
              <w:rPr>
                <w:rFonts w:ascii="Arial" w:hAnsi="Arial" w:cs="Arial"/>
                <w:sz w:val="24"/>
                <w:szCs w:val="24"/>
              </w:rPr>
              <w:t xml:space="preserve">Widespread </w:t>
            </w:r>
            <w:r>
              <w:rPr>
                <w:rFonts w:ascii="Arial" w:hAnsi="Arial" w:cs="Arial"/>
                <w:sz w:val="24"/>
                <w:szCs w:val="24"/>
              </w:rPr>
              <w:t>portfolio of products that cater to men, women, and children</w:t>
            </w:r>
            <w:r w:rsidR="00784C5B">
              <w:rPr>
                <w:rFonts w:ascii="Arial" w:hAnsi="Arial" w:cs="Arial"/>
                <w:sz w:val="24"/>
                <w:szCs w:val="24"/>
              </w:rPr>
              <w:t xml:space="preserve">. </w:t>
            </w:r>
          </w:p>
          <w:p w14:paraId="48F37F09" w14:textId="77777777" w:rsidR="00784C5B" w:rsidRPr="00784C5B" w:rsidRDefault="00784C5B" w:rsidP="00784C5B">
            <w:pPr>
              <w:pStyle w:val="ListParagraph"/>
              <w:rPr>
                <w:rFonts w:ascii="Arial" w:hAnsi="Arial" w:cs="Arial"/>
                <w:b/>
                <w:bCs/>
                <w:sz w:val="28"/>
                <w:szCs w:val="28"/>
                <w:u w:val="single"/>
              </w:rPr>
            </w:pPr>
          </w:p>
          <w:p w14:paraId="31A603FB" w14:textId="5556F117" w:rsidR="00784C5B" w:rsidRPr="00363555" w:rsidRDefault="00784C5B" w:rsidP="001901D6">
            <w:pPr>
              <w:pStyle w:val="ListParagraph"/>
              <w:numPr>
                <w:ilvl w:val="0"/>
                <w:numId w:val="32"/>
              </w:numPr>
              <w:spacing w:line="360" w:lineRule="auto"/>
              <w:jc w:val="both"/>
              <w:rPr>
                <w:rFonts w:ascii="Arial" w:hAnsi="Arial" w:cs="Arial"/>
                <w:b/>
                <w:bCs/>
                <w:sz w:val="28"/>
                <w:szCs w:val="28"/>
                <w:u w:val="single"/>
              </w:rPr>
            </w:pPr>
            <w:r>
              <w:rPr>
                <w:rFonts w:ascii="Arial" w:hAnsi="Arial" w:cs="Arial"/>
                <w:sz w:val="24"/>
                <w:szCs w:val="24"/>
              </w:rPr>
              <w:t xml:space="preserve">Products target people of all ages who do physical activity, and recently with the fashion clothing going into stores reaching a new target market. </w:t>
            </w:r>
          </w:p>
          <w:p w14:paraId="72D6A4B2" w14:textId="77777777" w:rsidR="00363555" w:rsidRPr="001901D6" w:rsidRDefault="00363555" w:rsidP="00363555">
            <w:pPr>
              <w:pStyle w:val="ListParagraph"/>
              <w:spacing w:line="360" w:lineRule="auto"/>
              <w:jc w:val="both"/>
              <w:rPr>
                <w:rFonts w:ascii="Arial" w:hAnsi="Arial" w:cs="Arial"/>
                <w:b/>
                <w:bCs/>
                <w:sz w:val="28"/>
                <w:szCs w:val="28"/>
                <w:u w:val="single"/>
              </w:rPr>
            </w:pPr>
          </w:p>
          <w:p w14:paraId="6D6C34FB" w14:textId="177306AB" w:rsidR="001901D6" w:rsidRPr="00363555" w:rsidRDefault="001901D6" w:rsidP="001901D6">
            <w:pPr>
              <w:pStyle w:val="ListParagraph"/>
              <w:numPr>
                <w:ilvl w:val="0"/>
                <w:numId w:val="32"/>
              </w:numPr>
              <w:spacing w:line="360" w:lineRule="auto"/>
              <w:jc w:val="both"/>
              <w:rPr>
                <w:rFonts w:ascii="Arial" w:hAnsi="Arial" w:cs="Arial"/>
                <w:b/>
                <w:bCs/>
                <w:sz w:val="24"/>
                <w:szCs w:val="24"/>
                <w:u w:val="single"/>
              </w:rPr>
            </w:pPr>
            <w:r w:rsidRPr="001901D6">
              <w:rPr>
                <w:rFonts w:ascii="Arial" w:hAnsi="Arial" w:cs="Arial"/>
                <w:sz w:val="24"/>
                <w:szCs w:val="24"/>
              </w:rPr>
              <w:t>Partnered</w:t>
            </w:r>
            <w:r>
              <w:rPr>
                <w:rFonts w:ascii="Arial" w:hAnsi="Arial" w:cs="Arial"/>
                <w:sz w:val="24"/>
                <w:szCs w:val="24"/>
              </w:rPr>
              <w:t xml:space="preserve"> </w:t>
            </w:r>
            <w:r w:rsidRPr="001901D6">
              <w:rPr>
                <w:rFonts w:ascii="Arial" w:hAnsi="Arial" w:cs="Arial"/>
                <w:color w:val="000000"/>
                <w:sz w:val="24"/>
                <w:szCs w:val="24"/>
                <w:shd w:val="clear" w:color="auto" w:fill="FFFFFF"/>
              </w:rPr>
              <w:t>top sports brands in the world including Adidas, Nike, Puma and Under Armour.</w:t>
            </w:r>
          </w:p>
          <w:p w14:paraId="32D390E2" w14:textId="77777777" w:rsidR="00363555" w:rsidRPr="00363555" w:rsidRDefault="00363555" w:rsidP="00363555">
            <w:pPr>
              <w:pStyle w:val="ListParagraph"/>
              <w:spacing w:line="360" w:lineRule="auto"/>
              <w:jc w:val="both"/>
              <w:rPr>
                <w:rFonts w:ascii="Arial" w:hAnsi="Arial" w:cs="Arial"/>
                <w:b/>
                <w:bCs/>
                <w:sz w:val="24"/>
                <w:szCs w:val="24"/>
                <w:u w:val="single"/>
              </w:rPr>
            </w:pPr>
          </w:p>
          <w:p w14:paraId="3059372C" w14:textId="6C0BB030" w:rsidR="00163336" w:rsidRPr="00363555" w:rsidRDefault="00363555" w:rsidP="00F837D9">
            <w:pPr>
              <w:pStyle w:val="ListParagraph"/>
              <w:numPr>
                <w:ilvl w:val="0"/>
                <w:numId w:val="32"/>
              </w:numPr>
              <w:spacing w:line="360" w:lineRule="auto"/>
              <w:jc w:val="both"/>
              <w:rPr>
                <w:rFonts w:ascii="Arial" w:hAnsi="Arial" w:cs="Arial"/>
                <w:sz w:val="24"/>
                <w:szCs w:val="24"/>
              </w:rPr>
            </w:pPr>
            <w:r w:rsidRPr="00363555">
              <w:rPr>
                <w:rFonts w:ascii="Arial" w:hAnsi="Arial" w:cs="Arial"/>
                <w:sz w:val="24"/>
                <w:szCs w:val="24"/>
              </w:rPr>
              <w:t>Own their</w:t>
            </w:r>
            <w:r>
              <w:rPr>
                <w:rFonts w:ascii="Arial" w:hAnsi="Arial" w:cs="Arial"/>
                <w:sz w:val="24"/>
                <w:szCs w:val="24"/>
              </w:rPr>
              <w:t xml:space="preserve"> personal</w:t>
            </w:r>
            <w:r w:rsidRPr="00363555">
              <w:rPr>
                <w:rFonts w:ascii="Arial" w:hAnsi="Arial" w:cs="Arial"/>
                <w:sz w:val="24"/>
                <w:szCs w:val="24"/>
              </w:rPr>
              <w:t xml:space="preserve"> brands</w:t>
            </w:r>
            <w:r>
              <w:rPr>
                <w:rFonts w:ascii="Arial" w:hAnsi="Arial" w:cs="Arial"/>
                <w:sz w:val="24"/>
                <w:szCs w:val="24"/>
              </w:rPr>
              <w:t xml:space="preserve"> including Slazenger, Everlast, Firetrap, Sondico, and No Fear.</w:t>
            </w:r>
            <w:r w:rsidRPr="00363555">
              <w:rPr>
                <w:rFonts w:ascii="Arial" w:hAnsi="Arial" w:cs="Arial"/>
                <w:sz w:val="24"/>
                <w:szCs w:val="24"/>
              </w:rPr>
              <w:t xml:space="preserve"> </w:t>
            </w:r>
          </w:p>
        </w:tc>
      </w:tr>
      <w:tr w:rsidR="00792E12" w14:paraId="75209C24" w14:textId="77777777" w:rsidTr="00622525">
        <w:tc>
          <w:tcPr>
            <w:tcW w:w="2977" w:type="dxa"/>
          </w:tcPr>
          <w:p w14:paraId="6CDFB94E" w14:textId="77777777" w:rsidR="00363555" w:rsidRDefault="00363555" w:rsidP="00163336">
            <w:pPr>
              <w:spacing w:line="360" w:lineRule="auto"/>
              <w:jc w:val="center"/>
              <w:rPr>
                <w:rFonts w:ascii="Arial" w:hAnsi="Arial" w:cs="Arial"/>
                <w:b/>
                <w:bCs/>
                <w:sz w:val="28"/>
                <w:szCs w:val="28"/>
                <w:u w:val="single"/>
              </w:rPr>
            </w:pPr>
          </w:p>
          <w:p w14:paraId="741C83B8" w14:textId="77777777" w:rsidR="00792E12" w:rsidRDefault="00163336" w:rsidP="00363555">
            <w:pPr>
              <w:spacing w:line="360" w:lineRule="auto"/>
              <w:jc w:val="center"/>
              <w:rPr>
                <w:rFonts w:ascii="Arial" w:hAnsi="Arial" w:cs="Arial"/>
                <w:b/>
                <w:bCs/>
                <w:sz w:val="28"/>
                <w:szCs w:val="28"/>
                <w:u w:val="single"/>
              </w:rPr>
            </w:pPr>
            <w:r>
              <w:rPr>
                <w:rFonts w:ascii="Arial" w:hAnsi="Arial" w:cs="Arial"/>
                <w:b/>
                <w:bCs/>
                <w:sz w:val="28"/>
                <w:szCs w:val="28"/>
                <w:u w:val="single"/>
              </w:rPr>
              <w:t>Promotion</w:t>
            </w:r>
          </w:p>
          <w:p w14:paraId="7133D17D" w14:textId="77777777" w:rsidR="00363555" w:rsidRDefault="00363555" w:rsidP="00363555">
            <w:pPr>
              <w:spacing w:line="360" w:lineRule="auto"/>
              <w:jc w:val="center"/>
              <w:rPr>
                <w:rFonts w:ascii="Arial" w:hAnsi="Arial" w:cs="Arial"/>
                <w:b/>
                <w:bCs/>
                <w:sz w:val="28"/>
                <w:szCs w:val="28"/>
                <w:u w:val="single"/>
              </w:rPr>
            </w:pPr>
          </w:p>
          <w:p w14:paraId="2CB2F9FA" w14:textId="04F61FEF" w:rsidR="00363555" w:rsidRDefault="00363555" w:rsidP="00363555">
            <w:pPr>
              <w:spacing w:line="360" w:lineRule="auto"/>
              <w:jc w:val="center"/>
              <w:rPr>
                <w:rFonts w:ascii="Arial" w:hAnsi="Arial" w:cs="Arial"/>
                <w:b/>
                <w:bCs/>
                <w:sz w:val="28"/>
                <w:szCs w:val="28"/>
                <w:u w:val="single"/>
              </w:rPr>
            </w:pPr>
          </w:p>
        </w:tc>
        <w:tc>
          <w:tcPr>
            <w:tcW w:w="7229" w:type="dxa"/>
          </w:tcPr>
          <w:p w14:paraId="6FB9F0C2" w14:textId="7BCCDB59" w:rsidR="00792E12" w:rsidRDefault="00281D63" w:rsidP="00363555">
            <w:pPr>
              <w:pStyle w:val="ListParagraph"/>
              <w:numPr>
                <w:ilvl w:val="0"/>
                <w:numId w:val="33"/>
              </w:numPr>
              <w:spacing w:line="360" w:lineRule="auto"/>
              <w:jc w:val="both"/>
              <w:rPr>
                <w:rFonts w:ascii="Arial" w:hAnsi="Arial" w:cs="Arial"/>
                <w:sz w:val="24"/>
                <w:szCs w:val="24"/>
              </w:rPr>
            </w:pPr>
            <w:r>
              <w:rPr>
                <w:rFonts w:ascii="Arial" w:hAnsi="Arial" w:cs="Arial"/>
                <w:color w:val="222222"/>
                <w:sz w:val="24"/>
                <w:szCs w:val="24"/>
                <w:shd w:val="clear" w:color="auto" w:fill="FFFFFF"/>
              </w:rPr>
              <w:t>Sports Direct uses more traditional marketing strategies by advertising on television and radio</w:t>
            </w:r>
            <w:r w:rsidR="000B0215">
              <w:rPr>
                <w:rFonts w:ascii="Arial" w:hAnsi="Arial" w:cs="Arial"/>
                <w:color w:val="222222"/>
                <w:sz w:val="24"/>
                <w:szCs w:val="24"/>
                <w:shd w:val="clear" w:color="auto" w:fill="FFFFFF"/>
              </w:rPr>
              <w:t>. (Shah, 2022)</w:t>
            </w:r>
          </w:p>
          <w:p w14:paraId="74A07745" w14:textId="77777777" w:rsidR="00363555" w:rsidRDefault="00363555" w:rsidP="00363555">
            <w:pPr>
              <w:pStyle w:val="ListParagraph"/>
              <w:spacing w:line="360" w:lineRule="auto"/>
              <w:jc w:val="both"/>
              <w:rPr>
                <w:rFonts w:ascii="Arial" w:hAnsi="Arial" w:cs="Arial"/>
                <w:sz w:val="24"/>
                <w:szCs w:val="24"/>
              </w:rPr>
            </w:pPr>
          </w:p>
          <w:p w14:paraId="024E0891" w14:textId="77777777" w:rsidR="00163336" w:rsidRDefault="00363555" w:rsidP="00F837D9">
            <w:pPr>
              <w:pStyle w:val="ListParagraph"/>
              <w:numPr>
                <w:ilvl w:val="0"/>
                <w:numId w:val="33"/>
              </w:numPr>
              <w:spacing w:line="360" w:lineRule="auto"/>
              <w:jc w:val="both"/>
              <w:rPr>
                <w:rFonts w:ascii="Arial" w:hAnsi="Arial" w:cs="Arial"/>
                <w:sz w:val="24"/>
                <w:szCs w:val="24"/>
              </w:rPr>
            </w:pPr>
            <w:r>
              <w:rPr>
                <w:rFonts w:ascii="Arial" w:hAnsi="Arial" w:cs="Arial"/>
                <w:sz w:val="24"/>
                <w:szCs w:val="24"/>
              </w:rPr>
              <w:t xml:space="preserve">Constant discounted pricing  </w:t>
            </w:r>
          </w:p>
          <w:p w14:paraId="06AB46DF" w14:textId="77777777" w:rsidR="00622525" w:rsidRPr="00622525" w:rsidRDefault="00622525" w:rsidP="00622525">
            <w:pPr>
              <w:pStyle w:val="ListParagraph"/>
              <w:rPr>
                <w:rFonts w:ascii="Arial" w:hAnsi="Arial" w:cs="Arial"/>
                <w:sz w:val="24"/>
                <w:szCs w:val="24"/>
              </w:rPr>
            </w:pPr>
          </w:p>
          <w:p w14:paraId="742921FD" w14:textId="0C0C604C" w:rsidR="00622525" w:rsidRDefault="00622525" w:rsidP="00F837D9">
            <w:pPr>
              <w:pStyle w:val="ListParagraph"/>
              <w:numPr>
                <w:ilvl w:val="0"/>
                <w:numId w:val="33"/>
              </w:numPr>
              <w:spacing w:line="360" w:lineRule="auto"/>
              <w:jc w:val="both"/>
              <w:rPr>
                <w:rFonts w:ascii="Arial" w:hAnsi="Arial" w:cs="Arial"/>
                <w:sz w:val="24"/>
                <w:szCs w:val="24"/>
              </w:rPr>
            </w:pPr>
            <w:r>
              <w:rPr>
                <w:rFonts w:ascii="Arial" w:hAnsi="Arial" w:cs="Arial"/>
                <w:sz w:val="24"/>
                <w:szCs w:val="24"/>
              </w:rPr>
              <w:t>Personal upselling in stores.</w:t>
            </w:r>
          </w:p>
          <w:p w14:paraId="3FDA4CC4" w14:textId="77777777" w:rsidR="00281D63" w:rsidRPr="00281D63" w:rsidRDefault="00281D63" w:rsidP="00281D63">
            <w:pPr>
              <w:pStyle w:val="ListParagraph"/>
              <w:rPr>
                <w:rFonts w:ascii="Arial" w:hAnsi="Arial" w:cs="Arial"/>
                <w:sz w:val="24"/>
                <w:szCs w:val="24"/>
              </w:rPr>
            </w:pPr>
          </w:p>
          <w:p w14:paraId="51D6FDFA" w14:textId="3B4DC14A" w:rsidR="00281D63" w:rsidRDefault="00281D63" w:rsidP="00F837D9">
            <w:pPr>
              <w:pStyle w:val="ListParagraph"/>
              <w:numPr>
                <w:ilvl w:val="0"/>
                <w:numId w:val="33"/>
              </w:numPr>
              <w:spacing w:line="360" w:lineRule="auto"/>
              <w:jc w:val="both"/>
              <w:rPr>
                <w:rFonts w:ascii="Arial" w:hAnsi="Arial" w:cs="Arial"/>
                <w:sz w:val="24"/>
                <w:szCs w:val="24"/>
              </w:rPr>
            </w:pPr>
            <w:r>
              <w:rPr>
                <w:rFonts w:ascii="Arial" w:hAnsi="Arial" w:cs="Arial"/>
                <w:sz w:val="24"/>
                <w:szCs w:val="24"/>
              </w:rPr>
              <w:t>Direct marketing (Emails).</w:t>
            </w:r>
          </w:p>
          <w:p w14:paraId="6909EF81" w14:textId="77777777" w:rsidR="00622525" w:rsidRPr="00622525" w:rsidRDefault="00622525" w:rsidP="00622525">
            <w:pPr>
              <w:pStyle w:val="ListParagraph"/>
              <w:rPr>
                <w:rFonts w:ascii="Arial" w:hAnsi="Arial" w:cs="Arial"/>
                <w:sz w:val="24"/>
                <w:szCs w:val="24"/>
              </w:rPr>
            </w:pPr>
          </w:p>
          <w:p w14:paraId="692CC223" w14:textId="79ACC5B1" w:rsidR="00622525" w:rsidRPr="00363555" w:rsidRDefault="00622525" w:rsidP="00622525">
            <w:pPr>
              <w:pStyle w:val="ListParagraph"/>
              <w:spacing w:line="360" w:lineRule="auto"/>
              <w:jc w:val="both"/>
              <w:rPr>
                <w:rFonts w:ascii="Arial" w:hAnsi="Arial" w:cs="Arial"/>
                <w:sz w:val="24"/>
                <w:szCs w:val="24"/>
              </w:rPr>
            </w:pPr>
          </w:p>
        </w:tc>
      </w:tr>
      <w:tr w:rsidR="00792E12" w14:paraId="2B86E225" w14:textId="77777777" w:rsidTr="00622525">
        <w:tc>
          <w:tcPr>
            <w:tcW w:w="2977" w:type="dxa"/>
          </w:tcPr>
          <w:p w14:paraId="7F1312B3" w14:textId="01C0D360" w:rsidR="00792E12" w:rsidRDefault="00163336" w:rsidP="00163336">
            <w:pPr>
              <w:spacing w:line="360" w:lineRule="auto"/>
              <w:jc w:val="center"/>
              <w:rPr>
                <w:rFonts w:ascii="Arial" w:hAnsi="Arial" w:cs="Arial"/>
                <w:b/>
                <w:bCs/>
                <w:sz w:val="28"/>
                <w:szCs w:val="28"/>
                <w:u w:val="single"/>
              </w:rPr>
            </w:pPr>
            <w:r>
              <w:rPr>
                <w:rFonts w:ascii="Arial" w:hAnsi="Arial" w:cs="Arial"/>
                <w:b/>
                <w:bCs/>
                <w:sz w:val="28"/>
                <w:szCs w:val="28"/>
                <w:u w:val="single"/>
              </w:rPr>
              <w:t>Price</w:t>
            </w:r>
          </w:p>
        </w:tc>
        <w:tc>
          <w:tcPr>
            <w:tcW w:w="7229" w:type="dxa"/>
          </w:tcPr>
          <w:p w14:paraId="5B83D96C" w14:textId="3343E172" w:rsidR="00792E12" w:rsidRDefault="00622525" w:rsidP="00622525">
            <w:pPr>
              <w:pStyle w:val="ListParagraph"/>
              <w:numPr>
                <w:ilvl w:val="0"/>
                <w:numId w:val="35"/>
              </w:numPr>
              <w:spacing w:after="160" w:line="360" w:lineRule="auto"/>
              <w:jc w:val="both"/>
              <w:rPr>
                <w:rFonts w:ascii="Arial" w:hAnsi="Arial" w:cs="Arial"/>
                <w:sz w:val="24"/>
                <w:szCs w:val="24"/>
              </w:rPr>
            </w:pPr>
            <w:r w:rsidRPr="00363555">
              <w:rPr>
                <w:rFonts w:ascii="Arial" w:hAnsi="Arial" w:cs="Arial"/>
                <w:sz w:val="24"/>
                <w:szCs w:val="24"/>
              </w:rPr>
              <w:t>Competitive and low pricing</w:t>
            </w:r>
            <w:r w:rsidR="00784C5B">
              <w:rPr>
                <w:rFonts w:ascii="Arial" w:hAnsi="Arial" w:cs="Arial"/>
                <w:sz w:val="24"/>
                <w:szCs w:val="24"/>
              </w:rPr>
              <w:t>.</w:t>
            </w:r>
            <w:r w:rsidRPr="00363555">
              <w:rPr>
                <w:rFonts w:ascii="Arial" w:hAnsi="Arial" w:cs="Arial"/>
                <w:sz w:val="24"/>
                <w:szCs w:val="24"/>
              </w:rPr>
              <w:t xml:space="preserve"> </w:t>
            </w:r>
            <w:r w:rsidR="00784C5B">
              <w:rPr>
                <w:rFonts w:ascii="Arial" w:hAnsi="Arial" w:cs="Arial"/>
                <w:sz w:val="24"/>
                <w:szCs w:val="24"/>
              </w:rPr>
              <w:t>(</w:t>
            </w:r>
            <w:r w:rsidR="00784C5B" w:rsidRPr="001150C4">
              <w:rPr>
                <w:rStyle w:val="normaltextrun"/>
                <w:rFonts w:ascii="Arial" w:hAnsi="Arial" w:cs="Arial"/>
                <w:sz w:val="24"/>
                <w:szCs w:val="24"/>
                <w:bdr w:val="none" w:sz="0" w:space="0" w:color="auto" w:frame="1"/>
              </w:rPr>
              <w:t>O'Sullivan</w:t>
            </w:r>
            <w:r w:rsidR="00784C5B">
              <w:rPr>
                <w:rStyle w:val="normaltextrun"/>
                <w:rFonts w:ascii="Arial" w:hAnsi="Arial" w:cs="Arial"/>
                <w:sz w:val="24"/>
                <w:szCs w:val="24"/>
                <w:bdr w:val="none" w:sz="0" w:space="0" w:color="auto" w:frame="1"/>
              </w:rPr>
              <w:t xml:space="preserve">, </w:t>
            </w:r>
            <w:r w:rsidR="00784C5B" w:rsidRPr="001150C4">
              <w:rPr>
                <w:rStyle w:val="normaltextrun"/>
                <w:rFonts w:ascii="Arial" w:hAnsi="Arial" w:cs="Arial"/>
                <w:sz w:val="24"/>
                <w:szCs w:val="24"/>
                <w:bdr w:val="none" w:sz="0" w:space="0" w:color="auto" w:frame="1"/>
              </w:rPr>
              <w:t>2020)</w:t>
            </w:r>
          </w:p>
          <w:p w14:paraId="0A47E34F" w14:textId="77777777" w:rsidR="00281D63" w:rsidRDefault="00281D63" w:rsidP="00281D63">
            <w:pPr>
              <w:pStyle w:val="ListParagraph"/>
              <w:spacing w:after="160" w:line="360" w:lineRule="auto"/>
              <w:jc w:val="both"/>
              <w:rPr>
                <w:rFonts w:ascii="Arial" w:hAnsi="Arial" w:cs="Arial"/>
                <w:sz w:val="24"/>
                <w:szCs w:val="24"/>
              </w:rPr>
            </w:pPr>
          </w:p>
          <w:p w14:paraId="77F5B903" w14:textId="2EC12D4E" w:rsidR="00281D63" w:rsidRDefault="00281D63" w:rsidP="00622525">
            <w:pPr>
              <w:pStyle w:val="ListParagraph"/>
              <w:numPr>
                <w:ilvl w:val="0"/>
                <w:numId w:val="35"/>
              </w:numPr>
              <w:spacing w:after="160" w:line="360" w:lineRule="auto"/>
              <w:jc w:val="both"/>
              <w:rPr>
                <w:rFonts w:ascii="Arial" w:hAnsi="Arial" w:cs="Arial"/>
                <w:sz w:val="24"/>
                <w:szCs w:val="24"/>
              </w:rPr>
            </w:pPr>
            <w:r>
              <w:rPr>
                <w:rFonts w:ascii="Arial" w:hAnsi="Arial" w:cs="Arial"/>
                <w:sz w:val="24"/>
                <w:szCs w:val="24"/>
              </w:rPr>
              <w:t>Product bundle pricing.</w:t>
            </w:r>
          </w:p>
          <w:p w14:paraId="7A3A56BD" w14:textId="77777777" w:rsidR="00281D63" w:rsidRPr="00281D63" w:rsidRDefault="00281D63" w:rsidP="00281D63">
            <w:pPr>
              <w:pStyle w:val="ListParagraph"/>
              <w:rPr>
                <w:rFonts w:ascii="Arial" w:hAnsi="Arial" w:cs="Arial"/>
                <w:sz w:val="24"/>
                <w:szCs w:val="24"/>
              </w:rPr>
            </w:pPr>
          </w:p>
          <w:p w14:paraId="43F3C787" w14:textId="20753FEE" w:rsidR="00281D63" w:rsidRPr="00622525" w:rsidRDefault="00281D63" w:rsidP="00622525">
            <w:pPr>
              <w:pStyle w:val="ListParagraph"/>
              <w:numPr>
                <w:ilvl w:val="0"/>
                <w:numId w:val="35"/>
              </w:numPr>
              <w:spacing w:after="160" w:line="360" w:lineRule="auto"/>
              <w:jc w:val="both"/>
              <w:rPr>
                <w:rFonts w:ascii="Arial" w:hAnsi="Arial" w:cs="Arial"/>
                <w:sz w:val="24"/>
                <w:szCs w:val="24"/>
              </w:rPr>
            </w:pPr>
            <w:r>
              <w:rPr>
                <w:rFonts w:ascii="Arial" w:hAnsi="Arial" w:cs="Arial"/>
                <w:sz w:val="24"/>
                <w:szCs w:val="24"/>
              </w:rPr>
              <w:lastRenderedPageBreak/>
              <w:t>Charges greater prices online as the delivery price is included.</w:t>
            </w:r>
          </w:p>
          <w:p w14:paraId="19C16686" w14:textId="6C38E5A4" w:rsidR="00163336" w:rsidRDefault="00163336" w:rsidP="00F837D9">
            <w:pPr>
              <w:spacing w:line="360" w:lineRule="auto"/>
              <w:jc w:val="both"/>
              <w:rPr>
                <w:rFonts w:ascii="Arial" w:hAnsi="Arial" w:cs="Arial"/>
                <w:b/>
                <w:bCs/>
                <w:sz w:val="28"/>
                <w:szCs w:val="28"/>
                <w:u w:val="single"/>
              </w:rPr>
            </w:pPr>
          </w:p>
        </w:tc>
      </w:tr>
      <w:tr w:rsidR="00792E12" w14:paraId="79C8CAE5" w14:textId="77777777" w:rsidTr="00622525">
        <w:tc>
          <w:tcPr>
            <w:tcW w:w="2977" w:type="dxa"/>
          </w:tcPr>
          <w:p w14:paraId="709E7982" w14:textId="5D79BC86" w:rsidR="00792E12" w:rsidRDefault="00163336" w:rsidP="00163336">
            <w:pPr>
              <w:spacing w:line="360" w:lineRule="auto"/>
              <w:jc w:val="center"/>
              <w:rPr>
                <w:rFonts w:ascii="Arial" w:hAnsi="Arial" w:cs="Arial"/>
                <w:b/>
                <w:bCs/>
                <w:sz w:val="28"/>
                <w:szCs w:val="28"/>
                <w:u w:val="single"/>
              </w:rPr>
            </w:pPr>
            <w:r>
              <w:rPr>
                <w:rFonts w:ascii="Arial" w:hAnsi="Arial" w:cs="Arial"/>
                <w:b/>
                <w:bCs/>
                <w:sz w:val="28"/>
                <w:szCs w:val="28"/>
                <w:u w:val="single"/>
              </w:rPr>
              <w:lastRenderedPageBreak/>
              <w:t>Place</w:t>
            </w:r>
          </w:p>
        </w:tc>
        <w:tc>
          <w:tcPr>
            <w:tcW w:w="7229" w:type="dxa"/>
          </w:tcPr>
          <w:p w14:paraId="1B8FEE53" w14:textId="792E2A6B" w:rsidR="00792E12" w:rsidRPr="00363555" w:rsidRDefault="00363555" w:rsidP="00363555">
            <w:pPr>
              <w:pStyle w:val="ListParagraph"/>
              <w:numPr>
                <w:ilvl w:val="0"/>
                <w:numId w:val="34"/>
              </w:numPr>
              <w:spacing w:line="360" w:lineRule="auto"/>
              <w:jc w:val="both"/>
              <w:rPr>
                <w:rFonts w:ascii="Arial" w:hAnsi="Arial" w:cs="Arial"/>
                <w:b/>
                <w:bCs/>
                <w:sz w:val="28"/>
                <w:szCs w:val="28"/>
                <w:u w:val="single"/>
              </w:rPr>
            </w:pPr>
            <w:r>
              <w:rPr>
                <w:rFonts w:ascii="Arial" w:hAnsi="Arial" w:cs="Arial"/>
                <w:sz w:val="24"/>
                <w:szCs w:val="24"/>
              </w:rPr>
              <w:t xml:space="preserve">Sells products through online websites and </w:t>
            </w:r>
            <w:r w:rsidR="00622525">
              <w:rPr>
                <w:rFonts w:ascii="Arial" w:hAnsi="Arial" w:cs="Arial"/>
                <w:sz w:val="24"/>
                <w:szCs w:val="24"/>
              </w:rPr>
              <w:t xml:space="preserve">715 </w:t>
            </w:r>
            <w:r>
              <w:rPr>
                <w:rFonts w:ascii="Arial" w:hAnsi="Arial" w:cs="Arial"/>
                <w:sz w:val="24"/>
                <w:szCs w:val="24"/>
              </w:rPr>
              <w:t xml:space="preserve">retailing stores </w:t>
            </w:r>
            <w:r w:rsidR="00622525">
              <w:rPr>
                <w:rFonts w:ascii="Arial" w:hAnsi="Arial" w:cs="Arial"/>
                <w:sz w:val="24"/>
                <w:szCs w:val="24"/>
              </w:rPr>
              <w:t>across the UK, Europe, and Malaysia.</w:t>
            </w:r>
            <w:r w:rsidR="00784C5B">
              <w:rPr>
                <w:rFonts w:ascii="Arial" w:hAnsi="Arial" w:cs="Arial"/>
                <w:sz w:val="24"/>
                <w:szCs w:val="24"/>
              </w:rPr>
              <w:t xml:space="preserve"> (Frazers, 2022)</w:t>
            </w:r>
          </w:p>
          <w:p w14:paraId="28A63659" w14:textId="77777777" w:rsidR="00163336" w:rsidRDefault="00163336" w:rsidP="00F837D9">
            <w:pPr>
              <w:spacing w:line="360" w:lineRule="auto"/>
              <w:jc w:val="both"/>
              <w:rPr>
                <w:rFonts w:ascii="Arial" w:hAnsi="Arial" w:cs="Arial"/>
                <w:b/>
                <w:bCs/>
                <w:sz w:val="28"/>
                <w:szCs w:val="28"/>
                <w:u w:val="single"/>
              </w:rPr>
            </w:pPr>
          </w:p>
          <w:p w14:paraId="0AA868CA" w14:textId="7BB6A35E" w:rsidR="00163336" w:rsidRDefault="00163336" w:rsidP="00F837D9">
            <w:pPr>
              <w:spacing w:line="360" w:lineRule="auto"/>
              <w:jc w:val="both"/>
              <w:rPr>
                <w:rFonts w:ascii="Arial" w:hAnsi="Arial" w:cs="Arial"/>
                <w:b/>
                <w:bCs/>
                <w:sz w:val="28"/>
                <w:szCs w:val="28"/>
                <w:u w:val="single"/>
              </w:rPr>
            </w:pPr>
          </w:p>
        </w:tc>
      </w:tr>
      <w:tr w:rsidR="00792E12" w14:paraId="0D0ADB12" w14:textId="77777777" w:rsidTr="00622525">
        <w:tc>
          <w:tcPr>
            <w:tcW w:w="2977" w:type="dxa"/>
          </w:tcPr>
          <w:p w14:paraId="271CB844" w14:textId="224258CB" w:rsidR="00792E12" w:rsidRDefault="00163336" w:rsidP="00163336">
            <w:pPr>
              <w:spacing w:line="360" w:lineRule="auto"/>
              <w:jc w:val="center"/>
              <w:rPr>
                <w:rFonts w:ascii="Arial" w:hAnsi="Arial" w:cs="Arial"/>
                <w:b/>
                <w:bCs/>
                <w:sz w:val="28"/>
                <w:szCs w:val="28"/>
                <w:u w:val="single"/>
              </w:rPr>
            </w:pPr>
            <w:r>
              <w:rPr>
                <w:rFonts w:ascii="Arial" w:hAnsi="Arial" w:cs="Arial"/>
                <w:b/>
                <w:bCs/>
                <w:sz w:val="28"/>
                <w:szCs w:val="28"/>
                <w:u w:val="single"/>
              </w:rPr>
              <w:t>People</w:t>
            </w:r>
          </w:p>
        </w:tc>
        <w:tc>
          <w:tcPr>
            <w:tcW w:w="7229" w:type="dxa"/>
          </w:tcPr>
          <w:p w14:paraId="4137BE1B" w14:textId="01F71617" w:rsidR="00792E12" w:rsidRPr="00622525" w:rsidRDefault="00622525" w:rsidP="00622525">
            <w:pPr>
              <w:pStyle w:val="ListParagraph"/>
              <w:numPr>
                <w:ilvl w:val="0"/>
                <w:numId w:val="34"/>
              </w:numPr>
              <w:spacing w:line="360" w:lineRule="auto"/>
              <w:jc w:val="both"/>
              <w:rPr>
                <w:rFonts w:ascii="Arial" w:hAnsi="Arial" w:cs="Arial"/>
                <w:b/>
                <w:bCs/>
                <w:sz w:val="28"/>
                <w:szCs w:val="28"/>
                <w:u w:val="single"/>
              </w:rPr>
            </w:pPr>
            <w:r>
              <w:rPr>
                <w:rFonts w:ascii="Arial" w:hAnsi="Arial" w:cs="Arial"/>
                <w:sz w:val="24"/>
                <w:szCs w:val="24"/>
              </w:rPr>
              <w:t xml:space="preserve">Staff members are essential in marketing to upsell products. </w:t>
            </w:r>
          </w:p>
          <w:p w14:paraId="7F171E82" w14:textId="77777777" w:rsidR="00622525" w:rsidRPr="00622525" w:rsidRDefault="00622525" w:rsidP="00622525">
            <w:pPr>
              <w:pStyle w:val="ListParagraph"/>
              <w:spacing w:line="360" w:lineRule="auto"/>
              <w:jc w:val="both"/>
              <w:rPr>
                <w:rFonts w:ascii="Arial" w:hAnsi="Arial" w:cs="Arial"/>
                <w:b/>
                <w:bCs/>
                <w:sz w:val="28"/>
                <w:szCs w:val="28"/>
                <w:u w:val="single"/>
              </w:rPr>
            </w:pPr>
          </w:p>
          <w:p w14:paraId="4CC6CEC4" w14:textId="3D555E59" w:rsidR="00622525" w:rsidRPr="00BB3856" w:rsidRDefault="00622525" w:rsidP="00622525">
            <w:pPr>
              <w:pStyle w:val="ListParagraph"/>
              <w:numPr>
                <w:ilvl w:val="0"/>
                <w:numId w:val="34"/>
              </w:numPr>
              <w:spacing w:line="360" w:lineRule="auto"/>
              <w:jc w:val="both"/>
              <w:rPr>
                <w:rFonts w:ascii="Arial" w:hAnsi="Arial" w:cs="Arial"/>
                <w:b/>
                <w:bCs/>
                <w:sz w:val="28"/>
                <w:szCs w:val="28"/>
                <w:u w:val="single"/>
              </w:rPr>
            </w:pPr>
            <w:r>
              <w:rPr>
                <w:rFonts w:ascii="Arial" w:hAnsi="Arial" w:cs="Arial"/>
                <w:sz w:val="24"/>
                <w:szCs w:val="24"/>
              </w:rPr>
              <w:t>Customer service team department must solve customers complaints and ensure they are happy with the outcome.</w:t>
            </w:r>
          </w:p>
          <w:p w14:paraId="23BCAED8" w14:textId="77777777" w:rsidR="00BB3856" w:rsidRPr="00BB3856" w:rsidRDefault="00BB3856" w:rsidP="00BB3856">
            <w:pPr>
              <w:pStyle w:val="ListParagraph"/>
              <w:rPr>
                <w:rFonts w:ascii="Arial" w:hAnsi="Arial" w:cs="Arial"/>
                <w:b/>
                <w:bCs/>
                <w:sz w:val="28"/>
                <w:szCs w:val="28"/>
                <w:u w:val="single"/>
              </w:rPr>
            </w:pPr>
          </w:p>
          <w:p w14:paraId="0F113F79" w14:textId="522E77D2" w:rsidR="00BB3856" w:rsidRPr="00622525" w:rsidRDefault="00BB3856" w:rsidP="00622525">
            <w:pPr>
              <w:pStyle w:val="ListParagraph"/>
              <w:numPr>
                <w:ilvl w:val="0"/>
                <w:numId w:val="34"/>
              </w:numPr>
              <w:spacing w:line="360" w:lineRule="auto"/>
              <w:jc w:val="both"/>
              <w:rPr>
                <w:rFonts w:ascii="Arial" w:hAnsi="Arial" w:cs="Arial"/>
                <w:b/>
                <w:bCs/>
                <w:sz w:val="28"/>
                <w:szCs w:val="28"/>
                <w:u w:val="single"/>
              </w:rPr>
            </w:pPr>
            <w:r>
              <w:rPr>
                <w:rFonts w:ascii="Arial" w:hAnsi="Arial" w:cs="Arial"/>
                <w:sz w:val="24"/>
                <w:szCs w:val="24"/>
              </w:rPr>
              <w:t>Staff</w:t>
            </w:r>
            <w:r w:rsidR="00281D63">
              <w:rPr>
                <w:rFonts w:ascii="Arial" w:hAnsi="Arial" w:cs="Arial"/>
                <w:sz w:val="24"/>
                <w:szCs w:val="24"/>
              </w:rPr>
              <w:t xml:space="preserve"> work in the warehouses to create and transport supplies.</w:t>
            </w:r>
          </w:p>
          <w:p w14:paraId="13D5D2F6" w14:textId="1284E01D" w:rsidR="00163336" w:rsidRDefault="00163336" w:rsidP="00F837D9">
            <w:pPr>
              <w:spacing w:line="360" w:lineRule="auto"/>
              <w:jc w:val="both"/>
              <w:rPr>
                <w:rFonts w:ascii="Arial" w:hAnsi="Arial" w:cs="Arial"/>
                <w:b/>
                <w:bCs/>
                <w:sz w:val="28"/>
                <w:szCs w:val="28"/>
                <w:u w:val="single"/>
              </w:rPr>
            </w:pPr>
          </w:p>
        </w:tc>
      </w:tr>
      <w:tr w:rsidR="00792E12" w14:paraId="1C49326E" w14:textId="77777777" w:rsidTr="00622525">
        <w:tc>
          <w:tcPr>
            <w:tcW w:w="2977" w:type="dxa"/>
          </w:tcPr>
          <w:p w14:paraId="748301C0" w14:textId="4F1CAA9E" w:rsidR="00792E12" w:rsidRDefault="00163336" w:rsidP="00163336">
            <w:pPr>
              <w:spacing w:line="360" w:lineRule="auto"/>
              <w:jc w:val="center"/>
              <w:rPr>
                <w:rFonts w:ascii="Arial" w:hAnsi="Arial" w:cs="Arial"/>
                <w:b/>
                <w:bCs/>
                <w:sz w:val="28"/>
                <w:szCs w:val="28"/>
                <w:u w:val="single"/>
              </w:rPr>
            </w:pPr>
            <w:r>
              <w:rPr>
                <w:rFonts w:ascii="Arial" w:hAnsi="Arial" w:cs="Arial"/>
                <w:b/>
                <w:bCs/>
                <w:sz w:val="28"/>
                <w:szCs w:val="28"/>
                <w:u w:val="single"/>
              </w:rPr>
              <w:t>Process</w:t>
            </w:r>
          </w:p>
        </w:tc>
        <w:tc>
          <w:tcPr>
            <w:tcW w:w="7229" w:type="dxa"/>
          </w:tcPr>
          <w:p w14:paraId="1F8A3111" w14:textId="77777777" w:rsidR="00163336" w:rsidRDefault="00622525" w:rsidP="00BB3856">
            <w:pPr>
              <w:pStyle w:val="ListParagraph"/>
              <w:numPr>
                <w:ilvl w:val="0"/>
                <w:numId w:val="36"/>
              </w:numPr>
              <w:spacing w:line="360" w:lineRule="auto"/>
              <w:jc w:val="both"/>
              <w:rPr>
                <w:rFonts w:ascii="Arial" w:hAnsi="Arial" w:cs="Arial"/>
                <w:sz w:val="24"/>
                <w:szCs w:val="24"/>
              </w:rPr>
            </w:pPr>
            <w:r>
              <w:rPr>
                <w:rFonts w:ascii="Arial" w:hAnsi="Arial" w:cs="Arial"/>
                <w:sz w:val="24"/>
                <w:szCs w:val="24"/>
              </w:rPr>
              <w:t xml:space="preserve">Online delivery process. </w:t>
            </w:r>
          </w:p>
          <w:p w14:paraId="1B90E89C" w14:textId="77777777" w:rsidR="00BB3856" w:rsidRDefault="00BB3856" w:rsidP="00BB3856">
            <w:pPr>
              <w:spacing w:line="360" w:lineRule="auto"/>
              <w:jc w:val="both"/>
              <w:rPr>
                <w:rFonts w:ascii="Arial" w:hAnsi="Arial" w:cs="Arial"/>
                <w:sz w:val="24"/>
                <w:szCs w:val="24"/>
              </w:rPr>
            </w:pPr>
          </w:p>
          <w:p w14:paraId="5E64143A" w14:textId="77777777" w:rsidR="00BB3856" w:rsidRDefault="00BB3856" w:rsidP="00BB3856">
            <w:pPr>
              <w:pStyle w:val="ListParagraph"/>
              <w:numPr>
                <w:ilvl w:val="0"/>
                <w:numId w:val="36"/>
              </w:numPr>
              <w:spacing w:line="360" w:lineRule="auto"/>
              <w:jc w:val="both"/>
              <w:rPr>
                <w:rFonts w:ascii="Arial" w:hAnsi="Arial" w:cs="Arial"/>
                <w:sz w:val="24"/>
                <w:szCs w:val="24"/>
              </w:rPr>
            </w:pPr>
            <w:r>
              <w:rPr>
                <w:rFonts w:ascii="Arial" w:hAnsi="Arial" w:cs="Arial"/>
                <w:sz w:val="24"/>
                <w:szCs w:val="24"/>
              </w:rPr>
              <w:t>Marketing strategies process</w:t>
            </w:r>
          </w:p>
          <w:p w14:paraId="4068D235" w14:textId="77777777" w:rsidR="00BB3856" w:rsidRPr="00BB3856" w:rsidRDefault="00BB3856" w:rsidP="00BB3856">
            <w:pPr>
              <w:pStyle w:val="ListParagraph"/>
              <w:rPr>
                <w:rFonts w:ascii="Arial" w:hAnsi="Arial" w:cs="Arial"/>
                <w:sz w:val="24"/>
                <w:szCs w:val="24"/>
              </w:rPr>
            </w:pPr>
          </w:p>
          <w:p w14:paraId="718995FA" w14:textId="77777777" w:rsidR="00BB3856" w:rsidRDefault="00BB3856" w:rsidP="00BB3856">
            <w:pPr>
              <w:pStyle w:val="ListParagraph"/>
              <w:numPr>
                <w:ilvl w:val="0"/>
                <w:numId w:val="36"/>
              </w:numPr>
              <w:spacing w:line="360" w:lineRule="auto"/>
              <w:jc w:val="both"/>
              <w:rPr>
                <w:rFonts w:ascii="Arial" w:hAnsi="Arial" w:cs="Arial"/>
                <w:sz w:val="24"/>
                <w:szCs w:val="24"/>
              </w:rPr>
            </w:pPr>
            <w:r>
              <w:rPr>
                <w:rFonts w:ascii="Arial" w:hAnsi="Arial" w:cs="Arial"/>
                <w:sz w:val="24"/>
                <w:szCs w:val="24"/>
              </w:rPr>
              <w:t>Ensure stock is always available in retail stores.</w:t>
            </w:r>
          </w:p>
          <w:p w14:paraId="464B7CD3" w14:textId="77777777" w:rsidR="00BB3856" w:rsidRPr="00BB3856" w:rsidRDefault="00BB3856" w:rsidP="00BB3856">
            <w:pPr>
              <w:pStyle w:val="ListParagraph"/>
              <w:rPr>
                <w:rFonts w:ascii="Arial" w:hAnsi="Arial" w:cs="Arial"/>
                <w:sz w:val="24"/>
                <w:szCs w:val="24"/>
              </w:rPr>
            </w:pPr>
          </w:p>
          <w:p w14:paraId="60E71623" w14:textId="17D21558" w:rsidR="00BB3856" w:rsidRPr="00BB3856" w:rsidRDefault="00BB3856" w:rsidP="00BB3856">
            <w:pPr>
              <w:pStyle w:val="ListParagraph"/>
              <w:spacing w:line="360" w:lineRule="auto"/>
              <w:jc w:val="both"/>
              <w:rPr>
                <w:rFonts w:ascii="Arial" w:hAnsi="Arial" w:cs="Arial"/>
                <w:sz w:val="24"/>
                <w:szCs w:val="24"/>
              </w:rPr>
            </w:pPr>
          </w:p>
        </w:tc>
      </w:tr>
      <w:tr w:rsidR="00792E12" w14:paraId="072827CE" w14:textId="77777777" w:rsidTr="00622525">
        <w:tc>
          <w:tcPr>
            <w:tcW w:w="2977" w:type="dxa"/>
          </w:tcPr>
          <w:p w14:paraId="3F206726" w14:textId="665534BE" w:rsidR="00792E12" w:rsidRDefault="00163336" w:rsidP="00163336">
            <w:pPr>
              <w:spacing w:line="360" w:lineRule="auto"/>
              <w:jc w:val="center"/>
              <w:rPr>
                <w:rFonts w:ascii="Arial" w:hAnsi="Arial" w:cs="Arial"/>
                <w:b/>
                <w:bCs/>
                <w:sz w:val="28"/>
                <w:szCs w:val="28"/>
                <w:u w:val="single"/>
              </w:rPr>
            </w:pPr>
            <w:r>
              <w:rPr>
                <w:rFonts w:ascii="Arial" w:hAnsi="Arial" w:cs="Arial"/>
                <w:b/>
                <w:bCs/>
                <w:sz w:val="28"/>
                <w:szCs w:val="28"/>
                <w:u w:val="single"/>
              </w:rPr>
              <w:t>Physical Evidence</w:t>
            </w:r>
          </w:p>
        </w:tc>
        <w:tc>
          <w:tcPr>
            <w:tcW w:w="7229" w:type="dxa"/>
          </w:tcPr>
          <w:p w14:paraId="2521B5DE" w14:textId="795BCFF7" w:rsidR="00792E12" w:rsidRDefault="00BB3856" w:rsidP="00BB3856">
            <w:pPr>
              <w:pStyle w:val="ListParagraph"/>
              <w:numPr>
                <w:ilvl w:val="0"/>
                <w:numId w:val="36"/>
              </w:numPr>
              <w:spacing w:line="360" w:lineRule="auto"/>
              <w:jc w:val="both"/>
              <w:rPr>
                <w:rFonts w:ascii="Arial" w:hAnsi="Arial" w:cs="Arial"/>
                <w:sz w:val="24"/>
                <w:szCs w:val="24"/>
              </w:rPr>
            </w:pPr>
            <w:r>
              <w:rPr>
                <w:rFonts w:ascii="Arial" w:hAnsi="Arial" w:cs="Arial"/>
                <w:sz w:val="24"/>
                <w:szCs w:val="24"/>
              </w:rPr>
              <w:t>Distinct colour packaging for products on shelf.</w:t>
            </w:r>
          </w:p>
          <w:p w14:paraId="524624CD" w14:textId="77777777" w:rsidR="00BB3856" w:rsidRDefault="00BB3856" w:rsidP="00BB3856">
            <w:pPr>
              <w:pStyle w:val="ListParagraph"/>
              <w:spacing w:line="360" w:lineRule="auto"/>
              <w:jc w:val="both"/>
              <w:rPr>
                <w:rFonts w:ascii="Arial" w:hAnsi="Arial" w:cs="Arial"/>
                <w:sz w:val="24"/>
                <w:szCs w:val="24"/>
              </w:rPr>
            </w:pPr>
          </w:p>
          <w:p w14:paraId="2D42DE6D" w14:textId="5615A9B5" w:rsidR="00BB3856" w:rsidRDefault="00BB3856" w:rsidP="00BB3856">
            <w:pPr>
              <w:pStyle w:val="ListParagraph"/>
              <w:numPr>
                <w:ilvl w:val="0"/>
                <w:numId w:val="36"/>
              </w:numPr>
              <w:spacing w:line="360" w:lineRule="auto"/>
              <w:jc w:val="both"/>
              <w:rPr>
                <w:rFonts w:ascii="Arial" w:hAnsi="Arial" w:cs="Arial"/>
                <w:sz w:val="24"/>
                <w:szCs w:val="24"/>
              </w:rPr>
            </w:pPr>
            <w:r>
              <w:rPr>
                <w:rFonts w:ascii="Arial" w:hAnsi="Arial" w:cs="Arial"/>
                <w:sz w:val="24"/>
                <w:szCs w:val="24"/>
              </w:rPr>
              <w:t>Reviews across social media.</w:t>
            </w:r>
          </w:p>
          <w:p w14:paraId="4FEEFB12" w14:textId="77777777" w:rsidR="00BB3856" w:rsidRDefault="00BB3856" w:rsidP="00BB3856">
            <w:pPr>
              <w:pStyle w:val="ListParagraph"/>
              <w:spacing w:line="360" w:lineRule="auto"/>
              <w:jc w:val="both"/>
              <w:rPr>
                <w:rFonts w:ascii="Arial" w:hAnsi="Arial" w:cs="Arial"/>
                <w:sz w:val="24"/>
                <w:szCs w:val="24"/>
              </w:rPr>
            </w:pPr>
          </w:p>
          <w:p w14:paraId="2B8AE01C" w14:textId="3987D784" w:rsidR="00BB3856" w:rsidRDefault="00BB3856" w:rsidP="00BB3856">
            <w:pPr>
              <w:pStyle w:val="ListParagraph"/>
              <w:numPr>
                <w:ilvl w:val="0"/>
                <w:numId w:val="36"/>
              </w:numPr>
              <w:spacing w:line="360" w:lineRule="auto"/>
              <w:jc w:val="both"/>
              <w:rPr>
                <w:rFonts w:ascii="Arial" w:hAnsi="Arial" w:cs="Arial"/>
                <w:sz w:val="24"/>
                <w:szCs w:val="24"/>
              </w:rPr>
            </w:pPr>
            <w:r>
              <w:rPr>
                <w:rFonts w:ascii="Arial" w:hAnsi="Arial" w:cs="Arial"/>
                <w:sz w:val="24"/>
                <w:szCs w:val="24"/>
              </w:rPr>
              <w:t xml:space="preserve">Eye catching discount stickers on a numerous </w:t>
            </w:r>
            <w:proofErr w:type="gramStart"/>
            <w:r>
              <w:rPr>
                <w:rFonts w:ascii="Arial" w:hAnsi="Arial" w:cs="Arial"/>
                <w:sz w:val="24"/>
                <w:szCs w:val="24"/>
              </w:rPr>
              <w:t>amount</w:t>
            </w:r>
            <w:proofErr w:type="gramEnd"/>
            <w:r>
              <w:rPr>
                <w:rFonts w:ascii="Arial" w:hAnsi="Arial" w:cs="Arial"/>
                <w:sz w:val="24"/>
                <w:szCs w:val="24"/>
              </w:rPr>
              <w:t xml:space="preserve"> of products. </w:t>
            </w:r>
          </w:p>
          <w:p w14:paraId="135D5407" w14:textId="77777777" w:rsidR="00BB3856" w:rsidRDefault="00BB3856" w:rsidP="00BB3856">
            <w:pPr>
              <w:pStyle w:val="ListParagraph"/>
              <w:spacing w:line="360" w:lineRule="auto"/>
              <w:jc w:val="both"/>
              <w:rPr>
                <w:rFonts w:ascii="Arial" w:hAnsi="Arial" w:cs="Arial"/>
                <w:sz w:val="24"/>
                <w:szCs w:val="24"/>
              </w:rPr>
            </w:pPr>
          </w:p>
          <w:p w14:paraId="5921F7B1" w14:textId="1B9940F8" w:rsidR="00163336" w:rsidRPr="00621825" w:rsidRDefault="00BB3856" w:rsidP="00F837D9">
            <w:pPr>
              <w:pStyle w:val="ListParagraph"/>
              <w:numPr>
                <w:ilvl w:val="0"/>
                <w:numId w:val="36"/>
              </w:numPr>
              <w:spacing w:line="360" w:lineRule="auto"/>
              <w:jc w:val="both"/>
              <w:rPr>
                <w:rFonts w:ascii="Arial" w:hAnsi="Arial" w:cs="Arial"/>
                <w:sz w:val="24"/>
                <w:szCs w:val="24"/>
              </w:rPr>
            </w:pPr>
            <w:r>
              <w:rPr>
                <w:rFonts w:ascii="Arial" w:hAnsi="Arial" w:cs="Arial"/>
                <w:sz w:val="24"/>
                <w:szCs w:val="24"/>
              </w:rPr>
              <w:t xml:space="preserve">Big black bags with huge Sports Direct logo on it resulting in free advertisement. </w:t>
            </w:r>
          </w:p>
        </w:tc>
      </w:tr>
    </w:tbl>
    <w:p w14:paraId="25A70EBA" w14:textId="6B96D116" w:rsidR="00890BD4" w:rsidRDefault="00784C5B" w:rsidP="00890BD4">
      <w:pPr>
        <w:rPr>
          <w:rFonts w:ascii="Arial" w:hAnsi="Arial" w:cs="Arial"/>
          <w:b/>
          <w:bCs/>
          <w:sz w:val="28"/>
          <w:szCs w:val="28"/>
          <w:u w:val="single"/>
        </w:rPr>
      </w:pPr>
      <w:r w:rsidRPr="00784C5B">
        <w:rPr>
          <w:rFonts w:ascii="Arial" w:hAnsi="Arial" w:cs="Arial"/>
          <w:b/>
          <w:bCs/>
          <w:sz w:val="28"/>
          <w:szCs w:val="28"/>
          <w:u w:val="single"/>
        </w:rPr>
        <w:lastRenderedPageBreak/>
        <w:t>8. Conclusion</w:t>
      </w:r>
    </w:p>
    <w:p w14:paraId="438547C5" w14:textId="6B1F248F" w:rsidR="000F1906" w:rsidRDefault="000F1906" w:rsidP="00890BD4">
      <w:pPr>
        <w:rPr>
          <w:rFonts w:ascii="Arial" w:hAnsi="Arial" w:cs="Arial"/>
          <w:b/>
          <w:bCs/>
          <w:sz w:val="24"/>
          <w:szCs w:val="24"/>
          <w:u w:val="single"/>
        </w:rPr>
      </w:pPr>
    </w:p>
    <w:p w14:paraId="209683A5" w14:textId="3091ACB9" w:rsidR="0000248D" w:rsidRDefault="000F1906" w:rsidP="007F61E2">
      <w:pPr>
        <w:spacing w:line="360" w:lineRule="auto"/>
        <w:jc w:val="both"/>
        <w:rPr>
          <w:rFonts w:ascii="Arial" w:hAnsi="Arial" w:cs="Arial"/>
          <w:sz w:val="24"/>
          <w:szCs w:val="24"/>
        </w:rPr>
      </w:pPr>
      <w:r>
        <w:rPr>
          <w:rFonts w:ascii="Arial" w:hAnsi="Arial" w:cs="Arial"/>
          <w:sz w:val="24"/>
          <w:szCs w:val="24"/>
        </w:rPr>
        <w:t xml:space="preserve">To summarize this report, it has used strategic marketing tools such as PESLTE and SWOT to analyse the micro and macro marketing environment for Sports Direct. Consequently, this report discovered </w:t>
      </w:r>
      <w:r w:rsidR="00197ADA">
        <w:rPr>
          <w:rFonts w:ascii="Arial" w:hAnsi="Arial" w:cs="Arial"/>
          <w:sz w:val="24"/>
          <w:szCs w:val="24"/>
        </w:rPr>
        <w:t xml:space="preserve">the selection of media </w:t>
      </w:r>
      <w:r>
        <w:rPr>
          <w:rFonts w:ascii="Arial" w:hAnsi="Arial" w:cs="Arial"/>
          <w:sz w:val="24"/>
          <w:szCs w:val="24"/>
        </w:rPr>
        <w:t>Sports Direct</w:t>
      </w:r>
      <w:r w:rsidR="00197ADA">
        <w:rPr>
          <w:rFonts w:ascii="Arial" w:hAnsi="Arial" w:cs="Arial"/>
          <w:sz w:val="24"/>
          <w:szCs w:val="24"/>
        </w:rPr>
        <w:t xml:space="preserve"> uses to market</w:t>
      </w:r>
      <w:r w:rsidR="0000248D">
        <w:rPr>
          <w:rFonts w:ascii="Arial" w:hAnsi="Arial" w:cs="Arial"/>
          <w:sz w:val="24"/>
          <w:szCs w:val="24"/>
        </w:rPr>
        <w:t xml:space="preserve"> while considering their strategy </w:t>
      </w:r>
      <w:r>
        <w:rPr>
          <w:rFonts w:ascii="Arial" w:hAnsi="Arial" w:cs="Arial"/>
          <w:sz w:val="24"/>
          <w:szCs w:val="24"/>
        </w:rPr>
        <w:t xml:space="preserve">traditional with a lack of </w:t>
      </w:r>
      <w:r w:rsidR="00197ADA">
        <w:rPr>
          <w:rFonts w:ascii="Arial" w:hAnsi="Arial" w:cs="Arial"/>
          <w:sz w:val="24"/>
          <w:szCs w:val="24"/>
        </w:rPr>
        <w:t>innovation to adapt to modern digital marketing strategies.</w:t>
      </w:r>
      <w:r w:rsidR="0000248D">
        <w:rPr>
          <w:rFonts w:ascii="Arial" w:hAnsi="Arial" w:cs="Arial"/>
          <w:sz w:val="24"/>
          <w:szCs w:val="24"/>
        </w:rPr>
        <w:t xml:space="preserve"> However, with the results they are achieving in terms of profit it could be argued that they do not need to change their strategy. </w:t>
      </w:r>
    </w:p>
    <w:p w14:paraId="5F9C0E85" w14:textId="00E5F1F1" w:rsidR="0000248D" w:rsidRDefault="0000248D" w:rsidP="007F61E2">
      <w:pPr>
        <w:spacing w:line="360" w:lineRule="auto"/>
        <w:jc w:val="both"/>
        <w:rPr>
          <w:rFonts w:ascii="Arial" w:hAnsi="Arial" w:cs="Arial"/>
          <w:sz w:val="24"/>
          <w:szCs w:val="24"/>
        </w:rPr>
      </w:pPr>
    </w:p>
    <w:p w14:paraId="40CC2645" w14:textId="1B9A00B8" w:rsidR="007F61E2" w:rsidRDefault="0000248D" w:rsidP="007F61E2">
      <w:pPr>
        <w:spacing w:line="360" w:lineRule="auto"/>
        <w:jc w:val="both"/>
        <w:rPr>
          <w:rFonts w:ascii="Arial" w:hAnsi="Arial" w:cs="Arial"/>
          <w:b/>
          <w:bCs/>
          <w:sz w:val="28"/>
          <w:szCs w:val="28"/>
          <w:u w:val="single"/>
        </w:rPr>
      </w:pPr>
      <w:r w:rsidRPr="0000248D">
        <w:rPr>
          <w:rFonts w:ascii="Arial" w:hAnsi="Arial" w:cs="Arial"/>
          <w:b/>
          <w:bCs/>
          <w:sz w:val="28"/>
          <w:szCs w:val="28"/>
          <w:u w:val="single"/>
        </w:rPr>
        <w:t xml:space="preserve">9. Recommendations </w:t>
      </w:r>
    </w:p>
    <w:p w14:paraId="7E1A426C" w14:textId="3B61F4F4" w:rsidR="007F61E2" w:rsidRDefault="007F61E2" w:rsidP="007F61E2">
      <w:pPr>
        <w:spacing w:line="360" w:lineRule="auto"/>
        <w:jc w:val="both"/>
        <w:rPr>
          <w:rFonts w:ascii="Arial" w:hAnsi="Arial" w:cs="Arial"/>
          <w:b/>
          <w:bCs/>
          <w:sz w:val="28"/>
          <w:szCs w:val="28"/>
          <w:u w:val="single"/>
        </w:rPr>
      </w:pPr>
    </w:p>
    <w:p w14:paraId="70194378" w14:textId="30E2B253" w:rsidR="00DB4718" w:rsidRDefault="007F61E2" w:rsidP="007F61E2">
      <w:pPr>
        <w:spacing w:line="360" w:lineRule="auto"/>
        <w:jc w:val="both"/>
        <w:rPr>
          <w:rFonts w:ascii="Arial" w:hAnsi="Arial" w:cs="Arial"/>
          <w:sz w:val="24"/>
          <w:szCs w:val="24"/>
        </w:rPr>
      </w:pPr>
      <w:r w:rsidRPr="0008181B">
        <w:rPr>
          <w:rFonts w:ascii="Arial" w:hAnsi="Arial" w:cs="Arial"/>
          <w:sz w:val="24"/>
          <w:szCs w:val="24"/>
        </w:rPr>
        <w:t>Sports Direct biggest weakness is the lack of digital marketing and for them to grow and expand further as a</w:t>
      </w:r>
      <w:r w:rsidR="00DB4718">
        <w:rPr>
          <w:rFonts w:ascii="Arial" w:hAnsi="Arial" w:cs="Arial"/>
          <w:sz w:val="24"/>
          <w:szCs w:val="24"/>
        </w:rPr>
        <w:t xml:space="preserve">n organization </w:t>
      </w:r>
      <w:r w:rsidRPr="0008181B">
        <w:rPr>
          <w:rFonts w:ascii="Arial" w:hAnsi="Arial" w:cs="Arial"/>
          <w:sz w:val="24"/>
          <w:szCs w:val="24"/>
        </w:rPr>
        <w:t>they need to improve on social media marketing</w:t>
      </w:r>
      <w:r w:rsidR="00DB4718">
        <w:rPr>
          <w:rFonts w:ascii="Arial" w:hAnsi="Arial" w:cs="Arial"/>
          <w:sz w:val="24"/>
          <w:szCs w:val="24"/>
        </w:rPr>
        <w:t xml:space="preserve"> because it is completely free and reaches most the world. </w:t>
      </w:r>
    </w:p>
    <w:p w14:paraId="08CADCD2" w14:textId="19A5D7E8" w:rsidR="007F61E2" w:rsidRDefault="007F61E2" w:rsidP="007F61E2">
      <w:pPr>
        <w:spacing w:line="360" w:lineRule="auto"/>
        <w:jc w:val="both"/>
        <w:rPr>
          <w:rFonts w:ascii="Arial" w:hAnsi="Arial" w:cs="Arial"/>
          <w:color w:val="222222"/>
          <w:sz w:val="24"/>
          <w:szCs w:val="24"/>
          <w:shd w:val="clear" w:color="auto" w:fill="FFFFFF"/>
        </w:rPr>
      </w:pPr>
      <w:r w:rsidRPr="0008181B">
        <w:rPr>
          <w:rFonts w:ascii="Arial" w:hAnsi="Arial" w:cs="Arial"/>
          <w:sz w:val="24"/>
          <w:szCs w:val="24"/>
        </w:rPr>
        <w:t xml:space="preserve">The first recommendation </w:t>
      </w:r>
      <w:r w:rsidR="00DB4718">
        <w:rPr>
          <w:rFonts w:ascii="Arial" w:hAnsi="Arial" w:cs="Arial"/>
          <w:sz w:val="24"/>
          <w:szCs w:val="24"/>
        </w:rPr>
        <w:t>is</w:t>
      </w:r>
      <w:r w:rsidRPr="0008181B">
        <w:rPr>
          <w:rFonts w:ascii="Arial" w:hAnsi="Arial" w:cs="Arial"/>
          <w:sz w:val="24"/>
          <w:szCs w:val="24"/>
        </w:rPr>
        <w:t xml:space="preserve"> to start giveaways and competitions </w:t>
      </w:r>
      <w:r w:rsidR="0008181B" w:rsidRPr="0008181B">
        <w:rPr>
          <w:rFonts w:ascii="Arial" w:hAnsi="Arial" w:cs="Arial"/>
          <w:sz w:val="24"/>
          <w:szCs w:val="24"/>
        </w:rPr>
        <w:t xml:space="preserve">across all their social media brand accounts to ensure people must comment and follow all accounts to enter this competition. As a result, it will get consumers talking and create a buzz around this competition which will be advertisement for the brand name. To reinforce this, </w:t>
      </w:r>
      <w:r w:rsidR="0008181B" w:rsidRPr="0008181B">
        <w:rPr>
          <w:rFonts w:ascii="Arial" w:hAnsi="Arial" w:cs="Arial"/>
          <w:color w:val="222222"/>
          <w:sz w:val="24"/>
          <w:szCs w:val="24"/>
          <w:shd w:val="clear" w:color="auto" w:fill="FFFFFF"/>
        </w:rPr>
        <w:t>Tsimonis and Dimitriadis (2014) note that this is a common</w:t>
      </w:r>
      <w:r w:rsidR="0008181B">
        <w:rPr>
          <w:rFonts w:ascii="Arial" w:hAnsi="Arial" w:cs="Arial"/>
          <w:color w:val="222222"/>
          <w:sz w:val="24"/>
          <w:szCs w:val="24"/>
          <w:shd w:val="clear" w:color="auto" w:fill="FFFFFF"/>
        </w:rPr>
        <w:t xml:space="preserve"> social media strategy that can work very well as </w:t>
      </w:r>
      <w:r w:rsidR="00DB4718">
        <w:rPr>
          <w:rFonts w:ascii="Arial" w:hAnsi="Arial" w:cs="Arial"/>
          <w:color w:val="222222"/>
          <w:sz w:val="24"/>
          <w:szCs w:val="24"/>
          <w:shd w:val="clear" w:color="auto" w:fill="FFFFFF"/>
        </w:rPr>
        <w:t xml:space="preserve">Sports Direct </w:t>
      </w:r>
      <w:r w:rsidR="0008181B">
        <w:rPr>
          <w:rFonts w:ascii="Arial" w:hAnsi="Arial" w:cs="Arial"/>
          <w:color w:val="222222"/>
          <w:sz w:val="24"/>
          <w:szCs w:val="24"/>
          <w:shd w:val="clear" w:color="auto" w:fill="FFFFFF"/>
        </w:rPr>
        <w:t>will have the resources to commit to the competition but also</w:t>
      </w:r>
      <w:r w:rsidR="00DB4718">
        <w:rPr>
          <w:rFonts w:ascii="Arial" w:hAnsi="Arial" w:cs="Arial"/>
          <w:color w:val="222222"/>
          <w:sz w:val="24"/>
          <w:szCs w:val="24"/>
          <w:shd w:val="clear" w:color="auto" w:fill="FFFFFF"/>
        </w:rPr>
        <w:t xml:space="preserve"> possess</w:t>
      </w:r>
      <w:r w:rsidR="0008181B">
        <w:rPr>
          <w:rFonts w:ascii="Arial" w:hAnsi="Arial" w:cs="Arial"/>
          <w:color w:val="222222"/>
          <w:sz w:val="24"/>
          <w:szCs w:val="24"/>
          <w:shd w:val="clear" w:color="auto" w:fill="FFFFFF"/>
        </w:rPr>
        <w:t xml:space="preserve"> the fol</w:t>
      </w:r>
      <w:r w:rsidR="00DB4718">
        <w:rPr>
          <w:rFonts w:ascii="Arial" w:hAnsi="Arial" w:cs="Arial"/>
          <w:color w:val="222222"/>
          <w:sz w:val="24"/>
          <w:szCs w:val="24"/>
          <w:shd w:val="clear" w:color="auto" w:fill="FFFFFF"/>
        </w:rPr>
        <w:t xml:space="preserve">lowing already to promote it even more. </w:t>
      </w:r>
      <w:r w:rsidR="0008181B">
        <w:rPr>
          <w:rFonts w:ascii="Arial" w:hAnsi="Arial" w:cs="Arial"/>
          <w:color w:val="222222"/>
          <w:sz w:val="24"/>
          <w:szCs w:val="24"/>
          <w:shd w:val="clear" w:color="auto" w:fill="FFFFFF"/>
        </w:rPr>
        <w:t xml:space="preserve"> </w:t>
      </w:r>
      <w:r w:rsidR="0008181B" w:rsidRPr="0008181B">
        <w:rPr>
          <w:rFonts w:ascii="Arial" w:hAnsi="Arial" w:cs="Arial"/>
          <w:color w:val="222222"/>
          <w:sz w:val="24"/>
          <w:szCs w:val="24"/>
          <w:shd w:val="clear" w:color="auto" w:fill="FFFFFF"/>
        </w:rPr>
        <w:t xml:space="preserve"> </w:t>
      </w:r>
    </w:p>
    <w:p w14:paraId="2D1CA012" w14:textId="52554CFF" w:rsidR="00DB4718" w:rsidRDefault="00DB4718" w:rsidP="007F61E2">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The second recommendation is to sponsor popular sports athletes to promote Sports Direct products. This option is completely viable with the resources Sports Direct possess and can influence people who follow these athletes to buy from them. Additionally, as Sports Direct are recently going into the US and Australian market, sponsoring athletes from those countries could be a great way to penetrate the market and to get good advertisement </w:t>
      </w:r>
      <w:r w:rsidR="004F0F88">
        <w:rPr>
          <w:rFonts w:ascii="Arial" w:hAnsi="Arial" w:cs="Arial"/>
          <w:color w:val="222222"/>
          <w:sz w:val="24"/>
          <w:szCs w:val="24"/>
          <w:shd w:val="clear" w:color="auto" w:fill="FFFFFF"/>
        </w:rPr>
        <w:t xml:space="preserve">off them. Elaborating upon this further, once the sponsorship is secured, adverts and posts can be created across social media making it big news and getting it trending to attract eyes on Sports Direct website which can result in new consumers. </w:t>
      </w:r>
    </w:p>
    <w:p w14:paraId="2D77B1B9" w14:textId="06240A41" w:rsidR="00A240FA" w:rsidRDefault="00A240FA" w:rsidP="007F61E2">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lastRenderedPageBreak/>
        <w:t>The third and final recommendation is to promote a better e-commerce experience. Although Sports Direct website is simple to use there is no price bundling online as they do in stores and the return of products is not promoted widely on their website. Giving the same experience from shopping in store to online can greatly benefit the marketing strategy</w:t>
      </w:r>
      <w:r w:rsidR="00AA5586">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to ensure people are confident in buying products</w:t>
      </w:r>
      <w:r w:rsidR="00AA5586">
        <w:rPr>
          <w:rFonts w:ascii="Arial" w:hAnsi="Arial" w:cs="Arial"/>
          <w:color w:val="222222"/>
          <w:sz w:val="24"/>
          <w:szCs w:val="24"/>
          <w:shd w:val="clear" w:color="auto" w:fill="FFFFFF"/>
        </w:rPr>
        <w:t xml:space="preserve"> form the website.</w:t>
      </w:r>
      <w:r>
        <w:rPr>
          <w:rFonts w:ascii="Arial" w:hAnsi="Arial" w:cs="Arial"/>
          <w:color w:val="222222"/>
          <w:sz w:val="24"/>
          <w:szCs w:val="24"/>
          <w:shd w:val="clear" w:color="auto" w:fill="FFFFFF"/>
        </w:rPr>
        <w:t xml:space="preserve"> </w:t>
      </w:r>
    </w:p>
    <w:p w14:paraId="2FAA19AF" w14:textId="610B1608" w:rsidR="0065288B" w:rsidRDefault="0065288B" w:rsidP="007F61E2">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Consequently, committing to these recommendations and effectively applying them could potentially attract new customers and sell more products.</w:t>
      </w:r>
    </w:p>
    <w:p w14:paraId="7756E2E5" w14:textId="77777777" w:rsidR="0008181B" w:rsidRPr="007F61E2" w:rsidRDefault="0008181B" w:rsidP="007F61E2">
      <w:pPr>
        <w:spacing w:line="360" w:lineRule="auto"/>
        <w:jc w:val="both"/>
        <w:rPr>
          <w:rFonts w:ascii="Arial" w:hAnsi="Arial" w:cs="Arial"/>
          <w:b/>
          <w:bCs/>
          <w:sz w:val="28"/>
          <w:szCs w:val="28"/>
          <w:u w:val="single"/>
        </w:rPr>
      </w:pPr>
    </w:p>
    <w:p w14:paraId="5E6C0C98" w14:textId="62623A0B" w:rsidR="00890BD4" w:rsidRDefault="00890BD4" w:rsidP="00890BD4">
      <w:pPr>
        <w:rPr>
          <w:rFonts w:ascii="Arial" w:hAnsi="Arial" w:cs="Arial"/>
          <w:sz w:val="24"/>
          <w:szCs w:val="24"/>
        </w:rPr>
      </w:pPr>
    </w:p>
    <w:p w14:paraId="1F49DB16" w14:textId="4B9E42C0" w:rsidR="00890BD4" w:rsidRDefault="00890BD4" w:rsidP="00890BD4">
      <w:pPr>
        <w:rPr>
          <w:rFonts w:ascii="Arial" w:hAnsi="Arial" w:cs="Arial"/>
          <w:sz w:val="24"/>
          <w:szCs w:val="24"/>
        </w:rPr>
      </w:pPr>
    </w:p>
    <w:p w14:paraId="4DAAD54C" w14:textId="42B74E97" w:rsidR="00890BD4" w:rsidRDefault="00890BD4" w:rsidP="00890BD4">
      <w:pPr>
        <w:rPr>
          <w:rFonts w:ascii="Arial" w:hAnsi="Arial" w:cs="Arial"/>
          <w:sz w:val="24"/>
          <w:szCs w:val="24"/>
        </w:rPr>
      </w:pPr>
    </w:p>
    <w:p w14:paraId="139B5996" w14:textId="6DF710FB" w:rsidR="00890BD4" w:rsidRDefault="00890BD4" w:rsidP="00890BD4">
      <w:pPr>
        <w:rPr>
          <w:rFonts w:ascii="Arial" w:hAnsi="Arial" w:cs="Arial"/>
          <w:sz w:val="24"/>
          <w:szCs w:val="24"/>
        </w:rPr>
      </w:pPr>
    </w:p>
    <w:p w14:paraId="2F3AD467" w14:textId="77777777" w:rsidR="00890BD4" w:rsidRDefault="00890BD4" w:rsidP="00890BD4">
      <w:pPr>
        <w:rPr>
          <w:rFonts w:ascii="Arial" w:hAnsi="Arial" w:cs="Arial"/>
          <w:sz w:val="24"/>
          <w:szCs w:val="24"/>
        </w:rPr>
      </w:pPr>
    </w:p>
    <w:p w14:paraId="28325A51" w14:textId="77777777" w:rsidR="00890BD4" w:rsidRDefault="00890BD4" w:rsidP="00890BD4">
      <w:pPr>
        <w:rPr>
          <w:rFonts w:ascii="Arial" w:hAnsi="Arial" w:cs="Arial"/>
          <w:sz w:val="24"/>
          <w:szCs w:val="24"/>
        </w:rPr>
      </w:pPr>
    </w:p>
    <w:p w14:paraId="09C2203E" w14:textId="77777777" w:rsidR="00890BD4" w:rsidRDefault="00890BD4" w:rsidP="00890BD4">
      <w:pPr>
        <w:rPr>
          <w:rFonts w:ascii="Arial" w:hAnsi="Arial" w:cs="Arial"/>
          <w:sz w:val="24"/>
          <w:szCs w:val="24"/>
        </w:rPr>
      </w:pPr>
    </w:p>
    <w:p w14:paraId="10DA76E6" w14:textId="77777777" w:rsidR="00890BD4" w:rsidRDefault="00890BD4" w:rsidP="00890BD4">
      <w:pPr>
        <w:rPr>
          <w:rFonts w:ascii="Arial" w:hAnsi="Arial" w:cs="Arial"/>
          <w:sz w:val="24"/>
          <w:szCs w:val="24"/>
        </w:rPr>
      </w:pPr>
    </w:p>
    <w:p w14:paraId="0C3132D2" w14:textId="77777777" w:rsidR="00890BD4" w:rsidRDefault="00890BD4" w:rsidP="00890BD4">
      <w:pPr>
        <w:rPr>
          <w:rFonts w:ascii="Arial" w:hAnsi="Arial" w:cs="Arial"/>
          <w:sz w:val="24"/>
          <w:szCs w:val="24"/>
        </w:rPr>
      </w:pPr>
    </w:p>
    <w:p w14:paraId="3B9ACC72" w14:textId="77777777" w:rsidR="00890BD4" w:rsidRDefault="00890BD4" w:rsidP="00890BD4">
      <w:pPr>
        <w:rPr>
          <w:rFonts w:ascii="Arial" w:hAnsi="Arial" w:cs="Arial"/>
          <w:sz w:val="24"/>
          <w:szCs w:val="24"/>
        </w:rPr>
      </w:pPr>
    </w:p>
    <w:p w14:paraId="2C9430F2" w14:textId="77777777" w:rsidR="00890BD4" w:rsidRDefault="00890BD4" w:rsidP="00890BD4">
      <w:pPr>
        <w:rPr>
          <w:rFonts w:ascii="Arial" w:hAnsi="Arial" w:cs="Arial"/>
          <w:sz w:val="24"/>
          <w:szCs w:val="24"/>
        </w:rPr>
      </w:pPr>
    </w:p>
    <w:p w14:paraId="7CD14586" w14:textId="77777777" w:rsidR="00890BD4" w:rsidRDefault="00890BD4" w:rsidP="00890BD4">
      <w:pPr>
        <w:rPr>
          <w:rFonts w:ascii="Arial" w:hAnsi="Arial" w:cs="Arial"/>
          <w:sz w:val="24"/>
          <w:szCs w:val="24"/>
        </w:rPr>
      </w:pPr>
    </w:p>
    <w:p w14:paraId="5BC41154" w14:textId="77777777" w:rsidR="00890BD4" w:rsidRDefault="00890BD4" w:rsidP="00890BD4">
      <w:pPr>
        <w:rPr>
          <w:rFonts w:ascii="Arial" w:hAnsi="Arial" w:cs="Arial"/>
          <w:sz w:val="24"/>
          <w:szCs w:val="24"/>
        </w:rPr>
      </w:pPr>
    </w:p>
    <w:p w14:paraId="38118B3D" w14:textId="77777777" w:rsidR="00890BD4" w:rsidRDefault="00890BD4" w:rsidP="00890BD4">
      <w:pPr>
        <w:rPr>
          <w:rFonts w:ascii="Arial" w:hAnsi="Arial" w:cs="Arial"/>
          <w:sz w:val="24"/>
          <w:szCs w:val="24"/>
        </w:rPr>
      </w:pPr>
    </w:p>
    <w:p w14:paraId="61FE335F" w14:textId="77777777" w:rsidR="00890BD4" w:rsidRDefault="00890BD4" w:rsidP="00890BD4">
      <w:pPr>
        <w:rPr>
          <w:rFonts w:ascii="Arial" w:hAnsi="Arial" w:cs="Arial"/>
          <w:sz w:val="24"/>
          <w:szCs w:val="24"/>
        </w:rPr>
      </w:pPr>
    </w:p>
    <w:p w14:paraId="255AD5E0" w14:textId="77777777" w:rsidR="00890BD4" w:rsidRDefault="00890BD4" w:rsidP="00890BD4">
      <w:pPr>
        <w:rPr>
          <w:rFonts w:ascii="Arial" w:hAnsi="Arial" w:cs="Arial"/>
          <w:sz w:val="24"/>
          <w:szCs w:val="24"/>
        </w:rPr>
      </w:pPr>
    </w:p>
    <w:p w14:paraId="289DA2BF" w14:textId="77777777" w:rsidR="00890BD4" w:rsidRDefault="00890BD4" w:rsidP="00890BD4">
      <w:pPr>
        <w:rPr>
          <w:rFonts w:ascii="Arial" w:hAnsi="Arial" w:cs="Arial"/>
          <w:sz w:val="24"/>
          <w:szCs w:val="24"/>
        </w:rPr>
      </w:pPr>
    </w:p>
    <w:p w14:paraId="420ABA4C" w14:textId="77777777" w:rsidR="00890BD4" w:rsidRDefault="00890BD4" w:rsidP="00890BD4">
      <w:pPr>
        <w:rPr>
          <w:rFonts w:ascii="Arial" w:hAnsi="Arial" w:cs="Arial"/>
          <w:sz w:val="24"/>
          <w:szCs w:val="24"/>
        </w:rPr>
      </w:pPr>
    </w:p>
    <w:p w14:paraId="163711C8" w14:textId="77777777" w:rsidR="00890BD4" w:rsidRDefault="00890BD4" w:rsidP="00890BD4">
      <w:pPr>
        <w:rPr>
          <w:rFonts w:ascii="Arial" w:hAnsi="Arial" w:cs="Arial"/>
          <w:sz w:val="24"/>
          <w:szCs w:val="24"/>
        </w:rPr>
      </w:pPr>
    </w:p>
    <w:p w14:paraId="191725AE" w14:textId="77777777" w:rsidR="00890BD4" w:rsidRDefault="00890BD4" w:rsidP="00890BD4">
      <w:pPr>
        <w:rPr>
          <w:rFonts w:ascii="Arial" w:hAnsi="Arial" w:cs="Arial"/>
          <w:sz w:val="24"/>
          <w:szCs w:val="24"/>
        </w:rPr>
      </w:pPr>
    </w:p>
    <w:p w14:paraId="0BE90DE1" w14:textId="77777777" w:rsidR="0093550D" w:rsidRDefault="0093550D" w:rsidP="00890BD4">
      <w:pPr>
        <w:rPr>
          <w:rFonts w:ascii="Arial" w:hAnsi="Arial" w:cs="Arial"/>
          <w:sz w:val="24"/>
          <w:szCs w:val="24"/>
        </w:rPr>
      </w:pPr>
    </w:p>
    <w:p w14:paraId="06B630E5" w14:textId="77777777" w:rsidR="0093550D" w:rsidRDefault="0093550D" w:rsidP="00890BD4">
      <w:pPr>
        <w:rPr>
          <w:rFonts w:ascii="Arial" w:hAnsi="Arial" w:cs="Arial"/>
          <w:sz w:val="24"/>
          <w:szCs w:val="24"/>
        </w:rPr>
      </w:pPr>
    </w:p>
    <w:p w14:paraId="118B2C3E" w14:textId="0D6EA091" w:rsidR="00197441" w:rsidRPr="0093550D" w:rsidRDefault="0093550D" w:rsidP="00890BD4">
      <w:pPr>
        <w:rPr>
          <w:rFonts w:ascii="Arial" w:hAnsi="Arial" w:cs="Arial"/>
          <w:b/>
          <w:bCs/>
          <w:sz w:val="28"/>
          <w:szCs w:val="28"/>
          <w:u w:val="single"/>
        </w:rPr>
      </w:pPr>
      <w:r w:rsidRPr="0093550D">
        <w:rPr>
          <w:rFonts w:ascii="Arial" w:hAnsi="Arial" w:cs="Arial"/>
          <w:b/>
          <w:bCs/>
          <w:sz w:val="28"/>
          <w:szCs w:val="28"/>
          <w:u w:val="single"/>
        </w:rPr>
        <w:lastRenderedPageBreak/>
        <w:t xml:space="preserve">10. </w:t>
      </w:r>
      <w:r w:rsidR="00890BD4" w:rsidRPr="0093550D">
        <w:rPr>
          <w:rFonts w:ascii="Arial" w:hAnsi="Arial" w:cs="Arial"/>
          <w:b/>
          <w:bCs/>
          <w:sz w:val="28"/>
          <w:szCs w:val="28"/>
          <w:u w:val="single"/>
        </w:rPr>
        <w:t>References:</w:t>
      </w:r>
    </w:p>
    <w:p w14:paraId="0E9C8DE4" w14:textId="64822057" w:rsidR="00197441" w:rsidRDefault="00197441" w:rsidP="00A927FF">
      <w:pPr>
        <w:jc w:val="both"/>
        <w:rPr>
          <w:rFonts w:ascii="Arial" w:hAnsi="Arial" w:cs="Arial"/>
          <w:b/>
          <w:bCs/>
          <w:sz w:val="28"/>
          <w:szCs w:val="28"/>
          <w:u w:val="single"/>
        </w:rPr>
      </w:pPr>
    </w:p>
    <w:p w14:paraId="6F1FA742" w14:textId="51D9111A" w:rsidR="00D77F99" w:rsidRPr="00D77F99" w:rsidRDefault="00D77F99" w:rsidP="00A927FF">
      <w:pPr>
        <w:jc w:val="both"/>
        <w:rPr>
          <w:rFonts w:ascii="Arial" w:hAnsi="Arial" w:cs="Arial"/>
          <w:b/>
          <w:bCs/>
          <w:sz w:val="36"/>
          <w:szCs w:val="36"/>
          <w:u w:val="single"/>
        </w:rPr>
      </w:pPr>
      <w:proofErr w:type="spellStart"/>
      <w:r w:rsidRPr="00D77F99">
        <w:rPr>
          <w:rFonts w:ascii="Arial" w:hAnsi="Arial" w:cs="Arial"/>
          <w:color w:val="222222"/>
          <w:sz w:val="24"/>
          <w:szCs w:val="24"/>
          <w:shd w:val="clear" w:color="auto" w:fill="FFFFFF"/>
        </w:rPr>
        <w:t>Alanzi</w:t>
      </w:r>
      <w:proofErr w:type="spellEnd"/>
      <w:r w:rsidRPr="00D77F99">
        <w:rPr>
          <w:rFonts w:ascii="Arial" w:hAnsi="Arial" w:cs="Arial"/>
          <w:color w:val="222222"/>
          <w:sz w:val="24"/>
          <w:szCs w:val="24"/>
          <w:shd w:val="clear" w:color="auto" w:fill="FFFFFF"/>
        </w:rPr>
        <w:t xml:space="preserve">, S. </w:t>
      </w:r>
      <w:r>
        <w:rPr>
          <w:rFonts w:ascii="Arial" w:hAnsi="Arial" w:cs="Arial"/>
          <w:color w:val="222222"/>
          <w:sz w:val="24"/>
          <w:szCs w:val="24"/>
          <w:shd w:val="clear" w:color="auto" w:fill="FFFFFF"/>
        </w:rPr>
        <w:t>(</w:t>
      </w:r>
      <w:r w:rsidRPr="00D77F99">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w:t>
      </w:r>
      <w:r w:rsidRPr="00D77F99">
        <w:rPr>
          <w:rFonts w:ascii="Arial" w:hAnsi="Arial" w:cs="Arial"/>
          <w:color w:val="222222"/>
          <w:sz w:val="24"/>
          <w:szCs w:val="24"/>
          <w:shd w:val="clear" w:color="auto" w:fill="FFFFFF"/>
        </w:rPr>
        <w:t>. PESTLE Analysis. </w:t>
      </w:r>
      <w:r w:rsidRPr="00D77F99">
        <w:rPr>
          <w:rFonts w:ascii="Arial" w:hAnsi="Arial" w:cs="Arial"/>
          <w:i/>
          <w:iCs/>
          <w:color w:val="222222"/>
          <w:sz w:val="24"/>
          <w:szCs w:val="24"/>
          <w:shd w:val="clear" w:color="auto" w:fill="FFFFFF"/>
        </w:rPr>
        <w:t>Project Management</w:t>
      </w:r>
      <w:r w:rsidRPr="00D77F99">
        <w:rPr>
          <w:rFonts w:ascii="Arial" w:hAnsi="Arial" w:cs="Arial"/>
          <w:color w:val="222222"/>
          <w:sz w:val="24"/>
          <w:szCs w:val="24"/>
          <w:shd w:val="clear" w:color="auto" w:fill="FFFFFF"/>
        </w:rPr>
        <w:t>.</w:t>
      </w:r>
    </w:p>
    <w:p w14:paraId="0750CB7B" w14:textId="6E92CF08" w:rsidR="00B07384" w:rsidRDefault="00B07384" w:rsidP="00B07384">
      <w:pPr>
        <w:spacing w:line="360" w:lineRule="auto"/>
        <w:jc w:val="both"/>
        <w:rPr>
          <w:rFonts w:ascii="Arial" w:hAnsi="Arial" w:cs="Arial"/>
          <w:sz w:val="24"/>
          <w:szCs w:val="24"/>
          <w:shd w:val="clear" w:color="auto" w:fill="FFFFFF"/>
        </w:rPr>
      </w:pPr>
      <w:proofErr w:type="spellStart"/>
      <w:r w:rsidRPr="008731E4">
        <w:rPr>
          <w:rFonts w:ascii="Arial" w:hAnsi="Arial" w:cs="Arial"/>
          <w:sz w:val="24"/>
          <w:szCs w:val="24"/>
          <w:shd w:val="clear" w:color="auto" w:fill="FFFFFF"/>
        </w:rPr>
        <w:t>Apaza</w:t>
      </w:r>
      <w:proofErr w:type="spellEnd"/>
      <w:r w:rsidRPr="008731E4">
        <w:rPr>
          <w:rFonts w:ascii="Arial" w:hAnsi="Arial" w:cs="Arial"/>
          <w:sz w:val="24"/>
          <w:szCs w:val="24"/>
          <w:shd w:val="clear" w:color="auto" w:fill="FFFFFF"/>
        </w:rPr>
        <w:t xml:space="preserve">, W. and Jahan, T. (2021). Consumer engagement in online brand communities: A </w:t>
      </w:r>
      <w:proofErr w:type="spellStart"/>
      <w:r w:rsidRPr="008731E4">
        <w:rPr>
          <w:rFonts w:ascii="Arial" w:hAnsi="Arial" w:cs="Arial"/>
          <w:sz w:val="24"/>
          <w:szCs w:val="24"/>
          <w:shd w:val="clear" w:color="auto" w:fill="FFFFFF"/>
        </w:rPr>
        <w:t>netnographic</w:t>
      </w:r>
      <w:proofErr w:type="spellEnd"/>
      <w:r w:rsidRPr="008731E4">
        <w:rPr>
          <w:rFonts w:ascii="Arial" w:hAnsi="Arial" w:cs="Arial"/>
          <w:sz w:val="24"/>
          <w:szCs w:val="24"/>
          <w:shd w:val="clear" w:color="auto" w:fill="FFFFFF"/>
        </w:rPr>
        <w:t xml:space="preserve"> study on </w:t>
      </w:r>
      <w:proofErr w:type="spellStart"/>
      <w:r w:rsidRPr="008731E4">
        <w:rPr>
          <w:rFonts w:ascii="Arial" w:hAnsi="Arial" w:cs="Arial"/>
          <w:sz w:val="24"/>
          <w:szCs w:val="24"/>
          <w:shd w:val="clear" w:color="auto" w:fill="FFFFFF"/>
        </w:rPr>
        <w:t>Gymshark's</w:t>
      </w:r>
      <w:proofErr w:type="spellEnd"/>
      <w:r w:rsidRPr="008731E4">
        <w:rPr>
          <w:rFonts w:ascii="Arial" w:hAnsi="Arial" w:cs="Arial"/>
          <w:sz w:val="24"/>
          <w:szCs w:val="24"/>
          <w:shd w:val="clear" w:color="auto" w:fill="FFFFFF"/>
        </w:rPr>
        <w:t xml:space="preserve"> Facebook brand page.</w:t>
      </w:r>
    </w:p>
    <w:p w14:paraId="111D4571" w14:textId="4F62B242" w:rsidR="00CD603E" w:rsidRPr="00CD603E" w:rsidRDefault="00CD603E" w:rsidP="00B07384">
      <w:pPr>
        <w:spacing w:line="360" w:lineRule="auto"/>
        <w:jc w:val="both"/>
        <w:rPr>
          <w:rFonts w:ascii="Arial" w:hAnsi="Arial" w:cs="Arial"/>
          <w:sz w:val="32"/>
          <w:szCs w:val="32"/>
          <w:shd w:val="clear" w:color="auto" w:fill="FFFFFF"/>
        </w:rPr>
      </w:pPr>
      <w:r w:rsidRPr="00CD603E">
        <w:rPr>
          <w:rFonts w:ascii="Arial" w:hAnsi="Arial" w:cs="Arial"/>
          <w:color w:val="222222"/>
          <w:sz w:val="24"/>
          <w:szCs w:val="24"/>
          <w:shd w:val="clear" w:color="auto" w:fill="FFFFFF"/>
        </w:rPr>
        <w:t xml:space="preserve">Arai, A., Ko, Y.J. and Ross, S. </w:t>
      </w:r>
      <w:r>
        <w:rPr>
          <w:rFonts w:ascii="Arial" w:hAnsi="Arial" w:cs="Arial"/>
          <w:color w:val="222222"/>
          <w:sz w:val="24"/>
          <w:szCs w:val="24"/>
          <w:shd w:val="clear" w:color="auto" w:fill="FFFFFF"/>
        </w:rPr>
        <w:t>(</w:t>
      </w:r>
      <w:r w:rsidRPr="00CD603E">
        <w:rPr>
          <w:rFonts w:ascii="Arial" w:hAnsi="Arial" w:cs="Arial"/>
          <w:color w:val="222222"/>
          <w:sz w:val="24"/>
          <w:szCs w:val="24"/>
          <w:shd w:val="clear" w:color="auto" w:fill="FFFFFF"/>
        </w:rPr>
        <w:t>2014</w:t>
      </w:r>
      <w:r>
        <w:rPr>
          <w:rFonts w:ascii="Arial" w:hAnsi="Arial" w:cs="Arial"/>
          <w:color w:val="222222"/>
          <w:sz w:val="24"/>
          <w:szCs w:val="24"/>
          <w:shd w:val="clear" w:color="auto" w:fill="FFFFFF"/>
        </w:rPr>
        <w:t>)</w:t>
      </w:r>
      <w:r w:rsidRPr="00CD603E">
        <w:rPr>
          <w:rFonts w:ascii="Arial" w:hAnsi="Arial" w:cs="Arial"/>
          <w:color w:val="222222"/>
          <w:sz w:val="24"/>
          <w:szCs w:val="24"/>
          <w:shd w:val="clear" w:color="auto" w:fill="FFFFFF"/>
        </w:rPr>
        <w:t>. Branding athletes: Exploration and conceptualization of athlete brand image. </w:t>
      </w:r>
      <w:r w:rsidRPr="00CD603E">
        <w:rPr>
          <w:rFonts w:ascii="Arial" w:hAnsi="Arial" w:cs="Arial"/>
          <w:i/>
          <w:iCs/>
          <w:color w:val="222222"/>
          <w:sz w:val="24"/>
          <w:szCs w:val="24"/>
          <w:shd w:val="clear" w:color="auto" w:fill="FFFFFF"/>
        </w:rPr>
        <w:t>Sport Management Review</w:t>
      </w:r>
      <w:r w:rsidRPr="00CD603E">
        <w:rPr>
          <w:rFonts w:ascii="Arial" w:hAnsi="Arial" w:cs="Arial"/>
          <w:color w:val="222222"/>
          <w:sz w:val="24"/>
          <w:szCs w:val="24"/>
          <w:shd w:val="clear" w:color="auto" w:fill="FFFFFF"/>
        </w:rPr>
        <w:t>, </w:t>
      </w:r>
      <w:r w:rsidRPr="00CD603E">
        <w:rPr>
          <w:rFonts w:ascii="Arial" w:hAnsi="Arial" w:cs="Arial"/>
          <w:i/>
          <w:iCs/>
          <w:color w:val="222222"/>
          <w:sz w:val="24"/>
          <w:szCs w:val="24"/>
          <w:shd w:val="clear" w:color="auto" w:fill="FFFFFF"/>
        </w:rPr>
        <w:t>17</w:t>
      </w:r>
      <w:r w:rsidRPr="00CD603E">
        <w:rPr>
          <w:rFonts w:ascii="Arial" w:hAnsi="Arial" w:cs="Arial"/>
          <w:color w:val="222222"/>
          <w:sz w:val="24"/>
          <w:szCs w:val="24"/>
          <w:shd w:val="clear" w:color="auto" w:fill="FFFFFF"/>
        </w:rPr>
        <w:t>(2), pp.97-106.</w:t>
      </w:r>
    </w:p>
    <w:p w14:paraId="1FA3DD40" w14:textId="29B931EA" w:rsidR="00197441" w:rsidRPr="001150C4" w:rsidRDefault="00197441" w:rsidP="001150C4">
      <w:pPr>
        <w:spacing w:line="360" w:lineRule="auto"/>
        <w:jc w:val="both"/>
        <w:rPr>
          <w:rFonts w:ascii="Arial" w:hAnsi="Arial" w:cs="Arial"/>
          <w:color w:val="222222"/>
          <w:sz w:val="24"/>
          <w:szCs w:val="24"/>
          <w:shd w:val="clear" w:color="auto" w:fill="FFFFFF"/>
        </w:rPr>
      </w:pPr>
      <w:r w:rsidRPr="001150C4">
        <w:rPr>
          <w:rFonts w:ascii="Arial" w:hAnsi="Arial" w:cs="Arial"/>
          <w:color w:val="222222"/>
          <w:sz w:val="24"/>
          <w:szCs w:val="24"/>
          <w:shd w:val="clear" w:color="auto" w:fill="FFFFFF"/>
        </w:rPr>
        <w:t>Armstrong, G. (2009). </w:t>
      </w:r>
      <w:r w:rsidRPr="001150C4">
        <w:rPr>
          <w:rFonts w:ascii="Arial" w:hAnsi="Arial" w:cs="Arial"/>
          <w:i/>
          <w:iCs/>
          <w:color w:val="222222"/>
          <w:sz w:val="24"/>
          <w:szCs w:val="24"/>
          <w:shd w:val="clear" w:color="auto" w:fill="FFFFFF"/>
        </w:rPr>
        <w:t>Marketing: an introduction</w:t>
      </w:r>
      <w:r w:rsidRPr="001150C4">
        <w:rPr>
          <w:rFonts w:ascii="Arial" w:hAnsi="Arial" w:cs="Arial"/>
          <w:color w:val="222222"/>
          <w:sz w:val="24"/>
          <w:szCs w:val="24"/>
          <w:shd w:val="clear" w:color="auto" w:fill="FFFFFF"/>
        </w:rPr>
        <w:t>. Pearson Education.</w:t>
      </w:r>
    </w:p>
    <w:p w14:paraId="40BC9D2C" w14:textId="63041DA7" w:rsidR="002873DE" w:rsidRDefault="002873DE" w:rsidP="001150C4">
      <w:pPr>
        <w:spacing w:line="360" w:lineRule="auto"/>
        <w:jc w:val="both"/>
        <w:rPr>
          <w:rFonts w:ascii="Arial" w:hAnsi="Arial" w:cs="Arial"/>
          <w:color w:val="222222"/>
          <w:sz w:val="24"/>
          <w:szCs w:val="24"/>
          <w:shd w:val="clear" w:color="auto" w:fill="FFFFFF"/>
        </w:rPr>
      </w:pPr>
      <w:r w:rsidRPr="001150C4">
        <w:rPr>
          <w:rFonts w:ascii="Arial" w:hAnsi="Arial" w:cs="Arial"/>
          <w:color w:val="222222"/>
          <w:sz w:val="24"/>
          <w:szCs w:val="24"/>
          <w:shd w:val="clear" w:color="auto" w:fill="FFFFFF"/>
        </w:rPr>
        <w:t>Baines, P., Fill, C. and Rosengren, S. (2017). </w:t>
      </w:r>
      <w:r w:rsidRPr="001150C4">
        <w:rPr>
          <w:rFonts w:ascii="Arial" w:hAnsi="Arial" w:cs="Arial"/>
          <w:i/>
          <w:iCs/>
          <w:color w:val="222222"/>
          <w:sz w:val="24"/>
          <w:szCs w:val="24"/>
          <w:shd w:val="clear" w:color="auto" w:fill="FFFFFF"/>
        </w:rPr>
        <w:t>Marketing</w:t>
      </w:r>
      <w:r w:rsidRPr="001150C4">
        <w:rPr>
          <w:rFonts w:ascii="Arial" w:hAnsi="Arial" w:cs="Arial"/>
          <w:color w:val="222222"/>
          <w:sz w:val="24"/>
          <w:szCs w:val="24"/>
          <w:shd w:val="clear" w:color="auto" w:fill="FFFFFF"/>
        </w:rPr>
        <w:t>. Oxford University Press.</w:t>
      </w:r>
    </w:p>
    <w:p w14:paraId="2FF27E30" w14:textId="4324E214" w:rsidR="00451729" w:rsidRDefault="00451729" w:rsidP="00451729">
      <w:pPr>
        <w:pStyle w:val="paragraph"/>
        <w:spacing w:before="0" w:beforeAutospacing="0" w:after="0" w:afterAutospacing="0"/>
        <w:jc w:val="both"/>
        <w:textAlignment w:val="baseline"/>
        <w:rPr>
          <w:rStyle w:val="eop"/>
          <w:rFonts w:ascii="Arial" w:hAnsi="Arial" w:cs="Arial"/>
        </w:rPr>
      </w:pPr>
      <w:proofErr w:type="spellStart"/>
      <w:r w:rsidRPr="005D0C65">
        <w:rPr>
          <w:rStyle w:val="normaltextrun"/>
          <w:rFonts w:ascii="Arial" w:hAnsi="Arial" w:cs="Arial"/>
          <w:color w:val="000000"/>
          <w:spacing w:val="1"/>
          <w:position w:val="1"/>
        </w:rPr>
        <w:t>Bahl</w:t>
      </w:r>
      <w:proofErr w:type="spellEnd"/>
      <w:r w:rsidRPr="005D0C65">
        <w:rPr>
          <w:rStyle w:val="normaltextrun"/>
          <w:rFonts w:ascii="Arial" w:hAnsi="Arial" w:cs="Arial"/>
          <w:color w:val="000000"/>
          <w:spacing w:val="1"/>
          <w:position w:val="1"/>
        </w:rPr>
        <w:t>, S. (2021) </w:t>
      </w:r>
      <w:r w:rsidRPr="005D0C65">
        <w:rPr>
          <w:rStyle w:val="normaltextrun"/>
          <w:rFonts w:ascii="Arial" w:hAnsi="Arial" w:cs="Arial"/>
          <w:i/>
          <w:iCs/>
          <w:color w:val="000000"/>
          <w:spacing w:val="1"/>
          <w:position w:val="1"/>
        </w:rPr>
        <w:t>Sports direct in hot water over alleged VAT evasion</w:t>
      </w:r>
      <w:r w:rsidRPr="005D0C65">
        <w:rPr>
          <w:rStyle w:val="normaltextrun"/>
          <w:rFonts w:ascii="Arial" w:hAnsi="Arial" w:cs="Arial"/>
          <w:color w:val="000000"/>
          <w:spacing w:val="1"/>
          <w:position w:val="1"/>
        </w:rPr>
        <w:t>, </w:t>
      </w:r>
      <w:r w:rsidRPr="005D0C65">
        <w:rPr>
          <w:rStyle w:val="normaltextrun"/>
          <w:rFonts w:ascii="Arial" w:hAnsi="Arial" w:cs="Arial"/>
          <w:i/>
          <w:iCs/>
          <w:color w:val="000000"/>
          <w:spacing w:val="1"/>
          <w:position w:val="1"/>
        </w:rPr>
        <w:t>HMRC Tax Disputes Solicitors &amp; Barristers</w:t>
      </w:r>
      <w:r w:rsidRPr="005D0C65">
        <w:rPr>
          <w:rStyle w:val="normaltextrun"/>
          <w:rFonts w:ascii="Arial" w:hAnsi="Arial" w:cs="Arial"/>
          <w:color w:val="000000"/>
          <w:spacing w:val="1"/>
          <w:position w:val="1"/>
        </w:rPr>
        <w:t>. taxdisputes.co.uk. Available at: </w:t>
      </w:r>
      <w:hyperlink r:id="rId8" w:tgtFrame="_blank" w:history="1">
        <w:r w:rsidRPr="005D0C65">
          <w:rPr>
            <w:rStyle w:val="normaltextrun"/>
            <w:rFonts w:ascii="Arial" w:hAnsi="Arial" w:cs="Arial"/>
            <w:color w:val="000000"/>
            <w:spacing w:val="1"/>
            <w:position w:val="1"/>
            <w:u w:val="single"/>
          </w:rPr>
          <w:t>https://taxdisputes.co.uk/2021/06/sports-direct-in-hot-water-over-vat-</w:t>
        </w:r>
      </w:hyperlink>
      <w:hyperlink r:id="rId9" w:tgtFrame="_blank" w:history="1">
        <w:r w:rsidRPr="005D0C65">
          <w:rPr>
            <w:rStyle w:val="normaltextrun"/>
            <w:rFonts w:ascii="Arial" w:hAnsi="Arial" w:cs="Arial"/>
            <w:color w:val="000000"/>
            <w:spacing w:val="1"/>
            <w:position w:val="1"/>
            <w:u w:val="single"/>
          </w:rPr>
          <w:t>evasion/</w:t>
        </w:r>
      </w:hyperlink>
      <w:r w:rsidRPr="005D0C65">
        <w:rPr>
          <w:rStyle w:val="normaltextrun"/>
          <w:rFonts w:ascii="Arial" w:hAnsi="Arial" w:cs="Arial"/>
          <w:color w:val="000000"/>
          <w:spacing w:val="1"/>
          <w:position w:val="1"/>
        </w:rPr>
        <w:t> (Accessed: November 3, 2022). </w:t>
      </w:r>
      <w:r w:rsidRPr="005D0C65">
        <w:rPr>
          <w:rStyle w:val="eop"/>
          <w:rFonts w:ascii="Arial" w:hAnsi="Arial" w:cs="Arial"/>
          <w:lang w:val="en-US"/>
        </w:rPr>
        <w:t>​</w:t>
      </w:r>
    </w:p>
    <w:p w14:paraId="7901F953" w14:textId="77777777" w:rsidR="00451729" w:rsidRPr="00451729" w:rsidRDefault="00451729" w:rsidP="00451729">
      <w:pPr>
        <w:pStyle w:val="paragraph"/>
        <w:spacing w:before="0" w:beforeAutospacing="0" w:after="0" w:afterAutospacing="0"/>
        <w:jc w:val="both"/>
        <w:textAlignment w:val="baseline"/>
        <w:rPr>
          <w:rFonts w:ascii="Arial" w:hAnsi="Arial" w:cs="Arial"/>
          <w:lang w:val="en-US"/>
        </w:rPr>
      </w:pPr>
    </w:p>
    <w:p w14:paraId="5B6E6003" w14:textId="5B6F85E2" w:rsidR="00D75143" w:rsidRPr="001150C4" w:rsidRDefault="00D75143" w:rsidP="001150C4">
      <w:pPr>
        <w:spacing w:line="360" w:lineRule="auto"/>
        <w:jc w:val="both"/>
        <w:rPr>
          <w:rFonts w:ascii="Arial" w:hAnsi="Arial" w:cs="Arial"/>
          <w:color w:val="222222"/>
          <w:sz w:val="24"/>
          <w:szCs w:val="24"/>
          <w:shd w:val="clear" w:color="auto" w:fill="FFFFFF"/>
        </w:rPr>
      </w:pPr>
      <w:proofErr w:type="spellStart"/>
      <w:r w:rsidRPr="001150C4">
        <w:rPr>
          <w:rFonts w:ascii="Arial" w:hAnsi="Arial" w:cs="Arial"/>
          <w:color w:val="222222"/>
          <w:sz w:val="24"/>
          <w:szCs w:val="24"/>
          <w:shd w:val="clear" w:color="auto" w:fill="FFFFFF"/>
        </w:rPr>
        <w:t>Bala</w:t>
      </w:r>
      <w:proofErr w:type="spellEnd"/>
      <w:r w:rsidRPr="001150C4">
        <w:rPr>
          <w:rFonts w:ascii="Arial" w:hAnsi="Arial" w:cs="Arial"/>
          <w:color w:val="222222"/>
          <w:sz w:val="24"/>
          <w:szCs w:val="24"/>
          <w:shd w:val="clear" w:color="auto" w:fill="FFFFFF"/>
        </w:rPr>
        <w:t xml:space="preserve">, M. and Verma, D. (2018). </w:t>
      </w:r>
      <w:r w:rsidRPr="001150C4">
        <w:rPr>
          <w:rFonts w:ascii="Arial" w:hAnsi="Arial" w:cs="Arial"/>
          <w:i/>
          <w:iCs/>
          <w:color w:val="222222"/>
          <w:sz w:val="24"/>
          <w:szCs w:val="24"/>
          <w:shd w:val="clear" w:color="auto" w:fill="FFFFFF"/>
        </w:rPr>
        <w:t>A Critical Review of Digital Marketing. International Journal of Management, IT &amp; Engineering</w:t>
      </w:r>
      <w:r w:rsidRPr="001150C4">
        <w:rPr>
          <w:rFonts w:ascii="Arial" w:hAnsi="Arial" w:cs="Arial"/>
          <w:color w:val="222222"/>
          <w:sz w:val="24"/>
          <w:szCs w:val="24"/>
          <w:shd w:val="clear" w:color="auto" w:fill="FFFFFF"/>
        </w:rPr>
        <w:t>, </w:t>
      </w:r>
      <w:r w:rsidRPr="001150C4">
        <w:rPr>
          <w:rFonts w:ascii="Arial" w:hAnsi="Arial" w:cs="Arial"/>
          <w:i/>
          <w:iCs/>
          <w:color w:val="222222"/>
          <w:sz w:val="24"/>
          <w:szCs w:val="24"/>
          <w:shd w:val="clear" w:color="auto" w:fill="FFFFFF"/>
        </w:rPr>
        <w:t>8</w:t>
      </w:r>
      <w:r w:rsidRPr="001150C4">
        <w:rPr>
          <w:rFonts w:ascii="Arial" w:hAnsi="Arial" w:cs="Arial"/>
          <w:color w:val="222222"/>
          <w:sz w:val="24"/>
          <w:szCs w:val="24"/>
          <w:shd w:val="clear" w:color="auto" w:fill="FFFFFF"/>
        </w:rPr>
        <w:t>(10), pp.321-339.</w:t>
      </w:r>
    </w:p>
    <w:p w14:paraId="4EAA9B4B" w14:textId="37B205C9" w:rsidR="001150C4" w:rsidRDefault="001150C4" w:rsidP="001150C4">
      <w:pPr>
        <w:pStyle w:val="paragraph"/>
        <w:spacing w:before="0" w:beforeAutospacing="0" w:after="0" w:afterAutospacing="0" w:line="360" w:lineRule="auto"/>
        <w:jc w:val="both"/>
        <w:textAlignment w:val="baseline"/>
        <w:rPr>
          <w:rStyle w:val="eop"/>
          <w:rFonts w:ascii="Arial" w:hAnsi="Arial" w:cs="Arial"/>
          <w:lang w:val="en-US"/>
        </w:rPr>
      </w:pPr>
      <w:r w:rsidRPr="001150C4">
        <w:rPr>
          <w:rStyle w:val="normaltextrun"/>
          <w:rFonts w:ascii="Arial" w:hAnsi="Arial" w:cs="Arial"/>
          <w:color w:val="000000"/>
          <w:spacing w:val="1"/>
          <w:position w:val="1"/>
          <w:lang w:val="en-US"/>
        </w:rPr>
        <w:t>Ball, M., Hampton, C., </w:t>
      </w:r>
      <w:proofErr w:type="spellStart"/>
      <w:r w:rsidRPr="001150C4">
        <w:rPr>
          <w:rStyle w:val="spellingerror"/>
          <w:rFonts w:ascii="Arial" w:hAnsi="Arial" w:cs="Arial"/>
          <w:color w:val="000000"/>
          <w:spacing w:val="1"/>
          <w:position w:val="1"/>
          <w:lang w:val="en-US"/>
        </w:rPr>
        <w:t>Kamerāde</w:t>
      </w:r>
      <w:proofErr w:type="spellEnd"/>
      <w:r w:rsidRPr="001150C4">
        <w:rPr>
          <w:rStyle w:val="normaltextrun"/>
          <w:rFonts w:ascii="Arial" w:hAnsi="Arial" w:cs="Arial"/>
          <w:color w:val="000000"/>
          <w:spacing w:val="1"/>
          <w:position w:val="1"/>
          <w:lang w:val="en-US"/>
        </w:rPr>
        <w:t>, D. and Richardson, H. (2017). Agency workers and zero hours: the story of hidden exploitation. </w:t>
      </w:r>
      <w:r w:rsidRPr="001150C4">
        <w:rPr>
          <w:rStyle w:val="normaltextrun"/>
          <w:rFonts w:ascii="Arial" w:hAnsi="Arial" w:cs="Arial"/>
          <w:i/>
          <w:iCs/>
          <w:color w:val="000000"/>
          <w:spacing w:val="1"/>
          <w:position w:val="1"/>
          <w:lang w:val="en-US"/>
        </w:rPr>
        <w:t>Derbyshire Unemployed Workers </w:t>
      </w:r>
      <w:proofErr w:type="spellStart"/>
      <w:r w:rsidRPr="001150C4">
        <w:rPr>
          <w:rStyle w:val="spellingerror"/>
          <w:rFonts w:ascii="Arial" w:hAnsi="Arial" w:cs="Arial"/>
          <w:i/>
          <w:iCs/>
          <w:color w:val="000000"/>
          <w:spacing w:val="1"/>
          <w:position w:val="1"/>
          <w:lang w:val="en-US"/>
        </w:rPr>
        <w:t>Centres</w:t>
      </w:r>
      <w:proofErr w:type="spellEnd"/>
      <w:r w:rsidRPr="001150C4">
        <w:rPr>
          <w:rStyle w:val="normaltextrun"/>
          <w:rFonts w:ascii="Arial" w:hAnsi="Arial" w:cs="Arial"/>
          <w:color w:val="000000"/>
          <w:spacing w:val="1"/>
          <w:position w:val="1"/>
          <w:lang w:val="en-US"/>
        </w:rPr>
        <w:t>.</w:t>
      </w:r>
      <w:r w:rsidRPr="001150C4">
        <w:rPr>
          <w:rStyle w:val="eop"/>
          <w:rFonts w:ascii="Arial" w:hAnsi="Arial" w:cs="Arial"/>
          <w:lang w:val="en-US"/>
        </w:rPr>
        <w:t>​</w:t>
      </w:r>
    </w:p>
    <w:p w14:paraId="4394B122" w14:textId="77777777" w:rsidR="00FD322C" w:rsidRDefault="00FD322C" w:rsidP="001150C4">
      <w:pPr>
        <w:pStyle w:val="paragraph"/>
        <w:spacing w:before="0" w:beforeAutospacing="0" w:after="0" w:afterAutospacing="0" w:line="360" w:lineRule="auto"/>
        <w:jc w:val="both"/>
        <w:textAlignment w:val="baseline"/>
        <w:rPr>
          <w:rStyle w:val="eop"/>
          <w:rFonts w:ascii="Arial" w:hAnsi="Arial" w:cs="Arial"/>
        </w:rPr>
      </w:pPr>
    </w:p>
    <w:p w14:paraId="2BC77FD9" w14:textId="77777777" w:rsidR="00AA4480" w:rsidRDefault="002101DE" w:rsidP="00AA4480">
      <w:pPr>
        <w:pStyle w:val="paragraph"/>
        <w:spacing w:before="0" w:beforeAutospacing="0" w:after="0" w:afterAutospacing="0" w:line="360" w:lineRule="auto"/>
        <w:jc w:val="both"/>
        <w:textAlignment w:val="baseline"/>
        <w:rPr>
          <w:rFonts w:ascii="Arial" w:hAnsi="Arial" w:cs="Arial"/>
          <w:color w:val="222222"/>
          <w:shd w:val="clear" w:color="auto" w:fill="FFFFFF"/>
        </w:rPr>
      </w:pPr>
      <w:r w:rsidRPr="001150C4">
        <w:rPr>
          <w:rFonts w:ascii="Arial" w:hAnsi="Arial" w:cs="Arial"/>
          <w:color w:val="222222"/>
          <w:shd w:val="clear" w:color="auto" w:fill="FFFFFF"/>
        </w:rPr>
        <w:t>Becht, M., Franks, J.R. and Wagner, H.F. (2021). The benefits of access: Evidence from private meetings with portfolio firms. </w:t>
      </w:r>
      <w:r w:rsidRPr="001150C4">
        <w:rPr>
          <w:rFonts w:ascii="Arial" w:hAnsi="Arial" w:cs="Arial"/>
          <w:i/>
          <w:iCs/>
          <w:color w:val="222222"/>
          <w:shd w:val="clear" w:color="auto" w:fill="FFFFFF"/>
        </w:rPr>
        <w:t>European Corporate Governance Institute–Finance Working Paper</w:t>
      </w:r>
      <w:r w:rsidRPr="001150C4">
        <w:rPr>
          <w:rFonts w:ascii="Arial" w:hAnsi="Arial" w:cs="Arial"/>
          <w:color w:val="222222"/>
          <w:shd w:val="clear" w:color="auto" w:fill="FFFFFF"/>
        </w:rPr>
        <w:t>, </w:t>
      </w:r>
      <w:r w:rsidRPr="001150C4">
        <w:rPr>
          <w:rFonts w:ascii="Arial" w:hAnsi="Arial" w:cs="Arial"/>
          <w:i/>
          <w:iCs/>
          <w:color w:val="222222"/>
          <w:shd w:val="clear" w:color="auto" w:fill="FFFFFF"/>
        </w:rPr>
        <w:t>751</w:t>
      </w:r>
      <w:r w:rsidRPr="001150C4">
        <w:rPr>
          <w:rFonts w:ascii="Arial" w:hAnsi="Arial" w:cs="Arial"/>
          <w:color w:val="222222"/>
          <w:shd w:val="clear" w:color="auto" w:fill="FFFFFF"/>
        </w:rPr>
        <w:t>.</w:t>
      </w:r>
    </w:p>
    <w:p w14:paraId="4BEDABFF" w14:textId="3FCCB84F" w:rsidR="00FD322C" w:rsidRPr="00AA4480" w:rsidRDefault="00FD322C" w:rsidP="00AA4480">
      <w:pPr>
        <w:pStyle w:val="paragraph"/>
        <w:spacing w:before="0" w:beforeAutospacing="0" w:after="0" w:afterAutospacing="0" w:line="360" w:lineRule="auto"/>
        <w:jc w:val="both"/>
        <w:textAlignment w:val="baseline"/>
        <w:rPr>
          <w:rStyle w:val="eop"/>
          <w:rFonts w:ascii="Arial" w:hAnsi="Arial" w:cs="Arial"/>
          <w:color w:val="222222"/>
          <w:shd w:val="clear" w:color="auto" w:fill="FFFFFF"/>
        </w:rPr>
      </w:pPr>
      <w:r w:rsidRPr="005D0C65">
        <w:rPr>
          <w:rStyle w:val="normaltextrun"/>
          <w:rFonts w:ascii="Arial" w:hAnsi="Arial" w:cs="Arial"/>
          <w:spacing w:val="1"/>
          <w:position w:val="2"/>
        </w:rPr>
        <w:t>Clark, D. (2022). </w:t>
      </w:r>
      <w:r w:rsidRPr="005D0C65">
        <w:rPr>
          <w:rStyle w:val="normaltextrun"/>
          <w:rFonts w:ascii="Arial" w:hAnsi="Arial" w:cs="Arial"/>
          <w:i/>
          <w:iCs/>
          <w:spacing w:val="1"/>
          <w:position w:val="2"/>
        </w:rPr>
        <w:t>UK quarterly GDP 2022</w:t>
      </w:r>
      <w:r w:rsidRPr="005D0C65">
        <w:rPr>
          <w:rStyle w:val="normaltextrun"/>
          <w:rFonts w:ascii="Arial" w:hAnsi="Arial" w:cs="Arial"/>
          <w:spacing w:val="1"/>
          <w:position w:val="2"/>
        </w:rPr>
        <w:t>. [online] Statista. Available at: </w:t>
      </w:r>
      <w:hyperlink r:id="rId10" w:anchor=":~:text=In%20the%20second%20quarter%20of" w:tgtFrame="_blank" w:history="1">
        <w:r w:rsidRPr="005D0C65">
          <w:rPr>
            <w:rStyle w:val="normaltextrun"/>
            <w:rFonts w:ascii="Arial" w:hAnsi="Arial" w:cs="Arial"/>
            <w:color w:val="17BBFD"/>
            <w:spacing w:val="1"/>
            <w:position w:val="2"/>
            <w:u w:val="single"/>
          </w:rPr>
          <w:t>https://www.statista.com/statistics/785546/gross-domestic-product-per-quarter-united-</w:t>
        </w:r>
      </w:hyperlink>
      <w:hyperlink r:id="rId11" w:anchor=":~:text=In%20the%20second%20quarter%20of" w:tgtFrame="_blank" w:history="1">
        <w:r w:rsidRPr="005D0C65">
          <w:rPr>
            <w:rStyle w:val="normaltextrun"/>
            <w:rFonts w:ascii="Arial" w:hAnsi="Arial" w:cs="Arial"/>
            <w:color w:val="17BBFD"/>
            <w:spacing w:val="1"/>
            <w:position w:val="2"/>
            <w:u w:val="single"/>
          </w:rPr>
          <w:t>kingdom/#:~:text=In%20the%20second%20quarter%20of</w:t>
        </w:r>
      </w:hyperlink>
      <w:r w:rsidRPr="005D0C65">
        <w:rPr>
          <w:rStyle w:val="normaltextrun"/>
          <w:rFonts w:ascii="Arial" w:hAnsi="Arial" w:cs="Arial"/>
          <w:color w:val="595959"/>
          <w:spacing w:val="1"/>
          <w:position w:val="2"/>
        </w:rPr>
        <w:t>.</w:t>
      </w:r>
      <w:r w:rsidRPr="005D0C65">
        <w:rPr>
          <w:rStyle w:val="eop"/>
          <w:rFonts w:ascii="Arial" w:hAnsi="Arial" w:cs="Arial"/>
          <w:lang w:val="en-US"/>
        </w:rPr>
        <w:t>​</w:t>
      </w:r>
    </w:p>
    <w:p w14:paraId="3F13982A" w14:textId="6DC158E6" w:rsidR="00D27CB1" w:rsidRDefault="00D27CB1" w:rsidP="00FD322C">
      <w:pPr>
        <w:pStyle w:val="paragraph"/>
        <w:spacing w:before="0" w:beforeAutospacing="0" w:after="0" w:afterAutospacing="0"/>
        <w:jc w:val="both"/>
        <w:textAlignment w:val="baseline"/>
        <w:rPr>
          <w:rStyle w:val="eop"/>
          <w:rFonts w:ascii="Arial" w:hAnsi="Arial" w:cs="Arial"/>
        </w:rPr>
      </w:pPr>
    </w:p>
    <w:p w14:paraId="17A1F0C7" w14:textId="77777777" w:rsidR="00D27CB1" w:rsidRPr="005D0C65" w:rsidRDefault="00D27CB1" w:rsidP="00D27CB1">
      <w:pPr>
        <w:pStyle w:val="paragraph"/>
        <w:spacing w:before="0" w:beforeAutospacing="0" w:after="0" w:afterAutospacing="0"/>
        <w:jc w:val="both"/>
        <w:textAlignment w:val="baseline"/>
        <w:rPr>
          <w:rFonts w:ascii="Arial" w:hAnsi="Arial" w:cs="Arial"/>
          <w:lang w:val="en-US"/>
        </w:rPr>
      </w:pPr>
      <w:r w:rsidRPr="005D0C65">
        <w:rPr>
          <w:rStyle w:val="normaltextrun"/>
          <w:rFonts w:ascii="Arial" w:hAnsi="Arial" w:cs="Arial"/>
          <w:spacing w:val="1"/>
          <w:position w:val="2"/>
        </w:rPr>
        <w:t>Dixon, S. (2022). </w:t>
      </w:r>
      <w:r w:rsidRPr="005D0C65">
        <w:rPr>
          <w:rStyle w:val="normaltextrun"/>
          <w:rFonts w:ascii="Arial" w:hAnsi="Arial" w:cs="Arial"/>
          <w:i/>
          <w:iCs/>
          <w:spacing w:val="1"/>
          <w:position w:val="2"/>
        </w:rPr>
        <w:t>Topic: Social media usage in the UK</w:t>
      </w:r>
      <w:r w:rsidRPr="005D0C65">
        <w:rPr>
          <w:rStyle w:val="normaltextrun"/>
          <w:rFonts w:ascii="Arial" w:hAnsi="Arial" w:cs="Arial"/>
          <w:spacing w:val="1"/>
          <w:position w:val="2"/>
        </w:rPr>
        <w:t>. [online] Statista. Available at: </w:t>
      </w:r>
      <w:hyperlink r:id="rId12" w:anchor="topicHeader__wrapper" w:tgtFrame="_blank" w:history="1">
        <w:r w:rsidRPr="005D0C65">
          <w:rPr>
            <w:rStyle w:val="normaltextrun"/>
            <w:rFonts w:ascii="Arial" w:hAnsi="Arial" w:cs="Arial"/>
            <w:color w:val="17BBFD"/>
            <w:spacing w:val="1"/>
            <w:position w:val="2"/>
            <w:u w:val="single"/>
          </w:rPr>
          <w:t>https://www.statista.com/topics/3236/social-media-usage-in-the-uk/#topicHeader__wrapper</w:t>
        </w:r>
      </w:hyperlink>
      <w:r w:rsidRPr="005D0C65">
        <w:rPr>
          <w:rStyle w:val="normaltextrun"/>
          <w:rFonts w:ascii="Arial" w:hAnsi="Arial" w:cs="Arial"/>
          <w:color w:val="595959"/>
          <w:spacing w:val="1"/>
          <w:position w:val="2"/>
        </w:rPr>
        <w:t>.</w:t>
      </w:r>
      <w:r w:rsidRPr="005D0C65">
        <w:rPr>
          <w:rStyle w:val="eop"/>
          <w:rFonts w:ascii="Arial" w:hAnsi="Arial" w:cs="Arial"/>
          <w:lang w:val="en-US"/>
        </w:rPr>
        <w:t>​</w:t>
      </w:r>
    </w:p>
    <w:p w14:paraId="61F69637" w14:textId="77777777" w:rsidR="00FD322C" w:rsidRDefault="00FD322C" w:rsidP="001150C4">
      <w:pPr>
        <w:pStyle w:val="paragraph"/>
        <w:spacing w:before="0" w:beforeAutospacing="0" w:after="0" w:afterAutospacing="0" w:line="360" w:lineRule="auto"/>
        <w:jc w:val="both"/>
        <w:textAlignment w:val="baseline"/>
        <w:rPr>
          <w:rFonts w:ascii="Arial" w:hAnsi="Arial" w:cs="Arial"/>
          <w:color w:val="222222"/>
          <w:shd w:val="clear" w:color="auto" w:fill="FFFFFF"/>
        </w:rPr>
      </w:pPr>
    </w:p>
    <w:p w14:paraId="2FA8A989" w14:textId="1E5AA7E9" w:rsidR="00D27CB1" w:rsidRDefault="001A30A7" w:rsidP="001150C4">
      <w:pPr>
        <w:pStyle w:val="paragraph"/>
        <w:spacing w:before="0" w:beforeAutospacing="0" w:after="0" w:afterAutospacing="0" w:line="360" w:lineRule="auto"/>
        <w:jc w:val="both"/>
        <w:textAlignment w:val="baseline"/>
        <w:rPr>
          <w:rFonts w:ascii="Arial" w:hAnsi="Arial" w:cs="Arial"/>
          <w:color w:val="222222"/>
          <w:shd w:val="clear" w:color="auto" w:fill="FFFFFF"/>
        </w:rPr>
      </w:pPr>
      <w:r w:rsidRPr="001A30A7">
        <w:rPr>
          <w:rFonts w:ascii="Arial" w:hAnsi="Arial" w:cs="Arial"/>
          <w:color w:val="222222"/>
          <w:shd w:val="clear" w:color="auto" w:fill="FFFFFF"/>
        </w:rPr>
        <w:t xml:space="preserve">Evans, L., </w:t>
      </w:r>
      <w:r>
        <w:rPr>
          <w:rFonts w:ascii="Arial" w:hAnsi="Arial" w:cs="Arial"/>
          <w:color w:val="222222"/>
          <w:shd w:val="clear" w:color="auto" w:fill="FFFFFF"/>
        </w:rPr>
        <w:t>(</w:t>
      </w:r>
      <w:r w:rsidRPr="001A30A7">
        <w:rPr>
          <w:rFonts w:ascii="Arial" w:hAnsi="Arial" w:cs="Arial"/>
          <w:color w:val="222222"/>
          <w:shd w:val="clear" w:color="auto" w:fill="FFFFFF"/>
        </w:rPr>
        <w:t>2010</w:t>
      </w:r>
      <w:r>
        <w:rPr>
          <w:rFonts w:ascii="Arial" w:hAnsi="Arial" w:cs="Arial"/>
          <w:color w:val="222222"/>
          <w:shd w:val="clear" w:color="auto" w:fill="FFFFFF"/>
        </w:rPr>
        <w:t>)</w:t>
      </w:r>
      <w:r w:rsidRPr="001A30A7">
        <w:rPr>
          <w:rFonts w:ascii="Arial" w:hAnsi="Arial" w:cs="Arial"/>
          <w:color w:val="222222"/>
          <w:shd w:val="clear" w:color="auto" w:fill="FFFFFF"/>
        </w:rPr>
        <w:t>. </w:t>
      </w:r>
      <w:r w:rsidRPr="001A30A7">
        <w:rPr>
          <w:rFonts w:ascii="Arial" w:hAnsi="Arial" w:cs="Arial"/>
          <w:i/>
          <w:iCs/>
          <w:color w:val="222222"/>
          <w:shd w:val="clear" w:color="auto" w:fill="FFFFFF"/>
        </w:rPr>
        <w:t>Social media marketing: strategies for engaging in Facebook, Twitter &amp; other social media</w:t>
      </w:r>
      <w:r w:rsidRPr="001A30A7">
        <w:rPr>
          <w:rFonts w:ascii="Arial" w:hAnsi="Arial" w:cs="Arial"/>
          <w:color w:val="222222"/>
          <w:shd w:val="clear" w:color="auto" w:fill="FFFFFF"/>
        </w:rPr>
        <w:t>. Pearson Education.</w:t>
      </w:r>
    </w:p>
    <w:p w14:paraId="16E85EC7" w14:textId="77777777" w:rsidR="00AA4480" w:rsidRPr="00AA4480" w:rsidRDefault="00AA4480" w:rsidP="001150C4">
      <w:pPr>
        <w:pStyle w:val="paragraph"/>
        <w:spacing w:before="0" w:beforeAutospacing="0" w:after="0" w:afterAutospacing="0" w:line="360" w:lineRule="auto"/>
        <w:jc w:val="both"/>
        <w:textAlignment w:val="baseline"/>
        <w:rPr>
          <w:rFonts w:ascii="Arial" w:hAnsi="Arial" w:cs="Arial"/>
          <w:color w:val="222222"/>
          <w:shd w:val="clear" w:color="auto" w:fill="FFFFFF"/>
        </w:rPr>
      </w:pPr>
    </w:p>
    <w:p w14:paraId="57F9327F" w14:textId="53C7C68F" w:rsidR="00D86B3A" w:rsidRPr="001150C4" w:rsidRDefault="00D86B3A" w:rsidP="001150C4">
      <w:pPr>
        <w:spacing w:line="360" w:lineRule="auto"/>
        <w:jc w:val="both"/>
        <w:rPr>
          <w:rFonts w:ascii="Arial" w:hAnsi="Arial" w:cs="Arial"/>
          <w:color w:val="222222"/>
          <w:sz w:val="24"/>
          <w:szCs w:val="24"/>
          <w:shd w:val="clear" w:color="auto" w:fill="FFFFFF"/>
        </w:rPr>
      </w:pPr>
      <w:proofErr w:type="spellStart"/>
      <w:r w:rsidRPr="001150C4">
        <w:rPr>
          <w:rFonts w:ascii="Arial" w:hAnsi="Arial" w:cs="Arial"/>
          <w:color w:val="222222"/>
          <w:sz w:val="24"/>
          <w:szCs w:val="24"/>
          <w:shd w:val="clear" w:color="auto" w:fill="FFFFFF"/>
        </w:rPr>
        <w:t>Frazers</w:t>
      </w:r>
      <w:proofErr w:type="spellEnd"/>
      <w:r w:rsidRPr="001150C4">
        <w:rPr>
          <w:rFonts w:ascii="Arial" w:hAnsi="Arial" w:cs="Arial"/>
          <w:color w:val="222222"/>
          <w:sz w:val="24"/>
          <w:szCs w:val="24"/>
          <w:shd w:val="clear" w:color="auto" w:fill="FFFFFF"/>
        </w:rPr>
        <w:t xml:space="preserve">. (2022). Rethinking Retail [online] Available at: </w:t>
      </w:r>
      <w:hyperlink r:id="rId13" w:history="1">
        <w:r w:rsidRPr="001150C4">
          <w:rPr>
            <w:rStyle w:val="Hyperlink"/>
            <w:rFonts w:ascii="Arial" w:eastAsia="Times New Roman" w:hAnsi="Arial" w:cs="Arial"/>
            <w:sz w:val="24"/>
            <w:szCs w:val="24"/>
          </w:rPr>
          <w:t>https://frasers.group/</w:t>
        </w:r>
      </w:hyperlink>
      <w:r w:rsidRPr="001150C4">
        <w:rPr>
          <w:rFonts w:ascii="Arial" w:eastAsia="Times New Roman" w:hAnsi="Arial" w:cs="Arial"/>
          <w:sz w:val="24"/>
          <w:szCs w:val="24"/>
        </w:rPr>
        <w:t xml:space="preserve">  (Accessed: November 11, 2022). </w:t>
      </w:r>
    </w:p>
    <w:p w14:paraId="2DA3AE16" w14:textId="27FBE50B" w:rsidR="00EE3CB2" w:rsidRDefault="00EE3CB2" w:rsidP="001150C4">
      <w:pPr>
        <w:spacing w:line="360" w:lineRule="auto"/>
        <w:jc w:val="both"/>
        <w:rPr>
          <w:rFonts w:ascii="Arial" w:hAnsi="Arial" w:cs="Arial"/>
          <w:sz w:val="24"/>
          <w:szCs w:val="24"/>
        </w:rPr>
      </w:pPr>
      <w:r w:rsidRPr="001150C4">
        <w:rPr>
          <w:rFonts w:ascii="Arial" w:hAnsi="Arial" w:cs="Arial"/>
          <w:color w:val="222222"/>
          <w:sz w:val="24"/>
          <w:szCs w:val="24"/>
          <w:shd w:val="clear" w:color="auto" w:fill="FFFFFF"/>
        </w:rPr>
        <w:t xml:space="preserve">Frasers. (2022). About Sports Direct [online] Available at: </w:t>
      </w:r>
      <w:hyperlink r:id="rId14" w:history="1">
        <w:r w:rsidRPr="001150C4">
          <w:rPr>
            <w:rStyle w:val="Hyperlink"/>
            <w:rFonts w:ascii="Arial" w:hAnsi="Arial" w:cs="Arial"/>
            <w:sz w:val="24"/>
            <w:szCs w:val="24"/>
          </w:rPr>
          <w:t>https://www.frasers.group/brands/sports-direct</w:t>
        </w:r>
      </w:hyperlink>
      <w:r w:rsidRPr="001150C4">
        <w:rPr>
          <w:rFonts w:ascii="Arial" w:hAnsi="Arial" w:cs="Arial"/>
          <w:sz w:val="24"/>
          <w:szCs w:val="24"/>
        </w:rPr>
        <w:t xml:space="preserve">  (Accessed: November 10, 2022).</w:t>
      </w:r>
    </w:p>
    <w:p w14:paraId="058E9D6F" w14:textId="76C6B90C" w:rsidR="00076D20" w:rsidRPr="00076D20" w:rsidRDefault="00076D20" w:rsidP="00076D20">
      <w:pPr>
        <w:pStyle w:val="NormalWeb"/>
        <w:spacing w:line="360" w:lineRule="auto"/>
        <w:ind w:left="567" w:hanging="567"/>
        <w:jc w:val="both"/>
        <w:rPr>
          <w:rFonts w:ascii="Arial" w:hAnsi="Arial" w:cs="Arial"/>
        </w:rPr>
      </w:pPr>
      <w:r w:rsidRPr="00076D20">
        <w:rPr>
          <w:rFonts w:ascii="Arial" w:hAnsi="Arial" w:cs="Arial"/>
        </w:rPr>
        <w:t>Goodley, S. (2020)</w:t>
      </w:r>
      <w:r>
        <w:rPr>
          <w:rFonts w:ascii="Arial" w:hAnsi="Arial" w:cs="Arial"/>
        </w:rPr>
        <w:t>.</w:t>
      </w:r>
      <w:r w:rsidRPr="00076D20">
        <w:rPr>
          <w:rFonts w:ascii="Arial" w:hAnsi="Arial" w:cs="Arial"/>
        </w:rPr>
        <w:t xml:space="preserve"> </w:t>
      </w:r>
      <w:r w:rsidRPr="00076D20">
        <w:rPr>
          <w:rFonts w:ascii="Arial" w:hAnsi="Arial" w:cs="Arial"/>
          <w:i/>
          <w:iCs/>
        </w:rPr>
        <w:t xml:space="preserve">Have working conditions improved at the Sports Direct </w:t>
      </w:r>
      <w:proofErr w:type="gramStart"/>
      <w:r w:rsidRPr="00076D20">
        <w:rPr>
          <w:rFonts w:ascii="Arial" w:hAnsi="Arial" w:cs="Arial"/>
          <w:i/>
          <w:iCs/>
        </w:rPr>
        <w:t>Warehouse?</w:t>
      </w:r>
      <w:r w:rsidRPr="00076D20">
        <w:rPr>
          <w:rFonts w:ascii="Arial" w:hAnsi="Arial" w:cs="Arial"/>
        </w:rPr>
        <w:t>,</w:t>
      </w:r>
      <w:proofErr w:type="gramEnd"/>
      <w:r w:rsidRPr="00076D20">
        <w:rPr>
          <w:rFonts w:ascii="Arial" w:hAnsi="Arial" w:cs="Arial"/>
        </w:rPr>
        <w:t xml:space="preserve"> </w:t>
      </w:r>
      <w:r w:rsidRPr="00076D20">
        <w:rPr>
          <w:rFonts w:ascii="Arial" w:hAnsi="Arial" w:cs="Arial"/>
          <w:i/>
          <w:iCs/>
        </w:rPr>
        <w:t>The Guardian</w:t>
      </w:r>
      <w:r w:rsidRPr="00076D20">
        <w:rPr>
          <w:rFonts w:ascii="Arial" w:hAnsi="Arial" w:cs="Arial"/>
        </w:rPr>
        <w:t xml:space="preserve">. Guardian News and Media. Available at: </w:t>
      </w:r>
      <w:hyperlink r:id="rId15" w:history="1">
        <w:r w:rsidRPr="00971633">
          <w:rPr>
            <w:rStyle w:val="Hyperlink"/>
            <w:rFonts w:ascii="Arial" w:hAnsi="Arial" w:cs="Arial"/>
          </w:rPr>
          <w:t>https://www.theguardian.com/business/2020/jul/23/have-working-conditions-improved-at-the-sports-direct-warehouse</w:t>
        </w:r>
      </w:hyperlink>
      <w:r>
        <w:rPr>
          <w:rFonts w:ascii="Arial" w:hAnsi="Arial" w:cs="Arial"/>
        </w:rPr>
        <w:t xml:space="preserve"> </w:t>
      </w:r>
      <w:r w:rsidRPr="00076D20">
        <w:rPr>
          <w:rFonts w:ascii="Arial" w:hAnsi="Arial" w:cs="Arial"/>
        </w:rPr>
        <w:t xml:space="preserve"> (Accessed: November 21, 2022). </w:t>
      </w:r>
    </w:p>
    <w:p w14:paraId="4226665A" w14:textId="2D7FECEF" w:rsidR="00163F48" w:rsidRPr="00163F48" w:rsidRDefault="00163F48" w:rsidP="001150C4">
      <w:pPr>
        <w:spacing w:line="360" w:lineRule="auto"/>
        <w:jc w:val="both"/>
        <w:rPr>
          <w:rFonts w:ascii="Arial" w:hAnsi="Arial" w:cs="Arial"/>
          <w:color w:val="222222"/>
          <w:sz w:val="32"/>
          <w:szCs w:val="32"/>
          <w:shd w:val="clear" w:color="auto" w:fill="FFFFFF"/>
        </w:rPr>
      </w:pPr>
      <w:r w:rsidRPr="00163F48">
        <w:rPr>
          <w:rFonts w:ascii="Arial" w:hAnsi="Arial" w:cs="Arial"/>
          <w:color w:val="222222"/>
          <w:sz w:val="24"/>
          <w:szCs w:val="24"/>
          <w:shd w:val="clear" w:color="auto" w:fill="FFFFFF"/>
        </w:rPr>
        <w:t xml:space="preserve">Green, J. </w:t>
      </w:r>
      <w:r>
        <w:rPr>
          <w:rFonts w:ascii="Arial" w:hAnsi="Arial" w:cs="Arial"/>
          <w:color w:val="222222"/>
          <w:sz w:val="24"/>
          <w:szCs w:val="24"/>
          <w:shd w:val="clear" w:color="auto" w:fill="FFFFFF"/>
        </w:rPr>
        <w:t>(</w:t>
      </w:r>
      <w:r w:rsidRPr="00163F48">
        <w:rPr>
          <w:rFonts w:ascii="Arial" w:hAnsi="Arial" w:cs="Arial"/>
          <w:color w:val="222222"/>
          <w:sz w:val="24"/>
          <w:szCs w:val="24"/>
          <w:shd w:val="clear" w:color="auto" w:fill="FFFFFF"/>
        </w:rPr>
        <w:t>2011</w:t>
      </w:r>
      <w:r>
        <w:rPr>
          <w:rFonts w:ascii="Arial" w:hAnsi="Arial" w:cs="Arial"/>
          <w:color w:val="222222"/>
          <w:sz w:val="24"/>
          <w:szCs w:val="24"/>
          <w:shd w:val="clear" w:color="auto" w:fill="FFFFFF"/>
        </w:rPr>
        <w:t>)</w:t>
      </w:r>
      <w:r w:rsidRPr="00163F48">
        <w:rPr>
          <w:rFonts w:ascii="Arial" w:hAnsi="Arial" w:cs="Arial"/>
          <w:color w:val="222222"/>
          <w:sz w:val="24"/>
          <w:szCs w:val="24"/>
          <w:shd w:val="clear" w:color="auto" w:fill="FFFFFF"/>
        </w:rPr>
        <w:t>. </w:t>
      </w:r>
      <w:r w:rsidRPr="00163F48">
        <w:rPr>
          <w:rFonts w:ascii="Arial" w:hAnsi="Arial" w:cs="Arial"/>
          <w:i/>
          <w:iCs/>
          <w:color w:val="222222"/>
          <w:sz w:val="24"/>
          <w:szCs w:val="24"/>
          <w:shd w:val="clear" w:color="auto" w:fill="FFFFFF"/>
        </w:rPr>
        <w:t>Advertising</w:t>
      </w:r>
      <w:r w:rsidRPr="00163F48">
        <w:rPr>
          <w:rFonts w:ascii="Arial" w:hAnsi="Arial" w:cs="Arial"/>
          <w:color w:val="222222"/>
          <w:sz w:val="24"/>
          <w:szCs w:val="24"/>
          <w:shd w:val="clear" w:color="auto" w:fill="FFFFFF"/>
        </w:rPr>
        <w:t>. The Rosen Publishing Group, Inc.</w:t>
      </w:r>
    </w:p>
    <w:p w14:paraId="365484A4" w14:textId="212B5530" w:rsidR="00137EB1" w:rsidRDefault="00137EB1" w:rsidP="001150C4">
      <w:pPr>
        <w:spacing w:line="360" w:lineRule="auto"/>
        <w:jc w:val="both"/>
        <w:rPr>
          <w:rFonts w:ascii="Arial" w:hAnsi="Arial" w:cs="Arial"/>
          <w:color w:val="000000"/>
          <w:sz w:val="24"/>
          <w:szCs w:val="24"/>
          <w:shd w:val="clear" w:color="auto" w:fill="FFFFFF"/>
        </w:rPr>
      </w:pPr>
      <w:r w:rsidRPr="001150C4">
        <w:rPr>
          <w:rFonts w:ascii="Arial" w:hAnsi="Arial" w:cs="Arial"/>
          <w:color w:val="000000"/>
          <w:sz w:val="24"/>
          <w:szCs w:val="24"/>
          <w:shd w:val="clear" w:color="auto" w:fill="FFFFFF"/>
        </w:rPr>
        <w:t>GÜREL, E. (2017). SWOT ANALYSIS: A THEORETICAL REVIEW. </w:t>
      </w:r>
      <w:r w:rsidRPr="001150C4">
        <w:rPr>
          <w:rFonts w:ascii="Arial" w:hAnsi="Arial" w:cs="Arial"/>
          <w:i/>
          <w:iCs/>
          <w:color w:val="000000"/>
          <w:sz w:val="24"/>
          <w:szCs w:val="24"/>
          <w:shd w:val="clear" w:color="auto" w:fill="FFFFFF"/>
        </w:rPr>
        <w:t>Journal of International Social Research</w:t>
      </w:r>
      <w:r w:rsidRPr="001150C4">
        <w:rPr>
          <w:rFonts w:ascii="Arial" w:hAnsi="Arial" w:cs="Arial"/>
          <w:color w:val="000000"/>
          <w:sz w:val="24"/>
          <w:szCs w:val="24"/>
          <w:shd w:val="clear" w:color="auto" w:fill="FFFFFF"/>
        </w:rPr>
        <w:t>, 10(51), pp.994-1006.</w:t>
      </w:r>
    </w:p>
    <w:p w14:paraId="166FCD56" w14:textId="48447254" w:rsidR="00792E12" w:rsidRPr="00792E12" w:rsidRDefault="00792E12" w:rsidP="001150C4">
      <w:pPr>
        <w:spacing w:line="360" w:lineRule="auto"/>
        <w:jc w:val="both"/>
        <w:rPr>
          <w:rFonts w:ascii="Arial" w:hAnsi="Arial" w:cs="Arial"/>
          <w:color w:val="000000"/>
          <w:sz w:val="32"/>
          <w:szCs w:val="32"/>
          <w:shd w:val="clear" w:color="auto" w:fill="FFFFFF"/>
        </w:rPr>
      </w:pPr>
      <w:r w:rsidRPr="00792E12">
        <w:rPr>
          <w:rFonts w:ascii="Arial" w:hAnsi="Arial" w:cs="Arial"/>
          <w:color w:val="222222"/>
          <w:sz w:val="24"/>
          <w:szCs w:val="24"/>
          <w:shd w:val="clear" w:color="auto" w:fill="FFFFFF"/>
        </w:rPr>
        <w:t xml:space="preserve">Ivy, J. </w:t>
      </w:r>
      <w:r>
        <w:rPr>
          <w:rFonts w:ascii="Arial" w:hAnsi="Arial" w:cs="Arial"/>
          <w:color w:val="222222"/>
          <w:sz w:val="24"/>
          <w:szCs w:val="24"/>
          <w:shd w:val="clear" w:color="auto" w:fill="FFFFFF"/>
        </w:rPr>
        <w:t>(</w:t>
      </w:r>
      <w:r w:rsidRPr="00792E12">
        <w:rPr>
          <w:rFonts w:ascii="Arial" w:hAnsi="Arial" w:cs="Arial"/>
          <w:color w:val="222222"/>
          <w:sz w:val="24"/>
          <w:szCs w:val="24"/>
          <w:shd w:val="clear" w:color="auto" w:fill="FFFFFF"/>
        </w:rPr>
        <w:t>2008</w:t>
      </w:r>
      <w:r>
        <w:rPr>
          <w:rFonts w:ascii="Arial" w:hAnsi="Arial" w:cs="Arial"/>
          <w:color w:val="222222"/>
          <w:sz w:val="24"/>
          <w:szCs w:val="24"/>
          <w:shd w:val="clear" w:color="auto" w:fill="FFFFFF"/>
        </w:rPr>
        <w:t>)</w:t>
      </w:r>
      <w:r w:rsidRPr="00792E12">
        <w:rPr>
          <w:rFonts w:ascii="Arial" w:hAnsi="Arial" w:cs="Arial"/>
          <w:color w:val="222222"/>
          <w:sz w:val="24"/>
          <w:szCs w:val="24"/>
          <w:shd w:val="clear" w:color="auto" w:fill="FFFFFF"/>
        </w:rPr>
        <w:t>. A new higher education marketing mix: the 7Ps for MBA marketing. </w:t>
      </w:r>
      <w:r w:rsidRPr="00792E12">
        <w:rPr>
          <w:rFonts w:ascii="Arial" w:hAnsi="Arial" w:cs="Arial"/>
          <w:i/>
          <w:iCs/>
          <w:color w:val="222222"/>
          <w:sz w:val="24"/>
          <w:szCs w:val="24"/>
          <w:shd w:val="clear" w:color="auto" w:fill="FFFFFF"/>
        </w:rPr>
        <w:t>International Journal of educational management</w:t>
      </w:r>
      <w:r w:rsidRPr="00792E12">
        <w:rPr>
          <w:rFonts w:ascii="Arial" w:hAnsi="Arial" w:cs="Arial"/>
          <w:color w:val="222222"/>
          <w:sz w:val="24"/>
          <w:szCs w:val="24"/>
          <w:shd w:val="clear" w:color="auto" w:fill="FFFFFF"/>
        </w:rPr>
        <w:t>.</w:t>
      </w:r>
    </w:p>
    <w:p w14:paraId="3F1FBD96" w14:textId="1AD722F5" w:rsidR="00924633" w:rsidRDefault="00924633" w:rsidP="001150C4">
      <w:pPr>
        <w:spacing w:line="360" w:lineRule="auto"/>
        <w:jc w:val="both"/>
        <w:rPr>
          <w:rFonts w:ascii="Arial" w:hAnsi="Arial" w:cs="Arial"/>
          <w:color w:val="222222"/>
          <w:sz w:val="24"/>
          <w:szCs w:val="24"/>
          <w:shd w:val="clear" w:color="auto" w:fill="FFFFFF"/>
        </w:rPr>
      </w:pPr>
      <w:proofErr w:type="spellStart"/>
      <w:r w:rsidRPr="00924633">
        <w:rPr>
          <w:rFonts w:ascii="Arial" w:hAnsi="Arial" w:cs="Arial"/>
          <w:color w:val="222222"/>
          <w:sz w:val="24"/>
          <w:szCs w:val="24"/>
          <w:shd w:val="clear" w:color="auto" w:fill="FFFFFF"/>
        </w:rPr>
        <w:t>Jagodic</w:t>
      </w:r>
      <w:proofErr w:type="spellEnd"/>
      <w:r w:rsidRPr="00924633">
        <w:rPr>
          <w:rFonts w:ascii="Arial" w:hAnsi="Arial" w:cs="Arial"/>
          <w:color w:val="222222"/>
          <w:sz w:val="24"/>
          <w:szCs w:val="24"/>
          <w:shd w:val="clear" w:color="auto" w:fill="FFFFFF"/>
        </w:rPr>
        <w:t xml:space="preserve">, T. and </w:t>
      </w:r>
      <w:proofErr w:type="spellStart"/>
      <w:r w:rsidRPr="00924633">
        <w:rPr>
          <w:rFonts w:ascii="Arial" w:hAnsi="Arial" w:cs="Arial"/>
          <w:color w:val="222222"/>
          <w:sz w:val="24"/>
          <w:szCs w:val="24"/>
          <w:shd w:val="clear" w:color="auto" w:fill="FFFFFF"/>
        </w:rPr>
        <w:t>Matesa</w:t>
      </w:r>
      <w:proofErr w:type="spellEnd"/>
      <w:r w:rsidRPr="00924633">
        <w:rPr>
          <w:rFonts w:ascii="Arial" w:hAnsi="Arial" w:cs="Arial"/>
          <w:color w:val="222222"/>
          <w:sz w:val="24"/>
          <w:szCs w:val="24"/>
          <w:shd w:val="clear" w:color="auto" w:fill="FFFFFF"/>
        </w:rPr>
        <w:t xml:space="preserve">, Z. </w:t>
      </w:r>
      <w:r>
        <w:rPr>
          <w:rFonts w:ascii="Arial" w:hAnsi="Arial" w:cs="Arial"/>
          <w:color w:val="222222"/>
          <w:sz w:val="24"/>
          <w:szCs w:val="24"/>
          <w:shd w:val="clear" w:color="auto" w:fill="FFFFFF"/>
        </w:rPr>
        <w:t>(</w:t>
      </w:r>
      <w:r w:rsidRPr="00924633">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924633">
        <w:rPr>
          <w:rFonts w:ascii="Arial" w:hAnsi="Arial" w:cs="Arial"/>
          <w:color w:val="222222"/>
          <w:sz w:val="24"/>
          <w:szCs w:val="24"/>
          <w:shd w:val="clear" w:color="auto" w:fill="FFFFFF"/>
        </w:rPr>
        <w:t>. The position of an athlete in sponsorship contacts regarding Olympic games. </w:t>
      </w:r>
      <w:proofErr w:type="spellStart"/>
      <w:r w:rsidRPr="00924633">
        <w:rPr>
          <w:rFonts w:ascii="Arial" w:hAnsi="Arial" w:cs="Arial"/>
          <w:i/>
          <w:iCs/>
          <w:color w:val="222222"/>
          <w:sz w:val="24"/>
          <w:szCs w:val="24"/>
          <w:shd w:val="clear" w:color="auto" w:fill="FFFFFF"/>
        </w:rPr>
        <w:t>Zb</w:t>
      </w:r>
      <w:proofErr w:type="spellEnd"/>
      <w:r w:rsidRPr="00924633">
        <w:rPr>
          <w:rFonts w:ascii="Arial" w:hAnsi="Arial" w:cs="Arial"/>
          <w:i/>
          <w:iCs/>
          <w:color w:val="222222"/>
          <w:sz w:val="24"/>
          <w:szCs w:val="24"/>
          <w:shd w:val="clear" w:color="auto" w:fill="FFFFFF"/>
        </w:rPr>
        <w:t xml:space="preserve">. </w:t>
      </w:r>
      <w:proofErr w:type="spellStart"/>
      <w:r w:rsidRPr="00924633">
        <w:rPr>
          <w:rFonts w:ascii="Arial" w:hAnsi="Arial" w:cs="Arial"/>
          <w:i/>
          <w:iCs/>
          <w:color w:val="222222"/>
          <w:sz w:val="24"/>
          <w:szCs w:val="24"/>
          <w:shd w:val="clear" w:color="auto" w:fill="FFFFFF"/>
        </w:rPr>
        <w:t>Radova</w:t>
      </w:r>
      <w:proofErr w:type="spellEnd"/>
      <w:r w:rsidRPr="00924633">
        <w:rPr>
          <w:rFonts w:ascii="Arial" w:hAnsi="Arial" w:cs="Arial"/>
          <w:color w:val="222222"/>
          <w:sz w:val="24"/>
          <w:szCs w:val="24"/>
          <w:shd w:val="clear" w:color="auto" w:fill="FFFFFF"/>
        </w:rPr>
        <w:t>, </w:t>
      </w:r>
      <w:r w:rsidRPr="00924633">
        <w:rPr>
          <w:rFonts w:ascii="Arial" w:hAnsi="Arial" w:cs="Arial"/>
          <w:i/>
          <w:iCs/>
          <w:color w:val="222222"/>
          <w:sz w:val="24"/>
          <w:szCs w:val="24"/>
          <w:shd w:val="clear" w:color="auto" w:fill="FFFFFF"/>
        </w:rPr>
        <w:t>57</w:t>
      </w:r>
      <w:r w:rsidRPr="00924633">
        <w:rPr>
          <w:rFonts w:ascii="Arial" w:hAnsi="Arial" w:cs="Arial"/>
          <w:color w:val="222222"/>
          <w:sz w:val="24"/>
          <w:szCs w:val="24"/>
          <w:shd w:val="clear" w:color="auto" w:fill="FFFFFF"/>
        </w:rPr>
        <w:t>, p.275.</w:t>
      </w:r>
    </w:p>
    <w:p w14:paraId="4A64C800" w14:textId="57D6F92E" w:rsidR="007B45AF" w:rsidRPr="007B45AF" w:rsidRDefault="007B45AF" w:rsidP="001150C4">
      <w:pPr>
        <w:spacing w:line="360" w:lineRule="auto"/>
        <w:jc w:val="both"/>
        <w:rPr>
          <w:rFonts w:ascii="Arial" w:hAnsi="Arial" w:cs="Arial"/>
          <w:color w:val="000000"/>
          <w:sz w:val="40"/>
          <w:szCs w:val="40"/>
          <w:shd w:val="clear" w:color="auto" w:fill="FFFFFF"/>
        </w:rPr>
      </w:pPr>
      <w:r w:rsidRPr="007B45AF">
        <w:rPr>
          <w:rFonts w:ascii="Arial" w:hAnsi="Arial" w:cs="Arial"/>
          <w:color w:val="222222"/>
          <w:sz w:val="24"/>
          <w:szCs w:val="24"/>
          <w:shd w:val="clear" w:color="auto" w:fill="FFFFFF"/>
        </w:rPr>
        <w:t xml:space="preserve">Jain, M.K. </w:t>
      </w:r>
      <w:r>
        <w:rPr>
          <w:rFonts w:ascii="Arial" w:hAnsi="Arial" w:cs="Arial"/>
          <w:color w:val="222222"/>
          <w:sz w:val="24"/>
          <w:szCs w:val="24"/>
          <w:shd w:val="clear" w:color="auto" w:fill="FFFFFF"/>
        </w:rPr>
        <w:t>(</w:t>
      </w:r>
      <w:r w:rsidRPr="007B45AF">
        <w:rPr>
          <w:rFonts w:ascii="Arial" w:hAnsi="Arial" w:cs="Arial"/>
          <w:color w:val="222222"/>
          <w:sz w:val="24"/>
          <w:szCs w:val="24"/>
          <w:shd w:val="clear" w:color="auto" w:fill="FFFFFF"/>
        </w:rPr>
        <w:t>2013</w:t>
      </w:r>
      <w:r>
        <w:rPr>
          <w:rFonts w:ascii="Arial" w:hAnsi="Arial" w:cs="Arial"/>
          <w:color w:val="222222"/>
          <w:sz w:val="24"/>
          <w:szCs w:val="24"/>
          <w:shd w:val="clear" w:color="auto" w:fill="FFFFFF"/>
        </w:rPr>
        <w:t>)</w:t>
      </w:r>
      <w:r w:rsidRPr="007B45AF">
        <w:rPr>
          <w:rFonts w:ascii="Arial" w:hAnsi="Arial" w:cs="Arial"/>
          <w:color w:val="222222"/>
          <w:sz w:val="24"/>
          <w:szCs w:val="24"/>
          <w:shd w:val="clear" w:color="auto" w:fill="FFFFFF"/>
        </w:rPr>
        <w:t>. An analysis of marketing mix: 7Ps or more. </w:t>
      </w:r>
      <w:r w:rsidRPr="007B45AF">
        <w:rPr>
          <w:rFonts w:ascii="Arial" w:hAnsi="Arial" w:cs="Arial"/>
          <w:i/>
          <w:iCs/>
          <w:color w:val="222222"/>
          <w:sz w:val="24"/>
          <w:szCs w:val="24"/>
          <w:shd w:val="clear" w:color="auto" w:fill="FFFFFF"/>
        </w:rPr>
        <w:t>Asian Journal of Multidisciplinary Studies</w:t>
      </w:r>
      <w:r w:rsidRPr="007B45AF">
        <w:rPr>
          <w:rFonts w:ascii="Arial" w:hAnsi="Arial" w:cs="Arial"/>
          <w:color w:val="222222"/>
          <w:sz w:val="24"/>
          <w:szCs w:val="24"/>
          <w:shd w:val="clear" w:color="auto" w:fill="FFFFFF"/>
        </w:rPr>
        <w:t>, </w:t>
      </w:r>
      <w:r w:rsidRPr="007B45AF">
        <w:rPr>
          <w:rFonts w:ascii="Arial" w:hAnsi="Arial" w:cs="Arial"/>
          <w:i/>
          <w:iCs/>
          <w:color w:val="222222"/>
          <w:sz w:val="24"/>
          <w:szCs w:val="24"/>
          <w:shd w:val="clear" w:color="auto" w:fill="FFFFFF"/>
        </w:rPr>
        <w:t>1</w:t>
      </w:r>
      <w:r w:rsidRPr="007B45AF">
        <w:rPr>
          <w:rFonts w:ascii="Arial" w:hAnsi="Arial" w:cs="Arial"/>
          <w:color w:val="222222"/>
          <w:sz w:val="24"/>
          <w:szCs w:val="24"/>
          <w:shd w:val="clear" w:color="auto" w:fill="FFFFFF"/>
        </w:rPr>
        <w:t>(4), pp.23-28.</w:t>
      </w:r>
    </w:p>
    <w:p w14:paraId="24976A9C" w14:textId="0DC15AD5" w:rsidR="003C54AF" w:rsidRDefault="003C54AF" w:rsidP="001150C4">
      <w:pPr>
        <w:spacing w:line="360" w:lineRule="auto"/>
        <w:jc w:val="both"/>
        <w:rPr>
          <w:rFonts w:ascii="Arial" w:hAnsi="Arial" w:cs="Arial"/>
          <w:color w:val="222222"/>
          <w:sz w:val="24"/>
          <w:szCs w:val="24"/>
          <w:shd w:val="clear" w:color="auto" w:fill="FFFFFF"/>
        </w:rPr>
      </w:pPr>
      <w:proofErr w:type="spellStart"/>
      <w:r w:rsidRPr="008D42C2">
        <w:rPr>
          <w:rFonts w:ascii="Arial" w:hAnsi="Arial" w:cs="Arial"/>
          <w:color w:val="222222"/>
          <w:sz w:val="24"/>
          <w:szCs w:val="24"/>
          <w:shd w:val="clear" w:color="auto" w:fill="FFFFFF"/>
        </w:rPr>
        <w:t>Juhlin</w:t>
      </w:r>
      <w:proofErr w:type="spellEnd"/>
      <w:r w:rsidRPr="008D42C2">
        <w:rPr>
          <w:rFonts w:ascii="Arial" w:hAnsi="Arial" w:cs="Arial"/>
          <w:color w:val="222222"/>
          <w:sz w:val="24"/>
          <w:szCs w:val="24"/>
          <w:shd w:val="clear" w:color="auto" w:fill="FFFFFF"/>
        </w:rPr>
        <w:t xml:space="preserve">, L. and Soini, M. </w:t>
      </w:r>
      <w:r>
        <w:rPr>
          <w:rFonts w:ascii="Arial" w:hAnsi="Arial" w:cs="Arial"/>
          <w:color w:val="222222"/>
          <w:sz w:val="24"/>
          <w:szCs w:val="24"/>
          <w:shd w:val="clear" w:color="auto" w:fill="FFFFFF"/>
        </w:rPr>
        <w:t>(</w:t>
      </w:r>
      <w:r w:rsidRPr="008D42C2">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w:t>
      </w:r>
      <w:r w:rsidRPr="008D42C2">
        <w:rPr>
          <w:rFonts w:ascii="Arial" w:hAnsi="Arial" w:cs="Arial"/>
          <w:color w:val="222222"/>
          <w:sz w:val="24"/>
          <w:szCs w:val="24"/>
          <w:shd w:val="clear" w:color="auto" w:fill="FFFFFF"/>
        </w:rPr>
        <w:t xml:space="preserve">. How do influencer marketers affect brand </w:t>
      </w:r>
      <w:proofErr w:type="gramStart"/>
      <w:r w:rsidRPr="008D42C2">
        <w:rPr>
          <w:rFonts w:ascii="Arial" w:hAnsi="Arial" w:cs="Arial"/>
          <w:color w:val="222222"/>
          <w:sz w:val="24"/>
          <w:szCs w:val="24"/>
          <w:shd w:val="clear" w:color="auto" w:fill="FFFFFF"/>
        </w:rPr>
        <w:t>associations?:</w:t>
      </w:r>
      <w:proofErr w:type="gramEnd"/>
      <w:r w:rsidRPr="008D42C2">
        <w:rPr>
          <w:rFonts w:ascii="Arial" w:hAnsi="Arial" w:cs="Arial"/>
          <w:color w:val="222222"/>
          <w:sz w:val="24"/>
          <w:szCs w:val="24"/>
          <w:shd w:val="clear" w:color="auto" w:fill="FFFFFF"/>
        </w:rPr>
        <w:t xml:space="preserve"> a semiotic Instagram study in the sports fashion industry.</w:t>
      </w:r>
    </w:p>
    <w:p w14:paraId="4DC667B5" w14:textId="2EE4F3EF" w:rsidR="007B45AF" w:rsidRPr="007B45AF" w:rsidRDefault="007B45AF" w:rsidP="001150C4">
      <w:pPr>
        <w:spacing w:line="360" w:lineRule="auto"/>
        <w:jc w:val="both"/>
        <w:rPr>
          <w:rFonts w:ascii="Arial" w:hAnsi="Arial" w:cs="Arial"/>
          <w:color w:val="222222"/>
          <w:sz w:val="32"/>
          <w:szCs w:val="32"/>
          <w:shd w:val="clear" w:color="auto" w:fill="FFFFFF"/>
        </w:rPr>
      </w:pPr>
      <w:r w:rsidRPr="007B45AF">
        <w:rPr>
          <w:rFonts w:ascii="Arial" w:hAnsi="Arial" w:cs="Arial"/>
          <w:color w:val="222222"/>
          <w:sz w:val="24"/>
          <w:szCs w:val="24"/>
          <w:shd w:val="clear" w:color="auto" w:fill="FFFFFF"/>
        </w:rPr>
        <w:t xml:space="preserve">Khan, M.T. </w:t>
      </w:r>
      <w:r>
        <w:rPr>
          <w:rFonts w:ascii="Arial" w:hAnsi="Arial" w:cs="Arial"/>
          <w:color w:val="222222"/>
          <w:sz w:val="24"/>
          <w:szCs w:val="24"/>
          <w:shd w:val="clear" w:color="auto" w:fill="FFFFFF"/>
        </w:rPr>
        <w:t>(</w:t>
      </w:r>
      <w:r w:rsidRPr="007B45AF">
        <w:rPr>
          <w:rFonts w:ascii="Arial" w:hAnsi="Arial" w:cs="Arial"/>
          <w:color w:val="222222"/>
          <w:sz w:val="24"/>
          <w:szCs w:val="24"/>
          <w:shd w:val="clear" w:color="auto" w:fill="FFFFFF"/>
        </w:rPr>
        <w:t>2014</w:t>
      </w:r>
      <w:r>
        <w:rPr>
          <w:rFonts w:ascii="Arial" w:hAnsi="Arial" w:cs="Arial"/>
          <w:color w:val="222222"/>
          <w:sz w:val="24"/>
          <w:szCs w:val="24"/>
          <w:shd w:val="clear" w:color="auto" w:fill="FFFFFF"/>
        </w:rPr>
        <w:t>)</w:t>
      </w:r>
      <w:r w:rsidRPr="007B45AF">
        <w:rPr>
          <w:rFonts w:ascii="Arial" w:hAnsi="Arial" w:cs="Arial"/>
          <w:color w:val="222222"/>
          <w:sz w:val="24"/>
          <w:szCs w:val="24"/>
          <w:shd w:val="clear" w:color="auto" w:fill="FFFFFF"/>
        </w:rPr>
        <w:t>. The concept of ‘marketing mix’</w:t>
      </w:r>
      <w:r>
        <w:rPr>
          <w:rFonts w:ascii="Arial" w:hAnsi="Arial" w:cs="Arial"/>
          <w:color w:val="222222"/>
          <w:sz w:val="24"/>
          <w:szCs w:val="24"/>
          <w:shd w:val="clear" w:color="auto" w:fill="FFFFFF"/>
        </w:rPr>
        <w:t xml:space="preserve"> </w:t>
      </w:r>
      <w:r w:rsidRPr="007B45AF">
        <w:rPr>
          <w:rFonts w:ascii="Arial" w:hAnsi="Arial" w:cs="Arial"/>
          <w:color w:val="222222"/>
          <w:sz w:val="24"/>
          <w:szCs w:val="24"/>
          <w:shd w:val="clear" w:color="auto" w:fill="FFFFFF"/>
        </w:rPr>
        <w:t>and its elements. </w:t>
      </w:r>
      <w:r w:rsidRPr="007B45AF">
        <w:rPr>
          <w:rFonts w:ascii="Arial" w:hAnsi="Arial" w:cs="Arial"/>
          <w:i/>
          <w:iCs/>
          <w:color w:val="222222"/>
          <w:sz w:val="24"/>
          <w:szCs w:val="24"/>
          <w:shd w:val="clear" w:color="auto" w:fill="FFFFFF"/>
        </w:rPr>
        <w:t>International journal of information, business and management</w:t>
      </w:r>
      <w:r w:rsidRPr="007B45AF">
        <w:rPr>
          <w:rFonts w:ascii="Arial" w:hAnsi="Arial" w:cs="Arial"/>
          <w:color w:val="222222"/>
          <w:sz w:val="24"/>
          <w:szCs w:val="24"/>
          <w:shd w:val="clear" w:color="auto" w:fill="FFFFFF"/>
        </w:rPr>
        <w:t>, </w:t>
      </w:r>
      <w:r w:rsidRPr="007B45AF">
        <w:rPr>
          <w:rFonts w:ascii="Arial" w:hAnsi="Arial" w:cs="Arial"/>
          <w:i/>
          <w:iCs/>
          <w:color w:val="222222"/>
          <w:sz w:val="24"/>
          <w:szCs w:val="24"/>
          <w:shd w:val="clear" w:color="auto" w:fill="FFFFFF"/>
        </w:rPr>
        <w:t>6</w:t>
      </w:r>
      <w:r w:rsidRPr="007B45AF">
        <w:rPr>
          <w:rFonts w:ascii="Arial" w:hAnsi="Arial" w:cs="Arial"/>
          <w:color w:val="222222"/>
          <w:sz w:val="24"/>
          <w:szCs w:val="24"/>
          <w:shd w:val="clear" w:color="auto" w:fill="FFFFFF"/>
        </w:rPr>
        <w:t>(2), pp.95-107.</w:t>
      </w:r>
    </w:p>
    <w:p w14:paraId="5E3BE95F" w14:textId="6850962D" w:rsidR="005C0C68" w:rsidRPr="001150C4" w:rsidRDefault="005C0C68" w:rsidP="001150C4">
      <w:pPr>
        <w:spacing w:line="360" w:lineRule="auto"/>
        <w:jc w:val="both"/>
        <w:rPr>
          <w:rFonts w:ascii="Arial" w:hAnsi="Arial" w:cs="Arial"/>
          <w:color w:val="000000"/>
          <w:sz w:val="24"/>
          <w:szCs w:val="24"/>
          <w:shd w:val="clear" w:color="auto" w:fill="FFFFFF"/>
        </w:rPr>
      </w:pPr>
      <w:proofErr w:type="spellStart"/>
      <w:r w:rsidRPr="001150C4">
        <w:rPr>
          <w:rFonts w:ascii="Arial" w:hAnsi="Arial" w:cs="Arial"/>
          <w:color w:val="222222"/>
          <w:sz w:val="24"/>
          <w:szCs w:val="24"/>
          <w:shd w:val="clear" w:color="auto" w:fill="FFFFFF"/>
        </w:rPr>
        <w:t>Komari</w:t>
      </w:r>
      <w:proofErr w:type="spellEnd"/>
      <w:r w:rsidRPr="001150C4">
        <w:rPr>
          <w:rFonts w:ascii="Arial" w:hAnsi="Arial" w:cs="Arial"/>
          <w:color w:val="222222"/>
          <w:sz w:val="24"/>
          <w:szCs w:val="24"/>
          <w:shd w:val="clear" w:color="auto" w:fill="FFFFFF"/>
        </w:rPr>
        <w:t xml:space="preserve">, A., </w:t>
      </w:r>
      <w:proofErr w:type="spellStart"/>
      <w:r w:rsidRPr="001150C4">
        <w:rPr>
          <w:rFonts w:ascii="Arial" w:hAnsi="Arial" w:cs="Arial"/>
          <w:color w:val="222222"/>
          <w:sz w:val="24"/>
          <w:szCs w:val="24"/>
          <w:shd w:val="clear" w:color="auto" w:fill="FFFFFF"/>
        </w:rPr>
        <w:t>Indrasari</w:t>
      </w:r>
      <w:proofErr w:type="spellEnd"/>
      <w:r w:rsidRPr="001150C4">
        <w:rPr>
          <w:rFonts w:ascii="Arial" w:hAnsi="Arial" w:cs="Arial"/>
          <w:color w:val="222222"/>
          <w:sz w:val="24"/>
          <w:szCs w:val="24"/>
          <w:shd w:val="clear" w:color="auto" w:fill="FFFFFF"/>
        </w:rPr>
        <w:t xml:space="preserve">, L.D., </w:t>
      </w:r>
      <w:proofErr w:type="spellStart"/>
      <w:r w:rsidRPr="001150C4">
        <w:rPr>
          <w:rFonts w:ascii="Arial" w:hAnsi="Arial" w:cs="Arial"/>
          <w:color w:val="222222"/>
          <w:sz w:val="24"/>
          <w:szCs w:val="24"/>
          <w:shd w:val="clear" w:color="auto" w:fill="FFFFFF"/>
        </w:rPr>
        <w:t>Tripariyanto</w:t>
      </w:r>
      <w:proofErr w:type="spellEnd"/>
      <w:r w:rsidRPr="001150C4">
        <w:rPr>
          <w:rFonts w:ascii="Arial" w:hAnsi="Arial" w:cs="Arial"/>
          <w:color w:val="222222"/>
          <w:sz w:val="24"/>
          <w:szCs w:val="24"/>
          <w:shd w:val="clear" w:color="auto" w:fill="FFFFFF"/>
        </w:rPr>
        <w:t xml:space="preserve">, A.Y. and </w:t>
      </w:r>
      <w:proofErr w:type="spellStart"/>
      <w:r w:rsidRPr="001150C4">
        <w:rPr>
          <w:rFonts w:ascii="Arial" w:hAnsi="Arial" w:cs="Arial"/>
          <w:color w:val="222222"/>
          <w:sz w:val="24"/>
          <w:szCs w:val="24"/>
          <w:shd w:val="clear" w:color="auto" w:fill="FFFFFF"/>
        </w:rPr>
        <w:t>Rahayuningsih</w:t>
      </w:r>
      <w:proofErr w:type="spellEnd"/>
      <w:r w:rsidRPr="001150C4">
        <w:rPr>
          <w:rFonts w:ascii="Arial" w:hAnsi="Arial" w:cs="Arial"/>
          <w:color w:val="222222"/>
          <w:sz w:val="24"/>
          <w:szCs w:val="24"/>
          <w:shd w:val="clear" w:color="auto" w:fill="FFFFFF"/>
        </w:rPr>
        <w:t>, S. (2020). Analysis of SWOT Marketing Strategies and 7P Influence on Purchasing Decision. In </w:t>
      </w:r>
      <w:r w:rsidRPr="001150C4">
        <w:rPr>
          <w:rFonts w:ascii="Arial" w:hAnsi="Arial" w:cs="Arial"/>
          <w:i/>
          <w:iCs/>
          <w:color w:val="222222"/>
          <w:sz w:val="24"/>
          <w:szCs w:val="24"/>
          <w:shd w:val="clear" w:color="auto" w:fill="FFFFFF"/>
        </w:rPr>
        <w:t>Journal of Physics: Conference Series</w:t>
      </w:r>
      <w:r w:rsidRPr="001150C4">
        <w:rPr>
          <w:rFonts w:ascii="Arial" w:hAnsi="Arial" w:cs="Arial"/>
          <w:color w:val="222222"/>
          <w:sz w:val="24"/>
          <w:szCs w:val="24"/>
          <w:shd w:val="clear" w:color="auto" w:fill="FFFFFF"/>
        </w:rPr>
        <w:t> (Vol. 1569, No. 3, p. 032002). IOP Publishing.</w:t>
      </w:r>
    </w:p>
    <w:p w14:paraId="2171F7CE" w14:textId="48EA5A65" w:rsidR="00BF4D26" w:rsidRPr="001150C4" w:rsidRDefault="00BF4D26" w:rsidP="001150C4">
      <w:pPr>
        <w:spacing w:line="360" w:lineRule="auto"/>
        <w:jc w:val="both"/>
        <w:rPr>
          <w:rFonts w:ascii="Arial" w:hAnsi="Arial" w:cs="Arial"/>
          <w:color w:val="222222"/>
          <w:sz w:val="24"/>
          <w:szCs w:val="24"/>
          <w:shd w:val="clear" w:color="auto" w:fill="FFFFFF"/>
        </w:rPr>
      </w:pPr>
      <w:r w:rsidRPr="001150C4">
        <w:rPr>
          <w:rFonts w:ascii="Arial" w:hAnsi="Arial" w:cs="Arial"/>
          <w:color w:val="222222"/>
          <w:sz w:val="24"/>
          <w:szCs w:val="24"/>
          <w:shd w:val="clear" w:color="auto" w:fill="FFFFFF"/>
        </w:rPr>
        <w:t>Kotler, P. (2012). </w:t>
      </w:r>
      <w:r w:rsidRPr="001150C4">
        <w:rPr>
          <w:rFonts w:ascii="Arial" w:hAnsi="Arial" w:cs="Arial"/>
          <w:i/>
          <w:iCs/>
          <w:color w:val="222222"/>
          <w:sz w:val="24"/>
          <w:szCs w:val="24"/>
          <w:shd w:val="clear" w:color="auto" w:fill="FFFFFF"/>
        </w:rPr>
        <w:t>Kotler on marketing</w:t>
      </w:r>
      <w:r w:rsidRPr="001150C4">
        <w:rPr>
          <w:rFonts w:ascii="Arial" w:hAnsi="Arial" w:cs="Arial"/>
          <w:color w:val="222222"/>
          <w:sz w:val="24"/>
          <w:szCs w:val="24"/>
          <w:shd w:val="clear" w:color="auto" w:fill="FFFFFF"/>
        </w:rPr>
        <w:t>. Simon and Schuster.</w:t>
      </w:r>
    </w:p>
    <w:p w14:paraId="3367278B" w14:textId="7A28D5BC" w:rsidR="00DC4A7E" w:rsidRPr="001150C4" w:rsidRDefault="00DC4A7E" w:rsidP="001150C4">
      <w:pPr>
        <w:spacing w:line="360" w:lineRule="auto"/>
        <w:jc w:val="both"/>
        <w:rPr>
          <w:rFonts w:ascii="Arial" w:hAnsi="Arial" w:cs="Arial"/>
          <w:color w:val="222222"/>
          <w:sz w:val="24"/>
          <w:szCs w:val="24"/>
          <w:shd w:val="clear" w:color="auto" w:fill="FFFFFF"/>
        </w:rPr>
      </w:pPr>
      <w:r w:rsidRPr="001150C4">
        <w:rPr>
          <w:rFonts w:ascii="Arial" w:hAnsi="Arial" w:cs="Arial"/>
          <w:color w:val="222222"/>
          <w:sz w:val="24"/>
          <w:szCs w:val="24"/>
          <w:shd w:val="clear" w:color="auto" w:fill="FFFFFF"/>
        </w:rPr>
        <w:t>Kotler, P., Burton, S., Deans, K., Brown, L. and Armstrong, G. (2015). </w:t>
      </w:r>
      <w:r w:rsidRPr="001150C4">
        <w:rPr>
          <w:rFonts w:ascii="Arial" w:hAnsi="Arial" w:cs="Arial"/>
          <w:i/>
          <w:iCs/>
          <w:color w:val="222222"/>
          <w:sz w:val="24"/>
          <w:szCs w:val="24"/>
          <w:shd w:val="clear" w:color="auto" w:fill="FFFFFF"/>
        </w:rPr>
        <w:t>Marketing</w:t>
      </w:r>
      <w:r w:rsidRPr="001150C4">
        <w:rPr>
          <w:rFonts w:ascii="Arial" w:hAnsi="Arial" w:cs="Arial"/>
          <w:color w:val="222222"/>
          <w:sz w:val="24"/>
          <w:szCs w:val="24"/>
          <w:shd w:val="clear" w:color="auto" w:fill="FFFFFF"/>
        </w:rPr>
        <w:t>. Pearson Higher Education AU.</w:t>
      </w:r>
    </w:p>
    <w:p w14:paraId="0B9C8C9B" w14:textId="2B3336BD" w:rsidR="00AC2B02" w:rsidRDefault="00AC2B02" w:rsidP="001150C4">
      <w:pPr>
        <w:spacing w:line="360" w:lineRule="auto"/>
        <w:jc w:val="both"/>
        <w:rPr>
          <w:rFonts w:ascii="Arial" w:hAnsi="Arial" w:cs="Arial"/>
          <w:color w:val="222222"/>
          <w:sz w:val="24"/>
          <w:szCs w:val="24"/>
          <w:shd w:val="clear" w:color="auto" w:fill="FFFFFF"/>
        </w:rPr>
      </w:pPr>
      <w:r w:rsidRPr="001150C4">
        <w:rPr>
          <w:rFonts w:ascii="Arial" w:hAnsi="Arial" w:cs="Arial"/>
          <w:color w:val="222222"/>
          <w:sz w:val="24"/>
          <w:szCs w:val="24"/>
          <w:shd w:val="clear" w:color="auto" w:fill="FFFFFF"/>
        </w:rPr>
        <w:lastRenderedPageBreak/>
        <w:t>Lamb, C.W., Hair, J.F. and McDaniel, C. (2012). </w:t>
      </w:r>
      <w:r w:rsidRPr="001150C4">
        <w:rPr>
          <w:rFonts w:ascii="Arial" w:hAnsi="Arial" w:cs="Arial"/>
          <w:i/>
          <w:iCs/>
          <w:color w:val="222222"/>
          <w:sz w:val="24"/>
          <w:szCs w:val="24"/>
          <w:shd w:val="clear" w:color="auto" w:fill="FFFFFF"/>
        </w:rPr>
        <w:t>Marketing</w:t>
      </w:r>
      <w:r w:rsidRPr="001150C4">
        <w:rPr>
          <w:rFonts w:ascii="Arial" w:hAnsi="Arial" w:cs="Arial"/>
          <w:color w:val="222222"/>
          <w:sz w:val="24"/>
          <w:szCs w:val="24"/>
          <w:shd w:val="clear" w:color="auto" w:fill="FFFFFF"/>
        </w:rPr>
        <w:t>. Cengage Learning.</w:t>
      </w:r>
    </w:p>
    <w:p w14:paraId="66C7B4FE" w14:textId="0E9727F2" w:rsidR="007257E5" w:rsidRDefault="007257E5" w:rsidP="007257E5">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Law, J.</w:t>
      </w:r>
      <w:r w:rsidRPr="007257E5">
        <w:rPr>
          <w:rFonts w:ascii="Arial" w:hAnsi="Arial" w:cs="Arial"/>
          <w:color w:val="222222"/>
          <w:sz w:val="24"/>
          <w:szCs w:val="24"/>
          <w:shd w:val="clear" w:color="auto" w:fill="FFFFFF"/>
        </w:rPr>
        <w:t xml:space="preserve"> (2016)</w:t>
      </w:r>
      <w:r>
        <w:rPr>
          <w:rFonts w:ascii="Arial" w:hAnsi="Arial" w:cs="Arial"/>
          <w:color w:val="222222"/>
          <w:sz w:val="24"/>
          <w:szCs w:val="24"/>
          <w:shd w:val="clear" w:color="auto" w:fill="FFFFFF"/>
        </w:rPr>
        <w:t>.</w:t>
      </w:r>
      <w:r w:rsidRPr="007257E5">
        <w:rPr>
          <w:rFonts w:ascii="Arial" w:hAnsi="Arial" w:cs="Arial"/>
          <w:color w:val="222222"/>
          <w:sz w:val="24"/>
          <w:szCs w:val="24"/>
          <w:shd w:val="clear" w:color="auto" w:fill="FFFFFF"/>
        </w:rPr>
        <w:t xml:space="preserve"> A Dictionary of Business and Management. 6th </w:t>
      </w:r>
      <w:proofErr w:type="spellStart"/>
      <w:r w:rsidRPr="007257E5">
        <w:rPr>
          <w:rFonts w:ascii="Arial" w:hAnsi="Arial" w:cs="Arial"/>
          <w:color w:val="222222"/>
          <w:sz w:val="24"/>
          <w:szCs w:val="24"/>
          <w:shd w:val="clear" w:color="auto" w:fill="FFFFFF"/>
        </w:rPr>
        <w:t>edn</w:t>
      </w:r>
      <w:proofErr w:type="spellEnd"/>
      <w:r w:rsidRPr="007257E5">
        <w:rPr>
          <w:rFonts w:ascii="Arial" w:hAnsi="Arial" w:cs="Arial"/>
          <w:color w:val="222222"/>
          <w:sz w:val="24"/>
          <w:szCs w:val="24"/>
          <w:shd w:val="clear" w:color="auto" w:fill="FFFFFF"/>
        </w:rPr>
        <w:t>. Oxford University Press.</w:t>
      </w:r>
    </w:p>
    <w:p w14:paraId="5213D99C" w14:textId="57321F10" w:rsidR="00AD0C23" w:rsidRPr="00AD0C23" w:rsidRDefault="00AD0C23" w:rsidP="007257E5">
      <w:pPr>
        <w:spacing w:line="360" w:lineRule="auto"/>
        <w:jc w:val="both"/>
        <w:rPr>
          <w:rFonts w:ascii="Arial" w:hAnsi="Arial" w:cs="Arial"/>
          <w:sz w:val="24"/>
          <w:szCs w:val="24"/>
        </w:rPr>
      </w:pPr>
      <w:r>
        <w:rPr>
          <w:rFonts w:ascii="Arial" w:hAnsi="Arial" w:cs="Arial"/>
          <w:color w:val="222222"/>
          <w:sz w:val="24"/>
          <w:szCs w:val="24"/>
          <w:shd w:val="clear" w:color="auto" w:fill="FFFFFF"/>
        </w:rPr>
        <w:t xml:space="preserve">Lisa, A. (2019). 24 athletes who lost their huge endorsement deal, Yahoo! Finance. Yahoo! [online] </w:t>
      </w:r>
      <w:r w:rsidRPr="00AD0C23">
        <w:rPr>
          <w:rFonts w:ascii="Arial" w:hAnsi="Arial" w:cs="Arial"/>
          <w:sz w:val="24"/>
          <w:szCs w:val="24"/>
        </w:rPr>
        <w:t xml:space="preserve">Available at: </w:t>
      </w:r>
      <w:hyperlink r:id="rId16" w:history="1">
        <w:r w:rsidRPr="00971633">
          <w:rPr>
            <w:rStyle w:val="Hyperlink"/>
            <w:rFonts w:ascii="Arial" w:hAnsi="Arial" w:cs="Arial"/>
            <w:sz w:val="24"/>
            <w:szCs w:val="24"/>
          </w:rPr>
          <w:t>https://finance.yahoo.com/news/24-athletes-lost-huge-endorsement 090239873.html?guccounter=1&amp;guce_referrer=aHR0cHM6Ly93d3cuZ29vZ2xlLmNvLnVrLw&amp;guce_referrer_sig=AQAAAL6iiFRis76tnh3pxvynypwUPFbIea-R15Pn72sSEjK2FXxRGxUkWoDK733G0oE7_3G2k_SWc-LzzbhM6mUKkoKbS9CHbtLFx8fT_PXhF16ieIRQFhtcW0sz2QwowMEg_Lf6EvYdgCwv91Co0jP1RLMdj6jEHCFphJJ3tiU7SNz7</w:t>
        </w:r>
      </w:hyperlink>
      <w:r w:rsidRPr="00AD0C23">
        <w:rPr>
          <w:rFonts w:ascii="Arial" w:hAnsi="Arial" w:cs="Arial"/>
          <w:sz w:val="24"/>
          <w:szCs w:val="24"/>
        </w:rPr>
        <w:t xml:space="preserve">  (Accessed: November 21, 2022). </w:t>
      </w:r>
    </w:p>
    <w:p w14:paraId="4162419A" w14:textId="7779D9D5" w:rsidR="00F81848" w:rsidRDefault="00F81848" w:rsidP="007257E5">
      <w:pPr>
        <w:spacing w:line="360" w:lineRule="auto"/>
        <w:jc w:val="both"/>
        <w:rPr>
          <w:rFonts w:ascii="Arial" w:hAnsi="Arial" w:cs="Arial"/>
          <w:color w:val="222222"/>
          <w:sz w:val="24"/>
          <w:szCs w:val="24"/>
          <w:shd w:val="clear" w:color="auto" w:fill="FFFFFF"/>
        </w:rPr>
      </w:pPr>
      <w:proofErr w:type="spellStart"/>
      <w:r w:rsidRPr="00F81848">
        <w:rPr>
          <w:rFonts w:ascii="Arial" w:hAnsi="Arial" w:cs="Arial"/>
          <w:color w:val="222222"/>
          <w:sz w:val="24"/>
          <w:szCs w:val="24"/>
          <w:shd w:val="clear" w:color="auto" w:fill="FFFFFF"/>
        </w:rPr>
        <w:t>Luchs</w:t>
      </w:r>
      <w:proofErr w:type="spellEnd"/>
      <w:r w:rsidRPr="00F81848">
        <w:rPr>
          <w:rFonts w:ascii="Arial" w:hAnsi="Arial" w:cs="Arial"/>
          <w:color w:val="222222"/>
          <w:sz w:val="24"/>
          <w:szCs w:val="24"/>
          <w:shd w:val="clear" w:color="auto" w:fill="FFFFFF"/>
        </w:rPr>
        <w:t xml:space="preserve">, M.G., Naylor, R.W., Irwin, J.R. and Raghunathan, R. </w:t>
      </w:r>
      <w:r>
        <w:rPr>
          <w:rFonts w:ascii="Arial" w:hAnsi="Arial" w:cs="Arial"/>
          <w:color w:val="222222"/>
          <w:sz w:val="24"/>
          <w:szCs w:val="24"/>
          <w:shd w:val="clear" w:color="auto" w:fill="FFFFFF"/>
        </w:rPr>
        <w:t>(</w:t>
      </w:r>
      <w:r w:rsidRPr="00F81848">
        <w:rPr>
          <w:rFonts w:ascii="Arial" w:hAnsi="Arial" w:cs="Arial"/>
          <w:color w:val="222222"/>
          <w:sz w:val="24"/>
          <w:szCs w:val="24"/>
          <w:shd w:val="clear" w:color="auto" w:fill="FFFFFF"/>
        </w:rPr>
        <w:t>2010</w:t>
      </w:r>
      <w:r>
        <w:rPr>
          <w:rFonts w:ascii="Arial" w:hAnsi="Arial" w:cs="Arial"/>
          <w:color w:val="222222"/>
          <w:sz w:val="24"/>
          <w:szCs w:val="24"/>
          <w:shd w:val="clear" w:color="auto" w:fill="FFFFFF"/>
        </w:rPr>
        <w:t>)</w:t>
      </w:r>
      <w:r w:rsidRPr="00F81848">
        <w:rPr>
          <w:rFonts w:ascii="Arial" w:hAnsi="Arial" w:cs="Arial"/>
          <w:color w:val="222222"/>
          <w:sz w:val="24"/>
          <w:szCs w:val="24"/>
          <w:shd w:val="clear" w:color="auto" w:fill="FFFFFF"/>
        </w:rPr>
        <w:t>. The sustainability liability: Potential negative effects of ethicality on product preference. </w:t>
      </w:r>
      <w:r w:rsidRPr="00F81848">
        <w:rPr>
          <w:rFonts w:ascii="Arial" w:hAnsi="Arial" w:cs="Arial"/>
          <w:i/>
          <w:iCs/>
          <w:color w:val="222222"/>
          <w:sz w:val="24"/>
          <w:szCs w:val="24"/>
          <w:shd w:val="clear" w:color="auto" w:fill="FFFFFF"/>
        </w:rPr>
        <w:t>Journal of Marketing</w:t>
      </w:r>
      <w:r w:rsidRPr="00F81848">
        <w:rPr>
          <w:rFonts w:ascii="Arial" w:hAnsi="Arial" w:cs="Arial"/>
          <w:color w:val="222222"/>
          <w:sz w:val="24"/>
          <w:szCs w:val="24"/>
          <w:shd w:val="clear" w:color="auto" w:fill="FFFFFF"/>
        </w:rPr>
        <w:t>, </w:t>
      </w:r>
      <w:r w:rsidRPr="00F81848">
        <w:rPr>
          <w:rFonts w:ascii="Arial" w:hAnsi="Arial" w:cs="Arial"/>
          <w:i/>
          <w:iCs/>
          <w:color w:val="222222"/>
          <w:sz w:val="24"/>
          <w:szCs w:val="24"/>
          <w:shd w:val="clear" w:color="auto" w:fill="FFFFFF"/>
        </w:rPr>
        <w:t>74</w:t>
      </w:r>
      <w:r w:rsidRPr="00F81848">
        <w:rPr>
          <w:rFonts w:ascii="Arial" w:hAnsi="Arial" w:cs="Arial"/>
          <w:color w:val="222222"/>
          <w:sz w:val="24"/>
          <w:szCs w:val="24"/>
          <w:shd w:val="clear" w:color="auto" w:fill="FFFFFF"/>
        </w:rPr>
        <w:t>(5), pp.18-31.</w:t>
      </w:r>
    </w:p>
    <w:p w14:paraId="18A6A84F" w14:textId="2D6517E1" w:rsidR="00906AE1" w:rsidRPr="00906AE1" w:rsidRDefault="00906AE1" w:rsidP="007257E5">
      <w:pPr>
        <w:spacing w:line="360" w:lineRule="auto"/>
        <w:jc w:val="both"/>
        <w:rPr>
          <w:rFonts w:ascii="Arial" w:hAnsi="Arial" w:cs="Arial"/>
          <w:color w:val="222222"/>
          <w:sz w:val="40"/>
          <w:szCs w:val="40"/>
          <w:shd w:val="clear" w:color="auto" w:fill="FFFFFF"/>
        </w:rPr>
      </w:pPr>
      <w:r w:rsidRPr="00906AE1">
        <w:rPr>
          <w:rFonts w:ascii="Arial" w:hAnsi="Arial" w:cs="Arial"/>
          <w:color w:val="222222"/>
          <w:sz w:val="24"/>
          <w:szCs w:val="24"/>
          <w:shd w:val="clear" w:color="auto" w:fill="FFFFFF"/>
        </w:rPr>
        <w:t xml:space="preserve">Mazar, N. and Zhong, C.B. </w:t>
      </w:r>
      <w:r>
        <w:rPr>
          <w:rFonts w:ascii="Arial" w:hAnsi="Arial" w:cs="Arial"/>
          <w:color w:val="222222"/>
          <w:sz w:val="24"/>
          <w:szCs w:val="24"/>
          <w:shd w:val="clear" w:color="auto" w:fill="FFFFFF"/>
        </w:rPr>
        <w:t>(</w:t>
      </w:r>
      <w:r w:rsidRPr="00906AE1">
        <w:rPr>
          <w:rFonts w:ascii="Arial" w:hAnsi="Arial" w:cs="Arial"/>
          <w:color w:val="222222"/>
          <w:sz w:val="24"/>
          <w:szCs w:val="24"/>
          <w:shd w:val="clear" w:color="auto" w:fill="FFFFFF"/>
        </w:rPr>
        <w:t>2010</w:t>
      </w:r>
      <w:r>
        <w:rPr>
          <w:rFonts w:ascii="Arial" w:hAnsi="Arial" w:cs="Arial"/>
          <w:color w:val="222222"/>
          <w:sz w:val="24"/>
          <w:szCs w:val="24"/>
          <w:shd w:val="clear" w:color="auto" w:fill="FFFFFF"/>
        </w:rPr>
        <w:t>)</w:t>
      </w:r>
      <w:r w:rsidRPr="00906AE1">
        <w:rPr>
          <w:rFonts w:ascii="Arial" w:hAnsi="Arial" w:cs="Arial"/>
          <w:color w:val="222222"/>
          <w:sz w:val="24"/>
          <w:szCs w:val="24"/>
          <w:shd w:val="clear" w:color="auto" w:fill="FFFFFF"/>
        </w:rPr>
        <w:t xml:space="preserve">. Do green products make us better </w:t>
      </w:r>
      <w:proofErr w:type="gramStart"/>
      <w:r w:rsidRPr="00906AE1">
        <w:rPr>
          <w:rFonts w:ascii="Arial" w:hAnsi="Arial" w:cs="Arial"/>
          <w:color w:val="222222"/>
          <w:sz w:val="24"/>
          <w:szCs w:val="24"/>
          <w:shd w:val="clear" w:color="auto" w:fill="FFFFFF"/>
        </w:rPr>
        <w:t>people?.</w:t>
      </w:r>
      <w:proofErr w:type="gramEnd"/>
      <w:r w:rsidRPr="00906AE1">
        <w:rPr>
          <w:rFonts w:ascii="Arial" w:hAnsi="Arial" w:cs="Arial"/>
          <w:color w:val="222222"/>
          <w:sz w:val="24"/>
          <w:szCs w:val="24"/>
          <w:shd w:val="clear" w:color="auto" w:fill="FFFFFF"/>
        </w:rPr>
        <w:t> </w:t>
      </w:r>
      <w:r w:rsidRPr="00906AE1">
        <w:rPr>
          <w:rFonts w:ascii="Arial" w:hAnsi="Arial" w:cs="Arial"/>
          <w:i/>
          <w:iCs/>
          <w:color w:val="222222"/>
          <w:sz w:val="24"/>
          <w:szCs w:val="24"/>
          <w:shd w:val="clear" w:color="auto" w:fill="FFFFFF"/>
        </w:rPr>
        <w:t>Psychological science</w:t>
      </w:r>
      <w:r w:rsidRPr="00906AE1">
        <w:rPr>
          <w:rFonts w:ascii="Arial" w:hAnsi="Arial" w:cs="Arial"/>
          <w:color w:val="222222"/>
          <w:sz w:val="24"/>
          <w:szCs w:val="24"/>
          <w:shd w:val="clear" w:color="auto" w:fill="FFFFFF"/>
        </w:rPr>
        <w:t>, </w:t>
      </w:r>
      <w:r w:rsidRPr="00906AE1">
        <w:rPr>
          <w:rFonts w:ascii="Arial" w:hAnsi="Arial" w:cs="Arial"/>
          <w:i/>
          <w:iCs/>
          <w:color w:val="222222"/>
          <w:sz w:val="24"/>
          <w:szCs w:val="24"/>
          <w:shd w:val="clear" w:color="auto" w:fill="FFFFFF"/>
        </w:rPr>
        <w:t>21</w:t>
      </w:r>
      <w:r w:rsidRPr="00906AE1">
        <w:rPr>
          <w:rFonts w:ascii="Arial" w:hAnsi="Arial" w:cs="Arial"/>
          <w:color w:val="222222"/>
          <w:sz w:val="24"/>
          <w:szCs w:val="24"/>
          <w:shd w:val="clear" w:color="auto" w:fill="FFFFFF"/>
        </w:rPr>
        <w:t>(4), pp.494-498.</w:t>
      </w:r>
    </w:p>
    <w:p w14:paraId="48239CB3" w14:textId="61C4972C" w:rsidR="00F60B84" w:rsidRPr="00F60B84" w:rsidRDefault="00F60B84" w:rsidP="001150C4">
      <w:pPr>
        <w:spacing w:line="360" w:lineRule="auto"/>
        <w:jc w:val="both"/>
        <w:rPr>
          <w:rFonts w:ascii="Arial" w:hAnsi="Arial" w:cs="Arial"/>
          <w:color w:val="222222"/>
          <w:sz w:val="24"/>
          <w:szCs w:val="24"/>
          <w:shd w:val="clear" w:color="auto" w:fill="FFFFFF"/>
        </w:rPr>
      </w:pPr>
      <w:r w:rsidRPr="00F60B84">
        <w:rPr>
          <w:rFonts w:ascii="Arial" w:hAnsi="Arial" w:cs="Arial"/>
          <w:sz w:val="24"/>
          <w:szCs w:val="24"/>
          <w:shd w:val="clear" w:color="auto" w:fill="FFFFFF"/>
        </w:rPr>
        <w:t>Megaw, N. (2017)</w:t>
      </w:r>
      <w:r>
        <w:rPr>
          <w:rFonts w:ascii="Arial" w:hAnsi="Arial" w:cs="Arial"/>
          <w:sz w:val="24"/>
          <w:szCs w:val="24"/>
          <w:shd w:val="clear" w:color="auto" w:fill="FFFFFF"/>
        </w:rPr>
        <w:t>.</w:t>
      </w:r>
      <w:r w:rsidRPr="00F60B84">
        <w:rPr>
          <w:rFonts w:ascii="Arial" w:hAnsi="Arial" w:cs="Arial"/>
          <w:sz w:val="24"/>
          <w:szCs w:val="24"/>
          <w:shd w:val="clear" w:color="auto" w:fill="FFFFFF"/>
        </w:rPr>
        <w:t xml:space="preserve"> Sports Direct plans US expansion with Bob’s and Eastern Mountain Sports purchase, available at: </w:t>
      </w:r>
      <w:hyperlink r:id="rId17" w:history="1">
        <w:r w:rsidRPr="00F60B84">
          <w:rPr>
            <w:rStyle w:val="Hyperlink"/>
            <w:rFonts w:ascii="Arial" w:hAnsi="Arial" w:cs="Arial"/>
            <w:color w:val="0CADBE"/>
            <w:sz w:val="24"/>
            <w:szCs w:val="24"/>
            <w:shd w:val="clear" w:color="auto" w:fill="FFFFFF"/>
          </w:rPr>
          <w:t>https://www.ft.com/content/5d89247f-6a98-324b-a530-d428906bebae</w:t>
        </w:r>
      </w:hyperlink>
      <w:r w:rsidRPr="00F60B84">
        <w:rPr>
          <w:rFonts w:ascii="Arial" w:hAnsi="Arial" w:cs="Arial"/>
          <w:color w:val="484848"/>
          <w:sz w:val="24"/>
          <w:szCs w:val="24"/>
          <w:shd w:val="clear" w:color="auto" w:fill="FFFFFF"/>
        </w:rPr>
        <w:t> </w:t>
      </w:r>
      <w:r w:rsidRPr="00F60B84">
        <w:rPr>
          <w:rFonts w:ascii="Arial" w:hAnsi="Arial" w:cs="Arial"/>
          <w:sz w:val="24"/>
          <w:szCs w:val="24"/>
          <w:shd w:val="clear" w:color="auto" w:fill="FFFFFF"/>
        </w:rPr>
        <w:t>(Accessed</w:t>
      </w:r>
      <w:r>
        <w:rPr>
          <w:rFonts w:ascii="Arial" w:hAnsi="Arial" w:cs="Arial"/>
          <w:sz w:val="24"/>
          <w:szCs w:val="24"/>
          <w:shd w:val="clear" w:color="auto" w:fill="FFFFFF"/>
        </w:rPr>
        <w:t>:</w:t>
      </w:r>
      <w:r w:rsidRPr="00F60B84">
        <w:rPr>
          <w:rFonts w:ascii="Arial" w:hAnsi="Arial" w:cs="Arial"/>
          <w:sz w:val="24"/>
          <w:szCs w:val="24"/>
          <w:shd w:val="clear" w:color="auto" w:fill="FFFFFF"/>
        </w:rPr>
        <w:t xml:space="preserve"> </w:t>
      </w:r>
      <w:r>
        <w:rPr>
          <w:rFonts w:ascii="Arial" w:hAnsi="Arial" w:cs="Arial"/>
          <w:sz w:val="24"/>
          <w:szCs w:val="24"/>
          <w:shd w:val="clear" w:color="auto" w:fill="FFFFFF"/>
        </w:rPr>
        <w:t>November 19,</w:t>
      </w:r>
      <w:r w:rsidRPr="00F60B84">
        <w:rPr>
          <w:rFonts w:ascii="Arial" w:hAnsi="Arial" w:cs="Arial"/>
          <w:sz w:val="24"/>
          <w:szCs w:val="24"/>
          <w:shd w:val="clear" w:color="auto" w:fill="FFFFFF"/>
        </w:rPr>
        <w:t xml:space="preserve"> 20</w:t>
      </w:r>
      <w:r>
        <w:rPr>
          <w:rFonts w:ascii="Arial" w:hAnsi="Arial" w:cs="Arial"/>
          <w:sz w:val="24"/>
          <w:szCs w:val="24"/>
          <w:shd w:val="clear" w:color="auto" w:fill="FFFFFF"/>
        </w:rPr>
        <w:t>22</w:t>
      </w:r>
      <w:r w:rsidRPr="00F60B84">
        <w:rPr>
          <w:rFonts w:ascii="Arial" w:hAnsi="Arial" w:cs="Arial"/>
          <w:sz w:val="24"/>
          <w:szCs w:val="24"/>
          <w:shd w:val="clear" w:color="auto" w:fill="FFFFFF"/>
        </w:rPr>
        <w:t>)</w:t>
      </w:r>
      <w:r>
        <w:rPr>
          <w:rFonts w:ascii="Arial" w:hAnsi="Arial" w:cs="Arial"/>
          <w:sz w:val="24"/>
          <w:szCs w:val="24"/>
          <w:shd w:val="clear" w:color="auto" w:fill="FFFFFF"/>
        </w:rPr>
        <w:t>.</w:t>
      </w:r>
    </w:p>
    <w:p w14:paraId="370C7C01" w14:textId="20FCEA53" w:rsidR="008E56C0" w:rsidRDefault="008E56C0" w:rsidP="008E56C0">
      <w:pPr>
        <w:pStyle w:val="paragraph"/>
        <w:spacing w:before="0" w:beforeAutospacing="0" w:after="0" w:afterAutospacing="0"/>
        <w:jc w:val="both"/>
        <w:textAlignment w:val="baseline"/>
        <w:rPr>
          <w:rStyle w:val="eop"/>
          <w:rFonts w:ascii="Arial" w:hAnsi="Arial" w:cs="Arial"/>
        </w:rPr>
      </w:pPr>
      <w:r w:rsidRPr="005D0C65">
        <w:rPr>
          <w:rStyle w:val="normaltextrun"/>
          <w:rFonts w:ascii="Arial" w:hAnsi="Arial" w:cs="Arial"/>
          <w:color w:val="000000"/>
          <w:spacing w:val="1"/>
          <w:position w:val="1"/>
          <w:lang w:val="en-US"/>
        </w:rPr>
        <w:t>Neville, S. (2013). Sports Direct: 90% of staff on </w:t>
      </w:r>
      <w:proofErr w:type="spellStart"/>
      <w:r w:rsidRPr="005D0C65">
        <w:rPr>
          <w:rStyle w:val="spellingerror"/>
          <w:rFonts w:ascii="Arial" w:hAnsi="Arial" w:cs="Arial"/>
          <w:color w:val="000000"/>
          <w:spacing w:val="1"/>
          <w:position w:val="1"/>
          <w:lang w:val="en-US"/>
        </w:rPr>
        <w:t>zero-hour</w:t>
      </w:r>
      <w:proofErr w:type="spellEnd"/>
      <w:r w:rsidRPr="005D0C65">
        <w:rPr>
          <w:rStyle w:val="normaltextrun"/>
          <w:rFonts w:ascii="Arial" w:hAnsi="Arial" w:cs="Arial"/>
          <w:color w:val="000000"/>
          <w:spacing w:val="1"/>
          <w:position w:val="1"/>
          <w:lang w:val="en-US"/>
        </w:rPr>
        <w:t> contracts. </w:t>
      </w:r>
      <w:r w:rsidRPr="005D0C65">
        <w:rPr>
          <w:rStyle w:val="normaltextrun"/>
          <w:rFonts w:ascii="Arial" w:hAnsi="Arial" w:cs="Arial"/>
          <w:i/>
          <w:iCs/>
          <w:color w:val="000000"/>
          <w:spacing w:val="1"/>
          <w:position w:val="1"/>
          <w:lang w:val="en-US"/>
        </w:rPr>
        <w:t>The Guardian</w:t>
      </w:r>
      <w:r w:rsidRPr="005D0C65">
        <w:rPr>
          <w:rStyle w:val="normaltextrun"/>
          <w:rFonts w:ascii="Arial" w:hAnsi="Arial" w:cs="Arial"/>
          <w:color w:val="000000"/>
          <w:spacing w:val="1"/>
          <w:position w:val="1"/>
          <w:lang w:val="en-US"/>
        </w:rPr>
        <w:t>, </w:t>
      </w:r>
      <w:r w:rsidRPr="005D0C65">
        <w:rPr>
          <w:rStyle w:val="normaltextrun"/>
          <w:rFonts w:ascii="Arial" w:hAnsi="Arial" w:cs="Arial"/>
          <w:i/>
          <w:iCs/>
          <w:color w:val="000000"/>
          <w:spacing w:val="1"/>
          <w:position w:val="1"/>
          <w:lang w:val="en-US"/>
        </w:rPr>
        <w:t>28</w:t>
      </w:r>
      <w:r w:rsidRPr="005D0C65">
        <w:rPr>
          <w:rStyle w:val="normaltextrun"/>
          <w:rFonts w:ascii="Arial" w:hAnsi="Arial" w:cs="Arial"/>
          <w:color w:val="000000"/>
          <w:spacing w:val="1"/>
          <w:position w:val="1"/>
          <w:lang w:val="en-US"/>
        </w:rPr>
        <w:t>.</w:t>
      </w:r>
      <w:r w:rsidRPr="005D0C65">
        <w:rPr>
          <w:rStyle w:val="eop"/>
          <w:rFonts w:ascii="Arial" w:hAnsi="Arial" w:cs="Arial"/>
          <w:lang w:val="en-US"/>
        </w:rPr>
        <w:t>​</w:t>
      </w:r>
    </w:p>
    <w:p w14:paraId="21B642B4" w14:textId="77777777" w:rsidR="008A6235" w:rsidRDefault="008A6235" w:rsidP="008E56C0">
      <w:pPr>
        <w:pStyle w:val="paragraph"/>
        <w:spacing w:before="0" w:beforeAutospacing="0" w:after="0" w:afterAutospacing="0"/>
        <w:jc w:val="both"/>
        <w:textAlignment w:val="baseline"/>
        <w:rPr>
          <w:rStyle w:val="eop"/>
          <w:rFonts w:ascii="Arial" w:hAnsi="Arial" w:cs="Arial"/>
        </w:rPr>
      </w:pPr>
    </w:p>
    <w:p w14:paraId="5DC189EB" w14:textId="227772DD" w:rsidR="008E56C0" w:rsidRPr="008A6235" w:rsidRDefault="008A6235" w:rsidP="008A6235">
      <w:pPr>
        <w:spacing w:line="360" w:lineRule="auto"/>
        <w:jc w:val="both"/>
        <w:rPr>
          <w:rFonts w:ascii="Arial" w:hAnsi="Arial" w:cs="Arial"/>
          <w:sz w:val="32"/>
          <w:szCs w:val="32"/>
          <w:shd w:val="clear" w:color="auto" w:fill="FFFFFF"/>
        </w:rPr>
      </w:pPr>
      <w:r w:rsidRPr="00CA6516">
        <w:rPr>
          <w:rFonts w:ascii="Arial" w:hAnsi="Arial" w:cs="Arial"/>
          <w:color w:val="222222"/>
          <w:sz w:val="24"/>
          <w:szCs w:val="24"/>
          <w:shd w:val="clear" w:color="auto" w:fill="FFFFFF"/>
        </w:rPr>
        <w:t xml:space="preserve">Nguyen, B. and Tran, T., </w:t>
      </w:r>
      <w:r>
        <w:rPr>
          <w:rFonts w:ascii="Arial" w:hAnsi="Arial" w:cs="Arial"/>
          <w:color w:val="222222"/>
          <w:sz w:val="24"/>
          <w:szCs w:val="24"/>
          <w:shd w:val="clear" w:color="auto" w:fill="FFFFFF"/>
        </w:rPr>
        <w:t>(</w:t>
      </w:r>
      <w:r w:rsidRPr="00CA6516">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CA6516">
        <w:rPr>
          <w:rFonts w:ascii="Arial" w:hAnsi="Arial" w:cs="Arial"/>
          <w:color w:val="222222"/>
          <w:sz w:val="24"/>
          <w:szCs w:val="24"/>
          <w:shd w:val="clear" w:color="auto" w:fill="FFFFFF"/>
        </w:rPr>
        <w:t xml:space="preserve">. Digital marketing strategy for a medium-sized sustainable fashion brand: Case: </w:t>
      </w:r>
      <w:proofErr w:type="spellStart"/>
      <w:r w:rsidRPr="00CA6516">
        <w:rPr>
          <w:rFonts w:ascii="Arial" w:hAnsi="Arial" w:cs="Arial"/>
          <w:color w:val="222222"/>
          <w:sz w:val="24"/>
          <w:szCs w:val="24"/>
          <w:shd w:val="clear" w:color="auto" w:fill="FFFFFF"/>
        </w:rPr>
        <w:t>Népra</w:t>
      </w:r>
      <w:proofErr w:type="spellEnd"/>
      <w:r w:rsidRPr="00CA6516">
        <w:rPr>
          <w:rFonts w:ascii="Arial" w:hAnsi="Arial" w:cs="Arial"/>
          <w:color w:val="222222"/>
          <w:sz w:val="24"/>
          <w:szCs w:val="24"/>
          <w:shd w:val="clear" w:color="auto" w:fill="FFFFFF"/>
        </w:rPr>
        <w:t xml:space="preserve"> Oy.</w:t>
      </w:r>
    </w:p>
    <w:p w14:paraId="5F0E10E0" w14:textId="77777777" w:rsidR="0050537D" w:rsidRDefault="002101DE" w:rsidP="00C321EE">
      <w:pPr>
        <w:spacing w:line="360" w:lineRule="auto"/>
        <w:jc w:val="both"/>
        <w:rPr>
          <w:rFonts w:ascii="Arial" w:hAnsi="Arial" w:cs="Arial"/>
          <w:color w:val="222222"/>
          <w:sz w:val="24"/>
          <w:szCs w:val="24"/>
          <w:shd w:val="clear" w:color="auto" w:fill="FFFFFF"/>
        </w:rPr>
      </w:pPr>
      <w:r w:rsidRPr="001150C4">
        <w:rPr>
          <w:rFonts w:ascii="Arial" w:hAnsi="Arial" w:cs="Arial"/>
          <w:color w:val="222222"/>
          <w:sz w:val="24"/>
          <w:szCs w:val="24"/>
          <w:shd w:val="clear" w:color="auto" w:fill="FFFFFF"/>
        </w:rPr>
        <w:t>O'Sullivan, M. (2020). The divided workforce: Zero hours work at Sports Direct. In </w:t>
      </w:r>
      <w:r w:rsidRPr="001150C4">
        <w:rPr>
          <w:rFonts w:ascii="Arial" w:hAnsi="Arial" w:cs="Arial"/>
          <w:i/>
          <w:iCs/>
          <w:color w:val="222222"/>
          <w:sz w:val="24"/>
          <w:szCs w:val="24"/>
          <w:shd w:val="clear" w:color="auto" w:fill="FFFFFF"/>
        </w:rPr>
        <w:t>Case Studies in Work, Employment and Human Resource Management</w:t>
      </w:r>
      <w:r w:rsidRPr="001150C4">
        <w:rPr>
          <w:rFonts w:ascii="Arial" w:hAnsi="Arial" w:cs="Arial"/>
          <w:color w:val="222222"/>
          <w:sz w:val="24"/>
          <w:szCs w:val="24"/>
          <w:shd w:val="clear" w:color="auto" w:fill="FFFFFF"/>
        </w:rPr>
        <w:t> (pp. 105-110). Edward Elgar Publishing.</w:t>
      </w:r>
    </w:p>
    <w:p w14:paraId="2E4C2446" w14:textId="5EB4EEB5" w:rsidR="00C321EE" w:rsidRDefault="00C321EE" w:rsidP="001150C4">
      <w:pPr>
        <w:spacing w:line="360" w:lineRule="auto"/>
        <w:jc w:val="both"/>
        <w:rPr>
          <w:rStyle w:val="eop"/>
          <w:rFonts w:ascii="Arial" w:hAnsi="Arial" w:cs="Arial"/>
          <w:sz w:val="24"/>
          <w:szCs w:val="24"/>
          <w:lang w:val="en-US"/>
        </w:rPr>
      </w:pPr>
      <w:proofErr w:type="spellStart"/>
      <w:r w:rsidRPr="00C321EE">
        <w:rPr>
          <w:rStyle w:val="spellingerror"/>
          <w:rFonts w:ascii="Arial" w:hAnsi="Arial" w:cs="Arial"/>
          <w:color w:val="000000"/>
          <w:spacing w:val="1"/>
          <w:position w:val="1"/>
          <w:sz w:val="24"/>
          <w:szCs w:val="24"/>
        </w:rPr>
        <w:t>Pattabiraman</w:t>
      </w:r>
      <w:proofErr w:type="spellEnd"/>
      <w:r w:rsidRPr="00C321EE">
        <w:rPr>
          <w:rStyle w:val="normaltextrun"/>
          <w:rFonts w:ascii="Arial" w:hAnsi="Arial" w:cs="Arial"/>
          <w:color w:val="000000"/>
          <w:spacing w:val="1"/>
          <w:position w:val="1"/>
          <w:sz w:val="24"/>
          <w:szCs w:val="24"/>
        </w:rPr>
        <w:t>, R. (2022) </w:t>
      </w:r>
      <w:r w:rsidRPr="00C321EE">
        <w:rPr>
          <w:rStyle w:val="normaltextrun"/>
          <w:rFonts w:ascii="Arial" w:hAnsi="Arial" w:cs="Arial"/>
          <w:i/>
          <w:iCs/>
          <w:color w:val="000000"/>
          <w:spacing w:val="1"/>
          <w:position w:val="1"/>
          <w:sz w:val="24"/>
          <w:szCs w:val="24"/>
        </w:rPr>
        <w:t>UK-based Frasers group buys collapsed footwear retailer </w:t>
      </w:r>
      <w:proofErr w:type="spellStart"/>
      <w:r w:rsidRPr="00C321EE">
        <w:rPr>
          <w:rStyle w:val="spellingerror"/>
          <w:rFonts w:ascii="Arial" w:hAnsi="Arial" w:cs="Arial"/>
          <w:i/>
          <w:iCs/>
          <w:color w:val="000000"/>
          <w:spacing w:val="1"/>
          <w:position w:val="1"/>
          <w:sz w:val="24"/>
          <w:szCs w:val="24"/>
        </w:rPr>
        <w:t>Sneakerboy</w:t>
      </w:r>
      <w:proofErr w:type="spellEnd"/>
      <w:r w:rsidRPr="00C321EE">
        <w:rPr>
          <w:rStyle w:val="normaltextrun"/>
          <w:rFonts w:ascii="Arial" w:hAnsi="Arial" w:cs="Arial"/>
          <w:color w:val="000000"/>
          <w:spacing w:val="1"/>
          <w:position w:val="1"/>
          <w:sz w:val="24"/>
          <w:szCs w:val="24"/>
        </w:rPr>
        <w:t>, </w:t>
      </w:r>
      <w:proofErr w:type="spellStart"/>
      <w:r w:rsidRPr="00C321EE">
        <w:rPr>
          <w:rStyle w:val="spellingerror"/>
          <w:rFonts w:ascii="Arial" w:hAnsi="Arial" w:cs="Arial"/>
          <w:i/>
          <w:iCs/>
          <w:color w:val="000000"/>
          <w:spacing w:val="1"/>
          <w:position w:val="1"/>
          <w:sz w:val="24"/>
          <w:szCs w:val="24"/>
        </w:rPr>
        <w:t>SmartCompany</w:t>
      </w:r>
      <w:proofErr w:type="spellEnd"/>
      <w:r w:rsidRPr="00C321EE">
        <w:rPr>
          <w:rStyle w:val="normaltextrun"/>
          <w:rFonts w:ascii="Arial" w:hAnsi="Arial" w:cs="Arial"/>
          <w:color w:val="000000"/>
          <w:spacing w:val="1"/>
          <w:position w:val="1"/>
          <w:sz w:val="24"/>
          <w:szCs w:val="24"/>
        </w:rPr>
        <w:t xml:space="preserve">. </w:t>
      </w:r>
      <w:r>
        <w:rPr>
          <w:rStyle w:val="normaltextrun"/>
          <w:rFonts w:ascii="Arial" w:hAnsi="Arial" w:cs="Arial"/>
          <w:color w:val="000000"/>
          <w:spacing w:val="1"/>
          <w:position w:val="1"/>
          <w:sz w:val="24"/>
          <w:szCs w:val="24"/>
        </w:rPr>
        <w:t>Available at:</w:t>
      </w:r>
      <w:r w:rsidRPr="00C321EE">
        <w:rPr>
          <w:rStyle w:val="normaltextrun"/>
          <w:rFonts w:ascii="Arial" w:hAnsi="Arial" w:cs="Arial"/>
          <w:color w:val="000000"/>
          <w:spacing w:val="1"/>
          <w:position w:val="1"/>
        </w:rPr>
        <w:t> </w:t>
      </w:r>
      <w:hyperlink r:id="rId18" w:tgtFrame="_blank" w:history="1">
        <w:r w:rsidRPr="00C321EE">
          <w:rPr>
            <w:rStyle w:val="normaltextrun"/>
            <w:rFonts w:ascii="Arial" w:hAnsi="Arial" w:cs="Arial"/>
            <w:color w:val="000000"/>
            <w:spacing w:val="1"/>
            <w:position w:val="1"/>
            <w:sz w:val="24"/>
            <w:szCs w:val="24"/>
            <w:u w:val="single"/>
          </w:rPr>
          <w:t>https://www.smartcompany.com.au/finance/frasers-group-buys-sneakerboy/</w:t>
        </w:r>
      </w:hyperlink>
      <w:r w:rsidRPr="00C321EE">
        <w:rPr>
          <w:rStyle w:val="normaltextrun"/>
          <w:rFonts w:ascii="Arial" w:hAnsi="Arial" w:cs="Arial"/>
          <w:color w:val="000000"/>
          <w:spacing w:val="1"/>
          <w:position w:val="1"/>
          <w:sz w:val="24"/>
          <w:szCs w:val="24"/>
        </w:rPr>
        <w:t> (Accessed: November 19, 2022). </w:t>
      </w:r>
      <w:r w:rsidRPr="00C321EE">
        <w:rPr>
          <w:rStyle w:val="eop"/>
          <w:rFonts w:ascii="Arial" w:hAnsi="Arial" w:cs="Arial"/>
          <w:sz w:val="24"/>
          <w:szCs w:val="24"/>
          <w:lang w:val="en-US"/>
        </w:rPr>
        <w:t>​</w:t>
      </w:r>
    </w:p>
    <w:p w14:paraId="5E3686F8" w14:textId="1B481FFF" w:rsidR="00371868" w:rsidRPr="00371868" w:rsidRDefault="00371868" w:rsidP="001150C4">
      <w:pPr>
        <w:spacing w:line="360" w:lineRule="auto"/>
        <w:jc w:val="both"/>
        <w:rPr>
          <w:rFonts w:ascii="Arial" w:hAnsi="Arial" w:cs="Arial"/>
          <w:color w:val="222222"/>
          <w:sz w:val="32"/>
          <w:szCs w:val="32"/>
          <w:shd w:val="clear" w:color="auto" w:fill="FFFFFF"/>
        </w:rPr>
      </w:pPr>
      <w:proofErr w:type="spellStart"/>
      <w:r w:rsidRPr="00371868">
        <w:rPr>
          <w:rFonts w:ascii="Arial" w:hAnsi="Arial" w:cs="Arial"/>
          <w:color w:val="222222"/>
          <w:sz w:val="24"/>
          <w:szCs w:val="24"/>
          <w:shd w:val="clear" w:color="auto" w:fill="FFFFFF"/>
        </w:rPr>
        <w:lastRenderedPageBreak/>
        <w:t>Perera</w:t>
      </w:r>
      <w:proofErr w:type="spellEnd"/>
      <w:r w:rsidRPr="00371868">
        <w:rPr>
          <w:rFonts w:ascii="Arial" w:hAnsi="Arial" w:cs="Arial"/>
          <w:color w:val="222222"/>
          <w:sz w:val="24"/>
          <w:szCs w:val="24"/>
          <w:shd w:val="clear" w:color="auto" w:fill="FFFFFF"/>
        </w:rPr>
        <w:t xml:space="preserve">, R. </w:t>
      </w:r>
      <w:r>
        <w:rPr>
          <w:rFonts w:ascii="Arial" w:hAnsi="Arial" w:cs="Arial"/>
          <w:color w:val="222222"/>
          <w:sz w:val="24"/>
          <w:szCs w:val="24"/>
          <w:shd w:val="clear" w:color="auto" w:fill="FFFFFF"/>
        </w:rPr>
        <w:t>(</w:t>
      </w:r>
      <w:r w:rsidRPr="00371868">
        <w:rPr>
          <w:rFonts w:ascii="Arial" w:hAnsi="Arial" w:cs="Arial"/>
          <w:color w:val="222222"/>
          <w:sz w:val="24"/>
          <w:szCs w:val="24"/>
          <w:shd w:val="clear" w:color="auto" w:fill="FFFFFF"/>
        </w:rPr>
        <w:t>2017</w:t>
      </w:r>
      <w:r>
        <w:rPr>
          <w:rFonts w:ascii="Arial" w:hAnsi="Arial" w:cs="Arial"/>
          <w:color w:val="222222"/>
          <w:sz w:val="24"/>
          <w:szCs w:val="24"/>
          <w:shd w:val="clear" w:color="auto" w:fill="FFFFFF"/>
        </w:rPr>
        <w:t>)</w:t>
      </w:r>
      <w:r w:rsidRPr="00371868">
        <w:rPr>
          <w:rFonts w:ascii="Arial" w:hAnsi="Arial" w:cs="Arial"/>
          <w:color w:val="222222"/>
          <w:sz w:val="24"/>
          <w:szCs w:val="24"/>
          <w:shd w:val="clear" w:color="auto" w:fill="FFFFFF"/>
        </w:rPr>
        <w:t>. </w:t>
      </w:r>
      <w:r w:rsidRPr="00371868">
        <w:rPr>
          <w:rFonts w:ascii="Arial" w:hAnsi="Arial" w:cs="Arial"/>
          <w:i/>
          <w:iCs/>
          <w:color w:val="222222"/>
          <w:sz w:val="24"/>
          <w:szCs w:val="24"/>
          <w:shd w:val="clear" w:color="auto" w:fill="FFFFFF"/>
        </w:rPr>
        <w:t>The PESTLE analysis</w:t>
      </w:r>
      <w:r w:rsidRPr="00371868">
        <w:rPr>
          <w:rFonts w:ascii="Arial" w:hAnsi="Arial" w:cs="Arial"/>
          <w:color w:val="222222"/>
          <w:sz w:val="24"/>
          <w:szCs w:val="24"/>
          <w:shd w:val="clear" w:color="auto" w:fill="FFFFFF"/>
        </w:rPr>
        <w:t xml:space="preserve">. </w:t>
      </w:r>
      <w:proofErr w:type="spellStart"/>
      <w:r w:rsidRPr="00371868">
        <w:rPr>
          <w:rFonts w:ascii="Arial" w:hAnsi="Arial" w:cs="Arial"/>
          <w:color w:val="222222"/>
          <w:sz w:val="24"/>
          <w:szCs w:val="24"/>
          <w:shd w:val="clear" w:color="auto" w:fill="FFFFFF"/>
        </w:rPr>
        <w:t>Nerdynaut</w:t>
      </w:r>
      <w:proofErr w:type="spellEnd"/>
      <w:r w:rsidRPr="00371868">
        <w:rPr>
          <w:rFonts w:ascii="Arial" w:hAnsi="Arial" w:cs="Arial"/>
          <w:color w:val="222222"/>
          <w:sz w:val="24"/>
          <w:szCs w:val="24"/>
          <w:shd w:val="clear" w:color="auto" w:fill="FFFFFF"/>
        </w:rPr>
        <w:t>.</w:t>
      </w:r>
    </w:p>
    <w:p w14:paraId="68278EB2" w14:textId="56C34F66" w:rsidR="005C0C68" w:rsidRPr="001150C4" w:rsidRDefault="005C0C68" w:rsidP="001150C4">
      <w:pPr>
        <w:spacing w:line="360" w:lineRule="auto"/>
        <w:jc w:val="both"/>
        <w:rPr>
          <w:rFonts w:ascii="Arial" w:hAnsi="Arial" w:cs="Arial"/>
          <w:color w:val="222222"/>
          <w:sz w:val="24"/>
          <w:szCs w:val="24"/>
          <w:shd w:val="clear" w:color="auto" w:fill="FFFFFF"/>
        </w:rPr>
      </w:pPr>
      <w:r w:rsidRPr="001150C4">
        <w:rPr>
          <w:rFonts w:ascii="Arial" w:hAnsi="Arial" w:cs="Arial"/>
          <w:color w:val="222222"/>
          <w:sz w:val="24"/>
          <w:szCs w:val="24"/>
          <w:shd w:val="clear" w:color="auto" w:fill="FFFFFF"/>
        </w:rPr>
        <w:t xml:space="preserve">Pickton, D.W. and Wright, S. (1998). What's swot in strategic </w:t>
      </w:r>
      <w:proofErr w:type="gramStart"/>
      <w:r w:rsidRPr="001150C4">
        <w:rPr>
          <w:rFonts w:ascii="Arial" w:hAnsi="Arial" w:cs="Arial"/>
          <w:color w:val="222222"/>
          <w:sz w:val="24"/>
          <w:szCs w:val="24"/>
          <w:shd w:val="clear" w:color="auto" w:fill="FFFFFF"/>
        </w:rPr>
        <w:t>analysis?.</w:t>
      </w:r>
      <w:proofErr w:type="gramEnd"/>
      <w:r w:rsidRPr="001150C4">
        <w:rPr>
          <w:rFonts w:ascii="Arial" w:hAnsi="Arial" w:cs="Arial"/>
          <w:color w:val="222222"/>
          <w:sz w:val="24"/>
          <w:szCs w:val="24"/>
          <w:shd w:val="clear" w:color="auto" w:fill="FFFFFF"/>
        </w:rPr>
        <w:t> </w:t>
      </w:r>
      <w:r w:rsidRPr="001150C4">
        <w:rPr>
          <w:rFonts w:ascii="Arial" w:hAnsi="Arial" w:cs="Arial"/>
          <w:i/>
          <w:iCs/>
          <w:color w:val="222222"/>
          <w:sz w:val="24"/>
          <w:szCs w:val="24"/>
          <w:shd w:val="clear" w:color="auto" w:fill="FFFFFF"/>
        </w:rPr>
        <w:t>Strategic change</w:t>
      </w:r>
      <w:r w:rsidRPr="001150C4">
        <w:rPr>
          <w:rFonts w:ascii="Arial" w:hAnsi="Arial" w:cs="Arial"/>
          <w:color w:val="222222"/>
          <w:sz w:val="24"/>
          <w:szCs w:val="24"/>
          <w:shd w:val="clear" w:color="auto" w:fill="FFFFFF"/>
        </w:rPr>
        <w:t>, </w:t>
      </w:r>
      <w:r w:rsidRPr="001150C4">
        <w:rPr>
          <w:rFonts w:ascii="Arial" w:hAnsi="Arial" w:cs="Arial"/>
          <w:i/>
          <w:iCs/>
          <w:color w:val="222222"/>
          <w:sz w:val="24"/>
          <w:szCs w:val="24"/>
          <w:shd w:val="clear" w:color="auto" w:fill="FFFFFF"/>
        </w:rPr>
        <w:t>7</w:t>
      </w:r>
      <w:r w:rsidRPr="001150C4">
        <w:rPr>
          <w:rFonts w:ascii="Arial" w:hAnsi="Arial" w:cs="Arial"/>
          <w:color w:val="222222"/>
          <w:sz w:val="24"/>
          <w:szCs w:val="24"/>
          <w:shd w:val="clear" w:color="auto" w:fill="FFFFFF"/>
        </w:rPr>
        <w:t>(2), pp.101-109.</w:t>
      </w:r>
    </w:p>
    <w:p w14:paraId="7939E969" w14:textId="4FE0F820" w:rsidR="00137EB1" w:rsidRDefault="00137EB1" w:rsidP="001150C4">
      <w:pPr>
        <w:spacing w:line="360" w:lineRule="auto"/>
        <w:jc w:val="both"/>
        <w:rPr>
          <w:rFonts w:ascii="Arial" w:hAnsi="Arial" w:cs="Arial"/>
          <w:color w:val="222222"/>
          <w:sz w:val="24"/>
          <w:szCs w:val="24"/>
          <w:shd w:val="clear" w:color="auto" w:fill="FFFFFF"/>
        </w:rPr>
      </w:pPr>
      <w:r w:rsidRPr="001150C4">
        <w:rPr>
          <w:rFonts w:ascii="Arial" w:hAnsi="Arial" w:cs="Arial"/>
          <w:color w:val="222222"/>
          <w:sz w:val="24"/>
          <w:szCs w:val="24"/>
          <w:shd w:val="clear" w:color="auto" w:fill="FFFFFF"/>
        </w:rPr>
        <w:t>Piercy, N. and Giles, W. (1989). Making SWOT analysis work. </w:t>
      </w:r>
      <w:r w:rsidRPr="001150C4">
        <w:rPr>
          <w:rFonts w:ascii="Arial" w:hAnsi="Arial" w:cs="Arial"/>
          <w:i/>
          <w:iCs/>
          <w:color w:val="222222"/>
          <w:sz w:val="24"/>
          <w:szCs w:val="24"/>
          <w:shd w:val="clear" w:color="auto" w:fill="FFFFFF"/>
        </w:rPr>
        <w:t>Marketing Intelligence &amp; Planning</w:t>
      </w:r>
      <w:r w:rsidRPr="001150C4">
        <w:rPr>
          <w:rFonts w:ascii="Arial" w:hAnsi="Arial" w:cs="Arial"/>
          <w:color w:val="222222"/>
          <w:sz w:val="24"/>
          <w:szCs w:val="24"/>
          <w:shd w:val="clear" w:color="auto" w:fill="FFFFFF"/>
        </w:rPr>
        <w:t>.</w:t>
      </w:r>
    </w:p>
    <w:p w14:paraId="049BCAF4" w14:textId="171EF8E1" w:rsidR="00FD322C" w:rsidRDefault="00FD322C" w:rsidP="00FD322C">
      <w:pPr>
        <w:pStyle w:val="paragraph"/>
        <w:spacing w:before="0" w:beforeAutospacing="0" w:after="0" w:afterAutospacing="0"/>
        <w:jc w:val="both"/>
        <w:textAlignment w:val="baseline"/>
        <w:rPr>
          <w:rStyle w:val="eop"/>
          <w:rFonts w:ascii="Arial" w:hAnsi="Arial" w:cs="Arial"/>
          <w:lang w:val="en-US"/>
        </w:rPr>
      </w:pPr>
      <w:proofErr w:type="spellStart"/>
      <w:r w:rsidRPr="005D0C65">
        <w:rPr>
          <w:rStyle w:val="spellingerror"/>
          <w:rFonts w:ascii="Arial" w:hAnsi="Arial" w:cs="Arial"/>
          <w:spacing w:val="1"/>
          <w:position w:val="2"/>
        </w:rPr>
        <w:t>Plecher</w:t>
      </w:r>
      <w:proofErr w:type="spellEnd"/>
      <w:r w:rsidRPr="005D0C65">
        <w:rPr>
          <w:rStyle w:val="normaltextrun"/>
          <w:rFonts w:ascii="Arial" w:hAnsi="Arial" w:cs="Arial"/>
          <w:spacing w:val="1"/>
          <w:position w:val="2"/>
        </w:rPr>
        <w:t>, H. (2022). </w:t>
      </w:r>
      <w:r w:rsidRPr="005D0C65">
        <w:rPr>
          <w:rStyle w:val="normaltextrun"/>
          <w:rFonts w:ascii="Arial" w:hAnsi="Arial" w:cs="Arial"/>
          <w:i/>
          <w:iCs/>
          <w:spacing w:val="1"/>
          <w:position w:val="2"/>
        </w:rPr>
        <w:t>United Kingdom - Total population 2014 to 2024 | Statista</w:t>
      </w:r>
      <w:r w:rsidRPr="005D0C65">
        <w:rPr>
          <w:rStyle w:val="normaltextrun"/>
          <w:rFonts w:ascii="Arial" w:hAnsi="Arial" w:cs="Arial"/>
          <w:spacing w:val="1"/>
          <w:position w:val="2"/>
        </w:rPr>
        <w:t>. [online] Statista. Available at: </w:t>
      </w:r>
      <w:hyperlink r:id="rId19" w:tgtFrame="_blank" w:history="1">
        <w:r w:rsidRPr="005D0C65">
          <w:rPr>
            <w:rStyle w:val="normaltextrun"/>
            <w:rFonts w:ascii="Arial" w:hAnsi="Arial" w:cs="Arial"/>
            <w:color w:val="17BBFD"/>
            <w:spacing w:val="1"/>
            <w:position w:val="2"/>
            <w:u w:val="single"/>
          </w:rPr>
          <w:t>https://www.statista.com/statistics/263754/total-population-of-the-united-kingdom/</w:t>
        </w:r>
      </w:hyperlink>
      <w:r w:rsidRPr="005D0C65">
        <w:rPr>
          <w:rStyle w:val="normaltextrun"/>
          <w:rFonts w:ascii="Arial" w:hAnsi="Arial" w:cs="Arial"/>
          <w:color w:val="595959"/>
          <w:spacing w:val="1"/>
          <w:position w:val="2"/>
        </w:rPr>
        <w:t>.</w:t>
      </w:r>
      <w:r w:rsidRPr="005D0C65">
        <w:rPr>
          <w:rStyle w:val="eop"/>
          <w:rFonts w:ascii="Arial" w:hAnsi="Arial" w:cs="Arial"/>
          <w:lang w:val="en-US"/>
        </w:rPr>
        <w:t>​</w:t>
      </w:r>
    </w:p>
    <w:p w14:paraId="1A3E8397" w14:textId="6B4B0601" w:rsidR="00151FC9" w:rsidRDefault="00151FC9" w:rsidP="00FD322C">
      <w:pPr>
        <w:pStyle w:val="paragraph"/>
        <w:spacing w:before="0" w:beforeAutospacing="0" w:after="0" w:afterAutospacing="0"/>
        <w:jc w:val="both"/>
        <w:textAlignment w:val="baseline"/>
        <w:rPr>
          <w:rStyle w:val="eop"/>
          <w:rFonts w:ascii="Arial" w:hAnsi="Arial" w:cs="Arial"/>
          <w:lang w:val="en-US"/>
        </w:rPr>
      </w:pPr>
    </w:p>
    <w:p w14:paraId="38323F83" w14:textId="39B0F4A1" w:rsidR="00151FC9" w:rsidRPr="00151FC9" w:rsidRDefault="00151FC9" w:rsidP="00FD322C">
      <w:pPr>
        <w:pStyle w:val="paragraph"/>
        <w:spacing w:before="0" w:beforeAutospacing="0" w:after="0" w:afterAutospacing="0"/>
        <w:jc w:val="both"/>
        <w:textAlignment w:val="baseline"/>
        <w:rPr>
          <w:rStyle w:val="eop"/>
          <w:rFonts w:ascii="Arial" w:hAnsi="Arial" w:cs="Arial"/>
          <w:sz w:val="32"/>
          <w:szCs w:val="32"/>
        </w:rPr>
      </w:pPr>
      <w:proofErr w:type="spellStart"/>
      <w:r w:rsidRPr="00151FC9">
        <w:rPr>
          <w:rFonts w:ascii="Arial" w:hAnsi="Arial" w:cs="Arial"/>
          <w:color w:val="222222"/>
          <w:shd w:val="clear" w:color="auto" w:fill="FFFFFF"/>
        </w:rPr>
        <w:t>Roşca</w:t>
      </w:r>
      <w:proofErr w:type="spellEnd"/>
      <w:r w:rsidRPr="00151FC9">
        <w:rPr>
          <w:rFonts w:ascii="Arial" w:hAnsi="Arial" w:cs="Arial"/>
          <w:color w:val="222222"/>
          <w:shd w:val="clear" w:color="auto" w:fill="FFFFFF"/>
        </w:rPr>
        <w:t xml:space="preserve">, V. </w:t>
      </w:r>
      <w:r>
        <w:rPr>
          <w:rFonts w:ascii="Arial" w:hAnsi="Arial" w:cs="Arial"/>
          <w:color w:val="222222"/>
          <w:shd w:val="clear" w:color="auto" w:fill="FFFFFF"/>
        </w:rPr>
        <w:t>(</w:t>
      </w:r>
      <w:r w:rsidRPr="00151FC9">
        <w:rPr>
          <w:rFonts w:ascii="Arial" w:hAnsi="Arial" w:cs="Arial"/>
          <w:color w:val="222222"/>
          <w:shd w:val="clear" w:color="auto" w:fill="FFFFFF"/>
        </w:rPr>
        <w:t>2010</w:t>
      </w:r>
      <w:r>
        <w:rPr>
          <w:rFonts w:ascii="Arial" w:hAnsi="Arial" w:cs="Arial"/>
          <w:color w:val="222222"/>
          <w:shd w:val="clear" w:color="auto" w:fill="FFFFFF"/>
        </w:rPr>
        <w:t>)</w:t>
      </w:r>
      <w:r w:rsidRPr="00151FC9">
        <w:rPr>
          <w:rFonts w:ascii="Arial" w:hAnsi="Arial" w:cs="Arial"/>
          <w:color w:val="222222"/>
          <w:shd w:val="clear" w:color="auto" w:fill="FFFFFF"/>
        </w:rPr>
        <w:t>. CELEBRITY ENDORSEMENT IN ADVERTISING. </w:t>
      </w:r>
      <w:r w:rsidRPr="00151FC9">
        <w:rPr>
          <w:rFonts w:ascii="Arial" w:hAnsi="Arial" w:cs="Arial"/>
          <w:i/>
          <w:iCs/>
          <w:color w:val="222222"/>
          <w:shd w:val="clear" w:color="auto" w:fill="FFFFFF"/>
        </w:rPr>
        <w:t>Management &amp; Marketing Journal</w:t>
      </w:r>
      <w:r w:rsidRPr="00151FC9">
        <w:rPr>
          <w:rFonts w:ascii="Arial" w:hAnsi="Arial" w:cs="Arial"/>
          <w:color w:val="222222"/>
          <w:shd w:val="clear" w:color="auto" w:fill="FFFFFF"/>
        </w:rPr>
        <w:t>, </w:t>
      </w:r>
      <w:r w:rsidRPr="00151FC9">
        <w:rPr>
          <w:rFonts w:ascii="Arial" w:hAnsi="Arial" w:cs="Arial"/>
          <w:i/>
          <w:iCs/>
          <w:color w:val="222222"/>
          <w:shd w:val="clear" w:color="auto" w:fill="FFFFFF"/>
        </w:rPr>
        <w:t>8</w:t>
      </w:r>
      <w:r w:rsidRPr="00151FC9">
        <w:rPr>
          <w:rFonts w:ascii="Arial" w:hAnsi="Arial" w:cs="Arial"/>
          <w:color w:val="222222"/>
          <w:shd w:val="clear" w:color="auto" w:fill="FFFFFF"/>
        </w:rPr>
        <w:t>(2).</w:t>
      </w:r>
    </w:p>
    <w:p w14:paraId="61D0D80E" w14:textId="77777777" w:rsidR="00FD322C" w:rsidRPr="00FD322C" w:rsidRDefault="00FD322C" w:rsidP="00FD322C">
      <w:pPr>
        <w:pStyle w:val="paragraph"/>
        <w:spacing w:before="0" w:beforeAutospacing="0" w:after="0" w:afterAutospacing="0"/>
        <w:jc w:val="both"/>
        <w:textAlignment w:val="baseline"/>
        <w:rPr>
          <w:rFonts w:ascii="Arial" w:hAnsi="Arial" w:cs="Arial"/>
          <w:lang w:val="en-US"/>
        </w:rPr>
      </w:pPr>
    </w:p>
    <w:p w14:paraId="104D05FF" w14:textId="66297B71" w:rsidR="00AA6A5F" w:rsidRDefault="00AA6A5F" w:rsidP="001D3CD9">
      <w:pPr>
        <w:spacing w:line="360" w:lineRule="auto"/>
        <w:jc w:val="both"/>
        <w:rPr>
          <w:rFonts w:ascii="Arial" w:hAnsi="Arial" w:cs="Arial"/>
          <w:color w:val="222222"/>
          <w:sz w:val="24"/>
          <w:szCs w:val="24"/>
          <w:shd w:val="clear" w:color="auto" w:fill="FFFFFF"/>
        </w:rPr>
      </w:pPr>
      <w:r w:rsidRPr="00EC0ABC">
        <w:rPr>
          <w:rFonts w:ascii="Arial" w:hAnsi="Arial" w:cs="Arial"/>
          <w:color w:val="222222"/>
          <w:sz w:val="24"/>
          <w:szCs w:val="24"/>
          <w:shd w:val="clear" w:color="auto" w:fill="FFFFFF"/>
        </w:rPr>
        <w:t xml:space="preserve">Rosario, A.M.F.T. and Cruz, R.N. </w:t>
      </w:r>
      <w:r>
        <w:rPr>
          <w:rFonts w:ascii="Arial" w:hAnsi="Arial" w:cs="Arial"/>
          <w:color w:val="222222"/>
          <w:sz w:val="24"/>
          <w:szCs w:val="24"/>
          <w:shd w:val="clear" w:color="auto" w:fill="FFFFFF"/>
        </w:rPr>
        <w:t>(</w:t>
      </w:r>
      <w:r w:rsidRPr="00EC0ABC">
        <w:rPr>
          <w:rFonts w:ascii="Arial" w:hAnsi="Arial" w:cs="Arial"/>
          <w:color w:val="222222"/>
          <w:sz w:val="24"/>
          <w:szCs w:val="24"/>
          <w:shd w:val="clear" w:color="auto" w:fill="FFFFFF"/>
        </w:rPr>
        <w:t>2019</w:t>
      </w:r>
      <w:r>
        <w:rPr>
          <w:rFonts w:ascii="Arial" w:hAnsi="Arial" w:cs="Arial"/>
          <w:color w:val="222222"/>
          <w:sz w:val="24"/>
          <w:szCs w:val="24"/>
          <w:shd w:val="clear" w:color="auto" w:fill="FFFFFF"/>
        </w:rPr>
        <w:t>)</w:t>
      </w:r>
      <w:r w:rsidRPr="00EC0ABC">
        <w:rPr>
          <w:rFonts w:ascii="Arial" w:hAnsi="Arial" w:cs="Arial"/>
          <w:color w:val="222222"/>
          <w:sz w:val="24"/>
          <w:szCs w:val="24"/>
          <w:shd w:val="clear" w:color="auto" w:fill="FFFFFF"/>
        </w:rPr>
        <w:t>. Determinants of innovation in digital marketing. </w:t>
      </w:r>
      <w:r w:rsidRPr="00EC0ABC">
        <w:rPr>
          <w:rFonts w:ascii="Arial" w:hAnsi="Arial" w:cs="Arial"/>
          <w:i/>
          <w:iCs/>
          <w:color w:val="222222"/>
          <w:sz w:val="24"/>
          <w:szCs w:val="24"/>
          <w:shd w:val="clear" w:color="auto" w:fill="FFFFFF"/>
        </w:rPr>
        <w:t>Journal of Reviews on Global Economics</w:t>
      </w:r>
      <w:r w:rsidRPr="00EC0ABC">
        <w:rPr>
          <w:rFonts w:ascii="Arial" w:hAnsi="Arial" w:cs="Arial"/>
          <w:color w:val="222222"/>
          <w:sz w:val="24"/>
          <w:szCs w:val="24"/>
          <w:shd w:val="clear" w:color="auto" w:fill="FFFFFF"/>
        </w:rPr>
        <w:t>, </w:t>
      </w:r>
      <w:r w:rsidRPr="00EC0ABC">
        <w:rPr>
          <w:rFonts w:ascii="Arial" w:hAnsi="Arial" w:cs="Arial"/>
          <w:i/>
          <w:iCs/>
          <w:color w:val="222222"/>
          <w:sz w:val="24"/>
          <w:szCs w:val="24"/>
          <w:shd w:val="clear" w:color="auto" w:fill="FFFFFF"/>
        </w:rPr>
        <w:t>8</w:t>
      </w:r>
      <w:r w:rsidRPr="00EC0ABC">
        <w:rPr>
          <w:rFonts w:ascii="Arial" w:hAnsi="Arial" w:cs="Arial"/>
          <w:color w:val="222222"/>
          <w:sz w:val="24"/>
          <w:szCs w:val="24"/>
          <w:shd w:val="clear" w:color="auto" w:fill="FFFFFF"/>
        </w:rPr>
        <w:t>(1), pp.1722-1731.</w:t>
      </w:r>
    </w:p>
    <w:p w14:paraId="60719B2E" w14:textId="7B2096BB" w:rsidR="0001150D" w:rsidRPr="0001150D" w:rsidRDefault="0001150D" w:rsidP="001D3CD9">
      <w:pPr>
        <w:spacing w:line="360" w:lineRule="auto"/>
        <w:jc w:val="both"/>
        <w:rPr>
          <w:rFonts w:ascii="Arial" w:hAnsi="Arial" w:cs="Arial"/>
          <w:color w:val="222222"/>
          <w:sz w:val="32"/>
          <w:szCs w:val="32"/>
          <w:shd w:val="clear" w:color="auto" w:fill="FFFFFF"/>
        </w:rPr>
      </w:pPr>
      <w:proofErr w:type="spellStart"/>
      <w:r w:rsidRPr="0001150D">
        <w:rPr>
          <w:rFonts w:ascii="Arial" w:hAnsi="Arial" w:cs="Arial"/>
          <w:color w:val="222222"/>
          <w:sz w:val="24"/>
          <w:szCs w:val="24"/>
          <w:shd w:val="clear" w:color="auto" w:fill="FFFFFF"/>
        </w:rPr>
        <w:t>Shabanova</w:t>
      </w:r>
      <w:proofErr w:type="spellEnd"/>
      <w:r w:rsidRPr="0001150D">
        <w:rPr>
          <w:rFonts w:ascii="Arial" w:hAnsi="Arial" w:cs="Arial"/>
          <w:color w:val="222222"/>
          <w:sz w:val="24"/>
          <w:szCs w:val="24"/>
          <w:shd w:val="clear" w:color="auto" w:fill="FFFFFF"/>
        </w:rPr>
        <w:t xml:space="preserve">, L., </w:t>
      </w:r>
      <w:proofErr w:type="spellStart"/>
      <w:r w:rsidRPr="0001150D">
        <w:rPr>
          <w:rFonts w:ascii="Arial" w:hAnsi="Arial" w:cs="Arial"/>
          <w:color w:val="222222"/>
          <w:sz w:val="24"/>
          <w:szCs w:val="24"/>
          <w:shd w:val="clear" w:color="auto" w:fill="FFFFFF"/>
        </w:rPr>
        <w:t>Ismagilova</w:t>
      </w:r>
      <w:proofErr w:type="spellEnd"/>
      <w:r w:rsidRPr="0001150D">
        <w:rPr>
          <w:rFonts w:ascii="Arial" w:hAnsi="Arial" w:cs="Arial"/>
          <w:color w:val="222222"/>
          <w:sz w:val="24"/>
          <w:szCs w:val="24"/>
          <w:shd w:val="clear" w:color="auto" w:fill="FFFFFF"/>
        </w:rPr>
        <w:t xml:space="preserve">, G., </w:t>
      </w:r>
      <w:proofErr w:type="spellStart"/>
      <w:r w:rsidRPr="0001150D">
        <w:rPr>
          <w:rFonts w:ascii="Arial" w:hAnsi="Arial" w:cs="Arial"/>
          <w:color w:val="222222"/>
          <w:sz w:val="24"/>
          <w:szCs w:val="24"/>
          <w:shd w:val="clear" w:color="auto" w:fill="FFFFFF"/>
        </w:rPr>
        <w:t>Salimov</w:t>
      </w:r>
      <w:proofErr w:type="spellEnd"/>
      <w:r w:rsidRPr="0001150D">
        <w:rPr>
          <w:rFonts w:ascii="Arial" w:hAnsi="Arial" w:cs="Arial"/>
          <w:color w:val="222222"/>
          <w:sz w:val="24"/>
          <w:szCs w:val="24"/>
          <w:shd w:val="clear" w:color="auto" w:fill="FFFFFF"/>
        </w:rPr>
        <w:t xml:space="preserve">, L. and </w:t>
      </w:r>
      <w:proofErr w:type="spellStart"/>
      <w:r w:rsidRPr="0001150D">
        <w:rPr>
          <w:rFonts w:ascii="Arial" w:hAnsi="Arial" w:cs="Arial"/>
          <w:color w:val="222222"/>
          <w:sz w:val="24"/>
          <w:szCs w:val="24"/>
          <w:shd w:val="clear" w:color="auto" w:fill="FFFFFF"/>
        </w:rPr>
        <w:t>Akhmadeev</w:t>
      </w:r>
      <w:proofErr w:type="spellEnd"/>
      <w:r w:rsidRPr="0001150D">
        <w:rPr>
          <w:rFonts w:ascii="Arial" w:hAnsi="Arial" w:cs="Arial"/>
          <w:color w:val="222222"/>
          <w:sz w:val="24"/>
          <w:szCs w:val="24"/>
          <w:shd w:val="clear" w:color="auto" w:fill="FFFFFF"/>
        </w:rPr>
        <w:t xml:space="preserve">, M. </w:t>
      </w:r>
      <w:r>
        <w:rPr>
          <w:rFonts w:ascii="Arial" w:hAnsi="Arial" w:cs="Arial"/>
          <w:color w:val="222222"/>
          <w:sz w:val="24"/>
          <w:szCs w:val="24"/>
          <w:shd w:val="clear" w:color="auto" w:fill="FFFFFF"/>
        </w:rPr>
        <w:t>(</w:t>
      </w:r>
      <w:r w:rsidRPr="0001150D">
        <w:rPr>
          <w:rFonts w:ascii="Arial" w:hAnsi="Arial" w:cs="Arial"/>
          <w:color w:val="222222"/>
          <w:sz w:val="24"/>
          <w:szCs w:val="24"/>
          <w:shd w:val="clear" w:color="auto" w:fill="FFFFFF"/>
        </w:rPr>
        <w:t>2015</w:t>
      </w:r>
      <w:r>
        <w:rPr>
          <w:rFonts w:ascii="Arial" w:hAnsi="Arial" w:cs="Arial"/>
          <w:color w:val="222222"/>
          <w:sz w:val="24"/>
          <w:szCs w:val="24"/>
          <w:shd w:val="clear" w:color="auto" w:fill="FFFFFF"/>
        </w:rPr>
        <w:t>)</w:t>
      </w:r>
      <w:r w:rsidRPr="0001150D">
        <w:rPr>
          <w:rFonts w:ascii="Arial" w:hAnsi="Arial" w:cs="Arial"/>
          <w:color w:val="222222"/>
          <w:sz w:val="24"/>
          <w:szCs w:val="24"/>
          <w:shd w:val="clear" w:color="auto" w:fill="FFFFFF"/>
        </w:rPr>
        <w:t>. PEST-Analysis and SWOT-Analysis as the most important tools to strengthen the competitive advantages of commercial enterprises. </w:t>
      </w:r>
      <w:r w:rsidRPr="0001150D">
        <w:rPr>
          <w:rFonts w:ascii="Arial" w:hAnsi="Arial" w:cs="Arial"/>
          <w:i/>
          <w:iCs/>
          <w:color w:val="222222"/>
          <w:sz w:val="24"/>
          <w:szCs w:val="24"/>
          <w:shd w:val="clear" w:color="auto" w:fill="FFFFFF"/>
        </w:rPr>
        <w:t>Mediterranean Journal of Social Sciences</w:t>
      </w:r>
      <w:r w:rsidRPr="0001150D">
        <w:rPr>
          <w:rFonts w:ascii="Arial" w:hAnsi="Arial" w:cs="Arial"/>
          <w:color w:val="222222"/>
          <w:sz w:val="24"/>
          <w:szCs w:val="24"/>
          <w:shd w:val="clear" w:color="auto" w:fill="FFFFFF"/>
        </w:rPr>
        <w:t>, </w:t>
      </w:r>
      <w:r w:rsidRPr="0001150D">
        <w:rPr>
          <w:rFonts w:ascii="Arial" w:hAnsi="Arial" w:cs="Arial"/>
          <w:i/>
          <w:iCs/>
          <w:color w:val="222222"/>
          <w:sz w:val="24"/>
          <w:szCs w:val="24"/>
          <w:shd w:val="clear" w:color="auto" w:fill="FFFFFF"/>
        </w:rPr>
        <w:t>6</w:t>
      </w:r>
      <w:r w:rsidRPr="0001150D">
        <w:rPr>
          <w:rFonts w:ascii="Arial" w:hAnsi="Arial" w:cs="Arial"/>
          <w:color w:val="222222"/>
          <w:sz w:val="24"/>
          <w:szCs w:val="24"/>
          <w:shd w:val="clear" w:color="auto" w:fill="FFFFFF"/>
        </w:rPr>
        <w:t>(3), p.705.</w:t>
      </w:r>
    </w:p>
    <w:p w14:paraId="466DB6B5" w14:textId="38362598" w:rsidR="001D3CD9" w:rsidRPr="001D3CD9" w:rsidRDefault="001D3CD9" w:rsidP="001D3CD9">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Shah, F. (2022). Marketing mix of sports direct (4ps of Sports Direct), </w:t>
      </w:r>
      <w:proofErr w:type="spellStart"/>
      <w:r>
        <w:rPr>
          <w:rFonts w:ascii="Arial" w:hAnsi="Arial" w:cs="Arial"/>
          <w:color w:val="222222"/>
          <w:sz w:val="24"/>
          <w:szCs w:val="24"/>
          <w:shd w:val="clear" w:color="auto" w:fill="FFFFFF"/>
        </w:rPr>
        <w:t>howandwhat</w:t>
      </w:r>
      <w:proofErr w:type="spellEnd"/>
      <w:r>
        <w:rPr>
          <w:rFonts w:ascii="Arial" w:hAnsi="Arial" w:cs="Arial"/>
          <w:color w:val="222222"/>
          <w:sz w:val="24"/>
          <w:szCs w:val="24"/>
          <w:shd w:val="clear" w:color="auto" w:fill="FFFFFF"/>
        </w:rPr>
        <w:t xml:space="preserve">. Available at: </w:t>
      </w:r>
      <w:hyperlink r:id="rId20" w:history="1">
        <w:r w:rsidRPr="001D3CD9">
          <w:rPr>
            <w:rStyle w:val="Hyperlink"/>
            <w:rFonts w:ascii="Arial" w:hAnsi="Arial" w:cs="Arial"/>
            <w:sz w:val="24"/>
            <w:szCs w:val="24"/>
          </w:rPr>
          <w:t>https://howandwhat.net/marketing-mix-sports-direct/</w:t>
        </w:r>
      </w:hyperlink>
      <w:r>
        <w:rPr>
          <w:rFonts w:ascii="Arial" w:hAnsi="Arial" w:cs="Arial"/>
          <w:sz w:val="24"/>
          <w:szCs w:val="24"/>
        </w:rPr>
        <w:t xml:space="preserve"> </w:t>
      </w:r>
      <w:r w:rsidRPr="001D3CD9">
        <w:rPr>
          <w:rFonts w:ascii="Arial" w:hAnsi="Arial" w:cs="Arial"/>
          <w:sz w:val="24"/>
          <w:szCs w:val="24"/>
        </w:rPr>
        <w:t xml:space="preserve">(Accessed: November 19, 2022). </w:t>
      </w:r>
    </w:p>
    <w:p w14:paraId="267C3264" w14:textId="2F498EF1" w:rsidR="00A927FF" w:rsidRDefault="00A927FF" w:rsidP="001150C4">
      <w:pPr>
        <w:spacing w:line="360" w:lineRule="auto"/>
        <w:jc w:val="both"/>
        <w:rPr>
          <w:rFonts w:ascii="Arial" w:hAnsi="Arial" w:cs="Arial"/>
          <w:color w:val="222222"/>
          <w:sz w:val="24"/>
          <w:szCs w:val="24"/>
          <w:shd w:val="clear" w:color="auto" w:fill="FFFFFF"/>
        </w:rPr>
      </w:pPr>
      <w:r w:rsidRPr="001150C4">
        <w:rPr>
          <w:rFonts w:ascii="Arial" w:hAnsi="Arial" w:cs="Arial"/>
          <w:color w:val="222222"/>
          <w:sz w:val="24"/>
          <w:szCs w:val="24"/>
          <w:shd w:val="clear" w:color="auto" w:fill="FFFFFF"/>
        </w:rPr>
        <w:t xml:space="preserve">Slater, S.F., </w:t>
      </w:r>
      <w:proofErr w:type="spellStart"/>
      <w:r w:rsidRPr="001150C4">
        <w:rPr>
          <w:rFonts w:ascii="Arial" w:hAnsi="Arial" w:cs="Arial"/>
          <w:color w:val="222222"/>
          <w:sz w:val="24"/>
          <w:szCs w:val="24"/>
          <w:shd w:val="clear" w:color="auto" w:fill="FFFFFF"/>
        </w:rPr>
        <w:t>Hult</w:t>
      </w:r>
      <w:proofErr w:type="spellEnd"/>
      <w:r w:rsidRPr="001150C4">
        <w:rPr>
          <w:rFonts w:ascii="Arial" w:hAnsi="Arial" w:cs="Arial"/>
          <w:color w:val="222222"/>
          <w:sz w:val="24"/>
          <w:szCs w:val="24"/>
          <w:shd w:val="clear" w:color="auto" w:fill="FFFFFF"/>
        </w:rPr>
        <w:t>, G.T.M. and Olson, E.M. (2010). Factors influencing the relative importance of marketing strategy creativity and marketing strategy implementation effectiveness. </w:t>
      </w:r>
      <w:r w:rsidRPr="001150C4">
        <w:rPr>
          <w:rFonts w:ascii="Arial" w:hAnsi="Arial" w:cs="Arial"/>
          <w:i/>
          <w:iCs/>
          <w:color w:val="222222"/>
          <w:sz w:val="24"/>
          <w:szCs w:val="24"/>
          <w:shd w:val="clear" w:color="auto" w:fill="FFFFFF"/>
        </w:rPr>
        <w:t>Industrial Marketing Management</w:t>
      </w:r>
      <w:r w:rsidRPr="001150C4">
        <w:rPr>
          <w:rFonts w:ascii="Arial" w:hAnsi="Arial" w:cs="Arial"/>
          <w:color w:val="222222"/>
          <w:sz w:val="24"/>
          <w:szCs w:val="24"/>
          <w:shd w:val="clear" w:color="auto" w:fill="FFFFFF"/>
        </w:rPr>
        <w:t>, </w:t>
      </w:r>
      <w:r w:rsidRPr="001150C4">
        <w:rPr>
          <w:rFonts w:ascii="Arial" w:hAnsi="Arial" w:cs="Arial"/>
          <w:i/>
          <w:iCs/>
          <w:color w:val="222222"/>
          <w:sz w:val="24"/>
          <w:szCs w:val="24"/>
          <w:shd w:val="clear" w:color="auto" w:fill="FFFFFF"/>
        </w:rPr>
        <w:t>39</w:t>
      </w:r>
      <w:r w:rsidRPr="001150C4">
        <w:rPr>
          <w:rFonts w:ascii="Arial" w:hAnsi="Arial" w:cs="Arial"/>
          <w:color w:val="222222"/>
          <w:sz w:val="24"/>
          <w:szCs w:val="24"/>
          <w:shd w:val="clear" w:color="auto" w:fill="FFFFFF"/>
        </w:rPr>
        <w:t>(4), pp.551-559.</w:t>
      </w:r>
    </w:p>
    <w:p w14:paraId="33FD7736" w14:textId="37FFBEBA" w:rsidR="001A30A7" w:rsidRDefault="001A30A7" w:rsidP="001A30A7">
      <w:pPr>
        <w:pStyle w:val="NormalWeb"/>
        <w:ind w:left="567" w:hanging="567"/>
        <w:jc w:val="both"/>
        <w:rPr>
          <w:rFonts w:ascii="Arial" w:hAnsi="Arial" w:cs="Arial"/>
        </w:rPr>
      </w:pPr>
      <w:r w:rsidRPr="001A30A7">
        <w:rPr>
          <w:rFonts w:ascii="Arial" w:hAnsi="Arial" w:cs="Arial"/>
          <w:i/>
          <w:iCs/>
        </w:rPr>
        <w:t>Sports direct</w:t>
      </w:r>
      <w:r w:rsidRPr="001A30A7">
        <w:rPr>
          <w:rFonts w:ascii="Arial" w:hAnsi="Arial" w:cs="Arial"/>
        </w:rPr>
        <w:t xml:space="preserve"> (</w:t>
      </w:r>
      <w:r>
        <w:rPr>
          <w:rFonts w:ascii="Arial" w:hAnsi="Arial" w:cs="Arial"/>
        </w:rPr>
        <w:t>2022</w:t>
      </w:r>
      <w:r w:rsidRPr="001A30A7">
        <w:rPr>
          <w:rFonts w:ascii="Arial" w:hAnsi="Arial" w:cs="Arial"/>
        </w:rPr>
        <w:t>)</w:t>
      </w:r>
      <w:r>
        <w:rPr>
          <w:rFonts w:ascii="Arial" w:hAnsi="Arial" w:cs="Arial"/>
        </w:rPr>
        <w:t>.</w:t>
      </w:r>
      <w:r w:rsidRPr="001A30A7">
        <w:rPr>
          <w:rFonts w:ascii="Arial" w:hAnsi="Arial" w:cs="Arial"/>
        </w:rPr>
        <w:t xml:space="preserve"> </w:t>
      </w:r>
      <w:r w:rsidRPr="001A30A7">
        <w:rPr>
          <w:rFonts w:ascii="Arial" w:hAnsi="Arial" w:cs="Arial"/>
          <w:i/>
          <w:iCs/>
        </w:rPr>
        <w:t>Facebook</w:t>
      </w:r>
      <w:r w:rsidRPr="001A30A7">
        <w:rPr>
          <w:rFonts w:ascii="Arial" w:hAnsi="Arial" w:cs="Arial"/>
        </w:rPr>
        <w:t xml:space="preserve">. Available at: </w:t>
      </w:r>
      <w:hyperlink r:id="rId21" w:history="1">
        <w:r w:rsidRPr="001A30A7">
          <w:rPr>
            <w:rStyle w:val="Hyperlink"/>
            <w:rFonts w:ascii="Arial" w:hAnsi="Arial" w:cs="Arial"/>
          </w:rPr>
          <w:t>https://en-gb.facebook.com/SportsDirect/</w:t>
        </w:r>
      </w:hyperlink>
      <w:r w:rsidRPr="001A30A7">
        <w:rPr>
          <w:rFonts w:ascii="Arial" w:hAnsi="Arial" w:cs="Arial"/>
        </w:rPr>
        <w:t xml:space="preserve">  (Accessed: November 19, 2022). </w:t>
      </w:r>
    </w:p>
    <w:p w14:paraId="6AF4E669" w14:textId="5890388A" w:rsidR="00B27ED8" w:rsidRPr="00B27ED8" w:rsidRDefault="00B27ED8" w:rsidP="00B27ED8">
      <w:pPr>
        <w:pStyle w:val="NormalWeb"/>
        <w:ind w:left="567" w:hanging="567"/>
        <w:jc w:val="both"/>
        <w:rPr>
          <w:rFonts w:ascii="Arial" w:hAnsi="Arial" w:cs="Arial"/>
          <w:shd w:val="clear" w:color="auto" w:fill="FFFFFF"/>
        </w:rPr>
      </w:pPr>
      <w:r>
        <w:rPr>
          <w:rFonts w:ascii="Arial" w:hAnsi="Arial" w:cs="Arial"/>
        </w:rPr>
        <w:t xml:space="preserve">Statista. (2022). </w:t>
      </w:r>
      <w:r w:rsidRPr="00B27ED8">
        <w:rPr>
          <w:rFonts w:ascii="Arial" w:hAnsi="Arial" w:cs="Arial"/>
          <w:i/>
          <w:iCs/>
          <w:shd w:val="clear" w:color="auto" w:fill="FFFFFF"/>
        </w:rPr>
        <w:t>Number of internet and social media users worldwide as of July 2022</w:t>
      </w:r>
      <w:r>
        <w:rPr>
          <w:rFonts w:ascii="Arial" w:hAnsi="Arial" w:cs="Arial"/>
          <w:i/>
          <w:iCs/>
          <w:shd w:val="clear" w:color="auto" w:fill="FFFFFF"/>
        </w:rPr>
        <w:t xml:space="preserve">. </w:t>
      </w:r>
      <w:r>
        <w:rPr>
          <w:rFonts w:ascii="Arial" w:hAnsi="Arial" w:cs="Arial"/>
          <w:shd w:val="clear" w:color="auto" w:fill="FFFFFF"/>
        </w:rPr>
        <w:t xml:space="preserve">[online] Statista. Available at: </w:t>
      </w:r>
      <w:hyperlink r:id="rId22" w:history="1">
        <w:r w:rsidRPr="00971633">
          <w:rPr>
            <w:rStyle w:val="Hyperlink"/>
            <w:rFonts w:ascii="Arial" w:hAnsi="Arial" w:cs="Arial"/>
          </w:rPr>
          <w:t>https://www.statista.com/statistics/617136/digital-population-worldwide/</w:t>
        </w:r>
      </w:hyperlink>
      <w:r>
        <w:rPr>
          <w:rFonts w:ascii="Arial" w:hAnsi="Arial" w:cs="Arial"/>
        </w:rPr>
        <w:t xml:space="preserve"> </w:t>
      </w:r>
    </w:p>
    <w:p w14:paraId="7F0DF6B0" w14:textId="06A1CDD2" w:rsidR="00FD322C" w:rsidRDefault="00FD322C" w:rsidP="00FD322C">
      <w:pPr>
        <w:pStyle w:val="paragraph"/>
        <w:spacing w:before="0" w:beforeAutospacing="0" w:after="0" w:afterAutospacing="0"/>
        <w:jc w:val="both"/>
        <w:textAlignment w:val="baseline"/>
        <w:rPr>
          <w:rStyle w:val="normaltextrun"/>
          <w:rFonts w:ascii="Arial" w:hAnsi="Arial" w:cs="Arial"/>
          <w:spacing w:val="1"/>
          <w:position w:val="2"/>
        </w:rPr>
      </w:pPr>
      <w:r w:rsidRPr="005D0C65">
        <w:rPr>
          <w:rStyle w:val="normaltextrun"/>
          <w:rFonts w:ascii="Arial" w:hAnsi="Arial" w:cs="Arial"/>
          <w:spacing w:val="1"/>
          <w:position w:val="2"/>
        </w:rPr>
        <w:t>Statista. (2022). </w:t>
      </w:r>
      <w:r w:rsidRPr="005D0C65">
        <w:rPr>
          <w:rStyle w:val="normaltextrun"/>
          <w:rFonts w:ascii="Arial" w:hAnsi="Arial" w:cs="Arial"/>
          <w:i/>
          <w:iCs/>
          <w:spacing w:val="1"/>
          <w:position w:val="2"/>
        </w:rPr>
        <w:t>UK inflation rate 2022</w:t>
      </w:r>
      <w:r w:rsidRPr="005D0C65">
        <w:rPr>
          <w:rStyle w:val="normaltextrun"/>
          <w:rFonts w:ascii="Arial" w:hAnsi="Arial" w:cs="Arial"/>
          <w:spacing w:val="1"/>
          <w:position w:val="2"/>
        </w:rPr>
        <w:t>. [online] Statista. Available at: </w:t>
      </w:r>
      <w:hyperlink r:id="rId23" w:anchor=":~:text=The%20UK%20inflation%20rate%20reached" w:tgtFrame="_blank" w:history="1">
        <w:r w:rsidRPr="005D0C65">
          <w:rPr>
            <w:rStyle w:val="normaltextrun"/>
            <w:rFonts w:ascii="Arial" w:hAnsi="Arial" w:cs="Arial"/>
            <w:color w:val="17BBFD"/>
            <w:spacing w:val="1"/>
            <w:position w:val="2"/>
            <w:u w:val="single"/>
          </w:rPr>
          <w:t>https://www.statista.com/statistics/306648/inflation-rate-consumer-price-index-cpi-united-kingdom-</w:t>
        </w:r>
      </w:hyperlink>
      <w:hyperlink r:id="rId24" w:anchor=":~:text=The%20UK%20inflation%20rate%20reached" w:tgtFrame="_blank" w:history="1">
        <w:r w:rsidRPr="005D0C65">
          <w:rPr>
            <w:rStyle w:val="normaltextrun"/>
            <w:rFonts w:ascii="Arial" w:hAnsi="Arial" w:cs="Arial"/>
            <w:color w:val="17BBFD"/>
            <w:spacing w:val="1"/>
            <w:position w:val="2"/>
            <w:u w:val="single"/>
          </w:rPr>
          <w:t>uk/#:~:text=The%20UK%20inflation%20rate%20reached</w:t>
        </w:r>
      </w:hyperlink>
      <w:r>
        <w:rPr>
          <w:rStyle w:val="normaltextrun"/>
          <w:rFonts w:ascii="Arial" w:hAnsi="Arial" w:cs="Arial"/>
          <w:color w:val="595959"/>
          <w:spacing w:val="1"/>
          <w:position w:val="2"/>
        </w:rPr>
        <w:t xml:space="preserve"> </w:t>
      </w:r>
      <w:r w:rsidRPr="00FD322C">
        <w:rPr>
          <w:rStyle w:val="normaltextrun"/>
          <w:rFonts w:ascii="Arial" w:hAnsi="Arial" w:cs="Arial"/>
          <w:spacing w:val="1"/>
          <w:position w:val="2"/>
        </w:rPr>
        <w:t>(Accessed: November 19, 2022).</w:t>
      </w:r>
    </w:p>
    <w:p w14:paraId="08619290" w14:textId="2240444E" w:rsidR="00D856FF" w:rsidRDefault="00D856FF" w:rsidP="00FD322C">
      <w:pPr>
        <w:pStyle w:val="paragraph"/>
        <w:spacing w:before="0" w:beforeAutospacing="0" w:after="0" w:afterAutospacing="0"/>
        <w:jc w:val="both"/>
        <w:textAlignment w:val="baseline"/>
        <w:rPr>
          <w:rStyle w:val="normaltextrun"/>
          <w:rFonts w:ascii="Arial" w:hAnsi="Arial" w:cs="Arial"/>
          <w:spacing w:val="1"/>
          <w:position w:val="2"/>
        </w:rPr>
      </w:pPr>
    </w:p>
    <w:p w14:paraId="16891B56" w14:textId="5CAB0BFD" w:rsidR="00D856FF" w:rsidRPr="00D856FF" w:rsidRDefault="00D856FF" w:rsidP="00FD322C">
      <w:pPr>
        <w:pStyle w:val="paragraph"/>
        <w:spacing w:before="0" w:beforeAutospacing="0" w:after="0" w:afterAutospacing="0"/>
        <w:jc w:val="both"/>
        <w:textAlignment w:val="baseline"/>
        <w:rPr>
          <w:rStyle w:val="normaltextrun"/>
          <w:rFonts w:ascii="Arial" w:hAnsi="Arial" w:cs="Arial"/>
          <w:spacing w:val="1"/>
          <w:position w:val="2"/>
          <w:sz w:val="32"/>
          <w:szCs w:val="32"/>
        </w:rPr>
      </w:pPr>
      <w:r w:rsidRPr="00D856FF">
        <w:rPr>
          <w:rFonts w:ascii="Arial" w:hAnsi="Arial" w:cs="Arial"/>
          <w:color w:val="222222"/>
          <w:shd w:val="clear" w:color="auto" w:fill="FFFFFF"/>
        </w:rPr>
        <w:lastRenderedPageBreak/>
        <w:t xml:space="preserve">Terzi, N. </w:t>
      </w:r>
      <w:r>
        <w:rPr>
          <w:rFonts w:ascii="Arial" w:hAnsi="Arial" w:cs="Arial"/>
          <w:color w:val="222222"/>
          <w:shd w:val="clear" w:color="auto" w:fill="FFFFFF"/>
        </w:rPr>
        <w:t>(</w:t>
      </w:r>
      <w:r w:rsidRPr="00D856FF">
        <w:rPr>
          <w:rFonts w:ascii="Arial" w:hAnsi="Arial" w:cs="Arial"/>
          <w:color w:val="222222"/>
          <w:shd w:val="clear" w:color="auto" w:fill="FFFFFF"/>
        </w:rPr>
        <w:t>2011</w:t>
      </w:r>
      <w:r>
        <w:rPr>
          <w:rFonts w:ascii="Arial" w:hAnsi="Arial" w:cs="Arial"/>
          <w:color w:val="222222"/>
          <w:shd w:val="clear" w:color="auto" w:fill="FFFFFF"/>
        </w:rPr>
        <w:t>)</w:t>
      </w:r>
      <w:r w:rsidRPr="00D856FF">
        <w:rPr>
          <w:rFonts w:ascii="Arial" w:hAnsi="Arial" w:cs="Arial"/>
          <w:color w:val="222222"/>
          <w:shd w:val="clear" w:color="auto" w:fill="FFFFFF"/>
        </w:rPr>
        <w:t>. The impact of e-commerce on international trade and employment. </w:t>
      </w:r>
      <w:r w:rsidRPr="00D856FF">
        <w:rPr>
          <w:rFonts w:ascii="Arial" w:hAnsi="Arial" w:cs="Arial"/>
          <w:i/>
          <w:iCs/>
          <w:color w:val="222222"/>
          <w:shd w:val="clear" w:color="auto" w:fill="FFFFFF"/>
        </w:rPr>
        <w:t xml:space="preserve">Procedia-social and </w:t>
      </w:r>
      <w:proofErr w:type="spellStart"/>
      <w:r w:rsidRPr="00D856FF">
        <w:rPr>
          <w:rFonts w:ascii="Arial" w:hAnsi="Arial" w:cs="Arial"/>
          <w:i/>
          <w:iCs/>
          <w:color w:val="222222"/>
          <w:shd w:val="clear" w:color="auto" w:fill="FFFFFF"/>
        </w:rPr>
        <w:t>behavioral</w:t>
      </w:r>
      <w:proofErr w:type="spellEnd"/>
      <w:r w:rsidRPr="00D856FF">
        <w:rPr>
          <w:rFonts w:ascii="Arial" w:hAnsi="Arial" w:cs="Arial"/>
          <w:i/>
          <w:iCs/>
          <w:color w:val="222222"/>
          <w:shd w:val="clear" w:color="auto" w:fill="FFFFFF"/>
        </w:rPr>
        <w:t xml:space="preserve"> sciences</w:t>
      </w:r>
      <w:r w:rsidRPr="00D856FF">
        <w:rPr>
          <w:rFonts w:ascii="Arial" w:hAnsi="Arial" w:cs="Arial"/>
          <w:color w:val="222222"/>
          <w:shd w:val="clear" w:color="auto" w:fill="FFFFFF"/>
        </w:rPr>
        <w:t>, </w:t>
      </w:r>
      <w:r w:rsidRPr="00D856FF">
        <w:rPr>
          <w:rFonts w:ascii="Arial" w:hAnsi="Arial" w:cs="Arial"/>
          <w:i/>
          <w:iCs/>
          <w:color w:val="222222"/>
          <w:shd w:val="clear" w:color="auto" w:fill="FFFFFF"/>
        </w:rPr>
        <w:t>24</w:t>
      </w:r>
      <w:r w:rsidRPr="00D856FF">
        <w:rPr>
          <w:rFonts w:ascii="Arial" w:hAnsi="Arial" w:cs="Arial"/>
          <w:color w:val="222222"/>
          <w:shd w:val="clear" w:color="auto" w:fill="FFFFFF"/>
        </w:rPr>
        <w:t>, pp.745-753.</w:t>
      </w:r>
    </w:p>
    <w:p w14:paraId="344F6BCE" w14:textId="77777777" w:rsidR="00FD322C" w:rsidRDefault="00FD322C" w:rsidP="00FD322C">
      <w:pPr>
        <w:pStyle w:val="paragraph"/>
        <w:spacing w:before="0" w:beforeAutospacing="0" w:after="0" w:afterAutospacing="0"/>
        <w:jc w:val="both"/>
        <w:textAlignment w:val="baseline"/>
        <w:rPr>
          <w:rFonts w:ascii="Arial" w:hAnsi="Arial" w:cs="Arial"/>
        </w:rPr>
      </w:pPr>
    </w:p>
    <w:p w14:paraId="1A96D29E" w14:textId="65D70B57" w:rsidR="00653F49" w:rsidRDefault="00653F49" w:rsidP="00653F49">
      <w:pPr>
        <w:pStyle w:val="paragraph"/>
        <w:spacing w:before="0" w:beforeAutospacing="0" w:after="0" w:afterAutospacing="0" w:line="360" w:lineRule="auto"/>
        <w:jc w:val="both"/>
        <w:textAlignment w:val="baseline"/>
        <w:rPr>
          <w:rStyle w:val="eop"/>
          <w:rFonts w:ascii="Arial" w:hAnsi="Arial" w:cs="Arial"/>
        </w:rPr>
      </w:pPr>
      <w:r w:rsidRPr="005D0C65">
        <w:rPr>
          <w:rStyle w:val="normaltextrun"/>
          <w:rFonts w:ascii="Arial" w:hAnsi="Arial" w:cs="Arial"/>
          <w:spacing w:val="1"/>
          <w:position w:val="2"/>
        </w:rPr>
        <w:t xml:space="preserve">Thissen, M., Oort, F. van, McCann, P., </w:t>
      </w:r>
      <w:proofErr w:type="spellStart"/>
      <w:r w:rsidRPr="005D0C65">
        <w:rPr>
          <w:rStyle w:val="normaltextrun"/>
          <w:rFonts w:ascii="Arial" w:hAnsi="Arial" w:cs="Arial"/>
          <w:spacing w:val="1"/>
          <w:position w:val="2"/>
        </w:rPr>
        <w:t>Argilés</w:t>
      </w:r>
      <w:proofErr w:type="spellEnd"/>
      <w:r w:rsidRPr="005D0C65">
        <w:rPr>
          <w:rStyle w:val="normaltextrun"/>
          <w:rFonts w:ascii="Arial" w:hAnsi="Arial" w:cs="Arial"/>
          <w:spacing w:val="1"/>
          <w:position w:val="2"/>
        </w:rPr>
        <w:t xml:space="preserve">, R.O. and </w:t>
      </w:r>
      <w:proofErr w:type="spellStart"/>
      <w:r w:rsidRPr="005D0C65">
        <w:rPr>
          <w:rStyle w:val="normaltextrun"/>
          <w:rFonts w:ascii="Arial" w:hAnsi="Arial" w:cs="Arial"/>
          <w:spacing w:val="1"/>
          <w:position w:val="2"/>
        </w:rPr>
        <w:t>Husby</w:t>
      </w:r>
      <w:proofErr w:type="spellEnd"/>
      <w:r w:rsidRPr="005D0C65">
        <w:rPr>
          <w:rStyle w:val="normaltextrun"/>
          <w:rFonts w:ascii="Arial" w:hAnsi="Arial" w:cs="Arial"/>
          <w:spacing w:val="1"/>
          <w:position w:val="2"/>
        </w:rPr>
        <w:t>, T. (2020). The Implications of Brexit for UK and EU</w:t>
      </w:r>
      <w:r w:rsidRPr="005D0C65">
        <w:rPr>
          <w:rStyle w:val="eop"/>
          <w:rFonts w:ascii="Arial" w:hAnsi="Arial" w:cs="Arial"/>
          <w:lang w:val="en-US"/>
        </w:rPr>
        <w:t>​</w:t>
      </w:r>
    </w:p>
    <w:p w14:paraId="05DAF46E" w14:textId="77777777" w:rsidR="00653F49" w:rsidRPr="00653F49" w:rsidRDefault="00653F49" w:rsidP="00653F49">
      <w:pPr>
        <w:pStyle w:val="paragraph"/>
        <w:spacing w:before="0" w:beforeAutospacing="0" w:after="0" w:afterAutospacing="0"/>
        <w:jc w:val="both"/>
        <w:textAlignment w:val="baseline"/>
        <w:rPr>
          <w:rFonts w:ascii="Arial" w:hAnsi="Arial" w:cs="Arial"/>
          <w:lang w:val="en-US"/>
        </w:rPr>
      </w:pPr>
    </w:p>
    <w:p w14:paraId="7C4E6896" w14:textId="77777777" w:rsidR="00621825" w:rsidRDefault="00197441" w:rsidP="001150C4">
      <w:pPr>
        <w:spacing w:line="360" w:lineRule="auto"/>
        <w:jc w:val="both"/>
        <w:rPr>
          <w:rFonts w:ascii="Arial" w:hAnsi="Arial" w:cs="Arial"/>
          <w:sz w:val="36"/>
          <w:szCs w:val="36"/>
        </w:rPr>
      </w:pPr>
      <w:proofErr w:type="spellStart"/>
      <w:r w:rsidRPr="001150C4">
        <w:rPr>
          <w:rFonts w:ascii="Arial" w:hAnsi="Arial" w:cs="Arial"/>
          <w:color w:val="222222"/>
          <w:sz w:val="24"/>
          <w:szCs w:val="24"/>
          <w:shd w:val="clear" w:color="auto" w:fill="FFFFFF"/>
        </w:rPr>
        <w:t>Thyne</w:t>
      </w:r>
      <w:proofErr w:type="spellEnd"/>
      <w:r w:rsidRPr="001150C4">
        <w:rPr>
          <w:rFonts w:ascii="Arial" w:hAnsi="Arial" w:cs="Arial"/>
          <w:color w:val="222222"/>
          <w:sz w:val="24"/>
          <w:szCs w:val="24"/>
          <w:shd w:val="clear" w:color="auto" w:fill="FFFFFF"/>
        </w:rPr>
        <w:t xml:space="preserve">, M. (2001). The importance of values research for </w:t>
      </w:r>
      <w:proofErr w:type="spellStart"/>
      <w:r w:rsidRPr="001150C4">
        <w:rPr>
          <w:rFonts w:ascii="Arial" w:hAnsi="Arial" w:cs="Arial"/>
          <w:color w:val="222222"/>
          <w:sz w:val="24"/>
          <w:szCs w:val="24"/>
          <w:shd w:val="clear" w:color="auto" w:fill="FFFFFF"/>
        </w:rPr>
        <w:t>nonprofit</w:t>
      </w:r>
      <w:proofErr w:type="spellEnd"/>
      <w:r w:rsidRPr="001150C4">
        <w:rPr>
          <w:rFonts w:ascii="Arial" w:hAnsi="Arial" w:cs="Arial"/>
          <w:color w:val="222222"/>
          <w:sz w:val="24"/>
          <w:szCs w:val="24"/>
          <w:shd w:val="clear" w:color="auto" w:fill="FFFFFF"/>
        </w:rPr>
        <w:t xml:space="preserve"> organisations: The motivation</w:t>
      </w:r>
      <w:r w:rsidRPr="001150C4">
        <w:rPr>
          <w:rFonts w:ascii="Cambria Math" w:hAnsi="Cambria Math" w:cs="Cambria Math"/>
          <w:color w:val="222222"/>
          <w:sz w:val="24"/>
          <w:szCs w:val="24"/>
          <w:shd w:val="clear" w:color="auto" w:fill="FFFFFF"/>
        </w:rPr>
        <w:t>‐</w:t>
      </w:r>
      <w:r w:rsidRPr="001150C4">
        <w:rPr>
          <w:rFonts w:ascii="Arial" w:hAnsi="Arial" w:cs="Arial"/>
          <w:color w:val="222222"/>
          <w:sz w:val="24"/>
          <w:szCs w:val="24"/>
          <w:shd w:val="clear" w:color="auto" w:fill="FFFFFF"/>
        </w:rPr>
        <w:t>based values of museum visitors. </w:t>
      </w:r>
      <w:r w:rsidRPr="001150C4">
        <w:rPr>
          <w:rFonts w:ascii="Arial" w:hAnsi="Arial" w:cs="Arial"/>
          <w:i/>
          <w:iCs/>
          <w:color w:val="222222"/>
          <w:sz w:val="24"/>
          <w:szCs w:val="24"/>
          <w:shd w:val="clear" w:color="auto" w:fill="FFFFFF"/>
        </w:rPr>
        <w:t xml:space="preserve">International Journal of </w:t>
      </w:r>
      <w:proofErr w:type="spellStart"/>
      <w:r w:rsidRPr="001150C4">
        <w:rPr>
          <w:rFonts w:ascii="Arial" w:hAnsi="Arial" w:cs="Arial"/>
          <w:i/>
          <w:iCs/>
          <w:color w:val="222222"/>
          <w:sz w:val="24"/>
          <w:szCs w:val="24"/>
          <w:shd w:val="clear" w:color="auto" w:fill="FFFFFF"/>
        </w:rPr>
        <w:t>Nonprofit</w:t>
      </w:r>
      <w:proofErr w:type="spellEnd"/>
      <w:r w:rsidRPr="001150C4">
        <w:rPr>
          <w:rFonts w:ascii="Arial" w:hAnsi="Arial" w:cs="Arial"/>
          <w:i/>
          <w:iCs/>
          <w:color w:val="222222"/>
          <w:sz w:val="24"/>
          <w:szCs w:val="24"/>
          <w:shd w:val="clear" w:color="auto" w:fill="FFFFFF"/>
        </w:rPr>
        <w:t xml:space="preserve"> and Voluntary Sector Marketing</w:t>
      </w:r>
      <w:r w:rsidRPr="001150C4">
        <w:rPr>
          <w:rFonts w:ascii="Arial" w:hAnsi="Arial" w:cs="Arial"/>
          <w:color w:val="222222"/>
          <w:sz w:val="24"/>
          <w:szCs w:val="24"/>
          <w:shd w:val="clear" w:color="auto" w:fill="FFFFFF"/>
        </w:rPr>
        <w:t>, </w:t>
      </w:r>
      <w:r w:rsidRPr="001150C4">
        <w:rPr>
          <w:rFonts w:ascii="Arial" w:hAnsi="Arial" w:cs="Arial"/>
          <w:i/>
          <w:iCs/>
          <w:color w:val="222222"/>
          <w:sz w:val="24"/>
          <w:szCs w:val="24"/>
          <w:shd w:val="clear" w:color="auto" w:fill="FFFFFF"/>
        </w:rPr>
        <w:t>6</w:t>
      </w:r>
      <w:r w:rsidRPr="001150C4">
        <w:rPr>
          <w:rFonts w:ascii="Arial" w:hAnsi="Arial" w:cs="Arial"/>
          <w:color w:val="222222"/>
          <w:sz w:val="24"/>
          <w:szCs w:val="24"/>
          <w:shd w:val="clear" w:color="auto" w:fill="FFFFFF"/>
        </w:rPr>
        <w:t>(2), pp.116-130</w:t>
      </w:r>
      <w:r w:rsidRPr="00D75143">
        <w:rPr>
          <w:rFonts w:ascii="Arial" w:hAnsi="Arial" w:cs="Arial"/>
          <w:color w:val="222222"/>
          <w:sz w:val="24"/>
          <w:szCs w:val="24"/>
          <w:shd w:val="clear" w:color="auto" w:fill="FFFFFF"/>
        </w:rPr>
        <w:t>.</w:t>
      </w:r>
      <w:r w:rsidR="00890BD4" w:rsidRPr="00D75143">
        <w:rPr>
          <w:rFonts w:ascii="Arial" w:hAnsi="Arial" w:cs="Arial"/>
          <w:sz w:val="36"/>
          <w:szCs w:val="36"/>
        </w:rPr>
        <w:t xml:space="preserve">          </w:t>
      </w:r>
    </w:p>
    <w:p w14:paraId="4D21008D" w14:textId="61014517" w:rsidR="00621825" w:rsidRDefault="00621825" w:rsidP="00621825">
      <w:pPr>
        <w:pStyle w:val="NormalWeb"/>
        <w:ind w:left="567" w:hanging="567"/>
        <w:jc w:val="both"/>
        <w:rPr>
          <w:rFonts w:ascii="Arial" w:hAnsi="Arial" w:cs="Arial"/>
        </w:rPr>
      </w:pPr>
      <w:r w:rsidRPr="00621825">
        <w:rPr>
          <w:rFonts w:ascii="Arial" w:hAnsi="Arial" w:cs="Arial"/>
        </w:rPr>
        <w:t>Tighe, D. (2022)</w:t>
      </w:r>
      <w:r>
        <w:rPr>
          <w:rFonts w:ascii="Arial" w:hAnsi="Arial" w:cs="Arial"/>
        </w:rPr>
        <w:t>.</w:t>
      </w:r>
      <w:r w:rsidRPr="00621825">
        <w:rPr>
          <w:rFonts w:ascii="Arial" w:hAnsi="Arial" w:cs="Arial"/>
        </w:rPr>
        <w:t xml:space="preserve"> </w:t>
      </w:r>
      <w:r w:rsidRPr="00621825">
        <w:rPr>
          <w:rFonts w:ascii="Arial" w:hAnsi="Arial" w:cs="Arial"/>
          <w:i/>
          <w:iCs/>
        </w:rPr>
        <w:t>Frasers group Gross Profit 2022</w:t>
      </w:r>
      <w:r w:rsidRPr="00621825">
        <w:rPr>
          <w:rFonts w:ascii="Arial" w:hAnsi="Arial" w:cs="Arial"/>
        </w:rPr>
        <w:t xml:space="preserve">, </w:t>
      </w:r>
      <w:r w:rsidRPr="00621825">
        <w:rPr>
          <w:rFonts w:ascii="Arial" w:hAnsi="Arial" w:cs="Arial"/>
          <w:i/>
          <w:iCs/>
        </w:rPr>
        <w:t>Statista</w:t>
      </w:r>
      <w:r w:rsidRPr="00621825">
        <w:rPr>
          <w:rFonts w:ascii="Arial" w:hAnsi="Arial" w:cs="Arial"/>
        </w:rPr>
        <w:t xml:space="preserve">. Available at: </w:t>
      </w:r>
      <w:hyperlink r:id="rId25" w:history="1">
        <w:r w:rsidRPr="00971633">
          <w:rPr>
            <w:rStyle w:val="Hyperlink"/>
            <w:rFonts w:ascii="Arial" w:hAnsi="Arial" w:cs="Arial"/>
          </w:rPr>
          <w:t>https://www.statista.com/statistics/439650/sports-direct-gross-profit/</w:t>
        </w:r>
      </w:hyperlink>
      <w:r>
        <w:rPr>
          <w:rFonts w:ascii="Arial" w:hAnsi="Arial" w:cs="Arial"/>
        </w:rPr>
        <w:t xml:space="preserve"> </w:t>
      </w:r>
      <w:r w:rsidRPr="00621825">
        <w:rPr>
          <w:rFonts w:ascii="Arial" w:hAnsi="Arial" w:cs="Arial"/>
        </w:rPr>
        <w:t xml:space="preserve"> (Accessed: November 21, 2022). </w:t>
      </w:r>
    </w:p>
    <w:p w14:paraId="08C48031" w14:textId="6B735D13" w:rsidR="0008181B" w:rsidRPr="0008181B" w:rsidRDefault="0008181B" w:rsidP="00621825">
      <w:pPr>
        <w:pStyle w:val="NormalWeb"/>
        <w:ind w:left="567" w:hanging="567"/>
        <w:jc w:val="both"/>
        <w:rPr>
          <w:rFonts w:ascii="Arial" w:hAnsi="Arial" w:cs="Arial"/>
          <w:sz w:val="32"/>
          <w:szCs w:val="32"/>
        </w:rPr>
      </w:pPr>
      <w:proofErr w:type="spellStart"/>
      <w:r w:rsidRPr="0008181B">
        <w:rPr>
          <w:rFonts w:ascii="Arial" w:hAnsi="Arial" w:cs="Arial"/>
          <w:color w:val="222222"/>
          <w:shd w:val="clear" w:color="auto" w:fill="FFFFFF"/>
        </w:rPr>
        <w:t>Tsimonis</w:t>
      </w:r>
      <w:proofErr w:type="spellEnd"/>
      <w:r w:rsidRPr="0008181B">
        <w:rPr>
          <w:rFonts w:ascii="Arial" w:hAnsi="Arial" w:cs="Arial"/>
          <w:color w:val="222222"/>
          <w:shd w:val="clear" w:color="auto" w:fill="FFFFFF"/>
        </w:rPr>
        <w:t xml:space="preserve">, G. and </w:t>
      </w:r>
      <w:proofErr w:type="spellStart"/>
      <w:r w:rsidRPr="0008181B">
        <w:rPr>
          <w:rFonts w:ascii="Arial" w:hAnsi="Arial" w:cs="Arial"/>
          <w:color w:val="222222"/>
          <w:shd w:val="clear" w:color="auto" w:fill="FFFFFF"/>
        </w:rPr>
        <w:t>Dimitriadis</w:t>
      </w:r>
      <w:proofErr w:type="spellEnd"/>
      <w:r w:rsidRPr="0008181B">
        <w:rPr>
          <w:rFonts w:ascii="Arial" w:hAnsi="Arial" w:cs="Arial"/>
          <w:color w:val="222222"/>
          <w:shd w:val="clear" w:color="auto" w:fill="FFFFFF"/>
        </w:rPr>
        <w:t xml:space="preserve">, S. </w:t>
      </w:r>
      <w:r>
        <w:rPr>
          <w:rFonts w:ascii="Arial" w:hAnsi="Arial" w:cs="Arial"/>
          <w:color w:val="222222"/>
          <w:shd w:val="clear" w:color="auto" w:fill="FFFFFF"/>
        </w:rPr>
        <w:t>(</w:t>
      </w:r>
      <w:r w:rsidRPr="0008181B">
        <w:rPr>
          <w:rFonts w:ascii="Arial" w:hAnsi="Arial" w:cs="Arial"/>
          <w:color w:val="222222"/>
          <w:shd w:val="clear" w:color="auto" w:fill="FFFFFF"/>
        </w:rPr>
        <w:t>2014</w:t>
      </w:r>
      <w:r>
        <w:rPr>
          <w:rFonts w:ascii="Arial" w:hAnsi="Arial" w:cs="Arial"/>
          <w:color w:val="222222"/>
          <w:shd w:val="clear" w:color="auto" w:fill="FFFFFF"/>
        </w:rPr>
        <w:t>)</w:t>
      </w:r>
      <w:r w:rsidRPr="0008181B">
        <w:rPr>
          <w:rFonts w:ascii="Arial" w:hAnsi="Arial" w:cs="Arial"/>
          <w:color w:val="222222"/>
          <w:shd w:val="clear" w:color="auto" w:fill="FFFFFF"/>
        </w:rPr>
        <w:t>. Brand strategies in social media. </w:t>
      </w:r>
      <w:r w:rsidRPr="0008181B">
        <w:rPr>
          <w:rFonts w:ascii="Arial" w:hAnsi="Arial" w:cs="Arial"/>
          <w:i/>
          <w:iCs/>
          <w:color w:val="222222"/>
          <w:shd w:val="clear" w:color="auto" w:fill="FFFFFF"/>
        </w:rPr>
        <w:t>Marketing</w:t>
      </w:r>
      <w:r>
        <w:rPr>
          <w:rFonts w:ascii="Arial" w:hAnsi="Arial" w:cs="Arial"/>
          <w:i/>
          <w:iCs/>
          <w:color w:val="222222"/>
          <w:shd w:val="clear" w:color="auto" w:fill="FFFFFF"/>
        </w:rPr>
        <w:t xml:space="preserve"> </w:t>
      </w:r>
      <w:r w:rsidRPr="0008181B">
        <w:rPr>
          <w:rFonts w:ascii="Arial" w:hAnsi="Arial" w:cs="Arial"/>
          <w:i/>
          <w:iCs/>
          <w:color w:val="222222"/>
          <w:shd w:val="clear" w:color="auto" w:fill="FFFFFF"/>
        </w:rPr>
        <w:t>Intelligence &amp; Planning</w:t>
      </w:r>
      <w:r w:rsidRPr="0008181B">
        <w:rPr>
          <w:rFonts w:ascii="Arial" w:hAnsi="Arial" w:cs="Arial"/>
          <w:color w:val="222222"/>
          <w:shd w:val="clear" w:color="auto" w:fill="FFFFFF"/>
        </w:rPr>
        <w:t>.</w:t>
      </w:r>
    </w:p>
    <w:p w14:paraId="7CAB9B12" w14:textId="02E73E51" w:rsidR="00890BD4" w:rsidRPr="00D75143" w:rsidRDefault="00890BD4" w:rsidP="001150C4">
      <w:pPr>
        <w:spacing w:line="360" w:lineRule="auto"/>
        <w:jc w:val="both"/>
        <w:rPr>
          <w:rFonts w:ascii="Arial" w:hAnsi="Arial" w:cs="Arial"/>
          <w:sz w:val="36"/>
          <w:szCs w:val="36"/>
        </w:rPr>
      </w:pPr>
      <w:r w:rsidRPr="00D75143">
        <w:rPr>
          <w:rFonts w:ascii="Arial" w:hAnsi="Arial" w:cs="Arial"/>
          <w:sz w:val="36"/>
          <w:szCs w:val="36"/>
        </w:rPr>
        <w:t xml:space="preserve">                                                                         </w:t>
      </w:r>
    </w:p>
    <w:sectPr w:rsidR="00890BD4" w:rsidRPr="00D75143" w:rsidSect="00890BD4">
      <w:headerReference w:type="default" r:id="rId26"/>
      <w:footerReference w:type="default" r:id="rId27"/>
      <w:pgSz w:w="11906" w:h="16838"/>
      <w:pgMar w:top="1440" w:right="1440" w:bottom="1440" w:left="1440" w:header="708" w:footer="708" w:gutter="0"/>
      <w:pgBorders w:display="notFirstPage"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D733A" w14:textId="77777777" w:rsidR="00890BD4" w:rsidRDefault="00890BD4" w:rsidP="00890BD4">
      <w:pPr>
        <w:spacing w:after="0" w:line="240" w:lineRule="auto"/>
      </w:pPr>
      <w:r>
        <w:separator/>
      </w:r>
    </w:p>
  </w:endnote>
  <w:endnote w:type="continuationSeparator" w:id="0">
    <w:p w14:paraId="5332B98A" w14:textId="77777777" w:rsidR="00890BD4" w:rsidRDefault="00890BD4" w:rsidP="00890B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904F2" w14:textId="2A5A8B51" w:rsidR="00B23C9C" w:rsidRDefault="00B23C9C">
    <w:pPr>
      <w:pStyle w:val="Footer"/>
    </w:pPr>
    <w:r>
      <w:ptab w:relativeTo="margin" w:alignment="center" w:leader="none"/>
    </w:r>
    <w:r>
      <w:t>Brooklyn Jones - 190205</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C94BA3" w14:textId="77777777" w:rsidR="00890BD4" w:rsidRDefault="00890BD4" w:rsidP="00890BD4">
      <w:pPr>
        <w:spacing w:after="0" w:line="240" w:lineRule="auto"/>
      </w:pPr>
      <w:r>
        <w:separator/>
      </w:r>
    </w:p>
  </w:footnote>
  <w:footnote w:type="continuationSeparator" w:id="0">
    <w:p w14:paraId="32F4B64E" w14:textId="77777777" w:rsidR="00890BD4" w:rsidRDefault="00890BD4" w:rsidP="00890B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362112"/>
      <w:docPartObj>
        <w:docPartGallery w:val="Page Numbers (Top of Page)"/>
        <w:docPartUnique/>
      </w:docPartObj>
    </w:sdtPr>
    <w:sdtEndPr>
      <w:rPr>
        <w:noProof/>
      </w:rPr>
    </w:sdtEndPr>
    <w:sdtContent>
      <w:p w14:paraId="245E5276" w14:textId="5A474F99" w:rsidR="00B23C9C" w:rsidRDefault="00B23C9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E31BD9A" w14:textId="77777777" w:rsidR="00B23C9C" w:rsidRDefault="00B23C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F6D9A"/>
    <w:multiLevelType w:val="hybridMultilevel"/>
    <w:tmpl w:val="017C5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D552D6"/>
    <w:multiLevelType w:val="hybridMultilevel"/>
    <w:tmpl w:val="3FCE4D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8C7397"/>
    <w:multiLevelType w:val="hybridMultilevel"/>
    <w:tmpl w:val="AF58744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2DB14A6"/>
    <w:multiLevelType w:val="hybridMultilevel"/>
    <w:tmpl w:val="D778D9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E92260"/>
    <w:multiLevelType w:val="multilevel"/>
    <w:tmpl w:val="AFE683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4840BF"/>
    <w:multiLevelType w:val="hybridMultilevel"/>
    <w:tmpl w:val="4CF6EE5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FD151A8"/>
    <w:multiLevelType w:val="hybridMultilevel"/>
    <w:tmpl w:val="925C63C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8E766F4"/>
    <w:multiLevelType w:val="multilevel"/>
    <w:tmpl w:val="BA10B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00D159D"/>
    <w:multiLevelType w:val="multilevel"/>
    <w:tmpl w:val="BA10B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680109C"/>
    <w:multiLevelType w:val="multilevel"/>
    <w:tmpl w:val="E28A7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6906FD6"/>
    <w:multiLevelType w:val="hybridMultilevel"/>
    <w:tmpl w:val="4C5A8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AC2428"/>
    <w:multiLevelType w:val="hybridMultilevel"/>
    <w:tmpl w:val="CE261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D816AA"/>
    <w:multiLevelType w:val="multilevel"/>
    <w:tmpl w:val="B352D6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332CBF"/>
    <w:multiLevelType w:val="hybridMultilevel"/>
    <w:tmpl w:val="8CC85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E02898"/>
    <w:multiLevelType w:val="hybridMultilevel"/>
    <w:tmpl w:val="A7E0B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A32750"/>
    <w:multiLevelType w:val="hybridMultilevel"/>
    <w:tmpl w:val="C80CE7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FD519D3"/>
    <w:multiLevelType w:val="multilevel"/>
    <w:tmpl w:val="BA10B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7FA77AE"/>
    <w:multiLevelType w:val="multilevel"/>
    <w:tmpl w:val="BA10B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7EC44FA"/>
    <w:multiLevelType w:val="multilevel"/>
    <w:tmpl w:val="EEFAA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A2E6B1E"/>
    <w:multiLevelType w:val="multilevel"/>
    <w:tmpl w:val="B352D6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CA7476F"/>
    <w:multiLevelType w:val="hybridMultilevel"/>
    <w:tmpl w:val="3C2A9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D60DD5"/>
    <w:multiLevelType w:val="hybridMultilevel"/>
    <w:tmpl w:val="D27A24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7EC0971"/>
    <w:multiLevelType w:val="multilevel"/>
    <w:tmpl w:val="AA04D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A29755D"/>
    <w:multiLevelType w:val="multilevel"/>
    <w:tmpl w:val="B352D6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D7977E9"/>
    <w:multiLevelType w:val="multilevel"/>
    <w:tmpl w:val="B352D6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E737238"/>
    <w:multiLevelType w:val="hybridMultilevel"/>
    <w:tmpl w:val="B762B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100C45"/>
    <w:multiLevelType w:val="multilevel"/>
    <w:tmpl w:val="C52EF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8D2B29"/>
    <w:multiLevelType w:val="hybridMultilevel"/>
    <w:tmpl w:val="DFDA3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35700F"/>
    <w:multiLevelType w:val="multilevel"/>
    <w:tmpl w:val="6F92B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6252F16"/>
    <w:multiLevelType w:val="multilevel"/>
    <w:tmpl w:val="B352D6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7554F29"/>
    <w:multiLevelType w:val="hybridMultilevel"/>
    <w:tmpl w:val="1F66D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383D99"/>
    <w:multiLevelType w:val="multilevel"/>
    <w:tmpl w:val="B352D6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991751C"/>
    <w:multiLevelType w:val="hybridMultilevel"/>
    <w:tmpl w:val="F16A0C7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A7A7C26"/>
    <w:multiLevelType w:val="hybridMultilevel"/>
    <w:tmpl w:val="0F883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AE0B5A"/>
    <w:multiLevelType w:val="hybridMultilevel"/>
    <w:tmpl w:val="5A62C48A"/>
    <w:lvl w:ilvl="0" w:tplc="0809000F">
      <w:start w:val="1"/>
      <w:numFmt w:val="decimal"/>
      <w:lvlText w:val="%1."/>
      <w:lvlJc w:val="left"/>
      <w:pPr>
        <w:ind w:left="783" w:hanging="360"/>
      </w:pPr>
    </w:lvl>
    <w:lvl w:ilvl="1" w:tplc="08090019" w:tentative="1">
      <w:start w:val="1"/>
      <w:numFmt w:val="lowerLetter"/>
      <w:lvlText w:val="%2."/>
      <w:lvlJc w:val="left"/>
      <w:pPr>
        <w:ind w:left="1503" w:hanging="360"/>
      </w:pPr>
    </w:lvl>
    <w:lvl w:ilvl="2" w:tplc="0809001B" w:tentative="1">
      <w:start w:val="1"/>
      <w:numFmt w:val="lowerRoman"/>
      <w:lvlText w:val="%3."/>
      <w:lvlJc w:val="right"/>
      <w:pPr>
        <w:ind w:left="2223" w:hanging="180"/>
      </w:pPr>
    </w:lvl>
    <w:lvl w:ilvl="3" w:tplc="0809000F" w:tentative="1">
      <w:start w:val="1"/>
      <w:numFmt w:val="decimal"/>
      <w:lvlText w:val="%4."/>
      <w:lvlJc w:val="left"/>
      <w:pPr>
        <w:ind w:left="2943" w:hanging="360"/>
      </w:pPr>
    </w:lvl>
    <w:lvl w:ilvl="4" w:tplc="08090019" w:tentative="1">
      <w:start w:val="1"/>
      <w:numFmt w:val="lowerLetter"/>
      <w:lvlText w:val="%5."/>
      <w:lvlJc w:val="left"/>
      <w:pPr>
        <w:ind w:left="3663" w:hanging="360"/>
      </w:pPr>
    </w:lvl>
    <w:lvl w:ilvl="5" w:tplc="0809001B" w:tentative="1">
      <w:start w:val="1"/>
      <w:numFmt w:val="lowerRoman"/>
      <w:lvlText w:val="%6."/>
      <w:lvlJc w:val="right"/>
      <w:pPr>
        <w:ind w:left="4383" w:hanging="180"/>
      </w:pPr>
    </w:lvl>
    <w:lvl w:ilvl="6" w:tplc="0809000F" w:tentative="1">
      <w:start w:val="1"/>
      <w:numFmt w:val="decimal"/>
      <w:lvlText w:val="%7."/>
      <w:lvlJc w:val="left"/>
      <w:pPr>
        <w:ind w:left="5103" w:hanging="360"/>
      </w:pPr>
    </w:lvl>
    <w:lvl w:ilvl="7" w:tplc="08090019" w:tentative="1">
      <w:start w:val="1"/>
      <w:numFmt w:val="lowerLetter"/>
      <w:lvlText w:val="%8."/>
      <w:lvlJc w:val="left"/>
      <w:pPr>
        <w:ind w:left="5823" w:hanging="360"/>
      </w:pPr>
    </w:lvl>
    <w:lvl w:ilvl="8" w:tplc="0809001B" w:tentative="1">
      <w:start w:val="1"/>
      <w:numFmt w:val="lowerRoman"/>
      <w:lvlText w:val="%9."/>
      <w:lvlJc w:val="right"/>
      <w:pPr>
        <w:ind w:left="6543" w:hanging="180"/>
      </w:pPr>
    </w:lvl>
  </w:abstractNum>
  <w:abstractNum w:abstractNumId="35" w15:restartNumberingAfterBreak="0">
    <w:nsid w:val="7DDE6E7F"/>
    <w:multiLevelType w:val="multilevel"/>
    <w:tmpl w:val="BA10B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E415FC5"/>
    <w:multiLevelType w:val="multilevel"/>
    <w:tmpl w:val="9AC87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F6230B2"/>
    <w:multiLevelType w:val="multilevel"/>
    <w:tmpl w:val="BA10B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86004762">
    <w:abstractNumId w:val="21"/>
  </w:num>
  <w:num w:numId="2" w16cid:durableId="20277680">
    <w:abstractNumId w:val="5"/>
  </w:num>
  <w:num w:numId="3" w16cid:durableId="1253903067">
    <w:abstractNumId w:val="32"/>
  </w:num>
  <w:num w:numId="4" w16cid:durableId="456796546">
    <w:abstractNumId w:val="2"/>
  </w:num>
  <w:num w:numId="5" w16cid:durableId="403842626">
    <w:abstractNumId w:val="6"/>
  </w:num>
  <w:num w:numId="6" w16cid:durableId="2015837895">
    <w:abstractNumId w:val="3"/>
  </w:num>
  <w:num w:numId="7" w16cid:durableId="375353474">
    <w:abstractNumId w:val="1"/>
  </w:num>
  <w:num w:numId="8" w16cid:durableId="399326620">
    <w:abstractNumId w:val="15"/>
  </w:num>
  <w:num w:numId="9" w16cid:durableId="1314022139">
    <w:abstractNumId w:val="31"/>
  </w:num>
  <w:num w:numId="10" w16cid:durableId="1325663414">
    <w:abstractNumId w:val="19"/>
  </w:num>
  <w:num w:numId="11" w16cid:durableId="841819404">
    <w:abstractNumId w:val="23"/>
  </w:num>
  <w:num w:numId="12" w16cid:durableId="288245794">
    <w:abstractNumId w:val="29"/>
  </w:num>
  <w:num w:numId="13" w16cid:durableId="1282151392">
    <w:abstractNumId w:val="12"/>
  </w:num>
  <w:num w:numId="14" w16cid:durableId="181015920">
    <w:abstractNumId w:val="4"/>
  </w:num>
  <w:num w:numId="15" w16cid:durableId="268853427">
    <w:abstractNumId w:val="24"/>
  </w:num>
  <w:num w:numId="16" w16cid:durableId="2058167461">
    <w:abstractNumId w:val="9"/>
  </w:num>
  <w:num w:numId="17" w16cid:durableId="1099831212">
    <w:abstractNumId w:val="28"/>
  </w:num>
  <w:num w:numId="18" w16cid:durableId="1475876846">
    <w:abstractNumId w:val="18"/>
  </w:num>
  <w:num w:numId="19" w16cid:durableId="2049720043">
    <w:abstractNumId w:val="36"/>
  </w:num>
  <w:num w:numId="20" w16cid:durableId="2029090594">
    <w:abstractNumId w:val="10"/>
  </w:num>
  <w:num w:numId="21" w16cid:durableId="571506178">
    <w:abstractNumId w:val="22"/>
  </w:num>
  <w:num w:numId="22" w16cid:durableId="1056971438">
    <w:abstractNumId w:val="14"/>
  </w:num>
  <w:num w:numId="23" w16cid:durableId="731540167">
    <w:abstractNumId w:val="35"/>
  </w:num>
  <w:num w:numId="24" w16cid:durableId="345256030">
    <w:abstractNumId w:val="13"/>
  </w:num>
  <w:num w:numId="25" w16cid:durableId="767115004">
    <w:abstractNumId w:val="0"/>
  </w:num>
  <w:num w:numId="26" w16cid:durableId="1664819031">
    <w:abstractNumId w:val="37"/>
  </w:num>
  <w:num w:numId="27" w16cid:durableId="1792553917">
    <w:abstractNumId w:val="7"/>
  </w:num>
  <w:num w:numId="28" w16cid:durableId="983391582">
    <w:abstractNumId w:val="8"/>
  </w:num>
  <w:num w:numId="29" w16cid:durableId="2070960729">
    <w:abstractNumId w:val="16"/>
  </w:num>
  <w:num w:numId="30" w16cid:durableId="1731802473">
    <w:abstractNumId w:val="17"/>
  </w:num>
  <w:num w:numId="31" w16cid:durableId="783571593">
    <w:abstractNumId w:val="27"/>
  </w:num>
  <w:num w:numId="32" w16cid:durableId="35591882">
    <w:abstractNumId w:val="33"/>
  </w:num>
  <w:num w:numId="33" w16cid:durableId="1167330987">
    <w:abstractNumId w:val="20"/>
  </w:num>
  <w:num w:numId="34" w16cid:durableId="1488668429">
    <w:abstractNumId w:val="25"/>
  </w:num>
  <w:num w:numId="35" w16cid:durableId="685249873">
    <w:abstractNumId w:val="30"/>
  </w:num>
  <w:num w:numId="36" w16cid:durableId="702369207">
    <w:abstractNumId w:val="11"/>
  </w:num>
  <w:num w:numId="37" w16cid:durableId="971600266">
    <w:abstractNumId w:val="34"/>
  </w:num>
  <w:num w:numId="38" w16cid:durableId="28227223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BD4"/>
    <w:rsid w:val="0000248D"/>
    <w:rsid w:val="0001150D"/>
    <w:rsid w:val="0001570E"/>
    <w:rsid w:val="00020454"/>
    <w:rsid w:val="00021D50"/>
    <w:rsid w:val="0002346C"/>
    <w:rsid w:val="00035FAA"/>
    <w:rsid w:val="00076D20"/>
    <w:rsid w:val="0008181B"/>
    <w:rsid w:val="00082B4C"/>
    <w:rsid w:val="000A2ED1"/>
    <w:rsid w:val="000B0215"/>
    <w:rsid w:val="000B5FB4"/>
    <w:rsid w:val="000C0145"/>
    <w:rsid w:val="000C703F"/>
    <w:rsid w:val="000F1906"/>
    <w:rsid w:val="001150C4"/>
    <w:rsid w:val="00137EB1"/>
    <w:rsid w:val="00151FC9"/>
    <w:rsid w:val="00163336"/>
    <w:rsid w:val="00163F48"/>
    <w:rsid w:val="001808EE"/>
    <w:rsid w:val="001901D6"/>
    <w:rsid w:val="00195BEA"/>
    <w:rsid w:val="00197441"/>
    <w:rsid w:val="00197ADA"/>
    <w:rsid w:val="001A30A7"/>
    <w:rsid w:val="001D3CD9"/>
    <w:rsid w:val="002101DE"/>
    <w:rsid w:val="00281D63"/>
    <w:rsid w:val="002873DE"/>
    <w:rsid w:val="002B652F"/>
    <w:rsid w:val="002D56F2"/>
    <w:rsid w:val="002E4331"/>
    <w:rsid w:val="002F49D0"/>
    <w:rsid w:val="00304A6F"/>
    <w:rsid w:val="00305264"/>
    <w:rsid w:val="0031484B"/>
    <w:rsid w:val="00363555"/>
    <w:rsid w:val="00365C09"/>
    <w:rsid w:val="00371868"/>
    <w:rsid w:val="00384E90"/>
    <w:rsid w:val="003C54AF"/>
    <w:rsid w:val="003D00A1"/>
    <w:rsid w:val="003D2C0E"/>
    <w:rsid w:val="003F7A2F"/>
    <w:rsid w:val="004218EA"/>
    <w:rsid w:val="0043747D"/>
    <w:rsid w:val="0045030D"/>
    <w:rsid w:val="00451729"/>
    <w:rsid w:val="00460570"/>
    <w:rsid w:val="00492332"/>
    <w:rsid w:val="004C35BD"/>
    <w:rsid w:val="004C4830"/>
    <w:rsid w:val="004F0F88"/>
    <w:rsid w:val="0050537D"/>
    <w:rsid w:val="00506C96"/>
    <w:rsid w:val="00533B35"/>
    <w:rsid w:val="0056145C"/>
    <w:rsid w:val="005827BD"/>
    <w:rsid w:val="0059479C"/>
    <w:rsid w:val="005A6F2E"/>
    <w:rsid w:val="005C0C68"/>
    <w:rsid w:val="00614EDC"/>
    <w:rsid w:val="00621825"/>
    <w:rsid w:val="00622525"/>
    <w:rsid w:val="0065288B"/>
    <w:rsid w:val="00653F49"/>
    <w:rsid w:val="00682AEB"/>
    <w:rsid w:val="006A5864"/>
    <w:rsid w:val="006B5536"/>
    <w:rsid w:val="006C20D4"/>
    <w:rsid w:val="007223DE"/>
    <w:rsid w:val="007257E5"/>
    <w:rsid w:val="00740A40"/>
    <w:rsid w:val="00745BC3"/>
    <w:rsid w:val="00771313"/>
    <w:rsid w:val="00784C5B"/>
    <w:rsid w:val="00792E12"/>
    <w:rsid w:val="007B4160"/>
    <w:rsid w:val="007B45AF"/>
    <w:rsid w:val="007F61E2"/>
    <w:rsid w:val="0081557D"/>
    <w:rsid w:val="00836480"/>
    <w:rsid w:val="00845766"/>
    <w:rsid w:val="00882494"/>
    <w:rsid w:val="00890BD4"/>
    <w:rsid w:val="008A6235"/>
    <w:rsid w:val="008B01F7"/>
    <w:rsid w:val="008E56C0"/>
    <w:rsid w:val="008E7E6E"/>
    <w:rsid w:val="008F0460"/>
    <w:rsid w:val="00906AE1"/>
    <w:rsid w:val="00911FF5"/>
    <w:rsid w:val="00924633"/>
    <w:rsid w:val="0093550D"/>
    <w:rsid w:val="00946E9B"/>
    <w:rsid w:val="0097622B"/>
    <w:rsid w:val="00993B7B"/>
    <w:rsid w:val="009E34C4"/>
    <w:rsid w:val="009F3361"/>
    <w:rsid w:val="009F7CF9"/>
    <w:rsid w:val="00A240FA"/>
    <w:rsid w:val="00A30E46"/>
    <w:rsid w:val="00A75783"/>
    <w:rsid w:val="00A927FF"/>
    <w:rsid w:val="00AA4480"/>
    <w:rsid w:val="00AA5586"/>
    <w:rsid w:val="00AA6A5F"/>
    <w:rsid w:val="00AB5E6F"/>
    <w:rsid w:val="00AC149C"/>
    <w:rsid w:val="00AC2B02"/>
    <w:rsid w:val="00AC4501"/>
    <w:rsid w:val="00AD0C23"/>
    <w:rsid w:val="00B07384"/>
    <w:rsid w:val="00B15EDD"/>
    <w:rsid w:val="00B23C9C"/>
    <w:rsid w:val="00B27ED8"/>
    <w:rsid w:val="00B42A3C"/>
    <w:rsid w:val="00B44A7B"/>
    <w:rsid w:val="00B47005"/>
    <w:rsid w:val="00B80754"/>
    <w:rsid w:val="00BB3856"/>
    <w:rsid w:val="00BC520D"/>
    <w:rsid w:val="00BE42FD"/>
    <w:rsid w:val="00BF4D26"/>
    <w:rsid w:val="00C06017"/>
    <w:rsid w:val="00C321EE"/>
    <w:rsid w:val="00C33223"/>
    <w:rsid w:val="00C628D1"/>
    <w:rsid w:val="00C70115"/>
    <w:rsid w:val="00CA2C2E"/>
    <w:rsid w:val="00CC7381"/>
    <w:rsid w:val="00CD603E"/>
    <w:rsid w:val="00CE5087"/>
    <w:rsid w:val="00D07C6D"/>
    <w:rsid w:val="00D168A4"/>
    <w:rsid w:val="00D27CB1"/>
    <w:rsid w:val="00D4105E"/>
    <w:rsid w:val="00D45D16"/>
    <w:rsid w:val="00D710FC"/>
    <w:rsid w:val="00D75143"/>
    <w:rsid w:val="00D77F99"/>
    <w:rsid w:val="00D856FF"/>
    <w:rsid w:val="00D86B3A"/>
    <w:rsid w:val="00DB4718"/>
    <w:rsid w:val="00DC3DAE"/>
    <w:rsid w:val="00DC4A7E"/>
    <w:rsid w:val="00DC69C1"/>
    <w:rsid w:val="00DC6A7E"/>
    <w:rsid w:val="00DD3CAF"/>
    <w:rsid w:val="00E30A7C"/>
    <w:rsid w:val="00E503EC"/>
    <w:rsid w:val="00E94724"/>
    <w:rsid w:val="00EE3CB2"/>
    <w:rsid w:val="00F60B84"/>
    <w:rsid w:val="00F81848"/>
    <w:rsid w:val="00F837D9"/>
    <w:rsid w:val="00FC1A29"/>
    <w:rsid w:val="00FC310C"/>
    <w:rsid w:val="00FD322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30A8A"/>
  <w15:chartTrackingRefBased/>
  <w15:docId w15:val="{18715338-4F33-40FE-9A57-42DC88108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90BD4"/>
    <w:pPr>
      <w:spacing w:after="0" w:line="240" w:lineRule="auto"/>
    </w:pPr>
    <w:rPr>
      <w:lang w:val="en-US" w:eastAsia="en-US"/>
    </w:rPr>
  </w:style>
  <w:style w:type="character" w:customStyle="1" w:styleId="NoSpacingChar">
    <w:name w:val="No Spacing Char"/>
    <w:basedOn w:val="DefaultParagraphFont"/>
    <w:link w:val="NoSpacing"/>
    <w:uiPriority w:val="1"/>
    <w:rsid w:val="00890BD4"/>
    <w:rPr>
      <w:lang w:val="en-US" w:eastAsia="en-US"/>
    </w:rPr>
  </w:style>
  <w:style w:type="paragraph" w:styleId="ListParagraph">
    <w:name w:val="List Paragraph"/>
    <w:basedOn w:val="Normal"/>
    <w:uiPriority w:val="34"/>
    <w:qFormat/>
    <w:rsid w:val="00890BD4"/>
    <w:pPr>
      <w:ind w:left="720"/>
      <w:contextualSpacing/>
    </w:pPr>
  </w:style>
  <w:style w:type="paragraph" w:styleId="Header">
    <w:name w:val="header"/>
    <w:basedOn w:val="Normal"/>
    <w:link w:val="HeaderChar"/>
    <w:uiPriority w:val="99"/>
    <w:unhideWhenUsed/>
    <w:rsid w:val="00890B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0BD4"/>
  </w:style>
  <w:style w:type="paragraph" w:styleId="Footer">
    <w:name w:val="footer"/>
    <w:basedOn w:val="Normal"/>
    <w:link w:val="FooterChar"/>
    <w:uiPriority w:val="99"/>
    <w:unhideWhenUsed/>
    <w:rsid w:val="00890B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0BD4"/>
  </w:style>
  <w:style w:type="paragraph" w:customStyle="1" w:styleId="heading">
    <w:name w:val="heading"/>
    <w:basedOn w:val="Normal"/>
    <w:link w:val="headingChar"/>
    <w:rsid w:val="007223DE"/>
    <w:pPr>
      <w:tabs>
        <w:tab w:val="left" w:pos="720"/>
        <w:tab w:val="left" w:pos="1440"/>
        <w:tab w:val="left" w:pos="2160"/>
        <w:tab w:val="left" w:pos="2880"/>
      </w:tabs>
      <w:overflowPunct w:val="0"/>
      <w:autoSpaceDE w:val="0"/>
      <w:autoSpaceDN w:val="0"/>
      <w:adjustRightInd w:val="0"/>
      <w:spacing w:before="240" w:after="120" w:line="240" w:lineRule="auto"/>
      <w:ind w:left="3600" w:hanging="3600"/>
      <w:textAlignment w:val="baseline"/>
    </w:pPr>
    <w:rPr>
      <w:rFonts w:ascii="Times New Roman" w:eastAsia="Times New Roman" w:hAnsi="Times New Roman" w:cs="Times New Roman"/>
      <w:b/>
      <w:sz w:val="24"/>
      <w:szCs w:val="20"/>
      <w:lang w:val="x-none" w:eastAsia="en-GB"/>
    </w:rPr>
  </w:style>
  <w:style w:type="character" w:customStyle="1" w:styleId="headingChar">
    <w:name w:val="heading Char"/>
    <w:link w:val="heading"/>
    <w:rsid w:val="007223DE"/>
    <w:rPr>
      <w:rFonts w:ascii="Times New Roman" w:eastAsia="Times New Roman" w:hAnsi="Times New Roman" w:cs="Times New Roman"/>
      <w:b/>
      <w:sz w:val="24"/>
      <w:szCs w:val="20"/>
      <w:lang w:val="x-none" w:eastAsia="en-GB"/>
    </w:rPr>
  </w:style>
  <w:style w:type="table" w:styleId="TableGrid">
    <w:name w:val="Table Grid"/>
    <w:basedOn w:val="TableNormal"/>
    <w:uiPriority w:val="39"/>
    <w:rsid w:val="00FC1A29"/>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E3C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E3CB2"/>
    <w:rPr>
      <w:color w:val="0563C1" w:themeColor="hyperlink"/>
      <w:u w:val="single"/>
    </w:rPr>
  </w:style>
  <w:style w:type="character" w:styleId="UnresolvedMention">
    <w:name w:val="Unresolved Mention"/>
    <w:basedOn w:val="DefaultParagraphFont"/>
    <w:uiPriority w:val="99"/>
    <w:semiHidden/>
    <w:unhideWhenUsed/>
    <w:rsid w:val="00EE3CB2"/>
    <w:rPr>
      <w:color w:val="605E5C"/>
      <w:shd w:val="clear" w:color="auto" w:fill="E1DFDD"/>
    </w:rPr>
  </w:style>
  <w:style w:type="character" w:customStyle="1" w:styleId="normaltextrun">
    <w:name w:val="normaltextrun"/>
    <w:basedOn w:val="DefaultParagraphFont"/>
    <w:rsid w:val="001150C4"/>
  </w:style>
  <w:style w:type="paragraph" w:customStyle="1" w:styleId="paragraph">
    <w:name w:val="paragraph"/>
    <w:basedOn w:val="Normal"/>
    <w:rsid w:val="001150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1150C4"/>
  </w:style>
  <w:style w:type="character" w:customStyle="1" w:styleId="spellingerror">
    <w:name w:val="spellingerror"/>
    <w:basedOn w:val="DefaultParagraphFont"/>
    <w:rsid w:val="001150C4"/>
  </w:style>
  <w:style w:type="paragraph" w:customStyle="1" w:styleId="trt0xe">
    <w:name w:val="trt0xe"/>
    <w:basedOn w:val="Normal"/>
    <w:rsid w:val="00DC69C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4375729">
      <w:bodyDiv w:val="1"/>
      <w:marLeft w:val="0"/>
      <w:marRight w:val="0"/>
      <w:marTop w:val="0"/>
      <w:marBottom w:val="0"/>
      <w:divBdr>
        <w:top w:val="none" w:sz="0" w:space="0" w:color="auto"/>
        <w:left w:val="none" w:sz="0" w:space="0" w:color="auto"/>
        <w:bottom w:val="none" w:sz="0" w:space="0" w:color="auto"/>
        <w:right w:val="none" w:sz="0" w:space="0" w:color="auto"/>
      </w:divBdr>
    </w:div>
    <w:div w:id="717364852">
      <w:bodyDiv w:val="1"/>
      <w:marLeft w:val="0"/>
      <w:marRight w:val="0"/>
      <w:marTop w:val="0"/>
      <w:marBottom w:val="0"/>
      <w:divBdr>
        <w:top w:val="none" w:sz="0" w:space="0" w:color="auto"/>
        <w:left w:val="none" w:sz="0" w:space="0" w:color="auto"/>
        <w:bottom w:val="none" w:sz="0" w:space="0" w:color="auto"/>
        <w:right w:val="none" w:sz="0" w:space="0" w:color="auto"/>
      </w:divBdr>
    </w:div>
    <w:div w:id="942806673">
      <w:bodyDiv w:val="1"/>
      <w:marLeft w:val="0"/>
      <w:marRight w:val="0"/>
      <w:marTop w:val="0"/>
      <w:marBottom w:val="0"/>
      <w:divBdr>
        <w:top w:val="none" w:sz="0" w:space="0" w:color="auto"/>
        <w:left w:val="none" w:sz="0" w:space="0" w:color="auto"/>
        <w:bottom w:val="none" w:sz="0" w:space="0" w:color="auto"/>
        <w:right w:val="none" w:sz="0" w:space="0" w:color="auto"/>
      </w:divBdr>
    </w:div>
    <w:div w:id="961108383">
      <w:bodyDiv w:val="1"/>
      <w:marLeft w:val="0"/>
      <w:marRight w:val="0"/>
      <w:marTop w:val="0"/>
      <w:marBottom w:val="0"/>
      <w:divBdr>
        <w:top w:val="none" w:sz="0" w:space="0" w:color="auto"/>
        <w:left w:val="none" w:sz="0" w:space="0" w:color="auto"/>
        <w:bottom w:val="none" w:sz="0" w:space="0" w:color="auto"/>
        <w:right w:val="none" w:sz="0" w:space="0" w:color="auto"/>
      </w:divBdr>
    </w:div>
    <w:div w:id="1258054151">
      <w:bodyDiv w:val="1"/>
      <w:marLeft w:val="0"/>
      <w:marRight w:val="0"/>
      <w:marTop w:val="0"/>
      <w:marBottom w:val="0"/>
      <w:divBdr>
        <w:top w:val="none" w:sz="0" w:space="0" w:color="auto"/>
        <w:left w:val="none" w:sz="0" w:space="0" w:color="auto"/>
        <w:bottom w:val="none" w:sz="0" w:space="0" w:color="auto"/>
        <w:right w:val="none" w:sz="0" w:space="0" w:color="auto"/>
      </w:divBdr>
    </w:div>
    <w:div w:id="1387530682">
      <w:bodyDiv w:val="1"/>
      <w:marLeft w:val="0"/>
      <w:marRight w:val="0"/>
      <w:marTop w:val="0"/>
      <w:marBottom w:val="0"/>
      <w:divBdr>
        <w:top w:val="none" w:sz="0" w:space="0" w:color="auto"/>
        <w:left w:val="none" w:sz="0" w:space="0" w:color="auto"/>
        <w:bottom w:val="none" w:sz="0" w:space="0" w:color="auto"/>
        <w:right w:val="none" w:sz="0" w:space="0" w:color="auto"/>
      </w:divBdr>
    </w:div>
    <w:div w:id="1480879643">
      <w:bodyDiv w:val="1"/>
      <w:marLeft w:val="0"/>
      <w:marRight w:val="0"/>
      <w:marTop w:val="0"/>
      <w:marBottom w:val="0"/>
      <w:divBdr>
        <w:top w:val="none" w:sz="0" w:space="0" w:color="auto"/>
        <w:left w:val="none" w:sz="0" w:space="0" w:color="auto"/>
        <w:bottom w:val="none" w:sz="0" w:space="0" w:color="auto"/>
        <w:right w:val="none" w:sz="0" w:space="0" w:color="auto"/>
      </w:divBdr>
    </w:div>
    <w:div w:id="1506093759">
      <w:bodyDiv w:val="1"/>
      <w:marLeft w:val="0"/>
      <w:marRight w:val="0"/>
      <w:marTop w:val="0"/>
      <w:marBottom w:val="0"/>
      <w:divBdr>
        <w:top w:val="none" w:sz="0" w:space="0" w:color="auto"/>
        <w:left w:val="none" w:sz="0" w:space="0" w:color="auto"/>
        <w:bottom w:val="none" w:sz="0" w:space="0" w:color="auto"/>
        <w:right w:val="none" w:sz="0" w:space="0" w:color="auto"/>
      </w:divBdr>
    </w:div>
    <w:div w:id="1581872126">
      <w:bodyDiv w:val="1"/>
      <w:marLeft w:val="0"/>
      <w:marRight w:val="0"/>
      <w:marTop w:val="0"/>
      <w:marBottom w:val="0"/>
      <w:divBdr>
        <w:top w:val="none" w:sz="0" w:space="0" w:color="auto"/>
        <w:left w:val="none" w:sz="0" w:space="0" w:color="auto"/>
        <w:bottom w:val="none" w:sz="0" w:space="0" w:color="auto"/>
        <w:right w:val="none" w:sz="0" w:space="0" w:color="auto"/>
      </w:divBdr>
    </w:div>
    <w:div w:id="1755517642">
      <w:bodyDiv w:val="1"/>
      <w:marLeft w:val="0"/>
      <w:marRight w:val="0"/>
      <w:marTop w:val="0"/>
      <w:marBottom w:val="0"/>
      <w:divBdr>
        <w:top w:val="none" w:sz="0" w:space="0" w:color="auto"/>
        <w:left w:val="none" w:sz="0" w:space="0" w:color="auto"/>
        <w:bottom w:val="none" w:sz="0" w:space="0" w:color="auto"/>
        <w:right w:val="none" w:sz="0" w:space="0" w:color="auto"/>
      </w:divBdr>
    </w:div>
    <w:div w:id="1938098825">
      <w:bodyDiv w:val="1"/>
      <w:marLeft w:val="0"/>
      <w:marRight w:val="0"/>
      <w:marTop w:val="0"/>
      <w:marBottom w:val="0"/>
      <w:divBdr>
        <w:top w:val="none" w:sz="0" w:space="0" w:color="auto"/>
        <w:left w:val="none" w:sz="0" w:space="0" w:color="auto"/>
        <w:bottom w:val="none" w:sz="0" w:space="0" w:color="auto"/>
        <w:right w:val="none" w:sz="0" w:space="0" w:color="auto"/>
      </w:divBdr>
    </w:div>
    <w:div w:id="2090035533">
      <w:bodyDiv w:val="1"/>
      <w:marLeft w:val="0"/>
      <w:marRight w:val="0"/>
      <w:marTop w:val="0"/>
      <w:marBottom w:val="0"/>
      <w:divBdr>
        <w:top w:val="none" w:sz="0" w:space="0" w:color="auto"/>
        <w:left w:val="none" w:sz="0" w:space="0" w:color="auto"/>
        <w:bottom w:val="none" w:sz="0" w:space="0" w:color="auto"/>
        <w:right w:val="none" w:sz="0" w:space="0" w:color="auto"/>
      </w:divBdr>
    </w:div>
    <w:div w:id="2096201125">
      <w:bodyDiv w:val="1"/>
      <w:marLeft w:val="0"/>
      <w:marRight w:val="0"/>
      <w:marTop w:val="0"/>
      <w:marBottom w:val="0"/>
      <w:divBdr>
        <w:top w:val="none" w:sz="0" w:space="0" w:color="auto"/>
        <w:left w:val="none" w:sz="0" w:space="0" w:color="auto"/>
        <w:bottom w:val="none" w:sz="0" w:space="0" w:color="auto"/>
        <w:right w:val="none" w:sz="0" w:space="0" w:color="auto"/>
      </w:divBdr>
    </w:div>
    <w:div w:id="2106682325">
      <w:bodyDiv w:val="1"/>
      <w:marLeft w:val="0"/>
      <w:marRight w:val="0"/>
      <w:marTop w:val="0"/>
      <w:marBottom w:val="0"/>
      <w:divBdr>
        <w:top w:val="none" w:sz="0" w:space="0" w:color="auto"/>
        <w:left w:val="none" w:sz="0" w:space="0" w:color="auto"/>
        <w:bottom w:val="none" w:sz="0" w:space="0" w:color="auto"/>
        <w:right w:val="none" w:sz="0" w:space="0" w:color="auto"/>
      </w:divBdr>
    </w:div>
    <w:div w:id="2121219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xdisputes.co.uk/2021/06/sports-direct-in-hot-water-over-vat-evasion/" TargetMode="External"/><Relationship Id="rId13" Type="http://schemas.openxmlformats.org/officeDocument/2006/relationships/hyperlink" Target="https://frasers.group/" TargetMode="External"/><Relationship Id="rId18" Type="http://schemas.openxmlformats.org/officeDocument/2006/relationships/hyperlink" Target="https://www.smartcompany.com.au/finance/frasers-group-buys-sneakerboy/"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en-gb.facebook.com/SportsDirect/" TargetMode="External"/><Relationship Id="rId7" Type="http://schemas.openxmlformats.org/officeDocument/2006/relationships/endnotes" Target="endnotes.xml"/><Relationship Id="rId12" Type="http://schemas.openxmlformats.org/officeDocument/2006/relationships/hyperlink" Target="https://www.statista.com/topics/3236/social-media-usage-in-the-uk/" TargetMode="External"/><Relationship Id="rId17" Type="http://schemas.openxmlformats.org/officeDocument/2006/relationships/hyperlink" Target="https://www.ft.com/content/5d89247f-6a98-324b-a530-d428906bebae" TargetMode="External"/><Relationship Id="rId25" Type="http://schemas.openxmlformats.org/officeDocument/2006/relationships/hyperlink" Target="https://www.statista.com/statistics/439650/sports-direct-gross-profit/" TargetMode="External"/><Relationship Id="rId2" Type="http://schemas.openxmlformats.org/officeDocument/2006/relationships/numbering" Target="numbering.xml"/><Relationship Id="rId16" Type="http://schemas.openxmlformats.org/officeDocument/2006/relationships/hyperlink" Target="https://finance.yahoo.com/news/24-athletes-lost-huge-endorsement%20090239873.html?guccounter=1&amp;guce_referrer=aHR0cHM6Ly93d3cuZ29vZ2xlLmNvLnVrLw&amp;guce_referrer_sig=AQAAAL6iiFRis76tnh3pxvynypwUPFbIea-R15Pn72sSEjK2FXxRGxUkWoDK733G0oE7_3G2k_SWc-LzzbhM6mUKkoKbS9CHbtLFx8fT_PXhF16ieIRQFhtcW0sz2QwowMEg_Lf6EvYdgCwv91Co0jP1RLMdj6jEHCFphJJ3tiU7SNz7" TargetMode="External"/><Relationship Id="rId20" Type="http://schemas.openxmlformats.org/officeDocument/2006/relationships/hyperlink" Target="https://howandwhat.net/marketing-mix-sports-direc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785546/gross-domestic-product-per-quarter-united-kingdom/" TargetMode="External"/><Relationship Id="rId24" Type="http://schemas.openxmlformats.org/officeDocument/2006/relationships/hyperlink" Target="https://www.statista.com/statistics/306648/inflation-rate-consumer-price-index-cpi-united-kingdom-uk/" TargetMode="External"/><Relationship Id="rId5" Type="http://schemas.openxmlformats.org/officeDocument/2006/relationships/webSettings" Target="webSettings.xml"/><Relationship Id="rId15" Type="http://schemas.openxmlformats.org/officeDocument/2006/relationships/hyperlink" Target="https://www.theguardian.com/business/2020/jul/23/have-working-conditions-improved-at-the-sports-direct-warehouse" TargetMode="External"/><Relationship Id="rId23" Type="http://schemas.openxmlformats.org/officeDocument/2006/relationships/hyperlink" Target="https://www.statista.com/statistics/306648/inflation-rate-consumer-price-index-cpi-united-kingdom-uk/" TargetMode="External"/><Relationship Id="rId28" Type="http://schemas.openxmlformats.org/officeDocument/2006/relationships/fontTable" Target="fontTable.xml"/><Relationship Id="rId10" Type="http://schemas.openxmlformats.org/officeDocument/2006/relationships/hyperlink" Target="https://www.statista.com/statistics/785546/gross-domestic-product-per-quarter-united-kingdom/" TargetMode="External"/><Relationship Id="rId19" Type="http://schemas.openxmlformats.org/officeDocument/2006/relationships/hyperlink" Target="https://www.statista.com/statistics/263754/total-population-of-the-united-kingdom/" TargetMode="External"/><Relationship Id="rId4" Type="http://schemas.openxmlformats.org/officeDocument/2006/relationships/settings" Target="settings.xml"/><Relationship Id="rId9" Type="http://schemas.openxmlformats.org/officeDocument/2006/relationships/hyperlink" Target="https://taxdisputes.co.uk/2021/06/sports-direct-in-hot-water-over-vat-evasion/" TargetMode="External"/><Relationship Id="rId14" Type="http://schemas.openxmlformats.org/officeDocument/2006/relationships/hyperlink" Target="https://www.frasers.group/brands/sports-direct" TargetMode="External"/><Relationship Id="rId22" Type="http://schemas.openxmlformats.org/officeDocument/2006/relationships/hyperlink" Target="https://www.statista.com/statistics/617136/digital-population-worldwide/"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D1226-592E-438B-9E0C-66DB584A8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21</Pages>
  <Words>5134</Words>
  <Characters>29270</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Future Developments in the Field of Marketing (Individual Report)</vt:lpstr>
    </vt:vector>
  </TitlesOfParts>
  <Company/>
  <LinksUpToDate>false</LinksUpToDate>
  <CharactersWithSpaces>34336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Future Developments in the Field of Marketing (Individual Report)</dc:title>
  <dc:subject>BMMB7012</dc:subject>
  <dc:creator>Brooklyn Jones (1902065)</dc:creator>
  <cp:keywords/>
  <dc:description/>
  <cp:lastModifiedBy>Brooklyn Jones (1902065)</cp:lastModifiedBy>
  <cp:revision>8</cp:revision>
  <dcterms:created xsi:type="dcterms:W3CDTF">2022-11-21T21:31:00Z</dcterms:created>
  <dcterms:modified xsi:type="dcterms:W3CDTF">2022-11-30T14:05:00Z</dcterms:modified>
</cp:coreProperties>
</file>