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7821" w:rsidRDefault="004F7821"/>
    <w:sdt>
      <w:sdtPr>
        <w:rPr>
          <w:rFonts w:asciiTheme="majorHAnsi" w:eastAsiaTheme="majorEastAsia" w:hAnsiTheme="majorHAnsi" w:cstheme="majorBidi"/>
          <w:b/>
          <w:bCs/>
          <w:color w:val="365F91" w:themeColor="accent1" w:themeShade="BF"/>
          <w:sz w:val="48"/>
          <w:szCs w:val="48"/>
          <w:lang w:val="en-GB"/>
        </w:rPr>
        <w:id w:val="246802172"/>
        <w:docPartObj>
          <w:docPartGallery w:val="Cover Pages"/>
          <w:docPartUnique/>
        </w:docPartObj>
      </w:sdtPr>
      <w:sdtEndPr>
        <w:rPr>
          <w:rFonts w:asciiTheme="minorHAnsi" w:eastAsiaTheme="minorHAnsi" w:hAnsiTheme="minorHAnsi" w:cstheme="minorBidi"/>
          <w:b w:val="0"/>
          <w:bCs w:val="0"/>
          <w:color w:val="auto"/>
          <w:sz w:val="22"/>
          <w:szCs w:val="22"/>
        </w:rPr>
      </w:sdtEndPr>
      <w:sdtContent>
        <w:tbl>
          <w:tblPr>
            <w:tblpPr w:leftFromText="187" w:rightFromText="187" w:horzAnchor="margin" w:tblpYSpec="bottom"/>
            <w:tblW w:w="3000" w:type="pct"/>
            <w:tblLook w:val="04A0"/>
          </w:tblPr>
          <w:tblGrid>
            <w:gridCol w:w="5545"/>
          </w:tblGrid>
          <w:tr w:rsidR="00707893" w:rsidTr="004F7821">
            <w:sdt>
              <w:sdtPr>
                <w:rPr>
                  <w:rFonts w:asciiTheme="majorHAnsi" w:eastAsiaTheme="majorEastAsia" w:hAnsiTheme="majorHAnsi" w:cstheme="majorBidi"/>
                  <w:b/>
                  <w:bCs/>
                  <w:color w:val="365F91" w:themeColor="accent1" w:themeShade="BF"/>
                  <w:sz w:val="48"/>
                  <w:szCs w:val="48"/>
                  <w:lang w:val="en-GB"/>
                </w:rPr>
                <w:alias w:val="Title"/>
                <w:id w:val="703864190"/>
                <w:dataBinding w:prefixMappings="xmlns:ns0='http://schemas.openxmlformats.org/package/2006/metadata/core-properties' xmlns:ns1='http://purl.org/dc/elements/1.1/'" w:xpath="/ns0:coreProperties[1]/ns1:title[1]" w:storeItemID="{6C3C8BC8-F283-45AE-878A-BAB7291924A1}"/>
                <w:text/>
              </w:sdtPr>
              <w:sdtEndPr>
                <w:rPr>
                  <w:lang w:val="en-US"/>
                </w:rPr>
              </w:sdtEndPr>
              <w:sdtContent>
                <w:tc>
                  <w:tcPr>
                    <w:tcW w:w="5545" w:type="dxa"/>
                  </w:tcPr>
                  <w:p w:rsidR="00707893" w:rsidRDefault="00707893" w:rsidP="00707893">
                    <w:pPr>
                      <w:pStyle w:val="NoSpacing"/>
                      <w:rPr>
                        <w:rFonts w:asciiTheme="majorHAnsi" w:eastAsiaTheme="majorEastAsia" w:hAnsiTheme="majorHAnsi" w:cstheme="majorBidi"/>
                        <w:b/>
                        <w:bCs/>
                        <w:color w:val="365F91" w:themeColor="accent1" w:themeShade="BF"/>
                        <w:sz w:val="48"/>
                        <w:szCs w:val="48"/>
                      </w:rPr>
                    </w:pPr>
                    <w:r>
                      <w:rPr>
                        <w:rFonts w:asciiTheme="majorHAnsi" w:eastAsiaTheme="majorEastAsia" w:hAnsiTheme="majorHAnsi" w:cstheme="majorBidi"/>
                        <w:b/>
                        <w:bCs/>
                        <w:color w:val="365F91" w:themeColor="accent1" w:themeShade="BF"/>
                        <w:sz w:val="48"/>
                        <w:szCs w:val="48"/>
                      </w:rPr>
                      <w:t>Developing working relationships</w:t>
                    </w:r>
                  </w:p>
                </w:tc>
              </w:sdtContent>
            </w:sdt>
          </w:tr>
          <w:tr w:rsidR="00707893" w:rsidTr="004F7821">
            <w:sdt>
              <w:sdtPr>
                <w:rPr>
                  <w:b/>
                  <w:color w:val="000000" w:themeColor="text1"/>
                  <w:sz w:val="28"/>
                  <w:szCs w:val="28"/>
                </w:rPr>
                <w:alias w:val="Subtitle"/>
                <w:id w:val="703864195"/>
                <w:dataBinding w:prefixMappings="xmlns:ns0='http://schemas.openxmlformats.org/package/2006/metadata/core-properties' xmlns:ns1='http://purl.org/dc/elements/1.1/'" w:xpath="/ns0:coreProperties[1]/ns1:subject[1]" w:storeItemID="{6C3C8BC8-F283-45AE-878A-BAB7291924A1}"/>
                <w:text/>
              </w:sdtPr>
              <w:sdtContent>
                <w:tc>
                  <w:tcPr>
                    <w:tcW w:w="5545" w:type="dxa"/>
                  </w:tcPr>
                  <w:p w:rsidR="00707893" w:rsidRDefault="00707893" w:rsidP="00707893">
                    <w:pPr>
                      <w:pStyle w:val="NoSpacing"/>
                      <w:rPr>
                        <w:color w:val="484329" w:themeColor="background2" w:themeShade="3F"/>
                        <w:sz w:val="28"/>
                        <w:szCs w:val="28"/>
                      </w:rPr>
                    </w:pPr>
                    <w:r w:rsidRPr="00707893">
                      <w:rPr>
                        <w:b/>
                        <w:color w:val="000000" w:themeColor="text1"/>
                        <w:sz w:val="28"/>
                        <w:szCs w:val="28"/>
                      </w:rPr>
                      <w:t>Submission date 5.04.19</w:t>
                    </w:r>
                  </w:p>
                </w:tc>
              </w:sdtContent>
            </w:sdt>
          </w:tr>
          <w:tr w:rsidR="00707893" w:rsidTr="004F7821">
            <w:tc>
              <w:tcPr>
                <w:tcW w:w="5545" w:type="dxa"/>
              </w:tcPr>
              <w:p w:rsidR="00707893" w:rsidRDefault="00707893">
                <w:pPr>
                  <w:pStyle w:val="NoSpacing"/>
                  <w:rPr>
                    <w:color w:val="484329" w:themeColor="background2" w:themeShade="3F"/>
                    <w:sz w:val="28"/>
                    <w:szCs w:val="28"/>
                  </w:rPr>
                </w:pPr>
              </w:p>
            </w:tc>
          </w:tr>
          <w:tr w:rsidR="00707893" w:rsidTr="004F7821">
            <w:tc>
              <w:tcPr>
                <w:tcW w:w="5545" w:type="dxa"/>
              </w:tcPr>
              <w:p w:rsidR="00707893" w:rsidRDefault="00707893" w:rsidP="00707893">
                <w:pPr>
                  <w:pStyle w:val="NoSpacing"/>
                </w:pPr>
              </w:p>
            </w:tc>
          </w:tr>
          <w:tr w:rsidR="00707893" w:rsidTr="004F7821">
            <w:tc>
              <w:tcPr>
                <w:tcW w:w="5545" w:type="dxa"/>
              </w:tcPr>
              <w:p w:rsidR="00707893" w:rsidRDefault="00707893">
                <w:pPr>
                  <w:pStyle w:val="NoSpacing"/>
                </w:pPr>
              </w:p>
            </w:tc>
          </w:tr>
          <w:tr w:rsidR="00707893" w:rsidTr="004F7821">
            <w:tc>
              <w:tcPr>
                <w:tcW w:w="5545" w:type="dxa"/>
              </w:tcPr>
              <w:p w:rsidR="00707893" w:rsidRPr="00707893" w:rsidRDefault="00707893">
                <w:pPr>
                  <w:pStyle w:val="NoSpacing"/>
                  <w:rPr>
                    <w:b/>
                    <w:bCs/>
                    <w:sz w:val="32"/>
                    <w:szCs w:val="32"/>
                  </w:rPr>
                </w:pPr>
                <w:r w:rsidRPr="00707893">
                  <w:rPr>
                    <w:b/>
                    <w:bCs/>
                    <w:sz w:val="32"/>
                    <w:szCs w:val="32"/>
                    <w:lang w:val="en-GB"/>
                  </w:rPr>
                  <w:t>Syeda Savannah Davies</w:t>
                </w:r>
              </w:p>
            </w:tc>
          </w:tr>
          <w:tr w:rsidR="00707893" w:rsidTr="004F7821">
            <w:sdt>
              <w:sdtPr>
                <w:rPr>
                  <w:b/>
                  <w:bCs/>
                  <w:sz w:val="32"/>
                  <w:szCs w:val="32"/>
                </w:rPr>
                <w:alias w:val="Date"/>
                <w:id w:val="703864210"/>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545" w:type="dxa"/>
                  </w:tcPr>
                  <w:p w:rsidR="00707893" w:rsidRDefault="00707893" w:rsidP="00707893">
                    <w:pPr>
                      <w:pStyle w:val="NoSpacing"/>
                      <w:rPr>
                        <w:b/>
                        <w:bCs/>
                      </w:rPr>
                    </w:pPr>
                    <w:r w:rsidRPr="00707893">
                      <w:rPr>
                        <w:b/>
                        <w:bCs/>
                        <w:sz w:val="32"/>
                        <w:szCs w:val="32"/>
                      </w:rPr>
                      <w:t>1710300</w:t>
                    </w:r>
                  </w:p>
                </w:tc>
              </w:sdtContent>
            </w:sdt>
          </w:tr>
          <w:tr w:rsidR="00707893" w:rsidTr="004F7821">
            <w:tc>
              <w:tcPr>
                <w:tcW w:w="5545" w:type="dxa"/>
              </w:tcPr>
              <w:p w:rsidR="00707893" w:rsidRDefault="00707893">
                <w:pPr>
                  <w:pStyle w:val="NoSpacing"/>
                  <w:rPr>
                    <w:b/>
                    <w:bCs/>
                  </w:rPr>
                </w:pPr>
              </w:p>
            </w:tc>
          </w:tr>
        </w:tbl>
        <w:p w:rsidR="00707893" w:rsidRDefault="0039144A">
          <w:r w:rsidRPr="0039144A">
            <w:rPr>
              <w:noProof/>
              <w:lang w:val="en-US" w:eastAsia="zh-TW"/>
            </w:rPr>
            <w:pict>
              <v:group id="_x0000_s1026" style="position:absolute;margin-left:2919.7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27" type="#_x0000_t32" style="position:absolute;left:6519;top:1258;width:4303;height:10040;flip:x" o:connectortype="straight" strokecolor="#a7bfde [1620]"/>
                <v:group id="_x0000_s1028" style="position:absolute;left:5531;top:9226;width:5291;height:5845" coordorigin="5531,9226" coordsize="5291,5845">
                  <v:shape id="_x0000_s1029"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0" style="position:absolute;left:6117;top:10212;width:4526;height:4258;rotation:41366637fd;flip:y" fillcolor="#d3dfee [820]" stroked="f" strokecolor="#a7bfde [1620]"/>
                  <v:oval id="_x0000_s1031" style="position:absolute;left:6217;top:10481;width:3424;height:3221;rotation:41366637fd;flip:y" fillcolor="#7ba0cd [2420]" stroked="f" strokecolor="#a7bfde [1620]"/>
                </v:group>
                <w10:wrap anchorx="page" anchory="page"/>
              </v:group>
            </w:pict>
          </w:r>
          <w:r w:rsidRPr="0039144A">
            <w:rPr>
              <w:noProof/>
              <w:lang w:val="en-US" w:eastAsia="zh-TW"/>
            </w:rPr>
            <w:pict>
              <v:group id="_x0000_s1037" style="position:absolute;margin-left:0;margin-top:0;width:464.8pt;height:380.95pt;z-index:251662336;mso-position-horizontal:left;mso-position-horizontal-relative:page;mso-position-vertical:top;mso-position-vertical-relative:page" coordorigin="15,15" coordsize="9296,7619" o:allowincell="f">
                <v:shape id="_x0000_s1038" type="#_x0000_t32" style="position:absolute;left:15;top:15;width:7512;height:7386" o:connectortype="straight" strokecolor="#a7bfde [1620]"/>
                <v:group id="_x0000_s1039" style="position:absolute;left:7095;top:5418;width:2216;height:2216" coordorigin="7907,4350" coordsize="2216,2216">
                  <v:oval id="_x0000_s1040" style="position:absolute;left:7907;top:4350;width:2216;height:2216" fillcolor="#a7bfde [1620]" stroked="f"/>
                  <v:oval id="_x0000_s1041" style="position:absolute;left:7961;top:4684;width:1813;height:1813" fillcolor="#d3dfee [820]" stroked="f"/>
                  <v:oval id="_x0000_s1042" style="position:absolute;left:8006;top:5027;width:1375;height:1375" fillcolor="#7ba0cd [2420]" stroked="f"/>
                </v:group>
                <w10:wrap anchorx="page" anchory="page"/>
              </v:group>
            </w:pict>
          </w:r>
          <w:r w:rsidRPr="0039144A">
            <w:rPr>
              <w:noProof/>
              <w:lang w:val="en-US" w:eastAsia="zh-TW"/>
            </w:rPr>
            <w:pict>
              <v:group id="_x0000_s1032" style="position:absolute;margin-left:4232.6pt;margin-top:0;width:332.7pt;height:227.25pt;z-index:251661312;mso-position-horizontal:right;mso-position-horizontal-relative:margin;mso-position-vertical:top;mso-position-vertical-relative:page" coordorigin="4136,15" coordsize="6654,4545" o:allowincell="f">
                <v:shape id="_x0000_s1033" type="#_x0000_t32" style="position:absolute;left:4136;top:15;width:3058;height:3855" o:connectortype="straight" strokecolor="#a7bfde [1620]"/>
                <v:oval id="_x0000_s1034" style="position:absolute;left:6674;top:444;width:4116;height:4116" fillcolor="#a7bfde [1620]" stroked="f"/>
                <v:oval id="_x0000_s1035" style="position:absolute;left:6773;top:1058;width:3367;height:3367" fillcolor="#d3dfee [820]" stroked="f"/>
                <v:oval id="_x0000_s1036" style="position:absolute;left:6856;top:1709;width:2553;height:2553" fillcolor="#7ba0cd [2420]" stroked="f"/>
                <w10:wrap anchorx="margin" anchory="page"/>
              </v:group>
            </w:pict>
          </w:r>
        </w:p>
        <w:p w:rsidR="007C7E19" w:rsidRDefault="00707893">
          <w:r>
            <w:br w:type="page"/>
          </w:r>
        </w:p>
      </w:sdtContent>
    </w:sdt>
    <w:p w:rsidR="00D55759" w:rsidRPr="007C7E19" w:rsidRDefault="00941BB7">
      <w:r w:rsidRPr="00941BB7">
        <w:rPr>
          <w:b/>
          <w:sz w:val="32"/>
          <w:szCs w:val="32"/>
        </w:rPr>
        <w:lastRenderedPageBreak/>
        <w:t>Developing work place relationships</w:t>
      </w:r>
    </w:p>
    <w:p w:rsidR="00654F77" w:rsidRDefault="00941BB7">
      <w:pPr>
        <w:rPr>
          <w:b/>
          <w:sz w:val="32"/>
          <w:szCs w:val="32"/>
        </w:rPr>
      </w:pPr>
      <w:r>
        <w:rPr>
          <w:b/>
          <w:sz w:val="32"/>
          <w:szCs w:val="32"/>
        </w:rPr>
        <w:t>Introduction</w:t>
      </w:r>
    </w:p>
    <w:p w:rsidR="006F7EE4" w:rsidRDefault="00654F77" w:rsidP="00154D1F">
      <w:pPr>
        <w:rPr>
          <w:sz w:val="28"/>
          <w:szCs w:val="28"/>
        </w:rPr>
      </w:pPr>
      <w:r w:rsidRPr="00654F77">
        <w:rPr>
          <w:sz w:val="28"/>
          <w:szCs w:val="28"/>
          <w:lang w:val="en-US"/>
        </w:rPr>
        <w:t xml:space="preserve">This assignment will look at critically evaluating development vehicles </w:t>
      </w:r>
      <w:r w:rsidR="00A13B02">
        <w:rPr>
          <w:sz w:val="28"/>
          <w:szCs w:val="28"/>
          <w:lang w:val="en-US"/>
        </w:rPr>
        <w:t>available in</w:t>
      </w:r>
      <w:r w:rsidRPr="00654F77">
        <w:rPr>
          <w:sz w:val="28"/>
          <w:szCs w:val="28"/>
          <w:lang w:val="en-US"/>
        </w:rPr>
        <w:t xml:space="preserve"> an organization, appropriate to the development needs of the individual.</w:t>
      </w:r>
      <w:r>
        <w:rPr>
          <w:sz w:val="28"/>
          <w:szCs w:val="28"/>
          <w:lang w:val="en-US"/>
        </w:rPr>
        <w:t xml:space="preserve"> I</w:t>
      </w:r>
      <w:r w:rsidR="001E65BD">
        <w:rPr>
          <w:sz w:val="28"/>
          <w:szCs w:val="28"/>
          <w:lang w:val="en-US"/>
        </w:rPr>
        <w:t xml:space="preserve"> will</w:t>
      </w:r>
      <w:r>
        <w:rPr>
          <w:sz w:val="28"/>
          <w:szCs w:val="28"/>
          <w:lang w:val="en-US"/>
        </w:rPr>
        <w:t xml:space="preserve"> research </w:t>
      </w:r>
      <w:r w:rsidR="001E65BD">
        <w:rPr>
          <w:sz w:val="28"/>
          <w:szCs w:val="28"/>
          <w:lang w:val="en-US"/>
        </w:rPr>
        <w:t xml:space="preserve">what is a development vehicle and look at </w:t>
      </w:r>
      <w:r>
        <w:rPr>
          <w:sz w:val="28"/>
          <w:szCs w:val="28"/>
          <w:lang w:val="en-US"/>
        </w:rPr>
        <w:t xml:space="preserve">training, motivation and </w:t>
      </w:r>
      <w:r w:rsidR="001E65BD">
        <w:rPr>
          <w:sz w:val="28"/>
          <w:szCs w:val="28"/>
          <w:lang w:val="en-US"/>
        </w:rPr>
        <w:t>engagement in depth.</w:t>
      </w:r>
      <w:r w:rsidR="001E65BD">
        <w:rPr>
          <w:sz w:val="28"/>
          <w:szCs w:val="28"/>
        </w:rPr>
        <w:t xml:space="preserve"> I will try to</w:t>
      </w:r>
      <w:r w:rsidR="00154D1F">
        <w:rPr>
          <w:rFonts w:ascii="Myriad Pro" w:eastAsia="+mn-ea" w:hAnsi="Myriad Pro" w:cs="+mn-cs"/>
          <w:color w:val="000000"/>
          <w:kern w:val="24"/>
          <w:sz w:val="44"/>
          <w:szCs w:val="44"/>
          <w:lang w:eastAsia="en-GB"/>
        </w:rPr>
        <w:t xml:space="preserve"> </w:t>
      </w:r>
      <w:r w:rsidR="00154D1F" w:rsidRPr="00154D1F">
        <w:rPr>
          <w:rFonts w:eastAsia="+mn-ea" w:cstheme="minorHAnsi"/>
          <w:color w:val="000000"/>
          <w:kern w:val="24"/>
          <w:sz w:val="28"/>
          <w:szCs w:val="28"/>
          <w:lang w:eastAsia="en-GB"/>
        </w:rPr>
        <w:t>c</w:t>
      </w:r>
      <w:r w:rsidR="003C40C7" w:rsidRPr="001E65BD">
        <w:rPr>
          <w:sz w:val="28"/>
          <w:szCs w:val="28"/>
        </w:rPr>
        <w:t>ompare and contrast models/theorists</w:t>
      </w:r>
      <w:r w:rsidR="00154D1F">
        <w:rPr>
          <w:sz w:val="28"/>
          <w:szCs w:val="28"/>
        </w:rPr>
        <w:t xml:space="preserve"> and research what types of development vehicles companies’ use.</w:t>
      </w:r>
      <w:r w:rsidR="001E65BD">
        <w:rPr>
          <w:sz w:val="28"/>
          <w:szCs w:val="28"/>
        </w:rPr>
        <w:t xml:space="preserve"> </w:t>
      </w:r>
      <w:r w:rsidR="00154D1F">
        <w:rPr>
          <w:sz w:val="28"/>
          <w:szCs w:val="28"/>
        </w:rPr>
        <w:t>I will apply</w:t>
      </w:r>
      <w:r w:rsidR="003C40C7" w:rsidRPr="001E65BD">
        <w:rPr>
          <w:sz w:val="28"/>
          <w:szCs w:val="28"/>
        </w:rPr>
        <w:t xml:space="preserve"> examples of moti</w:t>
      </w:r>
      <w:r w:rsidR="001E65BD">
        <w:rPr>
          <w:sz w:val="28"/>
          <w:szCs w:val="28"/>
        </w:rPr>
        <w:t>vation, training, appraisal.</w:t>
      </w:r>
    </w:p>
    <w:p w:rsidR="00154D1F" w:rsidRDefault="00154D1F" w:rsidP="00154D1F">
      <w:pPr>
        <w:rPr>
          <w:b/>
          <w:sz w:val="32"/>
          <w:szCs w:val="32"/>
        </w:rPr>
      </w:pPr>
      <w:r w:rsidRPr="00154D1F">
        <w:rPr>
          <w:b/>
          <w:sz w:val="32"/>
          <w:szCs w:val="32"/>
        </w:rPr>
        <w:t>Task one</w:t>
      </w:r>
    </w:p>
    <w:p w:rsidR="008822CF" w:rsidRPr="001C20A6" w:rsidRDefault="008822CF" w:rsidP="00154D1F">
      <w:pPr>
        <w:rPr>
          <w:sz w:val="32"/>
          <w:szCs w:val="32"/>
        </w:rPr>
      </w:pPr>
      <w:r w:rsidRPr="001C20A6">
        <w:rPr>
          <w:sz w:val="32"/>
          <w:szCs w:val="32"/>
        </w:rPr>
        <w:t>Development vehicles</w:t>
      </w:r>
    </w:p>
    <w:p w:rsidR="00F30DC4" w:rsidRPr="001C20A6" w:rsidRDefault="00F30DC4" w:rsidP="00154D1F">
      <w:pPr>
        <w:rPr>
          <w:rFonts w:cstheme="minorHAnsi"/>
          <w:sz w:val="28"/>
          <w:szCs w:val="28"/>
        </w:rPr>
      </w:pPr>
      <w:r w:rsidRPr="001C20A6">
        <w:rPr>
          <w:rFonts w:cstheme="minorHAnsi"/>
          <w:sz w:val="28"/>
          <w:szCs w:val="28"/>
          <w:shd w:val="clear" w:color="auto" w:fill="FFFFFF"/>
        </w:rPr>
        <w:t>Identifying development needs can be challenging in large organisations. Often, we find ourselves looking at what training courses are available and deciding which of those would be most helpful. In fact, it is better to try and identify what the development need is and then to work out ways of meeting that need, which may or may not be a training course, it may be that staff are not motivated</w:t>
      </w:r>
      <w:r w:rsidR="001C20A6" w:rsidRPr="001C20A6">
        <w:rPr>
          <w:rFonts w:cstheme="minorHAnsi"/>
          <w:sz w:val="28"/>
          <w:szCs w:val="28"/>
          <w:shd w:val="clear" w:color="auto" w:fill="FFFFFF"/>
        </w:rPr>
        <w:t xml:space="preserve"> or lack the skills to perform the job well.</w:t>
      </w:r>
      <w:r w:rsidR="001C20A6" w:rsidRPr="001C20A6">
        <w:rPr>
          <w:rFonts w:ascii="Helvetica" w:hAnsi="Helvetica"/>
          <w:sz w:val="28"/>
          <w:szCs w:val="28"/>
          <w:shd w:val="clear" w:color="auto" w:fill="FFFFFF"/>
        </w:rPr>
        <w:t xml:space="preserve"> </w:t>
      </w:r>
      <w:r w:rsidR="001C20A6" w:rsidRPr="001C20A6">
        <w:rPr>
          <w:rFonts w:cstheme="minorHAnsi"/>
          <w:sz w:val="28"/>
          <w:szCs w:val="28"/>
          <w:shd w:val="clear" w:color="auto" w:fill="FFFFFF"/>
        </w:rPr>
        <w:t xml:space="preserve">You </w:t>
      </w:r>
      <w:r w:rsidR="001C20A6">
        <w:rPr>
          <w:rFonts w:cstheme="minorHAnsi"/>
          <w:sz w:val="28"/>
          <w:szCs w:val="28"/>
          <w:shd w:val="clear" w:color="auto" w:fill="FFFFFF"/>
        </w:rPr>
        <w:t>need to identify the</w:t>
      </w:r>
      <w:r w:rsidR="001C20A6" w:rsidRPr="001C20A6">
        <w:rPr>
          <w:rFonts w:cstheme="minorHAnsi"/>
          <w:sz w:val="28"/>
          <w:szCs w:val="28"/>
          <w:shd w:val="clear" w:color="auto" w:fill="FFFFFF"/>
        </w:rPr>
        <w:t xml:space="preserve"> knowledge and behaviours of the employees and employer</w:t>
      </w:r>
      <w:r w:rsidR="00A13B02">
        <w:rPr>
          <w:rFonts w:cstheme="minorHAnsi"/>
          <w:sz w:val="28"/>
          <w:szCs w:val="28"/>
          <w:shd w:val="clear" w:color="auto" w:fill="FFFFFF"/>
        </w:rPr>
        <w:t xml:space="preserve"> in order to meet the business needs.</w:t>
      </w:r>
    </w:p>
    <w:p w:rsidR="00397694" w:rsidRPr="004B31EE" w:rsidRDefault="008F264C" w:rsidP="001C20A6">
      <w:pPr>
        <w:rPr>
          <w:b/>
          <w:sz w:val="28"/>
          <w:szCs w:val="28"/>
        </w:rPr>
      </w:pPr>
      <w:r w:rsidRPr="004B31EE">
        <w:rPr>
          <w:b/>
          <w:sz w:val="32"/>
          <w:szCs w:val="32"/>
        </w:rPr>
        <w:t>Employee engagement</w:t>
      </w:r>
      <w:r w:rsidR="00397694" w:rsidRPr="004B31EE">
        <w:rPr>
          <w:b/>
          <w:sz w:val="28"/>
          <w:szCs w:val="28"/>
        </w:rPr>
        <w:t xml:space="preserve"> </w:t>
      </w:r>
    </w:p>
    <w:p w:rsidR="008F264C" w:rsidRPr="008F264C" w:rsidRDefault="00397694" w:rsidP="001C20A6">
      <w:pPr>
        <w:rPr>
          <w:sz w:val="32"/>
          <w:szCs w:val="32"/>
        </w:rPr>
      </w:pPr>
      <w:r w:rsidRPr="008F264C">
        <w:rPr>
          <w:sz w:val="28"/>
          <w:szCs w:val="28"/>
        </w:rPr>
        <w:t xml:space="preserve">Kingston Business School: </w:t>
      </w:r>
      <w:r w:rsidRPr="008F264C">
        <w:rPr>
          <w:iCs/>
          <w:sz w:val="28"/>
          <w:szCs w:val="28"/>
        </w:rPr>
        <w:t>‘being positively present during the performance of work by willingly contributing intellectual effort, experiencing positive emotions and meaningful connections to others’ (Alfes et al,2010, p5).</w:t>
      </w:r>
    </w:p>
    <w:p w:rsidR="004A1E9A" w:rsidRPr="004A1E9A" w:rsidRDefault="004A1E9A" w:rsidP="004A1E9A">
      <w:pPr>
        <w:pStyle w:val="Heading3"/>
        <w:shd w:val="clear" w:color="auto" w:fill="FFFFFF"/>
        <w:spacing w:before="0" w:line="405" w:lineRule="atLeast"/>
        <w:textAlignment w:val="baseline"/>
        <w:rPr>
          <w:rFonts w:asciiTheme="minorHAnsi" w:hAnsiTheme="minorHAnsi" w:cstheme="minorHAnsi"/>
          <w:bCs w:val="0"/>
          <w:color w:val="auto"/>
          <w:sz w:val="28"/>
          <w:szCs w:val="28"/>
        </w:rPr>
      </w:pPr>
      <w:r w:rsidRPr="004A1E9A">
        <w:rPr>
          <w:rStyle w:val="Strong"/>
          <w:rFonts w:asciiTheme="minorHAnsi" w:hAnsiTheme="minorHAnsi" w:cstheme="minorHAnsi"/>
          <w:bCs/>
          <w:color w:val="auto"/>
          <w:sz w:val="28"/>
          <w:szCs w:val="28"/>
          <w:bdr w:val="none" w:sz="0" w:space="0" w:color="auto" w:frame="1"/>
        </w:rPr>
        <w:t>What is Employee Engagement?</w:t>
      </w:r>
    </w:p>
    <w:p w:rsidR="004A1E9A" w:rsidRPr="004A1E9A" w:rsidRDefault="004A1E9A" w:rsidP="004A1E9A">
      <w:pPr>
        <w:pStyle w:val="NormalWeb"/>
        <w:shd w:val="clear" w:color="auto" w:fill="FFFFFF"/>
        <w:spacing w:before="0" w:beforeAutospacing="0" w:after="225" w:afterAutospacing="0"/>
        <w:textAlignment w:val="baseline"/>
        <w:rPr>
          <w:rFonts w:asciiTheme="minorHAnsi" w:hAnsiTheme="minorHAnsi" w:cstheme="minorHAnsi"/>
          <w:sz w:val="28"/>
          <w:szCs w:val="28"/>
        </w:rPr>
      </w:pPr>
      <w:r w:rsidRPr="004A1E9A">
        <w:rPr>
          <w:rFonts w:asciiTheme="minorHAnsi" w:hAnsiTheme="minorHAnsi" w:cstheme="minorHAnsi"/>
          <w:sz w:val="28"/>
          <w:szCs w:val="28"/>
        </w:rPr>
        <w:t>Employee engagement is a workplace approach resulting in the right conditions for all members of an organisation to give of their best each day</w:t>
      </w:r>
      <w:r w:rsidR="007B769C" w:rsidRPr="004A1E9A">
        <w:rPr>
          <w:rFonts w:asciiTheme="minorHAnsi" w:hAnsiTheme="minorHAnsi" w:cstheme="minorHAnsi"/>
          <w:sz w:val="28"/>
          <w:szCs w:val="28"/>
        </w:rPr>
        <w:t>,</w:t>
      </w:r>
      <w:r w:rsidR="007B769C">
        <w:rPr>
          <w:rFonts w:asciiTheme="minorHAnsi" w:hAnsiTheme="minorHAnsi" w:cstheme="minorHAnsi"/>
          <w:sz w:val="28"/>
          <w:szCs w:val="28"/>
        </w:rPr>
        <w:t xml:space="preserve"> their employees are</w:t>
      </w:r>
      <w:r w:rsidRPr="004A1E9A">
        <w:rPr>
          <w:rFonts w:asciiTheme="minorHAnsi" w:hAnsiTheme="minorHAnsi" w:cstheme="minorHAnsi"/>
          <w:sz w:val="28"/>
          <w:szCs w:val="28"/>
        </w:rPr>
        <w:t xml:space="preserve"> committed to their organisation’s goals and values, </w:t>
      </w:r>
      <w:r w:rsidR="001F3179">
        <w:rPr>
          <w:rFonts w:asciiTheme="minorHAnsi" w:hAnsiTheme="minorHAnsi" w:cstheme="minorHAnsi"/>
          <w:sz w:val="28"/>
          <w:szCs w:val="28"/>
        </w:rPr>
        <w:t xml:space="preserve">and are </w:t>
      </w:r>
      <w:r w:rsidRPr="004A1E9A">
        <w:rPr>
          <w:rFonts w:asciiTheme="minorHAnsi" w:hAnsiTheme="minorHAnsi" w:cstheme="minorHAnsi"/>
          <w:sz w:val="28"/>
          <w:szCs w:val="28"/>
        </w:rPr>
        <w:t>motivated to contribute to organisational success, with an enhanced sense of their own well-being.</w:t>
      </w:r>
    </w:p>
    <w:p w:rsidR="00566A77" w:rsidRPr="00397694" w:rsidRDefault="004A1E9A" w:rsidP="00566A77">
      <w:pPr>
        <w:rPr>
          <w:rFonts w:cstheme="minorHAnsi"/>
          <w:sz w:val="28"/>
          <w:szCs w:val="28"/>
        </w:rPr>
      </w:pPr>
      <w:r w:rsidRPr="00566A77">
        <w:rPr>
          <w:rStyle w:val="Strong"/>
          <w:rFonts w:cstheme="minorHAnsi"/>
          <w:b w:val="0"/>
          <w:sz w:val="28"/>
          <w:szCs w:val="28"/>
          <w:bdr w:val="none" w:sz="0" w:space="0" w:color="auto" w:frame="1"/>
        </w:rPr>
        <w:t>David Macleod</w:t>
      </w:r>
      <w:r w:rsidR="00566A77" w:rsidRPr="00566A77">
        <w:rPr>
          <w:rFonts w:cstheme="minorHAnsi"/>
          <w:sz w:val="28"/>
          <w:szCs w:val="28"/>
          <w:bdr w:val="none" w:sz="0" w:space="0" w:color="auto" w:frame="1"/>
        </w:rPr>
        <w:t xml:space="preserve"> states that</w:t>
      </w:r>
      <w:r w:rsidR="00566A77">
        <w:rPr>
          <w:rFonts w:cstheme="minorHAnsi"/>
          <w:sz w:val="28"/>
          <w:szCs w:val="28"/>
          <w:bdr w:val="none" w:sz="0" w:space="0" w:color="auto" w:frame="1"/>
        </w:rPr>
        <w:t xml:space="preserve"> </w:t>
      </w:r>
      <w:r w:rsidRPr="004A1E9A">
        <w:rPr>
          <w:rFonts w:cstheme="minorHAnsi"/>
          <w:sz w:val="28"/>
          <w:szCs w:val="28"/>
        </w:rPr>
        <w:t>“</w:t>
      </w:r>
      <w:r w:rsidRPr="004A1E9A">
        <w:rPr>
          <w:rStyle w:val="Emphasis"/>
          <w:rFonts w:cstheme="minorHAnsi"/>
          <w:sz w:val="28"/>
          <w:szCs w:val="28"/>
          <w:bdr w:val="none" w:sz="0" w:space="0" w:color="auto" w:frame="1"/>
        </w:rPr>
        <w:t>This is about how we create the conditions in which employees offer more of their capability and potential</w:t>
      </w:r>
      <w:r w:rsidRPr="004A1E9A">
        <w:rPr>
          <w:rFonts w:cstheme="minorHAnsi"/>
          <w:sz w:val="28"/>
          <w:szCs w:val="28"/>
        </w:rPr>
        <w:t>”.</w:t>
      </w:r>
    </w:p>
    <w:p w:rsidR="00136579" w:rsidRDefault="004A1E9A" w:rsidP="00136579">
      <w:pPr>
        <w:pStyle w:val="NormalWeb"/>
        <w:shd w:val="clear" w:color="auto" w:fill="FFFFFF"/>
        <w:spacing w:before="0" w:beforeAutospacing="0" w:after="0" w:afterAutospacing="0"/>
        <w:textAlignment w:val="baseline"/>
        <w:rPr>
          <w:rFonts w:ascii="Arial" w:hAnsi="Arial" w:cs="Arial"/>
          <w:color w:val="626262"/>
          <w:shd w:val="clear" w:color="auto" w:fill="FFFFFF"/>
        </w:rPr>
      </w:pPr>
      <w:r w:rsidRPr="004A1E9A">
        <w:rPr>
          <w:rFonts w:asciiTheme="minorHAnsi" w:hAnsiTheme="minorHAnsi" w:cstheme="minorHAnsi"/>
          <w:sz w:val="28"/>
          <w:szCs w:val="28"/>
        </w:rPr>
        <w:lastRenderedPageBreak/>
        <w:t>Employee engagement is based on trust, integrity, two way commitment and communication between</w:t>
      </w:r>
      <w:r w:rsidR="005C741F">
        <w:rPr>
          <w:rFonts w:asciiTheme="minorHAnsi" w:hAnsiTheme="minorHAnsi" w:cstheme="minorHAnsi"/>
          <w:sz w:val="28"/>
          <w:szCs w:val="28"/>
        </w:rPr>
        <w:t xml:space="preserve"> an organisation and the employee</w:t>
      </w:r>
      <w:r w:rsidRPr="004A1E9A">
        <w:rPr>
          <w:rFonts w:asciiTheme="minorHAnsi" w:hAnsiTheme="minorHAnsi" w:cstheme="minorHAnsi"/>
          <w:sz w:val="28"/>
          <w:szCs w:val="28"/>
        </w:rPr>
        <w:t>. It is an approach that i</w:t>
      </w:r>
      <w:r w:rsidR="005C741F">
        <w:rPr>
          <w:rFonts w:asciiTheme="minorHAnsi" w:hAnsiTheme="minorHAnsi" w:cstheme="minorHAnsi"/>
          <w:sz w:val="28"/>
          <w:szCs w:val="28"/>
        </w:rPr>
        <w:t>ncreases the chances of the organisations</w:t>
      </w:r>
      <w:r w:rsidRPr="004A1E9A">
        <w:rPr>
          <w:rFonts w:asciiTheme="minorHAnsi" w:hAnsiTheme="minorHAnsi" w:cstheme="minorHAnsi"/>
          <w:sz w:val="28"/>
          <w:szCs w:val="28"/>
        </w:rPr>
        <w:t xml:space="preserve"> </w:t>
      </w:r>
      <w:r w:rsidR="00136579" w:rsidRPr="004A1E9A">
        <w:rPr>
          <w:rFonts w:asciiTheme="minorHAnsi" w:hAnsiTheme="minorHAnsi" w:cstheme="minorHAnsi"/>
          <w:sz w:val="28"/>
          <w:szCs w:val="28"/>
        </w:rPr>
        <w:t>success that</w:t>
      </w:r>
      <w:r w:rsidR="00136579">
        <w:rPr>
          <w:rFonts w:asciiTheme="minorHAnsi" w:hAnsiTheme="minorHAnsi" w:cstheme="minorHAnsi"/>
          <w:sz w:val="28"/>
          <w:szCs w:val="28"/>
        </w:rPr>
        <w:t xml:space="preserve"> contributes</w:t>
      </w:r>
      <w:r w:rsidRPr="004A1E9A">
        <w:rPr>
          <w:rFonts w:asciiTheme="minorHAnsi" w:hAnsiTheme="minorHAnsi" w:cstheme="minorHAnsi"/>
          <w:sz w:val="28"/>
          <w:szCs w:val="28"/>
        </w:rPr>
        <w:t xml:space="preserve"> to organisational and individual performance, productivity and</w:t>
      </w:r>
      <w:r w:rsidR="00136579">
        <w:rPr>
          <w:rFonts w:asciiTheme="minorHAnsi" w:hAnsiTheme="minorHAnsi" w:cstheme="minorHAnsi"/>
          <w:sz w:val="28"/>
          <w:szCs w:val="28"/>
        </w:rPr>
        <w:t xml:space="preserve"> well-being.</w:t>
      </w:r>
      <w:r w:rsidRPr="004A1E9A">
        <w:rPr>
          <w:rFonts w:asciiTheme="minorHAnsi" w:hAnsiTheme="minorHAnsi" w:cstheme="minorHAnsi"/>
          <w:sz w:val="28"/>
          <w:szCs w:val="28"/>
        </w:rPr>
        <w:t xml:space="preserve"> It varies from poor to great</w:t>
      </w:r>
      <w:r w:rsidR="00136579">
        <w:rPr>
          <w:rFonts w:asciiTheme="minorHAnsi" w:hAnsiTheme="minorHAnsi" w:cstheme="minorHAnsi"/>
          <w:sz w:val="28"/>
          <w:szCs w:val="28"/>
        </w:rPr>
        <w:t xml:space="preserve"> in measurement</w:t>
      </w:r>
      <w:r w:rsidRPr="004A1E9A">
        <w:rPr>
          <w:rFonts w:asciiTheme="minorHAnsi" w:hAnsiTheme="minorHAnsi" w:cstheme="minorHAnsi"/>
          <w:sz w:val="28"/>
          <w:szCs w:val="28"/>
        </w:rPr>
        <w:t>. It can be nurtu</w:t>
      </w:r>
      <w:r w:rsidR="00136579">
        <w:rPr>
          <w:rFonts w:asciiTheme="minorHAnsi" w:hAnsiTheme="minorHAnsi" w:cstheme="minorHAnsi"/>
          <w:sz w:val="28"/>
          <w:szCs w:val="28"/>
        </w:rPr>
        <w:t>red and dramatically increased or it</w:t>
      </w:r>
      <w:r w:rsidRPr="004A1E9A">
        <w:rPr>
          <w:rFonts w:asciiTheme="minorHAnsi" w:hAnsiTheme="minorHAnsi" w:cstheme="minorHAnsi"/>
          <w:sz w:val="28"/>
          <w:szCs w:val="28"/>
        </w:rPr>
        <w:t xml:space="preserve"> can be lost</w:t>
      </w:r>
      <w:r w:rsidR="00136579">
        <w:rPr>
          <w:rFonts w:asciiTheme="minorHAnsi" w:hAnsiTheme="minorHAnsi" w:cstheme="minorHAnsi"/>
          <w:sz w:val="28"/>
          <w:szCs w:val="28"/>
        </w:rPr>
        <w:t xml:space="preserve"> very quickly depending on how you choose to engage with your employees.</w:t>
      </w:r>
      <w:r w:rsidR="00566A77" w:rsidRPr="00566A77">
        <w:rPr>
          <w:rFonts w:ascii="Arial" w:hAnsi="Arial" w:cs="Arial"/>
          <w:color w:val="626262"/>
          <w:shd w:val="clear" w:color="auto" w:fill="FFFFFF"/>
        </w:rPr>
        <w:t xml:space="preserve"> </w:t>
      </w:r>
      <w:r w:rsidR="00566A77">
        <w:rPr>
          <w:rFonts w:ascii="Arial" w:hAnsi="Arial" w:cs="Arial"/>
          <w:color w:val="626262"/>
          <w:shd w:val="clear" w:color="auto" w:fill="FFFFFF"/>
        </w:rPr>
        <w:t> </w:t>
      </w:r>
    </w:p>
    <w:p w:rsidR="00136579" w:rsidRDefault="00136579" w:rsidP="00136579">
      <w:pPr>
        <w:pStyle w:val="NormalWeb"/>
        <w:shd w:val="clear" w:color="auto" w:fill="FFFFFF"/>
        <w:spacing w:before="0" w:beforeAutospacing="0" w:after="0" w:afterAutospacing="0"/>
        <w:textAlignment w:val="baseline"/>
        <w:rPr>
          <w:rFonts w:ascii="Arial" w:hAnsi="Arial" w:cs="Arial"/>
          <w:color w:val="626262"/>
          <w:shd w:val="clear" w:color="auto" w:fill="FFFFFF"/>
        </w:rPr>
      </w:pPr>
    </w:p>
    <w:p w:rsidR="00136579" w:rsidRPr="00136579" w:rsidRDefault="00136579" w:rsidP="00136579">
      <w:pPr>
        <w:pStyle w:val="NormalWeb"/>
        <w:shd w:val="clear" w:color="auto" w:fill="FFFFFF"/>
        <w:spacing w:before="0" w:beforeAutospacing="0" w:after="0" w:afterAutospacing="0"/>
        <w:textAlignment w:val="baseline"/>
        <w:rPr>
          <w:rFonts w:asciiTheme="minorHAnsi" w:hAnsiTheme="minorHAnsi" w:cstheme="minorHAnsi"/>
          <w:sz w:val="28"/>
          <w:szCs w:val="28"/>
          <w:shd w:val="clear" w:color="auto" w:fill="FFFFFF"/>
        </w:rPr>
      </w:pPr>
      <w:r w:rsidRPr="00136579">
        <w:rPr>
          <w:rFonts w:asciiTheme="minorHAnsi" w:hAnsiTheme="minorHAnsi" w:cstheme="minorHAnsi"/>
          <w:sz w:val="28"/>
          <w:szCs w:val="28"/>
          <w:shd w:val="clear" w:color="auto" w:fill="FFFFFF"/>
        </w:rPr>
        <w:t>Macleod and Clarke (2009)</w:t>
      </w:r>
      <w:r>
        <w:rPr>
          <w:rFonts w:asciiTheme="minorHAnsi" w:hAnsiTheme="minorHAnsi" w:cstheme="minorHAnsi"/>
          <w:sz w:val="28"/>
          <w:szCs w:val="28"/>
          <w:shd w:val="clear" w:color="auto" w:fill="FFFFFF"/>
        </w:rPr>
        <w:t xml:space="preserve"> have extensively researched and</w:t>
      </w:r>
      <w:r w:rsidRPr="00136579">
        <w:rPr>
          <w:rFonts w:asciiTheme="minorHAnsi" w:hAnsiTheme="minorHAnsi" w:cstheme="minorHAnsi"/>
          <w:sz w:val="28"/>
          <w:szCs w:val="28"/>
          <w:shd w:val="clear" w:color="auto" w:fill="FFFFFF"/>
        </w:rPr>
        <w:t xml:space="preserve"> identified four key enablers:</w:t>
      </w:r>
    </w:p>
    <w:p w:rsidR="0046128F" w:rsidRPr="00136579" w:rsidRDefault="00592A7A" w:rsidP="00136579">
      <w:pPr>
        <w:pStyle w:val="NormalWeb"/>
        <w:numPr>
          <w:ilvl w:val="0"/>
          <w:numId w:val="7"/>
        </w:numPr>
        <w:shd w:val="clear" w:color="auto" w:fill="FFFFFF"/>
        <w:spacing w:before="0"/>
        <w:textAlignment w:val="baseline"/>
        <w:rPr>
          <w:rFonts w:asciiTheme="minorHAnsi" w:hAnsiTheme="minorHAnsi" w:cstheme="minorHAnsi"/>
          <w:sz w:val="28"/>
          <w:szCs w:val="28"/>
          <w:shd w:val="clear" w:color="auto" w:fill="FFFFFF"/>
        </w:rPr>
      </w:pPr>
      <w:r w:rsidRPr="00136579">
        <w:rPr>
          <w:rFonts w:asciiTheme="minorHAnsi" w:hAnsiTheme="minorHAnsi" w:cstheme="minorHAnsi"/>
          <w:sz w:val="28"/>
          <w:szCs w:val="28"/>
          <w:shd w:val="clear" w:color="auto" w:fill="FFFFFF"/>
        </w:rPr>
        <w:t xml:space="preserve">Leadership </w:t>
      </w:r>
    </w:p>
    <w:p w:rsidR="0046128F" w:rsidRPr="00136579" w:rsidRDefault="00592A7A" w:rsidP="00136579">
      <w:pPr>
        <w:pStyle w:val="NormalWeb"/>
        <w:numPr>
          <w:ilvl w:val="0"/>
          <w:numId w:val="7"/>
        </w:numPr>
        <w:shd w:val="clear" w:color="auto" w:fill="FFFFFF"/>
        <w:spacing w:before="0"/>
        <w:textAlignment w:val="baseline"/>
        <w:rPr>
          <w:rFonts w:asciiTheme="minorHAnsi" w:hAnsiTheme="minorHAnsi" w:cstheme="minorHAnsi"/>
          <w:sz w:val="28"/>
          <w:szCs w:val="28"/>
          <w:shd w:val="clear" w:color="auto" w:fill="FFFFFF"/>
        </w:rPr>
      </w:pPr>
      <w:r w:rsidRPr="00136579">
        <w:rPr>
          <w:rFonts w:asciiTheme="minorHAnsi" w:hAnsiTheme="minorHAnsi" w:cstheme="minorHAnsi"/>
          <w:sz w:val="28"/>
          <w:szCs w:val="28"/>
          <w:shd w:val="clear" w:color="auto" w:fill="FFFFFF"/>
        </w:rPr>
        <w:t>Engaging line managers</w:t>
      </w:r>
    </w:p>
    <w:p w:rsidR="00566A77" w:rsidRPr="00136579" w:rsidRDefault="00592A7A" w:rsidP="00136579">
      <w:pPr>
        <w:pStyle w:val="NormalWeb"/>
        <w:numPr>
          <w:ilvl w:val="0"/>
          <w:numId w:val="7"/>
        </w:numPr>
        <w:shd w:val="clear" w:color="auto" w:fill="FFFFFF"/>
        <w:spacing w:before="0"/>
        <w:textAlignment w:val="baseline"/>
        <w:rPr>
          <w:rFonts w:asciiTheme="minorHAnsi" w:hAnsiTheme="minorHAnsi" w:cstheme="minorHAnsi"/>
          <w:sz w:val="28"/>
          <w:szCs w:val="28"/>
          <w:shd w:val="clear" w:color="auto" w:fill="FFFFFF"/>
        </w:rPr>
      </w:pPr>
      <w:r w:rsidRPr="00136579">
        <w:rPr>
          <w:rFonts w:asciiTheme="minorHAnsi" w:hAnsiTheme="minorHAnsi" w:cstheme="minorHAnsi"/>
          <w:sz w:val="28"/>
          <w:szCs w:val="28"/>
          <w:shd w:val="clear" w:color="auto" w:fill="FFFFFF"/>
        </w:rPr>
        <w:t>Employee voice</w:t>
      </w:r>
      <w:r w:rsidR="00136579">
        <w:rPr>
          <w:rFonts w:asciiTheme="minorHAnsi" w:hAnsiTheme="minorHAnsi" w:cstheme="minorHAnsi"/>
          <w:sz w:val="28"/>
          <w:szCs w:val="28"/>
          <w:shd w:val="clear" w:color="auto" w:fill="FFFFFF"/>
        </w:rPr>
        <w:t>,</w:t>
      </w:r>
      <w:r w:rsidRPr="00136579">
        <w:rPr>
          <w:rFonts w:asciiTheme="minorHAnsi" w:hAnsiTheme="minorHAnsi" w:cstheme="minorHAnsi"/>
          <w:sz w:val="28"/>
          <w:szCs w:val="28"/>
          <w:shd w:val="clear" w:color="auto" w:fill="FFFFFF"/>
        </w:rPr>
        <w:t xml:space="preserve"> </w:t>
      </w:r>
      <w:r w:rsidR="00136579" w:rsidRPr="00136579">
        <w:rPr>
          <w:rFonts w:asciiTheme="minorHAnsi" w:hAnsiTheme="minorHAnsi" w:cstheme="minorHAnsi"/>
          <w:sz w:val="28"/>
          <w:szCs w:val="28"/>
          <w:shd w:val="clear" w:color="auto" w:fill="FFFFFF"/>
        </w:rPr>
        <w:t>Integrity</w:t>
      </w:r>
    </w:p>
    <w:p w:rsidR="005C741F" w:rsidRDefault="005C741F" w:rsidP="005C741F">
      <w:pPr>
        <w:pStyle w:val="NormalWeb"/>
        <w:shd w:val="clear" w:color="auto" w:fill="FFFFFF"/>
        <w:spacing w:before="0" w:beforeAutospacing="0" w:after="0" w:afterAutospacing="0"/>
        <w:textAlignment w:val="baseline"/>
        <w:rPr>
          <w:sz w:val="28"/>
          <w:szCs w:val="28"/>
        </w:rPr>
      </w:pPr>
      <w:r w:rsidRPr="005C741F">
        <w:rPr>
          <w:rFonts w:asciiTheme="minorHAnsi" w:eastAsia="+mn-ea" w:hAnsiTheme="minorHAnsi" w:cstheme="minorHAnsi"/>
          <w:sz w:val="28"/>
          <w:szCs w:val="28"/>
        </w:rPr>
        <w:t>Robinson et al. (2004)</w:t>
      </w:r>
      <w:r w:rsidR="00136579">
        <w:rPr>
          <w:rFonts w:asciiTheme="minorHAnsi" w:eastAsia="+mn-ea" w:hAnsiTheme="minorHAnsi" w:cstheme="minorHAnsi"/>
          <w:sz w:val="28"/>
          <w:szCs w:val="28"/>
        </w:rPr>
        <w:t xml:space="preserve"> also</w:t>
      </w:r>
      <w:r>
        <w:rPr>
          <w:rFonts w:asciiTheme="minorHAnsi" w:eastAsia="+mn-ea" w:hAnsiTheme="minorHAnsi" w:cstheme="minorHAnsi"/>
          <w:sz w:val="28"/>
          <w:szCs w:val="28"/>
        </w:rPr>
        <w:t xml:space="preserve"> believes that the main drivers of employee engagement are a </w:t>
      </w:r>
      <w:r w:rsidR="005B58AA">
        <w:rPr>
          <w:sz w:val="28"/>
          <w:szCs w:val="28"/>
        </w:rPr>
        <w:t xml:space="preserve"> </w:t>
      </w:r>
    </w:p>
    <w:p w:rsidR="005C741F" w:rsidRPr="005C741F" w:rsidRDefault="005C741F" w:rsidP="005C741F">
      <w:pPr>
        <w:pStyle w:val="NormalWeb"/>
        <w:shd w:val="clear" w:color="auto" w:fill="FFFFFF"/>
        <w:spacing w:before="0" w:beforeAutospacing="0" w:after="0" w:afterAutospacing="0"/>
        <w:textAlignment w:val="baseline"/>
        <w:rPr>
          <w:rFonts w:asciiTheme="minorHAnsi" w:eastAsiaTheme="minorHAnsi" w:hAnsiTheme="minorHAnsi" w:cstheme="minorHAnsi"/>
          <w:sz w:val="28"/>
          <w:szCs w:val="28"/>
          <w:lang w:eastAsia="en-US"/>
        </w:rPr>
      </w:pPr>
      <w:r>
        <w:rPr>
          <w:rFonts w:asciiTheme="minorHAnsi" w:eastAsiaTheme="minorHAnsi" w:hAnsiTheme="minorHAnsi" w:cstheme="minorHAnsi"/>
          <w:sz w:val="28"/>
          <w:szCs w:val="28"/>
          <w:lang w:eastAsia="en-US"/>
        </w:rPr>
        <w:t xml:space="preserve">1. </w:t>
      </w:r>
      <w:r w:rsidR="00592A7A" w:rsidRPr="005C741F">
        <w:rPr>
          <w:rFonts w:asciiTheme="minorHAnsi" w:eastAsiaTheme="minorHAnsi" w:hAnsiTheme="minorHAnsi" w:cstheme="minorHAnsi"/>
          <w:sz w:val="28"/>
          <w:szCs w:val="28"/>
          <w:lang w:eastAsia="en-US"/>
        </w:rPr>
        <w:t>Sense of feeling valued and involved</w:t>
      </w:r>
    </w:p>
    <w:p w:rsidR="0046128F" w:rsidRPr="005C741F" w:rsidRDefault="005C741F" w:rsidP="005C741F">
      <w:pPr>
        <w:pStyle w:val="NormalWeb"/>
        <w:shd w:val="clear" w:color="auto" w:fill="FFFFFF"/>
        <w:spacing w:before="0" w:beforeAutospacing="0" w:after="0" w:afterAutospacing="0"/>
        <w:textAlignment w:val="baseline"/>
        <w:rPr>
          <w:rFonts w:asciiTheme="minorHAnsi" w:eastAsia="+mn-ea" w:hAnsiTheme="minorHAnsi" w:cstheme="minorHAnsi"/>
          <w:sz w:val="28"/>
          <w:szCs w:val="28"/>
        </w:rPr>
      </w:pPr>
      <w:r>
        <w:rPr>
          <w:rFonts w:asciiTheme="minorHAnsi" w:eastAsia="+mn-ea" w:hAnsiTheme="minorHAnsi" w:cstheme="minorHAnsi"/>
          <w:sz w:val="28"/>
          <w:szCs w:val="28"/>
        </w:rPr>
        <w:t xml:space="preserve">2. </w:t>
      </w:r>
      <w:r w:rsidR="00592A7A" w:rsidRPr="005C741F">
        <w:rPr>
          <w:rFonts w:asciiTheme="minorHAnsi" w:eastAsia="+mn-ea" w:hAnsiTheme="minorHAnsi" w:cstheme="minorHAnsi"/>
          <w:sz w:val="28"/>
          <w:szCs w:val="28"/>
        </w:rPr>
        <w:t>Involvement in decision making</w:t>
      </w:r>
    </w:p>
    <w:p w:rsidR="0046128F" w:rsidRPr="005C741F" w:rsidRDefault="005C741F" w:rsidP="005C741F">
      <w:pPr>
        <w:rPr>
          <w:rFonts w:cstheme="minorHAnsi"/>
          <w:sz w:val="28"/>
          <w:szCs w:val="28"/>
        </w:rPr>
      </w:pPr>
      <w:r>
        <w:rPr>
          <w:rFonts w:cstheme="minorHAnsi"/>
          <w:sz w:val="28"/>
          <w:szCs w:val="28"/>
        </w:rPr>
        <w:t xml:space="preserve">3. </w:t>
      </w:r>
      <w:r w:rsidR="00592A7A" w:rsidRPr="005C741F">
        <w:rPr>
          <w:rFonts w:cstheme="minorHAnsi"/>
          <w:sz w:val="28"/>
          <w:szCs w:val="28"/>
        </w:rPr>
        <w:t>Freedom to voice ideas, to which managers listen</w:t>
      </w:r>
      <w:r>
        <w:rPr>
          <w:rFonts w:cstheme="minorHAnsi"/>
          <w:sz w:val="28"/>
          <w:szCs w:val="28"/>
        </w:rPr>
        <w:t xml:space="preserve">                                          4.</w:t>
      </w:r>
      <w:r w:rsidR="00592A7A" w:rsidRPr="005C741F">
        <w:rPr>
          <w:rFonts w:cstheme="minorHAnsi"/>
          <w:sz w:val="28"/>
          <w:szCs w:val="28"/>
        </w:rPr>
        <w:t>Feeling enabled to perform well</w:t>
      </w:r>
      <w:r>
        <w:rPr>
          <w:rFonts w:cstheme="minorHAnsi"/>
          <w:sz w:val="28"/>
          <w:szCs w:val="28"/>
        </w:rPr>
        <w:t xml:space="preserve">                                                                       5.</w:t>
      </w:r>
      <w:r w:rsidR="00592A7A" w:rsidRPr="005C741F">
        <w:rPr>
          <w:rFonts w:cstheme="minorHAnsi"/>
          <w:sz w:val="28"/>
          <w:szCs w:val="28"/>
        </w:rPr>
        <w:t>Having opportunities to develop</w:t>
      </w:r>
      <w:r>
        <w:rPr>
          <w:rFonts w:cstheme="minorHAnsi"/>
          <w:sz w:val="28"/>
          <w:szCs w:val="28"/>
        </w:rPr>
        <w:t xml:space="preserve">                                                                          6.</w:t>
      </w:r>
      <w:r w:rsidR="00592A7A" w:rsidRPr="005C741F">
        <w:rPr>
          <w:rFonts w:cstheme="minorHAnsi"/>
          <w:sz w:val="28"/>
          <w:szCs w:val="28"/>
        </w:rPr>
        <w:t>Feeling the organisation</w:t>
      </w:r>
      <w:r w:rsidR="00592A7A" w:rsidRPr="005C741F">
        <w:rPr>
          <w:sz w:val="28"/>
          <w:szCs w:val="28"/>
        </w:rPr>
        <w:t xml:space="preserve"> is concerned for employees’ health and well-being</w:t>
      </w:r>
    </w:p>
    <w:p w:rsidR="006D079F" w:rsidRPr="00397694" w:rsidRDefault="005B58AA" w:rsidP="00397694">
      <w:pPr>
        <w:rPr>
          <w:rFonts w:cstheme="minorHAnsi"/>
          <w:sz w:val="28"/>
          <w:szCs w:val="28"/>
        </w:rPr>
      </w:pPr>
      <w:r w:rsidRPr="00A3448B">
        <w:rPr>
          <w:rFonts w:cstheme="minorHAnsi"/>
          <w:sz w:val="28"/>
          <w:szCs w:val="28"/>
        </w:rPr>
        <w:t xml:space="preserve">                                                                                             </w:t>
      </w:r>
      <w:r w:rsidR="006D079F">
        <w:rPr>
          <w:noProof/>
          <w:lang w:eastAsia="en-GB"/>
        </w:rPr>
        <w:drawing>
          <wp:inline distT="0" distB="0" distL="0" distR="0">
            <wp:extent cx="5724025" cy="2886075"/>
            <wp:effectExtent l="19050" t="0" r="0" b="0"/>
            <wp:docPr id="2" name="Picture 1" descr="Image result for what is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at is employee engagement"/>
                    <pic:cNvPicPr>
                      <a:picLocks noChangeAspect="1" noChangeArrowheads="1"/>
                    </pic:cNvPicPr>
                  </pic:nvPicPr>
                  <pic:blipFill>
                    <a:blip r:embed="rId8"/>
                    <a:srcRect/>
                    <a:stretch>
                      <a:fillRect/>
                    </a:stretch>
                  </pic:blipFill>
                  <pic:spPr bwMode="auto">
                    <a:xfrm>
                      <a:off x="0" y="0"/>
                      <a:ext cx="5731510" cy="2889849"/>
                    </a:xfrm>
                    <a:prstGeom prst="rect">
                      <a:avLst/>
                    </a:prstGeom>
                    <a:noFill/>
                    <a:ln w="9525">
                      <a:noFill/>
                      <a:miter lim="800000"/>
                      <a:headEnd/>
                      <a:tailEnd/>
                    </a:ln>
                  </pic:spPr>
                </pic:pic>
              </a:graphicData>
            </a:graphic>
          </wp:inline>
        </w:drawing>
      </w:r>
    </w:p>
    <w:p w:rsidR="006D079F" w:rsidRDefault="006D079F" w:rsidP="00A3448B">
      <w:pPr>
        <w:pStyle w:val="Heading2"/>
        <w:shd w:val="clear" w:color="auto" w:fill="FFFFFF"/>
        <w:rPr>
          <w:rFonts w:asciiTheme="minorHAnsi" w:hAnsiTheme="minorHAnsi" w:cstheme="minorHAnsi"/>
          <w:b w:val="0"/>
          <w:sz w:val="28"/>
          <w:szCs w:val="28"/>
        </w:rPr>
      </w:pPr>
    </w:p>
    <w:p w:rsidR="00A3448B" w:rsidRPr="00A3448B" w:rsidRDefault="00A3448B" w:rsidP="00A3448B">
      <w:pPr>
        <w:pStyle w:val="Heading2"/>
        <w:shd w:val="clear" w:color="auto" w:fill="FFFFFF"/>
        <w:rPr>
          <w:rFonts w:asciiTheme="minorHAnsi" w:hAnsiTheme="minorHAnsi" w:cstheme="minorHAnsi"/>
          <w:b w:val="0"/>
          <w:sz w:val="28"/>
          <w:szCs w:val="28"/>
        </w:rPr>
      </w:pPr>
      <w:r w:rsidRPr="00A3448B">
        <w:rPr>
          <w:rFonts w:asciiTheme="minorHAnsi" w:hAnsiTheme="minorHAnsi" w:cstheme="minorHAnsi"/>
          <w:b w:val="0"/>
          <w:sz w:val="28"/>
          <w:szCs w:val="28"/>
        </w:rPr>
        <w:lastRenderedPageBreak/>
        <w:t xml:space="preserve">As you can see in the below diagram, an organization would prefer the percentage of blue engaged employees </w:t>
      </w:r>
      <w:r>
        <w:rPr>
          <w:rFonts w:asciiTheme="minorHAnsi" w:hAnsiTheme="minorHAnsi" w:cstheme="minorHAnsi"/>
          <w:b w:val="0"/>
          <w:sz w:val="28"/>
          <w:szCs w:val="28"/>
        </w:rPr>
        <w:t>to be higher</w:t>
      </w:r>
      <w:r w:rsidR="003C1250">
        <w:rPr>
          <w:rFonts w:asciiTheme="minorHAnsi" w:hAnsiTheme="minorHAnsi" w:cstheme="minorHAnsi"/>
          <w:b w:val="0"/>
          <w:sz w:val="28"/>
          <w:szCs w:val="28"/>
        </w:rPr>
        <w:t>, but how can they do this</w:t>
      </w:r>
      <w:r w:rsidRPr="00A3448B">
        <w:rPr>
          <w:rFonts w:asciiTheme="minorHAnsi" w:hAnsiTheme="minorHAnsi" w:cstheme="minorHAnsi"/>
          <w:b w:val="0"/>
          <w:sz w:val="28"/>
          <w:szCs w:val="28"/>
        </w:rPr>
        <w:t xml:space="preserve">, organisations need to establish a positive psychological contract between the employer and employee. </w:t>
      </w:r>
    </w:p>
    <w:p w:rsidR="00A3448B" w:rsidRPr="00A3448B" w:rsidRDefault="00A3448B" w:rsidP="00A3448B">
      <w:pPr>
        <w:shd w:val="clear" w:color="auto" w:fill="FFFFFF"/>
        <w:spacing w:before="100" w:beforeAutospacing="1" w:after="100" w:afterAutospacing="1" w:line="240" w:lineRule="auto"/>
        <w:rPr>
          <w:rFonts w:eastAsia="Times New Roman" w:cstheme="minorHAnsi"/>
          <w:bCs/>
          <w:sz w:val="28"/>
          <w:szCs w:val="28"/>
          <w:lang w:eastAsia="en-GB"/>
        </w:rPr>
      </w:pPr>
      <w:r w:rsidRPr="00A3448B">
        <w:rPr>
          <w:rFonts w:eastAsia="Times New Roman" w:cstheme="minorHAnsi"/>
          <w:bCs/>
          <w:sz w:val="28"/>
          <w:szCs w:val="28"/>
          <w:lang w:eastAsia="en-GB"/>
        </w:rPr>
        <w:t>The p</w:t>
      </w:r>
      <w:r>
        <w:rPr>
          <w:rFonts w:eastAsia="Times New Roman" w:cstheme="minorHAnsi"/>
          <w:bCs/>
          <w:sz w:val="28"/>
          <w:szCs w:val="28"/>
          <w:lang w:eastAsia="en-GB"/>
        </w:rPr>
        <w:t>sychological contract</w:t>
      </w:r>
      <w:r w:rsidRPr="00A3448B">
        <w:rPr>
          <w:rFonts w:eastAsia="Times New Roman" w:cstheme="minorHAnsi"/>
          <w:bCs/>
          <w:sz w:val="28"/>
          <w:szCs w:val="28"/>
          <w:lang w:eastAsia="en-GB"/>
        </w:rPr>
        <w:t xml:space="preserve"> that</w:t>
      </w:r>
      <w:r>
        <w:rPr>
          <w:rFonts w:eastAsia="Times New Roman" w:cstheme="minorHAnsi"/>
          <w:bCs/>
          <w:sz w:val="28"/>
          <w:szCs w:val="28"/>
          <w:lang w:eastAsia="en-GB"/>
        </w:rPr>
        <w:t xml:space="preserve"> is</w:t>
      </w:r>
      <w:r w:rsidRPr="00A3448B">
        <w:rPr>
          <w:rFonts w:eastAsia="Times New Roman" w:cstheme="minorHAnsi"/>
          <w:bCs/>
          <w:sz w:val="28"/>
          <w:szCs w:val="28"/>
          <w:lang w:eastAsia="en-GB"/>
        </w:rPr>
        <w:t xml:space="preserve"> the relationship between employers and workers is more than just a transaction regulated by a legal contract. As in any relationship, both parties have informal ex</w:t>
      </w:r>
      <w:r>
        <w:rPr>
          <w:rFonts w:eastAsia="Times New Roman" w:cstheme="minorHAnsi"/>
          <w:bCs/>
          <w:sz w:val="28"/>
          <w:szCs w:val="28"/>
          <w:lang w:eastAsia="en-GB"/>
        </w:rPr>
        <w:t>pectations of each other that</w:t>
      </w:r>
      <w:r w:rsidRPr="00A3448B">
        <w:rPr>
          <w:rFonts w:eastAsia="Times New Roman" w:cstheme="minorHAnsi"/>
          <w:bCs/>
          <w:sz w:val="28"/>
          <w:szCs w:val="28"/>
          <w:lang w:eastAsia="en-GB"/>
        </w:rPr>
        <w:t xml:space="preserve"> can significantly affect the length and quality of their relationship.</w:t>
      </w:r>
    </w:p>
    <w:p w:rsidR="005B58AA" w:rsidRDefault="003C1250" w:rsidP="008F264C">
      <w:pPr>
        <w:rPr>
          <w:rFonts w:cstheme="minorHAnsi"/>
          <w:bCs/>
          <w:sz w:val="28"/>
          <w:szCs w:val="28"/>
          <w:shd w:val="clear" w:color="auto" w:fill="FFFFFF"/>
        </w:rPr>
      </w:pPr>
      <w:r>
        <w:rPr>
          <w:rFonts w:cstheme="minorHAnsi"/>
          <w:bCs/>
          <w:sz w:val="28"/>
          <w:szCs w:val="28"/>
          <w:shd w:val="clear" w:color="auto" w:fill="FFFFFF"/>
        </w:rPr>
        <w:t>CIPD believe that t</w:t>
      </w:r>
      <w:r w:rsidR="006A6A7B" w:rsidRPr="006A6A7B">
        <w:rPr>
          <w:rFonts w:cstheme="minorHAnsi"/>
          <w:bCs/>
          <w:sz w:val="28"/>
          <w:szCs w:val="28"/>
          <w:shd w:val="clear" w:color="auto" w:fill="FFFFFF"/>
        </w:rPr>
        <w:t>o manage the psychological contract effectively, regardless of t</w:t>
      </w:r>
      <w:r>
        <w:rPr>
          <w:rFonts w:cstheme="minorHAnsi"/>
          <w:bCs/>
          <w:sz w:val="28"/>
          <w:szCs w:val="28"/>
          <w:shd w:val="clear" w:color="auto" w:fill="FFFFFF"/>
        </w:rPr>
        <w:t>he expectations of the</w:t>
      </w:r>
      <w:r w:rsidR="006A6A7B" w:rsidRPr="006A6A7B">
        <w:rPr>
          <w:rFonts w:cstheme="minorHAnsi"/>
          <w:bCs/>
          <w:sz w:val="28"/>
          <w:szCs w:val="28"/>
          <w:shd w:val="clear" w:color="auto" w:fill="FFFFFF"/>
        </w:rPr>
        <w:t xml:space="preserve"> worker, employers should be transparent about what they offer, and consult with the </w:t>
      </w:r>
      <w:r>
        <w:rPr>
          <w:rFonts w:cstheme="minorHAnsi"/>
          <w:bCs/>
          <w:sz w:val="28"/>
          <w:szCs w:val="28"/>
          <w:shd w:val="clear" w:color="auto" w:fill="FFFFFF"/>
        </w:rPr>
        <w:t>current</w:t>
      </w:r>
      <w:r w:rsidR="006A6A7B" w:rsidRPr="006A6A7B">
        <w:rPr>
          <w:rFonts w:cstheme="minorHAnsi"/>
          <w:bCs/>
          <w:sz w:val="28"/>
          <w:szCs w:val="28"/>
          <w:shd w:val="clear" w:color="auto" w:fill="FFFFFF"/>
        </w:rPr>
        <w:t xml:space="preserve"> workforce on the employee value proposition. They should also strengthen capability of line managers to understand and adjust the perceived balance of what employees contribute and what they get back.</w:t>
      </w:r>
    </w:p>
    <w:p w:rsidR="006A6A7B" w:rsidRPr="006A6A7B" w:rsidRDefault="006A6A7B" w:rsidP="008F264C">
      <w:pPr>
        <w:rPr>
          <w:rFonts w:cstheme="minorHAnsi"/>
          <w:sz w:val="28"/>
          <w:szCs w:val="28"/>
        </w:rPr>
      </w:pPr>
    </w:p>
    <w:p w:rsidR="004A1E9A" w:rsidRDefault="004A1E9A" w:rsidP="008F264C">
      <w:pPr>
        <w:rPr>
          <w:sz w:val="28"/>
          <w:szCs w:val="28"/>
        </w:rPr>
      </w:pPr>
    </w:p>
    <w:p w:rsidR="004A1E9A" w:rsidRDefault="00397694" w:rsidP="004A1E9A">
      <w:pPr>
        <w:rPr>
          <w:sz w:val="28"/>
          <w:szCs w:val="28"/>
        </w:rPr>
      </w:pPr>
      <w:r>
        <w:rPr>
          <w:sz w:val="28"/>
          <w:szCs w:val="28"/>
        </w:rPr>
        <w:t xml:space="preserve">      </w:t>
      </w:r>
      <w:r>
        <w:rPr>
          <w:noProof/>
          <w:lang w:eastAsia="en-GB"/>
        </w:rPr>
        <w:drawing>
          <wp:inline distT="0" distB="0" distL="0" distR="0">
            <wp:extent cx="5057775" cy="3590925"/>
            <wp:effectExtent l="19050" t="0" r="9525" b="0"/>
            <wp:docPr id="5" name="Picture 1" descr="Image result for employee engagement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mployee engagement models"/>
                    <pic:cNvPicPr>
                      <a:picLocks noChangeAspect="1" noChangeArrowheads="1"/>
                    </pic:cNvPicPr>
                  </pic:nvPicPr>
                  <pic:blipFill>
                    <a:blip r:embed="rId9"/>
                    <a:srcRect/>
                    <a:stretch>
                      <a:fillRect/>
                    </a:stretch>
                  </pic:blipFill>
                  <pic:spPr bwMode="auto">
                    <a:xfrm>
                      <a:off x="0" y="0"/>
                      <a:ext cx="5056588" cy="3590082"/>
                    </a:xfrm>
                    <a:prstGeom prst="rect">
                      <a:avLst/>
                    </a:prstGeom>
                    <a:noFill/>
                    <a:ln w="9525">
                      <a:noFill/>
                      <a:miter lim="800000"/>
                      <a:headEnd/>
                      <a:tailEnd/>
                    </a:ln>
                  </pic:spPr>
                </pic:pic>
              </a:graphicData>
            </a:graphic>
          </wp:inline>
        </w:drawing>
      </w:r>
    </w:p>
    <w:p w:rsidR="004A1E9A" w:rsidRPr="006D6006" w:rsidRDefault="006D6006" w:rsidP="006D6006">
      <w:pPr>
        <w:shd w:val="clear" w:color="auto" w:fill="FFFFFF"/>
        <w:spacing w:after="0" w:line="240" w:lineRule="auto"/>
        <w:rPr>
          <w:rFonts w:ascii="Arial" w:eastAsia="Times New Roman" w:hAnsi="Arial" w:cs="Arial"/>
          <w:sz w:val="24"/>
          <w:szCs w:val="24"/>
          <w:lang w:eastAsia="en-GB"/>
        </w:rPr>
      </w:pPr>
      <w:r>
        <w:rPr>
          <w:rStyle w:val="Strong"/>
          <w:rFonts w:eastAsiaTheme="majorEastAsia" w:cstheme="minorHAnsi"/>
          <w:b w:val="0"/>
          <w:sz w:val="28"/>
          <w:szCs w:val="28"/>
          <w:bdr w:val="none" w:sz="0" w:space="0" w:color="auto" w:frame="1"/>
        </w:rPr>
        <w:t xml:space="preserve">              </w:t>
      </w:r>
    </w:p>
    <w:p w:rsidR="004F0BA6" w:rsidRDefault="004F0BA6" w:rsidP="00154D1F">
      <w:pPr>
        <w:rPr>
          <w:b/>
          <w:sz w:val="32"/>
          <w:szCs w:val="32"/>
        </w:rPr>
      </w:pPr>
    </w:p>
    <w:p w:rsidR="00154D1F" w:rsidRPr="006E0DB2" w:rsidRDefault="008F264C" w:rsidP="00154D1F">
      <w:pPr>
        <w:rPr>
          <w:b/>
          <w:sz w:val="32"/>
          <w:szCs w:val="32"/>
        </w:rPr>
      </w:pPr>
      <w:r w:rsidRPr="006E0DB2">
        <w:rPr>
          <w:b/>
          <w:sz w:val="32"/>
          <w:szCs w:val="32"/>
        </w:rPr>
        <w:lastRenderedPageBreak/>
        <w:t xml:space="preserve">Training </w:t>
      </w:r>
    </w:p>
    <w:p w:rsidR="003D20B2" w:rsidRDefault="008F264C" w:rsidP="00AF31BE">
      <w:pPr>
        <w:pStyle w:val="Heading2"/>
        <w:spacing w:before="0" w:beforeAutospacing="0" w:after="120" w:afterAutospacing="0"/>
        <w:textAlignment w:val="baseline"/>
        <w:rPr>
          <w:rFonts w:asciiTheme="minorHAnsi" w:hAnsiTheme="minorHAnsi" w:cstheme="minorHAnsi"/>
          <w:b w:val="0"/>
          <w:sz w:val="28"/>
          <w:szCs w:val="28"/>
        </w:rPr>
      </w:pPr>
      <w:r w:rsidRPr="00AF31BE">
        <w:rPr>
          <w:rFonts w:asciiTheme="minorHAnsi" w:hAnsiTheme="minorHAnsi" w:cstheme="minorHAnsi"/>
          <w:b w:val="0"/>
          <w:sz w:val="28"/>
          <w:szCs w:val="28"/>
        </w:rPr>
        <w:t xml:space="preserve">Training is the formal process of imparting knowledge and acquiring necessary skills through a systematic </w:t>
      </w:r>
      <w:r w:rsidR="006E0DB2" w:rsidRPr="00AF31BE">
        <w:rPr>
          <w:rFonts w:asciiTheme="minorHAnsi" w:hAnsiTheme="minorHAnsi" w:cstheme="minorHAnsi"/>
          <w:b w:val="0"/>
          <w:sz w:val="28"/>
          <w:szCs w:val="28"/>
        </w:rPr>
        <w:t xml:space="preserve">application to perform </w:t>
      </w:r>
      <w:r w:rsidR="006D6006">
        <w:rPr>
          <w:rFonts w:asciiTheme="minorHAnsi" w:hAnsiTheme="minorHAnsi" w:cstheme="minorHAnsi"/>
          <w:b w:val="0"/>
          <w:sz w:val="28"/>
          <w:szCs w:val="28"/>
        </w:rPr>
        <w:t xml:space="preserve">jobs satisfactorily. (Armstrong </w:t>
      </w:r>
      <w:r w:rsidR="006E0DB2" w:rsidRPr="00AF31BE">
        <w:rPr>
          <w:rFonts w:asciiTheme="minorHAnsi" w:hAnsiTheme="minorHAnsi" w:cstheme="minorHAnsi"/>
          <w:b w:val="0"/>
          <w:sz w:val="28"/>
          <w:szCs w:val="28"/>
        </w:rPr>
        <w:t>2016, p.108).</w:t>
      </w:r>
      <w:r w:rsidR="00AF31BE" w:rsidRPr="00AF31BE">
        <w:rPr>
          <w:rFonts w:asciiTheme="minorHAnsi" w:hAnsiTheme="minorHAnsi" w:cstheme="minorHAnsi"/>
          <w:b w:val="0"/>
          <w:sz w:val="28"/>
          <w:szCs w:val="28"/>
        </w:rPr>
        <w:t xml:space="preserve"> </w:t>
      </w:r>
    </w:p>
    <w:p w:rsidR="00283A81" w:rsidRDefault="00283A81" w:rsidP="00AF31BE">
      <w:pPr>
        <w:pStyle w:val="Heading2"/>
        <w:spacing w:before="0" w:beforeAutospacing="0" w:after="120" w:afterAutospacing="0"/>
        <w:textAlignment w:val="baseline"/>
        <w:rPr>
          <w:rFonts w:asciiTheme="minorHAnsi" w:hAnsiTheme="minorHAnsi" w:cstheme="minorHAnsi"/>
          <w:b w:val="0"/>
          <w:sz w:val="28"/>
          <w:szCs w:val="28"/>
          <w:shd w:val="clear" w:color="auto" w:fill="FFFFFF"/>
        </w:rPr>
      </w:pPr>
    </w:p>
    <w:p w:rsidR="003D20B2" w:rsidRPr="00283A81" w:rsidRDefault="00283A81" w:rsidP="00AF31BE">
      <w:pPr>
        <w:pStyle w:val="Heading2"/>
        <w:spacing w:before="0" w:beforeAutospacing="0" w:after="120" w:afterAutospacing="0"/>
        <w:textAlignment w:val="baseline"/>
        <w:rPr>
          <w:rFonts w:asciiTheme="minorHAnsi" w:hAnsiTheme="minorHAnsi" w:cstheme="minorHAnsi"/>
          <w:b w:val="0"/>
          <w:sz w:val="28"/>
          <w:szCs w:val="28"/>
        </w:rPr>
      </w:pPr>
      <w:r w:rsidRPr="00283A81">
        <w:rPr>
          <w:rFonts w:asciiTheme="minorHAnsi" w:hAnsiTheme="minorHAnsi" w:cstheme="minorHAnsi"/>
          <w:b w:val="0"/>
          <w:sz w:val="28"/>
          <w:szCs w:val="28"/>
          <w:shd w:val="clear" w:color="auto" w:fill="FFFFFF"/>
        </w:rPr>
        <w:t>Henry Ford, once famously said </w:t>
      </w:r>
      <w:r w:rsidRPr="00283A81">
        <w:rPr>
          <w:rStyle w:val="Emphasis"/>
          <w:rFonts w:asciiTheme="minorHAnsi" w:hAnsiTheme="minorHAnsi" w:cstheme="minorHAnsi"/>
          <w:b w:val="0"/>
          <w:sz w:val="28"/>
          <w:szCs w:val="28"/>
          <w:bdr w:val="none" w:sz="0" w:space="0" w:color="auto" w:frame="1"/>
          <w:shd w:val="clear" w:color="auto" w:fill="FFFFFF"/>
        </w:rPr>
        <w:t>“The only thing worse than training your employees and having them leave is not training them and having them stay”.</w:t>
      </w:r>
    </w:p>
    <w:p w:rsidR="00520343" w:rsidRDefault="00520343" w:rsidP="00AF31BE">
      <w:pPr>
        <w:pStyle w:val="Heading2"/>
        <w:spacing w:before="0" w:beforeAutospacing="0" w:after="120" w:afterAutospacing="0"/>
        <w:textAlignment w:val="baseline"/>
        <w:rPr>
          <w:rFonts w:asciiTheme="minorHAnsi" w:hAnsiTheme="minorHAnsi" w:cstheme="minorHAnsi"/>
          <w:b w:val="0"/>
          <w:sz w:val="28"/>
          <w:szCs w:val="28"/>
        </w:rPr>
      </w:pPr>
    </w:p>
    <w:p w:rsidR="00D01D91" w:rsidRDefault="00520343" w:rsidP="00AF31BE">
      <w:pPr>
        <w:pStyle w:val="Heading2"/>
        <w:spacing w:before="0" w:beforeAutospacing="0" w:after="120" w:afterAutospacing="0"/>
        <w:textAlignment w:val="baseline"/>
        <w:rPr>
          <w:rFonts w:asciiTheme="minorHAnsi" w:hAnsiTheme="minorHAnsi" w:cstheme="minorHAnsi"/>
          <w:b w:val="0"/>
          <w:sz w:val="28"/>
          <w:szCs w:val="28"/>
        </w:rPr>
      </w:pPr>
      <w:r w:rsidRPr="00520343">
        <w:t xml:space="preserve"> </w:t>
      </w:r>
      <w:r w:rsidR="007A4085">
        <w:rPr>
          <w:rFonts w:asciiTheme="minorHAnsi" w:hAnsiTheme="minorHAnsi" w:cstheme="minorHAnsi"/>
          <w:b w:val="0"/>
          <w:sz w:val="28"/>
          <w:szCs w:val="28"/>
        </w:rPr>
        <w:t>It is clear that</w:t>
      </w:r>
      <w:r w:rsidRPr="00520343">
        <w:rPr>
          <w:rFonts w:asciiTheme="minorHAnsi" w:hAnsiTheme="minorHAnsi" w:cstheme="minorHAnsi"/>
          <w:b w:val="0"/>
          <w:sz w:val="28"/>
          <w:szCs w:val="28"/>
        </w:rPr>
        <w:t xml:space="preserve"> 'training' is</w:t>
      </w:r>
      <w:r w:rsidR="007A4085">
        <w:rPr>
          <w:rFonts w:asciiTheme="minorHAnsi" w:hAnsiTheme="minorHAnsi" w:cstheme="minorHAnsi"/>
          <w:b w:val="0"/>
          <w:sz w:val="28"/>
          <w:szCs w:val="28"/>
        </w:rPr>
        <w:t xml:space="preserve"> not simply organising to send employees on training programmes</w:t>
      </w:r>
      <w:r w:rsidRPr="00520343">
        <w:rPr>
          <w:rFonts w:asciiTheme="minorHAnsi" w:hAnsiTheme="minorHAnsi" w:cstheme="minorHAnsi"/>
          <w:b w:val="0"/>
          <w:sz w:val="28"/>
          <w:szCs w:val="28"/>
        </w:rPr>
        <w:t xml:space="preserve">. </w:t>
      </w:r>
      <w:r w:rsidR="007A4085">
        <w:rPr>
          <w:rFonts w:asciiTheme="minorHAnsi" w:hAnsiTheme="minorHAnsi" w:cstheme="minorHAnsi"/>
          <w:b w:val="0"/>
          <w:sz w:val="28"/>
          <w:szCs w:val="28"/>
        </w:rPr>
        <w:t>A lot</w:t>
      </w:r>
      <w:r w:rsidRPr="00520343">
        <w:rPr>
          <w:rFonts w:asciiTheme="minorHAnsi" w:hAnsiTheme="minorHAnsi" w:cstheme="minorHAnsi"/>
          <w:b w:val="0"/>
          <w:sz w:val="28"/>
          <w:szCs w:val="28"/>
        </w:rPr>
        <w:t xml:space="preserve"> more</w:t>
      </w:r>
      <w:r w:rsidR="007A4085">
        <w:rPr>
          <w:rFonts w:asciiTheme="minorHAnsi" w:hAnsiTheme="minorHAnsi" w:cstheme="minorHAnsi"/>
          <w:b w:val="0"/>
          <w:sz w:val="28"/>
          <w:szCs w:val="28"/>
        </w:rPr>
        <w:t xml:space="preserve"> though has</w:t>
      </w:r>
      <w:r w:rsidRPr="00520343">
        <w:rPr>
          <w:rFonts w:asciiTheme="minorHAnsi" w:hAnsiTheme="minorHAnsi" w:cstheme="minorHAnsi"/>
          <w:b w:val="0"/>
          <w:sz w:val="28"/>
          <w:szCs w:val="28"/>
        </w:rPr>
        <w:t xml:space="preserve"> to </w:t>
      </w:r>
      <w:r w:rsidR="007A4085">
        <w:rPr>
          <w:rFonts w:asciiTheme="minorHAnsi" w:hAnsiTheme="minorHAnsi" w:cstheme="minorHAnsi"/>
          <w:b w:val="0"/>
          <w:sz w:val="28"/>
          <w:szCs w:val="28"/>
        </w:rPr>
        <w:t xml:space="preserve">go in to </w:t>
      </w:r>
      <w:r w:rsidRPr="00520343">
        <w:rPr>
          <w:rFonts w:asciiTheme="minorHAnsi" w:hAnsiTheme="minorHAnsi" w:cstheme="minorHAnsi"/>
          <w:b w:val="0"/>
          <w:sz w:val="28"/>
          <w:szCs w:val="28"/>
        </w:rPr>
        <w:t>it. This process can help us to identify the role of the personnel responsible for organising training and implementing the training policy. It would</w:t>
      </w:r>
      <w:r w:rsidR="007A4085">
        <w:rPr>
          <w:rFonts w:asciiTheme="minorHAnsi" w:hAnsiTheme="minorHAnsi" w:cstheme="minorHAnsi"/>
          <w:b w:val="0"/>
          <w:sz w:val="28"/>
          <w:szCs w:val="28"/>
        </w:rPr>
        <w:t xml:space="preserve"> be worthwhile for managers to identify the strengths and weaknesses of the staff before implementing a specific training course that meets their needs. </w:t>
      </w:r>
      <w:r w:rsidR="00D01D91">
        <w:rPr>
          <w:rFonts w:asciiTheme="minorHAnsi" w:hAnsiTheme="minorHAnsi" w:cstheme="minorHAnsi"/>
          <w:b w:val="0"/>
          <w:sz w:val="28"/>
          <w:szCs w:val="28"/>
        </w:rPr>
        <w:t>All employees’</w:t>
      </w:r>
      <w:r w:rsidR="0069502C">
        <w:rPr>
          <w:rFonts w:asciiTheme="minorHAnsi" w:hAnsiTheme="minorHAnsi" w:cstheme="minorHAnsi"/>
          <w:b w:val="0"/>
          <w:sz w:val="28"/>
          <w:szCs w:val="28"/>
        </w:rPr>
        <w:t xml:space="preserve"> </w:t>
      </w:r>
      <w:r w:rsidR="0069502C" w:rsidRPr="002416CB">
        <w:rPr>
          <w:rFonts w:asciiTheme="minorHAnsi" w:hAnsiTheme="minorHAnsi" w:cstheme="minorHAnsi"/>
          <w:sz w:val="28"/>
          <w:szCs w:val="28"/>
        </w:rPr>
        <w:t>attitudes</w:t>
      </w:r>
      <w:r w:rsidR="002416CB" w:rsidRPr="002416CB">
        <w:rPr>
          <w:rFonts w:asciiTheme="minorHAnsi" w:hAnsiTheme="minorHAnsi" w:cstheme="minorHAnsi"/>
          <w:sz w:val="28"/>
          <w:szCs w:val="28"/>
        </w:rPr>
        <w:t>, skills,</w:t>
      </w:r>
      <w:r w:rsidR="002416CB">
        <w:rPr>
          <w:rFonts w:asciiTheme="minorHAnsi" w:hAnsiTheme="minorHAnsi" w:cstheme="minorHAnsi"/>
          <w:b w:val="0"/>
          <w:sz w:val="28"/>
          <w:szCs w:val="28"/>
        </w:rPr>
        <w:t xml:space="preserve"> </w:t>
      </w:r>
      <w:r w:rsidR="002416CB" w:rsidRPr="002416CB">
        <w:rPr>
          <w:rFonts w:asciiTheme="minorHAnsi" w:hAnsiTheme="minorHAnsi" w:cstheme="minorHAnsi"/>
          <w:sz w:val="28"/>
          <w:szCs w:val="28"/>
        </w:rPr>
        <w:t>knowledge and behaviours</w:t>
      </w:r>
      <w:r w:rsidR="002416CB">
        <w:rPr>
          <w:rFonts w:asciiTheme="minorHAnsi" w:hAnsiTheme="minorHAnsi" w:cstheme="minorHAnsi"/>
          <w:b w:val="0"/>
          <w:sz w:val="28"/>
          <w:szCs w:val="28"/>
        </w:rPr>
        <w:t xml:space="preserve"> </w:t>
      </w:r>
      <w:r w:rsidR="00D01D91">
        <w:rPr>
          <w:rFonts w:asciiTheme="minorHAnsi" w:hAnsiTheme="minorHAnsi" w:cstheme="minorHAnsi"/>
          <w:b w:val="0"/>
          <w:sz w:val="28"/>
          <w:szCs w:val="28"/>
        </w:rPr>
        <w:t>can</w:t>
      </w:r>
      <w:r w:rsidR="002416CB">
        <w:rPr>
          <w:rFonts w:asciiTheme="minorHAnsi" w:hAnsiTheme="minorHAnsi" w:cstheme="minorHAnsi"/>
          <w:b w:val="0"/>
          <w:sz w:val="28"/>
          <w:szCs w:val="28"/>
        </w:rPr>
        <w:t xml:space="preserve"> dramatically</w:t>
      </w:r>
      <w:r w:rsidR="00D01D91">
        <w:rPr>
          <w:rFonts w:asciiTheme="minorHAnsi" w:hAnsiTheme="minorHAnsi" w:cstheme="minorHAnsi"/>
          <w:b w:val="0"/>
          <w:sz w:val="28"/>
          <w:szCs w:val="28"/>
        </w:rPr>
        <w:t xml:space="preserve"> impact organisations objectives, if they are not trained appropriately or their</w:t>
      </w:r>
      <w:r w:rsidR="002416CB">
        <w:rPr>
          <w:rFonts w:asciiTheme="minorHAnsi" w:hAnsiTheme="minorHAnsi" w:cstheme="minorHAnsi"/>
          <w:b w:val="0"/>
          <w:sz w:val="28"/>
          <w:szCs w:val="28"/>
        </w:rPr>
        <w:t xml:space="preserve"> needs</w:t>
      </w:r>
      <w:r w:rsidR="00D01D91">
        <w:rPr>
          <w:rFonts w:asciiTheme="minorHAnsi" w:hAnsiTheme="minorHAnsi" w:cstheme="minorHAnsi"/>
          <w:b w:val="0"/>
          <w:sz w:val="28"/>
          <w:szCs w:val="28"/>
        </w:rPr>
        <w:t xml:space="preserve"> are not met.</w:t>
      </w:r>
    </w:p>
    <w:p w:rsidR="00CE5399" w:rsidRDefault="002416CB" w:rsidP="00AF31BE">
      <w:pPr>
        <w:pStyle w:val="Heading2"/>
        <w:spacing w:before="0" w:beforeAutospacing="0" w:after="120" w:afterAutospacing="0"/>
        <w:textAlignment w:val="baseline"/>
        <w:rPr>
          <w:rFonts w:asciiTheme="minorHAnsi" w:hAnsiTheme="minorHAnsi" w:cstheme="minorHAnsi"/>
          <w:b w:val="0"/>
          <w:sz w:val="28"/>
          <w:szCs w:val="28"/>
        </w:rPr>
      </w:pPr>
      <w:r>
        <w:rPr>
          <w:rFonts w:asciiTheme="minorHAnsi" w:hAnsiTheme="minorHAnsi" w:cstheme="minorHAnsi"/>
          <w:b w:val="0"/>
          <w:sz w:val="28"/>
          <w:szCs w:val="28"/>
        </w:rPr>
        <w:t xml:space="preserve"> </w:t>
      </w:r>
    </w:p>
    <w:p w:rsidR="00AF31BE" w:rsidRPr="00520343" w:rsidRDefault="00D01D91" w:rsidP="00AF31BE">
      <w:pPr>
        <w:pStyle w:val="Heading2"/>
        <w:spacing w:before="0" w:beforeAutospacing="0" w:after="120" w:afterAutospacing="0"/>
        <w:textAlignment w:val="baseline"/>
        <w:rPr>
          <w:rFonts w:asciiTheme="minorHAnsi" w:hAnsiTheme="minorHAnsi" w:cstheme="minorHAnsi"/>
          <w:b w:val="0"/>
          <w:sz w:val="28"/>
          <w:szCs w:val="28"/>
        </w:rPr>
      </w:pPr>
      <w:r>
        <w:rPr>
          <w:rFonts w:asciiTheme="minorHAnsi" w:hAnsiTheme="minorHAnsi" w:cstheme="minorHAnsi"/>
          <w:b w:val="0"/>
          <w:sz w:val="28"/>
          <w:szCs w:val="28"/>
        </w:rPr>
        <w:t>Following</w:t>
      </w:r>
      <w:r w:rsidR="002416CB">
        <w:rPr>
          <w:rFonts w:asciiTheme="minorHAnsi" w:hAnsiTheme="minorHAnsi" w:cstheme="minorHAnsi"/>
          <w:b w:val="0"/>
          <w:sz w:val="28"/>
          <w:szCs w:val="28"/>
        </w:rPr>
        <w:t xml:space="preserve"> models such as the systematic training model</w:t>
      </w:r>
      <w:r>
        <w:rPr>
          <w:rFonts w:asciiTheme="minorHAnsi" w:hAnsiTheme="minorHAnsi" w:cstheme="minorHAnsi"/>
          <w:b w:val="0"/>
          <w:sz w:val="28"/>
          <w:szCs w:val="28"/>
        </w:rPr>
        <w:t xml:space="preserve"> can help in identifying the skill gap.</w:t>
      </w:r>
    </w:p>
    <w:p w:rsidR="00B3654C" w:rsidRDefault="00B3654C" w:rsidP="00AF31BE">
      <w:pPr>
        <w:pStyle w:val="Heading2"/>
        <w:spacing w:before="0" w:beforeAutospacing="0" w:after="120" w:afterAutospacing="0"/>
        <w:textAlignment w:val="baseline"/>
        <w:rPr>
          <w:rFonts w:asciiTheme="minorHAnsi" w:hAnsiTheme="minorHAnsi" w:cstheme="minorHAnsi"/>
          <w:b w:val="0"/>
          <w:sz w:val="28"/>
          <w:szCs w:val="28"/>
        </w:rPr>
      </w:pPr>
    </w:p>
    <w:p w:rsidR="00AF31BE" w:rsidRDefault="00B3654C" w:rsidP="00AF31BE">
      <w:pPr>
        <w:spacing w:after="240" w:line="240" w:lineRule="auto"/>
        <w:textAlignment w:val="baseline"/>
        <w:rPr>
          <w:rFonts w:eastAsia="Times New Roman" w:cstheme="minorHAnsi"/>
          <w:sz w:val="28"/>
          <w:szCs w:val="28"/>
          <w:lang w:eastAsia="en-GB"/>
        </w:rPr>
      </w:pPr>
      <w:r w:rsidRPr="00B3654C">
        <w:rPr>
          <w:rFonts w:eastAsia="Times New Roman" w:cstheme="minorHAnsi"/>
          <w:noProof/>
          <w:sz w:val="28"/>
          <w:szCs w:val="28"/>
          <w:lang w:eastAsia="en-GB"/>
        </w:rPr>
        <w:drawing>
          <wp:inline distT="0" distB="0" distL="0" distR="0">
            <wp:extent cx="5534025" cy="2943225"/>
            <wp:effectExtent l="0" t="0" r="0" b="0"/>
            <wp:docPr id="4" name="Picture 1" descr="The_training_cycle.png"/>
            <wp:cNvGraphicFramePr/>
            <a:graphic xmlns:a="http://schemas.openxmlformats.org/drawingml/2006/main">
              <a:graphicData uri="http://schemas.openxmlformats.org/drawingml/2006/picture">
                <pic:pic xmlns:pic="http://schemas.openxmlformats.org/drawingml/2006/picture">
                  <pic:nvPicPr>
                    <pic:cNvPr id="4" name="Content Placeholder 5" descr="The_training_cycle.png"/>
                    <pic:cNvPicPr>
                      <a:picLocks noChangeAspect="1" noChangeArrowheads="1"/>
                    </pic:cNvPicPr>
                  </pic:nvPicPr>
                  <pic:blipFill>
                    <a:blip r:embed="rId10"/>
                    <a:srcRect/>
                    <a:stretch>
                      <a:fillRect/>
                    </a:stretch>
                  </pic:blipFill>
                  <pic:spPr bwMode="auto">
                    <a:xfrm>
                      <a:off x="0" y="0"/>
                      <a:ext cx="5529015" cy="2940561"/>
                    </a:xfrm>
                    <a:prstGeom prst="rect">
                      <a:avLst/>
                    </a:prstGeom>
                    <a:noFill/>
                    <a:ln w="9525">
                      <a:noFill/>
                      <a:miter lim="800000"/>
                      <a:headEnd/>
                      <a:tailEnd/>
                    </a:ln>
                  </pic:spPr>
                </pic:pic>
              </a:graphicData>
            </a:graphic>
          </wp:inline>
        </w:drawing>
      </w:r>
    </w:p>
    <w:p w:rsidR="004B31EE" w:rsidRDefault="002416CB" w:rsidP="004B31EE">
      <w:hyperlink r:id="rId11" w:history="1">
        <w:r>
          <w:rPr>
            <w:rFonts w:ascii="Arial" w:hAnsi="Arial" w:cs="Arial"/>
            <w:color w:val="660099"/>
            <w:sz w:val="2"/>
            <w:szCs w:val="2"/>
            <w:shd w:val="clear" w:color="auto" w:fill="FFFFFF"/>
          </w:rPr>
          <w:br/>
        </w:r>
      </w:hyperlink>
      <w:hyperlink r:id="rId12" w:tgtFrame="_blank" w:history="1"/>
    </w:p>
    <w:p w:rsidR="004B31EE" w:rsidRDefault="004B31EE" w:rsidP="004B31EE"/>
    <w:p w:rsidR="006D079F" w:rsidRPr="009A050B" w:rsidRDefault="007A4085" w:rsidP="004B31EE">
      <w:pPr>
        <w:rPr>
          <w:rFonts w:eastAsia="Times New Roman" w:cstheme="minorHAnsi"/>
          <w:sz w:val="28"/>
          <w:szCs w:val="28"/>
          <w:lang w:eastAsia="en-GB"/>
        </w:rPr>
      </w:pPr>
      <w:r>
        <w:rPr>
          <w:sz w:val="28"/>
          <w:szCs w:val="28"/>
        </w:rPr>
        <w:lastRenderedPageBreak/>
        <w:t xml:space="preserve">Step </w:t>
      </w:r>
      <w:r w:rsidR="006D079F">
        <w:rPr>
          <w:sz w:val="28"/>
          <w:szCs w:val="28"/>
        </w:rPr>
        <w:t>1, I</w:t>
      </w:r>
      <w:r>
        <w:rPr>
          <w:sz w:val="28"/>
          <w:szCs w:val="28"/>
        </w:rPr>
        <w:t>dentify the needs this can be done via performance management.</w:t>
      </w:r>
      <w:r w:rsidR="006D079F" w:rsidRPr="006D079F">
        <w:rPr>
          <w:sz w:val="28"/>
          <w:szCs w:val="28"/>
        </w:rPr>
        <w:t xml:space="preserve"> </w:t>
      </w:r>
    </w:p>
    <w:p w:rsidR="006D079F" w:rsidRDefault="006D079F" w:rsidP="006D079F">
      <w:pPr>
        <w:spacing w:after="240" w:line="240" w:lineRule="auto"/>
        <w:textAlignment w:val="baseline"/>
        <w:rPr>
          <w:sz w:val="28"/>
          <w:szCs w:val="28"/>
        </w:rPr>
      </w:pPr>
      <w:r>
        <w:rPr>
          <w:sz w:val="28"/>
          <w:szCs w:val="28"/>
        </w:rPr>
        <w:t>Step 2,</w:t>
      </w:r>
      <w:r w:rsidRPr="00520343">
        <w:rPr>
          <w:sz w:val="28"/>
          <w:szCs w:val="28"/>
        </w:rPr>
        <w:t xml:space="preserve"> Designing </w:t>
      </w:r>
      <w:r>
        <w:rPr>
          <w:sz w:val="28"/>
          <w:szCs w:val="28"/>
        </w:rPr>
        <w:t xml:space="preserve">or finding </w:t>
      </w:r>
      <w:r w:rsidRPr="00520343">
        <w:rPr>
          <w:sz w:val="28"/>
          <w:szCs w:val="28"/>
        </w:rPr>
        <w:t>training programme</w:t>
      </w:r>
      <w:r>
        <w:rPr>
          <w:sz w:val="28"/>
          <w:szCs w:val="28"/>
        </w:rPr>
        <w:t>s</w:t>
      </w:r>
      <w:r w:rsidRPr="00520343">
        <w:rPr>
          <w:sz w:val="28"/>
          <w:szCs w:val="28"/>
        </w:rPr>
        <w:t xml:space="preserve"> is an important component of systematic approach to training. It should be designed </w:t>
      </w:r>
      <w:r>
        <w:rPr>
          <w:sz w:val="28"/>
          <w:szCs w:val="28"/>
        </w:rPr>
        <w:t>to meet the objectives of the trainees.</w:t>
      </w:r>
    </w:p>
    <w:p w:rsidR="006D079F" w:rsidRDefault="006D079F" w:rsidP="006D079F">
      <w:pPr>
        <w:spacing w:after="240" w:line="240" w:lineRule="auto"/>
        <w:textAlignment w:val="baseline"/>
        <w:rPr>
          <w:sz w:val="28"/>
          <w:szCs w:val="28"/>
        </w:rPr>
      </w:pPr>
      <w:r>
        <w:rPr>
          <w:sz w:val="28"/>
          <w:szCs w:val="28"/>
        </w:rPr>
        <w:t>Step 3, Training programs should be delivered by a satisfactory standard of performance and training conditions.</w:t>
      </w:r>
    </w:p>
    <w:p w:rsidR="006D079F" w:rsidRDefault="006D079F" w:rsidP="006D079F">
      <w:pPr>
        <w:spacing w:after="240" w:line="240" w:lineRule="auto"/>
        <w:textAlignment w:val="baseline"/>
        <w:rPr>
          <w:sz w:val="28"/>
          <w:szCs w:val="28"/>
        </w:rPr>
      </w:pPr>
      <w:r>
        <w:rPr>
          <w:sz w:val="28"/>
          <w:szCs w:val="28"/>
        </w:rPr>
        <w:t xml:space="preserve">Step 4, </w:t>
      </w:r>
      <w:r w:rsidR="0069502C">
        <w:rPr>
          <w:sz w:val="28"/>
          <w:szCs w:val="28"/>
        </w:rPr>
        <w:t>once training is complete a valuation of the course can then take place to find out if the objectives have been meet or if further training is required.</w:t>
      </w:r>
      <w:r>
        <w:rPr>
          <w:sz w:val="28"/>
          <w:szCs w:val="28"/>
        </w:rPr>
        <w:t xml:space="preserve"> </w:t>
      </w:r>
    </w:p>
    <w:p w:rsidR="009A050B" w:rsidRDefault="006D079F" w:rsidP="00AF31BE">
      <w:pPr>
        <w:spacing w:after="240" w:line="240" w:lineRule="auto"/>
        <w:textAlignment w:val="baseline"/>
        <w:rPr>
          <w:b/>
          <w:sz w:val="28"/>
          <w:szCs w:val="28"/>
        </w:rPr>
      </w:pPr>
      <w:r>
        <w:rPr>
          <w:sz w:val="28"/>
          <w:szCs w:val="28"/>
        </w:rPr>
        <w:t xml:space="preserve">However not all training objectives have to be achieved via out sourced training programmes. </w:t>
      </w:r>
      <w:r w:rsidR="00520343">
        <w:rPr>
          <w:sz w:val="28"/>
          <w:szCs w:val="28"/>
        </w:rPr>
        <w:t xml:space="preserve">Forms of training can be broken down into the following two sections, </w:t>
      </w:r>
      <w:r w:rsidR="00520343" w:rsidRPr="00520343">
        <w:rPr>
          <w:b/>
          <w:sz w:val="28"/>
          <w:szCs w:val="28"/>
        </w:rPr>
        <w:t>on the job training</w:t>
      </w:r>
      <w:r w:rsidR="00520343">
        <w:rPr>
          <w:sz w:val="28"/>
          <w:szCs w:val="28"/>
        </w:rPr>
        <w:t xml:space="preserve"> and </w:t>
      </w:r>
      <w:r w:rsidR="0069502C">
        <w:rPr>
          <w:b/>
          <w:sz w:val="28"/>
          <w:szCs w:val="28"/>
        </w:rPr>
        <w:t>off the job training</w:t>
      </w:r>
    </w:p>
    <w:p w:rsidR="009A050B" w:rsidRDefault="004B31EE" w:rsidP="00AF31BE">
      <w:pPr>
        <w:spacing w:after="240" w:line="240" w:lineRule="auto"/>
        <w:textAlignment w:val="baseline"/>
        <w:rPr>
          <w:b/>
          <w:sz w:val="28"/>
          <w:szCs w:val="28"/>
        </w:rPr>
      </w:pPr>
      <w:r>
        <w:rPr>
          <w:b/>
          <w:noProof/>
          <w:sz w:val="28"/>
          <w:szCs w:val="28"/>
          <w:lang w:eastAsia="en-GB"/>
        </w:rPr>
        <w:pict>
          <v:shapetype id="_x0000_t202" coordsize="21600,21600" o:spt="202" path="m,l,21600r21600,l21600,xe">
            <v:stroke joinstyle="miter"/>
            <v:path gradientshapeok="t" o:connecttype="rect"/>
          </v:shapetype>
          <v:shape id="_x0000_s1058" type="#_x0000_t202" style="position:absolute;margin-left:-3.75pt;margin-top:22pt;width:174pt;height:194.45pt;z-index:251680768">
            <v:textbox>
              <w:txbxContent>
                <w:p w:rsidR="00180E47" w:rsidRDefault="00180E47">
                  <w:pPr>
                    <w:rPr>
                      <w:b/>
                      <w:sz w:val="28"/>
                      <w:szCs w:val="28"/>
                    </w:rPr>
                  </w:pPr>
                  <w:r>
                    <w:rPr>
                      <w:b/>
                      <w:sz w:val="28"/>
                      <w:szCs w:val="28"/>
                    </w:rPr>
                    <w:t xml:space="preserve">             </w:t>
                  </w:r>
                  <w:r w:rsidRPr="009A050B">
                    <w:rPr>
                      <w:b/>
                      <w:sz w:val="28"/>
                      <w:szCs w:val="28"/>
                    </w:rPr>
                    <w:t xml:space="preserve"> On </w:t>
                  </w:r>
                  <w:r>
                    <w:rPr>
                      <w:b/>
                      <w:sz w:val="28"/>
                      <w:szCs w:val="28"/>
                    </w:rPr>
                    <w:t>the job</w:t>
                  </w:r>
                  <w:r w:rsidRPr="009A050B">
                    <w:rPr>
                      <w:b/>
                      <w:sz w:val="28"/>
                      <w:szCs w:val="28"/>
                    </w:rPr>
                    <w:t xml:space="preserve"> </w:t>
                  </w:r>
                </w:p>
                <w:p w:rsidR="00180E47" w:rsidRPr="009A050B" w:rsidRDefault="00180E47">
                  <w:pPr>
                    <w:rPr>
                      <w:b/>
                      <w:sz w:val="28"/>
                      <w:szCs w:val="28"/>
                    </w:rPr>
                  </w:pPr>
                  <w:r>
                    <w:rPr>
                      <w:b/>
                      <w:sz w:val="28"/>
                      <w:szCs w:val="28"/>
                    </w:rPr>
                    <w:t>Shadowing                       mentoring                      group discussions             role play                              job rotation                         brain storming         business games          project work</w:t>
                  </w:r>
                </w:p>
              </w:txbxContent>
            </v:textbox>
          </v:shape>
        </w:pict>
      </w:r>
      <w:r w:rsidRPr="009258BC">
        <w:rPr>
          <w:noProof/>
          <w:lang w:val="en-US" w:eastAsia="zh-TW"/>
        </w:rPr>
        <w:pict>
          <v:shape id="_x0000_s1057" type="#_x0000_t202" style="position:absolute;margin-left:172.45pt;margin-top:22.45pt;width:179.65pt;height:193.55pt;z-index:251679744;mso-width-percent:400;mso-width-percent:400;mso-width-relative:margin;mso-height-relative:margin">
            <v:textbox>
              <w:txbxContent>
                <w:p w:rsidR="00180E47" w:rsidRDefault="00180E47">
                  <w:pPr>
                    <w:rPr>
                      <w:b/>
                      <w:sz w:val="28"/>
                      <w:szCs w:val="28"/>
                    </w:rPr>
                  </w:pPr>
                  <w:r>
                    <w:rPr>
                      <w:b/>
                      <w:sz w:val="28"/>
                      <w:szCs w:val="28"/>
                    </w:rPr>
                    <w:t xml:space="preserve">              </w:t>
                  </w:r>
                  <w:r w:rsidRPr="009A050B">
                    <w:rPr>
                      <w:b/>
                      <w:sz w:val="28"/>
                      <w:szCs w:val="28"/>
                    </w:rPr>
                    <w:t>Off the job</w:t>
                  </w:r>
                </w:p>
                <w:p w:rsidR="00180E47" w:rsidRPr="009A050B" w:rsidRDefault="00180E47">
                  <w:pPr>
                    <w:rPr>
                      <w:b/>
                      <w:sz w:val="28"/>
                      <w:szCs w:val="28"/>
                    </w:rPr>
                  </w:pPr>
                  <w:r>
                    <w:rPr>
                      <w:b/>
                      <w:sz w:val="28"/>
                      <w:szCs w:val="28"/>
                    </w:rPr>
                    <w:t xml:space="preserve">Formal courses                             health and safety                   computer skills                               job specific courses                      </w:t>
                  </w:r>
                </w:p>
              </w:txbxContent>
            </v:textbox>
          </v:shape>
        </w:pict>
      </w:r>
    </w:p>
    <w:p w:rsidR="009A050B" w:rsidRPr="009A050B" w:rsidRDefault="009A050B" w:rsidP="00AF31BE">
      <w:pPr>
        <w:spacing w:after="240" w:line="240" w:lineRule="auto"/>
        <w:textAlignment w:val="baseline"/>
        <w:rPr>
          <w:b/>
          <w:sz w:val="28"/>
          <w:szCs w:val="28"/>
        </w:rPr>
      </w:pPr>
    </w:p>
    <w:p w:rsidR="009A050B" w:rsidRDefault="009A050B" w:rsidP="00AF31BE">
      <w:pPr>
        <w:spacing w:after="240" w:line="240" w:lineRule="auto"/>
        <w:textAlignment w:val="baseline"/>
      </w:pPr>
    </w:p>
    <w:p w:rsidR="009A050B" w:rsidRDefault="009A050B" w:rsidP="00AF31BE">
      <w:pPr>
        <w:spacing w:after="240" w:line="240" w:lineRule="auto"/>
        <w:textAlignment w:val="baseline"/>
      </w:pPr>
    </w:p>
    <w:p w:rsidR="009A050B" w:rsidRDefault="009A050B" w:rsidP="00AF31BE">
      <w:pPr>
        <w:spacing w:after="240" w:line="240" w:lineRule="auto"/>
        <w:textAlignment w:val="baseline"/>
      </w:pPr>
    </w:p>
    <w:p w:rsidR="009A050B" w:rsidRDefault="009A050B" w:rsidP="00AF31BE">
      <w:pPr>
        <w:spacing w:after="240" w:line="240" w:lineRule="auto"/>
        <w:textAlignment w:val="baseline"/>
      </w:pPr>
    </w:p>
    <w:p w:rsidR="009A050B" w:rsidRDefault="009A050B" w:rsidP="00AF31BE">
      <w:pPr>
        <w:spacing w:after="240" w:line="240" w:lineRule="auto"/>
        <w:textAlignment w:val="baseline"/>
      </w:pPr>
    </w:p>
    <w:p w:rsidR="009A050B" w:rsidRDefault="009A050B" w:rsidP="00AF31BE">
      <w:pPr>
        <w:spacing w:after="240" w:line="240" w:lineRule="auto"/>
        <w:textAlignment w:val="baseline"/>
      </w:pPr>
    </w:p>
    <w:p w:rsidR="009A050B" w:rsidRDefault="00520343" w:rsidP="00AF31BE">
      <w:pPr>
        <w:spacing w:after="240" w:line="240" w:lineRule="auto"/>
        <w:textAlignment w:val="baseline"/>
      </w:pPr>
      <w:r w:rsidRPr="00520343">
        <w:t xml:space="preserve"> </w:t>
      </w:r>
      <w:r>
        <w:t xml:space="preserve"> </w:t>
      </w:r>
    </w:p>
    <w:p w:rsidR="004B31EE" w:rsidRDefault="00927743" w:rsidP="002416CB">
      <w:pPr>
        <w:spacing w:after="240" w:line="240" w:lineRule="auto"/>
        <w:textAlignment w:val="baseline"/>
        <w:rPr>
          <w:rFonts w:eastAsia="Times New Roman" w:cstheme="minorHAnsi"/>
          <w:sz w:val="28"/>
          <w:szCs w:val="28"/>
          <w:lang w:eastAsia="en-GB"/>
        </w:rPr>
      </w:pPr>
      <w:r>
        <w:rPr>
          <w:rFonts w:eastAsia="Times New Roman" w:cstheme="minorHAnsi"/>
          <w:sz w:val="28"/>
          <w:szCs w:val="28"/>
          <w:lang w:eastAsia="en-GB"/>
        </w:rPr>
        <w:t xml:space="preserve">Tesco and the NHS find both types of training beneficial to their organisation, however the NHS does participate far more in off the job training than Tesco as their objectives are more highly skilled training where as Tesco’s is not. Tesco offers shadowing, mentoring, coaching and </w:t>
      </w:r>
      <w:r w:rsidR="004B31EE">
        <w:rPr>
          <w:rFonts w:eastAsia="Times New Roman" w:cstheme="minorHAnsi"/>
          <w:sz w:val="28"/>
          <w:szCs w:val="28"/>
          <w:lang w:eastAsia="en-GB"/>
        </w:rPr>
        <w:t>job rotation they find this a cheaper alternative to out sourcing courses.</w:t>
      </w:r>
    </w:p>
    <w:p w:rsidR="007D0ED0" w:rsidRDefault="004B31EE" w:rsidP="002416CB">
      <w:pPr>
        <w:spacing w:after="240" w:line="240" w:lineRule="auto"/>
        <w:textAlignment w:val="baseline"/>
        <w:rPr>
          <w:rFonts w:eastAsia="Times New Roman" w:cstheme="minorHAnsi"/>
          <w:sz w:val="28"/>
          <w:szCs w:val="28"/>
          <w:lang w:eastAsia="en-GB"/>
        </w:rPr>
      </w:pPr>
      <w:r w:rsidRPr="00AF31BE">
        <w:rPr>
          <w:rFonts w:eastAsia="Times New Roman" w:cstheme="minorHAnsi"/>
          <w:sz w:val="28"/>
          <w:szCs w:val="28"/>
          <w:lang w:eastAsia="en-GB"/>
        </w:rPr>
        <w:t>The</w:t>
      </w:r>
      <w:r>
        <w:rPr>
          <w:rFonts w:eastAsia="Times New Roman" w:cstheme="minorHAnsi"/>
          <w:sz w:val="28"/>
          <w:szCs w:val="28"/>
          <w:lang w:eastAsia="en-GB"/>
        </w:rPr>
        <w:t xml:space="preserve"> NHS takes a different approach as they must ensure that staff has</w:t>
      </w:r>
      <w:r w:rsidR="00AF31BE" w:rsidRPr="00AF31BE">
        <w:rPr>
          <w:rFonts w:eastAsia="Times New Roman" w:cstheme="minorHAnsi"/>
          <w:sz w:val="28"/>
          <w:szCs w:val="28"/>
          <w:lang w:eastAsia="en-GB"/>
        </w:rPr>
        <w:t xml:space="preserve"> the </w:t>
      </w:r>
      <w:r>
        <w:rPr>
          <w:rFonts w:eastAsia="Times New Roman" w:cstheme="minorHAnsi"/>
          <w:sz w:val="28"/>
          <w:szCs w:val="28"/>
          <w:lang w:eastAsia="en-GB"/>
        </w:rPr>
        <w:t xml:space="preserve">appropriate </w:t>
      </w:r>
      <w:r w:rsidR="00AF31BE" w:rsidRPr="00AF31BE">
        <w:rPr>
          <w:rFonts w:eastAsia="Times New Roman" w:cstheme="minorHAnsi"/>
          <w:sz w:val="28"/>
          <w:szCs w:val="28"/>
          <w:lang w:eastAsia="en-GB"/>
        </w:rPr>
        <w:t>skills and knowledge they need to carry out their r</w:t>
      </w:r>
      <w:r>
        <w:rPr>
          <w:rFonts w:eastAsia="Times New Roman" w:cstheme="minorHAnsi"/>
          <w:sz w:val="28"/>
          <w:szCs w:val="28"/>
          <w:lang w:eastAsia="en-GB"/>
        </w:rPr>
        <w:t>oles safely and effectively. Very few</w:t>
      </w:r>
      <w:r w:rsidR="00AF31BE" w:rsidRPr="00AF31BE">
        <w:rPr>
          <w:rFonts w:eastAsia="Times New Roman" w:cstheme="minorHAnsi"/>
          <w:sz w:val="28"/>
          <w:szCs w:val="28"/>
          <w:lang w:eastAsia="en-GB"/>
        </w:rPr>
        <w:t xml:space="preserve"> sectors </w:t>
      </w:r>
      <w:r>
        <w:rPr>
          <w:rFonts w:eastAsia="Times New Roman" w:cstheme="minorHAnsi"/>
          <w:sz w:val="28"/>
          <w:szCs w:val="28"/>
          <w:lang w:eastAsia="en-GB"/>
        </w:rPr>
        <w:t xml:space="preserve">find it </w:t>
      </w:r>
      <w:r w:rsidR="00AF31BE" w:rsidRPr="00AF31BE">
        <w:rPr>
          <w:rFonts w:eastAsia="Times New Roman" w:cstheme="minorHAnsi"/>
          <w:sz w:val="28"/>
          <w:szCs w:val="28"/>
          <w:lang w:eastAsia="en-GB"/>
        </w:rPr>
        <w:t xml:space="preserve">is it as important that employees know how to keep themselves and their patients </w:t>
      </w:r>
      <w:r w:rsidRPr="00AF31BE">
        <w:rPr>
          <w:rFonts w:eastAsia="Times New Roman" w:cstheme="minorHAnsi"/>
          <w:sz w:val="28"/>
          <w:szCs w:val="28"/>
          <w:lang w:eastAsia="en-GB"/>
        </w:rPr>
        <w:t>safe.</w:t>
      </w:r>
      <w:r>
        <w:rPr>
          <w:rFonts w:eastAsia="Times New Roman" w:cstheme="minorHAnsi"/>
          <w:sz w:val="28"/>
          <w:szCs w:val="28"/>
          <w:lang w:eastAsia="en-GB"/>
        </w:rPr>
        <w:t xml:space="preserve"> And a</w:t>
      </w:r>
      <w:r w:rsidR="00AF31BE" w:rsidRPr="00AF31BE">
        <w:rPr>
          <w:rFonts w:eastAsia="Times New Roman" w:cstheme="minorHAnsi"/>
          <w:sz w:val="28"/>
          <w:szCs w:val="28"/>
          <w:lang w:eastAsia="en-GB"/>
        </w:rPr>
        <w:t>s a result</w:t>
      </w:r>
      <w:r>
        <w:rPr>
          <w:rFonts w:eastAsia="Times New Roman" w:cstheme="minorHAnsi"/>
          <w:sz w:val="28"/>
          <w:szCs w:val="28"/>
          <w:lang w:eastAsia="en-GB"/>
        </w:rPr>
        <w:t xml:space="preserve"> of this</w:t>
      </w:r>
      <w:r w:rsidR="00AF31BE" w:rsidRPr="00AF31BE">
        <w:rPr>
          <w:rFonts w:eastAsia="Times New Roman" w:cstheme="minorHAnsi"/>
          <w:sz w:val="28"/>
          <w:szCs w:val="28"/>
          <w:lang w:eastAsia="en-GB"/>
        </w:rPr>
        <w:t>, statutory and mandatory training will be found in every NHS organisat</w:t>
      </w:r>
      <w:r w:rsidR="006D6006">
        <w:rPr>
          <w:rFonts w:eastAsia="Times New Roman" w:cstheme="minorHAnsi"/>
          <w:sz w:val="28"/>
          <w:szCs w:val="28"/>
          <w:lang w:eastAsia="en-GB"/>
        </w:rPr>
        <w:t xml:space="preserve">ion, department and workplace. </w:t>
      </w:r>
    </w:p>
    <w:p w:rsidR="007D0ED0" w:rsidRDefault="00C8669F" w:rsidP="002416CB">
      <w:pPr>
        <w:spacing w:after="240" w:line="240" w:lineRule="auto"/>
        <w:textAlignment w:val="baseline"/>
        <w:rPr>
          <w:b/>
          <w:sz w:val="32"/>
          <w:szCs w:val="32"/>
        </w:rPr>
      </w:pPr>
      <w:r w:rsidRPr="004B31EE">
        <w:rPr>
          <w:b/>
          <w:sz w:val="32"/>
          <w:szCs w:val="32"/>
        </w:rPr>
        <w:lastRenderedPageBreak/>
        <w:t>Performance management</w:t>
      </w:r>
    </w:p>
    <w:p w:rsidR="00C8669F" w:rsidRPr="003E50AD" w:rsidRDefault="003E50AD" w:rsidP="002416CB">
      <w:pPr>
        <w:spacing w:after="240" w:line="240" w:lineRule="auto"/>
        <w:textAlignment w:val="baseline"/>
        <w:rPr>
          <w:rFonts w:cstheme="minorHAnsi"/>
          <w:sz w:val="28"/>
          <w:szCs w:val="28"/>
        </w:rPr>
      </w:pPr>
      <w:r>
        <w:rPr>
          <w:rFonts w:cstheme="minorHAnsi"/>
          <w:bCs/>
          <w:sz w:val="28"/>
          <w:szCs w:val="28"/>
          <w:shd w:val="clear" w:color="auto" w:fill="FFFFFF"/>
        </w:rPr>
        <w:t>Performance management is an</w:t>
      </w:r>
      <w:r w:rsidR="007D0ED0" w:rsidRPr="003E50AD">
        <w:rPr>
          <w:rFonts w:cstheme="minorHAnsi"/>
          <w:bCs/>
          <w:sz w:val="28"/>
          <w:szCs w:val="28"/>
          <w:shd w:val="clear" w:color="auto" w:fill="FFFFFF"/>
        </w:rPr>
        <w:t xml:space="preserve"> activity and set of processes that aim to maintain and improve employee performance in line with an organisation's objectives. It’s strategic as well as operational, as its aim is to ensure that employees contribute positively to business objectives. Ideally, performance should be managed holistically, throughout the range of HR activities and processes.</w:t>
      </w:r>
      <w:r>
        <w:rPr>
          <w:rFonts w:cstheme="minorHAnsi"/>
          <w:bCs/>
          <w:sz w:val="28"/>
          <w:szCs w:val="28"/>
          <w:shd w:val="clear" w:color="auto" w:fill="FFFFFF"/>
        </w:rPr>
        <w:t xml:space="preserve"> (CIPD 20015)</w:t>
      </w:r>
    </w:p>
    <w:p w:rsidR="007D0ED0" w:rsidRDefault="00B24888" w:rsidP="007D0ED0">
      <w:pPr>
        <w:spacing w:after="240"/>
        <w:textAlignment w:val="baseline"/>
        <w:rPr>
          <w:rFonts w:ascii="Arial" w:eastAsia="+mn-ea" w:hAnsi="Arial" w:cs="Arial"/>
          <w:b/>
          <w:bCs/>
          <w:i/>
          <w:iCs/>
          <w:color w:val="3333CC"/>
          <w:kern w:val="24"/>
          <w:sz w:val="48"/>
          <w:szCs w:val="48"/>
          <w:lang w:eastAsia="en-GB"/>
        </w:rPr>
      </w:pPr>
      <w:r w:rsidRPr="00B24888">
        <w:rPr>
          <w:sz w:val="28"/>
          <w:szCs w:val="28"/>
        </w:rPr>
        <w:t>Baron (2004) claims that the focus of performance management is on elements such as recognition, constructiv</w:t>
      </w:r>
      <w:r w:rsidR="003E50AD">
        <w:rPr>
          <w:sz w:val="28"/>
          <w:szCs w:val="28"/>
        </w:rPr>
        <w:t>e feedback, rewards and career opportunities, However managers need to satisfy the needs and interests of both parties as they have to consider how to improve the organisations performance and the employees, they have to encourage and initiate development and manage the behaviour of their staff. The</w:t>
      </w:r>
      <w:r w:rsidRPr="00B24888">
        <w:rPr>
          <w:sz w:val="28"/>
          <w:szCs w:val="28"/>
        </w:rPr>
        <w:t xml:space="preserve"> </w:t>
      </w:r>
      <w:r w:rsidR="003E50AD" w:rsidRPr="00B24888">
        <w:rPr>
          <w:sz w:val="28"/>
          <w:szCs w:val="28"/>
        </w:rPr>
        <w:t>organisations</w:t>
      </w:r>
      <w:r w:rsidR="003E50AD">
        <w:rPr>
          <w:sz w:val="28"/>
          <w:szCs w:val="28"/>
        </w:rPr>
        <w:t xml:space="preserve"> </w:t>
      </w:r>
      <w:r w:rsidR="003E50AD" w:rsidRPr="00B24888">
        <w:rPr>
          <w:sz w:val="28"/>
          <w:szCs w:val="28"/>
        </w:rPr>
        <w:t>will</w:t>
      </w:r>
      <w:r w:rsidRPr="00B24888">
        <w:rPr>
          <w:sz w:val="28"/>
          <w:szCs w:val="28"/>
        </w:rPr>
        <w:t xml:space="preserve"> need to ensure they have the right people in the right jobs and are building a talent pool for the future’ (CIPD, 2003).</w:t>
      </w:r>
      <w:r w:rsidR="00FF1346" w:rsidRPr="00FF1346">
        <w:rPr>
          <w:rFonts w:ascii="Arial" w:eastAsia="+mn-ea" w:hAnsi="Arial" w:cs="Arial"/>
          <w:b/>
          <w:bCs/>
          <w:i/>
          <w:iCs/>
          <w:color w:val="3333CC"/>
          <w:kern w:val="24"/>
          <w:sz w:val="48"/>
          <w:szCs w:val="48"/>
          <w:lang w:eastAsia="en-GB"/>
        </w:rPr>
        <w:t xml:space="preserve"> </w:t>
      </w:r>
    </w:p>
    <w:p w:rsidR="00CE5399" w:rsidRPr="00CE5399" w:rsidRDefault="00CE5399" w:rsidP="007D0ED0">
      <w:pPr>
        <w:spacing w:after="240"/>
        <w:textAlignment w:val="baseline"/>
        <w:rPr>
          <w:rFonts w:cstheme="minorHAnsi"/>
          <w:sz w:val="28"/>
          <w:szCs w:val="28"/>
        </w:rPr>
      </w:pPr>
      <w:r w:rsidRPr="00CE5399">
        <w:rPr>
          <w:rFonts w:eastAsia="+mn-ea" w:cstheme="minorHAnsi"/>
          <w:bCs/>
          <w:iCs/>
          <w:kern w:val="24"/>
          <w:sz w:val="28"/>
          <w:szCs w:val="28"/>
          <w:lang w:eastAsia="en-GB"/>
        </w:rPr>
        <w:t xml:space="preserve">Performance management </w:t>
      </w:r>
      <w:r>
        <w:rPr>
          <w:rFonts w:eastAsia="+mn-ea" w:cstheme="minorHAnsi"/>
          <w:bCs/>
          <w:iCs/>
          <w:kern w:val="24"/>
          <w:sz w:val="28"/>
          <w:szCs w:val="28"/>
          <w:lang w:eastAsia="en-GB"/>
        </w:rPr>
        <w:t xml:space="preserve">is not a singular event it is something that is monitored regularly throughout employment as this offers continuous learning cycle. </w:t>
      </w:r>
    </w:p>
    <w:p w:rsidR="00BA7427" w:rsidRDefault="00BA7427">
      <w:pPr>
        <w:rPr>
          <w:sz w:val="32"/>
          <w:szCs w:val="32"/>
        </w:rPr>
      </w:pPr>
    </w:p>
    <w:p w:rsidR="002416CB" w:rsidRDefault="002416CB">
      <w:pPr>
        <w:rPr>
          <w:sz w:val="28"/>
          <w:szCs w:val="28"/>
        </w:rPr>
      </w:pPr>
      <w:r>
        <w:rPr>
          <w:noProof/>
          <w:lang w:eastAsia="en-GB"/>
        </w:rPr>
        <w:drawing>
          <wp:inline distT="0" distB="0" distL="0" distR="0">
            <wp:extent cx="3333750" cy="2581275"/>
            <wp:effectExtent l="19050" t="0" r="0" b="0"/>
            <wp:docPr id="7" name="Picture 1" descr="Image result for systematic trai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ystematic training cycle"/>
                    <pic:cNvPicPr>
                      <a:picLocks noChangeAspect="1" noChangeArrowheads="1"/>
                    </pic:cNvPicPr>
                  </pic:nvPicPr>
                  <pic:blipFill>
                    <a:blip r:embed="rId13"/>
                    <a:srcRect/>
                    <a:stretch>
                      <a:fillRect/>
                    </a:stretch>
                  </pic:blipFill>
                  <pic:spPr bwMode="auto">
                    <a:xfrm>
                      <a:off x="0" y="0"/>
                      <a:ext cx="3333750" cy="2581275"/>
                    </a:xfrm>
                    <a:prstGeom prst="rect">
                      <a:avLst/>
                    </a:prstGeom>
                    <a:noFill/>
                    <a:ln w="9525">
                      <a:noFill/>
                      <a:miter lim="800000"/>
                      <a:headEnd/>
                      <a:tailEnd/>
                    </a:ln>
                  </pic:spPr>
                </pic:pic>
              </a:graphicData>
            </a:graphic>
          </wp:inline>
        </w:drawing>
      </w:r>
    </w:p>
    <w:p w:rsidR="002416CB" w:rsidRDefault="002416CB">
      <w:pPr>
        <w:rPr>
          <w:b/>
          <w:sz w:val="32"/>
          <w:szCs w:val="32"/>
        </w:rPr>
      </w:pPr>
    </w:p>
    <w:p w:rsidR="007D0ED0" w:rsidRPr="007D0ED0" w:rsidRDefault="007D0ED0" w:rsidP="007D0ED0">
      <w:pPr>
        <w:pStyle w:val="NormalWeb"/>
        <w:shd w:val="clear" w:color="auto" w:fill="FFFFFF"/>
        <w:spacing w:before="0" w:beforeAutospacing="0" w:after="0" w:afterAutospacing="0" w:line="408" w:lineRule="atLeast"/>
        <w:rPr>
          <w:rFonts w:asciiTheme="minorHAnsi" w:hAnsiTheme="minorHAnsi" w:cstheme="minorHAnsi"/>
          <w:b/>
          <w:sz w:val="28"/>
          <w:szCs w:val="28"/>
        </w:rPr>
      </w:pPr>
      <w:r w:rsidRPr="007D0ED0">
        <w:rPr>
          <w:rFonts w:asciiTheme="minorHAnsi" w:hAnsiTheme="minorHAnsi" w:cstheme="minorHAnsi"/>
          <w:b/>
          <w:sz w:val="28"/>
          <w:szCs w:val="28"/>
        </w:rPr>
        <w:t>www.opm.gov</w:t>
      </w:r>
    </w:p>
    <w:p w:rsidR="00457C42" w:rsidRPr="00FA7696" w:rsidRDefault="00CE5399" w:rsidP="00457C42">
      <w:pPr>
        <w:pStyle w:val="NormalWeb"/>
        <w:shd w:val="clear" w:color="auto" w:fill="FFFFFF"/>
        <w:spacing w:before="0" w:beforeAutospacing="0" w:after="0" w:afterAutospacing="0" w:line="408" w:lineRule="atLeast"/>
        <w:rPr>
          <w:rFonts w:ascii="Arial" w:eastAsia="+mn-ea" w:hAnsi="Arial" w:cs="Arial"/>
          <w:color w:val="000000"/>
          <w:kern w:val="24"/>
          <w:sz w:val="52"/>
          <w:szCs w:val="52"/>
        </w:rPr>
      </w:pPr>
      <w:r>
        <w:rPr>
          <w:rFonts w:asciiTheme="minorHAnsi" w:hAnsiTheme="minorHAnsi" w:cstheme="minorHAnsi"/>
          <w:sz w:val="28"/>
          <w:szCs w:val="28"/>
        </w:rPr>
        <w:lastRenderedPageBreak/>
        <w:t>The p</w:t>
      </w:r>
      <w:r w:rsidR="007D0ED0" w:rsidRPr="00CE5399">
        <w:rPr>
          <w:rFonts w:asciiTheme="minorHAnsi" w:hAnsiTheme="minorHAnsi" w:cstheme="minorHAnsi"/>
          <w:sz w:val="28"/>
          <w:szCs w:val="28"/>
        </w:rPr>
        <w:t>erformance ma</w:t>
      </w:r>
      <w:r w:rsidRPr="00CE5399">
        <w:rPr>
          <w:rFonts w:asciiTheme="minorHAnsi" w:hAnsiTheme="minorHAnsi" w:cstheme="minorHAnsi"/>
          <w:sz w:val="28"/>
          <w:szCs w:val="28"/>
        </w:rPr>
        <w:t>nagement</w:t>
      </w:r>
      <w:r>
        <w:rPr>
          <w:rFonts w:asciiTheme="minorHAnsi" w:hAnsiTheme="minorHAnsi" w:cstheme="minorHAnsi"/>
          <w:sz w:val="28"/>
          <w:szCs w:val="28"/>
        </w:rPr>
        <w:t xml:space="preserve"> cycles</w:t>
      </w:r>
      <w:r w:rsidRPr="00CE5399">
        <w:rPr>
          <w:rFonts w:asciiTheme="minorHAnsi" w:hAnsiTheme="minorHAnsi" w:cstheme="minorHAnsi"/>
          <w:sz w:val="28"/>
          <w:szCs w:val="28"/>
        </w:rPr>
        <w:t xml:space="preserve"> involves the manager and employee setting mutually agreed</w:t>
      </w:r>
      <w:r>
        <w:rPr>
          <w:rFonts w:asciiTheme="minorHAnsi" w:hAnsiTheme="minorHAnsi" w:cstheme="minorHAnsi"/>
          <w:sz w:val="28"/>
          <w:szCs w:val="28"/>
        </w:rPr>
        <w:t xml:space="preserve"> SMART targets, then working together to see how these can be achieved, once targets are set implement training, </w:t>
      </w:r>
      <w:r w:rsidR="00AA19E0">
        <w:rPr>
          <w:rFonts w:asciiTheme="minorHAnsi" w:hAnsiTheme="minorHAnsi" w:cstheme="minorHAnsi"/>
          <w:sz w:val="28"/>
          <w:szCs w:val="28"/>
        </w:rPr>
        <w:t>monitoring</w:t>
      </w:r>
      <w:r>
        <w:rPr>
          <w:rFonts w:asciiTheme="minorHAnsi" w:hAnsiTheme="minorHAnsi" w:cstheme="minorHAnsi"/>
          <w:sz w:val="28"/>
          <w:szCs w:val="28"/>
        </w:rPr>
        <w:t xml:space="preserve"> the progress and performance after a set date and finally </w:t>
      </w:r>
      <w:r w:rsidR="00AA19E0">
        <w:rPr>
          <w:rFonts w:asciiTheme="minorHAnsi" w:hAnsiTheme="minorHAnsi" w:cstheme="minorHAnsi"/>
          <w:sz w:val="28"/>
          <w:szCs w:val="28"/>
        </w:rPr>
        <w:t>rating and rewarding if targets are met.</w:t>
      </w:r>
      <w:r w:rsidR="00457C42" w:rsidRPr="00457C42">
        <w:rPr>
          <w:rFonts w:ascii="Arial" w:eastAsia="+mn-ea" w:hAnsi="Arial" w:cs="Arial"/>
          <w:color w:val="000000"/>
          <w:kern w:val="24"/>
          <w:sz w:val="52"/>
          <w:szCs w:val="52"/>
        </w:rPr>
        <w:t xml:space="preserve"> </w:t>
      </w:r>
    </w:p>
    <w:p w:rsidR="00457C42" w:rsidRPr="00457C42" w:rsidRDefault="00457C42" w:rsidP="00457C42">
      <w:pPr>
        <w:pStyle w:val="NormalWeb"/>
        <w:shd w:val="clear" w:color="auto" w:fill="FFFFFF"/>
        <w:spacing w:before="0" w:beforeAutospacing="0" w:after="0" w:afterAutospacing="0" w:line="408" w:lineRule="atLeast"/>
        <w:rPr>
          <w:rFonts w:ascii="Arial" w:eastAsia="+mn-ea" w:hAnsi="Arial" w:cs="Arial"/>
          <w:color w:val="000000"/>
          <w:kern w:val="24"/>
          <w:sz w:val="28"/>
          <w:szCs w:val="28"/>
        </w:rPr>
      </w:pPr>
    </w:p>
    <w:p w:rsidR="00FA7696" w:rsidRDefault="00457C42" w:rsidP="00FA7696">
      <w:pPr>
        <w:pStyle w:val="NormalWeb"/>
        <w:shd w:val="clear" w:color="auto" w:fill="FFFFFF"/>
        <w:spacing w:before="0" w:beforeAutospacing="0" w:after="0" w:afterAutospacing="0" w:line="408" w:lineRule="atLeast"/>
        <w:rPr>
          <w:rFonts w:asciiTheme="minorHAnsi" w:hAnsiTheme="minorHAnsi" w:cstheme="minorHAnsi"/>
          <w:sz w:val="28"/>
          <w:szCs w:val="28"/>
        </w:rPr>
      </w:pPr>
      <w:r w:rsidRPr="00457C42">
        <w:rPr>
          <w:rFonts w:asciiTheme="minorHAnsi" w:hAnsiTheme="minorHAnsi" w:cstheme="minorHAnsi"/>
          <w:sz w:val="28"/>
          <w:szCs w:val="28"/>
        </w:rPr>
        <w:t xml:space="preserve">The </w:t>
      </w:r>
      <w:r w:rsidR="00FA7696">
        <w:rPr>
          <w:rFonts w:asciiTheme="minorHAnsi" w:hAnsiTheme="minorHAnsi" w:cstheme="minorHAnsi"/>
          <w:sz w:val="28"/>
          <w:szCs w:val="28"/>
        </w:rPr>
        <w:t xml:space="preserve">Bartel </w:t>
      </w:r>
      <w:r w:rsidRPr="00457C42">
        <w:rPr>
          <w:rFonts w:asciiTheme="minorHAnsi" w:hAnsiTheme="minorHAnsi" w:cstheme="minorHAnsi"/>
          <w:sz w:val="28"/>
          <w:szCs w:val="28"/>
        </w:rPr>
        <w:t xml:space="preserve">AMO theory </w:t>
      </w:r>
      <w:r w:rsidR="00FA7696">
        <w:rPr>
          <w:rFonts w:asciiTheme="minorHAnsi" w:hAnsiTheme="minorHAnsi" w:cstheme="minorHAnsi"/>
          <w:sz w:val="28"/>
          <w:szCs w:val="28"/>
        </w:rPr>
        <w:t xml:space="preserve">(2004) </w:t>
      </w:r>
      <w:r w:rsidRPr="00457C42">
        <w:rPr>
          <w:rFonts w:asciiTheme="minorHAnsi" w:hAnsiTheme="minorHAnsi" w:cstheme="minorHAnsi"/>
          <w:sz w:val="28"/>
          <w:szCs w:val="28"/>
        </w:rPr>
        <w:t>suggests employees perform well and use their discretion when they have</w:t>
      </w:r>
      <w:r w:rsidR="00FA7696">
        <w:rPr>
          <w:rFonts w:asciiTheme="minorHAnsi" w:hAnsiTheme="minorHAnsi" w:cstheme="minorHAnsi"/>
          <w:sz w:val="28"/>
          <w:szCs w:val="28"/>
        </w:rPr>
        <w:t xml:space="preserve"> the ability, appropriate skills and knowledge.</w:t>
      </w:r>
    </w:p>
    <w:p w:rsidR="00180E47" w:rsidRPr="00FA7696" w:rsidRDefault="00FA7696" w:rsidP="00282CFC">
      <w:pPr>
        <w:pStyle w:val="NormalWeb"/>
        <w:shd w:val="clear" w:color="auto" w:fill="FFFFFF"/>
        <w:spacing w:before="0" w:beforeAutospacing="0" w:after="0" w:afterAutospacing="0" w:line="408" w:lineRule="atLeast"/>
        <w:rPr>
          <w:rFonts w:asciiTheme="minorHAnsi" w:hAnsiTheme="minorHAnsi" w:cstheme="minorHAnsi"/>
          <w:sz w:val="28"/>
          <w:szCs w:val="28"/>
        </w:rPr>
      </w:pPr>
      <w:r>
        <w:rPr>
          <w:rFonts w:asciiTheme="minorHAnsi" w:hAnsiTheme="minorHAnsi" w:cstheme="minorHAnsi"/>
          <w:sz w:val="28"/>
          <w:szCs w:val="28"/>
        </w:rPr>
        <w:t xml:space="preserve">Are </w:t>
      </w:r>
      <w:r>
        <w:rPr>
          <w:rFonts w:asciiTheme="minorHAnsi" w:hAnsiTheme="minorHAnsi" w:cstheme="minorHAnsi"/>
          <w:bCs/>
          <w:iCs/>
          <w:sz w:val="28"/>
          <w:szCs w:val="28"/>
        </w:rPr>
        <w:t>motivated either by</w:t>
      </w:r>
      <w:r w:rsidR="00282CFC">
        <w:rPr>
          <w:rFonts w:asciiTheme="minorHAnsi" w:hAnsiTheme="minorHAnsi" w:cstheme="minorHAnsi"/>
          <w:sz w:val="28"/>
          <w:szCs w:val="28"/>
        </w:rPr>
        <w:t xml:space="preserve"> reward, </w:t>
      </w:r>
      <w:r w:rsidR="00180E47" w:rsidRPr="00FA7696">
        <w:rPr>
          <w:rFonts w:asciiTheme="minorHAnsi" w:hAnsiTheme="minorHAnsi" w:cstheme="minorHAnsi"/>
          <w:sz w:val="28"/>
          <w:szCs w:val="28"/>
        </w:rPr>
        <w:t>recog</w:t>
      </w:r>
      <w:r>
        <w:rPr>
          <w:rFonts w:asciiTheme="minorHAnsi" w:hAnsiTheme="minorHAnsi" w:cstheme="minorHAnsi"/>
          <w:sz w:val="28"/>
          <w:szCs w:val="28"/>
        </w:rPr>
        <w:t xml:space="preserve">nition, training </w:t>
      </w:r>
      <w:r w:rsidR="00282CFC">
        <w:rPr>
          <w:rFonts w:asciiTheme="minorHAnsi" w:hAnsiTheme="minorHAnsi" w:cstheme="minorHAnsi"/>
          <w:sz w:val="28"/>
          <w:szCs w:val="28"/>
        </w:rPr>
        <w:t>or flexible working hours, they have to be given</w:t>
      </w:r>
      <w:r w:rsidR="00180E47" w:rsidRPr="00FA7696">
        <w:rPr>
          <w:rFonts w:asciiTheme="minorHAnsi" w:hAnsiTheme="minorHAnsi" w:cstheme="minorHAnsi"/>
          <w:sz w:val="28"/>
          <w:szCs w:val="28"/>
        </w:rPr>
        <w:t xml:space="preserve"> </w:t>
      </w:r>
      <w:r w:rsidR="00282CFC">
        <w:rPr>
          <w:rFonts w:asciiTheme="minorHAnsi" w:hAnsiTheme="minorHAnsi" w:cstheme="minorHAnsi"/>
          <w:bCs/>
          <w:iCs/>
          <w:sz w:val="28"/>
          <w:szCs w:val="28"/>
        </w:rPr>
        <w:t>opportunities</w:t>
      </w:r>
      <w:r w:rsidR="00282CFC">
        <w:rPr>
          <w:rFonts w:asciiTheme="minorHAnsi" w:hAnsiTheme="minorHAnsi" w:cstheme="minorHAnsi"/>
          <w:sz w:val="28"/>
          <w:szCs w:val="28"/>
        </w:rPr>
        <w:t xml:space="preserve">, to demonstrate their skills and voice their </w:t>
      </w:r>
      <w:r w:rsidR="00180E47" w:rsidRPr="00FA7696">
        <w:rPr>
          <w:rFonts w:asciiTheme="minorHAnsi" w:hAnsiTheme="minorHAnsi" w:cstheme="minorHAnsi"/>
          <w:sz w:val="28"/>
          <w:szCs w:val="28"/>
        </w:rPr>
        <w:t>knowledge, expertise and i</w:t>
      </w:r>
      <w:r w:rsidR="00282CFC">
        <w:rPr>
          <w:rFonts w:asciiTheme="minorHAnsi" w:hAnsiTheme="minorHAnsi" w:cstheme="minorHAnsi"/>
          <w:sz w:val="28"/>
          <w:szCs w:val="28"/>
        </w:rPr>
        <w:t>deas.</w:t>
      </w:r>
      <w:r w:rsidR="00180E47" w:rsidRPr="00FA7696">
        <w:rPr>
          <w:rFonts w:asciiTheme="minorHAnsi" w:hAnsiTheme="minorHAnsi" w:cstheme="minorHAnsi"/>
          <w:sz w:val="28"/>
          <w:szCs w:val="28"/>
        </w:rPr>
        <w:t xml:space="preserve"> </w:t>
      </w:r>
    </w:p>
    <w:p w:rsidR="007D0ED0" w:rsidRPr="00CE5399" w:rsidRDefault="007D0ED0" w:rsidP="00CE5399">
      <w:pPr>
        <w:pStyle w:val="NormalWeb"/>
        <w:shd w:val="clear" w:color="auto" w:fill="FFFFFF"/>
        <w:spacing w:before="0" w:beforeAutospacing="0" w:after="0" w:afterAutospacing="0" w:line="408" w:lineRule="atLeast"/>
        <w:rPr>
          <w:rFonts w:asciiTheme="minorHAnsi" w:hAnsiTheme="minorHAnsi" w:cstheme="minorHAnsi"/>
          <w:sz w:val="28"/>
          <w:szCs w:val="28"/>
        </w:rPr>
      </w:pPr>
    </w:p>
    <w:p w:rsidR="00282CFC" w:rsidRDefault="00282CFC">
      <w:pPr>
        <w:rPr>
          <w:sz w:val="28"/>
          <w:szCs w:val="28"/>
        </w:rPr>
      </w:pPr>
      <w:r w:rsidRPr="00282CFC">
        <w:rPr>
          <w:sz w:val="28"/>
          <w:szCs w:val="28"/>
        </w:rPr>
        <w:t xml:space="preserve">Tesco </w:t>
      </w:r>
      <w:r>
        <w:rPr>
          <w:sz w:val="28"/>
          <w:szCs w:val="28"/>
        </w:rPr>
        <w:t>use a method known as 360 degree training- appraisal, also known as multi source assessment. Employees self evaluate their progress, and then they receive feedback from managers on their performance.</w:t>
      </w:r>
    </w:p>
    <w:p w:rsidR="00282CFC" w:rsidRPr="00282CFC" w:rsidRDefault="00282CFC">
      <w:pPr>
        <w:rPr>
          <w:sz w:val="28"/>
          <w:szCs w:val="28"/>
        </w:rPr>
      </w:pPr>
      <w:r>
        <w:rPr>
          <w:sz w:val="28"/>
          <w:szCs w:val="28"/>
        </w:rPr>
        <w:t>Braken and Rose (2011) Maylett (2009) state that “there is a great deal of controversy as to whether</w:t>
      </w:r>
      <w:r w:rsidR="006B2CB0">
        <w:rPr>
          <w:sz w:val="28"/>
          <w:szCs w:val="28"/>
        </w:rPr>
        <w:t xml:space="preserve"> 360 degree feedback should be used exclusively for development purposes.</w:t>
      </w:r>
      <w:r>
        <w:rPr>
          <w:sz w:val="28"/>
          <w:szCs w:val="28"/>
        </w:rPr>
        <w:t xml:space="preserve">  </w:t>
      </w:r>
    </w:p>
    <w:p w:rsidR="002416CB" w:rsidRPr="00B24888" w:rsidRDefault="00B24888">
      <w:pPr>
        <w:rPr>
          <w:b/>
          <w:sz w:val="28"/>
          <w:szCs w:val="28"/>
        </w:rPr>
      </w:pPr>
      <w:r w:rsidRPr="00B24888">
        <w:rPr>
          <w:sz w:val="28"/>
          <w:szCs w:val="28"/>
        </w:rPr>
        <w:t>A CIPD perf</w:t>
      </w:r>
      <w:r w:rsidR="006B2CB0">
        <w:rPr>
          <w:sz w:val="28"/>
          <w:szCs w:val="28"/>
        </w:rPr>
        <w:t xml:space="preserve">ormance management survey identified that in the UK, there has been a larger purpose and </w:t>
      </w:r>
      <w:r w:rsidRPr="00B24888">
        <w:rPr>
          <w:sz w:val="28"/>
          <w:szCs w:val="28"/>
        </w:rPr>
        <w:t>linking of some of these different processes designed to impact on performance</w:t>
      </w:r>
      <w:r w:rsidR="006B2CB0">
        <w:rPr>
          <w:sz w:val="28"/>
          <w:szCs w:val="28"/>
        </w:rPr>
        <w:t xml:space="preserve"> management, one of the</w:t>
      </w:r>
      <w:r w:rsidRPr="00B24888">
        <w:rPr>
          <w:sz w:val="28"/>
          <w:szCs w:val="28"/>
        </w:rPr>
        <w:t xml:space="preserve"> main purpose of the performance management process largely still revolves around personal objective setting and appraisal against objectives. This is included in the process in 90 per cent of case</w:t>
      </w:r>
      <w:r w:rsidR="006B2CB0">
        <w:rPr>
          <w:sz w:val="28"/>
          <w:szCs w:val="28"/>
        </w:rPr>
        <w:t>s (CIPD, 2005). This has</w:t>
      </w:r>
      <w:r w:rsidRPr="00B24888">
        <w:rPr>
          <w:sz w:val="28"/>
          <w:szCs w:val="28"/>
        </w:rPr>
        <w:t xml:space="preserve"> continued since the CIPD’s previous survey (in 1997) showed that there is an increasing focus on the development aspects of appraisal</w:t>
      </w:r>
      <w:r w:rsidR="006B2CB0">
        <w:rPr>
          <w:sz w:val="28"/>
          <w:szCs w:val="28"/>
        </w:rPr>
        <w:t xml:space="preserve">, and one third of organisations are increasing their budget for learning and development </w:t>
      </w:r>
      <w:r w:rsidR="005255E1">
        <w:rPr>
          <w:sz w:val="28"/>
          <w:szCs w:val="28"/>
        </w:rPr>
        <w:t xml:space="preserve">programmes </w:t>
      </w:r>
      <w:r w:rsidRPr="00B24888">
        <w:rPr>
          <w:sz w:val="28"/>
          <w:szCs w:val="28"/>
        </w:rPr>
        <w:t xml:space="preserve"> (CIPD, 2005).</w:t>
      </w:r>
    </w:p>
    <w:p w:rsidR="002416CB" w:rsidRDefault="002416CB">
      <w:pPr>
        <w:rPr>
          <w:b/>
          <w:sz w:val="32"/>
          <w:szCs w:val="32"/>
        </w:rPr>
      </w:pPr>
    </w:p>
    <w:p w:rsidR="002416CB" w:rsidRDefault="002416CB">
      <w:pPr>
        <w:rPr>
          <w:b/>
          <w:sz w:val="32"/>
          <w:szCs w:val="32"/>
        </w:rPr>
      </w:pPr>
    </w:p>
    <w:p w:rsidR="00ED6637" w:rsidRDefault="00ED6637">
      <w:pPr>
        <w:rPr>
          <w:b/>
          <w:sz w:val="32"/>
          <w:szCs w:val="32"/>
        </w:rPr>
      </w:pPr>
    </w:p>
    <w:p w:rsidR="003C40C7" w:rsidRPr="002416CB" w:rsidRDefault="00154D1F">
      <w:pPr>
        <w:rPr>
          <w:sz w:val="28"/>
          <w:szCs w:val="28"/>
        </w:rPr>
      </w:pPr>
      <w:r>
        <w:rPr>
          <w:b/>
          <w:sz w:val="32"/>
          <w:szCs w:val="32"/>
        </w:rPr>
        <w:lastRenderedPageBreak/>
        <w:t>Task two</w:t>
      </w:r>
    </w:p>
    <w:p w:rsidR="00986930" w:rsidRPr="00986930" w:rsidRDefault="003C40C7" w:rsidP="00986930">
      <w:pPr>
        <w:pStyle w:val="NormalWeb"/>
        <w:shd w:val="clear" w:color="auto" w:fill="FFFFFF"/>
        <w:spacing w:before="0" w:beforeAutospacing="0" w:after="0" w:afterAutospacing="0"/>
        <w:textAlignment w:val="baseline"/>
        <w:rPr>
          <w:rFonts w:asciiTheme="minorHAnsi" w:hAnsiTheme="minorHAnsi" w:cstheme="minorHAnsi"/>
          <w:sz w:val="28"/>
          <w:szCs w:val="28"/>
        </w:rPr>
      </w:pPr>
      <w:r w:rsidRPr="00986930">
        <w:rPr>
          <w:rFonts w:asciiTheme="minorHAnsi" w:hAnsiTheme="minorHAnsi" w:cstheme="minorHAnsi"/>
          <w:sz w:val="28"/>
          <w:szCs w:val="28"/>
          <w:lang w:val="en-US"/>
        </w:rPr>
        <w:t xml:space="preserve">What are the potential benefits to the organization and the individual of personally </w:t>
      </w:r>
      <w:r w:rsidR="005C741F" w:rsidRPr="00986930">
        <w:rPr>
          <w:rFonts w:asciiTheme="minorHAnsi" w:hAnsiTheme="minorHAnsi" w:cstheme="minorHAnsi"/>
          <w:sz w:val="28"/>
          <w:szCs w:val="28"/>
          <w:lang w:val="en-US"/>
        </w:rPr>
        <w:t>developing in my three chosen areas?</w:t>
      </w:r>
      <w:r w:rsidR="00986930" w:rsidRPr="00986930">
        <w:rPr>
          <w:rFonts w:asciiTheme="minorHAnsi" w:hAnsiTheme="minorHAnsi" w:cstheme="minorHAnsi"/>
          <w:sz w:val="28"/>
          <w:szCs w:val="28"/>
        </w:rPr>
        <w:t xml:space="preserve"> </w:t>
      </w:r>
    </w:p>
    <w:p w:rsidR="00986930" w:rsidRDefault="00986930" w:rsidP="00986930">
      <w:pPr>
        <w:shd w:val="clear" w:color="auto" w:fill="FFFFFF"/>
        <w:spacing w:after="0" w:line="384" w:lineRule="atLeast"/>
        <w:rPr>
          <w:rFonts w:eastAsia="Times New Roman" w:cstheme="minorHAnsi"/>
          <w:bCs/>
          <w:iCs/>
          <w:sz w:val="28"/>
          <w:szCs w:val="28"/>
          <w:lang w:eastAsia="en-GB"/>
        </w:rPr>
      </w:pPr>
    </w:p>
    <w:p w:rsidR="00986930" w:rsidRDefault="003A1C9E" w:rsidP="00986930">
      <w:pPr>
        <w:pStyle w:val="NormalWeb"/>
        <w:shd w:val="clear" w:color="auto" w:fill="FFFFFF"/>
        <w:spacing w:before="0" w:beforeAutospacing="0" w:after="0" w:afterAutospacing="0"/>
        <w:textAlignment w:val="baseline"/>
        <w:rPr>
          <w:rFonts w:asciiTheme="minorHAnsi" w:hAnsiTheme="minorHAnsi" w:cstheme="minorHAnsi"/>
          <w:sz w:val="28"/>
          <w:szCs w:val="28"/>
        </w:rPr>
      </w:pPr>
      <w:r>
        <w:rPr>
          <w:rFonts w:asciiTheme="minorHAnsi" w:hAnsiTheme="minorHAnsi" w:cstheme="minorHAnsi"/>
          <w:sz w:val="28"/>
          <w:szCs w:val="28"/>
        </w:rPr>
        <w:t>The positives of having h</w:t>
      </w:r>
      <w:r w:rsidR="00986930" w:rsidRPr="00986930">
        <w:rPr>
          <w:rFonts w:asciiTheme="minorHAnsi" w:hAnsiTheme="minorHAnsi" w:cstheme="minorHAnsi"/>
          <w:sz w:val="28"/>
          <w:szCs w:val="28"/>
        </w:rPr>
        <w:t xml:space="preserve">ighly engaged employees </w:t>
      </w:r>
      <w:r>
        <w:rPr>
          <w:rFonts w:asciiTheme="minorHAnsi" w:hAnsiTheme="minorHAnsi" w:cstheme="minorHAnsi"/>
          <w:sz w:val="28"/>
          <w:szCs w:val="28"/>
        </w:rPr>
        <w:t xml:space="preserve">that </w:t>
      </w:r>
      <w:r w:rsidR="00986930" w:rsidRPr="00986930">
        <w:rPr>
          <w:rFonts w:asciiTheme="minorHAnsi" w:hAnsiTheme="minorHAnsi" w:cstheme="minorHAnsi"/>
          <w:sz w:val="28"/>
          <w:szCs w:val="28"/>
        </w:rPr>
        <w:t>think, feel, and act in ways that reflect greater levels</w:t>
      </w:r>
      <w:r>
        <w:rPr>
          <w:rFonts w:asciiTheme="minorHAnsi" w:hAnsiTheme="minorHAnsi" w:cstheme="minorHAnsi"/>
          <w:sz w:val="28"/>
          <w:szCs w:val="28"/>
        </w:rPr>
        <w:t xml:space="preserve"> of commitment to the company, </w:t>
      </w:r>
      <w:r w:rsidR="00986930" w:rsidRPr="00986930">
        <w:rPr>
          <w:rFonts w:asciiTheme="minorHAnsi" w:hAnsiTheme="minorHAnsi" w:cstheme="minorHAnsi"/>
          <w:sz w:val="28"/>
          <w:szCs w:val="28"/>
        </w:rPr>
        <w:t>They contribute the full extent of their knowledge, skills and abilities to help an organization succeed – encouraging others to do so as well.</w:t>
      </w:r>
      <w:r w:rsidR="00A9071D">
        <w:rPr>
          <w:rFonts w:asciiTheme="minorHAnsi" w:hAnsiTheme="minorHAnsi" w:cstheme="minorHAnsi"/>
          <w:sz w:val="28"/>
          <w:szCs w:val="28"/>
        </w:rPr>
        <w:t xml:space="preserve"> If employees can</w:t>
      </w:r>
      <w:r w:rsidR="00986930" w:rsidRPr="00986930">
        <w:rPr>
          <w:rFonts w:asciiTheme="minorHAnsi" w:hAnsiTheme="minorHAnsi" w:cstheme="minorHAnsi"/>
          <w:sz w:val="28"/>
          <w:szCs w:val="28"/>
        </w:rPr>
        <w:t xml:space="preserve"> identify with the c</w:t>
      </w:r>
      <w:r>
        <w:rPr>
          <w:rFonts w:asciiTheme="minorHAnsi" w:hAnsiTheme="minorHAnsi" w:cstheme="minorHAnsi"/>
          <w:sz w:val="28"/>
          <w:szCs w:val="28"/>
        </w:rPr>
        <w:t xml:space="preserve">ompany’s values, mission, </w:t>
      </w:r>
      <w:r w:rsidR="00986930" w:rsidRPr="00986930">
        <w:rPr>
          <w:rFonts w:asciiTheme="minorHAnsi" w:hAnsiTheme="minorHAnsi" w:cstheme="minorHAnsi"/>
          <w:sz w:val="28"/>
          <w:szCs w:val="28"/>
        </w:rPr>
        <w:t>products, and establish a real connection to the work they do, along with a sense of pride in doing it well.</w:t>
      </w:r>
      <w:r>
        <w:rPr>
          <w:rFonts w:asciiTheme="minorHAnsi" w:hAnsiTheme="minorHAnsi" w:cstheme="minorHAnsi"/>
          <w:sz w:val="28"/>
          <w:szCs w:val="28"/>
        </w:rPr>
        <w:t xml:space="preserve"> This all creates a stronger physiological contract between employer and employee. </w:t>
      </w:r>
    </w:p>
    <w:p w:rsidR="003D20B2" w:rsidRDefault="003D20B2" w:rsidP="003D20B2">
      <w:pPr>
        <w:shd w:val="clear" w:color="auto" w:fill="FFFFFF"/>
        <w:spacing w:after="0" w:line="360" w:lineRule="atLeast"/>
        <w:textAlignment w:val="baseline"/>
        <w:rPr>
          <w:rFonts w:eastAsia="Times New Roman" w:cstheme="minorHAnsi"/>
          <w:b/>
          <w:bCs/>
          <w:iCs/>
          <w:sz w:val="28"/>
          <w:szCs w:val="28"/>
          <w:lang w:eastAsia="en-GB"/>
        </w:rPr>
      </w:pPr>
    </w:p>
    <w:p w:rsidR="003A1C9E" w:rsidRPr="0080417E" w:rsidRDefault="003A1C9E" w:rsidP="003D20B2">
      <w:pPr>
        <w:shd w:val="clear" w:color="auto" w:fill="FFFFFF"/>
        <w:spacing w:after="0" w:line="360" w:lineRule="atLeast"/>
        <w:textAlignment w:val="baseline"/>
        <w:rPr>
          <w:rFonts w:eastAsia="Times New Roman" w:cstheme="minorHAnsi"/>
          <w:bCs/>
          <w:iCs/>
          <w:sz w:val="28"/>
          <w:szCs w:val="28"/>
          <w:lang w:eastAsia="en-GB"/>
        </w:rPr>
      </w:pPr>
      <w:r w:rsidRPr="0080417E">
        <w:rPr>
          <w:rFonts w:eastAsia="Times New Roman" w:cstheme="minorHAnsi"/>
          <w:bCs/>
          <w:iCs/>
          <w:sz w:val="28"/>
          <w:szCs w:val="28"/>
          <w:lang w:eastAsia="en-GB"/>
        </w:rPr>
        <w:t>Positives to the organisation</w:t>
      </w:r>
    </w:p>
    <w:p w:rsidR="003D20B2" w:rsidRPr="0080417E" w:rsidRDefault="003A1C9E" w:rsidP="0080417E">
      <w:pPr>
        <w:pStyle w:val="ListParagraph"/>
        <w:numPr>
          <w:ilvl w:val="0"/>
          <w:numId w:val="14"/>
        </w:numPr>
        <w:shd w:val="clear" w:color="auto" w:fill="FFFFFF"/>
        <w:spacing w:line="360" w:lineRule="atLeast"/>
        <w:textAlignment w:val="baseline"/>
        <w:rPr>
          <w:rFonts w:asciiTheme="minorHAnsi" w:hAnsiTheme="minorHAnsi" w:cstheme="minorHAnsi"/>
          <w:sz w:val="28"/>
          <w:szCs w:val="28"/>
        </w:rPr>
      </w:pPr>
      <w:r w:rsidRPr="0080417E">
        <w:rPr>
          <w:rFonts w:asciiTheme="minorHAnsi" w:hAnsiTheme="minorHAnsi" w:cstheme="minorHAnsi"/>
          <w:bCs/>
          <w:iCs/>
          <w:sz w:val="28"/>
          <w:szCs w:val="28"/>
        </w:rPr>
        <w:t>Intellectually</w:t>
      </w:r>
      <w:r w:rsidR="003D20B2" w:rsidRPr="0080417E">
        <w:rPr>
          <w:rFonts w:asciiTheme="minorHAnsi" w:hAnsiTheme="minorHAnsi" w:cstheme="minorHAnsi"/>
          <w:bCs/>
          <w:iCs/>
          <w:sz w:val="28"/>
          <w:szCs w:val="28"/>
        </w:rPr>
        <w:t xml:space="preserve"> Engaged</w:t>
      </w:r>
      <w:r w:rsidR="003D20B2" w:rsidRPr="0080417E">
        <w:rPr>
          <w:rFonts w:asciiTheme="minorHAnsi" w:hAnsiTheme="minorHAnsi" w:cstheme="minorHAnsi"/>
          <w:sz w:val="28"/>
          <w:szCs w:val="28"/>
        </w:rPr>
        <w:t> employees are constantly improving the company with new and creative ideas and innovations while maintaining a generally positive view of both the company itself, and their relationship with it.</w:t>
      </w:r>
    </w:p>
    <w:p w:rsidR="003D20B2" w:rsidRPr="0080417E" w:rsidRDefault="003D20B2" w:rsidP="0080417E">
      <w:pPr>
        <w:pStyle w:val="ListParagraph"/>
        <w:numPr>
          <w:ilvl w:val="0"/>
          <w:numId w:val="14"/>
        </w:numPr>
        <w:shd w:val="clear" w:color="auto" w:fill="FFFFFF"/>
        <w:spacing w:line="360" w:lineRule="atLeast"/>
        <w:textAlignment w:val="baseline"/>
        <w:rPr>
          <w:rFonts w:asciiTheme="minorHAnsi" w:hAnsiTheme="minorHAnsi" w:cstheme="minorHAnsi"/>
          <w:sz w:val="28"/>
          <w:szCs w:val="28"/>
        </w:rPr>
      </w:pPr>
      <w:r w:rsidRPr="0080417E">
        <w:rPr>
          <w:rFonts w:asciiTheme="minorHAnsi" w:hAnsiTheme="minorHAnsi" w:cstheme="minorHAnsi"/>
          <w:bCs/>
          <w:iCs/>
          <w:sz w:val="28"/>
          <w:szCs w:val="28"/>
        </w:rPr>
        <w:t>Emotionally Engaged</w:t>
      </w:r>
      <w:r w:rsidRPr="0080417E">
        <w:rPr>
          <w:rFonts w:asciiTheme="minorHAnsi" w:hAnsiTheme="minorHAnsi" w:cstheme="minorHAnsi"/>
          <w:sz w:val="28"/>
          <w:szCs w:val="28"/>
        </w:rPr>
        <w:t> employees are proud, passionate and</w:t>
      </w:r>
      <w:r w:rsidR="0080417E">
        <w:rPr>
          <w:rFonts w:asciiTheme="minorHAnsi" w:hAnsiTheme="minorHAnsi" w:cstheme="minorHAnsi"/>
          <w:sz w:val="28"/>
          <w:szCs w:val="28"/>
        </w:rPr>
        <w:t xml:space="preserve"> enthusiastic about the company; this will show in their confidence and relationships with colleagues. </w:t>
      </w:r>
    </w:p>
    <w:p w:rsidR="00927743" w:rsidRDefault="0080417E" w:rsidP="0080417E">
      <w:pPr>
        <w:pStyle w:val="ListParagraph"/>
        <w:numPr>
          <w:ilvl w:val="0"/>
          <w:numId w:val="14"/>
        </w:numPr>
        <w:shd w:val="clear" w:color="auto" w:fill="FFFFFF"/>
        <w:spacing w:line="360" w:lineRule="atLeast"/>
        <w:textAlignment w:val="baseline"/>
        <w:rPr>
          <w:rFonts w:asciiTheme="minorHAnsi" w:hAnsiTheme="minorHAnsi" w:cstheme="minorHAnsi"/>
          <w:sz w:val="28"/>
          <w:szCs w:val="28"/>
        </w:rPr>
      </w:pPr>
      <w:r w:rsidRPr="0080417E">
        <w:rPr>
          <w:rFonts w:asciiTheme="minorHAnsi" w:hAnsiTheme="minorHAnsi" w:cstheme="minorHAnsi"/>
          <w:bCs/>
          <w:iCs/>
          <w:sz w:val="28"/>
          <w:szCs w:val="28"/>
        </w:rPr>
        <w:t>Behaviourally</w:t>
      </w:r>
      <w:r w:rsidR="003D20B2" w:rsidRPr="0080417E">
        <w:rPr>
          <w:rFonts w:asciiTheme="minorHAnsi" w:hAnsiTheme="minorHAnsi" w:cstheme="minorHAnsi"/>
          <w:bCs/>
          <w:iCs/>
          <w:sz w:val="28"/>
          <w:szCs w:val="28"/>
        </w:rPr>
        <w:t xml:space="preserve"> Engaged</w:t>
      </w:r>
      <w:r w:rsidR="003D20B2" w:rsidRPr="0080417E">
        <w:rPr>
          <w:rFonts w:asciiTheme="minorHAnsi" w:hAnsiTheme="minorHAnsi" w:cstheme="minorHAnsi"/>
          <w:b/>
          <w:bCs/>
          <w:iCs/>
          <w:sz w:val="28"/>
          <w:szCs w:val="28"/>
        </w:rPr>
        <w:t> </w:t>
      </w:r>
      <w:r w:rsidR="003D20B2" w:rsidRPr="0080417E">
        <w:rPr>
          <w:rFonts w:asciiTheme="minorHAnsi" w:hAnsiTheme="minorHAnsi" w:cstheme="minorHAnsi"/>
          <w:sz w:val="28"/>
          <w:szCs w:val="28"/>
        </w:rPr>
        <w:t>employees are willing to go above and beyond f</w:t>
      </w:r>
      <w:r>
        <w:rPr>
          <w:rFonts w:asciiTheme="minorHAnsi" w:hAnsiTheme="minorHAnsi" w:cstheme="minorHAnsi"/>
          <w:sz w:val="28"/>
          <w:szCs w:val="28"/>
        </w:rPr>
        <w:t>or the company</w:t>
      </w:r>
      <w:r w:rsidR="003D20B2" w:rsidRPr="0080417E">
        <w:rPr>
          <w:rFonts w:asciiTheme="minorHAnsi" w:hAnsiTheme="minorHAnsi" w:cstheme="minorHAnsi"/>
          <w:sz w:val="28"/>
          <w:szCs w:val="28"/>
        </w:rPr>
        <w:t xml:space="preserve"> and their team members while advocating on behalf of company and remaining loyal</w:t>
      </w:r>
      <w:r>
        <w:rPr>
          <w:rFonts w:asciiTheme="minorHAnsi" w:hAnsiTheme="minorHAnsi" w:cstheme="minorHAnsi"/>
          <w:sz w:val="28"/>
          <w:szCs w:val="28"/>
        </w:rPr>
        <w:t xml:space="preserve"> in turn there is less staff turnover saving great cost to the company</w:t>
      </w:r>
      <w:r w:rsidR="003D20B2" w:rsidRPr="0080417E">
        <w:rPr>
          <w:rFonts w:asciiTheme="minorHAnsi" w:hAnsiTheme="minorHAnsi" w:cstheme="minorHAnsi"/>
          <w:sz w:val="28"/>
          <w:szCs w:val="28"/>
        </w:rPr>
        <w:t>.</w:t>
      </w:r>
    </w:p>
    <w:p w:rsidR="0080417E" w:rsidRDefault="0080417E" w:rsidP="0080417E">
      <w:pPr>
        <w:pStyle w:val="ListParagraph"/>
        <w:numPr>
          <w:ilvl w:val="0"/>
          <w:numId w:val="14"/>
        </w:numPr>
        <w:shd w:val="clear" w:color="auto" w:fill="FFFFFF"/>
        <w:spacing w:line="360" w:lineRule="atLeast"/>
        <w:textAlignment w:val="baseline"/>
        <w:rPr>
          <w:rFonts w:asciiTheme="minorHAnsi" w:hAnsiTheme="minorHAnsi" w:cstheme="minorHAnsi"/>
          <w:sz w:val="28"/>
          <w:szCs w:val="28"/>
        </w:rPr>
      </w:pPr>
      <w:r>
        <w:rPr>
          <w:rFonts w:asciiTheme="minorHAnsi" w:hAnsiTheme="minorHAnsi" w:cstheme="minorHAnsi"/>
          <w:sz w:val="28"/>
          <w:szCs w:val="28"/>
        </w:rPr>
        <w:t>Employees are more efficient and effective at their roles, saving time for the company.</w:t>
      </w:r>
    </w:p>
    <w:p w:rsidR="0080417E" w:rsidRDefault="0080417E" w:rsidP="0080417E">
      <w:pPr>
        <w:pStyle w:val="ListParagraph"/>
        <w:numPr>
          <w:ilvl w:val="0"/>
          <w:numId w:val="14"/>
        </w:numPr>
        <w:shd w:val="clear" w:color="auto" w:fill="FFFFFF"/>
        <w:spacing w:line="360" w:lineRule="atLeast"/>
        <w:textAlignment w:val="baseline"/>
        <w:rPr>
          <w:rFonts w:asciiTheme="minorHAnsi" w:hAnsiTheme="minorHAnsi" w:cstheme="minorHAnsi"/>
          <w:sz w:val="28"/>
          <w:szCs w:val="28"/>
        </w:rPr>
      </w:pPr>
      <w:r>
        <w:rPr>
          <w:rFonts w:asciiTheme="minorHAnsi" w:hAnsiTheme="minorHAnsi" w:cstheme="minorHAnsi"/>
          <w:sz w:val="28"/>
          <w:szCs w:val="28"/>
        </w:rPr>
        <w:t xml:space="preserve">A huge benefit to the organisation </w:t>
      </w:r>
      <w:r w:rsidR="007B0AD6">
        <w:rPr>
          <w:rFonts w:asciiTheme="minorHAnsi" w:hAnsiTheme="minorHAnsi" w:cstheme="minorHAnsi"/>
          <w:sz w:val="28"/>
          <w:szCs w:val="28"/>
        </w:rPr>
        <w:t>is employees take less time off sick.</w:t>
      </w:r>
    </w:p>
    <w:p w:rsidR="007B0AD6" w:rsidRDefault="007B0AD6" w:rsidP="007B0AD6">
      <w:pPr>
        <w:pStyle w:val="ListParagraph"/>
        <w:numPr>
          <w:ilvl w:val="0"/>
          <w:numId w:val="14"/>
        </w:numPr>
        <w:shd w:val="clear" w:color="auto" w:fill="FFFFFF"/>
        <w:spacing w:line="360" w:lineRule="atLeast"/>
        <w:textAlignment w:val="baseline"/>
        <w:rPr>
          <w:rFonts w:asciiTheme="minorHAnsi" w:hAnsiTheme="minorHAnsi" w:cstheme="minorHAnsi"/>
          <w:sz w:val="28"/>
          <w:szCs w:val="28"/>
        </w:rPr>
      </w:pPr>
      <w:r>
        <w:rPr>
          <w:rFonts w:asciiTheme="minorHAnsi" w:hAnsiTheme="minorHAnsi" w:cstheme="minorHAnsi"/>
          <w:sz w:val="28"/>
          <w:szCs w:val="28"/>
        </w:rPr>
        <w:t>better customer focus</w:t>
      </w:r>
    </w:p>
    <w:p w:rsidR="007B0AD6" w:rsidRDefault="007B0AD6" w:rsidP="007B0AD6">
      <w:pPr>
        <w:pStyle w:val="ListParagraph"/>
        <w:numPr>
          <w:ilvl w:val="0"/>
          <w:numId w:val="14"/>
        </w:numPr>
        <w:shd w:val="clear" w:color="auto" w:fill="FFFFFF"/>
        <w:spacing w:line="360" w:lineRule="atLeast"/>
        <w:textAlignment w:val="baseline"/>
        <w:rPr>
          <w:rFonts w:asciiTheme="minorHAnsi" w:hAnsiTheme="minorHAnsi" w:cstheme="minorHAnsi"/>
          <w:sz w:val="28"/>
          <w:szCs w:val="28"/>
        </w:rPr>
      </w:pPr>
      <w:r>
        <w:rPr>
          <w:rFonts w:asciiTheme="minorHAnsi" w:hAnsiTheme="minorHAnsi" w:cstheme="minorHAnsi"/>
          <w:sz w:val="28"/>
          <w:szCs w:val="28"/>
        </w:rPr>
        <w:t>a good company name</w:t>
      </w:r>
    </w:p>
    <w:p w:rsidR="007B0AD6" w:rsidRPr="007B0AD6" w:rsidRDefault="007B0AD6" w:rsidP="007B0AD6">
      <w:pPr>
        <w:pStyle w:val="ListParagraph"/>
        <w:numPr>
          <w:ilvl w:val="0"/>
          <w:numId w:val="14"/>
        </w:numPr>
        <w:shd w:val="clear" w:color="auto" w:fill="FFFFFF"/>
        <w:spacing w:line="360" w:lineRule="atLeast"/>
        <w:textAlignment w:val="baseline"/>
        <w:rPr>
          <w:rFonts w:asciiTheme="minorHAnsi" w:hAnsiTheme="minorHAnsi" w:cstheme="minorHAnsi"/>
          <w:sz w:val="28"/>
          <w:szCs w:val="28"/>
        </w:rPr>
      </w:pPr>
      <w:r>
        <w:rPr>
          <w:rFonts w:asciiTheme="minorHAnsi" w:hAnsiTheme="minorHAnsi" w:cstheme="minorHAnsi"/>
          <w:sz w:val="28"/>
          <w:szCs w:val="28"/>
        </w:rPr>
        <w:t>more productive</w:t>
      </w:r>
    </w:p>
    <w:p w:rsidR="007B0AD6" w:rsidRDefault="007B0AD6" w:rsidP="00927743">
      <w:pPr>
        <w:shd w:val="clear" w:color="auto" w:fill="FFFFFF"/>
        <w:spacing w:after="0" w:line="360" w:lineRule="atLeast"/>
        <w:textAlignment w:val="baseline"/>
        <w:rPr>
          <w:rFonts w:cstheme="minorHAnsi"/>
          <w:sz w:val="28"/>
          <w:szCs w:val="28"/>
        </w:rPr>
      </w:pPr>
    </w:p>
    <w:p w:rsidR="007B0AD6" w:rsidRDefault="007B0AD6" w:rsidP="007B0AD6">
      <w:pPr>
        <w:shd w:val="clear" w:color="auto" w:fill="FFFFFF"/>
        <w:spacing w:line="360" w:lineRule="atLeast"/>
        <w:textAlignment w:val="baseline"/>
        <w:rPr>
          <w:rFonts w:cstheme="minorHAnsi"/>
          <w:sz w:val="28"/>
          <w:szCs w:val="28"/>
        </w:rPr>
      </w:pPr>
      <w:r w:rsidRPr="007B0AD6">
        <w:rPr>
          <w:rFonts w:cstheme="minorHAnsi"/>
          <w:sz w:val="28"/>
          <w:szCs w:val="28"/>
        </w:rPr>
        <w:t>Positives to the employee</w:t>
      </w:r>
    </w:p>
    <w:p w:rsidR="007B0AD6" w:rsidRDefault="007B0AD6" w:rsidP="007B0AD6">
      <w:pPr>
        <w:pStyle w:val="ListParagraph"/>
        <w:numPr>
          <w:ilvl w:val="0"/>
          <w:numId w:val="15"/>
        </w:numPr>
        <w:shd w:val="clear" w:color="auto" w:fill="FFFFFF"/>
        <w:spacing w:line="360" w:lineRule="atLeast"/>
        <w:textAlignment w:val="baseline"/>
        <w:rPr>
          <w:rFonts w:asciiTheme="minorHAnsi" w:hAnsiTheme="minorHAnsi" w:cstheme="minorHAnsi"/>
          <w:sz w:val="28"/>
          <w:szCs w:val="28"/>
        </w:rPr>
      </w:pPr>
      <w:r w:rsidRPr="007B0AD6">
        <w:rPr>
          <w:rFonts w:asciiTheme="minorHAnsi" w:hAnsiTheme="minorHAnsi" w:cstheme="minorHAnsi"/>
          <w:sz w:val="28"/>
          <w:szCs w:val="28"/>
        </w:rPr>
        <w:t>They feel proud to work for the organisation</w:t>
      </w:r>
      <w:r w:rsidR="00180E47">
        <w:rPr>
          <w:rFonts w:asciiTheme="minorHAnsi" w:hAnsiTheme="minorHAnsi" w:cstheme="minorHAnsi"/>
          <w:sz w:val="28"/>
          <w:szCs w:val="28"/>
        </w:rPr>
        <w:t>.</w:t>
      </w:r>
    </w:p>
    <w:p w:rsidR="007B0AD6" w:rsidRDefault="007B0AD6" w:rsidP="007B0AD6">
      <w:pPr>
        <w:pStyle w:val="ListParagraph"/>
        <w:numPr>
          <w:ilvl w:val="0"/>
          <w:numId w:val="15"/>
        </w:numPr>
        <w:shd w:val="clear" w:color="auto" w:fill="FFFFFF"/>
        <w:spacing w:line="360" w:lineRule="atLeast"/>
        <w:textAlignment w:val="baseline"/>
        <w:rPr>
          <w:rFonts w:asciiTheme="minorHAnsi" w:hAnsiTheme="minorHAnsi" w:cstheme="minorHAnsi"/>
          <w:sz w:val="28"/>
          <w:szCs w:val="28"/>
        </w:rPr>
      </w:pPr>
      <w:r>
        <w:rPr>
          <w:rFonts w:asciiTheme="minorHAnsi" w:hAnsiTheme="minorHAnsi" w:cstheme="minorHAnsi"/>
          <w:sz w:val="28"/>
          <w:szCs w:val="28"/>
        </w:rPr>
        <w:t>They are confident in their role.</w:t>
      </w:r>
    </w:p>
    <w:p w:rsidR="007B0AD6" w:rsidRDefault="007B0AD6" w:rsidP="007B0AD6">
      <w:pPr>
        <w:pStyle w:val="ListParagraph"/>
        <w:numPr>
          <w:ilvl w:val="0"/>
          <w:numId w:val="15"/>
        </w:numPr>
        <w:shd w:val="clear" w:color="auto" w:fill="FFFFFF"/>
        <w:spacing w:line="360" w:lineRule="atLeast"/>
        <w:textAlignment w:val="baseline"/>
        <w:rPr>
          <w:rFonts w:asciiTheme="minorHAnsi" w:hAnsiTheme="minorHAnsi" w:cstheme="minorHAnsi"/>
          <w:sz w:val="28"/>
          <w:szCs w:val="28"/>
        </w:rPr>
      </w:pPr>
      <w:r>
        <w:rPr>
          <w:rFonts w:asciiTheme="minorHAnsi" w:hAnsiTheme="minorHAnsi" w:cstheme="minorHAnsi"/>
          <w:sz w:val="28"/>
          <w:szCs w:val="28"/>
        </w:rPr>
        <w:t>Job satisfaction</w:t>
      </w:r>
      <w:r w:rsidR="00180E47">
        <w:rPr>
          <w:rFonts w:asciiTheme="minorHAnsi" w:hAnsiTheme="minorHAnsi" w:cstheme="minorHAnsi"/>
          <w:sz w:val="28"/>
          <w:szCs w:val="28"/>
        </w:rPr>
        <w:t>.</w:t>
      </w:r>
    </w:p>
    <w:p w:rsidR="00180E47" w:rsidRPr="00180E47" w:rsidRDefault="00180E47" w:rsidP="00180E47">
      <w:pPr>
        <w:pStyle w:val="ListParagraph"/>
        <w:numPr>
          <w:ilvl w:val="0"/>
          <w:numId w:val="15"/>
        </w:numPr>
        <w:shd w:val="clear" w:color="auto" w:fill="FFFFFF"/>
        <w:spacing w:line="360" w:lineRule="atLeast"/>
        <w:textAlignment w:val="baseline"/>
        <w:rPr>
          <w:rFonts w:asciiTheme="minorHAnsi" w:hAnsiTheme="minorHAnsi" w:cstheme="minorHAnsi"/>
          <w:sz w:val="28"/>
          <w:szCs w:val="28"/>
        </w:rPr>
      </w:pPr>
      <w:r>
        <w:rPr>
          <w:rFonts w:asciiTheme="minorHAnsi" w:hAnsiTheme="minorHAnsi" w:cstheme="minorHAnsi"/>
          <w:sz w:val="28"/>
          <w:szCs w:val="28"/>
        </w:rPr>
        <w:t>They feel valued and feel the company cares for their health/ wellbeing.</w:t>
      </w:r>
    </w:p>
    <w:p w:rsidR="00136579" w:rsidRPr="00986930" w:rsidRDefault="00136579" w:rsidP="00986930">
      <w:pPr>
        <w:pStyle w:val="NormalWeb"/>
        <w:shd w:val="clear" w:color="auto" w:fill="FFFFFF"/>
        <w:spacing w:before="0" w:beforeAutospacing="0" w:after="0" w:afterAutospacing="0"/>
        <w:textAlignment w:val="baseline"/>
        <w:rPr>
          <w:rFonts w:asciiTheme="minorHAnsi" w:hAnsiTheme="minorHAnsi" w:cstheme="minorHAnsi"/>
          <w:sz w:val="28"/>
          <w:szCs w:val="28"/>
        </w:rPr>
      </w:pPr>
      <w:r w:rsidRPr="00986930">
        <w:rPr>
          <w:rFonts w:asciiTheme="minorHAnsi" w:hAnsiTheme="minorHAnsi" w:cstheme="minorHAnsi"/>
          <w:sz w:val="28"/>
          <w:szCs w:val="28"/>
        </w:rPr>
        <w:lastRenderedPageBreak/>
        <w:t>Negatives of disengaged employees</w:t>
      </w:r>
    </w:p>
    <w:p w:rsidR="005C741F" w:rsidRDefault="00136579" w:rsidP="00136579">
      <w:pPr>
        <w:shd w:val="clear" w:color="auto" w:fill="FFFFFF"/>
        <w:spacing w:after="0" w:line="384" w:lineRule="atLeast"/>
        <w:rPr>
          <w:rFonts w:eastAsia="Times New Roman" w:cstheme="minorHAnsi"/>
          <w:sz w:val="28"/>
          <w:szCs w:val="28"/>
          <w:lang w:eastAsia="en-GB"/>
        </w:rPr>
      </w:pPr>
      <w:r w:rsidRPr="00986930">
        <w:rPr>
          <w:rFonts w:eastAsia="Times New Roman" w:cstheme="minorHAnsi"/>
          <w:sz w:val="28"/>
          <w:szCs w:val="28"/>
          <w:lang w:eastAsia="en-GB"/>
        </w:rPr>
        <w:t>When people lack motivation, they are</w:t>
      </w:r>
      <w:r w:rsidRPr="004A1E9A">
        <w:rPr>
          <w:rFonts w:eastAsia="Times New Roman" w:cstheme="minorHAnsi"/>
          <w:sz w:val="28"/>
          <w:szCs w:val="28"/>
          <w:lang w:eastAsia="en-GB"/>
        </w:rPr>
        <w:t xml:space="preserve"> less produ</w:t>
      </w:r>
      <w:r w:rsidR="00180E47">
        <w:rPr>
          <w:rFonts w:eastAsia="Times New Roman" w:cstheme="minorHAnsi"/>
          <w:sz w:val="28"/>
          <w:szCs w:val="28"/>
          <w:lang w:eastAsia="en-GB"/>
        </w:rPr>
        <w:t>ctive and more likely to leave</w:t>
      </w:r>
      <w:r w:rsidRPr="004A1E9A">
        <w:rPr>
          <w:rFonts w:eastAsia="Times New Roman" w:cstheme="minorHAnsi"/>
          <w:sz w:val="28"/>
          <w:szCs w:val="28"/>
          <w:lang w:eastAsia="en-GB"/>
        </w:rPr>
        <w:t xml:space="preserve"> increasing overall attrition and its associated costs. Therefore, investing time and effort into motivating employees is essential in any organisation</w:t>
      </w:r>
      <w:r w:rsidR="00180E47">
        <w:rPr>
          <w:rFonts w:eastAsia="Times New Roman" w:cstheme="minorHAnsi"/>
          <w:sz w:val="28"/>
          <w:szCs w:val="28"/>
          <w:lang w:eastAsia="en-GB"/>
        </w:rPr>
        <w:t>.</w:t>
      </w:r>
    </w:p>
    <w:p w:rsidR="00180E47" w:rsidRDefault="00180E47" w:rsidP="00136579">
      <w:pPr>
        <w:shd w:val="clear" w:color="auto" w:fill="FFFFFF"/>
        <w:spacing w:after="0" w:line="384" w:lineRule="atLeast"/>
        <w:rPr>
          <w:rFonts w:eastAsia="Times New Roman" w:cstheme="minorHAnsi"/>
          <w:sz w:val="28"/>
          <w:szCs w:val="28"/>
          <w:lang w:eastAsia="en-GB"/>
        </w:rPr>
      </w:pPr>
    </w:p>
    <w:p w:rsidR="00180E47" w:rsidRDefault="00180E47" w:rsidP="00136579">
      <w:pPr>
        <w:shd w:val="clear" w:color="auto" w:fill="FFFFFF"/>
        <w:spacing w:after="0" w:line="384" w:lineRule="atLeast"/>
        <w:rPr>
          <w:rFonts w:eastAsia="Times New Roman" w:cstheme="minorHAnsi"/>
          <w:sz w:val="28"/>
          <w:szCs w:val="28"/>
          <w:lang w:eastAsia="en-GB"/>
        </w:rPr>
      </w:pPr>
      <w:r>
        <w:rPr>
          <w:rFonts w:eastAsia="Times New Roman" w:cstheme="minorHAnsi"/>
          <w:sz w:val="28"/>
          <w:szCs w:val="28"/>
          <w:lang w:eastAsia="en-GB"/>
        </w:rPr>
        <w:t>Disadvantages to the organization</w:t>
      </w:r>
    </w:p>
    <w:p w:rsidR="00180E47" w:rsidRDefault="00180E47" w:rsidP="00180E47">
      <w:pPr>
        <w:pStyle w:val="ListParagraph"/>
        <w:numPr>
          <w:ilvl w:val="0"/>
          <w:numId w:val="16"/>
        </w:numPr>
        <w:shd w:val="clear" w:color="auto" w:fill="FFFFFF"/>
        <w:spacing w:line="384" w:lineRule="atLeast"/>
        <w:rPr>
          <w:rFonts w:asciiTheme="minorHAnsi" w:hAnsiTheme="minorHAnsi" w:cstheme="minorHAnsi"/>
          <w:sz w:val="28"/>
          <w:szCs w:val="28"/>
        </w:rPr>
      </w:pPr>
      <w:r w:rsidRPr="00180E47">
        <w:rPr>
          <w:rFonts w:asciiTheme="minorHAnsi" w:hAnsiTheme="minorHAnsi" w:cstheme="minorHAnsi"/>
          <w:sz w:val="28"/>
          <w:szCs w:val="28"/>
        </w:rPr>
        <w:t>Not as productive as engaged employees</w:t>
      </w:r>
    </w:p>
    <w:p w:rsidR="00180E47" w:rsidRDefault="00180E47" w:rsidP="00180E47">
      <w:pPr>
        <w:pStyle w:val="ListParagraph"/>
        <w:numPr>
          <w:ilvl w:val="0"/>
          <w:numId w:val="16"/>
        </w:numPr>
        <w:shd w:val="clear" w:color="auto" w:fill="FFFFFF"/>
        <w:spacing w:line="384" w:lineRule="atLeast"/>
        <w:rPr>
          <w:rFonts w:asciiTheme="minorHAnsi" w:hAnsiTheme="minorHAnsi" w:cstheme="minorHAnsi"/>
          <w:sz w:val="28"/>
          <w:szCs w:val="28"/>
        </w:rPr>
      </w:pPr>
      <w:r>
        <w:rPr>
          <w:rFonts w:asciiTheme="minorHAnsi" w:hAnsiTheme="minorHAnsi" w:cstheme="minorHAnsi"/>
          <w:sz w:val="28"/>
          <w:szCs w:val="28"/>
        </w:rPr>
        <w:t>Poor physiological contact to the company</w:t>
      </w:r>
    </w:p>
    <w:p w:rsidR="00180E47" w:rsidRDefault="00180E47" w:rsidP="00180E47">
      <w:pPr>
        <w:pStyle w:val="ListParagraph"/>
        <w:numPr>
          <w:ilvl w:val="0"/>
          <w:numId w:val="16"/>
        </w:numPr>
        <w:shd w:val="clear" w:color="auto" w:fill="FFFFFF"/>
        <w:spacing w:line="384" w:lineRule="atLeast"/>
        <w:rPr>
          <w:rFonts w:asciiTheme="minorHAnsi" w:hAnsiTheme="minorHAnsi" w:cstheme="minorHAnsi"/>
          <w:sz w:val="28"/>
          <w:szCs w:val="28"/>
        </w:rPr>
      </w:pPr>
      <w:r>
        <w:rPr>
          <w:rFonts w:asciiTheme="minorHAnsi" w:hAnsiTheme="minorHAnsi" w:cstheme="minorHAnsi"/>
          <w:sz w:val="28"/>
          <w:szCs w:val="28"/>
        </w:rPr>
        <w:t>Susceptible to defect to other employees</w:t>
      </w:r>
    </w:p>
    <w:p w:rsidR="00180E47" w:rsidRDefault="00180E47" w:rsidP="00180E47">
      <w:pPr>
        <w:pStyle w:val="ListParagraph"/>
        <w:numPr>
          <w:ilvl w:val="0"/>
          <w:numId w:val="16"/>
        </w:numPr>
        <w:shd w:val="clear" w:color="auto" w:fill="FFFFFF"/>
        <w:spacing w:line="384" w:lineRule="atLeast"/>
        <w:rPr>
          <w:rFonts w:asciiTheme="minorHAnsi" w:hAnsiTheme="minorHAnsi" w:cstheme="minorHAnsi"/>
          <w:sz w:val="28"/>
          <w:szCs w:val="28"/>
        </w:rPr>
      </w:pPr>
      <w:r>
        <w:rPr>
          <w:rFonts w:asciiTheme="minorHAnsi" w:hAnsiTheme="minorHAnsi" w:cstheme="minorHAnsi"/>
          <w:sz w:val="28"/>
          <w:szCs w:val="28"/>
        </w:rPr>
        <w:t>They share negative thoughts with other employees</w:t>
      </w:r>
    </w:p>
    <w:p w:rsidR="00180E47" w:rsidRDefault="00180E47" w:rsidP="00180E47">
      <w:pPr>
        <w:pStyle w:val="ListParagraph"/>
        <w:numPr>
          <w:ilvl w:val="0"/>
          <w:numId w:val="16"/>
        </w:numPr>
        <w:shd w:val="clear" w:color="auto" w:fill="FFFFFF"/>
        <w:spacing w:line="384" w:lineRule="atLeast"/>
        <w:rPr>
          <w:rFonts w:asciiTheme="minorHAnsi" w:hAnsiTheme="minorHAnsi" w:cstheme="minorHAnsi"/>
          <w:sz w:val="28"/>
          <w:szCs w:val="28"/>
        </w:rPr>
      </w:pPr>
      <w:r>
        <w:rPr>
          <w:rFonts w:asciiTheme="minorHAnsi" w:hAnsiTheme="minorHAnsi" w:cstheme="minorHAnsi"/>
          <w:sz w:val="28"/>
          <w:szCs w:val="28"/>
        </w:rPr>
        <w:t>High employee turn over</w:t>
      </w:r>
    </w:p>
    <w:p w:rsidR="00180E47" w:rsidRDefault="00180E47" w:rsidP="00180E47">
      <w:pPr>
        <w:pStyle w:val="ListParagraph"/>
        <w:numPr>
          <w:ilvl w:val="0"/>
          <w:numId w:val="16"/>
        </w:numPr>
        <w:shd w:val="clear" w:color="auto" w:fill="FFFFFF"/>
        <w:spacing w:line="384" w:lineRule="atLeast"/>
        <w:rPr>
          <w:rFonts w:asciiTheme="minorHAnsi" w:hAnsiTheme="minorHAnsi" w:cstheme="minorHAnsi"/>
          <w:sz w:val="28"/>
          <w:szCs w:val="28"/>
        </w:rPr>
      </w:pPr>
      <w:r>
        <w:rPr>
          <w:rFonts w:asciiTheme="minorHAnsi" w:hAnsiTheme="minorHAnsi" w:cstheme="minorHAnsi"/>
          <w:sz w:val="28"/>
          <w:szCs w:val="28"/>
        </w:rPr>
        <w:t>It affects sales</w:t>
      </w:r>
    </w:p>
    <w:p w:rsidR="00180E47" w:rsidRDefault="00180E47" w:rsidP="00180E47">
      <w:pPr>
        <w:pStyle w:val="ListParagraph"/>
        <w:numPr>
          <w:ilvl w:val="0"/>
          <w:numId w:val="16"/>
        </w:numPr>
        <w:shd w:val="clear" w:color="auto" w:fill="FFFFFF"/>
        <w:spacing w:line="384" w:lineRule="atLeast"/>
        <w:rPr>
          <w:rFonts w:asciiTheme="minorHAnsi" w:hAnsiTheme="minorHAnsi" w:cstheme="minorHAnsi"/>
          <w:sz w:val="28"/>
          <w:szCs w:val="28"/>
        </w:rPr>
      </w:pPr>
      <w:r>
        <w:rPr>
          <w:rFonts w:asciiTheme="minorHAnsi" w:hAnsiTheme="minorHAnsi" w:cstheme="minorHAnsi"/>
          <w:sz w:val="28"/>
          <w:szCs w:val="28"/>
        </w:rPr>
        <w:t>Lack of innovation and company improvement</w:t>
      </w:r>
    </w:p>
    <w:p w:rsidR="001A42F0" w:rsidRPr="00180E47" w:rsidRDefault="001A42F0" w:rsidP="00180E47">
      <w:pPr>
        <w:pStyle w:val="ListParagraph"/>
        <w:numPr>
          <w:ilvl w:val="0"/>
          <w:numId w:val="16"/>
        </w:numPr>
        <w:shd w:val="clear" w:color="auto" w:fill="FFFFFF"/>
        <w:spacing w:line="384" w:lineRule="atLeast"/>
        <w:rPr>
          <w:rFonts w:asciiTheme="minorHAnsi" w:hAnsiTheme="minorHAnsi" w:cstheme="minorHAnsi"/>
          <w:sz w:val="28"/>
          <w:szCs w:val="28"/>
        </w:rPr>
      </w:pPr>
      <w:r>
        <w:rPr>
          <w:rFonts w:asciiTheme="minorHAnsi" w:hAnsiTheme="minorHAnsi" w:cstheme="minorHAnsi"/>
          <w:sz w:val="28"/>
          <w:szCs w:val="28"/>
        </w:rPr>
        <w:t>More mistakes being made</w:t>
      </w:r>
    </w:p>
    <w:p w:rsidR="00180E47" w:rsidRDefault="00180E47" w:rsidP="00136579">
      <w:pPr>
        <w:shd w:val="clear" w:color="auto" w:fill="FFFFFF"/>
        <w:spacing w:after="0" w:line="384" w:lineRule="atLeast"/>
        <w:rPr>
          <w:rFonts w:eastAsia="Times New Roman" w:cstheme="minorHAnsi"/>
          <w:bCs/>
          <w:iCs/>
          <w:sz w:val="28"/>
          <w:szCs w:val="28"/>
          <w:lang w:eastAsia="en-GB"/>
        </w:rPr>
      </w:pPr>
    </w:p>
    <w:p w:rsidR="005C741F" w:rsidRDefault="005C741F" w:rsidP="00AF31BE">
      <w:pPr>
        <w:shd w:val="clear" w:color="auto" w:fill="FFFFFF"/>
        <w:spacing w:after="0" w:line="384" w:lineRule="atLeast"/>
        <w:rPr>
          <w:rFonts w:eastAsia="Times New Roman" w:cstheme="minorHAnsi"/>
          <w:bCs/>
          <w:iCs/>
          <w:sz w:val="28"/>
          <w:szCs w:val="28"/>
          <w:lang w:eastAsia="en-GB"/>
        </w:rPr>
      </w:pPr>
    </w:p>
    <w:p w:rsidR="005C741F" w:rsidRDefault="00180E47" w:rsidP="00AF31BE">
      <w:pPr>
        <w:shd w:val="clear" w:color="auto" w:fill="FFFFFF"/>
        <w:spacing w:after="0" w:line="384" w:lineRule="atLeast"/>
        <w:rPr>
          <w:rFonts w:eastAsia="Times New Roman" w:cstheme="minorHAnsi"/>
          <w:bCs/>
          <w:iCs/>
          <w:sz w:val="28"/>
          <w:szCs w:val="28"/>
          <w:lang w:eastAsia="en-GB"/>
        </w:rPr>
      </w:pPr>
      <w:r>
        <w:rPr>
          <w:rFonts w:eastAsia="Times New Roman" w:cstheme="minorHAnsi"/>
          <w:bCs/>
          <w:iCs/>
          <w:sz w:val="28"/>
          <w:szCs w:val="28"/>
          <w:lang w:eastAsia="en-GB"/>
        </w:rPr>
        <w:t>Disadvantages to the employee</w:t>
      </w:r>
    </w:p>
    <w:p w:rsidR="00000000" w:rsidRDefault="00CC2838" w:rsidP="001A42F0">
      <w:pPr>
        <w:numPr>
          <w:ilvl w:val="0"/>
          <w:numId w:val="17"/>
        </w:numPr>
        <w:shd w:val="clear" w:color="auto" w:fill="FFFFFF"/>
        <w:spacing w:after="0" w:line="384" w:lineRule="atLeast"/>
        <w:rPr>
          <w:rFonts w:eastAsia="Times New Roman" w:cstheme="minorHAnsi"/>
          <w:bCs/>
          <w:iCs/>
          <w:sz w:val="28"/>
          <w:szCs w:val="28"/>
          <w:lang w:eastAsia="en-GB"/>
        </w:rPr>
      </w:pPr>
      <w:r w:rsidRPr="001A42F0">
        <w:rPr>
          <w:rFonts w:eastAsia="Times New Roman" w:cstheme="minorHAnsi"/>
          <w:bCs/>
          <w:iCs/>
          <w:sz w:val="28"/>
          <w:szCs w:val="28"/>
          <w:lang w:eastAsia="en-GB"/>
        </w:rPr>
        <w:t>Psychologically absent</w:t>
      </w:r>
    </w:p>
    <w:p w:rsidR="001A42F0" w:rsidRDefault="001A42F0" w:rsidP="001A42F0">
      <w:pPr>
        <w:numPr>
          <w:ilvl w:val="0"/>
          <w:numId w:val="17"/>
        </w:numPr>
        <w:shd w:val="clear" w:color="auto" w:fill="FFFFFF"/>
        <w:spacing w:after="0" w:line="384" w:lineRule="atLeast"/>
        <w:rPr>
          <w:rFonts w:eastAsia="Times New Roman" w:cstheme="minorHAnsi"/>
          <w:bCs/>
          <w:iCs/>
          <w:sz w:val="28"/>
          <w:szCs w:val="28"/>
          <w:lang w:eastAsia="en-GB"/>
        </w:rPr>
      </w:pPr>
      <w:r>
        <w:rPr>
          <w:rFonts w:eastAsia="Times New Roman" w:cstheme="minorHAnsi"/>
          <w:bCs/>
          <w:iCs/>
          <w:sz w:val="28"/>
          <w:szCs w:val="28"/>
          <w:lang w:eastAsia="en-GB"/>
        </w:rPr>
        <w:t xml:space="preserve">No room to improve career prospects </w:t>
      </w:r>
    </w:p>
    <w:p w:rsidR="001A42F0" w:rsidRDefault="001A42F0" w:rsidP="001A42F0">
      <w:pPr>
        <w:numPr>
          <w:ilvl w:val="0"/>
          <w:numId w:val="17"/>
        </w:numPr>
        <w:shd w:val="clear" w:color="auto" w:fill="FFFFFF"/>
        <w:spacing w:after="0" w:line="384" w:lineRule="atLeast"/>
        <w:rPr>
          <w:rFonts w:eastAsia="Times New Roman" w:cstheme="minorHAnsi"/>
          <w:bCs/>
          <w:iCs/>
          <w:sz w:val="28"/>
          <w:szCs w:val="28"/>
          <w:lang w:eastAsia="en-GB"/>
        </w:rPr>
      </w:pPr>
      <w:r>
        <w:rPr>
          <w:rFonts w:eastAsia="Times New Roman" w:cstheme="minorHAnsi"/>
          <w:bCs/>
          <w:iCs/>
          <w:sz w:val="28"/>
          <w:szCs w:val="28"/>
          <w:lang w:eastAsia="en-GB"/>
        </w:rPr>
        <w:t>Unmotivated</w:t>
      </w:r>
    </w:p>
    <w:p w:rsidR="001A42F0" w:rsidRDefault="001A42F0" w:rsidP="001A42F0">
      <w:pPr>
        <w:numPr>
          <w:ilvl w:val="0"/>
          <w:numId w:val="17"/>
        </w:numPr>
        <w:shd w:val="clear" w:color="auto" w:fill="FFFFFF"/>
        <w:spacing w:after="0" w:line="384" w:lineRule="atLeast"/>
        <w:rPr>
          <w:rFonts w:eastAsia="Times New Roman" w:cstheme="minorHAnsi"/>
          <w:bCs/>
          <w:iCs/>
          <w:sz w:val="28"/>
          <w:szCs w:val="28"/>
          <w:lang w:eastAsia="en-GB"/>
        </w:rPr>
      </w:pPr>
      <w:r>
        <w:rPr>
          <w:rFonts w:eastAsia="Times New Roman" w:cstheme="minorHAnsi"/>
          <w:bCs/>
          <w:iCs/>
          <w:sz w:val="28"/>
          <w:szCs w:val="28"/>
          <w:lang w:eastAsia="en-GB"/>
        </w:rPr>
        <w:t>More accidents at work</w:t>
      </w:r>
    </w:p>
    <w:p w:rsidR="001A42F0" w:rsidRDefault="001A42F0" w:rsidP="001A42F0">
      <w:pPr>
        <w:numPr>
          <w:ilvl w:val="0"/>
          <w:numId w:val="17"/>
        </w:numPr>
        <w:shd w:val="clear" w:color="auto" w:fill="FFFFFF"/>
        <w:spacing w:after="0" w:line="384" w:lineRule="atLeast"/>
        <w:rPr>
          <w:rFonts w:eastAsia="Times New Roman" w:cstheme="minorHAnsi"/>
          <w:bCs/>
          <w:iCs/>
          <w:sz w:val="28"/>
          <w:szCs w:val="28"/>
          <w:lang w:eastAsia="en-GB"/>
        </w:rPr>
      </w:pPr>
      <w:r>
        <w:rPr>
          <w:rFonts w:eastAsia="Times New Roman" w:cstheme="minorHAnsi"/>
          <w:bCs/>
          <w:iCs/>
          <w:sz w:val="28"/>
          <w:szCs w:val="28"/>
          <w:lang w:eastAsia="en-GB"/>
        </w:rPr>
        <w:t>High sickness level</w:t>
      </w:r>
    </w:p>
    <w:p w:rsidR="001A42F0" w:rsidRDefault="001A42F0" w:rsidP="001A42F0">
      <w:pPr>
        <w:numPr>
          <w:ilvl w:val="0"/>
          <w:numId w:val="17"/>
        </w:numPr>
        <w:shd w:val="clear" w:color="auto" w:fill="FFFFFF"/>
        <w:spacing w:after="0" w:line="384" w:lineRule="atLeast"/>
        <w:rPr>
          <w:rFonts w:eastAsia="Times New Roman" w:cstheme="minorHAnsi"/>
          <w:bCs/>
          <w:iCs/>
          <w:sz w:val="28"/>
          <w:szCs w:val="28"/>
          <w:lang w:eastAsia="en-GB"/>
        </w:rPr>
      </w:pPr>
      <w:r>
        <w:rPr>
          <w:rFonts w:eastAsia="Times New Roman" w:cstheme="minorHAnsi"/>
          <w:bCs/>
          <w:iCs/>
          <w:sz w:val="28"/>
          <w:szCs w:val="28"/>
          <w:lang w:eastAsia="en-GB"/>
        </w:rPr>
        <w:t xml:space="preserve">No team work </w:t>
      </w:r>
    </w:p>
    <w:p w:rsidR="001A42F0" w:rsidRDefault="001A42F0" w:rsidP="001A42F0">
      <w:pPr>
        <w:numPr>
          <w:ilvl w:val="0"/>
          <w:numId w:val="17"/>
        </w:numPr>
        <w:shd w:val="clear" w:color="auto" w:fill="FFFFFF"/>
        <w:spacing w:after="0" w:line="384" w:lineRule="atLeast"/>
        <w:rPr>
          <w:rFonts w:eastAsia="Times New Roman" w:cstheme="minorHAnsi"/>
          <w:bCs/>
          <w:iCs/>
          <w:sz w:val="28"/>
          <w:szCs w:val="28"/>
          <w:lang w:eastAsia="en-GB"/>
        </w:rPr>
      </w:pPr>
      <w:r>
        <w:rPr>
          <w:rFonts w:eastAsia="Times New Roman" w:cstheme="minorHAnsi"/>
          <w:bCs/>
          <w:iCs/>
          <w:sz w:val="28"/>
          <w:szCs w:val="28"/>
          <w:lang w:eastAsia="en-GB"/>
        </w:rPr>
        <w:t>Less innovative</w:t>
      </w:r>
    </w:p>
    <w:p w:rsidR="001A42F0" w:rsidRDefault="001A42F0" w:rsidP="001A42F0">
      <w:pPr>
        <w:numPr>
          <w:ilvl w:val="0"/>
          <w:numId w:val="17"/>
        </w:numPr>
        <w:shd w:val="clear" w:color="auto" w:fill="FFFFFF"/>
        <w:spacing w:after="0" w:line="384" w:lineRule="atLeast"/>
        <w:rPr>
          <w:rFonts w:eastAsia="Times New Roman" w:cstheme="minorHAnsi"/>
          <w:bCs/>
          <w:iCs/>
          <w:sz w:val="28"/>
          <w:szCs w:val="28"/>
          <w:lang w:eastAsia="en-GB"/>
        </w:rPr>
      </w:pPr>
      <w:r>
        <w:rPr>
          <w:rFonts w:eastAsia="Times New Roman" w:cstheme="minorHAnsi"/>
          <w:bCs/>
          <w:iCs/>
          <w:sz w:val="28"/>
          <w:szCs w:val="28"/>
          <w:lang w:eastAsia="en-GB"/>
        </w:rPr>
        <w:t>Negative impact on job satisfaction</w:t>
      </w:r>
    </w:p>
    <w:p w:rsidR="001A42F0" w:rsidRPr="001A42F0" w:rsidRDefault="001A42F0" w:rsidP="001A42F0">
      <w:pPr>
        <w:shd w:val="clear" w:color="auto" w:fill="FFFFFF"/>
        <w:spacing w:after="0" w:line="384" w:lineRule="atLeast"/>
        <w:ind w:left="360"/>
        <w:rPr>
          <w:rFonts w:eastAsia="Times New Roman" w:cstheme="minorHAnsi"/>
          <w:bCs/>
          <w:iCs/>
          <w:sz w:val="28"/>
          <w:szCs w:val="28"/>
          <w:lang w:eastAsia="en-GB"/>
        </w:rPr>
      </w:pPr>
    </w:p>
    <w:p w:rsidR="008C64EA" w:rsidRDefault="001A42F0" w:rsidP="008C64EA">
      <w:pPr>
        <w:pStyle w:val="stand-first"/>
        <w:shd w:val="clear" w:color="auto" w:fill="FFFFFF"/>
        <w:spacing w:before="0" w:beforeAutospacing="0" w:after="1245" w:afterAutospacing="0"/>
        <w:rPr>
          <w:rFonts w:asciiTheme="minorHAnsi" w:hAnsiTheme="minorHAnsi" w:cstheme="minorHAnsi"/>
          <w:color w:val="000000"/>
          <w:sz w:val="28"/>
          <w:szCs w:val="28"/>
        </w:rPr>
      </w:pPr>
      <w:r w:rsidRPr="00615443">
        <w:rPr>
          <w:rFonts w:asciiTheme="minorHAnsi" w:hAnsiTheme="minorHAnsi" w:cstheme="minorHAnsi"/>
          <w:sz w:val="28"/>
          <w:szCs w:val="28"/>
        </w:rPr>
        <w:t>HSBC offers a comprehensive, market-competitive pay and benefits package to support employees’ professio</w:t>
      </w:r>
      <w:r w:rsidR="00615443">
        <w:rPr>
          <w:rFonts w:asciiTheme="minorHAnsi" w:hAnsiTheme="minorHAnsi" w:cstheme="minorHAnsi"/>
          <w:sz w:val="28"/>
          <w:szCs w:val="28"/>
        </w:rPr>
        <w:t>nal and personal needs. They do</w:t>
      </w:r>
      <w:r w:rsidRPr="00615443">
        <w:rPr>
          <w:rFonts w:asciiTheme="minorHAnsi" w:hAnsiTheme="minorHAnsi" w:cstheme="minorHAnsi"/>
          <w:sz w:val="28"/>
          <w:szCs w:val="28"/>
        </w:rPr>
        <w:t xml:space="preserve"> vary acco</w:t>
      </w:r>
      <w:r w:rsidR="00615443">
        <w:rPr>
          <w:rFonts w:asciiTheme="minorHAnsi" w:hAnsiTheme="minorHAnsi" w:cstheme="minorHAnsi"/>
          <w:sz w:val="28"/>
          <w:szCs w:val="28"/>
        </w:rPr>
        <w:t>rding to your role.</w:t>
      </w:r>
      <w:r w:rsidR="00615443" w:rsidRPr="00615443">
        <w:rPr>
          <w:rFonts w:asciiTheme="minorHAnsi" w:hAnsiTheme="minorHAnsi" w:cstheme="minorHAnsi"/>
          <w:sz w:val="28"/>
          <w:szCs w:val="28"/>
        </w:rPr>
        <w:t xml:space="preserve"> </w:t>
      </w:r>
      <w:r w:rsidRPr="00615443">
        <w:rPr>
          <w:rFonts w:asciiTheme="minorHAnsi" w:hAnsiTheme="minorHAnsi" w:cstheme="minorHAnsi"/>
          <w:sz w:val="28"/>
          <w:szCs w:val="28"/>
        </w:rPr>
        <w:t>HSBC’s approach to</w:t>
      </w:r>
      <w:r w:rsidR="00615443" w:rsidRPr="00615443">
        <w:rPr>
          <w:rFonts w:asciiTheme="minorHAnsi" w:hAnsiTheme="minorHAnsi" w:cstheme="minorHAnsi"/>
          <w:sz w:val="28"/>
          <w:szCs w:val="28"/>
        </w:rPr>
        <w:t xml:space="preserve"> engaging staff</w:t>
      </w:r>
      <w:r w:rsidRPr="00615443">
        <w:rPr>
          <w:rFonts w:asciiTheme="minorHAnsi" w:hAnsiTheme="minorHAnsi" w:cstheme="minorHAnsi"/>
          <w:sz w:val="28"/>
          <w:szCs w:val="28"/>
        </w:rPr>
        <w:t xml:space="preserve"> consists of four main elements:</w:t>
      </w:r>
      <w:r w:rsidR="00615443">
        <w:rPr>
          <w:rFonts w:asciiTheme="minorHAnsi" w:hAnsiTheme="minorHAnsi" w:cstheme="minorHAnsi"/>
          <w:sz w:val="28"/>
          <w:szCs w:val="28"/>
        </w:rPr>
        <w:t xml:space="preserve"> </w:t>
      </w:r>
      <w:r w:rsidRPr="00615443">
        <w:rPr>
          <w:rFonts w:asciiTheme="minorHAnsi" w:hAnsiTheme="minorHAnsi" w:cstheme="minorHAnsi"/>
          <w:sz w:val="28"/>
          <w:szCs w:val="28"/>
        </w:rPr>
        <w:t>Fixed pay</w:t>
      </w:r>
      <w:r w:rsidR="00615443">
        <w:rPr>
          <w:rFonts w:asciiTheme="minorHAnsi" w:hAnsiTheme="minorHAnsi" w:cstheme="minorHAnsi"/>
          <w:sz w:val="28"/>
          <w:szCs w:val="28"/>
        </w:rPr>
        <w:t xml:space="preserve">, </w:t>
      </w:r>
      <w:r w:rsidRPr="00615443">
        <w:rPr>
          <w:rFonts w:asciiTheme="minorHAnsi" w:hAnsiTheme="minorHAnsi" w:cstheme="minorHAnsi"/>
          <w:sz w:val="28"/>
          <w:szCs w:val="28"/>
        </w:rPr>
        <w:t>Annual leave</w:t>
      </w:r>
      <w:r w:rsidR="00615443">
        <w:rPr>
          <w:rFonts w:asciiTheme="minorHAnsi" w:hAnsiTheme="minorHAnsi" w:cstheme="minorHAnsi"/>
          <w:sz w:val="28"/>
          <w:szCs w:val="28"/>
        </w:rPr>
        <w:t xml:space="preserve">, </w:t>
      </w:r>
      <w:r w:rsidR="00615443" w:rsidRPr="00615443">
        <w:rPr>
          <w:rFonts w:asciiTheme="minorHAnsi" w:hAnsiTheme="minorHAnsi" w:cstheme="minorHAnsi"/>
          <w:sz w:val="28"/>
          <w:szCs w:val="28"/>
        </w:rPr>
        <w:t>a</w:t>
      </w:r>
      <w:r w:rsidRPr="00615443">
        <w:rPr>
          <w:rFonts w:asciiTheme="minorHAnsi" w:hAnsiTheme="minorHAnsi" w:cstheme="minorHAnsi"/>
          <w:sz w:val="28"/>
          <w:szCs w:val="28"/>
        </w:rPr>
        <w:t xml:space="preserve"> range of benefits, which may cover areas such as work-life balance, insurance and savings, health and personal development</w:t>
      </w:r>
      <w:r w:rsidR="00615443">
        <w:rPr>
          <w:rFonts w:asciiTheme="minorHAnsi" w:hAnsiTheme="minorHAnsi" w:cstheme="minorHAnsi"/>
          <w:sz w:val="28"/>
          <w:szCs w:val="28"/>
        </w:rPr>
        <w:t xml:space="preserve">, </w:t>
      </w:r>
      <w:r w:rsidRPr="00615443">
        <w:rPr>
          <w:rFonts w:asciiTheme="minorHAnsi" w:hAnsiTheme="minorHAnsi" w:cstheme="minorHAnsi"/>
          <w:color w:val="000000"/>
          <w:sz w:val="28"/>
          <w:szCs w:val="28"/>
        </w:rPr>
        <w:t>Employee share plans and discretionary pay awards based on performance</w:t>
      </w:r>
      <w:r w:rsidR="00615443">
        <w:rPr>
          <w:rFonts w:asciiTheme="minorHAnsi" w:hAnsiTheme="minorHAnsi" w:cstheme="minorHAnsi"/>
          <w:color w:val="000000"/>
          <w:sz w:val="28"/>
          <w:szCs w:val="28"/>
        </w:rPr>
        <w:t>.</w:t>
      </w:r>
      <w:r w:rsidR="00615443" w:rsidRPr="00615443">
        <w:t xml:space="preserve"> </w:t>
      </w:r>
      <w:r w:rsidR="00615443">
        <w:t>(</w:t>
      </w:r>
      <w:hyperlink r:id="rId14" w:history="1">
        <w:r w:rsidR="008C64EA" w:rsidRPr="008C64EA">
          <w:rPr>
            <w:rStyle w:val="Hyperlink"/>
            <w:rFonts w:asciiTheme="minorHAnsi" w:hAnsiTheme="minorHAnsi" w:cstheme="minorHAnsi"/>
            <w:color w:val="auto"/>
            <w:sz w:val="28"/>
            <w:szCs w:val="28"/>
            <w:u w:val="none"/>
          </w:rPr>
          <w:t>www.hsbc.com</w:t>
        </w:r>
      </w:hyperlink>
      <w:r w:rsidR="00615443" w:rsidRPr="008C64EA">
        <w:rPr>
          <w:rFonts w:asciiTheme="minorHAnsi" w:hAnsiTheme="minorHAnsi" w:cstheme="minorHAnsi"/>
          <w:sz w:val="28"/>
          <w:szCs w:val="28"/>
        </w:rPr>
        <w:t>)</w:t>
      </w:r>
    </w:p>
    <w:p w:rsidR="00202FEB" w:rsidRDefault="00927743" w:rsidP="00202FEB">
      <w:pPr>
        <w:pStyle w:val="stand-first"/>
        <w:shd w:val="clear" w:color="auto" w:fill="FFFFFF"/>
        <w:spacing w:before="0" w:beforeAutospacing="0" w:after="0" w:afterAutospacing="0"/>
        <w:rPr>
          <w:rFonts w:asciiTheme="minorHAnsi" w:hAnsiTheme="minorHAnsi" w:cstheme="minorHAnsi"/>
          <w:sz w:val="28"/>
          <w:szCs w:val="28"/>
        </w:rPr>
      </w:pPr>
      <w:r w:rsidRPr="008C64EA">
        <w:rPr>
          <w:rFonts w:asciiTheme="minorHAnsi" w:hAnsiTheme="minorHAnsi" w:cstheme="minorHAnsi"/>
          <w:b/>
          <w:bCs/>
          <w:iCs/>
          <w:sz w:val="32"/>
          <w:szCs w:val="32"/>
        </w:rPr>
        <w:lastRenderedPageBreak/>
        <w:t>Training</w:t>
      </w:r>
      <w:r w:rsidR="008C64EA" w:rsidRPr="008C64EA">
        <w:rPr>
          <w:rFonts w:asciiTheme="minorHAnsi" w:hAnsiTheme="minorHAnsi" w:cstheme="minorHAnsi"/>
          <w:b/>
          <w:bCs/>
          <w:iCs/>
          <w:sz w:val="32"/>
          <w:szCs w:val="32"/>
        </w:rPr>
        <w:t xml:space="preserve"> </w:t>
      </w:r>
      <w:r w:rsidR="008C64EA" w:rsidRPr="008C64EA">
        <w:rPr>
          <w:rFonts w:asciiTheme="minorHAnsi" w:hAnsiTheme="minorHAnsi" w:cstheme="minorHAnsi"/>
          <w:bCs/>
          <w:iCs/>
          <w:sz w:val="28"/>
          <w:szCs w:val="28"/>
        </w:rPr>
        <w:t xml:space="preserve">                                                                                                        </w:t>
      </w:r>
      <w:r w:rsidR="008C64EA">
        <w:rPr>
          <w:rFonts w:asciiTheme="minorHAnsi" w:hAnsiTheme="minorHAnsi" w:cstheme="minorHAnsi"/>
          <w:bCs/>
          <w:iCs/>
          <w:sz w:val="28"/>
          <w:szCs w:val="28"/>
        </w:rPr>
        <w:t xml:space="preserve">         </w:t>
      </w:r>
      <w:r w:rsidR="00B61D3E" w:rsidRPr="008C64EA">
        <w:rPr>
          <w:rFonts w:asciiTheme="minorHAnsi" w:hAnsiTheme="minorHAnsi" w:cstheme="minorHAnsi"/>
          <w:sz w:val="28"/>
          <w:szCs w:val="28"/>
        </w:rPr>
        <w:t>Positives of training staff in an organisation</w:t>
      </w:r>
    </w:p>
    <w:p w:rsidR="00202FEB" w:rsidRPr="00202FEB" w:rsidRDefault="00CC2838" w:rsidP="00202FEB">
      <w:pPr>
        <w:pStyle w:val="stand-first"/>
        <w:numPr>
          <w:ilvl w:val="0"/>
          <w:numId w:val="30"/>
        </w:numPr>
        <w:shd w:val="clear" w:color="auto" w:fill="FFFFFF"/>
        <w:spacing w:before="0" w:beforeAutospacing="0" w:after="0" w:afterAutospacing="0"/>
        <w:rPr>
          <w:rFonts w:asciiTheme="minorHAnsi" w:hAnsiTheme="minorHAnsi" w:cstheme="minorHAnsi"/>
          <w:sz w:val="28"/>
          <w:szCs w:val="28"/>
          <w:lang w:val="en-US"/>
        </w:rPr>
      </w:pPr>
      <w:r w:rsidRPr="008C64EA">
        <w:rPr>
          <w:rFonts w:asciiTheme="minorHAnsi" w:hAnsiTheme="minorHAnsi" w:cstheme="minorHAnsi"/>
          <w:sz w:val="28"/>
          <w:szCs w:val="28"/>
        </w:rPr>
        <w:t>Reducing costs / enhancing profitability</w:t>
      </w:r>
    </w:p>
    <w:p w:rsidR="00202FEB" w:rsidRDefault="008C64EA" w:rsidP="00202FEB">
      <w:pPr>
        <w:pStyle w:val="stand-first"/>
        <w:numPr>
          <w:ilvl w:val="0"/>
          <w:numId w:val="30"/>
        </w:numPr>
        <w:shd w:val="clear" w:color="auto" w:fill="FFFFFF"/>
        <w:spacing w:before="0" w:beforeAutospacing="0" w:after="0" w:afterAutospacing="0"/>
        <w:rPr>
          <w:rFonts w:asciiTheme="minorHAnsi" w:hAnsiTheme="minorHAnsi" w:cstheme="minorHAnsi"/>
          <w:sz w:val="28"/>
          <w:szCs w:val="28"/>
          <w:lang w:val="en-US"/>
        </w:rPr>
      </w:pPr>
      <w:r w:rsidRPr="008C64EA">
        <w:rPr>
          <w:rFonts w:asciiTheme="minorHAnsi" w:hAnsiTheme="minorHAnsi" w:cstheme="minorHAnsi"/>
          <w:sz w:val="28"/>
          <w:szCs w:val="28"/>
          <w:lang w:val="en-US"/>
        </w:rPr>
        <w:t>Provision of services</w:t>
      </w:r>
      <w:r w:rsidR="00CC2838" w:rsidRPr="008C64EA">
        <w:rPr>
          <w:rFonts w:asciiTheme="minorHAnsi" w:hAnsiTheme="minorHAnsi" w:cstheme="minorHAnsi"/>
          <w:sz w:val="28"/>
          <w:szCs w:val="28"/>
          <w:lang w:val="en-US"/>
        </w:rPr>
        <w:t>, customer retention, technical innovation, added v</w:t>
      </w:r>
      <w:r w:rsidR="00CC2838" w:rsidRPr="008C64EA">
        <w:rPr>
          <w:rFonts w:asciiTheme="minorHAnsi" w:hAnsiTheme="minorHAnsi" w:cstheme="minorHAnsi"/>
          <w:sz w:val="28"/>
          <w:szCs w:val="28"/>
          <w:lang w:val="en-US"/>
        </w:rPr>
        <w:t>alue</w:t>
      </w:r>
      <w:r w:rsidRPr="008C64EA">
        <w:rPr>
          <w:rFonts w:asciiTheme="minorHAnsi" w:hAnsiTheme="minorHAnsi" w:cstheme="minorHAnsi"/>
          <w:sz w:val="28"/>
          <w:szCs w:val="28"/>
          <w:lang w:val="en-US"/>
        </w:rPr>
        <w:t xml:space="preserve">                                                                                                            </w:t>
      </w:r>
    </w:p>
    <w:p w:rsidR="00202FEB" w:rsidRDefault="00CC2838" w:rsidP="00202FEB">
      <w:pPr>
        <w:pStyle w:val="stand-first"/>
        <w:numPr>
          <w:ilvl w:val="0"/>
          <w:numId w:val="30"/>
        </w:numPr>
        <w:shd w:val="clear" w:color="auto" w:fill="FFFFFF"/>
        <w:spacing w:before="0" w:beforeAutospacing="0" w:after="0" w:afterAutospacing="0"/>
        <w:rPr>
          <w:rFonts w:asciiTheme="minorHAnsi" w:hAnsiTheme="minorHAnsi" w:cstheme="minorHAnsi"/>
          <w:sz w:val="28"/>
          <w:szCs w:val="28"/>
          <w:lang w:val="en-US"/>
        </w:rPr>
      </w:pPr>
      <w:r w:rsidRPr="008C64EA">
        <w:rPr>
          <w:rFonts w:asciiTheme="minorHAnsi" w:hAnsiTheme="minorHAnsi" w:cstheme="minorHAnsi"/>
          <w:sz w:val="28"/>
          <w:szCs w:val="28"/>
          <w:lang w:val="en-US"/>
        </w:rPr>
        <w:t xml:space="preserve">Survival or growth of the business </w:t>
      </w:r>
      <w:r w:rsidR="008C64EA" w:rsidRPr="008C64EA">
        <w:rPr>
          <w:rFonts w:asciiTheme="minorHAnsi" w:hAnsiTheme="minorHAnsi" w:cstheme="minorHAnsi"/>
          <w:sz w:val="28"/>
          <w:szCs w:val="28"/>
          <w:lang w:val="en-US"/>
        </w:rPr>
        <w:t>–</w:t>
      </w:r>
      <w:r w:rsidRPr="008C64EA">
        <w:rPr>
          <w:rFonts w:asciiTheme="minorHAnsi" w:hAnsiTheme="minorHAnsi" w:cstheme="minorHAnsi"/>
          <w:sz w:val="28"/>
          <w:szCs w:val="28"/>
          <w:lang w:val="en-US"/>
        </w:rPr>
        <w:t xml:space="preserve"> sustainability</w:t>
      </w:r>
      <w:r w:rsidR="008C64EA" w:rsidRPr="008C64EA">
        <w:rPr>
          <w:rFonts w:asciiTheme="minorHAnsi" w:hAnsiTheme="minorHAnsi" w:cstheme="minorHAnsi"/>
          <w:sz w:val="28"/>
          <w:szCs w:val="28"/>
          <w:lang w:val="en-US"/>
        </w:rPr>
        <w:t xml:space="preserve">       </w:t>
      </w:r>
      <w:r w:rsidR="00202FEB">
        <w:rPr>
          <w:rFonts w:asciiTheme="minorHAnsi" w:hAnsiTheme="minorHAnsi" w:cstheme="minorHAnsi"/>
          <w:sz w:val="28"/>
          <w:szCs w:val="28"/>
          <w:lang w:val="en-US"/>
        </w:rPr>
        <w:t xml:space="preserve">                               </w:t>
      </w:r>
    </w:p>
    <w:p w:rsidR="00202FEB" w:rsidRDefault="00CC2838" w:rsidP="00202FEB">
      <w:pPr>
        <w:pStyle w:val="stand-first"/>
        <w:numPr>
          <w:ilvl w:val="0"/>
          <w:numId w:val="30"/>
        </w:numPr>
        <w:shd w:val="clear" w:color="auto" w:fill="FFFFFF"/>
        <w:spacing w:before="0" w:beforeAutospacing="0" w:after="0" w:afterAutospacing="0"/>
        <w:rPr>
          <w:rFonts w:asciiTheme="minorHAnsi" w:hAnsiTheme="minorHAnsi" w:cstheme="minorHAnsi"/>
          <w:sz w:val="28"/>
          <w:szCs w:val="28"/>
          <w:lang w:val="en-US"/>
        </w:rPr>
      </w:pPr>
      <w:r w:rsidRPr="008C64EA">
        <w:rPr>
          <w:rFonts w:asciiTheme="minorHAnsi" w:hAnsiTheme="minorHAnsi" w:cstheme="minorHAnsi"/>
          <w:sz w:val="28"/>
          <w:szCs w:val="28"/>
          <w:lang w:val="en-US"/>
        </w:rPr>
        <w:t>Increased employee loyalty</w:t>
      </w:r>
      <w:r w:rsidR="008C64EA" w:rsidRPr="008C64EA">
        <w:rPr>
          <w:rFonts w:asciiTheme="minorHAnsi" w:hAnsiTheme="minorHAnsi" w:cstheme="minorHAnsi"/>
          <w:sz w:val="28"/>
          <w:szCs w:val="28"/>
          <w:lang w:val="en-US"/>
        </w:rPr>
        <w:t xml:space="preserve">                                                                                </w:t>
      </w:r>
    </w:p>
    <w:p w:rsidR="00202FEB" w:rsidRDefault="00CC2838" w:rsidP="00202FEB">
      <w:pPr>
        <w:pStyle w:val="stand-first"/>
        <w:numPr>
          <w:ilvl w:val="0"/>
          <w:numId w:val="30"/>
        </w:numPr>
        <w:shd w:val="clear" w:color="auto" w:fill="FFFFFF"/>
        <w:spacing w:before="0" w:beforeAutospacing="0" w:after="0" w:afterAutospacing="0"/>
        <w:rPr>
          <w:rFonts w:asciiTheme="minorHAnsi" w:hAnsiTheme="minorHAnsi" w:cstheme="minorHAnsi"/>
          <w:sz w:val="28"/>
          <w:szCs w:val="28"/>
          <w:lang w:val="en-US"/>
        </w:rPr>
      </w:pPr>
      <w:r w:rsidRPr="008C64EA">
        <w:rPr>
          <w:rFonts w:asciiTheme="minorHAnsi" w:hAnsiTheme="minorHAnsi" w:cstheme="minorHAnsi"/>
          <w:sz w:val="28"/>
          <w:szCs w:val="28"/>
          <w:lang w:val="en-US"/>
        </w:rPr>
        <w:t>Succession planning</w:t>
      </w:r>
      <w:r w:rsidR="008C64EA" w:rsidRPr="008C64EA">
        <w:rPr>
          <w:rFonts w:asciiTheme="minorHAnsi" w:hAnsiTheme="minorHAnsi" w:cstheme="minorHAnsi"/>
          <w:sz w:val="28"/>
          <w:szCs w:val="28"/>
          <w:lang w:val="en-US"/>
        </w:rPr>
        <w:t xml:space="preserve">                                                                                      </w:t>
      </w:r>
      <w:r w:rsidR="008C64EA">
        <w:rPr>
          <w:rFonts w:asciiTheme="minorHAnsi" w:hAnsiTheme="minorHAnsi" w:cstheme="minorHAnsi"/>
          <w:sz w:val="28"/>
          <w:szCs w:val="28"/>
          <w:lang w:val="en-US"/>
        </w:rPr>
        <w:t xml:space="preserve">          </w:t>
      </w:r>
    </w:p>
    <w:p w:rsidR="00202FEB" w:rsidRDefault="00CC2838" w:rsidP="00202FEB">
      <w:pPr>
        <w:pStyle w:val="stand-first"/>
        <w:numPr>
          <w:ilvl w:val="0"/>
          <w:numId w:val="30"/>
        </w:numPr>
        <w:shd w:val="clear" w:color="auto" w:fill="FFFFFF"/>
        <w:spacing w:before="0" w:beforeAutospacing="0" w:after="0" w:afterAutospacing="0"/>
        <w:rPr>
          <w:rFonts w:asciiTheme="minorHAnsi" w:hAnsiTheme="minorHAnsi" w:cstheme="minorHAnsi"/>
          <w:sz w:val="28"/>
          <w:szCs w:val="28"/>
          <w:lang w:val="en-US"/>
        </w:rPr>
      </w:pPr>
      <w:r w:rsidRPr="008C64EA">
        <w:rPr>
          <w:rFonts w:asciiTheme="minorHAnsi" w:hAnsiTheme="minorHAnsi" w:cstheme="minorHAnsi"/>
          <w:sz w:val="28"/>
          <w:szCs w:val="28"/>
          <w:lang w:val="en-US"/>
        </w:rPr>
        <w:t>Enhanced corporate image</w:t>
      </w:r>
      <w:r w:rsidR="008C64EA" w:rsidRPr="008C64EA">
        <w:rPr>
          <w:rFonts w:asciiTheme="minorHAnsi" w:hAnsiTheme="minorHAnsi" w:cstheme="minorHAnsi"/>
          <w:sz w:val="28"/>
          <w:szCs w:val="28"/>
          <w:lang w:val="en-US"/>
        </w:rPr>
        <w:t xml:space="preserve">                                                                              </w:t>
      </w:r>
    </w:p>
    <w:p w:rsidR="00202FEB" w:rsidRDefault="00CC2838" w:rsidP="00202FEB">
      <w:pPr>
        <w:pStyle w:val="stand-first"/>
        <w:numPr>
          <w:ilvl w:val="0"/>
          <w:numId w:val="30"/>
        </w:numPr>
        <w:shd w:val="clear" w:color="auto" w:fill="FFFFFF"/>
        <w:spacing w:before="0" w:beforeAutospacing="0" w:after="0" w:afterAutospacing="0"/>
        <w:rPr>
          <w:rFonts w:asciiTheme="minorHAnsi" w:hAnsiTheme="minorHAnsi" w:cstheme="minorHAnsi"/>
          <w:sz w:val="28"/>
          <w:szCs w:val="28"/>
          <w:lang w:val="en-US"/>
        </w:rPr>
      </w:pPr>
      <w:r w:rsidRPr="008C64EA">
        <w:rPr>
          <w:rFonts w:asciiTheme="minorHAnsi" w:hAnsiTheme="minorHAnsi" w:cstheme="minorHAnsi"/>
          <w:sz w:val="28"/>
          <w:szCs w:val="28"/>
          <w:lang w:val="en-US"/>
        </w:rPr>
        <w:t>Flexibility and adaptability to change</w:t>
      </w:r>
      <w:r w:rsidR="008C64EA" w:rsidRPr="008C64EA">
        <w:rPr>
          <w:rFonts w:asciiTheme="minorHAnsi" w:hAnsiTheme="minorHAnsi" w:cstheme="minorHAnsi"/>
          <w:sz w:val="28"/>
          <w:szCs w:val="28"/>
          <w:lang w:val="en-US"/>
        </w:rPr>
        <w:t xml:space="preserve">                                                                     </w:t>
      </w:r>
    </w:p>
    <w:p w:rsidR="00202FEB" w:rsidRPr="00202FEB" w:rsidRDefault="00CC2838" w:rsidP="00202FEB">
      <w:pPr>
        <w:pStyle w:val="stand-first"/>
        <w:numPr>
          <w:ilvl w:val="0"/>
          <w:numId w:val="30"/>
        </w:numPr>
        <w:shd w:val="clear" w:color="auto" w:fill="FFFFFF"/>
        <w:spacing w:before="0" w:beforeAutospacing="0" w:after="0" w:afterAutospacing="0"/>
        <w:rPr>
          <w:rFonts w:asciiTheme="minorHAnsi" w:hAnsiTheme="minorHAnsi" w:cstheme="minorHAnsi"/>
          <w:sz w:val="28"/>
          <w:szCs w:val="28"/>
          <w:lang w:val="en-US"/>
        </w:rPr>
      </w:pPr>
      <w:r w:rsidRPr="008C64EA">
        <w:rPr>
          <w:rFonts w:asciiTheme="minorHAnsi" w:hAnsiTheme="minorHAnsi" w:cstheme="minorHAnsi"/>
          <w:sz w:val="28"/>
          <w:szCs w:val="28"/>
          <w:lang w:val="en-US"/>
        </w:rPr>
        <w:t>Coping with critical incidents, problems, opportunities</w:t>
      </w:r>
      <w:r w:rsidR="008C64EA">
        <w:rPr>
          <w:rFonts w:cstheme="minorHAnsi"/>
          <w:sz w:val="28"/>
          <w:szCs w:val="28"/>
          <w:lang w:val="en-US"/>
        </w:rPr>
        <w:t xml:space="preserve">                                                                </w:t>
      </w:r>
    </w:p>
    <w:p w:rsidR="00F53EED" w:rsidRDefault="00F53EED" w:rsidP="00202FEB">
      <w:pPr>
        <w:pStyle w:val="stand-first"/>
        <w:numPr>
          <w:ilvl w:val="0"/>
          <w:numId w:val="30"/>
        </w:numPr>
        <w:shd w:val="clear" w:color="auto" w:fill="FFFFFF"/>
        <w:spacing w:before="0" w:beforeAutospacing="0" w:after="0" w:afterAutospacing="0"/>
        <w:rPr>
          <w:rFonts w:asciiTheme="minorHAnsi" w:hAnsiTheme="minorHAnsi" w:cstheme="minorHAnsi"/>
          <w:sz w:val="28"/>
          <w:szCs w:val="28"/>
          <w:lang w:val="en-US"/>
        </w:rPr>
      </w:pPr>
      <w:r>
        <w:rPr>
          <w:rFonts w:asciiTheme="minorHAnsi" w:hAnsiTheme="minorHAnsi" w:cstheme="minorHAnsi"/>
          <w:sz w:val="28"/>
          <w:szCs w:val="28"/>
          <w:lang w:val="en-US"/>
        </w:rPr>
        <w:t>enhanced profit</w:t>
      </w:r>
    </w:p>
    <w:p w:rsidR="008C64EA" w:rsidRDefault="008C64EA" w:rsidP="00F53EED">
      <w:pPr>
        <w:pStyle w:val="stand-first"/>
        <w:shd w:val="clear" w:color="auto" w:fill="FFFFFF"/>
        <w:spacing w:after="120" w:afterAutospacing="0"/>
        <w:rPr>
          <w:rFonts w:asciiTheme="minorHAnsi" w:hAnsiTheme="minorHAnsi" w:cstheme="minorHAnsi"/>
          <w:sz w:val="28"/>
          <w:szCs w:val="28"/>
        </w:rPr>
      </w:pPr>
      <w:r w:rsidRPr="008C64EA">
        <w:rPr>
          <w:rFonts w:asciiTheme="minorHAnsi" w:hAnsiTheme="minorHAnsi" w:cstheme="minorHAnsi"/>
          <w:sz w:val="28"/>
          <w:szCs w:val="28"/>
          <w:lang w:val="en-US"/>
        </w:rPr>
        <w:t xml:space="preserve"> </w:t>
      </w:r>
      <w:r>
        <w:rPr>
          <w:rFonts w:cstheme="minorHAnsi"/>
          <w:sz w:val="28"/>
          <w:szCs w:val="28"/>
          <w:lang w:val="en-US"/>
        </w:rPr>
        <w:t xml:space="preserve">                     </w:t>
      </w:r>
      <w:r w:rsidRPr="008C64EA">
        <w:rPr>
          <w:rFonts w:asciiTheme="minorHAnsi" w:hAnsiTheme="minorHAnsi" w:cstheme="minorHAnsi"/>
          <w:bCs/>
          <w:iCs/>
          <w:sz w:val="28"/>
          <w:szCs w:val="28"/>
        </w:rPr>
        <w:t xml:space="preserve">                         </w:t>
      </w:r>
      <w:r>
        <w:rPr>
          <w:rFonts w:asciiTheme="minorHAnsi" w:hAnsiTheme="minorHAnsi" w:cstheme="minorHAnsi"/>
          <w:sz w:val="28"/>
          <w:szCs w:val="28"/>
        </w:rPr>
        <w:t xml:space="preserve">                          </w:t>
      </w:r>
    </w:p>
    <w:p w:rsidR="00202FEB" w:rsidRDefault="00B61D3E" w:rsidP="00202FEB">
      <w:pPr>
        <w:pStyle w:val="stand-first"/>
        <w:shd w:val="clear" w:color="auto" w:fill="FFFFFF"/>
        <w:spacing w:before="0" w:beforeAutospacing="0" w:after="600" w:afterAutospacing="0"/>
        <w:rPr>
          <w:rFonts w:asciiTheme="minorHAnsi" w:hAnsiTheme="minorHAnsi" w:cstheme="minorHAnsi"/>
          <w:sz w:val="28"/>
          <w:szCs w:val="28"/>
        </w:rPr>
      </w:pPr>
      <w:r w:rsidRPr="008C64EA">
        <w:rPr>
          <w:rFonts w:asciiTheme="minorHAnsi" w:hAnsiTheme="minorHAnsi" w:cstheme="minorHAnsi"/>
          <w:sz w:val="28"/>
          <w:szCs w:val="28"/>
        </w:rPr>
        <w:t>Disadvantages to the organization for training employees</w:t>
      </w:r>
      <w:r w:rsidR="008C64EA">
        <w:rPr>
          <w:rFonts w:asciiTheme="minorHAnsi" w:hAnsiTheme="minorHAnsi" w:cstheme="minorHAnsi"/>
          <w:sz w:val="28"/>
          <w:szCs w:val="28"/>
        </w:rPr>
        <w:t xml:space="preserve">                                          </w:t>
      </w:r>
      <w:r w:rsidR="00202FEB">
        <w:rPr>
          <w:rFonts w:asciiTheme="minorHAnsi" w:hAnsiTheme="minorHAnsi" w:cstheme="minorHAnsi"/>
          <w:sz w:val="28"/>
          <w:szCs w:val="28"/>
        </w:rPr>
        <w:t xml:space="preserve">   </w:t>
      </w:r>
    </w:p>
    <w:p w:rsidR="00202FEB" w:rsidRDefault="00180E47" w:rsidP="00202FEB">
      <w:pPr>
        <w:pStyle w:val="stand-first"/>
        <w:numPr>
          <w:ilvl w:val="0"/>
          <w:numId w:val="31"/>
        </w:numPr>
        <w:shd w:val="clear" w:color="auto" w:fill="FFFFFF"/>
        <w:spacing w:before="0" w:beforeAutospacing="0" w:after="0" w:afterAutospacing="0"/>
        <w:rPr>
          <w:rFonts w:asciiTheme="minorHAnsi" w:hAnsiTheme="minorHAnsi" w:cstheme="minorHAnsi"/>
          <w:bCs/>
          <w:iCs/>
          <w:sz w:val="28"/>
          <w:szCs w:val="28"/>
        </w:rPr>
      </w:pPr>
      <w:r w:rsidRPr="008C64EA">
        <w:rPr>
          <w:rFonts w:asciiTheme="minorHAnsi" w:hAnsiTheme="minorHAnsi" w:cstheme="minorHAnsi"/>
          <w:bCs/>
          <w:iCs/>
          <w:sz w:val="28"/>
          <w:szCs w:val="28"/>
        </w:rPr>
        <w:t>Costly</w:t>
      </w:r>
      <w:r w:rsidR="008C64EA" w:rsidRPr="008C64EA">
        <w:rPr>
          <w:rFonts w:asciiTheme="minorHAnsi" w:hAnsiTheme="minorHAnsi" w:cstheme="minorHAnsi"/>
          <w:bCs/>
          <w:iCs/>
          <w:sz w:val="28"/>
          <w:szCs w:val="28"/>
        </w:rPr>
        <w:t xml:space="preserve">                                                                                                                </w:t>
      </w:r>
      <w:r w:rsidR="008C64EA">
        <w:rPr>
          <w:rFonts w:asciiTheme="minorHAnsi" w:hAnsiTheme="minorHAnsi" w:cstheme="minorHAnsi"/>
          <w:bCs/>
          <w:iCs/>
          <w:sz w:val="28"/>
          <w:szCs w:val="28"/>
        </w:rPr>
        <w:t xml:space="preserve">            </w:t>
      </w:r>
    </w:p>
    <w:p w:rsidR="00202FEB" w:rsidRDefault="008C64EA" w:rsidP="00202FEB">
      <w:pPr>
        <w:pStyle w:val="stand-first"/>
        <w:numPr>
          <w:ilvl w:val="0"/>
          <w:numId w:val="31"/>
        </w:numPr>
        <w:shd w:val="clear" w:color="auto" w:fill="FFFFFF"/>
        <w:spacing w:before="0" w:beforeAutospacing="0" w:after="0" w:afterAutospacing="0"/>
        <w:rPr>
          <w:rFonts w:asciiTheme="minorHAnsi" w:hAnsiTheme="minorHAnsi" w:cstheme="minorHAnsi"/>
          <w:bCs/>
          <w:iCs/>
          <w:sz w:val="28"/>
          <w:szCs w:val="28"/>
        </w:rPr>
      </w:pPr>
      <w:r w:rsidRPr="008C64EA">
        <w:rPr>
          <w:rFonts w:asciiTheme="minorHAnsi" w:hAnsiTheme="minorHAnsi" w:cstheme="minorHAnsi"/>
          <w:bCs/>
          <w:iCs/>
          <w:sz w:val="28"/>
          <w:szCs w:val="28"/>
        </w:rPr>
        <w:t xml:space="preserve">Time consuming                                                                                                    </w:t>
      </w:r>
      <w:r>
        <w:rPr>
          <w:rFonts w:asciiTheme="minorHAnsi" w:hAnsiTheme="minorHAnsi" w:cstheme="minorHAnsi"/>
          <w:bCs/>
          <w:iCs/>
          <w:sz w:val="28"/>
          <w:szCs w:val="28"/>
        </w:rPr>
        <w:t xml:space="preserve">           </w:t>
      </w:r>
    </w:p>
    <w:p w:rsidR="00202FEB" w:rsidRDefault="00180E47" w:rsidP="00202FEB">
      <w:pPr>
        <w:pStyle w:val="stand-first"/>
        <w:numPr>
          <w:ilvl w:val="0"/>
          <w:numId w:val="31"/>
        </w:numPr>
        <w:shd w:val="clear" w:color="auto" w:fill="FFFFFF"/>
        <w:spacing w:before="0" w:beforeAutospacing="0" w:after="0" w:afterAutospacing="0"/>
        <w:rPr>
          <w:rFonts w:asciiTheme="minorHAnsi" w:hAnsiTheme="minorHAnsi" w:cstheme="minorHAnsi"/>
          <w:bCs/>
          <w:iCs/>
          <w:sz w:val="28"/>
          <w:szCs w:val="28"/>
        </w:rPr>
      </w:pPr>
      <w:r w:rsidRPr="008C64EA">
        <w:rPr>
          <w:rFonts w:asciiTheme="minorHAnsi" w:hAnsiTheme="minorHAnsi" w:cstheme="minorHAnsi"/>
          <w:bCs/>
          <w:iCs/>
          <w:sz w:val="28"/>
          <w:szCs w:val="28"/>
        </w:rPr>
        <w:t>Less distractions</w:t>
      </w:r>
      <w:r w:rsidR="008C64EA" w:rsidRPr="008C64EA">
        <w:rPr>
          <w:rFonts w:asciiTheme="minorHAnsi" w:hAnsiTheme="minorHAnsi" w:cstheme="minorHAnsi"/>
          <w:bCs/>
          <w:iCs/>
          <w:sz w:val="28"/>
          <w:szCs w:val="28"/>
        </w:rPr>
        <w:t xml:space="preserve">                                                                                                    </w:t>
      </w:r>
    </w:p>
    <w:p w:rsidR="00202FEB" w:rsidRDefault="008C64EA" w:rsidP="00202FEB">
      <w:pPr>
        <w:pStyle w:val="stand-first"/>
        <w:numPr>
          <w:ilvl w:val="0"/>
          <w:numId w:val="31"/>
        </w:numPr>
        <w:shd w:val="clear" w:color="auto" w:fill="FFFFFF"/>
        <w:spacing w:before="0" w:beforeAutospacing="0" w:after="0" w:afterAutospacing="0"/>
        <w:rPr>
          <w:rFonts w:asciiTheme="minorHAnsi" w:hAnsiTheme="minorHAnsi" w:cstheme="minorHAnsi"/>
          <w:bCs/>
          <w:iCs/>
          <w:sz w:val="28"/>
          <w:szCs w:val="28"/>
        </w:rPr>
      </w:pPr>
      <w:r w:rsidRPr="008C64EA">
        <w:rPr>
          <w:rFonts w:asciiTheme="minorHAnsi" w:hAnsiTheme="minorHAnsi" w:cstheme="minorHAnsi"/>
          <w:bCs/>
          <w:iCs/>
          <w:sz w:val="28"/>
          <w:szCs w:val="28"/>
        </w:rPr>
        <w:t xml:space="preserve">Learning might not be transferable                                                                           </w:t>
      </w:r>
    </w:p>
    <w:p w:rsidR="00F53EED" w:rsidRDefault="00180E47" w:rsidP="00202FEB">
      <w:pPr>
        <w:pStyle w:val="stand-first"/>
        <w:numPr>
          <w:ilvl w:val="0"/>
          <w:numId w:val="31"/>
        </w:numPr>
        <w:shd w:val="clear" w:color="auto" w:fill="FFFFFF"/>
        <w:spacing w:before="0" w:beforeAutospacing="0" w:after="0" w:afterAutospacing="0"/>
        <w:rPr>
          <w:rFonts w:asciiTheme="minorHAnsi" w:hAnsiTheme="minorHAnsi" w:cstheme="minorHAnsi"/>
          <w:bCs/>
          <w:iCs/>
          <w:sz w:val="28"/>
          <w:szCs w:val="28"/>
        </w:rPr>
      </w:pPr>
      <w:r w:rsidRPr="008C64EA">
        <w:rPr>
          <w:rFonts w:asciiTheme="minorHAnsi" w:hAnsiTheme="minorHAnsi" w:cstheme="minorHAnsi"/>
          <w:bCs/>
          <w:iCs/>
          <w:sz w:val="28"/>
          <w:szCs w:val="28"/>
        </w:rPr>
        <w:t>On the job training</w:t>
      </w:r>
      <w:r w:rsidR="00F53EED">
        <w:rPr>
          <w:rFonts w:asciiTheme="minorHAnsi" w:hAnsiTheme="minorHAnsi" w:cstheme="minorHAnsi"/>
          <w:bCs/>
          <w:iCs/>
          <w:sz w:val="28"/>
          <w:szCs w:val="28"/>
        </w:rPr>
        <w:t xml:space="preserve">                                                                                                           </w:t>
      </w:r>
    </w:p>
    <w:p w:rsidR="00202FEB" w:rsidRDefault="00202FEB" w:rsidP="00F53EED">
      <w:pPr>
        <w:pStyle w:val="stand-first"/>
        <w:shd w:val="clear" w:color="auto" w:fill="FFFFFF"/>
        <w:spacing w:before="0" w:beforeAutospacing="0" w:after="360" w:afterAutospacing="0"/>
        <w:rPr>
          <w:rFonts w:asciiTheme="minorHAnsi" w:hAnsiTheme="minorHAnsi" w:cstheme="minorHAnsi"/>
          <w:bCs/>
          <w:iCs/>
          <w:sz w:val="28"/>
          <w:szCs w:val="28"/>
        </w:rPr>
      </w:pPr>
    </w:p>
    <w:p w:rsidR="00F53EED" w:rsidRDefault="00F53EED" w:rsidP="00F53EED">
      <w:pPr>
        <w:pStyle w:val="stand-first"/>
        <w:shd w:val="clear" w:color="auto" w:fill="FFFFFF"/>
        <w:spacing w:before="0" w:beforeAutospacing="0" w:after="360" w:afterAutospacing="0"/>
        <w:rPr>
          <w:rFonts w:asciiTheme="minorHAnsi" w:hAnsiTheme="minorHAnsi" w:cstheme="minorHAnsi"/>
          <w:bCs/>
          <w:iCs/>
          <w:sz w:val="28"/>
          <w:szCs w:val="28"/>
        </w:rPr>
      </w:pPr>
      <w:r w:rsidRPr="00F53EED">
        <w:rPr>
          <w:rFonts w:asciiTheme="minorHAnsi" w:hAnsiTheme="minorHAnsi" w:cstheme="minorHAnsi"/>
          <w:bCs/>
          <w:iCs/>
          <w:sz w:val="28"/>
          <w:szCs w:val="28"/>
        </w:rPr>
        <w:t>Positives of training for the employees</w:t>
      </w:r>
    </w:p>
    <w:p w:rsidR="00000000" w:rsidRPr="00F53EED" w:rsidRDefault="00CC2838" w:rsidP="00F53EED">
      <w:pPr>
        <w:pStyle w:val="stand-first"/>
        <w:numPr>
          <w:ilvl w:val="0"/>
          <w:numId w:val="27"/>
        </w:numPr>
        <w:shd w:val="clear" w:color="auto" w:fill="FFFFFF"/>
        <w:spacing w:before="0" w:beforeAutospacing="0" w:after="0" w:afterAutospacing="0"/>
        <w:rPr>
          <w:rFonts w:asciiTheme="minorHAnsi" w:hAnsiTheme="minorHAnsi" w:cstheme="minorHAnsi"/>
          <w:bCs/>
          <w:iCs/>
          <w:sz w:val="28"/>
          <w:szCs w:val="28"/>
        </w:rPr>
      </w:pPr>
      <w:r w:rsidRPr="00F53EED">
        <w:rPr>
          <w:rFonts w:asciiTheme="minorHAnsi" w:hAnsiTheme="minorHAnsi" w:cstheme="minorHAnsi"/>
          <w:bCs/>
          <w:iCs/>
          <w:sz w:val="28"/>
          <w:szCs w:val="28"/>
        </w:rPr>
        <w:t>Improved skills – multi skilling / greater flexibility</w:t>
      </w:r>
    </w:p>
    <w:p w:rsidR="00000000" w:rsidRPr="00F53EED" w:rsidRDefault="00CC2838" w:rsidP="00F53EED">
      <w:pPr>
        <w:pStyle w:val="stand-first"/>
        <w:numPr>
          <w:ilvl w:val="0"/>
          <w:numId w:val="26"/>
        </w:numPr>
        <w:shd w:val="clear" w:color="auto" w:fill="FFFFFF"/>
        <w:spacing w:before="0" w:beforeAutospacing="0" w:after="120" w:afterAutospacing="0"/>
        <w:rPr>
          <w:rFonts w:asciiTheme="minorHAnsi" w:hAnsiTheme="minorHAnsi" w:cstheme="minorHAnsi"/>
          <w:bCs/>
          <w:iCs/>
          <w:sz w:val="28"/>
          <w:szCs w:val="28"/>
        </w:rPr>
      </w:pPr>
      <w:r w:rsidRPr="00F53EED">
        <w:rPr>
          <w:rFonts w:asciiTheme="minorHAnsi" w:hAnsiTheme="minorHAnsi" w:cstheme="minorHAnsi"/>
          <w:bCs/>
          <w:iCs/>
          <w:sz w:val="28"/>
          <w:szCs w:val="28"/>
        </w:rPr>
        <w:t>Enhanced performance and efficiency</w:t>
      </w:r>
    </w:p>
    <w:p w:rsidR="00000000" w:rsidRPr="00F53EED" w:rsidRDefault="00CC2838" w:rsidP="00F53EED">
      <w:pPr>
        <w:pStyle w:val="stand-first"/>
        <w:numPr>
          <w:ilvl w:val="0"/>
          <w:numId w:val="27"/>
        </w:numPr>
        <w:shd w:val="clear" w:color="auto" w:fill="FFFFFF"/>
        <w:spacing w:before="120" w:beforeAutospacing="0"/>
        <w:rPr>
          <w:rFonts w:asciiTheme="minorHAnsi" w:hAnsiTheme="minorHAnsi" w:cstheme="minorHAnsi"/>
          <w:bCs/>
          <w:iCs/>
          <w:sz w:val="28"/>
          <w:szCs w:val="28"/>
        </w:rPr>
      </w:pPr>
      <w:r w:rsidRPr="00F53EED">
        <w:rPr>
          <w:rFonts w:asciiTheme="minorHAnsi" w:hAnsiTheme="minorHAnsi" w:cstheme="minorHAnsi"/>
          <w:bCs/>
          <w:iCs/>
          <w:sz w:val="28"/>
          <w:szCs w:val="28"/>
        </w:rPr>
        <w:t>Less mistakes – better quality of output</w:t>
      </w:r>
    </w:p>
    <w:p w:rsidR="00000000" w:rsidRPr="00F53EED" w:rsidRDefault="00CC2838" w:rsidP="00F53EED">
      <w:pPr>
        <w:pStyle w:val="stand-first"/>
        <w:numPr>
          <w:ilvl w:val="0"/>
          <w:numId w:val="26"/>
        </w:numPr>
        <w:shd w:val="clear" w:color="auto" w:fill="FFFFFF"/>
        <w:spacing w:before="0" w:after="720"/>
        <w:rPr>
          <w:rFonts w:asciiTheme="minorHAnsi" w:hAnsiTheme="minorHAnsi" w:cstheme="minorHAnsi"/>
          <w:bCs/>
          <w:iCs/>
          <w:sz w:val="28"/>
          <w:szCs w:val="28"/>
        </w:rPr>
      </w:pPr>
      <w:r w:rsidRPr="00F53EED">
        <w:rPr>
          <w:rFonts w:asciiTheme="minorHAnsi" w:hAnsiTheme="minorHAnsi" w:cstheme="minorHAnsi"/>
          <w:bCs/>
          <w:iCs/>
          <w:sz w:val="28"/>
          <w:szCs w:val="28"/>
        </w:rPr>
        <w:t>Fewer complaints - happier customers!</w:t>
      </w:r>
    </w:p>
    <w:p w:rsidR="00000000" w:rsidRPr="00F53EED" w:rsidRDefault="00CC2838" w:rsidP="00F53EED">
      <w:pPr>
        <w:pStyle w:val="stand-first"/>
        <w:numPr>
          <w:ilvl w:val="0"/>
          <w:numId w:val="26"/>
        </w:numPr>
        <w:shd w:val="clear" w:color="auto" w:fill="FFFFFF"/>
        <w:spacing w:before="0" w:after="720"/>
        <w:rPr>
          <w:rFonts w:asciiTheme="minorHAnsi" w:hAnsiTheme="minorHAnsi" w:cstheme="minorHAnsi"/>
          <w:bCs/>
          <w:iCs/>
          <w:sz w:val="28"/>
          <w:szCs w:val="28"/>
        </w:rPr>
      </w:pPr>
      <w:r w:rsidRPr="00F53EED">
        <w:rPr>
          <w:rFonts w:asciiTheme="minorHAnsi" w:hAnsiTheme="minorHAnsi" w:cstheme="minorHAnsi"/>
          <w:bCs/>
          <w:iCs/>
          <w:sz w:val="28"/>
          <w:szCs w:val="28"/>
        </w:rPr>
        <w:t>Enhanced reputation</w:t>
      </w:r>
    </w:p>
    <w:p w:rsidR="00000000" w:rsidRPr="00F53EED" w:rsidRDefault="00CC2838" w:rsidP="00F53EED">
      <w:pPr>
        <w:pStyle w:val="stand-first"/>
        <w:numPr>
          <w:ilvl w:val="0"/>
          <w:numId w:val="26"/>
        </w:numPr>
        <w:shd w:val="clear" w:color="auto" w:fill="FFFFFF"/>
        <w:spacing w:before="0" w:after="720"/>
        <w:rPr>
          <w:rFonts w:asciiTheme="minorHAnsi" w:hAnsiTheme="minorHAnsi" w:cstheme="minorHAnsi"/>
          <w:bCs/>
          <w:iCs/>
          <w:sz w:val="28"/>
          <w:szCs w:val="28"/>
        </w:rPr>
      </w:pPr>
      <w:r w:rsidRPr="00F53EED">
        <w:rPr>
          <w:rFonts w:asciiTheme="minorHAnsi" w:hAnsiTheme="minorHAnsi" w:cstheme="minorHAnsi"/>
          <w:bCs/>
          <w:iCs/>
          <w:sz w:val="28"/>
          <w:szCs w:val="28"/>
        </w:rPr>
        <w:t>Less accidents – health and safety i</w:t>
      </w:r>
      <w:r w:rsidRPr="00F53EED">
        <w:rPr>
          <w:rFonts w:asciiTheme="minorHAnsi" w:hAnsiTheme="minorHAnsi" w:cstheme="minorHAnsi"/>
          <w:bCs/>
          <w:iCs/>
          <w:sz w:val="28"/>
          <w:szCs w:val="28"/>
        </w:rPr>
        <w:t>mproves</w:t>
      </w:r>
    </w:p>
    <w:p w:rsidR="00000000" w:rsidRPr="00F53EED" w:rsidRDefault="00CC2838" w:rsidP="00F53EED">
      <w:pPr>
        <w:pStyle w:val="stand-first"/>
        <w:numPr>
          <w:ilvl w:val="0"/>
          <w:numId w:val="26"/>
        </w:numPr>
        <w:shd w:val="clear" w:color="auto" w:fill="FFFFFF"/>
        <w:spacing w:before="0" w:after="720"/>
        <w:rPr>
          <w:rFonts w:asciiTheme="minorHAnsi" w:hAnsiTheme="minorHAnsi" w:cstheme="minorHAnsi"/>
          <w:bCs/>
          <w:iCs/>
          <w:sz w:val="28"/>
          <w:szCs w:val="28"/>
        </w:rPr>
      </w:pPr>
      <w:r w:rsidRPr="00F53EED">
        <w:rPr>
          <w:rFonts w:asciiTheme="minorHAnsi" w:hAnsiTheme="minorHAnsi" w:cstheme="minorHAnsi"/>
          <w:bCs/>
          <w:iCs/>
          <w:sz w:val="28"/>
          <w:szCs w:val="28"/>
        </w:rPr>
        <w:t>Improved morale – less absence and labour turnover</w:t>
      </w:r>
    </w:p>
    <w:p w:rsidR="00000000" w:rsidRPr="00F53EED" w:rsidRDefault="00CC2838" w:rsidP="00F53EED">
      <w:pPr>
        <w:pStyle w:val="stand-first"/>
        <w:numPr>
          <w:ilvl w:val="0"/>
          <w:numId w:val="26"/>
        </w:numPr>
        <w:shd w:val="clear" w:color="auto" w:fill="FFFFFF"/>
        <w:rPr>
          <w:rFonts w:cstheme="minorHAnsi"/>
          <w:bCs/>
          <w:iCs/>
          <w:sz w:val="28"/>
          <w:szCs w:val="28"/>
        </w:rPr>
      </w:pPr>
      <w:r w:rsidRPr="00F53EED">
        <w:rPr>
          <w:rFonts w:asciiTheme="minorHAnsi" w:hAnsiTheme="minorHAnsi" w:cstheme="minorHAnsi"/>
          <w:bCs/>
          <w:iCs/>
          <w:sz w:val="28"/>
          <w:szCs w:val="28"/>
        </w:rPr>
        <w:t>Everyone benefits – the organisation, the employees and the customers</w:t>
      </w:r>
      <w:r w:rsidRPr="00F53EED">
        <w:rPr>
          <w:rFonts w:cstheme="minorHAnsi"/>
          <w:bCs/>
          <w:iCs/>
          <w:sz w:val="28"/>
          <w:szCs w:val="28"/>
        </w:rPr>
        <w:t>!</w:t>
      </w:r>
    </w:p>
    <w:p w:rsidR="00F53EED" w:rsidRDefault="00F53EED" w:rsidP="00F53EED">
      <w:pPr>
        <w:pStyle w:val="stand-first"/>
        <w:shd w:val="clear" w:color="auto" w:fill="FFFFFF"/>
        <w:spacing w:before="0" w:beforeAutospacing="0" w:after="720" w:afterAutospacing="0"/>
        <w:rPr>
          <w:rFonts w:asciiTheme="minorHAnsi" w:hAnsiTheme="minorHAnsi" w:cstheme="minorHAnsi"/>
          <w:bCs/>
          <w:iCs/>
          <w:sz w:val="28"/>
          <w:szCs w:val="28"/>
        </w:rPr>
      </w:pPr>
    </w:p>
    <w:p w:rsidR="00F53EED" w:rsidRDefault="00F53EED" w:rsidP="00202FEB">
      <w:pPr>
        <w:pStyle w:val="stand-first"/>
        <w:shd w:val="clear" w:color="auto" w:fill="FFFFFF"/>
        <w:spacing w:before="0" w:beforeAutospacing="0"/>
        <w:rPr>
          <w:rFonts w:asciiTheme="minorHAnsi" w:hAnsiTheme="minorHAnsi" w:cstheme="minorHAnsi"/>
          <w:bCs/>
          <w:iCs/>
          <w:sz w:val="28"/>
          <w:szCs w:val="28"/>
        </w:rPr>
      </w:pPr>
      <w:r>
        <w:rPr>
          <w:rFonts w:asciiTheme="minorHAnsi" w:hAnsiTheme="minorHAnsi" w:cstheme="minorHAnsi"/>
          <w:bCs/>
          <w:iCs/>
          <w:sz w:val="28"/>
          <w:szCs w:val="28"/>
        </w:rPr>
        <w:lastRenderedPageBreak/>
        <w:t>Negatives of training for the employee</w:t>
      </w:r>
    </w:p>
    <w:p w:rsidR="00F53EED" w:rsidRDefault="00F53EED" w:rsidP="00F53EED">
      <w:pPr>
        <w:pStyle w:val="stand-first"/>
        <w:numPr>
          <w:ilvl w:val="0"/>
          <w:numId w:val="27"/>
        </w:numPr>
        <w:shd w:val="clear" w:color="auto" w:fill="FFFFFF"/>
        <w:spacing w:before="0" w:beforeAutospacing="0"/>
        <w:rPr>
          <w:rFonts w:asciiTheme="minorHAnsi" w:hAnsiTheme="minorHAnsi" w:cstheme="minorHAnsi"/>
          <w:bCs/>
          <w:iCs/>
          <w:sz w:val="28"/>
          <w:szCs w:val="28"/>
        </w:rPr>
      </w:pPr>
      <w:r>
        <w:rPr>
          <w:rFonts w:asciiTheme="minorHAnsi" w:hAnsiTheme="minorHAnsi" w:cstheme="minorHAnsi"/>
          <w:bCs/>
          <w:iCs/>
          <w:sz w:val="28"/>
          <w:szCs w:val="28"/>
        </w:rPr>
        <w:t>Time consuming</w:t>
      </w:r>
    </w:p>
    <w:p w:rsidR="00F53EED" w:rsidRDefault="00F53EED" w:rsidP="00F53EED">
      <w:pPr>
        <w:pStyle w:val="stand-first"/>
        <w:numPr>
          <w:ilvl w:val="0"/>
          <w:numId w:val="27"/>
        </w:numPr>
        <w:shd w:val="clear" w:color="auto" w:fill="FFFFFF"/>
        <w:spacing w:before="0" w:beforeAutospacing="0"/>
        <w:rPr>
          <w:rFonts w:asciiTheme="minorHAnsi" w:hAnsiTheme="minorHAnsi" w:cstheme="minorHAnsi"/>
          <w:bCs/>
          <w:iCs/>
          <w:sz w:val="28"/>
          <w:szCs w:val="28"/>
        </w:rPr>
      </w:pPr>
      <w:r>
        <w:rPr>
          <w:rFonts w:asciiTheme="minorHAnsi" w:hAnsiTheme="minorHAnsi" w:cstheme="minorHAnsi"/>
          <w:bCs/>
          <w:iCs/>
          <w:sz w:val="28"/>
          <w:szCs w:val="28"/>
        </w:rPr>
        <w:t>Fear of getting it wrong</w:t>
      </w:r>
    </w:p>
    <w:p w:rsidR="00F53EED" w:rsidRDefault="00202FEB" w:rsidP="00202FEB">
      <w:pPr>
        <w:pStyle w:val="stand-first"/>
        <w:numPr>
          <w:ilvl w:val="0"/>
          <w:numId w:val="27"/>
        </w:numPr>
        <w:shd w:val="clear" w:color="auto" w:fill="FFFFFF"/>
        <w:spacing w:before="0" w:beforeAutospacing="0"/>
        <w:rPr>
          <w:rFonts w:asciiTheme="minorHAnsi" w:hAnsiTheme="minorHAnsi" w:cstheme="minorHAnsi"/>
          <w:bCs/>
          <w:iCs/>
          <w:sz w:val="28"/>
          <w:szCs w:val="28"/>
        </w:rPr>
      </w:pPr>
      <w:r>
        <w:rPr>
          <w:rFonts w:asciiTheme="minorHAnsi" w:hAnsiTheme="minorHAnsi" w:cstheme="minorHAnsi"/>
          <w:bCs/>
          <w:iCs/>
          <w:sz w:val="28"/>
          <w:szCs w:val="28"/>
        </w:rPr>
        <w:t>Training may not be transferable</w:t>
      </w:r>
    </w:p>
    <w:p w:rsidR="00202FEB" w:rsidRDefault="00202FEB" w:rsidP="00202FEB">
      <w:pPr>
        <w:shd w:val="clear" w:color="auto" w:fill="FFFFFF"/>
        <w:spacing w:after="0" w:line="360" w:lineRule="atLeast"/>
        <w:rPr>
          <w:rFonts w:cstheme="minorHAnsi"/>
          <w:bCs/>
          <w:iCs/>
          <w:sz w:val="28"/>
          <w:szCs w:val="28"/>
        </w:rPr>
      </w:pPr>
      <w:r>
        <w:rPr>
          <w:rFonts w:cstheme="minorHAnsi"/>
          <w:bCs/>
          <w:iCs/>
          <w:sz w:val="28"/>
          <w:szCs w:val="28"/>
        </w:rPr>
        <w:t>Performance management positives to the employee</w:t>
      </w:r>
    </w:p>
    <w:p w:rsidR="00202FEB" w:rsidRDefault="00202FEB" w:rsidP="00202FEB">
      <w:pPr>
        <w:shd w:val="clear" w:color="auto" w:fill="FFFFFF"/>
        <w:spacing w:after="0" w:line="360" w:lineRule="atLeast"/>
        <w:rPr>
          <w:rFonts w:cstheme="minorHAnsi"/>
          <w:bCs/>
          <w:iCs/>
          <w:sz w:val="28"/>
          <w:szCs w:val="28"/>
        </w:rPr>
      </w:pPr>
    </w:p>
    <w:p w:rsidR="00202FEB" w:rsidRPr="00202FEB" w:rsidRDefault="00202FEB" w:rsidP="00202FEB">
      <w:pPr>
        <w:pStyle w:val="ListParagraph"/>
        <w:numPr>
          <w:ilvl w:val="0"/>
          <w:numId w:val="32"/>
        </w:numPr>
        <w:shd w:val="clear" w:color="auto" w:fill="FFFFFF"/>
        <w:spacing w:line="360" w:lineRule="atLeast"/>
        <w:rPr>
          <w:rFonts w:asciiTheme="minorHAnsi" w:hAnsiTheme="minorHAnsi" w:cstheme="minorHAnsi"/>
          <w:sz w:val="28"/>
          <w:szCs w:val="28"/>
        </w:rPr>
      </w:pPr>
      <w:r w:rsidRPr="00202FEB">
        <w:rPr>
          <w:rFonts w:asciiTheme="minorHAnsi" w:hAnsiTheme="minorHAnsi" w:cstheme="minorHAnsi"/>
          <w:iCs/>
          <w:sz w:val="28"/>
          <w:szCs w:val="28"/>
        </w:rPr>
        <w:t>It lets an individual recognise the skills and abilities that they may need to improve on and developing during their employment.</w:t>
      </w:r>
    </w:p>
    <w:p w:rsidR="00202FEB" w:rsidRPr="00202FEB" w:rsidRDefault="00202FEB" w:rsidP="00202FEB">
      <w:pPr>
        <w:pStyle w:val="ListParagraph"/>
        <w:numPr>
          <w:ilvl w:val="0"/>
          <w:numId w:val="32"/>
        </w:numPr>
        <w:shd w:val="clear" w:color="auto" w:fill="FFFFFF"/>
        <w:spacing w:line="360" w:lineRule="atLeast"/>
        <w:rPr>
          <w:rFonts w:asciiTheme="minorHAnsi" w:hAnsiTheme="minorHAnsi" w:cstheme="minorHAnsi"/>
          <w:sz w:val="28"/>
          <w:szCs w:val="28"/>
        </w:rPr>
      </w:pPr>
      <w:r w:rsidRPr="00202FEB">
        <w:rPr>
          <w:rFonts w:asciiTheme="minorHAnsi" w:hAnsiTheme="minorHAnsi" w:cstheme="minorHAnsi"/>
          <w:iCs/>
          <w:sz w:val="28"/>
          <w:szCs w:val="28"/>
        </w:rPr>
        <w:t xml:space="preserve">They can recognise how these skills and abilities are transferable to other contexts. </w:t>
      </w:r>
    </w:p>
    <w:p w:rsidR="00202FEB" w:rsidRPr="00202FEB" w:rsidRDefault="00202FEB" w:rsidP="00202FEB">
      <w:pPr>
        <w:pStyle w:val="ListParagraph"/>
        <w:numPr>
          <w:ilvl w:val="0"/>
          <w:numId w:val="32"/>
        </w:numPr>
        <w:shd w:val="clear" w:color="auto" w:fill="FFFFFF"/>
        <w:spacing w:line="360" w:lineRule="atLeast"/>
        <w:rPr>
          <w:rFonts w:asciiTheme="minorHAnsi" w:hAnsiTheme="minorHAnsi" w:cstheme="minorHAnsi"/>
          <w:sz w:val="28"/>
          <w:szCs w:val="28"/>
        </w:rPr>
      </w:pPr>
      <w:r w:rsidRPr="00202FEB">
        <w:rPr>
          <w:rFonts w:asciiTheme="minorHAnsi" w:hAnsiTheme="minorHAnsi" w:cstheme="minorHAnsi"/>
          <w:iCs/>
          <w:sz w:val="28"/>
          <w:szCs w:val="28"/>
        </w:rPr>
        <w:t>It creates better opportunities of employability and allows employees to plan for a future career.</w:t>
      </w:r>
    </w:p>
    <w:p w:rsidR="00202FEB" w:rsidRDefault="00202FEB" w:rsidP="00202FEB">
      <w:pPr>
        <w:shd w:val="clear" w:color="auto" w:fill="FFFFFF"/>
        <w:spacing w:line="360" w:lineRule="atLeast"/>
        <w:rPr>
          <w:rFonts w:cstheme="minorHAnsi"/>
          <w:sz w:val="28"/>
          <w:szCs w:val="28"/>
        </w:rPr>
      </w:pPr>
    </w:p>
    <w:p w:rsidR="00202FEB" w:rsidRPr="00202FEB" w:rsidRDefault="00202FEB" w:rsidP="00202FEB">
      <w:pPr>
        <w:pStyle w:val="ListParagraph"/>
        <w:ind w:left="765"/>
        <w:rPr>
          <w:rFonts w:asciiTheme="minorHAnsi" w:hAnsiTheme="minorHAnsi" w:cstheme="minorHAnsi"/>
          <w:sz w:val="28"/>
          <w:szCs w:val="28"/>
        </w:rPr>
      </w:pPr>
      <w:r w:rsidRPr="00202FEB">
        <w:rPr>
          <w:rFonts w:asciiTheme="minorHAnsi" w:hAnsiTheme="minorHAnsi" w:cstheme="minorHAnsi"/>
          <w:sz w:val="28"/>
          <w:szCs w:val="28"/>
        </w:rPr>
        <w:t>Negatives of PDP to the employer</w:t>
      </w:r>
    </w:p>
    <w:p w:rsidR="00202FEB" w:rsidRPr="00202FEB" w:rsidRDefault="00202FEB" w:rsidP="00202FEB">
      <w:pPr>
        <w:pStyle w:val="ListParagraph"/>
        <w:ind w:left="765"/>
        <w:rPr>
          <w:rFonts w:asciiTheme="minorHAnsi" w:hAnsiTheme="minorHAnsi" w:cstheme="minorHAnsi"/>
          <w:sz w:val="28"/>
          <w:szCs w:val="28"/>
        </w:rPr>
      </w:pPr>
      <w:r w:rsidRPr="00202FEB">
        <w:rPr>
          <w:rFonts w:asciiTheme="minorHAnsi" w:hAnsiTheme="minorHAnsi" w:cstheme="minorHAnsi"/>
          <w:sz w:val="28"/>
          <w:szCs w:val="28"/>
        </w:rPr>
        <w:t xml:space="preserve"> </w:t>
      </w:r>
    </w:p>
    <w:p w:rsidR="00202FEB" w:rsidRPr="00202FEB" w:rsidRDefault="00202FEB" w:rsidP="00202FEB">
      <w:pPr>
        <w:pStyle w:val="ListParagraph"/>
        <w:numPr>
          <w:ilvl w:val="0"/>
          <w:numId w:val="32"/>
        </w:numPr>
        <w:rPr>
          <w:rFonts w:asciiTheme="minorHAnsi" w:hAnsiTheme="minorHAnsi" w:cstheme="minorHAnsi"/>
          <w:sz w:val="28"/>
          <w:szCs w:val="28"/>
        </w:rPr>
      </w:pPr>
      <w:r w:rsidRPr="00202FEB">
        <w:rPr>
          <w:rFonts w:asciiTheme="minorHAnsi" w:hAnsiTheme="minorHAnsi" w:cstheme="minorHAnsi"/>
          <w:sz w:val="28"/>
          <w:szCs w:val="28"/>
        </w:rPr>
        <w:t>Producing PDPs can be time consuming.</w:t>
      </w:r>
    </w:p>
    <w:p w:rsidR="00202FEB" w:rsidRPr="00202FEB" w:rsidRDefault="00202FEB" w:rsidP="00202FEB">
      <w:pPr>
        <w:pStyle w:val="ListParagraph"/>
        <w:numPr>
          <w:ilvl w:val="0"/>
          <w:numId w:val="32"/>
        </w:numPr>
        <w:rPr>
          <w:rFonts w:asciiTheme="minorHAnsi" w:hAnsiTheme="minorHAnsi" w:cstheme="minorHAnsi"/>
          <w:sz w:val="28"/>
          <w:szCs w:val="28"/>
          <w:shd w:val="clear" w:color="auto" w:fill="FFFFFF"/>
        </w:rPr>
      </w:pPr>
      <w:r w:rsidRPr="00202FEB">
        <w:rPr>
          <w:rFonts w:asciiTheme="minorHAnsi" w:hAnsiTheme="minorHAnsi" w:cstheme="minorHAnsi"/>
          <w:sz w:val="28"/>
          <w:szCs w:val="28"/>
          <w:shd w:val="clear" w:color="auto" w:fill="FFFFFF"/>
        </w:rPr>
        <w:t>Goals set out by employers can create pressure on the employee.</w:t>
      </w:r>
    </w:p>
    <w:p w:rsidR="00202FEB" w:rsidRPr="00202FEB" w:rsidRDefault="00202FEB" w:rsidP="00202FEB">
      <w:pPr>
        <w:pStyle w:val="ListParagraph"/>
        <w:numPr>
          <w:ilvl w:val="0"/>
          <w:numId w:val="32"/>
        </w:numPr>
        <w:rPr>
          <w:rFonts w:asciiTheme="minorHAnsi" w:hAnsiTheme="minorHAnsi" w:cstheme="minorHAnsi"/>
          <w:sz w:val="28"/>
          <w:szCs w:val="28"/>
          <w:shd w:val="clear" w:color="auto" w:fill="FFFFFF"/>
        </w:rPr>
      </w:pPr>
      <w:r w:rsidRPr="00202FEB">
        <w:rPr>
          <w:rFonts w:asciiTheme="minorHAnsi" w:hAnsiTheme="minorHAnsi" w:cstheme="minorHAnsi"/>
          <w:sz w:val="28"/>
          <w:szCs w:val="28"/>
          <w:shd w:val="clear" w:color="auto" w:fill="FFFFFF"/>
        </w:rPr>
        <w:t>Achievement set goals creates a sense of accomplishment or mastery of a skill. When an employee does not achieve a goal, they may experience a sense of failure. This failure could prevent the person from setting goals in the future.</w:t>
      </w:r>
    </w:p>
    <w:p w:rsidR="00202FEB" w:rsidRPr="00202FEB" w:rsidRDefault="00202FEB" w:rsidP="00202FEB">
      <w:pPr>
        <w:shd w:val="clear" w:color="auto" w:fill="FFFFFF"/>
        <w:spacing w:line="360" w:lineRule="atLeast"/>
        <w:rPr>
          <w:rFonts w:cstheme="minorHAnsi"/>
          <w:sz w:val="28"/>
          <w:szCs w:val="28"/>
        </w:rPr>
      </w:pPr>
    </w:p>
    <w:p w:rsidR="00202FEB" w:rsidRDefault="00202FEB" w:rsidP="00202FEB">
      <w:pPr>
        <w:shd w:val="clear" w:color="auto" w:fill="FFFFFF"/>
        <w:spacing w:line="360" w:lineRule="atLeast"/>
        <w:rPr>
          <w:rFonts w:cstheme="minorHAnsi"/>
          <w:sz w:val="28"/>
          <w:szCs w:val="28"/>
        </w:rPr>
      </w:pPr>
      <w:r>
        <w:rPr>
          <w:rFonts w:cstheme="minorHAnsi"/>
          <w:sz w:val="28"/>
          <w:szCs w:val="28"/>
        </w:rPr>
        <w:t xml:space="preserve">Positives </w:t>
      </w:r>
      <w:r w:rsidR="000C28FD">
        <w:rPr>
          <w:rFonts w:cstheme="minorHAnsi"/>
          <w:sz w:val="28"/>
          <w:szCs w:val="28"/>
        </w:rPr>
        <w:t>of PDPs for employees</w:t>
      </w:r>
    </w:p>
    <w:p w:rsidR="00000000" w:rsidRPr="000C28FD" w:rsidRDefault="00CC2838" w:rsidP="000C28FD">
      <w:pPr>
        <w:pStyle w:val="ListParagraph"/>
        <w:numPr>
          <w:ilvl w:val="0"/>
          <w:numId w:val="34"/>
        </w:numPr>
        <w:shd w:val="clear" w:color="auto" w:fill="FFFFFF"/>
        <w:spacing w:line="360" w:lineRule="atLeast"/>
        <w:rPr>
          <w:rFonts w:asciiTheme="minorHAnsi" w:hAnsiTheme="minorHAnsi" w:cstheme="minorHAnsi"/>
          <w:sz w:val="28"/>
          <w:szCs w:val="28"/>
        </w:rPr>
      </w:pPr>
      <w:r w:rsidRPr="000C28FD">
        <w:rPr>
          <w:rFonts w:asciiTheme="minorHAnsi" w:eastAsia="+mn-ea" w:hAnsiTheme="minorHAnsi" w:cstheme="minorHAnsi"/>
          <w:sz w:val="28"/>
          <w:szCs w:val="28"/>
        </w:rPr>
        <w:t>Emotional resilience</w:t>
      </w:r>
    </w:p>
    <w:p w:rsidR="000C28FD" w:rsidRPr="000C28FD" w:rsidRDefault="000C28FD" w:rsidP="000C28FD">
      <w:pPr>
        <w:pStyle w:val="ListParagraph"/>
        <w:numPr>
          <w:ilvl w:val="0"/>
          <w:numId w:val="34"/>
        </w:numPr>
        <w:shd w:val="clear" w:color="auto" w:fill="FFFFFF"/>
        <w:spacing w:line="360" w:lineRule="atLeast"/>
        <w:rPr>
          <w:rFonts w:asciiTheme="minorHAnsi" w:hAnsiTheme="minorHAnsi" w:cstheme="minorHAnsi"/>
          <w:sz w:val="28"/>
          <w:szCs w:val="28"/>
        </w:rPr>
      </w:pPr>
      <w:r w:rsidRPr="000C28FD">
        <w:rPr>
          <w:rFonts w:asciiTheme="minorHAnsi" w:hAnsiTheme="minorHAnsi" w:cstheme="minorHAnsi"/>
          <w:sz w:val="28"/>
          <w:szCs w:val="28"/>
        </w:rPr>
        <w:t>Proactive</w:t>
      </w:r>
    </w:p>
    <w:p w:rsidR="00000000" w:rsidRPr="000C28FD" w:rsidRDefault="00CC2838" w:rsidP="000C28FD">
      <w:pPr>
        <w:pStyle w:val="ListParagraph"/>
        <w:numPr>
          <w:ilvl w:val="0"/>
          <w:numId w:val="34"/>
        </w:numPr>
        <w:shd w:val="clear" w:color="auto" w:fill="FFFFFF"/>
        <w:spacing w:line="360" w:lineRule="atLeast"/>
        <w:rPr>
          <w:rFonts w:asciiTheme="minorHAnsi" w:hAnsiTheme="minorHAnsi" w:cstheme="minorHAnsi"/>
          <w:sz w:val="28"/>
          <w:szCs w:val="28"/>
        </w:rPr>
      </w:pPr>
      <w:r w:rsidRPr="000C28FD">
        <w:rPr>
          <w:rFonts w:asciiTheme="minorHAnsi" w:eastAsia="+mn-ea" w:hAnsiTheme="minorHAnsi" w:cstheme="minorHAnsi"/>
          <w:sz w:val="28"/>
          <w:szCs w:val="28"/>
        </w:rPr>
        <w:t>Creativity</w:t>
      </w:r>
    </w:p>
    <w:p w:rsidR="00000000" w:rsidRPr="000C28FD" w:rsidRDefault="00CC2838" w:rsidP="000C28FD">
      <w:pPr>
        <w:pStyle w:val="ListParagraph"/>
        <w:numPr>
          <w:ilvl w:val="0"/>
          <w:numId w:val="34"/>
        </w:numPr>
        <w:shd w:val="clear" w:color="auto" w:fill="FFFFFF"/>
        <w:spacing w:line="360" w:lineRule="atLeast"/>
        <w:rPr>
          <w:rFonts w:asciiTheme="minorHAnsi" w:hAnsiTheme="minorHAnsi" w:cstheme="minorHAnsi"/>
          <w:sz w:val="28"/>
          <w:szCs w:val="28"/>
        </w:rPr>
      </w:pPr>
      <w:r w:rsidRPr="000C28FD">
        <w:rPr>
          <w:rFonts w:asciiTheme="minorHAnsi" w:eastAsia="+mn-ea" w:hAnsiTheme="minorHAnsi" w:cstheme="minorHAnsi"/>
          <w:sz w:val="28"/>
          <w:szCs w:val="28"/>
        </w:rPr>
        <w:t>Mental agility</w:t>
      </w:r>
    </w:p>
    <w:p w:rsidR="00000000" w:rsidRPr="000C28FD" w:rsidRDefault="00CC2838" w:rsidP="000C28FD">
      <w:pPr>
        <w:pStyle w:val="ListParagraph"/>
        <w:numPr>
          <w:ilvl w:val="0"/>
          <w:numId w:val="34"/>
        </w:numPr>
        <w:shd w:val="clear" w:color="auto" w:fill="FFFFFF"/>
        <w:spacing w:line="360" w:lineRule="atLeast"/>
        <w:rPr>
          <w:rFonts w:asciiTheme="minorHAnsi" w:hAnsiTheme="minorHAnsi" w:cstheme="minorHAnsi"/>
          <w:sz w:val="28"/>
          <w:szCs w:val="28"/>
        </w:rPr>
      </w:pPr>
      <w:r w:rsidRPr="000C28FD">
        <w:rPr>
          <w:rFonts w:asciiTheme="minorHAnsi" w:eastAsia="+mn-ea" w:hAnsiTheme="minorHAnsi" w:cstheme="minorHAnsi"/>
          <w:sz w:val="28"/>
          <w:szCs w:val="28"/>
        </w:rPr>
        <w:t>Balanced learning habits &amp; skills</w:t>
      </w:r>
    </w:p>
    <w:p w:rsidR="00000000" w:rsidRPr="000C28FD" w:rsidRDefault="00CC2838" w:rsidP="000C28FD">
      <w:pPr>
        <w:pStyle w:val="ListParagraph"/>
        <w:numPr>
          <w:ilvl w:val="0"/>
          <w:numId w:val="34"/>
        </w:numPr>
        <w:shd w:val="clear" w:color="auto" w:fill="FFFFFF"/>
        <w:spacing w:line="360" w:lineRule="atLeast"/>
        <w:rPr>
          <w:rFonts w:asciiTheme="minorHAnsi" w:hAnsiTheme="minorHAnsi" w:cstheme="minorHAnsi"/>
          <w:sz w:val="28"/>
          <w:szCs w:val="28"/>
        </w:rPr>
      </w:pPr>
      <w:r w:rsidRPr="000C28FD">
        <w:rPr>
          <w:rFonts w:asciiTheme="minorHAnsi" w:eastAsia="+mn-ea" w:hAnsiTheme="minorHAnsi" w:cstheme="minorHAnsi"/>
          <w:sz w:val="28"/>
          <w:szCs w:val="28"/>
        </w:rPr>
        <w:t>Self-knowledge</w:t>
      </w:r>
    </w:p>
    <w:p w:rsidR="008D3E73" w:rsidRPr="00202FEB" w:rsidRDefault="008D3E73" w:rsidP="00202FEB">
      <w:pPr>
        <w:shd w:val="clear" w:color="auto" w:fill="FFFFFF"/>
        <w:spacing w:line="360" w:lineRule="atLeast"/>
        <w:rPr>
          <w:rFonts w:cstheme="minorHAnsi"/>
          <w:sz w:val="28"/>
          <w:szCs w:val="28"/>
        </w:rPr>
        <w:sectPr w:rsidR="008D3E73" w:rsidRPr="00202FEB" w:rsidSect="00707893">
          <w:footerReference w:type="first" r:id="rId15"/>
          <w:pgSz w:w="11906" w:h="16838"/>
          <w:pgMar w:top="1440" w:right="1440" w:bottom="1440" w:left="1440" w:header="708" w:footer="708" w:gutter="0"/>
          <w:cols w:space="708"/>
          <w:titlePg/>
          <w:docGrid w:linePitch="360"/>
        </w:sectPr>
      </w:pPr>
    </w:p>
    <w:p w:rsidR="00154D1F" w:rsidRDefault="00154D1F">
      <w:pPr>
        <w:rPr>
          <w:b/>
          <w:sz w:val="32"/>
          <w:szCs w:val="32"/>
        </w:rPr>
      </w:pPr>
      <w:r>
        <w:rPr>
          <w:b/>
          <w:sz w:val="32"/>
          <w:szCs w:val="32"/>
        </w:rPr>
        <w:lastRenderedPageBreak/>
        <w:t>Task three</w:t>
      </w:r>
    </w:p>
    <w:p w:rsidR="00154D1F" w:rsidRDefault="00154D1F">
      <w:pPr>
        <w:rPr>
          <w:sz w:val="28"/>
          <w:szCs w:val="28"/>
        </w:rPr>
      </w:pPr>
      <w:r w:rsidRPr="007D5089">
        <w:rPr>
          <w:sz w:val="28"/>
          <w:szCs w:val="28"/>
        </w:rPr>
        <w:t>Personal development plans PDP</w:t>
      </w:r>
    </w:p>
    <w:p w:rsidR="00AF31BE" w:rsidRDefault="00AA63C6">
      <w:pPr>
        <w:rPr>
          <w:rFonts w:cstheme="minorHAnsi"/>
          <w:sz w:val="28"/>
          <w:szCs w:val="28"/>
        </w:rPr>
      </w:pPr>
      <w:r w:rsidRPr="00AA63C6">
        <w:rPr>
          <w:rFonts w:cstheme="minorHAnsi"/>
          <w:color w:val="333333"/>
          <w:sz w:val="28"/>
          <w:szCs w:val="28"/>
          <w:shd w:val="clear" w:color="auto" w:fill="FFFFFF"/>
        </w:rPr>
        <w:t>Personal Development Planning (PDP) is a process designed to enable you to think about, and plan for, your own personal, academic and career dev</w:t>
      </w:r>
      <w:r w:rsidR="00336C0C">
        <w:rPr>
          <w:rFonts w:cstheme="minorHAnsi"/>
          <w:color w:val="333333"/>
          <w:sz w:val="28"/>
          <w:szCs w:val="28"/>
          <w:shd w:val="clear" w:color="auto" w:fill="FFFFFF"/>
        </w:rPr>
        <w:t>elopment. Throughout your working life</w:t>
      </w:r>
      <w:r w:rsidRPr="00AA63C6">
        <w:rPr>
          <w:rFonts w:cstheme="minorHAnsi"/>
          <w:color w:val="333333"/>
          <w:sz w:val="28"/>
          <w:szCs w:val="28"/>
          <w:shd w:val="clear" w:color="auto" w:fill="FFFFFF"/>
        </w:rPr>
        <w:t xml:space="preserve"> you will be encouraged to reflect on your progress and achievements, and to identify areas you wish to develop and improve on.</w:t>
      </w:r>
    </w:p>
    <w:p w:rsidR="003526ED" w:rsidRDefault="004E7EDD">
      <w:pPr>
        <w:rPr>
          <w:sz w:val="28"/>
          <w:szCs w:val="28"/>
        </w:rPr>
      </w:pPr>
      <w:r w:rsidRPr="00D31872">
        <w:rPr>
          <w:sz w:val="28"/>
          <w:szCs w:val="28"/>
        </w:rPr>
        <w:t>I have created a PDP based on the skills that are recognised as important within the organisation of Marie curie</w:t>
      </w:r>
      <w:r w:rsidR="00D31872" w:rsidRPr="00D31872">
        <w:rPr>
          <w:sz w:val="28"/>
          <w:szCs w:val="28"/>
        </w:rPr>
        <w:t xml:space="preserve"> nursing services for a health care assistant employee.</w:t>
      </w:r>
    </w:p>
    <w:p w:rsidR="00AF31BE" w:rsidRPr="00AF31BE" w:rsidRDefault="00AF31BE">
      <w:pPr>
        <w:rPr>
          <w:rFonts w:cstheme="minorHAnsi"/>
          <w:sz w:val="28"/>
          <w:szCs w:val="28"/>
        </w:rPr>
      </w:pPr>
    </w:p>
    <w:p w:rsidR="004E7EDD" w:rsidRPr="003526ED" w:rsidRDefault="0039144A">
      <w:pPr>
        <w:rPr>
          <w:sz w:val="28"/>
          <w:szCs w:val="28"/>
        </w:rPr>
      </w:pPr>
      <w:r w:rsidRPr="0039144A">
        <w:rPr>
          <w:noProof/>
          <w:sz w:val="32"/>
          <w:szCs w:val="32"/>
          <w:lang w:eastAsia="en-GB"/>
        </w:rPr>
        <w:pict>
          <v:shape id="_x0000_s1055" type="#_x0000_t202" style="position:absolute;margin-left:422.25pt;margin-top:.6pt;width:83.25pt;height:43.45pt;z-index:251677696">
            <v:textbox>
              <w:txbxContent>
                <w:p w:rsidR="00180E47" w:rsidRPr="00387305" w:rsidRDefault="00180E47">
                  <w:pPr>
                    <w:rPr>
                      <w:b/>
                      <w:sz w:val="28"/>
                      <w:szCs w:val="28"/>
                    </w:rPr>
                  </w:pPr>
                  <w:r w:rsidRPr="00387305">
                    <w:rPr>
                      <w:b/>
                      <w:sz w:val="28"/>
                      <w:szCs w:val="28"/>
                    </w:rPr>
                    <w:t>Other comments</w:t>
                  </w:r>
                </w:p>
              </w:txbxContent>
            </v:textbox>
          </v:shape>
        </w:pict>
      </w:r>
      <w:r w:rsidRPr="0039144A">
        <w:rPr>
          <w:noProof/>
          <w:sz w:val="32"/>
          <w:szCs w:val="32"/>
          <w:lang w:eastAsia="en-GB"/>
        </w:rPr>
        <w:pict>
          <v:shape id="_x0000_s1054" type="#_x0000_t202" style="position:absolute;margin-left:362.25pt;margin-top:.6pt;width:60pt;height:43.45pt;z-index:251676672">
            <v:textbox>
              <w:txbxContent>
                <w:p w:rsidR="00180E47" w:rsidRPr="00387305" w:rsidRDefault="00180E47">
                  <w:pPr>
                    <w:rPr>
                      <w:b/>
                      <w:sz w:val="28"/>
                      <w:szCs w:val="28"/>
                    </w:rPr>
                  </w:pPr>
                  <w:r w:rsidRPr="00387305">
                    <w:rPr>
                      <w:b/>
                      <w:sz w:val="28"/>
                      <w:szCs w:val="28"/>
                    </w:rPr>
                    <w:t>Review dates</w:t>
                  </w:r>
                </w:p>
              </w:txbxContent>
            </v:textbox>
          </v:shape>
        </w:pict>
      </w:r>
      <w:r w:rsidRPr="0039144A">
        <w:rPr>
          <w:noProof/>
          <w:sz w:val="32"/>
          <w:szCs w:val="32"/>
          <w:lang w:eastAsia="en-GB"/>
        </w:rPr>
        <w:pict>
          <v:shape id="_x0000_s1053" type="#_x0000_t202" style="position:absolute;margin-left:263.25pt;margin-top:.6pt;width:99pt;height:43.45pt;z-index:251675648">
            <v:textbox>
              <w:txbxContent>
                <w:p w:rsidR="00180E47" w:rsidRPr="00387305" w:rsidRDefault="00180E47">
                  <w:pPr>
                    <w:rPr>
                      <w:b/>
                      <w:sz w:val="28"/>
                      <w:szCs w:val="28"/>
                    </w:rPr>
                  </w:pPr>
                  <w:r w:rsidRPr="00387305">
                    <w:rPr>
                      <w:b/>
                      <w:sz w:val="28"/>
                      <w:szCs w:val="28"/>
                    </w:rPr>
                    <w:t>Support &amp; development</w:t>
                  </w:r>
                </w:p>
              </w:txbxContent>
            </v:textbox>
          </v:shape>
        </w:pict>
      </w:r>
      <w:r w:rsidRPr="0039144A">
        <w:rPr>
          <w:noProof/>
          <w:sz w:val="32"/>
          <w:szCs w:val="32"/>
          <w:lang w:eastAsia="en-GB"/>
        </w:rPr>
        <w:pict>
          <v:shape id="_x0000_s1052" type="#_x0000_t202" style="position:absolute;margin-left:198.75pt;margin-top:.6pt;width:64.5pt;height:43.5pt;z-index:251674624">
            <v:textbox>
              <w:txbxContent>
                <w:p w:rsidR="00180E47" w:rsidRPr="00387305" w:rsidRDefault="00180E47">
                  <w:pPr>
                    <w:rPr>
                      <w:b/>
                      <w:sz w:val="28"/>
                      <w:szCs w:val="28"/>
                    </w:rPr>
                  </w:pPr>
                  <w:r w:rsidRPr="00387305">
                    <w:rPr>
                      <w:b/>
                      <w:sz w:val="28"/>
                      <w:szCs w:val="28"/>
                    </w:rPr>
                    <w:t>Priority</w:t>
                  </w:r>
                </w:p>
              </w:txbxContent>
            </v:textbox>
          </v:shape>
        </w:pict>
      </w:r>
      <w:r w:rsidRPr="0039144A">
        <w:rPr>
          <w:noProof/>
          <w:sz w:val="32"/>
          <w:szCs w:val="32"/>
          <w:lang w:val="en-US" w:eastAsia="zh-TW"/>
        </w:rPr>
        <w:pict>
          <v:shape id="_x0000_s1051" type="#_x0000_t202" style="position:absolute;margin-left:103.5pt;margin-top:.6pt;width:95.25pt;height:43.45pt;z-index:251673600;mso-width-relative:margin;mso-height-relative:margin">
            <v:textbox>
              <w:txbxContent>
                <w:p w:rsidR="00180E47" w:rsidRPr="00387305" w:rsidRDefault="00180E47">
                  <w:pPr>
                    <w:rPr>
                      <w:b/>
                      <w:sz w:val="28"/>
                      <w:szCs w:val="28"/>
                    </w:rPr>
                  </w:pPr>
                  <w:r w:rsidRPr="00387305">
                    <w:rPr>
                      <w:b/>
                      <w:sz w:val="28"/>
                      <w:szCs w:val="28"/>
                    </w:rPr>
                    <w:t>Measures</w:t>
                  </w:r>
                </w:p>
              </w:txbxContent>
            </v:textbox>
          </v:shape>
        </w:pict>
      </w:r>
      <w:r w:rsidRPr="0039144A">
        <w:rPr>
          <w:noProof/>
          <w:sz w:val="32"/>
          <w:szCs w:val="32"/>
          <w:lang w:val="en-US" w:eastAsia="zh-TW"/>
        </w:rPr>
        <w:pict>
          <v:shape id="_x0000_s1050" type="#_x0000_t202" style="position:absolute;margin-left:-12pt;margin-top:.6pt;width:115.5pt;height:43.5pt;z-index:251671552;mso-width-relative:margin;mso-height-relative:margin">
            <v:textbox>
              <w:txbxContent>
                <w:p w:rsidR="00180E47" w:rsidRPr="00387305" w:rsidRDefault="00180E47">
                  <w:pPr>
                    <w:rPr>
                      <w:b/>
                      <w:sz w:val="28"/>
                      <w:szCs w:val="28"/>
                    </w:rPr>
                  </w:pPr>
                  <w:r w:rsidRPr="00387305">
                    <w:rPr>
                      <w:b/>
                      <w:sz w:val="28"/>
                      <w:szCs w:val="28"/>
                    </w:rPr>
                    <w:t>Objectives</w:t>
                  </w:r>
                </w:p>
              </w:txbxContent>
            </v:textbox>
          </v:shape>
        </w:pict>
      </w:r>
    </w:p>
    <w:p w:rsidR="007D5089" w:rsidRDefault="0039144A">
      <w:pPr>
        <w:rPr>
          <w:sz w:val="32"/>
          <w:szCs w:val="32"/>
        </w:rPr>
      </w:pPr>
      <w:r>
        <w:rPr>
          <w:noProof/>
          <w:sz w:val="32"/>
          <w:szCs w:val="32"/>
          <w:lang w:eastAsia="en-GB"/>
        </w:rPr>
        <w:pict>
          <v:shape id="_x0000_s1049" type="#_x0000_t202" style="position:absolute;margin-left:422.25pt;margin-top:11.6pt;width:83.25pt;height:297.75pt;z-index:251669504">
            <v:textbox>
              <w:txbxContent>
                <w:p w:rsidR="00180E47" w:rsidRDefault="00180E47"/>
              </w:txbxContent>
            </v:textbox>
          </v:shape>
        </w:pict>
      </w:r>
      <w:r>
        <w:rPr>
          <w:noProof/>
          <w:sz w:val="32"/>
          <w:szCs w:val="32"/>
          <w:lang w:eastAsia="en-GB"/>
        </w:rPr>
        <w:pict>
          <v:shape id="_x0000_s1046" type="#_x0000_t202" style="position:absolute;margin-left:198.75pt;margin-top:11.55pt;width:64.5pt;height:297.8pt;z-index:251666432">
            <v:textbox>
              <w:txbxContent>
                <w:p w:rsidR="00180E47" w:rsidRPr="00D31872" w:rsidRDefault="00180E47">
                  <w:pPr>
                    <w:rPr>
                      <w:sz w:val="28"/>
                      <w:szCs w:val="28"/>
                    </w:rPr>
                  </w:pPr>
                  <w:r w:rsidRPr="00D31872">
                    <w:rPr>
                      <w:sz w:val="28"/>
                      <w:szCs w:val="28"/>
                    </w:rPr>
                    <w:t>H</w:t>
                  </w:r>
                </w:p>
                <w:p w:rsidR="00180E47" w:rsidRDefault="00180E47">
                  <w:pPr>
                    <w:rPr>
                      <w:sz w:val="28"/>
                      <w:szCs w:val="28"/>
                    </w:rPr>
                  </w:pPr>
                </w:p>
                <w:p w:rsidR="00180E47" w:rsidRPr="00D31872" w:rsidRDefault="00180E47">
                  <w:pPr>
                    <w:rPr>
                      <w:sz w:val="28"/>
                      <w:szCs w:val="28"/>
                    </w:rPr>
                  </w:pPr>
                  <w:r w:rsidRPr="00D31872">
                    <w:rPr>
                      <w:sz w:val="28"/>
                      <w:szCs w:val="28"/>
                    </w:rPr>
                    <w:t>H</w:t>
                  </w:r>
                </w:p>
                <w:p w:rsidR="00180E47" w:rsidRDefault="00180E47">
                  <w:pPr>
                    <w:rPr>
                      <w:sz w:val="28"/>
                      <w:szCs w:val="28"/>
                    </w:rPr>
                  </w:pPr>
                  <w:r w:rsidRPr="00D31872">
                    <w:rPr>
                      <w:sz w:val="28"/>
                      <w:szCs w:val="28"/>
                    </w:rPr>
                    <w:t>M</w:t>
                  </w:r>
                </w:p>
                <w:p w:rsidR="00180E47" w:rsidRDefault="00180E47">
                  <w:pPr>
                    <w:rPr>
                      <w:sz w:val="28"/>
                      <w:szCs w:val="28"/>
                    </w:rPr>
                  </w:pPr>
                </w:p>
                <w:p w:rsidR="00180E47" w:rsidRPr="00D31872" w:rsidRDefault="00180E47">
                  <w:pPr>
                    <w:rPr>
                      <w:sz w:val="28"/>
                      <w:szCs w:val="28"/>
                    </w:rPr>
                  </w:pPr>
                  <w:r w:rsidRPr="00D31872">
                    <w:rPr>
                      <w:sz w:val="28"/>
                      <w:szCs w:val="28"/>
                    </w:rPr>
                    <w:t>H</w:t>
                  </w:r>
                </w:p>
                <w:p w:rsidR="00180E47" w:rsidRDefault="00180E47"/>
                <w:p w:rsidR="00180E47" w:rsidRPr="00D31872" w:rsidRDefault="00180E47">
                  <w:pPr>
                    <w:rPr>
                      <w:sz w:val="28"/>
                      <w:szCs w:val="28"/>
                    </w:rPr>
                  </w:pPr>
                  <w:r>
                    <w:rPr>
                      <w:sz w:val="28"/>
                      <w:szCs w:val="28"/>
                    </w:rPr>
                    <w:t xml:space="preserve">L </w:t>
                  </w:r>
                </w:p>
                <w:p w:rsidR="00180E47" w:rsidRPr="00D31872" w:rsidRDefault="00180E47">
                  <w:pPr>
                    <w:rPr>
                      <w:sz w:val="28"/>
                      <w:szCs w:val="28"/>
                    </w:rPr>
                  </w:pPr>
                </w:p>
                <w:p w:rsidR="00180E47" w:rsidRPr="00D31872" w:rsidRDefault="00180E47">
                  <w:pPr>
                    <w:rPr>
                      <w:sz w:val="28"/>
                      <w:szCs w:val="28"/>
                    </w:rPr>
                  </w:pPr>
                  <w:r w:rsidRPr="00D31872">
                    <w:rPr>
                      <w:sz w:val="28"/>
                      <w:szCs w:val="28"/>
                    </w:rPr>
                    <w:t xml:space="preserve">L </w:t>
                  </w:r>
                </w:p>
              </w:txbxContent>
            </v:textbox>
          </v:shape>
        </w:pict>
      </w:r>
      <w:r w:rsidRPr="0039144A">
        <w:rPr>
          <w:noProof/>
          <w:sz w:val="32"/>
          <w:szCs w:val="32"/>
          <w:lang w:val="en-US" w:eastAsia="zh-TW"/>
        </w:rPr>
        <w:pict>
          <v:shape id="_x0000_s1044" type="#_x0000_t202" style="position:absolute;margin-left:-12pt;margin-top:11.6pt;width:115.5pt;height:297.75pt;z-index:251664384;mso-width-relative:margin;mso-height-relative:margin">
            <v:textbox>
              <w:txbxContent>
                <w:p w:rsidR="00180E47" w:rsidRDefault="00180E47">
                  <w:pPr>
                    <w:rPr>
                      <w:sz w:val="28"/>
                      <w:szCs w:val="28"/>
                    </w:rPr>
                  </w:pPr>
                  <w:r w:rsidRPr="00D31872">
                    <w:rPr>
                      <w:sz w:val="28"/>
                      <w:szCs w:val="28"/>
                    </w:rPr>
                    <w:t xml:space="preserve"> IT skills</w:t>
                  </w:r>
                </w:p>
                <w:p w:rsidR="00180E47" w:rsidRDefault="00180E47">
                  <w:pPr>
                    <w:rPr>
                      <w:sz w:val="28"/>
                      <w:szCs w:val="28"/>
                    </w:rPr>
                  </w:pPr>
                  <w:r>
                    <w:rPr>
                      <w:sz w:val="28"/>
                      <w:szCs w:val="28"/>
                    </w:rPr>
                    <w:t xml:space="preserve"> </w:t>
                  </w:r>
                </w:p>
                <w:p w:rsidR="00180E47" w:rsidRDefault="00180E47">
                  <w:pPr>
                    <w:rPr>
                      <w:sz w:val="28"/>
                      <w:szCs w:val="28"/>
                    </w:rPr>
                  </w:pPr>
                  <w:r>
                    <w:rPr>
                      <w:sz w:val="28"/>
                      <w:szCs w:val="28"/>
                    </w:rPr>
                    <w:t>Record keeping</w:t>
                  </w:r>
                </w:p>
                <w:p w:rsidR="00180E47" w:rsidRDefault="00180E47">
                  <w:pPr>
                    <w:rPr>
                      <w:sz w:val="28"/>
                      <w:szCs w:val="28"/>
                    </w:rPr>
                  </w:pPr>
                  <w:r>
                    <w:rPr>
                      <w:sz w:val="28"/>
                      <w:szCs w:val="28"/>
                    </w:rPr>
                    <w:t>Time management</w:t>
                  </w:r>
                </w:p>
                <w:p w:rsidR="00180E47" w:rsidRDefault="00180E47">
                  <w:pPr>
                    <w:rPr>
                      <w:sz w:val="28"/>
                      <w:szCs w:val="28"/>
                    </w:rPr>
                  </w:pPr>
                  <w:r>
                    <w:rPr>
                      <w:sz w:val="28"/>
                      <w:szCs w:val="28"/>
                    </w:rPr>
                    <w:t>Communication</w:t>
                  </w:r>
                </w:p>
                <w:p w:rsidR="00180E47" w:rsidRDefault="00180E47">
                  <w:pPr>
                    <w:rPr>
                      <w:sz w:val="28"/>
                      <w:szCs w:val="28"/>
                    </w:rPr>
                  </w:pPr>
                </w:p>
                <w:p w:rsidR="00180E47" w:rsidRPr="00D31872" w:rsidRDefault="00180E47">
                  <w:pPr>
                    <w:rPr>
                      <w:sz w:val="28"/>
                      <w:szCs w:val="28"/>
                    </w:rPr>
                  </w:pPr>
                  <w:r w:rsidRPr="00D31872">
                    <w:rPr>
                      <w:sz w:val="28"/>
                      <w:szCs w:val="28"/>
                    </w:rPr>
                    <w:t>Achieve QCF level 3</w:t>
                  </w:r>
                </w:p>
                <w:p w:rsidR="00180E47" w:rsidRPr="00D31872" w:rsidRDefault="00180E47">
                  <w:pPr>
                    <w:rPr>
                      <w:sz w:val="28"/>
                      <w:szCs w:val="28"/>
                    </w:rPr>
                  </w:pPr>
                  <w:r w:rsidRPr="00D31872">
                    <w:rPr>
                      <w:sz w:val="28"/>
                      <w:szCs w:val="28"/>
                    </w:rPr>
                    <w:t xml:space="preserve"> Complete more non mandatory training</w:t>
                  </w:r>
                </w:p>
              </w:txbxContent>
            </v:textbox>
          </v:shape>
        </w:pict>
      </w:r>
      <w:r>
        <w:rPr>
          <w:noProof/>
          <w:sz w:val="32"/>
          <w:szCs w:val="32"/>
          <w:lang w:eastAsia="en-GB"/>
        </w:rPr>
        <w:pict>
          <v:shape id="_x0000_s1048" type="#_x0000_t202" style="position:absolute;margin-left:362.25pt;margin-top:11.55pt;width:60pt;height:297.8pt;z-index:251668480">
            <v:textbox>
              <w:txbxContent>
                <w:p w:rsidR="00180E47" w:rsidRDefault="00180E47">
                  <w:r>
                    <w:t>6 months</w:t>
                  </w:r>
                </w:p>
                <w:p w:rsidR="00180E47" w:rsidRDefault="00180E47"/>
                <w:p w:rsidR="00180E47" w:rsidRDefault="00180E47">
                  <w:r>
                    <w:t>Yearly</w:t>
                  </w:r>
                </w:p>
                <w:p w:rsidR="00180E47" w:rsidRDefault="00180E47"/>
                <w:p w:rsidR="00180E47" w:rsidRDefault="00180E47">
                  <w:r>
                    <w:t>3 months</w:t>
                  </w:r>
                </w:p>
                <w:p w:rsidR="00180E47" w:rsidRDefault="00180E47"/>
                <w:p w:rsidR="00180E47" w:rsidRDefault="00180E47">
                  <w:r>
                    <w:t>6 months</w:t>
                  </w:r>
                </w:p>
                <w:p w:rsidR="00180E47" w:rsidRDefault="00180E47"/>
                <w:p w:rsidR="00180E47" w:rsidRDefault="00180E47">
                  <w:r>
                    <w:t>Yearly</w:t>
                  </w:r>
                </w:p>
                <w:p w:rsidR="00180E47" w:rsidRDefault="00180E47"/>
                <w:p w:rsidR="00180E47" w:rsidRDefault="00180E47">
                  <w:r>
                    <w:t>Yearly</w:t>
                  </w:r>
                </w:p>
              </w:txbxContent>
            </v:textbox>
          </v:shape>
        </w:pict>
      </w:r>
      <w:r>
        <w:rPr>
          <w:noProof/>
          <w:sz w:val="32"/>
          <w:szCs w:val="32"/>
          <w:lang w:eastAsia="en-GB"/>
        </w:rPr>
        <w:pict>
          <v:shape id="_x0000_s1047" type="#_x0000_t202" style="position:absolute;margin-left:263.25pt;margin-top:11.6pt;width:99pt;height:297.75pt;z-index:251667456">
            <v:textbox>
              <w:txbxContent>
                <w:p w:rsidR="00180E47" w:rsidRDefault="00180E47">
                  <w:r>
                    <w:t>Internal &amp; external courses</w:t>
                  </w:r>
                </w:p>
                <w:p w:rsidR="00180E47" w:rsidRDefault="00180E47"/>
                <w:p w:rsidR="00180E47" w:rsidRDefault="00180E47">
                  <w:r>
                    <w:t>Internal</w:t>
                  </w:r>
                </w:p>
                <w:p w:rsidR="00180E47" w:rsidRDefault="00180E47">
                  <w:r>
                    <w:t>Internal</w:t>
                  </w:r>
                </w:p>
                <w:p w:rsidR="00180E47" w:rsidRDefault="00180E47"/>
                <w:p w:rsidR="00180E47" w:rsidRDefault="00180E47">
                  <w:r>
                    <w:t xml:space="preserve">Internal </w:t>
                  </w:r>
                </w:p>
                <w:p w:rsidR="00180E47" w:rsidRDefault="00180E47"/>
                <w:p w:rsidR="00180E47" w:rsidRDefault="00180E47"/>
                <w:p w:rsidR="00180E47" w:rsidRDefault="00180E47">
                  <w:r>
                    <w:t xml:space="preserve">External </w:t>
                  </w:r>
                </w:p>
                <w:p w:rsidR="00180E47" w:rsidRDefault="00180E47">
                  <w:r>
                    <w:t xml:space="preserve">External &amp; internal </w:t>
                  </w:r>
                </w:p>
              </w:txbxContent>
            </v:textbox>
          </v:shape>
        </w:pict>
      </w:r>
      <w:r>
        <w:rPr>
          <w:noProof/>
          <w:sz w:val="32"/>
          <w:szCs w:val="32"/>
          <w:lang w:eastAsia="en-GB"/>
        </w:rPr>
        <w:pict>
          <v:shape id="_x0000_s1045" type="#_x0000_t202" style="position:absolute;margin-left:103.5pt;margin-top:11.6pt;width:95.25pt;height:297.75pt;z-index:251665408">
            <v:textbox>
              <w:txbxContent>
                <w:p w:rsidR="00180E47" w:rsidRDefault="00180E47">
                  <w:r>
                    <w:t>IT course or spend time with our digital leader</w:t>
                  </w:r>
                </w:p>
                <w:p w:rsidR="00180E47" w:rsidRDefault="00180E47">
                  <w:r>
                    <w:t>Practise writing skills</w:t>
                  </w:r>
                </w:p>
                <w:p w:rsidR="00180E47" w:rsidRDefault="00180E47">
                  <w:r>
                    <w:t>Prioritise work</w:t>
                  </w:r>
                </w:p>
                <w:p w:rsidR="00180E47" w:rsidRDefault="00180E47"/>
                <w:p w:rsidR="00180E47" w:rsidRDefault="00180E47">
                  <w:r>
                    <w:t>Engage more with staff</w:t>
                  </w:r>
                </w:p>
                <w:p w:rsidR="00180E47" w:rsidRDefault="00180E47"/>
                <w:p w:rsidR="00180E47" w:rsidRDefault="00180E47">
                  <w:r>
                    <w:t>Enrol on course</w:t>
                  </w:r>
                </w:p>
                <w:p w:rsidR="00180E47" w:rsidRDefault="00180E47">
                  <w:r>
                    <w:t xml:space="preserve">Make time to take part in extra activities </w:t>
                  </w:r>
                </w:p>
              </w:txbxContent>
            </v:textbox>
          </v:shape>
        </w:pict>
      </w:r>
    </w:p>
    <w:p w:rsidR="007D5089" w:rsidRDefault="007D5089">
      <w:pPr>
        <w:rPr>
          <w:sz w:val="32"/>
          <w:szCs w:val="32"/>
        </w:rPr>
      </w:pPr>
    </w:p>
    <w:p w:rsidR="004E7EDD" w:rsidRDefault="004E7EDD">
      <w:pPr>
        <w:rPr>
          <w:b/>
          <w:sz w:val="32"/>
          <w:szCs w:val="32"/>
        </w:rPr>
      </w:pPr>
    </w:p>
    <w:p w:rsidR="004E7EDD" w:rsidRDefault="004E7EDD">
      <w:pPr>
        <w:rPr>
          <w:b/>
          <w:sz w:val="32"/>
          <w:szCs w:val="32"/>
        </w:rPr>
      </w:pPr>
    </w:p>
    <w:p w:rsidR="004E7EDD" w:rsidRDefault="004E7EDD">
      <w:pPr>
        <w:rPr>
          <w:b/>
          <w:sz w:val="32"/>
          <w:szCs w:val="32"/>
        </w:rPr>
      </w:pPr>
    </w:p>
    <w:p w:rsidR="004E7EDD" w:rsidRDefault="004E7EDD">
      <w:pPr>
        <w:rPr>
          <w:b/>
          <w:sz w:val="32"/>
          <w:szCs w:val="32"/>
        </w:rPr>
      </w:pPr>
    </w:p>
    <w:p w:rsidR="004E7EDD" w:rsidRDefault="004E7EDD">
      <w:pPr>
        <w:rPr>
          <w:b/>
          <w:sz w:val="32"/>
          <w:szCs w:val="32"/>
        </w:rPr>
      </w:pPr>
    </w:p>
    <w:p w:rsidR="004E7EDD" w:rsidRDefault="004E7EDD">
      <w:pPr>
        <w:rPr>
          <w:b/>
          <w:sz w:val="32"/>
          <w:szCs w:val="32"/>
        </w:rPr>
      </w:pPr>
    </w:p>
    <w:p w:rsidR="004E7EDD" w:rsidRDefault="004E7EDD">
      <w:pPr>
        <w:rPr>
          <w:b/>
          <w:sz w:val="32"/>
          <w:szCs w:val="32"/>
        </w:rPr>
      </w:pPr>
    </w:p>
    <w:p w:rsidR="004E7EDD" w:rsidRDefault="004E7EDD">
      <w:pPr>
        <w:rPr>
          <w:b/>
          <w:sz w:val="32"/>
          <w:szCs w:val="32"/>
        </w:rPr>
      </w:pPr>
    </w:p>
    <w:p w:rsidR="00AF31BE" w:rsidRDefault="00AF31BE">
      <w:pPr>
        <w:rPr>
          <w:sz w:val="28"/>
          <w:szCs w:val="28"/>
        </w:rPr>
      </w:pPr>
    </w:p>
    <w:p w:rsidR="00986930" w:rsidRDefault="00986930">
      <w:pPr>
        <w:rPr>
          <w:sz w:val="28"/>
          <w:szCs w:val="28"/>
        </w:rPr>
      </w:pPr>
    </w:p>
    <w:p w:rsidR="00A239A7" w:rsidRPr="003526ED" w:rsidRDefault="00E140C3">
      <w:pPr>
        <w:rPr>
          <w:rFonts w:cstheme="minorHAnsi"/>
          <w:color w:val="29383C"/>
          <w:sz w:val="28"/>
          <w:szCs w:val="28"/>
          <w:shd w:val="clear" w:color="auto" w:fill="FFFFFF"/>
        </w:rPr>
      </w:pPr>
      <w:r>
        <w:rPr>
          <w:sz w:val="28"/>
          <w:szCs w:val="28"/>
        </w:rPr>
        <w:lastRenderedPageBreak/>
        <w:t>Marie curie believes nothing is more important than a strong productive team that are confident in their role. They have</w:t>
      </w:r>
      <w:r w:rsidRPr="00E140C3">
        <w:rPr>
          <w:sz w:val="28"/>
          <w:szCs w:val="28"/>
        </w:rPr>
        <w:t xml:space="preserve"> dedicated Clinical Nurse Manger</w:t>
      </w:r>
      <w:r>
        <w:rPr>
          <w:sz w:val="28"/>
          <w:szCs w:val="28"/>
        </w:rPr>
        <w:t>s</w:t>
      </w:r>
      <w:r w:rsidRPr="00E140C3">
        <w:rPr>
          <w:sz w:val="28"/>
          <w:szCs w:val="28"/>
        </w:rPr>
        <w:t xml:space="preserve"> in</w:t>
      </w:r>
      <w:r>
        <w:rPr>
          <w:sz w:val="28"/>
          <w:szCs w:val="28"/>
        </w:rPr>
        <w:t xml:space="preserve"> each area of the Region ensure ring that all staff are </w:t>
      </w:r>
      <w:r w:rsidRPr="00E140C3">
        <w:rPr>
          <w:sz w:val="28"/>
          <w:szCs w:val="28"/>
        </w:rPr>
        <w:t>clear about their own roles and responsibilities a</w:t>
      </w:r>
      <w:r>
        <w:rPr>
          <w:sz w:val="28"/>
          <w:szCs w:val="28"/>
        </w:rPr>
        <w:t>nd have appropriate support. These managers</w:t>
      </w:r>
      <w:r w:rsidRPr="00E140C3">
        <w:rPr>
          <w:sz w:val="28"/>
          <w:szCs w:val="28"/>
        </w:rPr>
        <w:t xml:space="preserve"> are responsible for regularly reviewing performance and identifying on-going training and development needs via Marie Curie’s Personal Performance Review and Development (PPRD) process. Individual training plans ensure that skills and competency levels required to deliver the services are maintained and developed. </w:t>
      </w:r>
      <w:r w:rsidR="004D2B2A">
        <w:rPr>
          <w:sz w:val="28"/>
          <w:szCs w:val="28"/>
        </w:rPr>
        <w:t xml:space="preserve">They believe </w:t>
      </w:r>
      <w:r w:rsidR="00575CC9">
        <w:rPr>
          <w:sz w:val="28"/>
          <w:szCs w:val="28"/>
        </w:rPr>
        <w:t xml:space="preserve">putting in place individual PDP increases productivity and motivation in the organisation, leaving the employees feeling </w:t>
      </w:r>
      <w:r w:rsidR="00575CC9" w:rsidRPr="003526ED">
        <w:rPr>
          <w:sz w:val="28"/>
          <w:szCs w:val="28"/>
        </w:rPr>
        <w:t xml:space="preserve">that they are an integral part of the team and satisfied in their current job role. </w:t>
      </w:r>
      <w:r w:rsidR="00575CC9" w:rsidRPr="003526ED">
        <w:rPr>
          <w:rFonts w:cstheme="minorHAnsi"/>
          <w:sz w:val="28"/>
          <w:szCs w:val="28"/>
          <w:shd w:val="clear" w:color="auto" w:fill="FFFFFF"/>
        </w:rPr>
        <w:t>They feel that if the effort is recognised and we</w:t>
      </w:r>
      <w:r w:rsidR="00086CC6" w:rsidRPr="003526ED">
        <w:rPr>
          <w:rFonts w:cstheme="minorHAnsi"/>
          <w:sz w:val="28"/>
          <w:szCs w:val="28"/>
          <w:shd w:val="clear" w:color="auto" w:fill="FFFFFF"/>
        </w:rPr>
        <w:t xml:space="preserve"> can see the benefit of their work they are more inclined to get behind your way of thinking. </w:t>
      </w:r>
      <w:r w:rsidR="00575CC9" w:rsidRPr="003526ED">
        <w:rPr>
          <w:rFonts w:cstheme="minorHAnsi"/>
          <w:sz w:val="28"/>
          <w:szCs w:val="28"/>
          <w:shd w:val="clear" w:color="auto" w:fill="FFFFFF"/>
        </w:rPr>
        <w:t xml:space="preserve"> With nearly half of the employees being client facing they need to have happy confident staff that are happy to help, if staff believe that Marie curie </w:t>
      </w:r>
      <w:r w:rsidR="003526ED" w:rsidRPr="003526ED">
        <w:rPr>
          <w:rFonts w:cstheme="minorHAnsi"/>
          <w:sz w:val="28"/>
          <w:szCs w:val="28"/>
          <w:shd w:val="clear" w:color="auto" w:fill="FFFFFF"/>
        </w:rPr>
        <w:t>invest in their future, this will show in their work performance. PPRD are also an opportunity to thank staff, recognise and appreciate them for their hard work</w:t>
      </w:r>
      <w:r w:rsidR="003526ED">
        <w:rPr>
          <w:rFonts w:cstheme="minorHAnsi"/>
          <w:color w:val="29383C"/>
          <w:sz w:val="28"/>
          <w:szCs w:val="28"/>
          <w:shd w:val="clear" w:color="auto" w:fill="FFFFFF"/>
        </w:rPr>
        <w:t>.</w:t>
      </w:r>
    </w:p>
    <w:p w:rsidR="006B2CB0" w:rsidRDefault="006B2CB0">
      <w:pPr>
        <w:rPr>
          <w:sz w:val="28"/>
          <w:szCs w:val="28"/>
        </w:rPr>
      </w:pPr>
    </w:p>
    <w:p w:rsidR="00086CC6" w:rsidRDefault="00DC4B1E">
      <w:pPr>
        <w:rPr>
          <w:sz w:val="28"/>
          <w:szCs w:val="28"/>
        </w:rPr>
      </w:pPr>
      <w:r w:rsidRPr="00DC4B1E">
        <w:rPr>
          <w:sz w:val="28"/>
          <w:szCs w:val="28"/>
        </w:rPr>
        <w:t xml:space="preserve">The above objectives were chosen because of their importance to the organisation </w:t>
      </w:r>
      <w:r>
        <w:rPr>
          <w:sz w:val="28"/>
          <w:szCs w:val="28"/>
        </w:rPr>
        <w:t xml:space="preserve">and they also fall in with my own personal objectives. </w:t>
      </w:r>
      <w:r w:rsidR="00C377CB">
        <w:rPr>
          <w:sz w:val="28"/>
          <w:szCs w:val="28"/>
        </w:rPr>
        <w:t>But they can be transferred and applied in many different organisations.</w:t>
      </w:r>
    </w:p>
    <w:p w:rsidR="00C377CB" w:rsidRDefault="00C377CB">
      <w:pPr>
        <w:rPr>
          <w:rFonts w:cstheme="minorHAnsi"/>
          <w:sz w:val="28"/>
          <w:szCs w:val="28"/>
        </w:rPr>
      </w:pPr>
      <w:r w:rsidRPr="00AF31BE">
        <w:rPr>
          <w:b/>
          <w:sz w:val="28"/>
          <w:szCs w:val="28"/>
        </w:rPr>
        <w:t>Time management</w:t>
      </w:r>
      <w:r>
        <w:rPr>
          <w:sz w:val="28"/>
          <w:szCs w:val="28"/>
        </w:rPr>
        <w:t xml:space="preserve"> is a vital in the work place and personal life.</w:t>
      </w:r>
      <w:r w:rsidRPr="00C377CB">
        <w:rPr>
          <w:rFonts w:cstheme="minorHAnsi"/>
          <w:b/>
          <w:sz w:val="28"/>
          <w:szCs w:val="28"/>
        </w:rPr>
        <w:t xml:space="preserve"> </w:t>
      </w:r>
      <w:r w:rsidRPr="00C377CB">
        <w:rPr>
          <w:rFonts w:cstheme="minorHAnsi"/>
          <w:sz w:val="28"/>
          <w:szCs w:val="28"/>
        </w:rPr>
        <w:t>A mix of Self awareness, planning, self motivation, focus, decision making and prioritising</w:t>
      </w:r>
      <w:r>
        <w:rPr>
          <w:rFonts w:cstheme="minorHAnsi"/>
          <w:sz w:val="28"/>
          <w:szCs w:val="28"/>
        </w:rPr>
        <w:t xml:space="preserve"> are</w:t>
      </w:r>
      <w:r w:rsidRPr="00627AD1">
        <w:rPr>
          <w:rFonts w:cstheme="minorHAnsi"/>
          <w:sz w:val="28"/>
          <w:szCs w:val="28"/>
        </w:rPr>
        <w:t xml:space="preserve"> skills</w:t>
      </w:r>
      <w:r>
        <w:rPr>
          <w:rFonts w:cstheme="minorHAnsi"/>
          <w:sz w:val="28"/>
          <w:szCs w:val="28"/>
        </w:rPr>
        <w:t xml:space="preserve"> that</w:t>
      </w:r>
      <w:r w:rsidRPr="00627AD1">
        <w:rPr>
          <w:rFonts w:cstheme="minorHAnsi"/>
          <w:sz w:val="28"/>
          <w:szCs w:val="28"/>
        </w:rPr>
        <w:t xml:space="preserve"> should be</w:t>
      </w:r>
      <w:r>
        <w:rPr>
          <w:rFonts w:cstheme="minorHAnsi"/>
          <w:sz w:val="28"/>
          <w:szCs w:val="28"/>
        </w:rPr>
        <w:t xml:space="preserve"> applied in the work place</w:t>
      </w:r>
      <w:r w:rsidRPr="00627AD1">
        <w:rPr>
          <w:rFonts w:cstheme="minorHAnsi"/>
          <w:sz w:val="28"/>
          <w:szCs w:val="28"/>
        </w:rPr>
        <w:t xml:space="preserve"> to become effective at time management</w:t>
      </w:r>
      <w:r>
        <w:rPr>
          <w:rFonts w:cstheme="minorHAnsi"/>
          <w:sz w:val="28"/>
          <w:szCs w:val="28"/>
        </w:rPr>
        <w:t>, as not to waste valuable working time.</w:t>
      </w:r>
    </w:p>
    <w:p w:rsidR="001F0EA4" w:rsidRDefault="001F0EA4">
      <w:pPr>
        <w:rPr>
          <w:rFonts w:cstheme="minorHAnsi"/>
          <w:sz w:val="28"/>
          <w:szCs w:val="28"/>
        </w:rPr>
      </w:pPr>
      <w:r w:rsidRPr="00AF31BE">
        <w:rPr>
          <w:rFonts w:cstheme="minorHAnsi"/>
          <w:b/>
          <w:sz w:val="28"/>
          <w:szCs w:val="28"/>
        </w:rPr>
        <w:t>IT</w:t>
      </w:r>
      <w:r>
        <w:rPr>
          <w:rFonts w:cstheme="minorHAnsi"/>
          <w:sz w:val="28"/>
          <w:szCs w:val="28"/>
        </w:rPr>
        <w:t xml:space="preserve"> is growing at a fast pace in work environments where technology devices are being used in more ways than ever before. Most organisations regardless of the type are likely to use technological devises. Many companies now do expect</w:t>
      </w:r>
      <w:r w:rsidR="00C91BB5">
        <w:rPr>
          <w:rFonts w:cstheme="minorHAnsi"/>
          <w:sz w:val="28"/>
          <w:szCs w:val="28"/>
        </w:rPr>
        <w:t xml:space="preserve"> employees to have</w:t>
      </w:r>
      <w:r>
        <w:rPr>
          <w:rFonts w:cstheme="minorHAnsi"/>
          <w:sz w:val="28"/>
          <w:szCs w:val="28"/>
        </w:rPr>
        <w:t xml:space="preserve"> a good level </w:t>
      </w:r>
      <w:r w:rsidR="00C91BB5">
        <w:rPr>
          <w:rFonts w:cstheme="minorHAnsi"/>
          <w:sz w:val="28"/>
          <w:szCs w:val="28"/>
        </w:rPr>
        <w:t>of IT skills.</w:t>
      </w:r>
    </w:p>
    <w:p w:rsidR="00470DED" w:rsidRPr="00470DED" w:rsidRDefault="00470DED">
      <w:pPr>
        <w:rPr>
          <w:rFonts w:cstheme="minorHAnsi"/>
          <w:sz w:val="28"/>
          <w:szCs w:val="28"/>
        </w:rPr>
      </w:pPr>
      <w:r w:rsidRPr="00AF31BE">
        <w:rPr>
          <w:rFonts w:cstheme="minorHAnsi"/>
          <w:b/>
          <w:sz w:val="28"/>
          <w:szCs w:val="28"/>
        </w:rPr>
        <w:t>Record keeping</w:t>
      </w:r>
      <w:r>
        <w:rPr>
          <w:rFonts w:cstheme="minorHAnsi"/>
          <w:sz w:val="28"/>
          <w:szCs w:val="28"/>
        </w:rPr>
        <w:t xml:space="preserve"> and documentation is huge in the NHS and many other jobs roles, it is a vital document that needs to be kept up to date, informative and correct. The importance of clear concise documentation is that information </w:t>
      </w:r>
      <w:r>
        <w:rPr>
          <w:rFonts w:cstheme="minorHAnsi"/>
          <w:sz w:val="28"/>
          <w:szCs w:val="28"/>
        </w:rPr>
        <w:lastRenderedPageBreak/>
        <w:t>can be shared between staff</w:t>
      </w:r>
      <w:r w:rsidRPr="00470DED">
        <w:rPr>
          <w:rFonts w:cstheme="minorHAnsi"/>
          <w:sz w:val="28"/>
          <w:szCs w:val="28"/>
        </w:rPr>
        <w:t>.</w:t>
      </w:r>
      <w:r w:rsidRPr="00470DED">
        <w:rPr>
          <w:rFonts w:cstheme="minorHAnsi"/>
          <w:color w:val="121212"/>
          <w:spacing w:val="-3"/>
          <w:sz w:val="27"/>
          <w:szCs w:val="27"/>
          <w:shd w:val="clear" w:color="auto" w:fill="FFFFFF"/>
        </w:rPr>
        <w:t xml:space="preserve"> </w:t>
      </w:r>
      <w:r w:rsidRPr="00470DED">
        <w:rPr>
          <w:rFonts w:cstheme="minorHAnsi"/>
          <w:spacing w:val="-3"/>
          <w:sz w:val="28"/>
          <w:szCs w:val="28"/>
          <w:shd w:val="clear" w:color="auto" w:fill="FFFFFF"/>
        </w:rPr>
        <w:t>It must be honest, accurate and non-offensive and must not breach </w:t>
      </w:r>
      <w:hyperlink r:id="rId16" w:tgtFrame="_self" w:tooltip="Patient confidentiality" w:history="1">
        <w:r w:rsidRPr="00470DED">
          <w:rPr>
            <w:rStyle w:val="Hyperlink"/>
            <w:rFonts w:cstheme="minorHAnsi"/>
            <w:color w:val="auto"/>
            <w:spacing w:val="-3"/>
            <w:sz w:val="28"/>
            <w:szCs w:val="28"/>
            <w:u w:val="none"/>
            <w:shd w:val="clear" w:color="auto" w:fill="FFFFFF"/>
          </w:rPr>
          <w:t>patient confidentiality</w:t>
        </w:r>
      </w:hyperlink>
      <w:r w:rsidRPr="00470DED">
        <w:rPr>
          <w:rFonts w:cstheme="minorHAnsi"/>
          <w:spacing w:val="-3"/>
          <w:sz w:val="28"/>
          <w:szCs w:val="28"/>
          <w:shd w:val="clear" w:color="auto" w:fill="FFFFFF"/>
        </w:rPr>
        <w:t xml:space="preserve">. </w:t>
      </w:r>
    </w:p>
    <w:p w:rsidR="007D0ED0" w:rsidRDefault="00606A66">
      <w:pPr>
        <w:rPr>
          <w:rFonts w:cstheme="minorHAnsi"/>
          <w:sz w:val="28"/>
          <w:szCs w:val="28"/>
        </w:rPr>
      </w:pPr>
      <w:r w:rsidRPr="00AF31BE">
        <w:rPr>
          <w:rFonts w:cstheme="minorHAnsi"/>
          <w:b/>
          <w:sz w:val="28"/>
          <w:szCs w:val="28"/>
        </w:rPr>
        <w:t>Communication</w:t>
      </w:r>
      <w:r>
        <w:rPr>
          <w:rFonts w:cstheme="minorHAnsi"/>
          <w:sz w:val="28"/>
          <w:szCs w:val="28"/>
        </w:rPr>
        <w:t xml:space="preserve"> is </w:t>
      </w:r>
      <w:r>
        <w:rPr>
          <w:rFonts w:cstheme="minorHAnsi"/>
          <w:sz w:val="28"/>
          <w:szCs w:val="28"/>
          <w:shd w:val="clear" w:color="auto" w:fill="FFFFFF"/>
        </w:rPr>
        <w:t>b</w:t>
      </w:r>
      <w:r w:rsidRPr="00606A66">
        <w:rPr>
          <w:rFonts w:cstheme="minorHAnsi"/>
          <w:sz w:val="28"/>
          <w:szCs w:val="28"/>
          <w:shd w:val="clear" w:color="auto" w:fill="FFFFFF"/>
        </w:rPr>
        <w:t xml:space="preserve">eing able to communicate effectively </w:t>
      </w:r>
      <w:r>
        <w:rPr>
          <w:rFonts w:cstheme="minorHAnsi"/>
          <w:sz w:val="28"/>
          <w:szCs w:val="28"/>
          <w:shd w:val="clear" w:color="auto" w:fill="FFFFFF"/>
        </w:rPr>
        <w:t xml:space="preserve">and </w:t>
      </w:r>
      <w:r w:rsidRPr="00606A66">
        <w:rPr>
          <w:rFonts w:cstheme="minorHAnsi"/>
          <w:sz w:val="28"/>
          <w:szCs w:val="28"/>
          <w:shd w:val="clear" w:color="auto" w:fill="FFFFFF"/>
        </w:rPr>
        <w:t>is one of the most important </w:t>
      </w:r>
      <w:hyperlink r:id="rId17" w:history="1">
        <w:r w:rsidRPr="00606A66">
          <w:rPr>
            <w:rStyle w:val="Hyperlink"/>
            <w:rFonts w:cstheme="minorHAnsi"/>
            <w:color w:val="auto"/>
            <w:sz w:val="28"/>
            <w:szCs w:val="28"/>
            <w:u w:val="none"/>
          </w:rPr>
          <w:t>skills</w:t>
        </w:r>
      </w:hyperlink>
      <w:r w:rsidRPr="00606A66">
        <w:rPr>
          <w:rFonts w:cstheme="minorHAnsi"/>
          <w:sz w:val="28"/>
          <w:szCs w:val="28"/>
          <w:shd w:val="clear" w:color="auto" w:fill="FFFFFF"/>
        </w:rPr>
        <w:t> </w:t>
      </w:r>
      <w:r>
        <w:rPr>
          <w:rFonts w:cstheme="minorHAnsi"/>
          <w:sz w:val="28"/>
          <w:szCs w:val="28"/>
          <w:shd w:val="clear" w:color="auto" w:fill="FFFFFF"/>
        </w:rPr>
        <w:t>to acquire in life</w:t>
      </w:r>
      <w:r w:rsidRPr="00606A66">
        <w:rPr>
          <w:rFonts w:cstheme="minorHAnsi"/>
          <w:sz w:val="28"/>
          <w:szCs w:val="28"/>
          <w:shd w:val="clear" w:color="auto" w:fill="FFFFFF"/>
        </w:rPr>
        <w:t>. Communication is defined as transferring information to produce greater understanding</w:t>
      </w:r>
      <w:r>
        <w:rPr>
          <w:rFonts w:cstheme="minorHAnsi"/>
          <w:sz w:val="28"/>
          <w:szCs w:val="28"/>
          <w:shd w:val="clear" w:color="auto" w:fill="FFFFFF"/>
        </w:rPr>
        <w:t xml:space="preserve"> and knowledge. It can be</w:t>
      </w:r>
      <w:r w:rsidRPr="00606A66">
        <w:rPr>
          <w:rFonts w:cstheme="minorHAnsi"/>
          <w:sz w:val="28"/>
          <w:szCs w:val="28"/>
          <w:shd w:val="clear" w:color="auto" w:fill="FFFFFF"/>
        </w:rPr>
        <w:t xml:space="preserve"> vocally (through verbal ex</w:t>
      </w:r>
      <w:r>
        <w:rPr>
          <w:rFonts w:cstheme="minorHAnsi"/>
          <w:sz w:val="28"/>
          <w:szCs w:val="28"/>
          <w:shd w:val="clear" w:color="auto" w:fill="FFFFFF"/>
        </w:rPr>
        <w:t xml:space="preserve">changes), through written media, books and websites, visually via </w:t>
      </w:r>
      <w:hyperlink r:id="rId18" w:history="1">
        <w:r w:rsidRPr="00606A66">
          <w:rPr>
            <w:rStyle w:val="Hyperlink"/>
            <w:rFonts w:cstheme="minorHAnsi"/>
            <w:color w:val="auto"/>
            <w:sz w:val="28"/>
            <w:szCs w:val="28"/>
            <w:u w:val="none"/>
          </w:rPr>
          <w:t>graphs</w:t>
        </w:r>
      </w:hyperlink>
      <w:r>
        <w:rPr>
          <w:rFonts w:cstheme="minorHAnsi"/>
          <w:sz w:val="28"/>
          <w:szCs w:val="28"/>
          <w:shd w:val="clear" w:color="auto" w:fill="FFFFFF"/>
        </w:rPr>
        <w:t>, charts, and maps</w:t>
      </w:r>
      <w:r w:rsidRPr="00606A66">
        <w:rPr>
          <w:rFonts w:cstheme="minorHAnsi"/>
          <w:sz w:val="28"/>
          <w:szCs w:val="28"/>
          <w:shd w:val="clear" w:color="auto" w:fill="FFFFFF"/>
        </w:rPr>
        <w:t xml:space="preserve"> or non-verbally (body language, gestures, pitch of voice, and tone). All of these means of communication are essential </w:t>
      </w:r>
      <w:hyperlink r:id="rId19" w:history="1">
        <w:r w:rsidRPr="00606A66">
          <w:rPr>
            <w:rStyle w:val="Hyperlink"/>
            <w:rFonts w:cstheme="minorHAnsi"/>
            <w:color w:val="auto"/>
            <w:sz w:val="28"/>
            <w:szCs w:val="28"/>
            <w:u w:val="none"/>
          </w:rPr>
          <w:t>Soft Skills</w:t>
        </w:r>
      </w:hyperlink>
      <w:r w:rsidRPr="00606A66">
        <w:rPr>
          <w:rFonts w:cstheme="minorHAnsi"/>
          <w:sz w:val="28"/>
          <w:szCs w:val="28"/>
          <w:shd w:val="clear" w:color="auto" w:fill="FFFFFF"/>
        </w:rPr>
        <w:t> that are vital for a successful </w:t>
      </w:r>
      <w:hyperlink r:id="rId20" w:history="1">
        <w:r>
          <w:rPr>
            <w:rStyle w:val="Hyperlink"/>
            <w:rFonts w:cstheme="minorHAnsi"/>
            <w:color w:val="auto"/>
            <w:sz w:val="28"/>
            <w:szCs w:val="28"/>
            <w:u w:val="none"/>
          </w:rPr>
          <w:t>and</w:t>
        </w:r>
      </w:hyperlink>
      <w:r>
        <w:rPr>
          <w:rFonts w:cstheme="minorHAnsi"/>
          <w:sz w:val="28"/>
          <w:szCs w:val="28"/>
          <w:shd w:val="clear" w:color="auto" w:fill="FFFFFF"/>
        </w:rPr>
        <w:t xml:space="preserve"> personal life.</w:t>
      </w:r>
    </w:p>
    <w:p w:rsidR="007D0ED0" w:rsidRDefault="007D0ED0">
      <w:pPr>
        <w:rPr>
          <w:b/>
          <w:sz w:val="32"/>
          <w:szCs w:val="32"/>
        </w:rPr>
      </w:pPr>
    </w:p>
    <w:p w:rsidR="007D0ED0" w:rsidRDefault="007D0ED0">
      <w:pPr>
        <w:rPr>
          <w:b/>
          <w:sz w:val="32"/>
          <w:szCs w:val="32"/>
        </w:rPr>
      </w:pPr>
    </w:p>
    <w:p w:rsidR="007D0ED0" w:rsidRDefault="007D0ED0">
      <w:pPr>
        <w:rPr>
          <w:b/>
          <w:sz w:val="32"/>
          <w:szCs w:val="32"/>
        </w:rPr>
      </w:pPr>
    </w:p>
    <w:p w:rsidR="007D0ED0" w:rsidRDefault="007D0ED0">
      <w:pPr>
        <w:rPr>
          <w:b/>
          <w:sz w:val="32"/>
          <w:szCs w:val="32"/>
        </w:rPr>
      </w:pPr>
    </w:p>
    <w:p w:rsidR="007D0ED0" w:rsidRDefault="007D0ED0">
      <w:pPr>
        <w:rPr>
          <w:b/>
          <w:sz w:val="32"/>
          <w:szCs w:val="32"/>
        </w:rPr>
      </w:pPr>
    </w:p>
    <w:p w:rsidR="00457C42" w:rsidRDefault="00457C42">
      <w:pPr>
        <w:rPr>
          <w:b/>
          <w:sz w:val="32"/>
          <w:szCs w:val="32"/>
        </w:rPr>
      </w:pPr>
    </w:p>
    <w:p w:rsidR="006B2CB0" w:rsidRDefault="006B2CB0">
      <w:pPr>
        <w:rPr>
          <w:b/>
          <w:sz w:val="32"/>
          <w:szCs w:val="32"/>
        </w:rPr>
      </w:pPr>
    </w:p>
    <w:p w:rsidR="006B2CB0" w:rsidRDefault="006B2CB0">
      <w:pPr>
        <w:rPr>
          <w:b/>
          <w:sz w:val="32"/>
          <w:szCs w:val="32"/>
        </w:rPr>
      </w:pPr>
    </w:p>
    <w:p w:rsidR="006B2CB0" w:rsidRDefault="006B2CB0">
      <w:pPr>
        <w:rPr>
          <w:b/>
          <w:sz w:val="32"/>
          <w:szCs w:val="32"/>
        </w:rPr>
      </w:pPr>
    </w:p>
    <w:p w:rsidR="006B2CB0" w:rsidRDefault="006B2CB0">
      <w:pPr>
        <w:rPr>
          <w:b/>
          <w:sz w:val="32"/>
          <w:szCs w:val="32"/>
        </w:rPr>
      </w:pPr>
    </w:p>
    <w:p w:rsidR="006B2CB0" w:rsidRDefault="006B2CB0">
      <w:pPr>
        <w:rPr>
          <w:b/>
          <w:sz w:val="32"/>
          <w:szCs w:val="32"/>
        </w:rPr>
      </w:pPr>
    </w:p>
    <w:p w:rsidR="006B2CB0" w:rsidRDefault="006B2CB0">
      <w:pPr>
        <w:rPr>
          <w:b/>
          <w:sz w:val="32"/>
          <w:szCs w:val="32"/>
        </w:rPr>
      </w:pPr>
    </w:p>
    <w:p w:rsidR="006B2CB0" w:rsidRDefault="006B2CB0">
      <w:pPr>
        <w:rPr>
          <w:b/>
          <w:sz w:val="32"/>
          <w:szCs w:val="32"/>
        </w:rPr>
      </w:pPr>
    </w:p>
    <w:p w:rsidR="006B2CB0" w:rsidRDefault="006B2CB0">
      <w:pPr>
        <w:rPr>
          <w:b/>
          <w:sz w:val="32"/>
          <w:szCs w:val="32"/>
        </w:rPr>
      </w:pPr>
    </w:p>
    <w:p w:rsidR="00202FEB" w:rsidRDefault="00202FEB">
      <w:pPr>
        <w:rPr>
          <w:b/>
          <w:sz w:val="32"/>
          <w:szCs w:val="32"/>
        </w:rPr>
      </w:pPr>
    </w:p>
    <w:p w:rsidR="00E46A4B" w:rsidRPr="007D0ED0" w:rsidRDefault="00154D1F">
      <w:pPr>
        <w:rPr>
          <w:rFonts w:cstheme="minorHAnsi"/>
          <w:sz w:val="28"/>
          <w:szCs w:val="28"/>
        </w:rPr>
      </w:pPr>
      <w:r>
        <w:rPr>
          <w:b/>
          <w:sz w:val="32"/>
          <w:szCs w:val="32"/>
        </w:rPr>
        <w:lastRenderedPageBreak/>
        <w:t>Reference list</w:t>
      </w:r>
    </w:p>
    <w:p w:rsidR="00336C0C" w:rsidRPr="00986930" w:rsidRDefault="00E46A4B">
      <w:pPr>
        <w:rPr>
          <w:rFonts w:cstheme="minorHAnsi"/>
          <w:sz w:val="28"/>
          <w:szCs w:val="28"/>
        </w:rPr>
      </w:pPr>
      <w:r w:rsidRPr="00986930">
        <w:rPr>
          <w:rFonts w:cstheme="minorHAnsi"/>
          <w:sz w:val="28"/>
          <w:szCs w:val="28"/>
        </w:rPr>
        <w:t>https://www.livestrong.com/article/217375-advantages-and-disadvantages-of-goal-setting/</w:t>
      </w:r>
    </w:p>
    <w:p w:rsidR="00154D1F" w:rsidRPr="00986930" w:rsidRDefault="00336C0C">
      <w:pPr>
        <w:rPr>
          <w:rFonts w:cstheme="minorHAnsi"/>
          <w:sz w:val="28"/>
          <w:szCs w:val="28"/>
        </w:rPr>
      </w:pPr>
      <w:r w:rsidRPr="00986930">
        <w:rPr>
          <w:rFonts w:cstheme="minorHAnsi"/>
          <w:sz w:val="28"/>
          <w:szCs w:val="28"/>
        </w:rPr>
        <w:t>University of Leicester https://www2.le.ac.uk/offices/ld/personal-development-planning-pdp</w:t>
      </w:r>
    </w:p>
    <w:p w:rsidR="00C377CB" w:rsidRPr="00986930" w:rsidRDefault="0039144A">
      <w:pPr>
        <w:rPr>
          <w:rFonts w:cstheme="minorHAnsi"/>
          <w:sz w:val="28"/>
          <w:szCs w:val="28"/>
          <w:highlight w:val="yellow"/>
        </w:rPr>
      </w:pPr>
      <w:hyperlink r:id="rId21" w:history="1">
        <w:r w:rsidR="00C377CB" w:rsidRPr="00986930">
          <w:rPr>
            <w:rStyle w:val="Hyperlink"/>
            <w:rFonts w:cstheme="minorHAnsi"/>
            <w:color w:val="auto"/>
            <w:sz w:val="28"/>
            <w:szCs w:val="28"/>
            <w:u w:val="none"/>
          </w:rPr>
          <w:t>https://www.mariecurie.org.uk/</w:t>
        </w:r>
      </w:hyperlink>
    </w:p>
    <w:p w:rsidR="00336C0C" w:rsidRPr="00986930" w:rsidRDefault="00C377CB">
      <w:pPr>
        <w:rPr>
          <w:rFonts w:cstheme="minorHAnsi"/>
          <w:sz w:val="28"/>
          <w:szCs w:val="28"/>
        </w:rPr>
      </w:pPr>
      <w:r w:rsidRPr="00986930">
        <w:rPr>
          <w:rFonts w:cstheme="minorHAnsi"/>
          <w:sz w:val="28"/>
          <w:szCs w:val="28"/>
        </w:rPr>
        <w:t>https:/www.coachingpositveperformance.com date accessed</w:t>
      </w:r>
    </w:p>
    <w:p w:rsidR="008F264C" w:rsidRPr="00986930" w:rsidRDefault="0039144A">
      <w:pPr>
        <w:rPr>
          <w:rFonts w:cstheme="minorHAnsi"/>
          <w:sz w:val="28"/>
          <w:szCs w:val="28"/>
        </w:rPr>
      </w:pPr>
      <w:hyperlink r:id="rId22" w:history="1">
        <w:r w:rsidR="001C20A6" w:rsidRPr="00986930">
          <w:rPr>
            <w:rStyle w:val="Hyperlink"/>
            <w:rFonts w:cstheme="minorHAnsi"/>
            <w:color w:val="auto"/>
            <w:sz w:val="28"/>
            <w:szCs w:val="28"/>
            <w:u w:val="none"/>
          </w:rPr>
          <w:t>https://showme.co.za/cape-town/business/computers-technology/the-importance-of-computer-skills-in-the-workplace/</w:t>
        </w:r>
      </w:hyperlink>
      <w:hyperlink r:id="rId23" w:history="1">
        <w:r w:rsidR="001C20A6" w:rsidRPr="00986930">
          <w:rPr>
            <w:rStyle w:val="Hyperlink"/>
            <w:rFonts w:cstheme="minorHAnsi"/>
            <w:color w:val="auto"/>
            <w:sz w:val="28"/>
            <w:szCs w:val="28"/>
            <w:u w:val="none"/>
          </w:rPr>
          <w:t>https://warwick.ac.uk/services/ldc/personal/plan/identify/</w:t>
        </w:r>
      </w:hyperlink>
    </w:p>
    <w:p w:rsidR="00C377CB" w:rsidRPr="00986930" w:rsidRDefault="008F264C">
      <w:pPr>
        <w:rPr>
          <w:rFonts w:cstheme="minorHAnsi"/>
          <w:sz w:val="28"/>
          <w:szCs w:val="28"/>
        </w:rPr>
      </w:pPr>
      <w:r w:rsidRPr="00986930">
        <w:rPr>
          <w:rFonts w:cstheme="minorHAnsi"/>
          <w:iCs/>
          <w:sz w:val="28"/>
          <w:szCs w:val="28"/>
        </w:rPr>
        <w:t>(Alfes et al,2010, p5).</w:t>
      </w:r>
    </w:p>
    <w:p w:rsidR="008F264C" w:rsidRPr="00986930" w:rsidRDefault="006E0DB2">
      <w:pPr>
        <w:rPr>
          <w:rFonts w:cstheme="minorHAnsi"/>
          <w:b/>
          <w:sz w:val="28"/>
          <w:szCs w:val="28"/>
        </w:rPr>
      </w:pPr>
      <w:r w:rsidRPr="00986930">
        <w:rPr>
          <w:rFonts w:cstheme="minorHAnsi"/>
          <w:sz w:val="28"/>
          <w:szCs w:val="28"/>
        </w:rPr>
        <w:t>Armstrong,</w:t>
      </w:r>
      <w:r w:rsidR="00AA30CF" w:rsidRPr="00986930">
        <w:rPr>
          <w:rFonts w:cstheme="minorHAnsi"/>
          <w:sz w:val="28"/>
          <w:szCs w:val="28"/>
        </w:rPr>
        <w:t>m.(</w:t>
      </w:r>
      <w:r w:rsidRPr="00986930">
        <w:rPr>
          <w:rFonts w:cstheme="minorHAnsi"/>
          <w:sz w:val="28"/>
          <w:szCs w:val="28"/>
        </w:rPr>
        <w:t>2016</w:t>
      </w:r>
      <w:r w:rsidR="00AA30CF" w:rsidRPr="00986930">
        <w:rPr>
          <w:rFonts w:cstheme="minorHAnsi"/>
          <w:sz w:val="28"/>
          <w:szCs w:val="28"/>
        </w:rPr>
        <w:t>) Armstrong’s handbook of management and leadership for HR : developing effective people skills for better leadership and management.https://www-dawsonera-com.ezproxy.uwtsd.ac.uk/readonline (accessed 30.04.19)</w:t>
      </w:r>
    </w:p>
    <w:p w:rsidR="001C20A6" w:rsidRPr="00986930" w:rsidRDefault="0039144A">
      <w:pPr>
        <w:rPr>
          <w:rFonts w:cstheme="minorHAnsi"/>
          <w:sz w:val="28"/>
          <w:szCs w:val="28"/>
        </w:rPr>
      </w:pPr>
      <w:hyperlink r:id="rId24" w:history="1">
        <w:r w:rsidR="00AF31BE" w:rsidRPr="00986930">
          <w:rPr>
            <w:rStyle w:val="Hyperlink"/>
            <w:rFonts w:cstheme="minorHAnsi"/>
            <w:color w:val="auto"/>
            <w:sz w:val="28"/>
            <w:szCs w:val="28"/>
            <w:u w:val="none"/>
          </w:rPr>
          <w:t>https://corporatefinanceinstitute.com/resources/careers/soft-skills/communication/</w:t>
        </w:r>
      </w:hyperlink>
    </w:p>
    <w:p w:rsidR="00AF31BE" w:rsidRPr="00986930" w:rsidRDefault="0039144A">
      <w:pPr>
        <w:rPr>
          <w:rFonts w:cstheme="minorHAnsi"/>
          <w:sz w:val="28"/>
          <w:szCs w:val="28"/>
        </w:rPr>
      </w:pPr>
      <w:hyperlink r:id="rId25" w:history="1">
        <w:r w:rsidR="00AF31BE" w:rsidRPr="00986930">
          <w:rPr>
            <w:rStyle w:val="Hyperlink"/>
            <w:rFonts w:cstheme="minorHAnsi"/>
            <w:color w:val="auto"/>
            <w:sz w:val="28"/>
            <w:szCs w:val="28"/>
            <w:u w:val="none"/>
          </w:rPr>
          <w:t>https://www.virtual-college.co.uk/news/healthcare/2018/11/importance-of-mandatory-and-statutory-training-in-the-nhs</w:t>
        </w:r>
      </w:hyperlink>
      <w:r w:rsidR="004A1E9A" w:rsidRPr="00986930">
        <w:rPr>
          <w:rFonts w:cstheme="minorHAnsi"/>
          <w:sz w:val="28"/>
          <w:szCs w:val="28"/>
        </w:rPr>
        <w:t xml:space="preserve"> </w:t>
      </w:r>
      <w:hyperlink r:id="rId26" w:history="1">
        <w:r w:rsidR="004A1E9A" w:rsidRPr="00986930">
          <w:rPr>
            <w:rStyle w:val="Hyperlink"/>
            <w:rFonts w:cstheme="minorHAnsi"/>
            <w:color w:val="auto"/>
            <w:sz w:val="28"/>
            <w:szCs w:val="28"/>
            <w:u w:val="none"/>
          </w:rPr>
          <w:t>https://engageforsuccess.org/what-is-employee-engagement</w:t>
        </w:r>
      </w:hyperlink>
    </w:p>
    <w:p w:rsidR="005C741F" w:rsidRPr="00986930" w:rsidRDefault="005C741F" w:rsidP="005C741F">
      <w:pPr>
        <w:rPr>
          <w:rFonts w:cstheme="minorHAnsi"/>
          <w:sz w:val="28"/>
          <w:szCs w:val="28"/>
        </w:rPr>
      </w:pPr>
      <w:r w:rsidRPr="00986930">
        <w:rPr>
          <w:rFonts w:cstheme="minorHAnsi"/>
          <w:sz w:val="28"/>
          <w:szCs w:val="28"/>
        </w:rPr>
        <w:t>Robinson et al. (2004) The drivers of employee engagement, Brighton: institute of employment studies</w:t>
      </w:r>
    </w:p>
    <w:p w:rsidR="003D20B2" w:rsidRDefault="0039144A">
      <w:pPr>
        <w:rPr>
          <w:rFonts w:cstheme="minorHAnsi"/>
          <w:sz w:val="28"/>
          <w:szCs w:val="28"/>
        </w:rPr>
      </w:pPr>
      <w:hyperlink r:id="rId27" w:anchor="6096" w:history="1">
        <w:r w:rsidR="003C1250" w:rsidRPr="00986930">
          <w:rPr>
            <w:rStyle w:val="Hyperlink"/>
            <w:rFonts w:cstheme="minorHAnsi"/>
            <w:color w:val="auto"/>
            <w:sz w:val="28"/>
            <w:szCs w:val="28"/>
            <w:u w:val="none"/>
          </w:rPr>
          <w:t>https://www.cipd.co.uk/knowledge/fundamentals/relations/employees/psychological-factsheet#6096</w:t>
        </w:r>
      </w:hyperlink>
    </w:p>
    <w:p w:rsidR="004A1E9A" w:rsidRPr="00283A81" w:rsidRDefault="0039144A">
      <w:pPr>
        <w:rPr>
          <w:rFonts w:cstheme="minorHAnsi"/>
          <w:sz w:val="28"/>
          <w:szCs w:val="28"/>
        </w:rPr>
      </w:pPr>
      <w:hyperlink r:id="rId28" w:history="1">
        <w:r w:rsidR="003D20B2" w:rsidRPr="00283A81">
          <w:rPr>
            <w:rStyle w:val="Hyperlink"/>
            <w:rFonts w:cstheme="minorHAnsi"/>
            <w:color w:val="auto"/>
            <w:sz w:val="28"/>
            <w:szCs w:val="28"/>
            <w:u w:val="none"/>
          </w:rPr>
          <w:t>https://www.sirota.com/employee-engagement-surveys/employee-engagement-model/</w:t>
        </w:r>
      </w:hyperlink>
    </w:p>
    <w:p w:rsidR="002416CB" w:rsidRDefault="0039144A">
      <w:hyperlink r:id="rId29" w:history="1">
        <w:r w:rsidR="00283A81" w:rsidRPr="00283A81">
          <w:rPr>
            <w:rStyle w:val="Hyperlink"/>
            <w:color w:val="auto"/>
            <w:sz w:val="28"/>
            <w:szCs w:val="28"/>
            <w:u w:val="none"/>
          </w:rPr>
          <w:t>https://landdgenerous.com/2018/09/07/learning-development-quote-henry-ford/</w:t>
        </w:r>
      </w:hyperlink>
    </w:p>
    <w:p w:rsidR="00457C42" w:rsidRPr="00457C42" w:rsidRDefault="002416CB">
      <w:pPr>
        <w:rPr>
          <w:b/>
          <w:sz w:val="28"/>
          <w:szCs w:val="28"/>
        </w:rPr>
      </w:pPr>
      <w:r w:rsidRPr="009A050B">
        <w:rPr>
          <w:sz w:val="28"/>
          <w:szCs w:val="28"/>
        </w:rPr>
        <w:lastRenderedPageBreak/>
        <w:t xml:space="preserve"> </w:t>
      </w:r>
      <w:r w:rsidR="006B2CB0" w:rsidRPr="00457C42">
        <w:rPr>
          <w:b/>
          <w:sz w:val="28"/>
          <w:szCs w:val="28"/>
        </w:rPr>
        <w:t>Reference</w:t>
      </w:r>
      <w:r w:rsidR="00457C42" w:rsidRPr="00457C42">
        <w:rPr>
          <w:b/>
          <w:sz w:val="28"/>
          <w:szCs w:val="28"/>
        </w:rPr>
        <w:t xml:space="preserve"> list</w:t>
      </w:r>
      <w:r w:rsidR="00457C42">
        <w:rPr>
          <w:b/>
          <w:sz w:val="28"/>
          <w:szCs w:val="28"/>
        </w:rPr>
        <w:t xml:space="preserve"> continued </w:t>
      </w:r>
    </w:p>
    <w:p w:rsidR="009A050B" w:rsidRPr="009A050B" w:rsidRDefault="002416CB">
      <w:pPr>
        <w:rPr>
          <w:sz w:val="28"/>
          <w:szCs w:val="28"/>
        </w:rPr>
      </w:pPr>
      <w:hyperlink r:id="rId30" w:history="1">
        <w:r w:rsidRPr="009A050B">
          <w:rPr>
            <w:rStyle w:val="Hyperlink"/>
            <w:color w:val="auto"/>
            <w:sz w:val="28"/>
            <w:szCs w:val="28"/>
            <w:u w:val="none"/>
          </w:rPr>
          <w:t>https://www.opm.gov/policy-data-oversight/performance-management/performance-management-cycle/</w:t>
        </w:r>
      </w:hyperlink>
    </w:p>
    <w:p w:rsidR="003D20B2" w:rsidRDefault="009A050B">
      <w:pPr>
        <w:rPr>
          <w:sz w:val="28"/>
          <w:szCs w:val="28"/>
        </w:rPr>
      </w:pPr>
      <w:r w:rsidRPr="009A050B">
        <w:rPr>
          <w:sz w:val="28"/>
          <w:szCs w:val="28"/>
        </w:rPr>
        <w:t xml:space="preserve"> </w:t>
      </w:r>
      <w:hyperlink r:id="rId31" w:history="1">
        <w:r w:rsidRPr="009A050B">
          <w:rPr>
            <w:rStyle w:val="Hyperlink"/>
            <w:color w:val="auto"/>
            <w:sz w:val="28"/>
            <w:szCs w:val="28"/>
            <w:u w:val="none"/>
          </w:rPr>
          <w:t>https://www.researchgate.net/figure/The-systematic-training-cycle_fig42</w:t>
        </w:r>
      </w:hyperlink>
    </w:p>
    <w:p w:rsidR="00B24888" w:rsidRPr="009A050B" w:rsidRDefault="00B24888">
      <w:pPr>
        <w:rPr>
          <w:sz w:val="28"/>
          <w:szCs w:val="28"/>
        </w:rPr>
      </w:pPr>
      <w:r>
        <w:rPr>
          <w:sz w:val="28"/>
          <w:szCs w:val="28"/>
        </w:rPr>
        <w:t>Murton et al (2010) unlocking human resource management, London: Hodder Education p181</w:t>
      </w:r>
    </w:p>
    <w:p w:rsidR="00180E47" w:rsidRPr="007D0ED0" w:rsidRDefault="00180E47" w:rsidP="007D0ED0">
      <w:pPr>
        <w:rPr>
          <w:rFonts w:cstheme="minorHAnsi"/>
          <w:sz w:val="28"/>
          <w:szCs w:val="28"/>
        </w:rPr>
      </w:pPr>
      <w:r w:rsidRPr="007D0ED0">
        <w:rPr>
          <w:rFonts w:cstheme="minorHAnsi"/>
          <w:sz w:val="28"/>
          <w:szCs w:val="28"/>
        </w:rPr>
        <w:t xml:space="preserve">ARMSTRONG, M. &amp; BARON, A. (2004) </w:t>
      </w:r>
      <w:r w:rsidRPr="007D0ED0">
        <w:rPr>
          <w:rFonts w:cstheme="minorHAnsi"/>
          <w:iCs/>
          <w:sz w:val="28"/>
          <w:szCs w:val="28"/>
        </w:rPr>
        <w:t>Managing performance: performance management in action</w:t>
      </w:r>
      <w:r w:rsidRPr="007D0ED0">
        <w:rPr>
          <w:rFonts w:cstheme="minorHAnsi"/>
          <w:sz w:val="28"/>
          <w:szCs w:val="28"/>
        </w:rPr>
        <w:t>. London: Chartered Institute of Personnel &amp; Development</w:t>
      </w:r>
    </w:p>
    <w:p w:rsidR="00457C42" w:rsidRDefault="007D0ED0">
      <w:pPr>
        <w:rPr>
          <w:rFonts w:cstheme="minorHAnsi"/>
          <w:bCs/>
          <w:sz w:val="28"/>
          <w:szCs w:val="28"/>
        </w:rPr>
      </w:pPr>
      <w:r w:rsidRPr="007D0ED0">
        <w:rPr>
          <w:rFonts w:cstheme="minorHAnsi"/>
          <w:bCs/>
          <w:sz w:val="28"/>
          <w:szCs w:val="28"/>
        </w:rPr>
        <w:t>CIPD Hot Topic Nov 2009 Performance Management in Acti</w:t>
      </w:r>
      <w:r>
        <w:rPr>
          <w:rFonts w:cstheme="minorHAnsi"/>
          <w:bCs/>
          <w:sz w:val="28"/>
          <w:szCs w:val="28"/>
        </w:rPr>
        <w:t>on- Current trends and Practice</w:t>
      </w:r>
    </w:p>
    <w:p w:rsidR="002416CB" w:rsidRDefault="00457C42">
      <w:pPr>
        <w:rPr>
          <w:rFonts w:cstheme="minorHAnsi"/>
          <w:bCs/>
          <w:sz w:val="28"/>
          <w:szCs w:val="28"/>
        </w:rPr>
      </w:pPr>
      <w:r w:rsidRPr="00457C42">
        <w:rPr>
          <w:rFonts w:cstheme="minorHAnsi"/>
          <w:bCs/>
          <w:sz w:val="28"/>
          <w:szCs w:val="28"/>
        </w:rPr>
        <w:t xml:space="preserve">GILLEN, T. (2007) </w:t>
      </w:r>
      <w:r w:rsidRPr="00457C42">
        <w:rPr>
          <w:rFonts w:cstheme="minorHAnsi"/>
          <w:bCs/>
          <w:iCs/>
          <w:sz w:val="28"/>
          <w:szCs w:val="28"/>
        </w:rPr>
        <w:t>Performance management and appraisal</w:t>
      </w:r>
      <w:r w:rsidR="006B2CB0">
        <w:rPr>
          <w:rFonts w:cstheme="minorHAnsi"/>
          <w:bCs/>
          <w:sz w:val="28"/>
          <w:szCs w:val="28"/>
        </w:rPr>
        <w:t xml:space="preserve">, </w:t>
      </w:r>
      <w:r w:rsidRPr="00457C42">
        <w:rPr>
          <w:rFonts w:cstheme="minorHAnsi"/>
          <w:bCs/>
          <w:sz w:val="28"/>
          <w:szCs w:val="28"/>
        </w:rPr>
        <w:t>CIPD toolkit, 2nd ed. London: Chartered Institute of Personnel &amp; Development</w:t>
      </w:r>
    </w:p>
    <w:p w:rsidR="00615443" w:rsidRDefault="006B2CB0">
      <w:pPr>
        <w:rPr>
          <w:rFonts w:cstheme="minorHAnsi"/>
          <w:bCs/>
          <w:sz w:val="28"/>
          <w:szCs w:val="28"/>
        </w:rPr>
      </w:pPr>
      <w:r>
        <w:rPr>
          <w:rFonts w:cstheme="minorHAnsi"/>
          <w:bCs/>
          <w:sz w:val="28"/>
          <w:szCs w:val="28"/>
        </w:rPr>
        <w:t xml:space="preserve">Carrison-inc.com. (2019) 360 degree feedback [online] available at: http :/www.carrison-inc.com/tool </w:t>
      </w:r>
    </w:p>
    <w:p w:rsidR="006B2CB0" w:rsidRPr="00385C3F" w:rsidRDefault="00615443">
      <w:pPr>
        <w:rPr>
          <w:rFonts w:cstheme="minorHAnsi"/>
          <w:bCs/>
          <w:sz w:val="28"/>
          <w:szCs w:val="28"/>
        </w:rPr>
      </w:pPr>
      <w:hyperlink r:id="rId32" w:history="1">
        <w:r w:rsidRPr="00385C3F">
          <w:rPr>
            <w:rStyle w:val="Hyperlink"/>
            <w:color w:val="auto"/>
            <w:sz w:val="28"/>
            <w:szCs w:val="28"/>
            <w:u w:val="none"/>
          </w:rPr>
          <w:t>https://www.hsbc.com/careers/life-at-hsbc/benefits</w:t>
        </w:r>
      </w:hyperlink>
    </w:p>
    <w:p w:rsidR="00615443" w:rsidRPr="00457C42" w:rsidRDefault="00615443">
      <w:pPr>
        <w:rPr>
          <w:rFonts w:cstheme="minorHAnsi"/>
          <w:bCs/>
          <w:sz w:val="28"/>
          <w:szCs w:val="28"/>
        </w:rPr>
      </w:pPr>
    </w:p>
    <w:p w:rsidR="00457C42" w:rsidRPr="007D0ED0" w:rsidRDefault="00457C42">
      <w:pPr>
        <w:rPr>
          <w:rFonts w:cstheme="minorHAnsi"/>
          <w:sz w:val="28"/>
          <w:szCs w:val="28"/>
        </w:rPr>
      </w:pPr>
    </w:p>
    <w:sectPr w:rsidR="00457C42" w:rsidRPr="007D0ED0" w:rsidSect="00F53EED">
      <w:type w:val="evenPage"/>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C2838" w:rsidRDefault="00CC2838" w:rsidP="003526ED">
      <w:pPr>
        <w:spacing w:after="0" w:line="240" w:lineRule="auto"/>
      </w:pPr>
      <w:r>
        <w:separator/>
      </w:r>
    </w:p>
  </w:endnote>
  <w:endnote w:type="continuationSeparator" w:id="1">
    <w:p w:rsidR="00CC2838" w:rsidRDefault="00CC2838" w:rsidP="003526E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yriad Pro">
    <w:altName w:val="Times New Roman"/>
    <w:panose1 w:val="00000000000000000000"/>
    <w:charset w:val="00"/>
    <w:family w:val="roman"/>
    <w:notTrueType/>
    <w:pitch w:val="default"/>
    <w:sig w:usb0="00000000" w:usb1="00000000" w:usb2="00000000" w:usb3="00000000" w:csb0="00000000" w:csb1="00000000"/>
  </w:font>
  <w:font w:name="+mn-ea">
    <w:altName w:val="Times New Roman"/>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38487924"/>
      <w:docPartObj>
        <w:docPartGallery w:val="Page Numbers (Bottom of Page)"/>
        <w:docPartUnique/>
      </w:docPartObj>
    </w:sdtPr>
    <w:sdtContent>
      <w:p w:rsidR="00180E47" w:rsidRDefault="00180E47">
        <w:pPr>
          <w:pStyle w:val="Footer"/>
        </w:pPr>
        <w:fldSimple w:instr=" PAGE   \* MERGEFORMAT ">
          <w:r w:rsidR="008D3E73">
            <w:rPr>
              <w:noProof/>
            </w:rPr>
            <w:t>14</w:t>
          </w:r>
        </w:fldSimple>
      </w:p>
    </w:sdtContent>
  </w:sdt>
  <w:p w:rsidR="00180E47" w:rsidRDefault="00180E4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C2838" w:rsidRDefault="00CC2838" w:rsidP="003526ED">
      <w:pPr>
        <w:spacing w:after="0" w:line="240" w:lineRule="auto"/>
      </w:pPr>
      <w:r>
        <w:separator/>
      </w:r>
    </w:p>
  </w:footnote>
  <w:footnote w:type="continuationSeparator" w:id="1">
    <w:p w:rsidR="00CC2838" w:rsidRDefault="00CC2838" w:rsidP="003526E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66B3A"/>
    <w:multiLevelType w:val="hybridMultilevel"/>
    <w:tmpl w:val="F768E5F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nsid w:val="09D25EAE"/>
    <w:multiLevelType w:val="hybridMultilevel"/>
    <w:tmpl w:val="082013AE"/>
    <w:lvl w:ilvl="0" w:tplc="3CECA1C0">
      <w:start w:val="1"/>
      <w:numFmt w:val="bullet"/>
      <w:lvlText w:val=""/>
      <w:lvlJc w:val="left"/>
      <w:pPr>
        <w:tabs>
          <w:tab w:val="num" w:pos="720"/>
        </w:tabs>
        <w:ind w:left="720" w:hanging="360"/>
      </w:pPr>
      <w:rPr>
        <w:rFonts w:ascii="Wingdings 2" w:hAnsi="Wingdings 2" w:hint="default"/>
      </w:rPr>
    </w:lvl>
    <w:lvl w:ilvl="1" w:tplc="F566F06E">
      <w:start w:val="1"/>
      <w:numFmt w:val="bullet"/>
      <w:lvlText w:val=""/>
      <w:lvlJc w:val="left"/>
      <w:pPr>
        <w:tabs>
          <w:tab w:val="num" w:pos="1440"/>
        </w:tabs>
        <w:ind w:left="1440" w:hanging="360"/>
      </w:pPr>
      <w:rPr>
        <w:rFonts w:ascii="Wingdings 2" w:hAnsi="Wingdings 2" w:hint="default"/>
      </w:rPr>
    </w:lvl>
    <w:lvl w:ilvl="2" w:tplc="437A105E" w:tentative="1">
      <w:start w:val="1"/>
      <w:numFmt w:val="bullet"/>
      <w:lvlText w:val=""/>
      <w:lvlJc w:val="left"/>
      <w:pPr>
        <w:tabs>
          <w:tab w:val="num" w:pos="2160"/>
        </w:tabs>
        <w:ind w:left="2160" w:hanging="360"/>
      </w:pPr>
      <w:rPr>
        <w:rFonts w:ascii="Wingdings 2" w:hAnsi="Wingdings 2" w:hint="default"/>
      </w:rPr>
    </w:lvl>
    <w:lvl w:ilvl="3" w:tplc="3738B1F0" w:tentative="1">
      <w:start w:val="1"/>
      <w:numFmt w:val="bullet"/>
      <w:lvlText w:val=""/>
      <w:lvlJc w:val="left"/>
      <w:pPr>
        <w:tabs>
          <w:tab w:val="num" w:pos="2880"/>
        </w:tabs>
        <w:ind w:left="2880" w:hanging="360"/>
      </w:pPr>
      <w:rPr>
        <w:rFonts w:ascii="Wingdings 2" w:hAnsi="Wingdings 2" w:hint="default"/>
      </w:rPr>
    </w:lvl>
    <w:lvl w:ilvl="4" w:tplc="EA5EA572" w:tentative="1">
      <w:start w:val="1"/>
      <w:numFmt w:val="bullet"/>
      <w:lvlText w:val=""/>
      <w:lvlJc w:val="left"/>
      <w:pPr>
        <w:tabs>
          <w:tab w:val="num" w:pos="3600"/>
        </w:tabs>
        <w:ind w:left="3600" w:hanging="360"/>
      </w:pPr>
      <w:rPr>
        <w:rFonts w:ascii="Wingdings 2" w:hAnsi="Wingdings 2" w:hint="default"/>
      </w:rPr>
    </w:lvl>
    <w:lvl w:ilvl="5" w:tplc="815E614A" w:tentative="1">
      <w:start w:val="1"/>
      <w:numFmt w:val="bullet"/>
      <w:lvlText w:val=""/>
      <w:lvlJc w:val="left"/>
      <w:pPr>
        <w:tabs>
          <w:tab w:val="num" w:pos="4320"/>
        </w:tabs>
        <w:ind w:left="4320" w:hanging="360"/>
      </w:pPr>
      <w:rPr>
        <w:rFonts w:ascii="Wingdings 2" w:hAnsi="Wingdings 2" w:hint="default"/>
      </w:rPr>
    </w:lvl>
    <w:lvl w:ilvl="6" w:tplc="E29E7E58" w:tentative="1">
      <w:start w:val="1"/>
      <w:numFmt w:val="bullet"/>
      <w:lvlText w:val=""/>
      <w:lvlJc w:val="left"/>
      <w:pPr>
        <w:tabs>
          <w:tab w:val="num" w:pos="5040"/>
        </w:tabs>
        <w:ind w:left="5040" w:hanging="360"/>
      </w:pPr>
      <w:rPr>
        <w:rFonts w:ascii="Wingdings 2" w:hAnsi="Wingdings 2" w:hint="default"/>
      </w:rPr>
    </w:lvl>
    <w:lvl w:ilvl="7" w:tplc="7C6E0FCA" w:tentative="1">
      <w:start w:val="1"/>
      <w:numFmt w:val="bullet"/>
      <w:lvlText w:val=""/>
      <w:lvlJc w:val="left"/>
      <w:pPr>
        <w:tabs>
          <w:tab w:val="num" w:pos="5760"/>
        </w:tabs>
        <w:ind w:left="5760" w:hanging="360"/>
      </w:pPr>
      <w:rPr>
        <w:rFonts w:ascii="Wingdings 2" w:hAnsi="Wingdings 2" w:hint="default"/>
      </w:rPr>
    </w:lvl>
    <w:lvl w:ilvl="8" w:tplc="2326E52E" w:tentative="1">
      <w:start w:val="1"/>
      <w:numFmt w:val="bullet"/>
      <w:lvlText w:val=""/>
      <w:lvlJc w:val="left"/>
      <w:pPr>
        <w:tabs>
          <w:tab w:val="num" w:pos="6480"/>
        </w:tabs>
        <w:ind w:left="6480" w:hanging="360"/>
      </w:pPr>
      <w:rPr>
        <w:rFonts w:ascii="Wingdings 2" w:hAnsi="Wingdings 2" w:hint="default"/>
      </w:rPr>
    </w:lvl>
  </w:abstractNum>
  <w:abstractNum w:abstractNumId="2">
    <w:nsid w:val="131E1ABF"/>
    <w:multiLevelType w:val="hybridMultilevel"/>
    <w:tmpl w:val="85D812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5CE4440"/>
    <w:multiLevelType w:val="hybridMultilevel"/>
    <w:tmpl w:val="F7E00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701261E"/>
    <w:multiLevelType w:val="multilevel"/>
    <w:tmpl w:val="15BE8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8C916C5"/>
    <w:multiLevelType w:val="hybridMultilevel"/>
    <w:tmpl w:val="B4302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9383B59"/>
    <w:multiLevelType w:val="hybridMultilevel"/>
    <w:tmpl w:val="189C9C5C"/>
    <w:lvl w:ilvl="0" w:tplc="17023118">
      <w:start w:val="1"/>
      <w:numFmt w:val="bullet"/>
      <w:lvlText w:val=""/>
      <w:lvlJc w:val="left"/>
      <w:pPr>
        <w:tabs>
          <w:tab w:val="num" w:pos="720"/>
        </w:tabs>
        <w:ind w:left="720" w:hanging="360"/>
      </w:pPr>
      <w:rPr>
        <w:rFonts w:ascii="Wingdings 2" w:hAnsi="Wingdings 2" w:hint="default"/>
      </w:rPr>
    </w:lvl>
    <w:lvl w:ilvl="1" w:tplc="DEA60564">
      <w:start w:val="1"/>
      <w:numFmt w:val="bullet"/>
      <w:lvlText w:val=""/>
      <w:lvlJc w:val="left"/>
      <w:pPr>
        <w:tabs>
          <w:tab w:val="num" w:pos="1440"/>
        </w:tabs>
        <w:ind w:left="1440" w:hanging="360"/>
      </w:pPr>
      <w:rPr>
        <w:rFonts w:ascii="Wingdings 2" w:hAnsi="Wingdings 2" w:hint="default"/>
      </w:rPr>
    </w:lvl>
    <w:lvl w:ilvl="2" w:tplc="4AEE0FC6" w:tentative="1">
      <w:start w:val="1"/>
      <w:numFmt w:val="bullet"/>
      <w:lvlText w:val=""/>
      <w:lvlJc w:val="left"/>
      <w:pPr>
        <w:tabs>
          <w:tab w:val="num" w:pos="2160"/>
        </w:tabs>
        <w:ind w:left="2160" w:hanging="360"/>
      </w:pPr>
      <w:rPr>
        <w:rFonts w:ascii="Wingdings 2" w:hAnsi="Wingdings 2" w:hint="default"/>
      </w:rPr>
    </w:lvl>
    <w:lvl w:ilvl="3" w:tplc="6D56DA2C" w:tentative="1">
      <w:start w:val="1"/>
      <w:numFmt w:val="bullet"/>
      <w:lvlText w:val=""/>
      <w:lvlJc w:val="left"/>
      <w:pPr>
        <w:tabs>
          <w:tab w:val="num" w:pos="2880"/>
        </w:tabs>
        <w:ind w:left="2880" w:hanging="360"/>
      </w:pPr>
      <w:rPr>
        <w:rFonts w:ascii="Wingdings 2" w:hAnsi="Wingdings 2" w:hint="default"/>
      </w:rPr>
    </w:lvl>
    <w:lvl w:ilvl="4" w:tplc="618C97DE" w:tentative="1">
      <w:start w:val="1"/>
      <w:numFmt w:val="bullet"/>
      <w:lvlText w:val=""/>
      <w:lvlJc w:val="left"/>
      <w:pPr>
        <w:tabs>
          <w:tab w:val="num" w:pos="3600"/>
        </w:tabs>
        <w:ind w:left="3600" w:hanging="360"/>
      </w:pPr>
      <w:rPr>
        <w:rFonts w:ascii="Wingdings 2" w:hAnsi="Wingdings 2" w:hint="default"/>
      </w:rPr>
    </w:lvl>
    <w:lvl w:ilvl="5" w:tplc="8F8EC30A" w:tentative="1">
      <w:start w:val="1"/>
      <w:numFmt w:val="bullet"/>
      <w:lvlText w:val=""/>
      <w:lvlJc w:val="left"/>
      <w:pPr>
        <w:tabs>
          <w:tab w:val="num" w:pos="4320"/>
        </w:tabs>
        <w:ind w:left="4320" w:hanging="360"/>
      </w:pPr>
      <w:rPr>
        <w:rFonts w:ascii="Wingdings 2" w:hAnsi="Wingdings 2" w:hint="default"/>
      </w:rPr>
    </w:lvl>
    <w:lvl w:ilvl="6" w:tplc="12ACB728" w:tentative="1">
      <w:start w:val="1"/>
      <w:numFmt w:val="bullet"/>
      <w:lvlText w:val=""/>
      <w:lvlJc w:val="left"/>
      <w:pPr>
        <w:tabs>
          <w:tab w:val="num" w:pos="5040"/>
        </w:tabs>
        <w:ind w:left="5040" w:hanging="360"/>
      </w:pPr>
      <w:rPr>
        <w:rFonts w:ascii="Wingdings 2" w:hAnsi="Wingdings 2" w:hint="default"/>
      </w:rPr>
    </w:lvl>
    <w:lvl w:ilvl="7" w:tplc="1D742B2E" w:tentative="1">
      <w:start w:val="1"/>
      <w:numFmt w:val="bullet"/>
      <w:lvlText w:val=""/>
      <w:lvlJc w:val="left"/>
      <w:pPr>
        <w:tabs>
          <w:tab w:val="num" w:pos="5760"/>
        </w:tabs>
        <w:ind w:left="5760" w:hanging="360"/>
      </w:pPr>
      <w:rPr>
        <w:rFonts w:ascii="Wingdings 2" w:hAnsi="Wingdings 2" w:hint="default"/>
      </w:rPr>
    </w:lvl>
    <w:lvl w:ilvl="8" w:tplc="C902D8C0" w:tentative="1">
      <w:start w:val="1"/>
      <w:numFmt w:val="bullet"/>
      <w:lvlText w:val=""/>
      <w:lvlJc w:val="left"/>
      <w:pPr>
        <w:tabs>
          <w:tab w:val="num" w:pos="6480"/>
        </w:tabs>
        <w:ind w:left="6480" w:hanging="360"/>
      </w:pPr>
      <w:rPr>
        <w:rFonts w:ascii="Wingdings 2" w:hAnsi="Wingdings 2" w:hint="default"/>
      </w:rPr>
    </w:lvl>
  </w:abstractNum>
  <w:abstractNum w:abstractNumId="7">
    <w:nsid w:val="1B1D4CE4"/>
    <w:multiLevelType w:val="multilevel"/>
    <w:tmpl w:val="03485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D1F5BD7"/>
    <w:multiLevelType w:val="hybridMultilevel"/>
    <w:tmpl w:val="3BE63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1C00B2F"/>
    <w:multiLevelType w:val="hybridMultilevel"/>
    <w:tmpl w:val="82BE2102"/>
    <w:lvl w:ilvl="0" w:tplc="97807BE2">
      <w:start w:val="1"/>
      <w:numFmt w:val="decimal"/>
      <w:lvlText w:val="%1."/>
      <w:lvlJc w:val="left"/>
      <w:pPr>
        <w:tabs>
          <w:tab w:val="num" w:pos="720"/>
        </w:tabs>
        <w:ind w:left="720" w:hanging="360"/>
      </w:pPr>
    </w:lvl>
    <w:lvl w:ilvl="1" w:tplc="05A28E48" w:tentative="1">
      <w:start w:val="1"/>
      <w:numFmt w:val="decimal"/>
      <w:lvlText w:val="%2."/>
      <w:lvlJc w:val="left"/>
      <w:pPr>
        <w:tabs>
          <w:tab w:val="num" w:pos="1440"/>
        </w:tabs>
        <w:ind w:left="1440" w:hanging="360"/>
      </w:pPr>
    </w:lvl>
    <w:lvl w:ilvl="2" w:tplc="EEACC17A" w:tentative="1">
      <w:start w:val="1"/>
      <w:numFmt w:val="decimal"/>
      <w:lvlText w:val="%3."/>
      <w:lvlJc w:val="left"/>
      <w:pPr>
        <w:tabs>
          <w:tab w:val="num" w:pos="2160"/>
        </w:tabs>
        <w:ind w:left="2160" w:hanging="360"/>
      </w:pPr>
    </w:lvl>
    <w:lvl w:ilvl="3" w:tplc="1EEA3AE6" w:tentative="1">
      <w:start w:val="1"/>
      <w:numFmt w:val="decimal"/>
      <w:lvlText w:val="%4."/>
      <w:lvlJc w:val="left"/>
      <w:pPr>
        <w:tabs>
          <w:tab w:val="num" w:pos="2880"/>
        </w:tabs>
        <w:ind w:left="2880" w:hanging="360"/>
      </w:pPr>
    </w:lvl>
    <w:lvl w:ilvl="4" w:tplc="EBCC8FC8" w:tentative="1">
      <w:start w:val="1"/>
      <w:numFmt w:val="decimal"/>
      <w:lvlText w:val="%5."/>
      <w:lvlJc w:val="left"/>
      <w:pPr>
        <w:tabs>
          <w:tab w:val="num" w:pos="3600"/>
        </w:tabs>
        <w:ind w:left="3600" w:hanging="360"/>
      </w:pPr>
    </w:lvl>
    <w:lvl w:ilvl="5" w:tplc="529EF5B6" w:tentative="1">
      <w:start w:val="1"/>
      <w:numFmt w:val="decimal"/>
      <w:lvlText w:val="%6."/>
      <w:lvlJc w:val="left"/>
      <w:pPr>
        <w:tabs>
          <w:tab w:val="num" w:pos="4320"/>
        </w:tabs>
        <w:ind w:left="4320" w:hanging="360"/>
      </w:pPr>
    </w:lvl>
    <w:lvl w:ilvl="6" w:tplc="F9024A8E" w:tentative="1">
      <w:start w:val="1"/>
      <w:numFmt w:val="decimal"/>
      <w:lvlText w:val="%7."/>
      <w:lvlJc w:val="left"/>
      <w:pPr>
        <w:tabs>
          <w:tab w:val="num" w:pos="5040"/>
        </w:tabs>
        <w:ind w:left="5040" w:hanging="360"/>
      </w:pPr>
    </w:lvl>
    <w:lvl w:ilvl="7" w:tplc="B48E4C4A" w:tentative="1">
      <w:start w:val="1"/>
      <w:numFmt w:val="decimal"/>
      <w:lvlText w:val="%8."/>
      <w:lvlJc w:val="left"/>
      <w:pPr>
        <w:tabs>
          <w:tab w:val="num" w:pos="5760"/>
        </w:tabs>
        <w:ind w:left="5760" w:hanging="360"/>
      </w:pPr>
    </w:lvl>
    <w:lvl w:ilvl="8" w:tplc="0DA032AE" w:tentative="1">
      <w:start w:val="1"/>
      <w:numFmt w:val="decimal"/>
      <w:lvlText w:val="%9."/>
      <w:lvlJc w:val="left"/>
      <w:pPr>
        <w:tabs>
          <w:tab w:val="num" w:pos="6480"/>
        </w:tabs>
        <w:ind w:left="6480" w:hanging="360"/>
      </w:pPr>
    </w:lvl>
  </w:abstractNum>
  <w:abstractNum w:abstractNumId="10">
    <w:nsid w:val="221A7FAB"/>
    <w:multiLevelType w:val="hybridMultilevel"/>
    <w:tmpl w:val="0F4AF3CC"/>
    <w:lvl w:ilvl="0" w:tplc="9022E464">
      <w:start w:val="1"/>
      <w:numFmt w:val="bullet"/>
      <w:lvlText w:val="•"/>
      <w:lvlJc w:val="left"/>
      <w:pPr>
        <w:tabs>
          <w:tab w:val="num" w:pos="720"/>
        </w:tabs>
        <w:ind w:left="720" w:hanging="360"/>
      </w:pPr>
      <w:rPr>
        <w:rFonts w:ascii="Arial" w:hAnsi="Arial" w:hint="default"/>
      </w:rPr>
    </w:lvl>
    <w:lvl w:ilvl="1" w:tplc="696CC5DA" w:tentative="1">
      <w:start w:val="1"/>
      <w:numFmt w:val="bullet"/>
      <w:lvlText w:val="•"/>
      <w:lvlJc w:val="left"/>
      <w:pPr>
        <w:tabs>
          <w:tab w:val="num" w:pos="1440"/>
        </w:tabs>
        <w:ind w:left="1440" w:hanging="360"/>
      </w:pPr>
      <w:rPr>
        <w:rFonts w:ascii="Arial" w:hAnsi="Arial" w:hint="default"/>
      </w:rPr>
    </w:lvl>
    <w:lvl w:ilvl="2" w:tplc="D7022164" w:tentative="1">
      <w:start w:val="1"/>
      <w:numFmt w:val="bullet"/>
      <w:lvlText w:val="•"/>
      <w:lvlJc w:val="left"/>
      <w:pPr>
        <w:tabs>
          <w:tab w:val="num" w:pos="2160"/>
        </w:tabs>
        <w:ind w:left="2160" w:hanging="360"/>
      </w:pPr>
      <w:rPr>
        <w:rFonts w:ascii="Arial" w:hAnsi="Arial" w:hint="default"/>
      </w:rPr>
    </w:lvl>
    <w:lvl w:ilvl="3" w:tplc="53B0F95C" w:tentative="1">
      <w:start w:val="1"/>
      <w:numFmt w:val="bullet"/>
      <w:lvlText w:val="•"/>
      <w:lvlJc w:val="left"/>
      <w:pPr>
        <w:tabs>
          <w:tab w:val="num" w:pos="2880"/>
        </w:tabs>
        <w:ind w:left="2880" w:hanging="360"/>
      </w:pPr>
      <w:rPr>
        <w:rFonts w:ascii="Arial" w:hAnsi="Arial" w:hint="default"/>
      </w:rPr>
    </w:lvl>
    <w:lvl w:ilvl="4" w:tplc="CDA2484C" w:tentative="1">
      <w:start w:val="1"/>
      <w:numFmt w:val="bullet"/>
      <w:lvlText w:val="•"/>
      <w:lvlJc w:val="left"/>
      <w:pPr>
        <w:tabs>
          <w:tab w:val="num" w:pos="3600"/>
        </w:tabs>
        <w:ind w:left="3600" w:hanging="360"/>
      </w:pPr>
      <w:rPr>
        <w:rFonts w:ascii="Arial" w:hAnsi="Arial" w:hint="default"/>
      </w:rPr>
    </w:lvl>
    <w:lvl w:ilvl="5" w:tplc="12E401A4" w:tentative="1">
      <w:start w:val="1"/>
      <w:numFmt w:val="bullet"/>
      <w:lvlText w:val="•"/>
      <w:lvlJc w:val="left"/>
      <w:pPr>
        <w:tabs>
          <w:tab w:val="num" w:pos="4320"/>
        </w:tabs>
        <w:ind w:left="4320" w:hanging="360"/>
      </w:pPr>
      <w:rPr>
        <w:rFonts w:ascii="Arial" w:hAnsi="Arial" w:hint="default"/>
      </w:rPr>
    </w:lvl>
    <w:lvl w:ilvl="6" w:tplc="461ABE4A" w:tentative="1">
      <w:start w:val="1"/>
      <w:numFmt w:val="bullet"/>
      <w:lvlText w:val="•"/>
      <w:lvlJc w:val="left"/>
      <w:pPr>
        <w:tabs>
          <w:tab w:val="num" w:pos="5040"/>
        </w:tabs>
        <w:ind w:left="5040" w:hanging="360"/>
      </w:pPr>
      <w:rPr>
        <w:rFonts w:ascii="Arial" w:hAnsi="Arial" w:hint="default"/>
      </w:rPr>
    </w:lvl>
    <w:lvl w:ilvl="7" w:tplc="BA68B518" w:tentative="1">
      <w:start w:val="1"/>
      <w:numFmt w:val="bullet"/>
      <w:lvlText w:val="•"/>
      <w:lvlJc w:val="left"/>
      <w:pPr>
        <w:tabs>
          <w:tab w:val="num" w:pos="5760"/>
        </w:tabs>
        <w:ind w:left="5760" w:hanging="360"/>
      </w:pPr>
      <w:rPr>
        <w:rFonts w:ascii="Arial" w:hAnsi="Arial" w:hint="default"/>
      </w:rPr>
    </w:lvl>
    <w:lvl w:ilvl="8" w:tplc="D1F8AA54" w:tentative="1">
      <w:start w:val="1"/>
      <w:numFmt w:val="bullet"/>
      <w:lvlText w:val="•"/>
      <w:lvlJc w:val="left"/>
      <w:pPr>
        <w:tabs>
          <w:tab w:val="num" w:pos="6480"/>
        </w:tabs>
        <w:ind w:left="6480" w:hanging="360"/>
      </w:pPr>
      <w:rPr>
        <w:rFonts w:ascii="Arial" w:hAnsi="Arial" w:hint="default"/>
      </w:rPr>
    </w:lvl>
  </w:abstractNum>
  <w:abstractNum w:abstractNumId="11">
    <w:nsid w:val="2FF159F8"/>
    <w:multiLevelType w:val="hybridMultilevel"/>
    <w:tmpl w:val="83A84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36608B1"/>
    <w:multiLevelType w:val="hybridMultilevel"/>
    <w:tmpl w:val="356274E2"/>
    <w:lvl w:ilvl="0" w:tplc="91422316">
      <w:start w:val="6"/>
      <w:numFmt w:val="decimal"/>
      <w:lvlText w:val="%1."/>
      <w:lvlJc w:val="left"/>
      <w:pPr>
        <w:tabs>
          <w:tab w:val="num" w:pos="720"/>
        </w:tabs>
        <w:ind w:left="720" w:hanging="360"/>
      </w:pPr>
    </w:lvl>
    <w:lvl w:ilvl="1" w:tplc="6CAEC130" w:tentative="1">
      <w:start w:val="1"/>
      <w:numFmt w:val="decimal"/>
      <w:lvlText w:val="%2."/>
      <w:lvlJc w:val="left"/>
      <w:pPr>
        <w:tabs>
          <w:tab w:val="num" w:pos="1440"/>
        </w:tabs>
        <w:ind w:left="1440" w:hanging="360"/>
      </w:pPr>
    </w:lvl>
    <w:lvl w:ilvl="2" w:tplc="D2B275C2" w:tentative="1">
      <w:start w:val="1"/>
      <w:numFmt w:val="decimal"/>
      <w:lvlText w:val="%3."/>
      <w:lvlJc w:val="left"/>
      <w:pPr>
        <w:tabs>
          <w:tab w:val="num" w:pos="2160"/>
        </w:tabs>
        <w:ind w:left="2160" w:hanging="360"/>
      </w:pPr>
    </w:lvl>
    <w:lvl w:ilvl="3" w:tplc="3230EA8C" w:tentative="1">
      <w:start w:val="1"/>
      <w:numFmt w:val="decimal"/>
      <w:lvlText w:val="%4."/>
      <w:lvlJc w:val="left"/>
      <w:pPr>
        <w:tabs>
          <w:tab w:val="num" w:pos="2880"/>
        </w:tabs>
        <w:ind w:left="2880" w:hanging="360"/>
      </w:pPr>
    </w:lvl>
    <w:lvl w:ilvl="4" w:tplc="A894D1B0" w:tentative="1">
      <w:start w:val="1"/>
      <w:numFmt w:val="decimal"/>
      <w:lvlText w:val="%5."/>
      <w:lvlJc w:val="left"/>
      <w:pPr>
        <w:tabs>
          <w:tab w:val="num" w:pos="3600"/>
        </w:tabs>
        <w:ind w:left="3600" w:hanging="360"/>
      </w:pPr>
    </w:lvl>
    <w:lvl w:ilvl="5" w:tplc="E018BE78" w:tentative="1">
      <w:start w:val="1"/>
      <w:numFmt w:val="decimal"/>
      <w:lvlText w:val="%6."/>
      <w:lvlJc w:val="left"/>
      <w:pPr>
        <w:tabs>
          <w:tab w:val="num" w:pos="4320"/>
        </w:tabs>
        <w:ind w:left="4320" w:hanging="360"/>
      </w:pPr>
    </w:lvl>
    <w:lvl w:ilvl="6" w:tplc="7EBECC80" w:tentative="1">
      <w:start w:val="1"/>
      <w:numFmt w:val="decimal"/>
      <w:lvlText w:val="%7."/>
      <w:lvlJc w:val="left"/>
      <w:pPr>
        <w:tabs>
          <w:tab w:val="num" w:pos="5040"/>
        </w:tabs>
        <w:ind w:left="5040" w:hanging="360"/>
      </w:pPr>
    </w:lvl>
    <w:lvl w:ilvl="7" w:tplc="C928B262" w:tentative="1">
      <w:start w:val="1"/>
      <w:numFmt w:val="decimal"/>
      <w:lvlText w:val="%8."/>
      <w:lvlJc w:val="left"/>
      <w:pPr>
        <w:tabs>
          <w:tab w:val="num" w:pos="5760"/>
        </w:tabs>
        <w:ind w:left="5760" w:hanging="360"/>
      </w:pPr>
    </w:lvl>
    <w:lvl w:ilvl="8" w:tplc="CF381FF2" w:tentative="1">
      <w:start w:val="1"/>
      <w:numFmt w:val="decimal"/>
      <w:lvlText w:val="%9."/>
      <w:lvlJc w:val="left"/>
      <w:pPr>
        <w:tabs>
          <w:tab w:val="num" w:pos="6480"/>
        </w:tabs>
        <w:ind w:left="6480" w:hanging="360"/>
      </w:pPr>
    </w:lvl>
  </w:abstractNum>
  <w:abstractNum w:abstractNumId="13">
    <w:nsid w:val="354A2592"/>
    <w:multiLevelType w:val="hybridMultilevel"/>
    <w:tmpl w:val="105A9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6FB07D6"/>
    <w:multiLevelType w:val="hybridMultilevel"/>
    <w:tmpl w:val="A366F05C"/>
    <w:lvl w:ilvl="0" w:tplc="860603F6">
      <w:start w:val="1"/>
      <w:numFmt w:val="bullet"/>
      <w:lvlText w:val=""/>
      <w:lvlJc w:val="left"/>
      <w:pPr>
        <w:tabs>
          <w:tab w:val="num" w:pos="720"/>
        </w:tabs>
        <w:ind w:left="720" w:hanging="360"/>
      </w:pPr>
      <w:rPr>
        <w:rFonts w:ascii="Wingdings" w:hAnsi="Wingdings" w:hint="default"/>
      </w:rPr>
    </w:lvl>
    <w:lvl w:ilvl="1" w:tplc="4E884F90" w:tentative="1">
      <w:start w:val="1"/>
      <w:numFmt w:val="bullet"/>
      <w:lvlText w:val=""/>
      <w:lvlJc w:val="left"/>
      <w:pPr>
        <w:tabs>
          <w:tab w:val="num" w:pos="1440"/>
        </w:tabs>
        <w:ind w:left="1440" w:hanging="360"/>
      </w:pPr>
      <w:rPr>
        <w:rFonts w:ascii="Wingdings" w:hAnsi="Wingdings" w:hint="default"/>
      </w:rPr>
    </w:lvl>
    <w:lvl w:ilvl="2" w:tplc="975079C8" w:tentative="1">
      <w:start w:val="1"/>
      <w:numFmt w:val="bullet"/>
      <w:lvlText w:val=""/>
      <w:lvlJc w:val="left"/>
      <w:pPr>
        <w:tabs>
          <w:tab w:val="num" w:pos="2160"/>
        </w:tabs>
        <w:ind w:left="2160" w:hanging="360"/>
      </w:pPr>
      <w:rPr>
        <w:rFonts w:ascii="Wingdings" w:hAnsi="Wingdings" w:hint="default"/>
      </w:rPr>
    </w:lvl>
    <w:lvl w:ilvl="3" w:tplc="71CE8D14" w:tentative="1">
      <w:start w:val="1"/>
      <w:numFmt w:val="bullet"/>
      <w:lvlText w:val=""/>
      <w:lvlJc w:val="left"/>
      <w:pPr>
        <w:tabs>
          <w:tab w:val="num" w:pos="2880"/>
        </w:tabs>
        <w:ind w:left="2880" w:hanging="360"/>
      </w:pPr>
      <w:rPr>
        <w:rFonts w:ascii="Wingdings" w:hAnsi="Wingdings" w:hint="default"/>
      </w:rPr>
    </w:lvl>
    <w:lvl w:ilvl="4" w:tplc="A8A07B8A" w:tentative="1">
      <w:start w:val="1"/>
      <w:numFmt w:val="bullet"/>
      <w:lvlText w:val=""/>
      <w:lvlJc w:val="left"/>
      <w:pPr>
        <w:tabs>
          <w:tab w:val="num" w:pos="3600"/>
        </w:tabs>
        <w:ind w:left="3600" w:hanging="360"/>
      </w:pPr>
      <w:rPr>
        <w:rFonts w:ascii="Wingdings" w:hAnsi="Wingdings" w:hint="default"/>
      </w:rPr>
    </w:lvl>
    <w:lvl w:ilvl="5" w:tplc="FAE8511A" w:tentative="1">
      <w:start w:val="1"/>
      <w:numFmt w:val="bullet"/>
      <w:lvlText w:val=""/>
      <w:lvlJc w:val="left"/>
      <w:pPr>
        <w:tabs>
          <w:tab w:val="num" w:pos="4320"/>
        </w:tabs>
        <w:ind w:left="4320" w:hanging="360"/>
      </w:pPr>
      <w:rPr>
        <w:rFonts w:ascii="Wingdings" w:hAnsi="Wingdings" w:hint="default"/>
      </w:rPr>
    </w:lvl>
    <w:lvl w:ilvl="6" w:tplc="A8B821EE" w:tentative="1">
      <w:start w:val="1"/>
      <w:numFmt w:val="bullet"/>
      <w:lvlText w:val=""/>
      <w:lvlJc w:val="left"/>
      <w:pPr>
        <w:tabs>
          <w:tab w:val="num" w:pos="5040"/>
        </w:tabs>
        <w:ind w:left="5040" w:hanging="360"/>
      </w:pPr>
      <w:rPr>
        <w:rFonts w:ascii="Wingdings" w:hAnsi="Wingdings" w:hint="default"/>
      </w:rPr>
    </w:lvl>
    <w:lvl w:ilvl="7" w:tplc="0ED6A7A2" w:tentative="1">
      <w:start w:val="1"/>
      <w:numFmt w:val="bullet"/>
      <w:lvlText w:val=""/>
      <w:lvlJc w:val="left"/>
      <w:pPr>
        <w:tabs>
          <w:tab w:val="num" w:pos="5760"/>
        </w:tabs>
        <w:ind w:left="5760" w:hanging="360"/>
      </w:pPr>
      <w:rPr>
        <w:rFonts w:ascii="Wingdings" w:hAnsi="Wingdings" w:hint="default"/>
      </w:rPr>
    </w:lvl>
    <w:lvl w:ilvl="8" w:tplc="8F8C7AC6" w:tentative="1">
      <w:start w:val="1"/>
      <w:numFmt w:val="bullet"/>
      <w:lvlText w:val=""/>
      <w:lvlJc w:val="left"/>
      <w:pPr>
        <w:tabs>
          <w:tab w:val="num" w:pos="6480"/>
        </w:tabs>
        <w:ind w:left="6480" w:hanging="360"/>
      </w:pPr>
      <w:rPr>
        <w:rFonts w:ascii="Wingdings" w:hAnsi="Wingdings" w:hint="default"/>
      </w:rPr>
    </w:lvl>
  </w:abstractNum>
  <w:abstractNum w:abstractNumId="15">
    <w:nsid w:val="39510696"/>
    <w:multiLevelType w:val="multilevel"/>
    <w:tmpl w:val="CA1A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AE51FA7"/>
    <w:multiLevelType w:val="hybridMultilevel"/>
    <w:tmpl w:val="0EC27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7E02D7E"/>
    <w:multiLevelType w:val="hybridMultilevel"/>
    <w:tmpl w:val="11D45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1B43CC2"/>
    <w:multiLevelType w:val="hybridMultilevel"/>
    <w:tmpl w:val="4BC8C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2FE1261"/>
    <w:multiLevelType w:val="hybridMultilevel"/>
    <w:tmpl w:val="7ECE026C"/>
    <w:lvl w:ilvl="0" w:tplc="638A3CE8">
      <w:start w:val="1"/>
      <w:numFmt w:val="bullet"/>
      <w:lvlText w:val=""/>
      <w:lvlJc w:val="left"/>
      <w:pPr>
        <w:tabs>
          <w:tab w:val="num" w:pos="720"/>
        </w:tabs>
        <w:ind w:left="720" w:hanging="360"/>
      </w:pPr>
      <w:rPr>
        <w:rFonts w:ascii="Wingdings 2" w:hAnsi="Wingdings 2" w:hint="default"/>
      </w:rPr>
    </w:lvl>
    <w:lvl w:ilvl="1" w:tplc="114CFCB8" w:tentative="1">
      <w:start w:val="1"/>
      <w:numFmt w:val="bullet"/>
      <w:lvlText w:val=""/>
      <w:lvlJc w:val="left"/>
      <w:pPr>
        <w:tabs>
          <w:tab w:val="num" w:pos="1440"/>
        </w:tabs>
        <w:ind w:left="1440" w:hanging="360"/>
      </w:pPr>
      <w:rPr>
        <w:rFonts w:ascii="Wingdings 2" w:hAnsi="Wingdings 2" w:hint="default"/>
      </w:rPr>
    </w:lvl>
    <w:lvl w:ilvl="2" w:tplc="BFACC6AC" w:tentative="1">
      <w:start w:val="1"/>
      <w:numFmt w:val="bullet"/>
      <w:lvlText w:val=""/>
      <w:lvlJc w:val="left"/>
      <w:pPr>
        <w:tabs>
          <w:tab w:val="num" w:pos="2160"/>
        </w:tabs>
        <w:ind w:left="2160" w:hanging="360"/>
      </w:pPr>
      <w:rPr>
        <w:rFonts w:ascii="Wingdings 2" w:hAnsi="Wingdings 2" w:hint="default"/>
      </w:rPr>
    </w:lvl>
    <w:lvl w:ilvl="3" w:tplc="4D26FE9E" w:tentative="1">
      <w:start w:val="1"/>
      <w:numFmt w:val="bullet"/>
      <w:lvlText w:val=""/>
      <w:lvlJc w:val="left"/>
      <w:pPr>
        <w:tabs>
          <w:tab w:val="num" w:pos="2880"/>
        </w:tabs>
        <w:ind w:left="2880" w:hanging="360"/>
      </w:pPr>
      <w:rPr>
        <w:rFonts w:ascii="Wingdings 2" w:hAnsi="Wingdings 2" w:hint="default"/>
      </w:rPr>
    </w:lvl>
    <w:lvl w:ilvl="4" w:tplc="BC3614A4" w:tentative="1">
      <w:start w:val="1"/>
      <w:numFmt w:val="bullet"/>
      <w:lvlText w:val=""/>
      <w:lvlJc w:val="left"/>
      <w:pPr>
        <w:tabs>
          <w:tab w:val="num" w:pos="3600"/>
        </w:tabs>
        <w:ind w:left="3600" w:hanging="360"/>
      </w:pPr>
      <w:rPr>
        <w:rFonts w:ascii="Wingdings 2" w:hAnsi="Wingdings 2" w:hint="default"/>
      </w:rPr>
    </w:lvl>
    <w:lvl w:ilvl="5" w:tplc="215E64D6" w:tentative="1">
      <w:start w:val="1"/>
      <w:numFmt w:val="bullet"/>
      <w:lvlText w:val=""/>
      <w:lvlJc w:val="left"/>
      <w:pPr>
        <w:tabs>
          <w:tab w:val="num" w:pos="4320"/>
        </w:tabs>
        <w:ind w:left="4320" w:hanging="360"/>
      </w:pPr>
      <w:rPr>
        <w:rFonts w:ascii="Wingdings 2" w:hAnsi="Wingdings 2" w:hint="default"/>
      </w:rPr>
    </w:lvl>
    <w:lvl w:ilvl="6" w:tplc="F0EC0D72" w:tentative="1">
      <w:start w:val="1"/>
      <w:numFmt w:val="bullet"/>
      <w:lvlText w:val=""/>
      <w:lvlJc w:val="left"/>
      <w:pPr>
        <w:tabs>
          <w:tab w:val="num" w:pos="5040"/>
        </w:tabs>
        <w:ind w:left="5040" w:hanging="360"/>
      </w:pPr>
      <w:rPr>
        <w:rFonts w:ascii="Wingdings 2" w:hAnsi="Wingdings 2" w:hint="default"/>
      </w:rPr>
    </w:lvl>
    <w:lvl w:ilvl="7" w:tplc="1728ABB4" w:tentative="1">
      <w:start w:val="1"/>
      <w:numFmt w:val="bullet"/>
      <w:lvlText w:val=""/>
      <w:lvlJc w:val="left"/>
      <w:pPr>
        <w:tabs>
          <w:tab w:val="num" w:pos="5760"/>
        </w:tabs>
        <w:ind w:left="5760" w:hanging="360"/>
      </w:pPr>
      <w:rPr>
        <w:rFonts w:ascii="Wingdings 2" w:hAnsi="Wingdings 2" w:hint="default"/>
      </w:rPr>
    </w:lvl>
    <w:lvl w:ilvl="8" w:tplc="88862094" w:tentative="1">
      <w:start w:val="1"/>
      <w:numFmt w:val="bullet"/>
      <w:lvlText w:val=""/>
      <w:lvlJc w:val="left"/>
      <w:pPr>
        <w:tabs>
          <w:tab w:val="num" w:pos="6480"/>
        </w:tabs>
        <w:ind w:left="6480" w:hanging="360"/>
      </w:pPr>
      <w:rPr>
        <w:rFonts w:ascii="Wingdings 2" w:hAnsi="Wingdings 2" w:hint="default"/>
      </w:rPr>
    </w:lvl>
  </w:abstractNum>
  <w:abstractNum w:abstractNumId="20">
    <w:nsid w:val="53523759"/>
    <w:multiLevelType w:val="hybridMultilevel"/>
    <w:tmpl w:val="C5B42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4076473"/>
    <w:multiLevelType w:val="multilevel"/>
    <w:tmpl w:val="A334A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582A01C2"/>
    <w:multiLevelType w:val="hybridMultilevel"/>
    <w:tmpl w:val="3FA4D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8877833"/>
    <w:multiLevelType w:val="hybridMultilevel"/>
    <w:tmpl w:val="2716C310"/>
    <w:lvl w:ilvl="0" w:tplc="DB9C8656">
      <w:start w:val="1"/>
      <w:numFmt w:val="bullet"/>
      <w:lvlText w:val="•"/>
      <w:lvlJc w:val="left"/>
      <w:pPr>
        <w:tabs>
          <w:tab w:val="num" w:pos="720"/>
        </w:tabs>
        <w:ind w:left="720" w:hanging="360"/>
      </w:pPr>
      <w:rPr>
        <w:rFonts w:ascii="Arial" w:hAnsi="Arial" w:hint="default"/>
      </w:rPr>
    </w:lvl>
    <w:lvl w:ilvl="1" w:tplc="3A98599C" w:tentative="1">
      <w:start w:val="1"/>
      <w:numFmt w:val="bullet"/>
      <w:lvlText w:val="•"/>
      <w:lvlJc w:val="left"/>
      <w:pPr>
        <w:tabs>
          <w:tab w:val="num" w:pos="1440"/>
        </w:tabs>
        <w:ind w:left="1440" w:hanging="360"/>
      </w:pPr>
      <w:rPr>
        <w:rFonts w:ascii="Arial" w:hAnsi="Arial" w:hint="default"/>
      </w:rPr>
    </w:lvl>
    <w:lvl w:ilvl="2" w:tplc="29D09B42" w:tentative="1">
      <w:start w:val="1"/>
      <w:numFmt w:val="bullet"/>
      <w:lvlText w:val="•"/>
      <w:lvlJc w:val="left"/>
      <w:pPr>
        <w:tabs>
          <w:tab w:val="num" w:pos="2160"/>
        </w:tabs>
        <w:ind w:left="2160" w:hanging="360"/>
      </w:pPr>
      <w:rPr>
        <w:rFonts w:ascii="Arial" w:hAnsi="Arial" w:hint="default"/>
      </w:rPr>
    </w:lvl>
    <w:lvl w:ilvl="3" w:tplc="BC020BD2" w:tentative="1">
      <w:start w:val="1"/>
      <w:numFmt w:val="bullet"/>
      <w:lvlText w:val="•"/>
      <w:lvlJc w:val="left"/>
      <w:pPr>
        <w:tabs>
          <w:tab w:val="num" w:pos="2880"/>
        </w:tabs>
        <w:ind w:left="2880" w:hanging="360"/>
      </w:pPr>
      <w:rPr>
        <w:rFonts w:ascii="Arial" w:hAnsi="Arial" w:hint="default"/>
      </w:rPr>
    </w:lvl>
    <w:lvl w:ilvl="4" w:tplc="B142DE64" w:tentative="1">
      <w:start w:val="1"/>
      <w:numFmt w:val="bullet"/>
      <w:lvlText w:val="•"/>
      <w:lvlJc w:val="left"/>
      <w:pPr>
        <w:tabs>
          <w:tab w:val="num" w:pos="3600"/>
        </w:tabs>
        <w:ind w:left="3600" w:hanging="360"/>
      </w:pPr>
      <w:rPr>
        <w:rFonts w:ascii="Arial" w:hAnsi="Arial" w:hint="default"/>
      </w:rPr>
    </w:lvl>
    <w:lvl w:ilvl="5" w:tplc="5030CF3E" w:tentative="1">
      <w:start w:val="1"/>
      <w:numFmt w:val="bullet"/>
      <w:lvlText w:val="•"/>
      <w:lvlJc w:val="left"/>
      <w:pPr>
        <w:tabs>
          <w:tab w:val="num" w:pos="4320"/>
        </w:tabs>
        <w:ind w:left="4320" w:hanging="360"/>
      </w:pPr>
      <w:rPr>
        <w:rFonts w:ascii="Arial" w:hAnsi="Arial" w:hint="default"/>
      </w:rPr>
    </w:lvl>
    <w:lvl w:ilvl="6" w:tplc="2EFAB496" w:tentative="1">
      <w:start w:val="1"/>
      <w:numFmt w:val="bullet"/>
      <w:lvlText w:val="•"/>
      <w:lvlJc w:val="left"/>
      <w:pPr>
        <w:tabs>
          <w:tab w:val="num" w:pos="5040"/>
        </w:tabs>
        <w:ind w:left="5040" w:hanging="360"/>
      </w:pPr>
      <w:rPr>
        <w:rFonts w:ascii="Arial" w:hAnsi="Arial" w:hint="default"/>
      </w:rPr>
    </w:lvl>
    <w:lvl w:ilvl="7" w:tplc="5A74A73C" w:tentative="1">
      <w:start w:val="1"/>
      <w:numFmt w:val="bullet"/>
      <w:lvlText w:val="•"/>
      <w:lvlJc w:val="left"/>
      <w:pPr>
        <w:tabs>
          <w:tab w:val="num" w:pos="5760"/>
        </w:tabs>
        <w:ind w:left="5760" w:hanging="360"/>
      </w:pPr>
      <w:rPr>
        <w:rFonts w:ascii="Arial" w:hAnsi="Arial" w:hint="default"/>
      </w:rPr>
    </w:lvl>
    <w:lvl w:ilvl="8" w:tplc="424E0ECE" w:tentative="1">
      <w:start w:val="1"/>
      <w:numFmt w:val="bullet"/>
      <w:lvlText w:val="•"/>
      <w:lvlJc w:val="left"/>
      <w:pPr>
        <w:tabs>
          <w:tab w:val="num" w:pos="6480"/>
        </w:tabs>
        <w:ind w:left="6480" w:hanging="360"/>
      </w:pPr>
      <w:rPr>
        <w:rFonts w:ascii="Arial" w:hAnsi="Arial" w:hint="default"/>
      </w:rPr>
    </w:lvl>
  </w:abstractNum>
  <w:abstractNum w:abstractNumId="24">
    <w:nsid w:val="612E6F06"/>
    <w:multiLevelType w:val="hybridMultilevel"/>
    <w:tmpl w:val="2D2E8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3E765AC"/>
    <w:multiLevelType w:val="hybridMultilevel"/>
    <w:tmpl w:val="9BD60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41E14CF"/>
    <w:multiLevelType w:val="hybridMultilevel"/>
    <w:tmpl w:val="6F04711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7">
    <w:nsid w:val="64636C61"/>
    <w:multiLevelType w:val="hybridMultilevel"/>
    <w:tmpl w:val="E36C681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8">
    <w:nsid w:val="6B557096"/>
    <w:multiLevelType w:val="hybridMultilevel"/>
    <w:tmpl w:val="D4A8D1F4"/>
    <w:lvl w:ilvl="0" w:tplc="27C07134">
      <w:start w:val="1"/>
      <w:numFmt w:val="bullet"/>
      <w:lvlText w:val=""/>
      <w:lvlJc w:val="left"/>
      <w:pPr>
        <w:tabs>
          <w:tab w:val="num" w:pos="720"/>
        </w:tabs>
        <w:ind w:left="720" w:hanging="360"/>
      </w:pPr>
      <w:rPr>
        <w:rFonts w:ascii="Wingdings 3" w:hAnsi="Wingdings 3" w:hint="default"/>
      </w:rPr>
    </w:lvl>
    <w:lvl w:ilvl="1" w:tplc="485A3AE2" w:tentative="1">
      <w:start w:val="1"/>
      <w:numFmt w:val="bullet"/>
      <w:lvlText w:val=""/>
      <w:lvlJc w:val="left"/>
      <w:pPr>
        <w:tabs>
          <w:tab w:val="num" w:pos="1440"/>
        </w:tabs>
        <w:ind w:left="1440" w:hanging="360"/>
      </w:pPr>
      <w:rPr>
        <w:rFonts w:ascii="Wingdings 3" w:hAnsi="Wingdings 3" w:hint="default"/>
      </w:rPr>
    </w:lvl>
    <w:lvl w:ilvl="2" w:tplc="7DC2E1AA" w:tentative="1">
      <w:start w:val="1"/>
      <w:numFmt w:val="bullet"/>
      <w:lvlText w:val=""/>
      <w:lvlJc w:val="left"/>
      <w:pPr>
        <w:tabs>
          <w:tab w:val="num" w:pos="2160"/>
        </w:tabs>
        <w:ind w:left="2160" w:hanging="360"/>
      </w:pPr>
      <w:rPr>
        <w:rFonts w:ascii="Wingdings 3" w:hAnsi="Wingdings 3" w:hint="default"/>
      </w:rPr>
    </w:lvl>
    <w:lvl w:ilvl="3" w:tplc="B3F09528" w:tentative="1">
      <w:start w:val="1"/>
      <w:numFmt w:val="bullet"/>
      <w:lvlText w:val=""/>
      <w:lvlJc w:val="left"/>
      <w:pPr>
        <w:tabs>
          <w:tab w:val="num" w:pos="2880"/>
        </w:tabs>
        <w:ind w:left="2880" w:hanging="360"/>
      </w:pPr>
      <w:rPr>
        <w:rFonts w:ascii="Wingdings 3" w:hAnsi="Wingdings 3" w:hint="default"/>
      </w:rPr>
    </w:lvl>
    <w:lvl w:ilvl="4" w:tplc="8B969208" w:tentative="1">
      <w:start w:val="1"/>
      <w:numFmt w:val="bullet"/>
      <w:lvlText w:val=""/>
      <w:lvlJc w:val="left"/>
      <w:pPr>
        <w:tabs>
          <w:tab w:val="num" w:pos="3600"/>
        </w:tabs>
        <w:ind w:left="3600" w:hanging="360"/>
      </w:pPr>
      <w:rPr>
        <w:rFonts w:ascii="Wingdings 3" w:hAnsi="Wingdings 3" w:hint="default"/>
      </w:rPr>
    </w:lvl>
    <w:lvl w:ilvl="5" w:tplc="B05C37C4" w:tentative="1">
      <w:start w:val="1"/>
      <w:numFmt w:val="bullet"/>
      <w:lvlText w:val=""/>
      <w:lvlJc w:val="left"/>
      <w:pPr>
        <w:tabs>
          <w:tab w:val="num" w:pos="4320"/>
        </w:tabs>
        <w:ind w:left="4320" w:hanging="360"/>
      </w:pPr>
      <w:rPr>
        <w:rFonts w:ascii="Wingdings 3" w:hAnsi="Wingdings 3" w:hint="default"/>
      </w:rPr>
    </w:lvl>
    <w:lvl w:ilvl="6" w:tplc="BFFA70B6" w:tentative="1">
      <w:start w:val="1"/>
      <w:numFmt w:val="bullet"/>
      <w:lvlText w:val=""/>
      <w:lvlJc w:val="left"/>
      <w:pPr>
        <w:tabs>
          <w:tab w:val="num" w:pos="5040"/>
        </w:tabs>
        <w:ind w:left="5040" w:hanging="360"/>
      </w:pPr>
      <w:rPr>
        <w:rFonts w:ascii="Wingdings 3" w:hAnsi="Wingdings 3" w:hint="default"/>
      </w:rPr>
    </w:lvl>
    <w:lvl w:ilvl="7" w:tplc="7BC6EE68" w:tentative="1">
      <w:start w:val="1"/>
      <w:numFmt w:val="bullet"/>
      <w:lvlText w:val=""/>
      <w:lvlJc w:val="left"/>
      <w:pPr>
        <w:tabs>
          <w:tab w:val="num" w:pos="5760"/>
        </w:tabs>
        <w:ind w:left="5760" w:hanging="360"/>
      </w:pPr>
      <w:rPr>
        <w:rFonts w:ascii="Wingdings 3" w:hAnsi="Wingdings 3" w:hint="default"/>
      </w:rPr>
    </w:lvl>
    <w:lvl w:ilvl="8" w:tplc="94808174" w:tentative="1">
      <w:start w:val="1"/>
      <w:numFmt w:val="bullet"/>
      <w:lvlText w:val=""/>
      <w:lvlJc w:val="left"/>
      <w:pPr>
        <w:tabs>
          <w:tab w:val="num" w:pos="6480"/>
        </w:tabs>
        <w:ind w:left="6480" w:hanging="360"/>
      </w:pPr>
      <w:rPr>
        <w:rFonts w:ascii="Wingdings 3" w:hAnsi="Wingdings 3" w:hint="default"/>
      </w:rPr>
    </w:lvl>
  </w:abstractNum>
  <w:abstractNum w:abstractNumId="29">
    <w:nsid w:val="6D1F1435"/>
    <w:multiLevelType w:val="multilevel"/>
    <w:tmpl w:val="C0F85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nsid w:val="6F1A1540"/>
    <w:multiLevelType w:val="hybridMultilevel"/>
    <w:tmpl w:val="E4D2E4E8"/>
    <w:lvl w:ilvl="0" w:tplc="5A001200">
      <w:start w:val="1"/>
      <w:numFmt w:val="bullet"/>
      <w:lvlText w:val="•"/>
      <w:lvlJc w:val="left"/>
      <w:pPr>
        <w:tabs>
          <w:tab w:val="num" w:pos="720"/>
        </w:tabs>
        <w:ind w:left="720" w:hanging="360"/>
      </w:pPr>
      <w:rPr>
        <w:rFonts w:ascii="Arial" w:hAnsi="Arial" w:hint="default"/>
      </w:rPr>
    </w:lvl>
    <w:lvl w:ilvl="1" w:tplc="DF6CAD06" w:tentative="1">
      <w:start w:val="1"/>
      <w:numFmt w:val="bullet"/>
      <w:lvlText w:val="•"/>
      <w:lvlJc w:val="left"/>
      <w:pPr>
        <w:tabs>
          <w:tab w:val="num" w:pos="1440"/>
        </w:tabs>
        <w:ind w:left="1440" w:hanging="360"/>
      </w:pPr>
      <w:rPr>
        <w:rFonts w:ascii="Arial" w:hAnsi="Arial" w:hint="default"/>
      </w:rPr>
    </w:lvl>
    <w:lvl w:ilvl="2" w:tplc="2940EB5C" w:tentative="1">
      <w:start w:val="1"/>
      <w:numFmt w:val="bullet"/>
      <w:lvlText w:val="•"/>
      <w:lvlJc w:val="left"/>
      <w:pPr>
        <w:tabs>
          <w:tab w:val="num" w:pos="2160"/>
        </w:tabs>
        <w:ind w:left="2160" w:hanging="360"/>
      </w:pPr>
      <w:rPr>
        <w:rFonts w:ascii="Arial" w:hAnsi="Arial" w:hint="default"/>
      </w:rPr>
    </w:lvl>
    <w:lvl w:ilvl="3" w:tplc="E580FE34" w:tentative="1">
      <w:start w:val="1"/>
      <w:numFmt w:val="bullet"/>
      <w:lvlText w:val="•"/>
      <w:lvlJc w:val="left"/>
      <w:pPr>
        <w:tabs>
          <w:tab w:val="num" w:pos="2880"/>
        </w:tabs>
        <w:ind w:left="2880" w:hanging="360"/>
      </w:pPr>
      <w:rPr>
        <w:rFonts w:ascii="Arial" w:hAnsi="Arial" w:hint="default"/>
      </w:rPr>
    </w:lvl>
    <w:lvl w:ilvl="4" w:tplc="CC64AF28" w:tentative="1">
      <w:start w:val="1"/>
      <w:numFmt w:val="bullet"/>
      <w:lvlText w:val="•"/>
      <w:lvlJc w:val="left"/>
      <w:pPr>
        <w:tabs>
          <w:tab w:val="num" w:pos="3600"/>
        </w:tabs>
        <w:ind w:left="3600" w:hanging="360"/>
      </w:pPr>
      <w:rPr>
        <w:rFonts w:ascii="Arial" w:hAnsi="Arial" w:hint="default"/>
      </w:rPr>
    </w:lvl>
    <w:lvl w:ilvl="5" w:tplc="3FDC2CAA" w:tentative="1">
      <w:start w:val="1"/>
      <w:numFmt w:val="bullet"/>
      <w:lvlText w:val="•"/>
      <w:lvlJc w:val="left"/>
      <w:pPr>
        <w:tabs>
          <w:tab w:val="num" w:pos="4320"/>
        </w:tabs>
        <w:ind w:left="4320" w:hanging="360"/>
      </w:pPr>
      <w:rPr>
        <w:rFonts w:ascii="Arial" w:hAnsi="Arial" w:hint="default"/>
      </w:rPr>
    </w:lvl>
    <w:lvl w:ilvl="6" w:tplc="C0E23958" w:tentative="1">
      <w:start w:val="1"/>
      <w:numFmt w:val="bullet"/>
      <w:lvlText w:val="•"/>
      <w:lvlJc w:val="left"/>
      <w:pPr>
        <w:tabs>
          <w:tab w:val="num" w:pos="5040"/>
        </w:tabs>
        <w:ind w:left="5040" w:hanging="360"/>
      </w:pPr>
      <w:rPr>
        <w:rFonts w:ascii="Arial" w:hAnsi="Arial" w:hint="default"/>
      </w:rPr>
    </w:lvl>
    <w:lvl w:ilvl="7" w:tplc="6C5432C6" w:tentative="1">
      <w:start w:val="1"/>
      <w:numFmt w:val="bullet"/>
      <w:lvlText w:val="•"/>
      <w:lvlJc w:val="left"/>
      <w:pPr>
        <w:tabs>
          <w:tab w:val="num" w:pos="5760"/>
        </w:tabs>
        <w:ind w:left="5760" w:hanging="360"/>
      </w:pPr>
      <w:rPr>
        <w:rFonts w:ascii="Arial" w:hAnsi="Arial" w:hint="default"/>
      </w:rPr>
    </w:lvl>
    <w:lvl w:ilvl="8" w:tplc="42AA0316" w:tentative="1">
      <w:start w:val="1"/>
      <w:numFmt w:val="bullet"/>
      <w:lvlText w:val="•"/>
      <w:lvlJc w:val="left"/>
      <w:pPr>
        <w:tabs>
          <w:tab w:val="num" w:pos="6480"/>
        </w:tabs>
        <w:ind w:left="6480" w:hanging="360"/>
      </w:pPr>
      <w:rPr>
        <w:rFonts w:ascii="Arial" w:hAnsi="Arial" w:hint="default"/>
      </w:rPr>
    </w:lvl>
  </w:abstractNum>
  <w:abstractNum w:abstractNumId="31">
    <w:nsid w:val="73A5404D"/>
    <w:multiLevelType w:val="hybridMultilevel"/>
    <w:tmpl w:val="0396FCB2"/>
    <w:lvl w:ilvl="0" w:tplc="DEFAA91A">
      <w:start w:val="1"/>
      <w:numFmt w:val="bullet"/>
      <w:lvlText w:val="•"/>
      <w:lvlJc w:val="left"/>
      <w:pPr>
        <w:tabs>
          <w:tab w:val="num" w:pos="720"/>
        </w:tabs>
        <w:ind w:left="720" w:hanging="360"/>
      </w:pPr>
      <w:rPr>
        <w:rFonts w:ascii="Arial" w:hAnsi="Arial" w:hint="default"/>
      </w:rPr>
    </w:lvl>
    <w:lvl w:ilvl="1" w:tplc="D0945C14" w:tentative="1">
      <w:start w:val="1"/>
      <w:numFmt w:val="bullet"/>
      <w:lvlText w:val="•"/>
      <w:lvlJc w:val="left"/>
      <w:pPr>
        <w:tabs>
          <w:tab w:val="num" w:pos="1440"/>
        </w:tabs>
        <w:ind w:left="1440" w:hanging="360"/>
      </w:pPr>
      <w:rPr>
        <w:rFonts w:ascii="Arial" w:hAnsi="Arial" w:hint="default"/>
      </w:rPr>
    </w:lvl>
    <w:lvl w:ilvl="2" w:tplc="D4F43FCC" w:tentative="1">
      <w:start w:val="1"/>
      <w:numFmt w:val="bullet"/>
      <w:lvlText w:val="•"/>
      <w:lvlJc w:val="left"/>
      <w:pPr>
        <w:tabs>
          <w:tab w:val="num" w:pos="2160"/>
        </w:tabs>
        <w:ind w:left="2160" w:hanging="360"/>
      </w:pPr>
      <w:rPr>
        <w:rFonts w:ascii="Arial" w:hAnsi="Arial" w:hint="default"/>
      </w:rPr>
    </w:lvl>
    <w:lvl w:ilvl="3" w:tplc="D03AC90C" w:tentative="1">
      <w:start w:val="1"/>
      <w:numFmt w:val="bullet"/>
      <w:lvlText w:val="•"/>
      <w:lvlJc w:val="left"/>
      <w:pPr>
        <w:tabs>
          <w:tab w:val="num" w:pos="2880"/>
        </w:tabs>
        <w:ind w:left="2880" w:hanging="360"/>
      </w:pPr>
      <w:rPr>
        <w:rFonts w:ascii="Arial" w:hAnsi="Arial" w:hint="default"/>
      </w:rPr>
    </w:lvl>
    <w:lvl w:ilvl="4" w:tplc="5492ED66" w:tentative="1">
      <w:start w:val="1"/>
      <w:numFmt w:val="bullet"/>
      <w:lvlText w:val="•"/>
      <w:lvlJc w:val="left"/>
      <w:pPr>
        <w:tabs>
          <w:tab w:val="num" w:pos="3600"/>
        </w:tabs>
        <w:ind w:left="3600" w:hanging="360"/>
      </w:pPr>
      <w:rPr>
        <w:rFonts w:ascii="Arial" w:hAnsi="Arial" w:hint="default"/>
      </w:rPr>
    </w:lvl>
    <w:lvl w:ilvl="5" w:tplc="E028FD38" w:tentative="1">
      <w:start w:val="1"/>
      <w:numFmt w:val="bullet"/>
      <w:lvlText w:val="•"/>
      <w:lvlJc w:val="left"/>
      <w:pPr>
        <w:tabs>
          <w:tab w:val="num" w:pos="4320"/>
        </w:tabs>
        <w:ind w:left="4320" w:hanging="360"/>
      </w:pPr>
      <w:rPr>
        <w:rFonts w:ascii="Arial" w:hAnsi="Arial" w:hint="default"/>
      </w:rPr>
    </w:lvl>
    <w:lvl w:ilvl="6" w:tplc="1BEC789A" w:tentative="1">
      <w:start w:val="1"/>
      <w:numFmt w:val="bullet"/>
      <w:lvlText w:val="•"/>
      <w:lvlJc w:val="left"/>
      <w:pPr>
        <w:tabs>
          <w:tab w:val="num" w:pos="5040"/>
        </w:tabs>
        <w:ind w:left="5040" w:hanging="360"/>
      </w:pPr>
      <w:rPr>
        <w:rFonts w:ascii="Arial" w:hAnsi="Arial" w:hint="default"/>
      </w:rPr>
    </w:lvl>
    <w:lvl w:ilvl="7" w:tplc="4B5EBADC" w:tentative="1">
      <w:start w:val="1"/>
      <w:numFmt w:val="bullet"/>
      <w:lvlText w:val="•"/>
      <w:lvlJc w:val="left"/>
      <w:pPr>
        <w:tabs>
          <w:tab w:val="num" w:pos="5760"/>
        </w:tabs>
        <w:ind w:left="5760" w:hanging="360"/>
      </w:pPr>
      <w:rPr>
        <w:rFonts w:ascii="Arial" w:hAnsi="Arial" w:hint="default"/>
      </w:rPr>
    </w:lvl>
    <w:lvl w:ilvl="8" w:tplc="0E949708" w:tentative="1">
      <w:start w:val="1"/>
      <w:numFmt w:val="bullet"/>
      <w:lvlText w:val="•"/>
      <w:lvlJc w:val="left"/>
      <w:pPr>
        <w:tabs>
          <w:tab w:val="num" w:pos="6480"/>
        </w:tabs>
        <w:ind w:left="6480" w:hanging="360"/>
      </w:pPr>
      <w:rPr>
        <w:rFonts w:ascii="Arial" w:hAnsi="Arial" w:hint="default"/>
      </w:rPr>
    </w:lvl>
  </w:abstractNum>
  <w:abstractNum w:abstractNumId="32">
    <w:nsid w:val="7B5829CE"/>
    <w:multiLevelType w:val="hybridMultilevel"/>
    <w:tmpl w:val="E718466E"/>
    <w:lvl w:ilvl="0" w:tplc="3F8E9F42">
      <w:start w:val="1"/>
      <w:numFmt w:val="bullet"/>
      <w:lvlText w:val="•"/>
      <w:lvlJc w:val="left"/>
      <w:pPr>
        <w:tabs>
          <w:tab w:val="num" w:pos="720"/>
        </w:tabs>
        <w:ind w:left="720" w:hanging="360"/>
      </w:pPr>
      <w:rPr>
        <w:rFonts w:ascii="Arial" w:hAnsi="Arial" w:hint="default"/>
      </w:rPr>
    </w:lvl>
    <w:lvl w:ilvl="1" w:tplc="3A86B42C">
      <w:start w:val="1348"/>
      <w:numFmt w:val="bullet"/>
      <w:lvlText w:val="–"/>
      <w:lvlJc w:val="left"/>
      <w:pPr>
        <w:tabs>
          <w:tab w:val="num" w:pos="1440"/>
        </w:tabs>
        <w:ind w:left="1440" w:hanging="360"/>
      </w:pPr>
      <w:rPr>
        <w:rFonts w:ascii="Arial" w:hAnsi="Arial" w:hint="default"/>
      </w:rPr>
    </w:lvl>
    <w:lvl w:ilvl="2" w:tplc="93467FA2" w:tentative="1">
      <w:start w:val="1"/>
      <w:numFmt w:val="bullet"/>
      <w:lvlText w:val="•"/>
      <w:lvlJc w:val="left"/>
      <w:pPr>
        <w:tabs>
          <w:tab w:val="num" w:pos="2160"/>
        </w:tabs>
        <w:ind w:left="2160" w:hanging="360"/>
      </w:pPr>
      <w:rPr>
        <w:rFonts w:ascii="Arial" w:hAnsi="Arial" w:hint="default"/>
      </w:rPr>
    </w:lvl>
    <w:lvl w:ilvl="3" w:tplc="E9587CB8" w:tentative="1">
      <w:start w:val="1"/>
      <w:numFmt w:val="bullet"/>
      <w:lvlText w:val="•"/>
      <w:lvlJc w:val="left"/>
      <w:pPr>
        <w:tabs>
          <w:tab w:val="num" w:pos="2880"/>
        </w:tabs>
        <w:ind w:left="2880" w:hanging="360"/>
      </w:pPr>
      <w:rPr>
        <w:rFonts w:ascii="Arial" w:hAnsi="Arial" w:hint="default"/>
      </w:rPr>
    </w:lvl>
    <w:lvl w:ilvl="4" w:tplc="12CC7BD4" w:tentative="1">
      <w:start w:val="1"/>
      <w:numFmt w:val="bullet"/>
      <w:lvlText w:val="•"/>
      <w:lvlJc w:val="left"/>
      <w:pPr>
        <w:tabs>
          <w:tab w:val="num" w:pos="3600"/>
        </w:tabs>
        <w:ind w:left="3600" w:hanging="360"/>
      </w:pPr>
      <w:rPr>
        <w:rFonts w:ascii="Arial" w:hAnsi="Arial" w:hint="default"/>
      </w:rPr>
    </w:lvl>
    <w:lvl w:ilvl="5" w:tplc="1B04DD8A" w:tentative="1">
      <w:start w:val="1"/>
      <w:numFmt w:val="bullet"/>
      <w:lvlText w:val="•"/>
      <w:lvlJc w:val="left"/>
      <w:pPr>
        <w:tabs>
          <w:tab w:val="num" w:pos="4320"/>
        </w:tabs>
        <w:ind w:left="4320" w:hanging="360"/>
      </w:pPr>
      <w:rPr>
        <w:rFonts w:ascii="Arial" w:hAnsi="Arial" w:hint="default"/>
      </w:rPr>
    </w:lvl>
    <w:lvl w:ilvl="6" w:tplc="80ACAD6C" w:tentative="1">
      <w:start w:val="1"/>
      <w:numFmt w:val="bullet"/>
      <w:lvlText w:val="•"/>
      <w:lvlJc w:val="left"/>
      <w:pPr>
        <w:tabs>
          <w:tab w:val="num" w:pos="5040"/>
        </w:tabs>
        <w:ind w:left="5040" w:hanging="360"/>
      </w:pPr>
      <w:rPr>
        <w:rFonts w:ascii="Arial" w:hAnsi="Arial" w:hint="default"/>
      </w:rPr>
    </w:lvl>
    <w:lvl w:ilvl="7" w:tplc="82300C28" w:tentative="1">
      <w:start w:val="1"/>
      <w:numFmt w:val="bullet"/>
      <w:lvlText w:val="•"/>
      <w:lvlJc w:val="left"/>
      <w:pPr>
        <w:tabs>
          <w:tab w:val="num" w:pos="5760"/>
        </w:tabs>
        <w:ind w:left="5760" w:hanging="360"/>
      </w:pPr>
      <w:rPr>
        <w:rFonts w:ascii="Arial" w:hAnsi="Arial" w:hint="default"/>
      </w:rPr>
    </w:lvl>
    <w:lvl w:ilvl="8" w:tplc="960253F8" w:tentative="1">
      <w:start w:val="1"/>
      <w:numFmt w:val="bullet"/>
      <w:lvlText w:val="•"/>
      <w:lvlJc w:val="left"/>
      <w:pPr>
        <w:tabs>
          <w:tab w:val="num" w:pos="6480"/>
        </w:tabs>
        <w:ind w:left="6480" w:hanging="360"/>
      </w:pPr>
      <w:rPr>
        <w:rFonts w:ascii="Arial" w:hAnsi="Arial" w:hint="default"/>
      </w:rPr>
    </w:lvl>
  </w:abstractNum>
  <w:abstractNum w:abstractNumId="33">
    <w:nsid w:val="7DB155CB"/>
    <w:multiLevelType w:val="hybridMultilevel"/>
    <w:tmpl w:val="16E25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29"/>
  </w:num>
  <w:num w:numId="3">
    <w:abstractNumId w:val="3"/>
  </w:num>
  <w:num w:numId="4">
    <w:abstractNumId w:val="10"/>
  </w:num>
  <w:num w:numId="5">
    <w:abstractNumId w:val="7"/>
  </w:num>
  <w:num w:numId="6">
    <w:abstractNumId w:val="32"/>
  </w:num>
  <w:num w:numId="7">
    <w:abstractNumId w:val="31"/>
  </w:num>
  <w:num w:numId="8">
    <w:abstractNumId w:val="15"/>
  </w:num>
  <w:num w:numId="9">
    <w:abstractNumId w:val="6"/>
  </w:num>
  <w:num w:numId="10">
    <w:abstractNumId w:val="9"/>
  </w:num>
  <w:num w:numId="11">
    <w:abstractNumId w:val="28"/>
  </w:num>
  <w:num w:numId="12">
    <w:abstractNumId w:val="21"/>
  </w:num>
  <w:num w:numId="13">
    <w:abstractNumId w:val="14"/>
  </w:num>
  <w:num w:numId="14">
    <w:abstractNumId w:val="20"/>
  </w:num>
  <w:num w:numId="15">
    <w:abstractNumId w:val="13"/>
  </w:num>
  <w:num w:numId="16">
    <w:abstractNumId w:val="16"/>
  </w:num>
  <w:num w:numId="17">
    <w:abstractNumId w:val="30"/>
  </w:num>
  <w:num w:numId="18">
    <w:abstractNumId w:val="4"/>
  </w:num>
  <w:num w:numId="19">
    <w:abstractNumId w:val="33"/>
  </w:num>
  <w:num w:numId="20">
    <w:abstractNumId w:val="1"/>
  </w:num>
  <w:num w:numId="21">
    <w:abstractNumId w:val="0"/>
  </w:num>
  <w:num w:numId="22">
    <w:abstractNumId w:val="11"/>
  </w:num>
  <w:num w:numId="23">
    <w:abstractNumId w:val="25"/>
  </w:num>
  <w:num w:numId="24">
    <w:abstractNumId w:val="24"/>
  </w:num>
  <w:num w:numId="25">
    <w:abstractNumId w:val="17"/>
  </w:num>
  <w:num w:numId="26">
    <w:abstractNumId w:val="19"/>
  </w:num>
  <w:num w:numId="27">
    <w:abstractNumId w:val="27"/>
  </w:num>
  <w:num w:numId="28">
    <w:abstractNumId w:val="5"/>
  </w:num>
  <w:num w:numId="29">
    <w:abstractNumId w:val="8"/>
  </w:num>
  <w:num w:numId="30">
    <w:abstractNumId w:val="22"/>
  </w:num>
  <w:num w:numId="31">
    <w:abstractNumId w:val="18"/>
  </w:num>
  <w:num w:numId="32">
    <w:abstractNumId w:val="26"/>
  </w:num>
  <w:num w:numId="33">
    <w:abstractNumId w:val="12"/>
  </w:num>
  <w:num w:numId="3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707893"/>
    <w:rsid w:val="00043651"/>
    <w:rsid w:val="00052BCD"/>
    <w:rsid w:val="00066E7F"/>
    <w:rsid w:val="0007341B"/>
    <w:rsid w:val="00086CC6"/>
    <w:rsid w:val="000C28FD"/>
    <w:rsid w:val="000C43B7"/>
    <w:rsid w:val="00136579"/>
    <w:rsid w:val="00154D1F"/>
    <w:rsid w:val="00162ACA"/>
    <w:rsid w:val="00180E47"/>
    <w:rsid w:val="001A42F0"/>
    <w:rsid w:val="001C20A6"/>
    <w:rsid w:val="001E65BD"/>
    <w:rsid w:val="001F0EA4"/>
    <w:rsid w:val="001F3179"/>
    <w:rsid w:val="00202FEB"/>
    <w:rsid w:val="00231C8E"/>
    <w:rsid w:val="002416CB"/>
    <w:rsid w:val="00282CFC"/>
    <w:rsid w:val="00283A81"/>
    <w:rsid w:val="0029234C"/>
    <w:rsid w:val="00336C0C"/>
    <w:rsid w:val="003526ED"/>
    <w:rsid w:val="00385C3F"/>
    <w:rsid w:val="00387305"/>
    <w:rsid w:val="0039144A"/>
    <w:rsid w:val="00397694"/>
    <w:rsid w:val="003A1C9E"/>
    <w:rsid w:val="003C1250"/>
    <w:rsid w:val="003C40C7"/>
    <w:rsid w:val="003D20B2"/>
    <w:rsid w:val="003E50AD"/>
    <w:rsid w:val="00422282"/>
    <w:rsid w:val="00457C42"/>
    <w:rsid w:val="0046128F"/>
    <w:rsid w:val="00470DED"/>
    <w:rsid w:val="004A1E9A"/>
    <w:rsid w:val="004B31EE"/>
    <w:rsid w:val="004D2B2A"/>
    <w:rsid w:val="004E7EDD"/>
    <w:rsid w:val="004F0BA6"/>
    <w:rsid w:val="004F7821"/>
    <w:rsid w:val="00520343"/>
    <w:rsid w:val="005255E1"/>
    <w:rsid w:val="00566A77"/>
    <w:rsid w:val="00575CC9"/>
    <w:rsid w:val="005866C9"/>
    <w:rsid w:val="00592A7A"/>
    <w:rsid w:val="005B58AA"/>
    <w:rsid w:val="005C741F"/>
    <w:rsid w:val="00606A66"/>
    <w:rsid w:val="00615443"/>
    <w:rsid w:val="00654F77"/>
    <w:rsid w:val="0069502C"/>
    <w:rsid w:val="006A6A7B"/>
    <w:rsid w:val="006B2CB0"/>
    <w:rsid w:val="006C65F5"/>
    <w:rsid w:val="006D079F"/>
    <w:rsid w:val="006D6006"/>
    <w:rsid w:val="006E0DB2"/>
    <w:rsid w:val="006F7EE4"/>
    <w:rsid w:val="00707893"/>
    <w:rsid w:val="007A4085"/>
    <w:rsid w:val="007B0AD6"/>
    <w:rsid w:val="007B769C"/>
    <w:rsid w:val="007C7E19"/>
    <w:rsid w:val="007D0ED0"/>
    <w:rsid w:val="007D14AF"/>
    <w:rsid w:val="007D5089"/>
    <w:rsid w:val="0080417E"/>
    <w:rsid w:val="008822CF"/>
    <w:rsid w:val="008C64EA"/>
    <w:rsid w:val="008D3E73"/>
    <w:rsid w:val="008F264C"/>
    <w:rsid w:val="0091190A"/>
    <w:rsid w:val="00927743"/>
    <w:rsid w:val="00941BB7"/>
    <w:rsid w:val="00986930"/>
    <w:rsid w:val="009A050B"/>
    <w:rsid w:val="00A13B02"/>
    <w:rsid w:val="00A239A7"/>
    <w:rsid w:val="00A3448B"/>
    <w:rsid w:val="00A44371"/>
    <w:rsid w:val="00A9071D"/>
    <w:rsid w:val="00AA19E0"/>
    <w:rsid w:val="00AA30CF"/>
    <w:rsid w:val="00AA63C6"/>
    <w:rsid w:val="00AF22DA"/>
    <w:rsid w:val="00AF31BE"/>
    <w:rsid w:val="00B142B9"/>
    <w:rsid w:val="00B24888"/>
    <w:rsid w:val="00B3654C"/>
    <w:rsid w:val="00B472EB"/>
    <w:rsid w:val="00B61D3E"/>
    <w:rsid w:val="00BA7427"/>
    <w:rsid w:val="00C377CB"/>
    <w:rsid w:val="00C8669F"/>
    <w:rsid w:val="00C91BB5"/>
    <w:rsid w:val="00CB6D4A"/>
    <w:rsid w:val="00CC2838"/>
    <w:rsid w:val="00CE5399"/>
    <w:rsid w:val="00D01D91"/>
    <w:rsid w:val="00D31872"/>
    <w:rsid w:val="00D55759"/>
    <w:rsid w:val="00DC4B1E"/>
    <w:rsid w:val="00E140C3"/>
    <w:rsid w:val="00E46A4B"/>
    <w:rsid w:val="00E7742E"/>
    <w:rsid w:val="00EA3629"/>
    <w:rsid w:val="00ED6637"/>
    <w:rsid w:val="00F06C65"/>
    <w:rsid w:val="00F30DC4"/>
    <w:rsid w:val="00F53EED"/>
    <w:rsid w:val="00F65B04"/>
    <w:rsid w:val="00F75F14"/>
    <w:rsid w:val="00FA7696"/>
    <w:rsid w:val="00FF134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rules v:ext="edit">
        <o:r id="V:Rule4" type="connector" idref="#_x0000_s1027"/>
        <o:r id="V:Rule5" type="connector" idref="#_x0000_s1033"/>
        <o:r id="V:Rule6" type="connector" idref="#_x0000_s103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5759"/>
  </w:style>
  <w:style w:type="paragraph" w:styleId="Heading2">
    <w:name w:val="heading 2"/>
    <w:basedOn w:val="Normal"/>
    <w:link w:val="Heading2Char"/>
    <w:uiPriority w:val="9"/>
    <w:qFormat/>
    <w:rsid w:val="00AF31B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4A1E9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7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7893"/>
    <w:rPr>
      <w:rFonts w:eastAsiaTheme="minorEastAsia"/>
      <w:lang w:val="en-US"/>
    </w:rPr>
  </w:style>
  <w:style w:type="paragraph" w:styleId="BalloonText">
    <w:name w:val="Balloon Text"/>
    <w:basedOn w:val="Normal"/>
    <w:link w:val="BalloonTextChar"/>
    <w:uiPriority w:val="99"/>
    <w:semiHidden/>
    <w:unhideWhenUsed/>
    <w:rsid w:val="007078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7893"/>
    <w:rPr>
      <w:rFonts w:ascii="Tahoma" w:hAnsi="Tahoma" w:cs="Tahoma"/>
      <w:sz w:val="16"/>
      <w:szCs w:val="16"/>
    </w:rPr>
  </w:style>
  <w:style w:type="paragraph" w:styleId="ListParagraph">
    <w:name w:val="List Paragraph"/>
    <w:basedOn w:val="Normal"/>
    <w:uiPriority w:val="34"/>
    <w:qFormat/>
    <w:rsid w:val="001E65BD"/>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AA63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A63C6"/>
    <w:rPr>
      <w:i/>
      <w:iCs/>
    </w:rPr>
  </w:style>
  <w:style w:type="table" w:styleId="LightList-Accent3">
    <w:name w:val="Light List Accent 3"/>
    <w:basedOn w:val="TableNormal"/>
    <w:uiPriority w:val="61"/>
    <w:rsid w:val="004E7EDD"/>
    <w:pPr>
      <w:spacing w:after="0" w:line="240" w:lineRule="auto"/>
    </w:pPr>
    <w:rPr>
      <w:rFonts w:eastAsiaTheme="minorEastAsia"/>
      <w:lang w:val="en-US" w:bidi="en-US"/>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Header">
    <w:name w:val="header"/>
    <w:basedOn w:val="Normal"/>
    <w:link w:val="HeaderChar"/>
    <w:uiPriority w:val="99"/>
    <w:semiHidden/>
    <w:unhideWhenUsed/>
    <w:rsid w:val="003526E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526ED"/>
  </w:style>
  <w:style w:type="paragraph" w:styleId="Footer">
    <w:name w:val="footer"/>
    <w:basedOn w:val="Normal"/>
    <w:link w:val="FooterChar"/>
    <w:uiPriority w:val="99"/>
    <w:unhideWhenUsed/>
    <w:rsid w:val="00352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6ED"/>
  </w:style>
  <w:style w:type="character" w:styleId="Hyperlink">
    <w:name w:val="Hyperlink"/>
    <w:basedOn w:val="DefaultParagraphFont"/>
    <w:uiPriority w:val="99"/>
    <w:unhideWhenUsed/>
    <w:rsid w:val="00C377CB"/>
    <w:rPr>
      <w:color w:val="0000FF" w:themeColor="hyperlink"/>
      <w:u w:val="single"/>
    </w:rPr>
  </w:style>
  <w:style w:type="character" w:customStyle="1" w:styleId="Heading2Char">
    <w:name w:val="Heading 2 Char"/>
    <w:basedOn w:val="DefaultParagraphFont"/>
    <w:link w:val="Heading2"/>
    <w:uiPriority w:val="9"/>
    <w:rsid w:val="00AF31B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A1E9A"/>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4A1E9A"/>
    <w:rPr>
      <w:b/>
      <w:bCs/>
    </w:rPr>
  </w:style>
  <w:style w:type="character" w:styleId="FollowedHyperlink">
    <w:name w:val="FollowedHyperlink"/>
    <w:basedOn w:val="DefaultParagraphFont"/>
    <w:uiPriority w:val="99"/>
    <w:semiHidden/>
    <w:unhideWhenUsed/>
    <w:rsid w:val="004A1E9A"/>
    <w:rPr>
      <w:color w:val="800080" w:themeColor="followedHyperlink"/>
      <w:u w:val="single"/>
    </w:rPr>
  </w:style>
  <w:style w:type="paragraph" w:customStyle="1" w:styleId="stand-first">
    <w:name w:val="stand-first"/>
    <w:basedOn w:val="Normal"/>
    <w:rsid w:val="001A42F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0491401">
      <w:bodyDiv w:val="1"/>
      <w:marLeft w:val="0"/>
      <w:marRight w:val="0"/>
      <w:marTop w:val="0"/>
      <w:marBottom w:val="0"/>
      <w:divBdr>
        <w:top w:val="none" w:sz="0" w:space="0" w:color="auto"/>
        <w:left w:val="none" w:sz="0" w:space="0" w:color="auto"/>
        <w:bottom w:val="none" w:sz="0" w:space="0" w:color="auto"/>
        <w:right w:val="none" w:sz="0" w:space="0" w:color="auto"/>
      </w:divBdr>
    </w:div>
    <w:div w:id="39330469">
      <w:bodyDiv w:val="1"/>
      <w:marLeft w:val="0"/>
      <w:marRight w:val="0"/>
      <w:marTop w:val="0"/>
      <w:marBottom w:val="0"/>
      <w:divBdr>
        <w:top w:val="none" w:sz="0" w:space="0" w:color="auto"/>
        <w:left w:val="none" w:sz="0" w:space="0" w:color="auto"/>
        <w:bottom w:val="none" w:sz="0" w:space="0" w:color="auto"/>
        <w:right w:val="none" w:sz="0" w:space="0" w:color="auto"/>
      </w:divBdr>
      <w:divsChild>
        <w:div w:id="1535147528">
          <w:marLeft w:val="0"/>
          <w:marRight w:val="0"/>
          <w:marTop w:val="0"/>
          <w:marBottom w:val="0"/>
          <w:divBdr>
            <w:top w:val="none" w:sz="0" w:space="0" w:color="auto"/>
            <w:left w:val="none" w:sz="0" w:space="0" w:color="auto"/>
            <w:bottom w:val="none" w:sz="0" w:space="0" w:color="auto"/>
            <w:right w:val="none" w:sz="0" w:space="0" w:color="auto"/>
          </w:divBdr>
        </w:div>
        <w:div w:id="409273261">
          <w:marLeft w:val="0"/>
          <w:marRight w:val="0"/>
          <w:marTop w:val="0"/>
          <w:marBottom w:val="0"/>
          <w:divBdr>
            <w:top w:val="none" w:sz="0" w:space="0" w:color="auto"/>
            <w:left w:val="none" w:sz="0" w:space="0" w:color="auto"/>
            <w:bottom w:val="none" w:sz="0" w:space="0" w:color="auto"/>
            <w:right w:val="none" w:sz="0" w:space="0" w:color="auto"/>
          </w:divBdr>
        </w:div>
      </w:divsChild>
    </w:div>
    <w:div w:id="184099102">
      <w:bodyDiv w:val="1"/>
      <w:marLeft w:val="0"/>
      <w:marRight w:val="0"/>
      <w:marTop w:val="0"/>
      <w:marBottom w:val="0"/>
      <w:divBdr>
        <w:top w:val="none" w:sz="0" w:space="0" w:color="auto"/>
        <w:left w:val="none" w:sz="0" w:space="0" w:color="auto"/>
        <w:bottom w:val="none" w:sz="0" w:space="0" w:color="auto"/>
        <w:right w:val="none" w:sz="0" w:space="0" w:color="auto"/>
      </w:divBdr>
    </w:div>
    <w:div w:id="271666880">
      <w:bodyDiv w:val="1"/>
      <w:marLeft w:val="0"/>
      <w:marRight w:val="0"/>
      <w:marTop w:val="0"/>
      <w:marBottom w:val="0"/>
      <w:divBdr>
        <w:top w:val="none" w:sz="0" w:space="0" w:color="auto"/>
        <w:left w:val="none" w:sz="0" w:space="0" w:color="auto"/>
        <w:bottom w:val="none" w:sz="0" w:space="0" w:color="auto"/>
        <w:right w:val="none" w:sz="0" w:space="0" w:color="auto"/>
      </w:divBdr>
    </w:div>
    <w:div w:id="301153379">
      <w:bodyDiv w:val="1"/>
      <w:marLeft w:val="0"/>
      <w:marRight w:val="0"/>
      <w:marTop w:val="0"/>
      <w:marBottom w:val="0"/>
      <w:divBdr>
        <w:top w:val="none" w:sz="0" w:space="0" w:color="auto"/>
        <w:left w:val="none" w:sz="0" w:space="0" w:color="auto"/>
        <w:bottom w:val="none" w:sz="0" w:space="0" w:color="auto"/>
        <w:right w:val="none" w:sz="0" w:space="0" w:color="auto"/>
      </w:divBdr>
      <w:divsChild>
        <w:div w:id="1863012873">
          <w:marLeft w:val="547"/>
          <w:marRight w:val="0"/>
          <w:marTop w:val="144"/>
          <w:marBottom w:val="0"/>
          <w:divBdr>
            <w:top w:val="none" w:sz="0" w:space="0" w:color="auto"/>
            <w:left w:val="none" w:sz="0" w:space="0" w:color="auto"/>
            <w:bottom w:val="none" w:sz="0" w:space="0" w:color="auto"/>
            <w:right w:val="none" w:sz="0" w:space="0" w:color="auto"/>
          </w:divBdr>
        </w:div>
        <w:div w:id="999887150">
          <w:marLeft w:val="1166"/>
          <w:marRight w:val="0"/>
          <w:marTop w:val="125"/>
          <w:marBottom w:val="0"/>
          <w:divBdr>
            <w:top w:val="none" w:sz="0" w:space="0" w:color="auto"/>
            <w:left w:val="none" w:sz="0" w:space="0" w:color="auto"/>
            <w:bottom w:val="none" w:sz="0" w:space="0" w:color="auto"/>
            <w:right w:val="none" w:sz="0" w:space="0" w:color="auto"/>
          </w:divBdr>
        </w:div>
        <w:div w:id="578638987">
          <w:marLeft w:val="1166"/>
          <w:marRight w:val="0"/>
          <w:marTop w:val="125"/>
          <w:marBottom w:val="0"/>
          <w:divBdr>
            <w:top w:val="none" w:sz="0" w:space="0" w:color="auto"/>
            <w:left w:val="none" w:sz="0" w:space="0" w:color="auto"/>
            <w:bottom w:val="none" w:sz="0" w:space="0" w:color="auto"/>
            <w:right w:val="none" w:sz="0" w:space="0" w:color="auto"/>
          </w:divBdr>
        </w:div>
        <w:div w:id="20906000">
          <w:marLeft w:val="1166"/>
          <w:marRight w:val="0"/>
          <w:marTop w:val="125"/>
          <w:marBottom w:val="0"/>
          <w:divBdr>
            <w:top w:val="none" w:sz="0" w:space="0" w:color="auto"/>
            <w:left w:val="none" w:sz="0" w:space="0" w:color="auto"/>
            <w:bottom w:val="none" w:sz="0" w:space="0" w:color="auto"/>
            <w:right w:val="none" w:sz="0" w:space="0" w:color="auto"/>
          </w:divBdr>
        </w:div>
        <w:div w:id="1683703545">
          <w:marLeft w:val="1166"/>
          <w:marRight w:val="0"/>
          <w:marTop w:val="125"/>
          <w:marBottom w:val="0"/>
          <w:divBdr>
            <w:top w:val="none" w:sz="0" w:space="0" w:color="auto"/>
            <w:left w:val="none" w:sz="0" w:space="0" w:color="auto"/>
            <w:bottom w:val="none" w:sz="0" w:space="0" w:color="auto"/>
            <w:right w:val="none" w:sz="0" w:space="0" w:color="auto"/>
          </w:divBdr>
        </w:div>
        <w:div w:id="1561668792">
          <w:marLeft w:val="1166"/>
          <w:marRight w:val="0"/>
          <w:marTop w:val="125"/>
          <w:marBottom w:val="0"/>
          <w:divBdr>
            <w:top w:val="none" w:sz="0" w:space="0" w:color="auto"/>
            <w:left w:val="none" w:sz="0" w:space="0" w:color="auto"/>
            <w:bottom w:val="none" w:sz="0" w:space="0" w:color="auto"/>
            <w:right w:val="none" w:sz="0" w:space="0" w:color="auto"/>
          </w:divBdr>
        </w:div>
      </w:divsChild>
    </w:div>
    <w:div w:id="359277881">
      <w:bodyDiv w:val="1"/>
      <w:marLeft w:val="0"/>
      <w:marRight w:val="0"/>
      <w:marTop w:val="0"/>
      <w:marBottom w:val="0"/>
      <w:divBdr>
        <w:top w:val="none" w:sz="0" w:space="0" w:color="auto"/>
        <w:left w:val="none" w:sz="0" w:space="0" w:color="auto"/>
        <w:bottom w:val="none" w:sz="0" w:space="0" w:color="auto"/>
        <w:right w:val="none" w:sz="0" w:space="0" w:color="auto"/>
      </w:divBdr>
      <w:divsChild>
        <w:div w:id="506018253">
          <w:marLeft w:val="0"/>
          <w:marRight w:val="0"/>
          <w:marTop w:val="0"/>
          <w:marBottom w:val="0"/>
          <w:divBdr>
            <w:top w:val="none" w:sz="0" w:space="0" w:color="auto"/>
            <w:left w:val="none" w:sz="0" w:space="0" w:color="auto"/>
            <w:bottom w:val="none" w:sz="0" w:space="0" w:color="auto"/>
            <w:right w:val="none" w:sz="0" w:space="0" w:color="auto"/>
          </w:divBdr>
        </w:div>
      </w:divsChild>
    </w:div>
    <w:div w:id="367149687">
      <w:bodyDiv w:val="1"/>
      <w:marLeft w:val="0"/>
      <w:marRight w:val="0"/>
      <w:marTop w:val="0"/>
      <w:marBottom w:val="0"/>
      <w:divBdr>
        <w:top w:val="none" w:sz="0" w:space="0" w:color="auto"/>
        <w:left w:val="none" w:sz="0" w:space="0" w:color="auto"/>
        <w:bottom w:val="none" w:sz="0" w:space="0" w:color="auto"/>
        <w:right w:val="none" w:sz="0" w:space="0" w:color="auto"/>
      </w:divBdr>
    </w:div>
    <w:div w:id="472917164">
      <w:bodyDiv w:val="1"/>
      <w:marLeft w:val="0"/>
      <w:marRight w:val="0"/>
      <w:marTop w:val="0"/>
      <w:marBottom w:val="0"/>
      <w:divBdr>
        <w:top w:val="none" w:sz="0" w:space="0" w:color="auto"/>
        <w:left w:val="none" w:sz="0" w:space="0" w:color="auto"/>
        <w:bottom w:val="none" w:sz="0" w:space="0" w:color="auto"/>
        <w:right w:val="none" w:sz="0" w:space="0" w:color="auto"/>
      </w:divBdr>
      <w:divsChild>
        <w:div w:id="160971429">
          <w:marLeft w:val="432"/>
          <w:marRight w:val="0"/>
          <w:marTop w:val="120"/>
          <w:marBottom w:val="0"/>
          <w:divBdr>
            <w:top w:val="none" w:sz="0" w:space="0" w:color="auto"/>
            <w:left w:val="none" w:sz="0" w:space="0" w:color="auto"/>
            <w:bottom w:val="none" w:sz="0" w:space="0" w:color="auto"/>
            <w:right w:val="none" w:sz="0" w:space="0" w:color="auto"/>
          </w:divBdr>
        </w:div>
        <w:div w:id="1447508075">
          <w:marLeft w:val="432"/>
          <w:marRight w:val="0"/>
          <w:marTop w:val="120"/>
          <w:marBottom w:val="0"/>
          <w:divBdr>
            <w:top w:val="none" w:sz="0" w:space="0" w:color="auto"/>
            <w:left w:val="none" w:sz="0" w:space="0" w:color="auto"/>
            <w:bottom w:val="none" w:sz="0" w:space="0" w:color="auto"/>
            <w:right w:val="none" w:sz="0" w:space="0" w:color="auto"/>
          </w:divBdr>
        </w:div>
        <w:div w:id="1896551415">
          <w:marLeft w:val="432"/>
          <w:marRight w:val="0"/>
          <w:marTop w:val="120"/>
          <w:marBottom w:val="0"/>
          <w:divBdr>
            <w:top w:val="none" w:sz="0" w:space="0" w:color="auto"/>
            <w:left w:val="none" w:sz="0" w:space="0" w:color="auto"/>
            <w:bottom w:val="none" w:sz="0" w:space="0" w:color="auto"/>
            <w:right w:val="none" w:sz="0" w:space="0" w:color="auto"/>
          </w:divBdr>
        </w:div>
        <w:div w:id="1835224315">
          <w:marLeft w:val="432"/>
          <w:marRight w:val="0"/>
          <w:marTop w:val="120"/>
          <w:marBottom w:val="0"/>
          <w:divBdr>
            <w:top w:val="none" w:sz="0" w:space="0" w:color="auto"/>
            <w:left w:val="none" w:sz="0" w:space="0" w:color="auto"/>
            <w:bottom w:val="none" w:sz="0" w:space="0" w:color="auto"/>
            <w:right w:val="none" w:sz="0" w:space="0" w:color="auto"/>
          </w:divBdr>
        </w:div>
        <w:div w:id="1375080379">
          <w:marLeft w:val="432"/>
          <w:marRight w:val="0"/>
          <w:marTop w:val="120"/>
          <w:marBottom w:val="0"/>
          <w:divBdr>
            <w:top w:val="none" w:sz="0" w:space="0" w:color="auto"/>
            <w:left w:val="none" w:sz="0" w:space="0" w:color="auto"/>
            <w:bottom w:val="none" w:sz="0" w:space="0" w:color="auto"/>
            <w:right w:val="none" w:sz="0" w:space="0" w:color="auto"/>
          </w:divBdr>
        </w:div>
        <w:div w:id="1992637152">
          <w:marLeft w:val="432"/>
          <w:marRight w:val="0"/>
          <w:marTop w:val="120"/>
          <w:marBottom w:val="0"/>
          <w:divBdr>
            <w:top w:val="none" w:sz="0" w:space="0" w:color="auto"/>
            <w:left w:val="none" w:sz="0" w:space="0" w:color="auto"/>
            <w:bottom w:val="none" w:sz="0" w:space="0" w:color="auto"/>
            <w:right w:val="none" w:sz="0" w:space="0" w:color="auto"/>
          </w:divBdr>
        </w:div>
        <w:div w:id="1285889252">
          <w:marLeft w:val="432"/>
          <w:marRight w:val="0"/>
          <w:marTop w:val="120"/>
          <w:marBottom w:val="0"/>
          <w:divBdr>
            <w:top w:val="none" w:sz="0" w:space="0" w:color="auto"/>
            <w:left w:val="none" w:sz="0" w:space="0" w:color="auto"/>
            <w:bottom w:val="none" w:sz="0" w:space="0" w:color="auto"/>
            <w:right w:val="none" w:sz="0" w:space="0" w:color="auto"/>
          </w:divBdr>
        </w:div>
        <w:div w:id="1598362964">
          <w:marLeft w:val="432"/>
          <w:marRight w:val="0"/>
          <w:marTop w:val="120"/>
          <w:marBottom w:val="0"/>
          <w:divBdr>
            <w:top w:val="none" w:sz="0" w:space="0" w:color="auto"/>
            <w:left w:val="none" w:sz="0" w:space="0" w:color="auto"/>
            <w:bottom w:val="none" w:sz="0" w:space="0" w:color="auto"/>
            <w:right w:val="none" w:sz="0" w:space="0" w:color="auto"/>
          </w:divBdr>
        </w:div>
        <w:div w:id="1420828421">
          <w:marLeft w:val="432"/>
          <w:marRight w:val="0"/>
          <w:marTop w:val="120"/>
          <w:marBottom w:val="0"/>
          <w:divBdr>
            <w:top w:val="none" w:sz="0" w:space="0" w:color="auto"/>
            <w:left w:val="none" w:sz="0" w:space="0" w:color="auto"/>
            <w:bottom w:val="none" w:sz="0" w:space="0" w:color="auto"/>
            <w:right w:val="none" w:sz="0" w:space="0" w:color="auto"/>
          </w:divBdr>
        </w:div>
      </w:divsChild>
    </w:div>
    <w:div w:id="517426183">
      <w:bodyDiv w:val="1"/>
      <w:marLeft w:val="0"/>
      <w:marRight w:val="0"/>
      <w:marTop w:val="0"/>
      <w:marBottom w:val="0"/>
      <w:divBdr>
        <w:top w:val="none" w:sz="0" w:space="0" w:color="auto"/>
        <w:left w:val="none" w:sz="0" w:space="0" w:color="auto"/>
        <w:bottom w:val="none" w:sz="0" w:space="0" w:color="auto"/>
        <w:right w:val="none" w:sz="0" w:space="0" w:color="auto"/>
      </w:divBdr>
      <w:divsChild>
        <w:div w:id="1055548571">
          <w:marLeft w:val="144"/>
          <w:marRight w:val="0"/>
          <w:marTop w:val="80"/>
          <w:marBottom w:val="0"/>
          <w:divBdr>
            <w:top w:val="none" w:sz="0" w:space="0" w:color="auto"/>
            <w:left w:val="none" w:sz="0" w:space="0" w:color="auto"/>
            <w:bottom w:val="none" w:sz="0" w:space="0" w:color="auto"/>
            <w:right w:val="none" w:sz="0" w:space="0" w:color="auto"/>
          </w:divBdr>
        </w:div>
        <w:div w:id="910699163">
          <w:marLeft w:val="144"/>
          <w:marRight w:val="0"/>
          <w:marTop w:val="80"/>
          <w:marBottom w:val="0"/>
          <w:divBdr>
            <w:top w:val="none" w:sz="0" w:space="0" w:color="auto"/>
            <w:left w:val="none" w:sz="0" w:space="0" w:color="auto"/>
            <w:bottom w:val="none" w:sz="0" w:space="0" w:color="auto"/>
            <w:right w:val="none" w:sz="0" w:space="0" w:color="auto"/>
          </w:divBdr>
        </w:div>
        <w:div w:id="229583799">
          <w:marLeft w:val="144"/>
          <w:marRight w:val="0"/>
          <w:marTop w:val="80"/>
          <w:marBottom w:val="0"/>
          <w:divBdr>
            <w:top w:val="none" w:sz="0" w:space="0" w:color="auto"/>
            <w:left w:val="none" w:sz="0" w:space="0" w:color="auto"/>
            <w:bottom w:val="none" w:sz="0" w:space="0" w:color="auto"/>
            <w:right w:val="none" w:sz="0" w:space="0" w:color="auto"/>
          </w:divBdr>
        </w:div>
      </w:divsChild>
    </w:div>
    <w:div w:id="590939378">
      <w:bodyDiv w:val="1"/>
      <w:marLeft w:val="0"/>
      <w:marRight w:val="0"/>
      <w:marTop w:val="0"/>
      <w:marBottom w:val="0"/>
      <w:divBdr>
        <w:top w:val="none" w:sz="0" w:space="0" w:color="auto"/>
        <w:left w:val="none" w:sz="0" w:space="0" w:color="auto"/>
        <w:bottom w:val="none" w:sz="0" w:space="0" w:color="auto"/>
        <w:right w:val="none" w:sz="0" w:space="0" w:color="auto"/>
      </w:divBdr>
      <w:divsChild>
        <w:div w:id="1502818284">
          <w:marLeft w:val="547"/>
          <w:marRight w:val="0"/>
          <w:marTop w:val="158"/>
          <w:marBottom w:val="0"/>
          <w:divBdr>
            <w:top w:val="none" w:sz="0" w:space="0" w:color="auto"/>
            <w:left w:val="none" w:sz="0" w:space="0" w:color="auto"/>
            <w:bottom w:val="none" w:sz="0" w:space="0" w:color="auto"/>
            <w:right w:val="none" w:sz="0" w:space="0" w:color="auto"/>
          </w:divBdr>
        </w:div>
        <w:div w:id="318655087">
          <w:marLeft w:val="547"/>
          <w:marRight w:val="0"/>
          <w:marTop w:val="158"/>
          <w:marBottom w:val="0"/>
          <w:divBdr>
            <w:top w:val="none" w:sz="0" w:space="0" w:color="auto"/>
            <w:left w:val="none" w:sz="0" w:space="0" w:color="auto"/>
            <w:bottom w:val="none" w:sz="0" w:space="0" w:color="auto"/>
            <w:right w:val="none" w:sz="0" w:space="0" w:color="auto"/>
          </w:divBdr>
        </w:div>
        <w:div w:id="575751827">
          <w:marLeft w:val="547"/>
          <w:marRight w:val="0"/>
          <w:marTop w:val="158"/>
          <w:marBottom w:val="0"/>
          <w:divBdr>
            <w:top w:val="none" w:sz="0" w:space="0" w:color="auto"/>
            <w:left w:val="none" w:sz="0" w:space="0" w:color="auto"/>
            <w:bottom w:val="none" w:sz="0" w:space="0" w:color="auto"/>
            <w:right w:val="none" w:sz="0" w:space="0" w:color="auto"/>
          </w:divBdr>
        </w:div>
      </w:divsChild>
    </w:div>
    <w:div w:id="917330166">
      <w:bodyDiv w:val="1"/>
      <w:marLeft w:val="0"/>
      <w:marRight w:val="0"/>
      <w:marTop w:val="0"/>
      <w:marBottom w:val="0"/>
      <w:divBdr>
        <w:top w:val="none" w:sz="0" w:space="0" w:color="auto"/>
        <w:left w:val="none" w:sz="0" w:space="0" w:color="auto"/>
        <w:bottom w:val="none" w:sz="0" w:space="0" w:color="auto"/>
        <w:right w:val="none" w:sz="0" w:space="0" w:color="auto"/>
      </w:divBdr>
      <w:divsChild>
        <w:div w:id="2005694090">
          <w:marLeft w:val="1008"/>
          <w:marRight w:val="0"/>
          <w:marTop w:val="115"/>
          <w:marBottom w:val="0"/>
          <w:divBdr>
            <w:top w:val="none" w:sz="0" w:space="0" w:color="auto"/>
            <w:left w:val="none" w:sz="0" w:space="0" w:color="auto"/>
            <w:bottom w:val="none" w:sz="0" w:space="0" w:color="auto"/>
            <w:right w:val="none" w:sz="0" w:space="0" w:color="auto"/>
          </w:divBdr>
        </w:div>
        <w:div w:id="637685461">
          <w:marLeft w:val="1008"/>
          <w:marRight w:val="0"/>
          <w:marTop w:val="115"/>
          <w:marBottom w:val="0"/>
          <w:divBdr>
            <w:top w:val="none" w:sz="0" w:space="0" w:color="auto"/>
            <w:left w:val="none" w:sz="0" w:space="0" w:color="auto"/>
            <w:bottom w:val="none" w:sz="0" w:space="0" w:color="auto"/>
            <w:right w:val="none" w:sz="0" w:space="0" w:color="auto"/>
          </w:divBdr>
        </w:div>
        <w:div w:id="1557399537">
          <w:marLeft w:val="1008"/>
          <w:marRight w:val="0"/>
          <w:marTop w:val="115"/>
          <w:marBottom w:val="0"/>
          <w:divBdr>
            <w:top w:val="none" w:sz="0" w:space="0" w:color="auto"/>
            <w:left w:val="none" w:sz="0" w:space="0" w:color="auto"/>
            <w:bottom w:val="none" w:sz="0" w:space="0" w:color="auto"/>
            <w:right w:val="none" w:sz="0" w:space="0" w:color="auto"/>
          </w:divBdr>
        </w:div>
        <w:div w:id="1129320078">
          <w:marLeft w:val="1008"/>
          <w:marRight w:val="0"/>
          <w:marTop w:val="115"/>
          <w:marBottom w:val="0"/>
          <w:divBdr>
            <w:top w:val="none" w:sz="0" w:space="0" w:color="auto"/>
            <w:left w:val="none" w:sz="0" w:space="0" w:color="auto"/>
            <w:bottom w:val="none" w:sz="0" w:space="0" w:color="auto"/>
            <w:right w:val="none" w:sz="0" w:space="0" w:color="auto"/>
          </w:divBdr>
        </w:div>
        <w:div w:id="1893228611">
          <w:marLeft w:val="432"/>
          <w:marRight w:val="0"/>
          <w:marTop w:val="125"/>
          <w:marBottom w:val="0"/>
          <w:divBdr>
            <w:top w:val="none" w:sz="0" w:space="0" w:color="auto"/>
            <w:left w:val="none" w:sz="0" w:space="0" w:color="auto"/>
            <w:bottom w:val="none" w:sz="0" w:space="0" w:color="auto"/>
            <w:right w:val="none" w:sz="0" w:space="0" w:color="auto"/>
          </w:divBdr>
        </w:div>
        <w:div w:id="177669491">
          <w:marLeft w:val="1008"/>
          <w:marRight w:val="0"/>
          <w:marTop w:val="115"/>
          <w:marBottom w:val="0"/>
          <w:divBdr>
            <w:top w:val="none" w:sz="0" w:space="0" w:color="auto"/>
            <w:left w:val="none" w:sz="0" w:space="0" w:color="auto"/>
            <w:bottom w:val="none" w:sz="0" w:space="0" w:color="auto"/>
            <w:right w:val="none" w:sz="0" w:space="0" w:color="auto"/>
          </w:divBdr>
        </w:div>
        <w:div w:id="529222130">
          <w:marLeft w:val="1008"/>
          <w:marRight w:val="0"/>
          <w:marTop w:val="115"/>
          <w:marBottom w:val="0"/>
          <w:divBdr>
            <w:top w:val="none" w:sz="0" w:space="0" w:color="auto"/>
            <w:left w:val="none" w:sz="0" w:space="0" w:color="auto"/>
            <w:bottom w:val="none" w:sz="0" w:space="0" w:color="auto"/>
            <w:right w:val="none" w:sz="0" w:space="0" w:color="auto"/>
          </w:divBdr>
        </w:div>
        <w:div w:id="1932011329">
          <w:marLeft w:val="1008"/>
          <w:marRight w:val="0"/>
          <w:marTop w:val="115"/>
          <w:marBottom w:val="0"/>
          <w:divBdr>
            <w:top w:val="none" w:sz="0" w:space="0" w:color="auto"/>
            <w:left w:val="none" w:sz="0" w:space="0" w:color="auto"/>
            <w:bottom w:val="none" w:sz="0" w:space="0" w:color="auto"/>
            <w:right w:val="none" w:sz="0" w:space="0" w:color="auto"/>
          </w:divBdr>
        </w:div>
        <w:div w:id="2072118394">
          <w:marLeft w:val="1008"/>
          <w:marRight w:val="0"/>
          <w:marTop w:val="115"/>
          <w:marBottom w:val="0"/>
          <w:divBdr>
            <w:top w:val="none" w:sz="0" w:space="0" w:color="auto"/>
            <w:left w:val="none" w:sz="0" w:space="0" w:color="auto"/>
            <w:bottom w:val="none" w:sz="0" w:space="0" w:color="auto"/>
            <w:right w:val="none" w:sz="0" w:space="0" w:color="auto"/>
          </w:divBdr>
        </w:div>
      </w:divsChild>
    </w:div>
    <w:div w:id="1059522291">
      <w:bodyDiv w:val="1"/>
      <w:marLeft w:val="0"/>
      <w:marRight w:val="0"/>
      <w:marTop w:val="0"/>
      <w:marBottom w:val="0"/>
      <w:divBdr>
        <w:top w:val="none" w:sz="0" w:space="0" w:color="auto"/>
        <w:left w:val="none" w:sz="0" w:space="0" w:color="auto"/>
        <w:bottom w:val="none" w:sz="0" w:space="0" w:color="auto"/>
        <w:right w:val="none" w:sz="0" w:space="0" w:color="auto"/>
      </w:divBdr>
    </w:div>
    <w:div w:id="1133252563">
      <w:bodyDiv w:val="1"/>
      <w:marLeft w:val="0"/>
      <w:marRight w:val="0"/>
      <w:marTop w:val="0"/>
      <w:marBottom w:val="0"/>
      <w:divBdr>
        <w:top w:val="none" w:sz="0" w:space="0" w:color="auto"/>
        <w:left w:val="none" w:sz="0" w:space="0" w:color="auto"/>
        <w:bottom w:val="none" w:sz="0" w:space="0" w:color="auto"/>
        <w:right w:val="none" w:sz="0" w:space="0" w:color="auto"/>
      </w:divBdr>
    </w:div>
    <w:div w:id="1152286045">
      <w:bodyDiv w:val="1"/>
      <w:marLeft w:val="0"/>
      <w:marRight w:val="0"/>
      <w:marTop w:val="0"/>
      <w:marBottom w:val="0"/>
      <w:divBdr>
        <w:top w:val="none" w:sz="0" w:space="0" w:color="auto"/>
        <w:left w:val="none" w:sz="0" w:space="0" w:color="auto"/>
        <w:bottom w:val="none" w:sz="0" w:space="0" w:color="auto"/>
        <w:right w:val="none" w:sz="0" w:space="0" w:color="auto"/>
      </w:divBdr>
      <w:divsChild>
        <w:div w:id="1503156040">
          <w:marLeft w:val="1008"/>
          <w:marRight w:val="0"/>
          <w:marTop w:val="96"/>
          <w:marBottom w:val="0"/>
          <w:divBdr>
            <w:top w:val="none" w:sz="0" w:space="0" w:color="auto"/>
            <w:left w:val="none" w:sz="0" w:space="0" w:color="auto"/>
            <w:bottom w:val="none" w:sz="0" w:space="0" w:color="auto"/>
            <w:right w:val="none" w:sz="0" w:space="0" w:color="auto"/>
          </w:divBdr>
        </w:div>
        <w:div w:id="2024018007">
          <w:marLeft w:val="1008"/>
          <w:marRight w:val="0"/>
          <w:marTop w:val="96"/>
          <w:marBottom w:val="0"/>
          <w:divBdr>
            <w:top w:val="none" w:sz="0" w:space="0" w:color="auto"/>
            <w:left w:val="none" w:sz="0" w:space="0" w:color="auto"/>
            <w:bottom w:val="none" w:sz="0" w:space="0" w:color="auto"/>
            <w:right w:val="none" w:sz="0" w:space="0" w:color="auto"/>
          </w:divBdr>
        </w:div>
        <w:div w:id="1747678960">
          <w:marLeft w:val="1008"/>
          <w:marRight w:val="0"/>
          <w:marTop w:val="96"/>
          <w:marBottom w:val="0"/>
          <w:divBdr>
            <w:top w:val="none" w:sz="0" w:space="0" w:color="auto"/>
            <w:left w:val="none" w:sz="0" w:space="0" w:color="auto"/>
            <w:bottom w:val="none" w:sz="0" w:space="0" w:color="auto"/>
            <w:right w:val="none" w:sz="0" w:space="0" w:color="auto"/>
          </w:divBdr>
        </w:div>
        <w:div w:id="268582060">
          <w:marLeft w:val="1008"/>
          <w:marRight w:val="0"/>
          <w:marTop w:val="96"/>
          <w:marBottom w:val="0"/>
          <w:divBdr>
            <w:top w:val="none" w:sz="0" w:space="0" w:color="auto"/>
            <w:left w:val="none" w:sz="0" w:space="0" w:color="auto"/>
            <w:bottom w:val="none" w:sz="0" w:space="0" w:color="auto"/>
            <w:right w:val="none" w:sz="0" w:space="0" w:color="auto"/>
          </w:divBdr>
        </w:div>
        <w:div w:id="1003975657">
          <w:marLeft w:val="1008"/>
          <w:marRight w:val="0"/>
          <w:marTop w:val="96"/>
          <w:marBottom w:val="0"/>
          <w:divBdr>
            <w:top w:val="none" w:sz="0" w:space="0" w:color="auto"/>
            <w:left w:val="none" w:sz="0" w:space="0" w:color="auto"/>
            <w:bottom w:val="none" w:sz="0" w:space="0" w:color="auto"/>
            <w:right w:val="none" w:sz="0" w:space="0" w:color="auto"/>
          </w:divBdr>
        </w:div>
        <w:div w:id="1546991636">
          <w:marLeft w:val="1008"/>
          <w:marRight w:val="0"/>
          <w:marTop w:val="96"/>
          <w:marBottom w:val="0"/>
          <w:divBdr>
            <w:top w:val="none" w:sz="0" w:space="0" w:color="auto"/>
            <w:left w:val="none" w:sz="0" w:space="0" w:color="auto"/>
            <w:bottom w:val="none" w:sz="0" w:space="0" w:color="auto"/>
            <w:right w:val="none" w:sz="0" w:space="0" w:color="auto"/>
          </w:divBdr>
        </w:div>
        <w:div w:id="2040929728">
          <w:marLeft w:val="1008"/>
          <w:marRight w:val="0"/>
          <w:marTop w:val="96"/>
          <w:marBottom w:val="0"/>
          <w:divBdr>
            <w:top w:val="none" w:sz="0" w:space="0" w:color="auto"/>
            <w:left w:val="none" w:sz="0" w:space="0" w:color="auto"/>
            <w:bottom w:val="none" w:sz="0" w:space="0" w:color="auto"/>
            <w:right w:val="none" w:sz="0" w:space="0" w:color="auto"/>
          </w:divBdr>
        </w:div>
        <w:div w:id="1776512376">
          <w:marLeft w:val="1008"/>
          <w:marRight w:val="0"/>
          <w:marTop w:val="96"/>
          <w:marBottom w:val="0"/>
          <w:divBdr>
            <w:top w:val="none" w:sz="0" w:space="0" w:color="auto"/>
            <w:left w:val="none" w:sz="0" w:space="0" w:color="auto"/>
            <w:bottom w:val="none" w:sz="0" w:space="0" w:color="auto"/>
            <w:right w:val="none" w:sz="0" w:space="0" w:color="auto"/>
          </w:divBdr>
        </w:div>
      </w:divsChild>
    </w:div>
    <w:div w:id="1226645872">
      <w:bodyDiv w:val="1"/>
      <w:marLeft w:val="0"/>
      <w:marRight w:val="0"/>
      <w:marTop w:val="0"/>
      <w:marBottom w:val="0"/>
      <w:divBdr>
        <w:top w:val="none" w:sz="0" w:space="0" w:color="auto"/>
        <w:left w:val="none" w:sz="0" w:space="0" w:color="auto"/>
        <w:bottom w:val="none" w:sz="0" w:space="0" w:color="auto"/>
        <w:right w:val="none" w:sz="0" w:space="0" w:color="auto"/>
      </w:divBdr>
      <w:divsChild>
        <w:div w:id="604964957">
          <w:marLeft w:val="547"/>
          <w:marRight w:val="0"/>
          <w:marTop w:val="106"/>
          <w:marBottom w:val="0"/>
          <w:divBdr>
            <w:top w:val="none" w:sz="0" w:space="0" w:color="auto"/>
            <w:left w:val="none" w:sz="0" w:space="0" w:color="auto"/>
            <w:bottom w:val="none" w:sz="0" w:space="0" w:color="auto"/>
            <w:right w:val="none" w:sz="0" w:space="0" w:color="auto"/>
          </w:divBdr>
        </w:div>
        <w:div w:id="1914848975">
          <w:marLeft w:val="547"/>
          <w:marRight w:val="0"/>
          <w:marTop w:val="106"/>
          <w:marBottom w:val="0"/>
          <w:divBdr>
            <w:top w:val="none" w:sz="0" w:space="0" w:color="auto"/>
            <w:left w:val="none" w:sz="0" w:space="0" w:color="auto"/>
            <w:bottom w:val="none" w:sz="0" w:space="0" w:color="auto"/>
            <w:right w:val="none" w:sz="0" w:space="0" w:color="auto"/>
          </w:divBdr>
        </w:div>
        <w:div w:id="434787762">
          <w:marLeft w:val="547"/>
          <w:marRight w:val="0"/>
          <w:marTop w:val="106"/>
          <w:marBottom w:val="0"/>
          <w:divBdr>
            <w:top w:val="none" w:sz="0" w:space="0" w:color="auto"/>
            <w:left w:val="none" w:sz="0" w:space="0" w:color="auto"/>
            <w:bottom w:val="none" w:sz="0" w:space="0" w:color="auto"/>
            <w:right w:val="none" w:sz="0" w:space="0" w:color="auto"/>
          </w:divBdr>
        </w:div>
        <w:div w:id="916281892">
          <w:marLeft w:val="547"/>
          <w:marRight w:val="0"/>
          <w:marTop w:val="106"/>
          <w:marBottom w:val="0"/>
          <w:divBdr>
            <w:top w:val="none" w:sz="0" w:space="0" w:color="auto"/>
            <w:left w:val="none" w:sz="0" w:space="0" w:color="auto"/>
            <w:bottom w:val="none" w:sz="0" w:space="0" w:color="auto"/>
            <w:right w:val="none" w:sz="0" w:space="0" w:color="auto"/>
          </w:divBdr>
        </w:div>
      </w:divsChild>
    </w:div>
    <w:div w:id="1229995549">
      <w:bodyDiv w:val="1"/>
      <w:marLeft w:val="0"/>
      <w:marRight w:val="0"/>
      <w:marTop w:val="0"/>
      <w:marBottom w:val="0"/>
      <w:divBdr>
        <w:top w:val="none" w:sz="0" w:space="0" w:color="auto"/>
        <w:left w:val="none" w:sz="0" w:space="0" w:color="auto"/>
        <w:bottom w:val="none" w:sz="0" w:space="0" w:color="auto"/>
        <w:right w:val="none" w:sz="0" w:space="0" w:color="auto"/>
      </w:divBdr>
      <w:divsChild>
        <w:div w:id="1316374026">
          <w:marLeft w:val="979"/>
          <w:marRight w:val="0"/>
          <w:marTop w:val="80"/>
          <w:marBottom w:val="0"/>
          <w:divBdr>
            <w:top w:val="none" w:sz="0" w:space="0" w:color="auto"/>
            <w:left w:val="none" w:sz="0" w:space="0" w:color="auto"/>
            <w:bottom w:val="none" w:sz="0" w:space="0" w:color="auto"/>
            <w:right w:val="none" w:sz="0" w:space="0" w:color="auto"/>
          </w:divBdr>
        </w:div>
        <w:div w:id="465317630">
          <w:marLeft w:val="979"/>
          <w:marRight w:val="0"/>
          <w:marTop w:val="80"/>
          <w:marBottom w:val="0"/>
          <w:divBdr>
            <w:top w:val="none" w:sz="0" w:space="0" w:color="auto"/>
            <w:left w:val="none" w:sz="0" w:space="0" w:color="auto"/>
            <w:bottom w:val="none" w:sz="0" w:space="0" w:color="auto"/>
            <w:right w:val="none" w:sz="0" w:space="0" w:color="auto"/>
          </w:divBdr>
        </w:div>
        <w:div w:id="1520121538">
          <w:marLeft w:val="979"/>
          <w:marRight w:val="0"/>
          <w:marTop w:val="80"/>
          <w:marBottom w:val="0"/>
          <w:divBdr>
            <w:top w:val="none" w:sz="0" w:space="0" w:color="auto"/>
            <w:left w:val="none" w:sz="0" w:space="0" w:color="auto"/>
            <w:bottom w:val="none" w:sz="0" w:space="0" w:color="auto"/>
            <w:right w:val="none" w:sz="0" w:space="0" w:color="auto"/>
          </w:divBdr>
        </w:div>
      </w:divsChild>
    </w:div>
    <w:div w:id="1230924901">
      <w:bodyDiv w:val="1"/>
      <w:marLeft w:val="0"/>
      <w:marRight w:val="0"/>
      <w:marTop w:val="0"/>
      <w:marBottom w:val="0"/>
      <w:divBdr>
        <w:top w:val="none" w:sz="0" w:space="0" w:color="auto"/>
        <w:left w:val="none" w:sz="0" w:space="0" w:color="auto"/>
        <w:bottom w:val="none" w:sz="0" w:space="0" w:color="auto"/>
        <w:right w:val="none" w:sz="0" w:space="0" w:color="auto"/>
      </w:divBdr>
      <w:divsChild>
        <w:div w:id="1845244757">
          <w:marLeft w:val="850"/>
          <w:marRight w:val="0"/>
          <w:marTop w:val="80"/>
          <w:marBottom w:val="0"/>
          <w:divBdr>
            <w:top w:val="none" w:sz="0" w:space="0" w:color="auto"/>
            <w:left w:val="none" w:sz="0" w:space="0" w:color="auto"/>
            <w:bottom w:val="none" w:sz="0" w:space="0" w:color="auto"/>
            <w:right w:val="none" w:sz="0" w:space="0" w:color="auto"/>
          </w:divBdr>
        </w:div>
      </w:divsChild>
    </w:div>
    <w:div w:id="1324898446">
      <w:bodyDiv w:val="1"/>
      <w:marLeft w:val="0"/>
      <w:marRight w:val="0"/>
      <w:marTop w:val="0"/>
      <w:marBottom w:val="0"/>
      <w:divBdr>
        <w:top w:val="none" w:sz="0" w:space="0" w:color="auto"/>
        <w:left w:val="none" w:sz="0" w:space="0" w:color="auto"/>
        <w:bottom w:val="none" w:sz="0" w:space="0" w:color="auto"/>
        <w:right w:val="none" w:sz="0" w:space="0" w:color="auto"/>
      </w:divBdr>
      <w:divsChild>
        <w:div w:id="1084105882">
          <w:marLeft w:val="0"/>
          <w:marRight w:val="0"/>
          <w:marTop w:val="0"/>
          <w:marBottom w:val="525"/>
          <w:divBdr>
            <w:top w:val="none" w:sz="0" w:space="0" w:color="auto"/>
            <w:left w:val="none" w:sz="0" w:space="0" w:color="auto"/>
            <w:bottom w:val="none" w:sz="0" w:space="0" w:color="auto"/>
            <w:right w:val="none" w:sz="0" w:space="0" w:color="auto"/>
          </w:divBdr>
          <w:divsChild>
            <w:div w:id="1234465254">
              <w:marLeft w:val="0"/>
              <w:marRight w:val="0"/>
              <w:marTop w:val="0"/>
              <w:marBottom w:val="0"/>
              <w:divBdr>
                <w:top w:val="none" w:sz="0" w:space="0" w:color="auto"/>
                <w:left w:val="none" w:sz="0" w:space="0" w:color="auto"/>
                <w:bottom w:val="none" w:sz="0" w:space="0" w:color="auto"/>
                <w:right w:val="none" w:sz="0" w:space="0" w:color="auto"/>
              </w:divBdr>
            </w:div>
          </w:divsChild>
        </w:div>
        <w:div w:id="937447985">
          <w:marLeft w:val="0"/>
          <w:marRight w:val="0"/>
          <w:marTop w:val="0"/>
          <w:marBottom w:val="0"/>
          <w:divBdr>
            <w:top w:val="none" w:sz="0" w:space="0" w:color="auto"/>
            <w:left w:val="none" w:sz="0" w:space="0" w:color="auto"/>
            <w:bottom w:val="none" w:sz="0" w:space="0" w:color="auto"/>
            <w:right w:val="none" w:sz="0" w:space="0" w:color="auto"/>
          </w:divBdr>
        </w:div>
      </w:divsChild>
    </w:div>
    <w:div w:id="1435058999">
      <w:bodyDiv w:val="1"/>
      <w:marLeft w:val="0"/>
      <w:marRight w:val="0"/>
      <w:marTop w:val="0"/>
      <w:marBottom w:val="0"/>
      <w:divBdr>
        <w:top w:val="none" w:sz="0" w:space="0" w:color="auto"/>
        <w:left w:val="none" w:sz="0" w:space="0" w:color="auto"/>
        <w:bottom w:val="none" w:sz="0" w:space="0" w:color="auto"/>
        <w:right w:val="none" w:sz="0" w:space="0" w:color="auto"/>
      </w:divBdr>
      <w:divsChild>
        <w:div w:id="1849754674">
          <w:marLeft w:val="547"/>
          <w:marRight w:val="0"/>
          <w:marTop w:val="115"/>
          <w:marBottom w:val="0"/>
          <w:divBdr>
            <w:top w:val="none" w:sz="0" w:space="0" w:color="auto"/>
            <w:left w:val="none" w:sz="0" w:space="0" w:color="auto"/>
            <w:bottom w:val="none" w:sz="0" w:space="0" w:color="auto"/>
            <w:right w:val="none" w:sz="0" w:space="0" w:color="auto"/>
          </w:divBdr>
        </w:div>
        <w:div w:id="1906529803">
          <w:marLeft w:val="547"/>
          <w:marRight w:val="0"/>
          <w:marTop w:val="115"/>
          <w:marBottom w:val="0"/>
          <w:divBdr>
            <w:top w:val="none" w:sz="0" w:space="0" w:color="auto"/>
            <w:left w:val="none" w:sz="0" w:space="0" w:color="auto"/>
            <w:bottom w:val="none" w:sz="0" w:space="0" w:color="auto"/>
            <w:right w:val="none" w:sz="0" w:space="0" w:color="auto"/>
          </w:divBdr>
        </w:div>
        <w:div w:id="129058309">
          <w:marLeft w:val="547"/>
          <w:marRight w:val="0"/>
          <w:marTop w:val="115"/>
          <w:marBottom w:val="0"/>
          <w:divBdr>
            <w:top w:val="none" w:sz="0" w:space="0" w:color="auto"/>
            <w:left w:val="none" w:sz="0" w:space="0" w:color="auto"/>
            <w:bottom w:val="none" w:sz="0" w:space="0" w:color="auto"/>
            <w:right w:val="none" w:sz="0" w:space="0" w:color="auto"/>
          </w:divBdr>
        </w:div>
      </w:divsChild>
    </w:div>
    <w:div w:id="1488401759">
      <w:bodyDiv w:val="1"/>
      <w:marLeft w:val="0"/>
      <w:marRight w:val="0"/>
      <w:marTop w:val="0"/>
      <w:marBottom w:val="0"/>
      <w:divBdr>
        <w:top w:val="none" w:sz="0" w:space="0" w:color="auto"/>
        <w:left w:val="none" w:sz="0" w:space="0" w:color="auto"/>
        <w:bottom w:val="none" w:sz="0" w:space="0" w:color="auto"/>
        <w:right w:val="none" w:sz="0" w:space="0" w:color="auto"/>
      </w:divBdr>
    </w:div>
    <w:div w:id="1671713549">
      <w:bodyDiv w:val="1"/>
      <w:marLeft w:val="0"/>
      <w:marRight w:val="0"/>
      <w:marTop w:val="0"/>
      <w:marBottom w:val="0"/>
      <w:divBdr>
        <w:top w:val="none" w:sz="0" w:space="0" w:color="auto"/>
        <w:left w:val="none" w:sz="0" w:space="0" w:color="auto"/>
        <w:bottom w:val="none" w:sz="0" w:space="0" w:color="auto"/>
        <w:right w:val="none" w:sz="0" w:space="0" w:color="auto"/>
      </w:divBdr>
    </w:div>
    <w:div w:id="1717197089">
      <w:bodyDiv w:val="1"/>
      <w:marLeft w:val="0"/>
      <w:marRight w:val="0"/>
      <w:marTop w:val="0"/>
      <w:marBottom w:val="0"/>
      <w:divBdr>
        <w:top w:val="none" w:sz="0" w:space="0" w:color="auto"/>
        <w:left w:val="none" w:sz="0" w:space="0" w:color="auto"/>
        <w:bottom w:val="none" w:sz="0" w:space="0" w:color="auto"/>
        <w:right w:val="none" w:sz="0" w:space="0" w:color="auto"/>
      </w:divBdr>
      <w:divsChild>
        <w:div w:id="1667393469">
          <w:marLeft w:val="547"/>
          <w:marRight w:val="0"/>
          <w:marTop w:val="134"/>
          <w:marBottom w:val="0"/>
          <w:divBdr>
            <w:top w:val="none" w:sz="0" w:space="0" w:color="auto"/>
            <w:left w:val="none" w:sz="0" w:space="0" w:color="auto"/>
            <w:bottom w:val="none" w:sz="0" w:space="0" w:color="auto"/>
            <w:right w:val="none" w:sz="0" w:space="0" w:color="auto"/>
          </w:divBdr>
        </w:div>
      </w:divsChild>
    </w:div>
    <w:div w:id="1757093110">
      <w:bodyDiv w:val="1"/>
      <w:marLeft w:val="0"/>
      <w:marRight w:val="0"/>
      <w:marTop w:val="0"/>
      <w:marBottom w:val="0"/>
      <w:divBdr>
        <w:top w:val="none" w:sz="0" w:space="0" w:color="auto"/>
        <w:left w:val="none" w:sz="0" w:space="0" w:color="auto"/>
        <w:bottom w:val="none" w:sz="0" w:space="0" w:color="auto"/>
        <w:right w:val="none" w:sz="0" w:space="0" w:color="auto"/>
      </w:divBdr>
      <w:divsChild>
        <w:div w:id="1852640624">
          <w:marLeft w:val="965"/>
          <w:marRight w:val="0"/>
          <w:marTop w:val="115"/>
          <w:marBottom w:val="0"/>
          <w:divBdr>
            <w:top w:val="none" w:sz="0" w:space="0" w:color="auto"/>
            <w:left w:val="none" w:sz="0" w:space="0" w:color="auto"/>
            <w:bottom w:val="none" w:sz="0" w:space="0" w:color="auto"/>
            <w:right w:val="none" w:sz="0" w:space="0" w:color="auto"/>
          </w:divBdr>
        </w:div>
        <w:div w:id="2106263756">
          <w:marLeft w:val="965"/>
          <w:marRight w:val="0"/>
          <w:marTop w:val="115"/>
          <w:marBottom w:val="0"/>
          <w:divBdr>
            <w:top w:val="none" w:sz="0" w:space="0" w:color="auto"/>
            <w:left w:val="none" w:sz="0" w:space="0" w:color="auto"/>
            <w:bottom w:val="none" w:sz="0" w:space="0" w:color="auto"/>
            <w:right w:val="none" w:sz="0" w:space="0" w:color="auto"/>
          </w:divBdr>
        </w:div>
        <w:div w:id="188107829">
          <w:marLeft w:val="965"/>
          <w:marRight w:val="0"/>
          <w:marTop w:val="115"/>
          <w:marBottom w:val="0"/>
          <w:divBdr>
            <w:top w:val="none" w:sz="0" w:space="0" w:color="auto"/>
            <w:left w:val="none" w:sz="0" w:space="0" w:color="auto"/>
            <w:bottom w:val="none" w:sz="0" w:space="0" w:color="auto"/>
            <w:right w:val="none" w:sz="0" w:space="0" w:color="auto"/>
          </w:divBdr>
        </w:div>
        <w:div w:id="1016539886">
          <w:marLeft w:val="965"/>
          <w:marRight w:val="0"/>
          <w:marTop w:val="115"/>
          <w:marBottom w:val="0"/>
          <w:divBdr>
            <w:top w:val="none" w:sz="0" w:space="0" w:color="auto"/>
            <w:left w:val="none" w:sz="0" w:space="0" w:color="auto"/>
            <w:bottom w:val="none" w:sz="0" w:space="0" w:color="auto"/>
            <w:right w:val="none" w:sz="0" w:space="0" w:color="auto"/>
          </w:divBdr>
        </w:div>
        <w:div w:id="2076196731">
          <w:marLeft w:val="965"/>
          <w:marRight w:val="0"/>
          <w:marTop w:val="115"/>
          <w:marBottom w:val="0"/>
          <w:divBdr>
            <w:top w:val="none" w:sz="0" w:space="0" w:color="auto"/>
            <w:left w:val="none" w:sz="0" w:space="0" w:color="auto"/>
            <w:bottom w:val="none" w:sz="0" w:space="0" w:color="auto"/>
            <w:right w:val="none" w:sz="0" w:space="0" w:color="auto"/>
          </w:divBdr>
        </w:div>
        <w:div w:id="1785344797">
          <w:marLeft w:val="965"/>
          <w:marRight w:val="0"/>
          <w:marTop w:val="115"/>
          <w:marBottom w:val="0"/>
          <w:divBdr>
            <w:top w:val="none" w:sz="0" w:space="0" w:color="auto"/>
            <w:left w:val="none" w:sz="0" w:space="0" w:color="auto"/>
            <w:bottom w:val="none" w:sz="0" w:space="0" w:color="auto"/>
            <w:right w:val="none" w:sz="0" w:space="0" w:color="auto"/>
          </w:divBdr>
        </w:div>
      </w:divsChild>
    </w:div>
    <w:div w:id="1804036483">
      <w:bodyDiv w:val="1"/>
      <w:marLeft w:val="0"/>
      <w:marRight w:val="0"/>
      <w:marTop w:val="0"/>
      <w:marBottom w:val="0"/>
      <w:divBdr>
        <w:top w:val="none" w:sz="0" w:space="0" w:color="auto"/>
        <w:left w:val="none" w:sz="0" w:space="0" w:color="auto"/>
        <w:bottom w:val="none" w:sz="0" w:space="0" w:color="auto"/>
        <w:right w:val="none" w:sz="0" w:space="0" w:color="auto"/>
      </w:divBdr>
    </w:div>
    <w:div w:id="1846437394">
      <w:bodyDiv w:val="1"/>
      <w:marLeft w:val="0"/>
      <w:marRight w:val="0"/>
      <w:marTop w:val="0"/>
      <w:marBottom w:val="0"/>
      <w:divBdr>
        <w:top w:val="none" w:sz="0" w:space="0" w:color="auto"/>
        <w:left w:val="none" w:sz="0" w:space="0" w:color="auto"/>
        <w:bottom w:val="none" w:sz="0" w:space="0" w:color="auto"/>
        <w:right w:val="none" w:sz="0" w:space="0" w:color="auto"/>
      </w:divBdr>
    </w:div>
    <w:div w:id="2004892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hyperlink" Target="https://corporatefinanceinstitute.com/resources/excel/study/dashboard-creation-excel/" TargetMode="External"/><Relationship Id="rId26" Type="http://schemas.openxmlformats.org/officeDocument/2006/relationships/hyperlink" Target="https://engageforsuccess.org/what-is-employee-engagement" TargetMode="External"/><Relationship Id="rId3" Type="http://schemas.openxmlformats.org/officeDocument/2006/relationships/styles" Target="styles.xml"/><Relationship Id="rId21" Type="http://schemas.openxmlformats.org/officeDocument/2006/relationships/hyperlink" Target="https://www.mariecurie.org.uk/" TargetMode="External"/><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google.com/url?sa=i&amp;source=images&amp;cd=&amp;cad=rja&amp;uact=8&amp;ved=0ahUKEwjn8oGD0rjhAhWhA2MBHeUJC1QQMwhNKAAwAA&amp;url=https%3A%2F%2Fwww.researchgate.net%2Ffigure%2FThe-systematic-training-cycle_fig42_318228254&amp;psig=AOvVaw3mKhQ6M2Ip52U7niqCa8d8&amp;ust=1554542982097048&amp;ictx=3&amp;uact=3" TargetMode="External"/><Relationship Id="rId17" Type="http://schemas.openxmlformats.org/officeDocument/2006/relationships/hyperlink" Target="https://corporatefinanceinstitute.com/resources/knowledge/terms/interpersonal-skills/" TargetMode="External"/><Relationship Id="rId25" Type="http://schemas.openxmlformats.org/officeDocument/2006/relationships/hyperlink" Target="https://www.virtual-college.co.uk/news/healthcare/2018/11/importance-of-mandatory-and-statutory-training-in-the-nh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cni.com/hosted-content/rcn/first-steps/confidentiality" TargetMode="External"/><Relationship Id="rId20" Type="http://schemas.openxmlformats.org/officeDocument/2006/relationships/hyperlink" Target="https://corporatefinanceinstitute.com/resources/careers/map/" TargetMode="External"/><Relationship Id="rId29" Type="http://schemas.openxmlformats.org/officeDocument/2006/relationships/hyperlink" Target="https://landdgenerous.com/2018/09/07/learning-development-quote-henry-for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imgres?imgurl=https%3A%2F%2Fwww.researchgate.net%2Fprofile%2FDaniel_Dejica%2Fpublication%2F318228254%2Ffigure%2Ffig42%2FAS%3A684169260703744%401540130071126%2FThe-systematic-training-cycle.png&amp;imgrefurl=https%3A%2F%2Fwww.researchgate.net%2Ffigure%2FThe-systematic-training-cycle_fig42_318228254&amp;docid=HOb9KTk7F_vODM&amp;tbnid=o0wM-qfuvSq0cM%3A&amp;vet=10ahUKEwjn8oGD0rjhAhWhA2MBHeUJC1QQMwhNKAAwAA..i&amp;w=850&amp;h=542&amp;safe=strict&amp;bih=568&amp;biw=1242&amp;q=systematic%20training%20cycle&amp;ved=0ahUKEwjn8oGD0rjhAhWhA2MBHeUJC1QQMwhNKAAwAA&amp;iact=mrc&amp;uact=8" TargetMode="External"/><Relationship Id="rId24" Type="http://schemas.openxmlformats.org/officeDocument/2006/relationships/hyperlink" Target="https://corporatefinanceinstitute.com/resources/careers/soft-skills/communication/" TargetMode="External"/><Relationship Id="rId32" Type="http://schemas.openxmlformats.org/officeDocument/2006/relationships/hyperlink" Target="https://www.hsbc.com/careers/life-at-hsbc/benefits" TargetMode="Externa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hyperlink" Target="https://warwick.ac.uk/services/ldc/personal/plan/identify/" TargetMode="External"/><Relationship Id="rId28" Type="http://schemas.openxmlformats.org/officeDocument/2006/relationships/hyperlink" Target="https://www.sirota.com/employee-engagement-surveys/employee-engagement-model/" TargetMode="External"/><Relationship Id="rId10" Type="http://schemas.openxmlformats.org/officeDocument/2006/relationships/image" Target="media/image3.png"/><Relationship Id="rId19" Type="http://schemas.openxmlformats.org/officeDocument/2006/relationships/hyperlink" Target="https://corporatefinanceinstitute.com/resources/careers/soft-skills/" TargetMode="External"/><Relationship Id="rId31" Type="http://schemas.openxmlformats.org/officeDocument/2006/relationships/hyperlink" Target="https://www.researchgate.net/figure/The-systematic-training-cycle_fig4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hsbc.com" TargetMode="External"/><Relationship Id="rId22" Type="http://schemas.openxmlformats.org/officeDocument/2006/relationships/hyperlink" Target="https://showme.co.za/cape-town/business/computers-technology/the-importance-of-computer-skills-in-the-workplace/" TargetMode="External"/><Relationship Id="rId27" Type="http://schemas.openxmlformats.org/officeDocument/2006/relationships/hyperlink" Target="https://www.cipd.co.uk/knowledge/fundamentals/relations/employees/psychological-factsheet" TargetMode="External"/><Relationship Id="rId30" Type="http://schemas.openxmlformats.org/officeDocument/2006/relationships/hyperlink" Target="https://www.opm.gov/policy-data-oversight/performance-management/performance-management-cycle/" TargetMode="Externa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yriad Pro">
    <w:altName w:val="Times New Roman"/>
    <w:panose1 w:val="00000000000000000000"/>
    <w:charset w:val="00"/>
    <w:family w:val="roman"/>
    <w:notTrueType/>
    <w:pitch w:val="default"/>
    <w:sig w:usb0="00000000" w:usb1="00000000" w:usb2="00000000" w:usb3="00000000" w:csb0="00000000" w:csb1="00000000"/>
  </w:font>
  <w:font w:name="+mn-ea">
    <w:altName w:val="Times New Roman"/>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 w:name="Helvetica">
    <w:panose1 w:val="020B060402020202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A43F6"/>
    <w:rsid w:val="00AA43F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F9558DC2BF4FFFA839DE31F119EF54">
    <w:name w:val="D2F9558DC2BF4FFFA839DE31F119EF54"/>
    <w:rsid w:val="00AA43F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1710300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3567</Words>
  <Characters>20338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Developing working relationships</vt:lpstr>
    </vt:vector>
  </TitlesOfParts>
  <Company>Grizli777</Company>
  <LinksUpToDate>false</LinksUpToDate>
  <CharactersWithSpaces>23858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working relationships</dc:title>
  <dc:subject>Submission date 5.04.19</dc:subject>
  <dc:creator>CDDsamsung</dc:creator>
  <cp:lastModifiedBy>CDDsamsung</cp:lastModifiedBy>
  <cp:revision>2</cp:revision>
  <dcterms:created xsi:type="dcterms:W3CDTF">2019-04-05T14:24:00Z</dcterms:created>
  <dcterms:modified xsi:type="dcterms:W3CDTF">2019-04-05T14:24:00Z</dcterms:modified>
</cp:coreProperties>
</file>