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80812372"/>
        <w:docPartObj>
          <w:docPartGallery w:val="Cover Pages"/>
          <w:docPartUnique/>
        </w:docPartObj>
      </w:sdtPr>
      <w:sdtEndPr>
        <w:rPr>
          <w:rFonts w:ascii="Arial" w:hAnsi="Arial" w:cs="Arial"/>
        </w:rPr>
      </w:sdtEndPr>
      <w:sdtContent>
        <w:p w14:paraId="005F3795" w14:textId="3B4505EF" w:rsidR="00CB34B9" w:rsidRDefault="00CB34B9"/>
        <w:p w14:paraId="42A1B986" w14:textId="1336AA30" w:rsidR="00D3311D" w:rsidRDefault="005E2D95">
          <w:pPr>
            <w:rPr>
              <w:rFonts w:ascii="Arial" w:hAnsi="Arial" w:cs="Arial"/>
            </w:rPr>
          </w:pPr>
          <w:r>
            <w:rPr>
              <w:rFonts w:ascii="Arial" w:hAnsi="Arial" w:cs="Arial"/>
              <w:noProof/>
            </w:rPr>
            <mc:AlternateContent>
              <mc:Choice Requires="wps">
                <w:drawing>
                  <wp:anchor distT="0" distB="0" distL="114300" distR="114300" simplePos="0" relativeHeight="251665408" behindDoc="0" locked="0" layoutInCell="1" allowOverlap="1" wp14:anchorId="7B6F5FD6" wp14:editId="18B54A2F">
                    <wp:simplePos x="0" y="0"/>
                    <wp:positionH relativeFrom="column">
                      <wp:posOffset>-247135</wp:posOffset>
                    </wp:positionH>
                    <wp:positionV relativeFrom="paragraph">
                      <wp:posOffset>7462777</wp:posOffset>
                    </wp:positionV>
                    <wp:extent cx="3793524" cy="1221191"/>
                    <wp:effectExtent l="0" t="0" r="3810" b="0"/>
                    <wp:wrapNone/>
                    <wp:docPr id="4" name="Text Box 4"/>
                    <wp:cNvGraphicFramePr/>
                    <a:graphic xmlns:a="http://schemas.openxmlformats.org/drawingml/2006/main">
                      <a:graphicData uri="http://schemas.microsoft.com/office/word/2010/wordprocessingShape">
                        <wps:wsp>
                          <wps:cNvSpPr txBox="1"/>
                          <wps:spPr>
                            <a:xfrm>
                              <a:off x="0" y="0"/>
                              <a:ext cx="3793524" cy="1221191"/>
                            </a:xfrm>
                            <a:prstGeom prst="rect">
                              <a:avLst/>
                            </a:prstGeom>
                            <a:solidFill>
                              <a:schemeClr val="lt1"/>
                            </a:solidFill>
                            <a:ln w="6350">
                              <a:noFill/>
                            </a:ln>
                          </wps:spPr>
                          <wps:txbx>
                            <w:txbxContent>
                              <w:p w14:paraId="71771D52" w14:textId="7DEB9BFA" w:rsidR="00BE3768" w:rsidRPr="00CB34B9" w:rsidRDefault="00BE3768" w:rsidP="00CB34B9">
                                <w:pPr>
                                  <w:pStyle w:val="NoSpacing"/>
                                  <w:spacing w:after="480"/>
                                  <w:rPr>
                                    <w:rFonts w:ascii="Arial" w:hAnsi="Arial" w:cs="Arial"/>
                                    <w:b/>
                                    <w:color w:val="262626" w:themeColor="text1" w:themeTint="D9"/>
                                    <w:sz w:val="32"/>
                                    <w:szCs w:val="32"/>
                                  </w:rPr>
                                </w:pPr>
                                <w:sdt>
                                  <w:sdtPr>
                                    <w:rPr>
                                      <w:rFonts w:ascii="Arial" w:hAnsi="Arial" w:cs="Arial"/>
                                      <w:b/>
                                      <w:color w:val="262626" w:themeColor="text1" w:themeTint="D9"/>
                                      <w:sz w:val="32"/>
                                      <w:szCs w:val="32"/>
                                    </w:rPr>
                                    <w:alias w:val="Author"/>
                                    <w:tag w:val=""/>
                                    <w:id w:val="1547716531"/>
                                    <w:dataBinding w:prefixMappings="xmlns:ns0='http://purl.org/dc/elements/1.1/' xmlns:ns1='http://schemas.openxmlformats.org/package/2006/metadata/core-properties' " w:xpath="/ns1:coreProperties[1]/ns0:creator[1]" w:storeItemID="{6C3C8BC8-F283-45AE-878A-BAB7291924A1}"/>
                                    <w15:appearance w15:val="hidden"/>
                                    <w:text/>
                                  </w:sdtPr>
                                  <w:sdtContent>
                                    <w:r w:rsidR="005E2D95">
                                      <w:rPr>
                                        <w:rFonts w:ascii="Arial" w:hAnsi="Arial" w:cs="Arial"/>
                                        <w:b/>
                                        <w:color w:val="262626" w:themeColor="text1" w:themeTint="D9"/>
                                        <w:sz w:val="32"/>
                                        <w:szCs w:val="32"/>
                                      </w:rPr>
                                      <w:t xml:space="preserve">Ffion Morgans  </w:t>
                                    </w:r>
                                  </w:sdtContent>
                                </w:sdt>
                                <w:r w:rsidRPr="00CB34B9">
                                  <w:rPr>
                                    <w:rFonts w:ascii="Arial" w:hAnsi="Arial" w:cs="Arial"/>
                                    <w:color w:val="262626" w:themeColor="text1" w:themeTint="D9"/>
                                    <w:sz w:val="32"/>
                                    <w:szCs w:val="32"/>
                                  </w:rPr>
                                  <w:t>Student ID:1701155</w:t>
                                </w:r>
                              </w:p>
                              <w:p w14:paraId="5A83F642" w14:textId="77777777" w:rsidR="00BE3768" w:rsidRDefault="00BE37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6F5FD6" id="_x0000_t202" coordsize="21600,21600" o:spt="202" path="m,l,21600r21600,l21600,xe">
                    <v:stroke joinstyle="miter"/>
                    <v:path gradientshapeok="t" o:connecttype="rect"/>
                  </v:shapetype>
                  <v:shape id="Text Box 4" o:spid="_x0000_s1026" type="#_x0000_t202" style="position:absolute;margin-left:-19.45pt;margin-top:587.6pt;width:298.7pt;height:96.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" fillcolor="white [3201]" stroked="f" strokeweight=".5pt">
                    <v:textbox>
                      <w:txbxContent>
                        <w:p w14:paraId="71771D52" w14:textId="7DEB9BFA" w:rsidR="00BE3768" w:rsidRPr="00CB34B9" w:rsidRDefault="00BE3768" w:rsidP="00CB34B9">
                          <w:pPr>
                            <w:pStyle w:val="NoSpacing"/>
                            <w:spacing w:after="480"/>
                            <w:rPr>
                              <w:rFonts w:ascii="Arial" w:hAnsi="Arial" w:cs="Arial"/>
                              <w:b/>
                              <w:color w:val="262626" w:themeColor="text1" w:themeTint="D9"/>
                              <w:sz w:val="32"/>
                              <w:szCs w:val="32"/>
                            </w:rPr>
                          </w:pPr>
                          <w:sdt>
                            <w:sdtPr>
                              <w:rPr>
                                <w:rFonts w:ascii="Arial" w:hAnsi="Arial" w:cs="Arial"/>
                                <w:b/>
                                <w:color w:val="262626" w:themeColor="text1" w:themeTint="D9"/>
                                <w:sz w:val="32"/>
                                <w:szCs w:val="32"/>
                              </w:rPr>
                              <w:alias w:val="Author"/>
                              <w:tag w:val=""/>
                              <w:id w:val="1547716531"/>
                              <w:dataBinding w:prefixMappings="xmlns:ns0='http://purl.org/dc/elements/1.1/' xmlns:ns1='http://schemas.openxmlformats.org/package/2006/metadata/core-properties' " w:xpath="/ns1:coreProperties[1]/ns0:creator[1]" w:storeItemID="{6C3C8BC8-F283-45AE-878A-BAB7291924A1}"/>
                              <w15:appearance w15:val="hidden"/>
                              <w:text/>
                            </w:sdtPr>
                            <w:sdtContent>
                              <w:r w:rsidR="005E2D95">
                                <w:rPr>
                                  <w:rFonts w:ascii="Arial" w:hAnsi="Arial" w:cs="Arial"/>
                                  <w:b/>
                                  <w:color w:val="262626" w:themeColor="text1" w:themeTint="D9"/>
                                  <w:sz w:val="32"/>
                                  <w:szCs w:val="32"/>
                                </w:rPr>
                                <w:t xml:space="preserve">Ffion Morgans  </w:t>
                              </w:r>
                            </w:sdtContent>
                          </w:sdt>
                          <w:r w:rsidRPr="00CB34B9">
                            <w:rPr>
                              <w:rFonts w:ascii="Arial" w:hAnsi="Arial" w:cs="Arial"/>
                              <w:color w:val="262626" w:themeColor="text1" w:themeTint="D9"/>
                              <w:sz w:val="32"/>
                              <w:szCs w:val="32"/>
                            </w:rPr>
                            <w:t>Student ID:1701155</w:t>
                          </w:r>
                        </w:p>
                        <w:p w14:paraId="5A83F642" w14:textId="77777777" w:rsidR="00BE3768" w:rsidRDefault="00BE3768"/>
                      </w:txbxContent>
                    </v:textbox>
                  </v:shape>
                </w:pict>
              </mc:Fallback>
            </mc:AlternateContent>
          </w:r>
          <w:r w:rsidR="00D3311D">
            <w:rPr>
              <w:rFonts w:ascii="Arial" w:hAnsi="Arial" w:cs="Arial"/>
              <w:noProof/>
            </w:rPr>
            <mc:AlternateContent>
              <mc:Choice Requires="wps">
                <w:drawing>
                  <wp:anchor distT="0" distB="0" distL="114300" distR="114300" simplePos="0" relativeHeight="251667456" behindDoc="0" locked="0" layoutInCell="1" allowOverlap="1" wp14:anchorId="39C12A85" wp14:editId="3AA667D7">
                    <wp:simplePos x="0" y="0"/>
                    <wp:positionH relativeFrom="column">
                      <wp:posOffset>4298785</wp:posOffset>
                    </wp:positionH>
                    <wp:positionV relativeFrom="paragraph">
                      <wp:posOffset>8019753</wp:posOffset>
                    </wp:positionV>
                    <wp:extent cx="1793174" cy="534390"/>
                    <wp:effectExtent l="0" t="0" r="0" b="0"/>
                    <wp:wrapNone/>
                    <wp:docPr id="6" name="Text Box 6"/>
                    <wp:cNvGraphicFramePr/>
                    <a:graphic xmlns:a="http://schemas.openxmlformats.org/drawingml/2006/main">
                      <a:graphicData uri="http://schemas.microsoft.com/office/word/2010/wordprocessingShape">
                        <wps:wsp>
                          <wps:cNvSpPr txBox="1"/>
                          <wps:spPr>
                            <a:xfrm>
                              <a:off x="0" y="0"/>
                              <a:ext cx="1793174" cy="534390"/>
                            </a:xfrm>
                            <a:prstGeom prst="rect">
                              <a:avLst/>
                            </a:prstGeom>
                            <a:solidFill>
                              <a:schemeClr val="lt1"/>
                            </a:solidFill>
                            <a:ln w="6350">
                              <a:noFill/>
                            </a:ln>
                          </wps:spPr>
                          <wps:txbx>
                            <w:txbxContent>
                              <w:p w14:paraId="2D5F8749" w14:textId="480795F0" w:rsidR="00BE3768" w:rsidRPr="00D3311D" w:rsidRDefault="00BE3768">
                                <w:pPr>
                                  <w:rPr>
                                    <w:rFonts w:ascii="Arial" w:hAnsi="Arial" w:cs="Arial"/>
                                  </w:rPr>
                                </w:pPr>
                                <w:r w:rsidRPr="00D3311D">
                                  <w:rPr>
                                    <w:rFonts w:ascii="Arial" w:hAnsi="Arial" w:cs="Arial"/>
                                  </w:rPr>
                                  <w:t>25</w:t>
                                </w:r>
                                <w:r w:rsidRPr="00D3311D">
                                  <w:rPr>
                                    <w:rFonts w:ascii="Arial" w:hAnsi="Arial" w:cs="Arial"/>
                                    <w:vertAlign w:val="superscript"/>
                                  </w:rPr>
                                  <w:t>th</w:t>
                                </w:r>
                                <w:r w:rsidRPr="00D3311D">
                                  <w:rPr>
                                    <w:rFonts w:ascii="Arial" w:hAnsi="Arial" w:cs="Arial"/>
                                  </w:rPr>
                                  <w:t xml:space="preserve"> of October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C12A85" id="Text Box 6" o:spid="_x0000_s1027" type="#_x0000_t202" style="position:absolute;margin-left:338.5pt;margin-top:631.5pt;width:141.2pt;height:42.1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" fillcolor="white [3201]" stroked="f" strokeweight=".5pt">
                    <v:textbox>
                      <w:txbxContent>
                        <w:p w14:paraId="2D5F8749" w14:textId="480795F0" w:rsidR="00BE3768" w:rsidRPr="00D3311D" w:rsidRDefault="00BE3768">
                          <w:pPr>
                            <w:rPr>
                              <w:rFonts w:ascii="Arial" w:hAnsi="Arial" w:cs="Arial"/>
                            </w:rPr>
                          </w:pPr>
                          <w:r w:rsidRPr="00D3311D">
                            <w:rPr>
                              <w:rFonts w:ascii="Arial" w:hAnsi="Arial" w:cs="Arial"/>
                            </w:rPr>
                            <w:t>25</w:t>
                          </w:r>
                          <w:r w:rsidRPr="00D3311D">
                            <w:rPr>
                              <w:rFonts w:ascii="Arial" w:hAnsi="Arial" w:cs="Arial"/>
                              <w:vertAlign w:val="superscript"/>
                            </w:rPr>
                            <w:t>th</w:t>
                          </w:r>
                          <w:r w:rsidRPr="00D3311D">
                            <w:rPr>
                              <w:rFonts w:ascii="Arial" w:hAnsi="Arial" w:cs="Arial"/>
                            </w:rPr>
                            <w:t xml:space="preserve"> of October 2019</w:t>
                          </w:r>
                        </w:p>
                      </w:txbxContent>
                    </v:textbox>
                  </v:shape>
                </w:pict>
              </mc:Fallback>
            </mc:AlternateContent>
          </w:r>
          <w:r w:rsidR="00CB34B9">
            <w:rPr>
              <w:rFonts w:ascii="Arial" w:hAnsi="Arial" w:cs="Arial"/>
              <w:noProof/>
            </w:rPr>
            <mc:AlternateContent>
              <mc:Choice Requires="wps">
                <w:drawing>
                  <wp:anchor distT="0" distB="0" distL="114300" distR="114300" simplePos="0" relativeHeight="251663360" behindDoc="0" locked="0" layoutInCell="1" allowOverlap="1" wp14:anchorId="6B1723FA" wp14:editId="465AC8D3">
                    <wp:simplePos x="0" y="0"/>
                    <wp:positionH relativeFrom="column">
                      <wp:posOffset>0</wp:posOffset>
                    </wp:positionH>
                    <wp:positionV relativeFrom="paragraph">
                      <wp:posOffset>2224636</wp:posOffset>
                    </wp:positionV>
                    <wp:extent cx="6020789" cy="427512"/>
                    <wp:effectExtent l="0" t="0" r="0" b="4445"/>
                    <wp:wrapNone/>
                    <wp:docPr id="2" name="Text Box 2"/>
                    <wp:cNvGraphicFramePr/>
                    <a:graphic xmlns:a="http://schemas.openxmlformats.org/drawingml/2006/main">
                      <a:graphicData uri="http://schemas.microsoft.com/office/word/2010/wordprocessingShape">
                        <wps:wsp>
                          <wps:cNvSpPr txBox="1"/>
                          <wps:spPr>
                            <a:xfrm>
                              <a:off x="0" y="0"/>
                              <a:ext cx="6020789" cy="427512"/>
                            </a:xfrm>
                            <a:prstGeom prst="rect">
                              <a:avLst/>
                            </a:prstGeom>
                            <a:solidFill>
                              <a:schemeClr val="lt1"/>
                            </a:solidFill>
                            <a:ln w="6350">
                              <a:noFill/>
                            </a:ln>
                          </wps:spPr>
                          <wps:txbx>
                            <w:txbxContent>
                              <w:p w14:paraId="77BEED4D" w14:textId="1E58D44D" w:rsidR="00BE3768" w:rsidRPr="00CB34B9" w:rsidRDefault="00BE3768">
                                <w:pPr>
                                  <w:rPr>
                                    <w:rFonts w:ascii="Arial" w:hAnsi="Arial" w:cs="Arial"/>
                                    <w:sz w:val="40"/>
                                    <w:szCs w:val="40"/>
                                  </w:rPr>
                                </w:pPr>
                                <w:r w:rsidRPr="00CB34B9">
                                  <w:rPr>
                                    <w:rFonts w:ascii="Arial" w:hAnsi="Arial" w:cs="Arial"/>
                                    <w:sz w:val="40"/>
                                    <w:szCs w:val="40"/>
                                  </w:rPr>
                                  <w:t>Portfolio of evidence</w:t>
                                </w:r>
                                <w:r>
                                  <w:rPr>
                                    <w:rFonts w:ascii="Arial" w:hAnsi="Arial" w:cs="Arial"/>
                                    <w:sz w:val="40"/>
                                    <w:szCs w:val="4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1723FA" id="Text Box 2" o:spid="_x0000_s1028" type="#_x0000_t202" style="position:absolute;margin-left:0;margin-top:175.15pt;width:474.1pt;height:33.6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" fillcolor="white [3201]" stroked="f" strokeweight=".5pt">
                    <v:textbox>
                      <w:txbxContent>
                        <w:p w14:paraId="77BEED4D" w14:textId="1E58D44D" w:rsidR="00BE3768" w:rsidRPr="00CB34B9" w:rsidRDefault="00BE3768">
                          <w:pPr>
                            <w:rPr>
                              <w:rFonts w:ascii="Arial" w:hAnsi="Arial" w:cs="Arial"/>
                              <w:sz w:val="40"/>
                              <w:szCs w:val="40"/>
                            </w:rPr>
                          </w:pPr>
                          <w:r w:rsidRPr="00CB34B9">
                            <w:rPr>
                              <w:rFonts w:ascii="Arial" w:hAnsi="Arial" w:cs="Arial"/>
                              <w:sz w:val="40"/>
                              <w:szCs w:val="40"/>
                            </w:rPr>
                            <w:t>Portfolio of evidence</w:t>
                          </w:r>
                          <w:r>
                            <w:rPr>
                              <w:rFonts w:ascii="Arial" w:hAnsi="Arial" w:cs="Arial"/>
                              <w:sz w:val="40"/>
                              <w:szCs w:val="40"/>
                            </w:rPr>
                            <w:t>.</w:t>
                          </w:r>
                        </w:p>
                      </w:txbxContent>
                    </v:textbox>
                  </v:shape>
                </w:pict>
              </mc:Fallback>
            </mc:AlternateContent>
          </w:r>
          <w:r w:rsidR="00CB34B9">
            <w:rPr>
              <w:rFonts w:ascii="Arial" w:hAnsi="Arial" w:cs="Arial"/>
              <w:noProof/>
            </w:rPr>
            <mc:AlternateContent>
              <mc:Choice Requires="wps">
                <w:drawing>
                  <wp:anchor distT="0" distB="0" distL="114300" distR="114300" simplePos="0" relativeHeight="251662336" behindDoc="0" locked="0" layoutInCell="1" allowOverlap="1" wp14:anchorId="647F14C1" wp14:editId="27C6314E">
                    <wp:simplePos x="0" y="0"/>
                    <wp:positionH relativeFrom="column">
                      <wp:posOffset>-35626</wp:posOffset>
                    </wp:positionH>
                    <wp:positionV relativeFrom="paragraph">
                      <wp:posOffset>633343</wp:posOffset>
                    </wp:positionV>
                    <wp:extent cx="6424518" cy="1341912"/>
                    <wp:effectExtent l="0" t="0" r="1905" b="4445"/>
                    <wp:wrapNone/>
                    <wp:docPr id="1" name="Text Box 1"/>
                    <wp:cNvGraphicFramePr/>
                    <a:graphic xmlns:a="http://schemas.openxmlformats.org/drawingml/2006/main">
                      <a:graphicData uri="http://schemas.microsoft.com/office/word/2010/wordprocessingShape">
                        <wps:wsp>
                          <wps:cNvSpPr txBox="1"/>
                          <wps:spPr>
                            <a:xfrm>
                              <a:off x="0" y="0"/>
                              <a:ext cx="6424518" cy="1341912"/>
                            </a:xfrm>
                            <a:prstGeom prst="rect">
                              <a:avLst/>
                            </a:prstGeom>
                            <a:solidFill>
                              <a:schemeClr val="lt1"/>
                            </a:solidFill>
                            <a:ln w="6350">
                              <a:noFill/>
                            </a:ln>
                          </wps:spPr>
                          <wps:txbx>
                            <w:txbxContent>
                              <w:p w14:paraId="522C670E" w14:textId="1183FE86" w:rsidR="00BE3768" w:rsidRPr="00CB34B9" w:rsidRDefault="00BE3768" w:rsidP="00CB34B9">
                                <w:pPr>
                                  <w:spacing w:line="360" w:lineRule="auto"/>
                                  <w:jc w:val="both"/>
                                  <w:rPr>
                                    <w:rFonts w:ascii="Arial" w:hAnsi="Arial" w:cs="Arial"/>
                                    <w:sz w:val="56"/>
                                    <w:szCs w:val="56"/>
                                  </w:rPr>
                                </w:pPr>
                                <w:r w:rsidRPr="00CB34B9">
                                  <w:rPr>
                                    <w:rFonts w:ascii="Arial" w:hAnsi="Arial" w:cs="Arial"/>
                                    <w:sz w:val="56"/>
                                    <w:szCs w:val="56"/>
                                  </w:rPr>
                                  <w:t xml:space="preserve">ECGE6001- Skills for life: Employability </w:t>
                                </w:r>
                                <w:proofErr w:type="gramStart"/>
                                <w:r w:rsidRPr="00CB34B9">
                                  <w:rPr>
                                    <w:rFonts w:ascii="Arial" w:hAnsi="Arial" w:cs="Arial"/>
                                    <w:sz w:val="56"/>
                                    <w:szCs w:val="56"/>
                                  </w:rPr>
                                  <w:t>And</w:t>
                                </w:r>
                                <w:proofErr w:type="gramEnd"/>
                                <w:r w:rsidRPr="00CB34B9">
                                  <w:rPr>
                                    <w:rFonts w:ascii="Arial" w:hAnsi="Arial" w:cs="Arial"/>
                                    <w:sz w:val="56"/>
                                    <w:szCs w:val="56"/>
                                  </w:rPr>
                                  <w:t xml:space="preserve"> Future Pathways.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7F14C1" id="Text Box 1" o:spid="_x0000_s1029" type="#_x0000_t202" style="position:absolute;margin-left:-2.8pt;margin-top:49.85pt;width:505.85pt;height:105.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" fillcolor="white [3201]" stroked="f" strokeweight=".5pt">
                    <v:textbox>
                      <w:txbxContent>
                        <w:p w14:paraId="522C670E" w14:textId="1183FE86" w:rsidR="00BE3768" w:rsidRPr="00CB34B9" w:rsidRDefault="00BE3768" w:rsidP="00CB34B9">
                          <w:pPr>
                            <w:spacing w:line="360" w:lineRule="auto"/>
                            <w:jc w:val="both"/>
                            <w:rPr>
                              <w:rFonts w:ascii="Arial" w:hAnsi="Arial" w:cs="Arial"/>
                              <w:sz w:val="56"/>
                              <w:szCs w:val="56"/>
                            </w:rPr>
                          </w:pPr>
                          <w:r w:rsidRPr="00CB34B9">
                            <w:rPr>
                              <w:rFonts w:ascii="Arial" w:hAnsi="Arial" w:cs="Arial"/>
                              <w:sz w:val="56"/>
                              <w:szCs w:val="56"/>
                            </w:rPr>
                            <w:t xml:space="preserve">ECGE6001- Skills for life: Employability </w:t>
                          </w:r>
                          <w:proofErr w:type="gramStart"/>
                          <w:r w:rsidRPr="00CB34B9">
                            <w:rPr>
                              <w:rFonts w:ascii="Arial" w:hAnsi="Arial" w:cs="Arial"/>
                              <w:sz w:val="56"/>
                              <w:szCs w:val="56"/>
                            </w:rPr>
                            <w:t>And</w:t>
                          </w:r>
                          <w:proofErr w:type="gramEnd"/>
                          <w:r w:rsidRPr="00CB34B9">
                            <w:rPr>
                              <w:rFonts w:ascii="Arial" w:hAnsi="Arial" w:cs="Arial"/>
                              <w:sz w:val="56"/>
                              <w:szCs w:val="56"/>
                            </w:rPr>
                            <w:t xml:space="preserve"> Future Pathways.</w:t>
                          </w:r>
                        </w:p>
                      </w:txbxContent>
                    </v:textbox>
                  </v:shape>
                </w:pict>
              </mc:Fallback>
            </mc:AlternateContent>
          </w:r>
          <w:r w:rsidR="00CB34B9">
            <w:rPr>
              <w:rFonts w:ascii="Arial" w:hAnsi="Arial" w:cs="Arial"/>
            </w:rPr>
            <w:br w:type="page"/>
          </w:r>
        </w:p>
        <w:p w14:paraId="16877C2A" w14:textId="2D790C57" w:rsidR="00D3311D" w:rsidRPr="00001242" w:rsidRDefault="00001242" w:rsidP="00001242">
          <w:pPr>
            <w:ind w:left="2880" w:firstLine="720"/>
            <w:rPr>
              <w:rFonts w:ascii="Arial" w:hAnsi="Arial" w:cs="Arial"/>
              <w:b/>
            </w:rPr>
          </w:pPr>
          <w:r>
            <w:rPr>
              <w:rFonts w:ascii="Arial" w:hAnsi="Arial" w:cs="Arial"/>
              <w:b/>
              <w:noProof/>
            </w:rPr>
            <w:lastRenderedPageBreak/>
            <mc:AlternateContent>
              <mc:Choice Requires="wps">
                <w:drawing>
                  <wp:anchor distT="0" distB="0" distL="114300" distR="114300" simplePos="0" relativeHeight="251668480" behindDoc="0" locked="0" layoutInCell="1" allowOverlap="1" wp14:anchorId="17DB1F9A" wp14:editId="4BD44D0A">
                    <wp:simplePos x="0" y="0"/>
                    <wp:positionH relativeFrom="column">
                      <wp:posOffset>-201880</wp:posOffset>
                    </wp:positionH>
                    <wp:positionV relativeFrom="paragraph">
                      <wp:posOffset>581891</wp:posOffset>
                    </wp:positionV>
                    <wp:extent cx="6056416" cy="6008502"/>
                    <wp:effectExtent l="0" t="0" r="14605" b="11430"/>
                    <wp:wrapNone/>
                    <wp:docPr id="7" name="Text Box 7"/>
                    <wp:cNvGraphicFramePr/>
                    <a:graphic xmlns:a="http://schemas.openxmlformats.org/drawingml/2006/main">
                      <a:graphicData uri="http://schemas.microsoft.com/office/word/2010/wordprocessingShape">
                        <wps:wsp>
                          <wps:cNvSpPr txBox="1"/>
                          <wps:spPr>
                            <a:xfrm>
                              <a:off x="0" y="0"/>
                              <a:ext cx="6056416" cy="6008502"/>
                            </a:xfrm>
                            <a:prstGeom prst="rect">
                              <a:avLst/>
                            </a:prstGeom>
                            <a:solidFill>
                              <a:schemeClr val="lt1"/>
                            </a:solidFill>
                            <a:ln w="6350">
                              <a:solidFill>
                                <a:prstClr val="black"/>
                              </a:solidFill>
                            </a:ln>
                          </wps:spPr>
                          <wps:txbx>
                            <w:txbxContent>
                              <w:p w14:paraId="00AE38AD" w14:textId="77777777" w:rsidR="00BE3768" w:rsidRPr="00872861" w:rsidRDefault="00BE3768" w:rsidP="00001242">
                                <w:pPr>
                                  <w:ind w:left="720" w:hanging="360"/>
                                  <w:rPr>
                                    <w:rFonts w:ascii="Arial" w:hAnsi="Arial" w:cs="Arial"/>
                                  </w:rPr>
                                </w:pPr>
                              </w:p>
                              <w:p w14:paraId="20B91FB8" w14:textId="6DD8309B" w:rsidR="00BE3768" w:rsidRPr="00872861" w:rsidRDefault="00BE3768" w:rsidP="00001242">
                                <w:pPr>
                                  <w:pStyle w:val="ListParagraph"/>
                                  <w:rPr>
                                    <w:rFonts w:ascii="Arial" w:hAnsi="Arial" w:cs="Arial"/>
                                  </w:rPr>
                                </w:pP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005E2D95">
                                  <w:rPr>
                                    <w:rFonts w:ascii="Arial" w:hAnsi="Arial" w:cs="Arial"/>
                                  </w:rPr>
                                  <w:t xml:space="preserve">  </w:t>
                                </w:r>
                                <w:r w:rsidRPr="00872861">
                                  <w:rPr>
                                    <w:rFonts w:ascii="Arial" w:hAnsi="Arial" w:cs="Arial"/>
                                  </w:rPr>
                                  <w:t>Page</w:t>
                                </w:r>
                              </w:p>
                              <w:p w14:paraId="40237E0C" w14:textId="77777777" w:rsidR="00BE3768" w:rsidRPr="00872861" w:rsidRDefault="00BE3768" w:rsidP="00C14EBA">
                                <w:pPr>
                                  <w:pStyle w:val="ListParagraph"/>
                                  <w:jc w:val="both"/>
                                  <w:rPr>
                                    <w:rFonts w:ascii="Arial" w:hAnsi="Arial" w:cs="Arial"/>
                                  </w:rPr>
                                </w:pPr>
                              </w:p>
                              <w:p w14:paraId="404B62A7" w14:textId="24DBE442" w:rsidR="00BE3768" w:rsidRPr="00872861" w:rsidRDefault="00BE3768" w:rsidP="00C14EBA">
                                <w:pPr>
                                  <w:pStyle w:val="ListParagraph"/>
                                  <w:numPr>
                                    <w:ilvl w:val="0"/>
                                    <w:numId w:val="8"/>
                                  </w:numPr>
                                  <w:jc w:val="both"/>
                                  <w:rPr>
                                    <w:rFonts w:ascii="Arial" w:hAnsi="Arial" w:cs="Arial"/>
                                  </w:rPr>
                                </w:pPr>
                                <w:r w:rsidRPr="00872861">
                                  <w:rPr>
                                    <w:rFonts w:ascii="Arial" w:hAnsi="Arial" w:cs="Arial"/>
                                  </w:rPr>
                                  <w:t>Old Curriculum Vitae</w:t>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Pr>
                                    <w:rFonts w:ascii="Arial" w:hAnsi="Arial" w:cs="Arial"/>
                                  </w:rPr>
                                  <w:t xml:space="preserve">     </w:t>
                                </w:r>
                                <w:r w:rsidRPr="00872861">
                                  <w:rPr>
                                    <w:rFonts w:ascii="Arial" w:hAnsi="Arial" w:cs="Arial"/>
                                  </w:rPr>
                                  <w:t>2</w:t>
                                </w:r>
                              </w:p>
                              <w:p w14:paraId="2ABB770F" w14:textId="3BA9EA11" w:rsidR="00BE3768" w:rsidRDefault="00BE3768" w:rsidP="00C14EBA">
                                <w:pPr>
                                  <w:ind w:left="360"/>
                                  <w:jc w:val="both"/>
                                  <w:rPr>
                                    <w:rFonts w:ascii="Arial" w:hAnsi="Arial" w:cs="Arial"/>
                                  </w:rPr>
                                </w:pPr>
                              </w:p>
                              <w:p w14:paraId="0085591C" w14:textId="77777777" w:rsidR="00BE3768" w:rsidRPr="00872861" w:rsidRDefault="00BE3768" w:rsidP="00C14EBA">
                                <w:pPr>
                                  <w:ind w:left="360"/>
                                  <w:jc w:val="both"/>
                                  <w:rPr>
                                    <w:rFonts w:ascii="Arial" w:hAnsi="Arial" w:cs="Arial"/>
                                  </w:rPr>
                                </w:pPr>
                              </w:p>
                              <w:p w14:paraId="551DAF44" w14:textId="2ECC5DF7" w:rsidR="00BE3768" w:rsidRPr="00872861" w:rsidRDefault="00BE3768" w:rsidP="00C14EBA">
                                <w:pPr>
                                  <w:pStyle w:val="ListParagraph"/>
                                  <w:numPr>
                                    <w:ilvl w:val="0"/>
                                    <w:numId w:val="8"/>
                                  </w:numPr>
                                  <w:jc w:val="both"/>
                                  <w:rPr>
                                    <w:rFonts w:ascii="Arial" w:hAnsi="Arial" w:cs="Arial"/>
                                  </w:rPr>
                                </w:pPr>
                                <w:r w:rsidRPr="00872861">
                                  <w:rPr>
                                    <w:rFonts w:ascii="Arial" w:hAnsi="Arial" w:cs="Arial"/>
                                  </w:rPr>
                                  <w:t>Updated Curriculum Vitae</w:t>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proofErr w:type="gramStart"/>
                                <w:r w:rsidRPr="00872861">
                                  <w:rPr>
                                    <w:rFonts w:ascii="Arial" w:hAnsi="Arial" w:cs="Arial"/>
                                  </w:rPr>
                                  <w:tab/>
                                </w:r>
                                <w:r>
                                  <w:rPr>
                                    <w:rFonts w:ascii="Arial" w:hAnsi="Arial" w:cs="Arial"/>
                                  </w:rPr>
                                  <w:t xml:space="preserve">  </w:t>
                                </w:r>
                                <w:r w:rsidRPr="00872861">
                                  <w:rPr>
                                    <w:rFonts w:ascii="Arial" w:hAnsi="Arial" w:cs="Arial"/>
                                  </w:rPr>
                                  <w:t>3</w:t>
                                </w:r>
                                <w:proofErr w:type="gramEnd"/>
                                <w:r w:rsidRPr="00872861">
                                  <w:rPr>
                                    <w:rFonts w:ascii="Arial" w:hAnsi="Arial" w:cs="Arial"/>
                                  </w:rPr>
                                  <w:t xml:space="preserve"> - 5 </w:t>
                                </w:r>
                              </w:p>
                              <w:p w14:paraId="48D9C699" w14:textId="16B83854" w:rsidR="00BE3768" w:rsidRDefault="00BE3768" w:rsidP="00C14EBA">
                                <w:pPr>
                                  <w:pStyle w:val="ListParagraph"/>
                                  <w:jc w:val="both"/>
                                  <w:rPr>
                                    <w:rFonts w:ascii="Arial" w:hAnsi="Arial" w:cs="Arial"/>
                                  </w:rPr>
                                </w:pPr>
                              </w:p>
                              <w:p w14:paraId="3455A7FD" w14:textId="77777777" w:rsidR="00BE3768" w:rsidRPr="00872861" w:rsidRDefault="00BE3768" w:rsidP="00C14EBA">
                                <w:pPr>
                                  <w:pStyle w:val="ListParagraph"/>
                                  <w:jc w:val="both"/>
                                  <w:rPr>
                                    <w:rFonts w:ascii="Arial" w:hAnsi="Arial" w:cs="Arial"/>
                                  </w:rPr>
                                </w:pPr>
                              </w:p>
                              <w:p w14:paraId="3B18FE1F" w14:textId="4DC53606" w:rsidR="00BE3768" w:rsidRPr="00872861" w:rsidRDefault="00BE3768" w:rsidP="00C14EBA">
                                <w:pPr>
                                  <w:pStyle w:val="ListParagraph"/>
                                  <w:numPr>
                                    <w:ilvl w:val="0"/>
                                    <w:numId w:val="8"/>
                                  </w:numPr>
                                  <w:jc w:val="both"/>
                                  <w:rPr>
                                    <w:rFonts w:ascii="Arial" w:hAnsi="Arial" w:cs="Arial"/>
                                  </w:rPr>
                                </w:pPr>
                                <w:r w:rsidRPr="00872861">
                                  <w:rPr>
                                    <w:rFonts w:ascii="Arial" w:hAnsi="Arial" w:cs="Arial"/>
                                  </w:rPr>
                                  <w:t>Personal Development Plan (PDP)</w:t>
                                </w:r>
                                <w:r w:rsidRPr="00872861">
                                  <w:rPr>
                                    <w:rFonts w:ascii="Arial" w:hAnsi="Arial" w:cs="Arial"/>
                                  </w:rPr>
                                  <w:tab/>
                                </w:r>
                                <w:r w:rsidRPr="00872861">
                                  <w:rPr>
                                    <w:rFonts w:ascii="Arial" w:hAnsi="Arial" w:cs="Arial"/>
                                  </w:rPr>
                                  <w:tab/>
                                </w:r>
                                <w:r w:rsidRPr="00872861">
                                  <w:rPr>
                                    <w:rFonts w:ascii="Arial" w:hAnsi="Arial" w:cs="Arial"/>
                                  </w:rPr>
                                  <w:tab/>
                                </w:r>
                                <w:proofErr w:type="gramStart"/>
                                <w:r w:rsidR="005E2D95">
                                  <w:rPr>
                                    <w:rFonts w:ascii="Arial" w:hAnsi="Arial" w:cs="Arial"/>
                                  </w:rPr>
                                  <w:tab/>
                                </w:r>
                                <w:r>
                                  <w:rPr>
                                    <w:rFonts w:ascii="Arial" w:hAnsi="Arial" w:cs="Arial"/>
                                  </w:rPr>
                                  <w:t xml:space="preserve"> </w:t>
                                </w:r>
                                <w:r w:rsidR="005E2D95">
                                  <w:rPr>
                                    <w:rFonts w:ascii="Arial" w:hAnsi="Arial" w:cs="Arial"/>
                                  </w:rPr>
                                  <w:t xml:space="preserve"> </w:t>
                                </w:r>
                                <w:r w:rsidRPr="00872861">
                                  <w:rPr>
                                    <w:rFonts w:ascii="Arial" w:hAnsi="Arial" w:cs="Arial"/>
                                  </w:rPr>
                                  <w:t>6</w:t>
                                </w:r>
                                <w:proofErr w:type="gramEnd"/>
                                <w:r w:rsidRPr="00872861">
                                  <w:rPr>
                                    <w:rFonts w:ascii="Arial" w:hAnsi="Arial" w:cs="Arial"/>
                                  </w:rPr>
                                  <w:t xml:space="preserve"> - 9</w:t>
                                </w:r>
                              </w:p>
                              <w:p w14:paraId="35102E44" w14:textId="551A601A" w:rsidR="00BE3768" w:rsidRDefault="00BE3768" w:rsidP="00C14EBA">
                                <w:pPr>
                                  <w:pStyle w:val="ListParagraph"/>
                                  <w:jc w:val="both"/>
                                  <w:rPr>
                                    <w:rFonts w:ascii="Arial" w:hAnsi="Arial" w:cs="Arial"/>
                                  </w:rPr>
                                </w:pPr>
                              </w:p>
                              <w:p w14:paraId="6FE596B4" w14:textId="77777777" w:rsidR="00BE3768" w:rsidRPr="00872861" w:rsidRDefault="00BE3768" w:rsidP="00C14EBA">
                                <w:pPr>
                                  <w:pStyle w:val="ListParagraph"/>
                                  <w:jc w:val="both"/>
                                  <w:rPr>
                                    <w:rFonts w:ascii="Arial" w:hAnsi="Arial" w:cs="Arial"/>
                                  </w:rPr>
                                </w:pPr>
                              </w:p>
                              <w:p w14:paraId="74928BF5" w14:textId="21B672ED" w:rsidR="00BE3768" w:rsidRDefault="00BE3768" w:rsidP="00C14EBA">
                                <w:pPr>
                                  <w:pStyle w:val="ListParagraph"/>
                                  <w:numPr>
                                    <w:ilvl w:val="0"/>
                                    <w:numId w:val="8"/>
                                  </w:numPr>
                                  <w:jc w:val="both"/>
                                  <w:rPr>
                                    <w:rFonts w:ascii="Arial" w:hAnsi="Arial" w:cs="Arial"/>
                                  </w:rPr>
                                </w:pPr>
                                <w:r w:rsidRPr="00872861">
                                  <w:rPr>
                                    <w:rFonts w:ascii="Arial" w:hAnsi="Arial" w:cs="Arial"/>
                                  </w:rPr>
                                  <w:t>Action Plan</w:t>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t>10</w:t>
                                </w:r>
                                <w:r w:rsidR="005E2D95">
                                  <w:rPr>
                                    <w:rFonts w:ascii="Arial" w:hAnsi="Arial" w:cs="Arial"/>
                                  </w:rPr>
                                  <w:t xml:space="preserve"> - 12</w:t>
                                </w:r>
                              </w:p>
                              <w:p w14:paraId="6205269F" w14:textId="2FA97C60" w:rsidR="00BE3768" w:rsidRDefault="00BE3768" w:rsidP="00C14EBA">
                                <w:pPr>
                                  <w:pStyle w:val="ListParagraph"/>
                                  <w:jc w:val="both"/>
                                  <w:rPr>
                                    <w:rFonts w:ascii="Arial" w:hAnsi="Arial" w:cs="Arial"/>
                                  </w:rPr>
                                </w:pPr>
                              </w:p>
                              <w:p w14:paraId="14153862" w14:textId="77777777" w:rsidR="00BE3768" w:rsidRPr="00872861" w:rsidRDefault="00BE3768" w:rsidP="00C14EBA">
                                <w:pPr>
                                  <w:pStyle w:val="ListParagraph"/>
                                  <w:jc w:val="both"/>
                                  <w:rPr>
                                    <w:rFonts w:ascii="Arial" w:hAnsi="Arial" w:cs="Arial"/>
                                  </w:rPr>
                                </w:pPr>
                              </w:p>
                              <w:p w14:paraId="2EE82AFE" w14:textId="570960A8" w:rsidR="00BE3768" w:rsidRPr="00C14EBA" w:rsidRDefault="00BE3768" w:rsidP="00C14EBA">
                                <w:pPr>
                                  <w:pStyle w:val="ListParagraph"/>
                                  <w:numPr>
                                    <w:ilvl w:val="0"/>
                                    <w:numId w:val="8"/>
                                  </w:numPr>
                                  <w:jc w:val="both"/>
                                  <w:rPr>
                                    <w:rFonts w:ascii="Arial" w:hAnsi="Arial" w:cs="Arial"/>
                                  </w:rPr>
                                </w:pPr>
                                <w:r>
                                  <w:rPr>
                                    <w:rFonts w:ascii="Arial" w:hAnsi="Arial" w:cs="Arial"/>
                                  </w:rPr>
                                  <w:t>Ref</w:t>
                                </w:r>
                                <w:r w:rsidRPr="00C14EBA">
                                  <w:rPr>
                                    <w:rFonts w:ascii="Arial" w:hAnsi="Arial" w:cs="Arial"/>
                                  </w:rPr>
                                  <w:t xml:space="preserve">lective piece </w:t>
                                </w:r>
                                <w:r w:rsidRPr="00C14EBA">
                                  <w:rPr>
                                    <w:rFonts w:ascii="Arial" w:hAnsi="Arial" w:cs="Arial"/>
                                  </w:rPr>
                                  <w:tab/>
                                </w:r>
                                <w:r w:rsidRPr="00C14EBA">
                                  <w:rPr>
                                    <w:rFonts w:ascii="Arial" w:hAnsi="Arial" w:cs="Arial"/>
                                  </w:rPr>
                                  <w:tab/>
                                </w:r>
                                <w:r w:rsidRPr="00C14EBA">
                                  <w:rPr>
                                    <w:rFonts w:ascii="Arial" w:hAnsi="Arial" w:cs="Arial"/>
                                  </w:rPr>
                                  <w:tab/>
                                </w:r>
                                <w:r w:rsidRPr="00C14EBA">
                                  <w:rPr>
                                    <w:rFonts w:ascii="Arial" w:hAnsi="Arial" w:cs="Arial"/>
                                  </w:rPr>
                                  <w:tab/>
                                </w:r>
                                <w:r w:rsidRPr="00C14EBA">
                                  <w:rPr>
                                    <w:rFonts w:ascii="Arial" w:hAnsi="Arial" w:cs="Arial"/>
                                  </w:rPr>
                                  <w:tab/>
                                </w:r>
                                <w:r w:rsidRPr="00C14EBA">
                                  <w:rPr>
                                    <w:rFonts w:ascii="Arial" w:hAnsi="Arial" w:cs="Arial"/>
                                  </w:rPr>
                                  <w:tab/>
                                </w:r>
                                <w:r w:rsidR="005E2D95">
                                  <w:rPr>
                                    <w:rFonts w:ascii="Arial" w:hAnsi="Arial" w:cs="Arial"/>
                                  </w:rPr>
                                  <w:tab/>
                                </w:r>
                                <w:r w:rsidRPr="00C14EBA">
                                  <w:rPr>
                                    <w:rFonts w:ascii="Arial" w:hAnsi="Arial" w:cs="Arial"/>
                                  </w:rPr>
                                  <w:t>1</w:t>
                                </w:r>
                                <w:r w:rsidR="005E2D95">
                                  <w:rPr>
                                    <w:rFonts w:ascii="Arial" w:hAnsi="Arial" w:cs="Arial"/>
                                  </w:rPr>
                                  <w:t>3 - 15</w:t>
                                </w:r>
                                <w:r w:rsidRPr="00C14EBA">
                                  <w:rPr>
                                    <w:rFonts w:ascii="Arial" w:hAnsi="Arial" w:cs="Arial"/>
                                  </w:rPr>
                                  <w:tab/>
                                </w:r>
                              </w:p>
                              <w:p w14:paraId="1BC6114A" w14:textId="0D20C259" w:rsidR="00BE3768" w:rsidRDefault="00BE3768" w:rsidP="00C14EBA">
                                <w:pPr>
                                  <w:pStyle w:val="ListParagraph"/>
                                  <w:rPr>
                                    <w:rFonts w:ascii="Arial" w:hAnsi="Arial" w:cs="Arial"/>
                                  </w:rPr>
                                </w:pPr>
                              </w:p>
                              <w:p w14:paraId="3CCC9365" w14:textId="77777777" w:rsidR="00BE3768" w:rsidRPr="00C14EBA" w:rsidRDefault="00BE3768" w:rsidP="00C14EBA">
                                <w:pPr>
                                  <w:pStyle w:val="ListParagraph"/>
                                  <w:rPr>
                                    <w:rFonts w:ascii="Arial" w:hAnsi="Arial" w:cs="Arial"/>
                                  </w:rPr>
                                </w:pPr>
                              </w:p>
                              <w:p w14:paraId="339660C8" w14:textId="171C4C3A" w:rsidR="00BE3768" w:rsidRDefault="00BE3768" w:rsidP="00C14EBA">
                                <w:pPr>
                                  <w:pStyle w:val="ListParagraph"/>
                                  <w:numPr>
                                    <w:ilvl w:val="0"/>
                                    <w:numId w:val="8"/>
                                  </w:numPr>
                                  <w:jc w:val="both"/>
                                  <w:rPr>
                                    <w:rFonts w:ascii="Arial" w:hAnsi="Arial" w:cs="Arial"/>
                                  </w:rPr>
                                </w:pPr>
                                <w:r>
                                  <w:rPr>
                                    <w:rFonts w:ascii="Arial" w:hAnsi="Arial" w:cs="Arial"/>
                                  </w:rPr>
                                  <w:t>Reference list</w:t>
                                </w:r>
                                <w:r w:rsidR="005E2D95">
                                  <w:rPr>
                                    <w:rFonts w:ascii="Arial" w:hAnsi="Arial" w:cs="Arial"/>
                                  </w:rPr>
                                  <w:tab/>
                                </w:r>
                                <w:r w:rsidR="005E2D95">
                                  <w:rPr>
                                    <w:rFonts w:ascii="Arial" w:hAnsi="Arial" w:cs="Arial"/>
                                  </w:rPr>
                                  <w:tab/>
                                </w:r>
                                <w:r w:rsidR="005E2D95">
                                  <w:rPr>
                                    <w:rFonts w:ascii="Arial" w:hAnsi="Arial" w:cs="Arial"/>
                                  </w:rPr>
                                  <w:tab/>
                                </w:r>
                                <w:r w:rsidR="005E2D95">
                                  <w:rPr>
                                    <w:rFonts w:ascii="Arial" w:hAnsi="Arial" w:cs="Arial"/>
                                  </w:rPr>
                                  <w:tab/>
                                </w:r>
                                <w:r w:rsidR="005E2D95">
                                  <w:rPr>
                                    <w:rFonts w:ascii="Arial" w:hAnsi="Arial" w:cs="Arial"/>
                                  </w:rPr>
                                  <w:tab/>
                                </w:r>
                                <w:r w:rsidR="005E2D95">
                                  <w:rPr>
                                    <w:rFonts w:ascii="Arial" w:hAnsi="Arial" w:cs="Arial"/>
                                  </w:rPr>
                                  <w:tab/>
                                </w:r>
                                <w:r w:rsidR="005E2D95">
                                  <w:rPr>
                                    <w:rFonts w:ascii="Arial" w:hAnsi="Arial" w:cs="Arial"/>
                                  </w:rPr>
                                  <w:tab/>
                                  <w:t>16 - 19</w:t>
                                </w:r>
                              </w:p>
                              <w:p w14:paraId="2B0B9AD2" w14:textId="0F3F52F9" w:rsidR="00BE3768" w:rsidRDefault="00BE3768" w:rsidP="00C14EBA">
                                <w:pPr>
                                  <w:pStyle w:val="ListParagraph"/>
                                  <w:rPr>
                                    <w:rFonts w:ascii="Arial" w:hAnsi="Arial" w:cs="Arial"/>
                                  </w:rPr>
                                </w:pPr>
                              </w:p>
                              <w:p w14:paraId="0B5EE6AA" w14:textId="77777777" w:rsidR="00BE3768" w:rsidRPr="00C14EBA" w:rsidRDefault="00BE3768" w:rsidP="00C14EBA">
                                <w:pPr>
                                  <w:pStyle w:val="ListParagraph"/>
                                  <w:rPr>
                                    <w:rFonts w:ascii="Arial" w:hAnsi="Arial" w:cs="Arial"/>
                                  </w:rPr>
                                </w:pPr>
                              </w:p>
                              <w:p w14:paraId="74A1108F" w14:textId="18CE0B60" w:rsidR="00BE3768" w:rsidRPr="00872861" w:rsidRDefault="00BE3768" w:rsidP="00C14EBA">
                                <w:pPr>
                                  <w:pStyle w:val="ListParagraph"/>
                                  <w:numPr>
                                    <w:ilvl w:val="0"/>
                                    <w:numId w:val="8"/>
                                  </w:numPr>
                                  <w:jc w:val="both"/>
                                  <w:rPr>
                                    <w:rFonts w:ascii="Arial" w:hAnsi="Arial" w:cs="Arial"/>
                                  </w:rPr>
                                </w:pPr>
                                <w:r>
                                  <w:rPr>
                                    <w:rFonts w:ascii="Arial" w:hAnsi="Arial" w:cs="Arial"/>
                                  </w:rPr>
                                  <w:t xml:space="preserve">Bibliography </w:t>
                                </w:r>
                                <w:r>
                                  <w:rPr>
                                    <w:rFonts w:ascii="Arial" w:hAnsi="Arial" w:cs="Arial"/>
                                  </w:rPr>
                                  <w:tab/>
                                </w:r>
                                <w:r>
                                  <w:rPr>
                                    <w:rFonts w:ascii="Arial" w:hAnsi="Arial" w:cs="Arial"/>
                                  </w:rPr>
                                  <w:tab/>
                                </w:r>
                                <w:r>
                                  <w:rPr>
                                    <w:rFonts w:ascii="Arial" w:hAnsi="Arial" w:cs="Arial"/>
                                  </w:rPr>
                                  <w:tab/>
                                </w:r>
                                <w:r w:rsidR="005E2D95">
                                  <w:rPr>
                                    <w:rFonts w:ascii="Arial" w:hAnsi="Arial" w:cs="Arial"/>
                                  </w:rPr>
                                  <w:tab/>
                                </w:r>
                                <w:r w:rsidR="005E2D95">
                                  <w:rPr>
                                    <w:rFonts w:ascii="Arial" w:hAnsi="Arial" w:cs="Arial"/>
                                  </w:rPr>
                                  <w:tab/>
                                </w:r>
                                <w:r w:rsidR="005E2D95">
                                  <w:rPr>
                                    <w:rFonts w:ascii="Arial" w:hAnsi="Arial" w:cs="Arial"/>
                                  </w:rPr>
                                  <w:tab/>
                                </w:r>
                                <w:r w:rsidR="005E2D95">
                                  <w:rPr>
                                    <w:rFonts w:ascii="Arial" w:hAnsi="Arial" w:cs="Arial"/>
                                  </w:rPr>
                                  <w:tab/>
                                </w:r>
                                <w:r w:rsidR="005E2D95">
                                  <w:rPr>
                                    <w:rFonts w:ascii="Arial" w:hAnsi="Arial" w:cs="Arial"/>
                                  </w:rPr>
                                  <w:tab/>
                                  <w:t xml:space="preserve">    20</w:t>
                                </w:r>
                                <w:r>
                                  <w:rPr>
                                    <w:rFonts w:ascii="Arial" w:hAnsi="Arial" w:cs="Arial"/>
                                  </w:rPr>
                                  <w:tab/>
                                </w:r>
                                <w:r>
                                  <w:rPr>
                                    <w:rFonts w:ascii="Arial" w:hAnsi="Arial" w:cs="Arial"/>
                                  </w:rPr>
                                  <w:tab/>
                                </w:r>
                                <w:r>
                                  <w:rPr>
                                    <w:rFonts w:ascii="Arial" w:hAnsi="Arial" w:cs="Arial"/>
                                  </w:rPr>
                                  <w:tab/>
                                </w:r>
                                <w:r>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B1F9A" id="Text Box 7" o:spid="_x0000_s1030" type="#_x0000_t202" style="position:absolute;left:0;text-align:left;margin-left:-15.9pt;margin-top:45.8pt;width:476.9pt;height:473.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" fillcolor="white [3201]" strokeweight=".5pt">
                    <v:textbox>
                      <w:txbxContent>
                        <w:p w14:paraId="00AE38AD" w14:textId="77777777" w:rsidR="00BE3768" w:rsidRPr="00872861" w:rsidRDefault="00BE3768" w:rsidP="00001242">
                          <w:pPr>
                            <w:ind w:left="720" w:hanging="360"/>
                            <w:rPr>
                              <w:rFonts w:ascii="Arial" w:hAnsi="Arial" w:cs="Arial"/>
                            </w:rPr>
                          </w:pPr>
                        </w:p>
                        <w:p w14:paraId="20B91FB8" w14:textId="6DD8309B" w:rsidR="00BE3768" w:rsidRPr="00872861" w:rsidRDefault="00BE3768" w:rsidP="00001242">
                          <w:pPr>
                            <w:pStyle w:val="ListParagraph"/>
                            <w:rPr>
                              <w:rFonts w:ascii="Arial" w:hAnsi="Arial" w:cs="Arial"/>
                            </w:rPr>
                          </w:pP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005E2D95">
                            <w:rPr>
                              <w:rFonts w:ascii="Arial" w:hAnsi="Arial" w:cs="Arial"/>
                            </w:rPr>
                            <w:t xml:space="preserve">  </w:t>
                          </w:r>
                          <w:r w:rsidRPr="00872861">
                            <w:rPr>
                              <w:rFonts w:ascii="Arial" w:hAnsi="Arial" w:cs="Arial"/>
                            </w:rPr>
                            <w:t>Page</w:t>
                          </w:r>
                        </w:p>
                        <w:p w14:paraId="40237E0C" w14:textId="77777777" w:rsidR="00BE3768" w:rsidRPr="00872861" w:rsidRDefault="00BE3768" w:rsidP="00C14EBA">
                          <w:pPr>
                            <w:pStyle w:val="ListParagraph"/>
                            <w:jc w:val="both"/>
                            <w:rPr>
                              <w:rFonts w:ascii="Arial" w:hAnsi="Arial" w:cs="Arial"/>
                            </w:rPr>
                          </w:pPr>
                        </w:p>
                        <w:p w14:paraId="404B62A7" w14:textId="24DBE442" w:rsidR="00BE3768" w:rsidRPr="00872861" w:rsidRDefault="00BE3768" w:rsidP="00C14EBA">
                          <w:pPr>
                            <w:pStyle w:val="ListParagraph"/>
                            <w:numPr>
                              <w:ilvl w:val="0"/>
                              <w:numId w:val="8"/>
                            </w:numPr>
                            <w:jc w:val="both"/>
                            <w:rPr>
                              <w:rFonts w:ascii="Arial" w:hAnsi="Arial" w:cs="Arial"/>
                            </w:rPr>
                          </w:pPr>
                          <w:r w:rsidRPr="00872861">
                            <w:rPr>
                              <w:rFonts w:ascii="Arial" w:hAnsi="Arial" w:cs="Arial"/>
                            </w:rPr>
                            <w:t>Old Curriculum Vitae</w:t>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Pr>
                              <w:rFonts w:ascii="Arial" w:hAnsi="Arial" w:cs="Arial"/>
                            </w:rPr>
                            <w:t xml:space="preserve">     </w:t>
                          </w:r>
                          <w:r w:rsidRPr="00872861">
                            <w:rPr>
                              <w:rFonts w:ascii="Arial" w:hAnsi="Arial" w:cs="Arial"/>
                            </w:rPr>
                            <w:t>2</w:t>
                          </w:r>
                        </w:p>
                        <w:p w14:paraId="2ABB770F" w14:textId="3BA9EA11" w:rsidR="00BE3768" w:rsidRDefault="00BE3768" w:rsidP="00C14EBA">
                          <w:pPr>
                            <w:ind w:left="360"/>
                            <w:jc w:val="both"/>
                            <w:rPr>
                              <w:rFonts w:ascii="Arial" w:hAnsi="Arial" w:cs="Arial"/>
                            </w:rPr>
                          </w:pPr>
                        </w:p>
                        <w:p w14:paraId="0085591C" w14:textId="77777777" w:rsidR="00BE3768" w:rsidRPr="00872861" w:rsidRDefault="00BE3768" w:rsidP="00C14EBA">
                          <w:pPr>
                            <w:ind w:left="360"/>
                            <w:jc w:val="both"/>
                            <w:rPr>
                              <w:rFonts w:ascii="Arial" w:hAnsi="Arial" w:cs="Arial"/>
                            </w:rPr>
                          </w:pPr>
                        </w:p>
                        <w:p w14:paraId="551DAF44" w14:textId="2ECC5DF7" w:rsidR="00BE3768" w:rsidRPr="00872861" w:rsidRDefault="00BE3768" w:rsidP="00C14EBA">
                          <w:pPr>
                            <w:pStyle w:val="ListParagraph"/>
                            <w:numPr>
                              <w:ilvl w:val="0"/>
                              <w:numId w:val="8"/>
                            </w:numPr>
                            <w:jc w:val="both"/>
                            <w:rPr>
                              <w:rFonts w:ascii="Arial" w:hAnsi="Arial" w:cs="Arial"/>
                            </w:rPr>
                          </w:pPr>
                          <w:r w:rsidRPr="00872861">
                            <w:rPr>
                              <w:rFonts w:ascii="Arial" w:hAnsi="Arial" w:cs="Arial"/>
                            </w:rPr>
                            <w:t>Updated Curriculum Vitae</w:t>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proofErr w:type="gramStart"/>
                          <w:r w:rsidRPr="00872861">
                            <w:rPr>
                              <w:rFonts w:ascii="Arial" w:hAnsi="Arial" w:cs="Arial"/>
                            </w:rPr>
                            <w:tab/>
                          </w:r>
                          <w:r>
                            <w:rPr>
                              <w:rFonts w:ascii="Arial" w:hAnsi="Arial" w:cs="Arial"/>
                            </w:rPr>
                            <w:t xml:space="preserve">  </w:t>
                          </w:r>
                          <w:r w:rsidRPr="00872861">
                            <w:rPr>
                              <w:rFonts w:ascii="Arial" w:hAnsi="Arial" w:cs="Arial"/>
                            </w:rPr>
                            <w:t>3</w:t>
                          </w:r>
                          <w:proofErr w:type="gramEnd"/>
                          <w:r w:rsidRPr="00872861">
                            <w:rPr>
                              <w:rFonts w:ascii="Arial" w:hAnsi="Arial" w:cs="Arial"/>
                            </w:rPr>
                            <w:t xml:space="preserve"> - 5 </w:t>
                          </w:r>
                        </w:p>
                        <w:p w14:paraId="48D9C699" w14:textId="16B83854" w:rsidR="00BE3768" w:rsidRDefault="00BE3768" w:rsidP="00C14EBA">
                          <w:pPr>
                            <w:pStyle w:val="ListParagraph"/>
                            <w:jc w:val="both"/>
                            <w:rPr>
                              <w:rFonts w:ascii="Arial" w:hAnsi="Arial" w:cs="Arial"/>
                            </w:rPr>
                          </w:pPr>
                        </w:p>
                        <w:p w14:paraId="3455A7FD" w14:textId="77777777" w:rsidR="00BE3768" w:rsidRPr="00872861" w:rsidRDefault="00BE3768" w:rsidP="00C14EBA">
                          <w:pPr>
                            <w:pStyle w:val="ListParagraph"/>
                            <w:jc w:val="both"/>
                            <w:rPr>
                              <w:rFonts w:ascii="Arial" w:hAnsi="Arial" w:cs="Arial"/>
                            </w:rPr>
                          </w:pPr>
                        </w:p>
                        <w:p w14:paraId="3B18FE1F" w14:textId="4DC53606" w:rsidR="00BE3768" w:rsidRPr="00872861" w:rsidRDefault="00BE3768" w:rsidP="00C14EBA">
                          <w:pPr>
                            <w:pStyle w:val="ListParagraph"/>
                            <w:numPr>
                              <w:ilvl w:val="0"/>
                              <w:numId w:val="8"/>
                            </w:numPr>
                            <w:jc w:val="both"/>
                            <w:rPr>
                              <w:rFonts w:ascii="Arial" w:hAnsi="Arial" w:cs="Arial"/>
                            </w:rPr>
                          </w:pPr>
                          <w:r w:rsidRPr="00872861">
                            <w:rPr>
                              <w:rFonts w:ascii="Arial" w:hAnsi="Arial" w:cs="Arial"/>
                            </w:rPr>
                            <w:t>Personal Development Plan (PDP)</w:t>
                          </w:r>
                          <w:r w:rsidRPr="00872861">
                            <w:rPr>
                              <w:rFonts w:ascii="Arial" w:hAnsi="Arial" w:cs="Arial"/>
                            </w:rPr>
                            <w:tab/>
                          </w:r>
                          <w:r w:rsidRPr="00872861">
                            <w:rPr>
                              <w:rFonts w:ascii="Arial" w:hAnsi="Arial" w:cs="Arial"/>
                            </w:rPr>
                            <w:tab/>
                          </w:r>
                          <w:r w:rsidRPr="00872861">
                            <w:rPr>
                              <w:rFonts w:ascii="Arial" w:hAnsi="Arial" w:cs="Arial"/>
                            </w:rPr>
                            <w:tab/>
                          </w:r>
                          <w:proofErr w:type="gramStart"/>
                          <w:r w:rsidR="005E2D95">
                            <w:rPr>
                              <w:rFonts w:ascii="Arial" w:hAnsi="Arial" w:cs="Arial"/>
                            </w:rPr>
                            <w:tab/>
                          </w:r>
                          <w:r>
                            <w:rPr>
                              <w:rFonts w:ascii="Arial" w:hAnsi="Arial" w:cs="Arial"/>
                            </w:rPr>
                            <w:t xml:space="preserve"> </w:t>
                          </w:r>
                          <w:r w:rsidR="005E2D95">
                            <w:rPr>
                              <w:rFonts w:ascii="Arial" w:hAnsi="Arial" w:cs="Arial"/>
                            </w:rPr>
                            <w:t xml:space="preserve"> </w:t>
                          </w:r>
                          <w:r w:rsidRPr="00872861">
                            <w:rPr>
                              <w:rFonts w:ascii="Arial" w:hAnsi="Arial" w:cs="Arial"/>
                            </w:rPr>
                            <w:t>6</w:t>
                          </w:r>
                          <w:proofErr w:type="gramEnd"/>
                          <w:r w:rsidRPr="00872861">
                            <w:rPr>
                              <w:rFonts w:ascii="Arial" w:hAnsi="Arial" w:cs="Arial"/>
                            </w:rPr>
                            <w:t xml:space="preserve"> - 9</w:t>
                          </w:r>
                        </w:p>
                        <w:p w14:paraId="35102E44" w14:textId="551A601A" w:rsidR="00BE3768" w:rsidRDefault="00BE3768" w:rsidP="00C14EBA">
                          <w:pPr>
                            <w:pStyle w:val="ListParagraph"/>
                            <w:jc w:val="both"/>
                            <w:rPr>
                              <w:rFonts w:ascii="Arial" w:hAnsi="Arial" w:cs="Arial"/>
                            </w:rPr>
                          </w:pPr>
                        </w:p>
                        <w:p w14:paraId="6FE596B4" w14:textId="77777777" w:rsidR="00BE3768" w:rsidRPr="00872861" w:rsidRDefault="00BE3768" w:rsidP="00C14EBA">
                          <w:pPr>
                            <w:pStyle w:val="ListParagraph"/>
                            <w:jc w:val="both"/>
                            <w:rPr>
                              <w:rFonts w:ascii="Arial" w:hAnsi="Arial" w:cs="Arial"/>
                            </w:rPr>
                          </w:pPr>
                        </w:p>
                        <w:p w14:paraId="74928BF5" w14:textId="21B672ED" w:rsidR="00BE3768" w:rsidRDefault="00BE3768" w:rsidP="00C14EBA">
                          <w:pPr>
                            <w:pStyle w:val="ListParagraph"/>
                            <w:numPr>
                              <w:ilvl w:val="0"/>
                              <w:numId w:val="8"/>
                            </w:numPr>
                            <w:jc w:val="both"/>
                            <w:rPr>
                              <w:rFonts w:ascii="Arial" w:hAnsi="Arial" w:cs="Arial"/>
                            </w:rPr>
                          </w:pPr>
                          <w:r w:rsidRPr="00872861">
                            <w:rPr>
                              <w:rFonts w:ascii="Arial" w:hAnsi="Arial" w:cs="Arial"/>
                            </w:rPr>
                            <w:t>Action Plan</w:t>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r>
                          <w:r w:rsidRPr="00872861">
                            <w:rPr>
                              <w:rFonts w:ascii="Arial" w:hAnsi="Arial" w:cs="Arial"/>
                            </w:rPr>
                            <w:tab/>
                            <w:t>10</w:t>
                          </w:r>
                          <w:r w:rsidR="005E2D95">
                            <w:rPr>
                              <w:rFonts w:ascii="Arial" w:hAnsi="Arial" w:cs="Arial"/>
                            </w:rPr>
                            <w:t xml:space="preserve"> - 12</w:t>
                          </w:r>
                        </w:p>
                        <w:p w14:paraId="6205269F" w14:textId="2FA97C60" w:rsidR="00BE3768" w:rsidRDefault="00BE3768" w:rsidP="00C14EBA">
                          <w:pPr>
                            <w:pStyle w:val="ListParagraph"/>
                            <w:jc w:val="both"/>
                            <w:rPr>
                              <w:rFonts w:ascii="Arial" w:hAnsi="Arial" w:cs="Arial"/>
                            </w:rPr>
                          </w:pPr>
                        </w:p>
                        <w:p w14:paraId="14153862" w14:textId="77777777" w:rsidR="00BE3768" w:rsidRPr="00872861" w:rsidRDefault="00BE3768" w:rsidP="00C14EBA">
                          <w:pPr>
                            <w:pStyle w:val="ListParagraph"/>
                            <w:jc w:val="both"/>
                            <w:rPr>
                              <w:rFonts w:ascii="Arial" w:hAnsi="Arial" w:cs="Arial"/>
                            </w:rPr>
                          </w:pPr>
                        </w:p>
                        <w:p w14:paraId="2EE82AFE" w14:textId="570960A8" w:rsidR="00BE3768" w:rsidRPr="00C14EBA" w:rsidRDefault="00BE3768" w:rsidP="00C14EBA">
                          <w:pPr>
                            <w:pStyle w:val="ListParagraph"/>
                            <w:numPr>
                              <w:ilvl w:val="0"/>
                              <w:numId w:val="8"/>
                            </w:numPr>
                            <w:jc w:val="both"/>
                            <w:rPr>
                              <w:rFonts w:ascii="Arial" w:hAnsi="Arial" w:cs="Arial"/>
                            </w:rPr>
                          </w:pPr>
                          <w:r>
                            <w:rPr>
                              <w:rFonts w:ascii="Arial" w:hAnsi="Arial" w:cs="Arial"/>
                            </w:rPr>
                            <w:t>Ref</w:t>
                          </w:r>
                          <w:r w:rsidRPr="00C14EBA">
                            <w:rPr>
                              <w:rFonts w:ascii="Arial" w:hAnsi="Arial" w:cs="Arial"/>
                            </w:rPr>
                            <w:t xml:space="preserve">lective piece </w:t>
                          </w:r>
                          <w:r w:rsidRPr="00C14EBA">
                            <w:rPr>
                              <w:rFonts w:ascii="Arial" w:hAnsi="Arial" w:cs="Arial"/>
                            </w:rPr>
                            <w:tab/>
                          </w:r>
                          <w:r w:rsidRPr="00C14EBA">
                            <w:rPr>
                              <w:rFonts w:ascii="Arial" w:hAnsi="Arial" w:cs="Arial"/>
                            </w:rPr>
                            <w:tab/>
                          </w:r>
                          <w:r w:rsidRPr="00C14EBA">
                            <w:rPr>
                              <w:rFonts w:ascii="Arial" w:hAnsi="Arial" w:cs="Arial"/>
                            </w:rPr>
                            <w:tab/>
                          </w:r>
                          <w:r w:rsidRPr="00C14EBA">
                            <w:rPr>
                              <w:rFonts w:ascii="Arial" w:hAnsi="Arial" w:cs="Arial"/>
                            </w:rPr>
                            <w:tab/>
                          </w:r>
                          <w:r w:rsidRPr="00C14EBA">
                            <w:rPr>
                              <w:rFonts w:ascii="Arial" w:hAnsi="Arial" w:cs="Arial"/>
                            </w:rPr>
                            <w:tab/>
                          </w:r>
                          <w:r w:rsidRPr="00C14EBA">
                            <w:rPr>
                              <w:rFonts w:ascii="Arial" w:hAnsi="Arial" w:cs="Arial"/>
                            </w:rPr>
                            <w:tab/>
                          </w:r>
                          <w:r w:rsidR="005E2D95">
                            <w:rPr>
                              <w:rFonts w:ascii="Arial" w:hAnsi="Arial" w:cs="Arial"/>
                            </w:rPr>
                            <w:tab/>
                          </w:r>
                          <w:r w:rsidRPr="00C14EBA">
                            <w:rPr>
                              <w:rFonts w:ascii="Arial" w:hAnsi="Arial" w:cs="Arial"/>
                            </w:rPr>
                            <w:t>1</w:t>
                          </w:r>
                          <w:r w:rsidR="005E2D95">
                            <w:rPr>
                              <w:rFonts w:ascii="Arial" w:hAnsi="Arial" w:cs="Arial"/>
                            </w:rPr>
                            <w:t>3 - 15</w:t>
                          </w:r>
                          <w:r w:rsidRPr="00C14EBA">
                            <w:rPr>
                              <w:rFonts w:ascii="Arial" w:hAnsi="Arial" w:cs="Arial"/>
                            </w:rPr>
                            <w:tab/>
                          </w:r>
                        </w:p>
                        <w:p w14:paraId="1BC6114A" w14:textId="0D20C259" w:rsidR="00BE3768" w:rsidRDefault="00BE3768" w:rsidP="00C14EBA">
                          <w:pPr>
                            <w:pStyle w:val="ListParagraph"/>
                            <w:rPr>
                              <w:rFonts w:ascii="Arial" w:hAnsi="Arial" w:cs="Arial"/>
                            </w:rPr>
                          </w:pPr>
                        </w:p>
                        <w:p w14:paraId="3CCC9365" w14:textId="77777777" w:rsidR="00BE3768" w:rsidRPr="00C14EBA" w:rsidRDefault="00BE3768" w:rsidP="00C14EBA">
                          <w:pPr>
                            <w:pStyle w:val="ListParagraph"/>
                            <w:rPr>
                              <w:rFonts w:ascii="Arial" w:hAnsi="Arial" w:cs="Arial"/>
                            </w:rPr>
                          </w:pPr>
                        </w:p>
                        <w:p w14:paraId="339660C8" w14:textId="171C4C3A" w:rsidR="00BE3768" w:rsidRDefault="00BE3768" w:rsidP="00C14EBA">
                          <w:pPr>
                            <w:pStyle w:val="ListParagraph"/>
                            <w:numPr>
                              <w:ilvl w:val="0"/>
                              <w:numId w:val="8"/>
                            </w:numPr>
                            <w:jc w:val="both"/>
                            <w:rPr>
                              <w:rFonts w:ascii="Arial" w:hAnsi="Arial" w:cs="Arial"/>
                            </w:rPr>
                          </w:pPr>
                          <w:r>
                            <w:rPr>
                              <w:rFonts w:ascii="Arial" w:hAnsi="Arial" w:cs="Arial"/>
                            </w:rPr>
                            <w:t>Reference list</w:t>
                          </w:r>
                          <w:r w:rsidR="005E2D95">
                            <w:rPr>
                              <w:rFonts w:ascii="Arial" w:hAnsi="Arial" w:cs="Arial"/>
                            </w:rPr>
                            <w:tab/>
                          </w:r>
                          <w:r w:rsidR="005E2D95">
                            <w:rPr>
                              <w:rFonts w:ascii="Arial" w:hAnsi="Arial" w:cs="Arial"/>
                            </w:rPr>
                            <w:tab/>
                          </w:r>
                          <w:r w:rsidR="005E2D95">
                            <w:rPr>
                              <w:rFonts w:ascii="Arial" w:hAnsi="Arial" w:cs="Arial"/>
                            </w:rPr>
                            <w:tab/>
                          </w:r>
                          <w:r w:rsidR="005E2D95">
                            <w:rPr>
                              <w:rFonts w:ascii="Arial" w:hAnsi="Arial" w:cs="Arial"/>
                            </w:rPr>
                            <w:tab/>
                          </w:r>
                          <w:r w:rsidR="005E2D95">
                            <w:rPr>
                              <w:rFonts w:ascii="Arial" w:hAnsi="Arial" w:cs="Arial"/>
                            </w:rPr>
                            <w:tab/>
                          </w:r>
                          <w:r w:rsidR="005E2D95">
                            <w:rPr>
                              <w:rFonts w:ascii="Arial" w:hAnsi="Arial" w:cs="Arial"/>
                            </w:rPr>
                            <w:tab/>
                          </w:r>
                          <w:r w:rsidR="005E2D95">
                            <w:rPr>
                              <w:rFonts w:ascii="Arial" w:hAnsi="Arial" w:cs="Arial"/>
                            </w:rPr>
                            <w:tab/>
                            <w:t>16 - 19</w:t>
                          </w:r>
                        </w:p>
                        <w:p w14:paraId="2B0B9AD2" w14:textId="0F3F52F9" w:rsidR="00BE3768" w:rsidRDefault="00BE3768" w:rsidP="00C14EBA">
                          <w:pPr>
                            <w:pStyle w:val="ListParagraph"/>
                            <w:rPr>
                              <w:rFonts w:ascii="Arial" w:hAnsi="Arial" w:cs="Arial"/>
                            </w:rPr>
                          </w:pPr>
                        </w:p>
                        <w:p w14:paraId="0B5EE6AA" w14:textId="77777777" w:rsidR="00BE3768" w:rsidRPr="00C14EBA" w:rsidRDefault="00BE3768" w:rsidP="00C14EBA">
                          <w:pPr>
                            <w:pStyle w:val="ListParagraph"/>
                            <w:rPr>
                              <w:rFonts w:ascii="Arial" w:hAnsi="Arial" w:cs="Arial"/>
                            </w:rPr>
                          </w:pPr>
                        </w:p>
                        <w:p w14:paraId="74A1108F" w14:textId="18CE0B60" w:rsidR="00BE3768" w:rsidRPr="00872861" w:rsidRDefault="00BE3768" w:rsidP="00C14EBA">
                          <w:pPr>
                            <w:pStyle w:val="ListParagraph"/>
                            <w:numPr>
                              <w:ilvl w:val="0"/>
                              <w:numId w:val="8"/>
                            </w:numPr>
                            <w:jc w:val="both"/>
                            <w:rPr>
                              <w:rFonts w:ascii="Arial" w:hAnsi="Arial" w:cs="Arial"/>
                            </w:rPr>
                          </w:pPr>
                          <w:r>
                            <w:rPr>
                              <w:rFonts w:ascii="Arial" w:hAnsi="Arial" w:cs="Arial"/>
                            </w:rPr>
                            <w:t xml:space="preserve">Bibliography </w:t>
                          </w:r>
                          <w:r>
                            <w:rPr>
                              <w:rFonts w:ascii="Arial" w:hAnsi="Arial" w:cs="Arial"/>
                            </w:rPr>
                            <w:tab/>
                          </w:r>
                          <w:r>
                            <w:rPr>
                              <w:rFonts w:ascii="Arial" w:hAnsi="Arial" w:cs="Arial"/>
                            </w:rPr>
                            <w:tab/>
                          </w:r>
                          <w:r>
                            <w:rPr>
                              <w:rFonts w:ascii="Arial" w:hAnsi="Arial" w:cs="Arial"/>
                            </w:rPr>
                            <w:tab/>
                          </w:r>
                          <w:r w:rsidR="005E2D95">
                            <w:rPr>
                              <w:rFonts w:ascii="Arial" w:hAnsi="Arial" w:cs="Arial"/>
                            </w:rPr>
                            <w:tab/>
                          </w:r>
                          <w:r w:rsidR="005E2D95">
                            <w:rPr>
                              <w:rFonts w:ascii="Arial" w:hAnsi="Arial" w:cs="Arial"/>
                            </w:rPr>
                            <w:tab/>
                          </w:r>
                          <w:r w:rsidR="005E2D95">
                            <w:rPr>
                              <w:rFonts w:ascii="Arial" w:hAnsi="Arial" w:cs="Arial"/>
                            </w:rPr>
                            <w:tab/>
                          </w:r>
                          <w:r w:rsidR="005E2D95">
                            <w:rPr>
                              <w:rFonts w:ascii="Arial" w:hAnsi="Arial" w:cs="Arial"/>
                            </w:rPr>
                            <w:tab/>
                          </w:r>
                          <w:r w:rsidR="005E2D95">
                            <w:rPr>
                              <w:rFonts w:ascii="Arial" w:hAnsi="Arial" w:cs="Arial"/>
                            </w:rPr>
                            <w:tab/>
                            <w:t xml:space="preserve">    20</w:t>
                          </w:r>
                          <w:r>
                            <w:rPr>
                              <w:rFonts w:ascii="Arial" w:hAnsi="Arial" w:cs="Arial"/>
                            </w:rPr>
                            <w:tab/>
                          </w:r>
                          <w:r>
                            <w:rPr>
                              <w:rFonts w:ascii="Arial" w:hAnsi="Arial" w:cs="Arial"/>
                            </w:rPr>
                            <w:tab/>
                          </w:r>
                          <w:r>
                            <w:rPr>
                              <w:rFonts w:ascii="Arial" w:hAnsi="Arial" w:cs="Arial"/>
                            </w:rPr>
                            <w:tab/>
                          </w:r>
                          <w:r>
                            <w:rPr>
                              <w:rFonts w:ascii="Arial" w:hAnsi="Arial" w:cs="Arial"/>
                            </w:rPr>
                            <w:tab/>
                          </w:r>
                        </w:p>
                      </w:txbxContent>
                    </v:textbox>
                  </v:shape>
                </w:pict>
              </mc:Fallback>
            </mc:AlternateContent>
          </w:r>
          <w:r w:rsidRPr="00001242">
            <w:rPr>
              <w:rFonts w:ascii="Arial" w:hAnsi="Arial" w:cs="Arial"/>
              <w:b/>
            </w:rPr>
            <w:t>Table of contents</w:t>
          </w:r>
          <w:r w:rsidR="00D3311D" w:rsidRPr="00001242">
            <w:rPr>
              <w:rFonts w:ascii="Arial" w:hAnsi="Arial" w:cs="Arial"/>
              <w:b/>
            </w:rPr>
            <w:br w:type="page"/>
          </w:r>
        </w:p>
        <w:p w14:paraId="431C5241" w14:textId="51572085" w:rsidR="00CB34B9" w:rsidRDefault="00BE3768">
          <w:pPr>
            <w:rPr>
              <w:rFonts w:ascii="Arial" w:hAnsi="Arial" w:cs="Arial"/>
            </w:rPr>
          </w:pPr>
        </w:p>
      </w:sdtContent>
    </w:sdt>
    <w:p w14:paraId="0B3A4066" w14:textId="407E29F4" w:rsidR="00702F02" w:rsidRPr="00407F41" w:rsidRDefault="00914DFB" w:rsidP="00407F41">
      <w:pPr>
        <w:spacing w:line="360" w:lineRule="auto"/>
        <w:jc w:val="both"/>
        <w:rPr>
          <w:rFonts w:ascii="Arial" w:hAnsi="Arial" w:cs="Arial"/>
        </w:rPr>
      </w:pPr>
      <w:commentRangeStart w:id="0"/>
      <w:r>
        <w:t>CV</w:t>
      </w:r>
      <w:commentRangeEnd w:id="0"/>
      <w:r w:rsidR="00141CE3">
        <w:rPr>
          <w:rStyle w:val="CommentReference"/>
        </w:rPr>
        <w:commentReference w:id="0"/>
      </w:r>
      <w:r>
        <w:t xml:space="preserve"> – </w:t>
      </w:r>
    </w:p>
    <w:p w14:paraId="54C53AF5" w14:textId="77777777" w:rsidR="00914DFB" w:rsidRPr="00407F41" w:rsidRDefault="00914DFB" w:rsidP="00407F41">
      <w:pPr>
        <w:spacing w:line="360" w:lineRule="auto"/>
        <w:jc w:val="both"/>
        <w:rPr>
          <w:rFonts w:ascii="Arial" w:hAnsi="Arial" w:cs="Arial"/>
        </w:rPr>
      </w:pPr>
      <w:commentRangeStart w:id="1"/>
      <w:r w:rsidRPr="00407F41">
        <w:rPr>
          <w:rFonts w:ascii="Arial" w:hAnsi="Arial" w:cs="Arial"/>
        </w:rPr>
        <w:t>Ffion</w:t>
      </w:r>
      <w:commentRangeEnd w:id="1"/>
      <w:r w:rsidR="001D4925">
        <w:rPr>
          <w:rStyle w:val="CommentReference"/>
        </w:rPr>
        <w:commentReference w:id="1"/>
      </w:r>
      <w:r w:rsidRPr="00407F41">
        <w:rPr>
          <w:rFonts w:ascii="Arial" w:hAnsi="Arial" w:cs="Arial"/>
        </w:rPr>
        <w:t xml:space="preserve"> Morgans</w:t>
      </w:r>
    </w:p>
    <w:p w14:paraId="2D73A1CC" w14:textId="77777777" w:rsidR="00EF3500" w:rsidRPr="00407F41" w:rsidRDefault="00EF3500" w:rsidP="00407F41">
      <w:pPr>
        <w:spacing w:line="360" w:lineRule="auto"/>
        <w:jc w:val="both"/>
        <w:rPr>
          <w:rFonts w:ascii="Arial" w:hAnsi="Arial" w:cs="Arial"/>
        </w:rPr>
      </w:pPr>
      <w:r w:rsidRPr="00407F41">
        <w:rPr>
          <w:rFonts w:ascii="Arial" w:hAnsi="Arial" w:cs="Arial"/>
        </w:rPr>
        <w:t>Female</w:t>
      </w:r>
    </w:p>
    <w:p w14:paraId="4812CBF3" w14:textId="77777777" w:rsidR="00EF3500" w:rsidRPr="00407F41" w:rsidRDefault="00EF3500" w:rsidP="00407F41">
      <w:pPr>
        <w:spacing w:line="360" w:lineRule="auto"/>
        <w:jc w:val="both"/>
        <w:rPr>
          <w:rFonts w:ascii="Arial" w:hAnsi="Arial" w:cs="Arial"/>
        </w:rPr>
      </w:pPr>
      <w:commentRangeStart w:id="2"/>
      <w:r w:rsidRPr="00407F41">
        <w:rPr>
          <w:rFonts w:ascii="Arial" w:hAnsi="Arial" w:cs="Arial"/>
        </w:rPr>
        <w:t>British</w:t>
      </w:r>
      <w:commentRangeEnd w:id="2"/>
      <w:r w:rsidR="00855EA6" w:rsidRPr="00407F41">
        <w:rPr>
          <w:rStyle w:val="CommentReference"/>
          <w:rFonts w:ascii="Arial" w:hAnsi="Arial" w:cs="Arial"/>
          <w:sz w:val="24"/>
          <w:szCs w:val="24"/>
        </w:rPr>
        <w:commentReference w:id="2"/>
      </w:r>
    </w:p>
    <w:p w14:paraId="14271600" w14:textId="77777777" w:rsidR="00914DFB" w:rsidRPr="00407F41" w:rsidRDefault="00914DFB" w:rsidP="00407F41">
      <w:pPr>
        <w:spacing w:line="360" w:lineRule="auto"/>
        <w:jc w:val="both"/>
        <w:rPr>
          <w:rFonts w:ascii="Arial" w:hAnsi="Arial" w:cs="Arial"/>
        </w:rPr>
      </w:pPr>
      <w:r w:rsidRPr="00407F41">
        <w:rPr>
          <w:rFonts w:ascii="Arial" w:hAnsi="Arial" w:cs="Arial"/>
        </w:rPr>
        <w:t xml:space="preserve">Email: </w:t>
      </w:r>
      <w:commentRangeStart w:id="3"/>
      <w:r w:rsidR="00317A0D" w:rsidRPr="00407F41">
        <w:rPr>
          <w:rStyle w:val="Hyperlink"/>
          <w:rFonts w:ascii="Arial" w:hAnsi="Arial" w:cs="Arial"/>
        </w:rPr>
        <w:fldChar w:fldCharType="begin"/>
      </w:r>
      <w:r w:rsidR="00317A0D" w:rsidRPr="00407F41">
        <w:rPr>
          <w:rStyle w:val="Hyperlink"/>
          <w:rFonts w:ascii="Arial" w:hAnsi="Arial" w:cs="Arial"/>
        </w:rPr>
        <w:instrText xml:space="preserve"> HYPERLINK "mailto:ffionlovesmcfly@hotmail.com" </w:instrText>
      </w:r>
      <w:r w:rsidR="00317A0D" w:rsidRPr="00407F41">
        <w:rPr>
          <w:rStyle w:val="Hyperlink"/>
          <w:rFonts w:ascii="Arial" w:hAnsi="Arial" w:cs="Arial"/>
        </w:rPr>
        <w:fldChar w:fldCharType="separate"/>
      </w:r>
      <w:r w:rsidRPr="00407F41">
        <w:rPr>
          <w:rStyle w:val="Hyperlink"/>
          <w:rFonts w:ascii="Arial" w:hAnsi="Arial" w:cs="Arial"/>
        </w:rPr>
        <w:t>ffionlovesmcfly@hotmail.com</w:t>
      </w:r>
      <w:r w:rsidR="00317A0D" w:rsidRPr="00407F41">
        <w:rPr>
          <w:rStyle w:val="Hyperlink"/>
          <w:rFonts w:ascii="Arial" w:hAnsi="Arial" w:cs="Arial"/>
        </w:rPr>
        <w:fldChar w:fldCharType="end"/>
      </w:r>
      <w:commentRangeEnd w:id="3"/>
      <w:r w:rsidR="009127B6" w:rsidRPr="00407F41">
        <w:rPr>
          <w:rStyle w:val="CommentReference"/>
          <w:rFonts w:ascii="Arial" w:hAnsi="Arial" w:cs="Arial"/>
          <w:sz w:val="24"/>
          <w:szCs w:val="24"/>
        </w:rPr>
        <w:commentReference w:id="3"/>
      </w:r>
    </w:p>
    <w:p w14:paraId="3A83C6FB" w14:textId="77777777" w:rsidR="00914DFB" w:rsidRPr="00407F41" w:rsidRDefault="00914DFB" w:rsidP="00407F41">
      <w:pPr>
        <w:spacing w:line="360" w:lineRule="auto"/>
        <w:jc w:val="both"/>
        <w:rPr>
          <w:rFonts w:ascii="Arial" w:hAnsi="Arial" w:cs="Arial"/>
        </w:rPr>
      </w:pPr>
      <w:r w:rsidRPr="00407F41">
        <w:rPr>
          <w:rFonts w:ascii="Arial" w:hAnsi="Arial" w:cs="Arial"/>
        </w:rPr>
        <w:t>Telephone: 07717428935</w:t>
      </w:r>
    </w:p>
    <w:p w14:paraId="6C7561E0" w14:textId="77777777" w:rsidR="008B1112" w:rsidRPr="00407F41" w:rsidRDefault="00EF3500" w:rsidP="00407F41">
      <w:pPr>
        <w:spacing w:line="360" w:lineRule="auto"/>
        <w:jc w:val="both"/>
        <w:rPr>
          <w:rFonts w:ascii="Arial" w:hAnsi="Arial" w:cs="Arial"/>
        </w:rPr>
      </w:pPr>
      <w:r w:rsidRPr="00407F41">
        <w:rPr>
          <w:rFonts w:ascii="Arial" w:hAnsi="Arial" w:cs="Arial"/>
        </w:rPr>
        <w:t xml:space="preserve">27 </w:t>
      </w:r>
      <w:proofErr w:type="spellStart"/>
      <w:r w:rsidRPr="00407F41">
        <w:rPr>
          <w:rFonts w:ascii="Arial" w:hAnsi="Arial" w:cs="Arial"/>
        </w:rPr>
        <w:t>Stad</w:t>
      </w:r>
      <w:proofErr w:type="spellEnd"/>
      <w:r w:rsidRPr="00407F41">
        <w:rPr>
          <w:rFonts w:ascii="Arial" w:hAnsi="Arial" w:cs="Arial"/>
        </w:rPr>
        <w:t xml:space="preserve"> Craig </w:t>
      </w:r>
      <w:proofErr w:type="spellStart"/>
      <w:r w:rsidRPr="00407F41">
        <w:rPr>
          <w:rFonts w:ascii="Arial" w:hAnsi="Arial" w:cs="Arial"/>
        </w:rPr>
        <w:t>Ddu</w:t>
      </w:r>
      <w:proofErr w:type="spellEnd"/>
      <w:r w:rsidRPr="00407F41">
        <w:rPr>
          <w:rFonts w:ascii="Arial" w:hAnsi="Arial" w:cs="Arial"/>
        </w:rPr>
        <w:t xml:space="preserve">, </w:t>
      </w:r>
      <w:proofErr w:type="spellStart"/>
      <w:r w:rsidRPr="00407F41">
        <w:rPr>
          <w:rFonts w:ascii="Arial" w:hAnsi="Arial" w:cs="Arial"/>
        </w:rPr>
        <w:t>Llanon</w:t>
      </w:r>
      <w:proofErr w:type="spellEnd"/>
      <w:r w:rsidRPr="00407F41">
        <w:rPr>
          <w:rFonts w:ascii="Arial" w:hAnsi="Arial" w:cs="Arial"/>
        </w:rPr>
        <w:t>, Ceredigion, SY23 5AQ.</w:t>
      </w:r>
    </w:p>
    <w:p w14:paraId="6E38AE48" w14:textId="77777777" w:rsidR="008B1112" w:rsidRPr="00407F41" w:rsidRDefault="008B1112" w:rsidP="00407F41">
      <w:pPr>
        <w:spacing w:line="360" w:lineRule="auto"/>
        <w:jc w:val="both"/>
        <w:rPr>
          <w:rFonts w:ascii="Arial" w:hAnsi="Arial" w:cs="Arial"/>
        </w:rPr>
      </w:pPr>
      <w:r w:rsidRPr="00407F41">
        <w:rPr>
          <w:rFonts w:ascii="Arial" w:hAnsi="Arial" w:cs="Arial"/>
        </w:rPr>
        <w:t xml:space="preserve">Jobs – </w:t>
      </w:r>
    </w:p>
    <w:p w14:paraId="0530BCF9" w14:textId="007CE320" w:rsidR="009059FB" w:rsidRPr="00407F41" w:rsidRDefault="009059FB" w:rsidP="00407F41">
      <w:pPr>
        <w:spacing w:line="360" w:lineRule="auto"/>
        <w:ind w:left="360"/>
        <w:jc w:val="both"/>
        <w:rPr>
          <w:rFonts w:ascii="Arial" w:hAnsi="Arial" w:cs="Arial"/>
        </w:rPr>
      </w:pPr>
      <w:r w:rsidRPr="00407F41">
        <w:rPr>
          <w:rFonts w:ascii="Arial" w:hAnsi="Arial" w:cs="Arial"/>
        </w:rPr>
        <w:t xml:space="preserve">Waitress at </w:t>
      </w:r>
      <w:proofErr w:type="spellStart"/>
      <w:r w:rsidRPr="00407F41">
        <w:rPr>
          <w:rFonts w:ascii="Arial" w:hAnsi="Arial" w:cs="Arial"/>
        </w:rPr>
        <w:t>Llanina</w:t>
      </w:r>
      <w:proofErr w:type="spellEnd"/>
      <w:r w:rsidRPr="00407F41">
        <w:rPr>
          <w:rFonts w:ascii="Arial" w:hAnsi="Arial" w:cs="Arial"/>
        </w:rPr>
        <w:t xml:space="preserve"> Arms pub: 2013 – </w:t>
      </w:r>
      <w:commentRangeStart w:id="4"/>
      <w:r w:rsidRPr="00407F41">
        <w:rPr>
          <w:rFonts w:ascii="Arial" w:hAnsi="Arial" w:cs="Arial"/>
        </w:rPr>
        <w:t>2017</w:t>
      </w:r>
      <w:commentRangeEnd w:id="4"/>
      <w:r w:rsidR="00855EA6" w:rsidRPr="00407F41">
        <w:rPr>
          <w:rStyle w:val="CommentReference"/>
          <w:rFonts w:ascii="Arial" w:hAnsi="Arial" w:cs="Arial"/>
          <w:sz w:val="24"/>
          <w:szCs w:val="24"/>
        </w:rPr>
        <w:commentReference w:id="4"/>
      </w:r>
    </w:p>
    <w:p w14:paraId="789DFB23" w14:textId="77777777" w:rsidR="00141CE3" w:rsidRPr="00407F41" w:rsidRDefault="00141CE3" w:rsidP="00407F41">
      <w:pPr>
        <w:pStyle w:val="ListParagraph"/>
        <w:numPr>
          <w:ilvl w:val="0"/>
          <w:numId w:val="2"/>
        </w:numPr>
        <w:spacing w:line="360" w:lineRule="auto"/>
        <w:jc w:val="both"/>
        <w:rPr>
          <w:rFonts w:ascii="Arial" w:hAnsi="Arial" w:cs="Arial"/>
        </w:rPr>
      </w:pPr>
      <w:r w:rsidRPr="00407F41">
        <w:rPr>
          <w:rFonts w:ascii="Arial" w:hAnsi="Arial" w:cs="Arial"/>
        </w:rPr>
        <w:t xml:space="preserve">Teaching assistant with New Directions: </w:t>
      </w:r>
    </w:p>
    <w:p w14:paraId="5FB868E5" w14:textId="77777777" w:rsidR="00141CE3" w:rsidRPr="00407F41" w:rsidRDefault="00141CE3" w:rsidP="00407F41">
      <w:pPr>
        <w:spacing w:line="360" w:lineRule="auto"/>
        <w:ind w:left="360"/>
        <w:jc w:val="both"/>
        <w:rPr>
          <w:rFonts w:ascii="Arial" w:hAnsi="Arial" w:cs="Arial"/>
        </w:rPr>
      </w:pPr>
      <w:r w:rsidRPr="00407F41">
        <w:rPr>
          <w:rFonts w:ascii="Arial" w:hAnsi="Arial" w:cs="Arial"/>
        </w:rPr>
        <w:t xml:space="preserve"> 2017- </w:t>
      </w:r>
      <w:commentRangeStart w:id="5"/>
      <w:r w:rsidRPr="00407F41">
        <w:rPr>
          <w:rFonts w:ascii="Arial" w:hAnsi="Arial" w:cs="Arial"/>
        </w:rPr>
        <w:t>present</w:t>
      </w:r>
      <w:commentRangeEnd w:id="5"/>
      <w:r w:rsidR="006D1774">
        <w:rPr>
          <w:rStyle w:val="CommentReference"/>
        </w:rPr>
        <w:commentReference w:id="5"/>
      </w:r>
    </w:p>
    <w:p w14:paraId="5221E012" w14:textId="77777777" w:rsidR="00141CE3" w:rsidRPr="00407F41" w:rsidRDefault="00141CE3" w:rsidP="00407F41">
      <w:pPr>
        <w:spacing w:line="360" w:lineRule="auto"/>
        <w:ind w:left="360"/>
        <w:jc w:val="both"/>
        <w:rPr>
          <w:rFonts w:ascii="Arial" w:hAnsi="Arial" w:cs="Arial"/>
        </w:rPr>
      </w:pPr>
    </w:p>
    <w:p w14:paraId="39CE5361" w14:textId="77777777" w:rsidR="00914DFB" w:rsidRPr="00407F41" w:rsidRDefault="00914DFB" w:rsidP="00407F41">
      <w:pPr>
        <w:spacing w:line="360" w:lineRule="auto"/>
        <w:jc w:val="both"/>
        <w:rPr>
          <w:rFonts w:ascii="Arial" w:hAnsi="Arial" w:cs="Arial"/>
        </w:rPr>
      </w:pPr>
    </w:p>
    <w:p w14:paraId="3B618F8C" w14:textId="77777777" w:rsidR="00914DFB" w:rsidRPr="00407F41" w:rsidRDefault="00914DFB" w:rsidP="00407F41">
      <w:pPr>
        <w:spacing w:line="360" w:lineRule="auto"/>
        <w:jc w:val="both"/>
        <w:rPr>
          <w:rFonts w:ascii="Arial" w:hAnsi="Arial" w:cs="Arial"/>
        </w:rPr>
      </w:pPr>
      <w:commentRangeStart w:id="6"/>
      <w:r w:rsidRPr="00407F41">
        <w:rPr>
          <w:rFonts w:ascii="Arial" w:hAnsi="Arial" w:cs="Arial"/>
        </w:rPr>
        <w:t>GCSES</w:t>
      </w:r>
      <w:commentRangeEnd w:id="6"/>
      <w:r w:rsidR="001D4925">
        <w:rPr>
          <w:rStyle w:val="CommentReference"/>
        </w:rPr>
        <w:commentReference w:id="6"/>
      </w:r>
      <w:r w:rsidRPr="00407F41">
        <w:rPr>
          <w:rFonts w:ascii="Arial" w:hAnsi="Arial" w:cs="Arial"/>
        </w:rPr>
        <w:t>: 2010 – 2015</w:t>
      </w:r>
    </w:p>
    <w:p w14:paraId="535AEC98" w14:textId="7ACCB261" w:rsidR="008B1112" w:rsidRPr="00407F41" w:rsidRDefault="00914DFB" w:rsidP="00407F41">
      <w:pPr>
        <w:pStyle w:val="ListParagraph"/>
        <w:numPr>
          <w:ilvl w:val="0"/>
          <w:numId w:val="1"/>
        </w:numPr>
        <w:spacing w:line="360" w:lineRule="auto"/>
        <w:jc w:val="both"/>
        <w:rPr>
          <w:rFonts w:ascii="Arial" w:hAnsi="Arial" w:cs="Arial"/>
        </w:rPr>
      </w:pPr>
      <w:r w:rsidRPr="00407F41">
        <w:rPr>
          <w:rFonts w:ascii="Arial" w:hAnsi="Arial" w:cs="Arial"/>
        </w:rPr>
        <w:t>Maths, science</w:t>
      </w:r>
      <w:r w:rsidR="008B1112" w:rsidRPr="00407F41">
        <w:rPr>
          <w:rFonts w:ascii="Arial" w:hAnsi="Arial" w:cs="Arial"/>
        </w:rPr>
        <w:t xml:space="preserve"> – C</w:t>
      </w:r>
      <w:r w:rsidR="00141CE3" w:rsidRPr="00407F41">
        <w:rPr>
          <w:rFonts w:ascii="Arial" w:hAnsi="Arial" w:cs="Arial"/>
        </w:rPr>
        <w:t xml:space="preserve">, </w:t>
      </w:r>
      <w:r w:rsidR="008B1112" w:rsidRPr="00407F41">
        <w:rPr>
          <w:rFonts w:ascii="Arial" w:hAnsi="Arial" w:cs="Arial"/>
        </w:rPr>
        <w:t>Welsh, English, Geography, Textiles – B</w:t>
      </w:r>
    </w:p>
    <w:p w14:paraId="62336CCA" w14:textId="77777777" w:rsidR="008B1112" w:rsidRPr="00407F41" w:rsidRDefault="008B1112" w:rsidP="00407F41">
      <w:pPr>
        <w:spacing w:line="360" w:lineRule="auto"/>
        <w:ind w:left="360"/>
        <w:jc w:val="both"/>
        <w:rPr>
          <w:rFonts w:ascii="Arial" w:hAnsi="Arial" w:cs="Arial"/>
        </w:rPr>
      </w:pPr>
    </w:p>
    <w:p w14:paraId="0AD08DB2" w14:textId="62F10B98" w:rsidR="00EF3500" w:rsidRPr="00407F41" w:rsidRDefault="00855EA6" w:rsidP="00407F41">
      <w:pPr>
        <w:spacing w:line="360" w:lineRule="auto"/>
        <w:ind w:left="360"/>
        <w:jc w:val="both"/>
        <w:rPr>
          <w:rFonts w:ascii="Arial" w:hAnsi="Arial" w:cs="Arial"/>
        </w:rPr>
      </w:pPr>
      <w:r w:rsidRPr="00407F41">
        <w:rPr>
          <w:rFonts w:ascii="Arial" w:hAnsi="Arial" w:cs="Arial"/>
        </w:rPr>
        <w:t xml:space="preserve">September 2015 – July 2017 College. </w:t>
      </w:r>
    </w:p>
    <w:p w14:paraId="5456A3A7" w14:textId="2213495E" w:rsidR="00141CE3" w:rsidRDefault="00141CE3" w:rsidP="00407F41">
      <w:pPr>
        <w:spacing w:line="360" w:lineRule="auto"/>
        <w:ind w:left="360"/>
        <w:jc w:val="both"/>
        <w:rPr>
          <w:rFonts w:ascii="Arial" w:hAnsi="Arial" w:cs="Arial"/>
        </w:rPr>
      </w:pPr>
      <w:r w:rsidRPr="00407F41">
        <w:rPr>
          <w:rFonts w:ascii="Arial" w:hAnsi="Arial" w:cs="Arial"/>
        </w:rPr>
        <w:t xml:space="preserve">September 2017 – present. </w:t>
      </w:r>
    </w:p>
    <w:p w14:paraId="58F25D62" w14:textId="64F56851" w:rsidR="00FE4656" w:rsidRDefault="00FE4656" w:rsidP="00407F41">
      <w:pPr>
        <w:spacing w:line="360" w:lineRule="auto"/>
        <w:ind w:left="360"/>
        <w:jc w:val="both"/>
        <w:rPr>
          <w:rFonts w:ascii="Arial" w:hAnsi="Arial" w:cs="Arial"/>
        </w:rPr>
      </w:pPr>
    </w:p>
    <w:p w14:paraId="35AFE4F6" w14:textId="77777777" w:rsidR="00FE4656" w:rsidRPr="00407F41" w:rsidRDefault="00FE4656" w:rsidP="00407F41">
      <w:pPr>
        <w:spacing w:line="360" w:lineRule="auto"/>
        <w:ind w:left="360"/>
        <w:jc w:val="both"/>
        <w:rPr>
          <w:rFonts w:ascii="Arial" w:hAnsi="Arial" w:cs="Arial"/>
        </w:rPr>
      </w:pPr>
    </w:p>
    <w:p w14:paraId="7DD88F78" w14:textId="77777777" w:rsidR="00EF3500" w:rsidRPr="00407F41" w:rsidRDefault="00EF3500" w:rsidP="00407F41">
      <w:pPr>
        <w:spacing w:line="360" w:lineRule="auto"/>
        <w:ind w:left="360"/>
        <w:jc w:val="both"/>
        <w:rPr>
          <w:rFonts w:ascii="Arial" w:hAnsi="Arial" w:cs="Arial"/>
        </w:rPr>
      </w:pPr>
      <w:r w:rsidRPr="00407F41">
        <w:rPr>
          <w:rFonts w:ascii="Arial" w:hAnsi="Arial" w:cs="Arial"/>
        </w:rPr>
        <w:t>Personal Profile:</w:t>
      </w:r>
    </w:p>
    <w:p w14:paraId="7804FC6E" w14:textId="77777777" w:rsidR="00EF3500" w:rsidRPr="00407F41" w:rsidRDefault="00EF3500" w:rsidP="00407F41">
      <w:pPr>
        <w:spacing w:line="360" w:lineRule="auto"/>
        <w:ind w:left="360"/>
        <w:jc w:val="both"/>
        <w:rPr>
          <w:rFonts w:ascii="Arial" w:hAnsi="Arial" w:cs="Arial"/>
        </w:rPr>
      </w:pPr>
      <w:r w:rsidRPr="00407F41">
        <w:rPr>
          <w:rFonts w:ascii="Arial" w:hAnsi="Arial" w:cs="Arial"/>
        </w:rPr>
        <w:t xml:space="preserve">I’m hardworking and </w:t>
      </w:r>
      <w:r w:rsidR="00E544FA" w:rsidRPr="00407F41">
        <w:rPr>
          <w:rFonts w:ascii="Arial" w:hAnsi="Arial" w:cs="Arial"/>
        </w:rPr>
        <w:t xml:space="preserve">I </w:t>
      </w:r>
      <w:commentRangeStart w:id="7"/>
      <w:r w:rsidR="009059FB" w:rsidRPr="00407F41">
        <w:rPr>
          <w:rFonts w:ascii="Arial" w:hAnsi="Arial" w:cs="Arial"/>
        </w:rPr>
        <w:t>enjoy</w:t>
      </w:r>
      <w:commentRangeEnd w:id="7"/>
      <w:r w:rsidR="006D0F17">
        <w:rPr>
          <w:rStyle w:val="CommentReference"/>
        </w:rPr>
        <w:commentReference w:id="7"/>
      </w:r>
      <w:r w:rsidR="009059FB" w:rsidRPr="00407F41">
        <w:rPr>
          <w:rFonts w:ascii="Arial" w:hAnsi="Arial" w:cs="Arial"/>
        </w:rPr>
        <w:t xml:space="preserve"> working. I have experience as a teaching assistant, which will help with the job of a teacher through skills and past </w:t>
      </w:r>
      <w:commentRangeStart w:id="8"/>
      <w:r w:rsidR="009059FB" w:rsidRPr="00407F41">
        <w:rPr>
          <w:rFonts w:ascii="Arial" w:hAnsi="Arial" w:cs="Arial"/>
        </w:rPr>
        <w:t>experience</w:t>
      </w:r>
      <w:commentRangeEnd w:id="8"/>
      <w:r w:rsidR="00E457B3" w:rsidRPr="00407F41">
        <w:rPr>
          <w:rStyle w:val="CommentReference"/>
          <w:rFonts w:ascii="Arial" w:hAnsi="Arial" w:cs="Arial"/>
          <w:sz w:val="24"/>
          <w:szCs w:val="24"/>
        </w:rPr>
        <w:commentReference w:id="8"/>
      </w:r>
      <w:r w:rsidR="009059FB" w:rsidRPr="00407F41">
        <w:rPr>
          <w:rFonts w:ascii="Arial" w:hAnsi="Arial" w:cs="Arial"/>
        </w:rPr>
        <w:t>.</w:t>
      </w:r>
    </w:p>
    <w:p w14:paraId="72550251" w14:textId="1BD473E3" w:rsidR="009059FB" w:rsidRPr="00407F41" w:rsidRDefault="009059FB" w:rsidP="00407F41">
      <w:pPr>
        <w:spacing w:line="360" w:lineRule="auto"/>
        <w:ind w:left="360"/>
        <w:jc w:val="both"/>
        <w:rPr>
          <w:rFonts w:ascii="Arial" w:hAnsi="Arial" w:cs="Arial"/>
        </w:rPr>
      </w:pPr>
    </w:p>
    <w:p w14:paraId="548656ED" w14:textId="1DC2CBBD" w:rsidR="00626A47" w:rsidRPr="00407F41" w:rsidRDefault="00626A47" w:rsidP="00407F41">
      <w:pPr>
        <w:spacing w:line="360" w:lineRule="auto"/>
        <w:rPr>
          <w:rFonts w:ascii="Arial" w:hAnsi="Arial" w:cs="Arial"/>
        </w:rPr>
      </w:pPr>
    </w:p>
    <w:p w14:paraId="5BFE6F3C" w14:textId="09E6809B" w:rsidR="00E457B3" w:rsidRPr="00407F41" w:rsidRDefault="00B72C4E" w:rsidP="00407F41">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9504" behindDoc="0" locked="0" layoutInCell="1" allowOverlap="1" wp14:anchorId="0981D05F" wp14:editId="7D173B2E">
                <wp:simplePos x="0" y="0"/>
                <wp:positionH relativeFrom="column">
                  <wp:posOffset>239486</wp:posOffset>
                </wp:positionH>
                <wp:positionV relativeFrom="paragraph">
                  <wp:posOffset>139610</wp:posOffset>
                </wp:positionV>
                <wp:extent cx="3602990" cy="1861004"/>
                <wp:effectExtent l="0" t="0" r="16510" b="19050"/>
                <wp:wrapNone/>
                <wp:docPr id="8" name="Text Box 8"/>
                <wp:cNvGraphicFramePr/>
                <a:graphic xmlns:a="http://schemas.openxmlformats.org/drawingml/2006/main">
                  <a:graphicData uri="http://schemas.microsoft.com/office/word/2010/wordprocessingShape">
                    <wps:wsp>
                      <wps:cNvSpPr txBox="1"/>
                      <wps:spPr>
                        <a:xfrm>
                          <a:off x="0" y="0"/>
                          <a:ext cx="3602990" cy="1861004"/>
                        </a:xfrm>
                        <a:prstGeom prst="rect">
                          <a:avLst/>
                        </a:prstGeom>
                        <a:solidFill>
                          <a:schemeClr val="lt1"/>
                        </a:solidFill>
                        <a:ln w="6350">
                          <a:solidFill>
                            <a:prstClr val="black"/>
                          </a:solidFill>
                        </a:ln>
                      </wps:spPr>
                      <wps:txbx>
                        <w:txbxContent>
                          <w:p w14:paraId="4E879D0A" w14:textId="77777777" w:rsidR="00BE3768" w:rsidRPr="00407F41" w:rsidRDefault="00BE3768" w:rsidP="00B72C4E">
                            <w:pPr>
                              <w:spacing w:line="360" w:lineRule="auto"/>
                              <w:rPr>
                                <w:rFonts w:ascii="Arial" w:hAnsi="Arial" w:cs="Arial"/>
                              </w:rPr>
                            </w:pPr>
                            <w:r>
                              <w:rPr>
                                <w:rFonts w:ascii="Arial" w:hAnsi="Arial" w:cs="Arial"/>
                              </w:rPr>
                              <w:t>Through attending lectures in the last four weeks, I have identified many skills, which through annotating an old curriculum vitae, were hidden. Allowing me to reflect on my experiences, employment, personal/professional profile and education, ensuring that I update my curriculum vitae, to a professional standard.</w:t>
                            </w:r>
                          </w:p>
                          <w:p w14:paraId="2124DB9C" w14:textId="77777777" w:rsidR="00BE3768" w:rsidRDefault="00BE37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81D05F" id="Text Box 8" o:spid="_x0000_s1031" type="#_x0000_t202" style="position:absolute;margin-left:18.85pt;margin-top:11pt;width:283.7pt;height:146.5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" fillcolor="white [3201]" strokeweight=".5pt">
                <v:textbox>
                  <w:txbxContent>
                    <w:p w14:paraId="4E879D0A" w14:textId="77777777" w:rsidR="00BE3768" w:rsidRPr="00407F41" w:rsidRDefault="00BE3768" w:rsidP="00B72C4E">
                      <w:pPr>
                        <w:spacing w:line="360" w:lineRule="auto"/>
                        <w:rPr>
                          <w:rFonts w:ascii="Arial" w:hAnsi="Arial" w:cs="Arial"/>
                        </w:rPr>
                      </w:pPr>
                      <w:r>
                        <w:rPr>
                          <w:rFonts w:ascii="Arial" w:hAnsi="Arial" w:cs="Arial"/>
                        </w:rPr>
                        <w:t>Through attending lectures in the last four weeks, I have identified many skills, which through annotating an old curriculum vitae, were hidden. Allowing me to reflect on my experiences, employment, personal/professional profile and education, ensuring that I update my curriculum vitae, to a professional standard.</w:t>
                      </w:r>
                    </w:p>
                    <w:p w14:paraId="2124DB9C" w14:textId="77777777" w:rsidR="00BE3768" w:rsidRDefault="00BE3768"/>
                  </w:txbxContent>
                </v:textbox>
              </v:shape>
            </w:pict>
          </mc:Fallback>
        </mc:AlternateContent>
      </w:r>
    </w:p>
    <w:p w14:paraId="16B5FE5C" w14:textId="758EFF56" w:rsidR="00E457B3" w:rsidRPr="00407F41" w:rsidRDefault="00E457B3" w:rsidP="00407F41">
      <w:pPr>
        <w:spacing w:line="360" w:lineRule="auto"/>
        <w:rPr>
          <w:rFonts w:ascii="Arial" w:hAnsi="Arial" w:cs="Arial"/>
        </w:rPr>
      </w:pPr>
    </w:p>
    <w:p w14:paraId="526AE9ED" w14:textId="6A9D0B7A" w:rsidR="00E457B3" w:rsidRPr="00407F41" w:rsidRDefault="00E457B3" w:rsidP="00407F41">
      <w:pPr>
        <w:spacing w:line="360" w:lineRule="auto"/>
        <w:rPr>
          <w:rFonts w:ascii="Arial" w:hAnsi="Arial" w:cs="Arial"/>
        </w:rPr>
      </w:pPr>
    </w:p>
    <w:p w14:paraId="25CE341E" w14:textId="72B232D8" w:rsidR="00E457B3" w:rsidRPr="00407F41" w:rsidRDefault="00E457B3" w:rsidP="00407F41">
      <w:pPr>
        <w:spacing w:line="360" w:lineRule="auto"/>
        <w:rPr>
          <w:rFonts w:ascii="Arial" w:hAnsi="Arial" w:cs="Arial"/>
        </w:rPr>
      </w:pPr>
    </w:p>
    <w:p w14:paraId="39558167" w14:textId="20522CDA" w:rsidR="00E457B3" w:rsidRPr="00407F41" w:rsidRDefault="00E457B3" w:rsidP="00407F41">
      <w:pPr>
        <w:spacing w:line="360" w:lineRule="auto"/>
        <w:rPr>
          <w:rFonts w:ascii="Arial" w:hAnsi="Arial" w:cs="Arial"/>
        </w:rPr>
      </w:pPr>
    </w:p>
    <w:p w14:paraId="4384D7E0" w14:textId="5A5A726F" w:rsidR="00E457B3" w:rsidRPr="00407F41" w:rsidRDefault="00E457B3" w:rsidP="00407F41">
      <w:pPr>
        <w:spacing w:line="360" w:lineRule="auto"/>
        <w:rPr>
          <w:rFonts w:ascii="Arial" w:hAnsi="Arial" w:cs="Arial"/>
        </w:rPr>
      </w:pPr>
    </w:p>
    <w:p w14:paraId="5AE4DFCB" w14:textId="196A55ED" w:rsidR="00E457B3" w:rsidRPr="00407F41" w:rsidRDefault="00E457B3" w:rsidP="00407F41">
      <w:pPr>
        <w:spacing w:line="360" w:lineRule="auto"/>
        <w:rPr>
          <w:rFonts w:ascii="Arial" w:hAnsi="Arial" w:cs="Arial"/>
        </w:rPr>
      </w:pPr>
    </w:p>
    <w:p w14:paraId="1F6F1D25" w14:textId="04BDE930" w:rsidR="00E457B3" w:rsidRPr="00407F41" w:rsidRDefault="00E457B3" w:rsidP="00407F41">
      <w:pPr>
        <w:spacing w:line="360" w:lineRule="auto"/>
        <w:rPr>
          <w:rFonts w:ascii="Arial" w:hAnsi="Arial" w:cs="Arial"/>
        </w:rPr>
      </w:pPr>
    </w:p>
    <w:p w14:paraId="3EF4954E" w14:textId="6149B768" w:rsidR="00F8492E" w:rsidRPr="00C14EBA" w:rsidRDefault="00F8492E" w:rsidP="00C14EBA">
      <w:pPr>
        <w:spacing w:line="360" w:lineRule="auto"/>
        <w:rPr>
          <w:rFonts w:ascii="Arial" w:hAnsi="Arial" w:cs="Arial"/>
          <w:b/>
          <w:u w:val="single"/>
        </w:rPr>
      </w:pPr>
      <w:r w:rsidRPr="00407F41">
        <w:rPr>
          <w:rFonts w:ascii="Arial" w:hAnsi="Arial" w:cs="Arial"/>
          <w:b/>
        </w:rPr>
        <w:lastRenderedPageBreak/>
        <w:t xml:space="preserve">                                             </w:t>
      </w:r>
    </w:p>
    <w:p w14:paraId="5F93C273" w14:textId="640DFD80" w:rsidR="00F8492E" w:rsidRDefault="00F8492E" w:rsidP="00407F41">
      <w:pPr>
        <w:spacing w:line="360" w:lineRule="auto"/>
        <w:ind w:left="2880" w:firstLine="720"/>
        <w:rPr>
          <w:rFonts w:ascii="Arial" w:hAnsi="Arial" w:cs="Arial"/>
          <w:b/>
        </w:rPr>
      </w:pPr>
      <w:r w:rsidRPr="00407F41">
        <w:rPr>
          <w:rFonts w:ascii="Arial" w:hAnsi="Arial" w:cs="Arial"/>
        </w:rPr>
        <w:t xml:space="preserve">   </w:t>
      </w:r>
      <w:r w:rsidRPr="00C14EBA">
        <w:rPr>
          <w:rFonts w:ascii="Arial" w:hAnsi="Arial" w:cs="Arial"/>
          <w:b/>
        </w:rPr>
        <w:t xml:space="preserve">Ffion </w:t>
      </w:r>
      <w:commentRangeStart w:id="9"/>
      <w:r w:rsidRPr="00C14EBA">
        <w:rPr>
          <w:rFonts w:ascii="Arial" w:hAnsi="Arial" w:cs="Arial"/>
          <w:b/>
        </w:rPr>
        <w:t>Morgans</w:t>
      </w:r>
      <w:commentRangeEnd w:id="9"/>
      <w:r w:rsidR="00DA6477">
        <w:rPr>
          <w:rStyle w:val="CommentReference"/>
        </w:rPr>
        <w:commentReference w:id="9"/>
      </w:r>
    </w:p>
    <w:p w14:paraId="07C306D9" w14:textId="5FEA6329" w:rsidR="00C14EBA" w:rsidRDefault="00C14EBA" w:rsidP="00407F41">
      <w:pPr>
        <w:spacing w:line="360" w:lineRule="auto"/>
        <w:ind w:left="2880" w:firstLine="720"/>
        <w:rPr>
          <w:rFonts w:ascii="Arial" w:hAnsi="Arial" w:cs="Arial"/>
          <w:b/>
        </w:rPr>
      </w:pPr>
    </w:p>
    <w:p w14:paraId="3DEAFBCE" w14:textId="1EDC8FFB" w:rsidR="00C14EBA" w:rsidRPr="00C14EBA" w:rsidRDefault="00C14EBA" w:rsidP="00C701C3">
      <w:pPr>
        <w:spacing w:line="360" w:lineRule="auto"/>
        <w:ind w:left="2880" w:firstLine="720"/>
        <w:rPr>
          <w:rFonts w:ascii="Arial" w:hAnsi="Arial" w:cs="Arial"/>
          <w:b/>
        </w:rPr>
      </w:pPr>
      <w:commentRangeStart w:id="10"/>
      <w:r w:rsidRPr="000C4B97">
        <w:rPr>
          <w:rFonts w:ascii="Arial" w:hAnsi="Arial" w:cs="Arial"/>
          <w:b/>
        </w:rPr>
        <w:t>Curriculum</w:t>
      </w:r>
      <w:commentRangeEnd w:id="10"/>
      <w:r w:rsidR="00AC0668" w:rsidRPr="000C4B97">
        <w:rPr>
          <w:rStyle w:val="CommentReference"/>
        </w:rPr>
        <w:commentReference w:id="10"/>
      </w:r>
      <w:r w:rsidRPr="000C4B97">
        <w:rPr>
          <w:rFonts w:ascii="Arial" w:hAnsi="Arial" w:cs="Arial"/>
          <w:b/>
        </w:rPr>
        <w:t xml:space="preserve"> </w:t>
      </w:r>
      <w:commentRangeStart w:id="11"/>
      <w:r w:rsidRPr="000C4B97">
        <w:rPr>
          <w:rFonts w:ascii="Arial" w:hAnsi="Arial" w:cs="Arial"/>
          <w:b/>
        </w:rPr>
        <w:t>Vitae</w:t>
      </w:r>
      <w:commentRangeEnd w:id="11"/>
      <w:r w:rsidRPr="000C4B97">
        <w:rPr>
          <w:rStyle w:val="CommentReference"/>
        </w:rPr>
        <w:commentReference w:id="11"/>
      </w:r>
    </w:p>
    <w:p w14:paraId="3831E99A" w14:textId="77777777" w:rsidR="00F8492E" w:rsidRPr="00407F41" w:rsidRDefault="00F8492E" w:rsidP="00407F41">
      <w:pPr>
        <w:spacing w:line="360" w:lineRule="auto"/>
        <w:ind w:left="2880" w:firstLine="720"/>
        <w:rPr>
          <w:rFonts w:ascii="Arial" w:hAnsi="Arial" w:cs="Arial"/>
        </w:rPr>
      </w:pPr>
    </w:p>
    <w:p w14:paraId="1F6C774D" w14:textId="259A7903" w:rsidR="00F8492E" w:rsidRPr="00407F41" w:rsidRDefault="00F8492E" w:rsidP="00407F41">
      <w:pPr>
        <w:spacing w:line="360" w:lineRule="auto"/>
        <w:ind w:left="2880" w:firstLine="720"/>
        <w:rPr>
          <w:rFonts w:ascii="Arial" w:hAnsi="Arial" w:cs="Arial"/>
        </w:rPr>
      </w:pPr>
      <w:r w:rsidRPr="00407F41">
        <w:rPr>
          <w:rFonts w:ascii="Arial" w:hAnsi="Arial" w:cs="Arial"/>
        </w:rPr>
        <w:t xml:space="preserve">27 </w:t>
      </w:r>
      <w:proofErr w:type="spellStart"/>
      <w:r w:rsidRPr="00407F41">
        <w:rPr>
          <w:rFonts w:ascii="Arial" w:hAnsi="Arial" w:cs="Arial"/>
        </w:rPr>
        <w:t>Stad</w:t>
      </w:r>
      <w:proofErr w:type="spellEnd"/>
      <w:r w:rsidRPr="00407F41">
        <w:rPr>
          <w:rFonts w:ascii="Arial" w:hAnsi="Arial" w:cs="Arial"/>
        </w:rPr>
        <w:t xml:space="preserve"> Craig </w:t>
      </w:r>
      <w:proofErr w:type="spellStart"/>
      <w:r w:rsidRPr="00407F41">
        <w:rPr>
          <w:rFonts w:ascii="Arial" w:hAnsi="Arial" w:cs="Arial"/>
        </w:rPr>
        <w:t>Ddu</w:t>
      </w:r>
      <w:proofErr w:type="spellEnd"/>
    </w:p>
    <w:p w14:paraId="7AA16F2C" w14:textId="012ACAD2" w:rsidR="00F8492E" w:rsidRPr="00407F41" w:rsidRDefault="00F8492E" w:rsidP="00407F41">
      <w:pPr>
        <w:spacing w:line="360" w:lineRule="auto"/>
        <w:ind w:left="2880" w:firstLine="720"/>
        <w:rPr>
          <w:rFonts w:ascii="Arial" w:hAnsi="Arial" w:cs="Arial"/>
        </w:rPr>
      </w:pPr>
      <w:r w:rsidRPr="00407F41">
        <w:rPr>
          <w:rFonts w:ascii="Arial" w:hAnsi="Arial" w:cs="Arial"/>
        </w:rPr>
        <w:t xml:space="preserve">        </w:t>
      </w:r>
      <w:proofErr w:type="spellStart"/>
      <w:r w:rsidRPr="00407F41">
        <w:rPr>
          <w:rFonts w:ascii="Arial" w:hAnsi="Arial" w:cs="Arial"/>
        </w:rPr>
        <w:t>Llanon</w:t>
      </w:r>
      <w:proofErr w:type="spellEnd"/>
    </w:p>
    <w:p w14:paraId="156C8E76" w14:textId="77777777" w:rsidR="00F8492E" w:rsidRPr="00407F41" w:rsidRDefault="00F8492E" w:rsidP="00407F41">
      <w:pPr>
        <w:spacing w:line="360" w:lineRule="auto"/>
        <w:ind w:left="3600"/>
        <w:rPr>
          <w:rFonts w:ascii="Arial" w:hAnsi="Arial" w:cs="Arial"/>
        </w:rPr>
      </w:pPr>
      <w:r w:rsidRPr="00407F41">
        <w:rPr>
          <w:rFonts w:ascii="Arial" w:hAnsi="Arial" w:cs="Arial"/>
        </w:rPr>
        <w:t xml:space="preserve">      Ceredigion</w:t>
      </w:r>
    </w:p>
    <w:p w14:paraId="0D9A8F40" w14:textId="6F79901C" w:rsidR="00F8492E" w:rsidRPr="00407F41" w:rsidRDefault="00F8492E" w:rsidP="00407F41">
      <w:pPr>
        <w:spacing w:line="360" w:lineRule="auto"/>
        <w:ind w:left="3600"/>
        <w:rPr>
          <w:rFonts w:ascii="Arial" w:hAnsi="Arial" w:cs="Arial"/>
        </w:rPr>
      </w:pPr>
      <w:r w:rsidRPr="00407F41">
        <w:rPr>
          <w:rFonts w:ascii="Arial" w:hAnsi="Arial" w:cs="Arial"/>
        </w:rPr>
        <w:t xml:space="preserve">       SY23 5AQ</w:t>
      </w:r>
    </w:p>
    <w:p w14:paraId="7090FD51" w14:textId="0552F1F5" w:rsidR="00E457B3" w:rsidRPr="00407F41" w:rsidRDefault="00E457B3" w:rsidP="00407F41">
      <w:pPr>
        <w:spacing w:line="360" w:lineRule="auto"/>
        <w:rPr>
          <w:rFonts w:ascii="Arial" w:hAnsi="Arial" w:cs="Arial"/>
        </w:rPr>
      </w:pPr>
    </w:p>
    <w:p w14:paraId="5A18FC46" w14:textId="0B92F315" w:rsidR="00E457B3" w:rsidRPr="00407F41" w:rsidRDefault="00E457B3" w:rsidP="00407F41">
      <w:pPr>
        <w:spacing w:line="360" w:lineRule="auto"/>
        <w:rPr>
          <w:rFonts w:ascii="Arial" w:hAnsi="Arial" w:cs="Arial"/>
        </w:rPr>
      </w:pPr>
    </w:p>
    <w:p w14:paraId="1F842474" w14:textId="44256BDA" w:rsidR="00E457B3" w:rsidRPr="00407F41" w:rsidRDefault="00F8492E" w:rsidP="00407F41">
      <w:pPr>
        <w:spacing w:line="360" w:lineRule="auto"/>
        <w:rPr>
          <w:rFonts w:ascii="Arial" w:hAnsi="Arial" w:cs="Arial"/>
        </w:rPr>
      </w:pPr>
      <w:r w:rsidRPr="00407F41">
        <w:rPr>
          <w:rFonts w:ascii="Arial" w:hAnsi="Arial" w:cs="Arial"/>
        </w:rPr>
        <w:tab/>
      </w:r>
      <w:r w:rsidRPr="00407F41">
        <w:rPr>
          <w:rFonts w:ascii="Arial" w:hAnsi="Arial" w:cs="Arial"/>
        </w:rPr>
        <w:tab/>
      </w:r>
      <w:r w:rsidRPr="00407F41">
        <w:rPr>
          <w:rFonts w:ascii="Arial" w:hAnsi="Arial" w:cs="Arial"/>
        </w:rPr>
        <w:tab/>
      </w:r>
      <w:r w:rsidRPr="00407F41">
        <w:rPr>
          <w:rFonts w:ascii="Arial" w:hAnsi="Arial" w:cs="Arial"/>
        </w:rPr>
        <w:tab/>
      </w:r>
      <w:r w:rsidRPr="00407F41">
        <w:rPr>
          <w:rFonts w:ascii="Arial" w:hAnsi="Arial" w:cs="Arial"/>
        </w:rPr>
        <w:tab/>
        <w:t>07717428935</w:t>
      </w:r>
      <w:r w:rsidRPr="00407F41">
        <w:rPr>
          <w:rFonts w:ascii="Arial" w:hAnsi="Arial" w:cs="Arial"/>
        </w:rPr>
        <w:tab/>
      </w:r>
    </w:p>
    <w:p w14:paraId="6AA75D5D" w14:textId="4824DF70" w:rsidR="00F8492E" w:rsidRPr="00407F41" w:rsidRDefault="00F8492E" w:rsidP="00407F41">
      <w:pPr>
        <w:spacing w:line="360" w:lineRule="auto"/>
        <w:rPr>
          <w:rFonts w:ascii="Arial" w:hAnsi="Arial" w:cs="Arial"/>
        </w:rPr>
      </w:pPr>
      <w:r w:rsidRPr="00407F41">
        <w:rPr>
          <w:rFonts w:ascii="Arial" w:hAnsi="Arial" w:cs="Arial"/>
        </w:rPr>
        <w:t xml:space="preserve">                                                  </w:t>
      </w:r>
      <w:commentRangeStart w:id="12"/>
      <w:r w:rsidR="00702F02">
        <w:rPr>
          <w:rStyle w:val="Hyperlink"/>
          <w:rFonts w:ascii="Arial" w:hAnsi="Arial" w:cs="Arial"/>
        </w:rPr>
        <w:fldChar w:fldCharType="begin"/>
      </w:r>
      <w:r w:rsidR="00702F02">
        <w:rPr>
          <w:rStyle w:val="Hyperlink"/>
          <w:rFonts w:ascii="Arial" w:hAnsi="Arial" w:cs="Arial"/>
        </w:rPr>
        <w:instrText xml:space="preserve"> HYPERLINK "mailto:FfionMorgans@gmail.com" </w:instrText>
      </w:r>
      <w:r w:rsidR="00702F02">
        <w:rPr>
          <w:rStyle w:val="Hyperlink"/>
          <w:rFonts w:ascii="Arial" w:hAnsi="Arial" w:cs="Arial"/>
        </w:rPr>
        <w:fldChar w:fldCharType="separate"/>
      </w:r>
      <w:r w:rsidRPr="00407F41">
        <w:rPr>
          <w:rStyle w:val="Hyperlink"/>
          <w:rFonts w:ascii="Arial" w:hAnsi="Arial" w:cs="Arial"/>
        </w:rPr>
        <w:t>FfionMorgans@gmail.com</w:t>
      </w:r>
      <w:r w:rsidR="00702F02">
        <w:rPr>
          <w:rStyle w:val="Hyperlink"/>
          <w:rFonts w:ascii="Arial" w:hAnsi="Arial" w:cs="Arial"/>
        </w:rPr>
        <w:fldChar w:fldCharType="end"/>
      </w:r>
      <w:commentRangeEnd w:id="12"/>
      <w:r w:rsidR="00094F8D">
        <w:rPr>
          <w:rStyle w:val="CommentReference"/>
        </w:rPr>
        <w:commentReference w:id="12"/>
      </w:r>
    </w:p>
    <w:p w14:paraId="6AD2EEF5" w14:textId="6FBF5182" w:rsidR="00F8492E" w:rsidRPr="00407F41" w:rsidRDefault="00F8492E" w:rsidP="00407F41">
      <w:pPr>
        <w:spacing w:line="360" w:lineRule="auto"/>
        <w:rPr>
          <w:rFonts w:ascii="Arial" w:hAnsi="Arial" w:cs="Arial"/>
        </w:rPr>
      </w:pPr>
    </w:p>
    <w:p w14:paraId="19A6D301" w14:textId="30E38ACF" w:rsidR="00F8492E" w:rsidRPr="00407F41" w:rsidRDefault="00F8492E" w:rsidP="00407F41">
      <w:pPr>
        <w:spacing w:line="360" w:lineRule="auto"/>
        <w:rPr>
          <w:rFonts w:ascii="Arial" w:hAnsi="Arial" w:cs="Arial"/>
          <w:b/>
          <w:u w:val="single"/>
        </w:rPr>
      </w:pPr>
      <w:r w:rsidRPr="00407F41">
        <w:rPr>
          <w:rFonts w:ascii="Arial" w:hAnsi="Arial" w:cs="Arial"/>
          <w:b/>
          <w:u w:val="single"/>
        </w:rPr>
        <w:t>Personal Profile</w:t>
      </w:r>
    </w:p>
    <w:p w14:paraId="37745959" w14:textId="77777777" w:rsidR="00F15181" w:rsidRPr="00407F41" w:rsidRDefault="00F15181" w:rsidP="00407F41">
      <w:pPr>
        <w:spacing w:line="360" w:lineRule="auto"/>
        <w:jc w:val="both"/>
        <w:rPr>
          <w:rFonts w:ascii="Arial" w:hAnsi="Arial" w:cs="Arial"/>
          <w:b/>
          <w:u w:val="single"/>
        </w:rPr>
      </w:pPr>
    </w:p>
    <w:p w14:paraId="175EAEBC" w14:textId="522D7B19" w:rsidR="00E457B3" w:rsidRDefault="001F6DB3" w:rsidP="00407F41">
      <w:pPr>
        <w:spacing w:line="360" w:lineRule="auto"/>
        <w:jc w:val="both"/>
        <w:rPr>
          <w:rFonts w:ascii="Arial" w:hAnsi="Arial" w:cs="Arial"/>
        </w:rPr>
      </w:pPr>
      <w:commentRangeStart w:id="13"/>
      <w:r w:rsidRPr="00407F41">
        <w:rPr>
          <w:rFonts w:ascii="Arial" w:hAnsi="Arial" w:cs="Arial"/>
        </w:rPr>
        <w:t>An</w:t>
      </w:r>
      <w:commentRangeEnd w:id="13"/>
      <w:r w:rsidR="005A206C">
        <w:rPr>
          <w:rStyle w:val="CommentReference"/>
        </w:rPr>
        <w:commentReference w:id="13"/>
      </w:r>
      <w:r w:rsidRPr="00407F41">
        <w:rPr>
          <w:rFonts w:ascii="Arial" w:hAnsi="Arial" w:cs="Arial"/>
        </w:rPr>
        <w:t xml:space="preserve"> enthusiastic, punctual and hardworking person who supports all children’s abilities and needs. </w:t>
      </w:r>
      <w:commentRangeStart w:id="14"/>
      <w:r w:rsidRPr="00407F41">
        <w:rPr>
          <w:rFonts w:ascii="Arial" w:hAnsi="Arial" w:cs="Arial"/>
        </w:rPr>
        <w:t>Communicates</w:t>
      </w:r>
      <w:commentRangeEnd w:id="14"/>
      <w:r w:rsidR="000C4B97">
        <w:rPr>
          <w:rStyle w:val="CommentReference"/>
        </w:rPr>
        <w:commentReference w:id="14"/>
      </w:r>
      <w:r w:rsidRPr="00407F41">
        <w:rPr>
          <w:rFonts w:ascii="Arial" w:hAnsi="Arial" w:cs="Arial"/>
        </w:rPr>
        <w:t xml:space="preserve"> effectively through both English and Welsh, with the ability to empathise with people. A resourceful individual with varied skills in leadership, motivation and confidence, </w:t>
      </w:r>
      <w:commentRangeStart w:id="15"/>
      <w:r w:rsidRPr="00407F41">
        <w:rPr>
          <w:rFonts w:ascii="Arial" w:hAnsi="Arial" w:cs="Arial"/>
        </w:rPr>
        <w:t>who</w:t>
      </w:r>
      <w:commentRangeEnd w:id="15"/>
      <w:r w:rsidR="00623878">
        <w:rPr>
          <w:rStyle w:val="CommentReference"/>
        </w:rPr>
        <w:commentReference w:id="15"/>
      </w:r>
      <w:r w:rsidRPr="00407F41">
        <w:rPr>
          <w:rFonts w:ascii="Arial" w:hAnsi="Arial" w:cs="Arial"/>
        </w:rPr>
        <w:t xml:space="preserve"> likes to be a part of a </w:t>
      </w:r>
      <w:commentRangeStart w:id="16"/>
      <w:r w:rsidRPr="00407F41">
        <w:rPr>
          <w:rFonts w:ascii="Arial" w:hAnsi="Arial" w:cs="Arial"/>
        </w:rPr>
        <w:t>team</w:t>
      </w:r>
      <w:commentRangeEnd w:id="16"/>
      <w:r w:rsidR="009552B7">
        <w:rPr>
          <w:rStyle w:val="CommentReference"/>
        </w:rPr>
        <w:commentReference w:id="16"/>
      </w:r>
      <w:r w:rsidRPr="00407F41">
        <w:rPr>
          <w:rFonts w:ascii="Arial" w:hAnsi="Arial" w:cs="Arial"/>
        </w:rPr>
        <w:t>.</w:t>
      </w:r>
    </w:p>
    <w:p w14:paraId="35D85137" w14:textId="46B06A5F" w:rsidR="00407F41" w:rsidRDefault="00407F41" w:rsidP="00407F41">
      <w:pPr>
        <w:spacing w:line="360" w:lineRule="auto"/>
        <w:jc w:val="both"/>
        <w:rPr>
          <w:rFonts w:ascii="Arial" w:hAnsi="Arial" w:cs="Arial"/>
        </w:rPr>
      </w:pPr>
    </w:p>
    <w:p w14:paraId="4787A9EB" w14:textId="076AE632" w:rsidR="000A2077" w:rsidRDefault="000A2077" w:rsidP="00407F41">
      <w:pPr>
        <w:spacing w:line="360" w:lineRule="auto"/>
        <w:jc w:val="both"/>
        <w:rPr>
          <w:rFonts w:ascii="Arial" w:hAnsi="Arial" w:cs="Arial"/>
          <w:b/>
          <w:u w:val="single"/>
        </w:rPr>
      </w:pPr>
      <w:r>
        <w:rPr>
          <w:rFonts w:ascii="Arial" w:hAnsi="Arial" w:cs="Arial"/>
          <w:b/>
          <w:u w:val="single"/>
        </w:rPr>
        <w:t>Employment</w:t>
      </w:r>
    </w:p>
    <w:p w14:paraId="2B0DD273" w14:textId="4C4F47CA" w:rsidR="000A2077" w:rsidRDefault="000A2077" w:rsidP="00407F41">
      <w:pPr>
        <w:spacing w:line="360" w:lineRule="auto"/>
        <w:jc w:val="both"/>
        <w:rPr>
          <w:rFonts w:ascii="Arial" w:hAnsi="Arial" w:cs="Arial"/>
          <w:b/>
          <w:u w:val="single"/>
        </w:rPr>
      </w:pPr>
    </w:p>
    <w:p w14:paraId="1881EB33" w14:textId="6EC66858" w:rsidR="000A2077" w:rsidRPr="000A2077" w:rsidRDefault="000A2077" w:rsidP="00407F41">
      <w:pPr>
        <w:spacing w:line="360" w:lineRule="auto"/>
        <w:jc w:val="both"/>
        <w:rPr>
          <w:rFonts w:ascii="Arial" w:hAnsi="Arial" w:cs="Arial"/>
          <w:b/>
        </w:rPr>
      </w:pPr>
      <w:r>
        <w:rPr>
          <w:rFonts w:ascii="Arial" w:hAnsi="Arial" w:cs="Arial"/>
          <w:b/>
        </w:rPr>
        <w:t>March 2017 – present</w:t>
      </w:r>
      <w:r>
        <w:rPr>
          <w:rFonts w:ascii="Arial" w:hAnsi="Arial" w:cs="Arial"/>
          <w:b/>
        </w:rPr>
        <w:tab/>
      </w:r>
      <w:r>
        <w:rPr>
          <w:rFonts w:ascii="Arial" w:hAnsi="Arial" w:cs="Arial"/>
          <w:b/>
        </w:rPr>
        <w:tab/>
      </w:r>
      <w:r>
        <w:rPr>
          <w:rFonts w:ascii="Arial" w:hAnsi="Arial" w:cs="Arial"/>
          <w:b/>
        </w:rPr>
        <w:tab/>
        <w:t xml:space="preserve">Teaching Assistant </w:t>
      </w:r>
      <w:r>
        <w:rPr>
          <w:rFonts w:ascii="Arial" w:hAnsi="Arial" w:cs="Arial"/>
          <w:b/>
        </w:rPr>
        <w:tab/>
        <w:t xml:space="preserve"> New Directions</w:t>
      </w:r>
    </w:p>
    <w:p w14:paraId="747E7504" w14:textId="325C13EA" w:rsidR="000A2077" w:rsidRDefault="000A2077" w:rsidP="000A2077">
      <w:pPr>
        <w:pStyle w:val="ListParagraph"/>
        <w:spacing w:line="360" w:lineRule="auto"/>
        <w:jc w:val="both"/>
        <w:rPr>
          <w:rFonts w:ascii="Arial" w:hAnsi="Arial" w:cs="Arial"/>
        </w:rPr>
      </w:pPr>
    </w:p>
    <w:p w14:paraId="1174BC6C" w14:textId="1179C806" w:rsidR="000A2077" w:rsidRDefault="000A2077" w:rsidP="000A2077">
      <w:pPr>
        <w:pStyle w:val="ListParagraph"/>
        <w:spacing w:line="360" w:lineRule="auto"/>
        <w:jc w:val="both"/>
        <w:rPr>
          <w:rFonts w:ascii="Arial" w:hAnsi="Arial" w:cs="Arial"/>
        </w:rPr>
      </w:pPr>
      <w:commentRangeStart w:id="17"/>
      <w:r>
        <w:rPr>
          <w:rFonts w:ascii="Arial" w:hAnsi="Arial" w:cs="Arial"/>
        </w:rPr>
        <w:t>Main</w:t>
      </w:r>
      <w:commentRangeEnd w:id="17"/>
      <w:r w:rsidR="00251303">
        <w:rPr>
          <w:rStyle w:val="CommentReference"/>
        </w:rPr>
        <w:commentReference w:id="17"/>
      </w:r>
      <w:r>
        <w:rPr>
          <w:rFonts w:ascii="Arial" w:hAnsi="Arial" w:cs="Arial"/>
        </w:rPr>
        <w:t xml:space="preserve"> </w:t>
      </w:r>
      <w:r w:rsidR="00AC621C">
        <w:rPr>
          <w:rFonts w:ascii="Arial" w:hAnsi="Arial" w:cs="Arial"/>
        </w:rPr>
        <w:t xml:space="preserve">skills and experience: </w:t>
      </w:r>
    </w:p>
    <w:p w14:paraId="61F630EF" w14:textId="2D8197E6" w:rsidR="000A2077" w:rsidRDefault="000A2077" w:rsidP="000A2077">
      <w:pPr>
        <w:pStyle w:val="ListParagraph"/>
        <w:numPr>
          <w:ilvl w:val="0"/>
          <w:numId w:val="3"/>
        </w:numPr>
        <w:spacing w:line="360" w:lineRule="auto"/>
        <w:jc w:val="both"/>
        <w:rPr>
          <w:rFonts w:ascii="Arial" w:hAnsi="Arial" w:cs="Arial"/>
        </w:rPr>
      </w:pPr>
      <w:r w:rsidRPr="001F6DB3">
        <w:rPr>
          <w:rFonts w:ascii="Arial" w:hAnsi="Arial" w:cs="Arial"/>
        </w:rPr>
        <w:t xml:space="preserve">Able to support and work </w:t>
      </w:r>
      <w:proofErr w:type="spellStart"/>
      <w:r w:rsidRPr="001F6DB3">
        <w:rPr>
          <w:rFonts w:ascii="Arial" w:hAnsi="Arial" w:cs="Arial"/>
        </w:rPr>
        <w:t>along side</w:t>
      </w:r>
      <w:proofErr w:type="spellEnd"/>
      <w:r w:rsidRPr="001F6DB3">
        <w:rPr>
          <w:rFonts w:ascii="Arial" w:hAnsi="Arial" w:cs="Arial"/>
        </w:rPr>
        <w:t xml:space="preserve"> teachers and their instructions.</w:t>
      </w:r>
    </w:p>
    <w:p w14:paraId="5010B85C" w14:textId="200CED0F" w:rsidR="000A2077" w:rsidRPr="001F6DB3" w:rsidRDefault="00AC621C" w:rsidP="000A2077">
      <w:pPr>
        <w:pStyle w:val="ListParagraph"/>
        <w:numPr>
          <w:ilvl w:val="0"/>
          <w:numId w:val="3"/>
        </w:numPr>
        <w:spacing w:line="360" w:lineRule="auto"/>
        <w:jc w:val="both"/>
        <w:rPr>
          <w:rFonts w:ascii="Arial" w:hAnsi="Arial" w:cs="Arial"/>
        </w:rPr>
      </w:pPr>
      <w:commentRangeStart w:id="18"/>
      <w:r>
        <w:rPr>
          <w:rFonts w:ascii="Arial" w:hAnsi="Arial" w:cs="Arial"/>
        </w:rPr>
        <w:t>L</w:t>
      </w:r>
      <w:r w:rsidR="000A2077" w:rsidRPr="001F6DB3">
        <w:rPr>
          <w:rFonts w:ascii="Arial" w:hAnsi="Arial" w:cs="Arial"/>
        </w:rPr>
        <w:t xml:space="preserve">ead smaller </w:t>
      </w:r>
      <w:commentRangeStart w:id="19"/>
      <w:r w:rsidR="000A2077" w:rsidRPr="001F6DB3">
        <w:rPr>
          <w:rFonts w:ascii="Arial" w:hAnsi="Arial" w:cs="Arial"/>
        </w:rPr>
        <w:t>groups</w:t>
      </w:r>
      <w:commentRangeEnd w:id="19"/>
      <w:r w:rsidR="00A43E33">
        <w:rPr>
          <w:rStyle w:val="CommentReference"/>
        </w:rPr>
        <w:commentReference w:id="19"/>
      </w:r>
      <w:r w:rsidR="000A2077" w:rsidRPr="001F6DB3">
        <w:rPr>
          <w:rFonts w:ascii="Arial" w:hAnsi="Arial" w:cs="Arial"/>
        </w:rPr>
        <w:t xml:space="preserve"> of children </w:t>
      </w:r>
      <w:commentRangeEnd w:id="18"/>
      <w:r w:rsidR="00D23CE9">
        <w:rPr>
          <w:rStyle w:val="CommentReference"/>
        </w:rPr>
        <w:commentReference w:id="18"/>
      </w:r>
      <w:r w:rsidR="000A2077" w:rsidRPr="001F6DB3">
        <w:rPr>
          <w:rFonts w:ascii="Arial" w:hAnsi="Arial" w:cs="Arial"/>
        </w:rPr>
        <w:t>within the class, also one-to-one.</w:t>
      </w:r>
    </w:p>
    <w:p w14:paraId="2C7D7531" w14:textId="77777777" w:rsidR="000A2077" w:rsidRPr="001F6DB3" w:rsidRDefault="000A2077" w:rsidP="000A2077">
      <w:pPr>
        <w:pStyle w:val="ListParagraph"/>
        <w:numPr>
          <w:ilvl w:val="0"/>
          <w:numId w:val="3"/>
        </w:numPr>
        <w:spacing w:line="360" w:lineRule="auto"/>
        <w:jc w:val="both"/>
        <w:rPr>
          <w:rFonts w:ascii="Arial" w:hAnsi="Arial" w:cs="Arial"/>
        </w:rPr>
      </w:pPr>
      <w:r w:rsidRPr="001F6DB3">
        <w:rPr>
          <w:rFonts w:ascii="Arial" w:hAnsi="Arial" w:cs="Arial"/>
        </w:rPr>
        <w:t>Reading supervision and assistance.</w:t>
      </w:r>
    </w:p>
    <w:p w14:paraId="4A104A56" w14:textId="77777777" w:rsidR="000A2077" w:rsidRPr="001F6DB3" w:rsidRDefault="000A2077" w:rsidP="000A2077">
      <w:pPr>
        <w:pStyle w:val="ListParagraph"/>
        <w:numPr>
          <w:ilvl w:val="0"/>
          <w:numId w:val="3"/>
        </w:numPr>
        <w:spacing w:line="360" w:lineRule="auto"/>
        <w:jc w:val="both"/>
        <w:rPr>
          <w:rFonts w:ascii="Arial" w:hAnsi="Arial" w:cs="Arial"/>
        </w:rPr>
      </w:pPr>
      <w:r w:rsidRPr="001F6DB3">
        <w:rPr>
          <w:rFonts w:ascii="Arial" w:hAnsi="Arial" w:cs="Arial"/>
        </w:rPr>
        <w:t>Able to manage children’s individual behaviours as appropriate.</w:t>
      </w:r>
    </w:p>
    <w:p w14:paraId="3BA434A1" w14:textId="0D788ADE" w:rsidR="00F15181" w:rsidRPr="00AC621C" w:rsidRDefault="000A2077" w:rsidP="00F15181">
      <w:pPr>
        <w:pStyle w:val="ListParagraph"/>
        <w:numPr>
          <w:ilvl w:val="0"/>
          <w:numId w:val="3"/>
        </w:numPr>
        <w:spacing w:line="360" w:lineRule="auto"/>
        <w:jc w:val="both"/>
        <w:rPr>
          <w:rFonts w:ascii="Arial" w:hAnsi="Arial" w:cs="Arial"/>
        </w:rPr>
      </w:pPr>
      <w:commentRangeStart w:id="20"/>
      <w:r w:rsidRPr="001F6DB3">
        <w:rPr>
          <w:rFonts w:ascii="Arial" w:hAnsi="Arial" w:cs="Arial"/>
        </w:rPr>
        <w:t>Experience</w:t>
      </w:r>
      <w:commentRangeEnd w:id="20"/>
      <w:r w:rsidR="00BC3E6F">
        <w:rPr>
          <w:rStyle w:val="CommentReference"/>
        </w:rPr>
        <w:commentReference w:id="20"/>
      </w:r>
      <w:r w:rsidRPr="001F6DB3">
        <w:rPr>
          <w:rFonts w:ascii="Arial" w:hAnsi="Arial" w:cs="Arial"/>
        </w:rPr>
        <w:t xml:space="preserve"> in planning lessons - linking to the National Curriculum. </w:t>
      </w:r>
    </w:p>
    <w:p w14:paraId="5EDB80D7" w14:textId="77777777" w:rsidR="001F6DB3" w:rsidRPr="001F6DB3" w:rsidRDefault="001F6DB3" w:rsidP="001F6DB3">
      <w:pPr>
        <w:pStyle w:val="ListParagraph"/>
        <w:numPr>
          <w:ilvl w:val="0"/>
          <w:numId w:val="4"/>
        </w:numPr>
        <w:spacing w:line="360" w:lineRule="auto"/>
        <w:jc w:val="both"/>
        <w:rPr>
          <w:rFonts w:ascii="Arial" w:hAnsi="Arial" w:cs="Arial"/>
        </w:rPr>
      </w:pPr>
      <w:r w:rsidRPr="001F6DB3">
        <w:rPr>
          <w:rFonts w:ascii="Arial" w:hAnsi="Arial" w:cs="Arial"/>
        </w:rPr>
        <w:t xml:space="preserve">Assisted teachers with classroom </w:t>
      </w:r>
      <w:commentRangeStart w:id="21"/>
      <w:r w:rsidRPr="001F6DB3">
        <w:rPr>
          <w:rFonts w:ascii="Arial" w:hAnsi="Arial" w:cs="Arial"/>
        </w:rPr>
        <w:t>activities</w:t>
      </w:r>
      <w:commentRangeEnd w:id="21"/>
      <w:r w:rsidR="00621694">
        <w:rPr>
          <w:rStyle w:val="CommentReference"/>
        </w:rPr>
        <w:commentReference w:id="21"/>
      </w:r>
      <w:r w:rsidRPr="001F6DB3">
        <w:rPr>
          <w:rFonts w:ascii="Arial" w:hAnsi="Arial" w:cs="Arial"/>
        </w:rPr>
        <w:t>.</w:t>
      </w:r>
    </w:p>
    <w:p w14:paraId="32AD9FCA" w14:textId="77777777" w:rsidR="001F6DB3" w:rsidRPr="001F6DB3" w:rsidRDefault="001F6DB3" w:rsidP="001F6DB3">
      <w:pPr>
        <w:pStyle w:val="ListParagraph"/>
        <w:numPr>
          <w:ilvl w:val="0"/>
          <w:numId w:val="4"/>
        </w:numPr>
        <w:spacing w:line="360" w:lineRule="auto"/>
        <w:jc w:val="both"/>
        <w:rPr>
          <w:rFonts w:ascii="Arial" w:hAnsi="Arial" w:cs="Arial"/>
        </w:rPr>
      </w:pPr>
      <w:r w:rsidRPr="001F6DB3">
        <w:rPr>
          <w:rFonts w:ascii="Arial" w:hAnsi="Arial" w:cs="Arial"/>
        </w:rPr>
        <w:t>Supervising during morning, lunch and afternoon breaks in the yard.</w:t>
      </w:r>
    </w:p>
    <w:p w14:paraId="15FF6010" w14:textId="499CB629" w:rsidR="001F6DB3" w:rsidRDefault="001F6DB3" w:rsidP="001F6DB3">
      <w:pPr>
        <w:pStyle w:val="ListParagraph"/>
        <w:numPr>
          <w:ilvl w:val="0"/>
          <w:numId w:val="3"/>
        </w:numPr>
        <w:spacing w:line="360" w:lineRule="auto"/>
        <w:jc w:val="both"/>
        <w:rPr>
          <w:rFonts w:ascii="Arial" w:hAnsi="Arial" w:cs="Arial"/>
        </w:rPr>
      </w:pPr>
      <w:r w:rsidRPr="001F6DB3">
        <w:rPr>
          <w:rFonts w:ascii="Arial" w:hAnsi="Arial" w:cs="Arial"/>
        </w:rPr>
        <w:lastRenderedPageBreak/>
        <w:t xml:space="preserve">Able to </w:t>
      </w:r>
      <w:proofErr w:type="gramStart"/>
      <w:r w:rsidRPr="001F6DB3">
        <w:rPr>
          <w:rFonts w:ascii="Arial" w:hAnsi="Arial" w:cs="Arial"/>
        </w:rPr>
        <w:t>provide assistance for</w:t>
      </w:r>
      <w:proofErr w:type="gramEnd"/>
      <w:r w:rsidRPr="001F6DB3">
        <w:rPr>
          <w:rFonts w:ascii="Arial" w:hAnsi="Arial" w:cs="Arial"/>
        </w:rPr>
        <w:t xml:space="preserve"> children with special educational needs.</w:t>
      </w:r>
    </w:p>
    <w:p w14:paraId="1C052102" w14:textId="34F65F69" w:rsidR="001E198F" w:rsidRDefault="001E198F" w:rsidP="001E198F">
      <w:pPr>
        <w:spacing w:line="360" w:lineRule="auto"/>
        <w:jc w:val="both"/>
        <w:rPr>
          <w:rFonts w:ascii="Arial" w:hAnsi="Arial" w:cs="Arial"/>
        </w:rPr>
      </w:pPr>
    </w:p>
    <w:p w14:paraId="6AB70D98" w14:textId="29A9B5F6" w:rsidR="001E198F" w:rsidRPr="001E198F" w:rsidRDefault="001E198F" w:rsidP="001E198F">
      <w:pPr>
        <w:spacing w:line="360" w:lineRule="auto"/>
        <w:jc w:val="both"/>
        <w:rPr>
          <w:rFonts w:ascii="Arial" w:hAnsi="Arial" w:cs="Arial"/>
          <w:b/>
        </w:rPr>
      </w:pPr>
      <w:r w:rsidRPr="001E198F">
        <w:rPr>
          <w:rFonts w:ascii="Arial" w:hAnsi="Arial" w:cs="Arial"/>
          <w:b/>
        </w:rPr>
        <w:t>September 2015 – July 2017</w:t>
      </w:r>
    </w:p>
    <w:p w14:paraId="70D07A77" w14:textId="736C1A82" w:rsidR="001E198F" w:rsidRDefault="001E198F" w:rsidP="001E198F">
      <w:pPr>
        <w:spacing w:line="360" w:lineRule="auto"/>
        <w:jc w:val="both"/>
        <w:rPr>
          <w:rFonts w:ascii="Arial" w:hAnsi="Arial" w:cs="Arial"/>
        </w:rPr>
      </w:pPr>
      <w:commentRangeStart w:id="22"/>
      <w:r>
        <w:rPr>
          <w:rFonts w:ascii="Arial" w:hAnsi="Arial" w:cs="Arial"/>
        </w:rPr>
        <w:t>Work</w:t>
      </w:r>
      <w:commentRangeEnd w:id="22"/>
      <w:r w:rsidR="005A206C">
        <w:rPr>
          <w:rStyle w:val="CommentReference"/>
        </w:rPr>
        <w:commentReference w:id="22"/>
      </w:r>
      <w:r>
        <w:rPr>
          <w:rFonts w:ascii="Arial" w:hAnsi="Arial" w:cs="Arial"/>
        </w:rPr>
        <w:t xml:space="preserve"> experience as part of </w:t>
      </w:r>
      <w:r w:rsidR="00460F87">
        <w:rPr>
          <w:rFonts w:ascii="Arial" w:hAnsi="Arial" w:cs="Arial"/>
        </w:rPr>
        <w:t xml:space="preserve">the </w:t>
      </w:r>
      <w:r>
        <w:rPr>
          <w:rFonts w:ascii="Arial" w:hAnsi="Arial" w:cs="Arial"/>
        </w:rPr>
        <w:t>Cache Level 3 Diploma Childcare Course:</w:t>
      </w:r>
    </w:p>
    <w:p w14:paraId="4AA402D9" w14:textId="17F15DBC" w:rsidR="001E198F" w:rsidRDefault="001E198F" w:rsidP="001E198F">
      <w:pPr>
        <w:spacing w:line="360" w:lineRule="auto"/>
        <w:jc w:val="right"/>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Gynradd</w:t>
      </w:r>
      <w:proofErr w:type="spellEnd"/>
      <w:r>
        <w:rPr>
          <w:rFonts w:ascii="Arial" w:hAnsi="Arial" w:cs="Arial"/>
        </w:rPr>
        <w:t xml:space="preserve"> </w:t>
      </w:r>
      <w:proofErr w:type="spellStart"/>
      <w:r>
        <w:rPr>
          <w:rFonts w:ascii="Arial" w:hAnsi="Arial" w:cs="Arial"/>
        </w:rPr>
        <w:t>Aberaeron</w:t>
      </w:r>
      <w:proofErr w:type="spellEnd"/>
      <w:r>
        <w:rPr>
          <w:rFonts w:ascii="Arial" w:hAnsi="Arial" w:cs="Arial"/>
        </w:rPr>
        <w:t xml:space="preserve"> </w:t>
      </w:r>
    </w:p>
    <w:p w14:paraId="21A5BB6F" w14:textId="1E14DFF9" w:rsidR="001E198F" w:rsidRDefault="001E198F" w:rsidP="001E198F">
      <w:pPr>
        <w:spacing w:line="360" w:lineRule="auto"/>
        <w:jc w:val="right"/>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December 2016 – July 2017</w:t>
      </w:r>
    </w:p>
    <w:p w14:paraId="21E116AB" w14:textId="532F7556" w:rsidR="001E198F" w:rsidRDefault="001E198F" w:rsidP="001E198F">
      <w:pPr>
        <w:spacing w:line="360" w:lineRule="auto"/>
        <w:jc w:val="right"/>
        <w:rPr>
          <w:rFonts w:ascii="Arial" w:hAnsi="Arial" w:cs="Arial"/>
        </w:rPr>
      </w:pPr>
    </w:p>
    <w:p w14:paraId="5EB54E90" w14:textId="6FD21A46" w:rsidR="001E198F" w:rsidRDefault="001E198F" w:rsidP="001E198F">
      <w:pPr>
        <w:spacing w:line="360" w:lineRule="auto"/>
        <w:jc w:val="right"/>
        <w:rPr>
          <w:rFonts w:ascii="Arial" w:hAnsi="Arial" w:cs="Arial"/>
        </w:rPr>
      </w:pPr>
      <w:proofErr w:type="spellStart"/>
      <w:r>
        <w:rPr>
          <w:rFonts w:ascii="Arial" w:hAnsi="Arial" w:cs="Arial"/>
        </w:rPr>
        <w:t>Llwyn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Eos Primary </w:t>
      </w:r>
      <w:commentRangeStart w:id="23"/>
      <w:r>
        <w:rPr>
          <w:rFonts w:ascii="Arial" w:hAnsi="Arial" w:cs="Arial"/>
        </w:rPr>
        <w:t>School</w:t>
      </w:r>
      <w:commentRangeEnd w:id="23"/>
      <w:r w:rsidR="00621694">
        <w:rPr>
          <w:rStyle w:val="CommentReference"/>
        </w:rPr>
        <w:commentReference w:id="23"/>
      </w:r>
    </w:p>
    <w:p w14:paraId="6A46D554" w14:textId="5BAF7E60" w:rsidR="001E198F" w:rsidRDefault="001E198F" w:rsidP="001E198F">
      <w:pPr>
        <w:spacing w:line="360" w:lineRule="auto"/>
        <w:jc w:val="right"/>
        <w:rPr>
          <w:rFonts w:ascii="Arial" w:hAnsi="Arial" w:cs="Arial"/>
        </w:rPr>
      </w:pPr>
      <w:r>
        <w:rPr>
          <w:rFonts w:ascii="Arial" w:hAnsi="Arial" w:cs="Arial"/>
        </w:rPr>
        <w:t>September 2016 – December 2016</w:t>
      </w:r>
    </w:p>
    <w:p w14:paraId="76901FC8" w14:textId="122045FA" w:rsidR="00460F87" w:rsidRDefault="00460F87" w:rsidP="001E198F">
      <w:pPr>
        <w:spacing w:line="360" w:lineRule="auto"/>
        <w:jc w:val="right"/>
        <w:rPr>
          <w:rFonts w:ascii="Arial" w:hAnsi="Arial" w:cs="Arial"/>
        </w:rPr>
      </w:pPr>
    </w:p>
    <w:p w14:paraId="7B294748" w14:textId="4CB587E1" w:rsidR="00460F87" w:rsidRDefault="00460F87" w:rsidP="001E198F">
      <w:pPr>
        <w:spacing w:line="360" w:lineRule="auto"/>
        <w:jc w:val="right"/>
        <w:rPr>
          <w:rFonts w:ascii="Arial" w:hAnsi="Arial" w:cs="Arial"/>
        </w:rPr>
      </w:pP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Gynradd</w:t>
      </w:r>
      <w:proofErr w:type="spellEnd"/>
      <w:r>
        <w:rPr>
          <w:rFonts w:ascii="Arial" w:hAnsi="Arial" w:cs="Arial"/>
        </w:rPr>
        <w:t xml:space="preserve"> </w:t>
      </w:r>
      <w:proofErr w:type="spellStart"/>
      <w:r>
        <w:rPr>
          <w:rFonts w:ascii="Arial" w:hAnsi="Arial" w:cs="Arial"/>
        </w:rPr>
        <w:t>Gymunedol</w:t>
      </w:r>
      <w:proofErr w:type="spellEnd"/>
      <w:r>
        <w:rPr>
          <w:rFonts w:ascii="Arial" w:hAnsi="Arial" w:cs="Arial"/>
        </w:rPr>
        <w:t xml:space="preserve"> </w:t>
      </w:r>
      <w:proofErr w:type="spellStart"/>
      <w:r>
        <w:rPr>
          <w:rFonts w:ascii="Arial" w:hAnsi="Arial" w:cs="Arial"/>
        </w:rPr>
        <w:t>Llannon</w:t>
      </w:r>
      <w:proofErr w:type="spellEnd"/>
    </w:p>
    <w:p w14:paraId="6B2AAD36" w14:textId="2F2FFF81" w:rsidR="00460F87" w:rsidRPr="001E198F" w:rsidRDefault="00460F87" w:rsidP="001E198F">
      <w:pPr>
        <w:spacing w:line="360" w:lineRule="auto"/>
        <w:jc w:val="right"/>
        <w:rPr>
          <w:rFonts w:ascii="Arial" w:hAnsi="Arial" w:cs="Arial"/>
        </w:rPr>
      </w:pPr>
      <w:r>
        <w:rPr>
          <w:rFonts w:ascii="Arial" w:hAnsi="Arial" w:cs="Arial"/>
        </w:rPr>
        <w:t>September 2015 – July 2016</w:t>
      </w:r>
    </w:p>
    <w:p w14:paraId="570F38CB" w14:textId="26C65B0F" w:rsidR="00AC621C" w:rsidRDefault="00AC621C" w:rsidP="00AC621C">
      <w:pPr>
        <w:spacing w:line="360" w:lineRule="auto"/>
        <w:jc w:val="both"/>
        <w:rPr>
          <w:rFonts w:ascii="Arial" w:hAnsi="Arial" w:cs="Arial"/>
        </w:rPr>
      </w:pPr>
    </w:p>
    <w:p w14:paraId="22A0121D" w14:textId="5200BB5E" w:rsidR="00AC621C" w:rsidRDefault="00AC621C" w:rsidP="00AC621C">
      <w:pPr>
        <w:spacing w:line="360" w:lineRule="auto"/>
        <w:jc w:val="both"/>
        <w:rPr>
          <w:rFonts w:ascii="Arial" w:hAnsi="Arial" w:cs="Arial"/>
          <w:b/>
        </w:rPr>
      </w:pPr>
      <w:r>
        <w:rPr>
          <w:rFonts w:ascii="Arial" w:hAnsi="Arial" w:cs="Arial"/>
          <w:b/>
        </w:rPr>
        <w:t>December 2013 – January 2016</w:t>
      </w:r>
      <w:r>
        <w:rPr>
          <w:rFonts w:ascii="Arial" w:hAnsi="Arial" w:cs="Arial"/>
          <w:b/>
        </w:rPr>
        <w:tab/>
      </w:r>
      <w:r>
        <w:rPr>
          <w:rFonts w:ascii="Arial" w:hAnsi="Arial" w:cs="Arial"/>
          <w:b/>
        </w:rPr>
        <w:tab/>
      </w:r>
      <w:r w:rsidR="00460F87">
        <w:rPr>
          <w:rFonts w:ascii="Arial" w:hAnsi="Arial" w:cs="Arial"/>
          <w:b/>
        </w:rPr>
        <w:t xml:space="preserve"> </w:t>
      </w:r>
      <w:r>
        <w:rPr>
          <w:rFonts w:ascii="Arial" w:hAnsi="Arial" w:cs="Arial"/>
          <w:b/>
        </w:rPr>
        <w:t>Waitress</w:t>
      </w:r>
      <w:r w:rsidR="00460F87">
        <w:rPr>
          <w:rFonts w:ascii="Arial" w:hAnsi="Arial" w:cs="Arial"/>
          <w:b/>
        </w:rPr>
        <w:tab/>
      </w:r>
      <w:r w:rsidR="00460F87">
        <w:rPr>
          <w:rFonts w:ascii="Arial" w:hAnsi="Arial" w:cs="Arial"/>
          <w:b/>
        </w:rPr>
        <w:tab/>
      </w:r>
      <w:r w:rsidR="00460F87">
        <w:rPr>
          <w:rFonts w:ascii="Arial" w:hAnsi="Arial" w:cs="Arial"/>
          <w:b/>
        </w:rPr>
        <w:tab/>
      </w:r>
      <w:proofErr w:type="spellStart"/>
      <w:r w:rsidR="00460F87">
        <w:rPr>
          <w:rFonts w:ascii="Arial" w:hAnsi="Arial" w:cs="Arial"/>
          <w:b/>
        </w:rPr>
        <w:t>Llanina</w:t>
      </w:r>
      <w:proofErr w:type="spellEnd"/>
      <w:r w:rsidR="00460F87">
        <w:rPr>
          <w:rFonts w:ascii="Arial" w:hAnsi="Arial" w:cs="Arial"/>
          <w:b/>
        </w:rPr>
        <w:t xml:space="preserve"> Arms </w:t>
      </w:r>
    </w:p>
    <w:p w14:paraId="1085C070" w14:textId="12C5B732" w:rsidR="00AC621C" w:rsidRDefault="00AC621C" w:rsidP="00AC621C">
      <w:pPr>
        <w:spacing w:line="360" w:lineRule="auto"/>
        <w:jc w:val="both"/>
        <w:rPr>
          <w:rFonts w:ascii="Arial" w:hAnsi="Arial" w:cs="Arial"/>
        </w:rPr>
      </w:pPr>
    </w:p>
    <w:p w14:paraId="4611A1A0" w14:textId="352C2B61" w:rsidR="00AC621C" w:rsidRDefault="00AC621C" w:rsidP="00AC621C">
      <w:pPr>
        <w:spacing w:line="360" w:lineRule="auto"/>
        <w:jc w:val="both"/>
        <w:rPr>
          <w:rFonts w:ascii="Arial" w:hAnsi="Arial" w:cs="Arial"/>
        </w:rPr>
      </w:pPr>
      <w:r>
        <w:rPr>
          <w:rFonts w:ascii="Arial" w:hAnsi="Arial" w:cs="Arial"/>
        </w:rPr>
        <w:tab/>
        <w:t>Main skills and experience:</w:t>
      </w:r>
    </w:p>
    <w:p w14:paraId="7A88EBF8" w14:textId="3E9707A5" w:rsidR="00AC621C" w:rsidRDefault="001E198F" w:rsidP="00AC621C">
      <w:pPr>
        <w:pStyle w:val="ListParagraph"/>
        <w:numPr>
          <w:ilvl w:val="0"/>
          <w:numId w:val="1"/>
        </w:numPr>
        <w:spacing w:line="360" w:lineRule="auto"/>
        <w:jc w:val="both"/>
        <w:rPr>
          <w:rFonts w:ascii="Arial" w:hAnsi="Arial" w:cs="Arial"/>
        </w:rPr>
      </w:pPr>
      <w:r>
        <w:rPr>
          <w:rFonts w:ascii="Arial" w:hAnsi="Arial" w:cs="Arial"/>
        </w:rPr>
        <w:t>Excellent customer service skills</w:t>
      </w:r>
    </w:p>
    <w:p w14:paraId="430D27FF" w14:textId="60755B1F" w:rsidR="001E198F" w:rsidRDefault="001E198F" w:rsidP="00AC621C">
      <w:pPr>
        <w:pStyle w:val="ListParagraph"/>
        <w:numPr>
          <w:ilvl w:val="0"/>
          <w:numId w:val="1"/>
        </w:numPr>
        <w:spacing w:line="360" w:lineRule="auto"/>
        <w:jc w:val="both"/>
        <w:rPr>
          <w:rFonts w:ascii="Arial" w:hAnsi="Arial" w:cs="Arial"/>
        </w:rPr>
      </w:pPr>
      <w:r>
        <w:rPr>
          <w:rFonts w:ascii="Arial" w:hAnsi="Arial" w:cs="Arial"/>
        </w:rPr>
        <w:t>Effective teamwork</w:t>
      </w:r>
    </w:p>
    <w:p w14:paraId="11358F9A" w14:textId="273310B2" w:rsidR="001E198F" w:rsidRDefault="001E198F" w:rsidP="00AC621C">
      <w:pPr>
        <w:pStyle w:val="ListParagraph"/>
        <w:numPr>
          <w:ilvl w:val="0"/>
          <w:numId w:val="1"/>
        </w:numPr>
        <w:spacing w:line="360" w:lineRule="auto"/>
        <w:jc w:val="both"/>
        <w:rPr>
          <w:rFonts w:ascii="Arial" w:hAnsi="Arial" w:cs="Arial"/>
        </w:rPr>
      </w:pPr>
      <w:r>
        <w:rPr>
          <w:rFonts w:ascii="Arial" w:hAnsi="Arial" w:cs="Arial"/>
        </w:rPr>
        <w:t>Ability to adapt quickly to a given situation.</w:t>
      </w:r>
    </w:p>
    <w:p w14:paraId="6D14457E" w14:textId="5452258B" w:rsidR="001E198F" w:rsidRPr="00AC621C" w:rsidRDefault="001E198F" w:rsidP="00AC621C">
      <w:pPr>
        <w:pStyle w:val="ListParagraph"/>
        <w:numPr>
          <w:ilvl w:val="0"/>
          <w:numId w:val="1"/>
        </w:numPr>
        <w:spacing w:line="360" w:lineRule="auto"/>
        <w:jc w:val="both"/>
        <w:rPr>
          <w:rFonts w:ascii="Arial" w:hAnsi="Arial" w:cs="Arial"/>
        </w:rPr>
      </w:pPr>
      <w:commentRangeStart w:id="24"/>
      <w:r>
        <w:rPr>
          <w:rFonts w:ascii="Arial" w:hAnsi="Arial" w:cs="Arial"/>
        </w:rPr>
        <w:t>Excellent</w:t>
      </w:r>
      <w:commentRangeEnd w:id="24"/>
      <w:r w:rsidR="005A206C">
        <w:rPr>
          <w:rStyle w:val="CommentReference"/>
        </w:rPr>
        <w:commentReference w:id="24"/>
      </w:r>
      <w:r>
        <w:rPr>
          <w:rFonts w:ascii="Arial" w:hAnsi="Arial" w:cs="Arial"/>
        </w:rPr>
        <w:t xml:space="preserve"> communication skills between members of staff and customers.</w:t>
      </w:r>
    </w:p>
    <w:p w14:paraId="203B0EED" w14:textId="77777777" w:rsidR="001F6DB3" w:rsidRPr="001F6DB3" w:rsidRDefault="001F6DB3" w:rsidP="00F8492E">
      <w:pPr>
        <w:spacing w:line="360" w:lineRule="auto"/>
        <w:rPr>
          <w:b/>
          <w:u w:val="single"/>
        </w:rPr>
      </w:pPr>
    </w:p>
    <w:p w14:paraId="1D6E2D25" w14:textId="26C6AA93" w:rsidR="00E457B3" w:rsidRDefault="00E457B3" w:rsidP="00A803F8">
      <w:pPr>
        <w:jc w:val="both"/>
      </w:pPr>
    </w:p>
    <w:p w14:paraId="6ADF7DAA" w14:textId="77777777" w:rsidR="00A803F8" w:rsidRDefault="00F15181" w:rsidP="00A803F8">
      <w:pPr>
        <w:spacing w:line="360" w:lineRule="auto"/>
        <w:jc w:val="both"/>
        <w:rPr>
          <w:rFonts w:ascii="Arial" w:hAnsi="Arial" w:cs="Arial"/>
          <w:b/>
        </w:rPr>
      </w:pPr>
      <w:commentRangeStart w:id="25"/>
      <w:r w:rsidRPr="00F15181">
        <w:rPr>
          <w:rFonts w:ascii="Arial" w:hAnsi="Arial" w:cs="Arial"/>
          <w:b/>
          <w:u w:val="single"/>
        </w:rPr>
        <w:t>Education</w:t>
      </w:r>
      <w:commentRangeEnd w:id="25"/>
      <w:r w:rsidR="00B626D9">
        <w:rPr>
          <w:rStyle w:val="CommentReference"/>
        </w:rPr>
        <w:commentReference w:id="25"/>
      </w:r>
      <w:r>
        <w:rPr>
          <w:rFonts w:ascii="Arial" w:hAnsi="Arial" w:cs="Arial"/>
          <w:b/>
        </w:rPr>
        <w:tab/>
      </w:r>
    </w:p>
    <w:p w14:paraId="5152A0EE" w14:textId="69F4AEB6" w:rsidR="00A803F8" w:rsidRDefault="00F15181" w:rsidP="00A803F8">
      <w:pPr>
        <w:spacing w:line="360" w:lineRule="auto"/>
        <w:jc w:val="both"/>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p>
    <w:p w14:paraId="2E8AA3D8" w14:textId="2E7ECB86" w:rsidR="00E457B3" w:rsidRPr="00F15181" w:rsidRDefault="00F15181" w:rsidP="00A803F8">
      <w:pPr>
        <w:spacing w:line="360" w:lineRule="auto"/>
        <w:rPr>
          <w:rFonts w:ascii="Arial" w:hAnsi="Arial" w:cs="Arial"/>
          <w:b/>
        </w:rPr>
      </w:pPr>
      <w:r>
        <w:rPr>
          <w:rFonts w:ascii="Arial" w:hAnsi="Arial" w:cs="Arial"/>
          <w:b/>
        </w:rPr>
        <w:t xml:space="preserve">2017 - </w:t>
      </w:r>
      <w:commentRangeStart w:id="26"/>
      <w:r>
        <w:rPr>
          <w:rFonts w:ascii="Arial" w:hAnsi="Arial" w:cs="Arial"/>
          <w:b/>
        </w:rPr>
        <w:t>present</w:t>
      </w:r>
      <w:commentRangeEnd w:id="26"/>
      <w:r w:rsidR="00CB7945">
        <w:rPr>
          <w:rStyle w:val="CommentReference"/>
        </w:rPr>
        <w:commentReference w:id="26"/>
      </w:r>
    </w:p>
    <w:p w14:paraId="3E68F79D" w14:textId="6BB37727" w:rsidR="00F15181" w:rsidRDefault="00F15181" w:rsidP="00A803F8">
      <w:pPr>
        <w:spacing w:line="360" w:lineRule="auto"/>
        <w:ind w:left="2880"/>
        <w:jc w:val="right"/>
        <w:rPr>
          <w:rFonts w:ascii="Arial" w:hAnsi="Arial" w:cs="Arial"/>
        </w:rPr>
      </w:pPr>
      <w:r>
        <w:rPr>
          <w:rFonts w:ascii="Arial" w:hAnsi="Arial" w:cs="Arial"/>
        </w:rPr>
        <w:t>University of Wales Trinity Saint David, Carmarthen</w:t>
      </w:r>
    </w:p>
    <w:p w14:paraId="6F827B97" w14:textId="11ECD61C" w:rsidR="00F15181" w:rsidRDefault="00F15181" w:rsidP="00A803F8">
      <w:pPr>
        <w:spacing w:line="360" w:lineRule="auto"/>
        <w:ind w:left="5040"/>
        <w:jc w:val="right"/>
        <w:rPr>
          <w:rFonts w:ascii="Arial" w:hAnsi="Arial" w:cs="Arial"/>
        </w:rPr>
      </w:pPr>
      <w:r>
        <w:rPr>
          <w:rFonts w:ascii="Arial" w:hAnsi="Arial" w:cs="Arial"/>
        </w:rPr>
        <w:t>Education Studies: Primary (BA)</w:t>
      </w:r>
    </w:p>
    <w:p w14:paraId="5A37254A" w14:textId="77777777" w:rsidR="00A803F8" w:rsidRDefault="00A803F8" w:rsidP="00A803F8">
      <w:pPr>
        <w:spacing w:line="360" w:lineRule="auto"/>
        <w:rPr>
          <w:rFonts w:ascii="Arial" w:hAnsi="Arial" w:cs="Arial"/>
        </w:rPr>
      </w:pPr>
    </w:p>
    <w:p w14:paraId="57ED7D47" w14:textId="77777777" w:rsidR="00B72C4E" w:rsidRDefault="00B72C4E" w:rsidP="00A803F8">
      <w:pPr>
        <w:spacing w:line="360" w:lineRule="auto"/>
        <w:rPr>
          <w:rFonts w:ascii="Arial" w:hAnsi="Arial" w:cs="Arial"/>
          <w:b/>
        </w:rPr>
      </w:pPr>
    </w:p>
    <w:p w14:paraId="30B00D98" w14:textId="59381794" w:rsidR="00F15181" w:rsidRDefault="00F15181" w:rsidP="00A803F8">
      <w:pPr>
        <w:spacing w:line="360" w:lineRule="auto"/>
        <w:rPr>
          <w:rFonts w:ascii="Arial" w:hAnsi="Arial" w:cs="Arial"/>
          <w:b/>
        </w:rPr>
      </w:pPr>
      <w:r>
        <w:rPr>
          <w:rFonts w:ascii="Arial" w:hAnsi="Arial" w:cs="Arial"/>
          <w:b/>
        </w:rPr>
        <w:t>2015 – 2017</w:t>
      </w:r>
    </w:p>
    <w:p w14:paraId="243C5FA1" w14:textId="4564F8BC" w:rsidR="00F15181" w:rsidRDefault="00F15181" w:rsidP="00A803F8">
      <w:pPr>
        <w:spacing w:line="360" w:lineRule="auto"/>
        <w:ind w:left="5040"/>
        <w:jc w:val="right"/>
        <w:rPr>
          <w:rFonts w:ascii="Arial" w:hAnsi="Arial" w:cs="Arial"/>
        </w:rPr>
      </w:pPr>
      <w:proofErr w:type="spellStart"/>
      <w:r>
        <w:rPr>
          <w:rFonts w:ascii="Arial" w:hAnsi="Arial" w:cs="Arial"/>
        </w:rPr>
        <w:t>Coleg</w:t>
      </w:r>
      <w:proofErr w:type="spellEnd"/>
      <w:r>
        <w:rPr>
          <w:rFonts w:ascii="Arial" w:hAnsi="Arial" w:cs="Arial"/>
        </w:rPr>
        <w:t xml:space="preserve"> Ceredigion</w:t>
      </w:r>
    </w:p>
    <w:p w14:paraId="0994B849" w14:textId="0F9E97AD" w:rsidR="00A803F8" w:rsidRDefault="00F15181" w:rsidP="00407F41">
      <w:pPr>
        <w:spacing w:line="360" w:lineRule="auto"/>
        <w:ind w:left="4320"/>
        <w:jc w:val="right"/>
        <w:rPr>
          <w:rFonts w:ascii="Arial" w:hAnsi="Arial" w:cs="Arial"/>
        </w:rPr>
      </w:pPr>
      <w:r>
        <w:rPr>
          <w:rFonts w:ascii="Arial" w:hAnsi="Arial" w:cs="Arial"/>
        </w:rPr>
        <w:t>CACHE Diploma Childcare Level 3</w:t>
      </w:r>
      <w:r w:rsidR="00407F41">
        <w:rPr>
          <w:rFonts w:ascii="Arial" w:hAnsi="Arial" w:cs="Arial"/>
        </w:rPr>
        <w:t xml:space="preserve"> - B</w:t>
      </w:r>
    </w:p>
    <w:p w14:paraId="42111B90" w14:textId="77777777" w:rsidR="00A803F8" w:rsidRDefault="00A803F8" w:rsidP="00A803F8">
      <w:pPr>
        <w:spacing w:line="360" w:lineRule="auto"/>
        <w:rPr>
          <w:rFonts w:ascii="Arial" w:hAnsi="Arial" w:cs="Arial"/>
          <w:b/>
        </w:rPr>
      </w:pPr>
    </w:p>
    <w:p w14:paraId="66D20DAA" w14:textId="77777777" w:rsidR="00460F87" w:rsidRDefault="00460F87" w:rsidP="00A803F8">
      <w:pPr>
        <w:spacing w:line="360" w:lineRule="auto"/>
        <w:rPr>
          <w:rFonts w:ascii="Arial" w:hAnsi="Arial" w:cs="Arial"/>
          <w:b/>
        </w:rPr>
      </w:pPr>
    </w:p>
    <w:p w14:paraId="35F7EED9" w14:textId="0120EA88" w:rsidR="00A803F8" w:rsidRPr="00A803F8" w:rsidRDefault="00A803F8" w:rsidP="00A803F8">
      <w:pPr>
        <w:spacing w:line="360" w:lineRule="auto"/>
        <w:rPr>
          <w:rFonts w:ascii="Arial" w:hAnsi="Arial" w:cs="Arial"/>
        </w:rPr>
      </w:pPr>
      <w:commentRangeStart w:id="27"/>
      <w:r>
        <w:rPr>
          <w:rFonts w:ascii="Arial" w:hAnsi="Arial" w:cs="Arial"/>
          <w:b/>
        </w:rPr>
        <w:lastRenderedPageBreak/>
        <w:t>GCSE’S</w:t>
      </w:r>
      <w:commentRangeEnd w:id="27"/>
      <w:r w:rsidR="00702F02">
        <w:rPr>
          <w:rStyle w:val="CommentReference"/>
        </w:rPr>
        <w:commentReference w:id="27"/>
      </w:r>
    </w:p>
    <w:p w14:paraId="4996FBC6" w14:textId="593088AB" w:rsidR="00A803F8" w:rsidRDefault="00A803F8" w:rsidP="00A803F8">
      <w:pPr>
        <w:spacing w:line="360" w:lineRule="auto"/>
        <w:ind w:left="5040"/>
        <w:jc w:val="right"/>
        <w:rPr>
          <w:rFonts w:ascii="Arial" w:hAnsi="Arial" w:cs="Arial"/>
        </w:rPr>
      </w:pPr>
      <w:proofErr w:type="spellStart"/>
      <w:r>
        <w:rPr>
          <w:rFonts w:ascii="Arial" w:hAnsi="Arial" w:cs="Arial"/>
        </w:rPr>
        <w:t>Ysgol</w:t>
      </w:r>
      <w:proofErr w:type="spellEnd"/>
      <w:r>
        <w:rPr>
          <w:rFonts w:ascii="Arial" w:hAnsi="Arial" w:cs="Arial"/>
        </w:rPr>
        <w:t xml:space="preserve"> Gyfun </w:t>
      </w:r>
      <w:proofErr w:type="spellStart"/>
      <w:r>
        <w:rPr>
          <w:rFonts w:ascii="Arial" w:hAnsi="Arial" w:cs="Arial"/>
        </w:rPr>
        <w:t>Aberaeron</w:t>
      </w:r>
      <w:proofErr w:type="spellEnd"/>
    </w:p>
    <w:p w14:paraId="12A67339" w14:textId="756FD2E8" w:rsidR="00A803F8" w:rsidRDefault="00A803F8" w:rsidP="00A803F8">
      <w:pPr>
        <w:spacing w:line="360" w:lineRule="auto"/>
        <w:ind w:left="5040"/>
        <w:jc w:val="right"/>
        <w:rPr>
          <w:rFonts w:ascii="Arial" w:hAnsi="Arial" w:cs="Arial"/>
        </w:rPr>
      </w:pPr>
      <w:r>
        <w:rPr>
          <w:rFonts w:ascii="Arial" w:hAnsi="Arial" w:cs="Arial"/>
        </w:rPr>
        <w:t>Welsh Language ‘A’</w:t>
      </w:r>
    </w:p>
    <w:p w14:paraId="5DFB0CD5" w14:textId="706928E4" w:rsidR="00A803F8" w:rsidRDefault="00A803F8" w:rsidP="00A803F8">
      <w:pPr>
        <w:spacing w:line="360" w:lineRule="auto"/>
        <w:ind w:left="5040"/>
        <w:jc w:val="right"/>
        <w:rPr>
          <w:rFonts w:ascii="Arial" w:hAnsi="Arial" w:cs="Arial"/>
        </w:rPr>
      </w:pPr>
      <w:r>
        <w:rPr>
          <w:rFonts w:ascii="Arial" w:hAnsi="Arial" w:cs="Arial"/>
        </w:rPr>
        <w:t>English Language ‘A’</w:t>
      </w:r>
    </w:p>
    <w:p w14:paraId="0D5295F6" w14:textId="7556F209" w:rsidR="00A803F8" w:rsidRDefault="00A803F8" w:rsidP="00A803F8">
      <w:pPr>
        <w:spacing w:line="360" w:lineRule="auto"/>
        <w:ind w:left="5040"/>
        <w:jc w:val="right"/>
        <w:rPr>
          <w:rFonts w:ascii="Arial" w:hAnsi="Arial" w:cs="Arial"/>
        </w:rPr>
      </w:pPr>
      <w:r>
        <w:rPr>
          <w:rFonts w:ascii="Arial" w:hAnsi="Arial" w:cs="Arial"/>
        </w:rPr>
        <w:t>Welsh Literature ‘B’</w:t>
      </w:r>
    </w:p>
    <w:p w14:paraId="1167F93D" w14:textId="239033BD" w:rsidR="00A803F8" w:rsidRDefault="00A803F8" w:rsidP="00A803F8">
      <w:pPr>
        <w:spacing w:line="360" w:lineRule="auto"/>
        <w:ind w:left="5040"/>
        <w:jc w:val="right"/>
        <w:rPr>
          <w:rFonts w:ascii="Arial" w:hAnsi="Arial" w:cs="Arial"/>
        </w:rPr>
      </w:pPr>
      <w:r>
        <w:rPr>
          <w:rFonts w:ascii="Arial" w:hAnsi="Arial" w:cs="Arial"/>
        </w:rPr>
        <w:t>English Literature ‘B’</w:t>
      </w:r>
    </w:p>
    <w:p w14:paraId="6E1DA5DC" w14:textId="6D3109FA" w:rsidR="00A803F8" w:rsidRDefault="00A803F8" w:rsidP="00A803F8">
      <w:pPr>
        <w:spacing w:line="360" w:lineRule="auto"/>
        <w:ind w:left="5040"/>
        <w:jc w:val="right"/>
        <w:rPr>
          <w:rFonts w:ascii="Arial" w:hAnsi="Arial" w:cs="Arial"/>
        </w:rPr>
      </w:pPr>
      <w:r>
        <w:rPr>
          <w:rFonts w:ascii="Arial" w:hAnsi="Arial" w:cs="Arial"/>
        </w:rPr>
        <w:t>Mathematics ‘C’</w:t>
      </w:r>
    </w:p>
    <w:p w14:paraId="0D58B56F" w14:textId="0FEDD40C" w:rsidR="00A803F8" w:rsidRDefault="00A803F8" w:rsidP="00A803F8">
      <w:pPr>
        <w:spacing w:line="360" w:lineRule="auto"/>
        <w:ind w:left="5040"/>
        <w:jc w:val="right"/>
        <w:rPr>
          <w:rFonts w:ascii="Arial" w:hAnsi="Arial" w:cs="Arial"/>
        </w:rPr>
      </w:pPr>
      <w:r>
        <w:rPr>
          <w:rFonts w:ascii="Arial" w:hAnsi="Arial" w:cs="Arial"/>
        </w:rPr>
        <w:t>Textiles ‘C’</w:t>
      </w:r>
    </w:p>
    <w:p w14:paraId="31EC960B" w14:textId="149DB2AB" w:rsidR="00A803F8" w:rsidRDefault="00A803F8" w:rsidP="00A803F8">
      <w:pPr>
        <w:spacing w:line="360" w:lineRule="auto"/>
        <w:ind w:left="5040"/>
        <w:jc w:val="right"/>
        <w:rPr>
          <w:rFonts w:ascii="Arial" w:hAnsi="Arial" w:cs="Arial"/>
        </w:rPr>
      </w:pPr>
      <w:r>
        <w:rPr>
          <w:rFonts w:ascii="Arial" w:hAnsi="Arial" w:cs="Arial"/>
        </w:rPr>
        <w:t>Science ‘C’</w:t>
      </w:r>
    </w:p>
    <w:p w14:paraId="00DC0372" w14:textId="10AA494B" w:rsidR="00A803F8" w:rsidRDefault="00A803F8" w:rsidP="00A803F8">
      <w:pPr>
        <w:spacing w:line="360" w:lineRule="auto"/>
        <w:ind w:left="5040"/>
        <w:jc w:val="right"/>
        <w:rPr>
          <w:rFonts w:ascii="Arial" w:hAnsi="Arial" w:cs="Arial"/>
        </w:rPr>
      </w:pPr>
      <w:r>
        <w:rPr>
          <w:rFonts w:ascii="Arial" w:hAnsi="Arial" w:cs="Arial"/>
        </w:rPr>
        <w:t>Geography ‘C’</w:t>
      </w:r>
    </w:p>
    <w:p w14:paraId="378148C6" w14:textId="08D326EE" w:rsidR="00460F87" w:rsidRDefault="00A803F8" w:rsidP="00460F87">
      <w:pPr>
        <w:spacing w:line="360" w:lineRule="auto"/>
        <w:ind w:left="5040"/>
        <w:jc w:val="right"/>
        <w:rPr>
          <w:rFonts w:ascii="Arial" w:hAnsi="Arial" w:cs="Arial"/>
        </w:rPr>
      </w:pPr>
      <w:r>
        <w:rPr>
          <w:rFonts w:ascii="Arial" w:hAnsi="Arial" w:cs="Arial"/>
        </w:rPr>
        <w:t xml:space="preserve">BTEC Health and Social </w:t>
      </w:r>
      <w:r w:rsidR="00460F87">
        <w:rPr>
          <w:rFonts w:ascii="Arial" w:hAnsi="Arial" w:cs="Arial"/>
        </w:rPr>
        <w:t>–</w:t>
      </w:r>
      <w:r>
        <w:rPr>
          <w:rFonts w:ascii="Arial" w:hAnsi="Arial" w:cs="Arial"/>
        </w:rPr>
        <w:t xml:space="preserve"> Merit</w:t>
      </w:r>
    </w:p>
    <w:p w14:paraId="78EDCA57" w14:textId="557861EB" w:rsidR="00460F87" w:rsidRDefault="00460F87" w:rsidP="00460F87">
      <w:pPr>
        <w:spacing w:line="360" w:lineRule="auto"/>
        <w:jc w:val="both"/>
        <w:rPr>
          <w:rFonts w:ascii="Arial" w:hAnsi="Arial" w:cs="Arial"/>
        </w:rPr>
      </w:pPr>
    </w:p>
    <w:p w14:paraId="06514705" w14:textId="61F2ABE4" w:rsidR="00460F87" w:rsidRDefault="00460F87" w:rsidP="00460F87">
      <w:pPr>
        <w:spacing w:line="360" w:lineRule="auto"/>
        <w:jc w:val="both"/>
        <w:rPr>
          <w:rFonts w:ascii="Arial" w:hAnsi="Arial" w:cs="Arial"/>
          <w:b/>
        </w:rPr>
      </w:pPr>
      <w:r w:rsidRPr="00460F87">
        <w:rPr>
          <w:rFonts w:ascii="Arial" w:hAnsi="Arial" w:cs="Arial"/>
          <w:b/>
        </w:rPr>
        <w:t>Qualifications and training</w:t>
      </w:r>
    </w:p>
    <w:p w14:paraId="35B94323" w14:textId="77777777" w:rsidR="00460F87" w:rsidRDefault="00460F87" w:rsidP="00460F87">
      <w:pPr>
        <w:spacing w:line="360" w:lineRule="auto"/>
        <w:jc w:val="both"/>
        <w:rPr>
          <w:rFonts w:ascii="Arial" w:hAnsi="Arial" w:cs="Arial"/>
          <w:b/>
        </w:rPr>
      </w:pPr>
    </w:p>
    <w:p w14:paraId="2C294007" w14:textId="1E29C613" w:rsidR="00460F87" w:rsidRPr="00460F87" w:rsidRDefault="00460F87" w:rsidP="00460F87">
      <w:pPr>
        <w:pStyle w:val="ListParagraph"/>
        <w:numPr>
          <w:ilvl w:val="0"/>
          <w:numId w:val="6"/>
        </w:numPr>
        <w:spacing w:line="360" w:lineRule="auto"/>
        <w:jc w:val="both"/>
        <w:rPr>
          <w:rFonts w:ascii="Arial" w:hAnsi="Arial" w:cs="Arial"/>
          <w:b/>
        </w:rPr>
      </w:pPr>
      <w:r>
        <w:rPr>
          <w:rFonts w:ascii="Arial" w:hAnsi="Arial" w:cs="Arial"/>
        </w:rPr>
        <w:t>Health and Safety Certificate Level 2</w:t>
      </w:r>
    </w:p>
    <w:p w14:paraId="43A092E1" w14:textId="23B1A8C8" w:rsidR="00460F87" w:rsidRPr="00460F87" w:rsidRDefault="00460F87" w:rsidP="00460F87">
      <w:pPr>
        <w:pStyle w:val="ListParagraph"/>
        <w:numPr>
          <w:ilvl w:val="0"/>
          <w:numId w:val="6"/>
        </w:numPr>
        <w:spacing w:line="360" w:lineRule="auto"/>
        <w:jc w:val="both"/>
        <w:rPr>
          <w:rFonts w:ascii="Arial" w:hAnsi="Arial" w:cs="Arial"/>
        </w:rPr>
      </w:pPr>
      <w:r w:rsidRPr="00460F87">
        <w:rPr>
          <w:rFonts w:ascii="Arial" w:hAnsi="Arial" w:cs="Arial"/>
        </w:rPr>
        <w:t xml:space="preserve">Paediatric First Aid </w:t>
      </w:r>
      <w:r>
        <w:rPr>
          <w:rFonts w:ascii="Arial" w:hAnsi="Arial" w:cs="Arial"/>
        </w:rPr>
        <w:t>Certificate Level 3</w:t>
      </w:r>
    </w:p>
    <w:p w14:paraId="1B4B8D49" w14:textId="02CD0533" w:rsidR="00460F87" w:rsidRDefault="00460F87" w:rsidP="00460F87">
      <w:pPr>
        <w:pStyle w:val="ListParagraph"/>
        <w:numPr>
          <w:ilvl w:val="0"/>
          <w:numId w:val="5"/>
        </w:numPr>
        <w:spacing w:line="360" w:lineRule="auto"/>
        <w:jc w:val="both"/>
        <w:rPr>
          <w:rFonts w:ascii="Arial" w:hAnsi="Arial" w:cs="Arial"/>
        </w:rPr>
      </w:pPr>
      <w:r>
        <w:rPr>
          <w:rFonts w:ascii="Arial" w:hAnsi="Arial" w:cs="Arial"/>
        </w:rPr>
        <w:t xml:space="preserve">Duke of Edinburgh Bronze </w:t>
      </w:r>
      <w:commentRangeStart w:id="28"/>
      <w:r>
        <w:rPr>
          <w:rFonts w:ascii="Arial" w:hAnsi="Arial" w:cs="Arial"/>
        </w:rPr>
        <w:t>Award</w:t>
      </w:r>
      <w:commentRangeEnd w:id="28"/>
      <w:r w:rsidR="005B3D2D">
        <w:rPr>
          <w:rStyle w:val="CommentReference"/>
        </w:rPr>
        <w:commentReference w:id="28"/>
      </w:r>
    </w:p>
    <w:p w14:paraId="0E4D2EED" w14:textId="77777777" w:rsidR="00460F87" w:rsidRPr="00460F87" w:rsidRDefault="00460F87" w:rsidP="00460F87">
      <w:pPr>
        <w:pStyle w:val="ListParagraph"/>
        <w:spacing w:line="360" w:lineRule="auto"/>
        <w:jc w:val="both"/>
        <w:rPr>
          <w:rFonts w:ascii="Arial" w:hAnsi="Arial" w:cs="Arial"/>
        </w:rPr>
      </w:pPr>
    </w:p>
    <w:p w14:paraId="615F651C" w14:textId="142F29F4" w:rsidR="00A803F8" w:rsidRPr="00A803F8" w:rsidRDefault="00A803F8" w:rsidP="00A803F8">
      <w:pPr>
        <w:spacing w:line="360" w:lineRule="auto"/>
        <w:ind w:left="5040"/>
        <w:jc w:val="right"/>
        <w:rPr>
          <w:rFonts w:ascii="Arial" w:hAnsi="Arial" w:cs="Arial"/>
        </w:rPr>
      </w:pPr>
    </w:p>
    <w:p w14:paraId="2841B63D" w14:textId="77777777" w:rsidR="00F15181" w:rsidRDefault="00F15181" w:rsidP="00F15181">
      <w:pPr>
        <w:spacing w:line="360" w:lineRule="auto"/>
        <w:ind w:left="5040"/>
        <w:jc w:val="both"/>
        <w:rPr>
          <w:rFonts w:ascii="Arial" w:hAnsi="Arial" w:cs="Arial"/>
        </w:rPr>
      </w:pPr>
    </w:p>
    <w:p w14:paraId="3D6B7D16" w14:textId="5BF01401" w:rsidR="00F15181" w:rsidRPr="00F15181" w:rsidRDefault="00F15181" w:rsidP="00F15181">
      <w:pPr>
        <w:spacing w:line="360" w:lineRule="auto"/>
        <w:ind w:left="5040"/>
        <w:jc w:val="both"/>
        <w:rPr>
          <w:rFonts w:ascii="Arial" w:hAnsi="Arial" w:cs="Arial"/>
        </w:rPr>
      </w:pP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24B337D4" w14:textId="3EA54E6E" w:rsidR="001D6F97" w:rsidRPr="00407F41" w:rsidRDefault="00F15181" w:rsidP="001D6F97">
      <w:pPr>
        <w:spacing w:line="360" w:lineRule="auto"/>
        <w:ind w:left="360"/>
        <w:jc w:val="both"/>
        <w:rPr>
          <w:rFonts w:ascii="Arial" w:hAnsi="Arial" w:cs="Arial"/>
        </w:rPr>
      </w:pPr>
      <w:r>
        <w:tab/>
      </w:r>
      <w:r>
        <w:tab/>
      </w:r>
    </w:p>
    <w:p w14:paraId="2EA8CDAE" w14:textId="117DD71B" w:rsidR="00E457B3" w:rsidRDefault="00F15181" w:rsidP="00BF6EC5">
      <w:r>
        <w:tab/>
      </w:r>
      <w:r>
        <w:tab/>
      </w:r>
      <w:r>
        <w:tab/>
      </w:r>
      <w:r>
        <w:tab/>
      </w:r>
      <w:r>
        <w:tab/>
      </w:r>
    </w:p>
    <w:p w14:paraId="72F84144" w14:textId="38ECB4A8" w:rsidR="00E457B3" w:rsidRDefault="00E457B3"/>
    <w:p w14:paraId="6BDB5AAF" w14:textId="5932DA9E" w:rsidR="00E457B3" w:rsidRDefault="00E457B3"/>
    <w:p w14:paraId="0EF9C0BC" w14:textId="1E639DE7" w:rsidR="00E457B3" w:rsidRDefault="00E457B3"/>
    <w:p w14:paraId="6EAD63D5" w14:textId="0CDBD612" w:rsidR="00E457B3" w:rsidRDefault="00E457B3"/>
    <w:p w14:paraId="68B03565" w14:textId="4AFD611F" w:rsidR="00E457B3" w:rsidRDefault="00E457B3"/>
    <w:p w14:paraId="698F3A78" w14:textId="6D813E46" w:rsidR="003A2899" w:rsidRDefault="003A2899"/>
    <w:p w14:paraId="17D8E988" w14:textId="7783B469" w:rsidR="00CE15CB" w:rsidRDefault="00CE15CB"/>
    <w:p w14:paraId="12AD0E38" w14:textId="14072761" w:rsidR="00CE15CB" w:rsidRDefault="00CE15CB"/>
    <w:p w14:paraId="717E6E15" w14:textId="77777777" w:rsidR="00CE15CB" w:rsidRDefault="00CE15CB"/>
    <w:p w14:paraId="545A0039" w14:textId="77777777" w:rsidR="000F7AA8" w:rsidRDefault="000F7AA8" w:rsidP="003A2899">
      <w:pPr>
        <w:rPr>
          <w:rFonts w:ascii="Arial" w:hAnsi="Arial" w:cs="Arial"/>
          <w:b/>
        </w:rPr>
      </w:pPr>
    </w:p>
    <w:p w14:paraId="4C0FD908" w14:textId="77777777" w:rsidR="000F7AA8" w:rsidRDefault="000F7AA8" w:rsidP="003A2899">
      <w:pPr>
        <w:rPr>
          <w:rFonts w:ascii="Arial" w:hAnsi="Arial" w:cs="Arial"/>
          <w:b/>
        </w:rPr>
      </w:pPr>
    </w:p>
    <w:p w14:paraId="564DBE18" w14:textId="77777777" w:rsidR="000F7AA8" w:rsidRDefault="000F7AA8" w:rsidP="003A2899">
      <w:pPr>
        <w:rPr>
          <w:rFonts w:ascii="Arial" w:hAnsi="Arial" w:cs="Arial"/>
          <w:b/>
        </w:rPr>
      </w:pPr>
    </w:p>
    <w:p w14:paraId="4D1E0330" w14:textId="77777777" w:rsidR="000F7AA8" w:rsidRDefault="000F7AA8" w:rsidP="003A2899">
      <w:pPr>
        <w:rPr>
          <w:rFonts w:ascii="Arial" w:hAnsi="Arial" w:cs="Arial"/>
          <w:b/>
        </w:rPr>
      </w:pPr>
    </w:p>
    <w:p w14:paraId="5CDFCE6E" w14:textId="77777777" w:rsidR="000F7AA8" w:rsidRDefault="000F7AA8" w:rsidP="003A2899">
      <w:pPr>
        <w:rPr>
          <w:rFonts w:ascii="Arial" w:hAnsi="Arial" w:cs="Arial"/>
          <w:b/>
        </w:rPr>
      </w:pPr>
    </w:p>
    <w:p w14:paraId="28FDE09C" w14:textId="77777777" w:rsidR="000F7AA8" w:rsidRDefault="000F7AA8" w:rsidP="003A2899">
      <w:pPr>
        <w:rPr>
          <w:rFonts w:ascii="Arial" w:hAnsi="Arial" w:cs="Arial"/>
          <w:b/>
        </w:rPr>
      </w:pPr>
    </w:p>
    <w:p w14:paraId="24118F2A" w14:textId="10FF30C0" w:rsidR="003A2899" w:rsidRDefault="003A2899" w:rsidP="003A2899">
      <w:pPr>
        <w:rPr>
          <w:rFonts w:ascii="Arial" w:hAnsi="Arial" w:cs="Arial"/>
          <w:b/>
        </w:rPr>
      </w:pPr>
      <w:r w:rsidRPr="00B97E6A">
        <w:rPr>
          <w:rFonts w:ascii="Arial" w:hAnsi="Arial" w:cs="Arial"/>
          <w:b/>
        </w:rPr>
        <w:lastRenderedPageBreak/>
        <w:t xml:space="preserve">Personal Development Plan – </w:t>
      </w:r>
    </w:p>
    <w:p w14:paraId="58498ED8" w14:textId="77777777" w:rsidR="00B97E6A" w:rsidRPr="00B97E6A" w:rsidRDefault="00B97E6A" w:rsidP="003A2899">
      <w:pPr>
        <w:rPr>
          <w:rFonts w:ascii="Arial" w:hAnsi="Arial" w:cs="Arial"/>
          <w:b/>
        </w:rPr>
      </w:pPr>
    </w:p>
    <w:tbl>
      <w:tblPr>
        <w:tblStyle w:val="GridTable4-Accent1"/>
        <w:tblpPr w:leftFromText="180" w:rightFromText="180" w:vertAnchor="text" w:horzAnchor="page" w:tblpX="130" w:tblpY="190"/>
        <w:tblW w:w="11677" w:type="dxa"/>
        <w:tblLook w:val="04A0" w:firstRow="1" w:lastRow="0" w:firstColumn="1" w:lastColumn="0" w:noHBand="0" w:noVBand="1"/>
      </w:tblPr>
      <w:tblGrid>
        <w:gridCol w:w="1244"/>
        <w:gridCol w:w="1520"/>
        <w:gridCol w:w="1388"/>
        <w:gridCol w:w="1633"/>
        <w:gridCol w:w="2169"/>
        <w:gridCol w:w="2245"/>
        <w:gridCol w:w="1633"/>
      </w:tblGrid>
      <w:tr w:rsidR="00525CD8" w14:paraId="31D5A93A" w14:textId="77777777" w:rsidTr="001D6F97">
        <w:trPr>
          <w:cnfStyle w:val="100000000000" w:firstRow="1" w:lastRow="0" w:firstColumn="0" w:lastColumn="0" w:oddVBand="0" w:evenVBand="0" w:oddHBand="0" w:evenHBand="0" w:firstRowFirstColumn="0" w:firstRowLastColumn="0" w:lastRowFirstColumn="0" w:lastRowLastColumn="0"/>
          <w:trHeight w:val="1508"/>
        </w:trPr>
        <w:tc>
          <w:tcPr>
            <w:cnfStyle w:val="001000000000" w:firstRow="0" w:lastRow="0" w:firstColumn="1" w:lastColumn="0" w:oddVBand="0" w:evenVBand="0" w:oddHBand="0" w:evenHBand="0" w:firstRowFirstColumn="0" w:firstRowLastColumn="0" w:lastRowFirstColumn="0" w:lastRowLastColumn="0"/>
            <w:tcW w:w="1413" w:type="dxa"/>
            <w:tcBorders>
              <w:top w:val="single" w:sz="4" w:space="0" w:color="auto"/>
              <w:left w:val="single" w:sz="4" w:space="0" w:color="auto"/>
              <w:bottom w:val="single" w:sz="4" w:space="0" w:color="auto"/>
              <w:right w:val="single" w:sz="4" w:space="0" w:color="auto"/>
            </w:tcBorders>
            <w:shd w:val="clear" w:color="auto" w:fill="auto"/>
          </w:tcPr>
          <w:p w14:paraId="4E080126" w14:textId="5882BD49" w:rsidR="00A848E8" w:rsidRPr="00A848E8" w:rsidRDefault="00A848E8" w:rsidP="00A848E8">
            <w:pPr>
              <w:rPr>
                <w:rFonts w:ascii="Arial" w:hAnsi="Arial" w:cs="Arial"/>
              </w:rPr>
            </w:pPr>
            <w:r w:rsidRPr="00A848E8">
              <w:rPr>
                <w:rFonts w:ascii="Arial" w:hAnsi="Arial" w:cs="Arial"/>
                <w:color w:val="000000" w:themeColor="text1"/>
              </w:rPr>
              <w:t>What are my goals?</w:t>
            </w:r>
          </w:p>
        </w:tc>
        <w:tc>
          <w:tcPr>
            <w:tcW w:w="1735" w:type="dxa"/>
            <w:tcBorders>
              <w:top w:val="single" w:sz="4" w:space="0" w:color="auto"/>
              <w:left w:val="single" w:sz="4" w:space="0" w:color="auto"/>
              <w:bottom w:val="single" w:sz="4" w:space="0" w:color="auto"/>
              <w:right w:val="single" w:sz="4" w:space="0" w:color="auto"/>
            </w:tcBorders>
            <w:shd w:val="clear" w:color="auto" w:fill="auto"/>
          </w:tcPr>
          <w:p w14:paraId="2420F4B6" w14:textId="6A7DEC35" w:rsidR="00A848E8" w:rsidRPr="00A848E8" w:rsidRDefault="00A848E8" w:rsidP="00A848E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A848E8">
              <w:rPr>
                <w:rFonts w:ascii="Arial" w:hAnsi="Arial" w:cs="Arial"/>
                <w:color w:val="000000" w:themeColor="text1"/>
              </w:rPr>
              <w:t>What goals need to happen first?</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F589ECB" w14:textId="34308858" w:rsidR="00A848E8" w:rsidRPr="00A848E8" w:rsidRDefault="00A848E8" w:rsidP="00A848E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When do I want to achieve this?</w:t>
            </w:r>
          </w:p>
        </w:tc>
        <w:tc>
          <w:tcPr>
            <w:tcW w:w="1658" w:type="dxa"/>
            <w:tcBorders>
              <w:top w:val="single" w:sz="4" w:space="0" w:color="auto"/>
              <w:left w:val="single" w:sz="4" w:space="0" w:color="auto"/>
              <w:bottom w:val="single" w:sz="4" w:space="0" w:color="auto"/>
              <w:right w:val="single" w:sz="4" w:space="0" w:color="auto"/>
            </w:tcBorders>
            <w:shd w:val="clear" w:color="auto" w:fill="auto"/>
          </w:tcPr>
          <w:p w14:paraId="25D09FD3" w14:textId="5B8C66CA" w:rsidR="00A848E8" w:rsidRPr="00A848E8" w:rsidRDefault="00A848E8" w:rsidP="00A848E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What obstacles might get in my way?</w:t>
            </w:r>
          </w:p>
        </w:tc>
        <w:tc>
          <w:tcPr>
            <w:tcW w:w="2169" w:type="dxa"/>
            <w:tcBorders>
              <w:top w:val="single" w:sz="4" w:space="0" w:color="auto"/>
              <w:left w:val="single" w:sz="4" w:space="0" w:color="auto"/>
              <w:bottom w:val="single" w:sz="4" w:space="0" w:color="auto"/>
              <w:right w:val="single" w:sz="4" w:space="0" w:color="auto"/>
            </w:tcBorders>
            <w:shd w:val="clear" w:color="auto" w:fill="auto"/>
          </w:tcPr>
          <w:p w14:paraId="4F901F78" w14:textId="76C5CCA9" w:rsidR="00A848E8" w:rsidRPr="00A848E8" w:rsidRDefault="00A848E8" w:rsidP="00A848E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How can I improve my chances of meeting my goals?</w:t>
            </w:r>
          </w:p>
        </w:tc>
        <w:tc>
          <w:tcPr>
            <w:tcW w:w="1626" w:type="dxa"/>
            <w:tcBorders>
              <w:top w:val="single" w:sz="4" w:space="0" w:color="auto"/>
              <w:left w:val="single" w:sz="4" w:space="0" w:color="auto"/>
              <w:bottom w:val="single" w:sz="4" w:space="0" w:color="auto"/>
              <w:right w:val="single" w:sz="4" w:space="0" w:color="auto"/>
            </w:tcBorders>
            <w:shd w:val="clear" w:color="auto" w:fill="auto"/>
          </w:tcPr>
          <w:p w14:paraId="671412D0" w14:textId="41EC72C9" w:rsidR="00A848E8" w:rsidRPr="00A848E8" w:rsidRDefault="00A848E8" w:rsidP="00A848E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Where can I go for support?</w:t>
            </w:r>
          </w:p>
        </w:tc>
        <w:tc>
          <w:tcPr>
            <w:tcW w:w="1516" w:type="dxa"/>
            <w:tcBorders>
              <w:top w:val="single" w:sz="4" w:space="0" w:color="auto"/>
              <w:left w:val="single" w:sz="4" w:space="0" w:color="auto"/>
              <w:bottom w:val="single" w:sz="4" w:space="0" w:color="auto"/>
              <w:right w:val="single" w:sz="4" w:space="0" w:color="auto"/>
            </w:tcBorders>
            <w:shd w:val="clear" w:color="auto" w:fill="auto"/>
          </w:tcPr>
          <w:p w14:paraId="082295B3" w14:textId="3AC6FAD5" w:rsidR="00A848E8" w:rsidRPr="00A848E8" w:rsidRDefault="00A848E8" w:rsidP="00A848E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Review: How am I doing?</w:t>
            </w:r>
          </w:p>
        </w:tc>
      </w:tr>
      <w:tr w:rsidR="00525CD8" w14:paraId="15EFB0E8" w14:textId="77777777" w:rsidTr="001D6F97">
        <w:trPr>
          <w:cnfStyle w:val="000000100000" w:firstRow="0" w:lastRow="0" w:firstColumn="0" w:lastColumn="0" w:oddVBand="0" w:evenVBand="0" w:oddHBand="1" w:evenHBand="0" w:firstRowFirstColumn="0" w:firstRowLastColumn="0" w:lastRowFirstColumn="0" w:lastRowLastColumn="0"/>
          <w:trHeight w:val="1607"/>
        </w:trPr>
        <w:tc>
          <w:tcPr>
            <w:cnfStyle w:val="001000000000" w:firstRow="0" w:lastRow="0" w:firstColumn="1" w:lastColumn="0" w:oddVBand="0" w:evenVBand="0" w:oddHBand="0" w:evenHBand="0" w:firstRowFirstColumn="0" w:firstRowLastColumn="0" w:lastRowFirstColumn="0" w:lastRowLastColumn="0"/>
            <w:tcW w:w="1413" w:type="dxa"/>
            <w:tcBorders>
              <w:top w:val="single" w:sz="4" w:space="0" w:color="auto"/>
            </w:tcBorders>
          </w:tcPr>
          <w:p w14:paraId="6CC9EE8F" w14:textId="0CD7FF22" w:rsidR="00A848E8" w:rsidRPr="00A848E8" w:rsidRDefault="00A848E8" w:rsidP="00D3482C">
            <w:pPr>
              <w:spacing w:line="360" w:lineRule="auto"/>
              <w:jc w:val="both"/>
              <w:rPr>
                <w:rFonts w:ascii="Arial" w:hAnsi="Arial" w:cs="Arial"/>
                <w:b w:val="0"/>
              </w:rPr>
            </w:pPr>
            <w:r>
              <w:rPr>
                <w:rFonts w:ascii="Arial" w:hAnsi="Arial" w:cs="Arial"/>
                <w:b w:val="0"/>
              </w:rPr>
              <w:t>Finishing my university degree</w:t>
            </w:r>
            <w:r w:rsidR="00D3482C">
              <w:rPr>
                <w:rFonts w:ascii="Arial" w:hAnsi="Arial" w:cs="Arial"/>
                <w:b w:val="0"/>
              </w:rPr>
              <w:t>.</w:t>
            </w:r>
          </w:p>
        </w:tc>
        <w:tc>
          <w:tcPr>
            <w:tcW w:w="1735" w:type="dxa"/>
            <w:tcBorders>
              <w:top w:val="single" w:sz="4" w:space="0" w:color="auto"/>
            </w:tcBorders>
          </w:tcPr>
          <w:p w14:paraId="60B7C644" w14:textId="77777777" w:rsidR="00A848E8" w:rsidRDefault="007711C4" w:rsidP="00A848E8">
            <w:pPr>
              <w:cnfStyle w:val="000000100000" w:firstRow="0" w:lastRow="0" w:firstColumn="0" w:lastColumn="0" w:oddVBand="0" w:evenVBand="0" w:oddHBand="1" w:evenHBand="0" w:firstRowFirstColumn="0" w:firstRowLastColumn="0" w:lastRowFirstColumn="0" w:lastRowLastColumn="0"/>
            </w:pPr>
            <w:r>
              <w:t>To complete all assignments and seminars on time and in full.</w:t>
            </w:r>
          </w:p>
          <w:p w14:paraId="3962D0E8" w14:textId="77777777" w:rsidR="007711C4" w:rsidRDefault="007711C4" w:rsidP="00A848E8">
            <w:pPr>
              <w:cnfStyle w:val="000000100000" w:firstRow="0" w:lastRow="0" w:firstColumn="0" w:lastColumn="0" w:oddVBand="0" w:evenVBand="0" w:oddHBand="1" w:evenHBand="0" w:firstRowFirstColumn="0" w:firstRowLastColumn="0" w:lastRowFirstColumn="0" w:lastRowLastColumn="0"/>
            </w:pPr>
          </w:p>
          <w:p w14:paraId="19D1D1A6" w14:textId="6A73A0E3" w:rsidR="007711C4" w:rsidRDefault="007711C4" w:rsidP="00A848E8">
            <w:pPr>
              <w:cnfStyle w:val="000000100000" w:firstRow="0" w:lastRow="0" w:firstColumn="0" w:lastColumn="0" w:oddVBand="0" w:evenVBand="0" w:oddHBand="1" w:evenHBand="0" w:firstRowFirstColumn="0" w:firstRowLastColumn="0" w:lastRowFirstColumn="0" w:lastRowLastColumn="0"/>
            </w:pPr>
            <w:r>
              <w:t xml:space="preserve">Attending every lecture will benefit my learning, including my dissertation tutorials and personal tutorials. </w:t>
            </w:r>
          </w:p>
        </w:tc>
        <w:tc>
          <w:tcPr>
            <w:tcW w:w="1560" w:type="dxa"/>
            <w:tcBorders>
              <w:top w:val="single" w:sz="4" w:space="0" w:color="auto"/>
            </w:tcBorders>
          </w:tcPr>
          <w:p w14:paraId="21647DC9" w14:textId="6D137AF5" w:rsidR="00A848E8" w:rsidRDefault="007711C4" w:rsidP="00A848E8">
            <w:pPr>
              <w:cnfStyle w:val="000000100000" w:firstRow="0" w:lastRow="0" w:firstColumn="0" w:lastColumn="0" w:oddVBand="0" w:evenVBand="0" w:oddHBand="1" w:evenHBand="0" w:firstRowFirstColumn="0" w:firstRowLastColumn="0" w:lastRowFirstColumn="0" w:lastRowLastColumn="0"/>
            </w:pPr>
            <w:r>
              <w:t>My goal of finishing my university degree, I will need to achieve by June 2020, as graduation in University Wales of Trinity Saint David (UWTSD, 2019</w:t>
            </w:r>
            <w:r w:rsidR="00672A23">
              <w:t>a</w:t>
            </w:r>
            <w:r>
              <w:t>) is at the beginning of July 2020.</w:t>
            </w:r>
          </w:p>
        </w:tc>
        <w:tc>
          <w:tcPr>
            <w:tcW w:w="1658" w:type="dxa"/>
            <w:tcBorders>
              <w:top w:val="single" w:sz="4" w:space="0" w:color="auto"/>
            </w:tcBorders>
          </w:tcPr>
          <w:p w14:paraId="273A4F81" w14:textId="1764A89B" w:rsidR="00A848E8" w:rsidRDefault="00FE4656" w:rsidP="00A848E8">
            <w:pPr>
              <w:cnfStyle w:val="000000100000" w:firstRow="0" w:lastRow="0" w:firstColumn="0" w:lastColumn="0" w:oddVBand="0" w:evenVBand="0" w:oddHBand="1" w:evenHBand="0" w:firstRowFirstColumn="0" w:firstRowLastColumn="0" w:lastRowFirstColumn="0" w:lastRowLastColumn="0"/>
            </w:pPr>
            <w:r>
              <w:t xml:space="preserve">Not understanding certain modules or lectures within the year, which can cause me to become anxious as I </w:t>
            </w:r>
            <w:commentRangeStart w:id="29"/>
            <w:r>
              <w:t>will</w:t>
            </w:r>
            <w:commentRangeEnd w:id="29"/>
            <w:r w:rsidR="00D37936">
              <w:rPr>
                <w:rStyle w:val="CommentReference"/>
              </w:rPr>
              <w:commentReference w:id="29"/>
            </w:r>
            <w:r>
              <w:t xml:space="preserve"> worry about not completing the assignments on time due to not understanding parts of the modules.</w:t>
            </w:r>
          </w:p>
        </w:tc>
        <w:tc>
          <w:tcPr>
            <w:tcW w:w="2169" w:type="dxa"/>
            <w:tcBorders>
              <w:top w:val="single" w:sz="4" w:space="0" w:color="auto"/>
            </w:tcBorders>
          </w:tcPr>
          <w:p w14:paraId="0308C648" w14:textId="41012868" w:rsidR="00A848E8" w:rsidRDefault="00FE4656" w:rsidP="00A848E8">
            <w:pPr>
              <w:cnfStyle w:val="000000100000" w:firstRow="0" w:lastRow="0" w:firstColumn="0" w:lastColumn="0" w:oddVBand="0" w:evenVBand="0" w:oddHBand="1" w:evenHBand="0" w:firstRowFirstColumn="0" w:firstRowLastColumn="0" w:lastRowFirstColumn="0" w:lastRowLastColumn="0"/>
            </w:pPr>
            <w:r>
              <w:t>Ensuring I attend all lectures, and if in need of guidance to email the lecturer to discuss the assignment through with me</w:t>
            </w:r>
            <w:r w:rsidR="001D6F97">
              <w:t xml:space="preserve"> </w:t>
            </w:r>
            <w:r>
              <w:t xml:space="preserve">or stay after lectures to have a conversation </w:t>
            </w:r>
            <w:commentRangeStart w:id="30"/>
            <w:r>
              <w:t>with</w:t>
            </w:r>
            <w:commentRangeEnd w:id="30"/>
            <w:r w:rsidR="00543595">
              <w:rPr>
                <w:rStyle w:val="CommentReference"/>
              </w:rPr>
              <w:commentReference w:id="30"/>
            </w:r>
            <w:r>
              <w:t xml:space="preserve"> the lecturer of that certain module/assignment I am struggling with.</w:t>
            </w:r>
          </w:p>
        </w:tc>
        <w:tc>
          <w:tcPr>
            <w:tcW w:w="1626" w:type="dxa"/>
            <w:tcBorders>
              <w:top w:val="single" w:sz="4" w:space="0" w:color="auto"/>
            </w:tcBorders>
          </w:tcPr>
          <w:p w14:paraId="606EBDF6" w14:textId="77777777" w:rsidR="00A848E8" w:rsidRDefault="00FE4656" w:rsidP="00A848E8">
            <w:pPr>
              <w:cnfStyle w:val="000000100000" w:firstRow="0" w:lastRow="0" w:firstColumn="0" w:lastColumn="0" w:oddVBand="0" w:evenVBand="0" w:oddHBand="1" w:evenHBand="0" w:firstRowFirstColumn="0" w:firstRowLastColumn="0" w:lastRowFirstColumn="0" w:lastRowLastColumn="0"/>
            </w:pPr>
            <w:r>
              <w:t xml:space="preserve">Within campus, there are much support around. </w:t>
            </w:r>
          </w:p>
          <w:p w14:paraId="5C89B7BB" w14:textId="77777777" w:rsidR="00FE4656" w:rsidRDefault="00FE4656" w:rsidP="00A848E8">
            <w:pPr>
              <w:cnfStyle w:val="000000100000" w:firstRow="0" w:lastRow="0" w:firstColumn="0" w:lastColumn="0" w:oddVBand="0" w:evenVBand="0" w:oddHBand="1" w:evenHBand="0" w:firstRowFirstColumn="0" w:firstRowLastColumn="0" w:lastRowFirstColumn="0" w:lastRowLastColumn="0"/>
            </w:pPr>
          </w:p>
          <w:p w14:paraId="2859E968" w14:textId="77777777" w:rsidR="00FE4656" w:rsidRDefault="00FE4656" w:rsidP="00A848E8">
            <w:pPr>
              <w:cnfStyle w:val="000000100000" w:firstRow="0" w:lastRow="0" w:firstColumn="0" w:lastColumn="0" w:oddVBand="0" w:evenVBand="0" w:oddHBand="1" w:evenHBand="0" w:firstRowFirstColumn="0" w:firstRowLastColumn="0" w:lastRowFirstColumn="0" w:lastRowLastColumn="0"/>
            </w:pPr>
            <w:r>
              <w:t>Lecturers are always helpful when in need of support regarding assignment</w:t>
            </w:r>
            <w:r w:rsidR="00672A23">
              <w:t>s or day-to-day matters.</w:t>
            </w:r>
          </w:p>
          <w:p w14:paraId="12BB3302" w14:textId="77777777" w:rsidR="00672A23" w:rsidRDefault="00672A23" w:rsidP="00A848E8">
            <w:pPr>
              <w:cnfStyle w:val="000000100000" w:firstRow="0" w:lastRow="0" w:firstColumn="0" w:lastColumn="0" w:oddVBand="0" w:evenVBand="0" w:oddHBand="1" w:evenHBand="0" w:firstRowFirstColumn="0" w:firstRowLastColumn="0" w:lastRowFirstColumn="0" w:lastRowLastColumn="0"/>
            </w:pPr>
          </w:p>
          <w:p w14:paraId="3435920F" w14:textId="20224A6F" w:rsidR="00672A23" w:rsidRDefault="00672A23" w:rsidP="00A848E8">
            <w:pPr>
              <w:cnfStyle w:val="000000100000" w:firstRow="0" w:lastRow="0" w:firstColumn="0" w:lastColumn="0" w:oddVBand="0" w:evenVBand="0" w:oddHBand="1" w:evenHBand="0" w:firstRowFirstColumn="0" w:firstRowLastColumn="0" w:lastRowFirstColumn="0" w:lastRowLastColumn="0"/>
            </w:pPr>
            <w:r>
              <w:t>IT Service Desk support are there to offer help, if any problems occur with my laptop during completing assignments (UWTSD, 2019b).</w:t>
            </w:r>
          </w:p>
          <w:p w14:paraId="262F1F0A" w14:textId="48797037" w:rsidR="00672A23" w:rsidRDefault="00672A23" w:rsidP="00A848E8">
            <w:pPr>
              <w:cnfStyle w:val="000000100000" w:firstRow="0" w:lastRow="0" w:firstColumn="0" w:lastColumn="0" w:oddVBand="0" w:evenVBand="0" w:oddHBand="1" w:evenHBand="0" w:firstRowFirstColumn="0" w:firstRowLastColumn="0" w:lastRowFirstColumn="0" w:lastRowLastColumn="0"/>
            </w:pPr>
          </w:p>
          <w:p w14:paraId="6D5D3C30" w14:textId="77777777" w:rsidR="00672A23" w:rsidRDefault="001D6F97" w:rsidP="00A848E8">
            <w:pPr>
              <w:cnfStyle w:val="000000100000" w:firstRow="0" w:lastRow="0" w:firstColumn="0" w:lastColumn="0" w:oddVBand="0" w:evenVBand="0" w:oddHBand="1" w:evenHBand="0" w:firstRowFirstColumn="0" w:firstRowLastColumn="0" w:lastRowFirstColumn="0" w:lastRowLastColumn="0"/>
            </w:pPr>
            <w:r>
              <w:t>Student Services on the University campus offer support through drop in sessions or regular one-to-one meetings about my assignments/ lectures. They provide information, guidance, advice, practical and emotional support to all in the university, which will encourage me to reach my full potential (UWTSD, 2019c).</w:t>
            </w:r>
          </w:p>
          <w:p w14:paraId="67A05591" w14:textId="77777777" w:rsidR="001D6F97" w:rsidRDefault="001D6F97" w:rsidP="00A848E8">
            <w:pPr>
              <w:cnfStyle w:val="000000100000" w:firstRow="0" w:lastRow="0" w:firstColumn="0" w:lastColumn="0" w:oddVBand="0" w:evenVBand="0" w:oddHBand="1" w:evenHBand="0" w:firstRowFirstColumn="0" w:firstRowLastColumn="0" w:lastRowFirstColumn="0" w:lastRowLastColumn="0"/>
            </w:pPr>
          </w:p>
          <w:p w14:paraId="02AB7766" w14:textId="2CECC236" w:rsidR="001D6F97" w:rsidRDefault="001D6F97" w:rsidP="00A848E8">
            <w:pPr>
              <w:cnfStyle w:val="000000100000" w:firstRow="0" w:lastRow="0" w:firstColumn="0" w:lastColumn="0" w:oddVBand="0" w:evenVBand="0" w:oddHBand="1" w:evenHBand="0" w:firstRowFirstColumn="0" w:firstRowLastColumn="0" w:lastRowFirstColumn="0" w:lastRowLastColumn="0"/>
            </w:pPr>
            <w:r>
              <w:t xml:space="preserve">Also, </w:t>
            </w:r>
            <w:r w:rsidR="00472024">
              <w:t xml:space="preserve">my </w:t>
            </w:r>
            <w:r>
              <w:t>family and friends are a great support when struggling with university assignments</w:t>
            </w:r>
            <w:r w:rsidR="00472024">
              <w:t xml:space="preserve">, through </w:t>
            </w:r>
            <w:commentRangeStart w:id="31"/>
            <w:r w:rsidR="00811AE4">
              <w:t>communicating</w:t>
            </w:r>
            <w:commentRangeEnd w:id="31"/>
            <w:r w:rsidR="00D37936">
              <w:rPr>
                <w:rStyle w:val="CommentReference"/>
              </w:rPr>
              <w:commentReference w:id="31"/>
            </w:r>
            <w:r w:rsidR="00811AE4">
              <w:t xml:space="preserve"> and listening, </w:t>
            </w:r>
            <w:r w:rsidR="00472024">
              <w:t xml:space="preserve">encouraging </w:t>
            </w:r>
            <w:r w:rsidR="00B97E6A">
              <w:t xml:space="preserve">me </w:t>
            </w:r>
            <w:r w:rsidR="00811AE4">
              <w:t>positively that I can achieve well.</w:t>
            </w:r>
          </w:p>
        </w:tc>
        <w:tc>
          <w:tcPr>
            <w:tcW w:w="1516" w:type="dxa"/>
            <w:tcBorders>
              <w:top w:val="single" w:sz="4" w:space="0" w:color="auto"/>
            </w:tcBorders>
          </w:tcPr>
          <w:p w14:paraId="2D01F9D3" w14:textId="3938811B" w:rsidR="00CB165D" w:rsidRDefault="00525CD8" w:rsidP="00A848E8">
            <w:pPr>
              <w:cnfStyle w:val="000000100000" w:firstRow="0" w:lastRow="0" w:firstColumn="0" w:lastColumn="0" w:oddVBand="0" w:evenVBand="0" w:oddHBand="1" w:evenHBand="0" w:firstRowFirstColumn="0" w:firstRowLastColumn="0" w:lastRowFirstColumn="0" w:lastRowLastColumn="0"/>
            </w:pPr>
            <w:r>
              <w:lastRenderedPageBreak/>
              <w:t xml:space="preserve">Through the support and guidance from my lecturers, I am understanding the </w:t>
            </w:r>
            <w:r w:rsidR="00CB165D">
              <w:t>modules which will help towards completing assignments o</w:t>
            </w:r>
            <w:r w:rsidR="00276CF7">
              <w:t xml:space="preserve">n time, progressing towards finishing my degree. </w:t>
            </w:r>
          </w:p>
          <w:p w14:paraId="2425C738" w14:textId="77777777" w:rsidR="00CB165D" w:rsidRDefault="00CB165D" w:rsidP="00A848E8">
            <w:pPr>
              <w:cnfStyle w:val="000000100000" w:firstRow="0" w:lastRow="0" w:firstColumn="0" w:lastColumn="0" w:oddVBand="0" w:evenVBand="0" w:oddHBand="1" w:evenHBand="0" w:firstRowFirstColumn="0" w:firstRowLastColumn="0" w:lastRowFirstColumn="0" w:lastRowLastColumn="0"/>
            </w:pPr>
          </w:p>
          <w:p w14:paraId="0710433A" w14:textId="61055BAE" w:rsidR="00A848E8" w:rsidRDefault="00A848E8" w:rsidP="00A848E8">
            <w:pPr>
              <w:cnfStyle w:val="000000100000" w:firstRow="0" w:lastRow="0" w:firstColumn="0" w:lastColumn="0" w:oddVBand="0" w:evenVBand="0" w:oddHBand="1" w:evenHBand="0" w:firstRowFirstColumn="0" w:firstRowLastColumn="0" w:lastRowFirstColumn="0" w:lastRowLastColumn="0"/>
            </w:pPr>
          </w:p>
        </w:tc>
      </w:tr>
      <w:tr w:rsidR="00525CD8" w14:paraId="40904C1A" w14:textId="77777777" w:rsidTr="001D6F97">
        <w:trPr>
          <w:trHeight w:val="1508"/>
        </w:trPr>
        <w:tc>
          <w:tcPr>
            <w:cnfStyle w:val="001000000000" w:firstRow="0" w:lastRow="0" w:firstColumn="1" w:lastColumn="0" w:oddVBand="0" w:evenVBand="0" w:oddHBand="0" w:evenHBand="0" w:firstRowFirstColumn="0" w:firstRowLastColumn="0" w:lastRowFirstColumn="0" w:lastRowLastColumn="0"/>
            <w:tcW w:w="1413" w:type="dxa"/>
          </w:tcPr>
          <w:p w14:paraId="27625FE9" w14:textId="55636AA1" w:rsidR="00A848E8" w:rsidRPr="00D3482C" w:rsidRDefault="00D3482C" w:rsidP="00D3482C">
            <w:pPr>
              <w:spacing w:line="360" w:lineRule="auto"/>
              <w:jc w:val="both"/>
              <w:rPr>
                <w:rFonts w:ascii="Arial" w:hAnsi="Arial" w:cs="Arial"/>
                <w:b w:val="0"/>
              </w:rPr>
            </w:pPr>
            <w:r>
              <w:rPr>
                <w:rFonts w:ascii="Arial" w:hAnsi="Arial" w:cs="Arial"/>
                <w:b w:val="0"/>
              </w:rPr>
              <w:t>Complete a Masters in Children and Young People.</w:t>
            </w:r>
          </w:p>
        </w:tc>
        <w:tc>
          <w:tcPr>
            <w:tcW w:w="1735" w:type="dxa"/>
          </w:tcPr>
          <w:p w14:paraId="040634B3" w14:textId="7764CBFC" w:rsidR="00A848E8" w:rsidRDefault="00B97E6A" w:rsidP="00A848E8">
            <w:pPr>
              <w:cnfStyle w:val="000000000000" w:firstRow="0" w:lastRow="0" w:firstColumn="0" w:lastColumn="0" w:oddVBand="0" w:evenVBand="0" w:oddHBand="0" w:evenHBand="0" w:firstRowFirstColumn="0" w:firstRowLastColumn="0" w:lastRowFirstColumn="0" w:lastRowLastColumn="0"/>
            </w:pPr>
            <w:r>
              <w:t>Finishing my degree in Education Studies: Primary, to then apply for a Masters in Children and Young People in University of Wales Trinity Saint David.</w:t>
            </w:r>
          </w:p>
        </w:tc>
        <w:tc>
          <w:tcPr>
            <w:tcW w:w="1560" w:type="dxa"/>
          </w:tcPr>
          <w:p w14:paraId="7D206A20" w14:textId="3FF89419" w:rsidR="00A848E8" w:rsidRDefault="00B97E6A" w:rsidP="00A848E8">
            <w:pPr>
              <w:cnfStyle w:val="000000000000" w:firstRow="0" w:lastRow="0" w:firstColumn="0" w:lastColumn="0" w:oddVBand="0" w:evenVBand="0" w:oddHBand="0" w:evenHBand="0" w:firstRowFirstColumn="0" w:firstRowLastColumn="0" w:lastRowFirstColumn="0" w:lastRowLastColumn="0"/>
            </w:pPr>
            <w:r>
              <w:t xml:space="preserve">The Masters is a </w:t>
            </w:r>
            <w:proofErr w:type="gramStart"/>
            <w:r w:rsidR="004255E3">
              <w:t>one year</w:t>
            </w:r>
            <w:proofErr w:type="gramEnd"/>
            <w:r w:rsidR="004255E3">
              <w:t xml:space="preserve"> full time</w:t>
            </w:r>
            <w:r>
              <w:t xml:space="preserve"> course, suggesting that when it commences in September 2020, it will finish in July 2021, </w:t>
            </w:r>
            <w:r w:rsidR="00C60569">
              <w:t>as it suggests one year course, in terms of an academic year.</w:t>
            </w:r>
          </w:p>
        </w:tc>
        <w:tc>
          <w:tcPr>
            <w:tcW w:w="1658" w:type="dxa"/>
          </w:tcPr>
          <w:p w14:paraId="5F94492E" w14:textId="4FB2B2B6" w:rsidR="00A848E8" w:rsidRDefault="00AA0E69" w:rsidP="00A848E8">
            <w:pPr>
              <w:cnfStyle w:val="000000000000" w:firstRow="0" w:lastRow="0" w:firstColumn="0" w:lastColumn="0" w:oddVBand="0" w:evenVBand="0" w:oddHBand="0" w:evenHBand="0" w:firstRowFirstColumn="0" w:firstRowLastColumn="0" w:lastRowFirstColumn="0" w:lastRowLastColumn="0"/>
            </w:pPr>
            <w:r>
              <w:t xml:space="preserve">The unknown, </w:t>
            </w:r>
            <w:r w:rsidR="00811AE4">
              <w:t>due to the fact that over the last three</w:t>
            </w:r>
            <w:r w:rsidR="00243454">
              <w:t xml:space="preserve"> years</w:t>
            </w:r>
            <w:r w:rsidR="00811AE4">
              <w:t xml:space="preserve"> I have been studying and creating assignments a certain way within the programme, </w:t>
            </w:r>
            <w:r w:rsidR="00243454">
              <w:t xml:space="preserve">directed </w:t>
            </w:r>
            <w:r w:rsidR="00811AE4">
              <w:t xml:space="preserve">by lecturers. </w:t>
            </w:r>
          </w:p>
        </w:tc>
        <w:tc>
          <w:tcPr>
            <w:tcW w:w="2169" w:type="dxa"/>
          </w:tcPr>
          <w:p w14:paraId="5E55E1DA" w14:textId="694262D6" w:rsidR="00A848E8" w:rsidRDefault="0054480B" w:rsidP="00A848E8">
            <w:pPr>
              <w:cnfStyle w:val="000000000000" w:firstRow="0" w:lastRow="0" w:firstColumn="0" w:lastColumn="0" w:oddVBand="0" w:evenVBand="0" w:oddHBand="0" w:evenHBand="0" w:firstRowFirstColumn="0" w:firstRowLastColumn="0" w:lastRowFirstColumn="0" w:lastRowLastColumn="0"/>
            </w:pPr>
            <w:r>
              <w:t>To ensure that this is the course I would like to apply for</w:t>
            </w:r>
            <w:r w:rsidR="00BB0B11">
              <w:t xml:space="preserve">, </w:t>
            </w:r>
            <w:r>
              <w:t xml:space="preserve">I will attend open </w:t>
            </w:r>
            <w:commentRangeStart w:id="32"/>
            <w:r>
              <w:t>days</w:t>
            </w:r>
            <w:commentRangeEnd w:id="32"/>
            <w:r w:rsidR="00543595">
              <w:rPr>
                <w:rStyle w:val="CommentReference"/>
              </w:rPr>
              <w:commentReference w:id="32"/>
            </w:r>
            <w:r>
              <w:t xml:space="preserve"> in the University, </w:t>
            </w:r>
            <w:r w:rsidR="00BB0B11">
              <w:t xml:space="preserve">giving me the opportunity </w:t>
            </w:r>
            <w:r>
              <w:t xml:space="preserve">to speak to the lecturers who run the programme to ensure </w:t>
            </w:r>
            <w:r w:rsidR="00BB0B11">
              <w:t xml:space="preserve">any questions I </w:t>
            </w:r>
            <w:r w:rsidR="00D26883">
              <w:t>have</w:t>
            </w:r>
            <w:r w:rsidR="00B4706E">
              <w:t xml:space="preserve"> are answered</w:t>
            </w:r>
            <w:r w:rsidR="00D26883">
              <w:t>.</w:t>
            </w:r>
          </w:p>
          <w:p w14:paraId="158C71AD" w14:textId="77777777" w:rsidR="00D26883" w:rsidRDefault="00D26883" w:rsidP="00A848E8">
            <w:pPr>
              <w:cnfStyle w:val="000000000000" w:firstRow="0" w:lastRow="0" w:firstColumn="0" w:lastColumn="0" w:oddVBand="0" w:evenVBand="0" w:oddHBand="0" w:evenHBand="0" w:firstRowFirstColumn="0" w:firstRowLastColumn="0" w:lastRowFirstColumn="0" w:lastRowLastColumn="0"/>
            </w:pPr>
          </w:p>
          <w:p w14:paraId="56C857C8" w14:textId="54C8C037" w:rsidR="00D26883" w:rsidRDefault="00D26883" w:rsidP="00A848E8">
            <w:pPr>
              <w:cnfStyle w:val="000000000000" w:firstRow="0" w:lastRow="0" w:firstColumn="0" w:lastColumn="0" w:oddVBand="0" w:evenVBand="0" w:oddHBand="0" w:evenHBand="0" w:firstRowFirstColumn="0" w:firstRowLastColumn="0" w:lastRowFirstColumn="0" w:lastRowLastColumn="0"/>
            </w:pPr>
            <w:r>
              <w:t>As a new programme to me, I will ensure to learn how assignments are marked, how lectures are laid out in the timetable and what the teaching strategy is, as not all programmes teach the same way, for example block teaching.</w:t>
            </w:r>
          </w:p>
        </w:tc>
        <w:tc>
          <w:tcPr>
            <w:tcW w:w="1626" w:type="dxa"/>
          </w:tcPr>
          <w:p w14:paraId="1E2B680C" w14:textId="32D69159" w:rsidR="00A848E8" w:rsidRDefault="00E2416B" w:rsidP="00A848E8">
            <w:pPr>
              <w:cnfStyle w:val="000000000000" w:firstRow="0" w:lastRow="0" w:firstColumn="0" w:lastColumn="0" w:oddVBand="0" w:evenVBand="0" w:oddHBand="0" w:evenHBand="0" w:firstRowFirstColumn="0" w:firstRowLastColumn="0" w:lastRowFirstColumn="0" w:lastRowLastColumn="0"/>
            </w:pPr>
            <w:r>
              <w:t xml:space="preserve">Financial support will </w:t>
            </w:r>
            <w:proofErr w:type="gramStart"/>
            <w:r>
              <w:t>offered before</w:t>
            </w:r>
            <w:proofErr w:type="gramEnd"/>
            <w:r>
              <w:t xml:space="preserve"> beginning my course, </w:t>
            </w:r>
            <w:r w:rsidR="007D60D7">
              <w:t>as I am a UK student, living in Wales</w:t>
            </w:r>
            <w:r w:rsidR="00B4706E">
              <w:t>,</w:t>
            </w:r>
            <w:r w:rsidR="007D60D7">
              <w:t xml:space="preserve"> which is known as a Postgraduate Master’s loan.</w:t>
            </w:r>
          </w:p>
          <w:p w14:paraId="6BF67997" w14:textId="77777777" w:rsidR="004E0D59" w:rsidRDefault="004E0D59" w:rsidP="00A848E8">
            <w:pPr>
              <w:cnfStyle w:val="000000000000" w:firstRow="0" w:lastRow="0" w:firstColumn="0" w:lastColumn="0" w:oddVBand="0" w:evenVBand="0" w:oddHBand="0" w:evenHBand="0" w:firstRowFirstColumn="0" w:firstRowLastColumn="0" w:lastRowFirstColumn="0" w:lastRowLastColumn="0"/>
            </w:pPr>
          </w:p>
          <w:p w14:paraId="5EDC66FA" w14:textId="4A24ABCA" w:rsidR="004E0D59" w:rsidRDefault="004E0D59" w:rsidP="00A848E8">
            <w:pPr>
              <w:cnfStyle w:val="000000000000" w:firstRow="0" w:lastRow="0" w:firstColumn="0" w:lastColumn="0" w:oddVBand="0" w:evenVBand="0" w:oddHBand="0" w:evenHBand="0" w:firstRowFirstColumn="0" w:firstRowLastColumn="0" w:lastRowFirstColumn="0" w:lastRowLastColumn="0"/>
            </w:pPr>
            <w:r>
              <w:t xml:space="preserve">Students’ Union in the university </w:t>
            </w:r>
            <w:r w:rsidR="008400E7">
              <w:t xml:space="preserve">can </w:t>
            </w:r>
            <w:r>
              <w:t>provide support if I am worried about anything, whether it is about my course</w:t>
            </w:r>
            <w:r w:rsidR="008400E7">
              <w:t>, individual needs or university life.</w:t>
            </w:r>
          </w:p>
        </w:tc>
        <w:tc>
          <w:tcPr>
            <w:tcW w:w="1516" w:type="dxa"/>
          </w:tcPr>
          <w:p w14:paraId="48675E0F" w14:textId="020CE053" w:rsidR="00A848E8" w:rsidRDefault="006A75B2" w:rsidP="00A848E8">
            <w:pPr>
              <w:cnfStyle w:val="000000000000" w:firstRow="0" w:lastRow="0" w:firstColumn="0" w:lastColumn="0" w:oddVBand="0" w:evenVBand="0" w:oddHBand="0" w:evenHBand="0" w:firstRowFirstColumn="0" w:firstRowLastColumn="0" w:lastRowFirstColumn="0" w:lastRowLastColumn="0"/>
            </w:pPr>
            <w:r>
              <w:t xml:space="preserve">I have </w:t>
            </w:r>
            <w:r w:rsidR="00B4706E">
              <w:t>read up on the course to ensure that it is the one I would like to apply for. I have experienced different teaching strategies this year, compared to the previous years, which has given me the opportunity to understand a different way that lecturers teach through different programmes.</w:t>
            </w:r>
          </w:p>
        </w:tc>
      </w:tr>
      <w:tr w:rsidR="00525CD8" w14:paraId="7AF08164" w14:textId="77777777" w:rsidTr="001D6F97">
        <w:trPr>
          <w:cnfStyle w:val="000000100000" w:firstRow="0" w:lastRow="0" w:firstColumn="0" w:lastColumn="0" w:oddVBand="0" w:evenVBand="0" w:oddHBand="1" w:evenHBand="0" w:firstRowFirstColumn="0" w:firstRowLastColumn="0" w:lastRowFirstColumn="0" w:lastRowLastColumn="0"/>
          <w:trHeight w:val="1607"/>
        </w:trPr>
        <w:tc>
          <w:tcPr>
            <w:cnfStyle w:val="001000000000" w:firstRow="0" w:lastRow="0" w:firstColumn="1" w:lastColumn="0" w:oddVBand="0" w:evenVBand="0" w:oddHBand="0" w:evenHBand="0" w:firstRowFirstColumn="0" w:firstRowLastColumn="0" w:lastRowFirstColumn="0" w:lastRowLastColumn="0"/>
            <w:tcW w:w="1413" w:type="dxa"/>
          </w:tcPr>
          <w:p w14:paraId="7AC45570" w14:textId="41A6C965" w:rsidR="00A848E8" w:rsidRPr="00D3482C" w:rsidRDefault="00D3482C" w:rsidP="00D3482C">
            <w:pPr>
              <w:spacing w:line="360" w:lineRule="auto"/>
              <w:jc w:val="both"/>
              <w:rPr>
                <w:rFonts w:ascii="Arial" w:hAnsi="Arial" w:cs="Arial"/>
                <w:b w:val="0"/>
              </w:rPr>
            </w:pPr>
            <w:r>
              <w:rPr>
                <w:rFonts w:ascii="Arial" w:hAnsi="Arial" w:cs="Arial"/>
                <w:b w:val="0"/>
              </w:rPr>
              <w:t>Become a Primary School Teacher.</w:t>
            </w:r>
          </w:p>
        </w:tc>
        <w:tc>
          <w:tcPr>
            <w:tcW w:w="1735" w:type="dxa"/>
          </w:tcPr>
          <w:p w14:paraId="15DB42AB" w14:textId="042EBE4A" w:rsidR="00A848E8" w:rsidRDefault="00B4706E" w:rsidP="00A848E8">
            <w:pPr>
              <w:cnfStyle w:val="000000100000" w:firstRow="0" w:lastRow="0" w:firstColumn="0" w:lastColumn="0" w:oddVBand="0" w:evenVBand="0" w:oddHBand="1" w:evenHBand="0" w:firstRowFirstColumn="0" w:firstRowLastColumn="0" w:lastRowFirstColumn="0" w:lastRowLastColumn="0"/>
            </w:pPr>
            <w:r>
              <w:t>To apply for my Postgraduate Certificate in Education</w:t>
            </w:r>
            <w:r w:rsidR="00D23B77">
              <w:t>: Primary</w:t>
            </w:r>
            <w:r>
              <w:t xml:space="preserve"> in </w:t>
            </w:r>
            <w:r>
              <w:lastRenderedPageBreak/>
              <w:t>the University of Wales Trinity Saint David</w:t>
            </w:r>
            <w:r w:rsidR="009A7FE1">
              <w:t xml:space="preserve"> (</w:t>
            </w:r>
            <w:proofErr w:type="spellStart"/>
            <w:r w:rsidR="009A7FE1">
              <w:t>Cremin</w:t>
            </w:r>
            <w:proofErr w:type="spellEnd"/>
            <w:r w:rsidR="008C4BB1">
              <w:t xml:space="preserve"> and Burnett</w:t>
            </w:r>
            <w:r w:rsidR="009A7FE1">
              <w:t>, 2018)</w:t>
            </w:r>
            <w:r>
              <w:t>.</w:t>
            </w:r>
          </w:p>
          <w:p w14:paraId="71C97B27" w14:textId="77777777" w:rsidR="009A7FE1" w:rsidRDefault="009A7FE1" w:rsidP="00A848E8">
            <w:pPr>
              <w:cnfStyle w:val="000000100000" w:firstRow="0" w:lastRow="0" w:firstColumn="0" w:lastColumn="0" w:oddVBand="0" w:evenVBand="0" w:oddHBand="1" w:evenHBand="0" w:firstRowFirstColumn="0" w:firstRowLastColumn="0" w:lastRowFirstColumn="0" w:lastRowLastColumn="0"/>
            </w:pPr>
          </w:p>
          <w:p w14:paraId="2F9AAF81" w14:textId="77777777" w:rsidR="009A7FE1" w:rsidRDefault="009A7FE1" w:rsidP="00A848E8">
            <w:pPr>
              <w:cnfStyle w:val="000000100000" w:firstRow="0" w:lastRow="0" w:firstColumn="0" w:lastColumn="0" w:oddVBand="0" w:evenVBand="0" w:oddHBand="1" w:evenHBand="0" w:firstRowFirstColumn="0" w:firstRowLastColumn="0" w:lastRowFirstColumn="0" w:lastRowLastColumn="0"/>
            </w:pPr>
            <w:r>
              <w:t>Ensure I have school experience to support my PGCE application.</w:t>
            </w:r>
          </w:p>
          <w:p w14:paraId="5D61F574" w14:textId="77777777" w:rsidR="009A7FE1" w:rsidRDefault="009A7FE1" w:rsidP="00A848E8">
            <w:pPr>
              <w:cnfStyle w:val="000000100000" w:firstRow="0" w:lastRow="0" w:firstColumn="0" w:lastColumn="0" w:oddVBand="0" w:evenVBand="0" w:oddHBand="1" w:evenHBand="0" w:firstRowFirstColumn="0" w:firstRowLastColumn="0" w:lastRowFirstColumn="0" w:lastRowLastColumn="0"/>
            </w:pPr>
          </w:p>
          <w:p w14:paraId="590E9B47" w14:textId="6A0753E7" w:rsidR="009A7FE1" w:rsidRDefault="009A7FE1" w:rsidP="00A848E8">
            <w:pPr>
              <w:cnfStyle w:val="000000100000" w:firstRow="0" w:lastRow="0" w:firstColumn="0" w:lastColumn="0" w:oddVBand="0" w:evenVBand="0" w:oddHBand="1" w:evenHBand="0" w:firstRowFirstColumn="0" w:firstRowLastColumn="0" w:lastRowFirstColumn="0" w:lastRowLastColumn="0"/>
            </w:pPr>
            <w:proofErr w:type="gramStart"/>
            <w:r>
              <w:t>A</w:t>
            </w:r>
            <w:proofErr w:type="gramEnd"/>
            <w:r>
              <w:t xml:space="preserve"> enhanced background check by the Disclosure and Barring Service (DBS) (UCAS, 2019).</w:t>
            </w:r>
          </w:p>
        </w:tc>
        <w:tc>
          <w:tcPr>
            <w:tcW w:w="1560" w:type="dxa"/>
          </w:tcPr>
          <w:p w14:paraId="2067DAB9" w14:textId="1A075B2C" w:rsidR="00A848E8" w:rsidRDefault="008D68B3" w:rsidP="00A848E8">
            <w:pPr>
              <w:cnfStyle w:val="000000100000" w:firstRow="0" w:lastRow="0" w:firstColumn="0" w:lastColumn="0" w:oddVBand="0" w:evenVBand="0" w:oddHBand="1" w:evenHBand="0" w:firstRowFirstColumn="0" w:firstRowLastColumn="0" w:lastRowFirstColumn="0" w:lastRowLastColumn="0"/>
            </w:pPr>
            <w:r>
              <w:lastRenderedPageBreak/>
              <w:t xml:space="preserve">The PGCE begins in September 2021, which is a year </w:t>
            </w:r>
            <w:r>
              <w:lastRenderedPageBreak/>
              <w:t xml:space="preserve">course, suggesting I will finish in July 2022. This means that I can begin teaching from September 2022 onwards. </w:t>
            </w:r>
          </w:p>
        </w:tc>
        <w:tc>
          <w:tcPr>
            <w:tcW w:w="1658" w:type="dxa"/>
          </w:tcPr>
          <w:p w14:paraId="4B3E9C36" w14:textId="601CCB58" w:rsidR="00A848E8" w:rsidRDefault="008D68B3" w:rsidP="00A848E8">
            <w:pPr>
              <w:cnfStyle w:val="000000100000" w:firstRow="0" w:lastRow="0" w:firstColumn="0" w:lastColumn="0" w:oddVBand="0" w:evenVBand="0" w:oddHBand="1" w:evenHBand="0" w:firstRowFirstColumn="0" w:firstRowLastColumn="0" w:lastRowFirstColumn="0" w:lastRowLastColumn="0"/>
            </w:pPr>
            <w:r>
              <w:lastRenderedPageBreak/>
              <w:t xml:space="preserve">As I have a grade ‘C’ in Mathematics, I will have to either resit my GCSE </w:t>
            </w:r>
            <w:r>
              <w:lastRenderedPageBreak/>
              <w:t>Mathematics or attend the equivalency test when applying for a PGCE. As a teacher, you must have a ‘B’ grade in Mathematics, therefore it is important I do get the grade needed, in order to continue to become a teacher.</w:t>
            </w:r>
          </w:p>
        </w:tc>
        <w:tc>
          <w:tcPr>
            <w:tcW w:w="2169" w:type="dxa"/>
          </w:tcPr>
          <w:p w14:paraId="3BFB9584" w14:textId="1EEC5C9E" w:rsidR="00A848E8" w:rsidRDefault="008D68B3" w:rsidP="00A848E8">
            <w:pPr>
              <w:cnfStyle w:val="000000100000" w:firstRow="0" w:lastRow="0" w:firstColumn="0" w:lastColumn="0" w:oddVBand="0" w:evenVBand="0" w:oddHBand="1" w:evenHBand="0" w:firstRowFirstColumn="0" w:firstRowLastColumn="0" w:lastRowFirstColumn="0" w:lastRowLastColumn="0"/>
            </w:pPr>
            <w:r>
              <w:lastRenderedPageBreak/>
              <w:t xml:space="preserve">In November this year, I will be resitting my GCSE </w:t>
            </w:r>
            <w:commentRangeStart w:id="33"/>
            <w:r>
              <w:t>Mathematics</w:t>
            </w:r>
            <w:commentRangeEnd w:id="33"/>
            <w:r w:rsidR="00D37936">
              <w:rPr>
                <w:rStyle w:val="CommentReference"/>
              </w:rPr>
              <w:commentReference w:id="33"/>
            </w:r>
            <w:r>
              <w:t xml:space="preserve"> in </w:t>
            </w:r>
            <w:proofErr w:type="spellStart"/>
            <w:r>
              <w:t>Coleg</w:t>
            </w:r>
            <w:proofErr w:type="spellEnd"/>
            <w:r>
              <w:t xml:space="preserve"> Sir Gar, giving me enough time </w:t>
            </w:r>
            <w:r>
              <w:lastRenderedPageBreak/>
              <w:t>between now and applying for my PGCE, in case I do not get the grade I need this year. I have been attending mathematic lessons every Monday night, to ensure I have the best chance of achieving the grade ‘B’.</w:t>
            </w:r>
          </w:p>
        </w:tc>
        <w:tc>
          <w:tcPr>
            <w:tcW w:w="1626" w:type="dxa"/>
          </w:tcPr>
          <w:p w14:paraId="79B0C2BC" w14:textId="77777777" w:rsidR="00460488" w:rsidRDefault="00460488" w:rsidP="00C5339E">
            <w:pPr>
              <w:ind w:left="60"/>
              <w:cnfStyle w:val="000000100000" w:firstRow="0" w:lastRow="0" w:firstColumn="0" w:lastColumn="0" w:oddVBand="0" w:evenVBand="0" w:oddHBand="1" w:evenHBand="0" w:firstRowFirstColumn="0" w:firstRowLastColumn="0" w:lastRowFirstColumn="0" w:lastRowLastColumn="0"/>
            </w:pPr>
            <w:r>
              <w:lastRenderedPageBreak/>
              <w:t xml:space="preserve">When doing my PGCE, I will have support from my lecturers, regarding my assignments. </w:t>
            </w:r>
          </w:p>
          <w:p w14:paraId="5E74301C" w14:textId="77777777" w:rsidR="00460488" w:rsidRDefault="00460488" w:rsidP="00C5339E">
            <w:pPr>
              <w:ind w:left="60"/>
              <w:cnfStyle w:val="000000100000" w:firstRow="0" w:lastRow="0" w:firstColumn="0" w:lastColumn="0" w:oddVBand="0" w:evenVBand="0" w:oddHBand="1" w:evenHBand="0" w:firstRowFirstColumn="0" w:firstRowLastColumn="0" w:lastRowFirstColumn="0" w:lastRowLastColumn="0"/>
            </w:pPr>
          </w:p>
          <w:p w14:paraId="0A0D2DE9" w14:textId="77777777" w:rsidR="00161597" w:rsidRDefault="00460488" w:rsidP="00C5339E">
            <w:pPr>
              <w:ind w:left="60"/>
              <w:cnfStyle w:val="000000100000" w:firstRow="0" w:lastRow="0" w:firstColumn="0" w:lastColumn="0" w:oddVBand="0" w:evenVBand="0" w:oddHBand="1" w:evenHBand="0" w:firstRowFirstColumn="0" w:firstRowLastColumn="0" w:lastRowFirstColumn="0" w:lastRowLastColumn="0"/>
            </w:pPr>
            <w:r>
              <w:lastRenderedPageBreak/>
              <w:t xml:space="preserve">Support from the careers advisor when deciding on placements. </w:t>
            </w:r>
          </w:p>
          <w:p w14:paraId="40FB340F" w14:textId="77777777" w:rsidR="00460488" w:rsidRDefault="00460488" w:rsidP="00C5339E">
            <w:pPr>
              <w:ind w:left="60"/>
              <w:cnfStyle w:val="000000100000" w:firstRow="0" w:lastRow="0" w:firstColumn="0" w:lastColumn="0" w:oddVBand="0" w:evenVBand="0" w:oddHBand="1" w:evenHBand="0" w:firstRowFirstColumn="0" w:firstRowLastColumn="0" w:lastRowFirstColumn="0" w:lastRowLastColumn="0"/>
            </w:pPr>
          </w:p>
          <w:p w14:paraId="3DA3B0E2" w14:textId="24BA0C23" w:rsidR="00460488" w:rsidRDefault="00460488" w:rsidP="00C5339E">
            <w:pPr>
              <w:ind w:left="60"/>
              <w:cnfStyle w:val="000000100000" w:firstRow="0" w:lastRow="0" w:firstColumn="0" w:lastColumn="0" w:oddVBand="0" w:evenVBand="0" w:oddHBand="1" w:evenHBand="0" w:firstRowFirstColumn="0" w:firstRowLastColumn="0" w:lastRowFirstColumn="0" w:lastRowLastColumn="0"/>
            </w:pPr>
            <w:commentRangeStart w:id="34"/>
            <w:r>
              <w:t>My</w:t>
            </w:r>
            <w:commentRangeEnd w:id="34"/>
            <w:r w:rsidR="00096890">
              <w:rPr>
                <w:rStyle w:val="CommentReference"/>
              </w:rPr>
              <w:commentReference w:id="34"/>
            </w:r>
            <w:r>
              <w:t xml:space="preserve"> mathematics teacher is a good support now, as I am able to ask questions regarding my Mathematics exam, ensuring I can achieve the grade needed, to become a primary school teacher.</w:t>
            </w:r>
          </w:p>
        </w:tc>
        <w:tc>
          <w:tcPr>
            <w:tcW w:w="1516" w:type="dxa"/>
          </w:tcPr>
          <w:p w14:paraId="4BC5B654" w14:textId="5882A3F9" w:rsidR="00A848E8" w:rsidRDefault="00657608" w:rsidP="00A848E8">
            <w:pPr>
              <w:cnfStyle w:val="000000100000" w:firstRow="0" w:lastRow="0" w:firstColumn="0" w:lastColumn="0" w:oddVBand="0" w:evenVBand="0" w:oddHBand="1" w:evenHBand="0" w:firstRowFirstColumn="0" w:firstRowLastColumn="0" w:lastRowFirstColumn="0" w:lastRowLastColumn="0"/>
            </w:pPr>
            <w:r>
              <w:lastRenderedPageBreak/>
              <w:t xml:space="preserve">I am preparing for my two mathematics exams in November by </w:t>
            </w:r>
            <w:r>
              <w:lastRenderedPageBreak/>
              <w:t xml:space="preserve">revising and attending the lessons every Monday night. </w:t>
            </w:r>
            <w:r w:rsidR="00C5339E">
              <w:t>Once I get a ‘B’ grade, it will bring me that one step further to becoming a primary school teacher.</w:t>
            </w:r>
          </w:p>
        </w:tc>
      </w:tr>
      <w:tr w:rsidR="00525CD8" w14:paraId="0D68A310" w14:textId="77777777" w:rsidTr="001D6F97">
        <w:trPr>
          <w:trHeight w:val="1508"/>
        </w:trPr>
        <w:tc>
          <w:tcPr>
            <w:cnfStyle w:val="001000000000" w:firstRow="0" w:lastRow="0" w:firstColumn="1" w:lastColumn="0" w:oddVBand="0" w:evenVBand="0" w:oddHBand="0" w:evenHBand="0" w:firstRowFirstColumn="0" w:firstRowLastColumn="0" w:lastRowFirstColumn="0" w:lastRowLastColumn="0"/>
            <w:tcW w:w="1413" w:type="dxa"/>
          </w:tcPr>
          <w:p w14:paraId="77A0C11A" w14:textId="0564B2C6" w:rsidR="00A848E8" w:rsidRPr="00587E2D" w:rsidRDefault="00587E2D" w:rsidP="00587E2D">
            <w:pPr>
              <w:spacing w:line="360" w:lineRule="auto"/>
              <w:jc w:val="both"/>
              <w:rPr>
                <w:rFonts w:ascii="Arial" w:hAnsi="Arial" w:cs="Arial"/>
                <w:b w:val="0"/>
              </w:rPr>
            </w:pPr>
            <w:r>
              <w:rPr>
                <w:rFonts w:ascii="Arial" w:hAnsi="Arial" w:cs="Arial"/>
                <w:b w:val="0"/>
              </w:rPr>
              <w:lastRenderedPageBreak/>
              <w:t>Save for a deposit for a house.</w:t>
            </w:r>
          </w:p>
        </w:tc>
        <w:tc>
          <w:tcPr>
            <w:tcW w:w="1735" w:type="dxa"/>
          </w:tcPr>
          <w:p w14:paraId="6D1CF250" w14:textId="754C6111" w:rsidR="00A848E8" w:rsidRDefault="00F554F6" w:rsidP="00A848E8">
            <w:pPr>
              <w:cnfStyle w:val="000000000000" w:firstRow="0" w:lastRow="0" w:firstColumn="0" w:lastColumn="0" w:oddVBand="0" w:evenVBand="0" w:oddHBand="0" w:evenHBand="0" w:firstRowFirstColumn="0" w:firstRowLastColumn="0" w:lastRowFirstColumn="0" w:lastRowLastColumn="0"/>
            </w:pPr>
            <w:r>
              <w:t>To open up a savings account</w:t>
            </w:r>
            <w:r w:rsidR="00AF5689">
              <w:t xml:space="preserve"> </w:t>
            </w:r>
            <w:r>
              <w:t>and start paying into it monthly.</w:t>
            </w:r>
          </w:p>
        </w:tc>
        <w:tc>
          <w:tcPr>
            <w:tcW w:w="1560" w:type="dxa"/>
          </w:tcPr>
          <w:p w14:paraId="0A88C840" w14:textId="405AFD13" w:rsidR="00A848E8" w:rsidRDefault="00F554F6" w:rsidP="00A848E8">
            <w:pPr>
              <w:cnfStyle w:val="000000000000" w:firstRow="0" w:lastRow="0" w:firstColumn="0" w:lastColumn="0" w:oddVBand="0" w:evenVBand="0" w:oddHBand="0" w:evenHBand="0" w:firstRowFirstColumn="0" w:firstRowLastColumn="0" w:lastRowFirstColumn="0" w:lastRowLastColumn="0"/>
            </w:pPr>
            <w:r>
              <w:t xml:space="preserve">I would like to save for a deposit by the end of 2022, </w:t>
            </w:r>
            <w:r w:rsidR="00AF5689">
              <w:t xml:space="preserve">which by then I would hopefully have a </w:t>
            </w:r>
            <w:proofErr w:type="gramStart"/>
            <w:r w:rsidR="00AF5689">
              <w:t>full time</w:t>
            </w:r>
            <w:proofErr w:type="gramEnd"/>
            <w:r w:rsidR="00AF5689">
              <w:t xml:space="preserve"> job as a teacher. </w:t>
            </w:r>
          </w:p>
        </w:tc>
        <w:tc>
          <w:tcPr>
            <w:tcW w:w="1658" w:type="dxa"/>
          </w:tcPr>
          <w:p w14:paraId="3C76E2FE" w14:textId="5F701D09" w:rsidR="00A848E8" w:rsidRDefault="00AF5689" w:rsidP="00A848E8">
            <w:pPr>
              <w:cnfStyle w:val="000000000000" w:firstRow="0" w:lastRow="0" w:firstColumn="0" w:lastColumn="0" w:oddVBand="0" w:evenVBand="0" w:oddHBand="0" w:evenHBand="0" w:firstRowFirstColumn="0" w:firstRowLastColumn="0" w:lastRowFirstColumn="0" w:lastRowLastColumn="0"/>
            </w:pPr>
            <w:r>
              <w:t xml:space="preserve">Due to being in university full time, I find it hard to fit work around my week. As a part time job, I am a teaching assistant which means working 8:30-3:30, which are the times I attend university lectures. Not working during the week, can cause me not to be able to pay money </w:t>
            </w:r>
            <w:r>
              <w:lastRenderedPageBreak/>
              <w:t>into my savings account.</w:t>
            </w:r>
          </w:p>
        </w:tc>
        <w:tc>
          <w:tcPr>
            <w:tcW w:w="2169" w:type="dxa"/>
          </w:tcPr>
          <w:p w14:paraId="37EEF667" w14:textId="19FF19C8" w:rsidR="00A848E8" w:rsidRDefault="00AF5689" w:rsidP="00A848E8">
            <w:pPr>
              <w:cnfStyle w:val="000000000000" w:firstRow="0" w:lastRow="0" w:firstColumn="0" w:lastColumn="0" w:oddVBand="0" w:evenVBand="0" w:oddHBand="0" w:evenHBand="0" w:firstRowFirstColumn="0" w:firstRowLastColumn="0" w:lastRowFirstColumn="0" w:lastRowLastColumn="0"/>
            </w:pPr>
            <w:r>
              <w:lastRenderedPageBreak/>
              <w:t xml:space="preserve">To ensure I can save for a deposit on a house, I will work on the days off I have from university and on weekends doing a part time job. </w:t>
            </w:r>
          </w:p>
        </w:tc>
        <w:tc>
          <w:tcPr>
            <w:tcW w:w="1626" w:type="dxa"/>
          </w:tcPr>
          <w:p w14:paraId="656F95DF" w14:textId="3FDD4005" w:rsidR="00A848E8" w:rsidRDefault="00AE2F1C" w:rsidP="00A848E8">
            <w:pPr>
              <w:cnfStyle w:val="000000000000" w:firstRow="0" w:lastRow="0" w:firstColumn="0" w:lastColumn="0" w:oddVBand="0" w:evenVBand="0" w:oddHBand="0" w:evenHBand="0" w:firstRowFirstColumn="0" w:firstRowLastColumn="0" w:lastRowFirstColumn="0" w:lastRowLastColumn="0"/>
            </w:pPr>
            <w:r>
              <w:t xml:space="preserve">Support from banks and online money advisors are a good help. It will help me to understand how much I need to save for a certain house price and where to go to start a savings account, such as a Help to Buy ISA. </w:t>
            </w:r>
          </w:p>
        </w:tc>
        <w:tc>
          <w:tcPr>
            <w:tcW w:w="1516" w:type="dxa"/>
          </w:tcPr>
          <w:p w14:paraId="04D57EA8" w14:textId="61EF482A" w:rsidR="00A848E8" w:rsidRDefault="00AE2F1C" w:rsidP="00A848E8">
            <w:pPr>
              <w:cnfStyle w:val="000000000000" w:firstRow="0" w:lastRow="0" w:firstColumn="0" w:lastColumn="0" w:oddVBand="0" w:evenVBand="0" w:oddHBand="0" w:evenHBand="0" w:firstRowFirstColumn="0" w:firstRowLastColumn="0" w:lastRowFirstColumn="0" w:lastRowLastColumn="0"/>
            </w:pPr>
            <w:r>
              <w:t xml:space="preserve">I have set up a savings account to help towards </w:t>
            </w:r>
            <w:r w:rsidR="00CB34B9">
              <w:t>saving for a deposit. I have organised my time, to ensure I am attending lectures and also have days to work, which will support my savings.</w:t>
            </w:r>
          </w:p>
        </w:tc>
      </w:tr>
    </w:tbl>
    <w:p w14:paraId="07AE5958" w14:textId="2067D2E8" w:rsidR="00E457B3" w:rsidRDefault="00E457B3"/>
    <w:p w14:paraId="4A12DC22" w14:textId="5093D3A0" w:rsidR="00E457B3" w:rsidRDefault="00E457B3"/>
    <w:p w14:paraId="522A81B5" w14:textId="4B120985" w:rsidR="00E457B3" w:rsidRPr="00587E2D" w:rsidRDefault="00587E2D" w:rsidP="00587E2D">
      <w:pPr>
        <w:tabs>
          <w:tab w:val="left" w:pos="7735"/>
        </w:tabs>
        <w:spacing w:line="276" w:lineRule="auto"/>
        <w:jc w:val="right"/>
        <w:rPr>
          <w:rFonts w:ascii="Arial" w:hAnsi="Arial" w:cs="Arial"/>
        </w:rPr>
      </w:pPr>
      <w:r w:rsidRPr="00587E2D">
        <w:rPr>
          <w:rFonts w:ascii="Arial" w:hAnsi="Arial" w:cs="Arial"/>
        </w:rPr>
        <w:t>(Spruce, 2016, p.1</w:t>
      </w:r>
      <w:r>
        <w:rPr>
          <w:rFonts w:ascii="Arial" w:hAnsi="Arial" w:cs="Arial"/>
        </w:rPr>
        <w:t>).</w:t>
      </w:r>
    </w:p>
    <w:p w14:paraId="0C01ADF8" w14:textId="377BCCAD" w:rsidR="00E457B3" w:rsidRDefault="00E457B3"/>
    <w:p w14:paraId="2367CA90" w14:textId="5FD2B540" w:rsidR="00E457B3" w:rsidRDefault="00E457B3"/>
    <w:p w14:paraId="31804845" w14:textId="216147C0" w:rsidR="00E457B3" w:rsidRDefault="00E457B3"/>
    <w:p w14:paraId="2C0A4B92" w14:textId="2201EA12" w:rsidR="00E457B3" w:rsidRDefault="00E457B3"/>
    <w:p w14:paraId="3E7D79B3" w14:textId="6EB2949A" w:rsidR="00E457B3" w:rsidRDefault="00E457B3"/>
    <w:p w14:paraId="53FBCA36" w14:textId="7D89539A" w:rsidR="00E457B3" w:rsidRDefault="00E457B3"/>
    <w:p w14:paraId="185940EB" w14:textId="331C4885" w:rsidR="00E457B3" w:rsidRDefault="00E457B3"/>
    <w:p w14:paraId="5F16E54A" w14:textId="0C6732F5" w:rsidR="00E457B3" w:rsidRDefault="00E457B3"/>
    <w:p w14:paraId="43385110" w14:textId="628A9ECA" w:rsidR="00883301" w:rsidRDefault="00883301"/>
    <w:p w14:paraId="7AFA8C43" w14:textId="78E3E138" w:rsidR="00883301" w:rsidRDefault="00883301"/>
    <w:p w14:paraId="59441D59" w14:textId="2526D0DA" w:rsidR="00883301" w:rsidRDefault="00883301"/>
    <w:p w14:paraId="5D26F5CA" w14:textId="3AB021DF" w:rsidR="00883301" w:rsidRDefault="00883301"/>
    <w:p w14:paraId="12103989" w14:textId="52A484B3" w:rsidR="00883301" w:rsidRPr="00626D75" w:rsidRDefault="00883301" w:rsidP="00626D75">
      <w:pPr>
        <w:spacing w:line="360" w:lineRule="auto"/>
        <w:jc w:val="both"/>
        <w:rPr>
          <w:rFonts w:ascii="Arial" w:hAnsi="Arial" w:cs="Arial"/>
        </w:rPr>
      </w:pPr>
    </w:p>
    <w:p w14:paraId="7EF67F45" w14:textId="77777777" w:rsidR="00096890" w:rsidRDefault="00096890" w:rsidP="00626D75">
      <w:pPr>
        <w:spacing w:line="360" w:lineRule="auto"/>
        <w:jc w:val="both"/>
        <w:rPr>
          <w:rFonts w:ascii="Arial" w:hAnsi="Arial" w:cs="Arial"/>
          <w:b/>
          <w:u w:val="single"/>
        </w:rPr>
      </w:pPr>
    </w:p>
    <w:p w14:paraId="5718CB9B" w14:textId="77777777" w:rsidR="00096890" w:rsidRDefault="00096890" w:rsidP="00626D75">
      <w:pPr>
        <w:spacing w:line="360" w:lineRule="auto"/>
        <w:jc w:val="both"/>
        <w:rPr>
          <w:rFonts w:ascii="Arial" w:hAnsi="Arial" w:cs="Arial"/>
          <w:b/>
          <w:u w:val="single"/>
        </w:rPr>
      </w:pPr>
    </w:p>
    <w:p w14:paraId="79E62EAB" w14:textId="77777777" w:rsidR="00096890" w:rsidRDefault="00096890" w:rsidP="00626D75">
      <w:pPr>
        <w:spacing w:line="360" w:lineRule="auto"/>
        <w:jc w:val="both"/>
        <w:rPr>
          <w:rFonts w:ascii="Arial" w:hAnsi="Arial" w:cs="Arial"/>
          <w:b/>
          <w:u w:val="single"/>
        </w:rPr>
      </w:pPr>
    </w:p>
    <w:p w14:paraId="2AF646E2" w14:textId="77777777" w:rsidR="00096890" w:rsidRDefault="00096890" w:rsidP="00626D75">
      <w:pPr>
        <w:spacing w:line="360" w:lineRule="auto"/>
        <w:jc w:val="both"/>
        <w:rPr>
          <w:rFonts w:ascii="Arial" w:hAnsi="Arial" w:cs="Arial"/>
          <w:b/>
          <w:u w:val="single"/>
        </w:rPr>
      </w:pPr>
    </w:p>
    <w:p w14:paraId="3133422A" w14:textId="77777777" w:rsidR="00096890" w:rsidRDefault="00096890" w:rsidP="00626D75">
      <w:pPr>
        <w:spacing w:line="360" w:lineRule="auto"/>
        <w:jc w:val="both"/>
        <w:rPr>
          <w:rFonts w:ascii="Arial" w:hAnsi="Arial" w:cs="Arial"/>
          <w:b/>
          <w:u w:val="single"/>
        </w:rPr>
      </w:pPr>
    </w:p>
    <w:p w14:paraId="7D2E8E43" w14:textId="77777777" w:rsidR="00096890" w:rsidRDefault="00096890" w:rsidP="00626D75">
      <w:pPr>
        <w:spacing w:line="360" w:lineRule="auto"/>
        <w:jc w:val="both"/>
        <w:rPr>
          <w:rFonts w:ascii="Arial" w:hAnsi="Arial" w:cs="Arial"/>
          <w:b/>
          <w:u w:val="single"/>
        </w:rPr>
      </w:pPr>
    </w:p>
    <w:p w14:paraId="786E2585" w14:textId="77777777" w:rsidR="00096890" w:rsidRDefault="00096890" w:rsidP="00626D75">
      <w:pPr>
        <w:spacing w:line="360" w:lineRule="auto"/>
        <w:jc w:val="both"/>
        <w:rPr>
          <w:rFonts w:ascii="Arial" w:hAnsi="Arial" w:cs="Arial"/>
          <w:b/>
          <w:u w:val="single"/>
        </w:rPr>
      </w:pPr>
    </w:p>
    <w:p w14:paraId="51126746" w14:textId="77777777" w:rsidR="00096890" w:rsidRDefault="00096890" w:rsidP="00626D75">
      <w:pPr>
        <w:spacing w:line="360" w:lineRule="auto"/>
        <w:jc w:val="both"/>
        <w:rPr>
          <w:rFonts w:ascii="Arial" w:hAnsi="Arial" w:cs="Arial"/>
          <w:b/>
          <w:u w:val="single"/>
        </w:rPr>
      </w:pPr>
    </w:p>
    <w:p w14:paraId="0166B251" w14:textId="77777777" w:rsidR="00096890" w:rsidRDefault="00096890" w:rsidP="00626D75">
      <w:pPr>
        <w:spacing w:line="360" w:lineRule="auto"/>
        <w:jc w:val="both"/>
        <w:rPr>
          <w:rFonts w:ascii="Arial" w:hAnsi="Arial" w:cs="Arial"/>
          <w:b/>
          <w:u w:val="single"/>
        </w:rPr>
      </w:pPr>
    </w:p>
    <w:p w14:paraId="5E01B8B3" w14:textId="77777777" w:rsidR="00096890" w:rsidRDefault="00096890" w:rsidP="00626D75">
      <w:pPr>
        <w:spacing w:line="360" w:lineRule="auto"/>
        <w:jc w:val="both"/>
        <w:rPr>
          <w:rFonts w:ascii="Arial" w:hAnsi="Arial" w:cs="Arial"/>
          <w:b/>
          <w:u w:val="single"/>
        </w:rPr>
      </w:pPr>
    </w:p>
    <w:p w14:paraId="39E37837" w14:textId="77777777" w:rsidR="00096890" w:rsidRDefault="00096890" w:rsidP="00626D75">
      <w:pPr>
        <w:spacing w:line="360" w:lineRule="auto"/>
        <w:jc w:val="both"/>
        <w:rPr>
          <w:rFonts w:ascii="Arial" w:hAnsi="Arial" w:cs="Arial"/>
          <w:b/>
          <w:u w:val="single"/>
        </w:rPr>
      </w:pPr>
    </w:p>
    <w:p w14:paraId="7E263753" w14:textId="77777777" w:rsidR="00096890" w:rsidRDefault="00096890" w:rsidP="00626D75">
      <w:pPr>
        <w:spacing w:line="360" w:lineRule="auto"/>
        <w:jc w:val="both"/>
        <w:rPr>
          <w:rFonts w:ascii="Arial" w:hAnsi="Arial" w:cs="Arial"/>
          <w:b/>
          <w:u w:val="single"/>
        </w:rPr>
      </w:pPr>
    </w:p>
    <w:p w14:paraId="76B57C57" w14:textId="77777777" w:rsidR="00D23CE9" w:rsidRDefault="00D23CE9" w:rsidP="00626D75">
      <w:pPr>
        <w:spacing w:line="360" w:lineRule="auto"/>
        <w:jc w:val="both"/>
        <w:rPr>
          <w:rFonts w:ascii="Arial" w:hAnsi="Arial" w:cs="Arial"/>
          <w:b/>
          <w:u w:val="single"/>
        </w:rPr>
      </w:pPr>
    </w:p>
    <w:p w14:paraId="067472C7" w14:textId="77777777" w:rsidR="00D23CE9" w:rsidRDefault="00D23CE9" w:rsidP="00626D75">
      <w:pPr>
        <w:spacing w:line="360" w:lineRule="auto"/>
        <w:jc w:val="both"/>
        <w:rPr>
          <w:rFonts w:ascii="Arial" w:hAnsi="Arial" w:cs="Arial"/>
          <w:b/>
          <w:u w:val="single"/>
        </w:rPr>
      </w:pPr>
    </w:p>
    <w:p w14:paraId="603752A5" w14:textId="77777777" w:rsidR="00D23CE9" w:rsidRDefault="00D23CE9" w:rsidP="00626D75">
      <w:pPr>
        <w:spacing w:line="360" w:lineRule="auto"/>
        <w:jc w:val="both"/>
        <w:rPr>
          <w:rFonts w:ascii="Arial" w:hAnsi="Arial" w:cs="Arial"/>
          <w:b/>
          <w:u w:val="single"/>
        </w:rPr>
      </w:pPr>
    </w:p>
    <w:p w14:paraId="1C717545" w14:textId="77777777" w:rsidR="00D23CE9" w:rsidRDefault="00D23CE9" w:rsidP="00626D75">
      <w:pPr>
        <w:spacing w:line="360" w:lineRule="auto"/>
        <w:jc w:val="both"/>
        <w:rPr>
          <w:rFonts w:ascii="Arial" w:hAnsi="Arial" w:cs="Arial"/>
          <w:b/>
          <w:u w:val="single"/>
        </w:rPr>
      </w:pPr>
    </w:p>
    <w:p w14:paraId="44E49D77" w14:textId="77777777" w:rsidR="00D23CE9" w:rsidRDefault="00D23CE9" w:rsidP="00626D75">
      <w:pPr>
        <w:spacing w:line="360" w:lineRule="auto"/>
        <w:jc w:val="both"/>
        <w:rPr>
          <w:rFonts w:ascii="Arial" w:hAnsi="Arial" w:cs="Arial"/>
          <w:b/>
          <w:u w:val="single"/>
        </w:rPr>
      </w:pPr>
    </w:p>
    <w:p w14:paraId="05A5BB91" w14:textId="77777777" w:rsidR="00D23CE9" w:rsidRDefault="00D23CE9" w:rsidP="00626D75">
      <w:pPr>
        <w:spacing w:line="360" w:lineRule="auto"/>
        <w:jc w:val="both"/>
        <w:rPr>
          <w:rFonts w:ascii="Arial" w:hAnsi="Arial" w:cs="Arial"/>
          <w:b/>
          <w:u w:val="single"/>
        </w:rPr>
      </w:pPr>
    </w:p>
    <w:p w14:paraId="309370B8" w14:textId="1179B873" w:rsidR="00626D75" w:rsidRPr="00626D75" w:rsidRDefault="00626D75" w:rsidP="00626D75">
      <w:pPr>
        <w:spacing w:line="360" w:lineRule="auto"/>
        <w:jc w:val="both"/>
        <w:rPr>
          <w:rFonts w:ascii="Arial" w:hAnsi="Arial" w:cs="Arial"/>
          <w:b/>
          <w:u w:val="single"/>
        </w:rPr>
      </w:pPr>
      <w:r w:rsidRPr="00626D75">
        <w:rPr>
          <w:rFonts w:ascii="Arial" w:hAnsi="Arial" w:cs="Arial"/>
          <w:b/>
          <w:u w:val="single"/>
        </w:rPr>
        <w:lastRenderedPageBreak/>
        <w:t xml:space="preserve">SMART Action Plan </w:t>
      </w:r>
    </w:p>
    <w:p w14:paraId="05CD0B96" w14:textId="77777777" w:rsidR="00626D75" w:rsidRDefault="00626D75"/>
    <w:tbl>
      <w:tblPr>
        <w:tblStyle w:val="TableGrid"/>
        <w:tblW w:w="10201" w:type="dxa"/>
        <w:tblLook w:val="04A0" w:firstRow="1" w:lastRow="0" w:firstColumn="1" w:lastColumn="0" w:noHBand="0" w:noVBand="1"/>
      </w:tblPr>
      <w:tblGrid>
        <w:gridCol w:w="1784"/>
        <w:gridCol w:w="2606"/>
        <w:gridCol w:w="2551"/>
        <w:gridCol w:w="3260"/>
      </w:tblGrid>
      <w:tr w:rsidR="00626D75" w14:paraId="13FE1D9C" w14:textId="77777777" w:rsidTr="006754F2">
        <w:tc>
          <w:tcPr>
            <w:tcW w:w="1784" w:type="dxa"/>
          </w:tcPr>
          <w:p w14:paraId="1ECD3316" w14:textId="2DFBBF63" w:rsidR="00626D75" w:rsidRPr="00883301" w:rsidRDefault="00626D75">
            <w:pPr>
              <w:rPr>
                <w:rFonts w:ascii="Arial" w:hAnsi="Arial" w:cs="Arial"/>
                <w:b/>
                <w:sz w:val="28"/>
                <w:szCs w:val="28"/>
              </w:rPr>
            </w:pPr>
          </w:p>
        </w:tc>
        <w:tc>
          <w:tcPr>
            <w:tcW w:w="2606" w:type="dxa"/>
          </w:tcPr>
          <w:p w14:paraId="3FF9392D" w14:textId="7F40E554" w:rsidR="00626D75" w:rsidRPr="006754F2" w:rsidRDefault="00626D75">
            <w:pPr>
              <w:rPr>
                <w:rFonts w:ascii="Arial" w:hAnsi="Arial" w:cs="Arial"/>
                <w:b/>
              </w:rPr>
            </w:pPr>
            <w:r w:rsidRPr="006754F2">
              <w:rPr>
                <w:rFonts w:ascii="Arial" w:hAnsi="Arial" w:cs="Arial"/>
                <w:b/>
              </w:rPr>
              <w:t xml:space="preserve">Action 1 </w:t>
            </w:r>
          </w:p>
          <w:p w14:paraId="1796BDDE" w14:textId="531D285E" w:rsidR="00626D75" w:rsidRPr="006754F2" w:rsidRDefault="00626D75">
            <w:pPr>
              <w:rPr>
                <w:rFonts w:ascii="Arial" w:hAnsi="Arial" w:cs="Arial"/>
                <w:b/>
              </w:rPr>
            </w:pPr>
            <w:r w:rsidRPr="006754F2">
              <w:rPr>
                <w:rFonts w:ascii="Arial" w:hAnsi="Arial" w:cs="Arial"/>
                <w:b/>
              </w:rPr>
              <w:t>Confidence</w:t>
            </w:r>
          </w:p>
          <w:p w14:paraId="412D8A11" w14:textId="571339A1" w:rsidR="00626D75" w:rsidRPr="006754F2" w:rsidRDefault="00626D75">
            <w:pPr>
              <w:rPr>
                <w:rFonts w:ascii="Arial" w:hAnsi="Arial" w:cs="Arial"/>
                <w:b/>
              </w:rPr>
            </w:pPr>
          </w:p>
        </w:tc>
        <w:tc>
          <w:tcPr>
            <w:tcW w:w="2551" w:type="dxa"/>
          </w:tcPr>
          <w:p w14:paraId="73324D1A" w14:textId="77777777" w:rsidR="00626D75" w:rsidRPr="006754F2" w:rsidRDefault="00626D75">
            <w:pPr>
              <w:rPr>
                <w:rFonts w:ascii="Arial" w:hAnsi="Arial" w:cs="Arial"/>
                <w:b/>
              </w:rPr>
            </w:pPr>
            <w:r w:rsidRPr="006754F2">
              <w:rPr>
                <w:rFonts w:ascii="Arial" w:hAnsi="Arial" w:cs="Arial"/>
                <w:b/>
              </w:rPr>
              <w:t>Action 2</w:t>
            </w:r>
          </w:p>
          <w:p w14:paraId="0B167510" w14:textId="2DEDBA39" w:rsidR="00626D75" w:rsidRPr="006754F2" w:rsidRDefault="00626D75">
            <w:pPr>
              <w:rPr>
                <w:rFonts w:ascii="Arial" w:hAnsi="Arial" w:cs="Arial"/>
                <w:b/>
              </w:rPr>
            </w:pPr>
            <w:r w:rsidRPr="006754F2">
              <w:rPr>
                <w:rFonts w:ascii="Arial" w:hAnsi="Arial" w:cs="Arial"/>
                <w:b/>
              </w:rPr>
              <w:t>Teamwork</w:t>
            </w:r>
          </w:p>
        </w:tc>
        <w:tc>
          <w:tcPr>
            <w:tcW w:w="3260" w:type="dxa"/>
          </w:tcPr>
          <w:p w14:paraId="7587783D" w14:textId="77777777" w:rsidR="00626D75" w:rsidRPr="006754F2" w:rsidRDefault="00626D75">
            <w:pPr>
              <w:rPr>
                <w:rFonts w:ascii="Arial" w:hAnsi="Arial" w:cs="Arial"/>
                <w:b/>
              </w:rPr>
            </w:pPr>
            <w:r w:rsidRPr="006754F2">
              <w:rPr>
                <w:rFonts w:ascii="Arial" w:hAnsi="Arial" w:cs="Arial"/>
                <w:b/>
              </w:rPr>
              <w:t>Action 3</w:t>
            </w:r>
          </w:p>
          <w:p w14:paraId="779593D7" w14:textId="0821ED5F" w:rsidR="00626D75" w:rsidRPr="006754F2" w:rsidRDefault="00626D75">
            <w:pPr>
              <w:rPr>
                <w:rFonts w:ascii="Arial" w:hAnsi="Arial" w:cs="Arial"/>
                <w:b/>
              </w:rPr>
            </w:pPr>
            <w:r w:rsidRPr="006754F2">
              <w:rPr>
                <w:rFonts w:ascii="Arial" w:hAnsi="Arial" w:cs="Arial"/>
                <w:b/>
              </w:rPr>
              <w:t>Communication</w:t>
            </w:r>
          </w:p>
        </w:tc>
      </w:tr>
      <w:tr w:rsidR="00626D75" w14:paraId="4123EAA9" w14:textId="77777777" w:rsidTr="006754F2">
        <w:tc>
          <w:tcPr>
            <w:tcW w:w="1784" w:type="dxa"/>
          </w:tcPr>
          <w:p w14:paraId="16C2B162" w14:textId="0414B9B6" w:rsidR="00626D75" w:rsidRPr="006754F2" w:rsidRDefault="00626D75" w:rsidP="00B71298">
            <w:r w:rsidRPr="006754F2">
              <w:rPr>
                <w:rFonts w:ascii="Arial" w:hAnsi="Arial" w:cs="Arial"/>
                <w:b/>
              </w:rPr>
              <w:t>Specific</w:t>
            </w:r>
          </w:p>
        </w:tc>
        <w:tc>
          <w:tcPr>
            <w:tcW w:w="2606" w:type="dxa"/>
          </w:tcPr>
          <w:p w14:paraId="704B2572" w14:textId="6A850DAB" w:rsidR="00626D75" w:rsidRPr="004D5ED4" w:rsidRDefault="00626D75" w:rsidP="004D5ED4">
            <w:pPr>
              <w:spacing w:line="360" w:lineRule="auto"/>
              <w:jc w:val="both"/>
              <w:rPr>
                <w:rFonts w:ascii="Arial" w:hAnsi="Arial" w:cs="Arial"/>
              </w:rPr>
            </w:pPr>
            <w:r>
              <w:rPr>
                <w:rFonts w:ascii="Arial" w:hAnsi="Arial" w:cs="Arial"/>
              </w:rPr>
              <w:t>T</w:t>
            </w:r>
            <w:r w:rsidRPr="004D5ED4">
              <w:rPr>
                <w:rFonts w:ascii="Arial" w:hAnsi="Arial" w:cs="Arial"/>
              </w:rPr>
              <w:t xml:space="preserve">o </w:t>
            </w:r>
            <w:r>
              <w:rPr>
                <w:rFonts w:ascii="Arial" w:hAnsi="Arial" w:cs="Arial"/>
              </w:rPr>
              <w:t xml:space="preserve">become more </w:t>
            </w:r>
            <w:r w:rsidRPr="004D5ED4">
              <w:rPr>
                <w:rFonts w:ascii="Arial" w:hAnsi="Arial" w:cs="Arial"/>
              </w:rPr>
              <w:t>confident when presenting</w:t>
            </w:r>
            <w:r>
              <w:rPr>
                <w:rFonts w:ascii="Arial" w:hAnsi="Arial" w:cs="Arial"/>
              </w:rPr>
              <w:t xml:space="preserve"> to ensure I am achieving the best results I can.</w:t>
            </w:r>
          </w:p>
          <w:p w14:paraId="2D58C386" w14:textId="01AE1EC6" w:rsidR="00626D75" w:rsidRDefault="00626D75" w:rsidP="00B71298"/>
          <w:p w14:paraId="0FDF3C28" w14:textId="77777777" w:rsidR="00626D75" w:rsidRDefault="00626D75" w:rsidP="00B71298"/>
          <w:p w14:paraId="461BA98F" w14:textId="0DE88C3D" w:rsidR="00626D75" w:rsidRDefault="00626D75" w:rsidP="00B71298"/>
        </w:tc>
        <w:tc>
          <w:tcPr>
            <w:tcW w:w="2551" w:type="dxa"/>
          </w:tcPr>
          <w:p w14:paraId="2E44AC31" w14:textId="30CFF09C" w:rsidR="00626D75" w:rsidRPr="00BF53E8" w:rsidRDefault="00BF53E8" w:rsidP="00BF53E8">
            <w:pPr>
              <w:spacing w:line="360" w:lineRule="auto"/>
              <w:jc w:val="both"/>
              <w:rPr>
                <w:rFonts w:ascii="Arial" w:hAnsi="Arial" w:cs="Arial"/>
              </w:rPr>
            </w:pPr>
            <w:r>
              <w:rPr>
                <w:rFonts w:ascii="Arial" w:hAnsi="Arial" w:cs="Arial"/>
              </w:rPr>
              <w:t>To</w:t>
            </w:r>
            <w:r w:rsidR="006754F2">
              <w:rPr>
                <w:rFonts w:ascii="Arial" w:hAnsi="Arial" w:cs="Arial"/>
              </w:rPr>
              <w:t xml:space="preserve"> work well as part of a team, ensuring all are contributing and are involved to make decisions collectively, considering everyone else’s thoughts and feelings. With the outcome of work effectively as a </w:t>
            </w:r>
            <w:commentRangeStart w:id="35"/>
            <w:r w:rsidR="006754F2">
              <w:rPr>
                <w:rFonts w:ascii="Arial" w:hAnsi="Arial" w:cs="Arial"/>
              </w:rPr>
              <w:t>team</w:t>
            </w:r>
            <w:commentRangeEnd w:id="35"/>
            <w:r w:rsidR="008D0D6A">
              <w:rPr>
                <w:rStyle w:val="CommentReference"/>
              </w:rPr>
              <w:commentReference w:id="35"/>
            </w:r>
            <w:r w:rsidR="006754F2">
              <w:rPr>
                <w:rFonts w:ascii="Arial" w:hAnsi="Arial" w:cs="Arial"/>
              </w:rPr>
              <w:t>.</w:t>
            </w:r>
          </w:p>
        </w:tc>
        <w:tc>
          <w:tcPr>
            <w:tcW w:w="3260" w:type="dxa"/>
          </w:tcPr>
          <w:p w14:paraId="1B8E9418" w14:textId="5EEABFBD" w:rsidR="00626D75" w:rsidRPr="001F3CB5" w:rsidRDefault="001F3CB5" w:rsidP="001F3CB5">
            <w:pPr>
              <w:spacing w:line="360" w:lineRule="auto"/>
              <w:jc w:val="both"/>
              <w:rPr>
                <w:rFonts w:ascii="Arial" w:hAnsi="Arial" w:cs="Arial"/>
              </w:rPr>
            </w:pPr>
            <w:r>
              <w:rPr>
                <w:rFonts w:ascii="Arial" w:hAnsi="Arial" w:cs="Arial"/>
              </w:rPr>
              <w:t xml:space="preserve">To </w:t>
            </w:r>
            <w:r w:rsidR="00B14E79">
              <w:rPr>
                <w:rFonts w:ascii="Arial" w:hAnsi="Arial" w:cs="Arial"/>
              </w:rPr>
              <w:t xml:space="preserve">develop on communication effectively with all. This includes both </w:t>
            </w:r>
            <w:commentRangeStart w:id="36"/>
            <w:r w:rsidR="00B14E79">
              <w:rPr>
                <w:rFonts w:ascii="Arial" w:hAnsi="Arial" w:cs="Arial"/>
              </w:rPr>
              <w:t xml:space="preserve">verbal and non-verbal </w:t>
            </w:r>
            <w:commentRangeEnd w:id="36"/>
            <w:r w:rsidR="00096890">
              <w:rPr>
                <w:rStyle w:val="CommentReference"/>
              </w:rPr>
              <w:commentReference w:id="36"/>
            </w:r>
            <w:r w:rsidR="00B14E79">
              <w:rPr>
                <w:rFonts w:ascii="Arial" w:hAnsi="Arial" w:cs="Arial"/>
              </w:rPr>
              <w:t>communication, for example speaking but also being a good listener.</w:t>
            </w:r>
          </w:p>
        </w:tc>
      </w:tr>
      <w:tr w:rsidR="00626D75" w14:paraId="36F5A015" w14:textId="77777777" w:rsidTr="006754F2">
        <w:tc>
          <w:tcPr>
            <w:tcW w:w="1784" w:type="dxa"/>
          </w:tcPr>
          <w:p w14:paraId="107FA022" w14:textId="2819D62F" w:rsidR="00626D75" w:rsidRPr="006754F2" w:rsidRDefault="00626D75" w:rsidP="00B71298">
            <w:pPr>
              <w:rPr>
                <w:rFonts w:ascii="Arial" w:hAnsi="Arial" w:cs="Arial"/>
                <w:b/>
              </w:rPr>
            </w:pPr>
            <w:r w:rsidRPr="006754F2">
              <w:rPr>
                <w:rFonts w:ascii="Arial" w:hAnsi="Arial" w:cs="Arial"/>
                <w:b/>
              </w:rPr>
              <w:t>Measurable</w:t>
            </w:r>
          </w:p>
          <w:p w14:paraId="023A8924" w14:textId="77777777" w:rsidR="00626D75" w:rsidRPr="006754F2" w:rsidRDefault="00626D75" w:rsidP="00B71298"/>
          <w:p w14:paraId="19EE2CC3" w14:textId="37068741" w:rsidR="00626D75" w:rsidRPr="006754F2" w:rsidRDefault="00626D75" w:rsidP="00B71298"/>
        </w:tc>
        <w:tc>
          <w:tcPr>
            <w:tcW w:w="2606" w:type="dxa"/>
          </w:tcPr>
          <w:p w14:paraId="09B1B873" w14:textId="3B359844" w:rsidR="00626D75" w:rsidRPr="001B5D3C" w:rsidRDefault="00626D75" w:rsidP="001B5D3C">
            <w:pPr>
              <w:spacing w:line="360" w:lineRule="auto"/>
              <w:jc w:val="both"/>
              <w:rPr>
                <w:rFonts w:ascii="Arial" w:hAnsi="Arial" w:cs="Arial"/>
              </w:rPr>
            </w:pPr>
            <w:r w:rsidRPr="001B5D3C">
              <w:rPr>
                <w:rFonts w:ascii="Arial" w:hAnsi="Arial" w:cs="Arial"/>
              </w:rPr>
              <w:t>To prepare using que cards with notes, ensuring I know what I need to say through practising in front of family or friends.</w:t>
            </w:r>
          </w:p>
          <w:p w14:paraId="6CC1A230" w14:textId="29F6EEA9" w:rsidR="00626D75" w:rsidRPr="001B5D3C" w:rsidRDefault="00626D75" w:rsidP="001B5D3C">
            <w:pPr>
              <w:spacing w:line="360" w:lineRule="auto"/>
              <w:jc w:val="both"/>
              <w:rPr>
                <w:rFonts w:ascii="Arial" w:hAnsi="Arial" w:cs="Arial"/>
              </w:rPr>
            </w:pPr>
            <w:r w:rsidRPr="001B5D3C">
              <w:rPr>
                <w:rFonts w:ascii="Arial" w:hAnsi="Arial" w:cs="Arial"/>
              </w:rPr>
              <w:t>Progress will be measured through lecturer feedback and improvements in marks.</w:t>
            </w:r>
          </w:p>
          <w:p w14:paraId="01C0440C" w14:textId="77777777" w:rsidR="00626D75" w:rsidRPr="001B5D3C" w:rsidRDefault="00626D75" w:rsidP="001B5D3C">
            <w:pPr>
              <w:spacing w:line="360" w:lineRule="auto"/>
              <w:jc w:val="both"/>
              <w:rPr>
                <w:rFonts w:ascii="Arial" w:hAnsi="Arial" w:cs="Arial"/>
              </w:rPr>
            </w:pPr>
          </w:p>
          <w:p w14:paraId="21A5E1BF" w14:textId="77777777" w:rsidR="00626D75" w:rsidRPr="001B5D3C" w:rsidRDefault="00626D75" w:rsidP="001B5D3C">
            <w:pPr>
              <w:spacing w:line="360" w:lineRule="auto"/>
              <w:jc w:val="both"/>
              <w:rPr>
                <w:rFonts w:ascii="Arial" w:hAnsi="Arial" w:cs="Arial"/>
              </w:rPr>
            </w:pPr>
          </w:p>
          <w:p w14:paraId="5F1027ED" w14:textId="77777777" w:rsidR="00626D75" w:rsidRPr="001B5D3C" w:rsidRDefault="00626D75" w:rsidP="001B5D3C">
            <w:pPr>
              <w:spacing w:line="360" w:lineRule="auto"/>
              <w:jc w:val="both"/>
              <w:rPr>
                <w:rFonts w:ascii="Arial" w:hAnsi="Arial" w:cs="Arial"/>
              </w:rPr>
            </w:pPr>
          </w:p>
          <w:p w14:paraId="613806BC" w14:textId="73D21F85" w:rsidR="00626D75" w:rsidRPr="001B5D3C" w:rsidRDefault="00626D75" w:rsidP="001B5D3C">
            <w:pPr>
              <w:spacing w:line="360" w:lineRule="auto"/>
              <w:jc w:val="both"/>
              <w:rPr>
                <w:rFonts w:ascii="Arial" w:hAnsi="Arial" w:cs="Arial"/>
              </w:rPr>
            </w:pPr>
          </w:p>
        </w:tc>
        <w:tc>
          <w:tcPr>
            <w:tcW w:w="2551" w:type="dxa"/>
          </w:tcPr>
          <w:p w14:paraId="3D674898" w14:textId="4E6073B2" w:rsidR="00626D75" w:rsidRPr="006754F2" w:rsidRDefault="006754F2" w:rsidP="006754F2">
            <w:pPr>
              <w:spacing w:line="360" w:lineRule="auto"/>
              <w:jc w:val="both"/>
              <w:rPr>
                <w:rFonts w:ascii="Arial" w:hAnsi="Arial" w:cs="Arial"/>
              </w:rPr>
            </w:pPr>
            <w:r>
              <w:rPr>
                <w:rFonts w:ascii="Arial" w:hAnsi="Arial" w:cs="Arial"/>
              </w:rPr>
              <w:t xml:space="preserve">Through working effectively as a team, all will contribute to discussions, ensuring we are listening to one another, but also give our opinion. </w:t>
            </w:r>
            <w:r w:rsidR="002A4E2E">
              <w:rPr>
                <w:rFonts w:ascii="Arial" w:hAnsi="Arial" w:cs="Arial"/>
              </w:rPr>
              <w:t xml:space="preserve">Progress of effective teamwork will be measured through each lecture within the module of ‘Around the Water Cooler’, as group debates is the main activity which we use, to develop on our critical skills. Therefore, throughout the next few weeks, </w:t>
            </w:r>
            <w:r w:rsidR="002A4E2E">
              <w:rPr>
                <w:rFonts w:ascii="Arial" w:hAnsi="Arial" w:cs="Arial"/>
              </w:rPr>
              <w:lastRenderedPageBreak/>
              <w:t>we will be able to see the progress as a group that we have made through attending the lectures.</w:t>
            </w:r>
          </w:p>
        </w:tc>
        <w:tc>
          <w:tcPr>
            <w:tcW w:w="3260" w:type="dxa"/>
          </w:tcPr>
          <w:p w14:paraId="3E58B115" w14:textId="5DB30EE1" w:rsidR="00626D75" w:rsidRPr="00B14E79" w:rsidRDefault="00B14E79" w:rsidP="00B14E79">
            <w:pPr>
              <w:spacing w:line="360" w:lineRule="auto"/>
              <w:jc w:val="both"/>
              <w:rPr>
                <w:rFonts w:ascii="Arial" w:hAnsi="Arial" w:cs="Arial"/>
              </w:rPr>
            </w:pPr>
            <w:r w:rsidRPr="00B14E79">
              <w:rPr>
                <w:rFonts w:ascii="Arial" w:hAnsi="Arial" w:cs="Arial"/>
              </w:rPr>
              <w:lastRenderedPageBreak/>
              <w:t>Through attending university, my communication skills have developed. However, with the career path of becoming a teacher, effective communication will all is a must</w:t>
            </w:r>
            <w:r>
              <w:rPr>
                <w:rFonts w:ascii="Arial" w:hAnsi="Arial" w:cs="Arial"/>
              </w:rPr>
              <w:t xml:space="preserve">, which I have not yet had the opportunity to do such as multi-agencies or children with impairments. Therefore, this goal will be measured by </w:t>
            </w:r>
            <w:commentRangeStart w:id="37"/>
            <w:r>
              <w:rPr>
                <w:rFonts w:ascii="Arial" w:hAnsi="Arial" w:cs="Arial"/>
              </w:rPr>
              <w:t>working with multi-agencies</w:t>
            </w:r>
            <w:commentRangeEnd w:id="37"/>
            <w:r w:rsidR="006F144B">
              <w:rPr>
                <w:rStyle w:val="CommentReference"/>
              </w:rPr>
              <w:commentReference w:id="37"/>
            </w:r>
            <w:r>
              <w:rPr>
                <w:rFonts w:ascii="Arial" w:hAnsi="Arial" w:cs="Arial"/>
              </w:rPr>
              <w:t xml:space="preserve"> and children within my work experience, in semester two.</w:t>
            </w:r>
          </w:p>
        </w:tc>
      </w:tr>
      <w:tr w:rsidR="00626D75" w14:paraId="08F8B3B6" w14:textId="77777777" w:rsidTr="006754F2">
        <w:tc>
          <w:tcPr>
            <w:tcW w:w="1784" w:type="dxa"/>
          </w:tcPr>
          <w:p w14:paraId="2FD3783B" w14:textId="20AE26C1" w:rsidR="00626D75" w:rsidRPr="006754F2" w:rsidRDefault="00626D75" w:rsidP="00B71298">
            <w:r w:rsidRPr="006754F2">
              <w:rPr>
                <w:rFonts w:ascii="Arial" w:hAnsi="Arial" w:cs="Arial"/>
                <w:b/>
              </w:rPr>
              <w:t>Achievable</w:t>
            </w:r>
          </w:p>
          <w:p w14:paraId="5F361038" w14:textId="77777777" w:rsidR="00626D75" w:rsidRDefault="00626D75" w:rsidP="00B71298"/>
          <w:p w14:paraId="080B26BD" w14:textId="5EB84B85" w:rsidR="00626D75" w:rsidRDefault="00626D75" w:rsidP="00B71298"/>
        </w:tc>
        <w:tc>
          <w:tcPr>
            <w:tcW w:w="2606" w:type="dxa"/>
          </w:tcPr>
          <w:p w14:paraId="2ED9E3B9" w14:textId="2160433C" w:rsidR="00626D75" w:rsidRPr="001B5D3C" w:rsidRDefault="00626D75" w:rsidP="001B5D3C">
            <w:pPr>
              <w:spacing w:line="360" w:lineRule="auto"/>
              <w:jc w:val="both"/>
              <w:rPr>
                <w:rFonts w:ascii="Arial" w:hAnsi="Arial" w:cs="Arial"/>
              </w:rPr>
            </w:pPr>
            <w:r w:rsidRPr="001B5D3C">
              <w:rPr>
                <w:rFonts w:ascii="Arial" w:hAnsi="Arial" w:cs="Arial"/>
              </w:rPr>
              <w:t xml:space="preserve">This goal is achievable, as I understand what I need to, to become more confident when speaking in front of other </w:t>
            </w:r>
            <w:commentRangeStart w:id="38"/>
            <w:r w:rsidRPr="001B5D3C">
              <w:rPr>
                <w:rFonts w:ascii="Arial" w:hAnsi="Arial" w:cs="Arial"/>
              </w:rPr>
              <w:t>people</w:t>
            </w:r>
            <w:commentRangeEnd w:id="38"/>
            <w:r w:rsidR="00D37936">
              <w:rPr>
                <w:rStyle w:val="CommentReference"/>
              </w:rPr>
              <w:commentReference w:id="38"/>
            </w:r>
            <w:r w:rsidRPr="001B5D3C">
              <w:rPr>
                <w:rFonts w:ascii="Arial" w:hAnsi="Arial" w:cs="Arial"/>
              </w:rPr>
              <w:t xml:space="preserve">. I will ensure that I will achieve this goal, because it will benefit my overall results in each module. </w:t>
            </w:r>
          </w:p>
        </w:tc>
        <w:tc>
          <w:tcPr>
            <w:tcW w:w="2551" w:type="dxa"/>
          </w:tcPr>
          <w:p w14:paraId="7801F97C" w14:textId="3CE2585E" w:rsidR="00626D75" w:rsidRPr="002A4E2E" w:rsidRDefault="002A4E2E" w:rsidP="002A4E2E">
            <w:pPr>
              <w:spacing w:line="360" w:lineRule="auto"/>
              <w:jc w:val="both"/>
              <w:rPr>
                <w:rFonts w:ascii="Arial" w:hAnsi="Arial" w:cs="Arial"/>
              </w:rPr>
            </w:pPr>
            <w:r>
              <w:rPr>
                <w:rFonts w:ascii="Arial" w:hAnsi="Arial" w:cs="Arial"/>
              </w:rPr>
              <w:t>By attending lectures which includes group discussions and debates, this goal will be achievable, as all involved will be aware of their part in ensuring that effective teamwork occurs.</w:t>
            </w:r>
          </w:p>
        </w:tc>
        <w:tc>
          <w:tcPr>
            <w:tcW w:w="3260" w:type="dxa"/>
          </w:tcPr>
          <w:p w14:paraId="7ECCFC9C" w14:textId="0FE712AC" w:rsidR="00626D75" w:rsidRPr="00B14E79" w:rsidRDefault="00B14E79" w:rsidP="00B14E79">
            <w:pPr>
              <w:spacing w:line="360" w:lineRule="auto"/>
              <w:jc w:val="both"/>
              <w:rPr>
                <w:rFonts w:ascii="Arial" w:hAnsi="Arial" w:cs="Arial"/>
              </w:rPr>
            </w:pPr>
            <w:r>
              <w:rPr>
                <w:rFonts w:ascii="Arial" w:hAnsi="Arial" w:cs="Arial"/>
              </w:rPr>
              <w:t xml:space="preserve">This goal is achievable as I understand where I need to develop within communication. </w:t>
            </w:r>
            <w:r w:rsidR="00B25B44">
              <w:rPr>
                <w:rFonts w:ascii="Arial" w:hAnsi="Arial" w:cs="Arial"/>
              </w:rPr>
              <w:t xml:space="preserve">As we have been told that we have the opportunity of work experience again this year, I hopefully will be able to attend a special unit within my community to develop effective communication with other professionals and children. </w:t>
            </w:r>
          </w:p>
        </w:tc>
      </w:tr>
      <w:tr w:rsidR="00626D75" w14:paraId="332EAA65" w14:textId="77777777" w:rsidTr="006754F2">
        <w:tc>
          <w:tcPr>
            <w:tcW w:w="1784" w:type="dxa"/>
          </w:tcPr>
          <w:p w14:paraId="79440880" w14:textId="77777777" w:rsidR="00626D75" w:rsidRDefault="00626D75" w:rsidP="00B71298">
            <w:pPr>
              <w:rPr>
                <w:rFonts w:ascii="Arial" w:hAnsi="Arial" w:cs="Arial"/>
                <w:b/>
                <w:sz w:val="28"/>
                <w:szCs w:val="28"/>
              </w:rPr>
            </w:pPr>
            <w:r>
              <w:rPr>
                <w:rFonts w:ascii="Arial" w:hAnsi="Arial" w:cs="Arial"/>
                <w:b/>
                <w:sz w:val="28"/>
                <w:szCs w:val="28"/>
              </w:rPr>
              <w:t>Realistic</w:t>
            </w:r>
          </w:p>
          <w:p w14:paraId="21CB8E13" w14:textId="77777777" w:rsidR="00626D75" w:rsidRDefault="00626D75" w:rsidP="00B71298"/>
          <w:p w14:paraId="481309E2" w14:textId="42070159" w:rsidR="00626D75" w:rsidRDefault="00626D75" w:rsidP="00B71298"/>
        </w:tc>
        <w:tc>
          <w:tcPr>
            <w:tcW w:w="2606" w:type="dxa"/>
          </w:tcPr>
          <w:p w14:paraId="1D6F08DB" w14:textId="4F3CF1F2" w:rsidR="00626D75" w:rsidRPr="001B5D3C" w:rsidRDefault="00626D75" w:rsidP="001B5D3C">
            <w:pPr>
              <w:spacing w:line="360" w:lineRule="auto"/>
              <w:jc w:val="both"/>
              <w:rPr>
                <w:rFonts w:ascii="Arial" w:hAnsi="Arial" w:cs="Arial"/>
              </w:rPr>
            </w:pPr>
            <w:r w:rsidRPr="001B5D3C">
              <w:rPr>
                <w:rFonts w:ascii="Arial" w:hAnsi="Arial" w:cs="Arial"/>
              </w:rPr>
              <w:t>I am setting this goal now, as I am going into my third and final year in university</w:t>
            </w:r>
            <w:r>
              <w:rPr>
                <w:rFonts w:ascii="Arial" w:hAnsi="Arial" w:cs="Arial"/>
              </w:rPr>
              <w:t xml:space="preserve"> </w:t>
            </w:r>
            <w:r w:rsidRPr="001B5D3C">
              <w:rPr>
                <w:rFonts w:ascii="Arial" w:hAnsi="Arial" w:cs="Arial"/>
              </w:rPr>
              <w:t>and would like to perform to the best level I can.</w:t>
            </w:r>
          </w:p>
        </w:tc>
        <w:tc>
          <w:tcPr>
            <w:tcW w:w="2551" w:type="dxa"/>
          </w:tcPr>
          <w:p w14:paraId="47B386A9" w14:textId="110B8548" w:rsidR="00626D75" w:rsidRPr="002A4E2E" w:rsidRDefault="001F3CB5" w:rsidP="002A4E2E">
            <w:pPr>
              <w:spacing w:line="360" w:lineRule="auto"/>
              <w:jc w:val="both"/>
              <w:rPr>
                <w:rFonts w:ascii="Arial" w:hAnsi="Arial" w:cs="Arial"/>
              </w:rPr>
            </w:pPr>
            <w:r>
              <w:rPr>
                <w:rFonts w:ascii="Arial" w:hAnsi="Arial" w:cs="Arial"/>
              </w:rPr>
              <w:t xml:space="preserve">Due to working more in groups this year, I would us to be able to work well together, ensuring we all know what it means to work effectively as a team. As an assignment is based on a debate regarding education, the more effective our debate and discussions are in the classroom as a team, the more we will </w:t>
            </w:r>
            <w:r>
              <w:rPr>
                <w:rFonts w:ascii="Arial" w:hAnsi="Arial" w:cs="Arial"/>
              </w:rPr>
              <w:lastRenderedPageBreak/>
              <w:t>benefit when it comes to writing our own debate as an assignment.</w:t>
            </w:r>
          </w:p>
        </w:tc>
        <w:tc>
          <w:tcPr>
            <w:tcW w:w="3260" w:type="dxa"/>
          </w:tcPr>
          <w:p w14:paraId="4D41D7B6" w14:textId="688D132E" w:rsidR="00626D75" w:rsidRPr="00B25B44" w:rsidRDefault="00B25B44" w:rsidP="00B25B44">
            <w:pPr>
              <w:spacing w:line="360" w:lineRule="auto"/>
              <w:jc w:val="both"/>
              <w:rPr>
                <w:rFonts w:ascii="Arial" w:hAnsi="Arial" w:cs="Arial"/>
              </w:rPr>
            </w:pPr>
            <w:r>
              <w:rPr>
                <w:rFonts w:ascii="Arial" w:hAnsi="Arial" w:cs="Arial"/>
              </w:rPr>
              <w:lastRenderedPageBreak/>
              <w:t xml:space="preserve">Through attending the lectures within this module, I have understood what employers look for regarding a teaching </w:t>
            </w:r>
            <w:commentRangeStart w:id="39"/>
            <w:r>
              <w:rPr>
                <w:rFonts w:ascii="Arial" w:hAnsi="Arial" w:cs="Arial"/>
              </w:rPr>
              <w:t>position</w:t>
            </w:r>
            <w:commentRangeEnd w:id="39"/>
            <w:r w:rsidR="00FE1F28">
              <w:rPr>
                <w:rStyle w:val="CommentReference"/>
              </w:rPr>
              <w:commentReference w:id="39"/>
            </w:r>
            <w:r>
              <w:rPr>
                <w:rFonts w:ascii="Arial" w:hAnsi="Arial" w:cs="Arial"/>
              </w:rPr>
              <w:t>. Therefore, it is important for me to have the experience of working with multi-agencies and children to demonstrate the variety of people that I have experience of communicating with.</w:t>
            </w:r>
          </w:p>
        </w:tc>
      </w:tr>
      <w:tr w:rsidR="00626D75" w14:paraId="7866AFC7" w14:textId="77777777" w:rsidTr="006754F2">
        <w:tc>
          <w:tcPr>
            <w:tcW w:w="1784" w:type="dxa"/>
          </w:tcPr>
          <w:p w14:paraId="09F5CF83" w14:textId="77777777" w:rsidR="00626D75" w:rsidRDefault="00626D75" w:rsidP="00B71298">
            <w:pPr>
              <w:rPr>
                <w:rFonts w:ascii="Arial" w:hAnsi="Arial" w:cs="Arial"/>
                <w:b/>
                <w:sz w:val="28"/>
                <w:szCs w:val="28"/>
              </w:rPr>
            </w:pPr>
            <w:r>
              <w:rPr>
                <w:rFonts w:ascii="Arial" w:hAnsi="Arial" w:cs="Arial"/>
                <w:b/>
                <w:sz w:val="28"/>
                <w:szCs w:val="28"/>
              </w:rPr>
              <w:t>Time</w:t>
            </w:r>
          </w:p>
          <w:p w14:paraId="7DF154D9" w14:textId="77777777" w:rsidR="00626D75" w:rsidRDefault="00626D75" w:rsidP="00B71298">
            <w:pPr>
              <w:rPr>
                <w:rFonts w:ascii="Arial" w:hAnsi="Arial" w:cs="Arial"/>
                <w:b/>
                <w:sz w:val="28"/>
                <w:szCs w:val="28"/>
              </w:rPr>
            </w:pPr>
          </w:p>
          <w:p w14:paraId="6D2AA21A" w14:textId="36267F60" w:rsidR="00626D75" w:rsidRPr="00883301" w:rsidRDefault="00626D75" w:rsidP="00B71298">
            <w:pPr>
              <w:rPr>
                <w:rFonts w:ascii="Arial" w:hAnsi="Arial" w:cs="Arial"/>
                <w:b/>
                <w:sz w:val="28"/>
                <w:szCs w:val="28"/>
              </w:rPr>
            </w:pPr>
          </w:p>
        </w:tc>
        <w:tc>
          <w:tcPr>
            <w:tcW w:w="2606" w:type="dxa"/>
          </w:tcPr>
          <w:p w14:paraId="1799AA12" w14:textId="1304743B" w:rsidR="00626D75" w:rsidRPr="001B5D3C" w:rsidRDefault="00626D75" w:rsidP="001B5D3C">
            <w:pPr>
              <w:spacing w:line="360" w:lineRule="auto"/>
              <w:jc w:val="both"/>
              <w:rPr>
                <w:rFonts w:ascii="Arial" w:hAnsi="Arial" w:cs="Arial"/>
              </w:rPr>
            </w:pPr>
            <w:r>
              <w:rPr>
                <w:rFonts w:ascii="Arial" w:hAnsi="Arial" w:cs="Arial"/>
              </w:rPr>
              <w:t xml:space="preserve">This goal will be achieved by the next presentation. The date of which I will know, when </w:t>
            </w:r>
            <w:proofErr w:type="spellStart"/>
            <w:r>
              <w:rPr>
                <w:rFonts w:ascii="Arial" w:hAnsi="Arial" w:cs="Arial"/>
              </w:rPr>
              <w:t>moodle</w:t>
            </w:r>
            <w:proofErr w:type="spellEnd"/>
            <w:r>
              <w:rPr>
                <w:rFonts w:ascii="Arial" w:hAnsi="Arial" w:cs="Arial"/>
              </w:rPr>
              <w:t xml:space="preserve"> has been updated for semester two. From today onwards, I will ensure to communicate more in lectures, which will develop on my confidence.</w:t>
            </w:r>
          </w:p>
        </w:tc>
        <w:tc>
          <w:tcPr>
            <w:tcW w:w="2551" w:type="dxa"/>
          </w:tcPr>
          <w:p w14:paraId="1E6E4FFA" w14:textId="77777777" w:rsidR="001F3CB5" w:rsidRDefault="001F3CB5" w:rsidP="001F3CB5">
            <w:pPr>
              <w:spacing w:line="360" w:lineRule="auto"/>
              <w:jc w:val="both"/>
              <w:rPr>
                <w:rFonts w:ascii="Arial" w:hAnsi="Arial" w:cs="Arial"/>
              </w:rPr>
            </w:pPr>
            <w:r>
              <w:rPr>
                <w:rFonts w:ascii="Arial" w:hAnsi="Arial" w:cs="Arial"/>
              </w:rPr>
              <w:t xml:space="preserve">Due to having an assignment </w:t>
            </w:r>
            <w:proofErr w:type="gramStart"/>
            <w:r>
              <w:rPr>
                <w:rFonts w:ascii="Arial" w:hAnsi="Arial" w:cs="Arial"/>
              </w:rPr>
              <w:t>in,  January</w:t>
            </w:r>
            <w:proofErr w:type="gramEnd"/>
            <w:r>
              <w:rPr>
                <w:rFonts w:ascii="Arial" w:hAnsi="Arial" w:cs="Arial"/>
              </w:rPr>
              <w:t xml:space="preserve"> 2020, this is when the  goal of working as a team will be achieved, which began in September 2019.</w:t>
            </w:r>
          </w:p>
          <w:p w14:paraId="7D1E3A4B" w14:textId="6CC00AE1" w:rsidR="00626D75" w:rsidRPr="001F3CB5" w:rsidRDefault="001F3CB5" w:rsidP="001F3CB5">
            <w:pPr>
              <w:spacing w:line="360" w:lineRule="auto"/>
              <w:jc w:val="both"/>
              <w:rPr>
                <w:rFonts w:ascii="Arial" w:hAnsi="Arial" w:cs="Arial"/>
              </w:rPr>
            </w:pPr>
            <w:r>
              <w:rPr>
                <w:rFonts w:ascii="Arial" w:hAnsi="Arial" w:cs="Arial"/>
              </w:rPr>
              <w:t xml:space="preserve"> As working as a team to create a good and effective debate, teamwork skills will be developed, ensuring all are contributing and are involved.</w:t>
            </w:r>
          </w:p>
        </w:tc>
        <w:tc>
          <w:tcPr>
            <w:tcW w:w="3260" w:type="dxa"/>
          </w:tcPr>
          <w:p w14:paraId="0BAF5393" w14:textId="350EDA6E" w:rsidR="00626D75" w:rsidRPr="00B25B44" w:rsidRDefault="00B25B44" w:rsidP="00B25B44">
            <w:pPr>
              <w:spacing w:line="360" w:lineRule="auto"/>
              <w:jc w:val="both"/>
              <w:rPr>
                <w:rFonts w:ascii="Arial" w:hAnsi="Arial" w:cs="Arial"/>
              </w:rPr>
            </w:pPr>
            <w:r>
              <w:rPr>
                <w:rFonts w:ascii="Arial" w:hAnsi="Arial" w:cs="Arial"/>
              </w:rPr>
              <w:t>I would like to achieve this goal before graduating next year, as I am being given an opportunity within this programme to gain experience within a field I enjoy and would like to learn more about. Therefore, I feel that this is a great opportunity for me to experience communicating with multi-agencies and children within special units.</w:t>
            </w:r>
          </w:p>
        </w:tc>
      </w:tr>
    </w:tbl>
    <w:p w14:paraId="6CB434F4" w14:textId="58607764" w:rsidR="001D6F5C" w:rsidRDefault="001D6F5C"/>
    <w:p w14:paraId="07D10FD2" w14:textId="7A58B29E" w:rsidR="001D6F5C" w:rsidRDefault="001D6F5C"/>
    <w:p w14:paraId="37C9549B" w14:textId="41BF85DE" w:rsidR="001D6F5C" w:rsidRDefault="001D6F5C"/>
    <w:p w14:paraId="6B7F5B08" w14:textId="0FD42364" w:rsidR="001D6F5C" w:rsidRDefault="001D6F5C"/>
    <w:p w14:paraId="585E72F1" w14:textId="3A6C698F" w:rsidR="001D6F5C" w:rsidRDefault="001D6F5C"/>
    <w:p w14:paraId="6C1A5CE7" w14:textId="4A6AEE79" w:rsidR="001D6F5C" w:rsidRDefault="001D6F5C"/>
    <w:p w14:paraId="034B68CF" w14:textId="7F00804C" w:rsidR="001D6F5C" w:rsidRDefault="001D6F5C"/>
    <w:p w14:paraId="5146DF2B" w14:textId="26EC5342" w:rsidR="001D6F5C" w:rsidRDefault="001D6F5C"/>
    <w:p w14:paraId="5342CE43" w14:textId="44EFBE86" w:rsidR="001D6F5C" w:rsidRDefault="001D6F5C"/>
    <w:p w14:paraId="3C6D00E2" w14:textId="3CC7AEA6" w:rsidR="001D6F5C" w:rsidRDefault="001D6F5C"/>
    <w:p w14:paraId="5383FA42" w14:textId="09249BA8" w:rsidR="001D6F5C" w:rsidRDefault="001D6F5C"/>
    <w:p w14:paraId="5C74422A" w14:textId="731B1FB2" w:rsidR="001D6F5C" w:rsidRDefault="001D6F5C"/>
    <w:p w14:paraId="729BD2B7" w14:textId="5EEFBBC7" w:rsidR="001D6F5C" w:rsidRDefault="001D6F5C"/>
    <w:p w14:paraId="2E03A087" w14:textId="5C322FB6" w:rsidR="001D6F5C" w:rsidRDefault="001D6F5C"/>
    <w:p w14:paraId="0C5D3CB3" w14:textId="6FEE61DC" w:rsidR="001D6F5C" w:rsidRDefault="001D6F5C"/>
    <w:p w14:paraId="272D3606" w14:textId="0C7E5CD3" w:rsidR="001D6F5C" w:rsidRDefault="001D6F5C"/>
    <w:p w14:paraId="66BBB98E" w14:textId="4ACA718C" w:rsidR="001D6F5C" w:rsidRDefault="001D6F5C"/>
    <w:p w14:paraId="6302F933" w14:textId="77777777" w:rsidR="000F7AA8" w:rsidRDefault="000F7AA8" w:rsidP="00BF6EC5">
      <w:pPr>
        <w:spacing w:line="360" w:lineRule="auto"/>
        <w:jc w:val="both"/>
        <w:rPr>
          <w:rFonts w:ascii="Arial" w:hAnsi="Arial" w:cs="Arial"/>
        </w:rPr>
      </w:pPr>
    </w:p>
    <w:p w14:paraId="6440F934" w14:textId="77777777" w:rsidR="000F7AA8" w:rsidRPr="00A07E4F" w:rsidRDefault="000F7AA8" w:rsidP="00BF6EC5">
      <w:pPr>
        <w:spacing w:line="360" w:lineRule="auto"/>
        <w:jc w:val="both"/>
        <w:rPr>
          <w:rFonts w:ascii="Arial" w:hAnsi="Arial" w:cs="Arial"/>
        </w:rPr>
      </w:pPr>
    </w:p>
    <w:p w14:paraId="0D03DF6B" w14:textId="61C8D358" w:rsidR="001D6F5C" w:rsidRDefault="001D6F5C" w:rsidP="00BF6EC5">
      <w:pPr>
        <w:spacing w:line="360" w:lineRule="auto"/>
        <w:jc w:val="both"/>
        <w:rPr>
          <w:rFonts w:ascii="Arial" w:hAnsi="Arial" w:cs="Arial"/>
        </w:rPr>
      </w:pPr>
      <w:r w:rsidRPr="00A07E4F">
        <w:rPr>
          <w:rFonts w:ascii="Arial" w:hAnsi="Arial" w:cs="Arial"/>
          <w:b/>
          <w:u w:val="single"/>
        </w:rPr>
        <w:lastRenderedPageBreak/>
        <w:t>Reflective piece</w:t>
      </w:r>
      <w:r w:rsidR="00A07E4F" w:rsidRPr="00A07E4F">
        <w:rPr>
          <w:rFonts w:ascii="Arial" w:hAnsi="Arial" w:cs="Arial"/>
          <w:b/>
          <w:u w:val="single"/>
        </w:rPr>
        <w:t xml:space="preserve"> (1000 words)</w:t>
      </w:r>
      <w:r w:rsidR="00A07E4F" w:rsidRPr="00A07E4F">
        <w:rPr>
          <w:rFonts w:ascii="Arial" w:hAnsi="Arial" w:cs="Arial"/>
        </w:rPr>
        <w:t xml:space="preserve"> </w:t>
      </w:r>
      <w:r w:rsidR="004661FF">
        <w:rPr>
          <w:rFonts w:ascii="Arial" w:hAnsi="Arial" w:cs="Arial"/>
        </w:rPr>
        <w:t>–</w:t>
      </w:r>
    </w:p>
    <w:p w14:paraId="00C5BC20" w14:textId="77777777" w:rsidR="004661FF" w:rsidRPr="00A07E4F" w:rsidRDefault="004661FF" w:rsidP="00BF6EC5">
      <w:pPr>
        <w:spacing w:line="360" w:lineRule="auto"/>
        <w:jc w:val="both"/>
        <w:rPr>
          <w:rFonts w:ascii="Arial" w:hAnsi="Arial" w:cs="Arial"/>
        </w:rPr>
      </w:pPr>
    </w:p>
    <w:p w14:paraId="2EBFADD1" w14:textId="13E311B5" w:rsidR="001B795F" w:rsidRPr="00C7640E" w:rsidRDefault="0075104E" w:rsidP="00BF6EC5">
      <w:pPr>
        <w:spacing w:line="360" w:lineRule="auto"/>
        <w:jc w:val="both"/>
        <w:rPr>
          <w:rFonts w:ascii="Arial" w:hAnsi="Arial" w:cs="Arial"/>
          <w:color w:val="000000" w:themeColor="text1"/>
        </w:rPr>
      </w:pPr>
      <w:r w:rsidRPr="00C7640E">
        <w:rPr>
          <w:rFonts w:ascii="Arial" w:hAnsi="Arial" w:cs="Arial"/>
          <w:color w:val="000000" w:themeColor="text1"/>
        </w:rPr>
        <w:t>Throughout this piece, I wil</w:t>
      </w:r>
      <w:r w:rsidR="00CF2812">
        <w:rPr>
          <w:rFonts w:ascii="Arial" w:hAnsi="Arial" w:cs="Arial"/>
          <w:color w:val="000000" w:themeColor="text1"/>
        </w:rPr>
        <w:t xml:space="preserve">l </w:t>
      </w:r>
      <w:r w:rsidRPr="00C7640E">
        <w:rPr>
          <w:rFonts w:ascii="Arial" w:hAnsi="Arial" w:cs="Arial"/>
          <w:color w:val="000000" w:themeColor="text1"/>
        </w:rPr>
        <w:t>us</w:t>
      </w:r>
      <w:r w:rsidR="00CF2812">
        <w:rPr>
          <w:rFonts w:ascii="Arial" w:hAnsi="Arial" w:cs="Arial"/>
          <w:color w:val="000000" w:themeColor="text1"/>
        </w:rPr>
        <w:t>e</w:t>
      </w:r>
      <w:r w:rsidRPr="00C7640E">
        <w:rPr>
          <w:rFonts w:ascii="Arial" w:hAnsi="Arial" w:cs="Arial"/>
          <w:color w:val="000000" w:themeColor="text1"/>
        </w:rPr>
        <w:t xml:space="preserve"> Gibbs reflective cycle (</w:t>
      </w:r>
      <w:r w:rsidR="00365839" w:rsidRPr="00C7640E">
        <w:rPr>
          <w:rFonts w:ascii="Arial" w:hAnsi="Arial" w:cs="Arial"/>
          <w:color w:val="000000" w:themeColor="text1"/>
        </w:rPr>
        <w:t xml:space="preserve">Gibbs, 1988) to reflect on </w:t>
      </w:r>
      <w:r w:rsidR="00CF2812">
        <w:rPr>
          <w:rFonts w:ascii="Arial" w:hAnsi="Arial" w:cs="Arial"/>
          <w:color w:val="000000" w:themeColor="text1"/>
        </w:rPr>
        <w:t xml:space="preserve">the </w:t>
      </w:r>
      <w:r w:rsidR="00365839" w:rsidRPr="00C7640E">
        <w:rPr>
          <w:rFonts w:ascii="Arial" w:hAnsi="Arial" w:cs="Arial"/>
          <w:color w:val="000000" w:themeColor="text1"/>
        </w:rPr>
        <w:t>develop</w:t>
      </w:r>
      <w:r w:rsidR="009E5C40">
        <w:rPr>
          <w:rFonts w:ascii="Arial" w:hAnsi="Arial" w:cs="Arial"/>
          <w:color w:val="000000" w:themeColor="text1"/>
        </w:rPr>
        <w:t>ment</w:t>
      </w:r>
      <w:r w:rsidR="00365839" w:rsidRPr="00C7640E">
        <w:rPr>
          <w:rFonts w:ascii="Arial" w:hAnsi="Arial" w:cs="Arial"/>
          <w:color w:val="000000" w:themeColor="text1"/>
        </w:rPr>
        <w:t xml:space="preserve"> </w:t>
      </w:r>
      <w:r w:rsidR="009E5C40">
        <w:rPr>
          <w:rFonts w:ascii="Arial" w:hAnsi="Arial" w:cs="Arial"/>
          <w:color w:val="000000" w:themeColor="text1"/>
        </w:rPr>
        <w:t xml:space="preserve">of </w:t>
      </w:r>
      <w:r w:rsidR="00CF2812">
        <w:rPr>
          <w:rFonts w:ascii="Arial" w:hAnsi="Arial" w:cs="Arial"/>
          <w:color w:val="000000" w:themeColor="text1"/>
        </w:rPr>
        <w:t xml:space="preserve">my </w:t>
      </w:r>
      <w:r w:rsidR="00365839" w:rsidRPr="00C7640E">
        <w:rPr>
          <w:rFonts w:ascii="Arial" w:hAnsi="Arial" w:cs="Arial"/>
          <w:color w:val="000000" w:themeColor="text1"/>
        </w:rPr>
        <w:t xml:space="preserve">skills </w:t>
      </w:r>
      <w:r w:rsidR="001E0C2C" w:rsidRPr="00C7640E">
        <w:rPr>
          <w:rFonts w:ascii="Arial" w:hAnsi="Arial" w:cs="Arial"/>
          <w:color w:val="000000" w:themeColor="text1"/>
        </w:rPr>
        <w:t>within</w:t>
      </w:r>
      <w:r w:rsidR="00365839" w:rsidRPr="00C7640E">
        <w:rPr>
          <w:rFonts w:ascii="Arial" w:hAnsi="Arial" w:cs="Arial"/>
          <w:color w:val="000000" w:themeColor="text1"/>
        </w:rPr>
        <w:t xml:space="preserve"> this modul</w:t>
      </w:r>
      <w:r w:rsidR="00CF2812">
        <w:rPr>
          <w:rFonts w:ascii="Arial" w:hAnsi="Arial" w:cs="Arial"/>
          <w:color w:val="000000" w:themeColor="text1"/>
        </w:rPr>
        <w:t>e</w:t>
      </w:r>
      <w:r w:rsidR="00526526" w:rsidRPr="00C7640E">
        <w:rPr>
          <w:rFonts w:ascii="Arial" w:hAnsi="Arial" w:cs="Arial"/>
          <w:color w:val="000000" w:themeColor="text1"/>
        </w:rPr>
        <w:t xml:space="preserve">, as Clark (2013, p. 17) </w:t>
      </w:r>
      <w:r w:rsidR="00DC48F4" w:rsidRPr="00C7640E">
        <w:rPr>
          <w:rFonts w:ascii="Arial" w:hAnsi="Arial" w:cs="Arial"/>
          <w:color w:val="000000" w:themeColor="text1"/>
        </w:rPr>
        <w:t xml:space="preserve">explains reflecting </w:t>
      </w:r>
      <w:r w:rsidR="009E5C40">
        <w:rPr>
          <w:rFonts w:ascii="Arial" w:hAnsi="Arial" w:cs="Arial"/>
          <w:color w:val="000000" w:themeColor="text1"/>
        </w:rPr>
        <w:t xml:space="preserve">on </w:t>
      </w:r>
      <w:r w:rsidR="00DC48F4" w:rsidRPr="00C7640E">
        <w:rPr>
          <w:rFonts w:ascii="Arial" w:hAnsi="Arial" w:cs="Arial"/>
          <w:color w:val="000000" w:themeColor="text1"/>
        </w:rPr>
        <w:t xml:space="preserve">past experience </w:t>
      </w:r>
      <w:r w:rsidR="00526526" w:rsidRPr="00C7640E">
        <w:rPr>
          <w:rFonts w:ascii="Arial" w:hAnsi="Arial" w:cs="Arial"/>
          <w:color w:val="000000" w:themeColor="text1"/>
        </w:rPr>
        <w:t>build</w:t>
      </w:r>
      <w:r w:rsidR="009E5C40">
        <w:rPr>
          <w:rFonts w:ascii="Arial" w:hAnsi="Arial" w:cs="Arial"/>
          <w:color w:val="000000" w:themeColor="text1"/>
        </w:rPr>
        <w:t>s</w:t>
      </w:r>
      <w:r w:rsidR="00526526" w:rsidRPr="00C7640E">
        <w:rPr>
          <w:rFonts w:ascii="Arial" w:hAnsi="Arial" w:cs="Arial"/>
          <w:color w:val="000000" w:themeColor="text1"/>
        </w:rPr>
        <w:t xml:space="preserve"> future career and employability skills</w:t>
      </w:r>
      <w:r w:rsidR="008B4785" w:rsidRPr="00C7640E">
        <w:rPr>
          <w:rFonts w:ascii="Arial" w:hAnsi="Arial" w:cs="Arial"/>
          <w:color w:val="000000" w:themeColor="text1"/>
        </w:rPr>
        <w:t xml:space="preserve">, which Johns (2009) adds that learning through our everyday experiences </w:t>
      </w:r>
      <w:r w:rsidR="001E0C2C" w:rsidRPr="00C7640E">
        <w:rPr>
          <w:rFonts w:ascii="Arial" w:hAnsi="Arial" w:cs="Arial"/>
          <w:color w:val="000000" w:themeColor="text1"/>
        </w:rPr>
        <w:t xml:space="preserve">is desirable practice for our future selves. </w:t>
      </w:r>
      <w:r w:rsidR="00046436" w:rsidRPr="00C7640E">
        <w:rPr>
          <w:rFonts w:ascii="Arial" w:hAnsi="Arial" w:cs="Arial"/>
          <w:color w:val="000000" w:themeColor="text1"/>
        </w:rPr>
        <w:t xml:space="preserve">Gibbs (1988) </w:t>
      </w:r>
      <w:r w:rsidR="00CD3276" w:rsidRPr="00C7640E">
        <w:rPr>
          <w:rFonts w:ascii="Arial" w:hAnsi="Arial" w:cs="Arial"/>
          <w:color w:val="000000" w:themeColor="text1"/>
        </w:rPr>
        <w:t>R</w:t>
      </w:r>
      <w:r w:rsidR="00046436" w:rsidRPr="00C7640E">
        <w:rPr>
          <w:rFonts w:ascii="Arial" w:hAnsi="Arial" w:cs="Arial"/>
          <w:color w:val="000000" w:themeColor="text1"/>
        </w:rPr>
        <w:t xml:space="preserve">eflective </w:t>
      </w:r>
      <w:r w:rsidR="00CD3276" w:rsidRPr="00C7640E">
        <w:rPr>
          <w:rFonts w:ascii="Arial" w:hAnsi="Arial" w:cs="Arial"/>
          <w:color w:val="000000" w:themeColor="text1"/>
        </w:rPr>
        <w:t>C</w:t>
      </w:r>
      <w:r w:rsidR="00046436" w:rsidRPr="00C7640E">
        <w:rPr>
          <w:rFonts w:ascii="Arial" w:hAnsi="Arial" w:cs="Arial"/>
          <w:color w:val="000000" w:themeColor="text1"/>
        </w:rPr>
        <w:t xml:space="preserve">ycle </w:t>
      </w:r>
      <w:r w:rsidR="00CD3276" w:rsidRPr="00C7640E">
        <w:rPr>
          <w:rFonts w:ascii="Arial" w:hAnsi="Arial" w:cs="Arial"/>
          <w:color w:val="000000" w:themeColor="text1"/>
        </w:rPr>
        <w:t xml:space="preserve">gives structure to learning from experiences, </w:t>
      </w:r>
      <w:r w:rsidR="00CF2812">
        <w:rPr>
          <w:rFonts w:ascii="Arial" w:hAnsi="Arial" w:cs="Arial"/>
          <w:color w:val="000000" w:themeColor="text1"/>
        </w:rPr>
        <w:t xml:space="preserve">and is </w:t>
      </w:r>
      <w:r w:rsidR="00CD3276" w:rsidRPr="00C7640E">
        <w:rPr>
          <w:rFonts w:ascii="Arial" w:hAnsi="Arial" w:cs="Arial"/>
          <w:color w:val="000000" w:themeColor="text1"/>
        </w:rPr>
        <w:t>split in</w:t>
      </w:r>
      <w:r w:rsidR="00CF2812">
        <w:rPr>
          <w:rFonts w:ascii="Arial" w:hAnsi="Arial" w:cs="Arial"/>
          <w:color w:val="000000" w:themeColor="text1"/>
        </w:rPr>
        <w:t>to</w:t>
      </w:r>
      <w:r w:rsidR="00CD3276" w:rsidRPr="00C7640E">
        <w:rPr>
          <w:rFonts w:ascii="Arial" w:hAnsi="Arial" w:cs="Arial"/>
          <w:color w:val="000000" w:themeColor="text1"/>
        </w:rPr>
        <w:t xml:space="preserve"> six different stages; description, feelings, evaluation, analysis, conclusion and action plan</w:t>
      </w:r>
      <w:r w:rsidR="00CF2812">
        <w:rPr>
          <w:rFonts w:ascii="Arial" w:hAnsi="Arial" w:cs="Arial"/>
          <w:color w:val="000000" w:themeColor="text1"/>
        </w:rPr>
        <w:t xml:space="preserve">. </w:t>
      </w:r>
      <w:r w:rsidR="00CD3276" w:rsidRPr="00C7640E">
        <w:rPr>
          <w:rFonts w:ascii="Arial" w:hAnsi="Arial" w:cs="Arial"/>
          <w:color w:val="000000" w:themeColor="text1"/>
        </w:rPr>
        <w:t>I will us</w:t>
      </w:r>
      <w:r w:rsidR="00CF2812">
        <w:rPr>
          <w:rFonts w:ascii="Arial" w:hAnsi="Arial" w:cs="Arial"/>
          <w:color w:val="000000" w:themeColor="text1"/>
        </w:rPr>
        <w:t xml:space="preserve">e this </w:t>
      </w:r>
      <w:r w:rsidR="00CD3276" w:rsidRPr="00C7640E">
        <w:rPr>
          <w:rFonts w:ascii="Arial" w:hAnsi="Arial" w:cs="Arial"/>
          <w:color w:val="000000" w:themeColor="text1"/>
        </w:rPr>
        <w:t>to reflect on my overall experience of this module</w:t>
      </w:r>
      <w:r w:rsidR="00CF2812">
        <w:rPr>
          <w:rFonts w:ascii="Arial" w:hAnsi="Arial" w:cs="Arial"/>
          <w:color w:val="000000" w:themeColor="text1"/>
        </w:rPr>
        <w:t xml:space="preserve"> as it is renowned as a model of reflection (</w:t>
      </w:r>
      <w:r w:rsidR="00CD3276" w:rsidRPr="00C7640E">
        <w:rPr>
          <w:rFonts w:ascii="Arial" w:hAnsi="Arial" w:cs="Arial"/>
          <w:color w:val="000000" w:themeColor="text1"/>
        </w:rPr>
        <w:t>University of Edinburgh</w:t>
      </w:r>
      <w:r w:rsidR="00CF2812">
        <w:rPr>
          <w:rFonts w:ascii="Arial" w:hAnsi="Arial" w:cs="Arial"/>
          <w:color w:val="000000" w:themeColor="text1"/>
        </w:rPr>
        <w:t xml:space="preserve">, </w:t>
      </w:r>
      <w:r w:rsidR="00CD3276" w:rsidRPr="00C7640E">
        <w:rPr>
          <w:rFonts w:ascii="Arial" w:hAnsi="Arial" w:cs="Arial"/>
          <w:color w:val="000000" w:themeColor="text1"/>
        </w:rPr>
        <w:t>2019)</w:t>
      </w:r>
      <w:r w:rsidR="00C7640E" w:rsidRPr="00C7640E">
        <w:rPr>
          <w:rFonts w:ascii="Arial" w:hAnsi="Arial" w:cs="Arial"/>
          <w:color w:val="000000" w:themeColor="text1"/>
        </w:rPr>
        <w:t>.</w:t>
      </w:r>
    </w:p>
    <w:p w14:paraId="22B335D2" w14:textId="50247A67" w:rsidR="00A7414E" w:rsidRPr="00526526" w:rsidRDefault="00A7414E" w:rsidP="00BF6EC5">
      <w:pPr>
        <w:spacing w:line="360" w:lineRule="auto"/>
        <w:jc w:val="both"/>
        <w:rPr>
          <w:rFonts w:ascii="Arial" w:hAnsi="Arial" w:cs="Arial"/>
          <w:b/>
          <w:u w:val="single"/>
        </w:rPr>
      </w:pPr>
    </w:p>
    <w:p w14:paraId="50A33170" w14:textId="79685F76" w:rsidR="00386212" w:rsidRDefault="00945369" w:rsidP="00BF6EC5">
      <w:pPr>
        <w:spacing w:line="360" w:lineRule="auto"/>
        <w:jc w:val="both"/>
        <w:rPr>
          <w:rFonts w:ascii="Arial" w:eastAsia="Times New Roman" w:hAnsi="Arial" w:cs="Arial"/>
          <w:bCs/>
          <w:color w:val="222222"/>
        </w:rPr>
      </w:pPr>
      <w:r>
        <w:rPr>
          <w:rFonts w:ascii="Arial" w:eastAsia="Times New Roman" w:hAnsi="Arial" w:cs="Arial"/>
          <w:bCs/>
          <w:color w:val="222222"/>
        </w:rPr>
        <w:t>At the start of the academic year, a new module</w:t>
      </w:r>
      <w:r w:rsidR="00CF2812">
        <w:rPr>
          <w:rFonts w:ascii="Arial" w:eastAsia="Times New Roman" w:hAnsi="Arial" w:cs="Arial"/>
          <w:bCs/>
          <w:color w:val="222222"/>
        </w:rPr>
        <w:t xml:space="preserve"> was introduced</w:t>
      </w:r>
      <w:r>
        <w:rPr>
          <w:rFonts w:ascii="Arial" w:eastAsia="Times New Roman" w:hAnsi="Arial" w:cs="Arial"/>
          <w:bCs/>
          <w:color w:val="222222"/>
        </w:rPr>
        <w:t>; Skills for Life</w:t>
      </w:r>
      <w:r w:rsidR="002C307C">
        <w:rPr>
          <w:rFonts w:ascii="Arial" w:eastAsia="Times New Roman" w:hAnsi="Arial" w:cs="Arial"/>
          <w:bCs/>
          <w:color w:val="222222"/>
        </w:rPr>
        <w:t xml:space="preserve">, which </w:t>
      </w:r>
      <w:r w:rsidR="00CF2812">
        <w:rPr>
          <w:rFonts w:ascii="Arial" w:eastAsia="Times New Roman" w:hAnsi="Arial" w:cs="Arial"/>
          <w:bCs/>
          <w:color w:val="222222"/>
        </w:rPr>
        <w:t>i</w:t>
      </w:r>
      <w:r w:rsidR="002C307C">
        <w:rPr>
          <w:rFonts w:ascii="Arial" w:eastAsia="Times New Roman" w:hAnsi="Arial" w:cs="Arial"/>
          <w:bCs/>
          <w:color w:val="222222"/>
        </w:rPr>
        <w:t xml:space="preserve">s aimed </w:t>
      </w:r>
      <w:r w:rsidR="00CE7580">
        <w:rPr>
          <w:rFonts w:ascii="Arial" w:eastAsia="Times New Roman" w:hAnsi="Arial" w:cs="Arial"/>
          <w:bCs/>
          <w:color w:val="222222"/>
        </w:rPr>
        <w:t xml:space="preserve">at </w:t>
      </w:r>
      <w:r w:rsidR="002C307C">
        <w:rPr>
          <w:rFonts w:ascii="Arial" w:eastAsia="Times New Roman" w:hAnsi="Arial" w:cs="Arial"/>
          <w:bCs/>
          <w:color w:val="222222"/>
        </w:rPr>
        <w:t>develop</w:t>
      </w:r>
      <w:r w:rsidR="00CE7580">
        <w:rPr>
          <w:rFonts w:ascii="Arial" w:eastAsia="Times New Roman" w:hAnsi="Arial" w:cs="Arial"/>
          <w:bCs/>
          <w:color w:val="222222"/>
        </w:rPr>
        <w:t xml:space="preserve">ing </w:t>
      </w:r>
      <w:r w:rsidR="002C307C">
        <w:rPr>
          <w:rFonts w:ascii="Arial" w:eastAsia="Times New Roman" w:hAnsi="Arial" w:cs="Arial"/>
          <w:bCs/>
          <w:color w:val="222222"/>
        </w:rPr>
        <w:t>a range of behaviours, attitudes and competencies, benefiting present and future employability. The module expresses the importance of critically reflecting on my personal and professional developmental needs</w:t>
      </w:r>
      <w:r w:rsidR="00A07E4F">
        <w:rPr>
          <w:rFonts w:ascii="Arial" w:eastAsia="Times New Roman" w:hAnsi="Arial" w:cs="Arial"/>
          <w:bCs/>
          <w:color w:val="222222"/>
        </w:rPr>
        <w:t xml:space="preserve">, </w:t>
      </w:r>
      <w:r w:rsidR="00BE3768">
        <w:rPr>
          <w:rFonts w:ascii="Arial" w:eastAsia="Times New Roman" w:hAnsi="Arial" w:cs="Arial"/>
          <w:bCs/>
          <w:color w:val="222222"/>
        </w:rPr>
        <w:t xml:space="preserve">demonstrating that taking responsibility for my Continual Professional Development (Cottrell, 2015) </w:t>
      </w:r>
      <w:r w:rsidR="00724C94">
        <w:rPr>
          <w:rFonts w:ascii="Arial" w:eastAsia="Times New Roman" w:hAnsi="Arial" w:cs="Arial"/>
          <w:bCs/>
          <w:color w:val="222222"/>
        </w:rPr>
        <w:t xml:space="preserve">will </w:t>
      </w:r>
      <w:r w:rsidR="002C307C">
        <w:rPr>
          <w:rFonts w:ascii="Arial" w:eastAsia="Times New Roman" w:hAnsi="Arial" w:cs="Arial"/>
          <w:bCs/>
          <w:color w:val="222222"/>
        </w:rPr>
        <w:t>increas</w:t>
      </w:r>
      <w:r w:rsidR="00724C94">
        <w:rPr>
          <w:rFonts w:ascii="Arial" w:eastAsia="Times New Roman" w:hAnsi="Arial" w:cs="Arial"/>
          <w:bCs/>
          <w:color w:val="222222"/>
        </w:rPr>
        <w:t>e</w:t>
      </w:r>
      <w:r w:rsidR="002C307C">
        <w:rPr>
          <w:rFonts w:ascii="Arial" w:eastAsia="Times New Roman" w:hAnsi="Arial" w:cs="Arial"/>
          <w:bCs/>
          <w:color w:val="222222"/>
        </w:rPr>
        <w:t xml:space="preserve"> my chances of</w:t>
      </w:r>
      <w:r w:rsidR="00A07E4F">
        <w:rPr>
          <w:rFonts w:ascii="Arial" w:eastAsia="Times New Roman" w:hAnsi="Arial" w:cs="Arial"/>
          <w:bCs/>
          <w:color w:val="222222"/>
        </w:rPr>
        <w:t xml:space="preserve"> </w:t>
      </w:r>
      <w:r w:rsidR="002C307C">
        <w:rPr>
          <w:rFonts w:ascii="Arial" w:eastAsia="Times New Roman" w:hAnsi="Arial" w:cs="Arial"/>
          <w:bCs/>
          <w:color w:val="222222"/>
        </w:rPr>
        <w:t>a successful</w:t>
      </w:r>
      <w:r w:rsidR="00724C94">
        <w:rPr>
          <w:rFonts w:ascii="Arial" w:eastAsia="Times New Roman" w:hAnsi="Arial" w:cs="Arial"/>
          <w:bCs/>
          <w:color w:val="222222"/>
        </w:rPr>
        <w:t xml:space="preserve"> teaching career.</w:t>
      </w:r>
    </w:p>
    <w:p w14:paraId="29C32BF0" w14:textId="18807B96" w:rsidR="00A7414E" w:rsidRDefault="00A7414E" w:rsidP="00BF6EC5">
      <w:pPr>
        <w:spacing w:line="360" w:lineRule="auto"/>
        <w:jc w:val="both"/>
        <w:rPr>
          <w:rFonts w:ascii="Arial" w:hAnsi="Arial" w:cs="Arial"/>
        </w:rPr>
      </w:pPr>
    </w:p>
    <w:p w14:paraId="40FB8A45" w14:textId="73DBD430" w:rsidR="00A07E4F" w:rsidRDefault="00CF2812" w:rsidP="00BF6EC5">
      <w:pPr>
        <w:spacing w:line="360" w:lineRule="auto"/>
        <w:jc w:val="both"/>
        <w:rPr>
          <w:rFonts w:ascii="Arial" w:hAnsi="Arial" w:cs="Arial"/>
        </w:rPr>
      </w:pPr>
      <w:r>
        <w:rPr>
          <w:rFonts w:ascii="Arial" w:hAnsi="Arial" w:cs="Arial"/>
        </w:rPr>
        <w:t>I was daunted initially</w:t>
      </w:r>
      <w:r w:rsidR="00A07E4F">
        <w:rPr>
          <w:rFonts w:ascii="Arial" w:hAnsi="Arial" w:cs="Arial"/>
        </w:rPr>
        <w:t xml:space="preserve">, as I have never </w:t>
      </w:r>
      <w:r w:rsidR="00965EA9">
        <w:rPr>
          <w:rFonts w:ascii="Arial" w:hAnsi="Arial" w:cs="Arial"/>
        </w:rPr>
        <w:t>self-</w:t>
      </w:r>
      <w:r w:rsidR="00A07E4F">
        <w:rPr>
          <w:rFonts w:ascii="Arial" w:hAnsi="Arial" w:cs="Arial"/>
        </w:rPr>
        <w:t>reflected before</w:t>
      </w:r>
      <w:r w:rsidR="00C86FA4">
        <w:rPr>
          <w:rFonts w:ascii="Arial" w:hAnsi="Arial" w:cs="Arial"/>
        </w:rPr>
        <w:t xml:space="preserve">, </w:t>
      </w:r>
      <w:r w:rsidR="00965EA9">
        <w:rPr>
          <w:rFonts w:ascii="Arial" w:hAnsi="Arial" w:cs="Arial"/>
        </w:rPr>
        <w:t xml:space="preserve">and this </w:t>
      </w:r>
      <w:r w:rsidR="00C86FA4">
        <w:rPr>
          <w:rFonts w:ascii="Arial" w:hAnsi="Arial" w:cs="Arial"/>
        </w:rPr>
        <w:t>made me anxious</w:t>
      </w:r>
      <w:r w:rsidR="00CE7580">
        <w:rPr>
          <w:rFonts w:ascii="Arial" w:hAnsi="Arial" w:cs="Arial"/>
        </w:rPr>
        <w:t xml:space="preserve">.  </w:t>
      </w:r>
      <w:r w:rsidR="00C86FA4">
        <w:rPr>
          <w:rFonts w:ascii="Arial" w:hAnsi="Arial" w:cs="Arial"/>
        </w:rPr>
        <w:t xml:space="preserve">Cottrell (2015) explained that confidence is needed, </w:t>
      </w:r>
      <w:r w:rsidR="00C701C3">
        <w:rPr>
          <w:rFonts w:ascii="Arial" w:hAnsi="Arial" w:cs="Arial"/>
        </w:rPr>
        <w:t xml:space="preserve">when </w:t>
      </w:r>
      <w:r w:rsidR="00C86FA4">
        <w:rPr>
          <w:rFonts w:ascii="Arial" w:hAnsi="Arial" w:cs="Arial"/>
        </w:rPr>
        <w:t>taking responsibility for my own progress</w:t>
      </w:r>
      <w:r w:rsidR="00965EA9">
        <w:rPr>
          <w:rFonts w:ascii="Arial" w:hAnsi="Arial" w:cs="Arial"/>
        </w:rPr>
        <w:t>, s</w:t>
      </w:r>
      <w:r w:rsidR="00C86FA4">
        <w:rPr>
          <w:rFonts w:ascii="Arial" w:hAnsi="Arial" w:cs="Arial"/>
        </w:rPr>
        <w:t>uggest</w:t>
      </w:r>
      <w:r w:rsidR="00965EA9">
        <w:rPr>
          <w:rFonts w:ascii="Arial" w:hAnsi="Arial" w:cs="Arial"/>
        </w:rPr>
        <w:t>ing</w:t>
      </w:r>
      <w:r w:rsidR="00C86FA4">
        <w:rPr>
          <w:rFonts w:ascii="Arial" w:hAnsi="Arial" w:cs="Arial"/>
        </w:rPr>
        <w:t xml:space="preserve"> that through developing my reflecti</w:t>
      </w:r>
      <w:r w:rsidR="00C701C3">
        <w:rPr>
          <w:rFonts w:ascii="Arial" w:hAnsi="Arial" w:cs="Arial"/>
        </w:rPr>
        <w:t>ve</w:t>
      </w:r>
      <w:r w:rsidR="00C86FA4">
        <w:rPr>
          <w:rFonts w:ascii="Arial" w:hAnsi="Arial" w:cs="Arial"/>
        </w:rPr>
        <w:t xml:space="preserve"> skills, I will become an independent thinker, able to evaluate my own performance, explaining what I did well and how I can improve. </w:t>
      </w:r>
    </w:p>
    <w:p w14:paraId="3DE969C3" w14:textId="6155DC86" w:rsidR="005223ED" w:rsidRPr="005223ED" w:rsidRDefault="00965EA9" w:rsidP="005223ED">
      <w:pPr>
        <w:spacing w:line="360" w:lineRule="auto"/>
        <w:jc w:val="both"/>
        <w:rPr>
          <w:rFonts w:ascii="Arial" w:hAnsi="Arial" w:cs="Arial"/>
          <w:color w:val="FF0000"/>
          <w:sz w:val="22"/>
          <w:szCs w:val="22"/>
        </w:rPr>
      </w:pPr>
      <w:r>
        <w:rPr>
          <w:rFonts w:ascii="Arial" w:hAnsi="Arial" w:cs="Arial"/>
        </w:rPr>
        <w:t xml:space="preserve">After </w:t>
      </w:r>
      <w:r w:rsidR="00C701C3" w:rsidRPr="005223ED">
        <w:rPr>
          <w:rFonts w:ascii="Arial" w:hAnsi="Arial" w:cs="Arial"/>
        </w:rPr>
        <w:t xml:space="preserve">attending lectures, I </w:t>
      </w:r>
      <w:r>
        <w:rPr>
          <w:rFonts w:ascii="Arial" w:hAnsi="Arial" w:cs="Arial"/>
        </w:rPr>
        <w:t>now understand the relevance of employability skills.</w:t>
      </w:r>
      <w:r w:rsidR="00837B6C" w:rsidRPr="005223ED">
        <w:rPr>
          <w:rFonts w:ascii="Arial" w:hAnsi="Arial" w:cs="Arial"/>
        </w:rPr>
        <w:t xml:space="preserve"> I </w:t>
      </w:r>
      <w:r>
        <w:rPr>
          <w:rFonts w:ascii="Arial" w:hAnsi="Arial" w:cs="Arial"/>
        </w:rPr>
        <w:t xml:space="preserve">now </w:t>
      </w:r>
      <w:r w:rsidR="00837B6C" w:rsidRPr="005223ED">
        <w:rPr>
          <w:rFonts w:ascii="Arial" w:hAnsi="Arial" w:cs="Arial"/>
        </w:rPr>
        <w:t xml:space="preserve">have </w:t>
      </w:r>
      <w:r>
        <w:rPr>
          <w:rFonts w:ascii="Arial" w:hAnsi="Arial" w:cs="Arial"/>
        </w:rPr>
        <w:t>awareness of my current skill set and how to develop these.</w:t>
      </w:r>
      <w:r w:rsidR="00837B6C" w:rsidRPr="005223ED">
        <w:rPr>
          <w:rFonts w:ascii="Arial" w:hAnsi="Arial" w:cs="Arial"/>
        </w:rPr>
        <w:t xml:space="preserve"> </w:t>
      </w:r>
      <w:proofErr w:type="spellStart"/>
      <w:r w:rsidR="00F35AA9" w:rsidRPr="005223ED">
        <w:rPr>
          <w:rFonts w:ascii="Arial" w:hAnsi="Arial" w:cs="Arial"/>
        </w:rPr>
        <w:t>Trought</w:t>
      </w:r>
      <w:proofErr w:type="spellEnd"/>
      <w:r w:rsidR="00F35AA9" w:rsidRPr="005223ED">
        <w:rPr>
          <w:rFonts w:ascii="Arial" w:hAnsi="Arial" w:cs="Arial"/>
        </w:rPr>
        <w:t xml:space="preserve"> (2012) </w:t>
      </w:r>
      <w:r w:rsidR="0066229F" w:rsidRPr="005223ED">
        <w:rPr>
          <w:rFonts w:ascii="Arial" w:hAnsi="Arial" w:cs="Arial"/>
        </w:rPr>
        <w:t xml:space="preserve">explains </w:t>
      </w:r>
      <w:r>
        <w:rPr>
          <w:rFonts w:ascii="Arial" w:hAnsi="Arial" w:cs="Arial"/>
        </w:rPr>
        <w:t>d</w:t>
      </w:r>
      <w:r w:rsidR="00832DE2">
        <w:rPr>
          <w:rFonts w:ascii="Arial" w:hAnsi="Arial" w:cs="Arial"/>
        </w:rPr>
        <w:t>emonstrat</w:t>
      </w:r>
      <w:r>
        <w:rPr>
          <w:rFonts w:ascii="Arial" w:hAnsi="Arial" w:cs="Arial"/>
        </w:rPr>
        <w:t>ing</w:t>
      </w:r>
      <w:r w:rsidR="00832DE2">
        <w:rPr>
          <w:rFonts w:ascii="Arial" w:hAnsi="Arial" w:cs="Arial"/>
        </w:rPr>
        <w:t xml:space="preserve"> </w:t>
      </w:r>
      <w:r w:rsidR="0066229F" w:rsidRPr="005223ED">
        <w:rPr>
          <w:rFonts w:ascii="Arial" w:hAnsi="Arial" w:cs="Arial"/>
        </w:rPr>
        <w:t xml:space="preserve">employability skills, </w:t>
      </w:r>
      <w:r>
        <w:rPr>
          <w:rFonts w:ascii="Arial" w:hAnsi="Arial" w:cs="Arial"/>
        </w:rPr>
        <w:t xml:space="preserve">helps </w:t>
      </w:r>
      <w:r w:rsidR="0066229F" w:rsidRPr="005223ED">
        <w:rPr>
          <w:rFonts w:ascii="Arial" w:hAnsi="Arial" w:cs="Arial"/>
        </w:rPr>
        <w:t>employers see</w:t>
      </w:r>
      <w:r w:rsidR="00CE7580">
        <w:rPr>
          <w:rFonts w:ascii="Arial" w:hAnsi="Arial" w:cs="Arial"/>
        </w:rPr>
        <w:t xml:space="preserve"> </w:t>
      </w:r>
      <w:r w:rsidR="0066229F" w:rsidRPr="005223ED">
        <w:rPr>
          <w:rFonts w:ascii="Arial" w:hAnsi="Arial" w:cs="Arial"/>
        </w:rPr>
        <w:t>experience and skills</w:t>
      </w:r>
      <w:r w:rsidR="00F35AA9" w:rsidRPr="005223ED">
        <w:rPr>
          <w:rFonts w:ascii="Arial" w:hAnsi="Arial" w:cs="Arial"/>
        </w:rPr>
        <w:t>, relevan</w:t>
      </w:r>
      <w:r>
        <w:rPr>
          <w:rFonts w:ascii="Arial" w:hAnsi="Arial" w:cs="Arial"/>
        </w:rPr>
        <w:t xml:space="preserve">t to </w:t>
      </w:r>
      <w:r w:rsidR="00F35AA9" w:rsidRPr="005223ED">
        <w:rPr>
          <w:rFonts w:ascii="Arial" w:hAnsi="Arial" w:cs="Arial"/>
        </w:rPr>
        <w:t>school environment</w:t>
      </w:r>
      <w:r>
        <w:rPr>
          <w:rFonts w:ascii="Arial" w:hAnsi="Arial" w:cs="Arial"/>
        </w:rPr>
        <w:t>s</w:t>
      </w:r>
      <w:r w:rsidR="00F35AA9" w:rsidRPr="005223ED">
        <w:rPr>
          <w:rFonts w:ascii="Arial" w:hAnsi="Arial" w:cs="Arial"/>
        </w:rPr>
        <w:t xml:space="preserve"> and teaching position</w:t>
      </w:r>
      <w:r>
        <w:rPr>
          <w:rFonts w:ascii="Arial" w:hAnsi="Arial" w:cs="Arial"/>
        </w:rPr>
        <w:t>s</w:t>
      </w:r>
      <w:r w:rsidR="00F35AA9" w:rsidRPr="005223ED">
        <w:rPr>
          <w:rFonts w:ascii="Arial" w:hAnsi="Arial" w:cs="Arial"/>
        </w:rPr>
        <w:t xml:space="preserve">, </w:t>
      </w:r>
      <w:r w:rsidR="00571EF1">
        <w:rPr>
          <w:rFonts w:ascii="Arial" w:hAnsi="Arial" w:cs="Arial"/>
        </w:rPr>
        <w:t xml:space="preserve">as </w:t>
      </w:r>
      <w:r w:rsidR="00F35AA9" w:rsidRPr="005223ED">
        <w:rPr>
          <w:rFonts w:ascii="Arial" w:hAnsi="Arial" w:cs="Arial"/>
        </w:rPr>
        <w:t xml:space="preserve">discussed within the three </w:t>
      </w:r>
      <w:r w:rsidR="00F11C48">
        <w:rPr>
          <w:rFonts w:ascii="Arial" w:hAnsi="Arial" w:cs="Arial"/>
        </w:rPr>
        <w:t xml:space="preserve">components </w:t>
      </w:r>
      <w:r w:rsidR="00571EF1">
        <w:rPr>
          <w:rFonts w:ascii="Arial" w:hAnsi="Arial" w:cs="Arial"/>
        </w:rPr>
        <w:t xml:space="preserve">of </w:t>
      </w:r>
      <w:r w:rsidR="00F35AA9" w:rsidRPr="005223ED">
        <w:rPr>
          <w:rFonts w:ascii="Arial" w:hAnsi="Arial" w:cs="Arial"/>
        </w:rPr>
        <w:t>this portfolio.</w:t>
      </w:r>
      <w:r w:rsidR="005223ED" w:rsidRPr="005223ED">
        <w:rPr>
          <w:rFonts w:ascii="Arial" w:hAnsi="Arial" w:cs="Arial"/>
        </w:rPr>
        <w:t xml:space="preserve"> </w:t>
      </w:r>
    </w:p>
    <w:p w14:paraId="1CBE32CB" w14:textId="357E0097" w:rsidR="00A7414E" w:rsidRDefault="00A7414E" w:rsidP="00BF6EC5">
      <w:pPr>
        <w:spacing w:line="360" w:lineRule="auto"/>
        <w:jc w:val="both"/>
        <w:rPr>
          <w:rFonts w:ascii="Arial" w:hAnsi="Arial" w:cs="Arial"/>
        </w:rPr>
      </w:pPr>
    </w:p>
    <w:p w14:paraId="26A0E67F" w14:textId="4C20C10B" w:rsidR="009617F4" w:rsidRDefault="009617F4" w:rsidP="0044432C">
      <w:pPr>
        <w:spacing w:line="360" w:lineRule="auto"/>
        <w:jc w:val="both"/>
        <w:rPr>
          <w:rFonts w:ascii="Arial" w:hAnsi="Arial" w:cs="Arial"/>
        </w:rPr>
      </w:pPr>
      <w:r>
        <w:rPr>
          <w:rFonts w:ascii="Arial" w:hAnsi="Arial" w:cs="Arial"/>
        </w:rPr>
        <w:t xml:space="preserve">The </w:t>
      </w:r>
      <w:r w:rsidR="00571EF1">
        <w:rPr>
          <w:rFonts w:ascii="Arial" w:hAnsi="Arial" w:cs="Arial"/>
        </w:rPr>
        <w:t xml:space="preserve">module explained many components, and the three I chose were </w:t>
      </w:r>
      <w:r>
        <w:rPr>
          <w:rFonts w:ascii="Arial" w:hAnsi="Arial" w:cs="Arial"/>
        </w:rPr>
        <w:t>a Curriculum Vitae</w:t>
      </w:r>
      <w:r w:rsidR="00571EF1">
        <w:rPr>
          <w:rFonts w:ascii="Arial" w:hAnsi="Arial" w:cs="Arial"/>
        </w:rPr>
        <w:t xml:space="preserve"> (CV)</w:t>
      </w:r>
      <w:r>
        <w:rPr>
          <w:rFonts w:ascii="Arial" w:hAnsi="Arial" w:cs="Arial"/>
        </w:rPr>
        <w:t>, Personal Development Plan</w:t>
      </w:r>
      <w:r w:rsidR="00571EF1">
        <w:rPr>
          <w:rFonts w:ascii="Arial" w:hAnsi="Arial" w:cs="Arial"/>
        </w:rPr>
        <w:t xml:space="preserve"> (PDP)</w:t>
      </w:r>
      <w:r>
        <w:rPr>
          <w:rFonts w:ascii="Arial" w:hAnsi="Arial" w:cs="Arial"/>
        </w:rPr>
        <w:t xml:space="preserve"> and an </w:t>
      </w:r>
      <w:r w:rsidR="00571EF1">
        <w:rPr>
          <w:rFonts w:ascii="Arial" w:hAnsi="Arial" w:cs="Arial"/>
        </w:rPr>
        <w:t>A</w:t>
      </w:r>
      <w:r>
        <w:rPr>
          <w:rFonts w:ascii="Arial" w:hAnsi="Arial" w:cs="Arial"/>
        </w:rPr>
        <w:t xml:space="preserve">ction </w:t>
      </w:r>
      <w:r w:rsidR="00571EF1">
        <w:rPr>
          <w:rFonts w:ascii="Arial" w:hAnsi="Arial" w:cs="Arial"/>
        </w:rPr>
        <w:t>P</w:t>
      </w:r>
      <w:r>
        <w:rPr>
          <w:rFonts w:ascii="Arial" w:hAnsi="Arial" w:cs="Arial"/>
        </w:rPr>
        <w:t>lan using the SMART techni</w:t>
      </w:r>
      <w:r w:rsidR="00CE7580">
        <w:rPr>
          <w:rFonts w:ascii="Arial" w:hAnsi="Arial" w:cs="Arial"/>
        </w:rPr>
        <w:t>que</w:t>
      </w:r>
      <w:r>
        <w:rPr>
          <w:rFonts w:ascii="Arial" w:hAnsi="Arial" w:cs="Arial"/>
        </w:rPr>
        <w:t xml:space="preserve">. </w:t>
      </w:r>
    </w:p>
    <w:p w14:paraId="6D062E5D" w14:textId="3FAADF3E" w:rsidR="00F11C48" w:rsidRDefault="00571EF1" w:rsidP="0044432C">
      <w:pPr>
        <w:spacing w:line="360" w:lineRule="auto"/>
        <w:jc w:val="both"/>
        <w:rPr>
          <w:rFonts w:ascii="Arial" w:hAnsi="Arial" w:cs="Arial"/>
        </w:rPr>
      </w:pPr>
      <w:r>
        <w:rPr>
          <w:rFonts w:ascii="Arial" w:hAnsi="Arial" w:cs="Arial"/>
        </w:rPr>
        <w:lastRenderedPageBreak/>
        <w:t xml:space="preserve">Firstly, my CV </w:t>
      </w:r>
      <w:r w:rsidR="00CE7580">
        <w:rPr>
          <w:rFonts w:ascii="Arial" w:hAnsi="Arial" w:cs="Arial"/>
        </w:rPr>
        <w:t xml:space="preserve">needed </w:t>
      </w:r>
      <w:r w:rsidR="0089153E">
        <w:rPr>
          <w:rFonts w:ascii="Arial" w:hAnsi="Arial" w:cs="Arial"/>
        </w:rPr>
        <w:t>updating</w:t>
      </w:r>
      <w:r w:rsidR="00FF135E">
        <w:rPr>
          <w:rFonts w:ascii="Arial" w:hAnsi="Arial" w:cs="Arial"/>
        </w:rPr>
        <w:t xml:space="preserve"> </w:t>
      </w:r>
      <w:r w:rsidR="0089153E">
        <w:rPr>
          <w:rFonts w:ascii="Arial" w:hAnsi="Arial" w:cs="Arial"/>
        </w:rPr>
        <w:t>with new skills</w:t>
      </w:r>
      <w:r w:rsidR="00CE7580">
        <w:rPr>
          <w:rFonts w:ascii="Arial" w:hAnsi="Arial" w:cs="Arial"/>
        </w:rPr>
        <w:t xml:space="preserve"> and </w:t>
      </w:r>
      <w:r w:rsidR="0089153E">
        <w:rPr>
          <w:rFonts w:ascii="Arial" w:hAnsi="Arial" w:cs="Arial"/>
        </w:rPr>
        <w:t>experiences, both personal and professional</w:t>
      </w:r>
      <w:r w:rsidR="00F11C48">
        <w:rPr>
          <w:rFonts w:ascii="Arial" w:hAnsi="Arial" w:cs="Arial"/>
        </w:rPr>
        <w:t xml:space="preserve">. </w:t>
      </w:r>
      <w:r w:rsidR="00FF135E">
        <w:rPr>
          <w:rFonts w:ascii="Arial" w:hAnsi="Arial" w:cs="Arial"/>
        </w:rPr>
        <w:t xml:space="preserve"> </w:t>
      </w:r>
      <w:r w:rsidR="00F11C48">
        <w:rPr>
          <w:rFonts w:ascii="Arial" w:hAnsi="Arial" w:cs="Arial"/>
        </w:rPr>
        <w:t xml:space="preserve">I </w:t>
      </w:r>
      <w:r w:rsidR="00FF135E">
        <w:rPr>
          <w:rFonts w:ascii="Arial" w:hAnsi="Arial" w:cs="Arial"/>
        </w:rPr>
        <w:t xml:space="preserve">identified areas that needed </w:t>
      </w:r>
      <w:r w:rsidR="00832DE2">
        <w:rPr>
          <w:rFonts w:ascii="Arial" w:hAnsi="Arial" w:cs="Arial"/>
        </w:rPr>
        <w:t xml:space="preserve">altering </w:t>
      </w:r>
      <w:r w:rsidR="00FF135E">
        <w:rPr>
          <w:rFonts w:ascii="Arial" w:hAnsi="Arial" w:cs="Arial"/>
        </w:rPr>
        <w:t>o</w:t>
      </w:r>
      <w:r w:rsidR="00F11C48">
        <w:rPr>
          <w:rFonts w:ascii="Arial" w:hAnsi="Arial" w:cs="Arial"/>
        </w:rPr>
        <w:t xml:space="preserve">n my old </w:t>
      </w:r>
      <w:r>
        <w:rPr>
          <w:rFonts w:ascii="Arial" w:hAnsi="Arial" w:cs="Arial"/>
        </w:rPr>
        <w:t>CV</w:t>
      </w:r>
      <w:r w:rsidR="0089153E">
        <w:rPr>
          <w:rFonts w:ascii="Arial" w:hAnsi="Arial" w:cs="Arial"/>
        </w:rPr>
        <w:t>, creat</w:t>
      </w:r>
      <w:r w:rsidR="00832DE2">
        <w:rPr>
          <w:rFonts w:ascii="Arial" w:hAnsi="Arial" w:cs="Arial"/>
        </w:rPr>
        <w:t>ing</w:t>
      </w:r>
      <w:r w:rsidR="0089153E">
        <w:rPr>
          <w:rFonts w:ascii="Arial" w:hAnsi="Arial" w:cs="Arial"/>
        </w:rPr>
        <w:t xml:space="preserve"> a new one, </w:t>
      </w:r>
      <w:r>
        <w:rPr>
          <w:rFonts w:ascii="Arial" w:hAnsi="Arial" w:cs="Arial"/>
        </w:rPr>
        <w:t xml:space="preserve">showcasing </w:t>
      </w:r>
      <w:r w:rsidR="0089153E">
        <w:rPr>
          <w:rFonts w:ascii="Arial" w:hAnsi="Arial" w:cs="Arial"/>
        </w:rPr>
        <w:t>skills I have</w:t>
      </w:r>
      <w:r>
        <w:rPr>
          <w:rFonts w:ascii="Arial" w:hAnsi="Arial" w:cs="Arial"/>
        </w:rPr>
        <w:t xml:space="preserve">, </w:t>
      </w:r>
      <w:r w:rsidR="00FF135E">
        <w:rPr>
          <w:rFonts w:ascii="Arial" w:hAnsi="Arial" w:cs="Arial"/>
        </w:rPr>
        <w:t>r</w:t>
      </w:r>
      <w:r w:rsidR="0089153E">
        <w:rPr>
          <w:rFonts w:ascii="Arial" w:hAnsi="Arial" w:cs="Arial"/>
        </w:rPr>
        <w:t>elevan</w:t>
      </w:r>
      <w:r w:rsidR="00FF135E">
        <w:rPr>
          <w:rFonts w:ascii="Arial" w:hAnsi="Arial" w:cs="Arial"/>
        </w:rPr>
        <w:t xml:space="preserve">t </w:t>
      </w:r>
      <w:r w:rsidR="0089153E">
        <w:rPr>
          <w:rFonts w:ascii="Arial" w:hAnsi="Arial" w:cs="Arial"/>
        </w:rPr>
        <w:t>to a teaching job</w:t>
      </w:r>
      <w:r>
        <w:rPr>
          <w:rFonts w:ascii="Arial" w:hAnsi="Arial" w:cs="Arial"/>
        </w:rPr>
        <w:t>.</w:t>
      </w:r>
      <w:r w:rsidR="001B2D2C">
        <w:rPr>
          <w:rFonts w:ascii="Arial" w:hAnsi="Arial" w:cs="Arial"/>
        </w:rPr>
        <w:t xml:space="preserve"> Harper (2013, p.153) believes a CV </w:t>
      </w:r>
      <w:r w:rsidR="00FF135E">
        <w:rPr>
          <w:rFonts w:ascii="Arial" w:hAnsi="Arial" w:cs="Arial"/>
        </w:rPr>
        <w:t>doesn’t always reflect someone’s personality</w:t>
      </w:r>
      <w:r w:rsidR="0070363A">
        <w:rPr>
          <w:rFonts w:ascii="Arial" w:hAnsi="Arial" w:cs="Arial"/>
        </w:rPr>
        <w:t>, suggesting that when applying for a teaching position, an interview is also required (Association of Graduate Careers Services, 2001).</w:t>
      </w:r>
    </w:p>
    <w:p w14:paraId="39CECDF6" w14:textId="7F5DDFF1" w:rsidR="00593D17" w:rsidRPr="002E37B2" w:rsidRDefault="00593D17" w:rsidP="0044432C">
      <w:pPr>
        <w:spacing w:line="360" w:lineRule="auto"/>
        <w:jc w:val="both"/>
        <w:rPr>
          <w:rFonts w:ascii="Arial" w:hAnsi="Arial" w:cs="Arial"/>
          <w:color w:val="FF0000"/>
        </w:rPr>
      </w:pPr>
      <w:r w:rsidRPr="00BF6EC5">
        <w:rPr>
          <w:rFonts w:ascii="Arial" w:hAnsi="Arial" w:cs="Arial"/>
          <w:color w:val="FF0000"/>
        </w:rPr>
        <w:t xml:space="preserve"> </w:t>
      </w:r>
    </w:p>
    <w:p w14:paraId="5F524BCE" w14:textId="554CB055" w:rsidR="00D3430A" w:rsidRDefault="00571EF1" w:rsidP="00F039EC">
      <w:pPr>
        <w:spacing w:line="360" w:lineRule="auto"/>
        <w:jc w:val="both"/>
        <w:rPr>
          <w:rFonts w:ascii="Arial" w:hAnsi="Arial" w:cs="Arial"/>
        </w:rPr>
      </w:pPr>
      <w:r>
        <w:rPr>
          <w:rFonts w:ascii="Arial" w:hAnsi="Arial" w:cs="Arial"/>
        </w:rPr>
        <w:t xml:space="preserve">A </w:t>
      </w:r>
      <w:r w:rsidR="00D3430A">
        <w:rPr>
          <w:rFonts w:ascii="Arial" w:hAnsi="Arial" w:cs="Arial"/>
        </w:rPr>
        <w:t>PDP</w:t>
      </w:r>
      <w:r>
        <w:rPr>
          <w:rFonts w:ascii="Arial" w:hAnsi="Arial" w:cs="Arial"/>
        </w:rPr>
        <w:t xml:space="preserve"> helped me identify current skills and through developing these will </w:t>
      </w:r>
      <w:r w:rsidR="00800B7B">
        <w:rPr>
          <w:rFonts w:ascii="Arial" w:hAnsi="Arial" w:cs="Arial"/>
        </w:rPr>
        <w:t xml:space="preserve">help me </w:t>
      </w:r>
      <w:r w:rsidR="00F039EC" w:rsidRPr="00BF6EC5">
        <w:rPr>
          <w:rFonts w:ascii="Arial" w:hAnsi="Arial" w:cs="Arial"/>
        </w:rPr>
        <w:t>achieve my goals</w:t>
      </w:r>
      <w:r>
        <w:rPr>
          <w:rFonts w:ascii="Arial" w:hAnsi="Arial" w:cs="Arial"/>
        </w:rPr>
        <w:t xml:space="preserve"> </w:t>
      </w:r>
      <w:r w:rsidR="00F039EC" w:rsidRPr="00BF6EC5">
        <w:rPr>
          <w:rFonts w:ascii="Arial" w:hAnsi="Arial" w:cs="Arial"/>
        </w:rPr>
        <w:t>(The Open University, 2018)</w:t>
      </w:r>
      <w:r w:rsidR="00F039EC">
        <w:rPr>
          <w:rFonts w:ascii="Arial" w:hAnsi="Arial" w:cs="Arial"/>
        </w:rPr>
        <w:t xml:space="preserve">, which </w:t>
      </w:r>
      <w:proofErr w:type="spellStart"/>
      <w:r w:rsidR="00F039EC">
        <w:rPr>
          <w:rFonts w:ascii="Arial" w:hAnsi="Arial" w:cs="Arial"/>
        </w:rPr>
        <w:t>Trought</w:t>
      </w:r>
      <w:proofErr w:type="spellEnd"/>
      <w:r w:rsidR="00F039EC">
        <w:rPr>
          <w:rFonts w:ascii="Arial" w:hAnsi="Arial" w:cs="Arial"/>
        </w:rPr>
        <w:t xml:space="preserve"> (2012) explains encourages self-reflection. </w:t>
      </w:r>
      <w:r w:rsidR="00832DE2">
        <w:rPr>
          <w:rFonts w:ascii="Arial" w:hAnsi="Arial" w:cs="Arial"/>
        </w:rPr>
        <w:t>Looking</w:t>
      </w:r>
      <w:r w:rsidR="00F039EC">
        <w:rPr>
          <w:rFonts w:ascii="Arial" w:hAnsi="Arial" w:cs="Arial"/>
        </w:rPr>
        <w:t xml:space="preserve"> at my strengths and weaknesses, self-awareness was </w:t>
      </w:r>
      <w:r w:rsidR="00832DE2">
        <w:rPr>
          <w:rFonts w:ascii="Arial" w:hAnsi="Arial" w:cs="Arial"/>
        </w:rPr>
        <w:t>raised</w:t>
      </w:r>
      <w:r w:rsidR="00F039EC">
        <w:rPr>
          <w:rFonts w:ascii="Arial" w:hAnsi="Arial" w:cs="Arial"/>
        </w:rPr>
        <w:t>, showing that developing and learning is on-going.</w:t>
      </w:r>
    </w:p>
    <w:p w14:paraId="04DDD639" w14:textId="77777777" w:rsidR="00F17C37" w:rsidRDefault="00F17C37" w:rsidP="00F039EC">
      <w:pPr>
        <w:spacing w:line="360" w:lineRule="auto"/>
        <w:jc w:val="both"/>
        <w:rPr>
          <w:rFonts w:ascii="Arial" w:hAnsi="Arial" w:cs="Arial"/>
        </w:rPr>
      </w:pPr>
    </w:p>
    <w:p w14:paraId="7BA92B65" w14:textId="2359C912" w:rsidR="00F039EC" w:rsidRDefault="00F039EC" w:rsidP="00F039EC">
      <w:pPr>
        <w:spacing w:line="360" w:lineRule="auto"/>
        <w:jc w:val="both"/>
        <w:rPr>
          <w:rFonts w:ascii="Arial" w:hAnsi="Arial" w:cs="Arial"/>
        </w:rPr>
      </w:pPr>
      <w:r>
        <w:rPr>
          <w:rFonts w:ascii="Arial" w:hAnsi="Arial" w:cs="Arial"/>
        </w:rPr>
        <w:t xml:space="preserve"> </w:t>
      </w:r>
      <w:r w:rsidR="00D3430A">
        <w:rPr>
          <w:rFonts w:ascii="Arial" w:hAnsi="Arial" w:cs="Arial"/>
        </w:rPr>
        <w:t>Frost (1997) explains that some people feel pressured when creating a PDP, feel</w:t>
      </w:r>
      <w:r w:rsidR="00571EF1">
        <w:rPr>
          <w:rFonts w:ascii="Arial" w:hAnsi="Arial" w:cs="Arial"/>
        </w:rPr>
        <w:t>ing</w:t>
      </w:r>
      <w:r w:rsidR="00D3430A">
        <w:rPr>
          <w:rFonts w:ascii="Arial" w:hAnsi="Arial" w:cs="Arial"/>
        </w:rPr>
        <w:t xml:space="preserve"> t</w:t>
      </w:r>
      <w:r w:rsidR="00984A21">
        <w:rPr>
          <w:rFonts w:ascii="Arial" w:hAnsi="Arial" w:cs="Arial"/>
        </w:rPr>
        <w:t xml:space="preserve">ied to </w:t>
      </w:r>
      <w:r w:rsidR="00D3430A">
        <w:rPr>
          <w:rFonts w:ascii="Arial" w:hAnsi="Arial" w:cs="Arial"/>
        </w:rPr>
        <w:t xml:space="preserve">time frames and goals, </w:t>
      </w:r>
      <w:r w:rsidR="004266B0">
        <w:rPr>
          <w:rFonts w:ascii="Arial" w:hAnsi="Arial" w:cs="Arial"/>
        </w:rPr>
        <w:t xml:space="preserve">sensing </w:t>
      </w:r>
      <w:r w:rsidR="00D3430A">
        <w:rPr>
          <w:rFonts w:ascii="Arial" w:hAnsi="Arial" w:cs="Arial"/>
        </w:rPr>
        <w:t>fail</w:t>
      </w:r>
      <w:r w:rsidR="004266B0">
        <w:rPr>
          <w:rFonts w:ascii="Arial" w:hAnsi="Arial" w:cs="Arial"/>
        </w:rPr>
        <w:t>ure</w:t>
      </w:r>
      <w:r w:rsidR="00984A21">
        <w:rPr>
          <w:rFonts w:ascii="Arial" w:hAnsi="Arial" w:cs="Arial"/>
        </w:rPr>
        <w:t xml:space="preserve"> if not achieved</w:t>
      </w:r>
      <w:r w:rsidR="00D3430A">
        <w:rPr>
          <w:rFonts w:ascii="Arial" w:hAnsi="Arial" w:cs="Arial"/>
        </w:rPr>
        <w:t xml:space="preserve">. </w:t>
      </w:r>
      <w:r w:rsidR="00800B7B">
        <w:rPr>
          <w:rFonts w:ascii="Arial" w:hAnsi="Arial" w:cs="Arial"/>
        </w:rPr>
        <w:t>Conversely,</w:t>
      </w:r>
      <w:r>
        <w:rPr>
          <w:rFonts w:ascii="Arial" w:hAnsi="Arial" w:cs="Arial"/>
        </w:rPr>
        <w:t xml:space="preserve"> Bolton (2014) expresses a </w:t>
      </w:r>
      <w:proofErr w:type="spellStart"/>
      <w:proofErr w:type="gramStart"/>
      <w:r>
        <w:rPr>
          <w:rFonts w:ascii="Arial" w:hAnsi="Arial" w:cs="Arial"/>
        </w:rPr>
        <w:t>well</w:t>
      </w:r>
      <w:r w:rsidR="00F11C48">
        <w:rPr>
          <w:rFonts w:ascii="Arial" w:hAnsi="Arial" w:cs="Arial"/>
        </w:rPr>
        <w:t xml:space="preserve"> </w:t>
      </w:r>
      <w:r>
        <w:rPr>
          <w:rFonts w:ascii="Arial" w:hAnsi="Arial" w:cs="Arial"/>
        </w:rPr>
        <w:t>structured</w:t>
      </w:r>
      <w:proofErr w:type="spellEnd"/>
      <w:proofErr w:type="gramEnd"/>
      <w:r>
        <w:rPr>
          <w:rFonts w:ascii="Arial" w:hAnsi="Arial" w:cs="Arial"/>
        </w:rPr>
        <w:t xml:space="preserve"> P</w:t>
      </w:r>
      <w:r w:rsidR="00984A21">
        <w:rPr>
          <w:rFonts w:ascii="Arial" w:hAnsi="Arial" w:cs="Arial"/>
        </w:rPr>
        <w:t>DP</w:t>
      </w:r>
      <w:r>
        <w:rPr>
          <w:rFonts w:ascii="Arial" w:hAnsi="Arial" w:cs="Arial"/>
        </w:rPr>
        <w:t xml:space="preserve"> can be reflective and reflexive. I agree</w:t>
      </w:r>
      <w:r w:rsidR="00984A21">
        <w:rPr>
          <w:rFonts w:ascii="Arial" w:hAnsi="Arial" w:cs="Arial"/>
        </w:rPr>
        <w:t xml:space="preserve"> as </w:t>
      </w:r>
      <w:r>
        <w:rPr>
          <w:rFonts w:ascii="Arial" w:hAnsi="Arial" w:cs="Arial"/>
        </w:rPr>
        <w:t>Bolton ha</w:t>
      </w:r>
      <w:r w:rsidR="00F625EF">
        <w:rPr>
          <w:rFonts w:ascii="Arial" w:hAnsi="Arial" w:cs="Arial"/>
        </w:rPr>
        <w:t>s</w:t>
      </w:r>
      <w:r>
        <w:rPr>
          <w:rFonts w:ascii="Arial" w:hAnsi="Arial" w:cs="Arial"/>
        </w:rPr>
        <w:t xml:space="preserve"> written over nine books about reflective</w:t>
      </w:r>
      <w:r w:rsidR="00F625EF">
        <w:rPr>
          <w:rFonts w:ascii="Arial" w:hAnsi="Arial" w:cs="Arial"/>
        </w:rPr>
        <w:t>ness</w:t>
      </w:r>
      <w:r>
        <w:rPr>
          <w:rFonts w:ascii="Arial" w:hAnsi="Arial" w:cs="Arial"/>
        </w:rPr>
        <w:t xml:space="preserve"> within practice</w:t>
      </w:r>
      <w:r w:rsidR="00D3430A">
        <w:rPr>
          <w:rFonts w:ascii="Arial" w:hAnsi="Arial" w:cs="Arial"/>
        </w:rPr>
        <w:t xml:space="preserve">, </w:t>
      </w:r>
      <w:r>
        <w:rPr>
          <w:rFonts w:ascii="Arial" w:hAnsi="Arial" w:cs="Arial"/>
        </w:rPr>
        <w:t>suggest</w:t>
      </w:r>
      <w:r w:rsidR="00F625EF">
        <w:rPr>
          <w:rFonts w:ascii="Arial" w:hAnsi="Arial" w:cs="Arial"/>
        </w:rPr>
        <w:t>ing</w:t>
      </w:r>
      <w:r w:rsidR="00984A21">
        <w:rPr>
          <w:rFonts w:ascii="Arial" w:hAnsi="Arial" w:cs="Arial"/>
        </w:rPr>
        <w:t xml:space="preserve"> a wealth of experience in th</w:t>
      </w:r>
      <w:r w:rsidR="00E044E3">
        <w:rPr>
          <w:rFonts w:ascii="Arial" w:hAnsi="Arial" w:cs="Arial"/>
        </w:rPr>
        <w:t>e</w:t>
      </w:r>
      <w:r w:rsidR="00984A21">
        <w:rPr>
          <w:rFonts w:ascii="Arial" w:hAnsi="Arial" w:cs="Arial"/>
        </w:rPr>
        <w:t xml:space="preserve"> area</w:t>
      </w:r>
      <w:r w:rsidR="00D3430A">
        <w:rPr>
          <w:rFonts w:ascii="Arial" w:hAnsi="Arial" w:cs="Arial"/>
        </w:rPr>
        <w:t xml:space="preserve"> </w:t>
      </w:r>
      <w:r>
        <w:rPr>
          <w:rFonts w:ascii="Arial" w:hAnsi="Arial" w:cs="Arial"/>
        </w:rPr>
        <w:t>of being reflective to improve personal development</w:t>
      </w:r>
      <w:r w:rsidR="00F625EF">
        <w:rPr>
          <w:rFonts w:ascii="Arial" w:hAnsi="Arial" w:cs="Arial"/>
        </w:rPr>
        <w:t>,</w:t>
      </w:r>
      <w:r>
        <w:rPr>
          <w:rFonts w:ascii="Arial" w:hAnsi="Arial" w:cs="Arial"/>
        </w:rPr>
        <w:t xml:space="preserve"> and </w:t>
      </w:r>
      <w:r w:rsidR="00F625EF">
        <w:rPr>
          <w:rFonts w:ascii="Arial" w:hAnsi="Arial" w:cs="Arial"/>
        </w:rPr>
        <w:t xml:space="preserve">setting </w:t>
      </w:r>
      <w:r>
        <w:rPr>
          <w:rFonts w:ascii="Arial" w:hAnsi="Arial" w:cs="Arial"/>
        </w:rPr>
        <w:t xml:space="preserve">future goals (Sage Publishing, 2018). </w:t>
      </w:r>
      <w:r w:rsidR="00F625EF">
        <w:rPr>
          <w:rFonts w:ascii="Arial" w:hAnsi="Arial" w:cs="Arial"/>
        </w:rPr>
        <w:t>R</w:t>
      </w:r>
      <w:r>
        <w:rPr>
          <w:rFonts w:ascii="Arial" w:hAnsi="Arial" w:cs="Arial"/>
        </w:rPr>
        <w:t xml:space="preserve">eflecting on her personal </w:t>
      </w:r>
      <w:r w:rsidR="00F625EF">
        <w:rPr>
          <w:rFonts w:ascii="Arial" w:hAnsi="Arial" w:cs="Arial"/>
        </w:rPr>
        <w:t xml:space="preserve">experiences, </w:t>
      </w:r>
      <w:r>
        <w:rPr>
          <w:rFonts w:ascii="Arial" w:hAnsi="Arial" w:cs="Arial"/>
        </w:rPr>
        <w:t>such as living with depression, helped her professional development, through using strategies such as a P</w:t>
      </w:r>
      <w:r w:rsidR="00984A21">
        <w:rPr>
          <w:rFonts w:ascii="Arial" w:hAnsi="Arial" w:cs="Arial"/>
        </w:rPr>
        <w:t>DP</w:t>
      </w:r>
      <w:r>
        <w:rPr>
          <w:rFonts w:ascii="Arial" w:hAnsi="Arial" w:cs="Arial"/>
        </w:rPr>
        <w:t xml:space="preserve"> (</w:t>
      </w:r>
      <w:proofErr w:type="spellStart"/>
      <w:r>
        <w:rPr>
          <w:rFonts w:ascii="Arial" w:hAnsi="Arial" w:cs="Arial"/>
        </w:rPr>
        <w:t>GillieBolton</w:t>
      </w:r>
      <w:proofErr w:type="spellEnd"/>
      <w:r>
        <w:rPr>
          <w:rFonts w:ascii="Arial" w:hAnsi="Arial" w:cs="Arial"/>
        </w:rPr>
        <w:t xml:space="preserve">, 2019). This suggests </w:t>
      </w:r>
      <w:r w:rsidR="004266B0">
        <w:rPr>
          <w:rFonts w:ascii="Arial" w:hAnsi="Arial" w:cs="Arial"/>
        </w:rPr>
        <w:t xml:space="preserve">a PDP provided guidance on how to </w:t>
      </w:r>
      <w:r w:rsidR="00F625EF">
        <w:rPr>
          <w:rFonts w:ascii="Arial" w:hAnsi="Arial" w:cs="Arial"/>
        </w:rPr>
        <w:t xml:space="preserve">broaden </w:t>
      </w:r>
      <w:r>
        <w:rPr>
          <w:rFonts w:ascii="Arial" w:hAnsi="Arial" w:cs="Arial"/>
        </w:rPr>
        <w:t xml:space="preserve">her career, </w:t>
      </w:r>
      <w:r w:rsidR="00D3430A">
        <w:rPr>
          <w:rFonts w:ascii="Arial" w:hAnsi="Arial" w:cs="Arial"/>
        </w:rPr>
        <w:t>and</w:t>
      </w:r>
      <w:r>
        <w:rPr>
          <w:rFonts w:ascii="Arial" w:hAnsi="Arial" w:cs="Arial"/>
        </w:rPr>
        <w:t xml:space="preserve"> </w:t>
      </w:r>
      <w:r w:rsidR="00D3430A">
        <w:rPr>
          <w:rFonts w:ascii="Arial" w:hAnsi="Arial" w:cs="Arial"/>
        </w:rPr>
        <w:t xml:space="preserve">what </w:t>
      </w:r>
      <w:r>
        <w:rPr>
          <w:rFonts w:ascii="Arial" w:hAnsi="Arial" w:cs="Arial"/>
        </w:rPr>
        <w:t>support</w:t>
      </w:r>
      <w:r w:rsidR="00F625EF">
        <w:rPr>
          <w:rFonts w:ascii="Arial" w:hAnsi="Arial" w:cs="Arial"/>
        </w:rPr>
        <w:t xml:space="preserve"> she would need.</w:t>
      </w:r>
    </w:p>
    <w:p w14:paraId="30BB6020" w14:textId="1F63805F" w:rsidR="00BB1A88" w:rsidRDefault="00BB1A88" w:rsidP="009B2181">
      <w:pPr>
        <w:spacing w:line="360" w:lineRule="auto"/>
        <w:jc w:val="both"/>
        <w:rPr>
          <w:rFonts w:ascii="Arial" w:hAnsi="Arial" w:cs="Arial"/>
        </w:rPr>
      </w:pPr>
    </w:p>
    <w:p w14:paraId="4D8B7F8D" w14:textId="33E3301A" w:rsidR="00F039EC" w:rsidRDefault="00E044E3" w:rsidP="0044432C">
      <w:pPr>
        <w:spacing w:line="360" w:lineRule="auto"/>
        <w:jc w:val="both"/>
        <w:rPr>
          <w:rFonts w:ascii="Arial" w:hAnsi="Arial" w:cs="Arial"/>
        </w:rPr>
      </w:pPr>
      <w:r>
        <w:rPr>
          <w:rFonts w:ascii="Arial" w:hAnsi="Arial" w:cs="Arial"/>
        </w:rPr>
        <w:t>I</w:t>
      </w:r>
      <w:r w:rsidR="002E37B2" w:rsidRPr="009B2181">
        <w:rPr>
          <w:rFonts w:ascii="Arial" w:hAnsi="Arial" w:cs="Arial"/>
        </w:rPr>
        <w:t>n lectures, we were handed</w:t>
      </w:r>
      <w:r w:rsidR="00F625EF">
        <w:rPr>
          <w:rFonts w:ascii="Arial" w:hAnsi="Arial" w:cs="Arial"/>
        </w:rPr>
        <w:t xml:space="preserve"> </w:t>
      </w:r>
      <w:r w:rsidR="002E37B2" w:rsidRPr="009B2181">
        <w:rPr>
          <w:rFonts w:ascii="Arial" w:hAnsi="Arial" w:cs="Arial"/>
        </w:rPr>
        <w:t>worksheets</w:t>
      </w:r>
      <w:r w:rsidR="004A00B2" w:rsidRPr="009B2181">
        <w:rPr>
          <w:rFonts w:ascii="Arial" w:hAnsi="Arial" w:cs="Arial"/>
        </w:rPr>
        <w:t xml:space="preserve"> to develop our skills. </w:t>
      </w:r>
      <w:r w:rsidR="002E37B2" w:rsidRPr="009B2181">
        <w:rPr>
          <w:rFonts w:ascii="Arial" w:hAnsi="Arial" w:cs="Arial"/>
        </w:rPr>
        <w:t xml:space="preserve">Personally, the Action Plan template benefitted me the most, as before the module, I did not understand how I was meant to </w:t>
      </w:r>
      <w:r w:rsidR="00F625EF">
        <w:rPr>
          <w:rFonts w:ascii="Arial" w:hAnsi="Arial" w:cs="Arial"/>
        </w:rPr>
        <w:t>complete each sectio</w:t>
      </w:r>
      <w:r>
        <w:rPr>
          <w:rFonts w:ascii="Arial" w:hAnsi="Arial" w:cs="Arial"/>
        </w:rPr>
        <w:t>n.</w:t>
      </w:r>
      <w:r w:rsidR="004A00B2" w:rsidRPr="009B2181">
        <w:rPr>
          <w:rFonts w:ascii="Arial" w:hAnsi="Arial" w:cs="Arial"/>
        </w:rPr>
        <w:t xml:space="preserve"> </w:t>
      </w:r>
      <w:r>
        <w:rPr>
          <w:rFonts w:ascii="Arial" w:hAnsi="Arial" w:cs="Arial"/>
        </w:rPr>
        <w:t xml:space="preserve">It </w:t>
      </w:r>
      <w:r w:rsidR="004A00B2" w:rsidRPr="009B2181">
        <w:rPr>
          <w:rFonts w:ascii="Arial" w:hAnsi="Arial" w:cs="Arial"/>
        </w:rPr>
        <w:t xml:space="preserve">can </w:t>
      </w:r>
      <w:r w:rsidR="00BE3768" w:rsidRPr="009B2181">
        <w:rPr>
          <w:rFonts w:ascii="Arial" w:hAnsi="Arial" w:cs="Arial"/>
        </w:rPr>
        <w:t xml:space="preserve">be demotivating, if </w:t>
      </w:r>
      <w:r w:rsidR="004A00B2" w:rsidRPr="009B2181">
        <w:rPr>
          <w:rFonts w:ascii="Arial" w:hAnsi="Arial" w:cs="Arial"/>
        </w:rPr>
        <w:t>unsure of how to use them</w:t>
      </w:r>
      <w:r w:rsidR="00BE3768" w:rsidRPr="009B2181">
        <w:rPr>
          <w:rFonts w:ascii="Arial" w:hAnsi="Arial" w:cs="Arial"/>
        </w:rPr>
        <w:t xml:space="preserve"> (Crowley, 2015). </w:t>
      </w:r>
      <w:r w:rsidR="00F625EF">
        <w:rPr>
          <w:rFonts w:ascii="Arial" w:hAnsi="Arial" w:cs="Arial"/>
        </w:rPr>
        <w:t>O</w:t>
      </w:r>
      <w:r w:rsidR="00DE1484" w:rsidRPr="009B2181">
        <w:rPr>
          <w:rFonts w:ascii="Arial" w:hAnsi="Arial" w:cs="Arial"/>
        </w:rPr>
        <w:t>n page eleven</w:t>
      </w:r>
      <w:r w:rsidR="00BE3768" w:rsidRPr="009B2181">
        <w:rPr>
          <w:rFonts w:ascii="Arial" w:hAnsi="Arial" w:cs="Arial"/>
        </w:rPr>
        <w:t xml:space="preserve">, </w:t>
      </w:r>
      <w:r w:rsidR="00F625EF">
        <w:rPr>
          <w:rFonts w:ascii="Arial" w:hAnsi="Arial" w:cs="Arial"/>
        </w:rPr>
        <w:t xml:space="preserve">is </w:t>
      </w:r>
      <w:r w:rsidR="00B05E32" w:rsidRPr="009B2181">
        <w:rPr>
          <w:rFonts w:ascii="Arial" w:hAnsi="Arial" w:cs="Arial"/>
        </w:rPr>
        <w:t xml:space="preserve">an example of </w:t>
      </w:r>
      <w:r w:rsidR="004A00B2" w:rsidRPr="009B2181">
        <w:rPr>
          <w:rFonts w:ascii="Arial" w:hAnsi="Arial" w:cs="Arial"/>
        </w:rPr>
        <w:t xml:space="preserve">how I used the Action Plan, </w:t>
      </w:r>
      <w:r w:rsidR="00F625EF">
        <w:rPr>
          <w:rFonts w:ascii="Arial" w:hAnsi="Arial" w:cs="Arial"/>
        </w:rPr>
        <w:t>t</w:t>
      </w:r>
      <w:r w:rsidR="004A00B2" w:rsidRPr="009B2181">
        <w:rPr>
          <w:rFonts w:ascii="Arial" w:hAnsi="Arial" w:cs="Arial"/>
        </w:rPr>
        <w:t xml:space="preserve">o </w:t>
      </w:r>
      <w:r w:rsidR="00B05E32" w:rsidRPr="009B2181">
        <w:rPr>
          <w:rFonts w:ascii="Arial" w:hAnsi="Arial" w:cs="Arial"/>
        </w:rPr>
        <w:t xml:space="preserve">gain confidence </w:t>
      </w:r>
      <w:r w:rsidR="004A00B2" w:rsidRPr="009B2181">
        <w:rPr>
          <w:rFonts w:ascii="Arial" w:hAnsi="Arial" w:cs="Arial"/>
        </w:rPr>
        <w:t xml:space="preserve">when </w:t>
      </w:r>
      <w:r w:rsidR="00F625EF">
        <w:rPr>
          <w:rFonts w:ascii="Arial" w:hAnsi="Arial" w:cs="Arial"/>
        </w:rPr>
        <w:t>presenting to others.</w:t>
      </w:r>
      <w:r w:rsidR="004A00B2" w:rsidRPr="009B2181">
        <w:rPr>
          <w:rFonts w:ascii="Arial" w:hAnsi="Arial" w:cs="Arial"/>
        </w:rPr>
        <w:t xml:space="preserve"> Confidence is </w:t>
      </w:r>
      <w:r w:rsidR="009006EA" w:rsidRPr="009B2181">
        <w:rPr>
          <w:rFonts w:ascii="Arial" w:hAnsi="Arial" w:cs="Arial"/>
        </w:rPr>
        <w:t xml:space="preserve">essential </w:t>
      </w:r>
      <w:r w:rsidR="00AE10F3">
        <w:rPr>
          <w:rFonts w:ascii="Arial" w:hAnsi="Arial" w:cs="Arial"/>
        </w:rPr>
        <w:t xml:space="preserve">as </w:t>
      </w:r>
      <w:r w:rsidR="00BE3768" w:rsidRPr="009B2181">
        <w:rPr>
          <w:rFonts w:ascii="Arial" w:hAnsi="Arial" w:cs="Arial"/>
        </w:rPr>
        <w:t xml:space="preserve">a teacher, in order to </w:t>
      </w:r>
      <w:r w:rsidR="00AE10F3">
        <w:rPr>
          <w:rFonts w:ascii="Arial" w:hAnsi="Arial" w:cs="Arial"/>
        </w:rPr>
        <w:t>be effective</w:t>
      </w:r>
      <w:r w:rsidR="004A00B2" w:rsidRPr="009B2181">
        <w:rPr>
          <w:rFonts w:ascii="Arial" w:hAnsi="Arial" w:cs="Arial"/>
        </w:rPr>
        <w:t>, as annotated earlier</w:t>
      </w:r>
      <w:r w:rsidR="00AE10F3">
        <w:rPr>
          <w:rFonts w:ascii="Arial" w:hAnsi="Arial" w:cs="Arial"/>
        </w:rPr>
        <w:t>.</w:t>
      </w:r>
      <w:r w:rsidR="004A00B2" w:rsidRPr="009B2181">
        <w:rPr>
          <w:rFonts w:ascii="Arial" w:hAnsi="Arial" w:cs="Arial"/>
        </w:rPr>
        <w:t xml:space="preserve"> </w:t>
      </w:r>
      <w:r w:rsidR="00AE10F3">
        <w:rPr>
          <w:rFonts w:ascii="Arial" w:hAnsi="Arial" w:cs="Arial"/>
        </w:rPr>
        <w:t>C</w:t>
      </w:r>
      <w:r w:rsidR="004A00B2" w:rsidRPr="009B2181">
        <w:rPr>
          <w:rFonts w:ascii="Arial" w:hAnsi="Arial" w:cs="Arial"/>
        </w:rPr>
        <w:t xml:space="preserve">hildren recognise </w:t>
      </w:r>
      <w:r>
        <w:rPr>
          <w:rFonts w:ascii="Arial" w:hAnsi="Arial" w:cs="Arial"/>
        </w:rPr>
        <w:t xml:space="preserve">a </w:t>
      </w:r>
      <w:r w:rsidR="00AE10F3">
        <w:rPr>
          <w:rFonts w:ascii="Arial" w:hAnsi="Arial" w:cs="Arial"/>
        </w:rPr>
        <w:t>lack</w:t>
      </w:r>
      <w:r>
        <w:rPr>
          <w:rFonts w:ascii="Arial" w:hAnsi="Arial" w:cs="Arial"/>
        </w:rPr>
        <w:t xml:space="preserve"> of</w:t>
      </w:r>
      <w:r w:rsidR="00AE10F3">
        <w:rPr>
          <w:rFonts w:ascii="Arial" w:hAnsi="Arial" w:cs="Arial"/>
        </w:rPr>
        <w:t xml:space="preserve"> </w:t>
      </w:r>
      <w:r w:rsidR="004A00B2" w:rsidRPr="009B2181">
        <w:rPr>
          <w:rFonts w:ascii="Arial" w:hAnsi="Arial" w:cs="Arial"/>
        </w:rPr>
        <w:t>confiden</w:t>
      </w:r>
      <w:r w:rsidR="00AE10F3">
        <w:rPr>
          <w:rFonts w:ascii="Arial" w:hAnsi="Arial" w:cs="Arial"/>
        </w:rPr>
        <w:t>ce</w:t>
      </w:r>
      <w:r w:rsidR="004A00B2" w:rsidRPr="009B2181">
        <w:rPr>
          <w:rFonts w:ascii="Arial" w:hAnsi="Arial" w:cs="Arial"/>
        </w:rPr>
        <w:t>, suggesting issues with classroom management can occur</w:t>
      </w:r>
      <w:r>
        <w:rPr>
          <w:rFonts w:ascii="Arial" w:hAnsi="Arial" w:cs="Arial"/>
        </w:rPr>
        <w:t xml:space="preserve"> </w:t>
      </w:r>
      <w:r w:rsidR="004A00B2" w:rsidRPr="009B2181">
        <w:rPr>
          <w:rFonts w:ascii="Arial" w:hAnsi="Arial" w:cs="Arial"/>
        </w:rPr>
        <w:t>impact</w:t>
      </w:r>
      <w:r>
        <w:rPr>
          <w:rFonts w:ascii="Arial" w:hAnsi="Arial" w:cs="Arial"/>
        </w:rPr>
        <w:t>ing</w:t>
      </w:r>
      <w:r w:rsidR="004A00B2" w:rsidRPr="009B2181">
        <w:rPr>
          <w:rFonts w:ascii="Arial" w:hAnsi="Arial" w:cs="Arial"/>
        </w:rPr>
        <w:t xml:space="preserve"> on their learning (</w:t>
      </w:r>
      <w:proofErr w:type="spellStart"/>
      <w:r w:rsidR="004A00B2" w:rsidRPr="009B2181">
        <w:rPr>
          <w:rFonts w:ascii="Arial" w:hAnsi="Arial" w:cs="Arial"/>
        </w:rPr>
        <w:t>Stobie</w:t>
      </w:r>
      <w:proofErr w:type="spellEnd"/>
      <w:r w:rsidR="004A00B2" w:rsidRPr="009B2181">
        <w:rPr>
          <w:rFonts w:ascii="Arial" w:hAnsi="Arial" w:cs="Arial"/>
        </w:rPr>
        <w:t>, 2013, p.4)</w:t>
      </w:r>
      <w:r w:rsidR="009B2181" w:rsidRPr="009B2181">
        <w:rPr>
          <w:rFonts w:ascii="Arial" w:hAnsi="Arial" w:cs="Arial"/>
        </w:rPr>
        <w:t xml:space="preserve">. </w:t>
      </w:r>
      <w:r w:rsidR="009B2181" w:rsidRPr="009B2181">
        <w:rPr>
          <w:rFonts w:ascii="Arial" w:hAnsi="Arial" w:cs="Arial"/>
        </w:rPr>
        <w:t xml:space="preserve">In order to feel confident, Dierking and Fox (2012, p.130) acknowledges that teachers need to feel supported, </w:t>
      </w:r>
      <w:r w:rsidR="00AE10F3">
        <w:rPr>
          <w:rFonts w:ascii="Arial" w:hAnsi="Arial" w:cs="Arial"/>
        </w:rPr>
        <w:t xml:space="preserve">to </w:t>
      </w:r>
      <w:r w:rsidR="009B2181" w:rsidRPr="009B2181">
        <w:rPr>
          <w:rFonts w:ascii="Arial" w:hAnsi="Arial" w:cs="Arial"/>
        </w:rPr>
        <w:t>make positive decisions which affect their classrooms and children. This suggests that the two components</w:t>
      </w:r>
      <w:r>
        <w:rPr>
          <w:rFonts w:ascii="Arial" w:hAnsi="Arial" w:cs="Arial"/>
        </w:rPr>
        <w:t xml:space="preserve"> </w:t>
      </w:r>
      <w:r w:rsidR="009B2181" w:rsidRPr="009B2181">
        <w:rPr>
          <w:rFonts w:ascii="Arial" w:hAnsi="Arial" w:cs="Arial"/>
        </w:rPr>
        <w:t>I</w:t>
      </w:r>
      <w:r>
        <w:rPr>
          <w:rFonts w:ascii="Arial" w:hAnsi="Arial" w:cs="Arial"/>
        </w:rPr>
        <w:t xml:space="preserve"> have </w:t>
      </w:r>
      <w:r w:rsidR="009B2181" w:rsidRPr="009B2181">
        <w:rPr>
          <w:rFonts w:ascii="Arial" w:hAnsi="Arial" w:cs="Arial"/>
        </w:rPr>
        <w:t>used within this portfolio, confidence and teamwork</w:t>
      </w:r>
      <w:r w:rsidR="009B2181">
        <w:rPr>
          <w:rFonts w:ascii="Arial" w:hAnsi="Arial" w:cs="Arial"/>
        </w:rPr>
        <w:t>,</w:t>
      </w:r>
      <w:r w:rsidR="009B2181" w:rsidRPr="009B2181">
        <w:rPr>
          <w:rFonts w:ascii="Arial" w:hAnsi="Arial" w:cs="Arial"/>
        </w:rPr>
        <w:t xml:space="preserve"> need to work </w:t>
      </w:r>
      <w:r w:rsidR="00AE10F3">
        <w:rPr>
          <w:rFonts w:ascii="Arial" w:hAnsi="Arial" w:cs="Arial"/>
        </w:rPr>
        <w:t>synergistically to make a</w:t>
      </w:r>
      <w:r w:rsidR="009B2181" w:rsidRPr="009B2181">
        <w:rPr>
          <w:rFonts w:ascii="Arial" w:hAnsi="Arial" w:cs="Arial"/>
        </w:rPr>
        <w:t xml:space="preserve"> difference to children and their education. </w:t>
      </w:r>
      <w:r w:rsidR="00AE10F3">
        <w:rPr>
          <w:rFonts w:ascii="Arial" w:hAnsi="Arial" w:cs="Arial"/>
        </w:rPr>
        <w:t xml:space="preserve">Building </w:t>
      </w:r>
      <w:r w:rsidR="00724C94">
        <w:rPr>
          <w:rFonts w:ascii="Arial" w:hAnsi="Arial" w:cs="Arial"/>
        </w:rPr>
        <w:t xml:space="preserve">my </w:t>
      </w:r>
      <w:r w:rsidR="009B2181">
        <w:rPr>
          <w:rFonts w:ascii="Arial" w:hAnsi="Arial" w:cs="Arial"/>
        </w:rPr>
        <w:t xml:space="preserve">confidence </w:t>
      </w:r>
      <w:r w:rsidR="00B05E32">
        <w:rPr>
          <w:rFonts w:ascii="Arial" w:hAnsi="Arial" w:cs="Arial"/>
        </w:rPr>
        <w:t xml:space="preserve">will help me </w:t>
      </w:r>
      <w:r w:rsidR="00B05E32">
        <w:rPr>
          <w:rFonts w:ascii="Arial" w:hAnsi="Arial" w:cs="Arial"/>
        </w:rPr>
        <w:lastRenderedPageBreak/>
        <w:t>become a successful entrepreneur</w:t>
      </w:r>
      <w:r w:rsidR="00BE3768">
        <w:rPr>
          <w:rFonts w:ascii="Arial" w:hAnsi="Arial" w:cs="Arial"/>
        </w:rPr>
        <w:t>, through understanding wh</w:t>
      </w:r>
      <w:r w:rsidR="003F430E">
        <w:rPr>
          <w:rFonts w:ascii="Arial" w:hAnsi="Arial" w:cs="Arial"/>
        </w:rPr>
        <w:t xml:space="preserve">ich </w:t>
      </w:r>
      <w:r w:rsidR="00BE3768">
        <w:rPr>
          <w:rFonts w:ascii="Arial" w:hAnsi="Arial" w:cs="Arial"/>
        </w:rPr>
        <w:t xml:space="preserve">goals I set and how I can </w:t>
      </w:r>
      <w:r w:rsidR="003F430E">
        <w:rPr>
          <w:rFonts w:ascii="Arial" w:hAnsi="Arial" w:cs="Arial"/>
        </w:rPr>
        <w:t xml:space="preserve">achieve </w:t>
      </w:r>
      <w:r w:rsidR="00BE3768">
        <w:rPr>
          <w:rFonts w:ascii="Arial" w:hAnsi="Arial" w:cs="Arial"/>
        </w:rPr>
        <w:t xml:space="preserve">them </w:t>
      </w:r>
      <w:r w:rsidR="00B05E32">
        <w:rPr>
          <w:rFonts w:ascii="Arial" w:hAnsi="Arial" w:cs="Arial"/>
        </w:rPr>
        <w:t>(Rae, 2007).</w:t>
      </w:r>
      <w:r w:rsidR="009006EA">
        <w:rPr>
          <w:rFonts w:ascii="Arial" w:hAnsi="Arial" w:cs="Arial"/>
        </w:rPr>
        <w:t xml:space="preserve"> </w:t>
      </w:r>
    </w:p>
    <w:p w14:paraId="1B51BA0B" w14:textId="77777777" w:rsidR="009B2181" w:rsidRDefault="009B2181" w:rsidP="0044432C">
      <w:pPr>
        <w:spacing w:line="360" w:lineRule="auto"/>
        <w:jc w:val="both"/>
        <w:rPr>
          <w:rFonts w:ascii="Arial" w:hAnsi="Arial" w:cs="Arial"/>
        </w:rPr>
      </w:pPr>
    </w:p>
    <w:p w14:paraId="6A950089" w14:textId="77777777" w:rsidR="0075104E" w:rsidRDefault="0075104E" w:rsidP="00BF6EC5">
      <w:pPr>
        <w:spacing w:line="360" w:lineRule="auto"/>
        <w:jc w:val="both"/>
        <w:rPr>
          <w:rFonts w:ascii="Arial" w:hAnsi="Arial" w:cs="Arial"/>
          <w:color w:val="000000" w:themeColor="text1"/>
        </w:rPr>
      </w:pPr>
    </w:p>
    <w:p w14:paraId="2CF37256" w14:textId="75D4A62A" w:rsidR="002E2363" w:rsidRPr="00BF6EC5" w:rsidRDefault="003F430E" w:rsidP="00BF6EC5">
      <w:pPr>
        <w:spacing w:line="360" w:lineRule="auto"/>
        <w:jc w:val="both"/>
        <w:rPr>
          <w:rFonts w:ascii="Arial" w:hAnsi="Arial" w:cs="Arial"/>
          <w:color w:val="000000" w:themeColor="text1"/>
        </w:rPr>
      </w:pPr>
      <w:r>
        <w:rPr>
          <w:rFonts w:ascii="Arial" w:hAnsi="Arial" w:cs="Arial"/>
          <w:color w:val="000000" w:themeColor="text1"/>
        </w:rPr>
        <w:t xml:space="preserve">When creating </w:t>
      </w:r>
      <w:r w:rsidR="002E2363">
        <w:rPr>
          <w:rFonts w:ascii="Arial" w:hAnsi="Arial" w:cs="Arial"/>
          <w:color w:val="000000" w:themeColor="text1"/>
        </w:rPr>
        <w:t xml:space="preserve">both </w:t>
      </w:r>
      <w:r>
        <w:rPr>
          <w:rFonts w:ascii="Arial" w:hAnsi="Arial" w:cs="Arial"/>
          <w:color w:val="000000" w:themeColor="text1"/>
        </w:rPr>
        <w:t xml:space="preserve">my </w:t>
      </w:r>
      <w:r w:rsidR="002E2363">
        <w:rPr>
          <w:rFonts w:ascii="Arial" w:hAnsi="Arial" w:cs="Arial"/>
          <w:color w:val="000000" w:themeColor="text1"/>
        </w:rPr>
        <w:t>P</w:t>
      </w:r>
      <w:r w:rsidR="00984A21">
        <w:rPr>
          <w:rFonts w:ascii="Arial" w:hAnsi="Arial" w:cs="Arial"/>
          <w:color w:val="000000" w:themeColor="text1"/>
        </w:rPr>
        <w:t>DP</w:t>
      </w:r>
      <w:r w:rsidR="002E2363">
        <w:rPr>
          <w:rFonts w:ascii="Arial" w:hAnsi="Arial" w:cs="Arial"/>
          <w:color w:val="000000" w:themeColor="text1"/>
        </w:rPr>
        <w:t xml:space="preserve"> and </w:t>
      </w:r>
      <w:r>
        <w:rPr>
          <w:rFonts w:ascii="Arial" w:hAnsi="Arial" w:cs="Arial"/>
          <w:color w:val="000000" w:themeColor="text1"/>
        </w:rPr>
        <w:t>A</w:t>
      </w:r>
      <w:r w:rsidR="002E2363">
        <w:rPr>
          <w:rFonts w:ascii="Arial" w:hAnsi="Arial" w:cs="Arial"/>
          <w:color w:val="000000" w:themeColor="text1"/>
        </w:rPr>
        <w:t xml:space="preserve">ction </w:t>
      </w:r>
      <w:r>
        <w:rPr>
          <w:rFonts w:ascii="Arial" w:hAnsi="Arial" w:cs="Arial"/>
          <w:color w:val="000000" w:themeColor="text1"/>
        </w:rPr>
        <w:t>Pl</w:t>
      </w:r>
      <w:r w:rsidR="002E2363">
        <w:rPr>
          <w:rFonts w:ascii="Arial" w:hAnsi="Arial" w:cs="Arial"/>
          <w:color w:val="000000" w:themeColor="text1"/>
        </w:rPr>
        <w:t xml:space="preserve">an, I struggled to ensure </w:t>
      </w:r>
      <w:r w:rsidR="00984A21">
        <w:rPr>
          <w:rFonts w:ascii="Arial" w:hAnsi="Arial" w:cs="Arial"/>
          <w:color w:val="000000" w:themeColor="text1"/>
        </w:rPr>
        <w:t xml:space="preserve">they </w:t>
      </w:r>
      <w:r w:rsidR="002E2363">
        <w:rPr>
          <w:rFonts w:ascii="Arial" w:hAnsi="Arial" w:cs="Arial"/>
          <w:color w:val="000000" w:themeColor="text1"/>
        </w:rPr>
        <w:t xml:space="preserve">were different, as they have similar </w:t>
      </w:r>
      <w:r w:rsidR="00171AF7">
        <w:rPr>
          <w:rFonts w:ascii="Arial" w:hAnsi="Arial" w:cs="Arial"/>
          <w:color w:val="000000" w:themeColor="text1"/>
        </w:rPr>
        <w:t xml:space="preserve">layouts. </w:t>
      </w:r>
      <w:r w:rsidR="00984A21">
        <w:rPr>
          <w:rFonts w:ascii="Arial" w:hAnsi="Arial" w:cs="Arial"/>
          <w:color w:val="000000" w:themeColor="text1"/>
        </w:rPr>
        <w:t>T</w:t>
      </w:r>
      <w:r>
        <w:rPr>
          <w:rFonts w:ascii="Arial" w:hAnsi="Arial" w:cs="Arial"/>
          <w:color w:val="000000" w:themeColor="text1"/>
        </w:rPr>
        <w:t>o differentiate them</w:t>
      </w:r>
      <w:r w:rsidR="002E2363">
        <w:rPr>
          <w:rFonts w:ascii="Arial" w:hAnsi="Arial" w:cs="Arial"/>
          <w:color w:val="000000" w:themeColor="text1"/>
        </w:rPr>
        <w:t xml:space="preserve">, I concentrated on goals I would like to achieve </w:t>
      </w:r>
      <w:r>
        <w:rPr>
          <w:rFonts w:ascii="Arial" w:hAnsi="Arial" w:cs="Arial"/>
          <w:color w:val="000000" w:themeColor="text1"/>
        </w:rPr>
        <w:t xml:space="preserve">through </w:t>
      </w:r>
      <w:r w:rsidR="002E2363">
        <w:rPr>
          <w:rFonts w:ascii="Arial" w:hAnsi="Arial" w:cs="Arial"/>
          <w:color w:val="000000" w:themeColor="text1"/>
        </w:rPr>
        <w:t xml:space="preserve">the three competencies within the </w:t>
      </w:r>
      <w:r w:rsidR="00171AF7">
        <w:rPr>
          <w:rFonts w:ascii="Arial" w:hAnsi="Arial" w:cs="Arial"/>
          <w:color w:val="000000" w:themeColor="text1"/>
        </w:rPr>
        <w:t>SMART A</w:t>
      </w:r>
      <w:r w:rsidR="002E2363">
        <w:rPr>
          <w:rFonts w:ascii="Arial" w:hAnsi="Arial" w:cs="Arial"/>
          <w:color w:val="000000" w:themeColor="text1"/>
        </w:rPr>
        <w:t xml:space="preserve">ction </w:t>
      </w:r>
      <w:r w:rsidR="00171AF7">
        <w:rPr>
          <w:rFonts w:ascii="Arial" w:hAnsi="Arial" w:cs="Arial"/>
          <w:color w:val="000000" w:themeColor="text1"/>
        </w:rPr>
        <w:t>P</w:t>
      </w:r>
      <w:r w:rsidR="002E2363">
        <w:rPr>
          <w:rFonts w:ascii="Arial" w:hAnsi="Arial" w:cs="Arial"/>
          <w:color w:val="000000" w:themeColor="text1"/>
        </w:rPr>
        <w:t xml:space="preserve">lan, while the </w:t>
      </w:r>
      <w:r w:rsidR="00171AF7">
        <w:rPr>
          <w:rFonts w:ascii="Arial" w:hAnsi="Arial" w:cs="Arial"/>
          <w:color w:val="000000" w:themeColor="text1"/>
        </w:rPr>
        <w:t>P</w:t>
      </w:r>
      <w:r w:rsidR="00984A21">
        <w:rPr>
          <w:rFonts w:ascii="Arial" w:hAnsi="Arial" w:cs="Arial"/>
          <w:color w:val="000000" w:themeColor="text1"/>
        </w:rPr>
        <w:t>DP</w:t>
      </w:r>
      <w:r w:rsidR="002E2363">
        <w:rPr>
          <w:rFonts w:ascii="Arial" w:hAnsi="Arial" w:cs="Arial"/>
          <w:color w:val="000000" w:themeColor="text1"/>
        </w:rPr>
        <w:t xml:space="preserve"> looked at the goals I would like to achieve </w:t>
      </w:r>
      <w:r>
        <w:rPr>
          <w:rFonts w:ascii="Arial" w:hAnsi="Arial" w:cs="Arial"/>
          <w:color w:val="000000" w:themeColor="text1"/>
        </w:rPr>
        <w:t>through my career</w:t>
      </w:r>
      <w:r w:rsidR="00171AF7">
        <w:rPr>
          <w:rFonts w:ascii="Arial" w:hAnsi="Arial" w:cs="Arial"/>
          <w:color w:val="000000" w:themeColor="text1"/>
        </w:rPr>
        <w:t xml:space="preserve">. Johnson (2008) </w:t>
      </w:r>
      <w:r w:rsidR="00A43E33">
        <w:rPr>
          <w:rFonts w:ascii="Arial" w:hAnsi="Arial" w:cs="Arial"/>
          <w:color w:val="000000" w:themeColor="text1"/>
        </w:rPr>
        <w:t>explains the importance of teachers using both</w:t>
      </w:r>
      <w:r>
        <w:rPr>
          <w:rFonts w:ascii="Arial" w:hAnsi="Arial" w:cs="Arial"/>
          <w:color w:val="000000" w:themeColor="text1"/>
        </w:rPr>
        <w:t xml:space="preserve"> confidence and teamwork</w:t>
      </w:r>
      <w:r w:rsidR="00A43E33">
        <w:rPr>
          <w:rFonts w:ascii="Arial" w:hAnsi="Arial" w:cs="Arial"/>
          <w:color w:val="000000" w:themeColor="text1"/>
        </w:rPr>
        <w:t xml:space="preserve"> to teach effectively, ensuring children reach their set goals.</w:t>
      </w:r>
    </w:p>
    <w:p w14:paraId="590C5A0D" w14:textId="77777777" w:rsidR="00DC48F4" w:rsidRPr="00BF6EC5" w:rsidRDefault="00DC48F4" w:rsidP="00BF6EC5">
      <w:pPr>
        <w:spacing w:line="360" w:lineRule="auto"/>
        <w:jc w:val="both"/>
        <w:rPr>
          <w:rFonts w:ascii="Arial" w:hAnsi="Arial" w:cs="Arial"/>
          <w:color w:val="000000" w:themeColor="text1"/>
        </w:rPr>
      </w:pPr>
    </w:p>
    <w:p w14:paraId="7395D376" w14:textId="52AE02C2" w:rsidR="00DC48F4" w:rsidRDefault="00AA1035" w:rsidP="00F039EC">
      <w:pPr>
        <w:spacing w:line="360" w:lineRule="auto"/>
        <w:jc w:val="both"/>
        <w:rPr>
          <w:rFonts w:ascii="Arial" w:hAnsi="Arial" w:cs="Arial"/>
          <w:color w:val="000000" w:themeColor="text1"/>
        </w:rPr>
      </w:pPr>
      <w:r>
        <w:rPr>
          <w:rFonts w:ascii="Arial" w:hAnsi="Arial" w:cs="Arial"/>
          <w:color w:val="000000" w:themeColor="text1"/>
        </w:rPr>
        <w:t>I</w:t>
      </w:r>
      <w:r w:rsidR="00724C94">
        <w:rPr>
          <w:rFonts w:ascii="Arial" w:hAnsi="Arial" w:cs="Arial"/>
          <w:color w:val="000000" w:themeColor="text1"/>
        </w:rPr>
        <w:t>n retrospect</w:t>
      </w:r>
      <w:r w:rsidR="008B249E">
        <w:rPr>
          <w:rFonts w:ascii="Arial" w:hAnsi="Arial" w:cs="Arial"/>
          <w:color w:val="000000" w:themeColor="text1"/>
        </w:rPr>
        <w:t>, I would</w:t>
      </w:r>
      <w:r w:rsidR="00724C94">
        <w:rPr>
          <w:rFonts w:ascii="Arial" w:hAnsi="Arial" w:cs="Arial"/>
          <w:color w:val="000000" w:themeColor="text1"/>
        </w:rPr>
        <w:t xml:space="preserve"> have</w:t>
      </w:r>
      <w:r w:rsidR="008B249E">
        <w:rPr>
          <w:rFonts w:ascii="Arial" w:hAnsi="Arial" w:cs="Arial"/>
          <w:color w:val="000000" w:themeColor="text1"/>
        </w:rPr>
        <w:t xml:space="preserve"> </w:t>
      </w:r>
      <w:r w:rsidR="007203A2">
        <w:rPr>
          <w:rFonts w:ascii="Arial" w:hAnsi="Arial" w:cs="Arial"/>
          <w:color w:val="000000" w:themeColor="text1"/>
        </w:rPr>
        <w:t>interact</w:t>
      </w:r>
      <w:r w:rsidR="00724C94">
        <w:rPr>
          <w:rFonts w:ascii="Arial" w:hAnsi="Arial" w:cs="Arial"/>
          <w:color w:val="000000" w:themeColor="text1"/>
        </w:rPr>
        <w:t>ed</w:t>
      </w:r>
      <w:r w:rsidR="007203A2">
        <w:rPr>
          <w:rFonts w:ascii="Arial" w:hAnsi="Arial" w:cs="Arial"/>
          <w:color w:val="000000" w:themeColor="text1"/>
        </w:rPr>
        <w:t xml:space="preserve"> </w:t>
      </w:r>
      <w:r w:rsidR="00984A21">
        <w:rPr>
          <w:rFonts w:ascii="Arial" w:hAnsi="Arial" w:cs="Arial"/>
          <w:color w:val="000000" w:themeColor="text1"/>
        </w:rPr>
        <w:t xml:space="preserve">more </w:t>
      </w:r>
      <w:r w:rsidR="008B249E">
        <w:rPr>
          <w:rFonts w:ascii="Arial" w:hAnsi="Arial" w:cs="Arial"/>
          <w:color w:val="000000" w:themeColor="text1"/>
        </w:rPr>
        <w:t>within the classroom</w:t>
      </w:r>
      <w:r w:rsidR="007203A2">
        <w:rPr>
          <w:rFonts w:ascii="Arial" w:hAnsi="Arial" w:cs="Arial"/>
          <w:color w:val="000000" w:themeColor="text1"/>
        </w:rPr>
        <w:t>, as</w:t>
      </w:r>
      <w:r w:rsidR="00284F88">
        <w:rPr>
          <w:rFonts w:ascii="Arial" w:hAnsi="Arial" w:cs="Arial"/>
          <w:color w:val="000000" w:themeColor="text1"/>
        </w:rPr>
        <w:t xml:space="preserve"> Bolton (2014</w:t>
      </w:r>
      <w:r w:rsidR="007203A2">
        <w:rPr>
          <w:rFonts w:ascii="Arial" w:hAnsi="Arial" w:cs="Arial"/>
          <w:color w:val="000000" w:themeColor="text1"/>
        </w:rPr>
        <w:t>) explains</w:t>
      </w:r>
      <w:r w:rsidR="003F430E">
        <w:rPr>
          <w:rFonts w:ascii="Arial" w:hAnsi="Arial" w:cs="Arial"/>
          <w:color w:val="000000" w:themeColor="text1"/>
        </w:rPr>
        <w:t xml:space="preserve"> it</w:t>
      </w:r>
      <w:r w:rsidR="007203A2">
        <w:rPr>
          <w:rFonts w:ascii="Arial" w:hAnsi="Arial" w:cs="Arial"/>
          <w:color w:val="000000" w:themeColor="text1"/>
        </w:rPr>
        <w:t xml:space="preserve"> </w:t>
      </w:r>
      <w:r w:rsidR="00284F88">
        <w:rPr>
          <w:rFonts w:ascii="Arial" w:hAnsi="Arial" w:cs="Arial"/>
          <w:color w:val="000000" w:themeColor="text1"/>
        </w:rPr>
        <w:t xml:space="preserve">helps </w:t>
      </w:r>
      <w:r w:rsidR="003F430E">
        <w:rPr>
          <w:rFonts w:ascii="Arial" w:hAnsi="Arial" w:cs="Arial"/>
          <w:color w:val="000000" w:themeColor="text1"/>
        </w:rPr>
        <w:t xml:space="preserve">you </w:t>
      </w:r>
      <w:r w:rsidR="00284F88">
        <w:rPr>
          <w:rFonts w:ascii="Arial" w:hAnsi="Arial" w:cs="Arial"/>
          <w:color w:val="000000" w:themeColor="text1"/>
        </w:rPr>
        <w:t>become more critical and able to exchange ideas with peers</w:t>
      </w:r>
      <w:r w:rsidR="008B249E">
        <w:rPr>
          <w:rFonts w:ascii="Arial" w:hAnsi="Arial" w:cs="Arial"/>
          <w:color w:val="000000" w:themeColor="text1"/>
        </w:rPr>
        <w:t>. I felt that having a new module to learn,</w:t>
      </w:r>
      <w:r w:rsidR="003F430E">
        <w:rPr>
          <w:rFonts w:ascii="Arial" w:hAnsi="Arial" w:cs="Arial"/>
          <w:color w:val="000000" w:themeColor="text1"/>
        </w:rPr>
        <w:t xml:space="preserve"> and </w:t>
      </w:r>
      <w:r w:rsidR="008B249E">
        <w:rPr>
          <w:rFonts w:ascii="Arial" w:hAnsi="Arial" w:cs="Arial"/>
          <w:color w:val="000000" w:themeColor="text1"/>
        </w:rPr>
        <w:t xml:space="preserve">a different learning strategy, I concentrated </w:t>
      </w:r>
      <w:r w:rsidR="007203A2">
        <w:rPr>
          <w:rFonts w:ascii="Arial" w:hAnsi="Arial" w:cs="Arial"/>
          <w:color w:val="000000" w:themeColor="text1"/>
        </w:rPr>
        <w:t>more on when assignments were due</w:t>
      </w:r>
      <w:r w:rsidR="00724C94">
        <w:rPr>
          <w:rFonts w:ascii="Arial" w:hAnsi="Arial" w:cs="Arial"/>
          <w:color w:val="000000" w:themeColor="text1"/>
        </w:rPr>
        <w:t xml:space="preserve"> and their content</w:t>
      </w:r>
      <w:r w:rsidR="007203A2">
        <w:rPr>
          <w:rFonts w:ascii="Arial" w:hAnsi="Arial" w:cs="Arial"/>
          <w:color w:val="000000" w:themeColor="text1"/>
        </w:rPr>
        <w:t xml:space="preserve">, rather than participating in </w:t>
      </w:r>
      <w:r w:rsidR="003F430E">
        <w:rPr>
          <w:rFonts w:ascii="Arial" w:hAnsi="Arial" w:cs="Arial"/>
          <w:color w:val="000000" w:themeColor="text1"/>
        </w:rPr>
        <w:t xml:space="preserve">every </w:t>
      </w:r>
      <w:r w:rsidR="007203A2">
        <w:rPr>
          <w:rFonts w:ascii="Arial" w:hAnsi="Arial" w:cs="Arial"/>
          <w:color w:val="000000" w:themeColor="text1"/>
        </w:rPr>
        <w:t xml:space="preserve">class discussion. </w:t>
      </w:r>
    </w:p>
    <w:p w14:paraId="7F401A30" w14:textId="59399328" w:rsidR="00657B57" w:rsidRDefault="00657B57" w:rsidP="00F039EC">
      <w:pPr>
        <w:spacing w:line="360" w:lineRule="auto"/>
        <w:jc w:val="both"/>
        <w:rPr>
          <w:rFonts w:ascii="Arial" w:hAnsi="Arial" w:cs="Arial"/>
          <w:color w:val="000000" w:themeColor="text1"/>
        </w:rPr>
      </w:pPr>
    </w:p>
    <w:p w14:paraId="10CF38C8" w14:textId="63B0DD7F" w:rsidR="00657B57" w:rsidRPr="00F039EC" w:rsidRDefault="00657B57" w:rsidP="00F039EC">
      <w:pPr>
        <w:spacing w:line="360" w:lineRule="auto"/>
        <w:jc w:val="both"/>
        <w:rPr>
          <w:rFonts w:ascii="Arial" w:hAnsi="Arial" w:cs="Arial"/>
          <w:color w:val="000000" w:themeColor="text1"/>
        </w:rPr>
      </w:pPr>
      <w:r>
        <w:rPr>
          <w:rFonts w:ascii="Arial" w:hAnsi="Arial" w:cs="Arial"/>
          <w:color w:val="000000" w:themeColor="text1"/>
        </w:rPr>
        <w:t xml:space="preserve">To conclude, this portfolio has demonstrated </w:t>
      </w:r>
      <w:r w:rsidR="006B67CA">
        <w:rPr>
          <w:rFonts w:ascii="Arial" w:hAnsi="Arial" w:cs="Arial"/>
          <w:color w:val="000000" w:themeColor="text1"/>
        </w:rPr>
        <w:t xml:space="preserve">a </w:t>
      </w:r>
      <w:r>
        <w:rPr>
          <w:rFonts w:ascii="Arial" w:hAnsi="Arial" w:cs="Arial"/>
          <w:color w:val="000000" w:themeColor="text1"/>
        </w:rPr>
        <w:t xml:space="preserve">variety of skills that I have identified, through attending lectures within this module. </w:t>
      </w:r>
      <w:r w:rsidR="00724C94">
        <w:rPr>
          <w:rFonts w:ascii="Arial" w:hAnsi="Arial" w:cs="Arial"/>
          <w:color w:val="000000" w:themeColor="text1"/>
        </w:rPr>
        <w:t>C</w:t>
      </w:r>
      <w:r>
        <w:rPr>
          <w:rFonts w:ascii="Arial" w:hAnsi="Arial" w:cs="Arial"/>
          <w:color w:val="000000" w:themeColor="text1"/>
        </w:rPr>
        <w:t>reating this portfolio</w:t>
      </w:r>
      <w:r w:rsidR="00724C94">
        <w:rPr>
          <w:rFonts w:ascii="Arial" w:hAnsi="Arial" w:cs="Arial"/>
          <w:color w:val="000000" w:themeColor="text1"/>
        </w:rPr>
        <w:t xml:space="preserve"> has enabled me </w:t>
      </w:r>
      <w:r>
        <w:rPr>
          <w:rFonts w:ascii="Arial" w:hAnsi="Arial" w:cs="Arial"/>
          <w:color w:val="000000" w:themeColor="text1"/>
        </w:rPr>
        <w:t xml:space="preserve">to understand the skills needed to become </w:t>
      </w:r>
      <w:r w:rsidR="00724C94">
        <w:rPr>
          <w:rFonts w:ascii="Arial" w:hAnsi="Arial" w:cs="Arial"/>
          <w:color w:val="000000" w:themeColor="text1"/>
        </w:rPr>
        <w:t xml:space="preserve">a </w:t>
      </w:r>
      <w:r>
        <w:rPr>
          <w:rFonts w:ascii="Arial" w:hAnsi="Arial" w:cs="Arial"/>
          <w:color w:val="000000" w:themeColor="text1"/>
        </w:rPr>
        <w:t xml:space="preserve">successful teacher, ensuring my personal and professional skills are </w:t>
      </w:r>
      <w:r w:rsidR="009E5C40">
        <w:rPr>
          <w:rFonts w:ascii="Arial" w:hAnsi="Arial" w:cs="Arial"/>
          <w:color w:val="000000" w:themeColor="text1"/>
        </w:rPr>
        <w:t xml:space="preserve">more than </w:t>
      </w:r>
      <w:r w:rsidR="006B67CA">
        <w:rPr>
          <w:rFonts w:ascii="Arial" w:hAnsi="Arial" w:cs="Arial"/>
          <w:color w:val="000000" w:themeColor="text1"/>
        </w:rPr>
        <w:t xml:space="preserve">adequate for the job role. </w:t>
      </w:r>
      <w:r w:rsidR="00724C94">
        <w:rPr>
          <w:rFonts w:ascii="Arial" w:hAnsi="Arial" w:cs="Arial"/>
          <w:color w:val="000000" w:themeColor="text1"/>
        </w:rPr>
        <w:t>U</w:t>
      </w:r>
      <w:r w:rsidR="006B67CA">
        <w:rPr>
          <w:rFonts w:ascii="Arial" w:hAnsi="Arial" w:cs="Arial"/>
          <w:color w:val="000000" w:themeColor="text1"/>
        </w:rPr>
        <w:t>pdating my Curriculum Vitae and creating a P</w:t>
      </w:r>
      <w:r w:rsidR="00E044E3">
        <w:rPr>
          <w:rFonts w:ascii="Arial" w:hAnsi="Arial" w:cs="Arial"/>
          <w:color w:val="000000" w:themeColor="text1"/>
        </w:rPr>
        <w:t>DP</w:t>
      </w:r>
      <w:r w:rsidR="006B67CA">
        <w:rPr>
          <w:rFonts w:ascii="Arial" w:hAnsi="Arial" w:cs="Arial"/>
          <w:color w:val="000000" w:themeColor="text1"/>
        </w:rPr>
        <w:t xml:space="preserve">, identified </w:t>
      </w:r>
      <w:r w:rsidR="009E5C40">
        <w:rPr>
          <w:rFonts w:ascii="Arial" w:hAnsi="Arial" w:cs="Arial"/>
          <w:color w:val="000000" w:themeColor="text1"/>
        </w:rPr>
        <w:t xml:space="preserve">areas </w:t>
      </w:r>
      <w:r w:rsidR="00E044E3">
        <w:rPr>
          <w:rFonts w:ascii="Arial" w:hAnsi="Arial" w:cs="Arial"/>
          <w:color w:val="000000" w:themeColor="text1"/>
        </w:rPr>
        <w:t xml:space="preserve">of </w:t>
      </w:r>
      <w:r w:rsidR="006B67CA">
        <w:rPr>
          <w:rFonts w:ascii="Arial" w:hAnsi="Arial" w:cs="Arial"/>
          <w:color w:val="000000" w:themeColor="text1"/>
        </w:rPr>
        <w:t>skill</w:t>
      </w:r>
      <w:r w:rsidR="009E5C40">
        <w:rPr>
          <w:rFonts w:ascii="Arial" w:hAnsi="Arial" w:cs="Arial"/>
          <w:color w:val="000000" w:themeColor="text1"/>
        </w:rPr>
        <w:t>,</w:t>
      </w:r>
      <w:r w:rsidR="006B67CA">
        <w:rPr>
          <w:rFonts w:ascii="Arial" w:hAnsi="Arial" w:cs="Arial"/>
          <w:color w:val="000000" w:themeColor="text1"/>
        </w:rPr>
        <w:t xml:space="preserve"> that I did not realise were skills at the beginning of this module. The SMART Action Plan has </w:t>
      </w:r>
      <w:r w:rsidR="00E044E3">
        <w:rPr>
          <w:rFonts w:ascii="Arial" w:hAnsi="Arial" w:cs="Arial"/>
          <w:color w:val="000000" w:themeColor="text1"/>
        </w:rPr>
        <w:t xml:space="preserve">shown </w:t>
      </w:r>
      <w:r w:rsidR="006B67CA">
        <w:rPr>
          <w:rFonts w:ascii="Arial" w:hAnsi="Arial" w:cs="Arial"/>
          <w:color w:val="000000" w:themeColor="text1"/>
        </w:rPr>
        <w:t>what I need to develop</w:t>
      </w:r>
      <w:r w:rsidR="009E5C40">
        <w:rPr>
          <w:rFonts w:ascii="Arial" w:hAnsi="Arial" w:cs="Arial"/>
          <w:color w:val="000000" w:themeColor="text1"/>
        </w:rPr>
        <w:t xml:space="preserve"> further</w:t>
      </w:r>
      <w:r w:rsidR="006B67CA">
        <w:rPr>
          <w:rFonts w:ascii="Arial" w:hAnsi="Arial" w:cs="Arial"/>
          <w:color w:val="000000" w:themeColor="text1"/>
        </w:rPr>
        <w:t>, such as confidence</w:t>
      </w:r>
      <w:r w:rsidR="009E5C40">
        <w:rPr>
          <w:rFonts w:ascii="Arial" w:hAnsi="Arial" w:cs="Arial"/>
          <w:color w:val="000000" w:themeColor="text1"/>
        </w:rPr>
        <w:t>,</w:t>
      </w:r>
      <w:r w:rsidR="006B67CA">
        <w:rPr>
          <w:rFonts w:ascii="Arial" w:hAnsi="Arial" w:cs="Arial"/>
          <w:color w:val="000000" w:themeColor="text1"/>
        </w:rPr>
        <w:t xml:space="preserve"> in order to become a successful entrepreneur with good employability skills. I am thankful for the opportunity of learning through this module, as I am now aware of the skills I </w:t>
      </w:r>
      <w:r w:rsidR="009E5C40">
        <w:rPr>
          <w:rFonts w:ascii="Arial" w:hAnsi="Arial" w:cs="Arial"/>
          <w:color w:val="000000" w:themeColor="text1"/>
        </w:rPr>
        <w:t xml:space="preserve">already </w:t>
      </w:r>
      <w:r w:rsidR="006B67CA">
        <w:rPr>
          <w:rFonts w:ascii="Arial" w:hAnsi="Arial" w:cs="Arial"/>
          <w:color w:val="000000" w:themeColor="text1"/>
        </w:rPr>
        <w:t>have, the skills I need to have as a teacher</w:t>
      </w:r>
      <w:r w:rsidR="009E5C40">
        <w:rPr>
          <w:rFonts w:ascii="Arial" w:hAnsi="Arial" w:cs="Arial"/>
          <w:color w:val="000000" w:themeColor="text1"/>
        </w:rPr>
        <w:t xml:space="preserve">, </w:t>
      </w:r>
      <w:r w:rsidR="006B67CA">
        <w:rPr>
          <w:rFonts w:ascii="Arial" w:hAnsi="Arial" w:cs="Arial"/>
          <w:color w:val="000000" w:themeColor="text1"/>
        </w:rPr>
        <w:t xml:space="preserve">and </w:t>
      </w:r>
      <w:r w:rsidR="009E5C40">
        <w:rPr>
          <w:rFonts w:ascii="Arial" w:hAnsi="Arial" w:cs="Arial"/>
          <w:color w:val="000000" w:themeColor="text1"/>
        </w:rPr>
        <w:t xml:space="preserve">how I can </w:t>
      </w:r>
      <w:r w:rsidR="006B67CA">
        <w:rPr>
          <w:rFonts w:ascii="Arial" w:hAnsi="Arial" w:cs="Arial"/>
          <w:color w:val="000000" w:themeColor="text1"/>
        </w:rPr>
        <w:t>improve on</w:t>
      </w:r>
      <w:r w:rsidR="009E5C40">
        <w:rPr>
          <w:rFonts w:ascii="Arial" w:hAnsi="Arial" w:cs="Arial"/>
          <w:color w:val="000000" w:themeColor="text1"/>
        </w:rPr>
        <w:t xml:space="preserve"> these skills.</w:t>
      </w:r>
      <w:r w:rsidR="006B67CA">
        <w:rPr>
          <w:rFonts w:ascii="Arial" w:hAnsi="Arial" w:cs="Arial"/>
          <w:color w:val="000000" w:themeColor="text1"/>
        </w:rPr>
        <w:t xml:space="preserve"> </w:t>
      </w:r>
    </w:p>
    <w:p w14:paraId="42959536" w14:textId="77777777" w:rsidR="007203A2" w:rsidRDefault="007203A2" w:rsidP="009B2181">
      <w:pPr>
        <w:rPr>
          <w:rFonts w:ascii="Arial" w:hAnsi="Arial" w:cs="Arial"/>
        </w:rPr>
      </w:pPr>
    </w:p>
    <w:p w14:paraId="57575483" w14:textId="77777777" w:rsidR="00046436" w:rsidRPr="00BF6EC5" w:rsidRDefault="00046436" w:rsidP="0075104E">
      <w:pPr>
        <w:spacing w:line="360" w:lineRule="auto"/>
        <w:jc w:val="both"/>
        <w:rPr>
          <w:rFonts w:ascii="Arial" w:hAnsi="Arial" w:cs="Arial"/>
        </w:rPr>
      </w:pPr>
    </w:p>
    <w:p w14:paraId="0DF6C30E" w14:textId="77777777" w:rsidR="006B67CA" w:rsidRDefault="006B67CA" w:rsidP="00E457B3">
      <w:pPr>
        <w:spacing w:line="360" w:lineRule="auto"/>
        <w:jc w:val="both"/>
        <w:rPr>
          <w:rFonts w:ascii="Arial" w:hAnsi="Arial" w:cs="Arial"/>
        </w:rPr>
      </w:pPr>
    </w:p>
    <w:p w14:paraId="46C7F739" w14:textId="77777777" w:rsidR="006B67CA" w:rsidRDefault="006B67CA" w:rsidP="00E457B3">
      <w:pPr>
        <w:spacing w:line="360" w:lineRule="auto"/>
        <w:jc w:val="both"/>
        <w:rPr>
          <w:rFonts w:ascii="Arial" w:hAnsi="Arial" w:cs="Arial"/>
        </w:rPr>
      </w:pPr>
    </w:p>
    <w:p w14:paraId="19ED68A0" w14:textId="77777777" w:rsidR="006B67CA" w:rsidRDefault="006B67CA" w:rsidP="00E457B3">
      <w:pPr>
        <w:spacing w:line="360" w:lineRule="auto"/>
        <w:jc w:val="both"/>
        <w:rPr>
          <w:rFonts w:ascii="Arial" w:hAnsi="Arial" w:cs="Arial"/>
        </w:rPr>
      </w:pPr>
    </w:p>
    <w:p w14:paraId="2156805E" w14:textId="77777777" w:rsidR="006B67CA" w:rsidRDefault="006B67CA" w:rsidP="00E457B3">
      <w:pPr>
        <w:spacing w:line="360" w:lineRule="auto"/>
        <w:jc w:val="both"/>
        <w:rPr>
          <w:rFonts w:ascii="Arial" w:hAnsi="Arial" w:cs="Arial"/>
        </w:rPr>
      </w:pPr>
    </w:p>
    <w:p w14:paraId="7016E276" w14:textId="77777777" w:rsidR="005E2D95" w:rsidRDefault="005E2D95" w:rsidP="00E457B3">
      <w:pPr>
        <w:spacing w:line="360" w:lineRule="auto"/>
        <w:jc w:val="both"/>
        <w:rPr>
          <w:rFonts w:ascii="Arial" w:hAnsi="Arial" w:cs="Arial"/>
        </w:rPr>
      </w:pPr>
    </w:p>
    <w:p w14:paraId="259C28BC" w14:textId="253151AB" w:rsidR="00E457B3" w:rsidRDefault="00E457B3" w:rsidP="00E457B3">
      <w:pPr>
        <w:spacing w:line="360" w:lineRule="auto"/>
        <w:jc w:val="both"/>
        <w:rPr>
          <w:rFonts w:ascii="Arial" w:hAnsi="Arial" w:cs="Arial"/>
        </w:rPr>
      </w:pPr>
      <w:r w:rsidRPr="00E457B3">
        <w:rPr>
          <w:rFonts w:ascii="Arial" w:hAnsi="Arial" w:cs="Arial"/>
        </w:rPr>
        <w:lastRenderedPageBreak/>
        <w:t>Reference list:</w:t>
      </w:r>
    </w:p>
    <w:p w14:paraId="5D782E99" w14:textId="66A07B65" w:rsidR="002E37B2" w:rsidRDefault="002E37B2" w:rsidP="00E457B3">
      <w:pPr>
        <w:spacing w:line="360" w:lineRule="auto"/>
        <w:jc w:val="both"/>
        <w:rPr>
          <w:rFonts w:ascii="Arial" w:hAnsi="Arial" w:cs="Arial"/>
        </w:rPr>
      </w:pPr>
    </w:p>
    <w:p w14:paraId="35AACD66" w14:textId="69C6815E" w:rsidR="002E37B2" w:rsidRPr="002E37B2" w:rsidRDefault="002E37B2" w:rsidP="00E457B3">
      <w:pPr>
        <w:spacing w:line="360" w:lineRule="auto"/>
        <w:jc w:val="both"/>
        <w:rPr>
          <w:rFonts w:ascii="Arial" w:hAnsi="Arial" w:cs="Arial"/>
        </w:rPr>
      </w:pPr>
      <w:r>
        <w:rPr>
          <w:rFonts w:ascii="Arial" w:hAnsi="Arial" w:cs="Arial"/>
        </w:rPr>
        <w:t xml:space="preserve">Association of Graduate Careers Services. (2001) </w:t>
      </w:r>
      <w:r>
        <w:rPr>
          <w:rFonts w:ascii="Arial" w:hAnsi="Arial" w:cs="Arial"/>
          <w:i/>
        </w:rPr>
        <w:t xml:space="preserve">Applying for teacher training: advice on applications and interviews for PGCE. </w:t>
      </w:r>
      <w:r>
        <w:rPr>
          <w:rFonts w:ascii="Arial" w:hAnsi="Arial" w:cs="Arial"/>
        </w:rPr>
        <w:t>Sheffield: AGCAS.</w:t>
      </w:r>
    </w:p>
    <w:p w14:paraId="5DDC802B" w14:textId="6F2DCBFB" w:rsidR="00526526" w:rsidRDefault="00526526" w:rsidP="00E457B3">
      <w:pPr>
        <w:spacing w:line="360" w:lineRule="auto"/>
        <w:jc w:val="both"/>
        <w:rPr>
          <w:rFonts w:ascii="Arial" w:hAnsi="Arial" w:cs="Arial"/>
        </w:rPr>
      </w:pPr>
    </w:p>
    <w:p w14:paraId="4AF75EA2" w14:textId="28003182" w:rsidR="00526526" w:rsidRDefault="00526526" w:rsidP="00E457B3">
      <w:pPr>
        <w:spacing w:line="360" w:lineRule="auto"/>
        <w:jc w:val="both"/>
        <w:rPr>
          <w:rFonts w:ascii="Arial" w:hAnsi="Arial" w:cs="Arial"/>
        </w:rPr>
      </w:pPr>
      <w:r>
        <w:rPr>
          <w:rFonts w:ascii="Arial" w:hAnsi="Arial" w:cs="Arial"/>
        </w:rPr>
        <w:t xml:space="preserve">Bloom, D. (2013) ‘Reinventing You: Define Your Brand, Imagine Your Future’, </w:t>
      </w:r>
      <w:r>
        <w:rPr>
          <w:rFonts w:ascii="Arial" w:hAnsi="Arial" w:cs="Arial"/>
          <w:i/>
        </w:rPr>
        <w:t xml:space="preserve">Career Planning and Adult Development Journal. </w:t>
      </w:r>
      <w:r>
        <w:rPr>
          <w:rFonts w:ascii="Arial" w:hAnsi="Arial" w:cs="Arial"/>
        </w:rPr>
        <w:t xml:space="preserve">33(3), pp. 17-20. Available at: </w:t>
      </w:r>
      <w:hyperlink r:id="rId11" w:history="1">
        <w:r w:rsidRPr="00926FD3">
          <w:rPr>
            <w:rStyle w:val="Hyperlink"/>
            <w:rFonts w:ascii="Arial" w:hAnsi="Arial" w:cs="Arial"/>
          </w:rPr>
          <w:t>https://web-b-ebscohost-com.ezproxy.uwtsd.ac.uk/ehost/pdfviewer/pdfviewer?vid=1&amp;sid=cf3ad09e-88ed-4f9c-9dfd-75011c5e11b2%40sessionmgr101</w:t>
        </w:r>
      </w:hyperlink>
      <w:r>
        <w:rPr>
          <w:rFonts w:ascii="Arial" w:hAnsi="Arial" w:cs="Arial"/>
        </w:rPr>
        <w:t xml:space="preserve">. </w:t>
      </w:r>
    </w:p>
    <w:p w14:paraId="5B865AB2" w14:textId="4C524B89" w:rsidR="00683728" w:rsidRDefault="00683728" w:rsidP="00E457B3">
      <w:pPr>
        <w:spacing w:line="360" w:lineRule="auto"/>
        <w:jc w:val="both"/>
        <w:rPr>
          <w:rFonts w:ascii="Arial" w:hAnsi="Arial" w:cs="Arial"/>
        </w:rPr>
      </w:pPr>
    </w:p>
    <w:p w14:paraId="0C289DB1" w14:textId="623EDD28" w:rsidR="00683728" w:rsidRPr="00683728" w:rsidRDefault="00683728" w:rsidP="00E457B3">
      <w:pPr>
        <w:spacing w:line="360" w:lineRule="auto"/>
        <w:jc w:val="both"/>
        <w:rPr>
          <w:rFonts w:ascii="Arial" w:hAnsi="Arial" w:cs="Arial"/>
        </w:rPr>
      </w:pPr>
      <w:r>
        <w:rPr>
          <w:rFonts w:ascii="Arial" w:hAnsi="Arial" w:cs="Arial"/>
        </w:rPr>
        <w:t xml:space="preserve">Bolton, G. (2014) </w:t>
      </w:r>
      <w:r>
        <w:rPr>
          <w:rFonts w:ascii="Arial" w:hAnsi="Arial" w:cs="Arial"/>
          <w:i/>
        </w:rPr>
        <w:t xml:space="preserve">Reflective Practice – Writing and Professional Development. </w:t>
      </w:r>
      <w:r>
        <w:rPr>
          <w:rFonts w:ascii="Arial" w:hAnsi="Arial" w:cs="Arial"/>
        </w:rPr>
        <w:t>4</w:t>
      </w:r>
      <w:r w:rsidRPr="00683728">
        <w:rPr>
          <w:rFonts w:ascii="Arial" w:hAnsi="Arial" w:cs="Arial"/>
          <w:vertAlign w:val="superscript"/>
        </w:rPr>
        <w:t>th</w:t>
      </w:r>
      <w:r>
        <w:rPr>
          <w:rFonts w:ascii="Arial" w:hAnsi="Arial" w:cs="Arial"/>
        </w:rPr>
        <w:t xml:space="preserve"> Ed. London: Sage.</w:t>
      </w:r>
    </w:p>
    <w:p w14:paraId="01505041" w14:textId="01237CBF" w:rsidR="0079034E" w:rsidRDefault="0079034E" w:rsidP="00E457B3">
      <w:pPr>
        <w:spacing w:line="360" w:lineRule="auto"/>
        <w:jc w:val="both"/>
        <w:rPr>
          <w:rFonts w:ascii="Arial" w:hAnsi="Arial" w:cs="Arial"/>
        </w:rPr>
      </w:pPr>
    </w:p>
    <w:p w14:paraId="03AB24B3" w14:textId="7B3AD1C3" w:rsidR="009013FE" w:rsidRDefault="0079034E" w:rsidP="00E457B3">
      <w:pPr>
        <w:spacing w:line="360" w:lineRule="auto"/>
        <w:jc w:val="both"/>
        <w:rPr>
          <w:rFonts w:ascii="Arial" w:hAnsi="Arial" w:cs="Arial"/>
        </w:rPr>
      </w:pPr>
      <w:r>
        <w:rPr>
          <w:rFonts w:ascii="Arial" w:hAnsi="Arial" w:cs="Arial"/>
        </w:rPr>
        <w:t xml:space="preserve">Cassuto, L. (2019) ‘8 Tips to Improve Your CV’, </w:t>
      </w:r>
      <w:r>
        <w:rPr>
          <w:rFonts w:ascii="Arial" w:hAnsi="Arial" w:cs="Arial"/>
          <w:i/>
        </w:rPr>
        <w:t xml:space="preserve">Chronicle of Higher Education, </w:t>
      </w:r>
      <w:r w:rsidR="00765CF4">
        <w:rPr>
          <w:rFonts w:ascii="Arial" w:hAnsi="Arial" w:cs="Arial"/>
        </w:rPr>
        <w:t>21</w:t>
      </w:r>
      <w:r w:rsidR="00765CF4" w:rsidRPr="00765CF4">
        <w:rPr>
          <w:rFonts w:ascii="Arial" w:hAnsi="Arial" w:cs="Arial"/>
          <w:vertAlign w:val="superscript"/>
        </w:rPr>
        <w:t>st</w:t>
      </w:r>
      <w:r w:rsidR="00765CF4">
        <w:rPr>
          <w:rFonts w:ascii="Arial" w:hAnsi="Arial" w:cs="Arial"/>
        </w:rPr>
        <w:t xml:space="preserve"> July. Available at: </w:t>
      </w:r>
      <w:hyperlink r:id="rId12" w:anchor="AN=138418395&amp;db=eue" w:history="1">
        <w:r w:rsidR="00765CF4" w:rsidRPr="0007134F">
          <w:rPr>
            <w:rStyle w:val="Hyperlink"/>
            <w:rFonts w:ascii="Arial" w:hAnsi="Arial" w:cs="Arial"/>
          </w:rPr>
          <w:t>https://web-b-ebscohost-com.ezproxy.uwtsd.ac.uk/ehost/detail/detail?vid=8&amp;sid=3367c4f0-0f95-4b5f-8914-b045804eab8e%40pdc-v-sessmgr03&amp;bdata=JnNpdGU9ZWhvc3QtbGl2ZQ%3d%3d#AN=138418395&amp;db=eue</w:t>
        </w:r>
      </w:hyperlink>
    </w:p>
    <w:p w14:paraId="67CB875C" w14:textId="11A8A746" w:rsidR="00526526" w:rsidRPr="00526526" w:rsidRDefault="00526526" w:rsidP="00E457B3">
      <w:pPr>
        <w:spacing w:line="360" w:lineRule="auto"/>
        <w:jc w:val="both"/>
        <w:rPr>
          <w:rFonts w:ascii="Arial" w:hAnsi="Arial" w:cs="Arial"/>
        </w:rPr>
      </w:pPr>
    </w:p>
    <w:p w14:paraId="6EB7887F" w14:textId="37DECC34" w:rsidR="009013FE" w:rsidRDefault="009013FE" w:rsidP="00E457B3">
      <w:pPr>
        <w:spacing w:line="360" w:lineRule="auto"/>
        <w:jc w:val="both"/>
        <w:rPr>
          <w:rFonts w:ascii="Arial" w:hAnsi="Arial" w:cs="Arial"/>
        </w:rPr>
      </w:pPr>
      <w:r>
        <w:rPr>
          <w:rFonts w:ascii="Arial" w:hAnsi="Arial" w:cs="Arial"/>
        </w:rPr>
        <w:t xml:space="preserve">Cottrell, S. (2015) </w:t>
      </w:r>
      <w:r w:rsidR="000C28A1">
        <w:rPr>
          <w:rFonts w:ascii="Arial" w:hAnsi="Arial" w:cs="Arial"/>
          <w:i/>
        </w:rPr>
        <w:t xml:space="preserve">Study Skills: Skills for Success Personal Development and Employability. </w:t>
      </w:r>
      <w:r w:rsidR="000C28A1">
        <w:rPr>
          <w:rFonts w:ascii="Arial" w:hAnsi="Arial" w:cs="Arial"/>
        </w:rPr>
        <w:t>3</w:t>
      </w:r>
      <w:r w:rsidR="000C28A1" w:rsidRPr="000C28A1">
        <w:rPr>
          <w:rFonts w:ascii="Arial" w:hAnsi="Arial" w:cs="Arial"/>
          <w:vertAlign w:val="superscript"/>
        </w:rPr>
        <w:t>rd</w:t>
      </w:r>
      <w:r w:rsidR="000C28A1">
        <w:rPr>
          <w:rFonts w:ascii="Arial" w:hAnsi="Arial" w:cs="Arial"/>
        </w:rPr>
        <w:t xml:space="preserve"> Ed. London: Palgrave Macmillan.</w:t>
      </w:r>
    </w:p>
    <w:p w14:paraId="794CC838" w14:textId="77777777" w:rsidR="00236CCD" w:rsidRPr="000C28A1" w:rsidRDefault="00236CCD" w:rsidP="00E457B3">
      <w:pPr>
        <w:spacing w:line="360" w:lineRule="auto"/>
        <w:jc w:val="both"/>
        <w:rPr>
          <w:rFonts w:ascii="Arial" w:hAnsi="Arial" w:cs="Arial"/>
        </w:rPr>
      </w:pPr>
    </w:p>
    <w:p w14:paraId="6670E504" w14:textId="434573BC" w:rsidR="009A7FE1" w:rsidRDefault="009A7FE1" w:rsidP="00E457B3">
      <w:pPr>
        <w:spacing w:line="360" w:lineRule="auto"/>
        <w:jc w:val="both"/>
        <w:rPr>
          <w:rFonts w:ascii="Arial" w:hAnsi="Arial" w:cs="Arial"/>
        </w:rPr>
      </w:pPr>
      <w:proofErr w:type="spellStart"/>
      <w:r>
        <w:rPr>
          <w:rFonts w:ascii="Arial" w:hAnsi="Arial" w:cs="Arial"/>
        </w:rPr>
        <w:t>Cremin</w:t>
      </w:r>
      <w:proofErr w:type="spellEnd"/>
      <w:r>
        <w:rPr>
          <w:rFonts w:ascii="Arial" w:hAnsi="Arial" w:cs="Arial"/>
        </w:rPr>
        <w:t xml:space="preserve">, T and Burnett, C. (2018) </w:t>
      </w:r>
      <w:r>
        <w:rPr>
          <w:rFonts w:ascii="Arial" w:hAnsi="Arial" w:cs="Arial"/>
          <w:i/>
        </w:rPr>
        <w:t xml:space="preserve">Learning to teach in the primary school. </w:t>
      </w:r>
      <w:r w:rsidR="008C4BB1">
        <w:rPr>
          <w:rFonts w:ascii="Arial" w:hAnsi="Arial" w:cs="Arial"/>
        </w:rPr>
        <w:t>4</w:t>
      </w:r>
      <w:r w:rsidR="008C4BB1" w:rsidRPr="008C4BB1">
        <w:rPr>
          <w:rFonts w:ascii="Arial" w:hAnsi="Arial" w:cs="Arial"/>
          <w:vertAlign w:val="superscript"/>
        </w:rPr>
        <w:t>th</w:t>
      </w:r>
      <w:r w:rsidR="008C4BB1">
        <w:rPr>
          <w:rFonts w:ascii="Arial" w:hAnsi="Arial" w:cs="Arial"/>
        </w:rPr>
        <w:t xml:space="preserve"> Ed. Oxon: Routledge.</w:t>
      </w:r>
    </w:p>
    <w:p w14:paraId="5A75DC58" w14:textId="76930F21" w:rsidR="00BE3768" w:rsidRDefault="00BE3768" w:rsidP="00E457B3">
      <w:pPr>
        <w:spacing w:line="360" w:lineRule="auto"/>
        <w:jc w:val="both"/>
        <w:rPr>
          <w:rFonts w:ascii="Arial" w:hAnsi="Arial" w:cs="Arial"/>
        </w:rPr>
      </w:pPr>
    </w:p>
    <w:p w14:paraId="02B86C2A" w14:textId="3851D22D" w:rsidR="00BE3768" w:rsidRPr="00BE3768" w:rsidRDefault="00BE3768" w:rsidP="00E457B3">
      <w:pPr>
        <w:spacing w:line="360" w:lineRule="auto"/>
        <w:jc w:val="both"/>
        <w:rPr>
          <w:rFonts w:ascii="Arial" w:hAnsi="Arial" w:cs="Arial"/>
        </w:rPr>
      </w:pPr>
      <w:r>
        <w:rPr>
          <w:rFonts w:ascii="Arial" w:hAnsi="Arial" w:cs="Arial"/>
        </w:rPr>
        <w:t xml:space="preserve">Crowley, B. (2015) </w:t>
      </w:r>
      <w:r>
        <w:rPr>
          <w:rFonts w:ascii="Arial" w:hAnsi="Arial" w:cs="Arial"/>
          <w:i/>
        </w:rPr>
        <w:t xml:space="preserve">Goal settings: Pros and Cons. </w:t>
      </w:r>
      <w:r>
        <w:rPr>
          <w:rFonts w:ascii="Arial" w:hAnsi="Arial" w:cs="Arial"/>
        </w:rPr>
        <w:t xml:space="preserve">Available at: </w:t>
      </w:r>
      <w:hyperlink r:id="rId13" w:history="1">
        <w:r w:rsidRPr="00B71FE9">
          <w:rPr>
            <w:rStyle w:val="Hyperlink"/>
            <w:rFonts w:ascii="Arial" w:hAnsi="Arial" w:cs="Arial"/>
          </w:rPr>
          <w:t>https://www.briancrowleycoaching.ie/goal-setting/</w:t>
        </w:r>
      </w:hyperlink>
      <w:r>
        <w:rPr>
          <w:rFonts w:ascii="Arial" w:hAnsi="Arial" w:cs="Arial"/>
        </w:rPr>
        <w:t xml:space="preserve"> (Accessed: 19</w:t>
      </w:r>
      <w:r w:rsidRPr="00BE3768">
        <w:rPr>
          <w:rFonts w:ascii="Arial" w:hAnsi="Arial" w:cs="Arial"/>
          <w:vertAlign w:val="superscript"/>
        </w:rPr>
        <w:t>th</w:t>
      </w:r>
      <w:r>
        <w:rPr>
          <w:rFonts w:ascii="Arial" w:hAnsi="Arial" w:cs="Arial"/>
        </w:rPr>
        <w:t xml:space="preserve"> of October 2019).</w:t>
      </w:r>
    </w:p>
    <w:p w14:paraId="724A289A" w14:textId="22047FD4" w:rsidR="00543595" w:rsidRPr="00543595" w:rsidRDefault="00543595" w:rsidP="00543595">
      <w:pPr>
        <w:spacing w:line="360" w:lineRule="auto"/>
        <w:jc w:val="both"/>
        <w:rPr>
          <w:rFonts w:ascii="Arial" w:hAnsi="Arial" w:cs="Arial"/>
        </w:rPr>
      </w:pPr>
    </w:p>
    <w:p w14:paraId="47105DBA" w14:textId="58385483" w:rsidR="00543595" w:rsidRPr="00543595" w:rsidRDefault="00543595" w:rsidP="00543595">
      <w:pPr>
        <w:spacing w:line="360" w:lineRule="auto"/>
        <w:jc w:val="both"/>
        <w:rPr>
          <w:rFonts w:ascii="Arial" w:hAnsi="Arial" w:cs="Arial"/>
        </w:rPr>
      </w:pPr>
      <w:r w:rsidRPr="00543595">
        <w:rPr>
          <w:rFonts w:ascii="Arial" w:hAnsi="Arial" w:cs="Arial"/>
        </w:rPr>
        <w:t xml:space="preserve">Dierking, R.C and Fox, R.F. (2012) ‘Changing the Way I Teach: Building Teacher Knowledge, Confidence and Autonomy’, </w:t>
      </w:r>
      <w:r w:rsidRPr="00543595">
        <w:rPr>
          <w:rFonts w:ascii="Arial" w:hAnsi="Arial" w:cs="Arial"/>
          <w:i/>
        </w:rPr>
        <w:t xml:space="preserve">Journal of Teacher Education. </w:t>
      </w:r>
      <w:r w:rsidRPr="00543595">
        <w:rPr>
          <w:rFonts w:ascii="Arial" w:hAnsi="Arial" w:cs="Arial"/>
        </w:rPr>
        <w:t xml:space="preserve">64(2), pp. 129-144. DOI: </w:t>
      </w:r>
      <w:hyperlink r:id="rId14" w:history="1">
        <w:r w:rsidRPr="00543595">
          <w:rPr>
            <w:rStyle w:val="Hyperlink"/>
            <w:rFonts w:ascii="Arial" w:hAnsi="Arial" w:cs="Arial"/>
            <w:color w:val="006ACC"/>
          </w:rPr>
          <w:t>10.1177/0022487112462893</w:t>
        </w:r>
      </w:hyperlink>
      <w:r>
        <w:rPr>
          <w:rFonts w:ascii="Arial" w:hAnsi="Arial" w:cs="Arial"/>
        </w:rPr>
        <w:t xml:space="preserve">. </w:t>
      </w:r>
    </w:p>
    <w:p w14:paraId="6DD0F2E4" w14:textId="0403029A" w:rsidR="00311877" w:rsidRDefault="00311877" w:rsidP="00E457B3">
      <w:pPr>
        <w:spacing w:line="360" w:lineRule="auto"/>
        <w:jc w:val="both"/>
        <w:rPr>
          <w:rFonts w:ascii="Arial" w:hAnsi="Arial" w:cs="Arial"/>
        </w:rPr>
      </w:pPr>
    </w:p>
    <w:p w14:paraId="448F320C" w14:textId="0FC877C0" w:rsidR="00311877" w:rsidRDefault="00311877" w:rsidP="00311877">
      <w:pPr>
        <w:spacing w:line="360" w:lineRule="auto"/>
        <w:jc w:val="both"/>
        <w:rPr>
          <w:rFonts w:ascii="Arial" w:eastAsia="Times New Roman" w:hAnsi="Arial" w:cs="Arial"/>
          <w:color w:val="000000" w:themeColor="text1"/>
          <w:shd w:val="clear" w:color="auto" w:fill="FFFFFF"/>
        </w:rPr>
      </w:pPr>
      <w:r w:rsidRPr="00311877">
        <w:rPr>
          <w:rFonts w:ascii="Arial" w:hAnsi="Arial" w:cs="Arial"/>
          <w:color w:val="000000" w:themeColor="text1"/>
        </w:rPr>
        <w:lastRenderedPageBreak/>
        <w:t xml:space="preserve">Franklin, N. (2009) ‘Marketing Your Skills – Winning that Promotion’, </w:t>
      </w:r>
      <w:r w:rsidRPr="00311877">
        <w:rPr>
          <w:rFonts w:ascii="Arial" w:hAnsi="Arial" w:cs="Arial"/>
          <w:i/>
          <w:color w:val="000000" w:themeColor="text1"/>
        </w:rPr>
        <w:t>Legal Information Management,</w:t>
      </w:r>
      <w:r w:rsidRPr="00311877">
        <w:rPr>
          <w:rFonts w:ascii="Arial" w:hAnsi="Arial" w:cs="Arial"/>
          <w:color w:val="000000" w:themeColor="text1"/>
        </w:rPr>
        <w:t xml:space="preserve"> 9 (4), pp. 309-313. DOI: </w:t>
      </w:r>
      <w:r w:rsidRPr="00BF6EC5">
        <w:rPr>
          <w:rFonts w:ascii="Arial" w:eastAsia="Times New Roman" w:hAnsi="Arial" w:cs="Arial"/>
          <w:color w:val="000000" w:themeColor="text1"/>
          <w:shd w:val="clear" w:color="auto" w:fill="FFFFFF"/>
        </w:rPr>
        <w:t>10.1017/S1472669609990624</w:t>
      </w:r>
      <w:r>
        <w:rPr>
          <w:rFonts w:ascii="Arial" w:eastAsia="Times New Roman" w:hAnsi="Arial" w:cs="Arial"/>
          <w:color w:val="000000" w:themeColor="text1"/>
          <w:shd w:val="clear" w:color="auto" w:fill="FFFFFF"/>
        </w:rPr>
        <w:t xml:space="preserve">. </w:t>
      </w:r>
    </w:p>
    <w:p w14:paraId="18A6B6ED" w14:textId="4EC46216" w:rsidR="00BB1A88" w:rsidRDefault="00BB1A88" w:rsidP="00311877">
      <w:pPr>
        <w:spacing w:line="360" w:lineRule="auto"/>
        <w:jc w:val="both"/>
        <w:rPr>
          <w:rFonts w:ascii="Arial" w:eastAsia="Times New Roman" w:hAnsi="Arial" w:cs="Arial"/>
          <w:color w:val="000000" w:themeColor="text1"/>
          <w:shd w:val="clear" w:color="auto" w:fill="FFFFFF"/>
        </w:rPr>
      </w:pPr>
    </w:p>
    <w:p w14:paraId="5EF3C47A" w14:textId="122BEBF4" w:rsidR="00BB1A88" w:rsidRPr="00BB1A88" w:rsidRDefault="00BB1A88" w:rsidP="00311877">
      <w:pPr>
        <w:spacing w:line="360" w:lineRule="auto"/>
        <w:jc w:val="both"/>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 xml:space="preserve">Frost, D. (1997) </w:t>
      </w:r>
      <w:r>
        <w:rPr>
          <w:rFonts w:ascii="Arial" w:eastAsia="Times New Roman" w:hAnsi="Arial" w:cs="Arial"/>
          <w:i/>
          <w:color w:val="000000" w:themeColor="text1"/>
          <w:shd w:val="clear" w:color="auto" w:fill="FFFFFF"/>
        </w:rPr>
        <w:t xml:space="preserve">Reflective action planning for teachers: a guide to teacher-led school and professional development. </w:t>
      </w:r>
      <w:r>
        <w:rPr>
          <w:rFonts w:ascii="Arial" w:eastAsia="Times New Roman" w:hAnsi="Arial" w:cs="Arial"/>
          <w:color w:val="000000" w:themeColor="text1"/>
          <w:shd w:val="clear" w:color="auto" w:fill="FFFFFF"/>
        </w:rPr>
        <w:t>London: David Fulton.</w:t>
      </w:r>
    </w:p>
    <w:p w14:paraId="7881DD34" w14:textId="2910178B" w:rsidR="005A0BC5" w:rsidRDefault="005A0BC5" w:rsidP="00311877">
      <w:pPr>
        <w:spacing w:line="360" w:lineRule="auto"/>
        <w:jc w:val="both"/>
        <w:rPr>
          <w:rFonts w:ascii="Arial" w:eastAsia="Times New Roman" w:hAnsi="Arial" w:cs="Arial"/>
          <w:color w:val="000000" w:themeColor="text1"/>
          <w:shd w:val="clear" w:color="auto" w:fill="FFFFFF"/>
        </w:rPr>
      </w:pPr>
    </w:p>
    <w:p w14:paraId="6963E884" w14:textId="2EA18948" w:rsidR="005A0BC5" w:rsidRPr="005A0BC5" w:rsidRDefault="005A0BC5" w:rsidP="00311877">
      <w:pPr>
        <w:spacing w:line="360" w:lineRule="auto"/>
        <w:jc w:val="both"/>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 xml:space="preserve">Gibbs, G. (1988) </w:t>
      </w:r>
      <w:r>
        <w:rPr>
          <w:rFonts w:ascii="Arial" w:eastAsia="Times New Roman" w:hAnsi="Arial" w:cs="Arial"/>
          <w:i/>
          <w:color w:val="000000" w:themeColor="text1"/>
          <w:shd w:val="clear" w:color="auto" w:fill="FFFFFF"/>
        </w:rPr>
        <w:t xml:space="preserve">Learn by doing: a guide to teaching and learning methods. </w:t>
      </w:r>
      <w:r>
        <w:rPr>
          <w:rFonts w:ascii="Arial" w:eastAsia="Times New Roman" w:hAnsi="Arial" w:cs="Arial"/>
          <w:color w:val="000000" w:themeColor="text1"/>
          <w:shd w:val="clear" w:color="auto" w:fill="FFFFFF"/>
        </w:rPr>
        <w:t>London: Further Education Unit.</w:t>
      </w:r>
    </w:p>
    <w:p w14:paraId="719DAC9B" w14:textId="48F3B6E3" w:rsidR="00683728" w:rsidRDefault="00683728" w:rsidP="00311877">
      <w:pPr>
        <w:spacing w:line="360" w:lineRule="auto"/>
        <w:jc w:val="both"/>
        <w:rPr>
          <w:rFonts w:ascii="Arial" w:eastAsia="Times New Roman" w:hAnsi="Arial" w:cs="Arial"/>
          <w:color w:val="000000" w:themeColor="text1"/>
          <w:shd w:val="clear" w:color="auto" w:fill="FFFFFF"/>
        </w:rPr>
      </w:pPr>
    </w:p>
    <w:p w14:paraId="48BBF09D" w14:textId="2ABDB6A6" w:rsidR="00683728" w:rsidRDefault="00683728" w:rsidP="00311877">
      <w:pPr>
        <w:spacing w:line="360" w:lineRule="auto"/>
        <w:jc w:val="both"/>
        <w:rPr>
          <w:rFonts w:ascii="Arial" w:eastAsia="Times New Roman" w:hAnsi="Arial" w:cs="Arial"/>
          <w:color w:val="000000" w:themeColor="text1"/>
          <w:shd w:val="clear" w:color="auto" w:fill="FFFFFF"/>
        </w:rPr>
      </w:pPr>
      <w:proofErr w:type="spellStart"/>
      <w:r>
        <w:rPr>
          <w:rFonts w:ascii="Arial" w:eastAsia="Times New Roman" w:hAnsi="Arial" w:cs="Arial"/>
          <w:color w:val="000000" w:themeColor="text1"/>
          <w:shd w:val="clear" w:color="auto" w:fill="FFFFFF"/>
        </w:rPr>
        <w:t>GillieBolton</w:t>
      </w:r>
      <w:proofErr w:type="spellEnd"/>
      <w:r>
        <w:rPr>
          <w:rFonts w:ascii="Arial" w:eastAsia="Times New Roman" w:hAnsi="Arial" w:cs="Arial"/>
          <w:color w:val="000000" w:themeColor="text1"/>
          <w:shd w:val="clear" w:color="auto" w:fill="FFFFFF"/>
        </w:rPr>
        <w:t xml:space="preserve">. (2019) </w:t>
      </w:r>
      <w:r>
        <w:rPr>
          <w:rFonts w:ascii="Arial" w:eastAsia="Times New Roman" w:hAnsi="Arial" w:cs="Arial"/>
          <w:i/>
          <w:color w:val="000000" w:themeColor="text1"/>
          <w:shd w:val="clear" w:color="auto" w:fill="FFFFFF"/>
        </w:rPr>
        <w:t xml:space="preserve">Dr Gillie Bolton’s Biography. </w:t>
      </w:r>
      <w:r>
        <w:rPr>
          <w:rFonts w:ascii="Arial" w:eastAsia="Times New Roman" w:hAnsi="Arial" w:cs="Arial"/>
          <w:color w:val="000000" w:themeColor="text1"/>
          <w:shd w:val="clear" w:color="auto" w:fill="FFFFFF"/>
        </w:rPr>
        <w:t xml:space="preserve">Available at: </w:t>
      </w:r>
      <w:hyperlink r:id="rId15" w:history="1">
        <w:r w:rsidRPr="00926FD3">
          <w:rPr>
            <w:rStyle w:val="Hyperlink"/>
            <w:rFonts w:ascii="Arial" w:eastAsia="Times New Roman" w:hAnsi="Arial" w:cs="Arial"/>
            <w:shd w:val="clear" w:color="auto" w:fill="FFFFFF"/>
          </w:rPr>
          <w:t>http://www.gilliebolton.com/?page_id=161</w:t>
        </w:r>
      </w:hyperlink>
      <w:r>
        <w:rPr>
          <w:rFonts w:ascii="Arial" w:eastAsia="Times New Roman" w:hAnsi="Arial" w:cs="Arial"/>
          <w:color w:val="000000" w:themeColor="text1"/>
          <w:shd w:val="clear" w:color="auto" w:fill="FFFFFF"/>
        </w:rPr>
        <w:t xml:space="preserve"> (Accessed: 19</w:t>
      </w:r>
      <w:r w:rsidRPr="00683728">
        <w:rPr>
          <w:rFonts w:ascii="Arial" w:eastAsia="Times New Roman" w:hAnsi="Arial" w:cs="Arial"/>
          <w:color w:val="000000" w:themeColor="text1"/>
          <w:shd w:val="clear" w:color="auto" w:fill="FFFFFF"/>
          <w:vertAlign w:val="superscript"/>
        </w:rPr>
        <w:t>th</w:t>
      </w:r>
      <w:r>
        <w:rPr>
          <w:rFonts w:ascii="Arial" w:eastAsia="Times New Roman" w:hAnsi="Arial" w:cs="Arial"/>
          <w:color w:val="000000" w:themeColor="text1"/>
          <w:shd w:val="clear" w:color="auto" w:fill="FFFFFF"/>
        </w:rPr>
        <w:t xml:space="preserve"> of October 2019).</w:t>
      </w:r>
    </w:p>
    <w:p w14:paraId="4B14B680" w14:textId="74AA2F2D" w:rsidR="002E37B2" w:rsidRDefault="002E37B2" w:rsidP="00311877">
      <w:pPr>
        <w:spacing w:line="360" w:lineRule="auto"/>
        <w:jc w:val="both"/>
        <w:rPr>
          <w:rFonts w:ascii="Arial" w:eastAsia="Times New Roman" w:hAnsi="Arial" w:cs="Arial"/>
          <w:color w:val="000000" w:themeColor="text1"/>
          <w:shd w:val="clear" w:color="auto" w:fill="FFFFFF"/>
        </w:rPr>
      </w:pPr>
    </w:p>
    <w:p w14:paraId="3018B148" w14:textId="77777777" w:rsidR="002E37B2" w:rsidRPr="006E16BE" w:rsidRDefault="002E37B2" w:rsidP="002E37B2">
      <w:pPr>
        <w:spacing w:line="360" w:lineRule="auto"/>
        <w:jc w:val="both"/>
        <w:rPr>
          <w:rFonts w:ascii="Arial" w:hAnsi="Arial" w:cs="Arial"/>
        </w:rPr>
      </w:pPr>
      <w:r w:rsidRPr="006E16BE">
        <w:rPr>
          <w:rFonts w:ascii="Arial" w:eastAsia="Times New Roman" w:hAnsi="Arial" w:cs="Arial"/>
          <w:color w:val="000000" w:themeColor="text1"/>
        </w:rPr>
        <w:t xml:space="preserve">Harper, R. (2013) ‘The ‘killer’ CV: Is it useful for the information professional?’, </w:t>
      </w:r>
      <w:r w:rsidRPr="006E16BE">
        <w:rPr>
          <w:rFonts w:ascii="Arial" w:eastAsia="Times New Roman" w:hAnsi="Arial" w:cs="Arial"/>
          <w:i/>
          <w:color w:val="000000" w:themeColor="text1"/>
        </w:rPr>
        <w:t xml:space="preserve">Business Information Review, </w:t>
      </w:r>
      <w:r w:rsidRPr="006E16BE">
        <w:rPr>
          <w:rFonts w:ascii="Arial" w:eastAsia="Times New Roman" w:hAnsi="Arial" w:cs="Arial"/>
          <w:color w:val="000000" w:themeColor="text1"/>
        </w:rPr>
        <w:t xml:space="preserve">pp. 152-157. DOI: </w:t>
      </w:r>
      <w:hyperlink r:id="rId16" w:history="1">
        <w:r w:rsidRPr="006E16BE">
          <w:rPr>
            <w:rStyle w:val="Hyperlink"/>
            <w:rFonts w:ascii="Arial" w:hAnsi="Arial" w:cs="Arial"/>
            <w:color w:val="006ACC"/>
          </w:rPr>
          <w:t>10.1177/0266382113504851</w:t>
        </w:r>
      </w:hyperlink>
    </w:p>
    <w:p w14:paraId="10D1342E" w14:textId="44CB7B36" w:rsidR="00E457B3" w:rsidRPr="00E457B3" w:rsidRDefault="00E457B3" w:rsidP="00E457B3">
      <w:pPr>
        <w:spacing w:line="360" w:lineRule="auto"/>
        <w:jc w:val="both"/>
        <w:rPr>
          <w:rFonts w:ascii="Arial" w:hAnsi="Arial" w:cs="Arial"/>
        </w:rPr>
      </w:pPr>
    </w:p>
    <w:p w14:paraId="4D42B0CA" w14:textId="070DC2A4" w:rsidR="00E457B3" w:rsidRDefault="00E457B3" w:rsidP="00E457B3">
      <w:pPr>
        <w:spacing w:line="360" w:lineRule="auto"/>
        <w:jc w:val="both"/>
        <w:rPr>
          <w:rFonts w:ascii="Arial" w:hAnsi="Arial" w:cs="Arial"/>
        </w:rPr>
      </w:pPr>
      <w:r w:rsidRPr="00E457B3">
        <w:rPr>
          <w:rFonts w:ascii="Arial" w:hAnsi="Arial" w:cs="Arial"/>
        </w:rPr>
        <w:t xml:space="preserve">Innes, J. (2009) </w:t>
      </w:r>
      <w:r w:rsidRPr="00E457B3">
        <w:rPr>
          <w:rFonts w:ascii="Arial" w:hAnsi="Arial" w:cs="Arial"/>
          <w:i/>
        </w:rPr>
        <w:t xml:space="preserve">The CV Book – Your definitive guide to writing the perfect CV. </w:t>
      </w:r>
      <w:r w:rsidRPr="00E457B3">
        <w:rPr>
          <w:rFonts w:ascii="Arial" w:hAnsi="Arial" w:cs="Arial"/>
        </w:rPr>
        <w:t>Harlow: Pearson.</w:t>
      </w:r>
    </w:p>
    <w:p w14:paraId="35F0CF24" w14:textId="72476F71" w:rsidR="003839CA" w:rsidRDefault="003839CA" w:rsidP="00E457B3">
      <w:pPr>
        <w:spacing w:line="360" w:lineRule="auto"/>
        <w:jc w:val="both"/>
        <w:rPr>
          <w:rFonts w:ascii="Arial" w:hAnsi="Arial" w:cs="Arial"/>
        </w:rPr>
      </w:pPr>
    </w:p>
    <w:p w14:paraId="398B3A50" w14:textId="37A5D9BF" w:rsidR="003839CA" w:rsidRDefault="003839CA" w:rsidP="00E457B3">
      <w:pPr>
        <w:spacing w:line="360" w:lineRule="auto"/>
        <w:jc w:val="both"/>
        <w:rPr>
          <w:rFonts w:ascii="Arial" w:hAnsi="Arial" w:cs="Arial"/>
        </w:rPr>
      </w:pPr>
      <w:r>
        <w:rPr>
          <w:rFonts w:ascii="Arial" w:hAnsi="Arial" w:cs="Arial"/>
        </w:rPr>
        <w:t xml:space="preserve">Innes, J. (2016) </w:t>
      </w:r>
      <w:r>
        <w:rPr>
          <w:rFonts w:ascii="Arial" w:hAnsi="Arial" w:cs="Arial"/>
          <w:i/>
        </w:rPr>
        <w:t xml:space="preserve">The CV Book: how to avoid the most common mistakes and write a winning CV. </w:t>
      </w:r>
      <w:r>
        <w:rPr>
          <w:rFonts w:ascii="Arial" w:hAnsi="Arial" w:cs="Arial"/>
        </w:rPr>
        <w:t>Harlow: Pearson.</w:t>
      </w:r>
    </w:p>
    <w:p w14:paraId="709F3725" w14:textId="27138094" w:rsidR="001E0C2C" w:rsidRDefault="001E0C2C" w:rsidP="00E457B3">
      <w:pPr>
        <w:spacing w:line="360" w:lineRule="auto"/>
        <w:jc w:val="both"/>
        <w:rPr>
          <w:rFonts w:ascii="Arial" w:hAnsi="Arial" w:cs="Arial"/>
        </w:rPr>
      </w:pPr>
    </w:p>
    <w:p w14:paraId="3238643D" w14:textId="2CD87834" w:rsidR="001E0C2C" w:rsidRDefault="001E0C2C" w:rsidP="00E457B3">
      <w:pPr>
        <w:spacing w:line="360" w:lineRule="auto"/>
        <w:jc w:val="both"/>
        <w:rPr>
          <w:rFonts w:ascii="Arial" w:hAnsi="Arial" w:cs="Arial"/>
        </w:rPr>
      </w:pPr>
      <w:r>
        <w:rPr>
          <w:rFonts w:ascii="Arial" w:hAnsi="Arial" w:cs="Arial"/>
        </w:rPr>
        <w:t xml:space="preserve">John, C. (2009) </w:t>
      </w:r>
      <w:r>
        <w:rPr>
          <w:rFonts w:ascii="Arial" w:hAnsi="Arial" w:cs="Arial"/>
          <w:i/>
        </w:rPr>
        <w:t xml:space="preserve">Becoming a reflective practitioner. </w:t>
      </w:r>
      <w:r>
        <w:rPr>
          <w:rFonts w:ascii="Arial" w:hAnsi="Arial" w:cs="Arial"/>
        </w:rPr>
        <w:t>3</w:t>
      </w:r>
      <w:r w:rsidRPr="001E0C2C">
        <w:rPr>
          <w:rFonts w:ascii="Arial" w:hAnsi="Arial" w:cs="Arial"/>
          <w:vertAlign w:val="superscript"/>
        </w:rPr>
        <w:t>rd</w:t>
      </w:r>
      <w:r>
        <w:rPr>
          <w:rFonts w:ascii="Arial" w:hAnsi="Arial" w:cs="Arial"/>
        </w:rPr>
        <w:t xml:space="preserve"> Ed. Oxford: Wiley-Blackwell.</w:t>
      </w:r>
    </w:p>
    <w:p w14:paraId="07883072" w14:textId="0EB738D1" w:rsidR="00A43E33" w:rsidRDefault="00A43E33" w:rsidP="00E457B3">
      <w:pPr>
        <w:spacing w:line="360" w:lineRule="auto"/>
        <w:jc w:val="both"/>
        <w:rPr>
          <w:rFonts w:ascii="Arial" w:hAnsi="Arial" w:cs="Arial"/>
        </w:rPr>
      </w:pPr>
    </w:p>
    <w:p w14:paraId="260B74A2" w14:textId="39D96A85" w:rsidR="00A43E33" w:rsidRPr="00A43E33" w:rsidRDefault="00A43E33" w:rsidP="00E457B3">
      <w:pPr>
        <w:spacing w:line="360" w:lineRule="auto"/>
        <w:jc w:val="both"/>
        <w:rPr>
          <w:rFonts w:ascii="Arial" w:hAnsi="Arial" w:cs="Arial"/>
        </w:rPr>
      </w:pPr>
      <w:r>
        <w:rPr>
          <w:rFonts w:ascii="Arial" w:hAnsi="Arial" w:cs="Arial"/>
        </w:rPr>
        <w:t xml:space="preserve">Johnson, A.P. (2008) </w:t>
      </w:r>
      <w:r>
        <w:rPr>
          <w:rFonts w:ascii="Arial" w:hAnsi="Arial" w:cs="Arial"/>
          <w:i/>
        </w:rPr>
        <w:t xml:space="preserve">What every teacher should know about action research. </w:t>
      </w:r>
      <w:r>
        <w:rPr>
          <w:rFonts w:ascii="Arial" w:hAnsi="Arial" w:cs="Arial"/>
        </w:rPr>
        <w:t xml:space="preserve">Upper Saddle River: Pearson. </w:t>
      </w:r>
    </w:p>
    <w:p w14:paraId="603987B9" w14:textId="1A18C024" w:rsidR="009D3AC9" w:rsidRDefault="009D3AC9" w:rsidP="00E457B3">
      <w:pPr>
        <w:spacing w:line="360" w:lineRule="auto"/>
        <w:jc w:val="both"/>
        <w:rPr>
          <w:rFonts w:ascii="Arial" w:hAnsi="Arial" w:cs="Arial"/>
        </w:rPr>
      </w:pPr>
    </w:p>
    <w:p w14:paraId="428FE930" w14:textId="0C0F0EFF" w:rsidR="009D3AC9" w:rsidRDefault="009D3AC9" w:rsidP="00E457B3">
      <w:pPr>
        <w:spacing w:line="360" w:lineRule="auto"/>
        <w:jc w:val="both"/>
        <w:rPr>
          <w:rFonts w:ascii="Arial" w:hAnsi="Arial" w:cs="Arial"/>
          <w:color w:val="000000" w:themeColor="text1"/>
        </w:rPr>
      </w:pPr>
      <w:proofErr w:type="spellStart"/>
      <w:r>
        <w:rPr>
          <w:rFonts w:ascii="Arial" w:hAnsi="Arial" w:cs="Arial"/>
        </w:rPr>
        <w:t>Muste</w:t>
      </w:r>
      <w:proofErr w:type="spellEnd"/>
      <w:r>
        <w:rPr>
          <w:rFonts w:ascii="Arial" w:hAnsi="Arial" w:cs="Arial"/>
        </w:rPr>
        <w:t xml:space="preserve">, D. (2016) ‘The Role of Communication Skills in Teaching Process’, </w:t>
      </w:r>
      <w:r>
        <w:rPr>
          <w:rFonts w:ascii="Arial" w:hAnsi="Arial" w:cs="Arial"/>
          <w:i/>
        </w:rPr>
        <w:t xml:space="preserve">The European Proceedings of Social and Behavioural Sciences, </w:t>
      </w:r>
      <w:r>
        <w:rPr>
          <w:rFonts w:ascii="Arial" w:hAnsi="Arial" w:cs="Arial"/>
        </w:rPr>
        <w:t xml:space="preserve">pp. 430 – 434. DOI: </w:t>
      </w:r>
      <w:r w:rsidRPr="00BF6EC5">
        <w:rPr>
          <w:rFonts w:ascii="Arial" w:hAnsi="Arial" w:cs="Arial"/>
          <w:color w:val="000000" w:themeColor="text1"/>
        </w:rPr>
        <w:t>10.15405/epbs.2016.12.52</w:t>
      </w:r>
      <w:r w:rsidR="00BF6EC5">
        <w:rPr>
          <w:rFonts w:ascii="Arial" w:hAnsi="Arial" w:cs="Arial"/>
          <w:color w:val="000000" w:themeColor="text1"/>
        </w:rPr>
        <w:t xml:space="preserve">. </w:t>
      </w:r>
    </w:p>
    <w:p w14:paraId="38BF0116" w14:textId="12998887" w:rsidR="00FB2D43" w:rsidRDefault="00FB2D43" w:rsidP="00E457B3">
      <w:pPr>
        <w:spacing w:line="360" w:lineRule="auto"/>
        <w:jc w:val="both"/>
        <w:rPr>
          <w:rFonts w:ascii="Arial" w:hAnsi="Arial" w:cs="Arial"/>
          <w:color w:val="000000" w:themeColor="text1"/>
        </w:rPr>
      </w:pPr>
    </w:p>
    <w:p w14:paraId="27176D39" w14:textId="42F15DBD" w:rsidR="00FB2D43" w:rsidRDefault="00FB2D43" w:rsidP="00E457B3">
      <w:pPr>
        <w:spacing w:line="360" w:lineRule="auto"/>
        <w:jc w:val="both"/>
        <w:rPr>
          <w:rFonts w:ascii="Arial" w:hAnsi="Arial" w:cs="Arial"/>
          <w:color w:val="000000" w:themeColor="text1"/>
        </w:rPr>
      </w:pPr>
      <w:r>
        <w:rPr>
          <w:rFonts w:ascii="Arial" w:hAnsi="Arial" w:cs="Arial"/>
          <w:color w:val="000000" w:themeColor="text1"/>
        </w:rPr>
        <w:t xml:space="preserve">Rae, D. (2007) </w:t>
      </w:r>
      <w:r>
        <w:rPr>
          <w:rFonts w:ascii="Arial" w:hAnsi="Arial" w:cs="Arial"/>
          <w:i/>
          <w:color w:val="000000" w:themeColor="text1"/>
        </w:rPr>
        <w:t xml:space="preserve">Entrepreneurship: from opportunity to action. </w:t>
      </w:r>
      <w:r>
        <w:rPr>
          <w:rFonts w:ascii="Arial" w:hAnsi="Arial" w:cs="Arial"/>
          <w:color w:val="000000" w:themeColor="text1"/>
        </w:rPr>
        <w:t>Basingstoke: Palgrave Macmillan.</w:t>
      </w:r>
    </w:p>
    <w:p w14:paraId="40A5E743" w14:textId="77777777" w:rsidR="001E0C2C" w:rsidRDefault="001E0C2C" w:rsidP="00E457B3">
      <w:pPr>
        <w:spacing w:line="360" w:lineRule="auto"/>
        <w:jc w:val="both"/>
        <w:rPr>
          <w:rFonts w:ascii="Arial" w:hAnsi="Arial" w:cs="Arial"/>
          <w:color w:val="000000" w:themeColor="text1"/>
        </w:rPr>
      </w:pPr>
    </w:p>
    <w:p w14:paraId="2F0ECE16" w14:textId="26A1B9C2" w:rsidR="00683728" w:rsidRPr="00683728" w:rsidRDefault="00683728" w:rsidP="00E457B3">
      <w:pPr>
        <w:spacing w:line="360" w:lineRule="auto"/>
        <w:jc w:val="both"/>
        <w:rPr>
          <w:rFonts w:ascii="Arial" w:hAnsi="Arial" w:cs="Arial"/>
          <w:color w:val="000000" w:themeColor="text1"/>
        </w:rPr>
      </w:pPr>
      <w:r>
        <w:rPr>
          <w:rFonts w:ascii="Arial" w:hAnsi="Arial" w:cs="Arial"/>
          <w:color w:val="000000" w:themeColor="text1"/>
        </w:rPr>
        <w:lastRenderedPageBreak/>
        <w:t xml:space="preserve">Sage Publishing. (2018) </w:t>
      </w:r>
      <w:r>
        <w:rPr>
          <w:rFonts w:ascii="Arial" w:hAnsi="Arial" w:cs="Arial"/>
          <w:i/>
          <w:color w:val="000000" w:themeColor="text1"/>
        </w:rPr>
        <w:t xml:space="preserve">Gillie Bolton. </w:t>
      </w:r>
      <w:r>
        <w:rPr>
          <w:rFonts w:ascii="Arial" w:hAnsi="Arial" w:cs="Arial"/>
          <w:color w:val="000000" w:themeColor="text1"/>
        </w:rPr>
        <w:t xml:space="preserve">Available at: </w:t>
      </w:r>
      <w:hyperlink r:id="rId17" w:history="1">
        <w:r w:rsidRPr="00926FD3">
          <w:rPr>
            <w:rStyle w:val="Hyperlink"/>
            <w:rFonts w:ascii="Arial" w:hAnsi="Arial" w:cs="Arial"/>
          </w:rPr>
          <w:t>https://uk.sagepub.com/en-gb/eur/product/gillie%20bolton?filter=im_field_classification%5C%3Afield_classification_group%3A%28341209%20OR%20341227%20OR%20341233%20OR%20341223%20OR%20341206%29</w:t>
        </w:r>
      </w:hyperlink>
      <w:r>
        <w:rPr>
          <w:rFonts w:ascii="Arial" w:hAnsi="Arial" w:cs="Arial"/>
          <w:color w:val="000000" w:themeColor="text1"/>
        </w:rPr>
        <w:t xml:space="preserve"> (Accessed: 19</w:t>
      </w:r>
      <w:r w:rsidRPr="00683728">
        <w:rPr>
          <w:rFonts w:ascii="Arial" w:hAnsi="Arial" w:cs="Arial"/>
          <w:color w:val="000000" w:themeColor="text1"/>
          <w:vertAlign w:val="superscript"/>
        </w:rPr>
        <w:t>th</w:t>
      </w:r>
      <w:r>
        <w:rPr>
          <w:rFonts w:ascii="Arial" w:hAnsi="Arial" w:cs="Arial"/>
          <w:color w:val="000000" w:themeColor="text1"/>
        </w:rPr>
        <w:t xml:space="preserve"> of October 2019).</w:t>
      </w:r>
    </w:p>
    <w:p w14:paraId="4B59AD5E" w14:textId="77777777" w:rsidR="00FE1F28" w:rsidRDefault="00FE1F28" w:rsidP="00FE1F28">
      <w:pPr>
        <w:spacing w:line="360" w:lineRule="auto"/>
        <w:jc w:val="both"/>
        <w:rPr>
          <w:rFonts w:ascii="Arial" w:hAnsi="Arial" w:cs="Arial"/>
        </w:rPr>
      </w:pPr>
    </w:p>
    <w:p w14:paraId="514B2866" w14:textId="63557211" w:rsidR="00FE1F28" w:rsidRPr="00FE1F28" w:rsidRDefault="00FE1F28" w:rsidP="00E457B3">
      <w:pPr>
        <w:spacing w:line="360" w:lineRule="auto"/>
        <w:jc w:val="both"/>
        <w:rPr>
          <w:rFonts w:ascii="Arial" w:hAnsi="Arial" w:cs="Arial"/>
        </w:rPr>
      </w:pPr>
      <w:r>
        <w:rPr>
          <w:rFonts w:ascii="Arial" w:hAnsi="Arial" w:cs="Arial"/>
        </w:rPr>
        <w:t xml:space="preserve">Smith, J. (2019) </w:t>
      </w:r>
      <w:r>
        <w:rPr>
          <w:rFonts w:ascii="Arial" w:hAnsi="Arial" w:cs="Arial"/>
          <w:i/>
        </w:rPr>
        <w:t xml:space="preserve">How to write a CV. </w:t>
      </w:r>
      <w:r>
        <w:rPr>
          <w:rFonts w:ascii="Arial" w:hAnsi="Arial" w:cs="Arial"/>
        </w:rPr>
        <w:t xml:space="preserve">Available at: </w:t>
      </w:r>
      <w:hyperlink r:id="rId18" w:history="1">
        <w:r w:rsidRPr="006945CF">
          <w:rPr>
            <w:rStyle w:val="Hyperlink"/>
            <w:rFonts w:ascii="Arial" w:hAnsi="Arial" w:cs="Arial"/>
          </w:rPr>
          <w:t>https://www.prospects.ac.uk/careers-advice/cvs-and-cover-letters/how-to-write-a-cv</w:t>
        </w:r>
      </w:hyperlink>
      <w:r>
        <w:rPr>
          <w:rFonts w:ascii="Arial" w:hAnsi="Arial" w:cs="Arial"/>
        </w:rPr>
        <w:t xml:space="preserve"> (Accessed: 18</w:t>
      </w:r>
      <w:r w:rsidRPr="00E457B3">
        <w:rPr>
          <w:rFonts w:ascii="Arial" w:hAnsi="Arial" w:cs="Arial"/>
          <w:vertAlign w:val="superscript"/>
        </w:rPr>
        <w:t>th</w:t>
      </w:r>
      <w:r>
        <w:rPr>
          <w:rFonts w:ascii="Arial" w:hAnsi="Arial" w:cs="Arial"/>
        </w:rPr>
        <w:t xml:space="preserve"> of October 2019).</w:t>
      </w:r>
    </w:p>
    <w:p w14:paraId="05C4B989" w14:textId="670E5D70" w:rsidR="008D0D6A" w:rsidRDefault="008D0D6A" w:rsidP="00E457B3">
      <w:pPr>
        <w:spacing w:line="360" w:lineRule="auto"/>
        <w:jc w:val="both"/>
        <w:rPr>
          <w:rFonts w:ascii="Arial" w:hAnsi="Arial" w:cs="Arial"/>
        </w:rPr>
      </w:pPr>
    </w:p>
    <w:p w14:paraId="2D237305" w14:textId="193E974D" w:rsidR="008D0D6A" w:rsidRPr="008D0D6A" w:rsidRDefault="008D0D6A" w:rsidP="00E457B3">
      <w:pPr>
        <w:spacing w:line="360" w:lineRule="auto"/>
        <w:jc w:val="both"/>
        <w:rPr>
          <w:rFonts w:ascii="Arial" w:hAnsi="Arial" w:cs="Arial"/>
        </w:rPr>
      </w:pPr>
      <w:r>
        <w:rPr>
          <w:rFonts w:ascii="Arial" w:hAnsi="Arial" w:cs="Arial"/>
        </w:rPr>
        <w:t xml:space="preserve">Sparks, D. (2013) ‘Strong teams, strong schools’, </w:t>
      </w:r>
      <w:r>
        <w:rPr>
          <w:rFonts w:ascii="Arial" w:hAnsi="Arial" w:cs="Arial"/>
          <w:i/>
        </w:rPr>
        <w:t xml:space="preserve">Learning Forward, </w:t>
      </w:r>
      <w:r>
        <w:rPr>
          <w:rFonts w:ascii="Arial" w:hAnsi="Arial" w:cs="Arial"/>
        </w:rPr>
        <w:t xml:space="preserve">34(2), pp. 28-30. Available at: </w:t>
      </w:r>
      <w:hyperlink r:id="rId19" w:history="1">
        <w:r w:rsidRPr="002D7EF3">
          <w:rPr>
            <w:rStyle w:val="Hyperlink"/>
            <w:rFonts w:ascii="Arial" w:hAnsi="Arial" w:cs="Arial"/>
          </w:rPr>
          <w:t>https://learningforward.org/wp-content/uploads/2013/04/strong-teams-strong-schools.pdf</w:t>
        </w:r>
      </w:hyperlink>
      <w:r>
        <w:rPr>
          <w:rFonts w:ascii="Arial" w:hAnsi="Arial" w:cs="Arial"/>
        </w:rPr>
        <w:t>.</w:t>
      </w:r>
    </w:p>
    <w:p w14:paraId="4F6AA752" w14:textId="49A1C8A2" w:rsidR="00587E2D" w:rsidRDefault="00587E2D" w:rsidP="00E457B3">
      <w:pPr>
        <w:spacing w:line="360" w:lineRule="auto"/>
        <w:jc w:val="both"/>
        <w:rPr>
          <w:rFonts w:ascii="Arial" w:hAnsi="Arial" w:cs="Arial"/>
        </w:rPr>
      </w:pPr>
    </w:p>
    <w:p w14:paraId="5E9AD281" w14:textId="6005D0C3" w:rsidR="00587E2D" w:rsidRDefault="00587E2D" w:rsidP="00E457B3">
      <w:pPr>
        <w:spacing w:line="360" w:lineRule="auto"/>
        <w:jc w:val="both"/>
        <w:rPr>
          <w:rFonts w:ascii="Arial" w:hAnsi="Arial" w:cs="Arial"/>
        </w:rPr>
      </w:pPr>
      <w:r>
        <w:rPr>
          <w:rFonts w:ascii="Arial" w:hAnsi="Arial" w:cs="Arial"/>
        </w:rPr>
        <w:t xml:space="preserve">Spruce, H. (2016) </w:t>
      </w:r>
      <w:r>
        <w:rPr>
          <w:rFonts w:ascii="Arial" w:hAnsi="Arial" w:cs="Arial"/>
          <w:i/>
        </w:rPr>
        <w:t xml:space="preserve">A Personal Development Plan (PDP) Guide and Template. </w:t>
      </w:r>
      <w:r>
        <w:rPr>
          <w:rFonts w:ascii="Arial" w:hAnsi="Arial" w:cs="Arial"/>
        </w:rPr>
        <w:t xml:space="preserve">Available at: </w:t>
      </w:r>
      <w:hyperlink r:id="rId20" w:history="1">
        <w:r w:rsidRPr="00A746E7">
          <w:rPr>
            <w:rStyle w:val="Hyperlink"/>
            <w:rFonts w:ascii="Arial" w:hAnsi="Arial" w:cs="Arial"/>
          </w:rPr>
          <w:t>https://www.highspeedtraining.co.uk/hub/personal-development-plan-template/</w:t>
        </w:r>
      </w:hyperlink>
      <w:r>
        <w:rPr>
          <w:rFonts w:ascii="Arial" w:hAnsi="Arial" w:cs="Arial"/>
        </w:rPr>
        <w:t xml:space="preserve"> (Accessed: 19</w:t>
      </w:r>
      <w:r w:rsidRPr="00587E2D">
        <w:rPr>
          <w:rFonts w:ascii="Arial" w:hAnsi="Arial" w:cs="Arial"/>
          <w:vertAlign w:val="superscript"/>
        </w:rPr>
        <w:t>th</w:t>
      </w:r>
      <w:r>
        <w:rPr>
          <w:rFonts w:ascii="Arial" w:hAnsi="Arial" w:cs="Arial"/>
        </w:rPr>
        <w:t xml:space="preserve"> of October 2019).</w:t>
      </w:r>
    </w:p>
    <w:p w14:paraId="5A26B9D5" w14:textId="1AB3F6EC" w:rsidR="00FE1F28" w:rsidRDefault="00FE1F28" w:rsidP="00E457B3">
      <w:pPr>
        <w:spacing w:line="360" w:lineRule="auto"/>
        <w:jc w:val="both"/>
        <w:rPr>
          <w:rFonts w:ascii="Arial" w:hAnsi="Arial" w:cs="Arial"/>
        </w:rPr>
      </w:pPr>
    </w:p>
    <w:p w14:paraId="022EFA68" w14:textId="342D63FA" w:rsidR="00FE1F28" w:rsidRDefault="00FE1F28" w:rsidP="00FE1F28">
      <w:pPr>
        <w:spacing w:line="360" w:lineRule="auto"/>
        <w:jc w:val="both"/>
        <w:rPr>
          <w:rFonts w:ascii="Arial" w:hAnsi="Arial" w:cs="Arial"/>
        </w:rPr>
      </w:pPr>
      <w:proofErr w:type="spellStart"/>
      <w:r>
        <w:rPr>
          <w:rFonts w:ascii="Arial" w:hAnsi="Arial" w:cs="Arial"/>
        </w:rPr>
        <w:t>Stobie</w:t>
      </w:r>
      <w:proofErr w:type="spellEnd"/>
      <w:r>
        <w:rPr>
          <w:rFonts w:ascii="Arial" w:hAnsi="Arial" w:cs="Arial"/>
        </w:rPr>
        <w:t xml:space="preserve">, T. (2013) ‘Confident learners, confident teachers’, </w:t>
      </w:r>
      <w:r>
        <w:rPr>
          <w:rFonts w:ascii="Arial" w:hAnsi="Arial" w:cs="Arial"/>
          <w:i/>
        </w:rPr>
        <w:t xml:space="preserve">International School, </w:t>
      </w:r>
      <w:r>
        <w:rPr>
          <w:rFonts w:ascii="Arial" w:hAnsi="Arial" w:cs="Arial"/>
        </w:rPr>
        <w:t xml:space="preserve">15(3), pp. 4. Available at: </w:t>
      </w:r>
      <w:hyperlink r:id="rId21" w:history="1">
        <w:r w:rsidRPr="002D7EF3">
          <w:rPr>
            <w:rStyle w:val="Hyperlink"/>
            <w:rFonts w:ascii="Arial" w:hAnsi="Arial" w:cs="Arial"/>
          </w:rPr>
          <w:t>https://search-proquest-com.ezproxy.uwtsd.ac.uk/docview/1436255838/abstract/CD26E4C290144B2APQ/1?accountid=130472</w:t>
        </w:r>
      </w:hyperlink>
      <w:r>
        <w:rPr>
          <w:rFonts w:ascii="Arial" w:hAnsi="Arial" w:cs="Arial"/>
        </w:rPr>
        <w:t xml:space="preserve">. </w:t>
      </w:r>
    </w:p>
    <w:p w14:paraId="4C612EB5" w14:textId="4749BB22" w:rsidR="003A59B0" w:rsidRDefault="003A59B0" w:rsidP="00FE1F28">
      <w:pPr>
        <w:spacing w:line="360" w:lineRule="auto"/>
        <w:jc w:val="both"/>
        <w:rPr>
          <w:rFonts w:ascii="Arial" w:eastAsia="Times New Roman" w:hAnsi="Arial" w:cs="Arial"/>
        </w:rPr>
      </w:pPr>
    </w:p>
    <w:p w14:paraId="06165662" w14:textId="77777777" w:rsidR="003A59B0" w:rsidRPr="00BF6EC5" w:rsidRDefault="003A59B0" w:rsidP="003A59B0">
      <w:pPr>
        <w:spacing w:line="360" w:lineRule="auto"/>
        <w:jc w:val="both"/>
        <w:rPr>
          <w:rFonts w:ascii="Arial" w:hAnsi="Arial" w:cs="Arial"/>
        </w:rPr>
      </w:pPr>
      <w:r w:rsidRPr="00BF6EC5">
        <w:rPr>
          <w:rFonts w:ascii="Arial" w:hAnsi="Arial" w:cs="Arial"/>
        </w:rPr>
        <w:t xml:space="preserve">The Open University. (2018) </w:t>
      </w:r>
      <w:r w:rsidRPr="00BF6EC5">
        <w:rPr>
          <w:rFonts w:ascii="Arial" w:hAnsi="Arial" w:cs="Arial"/>
          <w:i/>
        </w:rPr>
        <w:t xml:space="preserve">Develop your career: Personal development plan (PDP). </w:t>
      </w:r>
      <w:r w:rsidRPr="00BF6EC5">
        <w:rPr>
          <w:rFonts w:ascii="Arial" w:hAnsi="Arial" w:cs="Arial"/>
        </w:rPr>
        <w:t xml:space="preserve">Available at: </w:t>
      </w:r>
      <w:hyperlink r:id="rId22" w:history="1">
        <w:r w:rsidRPr="00BF6EC5">
          <w:rPr>
            <w:rStyle w:val="Hyperlink"/>
            <w:rFonts w:ascii="Arial" w:hAnsi="Arial" w:cs="Arial"/>
          </w:rPr>
          <w:t>https://help.open.ac.uk/pdp</w:t>
        </w:r>
      </w:hyperlink>
      <w:r w:rsidRPr="00BF6EC5">
        <w:rPr>
          <w:rFonts w:ascii="Arial" w:hAnsi="Arial" w:cs="Arial"/>
        </w:rPr>
        <w:t xml:space="preserve"> (Accessed: 18</w:t>
      </w:r>
      <w:r w:rsidRPr="00BF6EC5">
        <w:rPr>
          <w:rFonts w:ascii="Arial" w:hAnsi="Arial" w:cs="Arial"/>
          <w:vertAlign w:val="superscript"/>
        </w:rPr>
        <w:t>th</w:t>
      </w:r>
      <w:r w:rsidRPr="00BF6EC5">
        <w:rPr>
          <w:rFonts w:ascii="Arial" w:hAnsi="Arial" w:cs="Arial"/>
        </w:rPr>
        <w:t xml:space="preserve"> of October 2019).</w:t>
      </w:r>
    </w:p>
    <w:p w14:paraId="0F30039C" w14:textId="40072B39" w:rsidR="00094F8D" w:rsidRDefault="00094F8D" w:rsidP="00E457B3">
      <w:pPr>
        <w:spacing w:line="360" w:lineRule="auto"/>
        <w:jc w:val="both"/>
        <w:rPr>
          <w:rFonts w:ascii="Arial" w:hAnsi="Arial" w:cs="Arial"/>
        </w:rPr>
      </w:pPr>
    </w:p>
    <w:p w14:paraId="6E120258" w14:textId="13C99C3E" w:rsidR="00094F8D" w:rsidRPr="00B973ED" w:rsidRDefault="00094F8D" w:rsidP="00E457B3">
      <w:pPr>
        <w:spacing w:line="360" w:lineRule="auto"/>
        <w:jc w:val="both"/>
        <w:rPr>
          <w:rFonts w:ascii="Arial" w:hAnsi="Arial" w:cs="Arial"/>
        </w:rPr>
      </w:pPr>
      <w:proofErr w:type="spellStart"/>
      <w:r>
        <w:rPr>
          <w:rFonts w:ascii="Arial" w:hAnsi="Arial" w:cs="Arial"/>
        </w:rPr>
        <w:t>Trought</w:t>
      </w:r>
      <w:proofErr w:type="spellEnd"/>
      <w:r>
        <w:rPr>
          <w:rFonts w:ascii="Arial" w:hAnsi="Arial" w:cs="Arial"/>
        </w:rPr>
        <w:t xml:space="preserve">, F. (2012) </w:t>
      </w:r>
      <w:r>
        <w:rPr>
          <w:rFonts w:ascii="Arial" w:hAnsi="Arial" w:cs="Arial"/>
          <w:i/>
        </w:rPr>
        <w:t xml:space="preserve">Brilliant employability skills. </w:t>
      </w:r>
      <w:r w:rsidR="00B973ED">
        <w:rPr>
          <w:rFonts w:ascii="Arial" w:hAnsi="Arial" w:cs="Arial"/>
        </w:rPr>
        <w:t>Harlow: Pearson.</w:t>
      </w:r>
    </w:p>
    <w:p w14:paraId="594FECA9" w14:textId="6A36E496" w:rsidR="008C4BB1" w:rsidRDefault="008C4BB1" w:rsidP="00E457B3">
      <w:pPr>
        <w:spacing w:line="360" w:lineRule="auto"/>
        <w:jc w:val="both"/>
        <w:rPr>
          <w:rFonts w:ascii="Arial" w:hAnsi="Arial" w:cs="Arial"/>
        </w:rPr>
      </w:pPr>
    </w:p>
    <w:p w14:paraId="56EC3C7C" w14:textId="7499DAED" w:rsidR="008C4BB1" w:rsidRDefault="008C4BB1" w:rsidP="00E457B3">
      <w:pPr>
        <w:spacing w:line="360" w:lineRule="auto"/>
        <w:jc w:val="both"/>
        <w:rPr>
          <w:rFonts w:ascii="Arial" w:hAnsi="Arial" w:cs="Arial"/>
        </w:rPr>
      </w:pPr>
      <w:r>
        <w:rPr>
          <w:rFonts w:ascii="Arial" w:hAnsi="Arial" w:cs="Arial"/>
        </w:rPr>
        <w:t xml:space="preserve">UCAS. (2019) </w:t>
      </w:r>
      <w:r>
        <w:rPr>
          <w:rFonts w:ascii="Arial" w:hAnsi="Arial" w:cs="Arial"/>
          <w:i/>
        </w:rPr>
        <w:t xml:space="preserve">Primary school teacher. </w:t>
      </w:r>
      <w:r>
        <w:rPr>
          <w:rFonts w:ascii="Arial" w:hAnsi="Arial" w:cs="Arial"/>
        </w:rPr>
        <w:t xml:space="preserve">Available at: </w:t>
      </w:r>
      <w:hyperlink r:id="rId23" w:history="1">
        <w:r w:rsidRPr="0007134F">
          <w:rPr>
            <w:rStyle w:val="Hyperlink"/>
            <w:rFonts w:ascii="Arial" w:hAnsi="Arial" w:cs="Arial"/>
          </w:rPr>
          <w:t>https://www.ucas.com/ucas/after-gcses/find-career-ideas/explore-jobs/job-profile/primary-school-teacher</w:t>
        </w:r>
      </w:hyperlink>
      <w:r>
        <w:rPr>
          <w:rFonts w:ascii="Arial" w:hAnsi="Arial" w:cs="Arial"/>
        </w:rPr>
        <w:t xml:space="preserve"> (Accessed: 18</w:t>
      </w:r>
      <w:r w:rsidRPr="008C4BB1">
        <w:rPr>
          <w:rFonts w:ascii="Arial" w:hAnsi="Arial" w:cs="Arial"/>
          <w:vertAlign w:val="superscript"/>
        </w:rPr>
        <w:t>th</w:t>
      </w:r>
      <w:r>
        <w:rPr>
          <w:rFonts w:ascii="Arial" w:hAnsi="Arial" w:cs="Arial"/>
        </w:rPr>
        <w:t xml:space="preserve"> of October 2019).</w:t>
      </w:r>
    </w:p>
    <w:p w14:paraId="4D70A3A4" w14:textId="7542B9FE" w:rsidR="00141D29" w:rsidRDefault="00141D29" w:rsidP="00E457B3">
      <w:pPr>
        <w:spacing w:line="360" w:lineRule="auto"/>
        <w:jc w:val="both"/>
        <w:rPr>
          <w:rFonts w:ascii="Arial" w:hAnsi="Arial" w:cs="Arial"/>
        </w:rPr>
      </w:pPr>
    </w:p>
    <w:p w14:paraId="1BE6494D" w14:textId="15E2C91D" w:rsidR="00141D29" w:rsidRDefault="00141D29" w:rsidP="00E457B3">
      <w:pPr>
        <w:spacing w:line="360" w:lineRule="auto"/>
        <w:jc w:val="both"/>
        <w:rPr>
          <w:rFonts w:ascii="Arial" w:hAnsi="Arial" w:cs="Arial"/>
        </w:rPr>
      </w:pPr>
      <w:proofErr w:type="spellStart"/>
      <w:r>
        <w:rPr>
          <w:rFonts w:ascii="Arial" w:hAnsi="Arial" w:cs="Arial"/>
        </w:rPr>
        <w:t>Unicef</w:t>
      </w:r>
      <w:proofErr w:type="spellEnd"/>
      <w:r>
        <w:rPr>
          <w:rFonts w:ascii="Arial" w:hAnsi="Arial" w:cs="Arial"/>
        </w:rPr>
        <w:t xml:space="preserve">. (no date) </w:t>
      </w:r>
      <w:r>
        <w:rPr>
          <w:rFonts w:ascii="Arial" w:hAnsi="Arial" w:cs="Arial"/>
          <w:i/>
        </w:rPr>
        <w:t xml:space="preserve">What is the UNCRC? </w:t>
      </w:r>
      <w:r>
        <w:rPr>
          <w:rFonts w:ascii="Arial" w:hAnsi="Arial" w:cs="Arial"/>
        </w:rPr>
        <w:t xml:space="preserve">Available at: </w:t>
      </w:r>
      <w:hyperlink r:id="rId24" w:history="1">
        <w:r w:rsidRPr="002D7EF3">
          <w:rPr>
            <w:rStyle w:val="Hyperlink"/>
            <w:rFonts w:ascii="Arial" w:hAnsi="Arial" w:cs="Arial"/>
          </w:rPr>
          <w:t>https://www.unicef.org.uk/what-we-do/un-convention-child-rights/</w:t>
        </w:r>
      </w:hyperlink>
      <w:r>
        <w:rPr>
          <w:rFonts w:ascii="Arial" w:hAnsi="Arial" w:cs="Arial"/>
        </w:rPr>
        <w:t xml:space="preserve"> (Accessed: 19</w:t>
      </w:r>
      <w:r w:rsidRPr="00141D29">
        <w:rPr>
          <w:rFonts w:ascii="Arial" w:hAnsi="Arial" w:cs="Arial"/>
          <w:vertAlign w:val="superscript"/>
        </w:rPr>
        <w:t>th</w:t>
      </w:r>
      <w:r>
        <w:rPr>
          <w:rFonts w:ascii="Arial" w:hAnsi="Arial" w:cs="Arial"/>
        </w:rPr>
        <w:t xml:space="preserve"> of October 2019).</w:t>
      </w:r>
    </w:p>
    <w:p w14:paraId="384A29BD" w14:textId="10300716" w:rsidR="00C7640E" w:rsidRDefault="00C7640E" w:rsidP="00E457B3">
      <w:pPr>
        <w:spacing w:line="360" w:lineRule="auto"/>
        <w:jc w:val="both"/>
        <w:rPr>
          <w:rFonts w:ascii="Arial" w:hAnsi="Arial" w:cs="Arial"/>
        </w:rPr>
      </w:pPr>
    </w:p>
    <w:p w14:paraId="1D8C9F27" w14:textId="77718C0B" w:rsidR="00C7640E" w:rsidRDefault="00C7640E" w:rsidP="00E457B3">
      <w:pPr>
        <w:spacing w:line="360" w:lineRule="auto"/>
        <w:jc w:val="both"/>
        <w:rPr>
          <w:rFonts w:ascii="Arial" w:hAnsi="Arial" w:cs="Arial"/>
        </w:rPr>
      </w:pPr>
      <w:r>
        <w:rPr>
          <w:rFonts w:ascii="Arial" w:hAnsi="Arial" w:cs="Arial"/>
        </w:rPr>
        <w:lastRenderedPageBreak/>
        <w:t xml:space="preserve">University of Edinburgh. (2019) </w:t>
      </w:r>
      <w:r>
        <w:rPr>
          <w:rFonts w:ascii="Arial" w:hAnsi="Arial" w:cs="Arial"/>
          <w:i/>
        </w:rPr>
        <w:t xml:space="preserve">Gibbs’ reflective cycle. </w:t>
      </w:r>
      <w:r>
        <w:rPr>
          <w:rFonts w:ascii="Arial" w:hAnsi="Arial" w:cs="Arial"/>
        </w:rPr>
        <w:t xml:space="preserve">Available at: </w:t>
      </w:r>
      <w:hyperlink r:id="rId25" w:history="1">
        <w:r w:rsidRPr="001F0D16">
          <w:rPr>
            <w:rStyle w:val="Hyperlink"/>
            <w:rFonts w:ascii="Arial" w:hAnsi="Arial" w:cs="Arial"/>
          </w:rPr>
          <w:t>https://www.ed.ac.uk/reflection/reflectors-toolkit/reflecting-on-experience/gibbs-reflective-cycle</w:t>
        </w:r>
      </w:hyperlink>
      <w:r>
        <w:rPr>
          <w:rFonts w:ascii="Arial" w:hAnsi="Arial" w:cs="Arial"/>
        </w:rPr>
        <w:t xml:space="preserve"> (Accessed: 19</w:t>
      </w:r>
      <w:r w:rsidRPr="00C7640E">
        <w:rPr>
          <w:rFonts w:ascii="Arial" w:hAnsi="Arial" w:cs="Arial"/>
          <w:vertAlign w:val="superscript"/>
        </w:rPr>
        <w:t>th</w:t>
      </w:r>
      <w:r>
        <w:rPr>
          <w:rFonts w:ascii="Arial" w:hAnsi="Arial" w:cs="Arial"/>
        </w:rPr>
        <w:t xml:space="preserve"> of October 2019).</w:t>
      </w:r>
    </w:p>
    <w:p w14:paraId="5A166B7E" w14:textId="2926B763" w:rsidR="0066229F" w:rsidRDefault="0066229F" w:rsidP="00E457B3">
      <w:pPr>
        <w:spacing w:line="360" w:lineRule="auto"/>
        <w:jc w:val="both"/>
        <w:rPr>
          <w:rFonts w:ascii="Arial" w:hAnsi="Arial" w:cs="Arial"/>
        </w:rPr>
      </w:pPr>
    </w:p>
    <w:p w14:paraId="578D5B9E" w14:textId="65009FFA" w:rsidR="00FE4656" w:rsidRDefault="00FE4656" w:rsidP="00E457B3">
      <w:pPr>
        <w:spacing w:line="360" w:lineRule="auto"/>
        <w:jc w:val="both"/>
        <w:rPr>
          <w:rFonts w:ascii="Arial" w:hAnsi="Arial" w:cs="Arial"/>
        </w:rPr>
      </w:pPr>
    </w:p>
    <w:p w14:paraId="64062305" w14:textId="222FC122" w:rsidR="00FE4656" w:rsidRDefault="00FE4656" w:rsidP="00E457B3">
      <w:pPr>
        <w:spacing w:line="360" w:lineRule="auto"/>
        <w:jc w:val="both"/>
        <w:rPr>
          <w:rFonts w:ascii="Arial" w:hAnsi="Arial" w:cs="Arial"/>
        </w:rPr>
      </w:pPr>
      <w:r>
        <w:rPr>
          <w:rFonts w:ascii="Arial" w:hAnsi="Arial" w:cs="Arial"/>
        </w:rPr>
        <w:t>University of Wales Trinity Saint David. (2019</w:t>
      </w:r>
      <w:r w:rsidR="00672A23">
        <w:rPr>
          <w:rFonts w:ascii="Arial" w:hAnsi="Arial" w:cs="Arial"/>
        </w:rPr>
        <w:t>a</w:t>
      </w:r>
      <w:r>
        <w:rPr>
          <w:rFonts w:ascii="Arial" w:hAnsi="Arial" w:cs="Arial"/>
        </w:rPr>
        <w:t xml:space="preserve">) </w:t>
      </w:r>
      <w:r>
        <w:rPr>
          <w:rFonts w:ascii="Arial" w:hAnsi="Arial" w:cs="Arial"/>
          <w:i/>
        </w:rPr>
        <w:t xml:space="preserve">Graduation Dates. </w:t>
      </w:r>
      <w:r>
        <w:rPr>
          <w:rFonts w:ascii="Arial" w:hAnsi="Arial" w:cs="Arial"/>
        </w:rPr>
        <w:t xml:space="preserve">Available at: </w:t>
      </w:r>
      <w:hyperlink r:id="rId26" w:history="1">
        <w:r w:rsidRPr="00ED71E0">
          <w:rPr>
            <w:rStyle w:val="Hyperlink"/>
            <w:rFonts w:ascii="Arial" w:hAnsi="Arial" w:cs="Arial"/>
          </w:rPr>
          <w:t>https://www.uwtsd.ac.uk/graduation/graduation-dates/</w:t>
        </w:r>
      </w:hyperlink>
      <w:r>
        <w:rPr>
          <w:rFonts w:ascii="Arial" w:hAnsi="Arial" w:cs="Arial"/>
        </w:rPr>
        <w:t xml:space="preserve"> (Accessed 19</w:t>
      </w:r>
      <w:r w:rsidRPr="00FE4656">
        <w:rPr>
          <w:rFonts w:ascii="Arial" w:hAnsi="Arial" w:cs="Arial"/>
          <w:vertAlign w:val="superscript"/>
        </w:rPr>
        <w:t>th</w:t>
      </w:r>
      <w:r>
        <w:rPr>
          <w:rFonts w:ascii="Arial" w:hAnsi="Arial" w:cs="Arial"/>
        </w:rPr>
        <w:t xml:space="preserve"> of October 2019).</w:t>
      </w:r>
    </w:p>
    <w:p w14:paraId="1D10F5F1" w14:textId="2EB7E80F" w:rsidR="00672A23" w:rsidRDefault="00672A23" w:rsidP="00E457B3">
      <w:pPr>
        <w:spacing w:line="360" w:lineRule="auto"/>
        <w:jc w:val="both"/>
        <w:rPr>
          <w:rFonts w:ascii="Arial" w:hAnsi="Arial" w:cs="Arial"/>
        </w:rPr>
      </w:pPr>
    </w:p>
    <w:p w14:paraId="604E4231" w14:textId="6DA76530" w:rsidR="00672A23" w:rsidRDefault="00672A23" w:rsidP="00E457B3">
      <w:pPr>
        <w:spacing w:line="360" w:lineRule="auto"/>
        <w:jc w:val="both"/>
        <w:rPr>
          <w:rFonts w:ascii="Arial" w:hAnsi="Arial" w:cs="Arial"/>
        </w:rPr>
      </w:pPr>
      <w:r>
        <w:rPr>
          <w:rFonts w:ascii="Arial" w:hAnsi="Arial" w:cs="Arial"/>
        </w:rPr>
        <w:t xml:space="preserve">University of Wales Trinity Saint David. (2019b) </w:t>
      </w:r>
      <w:r>
        <w:rPr>
          <w:rFonts w:ascii="Arial" w:hAnsi="Arial" w:cs="Arial"/>
          <w:i/>
        </w:rPr>
        <w:t xml:space="preserve">IT Service Desk. </w:t>
      </w:r>
      <w:r>
        <w:rPr>
          <w:rFonts w:ascii="Arial" w:hAnsi="Arial" w:cs="Arial"/>
        </w:rPr>
        <w:t xml:space="preserve">Available at: </w:t>
      </w:r>
      <w:hyperlink r:id="rId27" w:history="1">
        <w:r w:rsidRPr="00ED71E0">
          <w:rPr>
            <w:rStyle w:val="Hyperlink"/>
            <w:rFonts w:ascii="Arial" w:hAnsi="Arial" w:cs="Arial"/>
          </w:rPr>
          <w:t>https://www.uwtsd.ac.uk/ithelp/</w:t>
        </w:r>
      </w:hyperlink>
      <w:r>
        <w:rPr>
          <w:rFonts w:ascii="Arial" w:hAnsi="Arial" w:cs="Arial"/>
        </w:rPr>
        <w:t xml:space="preserve"> (Accessed: 18</w:t>
      </w:r>
      <w:r w:rsidRPr="00672A23">
        <w:rPr>
          <w:rFonts w:ascii="Arial" w:hAnsi="Arial" w:cs="Arial"/>
          <w:vertAlign w:val="superscript"/>
        </w:rPr>
        <w:t>th</w:t>
      </w:r>
      <w:r>
        <w:rPr>
          <w:rFonts w:ascii="Arial" w:hAnsi="Arial" w:cs="Arial"/>
        </w:rPr>
        <w:t xml:space="preserve"> of October 2019).</w:t>
      </w:r>
    </w:p>
    <w:p w14:paraId="49E1C5CB" w14:textId="756DD130" w:rsidR="001D6F97" w:rsidRDefault="001D6F97" w:rsidP="00E457B3">
      <w:pPr>
        <w:spacing w:line="360" w:lineRule="auto"/>
        <w:jc w:val="both"/>
        <w:rPr>
          <w:rFonts w:ascii="Arial" w:hAnsi="Arial" w:cs="Arial"/>
        </w:rPr>
      </w:pPr>
    </w:p>
    <w:p w14:paraId="10FF137B" w14:textId="1E45BAFB" w:rsidR="001D6F97" w:rsidRDefault="001D6F97" w:rsidP="00E457B3">
      <w:pPr>
        <w:spacing w:line="360" w:lineRule="auto"/>
        <w:jc w:val="both"/>
        <w:rPr>
          <w:rFonts w:ascii="Arial" w:hAnsi="Arial" w:cs="Arial"/>
        </w:rPr>
      </w:pPr>
      <w:r>
        <w:rPr>
          <w:rFonts w:ascii="Arial" w:hAnsi="Arial" w:cs="Arial"/>
        </w:rPr>
        <w:t xml:space="preserve">University of Wales Trinity Saint David. (2019c) </w:t>
      </w:r>
      <w:r>
        <w:rPr>
          <w:rFonts w:ascii="Arial" w:hAnsi="Arial" w:cs="Arial"/>
          <w:i/>
        </w:rPr>
        <w:t xml:space="preserve">Student Services. </w:t>
      </w:r>
      <w:r>
        <w:rPr>
          <w:rFonts w:ascii="Arial" w:hAnsi="Arial" w:cs="Arial"/>
        </w:rPr>
        <w:t xml:space="preserve">Available at: </w:t>
      </w:r>
      <w:hyperlink r:id="rId28" w:history="1">
        <w:r w:rsidRPr="00ED71E0">
          <w:rPr>
            <w:rStyle w:val="Hyperlink"/>
            <w:rFonts w:ascii="Arial" w:hAnsi="Arial" w:cs="Arial"/>
          </w:rPr>
          <w:t>https://www.uwtsd.ac.uk/student-services/</w:t>
        </w:r>
      </w:hyperlink>
      <w:r>
        <w:rPr>
          <w:rFonts w:ascii="Arial" w:hAnsi="Arial" w:cs="Arial"/>
        </w:rPr>
        <w:t xml:space="preserve"> (Accessed: 18</w:t>
      </w:r>
      <w:r w:rsidRPr="001D6F97">
        <w:rPr>
          <w:rFonts w:ascii="Arial" w:hAnsi="Arial" w:cs="Arial"/>
          <w:vertAlign w:val="superscript"/>
        </w:rPr>
        <w:t>th</w:t>
      </w:r>
      <w:r>
        <w:rPr>
          <w:rFonts w:ascii="Arial" w:hAnsi="Arial" w:cs="Arial"/>
        </w:rPr>
        <w:t xml:space="preserve"> of October 2019).</w:t>
      </w:r>
    </w:p>
    <w:p w14:paraId="742300DA" w14:textId="7DE4AAF2" w:rsidR="008A6DF8" w:rsidRDefault="008A6DF8" w:rsidP="00E457B3">
      <w:pPr>
        <w:spacing w:line="360" w:lineRule="auto"/>
        <w:jc w:val="both"/>
        <w:rPr>
          <w:rFonts w:ascii="Arial" w:hAnsi="Arial" w:cs="Arial"/>
        </w:rPr>
      </w:pPr>
    </w:p>
    <w:p w14:paraId="487EFA94" w14:textId="0D349224" w:rsidR="008A6DF8" w:rsidRPr="008A6DF8" w:rsidRDefault="008A6DF8" w:rsidP="00E457B3">
      <w:pPr>
        <w:spacing w:line="360" w:lineRule="auto"/>
        <w:jc w:val="both"/>
        <w:rPr>
          <w:rFonts w:ascii="Arial" w:hAnsi="Arial" w:cs="Arial"/>
        </w:rPr>
      </w:pPr>
      <w:r>
        <w:rPr>
          <w:rFonts w:ascii="Arial" w:hAnsi="Arial" w:cs="Arial"/>
        </w:rPr>
        <w:t xml:space="preserve">Welsh Government. (2015) </w:t>
      </w:r>
      <w:r>
        <w:rPr>
          <w:rFonts w:ascii="Arial" w:hAnsi="Arial" w:cs="Arial"/>
          <w:i/>
        </w:rPr>
        <w:t xml:space="preserve">Curriculum for Wales 2008. </w:t>
      </w:r>
      <w:r>
        <w:rPr>
          <w:rFonts w:ascii="Arial" w:hAnsi="Arial" w:cs="Arial"/>
        </w:rPr>
        <w:t xml:space="preserve">Available at: </w:t>
      </w:r>
      <w:hyperlink r:id="rId29" w:history="1">
        <w:r w:rsidRPr="00B859B5">
          <w:rPr>
            <w:rStyle w:val="Hyperlink"/>
            <w:rFonts w:ascii="Arial" w:hAnsi="Arial" w:cs="Arial"/>
          </w:rPr>
          <w:t>https://hwb.gov.wales/curriculum-for-wales-2008/</w:t>
        </w:r>
      </w:hyperlink>
      <w:r>
        <w:rPr>
          <w:rFonts w:ascii="Arial" w:hAnsi="Arial" w:cs="Arial"/>
        </w:rPr>
        <w:t xml:space="preserve"> (Accessed: 18</w:t>
      </w:r>
      <w:r w:rsidRPr="008A6DF8">
        <w:rPr>
          <w:rFonts w:ascii="Arial" w:hAnsi="Arial" w:cs="Arial"/>
          <w:vertAlign w:val="superscript"/>
        </w:rPr>
        <w:t>th</w:t>
      </w:r>
      <w:r>
        <w:rPr>
          <w:rFonts w:ascii="Arial" w:hAnsi="Arial" w:cs="Arial"/>
        </w:rPr>
        <w:t xml:space="preserve"> of October 2019).</w:t>
      </w:r>
    </w:p>
    <w:p w14:paraId="519CDD6C" w14:textId="12F05E0F" w:rsidR="001D6F5C" w:rsidRDefault="001D6F5C" w:rsidP="00E457B3">
      <w:pPr>
        <w:spacing w:line="360" w:lineRule="auto"/>
        <w:jc w:val="both"/>
        <w:rPr>
          <w:rFonts w:ascii="Arial" w:hAnsi="Arial" w:cs="Arial"/>
        </w:rPr>
      </w:pPr>
    </w:p>
    <w:p w14:paraId="2A551627" w14:textId="1D3FB28F" w:rsidR="00251303" w:rsidRDefault="00251303" w:rsidP="00E457B3">
      <w:pPr>
        <w:spacing w:line="360" w:lineRule="auto"/>
        <w:jc w:val="both"/>
        <w:rPr>
          <w:rFonts w:ascii="Arial" w:hAnsi="Arial" w:cs="Arial"/>
        </w:rPr>
      </w:pPr>
    </w:p>
    <w:p w14:paraId="2FB1CA01" w14:textId="529F48BA" w:rsidR="00251303" w:rsidRDefault="00251303" w:rsidP="00E457B3">
      <w:pPr>
        <w:spacing w:line="360" w:lineRule="auto"/>
        <w:jc w:val="both"/>
        <w:rPr>
          <w:rFonts w:ascii="Arial" w:hAnsi="Arial" w:cs="Arial"/>
        </w:rPr>
      </w:pPr>
    </w:p>
    <w:p w14:paraId="43B5E289" w14:textId="33C068E1" w:rsidR="00251303" w:rsidRDefault="00251303" w:rsidP="00E457B3">
      <w:pPr>
        <w:spacing w:line="360" w:lineRule="auto"/>
        <w:jc w:val="both"/>
        <w:rPr>
          <w:rFonts w:ascii="Arial" w:hAnsi="Arial" w:cs="Arial"/>
        </w:rPr>
      </w:pPr>
    </w:p>
    <w:p w14:paraId="778441AC" w14:textId="77777777" w:rsidR="00251303" w:rsidRDefault="00251303" w:rsidP="00E457B3">
      <w:pPr>
        <w:spacing w:line="360" w:lineRule="auto"/>
        <w:jc w:val="both"/>
        <w:rPr>
          <w:rFonts w:ascii="Arial" w:hAnsi="Arial" w:cs="Arial"/>
        </w:rPr>
      </w:pPr>
    </w:p>
    <w:p w14:paraId="075CB0BC" w14:textId="77777777" w:rsidR="005E2D95" w:rsidRDefault="005E2D95" w:rsidP="00E457B3">
      <w:pPr>
        <w:spacing w:line="360" w:lineRule="auto"/>
        <w:jc w:val="both"/>
        <w:rPr>
          <w:rFonts w:ascii="Arial" w:hAnsi="Arial" w:cs="Arial"/>
        </w:rPr>
      </w:pPr>
    </w:p>
    <w:p w14:paraId="128E312E" w14:textId="77777777" w:rsidR="005E2D95" w:rsidRDefault="005E2D95" w:rsidP="00E457B3">
      <w:pPr>
        <w:spacing w:line="360" w:lineRule="auto"/>
        <w:jc w:val="both"/>
        <w:rPr>
          <w:rFonts w:ascii="Arial" w:hAnsi="Arial" w:cs="Arial"/>
        </w:rPr>
      </w:pPr>
    </w:p>
    <w:p w14:paraId="73EA1BBD" w14:textId="77777777" w:rsidR="005E2D95" w:rsidRDefault="005E2D95" w:rsidP="00E457B3">
      <w:pPr>
        <w:spacing w:line="360" w:lineRule="auto"/>
        <w:jc w:val="both"/>
        <w:rPr>
          <w:rFonts w:ascii="Arial" w:hAnsi="Arial" w:cs="Arial"/>
        </w:rPr>
      </w:pPr>
    </w:p>
    <w:p w14:paraId="153E1986" w14:textId="77777777" w:rsidR="005E2D95" w:rsidRDefault="005E2D95" w:rsidP="00E457B3">
      <w:pPr>
        <w:spacing w:line="360" w:lineRule="auto"/>
        <w:jc w:val="both"/>
        <w:rPr>
          <w:rFonts w:ascii="Arial" w:hAnsi="Arial" w:cs="Arial"/>
        </w:rPr>
      </w:pPr>
    </w:p>
    <w:p w14:paraId="019A10EE" w14:textId="77777777" w:rsidR="005E2D95" w:rsidRDefault="005E2D95" w:rsidP="00E457B3">
      <w:pPr>
        <w:spacing w:line="360" w:lineRule="auto"/>
        <w:jc w:val="both"/>
        <w:rPr>
          <w:rFonts w:ascii="Arial" w:hAnsi="Arial" w:cs="Arial"/>
        </w:rPr>
      </w:pPr>
    </w:p>
    <w:p w14:paraId="19FDDA5D" w14:textId="77777777" w:rsidR="005E2D95" w:rsidRDefault="005E2D95" w:rsidP="00E457B3">
      <w:pPr>
        <w:spacing w:line="360" w:lineRule="auto"/>
        <w:jc w:val="both"/>
        <w:rPr>
          <w:rFonts w:ascii="Arial" w:hAnsi="Arial" w:cs="Arial"/>
        </w:rPr>
      </w:pPr>
    </w:p>
    <w:p w14:paraId="608D0932" w14:textId="77777777" w:rsidR="005E2D95" w:rsidRDefault="005E2D95" w:rsidP="00E457B3">
      <w:pPr>
        <w:spacing w:line="360" w:lineRule="auto"/>
        <w:jc w:val="both"/>
        <w:rPr>
          <w:rFonts w:ascii="Arial" w:hAnsi="Arial" w:cs="Arial"/>
        </w:rPr>
      </w:pPr>
    </w:p>
    <w:p w14:paraId="1DB68BF5" w14:textId="77777777" w:rsidR="005E2D95" w:rsidRDefault="005E2D95" w:rsidP="00E457B3">
      <w:pPr>
        <w:spacing w:line="360" w:lineRule="auto"/>
        <w:jc w:val="both"/>
        <w:rPr>
          <w:rFonts w:ascii="Arial" w:hAnsi="Arial" w:cs="Arial"/>
        </w:rPr>
      </w:pPr>
    </w:p>
    <w:p w14:paraId="228125AC" w14:textId="77777777" w:rsidR="005E2D95" w:rsidRDefault="005E2D95" w:rsidP="00E457B3">
      <w:pPr>
        <w:spacing w:line="360" w:lineRule="auto"/>
        <w:jc w:val="both"/>
        <w:rPr>
          <w:rFonts w:ascii="Arial" w:hAnsi="Arial" w:cs="Arial"/>
        </w:rPr>
      </w:pPr>
    </w:p>
    <w:p w14:paraId="3CB5848D" w14:textId="77777777" w:rsidR="005E2D95" w:rsidRDefault="005E2D95" w:rsidP="00E457B3">
      <w:pPr>
        <w:spacing w:line="360" w:lineRule="auto"/>
        <w:jc w:val="both"/>
        <w:rPr>
          <w:rFonts w:ascii="Arial" w:hAnsi="Arial" w:cs="Arial"/>
        </w:rPr>
      </w:pPr>
    </w:p>
    <w:p w14:paraId="2AD5C828" w14:textId="77777777" w:rsidR="005E2D95" w:rsidRDefault="005E2D95" w:rsidP="00E457B3">
      <w:pPr>
        <w:spacing w:line="360" w:lineRule="auto"/>
        <w:jc w:val="both"/>
        <w:rPr>
          <w:rFonts w:ascii="Arial" w:hAnsi="Arial" w:cs="Arial"/>
        </w:rPr>
      </w:pPr>
    </w:p>
    <w:p w14:paraId="6BD60A8F" w14:textId="77777777" w:rsidR="005E2D95" w:rsidRDefault="005E2D95" w:rsidP="00E457B3">
      <w:pPr>
        <w:spacing w:line="360" w:lineRule="auto"/>
        <w:jc w:val="both"/>
        <w:rPr>
          <w:rFonts w:ascii="Arial" w:hAnsi="Arial" w:cs="Arial"/>
        </w:rPr>
      </w:pPr>
    </w:p>
    <w:p w14:paraId="393BBB35" w14:textId="77777777" w:rsidR="005E2D95" w:rsidRDefault="005E2D95" w:rsidP="00E457B3">
      <w:pPr>
        <w:spacing w:line="360" w:lineRule="auto"/>
        <w:jc w:val="both"/>
        <w:rPr>
          <w:rFonts w:ascii="Arial" w:hAnsi="Arial" w:cs="Arial"/>
        </w:rPr>
      </w:pPr>
    </w:p>
    <w:p w14:paraId="0B7526DF" w14:textId="0D600F68" w:rsidR="001D6F5C" w:rsidRDefault="001D6F5C" w:rsidP="00E457B3">
      <w:pPr>
        <w:spacing w:line="360" w:lineRule="auto"/>
        <w:jc w:val="both"/>
        <w:rPr>
          <w:rFonts w:ascii="Arial" w:hAnsi="Arial" w:cs="Arial"/>
        </w:rPr>
      </w:pPr>
      <w:r>
        <w:rPr>
          <w:rFonts w:ascii="Arial" w:hAnsi="Arial" w:cs="Arial"/>
        </w:rPr>
        <w:t>Bibliography:</w:t>
      </w:r>
    </w:p>
    <w:p w14:paraId="670724AF" w14:textId="35F4CC66" w:rsidR="00B626D9" w:rsidRDefault="00584799" w:rsidP="00E457B3">
      <w:pPr>
        <w:spacing w:line="360" w:lineRule="auto"/>
        <w:jc w:val="both"/>
        <w:rPr>
          <w:rFonts w:ascii="Arial" w:hAnsi="Arial" w:cs="Arial"/>
        </w:rPr>
      </w:pPr>
      <w:r>
        <w:rPr>
          <w:rFonts w:ascii="Arial" w:hAnsi="Arial" w:cs="Arial"/>
        </w:rPr>
        <w:t xml:space="preserve">Bedford, D. and Wilson, E. (2006) </w:t>
      </w:r>
      <w:r>
        <w:rPr>
          <w:rFonts w:ascii="Arial" w:hAnsi="Arial" w:cs="Arial"/>
          <w:i/>
        </w:rPr>
        <w:t xml:space="preserve">Study Skills for Foundation Degrees. </w:t>
      </w:r>
      <w:r>
        <w:rPr>
          <w:rFonts w:ascii="Arial" w:hAnsi="Arial" w:cs="Arial"/>
        </w:rPr>
        <w:t>Oxon: Routledge.</w:t>
      </w:r>
    </w:p>
    <w:p w14:paraId="0B522340" w14:textId="691EF895" w:rsidR="00133D90" w:rsidRDefault="00133D90" w:rsidP="00E457B3">
      <w:pPr>
        <w:spacing w:line="360" w:lineRule="auto"/>
        <w:jc w:val="both"/>
        <w:rPr>
          <w:rFonts w:ascii="Arial" w:hAnsi="Arial" w:cs="Arial"/>
        </w:rPr>
      </w:pPr>
    </w:p>
    <w:p w14:paraId="64335E05" w14:textId="4C1E789D" w:rsidR="00133D90" w:rsidRPr="00133D90" w:rsidRDefault="00133D90" w:rsidP="00E457B3">
      <w:pPr>
        <w:spacing w:line="360" w:lineRule="auto"/>
        <w:jc w:val="both"/>
        <w:rPr>
          <w:rFonts w:ascii="Arial" w:hAnsi="Arial" w:cs="Arial"/>
        </w:rPr>
      </w:pPr>
      <w:r>
        <w:rPr>
          <w:rFonts w:ascii="Arial" w:hAnsi="Arial" w:cs="Arial"/>
        </w:rPr>
        <w:t xml:space="preserve">Burns, T. and </w:t>
      </w:r>
      <w:proofErr w:type="spellStart"/>
      <w:r>
        <w:rPr>
          <w:rFonts w:ascii="Arial" w:hAnsi="Arial" w:cs="Arial"/>
        </w:rPr>
        <w:t>Sinfield</w:t>
      </w:r>
      <w:proofErr w:type="spellEnd"/>
      <w:r>
        <w:rPr>
          <w:rFonts w:ascii="Arial" w:hAnsi="Arial" w:cs="Arial"/>
        </w:rPr>
        <w:t xml:space="preserve"> S. (2002) </w:t>
      </w:r>
      <w:r>
        <w:rPr>
          <w:rFonts w:ascii="Arial" w:hAnsi="Arial" w:cs="Arial"/>
          <w:i/>
        </w:rPr>
        <w:t xml:space="preserve">Essential Study Skills. </w:t>
      </w:r>
      <w:r>
        <w:rPr>
          <w:rFonts w:ascii="Arial" w:hAnsi="Arial" w:cs="Arial"/>
        </w:rPr>
        <w:t>4</w:t>
      </w:r>
      <w:r w:rsidRPr="00133D90">
        <w:rPr>
          <w:rFonts w:ascii="Arial" w:hAnsi="Arial" w:cs="Arial"/>
          <w:vertAlign w:val="superscript"/>
        </w:rPr>
        <w:t>th</w:t>
      </w:r>
      <w:r>
        <w:rPr>
          <w:rFonts w:ascii="Arial" w:hAnsi="Arial" w:cs="Arial"/>
        </w:rPr>
        <w:t xml:space="preserve"> Ed. London: Sage.</w:t>
      </w:r>
      <w:bookmarkStart w:id="40" w:name="_GoBack"/>
      <w:bookmarkEnd w:id="40"/>
    </w:p>
    <w:p w14:paraId="255E3532" w14:textId="6C6E1F31" w:rsidR="005E2D95" w:rsidRPr="00584799" w:rsidRDefault="005E2D95" w:rsidP="00E457B3">
      <w:pPr>
        <w:spacing w:line="360" w:lineRule="auto"/>
        <w:jc w:val="both"/>
        <w:rPr>
          <w:rFonts w:ascii="Arial" w:hAnsi="Arial" w:cs="Arial"/>
        </w:rPr>
      </w:pPr>
    </w:p>
    <w:p w14:paraId="505D64FB" w14:textId="28D7F2ED" w:rsidR="00B626D9" w:rsidRPr="00133D90" w:rsidRDefault="005E2D95" w:rsidP="00E457B3">
      <w:pPr>
        <w:spacing w:line="360" w:lineRule="auto"/>
        <w:jc w:val="both"/>
        <w:rPr>
          <w:rFonts w:ascii="Arial" w:hAnsi="Arial" w:cs="Arial"/>
        </w:rPr>
      </w:pPr>
      <w:r>
        <w:rPr>
          <w:rFonts w:ascii="Arial" w:hAnsi="Arial" w:cs="Arial"/>
        </w:rPr>
        <w:t>Reynolds,</w:t>
      </w:r>
      <w:r w:rsidR="00133D90">
        <w:rPr>
          <w:rFonts w:ascii="Arial" w:hAnsi="Arial" w:cs="Arial"/>
        </w:rPr>
        <w:t xml:space="preserve"> L.E., et al. (2013) </w:t>
      </w:r>
      <w:r w:rsidR="00133D90">
        <w:rPr>
          <w:rFonts w:ascii="Arial" w:hAnsi="Arial" w:cs="Arial"/>
          <w:i/>
        </w:rPr>
        <w:t xml:space="preserve">Critical Thinking Skills for Education Students. </w:t>
      </w:r>
      <w:r w:rsidR="00133D90">
        <w:rPr>
          <w:rFonts w:ascii="Arial" w:hAnsi="Arial" w:cs="Arial"/>
        </w:rPr>
        <w:t>2</w:t>
      </w:r>
      <w:r w:rsidR="00133D90" w:rsidRPr="00133D90">
        <w:rPr>
          <w:rFonts w:ascii="Arial" w:hAnsi="Arial" w:cs="Arial"/>
          <w:vertAlign w:val="superscript"/>
        </w:rPr>
        <w:t>nd</w:t>
      </w:r>
      <w:r w:rsidR="00133D90">
        <w:rPr>
          <w:rFonts w:ascii="Arial" w:hAnsi="Arial" w:cs="Arial"/>
        </w:rPr>
        <w:t xml:space="preserve"> Ed.</w:t>
      </w:r>
      <w:r w:rsidR="00133D90">
        <w:rPr>
          <w:rFonts w:ascii="Arial" w:hAnsi="Arial" w:cs="Arial"/>
          <w:i/>
        </w:rPr>
        <w:t xml:space="preserve"> </w:t>
      </w:r>
      <w:r w:rsidR="00133D90">
        <w:rPr>
          <w:rFonts w:ascii="Arial" w:hAnsi="Arial" w:cs="Arial"/>
        </w:rPr>
        <w:t>London: Sage.</w:t>
      </w:r>
    </w:p>
    <w:p w14:paraId="72351C56" w14:textId="77777777" w:rsidR="005E2D95" w:rsidRDefault="005E2D95" w:rsidP="00E457B3">
      <w:pPr>
        <w:spacing w:line="360" w:lineRule="auto"/>
        <w:jc w:val="both"/>
        <w:rPr>
          <w:rFonts w:ascii="Arial" w:hAnsi="Arial" w:cs="Arial"/>
        </w:rPr>
      </w:pPr>
    </w:p>
    <w:p w14:paraId="646CF5D7" w14:textId="57AF7E01" w:rsidR="001D6F5C" w:rsidRDefault="00D26883" w:rsidP="00E457B3">
      <w:pPr>
        <w:spacing w:line="360" w:lineRule="auto"/>
        <w:jc w:val="both"/>
        <w:rPr>
          <w:rFonts w:ascii="Arial" w:hAnsi="Arial" w:cs="Arial"/>
        </w:rPr>
      </w:pPr>
      <w:r>
        <w:rPr>
          <w:rFonts w:ascii="Arial" w:hAnsi="Arial" w:cs="Arial"/>
        </w:rPr>
        <w:t xml:space="preserve">Smith, J. (2018) </w:t>
      </w:r>
      <w:r>
        <w:rPr>
          <w:rFonts w:ascii="Arial" w:hAnsi="Arial" w:cs="Arial"/>
          <w:i/>
        </w:rPr>
        <w:t xml:space="preserve">Should I do a Masters? </w:t>
      </w:r>
      <w:r>
        <w:rPr>
          <w:rFonts w:ascii="Arial" w:hAnsi="Arial" w:cs="Arial"/>
        </w:rPr>
        <w:t>Av</w:t>
      </w:r>
      <w:r w:rsidR="00E2416B">
        <w:rPr>
          <w:rFonts w:ascii="Arial" w:hAnsi="Arial" w:cs="Arial"/>
        </w:rPr>
        <w:t xml:space="preserve">ailable at: </w:t>
      </w:r>
      <w:hyperlink r:id="rId30" w:history="1">
        <w:r w:rsidR="00E2416B" w:rsidRPr="00ED71E0">
          <w:rPr>
            <w:rStyle w:val="Hyperlink"/>
            <w:rFonts w:ascii="Arial" w:hAnsi="Arial" w:cs="Arial"/>
          </w:rPr>
          <w:t>https://www.prospects.ac.uk/postgraduate-study/masters-degrees/should-i-do-a-masters</w:t>
        </w:r>
      </w:hyperlink>
      <w:r w:rsidR="00E2416B">
        <w:rPr>
          <w:rFonts w:ascii="Arial" w:hAnsi="Arial" w:cs="Arial"/>
        </w:rPr>
        <w:t xml:space="preserve"> (Accessed: 18</w:t>
      </w:r>
      <w:r w:rsidR="00E2416B" w:rsidRPr="00E2416B">
        <w:rPr>
          <w:rFonts w:ascii="Arial" w:hAnsi="Arial" w:cs="Arial"/>
          <w:vertAlign w:val="superscript"/>
        </w:rPr>
        <w:t>th</w:t>
      </w:r>
      <w:r w:rsidR="00E2416B">
        <w:rPr>
          <w:rFonts w:ascii="Arial" w:hAnsi="Arial" w:cs="Arial"/>
        </w:rPr>
        <w:t xml:space="preserve"> of October 2019). </w:t>
      </w:r>
    </w:p>
    <w:p w14:paraId="0281D917" w14:textId="4A71E9F9" w:rsidR="005E2D95" w:rsidRDefault="005E2D95" w:rsidP="00E457B3">
      <w:pPr>
        <w:spacing w:line="360" w:lineRule="auto"/>
        <w:jc w:val="both"/>
        <w:rPr>
          <w:rFonts w:ascii="Arial" w:hAnsi="Arial" w:cs="Arial"/>
        </w:rPr>
      </w:pPr>
    </w:p>
    <w:p w14:paraId="0F29CC28" w14:textId="15557342" w:rsidR="005E2D95" w:rsidRPr="005E2D95" w:rsidRDefault="005E2D95" w:rsidP="00E457B3">
      <w:pPr>
        <w:spacing w:line="360" w:lineRule="auto"/>
        <w:jc w:val="both"/>
        <w:rPr>
          <w:rFonts w:ascii="Arial" w:hAnsi="Arial" w:cs="Arial"/>
        </w:rPr>
      </w:pPr>
      <w:r>
        <w:rPr>
          <w:rFonts w:ascii="Arial" w:hAnsi="Arial" w:cs="Arial"/>
        </w:rPr>
        <w:t xml:space="preserve">Wallace, M and Wray, A. (2011) </w:t>
      </w:r>
      <w:r>
        <w:rPr>
          <w:rFonts w:ascii="Arial" w:hAnsi="Arial" w:cs="Arial"/>
          <w:i/>
        </w:rPr>
        <w:t xml:space="preserve">Critical Reading and Writing for Postgraduates. </w:t>
      </w:r>
      <w:r w:rsidR="00133D90">
        <w:rPr>
          <w:rFonts w:ascii="Arial" w:hAnsi="Arial" w:cs="Arial"/>
        </w:rPr>
        <w:t>2</w:t>
      </w:r>
      <w:r w:rsidR="00133D90" w:rsidRPr="00133D90">
        <w:rPr>
          <w:rFonts w:ascii="Arial" w:hAnsi="Arial" w:cs="Arial"/>
          <w:vertAlign w:val="superscript"/>
        </w:rPr>
        <w:t>nd</w:t>
      </w:r>
      <w:r w:rsidR="00133D90">
        <w:rPr>
          <w:rFonts w:ascii="Arial" w:hAnsi="Arial" w:cs="Arial"/>
        </w:rPr>
        <w:t xml:space="preserve"> Ed. </w:t>
      </w:r>
      <w:r>
        <w:rPr>
          <w:rFonts w:ascii="Arial" w:hAnsi="Arial" w:cs="Arial"/>
        </w:rPr>
        <w:t>London: Sage.</w:t>
      </w:r>
    </w:p>
    <w:sectPr w:rsidR="005E2D95" w:rsidRPr="005E2D95" w:rsidSect="00CB34B9">
      <w:footerReference w:type="even" r:id="rId31"/>
      <w:footerReference w:type="default" r:id="rId32"/>
      <w:pgSz w:w="11900" w:h="16840"/>
      <w:pgMar w:top="1440" w:right="1440" w:bottom="1440" w:left="1440" w:header="720" w:footer="720" w:gutter="0"/>
      <w:pgNumType w:start="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Ffion Morgans (1701155)" w:date="2019-10-21T18:04:00Z" w:initials="FM(">
    <w:p w14:paraId="19E4358B" w14:textId="2F3FB126" w:rsidR="00BE3768" w:rsidRPr="00626A47" w:rsidRDefault="00BE3768" w:rsidP="00626A47">
      <w:pPr>
        <w:pStyle w:val="CommentText"/>
        <w:jc w:val="both"/>
        <w:rPr>
          <w:rFonts w:ascii="Arial" w:hAnsi="Arial" w:cs="Arial"/>
          <w:sz w:val="24"/>
          <w:szCs w:val="24"/>
        </w:rPr>
      </w:pPr>
      <w:r>
        <w:rPr>
          <w:rStyle w:val="CommentReference"/>
        </w:rPr>
        <w:annotationRef/>
      </w:r>
      <w:r>
        <w:rPr>
          <w:rFonts w:ascii="Arial" w:hAnsi="Arial" w:cs="Arial"/>
          <w:sz w:val="24"/>
          <w:szCs w:val="24"/>
        </w:rPr>
        <w:t xml:space="preserve">This is an abbreviation of the word ‘curriculum vitae’, which should be used, instead of ‘CV’ to show professionalism. </w:t>
      </w:r>
    </w:p>
  </w:comment>
  <w:comment w:id="1" w:author="Ffion Morgans (1701155)" w:date="2019-10-22T17:21:00Z" w:initials="FM(">
    <w:p w14:paraId="5E32B99C" w14:textId="1570FDA9" w:rsidR="00BE3768" w:rsidRDefault="00BE3768">
      <w:pPr>
        <w:pStyle w:val="CommentText"/>
      </w:pPr>
      <w:r>
        <w:rPr>
          <w:rStyle w:val="CommentReference"/>
        </w:rPr>
        <w:annotationRef/>
      </w:r>
      <w:r>
        <w:t>No structure in the whole document itself.</w:t>
      </w:r>
    </w:p>
  </w:comment>
  <w:comment w:id="2" w:author="Ffion Morgans (1701155)" w:date="2019-10-21T17:48:00Z" w:initials="FM(">
    <w:p w14:paraId="63FD70EE" w14:textId="156B169B" w:rsidR="00BE3768" w:rsidRPr="00626A47" w:rsidRDefault="00BE3768" w:rsidP="00626A47">
      <w:pPr>
        <w:pStyle w:val="CommentText"/>
        <w:jc w:val="both"/>
        <w:rPr>
          <w:rFonts w:ascii="Arial" w:hAnsi="Arial" w:cs="Arial"/>
          <w:sz w:val="24"/>
          <w:szCs w:val="24"/>
        </w:rPr>
      </w:pPr>
      <w:r>
        <w:rPr>
          <w:rStyle w:val="CommentReference"/>
        </w:rPr>
        <w:annotationRef/>
      </w:r>
      <w:r w:rsidRPr="00626A47">
        <w:rPr>
          <w:rFonts w:ascii="Arial" w:hAnsi="Arial" w:cs="Arial"/>
          <w:sz w:val="24"/>
          <w:szCs w:val="24"/>
        </w:rPr>
        <w:t>Irrelevant information.</w:t>
      </w:r>
    </w:p>
  </w:comment>
  <w:comment w:id="3" w:author="Ffion Morgans (1701155)" w:date="2019-10-21T12:54:00Z" w:initials="FM(">
    <w:p w14:paraId="6A9F0497" w14:textId="0AAE3F29" w:rsidR="00BE3768" w:rsidRDefault="00BE3768" w:rsidP="00626A47">
      <w:pPr>
        <w:pStyle w:val="CommentText"/>
        <w:jc w:val="both"/>
        <w:rPr>
          <w:rFonts w:ascii="Arial" w:hAnsi="Arial" w:cs="Arial"/>
          <w:sz w:val="24"/>
          <w:szCs w:val="24"/>
        </w:rPr>
      </w:pPr>
      <w:r>
        <w:rPr>
          <w:rStyle w:val="CommentReference"/>
        </w:rPr>
        <w:annotationRef/>
      </w:r>
      <w:r>
        <w:rPr>
          <w:rFonts w:ascii="Arial" w:hAnsi="Arial" w:cs="Arial"/>
          <w:sz w:val="24"/>
          <w:szCs w:val="24"/>
        </w:rPr>
        <w:t xml:space="preserve"> </w:t>
      </w:r>
    </w:p>
    <w:p w14:paraId="32781485" w14:textId="59B9CEDA" w:rsidR="00BE3768" w:rsidRDefault="00BE3768" w:rsidP="00626A47">
      <w:pPr>
        <w:pStyle w:val="CommentText"/>
        <w:jc w:val="both"/>
        <w:rPr>
          <w:rFonts w:ascii="Arial" w:hAnsi="Arial" w:cs="Arial"/>
          <w:sz w:val="24"/>
          <w:szCs w:val="24"/>
        </w:rPr>
      </w:pPr>
      <w:r>
        <w:rPr>
          <w:rFonts w:ascii="Arial" w:hAnsi="Arial" w:cs="Arial"/>
          <w:sz w:val="24"/>
          <w:szCs w:val="24"/>
        </w:rPr>
        <w:t xml:space="preserve">This </w:t>
      </w:r>
      <w:r w:rsidRPr="00626A47">
        <w:rPr>
          <w:rFonts w:ascii="Arial" w:hAnsi="Arial" w:cs="Arial"/>
          <w:sz w:val="24"/>
          <w:szCs w:val="24"/>
        </w:rPr>
        <w:t>email I have used</w:t>
      </w:r>
      <w:r>
        <w:rPr>
          <w:rFonts w:ascii="Arial" w:hAnsi="Arial" w:cs="Arial"/>
          <w:sz w:val="24"/>
          <w:szCs w:val="24"/>
        </w:rPr>
        <w:t xml:space="preserve"> does not meet to the level of professionalism when applying for a job.</w:t>
      </w:r>
    </w:p>
    <w:p w14:paraId="48415B8F" w14:textId="77777777" w:rsidR="00BE3768" w:rsidRDefault="00BE3768" w:rsidP="00626A47">
      <w:pPr>
        <w:pStyle w:val="CommentText"/>
        <w:jc w:val="both"/>
        <w:rPr>
          <w:rFonts w:ascii="Arial" w:hAnsi="Arial" w:cs="Arial"/>
          <w:sz w:val="24"/>
          <w:szCs w:val="24"/>
        </w:rPr>
      </w:pPr>
    </w:p>
    <w:p w14:paraId="25DCB9B6" w14:textId="28922BFD" w:rsidR="00BE3768" w:rsidRPr="00626A47" w:rsidRDefault="00BE3768" w:rsidP="00626A47">
      <w:pPr>
        <w:pStyle w:val="CommentText"/>
        <w:jc w:val="both"/>
        <w:rPr>
          <w:rFonts w:ascii="Arial" w:hAnsi="Arial" w:cs="Arial"/>
          <w:sz w:val="24"/>
          <w:szCs w:val="24"/>
        </w:rPr>
      </w:pPr>
      <w:r w:rsidRPr="00626A47">
        <w:rPr>
          <w:rFonts w:ascii="Arial" w:hAnsi="Arial" w:cs="Arial"/>
          <w:sz w:val="24"/>
          <w:szCs w:val="24"/>
        </w:rPr>
        <w:t xml:space="preserve">Smith (2019) expresses that a personal email address is not appropriate. Therefore, by attending the lectures within this module, I will ensure that my email address within my </w:t>
      </w:r>
      <w:r>
        <w:rPr>
          <w:rFonts w:ascii="Arial" w:hAnsi="Arial" w:cs="Arial"/>
          <w:sz w:val="24"/>
          <w:szCs w:val="24"/>
        </w:rPr>
        <w:t xml:space="preserve">updated </w:t>
      </w:r>
      <w:r w:rsidRPr="00626A47">
        <w:rPr>
          <w:rFonts w:ascii="Arial" w:hAnsi="Arial" w:cs="Arial"/>
          <w:sz w:val="24"/>
          <w:szCs w:val="24"/>
        </w:rPr>
        <w:t>CV is a</w:t>
      </w:r>
      <w:r>
        <w:rPr>
          <w:rFonts w:ascii="Arial" w:hAnsi="Arial" w:cs="Arial"/>
          <w:sz w:val="24"/>
          <w:szCs w:val="24"/>
        </w:rPr>
        <w:t>n appropriate account name.</w:t>
      </w:r>
    </w:p>
  </w:comment>
  <w:comment w:id="4" w:author="Ffion Morgans (1701155)" w:date="2019-10-21T17:48:00Z" w:initials="FM(">
    <w:p w14:paraId="74C5B229" w14:textId="2D0BEE07" w:rsidR="00BE3768" w:rsidRPr="00626A47" w:rsidRDefault="00BE3768" w:rsidP="00626A47">
      <w:pPr>
        <w:pStyle w:val="CommentText"/>
        <w:jc w:val="both"/>
        <w:rPr>
          <w:rFonts w:ascii="Arial" w:hAnsi="Arial" w:cs="Arial"/>
          <w:sz w:val="24"/>
          <w:szCs w:val="24"/>
        </w:rPr>
      </w:pPr>
      <w:r>
        <w:rPr>
          <w:rStyle w:val="CommentReference"/>
        </w:rPr>
        <w:annotationRef/>
      </w:r>
      <w:r>
        <w:rPr>
          <w:rFonts w:ascii="Arial" w:hAnsi="Arial" w:cs="Arial"/>
          <w:sz w:val="24"/>
          <w:szCs w:val="24"/>
        </w:rPr>
        <w:t>A curriculum vitae should start with the most recent job at the top.</w:t>
      </w:r>
    </w:p>
  </w:comment>
  <w:comment w:id="5" w:author="Ffion Morgans (1701155)" w:date="2019-10-22T17:10:00Z" w:initials="FM(">
    <w:p w14:paraId="7348EF1E" w14:textId="32A318BC" w:rsidR="00BE3768" w:rsidRDefault="00BE3768">
      <w:pPr>
        <w:pStyle w:val="CommentText"/>
      </w:pPr>
      <w:r>
        <w:rPr>
          <w:rStyle w:val="CommentReference"/>
        </w:rPr>
        <w:annotationRef/>
      </w:r>
      <w:r>
        <w:t>No skills or experiences discussed, to demonstrate to the employer why I should be offered the job.</w:t>
      </w:r>
    </w:p>
  </w:comment>
  <w:comment w:id="6" w:author="Ffion Morgans (1701155)" w:date="2019-10-22T17:22:00Z" w:initials="FM(">
    <w:p w14:paraId="2ABFEE00" w14:textId="755AFD5B" w:rsidR="00BE3768" w:rsidRDefault="00BE3768">
      <w:pPr>
        <w:pStyle w:val="CommentText"/>
      </w:pPr>
      <w:r>
        <w:rPr>
          <w:rStyle w:val="CommentReference"/>
        </w:rPr>
        <w:annotationRef/>
      </w:r>
      <w:r>
        <w:t>Where did I do my GCSE’s? What secondary school did I attend?</w:t>
      </w:r>
    </w:p>
  </w:comment>
  <w:comment w:id="7" w:author="Ffion Morgans (1701155)" w:date="2019-10-22T17:00:00Z" w:initials="FM(">
    <w:p w14:paraId="3DA31835" w14:textId="0D9187BB" w:rsidR="00BE3768" w:rsidRDefault="00BE3768">
      <w:pPr>
        <w:pStyle w:val="CommentText"/>
      </w:pPr>
      <w:r>
        <w:rPr>
          <w:rStyle w:val="CommentReference"/>
        </w:rPr>
        <w:annotationRef/>
      </w:r>
      <w:r>
        <w:t>An over use of ‘I’.</w:t>
      </w:r>
    </w:p>
  </w:comment>
  <w:comment w:id="8" w:author="Ffion Morgans (1701155)" w:date="2019-10-21T13:12:00Z" w:initials="FM(">
    <w:p w14:paraId="5A93686B" w14:textId="7BD6A350" w:rsidR="00BE3768" w:rsidRPr="00626A47" w:rsidRDefault="00BE3768" w:rsidP="00626A47">
      <w:pPr>
        <w:pStyle w:val="CommentText"/>
        <w:spacing w:line="360" w:lineRule="auto"/>
        <w:jc w:val="both"/>
        <w:rPr>
          <w:rFonts w:ascii="Arial" w:hAnsi="Arial" w:cs="Arial"/>
          <w:sz w:val="24"/>
          <w:szCs w:val="24"/>
        </w:rPr>
      </w:pPr>
      <w:r>
        <w:rPr>
          <w:rStyle w:val="CommentReference"/>
        </w:rPr>
        <w:annotationRef/>
      </w:r>
      <w:r w:rsidRPr="00626A47">
        <w:rPr>
          <w:rFonts w:ascii="Arial" w:hAnsi="Arial" w:cs="Arial"/>
          <w:sz w:val="24"/>
          <w:szCs w:val="24"/>
        </w:rPr>
        <w:t>Franklin (2009, p.311) explains that within the personal profile, it should be about yourself, your skills, your experiences and your behaviours. However, Innes (2009) suggests that it can come across as too much about yourself,</w:t>
      </w:r>
      <w:r>
        <w:rPr>
          <w:rFonts w:ascii="Arial" w:hAnsi="Arial" w:cs="Arial"/>
          <w:sz w:val="24"/>
          <w:szCs w:val="24"/>
        </w:rPr>
        <w:t xml:space="preserve"> </w:t>
      </w:r>
      <w:r w:rsidRPr="00626A47">
        <w:rPr>
          <w:rFonts w:ascii="Arial" w:hAnsi="Arial" w:cs="Arial"/>
          <w:sz w:val="24"/>
          <w:szCs w:val="24"/>
        </w:rPr>
        <w:t>w</w:t>
      </w:r>
      <w:r>
        <w:rPr>
          <w:rFonts w:ascii="Arial" w:hAnsi="Arial" w:cs="Arial"/>
          <w:sz w:val="24"/>
          <w:szCs w:val="24"/>
        </w:rPr>
        <w:t>hich as stated above includes</w:t>
      </w:r>
      <w:r w:rsidRPr="00626A47">
        <w:rPr>
          <w:rFonts w:ascii="Arial" w:hAnsi="Arial" w:cs="Arial"/>
          <w:sz w:val="24"/>
          <w:szCs w:val="24"/>
        </w:rPr>
        <w:t xml:space="preserve"> an over-use of ‘I’. Therefore, this suggests with guidance from the module, within my updated CV, I will ensure to explore a wider use of my vocabulary. </w:t>
      </w:r>
    </w:p>
  </w:comment>
  <w:comment w:id="9" w:author="Ffion Morgans (1701155)" w:date="2019-10-23T14:51:00Z" w:initials="FM(">
    <w:p w14:paraId="23D2F8A8" w14:textId="77777777" w:rsidR="00BE3768" w:rsidRPr="009013FE" w:rsidRDefault="00BE3768">
      <w:pPr>
        <w:pStyle w:val="CommentText"/>
        <w:rPr>
          <w:rFonts w:ascii="Arial" w:hAnsi="Arial" w:cs="Arial"/>
          <w:sz w:val="24"/>
          <w:szCs w:val="24"/>
        </w:rPr>
      </w:pPr>
      <w:r>
        <w:rPr>
          <w:rStyle w:val="CommentReference"/>
        </w:rPr>
        <w:annotationRef/>
      </w:r>
      <w:r w:rsidRPr="009013FE">
        <w:rPr>
          <w:rFonts w:ascii="Arial" w:hAnsi="Arial" w:cs="Arial"/>
          <w:sz w:val="24"/>
          <w:szCs w:val="24"/>
        </w:rPr>
        <w:t xml:space="preserve">Innes (2009) explains that my name should be first, in clear and bold writing, before any other details, Cottrell (2015) agrees, explaining the importance of using my name as the main title. </w:t>
      </w:r>
    </w:p>
    <w:p w14:paraId="6E36659E" w14:textId="33840ECF" w:rsidR="00BE3768" w:rsidRDefault="00BE3768">
      <w:pPr>
        <w:pStyle w:val="CommentText"/>
      </w:pPr>
      <w:r>
        <w:rPr>
          <w:rFonts w:ascii="Arial" w:hAnsi="Arial" w:cs="Arial"/>
          <w:sz w:val="24"/>
          <w:szCs w:val="24"/>
        </w:rPr>
        <w:t xml:space="preserve">Therefore, changes such as </w:t>
      </w:r>
      <w:r w:rsidRPr="009013FE">
        <w:rPr>
          <w:rFonts w:ascii="Arial" w:hAnsi="Arial" w:cs="Arial"/>
          <w:sz w:val="24"/>
          <w:szCs w:val="24"/>
        </w:rPr>
        <w:t xml:space="preserve">my name </w:t>
      </w:r>
      <w:r>
        <w:rPr>
          <w:rFonts w:ascii="Arial" w:hAnsi="Arial" w:cs="Arial"/>
          <w:sz w:val="24"/>
          <w:szCs w:val="24"/>
        </w:rPr>
        <w:t>being</w:t>
      </w:r>
      <w:r w:rsidRPr="009013FE">
        <w:rPr>
          <w:rFonts w:ascii="Arial" w:hAnsi="Arial" w:cs="Arial"/>
          <w:sz w:val="24"/>
          <w:szCs w:val="24"/>
        </w:rPr>
        <w:t xml:space="preserve"> first</w:t>
      </w:r>
      <w:r>
        <w:rPr>
          <w:rFonts w:ascii="Arial" w:hAnsi="Arial" w:cs="Arial"/>
          <w:sz w:val="24"/>
          <w:szCs w:val="24"/>
        </w:rPr>
        <w:t xml:space="preserve"> were made,</w:t>
      </w:r>
      <w:r w:rsidRPr="009013FE">
        <w:rPr>
          <w:rFonts w:ascii="Arial" w:hAnsi="Arial" w:cs="Arial"/>
          <w:sz w:val="24"/>
          <w:szCs w:val="24"/>
        </w:rPr>
        <w:t xml:space="preserve"> with </w:t>
      </w:r>
      <w:r>
        <w:rPr>
          <w:rFonts w:ascii="Arial" w:hAnsi="Arial" w:cs="Arial"/>
          <w:sz w:val="24"/>
          <w:szCs w:val="24"/>
        </w:rPr>
        <w:t>other details following after.</w:t>
      </w:r>
    </w:p>
  </w:comment>
  <w:comment w:id="10" w:author="Ffion Morgans (1701155)" w:date="2019-10-23T17:34:00Z" w:initials="FM(">
    <w:p w14:paraId="0532328F" w14:textId="1FA4EB43" w:rsidR="00BE3768" w:rsidRPr="001570C1" w:rsidRDefault="00BE3768">
      <w:pPr>
        <w:pStyle w:val="CommentText"/>
        <w:rPr>
          <w:rFonts w:ascii="Arial" w:hAnsi="Arial" w:cs="Arial"/>
          <w:sz w:val="28"/>
          <w:szCs w:val="28"/>
        </w:rPr>
      </w:pPr>
      <w:r>
        <w:rPr>
          <w:rStyle w:val="CommentReference"/>
        </w:rPr>
        <w:annotationRef/>
      </w:r>
      <w:r w:rsidRPr="001570C1">
        <w:rPr>
          <w:rFonts w:ascii="Arial" w:hAnsi="Arial" w:cs="Arial"/>
          <w:sz w:val="28"/>
          <w:szCs w:val="28"/>
        </w:rPr>
        <w:t>A use of format, such as bold writing and underlining used throughout the updated curriculum vitae which Cassuto (2019, p.1) explains will attract the reader.</w:t>
      </w:r>
    </w:p>
  </w:comment>
  <w:comment w:id="11" w:author="Ffion Morgans (1701155)" w:date="2019-10-23T14:49:00Z" w:initials="FM(">
    <w:p w14:paraId="0E8C40D1" w14:textId="75DB0407" w:rsidR="00BE3768" w:rsidRPr="009013FE" w:rsidRDefault="00BE3768">
      <w:pPr>
        <w:pStyle w:val="CommentText"/>
        <w:rPr>
          <w:rFonts w:ascii="Arial" w:hAnsi="Arial" w:cs="Arial"/>
          <w:sz w:val="24"/>
          <w:szCs w:val="24"/>
        </w:rPr>
      </w:pPr>
      <w:r>
        <w:rPr>
          <w:rStyle w:val="CommentReference"/>
        </w:rPr>
        <w:annotationRef/>
      </w:r>
      <w:r w:rsidRPr="009013FE">
        <w:rPr>
          <w:rFonts w:ascii="Arial" w:hAnsi="Arial" w:cs="Arial"/>
          <w:sz w:val="24"/>
          <w:szCs w:val="24"/>
        </w:rPr>
        <w:t>The abbreviation, ‘CV’ has been corrected to ‘Curriculum Vitae’.</w:t>
      </w:r>
    </w:p>
  </w:comment>
  <w:comment w:id="12" w:author="Ffion Morgans (1701155)" w:date="2019-10-23T15:38:00Z" w:initials="FM(">
    <w:p w14:paraId="146E7EB9" w14:textId="78C36C8E" w:rsidR="00BE3768" w:rsidRPr="001570C1" w:rsidRDefault="00BE3768">
      <w:pPr>
        <w:pStyle w:val="CommentText"/>
        <w:rPr>
          <w:rFonts w:ascii="Arial" w:hAnsi="Arial" w:cs="Arial"/>
          <w:sz w:val="28"/>
          <w:szCs w:val="28"/>
        </w:rPr>
      </w:pPr>
      <w:r>
        <w:rPr>
          <w:rStyle w:val="CommentReference"/>
        </w:rPr>
        <w:annotationRef/>
      </w:r>
      <w:r w:rsidRPr="001570C1">
        <w:rPr>
          <w:rFonts w:ascii="Arial" w:hAnsi="Arial" w:cs="Arial"/>
          <w:sz w:val="28"/>
          <w:szCs w:val="28"/>
        </w:rPr>
        <w:t>An email account which is appropriate for a Curriculum Vitae</w:t>
      </w:r>
      <w:r>
        <w:rPr>
          <w:rFonts w:ascii="Arial" w:hAnsi="Arial" w:cs="Arial"/>
          <w:sz w:val="28"/>
          <w:szCs w:val="28"/>
        </w:rPr>
        <w:t>.</w:t>
      </w:r>
    </w:p>
  </w:comment>
  <w:comment w:id="13" w:author="Ffion Morgans (1701155)" w:date="2019-10-23T17:01:00Z" w:initials="FM(">
    <w:p w14:paraId="11A54475" w14:textId="6C38E839" w:rsidR="00BE3768" w:rsidRPr="001570C1" w:rsidRDefault="00BE3768" w:rsidP="001570C1">
      <w:pPr>
        <w:pStyle w:val="CommentText"/>
        <w:jc w:val="both"/>
        <w:rPr>
          <w:rFonts w:ascii="Arial" w:hAnsi="Arial" w:cs="Arial"/>
          <w:sz w:val="28"/>
          <w:szCs w:val="28"/>
        </w:rPr>
      </w:pPr>
      <w:r>
        <w:rPr>
          <w:rStyle w:val="CommentReference"/>
        </w:rPr>
        <w:annotationRef/>
      </w:r>
      <w:r w:rsidRPr="001570C1">
        <w:rPr>
          <w:rFonts w:ascii="Arial" w:hAnsi="Arial" w:cs="Arial"/>
          <w:sz w:val="28"/>
          <w:szCs w:val="28"/>
        </w:rPr>
        <w:t>A more in-depth personal profile than the old curriculum vitae, with a better use of vocabulary, due to attending the previous lectures within this module.</w:t>
      </w:r>
    </w:p>
  </w:comment>
  <w:comment w:id="14" w:author="Ffion Morgans (1701155)" w:date="2019-10-23T22:01:00Z" w:initials="FM(">
    <w:p w14:paraId="561D3588" w14:textId="77777777" w:rsidR="00BE3768" w:rsidRDefault="00BE3768" w:rsidP="001570C1">
      <w:pPr>
        <w:pStyle w:val="CommentText"/>
        <w:spacing w:line="360" w:lineRule="auto"/>
        <w:jc w:val="both"/>
        <w:rPr>
          <w:rFonts w:ascii="Arial" w:hAnsi="Arial" w:cs="Arial"/>
          <w:sz w:val="28"/>
          <w:szCs w:val="28"/>
        </w:rPr>
      </w:pPr>
      <w:r>
        <w:rPr>
          <w:rStyle w:val="CommentReference"/>
        </w:rPr>
        <w:annotationRef/>
      </w:r>
      <w:r w:rsidRPr="001570C1">
        <w:rPr>
          <w:rFonts w:ascii="Arial" w:hAnsi="Arial" w:cs="Arial"/>
          <w:sz w:val="28"/>
          <w:szCs w:val="28"/>
        </w:rPr>
        <w:t xml:space="preserve">Communicating effectively through both languages demonstrates that I am bilingual. </w:t>
      </w:r>
    </w:p>
    <w:p w14:paraId="38B082F9" w14:textId="77777777" w:rsidR="00BE3768" w:rsidRDefault="00BE3768" w:rsidP="001570C1">
      <w:pPr>
        <w:pStyle w:val="CommentText"/>
        <w:spacing w:line="360" w:lineRule="auto"/>
        <w:jc w:val="both"/>
        <w:rPr>
          <w:rFonts w:ascii="Arial" w:hAnsi="Arial" w:cs="Arial"/>
          <w:sz w:val="28"/>
          <w:szCs w:val="28"/>
        </w:rPr>
      </w:pPr>
      <w:r>
        <w:rPr>
          <w:rFonts w:ascii="Arial" w:hAnsi="Arial" w:cs="Arial"/>
          <w:sz w:val="28"/>
          <w:szCs w:val="28"/>
        </w:rPr>
        <w:t>Being bilingual is an advantage when it comes to applying for jobs, and for my future career as a teacher.</w:t>
      </w:r>
    </w:p>
    <w:p w14:paraId="10B5D885" w14:textId="5E1EFA63" w:rsidR="00BE3768" w:rsidRPr="001570C1" w:rsidRDefault="00BE3768" w:rsidP="001570C1">
      <w:pPr>
        <w:pStyle w:val="CommentText"/>
        <w:spacing w:line="360" w:lineRule="auto"/>
        <w:jc w:val="both"/>
        <w:rPr>
          <w:rFonts w:ascii="Arial" w:hAnsi="Arial" w:cs="Arial"/>
          <w:sz w:val="28"/>
          <w:szCs w:val="28"/>
        </w:rPr>
      </w:pPr>
      <w:r>
        <w:rPr>
          <w:rFonts w:ascii="Arial" w:hAnsi="Arial" w:cs="Arial"/>
          <w:sz w:val="28"/>
          <w:szCs w:val="28"/>
        </w:rPr>
        <w:t>Many job positions as teachers, asking for Welsh being either desirable or essential.</w:t>
      </w:r>
    </w:p>
  </w:comment>
  <w:comment w:id="15" w:author="Ffion Morgans (1701155)" w:date="2019-10-23T16:53:00Z" w:initials="FM(">
    <w:p w14:paraId="0F3F1008" w14:textId="6E6A8A1D" w:rsidR="00BE3768" w:rsidRPr="001570C1" w:rsidRDefault="00BE3768" w:rsidP="00623878">
      <w:pPr>
        <w:pStyle w:val="CommentText"/>
        <w:spacing w:line="360" w:lineRule="auto"/>
        <w:jc w:val="both"/>
        <w:rPr>
          <w:rFonts w:ascii="Arial" w:hAnsi="Arial" w:cs="Arial"/>
          <w:sz w:val="28"/>
          <w:szCs w:val="28"/>
        </w:rPr>
      </w:pPr>
      <w:r>
        <w:rPr>
          <w:rStyle w:val="CommentReference"/>
        </w:rPr>
        <w:annotationRef/>
      </w:r>
      <w:r w:rsidRPr="001570C1">
        <w:rPr>
          <w:rFonts w:ascii="Arial" w:hAnsi="Arial" w:cs="Arial"/>
          <w:sz w:val="28"/>
          <w:szCs w:val="28"/>
        </w:rPr>
        <w:t xml:space="preserve">Through group presentations, and working with others within this module, my team-building skills have developed, which </w:t>
      </w:r>
      <w:proofErr w:type="spellStart"/>
      <w:r w:rsidRPr="001570C1">
        <w:rPr>
          <w:rFonts w:ascii="Arial" w:hAnsi="Arial" w:cs="Arial"/>
          <w:sz w:val="28"/>
          <w:szCs w:val="28"/>
        </w:rPr>
        <w:t>Trought</w:t>
      </w:r>
      <w:proofErr w:type="spellEnd"/>
      <w:r w:rsidRPr="001570C1">
        <w:rPr>
          <w:rFonts w:ascii="Arial" w:hAnsi="Arial" w:cs="Arial"/>
          <w:sz w:val="28"/>
          <w:szCs w:val="28"/>
        </w:rPr>
        <w:t xml:space="preserve"> (2012) explains is an important skill to have, that employers look for.</w:t>
      </w:r>
    </w:p>
  </w:comment>
  <w:comment w:id="16" w:author="Ffion Morgans (1701155)" w:date="2019-10-23T14:55:00Z" w:initials="FM(">
    <w:p w14:paraId="04CE9C6C" w14:textId="77535D4D" w:rsidR="00BE3768" w:rsidRPr="001570C1" w:rsidRDefault="00BE3768">
      <w:pPr>
        <w:pStyle w:val="CommentText"/>
        <w:rPr>
          <w:rFonts w:ascii="Arial" w:hAnsi="Arial" w:cs="Arial"/>
          <w:sz w:val="24"/>
          <w:szCs w:val="24"/>
        </w:rPr>
      </w:pPr>
      <w:r>
        <w:rPr>
          <w:rStyle w:val="CommentReference"/>
        </w:rPr>
        <w:annotationRef/>
      </w:r>
      <w:r w:rsidRPr="001570C1">
        <w:rPr>
          <w:rFonts w:ascii="Arial" w:hAnsi="Arial" w:cs="Arial"/>
          <w:sz w:val="24"/>
          <w:szCs w:val="24"/>
        </w:rPr>
        <w:t xml:space="preserve">A personal profile has been added, ensuring the first piece the employer reads are about my personal and professional characteristics. Innes (2016) believes that this is the best way to start a Curriculum Vitae, suggesting that it is </w:t>
      </w:r>
      <w:r>
        <w:rPr>
          <w:rFonts w:ascii="Arial" w:hAnsi="Arial" w:cs="Arial"/>
          <w:sz w:val="24"/>
          <w:szCs w:val="24"/>
        </w:rPr>
        <w:t xml:space="preserve">an </w:t>
      </w:r>
      <w:r w:rsidRPr="001570C1">
        <w:rPr>
          <w:rFonts w:ascii="Arial" w:hAnsi="Arial" w:cs="Arial"/>
          <w:sz w:val="24"/>
          <w:szCs w:val="24"/>
        </w:rPr>
        <w:t xml:space="preserve">opportunity to make a good first impression </w:t>
      </w:r>
      <w:r>
        <w:rPr>
          <w:rFonts w:ascii="Arial" w:hAnsi="Arial" w:cs="Arial"/>
          <w:sz w:val="24"/>
          <w:szCs w:val="24"/>
        </w:rPr>
        <w:t xml:space="preserve">for </w:t>
      </w:r>
      <w:r w:rsidRPr="001570C1">
        <w:rPr>
          <w:rFonts w:ascii="Arial" w:hAnsi="Arial" w:cs="Arial"/>
          <w:sz w:val="24"/>
          <w:szCs w:val="24"/>
        </w:rPr>
        <w:t xml:space="preserve">myself. </w:t>
      </w:r>
    </w:p>
  </w:comment>
  <w:comment w:id="17" w:author="Ffion Morgans (1701155)" w:date="2019-10-23T15:52:00Z" w:initials="FM(">
    <w:p w14:paraId="1A2CAC92" w14:textId="37ABF36A" w:rsidR="00BE3768" w:rsidRDefault="00BE3768">
      <w:pPr>
        <w:pStyle w:val="CommentText"/>
      </w:pPr>
      <w:r>
        <w:rPr>
          <w:rStyle w:val="CommentReference"/>
        </w:rPr>
        <w:annotationRef/>
      </w:r>
      <w:r>
        <w:rPr>
          <w:rFonts w:ascii="Arial" w:hAnsi="Arial" w:cs="Arial"/>
          <w:sz w:val="24"/>
          <w:szCs w:val="24"/>
        </w:rPr>
        <w:t>Skills and experiences - relevant to a teaching career.</w:t>
      </w:r>
    </w:p>
  </w:comment>
  <w:comment w:id="19" w:author="Ffion Morgans (1701155)" w:date="2019-10-25T19:25:00Z" w:initials="FM(">
    <w:p w14:paraId="4B34B8F5" w14:textId="2AC9B211" w:rsidR="00A43E33" w:rsidRDefault="00A43E33">
      <w:pPr>
        <w:pStyle w:val="CommentText"/>
      </w:pPr>
      <w:r>
        <w:rPr>
          <w:rStyle w:val="CommentReference"/>
        </w:rPr>
        <w:annotationRef/>
      </w:r>
      <w:r>
        <w:t>Leadership skills of running my own group.</w:t>
      </w:r>
    </w:p>
  </w:comment>
  <w:comment w:id="18" w:author="Ffion Morgans (1701155)" w:date="2019-10-24T14:29:00Z" w:initials="FM(">
    <w:p w14:paraId="5295DF53" w14:textId="26477135" w:rsidR="00BE3768" w:rsidRPr="00645D43" w:rsidRDefault="00BE3768">
      <w:pPr>
        <w:pStyle w:val="CommentText"/>
        <w:rPr>
          <w:rFonts w:ascii="Arial" w:hAnsi="Arial" w:cs="Arial"/>
          <w:b/>
          <w:sz w:val="24"/>
          <w:szCs w:val="24"/>
          <w:u w:val="single"/>
        </w:rPr>
      </w:pPr>
      <w:r>
        <w:rPr>
          <w:rStyle w:val="CommentReference"/>
        </w:rPr>
        <w:annotationRef/>
      </w:r>
      <w:r w:rsidRPr="00645D43">
        <w:rPr>
          <w:rFonts w:ascii="Arial" w:hAnsi="Arial" w:cs="Arial"/>
          <w:b/>
          <w:sz w:val="24"/>
          <w:szCs w:val="24"/>
          <w:u w:val="single"/>
        </w:rPr>
        <w:t>Confidence</w:t>
      </w:r>
    </w:p>
    <w:p w14:paraId="6B87B90B" w14:textId="0F127818" w:rsidR="00BE3768" w:rsidRDefault="00BE3768">
      <w:pPr>
        <w:pStyle w:val="CommentText"/>
      </w:pPr>
      <w:r>
        <w:t>Demonstrates that I have confidence in a classroom environment, by teaching children.</w:t>
      </w:r>
    </w:p>
  </w:comment>
  <w:comment w:id="20" w:author="Ffion Morgans (1701155)" w:date="2019-10-23T21:46:00Z" w:initials="FM(">
    <w:p w14:paraId="496EFB9D" w14:textId="2D5D1C4E" w:rsidR="00BE3768" w:rsidRPr="00645D43" w:rsidRDefault="00BE3768" w:rsidP="008A6DF8">
      <w:pPr>
        <w:pStyle w:val="CommentText"/>
        <w:spacing w:line="360" w:lineRule="auto"/>
        <w:jc w:val="both"/>
        <w:rPr>
          <w:rFonts w:ascii="Arial" w:hAnsi="Arial" w:cs="Arial"/>
          <w:b/>
          <w:sz w:val="28"/>
          <w:szCs w:val="28"/>
          <w:u w:val="single"/>
        </w:rPr>
      </w:pPr>
      <w:r>
        <w:rPr>
          <w:rStyle w:val="CommentReference"/>
        </w:rPr>
        <w:annotationRef/>
      </w:r>
      <w:r w:rsidRPr="00645D43">
        <w:rPr>
          <w:rFonts w:ascii="Arial" w:hAnsi="Arial" w:cs="Arial"/>
          <w:b/>
          <w:sz w:val="28"/>
          <w:szCs w:val="28"/>
          <w:u w:val="single"/>
        </w:rPr>
        <w:t>Teamwork</w:t>
      </w:r>
    </w:p>
    <w:p w14:paraId="37D5444B" w14:textId="16DA229F" w:rsidR="00BE3768" w:rsidRPr="008A6DF8" w:rsidRDefault="00BE3768" w:rsidP="008A6DF8">
      <w:pPr>
        <w:pStyle w:val="CommentText"/>
        <w:spacing w:line="360" w:lineRule="auto"/>
        <w:jc w:val="both"/>
        <w:rPr>
          <w:rFonts w:ascii="Arial" w:hAnsi="Arial" w:cs="Arial"/>
          <w:sz w:val="28"/>
          <w:szCs w:val="28"/>
        </w:rPr>
      </w:pPr>
      <w:r w:rsidRPr="008A6DF8">
        <w:rPr>
          <w:rFonts w:ascii="Arial" w:hAnsi="Arial" w:cs="Arial"/>
          <w:sz w:val="28"/>
          <w:szCs w:val="28"/>
        </w:rPr>
        <w:t>This demonstrates that applying for a teaching position, I have experience of planning lessons for small groups within classrooms, for me to lead on the day, relating to the National Curriculum (Welsh Government, 2015).</w:t>
      </w:r>
    </w:p>
  </w:comment>
  <w:comment w:id="21" w:author="Ffion Morgans (1701155)" w:date="2019-10-23T22:40:00Z" w:initials="FM(">
    <w:p w14:paraId="11E327ED" w14:textId="15220763" w:rsidR="00BE3768" w:rsidRPr="000F7AA8" w:rsidRDefault="00BE3768" w:rsidP="00621694">
      <w:pPr>
        <w:pStyle w:val="CommentText"/>
        <w:spacing w:line="360" w:lineRule="auto"/>
        <w:jc w:val="both"/>
        <w:rPr>
          <w:rFonts w:ascii="Arial" w:hAnsi="Arial" w:cs="Arial"/>
          <w:b/>
          <w:sz w:val="24"/>
          <w:szCs w:val="24"/>
          <w:u w:val="single"/>
        </w:rPr>
      </w:pPr>
      <w:r>
        <w:rPr>
          <w:rStyle w:val="CommentReference"/>
        </w:rPr>
        <w:annotationRef/>
      </w:r>
      <w:r>
        <w:rPr>
          <w:rFonts w:ascii="Arial" w:hAnsi="Arial" w:cs="Arial"/>
          <w:b/>
          <w:sz w:val="24"/>
          <w:szCs w:val="24"/>
          <w:u w:val="single"/>
        </w:rPr>
        <w:t>Teamwork and effective communication</w:t>
      </w:r>
    </w:p>
    <w:p w14:paraId="542F41DE" w14:textId="389D9ED5" w:rsidR="00BE3768" w:rsidRPr="00621694" w:rsidRDefault="00BE3768" w:rsidP="00621694">
      <w:pPr>
        <w:pStyle w:val="CommentText"/>
        <w:spacing w:line="360" w:lineRule="auto"/>
        <w:jc w:val="both"/>
        <w:rPr>
          <w:rFonts w:ascii="Arial" w:hAnsi="Arial" w:cs="Arial"/>
          <w:sz w:val="24"/>
          <w:szCs w:val="24"/>
        </w:rPr>
      </w:pPr>
      <w:r w:rsidRPr="00621694">
        <w:rPr>
          <w:rFonts w:ascii="Arial" w:hAnsi="Arial" w:cs="Arial"/>
          <w:sz w:val="24"/>
          <w:szCs w:val="24"/>
        </w:rPr>
        <w:t>Ability to work as team and listen effectively. Understanding what the teacher wanted me to do in a certain lesson, I delivered to a high standard, ensuring the lesson</w:t>
      </w:r>
      <w:r>
        <w:rPr>
          <w:rFonts w:ascii="Arial" w:hAnsi="Arial" w:cs="Arial"/>
          <w:sz w:val="24"/>
          <w:szCs w:val="24"/>
        </w:rPr>
        <w:t>s</w:t>
      </w:r>
      <w:r w:rsidRPr="00621694">
        <w:rPr>
          <w:rFonts w:ascii="Arial" w:hAnsi="Arial" w:cs="Arial"/>
          <w:sz w:val="24"/>
          <w:szCs w:val="24"/>
        </w:rPr>
        <w:t xml:space="preserve"> w</w:t>
      </w:r>
      <w:r>
        <w:rPr>
          <w:rFonts w:ascii="Arial" w:hAnsi="Arial" w:cs="Arial"/>
          <w:sz w:val="24"/>
          <w:szCs w:val="24"/>
        </w:rPr>
        <w:t xml:space="preserve">ere </w:t>
      </w:r>
      <w:r w:rsidRPr="00621694">
        <w:rPr>
          <w:rFonts w:ascii="Arial" w:hAnsi="Arial" w:cs="Arial"/>
          <w:sz w:val="24"/>
          <w:szCs w:val="24"/>
        </w:rPr>
        <w:t>effective for the children.</w:t>
      </w:r>
    </w:p>
  </w:comment>
  <w:comment w:id="22" w:author="Ffion Morgans (1701155)" w:date="2019-10-23T17:07:00Z" w:initials="FM(">
    <w:p w14:paraId="280DD453" w14:textId="68847CA9" w:rsidR="00BE3768" w:rsidRPr="001570C1" w:rsidRDefault="00BE3768" w:rsidP="001570C1">
      <w:pPr>
        <w:pStyle w:val="CommentText"/>
        <w:jc w:val="both"/>
        <w:rPr>
          <w:rFonts w:ascii="Arial" w:hAnsi="Arial" w:cs="Arial"/>
          <w:sz w:val="24"/>
          <w:szCs w:val="24"/>
        </w:rPr>
      </w:pPr>
      <w:r>
        <w:rPr>
          <w:rStyle w:val="CommentReference"/>
        </w:rPr>
        <w:annotationRef/>
      </w:r>
      <w:r w:rsidRPr="001570C1">
        <w:rPr>
          <w:rFonts w:ascii="Arial" w:hAnsi="Arial" w:cs="Arial"/>
          <w:sz w:val="24"/>
          <w:szCs w:val="24"/>
        </w:rPr>
        <w:t xml:space="preserve">Explained the different schools I attended within work experience. They are relevant to put into my curriculum vitae, as Cottrell (2015) suggests that experience and skills that are similar to what is needed within the job description is an advantage. </w:t>
      </w:r>
    </w:p>
  </w:comment>
  <w:comment w:id="23" w:author="Ffion Morgans (1701155)" w:date="2019-10-23T22:36:00Z" w:initials="FM(">
    <w:p w14:paraId="302716A5" w14:textId="174432DE" w:rsidR="00BE3768" w:rsidRPr="000F7AA8" w:rsidRDefault="00BE3768" w:rsidP="00621694">
      <w:pPr>
        <w:pStyle w:val="CommentText"/>
        <w:spacing w:line="360" w:lineRule="auto"/>
        <w:jc w:val="both"/>
        <w:rPr>
          <w:rFonts w:ascii="Arial" w:hAnsi="Arial" w:cs="Arial"/>
          <w:b/>
          <w:sz w:val="28"/>
          <w:szCs w:val="28"/>
          <w:u w:val="single"/>
        </w:rPr>
      </w:pPr>
      <w:r>
        <w:rPr>
          <w:rStyle w:val="CommentReference"/>
        </w:rPr>
        <w:annotationRef/>
      </w:r>
      <w:r>
        <w:rPr>
          <w:rFonts w:ascii="Arial" w:hAnsi="Arial" w:cs="Arial"/>
          <w:b/>
          <w:sz w:val="28"/>
          <w:szCs w:val="28"/>
          <w:u w:val="single"/>
        </w:rPr>
        <w:t>Effective communication</w:t>
      </w:r>
    </w:p>
    <w:p w14:paraId="62198E7A" w14:textId="366A896E" w:rsidR="00BE3768" w:rsidRPr="00621694" w:rsidRDefault="00BE3768" w:rsidP="00621694">
      <w:pPr>
        <w:pStyle w:val="CommentText"/>
        <w:spacing w:line="360" w:lineRule="auto"/>
        <w:jc w:val="both"/>
        <w:rPr>
          <w:rFonts w:ascii="Arial" w:hAnsi="Arial" w:cs="Arial"/>
          <w:sz w:val="28"/>
          <w:szCs w:val="28"/>
        </w:rPr>
      </w:pPr>
      <w:r w:rsidRPr="00621694">
        <w:rPr>
          <w:rFonts w:ascii="Arial" w:hAnsi="Arial" w:cs="Arial"/>
          <w:sz w:val="28"/>
          <w:szCs w:val="28"/>
        </w:rPr>
        <w:t>Communication skills were developed in this school – worked in a Speech and Language Unit.</w:t>
      </w:r>
    </w:p>
    <w:p w14:paraId="7A7D3AB1" w14:textId="02F1D812" w:rsidR="00BE3768" w:rsidRPr="00621694" w:rsidRDefault="00BE3768" w:rsidP="00621694">
      <w:pPr>
        <w:pStyle w:val="CommentText"/>
        <w:spacing w:line="360" w:lineRule="auto"/>
        <w:jc w:val="both"/>
        <w:rPr>
          <w:rFonts w:ascii="Arial" w:hAnsi="Arial" w:cs="Arial"/>
          <w:sz w:val="28"/>
          <w:szCs w:val="28"/>
        </w:rPr>
      </w:pPr>
      <w:r w:rsidRPr="00621694">
        <w:rPr>
          <w:rFonts w:ascii="Arial" w:hAnsi="Arial" w:cs="Arial"/>
          <w:sz w:val="28"/>
          <w:szCs w:val="28"/>
        </w:rPr>
        <w:t>I attended after school meetings with the teachers, to help develop on my sign language skills.</w:t>
      </w:r>
    </w:p>
    <w:p w14:paraId="4154688E" w14:textId="38146EF7" w:rsidR="00BE3768" w:rsidRDefault="00BE3768" w:rsidP="00621694">
      <w:pPr>
        <w:pStyle w:val="CommentText"/>
        <w:spacing w:line="360" w:lineRule="auto"/>
        <w:jc w:val="both"/>
      </w:pPr>
      <w:r w:rsidRPr="00621694">
        <w:rPr>
          <w:rFonts w:ascii="Arial" w:hAnsi="Arial" w:cs="Arial"/>
          <w:sz w:val="28"/>
          <w:szCs w:val="28"/>
        </w:rPr>
        <w:t>This module explained to me that communication is not always verbal, which I witnessed in this school, due to communicating with my hands (non-verbal communication).</w:t>
      </w:r>
    </w:p>
  </w:comment>
  <w:comment w:id="24" w:author="Ffion Morgans (1701155)" w:date="2019-10-23T17:11:00Z" w:initials="FM(">
    <w:p w14:paraId="3D0AAA80" w14:textId="353CE71E" w:rsidR="00BE3768" w:rsidRPr="000F7AA8" w:rsidRDefault="00BE3768" w:rsidP="000C4B97">
      <w:pPr>
        <w:pStyle w:val="CommentText"/>
        <w:spacing w:line="360" w:lineRule="auto"/>
        <w:jc w:val="both"/>
        <w:rPr>
          <w:rFonts w:ascii="Arial" w:hAnsi="Arial" w:cs="Arial"/>
          <w:b/>
          <w:sz w:val="24"/>
          <w:szCs w:val="24"/>
          <w:u w:val="single"/>
        </w:rPr>
      </w:pPr>
      <w:r>
        <w:rPr>
          <w:rStyle w:val="CommentReference"/>
        </w:rPr>
        <w:annotationRef/>
      </w:r>
      <w:r>
        <w:rPr>
          <w:rFonts w:ascii="Arial" w:hAnsi="Arial" w:cs="Arial"/>
          <w:b/>
          <w:sz w:val="24"/>
          <w:szCs w:val="24"/>
          <w:u w:val="single"/>
        </w:rPr>
        <w:t>Effective communication</w:t>
      </w:r>
    </w:p>
    <w:p w14:paraId="3DAF5375" w14:textId="2BA03B2B" w:rsidR="00BE3768" w:rsidRPr="000C4B97" w:rsidRDefault="00BE3768" w:rsidP="000C4B97">
      <w:pPr>
        <w:pStyle w:val="CommentText"/>
        <w:spacing w:line="360" w:lineRule="auto"/>
        <w:jc w:val="both"/>
        <w:rPr>
          <w:rFonts w:ascii="Arial" w:hAnsi="Arial" w:cs="Arial"/>
          <w:sz w:val="24"/>
          <w:szCs w:val="24"/>
        </w:rPr>
      </w:pPr>
      <w:proofErr w:type="spellStart"/>
      <w:r w:rsidRPr="000C4B97">
        <w:rPr>
          <w:rFonts w:ascii="Arial" w:hAnsi="Arial" w:cs="Arial"/>
          <w:sz w:val="24"/>
          <w:szCs w:val="24"/>
        </w:rPr>
        <w:t>Muste</w:t>
      </w:r>
      <w:proofErr w:type="spellEnd"/>
      <w:r w:rsidRPr="000C4B97">
        <w:rPr>
          <w:rFonts w:ascii="Arial" w:hAnsi="Arial" w:cs="Arial"/>
          <w:sz w:val="24"/>
          <w:szCs w:val="24"/>
        </w:rPr>
        <w:t xml:space="preserve"> (2016, p.433) explains that good communication skills are needed within school and teachers. Therefore, explaining that I can communicate effectively with members of staff and customers, demonstrates that in a school environment, effective communication between myself, staff, children and parents/guardian will occur.</w:t>
      </w:r>
    </w:p>
  </w:comment>
  <w:comment w:id="25" w:author="Ffion Morgans (1701155)" w:date="2019-10-23T18:06:00Z" w:initials="FM(">
    <w:p w14:paraId="25EECBEB" w14:textId="2CCEDFF5" w:rsidR="00BE3768" w:rsidRPr="000C4B97" w:rsidRDefault="00BE3768" w:rsidP="000C4B97">
      <w:pPr>
        <w:pStyle w:val="CommentText"/>
        <w:spacing w:line="360" w:lineRule="auto"/>
        <w:jc w:val="both"/>
        <w:rPr>
          <w:rFonts w:ascii="Arial" w:hAnsi="Arial" w:cs="Arial"/>
          <w:sz w:val="24"/>
          <w:szCs w:val="24"/>
        </w:rPr>
      </w:pPr>
      <w:r>
        <w:rPr>
          <w:rStyle w:val="CommentReference"/>
        </w:rPr>
        <w:annotationRef/>
      </w:r>
      <w:r w:rsidRPr="000C4B97">
        <w:rPr>
          <w:rFonts w:ascii="Arial" w:hAnsi="Arial" w:cs="Arial"/>
          <w:sz w:val="24"/>
          <w:szCs w:val="24"/>
        </w:rPr>
        <w:t>An explanation of where I attended college, and what I studied.</w:t>
      </w:r>
    </w:p>
  </w:comment>
  <w:comment w:id="26" w:author="Ffion Morgans (1701155)" w:date="2019-10-23T20:23:00Z" w:initials="FM(">
    <w:p w14:paraId="300C99D9" w14:textId="3F5C4DA4" w:rsidR="00BE3768" w:rsidRPr="000C4B97" w:rsidRDefault="00BE3768" w:rsidP="000C4B97">
      <w:pPr>
        <w:pStyle w:val="CommentText"/>
        <w:spacing w:line="360" w:lineRule="auto"/>
        <w:jc w:val="both"/>
        <w:rPr>
          <w:rFonts w:ascii="Arial" w:hAnsi="Arial" w:cs="Arial"/>
          <w:sz w:val="24"/>
          <w:szCs w:val="24"/>
        </w:rPr>
      </w:pPr>
      <w:r>
        <w:rPr>
          <w:rStyle w:val="CommentReference"/>
        </w:rPr>
        <w:annotationRef/>
      </w:r>
      <w:r w:rsidRPr="000C4B97">
        <w:rPr>
          <w:rFonts w:ascii="Arial" w:hAnsi="Arial" w:cs="Arial"/>
          <w:sz w:val="24"/>
          <w:szCs w:val="24"/>
        </w:rPr>
        <w:t>Explained what I am currently studying in university and where I am studying</w:t>
      </w:r>
      <w:r>
        <w:rPr>
          <w:rFonts w:ascii="Arial" w:hAnsi="Arial" w:cs="Arial"/>
          <w:sz w:val="24"/>
          <w:szCs w:val="24"/>
        </w:rPr>
        <w:t>, which are relevant to pursue my teaching career.</w:t>
      </w:r>
    </w:p>
  </w:comment>
  <w:comment w:id="27" w:author="Ffion Morgans (1701155)" w:date="2019-10-23T16:47:00Z" w:initials="FM(">
    <w:p w14:paraId="11266B61" w14:textId="6724F104" w:rsidR="00BE3768" w:rsidRPr="00BF6EC5" w:rsidRDefault="00BE3768" w:rsidP="00BF6EC5">
      <w:pPr>
        <w:pStyle w:val="CommentText"/>
        <w:spacing w:line="360" w:lineRule="auto"/>
        <w:jc w:val="both"/>
        <w:rPr>
          <w:rFonts w:ascii="Arial" w:hAnsi="Arial" w:cs="Arial"/>
          <w:sz w:val="24"/>
          <w:szCs w:val="24"/>
        </w:rPr>
      </w:pPr>
      <w:r>
        <w:rPr>
          <w:rStyle w:val="CommentReference"/>
        </w:rPr>
        <w:annotationRef/>
      </w:r>
      <w:r w:rsidRPr="00BF6EC5">
        <w:rPr>
          <w:rFonts w:ascii="Arial" w:hAnsi="Arial" w:cs="Arial"/>
          <w:sz w:val="24"/>
          <w:szCs w:val="24"/>
        </w:rPr>
        <w:t>A clear and structured list of the GCSE’s I have, rather than in a straight line.</w:t>
      </w:r>
    </w:p>
  </w:comment>
  <w:comment w:id="28" w:author="Ffion Morgans (1701155)" w:date="2019-10-23T16:02:00Z" w:initials="FM(">
    <w:p w14:paraId="5CF6A2C4" w14:textId="56C8EF61" w:rsidR="00BE3768" w:rsidRDefault="00BE3768" w:rsidP="00BF6EC5">
      <w:pPr>
        <w:pStyle w:val="CommentText"/>
        <w:spacing w:line="360" w:lineRule="auto"/>
        <w:jc w:val="both"/>
        <w:rPr>
          <w:rFonts w:ascii="Arial" w:hAnsi="Arial" w:cs="Arial"/>
          <w:sz w:val="24"/>
          <w:szCs w:val="24"/>
        </w:rPr>
      </w:pPr>
      <w:r>
        <w:rPr>
          <w:rStyle w:val="CommentReference"/>
        </w:rPr>
        <w:annotationRef/>
      </w:r>
      <w:r w:rsidRPr="00BF6EC5">
        <w:rPr>
          <w:rFonts w:ascii="Arial" w:hAnsi="Arial" w:cs="Arial"/>
          <w:sz w:val="24"/>
          <w:szCs w:val="24"/>
        </w:rPr>
        <w:t xml:space="preserve">Volunteering </w:t>
      </w:r>
      <w:r>
        <w:rPr>
          <w:rFonts w:ascii="Arial" w:hAnsi="Arial" w:cs="Arial"/>
          <w:sz w:val="24"/>
          <w:szCs w:val="24"/>
        </w:rPr>
        <w:t xml:space="preserve">- </w:t>
      </w:r>
      <w:r w:rsidRPr="00BF6EC5">
        <w:rPr>
          <w:rFonts w:ascii="Arial" w:hAnsi="Arial" w:cs="Arial"/>
          <w:sz w:val="24"/>
          <w:szCs w:val="24"/>
        </w:rPr>
        <w:t xml:space="preserve">demonstrates that I help others during my own time, which </w:t>
      </w:r>
      <w:proofErr w:type="spellStart"/>
      <w:r w:rsidRPr="00BF6EC5">
        <w:rPr>
          <w:rFonts w:ascii="Arial" w:hAnsi="Arial" w:cs="Arial"/>
          <w:sz w:val="24"/>
          <w:szCs w:val="24"/>
        </w:rPr>
        <w:t>Trought</w:t>
      </w:r>
      <w:proofErr w:type="spellEnd"/>
      <w:r w:rsidRPr="00BF6EC5">
        <w:rPr>
          <w:rFonts w:ascii="Arial" w:hAnsi="Arial" w:cs="Arial"/>
          <w:sz w:val="24"/>
          <w:szCs w:val="24"/>
        </w:rPr>
        <w:t xml:space="preserve"> (2012) explains is what employers like to see. </w:t>
      </w:r>
    </w:p>
    <w:p w14:paraId="26BBB4F2" w14:textId="0FCD95C0" w:rsidR="00BE3768" w:rsidRPr="00BF6EC5" w:rsidRDefault="00BE3768" w:rsidP="00BF6EC5">
      <w:pPr>
        <w:pStyle w:val="CommentText"/>
        <w:spacing w:line="360" w:lineRule="auto"/>
        <w:jc w:val="both"/>
        <w:rPr>
          <w:rFonts w:ascii="Arial" w:hAnsi="Arial" w:cs="Arial"/>
          <w:sz w:val="24"/>
          <w:szCs w:val="24"/>
        </w:rPr>
      </w:pPr>
      <w:r w:rsidRPr="00BF6EC5">
        <w:rPr>
          <w:rFonts w:ascii="Arial" w:hAnsi="Arial" w:cs="Arial"/>
          <w:sz w:val="24"/>
          <w:szCs w:val="24"/>
        </w:rPr>
        <w:t>This suggests that within the work environment, employers like to see that employees are willing to put effort into a certain situation, to help others in the work place.</w:t>
      </w:r>
    </w:p>
  </w:comment>
  <w:comment w:id="29" w:author="Ffion Morgans (1701155)" w:date="2019-10-24T13:58:00Z" w:initials="FM(">
    <w:p w14:paraId="4C1F0E8B" w14:textId="30EAB723" w:rsidR="00BE3768" w:rsidRPr="000F7AA8" w:rsidRDefault="00BE3768">
      <w:pPr>
        <w:pStyle w:val="CommentText"/>
        <w:rPr>
          <w:rFonts w:ascii="Arial" w:hAnsi="Arial" w:cs="Arial"/>
          <w:b/>
          <w:sz w:val="24"/>
          <w:szCs w:val="24"/>
          <w:u w:val="single"/>
        </w:rPr>
      </w:pPr>
      <w:r>
        <w:rPr>
          <w:rStyle w:val="CommentReference"/>
        </w:rPr>
        <w:annotationRef/>
      </w:r>
      <w:r>
        <w:rPr>
          <w:rFonts w:ascii="Arial" w:hAnsi="Arial" w:cs="Arial"/>
          <w:b/>
          <w:sz w:val="24"/>
          <w:szCs w:val="24"/>
          <w:u w:val="single"/>
        </w:rPr>
        <w:t>Confidence</w:t>
      </w:r>
    </w:p>
    <w:p w14:paraId="748A032D" w14:textId="022E7A86" w:rsidR="00BE3768" w:rsidRDefault="00BE3768">
      <w:pPr>
        <w:pStyle w:val="CommentText"/>
      </w:pPr>
      <w:r w:rsidRPr="000F7AA8">
        <w:rPr>
          <w:rFonts w:ascii="Arial" w:hAnsi="Arial" w:cs="Arial"/>
          <w:sz w:val="24"/>
          <w:szCs w:val="24"/>
        </w:rPr>
        <w:t xml:space="preserve">Not feeling that my work is good enough. </w:t>
      </w:r>
      <w:proofErr w:type="gramStart"/>
      <w:r w:rsidRPr="000F7AA8">
        <w:rPr>
          <w:rFonts w:ascii="Arial" w:hAnsi="Arial" w:cs="Arial"/>
          <w:sz w:val="24"/>
          <w:szCs w:val="24"/>
        </w:rPr>
        <w:t>Therefore</w:t>
      </w:r>
      <w:proofErr w:type="gramEnd"/>
      <w:r w:rsidRPr="000F7AA8">
        <w:rPr>
          <w:rFonts w:ascii="Arial" w:hAnsi="Arial" w:cs="Arial"/>
          <w:sz w:val="24"/>
          <w:szCs w:val="24"/>
        </w:rPr>
        <w:t xml:space="preserve"> need to communicate with the variety of support available to me, in order to succeed and develop my confidence to become a more capable teacher.</w:t>
      </w:r>
    </w:p>
  </w:comment>
  <w:comment w:id="30" w:author="Ffion Morgans (1701155)" w:date="2019-10-24T13:47:00Z" w:initials="FM(">
    <w:p w14:paraId="0EB5161E" w14:textId="7CDED222" w:rsidR="00BE3768" w:rsidRPr="000F7AA8" w:rsidRDefault="00BE3768">
      <w:pPr>
        <w:pStyle w:val="CommentText"/>
        <w:rPr>
          <w:rFonts w:ascii="Arial" w:hAnsi="Arial" w:cs="Arial"/>
          <w:b/>
          <w:sz w:val="24"/>
          <w:szCs w:val="24"/>
          <w:u w:val="single"/>
        </w:rPr>
      </w:pPr>
      <w:r>
        <w:rPr>
          <w:rStyle w:val="CommentReference"/>
        </w:rPr>
        <w:annotationRef/>
      </w:r>
      <w:r w:rsidRPr="000F7AA8">
        <w:rPr>
          <w:rFonts w:ascii="Arial" w:hAnsi="Arial" w:cs="Arial"/>
          <w:b/>
          <w:sz w:val="24"/>
          <w:szCs w:val="24"/>
          <w:u w:val="single"/>
        </w:rPr>
        <w:t>Effective communication</w:t>
      </w:r>
    </w:p>
    <w:p w14:paraId="68C6C3F2" w14:textId="210D1A42" w:rsidR="00BE3768" w:rsidRDefault="00BE3768">
      <w:pPr>
        <w:pStyle w:val="CommentText"/>
      </w:pPr>
      <w:r w:rsidRPr="000F7AA8">
        <w:rPr>
          <w:rFonts w:ascii="Arial" w:hAnsi="Arial" w:cs="Arial"/>
          <w:sz w:val="24"/>
          <w:szCs w:val="24"/>
        </w:rPr>
        <w:t>Effective communication between myself and the lecturer will help me reach my goal of finishing my degree.</w:t>
      </w:r>
    </w:p>
  </w:comment>
  <w:comment w:id="31" w:author="Ffion Morgans (1701155)" w:date="2019-10-24T13:56:00Z" w:initials="FM(">
    <w:p w14:paraId="21AD60E9" w14:textId="28BD6923" w:rsidR="00BE3768" w:rsidRPr="000F7AA8" w:rsidRDefault="00BE3768">
      <w:pPr>
        <w:pStyle w:val="CommentText"/>
        <w:rPr>
          <w:rFonts w:ascii="Arial" w:hAnsi="Arial" w:cs="Arial"/>
          <w:b/>
          <w:sz w:val="24"/>
          <w:szCs w:val="24"/>
          <w:u w:val="single"/>
        </w:rPr>
      </w:pPr>
      <w:r>
        <w:rPr>
          <w:rStyle w:val="CommentReference"/>
        </w:rPr>
        <w:annotationRef/>
      </w:r>
      <w:r>
        <w:rPr>
          <w:rFonts w:ascii="Arial" w:hAnsi="Arial" w:cs="Arial"/>
          <w:b/>
          <w:sz w:val="24"/>
          <w:szCs w:val="24"/>
          <w:u w:val="single"/>
        </w:rPr>
        <w:t>Effective communication</w:t>
      </w:r>
    </w:p>
    <w:p w14:paraId="2C5A969B" w14:textId="506083CE" w:rsidR="00BE3768" w:rsidRPr="006F144B" w:rsidRDefault="00BE3768">
      <w:pPr>
        <w:pStyle w:val="CommentText"/>
        <w:rPr>
          <w:rFonts w:ascii="Arial" w:hAnsi="Arial" w:cs="Arial"/>
          <w:sz w:val="24"/>
          <w:szCs w:val="24"/>
        </w:rPr>
      </w:pPr>
      <w:r w:rsidRPr="006F144B">
        <w:rPr>
          <w:rFonts w:ascii="Arial" w:hAnsi="Arial" w:cs="Arial"/>
          <w:sz w:val="24"/>
          <w:szCs w:val="24"/>
        </w:rPr>
        <w:t xml:space="preserve">Effective communication between myself, family and friends to encourage me to feel confident about my work and assignments. </w:t>
      </w:r>
    </w:p>
  </w:comment>
  <w:comment w:id="32" w:author="Ffion Morgans (1701155)" w:date="2019-10-24T13:48:00Z" w:initials="FM(">
    <w:p w14:paraId="36419C8A" w14:textId="23BE2E13" w:rsidR="00BE3768" w:rsidRDefault="00BE3768" w:rsidP="00D37936">
      <w:pPr>
        <w:pStyle w:val="CommentText"/>
        <w:spacing w:line="360" w:lineRule="auto"/>
        <w:jc w:val="both"/>
      </w:pPr>
      <w:r>
        <w:rPr>
          <w:rStyle w:val="CommentReference"/>
        </w:rPr>
        <w:annotationRef/>
      </w:r>
      <w:r>
        <w:rPr>
          <w:rFonts w:ascii="Arial" w:hAnsi="Arial" w:cs="Arial"/>
          <w:b/>
          <w:sz w:val="24"/>
          <w:szCs w:val="24"/>
          <w:u w:val="single"/>
        </w:rPr>
        <w:t>Confidence</w:t>
      </w:r>
      <w:r>
        <w:t xml:space="preserve"> </w:t>
      </w:r>
    </w:p>
    <w:p w14:paraId="383489F0" w14:textId="20569FEA" w:rsidR="00BE3768" w:rsidRPr="00D37936" w:rsidRDefault="00BE3768" w:rsidP="00D37936">
      <w:pPr>
        <w:pStyle w:val="CommentText"/>
        <w:spacing w:line="360" w:lineRule="auto"/>
        <w:jc w:val="both"/>
        <w:rPr>
          <w:rFonts w:ascii="Arial" w:hAnsi="Arial" w:cs="Arial"/>
          <w:sz w:val="24"/>
          <w:szCs w:val="24"/>
        </w:rPr>
      </w:pPr>
      <w:r w:rsidRPr="00D37936">
        <w:rPr>
          <w:rFonts w:ascii="Arial" w:hAnsi="Arial" w:cs="Arial"/>
          <w:sz w:val="24"/>
          <w:szCs w:val="24"/>
        </w:rPr>
        <w:t>I must develop confidence to attend open days on my own, as it will be the only way I can understand what the lecturers are like, the programme itself is like and if it is the right programme for me.</w:t>
      </w:r>
    </w:p>
  </w:comment>
  <w:comment w:id="33" w:author="Ffion Morgans (1701155)" w:date="2019-10-24T13:50:00Z" w:initials="FM(">
    <w:p w14:paraId="0F866807" w14:textId="2B7A15A8" w:rsidR="00BE3768" w:rsidRPr="000F7AA8" w:rsidRDefault="00BE3768" w:rsidP="000F7AA8">
      <w:pPr>
        <w:pStyle w:val="CommentText"/>
        <w:spacing w:line="360" w:lineRule="auto"/>
        <w:jc w:val="both"/>
        <w:rPr>
          <w:rFonts w:ascii="Arial" w:hAnsi="Arial" w:cs="Arial"/>
          <w:sz w:val="24"/>
          <w:szCs w:val="24"/>
        </w:rPr>
      </w:pPr>
      <w:r>
        <w:rPr>
          <w:rStyle w:val="CommentReference"/>
        </w:rPr>
        <w:annotationRef/>
      </w:r>
      <w:r w:rsidRPr="000F7AA8">
        <w:rPr>
          <w:rFonts w:ascii="Arial" w:hAnsi="Arial" w:cs="Arial"/>
          <w:sz w:val="24"/>
          <w:szCs w:val="24"/>
        </w:rPr>
        <w:t>Suggests that I am being organised with my time and thinking ahead for my future career.</w:t>
      </w:r>
    </w:p>
  </w:comment>
  <w:comment w:id="34" w:author="Ffion Morgans (1701155)" w:date="2019-10-24T14:03:00Z" w:initials="FM(">
    <w:p w14:paraId="777A17F5" w14:textId="2B8E6730" w:rsidR="00BE3768" w:rsidRPr="000F7AA8" w:rsidRDefault="00BE3768">
      <w:pPr>
        <w:pStyle w:val="CommentText"/>
        <w:rPr>
          <w:rFonts w:ascii="Arial" w:hAnsi="Arial" w:cs="Arial"/>
          <w:b/>
          <w:sz w:val="24"/>
          <w:szCs w:val="24"/>
          <w:u w:val="single"/>
        </w:rPr>
      </w:pPr>
      <w:r>
        <w:rPr>
          <w:rStyle w:val="CommentReference"/>
        </w:rPr>
        <w:annotationRef/>
      </w:r>
      <w:r>
        <w:rPr>
          <w:rFonts w:ascii="Arial" w:hAnsi="Arial" w:cs="Arial"/>
          <w:b/>
          <w:sz w:val="24"/>
          <w:szCs w:val="24"/>
          <w:u w:val="single"/>
        </w:rPr>
        <w:t>Teamwork</w:t>
      </w:r>
    </w:p>
    <w:p w14:paraId="21586F79" w14:textId="435D906A" w:rsidR="00BE3768" w:rsidRPr="000F7AA8" w:rsidRDefault="00BE3768" w:rsidP="000F7AA8">
      <w:pPr>
        <w:pStyle w:val="CommentText"/>
        <w:spacing w:line="360" w:lineRule="auto"/>
        <w:jc w:val="both"/>
        <w:rPr>
          <w:rFonts w:ascii="Arial" w:hAnsi="Arial" w:cs="Arial"/>
          <w:sz w:val="24"/>
          <w:szCs w:val="24"/>
        </w:rPr>
      </w:pPr>
      <w:r w:rsidRPr="000F7AA8">
        <w:rPr>
          <w:rFonts w:ascii="Arial" w:hAnsi="Arial" w:cs="Arial"/>
          <w:sz w:val="24"/>
          <w:szCs w:val="24"/>
        </w:rPr>
        <w:t>With support from all three, they are technically working as a team, without knowing it. As each support is there the guide me to become successful within that area.</w:t>
      </w:r>
    </w:p>
    <w:p w14:paraId="7594334D" w14:textId="72CEEE67" w:rsidR="00BE3768" w:rsidRDefault="00BE3768" w:rsidP="000F7AA8">
      <w:pPr>
        <w:pStyle w:val="CommentText"/>
        <w:spacing w:line="360" w:lineRule="auto"/>
        <w:jc w:val="both"/>
      </w:pPr>
      <w:r w:rsidRPr="000F7AA8">
        <w:rPr>
          <w:rFonts w:ascii="Arial" w:hAnsi="Arial" w:cs="Arial"/>
          <w:sz w:val="24"/>
          <w:szCs w:val="24"/>
        </w:rPr>
        <w:t xml:space="preserve"> If we look at it that without my mathematics teacher being supportive, I would not be able to sit my exam confidently, which could affect my assignments, through lack of confidence in myself. However, with support from my lecturers, I will be able to work to a high standard.</w:t>
      </w:r>
    </w:p>
  </w:comment>
  <w:comment w:id="35" w:author="Ffion Morgans (1701155)" w:date="2019-10-24T13:34:00Z" w:initials="FM(">
    <w:p w14:paraId="6379D0DD" w14:textId="6411B80C" w:rsidR="00BE3768" w:rsidRPr="000F7AA8" w:rsidRDefault="00BE3768" w:rsidP="000F7AA8">
      <w:pPr>
        <w:pStyle w:val="CommentText"/>
        <w:spacing w:line="360" w:lineRule="auto"/>
        <w:jc w:val="both"/>
        <w:rPr>
          <w:rFonts w:ascii="Arial" w:hAnsi="Arial" w:cs="Arial"/>
          <w:b/>
          <w:sz w:val="24"/>
          <w:szCs w:val="24"/>
          <w:u w:val="single"/>
        </w:rPr>
      </w:pPr>
      <w:r>
        <w:rPr>
          <w:rStyle w:val="CommentReference"/>
        </w:rPr>
        <w:annotationRef/>
      </w:r>
      <w:r w:rsidRPr="000F7AA8">
        <w:rPr>
          <w:rFonts w:ascii="Arial" w:hAnsi="Arial" w:cs="Arial"/>
          <w:b/>
          <w:sz w:val="24"/>
          <w:szCs w:val="24"/>
          <w:u w:val="single"/>
        </w:rPr>
        <w:t>Teamwork</w:t>
      </w:r>
    </w:p>
    <w:p w14:paraId="4BBFC423" w14:textId="3596564E" w:rsidR="00BE3768" w:rsidRPr="000F7AA8" w:rsidRDefault="00BE3768" w:rsidP="000F7AA8">
      <w:pPr>
        <w:pStyle w:val="CommentText"/>
        <w:spacing w:line="360" w:lineRule="auto"/>
        <w:jc w:val="both"/>
        <w:rPr>
          <w:rFonts w:ascii="Arial" w:hAnsi="Arial" w:cs="Arial"/>
          <w:sz w:val="24"/>
          <w:szCs w:val="24"/>
        </w:rPr>
      </w:pPr>
      <w:r w:rsidRPr="000F7AA8">
        <w:rPr>
          <w:rFonts w:ascii="Arial" w:hAnsi="Arial" w:cs="Arial"/>
          <w:sz w:val="24"/>
          <w:szCs w:val="24"/>
        </w:rPr>
        <w:t>Effective teamwork within the teaching role has been defined as being able to share responsibilities with each other (Sparks, 2013, p.29).</w:t>
      </w:r>
    </w:p>
    <w:p w14:paraId="68BBE0FA" w14:textId="015630B5" w:rsidR="00BE3768" w:rsidRDefault="00BE3768" w:rsidP="000F7AA8">
      <w:pPr>
        <w:pStyle w:val="CommentText"/>
        <w:spacing w:line="360" w:lineRule="auto"/>
        <w:jc w:val="both"/>
      </w:pPr>
      <w:r w:rsidRPr="000F7AA8">
        <w:rPr>
          <w:rFonts w:ascii="Arial" w:hAnsi="Arial" w:cs="Arial"/>
          <w:sz w:val="24"/>
          <w:szCs w:val="24"/>
        </w:rPr>
        <w:t>Working as a team to create a successful debate, demonstrates that responsibilities were shared, through each person knowing what they need to do. This created a sense of teamwork, as all different parts join together, to create one debate.</w:t>
      </w:r>
    </w:p>
  </w:comment>
  <w:comment w:id="36" w:author="Ffion Morgans (1701155)" w:date="2019-10-24T14:08:00Z" w:initials="FM(">
    <w:p w14:paraId="291C8659" w14:textId="77777777" w:rsidR="00BE3768" w:rsidRPr="000F7AA8" w:rsidRDefault="00BE3768" w:rsidP="000F7AA8">
      <w:pPr>
        <w:pStyle w:val="CommentText"/>
        <w:spacing w:line="360" w:lineRule="auto"/>
        <w:jc w:val="both"/>
        <w:rPr>
          <w:rFonts w:ascii="Arial" w:hAnsi="Arial" w:cs="Arial"/>
          <w:sz w:val="24"/>
          <w:szCs w:val="24"/>
        </w:rPr>
      </w:pPr>
      <w:r>
        <w:rPr>
          <w:rStyle w:val="CommentReference"/>
        </w:rPr>
        <w:annotationRef/>
      </w:r>
      <w:r w:rsidRPr="000F7AA8">
        <w:rPr>
          <w:rFonts w:ascii="Arial" w:hAnsi="Arial" w:cs="Arial"/>
          <w:sz w:val="24"/>
          <w:szCs w:val="24"/>
        </w:rPr>
        <w:t>This suggests that verbal is words, sounds and speaking.</w:t>
      </w:r>
    </w:p>
    <w:p w14:paraId="1B2559E6" w14:textId="262BA112" w:rsidR="00BE3768" w:rsidRPr="000F7AA8" w:rsidRDefault="00BE3768" w:rsidP="000F7AA8">
      <w:pPr>
        <w:pStyle w:val="CommentText"/>
        <w:spacing w:line="360" w:lineRule="auto"/>
        <w:jc w:val="both"/>
        <w:rPr>
          <w:rFonts w:ascii="Arial" w:hAnsi="Arial" w:cs="Arial"/>
          <w:sz w:val="24"/>
          <w:szCs w:val="24"/>
        </w:rPr>
      </w:pPr>
      <w:r w:rsidRPr="000F7AA8">
        <w:rPr>
          <w:rFonts w:ascii="Arial" w:hAnsi="Arial" w:cs="Arial"/>
          <w:sz w:val="24"/>
          <w:szCs w:val="24"/>
        </w:rPr>
        <w:t>Non-verbal is facial expressions, touch, sign language, body movement, anything else that is done without speaking.</w:t>
      </w:r>
    </w:p>
  </w:comment>
  <w:comment w:id="37" w:author="Ffion Morgans (1701155)" w:date="2019-10-24T14:12:00Z" w:initials="FM(">
    <w:p w14:paraId="751553CA" w14:textId="6FCA7EFE" w:rsidR="00BE3768" w:rsidRPr="000F7AA8" w:rsidRDefault="00BE3768" w:rsidP="000F7AA8">
      <w:pPr>
        <w:pStyle w:val="CommentText"/>
        <w:spacing w:line="360" w:lineRule="auto"/>
        <w:jc w:val="both"/>
        <w:rPr>
          <w:rFonts w:ascii="Arial" w:hAnsi="Arial" w:cs="Arial"/>
          <w:b/>
          <w:sz w:val="24"/>
          <w:szCs w:val="24"/>
          <w:u w:val="single"/>
        </w:rPr>
      </w:pPr>
      <w:r>
        <w:rPr>
          <w:rStyle w:val="CommentReference"/>
        </w:rPr>
        <w:annotationRef/>
      </w:r>
      <w:r w:rsidRPr="000F7AA8">
        <w:rPr>
          <w:rFonts w:ascii="Arial" w:hAnsi="Arial" w:cs="Arial"/>
          <w:b/>
          <w:sz w:val="24"/>
          <w:szCs w:val="24"/>
          <w:u w:val="single"/>
        </w:rPr>
        <w:t>Communication</w:t>
      </w:r>
    </w:p>
    <w:p w14:paraId="60E799A4" w14:textId="3CE69600" w:rsidR="00BE3768" w:rsidRPr="000F7AA8" w:rsidRDefault="00BE3768" w:rsidP="000F7AA8">
      <w:pPr>
        <w:pStyle w:val="CommentText"/>
        <w:spacing w:line="360" w:lineRule="auto"/>
        <w:jc w:val="both"/>
        <w:rPr>
          <w:rFonts w:ascii="Arial" w:hAnsi="Arial" w:cs="Arial"/>
          <w:sz w:val="24"/>
          <w:szCs w:val="24"/>
        </w:rPr>
      </w:pPr>
      <w:r w:rsidRPr="000F7AA8">
        <w:rPr>
          <w:rFonts w:ascii="Arial" w:hAnsi="Arial" w:cs="Arial"/>
          <w:sz w:val="24"/>
          <w:szCs w:val="24"/>
        </w:rPr>
        <w:t>Effective communication with multi-agencies is essential, as stated in the United Nations Convention on the Rights of the Child, article three, that the best interests of the child is the top priority (</w:t>
      </w:r>
      <w:proofErr w:type="spellStart"/>
      <w:r w:rsidRPr="000F7AA8">
        <w:rPr>
          <w:rFonts w:ascii="Arial" w:hAnsi="Arial" w:cs="Arial"/>
          <w:sz w:val="24"/>
          <w:szCs w:val="24"/>
        </w:rPr>
        <w:t>Unicef</w:t>
      </w:r>
      <w:proofErr w:type="spellEnd"/>
      <w:r w:rsidRPr="000F7AA8">
        <w:rPr>
          <w:rFonts w:ascii="Arial" w:hAnsi="Arial" w:cs="Arial"/>
          <w:sz w:val="24"/>
          <w:szCs w:val="24"/>
        </w:rPr>
        <w:t>, no date).</w:t>
      </w:r>
    </w:p>
    <w:p w14:paraId="43F977A1" w14:textId="77777777" w:rsidR="00BE3768" w:rsidRPr="000F7AA8" w:rsidRDefault="00BE3768" w:rsidP="000F7AA8">
      <w:pPr>
        <w:pStyle w:val="CommentText"/>
        <w:spacing w:line="360" w:lineRule="auto"/>
        <w:jc w:val="both"/>
        <w:rPr>
          <w:rFonts w:ascii="Arial" w:hAnsi="Arial" w:cs="Arial"/>
          <w:sz w:val="24"/>
          <w:szCs w:val="24"/>
        </w:rPr>
      </w:pPr>
    </w:p>
    <w:p w14:paraId="079CCE79" w14:textId="15D15EC8" w:rsidR="00BE3768" w:rsidRDefault="00BE3768" w:rsidP="000F7AA8">
      <w:pPr>
        <w:pStyle w:val="CommentText"/>
        <w:spacing w:line="360" w:lineRule="auto"/>
        <w:jc w:val="both"/>
      </w:pPr>
      <w:r w:rsidRPr="000F7AA8">
        <w:rPr>
          <w:rFonts w:ascii="Arial" w:hAnsi="Arial" w:cs="Arial"/>
          <w:sz w:val="24"/>
          <w:szCs w:val="24"/>
        </w:rPr>
        <w:t xml:space="preserve">Therefore, teachers and multi-agencies working effectively as a team and communicating, are ensuring that children’s individual needs are </w:t>
      </w:r>
      <w:proofErr w:type="gramStart"/>
      <w:r w:rsidRPr="000F7AA8">
        <w:rPr>
          <w:rFonts w:ascii="Arial" w:hAnsi="Arial" w:cs="Arial"/>
          <w:sz w:val="24"/>
          <w:szCs w:val="24"/>
        </w:rPr>
        <w:t>met</w:t>
      </w:r>
      <w:proofErr w:type="gramEnd"/>
      <w:r w:rsidRPr="000F7AA8">
        <w:rPr>
          <w:rFonts w:ascii="Arial" w:hAnsi="Arial" w:cs="Arial"/>
          <w:sz w:val="24"/>
          <w:szCs w:val="24"/>
        </w:rPr>
        <w:t xml:space="preserve"> and lessons are tailored to their development.</w:t>
      </w:r>
      <w:r>
        <w:t xml:space="preserve"> </w:t>
      </w:r>
    </w:p>
  </w:comment>
  <w:comment w:id="38" w:author="Ffion Morgans (1701155)" w:date="2019-10-24T13:54:00Z" w:initials="FM(">
    <w:p w14:paraId="14FA03E4" w14:textId="03E3670D" w:rsidR="00BE3768" w:rsidRPr="000F7AA8" w:rsidRDefault="00BE3768" w:rsidP="000F7AA8">
      <w:pPr>
        <w:pStyle w:val="CommentText"/>
        <w:spacing w:line="360" w:lineRule="auto"/>
        <w:jc w:val="both"/>
        <w:rPr>
          <w:rFonts w:ascii="Arial" w:hAnsi="Arial" w:cs="Arial"/>
          <w:b/>
          <w:sz w:val="24"/>
          <w:szCs w:val="24"/>
          <w:u w:val="single"/>
        </w:rPr>
      </w:pPr>
      <w:r>
        <w:rPr>
          <w:rStyle w:val="CommentReference"/>
        </w:rPr>
        <w:annotationRef/>
      </w:r>
      <w:r w:rsidRPr="000F7AA8">
        <w:rPr>
          <w:rFonts w:ascii="Arial" w:hAnsi="Arial" w:cs="Arial"/>
          <w:b/>
          <w:sz w:val="24"/>
          <w:szCs w:val="24"/>
          <w:u w:val="single"/>
        </w:rPr>
        <w:t>Confidence</w:t>
      </w:r>
    </w:p>
    <w:p w14:paraId="0F688444" w14:textId="521BF104" w:rsidR="00BE3768" w:rsidRPr="000F7AA8" w:rsidRDefault="00BE3768" w:rsidP="000F7AA8">
      <w:pPr>
        <w:pStyle w:val="CommentText"/>
        <w:spacing w:line="360" w:lineRule="auto"/>
        <w:jc w:val="both"/>
        <w:rPr>
          <w:rFonts w:ascii="Arial" w:hAnsi="Arial" w:cs="Arial"/>
          <w:sz w:val="24"/>
          <w:szCs w:val="24"/>
        </w:rPr>
      </w:pPr>
      <w:r w:rsidRPr="000F7AA8">
        <w:rPr>
          <w:rFonts w:ascii="Arial" w:hAnsi="Arial" w:cs="Arial"/>
          <w:sz w:val="24"/>
          <w:szCs w:val="24"/>
        </w:rPr>
        <w:t xml:space="preserve">As a teacher, confidence is needed for children to improve on their overall effectiveness and wellbeing. </w:t>
      </w:r>
    </w:p>
    <w:p w14:paraId="7E883170" w14:textId="7FAF5C9C" w:rsidR="00BE3768" w:rsidRDefault="00BE3768" w:rsidP="000F7AA8">
      <w:pPr>
        <w:pStyle w:val="CommentText"/>
        <w:spacing w:line="360" w:lineRule="auto"/>
        <w:jc w:val="both"/>
      </w:pPr>
      <w:r w:rsidRPr="000F7AA8">
        <w:rPr>
          <w:rFonts w:ascii="Arial" w:hAnsi="Arial" w:cs="Arial"/>
          <w:sz w:val="24"/>
          <w:szCs w:val="24"/>
        </w:rPr>
        <w:t>Children can notice if a teacher is not confident, suggesting that issues with classroom management can occur (</w:t>
      </w:r>
      <w:proofErr w:type="spellStart"/>
      <w:r w:rsidRPr="000F7AA8">
        <w:rPr>
          <w:rFonts w:ascii="Arial" w:hAnsi="Arial" w:cs="Arial"/>
          <w:sz w:val="24"/>
          <w:szCs w:val="24"/>
        </w:rPr>
        <w:t>Stobie</w:t>
      </w:r>
      <w:proofErr w:type="spellEnd"/>
      <w:r w:rsidRPr="000F7AA8">
        <w:rPr>
          <w:rFonts w:ascii="Arial" w:hAnsi="Arial" w:cs="Arial"/>
          <w:sz w:val="24"/>
          <w:szCs w:val="24"/>
        </w:rPr>
        <w:t>, 2013, p.4).</w:t>
      </w:r>
    </w:p>
  </w:comment>
  <w:comment w:id="39" w:author="Ffion Morgans (1701155)" w:date="2019-10-24T14:46:00Z" w:initials="FM(">
    <w:p w14:paraId="6B629945" w14:textId="77777777" w:rsidR="00BE3768" w:rsidRDefault="00BE3768">
      <w:pPr>
        <w:pStyle w:val="CommentText"/>
      </w:pPr>
      <w:r>
        <w:rPr>
          <w:rStyle w:val="CommentReference"/>
        </w:rPr>
        <w:annotationRef/>
      </w:r>
      <w:r>
        <w:t xml:space="preserve">This was through the module giving us the opportunity to look at jobs which we like to apply for. </w:t>
      </w:r>
    </w:p>
    <w:p w14:paraId="559B4F02" w14:textId="72881E00" w:rsidR="00BE3768" w:rsidRDefault="00BE3768">
      <w:pPr>
        <w:pStyle w:val="CommentText"/>
      </w:pPr>
      <w:r>
        <w:t>Able to read up on what the application asks for, allowing us to develop our skills further.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9E4358B" w15:done="0"/>
  <w15:commentEx w15:paraId="5E32B99C" w15:done="0"/>
  <w15:commentEx w15:paraId="63FD70EE" w15:done="0"/>
  <w15:commentEx w15:paraId="25DCB9B6" w15:done="0"/>
  <w15:commentEx w15:paraId="74C5B229" w15:done="0"/>
  <w15:commentEx w15:paraId="7348EF1E" w15:done="0"/>
  <w15:commentEx w15:paraId="2ABFEE00" w15:done="0"/>
  <w15:commentEx w15:paraId="3DA31835" w15:done="0"/>
  <w15:commentEx w15:paraId="5A93686B" w15:done="0"/>
  <w15:commentEx w15:paraId="6E36659E" w15:done="0"/>
  <w15:commentEx w15:paraId="0532328F" w15:done="0"/>
  <w15:commentEx w15:paraId="0E8C40D1" w15:done="0"/>
  <w15:commentEx w15:paraId="146E7EB9" w15:done="0"/>
  <w15:commentEx w15:paraId="11A54475" w15:done="0"/>
  <w15:commentEx w15:paraId="10B5D885" w15:done="0"/>
  <w15:commentEx w15:paraId="0F3F1008" w15:done="0"/>
  <w15:commentEx w15:paraId="04CE9C6C" w15:done="0"/>
  <w15:commentEx w15:paraId="1A2CAC92" w15:done="0"/>
  <w15:commentEx w15:paraId="4B34B8F5" w15:done="0"/>
  <w15:commentEx w15:paraId="6B87B90B" w15:done="0"/>
  <w15:commentEx w15:paraId="37D5444B" w15:done="0"/>
  <w15:commentEx w15:paraId="542F41DE" w15:done="0"/>
  <w15:commentEx w15:paraId="280DD453" w15:done="0"/>
  <w15:commentEx w15:paraId="4154688E" w15:done="0"/>
  <w15:commentEx w15:paraId="3DAF5375" w15:done="0"/>
  <w15:commentEx w15:paraId="25EECBEB" w15:done="0"/>
  <w15:commentEx w15:paraId="300C99D9" w15:done="0"/>
  <w15:commentEx w15:paraId="11266B61" w15:done="0"/>
  <w15:commentEx w15:paraId="26BBB4F2" w15:done="0"/>
  <w15:commentEx w15:paraId="748A032D" w15:done="0"/>
  <w15:commentEx w15:paraId="68C6C3F2" w15:done="0"/>
  <w15:commentEx w15:paraId="2C5A969B" w15:done="0"/>
  <w15:commentEx w15:paraId="383489F0" w15:done="0"/>
  <w15:commentEx w15:paraId="0F866807" w15:done="0"/>
  <w15:commentEx w15:paraId="7594334D" w15:done="0"/>
  <w15:commentEx w15:paraId="68BBE0FA" w15:done="0"/>
  <w15:commentEx w15:paraId="1B2559E6" w15:done="0"/>
  <w15:commentEx w15:paraId="079CCE79" w15:done="0"/>
  <w15:commentEx w15:paraId="7E883170" w15:done="0"/>
  <w15:commentEx w15:paraId="559B4F0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9E4358B" w16cid:durableId="215871BB"/>
  <w16cid:commentId w16cid:paraId="5E32B99C" w16cid:durableId="2159B928"/>
  <w16cid:commentId w16cid:paraId="63FD70EE" w16cid:durableId="21586DEF"/>
  <w16cid:commentId w16cid:paraId="25DCB9B6" w16cid:durableId="2158290B"/>
  <w16cid:commentId w16cid:paraId="74C5B229" w16cid:durableId="21586E04"/>
  <w16cid:commentId w16cid:paraId="7348EF1E" w16cid:durableId="2159B67C"/>
  <w16cid:commentId w16cid:paraId="2ABFEE00" w16cid:durableId="2159B954"/>
  <w16cid:commentId w16cid:paraId="3DA31835" w16cid:durableId="2159B43E"/>
  <w16cid:commentId w16cid:paraId="5A93686B" w16cid:durableId="21582D25"/>
  <w16cid:commentId w16cid:paraId="6E36659E" w16cid:durableId="215AE75E"/>
  <w16cid:commentId w16cid:paraId="0532328F" w16cid:durableId="215B0D94"/>
  <w16cid:commentId w16cid:paraId="0E8C40D1" w16cid:durableId="215AE6DF"/>
  <w16cid:commentId w16cid:paraId="146E7EB9" w16cid:durableId="215AF259"/>
  <w16cid:commentId w16cid:paraId="11A54475" w16cid:durableId="215B05ED"/>
  <w16cid:commentId w16cid:paraId="10B5D885" w16cid:durableId="215B4C29"/>
  <w16cid:commentId w16cid:paraId="0F3F1008" w16cid:durableId="215B0410"/>
  <w16cid:commentId w16cid:paraId="04CE9C6C" w16cid:durableId="215AE862"/>
  <w16cid:commentId w16cid:paraId="1A2CAC92" w16cid:durableId="215AF5DA"/>
  <w16cid:commentId w16cid:paraId="4B34B8F5" w16cid:durableId="215DCAB3"/>
  <w16cid:commentId w16cid:paraId="6B87B90B" w16cid:durableId="215C33DD"/>
  <w16cid:commentId w16cid:paraId="37D5444B" w16cid:durableId="215B48C4"/>
  <w16cid:commentId w16cid:paraId="542F41DE" w16cid:durableId="215B556D"/>
  <w16cid:commentId w16cid:paraId="280DD453" w16cid:durableId="215B074A"/>
  <w16cid:commentId w16cid:paraId="4154688E" w16cid:durableId="215B5470"/>
  <w16cid:commentId w16cid:paraId="3DAF5375" w16cid:durableId="215B082C"/>
  <w16cid:commentId w16cid:paraId="25EECBEB" w16cid:durableId="215B1509"/>
  <w16cid:commentId w16cid:paraId="300C99D9" w16cid:durableId="215B3540"/>
  <w16cid:commentId w16cid:paraId="11266B61" w16cid:durableId="215B02AB"/>
  <w16cid:commentId w16cid:paraId="26BBB4F2" w16cid:durableId="215AF82A"/>
  <w16cid:commentId w16cid:paraId="748A032D" w16cid:durableId="215C2C70"/>
  <w16cid:commentId w16cid:paraId="68C6C3F2" w16cid:durableId="215C29E4"/>
  <w16cid:commentId w16cid:paraId="2C5A969B" w16cid:durableId="215C2C1D"/>
  <w16cid:commentId w16cid:paraId="383489F0" w16cid:durableId="215C2A24"/>
  <w16cid:commentId w16cid:paraId="0F866807" w16cid:durableId="215C2AB4"/>
  <w16cid:commentId w16cid:paraId="7594334D" w16cid:durableId="215C2DA4"/>
  <w16cid:commentId w16cid:paraId="68BBE0FA" w16cid:durableId="215C26E4"/>
  <w16cid:commentId w16cid:paraId="1B2559E6" w16cid:durableId="215C2EC2"/>
  <w16cid:commentId w16cid:paraId="079CCE79" w16cid:durableId="215C2FE3"/>
  <w16cid:commentId w16cid:paraId="7E883170" w16cid:durableId="215C2B9A"/>
  <w16cid:commentId w16cid:paraId="559B4F02" w16cid:durableId="215C37C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0FBE2C" w14:textId="77777777" w:rsidR="00DE44F9" w:rsidRDefault="00DE44F9" w:rsidP="00D3311D">
      <w:r>
        <w:separator/>
      </w:r>
    </w:p>
  </w:endnote>
  <w:endnote w:type="continuationSeparator" w:id="0">
    <w:p w14:paraId="34AA140C" w14:textId="77777777" w:rsidR="00DE44F9" w:rsidRDefault="00DE44F9" w:rsidP="00D33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77862374"/>
      <w:docPartObj>
        <w:docPartGallery w:val="Page Numbers (Bottom of Page)"/>
        <w:docPartUnique/>
      </w:docPartObj>
    </w:sdtPr>
    <w:sdtContent>
      <w:p w14:paraId="76ECB83F" w14:textId="31A67535" w:rsidR="00BE3768" w:rsidRDefault="00BE3768" w:rsidP="00702F0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D7AFB4" w14:textId="77777777" w:rsidR="00BE3768" w:rsidRDefault="00BE37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83389886"/>
      <w:docPartObj>
        <w:docPartGallery w:val="Page Numbers (Bottom of Page)"/>
        <w:docPartUnique/>
      </w:docPartObj>
    </w:sdtPr>
    <w:sdtContent>
      <w:p w14:paraId="283E0875" w14:textId="68F093A6" w:rsidR="00BE3768" w:rsidRDefault="00BE3768" w:rsidP="00702F0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74501C5" w14:textId="77777777" w:rsidR="00BE3768" w:rsidRDefault="00BE37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48FAE2" w14:textId="77777777" w:rsidR="00DE44F9" w:rsidRDefault="00DE44F9" w:rsidP="00D3311D">
      <w:r>
        <w:separator/>
      </w:r>
    </w:p>
  </w:footnote>
  <w:footnote w:type="continuationSeparator" w:id="0">
    <w:p w14:paraId="1006ED30" w14:textId="77777777" w:rsidR="00DE44F9" w:rsidRDefault="00DE44F9" w:rsidP="00D331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D5DFE"/>
    <w:multiLevelType w:val="hybridMultilevel"/>
    <w:tmpl w:val="B9F0E06E"/>
    <w:lvl w:ilvl="0" w:tplc="9E303904">
      <w:numFmt w:val="bullet"/>
      <w:lvlText w:val="-"/>
      <w:lvlJc w:val="left"/>
      <w:pPr>
        <w:ind w:left="1097" w:hanging="360"/>
      </w:pPr>
      <w:rPr>
        <w:rFonts w:ascii="Arial" w:eastAsia="Times New Roman" w:hAnsi="Arial" w:cs="Aria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1" w15:restartNumberingAfterBreak="0">
    <w:nsid w:val="1AEC7598"/>
    <w:multiLevelType w:val="hybridMultilevel"/>
    <w:tmpl w:val="BE4CF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237879"/>
    <w:multiLevelType w:val="hybridMultilevel"/>
    <w:tmpl w:val="0A18786C"/>
    <w:lvl w:ilvl="0" w:tplc="F59AB624">
      <w:numFmt w:val="bullet"/>
      <w:lvlText w:val="-"/>
      <w:lvlJc w:val="left"/>
      <w:pPr>
        <w:ind w:left="420" w:hanging="360"/>
      </w:pPr>
      <w:rPr>
        <w:rFonts w:ascii="Calibri" w:eastAsiaTheme="minorHAnsi" w:hAnsi="Calibri" w:cs="Calibr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 w15:restartNumberingAfterBreak="0">
    <w:nsid w:val="21C41712"/>
    <w:multiLevelType w:val="hybridMultilevel"/>
    <w:tmpl w:val="84E85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797173"/>
    <w:multiLevelType w:val="hybridMultilevel"/>
    <w:tmpl w:val="451C9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BC5EB6"/>
    <w:multiLevelType w:val="hybridMultilevel"/>
    <w:tmpl w:val="E508E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787EBD"/>
    <w:multiLevelType w:val="hybridMultilevel"/>
    <w:tmpl w:val="C4BE3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775EB2"/>
    <w:multiLevelType w:val="hybridMultilevel"/>
    <w:tmpl w:val="46848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895B84"/>
    <w:multiLevelType w:val="hybridMultilevel"/>
    <w:tmpl w:val="61509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5A75E9E"/>
    <w:multiLevelType w:val="hybridMultilevel"/>
    <w:tmpl w:val="7EB697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F10BB2"/>
    <w:multiLevelType w:val="hybridMultilevel"/>
    <w:tmpl w:val="E3A01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40956B4"/>
    <w:multiLevelType w:val="hybridMultilevel"/>
    <w:tmpl w:val="2C029DAC"/>
    <w:lvl w:ilvl="0" w:tplc="590C742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FD0F5E"/>
    <w:multiLevelType w:val="hybridMultilevel"/>
    <w:tmpl w:val="2CAE74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3"/>
  </w:num>
  <w:num w:numId="3">
    <w:abstractNumId w:val="6"/>
  </w:num>
  <w:num w:numId="4">
    <w:abstractNumId w:val="4"/>
  </w:num>
  <w:num w:numId="5">
    <w:abstractNumId w:val="7"/>
  </w:num>
  <w:num w:numId="6">
    <w:abstractNumId w:val="8"/>
  </w:num>
  <w:num w:numId="7">
    <w:abstractNumId w:val="2"/>
  </w:num>
  <w:num w:numId="8">
    <w:abstractNumId w:val="9"/>
  </w:num>
  <w:num w:numId="9">
    <w:abstractNumId w:val="12"/>
  </w:num>
  <w:num w:numId="10">
    <w:abstractNumId w:val="11"/>
  </w:num>
  <w:num w:numId="11">
    <w:abstractNumId w:val="1"/>
  </w:num>
  <w:num w:numId="12">
    <w:abstractNumId w:val="5"/>
  </w:num>
  <w:num w:numId="1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Ffion Morgans (1701155)">
    <w15:presenceInfo w15:providerId="AD" w15:userId="S::1701155@student.uwtsd.ac.uk::1818e158-0630-495b-a2b4-b655f090678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DFB"/>
    <w:rsid w:val="00001242"/>
    <w:rsid w:val="00023A7E"/>
    <w:rsid w:val="0002503F"/>
    <w:rsid w:val="00044F27"/>
    <w:rsid w:val="00046436"/>
    <w:rsid w:val="00094F8D"/>
    <w:rsid w:val="00096890"/>
    <w:rsid w:val="000A2077"/>
    <w:rsid w:val="000C28A1"/>
    <w:rsid w:val="000C4B97"/>
    <w:rsid w:val="000F7AA8"/>
    <w:rsid w:val="00133D90"/>
    <w:rsid w:val="00141CE3"/>
    <w:rsid w:val="00141D29"/>
    <w:rsid w:val="001570C1"/>
    <w:rsid w:val="00161597"/>
    <w:rsid w:val="00171AF7"/>
    <w:rsid w:val="001B2D2C"/>
    <w:rsid w:val="001B5D3C"/>
    <w:rsid w:val="001B795F"/>
    <w:rsid w:val="001D4925"/>
    <w:rsid w:val="001D6F5C"/>
    <w:rsid w:val="001D6F97"/>
    <w:rsid w:val="001E0C2C"/>
    <w:rsid w:val="001E0FB2"/>
    <w:rsid w:val="001E198F"/>
    <w:rsid w:val="001F3CB5"/>
    <w:rsid w:val="001F6DB3"/>
    <w:rsid w:val="0020752C"/>
    <w:rsid w:val="00236CCD"/>
    <w:rsid w:val="00236FA3"/>
    <w:rsid w:val="00243454"/>
    <w:rsid w:val="00251303"/>
    <w:rsid w:val="00276CF7"/>
    <w:rsid w:val="00284F88"/>
    <w:rsid w:val="002901D9"/>
    <w:rsid w:val="002A4E2E"/>
    <w:rsid w:val="002C307C"/>
    <w:rsid w:val="002D5033"/>
    <w:rsid w:val="002D61AD"/>
    <w:rsid w:val="002E2363"/>
    <w:rsid w:val="002E37B2"/>
    <w:rsid w:val="00311877"/>
    <w:rsid w:val="00317A0D"/>
    <w:rsid w:val="00325CE5"/>
    <w:rsid w:val="00354916"/>
    <w:rsid w:val="00365839"/>
    <w:rsid w:val="00371667"/>
    <w:rsid w:val="003839CA"/>
    <w:rsid w:val="00386212"/>
    <w:rsid w:val="00394E43"/>
    <w:rsid w:val="003A2899"/>
    <w:rsid w:val="003A59B0"/>
    <w:rsid w:val="003F430E"/>
    <w:rsid w:val="004077DF"/>
    <w:rsid w:val="00407F41"/>
    <w:rsid w:val="004255E3"/>
    <w:rsid w:val="004266B0"/>
    <w:rsid w:val="0044432C"/>
    <w:rsid w:val="00460488"/>
    <w:rsid w:val="00460F87"/>
    <w:rsid w:val="004661FF"/>
    <w:rsid w:val="00472024"/>
    <w:rsid w:val="0048715B"/>
    <w:rsid w:val="004A00B2"/>
    <w:rsid w:val="004C5C64"/>
    <w:rsid w:val="004C70D6"/>
    <w:rsid w:val="004D5ED4"/>
    <w:rsid w:val="004D6140"/>
    <w:rsid w:val="004E0D59"/>
    <w:rsid w:val="005223ED"/>
    <w:rsid w:val="00525CD8"/>
    <w:rsid w:val="00526526"/>
    <w:rsid w:val="00531794"/>
    <w:rsid w:val="00543595"/>
    <w:rsid w:val="0054480B"/>
    <w:rsid w:val="00571EF1"/>
    <w:rsid w:val="00584799"/>
    <w:rsid w:val="00587E2D"/>
    <w:rsid w:val="00593D17"/>
    <w:rsid w:val="00597B6C"/>
    <w:rsid w:val="005A0BC5"/>
    <w:rsid w:val="005A206C"/>
    <w:rsid w:val="005A7620"/>
    <w:rsid w:val="005B3D2D"/>
    <w:rsid w:val="005D0B60"/>
    <w:rsid w:val="005E2D95"/>
    <w:rsid w:val="00606D0C"/>
    <w:rsid w:val="00612E63"/>
    <w:rsid w:val="00621694"/>
    <w:rsid w:val="00623878"/>
    <w:rsid w:val="00626A47"/>
    <w:rsid w:val="00626D75"/>
    <w:rsid w:val="00631031"/>
    <w:rsid w:val="0064323A"/>
    <w:rsid w:val="00645D43"/>
    <w:rsid w:val="00657608"/>
    <w:rsid w:val="00657B57"/>
    <w:rsid w:val="0066229F"/>
    <w:rsid w:val="00672A23"/>
    <w:rsid w:val="006754F2"/>
    <w:rsid w:val="00683728"/>
    <w:rsid w:val="0069131B"/>
    <w:rsid w:val="006A0A56"/>
    <w:rsid w:val="006A75B2"/>
    <w:rsid w:val="006B67CA"/>
    <w:rsid w:val="006D0F17"/>
    <w:rsid w:val="006D1774"/>
    <w:rsid w:val="006E16BE"/>
    <w:rsid w:val="006F144B"/>
    <w:rsid w:val="00702F02"/>
    <w:rsid w:val="0070363A"/>
    <w:rsid w:val="00703DA5"/>
    <w:rsid w:val="007203A2"/>
    <w:rsid w:val="00724C94"/>
    <w:rsid w:val="00737628"/>
    <w:rsid w:val="0075104E"/>
    <w:rsid w:val="00751385"/>
    <w:rsid w:val="00765CF4"/>
    <w:rsid w:val="00770C79"/>
    <w:rsid w:val="007711C4"/>
    <w:rsid w:val="0079034E"/>
    <w:rsid w:val="00792C6E"/>
    <w:rsid w:val="007A1BFF"/>
    <w:rsid w:val="007D60D7"/>
    <w:rsid w:val="007F5B99"/>
    <w:rsid w:val="00800B7B"/>
    <w:rsid w:val="00811AE4"/>
    <w:rsid w:val="00832DE2"/>
    <w:rsid w:val="00837B6C"/>
    <w:rsid w:val="008400E7"/>
    <w:rsid w:val="00855EA6"/>
    <w:rsid w:val="00872861"/>
    <w:rsid w:val="00883301"/>
    <w:rsid w:val="0089153E"/>
    <w:rsid w:val="00897D0D"/>
    <w:rsid w:val="008A6DF8"/>
    <w:rsid w:val="008B1112"/>
    <w:rsid w:val="008B249E"/>
    <w:rsid w:val="008B4785"/>
    <w:rsid w:val="008C4BB1"/>
    <w:rsid w:val="008D0D6A"/>
    <w:rsid w:val="008D68B3"/>
    <w:rsid w:val="008F78D6"/>
    <w:rsid w:val="009006EA"/>
    <w:rsid w:val="009013FE"/>
    <w:rsid w:val="009022EC"/>
    <w:rsid w:val="009059FB"/>
    <w:rsid w:val="00905C35"/>
    <w:rsid w:val="009127B6"/>
    <w:rsid w:val="00914DFB"/>
    <w:rsid w:val="00945369"/>
    <w:rsid w:val="009552B7"/>
    <w:rsid w:val="009617F4"/>
    <w:rsid w:val="00965EA9"/>
    <w:rsid w:val="00970814"/>
    <w:rsid w:val="00984A21"/>
    <w:rsid w:val="009A4D18"/>
    <w:rsid w:val="009A7FE1"/>
    <w:rsid w:val="009B2181"/>
    <w:rsid w:val="009D2A8F"/>
    <w:rsid w:val="009D3AC9"/>
    <w:rsid w:val="009E5C40"/>
    <w:rsid w:val="00A06C28"/>
    <w:rsid w:val="00A07E4F"/>
    <w:rsid w:val="00A17D9A"/>
    <w:rsid w:val="00A23624"/>
    <w:rsid w:val="00A43E33"/>
    <w:rsid w:val="00A52E17"/>
    <w:rsid w:val="00A60477"/>
    <w:rsid w:val="00A7414E"/>
    <w:rsid w:val="00A75AB1"/>
    <w:rsid w:val="00A803F8"/>
    <w:rsid w:val="00A848E8"/>
    <w:rsid w:val="00AA0E69"/>
    <w:rsid w:val="00AA1035"/>
    <w:rsid w:val="00AC0668"/>
    <w:rsid w:val="00AC621C"/>
    <w:rsid w:val="00AD253C"/>
    <w:rsid w:val="00AD2BD5"/>
    <w:rsid w:val="00AE10F3"/>
    <w:rsid w:val="00AE2F1C"/>
    <w:rsid w:val="00AF5689"/>
    <w:rsid w:val="00B05E32"/>
    <w:rsid w:val="00B14E79"/>
    <w:rsid w:val="00B25B44"/>
    <w:rsid w:val="00B4706E"/>
    <w:rsid w:val="00B626D9"/>
    <w:rsid w:val="00B7040B"/>
    <w:rsid w:val="00B71298"/>
    <w:rsid w:val="00B72C4E"/>
    <w:rsid w:val="00B73B56"/>
    <w:rsid w:val="00B973ED"/>
    <w:rsid w:val="00B97E6A"/>
    <w:rsid w:val="00BB0B11"/>
    <w:rsid w:val="00BB1A88"/>
    <w:rsid w:val="00BB4634"/>
    <w:rsid w:val="00BC3E6F"/>
    <w:rsid w:val="00BE3768"/>
    <w:rsid w:val="00BF427A"/>
    <w:rsid w:val="00BF53E8"/>
    <w:rsid w:val="00BF6EC5"/>
    <w:rsid w:val="00C07BF1"/>
    <w:rsid w:val="00C14EBA"/>
    <w:rsid w:val="00C5339E"/>
    <w:rsid w:val="00C60569"/>
    <w:rsid w:val="00C701C3"/>
    <w:rsid w:val="00C7640E"/>
    <w:rsid w:val="00C86FA4"/>
    <w:rsid w:val="00CA4188"/>
    <w:rsid w:val="00CA576D"/>
    <w:rsid w:val="00CB165D"/>
    <w:rsid w:val="00CB34B9"/>
    <w:rsid w:val="00CB7945"/>
    <w:rsid w:val="00CD3276"/>
    <w:rsid w:val="00CE15CB"/>
    <w:rsid w:val="00CE7580"/>
    <w:rsid w:val="00CF2812"/>
    <w:rsid w:val="00D23B77"/>
    <w:rsid w:val="00D23CE9"/>
    <w:rsid w:val="00D26883"/>
    <w:rsid w:val="00D3311D"/>
    <w:rsid w:val="00D3430A"/>
    <w:rsid w:val="00D3482C"/>
    <w:rsid w:val="00D37936"/>
    <w:rsid w:val="00D763DF"/>
    <w:rsid w:val="00D96C49"/>
    <w:rsid w:val="00DA2582"/>
    <w:rsid w:val="00DA6477"/>
    <w:rsid w:val="00DB6CEA"/>
    <w:rsid w:val="00DC48F4"/>
    <w:rsid w:val="00DE0C7D"/>
    <w:rsid w:val="00DE1484"/>
    <w:rsid w:val="00DE44F9"/>
    <w:rsid w:val="00E044E3"/>
    <w:rsid w:val="00E11305"/>
    <w:rsid w:val="00E2416B"/>
    <w:rsid w:val="00E457B3"/>
    <w:rsid w:val="00E5314C"/>
    <w:rsid w:val="00E544FA"/>
    <w:rsid w:val="00E936EC"/>
    <w:rsid w:val="00E93BC5"/>
    <w:rsid w:val="00ED5649"/>
    <w:rsid w:val="00EF3500"/>
    <w:rsid w:val="00F01C66"/>
    <w:rsid w:val="00F039EC"/>
    <w:rsid w:val="00F11C48"/>
    <w:rsid w:val="00F15181"/>
    <w:rsid w:val="00F17C37"/>
    <w:rsid w:val="00F35AA9"/>
    <w:rsid w:val="00F554F6"/>
    <w:rsid w:val="00F562D6"/>
    <w:rsid w:val="00F625EF"/>
    <w:rsid w:val="00F8492E"/>
    <w:rsid w:val="00F9612B"/>
    <w:rsid w:val="00FB2D43"/>
    <w:rsid w:val="00FE1F28"/>
    <w:rsid w:val="00FE4656"/>
    <w:rsid w:val="00FF1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391B4"/>
  <w14:defaultImageDpi w14:val="32767"/>
  <w15:chartTrackingRefBased/>
  <w15:docId w15:val="{DAEEA7B2-1B00-8F46-8C60-B547D05D4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4DFB"/>
    <w:rPr>
      <w:color w:val="0563C1" w:themeColor="hyperlink"/>
      <w:u w:val="single"/>
    </w:rPr>
  </w:style>
  <w:style w:type="character" w:styleId="UnresolvedMention">
    <w:name w:val="Unresolved Mention"/>
    <w:basedOn w:val="DefaultParagraphFont"/>
    <w:uiPriority w:val="99"/>
    <w:rsid w:val="00914DFB"/>
    <w:rPr>
      <w:color w:val="605E5C"/>
      <w:shd w:val="clear" w:color="auto" w:fill="E1DFDD"/>
    </w:rPr>
  </w:style>
  <w:style w:type="paragraph" w:styleId="ListParagraph">
    <w:name w:val="List Paragraph"/>
    <w:basedOn w:val="Normal"/>
    <w:link w:val="ListParagraphChar"/>
    <w:uiPriority w:val="34"/>
    <w:qFormat/>
    <w:rsid w:val="00914DFB"/>
    <w:pPr>
      <w:ind w:left="720"/>
      <w:contextualSpacing/>
    </w:pPr>
  </w:style>
  <w:style w:type="character" w:styleId="CommentReference">
    <w:name w:val="annotation reference"/>
    <w:basedOn w:val="DefaultParagraphFont"/>
    <w:uiPriority w:val="99"/>
    <w:semiHidden/>
    <w:unhideWhenUsed/>
    <w:rsid w:val="00E544FA"/>
    <w:rPr>
      <w:sz w:val="16"/>
      <w:szCs w:val="16"/>
    </w:rPr>
  </w:style>
  <w:style w:type="paragraph" w:styleId="CommentText">
    <w:name w:val="annotation text"/>
    <w:basedOn w:val="Normal"/>
    <w:link w:val="CommentTextChar"/>
    <w:uiPriority w:val="99"/>
    <w:unhideWhenUsed/>
    <w:rsid w:val="00E544FA"/>
    <w:rPr>
      <w:sz w:val="20"/>
      <w:szCs w:val="20"/>
    </w:rPr>
  </w:style>
  <w:style w:type="character" w:customStyle="1" w:styleId="CommentTextChar">
    <w:name w:val="Comment Text Char"/>
    <w:basedOn w:val="DefaultParagraphFont"/>
    <w:link w:val="CommentText"/>
    <w:uiPriority w:val="99"/>
    <w:rsid w:val="00E544FA"/>
    <w:rPr>
      <w:sz w:val="20"/>
      <w:szCs w:val="20"/>
    </w:rPr>
  </w:style>
  <w:style w:type="paragraph" w:styleId="CommentSubject">
    <w:name w:val="annotation subject"/>
    <w:basedOn w:val="CommentText"/>
    <w:next w:val="CommentText"/>
    <w:link w:val="CommentSubjectChar"/>
    <w:uiPriority w:val="99"/>
    <w:semiHidden/>
    <w:unhideWhenUsed/>
    <w:rsid w:val="00E544FA"/>
    <w:rPr>
      <w:b/>
      <w:bCs/>
    </w:rPr>
  </w:style>
  <w:style w:type="character" w:customStyle="1" w:styleId="CommentSubjectChar">
    <w:name w:val="Comment Subject Char"/>
    <w:basedOn w:val="CommentTextChar"/>
    <w:link w:val="CommentSubject"/>
    <w:uiPriority w:val="99"/>
    <w:semiHidden/>
    <w:rsid w:val="00E544FA"/>
    <w:rPr>
      <w:b/>
      <w:bCs/>
      <w:sz w:val="20"/>
      <w:szCs w:val="20"/>
    </w:rPr>
  </w:style>
  <w:style w:type="paragraph" w:styleId="BalloonText">
    <w:name w:val="Balloon Text"/>
    <w:basedOn w:val="Normal"/>
    <w:link w:val="BalloonTextChar"/>
    <w:uiPriority w:val="99"/>
    <w:semiHidden/>
    <w:unhideWhenUsed/>
    <w:rsid w:val="00E544F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544FA"/>
    <w:rPr>
      <w:rFonts w:ascii="Times New Roman" w:hAnsi="Times New Roman" w:cs="Times New Roman"/>
      <w:sz w:val="18"/>
      <w:szCs w:val="18"/>
    </w:rPr>
  </w:style>
  <w:style w:type="table" w:styleId="TableGrid">
    <w:name w:val="Table Grid"/>
    <w:basedOn w:val="TableNormal"/>
    <w:uiPriority w:val="59"/>
    <w:rsid w:val="003A28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3A289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A848E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5">
    <w:name w:val="Grid Table 2 Accent 5"/>
    <w:basedOn w:val="TableNormal"/>
    <w:uiPriority w:val="47"/>
    <w:rsid w:val="00A848E8"/>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
    <w:name w:val="Grid Table 4"/>
    <w:basedOn w:val="TableNormal"/>
    <w:uiPriority w:val="49"/>
    <w:rsid w:val="00A848E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848E8"/>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FollowedHyperlink">
    <w:name w:val="FollowedHyperlink"/>
    <w:basedOn w:val="DefaultParagraphFont"/>
    <w:uiPriority w:val="99"/>
    <w:semiHidden/>
    <w:unhideWhenUsed/>
    <w:rsid w:val="001D4925"/>
    <w:rPr>
      <w:color w:val="954F72" w:themeColor="followedHyperlink"/>
      <w:u w:val="single"/>
    </w:rPr>
  </w:style>
  <w:style w:type="paragraph" w:styleId="NoSpacing">
    <w:name w:val="No Spacing"/>
    <w:link w:val="NoSpacingChar"/>
    <w:uiPriority w:val="1"/>
    <w:qFormat/>
    <w:rsid w:val="00CB34B9"/>
    <w:rPr>
      <w:rFonts w:eastAsiaTheme="minorEastAsia"/>
      <w:sz w:val="22"/>
      <w:szCs w:val="22"/>
      <w:lang w:val="en-US" w:eastAsia="zh-CN"/>
    </w:rPr>
  </w:style>
  <w:style w:type="character" w:customStyle="1" w:styleId="NoSpacingChar">
    <w:name w:val="No Spacing Char"/>
    <w:basedOn w:val="DefaultParagraphFont"/>
    <w:link w:val="NoSpacing"/>
    <w:uiPriority w:val="1"/>
    <w:rsid w:val="00CB34B9"/>
    <w:rPr>
      <w:rFonts w:eastAsiaTheme="minorEastAsia"/>
      <w:sz w:val="22"/>
      <w:szCs w:val="22"/>
      <w:lang w:val="en-US" w:eastAsia="zh-CN"/>
    </w:rPr>
  </w:style>
  <w:style w:type="paragraph" w:styleId="Header">
    <w:name w:val="header"/>
    <w:basedOn w:val="Normal"/>
    <w:link w:val="HeaderChar"/>
    <w:uiPriority w:val="99"/>
    <w:unhideWhenUsed/>
    <w:rsid w:val="00D3311D"/>
    <w:pPr>
      <w:tabs>
        <w:tab w:val="center" w:pos="4680"/>
        <w:tab w:val="right" w:pos="9360"/>
      </w:tabs>
    </w:pPr>
  </w:style>
  <w:style w:type="character" w:customStyle="1" w:styleId="HeaderChar">
    <w:name w:val="Header Char"/>
    <w:basedOn w:val="DefaultParagraphFont"/>
    <w:link w:val="Header"/>
    <w:uiPriority w:val="99"/>
    <w:rsid w:val="00D3311D"/>
  </w:style>
  <w:style w:type="paragraph" w:styleId="Footer">
    <w:name w:val="footer"/>
    <w:basedOn w:val="Normal"/>
    <w:link w:val="FooterChar"/>
    <w:uiPriority w:val="99"/>
    <w:unhideWhenUsed/>
    <w:rsid w:val="00D3311D"/>
    <w:pPr>
      <w:tabs>
        <w:tab w:val="center" w:pos="4680"/>
        <w:tab w:val="right" w:pos="9360"/>
      </w:tabs>
    </w:pPr>
  </w:style>
  <w:style w:type="character" w:customStyle="1" w:styleId="FooterChar">
    <w:name w:val="Footer Char"/>
    <w:basedOn w:val="DefaultParagraphFont"/>
    <w:link w:val="Footer"/>
    <w:uiPriority w:val="99"/>
    <w:rsid w:val="00D3311D"/>
  </w:style>
  <w:style w:type="character" w:styleId="PageNumber">
    <w:name w:val="page number"/>
    <w:basedOn w:val="DefaultParagraphFont"/>
    <w:uiPriority w:val="99"/>
    <w:semiHidden/>
    <w:unhideWhenUsed/>
    <w:rsid w:val="00D3311D"/>
  </w:style>
  <w:style w:type="paragraph" w:styleId="Revision">
    <w:name w:val="Revision"/>
    <w:hidden/>
    <w:uiPriority w:val="99"/>
    <w:semiHidden/>
    <w:rsid w:val="00B72C4E"/>
  </w:style>
  <w:style w:type="table" w:customStyle="1" w:styleId="TableGrid1">
    <w:name w:val="Table Grid1"/>
    <w:basedOn w:val="TableNormal"/>
    <w:next w:val="TableGrid"/>
    <w:uiPriority w:val="59"/>
    <w:unhideWhenUsed/>
    <w:rsid w:val="005A762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unhideWhenUsed/>
    <w:rsid w:val="005A762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386212"/>
  </w:style>
  <w:style w:type="character" w:customStyle="1" w:styleId="ListParagraphChar">
    <w:name w:val="List Paragraph Char"/>
    <w:link w:val="ListParagraph"/>
    <w:uiPriority w:val="34"/>
    <w:locked/>
    <w:rsid w:val="000464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017020">
      <w:bodyDiv w:val="1"/>
      <w:marLeft w:val="0"/>
      <w:marRight w:val="0"/>
      <w:marTop w:val="0"/>
      <w:marBottom w:val="0"/>
      <w:divBdr>
        <w:top w:val="none" w:sz="0" w:space="0" w:color="auto"/>
        <w:left w:val="none" w:sz="0" w:space="0" w:color="auto"/>
        <w:bottom w:val="none" w:sz="0" w:space="0" w:color="auto"/>
        <w:right w:val="none" w:sz="0" w:space="0" w:color="auto"/>
      </w:divBdr>
    </w:div>
    <w:div w:id="225796574">
      <w:bodyDiv w:val="1"/>
      <w:marLeft w:val="0"/>
      <w:marRight w:val="0"/>
      <w:marTop w:val="0"/>
      <w:marBottom w:val="0"/>
      <w:divBdr>
        <w:top w:val="none" w:sz="0" w:space="0" w:color="auto"/>
        <w:left w:val="none" w:sz="0" w:space="0" w:color="auto"/>
        <w:bottom w:val="none" w:sz="0" w:space="0" w:color="auto"/>
        <w:right w:val="none" w:sz="0" w:space="0" w:color="auto"/>
      </w:divBdr>
    </w:div>
    <w:div w:id="1133643831">
      <w:bodyDiv w:val="1"/>
      <w:marLeft w:val="0"/>
      <w:marRight w:val="0"/>
      <w:marTop w:val="0"/>
      <w:marBottom w:val="0"/>
      <w:divBdr>
        <w:top w:val="none" w:sz="0" w:space="0" w:color="auto"/>
        <w:left w:val="none" w:sz="0" w:space="0" w:color="auto"/>
        <w:bottom w:val="none" w:sz="0" w:space="0" w:color="auto"/>
        <w:right w:val="none" w:sz="0" w:space="0" w:color="auto"/>
      </w:divBdr>
    </w:div>
    <w:div w:id="1184593780">
      <w:bodyDiv w:val="1"/>
      <w:marLeft w:val="0"/>
      <w:marRight w:val="0"/>
      <w:marTop w:val="0"/>
      <w:marBottom w:val="0"/>
      <w:divBdr>
        <w:top w:val="none" w:sz="0" w:space="0" w:color="auto"/>
        <w:left w:val="none" w:sz="0" w:space="0" w:color="auto"/>
        <w:bottom w:val="none" w:sz="0" w:space="0" w:color="auto"/>
        <w:right w:val="none" w:sz="0" w:space="0" w:color="auto"/>
      </w:divBdr>
    </w:div>
    <w:div w:id="2061398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iancrowleycoaching.ie/goal-setting/" TargetMode="External"/><Relationship Id="rId18" Type="http://schemas.openxmlformats.org/officeDocument/2006/relationships/hyperlink" Target="https://www.prospects.ac.uk/careers-advice/cvs-and-cover-letters/how-to-write-a-cv" TargetMode="External"/><Relationship Id="rId26" Type="http://schemas.openxmlformats.org/officeDocument/2006/relationships/hyperlink" Target="https://www.uwtsd.ac.uk/graduation/graduation-dates/" TargetMode="External"/><Relationship Id="rId3" Type="http://schemas.openxmlformats.org/officeDocument/2006/relationships/styles" Target="styles.xml"/><Relationship Id="rId21" Type="http://schemas.openxmlformats.org/officeDocument/2006/relationships/hyperlink" Target="https://search-proquest-com.ezproxy.uwtsd.ac.uk/docview/1436255838/abstract/CD26E4C290144B2APQ/1?accountid=130472" TargetMode="External"/><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s://web-b-ebscohost-com.ezproxy.uwtsd.ac.uk/ehost/detail/detail?vid=8&amp;sid=3367c4f0-0f95-4b5f-8914-b045804eab8e%40pdc-v-sessmgr03&amp;bdata=JnNpdGU9ZWhvc3QtbGl2ZQ%3d%3d" TargetMode="External"/><Relationship Id="rId17" Type="http://schemas.openxmlformats.org/officeDocument/2006/relationships/hyperlink" Target="https://uk.sagepub.com/en-gb/eur/product/gillie%20bolton?filter=im_field_classification%5C%3Afield_classification_group%3A%28341209%20OR%20341227%20OR%20341233%20OR%20341223%20OR%20341206%29" TargetMode="External"/><Relationship Id="rId25" Type="http://schemas.openxmlformats.org/officeDocument/2006/relationships/hyperlink" Target="https://www.ed.ac.uk/reflection/reflectors-toolkit/reflecting-on-experience/gibbs-reflective-cycle"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ezproxy.uwtsd.ac.uk/10.1177%2F0266382113504851" TargetMode="External"/><Relationship Id="rId20" Type="http://schemas.openxmlformats.org/officeDocument/2006/relationships/hyperlink" Target="https://www.highspeedtraining.co.uk/hub/personal-development-plan-template/" TargetMode="External"/><Relationship Id="rId29" Type="http://schemas.openxmlformats.org/officeDocument/2006/relationships/hyperlink" Target="https://hwb.gov.wales/curriculum-for-wales-200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b-b-ebscohost-com.ezproxy.uwtsd.ac.uk/ehost/pdfviewer/pdfviewer?vid=1&amp;sid=cf3ad09e-88ed-4f9c-9dfd-75011c5e11b2%40sessionmgr101" TargetMode="External"/><Relationship Id="rId24" Type="http://schemas.openxmlformats.org/officeDocument/2006/relationships/hyperlink" Target="https://www.unicef.org.uk/what-we-do/un-convention-child-rights/"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gilliebolton.com/?page_id=161" TargetMode="External"/><Relationship Id="rId23" Type="http://schemas.openxmlformats.org/officeDocument/2006/relationships/hyperlink" Target="https://www.ucas.com/ucas/after-gcses/find-career-ideas/explore-jobs/job-profile/primary-school-teacher" TargetMode="External"/><Relationship Id="rId28" Type="http://schemas.openxmlformats.org/officeDocument/2006/relationships/hyperlink" Target="https://www.uwtsd.ac.uk/student-services/" TargetMode="External"/><Relationship Id="rId10" Type="http://schemas.microsoft.com/office/2016/09/relationships/commentsIds" Target="commentsIds.xml"/><Relationship Id="rId19" Type="http://schemas.openxmlformats.org/officeDocument/2006/relationships/hyperlink" Target="https://learningforward.org/wp-content/uploads/2013/04/strong-teams-strong-schools.pdf" TargetMode="External"/><Relationship Id="rId31"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doi-org.ezproxy.uwtsd.ac.uk/10.1177%2F0022487112462893" TargetMode="External"/><Relationship Id="rId22" Type="http://schemas.openxmlformats.org/officeDocument/2006/relationships/hyperlink" Target="https://help.open.ac.uk/pdp" TargetMode="External"/><Relationship Id="rId27" Type="http://schemas.openxmlformats.org/officeDocument/2006/relationships/hyperlink" Target="https://www.uwtsd.ac.uk/ithelp/" TargetMode="External"/><Relationship Id="rId30" Type="http://schemas.openxmlformats.org/officeDocument/2006/relationships/hyperlink" Target="https://www.prospects.ac.uk/postgraduate-study/masters-degrees/should-i-do-a-masters" TargetMode="External"/><Relationship Id="rId35" Type="http://schemas.openxmlformats.org/officeDocument/2006/relationships/theme" Target="theme/theme1.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69D1D8-87C9-5F4B-9B30-4CE607DFC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21</Pages>
  <Words>4148</Words>
  <Characters>23650</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ECGE6001: skills</vt:lpstr>
    </vt:vector>
  </TitlesOfParts>
  <Company/>
  <LinksUpToDate>false</LinksUpToDate>
  <CharactersWithSpaces>27743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ECGE6001: skills</dc:title>
  <dc:subject/>
  <dc:creator>Ffion Morgans</dc:creator>
  <cp:keywords/>
  <dc:description/>
  <cp:lastModifiedBy>Ffion Morgans (1701155)</cp:lastModifiedBy>
  <cp:revision>4</cp:revision>
  <dcterms:created xsi:type="dcterms:W3CDTF">2019-10-25T20:04:00Z</dcterms:created>
  <dcterms:modified xsi:type="dcterms:W3CDTF">2019-10-25T22:37:00Z</dcterms:modified>
</cp:coreProperties>
</file>