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E40F4" w:rsidR="00AE40F4" w:rsidP="705AF6C1" w:rsidRDefault="00AE40F4" w14:paraId="05CF6CDC" w14:textId="110F9888">
      <w:pPr>
        <w:pStyle w:val="Normal"/>
        <w:rPr>
          <w:rFonts w:ascii="Arial Rounded MT Bold" w:hAnsi="Arial Rounded MT Bold" w:eastAsia="Times New Roman"/>
          <w:b w:val="1"/>
          <w:bCs w:val="1"/>
          <w:color w:val="322F31"/>
          <w:kern w:val="36"/>
          <w:sz w:val="96"/>
          <w:szCs w:val="96"/>
        </w:rPr>
      </w:pPr>
      <w:r w:rsidRPr="41195C6B" w:rsidR="155EADA6">
        <w:rPr>
          <w:rFonts w:ascii="Arial Rounded MT Bold" w:hAnsi="Arial Rounded MT Bold" w:eastAsia="Times New Roman"/>
          <w:b w:val="1"/>
          <w:bCs w:val="1"/>
          <w:color w:val="322F31"/>
          <w:sz w:val="96"/>
          <w:szCs w:val="96"/>
        </w:rPr>
        <w:t xml:space="preserve">  </w:t>
      </w:r>
      <w:r w:rsidRPr="41195C6B" w:rsidR="155EADA6">
        <w:rPr>
          <w:rFonts w:ascii="Arial Rounded MT Bold" w:hAnsi="Arial Rounded MT Bold" w:eastAsia="Times New Roman"/>
          <w:b w:val="1"/>
          <w:bCs w:val="1"/>
          <w:color w:val="322F31"/>
          <w:sz w:val="96"/>
          <w:szCs w:val="96"/>
        </w:rPr>
        <w:t xml:space="preserve">   </w:t>
      </w:r>
      <w:r w:rsidR="155EADA6">
        <w:drawing>
          <wp:inline wp14:editId="41195C6B" wp14:anchorId="0AEAE094">
            <wp:extent cx="4543425" cy="3838575"/>
            <wp:effectExtent l="0" t="0" r="0" b="0"/>
            <wp:docPr id="2046839949" name="" title=""/>
            <wp:cNvGraphicFramePr>
              <a:graphicFrameLocks noChangeAspect="1"/>
            </wp:cNvGraphicFramePr>
            <a:graphic>
              <a:graphicData uri="http://schemas.openxmlformats.org/drawingml/2006/picture">
                <pic:pic>
                  <pic:nvPicPr>
                    <pic:cNvPr id="0" name=""/>
                    <pic:cNvPicPr/>
                  </pic:nvPicPr>
                  <pic:blipFill>
                    <a:blip r:embed="Rdfdd7f2ff50e404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43425" cy="3838575"/>
                    </a:xfrm>
                    <a:prstGeom prst="rect">
                      <a:avLst/>
                    </a:prstGeom>
                  </pic:spPr>
                </pic:pic>
              </a:graphicData>
            </a:graphic>
          </wp:inline>
        </w:drawing>
      </w:r>
      <w:r w:rsidRPr="41195C6B" w:rsidR="0F3C3835">
        <w:rPr>
          <w:rFonts w:ascii="Arial Rounded MT Bold" w:hAnsi="Arial Rounded MT Bold" w:eastAsia="Times New Roman"/>
          <w:b w:val="1"/>
          <w:bCs w:val="1"/>
          <w:color w:val="322F31"/>
          <w:sz w:val="96"/>
          <w:szCs w:val="96"/>
        </w:rPr>
        <w:t xml:space="preserve">     </w:t>
      </w:r>
    </w:p>
    <w:p w:rsidR="00AE40F4" w:rsidRDefault="00AE40F4" w14:paraId="329F9BDB" w14:textId="302AF35B">
      <w:pPr>
        <w:rPr>
          <w:rFonts w:ascii="Calibri" w:hAnsi="Calibri" w:eastAsia="Times New Roman"/>
          <w:b/>
          <w:bCs/>
          <w:color w:val="322F31"/>
          <w:kern w:val="36"/>
          <w:sz w:val="42"/>
          <w:szCs w:val="42"/>
        </w:rPr>
      </w:pPr>
    </w:p>
    <w:p w:rsidR="00AE40F4" w:rsidRDefault="00AE40F4" w14:paraId="68C63466" w14:textId="6CA9A22C">
      <w:pPr>
        <w:rPr>
          <w:rFonts w:ascii="Calibri" w:hAnsi="Calibri" w:eastAsia="Times New Roman"/>
          <w:b/>
          <w:bCs/>
          <w:color w:val="322F31"/>
          <w:kern w:val="36"/>
          <w:sz w:val="42"/>
          <w:szCs w:val="42"/>
        </w:rPr>
      </w:pPr>
      <w:r>
        <w:rPr>
          <w:rFonts w:ascii="Calibri" w:hAnsi="Calibri" w:eastAsia="Times New Roman"/>
          <w:b/>
          <w:bCs/>
          <w:color w:val="322F31"/>
          <w:kern w:val="36"/>
          <w:sz w:val="42"/>
          <w:szCs w:val="42"/>
        </w:rPr>
        <w:br w:type="page"/>
      </w:r>
    </w:p>
    <w:p w:rsidR="00AE40F4" w:rsidRDefault="00AE40F4" w14:paraId="42BF6D2B" w14:textId="77777777">
      <w:pPr>
        <w:rPr>
          <w:rFonts w:ascii="Calibri" w:hAnsi="Calibri" w:eastAsia="Times New Roman"/>
          <w:b/>
          <w:bCs/>
          <w:color w:val="322F31"/>
          <w:kern w:val="36"/>
          <w:sz w:val="42"/>
          <w:szCs w:val="42"/>
        </w:rPr>
      </w:pPr>
    </w:p>
    <w:p w:rsidR="002279AD" w:rsidRDefault="002279AD" w14:paraId="0F2BE10C" w14:textId="77777777">
      <w:pPr>
        <w:pStyle w:val="Heading1"/>
        <w:divId w:val="1417558107"/>
        <w:rPr>
          <w:rFonts w:ascii="Calibri" w:hAnsi="Calibri" w:eastAsia="Times New Roman"/>
          <w:color w:val="322F31"/>
        </w:rPr>
      </w:pPr>
    </w:p>
    <w:sdt>
      <w:sdtPr>
        <w:id w:val="1011020686"/>
        <w:docPartObj>
          <w:docPartGallery w:val="Table of Contents"/>
          <w:docPartUnique/>
        </w:docPartObj>
      </w:sdtPr>
      <w:sdtEndPr>
        <w:rPr>
          <w:rFonts w:ascii="Times New Roman" w:hAnsi="Times New Roman" w:cs="Times New Roman" w:eastAsiaTheme="minorEastAsia"/>
          <w:b/>
          <w:bCs/>
          <w:noProof/>
          <w:color w:val="auto"/>
          <w:sz w:val="24"/>
          <w:szCs w:val="24"/>
          <w:lang w:val="en-GB" w:eastAsia="en-GB"/>
        </w:rPr>
      </w:sdtEndPr>
      <w:sdtContent>
        <w:p w:rsidR="002279AD" w:rsidRDefault="002279AD" w14:paraId="120F7EA0" w14:textId="2ED64F86">
          <w:pPr>
            <w:pStyle w:val="TOCHeading"/>
          </w:pPr>
          <w:r>
            <w:t>Table of Contents</w:t>
          </w:r>
        </w:p>
        <w:p w:rsidR="002279AD" w:rsidRDefault="002279AD" w14:paraId="6403D435" w14:textId="0C1990E1">
          <w:pPr>
            <w:pStyle w:val="TOC1"/>
            <w:tabs>
              <w:tab w:val="right" w:leader="dot" w:pos="9628"/>
            </w:tabs>
            <w:rPr>
              <w:noProof/>
            </w:rPr>
          </w:pPr>
          <w:r>
            <w:rPr>
              <w:b/>
              <w:bCs/>
              <w:noProof/>
            </w:rPr>
            <w:fldChar w:fldCharType="begin"/>
          </w:r>
          <w:r>
            <w:rPr>
              <w:b/>
              <w:bCs/>
              <w:noProof/>
            </w:rPr>
            <w:instrText xml:space="preserve"> TOC \o "1-3" \h \z \u </w:instrText>
          </w:r>
          <w:r>
            <w:rPr>
              <w:b/>
              <w:bCs/>
              <w:noProof/>
            </w:rPr>
            <w:fldChar w:fldCharType="separate"/>
          </w:r>
          <w:hyperlink w:history="1" w:anchor="_Toc518914952">
            <w:r w:rsidRPr="00A33297">
              <w:rPr>
                <w:rStyle w:val="Hyperlink"/>
                <w:rFonts w:ascii="Calibri" w:hAnsi="Calibri" w:eastAsia="Times New Roman"/>
                <w:noProof/>
              </w:rPr>
              <w:t>Table of Contents</w:t>
            </w:r>
            <w:r>
              <w:rPr>
                <w:noProof/>
                <w:webHidden/>
              </w:rPr>
              <w:tab/>
            </w:r>
            <w:r>
              <w:rPr>
                <w:noProof/>
                <w:webHidden/>
              </w:rPr>
              <w:fldChar w:fldCharType="begin"/>
            </w:r>
            <w:r>
              <w:rPr>
                <w:noProof/>
                <w:webHidden/>
              </w:rPr>
              <w:instrText xml:space="preserve"> PAGEREF _Toc518914952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01F0E580" w14:textId="372E028E">
          <w:pPr>
            <w:pStyle w:val="TOC2"/>
            <w:tabs>
              <w:tab w:val="right" w:leader="dot" w:pos="9628"/>
            </w:tabs>
            <w:rPr>
              <w:noProof/>
            </w:rPr>
          </w:pPr>
          <w:hyperlink w:history="1" w:anchor="_Toc518914953">
            <w:r w:rsidRPr="00A33297">
              <w:rPr>
                <w:rStyle w:val="Hyperlink"/>
                <w:rFonts w:ascii="Calibri" w:hAnsi="Calibri" w:eastAsia="Times New Roman"/>
                <w:noProof/>
              </w:rPr>
              <w:t>Executive Summary</w:t>
            </w:r>
            <w:r>
              <w:rPr>
                <w:noProof/>
                <w:webHidden/>
              </w:rPr>
              <w:tab/>
            </w:r>
            <w:r>
              <w:rPr>
                <w:noProof/>
                <w:webHidden/>
              </w:rPr>
              <w:fldChar w:fldCharType="begin"/>
            </w:r>
            <w:r>
              <w:rPr>
                <w:noProof/>
                <w:webHidden/>
              </w:rPr>
              <w:instrText xml:space="preserve"> PAGEREF _Toc518914953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11A116BA" w14:textId="0E5F343B">
          <w:pPr>
            <w:pStyle w:val="TOC2"/>
            <w:tabs>
              <w:tab w:val="right" w:leader="dot" w:pos="9628"/>
            </w:tabs>
            <w:rPr>
              <w:noProof/>
            </w:rPr>
          </w:pPr>
          <w:hyperlink w:history="1" w:anchor="_Toc518914954">
            <w:r w:rsidRPr="00A33297">
              <w:rPr>
                <w:rStyle w:val="Hyperlink"/>
                <w:rFonts w:ascii="Calibri" w:hAnsi="Calibri" w:eastAsia="Times New Roman"/>
                <w:noProof/>
              </w:rPr>
              <w:t>Business Overview</w:t>
            </w:r>
            <w:r>
              <w:rPr>
                <w:noProof/>
                <w:webHidden/>
              </w:rPr>
              <w:tab/>
            </w:r>
            <w:r>
              <w:rPr>
                <w:noProof/>
                <w:webHidden/>
              </w:rPr>
              <w:fldChar w:fldCharType="begin"/>
            </w:r>
            <w:r>
              <w:rPr>
                <w:noProof/>
                <w:webHidden/>
              </w:rPr>
              <w:instrText xml:space="preserve"> PAGEREF _Toc518914954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6BF18C07" w14:textId="7AD32709">
          <w:pPr>
            <w:pStyle w:val="TOC2"/>
            <w:tabs>
              <w:tab w:val="right" w:leader="dot" w:pos="9628"/>
            </w:tabs>
            <w:rPr>
              <w:noProof/>
            </w:rPr>
          </w:pPr>
          <w:hyperlink w:history="1" w:anchor="_Toc518914955">
            <w:r w:rsidRPr="00A33297">
              <w:rPr>
                <w:rStyle w:val="Hyperlink"/>
                <w:rFonts w:ascii="Calibri" w:hAnsi="Calibri" w:eastAsia="Times New Roman"/>
                <w:noProof/>
              </w:rPr>
              <w:t>Markets and Competition</w:t>
            </w:r>
            <w:r>
              <w:rPr>
                <w:noProof/>
                <w:webHidden/>
              </w:rPr>
              <w:tab/>
            </w:r>
            <w:r>
              <w:rPr>
                <w:noProof/>
                <w:webHidden/>
              </w:rPr>
              <w:fldChar w:fldCharType="begin"/>
            </w:r>
            <w:r>
              <w:rPr>
                <w:noProof/>
                <w:webHidden/>
              </w:rPr>
              <w:instrText xml:space="preserve"> PAGEREF _Toc518914955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2C95CAB3" w14:textId="6AEA208D">
          <w:pPr>
            <w:pStyle w:val="TOC3"/>
            <w:tabs>
              <w:tab w:val="right" w:leader="dot" w:pos="9628"/>
            </w:tabs>
            <w:rPr>
              <w:noProof/>
            </w:rPr>
          </w:pPr>
          <w:hyperlink w:history="1" w:anchor="_Toc518914956">
            <w:r w:rsidRPr="00A33297">
              <w:rPr>
                <w:rStyle w:val="Hyperlink"/>
                <w:rFonts w:ascii="Calibri" w:hAnsi="Calibri" w:eastAsia="Times New Roman"/>
                <w:noProof/>
              </w:rPr>
              <w:t>Target Markets</w:t>
            </w:r>
            <w:r>
              <w:rPr>
                <w:noProof/>
                <w:webHidden/>
              </w:rPr>
              <w:tab/>
            </w:r>
            <w:r>
              <w:rPr>
                <w:noProof/>
                <w:webHidden/>
              </w:rPr>
              <w:fldChar w:fldCharType="begin"/>
            </w:r>
            <w:r>
              <w:rPr>
                <w:noProof/>
                <w:webHidden/>
              </w:rPr>
              <w:instrText xml:space="preserve"> PAGEREF _Toc518914956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098E0D12" w14:textId="77C4ACAE">
          <w:pPr>
            <w:pStyle w:val="TOC3"/>
            <w:tabs>
              <w:tab w:val="right" w:leader="dot" w:pos="9628"/>
            </w:tabs>
            <w:rPr>
              <w:noProof/>
            </w:rPr>
          </w:pPr>
          <w:hyperlink w:history="1" w:anchor="_Toc518914957">
            <w:r w:rsidRPr="00A33297">
              <w:rPr>
                <w:rStyle w:val="Hyperlink"/>
                <w:rFonts w:ascii="Calibri" w:hAnsi="Calibri" w:eastAsia="Times New Roman"/>
                <w:noProof/>
              </w:rPr>
              <w:t>Competition</w:t>
            </w:r>
            <w:r>
              <w:rPr>
                <w:noProof/>
                <w:webHidden/>
              </w:rPr>
              <w:tab/>
            </w:r>
            <w:r>
              <w:rPr>
                <w:noProof/>
                <w:webHidden/>
              </w:rPr>
              <w:fldChar w:fldCharType="begin"/>
            </w:r>
            <w:r>
              <w:rPr>
                <w:noProof/>
                <w:webHidden/>
              </w:rPr>
              <w:instrText xml:space="preserve"> PAGEREF _Toc518914957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29982F6D" w14:textId="085DEFD7">
          <w:pPr>
            <w:pStyle w:val="TOC2"/>
            <w:tabs>
              <w:tab w:val="right" w:leader="dot" w:pos="9628"/>
            </w:tabs>
            <w:rPr>
              <w:noProof/>
            </w:rPr>
          </w:pPr>
          <w:hyperlink w:history="1" w:anchor="_Toc518914958">
            <w:r w:rsidRPr="00A33297">
              <w:rPr>
                <w:rStyle w:val="Hyperlink"/>
                <w:rFonts w:ascii="Calibri" w:hAnsi="Calibri" w:eastAsia="Times New Roman"/>
                <w:noProof/>
              </w:rPr>
              <w:t>Sales and Marketing</w:t>
            </w:r>
            <w:r>
              <w:rPr>
                <w:noProof/>
                <w:webHidden/>
              </w:rPr>
              <w:tab/>
            </w:r>
            <w:r>
              <w:rPr>
                <w:noProof/>
                <w:webHidden/>
              </w:rPr>
              <w:fldChar w:fldCharType="begin"/>
            </w:r>
            <w:r>
              <w:rPr>
                <w:noProof/>
                <w:webHidden/>
              </w:rPr>
              <w:instrText xml:space="preserve"> PAGEREF _Toc518914958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4E6031CD" w14:textId="3F862F95">
          <w:pPr>
            <w:pStyle w:val="TOC3"/>
            <w:tabs>
              <w:tab w:val="right" w:leader="dot" w:pos="9628"/>
            </w:tabs>
            <w:rPr>
              <w:noProof/>
            </w:rPr>
          </w:pPr>
          <w:hyperlink w:history="1" w:anchor="_Toc518914959">
            <w:r w:rsidRPr="00A33297">
              <w:rPr>
                <w:rStyle w:val="Hyperlink"/>
                <w:rFonts w:ascii="Calibri" w:hAnsi="Calibri" w:eastAsia="Times New Roman"/>
                <w:noProof/>
              </w:rPr>
              <w:t>Product Positioning</w:t>
            </w:r>
            <w:r>
              <w:rPr>
                <w:noProof/>
                <w:webHidden/>
              </w:rPr>
              <w:tab/>
            </w:r>
            <w:r>
              <w:rPr>
                <w:noProof/>
                <w:webHidden/>
              </w:rPr>
              <w:fldChar w:fldCharType="begin"/>
            </w:r>
            <w:r>
              <w:rPr>
                <w:noProof/>
                <w:webHidden/>
              </w:rPr>
              <w:instrText xml:space="preserve"> PAGEREF _Toc518914959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5B637111" w14:textId="76CE5D65">
          <w:pPr>
            <w:pStyle w:val="TOC3"/>
            <w:tabs>
              <w:tab w:val="right" w:leader="dot" w:pos="9628"/>
            </w:tabs>
            <w:rPr>
              <w:noProof/>
            </w:rPr>
          </w:pPr>
          <w:hyperlink w:history="1" w:anchor="_Toc518914960">
            <w:r w:rsidRPr="00A33297">
              <w:rPr>
                <w:rStyle w:val="Hyperlink"/>
                <w:rFonts w:ascii="Calibri" w:hAnsi="Calibri" w:eastAsia="Times New Roman"/>
                <w:noProof/>
              </w:rPr>
              <w:t>Marketing</w:t>
            </w:r>
            <w:r>
              <w:rPr>
                <w:noProof/>
                <w:webHidden/>
              </w:rPr>
              <w:tab/>
            </w:r>
            <w:r>
              <w:rPr>
                <w:noProof/>
                <w:webHidden/>
              </w:rPr>
              <w:fldChar w:fldCharType="begin"/>
            </w:r>
            <w:r>
              <w:rPr>
                <w:noProof/>
                <w:webHidden/>
              </w:rPr>
              <w:instrText xml:space="preserve"> PAGEREF _Toc518914960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10F59316" w14:textId="50AF2272">
          <w:pPr>
            <w:pStyle w:val="TOC3"/>
            <w:tabs>
              <w:tab w:val="right" w:leader="dot" w:pos="9628"/>
            </w:tabs>
            <w:rPr>
              <w:noProof/>
            </w:rPr>
          </w:pPr>
          <w:hyperlink w:history="1" w:anchor="_Toc518914961">
            <w:r w:rsidRPr="00A33297">
              <w:rPr>
                <w:rStyle w:val="Hyperlink"/>
                <w:rFonts w:ascii="Calibri" w:hAnsi="Calibri" w:eastAsia="Times New Roman"/>
                <w:noProof/>
              </w:rPr>
              <w:t>Sales</w:t>
            </w:r>
            <w:r>
              <w:rPr>
                <w:noProof/>
                <w:webHidden/>
              </w:rPr>
              <w:tab/>
            </w:r>
            <w:r>
              <w:rPr>
                <w:noProof/>
                <w:webHidden/>
              </w:rPr>
              <w:fldChar w:fldCharType="begin"/>
            </w:r>
            <w:r>
              <w:rPr>
                <w:noProof/>
                <w:webHidden/>
              </w:rPr>
              <w:instrText xml:space="preserve"> PAGEREF _Toc518914961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38187AC6" w14:textId="086D6570">
          <w:pPr>
            <w:pStyle w:val="TOC2"/>
            <w:tabs>
              <w:tab w:val="right" w:leader="dot" w:pos="9628"/>
            </w:tabs>
            <w:rPr>
              <w:noProof/>
            </w:rPr>
          </w:pPr>
          <w:hyperlink w:history="1" w:anchor="_Toc518914962">
            <w:r w:rsidRPr="00A33297">
              <w:rPr>
                <w:rStyle w:val="Hyperlink"/>
                <w:rFonts w:ascii="Calibri" w:hAnsi="Calibri" w:eastAsia="Times New Roman"/>
                <w:noProof/>
              </w:rPr>
              <w:t>Management</w:t>
            </w:r>
            <w:r>
              <w:rPr>
                <w:noProof/>
                <w:webHidden/>
              </w:rPr>
              <w:tab/>
            </w:r>
            <w:r>
              <w:rPr>
                <w:noProof/>
                <w:webHidden/>
              </w:rPr>
              <w:fldChar w:fldCharType="begin"/>
            </w:r>
            <w:r>
              <w:rPr>
                <w:noProof/>
                <w:webHidden/>
              </w:rPr>
              <w:instrText xml:space="preserve"> PAGEREF _Toc518914962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1E2AD838" w14:textId="673D30A6">
          <w:pPr>
            <w:pStyle w:val="TOC3"/>
            <w:tabs>
              <w:tab w:val="right" w:leader="dot" w:pos="9628"/>
            </w:tabs>
            <w:rPr>
              <w:noProof/>
            </w:rPr>
          </w:pPr>
          <w:hyperlink w:history="1" w:anchor="_Toc518914963">
            <w:r w:rsidRPr="00A33297">
              <w:rPr>
                <w:rStyle w:val="Hyperlink"/>
                <w:rFonts w:ascii="Calibri" w:hAnsi="Calibri" w:eastAsia="Times New Roman"/>
                <w:noProof/>
              </w:rPr>
              <w:t>Key Personnel</w:t>
            </w:r>
            <w:r>
              <w:rPr>
                <w:noProof/>
                <w:webHidden/>
              </w:rPr>
              <w:tab/>
            </w:r>
            <w:r>
              <w:rPr>
                <w:noProof/>
                <w:webHidden/>
              </w:rPr>
              <w:fldChar w:fldCharType="begin"/>
            </w:r>
            <w:r>
              <w:rPr>
                <w:noProof/>
                <w:webHidden/>
              </w:rPr>
              <w:instrText xml:space="preserve"> PAGEREF _Toc518914963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6CB5B176" w14:textId="5EFDE42D">
          <w:pPr>
            <w:pStyle w:val="TOC3"/>
            <w:tabs>
              <w:tab w:val="right" w:leader="dot" w:pos="9628"/>
            </w:tabs>
            <w:rPr>
              <w:noProof/>
            </w:rPr>
          </w:pPr>
          <w:hyperlink w:history="1" w:anchor="_Toc518914964">
            <w:r w:rsidRPr="00A33297">
              <w:rPr>
                <w:rStyle w:val="Hyperlink"/>
                <w:rFonts w:ascii="Calibri" w:hAnsi="Calibri" w:eastAsia="Times New Roman"/>
                <w:noProof/>
              </w:rPr>
              <w:t>Advisors and support services</w:t>
            </w:r>
            <w:r>
              <w:rPr>
                <w:noProof/>
                <w:webHidden/>
              </w:rPr>
              <w:tab/>
            </w:r>
            <w:r>
              <w:rPr>
                <w:noProof/>
                <w:webHidden/>
              </w:rPr>
              <w:fldChar w:fldCharType="begin"/>
            </w:r>
            <w:r>
              <w:rPr>
                <w:noProof/>
                <w:webHidden/>
              </w:rPr>
              <w:instrText xml:space="preserve"> PAGEREF _Toc518914964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1165E2E6" w14:textId="7255E9A8">
          <w:pPr>
            <w:pStyle w:val="TOC2"/>
            <w:tabs>
              <w:tab w:val="right" w:leader="dot" w:pos="9628"/>
            </w:tabs>
            <w:rPr>
              <w:noProof/>
            </w:rPr>
          </w:pPr>
          <w:hyperlink w:history="1" w:anchor="_Toc518914965">
            <w:r w:rsidRPr="00A33297">
              <w:rPr>
                <w:rStyle w:val="Hyperlink"/>
                <w:rFonts w:ascii="Calibri" w:hAnsi="Calibri" w:eastAsia="Times New Roman"/>
                <w:noProof/>
              </w:rPr>
              <w:t>Operations</w:t>
            </w:r>
            <w:r>
              <w:rPr>
                <w:noProof/>
                <w:webHidden/>
              </w:rPr>
              <w:tab/>
            </w:r>
            <w:r>
              <w:rPr>
                <w:noProof/>
                <w:webHidden/>
              </w:rPr>
              <w:fldChar w:fldCharType="begin"/>
            </w:r>
            <w:r>
              <w:rPr>
                <w:noProof/>
                <w:webHidden/>
              </w:rPr>
              <w:instrText xml:space="preserve"> PAGEREF _Toc518914965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0CBE3BBE" w14:textId="3F80006E">
          <w:pPr>
            <w:pStyle w:val="TOC3"/>
            <w:tabs>
              <w:tab w:val="right" w:leader="dot" w:pos="9628"/>
            </w:tabs>
            <w:rPr>
              <w:noProof/>
            </w:rPr>
          </w:pPr>
          <w:hyperlink w:history="1" w:anchor="_Toc518914966">
            <w:r w:rsidRPr="00A33297">
              <w:rPr>
                <w:rStyle w:val="Hyperlink"/>
                <w:rFonts w:ascii="Calibri" w:hAnsi="Calibri" w:eastAsia="Times New Roman"/>
                <w:noProof/>
              </w:rPr>
              <w:t>Premises and Equipment</w:t>
            </w:r>
            <w:r>
              <w:rPr>
                <w:noProof/>
                <w:webHidden/>
              </w:rPr>
              <w:tab/>
            </w:r>
            <w:r>
              <w:rPr>
                <w:noProof/>
                <w:webHidden/>
              </w:rPr>
              <w:fldChar w:fldCharType="begin"/>
            </w:r>
            <w:r>
              <w:rPr>
                <w:noProof/>
                <w:webHidden/>
              </w:rPr>
              <w:instrText xml:space="preserve"> PAGEREF _Toc518914966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7906A59D" w14:textId="7A27AA15">
          <w:pPr>
            <w:pStyle w:val="TOC3"/>
            <w:tabs>
              <w:tab w:val="right" w:leader="dot" w:pos="9628"/>
            </w:tabs>
            <w:rPr>
              <w:noProof/>
            </w:rPr>
          </w:pPr>
          <w:hyperlink w:history="1" w:anchor="_Toc518914967">
            <w:r w:rsidRPr="00A33297">
              <w:rPr>
                <w:rStyle w:val="Hyperlink"/>
                <w:rFonts w:ascii="Calibri" w:hAnsi="Calibri" w:eastAsia="Times New Roman"/>
                <w:noProof/>
              </w:rPr>
              <w:t>Employees</w:t>
            </w:r>
            <w:r>
              <w:rPr>
                <w:noProof/>
                <w:webHidden/>
              </w:rPr>
              <w:tab/>
            </w:r>
            <w:r>
              <w:rPr>
                <w:noProof/>
                <w:webHidden/>
              </w:rPr>
              <w:fldChar w:fldCharType="begin"/>
            </w:r>
            <w:r>
              <w:rPr>
                <w:noProof/>
                <w:webHidden/>
              </w:rPr>
              <w:instrText xml:space="preserve"> PAGEREF _Toc518914967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0F0C5DB7" w14:textId="1B31B568">
          <w:pPr>
            <w:pStyle w:val="TOC3"/>
            <w:tabs>
              <w:tab w:val="right" w:leader="dot" w:pos="9628"/>
            </w:tabs>
            <w:rPr>
              <w:noProof/>
            </w:rPr>
          </w:pPr>
          <w:hyperlink w:history="1" w:anchor="_Toc518914968">
            <w:r w:rsidRPr="00A33297">
              <w:rPr>
                <w:rStyle w:val="Hyperlink"/>
                <w:rFonts w:ascii="Calibri" w:hAnsi="Calibri" w:eastAsia="Times New Roman"/>
                <w:noProof/>
              </w:rPr>
              <w:t>Suppliers</w:t>
            </w:r>
            <w:r>
              <w:rPr>
                <w:noProof/>
                <w:webHidden/>
              </w:rPr>
              <w:tab/>
            </w:r>
            <w:r>
              <w:rPr>
                <w:noProof/>
                <w:webHidden/>
              </w:rPr>
              <w:fldChar w:fldCharType="begin"/>
            </w:r>
            <w:r>
              <w:rPr>
                <w:noProof/>
                <w:webHidden/>
              </w:rPr>
              <w:instrText xml:space="preserve"> PAGEREF _Toc518914968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6873FBB0" w14:textId="73D9AA03">
          <w:pPr>
            <w:pStyle w:val="TOC2"/>
            <w:tabs>
              <w:tab w:val="right" w:leader="dot" w:pos="9628"/>
            </w:tabs>
            <w:rPr>
              <w:noProof/>
            </w:rPr>
          </w:pPr>
          <w:hyperlink w:history="1" w:anchor="_Toc518914969">
            <w:r w:rsidRPr="00A33297">
              <w:rPr>
                <w:rStyle w:val="Hyperlink"/>
                <w:rFonts w:ascii="Calibri" w:hAnsi="Calibri" w:eastAsia="Times New Roman"/>
                <w:noProof/>
              </w:rPr>
              <w:t>Financial Forecast</w:t>
            </w:r>
            <w:r>
              <w:rPr>
                <w:noProof/>
                <w:webHidden/>
              </w:rPr>
              <w:tab/>
            </w:r>
            <w:r>
              <w:rPr>
                <w:noProof/>
                <w:webHidden/>
              </w:rPr>
              <w:fldChar w:fldCharType="begin"/>
            </w:r>
            <w:r>
              <w:rPr>
                <w:noProof/>
                <w:webHidden/>
              </w:rPr>
              <w:instrText xml:space="preserve"> PAGEREF _Toc518914969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448B7058" w14:textId="40E48C40">
          <w:pPr>
            <w:pStyle w:val="TOC3"/>
            <w:tabs>
              <w:tab w:val="right" w:leader="dot" w:pos="9628"/>
            </w:tabs>
            <w:rPr>
              <w:noProof/>
            </w:rPr>
          </w:pPr>
          <w:hyperlink w:history="1" w:anchor="_Toc518914970">
            <w:r w:rsidRPr="00A33297">
              <w:rPr>
                <w:rStyle w:val="Hyperlink"/>
                <w:rFonts w:ascii="Calibri" w:hAnsi="Calibri" w:eastAsia="Times New Roman"/>
                <w:noProof/>
              </w:rPr>
              <w:t>Sales</w:t>
            </w:r>
            <w:r>
              <w:rPr>
                <w:noProof/>
                <w:webHidden/>
              </w:rPr>
              <w:tab/>
            </w:r>
            <w:r>
              <w:rPr>
                <w:noProof/>
                <w:webHidden/>
              </w:rPr>
              <w:fldChar w:fldCharType="begin"/>
            </w:r>
            <w:r>
              <w:rPr>
                <w:noProof/>
                <w:webHidden/>
              </w:rPr>
              <w:instrText xml:space="preserve"> PAGEREF _Toc518914970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3461BEE7" w14:textId="1E76D7BB">
          <w:pPr>
            <w:pStyle w:val="TOC3"/>
            <w:tabs>
              <w:tab w:val="right" w:leader="dot" w:pos="9628"/>
            </w:tabs>
            <w:rPr>
              <w:noProof/>
            </w:rPr>
          </w:pPr>
          <w:hyperlink w:history="1" w:anchor="_Toc518914971">
            <w:r w:rsidRPr="00A33297">
              <w:rPr>
                <w:rStyle w:val="Hyperlink"/>
                <w:rFonts w:ascii="Calibri" w:hAnsi="Calibri" w:eastAsia="Times New Roman"/>
                <w:noProof/>
              </w:rPr>
              <w:t>Cashflow</w:t>
            </w:r>
            <w:r>
              <w:rPr>
                <w:noProof/>
                <w:webHidden/>
              </w:rPr>
              <w:tab/>
            </w:r>
            <w:r>
              <w:rPr>
                <w:noProof/>
                <w:webHidden/>
              </w:rPr>
              <w:fldChar w:fldCharType="begin"/>
            </w:r>
            <w:r>
              <w:rPr>
                <w:noProof/>
                <w:webHidden/>
              </w:rPr>
              <w:instrText xml:space="preserve"> PAGEREF _Toc518914971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24E58314" w14:textId="4F626629">
          <w:pPr>
            <w:pStyle w:val="TOC3"/>
            <w:tabs>
              <w:tab w:val="right" w:leader="dot" w:pos="9628"/>
            </w:tabs>
            <w:rPr>
              <w:noProof/>
            </w:rPr>
          </w:pPr>
          <w:hyperlink w:history="1" w:anchor="_Toc518914972">
            <w:r w:rsidRPr="00A33297">
              <w:rPr>
                <w:rStyle w:val="Hyperlink"/>
                <w:rFonts w:ascii="Calibri" w:hAnsi="Calibri" w:eastAsia="Times New Roman"/>
                <w:noProof/>
              </w:rPr>
              <w:t>Profitability</w:t>
            </w:r>
            <w:r>
              <w:rPr>
                <w:noProof/>
                <w:webHidden/>
              </w:rPr>
              <w:tab/>
            </w:r>
            <w:r>
              <w:rPr>
                <w:noProof/>
                <w:webHidden/>
              </w:rPr>
              <w:fldChar w:fldCharType="begin"/>
            </w:r>
            <w:r>
              <w:rPr>
                <w:noProof/>
                <w:webHidden/>
              </w:rPr>
              <w:instrText xml:space="preserve"> PAGEREF _Toc518914972 \h </w:instrText>
            </w:r>
            <w:r>
              <w:rPr>
                <w:noProof/>
                <w:webHidden/>
              </w:rPr>
            </w:r>
            <w:r>
              <w:rPr>
                <w:noProof/>
                <w:webHidden/>
              </w:rPr>
              <w:fldChar w:fldCharType="separate"/>
            </w:r>
            <w:r>
              <w:rPr>
                <w:noProof/>
                <w:webHidden/>
              </w:rPr>
              <w:t>2</w:t>
            </w:r>
            <w:r>
              <w:rPr>
                <w:noProof/>
                <w:webHidden/>
              </w:rPr>
              <w:fldChar w:fldCharType="end"/>
            </w:r>
          </w:hyperlink>
        </w:p>
        <w:p w:rsidR="002279AD" w:rsidRDefault="002279AD" w14:paraId="13E263F8" w14:textId="4D36BE60">
          <w:pPr>
            <w:pStyle w:val="TOC2"/>
            <w:tabs>
              <w:tab w:val="right" w:leader="dot" w:pos="9628"/>
            </w:tabs>
            <w:rPr>
              <w:noProof/>
            </w:rPr>
          </w:pPr>
          <w:hyperlink w:history="1" w:anchor="_Toc518914973">
            <w:r w:rsidRPr="00A33297">
              <w:rPr>
                <w:rStyle w:val="Hyperlink"/>
                <w:rFonts w:ascii="Calibri" w:hAnsi="Calibri" w:eastAsia="Times New Roman"/>
                <w:noProof/>
              </w:rPr>
              <w:t>Financing</w:t>
            </w:r>
            <w:r>
              <w:rPr>
                <w:noProof/>
                <w:webHidden/>
              </w:rPr>
              <w:tab/>
            </w:r>
            <w:r>
              <w:rPr>
                <w:noProof/>
                <w:webHidden/>
              </w:rPr>
              <w:fldChar w:fldCharType="begin"/>
            </w:r>
            <w:r>
              <w:rPr>
                <w:noProof/>
                <w:webHidden/>
              </w:rPr>
              <w:instrText xml:space="preserve"> PAGEREF _Toc518914973 \h </w:instrText>
            </w:r>
            <w:r>
              <w:rPr>
                <w:noProof/>
                <w:webHidden/>
              </w:rPr>
            </w:r>
            <w:r>
              <w:rPr>
                <w:noProof/>
                <w:webHidden/>
              </w:rPr>
              <w:fldChar w:fldCharType="separate"/>
            </w:r>
            <w:r>
              <w:rPr>
                <w:noProof/>
                <w:webHidden/>
              </w:rPr>
              <w:t>2</w:t>
            </w:r>
            <w:r>
              <w:rPr>
                <w:noProof/>
                <w:webHidden/>
              </w:rPr>
              <w:fldChar w:fldCharType="end"/>
            </w:r>
          </w:hyperlink>
        </w:p>
        <w:p w:rsidR="002279AD" w:rsidRDefault="002279AD" w14:paraId="6F21E26E" w14:textId="44FAFA29">
          <w:pPr>
            <w:pStyle w:val="TOC1"/>
            <w:tabs>
              <w:tab w:val="right" w:leader="dot" w:pos="9628"/>
            </w:tabs>
            <w:rPr>
              <w:noProof/>
            </w:rPr>
          </w:pPr>
          <w:hyperlink w:history="1" w:anchor="_Toc518914974">
            <w:r w:rsidRPr="00A33297">
              <w:rPr>
                <w:rStyle w:val="Hyperlink"/>
                <w:rFonts w:ascii="Calibri" w:hAnsi="Calibri" w:eastAsia="Times New Roman"/>
                <w:noProof/>
              </w:rPr>
              <w:t>Executive Summary</w:t>
            </w:r>
            <w:r>
              <w:rPr>
                <w:noProof/>
                <w:webHidden/>
              </w:rPr>
              <w:tab/>
            </w:r>
            <w:r>
              <w:rPr>
                <w:noProof/>
                <w:webHidden/>
              </w:rPr>
              <w:fldChar w:fldCharType="begin"/>
            </w:r>
            <w:r>
              <w:rPr>
                <w:noProof/>
                <w:webHidden/>
              </w:rPr>
              <w:instrText xml:space="preserve"> PAGEREF _Toc518914974 \h </w:instrText>
            </w:r>
            <w:r>
              <w:rPr>
                <w:noProof/>
                <w:webHidden/>
              </w:rPr>
            </w:r>
            <w:r>
              <w:rPr>
                <w:noProof/>
                <w:webHidden/>
              </w:rPr>
              <w:fldChar w:fldCharType="separate"/>
            </w:r>
            <w:r>
              <w:rPr>
                <w:noProof/>
                <w:webHidden/>
              </w:rPr>
              <w:t>3</w:t>
            </w:r>
            <w:r>
              <w:rPr>
                <w:noProof/>
                <w:webHidden/>
              </w:rPr>
              <w:fldChar w:fldCharType="end"/>
            </w:r>
          </w:hyperlink>
        </w:p>
        <w:p w:rsidR="002279AD" w:rsidRDefault="002279AD" w14:paraId="01F87ECA" w14:textId="16A9200F">
          <w:pPr>
            <w:pStyle w:val="TOC1"/>
            <w:tabs>
              <w:tab w:val="right" w:leader="dot" w:pos="9628"/>
            </w:tabs>
            <w:rPr>
              <w:noProof/>
            </w:rPr>
          </w:pPr>
          <w:hyperlink w:history="1" w:anchor="_Toc518914975">
            <w:r w:rsidRPr="00A33297">
              <w:rPr>
                <w:rStyle w:val="Hyperlink"/>
                <w:rFonts w:ascii="Calibri" w:hAnsi="Calibri" w:eastAsia="Times New Roman"/>
                <w:noProof/>
              </w:rPr>
              <w:t>Business Overview</w:t>
            </w:r>
            <w:r>
              <w:rPr>
                <w:noProof/>
                <w:webHidden/>
              </w:rPr>
              <w:tab/>
            </w:r>
            <w:r>
              <w:rPr>
                <w:noProof/>
                <w:webHidden/>
              </w:rPr>
              <w:fldChar w:fldCharType="begin"/>
            </w:r>
            <w:r>
              <w:rPr>
                <w:noProof/>
                <w:webHidden/>
              </w:rPr>
              <w:instrText xml:space="preserve"> PAGEREF _Toc518914975 \h </w:instrText>
            </w:r>
            <w:r>
              <w:rPr>
                <w:noProof/>
                <w:webHidden/>
              </w:rPr>
            </w:r>
            <w:r>
              <w:rPr>
                <w:noProof/>
                <w:webHidden/>
              </w:rPr>
              <w:fldChar w:fldCharType="separate"/>
            </w:r>
            <w:r>
              <w:rPr>
                <w:noProof/>
                <w:webHidden/>
              </w:rPr>
              <w:t>4</w:t>
            </w:r>
            <w:r>
              <w:rPr>
                <w:noProof/>
                <w:webHidden/>
              </w:rPr>
              <w:fldChar w:fldCharType="end"/>
            </w:r>
          </w:hyperlink>
        </w:p>
        <w:p w:rsidR="002279AD" w:rsidRDefault="002279AD" w14:paraId="3524C35B" w14:textId="08E3CA36">
          <w:pPr>
            <w:pStyle w:val="TOC1"/>
            <w:tabs>
              <w:tab w:val="right" w:leader="dot" w:pos="9628"/>
            </w:tabs>
            <w:rPr>
              <w:noProof/>
            </w:rPr>
          </w:pPr>
          <w:hyperlink w:history="1" w:anchor="_Toc518914976">
            <w:r w:rsidRPr="00A33297">
              <w:rPr>
                <w:rStyle w:val="Hyperlink"/>
                <w:rFonts w:ascii="Calibri" w:hAnsi="Calibri" w:eastAsia="Times New Roman"/>
                <w:noProof/>
              </w:rPr>
              <w:t>Markets and Competition</w:t>
            </w:r>
            <w:r>
              <w:rPr>
                <w:noProof/>
                <w:webHidden/>
              </w:rPr>
              <w:tab/>
            </w:r>
            <w:r>
              <w:rPr>
                <w:noProof/>
                <w:webHidden/>
              </w:rPr>
              <w:fldChar w:fldCharType="begin"/>
            </w:r>
            <w:r>
              <w:rPr>
                <w:noProof/>
                <w:webHidden/>
              </w:rPr>
              <w:instrText xml:space="preserve"> PAGEREF _Toc518914976 \h </w:instrText>
            </w:r>
            <w:r>
              <w:rPr>
                <w:noProof/>
                <w:webHidden/>
              </w:rPr>
            </w:r>
            <w:r>
              <w:rPr>
                <w:noProof/>
                <w:webHidden/>
              </w:rPr>
              <w:fldChar w:fldCharType="separate"/>
            </w:r>
            <w:r>
              <w:rPr>
                <w:noProof/>
                <w:webHidden/>
              </w:rPr>
              <w:t>5</w:t>
            </w:r>
            <w:r>
              <w:rPr>
                <w:noProof/>
                <w:webHidden/>
              </w:rPr>
              <w:fldChar w:fldCharType="end"/>
            </w:r>
          </w:hyperlink>
        </w:p>
        <w:p w:rsidR="002279AD" w:rsidRDefault="002279AD" w14:paraId="5E6747D6" w14:textId="7C1C313A">
          <w:pPr>
            <w:pStyle w:val="TOC2"/>
            <w:tabs>
              <w:tab w:val="right" w:leader="dot" w:pos="9628"/>
            </w:tabs>
            <w:rPr>
              <w:noProof/>
            </w:rPr>
          </w:pPr>
          <w:hyperlink w:history="1" w:anchor="_Toc518914977">
            <w:r w:rsidRPr="00A33297">
              <w:rPr>
                <w:rStyle w:val="Hyperlink"/>
                <w:rFonts w:ascii="Calibri" w:hAnsi="Calibri" w:eastAsia="Times New Roman"/>
                <w:noProof/>
              </w:rPr>
              <w:t>Target Markets</w:t>
            </w:r>
            <w:r>
              <w:rPr>
                <w:noProof/>
                <w:webHidden/>
              </w:rPr>
              <w:tab/>
            </w:r>
            <w:r>
              <w:rPr>
                <w:noProof/>
                <w:webHidden/>
              </w:rPr>
              <w:fldChar w:fldCharType="begin"/>
            </w:r>
            <w:r>
              <w:rPr>
                <w:noProof/>
                <w:webHidden/>
              </w:rPr>
              <w:instrText xml:space="preserve"> PAGEREF _Toc518914977 \h </w:instrText>
            </w:r>
            <w:r>
              <w:rPr>
                <w:noProof/>
                <w:webHidden/>
              </w:rPr>
            </w:r>
            <w:r>
              <w:rPr>
                <w:noProof/>
                <w:webHidden/>
              </w:rPr>
              <w:fldChar w:fldCharType="separate"/>
            </w:r>
            <w:r>
              <w:rPr>
                <w:noProof/>
                <w:webHidden/>
              </w:rPr>
              <w:t>5</w:t>
            </w:r>
            <w:r>
              <w:rPr>
                <w:noProof/>
                <w:webHidden/>
              </w:rPr>
              <w:fldChar w:fldCharType="end"/>
            </w:r>
          </w:hyperlink>
        </w:p>
        <w:p w:rsidR="002279AD" w:rsidRDefault="002279AD" w14:paraId="3B3BBC0D" w14:textId="2F0EF80C">
          <w:pPr>
            <w:pStyle w:val="TOC2"/>
            <w:tabs>
              <w:tab w:val="right" w:leader="dot" w:pos="9628"/>
            </w:tabs>
            <w:rPr>
              <w:noProof/>
            </w:rPr>
          </w:pPr>
          <w:hyperlink w:history="1" w:anchor="_Toc518914978">
            <w:r w:rsidRPr="00A33297">
              <w:rPr>
                <w:rStyle w:val="Hyperlink"/>
                <w:rFonts w:ascii="Calibri" w:hAnsi="Calibri" w:eastAsia="Times New Roman"/>
                <w:noProof/>
              </w:rPr>
              <w:t>Competition</w:t>
            </w:r>
            <w:r>
              <w:rPr>
                <w:noProof/>
                <w:webHidden/>
              </w:rPr>
              <w:tab/>
            </w:r>
            <w:r>
              <w:rPr>
                <w:noProof/>
                <w:webHidden/>
              </w:rPr>
              <w:fldChar w:fldCharType="begin"/>
            </w:r>
            <w:r>
              <w:rPr>
                <w:noProof/>
                <w:webHidden/>
              </w:rPr>
              <w:instrText xml:space="preserve"> PAGEREF _Toc518914978 \h </w:instrText>
            </w:r>
            <w:r>
              <w:rPr>
                <w:noProof/>
                <w:webHidden/>
              </w:rPr>
            </w:r>
            <w:r>
              <w:rPr>
                <w:noProof/>
                <w:webHidden/>
              </w:rPr>
              <w:fldChar w:fldCharType="separate"/>
            </w:r>
            <w:r>
              <w:rPr>
                <w:noProof/>
                <w:webHidden/>
              </w:rPr>
              <w:t>5</w:t>
            </w:r>
            <w:r>
              <w:rPr>
                <w:noProof/>
                <w:webHidden/>
              </w:rPr>
              <w:fldChar w:fldCharType="end"/>
            </w:r>
          </w:hyperlink>
        </w:p>
        <w:p w:rsidR="002279AD" w:rsidRDefault="002279AD" w14:paraId="7DAA1A5B" w14:textId="5B5DB824">
          <w:pPr>
            <w:pStyle w:val="TOC1"/>
            <w:tabs>
              <w:tab w:val="right" w:leader="dot" w:pos="9628"/>
            </w:tabs>
            <w:rPr>
              <w:noProof/>
            </w:rPr>
          </w:pPr>
          <w:hyperlink w:history="1" w:anchor="_Toc518914979">
            <w:r w:rsidRPr="00A33297">
              <w:rPr>
                <w:rStyle w:val="Hyperlink"/>
                <w:rFonts w:ascii="Calibri" w:hAnsi="Calibri" w:eastAsia="Times New Roman"/>
                <w:noProof/>
              </w:rPr>
              <w:t>Sales and Marketing</w:t>
            </w:r>
            <w:r>
              <w:rPr>
                <w:noProof/>
                <w:webHidden/>
              </w:rPr>
              <w:tab/>
            </w:r>
            <w:r>
              <w:rPr>
                <w:noProof/>
                <w:webHidden/>
              </w:rPr>
              <w:fldChar w:fldCharType="begin"/>
            </w:r>
            <w:r>
              <w:rPr>
                <w:noProof/>
                <w:webHidden/>
              </w:rPr>
              <w:instrText xml:space="preserve"> PAGEREF _Toc518914979 \h </w:instrText>
            </w:r>
            <w:r>
              <w:rPr>
                <w:noProof/>
                <w:webHidden/>
              </w:rPr>
            </w:r>
            <w:r>
              <w:rPr>
                <w:noProof/>
                <w:webHidden/>
              </w:rPr>
              <w:fldChar w:fldCharType="separate"/>
            </w:r>
            <w:r>
              <w:rPr>
                <w:noProof/>
                <w:webHidden/>
              </w:rPr>
              <w:t>6</w:t>
            </w:r>
            <w:r>
              <w:rPr>
                <w:noProof/>
                <w:webHidden/>
              </w:rPr>
              <w:fldChar w:fldCharType="end"/>
            </w:r>
          </w:hyperlink>
        </w:p>
        <w:p w:rsidR="002279AD" w:rsidRDefault="002279AD" w14:paraId="01C21AE2" w14:textId="532E390D">
          <w:pPr>
            <w:pStyle w:val="TOC2"/>
            <w:tabs>
              <w:tab w:val="right" w:leader="dot" w:pos="9628"/>
            </w:tabs>
            <w:rPr>
              <w:noProof/>
            </w:rPr>
          </w:pPr>
          <w:hyperlink w:history="1" w:anchor="_Toc518914980">
            <w:r w:rsidRPr="00A33297">
              <w:rPr>
                <w:rStyle w:val="Hyperlink"/>
                <w:rFonts w:ascii="Calibri" w:hAnsi="Calibri" w:eastAsia="Times New Roman"/>
                <w:noProof/>
              </w:rPr>
              <w:t>Product Positioning</w:t>
            </w:r>
            <w:r>
              <w:rPr>
                <w:noProof/>
                <w:webHidden/>
              </w:rPr>
              <w:tab/>
            </w:r>
            <w:r>
              <w:rPr>
                <w:noProof/>
                <w:webHidden/>
              </w:rPr>
              <w:fldChar w:fldCharType="begin"/>
            </w:r>
            <w:r>
              <w:rPr>
                <w:noProof/>
                <w:webHidden/>
              </w:rPr>
              <w:instrText xml:space="preserve"> PAGEREF _Toc518914980 \h </w:instrText>
            </w:r>
            <w:r>
              <w:rPr>
                <w:noProof/>
                <w:webHidden/>
              </w:rPr>
            </w:r>
            <w:r>
              <w:rPr>
                <w:noProof/>
                <w:webHidden/>
              </w:rPr>
              <w:fldChar w:fldCharType="separate"/>
            </w:r>
            <w:r>
              <w:rPr>
                <w:noProof/>
                <w:webHidden/>
              </w:rPr>
              <w:t>6</w:t>
            </w:r>
            <w:r>
              <w:rPr>
                <w:noProof/>
                <w:webHidden/>
              </w:rPr>
              <w:fldChar w:fldCharType="end"/>
            </w:r>
          </w:hyperlink>
        </w:p>
        <w:p w:rsidR="002279AD" w:rsidRDefault="002279AD" w14:paraId="0E8E1377" w14:textId="3571F64B">
          <w:pPr>
            <w:pStyle w:val="TOC2"/>
            <w:tabs>
              <w:tab w:val="right" w:leader="dot" w:pos="9628"/>
            </w:tabs>
            <w:rPr>
              <w:noProof/>
            </w:rPr>
          </w:pPr>
          <w:hyperlink w:history="1" w:anchor="_Toc518914981">
            <w:r w:rsidRPr="00A33297">
              <w:rPr>
                <w:rStyle w:val="Hyperlink"/>
                <w:rFonts w:ascii="Calibri" w:hAnsi="Calibri" w:eastAsia="Times New Roman"/>
                <w:noProof/>
              </w:rPr>
              <w:t>Marketing</w:t>
            </w:r>
            <w:r>
              <w:rPr>
                <w:noProof/>
                <w:webHidden/>
              </w:rPr>
              <w:tab/>
            </w:r>
            <w:r>
              <w:rPr>
                <w:noProof/>
                <w:webHidden/>
              </w:rPr>
              <w:fldChar w:fldCharType="begin"/>
            </w:r>
            <w:r>
              <w:rPr>
                <w:noProof/>
                <w:webHidden/>
              </w:rPr>
              <w:instrText xml:space="preserve"> PAGEREF _Toc518914981 \h </w:instrText>
            </w:r>
            <w:r>
              <w:rPr>
                <w:noProof/>
                <w:webHidden/>
              </w:rPr>
            </w:r>
            <w:r>
              <w:rPr>
                <w:noProof/>
                <w:webHidden/>
              </w:rPr>
              <w:fldChar w:fldCharType="separate"/>
            </w:r>
            <w:r>
              <w:rPr>
                <w:noProof/>
                <w:webHidden/>
              </w:rPr>
              <w:t>6</w:t>
            </w:r>
            <w:r>
              <w:rPr>
                <w:noProof/>
                <w:webHidden/>
              </w:rPr>
              <w:fldChar w:fldCharType="end"/>
            </w:r>
          </w:hyperlink>
        </w:p>
        <w:p w:rsidR="002279AD" w:rsidRDefault="002279AD" w14:paraId="7B8D7B05" w14:textId="29F27DD1">
          <w:pPr>
            <w:pStyle w:val="TOC2"/>
            <w:tabs>
              <w:tab w:val="right" w:leader="dot" w:pos="9628"/>
            </w:tabs>
            <w:rPr>
              <w:noProof/>
            </w:rPr>
          </w:pPr>
          <w:hyperlink w:history="1" w:anchor="_Toc518914982">
            <w:r w:rsidRPr="00A33297">
              <w:rPr>
                <w:rStyle w:val="Hyperlink"/>
                <w:rFonts w:ascii="Calibri" w:hAnsi="Calibri" w:eastAsia="Times New Roman"/>
                <w:noProof/>
              </w:rPr>
              <w:t>Sales</w:t>
            </w:r>
            <w:r>
              <w:rPr>
                <w:noProof/>
                <w:webHidden/>
              </w:rPr>
              <w:tab/>
            </w:r>
            <w:r>
              <w:rPr>
                <w:noProof/>
                <w:webHidden/>
              </w:rPr>
              <w:fldChar w:fldCharType="begin"/>
            </w:r>
            <w:r>
              <w:rPr>
                <w:noProof/>
                <w:webHidden/>
              </w:rPr>
              <w:instrText xml:space="preserve"> PAGEREF _Toc518914982 \h </w:instrText>
            </w:r>
            <w:r>
              <w:rPr>
                <w:noProof/>
                <w:webHidden/>
              </w:rPr>
            </w:r>
            <w:r>
              <w:rPr>
                <w:noProof/>
                <w:webHidden/>
              </w:rPr>
              <w:fldChar w:fldCharType="separate"/>
            </w:r>
            <w:r>
              <w:rPr>
                <w:noProof/>
                <w:webHidden/>
              </w:rPr>
              <w:t>6</w:t>
            </w:r>
            <w:r>
              <w:rPr>
                <w:noProof/>
                <w:webHidden/>
              </w:rPr>
              <w:fldChar w:fldCharType="end"/>
            </w:r>
          </w:hyperlink>
        </w:p>
        <w:p w:rsidR="002279AD" w:rsidRDefault="002279AD" w14:paraId="7DB567E6" w14:textId="279406ED">
          <w:pPr>
            <w:pStyle w:val="TOC1"/>
            <w:tabs>
              <w:tab w:val="right" w:leader="dot" w:pos="9628"/>
            </w:tabs>
            <w:rPr>
              <w:noProof/>
            </w:rPr>
          </w:pPr>
          <w:hyperlink w:history="1" w:anchor="_Toc518914983">
            <w:r w:rsidRPr="00A33297">
              <w:rPr>
                <w:rStyle w:val="Hyperlink"/>
                <w:rFonts w:ascii="Calibri" w:hAnsi="Calibri" w:eastAsia="Times New Roman"/>
                <w:noProof/>
              </w:rPr>
              <w:t>Management</w:t>
            </w:r>
            <w:r>
              <w:rPr>
                <w:noProof/>
                <w:webHidden/>
              </w:rPr>
              <w:tab/>
            </w:r>
            <w:r>
              <w:rPr>
                <w:noProof/>
                <w:webHidden/>
              </w:rPr>
              <w:fldChar w:fldCharType="begin"/>
            </w:r>
            <w:r>
              <w:rPr>
                <w:noProof/>
                <w:webHidden/>
              </w:rPr>
              <w:instrText xml:space="preserve"> PAGEREF _Toc518914983 \h </w:instrText>
            </w:r>
            <w:r>
              <w:rPr>
                <w:noProof/>
                <w:webHidden/>
              </w:rPr>
            </w:r>
            <w:r>
              <w:rPr>
                <w:noProof/>
                <w:webHidden/>
              </w:rPr>
              <w:fldChar w:fldCharType="separate"/>
            </w:r>
            <w:r>
              <w:rPr>
                <w:noProof/>
                <w:webHidden/>
              </w:rPr>
              <w:t>7</w:t>
            </w:r>
            <w:r>
              <w:rPr>
                <w:noProof/>
                <w:webHidden/>
              </w:rPr>
              <w:fldChar w:fldCharType="end"/>
            </w:r>
          </w:hyperlink>
        </w:p>
        <w:p w:rsidR="002279AD" w:rsidRDefault="002279AD" w14:paraId="335FD0C6" w14:textId="0087B332">
          <w:pPr>
            <w:pStyle w:val="TOC2"/>
            <w:tabs>
              <w:tab w:val="right" w:leader="dot" w:pos="9628"/>
            </w:tabs>
            <w:rPr>
              <w:noProof/>
            </w:rPr>
          </w:pPr>
          <w:hyperlink w:history="1" w:anchor="_Toc518914984">
            <w:r w:rsidRPr="00A33297">
              <w:rPr>
                <w:rStyle w:val="Hyperlink"/>
                <w:rFonts w:ascii="Calibri" w:hAnsi="Calibri" w:eastAsia="Times New Roman"/>
                <w:noProof/>
              </w:rPr>
              <w:t>Key Personnel</w:t>
            </w:r>
            <w:r>
              <w:rPr>
                <w:noProof/>
                <w:webHidden/>
              </w:rPr>
              <w:tab/>
            </w:r>
            <w:r>
              <w:rPr>
                <w:noProof/>
                <w:webHidden/>
              </w:rPr>
              <w:fldChar w:fldCharType="begin"/>
            </w:r>
            <w:r>
              <w:rPr>
                <w:noProof/>
                <w:webHidden/>
              </w:rPr>
              <w:instrText xml:space="preserve"> PAGEREF _Toc518914984 \h </w:instrText>
            </w:r>
            <w:r>
              <w:rPr>
                <w:noProof/>
                <w:webHidden/>
              </w:rPr>
            </w:r>
            <w:r>
              <w:rPr>
                <w:noProof/>
                <w:webHidden/>
              </w:rPr>
              <w:fldChar w:fldCharType="separate"/>
            </w:r>
            <w:r>
              <w:rPr>
                <w:noProof/>
                <w:webHidden/>
              </w:rPr>
              <w:t>7</w:t>
            </w:r>
            <w:r>
              <w:rPr>
                <w:noProof/>
                <w:webHidden/>
              </w:rPr>
              <w:fldChar w:fldCharType="end"/>
            </w:r>
          </w:hyperlink>
        </w:p>
        <w:p w:rsidR="002279AD" w:rsidRDefault="002279AD" w14:paraId="7DD91D42" w14:textId="72C7F17A">
          <w:pPr>
            <w:pStyle w:val="TOC2"/>
            <w:tabs>
              <w:tab w:val="right" w:leader="dot" w:pos="9628"/>
            </w:tabs>
            <w:rPr>
              <w:noProof/>
            </w:rPr>
          </w:pPr>
          <w:hyperlink w:history="1" w:anchor="_Toc518914985">
            <w:r w:rsidRPr="00A33297">
              <w:rPr>
                <w:rStyle w:val="Hyperlink"/>
                <w:rFonts w:ascii="Calibri" w:hAnsi="Calibri" w:eastAsia="Times New Roman"/>
                <w:noProof/>
              </w:rPr>
              <w:t>Advisors and support services</w:t>
            </w:r>
            <w:r>
              <w:rPr>
                <w:noProof/>
                <w:webHidden/>
              </w:rPr>
              <w:tab/>
            </w:r>
            <w:r>
              <w:rPr>
                <w:noProof/>
                <w:webHidden/>
              </w:rPr>
              <w:fldChar w:fldCharType="begin"/>
            </w:r>
            <w:r>
              <w:rPr>
                <w:noProof/>
                <w:webHidden/>
              </w:rPr>
              <w:instrText xml:space="preserve"> PAGEREF _Toc518914985 \h </w:instrText>
            </w:r>
            <w:r>
              <w:rPr>
                <w:noProof/>
                <w:webHidden/>
              </w:rPr>
            </w:r>
            <w:r>
              <w:rPr>
                <w:noProof/>
                <w:webHidden/>
              </w:rPr>
              <w:fldChar w:fldCharType="separate"/>
            </w:r>
            <w:r>
              <w:rPr>
                <w:noProof/>
                <w:webHidden/>
              </w:rPr>
              <w:t>7</w:t>
            </w:r>
            <w:r>
              <w:rPr>
                <w:noProof/>
                <w:webHidden/>
              </w:rPr>
              <w:fldChar w:fldCharType="end"/>
            </w:r>
          </w:hyperlink>
        </w:p>
        <w:p w:rsidR="002279AD" w:rsidRDefault="002279AD" w14:paraId="0D446B4F" w14:textId="5C6CEB74">
          <w:pPr>
            <w:pStyle w:val="TOC1"/>
            <w:tabs>
              <w:tab w:val="right" w:leader="dot" w:pos="9628"/>
            </w:tabs>
            <w:rPr>
              <w:noProof/>
            </w:rPr>
          </w:pPr>
          <w:hyperlink w:history="1" w:anchor="_Toc518914986">
            <w:r w:rsidRPr="00A33297">
              <w:rPr>
                <w:rStyle w:val="Hyperlink"/>
                <w:rFonts w:ascii="Calibri" w:hAnsi="Calibri" w:eastAsia="Times New Roman"/>
                <w:noProof/>
              </w:rPr>
              <w:t>Operations</w:t>
            </w:r>
            <w:r>
              <w:rPr>
                <w:noProof/>
                <w:webHidden/>
              </w:rPr>
              <w:tab/>
            </w:r>
            <w:r>
              <w:rPr>
                <w:noProof/>
                <w:webHidden/>
              </w:rPr>
              <w:fldChar w:fldCharType="begin"/>
            </w:r>
            <w:r>
              <w:rPr>
                <w:noProof/>
                <w:webHidden/>
              </w:rPr>
              <w:instrText xml:space="preserve"> PAGEREF _Toc518914986 \h </w:instrText>
            </w:r>
            <w:r>
              <w:rPr>
                <w:noProof/>
                <w:webHidden/>
              </w:rPr>
            </w:r>
            <w:r>
              <w:rPr>
                <w:noProof/>
                <w:webHidden/>
              </w:rPr>
              <w:fldChar w:fldCharType="separate"/>
            </w:r>
            <w:r>
              <w:rPr>
                <w:noProof/>
                <w:webHidden/>
              </w:rPr>
              <w:t>8</w:t>
            </w:r>
            <w:r>
              <w:rPr>
                <w:noProof/>
                <w:webHidden/>
              </w:rPr>
              <w:fldChar w:fldCharType="end"/>
            </w:r>
          </w:hyperlink>
        </w:p>
        <w:p w:rsidR="002279AD" w:rsidRDefault="002279AD" w14:paraId="14D572C5" w14:textId="2BB1E050">
          <w:pPr>
            <w:pStyle w:val="TOC2"/>
            <w:tabs>
              <w:tab w:val="right" w:leader="dot" w:pos="9628"/>
            </w:tabs>
            <w:rPr>
              <w:noProof/>
            </w:rPr>
          </w:pPr>
          <w:hyperlink w:history="1" w:anchor="_Toc518914987">
            <w:r w:rsidRPr="00A33297">
              <w:rPr>
                <w:rStyle w:val="Hyperlink"/>
                <w:rFonts w:ascii="Calibri" w:hAnsi="Calibri" w:eastAsia="Times New Roman"/>
                <w:noProof/>
              </w:rPr>
              <w:t>Premises and Equipment</w:t>
            </w:r>
            <w:r>
              <w:rPr>
                <w:noProof/>
                <w:webHidden/>
              </w:rPr>
              <w:tab/>
            </w:r>
            <w:r>
              <w:rPr>
                <w:noProof/>
                <w:webHidden/>
              </w:rPr>
              <w:fldChar w:fldCharType="begin"/>
            </w:r>
            <w:r>
              <w:rPr>
                <w:noProof/>
                <w:webHidden/>
              </w:rPr>
              <w:instrText xml:space="preserve"> PAGEREF _Toc518914987 \h </w:instrText>
            </w:r>
            <w:r>
              <w:rPr>
                <w:noProof/>
                <w:webHidden/>
              </w:rPr>
            </w:r>
            <w:r>
              <w:rPr>
                <w:noProof/>
                <w:webHidden/>
              </w:rPr>
              <w:fldChar w:fldCharType="separate"/>
            </w:r>
            <w:r>
              <w:rPr>
                <w:noProof/>
                <w:webHidden/>
              </w:rPr>
              <w:t>8</w:t>
            </w:r>
            <w:r>
              <w:rPr>
                <w:noProof/>
                <w:webHidden/>
              </w:rPr>
              <w:fldChar w:fldCharType="end"/>
            </w:r>
          </w:hyperlink>
        </w:p>
        <w:p w:rsidR="002279AD" w:rsidRDefault="002279AD" w14:paraId="5BA0A477" w14:textId="6FF7BFCA">
          <w:pPr>
            <w:pStyle w:val="TOC2"/>
            <w:tabs>
              <w:tab w:val="right" w:leader="dot" w:pos="9628"/>
            </w:tabs>
            <w:rPr>
              <w:noProof/>
            </w:rPr>
          </w:pPr>
          <w:hyperlink w:history="1" w:anchor="_Toc518914988">
            <w:r w:rsidRPr="00A33297">
              <w:rPr>
                <w:rStyle w:val="Hyperlink"/>
                <w:rFonts w:ascii="Calibri" w:hAnsi="Calibri" w:eastAsia="Times New Roman"/>
                <w:noProof/>
              </w:rPr>
              <w:t>Employees</w:t>
            </w:r>
            <w:r>
              <w:rPr>
                <w:noProof/>
                <w:webHidden/>
              </w:rPr>
              <w:tab/>
            </w:r>
            <w:r>
              <w:rPr>
                <w:noProof/>
                <w:webHidden/>
              </w:rPr>
              <w:fldChar w:fldCharType="begin"/>
            </w:r>
            <w:r>
              <w:rPr>
                <w:noProof/>
                <w:webHidden/>
              </w:rPr>
              <w:instrText xml:space="preserve"> PAGEREF _Toc518914988 \h </w:instrText>
            </w:r>
            <w:r>
              <w:rPr>
                <w:noProof/>
                <w:webHidden/>
              </w:rPr>
            </w:r>
            <w:r>
              <w:rPr>
                <w:noProof/>
                <w:webHidden/>
              </w:rPr>
              <w:fldChar w:fldCharType="separate"/>
            </w:r>
            <w:r>
              <w:rPr>
                <w:noProof/>
                <w:webHidden/>
              </w:rPr>
              <w:t>8</w:t>
            </w:r>
            <w:r>
              <w:rPr>
                <w:noProof/>
                <w:webHidden/>
              </w:rPr>
              <w:fldChar w:fldCharType="end"/>
            </w:r>
          </w:hyperlink>
        </w:p>
        <w:p w:rsidR="002279AD" w:rsidRDefault="002279AD" w14:paraId="3CD24C36" w14:textId="7D6B499A">
          <w:pPr>
            <w:pStyle w:val="TOC2"/>
            <w:tabs>
              <w:tab w:val="right" w:leader="dot" w:pos="9628"/>
            </w:tabs>
            <w:rPr>
              <w:noProof/>
            </w:rPr>
          </w:pPr>
          <w:hyperlink w:history="1" w:anchor="_Toc518914989">
            <w:r w:rsidRPr="00A33297">
              <w:rPr>
                <w:rStyle w:val="Hyperlink"/>
                <w:rFonts w:ascii="Calibri" w:hAnsi="Calibri" w:eastAsia="Times New Roman"/>
                <w:noProof/>
              </w:rPr>
              <w:t>Suppliers</w:t>
            </w:r>
            <w:r>
              <w:rPr>
                <w:noProof/>
                <w:webHidden/>
              </w:rPr>
              <w:tab/>
            </w:r>
            <w:r>
              <w:rPr>
                <w:noProof/>
                <w:webHidden/>
              </w:rPr>
              <w:fldChar w:fldCharType="begin"/>
            </w:r>
            <w:r>
              <w:rPr>
                <w:noProof/>
                <w:webHidden/>
              </w:rPr>
              <w:instrText xml:space="preserve"> PAGEREF _Toc518914989 \h </w:instrText>
            </w:r>
            <w:r>
              <w:rPr>
                <w:noProof/>
                <w:webHidden/>
              </w:rPr>
            </w:r>
            <w:r>
              <w:rPr>
                <w:noProof/>
                <w:webHidden/>
              </w:rPr>
              <w:fldChar w:fldCharType="separate"/>
            </w:r>
            <w:r>
              <w:rPr>
                <w:noProof/>
                <w:webHidden/>
              </w:rPr>
              <w:t>8</w:t>
            </w:r>
            <w:r>
              <w:rPr>
                <w:noProof/>
                <w:webHidden/>
              </w:rPr>
              <w:fldChar w:fldCharType="end"/>
            </w:r>
          </w:hyperlink>
        </w:p>
        <w:p w:rsidR="002279AD" w:rsidRDefault="002279AD" w14:paraId="6AC28B6E" w14:textId="73A4A0B5">
          <w:pPr>
            <w:pStyle w:val="TOC1"/>
            <w:tabs>
              <w:tab w:val="right" w:leader="dot" w:pos="9628"/>
            </w:tabs>
            <w:rPr>
              <w:noProof/>
            </w:rPr>
          </w:pPr>
          <w:hyperlink w:history="1" w:anchor="_Toc518914990">
            <w:r w:rsidRPr="00A33297">
              <w:rPr>
                <w:rStyle w:val="Hyperlink"/>
                <w:rFonts w:ascii="Calibri" w:hAnsi="Calibri" w:eastAsia="Times New Roman"/>
                <w:noProof/>
              </w:rPr>
              <w:t>Financial Forecast</w:t>
            </w:r>
            <w:r>
              <w:rPr>
                <w:noProof/>
                <w:webHidden/>
              </w:rPr>
              <w:tab/>
            </w:r>
            <w:r>
              <w:rPr>
                <w:noProof/>
                <w:webHidden/>
              </w:rPr>
              <w:fldChar w:fldCharType="begin"/>
            </w:r>
            <w:r>
              <w:rPr>
                <w:noProof/>
                <w:webHidden/>
              </w:rPr>
              <w:instrText xml:space="preserve"> PAGEREF _Toc518914990 \h </w:instrText>
            </w:r>
            <w:r>
              <w:rPr>
                <w:noProof/>
                <w:webHidden/>
              </w:rPr>
            </w:r>
            <w:r>
              <w:rPr>
                <w:noProof/>
                <w:webHidden/>
              </w:rPr>
              <w:fldChar w:fldCharType="separate"/>
            </w:r>
            <w:r>
              <w:rPr>
                <w:noProof/>
                <w:webHidden/>
              </w:rPr>
              <w:t>9</w:t>
            </w:r>
            <w:r>
              <w:rPr>
                <w:noProof/>
                <w:webHidden/>
              </w:rPr>
              <w:fldChar w:fldCharType="end"/>
            </w:r>
          </w:hyperlink>
        </w:p>
        <w:p w:rsidR="002279AD" w:rsidRDefault="002279AD" w14:paraId="446BF6AB" w14:textId="213416C0">
          <w:pPr>
            <w:pStyle w:val="TOC2"/>
            <w:tabs>
              <w:tab w:val="right" w:leader="dot" w:pos="9628"/>
            </w:tabs>
            <w:rPr>
              <w:noProof/>
            </w:rPr>
          </w:pPr>
          <w:hyperlink w:history="1" w:anchor="_Toc518914991">
            <w:r w:rsidRPr="00A33297">
              <w:rPr>
                <w:rStyle w:val="Hyperlink"/>
                <w:rFonts w:ascii="Calibri" w:hAnsi="Calibri" w:eastAsia="Times New Roman"/>
                <w:noProof/>
              </w:rPr>
              <w:t>Sales</w:t>
            </w:r>
            <w:r>
              <w:rPr>
                <w:noProof/>
                <w:webHidden/>
              </w:rPr>
              <w:tab/>
            </w:r>
            <w:r>
              <w:rPr>
                <w:noProof/>
                <w:webHidden/>
              </w:rPr>
              <w:fldChar w:fldCharType="begin"/>
            </w:r>
            <w:r>
              <w:rPr>
                <w:noProof/>
                <w:webHidden/>
              </w:rPr>
              <w:instrText xml:space="preserve"> PAGEREF _Toc518914991 \h </w:instrText>
            </w:r>
            <w:r>
              <w:rPr>
                <w:noProof/>
                <w:webHidden/>
              </w:rPr>
            </w:r>
            <w:r>
              <w:rPr>
                <w:noProof/>
                <w:webHidden/>
              </w:rPr>
              <w:fldChar w:fldCharType="separate"/>
            </w:r>
            <w:r>
              <w:rPr>
                <w:noProof/>
                <w:webHidden/>
              </w:rPr>
              <w:t>9</w:t>
            </w:r>
            <w:r>
              <w:rPr>
                <w:noProof/>
                <w:webHidden/>
              </w:rPr>
              <w:fldChar w:fldCharType="end"/>
            </w:r>
          </w:hyperlink>
        </w:p>
        <w:p w:rsidR="002279AD" w:rsidRDefault="002279AD" w14:paraId="7CE2D3B0" w14:textId="36798128">
          <w:pPr>
            <w:pStyle w:val="TOC2"/>
            <w:tabs>
              <w:tab w:val="right" w:leader="dot" w:pos="9628"/>
            </w:tabs>
            <w:rPr>
              <w:noProof/>
            </w:rPr>
          </w:pPr>
          <w:hyperlink w:history="1" w:anchor="_Toc518914992">
            <w:r w:rsidRPr="00A33297">
              <w:rPr>
                <w:rStyle w:val="Hyperlink"/>
                <w:rFonts w:ascii="Calibri" w:hAnsi="Calibri" w:eastAsia="Times New Roman"/>
                <w:noProof/>
              </w:rPr>
              <w:t>Cashflow</w:t>
            </w:r>
            <w:r>
              <w:rPr>
                <w:noProof/>
                <w:webHidden/>
              </w:rPr>
              <w:tab/>
            </w:r>
            <w:r>
              <w:rPr>
                <w:noProof/>
                <w:webHidden/>
              </w:rPr>
              <w:fldChar w:fldCharType="begin"/>
            </w:r>
            <w:r>
              <w:rPr>
                <w:noProof/>
                <w:webHidden/>
              </w:rPr>
              <w:instrText xml:space="preserve"> PAGEREF _Toc518914992 \h </w:instrText>
            </w:r>
            <w:r>
              <w:rPr>
                <w:noProof/>
                <w:webHidden/>
              </w:rPr>
            </w:r>
            <w:r>
              <w:rPr>
                <w:noProof/>
                <w:webHidden/>
              </w:rPr>
              <w:fldChar w:fldCharType="separate"/>
            </w:r>
            <w:r>
              <w:rPr>
                <w:noProof/>
                <w:webHidden/>
              </w:rPr>
              <w:t>9</w:t>
            </w:r>
            <w:r>
              <w:rPr>
                <w:noProof/>
                <w:webHidden/>
              </w:rPr>
              <w:fldChar w:fldCharType="end"/>
            </w:r>
          </w:hyperlink>
        </w:p>
        <w:p w:rsidR="002279AD" w:rsidRDefault="002279AD" w14:paraId="24DFF16A" w14:textId="272C414B">
          <w:pPr>
            <w:pStyle w:val="TOC2"/>
            <w:tabs>
              <w:tab w:val="right" w:leader="dot" w:pos="9628"/>
            </w:tabs>
            <w:rPr>
              <w:noProof/>
            </w:rPr>
          </w:pPr>
          <w:hyperlink w:history="1" w:anchor="_Toc518914993">
            <w:r w:rsidRPr="00A33297">
              <w:rPr>
                <w:rStyle w:val="Hyperlink"/>
                <w:rFonts w:ascii="Calibri" w:hAnsi="Calibri" w:eastAsia="Times New Roman"/>
                <w:noProof/>
              </w:rPr>
              <w:t>Profitability</w:t>
            </w:r>
            <w:r>
              <w:rPr>
                <w:noProof/>
                <w:webHidden/>
              </w:rPr>
              <w:tab/>
            </w:r>
            <w:r>
              <w:rPr>
                <w:noProof/>
                <w:webHidden/>
              </w:rPr>
              <w:fldChar w:fldCharType="begin"/>
            </w:r>
            <w:r>
              <w:rPr>
                <w:noProof/>
                <w:webHidden/>
              </w:rPr>
              <w:instrText xml:space="preserve"> PAGEREF _Toc518914993 \h </w:instrText>
            </w:r>
            <w:r>
              <w:rPr>
                <w:noProof/>
                <w:webHidden/>
              </w:rPr>
            </w:r>
            <w:r>
              <w:rPr>
                <w:noProof/>
                <w:webHidden/>
              </w:rPr>
              <w:fldChar w:fldCharType="separate"/>
            </w:r>
            <w:r>
              <w:rPr>
                <w:noProof/>
                <w:webHidden/>
              </w:rPr>
              <w:t>9</w:t>
            </w:r>
            <w:r>
              <w:rPr>
                <w:noProof/>
                <w:webHidden/>
              </w:rPr>
              <w:fldChar w:fldCharType="end"/>
            </w:r>
          </w:hyperlink>
        </w:p>
        <w:p w:rsidR="002279AD" w:rsidRDefault="002279AD" w14:paraId="3E3D2754" w14:textId="07851ABF">
          <w:pPr>
            <w:pStyle w:val="TOC1"/>
            <w:tabs>
              <w:tab w:val="right" w:leader="dot" w:pos="9628"/>
            </w:tabs>
            <w:rPr>
              <w:noProof/>
            </w:rPr>
          </w:pPr>
          <w:hyperlink w:history="1" w:anchor="_Toc518914994">
            <w:r w:rsidRPr="00A33297">
              <w:rPr>
                <w:rStyle w:val="Hyperlink"/>
                <w:rFonts w:ascii="Calibri" w:hAnsi="Calibri" w:eastAsia="Times New Roman"/>
                <w:noProof/>
              </w:rPr>
              <w:t>Financing</w:t>
            </w:r>
            <w:r>
              <w:rPr>
                <w:noProof/>
                <w:webHidden/>
              </w:rPr>
              <w:tab/>
            </w:r>
            <w:r>
              <w:rPr>
                <w:noProof/>
                <w:webHidden/>
              </w:rPr>
              <w:fldChar w:fldCharType="begin"/>
            </w:r>
            <w:r>
              <w:rPr>
                <w:noProof/>
                <w:webHidden/>
              </w:rPr>
              <w:instrText xml:space="preserve"> PAGEREF _Toc518914994 \h </w:instrText>
            </w:r>
            <w:r>
              <w:rPr>
                <w:noProof/>
                <w:webHidden/>
              </w:rPr>
            </w:r>
            <w:r>
              <w:rPr>
                <w:noProof/>
                <w:webHidden/>
              </w:rPr>
              <w:fldChar w:fldCharType="separate"/>
            </w:r>
            <w:r>
              <w:rPr>
                <w:noProof/>
                <w:webHidden/>
              </w:rPr>
              <w:t>10</w:t>
            </w:r>
            <w:r>
              <w:rPr>
                <w:noProof/>
                <w:webHidden/>
              </w:rPr>
              <w:fldChar w:fldCharType="end"/>
            </w:r>
          </w:hyperlink>
        </w:p>
        <w:p w:rsidR="002279AD" w:rsidRDefault="002279AD" w14:paraId="77797DDD" w14:textId="185FD0B4">
          <w:r w:rsidRPr="1A035D21">
            <w:rPr>
              <w:b w:val="1"/>
              <w:bCs w:val="1"/>
              <w:noProof/>
            </w:rPr>
            <w:fldChar w:fldCharType="end"/>
          </w:r>
        </w:p>
      </w:sdtContent>
    </w:sdt>
    <w:p w:rsidR="002279AD" w:rsidP="1A035D21" w:rsidRDefault="002279AD" w14:paraId="76DDA0C1" w14:textId="51F7FD82">
      <w:pPr>
        <w:divId w:val="1417558107"/>
        <w:rPr>
          <w:rFonts w:ascii="Arial" w:hAnsi="Arial" w:eastAsia="Arial" w:cs="Arial"/>
          <w:b w:val="0"/>
          <w:bCs w:val="0"/>
          <w:i w:val="0"/>
          <w:iCs w:val="0"/>
          <w:noProof w:val="0"/>
          <w:color w:val="000000" w:themeColor="text1" w:themeTint="FF" w:themeShade="FF"/>
          <w:sz w:val="32"/>
          <w:szCs w:val="32"/>
          <w:lang w:val="en-GB"/>
        </w:rPr>
      </w:pPr>
      <w:r w:rsidRPr="1A035D21" w:rsidR="2B05A3A7">
        <w:rPr>
          <w:rStyle w:val="Heading1Char"/>
          <w:rFonts w:ascii="Arial" w:hAnsi="Arial" w:eastAsia="Arial" w:cs="Arial"/>
          <w:b w:val="0"/>
          <w:bCs w:val="0"/>
          <w:i w:val="0"/>
          <w:iCs w:val="0"/>
          <w:noProof w:val="0"/>
          <w:color w:val="000000" w:themeColor="text1" w:themeTint="FF" w:themeShade="FF"/>
          <w:sz w:val="32"/>
          <w:szCs w:val="32"/>
          <w:u w:val="single"/>
          <w:lang w:val="en-GB"/>
        </w:rPr>
        <w:t>Rose’s &amp; Quartz Flower bar</w:t>
      </w:r>
    </w:p>
    <w:p w:rsidR="002279AD" w:rsidP="1A035D21" w:rsidRDefault="002279AD" w14:paraId="67307303" w14:textId="663C28E2">
      <w:pPr>
        <w:divId w:val="1417558107"/>
        <w:rPr>
          <w:rFonts w:ascii="Arial" w:hAnsi="Arial" w:eastAsia="Arial" w:cs="Arial"/>
          <w:b w:val="0"/>
          <w:bCs w:val="0"/>
          <w:i w:val="0"/>
          <w:iCs w:val="0"/>
          <w:noProof w:val="0"/>
          <w:color w:val="000000" w:themeColor="text1" w:themeTint="FF" w:themeShade="FF"/>
          <w:sz w:val="32"/>
          <w:szCs w:val="32"/>
          <w:lang w:val="en-GB"/>
        </w:rPr>
      </w:pPr>
      <w:r w:rsidRPr="1A035D21" w:rsidR="2B05A3A7">
        <w:rPr>
          <w:rStyle w:val="Heading1Char"/>
          <w:rFonts w:ascii="Arial" w:hAnsi="Arial" w:eastAsia="Arial" w:cs="Arial"/>
          <w:b w:val="0"/>
          <w:bCs w:val="0"/>
          <w:i w:val="0"/>
          <w:iCs w:val="0"/>
          <w:noProof w:val="0"/>
          <w:color w:val="000000" w:themeColor="text1" w:themeTint="FF" w:themeShade="FF"/>
          <w:sz w:val="32"/>
          <w:szCs w:val="32"/>
          <w:lang w:val="en-GB"/>
        </w:rPr>
        <w:t xml:space="preserve"> </w:t>
      </w:r>
    </w:p>
    <w:p w:rsidR="002279AD" w:rsidP="1A035D21" w:rsidRDefault="002279AD" w14:paraId="7EBF2725" w14:textId="154A405D">
      <w:pPr>
        <w:divId w:val="1417558107"/>
        <w:rPr>
          <w:rFonts w:ascii="Arial" w:hAnsi="Arial" w:eastAsia="Arial" w:cs="Arial"/>
          <w:b w:val="0"/>
          <w:bCs w:val="0"/>
          <w:i w:val="0"/>
          <w:iCs w:val="0"/>
          <w:noProof w:val="0"/>
          <w:color w:val="000000" w:themeColor="text1" w:themeTint="FF" w:themeShade="FF"/>
          <w:sz w:val="32"/>
          <w:szCs w:val="32"/>
          <w:lang w:val="en-GB"/>
        </w:rPr>
      </w:pPr>
      <w:r w:rsidRPr="1A035D21" w:rsidR="2B05A3A7">
        <w:rPr>
          <w:rStyle w:val="Heading1Char"/>
          <w:rFonts w:ascii="Arial" w:hAnsi="Arial" w:eastAsia="Arial" w:cs="Arial"/>
          <w:b w:val="0"/>
          <w:bCs w:val="0"/>
          <w:i w:val="0"/>
          <w:iCs w:val="0"/>
          <w:noProof w:val="0"/>
          <w:color w:val="000000" w:themeColor="text1" w:themeTint="FF" w:themeShade="FF"/>
          <w:sz w:val="32"/>
          <w:szCs w:val="32"/>
          <w:lang w:val="en-GB"/>
        </w:rPr>
        <w:t xml:space="preserve">‘’our mission is to deliver the best quality seasonal flowers, </w:t>
      </w:r>
      <w:r w:rsidRPr="1A035D21" w:rsidR="02A7303F">
        <w:rPr>
          <w:rStyle w:val="Heading1Char"/>
          <w:rFonts w:ascii="Arial" w:hAnsi="Arial" w:eastAsia="Arial" w:cs="Arial"/>
          <w:b w:val="0"/>
          <w:bCs w:val="0"/>
          <w:i w:val="0"/>
          <w:iCs w:val="0"/>
          <w:noProof w:val="0"/>
          <w:color w:val="000000" w:themeColor="text1" w:themeTint="FF" w:themeShade="FF"/>
          <w:sz w:val="32"/>
          <w:szCs w:val="32"/>
          <w:lang w:val="en-GB"/>
        </w:rPr>
        <w:t xml:space="preserve">with excellent customer </w:t>
      </w:r>
      <w:r w:rsidRPr="1A035D21" w:rsidR="2EFA182D">
        <w:rPr>
          <w:rStyle w:val="Heading1Char"/>
          <w:rFonts w:ascii="Arial" w:hAnsi="Arial" w:eastAsia="Arial" w:cs="Arial"/>
          <w:b w:val="0"/>
          <w:bCs w:val="0"/>
          <w:i w:val="0"/>
          <w:iCs w:val="0"/>
          <w:noProof w:val="0"/>
          <w:color w:val="000000" w:themeColor="text1" w:themeTint="FF" w:themeShade="FF"/>
          <w:sz w:val="32"/>
          <w:szCs w:val="32"/>
          <w:lang w:val="en-GB"/>
        </w:rPr>
        <w:t>service, Swansea's</w:t>
      </w:r>
      <w:r w:rsidRPr="1A035D21" w:rsidR="02A7303F">
        <w:rPr>
          <w:rStyle w:val="Heading1Char"/>
          <w:rFonts w:ascii="Arial" w:hAnsi="Arial" w:eastAsia="Arial" w:cs="Arial"/>
          <w:b w:val="0"/>
          <w:bCs w:val="0"/>
          <w:i w:val="0"/>
          <w:iCs w:val="0"/>
          <w:noProof w:val="0"/>
          <w:color w:val="000000" w:themeColor="text1" w:themeTint="FF" w:themeShade="FF"/>
          <w:sz w:val="32"/>
          <w:szCs w:val="32"/>
          <w:lang w:val="en-GB"/>
        </w:rPr>
        <w:t xml:space="preserve"> first mobile flower bar’’</w:t>
      </w:r>
    </w:p>
    <w:p w:rsidR="002279AD" w:rsidRDefault="002279AD" w14:paraId="6FA97AFF" w14:textId="3B2F882C">
      <w:pPr>
        <w:rPr>
          <w:rFonts w:ascii="Calibri" w:hAnsi="Calibri" w:eastAsia="Times New Roman"/>
          <w:b/>
          <w:bCs/>
          <w:color w:val="322F31"/>
          <w:kern w:val="36"/>
          <w:sz w:val="42"/>
          <w:szCs w:val="42"/>
        </w:rPr>
      </w:pPr>
      <w:r w:rsidRPr="705AF6C1">
        <w:rPr>
          <w:rFonts w:ascii="Calibri" w:hAnsi="Calibri" w:eastAsia="Times New Roman"/>
          <w:color w:val="322F31"/>
        </w:rPr>
        <w:br w:type="page"/>
      </w:r>
    </w:p>
    <w:p w:rsidR="00B01F58" w:rsidRDefault="000C6CE4" w14:paraId="72A60CE3" w14:textId="7B06491B">
      <w:pPr>
        <w:pStyle w:val="Heading1"/>
        <w:divId w:val="1417558107"/>
        <w:rPr>
          <w:rFonts w:ascii="Calibri" w:hAnsi="Calibri" w:eastAsia="Times New Roman"/>
          <w:color w:val="322F31"/>
        </w:rPr>
      </w:pPr>
      <w:bookmarkStart w:name="_Toc518914974" w:id="1"/>
      <w:r w:rsidRPr="612625D2" w:rsidR="000C6CE4">
        <w:rPr>
          <w:rFonts w:ascii="Calibri" w:hAnsi="Calibri" w:eastAsia="Times New Roman"/>
          <w:color w:val="322F31"/>
        </w:rPr>
        <w:t>Executive Summary</w:t>
      </w:r>
      <w:bookmarkEnd w:id="1"/>
    </w:p>
    <w:p w:rsidR="705AF6C1" w:rsidP="612625D2" w:rsidRDefault="705AF6C1" w14:paraId="63A27915" w14:textId="53E47431">
      <w:pPr>
        <w:pStyle w:val="Normal"/>
        <w:rPr>
          <w:rFonts w:ascii="Arial" w:hAnsi="Arial" w:eastAsia="Arial" w:cs="Arial"/>
          <w:b w:val="0"/>
          <w:bCs w:val="0"/>
          <w:color w:val="322F31"/>
          <w:sz w:val="24"/>
          <w:szCs w:val="24"/>
        </w:rPr>
      </w:pPr>
      <w:r w:rsidRPr="557B7E6A" w:rsidR="30B6526D">
        <w:rPr>
          <w:rFonts w:ascii="Arial" w:hAnsi="Arial" w:eastAsia="Arial" w:cs="Arial"/>
          <w:b w:val="0"/>
          <w:bCs w:val="0"/>
          <w:color w:val="322F31"/>
          <w:sz w:val="24"/>
          <w:szCs w:val="24"/>
        </w:rPr>
        <w:t>Rose's &amp; Quartz will be Swansea's first mobile florist</w:t>
      </w:r>
      <w:r w:rsidRPr="557B7E6A" w:rsidR="6252E8EF">
        <w:rPr>
          <w:rFonts w:ascii="Arial" w:hAnsi="Arial" w:eastAsia="Arial" w:cs="Arial"/>
          <w:b w:val="0"/>
          <w:bCs w:val="0"/>
          <w:color w:val="322F31"/>
          <w:sz w:val="24"/>
          <w:szCs w:val="24"/>
        </w:rPr>
        <w:t>, the business will be owned and managed by myself, I am an experienced florist with over four years' experience.</w:t>
      </w:r>
      <w:r w:rsidRPr="557B7E6A" w:rsidR="7CB5F5BA">
        <w:rPr>
          <w:rFonts w:ascii="Arial" w:hAnsi="Arial" w:eastAsia="Arial" w:cs="Arial"/>
          <w:b w:val="0"/>
          <w:bCs w:val="0"/>
          <w:color w:val="322F31"/>
          <w:sz w:val="24"/>
          <w:szCs w:val="24"/>
        </w:rPr>
        <w:t xml:space="preserve"> The name for this business came from my passion for both flowers and healing Crystals, with rose quartz being the crystal of love it is the perfect name for my venture.</w:t>
      </w:r>
      <w:r w:rsidRPr="557B7E6A" w:rsidR="30B6526D">
        <w:rPr>
          <w:rFonts w:ascii="Arial" w:hAnsi="Arial" w:eastAsia="Arial" w:cs="Arial"/>
          <w:b w:val="0"/>
          <w:bCs w:val="0"/>
          <w:color w:val="322F31"/>
          <w:sz w:val="24"/>
          <w:szCs w:val="24"/>
        </w:rPr>
        <w:t xml:space="preserve"> I want to stay with the current trends with Retro food and drinks </w:t>
      </w:r>
      <w:r w:rsidRPr="557B7E6A" w:rsidR="689799AC">
        <w:rPr>
          <w:rFonts w:ascii="Arial" w:hAnsi="Arial" w:eastAsia="Arial" w:cs="Arial"/>
          <w:b w:val="0"/>
          <w:bCs w:val="0"/>
          <w:color w:val="322F31"/>
          <w:sz w:val="24"/>
          <w:szCs w:val="24"/>
        </w:rPr>
        <w:t>vans</w:t>
      </w:r>
      <w:r w:rsidRPr="557B7E6A" w:rsidR="30B6526D">
        <w:rPr>
          <w:rFonts w:ascii="Arial" w:hAnsi="Arial" w:eastAsia="Arial" w:cs="Arial"/>
          <w:b w:val="0"/>
          <w:bCs w:val="0"/>
          <w:color w:val="322F31"/>
          <w:sz w:val="24"/>
          <w:szCs w:val="24"/>
        </w:rPr>
        <w:t xml:space="preserve"> that are popping up in </w:t>
      </w:r>
      <w:r w:rsidRPr="557B7E6A" w:rsidR="30B6526D">
        <w:rPr>
          <w:rFonts w:ascii="Arial" w:hAnsi="Arial" w:eastAsia="Arial" w:cs="Arial"/>
          <w:b w:val="0"/>
          <w:bCs w:val="0"/>
          <w:color w:val="322F31"/>
          <w:sz w:val="24"/>
          <w:szCs w:val="24"/>
        </w:rPr>
        <w:t>Swansea and</w:t>
      </w:r>
      <w:r w:rsidRPr="557B7E6A" w:rsidR="30B6526D">
        <w:rPr>
          <w:rFonts w:ascii="Arial" w:hAnsi="Arial" w:eastAsia="Arial" w:cs="Arial"/>
          <w:b w:val="0"/>
          <w:bCs w:val="0"/>
          <w:color w:val="322F31"/>
          <w:sz w:val="24"/>
          <w:szCs w:val="24"/>
        </w:rPr>
        <w:t xml:space="preserve"> becoming popular all over the </w:t>
      </w:r>
      <w:r w:rsidRPr="557B7E6A" w:rsidR="79860D6F">
        <w:rPr>
          <w:rFonts w:ascii="Arial" w:hAnsi="Arial" w:eastAsia="Arial" w:cs="Arial"/>
          <w:b w:val="0"/>
          <w:bCs w:val="0"/>
          <w:color w:val="322F31"/>
          <w:sz w:val="24"/>
          <w:szCs w:val="24"/>
        </w:rPr>
        <w:t>world.</w:t>
      </w:r>
      <w:r w:rsidRPr="557B7E6A" w:rsidR="702AE897">
        <w:rPr>
          <w:rFonts w:ascii="Arial" w:hAnsi="Arial" w:eastAsia="Arial" w:cs="Arial"/>
          <w:b w:val="0"/>
          <w:bCs w:val="0"/>
          <w:color w:val="322F31"/>
          <w:sz w:val="24"/>
          <w:szCs w:val="24"/>
        </w:rPr>
        <w:t xml:space="preserve"> I will purchase</w:t>
      </w:r>
      <w:r w:rsidRPr="557B7E6A" w:rsidR="5C4F2146">
        <w:rPr>
          <w:rFonts w:ascii="Arial" w:hAnsi="Arial" w:eastAsia="Arial" w:cs="Arial"/>
          <w:b w:val="0"/>
          <w:bCs w:val="0"/>
          <w:color w:val="322F31"/>
          <w:sz w:val="24"/>
          <w:szCs w:val="24"/>
        </w:rPr>
        <w:t xml:space="preserve"> </w:t>
      </w:r>
      <w:r w:rsidRPr="557B7E6A" w:rsidR="0167A5B9">
        <w:rPr>
          <w:rFonts w:ascii="Arial" w:hAnsi="Arial" w:eastAsia="Arial" w:cs="Arial"/>
          <w:b w:val="0"/>
          <w:bCs w:val="0"/>
          <w:i w:val="0"/>
          <w:iCs w:val="0"/>
          <w:noProof w:val="0"/>
          <w:color w:val="333333"/>
          <w:sz w:val="24"/>
          <w:szCs w:val="24"/>
          <w:lang w:val="en-GB"/>
        </w:rPr>
        <w:t xml:space="preserve">CITROEN ACADIANE VAN that </w:t>
      </w:r>
      <w:r w:rsidRPr="557B7E6A" w:rsidR="0D0969B0">
        <w:rPr>
          <w:rFonts w:ascii="Arial" w:hAnsi="Arial" w:eastAsia="Arial" w:cs="Arial"/>
          <w:b w:val="0"/>
          <w:bCs w:val="0"/>
          <w:i w:val="0"/>
          <w:iCs w:val="0"/>
          <w:noProof w:val="0"/>
          <w:color w:val="333333"/>
          <w:sz w:val="24"/>
          <w:szCs w:val="24"/>
          <w:lang w:val="en-GB"/>
        </w:rPr>
        <w:t>has been converted with a side hatch.</w:t>
      </w:r>
      <w:r w:rsidRPr="557B7E6A" w:rsidR="702AE897">
        <w:rPr>
          <w:rFonts w:ascii="Arial" w:hAnsi="Arial" w:eastAsia="Arial" w:cs="Arial"/>
          <w:b w:val="0"/>
          <w:bCs w:val="0"/>
          <w:color w:val="322F31"/>
          <w:sz w:val="24"/>
          <w:szCs w:val="24"/>
        </w:rPr>
        <w:t xml:space="preserve"> </w:t>
      </w:r>
    </w:p>
    <w:p w:rsidR="705AF6C1" w:rsidP="612625D2" w:rsidRDefault="705AF6C1" w14:paraId="72D9D79D" w14:textId="615FA65B">
      <w:pPr>
        <w:pStyle w:val="Normal"/>
        <w:rPr>
          <w:rFonts w:ascii="Arial" w:hAnsi="Arial" w:eastAsia="Arial" w:cs="Arial"/>
          <w:b w:val="0"/>
          <w:bCs w:val="0"/>
          <w:color w:val="322F31"/>
          <w:sz w:val="24"/>
          <w:szCs w:val="24"/>
        </w:rPr>
      </w:pPr>
      <w:r w:rsidRPr="612625D2" w:rsidR="79860D6F">
        <w:rPr>
          <w:rFonts w:ascii="Arial" w:hAnsi="Arial" w:eastAsia="Arial" w:cs="Arial"/>
          <w:b w:val="0"/>
          <w:bCs w:val="0"/>
          <w:color w:val="322F31"/>
          <w:sz w:val="24"/>
          <w:szCs w:val="24"/>
        </w:rPr>
        <w:t>With</w:t>
      </w:r>
      <w:r w:rsidRPr="612625D2" w:rsidR="30B6526D">
        <w:rPr>
          <w:rFonts w:ascii="Arial" w:hAnsi="Arial" w:eastAsia="Arial" w:cs="Arial"/>
          <w:b w:val="0"/>
          <w:bCs w:val="0"/>
          <w:color w:val="322F31"/>
          <w:sz w:val="24"/>
          <w:szCs w:val="24"/>
        </w:rPr>
        <w:t xml:space="preserve"> the correct permits and licencing Rose's and Quartz "Flower Bar.'' will attend private and public events. Such as Festivals, </w:t>
      </w:r>
      <w:r w:rsidRPr="612625D2" w:rsidR="4F843CC8">
        <w:rPr>
          <w:rFonts w:ascii="Arial" w:hAnsi="Arial" w:eastAsia="Arial" w:cs="Arial"/>
          <w:b w:val="0"/>
          <w:bCs w:val="0"/>
          <w:color w:val="322F31"/>
          <w:sz w:val="24"/>
          <w:szCs w:val="24"/>
        </w:rPr>
        <w:t>and outdoor markets. (see Appendix 1</w:t>
      </w:r>
      <w:r w:rsidRPr="612625D2" w:rsidR="7D9B5C49">
        <w:rPr>
          <w:rFonts w:ascii="Arial" w:hAnsi="Arial" w:eastAsia="Arial" w:cs="Arial"/>
          <w:b w:val="0"/>
          <w:bCs w:val="0"/>
          <w:color w:val="322F31"/>
          <w:sz w:val="24"/>
          <w:szCs w:val="24"/>
        </w:rPr>
        <w:t>0</w:t>
      </w:r>
      <w:r w:rsidRPr="612625D2" w:rsidR="4F843CC8">
        <w:rPr>
          <w:rFonts w:ascii="Arial" w:hAnsi="Arial" w:eastAsia="Arial" w:cs="Arial"/>
          <w:b w:val="0"/>
          <w:bCs w:val="0"/>
          <w:color w:val="322F31"/>
          <w:sz w:val="24"/>
          <w:szCs w:val="24"/>
        </w:rPr>
        <w:t xml:space="preserve">) </w:t>
      </w:r>
    </w:p>
    <w:p w:rsidR="705AF6C1" w:rsidP="75000983" w:rsidRDefault="705AF6C1" w14:paraId="6303E998" w14:textId="5DF7024C">
      <w:pPr>
        <w:pStyle w:val="Heading1"/>
        <w:rPr>
          <w:rFonts w:ascii="Arial" w:hAnsi="Arial" w:eastAsia="Arial" w:cs="Arial"/>
          <w:b w:val="0"/>
          <w:bCs w:val="0"/>
          <w:color w:val="322F31"/>
          <w:sz w:val="24"/>
          <w:szCs w:val="24"/>
        </w:rPr>
      </w:pPr>
      <w:r w:rsidRPr="41195C6B" w:rsidR="30B6526D">
        <w:rPr>
          <w:rFonts w:ascii="Arial" w:hAnsi="Arial" w:eastAsia="Arial" w:cs="Arial"/>
          <w:b w:val="0"/>
          <w:bCs w:val="0"/>
          <w:color w:val="322F31"/>
          <w:sz w:val="24"/>
          <w:szCs w:val="24"/>
        </w:rPr>
        <w:t>The flower bar will offer a variety of arrangements including hand-</w:t>
      </w:r>
      <w:proofErr w:type="gramStart"/>
      <w:r w:rsidRPr="41195C6B" w:rsidR="30B6526D">
        <w:rPr>
          <w:rFonts w:ascii="Arial" w:hAnsi="Arial" w:eastAsia="Arial" w:cs="Arial"/>
          <w:b w:val="0"/>
          <w:bCs w:val="0"/>
          <w:color w:val="322F31"/>
          <w:sz w:val="24"/>
          <w:szCs w:val="24"/>
        </w:rPr>
        <w:t>tied</w:t>
      </w:r>
      <w:proofErr w:type="gramEnd"/>
      <w:r w:rsidRPr="41195C6B" w:rsidR="30B6526D">
        <w:rPr>
          <w:rFonts w:ascii="Arial" w:hAnsi="Arial" w:eastAsia="Arial" w:cs="Arial"/>
          <w:b w:val="0"/>
          <w:bCs w:val="0"/>
          <w:color w:val="322F31"/>
          <w:sz w:val="24"/>
          <w:szCs w:val="24"/>
        </w:rPr>
        <w:t xml:space="preserve"> bouquets, pre-made and pre-filled flower jars, and I will also provide a build with your own bouquet service where customers can pay per stem, and I will assist them in customising their arrangement. I will also take orders on seasonal, annual events such as valentine's day and Mother's </w:t>
      </w:r>
      <w:r w:rsidRPr="41195C6B" w:rsidR="56499838">
        <w:rPr>
          <w:rFonts w:ascii="Arial" w:hAnsi="Arial" w:eastAsia="Arial" w:cs="Arial"/>
          <w:b w:val="0"/>
          <w:bCs w:val="0"/>
          <w:color w:val="322F31"/>
          <w:sz w:val="24"/>
          <w:szCs w:val="24"/>
        </w:rPr>
        <w:t>Day and</w:t>
      </w:r>
      <w:r w:rsidRPr="41195C6B" w:rsidR="30B6526D">
        <w:rPr>
          <w:rFonts w:ascii="Arial" w:hAnsi="Arial" w:eastAsia="Arial" w:cs="Arial"/>
          <w:b w:val="0"/>
          <w:bCs w:val="0"/>
          <w:color w:val="322F31"/>
          <w:sz w:val="24"/>
          <w:szCs w:val="24"/>
        </w:rPr>
        <w:t xml:space="preserve"> will specialise in farewell flowers.</w:t>
      </w:r>
    </w:p>
    <w:p w:rsidR="705AF6C1" w:rsidP="612625D2" w:rsidRDefault="705AF6C1" w14:paraId="6D3AA77D" w14:textId="1B844249">
      <w:pPr>
        <w:pStyle w:val="Heading1"/>
        <w:rPr>
          <w:rFonts w:ascii="Calibri" w:hAnsi="Calibri" w:eastAsia="Times New Roman"/>
          <w:color w:val="322F31"/>
        </w:rPr>
      </w:pPr>
      <w:r w:rsidRPr="41195C6B" w:rsidR="205A63E2">
        <w:rPr>
          <w:rFonts w:ascii="Arial" w:hAnsi="Arial" w:eastAsia="Arial" w:cs="Arial"/>
          <w:b w:val="0"/>
          <w:bCs w:val="0"/>
          <w:color w:val="322F31"/>
          <w:sz w:val="24"/>
          <w:szCs w:val="24"/>
        </w:rPr>
        <w:t xml:space="preserve">The </w:t>
      </w:r>
      <w:r w:rsidRPr="41195C6B" w:rsidR="591F7BE9">
        <w:rPr>
          <w:rFonts w:ascii="Arial" w:hAnsi="Arial" w:eastAsia="Arial" w:cs="Arial"/>
          <w:b w:val="0"/>
          <w:bCs w:val="0"/>
          <w:color w:val="322F31"/>
          <w:sz w:val="24"/>
          <w:szCs w:val="24"/>
        </w:rPr>
        <w:t>market segmentation</w:t>
      </w:r>
      <w:r w:rsidRPr="41195C6B" w:rsidR="205A63E2">
        <w:rPr>
          <w:rFonts w:ascii="Arial" w:hAnsi="Arial" w:eastAsia="Arial" w:cs="Arial"/>
          <w:b w:val="0"/>
          <w:bCs w:val="0"/>
          <w:color w:val="322F31"/>
          <w:sz w:val="24"/>
          <w:szCs w:val="24"/>
        </w:rPr>
        <w:t xml:space="preserve"> </w:t>
      </w:r>
      <w:r w:rsidRPr="41195C6B" w:rsidR="7E3CF1F4">
        <w:rPr>
          <w:rFonts w:ascii="Arial" w:hAnsi="Arial" w:eastAsia="Arial" w:cs="Arial"/>
          <w:b w:val="0"/>
          <w:bCs w:val="0"/>
          <w:color w:val="322F31"/>
          <w:sz w:val="24"/>
          <w:szCs w:val="24"/>
        </w:rPr>
        <w:t>in</w:t>
      </w:r>
      <w:r w:rsidRPr="41195C6B" w:rsidR="205A63E2">
        <w:rPr>
          <w:rFonts w:ascii="Arial" w:hAnsi="Arial" w:eastAsia="Arial" w:cs="Arial"/>
          <w:b w:val="0"/>
          <w:bCs w:val="0"/>
          <w:color w:val="322F31"/>
          <w:sz w:val="24"/>
          <w:szCs w:val="24"/>
        </w:rPr>
        <w:t xml:space="preserve"> floristry is massive, and many different people will buy flowers for many different occasions, with many busy seasons throughout the year there will always be someone wanting to purchase a beautiful floral </w:t>
      </w:r>
      <w:r w:rsidRPr="41195C6B" w:rsidR="62E7AC78">
        <w:rPr>
          <w:rFonts w:ascii="Arial" w:hAnsi="Arial" w:eastAsia="Arial" w:cs="Arial"/>
          <w:b w:val="0"/>
          <w:bCs w:val="0"/>
          <w:color w:val="322F31"/>
          <w:sz w:val="24"/>
          <w:szCs w:val="24"/>
        </w:rPr>
        <w:t>arrangement. I</w:t>
      </w:r>
      <w:r w:rsidRPr="41195C6B" w:rsidR="205A63E2">
        <w:rPr>
          <w:rFonts w:ascii="Arial" w:hAnsi="Arial" w:eastAsia="Arial" w:cs="Arial"/>
          <w:b w:val="0"/>
          <w:bCs w:val="0"/>
          <w:color w:val="322F31"/>
          <w:sz w:val="24"/>
          <w:szCs w:val="24"/>
        </w:rPr>
        <w:t xml:space="preserve"> estimate that this </w:t>
      </w:r>
      <w:r w:rsidRPr="41195C6B" w:rsidR="205A63E2">
        <w:rPr>
          <w:rFonts w:ascii="Arial" w:hAnsi="Arial" w:eastAsia="Arial" w:cs="Arial"/>
          <w:b w:val="0"/>
          <w:bCs w:val="0"/>
          <w:color w:val="322F31"/>
          <w:sz w:val="24"/>
          <w:szCs w:val="24"/>
        </w:rPr>
        <w:t xml:space="preserve">business will </w:t>
      </w:r>
      <w:r w:rsidRPr="41195C6B" w:rsidR="74B87098">
        <w:rPr>
          <w:rFonts w:ascii="Arial" w:hAnsi="Arial" w:eastAsia="Arial" w:cs="Arial"/>
          <w:b w:val="0"/>
          <w:bCs w:val="0"/>
          <w:color w:val="322F31"/>
          <w:sz w:val="24"/>
          <w:szCs w:val="24"/>
        </w:rPr>
        <w:t>potentially</w:t>
      </w:r>
      <w:r w:rsidRPr="41195C6B" w:rsidR="74B87098">
        <w:rPr>
          <w:rFonts w:ascii="Arial" w:hAnsi="Arial" w:eastAsia="Arial" w:cs="Arial"/>
          <w:b w:val="0"/>
          <w:bCs w:val="0"/>
          <w:color w:val="322F31"/>
          <w:sz w:val="24"/>
          <w:szCs w:val="24"/>
        </w:rPr>
        <w:t xml:space="preserve"> </w:t>
      </w:r>
      <w:r w:rsidRPr="41195C6B" w:rsidR="205A63E2">
        <w:rPr>
          <w:rFonts w:ascii="Arial" w:hAnsi="Arial" w:eastAsia="Arial" w:cs="Arial"/>
          <w:b w:val="0"/>
          <w:bCs w:val="0"/>
          <w:color w:val="322F31"/>
          <w:sz w:val="24"/>
          <w:szCs w:val="24"/>
        </w:rPr>
        <w:t xml:space="preserve">make twelve-thousand-pound profit in its first year of </w:t>
      </w:r>
      <w:r w:rsidRPr="41195C6B" w:rsidR="3DE39ADD">
        <w:rPr>
          <w:rFonts w:ascii="Arial" w:hAnsi="Arial" w:eastAsia="Arial" w:cs="Arial"/>
          <w:b w:val="0"/>
          <w:bCs w:val="0"/>
          <w:color w:val="322F31"/>
          <w:sz w:val="24"/>
          <w:szCs w:val="24"/>
        </w:rPr>
        <w:t>business, and with the right marketing</w:t>
      </w:r>
      <w:r w:rsidRPr="41195C6B" w:rsidR="5F050893">
        <w:rPr>
          <w:rFonts w:ascii="Arial" w:hAnsi="Arial" w:eastAsia="Arial" w:cs="Arial"/>
          <w:b w:val="0"/>
          <w:bCs w:val="0"/>
          <w:color w:val="322F31"/>
          <w:sz w:val="24"/>
          <w:szCs w:val="24"/>
        </w:rPr>
        <w:t xml:space="preserve"> strategy's this could</w:t>
      </w:r>
      <w:r w:rsidRPr="41195C6B" w:rsidR="3DE39ADD">
        <w:rPr>
          <w:rFonts w:ascii="Arial" w:hAnsi="Arial" w:eastAsia="Arial" w:cs="Arial"/>
          <w:b w:val="0"/>
          <w:bCs w:val="0"/>
          <w:color w:val="322F31"/>
          <w:sz w:val="24"/>
          <w:szCs w:val="24"/>
        </w:rPr>
        <w:t xml:space="preserve"> double or triple this in the nex</w:t>
      </w:r>
      <w:r w:rsidRPr="41195C6B" w:rsidR="3DE39ADD">
        <w:rPr>
          <w:rFonts w:ascii="Arial" w:hAnsi="Arial" w:eastAsia="Arial" w:cs="Arial"/>
          <w:b w:val="0"/>
          <w:bCs w:val="0"/>
          <w:color w:val="322F31"/>
          <w:sz w:val="24"/>
          <w:szCs w:val="24"/>
        </w:rPr>
        <w:t xml:space="preserve">t </w:t>
      </w:r>
      <w:r w:rsidRPr="41195C6B" w:rsidR="78FF28F6">
        <w:rPr>
          <w:rFonts w:ascii="Arial" w:hAnsi="Arial" w:eastAsia="Arial" w:cs="Arial"/>
          <w:b w:val="0"/>
          <w:bCs w:val="0"/>
          <w:color w:val="322F31"/>
          <w:sz w:val="24"/>
          <w:szCs w:val="24"/>
        </w:rPr>
        <w:t xml:space="preserve">two </w:t>
      </w:r>
      <w:r w:rsidRPr="41195C6B" w:rsidR="3DE39ADD">
        <w:rPr>
          <w:rFonts w:ascii="Arial" w:hAnsi="Arial" w:eastAsia="Arial" w:cs="Arial"/>
          <w:b w:val="0"/>
          <w:bCs w:val="0"/>
          <w:color w:val="322F31"/>
          <w:sz w:val="24"/>
          <w:szCs w:val="24"/>
        </w:rPr>
        <w:t>year</w:t>
      </w:r>
      <w:r w:rsidRPr="41195C6B" w:rsidR="426EA52B">
        <w:rPr>
          <w:rFonts w:ascii="Arial" w:hAnsi="Arial" w:eastAsia="Arial" w:cs="Arial"/>
          <w:b w:val="0"/>
          <w:bCs w:val="0"/>
          <w:color w:val="322F31"/>
          <w:sz w:val="24"/>
          <w:szCs w:val="24"/>
        </w:rPr>
        <w:t>s</w:t>
      </w:r>
      <w:r w:rsidRPr="41195C6B" w:rsidR="3DE39ADD">
        <w:rPr>
          <w:rFonts w:ascii="Arial" w:hAnsi="Arial" w:eastAsia="Arial" w:cs="Arial"/>
          <w:b w:val="0"/>
          <w:bCs w:val="0"/>
          <w:color w:val="322F31"/>
          <w:sz w:val="24"/>
          <w:szCs w:val="24"/>
        </w:rPr>
        <w:t xml:space="preserve"> of business.</w:t>
      </w:r>
      <w:r w:rsidRPr="41195C6B" w:rsidR="205A63E2">
        <w:rPr>
          <w:rFonts w:ascii="Arial" w:hAnsi="Arial" w:eastAsia="Arial" w:cs="Arial"/>
          <w:b w:val="0"/>
          <w:bCs w:val="0"/>
          <w:color w:val="322F31"/>
          <w:sz w:val="24"/>
          <w:szCs w:val="24"/>
        </w:rPr>
        <w:t xml:space="preserve"> </w:t>
      </w:r>
    </w:p>
    <w:p w:rsidR="705AF6C1" w:rsidP="75000983" w:rsidRDefault="705AF6C1" w14:paraId="32A05C9B" w14:textId="6F29FF94">
      <w:pPr>
        <w:pStyle w:val="Heading1"/>
        <w:rPr>
          <w:rFonts w:ascii="Calibri" w:hAnsi="Calibri" w:eastAsia="Times New Roman"/>
          <w:color w:val="322F31"/>
        </w:rPr>
      </w:pPr>
      <w:r w:rsidRPr="612625D2" w:rsidR="0A1AF1C8">
        <w:rPr>
          <w:rFonts w:ascii="Arial" w:hAnsi="Arial" w:eastAsia="Arial" w:cs="Arial"/>
          <w:b w:val="0"/>
          <w:bCs w:val="0"/>
          <w:color w:val="322F31"/>
          <w:sz w:val="24"/>
          <w:szCs w:val="24"/>
        </w:rPr>
        <w:t xml:space="preserve">I aim to add flower workshops that will boost </w:t>
      </w:r>
      <w:r w:rsidRPr="612625D2" w:rsidR="14EF4328">
        <w:rPr>
          <w:rFonts w:ascii="Arial" w:hAnsi="Arial" w:eastAsia="Arial" w:cs="Arial"/>
          <w:b w:val="0"/>
          <w:bCs w:val="0"/>
          <w:color w:val="322F31"/>
          <w:sz w:val="24"/>
          <w:szCs w:val="24"/>
        </w:rPr>
        <w:t>profits. I</w:t>
      </w:r>
      <w:r w:rsidRPr="612625D2" w:rsidR="0A1AF1C8">
        <w:rPr>
          <w:rFonts w:ascii="Arial" w:hAnsi="Arial" w:eastAsia="Arial" w:cs="Arial"/>
          <w:b w:val="0"/>
          <w:bCs w:val="0"/>
          <w:color w:val="322F31"/>
          <w:sz w:val="24"/>
          <w:szCs w:val="24"/>
        </w:rPr>
        <w:t xml:space="preserve"> will invest ten thousand </w:t>
      </w:r>
      <w:r w:rsidRPr="612625D2" w:rsidR="3150CF7D">
        <w:rPr>
          <w:rFonts w:ascii="Arial" w:hAnsi="Arial" w:eastAsia="Arial" w:cs="Arial"/>
          <w:b w:val="0"/>
          <w:bCs w:val="0"/>
          <w:color w:val="322F31"/>
          <w:sz w:val="24"/>
          <w:szCs w:val="24"/>
        </w:rPr>
        <w:t>pounds</w:t>
      </w:r>
      <w:r w:rsidRPr="612625D2" w:rsidR="0A1AF1C8">
        <w:rPr>
          <w:rFonts w:ascii="Arial" w:hAnsi="Arial" w:eastAsia="Arial" w:cs="Arial"/>
          <w:b w:val="0"/>
          <w:bCs w:val="0"/>
          <w:color w:val="322F31"/>
          <w:sz w:val="24"/>
          <w:szCs w:val="24"/>
        </w:rPr>
        <w:t xml:space="preserve"> into the business, and will need to lend a further six thousand to get me started </w:t>
      </w:r>
    </w:p>
    <w:p w:rsidR="705AF6C1" w:rsidP="705AF6C1" w:rsidRDefault="705AF6C1" w14:paraId="0058DB0A" w14:textId="00287493">
      <w:pPr>
        <w:pStyle w:val="Heading1"/>
        <w:rPr>
          <w:rFonts w:ascii="Calibri" w:hAnsi="Calibri" w:eastAsia="Times New Roman"/>
          <w:color w:val="322F31"/>
        </w:rPr>
      </w:pPr>
      <w:r w:rsidRPr="75000983">
        <w:rPr>
          <w:rFonts w:ascii="Calibri" w:hAnsi="Calibri" w:eastAsia="Times New Roman"/>
          <w:color w:val="322F31"/>
        </w:rPr>
        <w:br w:type="page"/>
      </w:r>
      <w:bookmarkStart w:name="_Toc518914975" w:id="2"/>
      <w:r w:rsidRPr="75000983" w:rsidR="000C6CE4">
        <w:rPr>
          <w:rFonts w:ascii="Calibri" w:hAnsi="Calibri" w:eastAsia="Times New Roman"/>
          <w:color w:val="322F31"/>
        </w:rPr>
        <w:t>Business Overvi</w:t>
      </w:r>
      <w:r w:rsidRPr="75000983" w:rsidR="50F5BB25">
        <w:rPr>
          <w:rFonts w:ascii="Calibri" w:hAnsi="Calibri" w:eastAsia="Times New Roman"/>
          <w:color w:val="322F31"/>
        </w:rPr>
        <w:t>ew</w:t>
      </w:r>
      <w:bookmarkEnd w:id="2"/>
    </w:p>
    <w:p w:rsidR="3F22CDC1" w:rsidP="650ECA1A" w:rsidRDefault="3F22CDC1" w14:paraId="3E926D52" w14:textId="4DEB5570">
      <w:pPr>
        <w:pStyle w:val="Heading1"/>
        <w:rPr>
          <w:rFonts w:ascii="Arial" w:hAnsi="Arial" w:eastAsia="Arial" w:cs="Arial"/>
          <w:b w:val="0"/>
          <w:bCs w:val="0"/>
          <w:i w:val="0"/>
          <w:iCs w:val="0"/>
          <w:noProof w:val="0"/>
          <w:color w:val="0E101A"/>
          <w:sz w:val="24"/>
          <w:szCs w:val="24"/>
          <w:lang w:val="en-GB"/>
        </w:rPr>
      </w:pPr>
      <w:r w:rsidRPr="650ECA1A" w:rsidR="50F5BB25">
        <w:rPr>
          <w:rFonts w:ascii="Arial" w:hAnsi="Arial" w:eastAsia="Arial" w:cs="Arial"/>
          <w:b w:val="0"/>
          <w:bCs w:val="0"/>
          <w:i w:val="0"/>
          <w:iCs w:val="0"/>
          <w:noProof w:val="0"/>
          <w:color w:val="0E101A"/>
          <w:sz w:val="24"/>
          <w:szCs w:val="24"/>
          <w:lang w:val="en-GB"/>
        </w:rPr>
        <w:t xml:space="preserve">My business proposal is that I would like to become Swansea's first mobile </w:t>
      </w:r>
      <w:r w:rsidRPr="650ECA1A" w:rsidR="66C9BBE8">
        <w:rPr>
          <w:rFonts w:ascii="Arial" w:hAnsi="Arial" w:eastAsia="Arial" w:cs="Arial"/>
          <w:b w:val="0"/>
          <w:bCs w:val="0"/>
          <w:i w:val="0"/>
          <w:iCs w:val="0"/>
          <w:noProof w:val="0"/>
          <w:color w:val="0E101A"/>
          <w:sz w:val="24"/>
          <w:szCs w:val="24"/>
          <w:lang w:val="en-GB"/>
        </w:rPr>
        <w:t>florist,</w:t>
      </w:r>
      <w:r w:rsidRPr="650ECA1A" w:rsidR="31B10138">
        <w:rPr>
          <w:rFonts w:ascii="Arial" w:hAnsi="Arial" w:eastAsia="Arial" w:cs="Arial"/>
          <w:b w:val="0"/>
          <w:bCs w:val="0"/>
          <w:i w:val="0"/>
          <w:iCs w:val="0"/>
          <w:noProof w:val="0"/>
          <w:color w:val="0E101A"/>
          <w:sz w:val="24"/>
          <w:szCs w:val="24"/>
          <w:lang w:val="en-GB"/>
        </w:rPr>
        <w:t xml:space="preserve"> In the Swansea area, I have seen increasingly retro food and drink vans pop up, and I feel like there is a niche in the market for a retro mobile flower van to follow with this current trend.</w:t>
      </w:r>
      <w:r w:rsidRPr="650ECA1A" w:rsidR="76198EBB">
        <w:rPr>
          <w:rFonts w:ascii="Arial" w:hAnsi="Arial" w:eastAsia="Arial" w:cs="Arial"/>
          <w:b w:val="0"/>
          <w:bCs w:val="0"/>
          <w:i w:val="0"/>
          <w:iCs w:val="0"/>
          <w:noProof w:val="0"/>
          <w:color w:val="0E101A"/>
          <w:sz w:val="24"/>
          <w:szCs w:val="24"/>
          <w:lang w:val="en-GB"/>
        </w:rPr>
        <w:t xml:space="preserve"> Being the only mobile flower shop in Swansea I think this can be a viable business.</w:t>
      </w:r>
      <w:r w:rsidRPr="650ECA1A" w:rsidR="31B10138">
        <w:rPr>
          <w:rFonts w:ascii="Arial" w:hAnsi="Arial" w:eastAsia="Arial" w:cs="Arial"/>
          <w:b w:val="0"/>
          <w:bCs w:val="0"/>
          <w:i w:val="0"/>
          <w:iCs w:val="0"/>
          <w:noProof w:val="0"/>
          <w:color w:val="0E101A"/>
          <w:sz w:val="24"/>
          <w:szCs w:val="24"/>
          <w:lang w:val="en-GB"/>
        </w:rPr>
        <w:t xml:space="preserve"> flower </w:t>
      </w:r>
      <w:r w:rsidRPr="650ECA1A" w:rsidR="1E81079B">
        <w:rPr>
          <w:rFonts w:ascii="Arial" w:hAnsi="Arial" w:eastAsia="Arial" w:cs="Arial"/>
          <w:b w:val="0"/>
          <w:bCs w:val="0"/>
          <w:i w:val="0"/>
          <w:iCs w:val="0"/>
          <w:noProof w:val="0"/>
          <w:color w:val="0E101A"/>
          <w:sz w:val="24"/>
          <w:szCs w:val="24"/>
          <w:lang w:val="en-GB"/>
        </w:rPr>
        <w:t xml:space="preserve">vans </w:t>
      </w:r>
      <w:r w:rsidRPr="650ECA1A" w:rsidR="31B10138">
        <w:rPr>
          <w:rFonts w:ascii="Arial" w:hAnsi="Arial" w:eastAsia="Arial" w:cs="Arial"/>
          <w:b w:val="0"/>
          <w:bCs w:val="0"/>
          <w:i w:val="0"/>
          <w:iCs w:val="0"/>
          <w:noProof w:val="0"/>
          <w:color w:val="0E101A"/>
          <w:sz w:val="24"/>
          <w:szCs w:val="24"/>
          <w:lang w:val="en-GB"/>
        </w:rPr>
        <w:t xml:space="preserve">are significant around the world. Primarily the USA after research I have found two popular working vans in the UK but none in the south wales </w:t>
      </w:r>
      <w:r w:rsidRPr="650ECA1A" w:rsidR="31B10138">
        <w:rPr>
          <w:rFonts w:ascii="Arial" w:hAnsi="Arial" w:eastAsia="Arial" w:cs="Arial"/>
          <w:b w:val="0"/>
          <w:bCs w:val="0"/>
          <w:i w:val="0"/>
          <w:iCs w:val="0"/>
          <w:noProof w:val="0"/>
          <w:color w:val="0E101A"/>
          <w:sz w:val="24"/>
          <w:szCs w:val="24"/>
          <w:lang w:val="en-GB"/>
        </w:rPr>
        <w:t>area.</w:t>
      </w:r>
      <w:r w:rsidRPr="650ECA1A" w:rsidR="31B10138">
        <w:rPr>
          <w:rFonts w:ascii="Arial" w:hAnsi="Arial" w:eastAsia="Arial" w:cs="Arial"/>
          <w:b w:val="0"/>
          <w:bCs w:val="0"/>
          <w:i w:val="0"/>
          <w:iCs w:val="0"/>
          <w:noProof w:val="0"/>
          <w:color w:val="0E101A"/>
          <w:sz w:val="24"/>
          <w:szCs w:val="24"/>
          <w:lang w:val="en-GB"/>
        </w:rPr>
        <w:t xml:space="preserve"> this idea could work in the Swansea area.</w:t>
      </w:r>
      <w:r w:rsidRPr="650ECA1A" w:rsidR="141B77B9">
        <w:rPr>
          <w:rFonts w:ascii="Arial" w:hAnsi="Arial" w:eastAsia="Arial" w:cs="Arial"/>
          <w:b w:val="0"/>
          <w:bCs w:val="0"/>
          <w:i w:val="0"/>
          <w:iCs w:val="0"/>
          <w:noProof w:val="0"/>
          <w:color w:val="0E101A"/>
          <w:sz w:val="24"/>
          <w:szCs w:val="24"/>
          <w:lang w:val="en-GB"/>
        </w:rPr>
        <w:t xml:space="preserve"> </w:t>
      </w:r>
    </w:p>
    <w:p w:rsidR="3F22CDC1" w:rsidP="41195C6B" w:rsidRDefault="3F22CDC1" w14:paraId="5645E424" w14:textId="7FC014D1">
      <w:pPr>
        <w:pStyle w:val="Heading1"/>
        <w:rPr>
          <w:rFonts w:ascii="Arial" w:hAnsi="Arial" w:eastAsia="Arial" w:cs="Arial"/>
          <w:b w:val="0"/>
          <w:bCs w:val="0"/>
          <w:i w:val="0"/>
          <w:iCs w:val="0"/>
          <w:noProof w:val="0"/>
          <w:color w:val="0E101A"/>
          <w:sz w:val="24"/>
          <w:szCs w:val="24"/>
          <w:lang w:val="en-GB"/>
        </w:rPr>
      </w:pPr>
      <w:r w:rsidRPr="41195C6B" w:rsidR="50F5BB25">
        <w:rPr>
          <w:rFonts w:ascii="Arial" w:hAnsi="Arial" w:eastAsia="Arial" w:cs="Arial"/>
          <w:b w:val="0"/>
          <w:bCs w:val="0"/>
          <w:i w:val="0"/>
          <w:iCs w:val="0"/>
          <w:noProof w:val="0"/>
          <w:color w:val="0E101A"/>
          <w:sz w:val="24"/>
          <w:szCs w:val="24"/>
          <w:lang w:val="en-GB"/>
        </w:rPr>
        <w:t>I will s</w:t>
      </w:r>
      <w:r w:rsidRPr="41195C6B" w:rsidR="3FD77767">
        <w:rPr>
          <w:rFonts w:ascii="Arial" w:hAnsi="Arial" w:eastAsia="Arial" w:cs="Arial"/>
          <w:b w:val="0"/>
          <w:bCs w:val="0"/>
          <w:i w:val="0"/>
          <w:iCs w:val="0"/>
          <w:noProof w:val="0"/>
          <w:color w:val="0E101A"/>
          <w:sz w:val="24"/>
          <w:szCs w:val="24"/>
          <w:lang w:val="en-GB"/>
        </w:rPr>
        <w:t>ell</w:t>
      </w:r>
      <w:r w:rsidRPr="41195C6B" w:rsidR="50F5BB25">
        <w:rPr>
          <w:rFonts w:ascii="Arial" w:hAnsi="Arial" w:eastAsia="Arial" w:cs="Arial"/>
          <w:b w:val="0"/>
          <w:bCs w:val="0"/>
          <w:i w:val="0"/>
          <w:iCs w:val="0"/>
          <w:noProof w:val="0"/>
          <w:color w:val="0E101A"/>
          <w:sz w:val="24"/>
          <w:szCs w:val="24"/>
          <w:lang w:val="en-GB"/>
        </w:rPr>
        <w:t xml:space="preserve"> bouquets and seasonal arrangements such as valentines and Mother's Day.</w:t>
      </w:r>
      <w:r w:rsidRPr="41195C6B" w:rsidR="21DA594A">
        <w:rPr>
          <w:rFonts w:ascii="Arial" w:hAnsi="Arial" w:eastAsia="Arial" w:cs="Arial"/>
          <w:b w:val="0"/>
          <w:bCs w:val="0"/>
          <w:i w:val="0"/>
          <w:iCs w:val="0"/>
          <w:noProof w:val="0"/>
          <w:color w:val="0E101A"/>
          <w:sz w:val="24"/>
          <w:szCs w:val="24"/>
          <w:lang w:val="en-GB"/>
        </w:rPr>
        <w:t xml:space="preserve"> I will also specialise in farewell flowers this will help increase </w:t>
      </w:r>
      <w:r w:rsidRPr="41195C6B" w:rsidR="618B3126">
        <w:rPr>
          <w:rFonts w:ascii="Arial" w:hAnsi="Arial" w:eastAsia="Arial" w:cs="Arial"/>
          <w:b w:val="0"/>
          <w:bCs w:val="0"/>
          <w:i w:val="0"/>
          <w:iCs w:val="0"/>
          <w:noProof w:val="0"/>
          <w:color w:val="0E101A"/>
          <w:sz w:val="24"/>
          <w:szCs w:val="24"/>
          <w:lang w:val="en-GB"/>
        </w:rPr>
        <w:t>profitability. I</w:t>
      </w:r>
      <w:r w:rsidRPr="41195C6B" w:rsidR="5C68EE4F">
        <w:rPr>
          <w:rFonts w:ascii="Arial" w:hAnsi="Arial" w:eastAsia="Arial" w:cs="Arial"/>
          <w:b w:val="0"/>
          <w:bCs w:val="0"/>
          <w:i w:val="0"/>
          <w:iCs w:val="0"/>
          <w:noProof w:val="0"/>
          <w:color w:val="0E101A"/>
          <w:sz w:val="24"/>
          <w:szCs w:val="24"/>
          <w:lang w:val="en-GB"/>
        </w:rPr>
        <w:t xml:space="preserve"> will also </w:t>
      </w:r>
      <w:r w:rsidRPr="41195C6B" w:rsidR="66CC62F2">
        <w:rPr>
          <w:rFonts w:ascii="Arial" w:hAnsi="Arial" w:eastAsia="Arial" w:cs="Arial"/>
          <w:b w:val="0"/>
          <w:bCs w:val="0"/>
          <w:i w:val="0"/>
          <w:iCs w:val="0"/>
          <w:noProof w:val="0"/>
          <w:color w:val="0E101A"/>
          <w:sz w:val="24"/>
          <w:szCs w:val="24"/>
          <w:lang w:val="en-GB"/>
        </w:rPr>
        <w:t xml:space="preserve">offer monthly subscriptions </w:t>
      </w:r>
      <w:r w:rsidRPr="41195C6B" w:rsidR="5C68EE4F">
        <w:rPr>
          <w:rFonts w:ascii="Arial" w:hAnsi="Arial" w:eastAsia="Arial" w:cs="Arial"/>
          <w:b w:val="0"/>
          <w:bCs w:val="0"/>
          <w:i w:val="0"/>
          <w:iCs w:val="0"/>
          <w:noProof w:val="0"/>
          <w:color w:val="0E101A"/>
          <w:sz w:val="24"/>
          <w:szCs w:val="24"/>
          <w:lang w:val="en-GB"/>
        </w:rPr>
        <w:t xml:space="preserve">with local business and functions, for example, hotels and hairdressers. I have contacted the local government and applied for street trading permits and licence </w:t>
      </w:r>
      <w:r w:rsidRPr="41195C6B" w:rsidR="75F6BAB4">
        <w:rPr>
          <w:rFonts w:ascii="Arial" w:hAnsi="Arial" w:eastAsia="Arial" w:cs="Arial"/>
          <w:b w:val="0"/>
          <w:bCs w:val="0"/>
          <w:i w:val="0"/>
          <w:iCs w:val="0"/>
          <w:noProof w:val="0"/>
          <w:color w:val="0E101A"/>
          <w:sz w:val="24"/>
          <w:szCs w:val="24"/>
          <w:lang w:val="en-GB"/>
        </w:rPr>
        <w:t>and, in the future,</w:t>
      </w:r>
      <w:r w:rsidRPr="41195C6B" w:rsidR="5C68EE4F">
        <w:rPr>
          <w:rFonts w:ascii="Arial" w:hAnsi="Arial" w:eastAsia="Arial" w:cs="Arial"/>
          <w:b w:val="0"/>
          <w:bCs w:val="0"/>
          <w:i w:val="0"/>
          <w:iCs w:val="0"/>
          <w:noProof w:val="0"/>
          <w:color w:val="0E101A"/>
          <w:sz w:val="24"/>
          <w:szCs w:val="24"/>
          <w:lang w:val="en-GB"/>
        </w:rPr>
        <w:t xml:space="preserve"> would like to gain a pitch at outdoor markets. (see Appendix</w:t>
      </w:r>
      <w:r w:rsidRPr="41195C6B" w:rsidR="511A62AC">
        <w:rPr>
          <w:rFonts w:ascii="Arial" w:hAnsi="Arial" w:eastAsia="Arial" w:cs="Arial"/>
          <w:b w:val="0"/>
          <w:bCs w:val="0"/>
          <w:i w:val="0"/>
          <w:iCs w:val="0"/>
          <w:noProof w:val="0"/>
          <w:color w:val="0E101A"/>
          <w:sz w:val="24"/>
          <w:szCs w:val="24"/>
          <w:lang w:val="en-GB"/>
        </w:rPr>
        <w:t xml:space="preserve"> 3</w:t>
      </w:r>
      <w:r w:rsidRPr="41195C6B" w:rsidR="5C68EE4F">
        <w:rPr>
          <w:rFonts w:ascii="Arial" w:hAnsi="Arial" w:eastAsia="Arial" w:cs="Arial"/>
          <w:b w:val="0"/>
          <w:bCs w:val="0"/>
          <w:i w:val="0"/>
          <w:iCs w:val="0"/>
          <w:noProof w:val="0"/>
          <w:color w:val="0E101A"/>
          <w:sz w:val="24"/>
          <w:szCs w:val="24"/>
          <w:lang w:val="en-GB"/>
        </w:rPr>
        <w:t>) I will also apply to go on the government buy with confidence scheme (see appendix</w:t>
      </w:r>
      <w:r w:rsidRPr="41195C6B" w:rsidR="1BAA709F">
        <w:rPr>
          <w:rFonts w:ascii="Arial" w:hAnsi="Arial" w:eastAsia="Arial" w:cs="Arial"/>
          <w:b w:val="0"/>
          <w:bCs w:val="0"/>
          <w:i w:val="0"/>
          <w:iCs w:val="0"/>
          <w:noProof w:val="0"/>
          <w:color w:val="0E101A"/>
          <w:sz w:val="24"/>
          <w:szCs w:val="24"/>
          <w:lang w:val="en-GB"/>
        </w:rPr>
        <w:t xml:space="preserve"> 9</w:t>
      </w:r>
      <w:r w:rsidRPr="41195C6B" w:rsidR="5C68EE4F">
        <w:rPr>
          <w:rFonts w:ascii="Arial" w:hAnsi="Arial" w:eastAsia="Arial" w:cs="Arial"/>
          <w:b w:val="0"/>
          <w:bCs w:val="0"/>
          <w:i w:val="0"/>
          <w:iCs w:val="0"/>
          <w:noProof w:val="0"/>
          <w:color w:val="0E101A"/>
          <w:sz w:val="24"/>
          <w:szCs w:val="24"/>
          <w:lang w:val="en-GB"/>
        </w:rPr>
        <w:t xml:space="preserve">). this will reassure my customers that I am trustworthy and will supply the best customer </w:t>
      </w:r>
      <w:r w:rsidRPr="41195C6B" w:rsidR="4C76970E">
        <w:rPr>
          <w:rFonts w:ascii="Arial" w:hAnsi="Arial" w:eastAsia="Arial" w:cs="Arial"/>
          <w:b w:val="0"/>
          <w:bCs w:val="0"/>
          <w:i w:val="0"/>
          <w:iCs w:val="0"/>
          <w:noProof w:val="0"/>
          <w:color w:val="0E101A"/>
          <w:sz w:val="24"/>
          <w:szCs w:val="24"/>
          <w:lang w:val="en-GB"/>
        </w:rPr>
        <w:t xml:space="preserve">service. </w:t>
      </w:r>
      <w:r w:rsidRPr="41195C6B" w:rsidR="027BDEAF">
        <w:rPr>
          <w:rFonts w:ascii="Arial" w:hAnsi="Arial" w:eastAsia="Arial" w:cs="Arial"/>
          <w:b w:val="0"/>
          <w:bCs w:val="0"/>
          <w:i w:val="0"/>
          <w:iCs w:val="0"/>
          <w:noProof w:val="0"/>
          <w:color w:val="0E101A"/>
          <w:sz w:val="24"/>
          <w:szCs w:val="24"/>
          <w:lang w:val="en-GB"/>
        </w:rPr>
        <w:t>The</w:t>
      </w:r>
      <w:r w:rsidRPr="41195C6B" w:rsidR="5C68EE4F">
        <w:rPr>
          <w:rFonts w:ascii="Arial" w:hAnsi="Arial" w:eastAsia="Arial" w:cs="Arial"/>
          <w:b w:val="0"/>
          <w:bCs w:val="0"/>
          <w:i w:val="0"/>
          <w:iCs w:val="0"/>
          <w:noProof w:val="0"/>
          <w:color w:val="0E101A"/>
          <w:sz w:val="24"/>
          <w:szCs w:val="24"/>
          <w:lang w:val="en-GB"/>
        </w:rPr>
        <w:t xml:space="preserve"> flower bar will attend pop-up event (public and private) </w:t>
      </w:r>
      <w:r w:rsidRPr="41195C6B" w:rsidR="13EAC7B2">
        <w:rPr>
          <w:rFonts w:ascii="Arial" w:hAnsi="Arial" w:eastAsia="Arial" w:cs="Arial"/>
          <w:b w:val="0"/>
          <w:bCs w:val="0"/>
          <w:i w:val="0"/>
          <w:iCs w:val="0"/>
          <w:noProof w:val="0"/>
          <w:color w:val="0E101A"/>
          <w:sz w:val="24"/>
          <w:szCs w:val="24"/>
          <w:lang w:val="en-GB"/>
        </w:rPr>
        <w:t xml:space="preserve">You can make online purchases, </w:t>
      </w:r>
      <w:r w:rsidRPr="41195C6B" w:rsidR="5C68EE4F">
        <w:rPr>
          <w:rFonts w:ascii="Arial" w:hAnsi="Arial" w:eastAsia="Arial" w:cs="Arial"/>
          <w:b w:val="0"/>
          <w:bCs w:val="0"/>
          <w:i w:val="0"/>
          <w:iCs w:val="0"/>
          <w:noProof w:val="0"/>
          <w:color w:val="0E101A"/>
          <w:sz w:val="24"/>
          <w:szCs w:val="24"/>
          <w:lang w:val="en-GB"/>
        </w:rPr>
        <w:t>and will offer services such as build your own bouquet</w:t>
      </w:r>
      <w:r w:rsidRPr="41195C6B" w:rsidR="79BCD223">
        <w:rPr>
          <w:rFonts w:ascii="Arial" w:hAnsi="Arial" w:eastAsia="Arial" w:cs="Arial"/>
          <w:b w:val="0"/>
          <w:bCs w:val="0"/>
          <w:i w:val="0"/>
          <w:iCs w:val="0"/>
          <w:noProof w:val="0"/>
          <w:color w:val="0E101A"/>
          <w:sz w:val="24"/>
          <w:szCs w:val="24"/>
          <w:lang w:val="en-GB"/>
        </w:rPr>
        <w:t xml:space="preserve"> with flowers priced per stem, and</w:t>
      </w:r>
      <w:r w:rsidRPr="41195C6B" w:rsidR="5C68EE4F">
        <w:rPr>
          <w:rFonts w:ascii="Arial" w:hAnsi="Arial" w:eastAsia="Arial" w:cs="Arial"/>
          <w:b w:val="0"/>
          <w:bCs w:val="0"/>
          <w:i w:val="0"/>
          <w:iCs w:val="0"/>
          <w:noProof w:val="0"/>
          <w:color w:val="0E101A"/>
          <w:sz w:val="24"/>
          <w:szCs w:val="24"/>
          <w:lang w:val="en-GB"/>
        </w:rPr>
        <w:t xml:space="preserve"> we will</w:t>
      </w:r>
      <w:r w:rsidRPr="41195C6B" w:rsidR="6B12192F">
        <w:rPr>
          <w:rFonts w:ascii="Arial" w:hAnsi="Arial" w:eastAsia="Arial" w:cs="Arial"/>
          <w:b w:val="0"/>
          <w:bCs w:val="0"/>
          <w:i w:val="0"/>
          <w:iCs w:val="0"/>
          <w:noProof w:val="0"/>
          <w:color w:val="0E101A"/>
          <w:sz w:val="24"/>
          <w:szCs w:val="24"/>
          <w:lang w:val="en-GB"/>
        </w:rPr>
        <w:t xml:space="preserve"> also</w:t>
      </w:r>
      <w:r w:rsidRPr="41195C6B" w:rsidR="5C68EE4F">
        <w:rPr>
          <w:rFonts w:ascii="Arial" w:hAnsi="Arial" w:eastAsia="Arial" w:cs="Arial"/>
          <w:b w:val="0"/>
          <w:bCs w:val="0"/>
          <w:i w:val="0"/>
          <w:iCs w:val="0"/>
          <w:noProof w:val="0"/>
          <w:color w:val="0E101A"/>
          <w:sz w:val="24"/>
          <w:szCs w:val="24"/>
          <w:lang w:val="en-GB"/>
        </w:rPr>
        <w:t xml:space="preserve"> offer a range of premade bouquets and prefilled flower jars. You can also request the flower bar or turn up at a chosen location or home address to deliver a build your own bouquet service </w:t>
      </w:r>
      <w:r w:rsidRPr="41195C6B" w:rsidR="46E2E650">
        <w:rPr>
          <w:rFonts w:ascii="Arial" w:hAnsi="Arial" w:eastAsia="Arial" w:cs="Arial"/>
          <w:b w:val="0"/>
          <w:bCs w:val="0"/>
          <w:i w:val="0"/>
          <w:iCs w:val="0"/>
          <w:noProof w:val="0"/>
          <w:color w:val="0E101A"/>
          <w:sz w:val="24"/>
          <w:szCs w:val="24"/>
          <w:lang w:val="en-GB"/>
        </w:rPr>
        <w:t xml:space="preserve">as </w:t>
      </w:r>
      <w:r w:rsidRPr="41195C6B" w:rsidR="5C68EE4F">
        <w:rPr>
          <w:rFonts w:ascii="Arial" w:hAnsi="Arial" w:eastAsia="Arial" w:cs="Arial"/>
          <w:b w:val="0"/>
          <w:bCs w:val="0"/>
          <w:i w:val="0"/>
          <w:iCs w:val="0"/>
          <w:noProof w:val="0"/>
          <w:color w:val="0E101A"/>
          <w:sz w:val="24"/>
          <w:szCs w:val="24"/>
          <w:lang w:val="en-GB"/>
        </w:rPr>
        <w:t>a gift to a loved one.</w:t>
      </w:r>
      <w:r w:rsidRPr="41195C6B" w:rsidR="1AAE6F9D">
        <w:rPr>
          <w:rFonts w:ascii="Arial" w:hAnsi="Arial" w:eastAsia="Arial" w:cs="Arial"/>
          <w:b w:val="0"/>
          <w:bCs w:val="0"/>
          <w:i w:val="0"/>
          <w:iCs w:val="0"/>
          <w:noProof w:val="0"/>
          <w:color w:val="0E101A"/>
          <w:sz w:val="24"/>
          <w:szCs w:val="24"/>
          <w:lang w:val="en-GB"/>
        </w:rPr>
        <w:t xml:space="preserve"> </w:t>
      </w:r>
    </w:p>
    <w:p w:rsidR="3F22CDC1" w:rsidP="6445572A" w:rsidRDefault="3F22CDC1" w14:paraId="0C295E34" w14:textId="1EC0725D">
      <w:pPr>
        <w:pStyle w:val="Normal"/>
        <w:rPr>
          <w:rFonts w:ascii="Arial" w:hAnsi="Arial" w:eastAsia="Arial" w:cs="Arial"/>
          <w:b w:val="0"/>
          <w:bCs w:val="0"/>
          <w:i w:val="0"/>
          <w:iCs w:val="0"/>
          <w:noProof w:val="0"/>
          <w:color w:val="0E101A"/>
          <w:sz w:val="24"/>
          <w:szCs w:val="24"/>
          <w:lang w:val="en-GB"/>
        </w:rPr>
      </w:pPr>
      <w:r w:rsidRPr="6445572A" w:rsidR="3F22CDC1">
        <w:rPr>
          <w:rFonts w:ascii="Arial" w:hAnsi="Arial" w:eastAsia="Arial" w:cs="Arial"/>
          <w:b w:val="0"/>
          <w:bCs w:val="0"/>
          <w:i w:val="0"/>
          <w:iCs w:val="0"/>
          <w:noProof w:val="0"/>
          <w:color w:val="0E101A"/>
          <w:sz w:val="24"/>
          <w:szCs w:val="24"/>
          <w:lang w:val="en-GB"/>
        </w:rPr>
        <w:t xml:space="preserve">I have gained certified qualifications in the floristry industry. Attending several college courses, I have also taken part in private flower schools such as Tallulah Rose flower school in Bath. I know there is more to running a flower business than florist skills. I am currently attending Swansea university and mid-way through a business ILM4 course. </w:t>
      </w:r>
    </w:p>
    <w:p w:rsidR="3F22CDC1" w:rsidP="612625D2" w:rsidRDefault="3F22CDC1" w14:paraId="36671504" w14:textId="1F1DE760">
      <w:pPr>
        <w:rPr>
          <w:rFonts w:ascii="Arial" w:hAnsi="Arial" w:eastAsia="Arial" w:cs="Arial"/>
          <w:b w:val="0"/>
          <w:bCs w:val="0"/>
          <w:i w:val="0"/>
          <w:iCs w:val="0"/>
          <w:noProof w:val="0"/>
          <w:color w:val="0E101A"/>
          <w:sz w:val="24"/>
          <w:szCs w:val="24"/>
          <w:lang w:val="en-GB"/>
        </w:rPr>
      </w:pPr>
      <w:r w:rsidRPr="612625D2" w:rsidR="3F22CDC1">
        <w:rPr>
          <w:rFonts w:ascii="Arial" w:hAnsi="Arial" w:eastAsia="Arial" w:cs="Arial"/>
          <w:b w:val="0"/>
          <w:bCs w:val="0"/>
          <w:i w:val="0"/>
          <w:iCs w:val="0"/>
          <w:noProof w:val="0"/>
          <w:color w:val="0E101A"/>
          <w:sz w:val="24"/>
          <w:szCs w:val="24"/>
          <w:lang w:val="en-GB"/>
        </w:rPr>
        <w:t>I have also g</w:t>
      </w:r>
      <w:r w:rsidRPr="612625D2" w:rsidR="6F8C853A">
        <w:rPr>
          <w:rFonts w:ascii="Arial" w:hAnsi="Arial" w:eastAsia="Arial" w:cs="Arial"/>
          <w:b w:val="0"/>
          <w:bCs w:val="0"/>
          <w:i w:val="0"/>
          <w:iCs w:val="0"/>
          <w:noProof w:val="0"/>
          <w:color w:val="0E101A"/>
          <w:sz w:val="24"/>
          <w:szCs w:val="24"/>
          <w:lang w:val="en-GB"/>
        </w:rPr>
        <w:t xml:space="preserve">ained almost 4 </w:t>
      </w:r>
      <w:r w:rsidRPr="612625D2" w:rsidR="6F8C853A">
        <w:rPr>
          <w:rFonts w:ascii="Arial" w:hAnsi="Arial" w:eastAsia="Arial" w:cs="Arial"/>
          <w:b w:val="0"/>
          <w:bCs w:val="0"/>
          <w:i w:val="0"/>
          <w:iCs w:val="0"/>
          <w:noProof w:val="0"/>
          <w:color w:val="0E101A"/>
          <w:sz w:val="24"/>
          <w:szCs w:val="24"/>
          <w:lang w:val="en-GB"/>
        </w:rPr>
        <w:t>years' experience</w:t>
      </w:r>
      <w:r w:rsidRPr="612625D2" w:rsidR="3F22CDC1">
        <w:rPr>
          <w:rFonts w:ascii="Arial" w:hAnsi="Arial" w:eastAsia="Arial" w:cs="Arial"/>
          <w:b w:val="0"/>
          <w:bCs w:val="0"/>
          <w:i w:val="0"/>
          <w:iCs w:val="0"/>
          <w:noProof w:val="0"/>
          <w:color w:val="0E101A"/>
          <w:sz w:val="24"/>
          <w:szCs w:val="24"/>
          <w:lang w:val="en-GB"/>
        </w:rPr>
        <w:t xml:space="preserve"> selling floral arrangements from home, specialising in </w:t>
      </w:r>
      <w:r w:rsidRPr="612625D2" w:rsidR="14E67172">
        <w:rPr>
          <w:rFonts w:ascii="Arial" w:hAnsi="Arial" w:eastAsia="Arial" w:cs="Arial"/>
          <w:b w:val="0"/>
          <w:bCs w:val="0"/>
          <w:i w:val="0"/>
          <w:iCs w:val="0"/>
          <w:noProof w:val="0"/>
          <w:color w:val="0E101A"/>
          <w:sz w:val="24"/>
          <w:szCs w:val="24"/>
          <w:lang w:val="en-GB"/>
        </w:rPr>
        <w:t xml:space="preserve">Farewell flowers </w:t>
      </w:r>
      <w:r w:rsidRPr="612625D2" w:rsidR="3F22CDC1">
        <w:rPr>
          <w:rFonts w:ascii="Arial" w:hAnsi="Arial" w:eastAsia="Arial" w:cs="Arial"/>
          <w:b w:val="0"/>
          <w:bCs w:val="0"/>
          <w:i w:val="0"/>
          <w:iCs w:val="0"/>
          <w:noProof w:val="0"/>
          <w:color w:val="0E101A"/>
          <w:sz w:val="24"/>
          <w:szCs w:val="24"/>
          <w:lang w:val="en-GB"/>
        </w:rPr>
        <w:t xml:space="preserve">using social media as a platform for advertising. </w:t>
      </w:r>
    </w:p>
    <w:p w:rsidR="3F22CDC1" w:rsidP="705AF6C1" w:rsidRDefault="3F22CDC1" w14:paraId="4776F17E" w14:textId="1F89E593">
      <w:pPr>
        <w:rPr>
          <w:rFonts w:ascii="Arial" w:hAnsi="Arial" w:eastAsia="Arial" w:cs="Arial"/>
          <w:b w:val="0"/>
          <w:bCs w:val="0"/>
          <w:i w:val="0"/>
          <w:iCs w:val="0"/>
          <w:noProof w:val="0"/>
          <w:color w:val="0E101A"/>
          <w:sz w:val="24"/>
          <w:szCs w:val="24"/>
          <w:lang w:val="en-GB"/>
        </w:rPr>
      </w:pPr>
      <w:r w:rsidRPr="6445572A" w:rsidR="3F22CDC1">
        <w:rPr>
          <w:rFonts w:ascii="Arial" w:hAnsi="Arial" w:eastAsia="Arial" w:cs="Arial"/>
          <w:b w:val="0"/>
          <w:bCs w:val="0"/>
          <w:i w:val="0"/>
          <w:iCs w:val="0"/>
          <w:noProof w:val="0"/>
          <w:color w:val="0E101A"/>
          <w:sz w:val="24"/>
          <w:szCs w:val="24"/>
          <w:lang w:val="en-GB"/>
        </w:rPr>
        <w:t xml:space="preserve">The flower </w:t>
      </w:r>
      <w:r w:rsidRPr="6445572A" w:rsidR="5107AAA9">
        <w:rPr>
          <w:rFonts w:ascii="Arial" w:hAnsi="Arial" w:eastAsia="Arial" w:cs="Arial"/>
          <w:b w:val="0"/>
          <w:bCs w:val="0"/>
          <w:i w:val="0"/>
          <w:iCs w:val="0"/>
          <w:noProof w:val="0"/>
          <w:color w:val="0E101A"/>
          <w:sz w:val="24"/>
          <w:szCs w:val="24"/>
          <w:lang w:val="en-GB"/>
        </w:rPr>
        <w:t>bar</w:t>
      </w:r>
      <w:r w:rsidRPr="6445572A" w:rsidR="3F22CDC1">
        <w:rPr>
          <w:rFonts w:ascii="Arial" w:hAnsi="Arial" w:eastAsia="Arial" w:cs="Arial"/>
          <w:b w:val="0"/>
          <w:bCs w:val="0"/>
          <w:i w:val="0"/>
          <w:iCs w:val="0"/>
          <w:noProof w:val="0"/>
          <w:color w:val="0E101A"/>
          <w:sz w:val="24"/>
          <w:szCs w:val="24"/>
          <w:lang w:val="en-GB"/>
        </w:rPr>
        <w:t xml:space="preserve"> will offer traditional and contemporary floral designs, to suit each customer tailored needs, my focus will be to use the best seasonal products I would also like to support British growers and use them where possible.</w:t>
      </w:r>
    </w:p>
    <w:p w:rsidR="4973C5F5" w:rsidP="6445572A" w:rsidRDefault="4973C5F5" w14:paraId="5007B150" w14:textId="68F7E821">
      <w:pPr>
        <w:pStyle w:val="Heading1"/>
        <w:rPr>
          <w:rFonts w:ascii="Arial" w:hAnsi="Arial" w:eastAsia="Arial" w:cs="Arial"/>
          <w:b w:val="0"/>
          <w:bCs w:val="0"/>
          <w:i w:val="0"/>
          <w:iCs w:val="0"/>
          <w:noProof w:val="0"/>
          <w:color w:val="0E101A"/>
          <w:sz w:val="24"/>
          <w:szCs w:val="24"/>
          <w:lang w:val="en-GB"/>
        </w:rPr>
      </w:pPr>
    </w:p>
    <w:p w:rsidR="4973C5F5" w:rsidP="557B7E6A" w:rsidRDefault="4973C5F5" w14:paraId="4D23A96F" w14:textId="1C67C1EF">
      <w:pPr>
        <w:pStyle w:val="Heading1"/>
        <w:rPr>
          <w:rFonts w:ascii="Arial" w:hAnsi="Arial" w:eastAsia="Arial" w:cs="Arial"/>
          <w:b w:val="0"/>
          <w:bCs w:val="0"/>
          <w:i w:val="0"/>
          <w:iCs w:val="0"/>
          <w:noProof w:val="0"/>
          <w:color w:val="0E101A"/>
          <w:sz w:val="24"/>
          <w:szCs w:val="24"/>
          <w:lang w:val="en-GB"/>
        </w:rPr>
      </w:pPr>
      <w:r w:rsidRPr="557B7E6A" w:rsidR="0AC2AB2F">
        <w:rPr>
          <w:rFonts w:ascii="Arial" w:hAnsi="Arial" w:eastAsia="Arial" w:cs="Arial"/>
          <w:b w:val="0"/>
          <w:bCs w:val="0"/>
          <w:i w:val="0"/>
          <w:iCs w:val="0"/>
          <w:noProof w:val="0"/>
          <w:color w:val="0E101A"/>
          <w:sz w:val="24"/>
          <w:szCs w:val="24"/>
          <w:lang w:val="en-GB"/>
        </w:rPr>
        <w:t xml:space="preserve">I will need additional working space and storage for flowers, this will be located at my garage </w:t>
      </w:r>
      <w:r w:rsidRPr="557B7E6A" w:rsidR="2DF87348">
        <w:rPr>
          <w:rFonts w:ascii="Arial" w:hAnsi="Arial" w:eastAsia="Arial" w:cs="Arial"/>
          <w:b w:val="0"/>
          <w:bCs w:val="0"/>
          <w:i w:val="0"/>
          <w:iCs w:val="0"/>
          <w:noProof w:val="0"/>
          <w:color w:val="0E101A"/>
          <w:sz w:val="24"/>
          <w:szCs w:val="24"/>
          <w:lang w:val="en-GB"/>
        </w:rPr>
        <w:t>that will be</w:t>
      </w:r>
      <w:r w:rsidRPr="557B7E6A" w:rsidR="0AC2AB2F">
        <w:rPr>
          <w:rFonts w:ascii="Arial" w:hAnsi="Arial" w:eastAsia="Arial" w:cs="Arial"/>
          <w:b w:val="0"/>
          <w:bCs w:val="0"/>
          <w:i w:val="0"/>
          <w:iCs w:val="0"/>
          <w:noProof w:val="0"/>
          <w:color w:val="0E101A"/>
          <w:sz w:val="24"/>
          <w:szCs w:val="24"/>
          <w:lang w:val="en-GB"/>
        </w:rPr>
        <w:t xml:space="preserve"> fitted with a cooler system. I will apply for licence and permits for this.</w:t>
      </w:r>
      <w:r w:rsidRPr="557B7E6A" w:rsidR="0CABF72E">
        <w:rPr>
          <w:rFonts w:ascii="Arial" w:hAnsi="Arial" w:eastAsia="Arial" w:cs="Arial"/>
          <w:b w:val="0"/>
          <w:bCs w:val="0"/>
          <w:i w:val="0"/>
          <w:iCs w:val="0"/>
          <w:noProof w:val="0"/>
          <w:color w:val="0E101A"/>
          <w:sz w:val="24"/>
          <w:szCs w:val="24"/>
          <w:lang w:val="en-GB"/>
        </w:rPr>
        <w:t xml:space="preserve"> And will take full advantages </w:t>
      </w:r>
      <w:r w:rsidRPr="557B7E6A" w:rsidR="0705921E">
        <w:rPr>
          <w:rFonts w:ascii="Arial" w:hAnsi="Arial" w:eastAsia="Arial" w:cs="Arial"/>
          <w:b w:val="0"/>
          <w:bCs w:val="0"/>
          <w:i w:val="0"/>
          <w:iCs w:val="0"/>
          <w:noProof w:val="0"/>
          <w:color w:val="0E101A"/>
          <w:sz w:val="24"/>
          <w:szCs w:val="24"/>
          <w:lang w:val="en-GB"/>
        </w:rPr>
        <w:t>of resources</w:t>
      </w:r>
      <w:r w:rsidRPr="557B7E6A" w:rsidR="0CABF72E">
        <w:rPr>
          <w:rFonts w:ascii="Arial" w:hAnsi="Arial" w:eastAsia="Arial" w:cs="Arial"/>
          <w:b w:val="0"/>
          <w:bCs w:val="0"/>
          <w:i w:val="0"/>
          <w:iCs w:val="0"/>
          <w:noProof w:val="0"/>
          <w:color w:val="0E101A"/>
          <w:sz w:val="24"/>
          <w:szCs w:val="24"/>
          <w:lang w:val="en-GB"/>
        </w:rPr>
        <w:t xml:space="preserve"> such as social media to help promote my business. Looking</w:t>
      </w:r>
      <w:r w:rsidRPr="557B7E6A" w:rsidR="4973C5F5">
        <w:rPr>
          <w:rFonts w:ascii="Arial" w:hAnsi="Arial" w:eastAsia="Arial" w:cs="Arial"/>
          <w:b w:val="0"/>
          <w:bCs w:val="0"/>
          <w:i w:val="0"/>
          <w:iCs w:val="0"/>
          <w:noProof w:val="0"/>
          <w:color w:val="0E101A"/>
          <w:sz w:val="24"/>
          <w:szCs w:val="24"/>
          <w:lang w:val="en-GB"/>
        </w:rPr>
        <w:t xml:space="preserve"> to the future I will consider running workshops that would teach students the use of floral foam, wreath making or wire &amp; taping techniques.</w:t>
      </w:r>
    </w:p>
    <w:p w:rsidR="219A5F52" w:rsidP="557B7E6A" w:rsidRDefault="219A5F52" w14:paraId="5A1A4E53" w14:textId="27E76681">
      <w:pPr>
        <w:pStyle w:val="Heading1"/>
        <w:rPr>
          <w:rFonts w:ascii="Arial" w:hAnsi="Arial" w:eastAsia="Arial" w:cs="Arial"/>
          <w:b w:val="0"/>
          <w:bCs w:val="0"/>
          <w:i w:val="0"/>
          <w:iCs w:val="0"/>
          <w:noProof w:val="0"/>
          <w:color w:val="0E101A"/>
          <w:sz w:val="24"/>
          <w:szCs w:val="24"/>
          <w:lang w:val="en-GB"/>
        </w:rPr>
      </w:pPr>
      <w:r w:rsidRPr="557B7E6A" w:rsidR="219A5F52">
        <w:rPr>
          <w:rFonts w:ascii="Arial" w:hAnsi="Arial" w:eastAsia="Arial" w:cs="Arial"/>
          <w:b w:val="0"/>
          <w:bCs w:val="0"/>
          <w:i w:val="0"/>
          <w:iCs w:val="0"/>
          <w:noProof w:val="0"/>
          <w:color w:val="0E101A"/>
          <w:sz w:val="24"/>
          <w:szCs w:val="24"/>
          <w:lang w:val="en-GB"/>
        </w:rPr>
        <w:t xml:space="preserve">I will </w:t>
      </w:r>
      <w:r w:rsidRPr="557B7E6A" w:rsidR="70316F92">
        <w:rPr>
          <w:rFonts w:ascii="Arial" w:hAnsi="Arial" w:eastAsia="Arial" w:cs="Arial"/>
          <w:b w:val="0"/>
          <w:bCs w:val="0"/>
          <w:i w:val="0"/>
          <w:iCs w:val="0"/>
          <w:noProof w:val="0"/>
          <w:color w:val="0E101A"/>
          <w:sz w:val="24"/>
          <w:szCs w:val="24"/>
          <w:lang w:val="en-GB"/>
        </w:rPr>
        <w:t xml:space="preserve">invest </w:t>
      </w:r>
      <w:r w:rsidRPr="557B7E6A" w:rsidR="0A9F954C">
        <w:rPr>
          <w:rFonts w:ascii="Arial" w:hAnsi="Arial" w:eastAsia="Arial" w:cs="Arial"/>
          <w:b w:val="0"/>
          <w:bCs w:val="0"/>
          <w:i w:val="0"/>
          <w:iCs w:val="0"/>
          <w:noProof w:val="0"/>
          <w:color w:val="0E101A"/>
          <w:sz w:val="24"/>
          <w:szCs w:val="24"/>
          <w:lang w:val="en-GB"/>
        </w:rPr>
        <w:t>ten</w:t>
      </w:r>
      <w:r w:rsidRPr="557B7E6A" w:rsidR="70316F92">
        <w:rPr>
          <w:rFonts w:ascii="Arial" w:hAnsi="Arial" w:eastAsia="Arial" w:cs="Arial"/>
          <w:b w:val="0"/>
          <w:bCs w:val="0"/>
          <w:i w:val="0"/>
          <w:iCs w:val="0"/>
          <w:noProof w:val="0"/>
          <w:color w:val="0E101A"/>
          <w:sz w:val="24"/>
          <w:szCs w:val="24"/>
          <w:lang w:val="en-GB"/>
        </w:rPr>
        <w:t xml:space="preserve"> </w:t>
      </w:r>
      <w:r w:rsidRPr="557B7E6A" w:rsidR="70316F92">
        <w:rPr>
          <w:rFonts w:ascii="Arial" w:hAnsi="Arial" w:eastAsia="Arial" w:cs="Arial"/>
          <w:b w:val="0"/>
          <w:bCs w:val="0"/>
          <w:i w:val="0"/>
          <w:iCs w:val="0"/>
          <w:noProof w:val="0"/>
          <w:color w:val="0E101A"/>
          <w:sz w:val="24"/>
          <w:szCs w:val="24"/>
          <w:lang w:val="en-GB"/>
        </w:rPr>
        <w:t xml:space="preserve">thousand </w:t>
      </w:r>
      <w:r w:rsidRPr="557B7E6A" w:rsidR="7075B924">
        <w:rPr>
          <w:rFonts w:ascii="Arial" w:hAnsi="Arial" w:eastAsia="Arial" w:cs="Arial"/>
          <w:b w:val="0"/>
          <w:bCs w:val="0"/>
          <w:i w:val="0"/>
          <w:iCs w:val="0"/>
          <w:noProof w:val="0"/>
          <w:color w:val="0E101A"/>
          <w:sz w:val="24"/>
          <w:szCs w:val="24"/>
          <w:lang w:val="en-GB"/>
        </w:rPr>
        <w:t>pounds</w:t>
      </w:r>
      <w:r w:rsidRPr="557B7E6A" w:rsidR="70316F92">
        <w:rPr>
          <w:rFonts w:ascii="Arial" w:hAnsi="Arial" w:eastAsia="Arial" w:cs="Arial"/>
          <w:b w:val="0"/>
          <w:bCs w:val="0"/>
          <w:i w:val="0"/>
          <w:iCs w:val="0"/>
          <w:noProof w:val="0"/>
          <w:color w:val="0E101A"/>
          <w:sz w:val="24"/>
          <w:szCs w:val="24"/>
          <w:lang w:val="en-GB"/>
        </w:rPr>
        <w:t xml:space="preserve"> into this business, I will use these funds to pay for the </w:t>
      </w:r>
      <w:r w:rsidRPr="557B7E6A" w:rsidR="50C38E56">
        <w:rPr>
          <w:rFonts w:ascii="Arial" w:hAnsi="Arial" w:eastAsia="Arial" w:cs="Arial"/>
          <w:b w:val="0"/>
          <w:bCs w:val="0"/>
          <w:i w:val="0"/>
          <w:iCs w:val="0"/>
          <w:noProof w:val="0"/>
          <w:color w:val="0E101A"/>
          <w:sz w:val="24"/>
          <w:szCs w:val="24"/>
          <w:lang w:val="en-GB"/>
        </w:rPr>
        <w:t>van,</w:t>
      </w:r>
      <w:r w:rsidRPr="557B7E6A" w:rsidR="19481835">
        <w:rPr>
          <w:rFonts w:ascii="Arial" w:hAnsi="Arial" w:eastAsia="Arial" w:cs="Arial"/>
          <w:b w:val="0"/>
          <w:bCs w:val="0"/>
          <w:i w:val="0"/>
          <w:iCs w:val="0"/>
          <w:noProof w:val="0"/>
          <w:color w:val="0E101A"/>
          <w:sz w:val="24"/>
          <w:szCs w:val="24"/>
          <w:lang w:val="en-GB"/>
        </w:rPr>
        <w:t xml:space="preserve"> therefore I will only need a further six thousand pound loan to help with the start up for my business, making my monthly repayments more </w:t>
      </w:r>
      <w:r w:rsidRPr="557B7E6A" w:rsidR="2B37CA0F">
        <w:rPr>
          <w:rFonts w:ascii="Arial" w:hAnsi="Arial" w:eastAsia="Arial" w:cs="Arial"/>
          <w:b w:val="0"/>
          <w:bCs w:val="0"/>
          <w:i w:val="0"/>
          <w:iCs w:val="0"/>
          <w:noProof w:val="0"/>
          <w:color w:val="0E101A"/>
          <w:sz w:val="24"/>
          <w:szCs w:val="24"/>
          <w:lang w:val="en-GB"/>
        </w:rPr>
        <w:t>viable</w:t>
      </w:r>
      <w:r w:rsidRPr="557B7E6A" w:rsidR="19481835">
        <w:rPr>
          <w:rFonts w:ascii="Arial" w:hAnsi="Arial" w:eastAsia="Arial" w:cs="Arial"/>
          <w:b w:val="0"/>
          <w:bCs w:val="0"/>
          <w:i w:val="0"/>
          <w:iCs w:val="0"/>
          <w:noProof w:val="0"/>
          <w:color w:val="0E101A"/>
          <w:sz w:val="24"/>
          <w:szCs w:val="24"/>
          <w:lang w:val="en-GB"/>
        </w:rPr>
        <w:t>.</w:t>
      </w:r>
      <w:r w:rsidRPr="557B7E6A" w:rsidR="77FAAAE2">
        <w:rPr>
          <w:rFonts w:ascii="Arial" w:hAnsi="Arial" w:eastAsia="Arial" w:cs="Arial"/>
          <w:b w:val="0"/>
          <w:bCs w:val="0"/>
          <w:i w:val="0"/>
          <w:iCs w:val="0"/>
          <w:noProof w:val="0"/>
          <w:color w:val="0E101A"/>
          <w:sz w:val="24"/>
          <w:szCs w:val="24"/>
          <w:lang w:val="en-GB"/>
        </w:rPr>
        <w:t xml:space="preserve"> There will be risks involved</w:t>
      </w:r>
      <w:r w:rsidRPr="557B7E6A" w:rsidR="55D33E2C">
        <w:rPr>
          <w:rFonts w:ascii="Arial" w:hAnsi="Arial" w:eastAsia="Arial" w:cs="Arial"/>
          <w:b w:val="0"/>
          <w:bCs w:val="0"/>
          <w:i w:val="0"/>
          <w:iCs w:val="0"/>
          <w:noProof w:val="0"/>
          <w:color w:val="0E101A"/>
          <w:sz w:val="24"/>
          <w:szCs w:val="24"/>
          <w:lang w:val="en-GB"/>
        </w:rPr>
        <w:t xml:space="preserve">, </w:t>
      </w:r>
      <w:r w:rsidRPr="557B7E6A" w:rsidR="55D33E2C">
        <w:rPr>
          <w:rFonts w:ascii="Arial" w:hAnsi="Arial" w:eastAsia="Arial" w:cs="Arial"/>
          <w:b w:val="0"/>
          <w:bCs w:val="0"/>
          <w:i w:val="0"/>
          <w:iCs w:val="0"/>
          <w:noProof w:val="0"/>
          <w:color w:val="0E101A"/>
          <w:sz w:val="24"/>
          <w:szCs w:val="24"/>
          <w:lang w:val="en-GB"/>
        </w:rPr>
        <w:t>if</w:t>
      </w:r>
      <w:r w:rsidRPr="557B7E6A" w:rsidR="33BEE3EA">
        <w:rPr>
          <w:rFonts w:ascii="Arial" w:hAnsi="Arial" w:eastAsia="Arial" w:cs="Arial"/>
          <w:b w:val="0"/>
          <w:bCs w:val="0"/>
          <w:i w:val="0"/>
          <w:iCs w:val="0"/>
          <w:noProof w:val="0"/>
          <w:color w:val="0E101A"/>
          <w:sz w:val="24"/>
          <w:szCs w:val="24"/>
          <w:lang w:val="en-GB"/>
        </w:rPr>
        <w:t xml:space="preserve"> my business was to would fail, I would consider selling the van to help with repayments if I could not cover the loan.</w:t>
      </w:r>
    </w:p>
    <w:p w:rsidR="705AF6C1" w:rsidP="705AF6C1" w:rsidRDefault="705AF6C1" w14:paraId="5DFA22B5" w14:textId="2A2FE1C1">
      <w:pPr>
        <w:rPr>
          <w:rFonts w:ascii="Arial" w:hAnsi="Arial" w:eastAsia="Arial" w:cs="Arial"/>
          <w:b w:val="0"/>
          <w:bCs w:val="0"/>
          <w:i w:val="0"/>
          <w:iCs w:val="0"/>
          <w:noProof w:val="0"/>
          <w:color w:val="0E101A"/>
          <w:sz w:val="24"/>
          <w:szCs w:val="24"/>
          <w:lang w:val="en-GB"/>
        </w:rPr>
      </w:pPr>
    </w:p>
    <w:p w:rsidR="641E24B8" w:rsidP="612625D2" w:rsidRDefault="641E24B8" w14:paraId="5294960C" w14:textId="2342005C">
      <w:pPr>
        <w:pStyle w:val="Heading1"/>
        <w:rPr>
          <w:rFonts w:ascii="Arial" w:hAnsi="Arial" w:eastAsia="Arial" w:cs="Arial"/>
          <w:noProof w:val="0"/>
          <w:color w:val="0E101A"/>
          <w:sz w:val="28"/>
          <w:szCs w:val="28"/>
          <w:u w:val="none"/>
          <w:lang w:val="en-GB"/>
        </w:rPr>
      </w:pPr>
      <w:r w:rsidRPr="612625D2" w:rsidR="2A0E2A6B">
        <w:rPr>
          <w:rFonts w:ascii="Arial" w:hAnsi="Arial" w:eastAsia="Arial" w:cs="Arial"/>
          <w:noProof w:val="0"/>
          <w:color w:val="0E101A"/>
          <w:sz w:val="28"/>
          <w:szCs w:val="28"/>
          <w:u w:val="none"/>
          <w:lang w:val="en-GB"/>
        </w:rPr>
        <w:t>Marketing segmentation</w:t>
      </w:r>
    </w:p>
    <w:p w:rsidR="641E24B8" w:rsidP="557B7E6A" w:rsidRDefault="641E24B8" w14:paraId="10DF0529" w14:textId="60DE2571">
      <w:pPr>
        <w:pStyle w:val="Heading2"/>
        <w:spacing w:after="150"/>
        <w:rPr>
          <w:rFonts w:ascii="Arial" w:hAnsi="Arial" w:eastAsia="Arial" w:cs="Arial"/>
          <w:b w:val="0"/>
          <w:bCs w:val="0"/>
          <w:i w:val="0"/>
          <w:iCs w:val="0"/>
          <w:noProof w:val="0"/>
          <w:color w:val="322F31"/>
          <w:sz w:val="24"/>
          <w:szCs w:val="24"/>
          <w:lang w:val="en-GB"/>
        </w:rPr>
      </w:pPr>
      <w:r w:rsidRPr="557B7E6A" w:rsidR="3663A140">
        <w:rPr>
          <w:rFonts w:ascii="Arial" w:hAnsi="Arial" w:eastAsia="Arial" w:cs="Arial"/>
          <w:b w:val="0"/>
          <w:bCs w:val="0"/>
          <w:noProof w:val="0"/>
          <w:color w:val="0E101A"/>
          <w:sz w:val="24"/>
          <w:szCs w:val="24"/>
          <w:u w:val="none"/>
          <w:lang w:val="en-GB"/>
        </w:rPr>
        <w:t>There is a large market segmentation for</w:t>
      </w:r>
      <w:r w:rsidRPr="557B7E6A" w:rsidR="45FC746E">
        <w:rPr>
          <w:rFonts w:ascii="Arial" w:hAnsi="Arial" w:eastAsia="Arial" w:cs="Arial"/>
          <w:b w:val="0"/>
          <w:bCs w:val="0"/>
          <w:noProof w:val="0"/>
          <w:color w:val="0E101A"/>
          <w:sz w:val="24"/>
          <w:szCs w:val="24"/>
          <w:u w:val="none"/>
          <w:lang w:val="en-GB"/>
        </w:rPr>
        <w:t xml:space="preserve"> </w:t>
      </w:r>
      <w:r w:rsidRPr="557B7E6A" w:rsidR="3663A140">
        <w:rPr>
          <w:rFonts w:ascii="Arial" w:hAnsi="Arial" w:eastAsia="Arial" w:cs="Arial"/>
          <w:b w:val="0"/>
          <w:bCs w:val="0"/>
          <w:noProof w:val="0"/>
          <w:color w:val="0E101A"/>
          <w:sz w:val="24"/>
          <w:szCs w:val="24"/>
          <w:u w:val="none"/>
          <w:lang w:val="en-GB"/>
        </w:rPr>
        <w:t>Rose’s and Quartz</w:t>
      </w:r>
      <w:r w:rsidRPr="557B7E6A" w:rsidR="1C085032">
        <w:rPr>
          <w:rFonts w:ascii="Arial" w:hAnsi="Arial" w:eastAsia="Arial" w:cs="Arial"/>
          <w:b w:val="0"/>
          <w:bCs w:val="0"/>
          <w:noProof w:val="0"/>
          <w:color w:val="0E101A"/>
          <w:sz w:val="24"/>
          <w:szCs w:val="24"/>
          <w:u w:val="none"/>
          <w:lang w:val="en-GB"/>
        </w:rPr>
        <w:t xml:space="preserve">, we intend to offer different types of flowers for various occasions to a wide range of customers who will </w:t>
      </w:r>
      <w:r w:rsidRPr="557B7E6A" w:rsidR="75FA71D0">
        <w:rPr>
          <w:rFonts w:ascii="Arial" w:hAnsi="Arial" w:eastAsia="Arial" w:cs="Arial"/>
          <w:b w:val="0"/>
          <w:bCs w:val="0"/>
          <w:noProof w:val="0"/>
          <w:color w:val="0E101A"/>
          <w:sz w:val="24"/>
          <w:szCs w:val="24"/>
          <w:u w:val="none"/>
          <w:lang w:val="en-GB"/>
        </w:rPr>
        <w:t xml:space="preserve">buy of our webpage, social media business pages and who purchase directly of our </w:t>
      </w:r>
      <w:r w:rsidRPr="557B7E6A" w:rsidR="119F5F7B">
        <w:rPr>
          <w:rFonts w:ascii="Arial" w:hAnsi="Arial" w:eastAsia="Arial" w:cs="Arial"/>
          <w:b w:val="0"/>
          <w:bCs w:val="0"/>
          <w:noProof w:val="0"/>
          <w:color w:val="0E101A"/>
          <w:sz w:val="24"/>
          <w:szCs w:val="24"/>
          <w:u w:val="none"/>
          <w:lang w:val="en-GB"/>
        </w:rPr>
        <w:t>van.</w:t>
      </w:r>
      <w:r w:rsidRPr="557B7E6A" w:rsidR="56CEE25B">
        <w:rPr>
          <w:rFonts w:ascii="Arial" w:hAnsi="Arial" w:eastAsia="Arial" w:cs="Arial"/>
          <w:b w:val="0"/>
          <w:bCs w:val="0"/>
          <w:noProof w:val="0"/>
          <w:color w:val="0E101A"/>
          <w:sz w:val="24"/>
          <w:szCs w:val="24"/>
          <w:u w:val="none"/>
          <w:lang w:val="en-GB"/>
        </w:rPr>
        <w:t xml:space="preserve"> </w:t>
      </w:r>
      <w:r w:rsidRPr="557B7E6A" w:rsidR="56CEE25B">
        <w:rPr>
          <w:rFonts w:ascii="Arial" w:hAnsi="Arial" w:eastAsia="Arial" w:cs="Arial"/>
          <w:b w:val="0"/>
          <w:bCs w:val="0"/>
          <w:i w:val="0"/>
          <w:iCs w:val="0"/>
          <w:noProof w:val="0"/>
          <w:color w:val="322F31"/>
          <w:sz w:val="24"/>
          <w:szCs w:val="24"/>
          <w:lang w:val="en-GB"/>
        </w:rPr>
        <w:t xml:space="preserve">With Roes's &amp; Quartz being the only mobile flower bar in the Swansea and surrounding </w:t>
      </w:r>
      <w:r w:rsidRPr="557B7E6A" w:rsidR="4482C556">
        <w:rPr>
          <w:rFonts w:ascii="Arial" w:hAnsi="Arial" w:eastAsia="Arial" w:cs="Arial"/>
          <w:b w:val="0"/>
          <w:bCs w:val="0"/>
          <w:i w:val="0"/>
          <w:iCs w:val="0"/>
          <w:noProof w:val="0"/>
          <w:color w:val="322F31"/>
          <w:sz w:val="24"/>
          <w:szCs w:val="24"/>
          <w:lang w:val="en-GB"/>
        </w:rPr>
        <w:t>areas, we</w:t>
      </w:r>
      <w:r w:rsidRPr="557B7E6A" w:rsidR="56CEE25B">
        <w:rPr>
          <w:rFonts w:ascii="Arial" w:hAnsi="Arial" w:eastAsia="Arial" w:cs="Arial"/>
          <w:b w:val="0"/>
          <w:bCs w:val="0"/>
          <w:i w:val="0"/>
          <w:iCs w:val="0"/>
          <w:noProof w:val="0"/>
          <w:color w:val="322F31"/>
          <w:sz w:val="24"/>
          <w:szCs w:val="24"/>
          <w:lang w:val="en-GB"/>
        </w:rPr>
        <w:t xml:space="preserve"> will reach a wider audience aiming to achieve many various locations.</w:t>
      </w:r>
      <w:r w:rsidRPr="557B7E6A" w:rsidR="73B3920A">
        <w:rPr>
          <w:rFonts w:ascii="Arial" w:hAnsi="Arial" w:eastAsia="Arial" w:cs="Arial"/>
          <w:b w:val="0"/>
          <w:bCs w:val="0"/>
          <w:i w:val="0"/>
          <w:iCs w:val="0"/>
          <w:noProof w:val="0"/>
          <w:color w:val="322F31"/>
          <w:sz w:val="24"/>
          <w:szCs w:val="24"/>
          <w:lang w:val="en-GB"/>
        </w:rPr>
        <w:t xml:space="preserve"> I </w:t>
      </w:r>
      <w:r w:rsidRPr="557B7E6A" w:rsidR="445BD244">
        <w:rPr>
          <w:rFonts w:ascii="Arial" w:hAnsi="Arial" w:eastAsia="Arial" w:cs="Arial"/>
          <w:b w:val="0"/>
          <w:bCs w:val="0"/>
          <w:i w:val="0"/>
          <w:iCs w:val="0"/>
          <w:noProof w:val="0"/>
          <w:color w:val="322F31"/>
          <w:sz w:val="24"/>
          <w:szCs w:val="24"/>
          <w:lang w:val="en-GB"/>
        </w:rPr>
        <w:t>anticipate</w:t>
      </w:r>
      <w:r w:rsidRPr="557B7E6A" w:rsidR="73B3920A">
        <w:rPr>
          <w:rFonts w:ascii="Arial" w:hAnsi="Arial" w:eastAsia="Arial" w:cs="Arial"/>
          <w:b w:val="0"/>
          <w:bCs w:val="0"/>
          <w:i w:val="0"/>
          <w:iCs w:val="0"/>
          <w:noProof w:val="0"/>
          <w:color w:val="322F31"/>
          <w:sz w:val="24"/>
          <w:szCs w:val="24"/>
          <w:lang w:val="en-GB"/>
        </w:rPr>
        <w:t xml:space="preserve"> that </w:t>
      </w:r>
      <w:r w:rsidRPr="557B7E6A" w:rsidR="3024CD45">
        <w:rPr>
          <w:rFonts w:ascii="Arial" w:hAnsi="Arial" w:eastAsia="Arial" w:cs="Arial"/>
          <w:b w:val="0"/>
          <w:bCs w:val="0"/>
          <w:i w:val="0"/>
          <w:iCs w:val="0"/>
          <w:noProof w:val="0"/>
          <w:color w:val="322F31"/>
          <w:sz w:val="24"/>
          <w:szCs w:val="24"/>
          <w:lang w:val="en-GB"/>
        </w:rPr>
        <w:t>the flower</w:t>
      </w:r>
      <w:r w:rsidRPr="557B7E6A" w:rsidR="56CEE25B">
        <w:rPr>
          <w:rFonts w:ascii="Arial" w:hAnsi="Arial" w:eastAsia="Arial" w:cs="Arial"/>
          <w:b w:val="0"/>
          <w:bCs w:val="0"/>
          <w:i w:val="0"/>
          <w:iCs w:val="0"/>
          <w:noProof w:val="0"/>
          <w:color w:val="322F31"/>
          <w:sz w:val="24"/>
          <w:szCs w:val="24"/>
          <w:lang w:val="en-GB"/>
        </w:rPr>
        <w:t xml:space="preserve"> </w:t>
      </w:r>
      <w:r w:rsidRPr="557B7E6A" w:rsidR="7ED23819">
        <w:rPr>
          <w:rFonts w:ascii="Arial" w:hAnsi="Arial" w:eastAsia="Arial" w:cs="Arial"/>
          <w:b w:val="0"/>
          <w:bCs w:val="0"/>
          <w:i w:val="0"/>
          <w:iCs w:val="0"/>
          <w:noProof w:val="0"/>
          <w:color w:val="322F31"/>
          <w:sz w:val="24"/>
          <w:szCs w:val="24"/>
          <w:lang w:val="en-GB"/>
        </w:rPr>
        <w:t>bar</w:t>
      </w:r>
      <w:r w:rsidRPr="557B7E6A" w:rsidR="56CEE25B">
        <w:rPr>
          <w:rFonts w:ascii="Arial" w:hAnsi="Arial" w:eastAsia="Arial" w:cs="Arial"/>
          <w:b w:val="0"/>
          <w:bCs w:val="0"/>
          <w:i w:val="0"/>
          <w:iCs w:val="0"/>
          <w:noProof w:val="0"/>
          <w:color w:val="322F31"/>
          <w:sz w:val="24"/>
          <w:szCs w:val="24"/>
          <w:lang w:val="en-GB"/>
        </w:rPr>
        <w:t xml:space="preserve"> </w:t>
      </w:r>
      <w:r w:rsidRPr="557B7E6A" w:rsidR="56CEE25B">
        <w:rPr>
          <w:rFonts w:ascii="Arial" w:hAnsi="Arial" w:eastAsia="Arial" w:cs="Arial"/>
          <w:b w:val="0"/>
          <w:bCs w:val="0"/>
          <w:i w:val="0"/>
          <w:iCs w:val="0"/>
          <w:noProof w:val="0"/>
          <w:color w:val="322F31"/>
          <w:sz w:val="24"/>
          <w:szCs w:val="24"/>
          <w:lang w:val="en-GB"/>
        </w:rPr>
        <w:t>will attract customers who may not have been expecting to buy flowers that day, giving us a different target Market to the average florist shop. Giving me an advantage on my competitors.</w:t>
      </w:r>
    </w:p>
    <w:p w:rsidR="641E24B8" w:rsidP="612625D2" w:rsidRDefault="641E24B8" w14:paraId="4388A688" w14:textId="61FB7417">
      <w:pPr>
        <w:pStyle w:val="Heading1"/>
        <w:rPr>
          <w:rFonts w:ascii="Arial" w:hAnsi="Arial" w:eastAsia="Arial" w:cs="Arial"/>
          <w:b w:val="0"/>
          <w:bCs w:val="0"/>
          <w:noProof w:val="0"/>
          <w:color w:val="0E101A"/>
          <w:sz w:val="24"/>
          <w:szCs w:val="24"/>
          <w:lang w:val="en-GB"/>
        </w:rPr>
      </w:pPr>
      <w:r w:rsidRPr="557B7E6A" w:rsidR="119F5F7B">
        <w:rPr>
          <w:rFonts w:ascii="Arial" w:hAnsi="Arial" w:eastAsia="Arial" w:cs="Arial"/>
          <w:b w:val="0"/>
          <w:bCs w:val="0"/>
          <w:noProof w:val="0"/>
          <w:color w:val="0E101A"/>
          <w:sz w:val="24"/>
          <w:szCs w:val="24"/>
          <w:u w:val="none"/>
          <w:lang w:val="en-GB"/>
        </w:rPr>
        <w:t xml:space="preserve">We will also specialise in funeral/farewell flowers </w:t>
      </w:r>
      <w:r w:rsidRPr="557B7E6A" w:rsidR="2A0E2A6B">
        <w:rPr>
          <w:rFonts w:ascii="Arial" w:hAnsi="Arial" w:eastAsia="Arial" w:cs="Arial"/>
          <w:b w:val="0"/>
          <w:bCs w:val="0"/>
          <w:noProof w:val="0"/>
          <w:color w:val="0E101A"/>
          <w:sz w:val="24"/>
          <w:szCs w:val="24"/>
          <w:lang w:val="en-GB"/>
        </w:rPr>
        <w:t>The welsh government online recorded that there were 2510 deaths in Swansea last year, I have averaged that to be 209 deaths per month, I</w:t>
      </w:r>
      <w:r w:rsidRPr="557B7E6A" w:rsidR="50DE3DAE">
        <w:rPr>
          <w:rFonts w:ascii="Arial" w:hAnsi="Arial" w:eastAsia="Arial" w:cs="Arial"/>
          <w:b w:val="0"/>
          <w:bCs w:val="0"/>
          <w:noProof w:val="0"/>
          <w:color w:val="0E101A"/>
          <w:sz w:val="24"/>
          <w:szCs w:val="24"/>
          <w:lang w:val="en-GB"/>
        </w:rPr>
        <w:t>t is</w:t>
      </w:r>
      <w:r w:rsidRPr="557B7E6A" w:rsidR="2A0E2A6B">
        <w:rPr>
          <w:rFonts w:ascii="Arial" w:hAnsi="Arial" w:eastAsia="Arial" w:cs="Arial"/>
          <w:b w:val="0"/>
          <w:bCs w:val="0"/>
          <w:noProof w:val="0"/>
          <w:color w:val="0E101A"/>
          <w:sz w:val="24"/>
          <w:szCs w:val="24"/>
          <w:lang w:val="en-GB"/>
        </w:rPr>
        <w:t xml:space="preserve"> likely</w:t>
      </w:r>
      <w:r w:rsidRPr="557B7E6A" w:rsidR="5A4262A8">
        <w:rPr>
          <w:rFonts w:ascii="Arial" w:hAnsi="Arial" w:eastAsia="Arial" w:cs="Arial"/>
          <w:b w:val="0"/>
          <w:bCs w:val="0"/>
          <w:noProof w:val="0"/>
          <w:color w:val="0E101A"/>
          <w:sz w:val="24"/>
          <w:szCs w:val="24"/>
          <w:lang w:val="en-GB"/>
        </w:rPr>
        <w:t xml:space="preserve"> that we could</w:t>
      </w:r>
      <w:r w:rsidRPr="557B7E6A" w:rsidR="2A0E2A6B">
        <w:rPr>
          <w:rFonts w:ascii="Arial" w:hAnsi="Arial" w:eastAsia="Arial" w:cs="Arial"/>
          <w:b w:val="0"/>
          <w:bCs w:val="0"/>
          <w:noProof w:val="0"/>
          <w:color w:val="0E101A"/>
          <w:sz w:val="24"/>
          <w:szCs w:val="24"/>
          <w:lang w:val="en-GB"/>
        </w:rPr>
        <w:t xml:space="preserve"> get asked to do at least </w:t>
      </w:r>
      <w:r w:rsidRPr="557B7E6A" w:rsidR="28E0C4D3">
        <w:rPr>
          <w:rFonts w:ascii="Arial" w:hAnsi="Arial" w:eastAsia="Arial" w:cs="Arial"/>
          <w:b w:val="0"/>
          <w:bCs w:val="0"/>
          <w:noProof w:val="0"/>
          <w:color w:val="0E101A"/>
          <w:sz w:val="24"/>
          <w:szCs w:val="24"/>
          <w:lang w:val="en-GB"/>
        </w:rPr>
        <w:t xml:space="preserve">twelve </w:t>
      </w:r>
      <w:r w:rsidRPr="557B7E6A" w:rsidR="2A0E2A6B">
        <w:rPr>
          <w:rFonts w:ascii="Arial" w:hAnsi="Arial" w:eastAsia="Arial" w:cs="Arial"/>
          <w:b w:val="0"/>
          <w:bCs w:val="0"/>
          <w:noProof w:val="0"/>
          <w:color w:val="0E101A"/>
          <w:sz w:val="24"/>
          <w:szCs w:val="24"/>
          <w:lang w:val="en-GB"/>
        </w:rPr>
        <w:t>of those funerals.</w:t>
      </w:r>
    </w:p>
    <w:p w:rsidR="705AF6C1" w:rsidP="612625D2" w:rsidRDefault="705AF6C1" w14:paraId="7EC9BCD7" w14:textId="62EC76C1">
      <w:pPr>
        <w:pStyle w:val="Heading2"/>
        <w:rPr>
          <w:rFonts w:ascii="Arial" w:hAnsi="Arial" w:eastAsia="Arial" w:cs="Arial"/>
          <w:b w:val="0"/>
          <w:bCs w:val="0"/>
          <w:noProof w:val="0"/>
          <w:color w:val="0E101A"/>
          <w:sz w:val="24"/>
          <w:szCs w:val="24"/>
          <w:lang w:val="en-GB"/>
        </w:rPr>
      </w:pPr>
    </w:p>
    <w:p w:rsidR="00B01F58" w:rsidRDefault="000C6CE4" w14:paraId="1708DB19" w14:textId="77777777" w14:noSpellErr="1">
      <w:pPr>
        <w:pStyle w:val="Heading2"/>
        <w:divId w:val="1417558107"/>
        <w:rPr>
          <w:rFonts w:ascii="Calibri" w:hAnsi="Calibri" w:eastAsia="Times New Roman"/>
          <w:color w:val="322F31"/>
        </w:rPr>
      </w:pPr>
      <w:bookmarkStart w:name="_Toc518914978" w:id="5"/>
      <w:r w:rsidRPr="705AF6C1" w:rsidR="000C6CE4">
        <w:rPr>
          <w:rFonts w:ascii="Calibri" w:hAnsi="Calibri" w:eastAsia="Times New Roman"/>
          <w:color w:val="322F31"/>
        </w:rPr>
        <w:t>Competition</w:t>
      </w:r>
      <w:bookmarkEnd w:id="5"/>
    </w:p>
    <w:p w:rsidR="0922DA91" w:rsidP="650ECA1A" w:rsidRDefault="0922DA91" w14:paraId="3F6481C1" w14:textId="2776EAED">
      <w:pPr>
        <w:pStyle w:val="Heading2"/>
        <w:spacing w:after="150"/>
        <w:rPr>
          <w:rFonts w:ascii="Arial" w:hAnsi="Arial" w:eastAsia="Arial" w:cs="Arial"/>
          <w:b w:val="0"/>
          <w:bCs w:val="0"/>
          <w:i w:val="0"/>
          <w:iCs w:val="0"/>
          <w:noProof w:val="0"/>
          <w:color w:val="0E101A"/>
          <w:sz w:val="24"/>
          <w:szCs w:val="24"/>
          <w:lang w:val="en-GB"/>
        </w:rPr>
      </w:pPr>
      <w:r w:rsidRPr="650ECA1A" w:rsidR="0922DA91">
        <w:rPr>
          <w:rFonts w:ascii="Arial" w:hAnsi="Arial" w:eastAsia="Arial" w:cs="Arial"/>
          <w:b w:val="0"/>
          <w:bCs w:val="0"/>
          <w:i w:val="0"/>
          <w:iCs w:val="0"/>
          <w:noProof w:val="0"/>
          <w:color w:val="0E101A"/>
          <w:sz w:val="24"/>
          <w:szCs w:val="24"/>
          <w:lang w:val="en-GB"/>
        </w:rPr>
        <w:t xml:space="preserve">I have named what I believe to be the top five florist business within my local area. </w:t>
      </w:r>
      <w:r w:rsidRPr="650ECA1A" w:rsidR="5D6E5994">
        <w:rPr>
          <w:rFonts w:ascii="Arial" w:hAnsi="Arial" w:eastAsia="Arial" w:cs="Arial"/>
          <w:b w:val="0"/>
          <w:bCs w:val="0"/>
          <w:i w:val="0"/>
          <w:iCs w:val="0"/>
          <w:noProof w:val="0"/>
          <w:color w:val="0E101A"/>
          <w:sz w:val="24"/>
          <w:szCs w:val="24"/>
          <w:lang w:val="en-GB"/>
        </w:rPr>
        <w:t>All</w:t>
      </w:r>
      <w:r w:rsidRPr="650ECA1A" w:rsidR="4DD0B763">
        <w:rPr>
          <w:rFonts w:ascii="Arial" w:hAnsi="Arial" w:eastAsia="Arial" w:cs="Arial"/>
          <w:b w:val="0"/>
          <w:bCs w:val="0"/>
          <w:i w:val="0"/>
          <w:iCs w:val="0"/>
          <w:noProof w:val="0"/>
          <w:color w:val="0E101A"/>
          <w:sz w:val="24"/>
          <w:szCs w:val="24"/>
          <w:lang w:val="en-GB"/>
        </w:rPr>
        <w:t xml:space="preserve"> these</w:t>
      </w:r>
      <w:r w:rsidRPr="650ECA1A" w:rsidR="0922DA91">
        <w:rPr>
          <w:rFonts w:ascii="Arial" w:hAnsi="Arial" w:eastAsia="Arial" w:cs="Arial"/>
          <w:b w:val="0"/>
          <w:bCs w:val="0"/>
          <w:i w:val="0"/>
          <w:iCs w:val="0"/>
          <w:noProof w:val="0"/>
          <w:color w:val="0E101A"/>
          <w:sz w:val="24"/>
          <w:szCs w:val="24"/>
          <w:lang w:val="en-GB"/>
        </w:rPr>
        <w:t xml:space="preserve"> businesses will have a significant advantage over me as they have already been </w:t>
      </w:r>
      <w:r w:rsidRPr="650ECA1A" w:rsidR="530FEBFE">
        <w:rPr>
          <w:rFonts w:ascii="Arial" w:hAnsi="Arial" w:eastAsia="Arial" w:cs="Arial"/>
          <w:b w:val="0"/>
          <w:bCs w:val="0"/>
          <w:i w:val="0"/>
          <w:iCs w:val="0"/>
          <w:noProof w:val="0"/>
          <w:color w:val="0E101A"/>
          <w:sz w:val="24"/>
          <w:szCs w:val="24"/>
          <w:lang w:val="en-GB"/>
        </w:rPr>
        <w:t>established</w:t>
      </w:r>
      <w:r w:rsidRPr="650ECA1A" w:rsidR="0922DA91">
        <w:rPr>
          <w:rFonts w:ascii="Arial" w:hAnsi="Arial" w:eastAsia="Arial" w:cs="Arial"/>
          <w:b w:val="0"/>
          <w:bCs w:val="0"/>
          <w:i w:val="0"/>
          <w:iCs w:val="0"/>
          <w:noProof w:val="0"/>
          <w:color w:val="0E101A"/>
          <w:sz w:val="24"/>
          <w:szCs w:val="24"/>
          <w:lang w:val="en-GB"/>
        </w:rPr>
        <w:t xml:space="preserve"> within the surrounding areas. </w:t>
      </w:r>
      <w:r w:rsidRPr="650ECA1A" w:rsidR="5200F9E3">
        <w:rPr>
          <w:rFonts w:ascii="Arial" w:hAnsi="Arial" w:eastAsia="Arial" w:cs="Arial"/>
          <w:b w:val="0"/>
          <w:bCs w:val="0"/>
          <w:i w:val="0"/>
          <w:iCs w:val="0"/>
          <w:noProof w:val="0"/>
          <w:color w:val="0E101A"/>
          <w:sz w:val="24"/>
          <w:szCs w:val="24"/>
          <w:lang w:val="en-GB"/>
        </w:rPr>
        <w:t xml:space="preserve">My objectives for my business </w:t>
      </w:r>
      <w:r w:rsidRPr="650ECA1A" w:rsidR="5200F9E3">
        <w:rPr>
          <w:rFonts w:ascii="Arial" w:hAnsi="Arial" w:eastAsia="Arial" w:cs="Arial"/>
          <w:b w:val="0"/>
          <w:bCs w:val="0"/>
          <w:i w:val="0"/>
          <w:iCs w:val="0"/>
          <w:noProof w:val="0"/>
          <w:color w:val="0E101A"/>
          <w:sz w:val="24"/>
          <w:szCs w:val="24"/>
          <w:lang w:val="en-GB"/>
        </w:rPr>
        <w:t>are</w:t>
      </w:r>
      <w:r w:rsidRPr="650ECA1A" w:rsidR="5200F9E3">
        <w:rPr>
          <w:rFonts w:ascii="Arial" w:hAnsi="Arial" w:eastAsia="Arial" w:cs="Arial"/>
          <w:b w:val="0"/>
          <w:bCs w:val="0"/>
          <w:i w:val="0"/>
          <w:iCs w:val="0"/>
          <w:noProof w:val="0"/>
          <w:color w:val="0E101A"/>
          <w:sz w:val="24"/>
          <w:szCs w:val="24"/>
          <w:lang w:val="en-GB"/>
        </w:rPr>
        <w:t xml:space="preserve"> that I will be the only mobile florist in </w:t>
      </w:r>
      <w:r w:rsidRPr="650ECA1A" w:rsidR="5200F9E3">
        <w:rPr>
          <w:rFonts w:ascii="Arial" w:hAnsi="Arial" w:eastAsia="Arial" w:cs="Arial"/>
          <w:b w:val="0"/>
          <w:bCs w:val="0"/>
          <w:i w:val="0"/>
          <w:iCs w:val="0"/>
          <w:noProof w:val="0"/>
          <w:color w:val="0E101A"/>
          <w:sz w:val="24"/>
          <w:szCs w:val="24"/>
          <w:lang w:val="en-GB"/>
        </w:rPr>
        <w:t>Swansea</w:t>
      </w:r>
      <w:r w:rsidRPr="650ECA1A" w:rsidR="5200F9E3">
        <w:rPr>
          <w:rFonts w:ascii="Arial" w:hAnsi="Arial" w:eastAsia="Arial" w:cs="Arial"/>
          <w:b w:val="0"/>
          <w:bCs w:val="0"/>
          <w:i w:val="0"/>
          <w:iCs w:val="0"/>
          <w:noProof w:val="0"/>
          <w:color w:val="0E101A"/>
          <w:sz w:val="24"/>
          <w:szCs w:val="24"/>
          <w:lang w:val="en-GB"/>
        </w:rPr>
        <w:t>.</w:t>
      </w:r>
    </w:p>
    <w:tbl>
      <w:tblPr>
        <w:tblStyle w:val="TableGrid"/>
        <w:tblW w:w="0" w:type="auto"/>
        <w:tblLayout w:type="fixed"/>
        <w:tblLook w:val="06A0" w:firstRow="1" w:lastRow="0" w:firstColumn="1" w:lastColumn="0" w:noHBand="1" w:noVBand="1"/>
      </w:tblPr>
      <w:tblGrid>
        <w:gridCol w:w="1606"/>
        <w:gridCol w:w="1606"/>
        <w:gridCol w:w="1606"/>
        <w:gridCol w:w="1606"/>
        <w:gridCol w:w="1606"/>
        <w:gridCol w:w="1606"/>
      </w:tblGrid>
      <w:tr w:rsidR="2FC1C8CA" w:rsidTr="2FC1C8CA" w14:paraId="21B17BD8">
        <w:tc>
          <w:tcPr>
            <w:tcW w:w="1606" w:type="dxa"/>
            <w:tcMar/>
          </w:tcPr>
          <w:p w:rsidR="2FC1C8CA" w:rsidP="2FC1C8CA" w:rsidRDefault="2FC1C8CA" w14:paraId="6B2E1783" w14:textId="0C1272F1">
            <w:pPr>
              <w:pStyle w:val="Heading2"/>
              <w:rPr>
                <w:rFonts w:ascii="Arial" w:hAnsi="Arial" w:eastAsia="Arial" w:cs="Arial"/>
                <w:b w:val="0"/>
                <w:bCs w:val="0"/>
                <w:i w:val="0"/>
                <w:iCs w:val="0"/>
                <w:noProof w:val="0"/>
                <w:color w:val="auto"/>
                <w:sz w:val="24"/>
                <w:szCs w:val="24"/>
                <w:highlight w:val="yellow"/>
                <w:lang w:val="en-GB"/>
              </w:rPr>
            </w:pPr>
          </w:p>
        </w:tc>
        <w:tc>
          <w:tcPr>
            <w:tcW w:w="1606" w:type="dxa"/>
            <w:tcMar/>
          </w:tcPr>
          <w:p w:rsidR="0CC81025" w:rsidP="2FC1C8CA" w:rsidRDefault="0CC81025" w14:paraId="06A84E2F" w14:textId="58F04808">
            <w:pPr>
              <w:pStyle w:val="Heading2"/>
              <w:rPr>
                <w:rFonts w:ascii="Arial" w:hAnsi="Arial" w:eastAsia="Arial" w:cs="Arial"/>
                <w:b w:val="1"/>
                <w:bCs w:val="1"/>
                <w:i w:val="0"/>
                <w:iCs w:val="0"/>
                <w:noProof w:val="0"/>
                <w:color w:val="auto"/>
                <w:sz w:val="24"/>
                <w:szCs w:val="24"/>
                <w:highlight w:val="yellow"/>
                <w:lang w:val="en-GB"/>
              </w:rPr>
            </w:pPr>
            <w:r w:rsidRPr="2FC1C8CA" w:rsidR="0CC81025">
              <w:rPr>
                <w:rFonts w:ascii="Arial" w:hAnsi="Arial" w:eastAsia="Arial" w:cs="Arial"/>
                <w:b w:val="1"/>
                <w:bCs w:val="1"/>
                <w:i w:val="0"/>
                <w:iCs w:val="0"/>
                <w:noProof w:val="0"/>
                <w:color w:val="auto"/>
                <w:sz w:val="24"/>
                <w:szCs w:val="24"/>
                <w:highlight w:val="yellow"/>
                <w:lang w:val="en-GB"/>
              </w:rPr>
              <w:t>Company A</w:t>
            </w:r>
            <w:r w:rsidRPr="2FC1C8CA" w:rsidR="0CC81025">
              <w:rPr>
                <w:rFonts w:ascii="Arial" w:hAnsi="Arial" w:eastAsia="Arial" w:cs="Arial"/>
                <w:b w:val="1"/>
                <w:bCs w:val="1"/>
                <w:i w:val="0"/>
                <w:iCs w:val="0"/>
                <w:noProof w:val="0"/>
                <w:color w:val="auto"/>
                <w:sz w:val="24"/>
                <w:szCs w:val="24"/>
                <w:lang w:val="en-GB"/>
              </w:rPr>
              <w:t xml:space="preserve"> </w:t>
            </w:r>
          </w:p>
        </w:tc>
        <w:tc>
          <w:tcPr>
            <w:tcW w:w="1606" w:type="dxa"/>
            <w:tcMar/>
          </w:tcPr>
          <w:p w:rsidR="0CC81025" w:rsidP="2FC1C8CA" w:rsidRDefault="0CC81025" w14:paraId="1062DAE2" w14:textId="3B3C569C">
            <w:pPr>
              <w:pStyle w:val="Heading2"/>
              <w:rPr>
                <w:rFonts w:ascii="Arial" w:hAnsi="Arial" w:eastAsia="Arial" w:cs="Arial"/>
                <w:b w:val="1"/>
                <w:bCs w:val="1"/>
                <w:i w:val="0"/>
                <w:iCs w:val="0"/>
                <w:noProof w:val="0"/>
                <w:color w:val="auto"/>
                <w:sz w:val="24"/>
                <w:szCs w:val="24"/>
                <w:highlight w:val="yellow"/>
                <w:lang w:val="en-GB"/>
              </w:rPr>
            </w:pPr>
            <w:r w:rsidRPr="2FC1C8CA" w:rsidR="0CC81025">
              <w:rPr>
                <w:rFonts w:ascii="Arial" w:hAnsi="Arial" w:eastAsia="Arial" w:cs="Arial"/>
                <w:b w:val="1"/>
                <w:bCs w:val="1"/>
                <w:i w:val="0"/>
                <w:iCs w:val="0"/>
                <w:noProof w:val="0"/>
                <w:color w:val="auto"/>
                <w:sz w:val="24"/>
                <w:szCs w:val="24"/>
                <w:highlight w:val="yellow"/>
                <w:lang w:val="en-GB"/>
              </w:rPr>
              <w:t xml:space="preserve">Company </w:t>
            </w:r>
          </w:p>
          <w:p w:rsidR="0CC81025" w:rsidP="2FC1C8CA" w:rsidRDefault="0CC81025" w14:paraId="748C3190" w14:textId="3F5EE580">
            <w:pPr>
              <w:pStyle w:val="Heading2"/>
              <w:rPr>
                <w:rFonts w:ascii="Arial" w:hAnsi="Arial" w:eastAsia="Arial" w:cs="Arial"/>
                <w:b w:val="1"/>
                <w:bCs w:val="1"/>
                <w:i w:val="0"/>
                <w:iCs w:val="0"/>
                <w:noProof w:val="0"/>
                <w:color w:val="auto"/>
                <w:sz w:val="24"/>
                <w:szCs w:val="24"/>
                <w:highlight w:val="yellow"/>
                <w:lang w:val="en-GB"/>
              </w:rPr>
            </w:pPr>
            <w:r w:rsidRPr="2FC1C8CA" w:rsidR="0CC81025">
              <w:rPr>
                <w:rFonts w:ascii="Arial" w:hAnsi="Arial" w:eastAsia="Arial" w:cs="Arial"/>
                <w:b w:val="1"/>
                <w:bCs w:val="1"/>
                <w:i w:val="0"/>
                <w:iCs w:val="0"/>
                <w:noProof w:val="0"/>
                <w:color w:val="auto"/>
                <w:sz w:val="24"/>
                <w:szCs w:val="24"/>
                <w:highlight w:val="yellow"/>
                <w:lang w:val="en-GB"/>
              </w:rPr>
              <w:t>B</w:t>
            </w:r>
          </w:p>
          <w:p w:rsidR="2FC1C8CA" w:rsidP="2FC1C8CA" w:rsidRDefault="2FC1C8CA" w14:paraId="1D313F03" w14:textId="38DD5602">
            <w:pPr>
              <w:pStyle w:val="Heading2"/>
              <w:rPr>
                <w:rFonts w:ascii="Arial" w:hAnsi="Arial" w:eastAsia="Arial" w:cs="Arial"/>
                <w:b w:val="1"/>
                <w:bCs w:val="1"/>
                <w:i w:val="0"/>
                <w:iCs w:val="0"/>
                <w:noProof w:val="0"/>
                <w:color w:val="auto"/>
                <w:sz w:val="24"/>
                <w:szCs w:val="24"/>
                <w:highlight w:val="yellow"/>
                <w:lang w:val="en-GB"/>
              </w:rPr>
            </w:pPr>
          </w:p>
        </w:tc>
        <w:tc>
          <w:tcPr>
            <w:tcW w:w="1606" w:type="dxa"/>
            <w:tcMar/>
          </w:tcPr>
          <w:p w:rsidR="0CC81025" w:rsidP="2FC1C8CA" w:rsidRDefault="0CC81025" w14:paraId="0E54481D" w14:textId="7715659C">
            <w:pPr>
              <w:pStyle w:val="Heading2"/>
              <w:rPr>
                <w:rFonts w:ascii="Arial" w:hAnsi="Arial" w:eastAsia="Arial" w:cs="Arial"/>
                <w:b w:val="1"/>
                <w:bCs w:val="1"/>
                <w:i w:val="0"/>
                <w:iCs w:val="0"/>
                <w:noProof w:val="0"/>
                <w:color w:val="auto"/>
                <w:sz w:val="24"/>
                <w:szCs w:val="24"/>
                <w:highlight w:val="yellow"/>
                <w:lang w:val="en-GB"/>
              </w:rPr>
            </w:pPr>
            <w:r w:rsidRPr="2FC1C8CA" w:rsidR="0CC81025">
              <w:rPr>
                <w:rFonts w:ascii="Arial" w:hAnsi="Arial" w:eastAsia="Arial" w:cs="Arial"/>
                <w:b w:val="1"/>
                <w:bCs w:val="1"/>
                <w:i w:val="0"/>
                <w:iCs w:val="0"/>
                <w:noProof w:val="0"/>
                <w:color w:val="auto"/>
                <w:sz w:val="24"/>
                <w:szCs w:val="24"/>
                <w:highlight w:val="yellow"/>
                <w:lang w:val="en-GB"/>
              </w:rPr>
              <w:t>Company</w:t>
            </w:r>
            <w:r w:rsidRPr="2FC1C8CA" w:rsidR="0CC81025">
              <w:rPr>
                <w:rFonts w:ascii="Arial" w:hAnsi="Arial" w:eastAsia="Arial" w:cs="Arial"/>
                <w:b w:val="1"/>
                <w:bCs w:val="1"/>
                <w:i w:val="0"/>
                <w:iCs w:val="0"/>
                <w:noProof w:val="0"/>
                <w:color w:val="auto"/>
                <w:sz w:val="24"/>
                <w:szCs w:val="24"/>
                <w:lang w:val="en-GB"/>
              </w:rPr>
              <w:t xml:space="preserve"> </w:t>
            </w:r>
          </w:p>
          <w:p w:rsidR="0CC81025" w:rsidP="2FC1C8CA" w:rsidRDefault="0CC81025" w14:paraId="336DFA77" w14:textId="091DB579">
            <w:pPr>
              <w:pStyle w:val="Heading2"/>
              <w:rPr>
                <w:rFonts w:ascii="Arial" w:hAnsi="Arial" w:eastAsia="Arial" w:cs="Arial"/>
                <w:b w:val="1"/>
                <w:bCs w:val="1"/>
                <w:i w:val="0"/>
                <w:iCs w:val="0"/>
                <w:noProof w:val="0"/>
                <w:color w:val="auto"/>
                <w:sz w:val="24"/>
                <w:szCs w:val="24"/>
                <w:highlight w:val="yellow"/>
                <w:lang w:val="en-GB"/>
              </w:rPr>
            </w:pPr>
            <w:r w:rsidRPr="2FC1C8CA" w:rsidR="0CC81025">
              <w:rPr>
                <w:rFonts w:ascii="Arial" w:hAnsi="Arial" w:eastAsia="Arial" w:cs="Arial"/>
                <w:b w:val="1"/>
                <w:bCs w:val="1"/>
                <w:i w:val="0"/>
                <w:iCs w:val="0"/>
                <w:noProof w:val="0"/>
                <w:color w:val="auto"/>
                <w:sz w:val="24"/>
                <w:szCs w:val="24"/>
                <w:highlight w:val="yellow"/>
                <w:lang w:val="en-GB"/>
              </w:rPr>
              <w:t>C</w:t>
            </w:r>
          </w:p>
          <w:p w:rsidR="2FC1C8CA" w:rsidP="2FC1C8CA" w:rsidRDefault="2FC1C8CA" w14:paraId="14BD8B84" w14:textId="7B039AD2">
            <w:pPr>
              <w:pStyle w:val="Heading2"/>
              <w:rPr>
                <w:rFonts w:ascii="Arial" w:hAnsi="Arial" w:eastAsia="Arial" w:cs="Arial"/>
                <w:b w:val="1"/>
                <w:bCs w:val="1"/>
                <w:i w:val="0"/>
                <w:iCs w:val="0"/>
                <w:noProof w:val="0"/>
                <w:color w:val="auto"/>
                <w:sz w:val="24"/>
                <w:szCs w:val="24"/>
                <w:highlight w:val="yellow"/>
                <w:lang w:val="en-GB"/>
              </w:rPr>
            </w:pPr>
          </w:p>
        </w:tc>
        <w:tc>
          <w:tcPr>
            <w:tcW w:w="1606" w:type="dxa"/>
            <w:tcMar/>
          </w:tcPr>
          <w:p w:rsidR="0CC81025" w:rsidP="2FC1C8CA" w:rsidRDefault="0CC81025" w14:paraId="6589487B" w14:textId="6543FA05">
            <w:pPr>
              <w:pStyle w:val="Heading2"/>
              <w:rPr>
                <w:rFonts w:ascii="Arial" w:hAnsi="Arial" w:eastAsia="Arial" w:cs="Arial"/>
                <w:b w:val="1"/>
                <w:bCs w:val="1"/>
                <w:i w:val="0"/>
                <w:iCs w:val="0"/>
                <w:noProof w:val="0"/>
                <w:color w:val="auto"/>
                <w:sz w:val="24"/>
                <w:szCs w:val="24"/>
                <w:highlight w:val="yellow"/>
                <w:lang w:val="en-GB"/>
              </w:rPr>
            </w:pPr>
            <w:r w:rsidRPr="2FC1C8CA" w:rsidR="0CC81025">
              <w:rPr>
                <w:rFonts w:ascii="Arial" w:hAnsi="Arial" w:eastAsia="Arial" w:cs="Arial"/>
                <w:b w:val="1"/>
                <w:bCs w:val="1"/>
                <w:i w:val="0"/>
                <w:iCs w:val="0"/>
                <w:noProof w:val="0"/>
                <w:color w:val="auto"/>
                <w:sz w:val="24"/>
                <w:szCs w:val="24"/>
                <w:highlight w:val="yellow"/>
                <w:lang w:val="en-GB"/>
              </w:rPr>
              <w:t>Company</w:t>
            </w:r>
            <w:r w:rsidRPr="2FC1C8CA" w:rsidR="0CC81025">
              <w:rPr>
                <w:rFonts w:ascii="Arial" w:hAnsi="Arial" w:eastAsia="Arial" w:cs="Arial"/>
                <w:b w:val="1"/>
                <w:bCs w:val="1"/>
                <w:i w:val="0"/>
                <w:iCs w:val="0"/>
                <w:noProof w:val="0"/>
                <w:color w:val="auto"/>
                <w:sz w:val="24"/>
                <w:szCs w:val="24"/>
                <w:lang w:val="en-GB"/>
              </w:rPr>
              <w:t xml:space="preserve"> </w:t>
            </w:r>
          </w:p>
          <w:p w:rsidR="0CC81025" w:rsidP="2FC1C8CA" w:rsidRDefault="0CC81025" w14:paraId="62C11ACE" w14:textId="5652F8E5">
            <w:pPr>
              <w:pStyle w:val="Heading2"/>
              <w:rPr>
                <w:rFonts w:ascii="Arial" w:hAnsi="Arial" w:eastAsia="Arial" w:cs="Arial"/>
                <w:b w:val="1"/>
                <w:bCs w:val="1"/>
                <w:i w:val="0"/>
                <w:iCs w:val="0"/>
                <w:noProof w:val="0"/>
                <w:color w:val="auto"/>
                <w:sz w:val="24"/>
                <w:szCs w:val="24"/>
                <w:highlight w:val="yellow"/>
                <w:lang w:val="en-GB"/>
              </w:rPr>
            </w:pPr>
            <w:r w:rsidRPr="2FC1C8CA" w:rsidR="0CC81025">
              <w:rPr>
                <w:rFonts w:ascii="Arial" w:hAnsi="Arial" w:eastAsia="Arial" w:cs="Arial"/>
                <w:b w:val="1"/>
                <w:bCs w:val="1"/>
                <w:i w:val="0"/>
                <w:iCs w:val="0"/>
                <w:noProof w:val="0"/>
                <w:color w:val="auto"/>
                <w:sz w:val="24"/>
                <w:szCs w:val="24"/>
                <w:highlight w:val="yellow"/>
                <w:lang w:val="en-GB"/>
              </w:rPr>
              <w:t>D</w:t>
            </w:r>
          </w:p>
          <w:p w:rsidR="2FC1C8CA" w:rsidP="2FC1C8CA" w:rsidRDefault="2FC1C8CA" w14:paraId="191A9421" w14:textId="53DE65C3">
            <w:pPr>
              <w:pStyle w:val="Heading2"/>
              <w:rPr>
                <w:rFonts w:ascii="Arial" w:hAnsi="Arial" w:eastAsia="Arial" w:cs="Arial"/>
                <w:b w:val="1"/>
                <w:bCs w:val="1"/>
                <w:i w:val="0"/>
                <w:iCs w:val="0"/>
                <w:noProof w:val="0"/>
                <w:color w:val="auto"/>
                <w:sz w:val="24"/>
                <w:szCs w:val="24"/>
                <w:highlight w:val="yellow"/>
                <w:lang w:val="en-GB"/>
              </w:rPr>
            </w:pPr>
          </w:p>
        </w:tc>
        <w:tc>
          <w:tcPr>
            <w:tcW w:w="1606" w:type="dxa"/>
            <w:tcMar/>
          </w:tcPr>
          <w:p w:rsidR="0CC81025" w:rsidP="2FC1C8CA" w:rsidRDefault="0CC81025" w14:paraId="2454AE45" w14:textId="27AB08F4">
            <w:pPr>
              <w:pStyle w:val="Heading2"/>
              <w:rPr>
                <w:rFonts w:ascii="Arial" w:hAnsi="Arial" w:eastAsia="Arial" w:cs="Arial"/>
                <w:b w:val="1"/>
                <w:bCs w:val="1"/>
                <w:i w:val="0"/>
                <w:iCs w:val="0"/>
                <w:noProof w:val="0"/>
                <w:color w:val="auto"/>
                <w:sz w:val="24"/>
                <w:szCs w:val="24"/>
                <w:highlight w:val="yellow"/>
                <w:lang w:val="en-GB"/>
              </w:rPr>
            </w:pPr>
            <w:r w:rsidRPr="2FC1C8CA" w:rsidR="0CC81025">
              <w:rPr>
                <w:rFonts w:ascii="Arial" w:hAnsi="Arial" w:eastAsia="Arial" w:cs="Arial"/>
                <w:b w:val="1"/>
                <w:bCs w:val="1"/>
                <w:i w:val="0"/>
                <w:iCs w:val="0"/>
                <w:noProof w:val="0"/>
                <w:color w:val="auto"/>
                <w:sz w:val="24"/>
                <w:szCs w:val="24"/>
                <w:highlight w:val="yellow"/>
                <w:lang w:val="en-GB"/>
              </w:rPr>
              <w:t>Company</w:t>
            </w:r>
            <w:r w:rsidRPr="2FC1C8CA" w:rsidR="0CC81025">
              <w:rPr>
                <w:rFonts w:ascii="Arial" w:hAnsi="Arial" w:eastAsia="Arial" w:cs="Arial"/>
                <w:b w:val="1"/>
                <w:bCs w:val="1"/>
                <w:i w:val="0"/>
                <w:iCs w:val="0"/>
                <w:noProof w:val="0"/>
                <w:color w:val="auto"/>
                <w:sz w:val="24"/>
                <w:szCs w:val="24"/>
                <w:lang w:val="en-GB"/>
              </w:rPr>
              <w:t xml:space="preserve"> </w:t>
            </w:r>
          </w:p>
          <w:p w:rsidR="0CC81025" w:rsidP="2FC1C8CA" w:rsidRDefault="0CC81025" w14:paraId="675D6E2C" w14:textId="0181B6FB">
            <w:pPr>
              <w:pStyle w:val="Heading2"/>
              <w:rPr>
                <w:rFonts w:ascii="Arial" w:hAnsi="Arial" w:eastAsia="Arial" w:cs="Arial"/>
                <w:b w:val="1"/>
                <w:bCs w:val="1"/>
                <w:i w:val="0"/>
                <w:iCs w:val="0"/>
                <w:noProof w:val="0"/>
                <w:color w:val="auto"/>
                <w:sz w:val="24"/>
                <w:szCs w:val="24"/>
                <w:highlight w:val="yellow"/>
                <w:lang w:val="en-GB"/>
              </w:rPr>
            </w:pPr>
            <w:r w:rsidRPr="2FC1C8CA" w:rsidR="0CC81025">
              <w:rPr>
                <w:rFonts w:ascii="Arial" w:hAnsi="Arial" w:eastAsia="Arial" w:cs="Arial"/>
                <w:b w:val="1"/>
                <w:bCs w:val="1"/>
                <w:i w:val="0"/>
                <w:iCs w:val="0"/>
                <w:noProof w:val="0"/>
                <w:color w:val="auto"/>
                <w:sz w:val="24"/>
                <w:szCs w:val="24"/>
                <w:highlight w:val="yellow"/>
                <w:lang w:val="en-GB"/>
              </w:rPr>
              <w:t>E</w:t>
            </w:r>
          </w:p>
          <w:p w:rsidR="2FC1C8CA" w:rsidP="2FC1C8CA" w:rsidRDefault="2FC1C8CA" w14:paraId="2FEEA045" w14:textId="6FB554B1">
            <w:pPr>
              <w:pStyle w:val="Heading2"/>
              <w:rPr>
                <w:rFonts w:ascii="Arial" w:hAnsi="Arial" w:eastAsia="Arial" w:cs="Arial"/>
                <w:b w:val="1"/>
                <w:bCs w:val="1"/>
                <w:i w:val="0"/>
                <w:iCs w:val="0"/>
                <w:noProof w:val="0"/>
                <w:color w:val="auto"/>
                <w:sz w:val="24"/>
                <w:szCs w:val="24"/>
                <w:highlight w:val="yellow"/>
                <w:lang w:val="en-GB"/>
              </w:rPr>
            </w:pPr>
          </w:p>
        </w:tc>
      </w:tr>
      <w:tr w:rsidR="2FC1C8CA" w:rsidTr="2FC1C8CA" w14:paraId="5C02521B">
        <w:tc>
          <w:tcPr>
            <w:tcW w:w="1606" w:type="dxa"/>
            <w:tcMar/>
          </w:tcPr>
          <w:p w:rsidR="0CC81025" w:rsidP="2FC1C8CA" w:rsidRDefault="0CC81025" w14:paraId="07C5BE58" w14:textId="1D068D89">
            <w:pPr>
              <w:pStyle w:val="Heading2"/>
              <w:spacing w:after="150"/>
              <w:rPr>
                <w:rFonts w:ascii="Arial" w:hAnsi="Arial" w:eastAsia="Arial" w:cs="Arial"/>
                <w:b w:val="1"/>
                <w:bCs w:val="1"/>
                <w:i w:val="0"/>
                <w:iCs w:val="0"/>
                <w:noProof w:val="0"/>
                <w:color w:val="322F31"/>
                <w:sz w:val="24"/>
                <w:szCs w:val="24"/>
                <w:highlight w:val="yellow"/>
                <w:lang w:val="en-GB"/>
              </w:rPr>
            </w:pPr>
            <w:r w:rsidRPr="2FC1C8CA" w:rsidR="0CC81025">
              <w:rPr>
                <w:rFonts w:ascii="Arial" w:hAnsi="Arial" w:eastAsia="Arial" w:cs="Arial"/>
                <w:b w:val="1"/>
                <w:bCs w:val="1"/>
                <w:i w:val="0"/>
                <w:iCs w:val="0"/>
                <w:noProof w:val="0"/>
                <w:color w:val="322F31"/>
                <w:sz w:val="24"/>
                <w:szCs w:val="24"/>
                <w:highlight w:val="yellow"/>
                <w:lang w:val="en-GB"/>
              </w:rPr>
              <w:t>Competitor name, location</w:t>
            </w:r>
          </w:p>
          <w:p w:rsidR="2FC1C8CA" w:rsidP="2FC1C8CA" w:rsidRDefault="2FC1C8CA" w14:paraId="1AB2C359" w14:textId="7CAF0EA0">
            <w:pPr>
              <w:pStyle w:val="Heading2"/>
              <w:rPr>
                <w:rFonts w:ascii="Arial" w:hAnsi="Arial" w:eastAsia="Arial" w:cs="Arial"/>
                <w:b w:val="0"/>
                <w:bCs w:val="0"/>
                <w:i w:val="0"/>
                <w:iCs w:val="0"/>
                <w:noProof w:val="0"/>
                <w:color w:val="0E101A"/>
                <w:sz w:val="24"/>
                <w:szCs w:val="24"/>
                <w:highlight w:val="yellow"/>
                <w:lang w:val="en-GB"/>
              </w:rPr>
            </w:pPr>
          </w:p>
        </w:tc>
        <w:tc>
          <w:tcPr>
            <w:tcW w:w="1606" w:type="dxa"/>
            <w:tcMar/>
          </w:tcPr>
          <w:p w:rsidR="485D453B" w:rsidP="2FC1C8CA" w:rsidRDefault="485D453B" w14:paraId="6FB3CF8F" w14:textId="705CFB9D">
            <w:pPr>
              <w:pStyle w:val="Heading2"/>
              <w:spacing w:after="150"/>
              <w:rPr>
                <w:rFonts w:ascii="Arial" w:hAnsi="Arial" w:eastAsia="Arial" w:cs="Arial"/>
                <w:b w:val="0"/>
                <w:bCs w:val="0"/>
                <w:i w:val="0"/>
                <w:iCs w:val="0"/>
                <w:noProof w:val="0"/>
                <w:color w:val="322F31"/>
                <w:sz w:val="24"/>
                <w:szCs w:val="24"/>
                <w:lang w:val="en-GB"/>
              </w:rPr>
            </w:pPr>
            <w:r w:rsidRPr="2FC1C8CA" w:rsidR="485D453B">
              <w:rPr>
                <w:rFonts w:ascii="Arial" w:hAnsi="Arial" w:eastAsia="Arial" w:cs="Arial"/>
                <w:b w:val="0"/>
                <w:bCs w:val="0"/>
                <w:i w:val="0"/>
                <w:iCs w:val="0"/>
                <w:noProof w:val="0"/>
                <w:color w:val="322F31"/>
                <w:sz w:val="24"/>
                <w:szCs w:val="24"/>
                <w:lang w:val="en-GB"/>
              </w:rPr>
              <w:t>Flowers by arrangement Tre both, Swansea</w:t>
            </w:r>
          </w:p>
          <w:p w:rsidR="2FC1C8CA" w:rsidP="2FC1C8CA" w:rsidRDefault="2FC1C8CA" w14:paraId="74DEF983" w14:textId="091582E1">
            <w:pPr>
              <w:pStyle w:val="Heading2"/>
              <w:rPr>
                <w:rFonts w:ascii="Arial" w:hAnsi="Arial" w:eastAsia="Arial" w:cs="Arial"/>
                <w:b w:val="0"/>
                <w:bCs w:val="0"/>
                <w:i w:val="0"/>
                <w:iCs w:val="0"/>
                <w:noProof w:val="0"/>
                <w:color w:val="0E101A"/>
                <w:sz w:val="24"/>
                <w:szCs w:val="24"/>
                <w:lang w:val="en-GB"/>
              </w:rPr>
            </w:pPr>
          </w:p>
        </w:tc>
        <w:tc>
          <w:tcPr>
            <w:tcW w:w="1606" w:type="dxa"/>
            <w:tcMar/>
          </w:tcPr>
          <w:p w:rsidR="485D453B" w:rsidP="2FC1C8CA" w:rsidRDefault="485D453B" w14:paraId="377D834F" w14:textId="565DC392">
            <w:pPr>
              <w:pStyle w:val="Heading2"/>
              <w:spacing w:after="150"/>
              <w:rPr>
                <w:rFonts w:ascii="Arial" w:hAnsi="Arial" w:eastAsia="Arial" w:cs="Arial"/>
                <w:b w:val="1"/>
                <w:bCs w:val="1"/>
                <w:i w:val="0"/>
                <w:iCs w:val="0"/>
                <w:noProof w:val="0"/>
                <w:color w:val="322F31"/>
                <w:sz w:val="24"/>
                <w:szCs w:val="24"/>
                <w:lang w:val="en-GB"/>
              </w:rPr>
            </w:pPr>
            <w:r w:rsidRPr="2FC1C8CA" w:rsidR="485D453B">
              <w:rPr>
                <w:rFonts w:ascii="Arial" w:hAnsi="Arial" w:eastAsia="Arial" w:cs="Arial"/>
                <w:b w:val="0"/>
                <w:bCs w:val="0"/>
                <w:i w:val="0"/>
                <w:iCs w:val="0"/>
                <w:noProof w:val="0"/>
                <w:color w:val="322F31"/>
                <w:sz w:val="24"/>
                <w:szCs w:val="24"/>
                <w:lang w:val="en-GB"/>
              </w:rPr>
              <w:t>Vintage bloom Neath rd., Swansea</w:t>
            </w:r>
          </w:p>
          <w:p w:rsidR="2FC1C8CA" w:rsidP="2FC1C8CA" w:rsidRDefault="2FC1C8CA" w14:paraId="2499C296" w14:textId="6E583D23">
            <w:pPr>
              <w:pStyle w:val="Heading2"/>
              <w:rPr>
                <w:rFonts w:ascii="Arial" w:hAnsi="Arial" w:eastAsia="Arial" w:cs="Arial"/>
                <w:b w:val="0"/>
                <w:bCs w:val="0"/>
                <w:i w:val="0"/>
                <w:iCs w:val="0"/>
                <w:noProof w:val="0"/>
                <w:color w:val="0E101A"/>
                <w:sz w:val="24"/>
                <w:szCs w:val="24"/>
                <w:lang w:val="en-GB"/>
              </w:rPr>
            </w:pPr>
          </w:p>
        </w:tc>
        <w:tc>
          <w:tcPr>
            <w:tcW w:w="1606" w:type="dxa"/>
            <w:tcMar/>
          </w:tcPr>
          <w:p w:rsidR="485D453B" w:rsidP="2FC1C8CA" w:rsidRDefault="485D453B" w14:paraId="089FF53C" w14:textId="23E0EB69">
            <w:pPr>
              <w:pStyle w:val="Heading2"/>
              <w:spacing w:after="150"/>
              <w:rPr>
                <w:rFonts w:ascii="Arial" w:hAnsi="Arial" w:eastAsia="Arial" w:cs="Arial"/>
                <w:b w:val="1"/>
                <w:bCs w:val="1"/>
                <w:i w:val="0"/>
                <w:iCs w:val="0"/>
                <w:noProof w:val="0"/>
                <w:color w:val="322F31"/>
                <w:sz w:val="24"/>
                <w:szCs w:val="24"/>
                <w:lang w:val="en-GB"/>
              </w:rPr>
            </w:pPr>
            <w:r w:rsidRPr="2FC1C8CA" w:rsidR="485D453B">
              <w:rPr>
                <w:rFonts w:ascii="Arial" w:hAnsi="Arial" w:eastAsia="Arial" w:cs="Arial"/>
                <w:b w:val="0"/>
                <w:bCs w:val="0"/>
                <w:i w:val="0"/>
                <w:iCs w:val="0"/>
                <w:noProof w:val="0"/>
                <w:color w:val="322F31"/>
                <w:sz w:val="24"/>
                <w:szCs w:val="24"/>
                <w:lang w:val="en-GB"/>
              </w:rPr>
              <w:t>Black orchid St Helens, Swansea</w:t>
            </w:r>
          </w:p>
          <w:p w:rsidR="2FC1C8CA" w:rsidP="2FC1C8CA" w:rsidRDefault="2FC1C8CA" w14:paraId="467BEB2C" w14:textId="17676D23">
            <w:pPr>
              <w:pStyle w:val="Heading2"/>
              <w:rPr>
                <w:rFonts w:ascii="Arial" w:hAnsi="Arial" w:eastAsia="Arial" w:cs="Arial"/>
                <w:b w:val="0"/>
                <w:bCs w:val="0"/>
                <w:i w:val="0"/>
                <w:iCs w:val="0"/>
                <w:noProof w:val="0"/>
                <w:color w:val="0E101A"/>
                <w:sz w:val="24"/>
                <w:szCs w:val="24"/>
                <w:lang w:val="en-GB"/>
              </w:rPr>
            </w:pPr>
          </w:p>
        </w:tc>
        <w:tc>
          <w:tcPr>
            <w:tcW w:w="1606" w:type="dxa"/>
            <w:tcMar/>
          </w:tcPr>
          <w:p w:rsidR="485D453B" w:rsidP="2FC1C8CA" w:rsidRDefault="485D453B" w14:paraId="6166FA0E" w14:textId="1C775B55">
            <w:pPr>
              <w:pStyle w:val="Heading2"/>
              <w:spacing w:after="150"/>
              <w:rPr>
                <w:rFonts w:ascii="Arial" w:hAnsi="Arial" w:eastAsia="Arial" w:cs="Arial"/>
                <w:b w:val="1"/>
                <w:bCs w:val="1"/>
                <w:i w:val="0"/>
                <w:iCs w:val="0"/>
                <w:noProof w:val="0"/>
                <w:color w:val="322F31"/>
                <w:sz w:val="24"/>
                <w:szCs w:val="24"/>
                <w:lang w:val="en-GB"/>
              </w:rPr>
            </w:pPr>
            <w:r w:rsidRPr="2FC1C8CA" w:rsidR="485D453B">
              <w:rPr>
                <w:rFonts w:ascii="Arial" w:hAnsi="Arial" w:eastAsia="Arial" w:cs="Arial"/>
                <w:b w:val="0"/>
                <w:bCs w:val="0"/>
                <w:i w:val="0"/>
                <w:iCs w:val="0"/>
                <w:noProof w:val="0"/>
                <w:color w:val="322F31"/>
                <w:sz w:val="24"/>
                <w:szCs w:val="24"/>
                <w:lang w:val="en-GB"/>
              </w:rPr>
              <w:t>Bay tree</w:t>
            </w:r>
          </w:p>
          <w:p w:rsidR="485D453B" w:rsidP="2FC1C8CA" w:rsidRDefault="485D453B" w14:paraId="6EB414CB" w14:textId="65A0612D">
            <w:pPr>
              <w:pStyle w:val="Heading2"/>
              <w:spacing w:after="150"/>
              <w:rPr>
                <w:rFonts w:ascii="Arial" w:hAnsi="Arial" w:eastAsia="Arial" w:cs="Arial"/>
                <w:b w:val="1"/>
                <w:bCs w:val="1"/>
                <w:i w:val="0"/>
                <w:iCs w:val="0"/>
                <w:noProof w:val="0"/>
                <w:color w:val="322F31"/>
                <w:sz w:val="24"/>
                <w:szCs w:val="24"/>
                <w:lang w:val="en-GB"/>
              </w:rPr>
            </w:pPr>
            <w:r w:rsidRPr="2FC1C8CA" w:rsidR="485D453B">
              <w:rPr>
                <w:rFonts w:ascii="Arial" w:hAnsi="Arial" w:eastAsia="Arial" w:cs="Arial"/>
                <w:b w:val="0"/>
                <w:bCs w:val="0"/>
                <w:i w:val="0"/>
                <w:iCs w:val="0"/>
                <w:noProof w:val="0"/>
                <w:color w:val="322F31"/>
                <w:sz w:val="24"/>
                <w:szCs w:val="24"/>
                <w:lang w:val="en-GB"/>
              </w:rPr>
              <w:t>Sketty, Swansea</w:t>
            </w:r>
          </w:p>
          <w:p w:rsidR="2FC1C8CA" w:rsidP="2FC1C8CA" w:rsidRDefault="2FC1C8CA" w14:paraId="260FA48A" w14:textId="5716BEF6">
            <w:pPr>
              <w:pStyle w:val="Heading2"/>
              <w:rPr>
                <w:rFonts w:ascii="Arial" w:hAnsi="Arial" w:eastAsia="Arial" w:cs="Arial"/>
                <w:b w:val="0"/>
                <w:bCs w:val="0"/>
                <w:i w:val="0"/>
                <w:iCs w:val="0"/>
                <w:noProof w:val="0"/>
                <w:color w:val="0E101A"/>
                <w:sz w:val="24"/>
                <w:szCs w:val="24"/>
                <w:lang w:val="en-GB"/>
              </w:rPr>
            </w:pPr>
          </w:p>
        </w:tc>
        <w:tc>
          <w:tcPr>
            <w:tcW w:w="1606" w:type="dxa"/>
            <w:tcMar/>
          </w:tcPr>
          <w:p w:rsidR="485D453B" w:rsidP="2FC1C8CA" w:rsidRDefault="485D453B" w14:paraId="41ED054B" w14:textId="025C8390">
            <w:pPr>
              <w:pStyle w:val="Heading2"/>
              <w:spacing w:after="150"/>
              <w:rPr>
                <w:rFonts w:ascii="Arial" w:hAnsi="Arial" w:eastAsia="Arial" w:cs="Arial"/>
                <w:b w:val="1"/>
                <w:bCs w:val="1"/>
                <w:i w:val="0"/>
                <w:iCs w:val="0"/>
                <w:noProof w:val="0"/>
                <w:color w:val="322F31"/>
                <w:sz w:val="24"/>
                <w:szCs w:val="24"/>
                <w:lang w:val="en-GB"/>
              </w:rPr>
            </w:pPr>
            <w:r w:rsidRPr="2FC1C8CA" w:rsidR="485D453B">
              <w:rPr>
                <w:rFonts w:ascii="Arial" w:hAnsi="Arial" w:eastAsia="Arial" w:cs="Arial"/>
                <w:b w:val="0"/>
                <w:bCs w:val="0"/>
                <w:i w:val="0"/>
                <w:iCs w:val="0"/>
                <w:noProof w:val="0"/>
                <w:color w:val="322F31"/>
                <w:sz w:val="24"/>
                <w:szCs w:val="24"/>
                <w:lang w:val="en-GB"/>
              </w:rPr>
              <w:t>Just Jennys Morriston, Swansea</w:t>
            </w:r>
          </w:p>
          <w:p w:rsidR="2FC1C8CA" w:rsidP="2FC1C8CA" w:rsidRDefault="2FC1C8CA" w14:paraId="69BD5E26" w14:textId="345FA913">
            <w:pPr>
              <w:pStyle w:val="Heading2"/>
              <w:rPr>
                <w:rFonts w:ascii="Arial" w:hAnsi="Arial" w:eastAsia="Arial" w:cs="Arial"/>
                <w:b w:val="0"/>
                <w:bCs w:val="0"/>
                <w:i w:val="0"/>
                <w:iCs w:val="0"/>
                <w:noProof w:val="0"/>
                <w:color w:val="0E101A"/>
                <w:sz w:val="24"/>
                <w:szCs w:val="24"/>
                <w:lang w:val="en-GB"/>
              </w:rPr>
            </w:pPr>
          </w:p>
        </w:tc>
      </w:tr>
      <w:tr w:rsidR="2FC1C8CA" w:rsidTr="2FC1C8CA" w14:paraId="61796039">
        <w:tc>
          <w:tcPr>
            <w:tcW w:w="1606" w:type="dxa"/>
            <w:tcMar/>
          </w:tcPr>
          <w:p w:rsidR="0CC81025" w:rsidP="2FC1C8CA" w:rsidRDefault="0CC81025" w14:paraId="2EA18529" w14:textId="631F8B6D">
            <w:pPr>
              <w:pStyle w:val="Heading2"/>
              <w:spacing w:after="150"/>
              <w:rPr>
                <w:rFonts w:ascii="Arial" w:hAnsi="Arial" w:eastAsia="Arial" w:cs="Arial"/>
                <w:b w:val="1"/>
                <w:bCs w:val="1"/>
                <w:i w:val="0"/>
                <w:iCs w:val="0"/>
                <w:noProof w:val="0"/>
                <w:color w:val="322F31"/>
                <w:sz w:val="24"/>
                <w:szCs w:val="24"/>
                <w:highlight w:val="yellow"/>
                <w:lang w:val="en-GB"/>
              </w:rPr>
            </w:pPr>
            <w:r w:rsidRPr="2FC1C8CA" w:rsidR="0CC81025">
              <w:rPr>
                <w:rFonts w:ascii="Arial" w:hAnsi="Arial" w:eastAsia="Arial" w:cs="Arial"/>
                <w:b w:val="1"/>
                <w:bCs w:val="1"/>
                <w:i w:val="0"/>
                <w:iCs w:val="0"/>
                <w:noProof w:val="0"/>
                <w:color w:val="322F31"/>
                <w:sz w:val="24"/>
                <w:szCs w:val="24"/>
                <w:highlight w:val="yellow"/>
                <w:lang w:val="en-GB"/>
              </w:rPr>
              <w:t>Product service offered</w:t>
            </w:r>
          </w:p>
          <w:p w:rsidR="2FC1C8CA" w:rsidP="2FC1C8CA" w:rsidRDefault="2FC1C8CA" w14:paraId="29B7771F" w14:textId="5CE369C2">
            <w:pPr>
              <w:pStyle w:val="Heading2"/>
              <w:rPr>
                <w:rFonts w:ascii="Arial" w:hAnsi="Arial" w:eastAsia="Arial" w:cs="Arial"/>
                <w:b w:val="0"/>
                <w:bCs w:val="0"/>
                <w:i w:val="0"/>
                <w:iCs w:val="0"/>
                <w:noProof w:val="0"/>
                <w:color w:val="0E101A"/>
                <w:sz w:val="24"/>
                <w:szCs w:val="24"/>
                <w:highlight w:val="yellow"/>
                <w:lang w:val="en-GB"/>
              </w:rPr>
            </w:pPr>
          </w:p>
        </w:tc>
        <w:tc>
          <w:tcPr>
            <w:tcW w:w="1606" w:type="dxa"/>
            <w:tcMar/>
          </w:tcPr>
          <w:p w:rsidR="6C5B5926" w:rsidP="2FC1C8CA" w:rsidRDefault="6C5B5926" w14:paraId="2A831636" w14:textId="085A9204">
            <w:pPr>
              <w:pStyle w:val="Heading2"/>
              <w:rPr>
                <w:rFonts w:ascii="Arial" w:hAnsi="Arial" w:eastAsia="Arial" w:cs="Arial"/>
                <w:b w:val="0"/>
                <w:bCs w:val="0"/>
                <w:i w:val="0"/>
                <w:iCs w:val="0"/>
                <w:noProof w:val="0"/>
                <w:color w:val="0E101A"/>
                <w:sz w:val="24"/>
                <w:szCs w:val="24"/>
                <w:lang w:val="en-GB"/>
              </w:rPr>
            </w:pPr>
            <w:r w:rsidRPr="2FC1C8CA" w:rsidR="6C5B5926">
              <w:rPr>
                <w:rFonts w:ascii="Arial" w:hAnsi="Arial" w:eastAsia="Arial" w:cs="Arial"/>
                <w:b w:val="0"/>
                <w:bCs w:val="0"/>
                <w:i w:val="0"/>
                <w:iCs w:val="0"/>
                <w:noProof w:val="0"/>
                <w:color w:val="0E101A"/>
                <w:sz w:val="24"/>
                <w:szCs w:val="24"/>
                <w:lang w:val="en-GB"/>
              </w:rPr>
              <w:t xml:space="preserve">Seasonal </w:t>
            </w:r>
            <w:r w:rsidRPr="2FC1C8CA" w:rsidR="21978C16">
              <w:rPr>
                <w:rFonts w:ascii="Arial" w:hAnsi="Arial" w:eastAsia="Arial" w:cs="Arial"/>
                <w:b w:val="0"/>
                <w:bCs w:val="0"/>
                <w:i w:val="0"/>
                <w:iCs w:val="0"/>
                <w:noProof w:val="0"/>
                <w:color w:val="0E101A"/>
                <w:sz w:val="24"/>
                <w:szCs w:val="24"/>
                <w:lang w:val="en-GB"/>
              </w:rPr>
              <w:t>arrangement weddings</w:t>
            </w:r>
            <w:r w:rsidRPr="2FC1C8CA" w:rsidR="6C5B5926">
              <w:rPr>
                <w:rFonts w:ascii="Arial" w:hAnsi="Arial" w:eastAsia="Arial" w:cs="Arial"/>
                <w:b w:val="0"/>
                <w:bCs w:val="0"/>
                <w:i w:val="0"/>
                <w:iCs w:val="0"/>
                <w:noProof w:val="0"/>
                <w:color w:val="0E101A"/>
                <w:sz w:val="24"/>
                <w:szCs w:val="24"/>
                <w:lang w:val="en-GB"/>
              </w:rPr>
              <w:t xml:space="preserve"> </w:t>
            </w:r>
          </w:p>
          <w:p w:rsidR="6C5B5926" w:rsidP="2FC1C8CA" w:rsidRDefault="6C5B5926" w14:paraId="591D3184" w14:textId="668342A1">
            <w:pPr>
              <w:pStyle w:val="Heading2"/>
              <w:rPr>
                <w:rFonts w:ascii="Arial" w:hAnsi="Arial" w:eastAsia="Arial" w:cs="Arial"/>
                <w:b w:val="0"/>
                <w:bCs w:val="0"/>
                <w:i w:val="0"/>
                <w:iCs w:val="0"/>
                <w:noProof w:val="0"/>
                <w:color w:val="0E101A"/>
                <w:sz w:val="24"/>
                <w:szCs w:val="24"/>
                <w:lang w:val="en-GB"/>
              </w:rPr>
            </w:pPr>
            <w:r w:rsidRPr="2FC1C8CA" w:rsidR="6C5B5926">
              <w:rPr>
                <w:rFonts w:ascii="Arial" w:hAnsi="Arial" w:eastAsia="Arial" w:cs="Arial"/>
                <w:b w:val="0"/>
                <w:bCs w:val="0"/>
                <w:i w:val="0"/>
                <w:iCs w:val="0"/>
                <w:noProof w:val="0"/>
                <w:color w:val="0E101A"/>
                <w:sz w:val="24"/>
                <w:szCs w:val="24"/>
                <w:lang w:val="en-GB"/>
              </w:rPr>
              <w:t>Funeral</w:t>
            </w:r>
            <w:r w:rsidRPr="2FC1C8CA" w:rsidR="6C5B5926">
              <w:rPr>
                <w:rFonts w:ascii="Arial" w:hAnsi="Arial" w:eastAsia="Arial" w:cs="Arial"/>
                <w:b w:val="0"/>
                <w:bCs w:val="0"/>
                <w:i w:val="0"/>
                <w:iCs w:val="0"/>
                <w:noProof w:val="0"/>
                <w:color w:val="0E101A"/>
                <w:sz w:val="24"/>
                <w:szCs w:val="24"/>
                <w:lang w:val="en-GB"/>
              </w:rPr>
              <w:t xml:space="preserve"> </w:t>
            </w:r>
          </w:p>
          <w:p w:rsidR="521D6034" w:rsidP="2FC1C8CA" w:rsidRDefault="521D6034" w14:paraId="5F20BCA4" w14:textId="0249E12B">
            <w:pPr>
              <w:pStyle w:val="Heading2"/>
              <w:rPr>
                <w:rFonts w:ascii="Arial" w:hAnsi="Arial" w:eastAsia="Arial" w:cs="Arial"/>
                <w:b w:val="0"/>
                <w:bCs w:val="0"/>
                <w:i w:val="0"/>
                <w:iCs w:val="0"/>
                <w:noProof w:val="0"/>
                <w:color w:val="0E101A"/>
                <w:sz w:val="24"/>
                <w:szCs w:val="24"/>
                <w:lang w:val="en-GB"/>
              </w:rPr>
            </w:pPr>
            <w:r w:rsidRPr="2FC1C8CA" w:rsidR="521D6034">
              <w:rPr>
                <w:rFonts w:ascii="Arial" w:hAnsi="Arial" w:eastAsia="Arial" w:cs="Arial"/>
                <w:b w:val="0"/>
                <w:bCs w:val="0"/>
                <w:i w:val="0"/>
                <w:iCs w:val="0"/>
                <w:noProof w:val="0"/>
                <w:color w:val="0E101A"/>
                <w:sz w:val="24"/>
                <w:szCs w:val="24"/>
                <w:lang w:val="en-GB"/>
              </w:rPr>
              <w:t xml:space="preserve">Bouquets </w:t>
            </w:r>
          </w:p>
          <w:p w:rsidR="2A874A05" w:rsidP="2FC1C8CA" w:rsidRDefault="2A874A05" w14:paraId="2DBE3B8D" w14:textId="014A9611">
            <w:pPr>
              <w:pStyle w:val="Heading2"/>
              <w:rPr>
                <w:rFonts w:ascii="Arial" w:hAnsi="Arial" w:eastAsia="Arial" w:cs="Arial"/>
                <w:b w:val="0"/>
                <w:bCs w:val="0"/>
                <w:i w:val="0"/>
                <w:iCs w:val="0"/>
                <w:noProof w:val="0"/>
                <w:color w:val="0E101A"/>
                <w:sz w:val="24"/>
                <w:szCs w:val="24"/>
                <w:lang w:val="en-GB"/>
              </w:rPr>
            </w:pPr>
            <w:r w:rsidRPr="2FC1C8CA" w:rsidR="2A874A05">
              <w:rPr>
                <w:rFonts w:ascii="Arial" w:hAnsi="Arial" w:eastAsia="Arial" w:cs="Arial"/>
                <w:b w:val="0"/>
                <w:bCs w:val="0"/>
                <w:i w:val="0"/>
                <w:iCs w:val="0"/>
                <w:noProof w:val="0"/>
                <w:color w:val="0E101A"/>
                <w:sz w:val="24"/>
                <w:szCs w:val="24"/>
                <w:lang w:val="en-GB"/>
              </w:rPr>
              <w:t xml:space="preserve">Ballons </w:t>
            </w:r>
          </w:p>
          <w:p w:rsidR="2A874A05" w:rsidP="2FC1C8CA" w:rsidRDefault="2A874A05" w14:paraId="282F83D0" w14:textId="3BD03D07">
            <w:pPr>
              <w:pStyle w:val="Heading2"/>
              <w:rPr>
                <w:rFonts w:ascii="Arial" w:hAnsi="Arial" w:eastAsia="Arial" w:cs="Arial"/>
                <w:b w:val="0"/>
                <w:bCs w:val="0"/>
                <w:i w:val="0"/>
                <w:iCs w:val="0"/>
                <w:noProof w:val="0"/>
                <w:color w:val="0E101A"/>
                <w:sz w:val="24"/>
                <w:szCs w:val="24"/>
                <w:lang w:val="en-GB"/>
              </w:rPr>
            </w:pPr>
            <w:r w:rsidRPr="2FC1C8CA" w:rsidR="2A874A05">
              <w:rPr>
                <w:rFonts w:ascii="Arial" w:hAnsi="Arial" w:eastAsia="Arial" w:cs="Arial"/>
                <w:b w:val="0"/>
                <w:bCs w:val="0"/>
                <w:i w:val="0"/>
                <w:iCs w:val="0"/>
                <w:noProof w:val="0"/>
                <w:color w:val="0E101A"/>
                <w:sz w:val="24"/>
                <w:szCs w:val="24"/>
                <w:lang w:val="en-GB"/>
              </w:rPr>
              <w:t>Chocolates</w:t>
            </w:r>
            <w:r w:rsidRPr="2FC1C8CA" w:rsidR="2A874A05">
              <w:rPr>
                <w:rFonts w:ascii="Arial" w:hAnsi="Arial" w:eastAsia="Arial" w:cs="Arial"/>
                <w:b w:val="0"/>
                <w:bCs w:val="0"/>
                <w:i w:val="0"/>
                <w:iCs w:val="0"/>
                <w:noProof w:val="0"/>
                <w:color w:val="0E101A"/>
                <w:sz w:val="24"/>
                <w:szCs w:val="24"/>
                <w:lang w:val="en-GB"/>
              </w:rPr>
              <w:t xml:space="preserve"> </w:t>
            </w:r>
          </w:p>
        </w:tc>
        <w:tc>
          <w:tcPr>
            <w:tcW w:w="1606" w:type="dxa"/>
            <w:tcMar/>
          </w:tcPr>
          <w:p w:rsidR="6C5B5926" w:rsidP="2FC1C8CA" w:rsidRDefault="6C5B5926" w14:paraId="34862F28" w14:textId="591DD320">
            <w:pPr>
              <w:pStyle w:val="Heading2"/>
              <w:rPr>
                <w:rFonts w:ascii="Arial" w:hAnsi="Arial" w:eastAsia="Arial" w:cs="Arial"/>
                <w:b w:val="0"/>
                <w:bCs w:val="0"/>
                <w:i w:val="0"/>
                <w:iCs w:val="0"/>
                <w:noProof w:val="0"/>
                <w:color w:val="0E101A"/>
                <w:sz w:val="24"/>
                <w:szCs w:val="24"/>
                <w:lang w:val="en-GB"/>
              </w:rPr>
            </w:pPr>
            <w:r w:rsidRPr="2FC1C8CA" w:rsidR="6C5B5926">
              <w:rPr>
                <w:rFonts w:ascii="Arial" w:hAnsi="Arial" w:eastAsia="Arial" w:cs="Arial"/>
                <w:b w:val="0"/>
                <w:bCs w:val="0"/>
                <w:i w:val="0"/>
                <w:iCs w:val="0"/>
                <w:noProof w:val="0"/>
                <w:color w:val="0E101A"/>
                <w:sz w:val="24"/>
                <w:szCs w:val="24"/>
                <w:lang w:val="en-GB"/>
              </w:rPr>
              <w:t xml:space="preserve">Seasonal arrangement weddings </w:t>
            </w:r>
          </w:p>
          <w:p w:rsidR="6C5B5926" w:rsidP="2FC1C8CA" w:rsidRDefault="6C5B5926" w14:paraId="56E8FE8E" w14:textId="5032B272">
            <w:pPr>
              <w:pStyle w:val="Heading2"/>
              <w:rPr>
                <w:rFonts w:ascii="Arial" w:hAnsi="Arial" w:eastAsia="Arial" w:cs="Arial"/>
                <w:b w:val="0"/>
                <w:bCs w:val="0"/>
                <w:i w:val="0"/>
                <w:iCs w:val="0"/>
                <w:noProof w:val="0"/>
                <w:color w:val="0E101A"/>
                <w:sz w:val="24"/>
                <w:szCs w:val="24"/>
                <w:lang w:val="en-GB"/>
              </w:rPr>
            </w:pPr>
            <w:r w:rsidRPr="2FC1C8CA" w:rsidR="6C5B5926">
              <w:rPr>
                <w:rFonts w:ascii="Arial" w:hAnsi="Arial" w:eastAsia="Arial" w:cs="Arial"/>
                <w:b w:val="0"/>
                <w:bCs w:val="0"/>
                <w:i w:val="0"/>
                <w:iCs w:val="0"/>
                <w:noProof w:val="0"/>
                <w:color w:val="0E101A"/>
                <w:sz w:val="24"/>
                <w:szCs w:val="24"/>
                <w:lang w:val="en-GB"/>
              </w:rPr>
              <w:t>Funeral</w:t>
            </w:r>
          </w:p>
          <w:p w:rsidR="7B611C9A" w:rsidP="2FC1C8CA" w:rsidRDefault="7B611C9A" w14:paraId="54D26F21" w14:textId="721995CA">
            <w:pPr>
              <w:pStyle w:val="Heading2"/>
              <w:rPr>
                <w:rFonts w:ascii="Arial" w:hAnsi="Arial" w:eastAsia="Arial" w:cs="Arial"/>
                <w:b w:val="0"/>
                <w:bCs w:val="0"/>
                <w:i w:val="0"/>
                <w:iCs w:val="0"/>
                <w:noProof w:val="0"/>
                <w:color w:val="0E101A"/>
                <w:sz w:val="24"/>
                <w:szCs w:val="24"/>
                <w:lang w:val="en-GB"/>
              </w:rPr>
            </w:pPr>
            <w:r w:rsidRPr="2FC1C8CA" w:rsidR="7B611C9A">
              <w:rPr>
                <w:rFonts w:ascii="Arial" w:hAnsi="Arial" w:eastAsia="Arial" w:cs="Arial"/>
                <w:b w:val="0"/>
                <w:bCs w:val="0"/>
                <w:i w:val="0"/>
                <w:iCs w:val="0"/>
                <w:noProof w:val="0"/>
                <w:color w:val="0E101A"/>
                <w:sz w:val="24"/>
                <w:szCs w:val="24"/>
                <w:lang w:val="en-GB"/>
              </w:rPr>
              <w:t>Bouquets</w:t>
            </w:r>
          </w:p>
          <w:p w:rsidR="2FC1C8CA" w:rsidP="2FC1C8CA" w:rsidRDefault="2FC1C8CA" w14:paraId="476D368E" w14:textId="78C5CEF3">
            <w:pPr>
              <w:pStyle w:val="Heading2"/>
              <w:rPr>
                <w:rFonts w:ascii="Arial" w:hAnsi="Arial" w:eastAsia="Arial" w:cs="Arial"/>
                <w:b w:val="0"/>
                <w:bCs w:val="0"/>
                <w:i w:val="0"/>
                <w:iCs w:val="0"/>
                <w:noProof w:val="0"/>
                <w:color w:val="0E101A"/>
                <w:sz w:val="24"/>
                <w:szCs w:val="24"/>
                <w:lang w:val="en-GB"/>
              </w:rPr>
            </w:pPr>
          </w:p>
        </w:tc>
        <w:tc>
          <w:tcPr>
            <w:tcW w:w="1606" w:type="dxa"/>
            <w:tcMar/>
          </w:tcPr>
          <w:p w:rsidR="6C5B5926" w:rsidP="2FC1C8CA" w:rsidRDefault="6C5B5926" w14:paraId="4D9F4C13" w14:textId="591DD320">
            <w:pPr>
              <w:pStyle w:val="Heading2"/>
              <w:rPr>
                <w:rFonts w:ascii="Arial" w:hAnsi="Arial" w:eastAsia="Arial" w:cs="Arial"/>
                <w:b w:val="0"/>
                <w:bCs w:val="0"/>
                <w:i w:val="0"/>
                <w:iCs w:val="0"/>
                <w:noProof w:val="0"/>
                <w:color w:val="0E101A"/>
                <w:sz w:val="24"/>
                <w:szCs w:val="24"/>
                <w:lang w:val="en-GB"/>
              </w:rPr>
            </w:pPr>
            <w:r w:rsidRPr="2FC1C8CA" w:rsidR="6C5B5926">
              <w:rPr>
                <w:rFonts w:ascii="Arial" w:hAnsi="Arial" w:eastAsia="Arial" w:cs="Arial"/>
                <w:b w:val="0"/>
                <w:bCs w:val="0"/>
                <w:i w:val="0"/>
                <w:iCs w:val="0"/>
                <w:noProof w:val="0"/>
                <w:color w:val="0E101A"/>
                <w:sz w:val="24"/>
                <w:szCs w:val="24"/>
                <w:lang w:val="en-GB"/>
              </w:rPr>
              <w:t xml:space="preserve">Seasonal arrangement weddings </w:t>
            </w:r>
          </w:p>
          <w:p w:rsidR="6C5B5926" w:rsidP="2FC1C8CA" w:rsidRDefault="6C5B5926" w14:paraId="2FBA9300" w14:textId="6FEC30A5">
            <w:pPr>
              <w:pStyle w:val="Heading2"/>
              <w:rPr>
                <w:rFonts w:ascii="Arial" w:hAnsi="Arial" w:eastAsia="Arial" w:cs="Arial"/>
                <w:b w:val="0"/>
                <w:bCs w:val="0"/>
                <w:i w:val="0"/>
                <w:iCs w:val="0"/>
                <w:noProof w:val="0"/>
                <w:color w:val="0E101A"/>
                <w:sz w:val="24"/>
                <w:szCs w:val="24"/>
                <w:lang w:val="en-GB"/>
              </w:rPr>
            </w:pPr>
            <w:r w:rsidRPr="2FC1C8CA" w:rsidR="6C5B5926">
              <w:rPr>
                <w:rFonts w:ascii="Arial" w:hAnsi="Arial" w:eastAsia="Arial" w:cs="Arial"/>
                <w:b w:val="0"/>
                <w:bCs w:val="0"/>
                <w:i w:val="0"/>
                <w:iCs w:val="0"/>
                <w:noProof w:val="0"/>
                <w:color w:val="0E101A"/>
                <w:sz w:val="24"/>
                <w:szCs w:val="24"/>
                <w:lang w:val="en-GB"/>
              </w:rPr>
              <w:t>Funeral</w:t>
            </w:r>
          </w:p>
          <w:p w:rsidR="7A0719A1" w:rsidP="2FC1C8CA" w:rsidRDefault="7A0719A1" w14:paraId="3BA7F8E2" w14:textId="1D454EB3">
            <w:pPr>
              <w:pStyle w:val="Heading2"/>
              <w:rPr>
                <w:rFonts w:ascii="Arial" w:hAnsi="Arial" w:eastAsia="Arial" w:cs="Arial"/>
                <w:b w:val="0"/>
                <w:bCs w:val="0"/>
                <w:i w:val="0"/>
                <w:iCs w:val="0"/>
                <w:noProof w:val="0"/>
                <w:color w:val="0E101A"/>
                <w:sz w:val="24"/>
                <w:szCs w:val="24"/>
                <w:lang w:val="en-GB"/>
              </w:rPr>
            </w:pPr>
            <w:r w:rsidRPr="2FC1C8CA" w:rsidR="7A0719A1">
              <w:rPr>
                <w:rFonts w:ascii="Arial" w:hAnsi="Arial" w:eastAsia="Arial" w:cs="Arial"/>
                <w:b w:val="0"/>
                <w:bCs w:val="0"/>
                <w:i w:val="0"/>
                <w:iCs w:val="0"/>
                <w:noProof w:val="0"/>
                <w:color w:val="0E101A"/>
                <w:sz w:val="24"/>
                <w:szCs w:val="24"/>
                <w:lang w:val="en-GB"/>
              </w:rPr>
              <w:t>Bouquets</w:t>
            </w:r>
          </w:p>
          <w:p w:rsidR="2FC1C8CA" w:rsidP="2FC1C8CA" w:rsidRDefault="2FC1C8CA" w14:paraId="672D1711" w14:textId="2D59BED7">
            <w:pPr>
              <w:pStyle w:val="Heading2"/>
              <w:rPr>
                <w:rFonts w:ascii="Arial" w:hAnsi="Arial" w:eastAsia="Arial" w:cs="Arial"/>
                <w:b w:val="0"/>
                <w:bCs w:val="0"/>
                <w:i w:val="0"/>
                <w:iCs w:val="0"/>
                <w:noProof w:val="0"/>
                <w:color w:val="0E101A"/>
                <w:sz w:val="24"/>
                <w:szCs w:val="24"/>
                <w:lang w:val="en-GB"/>
              </w:rPr>
            </w:pPr>
          </w:p>
        </w:tc>
        <w:tc>
          <w:tcPr>
            <w:tcW w:w="1606" w:type="dxa"/>
            <w:tcMar/>
          </w:tcPr>
          <w:p w:rsidR="6C5B5926" w:rsidP="2FC1C8CA" w:rsidRDefault="6C5B5926" w14:paraId="74B5D264" w14:textId="591DD320">
            <w:pPr>
              <w:pStyle w:val="Heading2"/>
              <w:rPr>
                <w:rFonts w:ascii="Arial" w:hAnsi="Arial" w:eastAsia="Arial" w:cs="Arial"/>
                <w:b w:val="0"/>
                <w:bCs w:val="0"/>
                <w:i w:val="0"/>
                <w:iCs w:val="0"/>
                <w:noProof w:val="0"/>
                <w:color w:val="0E101A"/>
                <w:sz w:val="24"/>
                <w:szCs w:val="24"/>
                <w:lang w:val="en-GB"/>
              </w:rPr>
            </w:pPr>
            <w:r w:rsidRPr="2FC1C8CA" w:rsidR="6C5B5926">
              <w:rPr>
                <w:rFonts w:ascii="Arial" w:hAnsi="Arial" w:eastAsia="Arial" w:cs="Arial"/>
                <w:b w:val="0"/>
                <w:bCs w:val="0"/>
                <w:i w:val="0"/>
                <w:iCs w:val="0"/>
                <w:noProof w:val="0"/>
                <w:color w:val="0E101A"/>
                <w:sz w:val="24"/>
                <w:szCs w:val="24"/>
                <w:lang w:val="en-GB"/>
              </w:rPr>
              <w:t xml:space="preserve">Seasonal arrangement weddings </w:t>
            </w:r>
          </w:p>
          <w:p w:rsidR="6C5B5926" w:rsidP="2FC1C8CA" w:rsidRDefault="6C5B5926" w14:paraId="7E163EDC" w14:textId="2859D35D">
            <w:pPr>
              <w:pStyle w:val="Heading2"/>
              <w:rPr>
                <w:rFonts w:ascii="Arial" w:hAnsi="Arial" w:eastAsia="Arial" w:cs="Arial"/>
                <w:b w:val="0"/>
                <w:bCs w:val="0"/>
                <w:i w:val="0"/>
                <w:iCs w:val="0"/>
                <w:noProof w:val="0"/>
                <w:color w:val="0E101A"/>
                <w:sz w:val="24"/>
                <w:szCs w:val="24"/>
                <w:lang w:val="en-GB"/>
              </w:rPr>
            </w:pPr>
            <w:r w:rsidRPr="2FC1C8CA" w:rsidR="6C5B5926">
              <w:rPr>
                <w:rFonts w:ascii="Arial" w:hAnsi="Arial" w:eastAsia="Arial" w:cs="Arial"/>
                <w:b w:val="0"/>
                <w:bCs w:val="0"/>
                <w:i w:val="0"/>
                <w:iCs w:val="0"/>
                <w:noProof w:val="0"/>
                <w:color w:val="0E101A"/>
                <w:sz w:val="24"/>
                <w:szCs w:val="24"/>
                <w:lang w:val="en-GB"/>
              </w:rPr>
              <w:t>Funeral</w:t>
            </w:r>
          </w:p>
          <w:p w:rsidR="2FEB6C00" w:rsidP="2FC1C8CA" w:rsidRDefault="2FEB6C00" w14:paraId="6D9B77CB" w14:textId="262C76C2">
            <w:pPr>
              <w:pStyle w:val="Heading2"/>
              <w:rPr>
                <w:rFonts w:ascii="Arial" w:hAnsi="Arial" w:eastAsia="Arial" w:cs="Arial"/>
                <w:b w:val="0"/>
                <w:bCs w:val="0"/>
                <w:i w:val="0"/>
                <w:iCs w:val="0"/>
                <w:noProof w:val="0"/>
                <w:color w:val="0E101A"/>
                <w:sz w:val="24"/>
                <w:szCs w:val="24"/>
                <w:lang w:val="en-GB"/>
              </w:rPr>
            </w:pPr>
            <w:r w:rsidRPr="2FC1C8CA" w:rsidR="2FEB6C00">
              <w:rPr>
                <w:rFonts w:ascii="Arial" w:hAnsi="Arial" w:eastAsia="Arial" w:cs="Arial"/>
                <w:b w:val="0"/>
                <w:bCs w:val="0"/>
                <w:i w:val="0"/>
                <w:iCs w:val="0"/>
                <w:noProof w:val="0"/>
                <w:color w:val="0E101A"/>
                <w:sz w:val="24"/>
                <w:szCs w:val="24"/>
                <w:lang w:val="en-GB"/>
              </w:rPr>
              <w:t>Bouquets</w:t>
            </w:r>
          </w:p>
          <w:p w:rsidR="2FC1C8CA" w:rsidP="2FC1C8CA" w:rsidRDefault="2FC1C8CA" w14:paraId="23F78D08" w14:textId="0FBAE46F">
            <w:pPr>
              <w:pStyle w:val="Heading2"/>
              <w:rPr>
                <w:rFonts w:ascii="Arial" w:hAnsi="Arial" w:eastAsia="Arial" w:cs="Arial"/>
                <w:b w:val="0"/>
                <w:bCs w:val="0"/>
                <w:i w:val="0"/>
                <w:iCs w:val="0"/>
                <w:noProof w:val="0"/>
                <w:color w:val="0E101A"/>
                <w:sz w:val="24"/>
                <w:szCs w:val="24"/>
                <w:lang w:val="en-GB"/>
              </w:rPr>
            </w:pPr>
          </w:p>
        </w:tc>
        <w:tc>
          <w:tcPr>
            <w:tcW w:w="1606" w:type="dxa"/>
            <w:tcMar/>
          </w:tcPr>
          <w:p w:rsidR="6C5B5926" w:rsidP="2FC1C8CA" w:rsidRDefault="6C5B5926" w14:paraId="63FBF2AA" w14:textId="591DD320">
            <w:pPr>
              <w:pStyle w:val="Heading2"/>
              <w:rPr>
                <w:rFonts w:ascii="Arial" w:hAnsi="Arial" w:eastAsia="Arial" w:cs="Arial"/>
                <w:b w:val="0"/>
                <w:bCs w:val="0"/>
                <w:i w:val="0"/>
                <w:iCs w:val="0"/>
                <w:noProof w:val="0"/>
                <w:color w:val="0E101A"/>
                <w:sz w:val="24"/>
                <w:szCs w:val="24"/>
                <w:lang w:val="en-GB"/>
              </w:rPr>
            </w:pPr>
            <w:r w:rsidRPr="2FC1C8CA" w:rsidR="6C5B5926">
              <w:rPr>
                <w:rFonts w:ascii="Arial" w:hAnsi="Arial" w:eastAsia="Arial" w:cs="Arial"/>
                <w:b w:val="0"/>
                <w:bCs w:val="0"/>
                <w:i w:val="0"/>
                <w:iCs w:val="0"/>
                <w:noProof w:val="0"/>
                <w:color w:val="0E101A"/>
                <w:sz w:val="24"/>
                <w:szCs w:val="24"/>
                <w:lang w:val="en-GB"/>
              </w:rPr>
              <w:t xml:space="preserve">Seasonal arrangement weddings </w:t>
            </w:r>
          </w:p>
          <w:p w:rsidR="6C5B5926" w:rsidP="2FC1C8CA" w:rsidRDefault="6C5B5926" w14:paraId="224BC09B" w14:textId="11EA7AD7">
            <w:pPr>
              <w:pStyle w:val="Heading2"/>
              <w:rPr>
                <w:rFonts w:ascii="Arial" w:hAnsi="Arial" w:eastAsia="Arial" w:cs="Arial"/>
                <w:b w:val="0"/>
                <w:bCs w:val="0"/>
                <w:i w:val="0"/>
                <w:iCs w:val="0"/>
                <w:noProof w:val="0"/>
                <w:color w:val="0E101A"/>
                <w:sz w:val="24"/>
                <w:szCs w:val="24"/>
                <w:lang w:val="en-GB"/>
              </w:rPr>
            </w:pPr>
            <w:r w:rsidRPr="2FC1C8CA" w:rsidR="6C5B5926">
              <w:rPr>
                <w:rFonts w:ascii="Arial" w:hAnsi="Arial" w:eastAsia="Arial" w:cs="Arial"/>
                <w:b w:val="0"/>
                <w:bCs w:val="0"/>
                <w:i w:val="0"/>
                <w:iCs w:val="0"/>
                <w:noProof w:val="0"/>
                <w:color w:val="0E101A"/>
                <w:sz w:val="24"/>
                <w:szCs w:val="24"/>
                <w:lang w:val="en-GB"/>
              </w:rPr>
              <w:t>Funeral</w:t>
            </w:r>
          </w:p>
          <w:p w:rsidR="69F0686B" w:rsidP="2FC1C8CA" w:rsidRDefault="69F0686B" w14:paraId="466C5DDD" w14:textId="6910A905">
            <w:pPr>
              <w:pStyle w:val="Heading2"/>
              <w:rPr>
                <w:rFonts w:ascii="Arial" w:hAnsi="Arial" w:eastAsia="Arial" w:cs="Arial"/>
                <w:b w:val="0"/>
                <w:bCs w:val="0"/>
                <w:i w:val="0"/>
                <w:iCs w:val="0"/>
                <w:noProof w:val="0"/>
                <w:color w:val="0E101A"/>
                <w:sz w:val="24"/>
                <w:szCs w:val="24"/>
                <w:lang w:val="en-GB"/>
              </w:rPr>
            </w:pPr>
            <w:r w:rsidRPr="2FC1C8CA" w:rsidR="69F0686B">
              <w:rPr>
                <w:rFonts w:ascii="Arial" w:hAnsi="Arial" w:eastAsia="Arial" w:cs="Arial"/>
                <w:b w:val="0"/>
                <w:bCs w:val="0"/>
                <w:i w:val="0"/>
                <w:iCs w:val="0"/>
                <w:noProof w:val="0"/>
                <w:color w:val="0E101A"/>
                <w:sz w:val="24"/>
                <w:szCs w:val="24"/>
                <w:lang w:val="en-GB"/>
              </w:rPr>
              <w:t>Bouquets</w:t>
            </w:r>
          </w:p>
          <w:p w:rsidR="69F0686B" w:rsidP="2FC1C8CA" w:rsidRDefault="69F0686B" w14:paraId="22E77E9D" w14:textId="2068DAC6">
            <w:pPr>
              <w:pStyle w:val="Heading2"/>
              <w:rPr>
                <w:rFonts w:ascii="Arial" w:hAnsi="Arial" w:eastAsia="Arial" w:cs="Arial"/>
                <w:b w:val="0"/>
                <w:bCs w:val="0"/>
                <w:i w:val="0"/>
                <w:iCs w:val="0"/>
                <w:noProof w:val="0"/>
                <w:color w:val="0E101A"/>
                <w:sz w:val="24"/>
                <w:szCs w:val="24"/>
                <w:lang w:val="en-GB"/>
              </w:rPr>
            </w:pPr>
            <w:r w:rsidRPr="2FC1C8CA" w:rsidR="69F0686B">
              <w:rPr>
                <w:rFonts w:ascii="Arial" w:hAnsi="Arial" w:eastAsia="Arial" w:cs="Arial"/>
                <w:b w:val="0"/>
                <w:bCs w:val="0"/>
                <w:i w:val="0"/>
                <w:iCs w:val="0"/>
                <w:noProof w:val="0"/>
                <w:color w:val="0E101A"/>
                <w:sz w:val="24"/>
                <w:szCs w:val="24"/>
                <w:lang w:val="en-GB"/>
              </w:rPr>
              <w:t>Sweet</w:t>
            </w:r>
            <w:r w:rsidRPr="2FC1C8CA" w:rsidR="69F0686B">
              <w:rPr>
                <w:rFonts w:ascii="Arial" w:hAnsi="Arial" w:eastAsia="Arial" w:cs="Arial"/>
                <w:b w:val="0"/>
                <w:bCs w:val="0"/>
                <w:i w:val="0"/>
                <w:iCs w:val="0"/>
                <w:noProof w:val="0"/>
                <w:color w:val="0E101A"/>
                <w:sz w:val="24"/>
                <w:szCs w:val="24"/>
                <w:lang w:val="en-GB"/>
              </w:rPr>
              <w:t xml:space="preserve"> trees </w:t>
            </w:r>
          </w:p>
          <w:p w:rsidR="2FC1C8CA" w:rsidP="2FC1C8CA" w:rsidRDefault="2FC1C8CA" w14:paraId="40A37C09" w14:textId="62108784">
            <w:pPr>
              <w:pStyle w:val="Heading2"/>
              <w:rPr>
                <w:rFonts w:ascii="Arial" w:hAnsi="Arial" w:eastAsia="Arial" w:cs="Arial"/>
                <w:b w:val="0"/>
                <w:bCs w:val="0"/>
                <w:i w:val="0"/>
                <w:iCs w:val="0"/>
                <w:noProof w:val="0"/>
                <w:color w:val="0E101A"/>
                <w:sz w:val="24"/>
                <w:szCs w:val="24"/>
                <w:lang w:val="en-GB"/>
              </w:rPr>
            </w:pPr>
          </w:p>
        </w:tc>
      </w:tr>
      <w:tr w:rsidR="2FC1C8CA" w:rsidTr="2FC1C8CA" w14:paraId="6A7ABAAE">
        <w:tc>
          <w:tcPr>
            <w:tcW w:w="1606" w:type="dxa"/>
            <w:tcMar/>
          </w:tcPr>
          <w:p w:rsidR="4645F282" w:rsidP="2FC1C8CA" w:rsidRDefault="4645F282" w14:paraId="2CB176F4" w14:textId="2928DA00">
            <w:pPr>
              <w:pStyle w:val="Heading2"/>
              <w:rPr>
                <w:rFonts w:ascii="Arial" w:hAnsi="Arial" w:eastAsia="Arial" w:cs="Arial"/>
                <w:b w:val="1"/>
                <w:bCs w:val="1"/>
                <w:i w:val="0"/>
                <w:iCs w:val="0"/>
                <w:noProof w:val="0"/>
                <w:color w:val="0E101A"/>
                <w:sz w:val="24"/>
                <w:szCs w:val="24"/>
                <w:highlight w:val="yellow"/>
                <w:lang w:val="en-GB"/>
              </w:rPr>
            </w:pPr>
            <w:r w:rsidRPr="2FC1C8CA" w:rsidR="4645F282">
              <w:rPr>
                <w:rFonts w:ascii="Arial" w:hAnsi="Arial" w:eastAsia="Arial" w:cs="Arial"/>
                <w:b w:val="1"/>
                <w:bCs w:val="1"/>
                <w:i w:val="0"/>
                <w:iCs w:val="0"/>
                <w:noProof w:val="0"/>
                <w:color w:val="0E101A"/>
                <w:sz w:val="24"/>
                <w:szCs w:val="24"/>
                <w:highlight w:val="yellow"/>
                <w:lang w:val="en-GB"/>
              </w:rPr>
              <w:t xml:space="preserve">Average bouquet price </w:t>
            </w:r>
          </w:p>
          <w:p w:rsidR="4645F282" w:rsidP="2FC1C8CA" w:rsidRDefault="4645F282" w14:paraId="2DDEC16C" w14:textId="7A40EE6E">
            <w:pPr>
              <w:pStyle w:val="Heading2"/>
              <w:rPr>
                <w:rFonts w:ascii="Arial" w:hAnsi="Arial" w:eastAsia="Arial" w:cs="Arial"/>
                <w:b w:val="1"/>
                <w:bCs w:val="1"/>
                <w:i w:val="0"/>
                <w:iCs w:val="0"/>
                <w:noProof w:val="0"/>
                <w:color w:val="0E101A"/>
                <w:sz w:val="24"/>
                <w:szCs w:val="24"/>
                <w:highlight w:val="yellow"/>
                <w:lang w:val="en-GB"/>
              </w:rPr>
            </w:pPr>
            <w:r w:rsidRPr="2FC1C8CA" w:rsidR="4645F282">
              <w:rPr>
                <w:rFonts w:ascii="Arial" w:hAnsi="Arial" w:eastAsia="Arial" w:cs="Arial"/>
                <w:b w:val="1"/>
                <w:bCs w:val="1"/>
                <w:i w:val="0"/>
                <w:iCs w:val="0"/>
                <w:noProof w:val="0"/>
                <w:color w:val="0E101A"/>
                <w:sz w:val="24"/>
                <w:szCs w:val="24"/>
                <w:highlight w:val="yellow"/>
                <w:lang w:val="en-GB"/>
              </w:rPr>
              <w:t>small-medium</w:t>
            </w:r>
          </w:p>
          <w:p w:rsidR="2FC1C8CA" w:rsidP="2FC1C8CA" w:rsidRDefault="2FC1C8CA" w14:paraId="2F0A7A99" w14:textId="588760D9">
            <w:pPr>
              <w:pStyle w:val="Heading2"/>
              <w:rPr>
                <w:rFonts w:ascii="Arial" w:hAnsi="Arial" w:eastAsia="Arial" w:cs="Arial"/>
                <w:b w:val="0"/>
                <w:bCs w:val="0"/>
                <w:i w:val="0"/>
                <w:iCs w:val="0"/>
                <w:noProof w:val="0"/>
                <w:color w:val="0E101A"/>
                <w:sz w:val="24"/>
                <w:szCs w:val="24"/>
                <w:highlight w:val="yellow"/>
                <w:lang w:val="en-GB"/>
              </w:rPr>
            </w:pPr>
          </w:p>
        </w:tc>
        <w:tc>
          <w:tcPr>
            <w:tcW w:w="1606" w:type="dxa"/>
            <w:tcMar/>
          </w:tcPr>
          <w:p w:rsidR="5014248B" w:rsidP="2FC1C8CA" w:rsidRDefault="5014248B" w14:paraId="229044A8" w14:textId="2B7DFCFF">
            <w:pPr>
              <w:pStyle w:val="Heading2"/>
              <w:rPr>
                <w:rFonts w:ascii="Arial" w:hAnsi="Arial" w:eastAsia="Arial" w:cs="Arial"/>
                <w:b w:val="0"/>
                <w:bCs w:val="0"/>
                <w:i w:val="0"/>
                <w:iCs w:val="0"/>
                <w:noProof w:val="0"/>
                <w:color w:val="0E101A"/>
                <w:sz w:val="24"/>
                <w:szCs w:val="24"/>
                <w:lang w:val="en-GB"/>
              </w:rPr>
            </w:pPr>
            <w:r w:rsidRPr="2FC1C8CA" w:rsidR="5014248B">
              <w:rPr>
                <w:rFonts w:ascii="Arial" w:hAnsi="Arial" w:eastAsia="Arial" w:cs="Arial"/>
                <w:b w:val="0"/>
                <w:bCs w:val="0"/>
                <w:i w:val="0"/>
                <w:iCs w:val="0"/>
                <w:noProof w:val="0"/>
                <w:color w:val="0E101A"/>
                <w:sz w:val="24"/>
                <w:szCs w:val="24"/>
                <w:lang w:val="en-GB"/>
              </w:rPr>
              <w:t>£39.95-</w:t>
            </w:r>
          </w:p>
          <w:p w:rsidR="5014248B" w:rsidP="2FC1C8CA" w:rsidRDefault="5014248B" w14:paraId="28F5B38F" w14:textId="0E78D19A">
            <w:pPr>
              <w:pStyle w:val="Heading2"/>
              <w:rPr>
                <w:rFonts w:ascii="Arial" w:hAnsi="Arial" w:eastAsia="Arial" w:cs="Arial"/>
                <w:b w:val="0"/>
                <w:bCs w:val="0"/>
                <w:i w:val="0"/>
                <w:iCs w:val="0"/>
                <w:noProof w:val="0"/>
                <w:color w:val="0E101A"/>
                <w:sz w:val="24"/>
                <w:szCs w:val="24"/>
                <w:lang w:val="en-GB"/>
              </w:rPr>
            </w:pPr>
            <w:r w:rsidRPr="2FC1C8CA" w:rsidR="5014248B">
              <w:rPr>
                <w:rFonts w:ascii="Arial" w:hAnsi="Arial" w:eastAsia="Arial" w:cs="Arial"/>
                <w:b w:val="0"/>
                <w:bCs w:val="0"/>
                <w:i w:val="0"/>
                <w:iCs w:val="0"/>
                <w:noProof w:val="0"/>
                <w:color w:val="0E101A"/>
                <w:sz w:val="24"/>
                <w:szCs w:val="24"/>
                <w:lang w:val="en-GB"/>
              </w:rPr>
              <w:t>£49.95</w:t>
            </w:r>
          </w:p>
        </w:tc>
        <w:tc>
          <w:tcPr>
            <w:tcW w:w="1606" w:type="dxa"/>
            <w:tcMar/>
          </w:tcPr>
          <w:p w:rsidR="5014248B" w:rsidP="2FC1C8CA" w:rsidRDefault="5014248B" w14:paraId="34F7E567" w14:textId="4255E054">
            <w:pPr>
              <w:pStyle w:val="Heading2"/>
              <w:rPr>
                <w:rFonts w:ascii="Arial" w:hAnsi="Arial" w:eastAsia="Arial" w:cs="Arial"/>
                <w:b w:val="0"/>
                <w:bCs w:val="0"/>
                <w:i w:val="0"/>
                <w:iCs w:val="0"/>
                <w:noProof w:val="0"/>
                <w:color w:val="0E101A"/>
                <w:sz w:val="24"/>
                <w:szCs w:val="24"/>
                <w:lang w:val="en-GB"/>
              </w:rPr>
            </w:pPr>
            <w:r w:rsidRPr="2FC1C8CA" w:rsidR="5014248B">
              <w:rPr>
                <w:rFonts w:ascii="Arial" w:hAnsi="Arial" w:eastAsia="Arial" w:cs="Arial"/>
                <w:b w:val="0"/>
                <w:bCs w:val="0"/>
                <w:i w:val="0"/>
                <w:iCs w:val="0"/>
                <w:noProof w:val="0"/>
                <w:color w:val="0E101A"/>
                <w:sz w:val="24"/>
                <w:szCs w:val="24"/>
                <w:lang w:val="en-GB"/>
              </w:rPr>
              <w:t>£34.50-</w:t>
            </w:r>
          </w:p>
          <w:p w:rsidR="5014248B" w:rsidP="2FC1C8CA" w:rsidRDefault="5014248B" w14:paraId="43159C8A" w14:textId="0CE7D117">
            <w:pPr>
              <w:pStyle w:val="Heading2"/>
              <w:rPr>
                <w:rFonts w:ascii="Arial" w:hAnsi="Arial" w:eastAsia="Arial" w:cs="Arial"/>
                <w:b w:val="0"/>
                <w:bCs w:val="0"/>
                <w:i w:val="0"/>
                <w:iCs w:val="0"/>
                <w:noProof w:val="0"/>
                <w:color w:val="0E101A"/>
                <w:sz w:val="24"/>
                <w:szCs w:val="24"/>
                <w:lang w:val="en-GB"/>
              </w:rPr>
            </w:pPr>
            <w:r w:rsidRPr="2FC1C8CA" w:rsidR="5014248B">
              <w:rPr>
                <w:rFonts w:ascii="Arial" w:hAnsi="Arial" w:eastAsia="Arial" w:cs="Arial"/>
                <w:b w:val="0"/>
                <w:bCs w:val="0"/>
                <w:i w:val="0"/>
                <w:iCs w:val="0"/>
                <w:noProof w:val="0"/>
                <w:color w:val="0E101A"/>
                <w:sz w:val="24"/>
                <w:szCs w:val="24"/>
                <w:lang w:val="en-GB"/>
              </w:rPr>
              <w:t>£54.50</w:t>
            </w:r>
          </w:p>
        </w:tc>
        <w:tc>
          <w:tcPr>
            <w:tcW w:w="1606" w:type="dxa"/>
            <w:tcMar/>
          </w:tcPr>
          <w:p w:rsidR="5014248B" w:rsidP="2FC1C8CA" w:rsidRDefault="5014248B" w14:paraId="3853DD1D" w14:textId="6D870424">
            <w:pPr>
              <w:pStyle w:val="Heading2"/>
              <w:rPr>
                <w:rFonts w:ascii="Arial" w:hAnsi="Arial" w:eastAsia="Arial" w:cs="Arial"/>
                <w:b w:val="0"/>
                <w:bCs w:val="0"/>
                <w:i w:val="0"/>
                <w:iCs w:val="0"/>
                <w:noProof w:val="0"/>
                <w:color w:val="0E101A"/>
                <w:sz w:val="24"/>
                <w:szCs w:val="24"/>
                <w:lang w:val="en-GB"/>
              </w:rPr>
            </w:pPr>
            <w:r w:rsidRPr="2FC1C8CA" w:rsidR="5014248B">
              <w:rPr>
                <w:rFonts w:ascii="Arial" w:hAnsi="Arial" w:eastAsia="Arial" w:cs="Arial"/>
                <w:b w:val="0"/>
                <w:bCs w:val="0"/>
                <w:i w:val="0"/>
                <w:iCs w:val="0"/>
                <w:noProof w:val="0"/>
                <w:color w:val="0E101A"/>
                <w:sz w:val="24"/>
                <w:szCs w:val="24"/>
                <w:lang w:val="en-GB"/>
              </w:rPr>
              <w:t>£38.00-</w:t>
            </w:r>
          </w:p>
          <w:p w:rsidR="5014248B" w:rsidP="2FC1C8CA" w:rsidRDefault="5014248B" w14:paraId="71CAA434" w14:textId="6AFE7723">
            <w:pPr>
              <w:pStyle w:val="Heading2"/>
              <w:rPr>
                <w:rFonts w:ascii="Arial" w:hAnsi="Arial" w:eastAsia="Arial" w:cs="Arial"/>
                <w:b w:val="0"/>
                <w:bCs w:val="0"/>
                <w:i w:val="0"/>
                <w:iCs w:val="0"/>
                <w:noProof w:val="0"/>
                <w:color w:val="0E101A"/>
                <w:sz w:val="24"/>
                <w:szCs w:val="24"/>
                <w:lang w:val="en-GB"/>
              </w:rPr>
            </w:pPr>
            <w:r w:rsidRPr="2FC1C8CA" w:rsidR="5014248B">
              <w:rPr>
                <w:rFonts w:ascii="Arial" w:hAnsi="Arial" w:eastAsia="Arial" w:cs="Arial"/>
                <w:b w:val="0"/>
                <w:bCs w:val="0"/>
                <w:i w:val="0"/>
                <w:iCs w:val="0"/>
                <w:noProof w:val="0"/>
                <w:color w:val="0E101A"/>
                <w:sz w:val="24"/>
                <w:szCs w:val="24"/>
                <w:lang w:val="en-GB"/>
              </w:rPr>
              <w:t>£43.00</w:t>
            </w:r>
          </w:p>
        </w:tc>
        <w:tc>
          <w:tcPr>
            <w:tcW w:w="1606" w:type="dxa"/>
            <w:tcMar/>
          </w:tcPr>
          <w:p w:rsidR="5014248B" w:rsidP="2FC1C8CA" w:rsidRDefault="5014248B" w14:paraId="00B3A887" w14:textId="3FA5C043">
            <w:pPr>
              <w:pStyle w:val="Heading2"/>
              <w:rPr>
                <w:rFonts w:ascii="Arial" w:hAnsi="Arial" w:eastAsia="Arial" w:cs="Arial"/>
                <w:b w:val="0"/>
                <w:bCs w:val="0"/>
                <w:i w:val="0"/>
                <w:iCs w:val="0"/>
                <w:noProof w:val="0"/>
                <w:color w:val="0E101A"/>
                <w:sz w:val="24"/>
                <w:szCs w:val="24"/>
                <w:lang w:val="en-GB"/>
              </w:rPr>
            </w:pPr>
            <w:r w:rsidRPr="2FC1C8CA" w:rsidR="5014248B">
              <w:rPr>
                <w:rFonts w:ascii="Arial" w:hAnsi="Arial" w:eastAsia="Arial" w:cs="Arial"/>
                <w:b w:val="0"/>
                <w:bCs w:val="0"/>
                <w:i w:val="0"/>
                <w:iCs w:val="0"/>
                <w:noProof w:val="0"/>
                <w:color w:val="0E101A"/>
                <w:sz w:val="24"/>
                <w:szCs w:val="24"/>
                <w:lang w:val="en-GB"/>
              </w:rPr>
              <w:t>£28.95-</w:t>
            </w:r>
          </w:p>
          <w:p w:rsidR="0D67629E" w:rsidP="2FC1C8CA" w:rsidRDefault="0D67629E" w14:paraId="06244E6A" w14:textId="2FA76B9D">
            <w:pPr>
              <w:pStyle w:val="Heading2"/>
              <w:rPr>
                <w:rFonts w:ascii="Arial" w:hAnsi="Arial" w:eastAsia="Arial" w:cs="Arial"/>
                <w:b w:val="0"/>
                <w:bCs w:val="0"/>
                <w:i w:val="0"/>
                <w:iCs w:val="0"/>
                <w:noProof w:val="0"/>
                <w:color w:val="0E101A"/>
                <w:sz w:val="24"/>
                <w:szCs w:val="24"/>
                <w:lang w:val="en-GB"/>
              </w:rPr>
            </w:pPr>
            <w:r w:rsidRPr="2FC1C8CA" w:rsidR="0D67629E">
              <w:rPr>
                <w:rFonts w:ascii="Arial" w:hAnsi="Arial" w:eastAsia="Arial" w:cs="Arial"/>
                <w:b w:val="0"/>
                <w:bCs w:val="0"/>
                <w:i w:val="0"/>
                <w:iCs w:val="0"/>
                <w:noProof w:val="0"/>
                <w:color w:val="0E101A"/>
                <w:sz w:val="24"/>
                <w:szCs w:val="24"/>
                <w:lang w:val="en-GB"/>
              </w:rPr>
              <w:t>£42.95</w:t>
            </w:r>
          </w:p>
        </w:tc>
        <w:tc>
          <w:tcPr>
            <w:tcW w:w="1606" w:type="dxa"/>
            <w:tcMar/>
          </w:tcPr>
          <w:p w:rsidR="5014248B" w:rsidP="2FC1C8CA" w:rsidRDefault="5014248B" w14:paraId="47724412" w14:textId="11D937BD">
            <w:pPr>
              <w:pStyle w:val="Heading2"/>
              <w:rPr>
                <w:rFonts w:ascii="Arial" w:hAnsi="Arial" w:eastAsia="Arial" w:cs="Arial"/>
                <w:b w:val="0"/>
                <w:bCs w:val="0"/>
                <w:i w:val="0"/>
                <w:iCs w:val="0"/>
                <w:noProof w:val="0"/>
                <w:color w:val="0E101A"/>
                <w:sz w:val="24"/>
                <w:szCs w:val="24"/>
                <w:lang w:val="en-GB"/>
              </w:rPr>
            </w:pPr>
            <w:r w:rsidRPr="2FC1C8CA" w:rsidR="5014248B">
              <w:rPr>
                <w:rFonts w:ascii="Arial" w:hAnsi="Arial" w:eastAsia="Arial" w:cs="Arial"/>
                <w:b w:val="0"/>
                <w:bCs w:val="0"/>
                <w:i w:val="0"/>
                <w:iCs w:val="0"/>
                <w:noProof w:val="0"/>
                <w:color w:val="0E101A"/>
                <w:sz w:val="24"/>
                <w:szCs w:val="24"/>
                <w:lang w:val="en-GB"/>
              </w:rPr>
              <w:t>£25.00-</w:t>
            </w:r>
          </w:p>
          <w:p w:rsidR="5014248B" w:rsidP="2FC1C8CA" w:rsidRDefault="5014248B" w14:paraId="16AEC3C3" w14:textId="0E88613E">
            <w:pPr>
              <w:pStyle w:val="Heading2"/>
              <w:rPr>
                <w:rFonts w:ascii="Arial" w:hAnsi="Arial" w:eastAsia="Arial" w:cs="Arial"/>
                <w:b w:val="0"/>
                <w:bCs w:val="0"/>
                <w:i w:val="0"/>
                <w:iCs w:val="0"/>
                <w:noProof w:val="0"/>
                <w:color w:val="0E101A"/>
                <w:sz w:val="24"/>
                <w:szCs w:val="24"/>
                <w:lang w:val="en-GB"/>
              </w:rPr>
            </w:pPr>
            <w:r w:rsidRPr="2FC1C8CA" w:rsidR="5014248B">
              <w:rPr>
                <w:rFonts w:ascii="Arial" w:hAnsi="Arial" w:eastAsia="Arial" w:cs="Arial"/>
                <w:b w:val="0"/>
                <w:bCs w:val="0"/>
                <w:i w:val="0"/>
                <w:iCs w:val="0"/>
                <w:noProof w:val="0"/>
                <w:color w:val="0E101A"/>
                <w:sz w:val="24"/>
                <w:szCs w:val="24"/>
                <w:lang w:val="en-GB"/>
              </w:rPr>
              <w:t>£40.00</w:t>
            </w:r>
          </w:p>
        </w:tc>
      </w:tr>
      <w:tr w:rsidR="2FC1C8CA" w:rsidTr="2FC1C8CA" w14:paraId="35EBCA7E">
        <w:tc>
          <w:tcPr>
            <w:tcW w:w="1606" w:type="dxa"/>
            <w:tcMar/>
          </w:tcPr>
          <w:p w:rsidR="0CC81025" w:rsidP="2FC1C8CA" w:rsidRDefault="0CC81025" w14:paraId="23F2D937" w14:textId="3990AF17">
            <w:pPr>
              <w:pStyle w:val="Heading2"/>
              <w:spacing w:after="150"/>
              <w:rPr>
                <w:rFonts w:ascii="Arial" w:hAnsi="Arial" w:eastAsia="Arial" w:cs="Arial"/>
                <w:b w:val="1"/>
                <w:bCs w:val="1"/>
                <w:i w:val="0"/>
                <w:iCs w:val="0"/>
                <w:noProof w:val="0"/>
                <w:color w:val="000000" w:themeColor="text1" w:themeTint="FF" w:themeShade="FF"/>
                <w:sz w:val="24"/>
                <w:szCs w:val="24"/>
                <w:highlight w:val="yellow"/>
                <w:lang w:val="en-GB"/>
              </w:rPr>
            </w:pPr>
            <w:r w:rsidRPr="2FC1C8CA" w:rsidR="0CC81025">
              <w:rPr>
                <w:rFonts w:ascii="Arial" w:hAnsi="Arial" w:eastAsia="Arial" w:cs="Arial"/>
                <w:b w:val="1"/>
                <w:bCs w:val="1"/>
                <w:i w:val="0"/>
                <w:iCs w:val="0"/>
                <w:noProof w:val="0"/>
                <w:color w:val="000000" w:themeColor="text1" w:themeTint="FF" w:themeShade="FF"/>
                <w:sz w:val="24"/>
                <w:szCs w:val="24"/>
                <w:highlight w:val="yellow"/>
                <w:lang w:val="en-GB"/>
              </w:rPr>
              <w:t>Strengths</w:t>
            </w:r>
            <w:r>
              <w:br/>
            </w:r>
            <w:r w:rsidRPr="2FC1C8CA" w:rsidR="0CC81025">
              <w:rPr>
                <w:rFonts w:ascii="Arial" w:hAnsi="Arial" w:eastAsia="Arial" w:cs="Arial"/>
                <w:b w:val="1"/>
                <w:bCs w:val="1"/>
                <w:i w:val="0"/>
                <w:iCs w:val="0"/>
                <w:noProof w:val="0"/>
                <w:color w:val="000000" w:themeColor="text1" w:themeTint="FF" w:themeShade="FF"/>
                <w:sz w:val="24"/>
                <w:szCs w:val="24"/>
                <w:highlight w:val="yellow"/>
                <w:lang w:val="en-GB"/>
              </w:rPr>
              <w:t>of competitor</w:t>
            </w:r>
          </w:p>
          <w:p w:rsidR="2FC1C8CA" w:rsidP="2FC1C8CA" w:rsidRDefault="2FC1C8CA" w14:paraId="4DB11ABA" w14:textId="4C29AE44">
            <w:pPr>
              <w:pStyle w:val="Heading2"/>
              <w:rPr>
                <w:rFonts w:ascii="Arial" w:hAnsi="Arial" w:eastAsia="Arial" w:cs="Arial"/>
                <w:b w:val="0"/>
                <w:bCs w:val="0"/>
                <w:i w:val="0"/>
                <w:iCs w:val="0"/>
                <w:noProof w:val="0"/>
                <w:color w:val="0E101A"/>
                <w:sz w:val="24"/>
                <w:szCs w:val="24"/>
                <w:highlight w:val="yellow"/>
                <w:lang w:val="en-GB"/>
              </w:rPr>
            </w:pPr>
          </w:p>
        </w:tc>
        <w:tc>
          <w:tcPr>
            <w:tcW w:w="1606" w:type="dxa"/>
            <w:tcMar/>
          </w:tcPr>
          <w:p w:rsidR="0740D971" w:rsidP="2FC1C8CA" w:rsidRDefault="0740D971" w14:paraId="12B8A394" w14:textId="7098D893">
            <w:pPr>
              <w:pStyle w:val="Heading2"/>
              <w:rPr>
                <w:rFonts w:ascii="Arial" w:hAnsi="Arial" w:eastAsia="Arial" w:cs="Arial"/>
                <w:b w:val="0"/>
                <w:bCs w:val="0"/>
                <w:i w:val="0"/>
                <w:iCs w:val="0"/>
                <w:noProof w:val="0"/>
                <w:color w:val="0E101A"/>
                <w:sz w:val="24"/>
                <w:szCs w:val="24"/>
                <w:lang w:val="en-GB"/>
              </w:rPr>
            </w:pPr>
            <w:r w:rsidRPr="2FC1C8CA" w:rsidR="0740D971">
              <w:rPr>
                <w:rFonts w:ascii="Arial" w:hAnsi="Arial" w:eastAsia="Arial" w:cs="Arial"/>
                <w:b w:val="0"/>
                <w:bCs w:val="0"/>
                <w:i w:val="0"/>
                <w:iCs w:val="0"/>
                <w:noProof w:val="0"/>
                <w:color w:val="0E101A"/>
                <w:sz w:val="24"/>
                <w:szCs w:val="24"/>
                <w:lang w:val="en-GB"/>
              </w:rPr>
              <w:t xml:space="preserve">Family run business more than </w:t>
            </w:r>
            <w:r w:rsidRPr="2FC1C8CA" w:rsidR="0740D971">
              <w:rPr>
                <w:rFonts w:ascii="Arial" w:hAnsi="Arial" w:eastAsia="Arial" w:cs="Arial"/>
                <w:b w:val="0"/>
                <w:bCs w:val="0"/>
                <w:i w:val="0"/>
                <w:iCs w:val="0"/>
                <w:noProof w:val="0"/>
                <w:color w:val="0E101A"/>
                <w:sz w:val="24"/>
                <w:szCs w:val="24"/>
                <w:lang w:val="en-GB"/>
              </w:rPr>
              <w:t>100-year</w:t>
            </w:r>
            <w:r w:rsidRPr="2FC1C8CA" w:rsidR="0740D971">
              <w:rPr>
                <w:rFonts w:ascii="Arial" w:hAnsi="Arial" w:eastAsia="Arial" w:cs="Arial"/>
                <w:b w:val="0"/>
                <w:bCs w:val="0"/>
                <w:i w:val="0"/>
                <w:iCs w:val="0"/>
                <w:noProof w:val="0"/>
                <w:color w:val="0E101A"/>
                <w:sz w:val="24"/>
                <w:szCs w:val="24"/>
                <w:lang w:val="en-GB"/>
              </w:rPr>
              <w:t xml:space="preserve"> experience </w:t>
            </w:r>
          </w:p>
        </w:tc>
        <w:tc>
          <w:tcPr>
            <w:tcW w:w="1606" w:type="dxa"/>
            <w:tcMar/>
          </w:tcPr>
          <w:p w:rsidR="0740D971" w:rsidP="2FC1C8CA" w:rsidRDefault="0740D971" w14:paraId="0A6D00AB" w14:textId="7AFF2B05">
            <w:pPr>
              <w:pStyle w:val="Heading2"/>
              <w:rPr>
                <w:rFonts w:ascii="Arial" w:hAnsi="Arial" w:eastAsia="Arial" w:cs="Arial"/>
                <w:b w:val="0"/>
                <w:bCs w:val="0"/>
                <w:i w:val="0"/>
                <w:iCs w:val="0"/>
                <w:noProof w:val="0"/>
                <w:color w:val="0E101A"/>
                <w:sz w:val="24"/>
                <w:szCs w:val="24"/>
                <w:lang w:val="en-GB"/>
              </w:rPr>
            </w:pPr>
            <w:r w:rsidRPr="2FC1C8CA" w:rsidR="0740D971">
              <w:rPr>
                <w:rFonts w:ascii="Arial" w:hAnsi="Arial" w:eastAsia="Arial" w:cs="Arial"/>
                <w:b w:val="0"/>
                <w:bCs w:val="0"/>
                <w:i w:val="0"/>
                <w:iCs w:val="0"/>
                <w:noProof w:val="0"/>
                <w:color w:val="0E101A"/>
                <w:sz w:val="24"/>
                <w:szCs w:val="24"/>
                <w:lang w:val="en-GB"/>
              </w:rPr>
              <w:t xml:space="preserve">Good social media presence </w:t>
            </w:r>
          </w:p>
        </w:tc>
        <w:tc>
          <w:tcPr>
            <w:tcW w:w="1606" w:type="dxa"/>
            <w:tcMar/>
          </w:tcPr>
          <w:p w:rsidR="70A5A37C" w:rsidP="2FC1C8CA" w:rsidRDefault="70A5A37C" w14:paraId="39ACFA43" w14:textId="566E0C7A">
            <w:pPr>
              <w:pStyle w:val="Heading2"/>
              <w:rPr>
                <w:rFonts w:ascii="Arial" w:hAnsi="Arial" w:eastAsia="Arial" w:cs="Arial"/>
                <w:b w:val="0"/>
                <w:bCs w:val="0"/>
                <w:i w:val="0"/>
                <w:iCs w:val="0"/>
                <w:noProof w:val="0"/>
                <w:color w:val="0E101A"/>
                <w:sz w:val="24"/>
                <w:szCs w:val="24"/>
                <w:lang w:val="en-GB"/>
              </w:rPr>
            </w:pPr>
            <w:r w:rsidRPr="2FC1C8CA" w:rsidR="70A5A37C">
              <w:rPr>
                <w:rFonts w:ascii="Arial" w:hAnsi="Arial" w:eastAsia="Arial" w:cs="Arial"/>
                <w:b w:val="0"/>
                <w:bCs w:val="0"/>
                <w:i w:val="0"/>
                <w:iCs w:val="0"/>
                <w:noProof w:val="0"/>
                <w:color w:val="0E101A"/>
                <w:sz w:val="24"/>
                <w:szCs w:val="24"/>
                <w:lang w:val="en-GB"/>
              </w:rPr>
              <w:t>Central location</w:t>
            </w:r>
          </w:p>
        </w:tc>
        <w:tc>
          <w:tcPr>
            <w:tcW w:w="1606" w:type="dxa"/>
            <w:tcMar/>
          </w:tcPr>
          <w:p w:rsidR="3B664395" w:rsidP="2FC1C8CA" w:rsidRDefault="3B664395" w14:paraId="48CF3EF6" w14:textId="3647F403">
            <w:pPr>
              <w:pStyle w:val="Heading2"/>
              <w:rPr>
                <w:rFonts w:ascii="Arial" w:hAnsi="Arial" w:eastAsia="Arial" w:cs="Arial"/>
                <w:b w:val="0"/>
                <w:bCs w:val="0"/>
                <w:i w:val="0"/>
                <w:iCs w:val="0"/>
                <w:noProof w:val="0"/>
                <w:color w:val="0E101A"/>
                <w:sz w:val="24"/>
                <w:szCs w:val="24"/>
                <w:lang w:val="en-GB"/>
              </w:rPr>
            </w:pPr>
            <w:r w:rsidRPr="2FC1C8CA" w:rsidR="3B664395">
              <w:rPr>
                <w:rFonts w:ascii="Arial" w:hAnsi="Arial" w:eastAsia="Arial" w:cs="Arial"/>
                <w:b w:val="0"/>
                <w:bCs w:val="0"/>
                <w:i w:val="0"/>
                <w:iCs w:val="0"/>
                <w:noProof w:val="0"/>
                <w:color w:val="0E101A"/>
                <w:sz w:val="24"/>
                <w:szCs w:val="24"/>
                <w:lang w:val="en-GB"/>
              </w:rPr>
              <w:t>Adequate</w:t>
            </w:r>
            <w:r w:rsidRPr="2FC1C8CA" w:rsidR="3B664395">
              <w:rPr>
                <w:rFonts w:ascii="Arial" w:hAnsi="Arial" w:eastAsia="Arial" w:cs="Arial"/>
                <w:b w:val="0"/>
                <w:bCs w:val="0"/>
                <w:i w:val="0"/>
                <w:iCs w:val="0"/>
                <w:noProof w:val="0"/>
                <w:color w:val="0E101A"/>
                <w:sz w:val="24"/>
                <w:szCs w:val="24"/>
                <w:lang w:val="en-GB"/>
              </w:rPr>
              <w:t xml:space="preserve"> parking </w:t>
            </w:r>
          </w:p>
        </w:tc>
        <w:tc>
          <w:tcPr>
            <w:tcW w:w="1606" w:type="dxa"/>
            <w:tcMar/>
          </w:tcPr>
          <w:p w:rsidR="69E8719C" w:rsidP="2FC1C8CA" w:rsidRDefault="69E8719C" w14:paraId="000B56E3" w14:textId="24FE7FF8">
            <w:pPr>
              <w:pStyle w:val="Heading2"/>
              <w:rPr>
                <w:rFonts w:ascii="Arial" w:hAnsi="Arial" w:eastAsia="Arial" w:cs="Arial"/>
                <w:b w:val="0"/>
                <w:bCs w:val="0"/>
                <w:i w:val="0"/>
                <w:iCs w:val="0"/>
                <w:noProof w:val="0"/>
                <w:color w:val="0E101A"/>
                <w:sz w:val="24"/>
                <w:szCs w:val="24"/>
                <w:lang w:val="en-GB"/>
              </w:rPr>
            </w:pPr>
            <w:r w:rsidRPr="2FC1C8CA" w:rsidR="69E8719C">
              <w:rPr>
                <w:rFonts w:ascii="Arial" w:hAnsi="Arial" w:eastAsia="Arial" w:cs="Arial"/>
                <w:b w:val="0"/>
                <w:bCs w:val="0"/>
                <w:i w:val="0"/>
                <w:iCs w:val="0"/>
                <w:noProof w:val="0"/>
                <w:color w:val="0E101A"/>
                <w:sz w:val="24"/>
                <w:szCs w:val="24"/>
                <w:lang w:val="en-GB"/>
              </w:rPr>
              <w:t>Competitive</w:t>
            </w:r>
            <w:r w:rsidRPr="2FC1C8CA" w:rsidR="69E8719C">
              <w:rPr>
                <w:rFonts w:ascii="Arial" w:hAnsi="Arial" w:eastAsia="Arial" w:cs="Arial"/>
                <w:b w:val="0"/>
                <w:bCs w:val="0"/>
                <w:i w:val="0"/>
                <w:iCs w:val="0"/>
                <w:noProof w:val="0"/>
                <w:color w:val="0E101A"/>
                <w:sz w:val="24"/>
                <w:szCs w:val="24"/>
                <w:lang w:val="en-GB"/>
              </w:rPr>
              <w:t xml:space="preserve"> pricing </w:t>
            </w:r>
          </w:p>
        </w:tc>
      </w:tr>
      <w:tr w:rsidR="2FC1C8CA" w:rsidTr="2FC1C8CA" w14:paraId="1F4A4082">
        <w:tc>
          <w:tcPr>
            <w:tcW w:w="1606" w:type="dxa"/>
            <w:tcMar/>
          </w:tcPr>
          <w:p w:rsidR="0CC81025" w:rsidP="2FC1C8CA" w:rsidRDefault="0CC81025" w14:paraId="5DF5A951" w14:textId="5F0E2F16">
            <w:pPr>
              <w:pStyle w:val="Heading2"/>
              <w:spacing w:after="150"/>
              <w:rPr>
                <w:rFonts w:ascii="Arial" w:hAnsi="Arial" w:eastAsia="Arial" w:cs="Arial"/>
                <w:b w:val="1"/>
                <w:bCs w:val="1"/>
                <w:i w:val="0"/>
                <w:iCs w:val="0"/>
                <w:noProof w:val="0"/>
                <w:color w:val="000000" w:themeColor="text1" w:themeTint="FF" w:themeShade="FF"/>
                <w:sz w:val="24"/>
                <w:szCs w:val="24"/>
                <w:highlight w:val="yellow"/>
                <w:lang w:val="en-GB"/>
              </w:rPr>
            </w:pPr>
            <w:r w:rsidRPr="2FC1C8CA" w:rsidR="0CC81025">
              <w:rPr>
                <w:rFonts w:ascii="Arial" w:hAnsi="Arial" w:eastAsia="Arial" w:cs="Arial"/>
                <w:b w:val="1"/>
                <w:bCs w:val="1"/>
                <w:i w:val="0"/>
                <w:iCs w:val="0"/>
                <w:noProof w:val="0"/>
                <w:color w:val="000000" w:themeColor="text1" w:themeTint="FF" w:themeShade="FF"/>
                <w:sz w:val="24"/>
                <w:szCs w:val="24"/>
                <w:highlight w:val="yellow"/>
                <w:lang w:val="en-GB"/>
              </w:rPr>
              <w:t>Weaknesses of competitor</w:t>
            </w:r>
          </w:p>
          <w:p w:rsidR="2FC1C8CA" w:rsidP="2FC1C8CA" w:rsidRDefault="2FC1C8CA" w14:paraId="423ACC16" w14:textId="4F4C915D">
            <w:pPr>
              <w:pStyle w:val="Heading2"/>
              <w:rPr>
                <w:rFonts w:ascii="Arial" w:hAnsi="Arial" w:eastAsia="Arial" w:cs="Arial"/>
                <w:b w:val="0"/>
                <w:bCs w:val="0"/>
                <w:i w:val="0"/>
                <w:iCs w:val="0"/>
                <w:noProof w:val="0"/>
                <w:color w:val="0E101A"/>
                <w:sz w:val="24"/>
                <w:szCs w:val="24"/>
                <w:highlight w:val="yellow"/>
                <w:lang w:val="en-GB"/>
              </w:rPr>
            </w:pPr>
          </w:p>
        </w:tc>
        <w:tc>
          <w:tcPr>
            <w:tcW w:w="1606" w:type="dxa"/>
            <w:tcMar/>
          </w:tcPr>
          <w:p w:rsidR="65A9E34D" w:rsidP="2FC1C8CA" w:rsidRDefault="65A9E34D" w14:paraId="58419735" w14:textId="6692048E">
            <w:pPr>
              <w:pStyle w:val="Heading2"/>
              <w:rPr>
                <w:rFonts w:ascii="Arial" w:hAnsi="Arial" w:eastAsia="Arial" w:cs="Arial"/>
                <w:b w:val="0"/>
                <w:bCs w:val="0"/>
                <w:i w:val="0"/>
                <w:iCs w:val="0"/>
                <w:noProof w:val="0"/>
                <w:color w:val="0E101A"/>
                <w:sz w:val="24"/>
                <w:szCs w:val="24"/>
                <w:lang w:val="en-GB"/>
              </w:rPr>
            </w:pPr>
            <w:r w:rsidRPr="2FC1C8CA" w:rsidR="65A9E34D">
              <w:rPr>
                <w:rFonts w:ascii="Arial" w:hAnsi="Arial" w:eastAsia="Arial" w:cs="Arial"/>
                <w:b w:val="0"/>
                <w:bCs w:val="0"/>
                <w:i w:val="0"/>
                <w:iCs w:val="0"/>
                <w:noProof w:val="0"/>
                <w:color w:val="0E101A"/>
                <w:sz w:val="24"/>
                <w:szCs w:val="24"/>
                <w:lang w:val="en-GB"/>
              </w:rPr>
              <w:t>Poor parking</w:t>
            </w:r>
          </w:p>
        </w:tc>
        <w:tc>
          <w:tcPr>
            <w:tcW w:w="1606" w:type="dxa"/>
            <w:tcMar/>
          </w:tcPr>
          <w:p w:rsidR="65A9E34D" w:rsidP="2FC1C8CA" w:rsidRDefault="65A9E34D" w14:paraId="6CE44AED" w14:textId="5DAE9E1A">
            <w:pPr>
              <w:pStyle w:val="Heading2"/>
              <w:rPr>
                <w:rFonts w:ascii="Arial" w:hAnsi="Arial" w:eastAsia="Arial" w:cs="Arial"/>
                <w:b w:val="0"/>
                <w:bCs w:val="0"/>
                <w:i w:val="0"/>
                <w:iCs w:val="0"/>
                <w:noProof w:val="0"/>
                <w:color w:val="0E101A"/>
                <w:sz w:val="24"/>
                <w:szCs w:val="24"/>
                <w:lang w:val="en-GB"/>
              </w:rPr>
            </w:pPr>
            <w:r w:rsidRPr="2FC1C8CA" w:rsidR="65A9E34D">
              <w:rPr>
                <w:rFonts w:ascii="Arial" w:hAnsi="Arial" w:eastAsia="Arial" w:cs="Arial"/>
                <w:b w:val="0"/>
                <w:bCs w:val="0"/>
                <w:i w:val="0"/>
                <w:iCs w:val="0"/>
                <w:noProof w:val="0"/>
                <w:color w:val="0E101A"/>
                <w:sz w:val="24"/>
                <w:szCs w:val="24"/>
                <w:lang w:val="en-GB"/>
              </w:rPr>
              <w:t xml:space="preserve">Under new </w:t>
            </w:r>
            <w:r w:rsidRPr="2FC1C8CA" w:rsidR="65A9E34D">
              <w:rPr>
                <w:rFonts w:ascii="Arial" w:hAnsi="Arial" w:eastAsia="Arial" w:cs="Arial"/>
                <w:b w:val="0"/>
                <w:bCs w:val="0"/>
                <w:i w:val="0"/>
                <w:iCs w:val="0"/>
                <w:noProof w:val="0"/>
                <w:color w:val="0E101A"/>
                <w:sz w:val="24"/>
                <w:szCs w:val="24"/>
                <w:lang w:val="en-GB"/>
              </w:rPr>
              <w:t>management</w:t>
            </w:r>
            <w:r w:rsidRPr="2FC1C8CA" w:rsidR="65A9E34D">
              <w:rPr>
                <w:rFonts w:ascii="Arial" w:hAnsi="Arial" w:eastAsia="Arial" w:cs="Arial"/>
                <w:b w:val="0"/>
                <w:bCs w:val="0"/>
                <w:i w:val="0"/>
                <w:iCs w:val="0"/>
                <w:noProof w:val="0"/>
                <w:color w:val="0E101A"/>
                <w:sz w:val="24"/>
                <w:szCs w:val="24"/>
                <w:lang w:val="en-GB"/>
              </w:rPr>
              <w:t xml:space="preserve"> </w:t>
            </w:r>
          </w:p>
        </w:tc>
        <w:tc>
          <w:tcPr>
            <w:tcW w:w="1606" w:type="dxa"/>
            <w:tcMar/>
          </w:tcPr>
          <w:p w:rsidR="7B3EC583" w:rsidP="2FC1C8CA" w:rsidRDefault="7B3EC583" w14:paraId="44E09AE1" w14:textId="40675B99">
            <w:pPr>
              <w:pStyle w:val="Heading2"/>
              <w:rPr>
                <w:rFonts w:ascii="Arial" w:hAnsi="Arial" w:eastAsia="Arial" w:cs="Arial"/>
                <w:b w:val="0"/>
                <w:bCs w:val="0"/>
                <w:i w:val="0"/>
                <w:iCs w:val="0"/>
                <w:noProof w:val="0"/>
                <w:color w:val="0E101A"/>
                <w:sz w:val="24"/>
                <w:szCs w:val="24"/>
                <w:lang w:val="en-GB"/>
              </w:rPr>
            </w:pPr>
            <w:r w:rsidRPr="2FC1C8CA" w:rsidR="7B3EC583">
              <w:rPr>
                <w:rFonts w:ascii="Arial" w:hAnsi="Arial" w:eastAsia="Arial" w:cs="Arial"/>
                <w:b w:val="0"/>
                <w:bCs w:val="0"/>
                <w:i w:val="0"/>
                <w:iCs w:val="0"/>
                <w:noProof w:val="0"/>
                <w:color w:val="0E101A"/>
                <w:sz w:val="24"/>
                <w:szCs w:val="24"/>
                <w:lang w:val="en-GB"/>
              </w:rPr>
              <w:t>Poor parking</w:t>
            </w:r>
            <w:r w:rsidRPr="2FC1C8CA" w:rsidR="5F175012">
              <w:rPr>
                <w:rFonts w:ascii="Arial" w:hAnsi="Arial" w:eastAsia="Arial" w:cs="Arial"/>
                <w:b w:val="0"/>
                <w:bCs w:val="0"/>
                <w:i w:val="0"/>
                <w:iCs w:val="0"/>
                <w:noProof w:val="0"/>
                <w:color w:val="0E101A"/>
                <w:sz w:val="24"/>
                <w:szCs w:val="24"/>
                <w:lang w:val="en-GB"/>
              </w:rPr>
              <w:t xml:space="preserve"> </w:t>
            </w:r>
          </w:p>
        </w:tc>
        <w:tc>
          <w:tcPr>
            <w:tcW w:w="1606" w:type="dxa"/>
            <w:tcMar/>
          </w:tcPr>
          <w:p w:rsidR="7B3EC583" w:rsidP="2FC1C8CA" w:rsidRDefault="7B3EC583" w14:paraId="1F25716F" w14:textId="4650519E">
            <w:pPr>
              <w:pStyle w:val="Heading2"/>
              <w:rPr>
                <w:rFonts w:ascii="Arial" w:hAnsi="Arial" w:eastAsia="Arial" w:cs="Arial"/>
                <w:b w:val="0"/>
                <w:bCs w:val="0"/>
                <w:i w:val="0"/>
                <w:iCs w:val="0"/>
                <w:noProof w:val="0"/>
                <w:color w:val="0E101A"/>
                <w:sz w:val="24"/>
                <w:szCs w:val="24"/>
                <w:lang w:val="en-GB"/>
              </w:rPr>
            </w:pPr>
            <w:r w:rsidRPr="2FC1C8CA" w:rsidR="7B3EC583">
              <w:rPr>
                <w:rFonts w:ascii="Arial" w:hAnsi="Arial" w:eastAsia="Arial" w:cs="Arial"/>
                <w:b w:val="0"/>
                <w:bCs w:val="0"/>
                <w:i w:val="0"/>
                <w:iCs w:val="0"/>
                <w:noProof w:val="0"/>
                <w:color w:val="0E101A"/>
                <w:sz w:val="24"/>
                <w:szCs w:val="24"/>
                <w:lang w:val="en-GB"/>
              </w:rPr>
              <w:t>Poor webpage, advertising</w:t>
            </w:r>
          </w:p>
        </w:tc>
        <w:tc>
          <w:tcPr>
            <w:tcW w:w="1606" w:type="dxa"/>
            <w:tcMar/>
          </w:tcPr>
          <w:p w:rsidR="026419AF" w:rsidP="2FC1C8CA" w:rsidRDefault="026419AF" w14:paraId="04B6FABF" w14:textId="24A862B2">
            <w:pPr>
              <w:pStyle w:val="Heading2"/>
              <w:rPr>
                <w:rFonts w:ascii="Arial" w:hAnsi="Arial" w:eastAsia="Arial" w:cs="Arial"/>
                <w:b w:val="0"/>
                <w:bCs w:val="0"/>
                <w:i w:val="0"/>
                <w:iCs w:val="0"/>
                <w:noProof w:val="0"/>
                <w:color w:val="0E101A"/>
                <w:sz w:val="24"/>
                <w:szCs w:val="24"/>
                <w:lang w:val="en-GB"/>
              </w:rPr>
            </w:pPr>
            <w:r w:rsidRPr="2FC1C8CA" w:rsidR="026419AF">
              <w:rPr>
                <w:rFonts w:ascii="Arial" w:hAnsi="Arial" w:eastAsia="Arial" w:cs="Arial"/>
                <w:b w:val="0"/>
                <w:bCs w:val="0"/>
                <w:i w:val="0"/>
                <w:iCs w:val="0"/>
                <w:noProof w:val="0"/>
                <w:color w:val="0E101A"/>
                <w:sz w:val="24"/>
                <w:szCs w:val="24"/>
                <w:lang w:val="en-GB"/>
              </w:rPr>
              <w:t xml:space="preserve">Poor social media </w:t>
            </w:r>
            <w:r w:rsidRPr="2FC1C8CA" w:rsidR="4D273B96">
              <w:rPr>
                <w:rFonts w:ascii="Arial" w:hAnsi="Arial" w:eastAsia="Arial" w:cs="Arial"/>
                <w:b w:val="0"/>
                <w:bCs w:val="0"/>
                <w:i w:val="0"/>
                <w:iCs w:val="0"/>
                <w:noProof w:val="0"/>
                <w:color w:val="0E101A"/>
                <w:sz w:val="24"/>
                <w:szCs w:val="24"/>
                <w:lang w:val="en-GB"/>
              </w:rPr>
              <w:t>presence</w:t>
            </w:r>
            <w:r w:rsidRPr="2FC1C8CA" w:rsidR="026419AF">
              <w:rPr>
                <w:rFonts w:ascii="Arial" w:hAnsi="Arial" w:eastAsia="Arial" w:cs="Arial"/>
                <w:b w:val="0"/>
                <w:bCs w:val="0"/>
                <w:i w:val="0"/>
                <w:iCs w:val="0"/>
                <w:noProof w:val="0"/>
                <w:color w:val="0E101A"/>
                <w:sz w:val="24"/>
                <w:szCs w:val="24"/>
                <w:lang w:val="en-GB"/>
              </w:rPr>
              <w:t xml:space="preserve"> </w:t>
            </w:r>
          </w:p>
        </w:tc>
      </w:tr>
    </w:tbl>
    <w:p w:rsidR="2FC1C8CA" w:rsidP="2FC1C8CA" w:rsidRDefault="2FC1C8CA" w14:paraId="3B5206B6" w14:textId="6297CC47">
      <w:pPr>
        <w:pStyle w:val="Heading2"/>
        <w:spacing w:after="150"/>
        <w:rPr>
          <w:rFonts w:ascii="Arial" w:hAnsi="Arial" w:eastAsia="Arial" w:cs="Arial"/>
          <w:b w:val="0"/>
          <w:bCs w:val="0"/>
          <w:i w:val="0"/>
          <w:iCs w:val="0"/>
          <w:noProof w:val="0"/>
          <w:color w:val="0E101A"/>
          <w:sz w:val="24"/>
          <w:szCs w:val="24"/>
          <w:lang w:val="en-GB"/>
        </w:rPr>
      </w:pPr>
    </w:p>
    <w:p w:rsidR="0922DA91" w:rsidP="612625D2" w:rsidRDefault="0922DA91" w14:paraId="25407DF3" w14:textId="7D67E73E">
      <w:pPr>
        <w:pStyle w:val="Heading2"/>
        <w:spacing w:after="150"/>
        <w:rPr>
          <w:rFonts w:ascii="Arial" w:hAnsi="Arial" w:eastAsia="Arial" w:cs="Arial"/>
          <w:b w:val="0"/>
          <w:bCs w:val="0"/>
          <w:i w:val="0"/>
          <w:iCs w:val="0"/>
          <w:noProof w:val="0"/>
          <w:color w:val="0E101A"/>
          <w:sz w:val="24"/>
          <w:szCs w:val="24"/>
          <w:lang w:val="en-GB"/>
        </w:rPr>
      </w:pPr>
      <w:r w:rsidRPr="612625D2" w:rsidR="0922DA91">
        <w:rPr>
          <w:rFonts w:ascii="Arial" w:hAnsi="Arial" w:eastAsia="Arial" w:cs="Arial"/>
          <w:b w:val="0"/>
          <w:bCs w:val="0"/>
          <w:i w:val="0"/>
          <w:iCs w:val="0"/>
          <w:noProof w:val="0"/>
          <w:color w:val="0E101A"/>
          <w:sz w:val="24"/>
          <w:szCs w:val="24"/>
          <w:lang w:val="en-GB"/>
        </w:rPr>
        <w:t xml:space="preserve">Although all five company's offer similar </w:t>
      </w:r>
      <w:r w:rsidRPr="612625D2" w:rsidR="4F8171C9">
        <w:rPr>
          <w:rFonts w:ascii="Arial" w:hAnsi="Arial" w:eastAsia="Arial" w:cs="Arial"/>
          <w:b w:val="0"/>
          <w:bCs w:val="0"/>
          <w:i w:val="0"/>
          <w:iCs w:val="0"/>
          <w:noProof w:val="0"/>
          <w:color w:val="0E101A"/>
          <w:sz w:val="24"/>
          <w:szCs w:val="24"/>
          <w:lang w:val="en-GB"/>
        </w:rPr>
        <w:t>service, my</w:t>
      </w:r>
      <w:r w:rsidRPr="612625D2" w:rsidR="5D083EF2">
        <w:rPr>
          <w:rFonts w:ascii="Arial" w:hAnsi="Arial" w:eastAsia="Arial" w:cs="Arial"/>
          <w:b w:val="0"/>
          <w:bCs w:val="0"/>
          <w:i w:val="0"/>
          <w:iCs w:val="0"/>
          <w:noProof w:val="0"/>
          <w:color w:val="0E101A"/>
          <w:sz w:val="24"/>
          <w:szCs w:val="24"/>
          <w:lang w:val="en-GB"/>
        </w:rPr>
        <w:t xml:space="preserve"> unique selling point will</w:t>
      </w:r>
      <w:r w:rsidRPr="612625D2" w:rsidR="1F27E6DE">
        <w:rPr>
          <w:rFonts w:ascii="Arial" w:hAnsi="Arial" w:eastAsia="Arial" w:cs="Arial"/>
          <w:b w:val="0"/>
          <w:bCs w:val="0"/>
          <w:i w:val="0"/>
          <w:iCs w:val="0"/>
          <w:noProof w:val="0"/>
          <w:color w:val="0E101A"/>
          <w:sz w:val="24"/>
          <w:szCs w:val="24"/>
          <w:lang w:val="en-GB"/>
        </w:rPr>
        <w:t xml:space="preserve"> give me an advantage over my competitors</w:t>
      </w:r>
      <w:r w:rsidRPr="612625D2" w:rsidR="7C850BC8">
        <w:rPr>
          <w:rFonts w:ascii="Arial" w:hAnsi="Arial" w:eastAsia="Arial" w:cs="Arial"/>
          <w:b w:val="0"/>
          <w:bCs w:val="0"/>
          <w:i w:val="0"/>
          <w:iCs w:val="0"/>
          <w:noProof w:val="0"/>
          <w:color w:val="0E101A"/>
          <w:sz w:val="24"/>
          <w:szCs w:val="24"/>
          <w:lang w:val="en-GB"/>
        </w:rPr>
        <w:t>, there are no mobile florists in south wales.</w:t>
      </w:r>
    </w:p>
    <w:p w:rsidR="4C77961D" w:rsidP="705AF6C1" w:rsidRDefault="4C77961D" w14:paraId="1CA7CA32" w14:textId="642080EB">
      <w:pPr>
        <w:pStyle w:val="Heading2"/>
        <w:rPr>
          <w:rFonts w:ascii="Arial" w:hAnsi="Arial" w:eastAsia="Arial" w:cs="Arial"/>
          <w:b w:val="0"/>
          <w:bCs w:val="0"/>
          <w:color w:val="322F31"/>
          <w:sz w:val="24"/>
          <w:szCs w:val="24"/>
        </w:rPr>
      </w:pPr>
      <w:r w:rsidRPr="6445572A" w:rsidR="4C77961D">
        <w:rPr>
          <w:rFonts w:ascii="Arial" w:hAnsi="Arial" w:eastAsia="Arial" w:cs="Arial"/>
          <w:b w:val="0"/>
          <w:bCs w:val="0"/>
          <w:color w:val="322F31"/>
          <w:sz w:val="24"/>
          <w:szCs w:val="24"/>
        </w:rPr>
        <w:t>I will also have some indirect competitors such as home-based florist. A home-based florist's advantage would be no overheads</w:t>
      </w:r>
      <w:r w:rsidRPr="6445572A" w:rsidR="3ADA807E">
        <w:rPr>
          <w:rFonts w:ascii="Arial" w:hAnsi="Arial" w:eastAsia="Arial" w:cs="Arial"/>
          <w:b w:val="0"/>
          <w:bCs w:val="0"/>
          <w:color w:val="322F31"/>
          <w:sz w:val="24"/>
          <w:szCs w:val="24"/>
        </w:rPr>
        <w:t xml:space="preserve"> this will allow them to be competitive with pricing</w:t>
      </w:r>
      <w:r w:rsidRPr="6445572A" w:rsidR="4C77961D">
        <w:rPr>
          <w:rFonts w:ascii="Arial" w:hAnsi="Arial" w:eastAsia="Arial" w:cs="Arial"/>
          <w:b w:val="0"/>
          <w:bCs w:val="0"/>
          <w:color w:val="322F31"/>
          <w:sz w:val="24"/>
          <w:szCs w:val="24"/>
        </w:rPr>
        <w:t>. The disadvantage would be little or no promotion.</w:t>
      </w:r>
    </w:p>
    <w:p w:rsidR="4C77961D" w:rsidP="705AF6C1" w:rsidRDefault="4C77961D" w14:paraId="121A56DC" w14:textId="134549E3">
      <w:pPr>
        <w:pStyle w:val="Heading2"/>
        <w:rPr>
          <w:rFonts w:ascii="Arial" w:hAnsi="Arial" w:eastAsia="Arial" w:cs="Arial"/>
          <w:b w:val="0"/>
          <w:bCs w:val="0"/>
          <w:color w:val="322F31"/>
          <w:sz w:val="24"/>
          <w:szCs w:val="24"/>
        </w:rPr>
      </w:pPr>
      <w:r w:rsidRPr="1A035D21" w:rsidR="4C77961D">
        <w:rPr>
          <w:rFonts w:ascii="Arial" w:hAnsi="Arial" w:eastAsia="Arial" w:cs="Arial"/>
          <w:b w:val="0"/>
          <w:bCs w:val="0"/>
          <w:color w:val="322F31"/>
          <w:sz w:val="24"/>
          <w:szCs w:val="24"/>
        </w:rPr>
        <w:t>Online florist such as Interflora is big. Competition for all florist they have an advantage of being current with all internet presence and specialise in online sales. However, a disadvantage for them would be that you often hear that the product purchased and delivered do not always match the pictures to the online store creating customer dissatisfaction.</w:t>
      </w:r>
    </w:p>
    <w:p w:rsidR="2FC1C8CA" w:rsidP="1A035D21" w:rsidRDefault="2FC1C8CA" w14:paraId="3CA22C37" w14:textId="2E7B7F98">
      <w:pPr>
        <w:pStyle w:val="Heading1"/>
        <w:rPr>
          <w:rFonts w:ascii="Arial" w:hAnsi="Arial" w:eastAsia="Arial" w:cs="Arial"/>
          <w:b w:val="1"/>
          <w:bCs w:val="1"/>
          <w:i w:val="0"/>
          <w:iCs w:val="0"/>
          <w:noProof w:val="0"/>
          <w:color w:val="322F31"/>
          <w:sz w:val="24"/>
          <w:szCs w:val="24"/>
          <w:lang w:val="en-GB"/>
        </w:rPr>
      </w:pPr>
      <w:r w:rsidRPr="1A035D21">
        <w:rPr>
          <w:rFonts w:ascii="Calibri" w:hAnsi="Calibri" w:eastAsia="Times New Roman"/>
          <w:color w:val="322F31"/>
        </w:rPr>
        <w:br w:type="page"/>
      </w:r>
      <w:bookmarkStart w:name="_Toc518914979" w:id="6"/>
      <w:r w:rsidRPr="1A035D21" w:rsidR="000C6CE4">
        <w:rPr>
          <w:rFonts w:ascii="Calibri" w:hAnsi="Calibri" w:eastAsia="Times New Roman"/>
          <w:color w:val="322F31"/>
        </w:rPr>
        <w:t>Sales and Marketin</w:t>
      </w:r>
      <w:r w:rsidRPr="1A035D21" w:rsidR="43D1C643">
        <w:rPr>
          <w:rFonts w:ascii="Calibri" w:hAnsi="Calibri" w:eastAsia="Times New Roman"/>
          <w:color w:val="322F31"/>
        </w:rPr>
        <w:t>g</w:t>
      </w:r>
      <w:bookmarkEnd w:id="6"/>
    </w:p>
    <w:p w:rsidR="2FC1C8CA" w:rsidP="41195C6B" w:rsidRDefault="2FC1C8CA" w14:paraId="548CCA3C" w14:textId="07AF01EE">
      <w:pPr>
        <w:pStyle w:val="Heading1"/>
        <w:rPr>
          <w:rFonts w:ascii="Arial" w:hAnsi="Arial" w:eastAsia="Arial" w:cs="Arial"/>
          <w:b w:val="0"/>
          <w:bCs w:val="0"/>
          <w:i w:val="0"/>
          <w:iCs w:val="0"/>
          <w:noProof w:val="0"/>
          <w:color w:val="222222"/>
          <w:sz w:val="24"/>
          <w:szCs w:val="24"/>
          <w:lang w:val="en-GB"/>
        </w:rPr>
      </w:pPr>
      <w:r w:rsidRPr="41195C6B" w:rsidR="43D1C643">
        <w:rPr>
          <w:rFonts w:ascii="Arial" w:hAnsi="Arial" w:eastAsia="Arial" w:cs="Arial"/>
          <w:b w:val="0"/>
          <w:bCs w:val="0"/>
          <w:i w:val="0"/>
          <w:iCs w:val="0"/>
          <w:noProof w:val="0"/>
          <w:color w:val="322F31"/>
          <w:sz w:val="24"/>
          <w:szCs w:val="24"/>
          <w:lang w:val="en-GB"/>
        </w:rPr>
        <w:t xml:space="preserve">With the </w:t>
      </w:r>
      <w:r w:rsidRPr="41195C6B" w:rsidR="6E7DBD85">
        <w:rPr>
          <w:rFonts w:ascii="Arial" w:hAnsi="Arial" w:eastAsia="Arial" w:cs="Arial"/>
          <w:b w:val="0"/>
          <w:bCs w:val="0"/>
          <w:i w:val="0"/>
          <w:iCs w:val="0"/>
          <w:noProof w:val="0"/>
          <w:color w:val="322F31"/>
          <w:sz w:val="24"/>
          <w:szCs w:val="24"/>
          <w:lang w:val="en-GB"/>
        </w:rPr>
        <w:t xml:space="preserve">average industry growth between 2015-2020 fell by -8%, but IBISWorld expects the performance of specialist flower retailers to improve over the next five years. </w:t>
      </w:r>
      <w:r w:rsidRPr="41195C6B" w:rsidR="6E7DBD85">
        <w:rPr>
          <w:rFonts w:ascii="Arial" w:hAnsi="Arial" w:eastAsia="Arial" w:cs="Arial"/>
          <w:b w:val="0"/>
          <w:bCs w:val="0"/>
          <w:i w:val="0"/>
          <w:iCs w:val="0"/>
          <w:noProof w:val="0"/>
          <w:color w:val="322F31"/>
          <w:sz w:val="24"/>
          <w:szCs w:val="24"/>
          <w:lang w:val="en-GB"/>
        </w:rPr>
        <w:t xml:space="preserve">The floristry business has a market size of 1bn, there are 14,077 business and has the industry employment of 20,662. </w:t>
      </w:r>
      <w:r w:rsidRPr="41195C6B" w:rsidR="507A4B7B">
        <w:rPr>
          <w:rFonts w:ascii="Arial" w:hAnsi="Arial" w:eastAsia="Arial" w:cs="Arial"/>
          <w:b w:val="0"/>
          <w:bCs w:val="0"/>
          <w:i w:val="0"/>
          <w:iCs w:val="0"/>
          <w:noProof w:val="0"/>
          <w:color w:val="222222"/>
          <w:sz w:val="24"/>
          <w:szCs w:val="24"/>
          <w:lang w:val="en-GB"/>
        </w:rPr>
        <w:t>The latest official estimate of the population of the City and County of Swansea stands at 247,000</w:t>
      </w:r>
      <w:r w:rsidRPr="41195C6B" w:rsidR="173AEA98">
        <w:rPr>
          <w:rFonts w:ascii="Arial" w:hAnsi="Arial" w:eastAsia="Arial" w:cs="Arial"/>
          <w:b w:val="0"/>
          <w:bCs w:val="0"/>
          <w:i w:val="0"/>
          <w:iCs w:val="0"/>
          <w:noProof w:val="0"/>
          <w:color w:val="222222"/>
          <w:sz w:val="24"/>
          <w:szCs w:val="24"/>
          <w:lang w:val="en-GB"/>
        </w:rPr>
        <w:t xml:space="preserve">, with the right marketing I believe my business could grow </w:t>
      </w:r>
      <w:r w:rsidRPr="41195C6B" w:rsidR="73E67CBE">
        <w:rPr>
          <w:rFonts w:ascii="Arial" w:hAnsi="Arial" w:eastAsia="Arial" w:cs="Arial"/>
          <w:b w:val="0"/>
          <w:bCs w:val="0"/>
          <w:i w:val="0"/>
          <w:iCs w:val="0"/>
          <w:noProof w:val="0"/>
          <w:color w:val="222222"/>
          <w:sz w:val="24"/>
          <w:szCs w:val="24"/>
          <w:lang w:val="en-GB"/>
        </w:rPr>
        <w:t>and be sustainable,</w:t>
      </w:r>
      <w:r w:rsidRPr="41195C6B" w:rsidR="5E63BBAB">
        <w:rPr>
          <w:rFonts w:ascii="Arial" w:hAnsi="Arial" w:eastAsia="Arial" w:cs="Arial"/>
          <w:b w:val="0"/>
          <w:bCs w:val="0"/>
          <w:i w:val="0"/>
          <w:iCs w:val="0"/>
          <w:noProof w:val="0"/>
          <w:color w:val="222222"/>
          <w:sz w:val="24"/>
          <w:szCs w:val="24"/>
          <w:lang w:val="en-GB"/>
        </w:rPr>
        <w:t xml:space="preserve"> being the only mobile florist in the </w:t>
      </w:r>
      <w:r w:rsidRPr="41195C6B" w:rsidR="1AA37AAC">
        <w:rPr>
          <w:rFonts w:ascii="Arial" w:hAnsi="Arial" w:eastAsia="Arial" w:cs="Arial"/>
          <w:b w:val="0"/>
          <w:bCs w:val="0"/>
          <w:i w:val="0"/>
          <w:iCs w:val="0"/>
          <w:noProof w:val="0"/>
          <w:color w:val="222222"/>
          <w:sz w:val="24"/>
          <w:szCs w:val="24"/>
          <w:lang w:val="en-GB"/>
        </w:rPr>
        <w:t xml:space="preserve">Swansea and surrounding </w:t>
      </w:r>
      <w:r w:rsidRPr="41195C6B" w:rsidR="7DECCEA6">
        <w:rPr>
          <w:rFonts w:ascii="Arial" w:hAnsi="Arial" w:eastAsia="Arial" w:cs="Arial"/>
          <w:b w:val="0"/>
          <w:bCs w:val="0"/>
          <w:i w:val="0"/>
          <w:iCs w:val="0"/>
          <w:noProof w:val="0"/>
          <w:color w:val="222222"/>
          <w:sz w:val="24"/>
          <w:szCs w:val="24"/>
          <w:lang w:val="en-GB"/>
        </w:rPr>
        <w:t>area.</w:t>
      </w:r>
    </w:p>
    <w:p w:rsidR="00B01F58" w:rsidRDefault="000C6CE4" w14:paraId="71EB8E86" w14:textId="77777777" w14:noSpellErr="1">
      <w:pPr>
        <w:pStyle w:val="Heading2"/>
        <w:divId w:val="1417558107"/>
        <w:rPr>
          <w:rFonts w:ascii="Calibri" w:hAnsi="Calibri" w:eastAsia="Times New Roman"/>
          <w:color w:val="322F31"/>
        </w:rPr>
      </w:pPr>
      <w:bookmarkStart w:name="_Toc518914981" w:id="8"/>
      <w:r w:rsidRPr="705AF6C1" w:rsidR="000C6CE4">
        <w:rPr>
          <w:rFonts w:ascii="Calibri" w:hAnsi="Calibri" w:eastAsia="Times New Roman"/>
          <w:color w:val="322F31"/>
        </w:rPr>
        <w:t>Marketing</w:t>
      </w:r>
      <w:bookmarkEnd w:id="8"/>
    </w:p>
    <w:p w:rsidR="7471EEC4" w:rsidP="705AF6C1" w:rsidRDefault="7471EEC4" w14:paraId="01ED0E76" w14:textId="3DF7B856">
      <w:pPr>
        <w:pStyle w:val="ListParagraph"/>
        <w:numPr>
          <w:ilvl w:val="0"/>
          <w:numId w:val="3"/>
        </w:numPr>
        <w:rPr>
          <w:rFonts w:ascii="Arial" w:hAnsi="Arial" w:eastAsia="Arial" w:cs="Arial"/>
          <w:b w:val="0"/>
          <w:bCs w:val="0"/>
          <w:i w:val="0"/>
          <w:iCs w:val="0"/>
          <w:noProof w:val="0"/>
          <w:color w:val="0E101A"/>
          <w:sz w:val="24"/>
          <w:szCs w:val="24"/>
          <w:lang w:val="en-GB"/>
        </w:rPr>
      </w:pPr>
      <w:r w:rsidRPr="705AF6C1" w:rsidR="7471EEC4">
        <w:rPr>
          <w:rFonts w:ascii="Arial" w:hAnsi="Arial" w:eastAsia="Arial" w:cs="Arial"/>
          <w:b w:val="0"/>
          <w:bCs w:val="0"/>
          <w:i w:val="0"/>
          <w:iCs w:val="0"/>
          <w:noProof w:val="0"/>
          <w:color w:val="0E101A"/>
          <w:sz w:val="24"/>
          <w:szCs w:val="24"/>
          <w:lang w:val="en-GB"/>
        </w:rPr>
        <w:t xml:space="preserve">email business and franchises offering discounts on weekly or monthly subscriptions </w:t>
      </w:r>
    </w:p>
    <w:p w:rsidR="7471EEC4" w:rsidP="705AF6C1" w:rsidRDefault="7471EEC4" w14:paraId="4027E194" w14:textId="07CC65FC">
      <w:pPr>
        <w:pStyle w:val="ListParagraph"/>
        <w:numPr>
          <w:ilvl w:val="0"/>
          <w:numId w:val="3"/>
        </w:numPr>
        <w:rPr>
          <w:rFonts w:ascii="Arial" w:hAnsi="Arial" w:eastAsia="Arial" w:cs="Arial"/>
          <w:b w:val="0"/>
          <w:bCs w:val="0"/>
          <w:i w:val="0"/>
          <w:iCs w:val="0"/>
          <w:noProof w:val="0"/>
          <w:color w:val="0E101A"/>
          <w:sz w:val="24"/>
          <w:szCs w:val="24"/>
          <w:lang w:val="en-GB"/>
        </w:rPr>
      </w:pPr>
      <w:r w:rsidRPr="705AF6C1" w:rsidR="7471EEC4">
        <w:rPr>
          <w:rFonts w:ascii="Arial" w:hAnsi="Arial" w:eastAsia="Arial" w:cs="Arial"/>
          <w:b w:val="0"/>
          <w:bCs w:val="0"/>
          <w:i w:val="0"/>
          <w:iCs w:val="0"/>
          <w:noProof w:val="0"/>
          <w:color w:val="0E101A"/>
          <w:sz w:val="24"/>
          <w:szCs w:val="24"/>
          <w:lang w:val="en-GB"/>
        </w:rPr>
        <w:t>will use social media platforms to target repeat buyers</w:t>
      </w:r>
    </w:p>
    <w:p w:rsidR="7471EEC4" w:rsidP="705AF6C1" w:rsidRDefault="7471EEC4" w14:paraId="05699EEB" w14:textId="6212095A">
      <w:pPr>
        <w:pStyle w:val="ListParagraph"/>
        <w:numPr>
          <w:ilvl w:val="0"/>
          <w:numId w:val="3"/>
        </w:numPr>
        <w:rPr>
          <w:rFonts w:ascii="Arial" w:hAnsi="Arial" w:eastAsia="Arial" w:cs="Arial"/>
          <w:b w:val="0"/>
          <w:bCs w:val="0"/>
          <w:i w:val="0"/>
          <w:iCs w:val="0"/>
          <w:noProof w:val="0"/>
          <w:color w:val="0E101A"/>
          <w:sz w:val="24"/>
          <w:szCs w:val="24"/>
          <w:lang w:val="en-GB"/>
        </w:rPr>
      </w:pPr>
      <w:r w:rsidRPr="705AF6C1" w:rsidR="7471EEC4">
        <w:rPr>
          <w:rFonts w:ascii="Arial" w:hAnsi="Arial" w:eastAsia="Arial" w:cs="Arial"/>
          <w:b w:val="0"/>
          <w:bCs w:val="0"/>
          <w:i w:val="0"/>
          <w:iCs w:val="0"/>
          <w:noProof w:val="0"/>
          <w:color w:val="0E101A"/>
          <w:sz w:val="24"/>
          <w:szCs w:val="24"/>
          <w:lang w:val="en-GB"/>
        </w:rPr>
        <w:t xml:space="preserve">delivering exceptional customer service </w:t>
      </w:r>
    </w:p>
    <w:p w:rsidR="7471EEC4" w:rsidP="705AF6C1" w:rsidRDefault="7471EEC4" w14:paraId="56D45EC7" w14:textId="16B8687A">
      <w:pPr>
        <w:pStyle w:val="ListParagraph"/>
        <w:numPr>
          <w:ilvl w:val="0"/>
          <w:numId w:val="3"/>
        </w:numPr>
        <w:rPr>
          <w:rFonts w:ascii="Arial" w:hAnsi="Arial" w:eastAsia="Arial" w:cs="Arial"/>
          <w:b w:val="0"/>
          <w:bCs w:val="0"/>
          <w:i w:val="0"/>
          <w:iCs w:val="0"/>
          <w:noProof w:val="0"/>
          <w:color w:val="0E101A"/>
          <w:sz w:val="24"/>
          <w:szCs w:val="24"/>
          <w:lang w:val="en-GB"/>
        </w:rPr>
      </w:pPr>
      <w:r w:rsidRPr="705AF6C1" w:rsidR="7471EEC4">
        <w:rPr>
          <w:rFonts w:ascii="Arial" w:hAnsi="Arial" w:eastAsia="Arial" w:cs="Arial"/>
          <w:b w:val="0"/>
          <w:bCs w:val="0"/>
          <w:i w:val="0"/>
          <w:iCs w:val="0"/>
          <w:noProof w:val="0"/>
          <w:color w:val="0E101A"/>
          <w:sz w:val="24"/>
          <w:szCs w:val="24"/>
          <w:lang w:val="en-GB"/>
        </w:rPr>
        <w:t>attend trade shows and exhibitions to keep up to date with trends and create networks</w:t>
      </w:r>
    </w:p>
    <w:p w:rsidR="7471EEC4" w:rsidP="705AF6C1" w:rsidRDefault="7471EEC4" w14:paraId="21556DAE" w14:textId="5A03A8E1">
      <w:pPr>
        <w:pStyle w:val="ListParagraph"/>
        <w:numPr>
          <w:ilvl w:val="0"/>
          <w:numId w:val="3"/>
        </w:numPr>
        <w:rPr>
          <w:rFonts w:ascii="Arial" w:hAnsi="Arial" w:eastAsia="Arial" w:cs="Arial"/>
          <w:b w:val="0"/>
          <w:bCs w:val="0"/>
          <w:i w:val="0"/>
          <w:iCs w:val="0"/>
          <w:noProof w:val="0"/>
          <w:color w:val="0E101A"/>
          <w:sz w:val="24"/>
          <w:szCs w:val="24"/>
          <w:lang w:val="en-GB"/>
        </w:rPr>
      </w:pPr>
      <w:r w:rsidRPr="705AF6C1" w:rsidR="7471EEC4">
        <w:rPr>
          <w:rFonts w:ascii="Arial" w:hAnsi="Arial" w:eastAsia="Arial" w:cs="Arial"/>
          <w:b w:val="0"/>
          <w:bCs w:val="0"/>
          <w:i w:val="0"/>
          <w:iCs w:val="0"/>
          <w:noProof w:val="0"/>
          <w:color w:val="0E101A"/>
          <w:sz w:val="24"/>
          <w:szCs w:val="24"/>
          <w:lang w:val="en-GB"/>
        </w:rPr>
        <w:t xml:space="preserve">offer discounts to customers that show they were brought to me by my websites </w:t>
      </w:r>
    </w:p>
    <w:p w:rsidR="7471EEC4" w:rsidP="705AF6C1" w:rsidRDefault="7471EEC4" w14:paraId="480280F6" w14:textId="769CDB5F">
      <w:pPr>
        <w:pStyle w:val="ListParagraph"/>
        <w:numPr>
          <w:ilvl w:val="0"/>
          <w:numId w:val="3"/>
        </w:numPr>
        <w:rPr>
          <w:rFonts w:ascii="Arial" w:hAnsi="Arial" w:eastAsia="Arial" w:cs="Arial"/>
          <w:b w:val="0"/>
          <w:bCs w:val="0"/>
          <w:i w:val="0"/>
          <w:iCs w:val="0"/>
          <w:noProof w:val="0"/>
          <w:color w:val="0E101A"/>
          <w:sz w:val="24"/>
          <w:szCs w:val="24"/>
          <w:lang w:val="en-GB"/>
        </w:rPr>
      </w:pPr>
      <w:r w:rsidRPr="705AF6C1" w:rsidR="7471EEC4">
        <w:rPr>
          <w:rFonts w:ascii="Arial" w:hAnsi="Arial" w:eastAsia="Arial" w:cs="Arial"/>
          <w:b w:val="0"/>
          <w:bCs w:val="0"/>
          <w:i w:val="0"/>
          <w:iCs w:val="0"/>
          <w:noProof w:val="0"/>
          <w:color w:val="0E101A"/>
          <w:sz w:val="24"/>
          <w:szCs w:val="24"/>
          <w:lang w:val="en-GB"/>
        </w:rPr>
        <w:t>email existing customers with weekly offers</w:t>
      </w:r>
    </w:p>
    <w:p w:rsidR="7471EEC4" w:rsidP="705AF6C1" w:rsidRDefault="7471EEC4" w14:paraId="52B88761" w14:textId="0EC3C665">
      <w:pPr>
        <w:pStyle w:val="ListParagraph"/>
        <w:numPr>
          <w:ilvl w:val="0"/>
          <w:numId w:val="3"/>
        </w:numPr>
        <w:rPr>
          <w:rFonts w:ascii="Arial" w:hAnsi="Arial" w:eastAsia="Arial" w:cs="Arial"/>
          <w:b w:val="0"/>
          <w:bCs w:val="0"/>
          <w:i w:val="0"/>
          <w:iCs w:val="0"/>
          <w:noProof w:val="0"/>
          <w:color w:val="0E101A"/>
          <w:sz w:val="24"/>
          <w:szCs w:val="24"/>
          <w:lang w:val="en-GB"/>
        </w:rPr>
      </w:pPr>
      <w:r w:rsidRPr="705AF6C1" w:rsidR="7471EEC4">
        <w:rPr>
          <w:rFonts w:ascii="Arial" w:hAnsi="Arial" w:eastAsia="Arial" w:cs="Arial"/>
          <w:b w:val="0"/>
          <w:bCs w:val="0"/>
          <w:i w:val="0"/>
          <w:iCs w:val="0"/>
          <w:noProof w:val="0"/>
          <w:color w:val="0E101A"/>
          <w:sz w:val="24"/>
          <w:szCs w:val="24"/>
          <w:lang w:val="en-GB"/>
        </w:rPr>
        <w:t xml:space="preserve">offer monthly subscriptions to new and existing customers </w:t>
      </w:r>
    </w:p>
    <w:p w:rsidR="7471EEC4" w:rsidP="75000983" w:rsidRDefault="7471EEC4" w14:paraId="7DCCDC08" w14:textId="20000793">
      <w:pPr>
        <w:pStyle w:val="ListParagraph"/>
        <w:numPr>
          <w:ilvl w:val="0"/>
          <w:numId w:val="3"/>
        </w:numPr>
        <w:rPr>
          <w:rFonts w:ascii="Arial" w:hAnsi="Arial" w:eastAsia="Arial" w:cs="Arial"/>
          <w:b w:val="0"/>
          <w:bCs w:val="0"/>
          <w:i w:val="0"/>
          <w:iCs w:val="0"/>
          <w:noProof w:val="0"/>
          <w:color w:val="0E101A"/>
          <w:sz w:val="24"/>
          <w:szCs w:val="24"/>
          <w:lang w:val="en-GB"/>
        </w:rPr>
      </w:pPr>
      <w:r w:rsidRPr="75000983" w:rsidR="7471EEC4">
        <w:rPr>
          <w:rFonts w:ascii="Arial" w:hAnsi="Arial" w:eastAsia="Arial" w:cs="Arial"/>
          <w:b w:val="0"/>
          <w:bCs w:val="0"/>
          <w:i w:val="0"/>
          <w:iCs w:val="0"/>
          <w:noProof w:val="0"/>
          <w:color w:val="0E101A"/>
          <w:sz w:val="24"/>
          <w:szCs w:val="24"/>
          <w:lang w:val="en-GB"/>
        </w:rPr>
        <w:t xml:space="preserve">The Rose’s &amp; Quartz flower bar will advertise for it' self, </w:t>
      </w:r>
      <w:r w:rsidRPr="75000983" w:rsidR="3AA0B103">
        <w:rPr>
          <w:rFonts w:ascii="Arial" w:hAnsi="Arial" w:eastAsia="Arial" w:cs="Arial"/>
          <w:b w:val="0"/>
          <w:bCs w:val="0"/>
          <w:i w:val="0"/>
          <w:iCs w:val="0"/>
          <w:noProof w:val="0"/>
          <w:color w:val="0E101A"/>
          <w:sz w:val="24"/>
          <w:szCs w:val="24"/>
          <w:lang w:val="en-GB"/>
        </w:rPr>
        <w:t>the</w:t>
      </w:r>
      <w:r w:rsidRPr="75000983" w:rsidR="3AA0B103">
        <w:rPr>
          <w:rFonts w:ascii="Arial" w:hAnsi="Arial" w:eastAsia="Arial" w:cs="Arial"/>
          <w:b w:val="0"/>
          <w:bCs w:val="0"/>
          <w:i w:val="0"/>
          <w:iCs w:val="0"/>
          <w:noProof w:val="0"/>
          <w:color w:val="0E101A"/>
          <w:sz w:val="24"/>
          <w:szCs w:val="24"/>
          <w:lang w:val="en-GB"/>
        </w:rPr>
        <w:t xml:space="preserve"> van will be </w:t>
      </w:r>
      <w:r w:rsidRPr="75000983" w:rsidR="7471EEC4">
        <w:rPr>
          <w:rFonts w:ascii="Arial" w:hAnsi="Arial" w:eastAsia="Arial" w:cs="Arial"/>
          <w:b w:val="0"/>
          <w:bCs w:val="0"/>
          <w:i w:val="0"/>
          <w:iCs w:val="0"/>
          <w:noProof w:val="0"/>
          <w:color w:val="0E101A"/>
          <w:sz w:val="24"/>
          <w:szCs w:val="24"/>
          <w:lang w:val="en-GB"/>
        </w:rPr>
        <w:t>customised with the Rose's &amp; Quartz brand and contact details, including webpage details and social media business page addresses</w:t>
      </w:r>
    </w:p>
    <w:p w:rsidR="00B01F58" w:rsidRDefault="000C6CE4" w14:paraId="295E2429" w14:textId="7B60EDFA">
      <w:pPr>
        <w:pStyle w:val="Heading2"/>
        <w:divId w:val="1417558107"/>
        <w:rPr>
          <w:rFonts w:ascii="Calibri" w:hAnsi="Calibri" w:eastAsia="Times New Roman"/>
          <w:color w:val="322F31"/>
        </w:rPr>
      </w:pPr>
      <w:bookmarkStart w:name="_Toc518914982" w:id="9"/>
      <w:r w:rsidRPr="1A035D21" w:rsidR="000C6CE4">
        <w:rPr>
          <w:rFonts w:ascii="Calibri" w:hAnsi="Calibri" w:eastAsia="Times New Roman"/>
          <w:color w:val="322F31"/>
        </w:rPr>
        <w:t>Sales</w:t>
      </w:r>
      <w:bookmarkEnd w:id="9"/>
    </w:p>
    <w:p w:rsidR="681AC8AA" w:rsidP="6445572A" w:rsidRDefault="681AC8AA" w14:paraId="343DC721" w14:textId="3E538BEA">
      <w:pPr>
        <w:rPr>
          <w:rFonts w:ascii="Arial" w:hAnsi="Arial" w:eastAsia="Arial" w:cs="Arial"/>
          <w:b w:val="0"/>
          <w:bCs w:val="0"/>
          <w:i w:val="0"/>
          <w:iCs w:val="0"/>
          <w:noProof w:val="0"/>
          <w:color w:val="0E101A"/>
          <w:sz w:val="24"/>
          <w:szCs w:val="24"/>
          <w:lang w:val="en-GB"/>
        </w:rPr>
      </w:pPr>
      <w:r w:rsidRPr="6445572A" w:rsidR="681AC8AA">
        <w:rPr>
          <w:rFonts w:ascii="Arial" w:hAnsi="Arial" w:eastAsia="Arial" w:cs="Arial"/>
          <w:b w:val="0"/>
          <w:bCs w:val="0"/>
          <w:i w:val="0"/>
          <w:iCs w:val="0"/>
          <w:noProof w:val="0"/>
          <w:color w:val="0E101A"/>
          <w:sz w:val="24"/>
          <w:szCs w:val="24"/>
          <w:lang w:val="en-GB"/>
        </w:rPr>
        <w:t>I will be specialising in bouquets, seasonal arrangements and farewell flowers, and will not be offering wedding services, however I will point the customer in the direction of a reputable wedding specialist. If I was to take on wedding flower orders, I believe this will take up too much time and resources that could be spent on promoting sales off the flower bar.</w:t>
      </w:r>
      <w:r w:rsidRPr="6445572A" w:rsidR="22C0F552">
        <w:rPr>
          <w:rFonts w:ascii="Arial" w:hAnsi="Arial" w:eastAsia="Arial" w:cs="Arial"/>
          <w:b w:val="0"/>
          <w:bCs w:val="0"/>
          <w:i w:val="0"/>
          <w:iCs w:val="0"/>
          <w:noProof w:val="0"/>
          <w:color w:val="0E101A"/>
          <w:sz w:val="24"/>
          <w:szCs w:val="24"/>
          <w:lang w:val="en-GB"/>
        </w:rPr>
        <w:t xml:space="preserve"> </w:t>
      </w:r>
      <w:r w:rsidRPr="6445572A" w:rsidR="029B2076">
        <w:rPr>
          <w:rFonts w:ascii="Arial" w:hAnsi="Arial" w:eastAsia="Arial" w:cs="Arial"/>
          <w:b w:val="0"/>
          <w:bCs w:val="0"/>
          <w:i w:val="0"/>
          <w:iCs w:val="0"/>
          <w:noProof w:val="0"/>
          <w:color w:val="0E101A"/>
          <w:sz w:val="24"/>
          <w:szCs w:val="24"/>
          <w:lang w:val="en-GB"/>
        </w:rPr>
        <w:t xml:space="preserve">Also, with weddings taking up most if the summer months, </w:t>
      </w:r>
      <w:r w:rsidRPr="6445572A" w:rsidR="07882A74">
        <w:rPr>
          <w:rFonts w:ascii="Arial" w:hAnsi="Arial" w:eastAsia="Arial" w:cs="Arial"/>
          <w:b w:val="0"/>
          <w:bCs w:val="0"/>
          <w:i w:val="0"/>
          <w:iCs w:val="0"/>
          <w:noProof w:val="0"/>
          <w:color w:val="0E101A"/>
          <w:sz w:val="24"/>
          <w:szCs w:val="24"/>
          <w:lang w:val="en-GB"/>
        </w:rPr>
        <w:t>summer months will be the most appealing times for outdoor markets and sales.</w:t>
      </w:r>
    </w:p>
    <w:p w:rsidR="22C0F552" w:rsidP="75000983" w:rsidRDefault="22C0F552" w14:paraId="07A9FB10" w14:textId="38AC47FB">
      <w:pPr>
        <w:pStyle w:val="Normal"/>
        <w:rPr>
          <w:rFonts w:ascii="Arial" w:hAnsi="Arial" w:eastAsia="Arial" w:cs="Arial"/>
          <w:b w:val="0"/>
          <w:bCs w:val="0"/>
          <w:i w:val="0"/>
          <w:iCs w:val="0"/>
          <w:noProof w:val="0"/>
          <w:color w:val="0E101A"/>
          <w:sz w:val="24"/>
          <w:szCs w:val="24"/>
          <w:lang w:val="en-GB"/>
        </w:rPr>
      </w:pPr>
      <w:r w:rsidRPr="75000983" w:rsidR="22C0F552">
        <w:rPr>
          <w:rFonts w:ascii="Arial" w:hAnsi="Arial" w:eastAsia="Arial" w:cs="Arial"/>
          <w:b w:val="0"/>
          <w:bCs w:val="0"/>
          <w:i w:val="0"/>
          <w:iCs w:val="0"/>
          <w:noProof w:val="0"/>
          <w:color w:val="0E101A"/>
          <w:sz w:val="24"/>
          <w:szCs w:val="24"/>
          <w:lang w:val="en-GB"/>
        </w:rPr>
        <w:t xml:space="preserve">Pricing my products, the golden rule in floristry is to look at what </w:t>
      </w:r>
      <w:r w:rsidRPr="75000983" w:rsidR="72EC83AE">
        <w:rPr>
          <w:rFonts w:ascii="Arial" w:hAnsi="Arial" w:eastAsia="Arial" w:cs="Arial"/>
          <w:b w:val="0"/>
          <w:bCs w:val="0"/>
          <w:i w:val="0"/>
          <w:iCs w:val="0"/>
          <w:noProof w:val="0"/>
          <w:color w:val="0E101A"/>
          <w:sz w:val="24"/>
          <w:szCs w:val="24"/>
          <w:lang w:val="en-GB"/>
        </w:rPr>
        <w:t xml:space="preserve">your fresh flowers and sundries have cost you and then double it, </w:t>
      </w:r>
      <w:r w:rsidRPr="75000983" w:rsidR="15CB6863">
        <w:rPr>
          <w:rFonts w:ascii="Arial" w:hAnsi="Arial" w:eastAsia="Arial" w:cs="Arial"/>
          <w:b w:val="0"/>
          <w:bCs w:val="0"/>
          <w:i w:val="0"/>
          <w:iCs w:val="0"/>
          <w:noProof w:val="0"/>
          <w:color w:val="0E101A"/>
          <w:sz w:val="24"/>
          <w:szCs w:val="24"/>
          <w:lang w:val="en-GB"/>
        </w:rPr>
        <w:t>there is a pricelist (see Appendix</w:t>
      </w:r>
      <w:r w:rsidRPr="75000983" w:rsidR="15CB6863">
        <w:rPr>
          <w:rFonts w:ascii="Arial" w:hAnsi="Arial" w:eastAsia="Arial" w:cs="Arial"/>
          <w:b w:val="0"/>
          <w:bCs w:val="0"/>
          <w:i w:val="0"/>
          <w:iCs w:val="0"/>
          <w:noProof w:val="0"/>
          <w:color w:val="0E101A"/>
          <w:sz w:val="24"/>
          <w:szCs w:val="24"/>
          <w:lang w:val="en-GB"/>
        </w:rPr>
        <w:t xml:space="preserve"> </w:t>
      </w:r>
      <w:r w:rsidRPr="75000983" w:rsidR="2A7F7B27">
        <w:rPr>
          <w:rFonts w:ascii="Arial" w:hAnsi="Arial" w:eastAsia="Arial" w:cs="Arial"/>
          <w:b w:val="0"/>
          <w:bCs w:val="0"/>
          <w:i w:val="0"/>
          <w:iCs w:val="0"/>
          <w:noProof w:val="0"/>
          <w:color w:val="0E101A"/>
          <w:sz w:val="24"/>
          <w:szCs w:val="24"/>
          <w:lang w:val="en-GB"/>
        </w:rPr>
        <w:t>6</w:t>
      </w:r>
      <w:r w:rsidRPr="75000983" w:rsidR="15CB6863">
        <w:rPr>
          <w:rFonts w:ascii="Arial" w:hAnsi="Arial" w:eastAsia="Arial" w:cs="Arial"/>
          <w:b w:val="0"/>
          <w:bCs w:val="0"/>
          <w:i w:val="0"/>
          <w:iCs w:val="0"/>
          <w:noProof w:val="0"/>
          <w:color w:val="0E101A"/>
          <w:sz w:val="24"/>
          <w:szCs w:val="24"/>
          <w:lang w:val="en-GB"/>
        </w:rPr>
        <w:t xml:space="preserve">) This is guide and a </w:t>
      </w:r>
      <w:r w:rsidRPr="75000983" w:rsidR="15CB6863">
        <w:rPr>
          <w:rFonts w:ascii="Arial" w:hAnsi="Arial" w:eastAsia="Arial" w:cs="Arial"/>
          <w:b w:val="0"/>
          <w:bCs w:val="0"/>
          <w:i w:val="0"/>
          <w:iCs w:val="0"/>
          <w:noProof w:val="0"/>
          <w:color w:val="0E101A"/>
          <w:sz w:val="24"/>
          <w:szCs w:val="24"/>
          <w:lang w:val="en-GB"/>
        </w:rPr>
        <w:t>prices</w:t>
      </w:r>
      <w:r w:rsidRPr="75000983" w:rsidR="15CB6863">
        <w:rPr>
          <w:rFonts w:ascii="Arial" w:hAnsi="Arial" w:eastAsia="Arial" w:cs="Arial"/>
          <w:b w:val="0"/>
          <w:bCs w:val="0"/>
          <w:i w:val="0"/>
          <w:iCs w:val="0"/>
          <w:noProof w:val="0"/>
          <w:color w:val="0E101A"/>
          <w:sz w:val="24"/>
          <w:szCs w:val="24"/>
          <w:lang w:val="en-GB"/>
        </w:rPr>
        <w:t xml:space="preserve"> start from list.</w:t>
      </w:r>
    </w:p>
    <w:p w:rsidR="1C41BF1F" w:rsidP="75000983" w:rsidRDefault="1C41BF1F" w14:paraId="5015B64B" w14:textId="48FFDA07">
      <w:pPr>
        <w:pStyle w:val="Normal"/>
        <w:rPr>
          <w:rFonts w:ascii="Arial" w:hAnsi="Arial" w:eastAsia="Arial" w:cs="Arial"/>
          <w:b w:val="0"/>
          <w:bCs w:val="0"/>
          <w:i w:val="0"/>
          <w:iCs w:val="0"/>
          <w:noProof w:val="0"/>
          <w:color w:val="0E101A"/>
          <w:sz w:val="24"/>
          <w:szCs w:val="24"/>
          <w:lang w:val="en-GB"/>
        </w:rPr>
      </w:pPr>
      <w:r w:rsidRPr="75000983" w:rsidR="1C41BF1F">
        <w:rPr>
          <w:rFonts w:ascii="Arial" w:hAnsi="Arial" w:eastAsia="Arial" w:cs="Arial"/>
          <w:b w:val="0"/>
          <w:bCs w:val="0"/>
          <w:i w:val="0"/>
          <w:iCs w:val="0"/>
          <w:noProof w:val="0"/>
          <w:color w:val="0E101A"/>
          <w:sz w:val="24"/>
          <w:szCs w:val="24"/>
          <w:lang w:val="en-GB"/>
        </w:rPr>
        <w:t xml:space="preserve">There is also a sample of my work (see </w:t>
      </w:r>
      <w:r w:rsidRPr="75000983" w:rsidR="752210C9">
        <w:rPr>
          <w:rFonts w:ascii="Arial" w:hAnsi="Arial" w:eastAsia="Arial" w:cs="Arial"/>
          <w:b w:val="0"/>
          <w:bCs w:val="0"/>
          <w:i w:val="0"/>
          <w:iCs w:val="0"/>
          <w:noProof w:val="0"/>
          <w:color w:val="0E101A"/>
          <w:sz w:val="24"/>
          <w:szCs w:val="24"/>
          <w:lang w:val="en-GB"/>
        </w:rPr>
        <w:t>Appendix 8)</w:t>
      </w:r>
    </w:p>
    <w:p w:rsidR="6445572A" w:rsidP="6445572A" w:rsidRDefault="6445572A" w14:paraId="12412808" w14:textId="3438CA7B">
      <w:pPr>
        <w:pStyle w:val="Normal"/>
        <w:rPr>
          <w:rFonts w:ascii="Arial" w:hAnsi="Arial" w:eastAsia="Arial" w:cs="Arial"/>
          <w:b w:val="0"/>
          <w:bCs w:val="0"/>
          <w:i w:val="0"/>
          <w:iCs w:val="0"/>
          <w:noProof w:val="0"/>
          <w:color w:val="0E101A"/>
          <w:sz w:val="24"/>
          <w:szCs w:val="24"/>
          <w:lang w:val="en-GB"/>
        </w:rPr>
      </w:pPr>
    </w:p>
    <w:p w:rsidR="6445572A" w:rsidP="6445572A" w:rsidRDefault="6445572A" w14:paraId="0C98E381" w14:textId="3FD61E0C">
      <w:pPr>
        <w:pStyle w:val="Normal"/>
        <w:rPr>
          <w:rFonts w:ascii="Arial" w:hAnsi="Arial" w:eastAsia="Arial" w:cs="Arial"/>
          <w:b w:val="0"/>
          <w:bCs w:val="0"/>
          <w:i w:val="0"/>
          <w:iCs w:val="0"/>
          <w:noProof w:val="0"/>
          <w:color w:val="0E101A"/>
          <w:sz w:val="24"/>
          <w:szCs w:val="24"/>
          <w:lang w:val="en-GB"/>
        </w:rPr>
      </w:pPr>
    </w:p>
    <w:p w:rsidR="705AF6C1" w:rsidP="705AF6C1" w:rsidRDefault="705AF6C1" w14:paraId="72A66A4F" w14:textId="481191DC">
      <w:pPr>
        <w:pStyle w:val="Normal"/>
        <w:rPr>
          <w:rFonts w:ascii="Arial" w:hAnsi="Arial" w:eastAsia="Arial" w:cs="Arial"/>
          <w:b w:val="0"/>
          <w:bCs w:val="0"/>
          <w:i w:val="0"/>
          <w:iCs w:val="0"/>
          <w:noProof w:val="0"/>
          <w:color w:val="0E101A"/>
          <w:sz w:val="24"/>
          <w:szCs w:val="24"/>
          <w:lang w:val="en-GB"/>
        </w:rPr>
      </w:pPr>
    </w:p>
    <w:p w:rsidR="00B01F58" w:rsidP="1A035D21" w:rsidRDefault="000C6CE4" w14:paraId="674D412C" w14:textId="7DF685E1">
      <w:pPr>
        <w:pStyle w:val="Heading1"/>
        <w:spacing w:before="100" w:beforeAutospacing="1" w:after="100" w:afterAutospacing="1" w:line="264" w:lineRule="auto"/>
        <w:divId w:val="674764897"/>
        <w:rPr>
          <w:rFonts w:ascii="Calibri" w:hAnsi="Calibri"/>
          <w:i w:val="1"/>
          <w:iCs w:val="1"/>
          <w:color w:val="322F31"/>
          <w:sz w:val="18"/>
          <w:szCs w:val="18"/>
        </w:rPr>
      </w:pPr>
      <w:r w:rsidRPr="1A035D21">
        <w:rPr>
          <w:rFonts w:ascii="Calibri" w:hAnsi="Calibri" w:eastAsia="Times New Roman"/>
          <w:color w:val="322F31"/>
        </w:rPr>
        <w:br w:type="page"/>
      </w:r>
      <w:r w:rsidRPr="1A035D21" w:rsidR="000C6CE4">
        <w:rPr>
          <w:rFonts w:ascii="Calibri" w:hAnsi="Calibri"/>
          <w:i w:val="1"/>
          <w:iCs w:val="1"/>
          <w:color w:val="322F31"/>
          <w:sz w:val="18"/>
          <w:szCs w:val="18"/>
        </w:rPr>
        <w:t xml:space="preserve"> </w:t>
      </w:r>
    </w:p>
    <w:p w:rsidR="00B01F58" w:rsidP="1A035D21" w:rsidRDefault="000C6CE4" w14:paraId="6B80BF0C" w14:textId="0E6B0BAC">
      <w:pPr>
        <w:pStyle w:val="Heading1"/>
        <w:divId w:val="1417558107"/>
        <w:rPr>
          <w:rFonts w:ascii="Calibri" w:hAnsi="Calibri" w:eastAsia="Times New Roman"/>
          <w:color w:val="322F31"/>
        </w:rPr>
      </w:pPr>
      <w:r w:rsidRPr="6445572A">
        <w:rPr>
          <w:rFonts w:ascii="Calibri" w:hAnsi="Calibri" w:eastAsia="Times New Roman"/>
          <w:color w:val="322F31"/>
        </w:rPr>
        <w:br w:type="page"/>
      </w:r>
      <w:bookmarkStart w:name="_Toc518914987" w:id="14"/>
      <w:r w:rsidRPr="6445572A" w:rsidR="024F049A">
        <w:rPr>
          <w:rFonts w:ascii="Calibri" w:hAnsi="Calibri" w:eastAsia="Times New Roman"/>
          <w:color w:val="322F31"/>
        </w:rPr>
        <w:t>Premises</w:t>
      </w:r>
      <w:r w:rsidRPr="6445572A" w:rsidR="000C6CE4">
        <w:rPr>
          <w:rFonts w:ascii="Calibri" w:hAnsi="Calibri" w:eastAsia="Times New Roman"/>
          <w:color w:val="322F31"/>
        </w:rPr>
        <w:t xml:space="preserve"> and Equipment</w:t>
      </w:r>
      <w:bookmarkEnd w:id="14"/>
    </w:p>
    <w:p w:rsidR="4E0A833A" w:rsidP="705AF6C1" w:rsidRDefault="4E0A833A" w14:paraId="25803CC1" w14:textId="2BC698D0">
      <w:pPr>
        <w:pStyle w:val="Heading2"/>
      </w:pPr>
      <w:r w:rsidRPr="557B7E6A" w:rsidR="4E0A833A">
        <w:rPr>
          <w:rFonts w:ascii="Arial" w:hAnsi="Arial" w:eastAsia="Arial" w:cs="Arial"/>
          <w:b w:val="0"/>
          <w:bCs w:val="0"/>
          <w:i w:val="0"/>
          <w:iCs w:val="0"/>
          <w:noProof w:val="0"/>
          <w:color w:val="322F31"/>
          <w:sz w:val="24"/>
          <w:szCs w:val="24"/>
          <w:lang w:val="en-GB"/>
        </w:rPr>
        <w:t>I</w:t>
      </w:r>
      <w:r w:rsidRPr="557B7E6A" w:rsidR="0B53A1E8">
        <w:rPr>
          <w:rFonts w:ascii="Arial" w:hAnsi="Arial" w:eastAsia="Arial" w:cs="Arial"/>
          <w:b w:val="0"/>
          <w:bCs w:val="0"/>
          <w:i w:val="0"/>
          <w:iCs w:val="0"/>
          <w:noProof w:val="0"/>
          <w:color w:val="322F31"/>
          <w:sz w:val="24"/>
          <w:szCs w:val="24"/>
          <w:lang w:val="en-GB"/>
        </w:rPr>
        <w:t xml:space="preserve"> will </w:t>
      </w:r>
      <w:r w:rsidRPr="557B7E6A" w:rsidR="4E0A833A">
        <w:rPr>
          <w:rFonts w:ascii="Arial" w:hAnsi="Arial" w:eastAsia="Arial" w:cs="Arial"/>
          <w:b w:val="0"/>
          <w:bCs w:val="0"/>
          <w:i w:val="0"/>
          <w:iCs w:val="0"/>
          <w:noProof w:val="0"/>
          <w:color w:val="322F31"/>
          <w:sz w:val="24"/>
          <w:szCs w:val="24"/>
          <w:lang w:val="en-GB"/>
        </w:rPr>
        <w:t>buy a retr</w:t>
      </w:r>
      <w:r w:rsidRPr="557B7E6A" w:rsidR="54D9D5D8">
        <w:rPr>
          <w:rFonts w:ascii="Arial" w:hAnsi="Arial" w:eastAsia="Arial" w:cs="Arial"/>
          <w:b w:val="0"/>
          <w:bCs w:val="0"/>
          <w:i w:val="0"/>
          <w:iCs w:val="0"/>
          <w:noProof w:val="0"/>
          <w:color w:val="322F31"/>
          <w:sz w:val="24"/>
          <w:szCs w:val="24"/>
          <w:lang w:val="en-GB"/>
        </w:rPr>
        <w:t xml:space="preserve">o </w:t>
      </w:r>
      <w:r w:rsidRPr="557B7E6A" w:rsidR="54D9D5D8">
        <w:rPr>
          <w:rFonts w:ascii="Arial" w:hAnsi="Arial" w:eastAsia="Arial" w:cs="Arial"/>
          <w:b w:val="0"/>
          <w:bCs w:val="0"/>
          <w:i w:val="0"/>
          <w:iCs w:val="0"/>
          <w:noProof w:val="0"/>
          <w:color w:val="333333"/>
          <w:sz w:val="24"/>
          <w:szCs w:val="24"/>
          <w:lang w:val="en-GB"/>
        </w:rPr>
        <w:t>CITROEN ACADIANE</w:t>
      </w:r>
      <w:r w:rsidRPr="557B7E6A" w:rsidR="25D09AAB">
        <w:rPr>
          <w:rFonts w:ascii="Arial" w:hAnsi="Arial" w:eastAsia="Arial" w:cs="Arial"/>
          <w:b w:val="0"/>
          <w:bCs w:val="0"/>
          <w:i w:val="0"/>
          <w:iCs w:val="0"/>
          <w:noProof w:val="0"/>
          <w:color w:val="322F31"/>
          <w:sz w:val="24"/>
          <w:szCs w:val="24"/>
          <w:lang w:val="en-GB"/>
        </w:rPr>
        <w:t xml:space="preserve"> </w:t>
      </w:r>
      <w:r w:rsidRPr="557B7E6A" w:rsidR="4E0A833A">
        <w:rPr>
          <w:rFonts w:ascii="Arial" w:hAnsi="Arial" w:eastAsia="Arial" w:cs="Arial"/>
          <w:b w:val="0"/>
          <w:bCs w:val="0"/>
          <w:i w:val="0"/>
          <w:iCs w:val="0"/>
          <w:noProof w:val="0"/>
          <w:color w:val="322F31"/>
          <w:sz w:val="24"/>
          <w:szCs w:val="24"/>
          <w:lang w:val="en-GB"/>
        </w:rPr>
        <w:t>(</w:t>
      </w:r>
      <w:r w:rsidRPr="557B7E6A" w:rsidR="4E0A833A">
        <w:rPr>
          <w:rFonts w:ascii="Arial" w:hAnsi="Arial" w:eastAsia="Arial" w:cs="Arial"/>
          <w:b w:val="0"/>
          <w:bCs w:val="0"/>
          <w:i w:val="0"/>
          <w:iCs w:val="0"/>
          <w:noProof w:val="0"/>
          <w:color w:val="322F31"/>
          <w:sz w:val="24"/>
          <w:szCs w:val="24"/>
          <w:lang w:val="en-GB"/>
        </w:rPr>
        <w:t xml:space="preserve">see appendix 1) the van has already been fully restored and converted </w:t>
      </w:r>
      <w:r w:rsidRPr="557B7E6A" w:rsidR="7883BED0">
        <w:rPr>
          <w:rFonts w:ascii="Arial" w:hAnsi="Arial" w:eastAsia="Arial" w:cs="Arial"/>
          <w:b w:val="0"/>
          <w:bCs w:val="0"/>
          <w:i w:val="0"/>
          <w:iCs w:val="0"/>
          <w:noProof w:val="0"/>
          <w:color w:val="322F31"/>
          <w:sz w:val="24"/>
          <w:szCs w:val="24"/>
          <w:lang w:val="en-GB"/>
        </w:rPr>
        <w:t>with a side hatch</w:t>
      </w:r>
      <w:r w:rsidRPr="557B7E6A" w:rsidR="3544439D">
        <w:rPr>
          <w:rFonts w:ascii="Arial" w:hAnsi="Arial" w:eastAsia="Arial" w:cs="Arial"/>
          <w:b w:val="0"/>
          <w:bCs w:val="0"/>
          <w:i w:val="0"/>
          <w:iCs w:val="0"/>
          <w:noProof w:val="0"/>
          <w:color w:val="322F31"/>
          <w:sz w:val="24"/>
          <w:szCs w:val="24"/>
          <w:lang w:val="en-GB"/>
        </w:rPr>
        <w:t>,</w:t>
      </w:r>
      <w:r w:rsidRPr="557B7E6A" w:rsidR="4E0A833A">
        <w:rPr>
          <w:rFonts w:ascii="Arial" w:hAnsi="Arial" w:eastAsia="Arial" w:cs="Arial"/>
          <w:b w:val="0"/>
          <w:bCs w:val="0"/>
          <w:i w:val="0"/>
          <w:iCs w:val="0"/>
          <w:noProof w:val="0"/>
          <w:color w:val="322F31"/>
          <w:sz w:val="24"/>
          <w:szCs w:val="24"/>
          <w:lang w:val="en-GB"/>
        </w:rPr>
        <w:t xml:space="preserve"> </w:t>
      </w:r>
      <w:r w:rsidRPr="557B7E6A" w:rsidR="4E0A833A">
        <w:rPr>
          <w:rFonts w:ascii="Arial" w:hAnsi="Arial" w:eastAsia="Arial" w:cs="Arial"/>
          <w:b w:val="0"/>
          <w:bCs w:val="0"/>
          <w:i w:val="0"/>
          <w:iCs w:val="0"/>
          <w:noProof w:val="0"/>
          <w:color w:val="322F31"/>
          <w:sz w:val="24"/>
          <w:szCs w:val="24"/>
          <w:lang w:val="en-GB"/>
        </w:rPr>
        <w:t>The space is ample and ready for use</w:t>
      </w:r>
      <w:r w:rsidRPr="557B7E6A" w:rsidR="02D63AA1">
        <w:rPr>
          <w:rFonts w:ascii="Arial" w:hAnsi="Arial" w:eastAsia="Arial" w:cs="Arial"/>
          <w:b w:val="0"/>
          <w:bCs w:val="0"/>
          <w:i w:val="0"/>
          <w:iCs w:val="0"/>
          <w:noProof w:val="0"/>
          <w:color w:val="322F31"/>
          <w:sz w:val="24"/>
          <w:szCs w:val="24"/>
          <w:lang w:val="en-GB"/>
        </w:rPr>
        <w:t xml:space="preserve"> I will install flower buckets and workbench</w:t>
      </w:r>
      <w:r w:rsidRPr="557B7E6A" w:rsidR="16221C71">
        <w:rPr>
          <w:rFonts w:ascii="Arial" w:hAnsi="Arial" w:eastAsia="Arial" w:cs="Arial"/>
          <w:b w:val="0"/>
          <w:bCs w:val="0"/>
          <w:i w:val="0"/>
          <w:iCs w:val="0"/>
          <w:noProof w:val="0"/>
          <w:color w:val="322F31"/>
          <w:sz w:val="24"/>
          <w:szCs w:val="24"/>
          <w:lang w:val="en-GB"/>
        </w:rPr>
        <w:t xml:space="preserve"> it comes with a free generator which will supply any power needed</w:t>
      </w:r>
      <w:r w:rsidRPr="557B7E6A" w:rsidR="1D14A19F">
        <w:rPr>
          <w:rFonts w:ascii="Arial" w:hAnsi="Arial" w:eastAsia="Arial" w:cs="Arial"/>
          <w:b w:val="0"/>
          <w:bCs w:val="0"/>
          <w:i w:val="0"/>
          <w:iCs w:val="0"/>
          <w:noProof w:val="0"/>
          <w:color w:val="322F31"/>
          <w:sz w:val="24"/>
          <w:szCs w:val="24"/>
          <w:lang w:val="en-GB"/>
        </w:rPr>
        <w:t xml:space="preserve"> I will also carry water tanks on the van.</w:t>
      </w:r>
      <w:r w:rsidRPr="557B7E6A" w:rsidR="4E0A833A">
        <w:rPr>
          <w:rFonts w:ascii="Arial" w:hAnsi="Arial" w:eastAsia="Arial" w:cs="Arial"/>
          <w:b w:val="0"/>
          <w:bCs w:val="0"/>
          <w:i w:val="0"/>
          <w:iCs w:val="0"/>
          <w:noProof w:val="0"/>
          <w:color w:val="322F31"/>
          <w:sz w:val="24"/>
          <w:szCs w:val="24"/>
          <w:lang w:val="en-GB"/>
        </w:rPr>
        <w:t xml:space="preserve"> I have investigated companies to professional </w:t>
      </w:r>
      <w:r w:rsidRPr="557B7E6A" w:rsidR="3A9AB257">
        <w:rPr>
          <w:rFonts w:ascii="Arial" w:hAnsi="Arial" w:eastAsia="Arial" w:cs="Arial"/>
          <w:b w:val="0"/>
          <w:bCs w:val="0"/>
          <w:i w:val="0"/>
          <w:iCs w:val="0"/>
          <w:noProof w:val="0"/>
          <w:color w:val="322F31"/>
          <w:sz w:val="24"/>
          <w:szCs w:val="24"/>
          <w:lang w:val="en-GB"/>
        </w:rPr>
        <w:t>wrap and</w:t>
      </w:r>
      <w:r w:rsidRPr="557B7E6A" w:rsidR="4E0A833A">
        <w:rPr>
          <w:rFonts w:ascii="Arial" w:hAnsi="Arial" w:eastAsia="Arial" w:cs="Arial"/>
          <w:b w:val="0"/>
          <w:bCs w:val="0"/>
          <w:i w:val="0"/>
          <w:iCs w:val="0"/>
          <w:noProof w:val="0"/>
          <w:color w:val="322F31"/>
          <w:sz w:val="24"/>
          <w:szCs w:val="24"/>
          <w:lang w:val="en-GB"/>
        </w:rPr>
        <w:t xml:space="preserve"> customise the outside of the van see (see appendix 2), using the Rose's &amp; Quartz brand logo.</w:t>
      </w:r>
      <w:r w:rsidRPr="557B7E6A" w:rsidR="74024BF5">
        <w:rPr>
          <w:rFonts w:ascii="Arial" w:hAnsi="Arial" w:eastAsia="Arial" w:cs="Arial"/>
          <w:b w:val="0"/>
          <w:bCs w:val="0"/>
          <w:i w:val="0"/>
          <w:iCs w:val="0"/>
          <w:noProof w:val="0"/>
          <w:color w:val="322F31"/>
          <w:sz w:val="24"/>
          <w:szCs w:val="24"/>
          <w:lang w:val="en-GB"/>
        </w:rPr>
        <w:t xml:space="preserve"> Being a mobile merchant this where I will operate my sales.</w:t>
      </w:r>
    </w:p>
    <w:p w:rsidR="4546DBA0" w:rsidP="6445572A" w:rsidRDefault="4546DBA0" w14:paraId="745CCF5F" w14:textId="7FB67FEC">
      <w:pPr>
        <w:pStyle w:val="Heading2"/>
        <w:spacing w:after="150"/>
        <w:rPr>
          <w:rFonts w:ascii="Arial" w:hAnsi="Arial" w:eastAsia="Arial" w:cs="Arial"/>
          <w:b w:val="1"/>
          <w:bCs w:val="1"/>
          <w:i w:val="0"/>
          <w:iCs w:val="0"/>
          <w:noProof w:val="0"/>
          <w:color w:val="322F31"/>
          <w:sz w:val="24"/>
          <w:szCs w:val="24"/>
          <w:lang w:val="en-GB"/>
        </w:rPr>
      </w:pPr>
      <w:r w:rsidRPr="6445572A" w:rsidR="4546DBA0">
        <w:rPr>
          <w:rFonts w:ascii="Arial" w:hAnsi="Arial" w:eastAsia="Arial" w:cs="Arial"/>
          <w:b w:val="0"/>
          <w:bCs w:val="0"/>
          <w:i w:val="0"/>
          <w:iCs w:val="0"/>
          <w:noProof w:val="0"/>
          <w:color w:val="322F31"/>
          <w:sz w:val="24"/>
          <w:szCs w:val="24"/>
          <w:lang w:val="en-GB"/>
        </w:rPr>
        <w:t xml:space="preserve">Due to the current situation with Covid-19 I understand customers are swaying more to a contactless payment system, the company I will use is Sum-up one of the leaders in the market, there are no fixed fees per transaction, when pricing my products I will add a 50p increase, that will cover the 1.69% that I would have to pay per transaction. There will be the possibility to pay in </w:t>
      </w:r>
      <w:r w:rsidRPr="6445572A" w:rsidR="260E53A3">
        <w:rPr>
          <w:rFonts w:ascii="Arial" w:hAnsi="Arial" w:eastAsia="Arial" w:cs="Arial"/>
          <w:b w:val="0"/>
          <w:bCs w:val="0"/>
          <w:i w:val="0"/>
          <w:iCs w:val="0"/>
          <w:noProof w:val="0"/>
          <w:color w:val="322F31"/>
          <w:sz w:val="24"/>
          <w:szCs w:val="24"/>
          <w:lang w:val="en-GB"/>
        </w:rPr>
        <w:t>cash, this</w:t>
      </w:r>
      <w:r w:rsidRPr="6445572A" w:rsidR="4546DBA0">
        <w:rPr>
          <w:rFonts w:ascii="Arial" w:hAnsi="Arial" w:eastAsia="Arial" w:cs="Arial"/>
          <w:b w:val="0"/>
          <w:bCs w:val="0"/>
          <w:i w:val="0"/>
          <w:iCs w:val="0"/>
          <w:noProof w:val="0"/>
          <w:color w:val="322F31"/>
          <w:sz w:val="24"/>
          <w:szCs w:val="24"/>
          <w:lang w:val="en-GB"/>
        </w:rPr>
        <w:t xml:space="preserve"> would be my preferred method.</w:t>
      </w:r>
    </w:p>
    <w:p w:rsidR="0A6C3CEF" w:rsidP="612625D2" w:rsidRDefault="0A6C3CEF" w14:paraId="740BE519" w14:textId="76824E4F">
      <w:pPr>
        <w:pStyle w:val="Heading2"/>
        <w:rPr>
          <w:rFonts w:ascii="Arial" w:hAnsi="Arial" w:eastAsia="Arial" w:cs="Arial"/>
          <w:b w:val="0"/>
          <w:bCs w:val="0"/>
          <w:i w:val="0"/>
          <w:iCs w:val="0"/>
          <w:noProof w:val="0"/>
          <w:color w:val="322F31"/>
          <w:sz w:val="24"/>
          <w:szCs w:val="24"/>
          <w:lang w:val="en-GB"/>
        </w:rPr>
      </w:pPr>
      <w:r w:rsidRPr="612625D2" w:rsidR="0A6C3CEF">
        <w:rPr>
          <w:rFonts w:ascii="Arial" w:hAnsi="Arial" w:eastAsia="Arial" w:cs="Arial"/>
          <w:b w:val="0"/>
          <w:bCs w:val="0"/>
          <w:i w:val="0"/>
          <w:iCs w:val="0"/>
          <w:noProof w:val="0"/>
          <w:color w:val="322F31"/>
          <w:sz w:val="24"/>
          <w:szCs w:val="24"/>
          <w:lang w:val="en-GB"/>
        </w:rPr>
        <w:t xml:space="preserve">For </w:t>
      </w:r>
      <w:r w:rsidRPr="612625D2" w:rsidR="1C824148">
        <w:rPr>
          <w:rFonts w:ascii="Arial" w:hAnsi="Arial" w:eastAsia="Arial" w:cs="Arial"/>
          <w:b w:val="0"/>
          <w:bCs w:val="0"/>
          <w:i w:val="0"/>
          <w:iCs w:val="0"/>
          <w:noProof w:val="0"/>
          <w:color w:val="322F31"/>
          <w:sz w:val="24"/>
          <w:szCs w:val="24"/>
          <w:lang w:val="en-GB"/>
        </w:rPr>
        <w:t>additional</w:t>
      </w:r>
      <w:r w:rsidRPr="612625D2" w:rsidR="0A6C3CEF">
        <w:rPr>
          <w:rFonts w:ascii="Arial" w:hAnsi="Arial" w:eastAsia="Arial" w:cs="Arial"/>
          <w:b w:val="0"/>
          <w:bCs w:val="0"/>
          <w:i w:val="0"/>
          <w:iCs w:val="0"/>
          <w:noProof w:val="0"/>
          <w:color w:val="322F31"/>
          <w:sz w:val="24"/>
          <w:szCs w:val="24"/>
          <w:lang w:val="en-GB"/>
        </w:rPr>
        <w:t xml:space="preserve"> space I will use the garage at home to store and </w:t>
      </w:r>
      <w:r w:rsidRPr="612625D2" w:rsidR="176FB56B">
        <w:rPr>
          <w:rFonts w:ascii="Arial" w:hAnsi="Arial" w:eastAsia="Arial" w:cs="Arial"/>
          <w:b w:val="0"/>
          <w:bCs w:val="0"/>
          <w:i w:val="0"/>
          <w:iCs w:val="0"/>
          <w:noProof w:val="0"/>
          <w:color w:val="322F31"/>
          <w:sz w:val="24"/>
          <w:szCs w:val="24"/>
          <w:lang w:val="en-GB"/>
        </w:rPr>
        <w:t>prepare</w:t>
      </w:r>
      <w:r w:rsidRPr="612625D2" w:rsidR="0A6C3CEF">
        <w:rPr>
          <w:rFonts w:ascii="Arial" w:hAnsi="Arial" w:eastAsia="Arial" w:cs="Arial"/>
          <w:b w:val="0"/>
          <w:bCs w:val="0"/>
          <w:i w:val="0"/>
          <w:iCs w:val="0"/>
          <w:noProof w:val="0"/>
          <w:color w:val="322F31"/>
          <w:sz w:val="24"/>
          <w:szCs w:val="24"/>
          <w:lang w:val="en-GB"/>
        </w:rPr>
        <w:t xml:space="preserve"> additional floral </w:t>
      </w:r>
      <w:r w:rsidRPr="612625D2" w:rsidR="2F9BF24A">
        <w:rPr>
          <w:rFonts w:ascii="Arial" w:hAnsi="Arial" w:eastAsia="Arial" w:cs="Arial"/>
          <w:b w:val="0"/>
          <w:bCs w:val="0"/>
          <w:i w:val="0"/>
          <w:iCs w:val="0"/>
          <w:noProof w:val="0"/>
          <w:color w:val="322F31"/>
          <w:sz w:val="24"/>
          <w:szCs w:val="24"/>
          <w:lang w:val="en-GB"/>
        </w:rPr>
        <w:t>arrangements</w:t>
      </w:r>
      <w:r w:rsidRPr="612625D2" w:rsidR="0A6C3CEF">
        <w:rPr>
          <w:rFonts w:ascii="Arial" w:hAnsi="Arial" w:eastAsia="Arial" w:cs="Arial"/>
          <w:b w:val="0"/>
          <w:bCs w:val="0"/>
          <w:i w:val="0"/>
          <w:iCs w:val="0"/>
          <w:noProof w:val="0"/>
          <w:color w:val="322F31"/>
          <w:sz w:val="24"/>
          <w:szCs w:val="24"/>
          <w:lang w:val="en-GB"/>
        </w:rPr>
        <w:t xml:space="preserve">, this space </w:t>
      </w:r>
      <w:r w:rsidRPr="612625D2" w:rsidR="631A7E1B">
        <w:rPr>
          <w:rFonts w:ascii="Arial" w:hAnsi="Arial" w:eastAsia="Arial" w:cs="Arial"/>
          <w:b w:val="0"/>
          <w:bCs w:val="0"/>
          <w:i w:val="0"/>
          <w:iCs w:val="0"/>
          <w:noProof w:val="0"/>
          <w:color w:val="322F31"/>
          <w:sz w:val="24"/>
          <w:szCs w:val="24"/>
          <w:lang w:val="en-GB"/>
        </w:rPr>
        <w:t>will be</w:t>
      </w:r>
      <w:r w:rsidRPr="612625D2" w:rsidR="0A6C3CEF">
        <w:rPr>
          <w:rFonts w:ascii="Arial" w:hAnsi="Arial" w:eastAsia="Arial" w:cs="Arial"/>
          <w:b w:val="0"/>
          <w:bCs w:val="0"/>
          <w:i w:val="0"/>
          <w:iCs w:val="0"/>
          <w:noProof w:val="0"/>
          <w:color w:val="322F31"/>
          <w:sz w:val="24"/>
          <w:szCs w:val="24"/>
          <w:lang w:val="en-GB"/>
        </w:rPr>
        <w:t xml:space="preserve"> </w:t>
      </w:r>
      <w:r w:rsidRPr="612625D2" w:rsidR="17FC955C">
        <w:rPr>
          <w:rFonts w:ascii="Arial" w:hAnsi="Arial" w:eastAsia="Arial" w:cs="Arial"/>
          <w:b w:val="0"/>
          <w:bCs w:val="0"/>
          <w:i w:val="0"/>
          <w:iCs w:val="0"/>
          <w:noProof w:val="0"/>
          <w:color w:val="322F31"/>
          <w:sz w:val="24"/>
          <w:szCs w:val="24"/>
          <w:lang w:val="en-GB"/>
        </w:rPr>
        <w:t>fitted</w:t>
      </w:r>
      <w:r w:rsidRPr="612625D2" w:rsidR="0A6C3CEF">
        <w:rPr>
          <w:rFonts w:ascii="Arial" w:hAnsi="Arial" w:eastAsia="Arial" w:cs="Arial"/>
          <w:b w:val="0"/>
          <w:bCs w:val="0"/>
          <w:i w:val="0"/>
          <w:iCs w:val="0"/>
          <w:noProof w:val="0"/>
          <w:color w:val="322F31"/>
          <w:sz w:val="24"/>
          <w:szCs w:val="24"/>
          <w:lang w:val="en-GB"/>
        </w:rPr>
        <w:t xml:space="preserve"> with a cooling sys</w:t>
      </w:r>
      <w:r w:rsidRPr="612625D2" w:rsidR="02CCCE34">
        <w:rPr>
          <w:rFonts w:ascii="Arial" w:hAnsi="Arial" w:eastAsia="Arial" w:cs="Arial"/>
          <w:b w:val="0"/>
          <w:bCs w:val="0"/>
          <w:i w:val="0"/>
          <w:iCs w:val="0"/>
          <w:noProof w:val="0"/>
          <w:color w:val="322F31"/>
          <w:sz w:val="24"/>
          <w:szCs w:val="24"/>
          <w:lang w:val="en-GB"/>
        </w:rPr>
        <w:t>tem</w:t>
      </w:r>
      <w:r w:rsidRPr="612625D2" w:rsidR="4CD88B38">
        <w:rPr>
          <w:rFonts w:ascii="Arial" w:hAnsi="Arial" w:eastAsia="Arial" w:cs="Arial"/>
          <w:b w:val="0"/>
          <w:bCs w:val="0"/>
          <w:i w:val="0"/>
          <w:iCs w:val="0"/>
          <w:noProof w:val="0"/>
          <w:color w:val="322F31"/>
          <w:sz w:val="24"/>
          <w:szCs w:val="24"/>
          <w:lang w:val="en-GB"/>
        </w:rPr>
        <w:t xml:space="preserve">. This will ensure a good shelf life of stock. </w:t>
      </w:r>
    </w:p>
    <w:p w:rsidR="00B01F58" w:rsidRDefault="000C6CE4" w14:paraId="10D05463" w14:textId="1FF81EDA">
      <w:pPr>
        <w:pStyle w:val="Heading2"/>
        <w:divId w:val="1417558107"/>
        <w:rPr>
          <w:rFonts w:ascii="Calibri" w:hAnsi="Calibri" w:eastAsia="Times New Roman"/>
          <w:color w:val="322F31"/>
        </w:rPr>
      </w:pPr>
      <w:bookmarkStart w:name="_Toc518914988" w:id="15"/>
      <w:r w:rsidRPr="1A035D21" w:rsidR="000C6CE4">
        <w:rPr>
          <w:rFonts w:ascii="Calibri" w:hAnsi="Calibri" w:eastAsia="Times New Roman"/>
          <w:color w:val="322F31"/>
        </w:rPr>
        <w:t>Employees</w:t>
      </w:r>
      <w:bookmarkEnd w:id="15"/>
    </w:p>
    <w:p w:rsidR="2FC1C8CA" w:rsidP="6445572A" w:rsidRDefault="2FC1C8CA" w14:paraId="107C4FA8" w14:textId="6213C30A">
      <w:pPr>
        <w:pStyle w:val="Heading2"/>
        <w:rPr>
          <w:rFonts w:ascii="Arial" w:hAnsi="Arial" w:eastAsia="Arial" w:cs="Arial"/>
          <w:b w:val="0"/>
          <w:bCs w:val="0"/>
          <w:color w:val="322F31"/>
          <w:sz w:val="24"/>
          <w:szCs w:val="24"/>
        </w:rPr>
      </w:pPr>
      <w:r w:rsidRPr="612625D2" w:rsidR="15EF6C77">
        <w:rPr>
          <w:rFonts w:ascii="Arial" w:hAnsi="Arial" w:eastAsia="Arial" w:cs="Arial"/>
          <w:b w:val="0"/>
          <w:bCs w:val="0"/>
          <w:color w:val="322F31"/>
          <w:sz w:val="24"/>
          <w:szCs w:val="24"/>
        </w:rPr>
        <w:t xml:space="preserve">I will be the only employee of the company I will be responsible for ordering stock and making up floral arrangements ready for sale. I will be responsible for taking orders via the telephone and business pages. I will need to comply with IOSH guidelines for the florist. I will employ an accountant to take care of all finance. </w:t>
      </w:r>
      <w:r w:rsidRPr="612625D2" w:rsidR="6F01686A">
        <w:rPr>
          <w:rFonts w:ascii="Arial" w:hAnsi="Arial" w:eastAsia="Arial" w:cs="Arial"/>
          <w:b w:val="0"/>
          <w:bCs w:val="0"/>
          <w:color w:val="322F31"/>
          <w:sz w:val="24"/>
          <w:szCs w:val="24"/>
        </w:rPr>
        <w:t>I can also use government recognised apps such as quick books for my own records.</w:t>
      </w:r>
    </w:p>
    <w:p w:rsidR="00B01F58" w:rsidRDefault="000C6CE4" w14:paraId="3AE498E0" w14:textId="77777777" w14:noSpellErr="1">
      <w:pPr>
        <w:pStyle w:val="Heading2"/>
        <w:divId w:val="1417558107"/>
        <w:rPr>
          <w:rFonts w:ascii="Calibri" w:hAnsi="Calibri" w:eastAsia="Times New Roman"/>
          <w:color w:val="322F31"/>
        </w:rPr>
      </w:pPr>
      <w:bookmarkStart w:name="_Toc518914989" w:id="16"/>
      <w:r w:rsidRPr="705AF6C1" w:rsidR="000C6CE4">
        <w:rPr>
          <w:rFonts w:ascii="Calibri" w:hAnsi="Calibri" w:eastAsia="Times New Roman"/>
          <w:color w:val="322F31"/>
        </w:rPr>
        <w:t>Suppliers</w:t>
      </w:r>
      <w:bookmarkEnd w:id="16"/>
    </w:p>
    <w:p w:rsidR="1AEE0A8F" w:rsidP="705AF6C1" w:rsidRDefault="1AEE0A8F" w14:paraId="52EDB85A" w14:textId="5DCCEC13">
      <w:pPr>
        <w:rPr>
          <w:rFonts w:ascii="Arial" w:hAnsi="Arial" w:eastAsia="Arial" w:cs="Arial"/>
          <w:b w:val="0"/>
          <w:bCs w:val="0"/>
          <w:i w:val="0"/>
          <w:iCs w:val="0"/>
          <w:noProof w:val="0"/>
          <w:color w:val="0E101A"/>
          <w:sz w:val="24"/>
          <w:szCs w:val="24"/>
          <w:lang w:val="en-GB"/>
        </w:rPr>
      </w:pPr>
      <w:r w:rsidRPr="705AF6C1" w:rsidR="1AEE0A8F">
        <w:rPr>
          <w:rFonts w:ascii="Arial" w:hAnsi="Arial" w:eastAsia="Arial" w:cs="Arial"/>
          <w:b w:val="0"/>
          <w:bCs w:val="0"/>
          <w:i w:val="0"/>
          <w:iCs w:val="0"/>
          <w:noProof w:val="0"/>
          <w:color w:val="0E101A"/>
          <w:sz w:val="24"/>
          <w:szCs w:val="24"/>
          <w:lang w:val="en-GB"/>
        </w:rPr>
        <w:t xml:space="preserve">There are credit options with all suppliers, prices on products will always vary with in the flower industry as it is run on auction basis. Once I have set up the business and become vat registered, that will enable me to gain an account to where I should be entitled to a fixed price. </w:t>
      </w:r>
    </w:p>
    <w:p w:rsidR="1AEE0A8F" w:rsidP="705AF6C1" w:rsidRDefault="1AEE0A8F" w14:paraId="543E862E" w14:textId="10BD94E9">
      <w:pPr>
        <w:rPr>
          <w:rFonts w:ascii="Arial" w:hAnsi="Arial" w:eastAsia="Arial" w:cs="Arial"/>
          <w:b w:val="0"/>
          <w:bCs w:val="0"/>
          <w:i w:val="0"/>
          <w:iCs w:val="0"/>
          <w:noProof w:val="0"/>
          <w:color w:val="0E101A"/>
          <w:sz w:val="24"/>
          <w:szCs w:val="24"/>
          <w:lang w:val="en-GB"/>
        </w:rPr>
      </w:pPr>
      <w:r w:rsidRPr="705AF6C1" w:rsidR="1AEE0A8F">
        <w:rPr>
          <w:rFonts w:ascii="Arial" w:hAnsi="Arial" w:eastAsia="Arial" w:cs="Arial"/>
          <w:b w:val="0"/>
          <w:bCs w:val="0"/>
          <w:i w:val="0"/>
          <w:iCs w:val="0"/>
          <w:noProof w:val="0"/>
          <w:color w:val="0E101A"/>
          <w:sz w:val="24"/>
          <w:szCs w:val="24"/>
          <w:lang w:val="en-GB"/>
        </w:rPr>
        <w:t>If I keep a set price on my arrangements always advertising seasonal flowers, this will mean I am able to use flowers that are available to me at that time encouraging less waste and maximizing profitability. I have investigated local growers and nurseries there will always be wide possibility of suppliers. (See appendix</w:t>
      </w:r>
      <w:r w:rsidRPr="705AF6C1" w:rsidR="68E22F61">
        <w:rPr>
          <w:rFonts w:ascii="Arial" w:hAnsi="Arial" w:eastAsia="Arial" w:cs="Arial"/>
          <w:b w:val="0"/>
          <w:bCs w:val="0"/>
          <w:i w:val="0"/>
          <w:iCs w:val="0"/>
          <w:noProof w:val="0"/>
          <w:color w:val="0E101A"/>
          <w:sz w:val="24"/>
          <w:szCs w:val="24"/>
          <w:lang w:val="en-GB"/>
        </w:rPr>
        <w:t xml:space="preserve"> 4</w:t>
      </w:r>
      <w:r w:rsidRPr="705AF6C1" w:rsidR="1AEE0A8F">
        <w:rPr>
          <w:rFonts w:ascii="Arial" w:hAnsi="Arial" w:eastAsia="Arial" w:cs="Arial"/>
          <w:b w:val="0"/>
          <w:bCs w:val="0"/>
          <w:i w:val="0"/>
          <w:iCs w:val="0"/>
          <w:noProof w:val="0"/>
          <w:color w:val="0E101A"/>
          <w:sz w:val="24"/>
          <w:szCs w:val="24"/>
          <w:lang w:val="en-GB"/>
        </w:rPr>
        <w:t xml:space="preserve">). </w:t>
      </w:r>
    </w:p>
    <w:p w:rsidR="524C92D6" w:rsidP="705AF6C1" w:rsidRDefault="524C92D6" w14:paraId="64CB2889" w14:textId="157007C5">
      <w:pPr>
        <w:rPr>
          <w:rFonts w:ascii="Arial" w:hAnsi="Arial" w:eastAsia="Arial" w:cs="Arial"/>
          <w:b w:val="0"/>
          <w:bCs w:val="0"/>
          <w:i w:val="0"/>
          <w:iCs w:val="0"/>
          <w:noProof w:val="0"/>
          <w:color w:val="0E101A"/>
          <w:sz w:val="24"/>
          <w:szCs w:val="24"/>
          <w:lang w:val="en-GB"/>
        </w:rPr>
      </w:pPr>
      <w:r w:rsidRPr="705AF6C1" w:rsidR="524C92D6">
        <w:rPr>
          <w:rFonts w:ascii="Arial" w:hAnsi="Arial" w:eastAsia="Arial" w:cs="Arial"/>
          <w:b w:val="0"/>
          <w:bCs w:val="0"/>
          <w:i w:val="0"/>
          <w:iCs w:val="0"/>
          <w:noProof w:val="0"/>
          <w:color w:val="0E101A"/>
          <w:sz w:val="24"/>
          <w:szCs w:val="24"/>
          <w:lang w:val="en-GB"/>
        </w:rPr>
        <w:t>By attending</w:t>
      </w:r>
      <w:r w:rsidRPr="705AF6C1" w:rsidR="524C92D6">
        <w:rPr>
          <w:rFonts w:ascii="Arial" w:hAnsi="Arial" w:eastAsia="Arial" w:cs="Arial"/>
          <w:b w:val="0"/>
          <w:bCs w:val="0"/>
          <w:i w:val="0"/>
          <w:iCs w:val="0"/>
          <w:noProof w:val="0"/>
          <w:color w:val="0E101A"/>
          <w:sz w:val="24"/>
          <w:szCs w:val="24"/>
          <w:lang w:val="en-GB"/>
        </w:rPr>
        <w:t xml:space="preserve"> trade shows</w:t>
      </w:r>
      <w:r w:rsidRPr="705AF6C1" w:rsidR="1E949B36">
        <w:rPr>
          <w:rFonts w:ascii="Arial" w:hAnsi="Arial" w:eastAsia="Arial" w:cs="Arial"/>
          <w:b w:val="0"/>
          <w:bCs w:val="0"/>
          <w:i w:val="0"/>
          <w:iCs w:val="0"/>
          <w:noProof w:val="0"/>
          <w:color w:val="0E101A"/>
          <w:sz w:val="24"/>
          <w:szCs w:val="24"/>
          <w:lang w:val="en-GB"/>
        </w:rPr>
        <w:t xml:space="preserve"> and exhibitions I can network and create ne</w:t>
      </w:r>
      <w:r w:rsidRPr="705AF6C1" w:rsidR="31E4BEE7">
        <w:rPr>
          <w:rFonts w:ascii="Arial" w:hAnsi="Arial" w:eastAsia="Arial" w:cs="Arial"/>
          <w:b w:val="0"/>
          <w:bCs w:val="0"/>
          <w:i w:val="0"/>
          <w:iCs w:val="0"/>
          <w:noProof w:val="0"/>
          <w:color w:val="0E101A"/>
          <w:sz w:val="24"/>
          <w:szCs w:val="24"/>
          <w:lang w:val="en-GB"/>
        </w:rPr>
        <w:t>w contacts, whilst keeping up to date with the current trends.</w:t>
      </w:r>
    </w:p>
    <w:p w:rsidR="705AF6C1" w:rsidP="705AF6C1" w:rsidRDefault="705AF6C1" w14:paraId="0206C1A6" w14:textId="706199C5">
      <w:pPr>
        <w:pStyle w:val="Heading2"/>
        <w:spacing w:after="150"/>
        <w:rPr>
          <w:rFonts w:ascii="Arial" w:hAnsi="Arial" w:eastAsia="Arial" w:cs="Arial"/>
          <w:b w:val="1"/>
          <w:bCs w:val="1"/>
          <w:i w:val="0"/>
          <w:iCs w:val="0"/>
          <w:noProof w:val="0"/>
          <w:color w:val="0E101A"/>
          <w:sz w:val="24"/>
          <w:szCs w:val="24"/>
          <w:lang w:val="en-GB"/>
        </w:rPr>
      </w:pPr>
    </w:p>
    <w:p w:rsidR="705AF6C1" w:rsidP="705AF6C1" w:rsidRDefault="705AF6C1" w14:paraId="1960ED67" w14:textId="6709E667">
      <w:pPr>
        <w:pStyle w:val="Heading2"/>
        <w:rPr>
          <w:rFonts w:ascii="Calibri" w:hAnsi="Calibri" w:eastAsia="Times New Roman"/>
          <w:color w:val="322F31"/>
        </w:rPr>
      </w:pPr>
    </w:p>
    <w:p w:rsidR="1A035D21" w:rsidP="1A035D21" w:rsidRDefault="1A035D21" w14:paraId="3AAD572F" w14:textId="0EB01256">
      <w:pPr>
        <w:pStyle w:val="Heading1"/>
        <w:rPr>
          <w:rFonts w:ascii="Arial" w:hAnsi="Arial" w:eastAsia="Arial" w:cs="Arial"/>
          <w:b w:val="0"/>
          <w:bCs w:val="0"/>
          <w:i w:val="0"/>
          <w:iCs w:val="0"/>
          <w:color w:val="322F31"/>
          <w:sz w:val="24"/>
          <w:szCs w:val="24"/>
        </w:rPr>
      </w:pPr>
      <w:r w:rsidRPr="1A035D21">
        <w:rPr>
          <w:rFonts w:ascii="Calibri" w:hAnsi="Calibri" w:eastAsia="Times New Roman"/>
          <w:color w:val="322F31"/>
        </w:rPr>
        <w:br w:type="page"/>
      </w:r>
      <w:bookmarkStart w:name="_Toc518914990" w:id="17"/>
      <w:r w:rsidRPr="1A035D21" w:rsidR="000C6CE4">
        <w:rPr>
          <w:rFonts w:ascii="Calibri" w:hAnsi="Calibri" w:eastAsia="Times New Roman"/>
          <w:color w:val="322F31"/>
        </w:rPr>
        <w:t>Financial Forecast</w:t>
      </w:r>
      <w:bookmarkEnd w:id="17"/>
    </w:p>
    <w:p w:rsidR="6445572A" w:rsidP="557B7E6A" w:rsidRDefault="6445572A" w14:paraId="27246E20" w14:textId="71B4C803">
      <w:pPr>
        <w:pStyle w:val="Heading1"/>
        <w:rPr>
          <w:rFonts w:ascii="Arial" w:hAnsi="Arial" w:eastAsia="Arial" w:cs="Arial"/>
          <w:b w:val="0"/>
          <w:bCs w:val="0"/>
          <w:i w:val="0"/>
          <w:iCs w:val="0"/>
          <w:color w:val="322F31"/>
          <w:sz w:val="24"/>
          <w:szCs w:val="24"/>
        </w:rPr>
      </w:pPr>
      <w:r w:rsidRPr="557B7E6A" w:rsidR="23F8BA39">
        <w:rPr>
          <w:rFonts w:ascii="Arial" w:hAnsi="Arial" w:eastAsia="Arial" w:cs="Arial"/>
          <w:b w:val="0"/>
          <w:bCs w:val="0"/>
          <w:i w:val="0"/>
          <w:iCs w:val="0"/>
          <w:color w:val="322F31"/>
          <w:sz w:val="24"/>
          <w:szCs w:val="24"/>
        </w:rPr>
        <w:t xml:space="preserve">I Have produced an </w:t>
      </w:r>
      <w:r w:rsidRPr="557B7E6A" w:rsidR="25E3962C">
        <w:rPr>
          <w:rFonts w:ascii="Arial" w:hAnsi="Arial" w:eastAsia="Arial" w:cs="Arial"/>
          <w:b w:val="0"/>
          <w:bCs w:val="0"/>
          <w:i w:val="0"/>
          <w:iCs w:val="0"/>
          <w:color w:val="322F31"/>
          <w:sz w:val="24"/>
          <w:szCs w:val="24"/>
        </w:rPr>
        <w:t>financial cashflow chart  with an estimate of my expenditures over the next year, I estimate</w:t>
      </w:r>
      <w:r w:rsidRPr="557B7E6A" w:rsidR="75A200D8">
        <w:rPr>
          <w:rFonts w:ascii="Arial" w:hAnsi="Arial" w:eastAsia="Arial" w:cs="Arial"/>
          <w:b w:val="0"/>
          <w:bCs w:val="0"/>
          <w:i w:val="0"/>
          <w:iCs w:val="0"/>
          <w:color w:val="322F31"/>
          <w:sz w:val="24"/>
          <w:szCs w:val="24"/>
        </w:rPr>
        <w:t xml:space="preserve"> </w:t>
      </w:r>
      <w:r w:rsidRPr="557B7E6A" w:rsidR="1FCE0A88">
        <w:rPr>
          <w:rFonts w:ascii="Arial" w:hAnsi="Arial" w:eastAsia="Arial" w:cs="Arial"/>
          <w:b w:val="0"/>
          <w:bCs w:val="0"/>
          <w:i w:val="0"/>
          <w:iCs w:val="0"/>
          <w:color w:val="322F31"/>
          <w:sz w:val="24"/>
          <w:szCs w:val="24"/>
        </w:rPr>
        <w:t>a</w:t>
      </w:r>
      <w:r w:rsidRPr="557B7E6A" w:rsidR="75A200D8">
        <w:rPr>
          <w:rFonts w:ascii="Arial" w:hAnsi="Arial" w:eastAsia="Arial" w:cs="Arial"/>
          <w:b w:val="0"/>
          <w:bCs w:val="0"/>
          <w:i w:val="0"/>
          <w:iCs w:val="0"/>
          <w:color w:val="322F31"/>
          <w:sz w:val="24"/>
          <w:szCs w:val="24"/>
        </w:rPr>
        <w:t xml:space="preserve"> </w:t>
      </w:r>
      <w:r w:rsidRPr="557B7E6A" w:rsidR="6F2E9A04">
        <w:rPr>
          <w:rFonts w:ascii="Arial" w:hAnsi="Arial" w:eastAsia="Arial" w:cs="Arial"/>
          <w:b w:val="0"/>
          <w:bCs w:val="0"/>
          <w:i w:val="0"/>
          <w:iCs w:val="0"/>
          <w:color w:val="322F31"/>
          <w:sz w:val="24"/>
          <w:szCs w:val="24"/>
        </w:rPr>
        <w:t>twelve</w:t>
      </w:r>
      <w:r w:rsidRPr="557B7E6A" w:rsidR="75A200D8">
        <w:rPr>
          <w:rFonts w:ascii="Arial" w:hAnsi="Arial" w:eastAsia="Arial" w:cs="Arial"/>
          <w:b w:val="0"/>
          <w:bCs w:val="0"/>
          <w:i w:val="0"/>
          <w:iCs w:val="0"/>
          <w:color w:val="322F31"/>
          <w:sz w:val="24"/>
          <w:szCs w:val="24"/>
        </w:rPr>
        <w:t xml:space="preserve"> thousand -pound profit in my first year</w:t>
      </w:r>
      <w:r w:rsidRPr="557B7E6A" w:rsidR="7001A0EF">
        <w:rPr>
          <w:rFonts w:ascii="Arial" w:hAnsi="Arial" w:eastAsia="Arial" w:cs="Arial"/>
          <w:b w:val="0"/>
          <w:bCs w:val="0"/>
          <w:i w:val="0"/>
          <w:iCs w:val="0"/>
          <w:color w:val="322F31"/>
          <w:sz w:val="24"/>
          <w:szCs w:val="24"/>
        </w:rPr>
        <w:t xml:space="preserve"> whilst allowing myself a one-thousand</w:t>
      </w:r>
      <w:r w:rsidRPr="557B7E6A" w:rsidR="628B3C6E">
        <w:rPr>
          <w:rFonts w:ascii="Arial" w:hAnsi="Arial" w:eastAsia="Arial" w:cs="Arial"/>
          <w:b w:val="0"/>
          <w:bCs w:val="0"/>
          <w:i w:val="0"/>
          <w:iCs w:val="0"/>
          <w:color w:val="322F31"/>
          <w:sz w:val="24"/>
          <w:szCs w:val="24"/>
        </w:rPr>
        <w:t xml:space="preserve"> </w:t>
      </w:r>
      <w:r w:rsidRPr="557B7E6A" w:rsidR="3432E53C">
        <w:rPr>
          <w:rFonts w:ascii="Arial" w:hAnsi="Arial" w:eastAsia="Arial" w:cs="Arial"/>
          <w:b w:val="0"/>
          <w:bCs w:val="0"/>
          <w:i w:val="0"/>
          <w:iCs w:val="0"/>
          <w:color w:val="322F31"/>
          <w:sz w:val="24"/>
          <w:szCs w:val="24"/>
        </w:rPr>
        <w:t>six-hundred-pound</w:t>
      </w:r>
      <w:r w:rsidRPr="557B7E6A" w:rsidR="7001A0EF">
        <w:rPr>
          <w:rFonts w:ascii="Arial" w:hAnsi="Arial" w:eastAsia="Arial" w:cs="Arial"/>
          <w:b w:val="0"/>
          <w:bCs w:val="0"/>
          <w:i w:val="0"/>
          <w:iCs w:val="0"/>
          <w:color w:val="322F31"/>
          <w:sz w:val="24"/>
          <w:szCs w:val="24"/>
        </w:rPr>
        <w:t xml:space="preserve"> monthly wage</w:t>
      </w:r>
      <w:r w:rsidRPr="557B7E6A" w:rsidR="7B50D3B2">
        <w:rPr>
          <w:rFonts w:ascii="Arial" w:hAnsi="Arial" w:eastAsia="Arial" w:cs="Arial"/>
          <w:b w:val="0"/>
          <w:bCs w:val="0"/>
          <w:i w:val="0"/>
          <w:iCs w:val="0"/>
          <w:color w:val="322F31"/>
          <w:sz w:val="24"/>
          <w:szCs w:val="24"/>
        </w:rPr>
        <w:t xml:space="preserve"> (see </w:t>
      </w:r>
      <w:r w:rsidRPr="557B7E6A" w:rsidR="32CC623F">
        <w:rPr>
          <w:rFonts w:ascii="Arial" w:hAnsi="Arial" w:eastAsia="Arial" w:cs="Arial"/>
          <w:b w:val="0"/>
          <w:bCs w:val="0"/>
          <w:i w:val="0"/>
          <w:iCs w:val="0"/>
          <w:color w:val="322F31"/>
          <w:sz w:val="24"/>
          <w:szCs w:val="24"/>
        </w:rPr>
        <w:t>Appendix</w:t>
      </w:r>
      <w:r w:rsidRPr="557B7E6A" w:rsidR="7B50D3B2">
        <w:rPr>
          <w:rFonts w:ascii="Arial" w:hAnsi="Arial" w:eastAsia="Arial" w:cs="Arial"/>
          <w:b w:val="0"/>
          <w:bCs w:val="0"/>
          <w:i w:val="0"/>
          <w:iCs w:val="0"/>
          <w:color w:val="322F31"/>
          <w:sz w:val="24"/>
          <w:szCs w:val="24"/>
        </w:rPr>
        <w:t xml:space="preserve"> </w:t>
      </w:r>
      <w:r w:rsidRPr="557B7E6A" w:rsidR="2F0D6D42">
        <w:rPr>
          <w:rFonts w:ascii="Arial" w:hAnsi="Arial" w:eastAsia="Arial" w:cs="Arial"/>
          <w:b w:val="0"/>
          <w:bCs w:val="0"/>
          <w:i w:val="0"/>
          <w:iCs w:val="0"/>
          <w:color w:val="322F31"/>
          <w:sz w:val="24"/>
          <w:szCs w:val="24"/>
        </w:rPr>
        <w:t>7</w:t>
      </w:r>
      <w:r w:rsidRPr="557B7E6A" w:rsidR="7B50D3B2">
        <w:rPr>
          <w:rFonts w:ascii="Arial" w:hAnsi="Arial" w:eastAsia="Arial" w:cs="Arial"/>
          <w:b w:val="0"/>
          <w:bCs w:val="0"/>
          <w:i w:val="0"/>
          <w:iCs w:val="0"/>
          <w:color w:val="322F31"/>
          <w:sz w:val="24"/>
          <w:szCs w:val="24"/>
        </w:rPr>
        <w:t>) for personal monthly</w:t>
      </w:r>
      <w:r w:rsidRPr="557B7E6A" w:rsidR="75AE6BB4">
        <w:rPr>
          <w:rFonts w:ascii="Arial" w:hAnsi="Arial" w:eastAsia="Arial" w:cs="Arial"/>
          <w:b w:val="0"/>
          <w:bCs w:val="0"/>
          <w:i w:val="0"/>
          <w:iCs w:val="0"/>
          <w:color w:val="322F31"/>
          <w:sz w:val="24"/>
          <w:szCs w:val="24"/>
        </w:rPr>
        <w:t xml:space="preserve"> expenditures</w:t>
      </w:r>
      <w:r w:rsidRPr="557B7E6A" w:rsidR="7FC42E1C">
        <w:rPr>
          <w:rFonts w:ascii="Arial" w:hAnsi="Arial" w:eastAsia="Arial" w:cs="Arial"/>
          <w:b w:val="0"/>
          <w:bCs w:val="0"/>
          <w:i w:val="0"/>
          <w:iCs w:val="0"/>
          <w:color w:val="322F31"/>
          <w:sz w:val="24"/>
          <w:szCs w:val="24"/>
        </w:rPr>
        <w:t>, I will not take a wage in the first month</w:t>
      </w:r>
      <w:r w:rsidRPr="557B7E6A" w:rsidR="6895DF05">
        <w:rPr>
          <w:rFonts w:ascii="Arial" w:hAnsi="Arial" w:eastAsia="Arial" w:cs="Arial"/>
          <w:b w:val="0"/>
          <w:bCs w:val="0"/>
          <w:i w:val="0"/>
          <w:iCs w:val="0"/>
          <w:color w:val="322F31"/>
          <w:sz w:val="24"/>
          <w:szCs w:val="24"/>
        </w:rPr>
        <w:t xml:space="preserve"> </w:t>
      </w:r>
      <w:r w:rsidRPr="557B7E6A" w:rsidR="27D7F2DE">
        <w:rPr>
          <w:rFonts w:ascii="Arial" w:hAnsi="Arial" w:eastAsia="Arial" w:cs="Arial"/>
          <w:b w:val="0"/>
          <w:bCs w:val="0"/>
          <w:i w:val="0"/>
          <w:iCs w:val="0"/>
          <w:color w:val="322F31"/>
          <w:sz w:val="24"/>
          <w:szCs w:val="24"/>
        </w:rPr>
        <w:t>all</w:t>
      </w:r>
      <w:r w:rsidRPr="557B7E6A" w:rsidR="6895DF05">
        <w:rPr>
          <w:rFonts w:ascii="Arial" w:hAnsi="Arial" w:eastAsia="Arial" w:cs="Arial"/>
          <w:b w:val="0"/>
          <w:bCs w:val="0"/>
          <w:i w:val="0"/>
          <w:iCs w:val="0"/>
          <w:color w:val="322F31"/>
          <w:sz w:val="24"/>
          <w:szCs w:val="24"/>
        </w:rPr>
        <w:t xml:space="preserve"> my resources will go into starting up this business. </w:t>
      </w:r>
    </w:p>
    <w:p w:rsidR="449503B5" w:rsidP="650ECA1A" w:rsidRDefault="449503B5" w14:paraId="1F13AA7B" w14:textId="138D2D0F">
      <w:pPr>
        <w:pStyle w:val="Heading1"/>
        <w:rPr>
          <w:rFonts w:ascii="Arial" w:hAnsi="Arial" w:eastAsia="Arial" w:cs="Arial"/>
          <w:b w:val="0"/>
          <w:bCs w:val="0"/>
          <w:i w:val="0"/>
          <w:iCs w:val="0"/>
          <w:color w:val="322F31"/>
          <w:sz w:val="24"/>
          <w:szCs w:val="24"/>
        </w:rPr>
      </w:pPr>
      <w:r w:rsidRPr="41195C6B" w:rsidR="449503B5">
        <w:rPr>
          <w:rFonts w:ascii="Arial" w:hAnsi="Arial" w:eastAsia="Arial" w:cs="Arial"/>
          <w:b w:val="0"/>
          <w:bCs w:val="0"/>
          <w:i w:val="0"/>
          <w:iCs w:val="0"/>
          <w:color w:val="322F31"/>
          <w:sz w:val="24"/>
          <w:szCs w:val="24"/>
        </w:rPr>
        <w:t xml:space="preserve">         </w:t>
      </w:r>
      <w:r w:rsidR="1AB06667">
        <w:drawing>
          <wp:inline wp14:editId="660A2155" wp14:anchorId="50F107A5">
            <wp:extent cx="4572000" cy="2686050"/>
            <wp:effectExtent l="0" t="0" r="0" b="0"/>
            <wp:docPr id="712048817" name="" title=""/>
            <wp:cNvGraphicFramePr>
              <a:graphicFrameLocks noChangeAspect="1"/>
            </wp:cNvGraphicFramePr>
            <a:graphic>
              <a:graphicData uri="http://schemas.openxmlformats.org/drawingml/2006/picture">
                <pic:pic>
                  <pic:nvPicPr>
                    <pic:cNvPr id="0" name=""/>
                    <pic:cNvPicPr/>
                  </pic:nvPicPr>
                  <pic:blipFill>
                    <a:blip r:embed="R0e7f595f1995456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686050"/>
                    </a:xfrm>
                    <a:prstGeom prst="rect">
                      <a:avLst/>
                    </a:prstGeom>
                  </pic:spPr>
                </pic:pic>
              </a:graphicData>
            </a:graphic>
          </wp:inline>
        </w:drawing>
      </w:r>
      <w:r w:rsidRPr="41195C6B" w:rsidR="1AB06667">
        <w:rPr>
          <w:rFonts w:ascii="Arial" w:hAnsi="Arial" w:eastAsia="Arial" w:cs="Arial"/>
          <w:b w:val="0"/>
          <w:bCs w:val="0"/>
          <w:i w:val="0"/>
          <w:iCs w:val="0"/>
          <w:color w:val="322F31"/>
          <w:sz w:val="24"/>
          <w:szCs w:val="24"/>
        </w:rPr>
        <w:t xml:space="preserve">  </w:t>
      </w:r>
    </w:p>
    <w:p w:rsidR="2FC1C8CA" w:rsidP="557B7E6A" w:rsidRDefault="2FC1C8CA" w14:paraId="6C9BBC03" w14:textId="7D0B5EDD">
      <w:pPr>
        <w:pStyle w:val="Heading2"/>
        <w:rPr>
          <w:rFonts w:ascii="Arial" w:hAnsi="Arial" w:eastAsia="Arial" w:cs="Arial"/>
          <w:b w:val="0"/>
          <w:bCs w:val="0"/>
          <w:i w:val="0"/>
          <w:iCs w:val="0"/>
          <w:color w:val="322F31"/>
          <w:sz w:val="24"/>
          <w:szCs w:val="24"/>
        </w:rPr>
      </w:pPr>
      <w:r w:rsidRPr="557B7E6A" w:rsidR="428F51C8">
        <w:rPr>
          <w:rFonts w:ascii="Arial" w:hAnsi="Arial" w:eastAsia="Arial" w:cs="Arial"/>
          <w:b w:val="0"/>
          <w:bCs w:val="0"/>
          <w:i w:val="0"/>
          <w:iCs w:val="0"/>
          <w:color w:val="322F31"/>
          <w:sz w:val="24"/>
          <w:szCs w:val="24"/>
        </w:rPr>
        <w:t>-</w:t>
      </w:r>
    </w:p>
    <w:p w:rsidR="5F569555" w:rsidP="5F569555" w:rsidRDefault="5F569555" w14:paraId="22284E63" w14:textId="081081FD">
      <w:pPr>
        <w:pStyle w:val="Heading2"/>
      </w:pPr>
    </w:p>
    <w:p w:rsidR="73BDFBA5" w:rsidP="2FC1C8CA" w:rsidRDefault="73BDFBA5" w14:paraId="20C4A65C" w14:textId="2DE5A34B">
      <w:pPr>
        <w:pStyle w:val="Heading2"/>
      </w:pPr>
      <w:r w:rsidR="03F73FC9">
        <w:drawing>
          <wp:inline wp14:editId="12F037BE" wp14:anchorId="18C79815">
            <wp:extent cx="6315075" cy="3440571"/>
            <wp:effectExtent l="0" t="0" r="0" b="0"/>
            <wp:docPr id="2004848427" name="" title=""/>
            <wp:cNvGraphicFramePr>
              <a:graphicFrameLocks noChangeAspect="1"/>
            </wp:cNvGraphicFramePr>
            <a:graphic>
              <a:graphicData uri="http://schemas.openxmlformats.org/drawingml/2006/picture">
                <pic:pic>
                  <pic:nvPicPr>
                    <pic:cNvPr id="0" name=""/>
                    <pic:cNvPicPr/>
                  </pic:nvPicPr>
                  <pic:blipFill>
                    <a:blip r:embed="Raf988a92d359444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15075" cy="3440571"/>
                    </a:xfrm>
                    <a:prstGeom prst="rect">
                      <a:avLst/>
                    </a:prstGeom>
                  </pic:spPr>
                </pic:pic>
              </a:graphicData>
            </a:graphic>
          </wp:inline>
        </w:drawing>
      </w:r>
    </w:p>
    <w:p w:rsidR="00B01F58" w:rsidRDefault="000C6CE4" w14:paraId="5A75B442" w14:textId="77777777">
      <w:pPr>
        <w:pStyle w:val="Heading1"/>
        <w:divId w:val="1417558107"/>
        <w:rPr>
          <w:rFonts w:ascii="Calibri" w:hAnsi="Calibri" w:eastAsia="Times New Roman"/>
          <w:color w:val="322F31"/>
        </w:rPr>
      </w:pPr>
      <w:r w:rsidRPr="1A035D21">
        <w:rPr>
          <w:rFonts w:ascii="Calibri" w:hAnsi="Calibri" w:eastAsia="Times New Roman"/>
          <w:color w:val="322F31"/>
        </w:rPr>
        <w:br w:type="page"/>
      </w:r>
      <w:bookmarkStart w:name="_Toc518914994" w:id="21"/>
      <w:r w:rsidRPr="1A035D21" w:rsidR="000C6CE4">
        <w:rPr>
          <w:rFonts w:ascii="Calibri" w:hAnsi="Calibri" w:eastAsia="Times New Roman"/>
          <w:color w:val="322F31"/>
        </w:rPr>
        <w:t>Financing</w:t>
      </w:r>
      <w:bookmarkEnd w:id="21"/>
    </w:p>
    <w:p w:rsidR="36C2D5C4" w:rsidP="5F569555" w:rsidRDefault="36C2D5C4" w14:paraId="33CC3EF0" w14:textId="3C7952C7">
      <w:pPr>
        <w:pStyle w:val="Heading1"/>
        <w:rPr>
          <w:rFonts w:ascii="Arial" w:hAnsi="Arial" w:eastAsia="Arial" w:cs="Arial"/>
          <w:b w:val="0"/>
          <w:bCs w:val="0"/>
          <w:color w:val="322F31"/>
          <w:sz w:val="24"/>
          <w:szCs w:val="24"/>
        </w:rPr>
      </w:pPr>
      <w:r w:rsidRPr="612625D2" w:rsidR="36C2D5C4">
        <w:rPr>
          <w:rFonts w:ascii="Arial" w:hAnsi="Arial" w:eastAsia="Arial" w:cs="Arial"/>
          <w:b w:val="0"/>
          <w:bCs w:val="0"/>
          <w:color w:val="322F31"/>
          <w:sz w:val="24"/>
          <w:szCs w:val="24"/>
        </w:rPr>
        <w:t xml:space="preserve">I will invest </w:t>
      </w:r>
      <w:r w:rsidRPr="612625D2" w:rsidR="69F0AE38">
        <w:rPr>
          <w:rFonts w:ascii="Arial" w:hAnsi="Arial" w:eastAsia="Arial" w:cs="Arial"/>
          <w:b w:val="0"/>
          <w:bCs w:val="0"/>
          <w:color w:val="322F31"/>
          <w:sz w:val="24"/>
          <w:szCs w:val="24"/>
        </w:rPr>
        <w:t>ten</w:t>
      </w:r>
      <w:r w:rsidRPr="612625D2" w:rsidR="36C2D5C4">
        <w:rPr>
          <w:rFonts w:ascii="Arial" w:hAnsi="Arial" w:eastAsia="Arial" w:cs="Arial"/>
          <w:b w:val="0"/>
          <w:bCs w:val="0"/>
          <w:color w:val="322F31"/>
          <w:sz w:val="24"/>
          <w:szCs w:val="24"/>
        </w:rPr>
        <w:t xml:space="preserve"> thousand pounds into this business. These funds will cover the fees for buying</w:t>
      </w:r>
      <w:r w:rsidRPr="612625D2" w:rsidR="4E9B931A">
        <w:rPr>
          <w:rFonts w:ascii="Arial" w:hAnsi="Arial" w:eastAsia="Arial" w:cs="Arial"/>
          <w:b w:val="0"/>
          <w:bCs w:val="0"/>
          <w:color w:val="322F31"/>
          <w:sz w:val="24"/>
          <w:szCs w:val="24"/>
        </w:rPr>
        <w:t xml:space="preserve"> the</w:t>
      </w:r>
      <w:r w:rsidRPr="612625D2" w:rsidR="36C2D5C4">
        <w:rPr>
          <w:rFonts w:ascii="Arial" w:hAnsi="Arial" w:eastAsia="Arial" w:cs="Arial"/>
          <w:b w:val="0"/>
          <w:bCs w:val="0"/>
          <w:color w:val="322F31"/>
          <w:sz w:val="24"/>
          <w:szCs w:val="24"/>
        </w:rPr>
        <w:t xml:space="preserve"> van</w:t>
      </w:r>
      <w:r w:rsidRPr="612625D2" w:rsidR="36C2D5C4">
        <w:rPr>
          <w:rFonts w:ascii="Arial" w:hAnsi="Arial" w:eastAsia="Arial" w:cs="Arial"/>
          <w:b w:val="0"/>
          <w:bCs w:val="0"/>
          <w:color w:val="322F31"/>
          <w:sz w:val="24"/>
          <w:szCs w:val="24"/>
        </w:rPr>
        <w:t xml:space="preserve">. By doing this, I can apply for a smaller loan, and This will make monthly repayments </w:t>
      </w:r>
      <w:r w:rsidRPr="612625D2" w:rsidR="1165D53A">
        <w:rPr>
          <w:rFonts w:ascii="Arial" w:hAnsi="Arial" w:eastAsia="Arial" w:cs="Arial"/>
          <w:b w:val="0"/>
          <w:bCs w:val="0"/>
          <w:color w:val="322F31"/>
          <w:sz w:val="24"/>
          <w:szCs w:val="24"/>
        </w:rPr>
        <w:t>sustainable</w:t>
      </w:r>
      <w:r w:rsidRPr="612625D2" w:rsidR="36C2D5C4">
        <w:rPr>
          <w:rFonts w:ascii="Arial" w:hAnsi="Arial" w:eastAsia="Arial" w:cs="Arial"/>
          <w:b w:val="0"/>
          <w:bCs w:val="0"/>
          <w:color w:val="322F31"/>
          <w:sz w:val="24"/>
          <w:szCs w:val="24"/>
        </w:rPr>
        <w:t xml:space="preserve">.  I will ask for </w:t>
      </w:r>
      <w:r w:rsidRPr="612625D2" w:rsidR="2B511B96">
        <w:rPr>
          <w:rFonts w:ascii="Arial" w:hAnsi="Arial" w:eastAsia="Arial" w:cs="Arial"/>
          <w:b w:val="0"/>
          <w:bCs w:val="0"/>
          <w:color w:val="322F31"/>
          <w:sz w:val="24"/>
          <w:szCs w:val="24"/>
        </w:rPr>
        <w:t>six</w:t>
      </w:r>
      <w:r w:rsidRPr="612625D2" w:rsidR="36C2D5C4">
        <w:rPr>
          <w:rFonts w:ascii="Arial" w:hAnsi="Arial" w:eastAsia="Arial" w:cs="Arial"/>
          <w:b w:val="0"/>
          <w:bCs w:val="0"/>
          <w:color w:val="322F31"/>
          <w:sz w:val="24"/>
          <w:szCs w:val="24"/>
        </w:rPr>
        <w:t xml:space="preserve"> thousand pounds off the government-backed company start-up loans. The loan has a fixed rate of 6%. I have chosen to repay over three years.</w:t>
      </w:r>
      <w:r w:rsidRPr="612625D2" w:rsidR="3CA4E3EF">
        <w:rPr>
          <w:rFonts w:ascii="Arial" w:hAnsi="Arial" w:eastAsia="Arial" w:cs="Arial"/>
          <w:b w:val="0"/>
          <w:bCs w:val="0"/>
          <w:color w:val="322F31"/>
          <w:sz w:val="24"/>
          <w:szCs w:val="24"/>
        </w:rPr>
        <w:t xml:space="preserve"> Ten thousand pounds at a fixed rate of 6% over three years I will pay £</w:t>
      </w:r>
      <w:r w:rsidRPr="612625D2" w:rsidR="799EFE07">
        <w:rPr>
          <w:rFonts w:ascii="Arial" w:hAnsi="Arial" w:eastAsia="Arial" w:cs="Arial"/>
          <w:b w:val="0"/>
          <w:bCs w:val="0"/>
          <w:color w:val="322F31"/>
          <w:sz w:val="24"/>
          <w:szCs w:val="24"/>
        </w:rPr>
        <w:t>182.10</w:t>
      </w:r>
      <w:r w:rsidRPr="612625D2" w:rsidR="3CA4E3EF">
        <w:rPr>
          <w:rFonts w:ascii="Arial" w:hAnsi="Arial" w:eastAsia="Arial" w:cs="Arial"/>
          <w:b w:val="0"/>
          <w:bCs w:val="0"/>
          <w:color w:val="322F31"/>
          <w:sz w:val="24"/>
          <w:szCs w:val="24"/>
        </w:rPr>
        <w:t xml:space="preserve"> per calendar </w:t>
      </w:r>
      <w:r w:rsidRPr="612625D2" w:rsidR="118EC7C0">
        <w:rPr>
          <w:rFonts w:ascii="Arial" w:hAnsi="Arial" w:eastAsia="Arial" w:cs="Arial"/>
          <w:b w:val="0"/>
          <w:bCs w:val="0"/>
          <w:color w:val="322F31"/>
          <w:sz w:val="24"/>
          <w:szCs w:val="24"/>
        </w:rPr>
        <w:t xml:space="preserve">month. </w:t>
      </w:r>
      <w:r w:rsidRPr="612625D2" w:rsidR="118EC7C0">
        <w:rPr>
          <w:rFonts w:ascii="Arial" w:hAnsi="Arial" w:eastAsia="Arial" w:cs="Arial"/>
          <w:b w:val="0"/>
          <w:bCs w:val="0"/>
          <w:color w:val="322F31"/>
          <w:sz w:val="24"/>
          <w:szCs w:val="24"/>
        </w:rPr>
        <w:t>These</w:t>
      </w:r>
      <w:r w:rsidRPr="612625D2" w:rsidR="36C2D5C4">
        <w:rPr>
          <w:rFonts w:ascii="Arial" w:hAnsi="Arial" w:eastAsia="Arial" w:cs="Arial"/>
          <w:b w:val="0"/>
          <w:bCs w:val="0"/>
          <w:color w:val="322F31"/>
          <w:sz w:val="24"/>
          <w:szCs w:val="24"/>
        </w:rPr>
        <w:t xml:space="preserve"> funds will help pay for business insurance and inventories a full list will be provided in my </w:t>
      </w:r>
      <w:r w:rsidRPr="612625D2" w:rsidR="7631046B">
        <w:rPr>
          <w:rFonts w:ascii="Arial" w:hAnsi="Arial" w:eastAsia="Arial" w:cs="Arial"/>
          <w:b w:val="0"/>
          <w:bCs w:val="0"/>
          <w:color w:val="322F31"/>
          <w:sz w:val="24"/>
          <w:szCs w:val="24"/>
        </w:rPr>
        <w:t>cashflow</w:t>
      </w:r>
      <w:r w:rsidRPr="612625D2" w:rsidR="36C2D5C4">
        <w:rPr>
          <w:rFonts w:ascii="Arial" w:hAnsi="Arial" w:eastAsia="Arial" w:cs="Arial"/>
          <w:b w:val="0"/>
          <w:bCs w:val="0"/>
          <w:color w:val="322F31"/>
          <w:sz w:val="24"/>
          <w:szCs w:val="24"/>
        </w:rPr>
        <w:t xml:space="preserve"> </w:t>
      </w:r>
      <w:r w:rsidRPr="612625D2" w:rsidR="36C2D5C4">
        <w:rPr>
          <w:rFonts w:ascii="Arial" w:hAnsi="Arial" w:eastAsia="Arial" w:cs="Arial"/>
          <w:b w:val="0"/>
          <w:bCs w:val="0"/>
          <w:color w:val="322F31"/>
          <w:sz w:val="24"/>
          <w:szCs w:val="24"/>
        </w:rPr>
        <w:t>forecast.</w:t>
      </w:r>
    </w:p>
    <w:p w:rsidR="36C2D5C4" w:rsidP="1A035D21" w:rsidRDefault="36C2D5C4" w14:paraId="1E326B05" w14:textId="58D60B1A">
      <w:pPr>
        <w:pStyle w:val="Heading1"/>
        <w:rPr>
          <w:rFonts w:ascii="Arial" w:hAnsi="Arial" w:eastAsia="Arial" w:cs="Arial"/>
          <w:b w:val="0"/>
          <w:bCs w:val="0"/>
          <w:color w:val="322F31"/>
          <w:sz w:val="24"/>
          <w:szCs w:val="24"/>
        </w:rPr>
      </w:pPr>
      <w:r w:rsidRPr="5F569555" w:rsidR="36C2D5C4">
        <w:rPr>
          <w:rFonts w:ascii="Arial" w:hAnsi="Arial" w:eastAsia="Arial" w:cs="Arial"/>
          <w:b w:val="0"/>
          <w:bCs w:val="0"/>
          <w:color w:val="322F31"/>
          <w:sz w:val="24"/>
          <w:szCs w:val="24"/>
        </w:rPr>
        <w:t xml:space="preserve">In the event of my business not working, I will sell the van to </w:t>
      </w:r>
      <w:r w:rsidRPr="5F569555" w:rsidR="6611C813">
        <w:rPr>
          <w:rFonts w:ascii="Arial" w:hAnsi="Arial" w:eastAsia="Arial" w:cs="Arial"/>
          <w:b w:val="0"/>
          <w:bCs w:val="0"/>
          <w:color w:val="322F31"/>
          <w:sz w:val="24"/>
          <w:szCs w:val="24"/>
        </w:rPr>
        <w:t xml:space="preserve">help </w:t>
      </w:r>
      <w:r w:rsidRPr="5F569555" w:rsidR="36C2D5C4">
        <w:rPr>
          <w:rFonts w:ascii="Arial" w:hAnsi="Arial" w:eastAsia="Arial" w:cs="Arial"/>
          <w:b w:val="0"/>
          <w:bCs w:val="0"/>
          <w:color w:val="322F31"/>
          <w:sz w:val="24"/>
          <w:szCs w:val="24"/>
        </w:rPr>
        <w:t>make repayments.</w:t>
      </w:r>
      <w:r w:rsidRPr="5F569555" w:rsidR="2D4EFF55">
        <w:rPr>
          <w:rFonts w:ascii="Arial" w:hAnsi="Arial" w:eastAsia="Arial" w:cs="Arial"/>
          <w:b w:val="0"/>
          <w:bCs w:val="0"/>
          <w:color w:val="322F31"/>
          <w:sz w:val="24"/>
          <w:szCs w:val="24"/>
        </w:rPr>
        <w:t xml:space="preserve"> </w:t>
      </w:r>
    </w:p>
    <w:p w:rsidR="098E9536" w:rsidP="1A035D21" w:rsidRDefault="098E9536" w14:paraId="1055AC63" w14:textId="587F4E62">
      <w:pPr>
        <w:pStyle w:val="Heading1"/>
        <w:rPr>
          <w:rFonts w:ascii="Calibri" w:hAnsi="Calibri" w:eastAsia="Times New Roman"/>
          <w:color w:val="322F31"/>
        </w:rPr>
      </w:pPr>
      <w:r w:rsidR="098E9536">
        <w:drawing>
          <wp:inline wp14:editId="6385FB63" wp14:anchorId="3AA9ED39">
            <wp:extent cx="2238375" cy="800100"/>
            <wp:effectExtent l="0" t="0" r="0" b="0"/>
            <wp:docPr id="412828388" name="" title=""/>
            <wp:cNvGraphicFramePr>
              <a:graphicFrameLocks noChangeAspect="1"/>
            </wp:cNvGraphicFramePr>
            <a:graphic>
              <a:graphicData uri="http://schemas.openxmlformats.org/drawingml/2006/picture">
                <pic:pic>
                  <pic:nvPicPr>
                    <pic:cNvPr id="0" name=""/>
                    <pic:cNvPicPr/>
                  </pic:nvPicPr>
                  <pic:blipFill>
                    <a:blip r:embed="R15a9e18988254cd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38375" cy="800100"/>
                    </a:xfrm>
                    <a:prstGeom prst="rect">
                      <a:avLst/>
                    </a:prstGeom>
                  </pic:spPr>
                </pic:pic>
              </a:graphicData>
            </a:graphic>
          </wp:inline>
        </w:drawing>
      </w:r>
    </w:p>
    <w:p w:rsidR="00B01F58" w:rsidRDefault="00B01F58" w14:paraId="02273DE3" w14:textId="2A8327FD">
      <w:pPr>
        <w:divId w:val="1417558107"/>
        <w:rPr>
          <w:rFonts w:eastAsia="Times New Roman"/>
        </w:rPr>
      </w:pPr>
      <w:r w:rsidRPr="705AF6C1" w:rsidR="0A949D2D">
        <w:rPr>
          <w:rFonts w:eastAsia="Times New Roman"/>
        </w:rPr>
        <w:t>Appendix 1</w:t>
      </w:r>
    </w:p>
    <w:p w:rsidR="705AF6C1" w:rsidP="705AF6C1" w:rsidRDefault="705AF6C1" w14:paraId="6384A9F4" w14:textId="0DD69472">
      <w:pPr>
        <w:pStyle w:val="Normal"/>
        <w:rPr>
          <w:rFonts w:eastAsia="Times New Roman"/>
        </w:rPr>
      </w:pPr>
    </w:p>
    <w:p w:rsidR="705AF6C1" w:rsidP="705AF6C1" w:rsidRDefault="705AF6C1" w14:paraId="1465F756" w14:textId="3E1E3209">
      <w:pPr>
        <w:pStyle w:val="Normal"/>
        <w:rPr>
          <w:rFonts w:eastAsia="Times New Roman"/>
        </w:rPr>
      </w:pPr>
    </w:p>
    <w:p w:rsidR="705AF6C1" w:rsidP="705AF6C1" w:rsidRDefault="705AF6C1" w14:paraId="2E9B9CA9" w14:textId="3E1326F3">
      <w:pPr>
        <w:pStyle w:val="Normal"/>
        <w:rPr>
          <w:rFonts w:eastAsia="Times New Roman"/>
        </w:rPr>
      </w:pPr>
    </w:p>
    <w:p w:rsidR="0A949D2D" w:rsidP="705AF6C1" w:rsidRDefault="0A949D2D" w14:paraId="6BF287C0" w14:textId="38B8CC6A">
      <w:pPr>
        <w:pStyle w:val="Normal"/>
        <w:rPr>
          <w:rFonts w:eastAsia="Times New Roman"/>
        </w:rPr>
      </w:pPr>
      <w:r w:rsidR="0A949D2D">
        <w:drawing>
          <wp:inline wp14:editId="3D6FFF42" wp14:anchorId="47BF6F75">
            <wp:extent cx="4572000" cy="1828800"/>
            <wp:effectExtent l="0" t="0" r="0" b="0"/>
            <wp:docPr id="1395485666" name="" title=""/>
            <wp:cNvGraphicFramePr>
              <a:graphicFrameLocks noChangeAspect="1"/>
            </wp:cNvGraphicFramePr>
            <a:graphic>
              <a:graphicData uri="http://schemas.openxmlformats.org/drawingml/2006/picture">
                <pic:pic>
                  <pic:nvPicPr>
                    <pic:cNvPr id="0" name=""/>
                    <pic:cNvPicPr/>
                  </pic:nvPicPr>
                  <pic:blipFill>
                    <a:blip r:embed="R32c83e4c813940f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828800"/>
                    </a:xfrm>
                    <a:prstGeom prst="rect">
                      <a:avLst/>
                    </a:prstGeom>
                  </pic:spPr>
                </pic:pic>
              </a:graphicData>
            </a:graphic>
          </wp:inline>
        </w:drawing>
      </w:r>
    </w:p>
    <w:p w:rsidR="705AF6C1" w:rsidP="705AF6C1" w:rsidRDefault="705AF6C1" w14:paraId="6112B20B" w14:textId="18AC94E2">
      <w:pPr>
        <w:pStyle w:val="Normal"/>
        <w:rPr>
          <w:rFonts w:eastAsia="Times New Roman"/>
        </w:rPr>
      </w:pPr>
    </w:p>
    <w:p w:rsidR="705AF6C1" w:rsidP="705AF6C1" w:rsidRDefault="705AF6C1" w14:paraId="6522CB9D" w14:textId="1F4BE1C1">
      <w:pPr>
        <w:pStyle w:val="Normal"/>
        <w:rPr>
          <w:rFonts w:eastAsia="Times New Roman"/>
        </w:rPr>
      </w:pPr>
    </w:p>
    <w:p w:rsidR="705AF6C1" w:rsidP="705AF6C1" w:rsidRDefault="705AF6C1" w14:paraId="5ACEE7B6" w14:textId="0C01B37C">
      <w:pPr>
        <w:pStyle w:val="Normal"/>
        <w:rPr>
          <w:rFonts w:eastAsia="Times New Roman"/>
        </w:rPr>
      </w:pPr>
    </w:p>
    <w:p w:rsidR="0A949D2D" w:rsidP="705AF6C1" w:rsidRDefault="0A949D2D" w14:paraId="36E80F2F" w14:textId="51C93114">
      <w:pPr>
        <w:pStyle w:val="Normal"/>
      </w:pPr>
      <w:r w:rsidR="0A949D2D">
        <w:drawing>
          <wp:inline wp14:editId="693C02E5" wp14:anchorId="04A3ABC7">
            <wp:extent cx="4572000" cy="3381375"/>
            <wp:effectExtent l="0" t="0" r="0" b="0"/>
            <wp:docPr id="1062229049" name="" title=""/>
            <wp:cNvGraphicFramePr>
              <a:graphicFrameLocks noChangeAspect="1"/>
            </wp:cNvGraphicFramePr>
            <a:graphic>
              <a:graphicData uri="http://schemas.openxmlformats.org/drawingml/2006/picture">
                <pic:pic>
                  <pic:nvPicPr>
                    <pic:cNvPr id="0" name=""/>
                    <pic:cNvPicPr/>
                  </pic:nvPicPr>
                  <pic:blipFill>
                    <a:blip r:embed="R830085934be74a8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381375"/>
                    </a:xfrm>
                    <a:prstGeom prst="rect">
                      <a:avLst/>
                    </a:prstGeom>
                  </pic:spPr>
                </pic:pic>
              </a:graphicData>
            </a:graphic>
          </wp:inline>
        </w:drawing>
      </w:r>
    </w:p>
    <w:p w:rsidR="705AF6C1" w:rsidP="705AF6C1" w:rsidRDefault="705AF6C1" w14:paraId="00A25097" w14:textId="4254C7D4">
      <w:pPr>
        <w:pStyle w:val="Normal"/>
        <w:rPr>
          <w:rFonts w:eastAsia="Times New Roman"/>
        </w:rPr>
      </w:pPr>
    </w:p>
    <w:p w:rsidR="705AF6C1" w:rsidP="705AF6C1" w:rsidRDefault="705AF6C1" w14:paraId="5B00F009" w14:textId="40861283">
      <w:pPr>
        <w:pStyle w:val="Normal"/>
        <w:rPr>
          <w:rFonts w:eastAsia="Times New Roman"/>
        </w:rPr>
      </w:pPr>
    </w:p>
    <w:p w:rsidR="0A949D2D" w:rsidP="705AF6C1" w:rsidRDefault="0A949D2D" w14:paraId="5ED6DEB8" w14:textId="31DC7828">
      <w:pPr>
        <w:pStyle w:val="Normal"/>
        <w:rPr>
          <w:rFonts w:eastAsia="Times New Roman"/>
        </w:rPr>
      </w:pPr>
      <w:r w:rsidRPr="705AF6C1" w:rsidR="0A949D2D">
        <w:rPr>
          <w:rFonts w:eastAsia="Times New Roman"/>
        </w:rPr>
        <w:t xml:space="preserve">Appendix 2 </w:t>
      </w:r>
    </w:p>
    <w:p w:rsidR="0A949D2D" w:rsidP="705AF6C1" w:rsidRDefault="0A949D2D" w14:paraId="6F210293" w14:textId="66C111D2">
      <w:pPr>
        <w:pStyle w:val="Normal"/>
      </w:pPr>
      <w:r w:rsidR="0A949D2D">
        <w:drawing>
          <wp:inline wp14:editId="27F21CBD" wp14:anchorId="0E218E43">
            <wp:extent cx="4572000" cy="866775"/>
            <wp:effectExtent l="0" t="0" r="0" b="0"/>
            <wp:docPr id="1176074288" name="" title=""/>
            <wp:cNvGraphicFramePr>
              <a:graphicFrameLocks noChangeAspect="1"/>
            </wp:cNvGraphicFramePr>
            <a:graphic>
              <a:graphicData uri="http://schemas.openxmlformats.org/drawingml/2006/picture">
                <pic:pic>
                  <pic:nvPicPr>
                    <pic:cNvPr id="0" name=""/>
                    <pic:cNvPicPr/>
                  </pic:nvPicPr>
                  <pic:blipFill>
                    <a:blip r:embed="R8c6144b9455e46f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866775"/>
                    </a:xfrm>
                    <a:prstGeom prst="rect">
                      <a:avLst/>
                    </a:prstGeom>
                  </pic:spPr>
                </pic:pic>
              </a:graphicData>
            </a:graphic>
          </wp:inline>
        </w:drawing>
      </w:r>
    </w:p>
    <w:p w:rsidR="705AF6C1" w:rsidP="705AF6C1" w:rsidRDefault="705AF6C1" w14:paraId="25B67681" w14:textId="756E0091">
      <w:pPr>
        <w:pStyle w:val="Normal"/>
        <w:rPr>
          <w:rFonts w:eastAsia="Times New Roman"/>
        </w:rPr>
      </w:pPr>
    </w:p>
    <w:p w:rsidR="0A949D2D" w:rsidP="705AF6C1" w:rsidRDefault="0A949D2D" w14:paraId="1E3BE295" w14:textId="0E9B11FD">
      <w:pPr>
        <w:pStyle w:val="Normal"/>
      </w:pPr>
      <w:r w:rsidR="0A949D2D">
        <w:drawing>
          <wp:inline wp14:editId="6C8BC1C4" wp14:anchorId="619B3C0E">
            <wp:extent cx="4572000" cy="3352800"/>
            <wp:effectExtent l="0" t="0" r="0" b="0"/>
            <wp:docPr id="132772114" name="" title=""/>
            <wp:cNvGraphicFramePr>
              <a:graphicFrameLocks noChangeAspect="1"/>
            </wp:cNvGraphicFramePr>
            <a:graphic>
              <a:graphicData uri="http://schemas.openxmlformats.org/drawingml/2006/picture">
                <pic:pic>
                  <pic:nvPicPr>
                    <pic:cNvPr id="0" name=""/>
                    <pic:cNvPicPr/>
                  </pic:nvPicPr>
                  <pic:blipFill>
                    <a:blip r:embed="Reccebbaa14544bd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352800"/>
                    </a:xfrm>
                    <a:prstGeom prst="rect">
                      <a:avLst/>
                    </a:prstGeom>
                  </pic:spPr>
                </pic:pic>
              </a:graphicData>
            </a:graphic>
          </wp:inline>
        </w:drawing>
      </w:r>
    </w:p>
    <w:p w:rsidR="6445572A" w:rsidP="6445572A" w:rsidRDefault="6445572A" w14:paraId="11C474D3" w14:textId="6D7E8695">
      <w:pPr>
        <w:pStyle w:val="Normal"/>
      </w:pPr>
    </w:p>
    <w:p w:rsidR="10D789A7" w:rsidP="10D789A7" w:rsidRDefault="10D789A7" w14:paraId="1488FDFF" w14:textId="7E99A15F">
      <w:pPr>
        <w:pStyle w:val="Normal"/>
      </w:pPr>
    </w:p>
    <w:p w:rsidR="35CD157F" w:rsidP="6445572A" w:rsidRDefault="35CD157F" w14:paraId="77559693" w14:textId="028A16E0">
      <w:pPr>
        <w:pStyle w:val="Normal"/>
      </w:pPr>
      <w:r w:rsidR="35CD157F">
        <w:drawing>
          <wp:inline wp14:editId="2138EB5D" wp14:anchorId="325E0BB2">
            <wp:extent cx="4572000" cy="1981200"/>
            <wp:effectExtent l="0" t="0" r="0" b="0"/>
            <wp:docPr id="1074668436" name="" title=""/>
            <wp:cNvGraphicFramePr>
              <a:graphicFrameLocks noChangeAspect="1"/>
            </wp:cNvGraphicFramePr>
            <a:graphic>
              <a:graphicData uri="http://schemas.openxmlformats.org/drawingml/2006/picture">
                <pic:pic>
                  <pic:nvPicPr>
                    <pic:cNvPr id="0" name=""/>
                    <pic:cNvPicPr/>
                  </pic:nvPicPr>
                  <pic:blipFill>
                    <a:blip r:embed="Rb4d85391f7ac459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981200"/>
                    </a:xfrm>
                    <a:prstGeom prst="rect">
                      <a:avLst/>
                    </a:prstGeom>
                  </pic:spPr>
                </pic:pic>
              </a:graphicData>
            </a:graphic>
          </wp:inline>
        </w:drawing>
      </w:r>
    </w:p>
    <w:p w:rsidR="705AF6C1" w:rsidP="705AF6C1" w:rsidRDefault="705AF6C1" w14:paraId="32E284FC" w14:textId="3B719D97">
      <w:pPr>
        <w:pStyle w:val="Normal"/>
        <w:rPr>
          <w:rFonts w:eastAsia="Times New Roman"/>
        </w:rPr>
      </w:pPr>
    </w:p>
    <w:p w:rsidR="705AF6C1" w:rsidP="705AF6C1" w:rsidRDefault="705AF6C1" w14:paraId="53DDF5EE" w14:textId="499E51E5">
      <w:pPr>
        <w:pStyle w:val="Normal"/>
        <w:rPr>
          <w:rFonts w:eastAsia="Times New Roman"/>
        </w:rPr>
      </w:pPr>
    </w:p>
    <w:p w:rsidR="705AF6C1" w:rsidP="705AF6C1" w:rsidRDefault="705AF6C1" w14:paraId="6DCC3D63" w14:textId="6121FBEB">
      <w:pPr>
        <w:pStyle w:val="Normal"/>
        <w:rPr>
          <w:rFonts w:eastAsia="Times New Roman"/>
        </w:rPr>
      </w:pPr>
    </w:p>
    <w:p w:rsidR="705AF6C1" w:rsidP="705AF6C1" w:rsidRDefault="705AF6C1" w14:paraId="0B3612DD" w14:textId="5544100C">
      <w:pPr>
        <w:pStyle w:val="Normal"/>
        <w:rPr>
          <w:rFonts w:eastAsia="Times New Roman"/>
        </w:rPr>
      </w:pPr>
    </w:p>
    <w:p w:rsidR="705AF6C1" w:rsidP="705AF6C1" w:rsidRDefault="705AF6C1" w14:paraId="4D362A0E" w14:textId="15081961">
      <w:pPr>
        <w:pStyle w:val="Normal"/>
        <w:rPr>
          <w:rFonts w:eastAsia="Times New Roman"/>
        </w:rPr>
      </w:pPr>
    </w:p>
    <w:p w:rsidR="705AF6C1" w:rsidP="705AF6C1" w:rsidRDefault="705AF6C1" w14:paraId="61D4A37F" w14:textId="04D0AD7E">
      <w:pPr>
        <w:pStyle w:val="Normal"/>
        <w:rPr>
          <w:rFonts w:eastAsia="Times New Roman"/>
        </w:rPr>
      </w:pPr>
    </w:p>
    <w:p w:rsidR="0A949D2D" w:rsidP="705AF6C1" w:rsidRDefault="0A949D2D" w14:paraId="19DD4FC2" w14:textId="3243F67C">
      <w:pPr>
        <w:pStyle w:val="Normal"/>
        <w:rPr>
          <w:rFonts w:eastAsia="Times New Roman"/>
        </w:rPr>
      </w:pPr>
      <w:r w:rsidRPr="705AF6C1" w:rsidR="0A949D2D">
        <w:rPr>
          <w:rFonts w:eastAsia="Times New Roman"/>
        </w:rPr>
        <w:t>Appendix</w:t>
      </w:r>
      <w:r w:rsidRPr="705AF6C1" w:rsidR="0A949D2D">
        <w:rPr>
          <w:rFonts w:eastAsia="Times New Roman"/>
        </w:rPr>
        <w:t xml:space="preserve"> 3 </w:t>
      </w:r>
    </w:p>
    <w:p w:rsidR="0A949D2D" w:rsidP="705AF6C1" w:rsidRDefault="0A949D2D" w14:paraId="5D699BFA" w14:textId="64E1F0DC">
      <w:pPr>
        <w:pStyle w:val="Normal"/>
      </w:pPr>
      <w:r w:rsidR="0A949D2D">
        <w:drawing>
          <wp:inline wp14:editId="574FC061" wp14:anchorId="1561E5B3">
            <wp:extent cx="4572000" cy="3019425"/>
            <wp:effectExtent l="0" t="0" r="0" b="0"/>
            <wp:docPr id="79693089" name="" title=""/>
            <wp:cNvGraphicFramePr>
              <a:graphicFrameLocks noChangeAspect="1"/>
            </wp:cNvGraphicFramePr>
            <a:graphic>
              <a:graphicData uri="http://schemas.openxmlformats.org/drawingml/2006/picture">
                <pic:pic>
                  <pic:nvPicPr>
                    <pic:cNvPr id="0" name=""/>
                    <pic:cNvPicPr/>
                  </pic:nvPicPr>
                  <pic:blipFill>
                    <a:blip r:embed="R73f424b2b0f843b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19425"/>
                    </a:xfrm>
                    <a:prstGeom prst="rect">
                      <a:avLst/>
                    </a:prstGeom>
                  </pic:spPr>
                </pic:pic>
              </a:graphicData>
            </a:graphic>
          </wp:inline>
        </w:drawing>
      </w:r>
    </w:p>
    <w:p w:rsidR="0A949D2D" w:rsidP="705AF6C1" w:rsidRDefault="0A949D2D" w14:paraId="033D5194" w14:textId="7AA3C4E0">
      <w:pPr>
        <w:rPr>
          <w:rFonts w:ascii="Times New Roman" w:hAnsi="Times New Roman" w:eastAsia="Times New Roman" w:cs="Times New Roman"/>
          <w:b w:val="0"/>
          <w:bCs w:val="0"/>
          <w:i w:val="0"/>
          <w:iCs w:val="0"/>
          <w:noProof w:val="0"/>
          <w:color w:val="000000" w:themeColor="text1" w:themeTint="FF" w:themeShade="FF"/>
          <w:sz w:val="24"/>
          <w:szCs w:val="24"/>
          <w:lang w:val="en-GB"/>
        </w:rPr>
      </w:pPr>
      <w:hyperlink r:id="R8f77d4b8168c403a">
        <w:r w:rsidRPr="705AF6C1" w:rsidR="0A949D2D">
          <w:rPr>
            <w:rStyle w:val="Hyperlink"/>
            <w:rFonts w:ascii="Times New Roman" w:hAnsi="Times New Roman" w:eastAsia="Times New Roman" w:cs="Times New Roman"/>
            <w:b w:val="0"/>
            <w:bCs w:val="0"/>
            <w:i w:val="0"/>
            <w:iCs w:val="0"/>
            <w:noProof w:val="0"/>
            <w:color w:val="0563C1"/>
            <w:sz w:val="24"/>
            <w:szCs w:val="24"/>
            <w:u w:val="single"/>
            <w:lang w:val="en-GB"/>
          </w:rPr>
          <w:t>https://www.gov.uk/street-trading-licence/swansea/change</w:t>
        </w:r>
      </w:hyperlink>
    </w:p>
    <w:p w:rsidR="0A949D2D" w:rsidP="705AF6C1" w:rsidRDefault="0A949D2D" w14:paraId="62D7B740" w14:textId="2C2CE196">
      <w:pPr>
        <w:rPr>
          <w:rFonts w:ascii="Times New Roman" w:hAnsi="Times New Roman" w:eastAsia="Times New Roman" w:cs="Times New Roman"/>
          <w:b w:val="0"/>
          <w:bCs w:val="0"/>
          <w:i w:val="0"/>
          <w:iCs w:val="0"/>
          <w:noProof w:val="0"/>
          <w:color w:val="000000" w:themeColor="text1" w:themeTint="FF" w:themeShade="FF"/>
          <w:sz w:val="24"/>
          <w:szCs w:val="24"/>
          <w:lang w:val="en-GB"/>
        </w:rPr>
      </w:pPr>
      <w:hyperlink r:id="R83359b6232cf4e76">
        <w:r w:rsidRPr="705AF6C1" w:rsidR="0A949D2D">
          <w:rPr>
            <w:rStyle w:val="Hyperlink"/>
            <w:rFonts w:ascii="Times New Roman" w:hAnsi="Times New Roman" w:eastAsia="Times New Roman" w:cs="Times New Roman"/>
            <w:b w:val="0"/>
            <w:bCs w:val="0"/>
            <w:i w:val="0"/>
            <w:iCs w:val="0"/>
            <w:noProof w:val="0"/>
            <w:color w:val="0563C1"/>
            <w:sz w:val="24"/>
            <w:szCs w:val="24"/>
            <w:u w:val="single"/>
            <w:lang w:val="en-GB"/>
          </w:rPr>
          <w:t>https://www.swansea.gov.uk/streettrading</w:t>
        </w:r>
      </w:hyperlink>
    </w:p>
    <w:p w:rsidR="0A949D2D" w:rsidP="705AF6C1" w:rsidRDefault="0A949D2D" w14:paraId="28E577A4" w14:textId="77995CDA">
      <w:pPr>
        <w:rPr>
          <w:rFonts w:ascii="Times New Roman" w:hAnsi="Times New Roman" w:eastAsia="Times New Roman" w:cs="Times New Roman"/>
          <w:b w:val="0"/>
          <w:bCs w:val="0"/>
          <w:i w:val="0"/>
          <w:iCs w:val="0"/>
          <w:noProof w:val="0"/>
          <w:color w:val="000000" w:themeColor="text1" w:themeTint="FF" w:themeShade="FF"/>
          <w:sz w:val="24"/>
          <w:szCs w:val="24"/>
          <w:lang w:val="en-GB"/>
        </w:rPr>
      </w:pPr>
      <w:hyperlink r:id="R54b454ddc70d469f">
        <w:r w:rsidRPr="705AF6C1" w:rsidR="0A949D2D">
          <w:rPr>
            <w:rStyle w:val="Hyperlink"/>
            <w:rFonts w:ascii="Times New Roman" w:hAnsi="Times New Roman" w:eastAsia="Times New Roman" w:cs="Times New Roman"/>
            <w:b w:val="0"/>
            <w:bCs w:val="0"/>
            <w:i w:val="0"/>
            <w:iCs w:val="0"/>
            <w:noProof w:val="0"/>
            <w:color w:val="0563C1"/>
            <w:sz w:val="24"/>
            <w:szCs w:val="24"/>
            <w:u w:val="single"/>
            <w:lang w:val="en-GB"/>
          </w:rPr>
          <w:t>https://www.midandeastantrim.gov.uk/business/environmental-health/licensing/street-trading</w:t>
        </w:r>
      </w:hyperlink>
    </w:p>
    <w:p w:rsidR="705AF6C1" w:rsidP="705AF6C1" w:rsidRDefault="705AF6C1" w14:paraId="77F1B8C2" w14:textId="3F679314">
      <w:pPr>
        <w:pStyle w:val="Normal"/>
        <w:rPr>
          <w:rFonts w:ascii="Times New Roman" w:hAnsi="Times New Roman" w:eastAsia="Times New Roman" w:cs="Times New Roman"/>
          <w:b w:val="0"/>
          <w:bCs w:val="0"/>
          <w:i w:val="0"/>
          <w:iCs w:val="0"/>
          <w:noProof w:val="0"/>
          <w:color w:val="0563C1"/>
          <w:sz w:val="24"/>
          <w:szCs w:val="24"/>
          <w:u w:val="single"/>
          <w:lang w:val="en-GB"/>
        </w:rPr>
      </w:pPr>
    </w:p>
    <w:p w:rsidR="705AF6C1" w:rsidP="705AF6C1" w:rsidRDefault="705AF6C1" w14:paraId="6B3C9A80" w14:textId="2FA21E62">
      <w:pPr>
        <w:pStyle w:val="Normal"/>
        <w:rPr>
          <w:rFonts w:ascii="Times New Roman" w:hAnsi="Times New Roman" w:eastAsia="Times New Roman" w:cs="Times New Roman"/>
          <w:b w:val="0"/>
          <w:bCs w:val="0"/>
          <w:i w:val="0"/>
          <w:iCs w:val="0"/>
          <w:noProof w:val="0"/>
          <w:color w:val="0563C1"/>
          <w:sz w:val="24"/>
          <w:szCs w:val="24"/>
          <w:u w:val="single"/>
          <w:lang w:val="en-GB"/>
        </w:rPr>
      </w:pPr>
    </w:p>
    <w:p w:rsidR="0A949D2D" w:rsidP="705AF6C1" w:rsidRDefault="0A949D2D" w14:paraId="47A7F33C" w14:textId="3F6EDD17">
      <w:pPr>
        <w:pStyle w:val="Normal"/>
        <w:rPr>
          <w:rFonts w:eastAsia="Times New Roman"/>
          <w:color w:val="auto"/>
        </w:rPr>
      </w:pPr>
      <w:r w:rsidRPr="705AF6C1" w:rsidR="0A949D2D">
        <w:rPr>
          <w:rFonts w:eastAsia="Times New Roman"/>
          <w:color w:val="auto"/>
        </w:rPr>
        <w:t xml:space="preserve">Appendix 4 </w:t>
      </w:r>
    </w:p>
    <w:p w:rsidR="705AF6C1" w:rsidP="705AF6C1" w:rsidRDefault="705AF6C1" w14:paraId="47211C6A" w14:textId="55F9C2B3">
      <w:pPr>
        <w:pStyle w:val="Normal"/>
        <w:rPr>
          <w:rFonts w:eastAsia="Times New Roman"/>
          <w:color w:val="auto"/>
        </w:rPr>
      </w:pPr>
    </w:p>
    <w:p w:rsidR="0A949D2D" w:rsidP="705AF6C1" w:rsidRDefault="0A949D2D" w14:paraId="4AB17550" w14:textId="10CD3511">
      <w:pPr>
        <w:pStyle w:val="Normal"/>
        <w:rPr>
          <w:rFonts w:ascii="Times New Roman" w:hAnsi="Times New Roman" w:eastAsia="Times New Roman" w:cs="Times New Roman"/>
          <w:b w:val="0"/>
          <w:bCs w:val="0"/>
          <w:i w:val="0"/>
          <w:iCs w:val="0"/>
          <w:noProof w:val="0"/>
          <w:color w:val="0E101A"/>
          <w:sz w:val="24"/>
          <w:szCs w:val="24"/>
          <w:lang w:val="en-GB"/>
        </w:rPr>
      </w:pPr>
      <w:r w:rsidRPr="705AF6C1" w:rsidR="0A949D2D">
        <w:rPr>
          <w:rFonts w:ascii="Times New Roman" w:hAnsi="Times New Roman" w:eastAsia="Times New Roman" w:cs="Times New Roman"/>
          <w:b w:val="1"/>
          <w:bCs w:val="1"/>
          <w:i w:val="0"/>
          <w:iCs w:val="0"/>
          <w:noProof w:val="0"/>
          <w:color w:val="0E101A"/>
          <w:sz w:val="24"/>
          <w:szCs w:val="24"/>
          <w:lang w:val="en-GB"/>
        </w:rPr>
        <w:t>Local suppliers</w:t>
      </w:r>
    </w:p>
    <w:p w:rsidR="0A949D2D" w:rsidP="2FC1C8CA" w:rsidRDefault="0A949D2D" w14:paraId="0AAB7D2B" w14:textId="2620FBB2">
      <w:pPr>
        <w:rPr>
          <w:rFonts w:ascii="Times New Roman" w:hAnsi="Times New Roman" w:eastAsia="Times New Roman" w:cs="Times New Roman"/>
          <w:b w:val="0"/>
          <w:bCs w:val="0"/>
          <w:i w:val="0"/>
          <w:iCs w:val="0"/>
          <w:noProof w:val="0"/>
          <w:color w:val="0E101A"/>
          <w:sz w:val="24"/>
          <w:szCs w:val="24"/>
          <w:lang w:val="en-GB"/>
        </w:rPr>
      </w:pPr>
      <w:r w:rsidRPr="2FC1C8CA" w:rsidR="0A949D2D">
        <w:rPr>
          <w:rFonts w:ascii="Times New Roman" w:hAnsi="Times New Roman" w:eastAsia="Times New Roman" w:cs="Times New Roman"/>
          <w:b w:val="0"/>
          <w:bCs w:val="0"/>
          <w:i w:val="0"/>
          <w:iCs w:val="0"/>
          <w:noProof w:val="0"/>
          <w:color w:val="0E101A"/>
          <w:sz w:val="24"/>
          <w:szCs w:val="24"/>
          <w:u w:val="single"/>
          <w:lang w:val="en-GB"/>
        </w:rPr>
        <w:t>Flowers/Sundries</w:t>
      </w:r>
    </w:p>
    <w:p w:rsidR="0A949D2D" w:rsidP="705AF6C1" w:rsidRDefault="0A949D2D" w14:paraId="63ED0C83" w14:textId="5295CAA8">
      <w:pPr>
        <w:rPr>
          <w:rFonts w:ascii="Times New Roman" w:hAnsi="Times New Roman" w:eastAsia="Times New Roman" w:cs="Times New Roman"/>
          <w:b w:val="0"/>
          <w:bCs w:val="0"/>
          <w:i w:val="0"/>
          <w:iCs w:val="0"/>
          <w:noProof w:val="0"/>
          <w:color w:val="0E101A"/>
          <w:sz w:val="24"/>
          <w:szCs w:val="24"/>
          <w:lang w:val="en-GB"/>
        </w:rPr>
      </w:pPr>
      <w:r w:rsidRPr="705AF6C1" w:rsidR="0A949D2D">
        <w:rPr>
          <w:rFonts w:ascii="Times New Roman" w:hAnsi="Times New Roman" w:eastAsia="Times New Roman" w:cs="Times New Roman"/>
          <w:b w:val="1"/>
          <w:bCs w:val="1"/>
          <w:i w:val="0"/>
          <w:iCs w:val="0"/>
          <w:noProof w:val="0"/>
          <w:color w:val="0E101A"/>
          <w:sz w:val="24"/>
          <w:szCs w:val="24"/>
          <w:lang w:val="en-GB"/>
        </w:rPr>
        <w:t xml:space="preserve">Swansea </w:t>
      </w:r>
    </w:p>
    <w:p w:rsidR="0A949D2D" w:rsidP="705AF6C1" w:rsidRDefault="0A949D2D" w14:paraId="171ED955" w14:textId="52DC888C">
      <w:pPr>
        <w:rPr>
          <w:rFonts w:ascii="Times New Roman" w:hAnsi="Times New Roman" w:eastAsia="Times New Roman" w:cs="Times New Roman"/>
          <w:b w:val="0"/>
          <w:bCs w:val="0"/>
          <w:i w:val="0"/>
          <w:iCs w:val="0"/>
          <w:noProof w:val="0"/>
          <w:color w:val="0E101A"/>
          <w:sz w:val="24"/>
          <w:szCs w:val="24"/>
          <w:lang w:val="en-GB"/>
        </w:rPr>
      </w:pPr>
      <w:r w:rsidRPr="705AF6C1" w:rsidR="0A949D2D">
        <w:rPr>
          <w:rFonts w:ascii="Times New Roman" w:hAnsi="Times New Roman" w:eastAsia="Times New Roman" w:cs="Times New Roman"/>
          <w:b w:val="0"/>
          <w:bCs w:val="0"/>
          <w:i w:val="0"/>
          <w:iCs w:val="0"/>
          <w:noProof w:val="0"/>
          <w:color w:val="0E101A"/>
          <w:sz w:val="24"/>
          <w:szCs w:val="24"/>
          <w:lang w:val="en-GB"/>
        </w:rPr>
        <w:t>Charlie Williams 01792 641801</w:t>
      </w:r>
    </w:p>
    <w:p w:rsidR="0A949D2D" w:rsidP="705AF6C1" w:rsidRDefault="0A949D2D" w14:paraId="4F378990" w14:textId="5C1FD60C">
      <w:pPr>
        <w:rPr>
          <w:rFonts w:ascii="Times New Roman" w:hAnsi="Times New Roman" w:eastAsia="Times New Roman" w:cs="Times New Roman"/>
          <w:b w:val="0"/>
          <w:bCs w:val="0"/>
          <w:i w:val="0"/>
          <w:iCs w:val="0"/>
          <w:noProof w:val="0"/>
          <w:color w:val="0E101A"/>
          <w:sz w:val="24"/>
          <w:szCs w:val="24"/>
          <w:lang w:val="en-GB"/>
        </w:rPr>
      </w:pPr>
      <w:r w:rsidRPr="705AF6C1" w:rsidR="0A949D2D">
        <w:rPr>
          <w:rFonts w:ascii="Times New Roman" w:hAnsi="Times New Roman" w:eastAsia="Times New Roman" w:cs="Times New Roman"/>
          <w:b w:val="1"/>
          <w:bCs w:val="1"/>
          <w:i w:val="0"/>
          <w:iCs w:val="0"/>
          <w:noProof w:val="0"/>
          <w:color w:val="0E101A"/>
          <w:sz w:val="24"/>
          <w:szCs w:val="24"/>
          <w:lang w:val="en-GB"/>
        </w:rPr>
        <w:t>Cardiff</w:t>
      </w:r>
    </w:p>
    <w:p w:rsidR="0A949D2D" w:rsidP="705AF6C1" w:rsidRDefault="0A949D2D" w14:paraId="0DCD1C45" w14:textId="3BFC5CE7">
      <w:pPr>
        <w:rPr>
          <w:rFonts w:ascii="Times New Roman" w:hAnsi="Times New Roman" w:eastAsia="Times New Roman" w:cs="Times New Roman"/>
          <w:b w:val="0"/>
          <w:bCs w:val="0"/>
          <w:i w:val="0"/>
          <w:iCs w:val="0"/>
          <w:noProof w:val="0"/>
          <w:color w:val="0E101A"/>
          <w:sz w:val="24"/>
          <w:szCs w:val="24"/>
          <w:lang w:val="en-GB"/>
        </w:rPr>
      </w:pPr>
      <w:r w:rsidRPr="705AF6C1" w:rsidR="0A949D2D">
        <w:rPr>
          <w:rFonts w:ascii="Times New Roman" w:hAnsi="Times New Roman" w:eastAsia="Times New Roman" w:cs="Times New Roman"/>
          <w:b w:val="0"/>
          <w:bCs w:val="0"/>
          <w:i w:val="0"/>
          <w:iCs w:val="0"/>
          <w:noProof w:val="0"/>
          <w:color w:val="0E101A"/>
          <w:sz w:val="24"/>
          <w:szCs w:val="24"/>
          <w:lang w:val="en-GB"/>
        </w:rPr>
        <w:t>AFS 0292 2081 4088</w:t>
      </w:r>
    </w:p>
    <w:p w:rsidR="0A949D2D" w:rsidP="705AF6C1" w:rsidRDefault="0A949D2D" w14:paraId="4D4FD5FC" w14:textId="4FC9B30E">
      <w:pPr>
        <w:rPr>
          <w:rFonts w:ascii="Times New Roman" w:hAnsi="Times New Roman" w:eastAsia="Times New Roman" w:cs="Times New Roman"/>
          <w:b w:val="0"/>
          <w:bCs w:val="0"/>
          <w:i w:val="0"/>
          <w:iCs w:val="0"/>
          <w:noProof w:val="0"/>
          <w:color w:val="0E101A"/>
          <w:sz w:val="24"/>
          <w:szCs w:val="24"/>
          <w:lang w:val="en-GB"/>
        </w:rPr>
      </w:pPr>
      <w:r w:rsidRPr="705AF6C1" w:rsidR="0A949D2D">
        <w:rPr>
          <w:rFonts w:ascii="Times New Roman" w:hAnsi="Times New Roman" w:eastAsia="Times New Roman" w:cs="Times New Roman"/>
          <w:b w:val="0"/>
          <w:bCs w:val="0"/>
          <w:i w:val="0"/>
          <w:iCs w:val="0"/>
          <w:noProof w:val="0"/>
          <w:color w:val="0E101A"/>
          <w:sz w:val="24"/>
          <w:szCs w:val="24"/>
          <w:lang w:val="en-GB"/>
        </w:rPr>
        <w:t>Whittington's 02920 387039</w:t>
      </w:r>
    </w:p>
    <w:p w:rsidR="0A949D2D" w:rsidP="705AF6C1" w:rsidRDefault="0A949D2D" w14:paraId="2C728D6C" w14:textId="5EB0CD2A">
      <w:pPr>
        <w:rPr>
          <w:rFonts w:ascii="Times New Roman" w:hAnsi="Times New Roman" w:eastAsia="Times New Roman" w:cs="Times New Roman"/>
          <w:b w:val="0"/>
          <w:bCs w:val="0"/>
          <w:i w:val="0"/>
          <w:iCs w:val="0"/>
          <w:noProof w:val="0"/>
          <w:color w:val="000000" w:themeColor="text1" w:themeTint="FF" w:themeShade="FF"/>
          <w:sz w:val="24"/>
          <w:szCs w:val="24"/>
          <w:lang w:val="en-GB"/>
        </w:rPr>
      </w:pPr>
      <w:hyperlink r:id="Rce6eff23bf924031">
        <w:r w:rsidRPr="705AF6C1" w:rsidR="0A949D2D">
          <w:rPr>
            <w:rStyle w:val="Hyperlink"/>
            <w:rFonts w:ascii="Times New Roman" w:hAnsi="Times New Roman" w:eastAsia="Times New Roman" w:cs="Times New Roman"/>
            <w:b w:val="0"/>
            <w:bCs w:val="0"/>
            <w:i w:val="0"/>
            <w:iCs w:val="0"/>
            <w:noProof w:val="0"/>
            <w:color w:val="4A6EE0"/>
            <w:sz w:val="24"/>
            <w:szCs w:val="24"/>
            <w:u w:val="single"/>
            <w:lang w:val="en-GB"/>
          </w:rPr>
          <w:t>https://www.flyingdutchflowers.com/</w:t>
        </w:r>
      </w:hyperlink>
    </w:p>
    <w:p w:rsidR="0A949D2D" w:rsidP="705AF6C1" w:rsidRDefault="0A949D2D" w14:paraId="0C534607" w14:textId="09294136">
      <w:pPr>
        <w:rPr>
          <w:rFonts w:ascii="Times New Roman" w:hAnsi="Times New Roman" w:eastAsia="Times New Roman" w:cs="Times New Roman"/>
          <w:b w:val="0"/>
          <w:bCs w:val="0"/>
          <w:i w:val="0"/>
          <w:iCs w:val="0"/>
          <w:noProof w:val="0"/>
          <w:color w:val="0E101A"/>
          <w:sz w:val="24"/>
          <w:szCs w:val="24"/>
          <w:lang w:val="en-GB"/>
        </w:rPr>
      </w:pPr>
      <w:r w:rsidRPr="705AF6C1" w:rsidR="0A949D2D">
        <w:rPr>
          <w:rFonts w:ascii="Times New Roman" w:hAnsi="Times New Roman" w:eastAsia="Times New Roman" w:cs="Times New Roman"/>
          <w:b w:val="0"/>
          <w:bCs w:val="0"/>
          <w:i w:val="0"/>
          <w:iCs w:val="0"/>
          <w:noProof w:val="0"/>
          <w:color w:val="0E101A"/>
          <w:sz w:val="24"/>
          <w:szCs w:val="24"/>
          <w:u w:val="single"/>
          <w:lang w:val="en-GB"/>
        </w:rPr>
        <w:t>Flower Markets</w:t>
      </w:r>
      <w:r w:rsidRPr="705AF6C1" w:rsidR="0A949D2D">
        <w:rPr>
          <w:rFonts w:ascii="Times New Roman" w:hAnsi="Times New Roman" w:eastAsia="Times New Roman" w:cs="Times New Roman"/>
          <w:b w:val="0"/>
          <w:bCs w:val="0"/>
          <w:i w:val="0"/>
          <w:iCs w:val="0"/>
          <w:noProof w:val="0"/>
          <w:color w:val="0E101A"/>
          <w:sz w:val="24"/>
          <w:szCs w:val="24"/>
          <w:lang w:val="en-GB"/>
        </w:rPr>
        <w:t xml:space="preserve"> </w:t>
      </w:r>
    </w:p>
    <w:p w:rsidR="0A949D2D" w:rsidP="705AF6C1" w:rsidRDefault="0A949D2D" w14:paraId="564F2C07" w14:textId="70A43FB9">
      <w:pPr>
        <w:rPr>
          <w:rFonts w:ascii="Times New Roman" w:hAnsi="Times New Roman" w:eastAsia="Times New Roman" w:cs="Times New Roman"/>
          <w:b w:val="0"/>
          <w:bCs w:val="0"/>
          <w:i w:val="0"/>
          <w:iCs w:val="0"/>
          <w:noProof w:val="0"/>
          <w:color w:val="0E101A"/>
          <w:sz w:val="24"/>
          <w:szCs w:val="24"/>
          <w:lang w:val="en-GB"/>
        </w:rPr>
      </w:pPr>
      <w:r w:rsidRPr="705AF6C1" w:rsidR="0A949D2D">
        <w:rPr>
          <w:rFonts w:ascii="Times New Roman" w:hAnsi="Times New Roman" w:eastAsia="Times New Roman" w:cs="Times New Roman"/>
          <w:b w:val="0"/>
          <w:bCs w:val="0"/>
          <w:i w:val="0"/>
          <w:iCs w:val="0"/>
          <w:noProof w:val="0"/>
          <w:color w:val="0E101A"/>
          <w:sz w:val="24"/>
          <w:szCs w:val="24"/>
          <w:lang w:val="en-GB"/>
        </w:rPr>
        <w:t xml:space="preserve">Brunel flowers </w:t>
      </w:r>
      <w:r w:rsidRPr="705AF6C1" w:rsidR="0A949D2D">
        <w:rPr>
          <w:rFonts w:ascii="Times New Roman" w:hAnsi="Times New Roman" w:eastAsia="Times New Roman" w:cs="Times New Roman"/>
          <w:b w:val="1"/>
          <w:bCs w:val="1"/>
          <w:i w:val="0"/>
          <w:iCs w:val="0"/>
          <w:noProof w:val="0"/>
          <w:color w:val="0E101A"/>
          <w:sz w:val="24"/>
          <w:szCs w:val="24"/>
          <w:lang w:val="en-GB"/>
        </w:rPr>
        <w:t>Bristol</w:t>
      </w:r>
      <w:r w:rsidRPr="705AF6C1" w:rsidR="0A949D2D">
        <w:rPr>
          <w:rFonts w:ascii="Times New Roman" w:hAnsi="Times New Roman" w:eastAsia="Times New Roman" w:cs="Times New Roman"/>
          <w:b w:val="0"/>
          <w:bCs w:val="0"/>
          <w:i w:val="0"/>
          <w:iCs w:val="0"/>
          <w:noProof w:val="0"/>
          <w:color w:val="0E101A"/>
          <w:sz w:val="24"/>
          <w:szCs w:val="24"/>
          <w:lang w:val="en-GB"/>
        </w:rPr>
        <w:t xml:space="preserve"> 01179720140</w:t>
      </w:r>
    </w:p>
    <w:p w:rsidR="0A949D2D" w:rsidP="705AF6C1" w:rsidRDefault="0A949D2D" w14:paraId="12EDCBF5" w14:textId="279C09CF">
      <w:pPr>
        <w:rPr>
          <w:rFonts w:ascii="Times New Roman" w:hAnsi="Times New Roman" w:eastAsia="Times New Roman" w:cs="Times New Roman"/>
          <w:b w:val="0"/>
          <w:bCs w:val="0"/>
          <w:i w:val="0"/>
          <w:iCs w:val="0"/>
          <w:noProof w:val="0"/>
          <w:color w:val="0E101A"/>
          <w:sz w:val="24"/>
          <w:szCs w:val="24"/>
          <w:lang w:val="en-GB"/>
        </w:rPr>
      </w:pPr>
      <w:r w:rsidRPr="705AF6C1" w:rsidR="0A949D2D">
        <w:rPr>
          <w:rFonts w:ascii="Times New Roman" w:hAnsi="Times New Roman" w:eastAsia="Times New Roman" w:cs="Times New Roman"/>
          <w:b w:val="0"/>
          <w:bCs w:val="0"/>
          <w:i w:val="0"/>
          <w:iCs w:val="0"/>
          <w:noProof w:val="0"/>
          <w:color w:val="0E101A"/>
          <w:sz w:val="24"/>
          <w:szCs w:val="24"/>
          <w:u w:val="single"/>
          <w:lang w:val="en-GB"/>
        </w:rPr>
        <w:t>Healing crystals</w:t>
      </w:r>
    </w:p>
    <w:p w:rsidR="0A949D2D" w:rsidP="705AF6C1" w:rsidRDefault="0A949D2D" w14:paraId="3A855072" w14:textId="377FAB81">
      <w:pPr>
        <w:rPr>
          <w:rFonts w:ascii="Times New Roman" w:hAnsi="Times New Roman" w:eastAsia="Times New Roman" w:cs="Times New Roman"/>
          <w:b w:val="0"/>
          <w:bCs w:val="0"/>
          <w:i w:val="0"/>
          <w:iCs w:val="0"/>
          <w:noProof w:val="0"/>
          <w:color w:val="000000" w:themeColor="text1" w:themeTint="FF" w:themeShade="FF"/>
          <w:sz w:val="24"/>
          <w:szCs w:val="24"/>
          <w:lang w:val="en-GB"/>
        </w:rPr>
      </w:pPr>
      <w:hyperlink r:id="R4a565acbd62349b8">
        <w:r w:rsidRPr="705AF6C1" w:rsidR="0A949D2D">
          <w:rPr>
            <w:rStyle w:val="Hyperlink"/>
            <w:rFonts w:ascii="Times New Roman" w:hAnsi="Times New Roman" w:eastAsia="Times New Roman" w:cs="Times New Roman"/>
            <w:b w:val="0"/>
            <w:bCs w:val="0"/>
            <w:i w:val="0"/>
            <w:iCs w:val="0"/>
            <w:noProof w:val="0"/>
            <w:color w:val="0563C1"/>
            <w:sz w:val="24"/>
            <w:szCs w:val="24"/>
            <w:u w:val="single"/>
            <w:lang w:val="en-GB"/>
          </w:rPr>
          <w:t>https://www.holistictrader.co.uk/</w:t>
        </w:r>
      </w:hyperlink>
    </w:p>
    <w:p w:rsidR="0A949D2D" w:rsidP="705AF6C1" w:rsidRDefault="0A949D2D" w14:paraId="05D5ECFA" w14:textId="0207676C">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05AF6C1" w:rsidR="0A949D2D">
        <w:rPr>
          <w:rFonts w:ascii="Times New Roman" w:hAnsi="Times New Roman" w:eastAsia="Times New Roman" w:cs="Times New Roman"/>
          <w:b w:val="0"/>
          <w:bCs w:val="0"/>
          <w:i w:val="0"/>
          <w:iCs w:val="0"/>
          <w:noProof w:val="0"/>
          <w:color w:val="000000" w:themeColor="text1" w:themeTint="FF" w:themeShade="FF"/>
          <w:sz w:val="24"/>
          <w:szCs w:val="24"/>
          <w:u w:val="single"/>
          <w:lang w:val="en-GB"/>
        </w:rPr>
        <w:t>Nursery</w:t>
      </w:r>
    </w:p>
    <w:p w:rsidR="0A949D2D" w:rsidP="705AF6C1" w:rsidRDefault="0A949D2D" w14:paraId="3003F9FA" w14:textId="33C67AF4">
      <w:pPr>
        <w:rPr>
          <w:rFonts w:ascii="Times New Roman" w:hAnsi="Times New Roman" w:eastAsia="Times New Roman" w:cs="Times New Roman"/>
          <w:b w:val="0"/>
          <w:bCs w:val="0"/>
          <w:i w:val="0"/>
          <w:iCs w:val="0"/>
          <w:noProof w:val="0"/>
          <w:color w:val="000000" w:themeColor="text1" w:themeTint="FF" w:themeShade="FF"/>
          <w:sz w:val="24"/>
          <w:szCs w:val="24"/>
          <w:lang w:val="en-GB"/>
        </w:rPr>
      </w:pPr>
      <w:hyperlink r:id="R48a04006cb884a70">
        <w:r w:rsidRPr="705AF6C1" w:rsidR="0A949D2D">
          <w:rPr>
            <w:rStyle w:val="Hyperlink"/>
            <w:rFonts w:ascii="Times New Roman" w:hAnsi="Times New Roman" w:eastAsia="Times New Roman" w:cs="Times New Roman"/>
            <w:b w:val="0"/>
            <w:bCs w:val="0"/>
            <w:i w:val="0"/>
            <w:iCs w:val="0"/>
            <w:noProof w:val="0"/>
            <w:color w:val="0563C1"/>
            <w:sz w:val="24"/>
            <w:szCs w:val="24"/>
            <w:u w:val="single"/>
            <w:lang w:val="en-GB"/>
          </w:rPr>
          <w:t>https://www.trianglenursery.co.uk/</w:t>
        </w:r>
      </w:hyperlink>
    </w:p>
    <w:p w:rsidR="0A949D2D" w:rsidP="705AF6C1" w:rsidRDefault="0A949D2D" w14:paraId="0B7B682D" w14:textId="7F1A4BAA">
      <w:pPr>
        <w:rPr>
          <w:rFonts w:ascii="Times New Roman" w:hAnsi="Times New Roman" w:eastAsia="Times New Roman" w:cs="Times New Roman"/>
          <w:b w:val="0"/>
          <w:bCs w:val="0"/>
          <w:i w:val="0"/>
          <w:iCs w:val="0"/>
          <w:noProof w:val="0"/>
          <w:color w:val="000000" w:themeColor="text1" w:themeTint="FF" w:themeShade="FF"/>
          <w:sz w:val="24"/>
          <w:szCs w:val="24"/>
          <w:lang w:val="en-GB"/>
        </w:rPr>
      </w:pPr>
      <w:hyperlink r:id="Rd76b47b376254dd4">
        <w:r w:rsidRPr="705AF6C1" w:rsidR="0A949D2D">
          <w:rPr>
            <w:rStyle w:val="Hyperlink"/>
            <w:rFonts w:ascii="Times New Roman" w:hAnsi="Times New Roman" w:eastAsia="Times New Roman" w:cs="Times New Roman"/>
            <w:b w:val="0"/>
            <w:bCs w:val="0"/>
            <w:i w:val="0"/>
            <w:iCs w:val="0"/>
            <w:noProof w:val="0"/>
            <w:color w:val="0563C1"/>
            <w:sz w:val="24"/>
            <w:szCs w:val="24"/>
            <w:u w:val="single"/>
            <w:lang w:val="en-GB"/>
          </w:rPr>
          <w:t>https://www.flowersfromthefarm.co.uk/</w:t>
        </w:r>
      </w:hyperlink>
    </w:p>
    <w:p w:rsidR="705AF6C1" w:rsidP="705AF6C1" w:rsidRDefault="705AF6C1" w14:paraId="64242BC0" w14:textId="16D61110">
      <w:pPr>
        <w:pStyle w:val="Normal"/>
        <w:rPr>
          <w:rFonts w:eastAsia="Times New Roman"/>
        </w:rPr>
      </w:pPr>
    </w:p>
    <w:p w:rsidR="62283A6B" w:rsidP="705AF6C1" w:rsidRDefault="62283A6B" w14:paraId="026BEA41" w14:textId="0F0E8FB6">
      <w:pPr>
        <w:pStyle w:val="Normal"/>
        <w:rPr>
          <w:rFonts w:eastAsia="Times New Roman"/>
        </w:rPr>
      </w:pPr>
      <w:r w:rsidRPr="705AF6C1" w:rsidR="62283A6B">
        <w:rPr>
          <w:rFonts w:eastAsia="Times New Roman"/>
        </w:rPr>
        <w:t>Appendix 5</w:t>
      </w:r>
    </w:p>
    <w:p w:rsidR="705AF6C1" w:rsidP="705AF6C1" w:rsidRDefault="705AF6C1" w14:paraId="491DC482" w14:textId="6AFA79D0">
      <w:pPr>
        <w:pStyle w:val="Normal"/>
        <w:rPr>
          <w:rFonts w:eastAsia="Times New Roman"/>
        </w:rPr>
      </w:pPr>
      <w:r w:rsidRPr="612625D2" w:rsidR="03526892">
        <w:rPr>
          <w:rFonts w:eastAsia="Times New Roman"/>
        </w:rPr>
        <w:t xml:space="preserve">Market segmentation   </w:t>
      </w:r>
    </w:p>
    <w:p w:rsidR="705AF6C1" w:rsidP="705AF6C1" w:rsidRDefault="705AF6C1" w14:paraId="6598A651" w14:textId="777D9CE3">
      <w:pPr>
        <w:pStyle w:val="Normal"/>
        <w:rPr>
          <w:rFonts w:eastAsia="Times New Roman"/>
        </w:rPr>
      </w:pPr>
    </w:p>
    <w:tbl>
      <w:tblPr>
        <w:tblStyle w:val="TableGrid"/>
        <w:tblW w:w="9639" w:type="dxa"/>
        <w:tblLayout w:type="fixed"/>
        <w:tblLook w:val="06A0" w:firstRow="1" w:lastRow="0" w:firstColumn="1" w:lastColumn="0" w:noHBand="1" w:noVBand="1"/>
      </w:tblPr>
      <w:tblGrid>
        <w:gridCol w:w="1530"/>
        <w:gridCol w:w="840"/>
        <w:gridCol w:w="990"/>
        <w:gridCol w:w="924"/>
        <w:gridCol w:w="1125"/>
        <w:gridCol w:w="1380"/>
        <w:gridCol w:w="1425"/>
        <w:gridCol w:w="1425"/>
      </w:tblGrid>
      <w:tr w:rsidR="578FEC03" w:rsidTr="41195C6B" w14:paraId="63EEC8E8">
        <w:tc>
          <w:tcPr>
            <w:tcW w:w="1530" w:type="dxa"/>
            <w:tcMar/>
          </w:tcPr>
          <w:p w:rsidR="578FEC03" w:rsidP="578FEC03" w:rsidRDefault="578FEC03" w14:paraId="4947804D" w14:textId="33077586">
            <w:pPr>
              <w:pStyle w:val="Normal"/>
              <w:rPr>
                <w:rFonts w:eastAsia="Times New Roman"/>
              </w:rPr>
            </w:pPr>
          </w:p>
        </w:tc>
        <w:tc>
          <w:tcPr>
            <w:tcW w:w="840" w:type="dxa"/>
            <w:tcMar/>
          </w:tcPr>
          <w:p w:rsidR="14030C24" w:rsidP="578FEC03" w:rsidRDefault="14030C24" w14:paraId="2031B0BB" w14:textId="46FDCA85">
            <w:pPr>
              <w:pStyle w:val="Normal"/>
              <w:rPr>
                <w:rFonts w:eastAsia="Times New Roman"/>
              </w:rPr>
            </w:pPr>
            <w:r w:rsidRPr="578FEC03" w:rsidR="14030C24">
              <w:rPr>
                <w:rFonts w:eastAsia="Times New Roman"/>
              </w:rPr>
              <w:t xml:space="preserve">Male </w:t>
            </w:r>
          </w:p>
        </w:tc>
        <w:tc>
          <w:tcPr>
            <w:tcW w:w="990" w:type="dxa"/>
            <w:tcMar/>
          </w:tcPr>
          <w:p w:rsidR="14030C24" w:rsidP="578FEC03" w:rsidRDefault="14030C24" w14:paraId="7CABD079" w14:textId="4D3E2695">
            <w:pPr>
              <w:pStyle w:val="Normal"/>
              <w:rPr>
                <w:rFonts w:eastAsia="Times New Roman"/>
              </w:rPr>
            </w:pPr>
            <w:r w:rsidRPr="578FEC03" w:rsidR="14030C24">
              <w:rPr>
                <w:rFonts w:eastAsia="Times New Roman"/>
              </w:rPr>
              <w:t xml:space="preserve">Female </w:t>
            </w:r>
          </w:p>
        </w:tc>
        <w:tc>
          <w:tcPr>
            <w:tcW w:w="924" w:type="dxa"/>
            <w:tcMar/>
          </w:tcPr>
          <w:p w:rsidR="14030C24" w:rsidP="578FEC03" w:rsidRDefault="14030C24" w14:paraId="5948087C" w14:textId="355F6581">
            <w:pPr>
              <w:pStyle w:val="Normal"/>
              <w:rPr>
                <w:rFonts w:eastAsia="Times New Roman"/>
              </w:rPr>
            </w:pPr>
            <w:r w:rsidRPr="578FEC03" w:rsidR="14030C24">
              <w:rPr>
                <w:rFonts w:eastAsia="Times New Roman"/>
              </w:rPr>
              <w:t xml:space="preserve">Age </w:t>
            </w:r>
          </w:p>
        </w:tc>
        <w:tc>
          <w:tcPr>
            <w:tcW w:w="1125" w:type="dxa"/>
            <w:tcMar/>
          </w:tcPr>
          <w:p w:rsidR="486AF456" w:rsidP="578FEC03" w:rsidRDefault="486AF456" w14:paraId="4DD84043" w14:textId="32E9FEAA">
            <w:pPr>
              <w:pStyle w:val="Normal"/>
              <w:rPr>
                <w:rFonts w:eastAsia="Times New Roman"/>
              </w:rPr>
            </w:pPr>
            <w:r w:rsidRPr="578FEC03" w:rsidR="486AF456">
              <w:rPr>
                <w:rFonts w:eastAsia="Times New Roman"/>
              </w:rPr>
              <w:t>Location</w:t>
            </w:r>
            <w:r w:rsidRPr="578FEC03" w:rsidR="486AF456">
              <w:rPr>
                <w:rFonts w:eastAsia="Times New Roman"/>
              </w:rPr>
              <w:t xml:space="preserve"> </w:t>
            </w:r>
          </w:p>
        </w:tc>
        <w:tc>
          <w:tcPr>
            <w:tcW w:w="1380" w:type="dxa"/>
            <w:tcMar/>
          </w:tcPr>
          <w:p w:rsidR="486AF456" w:rsidP="578FEC03" w:rsidRDefault="486AF456" w14:paraId="604D61A3" w14:textId="6682ADBB">
            <w:pPr>
              <w:pStyle w:val="Normal"/>
              <w:rPr>
                <w:rFonts w:eastAsia="Times New Roman"/>
              </w:rPr>
            </w:pPr>
            <w:r w:rsidRPr="578FEC03" w:rsidR="486AF456">
              <w:rPr>
                <w:rFonts w:eastAsia="Times New Roman"/>
              </w:rPr>
              <w:t xml:space="preserve">Personality traits </w:t>
            </w:r>
          </w:p>
        </w:tc>
        <w:tc>
          <w:tcPr>
            <w:tcW w:w="1425" w:type="dxa"/>
            <w:tcMar/>
          </w:tcPr>
          <w:p w:rsidR="486AF456" w:rsidP="578FEC03" w:rsidRDefault="486AF456" w14:paraId="70DD9BBA" w14:textId="14C5C61D">
            <w:pPr>
              <w:pStyle w:val="Normal"/>
              <w:rPr>
                <w:rFonts w:eastAsia="Times New Roman"/>
              </w:rPr>
            </w:pPr>
            <w:r w:rsidRPr="612625D2" w:rsidR="16516B0E">
              <w:rPr>
                <w:rFonts w:eastAsia="Times New Roman"/>
              </w:rPr>
              <w:t>Online sales</w:t>
            </w:r>
          </w:p>
        </w:tc>
        <w:tc>
          <w:tcPr>
            <w:tcW w:w="1425" w:type="dxa"/>
            <w:tcMar/>
          </w:tcPr>
          <w:p w:rsidR="3EDFECD8" w:rsidP="578FEC03" w:rsidRDefault="3EDFECD8" w14:paraId="3813809E" w14:textId="52859C3C">
            <w:pPr>
              <w:pStyle w:val="Normal"/>
              <w:rPr>
                <w:rFonts w:eastAsia="Times New Roman"/>
              </w:rPr>
            </w:pPr>
            <w:r w:rsidRPr="578FEC03" w:rsidR="3EDFECD8">
              <w:rPr>
                <w:rFonts w:eastAsia="Times New Roman"/>
              </w:rPr>
              <w:t>Urban/</w:t>
            </w:r>
          </w:p>
          <w:p w:rsidR="3EDFECD8" w:rsidP="578FEC03" w:rsidRDefault="3EDFECD8" w14:paraId="0473122A" w14:textId="57912AD0">
            <w:pPr>
              <w:pStyle w:val="Normal"/>
              <w:rPr>
                <w:rFonts w:eastAsia="Times New Roman"/>
              </w:rPr>
            </w:pPr>
            <w:r w:rsidRPr="578FEC03" w:rsidR="3EDFECD8">
              <w:rPr>
                <w:rFonts w:eastAsia="Times New Roman"/>
              </w:rPr>
              <w:t>Rural</w:t>
            </w:r>
          </w:p>
        </w:tc>
      </w:tr>
      <w:tr w:rsidR="578FEC03" w:rsidTr="41195C6B" w14:paraId="58E99D07">
        <w:tc>
          <w:tcPr>
            <w:tcW w:w="1530" w:type="dxa"/>
            <w:tcMar/>
          </w:tcPr>
          <w:p w:rsidR="14030C24" w:rsidP="578FEC03" w:rsidRDefault="14030C24" w14:paraId="047F93C1" w14:textId="6E8C4896">
            <w:pPr>
              <w:pStyle w:val="Normal"/>
              <w:rPr>
                <w:rFonts w:eastAsia="Times New Roman"/>
              </w:rPr>
            </w:pPr>
            <w:r w:rsidRPr="578FEC03" w:rsidR="14030C24">
              <w:rPr>
                <w:rFonts w:eastAsia="Times New Roman"/>
              </w:rPr>
              <w:t>Valentine's</w:t>
            </w:r>
            <w:r w:rsidRPr="578FEC03" w:rsidR="14030C24">
              <w:rPr>
                <w:rFonts w:eastAsia="Times New Roman"/>
              </w:rPr>
              <w:t xml:space="preserve"> day </w:t>
            </w:r>
          </w:p>
        </w:tc>
        <w:tc>
          <w:tcPr>
            <w:tcW w:w="840" w:type="dxa"/>
            <w:tcMar/>
          </w:tcPr>
          <w:p w:rsidR="578FEC03" w:rsidP="612625D2" w:rsidRDefault="578FEC03" w14:paraId="57B9C76A" w14:textId="1CF9E93D">
            <w:pPr>
              <w:pStyle w:val="Normal"/>
              <w:rPr>
                <w:rFonts w:eastAsia="Times New Roman"/>
              </w:rPr>
            </w:pPr>
            <w:r w:rsidRPr="612625D2" w:rsidR="4583AA09">
              <w:rPr>
                <w:rFonts w:eastAsia="Times New Roman"/>
              </w:rPr>
              <w:t>M</w:t>
            </w:r>
          </w:p>
          <w:p w:rsidR="578FEC03" w:rsidP="578FEC03" w:rsidRDefault="578FEC03" w14:paraId="12B5AFEE" w14:textId="4B6F3606">
            <w:pPr>
              <w:pStyle w:val="Normal"/>
              <w:rPr>
                <w:rFonts w:eastAsia="Times New Roman"/>
              </w:rPr>
            </w:pPr>
          </w:p>
        </w:tc>
        <w:tc>
          <w:tcPr>
            <w:tcW w:w="990" w:type="dxa"/>
            <w:tcMar/>
          </w:tcPr>
          <w:p w:rsidR="578FEC03" w:rsidP="612625D2" w:rsidRDefault="578FEC03" w14:paraId="1DEC5741" w14:textId="53FB2025">
            <w:pPr>
              <w:pStyle w:val="Normal"/>
              <w:rPr>
                <w:rFonts w:eastAsia="Times New Roman"/>
              </w:rPr>
            </w:pPr>
            <w:r w:rsidRPr="612625D2" w:rsidR="4583AA09">
              <w:rPr>
                <w:rFonts w:eastAsia="Times New Roman"/>
              </w:rPr>
              <w:t>F</w:t>
            </w:r>
          </w:p>
          <w:p w:rsidR="578FEC03" w:rsidP="578FEC03" w:rsidRDefault="578FEC03" w14:paraId="24D36C64" w14:textId="175E4124">
            <w:pPr>
              <w:pStyle w:val="Normal"/>
              <w:rPr>
                <w:rFonts w:eastAsia="Times New Roman"/>
              </w:rPr>
            </w:pPr>
          </w:p>
        </w:tc>
        <w:tc>
          <w:tcPr>
            <w:tcW w:w="924" w:type="dxa"/>
            <w:tcMar/>
          </w:tcPr>
          <w:p w:rsidR="578FEC03" w:rsidP="578FEC03" w:rsidRDefault="578FEC03" w14:paraId="5F14E0D3" w14:textId="4C19655B">
            <w:pPr>
              <w:pStyle w:val="Normal"/>
              <w:rPr>
                <w:rFonts w:eastAsia="Times New Roman"/>
              </w:rPr>
            </w:pPr>
            <w:r w:rsidRPr="612625D2" w:rsidR="35D18D6B">
              <w:rPr>
                <w:rFonts w:eastAsia="Times New Roman"/>
              </w:rPr>
              <w:t>20-60</w:t>
            </w:r>
          </w:p>
        </w:tc>
        <w:tc>
          <w:tcPr>
            <w:tcW w:w="1125" w:type="dxa"/>
            <w:tcMar/>
          </w:tcPr>
          <w:p w:rsidR="578FEC03" w:rsidP="612625D2" w:rsidRDefault="578FEC03" w14:paraId="1D6C0AAB" w14:textId="142576B8">
            <w:pPr>
              <w:pStyle w:val="Normal"/>
              <w:rPr>
                <w:rFonts w:eastAsia="Times New Roman"/>
              </w:rPr>
            </w:pPr>
            <w:r w:rsidRPr="612625D2" w:rsidR="3F229B13">
              <w:rPr>
                <w:rFonts w:eastAsia="Times New Roman"/>
              </w:rPr>
              <w:t>Swansea</w:t>
            </w:r>
          </w:p>
          <w:p w:rsidR="578FEC03" w:rsidP="578FEC03" w:rsidRDefault="578FEC03" w14:paraId="2A437EA3" w14:textId="52B0CDAB">
            <w:pPr>
              <w:pStyle w:val="Normal"/>
              <w:rPr>
                <w:rFonts w:eastAsia="Times New Roman"/>
              </w:rPr>
            </w:pPr>
          </w:p>
        </w:tc>
        <w:tc>
          <w:tcPr>
            <w:tcW w:w="1380" w:type="dxa"/>
            <w:tcMar/>
          </w:tcPr>
          <w:p w:rsidR="578FEC03" w:rsidP="41195C6B" w:rsidRDefault="578FEC03" w14:paraId="7B50DFD8" w14:textId="1A632823">
            <w:pPr>
              <w:pStyle w:val="Normal"/>
              <w:rPr>
                <w:rFonts w:eastAsia="Times New Roman"/>
              </w:rPr>
            </w:pPr>
            <w:r w:rsidRPr="41195C6B" w:rsidR="6EF4C9BC">
              <w:rPr>
                <w:rFonts w:eastAsia="Times New Roman"/>
              </w:rPr>
              <w:t>Caring</w:t>
            </w:r>
            <w:r w:rsidRPr="41195C6B" w:rsidR="6EF4C9BC">
              <w:rPr>
                <w:rFonts w:eastAsia="Times New Roman"/>
              </w:rPr>
              <w:t xml:space="preserve"> romantic</w:t>
            </w:r>
          </w:p>
          <w:p w:rsidR="578FEC03" w:rsidP="578FEC03" w:rsidRDefault="578FEC03" w14:paraId="229AA8B0" w14:textId="354BEE82">
            <w:pPr>
              <w:pStyle w:val="Normal"/>
              <w:rPr>
                <w:rFonts w:eastAsia="Times New Roman"/>
              </w:rPr>
            </w:pPr>
            <w:r w:rsidRPr="41195C6B" w:rsidR="402FCA67">
              <w:rPr>
                <w:rFonts w:eastAsia="Times New Roman"/>
              </w:rPr>
              <w:t xml:space="preserve">Charming </w:t>
            </w:r>
          </w:p>
        </w:tc>
        <w:tc>
          <w:tcPr>
            <w:tcW w:w="1425" w:type="dxa"/>
            <w:tcMar/>
          </w:tcPr>
          <w:p w:rsidR="578FEC03" w:rsidP="578FEC03" w:rsidRDefault="578FEC03" w14:paraId="62B69ED5" w14:textId="088DCAB5">
            <w:pPr>
              <w:pStyle w:val="Normal"/>
              <w:rPr>
                <w:rFonts w:eastAsia="Times New Roman"/>
              </w:rPr>
            </w:pPr>
            <w:r w:rsidRPr="612625D2" w:rsidR="6694A078">
              <w:rPr>
                <w:rFonts w:eastAsia="Times New Roman"/>
              </w:rPr>
              <w:t xml:space="preserve">Yes </w:t>
            </w:r>
          </w:p>
        </w:tc>
        <w:tc>
          <w:tcPr>
            <w:tcW w:w="1425" w:type="dxa"/>
            <w:tcMar/>
          </w:tcPr>
          <w:p w:rsidR="578FEC03" w:rsidP="578FEC03" w:rsidRDefault="578FEC03" w14:paraId="4A489815" w14:textId="47903D38">
            <w:pPr>
              <w:pStyle w:val="Normal"/>
              <w:rPr>
                <w:rFonts w:eastAsia="Times New Roman"/>
              </w:rPr>
            </w:pPr>
            <w:r w:rsidRPr="612625D2" w:rsidR="2AB0616A">
              <w:rPr>
                <w:rFonts w:eastAsia="Times New Roman"/>
              </w:rPr>
              <w:t xml:space="preserve">Urban and rural </w:t>
            </w:r>
          </w:p>
        </w:tc>
      </w:tr>
      <w:tr w:rsidR="578FEC03" w:rsidTr="41195C6B" w14:paraId="1F4E7249">
        <w:tc>
          <w:tcPr>
            <w:tcW w:w="1530" w:type="dxa"/>
            <w:tcMar/>
          </w:tcPr>
          <w:p w:rsidR="14030C24" w:rsidP="578FEC03" w:rsidRDefault="14030C24" w14:paraId="5637C578" w14:textId="7BE2C6DE">
            <w:pPr>
              <w:pStyle w:val="Normal"/>
              <w:rPr>
                <w:rFonts w:eastAsia="Times New Roman"/>
              </w:rPr>
            </w:pPr>
            <w:r w:rsidRPr="578FEC03" w:rsidR="14030C24">
              <w:rPr>
                <w:rFonts w:eastAsia="Times New Roman"/>
              </w:rPr>
              <w:t>Mother's Day</w:t>
            </w:r>
            <w:r w:rsidRPr="578FEC03" w:rsidR="14030C24">
              <w:rPr>
                <w:rFonts w:eastAsia="Times New Roman"/>
              </w:rPr>
              <w:t xml:space="preserve"> </w:t>
            </w:r>
          </w:p>
        </w:tc>
        <w:tc>
          <w:tcPr>
            <w:tcW w:w="840" w:type="dxa"/>
            <w:tcMar/>
          </w:tcPr>
          <w:p w:rsidR="578FEC03" w:rsidP="612625D2" w:rsidRDefault="578FEC03" w14:paraId="1D1196A7" w14:textId="785A1D93">
            <w:pPr>
              <w:pStyle w:val="Normal"/>
              <w:rPr>
                <w:rFonts w:eastAsia="Times New Roman"/>
              </w:rPr>
            </w:pPr>
            <w:r w:rsidRPr="612625D2" w:rsidR="0283C275">
              <w:rPr>
                <w:rFonts w:eastAsia="Times New Roman"/>
              </w:rPr>
              <w:t>M</w:t>
            </w:r>
          </w:p>
          <w:p w:rsidR="578FEC03" w:rsidP="578FEC03" w:rsidRDefault="578FEC03" w14:paraId="6273C228" w14:textId="03E6C748">
            <w:pPr>
              <w:pStyle w:val="Normal"/>
              <w:rPr>
                <w:rFonts w:eastAsia="Times New Roman"/>
              </w:rPr>
            </w:pPr>
          </w:p>
        </w:tc>
        <w:tc>
          <w:tcPr>
            <w:tcW w:w="990" w:type="dxa"/>
            <w:tcMar/>
          </w:tcPr>
          <w:p w:rsidR="578FEC03" w:rsidP="578FEC03" w:rsidRDefault="578FEC03" w14:paraId="706F4B88" w14:textId="1A6614DB">
            <w:pPr>
              <w:pStyle w:val="Normal"/>
              <w:rPr>
                <w:rFonts w:eastAsia="Times New Roman"/>
              </w:rPr>
            </w:pPr>
            <w:r w:rsidRPr="612625D2" w:rsidR="0283C275">
              <w:rPr>
                <w:rFonts w:eastAsia="Times New Roman"/>
              </w:rPr>
              <w:t xml:space="preserve">F </w:t>
            </w:r>
          </w:p>
        </w:tc>
        <w:tc>
          <w:tcPr>
            <w:tcW w:w="924" w:type="dxa"/>
            <w:tcMar/>
          </w:tcPr>
          <w:p w:rsidR="578FEC03" w:rsidP="612625D2" w:rsidRDefault="578FEC03" w14:paraId="54742ADC" w14:textId="711A443B">
            <w:pPr>
              <w:pStyle w:val="Normal"/>
              <w:rPr>
                <w:rFonts w:eastAsia="Times New Roman"/>
              </w:rPr>
            </w:pPr>
            <w:r w:rsidRPr="612625D2" w:rsidR="3DC64F03">
              <w:rPr>
                <w:rFonts w:eastAsia="Times New Roman"/>
              </w:rPr>
              <w:t>10-17</w:t>
            </w:r>
          </w:p>
          <w:p w:rsidR="578FEC03" w:rsidP="578FEC03" w:rsidRDefault="578FEC03" w14:paraId="75D587CF" w14:textId="762DBB45">
            <w:pPr>
              <w:pStyle w:val="Normal"/>
              <w:rPr>
                <w:rFonts w:eastAsia="Times New Roman"/>
              </w:rPr>
            </w:pPr>
            <w:r w:rsidRPr="612625D2" w:rsidR="3DC64F03">
              <w:rPr>
                <w:rFonts w:eastAsia="Times New Roman"/>
              </w:rPr>
              <w:t>18-45</w:t>
            </w:r>
          </w:p>
        </w:tc>
        <w:tc>
          <w:tcPr>
            <w:tcW w:w="1125" w:type="dxa"/>
            <w:tcMar/>
          </w:tcPr>
          <w:p w:rsidR="578FEC03" w:rsidP="612625D2" w:rsidRDefault="578FEC03" w14:paraId="1E87B880" w14:textId="142576B8">
            <w:pPr>
              <w:pStyle w:val="Normal"/>
              <w:rPr>
                <w:rFonts w:eastAsia="Times New Roman"/>
              </w:rPr>
            </w:pPr>
            <w:r w:rsidRPr="612625D2" w:rsidR="7F5D1EEB">
              <w:rPr>
                <w:rFonts w:eastAsia="Times New Roman"/>
              </w:rPr>
              <w:t>Swansea</w:t>
            </w:r>
          </w:p>
          <w:p w:rsidR="578FEC03" w:rsidP="612625D2" w:rsidRDefault="578FEC03" w14:paraId="12B1C036" w14:textId="52B0CDAB">
            <w:pPr>
              <w:pStyle w:val="Normal"/>
              <w:rPr>
                <w:rFonts w:eastAsia="Times New Roman"/>
              </w:rPr>
            </w:pPr>
          </w:p>
          <w:p w:rsidR="578FEC03" w:rsidP="578FEC03" w:rsidRDefault="578FEC03" w14:paraId="0FD48E15" w14:textId="696B40D3">
            <w:pPr>
              <w:pStyle w:val="Normal"/>
              <w:rPr>
                <w:rFonts w:eastAsia="Times New Roman"/>
              </w:rPr>
            </w:pPr>
          </w:p>
        </w:tc>
        <w:tc>
          <w:tcPr>
            <w:tcW w:w="1380" w:type="dxa"/>
            <w:tcMar/>
          </w:tcPr>
          <w:p w:rsidR="578FEC03" w:rsidP="612625D2" w:rsidRDefault="578FEC03" w14:paraId="155EB0A6" w14:textId="2C6C7C4F">
            <w:pPr>
              <w:pStyle w:val="Normal"/>
              <w:rPr>
                <w:rFonts w:eastAsia="Times New Roman"/>
              </w:rPr>
            </w:pPr>
            <w:r w:rsidRPr="612625D2" w:rsidR="32CA4B90">
              <w:rPr>
                <w:rFonts w:eastAsia="Times New Roman"/>
              </w:rPr>
              <w:t xml:space="preserve">Confident </w:t>
            </w:r>
            <w:r w:rsidRPr="612625D2" w:rsidR="32CA4B90">
              <w:rPr>
                <w:rFonts w:eastAsia="Times New Roman"/>
              </w:rPr>
              <w:t>Emotionally</w:t>
            </w:r>
            <w:r w:rsidRPr="612625D2" w:rsidR="32CA4B90">
              <w:rPr>
                <w:rFonts w:eastAsia="Times New Roman"/>
              </w:rPr>
              <w:t xml:space="preserve"> aware</w:t>
            </w:r>
          </w:p>
          <w:p w:rsidR="578FEC03" w:rsidP="578FEC03" w:rsidRDefault="578FEC03" w14:paraId="041434FD" w14:textId="321DFCB9">
            <w:pPr>
              <w:pStyle w:val="Normal"/>
              <w:rPr>
                <w:rFonts w:eastAsia="Times New Roman"/>
              </w:rPr>
            </w:pPr>
          </w:p>
        </w:tc>
        <w:tc>
          <w:tcPr>
            <w:tcW w:w="1425" w:type="dxa"/>
            <w:tcMar/>
          </w:tcPr>
          <w:p w:rsidR="578FEC03" w:rsidP="578FEC03" w:rsidRDefault="578FEC03" w14:paraId="2ED5FB4A" w14:textId="5DFC9EAF">
            <w:pPr>
              <w:pStyle w:val="Normal"/>
              <w:rPr>
                <w:rFonts w:eastAsia="Times New Roman"/>
              </w:rPr>
            </w:pPr>
            <w:r w:rsidRPr="612625D2" w:rsidR="42271C0F">
              <w:rPr>
                <w:rFonts w:eastAsia="Times New Roman"/>
              </w:rPr>
              <w:t xml:space="preserve">Yes </w:t>
            </w:r>
          </w:p>
        </w:tc>
        <w:tc>
          <w:tcPr>
            <w:tcW w:w="1425" w:type="dxa"/>
            <w:tcMar/>
          </w:tcPr>
          <w:p w:rsidR="578FEC03" w:rsidP="612625D2" w:rsidRDefault="578FEC03" w14:paraId="4DC28568" w14:textId="2B1AE136">
            <w:pPr>
              <w:pStyle w:val="Normal"/>
              <w:rPr>
                <w:rFonts w:eastAsia="Times New Roman"/>
              </w:rPr>
            </w:pPr>
            <w:r w:rsidRPr="612625D2" w:rsidR="3B2749FA">
              <w:rPr>
                <w:rFonts w:eastAsia="Times New Roman"/>
              </w:rPr>
              <w:t xml:space="preserve">Urban and </w:t>
            </w:r>
          </w:p>
          <w:p w:rsidR="578FEC03" w:rsidP="578FEC03" w:rsidRDefault="578FEC03" w14:paraId="681A9685" w14:textId="31FC071E">
            <w:pPr>
              <w:pStyle w:val="Normal"/>
              <w:rPr>
                <w:rFonts w:eastAsia="Times New Roman"/>
              </w:rPr>
            </w:pPr>
            <w:r w:rsidRPr="612625D2" w:rsidR="3B2749FA">
              <w:rPr>
                <w:rFonts w:eastAsia="Times New Roman"/>
              </w:rPr>
              <w:t>Rural</w:t>
            </w:r>
          </w:p>
        </w:tc>
      </w:tr>
      <w:tr w:rsidR="578FEC03" w:rsidTr="41195C6B" w14:paraId="4E639E13">
        <w:tc>
          <w:tcPr>
            <w:tcW w:w="1530" w:type="dxa"/>
            <w:tcMar/>
          </w:tcPr>
          <w:p w:rsidR="14030C24" w:rsidP="578FEC03" w:rsidRDefault="14030C24" w14:paraId="69743EA2" w14:textId="7E3CA074">
            <w:pPr>
              <w:pStyle w:val="Normal"/>
              <w:rPr>
                <w:rFonts w:eastAsia="Times New Roman"/>
              </w:rPr>
            </w:pPr>
            <w:r w:rsidRPr="578FEC03" w:rsidR="14030C24">
              <w:rPr>
                <w:rFonts w:eastAsia="Times New Roman"/>
              </w:rPr>
              <w:t xml:space="preserve">Easter </w:t>
            </w:r>
          </w:p>
          <w:p w:rsidR="578FEC03" w:rsidP="578FEC03" w:rsidRDefault="578FEC03" w14:paraId="1F0E9195" w14:textId="2D47EB92">
            <w:pPr>
              <w:pStyle w:val="Normal"/>
              <w:rPr>
                <w:rFonts w:eastAsia="Times New Roman"/>
              </w:rPr>
            </w:pPr>
          </w:p>
        </w:tc>
        <w:tc>
          <w:tcPr>
            <w:tcW w:w="840" w:type="dxa"/>
            <w:tcMar/>
          </w:tcPr>
          <w:p w:rsidR="578FEC03" w:rsidP="612625D2" w:rsidRDefault="578FEC03" w14:paraId="1DCA1935" w14:textId="4F7C498A">
            <w:pPr>
              <w:pStyle w:val="Normal"/>
              <w:rPr>
                <w:rFonts w:eastAsia="Times New Roman"/>
              </w:rPr>
            </w:pPr>
            <w:r w:rsidRPr="612625D2" w:rsidR="19B5E59B">
              <w:rPr>
                <w:rFonts w:eastAsia="Times New Roman"/>
              </w:rPr>
              <w:t>M</w:t>
            </w:r>
          </w:p>
          <w:p w:rsidR="578FEC03" w:rsidP="578FEC03" w:rsidRDefault="578FEC03" w14:paraId="4D2661DF" w14:textId="56316F43">
            <w:pPr>
              <w:pStyle w:val="Normal"/>
              <w:rPr>
                <w:rFonts w:eastAsia="Times New Roman"/>
              </w:rPr>
            </w:pPr>
          </w:p>
        </w:tc>
        <w:tc>
          <w:tcPr>
            <w:tcW w:w="990" w:type="dxa"/>
            <w:tcMar/>
          </w:tcPr>
          <w:p w:rsidR="578FEC03" w:rsidP="578FEC03" w:rsidRDefault="578FEC03" w14:paraId="2EC92AFA" w14:textId="6ACA9D25">
            <w:pPr>
              <w:pStyle w:val="Normal"/>
              <w:rPr>
                <w:rFonts w:eastAsia="Times New Roman"/>
              </w:rPr>
            </w:pPr>
            <w:r w:rsidRPr="612625D2" w:rsidR="19B5E59B">
              <w:rPr>
                <w:rFonts w:eastAsia="Times New Roman"/>
              </w:rPr>
              <w:t xml:space="preserve">F </w:t>
            </w:r>
          </w:p>
        </w:tc>
        <w:tc>
          <w:tcPr>
            <w:tcW w:w="924" w:type="dxa"/>
            <w:tcMar/>
          </w:tcPr>
          <w:p w:rsidR="578FEC03" w:rsidP="578FEC03" w:rsidRDefault="578FEC03" w14:paraId="56E0436A" w14:textId="5C5D2A5A">
            <w:pPr>
              <w:pStyle w:val="Normal"/>
              <w:rPr>
                <w:rFonts w:eastAsia="Times New Roman"/>
              </w:rPr>
            </w:pPr>
            <w:r w:rsidRPr="612625D2" w:rsidR="3B36E1C5">
              <w:rPr>
                <w:rFonts w:eastAsia="Times New Roman"/>
              </w:rPr>
              <w:t>25-60</w:t>
            </w:r>
          </w:p>
        </w:tc>
        <w:tc>
          <w:tcPr>
            <w:tcW w:w="1125" w:type="dxa"/>
            <w:tcMar/>
          </w:tcPr>
          <w:p w:rsidR="578FEC03" w:rsidP="612625D2" w:rsidRDefault="578FEC03" w14:paraId="10B1C292" w14:textId="142576B8">
            <w:pPr>
              <w:pStyle w:val="Normal"/>
              <w:rPr>
                <w:rFonts w:eastAsia="Times New Roman"/>
              </w:rPr>
            </w:pPr>
            <w:r w:rsidRPr="612625D2" w:rsidR="53FF3676">
              <w:rPr>
                <w:rFonts w:eastAsia="Times New Roman"/>
              </w:rPr>
              <w:t>Swansea</w:t>
            </w:r>
          </w:p>
          <w:p w:rsidR="578FEC03" w:rsidP="612625D2" w:rsidRDefault="578FEC03" w14:paraId="0125FF20" w14:textId="52B0CDAB">
            <w:pPr>
              <w:pStyle w:val="Normal"/>
              <w:rPr>
                <w:rFonts w:eastAsia="Times New Roman"/>
              </w:rPr>
            </w:pPr>
          </w:p>
          <w:p w:rsidR="578FEC03" w:rsidP="578FEC03" w:rsidRDefault="578FEC03" w14:paraId="5C0BB348" w14:textId="486B57D2">
            <w:pPr>
              <w:pStyle w:val="Normal"/>
              <w:rPr>
                <w:rFonts w:eastAsia="Times New Roman"/>
              </w:rPr>
            </w:pPr>
          </w:p>
        </w:tc>
        <w:tc>
          <w:tcPr>
            <w:tcW w:w="1380" w:type="dxa"/>
            <w:tcMar/>
          </w:tcPr>
          <w:p w:rsidR="578FEC03" w:rsidP="578FEC03" w:rsidRDefault="578FEC03" w14:paraId="3F47EC6B" w14:textId="0367B7DB">
            <w:pPr>
              <w:pStyle w:val="Normal"/>
              <w:rPr>
                <w:rFonts w:eastAsia="Times New Roman"/>
              </w:rPr>
            </w:pPr>
            <w:r w:rsidRPr="650ECA1A" w:rsidR="718DACE8">
              <w:rPr>
                <w:rFonts w:eastAsia="Times New Roman"/>
              </w:rPr>
              <w:t xml:space="preserve">Good role model </w:t>
            </w:r>
          </w:p>
        </w:tc>
        <w:tc>
          <w:tcPr>
            <w:tcW w:w="1425" w:type="dxa"/>
            <w:tcMar/>
          </w:tcPr>
          <w:p w:rsidR="578FEC03" w:rsidP="578FEC03" w:rsidRDefault="578FEC03" w14:paraId="4754CE48" w14:textId="7D61BD31">
            <w:pPr>
              <w:pStyle w:val="Normal"/>
              <w:rPr>
                <w:rFonts w:eastAsia="Times New Roman"/>
              </w:rPr>
            </w:pPr>
            <w:r w:rsidRPr="650ECA1A" w:rsidR="0526AD6C">
              <w:rPr>
                <w:rFonts w:eastAsia="Times New Roman"/>
              </w:rPr>
              <w:t xml:space="preserve">Yes </w:t>
            </w:r>
          </w:p>
        </w:tc>
        <w:tc>
          <w:tcPr>
            <w:tcW w:w="1425" w:type="dxa"/>
            <w:tcMar/>
          </w:tcPr>
          <w:p w:rsidR="578FEC03" w:rsidP="612625D2" w:rsidRDefault="578FEC03" w14:paraId="2ECFAE9A" w14:textId="2B1AE136">
            <w:pPr>
              <w:pStyle w:val="Normal"/>
              <w:rPr>
                <w:rFonts w:eastAsia="Times New Roman"/>
              </w:rPr>
            </w:pPr>
            <w:r w:rsidRPr="612625D2" w:rsidR="0B3EA2BB">
              <w:rPr>
                <w:rFonts w:eastAsia="Times New Roman"/>
              </w:rPr>
              <w:t xml:space="preserve">Urban and </w:t>
            </w:r>
          </w:p>
          <w:p w:rsidR="578FEC03" w:rsidP="612625D2" w:rsidRDefault="578FEC03" w14:paraId="1580A7CA" w14:textId="31FC071E">
            <w:pPr>
              <w:pStyle w:val="Normal"/>
              <w:rPr>
                <w:rFonts w:eastAsia="Times New Roman"/>
              </w:rPr>
            </w:pPr>
            <w:r w:rsidRPr="612625D2" w:rsidR="0B3EA2BB">
              <w:rPr>
                <w:rFonts w:eastAsia="Times New Roman"/>
              </w:rPr>
              <w:t>Rural</w:t>
            </w:r>
          </w:p>
          <w:p w:rsidR="578FEC03" w:rsidP="578FEC03" w:rsidRDefault="578FEC03" w14:paraId="13FAF0D8" w14:textId="1BCABEBF">
            <w:pPr>
              <w:pStyle w:val="Normal"/>
              <w:rPr>
                <w:rFonts w:eastAsia="Times New Roman"/>
              </w:rPr>
            </w:pPr>
          </w:p>
        </w:tc>
      </w:tr>
      <w:tr w:rsidR="578FEC03" w:rsidTr="41195C6B" w14:paraId="4E39483E">
        <w:tc>
          <w:tcPr>
            <w:tcW w:w="1530" w:type="dxa"/>
            <w:tcMar/>
          </w:tcPr>
          <w:p w:rsidR="14030C24" w:rsidP="578FEC03" w:rsidRDefault="14030C24" w14:paraId="302CF314" w14:textId="4FA4109D">
            <w:pPr>
              <w:pStyle w:val="Normal"/>
              <w:rPr>
                <w:rFonts w:eastAsia="Times New Roman"/>
              </w:rPr>
            </w:pPr>
            <w:r w:rsidRPr="612625D2" w:rsidR="66FA2648">
              <w:rPr>
                <w:rFonts w:eastAsia="Times New Roman"/>
              </w:rPr>
              <w:t xml:space="preserve">Wedding </w:t>
            </w:r>
            <w:r w:rsidRPr="612625D2" w:rsidR="73FB3F9B">
              <w:rPr>
                <w:rFonts w:eastAsia="Times New Roman"/>
              </w:rPr>
              <w:t>anniversary</w:t>
            </w:r>
          </w:p>
        </w:tc>
        <w:tc>
          <w:tcPr>
            <w:tcW w:w="840" w:type="dxa"/>
            <w:tcMar/>
          </w:tcPr>
          <w:p w:rsidR="578FEC03" w:rsidP="612625D2" w:rsidRDefault="578FEC03" w14:paraId="2EA12360" w14:textId="46DEB8D6">
            <w:pPr>
              <w:pStyle w:val="Normal"/>
              <w:rPr>
                <w:rFonts w:eastAsia="Times New Roman"/>
              </w:rPr>
            </w:pPr>
            <w:r w:rsidRPr="612625D2" w:rsidR="73FB3F9B">
              <w:rPr>
                <w:rFonts w:eastAsia="Times New Roman"/>
              </w:rPr>
              <w:t>M</w:t>
            </w:r>
          </w:p>
          <w:p w:rsidR="578FEC03" w:rsidP="578FEC03" w:rsidRDefault="578FEC03" w14:paraId="6761E1FA" w14:textId="2539F3DE">
            <w:pPr>
              <w:pStyle w:val="Normal"/>
              <w:rPr>
                <w:rFonts w:eastAsia="Times New Roman"/>
              </w:rPr>
            </w:pPr>
          </w:p>
        </w:tc>
        <w:tc>
          <w:tcPr>
            <w:tcW w:w="990" w:type="dxa"/>
            <w:tcMar/>
          </w:tcPr>
          <w:p w:rsidR="578FEC03" w:rsidP="612625D2" w:rsidRDefault="578FEC03" w14:paraId="0C481250" w14:textId="2AF82AB6">
            <w:pPr>
              <w:pStyle w:val="Normal"/>
              <w:rPr>
                <w:rFonts w:eastAsia="Times New Roman"/>
              </w:rPr>
            </w:pPr>
            <w:r w:rsidRPr="612625D2" w:rsidR="73FB3F9B">
              <w:rPr>
                <w:rFonts w:eastAsia="Times New Roman"/>
              </w:rPr>
              <w:t>F</w:t>
            </w:r>
          </w:p>
          <w:p w:rsidR="578FEC03" w:rsidP="578FEC03" w:rsidRDefault="578FEC03" w14:paraId="4DE7D035" w14:textId="391615F6">
            <w:pPr>
              <w:pStyle w:val="Normal"/>
              <w:rPr>
                <w:rFonts w:eastAsia="Times New Roman"/>
              </w:rPr>
            </w:pPr>
          </w:p>
        </w:tc>
        <w:tc>
          <w:tcPr>
            <w:tcW w:w="924" w:type="dxa"/>
            <w:tcMar/>
          </w:tcPr>
          <w:p w:rsidR="578FEC03" w:rsidP="578FEC03" w:rsidRDefault="578FEC03" w14:paraId="2417181D" w14:textId="19535F48">
            <w:pPr>
              <w:pStyle w:val="Normal"/>
              <w:rPr>
                <w:rFonts w:eastAsia="Times New Roman"/>
              </w:rPr>
            </w:pPr>
            <w:r w:rsidRPr="612625D2" w:rsidR="3974FEBC">
              <w:rPr>
                <w:rFonts w:eastAsia="Times New Roman"/>
              </w:rPr>
              <w:t>25-60</w:t>
            </w:r>
          </w:p>
        </w:tc>
        <w:tc>
          <w:tcPr>
            <w:tcW w:w="1125" w:type="dxa"/>
            <w:tcMar/>
          </w:tcPr>
          <w:p w:rsidR="578FEC03" w:rsidP="612625D2" w:rsidRDefault="578FEC03" w14:paraId="66DB6931" w14:textId="142576B8">
            <w:pPr>
              <w:pStyle w:val="Normal"/>
              <w:rPr>
                <w:rFonts w:eastAsia="Times New Roman"/>
              </w:rPr>
            </w:pPr>
            <w:r w:rsidRPr="612625D2" w:rsidR="1DC23D99">
              <w:rPr>
                <w:rFonts w:eastAsia="Times New Roman"/>
              </w:rPr>
              <w:t>Swansea</w:t>
            </w:r>
          </w:p>
          <w:p w:rsidR="578FEC03" w:rsidP="612625D2" w:rsidRDefault="578FEC03" w14:paraId="297410C0" w14:textId="52B0CDAB">
            <w:pPr>
              <w:pStyle w:val="Normal"/>
              <w:rPr>
                <w:rFonts w:eastAsia="Times New Roman"/>
              </w:rPr>
            </w:pPr>
          </w:p>
          <w:p w:rsidR="578FEC03" w:rsidP="578FEC03" w:rsidRDefault="578FEC03" w14:paraId="55F1FC78" w14:textId="577A48FB">
            <w:pPr>
              <w:pStyle w:val="Normal"/>
              <w:rPr>
                <w:rFonts w:eastAsia="Times New Roman"/>
              </w:rPr>
            </w:pPr>
          </w:p>
        </w:tc>
        <w:tc>
          <w:tcPr>
            <w:tcW w:w="1380" w:type="dxa"/>
            <w:tcMar/>
          </w:tcPr>
          <w:p w:rsidR="578FEC03" w:rsidP="578FEC03" w:rsidRDefault="578FEC03" w14:paraId="00769FE4" w14:textId="07CD7D66">
            <w:pPr>
              <w:pStyle w:val="Normal"/>
              <w:rPr>
                <w:rFonts w:eastAsia="Times New Roman"/>
              </w:rPr>
            </w:pPr>
            <w:r w:rsidRPr="41195C6B" w:rsidR="461C0A2B">
              <w:rPr>
                <w:rFonts w:eastAsia="Times New Roman"/>
              </w:rPr>
              <w:t>Dependable loyal</w:t>
            </w:r>
            <w:r w:rsidRPr="41195C6B" w:rsidR="461C0A2B">
              <w:rPr>
                <w:rFonts w:eastAsia="Times New Roman"/>
              </w:rPr>
              <w:t xml:space="preserve">  </w:t>
            </w:r>
          </w:p>
        </w:tc>
        <w:tc>
          <w:tcPr>
            <w:tcW w:w="1425" w:type="dxa"/>
            <w:tcMar/>
          </w:tcPr>
          <w:p w:rsidR="578FEC03" w:rsidP="578FEC03" w:rsidRDefault="578FEC03" w14:paraId="74076F43" w14:textId="465B52A1">
            <w:pPr>
              <w:pStyle w:val="Normal"/>
              <w:rPr>
                <w:rFonts w:eastAsia="Times New Roman"/>
              </w:rPr>
            </w:pPr>
            <w:r w:rsidRPr="650ECA1A" w:rsidR="7FE5F3F9">
              <w:rPr>
                <w:rFonts w:eastAsia="Times New Roman"/>
              </w:rPr>
              <w:t xml:space="preserve">Yes </w:t>
            </w:r>
          </w:p>
        </w:tc>
        <w:tc>
          <w:tcPr>
            <w:tcW w:w="1425" w:type="dxa"/>
            <w:tcMar/>
          </w:tcPr>
          <w:p w:rsidR="578FEC03" w:rsidP="612625D2" w:rsidRDefault="578FEC03" w14:paraId="2008EB02" w14:textId="2B1AE136">
            <w:pPr>
              <w:pStyle w:val="Normal"/>
              <w:rPr>
                <w:rFonts w:eastAsia="Times New Roman"/>
              </w:rPr>
            </w:pPr>
            <w:r w:rsidRPr="612625D2" w:rsidR="5E9D7623">
              <w:rPr>
                <w:rFonts w:eastAsia="Times New Roman"/>
              </w:rPr>
              <w:t xml:space="preserve">Urban and </w:t>
            </w:r>
          </w:p>
          <w:p w:rsidR="578FEC03" w:rsidP="612625D2" w:rsidRDefault="578FEC03" w14:paraId="3623DF75" w14:textId="31FC071E">
            <w:pPr>
              <w:pStyle w:val="Normal"/>
              <w:rPr>
                <w:rFonts w:eastAsia="Times New Roman"/>
              </w:rPr>
            </w:pPr>
            <w:r w:rsidRPr="612625D2" w:rsidR="5E9D7623">
              <w:rPr>
                <w:rFonts w:eastAsia="Times New Roman"/>
              </w:rPr>
              <w:t>Rural</w:t>
            </w:r>
          </w:p>
          <w:p w:rsidR="578FEC03" w:rsidP="578FEC03" w:rsidRDefault="578FEC03" w14:paraId="47ED0367" w14:textId="7B84F7DC">
            <w:pPr>
              <w:pStyle w:val="Normal"/>
              <w:rPr>
                <w:rFonts w:eastAsia="Times New Roman"/>
              </w:rPr>
            </w:pPr>
          </w:p>
        </w:tc>
      </w:tr>
      <w:tr w:rsidR="578FEC03" w:rsidTr="41195C6B" w14:paraId="564EC5AC">
        <w:tc>
          <w:tcPr>
            <w:tcW w:w="1530" w:type="dxa"/>
            <w:tcMar/>
          </w:tcPr>
          <w:p w:rsidR="14030C24" w:rsidP="578FEC03" w:rsidRDefault="14030C24" w14:paraId="51E48F20" w14:textId="7B61B9D1">
            <w:pPr>
              <w:pStyle w:val="Normal"/>
              <w:rPr>
                <w:rFonts w:eastAsia="Times New Roman"/>
              </w:rPr>
            </w:pPr>
            <w:r w:rsidRPr="578FEC03" w:rsidR="14030C24">
              <w:rPr>
                <w:rFonts w:eastAsia="Times New Roman"/>
              </w:rPr>
              <w:t xml:space="preserve">Christenings </w:t>
            </w:r>
          </w:p>
        </w:tc>
        <w:tc>
          <w:tcPr>
            <w:tcW w:w="840" w:type="dxa"/>
            <w:tcMar/>
          </w:tcPr>
          <w:p w:rsidR="578FEC03" w:rsidP="578FEC03" w:rsidRDefault="578FEC03" w14:paraId="64486668" w14:textId="2569CC39">
            <w:pPr>
              <w:pStyle w:val="Normal"/>
              <w:rPr>
                <w:rFonts w:eastAsia="Times New Roman"/>
              </w:rPr>
            </w:pPr>
            <w:r w:rsidRPr="612625D2" w:rsidR="09C4250D">
              <w:rPr>
                <w:rFonts w:eastAsia="Times New Roman"/>
              </w:rPr>
              <w:t>M</w:t>
            </w:r>
          </w:p>
        </w:tc>
        <w:tc>
          <w:tcPr>
            <w:tcW w:w="990" w:type="dxa"/>
            <w:tcMar/>
          </w:tcPr>
          <w:p w:rsidR="578FEC03" w:rsidP="578FEC03" w:rsidRDefault="578FEC03" w14:paraId="1B1DB35E" w14:textId="3DA1A571">
            <w:pPr>
              <w:pStyle w:val="Normal"/>
              <w:rPr>
                <w:rFonts w:eastAsia="Times New Roman"/>
              </w:rPr>
            </w:pPr>
            <w:r w:rsidRPr="612625D2" w:rsidR="09C4250D">
              <w:rPr>
                <w:rFonts w:eastAsia="Times New Roman"/>
              </w:rPr>
              <w:t>F</w:t>
            </w:r>
          </w:p>
        </w:tc>
        <w:tc>
          <w:tcPr>
            <w:tcW w:w="924" w:type="dxa"/>
            <w:tcMar/>
          </w:tcPr>
          <w:p w:rsidR="578FEC03" w:rsidP="578FEC03" w:rsidRDefault="578FEC03" w14:paraId="4F585160" w14:textId="62633040">
            <w:pPr>
              <w:pStyle w:val="Normal"/>
              <w:rPr>
                <w:rFonts w:eastAsia="Times New Roman"/>
              </w:rPr>
            </w:pPr>
            <w:r w:rsidRPr="612625D2" w:rsidR="34047130">
              <w:rPr>
                <w:rFonts w:eastAsia="Times New Roman"/>
              </w:rPr>
              <w:t xml:space="preserve">20-50 </w:t>
            </w:r>
          </w:p>
        </w:tc>
        <w:tc>
          <w:tcPr>
            <w:tcW w:w="1125" w:type="dxa"/>
            <w:tcMar/>
          </w:tcPr>
          <w:p w:rsidR="578FEC03" w:rsidP="612625D2" w:rsidRDefault="578FEC03" w14:paraId="1629EEE1" w14:textId="142576B8">
            <w:pPr>
              <w:pStyle w:val="Normal"/>
              <w:rPr>
                <w:rFonts w:eastAsia="Times New Roman"/>
              </w:rPr>
            </w:pPr>
            <w:r w:rsidRPr="612625D2" w:rsidR="5EAC3F61">
              <w:rPr>
                <w:rFonts w:eastAsia="Times New Roman"/>
              </w:rPr>
              <w:t>Swansea</w:t>
            </w:r>
          </w:p>
          <w:p w:rsidR="578FEC03" w:rsidP="612625D2" w:rsidRDefault="578FEC03" w14:paraId="790A0FB7" w14:textId="52B0CDAB">
            <w:pPr>
              <w:pStyle w:val="Normal"/>
              <w:rPr>
                <w:rFonts w:eastAsia="Times New Roman"/>
              </w:rPr>
            </w:pPr>
          </w:p>
          <w:p w:rsidR="578FEC03" w:rsidP="578FEC03" w:rsidRDefault="578FEC03" w14:paraId="5CECDA11" w14:textId="48F10CCC">
            <w:pPr>
              <w:pStyle w:val="Normal"/>
              <w:rPr>
                <w:rFonts w:eastAsia="Times New Roman"/>
              </w:rPr>
            </w:pPr>
          </w:p>
        </w:tc>
        <w:tc>
          <w:tcPr>
            <w:tcW w:w="1380" w:type="dxa"/>
            <w:tcMar/>
          </w:tcPr>
          <w:p w:rsidR="578FEC03" w:rsidP="612625D2" w:rsidRDefault="578FEC03" w14:paraId="675ADAAC" w14:textId="40B85648">
            <w:pPr>
              <w:pStyle w:val="Normal"/>
              <w:rPr>
                <w:rFonts w:eastAsia="Times New Roman"/>
              </w:rPr>
            </w:pPr>
            <w:r w:rsidRPr="612625D2" w:rsidR="679480BB">
              <w:rPr>
                <w:rFonts w:eastAsia="Times New Roman"/>
              </w:rPr>
              <w:t>Good role model</w:t>
            </w:r>
          </w:p>
          <w:p w:rsidR="578FEC03" w:rsidP="612625D2" w:rsidRDefault="578FEC03" w14:paraId="39CE57AA" w14:textId="1A97E64F">
            <w:pPr>
              <w:pStyle w:val="Normal"/>
              <w:rPr>
                <w:rFonts w:eastAsia="Times New Roman"/>
              </w:rPr>
            </w:pPr>
            <w:r w:rsidRPr="612625D2" w:rsidR="6827BFC7">
              <w:rPr>
                <w:rFonts w:eastAsia="Times New Roman"/>
              </w:rPr>
              <w:t xml:space="preserve">Honest </w:t>
            </w:r>
          </w:p>
          <w:p w:rsidR="578FEC03" w:rsidP="578FEC03" w:rsidRDefault="578FEC03" w14:paraId="1F03BF1A" w14:textId="3D4568F4">
            <w:pPr>
              <w:pStyle w:val="Normal"/>
              <w:rPr>
                <w:rFonts w:eastAsia="Times New Roman"/>
              </w:rPr>
            </w:pPr>
            <w:r w:rsidRPr="41195C6B" w:rsidR="23F949C7">
              <w:rPr>
                <w:rFonts w:eastAsia="Times New Roman"/>
              </w:rPr>
              <w:t xml:space="preserve">Trusting </w:t>
            </w:r>
          </w:p>
        </w:tc>
        <w:tc>
          <w:tcPr>
            <w:tcW w:w="1425" w:type="dxa"/>
            <w:tcMar/>
          </w:tcPr>
          <w:p w:rsidR="578FEC03" w:rsidP="578FEC03" w:rsidRDefault="578FEC03" w14:paraId="19AD02B5" w14:textId="2BDF7337">
            <w:pPr>
              <w:pStyle w:val="Normal"/>
              <w:rPr>
                <w:rFonts w:eastAsia="Times New Roman"/>
              </w:rPr>
            </w:pPr>
            <w:r w:rsidRPr="650ECA1A" w:rsidR="46EF235A">
              <w:rPr>
                <w:rFonts w:eastAsia="Times New Roman"/>
              </w:rPr>
              <w:t xml:space="preserve">Yes </w:t>
            </w:r>
          </w:p>
        </w:tc>
        <w:tc>
          <w:tcPr>
            <w:tcW w:w="1425" w:type="dxa"/>
            <w:tcMar/>
          </w:tcPr>
          <w:p w:rsidR="578FEC03" w:rsidP="612625D2" w:rsidRDefault="578FEC03" w14:paraId="22CA9C00" w14:textId="2B1AE136">
            <w:pPr>
              <w:pStyle w:val="Normal"/>
              <w:rPr>
                <w:rFonts w:eastAsia="Times New Roman"/>
              </w:rPr>
            </w:pPr>
            <w:r w:rsidRPr="612625D2" w:rsidR="69EE2805">
              <w:rPr>
                <w:rFonts w:eastAsia="Times New Roman"/>
              </w:rPr>
              <w:t xml:space="preserve">Urban and </w:t>
            </w:r>
          </w:p>
          <w:p w:rsidR="578FEC03" w:rsidP="612625D2" w:rsidRDefault="578FEC03" w14:paraId="10241030" w14:textId="31FC071E">
            <w:pPr>
              <w:pStyle w:val="Normal"/>
              <w:rPr>
                <w:rFonts w:eastAsia="Times New Roman"/>
              </w:rPr>
            </w:pPr>
            <w:r w:rsidRPr="612625D2" w:rsidR="69EE2805">
              <w:rPr>
                <w:rFonts w:eastAsia="Times New Roman"/>
              </w:rPr>
              <w:t>Rural</w:t>
            </w:r>
          </w:p>
          <w:p w:rsidR="578FEC03" w:rsidP="578FEC03" w:rsidRDefault="578FEC03" w14:paraId="3C933A75" w14:textId="51C13695">
            <w:pPr>
              <w:pStyle w:val="Normal"/>
              <w:rPr>
                <w:rFonts w:eastAsia="Times New Roman"/>
              </w:rPr>
            </w:pPr>
          </w:p>
        </w:tc>
      </w:tr>
      <w:tr w:rsidR="578FEC03" w:rsidTr="41195C6B" w14:paraId="3944C942">
        <w:tc>
          <w:tcPr>
            <w:tcW w:w="1530" w:type="dxa"/>
            <w:tcMar/>
          </w:tcPr>
          <w:p w:rsidR="14030C24" w:rsidP="578FEC03" w:rsidRDefault="14030C24" w14:paraId="70FBF804" w14:textId="28EB74A7">
            <w:pPr>
              <w:pStyle w:val="Normal"/>
              <w:rPr>
                <w:rFonts w:eastAsia="Times New Roman"/>
              </w:rPr>
            </w:pPr>
            <w:r w:rsidRPr="578FEC03" w:rsidR="14030C24">
              <w:rPr>
                <w:rFonts w:eastAsia="Times New Roman"/>
              </w:rPr>
              <w:t xml:space="preserve">Baby </w:t>
            </w:r>
          </w:p>
          <w:p w:rsidR="14030C24" w:rsidP="578FEC03" w:rsidRDefault="14030C24" w14:paraId="05E2ACD2" w14:textId="144EA3C1">
            <w:pPr>
              <w:pStyle w:val="Normal"/>
              <w:rPr>
                <w:rFonts w:eastAsia="Times New Roman"/>
              </w:rPr>
            </w:pPr>
            <w:r w:rsidRPr="578FEC03" w:rsidR="14030C24">
              <w:rPr>
                <w:rFonts w:eastAsia="Times New Roman"/>
              </w:rPr>
              <w:t xml:space="preserve">showers </w:t>
            </w:r>
          </w:p>
        </w:tc>
        <w:tc>
          <w:tcPr>
            <w:tcW w:w="840" w:type="dxa"/>
            <w:tcMar/>
          </w:tcPr>
          <w:p w:rsidR="578FEC03" w:rsidP="578FEC03" w:rsidRDefault="578FEC03" w14:paraId="6C52ED70" w14:textId="1519FA23">
            <w:pPr>
              <w:pStyle w:val="Normal"/>
              <w:rPr>
                <w:rFonts w:eastAsia="Times New Roman"/>
              </w:rPr>
            </w:pPr>
            <w:r w:rsidRPr="612625D2" w:rsidR="53DFD84E">
              <w:rPr>
                <w:rFonts w:eastAsia="Times New Roman"/>
              </w:rPr>
              <w:t>M</w:t>
            </w:r>
          </w:p>
        </w:tc>
        <w:tc>
          <w:tcPr>
            <w:tcW w:w="990" w:type="dxa"/>
            <w:tcMar/>
          </w:tcPr>
          <w:p w:rsidR="578FEC03" w:rsidP="578FEC03" w:rsidRDefault="578FEC03" w14:paraId="0EDD3BCF" w14:textId="2C32B361">
            <w:pPr>
              <w:pStyle w:val="Normal"/>
              <w:rPr>
                <w:rFonts w:eastAsia="Times New Roman"/>
              </w:rPr>
            </w:pPr>
            <w:r w:rsidRPr="612625D2" w:rsidR="53DFD84E">
              <w:rPr>
                <w:rFonts w:eastAsia="Times New Roman"/>
              </w:rPr>
              <w:t>F</w:t>
            </w:r>
          </w:p>
        </w:tc>
        <w:tc>
          <w:tcPr>
            <w:tcW w:w="924" w:type="dxa"/>
            <w:tcMar/>
          </w:tcPr>
          <w:p w:rsidR="578FEC03" w:rsidP="578FEC03" w:rsidRDefault="578FEC03" w14:paraId="169B80E8" w14:textId="27748E55">
            <w:pPr>
              <w:pStyle w:val="Normal"/>
              <w:rPr>
                <w:rFonts w:eastAsia="Times New Roman"/>
              </w:rPr>
            </w:pPr>
            <w:r w:rsidRPr="612625D2" w:rsidR="39A8C4F5">
              <w:rPr>
                <w:rFonts w:eastAsia="Times New Roman"/>
              </w:rPr>
              <w:t>20-60</w:t>
            </w:r>
          </w:p>
        </w:tc>
        <w:tc>
          <w:tcPr>
            <w:tcW w:w="1125" w:type="dxa"/>
            <w:tcMar/>
          </w:tcPr>
          <w:p w:rsidR="578FEC03" w:rsidP="612625D2" w:rsidRDefault="578FEC03" w14:paraId="159B0268" w14:textId="142576B8">
            <w:pPr>
              <w:pStyle w:val="Normal"/>
              <w:rPr>
                <w:rFonts w:eastAsia="Times New Roman"/>
              </w:rPr>
            </w:pPr>
            <w:r w:rsidRPr="612625D2" w:rsidR="34E95D3A">
              <w:rPr>
                <w:rFonts w:eastAsia="Times New Roman"/>
              </w:rPr>
              <w:t>Swansea</w:t>
            </w:r>
          </w:p>
          <w:p w:rsidR="578FEC03" w:rsidP="612625D2" w:rsidRDefault="578FEC03" w14:paraId="6C4E2E8B" w14:textId="52B0CDAB">
            <w:pPr>
              <w:pStyle w:val="Normal"/>
              <w:rPr>
                <w:rFonts w:eastAsia="Times New Roman"/>
              </w:rPr>
            </w:pPr>
          </w:p>
          <w:p w:rsidR="578FEC03" w:rsidP="578FEC03" w:rsidRDefault="578FEC03" w14:paraId="48184EA1" w14:textId="2E617CA1">
            <w:pPr>
              <w:pStyle w:val="Normal"/>
              <w:rPr>
                <w:rFonts w:eastAsia="Times New Roman"/>
              </w:rPr>
            </w:pPr>
          </w:p>
        </w:tc>
        <w:tc>
          <w:tcPr>
            <w:tcW w:w="1380" w:type="dxa"/>
            <w:tcMar/>
          </w:tcPr>
          <w:p w:rsidR="578FEC03" w:rsidP="41195C6B" w:rsidRDefault="578FEC03" w14:paraId="06051414" w14:textId="110E0655">
            <w:pPr>
              <w:pStyle w:val="Normal"/>
              <w:rPr>
                <w:rFonts w:eastAsia="Times New Roman"/>
              </w:rPr>
            </w:pPr>
            <w:r w:rsidRPr="41195C6B" w:rsidR="61050C72">
              <w:rPr>
                <w:rFonts w:eastAsia="Times New Roman"/>
              </w:rPr>
              <w:t xml:space="preserve">Trustworthy </w:t>
            </w:r>
          </w:p>
          <w:p w:rsidR="578FEC03" w:rsidP="41195C6B" w:rsidRDefault="578FEC03" w14:paraId="17A49A3C" w14:textId="35D21C89">
            <w:pPr>
              <w:pStyle w:val="Normal"/>
              <w:rPr>
                <w:rFonts w:eastAsia="Times New Roman"/>
              </w:rPr>
            </w:pPr>
            <w:r w:rsidRPr="41195C6B" w:rsidR="61050C72">
              <w:rPr>
                <w:rFonts w:eastAsia="Times New Roman"/>
              </w:rPr>
              <w:t>Dependable</w:t>
            </w:r>
          </w:p>
          <w:p w:rsidR="578FEC03" w:rsidP="578FEC03" w:rsidRDefault="578FEC03" w14:paraId="0C12F0A6" w14:textId="7A6400E3">
            <w:pPr>
              <w:pStyle w:val="Normal"/>
              <w:rPr>
                <w:rFonts w:eastAsia="Times New Roman"/>
              </w:rPr>
            </w:pPr>
          </w:p>
        </w:tc>
        <w:tc>
          <w:tcPr>
            <w:tcW w:w="1425" w:type="dxa"/>
            <w:tcMar/>
          </w:tcPr>
          <w:p w:rsidR="578FEC03" w:rsidP="578FEC03" w:rsidRDefault="578FEC03" w14:paraId="3A660AFD" w14:textId="0D7A0DDA">
            <w:pPr>
              <w:pStyle w:val="Normal"/>
              <w:rPr>
                <w:rFonts w:eastAsia="Times New Roman"/>
              </w:rPr>
            </w:pPr>
            <w:r w:rsidRPr="650ECA1A" w:rsidR="4F6B2E07">
              <w:rPr>
                <w:rFonts w:eastAsia="Times New Roman"/>
              </w:rPr>
              <w:t xml:space="preserve">Yes </w:t>
            </w:r>
          </w:p>
        </w:tc>
        <w:tc>
          <w:tcPr>
            <w:tcW w:w="1425" w:type="dxa"/>
            <w:tcMar/>
          </w:tcPr>
          <w:p w:rsidR="578FEC03" w:rsidP="612625D2" w:rsidRDefault="578FEC03" w14:paraId="2239E7A7" w14:textId="2B1AE136">
            <w:pPr>
              <w:pStyle w:val="Normal"/>
              <w:rPr>
                <w:rFonts w:eastAsia="Times New Roman"/>
              </w:rPr>
            </w:pPr>
            <w:r w:rsidRPr="612625D2" w:rsidR="7EA2C90E">
              <w:rPr>
                <w:rFonts w:eastAsia="Times New Roman"/>
              </w:rPr>
              <w:t xml:space="preserve">Urban and </w:t>
            </w:r>
          </w:p>
          <w:p w:rsidR="578FEC03" w:rsidP="612625D2" w:rsidRDefault="578FEC03" w14:paraId="17975257" w14:textId="31FC071E">
            <w:pPr>
              <w:pStyle w:val="Normal"/>
              <w:rPr>
                <w:rFonts w:eastAsia="Times New Roman"/>
              </w:rPr>
            </w:pPr>
            <w:r w:rsidRPr="612625D2" w:rsidR="7EA2C90E">
              <w:rPr>
                <w:rFonts w:eastAsia="Times New Roman"/>
              </w:rPr>
              <w:t>Rural</w:t>
            </w:r>
          </w:p>
          <w:p w:rsidR="578FEC03" w:rsidP="578FEC03" w:rsidRDefault="578FEC03" w14:paraId="2DD1DC37" w14:textId="58DF470A">
            <w:pPr>
              <w:pStyle w:val="Normal"/>
              <w:rPr>
                <w:rFonts w:eastAsia="Times New Roman"/>
              </w:rPr>
            </w:pPr>
          </w:p>
        </w:tc>
      </w:tr>
      <w:tr w:rsidR="578FEC03" w:rsidTr="41195C6B" w14:paraId="2CBD8A96">
        <w:tc>
          <w:tcPr>
            <w:tcW w:w="1530" w:type="dxa"/>
            <w:tcMar/>
          </w:tcPr>
          <w:p w:rsidR="520D5F4E" w:rsidP="578FEC03" w:rsidRDefault="520D5F4E" w14:paraId="7E51ADFE" w14:textId="7542972A">
            <w:pPr>
              <w:pStyle w:val="Normal"/>
              <w:rPr>
                <w:rFonts w:eastAsia="Times New Roman"/>
              </w:rPr>
            </w:pPr>
            <w:r w:rsidRPr="578FEC03" w:rsidR="520D5F4E">
              <w:rPr>
                <w:rFonts w:eastAsia="Times New Roman"/>
              </w:rPr>
              <w:t xml:space="preserve">Christmas </w:t>
            </w:r>
          </w:p>
          <w:p w:rsidR="578FEC03" w:rsidP="578FEC03" w:rsidRDefault="578FEC03" w14:paraId="06C52675" w14:textId="1E3DE7DD">
            <w:pPr>
              <w:pStyle w:val="Normal"/>
              <w:rPr>
                <w:rFonts w:eastAsia="Times New Roman"/>
              </w:rPr>
            </w:pPr>
          </w:p>
        </w:tc>
        <w:tc>
          <w:tcPr>
            <w:tcW w:w="840" w:type="dxa"/>
            <w:tcMar/>
          </w:tcPr>
          <w:p w:rsidR="578FEC03" w:rsidP="578FEC03" w:rsidRDefault="578FEC03" w14:paraId="43A41C81" w14:textId="02FA92E4">
            <w:pPr>
              <w:pStyle w:val="Normal"/>
              <w:rPr>
                <w:rFonts w:eastAsia="Times New Roman"/>
              </w:rPr>
            </w:pPr>
            <w:r w:rsidRPr="612625D2" w:rsidR="543E2385">
              <w:rPr>
                <w:rFonts w:eastAsia="Times New Roman"/>
              </w:rPr>
              <w:t>M</w:t>
            </w:r>
          </w:p>
        </w:tc>
        <w:tc>
          <w:tcPr>
            <w:tcW w:w="990" w:type="dxa"/>
            <w:tcMar/>
          </w:tcPr>
          <w:p w:rsidR="578FEC03" w:rsidP="578FEC03" w:rsidRDefault="578FEC03" w14:paraId="6A7D194B" w14:textId="67875948">
            <w:pPr>
              <w:pStyle w:val="Normal"/>
              <w:rPr>
                <w:rFonts w:eastAsia="Times New Roman"/>
              </w:rPr>
            </w:pPr>
            <w:r w:rsidRPr="612625D2" w:rsidR="543E2385">
              <w:rPr>
                <w:rFonts w:eastAsia="Times New Roman"/>
              </w:rPr>
              <w:t>F</w:t>
            </w:r>
          </w:p>
        </w:tc>
        <w:tc>
          <w:tcPr>
            <w:tcW w:w="924" w:type="dxa"/>
            <w:tcMar/>
          </w:tcPr>
          <w:p w:rsidR="578FEC03" w:rsidP="578FEC03" w:rsidRDefault="578FEC03" w14:paraId="04B59460" w14:textId="1795C4F2">
            <w:pPr>
              <w:pStyle w:val="Normal"/>
              <w:rPr>
                <w:rFonts w:eastAsia="Times New Roman"/>
              </w:rPr>
            </w:pPr>
            <w:r w:rsidRPr="612625D2" w:rsidR="296F92CF">
              <w:rPr>
                <w:rFonts w:eastAsia="Times New Roman"/>
              </w:rPr>
              <w:t>20-65</w:t>
            </w:r>
          </w:p>
        </w:tc>
        <w:tc>
          <w:tcPr>
            <w:tcW w:w="1125" w:type="dxa"/>
            <w:tcMar/>
          </w:tcPr>
          <w:p w:rsidR="16AA5E46" w:rsidP="650ECA1A" w:rsidRDefault="16AA5E46" w14:paraId="63BA89BD" w14:textId="7E9D23CD">
            <w:pPr>
              <w:pStyle w:val="Normal"/>
              <w:rPr>
                <w:rFonts w:eastAsia="Times New Roman"/>
              </w:rPr>
            </w:pPr>
            <w:r w:rsidRPr="650ECA1A" w:rsidR="16AA5E46">
              <w:rPr>
                <w:rFonts w:eastAsia="Times New Roman"/>
              </w:rPr>
              <w:t>Swanse</w:t>
            </w:r>
            <w:r w:rsidRPr="650ECA1A" w:rsidR="1DE7F2AE">
              <w:rPr>
                <w:rFonts w:eastAsia="Times New Roman"/>
              </w:rPr>
              <w:t xml:space="preserve">a outdoor markets </w:t>
            </w:r>
          </w:p>
          <w:p w:rsidR="578FEC03" w:rsidP="612625D2" w:rsidRDefault="578FEC03" w14:paraId="33A4B1C4" w14:textId="59A265C1">
            <w:pPr>
              <w:pStyle w:val="Normal"/>
              <w:rPr>
                <w:rFonts w:eastAsia="Times New Roman"/>
              </w:rPr>
            </w:pPr>
            <w:r w:rsidRPr="612625D2" w:rsidR="008FB27D">
              <w:rPr>
                <w:rFonts w:eastAsia="Times New Roman"/>
              </w:rPr>
              <w:t>Glyneath</w:t>
            </w:r>
            <w:r w:rsidRPr="612625D2" w:rsidR="18A8B78F">
              <w:rPr>
                <w:rFonts w:eastAsia="Times New Roman"/>
              </w:rPr>
              <w:t xml:space="preserve"> </w:t>
            </w:r>
            <w:r w:rsidRPr="612625D2" w:rsidR="008FB27D">
              <w:rPr>
                <w:rFonts w:eastAsia="Times New Roman"/>
              </w:rPr>
              <w:t>market</w:t>
            </w:r>
          </w:p>
          <w:p w:rsidR="578FEC03" w:rsidP="612625D2" w:rsidRDefault="578FEC03" w14:paraId="2A8EDCA6" w14:textId="52B0CDAB">
            <w:pPr>
              <w:pStyle w:val="Normal"/>
              <w:rPr>
                <w:rFonts w:eastAsia="Times New Roman"/>
              </w:rPr>
            </w:pPr>
          </w:p>
          <w:p w:rsidR="578FEC03" w:rsidP="578FEC03" w:rsidRDefault="578FEC03" w14:paraId="3AAFD5B0" w14:textId="70A0B3F8">
            <w:pPr>
              <w:pStyle w:val="Normal"/>
              <w:rPr>
                <w:rFonts w:eastAsia="Times New Roman"/>
              </w:rPr>
            </w:pPr>
          </w:p>
        </w:tc>
        <w:tc>
          <w:tcPr>
            <w:tcW w:w="1380" w:type="dxa"/>
            <w:tcMar/>
          </w:tcPr>
          <w:p w:rsidR="578FEC03" w:rsidP="578FEC03" w:rsidRDefault="578FEC03" w14:paraId="203F7626" w14:textId="4C2EAA83">
            <w:pPr>
              <w:pStyle w:val="Normal"/>
              <w:rPr>
                <w:rFonts w:eastAsia="Times New Roman"/>
              </w:rPr>
            </w:pPr>
            <w:r w:rsidRPr="41195C6B" w:rsidR="4239CBD1">
              <w:rPr>
                <w:rFonts w:eastAsia="Times New Roman"/>
              </w:rPr>
              <w:t xml:space="preserve">Generous </w:t>
            </w:r>
          </w:p>
        </w:tc>
        <w:tc>
          <w:tcPr>
            <w:tcW w:w="1425" w:type="dxa"/>
            <w:tcMar/>
          </w:tcPr>
          <w:p w:rsidR="578FEC03" w:rsidP="578FEC03" w:rsidRDefault="578FEC03" w14:paraId="4A087BD2" w14:textId="2C656049">
            <w:pPr>
              <w:pStyle w:val="Normal"/>
              <w:rPr>
                <w:rFonts w:eastAsia="Times New Roman"/>
              </w:rPr>
            </w:pPr>
            <w:r w:rsidRPr="650ECA1A" w:rsidR="494BC2C7">
              <w:rPr>
                <w:rFonts w:eastAsia="Times New Roman"/>
              </w:rPr>
              <w:t>Ye s</w:t>
            </w:r>
          </w:p>
        </w:tc>
        <w:tc>
          <w:tcPr>
            <w:tcW w:w="1425" w:type="dxa"/>
            <w:tcMar/>
          </w:tcPr>
          <w:p w:rsidR="578FEC03" w:rsidP="612625D2" w:rsidRDefault="578FEC03" w14:paraId="6F7F2981" w14:textId="2B1AE136">
            <w:pPr>
              <w:pStyle w:val="Normal"/>
              <w:rPr>
                <w:rFonts w:eastAsia="Times New Roman"/>
              </w:rPr>
            </w:pPr>
            <w:r w:rsidRPr="612625D2" w:rsidR="4ADD3BA6">
              <w:rPr>
                <w:rFonts w:eastAsia="Times New Roman"/>
              </w:rPr>
              <w:t xml:space="preserve">Urban and </w:t>
            </w:r>
          </w:p>
          <w:p w:rsidR="578FEC03" w:rsidP="612625D2" w:rsidRDefault="578FEC03" w14:paraId="544B172A" w14:textId="31FC071E">
            <w:pPr>
              <w:pStyle w:val="Normal"/>
              <w:rPr>
                <w:rFonts w:eastAsia="Times New Roman"/>
              </w:rPr>
            </w:pPr>
            <w:r w:rsidRPr="612625D2" w:rsidR="4ADD3BA6">
              <w:rPr>
                <w:rFonts w:eastAsia="Times New Roman"/>
              </w:rPr>
              <w:t>Rural</w:t>
            </w:r>
          </w:p>
          <w:p w:rsidR="578FEC03" w:rsidP="578FEC03" w:rsidRDefault="578FEC03" w14:paraId="791D6E12" w14:textId="21B2D969">
            <w:pPr>
              <w:pStyle w:val="Normal"/>
              <w:rPr>
                <w:rFonts w:eastAsia="Times New Roman"/>
              </w:rPr>
            </w:pPr>
          </w:p>
        </w:tc>
      </w:tr>
      <w:tr w:rsidR="578FEC03" w:rsidTr="41195C6B" w14:paraId="0AA67297">
        <w:tc>
          <w:tcPr>
            <w:tcW w:w="1530" w:type="dxa"/>
            <w:tcMar/>
          </w:tcPr>
          <w:p w:rsidR="51BFACEF" w:rsidP="578FEC03" w:rsidRDefault="51BFACEF" w14:paraId="4B200129" w14:textId="1D389425">
            <w:pPr>
              <w:pStyle w:val="Normal"/>
              <w:rPr>
                <w:rFonts w:eastAsia="Times New Roman"/>
              </w:rPr>
            </w:pPr>
            <w:r w:rsidRPr="578FEC03" w:rsidR="51BFACEF">
              <w:rPr>
                <w:rFonts w:eastAsia="Times New Roman"/>
              </w:rPr>
              <w:t xml:space="preserve">Special </w:t>
            </w:r>
            <w:r w:rsidRPr="578FEC03" w:rsidR="51BFACEF">
              <w:rPr>
                <w:rFonts w:eastAsia="Times New Roman"/>
              </w:rPr>
              <w:t>occasions</w:t>
            </w:r>
            <w:r w:rsidRPr="578FEC03" w:rsidR="51BFACEF">
              <w:rPr>
                <w:rFonts w:eastAsia="Times New Roman"/>
              </w:rPr>
              <w:t xml:space="preserve"> </w:t>
            </w:r>
          </w:p>
        </w:tc>
        <w:tc>
          <w:tcPr>
            <w:tcW w:w="840" w:type="dxa"/>
            <w:tcMar/>
          </w:tcPr>
          <w:p w:rsidR="578FEC03" w:rsidP="578FEC03" w:rsidRDefault="578FEC03" w14:paraId="66FA5E1F" w14:textId="43CBABA2">
            <w:pPr>
              <w:pStyle w:val="Normal"/>
              <w:rPr>
                <w:rFonts w:eastAsia="Times New Roman"/>
              </w:rPr>
            </w:pPr>
            <w:r w:rsidRPr="612625D2" w:rsidR="5FCE1B7B">
              <w:rPr>
                <w:rFonts w:eastAsia="Times New Roman"/>
              </w:rPr>
              <w:t>M</w:t>
            </w:r>
          </w:p>
        </w:tc>
        <w:tc>
          <w:tcPr>
            <w:tcW w:w="990" w:type="dxa"/>
            <w:tcMar/>
          </w:tcPr>
          <w:p w:rsidR="578FEC03" w:rsidP="578FEC03" w:rsidRDefault="578FEC03" w14:paraId="4F53F0D9" w14:textId="6F881544">
            <w:pPr>
              <w:pStyle w:val="Normal"/>
              <w:rPr>
                <w:rFonts w:eastAsia="Times New Roman"/>
              </w:rPr>
            </w:pPr>
            <w:r w:rsidRPr="612625D2" w:rsidR="5FCE1B7B">
              <w:rPr>
                <w:rFonts w:eastAsia="Times New Roman"/>
              </w:rPr>
              <w:t>F</w:t>
            </w:r>
          </w:p>
        </w:tc>
        <w:tc>
          <w:tcPr>
            <w:tcW w:w="924" w:type="dxa"/>
            <w:tcMar/>
          </w:tcPr>
          <w:p w:rsidR="578FEC03" w:rsidP="578FEC03" w:rsidRDefault="578FEC03" w14:paraId="355318F5" w14:textId="02129782">
            <w:pPr>
              <w:pStyle w:val="Normal"/>
              <w:rPr>
                <w:rFonts w:eastAsia="Times New Roman"/>
              </w:rPr>
            </w:pPr>
            <w:r w:rsidRPr="612625D2" w:rsidR="1487E1E5">
              <w:rPr>
                <w:rFonts w:eastAsia="Times New Roman"/>
              </w:rPr>
              <w:t>25-65</w:t>
            </w:r>
          </w:p>
        </w:tc>
        <w:tc>
          <w:tcPr>
            <w:tcW w:w="1125" w:type="dxa"/>
            <w:tcMar/>
          </w:tcPr>
          <w:p w:rsidR="578FEC03" w:rsidP="612625D2" w:rsidRDefault="578FEC03" w14:paraId="66AE7E95" w14:textId="142576B8">
            <w:pPr>
              <w:pStyle w:val="Normal"/>
              <w:rPr>
                <w:rFonts w:eastAsia="Times New Roman"/>
              </w:rPr>
            </w:pPr>
            <w:r w:rsidRPr="612625D2" w:rsidR="2AB82950">
              <w:rPr>
                <w:rFonts w:eastAsia="Times New Roman"/>
              </w:rPr>
              <w:t>Swansea</w:t>
            </w:r>
          </w:p>
          <w:p w:rsidR="578FEC03" w:rsidP="612625D2" w:rsidRDefault="578FEC03" w14:paraId="7DCBC26B" w14:textId="52B0CDAB">
            <w:pPr>
              <w:pStyle w:val="Normal"/>
              <w:rPr>
                <w:rFonts w:eastAsia="Times New Roman"/>
              </w:rPr>
            </w:pPr>
          </w:p>
          <w:p w:rsidR="578FEC03" w:rsidP="578FEC03" w:rsidRDefault="578FEC03" w14:paraId="45F063AE" w14:textId="3594EC22">
            <w:pPr>
              <w:pStyle w:val="Normal"/>
              <w:rPr>
                <w:rFonts w:eastAsia="Times New Roman"/>
              </w:rPr>
            </w:pPr>
          </w:p>
        </w:tc>
        <w:tc>
          <w:tcPr>
            <w:tcW w:w="1380" w:type="dxa"/>
            <w:tcMar/>
          </w:tcPr>
          <w:p w:rsidR="578FEC03" w:rsidP="578FEC03" w:rsidRDefault="578FEC03" w14:paraId="15AC91EB" w14:textId="1CB76AEA">
            <w:pPr>
              <w:pStyle w:val="Normal"/>
              <w:rPr>
                <w:rFonts w:eastAsia="Times New Roman"/>
              </w:rPr>
            </w:pPr>
            <w:r w:rsidRPr="41195C6B" w:rsidR="5B1FE975">
              <w:rPr>
                <w:rFonts w:eastAsia="Times New Roman"/>
              </w:rPr>
              <w:t xml:space="preserve">Conscientiousness </w:t>
            </w:r>
          </w:p>
        </w:tc>
        <w:tc>
          <w:tcPr>
            <w:tcW w:w="1425" w:type="dxa"/>
            <w:tcMar/>
          </w:tcPr>
          <w:p w:rsidR="578FEC03" w:rsidP="578FEC03" w:rsidRDefault="578FEC03" w14:paraId="231983D2" w14:textId="44AF687E">
            <w:pPr>
              <w:pStyle w:val="Normal"/>
              <w:rPr>
                <w:rFonts w:eastAsia="Times New Roman"/>
              </w:rPr>
            </w:pPr>
            <w:r w:rsidRPr="650ECA1A" w:rsidR="5B6804BA">
              <w:rPr>
                <w:rFonts w:eastAsia="Times New Roman"/>
              </w:rPr>
              <w:t xml:space="preserve">Yes </w:t>
            </w:r>
          </w:p>
        </w:tc>
        <w:tc>
          <w:tcPr>
            <w:tcW w:w="1425" w:type="dxa"/>
            <w:tcMar/>
          </w:tcPr>
          <w:p w:rsidR="578FEC03" w:rsidP="612625D2" w:rsidRDefault="578FEC03" w14:paraId="47BCBAF8" w14:textId="2B1AE136">
            <w:pPr>
              <w:pStyle w:val="Normal"/>
              <w:rPr>
                <w:rFonts w:eastAsia="Times New Roman"/>
              </w:rPr>
            </w:pPr>
            <w:r w:rsidRPr="612625D2" w:rsidR="6EFAB528">
              <w:rPr>
                <w:rFonts w:eastAsia="Times New Roman"/>
              </w:rPr>
              <w:t xml:space="preserve">Urban and </w:t>
            </w:r>
          </w:p>
          <w:p w:rsidR="578FEC03" w:rsidP="612625D2" w:rsidRDefault="578FEC03" w14:paraId="72BD908E" w14:textId="31FC071E">
            <w:pPr>
              <w:pStyle w:val="Normal"/>
              <w:rPr>
                <w:rFonts w:eastAsia="Times New Roman"/>
              </w:rPr>
            </w:pPr>
            <w:r w:rsidRPr="612625D2" w:rsidR="6EFAB528">
              <w:rPr>
                <w:rFonts w:eastAsia="Times New Roman"/>
              </w:rPr>
              <w:t>Rural</w:t>
            </w:r>
          </w:p>
          <w:p w:rsidR="578FEC03" w:rsidP="578FEC03" w:rsidRDefault="578FEC03" w14:paraId="7C7D1F61" w14:textId="3B207D2F">
            <w:pPr>
              <w:pStyle w:val="Normal"/>
              <w:rPr>
                <w:rFonts w:eastAsia="Times New Roman"/>
              </w:rPr>
            </w:pPr>
          </w:p>
        </w:tc>
      </w:tr>
    </w:tbl>
    <w:p w:rsidR="578FEC03" w:rsidP="578FEC03" w:rsidRDefault="578FEC03" w14:paraId="343447C6" w14:textId="66EFCCDA">
      <w:pPr>
        <w:pStyle w:val="Normal"/>
        <w:rPr>
          <w:rFonts w:eastAsia="Times New Roman"/>
        </w:rPr>
      </w:pPr>
    </w:p>
    <w:p w:rsidR="578FEC03" w:rsidP="578FEC03" w:rsidRDefault="578FEC03" w14:paraId="2F82B97F" w14:textId="49BCB03C">
      <w:pPr>
        <w:pStyle w:val="Normal"/>
        <w:rPr>
          <w:rFonts w:eastAsia="Times New Roman"/>
        </w:rPr>
      </w:pPr>
    </w:p>
    <w:p w:rsidR="578FEC03" w:rsidP="578FEC03" w:rsidRDefault="578FEC03" w14:paraId="04264782" w14:textId="35DA59EA">
      <w:pPr>
        <w:pStyle w:val="Normal"/>
        <w:rPr>
          <w:rFonts w:eastAsia="Times New Roman"/>
        </w:rPr>
      </w:pPr>
    </w:p>
    <w:p w:rsidR="578FEC03" w:rsidP="578FEC03" w:rsidRDefault="578FEC03" w14:paraId="5A8E3AC3" w14:textId="5AB19F85">
      <w:pPr>
        <w:pStyle w:val="Normal"/>
        <w:rPr>
          <w:rFonts w:eastAsia="Times New Roman"/>
        </w:rPr>
      </w:pPr>
    </w:p>
    <w:p w:rsidR="705AF6C1" w:rsidP="705AF6C1" w:rsidRDefault="705AF6C1" w14:paraId="49B88197" w14:textId="2A8755E6">
      <w:pPr>
        <w:pStyle w:val="Normal"/>
        <w:rPr>
          <w:rFonts w:eastAsia="Times New Roman"/>
        </w:rPr>
      </w:pPr>
    </w:p>
    <w:p w:rsidR="62283A6B" w:rsidP="705AF6C1" w:rsidRDefault="62283A6B" w14:paraId="7064FB51" w14:textId="695EB332">
      <w:pPr>
        <w:pStyle w:val="Normal"/>
        <w:rPr>
          <w:rFonts w:eastAsia="Times New Roman"/>
        </w:rPr>
      </w:pPr>
      <w:r w:rsidRPr="612625D2" w:rsidR="62283A6B">
        <w:rPr>
          <w:rFonts w:eastAsia="Times New Roman"/>
        </w:rPr>
        <w:t xml:space="preserve">   </w:t>
      </w:r>
    </w:p>
    <w:p w:rsidR="705AF6C1" w:rsidP="705AF6C1" w:rsidRDefault="705AF6C1" w14:paraId="7E554047" w14:textId="0961C0F4">
      <w:pPr>
        <w:pStyle w:val="Normal"/>
        <w:rPr>
          <w:rFonts w:eastAsia="Times New Roman"/>
        </w:rPr>
      </w:pPr>
    </w:p>
    <w:p w:rsidR="705AF6C1" w:rsidP="705AF6C1" w:rsidRDefault="705AF6C1" w14:paraId="04879DCB" w14:textId="342B7EC4">
      <w:pPr>
        <w:pStyle w:val="Normal"/>
        <w:rPr>
          <w:rFonts w:eastAsia="Times New Roman"/>
        </w:rPr>
      </w:pPr>
    </w:p>
    <w:p w:rsidR="705AF6C1" w:rsidP="705AF6C1" w:rsidRDefault="705AF6C1" w14:paraId="087F9DA4" w14:textId="1F2F01B0">
      <w:pPr>
        <w:pStyle w:val="Normal"/>
        <w:rPr>
          <w:rFonts w:eastAsia="Times New Roman"/>
        </w:rPr>
      </w:pPr>
      <w:r w:rsidRPr="75000983" w:rsidR="6079D1E3">
        <w:rPr>
          <w:rFonts w:eastAsia="Times New Roman"/>
        </w:rPr>
        <w:t xml:space="preserve">Appendix </w:t>
      </w:r>
      <w:r w:rsidRPr="75000983" w:rsidR="04370AEB">
        <w:rPr>
          <w:rFonts w:eastAsia="Times New Roman"/>
        </w:rPr>
        <w:t>6</w:t>
      </w:r>
    </w:p>
    <w:p w:rsidR="1A035D21" w:rsidP="1A035D21" w:rsidRDefault="1A035D21" w14:paraId="6A722BB5" w14:textId="65DE7DF1">
      <w:pPr>
        <w:pStyle w:val="Normal"/>
        <w:rPr>
          <w:rFonts w:eastAsia="Times New Roman"/>
        </w:rPr>
      </w:pPr>
    </w:p>
    <w:p w:rsidR="6079D1E3" w:rsidP="1A035D21" w:rsidRDefault="6079D1E3" w14:paraId="64F78CAD" w14:textId="6D0DA397">
      <w:pPr>
        <w:pStyle w:val="Normal"/>
        <w:rPr>
          <w:rFonts w:eastAsia="Times New Roman"/>
          <w:u w:val="single"/>
        </w:rPr>
      </w:pPr>
      <w:r w:rsidRPr="1A035D21" w:rsidR="6079D1E3">
        <w:rPr>
          <w:rFonts w:eastAsia="Times New Roman"/>
          <w:u w:val="single"/>
        </w:rPr>
        <w:t>Price list</w:t>
      </w:r>
      <w:r w:rsidRPr="1A035D21" w:rsidR="6079D1E3">
        <w:rPr>
          <w:rFonts w:eastAsia="Times New Roman"/>
        </w:rPr>
        <w:t xml:space="preserve"> </w:t>
      </w:r>
    </w:p>
    <w:p w:rsidR="6079D1E3" w:rsidP="1A035D21" w:rsidRDefault="6079D1E3" w14:paraId="6A16CDBA" w14:textId="63905171">
      <w:pPr>
        <w:pStyle w:val="Normal"/>
      </w:pPr>
      <w:r w:rsidR="6079D1E3">
        <w:drawing>
          <wp:inline wp14:editId="27DF0F12" wp14:anchorId="1EB0A643">
            <wp:extent cx="4572000" cy="2314575"/>
            <wp:effectExtent l="0" t="0" r="0" b="0"/>
            <wp:docPr id="1434171337" name="" title=""/>
            <wp:cNvGraphicFramePr>
              <a:graphicFrameLocks noChangeAspect="1"/>
            </wp:cNvGraphicFramePr>
            <a:graphic>
              <a:graphicData uri="http://schemas.openxmlformats.org/drawingml/2006/picture">
                <pic:pic>
                  <pic:nvPicPr>
                    <pic:cNvPr id="0" name=""/>
                    <pic:cNvPicPr/>
                  </pic:nvPicPr>
                  <pic:blipFill>
                    <a:blip r:embed="R20d74e77112240d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314575"/>
                    </a:xfrm>
                    <a:prstGeom prst="rect">
                      <a:avLst/>
                    </a:prstGeom>
                  </pic:spPr>
                </pic:pic>
              </a:graphicData>
            </a:graphic>
          </wp:inline>
        </w:drawing>
      </w:r>
    </w:p>
    <w:p w:rsidR="1A035D21" w:rsidP="1A035D21" w:rsidRDefault="1A035D21" w14:paraId="5701F524" w14:textId="4ADF6495">
      <w:pPr>
        <w:pStyle w:val="Normal"/>
        <w:rPr>
          <w:rFonts w:eastAsia="Times New Roman"/>
        </w:rPr>
      </w:pPr>
    </w:p>
    <w:p w:rsidR="1A035D21" w:rsidP="1A035D21" w:rsidRDefault="1A035D21" w14:paraId="0DBAAE91" w14:textId="61F5E8F4">
      <w:pPr>
        <w:pStyle w:val="Normal"/>
        <w:rPr>
          <w:rFonts w:eastAsia="Times New Roman"/>
        </w:rPr>
      </w:pPr>
      <w:r w:rsidRPr="41195C6B" w:rsidR="2E01E7DF">
        <w:rPr>
          <w:rFonts w:eastAsia="Times New Roman"/>
        </w:rPr>
        <w:t xml:space="preserve">Appendix </w:t>
      </w:r>
      <w:r w:rsidRPr="41195C6B" w:rsidR="08E41C77">
        <w:rPr>
          <w:rFonts w:eastAsia="Times New Roman"/>
        </w:rPr>
        <w:t>7</w:t>
      </w:r>
      <w:r w:rsidRPr="41195C6B" w:rsidR="1371BCB9">
        <w:rPr>
          <w:rFonts w:eastAsia="Times New Roman"/>
        </w:rPr>
        <w:t xml:space="preserve"> </w:t>
      </w:r>
    </w:p>
    <w:p w:rsidR="1371BCB9" w:rsidP="41195C6B" w:rsidRDefault="1371BCB9" w14:paraId="115B9459" w14:textId="0EA97EBE">
      <w:pPr>
        <w:pStyle w:val="Normal"/>
        <w:rPr>
          <w:rFonts w:eastAsia="Times New Roman"/>
        </w:rPr>
      </w:pPr>
      <w:r w:rsidRPr="41195C6B" w:rsidR="1371BCB9">
        <w:rPr>
          <w:rFonts w:eastAsia="Times New Roman"/>
        </w:rPr>
        <w:t xml:space="preserve">Personal expenditures </w:t>
      </w:r>
    </w:p>
    <w:p w:rsidR="75000983" w:rsidP="75000983" w:rsidRDefault="75000983" w14:paraId="24E85C7D" w14:textId="7186B3F6">
      <w:pPr>
        <w:pStyle w:val="Normal"/>
        <w:rPr>
          <w:rFonts w:eastAsia="Times New Roman"/>
        </w:rPr>
      </w:pPr>
    </w:p>
    <w:p w:rsidR="2E0074B5" w:rsidP="75000983" w:rsidRDefault="2E0074B5" w14:paraId="4EEC754D" w14:textId="6A3AFC69">
      <w:pPr>
        <w:pStyle w:val="Normal"/>
        <w:rPr>
          <w:rFonts w:eastAsia="Times New Roman"/>
        </w:rPr>
      </w:pPr>
      <w:r w:rsidR="2E0074B5">
        <w:drawing>
          <wp:inline wp14:editId="7F27779B" wp14:anchorId="6F9A5D66">
            <wp:extent cx="2943225" cy="2495550"/>
            <wp:effectExtent l="0" t="0" r="0" b="0"/>
            <wp:docPr id="611731723" name="" title=""/>
            <wp:cNvGraphicFramePr>
              <a:graphicFrameLocks noChangeAspect="1"/>
            </wp:cNvGraphicFramePr>
            <a:graphic>
              <a:graphicData uri="http://schemas.openxmlformats.org/drawingml/2006/picture">
                <pic:pic>
                  <pic:nvPicPr>
                    <pic:cNvPr id="0" name=""/>
                    <pic:cNvPicPr/>
                  </pic:nvPicPr>
                  <pic:blipFill>
                    <a:blip r:embed="R52f2685a43cd45f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43225" cy="2495550"/>
                    </a:xfrm>
                    <a:prstGeom prst="rect">
                      <a:avLst/>
                    </a:prstGeom>
                  </pic:spPr>
                </pic:pic>
              </a:graphicData>
            </a:graphic>
          </wp:inline>
        </w:drawing>
      </w:r>
    </w:p>
    <w:p w:rsidR="5F569555" w:rsidP="5F569555" w:rsidRDefault="5F569555" w14:paraId="552AB675" w14:textId="6CBDADE5">
      <w:pPr>
        <w:pStyle w:val="Normal"/>
        <w:spacing w:after="160" w:line="259" w:lineRule="auto"/>
        <w:rPr>
          <w:rFonts w:ascii="Calibri" w:hAnsi="Calibri" w:eastAsia="Calibri" w:cs="Calibri"/>
          <w:b w:val="0"/>
          <w:bCs w:val="0"/>
          <w:i w:val="0"/>
          <w:iCs w:val="0"/>
          <w:noProof w:val="0"/>
          <w:color w:val="auto"/>
          <w:sz w:val="22"/>
          <w:szCs w:val="22"/>
          <w:lang w:val="en-GB"/>
        </w:rPr>
      </w:pPr>
    </w:p>
    <w:p w:rsidR="1A035D21" w:rsidP="1A035D21" w:rsidRDefault="1A035D21" w14:paraId="56F087E7" w14:textId="71EEE433">
      <w:pPr>
        <w:pStyle w:val="Normal"/>
        <w:spacing w:after="160" w:line="259" w:lineRule="auto"/>
        <w:rPr>
          <w:rFonts w:ascii="Calibri" w:hAnsi="Calibri" w:eastAsia="Calibri" w:cs="Calibri"/>
          <w:b w:val="0"/>
          <w:bCs w:val="0"/>
          <w:i w:val="0"/>
          <w:iCs w:val="0"/>
          <w:noProof w:val="0"/>
          <w:color w:val="auto"/>
          <w:sz w:val="22"/>
          <w:szCs w:val="22"/>
          <w:lang w:val="en-GB"/>
        </w:rPr>
      </w:pPr>
    </w:p>
    <w:p w:rsidR="1A035D21" w:rsidP="1A035D21" w:rsidRDefault="1A035D21" w14:paraId="0EC666FE" w14:textId="441ED5A4">
      <w:pPr>
        <w:pStyle w:val="Normal"/>
        <w:rPr>
          <w:rFonts w:eastAsia="Times New Roman"/>
        </w:rPr>
      </w:pPr>
      <w:r w:rsidRPr="75000983" w:rsidR="11B88BC1">
        <w:rPr>
          <w:rFonts w:eastAsia="Times New Roman"/>
        </w:rPr>
        <w:t>Appendix</w:t>
      </w:r>
      <w:r w:rsidRPr="75000983" w:rsidR="1818FC37">
        <w:rPr>
          <w:rFonts w:eastAsia="Times New Roman"/>
        </w:rPr>
        <w:t xml:space="preserve"> 8</w:t>
      </w:r>
    </w:p>
    <w:p w:rsidR="5F569555" w:rsidP="5F569555" w:rsidRDefault="5F569555" w14:paraId="3F52691B" w14:textId="59D72554">
      <w:pPr>
        <w:pStyle w:val="Normal"/>
        <w:rPr>
          <w:rFonts w:eastAsia="Times New Roman"/>
        </w:rPr>
      </w:pPr>
    </w:p>
    <w:p w:rsidR="11B88BC1" w:rsidP="5F569555" w:rsidRDefault="11B88BC1" w14:paraId="3D57F16C" w14:textId="75AA8087">
      <w:pPr>
        <w:pStyle w:val="Normal"/>
        <w:rPr>
          <w:rFonts w:eastAsia="Times New Roman"/>
        </w:rPr>
      </w:pPr>
      <w:r w:rsidR="11B88BC1">
        <w:drawing>
          <wp:inline wp14:editId="789771B0" wp14:anchorId="5B323333">
            <wp:extent cx="1733550" cy="2755311"/>
            <wp:effectExtent l="0" t="0" r="0" b="0"/>
            <wp:docPr id="1529069928" name="" title=""/>
            <wp:cNvGraphicFramePr>
              <a:graphicFrameLocks noChangeAspect="1"/>
            </wp:cNvGraphicFramePr>
            <a:graphic>
              <a:graphicData uri="http://schemas.openxmlformats.org/drawingml/2006/picture">
                <pic:pic>
                  <pic:nvPicPr>
                    <pic:cNvPr id="0" name=""/>
                    <pic:cNvPicPr/>
                  </pic:nvPicPr>
                  <pic:blipFill>
                    <a:blip r:embed="R770344040bac464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33550" cy="2755311"/>
                    </a:xfrm>
                    <a:prstGeom prst="rect">
                      <a:avLst/>
                    </a:prstGeom>
                  </pic:spPr>
                </pic:pic>
              </a:graphicData>
            </a:graphic>
          </wp:inline>
        </w:drawing>
      </w:r>
      <w:r w:rsidRPr="41195C6B" w:rsidR="11B88BC1">
        <w:rPr>
          <w:rFonts w:eastAsia="Times New Roman"/>
        </w:rPr>
        <w:t xml:space="preserve"> </w:t>
      </w:r>
      <w:r w:rsidRPr="41195C6B" w:rsidR="20FD411F">
        <w:rPr>
          <w:rFonts w:eastAsia="Times New Roman"/>
        </w:rPr>
        <w:t xml:space="preserve"> </w:t>
      </w:r>
      <w:r w:rsidRPr="41195C6B" w:rsidR="20FD411F">
        <w:rPr>
          <w:rFonts w:ascii="Arial" w:hAnsi="Arial" w:eastAsia="Arial" w:cs="Arial"/>
          <w:b w:val="0"/>
          <w:bCs w:val="0"/>
          <w:i w:val="0"/>
          <w:iCs w:val="0"/>
          <w:noProof w:val="0"/>
          <w:color w:val="3C4043"/>
          <w:sz w:val="28"/>
          <w:szCs w:val="28"/>
          <w:lang w:val="en-GB"/>
        </w:rPr>
        <w:t>£45</w:t>
      </w:r>
    </w:p>
    <w:p w:rsidR="5F569555" w:rsidP="5F569555" w:rsidRDefault="5F569555" w14:paraId="46945896" w14:textId="17C7A47E">
      <w:pPr>
        <w:pStyle w:val="Normal"/>
        <w:rPr>
          <w:rFonts w:eastAsia="Times New Roman"/>
        </w:rPr>
      </w:pPr>
    </w:p>
    <w:p w:rsidR="5F569555" w:rsidP="5F569555" w:rsidRDefault="5F569555" w14:paraId="3C8BDEC7" w14:textId="619CC1AF">
      <w:pPr>
        <w:pStyle w:val="Normal"/>
        <w:rPr>
          <w:rFonts w:eastAsia="Times New Roman"/>
        </w:rPr>
      </w:pPr>
    </w:p>
    <w:p w:rsidR="5F569555" w:rsidP="5F569555" w:rsidRDefault="5F569555" w14:paraId="441A2054" w14:textId="565B0853">
      <w:pPr>
        <w:pStyle w:val="Normal"/>
        <w:rPr>
          <w:rFonts w:eastAsia="Times New Roman"/>
        </w:rPr>
      </w:pPr>
    </w:p>
    <w:p w:rsidR="5F569555" w:rsidP="5F569555" w:rsidRDefault="5F569555" w14:paraId="244842FF" w14:textId="7206B2AA">
      <w:pPr>
        <w:pStyle w:val="Normal"/>
        <w:rPr>
          <w:rFonts w:eastAsia="Times New Roman"/>
        </w:rPr>
      </w:pPr>
    </w:p>
    <w:p w:rsidR="5F569555" w:rsidP="5F569555" w:rsidRDefault="5F569555" w14:paraId="1C2F5CC7" w14:textId="256C2587">
      <w:pPr>
        <w:pStyle w:val="Normal"/>
        <w:rPr>
          <w:rFonts w:eastAsia="Times New Roman"/>
        </w:rPr>
      </w:pPr>
    </w:p>
    <w:p w:rsidR="11B88BC1" w:rsidP="5F569555" w:rsidRDefault="11B88BC1" w14:paraId="4EA96862" w14:textId="68FBF9B8">
      <w:pPr>
        <w:pStyle w:val="Normal"/>
        <w:rPr>
          <w:rFonts w:eastAsia="Times New Roman"/>
        </w:rPr>
      </w:pPr>
      <w:r w:rsidR="11B88BC1">
        <w:drawing>
          <wp:inline wp14:editId="100E15E5" wp14:anchorId="68AA1130">
            <wp:extent cx="3266332" cy="2981325"/>
            <wp:effectExtent l="0" t="0" r="0" b="0"/>
            <wp:docPr id="672764662" name="" title=""/>
            <wp:cNvGraphicFramePr>
              <a:graphicFrameLocks noChangeAspect="1"/>
            </wp:cNvGraphicFramePr>
            <a:graphic>
              <a:graphicData uri="http://schemas.openxmlformats.org/drawingml/2006/picture">
                <pic:pic>
                  <pic:nvPicPr>
                    <pic:cNvPr id="0" name=""/>
                    <pic:cNvPicPr/>
                  </pic:nvPicPr>
                  <pic:blipFill>
                    <a:blip r:embed="Rf7ebbf73c78a42c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66332" cy="2981325"/>
                    </a:xfrm>
                    <a:prstGeom prst="rect">
                      <a:avLst/>
                    </a:prstGeom>
                  </pic:spPr>
                </pic:pic>
              </a:graphicData>
            </a:graphic>
          </wp:inline>
        </w:drawing>
      </w:r>
      <w:r w:rsidRPr="41195C6B" w:rsidR="1F1AD46C">
        <w:rPr>
          <w:rFonts w:eastAsia="Times New Roman"/>
        </w:rPr>
        <w:t xml:space="preserve"> </w:t>
      </w:r>
      <w:r w:rsidRPr="41195C6B" w:rsidR="1F1AD46C">
        <w:rPr>
          <w:rFonts w:eastAsia="Times New Roman"/>
          <w:sz w:val="28"/>
          <w:szCs w:val="28"/>
        </w:rPr>
        <w:t xml:space="preserve"> </w:t>
      </w:r>
      <w:r w:rsidRPr="41195C6B" w:rsidR="1F1AD46C">
        <w:rPr>
          <w:rFonts w:ascii="Arial" w:hAnsi="Arial" w:eastAsia="Arial" w:cs="Arial"/>
          <w:b w:val="0"/>
          <w:bCs w:val="0"/>
          <w:i w:val="0"/>
          <w:iCs w:val="0"/>
          <w:noProof w:val="0"/>
          <w:color w:val="3C4043"/>
          <w:sz w:val="28"/>
          <w:szCs w:val="28"/>
          <w:lang w:val="en-GB"/>
        </w:rPr>
        <w:t>£180</w:t>
      </w:r>
    </w:p>
    <w:p w:rsidR="5F569555" w:rsidP="5F569555" w:rsidRDefault="5F569555" w14:paraId="646509BB" w14:textId="48757C0D">
      <w:pPr>
        <w:pStyle w:val="Normal"/>
        <w:rPr>
          <w:rFonts w:eastAsia="Times New Roman"/>
        </w:rPr>
      </w:pPr>
    </w:p>
    <w:p w:rsidR="5F569555" w:rsidP="5F569555" w:rsidRDefault="5F569555" w14:paraId="05478463" w14:textId="4ED75809">
      <w:pPr>
        <w:pStyle w:val="Normal"/>
        <w:rPr>
          <w:rFonts w:eastAsia="Times New Roman"/>
        </w:rPr>
      </w:pPr>
    </w:p>
    <w:p w:rsidR="11B88BC1" w:rsidP="5F569555" w:rsidRDefault="11B88BC1" w14:paraId="618E4586" w14:textId="0928745B">
      <w:pPr>
        <w:pStyle w:val="Normal"/>
      </w:pPr>
      <w:r w:rsidR="11B88BC1">
        <w:drawing>
          <wp:inline wp14:editId="7E4D5F70" wp14:anchorId="6837DB2B">
            <wp:extent cx="2590800" cy="3454400"/>
            <wp:effectExtent l="0" t="0" r="0" b="0"/>
            <wp:docPr id="339583855" name="" title=""/>
            <wp:cNvGraphicFramePr>
              <a:graphicFrameLocks noChangeAspect="1"/>
            </wp:cNvGraphicFramePr>
            <a:graphic>
              <a:graphicData uri="http://schemas.openxmlformats.org/drawingml/2006/picture">
                <pic:pic>
                  <pic:nvPicPr>
                    <pic:cNvPr id="0" name=""/>
                    <pic:cNvPicPr/>
                  </pic:nvPicPr>
                  <pic:blipFill>
                    <a:blip r:embed="R95a4be9209c947e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90800" cy="3454400"/>
                    </a:xfrm>
                    <a:prstGeom prst="rect">
                      <a:avLst/>
                    </a:prstGeom>
                  </pic:spPr>
                </pic:pic>
              </a:graphicData>
            </a:graphic>
          </wp:inline>
        </w:drawing>
      </w:r>
      <w:r w:rsidR="279CC58F">
        <w:rPr/>
        <w:t xml:space="preserve">  </w:t>
      </w:r>
      <w:r w:rsidRPr="41195C6B" w:rsidR="279CC58F">
        <w:rPr>
          <w:sz w:val="32"/>
          <w:szCs w:val="32"/>
        </w:rPr>
        <w:t xml:space="preserve"> </w:t>
      </w:r>
      <w:r w:rsidRPr="41195C6B" w:rsidR="279CC58F">
        <w:rPr>
          <w:rFonts w:ascii="Arial" w:hAnsi="Arial" w:eastAsia="Arial" w:cs="Arial"/>
          <w:b w:val="0"/>
          <w:bCs w:val="0"/>
          <w:i w:val="0"/>
          <w:iCs w:val="0"/>
          <w:noProof w:val="0"/>
          <w:color w:val="3C4043"/>
          <w:sz w:val="32"/>
          <w:szCs w:val="32"/>
          <w:lang w:val="en-GB"/>
        </w:rPr>
        <w:t>£1</w:t>
      </w:r>
      <w:r w:rsidRPr="41195C6B" w:rsidR="25146E8C">
        <w:rPr>
          <w:rFonts w:ascii="Arial" w:hAnsi="Arial" w:eastAsia="Arial" w:cs="Arial"/>
          <w:b w:val="0"/>
          <w:bCs w:val="0"/>
          <w:i w:val="0"/>
          <w:iCs w:val="0"/>
          <w:noProof w:val="0"/>
          <w:color w:val="3C4043"/>
          <w:sz w:val="32"/>
          <w:szCs w:val="32"/>
          <w:lang w:val="en-GB"/>
        </w:rPr>
        <w:t>50</w:t>
      </w:r>
    </w:p>
    <w:p w:rsidR="5F569555" w:rsidP="5F569555" w:rsidRDefault="5F569555" w14:paraId="45842023" w14:textId="49D471ED">
      <w:pPr>
        <w:pStyle w:val="Normal"/>
        <w:rPr>
          <w:rFonts w:eastAsia="Times New Roman"/>
        </w:rPr>
      </w:pPr>
    </w:p>
    <w:p w:rsidR="5F569555" w:rsidP="5F569555" w:rsidRDefault="5F569555" w14:paraId="2E31E71D" w14:textId="5DF3F99A">
      <w:pPr>
        <w:pStyle w:val="Normal"/>
        <w:rPr>
          <w:rFonts w:eastAsia="Times New Roman"/>
        </w:rPr>
      </w:pPr>
    </w:p>
    <w:p w:rsidR="10D789A7" w:rsidP="10D789A7" w:rsidRDefault="10D789A7" w14:paraId="74876613" w14:textId="57A2CCF9">
      <w:pPr>
        <w:pStyle w:val="Normal"/>
      </w:pPr>
    </w:p>
    <w:p w:rsidR="11B88BC1" w:rsidP="5F569555" w:rsidRDefault="11B88BC1" w14:paraId="70B8F243" w14:textId="73819E0A">
      <w:pPr>
        <w:pStyle w:val="Normal"/>
      </w:pPr>
      <w:r w:rsidR="11B88BC1">
        <w:drawing>
          <wp:inline wp14:editId="29422E25" wp14:anchorId="662F8A7F">
            <wp:extent cx="1638300" cy="4572000"/>
            <wp:effectExtent l="0" t="0" r="0" b="0"/>
            <wp:docPr id="1947861241" name="" title=""/>
            <wp:cNvGraphicFramePr>
              <a:graphicFrameLocks noChangeAspect="1"/>
            </wp:cNvGraphicFramePr>
            <a:graphic>
              <a:graphicData uri="http://schemas.openxmlformats.org/drawingml/2006/picture">
                <pic:pic>
                  <pic:nvPicPr>
                    <pic:cNvPr id="0" name=""/>
                    <pic:cNvPicPr/>
                  </pic:nvPicPr>
                  <pic:blipFill>
                    <a:blip r:embed="R201619c6d5d7474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38300" cy="4572000"/>
                    </a:xfrm>
                    <a:prstGeom prst="rect">
                      <a:avLst/>
                    </a:prstGeom>
                  </pic:spPr>
                </pic:pic>
              </a:graphicData>
            </a:graphic>
          </wp:inline>
        </w:drawing>
      </w:r>
      <w:r w:rsidR="395268EC">
        <w:rPr/>
        <w:t xml:space="preserve">    </w:t>
      </w:r>
      <w:r w:rsidRPr="41195C6B" w:rsidR="395268EC">
        <w:rPr>
          <w:rFonts w:ascii="Abadi Extra Light" w:hAnsi="Abadi Extra Light" w:eastAsia="Abadi Extra Light" w:cs="Abadi Extra Light"/>
          <w:b w:val="1"/>
          <w:bCs w:val="1"/>
          <w:sz w:val="32"/>
          <w:szCs w:val="32"/>
        </w:rPr>
        <w:t xml:space="preserve">  </w:t>
      </w:r>
      <w:r w:rsidRPr="41195C6B" w:rsidR="395268EC">
        <w:rPr>
          <w:rFonts w:ascii="Abadi Extra Light" w:hAnsi="Abadi Extra Light" w:eastAsia="Abadi Extra Light" w:cs="Abadi Extra Light"/>
          <w:b w:val="1"/>
          <w:bCs w:val="1"/>
          <w:i w:val="0"/>
          <w:iCs w:val="0"/>
          <w:noProof w:val="0"/>
          <w:color w:val="3C4043"/>
          <w:sz w:val="32"/>
          <w:szCs w:val="32"/>
          <w:lang w:val="en-GB"/>
        </w:rPr>
        <w:t>£300</w:t>
      </w:r>
    </w:p>
    <w:p w:rsidR="5F569555" w:rsidP="5F569555" w:rsidRDefault="5F569555" w14:paraId="189541C6" w14:textId="6E8C33D1">
      <w:pPr>
        <w:pStyle w:val="Normal"/>
        <w:rPr>
          <w:rFonts w:eastAsia="Times New Roman"/>
        </w:rPr>
      </w:pPr>
    </w:p>
    <w:p w:rsidR="4C980FD9" w:rsidP="557B7E6A" w:rsidRDefault="4C980FD9" w14:paraId="0796E5BB" w14:textId="4E308183">
      <w:pPr>
        <w:pStyle w:val="Normal"/>
        <w:rPr>
          <w:rFonts w:eastAsia="Times New Roman"/>
        </w:rPr>
      </w:pPr>
      <w:r w:rsidR="4C980FD9">
        <w:drawing>
          <wp:inline wp14:editId="26D98DB6" wp14:anchorId="539C8163">
            <wp:extent cx="4572000" cy="2447925"/>
            <wp:effectExtent l="0" t="0" r="0" b="0"/>
            <wp:docPr id="301166942" name="" title=""/>
            <wp:cNvGraphicFramePr>
              <a:graphicFrameLocks noChangeAspect="1"/>
            </wp:cNvGraphicFramePr>
            <a:graphic>
              <a:graphicData uri="http://schemas.openxmlformats.org/drawingml/2006/picture">
                <pic:pic>
                  <pic:nvPicPr>
                    <pic:cNvPr id="0" name=""/>
                    <pic:cNvPicPr/>
                  </pic:nvPicPr>
                  <pic:blipFill>
                    <a:blip r:embed="Rea40e26d55e8497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447925"/>
                    </a:xfrm>
                    <a:prstGeom prst="rect">
                      <a:avLst/>
                    </a:prstGeom>
                  </pic:spPr>
                </pic:pic>
              </a:graphicData>
            </a:graphic>
          </wp:inline>
        </w:drawing>
      </w:r>
      <w:r w:rsidRPr="41195C6B" w:rsidR="4C980FD9">
        <w:rPr>
          <w:rFonts w:eastAsia="Times New Roman"/>
        </w:rPr>
        <w:t xml:space="preserve">  </w:t>
      </w:r>
      <w:r w:rsidRPr="41195C6B" w:rsidR="4C980FD9">
        <w:rPr>
          <w:rFonts w:ascii="Abadi Extra Light" w:hAnsi="Abadi Extra Light" w:eastAsia="Abadi Extra Light" w:cs="Abadi Extra Light"/>
          <w:b w:val="1"/>
          <w:bCs w:val="1"/>
          <w:i w:val="0"/>
          <w:iCs w:val="0"/>
          <w:noProof w:val="0"/>
          <w:color w:val="3C4043"/>
          <w:sz w:val="32"/>
          <w:szCs w:val="32"/>
          <w:lang w:val="en-GB"/>
        </w:rPr>
        <w:t>£150</w:t>
      </w:r>
    </w:p>
    <w:p w:rsidR="5F569555" w:rsidP="5F569555" w:rsidRDefault="5F569555" w14:paraId="5F3FB1E4" w14:textId="2C6DBA6B">
      <w:pPr>
        <w:pStyle w:val="Normal"/>
        <w:rPr>
          <w:rFonts w:eastAsia="Times New Roman"/>
        </w:rPr>
      </w:pPr>
    </w:p>
    <w:p w:rsidR="37FAEB88" w:rsidP="75000983" w:rsidRDefault="37FAEB88" w14:paraId="01F459EE" w14:textId="39B56475">
      <w:pPr>
        <w:pStyle w:val="Normal"/>
        <w:bidi w:val="0"/>
        <w:spacing w:before="0" w:beforeAutospacing="off" w:after="0" w:afterAutospacing="off" w:line="259" w:lineRule="auto"/>
        <w:ind w:left="0" w:right="0"/>
        <w:jc w:val="left"/>
      </w:pPr>
      <w:r w:rsidRPr="75000983" w:rsidR="37FAEB88">
        <w:rPr>
          <w:rFonts w:eastAsia="Times New Roman"/>
        </w:rPr>
        <w:t>Appendix</w:t>
      </w:r>
      <w:r w:rsidRPr="75000983" w:rsidR="37FAEB88">
        <w:rPr>
          <w:rFonts w:eastAsia="Times New Roman"/>
        </w:rPr>
        <w:t xml:space="preserve"> 9</w:t>
      </w:r>
    </w:p>
    <w:p w:rsidR="75000983" w:rsidP="75000983" w:rsidRDefault="75000983" w14:paraId="58F491F5" w14:textId="1BFC6CB2">
      <w:pPr>
        <w:pStyle w:val="Normal"/>
        <w:bidi w:val="0"/>
        <w:spacing w:before="0" w:beforeAutospacing="off" w:after="0" w:afterAutospacing="off" w:line="259" w:lineRule="auto"/>
        <w:ind w:left="0" w:right="0"/>
        <w:jc w:val="left"/>
        <w:rPr>
          <w:rFonts w:eastAsia="Times New Roman"/>
        </w:rPr>
      </w:pPr>
    </w:p>
    <w:p w:rsidR="37FAEB88" w:rsidP="75000983" w:rsidRDefault="37FAEB88" w14:paraId="1C65B9EF" w14:textId="67A95E95">
      <w:pPr>
        <w:pStyle w:val="Normal"/>
        <w:bidi w:val="0"/>
        <w:spacing w:before="0" w:beforeAutospacing="off" w:after="0" w:afterAutospacing="off" w:line="259" w:lineRule="auto"/>
        <w:ind w:left="0" w:right="0"/>
        <w:jc w:val="left"/>
      </w:pPr>
      <w:hyperlink r:id="R9337ece477964151">
        <w:r w:rsidRPr="75000983" w:rsidR="37FAEB88">
          <w:rPr>
            <w:rStyle w:val="Hyperlink"/>
            <w:rFonts w:ascii="Times New Roman" w:hAnsi="Times New Roman" w:eastAsia="Times New Roman" w:cs="Times New Roman"/>
            <w:noProof w:val="0"/>
            <w:sz w:val="24"/>
            <w:szCs w:val="24"/>
            <w:lang w:val="en-GB"/>
          </w:rPr>
          <w:t>https://www.buywithconfidence.gov.uk/</w:t>
        </w:r>
      </w:hyperlink>
    </w:p>
    <w:p w:rsidR="5F569555" w:rsidP="5F569555" w:rsidRDefault="5F569555" w14:paraId="0DC9EBF3" w14:textId="7638CB62">
      <w:pPr>
        <w:pStyle w:val="Normal"/>
        <w:rPr>
          <w:rFonts w:eastAsia="Times New Roman"/>
        </w:rPr>
      </w:pPr>
    </w:p>
    <w:p w:rsidR="612625D2" w:rsidP="612625D2" w:rsidRDefault="612625D2" w14:paraId="5A7F9CB2" w14:textId="69EACCA8">
      <w:pPr>
        <w:pStyle w:val="Normal"/>
        <w:rPr>
          <w:rFonts w:ascii="Times New Roman" w:hAnsi="Times New Roman" w:eastAsia="Times New Roman" w:cs="Times New Roman"/>
          <w:noProof w:val="0"/>
          <w:sz w:val="24"/>
          <w:szCs w:val="24"/>
          <w:lang w:val="en-GB"/>
        </w:rPr>
      </w:pPr>
    </w:p>
    <w:p w:rsidR="6AD3913C" w:rsidP="612625D2" w:rsidRDefault="6AD3913C" w14:paraId="6BE75F56" w14:textId="63736611">
      <w:pPr>
        <w:pStyle w:val="Normal"/>
        <w:rPr>
          <w:rFonts w:ascii="Times New Roman" w:hAnsi="Times New Roman" w:eastAsia="Times New Roman" w:cs="Times New Roman"/>
          <w:noProof w:val="0"/>
          <w:sz w:val="24"/>
          <w:szCs w:val="24"/>
          <w:lang w:val="en-GB"/>
        </w:rPr>
      </w:pPr>
      <w:r w:rsidRPr="612625D2" w:rsidR="6AD3913C">
        <w:rPr>
          <w:rFonts w:ascii="Times New Roman" w:hAnsi="Times New Roman" w:eastAsia="Times New Roman" w:cs="Times New Roman"/>
          <w:noProof w:val="0"/>
          <w:sz w:val="24"/>
          <w:szCs w:val="24"/>
          <w:lang w:val="en-GB"/>
        </w:rPr>
        <w:t>Appendix 1</w:t>
      </w:r>
      <w:r w:rsidRPr="612625D2" w:rsidR="7E40CF35">
        <w:rPr>
          <w:rFonts w:ascii="Times New Roman" w:hAnsi="Times New Roman" w:eastAsia="Times New Roman" w:cs="Times New Roman"/>
          <w:noProof w:val="0"/>
          <w:sz w:val="24"/>
          <w:szCs w:val="24"/>
          <w:lang w:val="en-GB"/>
        </w:rPr>
        <w:t>0</w:t>
      </w:r>
    </w:p>
    <w:p w:rsidR="6AD3913C" w:rsidP="612625D2" w:rsidRDefault="6AD3913C" w14:paraId="7CD8FFA2" w14:textId="4CD52E58">
      <w:pPr>
        <w:pStyle w:val="Normal"/>
        <w:rPr>
          <w:rFonts w:ascii="Times New Roman" w:hAnsi="Times New Roman" w:eastAsia="Times New Roman" w:cs="Times New Roman"/>
          <w:noProof w:val="0"/>
          <w:sz w:val="24"/>
          <w:szCs w:val="24"/>
          <w:lang w:val="en-GB"/>
        </w:rPr>
      </w:pPr>
      <w:r w:rsidR="6AD3913C">
        <w:drawing>
          <wp:inline wp14:editId="7289CD66" wp14:anchorId="7D6F0FFA">
            <wp:extent cx="4572000" cy="1457325"/>
            <wp:effectExtent l="0" t="0" r="0" b="0"/>
            <wp:docPr id="1570918610" name="" title=""/>
            <wp:cNvGraphicFramePr>
              <a:graphicFrameLocks noChangeAspect="1"/>
            </wp:cNvGraphicFramePr>
            <a:graphic>
              <a:graphicData uri="http://schemas.openxmlformats.org/drawingml/2006/picture">
                <pic:pic>
                  <pic:nvPicPr>
                    <pic:cNvPr id="0" name=""/>
                    <pic:cNvPicPr/>
                  </pic:nvPicPr>
                  <pic:blipFill>
                    <a:blip r:embed="R2fa210e9305d4eb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457325"/>
                    </a:xfrm>
                    <a:prstGeom prst="rect">
                      <a:avLst/>
                    </a:prstGeom>
                  </pic:spPr>
                </pic:pic>
              </a:graphicData>
            </a:graphic>
          </wp:inline>
        </w:drawing>
      </w:r>
      <w:r w:rsidRPr="41195C6B" w:rsidR="6AD3913C">
        <w:rPr>
          <w:rFonts w:ascii="Times New Roman" w:hAnsi="Times New Roman" w:eastAsia="Times New Roman" w:cs="Times New Roman"/>
          <w:noProof w:val="0"/>
          <w:sz w:val="24"/>
          <w:szCs w:val="24"/>
          <w:lang w:val="en-GB"/>
        </w:rPr>
        <w:t xml:space="preserve">      </w:t>
      </w:r>
    </w:p>
    <w:p w:rsidR="5F569555" w:rsidP="5F569555" w:rsidRDefault="5F569555" w14:paraId="21A689EB" w14:textId="30258BF4">
      <w:pPr>
        <w:pStyle w:val="Normal"/>
        <w:rPr>
          <w:rFonts w:eastAsia="Times New Roman"/>
        </w:rPr>
      </w:pPr>
    </w:p>
    <w:p w:rsidR="5F569555" w:rsidP="75000983" w:rsidRDefault="5F569555" w14:paraId="306BCD81" w14:textId="4AEFBC21">
      <w:pPr>
        <w:pStyle w:val="Normal"/>
        <w:rPr>
          <w:rFonts w:eastAsia="Times New Roman"/>
        </w:rPr>
      </w:pPr>
      <w:r w:rsidRPr="75000983" w:rsidR="16C0A185">
        <w:rPr>
          <w:rFonts w:eastAsia="Times New Roman"/>
          <w:u w:val="single"/>
        </w:rPr>
        <w:t>Business CV</w:t>
      </w:r>
    </w:p>
    <w:p w:rsidR="5F569555" w:rsidP="75000983" w:rsidRDefault="5F569555" w14:paraId="466F33A3" w14:textId="7F3A3716">
      <w:pPr>
        <w:spacing w:after="160" w:line="259" w:lineRule="auto"/>
        <w:rPr>
          <w:rFonts w:ascii="Calibri" w:hAnsi="Calibri" w:eastAsia="Calibri" w:cs="Calibri"/>
          <w:b w:val="1"/>
          <w:bCs w:val="1"/>
          <w:i w:val="0"/>
          <w:iCs w:val="0"/>
          <w:noProof w:val="0"/>
          <w:color w:val="445369"/>
          <w:sz w:val="22"/>
          <w:szCs w:val="22"/>
          <w:lang w:val="en-GB"/>
        </w:rPr>
      </w:pPr>
    </w:p>
    <w:p w:rsidR="5F569555" w:rsidP="612625D2" w:rsidRDefault="5F569555" w14:paraId="257C3127" w14:textId="6DEA5345">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612625D2" w:rsidR="1F148995">
        <w:rPr>
          <w:rFonts w:ascii="Calibri" w:hAnsi="Calibri" w:eastAsia="Calibri" w:cs="Calibri"/>
          <w:b w:val="1"/>
          <w:bCs w:val="1"/>
          <w:i w:val="0"/>
          <w:iCs w:val="0"/>
          <w:noProof w:val="0"/>
          <w:color w:val="445369"/>
          <w:sz w:val="22"/>
          <w:szCs w:val="22"/>
          <w:lang w:val="en-GB"/>
        </w:rPr>
        <w:t>7788</w:t>
      </w:r>
      <w:r w:rsidRPr="612625D2" w:rsidR="16C0A185">
        <w:rPr>
          <w:rFonts w:ascii="Calibri" w:hAnsi="Calibri" w:eastAsia="Calibri" w:cs="Calibri"/>
          <w:b w:val="1"/>
          <w:bCs w:val="1"/>
          <w:i w:val="0"/>
          <w:iCs w:val="0"/>
          <w:noProof w:val="0"/>
          <w:color w:val="445369"/>
          <w:sz w:val="22"/>
          <w:szCs w:val="22"/>
          <w:lang w:val="en-GB"/>
        </w:rPr>
        <w:t>SARAH PATON</w:t>
      </w:r>
      <w:r w:rsidRPr="612625D2" w:rsidR="16C0A185">
        <w:rPr>
          <w:rFonts w:ascii="Calibri" w:hAnsi="Calibri" w:eastAsia="Calibri" w:cs="Calibri"/>
          <w:b w:val="0"/>
          <w:bCs w:val="0"/>
          <w:i w:val="0"/>
          <w:iCs w:val="0"/>
          <w:noProof w:val="0"/>
          <w:color w:val="000000" w:themeColor="text1" w:themeTint="FF" w:themeShade="FF"/>
          <w:sz w:val="22"/>
          <w:szCs w:val="22"/>
          <w:lang w:val="en-GB"/>
        </w:rPr>
        <w:t xml:space="preserve">                                                    </w:t>
      </w:r>
    </w:p>
    <w:p w:rsidR="5F569555" w:rsidP="75000983" w:rsidRDefault="5F569555" w14:paraId="54DBBB4F" w14:textId="767901CA">
      <w:pPr>
        <w:spacing w:after="160" w:line="259" w:lineRule="auto"/>
        <w:rPr>
          <w:rFonts w:ascii="Calibri" w:hAnsi="Calibri" w:eastAsia="Calibri" w:cs="Calibri"/>
          <w:b w:val="0"/>
          <w:bCs w:val="0"/>
          <w:i w:val="0"/>
          <w:iCs w:val="0"/>
          <w:noProof w:val="0"/>
          <w:color w:val="445369"/>
          <w:sz w:val="22"/>
          <w:szCs w:val="22"/>
          <w:lang w:val="en-GB"/>
        </w:rPr>
      </w:pPr>
      <w:r w:rsidRPr="75000983" w:rsidR="16C0A185">
        <w:rPr>
          <w:rFonts w:ascii="Calibri" w:hAnsi="Calibri" w:eastAsia="Calibri" w:cs="Calibri"/>
          <w:b w:val="0"/>
          <w:bCs w:val="0"/>
          <w:i w:val="0"/>
          <w:iCs w:val="0"/>
          <w:noProof w:val="0"/>
          <w:color w:val="445369"/>
          <w:sz w:val="22"/>
          <w:szCs w:val="22"/>
          <w:lang w:val="en-GB"/>
        </w:rPr>
        <w:t xml:space="preserve">Email: </w:t>
      </w:r>
      <w:hyperlink r:id="R6b5b6276efcd43f8">
        <w:r w:rsidRPr="75000983" w:rsidR="16C0A185">
          <w:rPr>
            <w:rStyle w:val="Hyperlink"/>
            <w:rFonts w:ascii="Calibri" w:hAnsi="Calibri" w:eastAsia="Calibri" w:cs="Calibri"/>
            <w:b w:val="0"/>
            <w:bCs w:val="0"/>
            <w:i w:val="0"/>
            <w:iCs w:val="0"/>
            <w:noProof w:val="0"/>
            <w:color w:val="445369"/>
            <w:sz w:val="22"/>
            <w:szCs w:val="22"/>
            <w:u w:val="single"/>
            <w:lang w:val="en-GB"/>
          </w:rPr>
          <w:t>sarahpaton18@yahoo.co.ukAddress</w:t>
        </w:r>
      </w:hyperlink>
      <w:r w:rsidRPr="75000983" w:rsidR="16C0A185">
        <w:rPr>
          <w:rFonts w:ascii="Calibri" w:hAnsi="Calibri" w:eastAsia="Calibri" w:cs="Calibri"/>
          <w:b w:val="0"/>
          <w:bCs w:val="0"/>
          <w:i w:val="0"/>
          <w:iCs w:val="0"/>
          <w:noProof w:val="0"/>
          <w:color w:val="445369"/>
          <w:sz w:val="22"/>
          <w:szCs w:val="22"/>
          <w:lang w:val="en-GB"/>
        </w:rPr>
        <w:t xml:space="preserve">: 344 Heol Gwyrosydd </w:t>
      </w:r>
    </w:p>
    <w:p w:rsidR="5F569555" w:rsidP="75000983" w:rsidRDefault="5F569555" w14:paraId="031FBEB3" w14:textId="3347CAF5">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445369"/>
          <w:sz w:val="22"/>
          <w:szCs w:val="22"/>
          <w:lang w:val="en-GB"/>
        </w:rPr>
        <w:t>Phone: 07522620032</w:t>
      </w:r>
      <w:r w:rsidRPr="75000983" w:rsidR="16C0A185">
        <w:rPr>
          <w:rFonts w:ascii="Calibri" w:hAnsi="Calibri" w:eastAsia="Calibri" w:cs="Calibri"/>
          <w:b w:val="0"/>
          <w:bCs w:val="0"/>
          <w:i w:val="0"/>
          <w:iCs w:val="0"/>
          <w:noProof w:val="0"/>
          <w:color w:val="FF0000"/>
          <w:sz w:val="22"/>
          <w:szCs w:val="22"/>
          <w:lang w:val="en-GB"/>
        </w:rPr>
        <w:t xml:space="preserve">  </w:t>
      </w: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                                                                                                         </w:t>
      </w:r>
    </w:p>
    <w:p w:rsidR="5F569555" w:rsidP="75000983" w:rsidRDefault="5F569555" w14:paraId="3D163A6E" w14:textId="40D016F3">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1"/>
          <w:bCs w:val="1"/>
          <w:i w:val="0"/>
          <w:iCs w:val="0"/>
          <w:noProof w:val="0"/>
          <w:color w:val="000000" w:themeColor="text1" w:themeTint="FF" w:themeShade="FF"/>
          <w:sz w:val="22"/>
          <w:szCs w:val="22"/>
          <w:lang w:val="en-GB"/>
        </w:rPr>
        <w:t xml:space="preserve"> OBJECTIVE </w:t>
      </w:r>
    </w:p>
    <w:p w:rsidR="5F569555" w:rsidP="75000983" w:rsidRDefault="5F569555" w14:paraId="448F0394" w14:textId="2272B065">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Self-motivated, team player with daily focus on goals, interact with new customers and build relationships for returning customers. Excellent communication skills, can resolve customer complaints, coordinating with social media business pages to create internet promotions and advertisements. Creative Floral Designer with an eye for detail. Exceptionally skilled at cutting and arranging live and dried flowers, silk flowers and assorted garnishments according to customer specifications for various occasions. Committed to producing customized arrangements of various shapes and sizes. </w:t>
      </w:r>
    </w:p>
    <w:p w:rsidR="5F569555" w:rsidP="75000983" w:rsidRDefault="5F569555" w14:paraId="5CFA1A6A" w14:textId="19086955">
      <w:pPr>
        <w:spacing w:after="160" w:line="259" w:lineRule="auto"/>
        <w:rPr>
          <w:rFonts w:ascii="Calibri Light" w:hAnsi="Calibri Light" w:eastAsia="Calibri Light" w:cs="Calibri Light"/>
          <w:b w:val="0"/>
          <w:bCs w:val="0"/>
          <w:i w:val="0"/>
          <w:iCs w:val="0"/>
          <w:noProof w:val="0"/>
          <w:color w:val="000000" w:themeColor="text1" w:themeTint="FF" w:themeShade="FF"/>
          <w:sz w:val="22"/>
          <w:szCs w:val="22"/>
          <w:lang w:val="en-GB"/>
        </w:rPr>
      </w:pPr>
    </w:p>
    <w:p w:rsidR="5F569555" w:rsidP="75000983" w:rsidRDefault="5F569555" w14:paraId="7198EB92" w14:textId="628211D3">
      <w:pPr>
        <w:spacing w:after="160" w:line="259" w:lineRule="auto"/>
        <w:rPr>
          <w:rFonts w:ascii="Calibri Light" w:hAnsi="Calibri Light" w:eastAsia="Calibri Light" w:cs="Calibri Light"/>
          <w:b w:val="0"/>
          <w:bCs w:val="0"/>
          <w:i w:val="0"/>
          <w:iCs w:val="0"/>
          <w:noProof w:val="0"/>
          <w:color w:val="000000" w:themeColor="text1" w:themeTint="FF" w:themeShade="FF"/>
          <w:sz w:val="22"/>
          <w:szCs w:val="22"/>
          <w:lang w:val="en-GB"/>
        </w:rPr>
      </w:pPr>
      <w:r w:rsidRPr="75000983" w:rsidR="16C0A185">
        <w:rPr>
          <w:rFonts w:ascii="Calibri Light" w:hAnsi="Calibri Light" w:eastAsia="Calibri Light" w:cs="Calibri Light"/>
          <w:b w:val="1"/>
          <w:bCs w:val="1"/>
          <w:i w:val="0"/>
          <w:iCs w:val="0"/>
          <w:noProof w:val="0"/>
          <w:color w:val="000000" w:themeColor="text1" w:themeTint="FF" w:themeShade="FF"/>
          <w:sz w:val="22"/>
          <w:szCs w:val="22"/>
          <w:lang w:val="en-GB"/>
        </w:rPr>
        <w:t xml:space="preserve">EXPERIENCE </w:t>
      </w:r>
    </w:p>
    <w:p w:rsidR="5F569555" w:rsidP="75000983" w:rsidRDefault="5F569555" w14:paraId="23AF4CF4" w14:textId="5AE6A8AB">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 </w:t>
      </w:r>
      <w:r w:rsidRPr="75000983" w:rsidR="16C0A185">
        <w:rPr>
          <w:rFonts w:ascii="Calibri" w:hAnsi="Calibri" w:eastAsia="Calibri" w:cs="Calibri"/>
          <w:b w:val="0"/>
          <w:bCs w:val="0"/>
          <w:i w:val="0"/>
          <w:iCs w:val="0"/>
          <w:noProof w:val="0"/>
          <w:color w:val="000000" w:themeColor="text1" w:themeTint="FF" w:themeShade="FF"/>
          <w:sz w:val="22"/>
          <w:szCs w:val="22"/>
          <w:u w:val="single"/>
          <w:lang w:val="en-GB"/>
        </w:rPr>
        <w:t>floristry self employed</w:t>
      </w:r>
    </w:p>
    <w:p w:rsidR="5F569555" w:rsidP="75000983" w:rsidRDefault="5F569555" w14:paraId="0CC2CD36" w14:textId="045D7DE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u w:val="single"/>
          <w:lang w:val="en-GB"/>
        </w:rPr>
        <w:t>Swansea September 2014 - Present</w:t>
      </w:r>
    </w:p>
    <w:p w:rsidR="5F569555" w:rsidP="75000983" w:rsidRDefault="5F569555" w14:paraId="6E8C8612" w14:textId="46F5E80F">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plant care </w:t>
      </w:r>
    </w:p>
    <w:p w:rsidR="5F569555" w:rsidP="75000983" w:rsidRDefault="5F569555" w14:paraId="1455C1A8" w14:textId="74E015E2">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flower arranging </w:t>
      </w:r>
    </w:p>
    <w:p w:rsidR="5F569555" w:rsidP="75000983" w:rsidRDefault="5F569555" w14:paraId="748FE52D" w14:textId="1D34E787">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10D789A7" w:rsidR="16C0A185">
        <w:rPr>
          <w:rFonts w:ascii="Calibri" w:hAnsi="Calibri" w:eastAsia="Calibri" w:cs="Calibri"/>
          <w:b w:val="0"/>
          <w:bCs w:val="0"/>
          <w:i w:val="0"/>
          <w:iCs w:val="0"/>
          <w:noProof w:val="0"/>
          <w:color w:val="000000" w:themeColor="text1" w:themeTint="FF" w:themeShade="FF"/>
          <w:sz w:val="22"/>
          <w:szCs w:val="22"/>
          <w:lang w:val="en-GB"/>
        </w:rPr>
        <w:t xml:space="preserve">Wedding </w:t>
      </w:r>
    </w:p>
    <w:p w:rsidR="10D789A7" w:rsidP="10D789A7" w:rsidRDefault="10D789A7" w14:paraId="377D66F2" w14:textId="5BC8CE0A">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10D789A7" w:rsidP="10D789A7" w:rsidRDefault="10D789A7" w14:paraId="24ED455D" w14:textId="079D5A37">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5F569555" w:rsidP="75000983" w:rsidRDefault="5F569555" w14:paraId="4BE41DE2" w14:textId="52CF9EC8">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Funeral</w:t>
      </w:r>
    </w:p>
    <w:p w:rsidR="5F569555" w:rsidP="75000983" w:rsidRDefault="5F569555" w14:paraId="7CC96356" w14:textId="7C2E1EB3">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seasonal arrangements </w:t>
      </w:r>
    </w:p>
    <w:p w:rsidR="5F569555" w:rsidP="75000983" w:rsidRDefault="5F569555" w14:paraId="2EBFB089" w14:textId="0E2C7C3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ordering and handling stock</w:t>
      </w:r>
    </w:p>
    <w:p w:rsidR="5F569555" w:rsidP="75000983" w:rsidRDefault="5F569555" w14:paraId="4D9CC218" w14:textId="4EA9551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dealing with customers     </w:t>
      </w:r>
    </w:p>
    <w:p w:rsidR="5F569555" w:rsidP="75000983" w:rsidRDefault="5F569555" w14:paraId="2DC7F34C" w14:textId="1267BB8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1"/>
          <w:bCs w:val="1"/>
          <w:i w:val="0"/>
          <w:iCs w:val="0"/>
          <w:noProof w:val="0"/>
          <w:color w:val="000000" w:themeColor="text1" w:themeTint="FF" w:themeShade="FF"/>
          <w:sz w:val="22"/>
          <w:szCs w:val="22"/>
          <w:lang w:val="en-GB"/>
        </w:rPr>
        <w:t xml:space="preserve">Business ILM4      </w:t>
      </w: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  </w:t>
      </w:r>
    </w:p>
    <w:p w:rsidR="5F569555" w:rsidP="75000983" w:rsidRDefault="5F569555" w14:paraId="7C956AD6" w14:textId="07A8E32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                                                                                                                   </w:t>
      </w:r>
    </w:p>
    <w:p w:rsidR="5F569555" w:rsidP="75000983" w:rsidRDefault="5F569555" w14:paraId="38355804" w14:textId="57B0951A">
      <w:pPr>
        <w:spacing w:after="160" w:line="259" w:lineRule="auto"/>
        <w:rPr>
          <w:rFonts w:ascii="Calibri Light" w:hAnsi="Calibri Light" w:eastAsia="Calibri Light" w:cs="Calibri Light"/>
          <w:b w:val="0"/>
          <w:bCs w:val="0"/>
          <w:i w:val="0"/>
          <w:iCs w:val="0"/>
          <w:noProof w:val="0"/>
          <w:color w:val="000000" w:themeColor="text1" w:themeTint="FF" w:themeShade="FF"/>
          <w:sz w:val="22"/>
          <w:szCs w:val="22"/>
          <w:lang w:val="en-GB"/>
        </w:rPr>
      </w:pPr>
    </w:p>
    <w:p w:rsidR="5F569555" w:rsidP="75000983" w:rsidRDefault="5F569555" w14:paraId="2A315829" w14:textId="2182BD0D">
      <w:pPr>
        <w:spacing w:after="160" w:line="259" w:lineRule="auto"/>
        <w:rPr>
          <w:rFonts w:ascii="Calibri Light" w:hAnsi="Calibri Light" w:eastAsia="Calibri Light" w:cs="Calibri Light"/>
          <w:b w:val="0"/>
          <w:bCs w:val="0"/>
          <w:i w:val="0"/>
          <w:iCs w:val="0"/>
          <w:noProof w:val="0"/>
          <w:color w:val="000000" w:themeColor="text1" w:themeTint="FF" w:themeShade="FF"/>
          <w:sz w:val="22"/>
          <w:szCs w:val="22"/>
          <w:lang w:val="en-GB"/>
        </w:rPr>
      </w:pPr>
      <w:r w:rsidRPr="75000983" w:rsidR="16C0A185">
        <w:rPr>
          <w:rFonts w:ascii="Calibri Light" w:hAnsi="Calibri Light" w:eastAsia="Calibri Light" w:cs="Calibri Light"/>
          <w:b w:val="1"/>
          <w:bCs w:val="1"/>
          <w:i w:val="0"/>
          <w:iCs w:val="0"/>
          <w:noProof w:val="0"/>
          <w:color w:val="000000" w:themeColor="text1" w:themeTint="FF" w:themeShade="FF"/>
          <w:sz w:val="22"/>
          <w:szCs w:val="22"/>
          <w:lang w:val="en-GB"/>
        </w:rPr>
        <w:t>EDUCATION</w:t>
      </w:r>
    </w:p>
    <w:p w:rsidR="5F569555" w:rsidP="75000983" w:rsidRDefault="5F569555" w14:paraId="4306078C" w14:textId="59F5FDD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u w:val="single"/>
          <w:lang w:val="en-GB"/>
        </w:rPr>
        <w:t>NVQ level 2 hairdressing</w:t>
      </w: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 </w:t>
      </w:r>
    </w:p>
    <w:p w:rsidR="5F569555" w:rsidP="75000983" w:rsidRDefault="5F569555" w14:paraId="3588BD5D" w14:textId="30ECF27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u w:val="single"/>
          <w:lang w:val="en-GB"/>
        </w:rPr>
        <w:t>Gower college Swansea 2004</w:t>
      </w:r>
    </w:p>
    <w:p w:rsidR="5F569555" w:rsidP="75000983" w:rsidRDefault="5F569555" w14:paraId="1018C217" w14:textId="4A8302E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cutting hair </w:t>
      </w:r>
    </w:p>
    <w:p w:rsidR="5F569555" w:rsidP="75000983" w:rsidRDefault="5F569555" w14:paraId="75297760" w14:textId="7410B21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styling and dressing hair</w:t>
      </w:r>
    </w:p>
    <w:p w:rsidR="5F569555" w:rsidP="75000983" w:rsidRDefault="5F569555" w14:paraId="273AF7F6" w14:textId="4FA7F92F">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perming hair</w:t>
      </w:r>
    </w:p>
    <w:p w:rsidR="5F569555" w:rsidP="75000983" w:rsidRDefault="5F569555" w14:paraId="43BF3C42" w14:textId="4F43BFC7">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customer service </w:t>
      </w:r>
    </w:p>
    <w:p w:rsidR="5F569555" w:rsidP="75000983" w:rsidRDefault="5F569555" w14:paraId="1BA02515" w14:textId="67BE98C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health and safety </w:t>
      </w:r>
    </w:p>
    <w:p w:rsidR="5F569555" w:rsidP="75000983" w:rsidRDefault="5F569555" w14:paraId="62C4FC27" w14:textId="5ABFF95A">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dealing with customers </w:t>
      </w:r>
    </w:p>
    <w:p w:rsidR="5F569555" w:rsidP="75000983" w:rsidRDefault="5F569555" w14:paraId="604C8265" w14:textId="373694F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5F569555" w:rsidP="75000983" w:rsidRDefault="5F569555" w14:paraId="51FAC463" w14:textId="684800D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u w:val="single"/>
          <w:lang w:val="en-GB"/>
        </w:rPr>
        <w:t>Diploma in floristry</w:t>
      </w: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 </w:t>
      </w:r>
    </w:p>
    <w:p w:rsidR="5F569555" w:rsidP="75000983" w:rsidRDefault="5F569555" w14:paraId="5F0457A8" w14:textId="77749716">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u w:val="single"/>
          <w:lang w:val="en-GB"/>
        </w:rPr>
        <w:t>Gower college Swansea 2014</w:t>
      </w:r>
    </w:p>
    <w:p w:rsidR="5F569555" w:rsidP="75000983" w:rsidRDefault="5F569555" w14:paraId="16614E8E" w14:textId="5937622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plant care</w:t>
      </w:r>
    </w:p>
    <w:p w:rsidR="5F569555" w:rsidP="75000983" w:rsidRDefault="5F569555" w14:paraId="0FE0522B" w14:textId="4DCA19E6">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flower arranging</w:t>
      </w:r>
    </w:p>
    <w:p w:rsidR="5F569555" w:rsidP="75000983" w:rsidRDefault="5F569555" w14:paraId="3F6E4E34" w14:textId="24C6168C">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creating floral decorations</w:t>
      </w:r>
    </w:p>
    <w:p w:rsidR="5F569555" w:rsidP="75000983" w:rsidRDefault="5F569555" w14:paraId="6D9DA105" w14:textId="489741FD">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ordering and handling stock</w:t>
      </w:r>
    </w:p>
    <w:p w:rsidR="5F569555" w:rsidP="75000983" w:rsidRDefault="5F569555" w14:paraId="7433D994" w14:textId="4E27C7E8">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dealing with customers</w:t>
      </w:r>
    </w:p>
    <w:p w:rsidR="5F569555" w:rsidP="75000983" w:rsidRDefault="5F569555" w14:paraId="2BBD0504" w14:textId="4026A4C8">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5F569555" w:rsidP="75000983" w:rsidRDefault="5F569555" w14:paraId="691DAE37" w14:textId="7B320538">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u w:val="single"/>
          <w:lang w:val="en-GB"/>
        </w:rPr>
        <w:t>Higher education level 4 skills for the workplace</w:t>
      </w: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 </w:t>
      </w:r>
    </w:p>
    <w:p w:rsidR="5F569555" w:rsidP="75000983" w:rsidRDefault="5F569555" w14:paraId="02BA949E" w14:textId="4E582B3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u w:val="single"/>
          <w:lang w:val="en-GB"/>
        </w:rPr>
        <w:t>university of wales trinity St David Swansea 2020</w:t>
      </w:r>
    </w:p>
    <w:p w:rsidR="5F569555" w:rsidP="75000983" w:rsidRDefault="5F569555" w14:paraId="1F119035" w14:textId="41F107D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Problem Solving and Decision Making</w:t>
      </w:r>
    </w:p>
    <w:p w:rsidR="5F569555" w:rsidP="75000983" w:rsidRDefault="5F569555" w14:paraId="077F8A3A" w14:textId="57B361E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Effective Team Working and Communication</w:t>
      </w:r>
    </w:p>
    <w:p w:rsidR="5F569555" w:rsidP="75000983" w:rsidRDefault="5F569555" w14:paraId="681E4698" w14:textId="5FA59B9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Managing Enterprise in the 21st Century</w:t>
      </w:r>
    </w:p>
    <w:p w:rsidR="5F569555" w:rsidP="75000983" w:rsidRDefault="5F569555" w14:paraId="0690507B" w14:textId="2C83017D">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Academic and Employability Skills</w:t>
      </w:r>
    </w:p>
    <w:p w:rsidR="5F569555" w:rsidP="75000983" w:rsidRDefault="5F569555" w14:paraId="6D77E928" w14:textId="42F1C943">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Digital Skills and Research Methods</w:t>
      </w:r>
    </w:p>
    <w:p w:rsidR="5F569555" w:rsidP="75000983" w:rsidRDefault="5F569555" w14:paraId="46502C09" w14:textId="177C211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Professional Career Development</w:t>
      </w:r>
    </w:p>
    <w:p w:rsidR="5F569555" w:rsidP="75000983" w:rsidRDefault="5F569555" w14:paraId="46227A6C" w14:textId="6B163485">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 </w:t>
      </w:r>
    </w:p>
    <w:p w:rsidR="5F569555" w:rsidP="75000983" w:rsidRDefault="5F569555" w14:paraId="0E998EC6" w14:textId="08337BB8">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u w:val="single"/>
          <w:lang w:val="en-GB"/>
        </w:rPr>
        <w:t>NVQ level 2 floristry</w:t>
      </w: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 </w:t>
      </w:r>
    </w:p>
    <w:p w:rsidR="5F569555" w:rsidP="75000983" w:rsidRDefault="5F569555" w14:paraId="2A9BFC1D" w14:textId="757DC57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u w:val="single"/>
          <w:lang w:val="en-GB"/>
        </w:rPr>
        <w:t>Tir Morfa Swansea 2020</w:t>
      </w:r>
    </w:p>
    <w:p w:rsidR="5F569555" w:rsidP="75000983" w:rsidRDefault="5F569555" w14:paraId="3BA366CC" w14:textId="10132EB1">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Identification and processing of cut materials</w:t>
      </w:r>
    </w:p>
    <w:p w:rsidR="5F569555" w:rsidP="75000983" w:rsidRDefault="5F569555" w14:paraId="4EB06900" w14:textId="16F2226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Introduction to art and design for florists</w:t>
      </w:r>
    </w:p>
    <w:p w:rsidR="5F569555" w:rsidP="75000983" w:rsidRDefault="5F569555" w14:paraId="4B76C37E" w14:textId="6A2B279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Identification and maintenance of plants and planted designs</w:t>
      </w:r>
    </w:p>
    <w:p w:rsidR="5F569555" w:rsidP="75000983" w:rsidRDefault="5F569555" w14:paraId="033BD053" w14:textId="6C71D68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Hand-tied and presentation designs Funeral and sympathy designs</w:t>
      </w:r>
    </w:p>
    <w:p w:rsidR="5F569555" w:rsidP="75000983" w:rsidRDefault="5F569555" w14:paraId="77E0ED5F" w14:textId="3EA848D7">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Simple wedding designs with floral materials and accessories</w:t>
      </w:r>
    </w:p>
    <w:p w:rsidR="5F569555" w:rsidP="75000983" w:rsidRDefault="5F569555" w14:paraId="05CB10AA" w14:textId="6994856F">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Display of goods</w:t>
      </w:r>
    </w:p>
    <w:p w:rsidR="5F569555" w:rsidP="75000983" w:rsidRDefault="5F569555" w14:paraId="2457EF8B" w14:textId="3FC43EE7">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Introduction to working within the floristry industry</w:t>
      </w:r>
    </w:p>
    <w:p w:rsidR="5F569555" w:rsidP="75000983" w:rsidRDefault="5F569555" w14:paraId="0AB291D9" w14:textId="33938C8C">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Floral arrangements for various occasions</w:t>
      </w:r>
    </w:p>
    <w:p w:rsidR="5F569555" w:rsidP="75000983" w:rsidRDefault="5F569555" w14:paraId="2156EA5A" w14:textId="5B6587EC">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Function decorating </w:t>
      </w:r>
    </w:p>
    <w:p w:rsidR="5F569555" w:rsidP="75000983" w:rsidRDefault="5F569555" w14:paraId="0F5BEBFB" w14:textId="32AD091F">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using floral displays                                               </w:t>
      </w:r>
      <w:r w:rsidRPr="75000983" w:rsidR="16C0A185">
        <w:rPr>
          <w:rFonts w:ascii="Calibri" w:hAnsi="Calibri" w:eastAsia="Calibri" w:cs="Calibri"/>
          <w:b w:val="1"/>
          <w:bCs w:val="1"/>
          <w:i w:val="0"/>
          <w:iCs w:val="0"/>
          <w:noProof w:val="0"/>
          <w:color w:val="000000" w:themeColor="text1" w:themeTint="FF" w:themeShade="FF"/>
          <w:sz w:val="22"/>
          <w:szCs w:val="22"/>
          <w:lang w:val="en-GB"/>
        </w:rPr>
        <w:t xml:space="preserve">                                                                     </w:t>
      </w:r>
    </w:p>
    <w:p w:rsidR="5F569555" w:rsidP="75000983" w:rsidRDefault="5F569555" w14:paraId="2BCEF668" w14:textId="5252E71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5F569555" w:rsidP="75000983" w:rsidRDefault="5F569555" w14:paraId="0C07DFD4" w14:textId="5F62926F">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1"/>
          <w:bCs w:val="1"/>
          <w:i w:val="0"/>
          <w:iCs w:val="0"/>
          <w:noProof w:val="0"/>
          <w:color w:val="000000" w:themeColor="text1" w:themeTint="FF" w:themeShade="FF"/>
          <w:sz w:val="22"/>
          <w:szCs w:val="22"/>
          <w:lang w:val="en-GB"/>
        </w:rPr>
        <w:t xml:space="preserve">SKILLS </w:t>
      </w:r>
    </w:p>
    <w:p w:rsidR="5F569555" w:rsidP="75000983" w:rsidRDefault="5F569555" w14:paraId="7DF16B31" w14:textId="11829897">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Responding to customer inquiries in a timely fashion and answering questions on available stock and product performance</w:t>
      </w:r>
    </w:p>
    <w:p w:rsidR="5F569555" w:rsidP="75000983" w:rsidRDefault="5F569555" w14:paraId="237B3F4F" w14:textId="046AC219">
      <w:pPr>
        <w:spacing w:after="160" w:line="259" w:lineRule="auto"/>
        <w:rPr>
          <w:rFonts w:ascii="Calibri" w:hAnsi="Calibri" w:eastAsia="Calibri" w:cs="Calibri"/>
          <w:b w:val="0"/>
          <w:bCs w:val="0"/>
          <w:i w:val="0"/>
          <w:iCs w:val="0"/>
          <w:noProof w:val="0"/>
          <w:color w:val="auto"/>
          <w:sz w:val="22"/>
          <w:szCs w:val="22"/>
          <w:lang w:val="en-GB"/>
        </w:rPr>
      </w:pPr>
      <w:r w:rsidRPr="75000983" w:rsidR="16C0A185">
        <w:rPr>
          <w:rFonts w:ascii="Calibri" w:hAnsi="Calibri" w:eastAsia="Calibri" w:cs="Calibri"/>
          <w:b w:val="0"/>
          <w:bCs w:val="0"/>
          <w:i w:val="0"/>
          <w:iCs w:val="0"/>
          <w:noProof w:val="0"/>
          <w:color w:val="auto"/>
          <w:sz w:val="22"/>
          <w:szCs w:val="22"/>
          <w:lang w:val="en-GB"/>
        </w:rPr>
        <w:t>Preform retails transactions with efficiency and accuracy</w:t>
      </w:r>
    </w:p>
    <w:p w:rsidR="5F569555" w:rsidP="75000983" w:rsidRDefault="5F569555" w14:paraId="0774D83E" w14:textId="69CD8638">
      <w:pPr>
        <w:pStyle w:val="Normal"/>
        <w:spacing w:after="160" w:line="259" w:lineRule="auto"/>
        <w:rPr>
          <w:rFonts w:ascii="Calibri" w:hAnsi="Calibri" w:eastAsia="Calibri" w:cs="Calibri"/>
          <w:b w:val="0"/>
          <w:bCs w:val="0"/>
          <w:i w:val="0"/>
          <w:iCs w:val="0"/>
          <w:noProof w:val="0"/>
          <w:color w:val="FF0000"/>
          <w:sz w:val="22"/>
          <w:szCs w:val="22"/>
          <w:lang w:val="en-GB"/>
        </w:rPr>
      </w:pPr>
      <w:r w:rsidRPr="75000983" w:rsidR="16C0A185">
        <w:rPr>
          <w:rFonts w:ascii="Calibri" w:hAnsi="Calibri" w:eastAsia="Calibri" w:cs="Calibri"/>
          <w:b w:val="0"/>
          <w:bCs w:val="0"/>
          <w:i w:val="0"/>
          <w:iCs w:val="0"/>
          <w:noProof w:val="0"/>
          <w:color w:val="auto"/>
          <w:sz w:val="22"/>
          <w:szCs w:val="22"/>
          <w:lang w:val="en-GB"/>
        </w:rPr>
        <w:t xml:space="preserve">Stay informed with new products </w:t>
      </w:r>
    </w:p>
    <w:p w:rsidR="5F569555" w:rsidP="75000983" w:rsidRDefault="5F569555" w14:paraId="3D7F3C3F" w14:textId="3026B8CC">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 xml:space="preserve">ability to create an assortment of arrangements </w:t>
      </w:r>
    </w:p>
    <w:p w:rsidR="5F569555" w:rsidP="75000983" w:rsidRDefault="5F569555" w14:paraId="2D9D2418" w14:textId="4B2E9CB7">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adept at selecting ribbons, containers and other accessories</w:t>
      </w:r>
    </w:p>
    <w:p w:rsidR="5F569555" w:rsidP="75000983" w:rsidRDefault="5F569555" w14:paraId="156842F3" w14:textId="44996FF7">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5000983" w:rsidR="16C0A185">
        <w:rPr>
          <w:rFonts w:ascii="Calibri" w:hAnsi="Calibri" w:eastAsia="Calibri" w:cs="Calibri"/>
          <w:b w:val="0"/>
          <w:bCs w:val="0"/>
          <w:i w:val="0"/>
          <w:iCs w:val="0"/>
          <w:noProof w:val="0"/>
          <w:color w:val="000000" w:themeColor="text1" w:themeTint="FF" w:themeShade="FF"/>
          <w:sz w:val="22"/>
          <w:szCs w:val="22"/>
          <w:lang w:val="en-GB"/>
        </w:rPr>
        <w:t>excellent ability to ensure timely delivery of arrangements</w:t>
      </w:r>
    </w:p>
    <w:p w:rsidR="5F569555" w:rsidP="5F569555" w:rsidRDefault="5F569555" w14:paraId="3A5C40DA" w14:textId="787AC1D6">
      <w:pPr>
        <w:pStyle w:val="Normal"/>
        <w:rPr>
          <w:rFonts w:eastAsia="Times New Roman"/>
        </w:rPr>
      </w:pPr>
    </w:p>
    <w:p w:rsidR="5F569555" w:rsidP="5F569555" w:rsidRDefault="5F569555" w14:paraId="59B2CB5A" w14:textId="2ADE6013">
      <w:pPr>
        <w:pStyle w:val="Normal"/>
        <w:rPr>
          <w:rFonts w:eastAsia="Times New Roman"/>
        </w:rPr>
      </w:pPr>
    </w:p>
    <w:p w:rsidR="5F569555" w:rsidP="5F569555" w:rsidRDefault="5F569555" w14:paraId="4A841C7D" w14:textId="3121704B">
      <w:pPr>
        <w:pStyle w:val="Normal"/>
        <w:rPr>
          <w:rFonts w:eastAsia="Times New Roman"/>
        </w:rPr>
      </w:pPr>
    </w:p>
    <w:p w:rsidR="5F569555" w:rsidP="5F569555" w:rsidRDefault="5F569555" w14:paraId="0B62C5AC" w14:textId="4C28751E">
      <w:pPr>
        <w:pStyle w:val="Normal"/>
        <w:rPr>
          <w:rFonts w:eastAsia="Times New Roman"/>
        </w:rPr>
      </w:pPr>
    </w:p>
    <w:p w:rsidR="5F569555" w:rsidP="5F569555" w:rsidRDefault="5F569555" w14:paraId="2FF53FA6" w14:textId="2AA832D1">
      <w:pPr>
        <w:pStyle w:val="Normal"/>
        <w:rPr>
          <w:rFonts w:eastAsia="Times New Roman"/>
        </w:rPr>
      </w:pPr>
    </w:p>
    <w:p w:rsidR="5F569555" w:rsidP="5F569555" w:rsidRDefault="5F569555" w14:paraId="04D55F66" w14:textId="584DAF73">
      <w:pPr>
        <w:pStyle w:val="Normal"/>
        <w:rPr>
          <w:rFonts w:eastAsia="Times New Roman"/>
        </w:rPr>
      </w:pPr>
    </w:p>
    <w:p w:rsidR="10D789A7" w:rsidP="10D789A7" w:rsidRDefault="10D789A7" w14:paraId="60B1E495" w14:textId="1CA24869">
      <w:pPr>
        <w:pStyle w:val="Normal"/>
        <w:rPr>
          <w:rFonts w:eastAsia="Times New Roman"/>
        </w:rPr>
      </w:pPr>
    </w:p>
    <w:sectPr w:rsidR="00B01F58">
      <w:footerReference w:type="default" r:id="rId12"/>
      <w:pgSz w:w="11906" w:h="16838" w:orient="portrait"/>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47A0" w:rsidRDefault="004D47A0" w14:paraId="28A8B3BC" w14:textId="77777777">
      <w:r>
        <w:separator/>
      </w:r>
    </w:p>
  </w:endnote>
  <w:endnote w:type="continuationSeparator" w:id="0">
    <w:p w:rsidR="004D47A0" w:rsidRDefault="004D47A0" w14:paraId="12CCA82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2279AD" w14:paraId="68F406AB" w14:textId="77777777">
      <w:trPr>
        <w:tblCellSpacing w:w="0" w:type="dxa"/>
      </w:trPr>
      <w:tc>
        <w:tcPr>
          <w:tcW w:w="0" w:type="auto"/>
          <w:vAlign w:val="center"/>
          <w:hideMark/>
        </w:tcPr>
        <w:p w:rsidR="002279AD" w:rsidRDefault="002279AD" w14:paraId="0CFD1ACE" w14:textId="77777777">
          <w:pPr>
            <w:rPr>
              <w:rFonts w:eastAsia="Times New Roman"/>
              <w:sz w:val="20"/>
              <w:szCs w:val="20"/>
            </w:rPr>
          </w:pPr>
        </w:p>
      </w:tc>
      <w:tc>
        <w:tcPr>
          <w:tcW w:w="3000" w:type="dxa"/>
          <w:vAlign w:val="center"/>
          <w:hideMark/>
        </w:tcPr>
        <w:p w:rsidR="002279AD" w:rsidRDefault="002279AD" w14:paraId="64FA1492" w14:textId="77777777">
          <w:pPr>
            <w:rPr>
              <w:rFonts w:ascii="Calibri" w:hAnsi="Calibri" w:eastAsia="Times New Roman"/>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47A0" w:rsidRDefault="004D47A0" w14:paraId="7DF4E539" w14:textId="77777777">
      <w:r>
        <w:separator/>
      </w:r>
    </w:p>
  </w:footnote>
  <w:footnote w:type="continuationSeparator" w:id="0">
    <w:p w:rsidR="004D47A0" w:rsidRDefault="004D47A0" w14:paraId="2FC6C33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559E5A5E"/>
    <w:multiLevelType w:val="multilevel"/>
    <w:tmpl w:val="0EB8F9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5">
    <w:abstractNumId w:val="4"/>
  </w:num>
  <w:num w:numId="4">
    <w:abstractNumId w:val="3"/>
  </w:num>
  <w:num w:numId="3">
    <w:abstractNumId w:val="2"/>
  </w: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C6CE4"/>
    <w:rsid w:val="00183805"/>
    <w:rsid w:val="001B7CFE"/>
    <w:rsid w:val="001E48FF"/>
    <w:rsid w:val="002279AD"/>
    <w:rsid w:val="002FBB05"/>
    <w:rsid w:val="002FBB05"/>
    <w:rsid w:val="004D47A0"/>
    <w:rsid w:val="00501079"/>
    <w:rsid w:val="00710979"/>
    <w:rsid w:val="00710979"/>
    <w:rsid w:val="0078BF16"/>
    <w:rsid w:val="008FB27D"/>
    <w:rsid w:val="0097C1A2"/>
    <w:rsid w:val="00AE40F4"/>
    <w:rsid w:val="00B01F58"/>
    <w:rsid w:val="00C53FEB"/>
    <w:rsid w:val="0113AC64"/>
    <w:rsid w:val="015AC764"/>
    <w:rsid w:val="0167A5B9"/>
    <w:rsid w:val="01711389"/>
    <w:rsid w:val="01ADF263"/>
    <w:rsid w:val="01AE01D7"/>
    <w:rsid w:val="01AEF419"/>
    <w:rsid w:val="01BC4497"/>
    <w:rsid w:val="01CF64E4"/>
    <w:rsid w:val="0211B4B8"/>
    <w:rsid w:val="02379A82"/>
    <w:rsid w:val="024F049A"/>
    <w:rsid w:val="026419AF"/>
    <w:rsid w:val="0269833C"/>
    <w:rsid w:val="027BDEAF"/>
    <w:rsid w:val="0283C275"/>
    <w:rsid w:val="028A18D9"/>
    <w:rsid w:val="028BB45E"/>
    <w:rsid w:val="029B2076"/>
    <w:rsid w:val="02A07EF2"/>
    <w:rsid w:val="02A7303F"/>
    <w:rsid w:val="02C00A98"/>
    <w:rsid w:val="02CCCE34"/>
    <w:rsid w:val="02D63AA1"/>
    <w:rsid w:val="0344373D"/>
    <w:rsid w:val="03526892"/>
    <w:rsid w:val="03AFF8BE"/>
    <w:rsid w:val="03D268CF"/>
    <w:rsid w:val="03F73FC9"/>
    <w:rsid w:val="04370AEB"/>
    <w:rsid w:val="043D2B52"/>
    <w:rsid w:val="044118E6"/>
    <w:rsid w:val="044C35F0"/>
    <w:rsid w:val="04C0A211"/>
    <w:rsid w:val="0508EC28"/>
    <w:rsid w:val="0526AD6C"/>
    <w:rsid w:val="058B0E0C"/>
    <w:rsid w:val="05A7CA67"/>
    <w:rsid w:val="05E11A29"/>
    <w:rsid w:val="0609A2E5"/>
    <w:rsid w:val="06245346"/>
    <w:rsid w:val="06353B6B"/>
    <w:rsid w:val="063B4682"/>
    <w:rsid w:val="066C4675"/>
    <w:rsid w:val="0673D371"/>
    <w:rsid w:val="0694B4BF"/>
    <w:rsid w:val="06EA837B"/>
    <w:rsid w:val="06FB8743"/>
    <w:rsid w:val="06FB8743"/>
    <w:rsid w:val="0705921E"/>
    <w:rsid w:val="071BC5CE"/>
    <w:rsid w:val="0740D971"/>
    <w:rsid w:val="077187B6"/>
    <w:rsid w:val="077EF2BB"/>
    <w:rsid w:val="07882A74"/>
    <w:rsid w:val="07AB8237"/>
    <w:rsid w:val="07F3F670"/>
    <w:rsid w:val="08186662"/>
    <w:rsid w:val="088B68B9"/>
    <w:rsid w:val="08A887E3"/>
    <w:rsid w:val="08DE4C13"/>
    <w:rsid w:val="08E41C77"/>
    <w:rsid w:val="0902ECD0"/>
    <w:rsid w:val="091FB48C"/>
    <w:rsid w:val="0922DA91"/>
    <w:rsid w:val="0950A0FB"/>
    <w:rsid w:val="095B2684"/>
    <w:rsid w:val="096D313D"/>
    <w:rsid w:val="096D313D"/>
    <w:rsid w:val="0986892E"/>
    <w:rsid w:val="098E9536"/>
    <w:rsid w:val="09C4250D"/>
    <w:rsid w:val="09E5914F"/>
    <w:rsid w:val="09FEABFE"/>
    <w:rsid w:val="0A0068EE"/>
    <w:rsid w:val="0A1AF1C8"/>
    <w:rsid w:val="0A5D70B1"/>
    <w:rsid w:val="0A6C3CEF"/>
    <w:rsid w:val="0A949D2D"/>
    <w:rsid w:val="0A9F954C"/>
    <w:rsid w:val="0AC2AB2F"/>
    <w:rsid w:val="0AD7B733"/>
    <w:rsid w:val="0B11A790"/>
    <w:rsid w:val="0B2D6E0E"/>
    <w:rsid w:val="0B3EA2BB"/>
    <w:rsid w:val="0B53A1E8"/>
    <w:rsid w:val="0B64068D"/>
    <w:rsid w:val="0BE4203B"/>
    <w:rsid w:val="0C0983E7"/>
    <w:rsid w:val="0C395232"/>
    <w:rsid w:val="0C40D00D"/>
    <w:rsid w:val="0C4428F7"/>
    <w:rsid w:val="0C455F3F"/>
    <w:rsid w:val="0C6F7C74"/>
    <w:rsid w:val="0C8C3CBA"/>
    <w:rsid w:val="0CABF72E"/>
    <w:rsid w:val="0CC81025"/>
    <w:rsid w:val="0CF096D8"/>
    <w:rsid w:val="0D0969B0"/>
    <w:rsid w:val="0D67629E"/>
    <w:rsid w:val="0DAD7D43"/>
    <w:rsid w:val="0DB7FEC8"/>
    <w:rsid w:val="0DBD8B02"/>
    <w:rsid w:val="0DE88A6A"/>
    <w:rsid w:val="0DF5896B"/>
    <w:rsid w:val="0EA50475"/>
    <w:rsid w:val="0EB67AF6"/>
    <w:rsid w:val="0EC995DE"/>
    <w:rsid w:val="0EFCBEF7"/>
    <w:rsid w:val="0F1776C6"/>
    <w:rsid w:val="0F18FC1B"/>
    <w:rsid w:val="0F3C3835"/>
    <w:rsid w:val="0F549314"/>
    <w:rsid w:val="0FDAD479"/>
    <w:rsid w:val="0FF19679"/>
    <w:rsid w:val="0FF455DC"/>
    <w:rsid w:val="105CD070"/>
    <w:rsid w:val="10791171"/>
    <w:rsid w:val="109D1C0B"/>
    <w:rsid w:val="10D789A7"/>
    <w:rsid w:val="10E0CDF8"/>
    <w:rsid w:val="1144A58B"/>
    <w:rsid w:val="1144A58B"/>
    <w:rsid w:val="1148D732"/>
    <w:rsid w:val="1165D53A"/>
    <w:rsid w:val="117329EE"/>
    <w:rsid w:val="117426EF"/>
    <w:rsid w:val="1184142E"/>
    <w:rsid w:val="1185E822"/>
    <w:rsid w:val="118EC7C0"/>
    <w:rsid w:val="119D1534"/>
    <w:rsid w:val="119F5F7B"/>
    <w:rsid w:val="11B88BC1"/>
    <w:rsid w:val="11C09890"/>
    <w:rsid w:val="11E6524E"/>
    <w:rsid w:val="126412B3"/>
    <w:rsid w:val="12677A3D"/>
    <w:rsid w:val="128B2B98"/>
    <w:rsid w:val="128E81FB"/>
    <w:rsid w:val="12A69FF7"/>
    <w:rsid w:val="12AC556D"/>
    <w:rsid w:val="12DBF080"/>
    <w:rsid w:val="12E2FBE9"/>
    <w:rsid w:val="12F37F0B"/>
    <w:rsid w:val="1344BC3A"/>
    <w:rsid w:val="1355BC06"/>
    <w:rsid w:val="136914F6"/>
    <w:rsid w:val="1371BCB9"/>
    <w:rsid w:val="13AA3D8F"/>
    <w:rsid w:val="13C236FC"/>
    <w:rsid w:val="13C2BA08"/>
    <w:rsid w:val="13C83F16"/>
    <w:rsid w:val="13EAC7B2"/>
    <w:rsid w:val="14030C24"/>
    <w:rsid w:val="141B77B9"/>
    <w:rsid w:val="14269296"/>
    <w:rsid w:val="1487E1E5"/>
    <w:rsid w:val="149C1A39"/>
    <w:rsid w:val="14A9F485"/>
    <w:rsid w:val="14C039A9"/>
    <w:rsid w:val="14C490C0"/>
    <w:rsid w:val="14CD5D04"/>
    <w:rsid w:val="14E67172"/>
    <w:rsid w:val="14EF4328"/>
    <w:rsid w:val="155EADA6"/>
    <w:rsid w:val="15AC19C7"/>
    <w:rsid w:val="15BC11BA"/>
    <w:rsid w:val="15BC11BA"/>
    <w:rsid w:val="15C2068A"/>
    <w:rsid w:val="15CB6863"/>
    <w:rsid w:val="15EF6C77"/>
    <w:rsid w:val="161158F7"/>
    <w:rsid w:val="16221C71"/>
    <w:rsid w:val="16485F02"/>
    <w:rsid w:val="16516B0E"/>
    <w:rsid w:val="16593BF0"/>
    <w:rsid w:val="16890905"/>
    <w:rsid w:val="16AA5E46"/>
    <w:rsid w:val="16C0A185"/>
    <w:rsid w:val="16E2ACA1"/>
    <w:rsid w:val="16E9F6D7"/>
    <w:rsid w:val="16FD4BA9"/>
    <w:rsid w:val="16FFECCE"/>
    <w:rsid w:val="17077D48"/>
    <w:rsid w:val="173AEA98"/>
    <w:rsid w:val="1746EDF0"/>
    <w:rsid w:val="174F6516"/>
    <w:rsid w:val="176FB56B"/>
    <w:rsid w:val="1778E35D"/>
    <w:rsid w:val="17DB4D90"/>
    <w:rsid w:val="17FC955C"/>
    <w:rsid w:val="17FFFD02"/>
    <w:rsid w:val="1805DBC3"/>
    <w:rsid w:val="1818FC37"/>
    <w:rsid w:val="187BD6DB"/>
    <w:rsid w:val="18A8B78F"/>
    <w:rsid w:val="18AD158E"/>
    <w:rsid w:val="18D6A2E6"/>
    <w:rsid w:val="19087171"/>
    <w:rsid w:val="1914A96C"/>
    <w:rsid w:val="191EC337"/>
    <w:rsid w:val="193E1F33"/>
    <w:rsid w:val="19481835"/>
    <w:rsid w:val="19A0BF5C"/>
    <w:rsid w:val="19B5E59B"/>
    <w:rsid w:val="19DC4A36"/>
    <w:rsid w:val="19E38F2F"/>
    <w:rsid w:val="19EBF7AE"/>
    <w:rsid w:val="1A035D21"/>
    <w:rsid w:val="1A058CCC"/>
    <w:rsid w:val="1A23A540"/>
    <w:rsid w:val="1A4ED093"/>
    <w:rsid w:val="1A5F5145"/>
    <w:rsid w:val="1A8749A3"/>
    <w:rsid w:val="1A8B7E1C"/>
    <w:rsid w:val="1A9F70C9"/>
    <w:rsid w:val="1AA37AAC"/>
    <w:rsid w:val="1AAE6F9D"/>
    <w:rsid w:val="1AB06667"/>
    <w:rsid w:val="1AB57C90"/>
    <w:rsid w:val="1AB631E7"/>
    <w:rsid w:val="1AC722A2"/>
    <w:rsid w:val="1AE4F1DE"/>
    <w:rsid w:val="1AECB288"/>
    <w:rsid w:val="1AEE0A8F"/>
    <w:rsid w:val="1AFE2BC4"/>
    <w:rsid w:val="1B071E9A"/>
    <w:rsid w:val="1B7BDA1A"/>
    <w:rsid w:val="1B89CD00"/>
    <w:rsid w:val="1BAA709F"/>
    <w:rsid w:val="1BCE12FC"/>
    <w:rsid w:val="1BE18C96"/>
    <w:rsid w:val="1BF30680"/>
    <w:rsid w:val="1BF662E5"/>
    <w:rsid w:val="1C085032"/>
    <w:rsid w:val="1C12BD00"/>
    <w:rsid w:val="1C3C01B8"/>
    <w:rsid w:val="1C41BF1F"/>
    <w:rsid w:val="1C824148"/>
    <w:rsid w:val="1C893798"/>
    <w:rsid w:val="1CA0F444"/>
    <w:rsid w:val="1CCD80F2"/>
    <w:rsid w:val="1CDDA9C2"/>
    <w:rsid w:val="1CDDBFED"/>
    <w:rsid w:val="1CF05093"/>
    <w:rsid w:val="1D14A19F"/>
    <w:rsid w:val="1D430138"/>
    <w:rsid w:val="1DC23D99"/>
    <w:rsid w:val="1DE7F2AE"/>
    <w:rsid w:val="1E080B35"/>
    <w:rsid w:val="1E36AC41"/>
    <w:rsid w:val="1E3C0B18"/>
    <w:rsid w:val="1E81079B"/>
    <w:rsid w:val="1E949B36"/>
    <w:rsid w:val="1EA69825"/>
    <w:rsid w:val="1EBE4277"/>
    <w:rsid w:val="1ED120D8"/>
    <w:rsid w:val="1EDFE426"/>
    <w:rsid w:val="1EF754E9"/>
    <w:rsid w:val="1F148995"/>
    <w:rsid w:val="1F1AD46C"/>
    <w:rsid w:val="1F27E6DE"/>
    <w:rsid w:val="1F6F6F99"/>
    <w:rsid w:val="1F89A326"/>
    <w:rsid w:val="1FB18EB5"/>
    <w:rsid w:val="1FCE0A88"/>
    <w:rsid w:val="1FD436D8"/>
    <w:rsid w:val="205A63E2"/>
    <w:rsid w:val="20965710"/>
    <w:rsid w:val="209C27B9"/>
    <w:rsid w:val="209C965B"/>
    <w:rsid w:val="20C9D804"/>
    <w:rsid w:val="20F3F7C5"/>
    <w:rsid w:val="20FD411F"/>
    <w:rsid w:val="215FC2A5"/>
    <w:rsid w:val="216D29D0"/>
    <w:rsid w:val="21978C16"/>
    <w:rsid w:val="219A5F52"/>
    <w:rsid w:val="21AC2072"/>
    <w:rsid w:val="21DA594A"/>
    <w:rsid w:val="21F98972"/>
    <w:rsid w:val="2206E804"/>
    <w:rsid w:val="225FA3FE"/>
    <w:rsid w:val="225FD1B7"/>
    <w:rsid w:val="225FD1B7"/>
    <w:rsid w:val="229B37B1"/>
    <w:rsid w:val="229BB0D8"/>
    <w:rsid w:val="22C0F552"/>
    <w:rsid w:val="22CCFB72"/>
    <w:rsid w:val="23205D1C"/>
    <w:rsid w:val="232887F2"/>
    <w:rsid w:val="237F24B0"/>
    <w:rsid w:val="2385A582"/>
    <w:rsid w:val="23A97C9C"/>
    <w:rsid w:val="23F8BA39"/>
    <w:rsid w:val="23F949C7"/>
    <w:rsid w:val="24053FBF"/>
    <w:rsid w:val="241CA614"/>
    <w:rsid w:val="2433F296"/>
    <w:rsid w:val="243773EF"/>
    <w:rsid w:val="24C816F9"/>
    <w:rsid w:val="24E6C2F8"/>
    <w:rsid w:val="25146E8C"/>
    <w:rsid w:val="2525251B"/>
    <w:rsid w:val="253ED6FF"/>
    <w:rsid w:val="254DC81F"/>
    <w:rsid w:val="25803226"/>
    <w:rsid w:val="25977279"/>
    <w:rsid w:val="25A706CB"/>
    <w:rsid w:val="25CA1DAC"/>
    <w:rsid w:val="25D09AAB"/>
    <w:rsid w:val="25DAD5B5"/>
    <w:rsid w:val="25E3962C"/>
    <w:rsid w:val="25EFD0B3"/>
    <w:rsid w:val="260D758A"/>
    <w:rsid w:val="260DC462"/>
    <w:rsid w:val="260E53A3"/>
    <w:rsid w:val="261E9BAD"/>
    <w:rsid w:val="26B15E6A"/>
    <w:rsid w:val="26D76679"/>
    <w:rsid w:val="2712E534"/>
    <w:rsid w:val="2729494B"/>
    <w:rsid w:val="27384262"/>
    <w:rsid w:val="2753A2C4"/>
    <w:rsid w:val="279CC58F"/>
    <w:rsid w:val="27AA325A"/>
    <w:rsid w:val="27C87E9C"/>
    <w:rsid w:val="27D7F2DE"/>
    <w:rsid w:val="28132F86"/>
    <w:rsid w:val="28192B54"/>
    <w:rsid w:val="282C5F67"/>
    <w:rsid w:val="28775998"/>
    <w:rsid w:val="28E0C4D3"/>
    <w:rsid w:val="28E7109E"/>
    <w:rsid w:val="291FE0B8"/>
    <w:rsid w:val="293110F7"/>
    <w:rsid w:val="2947E605"/>
    <w:rsid w:val="294E0A70"/>
    <w:rsid w:val="295C21CC"/>
    <w:rsid w:val="296F92CF"/>
    <w:rsid w:val="2992FCA3"/>
    <w:rsid w:val="29CD8821"/>
    <w:rsid w:val="2A0E2A6B"/>
    <w:rsid w:val="2A5A33CD"/>
    <w:rsid w:val="2A6E4B57"/>
    <w:rsid w:val="2A7F7B27"/>
    <w:rsid w:val="2A857BDD"/>
    <w:rsid w:val="2A874A05"/>
    <w:rsid w:val="2A88038F"/>
    <w:rsid w:val="2A9ADFD2"/>
    <w:rsid w:val="2A9D6950"/>
    <w:rsid w:val="2AA9A942"/>
    <w:rsid w:val="2AB0616A"/>
    <w:rsid w:val="2AB7A530"/>
    <w:rsid w:val="2AB82950"/>
    <w:rsid w:val="2AD41982"/>
    <w:rsid w:val="2B05A3A7"/>
    <w:rsid w:val="2B32D5B7"/>
    <w:rsid w:val="2B37CA0F"/>
    <w:rsid w:val="2B3B69BC"/>
    <w:rsid w:val="2B511B96"/>
    <w:rsid w:val="2B56024C"/>
    <w:rsid w:val="2B8F65DB"/>
    <w:rsid w:val="2BEC94F2"/>
    <w:rsid w:val="2BFBD044"/>
    <w:rsid w:val="2C1479DA"/>
    <w:rsid w:val="2CB39DD2"/>
    <w:rsid w:val="2CBA8D21"/>
    <w:rsid w:val="2D09E3EB"/>
    <w:rsid w:val="2D15F17E"/>
    <w:rsid w:val="2D4EFF55"/>
    <w:rsid w:val="2DA7D301"/>
    <w:rsid w:val="2DF6B332"/>
    <w:rsid w:val="2DF87348"/>
    <w:rsid w:val="2E0074B5"/>
    <w:rsid w:val="2E01E7DF"/>
    <w:rsid w:val="2E448199"/>
    <w:rsid w:val="2E6406CF"/>
    <w:rsid w:val="2E69F11E"/>
    <w:rsid w:val="2E7935D2"/>
    <w:rsid w:val="2E88CB15"/>
    <w:rsid w:val="2EA32AE7"/>
    <w:rsid w:val="2EC1FA78"/>
    <w:rsid w:val="2ED65FE7"/>
    <w:rsid w:val="2EFA182D"/>
    <w:rsid w:val="2F0D6D42"/>
    <w:rsid w:val="2F16D21D"/>
    <w:rsid w:val="2F3459CB"/>
    <w:rsid w:val="2F645B9A"/>
    <w:rsid w:val="2F7A2162"/>
    <w:rsid w:val="2F7A5A52"/>
    <w:rsid w:val="2F9BF24A"/>
    <w:rsid w:val="2F9D0EA7"/>
    <w:rsid w:val="2FC1C8CA"/>
    <w:rsid w:val="2FD04DD4"/>
    <w:rsid w:val="2FE6A2D3"/>
    <w:rsid w:val="2FEB6C00"/>
    <w:rsid w:val="301DC711"/>
    <w:rsid w:val="3024CD45"/>
    <w:rsid w:val="306760CA"/>
    <w:rsid w:val="309B14A8"/>
    <w:rsid w:val="30B6526D"/>
    <w:rsid w:val="30F86E1F"/>
    <w:rsid w:val="31390C7E"/>
    <w:rsid w:val="3150CF7D"/>
    <w:rsid w:val="3168E930"/>
    <w:rsid w:val="319796A9"/>
    <w:rsid w:val="319B4126"/>
    <w:rsid w:val="31B10138"/>
    <w:rsid w:val="31B22AC0"/>
    <w:rsid w:val="31D320E7"/>
    <w:rsid w:val="31E4BEE7"/>
    <w:rsid w:val="31FB283D"/>
    <w:rsid w:val="321BAEE2"/>
    <w:rsid w:val="3270F5DF"/>
    <w:rsid w:val="32A43F1C"/>
    <w:rsid w:val="32C86FFB"/>
    <w:rsid w:val="32CA4B90"/>
    <w:rsid w:val="32CC623F"/>
    <w:rsid w:val="330F9616"/>
    <w:rsid w:val="33271911"/>
    <w:rsid w:val="3367C798"/>
    <w:rsid w:val="338B9789"/>
    <w:rsid w:val="33BEE3EA"/>
    <w:rsid w:val="33F359FF"/>
    <w:rsid w:val="34047130"/>
    <w:rsid w:val="3405B270"/>
    <w:rsid w:val="3432E53C"/>
    <w:rsid w:val="3454F32B"/>
    <w:rsid w:val="347870CE"/>
    <w:rsid w:val="34DF968A"/>
    <w:rsid w:val="34E95D3A"/>
    <w:rsid w:val="352486FE"/>
    <w:rsid w:val="353D1F8D"/>
    <w:rsid w:val="3544439D"/>
    <w:rsid w:val="354BD29B"/>
    <w:rsid w:val="354D9CC4"/>
    <w:rsid w:val="35A0E1E1"/>
    <w:rsid w:val="35CD157F"/>
    <w:rsid w:val="35D18D6B"/>
    <w:rsid w:val="35E223CF"/>
    <w:rsid w:val="36283075"/>
    <w:rsid w:val="364E3BE3"/>
    <w:rsid w:val="3663A140"/>
    <w:rsid w:val="36BEB259"/>
    <w:rsid w:val="36C2D5C4"/>
    <w:rsid w:val="36C6D6B4"/>
    <w:rsid w:val="36E5036C"/>
    <w:rsid w:val="371809D1"/>
    <w:rsid w:val="372CCFF7"/>
    <w:rsid w:val="374487DE"/>
    <w:rsid w:val="37576183"/>
    <w:rsid w:val="37CE88D1"/>
    <w:rsid w:val="37FAEB88"/>
    <w:rsid w:val="386D7AC4"/>
    <w:rsid w:val="38D96B11"/>
    <w:rsid w:val="38EC94F3"/>
    <w:rsid w:val="395268EC"/>
    <w:rsid w:val="3974FEBC"/>
    <w:rsid w:val="39A8C4F5"/>
    <w:rsid w:val="39AC8100"/>
    <w:rsid w:val="39C9D0AE"/>
    <w:rsid w:val="39FEE72A"/>
    <w:rsid w:val="3A1A4433"/>
    <w:rsid w:val="3A474FA6"/>
    <w:rsid w:val="3A4AD83E"/>
    <w:rsid w:val="3A4CF47C"/>
    <w:rsid w:val="3A5A4A0E"/>
    <w:rsid w:val="3A67A37A"/>
    <w:rsid w:val="3A6BD5D8"/>
    <w:rsid w:val="3A6BD5D8"/>
    <w:rsid w:val="3A9AB257"/>
    <w:rsid w:val="3AA0B103"/>
    <w:rsid w:val="3AB9E7E6"/>
    <w:rsid w:val="3ADA807E"/>
    <w:rsid w:val="3B2749FA"/>
    <w:rsid w:val="3B36E1C5"/>
    <w:rsid w:val="3B664395"/>
    <w:rsid w:val="3B6D3F8D"/>
    <w:rsid w:val="3B9AEFDC"/>
    <w:rsid w:val="3C4CCA02"/>
    <w:rsid w:val="3C97E217"/>
    <w:rsid w:val="3C9D01C6"/>
    <w:rsid w:val="3CA4E3EF"/>
    <w:rsid w:val="3CA8D315"/>
    <w:rsid w:val="3D6675AE"/>
    <w:rsid w:val="3DA17C28"/>
    <w:rsid w:val="3DAFB051"/>
    <w:rsid w:val="3DC64F03"/>
    <w:rsid w:val="3DE39ADD"/>
    <w:rsid w:val="3E6D9502"/>
    <w:rsid w:val="3E8E2014"/>
    <w:rsid w:val="3EC3A5B6"/>
    <w:rsid w:val="3EDFECD8"/>
    <w:rsid w:val="3EE216A8"/>
    <w:rsid w:val="3EF5A21E"/>
    <w:rsid w:val="3F05DE97"/>
    <w:rsid w:val="3F05DE97"/>
    <w:rsid w:val="3F093896"/>
    <w:rsid w:val="3F229B13"/>
    <w:rsid w:val="3F22CDC1"/>
    <w:rsid w:val="3FBE9D98"/>
    <w:rsid w:val="3FC5836C"/>
    <w:rsid w:val="3FD77767"/>
    <w:rsid w:val="4002F8F2"/>
    <w:rsid w:val="400471A2"/>
    <w:rsid w:val="402214FD"/>
    <w:rsid w:val="402B8C46"/>
    <w:rsid w:val="402FCA67"/>
    <w:rsid w:val="403EAA2B"/>
    <w:rsid w:val="405E1E9A"/>
    <w:rsid w:val="406204AD"/>
    <w:rsid w:val="406C975C"/>
    <w:rsid w:val="408490C9"/>
    <w:rsid w:val="40A1B870"/>
    <w:rsid w:val="40ADD59B"/>
    <w:rsid w:val="40B8D681"/>
    <w:rsid w:val="40BA29B2"/>
    <w:rsid w:val="40C4EEAC"/>
    <w:rsid w:val="410BB989"/>
    <w:rsid w:val="410DEC85"/>
    <w:rsid w:val="410DEC85"/>
    <w:rsid w:val="41195C6B"/>
    <w:rsid w:val="411B627E"/>
    <w:rsid w:val="411B627E"/>
    <w:rsid w:val="4141CEA2"/>
    <w:rsid w:val="4164531E"/>
    <w:rsid w:val="41859879"/>
    <w:rsid w:val="41890C4B"/>
    <w:rsid w:val="41A0BABD"/>
    <w:rsid w:val="41BC97AD"/>
    <w:rsid w:val="41F97594"/>
    <w:rsid w:val="41FAB45B"/>
    <w:rsid w:val="41FD481C"/>
    <w:rsid w:val="42271C0F"/>
    <w:rsid w:val="4239CBD1"/>
    <w:rsid w:val="423E7C5A"/>
    <w:rsid w:val="426EA52B"/>
    <w:rsid w:val="4270B3EC"/>
    <w:rsid w:val="427CB4CC"/>
    <w:rsid w:val="427CB4CC"/>
    <w:rsid w:val="428F51C8"/>
    <w:rsid w:val="42F0D218"/>
    <w:rsid w:val="42FC51EE"/>
    <w:rsid w:val="43D1C643"/>
    <w:rsid w:val="43E91224"/>
    <w:rsid w:val="43F9A956"/>
    <w:rsid w:val="44096CB6"/>
    <w:rsid w:val="442A0109"/>
    <w:rsid w:val="445BD244"/>
    <w:rsid w:val="445EF8A9"/>
    <w:rsid w:val="44718D71"/>
    <w:rsid w:val="4482C556"/>
    <w:rsid w:val="4494EC0F"/>
    <w:rsid w:val="449503B5"/>
    <w:rsid w:val="4499D1AA"/>
    <w:rsid w:val="4546DBA0"/>
    <w:rsid w:val="4583AA09"/>
    <w:rsid w:val="4598CE31"/>
    <w:rsid w:val="45C40BC6"/>
    <w:rsid w:val="45FC746E"/>
    <w:rsid w:val="461C0A2B"/>
    <w:rsid w:val="464088AA"/>
    <w:rsid w:val="4645F282"/>
    <w:rsid w:val="4659057F"/>
    <w:rsid w:val="466795FC"/>
    <w:rsid w:val="46B99267"/>
    <w:rsid w:val="46C1EF88"/>
    <w:rsid w:val="46DE0EA0"/>
    <w:rsid w:val="46E2E650"/>
    <w:rsid w:val="46EF235A"/>
    <w:rsid w:val="476A320C"/>
    <w:rsid w:val="4793A376"/>
    <w:rsid w:val="47B64BF5"/>
    <w:rsid w:val="47E478AA"/>
    <w:rsid w:val="4838536C"/>
    <w:rsid w:val="483917D2"/>
    <w:rsid w:val="485D453B"/>
    <w:rsid w:val="486AF456"/>
    <w:rsid w:val="486D71C1"/>
    <w:rsid w:val="486F5A2A"/>
    <w:rsid w:val="48903785"/>
    <w:rsid w:val="48973289"/>
    <w:rsid w:val="48C0C37D"/>
    <w:rsid w:val="48CB5A1F"/>
    <w:rsid w:val="49444319"/>
    <w:rsid w:val="494AAE1B"/>
    <w:rsid w:val="494BC2C7"/>
    <w:rsid w:val="4973C5F5"/>
    <w:rsid w:val="49D4DD37"/>
    <w:rsid w:val="49DDEA2C"/>
    <w:rsid w:val="49E21C63"/>
    <w:rsid w:val="4A0C9E23"/>
    <w:rsid w:val="4A4B3A1C"/>
    <w:rsid w:val="4AAC7B65"/>
    <w:rsid w:val="4ABE7D45"/>
    <w:rsid w:val="4ACFA709"/>
    <w:rsid w:val="4ADD3BA6"/>
    <w:rsid w:val="4B1DB259"/>
    <w:rsid w:val="4B5933BE"/>
    <w:rsid w:val="4B5933BE"/>
    <w:rsid w:val="4B81F190"/>
    <w:rsid w:val="4B81F190"/>
    <w:rsid w:val="4BA5A7E0"/>
    <w:rsid w:val="4BBE415B"/>
    <w:rsid w:val="4BD09034"/>
    <w:rsid w:val="4BDFA9D7"/>
    <w:rsid w:val="4BF5EC76"/>
    <w:rsid w:val="4C034622"/>
    <w:rsid w:val="4C095FEE"/>
    <w:rsid w:val="4C4276AC"/>
    <w:rsid w:val="4C4EF459"/>
    <w:rsid w:val="4C5C7CA1"/>
    <w:rsid w:val="4C5D70B7"/>
    <w:rsid w:val="4C70EF0D"/>
    <w:rsid w:val="4C742269"/>
    <w:rsid w:val="4C76970E"/>
    <w:rsid w:val="4C77961D"/>
    <w:rsid w:val="4C7DD4C1"/>
    <w:rsid w:val="4C931B89"/>
    <w:rsid w:val="4C980FD9"/>
    <w:rsid w:val="4CA963A5"/>
    <w:rsid w:val="4CD88B38"/>
    <w:rsid w:val="4CF2EB1E"/>
    <w:rsid w:val="4D1F3957"/>
    <w:rsid w:val="4D273B96"/>
    <w:rsid w:val="4D27EFB9"/>
    <w:rsid w:val="4D52B331"/>
    <w:rsid w:val="4D52B331"/>
    <w:rsid w:val="4D629D62"/>
    <w:rsid w:val="4D861DB7"/>
    <w:rsid w:val="4DB7696C"/>
    <w:rsid w:val="4DC1484D"/>
    <w:rsid w:val="4DCFD166"/>
    <w:rsid w:val="4DD0B763"/>
    <w:rsid w:val="4DE3B493"/>
    <w:rsid w:val="4E0A833A"/>
    <w:rsid w:val="4E12C9FF"/>
    <w:rsid w:val="4E571EC5"/>
    <w:rsid w:val="4E9B931A"/>
    <w:rsid w:val="4EA07588"/>
    <w:rsid w:val="4EE0C162"/>
    <w:rsid w:val="4EF602E0"/>
    <w:rsid w:val="4F49D2A9"/>
    <w:rsid w:val="4F5E9C50"/>
    <w:rsid w:val="4F6B2E07"/>
    <w:rsid w:val="4F8171C9"/>
    <w:rsid w:val="4F843CC8"/>
    <w:rsid w:val="4FB5A759"/>
    <w:rsid w:val="4FE1E92B"/>
    <w:rsid w:val="50099CBA"/>
    <w:rsid w:val="5014248B"/>
    <w:rsid w:val="503BF76D"/>
    <w:rsid w:val="507A4B7B"/>
    <w:rsid w:val="50BE2A3A"/>
    <w:rsid w:val="50C38E56"/>
    <w:rsid w:val="50DCBC7E"/>
    <w:rsid w:val="50DE3DAE"/>
    <w:rsid w:val="50E51CAA"/>
    <w:rsid w:val="50F5BB25"/>
    <w:rsid w:val="5107AAA9"/>
    <w:rsid w:val="511A62AC"/>
    <w:rsid w:val="518E48EB"/>
    <w:rsid w:val="51AF80DB"/>
    <w:rsid w:val="51BFACEF"/>
    <w:rsid w:val="51E55C5B"/>
    <w:rsid w:val="5200F9E3"/>
    <w:rsid w:val="520599E4"/>
    <w:rsid w:val="520D5F4E"/>
    <w:rsid w:val="521D6034"/>
    <w:rsid w:val="524C92D6"/>
    <w:rsid w:val="5263426C"/>
    <w:rsid w:val="52D913A5"/>
    <w:rsid w:val="52D913A5"/>
    <w:rsid w:val="52E64D17"/>
    <w:rsid w:val="530FEBFE"/>
    <w:rsid w:val="531DAA4D"/>
    <w:rsid w:val="537316E2"/>
    <w:rsid w:val="53A1BCA8"/>
    <w:rsid w:val="53C5BAB8"/>
    <w:rsid w:val="53DFD84E"/>
    <w:rsid w:val="53FF3676"/>
    <w:rsid w:val="54375045"/>
    <w:rsid w:val="543E2385"/>
    <w:rsid w:val="54A00B13"/>
    <w:rsid w:val="54C2D84E"/>
    <w:rsid w:val="54D9D5D8"/>
    <w:rsid w:val="55295364"/>
    <w:rsid w:val="553A71F1"/>
    <w:rsid w:val="556354BC"/>
    <w:rsid w:val="556354BC"/>
    <w:rsid w:val="557B7E6A"/>
    <w:rsid w:val="55969A49"/>
    <w:rsid w:val="55B49396"/>
    <w:rsid w:val="55D33E2C"/>
    <w:rsid w:val="56008B81"/>
    <w:rsid w:val="56499838"/>
    <w:rsid w:val="566849F0"/>
    <w:rsid w:val="56CEE25B"/>
    <w:rsid w:val="56D756E1"/>
    <w:rsid w:val="574D3794"/>
    <w:rsid w:val="5782D8AF"/>
    <w:rsid w:val="5785501F"/>
    <w:rsid w:val="578FEC03"/>
    <w:rsid w:val="57919396"/>
    <w:rsid w:val="579836D3"/>
    <w:rsid w:val="57E63312"/>
    <w:rsid w:val="58074A15"/>
    <w:rsid w:val="5830A471"/>
    <w:rsid w:val="58850601"/>
    <w:rsid w:val="58A4DB89"/>
    <w:rsid w:val="58A7DF92"/>
    <w:rsid w:val="59057688"/>
    <w:rsid w:val="59114688"/>
    <w:rsid w:val="591F7BE9"/>
    <w:rsid w:val="5966E9F2"/>
    <w:rsid w:val="597C90C6"/>
    <w:rsid w:val="59DC7A2B"/>
    <w:rsid w:val="59E515D5"/>
    <w:rsid w:val="59EFF13D"/>
    <w:rsid w:val="5A4262A8"/>
    <w:rsid w:val="5A670C77"/>
    <w:rsid w:val="5A774D07"/>
    <w:rsid w:val="5AD2F51A"/>
    <w:rsid w:val="5AEBB059"/>
    <w:rsid w:val="5B1CE3B5"/>
    <w:rsid w:val="5B1FE975"/>
    <w:rsid w:val="5B2D025D"/>
    <w:rsid w:val="5B2D025D"/>
    <w:rsid w:val="5B44B38D"/>
    <w:rsid w:val="5B52EB9F"/>
    <w:rsid w:val="5B6804BA"/>
    <w:rsid w:val="5B98D303"/>
    <w:rsid w:val="5BCB147B"/>
    <w:rsid w:val="5BDBD8F9"/>
    <w:rsid w:val="5C4F2146"/>
    <w:rsid w:val="5C68EE4F"/>
    <w:rsid w:val="5C77E467"/>
    <w:rsid w:val="5C7B6BDC"/>
    <w:rsid w:val="5C7E062A"/>
    <w:rsid w:val="5C8C50C1"/>
    <w:rsid w:val="5C9BF483"/>
    <w:rsid w:val="5CCD17B0"/>
    <w:rsid w:val="5D083EF2"/>
    <w:rsid w:val="5D56350D"/>
    <w:rsid w:val="5D6E5994"/>
    <w:rsid w:val="5D866CD8"/>
    <w:rsid w:val="5DA47A56"/>
    <w:rsid w:val="5DC28F40"/>
    <w:rsid w:val="5DC29118"/>
    <w:rsid w:val="5DE9E90C"/>
    <w:rsid w:val="5DEA65F9"/>
    <w:rsid w:val="5E5B52B8"/>
    <w:rsid w:val="5E63BBAB"/>
    <w:rsid w:val="5E899C6F"/>
    <w:rsid w:val="5E9D7623"/>
    <w:rsid w:val="5E9EDE30"/>
    <w:rsid w:val="5EAC3F61"/>
    <w:rsid w:val="5EC935D1"/>
    <w:rsid w:val="5EE7F86C"/>
    <w:rsid w:val="5EE989FA"/>
    <w:rsid w:val="5F050893"/>
    <w:rsid w:val="5F175012"/>
    <w:rsid w:val="5F569555"/>
    <w:rsid w:val="5FC4241D"/>
    <w:rsid w:val="5FCE1B7B"/>
    <w:rsid w:val="5FD0A387"/>
    <w:rsid w:val="60139DFF"/>
    <w:rsid w:val="60139DFF"/>
    <w:rsid w:val="60283374"/>
    <w:rsid w:val="606B56A9"/>
    <w:rsid w:val="6079D1E3"/>
    <w:rsid w:val="60847FCC"/>
    <w:rsid w:val="60B9B12D"/>
    <w:rsid w:val="60B9B12D"/>
    <w:rsid w:val="60CC4FC7"/>
    <w:rsid w:val="60E4B8CF"/>
    <w:rsid w:val="60ECFDAA"/>
    <w:rsid w:val="60F9DFCF"/>
    <w:rsid w:val="61050C72"/>
    <w:rsid w:val="610F66E8"/>
    <w:rsid w:val="612625D2"/>
    <w:rsid w:val="61438BC4"/>
    <w:rsid w:val="61589611"/>
    <w:rsid w:val="6168E4D5"/>
    <w:rsid w:val="616AD705"/>
    <w:rsid w:val="618B3126"/>
    <w:rsid w:val="62283A6B"/>
    <w:rsid w:val="6234D02D"/>
    <w:rsid w:val="6235E21B"/>
    <w:rsid w:val="6252E8EF"/>
    <w:rsid w:val="625D6452"/>
    <w:rsid w:val="626BCAA8"/>
    <w:rsid w:val="628B3C6E"/>
    <w:rsid w:val="62C42995"/>
    <w:rsid w:val="62E7AC78"/>
    <w:rsid w:val="631A7E1B"/>
    <w:rsid w:val="6324E74C"/>
    <w:rsid w:val="632F34F7"/>
    <w:rsid w:val="635E9E2C"/>
    <w:rsid w:val="63A1FD4E"/>
    <w:rsid w:val="63CAD366"/>
    <w:rsid w:val="63F6BE9E"/>
    <w:rsid w:val="63FF5687"/>
    <w:rsid w:val="64103DCA"/>
    <w:rsid w:val="641E24B8"/>
    <w:rsid w:val="6444FDD5"/>
    <w:rsid w:val="6445572A"/>
    <w:rsid w:val="65059509"/>
    <w:rsid w:val="650ECA1A"/>
    <w:rsid w:val="656C16C7"/>
    <w:rsid w:val="65710893"/>
    <w:rsid w:val="65A9E34D"/>
    <w:rsid w:val="65B60E37"/>
    <w:rsid w:val="65CE7832"/>
    <w:rsid w:val="65E30323"/>
    <w:rsid w:val="6611C813"/>
    <w:rsid w:val="66281916"/>
    <w:rsid w:val="662F92F1"/>
    <w:rsid w:val="6644C7ED"/>
    <w:rsid w:val="66610867"/>
    <w:rsid w:val="668AF447"/>
    <w:rsid w:val="6694A078"/>
    <w:rsid w:val="669C05C5"/>
    <w:rsid w:val="66C9BBE8"/>
    <w:rsid w:val="66CC62F2"/>
    <w:rsid w:val="66EE0467"/>
    <w:rsid w:val="66EE0467"/>
    <w:rsid w:val="66FA2648"/>
    <w:rsid w:val="6748768A"/>
    <w:rsid w:val="678DFD6D"/>
    <w:rsid w:val="679480BB"/>
    <w:rsid w:val="67A643D2"/>
    <w:rsid w:val="681AC8AA"/>
    <w:rsid w:val="681F6F95"/>
    <w:rsid w:val="6827BFC7"/>
    <w:rsid w:val="682B3987"/>
    <w:rsid w:val="6869BD5E"/>
    <w:rsid w:val="6895DF05"/>
    <w:rsid w:val="689799AC"/>
    <w:rsid w:val="68CF11D7"/>
    <w:rsid w:val="68E22F61"/>
    <w:rsid w:val="69158FDA"/>
    <w:rsid w:val="692A610E"/>
    <w:rsid w:val="6932C8DB"/>
    <w:rsid w:val="696BE871"/>
    <w:rsid w:val="696C4DA1"/>
    <w:rsid w:val="696D2956"/>
    <w:rsid w:val="69A40FD7"/>
    <w:rsid w:val="69D26CBC"/>
    <w:rsid w:val="69E8719C"/>
    <w:rsid w:val="69EE2805"/>
    <w:rsid w:val="69F0686B"/>
    <w:rsid w:val="69F0AE38"/>
    <w:rsid w:val="69F69BB8"/>
    <w:rsid w:val="6A11C1EE"/>
    <w:rsid w:val="6A24654D"/>
    <w:rsid w:val="6A4BEFA5"/>
    <w:rsid w:val="6A9A9102"/>
    <w:rsid w:val="6AD3913C"/>
    <w:rsid w:val="6B01896E"/>
    <w:rsid w:val="6B12192F"/>
    <w:rsid w:val="6B1752DC"/>
    <w:rsid w:val="6B2DB4BA"/>
    <w:rsid w:val="6B638BF0"/>
    <w:rsid w:val="6B675DC4"/>
    <w:rsid w:val="6BB8E7B3"/>
    <w:rsid w:val="6BDA2514"/>
    <w:rsid w:val="6C0C178A"/>
    <w:rsid w:val="6C382169"/>
    <w:rsid w:val="6C5B5926"/>
    <w:rsid w:val="6C5CAB19"/>
    <w:rsid w:val="6C77C2F7"/>
    <w:rsid w:val="6C7D1359"/>
    <w:rsid w:val="6C7D1359"/>
    <w:rsid w:val="6CA0FDF9"/>
    <w:rsid w:val="6D3BC95C"/>
    <w:rsid w:val="6D6AA1C3"/>
    <w:rsid w:val="6DD7DD20"/>
    <w:rsid w:val="6DDF818E"/>
    <w:rsid w:val="6DDF818E"/>
    <w:rsid w:val="6DF938CD"/>
    <w:rsid w:val="6E3BF718"/>
    <w:rsid w:val="6E3BF718"/>
    <w:rsid w:val="6E74F7BF"/>
    <w:rsid w:val="6E7DBD85"/>
    <w:rsid w:val="6E7E78DC"/>
    <w:rsid w:val="6EC39290"/>
    <w:rsid w:val="6EEEA7C7"/>
    <w:rsid w:val="6EF4C9BC"/>
    <w:rsid w:val="6EFAB528"/>
    <w:rsid w:val="6F01686A"/>
    <w:rsid w:val="6F2E9A04"/>
    <w:rsid w:val="6F32321A"/>
    <w:rsid w:val="6F46D601"/>
    <w:rsid w:val="6F56EE9B"/>
    <w:rsid w:val="6F6F7271"/>
    <w:rsid w:val="6F8C853A"/>
    <w:rsid w:val="70008872"/>
    <w:rsid w:val="7001A0EF"/>
    <w:rsid w:val="70259511"/>
    <w:rsid w:val="702AE897"/>
    <w:rsid w:val="70316F92"/>
    <w:rsid w:val="705AF6C1"/>
    <w:rsid w:val="705E3638"/>
    <w:rsid w:val="7075B924"/>
    <w:rsid w:val="7097A581"/>
    <w:rsid w:val="70A5A37C"/>
    <w:rsid w:val="711FE8FE"/>
    <w:rsid w:val="71789722"/>
    <w:rsid w:val="7179B8A7"/>
    <w:rsid w:val="718DACE8"/>
    <w:rsid w:val="71AB2EE2"/>
    <w:rsid w:val="71D5FA4B"/>
    <w:rsid w:val="72AA411F"/>
    <w:rsid w:val="72B16FF4"/>
    <w:rsid w:val="72EC83AE"/>
    <w:rsid w:val="73270BB9"/>
    <w:rsid w:val="732881F5"/>
    <w:rsid w:val="73683B69"/>
    <w:rsid w:val="7372D2DC"/>
    <w:rsid w:val="73B3920A"/>
    <w:rsid w:val="73BDFBA5"/>
    <w:rsid w:val="73E67CBE"/>
    <w:rsid w:val="73E81BC2"/>
    <w:rsid w:val="73EBBC86"/>
    <w:rsid w:val="73FB3F9B"/>
    <w:rsid w:val="74024BF5"/>
    <w:rsid w:val="74312EA0"/>
    <w:rsid w:val="7456C8C5"/>
    <w:rsid w:val="7471EEC4"/>
    <w:rsid w:val="74B87098"/>
    <w:rsid w:val="74D64322"/>
    <w:rsid w:val="74E2B126"/>
    <w:rsid w:val="74E65326"/>
    <w:rsid w:val="74FD560D"/>
    <w:rsid w:val="75000983"/>
    <w:rsid w:val="752210C9"/>
    <w:rsid w:val="758B2AB1"/>
    <w:rsid w:val="759176D6"/>
    <w:rsid w:val="75A200D8"/>
    <w:rsid w:val="75AE6BB4"/>
    <w:rsid w:val="75F6BAB4"/>
    <w:rsid w:val="75FA71D0"/>
    <w:rsid w:val="76033AAD"/>
    <w:rsid w:val="76198EBB"/>
    <w:rsid w:val="761E8C34"/>
    <w:rsid w:val="7631046B"/>
    <w:rsid w:val="7643B1FB"/>
    <w:rsid w:val="765B20CD"/>
    <w:rsid w:val="76B2BCEA"/>
    <w:rsid w:val="772D7200"/>
    <w:rsid w:val="7755A7F2"/>
    <w:rsid w:val="77914A17"/>
    <w:rsid w:val="7797A815"/>
    <w:rsid w:val="77B86A16"/>
    <w:rsid w:val="77D30E64"/>
    <w:rsid w:val="77FAAAE2"/>
    <w:rsid w:val="783FDD2E"/>
    <w:rsid w:val="787A258E"/>
    <w:rsid w:val="787C6801"/>
    <w:rsid w:val="787C6801"/>
    <w:rsid w:val="787F64D4"/>
    <w:rsid w:val="7883BED0"/>
    <w:rsid w:val="78D655F6"/>
    <w:rsid w:val="78FF28F6"/>
    <w:rsid w:val="792159FE"/>
    <w:rsid w:val="7951D662"/>
    <w:rsid w:val="79860D6F"/>
    <w:rsid w:val="798C3F85"/>
    <w:rsid w:val="799EFE07"/>
    <w:rsid w:val="79BCD223"/>
    <w:rsid w:val="79C71023"/>
    <w:rsid w:val="7A0719A1"/>
    <w:rsid w:val="7A0DC1A1"/>
    <w:rsid w:val="7A192772"/>
    <w:rsid w:val="7A39A161"/>
    <w:rsid w:val="7A438F8C"/>
    <w:rsid w:val="7A47C5C4"/>
    <w:rsid w:val="7AA2519E"/>
    <w:rsid w:val="7B3CDCA0"/>
    <w:rsid w:val="7B3EC583"/>
    <w:rsid w:val="7B4999BF"/>
    <w:rsid w:val="7B50D3B2"/>
    <w:rsid w:val="7B611C9A"/>
    <w:rsid w:val="7B61FF8C"/>
    <w:rsid w:val="7B8D5485"/>
    <w:rsid w:val="7BF167DE"/>
    <w:rsid w:val="7C55D5AD"/>
    <w:rsid w:val="7C686F44"/>
    <w:rsid w:val="7C850BC8"/>
    <w:rsid w:val="7CB5F5BA"/>
    <w:rsid w:val="7CEDEA49"/>
    <w:rsid w:val="7CF9EB42"/>
    <w:rsid w:val="7D00E00E"/>
    <w:rsid w:val="7D454FBB"/>
    <w:rsid w:val="7D909480"/>
    <w:rsid w:val="7D91E40F"/>
    <w:rsid w:val="7D9B5C49"/>
    <w:rsid w:val="7DB9732E"/>
    <w:rsid w:val="7DDC05FC"/>
    <w:rsid w:val="7DE7D215"/>
    <w:rsid w:val="7DECCEA6"/>
    <w:rsid w:val="7E3CF1F4"/>
    <w:rsid w:val="7E40CF35"/>
    <w:rsid w:val="7E6D6BDA"/>
    <w:rsid w:val="7E78B1C2"/>
    <w:rsid w:val="7E92E674"/>
    <w:rsid w:val="7E9821E7"/>
    <w:rsid w:val="7EA2C90E"/>
    <w:rsid w:val="7EA9A19D"/>
    <w:rsid w:val="7EAEE523"/>
    <w:rsid w:val="7EC504F7"/>
    <w:rsid w:val="7EC7D758"/>
    <w:rsid w:val="7ED23819"/>
    <w:rsid w:val="7ED7E2FF"/>
    <w:rsid w:val="7ED7E2FF"/>
    <w:rsid w:val="7EFD9401"/>
    <w:rsid w:val="7F3A782E"/>
    <w:rsid w:val="7F3CF92F"/>
    <w:rsid w:val="7F5D1EEB"/>
    <w:rsid w:val="7FC42E1C"/>
    <w:rsid w:val="7FC9FE71"/>
    <w:rsid w:val="7FCA23AE"/>
    <w:rsid w:val="7FE5F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Pr>
      <w:rFonts w:eastAsiaTheme="minorEastAsia"/>
      <w:sz w:val="24"/>
      <w:szCs w:val="24"/>
    </w:rPr>
  </w:style>
  <w:style w:type="paragraph" w:styleId="Heading1">
    <w:name w:val="heading 1"/>
    <w:basedOn w:val="Normal"/>
    <w:link w:val="Heading1Char"/>
    <w:uiPriority w:val="9"/>
    <w:qFormat/>
    <w:pPr>
      <w:pBdr>
        <w:bottom w:val="single" w:color="95979A" w:sz="6" w:space="8"/>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color w:val="2E74B5" w:themeColor="accent1" w:themeShade="BF"/>
      <w:sz w:val="26"/>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color w:val="1F4D78" w:themeColor="accent1" w:themeShade="7F"/>
      <w:sz w:val="24"/>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E74B5" w:themeColor="accent1" w:themeShade="BF"/>
      <w:sz w:val="24"/>
      <w:szCs w:val="24"/>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E74B5" w:themeColor="accent1" w:themeShade="BF"/>
      <w:sz w:val="24"/>
      <w:szCs w:val="2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1F4D78" w:themeColor="accent1" w:themeShade="7F"/>
      <w:sz w:val="24"/>
      <w:szCs w:val="24"/>
    </w:rPr>
  </w:style>
  <w:style w:type="paragraph" w:styleId="msonormal0" w:customStyle="1">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styleId="FooterChar" w:customStyle="1">
    <w:name w:val="Footer Char"/>
    <w:basedOn w:val="DefaultParagraphFont"/>
    <w:link w:val="Footer"/>
    <w:uiPriority w:val="99"/>
    <w:rPr>
      <w:rFonts w:eastAsiaTheme="minorEastAsia"/>
      <w:sz w:val="24"/>
      <w:szCs w:val="24"/>
    </w:rPr>
  </w:style>
  <w:style w:type="paragraph" w:styleId="subhead" w:customStyle="1">
    <w:name w:val="sub_head"/>
    <w:basedOn w:val="Normal"/>
    <w:pPr>
      <w:pBdr>
        <w:left w:val="single" w:color="95979A" w:sz="6" w:space="15"/>
      </w:pBdr>
      <w:spacing w:before="300" w:after="300" w:line="264" w:lineRule="auto"/>
      <w:ind w:left="375"/>
    </w:pPr>
    <w:rPr>
      <w:sz w:val="23"/>
      <w:szCs w:val="23"/>
    </w:rPr>
  </w:style>
  <w:style w:type="paragraph" w:styleId="greybox" w:customStyle="1">
    <w:name w:val="grey_box"/>
    <w:basedOn w:val="Normal"/>
    <w:pPr>
      <w:pBdr>
        <w:top w:val="single" w:color="E8E9EA" w:sz="48" w:space="0"/>
        <w:left w:val="single" w:color="E8E9EA" w:sz="48" w:space="0"/>
        <w:bottom w:val="single" w:color="E8E9EA" w:sz="48" w:space="0"/>
        <w:right w:val="single" w:color="E8E9EA" w:sz="48" w:space="0"/>
      </w:pBdr>
      <w:shd w:val="clear" w:color="auto" w:fill="E8E9EA"/>
      <w:spacing w:before="100" w:beforeAutospacing="1" w:after="100" w:afterAutospacing="1" w:line="264" w:lineRule="auto"/>
    </w:pPr>
    <w:rPr>
      <w:i/>
      <w:iCs/>
      <w:sz w:val="15"/>
      <w:szCs w:val="15"/>
    </w:rPr>
  </w:style>
  <w:style w:type="paragraph" w:styleId="textcontent" w:customStyle="1">
    <w:name w:val="text_content"/>
    <w:basedOn w:val="Normal"/>
    <w:pPr>
      <w:spacing w:line="264" w:lineRule="auto"/>
    </w:pPr>
    <w:rPr>
      <w:sz w:val="23"/>
      <w:szCs w:val="23"/>
    </w:rPr>
  </w:style>
  <w:style w:type="paragraph" w:styleId="listview" w:customStyle="1">
    <w:name w:val="list_view"/>
    <w:basedOn w:val="Normal"/>
    <w:pPr>
      <w:spacing w:line="264" w:lineRule="auto"/>
    </w:pPr>
    <w:rPr>
      <w:sz w:val="23"/>
      <w:szCs w:val="23"/>
    </w:rPr>
  </w:style>
  <w:style w:type="character" w:styleId="textcontent1" w:customStyle="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styleId="HeaderChar" w:customStyle="1">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color="auto" w:sz="0" w:space="0"/>
      </w:pBdr>
      <w:spacing w:before="240" w:after="0" w:line="259" w:lineRule="auto"/>
      <w:outlineLvl w:val="9"/>
    </w:pPr>
    <w:rPr>
      <w:rFonts w:asciiTheme="majorHAnsi" w:hAnsiTheme="majorHAnsi" w:eastAsiaTheme="majorEastAsia"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yperlink" Target="https://www.gov.uk/street-trading-licence/swansea/change" TargetMode="External" Id="R8f77d4b8168c403a" /><Relationship Type="http://schemas.openxmlformats.org/officeDocument/2006/relationships/hyperlink" Target="https://www.swansea.gov.uk/streettrading" TargetMode="External" Id="R83359b6232cf4e76" /><Relationship Type="http://schemas.openxmlformats.org/officeDocument/2006/relationships/hyperlink" Target="https://www.midandeastantrim.gov.uk/business/environmental-health/licensing/street-trading" TargetMode="External" Id="R54b454ddc70d469f" /><Relationship Type="http://schemas.openxmlformats.org/officeDocument/2006/relationships/hyperlink" Target="https://www.flyingdutchflowers.com/" TargetMode="External" Id="Rce6eff23bf924031" /><Relationship Type="http://schemas.openxmlformats.org/officeDocument/2006/relationships/hyperlink" Target="https://www.holistictrader.co.uk/" TargetMode="External" Id="R4a565acbd62349b8" /><Relationship Type="http://schemas.openxmlformats.org/officeDocument/2006/relationships/hyperlink" Target="https://www.trianglenursery.co.uk/" TargetMode="External" Id="R48a04006cb884a70" /><Relationship Type="http://schemas.openxmlformats.org/officeDocument/2006/relationships/hyperlink" Target="https://www.flowersfromthefarm.co.uk/" TargetMode="External" Id="Rd76b47b376254dd4" /><Relationship Type="http://schemas.openxmlformats.org/officeDocument/2006/relationships/glossaryDocument" Target="/word/glossary/document.xml" Id="Rbb341ba98b2b4655" /><Relationship Type="http://schemas.openxmlformats.org/officeDocument/2006/relationships/hyperlink" Target="https://www.buywithconfidence.gov.uk/" TargetMode="External" Id="R9337ece477964151" /><Relationship Type="http://schemas.openxmlformats.org/officeDocument/2006/relationships/hyperlink" Target="mailto:sarahpaton18@yahoo.co.ukAddress" TargetMode="External" Id="R6b5b6276efcd43f8" /><Relationship Type="http://schemas.openxmlformats.org/officeDocument/2006/relationships/image" Target="/media/image1a.png" Id="Rdfdd7f2ff50e404c" /><Relationship Type="http://schemas.openxmlformats.org/officeDocument/2006/relationships/image" Target="/media/image1b.png" Id="R0e7f595f19954567" /><Relationship Type="http://schemas.openxmlformats.org/officeDocument/2006/relationships/image" Target="/media/image1c.png" Id="Raf988a92d359444e" /><Relationship Type="http://schemas.openxmlformats.org/officeDocument/2006/relationships/image" Target="/media/image1d.png" Id="R15a9e18988254cdd" /><Relationship Type="http://schemas.openxmlformats.org/officeDocument/2006/relationships/image" Target="/media/image1e.png" Id="R32c83e4c813940fc" /><Relationship Type="http://schemas.openxmlformats.org/officeDocument/2006/relationships/image" Target="/media/image1f.png" Id="R830085934be74a85" /><Relationship Type="http://schemas.openxmlformats.org/officeDocument/2006/relationships/image" Target="/media/image20.png" Id="R8c6144b9455e46f7" /><Relationship Type="http://schemas.openxmlformats.org/officeDocument/2006/relationships/image" Target="/media/image21.png" Id="Reccebbaa14544bd0" /><Relationship Type="http://schemas.openxmlformats.org/officeDocument/2006/relationships/image" Target="/media/image22.png" Id="Rb4d85391f7ac459f" /><Relationship Type="http://schemas.openxmlformats.org/officeDocument/2006/relationships/image" Target="/media/image28.png" Id="R73f424b2b0f843b6" /><Relationship Type="http://schemas.openxmlformats.org/officeDocument/2006/relationships/image" Target="/media/image29.png" Id="R20d74e77112240db" /><Relationship Type="http://schemas.openxmlformats.org/officeDocument/2006/relationships/image" Target="/media/image2a.png" Id="R52f2685a43cd45fe" /><Relationship Type="http://schemas.openxmlformats.org/officeDocument/2006/relationships/image" Target="/media/image2b.png" Id="R770344040bac464a" /><Relationship Type="http://schemas.openxmlformats.org/officeDocument/2006/relationships/image" Target="/media/image2c.png" Id="Rf7ebbf73c78a42cb" /><Relationship Type="http://schemas.openxmlformats.org/officeDocument/2006/relationships/image" Target="/media/image2d.png" Id="R95a4be9209c947ef" /><Relationship Type="http://schemas.openxmlformats.org/officeDocument/2006/relationships/image" Target="/media/image2e.png" Id="R201619c6d5d74747" /><Relationship Type="http://schemas.openxmlformats.org/officeDocument/2006/relationships/image" Target="/media/image31.png" Id="Rea40e26d55e84978" /><Relationship Type="http://schemas.openxmlformats.org/officeDocument/2006/relationships/image" Target="/media/image35.png" Id="R2fa210e9305d4eb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a6eb185-742b-49f9-8dec-a2466539996c}"/>
      </w:docPartPr>
      <w:docPartBody>
        <w:p w14:paraId="3CE198D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2.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367A1D1-3916-4E2F-B11D-58CC257683D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Julia Ault</dc:creator>
  <keywords/>
  <dc:description/>
  <lastModifiedBy>Sarah Paton (1911022)</lastModifiedBy>
  <revision>16</revision>
  <dcterms:created xsi:type="dcterms:W3CDTF">2018-07-09T14:59:00.0000000Z</dcterms:created>
  <dcterms:modified xsi:type="dcterms:W3CDTF">2020-08-23T20:32:22.2811012Z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