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FB5954" w14:textId="77777777" w:rsidR="004B5D82" w:rsidRDefault="004B5D82" w:rsidP="004B5D82">
      <w:pPr>
        <w:jc w:val="center"/>
        <w:rPr>
          <w:rFonts w:ascii="Arial" w:hAnsi="Arial" w:cs="Arial"/>
          <w:b/>
          <w:bCs/>
        </w:rPr>
      </w:pPr>
    </w:p>
    <w:p w14:paraId="7CD4A578" w14:textId="77777777" w:rsidR="004B5D82" w:rsidRDefault="004B5D82" w:rsidP="004B5D82">
      <w:pPr>
        <w:jc w:val="center"/>
        <w:rPr>
          <w:rFonts w:ascii="Arial" w:hAnsi="Arial" w:cs="Arial"/>
          <w:b/>
          <w:bCs/>
        </w:rPr>
      </w:pPr>
    </w:p>
    <w:p w14:paraId="2C43EAF6" w14:textId="77777777" w:rsidR="004B5D82" w:rsidRDefault="004B5D82" w:rsidP="004B5D82">
      <w:pPr>
        <w:jc w:val="center"/>
        <w:rPr>
          <w:rFonts w:ascii="Arial" w:hAnsi="Arial" w:cs="Arial"/>
          <w:b/>
          <w:bCs/>
        </w:rPr>
      </w:pPr>
    </w:p>
    <w:p w14:paraId="569FAC3B" w14:textId="77777777" w:rsidR="004B5D82" w:rsidRDefault="004B5D82" w:rsidP="004B5D82">
      <w:pPr>
        <w:jc w:val="center"/>
        <w:rPr>
          <w:rFonts w:ascii="Arial" w:hAnsi="Arial" w:cs="Arial"/>
          <w:b/>
          <w:bCs/>
        </w:rPr>
      </w:pPr>
    </w:p>
    <w:p w14:paraId="62C111CD" w14:textId="77777777" w:rsidR="004B5D82" w:rsidRDefault="004B5D82" w:rsidP="004B5D82">
      <w:pPr>
        <w:jc w:val="center"/>
        <w:rPr>
          <w:rFonts w:ascii="Arial" w:hAnsi="Arial" w:cs="Arial"/>
          <w:b/>
          <w:bCs/>
        </w:rPr>
      </w:pPr>
    </w:p>
    <w:p w14:paraId="33FE4EC3" w14:textId="77777777" w:rsidR="004B5D82" w:rsidRDefault="004B5D82" w:rsidP="004B5D82">
      <w:pPr>
        <w:jc w:val="center"/>
        <w:rPr>
          <w:rFonts w:ascii="Arial" w:hAnsi="Arial" w:cs="Arial"/>
          <w:b/>
          <w:bCs/>
        </w:rPr>
      </w:pPr>
    </w:p>
    <w:p w14:paraId="7996ACD3" w14:textId="77777777" w:rsidR="004B5D82" w:rsidRDefault="004B5D82" w:rsidP="004B5D82">
      <w:pPr>
        <w:jc w:val="center"/>
        <w:rPr>
          <w:rFonts w:ascii="Arial" w:hAnsi="Arial" w:cs="Arial"/>
          <w:b/>
          <w:bCs/>
        </w:rPr>
      </w:pPr>
    </w:p>
    <w:p w14:paraId="5CF31047" w14:textId="3E20562C" w:rsidR="004B5D82" w:rsidRPr="004B5D82" w:rsidRDefault="004B5D82" w:rsidP="004B5D82">
      <w:pPr>
        <w:jc w:val="center"/>
        <w:rPr>
          <w:rFonts w:ascii="Arial" w:hAnsi="Arial" w:cs="Arial"/>
          <w:sz w:val="22"/>
          <w:szCs w:val="22"/>
        </w:rPr>
      </w:pPr>
      <w:r>
        <w:rPr>
          <w:rFonts w:ascii="Arial" w:hAnsi="Arial" w:cs="Arial"/>
          <w:b/>
          <w:bCs/>
        </w:rPr>
        <w:t>Component 2 - Research Report</w:t>
      </w:r>
    </w:p>
    <w:p w14:paraId="73C46169" w14:textId="5F992147" w:rsidR="004B5D82" w:rsidRDefault="004B5D82" w:rsidP="004B5D82">
      <w:pPr>
        <w:jc w:val="center"/>
        <w:rPr>
          <w:rFonts w:ascii="Arial" w:hAnsi="Arial" w:cs="Arial"/>
        </w:rPr>
      </w:pPr>
      <w:r>
        <w:rPr>
          <w:rFonts w:ascii="Arial" w:hAnsi="Arial" w:cs="Arial"/>
        </w:rPr>
        <w:t xml:space="preserve">Student </w:t>
      </w:r>
      <w:proofErr w:type="spellStart"/>
      <w:proofErr w:type="gramStart"/>
      <w:r>
        <w:rPr>
          <w:rFonts w:ascii="Arial" w:hAnsi="Arial" w:cs="Arial"/>
        </w:rPr>
        <w:t>Name:</w:t>
      </w:r>
      <w:r w:rsidR="005D79AF">
        <w:rPr>
          <w:rFonts w:ascii="Arial" w:hAnsi="Arial" w:cs="Arial"/>
        </w:rPr>
        <w:t>Alina</w:t>
      </w:r>
      <w:proofErr w:type="spellEnd"/>
      <w:proofErr w:type="gramEnd"/>
      <w:r w:rsidR="005D79AF">
        <w:rPr>
          <w:rFonts w:ascii="Arial" w:hAnsi="Arial" w:cs="Arial"/>
        </w:rPr>
        <w:t xml:space="preserve"> Dora </w:t>
      </w:r>
      <w:proofErr w:type="spellStart"/>
      <w:r w:rsidR="005D79AF">
        <w:rPr>
          <w:rFonts w:ascii="Arial" w:hAnsi="Arial" w:cs="Arial"/>
        </w:rPr>
        <w:t>Teodor</w:t>
      </w:r>
      <w:proofErr w:type="spellEnd"/>
    </w:p>
    <w:p w14:paraId="4FD9EF61" w14:textId="33319CE8" w:rsidR="004B5D82" w:rsidRDefault="004B5D82" w:rsidP="004B5D82">
      <w:pPr>
        <w:jc w:val="center"/>
        <w:rPr>
          <w:rFonts w:ascii="Arial" w:hAnsi="Arial" w:cs="Arial"/>
        </w:rPr>
      </w:pPr>
      <w:r>
        <w:rPr>
          <w:rFonts w:ascii="Arial" w:hAnsi="Arial" w:cs="Arial"/>
        </w:rPr>
        <w:t>Student Number:</w:t>
      </w:r>
      <w:r w:rsidR="002A7AC6">
        <w:rPr>
          <w:rFonts w:ascii="Arial" w:hAnsi="Arial" w:cs="Arial"/>
        </w:rPr>
        <w:t>2217381</w:t>
      </w:r>
    </w:p>
    <w:p w14:paraId="76C14E5A" w14:textId="0709F889" w:rsidR="004B5D82" w:rsidRDefault="004B5D82" w:rsidP="004B5D82">
      <w:pPr>
        <w:jc w:val="center"/>
        <w:rPr>
          <w:rFonts w:ascii="Arial" w:hAnsi="Arial" w:cs="Arial"/>
        </w:rPr>
      </w:pPr>
      <w:r>
        <w:rPr>
          <w:rFonts w:ascii="Arial" w:hAnsi="Arial" w:cs="Arial"/>
        </w:rPr>
        <w:t xml:space="preserve">Lecturer Name: </w:t>
      </w:r>
      <w:r w:rsidR="001A3EA5">
        <w:rPr>
          <w:rFonts w:ascii="Arial" w:hAnsi="Arial" w:cs="Arial"/>
        </w:rPr>
        <w:t>Julius Azasso</w:t>
      </w:r>
    </w:p>
    <w:p w14:paraId="70E7C509" w14:textId="77777777" w:rsidR="004B5D82" w:rsidRDefault="004B5D82" w:rsidP="004B5D82">
      <w:pPr>
        <w:jc w:val="center"/>
        <w:rPr>
          <w:rFonts w:ascii="Arial" w:hAnsi="Arial" w:cs="Arial"/>
          <w:b/>
          <w:bCs/>
        </w:rPr>
      </w:pPr>
      <w:r>
        <w:rPr>
          <w:rFonts w:ascii="Arial" w:hAnsi="Arial" w:cs="Arial"/>
          <w:b/>
          <w:bCs/>
        </w:rPr>
        <w:t>LCHS4002_BIRM</w:t>
      </w:r>
    </w:p>
    <w:p w14:paraId="067ECB4E" w14:textId="77777777" w:rsidR="004B5D82" w:rsidRDefault="004B5D82" w:rsidP="004B5D82">
      <w:pPr>
        <w:jc w:val="center"/>
        <w:rPr>
          <w:rFonts w:ascii="Arial" w:hAnsi="Arial" w:cs="Arial"/>
          <w:b/>
          <w:bCs/>
        </w:rPr>
      </w:pPr>
      <w:r>
        <w:rPr>
          <w:rFonts w:ascii="Arial" w:hAnsi="Arial" w:cs="Arial"/>
          <w:b/>
          <w:bCs/>
        </w:rPr>
        <w:t>Digital Skills and Research Methods.</w:t>
      </w:r>
    </w:p>
    <w:p w14:paraId="7E1F34FF" w14:textId="494A2B81" w:rsidR="00227B24" w:rsidRDefault="00227B24">
      <w:pPr>
        <w:spacing w:after="160" w:line="259" w:lineRule="auto"/>
        <w:jc w:val="left"/>
        <w:rPr>
          <w:rFonts w:ascii="Arial" w:eastAsiaTheme="majorEastAsia" w:hAnsi="Arial" w:cs="Arial"/>
          <w:b/>
          <w:sz w:val="28"/>
          <w:szCs w:val="32"/>
          <w:lang w:val="en-IN" w:eastAsia="en-IN"/>
        </w:rPr>
      </w:pPr>
    </w:p>
    <w:p w14:paraId="42185EE2" w14:textId="77777777" w:rsidR="004B5D82" w:rsidRDefault="004B5D82">
      <w:pPr>
        <w:spacing w:after="160" w:line="259" w:lineRule="auto"/>
        <w:jc w:val="left"/>
        <w:rPr>
          <w:rFonts w:ascii="Arial" w:eastAsiaTheme="majorEastAsia" w:hAnsi="Arial" w:cs="Arial"/>
          <w:b/>
          <w:sz w:val="28"/>
          <w:szCs w:val="32"/>
          <w:lang w:val="en-IN" w:eastAsia="en-IN"/>
        </w:rPr>
      </w:pPr>
      <w:r>
        <w:rPr>
          <w:lang w:val="en-IN" w:eastAsia="en-IN"/>
        </w:rPr>
        <w:br w:type="page"/>
      </w:r>
    </w:p>
    <w:sdt>
      <w:sdtPr>
        <w:rPr>
          <w:rFonts w:ascii="Times New Roman" w:eastAsia="Times New Roman" w:hAnsi="Times New Roman" w:cs="Times New Roman"/>
          <w:color w:val="auto"/>
          <w:sz w:val="24"/>
          <w:szCs w:val="24"/>
          <w:lang w:val="en-GB"/>
        </w:rPr>
        <w:id w:val="-2139938013"/>
        <w:docPartObj>
          <w:docPartGallery w:val="Table of Contents"/>
          <w:docPartUnique/>
        </w:docPartObj>
      </w:sdtPr>
      <w:sdtEndPr>
        <w:rPr>
          <w:b/>
          <w:bCs/>
          <w:noProof/>
        </w:rPr>
      </w:sdtEndPr>
      <w:sdtContent>
        <w:p w14:paraId="635C6139" w14:textId="5498DB5C" w:rsidR="006D45DD" w:rsidRDefault="006D45DD">
          <w:pPr>
            <w:pStyle w:val="TOCHeading"/>
          </w:pPr>
          <w:r>
            <w:t>Table of Contents</w:t>
          </w:r>
        </w:p>
        <w:p w14:paraId="22641C0D" w14:textId="0DA669B3" w:rsidR="006D45DD" w:rsidRDefault="006D45DD">
          <w:pPr>
            <w:pStyle w:val="TOC1"/>
            <w:tabs>
              <w:tab w:val="right" w:leader="dot" w:pos="9016"/>
            </w:tabs>
            <w:rPr>
              <w:noProof/>
            </w:rPr>
          </w:pPr>
          <w:r>
            <w:fldChar w:fldCharType="begin"/>
          </w:r>
          <w:r>
            <w:instrText xml:space="preserve"> TOC \o "1-3" \h \z \u </w:instrText>
          </w:r>
          <w:r>
            <w:fldChar w:fldCharType="separate"/>
          </w:r>
          <w:hyperlink w:anchor="_Toc119623362" w:history="1">
            <w:r w:rsidRPr="000C14A3">
              <w:rPr>
                <w:rStyle w:val="Hyperlink"/>
                <w:noProof/>
                <w:lang w:val="en-IN" w:eastAsia="en-IN"/>
              </w:rPr>
              <w:t>1. Introduction</w:t>
            </w:r>
            <w:r>
              <w:rPr>
                <w:noProof/>
                <w:webHidden/>
              </w:rPr>
              <w:tab/>
            </w:r>
            <w:r>
              <w:rPr>
                <w:noProof/>
                <w:webHidden/>
              </w:rPr>
              <w:fldChar w:fldCharType="begin"/>
            </w:r>
            <w:r>
              <w:rPr>
                <w:noProof/>
                <w:webHidden/>
              </w:rPr>
              <w:instrText xml:space="preserve"> PAGEREF _Toc119623362 \h </w:instrText>
            </w:r>
            <w:r>
              <w:rPr>
                <w:noProof/>
                <w:webHidden/>
              </w:rPr>
            </w:r>
            <w:r>
              <w:rPr>
                <w:noProof/>
                <w:webHidden/>
              </w:rPr>
              <w:fldChar w:fldCharType="separate"/>
            </w:r>
            <w:r>
              <w:rPr>
                <w:noProof/>
                <w:webHidden/>
              </w:rPr>
              <w:t>3</w:t>
            </w:r>
            <w:r>
              <w:rPr>
                <w:noProof/>
                <w:webHidden/>
              </w:rPr>
              <w:fldChar w:fldCharType="end"/>
            </w:r>
          </w:hyperlink>
        </w:p>
        <w:p w14:paraId="7594F184" w14:textId="2BEC6556" w:rsidR="006D45DD" w:rsidRDefault="004676F7">
          <w:pPr>
            <w:pStyle w:val="TOC1"/>
            <w:tabs>
              <w:tab w:val="right" w:leader="dot" w:pos="9016"/>
            </w:tabs>
            <w:rPr>
              <w:noProof/>
            </w:rPr>
          </w:pPr>
          <w:hyperlink w:anchor="_Toc119623363" w:history="1">
            <w:r w:rsidR="006D45DD" w:rsidRPr="000C14A3">
              <w:rPr>
                <w:rStyle w:val="Hyperlink"/>
                <w:noProof/>
                <w:lang w:val="en-IN" w:eastAsia="en-IN"/>
              </w:rPr>
              <w:t>2. Research design</w:t>
            </w:r>
            <w:r w:rsidR="006D45DD">
              <w:rPr>
                <w:noProof/>
                <w:webHidden/>
              </w:rPr>
              <w:tab/>
            </w:r>
            <w:r w:rsidR="006D45DD">
              <w:rPr>
                <w:noProof/>
                <w:webHidden/>
              </w:rPr>
              <w:fldChar w:fldCharType="begin"/>
            </w:r>
            <w:r w:rsidR="006D45DD">
              <w:rPr>
                <w:noProof/>
                <w:webHidden/>
              </w:rPr>
              <w:instrText xml:space="preserve"> PAGEREF _Toc119623363 \h </w:instrText>
            </w:r>
            <w:r w:rsidR="006D45DD">
              <w:rPr>
                <w:noProof/>
                <w:webHidden/>
              </w:rPr>
            </w:r>
            <w:r w:rsidR="006D45DD">
              <w:rPr>
                <w:noProof/>
                <w:webHidden/>
              </w:rPr>
              <w:fldChar w:fldCharType="separate"/>
            </w:r>
            <w:r w:rsidR="006D45DD">
              <w:rPr>
                <w:noProof/>
                <w:webHidden/>
              </w:rPr>
              <w:t>3</w:t>
            </w:r>
            <w:r w:rsidR="006D45DD">
              <w:rPr>
                <w:noProof/>
                <w:webHidden/>
              </w:rPr>
              <w:fldChar w:fldCharType="end"/>
            </w:r>
          </w:hyperlink>
        </w:p>
        <w:p w14:paraId="6E024A23" w14:textId="4B84572B" w:rsidR="006D45DD" w:rsidRDefault="004676F7">
          <w:pPr>
            <w:pStyle w:val="TOC2"/>
            <w:tabs>
              <w:tab w:val="right" w:leader="dot" w:pos="9016"/>
            </w:tabs>
            <w:rPr>
              <w:noProof/>
            </w:rPr>
          </w:pPr>
          <w:hyperlink w:anchor="_Toc119623364" w:history="1">
            <w:r w:rsidR="006D45DD" w:rsidRPr="000C14A3">
              <w:rPr>
                <w:rStyle w:val="Hyperlink"/>
                <w:noProof/>
                <w:lang w:val="en-IN"/>
              </w:rPr>
              <w:t>Aim:</w:t>
            </w:r>
            <w:r w:rsidR="006D45DD">
              <w:rPr>
                <w:noProof/>
                <w:webHidden/>
              </w:rPr>
              <w:tab/>
            </w:r>
            <w:r w:rsidR="006D45DD">
              <w:rPr>
                <w:noProof/>
                <w:webHidden/>
              </w:rPr>
              <w:fldChar w:fldCharType="begin"/>
            </w:r>
            <w:r w:rsidR="006D45DD">
              <w:rPr>
                <w:noProof/>
                <w:webHidden/>
              </w:rPr>
              <w:instrText xml:space="preserve"> PAGEREF _Toc119623364 \h </w:instrText>
            </w:r>
            <w:r w:rsidR="006D45DD">
              <w:rPr>
                <w:noProof/>
                <w:webHidden/>
              </w:rPr>
            </w:r>
            <w:r w:rsidR="006D45DD">
              <w:rPr>
                <w:noProof/>
                <w:webHidden/>
              </w:rPr>
              <w:fldChar w:fldCharType="separate"/>
            </w:r>
            <w:r w:rsidR="006D45DD">
              <w:rPr>
                <w:noProof/>
                <w:webHidden/>
              </w:rPr>
              <w:t>3</w:t>
            </w:r>
            <w:r w:rsidR="006D45DD">
              <w:rPr>
                <w:noProof/>
                <w:webHidden/>
              </w:rPr>
              <w:fldChar w:fldCharType="end"/>
            </w:r>
          </w:hyperlink>
        </w:p>
        <w:p w14:paraId="68E32436" w14:textId="64C25689" w:rsidR="006D45DD" w:rsidRDefault="004676F7">
          <w:pPr>
            <w:pStyle w:val="TOC2"/>
            <w:tabs>
              <w:tab w:val="right" w:leader="dot" w:pos="9016"/>
            </w:tabs>
            <w:rPr>
              <w:noProof/>
            </w:rPr>
          </w:pPr>
          <w:hyperlink w:anchor="_Toc119623365" w:history="1">
            <w:r w:rsidR="006D45DD" w:rsidRPr="000C14A3">
              <w:rPr>
                <w:rStyle w:val="Hyperlink"/>
                <w:noProof/>
                <w:lang w:val="en-IN"/>
              </w:rPr>
              <w:t>Objectives:</w:t>
            </w:r>
            <w:r w:rsidR="006D45DD">
              <w:rPr>
                <w:noProof/>
                <w:webHidden/>
              </w:rPr>
              <w:tab/>
            </w:r>
            <w:r w:rsidR="006D45DD">
              <w:rPr>
                <w:noProof/>
                <w:webHidden/>
              </w:rPr>
              <w:fldChar w:fldCharType="begin"/>
            </w:r>
            <w:r w:rsidR="006D45DD">
              <w:rPr>
                <w:noProof/>
                <w:webHidden/>
              </w:rPr>
              <w:instrText xml:space="preserve"> PAGEREF _Toc119623365 \h </w:instrText>
            </w:r>
            <w:r w:rsidR="006D45DD">
              <w:rPr>
                <w:noProof/>
                <w:webHidden/>
              </w:rPr>
            </w:r>
            <w:r w:rsidR="006D45DD">
              <w:rPr>
                <w:noProof/>
                <w:webHidden/>
              </w:rPr>
              <w:fldChar w:fldCharType="separate"/>
            </w:r>
            <w:r w:rsidR="006D45DD">
              <w:rPr>
                <w:noProof/>
                <w:webHidden/>
              </w:rPr>
              <w:t>4</w:t>
            </w:r>
            <w:r w:rsidR="006D45DD">
              <w:rPr>
                <w:noProof/>
                <w:webHidden/>
              </w:rPr>
              <w:fldChar w:fldCharType="end"/>
            </w:r>
          </w:hyperlink>
        </w:p>
        <w:p w14:paraId="6CF1236D" w14:textId="7F0C5267" w:rsidR="006D45DD" w:rsidRDefault="004676F7">
          <w:pPr>
            <w:pStyle w:val="TOC2"/>
            <w:tabs>
              <w:tab w:val="right" w:leader="dot" w:pos="9016"/>
            </w:tabs>
            <w:rPr>
              <w:noProof/>
            </w:rPr>
          </w:pPr>
          <w:hyperlink w:anchor="_Toc119623366" w:history="1">
            <w:r w:rsidR="006D45DD" w:rsidRPr="000C14A3">
              <w:rPr>
                <w:rStyle w:val="Hyperlink"/>
                <w:noProof/>
                <w:lang w:val="en-IN"/>
              </w:rPr>
              <w:t>2.1 Research question</w:t>
            </w:r>
            <w:r w:rsidR="006D45DD">
              <w:rPr>
                <w:noProof/>
                <w:webHidden/>
              </w:rPr>
              <w:tab/>
            </w:r>
            <w:r w:rsidR="006D45DD">
              <w:rPr>
                <w:noProof/>
                <w:webHidden/>
              </w:rPr>
              <w:fldChar w:fldCharType="begin"/>
            </w:r>
            <w:r w:rsidR="006D45DD">
              <w:rPr>
                <w:noProof/>
                <w:webHidden/>
              </w:rPr>
              <w:instrText xml:space="preserve"> PAGEREF _Toc119623366 \h </w:instrText>
            </w:r>
            <w:r w:rsidR="006D45DD">
              <w:rPr>
                <w:noProof/>
                <w:webHidden/>
              </w:rPr>
            </w:r>
            <w:r w:rsidR="006D45DD">
              <w:rPr>
                <w:noProof/>
                <w:webHidden/>
              </w:rPr>
              <w:fldChar w:fldCharType="separate"/>
            </w:r>
            <w:r w:rsidR="006D45DD">
              <w:rPr>
                <w:noProof/>
                <w:webHidden/>
              </w:rPr>
              <w:t>4</w:t>
            </w:r>
            <w:r w:rsidR="006D45DD">
              <w:rPr>
                <w:noProof/>
                <w:webHidden/>
              </w:rPr>
              <w:fldChar w:fldCharType="end"/>
            </w:r>
          </w:hyperlink>
        </w:p>
        <w:p w14:paraId="79E8F771" w14:textId="0E6F188F" w:rsidR="006D45DD" w:rsidRDefault="004676F7">
          <w:pPr>
            <w:pStyle w:val="TOC2"/>
            <w:tabs>
              <w:tab w:val="right" w:leader="dot" w:pos="9016"/>
            </w:tabs>
            <w:rPr>
              <w:noProof/>
            </w:rPr>
          </w:pPr>
          <w:hyperlink w:anchor="_Toc119623367" w:history="1">
            <w:r w:rsidR="006D45DD" w:rsidRPr="000C14A3">
              <w:rPr>
                <w:rStyle w:val="Hyperlink"/>
                <w:noProof/>
                <w:lang w:val="en-IN"/>
              </w:rPr>
              <w:t>2.2 Research method</w:t>
            </w:r>
            <w:r w:rsidR="006D45DD">
              <w:rPr>
                <w:noProof/>
                <w:webHidden/>
              </w:rPr>
              <w:tab/>
            </w:r>
            <w:r w:rsidR="006D45DD">
              <w:rPr>
                <w:noProof/>
                <w:webHidden/>
              </w:rPr>
              <w:fldChar w:fldCharType="begin"/>
            </w:r>
            <w:r w:rsidR="006D45DD">
              <w:rPr>
                <w:noProof/>
                <w:webHidden/>
              </w:rPr>
              <w:instrText xml:space="preserve"> PAGEREF _Toc119623367 \h </w:instrText>
            </w:r>
            <w:r w:rsidR="006D45DD">
              <w:rPr>
                <w:noProof/>
                <w:webHidden/>
              </w:rPr>
            </w:r>
            <w:r w:rsidR="006D45DD">
              <w:rPr>
                <w:noProof/>
                <w:webHidden/>
              </w:rPr>
              <w:fldChar w:fldCharType="separate"/>
            </w:r>
            <w:r w:rsidR="006D45DD">
              <w:rPr>
                <w:noProof/>
                <w:webHidden/>
              </w:rPr>
              <w:t>4</w:t>
            </w:r>
            <w:r w:rsidR="006D45DD">
              <w:rPr>
                <w:noProof/>
                <w:webHidden/>
              </w:rPr>
              <w:fldChar w:fldCharType="end"/>
            </w:r>
          </w:hyperlink>
        </w:p>
        <w:p w14:paraId="7969AB26" w14:textId="12B74F00" w:rsidR="006D45DD" w:rsidRDefault="004676F7">
          <w:pPr>
            <w:pStyle w:val="TOC2"/>
            <w:tabs>
              <w:tab w:val="right" w:leader="dot" w:pos="9016"/>
            </w:tabs>
            <w:rPr>
              <w:noProof/>
            </w:rPr>
          </w:pPr>
          <w:hyperlink w:anchor="_Toc119623368" w:history="1">
            <w:r w:rsidR="006D45DD" w:rsidRPr="000C14A3">
              <w:rPr>
                <w:rStyle w:val="Hyperlink"/>
                <w:noProof/>
              </w:rPr>
              <w:t>2.3 Ethical considerations</w:t>
            </w:r>
            <w:r w:rsidR="006D45DD">
              <w:rPr>
                <w:noProof/>
                <w:webHidden/>
              </w:rPr>
              <w:tab/>
            </w:r>
            <w:r w:rsidR="006D45DD">
              <w:rPr>
                <w:noProof/>
                <w:webHidden/>
              </w:rPr>
              <w:fldChar w:fldCharType="begin"/>
            </w:r>
            <w:r w:rsidR="006D45DD">
              <w:rPr>
                <w:noProof/>
                <w:webHidden/>
              </w:rPr>
              <w:instrText xml:space="preserve"> PAGEREF _Toc119623368 \h </w:instrText>
            </w:r>
            <w:r w:rsidR="006D45DD">
              <w:rPr>
                <w:noProof/>
                <w:webHidden/>
              </w:rPr>
            </w:r>
            <w:r w:rsidR="006D45DD">
              <w:rPr>
                <w:noProof/>
                <w:webHidden/>
              </w:rPr>
              <w:fldChar w:fldCharType="separate"/>
            </w:r>
            <w:r w:rsidR="006D45DD">
              <w:rPr>
                <w:noProof/>
                <w:webHidden/>
              </w:rPr>
              <w:t>6</w:t>
            </w:r>
            <w:r w:rsidR="006D45DD">
              <w:rPr>
                <w:noProof/>
                <w:webHidden/>
              </w:rPr>
              <w:fldChar w:fldCharType="end"/>
            </w:r>
          </w:hyperlink>
        </w:p>
        <w:p w14:paraId="65D7CFCE" w14:textId="202C444A" w:rsidR="006D45DD" w:rsidRDefault="004676F7">
          <w:pPr>
            <w:pStyle w:val="TOC1"/>
            <w:tabs>
              <w:tab w:val="right" w:leader="dot" w:pos="9016"/>
            </w:tabs>
            <w:rPr>
              <w:noProof/>
            </w:rPr>
          </w:pPr>
          <w:hyperlink w:anchor="_Toc119623369" w:history="1">
            <w:r w:rsidR="006D45DD" w:rsidRPr="000C14A3">
              <w:rPr>
                <w:rStyle w:val="Hyperlink"/>
                <w:noProof/>
              </w:rPr>
              <w:t>3. Results</w:t>
            </w:r>
            <w:r w:rsidR="006D45DD">
              <w:rPr>
                <w:noProof/>
                <w:webHidden/>
              </w:rPr>
              <w:tab/>
            </w:r>
            <w:r w:rsidR="006D45DD">
              <w:rPr>
                <w:noProof/>
                <w:webHidden/>
              </w:rPr>
              <w:fldChar w:fldCharType="begin"/>
            </w:r>
            <w:r w:rsidR="006D45DD">
              <w:rPr>
                <w:noProof/>
                <w:webHidden/>
              </w:rPr>
              <w:instrText xml:space="preserve"> PAGEREF _Toc119623369 \h </w:instrText>
            </w:r>
            <w:r w:rsidR="006D45DD">
              <w:rPr>
                <w:noProof/>
                <w:webHidden/>
              </w:rPr>
            </w:r>
            <w:r w:rsidR="006D45DD">
              <w:rPr>
                <w:noProof/>
                <w:webHidden/>
              </w:rPr>
              <w:fldChar w:fldCharType="separate"/>
            </w:r>
            <w:r w:rsidR="006D45DD">
              <w:rPr>
                <w:noProof/>
                <w:webHidden/>
              </w:rPr>
              <w:t>7</w:t>
            </w:r>
            <w:r w:rsidR="006D45DD">
              <w:rPr>
                <w:noProof/>
                <w:webHidden/>
              </w:rPr>
              <w:fldChar w:fldCharType="end"/>
            </w:r>
          </w:hyperlink>
        </w:p>
        <w:p w14:paraId="234C0D8B" w14:textId="4624281C" w:rsidR="006D45DD" w:rsidRDefault="004676F7">
          <w:pPr>
            <w:pStyle w:val="TOC1"/>
            <w:tabs>
              <w:tab w:val="right" w:leader="dot" w:pos="9016"/>
            </w:tabs>
            <w:rPr>
              <w:noProof/>
            </w:rPr>
          </w:pPr>
          <w:hyperlink w:anchor="_Toc119623370" w:history="1">
            <w:r w:rsidR="006D45DD" w:rsidRPr="000C14A3">
              <w:rPr>
                <w:rStyle w:val="Hyperlink"/>
                <w:noProof/>
              </w:rPr>
              <w:t>4. Discussion</w:t>
            </w:r>
            <w:r w:rsidR="006D45DD">
              <w:rPr>
                <w:noProof/>
                <w:webHidden/>
              </w:rPr>
              <w:tab/>
            </w:r>
            <w:r w:rsidR="006D45DD">
              <w:rPr>
                <w:noProof/>
                <w:webHidden/>
              </w:rPr>
              <w:fldChar w:fldCharType="begin"/>
            </w:r>
            <w:r w:rsidR="006D45DD">
              <w:rPr>
                <w:noProof/>
                <w:webHidden/>
              </w:rPr>
              <w:instrText xml:space="preserve"> PAGEREF _Toc119623370 \h </w:instrText>
            </w:r>
            <w:r w:rsidR="006D45DD">
              <w:rPr>
                <w:noProof/>
                <w:webHidden/>
              </w:rPr>
            </w:r>
            <w:r w:rsidR="006D45DD">
              <w:rPr>
                <w:noProof/>
                <w:webHidden/>
              </w:rPr>
              <w:fldChar w:fldCharType="separate"/>
            </w:r>
            <w:r w:rsidR="006D45DD">
              <w:rPr>
                <w:noProof/>
                <w:webHidden/>
              </w:rPr>
              <w:t>11</w:t>
            </w:r>
            <w:r w:rsidR="006D45DD">
              <w:rPr>
                <w:noProof/>
                <w:webHidden/>
              </w:rPr>
              <w:fldChar w:fldCharType="end"/>
            </w:r>
          </w:hyperlink>
        </w:p>
        <w:p w14:paraId="37B06311" w14:textId="5AA93A43" w:rsidR="006D45DD" w:rsidRDefault="004676F7">
          <w:pPr>
            <w:pStyle w:val="TOC1"/>
            <w:tabs>
              <w:tab w:val="right" w:leader="dot" w:pos="9016"/>
            </w:tabs>
            <w:rPr>
              <w:noProof/>
            </w:rPr>
          </w:pPr>
          <w:hyperlink w:anchor="_Toc119623371" w:history="1">
            <w:r w:rsidR="006D45DD" w:rsidRPr="000C14A3">
              <w:rPr>
                <w:rStyle w:val="Hyperlink"/>
                <w:noProof/>
              </w:rPr>
              <w:t>5. Conclusion</w:t>
            </w:r>
            <w:r w:rsidR="006D45DD">
              <w:rPr>
                <w:noProof/>
                <w:webHidden/>
              </w:rPr>
              <w:tab/>
            </w:r>
            <w:r w:rsidR="006D45DD">
              <w:rPr>
                <w:noProof/>
                <w:webHidden/>
              </w:rPr>
              <w:fldChar w:fldCharType="begin"/>
            </w:r>
            <w:r w:rsidR="006D45DD">
              <w:rPr>
                <w:noProof/>
                <w:webHidden/>
              </w:rPr>
              <w:instrText xml:space="preserve"> PAGEREF _Toc119623371 \h </w:instrText>
            </w:r>
            <w:r w:rsidR="006D45DD">
              <w:rPr>
                <w:noProof/>
                <w:webHidden/>
              </w:rPr>
            </w:r>
            <w:r w:rsidR="006D45DD">
              <w:rPr>
                <w:noProof/>
                <w:webHidden/>
              </w:rPr>
              <w:fldChar w:fldCharType="separate"/>
            </w:r>
            <w:r w:rsidR="006D45DD">
              <w:rPr>
                <w:noProof/>
                <w:webHidden/>
              </w:rPr>
              <w:t>13</w:t>
            </w:r>
            <w:r w:rsidR="006D45DD">
              <w:rPr>
                <w:noProof/>
                <w:webHidden/>
              </w:rPr>
              <w:fldChar w:fldCharType="end"/>
            </w:r>
          </w:hyperlink>
        </w:p>
        <w:p w14:paraId="04D5474A" w14:textId="0D3D9F8D" w:rsidR="006D45DD" w:rsidRDefault="004676F7">
          <w:pPr>
            <w:pStyle w:val="TOC1"/>
            <w:tabs>
              <w:tab w:val="right" w:leader="dot" w:pos="9016"/>
            </w:tabs>
            <w:rPr>
              <w:noProof/>
            </w:rPr>
          </w:pPr>
          <w:hyperlink w:anchor="_Toc119623372" w:history="1">
            <w:r w:rsidR="006D45DD" w:rsidRPr="000C14A3">
              <w:rPr>
                <w:rStyle w:val="Hyperlink"/>
                <w:noProof/>
              </w:rPr>
              <w:t>6. References</w:t>
            </w:r>
            <w:r w:rsidR="006D45DD">
              <w:rPr>
                <w:noProof/>
                <w:webHidden/>
              </w:rPr>
              <w:tab/>
            </w:r>
            <w:r w:rsidR="006D45DD">
              <w:rPr>
                <w:noProof/>
                <w:webHidden/>
              </w:rPr>
              <w:fldChar w:fldCharType="begin"/>
            </w:r>
            <w:r w:rsidR="006D45DD">
              <w:rPr>
                <w:noProof/>
                <w:webHidden/>
              </w:rPr>
              <w:instrText xml:space="preserve"> PAGEREF _Toc119623372 \h </w:instrText>
            </w:r>
            <w:r w:rsidR="006D45DD">
              <w:rPr>
                <w:noProof/>
                <w:webHidden/>
              </w:rPr>
            </w:r>
            <w:r w:rsidR="006D45DD">
              <w:rPr>
                <w:noProof/>
                <w:webHidden/>
              </w:rPr>
              <w:fldChar w:fldCharType="separate"/>
            </w:r>
            <w:r w:rsidR="006D45DD">
              <w:rPr>
                <w:noProof/>
                <w:webHidden/>
              </w:rPr>
              <w:t>14</w:t>
            </w:r>
            <w:r w:rsidR="006D45DD">
              <w:rPr>
                <w:noProof/>
                <w:webHidden/>
              </w:rPr>
              <w:fldChar w:fldCharType="end"/>
            </w:r>
          </w:hyperlink>
        </w:p>
        <w:p w14:paraId="051C99A2" w14:textId="7E4D3F1B" w:rsidR="006D45DD" w:rsidRDefault="004676F7">
          <w:pPr>
            <w:pStyle w:val="TOC1"/>
            <w:tabs>
              <w:tab w:val="right" w:leader="dot" w:pos="9016"/>
            </w:tabs>
            <w:rPr>
              <w:noProof/>
            </w:rPr>
          </w:pPr>
          <w:hyperlink w:anchor="_Toc119623373" w:history="1">
            <w:r w:rsidR="006D45DD" w:rsidRPr="000C14A3">
              <w:rPr>
                <w:rStyle w:val="Hyperlink"/>
                <w:noProof/>
              </w:rPr>
              <w:t>Appendix-1</w:t>
            </w:r>
            <w:r w:rsidR="006D45DD">
              <w:rPr>
                <w:noProof/>
                <w:webHidden/>
              </w:rPr>
              <w:tab/>
            </w:r>
            <w:r w:rsidR="006D45DD">
              <w:rPr>
                <w:noProof/>
                <w:webHidden/>
              </w:rPr>
              <w:fldChar w:fldCharType="begin"/>
            </w:r>
            <w:r w:rsidR="006D45DD">
              <w:rPr>
                <w:noProof/>
                <w:webHidden/>
              </w:rPr>
              <w:instrText xml:space="preserve"> PAGEREF _Toc119623373 \h </w:instrText>
            </w:r>
            <w:r w:rsidR="006D45DD">
              <w:rPr>
                <w:noProof/>
                <w:webHidden/>
              </w:rPr>
            </w:r>
            <w:r w:rsidR="006D45DD">
              <w:rPr>
                <w:noProof/>
                <w:webHidden/>
              </w:rPr>
              <w:fldChar w:fldCharType="separate"/>
            </w:r>
            <w:r w:rsidR="006D45DD">
              <w:rPr>
                <w:noProof/>
                <w:webHidden/>
              </w:rPr>
              <w:t>16</w:t>
            </w:r>
            <w:r w:rsidR="006D45DD">
              <w:rPr>
                <w:noProof/>
                <w:webHidden/>
              </w:rPr>
              <w:fldChar w:fldCharType="end"/>
            </w:r>
          </w:hyperlink>
        </w:p>
        <w:p w14:paraId="353E94B9" w14:textId="4FD662C4" w:rsidR="006D45DD" w:rsidRDefault="004676F7">
          <w:pPr>
            <w:pStyle w:val="TOC1"/>
            <w:tabs>
              <w:tab w:val="right" w:leader="dot" w:pos="9016"/>
            </w:tabs>
            <w:rPr>
              <w:noProof/>
            </w:rPr>
          </w:pPr>
          <w:hyperlink w:anchor="_Toc119623374" w:history="1">
            <w:r w:rsidR="006D45DD" w:rsidRPr="000C14A3">
              <w:rPr>
                <w:rStyle w:val="Hyperlink"/>
                <w:noProof/>
              </w:rPr>
              <w:t>Appendix-2</w:t>
            </w:r>
            <w:r w:rsidR="006D45DD">
              <w:rPr>
                <w:noProof/>
                <w:webHidden/>
              </w:rPr>
              <w:tab/>
            </w:r>
            <w:r w:rsidR="006D45DD">
              <w:rPr>
                <w:noProof/>
                <w:webHidden/>
              </w:rPr>
              <w:fldChar w:fldCharType="begin"/>
            </w:r>
            <w:r w:rsidR="006D45DD">
              <w:rPr>
                <w:noProof/>
                <w:webHidden/>
              </w:rPr>
              <w:instrText xml:space="preserve"> PAGEREF _Toc119623374 \h </w:instrText>
            </w:r>
            <w:r w:rsidR="006D45DD">
              <w:rPr>
                <w:noProof/>
                <w:webHidden/>
              </w:rPr>
            </w:r>
            <w:r w:rsidR="006D45DD">
              <w:rPr>
                <w:noProof/>
                <w:webHidden/>
              </w:rPr>
              <w:fldChar w:fldCharType="separate"/>
            </w:r>
            <w:r w:rsidR="006D45DD">
              <w:rPr>
                <w:noProof/>
                <w:webHidden/>
              </w:rPr>
              <w:t>18</w:t>
            </w:r>
            <w:r w:rsidR="006D45DD">
              <w:rPr>
                <w:noProof/>
                <w:webHidden/>
              </w:rPr>
              <w:fldChar w:fldCharType="end"/>
            </w:r>
          </w:hyperlink>
        </w:p>
        <w:p w14:paraId="6A0AA823" w14:textId="6E97E77F" w:rsidR="006D45DD" w:rsidRDefault="006D45DD">
          <w:r>
            <w:rPr>
              <w:b/>
              <w:bCs/>
              <w:noProof/>
            </w:rPr>
            <w:fldChar w:fldCharType="end"/>
          </w:r>
        </w:p>
      </w:sdtContent>
    </w:sdt>
    <w:p w14:paraId="1FEAD6E4" w14:textId="77777777" w:rsidR="006D45DD" w:rsidRDefault="006D45DD">
      <w:pPr>
        <w:spacing w:after="160" w:line="259" w:lineRule="auto"/>
        <w:jc w:val="left"/>
        <w:rPr>
          <w:rFonts w:ascii="Arial" w:eastAsiaTheme="majorEastAsia" w:hAnsi="Arial" w:cs="Arial"/>
          <w:b/>
          <w:sz w:val="28"/>
          <w:szCs w:val="32"/>
          <w:lang w:val="en-IN" w:eastAsia="en-IN"/>
        </w:rPr>
      </w:pPr>
      <w:r>
        <w:rPr>
          <w:lang w:val="en-IN" w:eastAsia="en-IN"/>
        </w:rPr>
        <w:br w:type="page"/>
      </w:r>
    </w:p>
    <w:p w14:paraId="26097808" w14:textId="7278D0B0" w:rsidR="00683C8D" w:rsidRPr="00FE3E47" w:rsidRDefault="004676F7" w:rsidP="00683C8D">
      <w:pPr>
        <w:pStyle w:val="Heading1"/>
        <w:rPr>
          <w:lang w:val="en-IN" w:eastAsia="en-IN"/>
        </w:rPr>
      </w:pPr>
      <w:bookmarkStart w:id="0" w:name="_Toc119623362"/>
      <w:r w:rsidRPr="00FE3E47">
        <w:rPr>
          <w:lang w:val="en-IN" w:eastAsia="en-IN"/>
        </w:rPr>
        <w:lastRenderedPageBreak/>
        <w:t>1. Introduction</w:t>
      </w:r>
      <w:bookmarkEnd w:id="0"/>
    </w:p>
    <w:p w14:paraId="544E9456" w14:textId="0D0A7535" w:rsidR="00683C8D" w:rsidRPr="00FE3E47" w:rsidRDefault="004676F7" w:rsidP="00683C8D">
      <w:pPr>
        <w:rPr>
          <w:rFonts w:ascii="Arial" w:hAnsi="Arial" w:cs="Arial"/>
          <w:lang w:val="en-IN" w:eastAsia="en-IN"/>
        </w:rPr>
      </w:pPr>
      <w:r w:rsidRPr="00FE3E47">
        <w:rPr>
          <w:rFonts w:ascii="Arial" w:hAnsi="Arial" w:cs="Arial"/>
          <w:color w:val="000000"/>
          <w:lang w:val="en-IN" w:eastAsia="en-IN"/>
        </w:rPr>
        <w:t xml:space="preserve">The following research report will be going to focus on understanding the </w:t>
      </w:r>
      <w:r w:rsidRPr="00FE3E47">
        <w:rPr>
          <w:rFonts w:ascii="Arial" w:hAnsi="Arial" w:cs="Arial"/>
          <w:color w:val="000000"/>
          <w:lang w:val="en-IN" w:eastAsia="en-IN"/>
        </w:rPr>
        <w:t>influence of digital skills on employees. Therefore, these digital skills help an organisation foster sustainable growth and create stability within the workplace. This is the era of advanced technology and to cope with this dynamic technology employees ne</w:t>
      </w:r>
      <w:r w:rsidRPr="00FE3E47">
        <w:rPr>
          <w:rFonts w:ascii="Arial" w:hAnsi="Arial" w:cs="Arial"/>
          <w:color w:val="000000"/>
          <w:lang w:val="en-IN" w:eastAsia="en-IN"/>
        </w:rPr>
        <w:t>ed to develop their digital skills. Professional skills regarding digitalisation increase workplace stability and the business can move forward successfully. Productivity, profitability, and business efficiency also become improved along with digitalisatio</w:t>
      </w:r>
      <w:r w:rsidRPr="00FE3E47">
        <w:rPr>
          <w:rFonts w:ascii="Arial" w:hAnsi="Arial" w:cs="Arial"/>
          <w:color w:val="000000"/>
          <w:lang w:val="en-IN" w:eastAsia="en-IN"/>
        </w:rPr>
        <w:t>n within a workplace. Training and development of employees help them to adopt the skills faster and then those motivated employees give their best effort to meet the business goals significantly</w:t>
      </w:r>
      <w:sdt>
        <w:sdtPr>
          <w:rPr>
            <w:rFonts w:ascii="Arial" w:hAnsi="Arial" w:cs="Arial"/>
            <w:color w:val="000000"/>
            <w:lang w:val="en-IN" w:eastAsia="en-IN"/>
          </w:rPr>
          <w:id w:val="559366928"/>
          <w:citation/>
        </w:sdtPr>
        <w:sdtEndPr/>
        <w:sdtContent>
          <w:r w:rsidR="00EA53D5" w:rsidRPr="00FE3E47">
            <w:rPr>
              <w:rFonts w:ascii="Arial" w:hAnsi="Arial" w:cs="Arial"/>
              <w:color w:val="000000"/>
              <w:lang w:val="en-IN" w:eastAsia="en-IN"/>
            </w:rPr>
            <w:fldChar w:fldCharType="begin"/>
          </w:r>
          <w:r w:rsidR="00EA53D5" w:rsidRPr="00FE3E47">
            <w:rPr>
              <w:rFonts w:ascii="Arial" w:hAnsi="Arial" w:cs="Arial"/>
              <w:color w:val="000000"/>
              <w:lang w:eastAsia="en-IN"/>
            </w:rPr>
            <w:instrText xml:space="preserve"> CITATION Sco20 \l 2057 </w:instrText>
          </w:r>
          <w:r w:rsidR="00EA53D5" w:rsidRPr="00FE3E47">
            <w:rPr>
              <w:rFonts w:ascii="Arial" w:hAnsi="Arial" w:cs="Arial"/>
              <w:color w:val="000000"/>
              <w:lang w:val="en-IN" w:eastAsia="en-IN"/>
            </w:rPr>
            <w:fldChar w:fldCharType="separate"/>
          </w:r>
          <w:r w:rsidR="00EA53D5" w:rsidRPr="00FE3E47">
            <w:rPr>
              <w:rFonts w:ascii="Arial" w:hAnsi="Arial" w:cs="Arial"/>
              <w:noProof/>
              <w:color w:val="000000"/>
              <w:lang w:eastAsia="en-IN"/>
            </w:rPr>
            <w:t xml:space="preserve"> (Engler, 2020)</w:t>
          </w:r>
          <w:r w:rsidR="00EA53D5" w:rsidRPr="00FE3E47">
            <w:rPr>
              <w:rFonts w:ascii="Arial" w:hAnsi="Arial" w:cs="Arial"/>
              <w:color w:val="000000"/>
              <w:lang w:val="en-IN" w:eastAsia="en-IN"/>
            </w:rPr>
            <w:fldChar w:fldCharType="end"/>
          </w:r>
        </w:sdtContent>
      </w:sdt>
      <w:r w:rsidRPr="00FE3E47">
        <w:rPr>
          <w:rFonts w:ascii="Arial" w:hAnsi="Arial" w:cs="Arial"/>
          <w:color w:val="000000"/>
          <w:lang w:val="en-IN" w:eastAsia="en-IN"/>
        </w:rPr>
        <w:t xml:space="preserve">. </w:t>
      </w:r>
      <w:r w:rsidRPr="00FE3E47">
        <w:rPr>
          <w:rFonts w:ascii="Arial" w:hAnsi="Arial" w:cs="Arial"/>
          <w:color w:val="000000"/>
          <w:lang w:val="en-IN" w:eastAsia="en-IN"/>
        </w:rPr>
        <w:t>Therefore, the following research report will be aimed to analyse the barriers that organisations are facing while implementing digitalisation in the workplace. Further, the report will also find the strategies through which the workplaces can mitigate the</w:t>
      </w:r>
      <w:r w:rsidRPr="00FE3E47">
        <w:rPr>
          <w:rFonts w:ascii="Arial" w:hAnsi="Arial" w:cs="Arial"/>
          <w:color w:val="000000"/>
          <w:lang w:val="en-IN" w:eastAsia="en-IN"/>
        </w:rPr>
        <w:t xml:space="preserve"> issues and able to sustain growth to achieve success in the long run. Hence, to find all the answers to the stated research question, the report will demonstrate a proper research design with the concept of research onion. The context will choose a deduct</w:t>
      </w:r>
      <w:r w:rsidRPr="00FE3E47">
        <w:rPr>
          <w:rFonts w:ascii="Arial" w:hAnsi="Arial" w:cs="Arial"/>
          <w:color w:val="000000"/>
          <w:lang w:val="en-IN" w:eastAsia="en-IN"/>
        </w:rPr>
        <w:t>ive research approach, positivism philosophy and quantitative data analysis method to find the answers to the research questions. Lastly, the context will analyse the results collected from the primary survey with a questionnaire and interpret those in the</w:t>
      </w:r>
      <w:r w:rsidRPr="00FE3E47">
        <w:rPr>
          <w:rFonts w:ascii="Arial" w:hAnsi="Arial" w:cs="Arial"/>
          <w:color w:val="000000"/>
          <w:lang w:val="en-IN" w:eastAsia="en-IN"/>
        </w:rPr>
        <w:t xml:space="preserve"> discussion to achieve the targeted objectives.</w:t>
      </w:r>
    </w:p>
    <w:p w14:paraId="659D8161" w14:textId="77777777" w:rsidR="00683C8D" w:rsidRPr="00FE3E47" w:rsidRDefault="004676F7" w:rsidP="00683C8D">
      <w:pPr>
        <w:pStyle w:val="Heading1"/>
        <w:rPr>
          <w:lang w:val="en-IN" w:eastAsia="en-IN"/>
        </w:rPr>
      </w:pPr>
      <w:bookmarkStart w:id="1" w:name="_Toc119623363"/>
      <w:r w:rsidRPr="00FE3E47">
        <w:rPr>
          <w:lang w:val="en-IN" w:eastAsia="en-IN"/>
        </w:rPr>
        <w:t>2. Research design</w:t>
      </w:r>
      <w:bookmarkEnd w:id="1"/>
    </w:p>
    <w:p w14:paraId="667953C8" w14:textId="77777777" w:rsidR="00683C8D" w:rsidRPr="00FE3E47" w:rsidRDefault="004676F7" w:rsidP="00683C8D">
      <w:pPr>
        <w:pStyle w:val="Heading2"/>
        <w:rPr>
          <w:lang w:val="en-IN"/>
        </w:rPr>
      </w:pPr>
      <w:bookmarkStart w:id="2" w:name="_Toc119623364"/>
      <w:r w:rsidRPr="00FE3E47">
        <w:rPr>
          <w:lang w:val="en-IN"/>
        </w:rPr>
        <w:t>Aim:</w:t>
      </w:r>
      <w:bookmarkEnd w:id="2"/>
    </w:p>
    <w:p w14:paraId="57900EEC" w14:textId="77777777" w:rsidR="00683C8D" w:rsidRPr="00FE3E47" w:rsidRDefault="004676F7" w:rsidP="00683C8D">
      <w:pPr>
        <w:rPr>
          <w:rFonts w:ascii="Arial" w:hAnsi="Arial" w:cs="Arial"/>
          <w:lang w:val="en-IN" w:eastAsia="en-IN"/>
        </w:rPr>
      </w:pPr>
      <w:r w:rsidRPr="00FE3E47">
        <w:rPr>
          <w:rFonts w:ascii="Arial" w:hAnsi="Arial" w:cs="Arial"/>
          <w:color w:val="000000"/>
          <w:lang w:val="en-IN" w:eastAsia="en-IN"/>
        </w:rPr>
        <w:t>To understand the influence of digital skills on the employees for sustaining growth and stability in the workplace.</w:t>
      </w:r>
    </w:p>
    <w:p w14:paraId="4C9969D2" w14:textId="77777777" w:rsidR="00683C8D" w:rsidRPr="00FE3E47" w:rsidRDefault="004676F7" w:rsidP="00683C8D">
      <w:pPr>
        <w:pStyle w:val="Heading2"/>
        <w:rPr>
          <w:lang w:val="en-IN"/>
        </w:rPr>
      </w:pPr>
      <w:bookmarkStart w:id="3" w:name="_Toc119623365"/>
      <w:r w:rsidRPr="00FE3E47">
        <w:rPr>
          <w:lang w:val="en-IN"/>
        </w:rPr>
        <w:lastRenderedPageBreak/>
        <w:t>Objectives:</w:t>
      </w:r>
      <w:bookmarkEnd w:id="3"/>
    </w:p>
    <w:p w14:paraId="347D8152" w14:textId="77777777" w:rsidR="00683C8D" w:rsidRPr="00FE3E47" w:rsidRDefault="004676F7" w:rsidP="00683C8D">
      <w:pPr>
        <w:rPr>
          <w:rFonts w:ascii="Arial" w:hAnsi="Arial" w:cs="Arial"/>
          <w:lang w:val="en-IN" w:eastAsia="en-IN"/>
        </w:rPr>
      </w:pPr>
      <w:r w:rsidRPr="00FE3E47">
        <w:rPr>
          <w:rFonts w:ascii="Arial" w:hAnsi="Arial" w:cs="Arial"/>
          <w:color w:val="000000"/>
          <w:lang w:val="en-IN" w:eastAsia="en-IN"/>
        </w:rPr>
        <w:t xml:space="preserve">1. To examine the impact of digital skills on employee </w:t>
      </w:r>
      <w:r w:rsidRPr="00FE3E47">
        <w:rPr>
          <w:rFonts w:ascii="Arial" w:hAnsi="Arial" w:cs="Arial"/>
          <w:color w:val="000000"/>
          <w:lang w:val="en-IN" w:eastAsia="en-IN"/>
        </w:rPr>
        <w:t>performance and stability within the workplace</w:t>
      </w:r>
    </w:p>
    <w:p w14:paraId="4DD6ED12" w14:textId="55993BE8" w:rsidR="00683C8D" w:rsidRPr="00FE3E47" w:rsidRDefault="004676F7" w:rsidP="00683C8D">
      <w:pPr>
        <w:rPr>
          <w:rFonts w:ascii="Arial" w:hAnsi="Arial" w:cs="Arial"/>
          <w:lang w:val="en-IN" w:eastAsia="en-IN"/>
        </w:rPr>
      </w:pPr>
      <w:r w:rsidRPr="00FE3E47">
        <w:rPr>
          <w:rFonts w:ascii="Arial" w:hAnsi="Arial" w:cs="Arial"/>
          <w:color w:val="000000"/>
          <w:lang w:val="en-IN" w:eastAsia="en-IN"/>
        </w:rPr>
        <w:t>2. To analyse the barriers that companies faced during the involvement of digital skills in their workplace.</w:t>
      </w:r>
    </w:p>
    <w:p w14:paraId="4951B3EA" w14:textId="77777777" w:rsidR="00683C8D" w:rsidRPr="00FE3E47" w:rsidRDefault="004676F7" w:rsidP="00683C8D">
      <w:pPr>
        <w:rPr>
          <w:rFonts w:ascii="Arial" w:hAnsi="Arial" w:cs="Arial"/>
          <w:lang w:val="en-IN" w:eastAsia="en-IN"/>
        </w:rPr>
      </w:pPr>
      <w:r w:rsidRPr="00FE3E47">
        <w:rPr>
          <w:rFonts w:ascii="Arial" w:hAnsi="Arial" w:cs="Arial"/>
          <w:color w:val="000000"/>
          <w:lang w:val="en-IN" w:eastAsia="en-IN"/>
        </w:rPr>
        <w:t xml:space="preserve">3.  To evaluate the appropriate strategies that firms can incorporate for minimising the </w:t>
      </w:r>
      <w:r w:rsidRPr="00FE3E47">
        <w:rPr>
          <w:rFonts w:ascii="Arial" w:hAnsi="Arial" w:cs="Arial"/>
          <w:color w:val="000000"/>
          <w:lang w:val="en-IN" w:eastAsia="en-IN"/>
        </w:rPr>
        <w:t>issues regarding digital skills within the workplace.</w:t>
      </w:r>
    </w:p>
    <w:p w14:paraId="5E6FF2D2" w14:textId="77777777" w:rsidR="00683C8D" w:rsidRPr="00FE3E47" w:rsidRDefault="004676F7" w:rsidP="00683C8D">
      <w:pPr>
        <w:pStyle w:val="Heading2"/>
        <w:rPr>
          <w:lang w:val="en-IN"/>
        </w:rPr>
      </w:pPr>
      <w:bookmarkStart w:id="4" w:name="_Toc119623366"/>
      <w:r w:rsidRPr="00FE3E47">
        <w:rPr>
          <w:lang w:val="en-IN"/>
        </w:rPr>
        <w:t>2.1 Research question</w:t>
      </w:r>
      <w:bookmarkEnd w:id="4"/>
    </w:p>
    <w:p w14:paraId="07C341D4" w14:textId="77777777" w:rsidR="00683C8D" w:rsidRPr="00FE3E47" w:rsidRDefault="004676F7" w:rsidP="00683C8D">
      <w:pPr>
        <w:rPr>
          <w:rFonts w:ascii="Arial" w:hAnsi="Arial" w:cs="Arial"/>
          <w:lang w:val="en-IN" w:eastAsia="en-IN"/>
        </w:rPr>
      </w:pPr>
      <w:r w:rsidRPr="00FE3E47">
        <w:rPr>
          <w:rFonts w:ascii="Arial" w:hAnsi="Arial" w:cs="Arial"/>
          <w:color w:val="000000"/>
          <w:lang w:val="en-IN" w:eastAsia="en-IN"/>
        </w:rPr>
        <w:t>1. What is the impact of digital skills on employee performance and stability within the workplace?</w:t>
      </w:r>
    </w:p>
    <w:p w14:paraId="68C105D4" w14:textId="27AFD490" w:rsidR="00683C8D" w:rsidRPr="00FE3E47" w:rsidRDefault="004676F7" w:rsidP="00683C8D">
      <w:pPr>
        <w:rPr>
          <w:rFonts w:ascii="Arial" w:hAnsi="Arial" w:cs="Arial"/>
          <w:lang w:val="en-IN" w:eastAsia="en-IN"/>
        </w:rPr>
      </w:pPr>
      <w:r w:rsidRPr="00FE3E47">
        <w:rPr>
          <w:rFonts w:ascii="Arial" w:hAnsi="Arial" w:cs="Arial"/>
          <w:color w:val="000000"/>
          <w:lang w:val="en-IN" w:eastAsia="en-IN"/>
        </w:rPr>
        <w:t xml:space="preserve">2. What are the barriers that companies faced during the involvement of digital </w:t>
      </w:r>
      <w:r w:rsidRPr="00FE3E47">
        <w:rPr>
          <w:rFonts w:ascii="Arial" w:hAnsi="Arial" w:cs="Arial"/>
          <w:color w:val="000000"/>
          <w:lang w:val="en-IN" w:eastAsia="en-IN"/>
        </w:rPr>
        <w:t>skills in their workplace?</w:t>
      </w:r>
    </w:p>
    <w:p w14:paraId="50098F79" w14:textId="77777777" w:rsidR="00683C8D" w:rsidRPr="00FE3E47" w:rsidRDefault="004676F7" w:rsidP="00683C8D">
      <w:pPr>
        <w:rPr>
          <w:rFonts w:ascii="Arial" w:hAnsi="Arial" w:cs="Arial"/>
          <w:lang w:val="en-IN" w:eastAsia="en-IN"/>
        </w:rPr>
      </w:pPr>
      <w:r w:rsidRPr="00FE3E47">
        <w:rPr>
          <w:rFonts w:ascii="Arial" w:hAnsi="Arial" w:cs="Arial"/>
          <w:color w:val="000000"/>
          <w:lang w:val="en-IN" w:eastAsia="en-IN"/>
        </w:rPr>
        <w:t>3. What are the appropriate strategies that firms can incorporate for minimising the issues regarding digital skills within the workplace?</w:t>
      </w:r>
    </w:p>
    <w:p w14:paraId="19D1FFA8" w14:textId="77777777" w:rsidR="00683C8D" w:rsidRPr="00FE3E47" w:rsidRDefault="004676F7" w:rsidP="00683C8D">
      <w:pPr>
        <w:pStyle w:val="Heading2"/>
        <w:rPr>
          <w:lang w:val="en-IN"/>
        </w:rPr>
      </w:pPr>
      <w:bookmarkStart w:id="5" w:name="_Toc119623367"/>
      <w:r w:rsidRPr="00FE3E47">
        <w:rPr>
          <w:lang w:val="en-IN"/>
        </w:rPr>
        <w:t>2.2 Research method</w:t>
      </w:r>
      <w:bookmarkEnd w:id="5"/>
    </w:p>
    <w:p w14:paraId="28499CAF" w14:textId="77777777" w:rsidR="00683C8D" w:rsidRPr="00FE3E47" w:rsidRDefault="004676F7" w:rsidP="00683C8D">
      <w:pPr>
        <w:rPr>
          <w:rFonts w:ascii="Arial" w:hAnsi="Arial" w:cs="Arial"/>
          <w:lang w:val="en-IN" w:eastAsia="en-IN"/>
        </w:rPr>
      </w:pPr>
      <w:r w:rsidRPr="00FE3E47">
        <w:rPr>
          <w:rFonts w:ascii="Arial" w:hAnsi="Arial" w:cs="Arial"/>
          <w:b/>
          <w:bCs/>
          <w:color w:val="000000"/>
          <w:lang w:val="en-IN" w:eastAsia="en-IN"/>
        </w:rPr>
        <w:t>Research onion</w:t>
      </w:r>
    </w:p>
    <w:p w14:paraId="2B0CB872" w14:textId="0C9FB282" w:rsidR="00683C8D" w:rsidRPr="00FE3E47" w:rsidRDefault="004676F7" w:rsidP="00683C8D">
      <w:pPr>
        <w:rPr>
          <w:rFonts w:ascii="Arial" w:hAnsi="Arial" w:cs="Arial"/>
          <w:lang w:val="en-IN" w:eastAsia="en-IN"/>
        </w:rPr>
      </w:pPr>
      <w:r w:rsidRPr="00FE3E47">
        <w:rPr>
          <w:rFonts w:ascii="Arial" w:hAnsi="Arial" w:cs="Arial"/>
          <w:color w:val="000000"/>
          <w:lang w:val="en-IN" w:eastAsia="en-IN"/>
        </w:rPr>
        <w:t>Research onion is a concept which encompasses and illus</w:t>
      </w:r>
      <w:r w:rsidRPr="00FE3E47">
        <w:rPr>
          <w:rFonts w:ascii="Arial" w:hAnsi="Arial" w:cs="Arial"/>
          <w:color w:val="000000"/>
          <w:lang w:val="en-IN" w:eastAsia="en-IN"/>
        </w:rPr>
        <w:t>trates the strategies of research through which the researcher can frame research successfully. Saunders introduced this concept of research onion in the year 2007. There are six layers of the research onion and the researcher has to cover all the stages o</w:t>
      </w:r>
      <w:r w:rsidRPr="00FE3E47">
        <w:rPr>
          <w:rFonts w:ascii="Arial" w:hAnsi="Arial" w:cs="Arial"/>
          <w:color w:val="000000"/>
          <w:lang w:val="en-IN" w:eastAsia="en-IN"/>
        </w:rPr>
        <w:t>f the onion. Therefore, research onion also helps to decide the correct research methodology while researchers develop systematic research</w:t>
      </w:r>
      <w:r w:rsidR="00EA53D5" w:rsidRPr="00FE3E47">
        <w:rPr>
          <w:rFonts w:ascii="Arial" w:hAnsi="Arial" w:cs="Arial"/>
          <w:color w:val="000000"/>
          <w:lang w:val="en-IN" w:eastAsia="en-IN"/>
        </w:rPr>
        <w:t xml:space="preserve"> (</w:t>
      </w:r>
      <w:r w:rsidR="00EA53D5" w:rsidRPr="00FE3E47">
        <w:rPr>
          <w:rFonts w:ascii="Arial" w:hAnsi="Arial" w:cs="Arial"/>
        </w:rPr>
        <w:t>Bianchi, 2021)</w:t>
      </w:r>
      <w:r w:rsidRPr="00FE3E47">
        <w:rPr>
          <w:rFonts w:ascii="Arial" w:hAnsi="Arial" w:cs="Arial"/>
          <w:color w:val="000000"/>
          <w:lang w:val="en-IN" w:eastAsia="en-IN"/>
        </w:rPr>
        <w:t>. </w:t>
      </w:r>
    </w:p>
    <w:p w14:paraId="220CC336" w14:textId="77777777" w:rsidR="00683C8D" w:rsidRPr="00FE3E47" w:rsidRDefault="004676F7" w:rsidP="00683C8D">
      <w:pPr>
        <w:rPr>
          <w:rFonts w:ascii="Arial" w:hAnsi="Arial" w:cs="Arial"/>
          <w:lang w:val="en-IN" w:eastAsia="en-IN"/>
        </w:rPr>
      </w:pPr>
      <w:r w:rsidRPr="00FE3E47">
        <w:rPr>
          <w:rFonts w:ascii="Arial" w:hAnsi="Arial" w:cs="Arial"/>
          <w:b/>
          <w:bCs/>
          <w:color w:val="000000"/>
          <w:lang w:val="en-IN" w:eastAsia="en-IN"/>
        </w:rPr>
        <w:t>Research Philosophy</w:t>
      </w:r>
    </w:p>
    <w:p w14:paraId="5EA9A144" w14:textId="274FCAD3" w:rsidR="00683C8D" w:rsidRPr="00FE3E47" w:rsidRDefault="004676F7" w:rsidP="00683C8D">
      <w:pPr>
        <w:rPr>
          <w:rFonts w:ascii="Arial" w:hAnsi="Arial" w:cs="Arial"/>
          <w:lang w:val="en-IN" w:eastAsia="en-IN"/>
        </w:rPr>
      </w:pPr>
      <w:r w:rsidRPr="00FE3E47">
        <w:rPr>
          <w:rFonts w:ascii="Arial" w:hAnsi="Arial" w:cs="Arial"/>
          <w:color w:val="000000"/>
          <w:lang w:val="en-IN" w:eastAsia="en-IN"/>
        </w:rPr>
        <w:lastRenderedPageBreak/>
        <w:t xml:space="preserve">Research Philosophy helps researchers to better understand the </w:t>
      </w:r>
      <w:r w:rsidRPr="00FE3E47">
        <w:rPr>
          <w:rFonts w:ascii="Arial" w:hAnsi="Arial" w:cs="Arial"/>
          <w:color w:val="000000"/>
          <w:lang w:val="en-IN" w:eastAsia="en-IN"/>
        </w:rPr>
        <w:t>assumptions, nature and insights of the study. This stage of the research onion deals with the particular way through which knowledge can be developed for conducting the research. There are four types of research philosophy and those are pragmatism, positi</w:t>
      </w:r>
      <w:r w:rsidRPr="00FE3E47">
        <w:rPr>
          <w:rFonts w:ascii="Arial" w:hAnsi="Arial" w:cs="Arial"/>
          <w:color w:val="000000"/>
          <w:lang w:val="en-IN" w:eastAsia="en-IN"/>
        </w:rPr>
        <w:t>vism, realism and interpretivism</w:t>
      </w:r>
      <w:r w:rsidR="004968B6" w:rsidRPr="00FE3E47">
        <w:rPr>
          <w:rFonts w:ascii="Arial" w:hAnsi="Arial" w:cs="Arial"/>
          <w:color w:val="000000"/>
          <w:lang w:val="en-IN" w:eastAsia="en-IN"/>
        </w:rPr>
        <w:t xml:space="preserve"> (</w:t>
      </w:r>
      <w:r w:rsidR="004968B6" w:rsidRPr="00FE3E47">
        <w:rPr>
          <w:rFonts w:ascii="Arial" w:hAnsi="Arial" w:cs="Arial"/>
        </w:rPr>
        <w:t>Robertson, 2020)</w:t>
      </w:r>
      <w:r w:rsidRPr="00FE3E47">
        <w:rPr>
          <w:rFonts w:ascii="Arial" w:hAnsi="Arial" w:cs="Arial"/>
          <w:color w:val="000000"/>
          <w:lang w:val="en-IN" w:eastAsia="en-IN"/>
        </w:rPr>
        <w:t>. To collect the primary data and analyse those collected data to achieve targeted results by meeting the research objectives, the researcher has used the positivism philosophy in this context. Therefore, p</w:t>
      </w:r>
      <w:r w:rsidRPr="00FE3E47">
        <w:rPr>
          <w:rFonts w:ascii="Arial" w:hAnsi="Arial" w:cs="Arial"/>
          <w:color w:val="000000"/>
          <w:lang w:val="en-IN" w:eastAsia="en-IN"/>
        </w:rPr>
        <w:t>ositivist philosophy considers a trustworthy view of factual knowledge that is gained through observations. Further, it sets limitations for the researcher within the primary data collection and interpretation along with an objective way</w:t>
      </w:r>
      <w:sdt>
        <w:sdtPr>
          <w:rPr>
            <w:rFonts w:ascii="Arial" w:hAnsi="Arial" w:cs="Arial"/>
            <w:color w:val="000000"/>
            <w:lang w:val="en-IN" w:eastAsia="en-IN"/>
          </w:rPr>
          <w:id w:val="1045868747"/>
          <w:citation/>
        </w:sdtPr>
        <w:sdtEndPr/>
        <w:sdtContent>
          <w:r w:rsidRPr="00FE3E47">
            <w:rPr>
              <w:rFonts w:ascii="Arial" w:hAnsi="Arial" w:cs="Arial"/>
              <w:color w:val="000000"/>
              <w:lang w:val="en-IN" w:eastAsia="en-IN"/>
            </w:rPr>
            <w:fldChar w:fldCharType="begin"/>
          </w:r>
          <w:r w:rsidRPr="00FE3E47">
            <w:rPr>
              <w:rFonts w:ascii="Arial" w:hAnsi="Arial" w:cs="Arial"/>
              <w:color w:val="000000"/>
              <w:lang w:eastAsia="en-IN"/>
            </w:rPr>
            <w:instrText xml:space="preserve"> CITATION BRM225 \l</w:instrText>
          </w:r>
          <w:r w:rsidRPr="00FE3E47">
            <w:rPr>
              <w:rFonts w:ascii="Arial" w:hAnsi="Arial" w:cs="Arial"/>
              <w:color w:val="000000"/>
              <w:lang w:eastAsia="en-IN"/>
            </w:rPr>
            <w:instrText xml:space="preserve"> 2057 </w:instrText>
          </w:r>
          <w:r w:rsidRPr="00FE3E47">
            <w:rPr>
              <w:rFonts w:ascii="Arial" w:hAnsi="Arial" w:cs="Arial"/>
              <w:color w:val="000000"/>
              <w:lang w:val="en-IN" w:eastAsia="en-IN"/>
            </w:rPr>
            <w:fldChar w:fldCharType="separate"/>
          </w:r>
          <w:r w:rsidRPr="00FE3E47">
            <w:rPr>
              <w:rFonts w:ascii="Arial" w:hAnsi="Arial" w:cs="Arial"/>
              <w:noProof/>
              <w:color w:val="000000"/>
              <w:lang w:eastAsia="en-IN"/>
            </w:rPr>
            <w:t xml:space="preserve"> (BRM, 2022)</w:t>
          </w:r>
          <w:r w:rsidRPr="00FE3E47">
            <w:rPr>
              <w:rFonts w:ascii="Arial" w:hAnsi="Arial" w:cs="Arial"/>
              <w:color w:val="000000"/>
              <w:lang w:val="en-IN" w:eastAsia="en-IN"/>
            </w:rPr>
            <w:fldChar w:fldCharType="end"/>
          </w:r>
        </w:sdtContent>
      </w:sdt>
      <w:r w:rsidRPr="00FE3E47">
        <w:rPr>
          <w:rFonts w:ascii="Arial" w:hAnsi="Arial" w:cs="Arial"/>
          <w:color w:val="000000"/>
          <w:lang w:val="en-IN" w:eastAsia="en-IN"/>
        </w:rPr>
        <w:t>.</w:t>
      </w:r>
    </w:p>
    <w:p w14:paraId="2C9CA5D1" w14:textId="77777777" w:rsidR="00683C8D" w:rsidRPr="00FE3E47" w:rsidRDefault="004676F7" w:rsidP="00683C8D">
      <w:pPr>
        <w:rPr>
          <w:rFonts w:ascii="Arial" w:hAnsi="Arial" w:cs="Arial"/>
          <w:lang w:val="en-IN" w:eastAsia="en-IN"/>
        </w:rPr>
      </w:pPr>
      <w:r w:rsidRPr="00FE3E47">
        <w:rPr>
          <w:rFonts w:ascii="Arial" w:hAnsi="Arial" w:cs="Arial"/>
          <w:b/>
          <w:bCs/>
          <w:color w:val="000000"/>
          <w:lang w:val="en-IN" w:eastAsia="en-IN"/>
        </w:rPr>
        <w:t>Research method</w:t>
      </w:r>
    </w:p>
    <w:p w14:paraId="1091FCEC" w14:textId="7A833DB0" w:rsidR="00683C8D" w:rsidRPr="00FE3E47" w:rsidRDefault="004676F7" w:rsidP="00683C8D">
      <w:pPr>
        <w:rPr>
          <w:rFonts w:ascii="Arial" w:hAnsi="Arial" w:cs="Arial"/>
          <w:lang w:val="en-IN" w:eastAsia="en-IN"/>
        </w:rPr>
      </w:pPr>
      <w:r w:rsidRPr="00FE3E47">
        <w:rPr>
          <w:rFonts w:ascii="Arial" w:hAnsi="Arial" w:cs="Arial"/>
          <w:color w:val="000000"/>
          <w:lang w:val="en-IN" w:eastAsia="en-IN"/>
        </w:rPr>
        <w:t xml:space="preserve">Research method in research methodology explains the procedure and strategy through which the researcher collects the raw data or gathers relevant information in regard to processing the research </w:t>
      </w:r>
      <w:r w:rsidRPr="00FE3E47">
        <w:rPr>
          <w:rFonts w:ascii="Arial" w:hAnsi="Arial" w:cs="Arial"/>
          <w:color w:val="000000"/>
          <w:lang w:val="en-IN" w:eastAsia="en-IN"/>
        </w:rPr>
        <w:t>successfully. There are two types of research methods, mixed and mono methods respectively. The mixed method includes both quantitative and qualitative approaches. Here the researcher has used the mono method to avoid confusion during data collection and a</w:t>
      </w:r>
      <w:r w:rsidRPr="00FE3E47">
        <w:rPr>
          <w:rFonts w:ascii="Arial" w:hAnsi="Arial" w:cs="Arial"/>
          <w:color w:val="000000"/>
          <w:lang w:val="en-IN" w:eastAsia="en-IN"/>
        </w:rPr>
        <w:t>nalysis the data</w:t>
      </w:r>
      <w:r w:rsidR="00EA53D5" w:rsidRPr="00FE3E47">
        <w:rPr>
          <w:rFonts w:ascii="Arial" w:hAnsi="Arial" w:cs="Arial"/>
          <w:color w:val="000000"/>
          <w:lang w:val="en-IN" w:eastAsia="en-IN"/>
        </w:rPr>
        <w:t xml:space="preserve"> (</w:t>
      </w:r>
      <w:r w:rsidR="00EA53D5" w:rsidRPr="00FE3E47">
        <w:rPr>
          <w:rFonts w:ascii="Arial" w:hAnsi="Arial" w:cs="Arial"/>
        </w:rPr>
        <w:t>Sileyew, 2019)</w:t>
      </w:r>
      <w:r w:rsidRPr="00FE3E47">
        <w:rPr>
          <w:rFonts w:ascii="Arial" w:hAnsi="Arial" w:cs="Arial"/>
          <w:color w:val="000000"/>
          <w:lang w:val="en-IN" w:eastAsia="en-IN"/>
        </w:rPr>
        <w:t>. </w:t>
      </w:r>
    </w:p>
    <w:p w14:paraId="4BA0B3D7" w14:textId="77777777" w:rsidR="00683C8D" w:rsidRPr="00FE3E47" w:rsidRDefault="004676F7" w:rsidP="00683C8D">
      <w:pPr>
        <w:rPr>
          <w:rFonts w:ascii="Arial" w:hAnsi="Arial" w:cs="Arial"/>
          <w:lang w:val="en-IN" w:eastAsia="en-IN"/>
        </w:rPr>
      </w:pPr>
      <w:r w:rsidRPr="00FE3E47">
        <w:rPr>
          <w:rFonts w:ascii="Arial" w:hAnsi="Arial" w:cs="Arial"/>
          <w:b/>
          <w:bCs/>
          <w:color w:val="000000"/>
          <w:lang w:val="en-IN" w:eastAsia="en-IN"/>
        </w:rPr>
        <w:t>Research Approach</w:t>
      </w:r>
    </w:p>
    <w:p w14:paraId="6F200B3B" w14:textId="423179B0" w:rsidR="00683C8D" w:rsidRPr="00FE3E47" w:rsidRDefault="004676F7" w:rsidP="00683C8D">
      <w:pPr>
        <w:rPr>
          <w:rFonts w:ascii="Arial" w:hAnsi="Arial" w:cs="Arial"/>
          <w:lang w:val="en-IN" w:eastAsia="en-IN"/>
        </w:rPr>
      </w:pPr>
      <w:r w:rsidRPr="00FE3E47">
        <w:rPr>
          <w:rFonts w:ascii="Arial" w:hAnsi="Arial" w:cs="Arial"/>
          <w:color w:val="000000"/>
          <w:lang w:val="en-IN" w:eastAsia="en-IN"/>
        </w:rPr>
        <w:t>The collection of processes and planning that the researcher select for collecting, examining and interpreting the collected data can be referred to as the research approach. Three types of research appr</w:t>
      </w:r>
      <w:r w:rsidRPr="00FE3E47">
        <w:rPr>
          <w:rFonts w:ascii="Arial" w:hAnsi="Arial" w:cs="Arial"/>
          <w:color w:val="000000"/>
          <w:lang w:val="en-IN" w:eastAsia="en-IN"/>
        </w:rPr>
        <w:t>oaches are there such as deductive approach, inductive approach and abductive approach. Hence, the researcher here has followed the deductive approach to foster scientific investigation and to test assumptions with the existing theories</w:t>
      </w:r>
      <w:r w:rsidR="00EA53D5" w:rsidRPr="00FE3E47">
        <w:rPr>
          <w:rFonts w:ascii="Arial" w:hAnsi="Arial" w:cs="Arial"/>
          <w:color w:val="000000"/>
          <w:lang w:val="en-IN" w:eastAsia="en-IN"/>
        </w:rPr>
        <w:t xml:space="preserve"> (</w:t>
      </w:r>
      <w:r w:rsidR="00EA53D5" w:rsidRPr="00FE3E47">
        <w:rPr>
          <w:rFonts w:ascii="Arial" w:hAnsi="Arial" w:cs="Arial"/>
        </w:rPr>
        <w:t>Deidda et al., 2018)</w:t>
      </w:r>
      <w:r w:rsidRPr="00FE3E47">
        <w:rPr>
          <w:rFonts w:ascii="Arial" w:hAnsi="Arial" w:cs="Arial"/>
          <w:color w:val="000000"/>
          <w:lang w:val="en-IN" w:eastAsia="en-IN"/>
        </w:rPr>
        <w:t>.</w:t>
      </w:r>
    </w:p>
    <w:p w14:paraId="3B5BC541" w14:textId="77777777" w:rsidR="00683C8D" w:rsidRPr="00FE3E47" w:rsidRDefault="00683C8D" w:rsidP="00683C8D">
      <w:pPr>
        <w:spacing w:line="240" w:lineRule="auto"/>
        <w:jc w:val="left"/>
        <w:rPr>
          <w:rFonts w:ascii="Arial" w:hAnsi="Arial" w:cs="Arial"/>
          <w:lang w:val="en-IN" w:eastAsia="en-IN"/>
        </w:rPr>
      </w:pPr>
    </w:p>
    <w:p w14:paraId="4AAB1AF7" w14:textId="77777777" w:rsidR="00683C8D" w:rsidRPr="00FE3E47" w:rsidRDefault="004676F7" w:rsidP="00683C8D">
      <w:pPr>
        <w:rPr>
          <w:rFonts w:ascii="Arial" w:hAnsi="Arial" w:cs="Arial"/>
          <w:lang w:val="en-IN" w:eastAsia="en-IN"/>
        </w:rPr>
      </w:pPr>
      <w:r w:rsidRPr="00FE3E47">
        <w:rPr>
          <w:rFonts w:ascii="Arial" w:hAnsi="Arial" w:cs="Arial"/>
          <w:b/>
          <w:bCs/>
          <w:color w:val="000000"/>
          <w:lang w:val="en-IN" w:eastAsia="en-IN"/>
        </w:rPr>
        <w:t>Data collection and Analysis</w:t>
      </w:r>
    </w:p>
    <w:p w14:paraId="21365318" w14:textId="5BADB72A" w:rsidR="00683C8D" w:rsidRPr="00FE3E47" w:rsidRDefault="004676F7" w:rsidP="00683C8D">
      <w:pPr>
        <w:rPr>
          <w:rFonts w:ascii="Arial" w:hAnsi="Arial" w:cs="Arial"/>
          <w:lang w:val="en-IN" w:eastAsia="en-IN"/>
        </w:rPr>
      </w:pPr>
      <w:r w:rsidRPr="00FE3E47">
        <w:rPr>
          <w:rFonts w:ascii="Arial" w:hAnsi="Arial" w:cs="Arial"/>
          <w:color w:val="000000"/>
          <w:lang w:val="en-IN" w:eastAsia="en-IN"/>
        </w:rPr>
        <w:t>Data collection is a vital part to accomplish a successful systematic research project. This is an efficient procedure to acquire observations and information. The data can be collected through primary and secondary data c</w:t>
      </w:r>
      <w:r w:rsidRPr="00FE3E47">
        <w:rPr>
          <w:rFonts w:ascii="Arial" w:hAnsi="Arial" w:cs="Arial"/>
          <w:color w:val="000000"/>
          <w:lang w:val="en-IN" w:eastAsia="en-IN"/>
        </w:rPr>
        <w:t>ollection methods</w:t>
      </w:r>
      <w:r w:rsidR="00EA53D5" w:rsidRPr="00FE3E47">
        <w:rPr>
          <w:rFonts w:ascii="Arial" w:hAnsi="Arial" w:cs="Arial"/>
          <w:color w:val="000000"/>
          <w:lang w:val="en-IN" w:eastAsia="en-IN"/>
        </w:rPr>
        <w:t xml:space="preserve"> (</w:t>
      </w:r>
      <w:r w:rsidR="00EA53D5" w:rsidRPr="00FE3E47">
        <w:rPr>
          <w:rFonts w:ascii="Arial" w:hAnsi="Arial" w:cs="Arial"/>
        </w:rPr>
        <w:t>Guest et al., 2020)</w:t>
      </w:r>
      <w:r w:rsidRPr="00FE3E47">
        <w:rPr>
          <w:rFonts w:ascii="Arial" w:hAnsi="Arial" w:cs="Arial"/>
          <w:color w:val="000000"/>
          <w:lang w:val="en-IN" w:eastAsia="en-IN"/>
        </w:rPr>
        <w:t>. Primary data can be collected through surveys with the help of a questionnaire, focus groups, interviews and all. Therefore, the secondary data can be collected from published journals, books, articles, online portal</w:t>
      </w:r>
      <w:r w:rsidRPr="00FE3E47">
        <w:rPr>
          <w:rFonts w:ascii="Arial" w:hAnsi="Arial" w:cs="Arial"/>
          <w:color w:val="000000"/>
          <w:lang w:val="en-IN" w:eastAsia="en-IN"/>
        </w:rPr>
        <w:t>s, government statistics, and from other existing sources respectively</w:t>
      </w:r>
      <w:r w:rsidR="00EA53D5" w:rsidRPr="00FE3E47">
        <w:rPr>
          <w:rFonts w:ascii="Arial" w:hAnsi="Arial" w:cs="Arial"/>
          <w:color w:val="000000"/>
          <w:lang w:val="en-IN" w:eastAsia="en-IN"/>
        </w:rPr>
        <w:t xml:space="preserve"> (</w:t>
      </w:r>
      <w:r w:rsidR="00EA53D5" w:rsidRPr="00FE3E47">
        <w:rPr>
          <w:rFonts w:ascii="Arial" w:hAnsi="Arial" w:cs="Arial"/>
        </w:rPr>
        <w:t>Pluye et al., 2018)</w:t>
      </w:r>
      <w:r w:rsidRPr="00FE3E47">
        <w:rPr>
          <w:rFonts w:ascii="Arial" w:hAnsi="Arial" w:cs="Arial"/>
          <w:color w:val="000000"/>
          <w:lang w:val="en-IN" w:eastAsia="en-IN"/>
        </w:rPr>
        <w:t>. In this context, the researcher has collected data with the help of a primary survey by questionnaire. Therefore, the data has been analysed through quantitative d</w:t>
      </w:r>
      <w:r w:rsidRPr="00FE3E47">
        <w:rPr>
          <w:rFonts w:ascii="Arial" w:hAnsi="Arial" w:cs="Arial"/>
          <w:color w:val="000000"/>
          <w:lang w:val="en-IN" w:eastAsia="en-IN"/>
        </w:rPr>
        <w:t>ata analysis methods</w:t>
      </w:r>
      <w:sdt>
        <w:sdtPr>
          <w:rPr>
            <w:rFonts w:ascii="Arial" w:hAnsi="Arial" w:cs="Arial"/>
            <w:color w:val="000000"/>
            <w:lang w:val="en-IN" w:eastAsia="en-IN"/>
          </w:rPr>
          <w:id w:val="1469940152"/>
          <w:citation/>
        </w:sdtPr>
        <w:sdtEndPr/>
        <w:sdtContent>
          <w:r w:rsidRPr="00FE3E47">
            <w:rPr>
              <w:rFonts w:ascii="Arial" w:hAnsi="Arial" w:cs="Arial"/>
              <w:color w:val="000000"/>
              <w:lang w:val="en-IN" w:eastAsia="en-IN"/>
            </w:rPr>
            <w:fldChar w:fldCharType="begin"/>
          </w:r>
          <w:r w:rsidRPr="00FE3E47">
            <w:rPr>
              <w:rFonts w:ascii="Arial" w:hAnsi="Arial" w:cs="Arial"/>
              <w:color w:val="000000"/>
              <w:lang w:eastAsia="en-IN"/>
            </w:rPr>
            <w:instrText xml:space="preserve"> CITATION BRM226 \l 2057 </w:instrText>
          </w:r>
          <w:r w:rsidRPr="00FE3E47">
            <w:rPr>
              <w:rFonts w:ascii="Arial" w:hAnsi="Arial" w:cs="Arial"/>
              <w:color w:val="000000"/>
              <w:lang w:val="en-IN" w:eastAsia="en-IN"/>
            </w:rPr>
            <w:fldChar w:fldCharType="separate"/>
          </w:r>
          <w:r w:rsidRPr="00FE3E47">
            <w:rPr>
              <w:rFonts w:ascii="Arial" w:hAnsi="Arial" w:cs="Arial"/>
              <w:noProof/>
              <w:color w:val="000000"/>
              <w:lang w:eastAsia="en-IN"/>
            </w:rPr>
            <w:t xml:space="preserve"> (BRM, 2022)</w:t>
          </w:r>
          <w:r w:rsidRPr="00FE3E47">
            <w:rPr>
              <w:rFonts w:ascii="Arial" w:hAnsi="Arial" w:cs="Arial"/>
              <w:color w:val="000000"/>
              <w:lang w:val="en-IN" w:eastAsia="en-IN"/>
            </w:rPr>
            <w:fldChar w:fldCharType="end"/>
          </w:r>
        </w:sdtContent>
      </w:sdt>
      <w:r w:rsidRPr="00FE3E47">
        <w:rPr>
          <w:rFonts w:ascii="Arial" w:hAnsi="Arial" w:cs="Arial"/>
          <w:color w:val="000000"/>
          <w:lang w:val="en-IN" w:eastAsia="en-IN"/>
        </w:rPr>
        <w:t>.</w:t>
      </w:r>
    </w:p>
    <w:p w14:paraId="3C1E7FA2" w14:textId="77777777" w:rsidR="00683C8D" w:rsidRPr="00FE3E47" w:rsidRDefault="004676F7" w:rsidP="00683C8D">
      <w:pPr>
        <w:rPr>
          <w:rFonts w:ascii="Arial" w:hAnsi="Arial" w:cs="Arial"/>
          <w:lang w:val="en-IN" w:eastAsia="en-IN"/>
        </w:rPr>
      </w:pPr>
      <w:r w:rsidRPr="00FE3E47">
        <w:rPr>
          <w:rFonts w:ascii="Arial" w:hAnsi="Arial" w:cs="Arial"/>
          <w:b/>
          <w:bCs/>
          <w:color w:val="000000"/>
          <w:lang w:val="en-IN" w:eastAsia="en-IN"/>
        </w:rPr>
        <w:t>Sampling Method</w:t>
      </w:r>
    </w:p>
    <w:p w14:paraId="7913415D" w14:textId="07C5C636" w:rsidR="00683C8D" w:rsidRPr="00FE3E47" w:rsidRDefault="004676F7" w:rsidP="00683C8D">
      <w:pPr>
        <w:rPr>
          <w:rFonts w:ascii="Arial" w:hAnsi="Arial" w:cs="Arial"/>
          <w:lang w:val="en-IN" w:eastAsia="en-IN"/>
        </w:rPr>
      </w:pPr>
      <w:r w:rsidRPr="00FE3E47">
        <w:rPr>
          <w:rFonts w:ascii="Arial" w:hAnsi="Arial" w:cs="Arial"/>
          <w:color w:val="000000"/>
          <w:lang w:val="en-IN" w:eastAsia="en-IN"/>
        </w:rPr>
        <w:t xml:space="preserve">Sampling is a strategy through which the researcher chooses individuals from a border populace as a sample to collect the data and conduct the research for meeting the aim of </w:t>
      </w:r>
      <w:r w:rsidRPr="00FE3E47">
        <w:rPr>
          <w:rFonts w:ascii="Arial" w:hAnsi="Arial" w:cs="Arial"/>
          <w:color w:val="000000"/>
          <w:lang w:val="en-IN" w:eastAsia="en-IN"/>
        </w:rPr>
        <w:t>the research. Hence, the researcher has chosen simple random sampling and considered 10 classmates as a sample</w:t>
      </w:r>
      <w:sdt>
        <w:sdtPr>
          <w:rPr>
            <w:rFonts w:ascii="Arial" w:hAnsi="Arial" w:cs="Arial"/>
            <w:color w:val="000000"/>
            <w:lang w:val="en-IN" w:eastAsia="en-IN"/>
          </w:rPr>
          <w:id w:val="1170687950"/>
          <w:citation/>
        </w:sdtPr>
        <w:sdtEndPr/>
        <w:sdtContent>
          <w:r w:rsidRPr="00FE3E47">
            <w:rPr>
              <w:rFonts w:ascii="Arial" w:hAnsi="Arial" w:cs="Arial"/>
              <w:color w:val="000000"/>
              <w:lang w:val="en-IN" w:eastAsia="en-IN"/>
            </w:rPr>
            <w:fldChar w:fldCharType="begin"/>
          </w:r>
          <w:r w:rsidRPr="00FE3E47">
            <w:rPr>
              <w:rFonts w:ascii="Arial" w:hAnsi="Arial" w:cs="Arial"/>
              <w:color w:val="000000"/>
              <w:lang w:eastAsia="en-IN"/>
            </w:rPr>
            <w:instrText xml:space="preserve"> CITATION BBC225 \l 2057 </w:instrText>
          </w:r>
          <w:r w:rsidRPr="00FE3E47">
            <w:rPr>
              <w:rFonts w:ascii="Arial" w:hAnsi="Arial" w:cs="Arial"/>
              <w:color w:val="000000"/>
              <w:lang w:val="en-IN" w:eastAsia="en-IN"/>
            </w:rPr>
            <w:fldChar w:fldCharType="separate"/>
          </w:r>
          <w:r w:rsidRPr="00FE3E47">
            <w:rPr>
              <w:rFonts w:ascii="Arial" w:hAnsi="Arial" w:cs="Arial"/>
              <w:noProof/>
              <w:color w:val="000000"/>
              <w:lang w:eastAsia="en-IN"/>
            </w:rPr>
            <w:t xml:space="preserve"> (BBC, 2022)</w:t>
          </w:r>
          <w:r w:rsidRPr="00FE3E47">
            <w:rPr>
              <w:rFonts w:ascii="Arial" w:hAnsi="Arial" w:cs="Arial"/>
              <w:color w:val="000000"/>
              <w:lang w:val="en-IN" w:eastAsia="en-IN"/>
            </w:rPr>
            <w:fldChar w:fldCharType="end"/>
          </w:r>
        </w:sdtContent>
      </w:sdt>
      <w:r w:rsidRPr="00FE3E47">
        <w:rPr>
          <w:rFonts w:ascii="Arial" w:hAnsi="Arial" w:cs="Arial"/>
          <w:color w:val="000000"/>
          <w:lang w:val="en-IN" w:eastAsia="en-IN"/>
        </w:rPr>
        <w:t>.</w:t>
      </w:r>
    </w:p>
    <w:p w14:paraId="225FF986" w14:textId="6F7B2562" w:rsidR="00227B24" w:rsidRPr="00482141" w:rsidRDefault="00227B24" w:rsidP="00482141">
      <w:pPr>
        <w:pStyle w:val="Heading2"/>
        <w:rPr>
          <w:rFonts w:eastAsiaTheme="majorEastAsia"/>
          <w:sz w:val="28"/>
        </w:rPr>
      </w:pPr>
      <w:bookmarkStart w:id="6" w:name="_Toc119623368"/>
      <w:r>
        <w:t xml:space="preserve">2.3 </w:t>
      </w:r>
      <w:r w:rsidRPr="00227B24">
        <w:t>Ethical considerations</w:t>
      </w:r>
      <w:bookmarkEnd w:id="6"/>
    </w:p>
    <w:p w14:paraId="093B62CA" w14:textId="4B423D94" w:rsidR="00227B24" w:rsidRDefault="00227B24" w:rsidP="00227B24">
      <w:pPr>
        <w:spacing w:after="160"/>
        <w:rPr>
          <w:rFonts w:ascii="Arial" w:eastAsiaTheme="majorEastAsia" w:hAnsi="Arial" w:cs="Arial"/>
          <w:b/>
          <w:sz w:val="28"/>
          <w:szCs w:val="32"/>
        </w:rPr>
      </w:pPr>
      <w:r w:rsidRPr="00227B24">
        <w:rPr>
          <w:rFonts w:ascii="Arial" w:hAnsi="Arial" w:cs="Arial"/>
        </w:rPr>
        <w:t xml:space="preserve">The fundamental set of guidelines that aids in directing the researcher in study design and procedures are called ethical considerations. </w:t>
      </w:r>
      <w:r w:rsidR="00482141" w:rsidRPr="00227B24">
        <w:rPr>
          <w:rFonts w:ascii="Arial" w:hAnsi="Arial" w:cs="Arial"/>
        </w:rPr>
        <w:t>Basically, ethics</w:t>
      </w:r>
      <w:r w:rsidRPr="00227B24">
        <w:rPr>
          <w:rFonts w:ascii="Arial" w:hAnsi="Arial" w:cs="Arial"/>
        </w:rPr>
        <w:t xml:space="preserve"> are a vital part of research that must be upheld to retain the credibility of the research activity. When undertaking data analysis, the researcher must maintain ethical standards to prevent biased behaviour. The researcher has adhered to the Data Protection Act </w:t>
      </w:r>
      <w:proofErr w:type="gramStart"/>
      <w:r w:rsidRPr="00227B24">
        <w:rPr>
          <w:rFonts w:ascii="Arial" w:hAnsi="Arial" w:cs="Arial"/>
        </w:rPr>
        <w:t>2018  for</w:t>
      </w:r>
      <w:proofErr w:type="gramEnd"/>
      <w:r w:rsidRPr="00227B24">
        <w:rPr>
          <w:rFonts w:ascii="Arial" w:hAnsi="Arial" w:cs="Arial"/>
        </w:rPr>
        <w:t xml:space="preserve"> this research in order to safeguard the privacy of the participant's personal information (WIRED, 2020). Additionally, before beginning the primary analysis, each survey respondent gave their informed consent as well.</w:t>
      </w:r>
      <w:r>
        <w:rPr>
          <w:rFonts w:ascii="Arial" w:hAnsi="Arial" w:cs="Arial"/>
        </w:rPr>
        <w:br w:type="page"/>
      </w:r>
    </w:p>
    <w:p w14:paraId="6D548368" w14:textId="77777777" w:rsidR="00227B24" w:rsidRPr="00227B24" w:rsidRDefault="00227B24" w:rsidP="00227B24">
      <w:pPr>
        <w:pStyle w:val="Heading1"/>
        <w:rPr>
          <w:rFonts w:eastAsia="Times New Roman"/>
        </w:rPr>
      </w:pPr>
      <w:bookmarkStart w:id="7" w:name="_Toc119623369"/>
      <w:r w:rsidRPr="00227B24">
        <w:rPr>
          <w:rFonts w:eastAsia="Times New Roman"/>
        </w:rPr>
        <w:t>3. Results</w:t>
      </w:r>
      <w:bookmarkEnd w:id="7"/>
    </w:p>
    <w:p w14:paraId="5E4211EF" w14:textId="77777777" w:rsidR="00227B24" w:rsidRPr="00227B24" w:rsidRDefault="00227B24" w:rsidP="00227B24">
      <w:pPr>
        <w:rPr>
          <w:rFonts w:ascii="Arial" w:hAnsi="Arial" w:cs="Arial"/>
          <w:b/>
        </w:rPr>
      </w:pPr>
      <w:r w:rsidRPr="00227B24">
        <w:rPr>
          <w:rFonts w:ascii="Arial" w:hAnsi="Arial" w:cs="Arial"/>
          <w:b/>
          <w:noProof/>
        </w:rPr>
        <w:drawing>
          <wp:inline distT="114300" distB="114300" distL="114300" distR="114300" wp14:anchorId="4DCFDFBA" wp14:editId="3AC6C327">
            <wp:extent cx="5731200" cy="2413000"/>
            <wp:effectExtent l="0" t="0" r="0" b="0"/>
            <wp:docPr id="4" name="image4.png" descr="Forms response chart. Question title: 1. Do you think digital skills play a significant role in improving the employees performance?. Number of responses: 10 responses."/>
            <wp:cNvGraphicFramePr/>
            <a:graphic xmlns:a="http://schemas.openxmlformats.org/drawingml/2006/main">
              <a:graphicData uri="http://schemas.openxmlformats.org/drawingml/2006/picture">
                <pic:pic xmlns:pic="http://schemas.openxmlformats.org/drawingml/2006/picture">
                  <pic:nvPicPr>
                    <pic:cNvPr id="4" name="image4.png" descr="Forms response chart. Question title: 1. Do you think digital skills play a significant role in improving the employees performance?. Number of responses: 10 responses."/>
                    <pic:cNvPicPr/>
                  </pic:nvPicPr>
                  <pic:blipFill>
                    <a:blip r:embed="rId8"/>
                    <a:stretch>
                      <a:fillRect/>
                    </a:stretch>
                  </pic:blipFill>
                  <pic:spPr>
                    <a:xfrm>
                      <a:off x="0" y="0"/>
                      <a:ext cx="5731200" cy="2413000"/>
                    </a:xfrm>
                    <a:prstGeom prst="rect">
                      <a:avLst/>
                    </a:prstGeom>
                  </pic:spPr>
                </pic:pic>
              </a:graphicData>
            </a:graphic>
          </wp:inline>
        </w:drawing>
      </w:r>
    </w:p>
    <w:p w14:paraId="27B6E00F" w14:textId="77777777" w:rsidR="00227B24" w:rsidRPr="00227B24" w:rsidRDefault="00227B24" w:rsidP="00227B24">
      <w:pPr>
        <w:jc w:val="center"/>
        <w:rPr>
          <w:rFonts w:ascii="Arial" w:hAnsi="Arial" w:cs="Arial"/>
          <w:bCs/>
        </w:rPr>
      </w:pPr>
      <w:r w:rsidRPr="00227B24">
        <w:rPr>
          <w:rFonts w:ascii="Arial" w:hAnsi="Arial" w:cs="Arial"/>
          <w:bCs/>
        </w:rPr>
        <w:t xml:space="preserve">Source: </w:t>
      </w:r>
      <w:sdt>
        <w:sdtPr>
          <w:rPr>
            <w:rFonts w:ascii="Arial" w:hAnsi="Arial" w:cs="Arial"/>
            <w:bCs/>
          </w:rPr>
          <w:id w:val="1969623508"/>
          <w:citation/>
        </w:sdtPr>
        <w:sdtEndPr/>
        <w:sdtContent>
          <w:r w:rsidRPr="00227B24">
            <w:rPr>
              <w:rFonts w:ascii="Arial" w:hAnsi="Arial" w:cs="Arial"/>
              <w:bCs/>
            </w:rPr>
            <w:fldChar w:fldCharType="begin"/>
          </w:r>
          <w:r w:rsidRPr="00227B24">
            <w:rPr>
              <w:rFonts w:ascii="Arial" w:hAnsi="Arial" w:cs="Arial"/>
              <w:bCs/>
            </w:rPr>
            <w:instrText xml:space="preserve"> CITATION Goo2227 \l 2057 </w:instrText>
          </w:r>
          <w:r w:rsidRPr="00227B24">
            <w:rPr>
              <w:rFonts w:ascii="Arial" w:hAnsi="Arial" w:cs="Arial"/>
              <w:bCs/>
            </w:rPr>
            <w:fldChar w:fldCharType="separate"/>
          </w:r>
          <w:r w:rsidRPr="00227B24">
            <w:rPr>
              <w:rFonts w:ascii="Arial" w:hAnsi="Arial" w:cs="Arial"/>
              <w:noProof/>
            </w:rPr>
            <w:t>(Google Form, 2022)</w:t>
          </w:r>
          <w:r w:rsidRPr="00227B24">
            <w:rPr>
              <w:rFonts w:ascii="Arial" w:hAnsi="Arial" w:cs="Arial"/>
              <w:bCs/>
            </w:rPr>
            <w:fldChar w:fldCharType="end"/>
          </w:r>
        </w:sdtContent>
      </w:sdt>
    </w:p>
    <w:p w14:paraId="2DBE57F2" w14:textId="77777777" w:rsidR="00227B24" w:rsidRPr="00227B24" w:rsidRDefault="00227B24" w:rsidP="00227B24">
      <w:pPr>
        <w:rPr>
          <w:rFonts w:ascii="Arial" w:hAnsi="Arial" w:cs="Arial"/>
          <w:b/>
          <w:i/>
        </w:rPr>
      </w:pPr>
      <w:r w:rsidRPr="00227B24">
        <w:rPr>
          <w:rFonts w:ascii="Arial" w:hAnsi="Arial" w:cs="Arial"/>
          <w:b/>
          <w:i/>
        </w:rPr>
        <w:t>Analysis</w:t>
      </w:r>
    </w:p>
    <w:p w14:paraId="7A40B71A" w14:textId="77777777" w:rsidR="00227B24" w:rsidRPr="00227B24" w:rsidRDefault="00227B24" w:rsidP="00227B24">
      <w:pPr>
        <w:rPr>
          <w:rFonts w:ascii="Arial" w:hAnsi="Arial" w:cs="Arial"/>
        </w:rPr>
      </w:pPr>
      <w:r w:rsidRPr="00227B24">
        <w:rPr>
          <w:rFonts w:ascii="Arial" w:hAnsi="Arial" w:cs="Arial"/>
        </w:rPr>
        <w:t>The researcher has commenced the following survey in order to identify the crucial importance or role of digital skills in the context of employee performance. 10 random participants have been taken by the researcher to perform this data analysis. According to the data gathered 60% of the respondents replied yes, while 20% denied and answered no. The remaining 20</w:t>
      </w:r>
      <w:proofErr w:type="gramStart"/>
      <w:r w:rsidRPr="00227B24">
        <w:rPr>
          <w:rFonts w:ascii="Arial" w:hAnsi="Arial" w:cs="Arial"/>
        </w:rPr>
        <w:t>%  are</w:t>
      </w:r>
      <w:proofErr w:type="gramEnd"/>
      <w:r w:rsidRPr="00227B24">
        <w:rPr>
          <w:rFonts w:ascii="Arial" w:hAnsi="Arial" w:cs="Arial"/>
        </w:rPr>
        <w:t xml:space="preserve"> unable to give a clear viewport related to this question.</w:t>
      </w:r>
    </w:p>
    <w:p w14:paraId="1FBD58A2" w14:textId="77777777" w:rsidR="00227B24" w:rsidRPr="00227B24" w:rsidRDefault="00227B24" w:rsidP="00227B24">
      <w:pPr>
        <w:rPr>
          <w:rFonts w:ascii="Arial" w:hAnsi="Arial" w:cs="Arial"/>
          <w:b/>
        </w:rPr>
      </w:pPr>
      <w:r w:rsidRPr="00227B24">
        <w:rPr>
          <w:rFonts w:ascii="Arial" w:hAnsi="Arial" w:cs="Arial"/>
          <w:b/>
          <w:noProof/>
        </w:rPr>
        <w:drawing>
          <wp:inline distT="114300" distB="114300" distL="114300" distR="114300" wp14:anchorId="76398E2D" wp14:editId="19103A7A">
            <wp:extent cx="5731200" cy="2603500"/>
            <wp:effectExtent l="0" t="0" r="0" b="0"/>
            <wp:docPr id="2" name="image1.png" descr="Forms response chart. Question title: 2. According to you, what are the impacts of digital skills on the overall performance of the workforce?. Number of responses: 10 responses."/>
            <wp:cNvGraphicFramePr/>
            <a:graphic xmlns:a="http://schemas.openxmlformats.org/drawingml/2006/main">
              <a:graphicData uri="http://schemas.openxmlformats.org/drawingml/2006/picture">
                <pic:pic xmlns:pic="http://schemas.openxmlformats.org/drawingml/2006/picture">
                  <pic:nvPicPr>
                    <pic:cNvPr id="2" name="image1.png" descr="Forms response chart. Question title: 2. According to you, what are the impacts of digital skills on the overall performance of the workforce?. Number of responses: 10 responses."/>
                    <pic:cNvPicPr/>
                  </pic:nvPicPr>
                  <pic:blipFill>
                    <a:blip r:embed="rId9"/>
                    <a:stretch>
                      <a:fillRect/>
                    </a:stretch>
                  </pic:blipFill>
                  <pic:spPr>
                    <a:xfrm>
                      <a:off x="0" y="0"/>
                      <a:ext cx="5731200" cy="2603500"/>
                    </a:xfrm>
                    <a:prstGeom prst="rect">
                      <a:avLst/>
                    </a:prstGeom>
                  </pic:spPr>
                </pic:pic>
              </a:graphicData>
            </a:graphic>
          </wp:inline>
        </w:drawing>
      </w:r>
    </w:p>
    <w:p w14:paraId="3DFDFFD1" w14:textId="77777777" w:rsidR="00227B24" w:rsidRPr="00227B24" w:rsidRDefault="00227B24" w:rsidP="00227B24">
      <w:pPr>
        <w:jc w:val="center"/>
        <w:rPr>
          <w:rFonts w:ascii="Arial" w:hAnsi="Arial" w:cs="Arial"/>
          <w:bCs/>
        </w:rPr>
      </w:pPr>
      <w:r w:rsidRPr="00227B24">
        <w:rPr>
          <w:rFonts w:ascii="Arial" w:hAnsi="Arial" w:cs="Arial"/>
          <w:bCs/>
        </w:rPr>
        <w:t xml:space="preserve">Source: </w:t>
      </w:r>
      <w:sdt>
        <w:sdtPr>
          <w:rPr>
            <w:rFonts w:ascii="Arial" w:hAnsi="Arial" w:cs="Arial"/>
            <w:bCs/>
          </w:rPr>
          <w:id w:val="-1064647589"/>
          <w:citation/>
        </w:sdtPr>
        <w:sdtEndPr/>
        <w:sdtContent>
          <w:r w:rsidRPr="00227B24">
            <w:rPr>
              <w:rFonts w:ascii="Arial" w:hAnsi="Arial" w:cs="Arial"/>
              <w:bCs/>
            </w:rPr>
            <w:fldChar w:fldCharType="begin"/>
          </w:r>
          <w:r w:rsidRPr="00227B24">
            <w:rPr>
              <w:rFonts w:ascii="Arial" w:hAnsi="Arial" w:cs="Arial"/>
              <w:bCs/>
            </w:rPr>
            <w:instrText xml:space="preserve"> CITATION Goo2227 \l 2057 </w:instrText>
          </w:r>
          <w:r w:rsidRPr="00227B24">
            <w:rPr>
              <w:rFonts w:ascii="Arial" w:hAnsi="Arial" w:cs="Arial"/>
              <w:bCs/>
            </w:rPr>
            <w:fldChar w:fldCharType="separate"/>
          </w:r>
          <w:r w:rsidRPr="00227B24">
            <w:rPr>
              <w:rFonts w:ascii="Arial" w:hAnsi="Arial" w:cs="Arial"/>
              <w:noProof/>
            </w:rPr>
            <w:t>(Google Form, 2022)</w:t>
          </w:r>
          <w:r w:rsidRPr="00227B24">
            <w:rPr>
              <w:rFonts w:ascii="Arial" w:hAnsi="Arial" w:cs="Arial"/>
              <w:bCs/>
            </w:rPr>
            <w:fldChar w:fldCharType="end"/>
          </w:r>
        </w:sdtContent>
      </w:sdt>
    </w:p>
    <w:p w14:paraId="544BBAE8" w14:textId="77777777" w:rsidR="00227B24" w:rsidRPr="00227B24" w:rsidRDefault="00227B24" w:rsidP="00227B24">
      <w:pPr>
        <w:rPr>
          <w:rFonts w:ascii="Arial" w:hAnsi="Arial" w:cs="Arial"/>
          <w:b/>
          <w:i/>
        </w:rPr>
      </w:pPr>
      <w:r w:rsidRPr="00227B24">
        <w:rPr>
          <w:rFonts w:ascii="Arial" w:hAnsi="Arial" w:cs="Arial"/>
          <w:b/>
          <w:i/>
        </w:rPr>
        <w:t>Analysis</w:t>
      </w:r>
    </w:p>
    <w:p w14:paraId="784E4925" w14:textId="77777777" w:rsidR="00227B24" w:rsidRPr="00227B24" w:rsidRDefault="00227B24" w:rsidP="00227B24">
      <w:pPr>
        <w:rPr>
          <w:rFonts w:ascii="Arial" w:hAnsi="Arial" w:cs="Arial"/>
        </w:rPr>
      </w:pPr>
      <w:r w:rsidRPr="00227B24">
        <w:rPr>
          <w:rFonts w:ascii="Arial" w:hAnsi="Arial" w:cs="Arial"/>
        </w:rPr>
        <w:t>This question has been made in the form of multiple choice where the participants have to choose among the three options. The following question raised by the researcher aims to identify the impact of digital skills on the overall performance of employees. Out of 20 respondents, the majority 60% replied that it enriches working productivity. The remaining 40% of the poll stated improving communication and encouraging decision-making.</w:t>
      </w:r>
    </w:p>
    <w:p w14:paraId="6E58FBBC" w14:textId="77777777" w:rsidR="00227B24" w:rsidRPr="00227B24" w:rsidRDefault="00227B24" w:rsidP="00227B24">
      <w:pPr>
        <w:rPr>
          <w:rFonts w:ascii="Arial" w:hAnsi="Arial" w:cs="Arial"/>
        </w:rPr>
      </w:pPr>
      <w:r w:rsidRPr="00227B24">
        <w:rPr>
          <w:rFonts w:ascii="Arial" w:hAnsi="Arial" w:cs="Arial"/>
          <w:noProof/>
        </w:rPr>
        <w:drawing>
          <wp:inline distT="114300" distB="114300" distL="114300" distR="114300" wp14:anchorId="1EA023FA" wp14:editId="0090F681">
            <wp:extent cx="5731200" cy="2603500"/>
            <wp:effectExtent l="0" t="0" r="0" b="0"/>
            <wp:docPr id="5" name="image5.png" descr="Forms response chart. Question title: 3. As per your opinion,  do you think corporations can face potential issues while involving digital skills in the workplace?. Number of responses: 10 responses."/>
            <wp:cNvGraphicFramePr/>
            <a:graphic xmlns:a="http://schemas.openxmlformats.org/drawingml/2006/main">
              <a:graphicData uri="http://schemas.openxmlformats.org/drawingml/2006/picture">
                <pic:pic xmlns:pic="http://schemas.openxmlformats.org/drawingml/2006/picture">
                  <pic:nvPicPr>
                    <pic:cNvPr id="5" name="image5.png" descr="Forms response chart. Question title: 3. As per your opinion,  do you think corporations can face potential issues while involving digital skills in the workplace?. Number of responses: 10 responses."/>
                    <pic:cNvPicPr/>
                  </pic:nvPicPr>
                  <pic:blipFill>
                    <a:blip r:embed="rId10"/>
                    <a:stretch>
                      <a:fillRect/>
                    </a:stretch>
                  </pic:blipFill>
                  <pic:spPr>
                    <a:xfrm>
                      <a:off x="0" y="0"/>
                      <a:ext cx="5731200" cy="2603500"/>
                    </a:xfrm>
                    <a:prstGeom prst="rect">
                      <a:avLst/>
                    </a:prstGeom>
                  </pic:spPr>
                </pic:pic>
              </a:graphicData>
            </a:graphic>
          </wp:inline>
        </w:drawing>
      </w:r>
    </w:p>
    <w:p w14:paraId="66BE5FB1" w14:textId="77777777" w:rsidR="00227B24" w:rsidRPr="00227B24" w:rsidRDefault="00227B24" w:rsidP="00227B24">
      <w:pPr>
        <w:jc w:val="center"/>
        <w:rPr>
          <w:rFonts w:ascii="Arial" w:hAnsi="Arial" w:cs="Arial"/>
          <w:bCs/>
        </w:rPr>
      </w:pPr>
      <w:r w:rsidRPr="00227B24">
        <w:rPr>
          <w:rFonts w:ascii="Arial" w:hAnsi="Arial" w:cs="Arial"/>
          <w:bCs/>
        </w:rPr>
        <w:t xml:space="preserve">Source: </w:t>
      </w:r>
      <w:sdt>
        <w:sdtPr>
          <w:rPr>
            <w:rFonts w:ascii="Arial" w:hAnsi="Arial" w:cs="Arial"/>
            <w:bCs/>
          </w:rPr>
          <w:id w:val="-1972894371"/>
          <w:citation/>
        </w:sdtPr>
        <w:sdtEndPr/>
        <w:sdtContent>
          <w:r w:rsidRPr="00227B24">
            <w:rPr>
              <w:rFonts w:ascii="Arial" w:hAnsi="Arial" w:cs="Arial"/>
              <w:bCs/>
            </w:rPr>
            <w:fldChar w:fldCharType="begin"/>
          </w:r>
          <w:r w:rsidRPr="00227B24">
            <w:rPr>
              <w:rFonts w:ascii="Arial" w:hAnsi="Arial" w:cs="Arial"/>
              <w:bCs/>
            </w:rPr>
            <w:instrText xml:space="preserve"> CITATION Goo2227 \l 2057 </w:instrText>
          </w:r>
          <w:r w:rsidRPr="00227B24">
            <w:rPr>
              <w:rFonts w:ascii="Arial" w:hAnsi="Arial" w:cs="Arial"/>
              <w:bCs/>
            </w:rPr>
            <w:fldChar w:fldCharType="separate"/>
          </w:r>
          <w:r w:rsidRPr="00227B24">
            <w:rPr>
              <w:rFonts w:ascii="Arial" w:hAnsi="Arial" w:cs="Arial"/>
              <w:noProof/>
            </w:rPr>
            <w:t>(Google Form, 2022)</w:t>
          </w:r>
          <w:r w:rsidRPr="00227B24">
            <w:rPr>
              <w:rFonts w:ascii="Arial" w:hAnsi="Arial" w:cs="Arial"/>
              <w:bCs/>
            </w:rPr>
            <w:fldChar w:fldCharType="end"/>
          </w:r>
        </w:sdtContent>
      </w:sdt>
    </w:p>
    <w:p w14:paraId="306A0801" w14:textId="77777777" w:rsidR="00227B24" w:rsidRPr="00227B24" w:rsidRDefault="00227B24" w:rsidP="00227B24">
      <w:pPr>
        <w:rPr>
          <w:rFonts w:ascii="Arial" w:hAnsi="Arial" w:cs="Arial"/>
          <w:b/>
          <w:i/>
        </w:rPr>
      </w:pPr>
      <w:r w:rsidRPr="00227B24">
        <w:rPr>
          <w:rFonts w:ascii="Arial" w:hAnsi="Arial" w:cs="Arial"/>
          <w:b/>
          <w:i/>
        </w:rPr>
        <w:t>Analysis</w:t>
      </w:r>
    </w:p>
    <w:p w14:paraId="6EC1EE1E" w14:textId="77777777" w:rsidR="00227B24" w:rsidRPr="00227B24" w:rsidRDefault="00227B24" w:rsidP="00227B24">
      <w:pPr>
        <w:rPr>
          <w:rFonts w:ascii="Arial" w:hAnsi="Arial" w:cs="Arial"/>
        </w:rPr>
      </w:pPr>
      <w:r w:rsidRPr="00227B24">
        <w:rPr>
          <w:rFonts w:ascii="Arial" w:hAnsi="Arial" w:cs="Arial"/>
        </w:rPr>
        <w:t>Now, after evaluating the effectiveness of digital skills, the research wanted to analyse whether firms may face serious issues or not during the involvement of digital skills. As per the quantitative data gathered by the researcher, 50% of the individuals responded yes. However, 30% of the respondents refused and stated no. The remaining 20% are not able to give strong responses and replied maybe.</w:t>
      </w:r>
    </w:p>
    <w:p w14:paraId="20D8FA59" w14:textId="77777777" w:rsidR="00227B24" w:rsidRPr="00227B24" w:rsidRDefault="00227B24" w:rsidP="00227B24">
      <w:pPr>
        <w:rPr>
          <w:rFonts w:ascii="Arial" w:hAnsi="Arial" w:cs="Arial"/>
        </w:rPr>
      </w:pPr>
      <w:r w:rsidRPr="00227B24">
        <w:rPr>
          <w:rFonts w:ascii="Arial" w:hAnsi="Arial" w:cs="Arial"/>
          <w:noProof/>
        </w:rPr>
        <w:drawing>
          <wp:inline distT="114300" distB="114300" distL="114300" distR="114300" wp14:anchorId="544D6DAE" wp14:editId="39759C9B">
            <wp:extent cx="5731200" cy="2603500"/>
            <wp:effectExtent l="0" t="0" r="0" b="0"/>
            <wp:docPr id="3" name="image3.png" descr="Forms response chart. Question title: 4. According to you, what potential issues can be faced by the corporations while entailing digital skills within the workplace?. Number of responses: 10 responses."/>
            <wp:cNvGraphicFramePr/>
            <a:graphic xmlns:a="http://schemas.openxmlformats.org/drawingml/2006/main">
              <a:graphicData uri="http://schemas.openxmlformats.org/drawingml/2006/picture">
                <pic:pic xmlns:pic="http://schemas.openxmlformats.org/drawingml/2006/picture">
                  <pic:nvPicPr>
                    <pic:cNvPr id="3" name="image3.png" descr="Forms response chart. Question title: 4. According to you, what potential issues can be faced by the corporations while entailing digital skills within the workplace?. Number of responses: 10 responses."/>
                    <pic:cNvPicPr/>
                  </pic:nvPicPr>
                  <pic:blipFill>
                    <a:blip r:embed="rId11"/>
                    <a:stretch>
                      <a:fillRect/>
                    </a:stretch>
                  </pic:blipFill>
                  <pic:spPr>
                    <a:xfrm>
                      <a:off x="0" y="0"/>
                      <a:ext cx="5731200" cy="2603500"/>
                    </a:xfrm>
                    <a:prstGeom prst="rect">
                      <a:avLst/>
                    </a:prstGeom>
                  </pic:spPr>
                </pic:pic>
              </a:graphicData>
            </a:graphic>
          </wp:inline>
        </w:drawing>
      </w:r>
    </w:p>
    <w:p w14:paraId="3F08EF24" w14:textId="77777777" w:rsidR="00227B24" w:rsidRPr="00227B24" w:rsidRDefault="00227B24" w:rsidP="00227B24">
      <w:pPr>
        <w:jc w:val="center"/>
        <w:rPr>
          <w:rFonts w:ascii="Arial" w:hAnsi="Arial" w:cs="Arial"/>
          <w:bCs/>
        </w:rPr>
      </w:pPr>
      <w:r w:rsidRPr="00227B24">
        <w:rPr>
          <w:rFonts w:ascii="Arial" w:hAnsi="Arial" w:cs="Arial"/>
          <w:bCs/>
        </w:rPr>
        <w:t xml:space="preserve">Source: </w:t>
      </w:r>
      <w:sdt>
        <w:sdtPr>
          <w:rPr>
            <w:rFonts w:ascii="Arial" w:hAnsi="Arial" w:cs="Arial"/>
            <w:bCs/>
          </w:rPr>
          <w:id w:val="-948245610"/>
          <w:citation/>
        </w:sdtPr>
        <w:sdtEndPr/>
        <w:sdtContent>
          <w:r w:rsidRPr="00227B24">
            <w:rPr>
              <w:rFonts w:ascii="Arial" w:hAnsi="Arial" w:cs="Arial"/>
              <w:bCs/>
            </w:rPr>
            <w:fldChar w:fldCharType="begin"/>
          </w:r>
          <w:r w:rsidRPr="00227B24">
            <w:rPr>
              <w:rFonts w:ascii="Arial" w:hAnsi="Arial" w:cs="Arial"/>
              <w:bCs/>
            </w:rPr>
            <w:instrText xml:space="preserve"> CITATION Goo2227 \l 2057 </w:instrText>
          </w:r>
          <w:r w:rsidRPr="00227B24">
            <w:rPr>
              <w:rFonts w:ascii="Arial" w:hAnsi="Arial" w:cs="Arial"/>
              <w:bCs/>
            </w:rPr>
            <w:fldChar w:fldCharType="separate"/>
          </w:r>
          <w:r w:rsidRPr="00227B24">
            <w:rPr>
              <w:rFonts w:ascii="Arial" w:hAnsi="Arial" w:cs="Arial"/>
              <w:noProof/>
            </w:rPr>
            <w:t>(Google Form, 2022)</w:t>
          </w:r>
          <w:r w:rsidRPr="00227B24">
            <w:rPr>
              <w:rFonts w:ascii="Arial" w:hAnsi="Arial" w:cs="Arial"/>
              <w:bCs/>
            </w:rPr>
            <w:fldChar w:fldCharType="end"/>
          </w:r>
        </w:sdtContent>
      </w:sdt>
    </w:p>
    <w:p w14:paraId="54CB0481" w14:textId="77777777" w:rsidR="00227B24" w:rsidRPr="00227B24" w:rsidRDefault="00227B24" w:rsidP="00227B24">
      <w:pPr>
        <w:rPr>
          <w:rFonts w:ascii="Arial" w:hAnsi="Arial" w:cs="Arial"/>
          <w:b/>
          <w:i/>
        </w:rPr>
      </w:pPr>
      <w:r w:rsidRPr="00227B24">
        <w:rPr>
          <w:rFonts w:ascii="Arial" w:hAnsi="Arial" w:cs="Arial"/>
          <w:b/>
          <w:i/>
        </w:rPr>
        <w:t>Analysis</w:t>
      </w:r>
    </w:p>
    <w:p w14:paraId="0B78AD32" w14:textId="77777777" w:rsidR="00227B24" w:rsidRPr="00227B24" w:rsidRDefault="00227B24" w:rsidP="00227B24">
      <w:pPr>
        <w:rPr>
          <w:rFonts w:ascii="Arial" w:hAnsi="Arial" w:cs="Arial"/>
        </w:rPr>
      </w:pPr>
      <w:r w:rsidRPr="00227B24">
        <w:rPr>
          <w:rFonts w:ascii="Arial" w:hAnsi="Arial" w:cs="Arial"/>
        </w:rPr>
        <w:t xml:space="preserve">The following question has been raised on the basis of the identification of the issues which can be commonly faced by the entities while entailing digital skills in their workplace. For the successful gathering of authentic data, this question has been asked. As per the analysis of the above figure 40% of the participants responded to budget constraints while the other 40% answered about lack of management strategy. Although 20% had different opinions, they stated complex software issues. </w:t>
      </w:r>
    </w:p>
    <w:p w14:paraId="2F9912F5" w14:textId="77777777" w:rsidR="00227B24" w:rsidRPr="00227B24" w:rsidRDefault="00227B24" w:rsidP="00227B24">
      <w:pPr>
        <w:rPr>
          <w:rFonts w:ascii="Arial" w:hAnsi="Arial" w:cs="Arial"/>
        </w:rPr>
      </w:pPr>
      <w:r w:rsidRPr="00227B24">
        <w:rPr>
          <w:rFonts w:ascii="Arial" w:hAnsi="Arial" w:cs="Arial"/>
          <w:noProof/>
        </w:rPr>
        <w:drawing>
          <wp:inline distT="114300" distB="114300" distL="114300" distR="114300" wp14:anchorId="7005B6EE" wp14:editId="2647B363">
            <wp:extent cx="5731200" cy="2603500"/>
            <wp:effectExtent l="0" t="0" r="0" b="0"/>
            <wp:docPr id="1" name="image2.png" descr="Forms response chart. Question title: 5. What overcoming strategies can be initiated by the companies to minimise the digital skills issues within the workplace?. Number of responses: 10 responses."/>
            <wp:cNvGraphicFramePr/>
            <a:graphic xmlns:a="http://schemas.openxmlformats.org/drawingml/2006/main">
              <a:graphicData uri="http://schemas.openxmlformats.org/drawingml/2006/picture">
                <pic:pic xmlns:pic="http://schemas.openxmlformats.org/drawingml/2006/picture">
                  <pic:nvPicPr>
                    <pic:cNvPr id="1" name="image2.png" descr="Forms response chart. Question title: 5. What overcoming strategies can be initiated by the companies to minimise the digital skills issues within the workplace?. Number of responses: 10 responses."/>
                    <pic:cNvPicPr/>
                  </pic:nvPicPr>
                  <pic:blipFill>
                    <a:blip r:embed="rId12"/>
                    <a:stretch>
                      <a:fillRect/>
                    </a:stretch>
                  </pic:blipFill>
                  <pic:spPr>
                    <a:xfrm>
                      <a:off x="0" y="0"/>
                      <a:ext cx="5731200" cy="2603500"/>
                    </a:xfrm>
                    <a:prstGeom prst="rect">
                      <a:avLst/>
                    </a:prstGeom>
                  </pic:spPr>
                </pic:pic>
              </a:graphicData>
            </a:graphic>
          </wp:inline>
        </w:drawing>
      </w:r>
    </w:p>
    <w:p w14:paraId="1E7918E6" w14:textId="77777777" w:rsidR="00227B24" w:rsidRPr="00227B24" w:rsidRDefault="00227B24" w:rsidP="00227B24">
      <w:pPr>
        <w:jc w:val="center"/>
        <w:rPr>
          <w:rFonts w:ascii="Arial" w:hAnsi="Arial" w:cs="Arial"/>
          <w:bCs/>
        </w:rPr>
      </w:pPr>
      <w:r w:rsidRPr="00227B24">
        <w:rPr>
          <w:rFonts w:ascii="Arial" w:hAnsi="Arial" w:cs="Arial"/>
          <w:bCs/>
        </w:rPr>
        <w:t xml:space="preserve">Source: </w:t>
      </w:r>
      <w:sdt>
        <w:sdtPr>
          <w:rPr>
            <w:rFonts w:ascii="Arial" w:hAnsi="Arial" w:cs="Arial"/>
            <w:bCs/>
          </w:rPr>
          <w:id w:val="1210848814"/>
          <w:citation/>
        </w:sdtPr>
        <w:sdtEndPr/>
        <w:sdtContent>
          <w:r w:rsidRPr="00227B24">
            <w:rPr>
              <w:rFonts w:ascii="Arial" w:hAnsi="Arial" w:cs="Arial"/>
              <w:bCs/>
            </w:rPr>
            <w:fldChar w:fldCharType="begin"/>
          </w:r>
          <w:r w:rsidRPr="00227B24">
            <w:rPr>
              <w:rFonts w:ascii="Arial" w:hAnsi="Arial" w:cs="Arial"/>
              <w:bCs/>
            </w:rPr>
            <w:instrText xml:space="preserve"> CITATION Goo2227 \l 2057 </w:instrText>
          </w:r>
          <w:r w:rsidRPr="00227B24">
            <w:rPr>
              <w:rFonts w:ascii="Arial" w:hAnsi="Arial" w:cs="Arial"/>
              <w:bCs/>
            </w:rPr>
            <w:fldChar w:fldCharType="separate"/>
          </w:r>
          <w:r w:rsidRPr="00227B24">
            <w:rPr>
              <w:rFonts w:ascii="Arial" w:hAnsi="Arial" w:cs="Arial"/>
              <w:noProof/>
            </w:rPr>
            <w:t>(Google Form, 2022)</w:t>
          </w:r>
          <w:r w:rsidRPr="00227B24">
            <w:rPr>
              <w:rFonts w:ascii="Arial" w:hAnsi="Arial" w:cs="Arial"/>
              <w:bCs/>
            </w:rPr>
            <w:fldChar w:fldCharType="end"/>
          </w:r>
        </w:sdtContent>
      </w:sdt>
    </w:p>
    <w:p w14:paraId="26BCE581" w14:textId="77777777" w:rsidR="00227B24" w:rsidRPr="00227B24" w:rsidRDefault="00227B24" w:rsidP="00227B24">
      <w:pPr>
        <w:rPr>
          <w:rFonts w:ascii="Arial" w:hAnsi="Arial" w:cs="Arial"/>
          <w:b/>
          <w:i/>
        </w:rPr>
      </w:pPr>
      <w:r w:rsidRPr="00227B24">
        <w:rPr>
          <w:rFonts w:ascii="Arial" w:hAnsi="Arial" w:cs="Arial"/>
          <w:b/>
          <w:i/>
        </w:rPr>
        <w:t>Analysis</w:t>
      </w:r>
    </w:p>
    <w:p w14:paraId="37BD5750" w14:textId="77777777" w:rsidR="00227B24" w:rsidRPr="00227B24" w:rsidRDefault="00227B24" w:rsidP="00227B24">
      <w:pPr>
        <w:rPr>
          <w:rFonts w:ascii="Arial" w:hAnsi="Arial" w:cs="Arial"/>
        </w:rPr>
      </w:pPr>
      <w:r w:rsidRPr="00227B24">
        <w:rPr>
          <w:rFonts w:ascii="Arial" w:hAnsi="Arial" w:cs="Arial"/>
        </w:rPr>
        <w:t>The last question has been surveyed regarding the overcoming strategies which can be taken by the firms in order to reduce the digital skills issues. Around 40% of the participants replied that the creation of a digital-first culture should be the best option. Whereas, another 40% answered that utilising change management is the best approach. Enduring 20% replies and solid implementation of planning would be the most suitable way.</w:t>
      </w:r>
    </w:p>
    <w:p w14:paraId="75CB5C8B" w14:textId="77777777" w:rsidR="00227B24" w:rsidRPr="00227B24" w:rsidRDefault="00227B24" w:rsidP="00227B24">
      <w:pPr>
        <w:rPr>
          <w:rFonts w:ascii="Arial" w:hAnsi="Arial" w:cs="Arial"/>
          <w:b/>
        </w:rPr>
      </w:pPr>
      <w:r w:rsidRPr="00227B24">
        <w:rPr>
          <w:rFonts w:ascii="Arial" w:hAnsi="Arial" w:cs="Arial"/>
          <w:b/>
        </w:rPr>
        <w:br w:type="page"/>
      </w:r>
    </w:p>
    <w:p w14:paraId="15AA4173" w14:textId="77777777" w:rsidR="00227B24" w:rsidRPr="00227B24" w:rsidRDefault="00227B24" w:rsidP="00227B24">
      <w:pPr>
        <w:pStyle w:val="Heading1"/>
        <w:rPr>
          <w:rFonts w:eastAsia="Times New Roman"/>
        </w:rPr>
      </w:pPr>
      <w:bookmarkStart w:id="8" w:name="_Toc119623370"/>
      <w:r w:rsidRPr="00227B24">
        <w:rPr>
          <w:rFonts w:eastAsia="Times New Roman"/>
        </w:rPr>
        <w:t>4. Discussion</w:t>
      </w:r>
      <w:bookmarkEnd w:id="8"/>
    </w:p>
    <w:p w14:paraId="3F9DA37B" w14:textId="77777777" w:rsidR="00227B24" w:rsidRPr="00227B24" w:rsidRDefault="00227B24" w:rsidP="00227B24">
      <w:pPr>
        <w:rPr>
          <w:rFonts w:ascii="Arial" w:hAnsi="Arial" w:cs="Arial"/>
        </w:rPr>
      </w:pPr>
      <w:r w:rsidRPr="00227B24">
        <w:rPr>
          <w:rFonts w:ascii="Arial" w:hAnsi="Arial" w:cs="Arial"/>
        </w:rPr>
        <w:t>Digital skills are one of the key aspects which can potentially help organisations in improving overall productivity by enhancing employee performance. Nowadays, the evolution of modern technologies is potentially aiding firms in rapidly adapting to a digitised workplace. The incorporation of digital skills within the workplace is increasing the working level and standards of the employees conceivably. The vital aim of this research is to analyse and identify the needs and importance of digital skills for employees' performances within the workplace. According to the aim of this research the primary analysis has been conducted and the questionnaire has been developed on the basis of evaluated objectives. In order to gather and analyse the quantitative and authentic data regarding the research topic the primary analysis has been conducted by the researcher. The survey has been used as a data collection tool for collecting all reliable data. The researcher has taken 10 participants who are the friends and classmates of the researcher. Further, in order to acquire broader information and data the researcher has created a set of questionnaires where 5 questions have been asked by each of the participants.</w:t>
      </w:r>
    </w:p>
    <w:p w14:paraId="1D958332" w14:textId="77777777" w:rsidR="00227B24" w:rsidRPr="00227B24" w:rsidRDefault="00227B24" w:rsidP="00227B24">
      <w:pPr>
        <w:rPr>
          <w:rFonts w:ascii="Arial" w:hAnsi="Arial" w:cs="Arial"/>
        </w:rPr>
      </w:pPr>
      <w:r w:rsidRPr="00227B24">
        <w:rPr>
          <w:rFonts w:ascii="Arial" w:hAnsi="Arial" w:cs="Arial"/>
        </w:rPr>
        <w:t xml:space="preserve">The evaluation of the gathered data regarding the first question concisely shows that digital skills are potentially important and contribute a crucial role in enriching the employee's performance. This statement has been supported by the majority of participants where around 60% have replied yes. On the other hand, 20% poll refused this statement and they denied this fact by answering no. While the remaining 20% of individuals do not have accurate knowledge regarding this topic and they are unable to express the correct answer.  </w:t>
      </w:r>
      <w:proofErr w:type="gramStart"/>
      <w:r w:rsidRPr="00227B24">
        <w:rPr>
          <w:rFonts w:ascii="Arial" w:hAnsi="Arial" w:cs="Arial"/>
        </w:rPr>
        <w:t>Again</w:t>
      </w:r>
      <w:proofErr w:type="gramEnd"/>
      <w:r w:rsidRPr="00227B24">
        <w:rPr>
          <w:rFonts w:ascii="Arial" w:hAnsi="Arial" w:cs="Arial"/>
        </w:rPr>
        <w:t xml:space="preserve"> the second question has been asked by the researcher was based on the impact of digital skills on the workforce. The researcher was able to evaluate three answers regarding this question. Where 60% of the individuals believe in enhancing working productivity, 20% believe improves communications and enduring 20% believe boosts decision-making. This analysis apparently helps the researcher in concluding the effectiveness of digital skills more precisely. The third question has been raised in the context of potential issues which corporations may commonly face while applying digital skills within their workplace. As per the collection of data, the majority of the participants stated yes and they accepted it. Approximately 50% of individuals believe that most firms face serious issues.  While 30% of the respondents have other points of view and stated no. In their opinion, they assume that entities do not face any serious issues regarding the application of digital skills. After analysing the facts and data that most firms have to face serious issues, therefore the researcher has aimed to identify those challenges. This could be helpful for the researcher to finish this project successfully by presenting real-time authentic data. According to the collected graphical data it has been critically evaluated by the researcher that most probable organisations have faced budgetary and lack of management issues. Both these issues have been potentially supported by 80% of the respondents. The last question has been surveyed to analyse the mitigation strategies which can be used by corporations for the elimination of those serious issues. As per the collected data, 40% of the individuals are answering the creation of digital-first culture, other 40% opined that utilising change management. After a concise analysation and evaluation of data, the researcher may be able to present reliable and more validated data regarding this research topic.</w:t>
      </w:r>
    </w:p>
    <w:p w14:paraId="0BD6E305" w14:textId="77777777" w:rsidR="00227B24" w:rsidRPr="00227B24" w:rsidRDefault="00227B24" w:rsidP="00227B24">
      <w:pPr>
        <w:rPr>
          <w:rFonts w:ascii="Arial" w:hAnsi="Arial" w:cs="Arial"/>
        </w:rPr>
      </w:pPr>
    </w:p>
    <w:p w14:paraId="21007711" w14:textId="77777777" w:rsidR="00227B24" w:rsidRPr="00227B24" w:rsidRDefault="00227B24" w:rsidP="00227B24">
      <w:pPr>
        <w:spacing w:after="160"/>
        <w:rPr>
          <w:rFonts w:ascii="Arial" w:eastAsiaTheme="majorEastAsia" w:hAnsi="Arial" w:cs="Arial"/>
          <w:b/>
          <w:sz w:val="28"/>
          <w:szCs w:val="32"/>
        </w:rPr>
      </w:pPr>
      <w:r w:rsidRPr="00227B24">
        <w:rPr>
          <w:rFonts w:ascii="Arial" w:hAnsi="Arial" w:cs="Arial"/>
        </w:rPr>
        <w:br w:type="page"/>
      </w:r>
    </w:p>
    <w:p w14:paraId="4EDDB30D" w14:textId="1E57C08D" w:rsidR="00683C8D" w:rsidRPr="00227B24" w:rsidRDefault="00227B24" w:rsidP="00227B24">
      <w:pPr>
        <w:pStyle w:val="Heading1"/>
      </w:pPr>
      <w:bookmarkStart w:id="9" w:name="_Toc119623371"/>
      <w:r w:rsidRPr="00227B24">
        <w:t>5. Conclusion</w:t>
      </w:r>
      <w:bookmarkEnd w:id="9"/>
    </w:p>
    <w:p w14:paraId="2A2AD82C" w14:textId="65181051" w:rsidR="00EA53D5" w:rsidRPr="00FE3E47" w:rsidRDefault="004676F7" w:rsidP="00683C8D">
      <w:pPr>
        <w:pStyle w:val="NormalWeb"/>
        <w:spacing w:before="0" w:beforeAutospacing="0" w:after="0" w:afterAutospacing="0" w:line="480" w:lineRule="auto"/>
        <w:jc w:val="both"/>
        <w:rPr>
          <w:rFonts w:ascii="Arial" w:hAnsi="Arial" w:cs="Arial"/>
          <w:color w:val="000000"/>
        </w:rPr>
      </w:pPr>
      <w:r w:rsidRPr="00FE3E47">
        <w:rPr>
          <w:rFonts w:ascii="Arial" w:hAnsi="Arial" w:cs="Arial"/>
          <w:color w:val="000000"/>
        </w:rPr>
        <w:t xml:space="preserve">The above research report has focused on the importance of digital skills that are important nowadays to create stability in the workplace and sustain the growth of the organisation. Then, in this regard, the context has stated the aim </w:t>
      </w:r>
      <w:r w:rsidRPr="00FE3E47">
        <w:rPr>
          <w:rFonts w:ascii="Arial" w:hAnsi="Arial" w:cs="Arial"/>
          <w:color w:val="000000"/>
        </w:rPr>
        <w:t>and objectives of the research and accordingly demonstrates some research questions. To find the answers to those research questions the above report has done a questionnaire survey along with 10 samples who are selected through random sampling. Therefore,</w:t>
      </w:r>
      <w:r w:rsidRPr="00FE3E47">
        <w:rPr>
          <w:rFonts w:ascii="Arial" w:hAnsi="Arial" w:cs="Arial"/>
          <w:color w:val="000000"/>
        </w:rPr>
        <w:t xml:space="preserve"> the research report has efficiently discussed the research methods with the help of the research onion concept introduced by Saunders in 2007. Further, this context has mentioned some ethical considerations which are essential to coolest data from the pop</w:t>
      </w:r>
      <w:r w:rsidRPr="00FE3E47">
        <w:rPr>
          <w:rFonts w:ascii="Arial" w:hAnsi="Arial" w:cs="Arial"/>
          <w:color w:val="000000"/>
        </w:rPr>
        <w:t>ulace and to frame the entire research successfully and ethically. In the discussion, the report has mentioned the barriers to digital skill implementation and the overcoming strategies also focused on which the workplace can foster their growth significan</w:t>
      </w:r>
      <w:r w:rsidRPr="00FE3E47">
        <w:rPr>
          <w:rFonts w:ascii="Arial" w:hAnsi="Arial" w:cs="Arial"/>
          <w:color w:val="000000"/>
        </w:rPr>
        <w:t>tly. While conducting this report, some information gaps have been found and to create more relevant research, there is a need for further investigation.</w:t>
      </w:r>
    </w:p>
    <w:p w14:paraId="31B98D9C" w14:textId="77777777" w:rsidR="00227B24" w:rsidRDefault="00227B24">
      <w:pPr>
        <w:spacing w:after="160" w:line="259" w:lineRule="auto"/>
        <w:jc w:val="left"/>
        <w:rPr>
          <w:rFonts w:ascii="Arial" w:eastAsiaTheme="majorEastAsia" w:hAnsi="Arial" w:cs="Arial"/>
          <w:b/>
          <w:sz w:val="28"/>
          <w:szCs w:val="32"/>
        </w:rPr>
      </w:pPr>
      <w:r>
        <w:rPr>
          <w:rFonts w:ascii="Arial" w:hAnsi="Arial" w:cs="Arial"/>
        </w:rPr>
        <w:br w:type="page"/>
      </w:r>
    </w:p>
    <w:p w14:paraId="3F19217B" w14:textId="77D31E6D" w:rsidR="00227B24" w:rsidRPr="00227B24" w:rsidRDefault="00227B24" w:rsidP="00227B24">
      <w:pPr>
        <w:pStyle w:val="Heading1"/>
      </w:pPr>
      <w:bookmarkStart w:id="10" w:name="_Toc119623372"/>
      <w:r>
        <w:t xml:space="preserve">6. </w:t>
      </w:r>
      <w:r w:rsidRPr="00FE3E47">
        <w:t>References</w:t>
      </w:r>
      <w:bookmarkEnd w:id="10"/>
    </w:p>
    <w:p w14:paraId="42264586" w14:textId="77777777" w:rsidR="00227B24" w:rsidRPr="00FE3E47" w:rsidRDefault="00227B24" w:rsidP="004968B6">
      <w:pPr>
        <w:rPr>
          <w:rFonts w:ascii="Arial" w:hAnsi="Arial" w:cs="Arial"/>
        </w:rPr>
      </w:pPr>
      <w:r w:rsidRPr="00FE3E47">
        <w:rPr>
          <w:rFonts w:ascii="Arial" w:hAnsi="Arial" w:cs="Arial"/>
        </w:rPr>
        <w:t>BBC, (2022). Market research. [Online] Available at: https://www.bbc.co.uk/bitesize/guides/zjx92sg/revision/4</w:t>
      </w:r>
    </w:p>
    <w:p w14:paraId="5145F75A" w14:textId="77777777" w:rsidR="00227B24" w:rsidRPr="00FE3E47" w:rsidRDefault="00227B24" w:rsidP="004968B6">
      <w:pPr>
        <w:rPr>
          <w:rFonts w:ascii="Arial" w:hAnsi="Arial" w:cs="Arial"/>
        </w:rPr>
      </w:pPr>
      <w:r w:rsidRPr="00FE3E47">
        <w:rPr>
          <w:rFonts w:ascii="Arial" w:hAnsi="Arial" w:cs="Arial"/>
        </w:rPr>
        <w:t>Bianchi, L., (2021). Exploring ways of defining the relationship between research philosophy and research practice.</w:t>
      </w:r>
    </w:p>
    <w:p w14:paraId="042F1117" w14:textId="77777777" w:rsidR="00227B24" w:rsidRPr="00FE3E47" w:rsidRDefault="00227B24" w:rsidP="004968B6">
      <w:pPr>
        <w:rPr>
          <w:rFonts w:ascii="Arial" w:hAnsi="Arial" w:cs="Arial"/>
        </w:rPr>
      </w:pPr>
      <w:r w:rsidRPr="00FE3E47">
        <w:rPr>
          <w:rFonts w:ascii="Arial" w:hAnsi="Arial" w:cs="Arial"/>
        </w:rPr>
        <w:t>BRM, (2022). Positivism Research Philosophy. [Online] Available at: https://research-methodology.net/research-philosophy/positivism/</w:t>
      </w:r>
    </w:p>
    <w:p w14:paraId="1CAF4738" w14:textId="77777777" w:rsidR="00227B24" w:rsidRPr="00FE3E47" w:rsidRDefault="00227B24" w:rsidP="004968B6">
      <w:pPr>
        <w:rPr>
          <w:rFonts w:ascii="Arial" w:hAnsi="Arial" w:cs="Arial"/>
        </w:rPr>
      </w:pPr>
      <w:r w:rsidRPr="00FE3E47">
        <w:rPr>
          <w:rFonts w:ascii="Arial" w:hAnsi="Arial" w:cs="Arial"/>
        </w:rPr>
        <w:t>BRM, (2022). Quantitative Data Collection Methods. [Online] Available at: https://research-methodology.net/research-methods/quantitative-research/</w:t>
      </w:r>
    </w:p>
    <w:p w14:paraId="0B4BFB1A" w14:textId="77777777" w:rsidR="00227B24" w:rsidRPr="00FE3E47" w:rsidRDefault="00227B24" w:rsidP="004968B6">
      <w:pPr>
        <w:pStyle w:val="NormalWeb"/>
        <w:spacing w:before="0" w:beforeAutospacing="0" w:after="0" w:afterAutospacing="0" w:line="480" w:lineRule="auto"/>
        <w:jc w:val="both"/>
        <w:rPr>
          <w:rFonts w:ascii="Arial" w:hAnsi="Arial" w:cs="Arial"/>
        </w:rPr>
      </w:pPr>
      <w:proofErr w:type="spellStart"/>
      <w:r w:rsidRPr="00FE3E47">
        <w:rPr>
          <w:rFonts w:ascii="Arial" w:hAnsi="Arial" w:cs="Arial"/>
        </w:rPr>
        <w:t>Deidda</w:t>
      </w:r>
      <w:proofErr w:type="spellEnd"/>
      <w:r w:rsidRPr="00FE3E47">
        <w:rPr>
          <w:rFonts w:ascii="Arial" w:hAnsi="Arial" w:cs="Arial"/>
        </w:rPr>
        <w:t>, R., Orlandini, S., Hubert, P. and Hubert, C., (2018). Risk-based approach for method development in pharmaceutical quality control context: A critical review. Journal of pharmaceutical and biomedical analysis, 161, pp.110-121.</w:t>
      </w:r>
    </w:p>
    <w:p w14:paraId="7CECBA0E" w14:textId="77777777" w:rsidR="00227B24" w:rsidRPr="00FE3E47" w:rsidRDefault="00227B24" w:rsidP="004968B6">
      <w:pPr>
        <w:rPr>
          <w:rFonts w:ascii="Arial" w:hAnsi="Arial" w:cs="Arial"/>
        </w:rPr>
      </w:pPr>
      <w:r w:rsidRPr="00FE3E47">
        <w:rPr>
          <w:rFonts w:ascii="Arial" w:hAnsi="Arial" w:cs="Arial"/>
        </w:rPr>
        <w:t>Engler, S., (2020). Lack of Skills Threatens Digital Transformation. [Online] Available at: https://www.gartner.com/smarterwithgartner/lack-of-skills-threatens-digital-transformation</w:t>
      </w:r>
    </w:p>
    <w:p w14:paraId="20AAB255" w14:textId="77777777" w:rsidR="00227B24" w:rsidRPr="00227B24" w:rsidRDefault="00227B24" w:rsidP="00227B24">
      <w:pPr>
        <w:rPr>
          <w:rFonts w:ascii="Arial" w:hAnsi="Arial" w:cs="Arial"/>
        </w:rPr>
      </w:pPr>
      <w:r w:rsidRPr="00227B24">
        <w:rPr>
          <w:rFonts w:ascii="Arial" w:hAnsi="Arial" w:cs="Arial"/>
        </w:rPr>
        <w:t>Google Form, (2022). Data Analysis. [Online] Available at: https://docs.google.com/forms/d/1wVG0TzWToOXrNbwj1bW470bPn4eafd8Vn5VVHszNzak/edit#responses</w:t>
      </w:r>
    </w:p>
    <w:p w14:paraId="4F883B79" w14:textId="77777777" w:rsidR="00227B24" w:rsidRPr="00FE3E47" w:rsidRDefault="00227B24" w:rsidP="004968B6">
      <w:pPr>
        <w:rPr>
          <w:rFonts w:ascii="Arial" w:hAnsi="Arial" w:cs="Arial"/>
        </w:rPr>
      </w:pPr>
      <w:r w:rsidRPr="00FE3E47">
        <w:rPr>
          <w:rFonts w:ascii="Arial" w:hAnsi="Arial" w:cs="Arial"/>
        </w:rPr>
        <w:t>Guest, G., Namey, E. and Chen, M., (2020). A simple method to assess and report thematic saturation in qualitative research. PloS one, 15(5), p.e0232076.</w:t>
      </w:r>
    </w:p>
    <w:p w14:paraId="385E6D92" w14:textId="77777777" w:rsidR="00227B24" w:rsidRPr="00FE3E47" w:rsidRDefault="00227B24" w:rsidP="004968B6">
      <w:pPr>
        <w:rPr>
          <w:rFonts w:ascii="Arial" w:hAnsi="Arial" w:cs="Arial"/>
        </w:rPr>
      </w:pPr>
      <w:proofErr w:type="spellStart"/>
      <w:r w:rsidRPr="00FE3E47">
        <w:rPr>
          <w:rFonts w:ascii="Arial" w:hAnsi="Arial" w:cs="Arial"/>
        </w:rPr>
        <w:t>Pluye</w:t>
      </w:r>
      <w:proofErr w:type="spellEnd"/>
      <w:r w:rsidRPr="00FE3E47">
        <w:rPr>
          <w:rFonts w:ascii="Arial" w:hAnsi="Arial" w:cs="Arial"/>
        </w:rPr>
        <w:t>, P., Bengoechea, E.G., Granikov, V., Kaur, N. and Tang, D.L., (2018). A world of possibilities in mixed methods: review of the combinations of strategies used to integrate the phases, results, and qualitative and quantitative data. International Journal, 10(1), pp.1-16.</w:t>
      </w:r>
    </w:p>
    <w:p w14:paraId="199E4100" w14:textId="77777777" w:rsidR="00227B24" w:rsidRPr="00FE3E47" w:rsidRDefault="00227B24" w:rsidP="004968B6">
      <w:pPr>
        <w:rPr>
          <w:rFonts w:ascii="Arial" w:hAnsi="Arial" w:cs="Arial"/>
        </w:rPr>
      </w:pPr>
      <w:r w:rsidRPr="00FE3E47">
        <w:rPr>
          <w:rFonts w:ascii="Arial" w:hAnsi="Arial" w:cs="Arial"/>
        </w:rPr>
        <w:t>Robertson, S., (2020). Module 4: Research Design: Collecting and Interpreting The Data of Everyday Social Reality. Foundations in Sociology I.</w:t>
      </w:r>
    </w:p>
    <w:p w14:paraId="67305100" w14:textId="77777777" w:rsidR="00227B24" w:rsidRDefault="00227B24" w:rsidP="004968B6">
      <w:pPr>
        <w:rPr>
          <w:rFonts w:ascii="Arial" w:hAnsi="Arial" w:cs="Arial"/>
        </w:rPr>
      </w:pPr>
      <w:proofErr w:type="spellStart"/>
      <w:r w:rsidRPr="00FE3E47">
        <w:rPr>
          <w:rFonts w:ascii="Arial" w:hAnsi="Arial" w:cs="Arial"/>
        </w:rPr>
        <w:t>Sileyew</w:t>
      </w:r>
      <w:proofErr w:type="spellEnd"/>
      <w:r w:rsidRPr="00FE3E47">
        <w:rPr>
          <w:rFonts w:ascii="Arial" w:hAnsi="Arial" w:cs="Arial"/>
        </w:rPr>
        <w:t xml:space="preserve">, K.J., (2019). Research design and methodology (pp. 1-12). Rijeka: </w:t>
      </w:r>
      <w:proofErr w:type="spellStart"/>
      <w:r w:rsidRPr="00FE3E47">
        <w:rPr>
          <w:rFonts w:ascii="Arial" w:hAnsi="Arial" w:cs="Arial"/>
        </w:rPr>
        <w:t>IntechOpen</w:t>
      </w:r>
      <w:proofErr w:type="spellEnd"/>
      <w:r w:rsidRPr="00FE3E47">
        <w:rPr>
          <w:rFonts w:ascii="Arial" w:hAnsi="Arial" w:cs="Arial"/>
        </w:rPr>
        <w:t>.</w:t>
      </w:r>
    </w:p>
    <w:p w14:paraId="43A04916" w14:textId="408C7A4F" w:rsidR="00227B24" w:rsidRDefault="00227B24" w:rsidP="00227B24">
      <w:pPr>
        <w:rPr>
          <w:rFonts w:ascii="Arial" w:hAnsi="Arial" w:cs="Arial"/>
        </w:rPr>
      </w:pPr>
      <w:r w:rsidRPr="00227B24">
        <w:rPr>
          <w:rFonts w:ascii="Arial" w:hAnsi="Arial" w:cs="Arial"/>
        </w:rPr>
        <w:t>WIRED, (2020). What is GDPR? The summary guide to GDPR compliance in the UK. [Online] Available at: https://www.wired.co.uk/article/what-is-gdpr-uk-eu-legislation-compliance-summary-fines-2018</w:t>
      </w:r>
    </w:p>
    <w:p w14:paraId="683CF1FA" w14:textId="77777777" w:rsidR="00227B24" w:rsidRDefault="00227B24">
      <w:pPr>
        <w:spacing w:after="160" w:line="259" w:lineRule="auto"/>
        <w:jc w:val="left"/>
        <w:rPr>
          <w:rFonts w:ascii="Arial" w:hAnsi="Arial" w:cs="Arial"/>
        </w:rPr>
      </w:pPr>
      <w:r>
        <w:rPr>
          <w:rFonts w:ascii="Arial" w:hAnsi="Arial" w:cs="Arial"/>
        </w:rPr>
        <w:br w:type="page"/>
      </w:r>
    </w:p>
    <w:p w14:paraId="73551351" w14:textId="77777777" w:rsidR="00227B24" w:rsidRPr="00227B24" w:rsidRDefault="00227B24" w:rsidP="006D45DD">
      <w:pPr>
        <w:pStyle w:val="Heading1"/>
      </w:pPr>
      <w:bookmarkStart w:id="11" w:name="_Toc119623373"/>
      <w:r w:rsidRPr="00227B24">
        <w:t>Appendix-1</w:t>
      </w:r>
      <w:bookmarkEnd w:id="11"/>
    </w:p>
    <w:p w14:paraId="21D2F7C0" w14:textId="265B425C" w:rsidR="00227B24" w:rsidRPr="00227B24" w:rsidRDefault="00227B24" w:rsidP="00227B24">
      <w:pPr>
        <w:rPr>
          <w:rFonts w:ascii="Arial" w:hAnsi="Arial" w:cs="Arial"/>
          <w:b/>
        </w:rPr>
      </w:pPr>
      <w:r w:rsidRPr="00227B24">
        <w:rPr>
          <w:rFonts w:ascii="Arial" w:hAnsi="Arial" w:cs="Arial"/>
          <w:b/>
        </w:rPr>
        <w:t>Questionnaire</w:t>
      </w:r>
    </w:p>
    <w:p w14:paraId="357734D3" w14:textId="77777777" w:rsidR="00227B24" w:rsidRPr="00227B24" w:rsidRDefault="00227B24" w:rsidP="00227B24">
      <w:pPr>
        <w:rPr>
          <w:rFonts w:ascii="Arial" w:hAnsi="Arial" w:cs="Arial"/>
        </w:rPr>
      </w:pPr>
      <w:r w:rsidRPr="00227B24">
        <w:rPr>
          <w:rFonts w:ascii="Arial" w:hAnsi="Arial" w:cs="Arial"/>
        </w:rPr>
        <w:t xml:space="preserve">1. Do you think digital skills play a significant role in improving the </w:t>
      </w:r>
      <w:proofErr w:type="gramStart"/>
      <w:r w:rsidRPr="00227B24">
        <w:rPr>
          <w:rFonts w:ascii="Arial" w:hAnsi="Arial" w:cs="Arial"/>
        </w:rPr>
        <w:t>employees</w:t>
      </w:r>
      <w:proofErr w:type="gramEnd"/>
      <w:r w:rsidRPr="00227B24">
        <w:rPr>
          <w:rFonts w:ascii="Arial" w:hAnsi="Arial" w:cs="Arial"/>
        </w:rPr>
        <w:t xml:space="preserve"> performance?</w:t>
      </w:r>
    </w:p>
    <w:p w14:paraId="393265B5" w14:textId="77777777" w:rsidR="00227B24" w:rsidRPr="00227B24" w:rsidRDefault="00227B24" w:rsidP="00227B24">
      <w:pPr>
        <w:rPr>
          <w:rFonts w:ascii="Arial" w:hAnsi="Arial" w:cs="Arial"/>
        </w:rPr>
      </w:pPr>
      <w:r w:rsidRPr="00227B24">
        <w:rPr>
          <w:rFonts w:ascii="Arial" w:hAnsi="Arial" w:cs="Arial"/>
        </w:rPr>
        <w:t>Yes</w:t>
      </w:r>
    </w:p>
    <w:p w14:paraId="5D74AF89" w14:textId="77777777" w:rsidR="00227B24" w:rsidRPr="00227B24" w:rsidRDefault="00227B24" w:rsidP="00227B24">
      <w:pPr>
        <w:rPr>
          <w:rFonts w:ascii="Arial" w:hAnsi="Arial" w:cs="Arial"/>
        </w:rPr>
      </w:pPr>
      <w:r w:rsidRPr="00227B24">
        <w:rPr>
          <w:rFonts w:ascii="Arial" w:hAnsi="Arial" w:cs="Arial"/>
        </w:rPr>
        <w:t>No</w:t>
      </w:r>
    </w:p>
    <w:p w14:paraId="607F125A" w14:textId="77777777" w:rsidR="00227B24" w:rsidRPr="00227B24" w:rsidRDefault="00227B24" w:rsidP="00227B24">
      <w:pPr>
        <w:rPr>
          <w:rFonts w:ascii="Arial" w:hAnsi="Arial" w:cs="Arial"/>
        </w:rPr>
      </w:pPr>
      <w:r w:rsidRPr="00227B24">
        <w:rPr>
          <w:rFonts w:ascii="Arial" w:hAnsi="Arial" w:cs="Arial"/>
        </w:rPr>
        <w:t>Maybe</w:t>
      </w:r>
    </w:p>
    <w:p w14:paraId="05F00301" w14:textId="77777777" w:rsidR="00227B24" w:rsidRPr="00227B24" w:rsidRDefault="00227B24" w:rsidP="00227B24">
      <w:pPr>
        <w:rPr>
          <w:rFonts w:ascii="Arial" w:hAnsi="Arial" w:cs="Arial"/>
        </w:rPr>
      </w:pPr>
      <w:r w:rsidRPr="00227B24">
        <w:rPr>
          <w:rFonts w:ascii="Arial" w:hAnsi="Arial" w:cs="Arial"/>
        </w:rPr>
        <w:t>2. According to you, what are the impacts of digital skills on the overall performance of the workforce?</w:t>
      </w:r>
    </w:p>
    <w:p w14:paraId="63AFFDF3" w14:textId="77777777" w:rsidR="00227B24" w:rsidRPr="00227B24" w:rsidRDefault="00227B24" w:rsidP="00227B24">
      <w:pPr>
        <w:rPr>
          <w:rFonts w:ascii="Arial" w:hAnsi="Arial" w:cs="Arial"/>
        </w:rPr>
      </w:pPr>
      <w:r w:rsidRPr="00227B24">
        <w:rPr>
          <w:rFonts w:ascii="Arial" w:hAnsi="Arial" w:cs="Arial"/>
        </w:rPr>
        <w:t>Improves communication</w:t>
      </w:r>
    </w:p>
    <w:p w14:paraId="71AE4324" w14:textId="77777777" w:rsidR="00227B24" w:rsidRPr="00227B24" w:rsidRDefault="00227B24" w:rsidP="00227B24">
      <w:pPr>
        <w:rPr>
          <w:rFonts w:ascii="Arial" w:hAnsi="Arial" w:cs="Arial"/>
        </w:rPr>
      </w:pPr>
      <w:r w:rsidRPr="00227B24">
        <w:rPr>
          <w:rFonts w:ascii="Arial" w:hAnsi="Arial" w:cs="Arial"/>
        </w:rPr>
        <w:t>Enrich working productivity</w:t>
      </w:r>
    </w:p>
    <w:p w14:paraId="4552C38C" w14:textId="77777777" w:rsidR="00227B24" w:rsidRPr="00227B24" w:rsidRDefault="00227B24" w:rsidP="00227B24">
      <w:pPr>
        <w:rPr>
          <w:rFonts w:ascii="Arial" w:hAnsi="Arial" w:cs="Arial"/>
        </w:rPr>
      </w:pPr>
      <w:r w:rsidRPr="00227B24">
        <w:rPr>
          <w:rFonts w:ascii="Arial" w:hAnsi="Arial" w:cs="Arial"/>
        </w:rPr>
        <w:t xml:space="preserve">Encourage decision making </w:t>
      </w:r>
    </w:p>
    <w:p w14:paraId="1324BB49" w14:textId="160D98FE" w:rsidR="00227B24" w:rsidRPr="00227B24" w:rsidRDefault="00227B24" w:rsidP="00227B24">
      <w:pPr>
        <w:rPr>
          <w:rFonts w:ascii="Arial" w:hAnsi="Arial" w:cs="Arial"/>
        </w:rPr>
      </w:pPr>
      <w:r w:rsidRPr="00227B24">
        <w:rPr>
          <w:rFonts w:ascii="Arial" w:hAnsi="Arial" w:cs="Arial"/>
        </w:rPr>
        <w:t>3. As per your opinion, do you think corporations can face potential issues while involving digital skills in the workplace?</w:t>
      </w:r>
    </w:p>
    <w:p w14:paraId="0331A8CE" w14:textId="77777777" w:rsidR="00227B24" w:rsidRPr="00227B24" w:rsidRDefault="00227B24" w:rsidP="00227B24">
      <w:pPr>
        <w:rPr>
          <w:rFonts w:ascii="Arial" w:hAnsi="Arial" w:cs="Arial"/>
        </w:rPr>
      </w:pPr>
      <w:r w:rsidRPr="00227B24">
        <w:rPr>
          <w:rFonts w:ascii="Arial" w:hAnsi="Arial" w:cs="Arial"/>
        </w:rPr>
        <w:t>Yes</w:t>
      </w:r>
    </w:p>
    <w:p w14:paraId="23258CAD" w14:textId="77777777" w:rsidR="00227B24" w:rsidRPr="00227B24" w:rsidRDefault="00227B24" w:rsidP="00227B24">
      <w:pPr>
        <w:rPr>
          <w:rFonts w:ascii="Arial" w:hAnsi="Arial" w:cs="Arial"/>
        </w:rPr>
      </w:pPr>
      <w:r w:rsidRPr="00227B24">
        <w:rPr>
          <w:rFonts w:ascii="Arial" w:hAnsi="Arial" w:cs="Arial"/>
        </w:rPr>
        <w:t>No</w:t>
      </w:r>
    </w:p>
    <w:p w14:paraId="72929845" w14:textId="77777777" w:rsidR="00227B24" w:rsidRPr="00227B24" w:rsidRDefault="00227B24" w:rsidP="00227B24">
      <w:pPr>
        <w:rPr>
          <w:rFonts w:ascii="Arial" w:hAnsi="Arial" w:cs="Arial"/>
        </w:rPr>
      </w:pPr>
      <w:r w:rsidRPr="00227B24">
        <w:rPr>
          <w:rFonts w:ascii="Arial" w:hAnsi="Arial" w:cs="Arial"/>
        </w:rPr>
        <w:t>Maybe</w:t>
      </w:r>
    </w:p>
    <w:p w14:paraId="7CE89496" w14:textId="77777777" w:rsidR="00227B24" w:rsidRPr="00227B24" w:rsidRDefault="00227B24" w:rsidP="00227B24">
      <w:pPr>
        <w:rPr>
          <w:rFonts w:ascii="Arial" w:hAnsi="Arial" w:cs="Arial"/>
        </w:rPr>
      </w:pPr>
      <w:r w:rsidRPr="00227B24">
        <w:rPr>
          <w:rFonts w:ascii="Arial" w:hAnsi="Arial" w:cs="Arial"/>
        </w:rPr>
        <w:t>4. According to you, what potential issues can be faced by the corporations while entailing digital skills within the workplace?</w:t>
      </w:r>
    </w:p>
    <w:p w14:paraId="019932B6" w14:textId="77777777" w:rsidR="00227B24" w:rsidRPr="00227B24" w:rsidRDefault="00227B24" w:rsidP="00227B24">
      <w:pPr>
        <w:rPr>
          <w:rFonts w:ascii="Arial" w:hAnsi="Arial" w:cs="Arial"/>
        </w:rPr>
      </w:pPr>
      <w:r w:rsidRPr="00227B24">
        <w:rPr>
          <w:rFonts w:ascii="Arial" w:hAnsi="Arial" w:cs="Arial"/>
        </w:rPr>
        <w:t>Lack of Management Strategy</w:t>
      </w:r>
    </w:p>
    <w:p w14:paraId="6D3B191A" w14:textId="77777777" w:rsidR="00227B24" w:rsidRPr="00227B24" w:rsidRDefault="00227B24" w:rsidP="00227B24">
      <w:pPr>
        <w:rPr>
          <w:rFonts w:ascii="Arial" w:hAnsi="Arial" w:cs="Arial"/>
        </w:rPr>
      </w:pPr>
      <w:r w:rsidRPr="00227B24">
        <w:rPr>
          <w:rFonts w:ascii="Arial" w:hAnsi="Arial" w:cs="Arial"/>
        </w:rPr>
        <w:t xml:space="preserve">Complex </w:t>
      </w:r>
      <w:proofErr w:type="spellStart"/>
      <w:r w:rsidRPr="00227B24">
        <w:rPr>
          <w:rFonts w:ascii="Arial" w:hAnsi="Arial" w:cs="Arial"/>
        </w:rPr>
        <w:t>Softwares</w:t>
      </w:r>
      <w:proofErr w:type="spellEnd"/>
    </w:p>
    <w:p w14:paraId="0F3EE200" w14:textId="77777777" w:rsidR="00227B24" w:rsidRPr="00227B24" w:rsidRDefault="00227B24" w:rsidP="00227B24">
      <w:pPr>
        <w:rPr>
          <w:rFonts w:ascii="Arial" w:hAnsi="Arial" w:cs="Arial"/>
        </w:rPr>
      </w:pPr>
      <w:r w:rsidRPr="00227B24">
        <w:rPr>
          <w:rFonts w:ascii="Arial" w:hAnsi="Arial" w:cs="Arial"/>
        </w:rPr>
        <w:t>Budget constraints</w:t>
      </w:r>
    </w:p>
    <w:p w14:paraId="7A70DA0F" w14:textId="77777777" w:rsidR="00227B24" w:rsidRPr="00227B24" w:rsidRDefault="00227B24" w:rsidP="00227B24">
      <w:pPr>
        <w:rPr>
          <w:rFonts w:ascii="Arial" w:hAnsi="Arial" w:cs="Arial"/>
        </w:rPr>
      </w:pPr>
      <w:r w:rsidRPr="00227B24">
        <w:rPr>
          <w:rFonts w:ascii="Arial" w:hAnsi="Arial" w:cs="Arial"/>
        </w:rPr>
        <w:t>5. What overcoming strategies can be initiated by the companies to minimise the digital skills issues within the workplace?</w:t>
      </w:r>
    </w:p>
    <w:p w14:paraId="566A7D44" w14:textId="77777777" w:rsidR="00227B24" w:rsidRPr="00227B24" w:rsidRDefault="00227B24" w:rsidP="00227B24">
      <w:pPr>
        <w:rPr>
          <w:rFonts w:ascii="Arial" w:hAnsi="Arial" w:cs="Arial"/>
        </w:rPr>
      </w:pPr>
      <w:r w:rsidRPr="00227B24">
        <w:rPr>
          <w:rFonts w:ascii="Arial" w:hAnsi="Arial" w:cs="Arial"/>
        </w:rPr>
        <w:t>Creating a digital-first culture</w:t>
      </w:r>
    </w:p>
    <w:p w14:paraId="4E547172" w14:textId="77777777" w:rsidR="00227B24" w:rsidRPr="00227B24" w:rsidRDefault="00227B24" w:rsidP="00227B24">
      <w:pPr>
        <w:rPr>
          <w:rFonts w:ascii="Arial" w:hAnsi="Arial" w:cs="Arial"/>
        </w:rPr>
      </w:pPr>
      <w:r w:rsidRPr="00227B24">
        <w:rPr>
          <w:rFonts w:ascii="Arial" w:hAnsi="Arial" w:cs="Arial"/>
        </w:rPr>
        <w:t>Using change management</w:t>
      </w:r>
    </w:p>
    <w:p w14:paraId="1890F0CB" w14:textId="77777777" w:rsidR="00227B24" w:rsidRPr="00227B24" w:rsidRDefault="00227B24" w:rsidP="00227B24">
      <w:pPr>
        <w:rPr>
          <w:rFonts w:ascii="Arial" w:hAnsi="Arial" w:cs="Arial"/>
        </w:rPr>
      </w:pPr>
      <w:r w:rsidRPr="00227B24">
        <w:rPr>
          <w:rFonts w:ascii="Arial" w:hAnsi="Arial" w:cs="Arial"/>
        </w:rPr>
        <w:t xml:space="preserve">Solid implementation planning </w:t>
      </w:r>
    </w:p>
    <w:p w14:paraId="0B724F13" w14:textId="22B30C63" w:rsidR="00227B24" w:rsidRDefault="00227B24">
      <w:pPr>
        <w:spacing w:after="160" w:line="259" w:lineRule="auto"/>
        <w:jc w:val="left"/>
      </w:pPr>
      <w:r>
        <w:br w:type="page"/>
      </w:r>
    </w:p>
    <w:p w14:paraId="49EEE9B6" w14:textId="460FD475" w:rsidR="00227B24" w:rsidRPr="00227B24" w:rsidRDefault="00227B24" w:rsidP="006D45DD">
      <w:pPr>
        <w:pStyle w:val="Heading1"/>
      </w:pPr>
      <w:bookmarkStart w:id="12" w:name="_Toc119623374"/>
      <w:r w:rsidRPr="00227B24">
        <w:t>Appendix-2</w:t>
      </w:r>
      <w:bookmarkEnd w:id="12"/>
    </w:p>
    <w:p w14:paraId="3B504FA3" w14:textId="317C1C1A" w:rsidR="00227B24" w:rsidRDefault="00227B24" w:rsidP="00227B24">
      <w:pPr>
        <w:rPr>
          <w:b/>
        </w:rPr>
      </w:pPr>
      <w:r>
        <w:rPr>
          <w:b/>
          <w:noProof/>
        </w:rPr>
        <w:drawing>
          <wp:inline distT="0" distB="0" distL="0" distR="0" wp14:anchorId="0A81EB2C" wp14:editId="703D58E3">
            <wp:extent cx="5731510" cy="2413000"/>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email">
                      <a:extLst>
                        <a:ext uri="{28A0092B-C50C-407E-A947-70E740481C1C}">
                          <a14:useLocalDpi xmlns:a14="http://schemas.microsoft.com/office/drawing/2010/main"/>
                        </a:ext>
                      </a:extLst>
                    </a:blip>
                    <a:srcRect/>
                    <a:stretch>
                      <a:fillRect/>
                    </a:stretch>
                  </pic:blipFill>
                  <pic:spPr bwMode="auto">
                    <a:xfrm>
                      <a:off x="0" y="0"/>
                      <a:ext cx="5731510" cy="2413000"/>
                    </a:xfrm>
                    <a:prstGeom prst="rect">
                      <a:avLst/>
                    </a:prstGeom>
                    <a:noFill/>
                    <a:ln>
                      <a:noFill/>
                    </a:ln>
                  </pic:spPr>
                </pic:pic>
              </a:graphicData>
            </a:graphic>
          </wp:inline>
        </w:drawing>
      </w:r>
      <w:r w:rsidRPr="00227B24">
        <w:rPr>
          <w:b/>
        </w:rPr>
        <w:t xml:space="preserve"> </w:t>
      </w:r>
      <w:r>
        <w:rPr>
          <w:b/>
          <w:noProof/>
        </w:rPr>
        <w:drawing>
          <wp:inline distT="0" distB="0" distL="0" distR="0" wp14:anchorId="293BBE0A" wp14:editId="7C87FDF0">
            <wp:extent cx="5731510" cy="2600960"/>
            <wp:effectExtent l="0" t="0" r="254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email">
                      <a:extLst>
                        <a:ext uri="{28A0092B-C50C-407E-A947-70E740481C1C}">
                          <a14:useLocalDpi xmlns:a14="http://schemas.microsoft.com/office/drawing/2010/main"/>
                        </a:ext>
                      </a:extLst>
                    </a:blip>
                    <a:srcRect/>
                    <a:stretch>
                      <a:fillRect/>
                    </a:stretch>
                  </pic:blipFill>
                  <pic:spPr bwMode="auto">
                    <a:xfrm>
                      <a:off x="0" y="0"/>
                      <a:ext cx="5731510" cy="2600960"/>
                    </a:xfrm>
                    <a:prstGeom prst="rect">
                      <a:avLst/>
                    </a:prstGeom>
                    <a:noFill/>
                    <a:ln>
                      <a:noFill/>
                    </a:ln>
                  </pic:spPr>
                </pic:pic>
              </a:graphicData>
            </a:graphic>
          </wp:inline>
        </w:drawing>
      </w:r>
      <w:r w:rsidRPr="00227B24">
        <w:rPr>
          <w:b/>
        </w:rPr>
        <w:t xml:space="preserve"> </w:t>
      </w:r>
      <w:r>
        <w:rPr>
          <w:b/>
          <w:noProof/>
        </w:rPr>
        <w:drawing>
          <wp:inline distT="0" distB="0" distL="0" distR="0" wp14:anchorId="35ABEC8D" wp14:editId="0825DB99">
            <wp:extent cx="5731510" cy="2600960"/>
            <wp:effectExtent l="0" t="0" r="254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email">
                      <a:extLst>
                        <a:ext uri="{28A0092B-C50C-407E-A947-70E740481C1C}">
                          <a14:useLocalDpi xmlns:a14="http://schemas.microsoft.com/office/drawing/2010/main"/>
                        </a:ext>
                      </a:extLst>
                    </a:blip>
                    <a:srcRect/>
                    <a:stretch>
                      <a:fillRect/>
                    </a:stretch>
                  </pic:blipFill>
                  <pic:spPr bwMode="auto">
                    <a:xfrm>
                      <a:off x="0" y="0"/>
                      <a:ext cx="5731510" cy="2600960"/>
                    </a:xfrm>
                    <a:prstGeom prst="rect">
                      <a:avLst/>
                    </a:prstGeom>
                    <a:noFill/>
                    <a:ln>
                      <a:noFill/>
                    </a:ln>
                  </pic:spPr>
                </pic:pic>
              </a:graphicData>
            </a:graphic>
          </wp:inline>
        </w:drawing>
      </w:r>
      <w:r w:rsidRPr="00227B24">
        <w:rPr>
          <w:b/>
        </w:rPr>
        <w:t xml:space="preserve"> </w:t>
      </w:r>
      <w:r>
        <w:rPr>
          <w:b/>
          <w:noProof/>
        </w:rPr>
        <w:drawing>
          <wp:inline distT="0" distB="0" distL="0" distR="0" wp14:anchorId="763F7146" wp14:editId="2F66365A">
            <wp:extent cx="5731510" cy="2600960"/>
            <wp:effectExtent l="0" t="0" r="254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email">
                      <a:extLst>
                        <a:ext uri="{28A0092B-C50C-407E-A947-70E740481C1C}">
                          <a14:useLocalDpi xmlns:a14="http://schemas.microsoft.com/office/drawing/2010/main"/>
                        </a:ext>
                      </a:extLst>
                    </a:blip>
                    <a:srcRect/>
                    <a:stretch>
                      <a:fillRect/>
                    </a:stretch>
                  </pic:blipFill>
                  <pic:spPr bwMode="auto">
                    <a:xfrm>
                      <a:off x="0" y="0"/>
                      <a:ext cx="5731510" cy="2600960"/>
                    </a:xfrm>
                    <a:prstGeom prst="rect">
                      <a:avLst/>
                    </a:prstGeom>
                    <a:noFill/>
                    <a:ln>
                      <a:noFill/>
                    </a:ln>
                  </pic:spPr>
                </pic:pic>
              </a:graphicData>
            </a:graphic>
          </wp:inline>
        </w:drawing>
      </w:r>
      <w:r w:rsidRPr="00227B24">
        <w:rPr>
          <w:b/>
        </w:rPr>
        <w:t xml:space="preserve"> </w:t>
      </w:r>
      <w:r>
        <w:rPr>
          <w:b/>
          <w:noProof/>
        </w:rPr>
        <w:drawing>
          <wp:inline distT="0" distB="0" distL="0" distR="0" wp14:anchorId="4036744D" wp14:editId="7F3FF641">
            <wp:extent cx="5731510" cy="2600960"/>
            <wp:effectExtent l="0" t="0" r="254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email">
                      <a:extLst>
                        <a:ext uri="{28A0092B-C50C-407E-A947-70E740481C1C}">
                          <a14:useLocalDpi xmlns:a14="http://schemas.microsoft.com/office/drawing/2010/main"/>
                        </a:ext>
                      </a:extLst>
                    </a:blip>
                    <a:srcRect/>
                    <a:stretch>
                      <a:fillRect/>
                    </a:stretch>
                  </pic:blipFill>
                  <pic:spPr bwMode="auto">
                    <a:xfrm>
                      <a:off x="0" y="0"/>
                      <a:ext cx="5731510" cy="2600960"/>
                    </a:xfrm>
                    <a:prstGeom prst="rect">
                      <a:avLst/>
                    </a:prstGeom>
                    <a:noFill/>
                    <a:ln>
                      <a:noFill/>
                    </a:ln>
                  </pic:spPr>
                </pic:pic>
              </a:graphicData>
            </a:graphic>
          </wp:inline>
        </w:drawing>
      </w:r>
    </w:p>
    <w:p w14:paraId="130C01D9" w14:textId="77777777" w:rsidR="00227B24" w:rsidRDefault="00227B24" w:rsidP="00227B24"/>
    <w:p w14:paraId="4EAFAF4F" w14:textId="77777777" w:rsidR="00227B24" w:rsidRDefault="00227B24" w:rsidP="00227B24"/>
    <w:p w14:paraId="44E53C7F" w14:textId="77777777" w:rsidR="00227B24" w:rsidRDefault="00227B24" w:rsidP="00227B24"/>
    <w:p w14:paraId="294EA2F7" w14:textId="77777777" w:rsidR="00227B24" w:rsidRDefault="00227B24" w:rsidP="00227B24"/>
    <w:p w14:paraId="1FCAC24B" w14:textId="77777777" w:rsidR="00227B24" w:rsidRPr="00227B24" w:rsidRDefault="00227B24" w:rsidP="00227B24">
      <w:pPr>
        <w:rPr>
          <w:rFonts w:ascii="Arial" w:hAnsi="Arial" w:cs="Arial"/>
        </w:rPr>
      </w:pPr>
    </w:p>
    <w:p w14:paraId="6F0704C4" w14:textId="77777777" w:rsidR="00227B24" w:rsidRPr="00FE3E47" w:rsidRDefault="00227B24" w:rsidP="004968B6">
      <w:pPr>
        <w:rPr>
          <w:rFonts w:ascii="Arial" w:hAnsi="Arial" w:cs="Arial"/>
        </w:rPr>
      </w:pPr>
    </w:p>
    <w:sectPr w:rsidR="00227B24" w:rsidRPr="00FE3E47" w:rsidSect="00227B24">
      <w:headerReference w:type="default" r:id="rId18"/>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F0E508" w14:textId="77777777" w:rsidR="00881CB7" w:rsidRDefault="00881CB7" w:rsidP="00227B24">
      <w:pPr>
        <w:spacing w:line="240" w:lineRule="auto"/>
      </w:pPr>
      <w:r>
        <w:separator/>
      </w:r>
    </w:p>
  </w:endnote>
  <w:endnote w:type="continuationSeparator" w:id="0">
    <w:p w14:paraId="4D8C04BC" w14:textId="77777777" w:rsidR="00881CB7" w:rsidRDefault="00881CB7" w:rsidP="00227B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0197526"/>
      <w:docPartObj>
        <w:docPartGallery w:val="Page Numbers (Bottom of Page)"/>
        <w:docPartUnique/>
      </w:docPartObj>
    </w:sdtPr>
    <w:sdtEndPr/>
    <w:sdtContent>
      <w:sdt>
        <w:sdtPr>
          <w:id w:val="-1769616900"/>
          <w:docPartObj>
            <w:docPartGallery w:val="Page Numbers (Top of Page)"/>
            <w:docPartUnique/>
          </w:docPartObj>
        </w:sdtPr>
        <w:sdtEndPr/>
        <w:sdtContent>
          <w:p w14:paraId="47F97D00" w14:textId="12D1BF84" w:rsidR="00482141" w:rsidRDefault="00482141">
            <w:pPr>
              <w:pStyle w:val="Footer"/>
              <w:jc w:val="right"/>
            </w:pPr>
            <w:r w:rsidRPr="00482141">
              <w:rPr>
                <w:rFonts w:ascii="Arial" w:hAnsi="Arial" w:cs="Arial"/>
              </w:rPr>
              <w:t xml:space="preserve">Page </w:t>
            </w:r>
            <w:r w:rsidRPr="00482141">
              <w:rPr>
                <w:rFonts w:ascii="Arial" w:hAnsi="Arial" w:cs="Arial"/>
                <w:b/>
                <w:bCs/>
              </w:rPr>
              <w:fldChar w:fldCharType="begin"/>
            </w:r>
            <w:r w:rsidRPr="00482141">
              <w:rPr>
                <w:rFonts w:ascii="Arial" w:hAnsi="Arial" w:cs="Arial"/>
                <w:b/>
                <w:bCs/>
              </w:rPr>
              <w:instrText xml:space="preserve"> PAGE </w:instrText>
            </w:r>
            <w:r w:rsidRPr="00482141">
              <w:rPr>
                <w:rFonts w:ascii="Arial" w:hAnsi="Arial" w:cs="Arial"/>
                <w:b/>
                <w:bCs/>
              </w:rPr>
              <w:fldChar w:fldCharType="separate"/>
            </w:r>
            <w:r w:rsidRPr="00482141">
              <w:rPr>
                <w:rFonts w:ascii="Arial" w:hAnsi="Arial" w:cs="Arial"/>
                <w:b/>
                <w:bCs/>
                <w:noProof/>
              </w:rPr>
              <w:t>2</w:t>
            </w:r>
            <w:r w:rsidRPr="00482141">
              <w:rPr>
                <w:rFonts w:ascii="Arial" w:hAnsi="Arial" w:cs="Arial"/>
                <w:b/>
                <w:bCs/>
              </w:rPr>
              <w:fldChar w:fldCharType="end"/>
            </w:r>
            <w:r w:rsidRPr="00482141">
              <w:rPr>
                <w:rFonts w:ascii="Arial" w:hAnsi="Arial" w:cs="Arial"/>
              </w:rPr>
              <w:t xml:space="preserve"> of </w:t>
            </w:r>
            <w:r w:rsidRPr="00482141">
              <w:rPr>
                <w:rFonts w:ascii="Arial" w:hAnsi="Arial" w:cs="Arial"/>
                <w:b/>
                <w:bCs/>
              </w:rPr>
              <w:fldChar w:fldCharType="begin"/>
            </w:r>
            <w:r w:rsidRPr="00482141">
              <w:rPr>
                <w:rFonts w:ascii="Arial" w:hAnsi="Arial" w:cs="Arial"/>
                <w:b/>
                <w:bCs/>
              </w:rPr>
              <w:instrText xml:space="preserve"> NUMPAGES  </w:instrText>
            </w:r>
            <w:r w:rsidRPr="00482141">
              <w:rPr>
                <w:rFonts w:ascii="Arial" w:hAnsi="Arial" w:cs="Arial"/>
                <w:b/>
                <w:bCs/>
              </w:rPr>
              <w:fldChar w:fldCharType="separate"/>
            </w:r>
            <w:r w:rsidRPr="00482141">
              <w:rPr>
                <w:rFonts w:ascii="Arial" w:hAnsi="Arial" w:cs="Arial"/>
                <w:b/>
                <w:bCs/>
                <w:noProof/>
              </w:rPr>
              <w:t>2</w:t>
            </w:r>
            <w:r w:rsidRPr="00482141">
              <w:rPr>
                <w:rFonts w:ascii="Arial" w:hAnsi="Arial" w:cs="Arial"/>
                <w:b/>
                <w:bCs/>
              </w:rPr>
              <w:fldChar w:fldCharType="end"/>
            </w:r>
          </w:p>
        </w:sdtContent>
      </w:sdt>
    </w:sdtContent>
  </w:sdt>
  <w:p w14:paraId="5707766B" w14:textId="77777777" w:rsidR="00482141" w:rsidRDefault="004821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BF3AC7" w14:textId="77777777" w:rsidR="00881CB7" w:rsidRDefault="00881CB7" w:rsidP="00227B24">
      <w:pPr>
        <w:spacing w:line="240" w:lineRule="auto"/>
      </w:pPr>
      <w:r>
        <w:separator/>
      </w:r>
    </w:p>
  </w:footnote>
  <w:footnote w:type="continuationSeparator" w:id="0">
    <w:p w14:paraId="4CACD714" w14:textId="77777777" w:rsidR="00881CB7" w:rsidRDefault="00881CB7" w:rsidP="00227B2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AD372C" w14:textId="52CB7011" w:rsidR="00227B24" w:rsidRPr="00227B24" w:rsidRDefault="00227B24">
    <w:pPr>
      <w:pStyle w:val="Header"/>
      <w:rPr>
        <w:rFonts w:ascii="Arial" w:hAnsi="Arial" w:cs="Arial"/>
      </w:rPr>
    </w:pPr>
    <w:r>
      <w:tab/>
    </w:r>
    <w:r>
      <w:tab/>
    </w:r>
    <w:r w:rsidRPr="00227B24">
      <w:rPr>
        <w:rFonts w:ascii="Arial" w:hAnsi="Arial" w:cs="Arial"/>
      </w:rPr>
      <w:t>Digital Skills and Research Methods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E47DFA"/>
    <w:multiLevelType w:val="hybridMultilevel"/>
    <w:tmpl w:val="8000F1CA"/>
    <w:lvl w:ilvl="0" w:tplc="11E2894E">
      <w:start w:val="1"/>
      <w:numFmt w:val="decimal"/>
      <w:lvlText w:val="%1."/>
      <w:lvlJc w:val="left"/>
      <w:pPr>
        <w:ind w:left="720" w:hanging="360"/>
      </w:pPr>
    </w:lvl>
    <w:lvl w:ilvl="1" w:tplc="FC804356" w:tentative="1">
      <w:start w:val="1"/>
      <w:numFmt w:val="lowerLetter"/>
      <w:lvlText w:val="%2."/>
      <w:lvlJc w:val="left"/>
      <w:pPr>
        <w:ind w:left="1440" w:hanging="360"/>
      </w:pPr>
    </w:lvl>
    <w:lvl w:ilvl="2" w:tplc="B92AFE0C" w:tentative="1">
      <w:start w:val="1"/>
      <w:numFmt w:val="lowerRoman"/>
      <w:lvlText w:val="%3."/>
      <w:lvlJc w:val="right"/>
      <w:pPr>
        <w:ind w:left="2160" w:hanging="180"/>
      </w:pPr>
    </w:lvl>
    <w:lvl w:ilvl="3" w:tplc="CE8A1942" w:tentative="1">
      <w:start w:val="1"/>
      <w:numFmt w:val="decimal"/>
      <w:lvlText w:val="%4."/>
      <w:lvlJc w:val="left"/>
      <w:pPr>
        <w:ind w:left="2880" w:hanging="360"/>
      </w:pPr>
    </w:lvl>
    <w:lvl w:ilvl="4" w:tplc="5122E6D8" w:tentative="1">
      <w:start w:val="1"/>
      <w:numFmt w:val="lowerLetter"/>
      <w:lvlText w:val="%5."/>
      <w:lvlJc w:val="left"/>
      <w:pPr>
        <w:ind w:left="3600" w:hanging="360"/>
      </w:pPr>
    </w:lvl>
    <w:lvl w:ilvl="5" w:tplc="A10019F4" w:tentative="1">
      <w:start w:val="1"/>
      <w:numFmt w:val="lowerRoman"/>
      <w:lvlText w:val="%6."/>
      <w:lvlJc w:val="right"/>
      <w:pPr>
        <w:ind w:left="4320" w:hanging="180"/>
      </w:pPr>
    </w:lvl>
    <w:lvl w:ilvl="6" w:tplc="202A6234" w:tentative="1">
      <w:start w:val="1"/>
      <w:numFmt w:val="decimal"/>
      <w:lvlText w:val="%7."/>
      <w:lvlJc w:val="left"/>
      <w:pPr>
        <w:ind w:left="5040" w:hanging="360"/>
      </w:pPr>
    </w:lvl>
    <w:lvl w:ilvl="7" w:tplc="E8A22CEA" w:tentative="1">
      <w:start w:val="1"/>
      <w:numFmt w:val="lowerLetter"/>
      <w:lvlText w:val="%8."/>
      <w:lvlJc w:val="left"/>
      <w:pPr>
        <w:ind w:left="5760" w:hanging="360"/>
      </w:pPr>
    </w:lvl>
    <w:lvl w:ilvl="8" w:tplc="530C4AD4" w:tentative="1">
      <w:start w:val="1"/>
      <w:numFmt w:val="lowerRoman"/>
      <w:lvlText w:val="%9."/>
      <w:lvlJc w:val="right"/>
      <w:pPr>
        <w:ind w:left="6480" w:hanging="180"/>
      </w:pPr>
    </w:lvl>
  </w:abstractNum>
  <w:abstractNum w:abstractNumId="1" w15:restartNumberingAfterBreak="0">
    <w:nsid w:val="7E1E16E6"/>
    <w:multiLevelType w:val="hybridMultilevel"/>
    <w:tmpl w:val="5F38750E"/>
    <w:lvl w:ilvl="0" w:tplc="1D78DD4A">
      <w:start w:val="1"/>
      <w:numFmt w:val="decimal"/>
      <w:lvlText w:val="%1."/>
      <w:lvlJc w:val="left"/>
      <w:pPr>
        <w:ind w:left="720" w:hanging="360"/>
      </w:pPr>
    </w:lvl>
    <w:lvl w:ilvl="1" w:tplc="0DA49314" w:tentative="1">
      <w:start w:val="1"/>
      <w:numFmt w:val="lowerLetter"/>
      <w:lvlText w:val="%2."/>
      <w:lvlJc w:val="left"/>
      <w:pPr>
        <w:ind w:left="1440" w:hanging="360"/>
      </w:pPr>
    </w:lvl>
    <w:lvl w:ilvl="2" w:tplc="1160F544" w:tentative="1">
      <w:start w:val="1"/>
      <w:numFmt w:val="lowerRoman"/>
      <w:lvlText w:val="%3."/>
      <w:lvlJc w:val="right"/>
      <w:pPr>
        <w:ind w:left="2160" w:hanging="180"/>
      </w:pPr>
    </w:lvl>
    <w:lvl w:ilvl="3" w:tplc="D67003B6" w:tentative="1">
      <w:start w:val="1"/>
      <w:numFmt w:val="decimal"/>
      <w:lvlText w:val="%4."/>
      <w:lvlJc w:val="left"/>
      <w:pPr>
        <w:ind w:left="2880" w:hanging="360"/>
      </w:pPr>
    </w:lvl>
    <w:lvl w:ilvl="4" w:tplc="98CC456A" w:tentative="1">
      <w:start w:val="1"/>
      <w:numFmt w:val="lowerLetter"/>
      <w:lvlText w:val="%5."/>
      <w:lvlJc w:val="left"/>
      <w:pPr>
        <w:ind w:left="3600" w:hanging="360"/>
      </w:pPr>
    </w:lvl>
    <w:lvl w:ilvl="5" w:tplc="8550C912" w:tentative="1">
      <w:start w:val="1"/>
      <w:numFmt w:val="lowerRoman"/>
      <w:lvlText w:val="%6."/>
      <w:lvlJc w:val="right"/>
      <w:pPr>
        <w:ind w:left="4320" w:hanging="180"/>
      </w:pPr>
    </w:lvl>
    <w:lvl w:ilvl="6" w:tplc="4A0E917A" w:tentative="1">
      <w:start w:val="1"/>
      <w:numFmt w:val="decimal"/>
      <w:lvlText w:val="%7."/>
      <w:lvlJc w:val="left"/>
      <w:pPr>
        <w:ind w:left="5040" w:hanging="360"/>
      </w:pPr>
    </w:lvl>
    <w:lvl w:ilvl="7" w:tplc="8D161CCC" w:tentative="1">
      <w:start w:val="1"/>
      <w:numFmt w:val="lowerLetter"/>
      <w:lvlText w:val="%8."/>
      <w:lvlJc w:val="left"/>
      <w:pPr>
        <w:ind w:left="5760" w:hanging="360"/>
      </w:pPr>
    </w:lvl>
    <w:lvl w:ilvl="8" w:tplc="FD9AAE1A" w:tentative="1">
      <w:start w:val="1"/>
      <w:numFmt w:val="lowerRoman"/>
      <w:lvlText w:val="%9."/>
      <w:lvlJc w:val="right"/>
      <w:pPr>
        <w:ind w:left="6480" w:hanging="180"/>
      </w:pPr>
    </w:lvl>
  </w:abstractNum>
  <w:num w:numId="1" w16cid:durableId="183252146">
    <w:abstractNumId w:val="0"/>
  </w:num>
  <w:num w:numId="2" w16cid:durableId="13579227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2"/>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C8D"/>
    <w:rsid w:val="001A3EA5"/>
    <w:rsid w:val="00227B24"/>
    <w:rsid w:val="002A7AC6"/>
    <w:rsid w:val="004400C2"/>
    <w:rsid w:val="004445A9"/>
    <w:rsid w:val="00482141"/>
    <w:rsid w:val="004968B6"/>
    <w:rsid w:val="004B5D82"/>
    <w:rsid w:val="005D79AF"/>
    <w:rsid w:val="00683C8D"/>
    <w:rsid w:val="006D45DD"/>
    <w:rsid w:val="008257B1"/>
    <w:rsid w:val="00827208"/>
    <w:rsid w:val="0085161F"/>
    <w:rsid w:val="00881CB7"/>
    <w:rsid w:val="00890745"/>
    <w:rsid w:val="00B30149"/>
    <w:rsid w:val="00C25674"/>
    <w:rsid w:val="00EA53D5"/>
    <w:rsid w:val="00FA1E0E"/>
    <w:rsid w:val="00FE3E4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EDEA0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7B24"/>
    <w:pPr>
      <w:spacing w:after="0" w:line="48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autoRedefine/>
    <w:uiPriority w:val="9"/>
    <w:qFormat/>
    <w:rsid w:val="00227B24"/>
    <w:pPr>
      <w:keepNext/>
      <w:keepLines/>
      <w:spacing w:before="240"/>
      <w:outlineLvl w:val="0"/>
    </w:pPr>
    <w:rPr>
      <w:rFonts w:ascii="Arial" w:eastAsiaTheme="majorEastAsia" w:hAnsi="Arial" w:cs="Arial"/>
      <w:b/>
      <w:sz w:val="28"/>
      <w:szCs w:val="32"/>
    </w:rPr>
  </w:style>
  <w:style w:type="paragraph" w:styleId="Heading2">
    <w:name w:val="heading 2"/>
    <w:basedOn w:val="Normal"/>
    <w:next w:val="Normal"/>
    <w:link w:val="Heading2Char"/>
    <w:uiPriority w:val="9"/>
    <w:unhideWhenUsed/>
    <w:qFormat/>
    <w:rsid w:val="00227B24"/>
    <w:pPr>
      <w:keepNext/>
      <w:keepLines/>
      <w:spacing w:before="360" w:after="120"/>
      <w:outlineLvl w:val="1"/>
    </w:pPr>
    <w:rPr>
      <w:rFonts w:ascii="Arial" w:eastAsia="Arial" w:hAnsi="Arial" w:cs="Arial"/>
      <w:b/>
      <w:sz w:val="26"/>
      <w:szCs w:val="32"/>
      <w:lang w:eastAsia="en-GB"/>
    </w:rPr>
  </w:style>
  <w:style w:type="paragraph" w:styleId="Heading3">
    <w:name w:val="heading 3"/>
    <w:basedOn w:val="Normal"/>
    <w:next w:val="Normal"/>
    <w:link w:val="Heading3Char"/>
    <w:autoRedefine/>
    <w:uiPriority w:val="9"/>
    <w:semiHidden/>
    <w:unhideWhenUsed/>
    <w:qFormat/>
    <w:rsid w:val="004400C2"/>
    <w:pPr>
      <w:keepNext/>
      <w:keepLines/>
      <w:spacing w:before="40"/>
      <w:outlineLvl w:val="2"/>
    </w:pPr>
    <w:rPr>
      <w:rFonts w:eastAsiaTheme="majorEastAsia" w:cstheme="majorBidi"/>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B24"/>
    <w:rPr>
      <w:rFonts w:ascii="Arial" w:eastAsiaTheme="majorEastAsia" w:hAnsi="Arial" w:cs="Arial"/>
      <w:b/>
      <w:sz w:val="28"/>
      <w:szCs w:val="32"/>
      <w:lang w:val="en-GB"/>
    </w:rPr>
  </w:style>
  <w:style w:type="character" w:customStyle="1" w:styleId="Heading2Char">
    <w:name w:val="Heading 2 Char"/>
    <w:basedOn w:val="DefaultParagraphFont"/>
    <w:link w:val="Heading2"/>
    <w:uiPriority w:val="9"/>
    <w:rsid w:val="00227B24"/>
    <w:rPr>
      <w:rFonts w:ascii="Arial" w:eastAsia="Arial" w:hAnsi="Arial" w:cs="Arial"/>
      <w:b/>
      <w:sz w:val="26"/>
      <w:szCs w:val="32"/>
      <w:lang w:val="en-GB" w:eastAsia="en-GB"/>
    </w:rPr>
  </w:style>
  <w:style w:type="character" w:customStyle="1" w:styleId="Heading3Char">
    <w:name w:val="Heading 3 Char"/>
    <w:basedOn w:val="DefaultParagraphFont"/>
    <w:link w:val="Heading3"/>
    <w:uiPriority w:val="9"/>
    <w:semiHidden/>
    <w:rsid w:val="004400C2"/>
    <w:rPr>
      <w:rFonts w:ascii="Times New Roman" w:eastAsiaTheme="majorEastAsia" w:hAnsi="Times New Roman" w:cstheme="majorBidi"/>
      <w:i/>
      <w:sz w:val="24"/>
      <w:szCs w:val="24"/>
      <w:u w:val="single"/>
    </w:rPr>
  </w:style>
  <w:style w:type="paragraph" w:styleId="NormalWeb">
    <w:name w:val="Normal (Web)"/>
    <w:basedOn w:val="Normal"/>
    <w:uiPriority w:val="99"/>
    <w:semiHidden/>
    <w:unhideWhenUsed/>
    <w:rsid w:val="00683C8D"/>
    <w:pPr>
      <w:spacing w:before="100" w:beforeAutospacing="1" w:after="100" w:afterAutospacing="1" w:line="240" w:lineRule="auto"/>
      <w:jc w:val="left"/>
    </w:pPr>
    <w:rPr>
      <w:lang w:val="en-IN" w:eastAsia="en-IN"/>
    </w:rPr>
  </w:style>
  <w:style w:type="paragraph" w:styleId="Bibliography">
    <w:name w:val="Bibliography"/>
    <w:basedOn w:val="Normal"/>
    <w:next w:val="Normal"/>
    <w:uiPriority w:val="37"/>
    <w:unhideWhenUsed/>
    <w:rsid w:val="00EA53D5"/>
  </w:style>
  <w:style w:type="paragraph" w:styleId="ListParagraph">
    <w:name w:val="List Paragraph"/>
    <w:basedOn w:val="Normal"/>
    <w:uiPriority w:val="34"/>
    <w:qFormat/>
    <w:rsid w:val="004968B6"/>
    <w:pPr>
      <w:ind w:left="720"/>
      <w:contextualSpacing/>
    </w:pPr>
  </w:style>
  <w:style w:type="character" w:styleId="Hyperlink">
    <w:name w:val="Hyperlink"/>
    <w:basedOn w:val="DefaultParagraphFont"/>
    <w:uiPriority w:val="99"/>
    <w:unhideWhenUsed/>
    <w:rsid w:val="00227B24"/>
    <w:rPr>
      <w:color w:val="0563C1" w:themeColor="hyperlink"/>
      <w:u w:val="single"/>
    </w:rPr>
  </w:style>
  <w:style w:type="character" w:styleId="UnresolvedMention">
    <w:name w:val="Unresolved Mention"/>
    <w:basedOn w:val="DefaultParagraphFont"/>
    <w:uiPriority w:val="99"/>
    <w:semiHidden/>
    <w:unhideWhenUsed/>
    <w:rsid w:val="00227B24"/>
    <w:rPr>
      <w:color w:val="605E5C"/>
      <w:shd w:val="clear" w:color="auto" w:fill="E1DFDD"/>
    </w:rPr>
  </w:style>
  <w:style w:type="paragraph" w:styleId="Header">
    <w:name w:val="header"/>
    <w:basedOn w:val="Normal"/>
    <w:link w:val="HeaderChar"/>
    <w:uiPriority w:val="99"/>
    <w:unhideWhenUsed/>
    <w:rsid w:val="00227B24"/>
    <w:pPr>
      <w:tabs>
        <w:tab w:val="center" w:pos="4513"/>
        <w:tab w:val="right" w:pos="9026"/>
      </w:tabs>
      <w:spacing w:line="240" w:lineRule="auto"/>
    </w:pPr>
  </w:style>
  <w:style w:type="character" w:customStyle="1" w:styleId="HeaderChar">
    <w:name w:val="Header Char"/>
    <w:basedOn w:val="DefaultParagraphFont"/>
    <w:link w:val="Header"/>
    <w:uiPriority w:val="99"/>
    <w:rsid w:val="00227B24"/>
    <w:rPr>
      <w:rFonts w:ascii="Times New Roman" w:hAnsi="Times New Roman" w:cs="Times New Roman"/>
      <w:sz w:val="24"/>
      <w:szCs w:val="24"/>
      <w:lang w:val="en-GB"/>
    </w:rPr>
  </w:style>
  <w:style w:type="paragraph" w:styleId="Footer">
    <w:name w:val="footer"/>
    <w:basedOn w:val="Normal"/>
    <w:link w:val="FooterChar"/>
    <w:uiPriority w:val="99"/>
    <w:unhideWhenUsed/>
    <w:rsid w:val="00227B24"/>
    <w:pPr>
      <w:tabs>
        <w:tab w:val="center" w:pos="4513"/>
        <w:tab w:val="right" w:pos="9026"/>
      </w:tabs>
      <w:spacing w:line="240" w:lineRule="auto"/>
    </w:pPr>
  </w:style>
  <w:style w:type="character" w:customStyle="1" w:styleId="FooterChar">
    <w:name w:val="Footer Char"/>
    <w:basedOn w:val="DefaultParagraphFont"/>
    <w:link w:val="Footer"/>
    <w:uiPriority w:val="99"/>
    <w:rsid w:val="00227B24"/>
    <w:rPr>
      <w:rFonts w:ascii="Times New Roman" w:hAnsi="Times New Roman" w:cs="Times New Roman"/>
      <w:sz w:val="24"/>
      <w:szCs w:val="24"/>
      <w:lang w:val="en-GB"/>
    </w:rPr>
  </w:style>
  <w:style w:type="paragraph" w:styleId="TOCHeading">
    <w:name w:val="TOC Heading"/>
    <w:basedOn w:val="Heading1"/>
    <w:next w:val="Normal"/>
    <w:uiPriority w:val="39"/>
    <w:unhideWhenUsed/>
    <w:qFormat/>
    <w:rsid w:val="006D45DD"/>
    <w:pPr>
      <w:spacing w:line="259" w:lineRule="auto"/>
      <w:jc w:val="left"/>
      <w:outlineLvl w:val="9"/>
    </w:pPr>
    <w:rPr>
      <w:rFonts w:asciiTheme="majorHAnsi" w:hAnsiTheme="majorHAnsi" w:cstheme="majorBidi"/>
      <w:b w:val="0"/>
      <w:color w:val="2F5496" w:themeColor="accent1" w:themeShade="BF"/>
      <w:sz w:val="32"/>
      <w:lang w:val="en-US"/>
    </w:rPr>
  </w:style>
  <w:style w:type="paragraph" w:styleId="TOC1">
    <w:name w:val="toc 1"/>
    <w:basedOn w:val="Normal"/>
    <w:next w:val="Normal"/>
    <w:autoRedefine/>
    <w:uiPriority w:val="39"/>
    <w:unhideWhenUsed/>
    <w:rsid w:val="006D45DD"/>
    <w:pPr>
      <w:spacing w:after="100"/>
    </w:pPr>
  </w:style>
  <w:style w:type="paragraph" w:styleId="TOC2">
    <w:name w:val="toc 2"/>
    <w:basedOn w:val="Normal"/>
    <w:next w:val="Normal"/>
    <w:autoRedefine/>
    <w:uiPriority w:val="39"/>
    <w:unhideWhenUsed/>
    <w:rsid w:val="006D45D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225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header" Target="header1.xml"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8.png" /><Relationship Id="rId10" Type="http://schemas.openxmlformats.org/officeDocument/2006/relationships/image" Target="media/image3.png" /><Relationship Id="rId19"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BRM225</b:Tag>
    <b:SourceType>InternetSite</b:SourceType>
    <b:Guid>{646EEED0-DC48-40BA-A87D-633D926862C3}</b:Guid>
    <b:Author>
      <b:Author>
        <b:Corporate>BRM</b:Corporate>
      </b:Author>
    </b:Author>
    <b:Title>Positivism Research Philosophy</b:Title>
    <b:Year>2022</b:Year>
    <b:URL>https://research-methodology.net/research-philosophy/positivism/</b:URL>
    <b:RefOrder>2</b:RefOrder>
  </b:Source>
  <b:Source>
    <b:Tag>BRM226</b:Tag>
    <b:SourceType>InternetSite</b:SourceType>
    <b:Guid>{385A3B59-92BA-4C2D-AB26-8DCF2D483DE4}</b:Guid>
    <b:Author>
      <b:Author>
        <b:Corporate>BRM</b:Corporate>
      </b:Author>
    </b:Author>
    <b:Title>Quantitative Data Collection Methods</b:Title>
    <b:Year>2022</b:Year>
    <b:URL>https://research-methodology.net/research-methods/quantitative-research/</b:URL>
    <b:RefOrder>3</b:RefOrder>
  </b:Source>
  <b:Source>
    <b:Tag>BBC225</b:Tag>
    <b:SourceType>InternetSite</b:SourceType>
    <b:Guid>{5F48E9ED-E653-440D-9950-489C8D55C94B}</b:Guid>
    <b:Author>
      <b:Author>
        <b:Corporate>BBC</b:Corporate>
      </b:Author>
    </b:Author>
    <b:Title>Market research</b:Title>
    <b:Year>2022</b:Year>
    <b:URL>https://www.bbc.co.uk/bitesize/guides/zjx92sg/revision/4</b:URL>
    <b:RefOrder>4</b:RefOrder>
  </b:Source>
  <b:Source>
    <b:Tag>Sco20</b:Tag>
    <b:SourceType>InternetSite</b:SourceType>
    <b:Guid>{9D2C9F36-3B3B-41D8-ADA8-A22AC75858B4}</b:Guid>
    <b:Author>
      <b:Author>
        <b:NameList>
          <b:Person>
            <b:Last>Engler</b:Last>
            <b:First>Scott</b:First>
          </b:Person>
        </b:NameList>
      </b:Author>
    </b:Author>
    <b:Title>Lack of Skills Threatens Digital Transformation</b:Title>
    <b:Year>2020</b:Year>
    <b:URL>https://www.gartner.com/smarterwithgartner/lack-of-skills-threatens-digital-transformation</b:URL>
    <b:RefOrder>1</b:RefOrder>
  </b:Source>
  <b:Source>
    <b:Tag>WIR20</b:Tag>
    <b:SourceType>InternetSite</b:SourceType>
    <b:Guid>{4C126E6C-24C0-40C4-A610-0F42FF9E88BB}</b:Guid>
    <b:Author>
      <b:Author>
        <b:Corporate>WIRED</b:Corporate>
      </b:Author>
    </b:Author>
    <b:Title>What is GDPR? The summary guide to GDPR compliance in the UK</b:Title>
    <b:Year>2020</b:Year>
    <b:URL>https://www.wired.co.uk/article/what-is-gdpr-uk-eu-legislation-compliance-summary-fines-2018</b:URL>
    <b:RefOrder>1</b:RefOrder>
  </b:Source>
  <b:Source>
    <b:Tag>Goo2227</b:Tag>
    <b:SourceType>InternetSite</b:SourceType>
    <b:Guid>{A4FF7A53-7886-44D8-BB3B-543867FD870E}</b:Guid>
    <b:Author>
      <b:Author>
        <b:Corporate>Google Form</b:Corporate>
      </b:Author>
    </b:Author>
    <b:Title>Data Analysis</b:Title>
    <b:Year>2022</b:Year>
    <b:URL>https://docs.google.com/forms/d/1wVG0TzWToOXrNbwj1bW470bPn4eafd8Vn5VVHszNzak/edit#responses</b:URL>
    <b:RefOrder>2</b:RefOrder>
  </b:Source>
</b:Sources>
</file>

<file path=customXml/itemProps1.xml><?xml version="1.0" encoding="utf-8"?>
<ds:datastoreItem xmlns:ds="http://schemas.openxmlformats.org/officeDocument/2006/customXml" ds:itemID="{4FCBB0F1-32D5-44F6-B62C-31BA34184CB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2733</Words>
  <Characters>15582</Characters>
  <Application>Microsoft Office Word</Application>
  <DocSecurity>0</DocSecurity>
  <Lines>129</Lines>
  <Paragraphs>36</Paragraphs>
  <ScaleCrop>false</ScaleCrop>
  <Company/>
  <LinksUpToDate>false</LinksUpToDate>
  <CharactersWithSpaces>18279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2022-11-19T14:52:00Z</dcterms:created>
  <dcterms:modified xsi:type="dcterms:W3CDTF">2022-11-19T14:52:00Z</dcterms:modified>
</cp:coreProperties>
</file>