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C947E" w14:textId="52BA1A4B" w:rsidR="006153FB" w:rsidRDefault="006153FB">
      <w:hyperlink r:id="rId4" w:history="1">
        <w:r w:rsidRPr="00C733F9">
          <w:rPr>
            <w:rStyle w:val="Hyperlink"/>
          </w:rPr>
          <w:t>https://rebeccatimbrell.wixsite.com/becky-timbrell</w:t>
        </w:r>
      </w:hyperlink>
      <w:r>
        <w:t xml:space="preserve"> </w:t>
      </w:r>
    </w:p>
    <w:sectPr w:rsidR="00615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3FB"/>
    <w:rsid w:val="0061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D72AE4"/>
  <w15:chartTrackingRefBased/>
  <w15:docId w15:val="{E124D1FA-0313-B74C-950D-057C8F97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3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3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beccatimbrell.wixsite.com/becky-timbre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Timbrell (1800376)</dc:creator>
  <cp:keywords/>
  <dc:description/>
  <cp:lastModifiedBy>Becky Timbrell (1800376)</cp:lastModifiedBy>
  <cp:revision>1</cp:revision>
  <dcterms:created xsi:type="dcterms:W3CDTF">2023-06-29T14:57:00Z</dcterms:created>
  <dcterms:modified xsi:type="dcterms:W3CDTF">2023-06-29T14:59:00Z</dcterms:modified>
</cp:coreProperties>
</file>