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7346B" w14:textId="77777777" w:rsidR="00EC182F" w:rsidRDefault="00EC182F" w:rsidP="00EC182F">
      <w:pPr>
        <w:jc w:val="center"/>
      </w:pPr>
    </w:p>
    <w:p w14:paraId="2073BF62" w14:textId="77777777" w:rsidR="00EC182F" w:rsidRDefault="00EC182F" w:rsidP="00EC182F">
      <w:pPr>
        <w:jc w:val="center"/>
      </w:pPr>
    </w:p>
    <w:p w14:paraId="75145960" w14:textId="77777777" w:rsidR="00EC182F" w:rsidRDefault="00EC182F" w:rsidP="00EC182F">
      <w:pPr>
        <w:jc w:val="center"/>
      </w:pPr>
    </w:p>
    <w:p w14:paraId="5AC332B5" w14:textId="77777777" w:rsidR="00EC182F" w:rsidRDefault="00EC182F" w:rsidP="00EC182F">
      <w:pPr>
        <w:jc w:val="center"/>
      </w:pPr>
    </w:p>
    <w:p w14:paraId="18BC4280" w14:textId="77777777" w:rsidR="00EC182F" w:rsidRDefault="00EC182F" w:rsidP="00EC182F">
      <w:pPr>
        <w:jc w:val="center"/>
      </w:pPr>
    </w:p>
    <w:p w14:paraId="5957A4BD" w14:textId="77777777" w:rsidR="00EC182F" w:rsidRDefault="00EC182F" w:rsidP="00EC182F">
      <w:pPr>
        <w:jc w:val="center"/>
      </w:pPr>
    </w:p>
    <w:p w14:paraId="4DDF44E2" w14:textId="77777777" w:rsidR="00EC182F" w:rsidRDefault="00EC182F" w:rsidP="00EC182F">
      <w:pPr>
        <w:jc w:val="center"/>
      </w:pPr>
    </w:p>
    <w:p w14:paraId="21AE18E3" w14:textId="77777777" w:rsidR="00EC182F" w:rsidRDefault="00EC182F" w:rsidP="00EC182F">
      <w:pPr>
        <w:jc w:val="center"/>
      </w:pPr>
    </w:p>
    <w:p w14:paraId="4D4050C3" w14:textId="77777777" w:rsidR="00EC182F" w:rsidRDefault="00EC182F" w:rsidP="00EC182F">
      <w:pPr>
        <w:jc w:val="center"/>
      </w:pPr>
    </w:p>
    <w:p w14:paraId="0D75FEAF" w14:textId="77777777" w:rsidR="00EC182F" w:rsidRDefault="00EC182F" w:rsidP="00EC182F">
      <w:pPr>
        <w:jc w:val="center"/>
      </w:pPr>
    </w:p>
    <w:p w14:paraId="70ECDB7C" w14:textId="77777777" w:rsidR="00EC182F" w:rsidRDefault="00EC182F" w:rsidP="00EC182F">
      <w:pPr>
        <w:jc w:val="center"/>
      </w:pPr>
    </w:p>
    <w:p w14:paraId="110A02E0" w14:textId="77777777" w:rsidR="00EC182F" w:rsidRDefault="00EC182F" w:rsidP="00EC182F">
      <w:pPr>
        <w:jc w:val="center"/>
      </w:pPr>
    </w:p>
    <w:p w14:paraId="1D104FDC" w14:textId="77777777" w:rsidR="00EC182F" w:rsidRDefault="00EC182F" w:rsidP="00EC182F">
      <w:pPr>
        <w:jc w:val="center"/>
      </w:pPr>
    </w:p>
    <w:p w14:paraId="55DDE30A" w14:textId="481D09DD" w:rsidR="00F202E1" w:rsidRPr="00EC182F" w:rsidRDefault="00F202E1" w:rsidP="00EC182F">
      <w:pPr>
        <w:jc w:val="center"/>
        <w:rPr>
          <w:u w:val="single"/>
        </w:rPr>
      </w:pPr>
      <w:r w:rsidRPr="00EC182F">
        <w:rPr>
          <w:u w:val="single"/>
        </w:rPr>
        <w:t>Learning in the digital era – E-Portfolio</w:t>
      </w:r>
    </w:p>
    <w:p w14:paraId="7CF928B1" w14:textId="77777777" w:rsidR="00EC182F" w:rsidRPr="00EC182F" w:rsidRDefault="00EC182F" w:rsidP="00EC182F">
      <w:pPr>
        <w:jc w:val="center"/>
        <w:rPr>
          <w:u w:val="single"/>
        </w:rPr>
      </w:pPr>
    </w:p>
    <w:p w14:paraId="4292FBE9" w14:textId="3A3E02D3" w:rsidR="00F202E1" w:rsidRPr="00EC182F" w:rsidRDefault="00EC182F" w:rsidP="00EC182F">
      <w:pPr>
        <w:jc w:val="center"/>
        <w:rPr>
          <w:u w:val="single"/>
        </w:rPr>
      </w:pPr>
      <w:r w:rsidRPr="00EC182F">
        <w:rPr>
          <w:u w:val="single"/>
        </w:rPr>
        <w:t>Harriet Adams</w:t>
      </w:r>
    </w:p>
    <w:p w14:paraId="3E79A5B0" w14:textId="77FF2886" w:rsidR="00EC182F" w:rsidRPr="00EC182F" w:rsidRDefault="00EC182F" w:rsidP="00EC182F">
      <w:pPr>
        <w:jc w:val="center"/>
        <w:rPr>
          <w:u w:val="single"/>
        </w:rPr>
      </w:pPr>
      <w:r w:rsidRPr="00EC182F">
        <w:rPr>
          <w:u w:val="single"/>
        </w:rPr>
        <w:t>229657</w:t>
      </w:r>
    </w:p>
    <w:p w14:paraId="1D36F107" w14:textId="5FC95915" w:rsidR="00F202E1" w:rsidRDefault="00F202E1" w:rsidP="00F202E1">
      <w:pPr>
        <w:jc w:val="center"/>
      </w:pPr>
    </w:p>
    <w:p w14:paraId="4A6B55AB" w14:textId="12C24F33" w:rsidR="00F202E1" w:rsidRDefault="00F202E1" w:rsidP="00F202E1">
      <w:pPr>
        <w:jc w:val="center"/>
      </w:pPr>
    </w:p>
    <w:p w14:paraId="43651558" w14:textId="17F0A531" w:rsidR="00F202E1" w:rsidRDefault="00F202E1" w:rsidP="00F202E1">
      <w:pPr>
        <w:jc w:val="center"/>
      </w:pPr>
    </w:p>
    <w:p w14:paraId="05FE0293" w14:textId="7CB57699" w:rsidR="00F202E1" w:rsidRDefault="00F202E1" w:rsidP="00F202E1">
      <w:pPr>
        <w:jc w:val="center"/>
      </w:pPr>
    </w:p>
    <w:p w14:paraId="5893CA6F" w14:textId="38C9F218" w:rsidR="00F202E1" w:rsidRDefault="00F202E1" w:rsidP="00F202E1">
      <w:pPr>
        <w:jc w:val="center"/>
      </w:pPr>
    </w:p>
    <w:p w14:paraId="36596088" w14:textId="1DD904C5" w:rsidR="00F202E1" w:rsidRDefault="00F202E1" w:rsidP="00F202E1">
      <w:pPr>
        <w:jc w:val="center"/>
      </w:pPr>
    </w:p>
    <w:p w14:paraId="2998B85C" w14:textId="62E55D23" w:rsidR="00F202E1" w:rsidRDefault="00F202E1" w:rsidP="00F202E1">
      <w:pPr>
        <w:jc w:val="center"/>
      </w:pPr>
    </w:p>
    <w:p w14:paraId="1432FF01" w14:textId="036D8370" w:rsidR="00F202E1" w:rsidRDefault="00F202E1" w:rsidP="00F202E1">
      <w:pPr>
        <w:jc w:val="center"/>
      </w:pPr>
    </w:p>
    <w:p w14:paraId="1B580A66" w14:textId="1B93B310" w:rsidR="00F202E1" w:rsidRDefault="00F202E1" w:rsidP="00F202E1">
      <w:pPr>
        <w:jc w:val="center"/>
      </w:pPr>
    </w:p>
    <w:p w14:paraId="0C4935A5" w14:textId="6F9BC3B2" w:rsidR="00F202E1" w:rsidRDefault="00F202E1" w:rsidP="00F202E1">
      <w:pPr>
        <w:jc w:val="center"/>
      </w:pPr>
    </w:p>
    <w:p w14:paraId="45AF6BD0" w14:textId="75C7F6FB" w:rsidR="00F202E1" w:rsidRDefault="00F202E1" w:rsidP="00F202E1">
      <w:pPr>
        <w:jc w:val="center"/>
      </w:pPr>
    </w:p>
    <w:p w14:paraId="135AF505" w14:textId="237681C8" w:rsidR="00F202E1" w:rsidRDefault="00F202E1" w:rsidP="00F202E1">
      <w:pPr>
        <w:jc w:val="center"/>
      </w:pPr>
    </w:p>
    <w:p w14:paraId="145D9BA4" w14:textId="6628AF14" w:rsidR="00F202E1" w:rsidRDefault="00F202E1" w:rsidP="00F202E1">
      <w:pPr>
        <w:jc w:val="center"/>
      </w:pPr>
    </w:p>
    <w:p w14:paraId="41D17D90" w14:textId="1CCADB5A" w:rsidR="00F202E1" w:rsidRDefault="00F202E1" w:rsidP="00F202E1">
      <w:pPr>
        <w:jc w:val="center"/>
      </w:pPr>
    </w:p>
    <w:p w14:paraId="2D4DBD99" w14:textId="1A6F6F60" w:rsidR="00F202E1" w:rsidRDefault="00F202E1" w:rsidP="00F202E1">
      <w:pPr>
        <w:jc w:val="center"/>
      </w:pPr>
    </w:p>
    <w:p w14:paraId="401072B8" w14:textId="520DC333" w:rsidR="00F202E1" w:rsidRDefault="00F202E1" w:rsidP="00F202E1">
      <w:pPr>
        <w:jc w:val="center"/>
      </w:pPr>
    </w:p>
    <w:p w14:paraId="75066ADE" w14:textId="123EC3B5" w:rsidR="00F202E1" w:rsidRDefault="00F202E1" w:rsidP="00F202E1">
      <w:pPr>
        <w:jc w:val="center"/>
      </w:pPr>
    </w:p>
    <w:p w14:paraId="0CE6B061" w14:textId="09092081" w:rsidR="00F202E1" w:rsidRDefault="00F202E1" w:rsidP="00F202E1">
      <w:pPr>
        <w:jc w:val="center"/>
      </w:pPr>
    </w:p>
    <w:p w14:paraId="3E30AF3C" w14:textId="6CBF5760" w:rsidR="00F202E1" w:rsidRDefault="00F202E1" w:rsidP="00F202E1">
      <w:pPr>
        <w:jc w:val="center"/>
      </w:pPr>
    </w:p>
    <w:p w14:paraId="03880221" w14:textId="13C65008" w:rsidR="00F202E1" w:rsidRDefault="00F202E1" w:rsidP="00F202E1">
      <w:pPr>
        <w:jc w:val="center"/>
      </w:pPr>
    </w:p>
    <w:p w14:paraId="39F9048B" w14:textId="213026D5" w:rsidR="00F202E1" w:rsidRDefault="00F202E1" w:rsidP="00F202E1">
      <w:pPr>
        <w:jc w:val="center"/>
      </w:pPr>
    </w:p>
    <w:p w14:paraId="4F4E8727" w14:textId="12A3D1D7" w:rsidR="00F202E1" w:rsidRDefault="00F202E1" w:rsidP="00F202E1">
      <w:pPr>
        <w:jc w:val="center"/>
      </w:pPr>
    </w:p>
    <w:p w14:paraId="31B5E372" w14:textId="29E36B0D" w:rsidR="00F202E1" w:rsidRDefault="00F202E1" w:rsidP="00F202E1">
      <w:pPr>
        <w:jc w:val="center"/>
      </w:pPr>
    </w:p>
    <w:p w14:paraId="148E9503" w14:textId="3CF74BE9" w:rsidR="00F202E1" w:rsidRDefault="00F202E1" w:rsidP="00F202E1">
      <w:pPr>
        <w:jc w:val="center"/>
      </w:pPr>
    </w:p>
    <w:p w14:paraId="76280FD8" w14:textId="79F4C860" w:rsidR="00F202E1" w:rsidRDefault="00F202E1" w:rsidP="00F202E1">
      <w:pPr>
        <w:jc w:val="center"/>
      </w:pPr>
    </w:p>
    <w:p w14:paraId="3EB81545" w14:textId="3714BE6D" w:rsidR="00F202E1" w:rsidRDefault="00F202E1" w:rsidP="00F202E1">
      <w:pPr>
        <w:jc w:val="center"/>
      </w:pPr>
    </w:p>
    <w:p w14:paraId="3FD5176E" w14:textId="6CF0A209" w:rsidR="00F202E1" w:rsidRDefault="00F202E1" w:rsidP="00F202E1">
      <w:pPr>
        <w:jc w:val="center"/>
      </w:pPr>
    </w:p>
    <w:p w14:paraId="6685339F" w14:textId="1F1A3A73" w:rsidR="00F202E1" w:rsidRDefault="00F202E1" w:rsidP="00F202E1">
      <w:pPr>
        <w:jc w:val="center"/>
      </w:pPr>
    </w:p>
    <w:p w14:paraId="1485DB4B" w14:textId="67B4F7ED" w:rsidR="00F202E1" w:rsidRDefault="00F202E1" w:rsidP="00F202E1"/>
    <w:p w14:paraId="24983F27" w14:textId="77777777" w:rsidR="00EC182F" w:rsidRDefault="00EC182F" w:rsidP="00F202E1"/>
    <w:p w14:paraId="43AD52A4" w14:textId="578D3F4A" w:rsidR="00F202E1" w:rsidRPr="00EC182F" w:rsidRDefault="00F202E1" w:rsidP="00F202E1">
      <w:pPr>
        <w:rPr>
          <w:u w:val="single"/>
        </w:rPr>
      </w:pPr>
      <w:r w:rsidRPr="00EC182F">
        <w:rPr>
          <w:u w:val="single"/>
        </w:rPr>
        <w:lastRenderedPageBreak/>
        <w:t>Contents</w:t>
      </w:r>
    </w:p>
    <w:p w14:paraId="4CF8B03D" w14:textId="77777777" w:rsidR="00F202E1" w:rsidRDefault="00F202E1" w:rsidP="00F202E1"/>
    <w:p w14:paraId="124EA0E1" w14:textId="116FC039" w:rsidR="00F202E1" w:rsidRDefault="000C1FAB" w:rsidP="00E448BC">
      <w:r>
        <w:t xml:space="preserve">3 - </w:t>
      </w:r>
      <w:r w:rsidR="00E448BC">
        <w:t>Article Summary</w:t>
      </w:r>
      <w:r>
        <w:t xml:space="preserve"> </w:t>
      </w:r>
    </w:p>
    <w:p w14:paraId="378356B9" w14:textId="77777777" w:rsidR="00B871B6" w:rsidRDefault="00B871B6" w:rsidP="00E448BC"/>
    <w:p w14:paraId="0089BBEB" w14:textId="35905317" w:rsidR="00E448BC" w:rsidRDefault="000C1FAB" w:rsidP="00E448BC">
      <w:r>
        <w:t xml:space="preserve">4 - </w:t>
      </w:r>
      <w:r w:rsidR="00B871B6">
        <w:t xml:space="preserve">PowerPoint presentation </w:t>
      </w:r>
    </w:p>
    <w:p w14:paraId="333AE20D" w14:textId="77777777" w:rsidR="00B871B6" w:rsidRDefault="00B871B6" w:rsidP="00E448BC"/>
    <w:p w14:paraId="4EE23FD2" w14:textId="0EBEDDAE" w:rsidR="00B871B6" w:rsidRDefault="000C1FAB" w:rsidP="00E448BC">
      <w:r>
        <w:t xml:space="preserve">5 - </w:t>
      </w:r>
      <w:r w:rsidR="00B871B6">
        <w:t>Academic poster</w:t>
      </w:r>
    </w:p>
    <w:p w14:paraId="202D895D" w14:textId="77777777" w:rsidR="000C1FAB" w:rsidRDefault="000C1FAB" w:rsidP="00E448BC"/>
    <w:p w14:paraId="566344ED" w14:textId="19064263" w:rsidR="00B871B6" w:rsidRDefault="000C1FAB" w:rsidP="00E448BC">
      <w:r>
        <w:t xml:space="preserve">6 - </w:t>
      </w:r>
      <w:r w:rsidR="00B871B6">
        <w:t xml:space="preserve">Summary </w:t>
      </w:r>
    </w:p>
    <w:p w14:paraId="44AF8795" w14:textId="77777777" w:rsidR="00B871B6" w:rsidRDefault="00B871B6" w:rsidP="00E448BC"/>
    <w:p w14:paraId="49322A89" w14:textId="211FDA49" w:rsidR="00B871B6" w:rsidRDefault="000C1FAB" w:rsidP="00E448BC">
      <w:r>
        <w:t xml:space="preserve">7 - </w:t>
      </w:r>
      <w:r w:rsidR="00B871B6">
        <w:t xml:space="preserve">Reference list </w:t>
      </w:r>
    </w:p>
    <w:p w14:paraId="29569E2C" w14:textId="77777777" w:rsidR="00F202E1" w:rsidRDefault="00F202E1" w:rsidP="00F202E1"/>
    <w:p w14:paraId="1CFE1316" w14:textId="77777777" w:rsidR="00F202E1" w:rsidRDefault="00F202E1" w:rsidP="00F202E1"/>
    <w:p w14:paraId="56D03E4C" w14:textId="77777777" w:rsidR="00F202E1" w:rsidRDefault="00F202E1" w:rsidP="00F202E1"/>
    <w:p w14:paraId="34D3A95D" w14:textId="77777777" w:rsidR="00F202E1" w:rsidRDefault="00F202E1" w:rsidP="00F202E1"/>
    <w:p w14:paraId="4311FD24" w14:textId="77777777" w:rsidR="00F202E1" w:rsidRDefault="00F202E1" w:rsidP="00F202E1"/>
    <w:p w14:paraId="5A9F6C06" w14:textId="77777777" w:rsidR="00F202E1" w:rsidRDefault="00F202E1" w:rsidP="00F202E1"/>
    <w:p w14:paraId="695707C2" w14:textId="77777777" w:rsidR="00F202E1" w:rsidRDefault="00F202E1" w:rsidP="00F202E1"/>
    <w:p w14:paraId="6644B1C3" w14:textId="77777777" w:rsidR="00F202E1" w:rsidRDefault="00F202E1" w:rsidP="00F202E1"/>
    <w:p w14:paraId="4AEDD9EA" w14:textId="77777777" w:rsidR="00F202E1" w:rsidRDefault="00F202E1" w:rsidP="00F202E1"/>
    <w:p w14:paraId="6F849FA3" w14:textId="77777777" w:rsidR="00F202E1" w:rsidRDefault="00F202E1" w:rsidP="00F202E1"/>
    <w:p w14:paraId="1C8D2B78" w14:textId="77777777" w:rsidR="00F202E1" w:rsidRDefault="00F202E1" w:rsidP="00F202E1"/>
    <w:p w14:paraId="3E629C14" w14:textId="77777777" w:rsidR="00F202E1" w:rsidRDefault="00F202E1" w:rsidP="00F202E1"/>
    <w:p w14:paraId="7667B110" w14:textId="77777777" w:rsidR="00F202E1" w:rsidRDefault="00F202E1" w:rsidP="00F202E1"/>
    <w:p w14:paraId="4DA9A926" w14:textId="77777777" w:rsidR="00F202E1" w:rsidRDefault="00F202E1" w:rsidP="00F202E1"/>
    <w:p w14:paraId="027C49C5" w14:textId="77777777" w:rsidR="00F202E1" w:rsidRDefault="00F202E1" w:rsidP="00F202E1"/>
    <w:p w14:paraId="6A38CA75" w14:textId="77777777" w:rsidR="00F202E1" w:rsidRDefault="00F202E1" w:rsidP="00F202E1"/>
    <w:p w14:paraId="0647BD84" w14:textId="77777777" w:rsidR="00F202E1" w:rsidRDefault="00F202E1" w:rsidP="00F202E1"/>
    <w:p w14:paraId="3224C952" w14:textId="77777777" w:rsidR="00F202E1" w:rsidRDefault="00F202E1" w:rsidP="00F202E1"/>
    <w:p w14:paraId="2B8EC7DF" w14:textId="77777777" w:rsidR="00F202E1" w:rsidRDefault="00F202E1" w:rsidP="00F202E1"/>
    <w:p w14:paraId="6A819940" w14:textId="77777777" w:rsidR="00F202E1" w:rsidRDefault="00F202E1" w:rsidP="00F202E1"/>
    <w:p w14:paraId="3DCA19F9" w14:textId="77777777" w:rsidR="00F202E1" w:rsidRDefault="00F202E1" w:rsidP="00F202E1"/>
    <w:p w14:paraId="4DBB97C3" w14:textId="77777777" w:rsidR="00F202E1" w:rsidRDefault="00F202E1" w:rsidP="00F202E1"/>
    <w:p w14:paraId="6B1618E5" w14:textId="77777777" w:rsidR="00F202E1" w:rsidRDefault="00F202E1" w:rsidP="00F202E1"/>
    <w:p w14:paraId="492A6A11" w14:textId="77777777" w:rsidR="00F202E1" w:rsidRDefault="00F202E1" w:rsidP="00F202E1"/>
    <w:p w14:paraId="0ED1F03A" w14:textId="77777777" w:rsidR="00F202E1" w:rsidRDefault="00F202E1" w:rsidP="00F202E1"/>
    <w:p w14:paraId="50B045ED" w14:textId="77777777" w:rsidR="00F202E1" w:rsidRDefault="00F202E1" w:rsidP="00F202E1"/>
    <w:p w14:paraId="22F032F7" w14:textId="77777777" w:rsidR="00F202E1" w:rsidRDefault="00F202E1" w:rsidP="00F202E1"/>
    <w:p w14:paraId="6F6AB8F1" w14:textId="77777777" w:rsidR="00F202E1" w:rsidRDefault="00F202E1" w:rsidP="00F202E1"/>
    <w:p w14:paraId="4E45F4A9" w14:textId="77777777" w:rsidR="00F202E1" w:rsidRDefault="00F202E1" w:rsidP="00F202E1"/>
    <w:p w14:paraId="47E3C5C8" w14:textId="77777777" w:rsidR="00F202E1" w:rsidRDefault="00F202E1" w:rsidP="00F202E1"/>
    <w:p w14:paraId="688E62E9" w14:textId="77777777" w:rsidR="00F202E1" w:rsidRDefault="00F202E1" w:rsidP="00F202E1"/>
    <w:p w14:paraId="4A40EA9C" w14:textId="672100F2" w:rsidR="00F202E1" w:rsidRDefault="00F202E1" w:rsidP="00F202E1"/>
    <w:p w14:paraId="782E3C2C" w14:textId="77777777" w:rsidR="00310688" w:rsidRDefault="00310688" w:rsidP="00F202E1"/>
    <w:p w14:paraId="2EED5BA8" w14:textId="0B878CC5" w:rsidR="00626087" w:rsidRDefault="00626087" w:rsidP="00F202E1"/>
    <w:p w14:paraId="6A30102B" w14:textId="77777777" w:rsidR="00626087" w:rsidRDefault="00626087" w:rsidP="00F202E1"/>
    <w:p w14:paraId="07E12680" w14:textId="77777777" w:rsidR="00F202E1" w:rsidRDefault="00F202E1" w:rsidP="00F202E1"/>
    <w:p w14:paraId="71A91E22" w14:textId="74152D14" w:rsidR="00F202E1" w:rsidRPr="00913B96" w:rsidRDefault="00F202E1" w:rsidP="00F202E1">
      <w:pPr>
        <w:rPr>
          <w:u w:val="single"/>
        </w:rPr>
      </w:pPr>
      <w:r w:rsidRPr="00913B96">
        <w:rPr>
          <w:u w:val="single"/>
        </w:rPr>
        <w:lastRenderedPageBreak/>
        <w:t xml:space="preserve">Task 1 - Article summary </w:t>
      </w:r>
      <w:r w:rsidR="004C6073" w:rsidRPr="00913B96">
        <w:rPr>
          <w:u w:val="single"/>
        </w:rPr>
        <w:t>– A focus on fathers in child mental health interventions</w:t>
      </w:r>
    </w:p>
    <w:p w14:paraId="18AC9C82" w14:textId="30FCEEC9" w:rsidR="00F202E1" w:rsidRDefault="00F202E1" w:rsidP="00F202E1">
      <w:pPr>
        <w:jc w:val="center"/>
      </w:pPr>
    </w:p>
    <w:p w14:paraId="6B83F026" w14:textId="35DEF09A" w:rsidR="00AA1E02" w:rsidRDefault="00AA1E02" w:rsidP="009B33ED"/>
    <w:p w14:paraId="45F631CC" w14:textId="469C4FA5" w:rsidR="009608A0" w:rsidRDefault="00C85E82" w:rsidP="009B33ED">
      <w:r>
        <w:t xml:space="preserve">Fathers have been found to </w:t>
      </w:r>
      <w:r w:rsidR="00595356">
        <w:t xml:space="preserve">have less engagement </w:t>
      </w:r>
      <w:r w:rsidR="00375FAB">
        <w:t xml:space="preserve">in the mental health treatment </w:t>
      </w:r>
      <w:r w:rsidR="009536E6">
        <w:t xml:space="preserve">and interventions </w:t>
      </w:r>
      <w:r w:rsidR="00375FAB">
        <w:t>of their children compared to t</w:t>
      </w:r>
      <w:r w:rsidR="009536E6">
        <w:t>he children</w:t>
      </w:r>
      <w:r w:rsidR="00401417">
        <w:t>’s</w:t>
      </w:r>
      <w:r w:rsidR="00375FAB">
        <w:t xml:space="preserve"> mothers (</w:t>
      </w:r>
      <w:r w:rsidR="00111A36">
        <w:t xml:space="preserve">Tully et al, 2022). </w:t>
      </w:r>
      <w:r w:rsidR="00ED32AE">
        <w:t xml:space="preserve">There are many possible reasons for this, with the main one being the underrepresentation </w:t>
      </w:r>
      <w:r w:rsidR="004A48A6">
        <w:t>and encouragement for</w:t>
      </w:r>
      <w:r w:rsidR="00ED32AE">
        <w:t xml:space="preserve"> fathers</w:t>
      </w:r>
      <w:r w:rsidR="004A48A6">
        <w:t xml:space="preserve"> to </w:t>
      </w:r>
      <w:r w:rsidR="00987F5B">
        <w:t>be present</w:t>
      </w:r>
      <w:r w:rsidR="00F16C64">
        <w:t xml:space="preserve"> </w:t>
      </w:r>
      <w:r w:rsidR="00987F5B">
        <w:t>(</w:t>
      </w:r>
      <w:r w:rsidR="00D9589B">
        <w:t xml:space="preserve">Tully et al, 2022). </w:t>
      </w:r>
      <w:r w:rsidR="009A2C5D">
        <w:t>Committed</w:t>
      </w:r>
      <w:r w:rsidR="003D7BED">
        <w:t xml:space="preserve"> parents </w:t>
      </w:r>
      <w:r w:rsidR="00157B4B" w:rsidRPr="00157B4B">
        <w:t xml:space="preserve">and a supportive family environment are crucial to </w:t>
      </w:r>
      <w:r w:rsidR="002C4E87">
        <w:t xml:space="preserve">a </w:t>
      </w:r>
      <w:r w:rsidR="00157B4B" w:rsidRPr="00157B4B">
        <w:t>child</w:t>
      </w:r>
      <w:r w:rsidR="002C4E87">
        <w:t xml:space="preserve">’s </w:t>
      </w:r>
      <w:r w:rsidR="00157B4B" w:rsidRPr="00157B4B">
        <w:t>wellbeing and to the success of evidence-based interventions</w:t>
      </w:r>
      <w:r w:rsidR="00A359ED">
        <w:t>, h</w:t>
      </w:r>
      <w:r w:rsidR="008F141E">
        <w:t xml:space="preserve">owever, </w:t>
      </w:r>
      <w:r w:rsidR="00BA3ADA">
        <w:t>research by Fletcher et al (2011) has found that</w:t>
      </w:r>
      <w:r w:rsidR="003262BF">
        <w:t xml:space="preserve"> </w:t>
      </w:r>
      <w:r w:rsidR="009E69F3">
        <w:t xml:space="preserve">80% </w:t>
      </w:r>
      <w:r w:rsidR="00E448BC">
        <w:t xml:space="preserve">of an </w:t>
      </w:r>
      <w:r w:rsidR="009E69F3">
        <w:t xml:space="preserve">evidence-based intervention </w:t>
      </w:r>
      <w:r w:rsidR="00194AD5">
        <w:t>included only mothers</w:t>
      </w:r>
      <w:r w:rsidR="009460C9">
        <w:t xml:space="preserve"> (Tully</w:t>
      </w:r>
      <w:r w:rsidR="00A359ED">
        <w:t xml:space="preserve"> et al, 2021). </w:t>
      </w:r>
      <w:r w:rsidR="00A87E55">
        <w:t xml:space="preserve"> This may be due to </w:t>
      </w:r>
      <w:r w:rsidR="00E448BC">
        <w:t>several</w:t>
      </w:r>
      <w:r w:rsidR="00A87E55">
        <w:t xml:space="preserve"> reasons, including </w:t>
      </w:r>
      <w:r w:rsidR="007F5803">
        <w:t xml:space="preserve">personal, organisational and </w:t>
      </w:r>
      <w:r w:rsidR="00A512C2">
        <w:t>practitioner</w:t>
      </w:r>
      <w:r w:rsidR="007F5803">
        <w:t xml:space="preserve"> factors</w:t>
      </w:r>
      <w:r w:rsidR="00A512C2">
        <w:t xml:space="preserve"> (Tully et al, 2017., Tully et al, 2018). </w:t>
      </w:r>
      <w:r w:rsidR="00330793">
        <w:t xml:space="preserve">Personal factors can include </w:t>
      </w:r>
      <w:r w:rsidR="00687AE1">
        <w:t xml:space="preserve">the father-child relationship, </w:t>
      </w:r>
      <w:r w:rsidR="00075280">
        <w:t xml:space="preserve">their personal views and </w:t>
      </w:r>
      <w:r w:rsidR="006F1386">
        <w:t xml:space="preserve">attitudes towards the treatment and the relationship between both parents, as </w:t>
      </w:r>
      <w:r w:rsidR="00F07509">
        <w:t xml:space="preserve">Allen &amp; Hawkins (1999) found that ‘maternal gatekeeping’ </w:t>
      </w:r>
      <w:r w:rsidR="009F77E0">
        <w:t xml:space="preserve">or </w:t>
      </w:r>
      <w:r w:rsidR="00CB0096">
        <w:t xml:space="preserve">the discouragement </w:t>
      </w:r>
      <w:r w:rsidR="004F2175">
        <w:t>from</w:t>
      </w:r>
      <w:r w:rsidR="00CB0096">
        <w:t xml:space="preserve"> mothers </w:t>
      </w:r>
      <w:r w:rsidR="00A13BBD">
        <w:t>can be a big personal influence on a father’s involvement</w:t>
      </w:r>
      <w:r w:rsidR="00FA0BD4">
        <w:t xml:space="preserve"> (Tully et al, 2018., Tully et al, 2022). </w:t>
      </w:r>
      <w:r w:rsidR="008C14BB" w:rsidRPr="008C14BB">
        <w:t>Organi</w:t>
      </w:r>
      <w:r w:rsidR="008C14BB">
        <w:t>s</w:t>
      </w:r>
      <w:r w:rsidR="008C14BB" w:rsidRPr="008C14BB">
        <w:t xml:space="preserve">ational and practitioner factors can include poorly scheduled appointments that may be </w:t>
      </w:r>
      <w:r w:rsidR="00682F5A">
        <w:t>inconvenient due to</w:t>
      </w:r>
      <w:r w:rsidR="008C14BB" w:rsidRPr="008C14BB">
        <w:t xml:space="preserve"> work commitments, or practitioners who are less familiar and confident with working with fathers</w:t>
      </w:r>
      <w:r w:rsidR="0075359D">
        <w:t xml:space="preserve"> (Tully et al, 2022).</w:t>
      </w:r>
    </w:p>
    <w:p w14:paraId="2BAE8FD0" w14:textId="5C74BC86" w:rsidR="009608A0" w:rsidRDefault="00386511" w:rsidP="009B33ED">
      <w:r>
        <w:t xml:space="preserve">There are many benefits to having fathers </w:t>
      </w:r>
      <w:r w:rsidR="00492EAB">
        <w:t>involved</w:t>
      </w:r>
      <w:r w:rsidR="00F34E96">
        <w:t xml:space="preserve"> their child’s mental health care as it </w:t>
      </w:r>
      <w:r w:rsidR="002770AA">
        <w:t xml:space="preserve">increases the likelihood of successful outcomes, especially with children who have </w:t>
      </w:r>
      <w:r w:rsidR="0062183A">
        <w:t>conduct issues such as aggression (</w:t>
      </w:r>
      <w:proofErr w:type="spellStart"/>
      <w:r w:rsidR="00781DEB">
        <w:t>Lundahl</w:t>
      </w:r>
      <w:proofErr w:type="spellEnd"/>
      <w:r w:rsidR="00781DEB">
        <w:t xml:space="preserve"> et al, 2008). </w:t>
      </w:r>
      <w:r w:rsidR="001B6842" w:rsidRPr="000C35C3">
        <w:t>Parent</w:t>
      </w:r>
      <w:r w:rsidR="00913B96">
        <w:t xml:space="preserve">al </w:t>
      </w:r>
      <w:r w:rsidR="001B6842" w:rsidRPr="000C35C3">
        <w:t xml:space="preserve">engagement allows the practitioner to collect family history and information about parent-child relationships, as well as personal experiences </w:t>
      </w:r>
      <w:r w:rsidR="00913B96">
        <w:t>and</w:t>
      </w:r>
      <w:r w:rsidR="001B6842" w:rsidRPr="000C35C3">
        <w:t xml:space="preserve"> beliefs</w:t>
      </w:r>
      <w:r w:rsidR="001B6842">
        <w:t xml:space="preserve"> (Tully et al, 2021).</w:t>
      </w:r>
      <w:r w:rsidR="0075359D">
        <w:t xml:space="preserve"> </w:t>
      </w:r>
      <w:r w:rsidR="00BD0B15" w:rsidRPr="00BD0B15">
        <w:t>It is therefore important that practitioners emphasize the importance of having both parents present and explain the value of their involvement in the intervention if they want to encourage fathe</w:t>
      </w:r>
      <w:r w:rsidR="00F16C64">
        <w:t>rs</w:t>
      </w:r>
      <w:r w:rsidR="00911ADC">
        <w:t xml:space="preserve"> (</w:t>
      </w:r>
      <w:proofErr w:type="spellStart"/>
      <w:r w:rsidR="00911ADC">
        <w:t>Lechowicz</w:t>
      </w:r>
      <w:proofErr w:type="spellEnd"/>
      <w:r w:rsidR="00911ADC">
        <w:t xml:space="preserve"> et al, 2019., Tully et al 2022). </w:t>
      </w:r>
      <w:r w:rsidR="009A2C5D">
        <w:t xml:space="preserve"> </w:t>
      </w:r>
    </w:p>
    <w:p w14:paraId="51B3D919" w14:textId="0B55BE78" w:rsidR="009A2C5D" w:rsidRDefault="009A2C5D" w:rsidP="009B33ED"/>
    <w:p w14:paraId="7378AD20" w14:textId="77777777" w:rsidR="00071C09" w:rsidRPr="00157B4B" w:rsidRDefault="00071C09" w:rsidP="009B33ED">
      <w:pPr>
        <w:rPr>
          <w:b/>
          <w:bCs/>
        </w:rPr>
      </w:pPr>
    </w:p>
    <w:p w14:paraId="16C0FE72" w14:textId="273E5284" w:rsidR="00AA1E02" w:rsidRDefault="00AA1E02" w:rsidP="009B33ED"/>
    <w:p w14:paraId="1CF05EC2" w14:textId="4C6FF2EC" w:rsidR="00623E93" w:rsidRDefault="00623E93" w:rsidP="009B33ED"/>
    <w:p w14:paraId="7DC71548" w14:textId="59886B48" w:rsidR="00623E93" w:rsidRDefault="00623E93" w:rsidP="009B33ED"/>
    <w:p w14:paraId="61889A5F" w14:textId="509719F5" w:rsidR="00623E93" w:rsidRDefault="00623E93" w:rsidP="009B33ED"/>
    <w:p w14:paraId="4FCBB7FA" w14:textId="555DC1D8" w:rsidR="00623E93" w:rsidRDefault="00623E93" w:rsidP="009B33ED"/>
    <w:p w14:paraId="08E25503" w14:textId="77777777" w:rsidR="00623E93" w:rsidRDefault="00623E93" w:rsidP="009B33ED"/>
    <w:p w14:paraId="5D5E5154" w14:textId="77777777" w:rsidR="00A87E55" w:rsidRDefault="00A87E55" w:rsidP="009B33ED"/>
    <w:p w14:paraId="1D7333F6" w14:textId="77777777" w:rsidR="00A87E55" w:rsidRDefault="00A87E55" w:rsidP="009B33ED"/>
    <w:p w14:paraId="1254D7E0" w14:textId="77777777" w:rsidR="00A87E55" w:rsidRDefault="00A87E55" w:rsidP="009B33ED"/>
    <w:p w14:paraId="2F358915" w14:textId="33D8C418" w:rsidR="00F202E1" w:rsidRDefault="00F202E1" w:rsidP="00F202E1">
      <w:pPr>
        <w:jc w:val="center"/>
      </w:pPr>
    </w:p>
    <w:p w14:paraId="1DE7A1EA" w14:textId="5A3B55A3" w:rsidR="00F202E1" w:rsidRDefault="00F202E1" w:rsidP="00F202E1">
      <w:pPr>
        <w:jc w:val="center"/>
      </w:pPr>
    </w:p>
    <w:p w14:paraId="315140EE" w14:textId="1534C7D3" w:rsidR="00F202E1" w:rsidRDefault="00F202E1" w:rsidP="00F202E1">
      <w:pPr>
        <w:jc w:val="center"/>
      </w:pPr>
    </w:p>
    <w:p w14:paraId="24E2A991" w14:textId="268FF732" w:rsidR="00F202E1" w:rsidRDefault="00F202E1" w:rsidP="00F202E1">
      <w:pPr>
        <w:jc w:val="center"/>
      </w:pPr>
    </w:p>
    <w:p w14:paraId="7C0AF2A1" w14:textId="4B0B16E7" w:rsidR="00F202E1" w:rsidRDefault="00F202E1" w:rsidP="00F202E1">
      <w:pPr>
        <w:jc w:val="center"/>
      </w:pPr>
    </w:p>
    <w:p w14:paraId="037A850C" w14:textId="0E4ECAC5" w:rsidR="00F202E1" w:rsidRDefault="00F202E1" w:rsidP="00F202E1">
      <w:pPr>
        <w:jc w:val="center"/>
      </w:pPr>
    </w:p>
    <w:p w14:paraId="7FC59DE3" w14:textId="50E94113" w:rsidR="00F202E1" w:rsidRDefault="00F202E1" w:rsidP="00F202E1">
      <w:pPr>
        <w:jc w:val="center"/>
      </w:pPr>
    </w:p>
    <w:p w14:paraId="1F724E9F" w14:textId="77777777" w:rsidR="00626087" w:rsidRDefault="00626087" w:rsidP="00F202E1">
      <w:pPr>
        <w:jc w:val="center"/>
      </w:pPr>
    </w:p>
    <w:p w14:paraId="5CC947B3" w14:textId="1E72C465" w:rsidR="00F202E1" w:rsidRDefault="00F202E1" w:rsidP="00F202E1">
      <w:pPr>
        <w:jc w:val="center"/>
      </w:pPr>
    </w:p>
    <w:p w14:paraId="33E51B67" w14:textId="13AEFFB4" w:rsidR="00126B5A" w:rsidRDefault="00126B5A" w:rsidP="00126B5A">
      <w:r>
        <w:lastRenderedPageBreak/>
        <w:t xml:space="preserve">Video presentation </w:t>
      </w:r>
      <w:r w:rsidR="00375762">
        <w:t xml:space="preserve">– power point </w:t>
      </w:r>
    </w:p>
    <w:p w14:paraId="47ED2840" w14:textId="702DF796" w:rsidR="00126B5A" w:rsidRDefault="00126B5A" w:rsidP="00126B5A"/>
    <w:p w14:paraId="191EAD40" w14:textId="334A9DD6" w:rsidR="005A3585" w:rsidRDefault="00911CEE" w:rsidP="005A3585">
      <w:hyperlink r:id="rId8" w:history="1">
        <w:r w:rsidR="00FC41C5">
          <w:rPr>
            <w:rStyle w:val="Hyperlink"/>
          </w:rPr>
          <w:t>Meeting with Harriet Adams (2219657)-20230110_120721-Meeting Recording.mp4</w:t>
        </w:r>
      </w:hyperlink>
    </w:p>
    <w:p w14:paraId="2ABAA50D" w14:textId="77777777" w:rsidR="0060356B" w:rsidRDefault="0060356B" w:rsidP="0060356B"/>
    <w:p w14:paraId="1C4C1A6F" w14:textId="77777777" w:rsidR="00626087" w:rsidRDefault="00626087" w:rsidP="00F202E1">
      <w:pPr>
        <w:jc w:val="center"/>
      </w:pPr>
    </w:p>
    <w:p w14:paraId="1C723726" w14:textId="64BA6F6A" w:rsidR="00F202E1" w:rsidRDefault="00F202E1" w:rsidP="00F202E1">
      <w:pPr>
        <w:jc w:val="center"/>
      </w:pPr>
    </w:p>
    <w:p w14:paraId="6A7F9502" w14:textId="3B845BCC" w:rsidR="00F202E1" w:rsidRDefault="00F202E1" w:rsidP="00F202E1">
      <w:pPr>
        <w:jc w:val="center"/>
      </w:pPr>
    </w:p>
    <w:p w14:paraId="5FC2746E" w14:textId="41F97933" w:rsidR="00F202E1" w:rsidRDefault="00F202E1" w:rsidP="00F202E1">
      <w:pPr>
        <w:jc w:val="center"/>
      </w:pPr>
    </w:p>
    <w:p w14:paraId="1AAB802F" w14:textId="406138B5" w:rsidR="00F202E1" w:rsidRDefault="00F202E1" w:rsidP="00F202E1">
      <w:pPr>
        <w:jc w:val="center"/>
      </w:pPr>
    </w:p>
    <w:p w14:paraId="6CC942FB" w14:textId="001B7F1D" w:rsidR="00F202E1" w:rsidRDefault="00F202E1" w:rsidP="00F202E1">
      <w:pPr>
        <w:jc w:val="center"/>
      </w:pPr>
    </w:p>
    <w:p w14:paraId="39E82C9D" w14:textId="1B045BE7" w:rsidR="00F202E1" w:rsidRDefault="00F202E1" w:rsidP="00F202E1">
      <w:pPr>
        <w:jc w:val="center"/>
      </w:pPr>
    </w:p>
    <w:p w14:paraId="11467F1E" w14:textId="58875F57" w:rsidR="00F202E1" w:rsidRDefault="00F202E1" w:rsidP="00F202E1">
      <w:pPr>
        <w:jc w:val="center"/>
      </w:pPr>
    </w:p>
    <w:p w14:paraId="5C616458" w14:textId="1F5378B6" w:rsidR="00F202E1" w:rsidRDefault="00F202E1" w:rsidP="00F202E1">
      <w:pPr>
        <w:jc w:val="center"/>
      </w:pPr>
    </w:p>
    <w:p w14:paraId="604A9171" w14:textId="27BA8627" w:rsidR="00F202E1" w:rsidRDefault="00F202E1" w:rsidP="00F202E1">
      <w:pPr>
        <w:jc w:val="center"/>
      </w:pPr>
    </w:p>
    <w:p w14:paraId="39B94170" w14:textId="1310332B" w:rsidR="00F202E1" w:rsidRDefault="00F202E1" w:rsidP="00F202E1">
      <w:pPr>
        <w:jc w:val="center"/>
      </w:pPr>
    </w:p>
    <w:p w14:paraId="6F87A50D" w14:textId="41D3D8E9" w:rsidR="00F202E1" w:rsidRDefault="00F202E1" w:rsidP="00F202E1">
      <w:pPr>
        <w:jc w:val="center"/>
      </w:pPr>
    </w:p>
    <w:p w14:paraId="77353FC7" w14:textId="50DCAD07" w:rsidR="00F202E1" w:rsidRDefault="00F202E1" w:rsidP="00F202E1">
      <w:pPr>
        <w:jc w:val="center"/>
      </w:pPr>
    </w:p>
    <w:p w14:paraId="3CE6C993" w14:textId="7CCFD2AF" w:rsidR="00F202E1" w:rsidRDefault="00F202E1" w:rsidP="00F202E1">
      <w:pPr>
        <w:jc w:val="center"/>
      </w:pPr>
    </w:p>
    <w:p w14:paraId="4BD26BF3" w14:textId="6284242A" w:rsidR="00F202E1" w:rsidRDefault="00F202E1" w:rsidP="00F202E1">
      <w:pPr>
        <w:jc w:val="center"/>
      </w:pPr>
    </w:p>
    <w:p w14:paraId="026C45C4" w14:textId="0EBD0FE7" w:rsidR="00F202E1" w:rsidRDefault="00F202E1" w:rsidP="00F202E1">
      <w:pPr>
        <w:jc w:val="center"/>
      </w:pPr>
    </w:p>
    <w:p w14:paraId="0617BE08" w14:textId="57953DA5" w:rsidR="00F202E1" w:rsidRDefault="00F202E1" w:rsidP="00F202E1">
      <w:pPr>
        <w:jc w:val="center"/>
      </w:pPr>
    </w:p>
    <w:p w14:paraId="136AD669" w14:textId="04B02A1A" w:rsidR="00DF50DE" w:rsidRDefault="00DF50DE" w:rsidP="00F202E1">
      <w:pPr>
        <w:jc w:val="center"/>
      </w:pPr>
    </w:p>
    <w:p w14:paraId="754BE482" w14:textId="7B8A50D9" w:rsidR="00DF50DE" w:rsidRDefault="00DF50DE" w:rsidP="00F202E1">
      <w:pPr>
        <w:jc w:val="center"/>
      </w:pPr>
    </w:p>
    <w:p w14:paraId="044C9E54" w14:textId="0A62BBFC" w:rsidR="00DF50DE" w:rsidRDefault="00DF50DE" w:rsidP="00F202E1">
      <w:pPr>
        <w:jc w:val="center"/>
      </w:pPr>
    </w:p>
    <w:p w14:paraId="08D26042" w14:textId="09C36FD0" w:rsidR="00DF50DE" w:rsidRDefault="00DF50DE" w:rsidP="00F202E1">
      <w:pPr>
        <w:jc w:val="center"/>
      </w:pPr>
    </w:p>
    <w:p w14:paraId="29A53C01" w14:textId="7A83D922" w:rsidR="00DF50DE" w:rsidRDefault="00DF50DE" w:rsidP="00F202E1">
      <w:pPr>
        <w:jc w:val="center"/>
      </w:pPr>
    </w:p>
    <w:p w14:paraId="2F2DE8E9" w14:textId="0F4CFA5B" w:rsidR="00EE3B5A" w:rsidRDefault="00EE3B5A" w:rsidP="00F202E1">
      <w:pPr>
        <w:jc w:val="center"/>
      </w:pPr>
    </w:p>
    <w:p w14:paraId="172D2205" w14:textId="397ECCB2" w:rsidR="00EE3B5A" w:rsidRDefault="00EE3B5A" w:rsidP="00F202E1">
      <w:pPr>
        <w:jc w:val="center"/>
      </w:pPr>
    </w:p>
    <w:p w14:paraId="507F88F4" w14:textId="47B5CCA3" w:rsidR="00EE3B5A" w:rsidRDefault="00EE3B5A" w:rsidP="00F202E1">
      <w:pPr>
        <w:jc w:val="center"/>
      </w:pPr>
    </w:p>
    <w:p w14:paraId="24785472" w14:textId="374C5AFA" w:rsidR="00EE3B5A" w:rsidRDefault="00EE3B5A" w:rsidP="00F202E1">
      <w:pPr>
        <w:jc w:val="center"/>
      </w:pPr>
    </w:p>
    <w:p w14:paraId="074B0031" w14:textId="63530355" w:rsidR="00EE3B5A" w:rsidRDefault="00EE3B5A" w:rsidP="00F202E1">
      <w:pPr>
        <w:jc w:val="center"/>
      </w:pPr>
    </w:p>
    <w:p w14:paraId="3A86A467" w14:textId="6E786044" w:rsidR="00F202E1" w:rsidRDefault="00F202E1" w:rsidP="00EE3B5A"/>
    <w:p w14:paraId="1B1201D9" w14:textId="1CDDA01A" w:rsidR="00EE3B5A" w:rsidRDefault="00EE3B5A" w:rsidP="00EE3B5A"/>
    <w:p w14:paraId="7D53B6BF" w14:textId="0F96AB29" w:rsidR="00EE3B5A" w:rsidRDefault="00EE3B5A" w:rsidP="00EE3B5A"/>
    <w:p w14:paraId="2230FB6B" w14:textId="4C2A0233" w:rsidR="00EE3B5A" w:rsidRDefault="00EE3B5A" w:rsidP="00EE3B5A"/>
    <w:p w14:paraId="02A33F90" w14:textId="4BCA3368" w:rsidR="00EE3B5A" w:rsidRDefault="00EE3B5A" w:rsidP="00EE3B5A"/>
    <w:p w14:paraId="2722EA30" w14:textId="017EEFE9" w:rsidR="00EE3B5A" w:rsidRDefault="00EE3B5A" w:rsidP="00EE3B5A"/>
    <w:p w14:paraId="7DC66128" w14:textId="3E8A3F7B" w:rsidR="00EE3B5A" w:rsidRDefault="00EE3B5A" w:rsidP="00EE3B5A"/>
    <w:p w14:paraId="58B2321D" w14:textId="473979F9" w:rsidR="00EE3B5A" w:rsidRDefault="00EE3B5A" w:rsidP="00EE3B5A"/>
    <w:p w14:paraId="03090D78" w14:textId="0D565710" w:rsidR="00EE3B5A" w:rsidRDefault="00EE3B5A" w:rsidP="00EE3B5A"/>
    <w:p w14:paraId="4456C992" w14:textId="507FBED2" w:rsidR="00EE3B5A" w:rsidRDefault="00EE3B5A" w:rsidP="00EE3B5A"/>
    <w:p w14:paraId="4FC85235" w14:textId="5306A5E0" w:rsidR="00EE3B5A" w:rsidRDefault="00EE3B5A" w:rsidP="00EE3B5A"/>
    <w:p w14:paraId="41166E6C" w14:textId="1496FC3B" w:rsidR="00EE3B5A" w:rsidRDefault="00EE3B5A" w:rsidP="00EE3B5A"/>
    <w:p w14:paraId="7F57127C" w14:textId="4A6D21F2" w:rsidR="00EE3B5A" w:rsidRDefault="00EE3B5A" w:rsidP="00EE3B5A"/>
    <w:p w14:paraId="57BC2757" w14:textId="683E1A0E" w:rsidR="00EE3B5A" w:rsidRDefault="00EE3B5A" w:rsidP="00EE3B5A"/>
    <w:p w14:paraId="317A890B" w14:textId="44E82B6F" w:rsidR="00EE3B5A" w:rsidRDefault="00EE3B5A" w:rsidP="00EE3B5A"/>
    <w:p w14:paraId="19D72342" w14:textId="77777777" w:rsidR="00EE3B5A" w:rsidRDefault="00EE3B5A" w:rsidP="00EE3B5A"/>
    <w:p w14:paraId="3CE2A176" w14:textId="77777777" w:rsidR="00402449" w:rsidRDefault="00402449" w:rsidP="006928E9">
      <w:pPr>
        <w:rPr>
          <w:u w:val="single"/>
        </w:rPr>
      </w:pPr>
    </w:p>
    <w:p w14:paraId="40034D8B" w14:textId="7693C067" w:rsidR="00751644" w:rsidRPr="00751644" w:rsidRDefault="00402449" w:rsidP="006928E9">
      <w:pPr>
        <w:rPr>
          <w:u w:val="single"/>
        </w:rPr>
      </w:pPr>
      <w:r>
        <w:rPr>
          <w:u w:val="single"/>
        </w:rPr>
        <w:t>Task 3 –</w:t>
      </w:r>
      <w:r w:rsidRPr="00751644">
        <w:t xml:space="preserve"> </w:t>
      </w:r>
      <w:r w:rsidR="00751644">
        <w:rPr>
          <w:u w:val="single"/>
        </w:rPr>
        <w:t>P</w:t>
      </w:r>
      <w:r w:rsidRPr="00751644">
        <w:rPr>
          <w:u w:val="single"/>
        </w:rPr>
        <w:t>oster</w:t>
      </w:r>
    </w:p>
    <w:p w14:paraId="710B900C" w14:textId="77777777" w:rsidR="00751644" w:rsidRDefault="00751644" w:rsidP="006928E9"/>
    <w:p w14:paraId="3E2AFD4C" w14:textId="2E1CEA38" w:rsidR="00291A32" w:rsidRDefault="00186A3F" w:rsidP="006928E9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2652280F" wp14:editId="03DDA63E">
            <wp:extent cx="4752553" cy="686503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8143" cy="687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6644C" w14:textId="07C2AE99" w:rsidR="00291A32" w:rsidRDefault="00291A32" w:rsidP="006928E9">
      <w:pPr>
        <w:rPr>
          <w:u w:val="single"/>
        </w:rPr>
      </w:pPr>
    </w:p>
    <w:p w14:paraId="52B0E824" w14:textId="67C68EA2" w:rsidR="00291A32" w:rsidRDefault="00291A32" w:rsidP="006928E9">
      <w:pPr>
        <w:rPr>
          <w:u w:val="single"/>
        </w:rPr>
      </w:pPr>
    </w:p>
    <w:p w14:paraId="475AC9B9" w14:textId="00F99521" w:rsidR="00291A32" w:rsidRDefault="00291A32" w:rsidP="006928E9">
      <w:pPr>
        <w:rPr>
          <w:u w:val="single"/>
        </w:rPr>
      </w:pPr>
    </w:p>
    <w:p w14:paraId="01DABB14" w14:textId="3F47A890" w:rsidR="00291A32" w:rsidRDefault="00291A32" w:rsidP="006928E9">
      <w:pPr>
        <w:rPr>
          <w:u w:val="single"/>
        </w:rPr>
      </w:pPr>
    </w:p>
    <w:p w14:paraId="3B1A676D" w14:textId="7EFE9A49" w:rsidR="00291A32" w:rsidRDefault="00291A32" w:rsidP="006928E9">
      <w:pPr>
        <w:rPr>
          <w:u w:val="single"/>
        </w:rPr>
      </w:pPr>
    </w:p>
    <w:p w14:paraId="0871CC9F" w14:textId="10C3AB09" w:rsidR="00291A32" w:rsidRDefault="00291A32" w:rsidP="006928E9">
      <w:pPr>
        <w:rPr>
          <w:u w:val="single"/>
        </w:rPr>
      </w:pPr>
    </w:p>
    <w:p w14:paraId="3D851F62" w14:textId="3711C566" w:rsidR="00291A32" w:rsidRDefault="00291A32" w:rsidP="006928E9">
      <w:pPr>
        <w:rPr>
          <w:u w:val="single"/>
        </w:rPr>
      </w:pPr>
    </w:p>
    <w:p w14:paraId="3FCEA8E1" w14:textId="46021A35" w:rsidR="00291A32" w:rsidRDefault="005B20F4" w:rsidP="006928E9">
      <w:pPr>
        <w:rPr>
          <w:u w:val="single"/>
        </w:rPr>
      </w:pPr>
      <w:r>
        <w:rPr>
          <w:u w:val="single"/>
        </w:rPr>
        <w:lastRenderedPageBreak/>
        <w:t xml:space="preserve">Summary </w:t>
      </w:r>
    </w:p>
    <w:p w14:paraId="59B43513" w14:textId="7165013A" w:rsidR="005B20F4" w:rsidRDefault="005B20F4" w:rsidP="006928E9"/>
    <w:p w14:paraId="685C0EBF" w14:textId="78714049" w:rsidR="00291A32" w:rsidRDefault="00120661" w:rsidP="006928E9">
      <w:pPr>
        <w:rPr>
          <w:u w:val="single"/>
        </w:rPr>
      </w:pPr>
      <w:r>
        <w:t xml:space="preserve">Through creating this poster, I felt that I took on the </w:t>
      </w:r>
      <w:r w:rsidR="003005A9">
        <w:t xml:space="preserve">team leader role although we did not assign roles. </w:t>
      </w:r>
      <w:r w:rsidR="00DC3847">
        <w:t>Both myself and Rhys agreed to do equal amounts of work by giving ourselves three topics to discuss each</w:t>
      </w:r>
      <w:r w:rsidR="009954DC">
        <w:t>, wh</w:t>
      </w:r>
      <w:r w:rsidR="00C34F49">
        <w:t>ere I chose</w:t>
      </w:r>
      <w:r w:rsidR="009954DC">
        <w:t xml:space="preserve"> </w:t>
      </w:r>
      <w:r w:rsidR="00C34F49">
        <w:t>to discuss</w:t>
      </w:r>
      <w:r w:rsidR="009954DC">
        <w:t xml:space="preserve"> </w:t>
      </w:r>
      <w:r w:rsidR="00C34F49">
        <w:t xml:space="preserve">Information literacy, </w:t>
      </w:r>
      <w:r w:rsidR="00503E75">
        <w:t xml:space="preserve">critical </w:t>
      </w:r>
      <w:proofErr w:type="gramStart"/>
      <w:r w:rsidR="00503E75">
        <w:t>thinking</w:t>
      </w:r>
      <w:proofErr w:type="gramEnd"/>
      <w:r w:rsidR="00503E75">
        <w:t xml:space="preserve"> and effective communication.</w:t>
      </w:r>
      <w:r w:rsidR="002F5778">
        <w:t xml:space="preserve"> </w:t>
      </w:r>
      <w:r w:rsidR="009954DC">
        <w:t>We bot</w:t>
      </w:r>
      <w:r w:rsidR="00503E75">
        <w:t>h</w:t>
      </w:r>
      <w:r w:rsidR="009954DC">
        <w:t xml:space="preserve"> struggled to </w:t>
      </w:r>
      <w:r w:rsidR="00503E75">
        <w:t xml:space="preserve">find </w:t>
      </w:r>
      <w:r w:rsidR="009C612B">
        <w:t xml:space="preserve">good academic </w:t>
      </w:r>
      <w:r w:rsidR="00503E75">
        <w:t xml:space="preserve">references </w:t>
      </w:r>
      <w:r w:rsidR="009C612B">
        <w:t>for these topics however we managed to include a few</w:t>
      </w:r>
      <w:r w:rsidR="00791A2A">
        <w:t xml:space="preserve">, although not as many as I would have liked. As we have many other assignments due, we both left this </w:t>
      </w:r>
      <w:r w:rsidR="0012245D">
        <w:t xml:space="preserve">task </w:t>
      </w:r>
      <w:r w:rsidR="00791A2A">
        <w:t xml:space="preserve">quite last minute and </w:t>
      </w:r>
      <w:r w:rsidR="00B6288F">
        <w:t xml:space="preserve">did not spend as much time on this compared to other aspects of this E-portfolio. </w:t>
      </w:r>
      <w:r w:rsidR="0012245D">
        <w:t>I believe we worked very well as a group as there were no issues</w:t>
      </w:r>
      <w:r w:rsidR="00710A0E">
        <w:t>, we discussed our plans through WhatsApp and kept in touch regularly to check on our progress</w:t>
      </w:r>
      <w:r w:rsidR="00395887">
        <w:t xml:space="preserve">. I offered to be responsible for creating the poster itself and for inputting Rhys’ </w:t>
      </w:r>
      <w:r w:rsidR="00D919F6">
        <w:t xml:space="preserve">information. </w:t>
      </w:r>
    </w:p>
    <w:p w14:paraId="6BA257B6" w14:textId="77777777" w:rsidR="00291A32" w:rsidRDefault="00291A32" w:rsidP="006928E9">
      <w:pPr>
        <w:rPr>
          <w:u w:val="single"/>
        </w:rPr>
      </w:pPr>
    </w:p>
    <w:p w14:paraId="35245FD3" w14:textId="77777777" w:rsidR="00402449" w:rsidRDefault="00402449" w:rsidP="006928E9">
      <w:pPr>
        <w:rPr>
          <w:u w:val="single"/>
        </w:rPr>
      </w:pPr>
    </w:p>
    <w:p w14:paraId="73551D8F" w14:textId="12E2F689" w:rsidR="00402449" w:rsidRDefault="00CD66DD" w:rsidP="006928E9">
      <w:pPr>
        <w:rPr>
          <w:u w:val="single"/>
        </w:rPr>
      </w:pPr>
      <w:r>
        <w:rPr>
          <w:noProof/>
          <w:u w:val="single"/>
        </w:rPr>
        <w:drawing>
          <wp:inline distT="0" distB="0" distL="0" distR="0" wp14:anchorId="612054C8" wp14:editId="253D5FDD">
            <wp:extent cx="1701165" cy="2692400"/>
            <wp:effectExtent l="0" t="0" r="635" b="0"/>
            <wp:docPr id="2" name="Picture 2" descr="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application, chat or text messag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66" b="9126"/>
                    <a:stretch/>
                  </pic:blipFill>
                  <pic:spPr bwMode="auto">
                    <a:xfrm>
                      <a:off x="0" y="0"/>
                      <a:ext cx="1714365" cy="2713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3C88">
        <w:rPr>
          <w:noProof/>
          <w:u w:val="single"/>
        </w:rPr>
        <w:drawing>
          <wp:inline distT="0" distB="0" distL="0" distR="0" wp14:anchorId="28189F17" wp14:editId="6A25D6E2">
            <wp:extent cx="1519383" cy="2679700"/>
            <wp:effectExtent l="0" t="0" r="5080" b="0"/>
            <wp:docPr id="3" name="Picture 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chat or text message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42" b="8459"/>
                    <a:stretch/>
                  </pic:blipFill>
                  <pic:spPr bwMode="auto">
                    <a:xfrm>
                      <a:off x="0" y="0"/>
                      <a:ext cx="1524138" cy="2688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8FD3B" w14:textId="77777777" w:rsidR="00402449" w:rsidRDefault="00402449" w:rsidP="006928E9">
      <w:pPr>
        <w:rPr>
          <w:u w:val="single"/>
        </w:rPr>
      </w:pPr>
    </w:p>
    <w:p w14:paraId="6B700B21" w14:textId="77777777" w:rsidR="00402449" w:rsidRDefault="00402449" w:rsidP="006928E9">
      <w:pPr>
        <w:rPr>
          <w:u w:val="single"/>
        </w:rPr>
      </w:pPr>
    </w:p>
    <w:p w14:paraId="620A1D11" w14:textId="77777777" w:rsidR="00402449" w:rsidRDefault="00402449" w:rsidP="006928E9">
      <w:pPr>
        <w:rPr>
          <w:u w:val="single"/>
        </w:rPr>
      </w:pPr>
    </w:p>
    <w:p w14:paraId="4FD23F37" w14:textId="77777777" w:rsidR="00402449" w:rsidRDefault="00402449" w:rsidP="006928E9">
      <w:pPr>
        <w:rPr>
          <w:u w:val="single"/>
        </w:rPr>
      </w:pPr>
    </w:p>
    <w:p w14:paraId="7AA4E723" w14:textId="77777777" w:rsidR="00402449" w:rsidRDefault="00402449" w:rsidP="006928E9">
      <w:pPr>
        <w:rPr>
          <w:u w:val="single"/>
        </w:rPr>
      </w:pPr>
    </w:p>
    <w:p w14:paraId="0745A280" w14:textId="77777777" w:rsidR="00402449" w:rsidRDefault="00402449" w:rsidP="006928E9">
      <w:pPr>
        <w:rPr>
          <w:u w:val="single"/>
        </w:rPr>
      </w:pPr>
    </w:p>
    <w:p w14:paraId="2EB24923" w14:textId="77777777" w:rsidR="00402449" w:rsidRDefault="00402449" w:rsidP="006928E9">
      <w:pPr>
        <w:rPr>
          <w:u w:val="single"/>
        </w:rPr>
      </w:pPr>
    </w:p>
    <w:p w14:paraId="6183FDFD" w14:textId="54A39288" w:rsidR="00402449" w:rsidRDefault="00402449" w:rsidP="006928E9">
      <w:pPr>
        <w:rPr>
          <w:u w:val="single"/>
        </w:rPr>
      </w:pPr>
    </w:p>
    <w:p w14:paraId="223945C6" w14:textId="0A3672A8" w:rsidR="001F6040" w:rsidRDefault="001F6040" w:rsidP="006928E9">
      <w:pPr>
        <w:rPr>
          <w:u w:val="single"/>
        </w:rPr>
      </w:pPr>
    </w:p>
    <w:p w14:paraId="65D95392" w14:textId="5D67FF40" w:rsidR="001F6040" w:rsidRDefault="001F6040" w:rsidP="006928E9">
      <w:pPr>
        <w:rPr>
          <w:u w:val="single"/>
        </w:rPr>
      </w:pPr>
    </w:p>
    <w:p w14:paraId="79B813B6" w14:textId="25D928AD" w:rsidR="001F6040" w:rsidRDefault="001F6040" w:rsidP="006928E9">
      <w:pPr>
        <w:rPr>
          <w:u w:val="single"/>
        </w:rPr>
      </w:pPr>
    </w:p>
    <w:p w14:paraId="16FA3C8F" w14:textId="18F1E6E9" w:rsidR="001F6040" w:rsidRDefault="001F6040" w:rsidP="006928E9">
      <w:pPr>
        <w:rPr>
          <w:u w:val="single"/>
        </w:rPr>
      </w:pPr>
    </w:p>
    <w:p w14:paraId="13342B86" w14:textId="537673F8" w:rsidR="001F6040" w:rsidRDefault="001F6040" w:rsidP="006928E9">
      <w:pPr>
        <w:rPr>
          <w:u w:val="single"/>
        </w:rPr>
      </w:pPr>
    </w:p>
    <w:p w14:paraId="024BC518" w14:textId="2FD4CE96" w:rsidR="001F6040" w:rsidRDefault="001F6040" w:rsidP="006928E9">
      <w:pPr>
        <w:rPr>
          <w:u w:val="single"/>
        </w:rPr>
      </w:pPr>
    </w:p>
    <w:p w14:paraId="1206120F" w14:textId="0DEF9175" w:rsidR="001F6040" w:rsidRDefault="001F6040" w:rsidP="006928E9">
      <w:pPr>
        <w:rPr>
          <w:u w:val="single"/>
        </w:rPr>
      </w:pPr>
    </w:p>
    <w:p w14:paraId="778E2787" w14:textId="4AA762B1" w:rsidR="00D919F6" w:rsidRDefault="00D919F6" w:rsidP="006928E9">
      <w:pPr>
        <w:rPr>
          <w:u w:val="single"/>
        </w:rPr>
      </w:pPr>
    </w:p>
    <w:p w14:paraId="12820DA0" w14:textId="77777777" w:rsidR="00680337" w:rsidRDefault="00680337" w:rsidP="006928E9">
      <w:pPr>
        <w:rPr>
          <w:u w:val="single"/>
        </w:rPr>
      </w:pPr>
    </w:p>
    <w:p w14:paraId="69F6F5D3" w14:textId="77777777" w:rsidR="00402449" w:rsidRDefault="00402449" w:rsidP="006928E9">
      <w:pPr>
        <w:rPr>
          <w:u w:val="single"/>
        </w:rPr>
      </w:pPr>
    </w:p>
    <w:p w14:paraId="5E9C2E89" w14:textId="6F389D49" w:rsidR="00F202E1" w:rsidRDefault="006928E9" w:rsidP="006928E9">
      <w:pPr>
        <w:rPr>
          <w:u w:val="single"/>
        </w:rPr>
      </w:pPr>
      <w:r w:rsidRPr="00913B96">
        <w:rPr>
          <w:u w:val="single"/>
        </w:rPr>
        <w:lastRenderedPageBreak/>
        <w:t>Reference list</w:t>
      </w:r>
    </w:p>
    <w:p w14:paraId="26F9AEFC" w14:textId="77777777" w:rsidR="00402449" w:rsidRPr="00913B96" w:rsidRDefault="00402449" w:rsidP="006928E9">
      <w:pPr>
        <w:rPr>
          <w:u w:val="single"/>
        </w:rPr>
      </w:pPr>
    </w:p>
    <w:p w14:paraId="3C5AFC11" w14:textId="77777777" w:rsidR="000D1E71" w:rsidRDefault="000D1E71" w:rsidP="003525EA">
      <w:pPr>
        <w:ind w:left="284" w:hanging="284"/>
      </w:pPr>
      <w:r>
        <w:t xml:space="preserve">5 effective counselling skills and techniques. </w:t>
      </w:r>
      <w:r>
        <w:rPr>
          <w:i/>
          <w:iCs/>
        </w:rPr>
        <w:t xml:space="preserve">Arizona State University. </w:t>
      </w:r>
      <w:r>
        <w:t xml:space="preserve">(2022). </w:t>
      </w:r>
    </w:p>
    <w:p w14:paraId="0984EDF9" w14:textId="77777777" w:rsidR="000D1E71" w:rsidRDefault="000D1E71" w:rsidP="003525EA">
      <w:pPr>
        <w:ind w:left="284" w:hanging="284"/>
      </w:pPr>
    </w:p>
    <w:p w14:paraId="4BAA1C1C" w14:textId="77777777" w:rsidR="000D1E71" w:rsidRDefault="000D1E71" w:rsidP="003525EA">
      <w:pPr>
        <w:ind w:left="284" w:hanging="284"/>
      </w:pPr>
      <w:r>
        <w:t xml:space="preserve">Allen, S.M., Hawkins, A.J. (1999). Maternal gatekeeping: Mother’s beliefs and behaviours that inhibit greater father involvement in family work. </w:t>
      </w:r>
      <w:r>
        <w:rPr>
          <w:i/>
          <w:iCs/>
        </w:rPr>
        <w:t xml:space="preserve">Journal of Marriage and the Family, </w:t>
      </w:r>
      <w:r>
        <w:t xml:space="preserve">199-212. </w:t>
      </w:r>
    </w:p>
    <w:p w14:paraId="58052FEB" w14:textId="77777777" w:rsidR="000D1E71" w:rsidRDefault="000D1E71" w:rsidP="003525EA">
      <w:pPr>
        <w:ind w:left="284" w:hanging="284"/>
      </w:pPr>
    </w:p>
    <w:p w14:paraId="5A0C2ABA" w14:textId="77777777" w:rsidR="000D1E71" w:rsidRDefault="000D1E71" w:rsidP="003525EA">
      <w:pPr>
        <w:ind w:left="284" w:hanging="284"/>
      </w:pPr>
      <w:r>
        <w:t xml:space="preserve">Australian Institute of Professional Counsellors. (2009). Principles of active listening in counselling. </w:t>
      </w:r>
      <w:r>
        <w:rPr>
          <w:i/>
          <w:iCs/>
        </w:rPr>
        <w:t xml:space="preserve">Counselling Connection. </w:t>
      </w:r>
      <w:hyperlink r:id="rId12" w:history="1">
        <w:r w:rsidRPr="00BE3E59">
          <w:rPr>
            <w:rStyle w:val="Hyperlink"/>
          </w:rPr>
          <w:t>https://www.counsellingconnection.com/index.php/2009/06/02/principles-of-active-listening/</w:t>
        </w:r>
      </w:hyperlink>
    </w:p>
    <w:p w14:paraId="1FD0120A" w14:textId="77777777" w:rsidR="000D1E71" w:rsidRDefault="000D1E71" w:rsidP="003525EA">
      <w:pPr>
        <w:ind w:left="284" w:hanging="284"/>
      </w:pPr>
    </w:p>
    <w:p w14:paraId="0C50D5C3" w14:textId="77777777" w:rsidR="000D1E71" w:rsidRPr="00EF336F" w:rsidRDefault="000D1E71" w:rsidP="003525EA">
      <w:pPr>
        <w:ind w:left="284" w:hanging="284"/>
      </w:pPr>
      <w:r>
        <w:t xml:space="preserve">Basic Counselling Skills. </w:t>
      </w:r>
      <w:r>
        <w:rPr>
          <w:i/>
          <w:iCs/>
        </w:rPr>
        <w:t xml:space="preserve">Perinatal Mental Health Project. </w:t>
      </w:r>
      <w:r w:rsidRPr="00EF336F">
        <w:t xml:space="preserve">(2022). </w:t>
      </w:r>
      <w:hyperlink r:id="rId13" w:history="1">
        <w:r w:rsidRPr="00EF336F">
          <w:rPr>
            <w:rStyle w:val="Hyperlink"/>
          </w:rPr>
          <w:t>https://www.mhinnovation.net/sites/default/files/downloads/innovation/tools/PMHP-Basic-Counselling-Skills.pdf</w:t>
        </w:r>
      </w:hyperlink>
    </w:p>
    <w:p w14:paraId="1425624C" w14:textId="77777777" w:rsidR="000D1E71" w:rsidRDefault="000D1E71" w:rsidP="003525EA">
      <w:pPr>
        <w:ind w:left="284" w:hanging="284"/>
      </w:pPr>
    </w:p>
    <w:p w14:paraId="7938C9E2" w14:textId="77777777" w:rsidR="000D1E71" w:rsidRDefault="000D1E71" w:rsidP="003525EA">
      <w:pPr>
        <w:ind w:left="284" w:hanging="284"/>
      </w:pPr>
      <w:proofErr w:type="spellStart"/>
      <w:r>
        <w:t>Beaven</w:t>
      </w:r>
      <w:proofErr w:type="spellEnd"/>
      <w:r>
        <w:t xml:space="preserve">-Marks, K. (2020). Helping clients develop problem-solving strategies. </w:t>
      </w:r>
      <w:r>
        <w:rPr>
          <w:i/>
          <w:iCs/>
        </w:rPr>
        <w:t xml:space="preserve">Hypnotic. </w:t>
      </w:r>
      <w:hyperlink r:id="rId14" w:history="1">
        <w:r w:rsidRPr="00E30A41">
          <w:rPr>
            <w:rStyle w:val="Hyperlink"/>
          </w:rPr>
          <w:t>https://hypnotc.com/helping-therapy-clients-develop-problem-solving-strategies/</w:t>
        </w:r>
      </w:hyperlink>
    </w:p>
    <w:p w14:paraId="12A5DFDC" w14:textId="77777777" w:rsidR="000D1E71" w:rsidRDefault="000D1E71" w:rsidP="003525EA">
      <w:pPr>
        <w:ind w:left="284" w:hanging="284"/>
      </w:pPr>
    </w:p>
    <w:p w14:paraId="0089BF09" w14:textId="77777777" w:rsidR="000D1E71" w:rsidRPr="00657F18" w:rsidRDefault="000D1E71" w:rsidP="003525EA">
      <w:pPr>
        <w:ind w:left="284" w:hanging="284"/>
        <w:rPr>
          <w:rStyle w:val="Hyperlink"/>
        </w:rPr>
      </w:pPr>
      <w:r>
        <w:t xml:space="preserve">Bodie, G.B., Vickery, A.J., </w:t>
      </w:r>
      <w:proofErr w:type="spellStart"/>
      <w:r>
        <w:t>Cannava</w:t>
      </w:r>
      <w:proofErr w:type="spellEnd"/>
      <w:r>
        <w:t xml:space="preserve">, K.., Jones, S.M. (2015). The role of “Active listening” in informal helping conversations: Impact on perceptions of listener helpfulness, sensitivity, and supportiveness and discloser emotional improvement. </w:t>
      </w:r>
      <w:r>
        <w:rPr>
          <w:i/>
          <w:iCs/>
        </w:rPr>
        <w:t>Western Journal of Communication, 79</w:t>
      </w:r>
      <w:r>
        <w:t xml:space="preserve">:2, 151-173. </w:t>
      </w:r>
      <w:r>
        <w:fldChar w:fldCharType="begin"/>
      </w:r>
      <w:r>
        <w:instrText xml:space="preserve"> HYPERLINK "https://www.tandfonline.com/doi/full/10.1080/10570314.2014.943429?casa_token=B_3FfWOx47wAAAAA%3AV-jmjL3QzwZ4m5tOMO9JQlEzevYti4pWK45QJfIVHHWNXFR-mC1P-22PEBPVK-XFB6szVt6k4saprw" </w:instrText>
      </w:r>
      <w:r>
        <w:fldChar w:fldCharType="separate"/>
      </w:r>
      <w:r w:rsidRPr="00657F18">
        <w:rPr>
          <w:rStyle w:val="Hyperlink"/>
        </w:rPr>
        <w:t>https://doi.org/10.1080/10570314.2014.943429</w:t>
      </w:r>
    </w:p>
    <w:p w14:paraId="3F727404" w14:textId="77777777" w:rsidR="000D1E71" w:rsidRPr="00EF336F" w:rsidRDefault="000D1E71" w:rsidP="003525EA">
      <w:pPr>
        <w:ind w:left="284" w:hanging="284"/>
      </w:pPr>
      <w:r>
        <w:fldChar w:fldCharType="end"/>
      </w:r>
      <w:r w:rsidRPr="00EF336F">
        <w:t xml:space="preserve"> </w:t>
      </w:r>
    </w:p>
    <w:p w14:paraId="24D99CB1" w14:textId="77777777" w:rsidR="000D1E71" w:rsidRPr="00B04C88" w:rsidRDefault="000D1E71" w:rsidP="003525EA">
      <w:pPr>
        <w:ind w:left="284" w:hanging="284"/>
      </w:pPr>
      <w:r>
        <w:t xml:space="preserve">Cottrell, S. (2017). </w:t>
      </w:r>
      <w:r w:rsidRPr="00B04C88">
        <w:rPr>
          <w:i/>
          <w:iCs/>
        </w:rPr>
        <w:t xml:space="preserve">Critical thinking skills: Effective analysis, </w:t>
      </w:r>
      <w:proofErr w:type="gramStart"/>
      <w:r w:rsidRPr="00B04C88">
        <w:rPr>
          <w:i/>
          <w:iCs/>
        </w:rPr>
        <w:t>argument</w:t>
      </w:r>
      <w:proofErr w:type="gramEnd"/>
      <w:r w:rsidRPr="00B04C88">
        <w:rPr>
          <w:i/>
          <w:iCs/>
        </w:rPr>
        <w:t xml:space="preserve"> and reflection. </w:t>
      </w:r>
      <w:hyperlink r:id="rId15" w:anchor="v=onepage&amp;q=critical%20thinking%20skill%20for%20students&amp;f=false" w:history="1">
        <w:r w:rsidRPr="00101B1E">
          <w:rPr>
            <w:rStyle w:val="Hyperlink"/>
          </w:rPr>
          <w:t>https://books.google.co.uk/books?hl=en&amp;lr=&amp;id=K_NGEAAAQBAJ&amp;oi=fnd&amp;pg=PT8&amp;dq=critical+thinking+skill+for+students&amp;ots=V8xmHyRKAT&amp;sig=E_A2dAM0Inl1Me9HBc7Mkq6Q_TE#v=onepage&amp;q=critical%20thinking%20skill%20for%20students&amp;f=false</w:t>
        </w:r>
      </w:hyperlink>
    </w:p>
    <w:p w14:paraId="4B5CEC12" w14:textId="77777777" w:rsidR="000D1E71" w:rsidRDefault="000D1E71" w:rsidP="003525EA">
      <w:pPr>
        <w:ind w:left="284" w:hanging="284"/>
      </w:pPr>
    </w:p>
    <w:p w14:paraId="46D94A1A" w14:textId="77777777" w:rsidR="000D1E71" w:rsidRPr="00072A79" w:rsidRDefault="000D1E71" w:rsidP="003525EA">
      <w:pPr>
        <w:ind w:left="284" w:hanging="284"/>
      </w:pPr>
      <w:r>
        <w:t xml:space="preserve">Counselling. </w:t>
      </w:r>
      <w:r>
        <w:rPr>
          <w:i/>
          <w:iCs/>
        </w:rPr>
        <w:t xml:space="preserve">NHS Wales. </w:t>
      </w:r>
      <w:r>
        <w:t xml:space="preserve">(2020). </w:t>
      </w:r>
      <w:hyperlink r:id="rId16" w:history="1">
        <w:r w:rsidRPr="00A949EE">
          <w:rPr>
            <w:rStyle w:val="Hyperlink"/>
          </w:rPr>
          <w:t>https://www.nhs.uk/mental-health/talking-therapies-medicine-treatments/talking-therapies-and-counselling/counselling/</w:t>
        </w:r>
      </w:hyperlink>
    </w:p>
    <w:p w14:paraId="18FC9FF0" w14:textId="77777777" w:rsidR="000D1E71" w:rsidRDefault="000D1E71" w:rsidP="003525EA">
      <w:pPr>
        <w:ind w:left="284" w:hanging="284"/>
      </w:pPr>
    </w:p>
    <w:p w14:paraId="2E908185" w14:textId="77777777" w:rsidR="000D1E71" w:rsidRPr="003553F2" w:rsidRDefault="000D1E71" w:rsidP="003525EA">
      <w:pPr>
        <w:ind w:left="284" w:hanging="284"/>
        <w:rPr>
          <w:rFonts w:cstheme="minorHAnsi"/>
        </w:rPr>
      </w:pPr>
      <w:r w:rsidRPr="00287A57">
        <w:rPr>
          <w:rFonts w:cstheme="minorHAnsi"/>
        </w:rPr>
        <w:t xml:space="preserve">Developing effective communication skills. </w:t>
      </w:r>
      <w:r w:rsidRPr="00287A57">
        <w:rPr>
          <w:rFonts w:cstheme="minorHAnsi"/>
          <w:i/>
          <w:iCs/>
          <w:color w:val="212121"/>
        </w:rPr>
        <w:t>Journal of oncology practice</w:t>
      </w:r>
      <w:r>
        <w:rPr>
          <w:rFonts w:cstheme="minorHAnsi"/>
          <w:i/>
          <w:iCs/>
          <w:color w:val="212121"/>
        </w:rPr>
        <w:t>.</w:t>
      </w:r>
      <w:r>
        <w:rPr>
          <w:rFonts w:cstheme="minorHAnsi"/>
          <w:color w:val="212121"/>
        </w:rPr>
        <w:t xml:space="preserve"> (2007).</w:t>
      </w:r>
      <w:r w:rsidRPr="00287A57">
        <w:rPr>
          <w:rStyle w:val="apple-converted-space"/>
          <w:rFonts w:cstheme="minorHAnsi"/>
          <w:color w:val="212121"/>
          <w:shd w:val="clear" w:color="auto" w:fill="FFFFFF"/>
        </w:rPr>
        <w:t> </w:t>
      </w:r>
      <w:r w:rsidRPr="00287A57">
        <w:rPr>
          <w:rFonts w:cstheme="minorHAnsi"/>
          <w:i/>
          <w:iCs/>
          <w:color w:val="212121"/>
        </w:rPr>
        <w:t>3</w:t>
      </w:r>
      <w:r w:rsidRPr="00287A57">
        <w:rPr>
          <w:rFonts w:cstheme="minorHAnsi"/>
          <w:color w:val="212121"/>
          <w:shd w:val="clear" w:color="auto" w:fill="FFFFFF"/>
        </w:rPr>
        <w:t xml:space="preserve">(6), 314–317. </w:t>
      </w:r>
      <w:hyperlink r:id="rId17" w:history="1">
        <w:r w:rsidRPr="004F7AC3">
          <w:rPr>
            <w:rStyle w:val="Hyperlink"/>
            <w:rFonts w:cstheme="minorHAnsi"/>
            <w:shd w:val="clear" w:color="auto" w:fill="FFFFFF"/>
          </w:rPr>
          <w:t>https://doi.org/10.1200/JOP.0766501</w:t>
        </w:r>
      </w:hyperlink>
      <w:r>
        <w:rPr>
          <w:rFonts w:cstheme="minorHAnsi"/>
        </w:rPr>
        <w:t xml:space="preserve"> </w:t>
      </w:r>
    </w:p>
    <w:p w14:paraId="78C5A228" w14:textId="77777777" w:rsidR="000D1E71" w:rsidRDefault="000D1E71" w:rsidP="003525EA">
      <w:pPr>
        <w:ind w:left="284" w:hanging="284"/>
      </w:pPr>
    </w:p>
    <w:p w14:paraId="50EAC660" w14:textId="77777777" w:rsidR="000D1E71" w:rsidRPr="00207D21" w:rsidRDefault="000D1E71" w:rsidP="003525EA">
      <w:pPr>
        <w:ind w:left="284" w:hanging="284"/>
      </w:pPr>
      <w:proofErr w:type="spellStart"/>
      <w:r>
        <w:t>Erstad</w:t>
      </w:r>
      <w:proofErr w:type="spellEnd"/>
      <w:r>
        <w:t xml:space="preserve">, W. (2018). 6 Critical thinking skills you need to master now. </w:t>
      </w:r>
      <w:r>
        <w:rPr>
          <w:i/>
          <w:iCs/>
        </w:rPr>
        <w:t xml:space="preserve">Rasmussen University. </w:t>
      </w:r>
      <w:hyperlink r:id="rId18" w:history="1">
        <w:r w:rsidRPr="00207D21">
          <w:rPr>
            <w:rStyle w:val="Hyperlink"/>
          </w:rPr>
          <w:t>https://www.rasmussen.edu/student-experience/college-life/critical-thinking-skills-to-master-now/</w:t>
        </w:r>
      </w:hyperlink>
    </w:p>
    <w:p w14:paraId="59C935CD" w14:textId="77777777" w:rsidR="000D1E71" w:rsidRDefault="000D1E71" w:rsidP="003525EA">
      <w:pPr>
        <w:ind w:left="284" w:hanging="284"/>
      </w:pPr>
    </w:p>
    <w:p w14:paraId="1721ED04" w14:textId="77777777" w:rsidR="000D1E71" w:rsidRDefault="000D1E71" w:rsidP="003525EA">
      <w:pPr>
        <w:ind w:left="284" w:hanging="284"/>
      </w:pPr>
      <w:r>
        <w:t xml:space="preserve">Fletcher, R., Freeman, E., Matthey, S. (2011). The impact of behavioural parent training on father’s parenting: A meta-analysis of the triple P-Positive Parenting Program. </w:t>
      </w:r>
      <w:r>
        <w:rPr>
          <w:i/>
          <w:iCs/>
        </w:rPr>
        <w:t xml:space="preserve">Journal of Family Psychology, 21 </w:t>
      </w:r>
      <w:r>
        <w:t xml:space="preserve">(4), 683. </w:t>
      </w:r>
    </w:p>
    <w:p w14:paraId="0B8E6961" w14:textId="77777777" w:rsidR="000D1E71" w:rsidRDefault="000D1E71" w:rsidP="003525EA">
      <w:pPr>
        <w:ind w:left="284" w:hanging="284"/>
      </w:pPr>
    </w:p>
    <w:p w14:paraId="716D672E" w14:textId="77777777" w:rsidR="000D1E71" w:rsidRDefault="000D1E71" w:rsidP="003525EA">
      <w:pPr>
        <w:ind w:left="284" w:hanging="284"/>
        <w:rPr>
          <w:rStyle w:val="Hyperlink"/>
        </w:rPr>
      </w:pPr>
      <w:proofErr w:type="spellStart"/>
      <w:r>
        <w:t>Gysbers</w:t>
      </w:r>
      <w:proofErr w:type="spellEnd"/>
      <w:r>
        <w:t xml:space="preserve">, N.C. (2014). Some important core qualities of counselling professionals: A personal perspective. </w:t>
      </w:r>
      <w:r>
        <w:rPr>
          <w:i/>
          <w:iCs/>
        </w:rPr>
        <w:t xml:space="preserve">American Counselling Association. </w:t>
      </w:r>
      <w:hyperlink r:id="rId19" w:history="1">
        <w:r w:rsidRPr="00725CF0">
          <w:rPr>
            <w:rStyle w:val="Hyperlink"/>
          </w:rPr>
          <w:t>https://www.counseling.org/docs/default-source/vistas/article_02.pdf?sfvrsn=d8813bbd_16</w:t>
        </w:r>
      </w:hyperlink>
    </w:p>
    <w:p w14:paraId="0D1C51B7" w14:textId="77777777" w:rsidR="000D1E71" w:rsidRDefault="000D1E71" w:rsidP="003525EA">
      <w:pPr>
        <w:ind w:left="284" w:hanging="284"/>
      </w:pPr>
    </w:p>
    <w:p w14:paraId="127792A7" w14:textId="77777777" w:rsidR="000D1E71" w:rsidRPr="00EF272F" w:rsidRDefault="000D1E71" w:rsidP="003525EA">
      <w:pPr>
        <w:ind w:left="284" w:hanging="284"/>
      </w:pPr>
      <w:r>
        <w:t xml:space="preserve">Julien, H &amp; Barker, S. (2009). How high-school students find and evaluate scientific information: A basis for information literacy skills development. </w:t>
      </w:r>
      <w:r>
        <w:rPr>
          <w:i/>
          <w:iCs/>
        </w:rPr>
        <w:t>Library &amp; Information Science Research, 32</w:t>
      </w:r>
      <w:r>
        <w:t xml:space="preserve">(1), 12-17. </w:t>
      </w:r>
      <w:hyperlink r:id="rId20" w:history="1">
        <w:r w:rsidRPr="003259D7">
          <w:rPr>
            <w:rStyle w:val="Hyperlink"/>
          </w:rPr>
          <w:t>https://www.sciencedirect.com/science/article/pii/S0740818808001382?casa_token=MrEL7vec5I4AAAAA:WsOgF13CFVhPMjnm3yO6JilsbShTw0aFIvTt8KqKOzkI-gJ27hTBlVxgf5lEvpaM4bFRg1iXWQ</w:t>
        </w:r>
      </w:hyperlink>
    </w:p>
    <w:p w14:paraId="1041DADA" w14:textId="77777777" w:rsidR="000D1E71" w:rsidRDefault="000D1E71" w:rsidP="003525EA">
      <w:pPr>
        <w:ind w:left="284" w:hanging="284"/>
      </w:pPr>
    </w:p>
    <w:p w14:paraId="497589ED" w14:textId="77777777" w:rsidR="000D1E71" w:rsidRDefault="000D1E71" w:rsidP="003525EA">
      <w:pPr>
        <w:ind w:left="284" w:hanging="284"/>
      </w:pPr>
      <w:proofErr w:type="spellStart"/>
      <w:r>
        <w:t>Lechowicz</w:t>
      </w:r>
      <w:proofErr w:type="spellEnd"/>
      <w:r>
        <w:t xml:space="preserve">, M.E., Jiang, Y., Burn, M.T., Collins, D.A., Hawes, D.J., </w:t>
      </w:r>
      <w:proofErr w:type="spellStart"/>
      <w:r>
        <w:t>Dadds</w:t>
      </w:r>
      <w:proofErr w:type="spellEnd"/>
      <w:r>
        <w:t xml:space="preserve">, M.R. (2019). Enhancing father engagement in parenting programs: translating research into practice recommendations. </w:t>
      </w:r>
      <w:r>
        <w:rPr>
          <w:i/>
          <w:iCs/>
        </w:rPr>
        <w:t>Australian Psychologist, 54</w:t>
      </w:r>
      <w:r>
        <w:t xml:space="preserve">(2), 83-89. </w:t>
      </w:r>
    </w:p>
    <w:p w14:paraId="3D3933CC" w14:textId="77777777" w:rsidR="000D1E71" w:rsidRDefault="000D1E71" w:rsidP="003525EA">
      <w:pPr>
        <w:ind w:left="284" w:hanging="284"/>
      </w:pPr>
    </w:p>
    <w:p w14:paraId="5684E5C3" w14:textId="77777777" w:rsidR="000D1E71" w:rsidRDefault="000D1E71" w:rsidP="003525EA">
      <w:pPr>
        <w:ind w:left="284" w:hanging="284"/>
      </w:pPr>
      <w:proofErr w:type="spellStart"/>
      <w:r>
        <w:t>Lundahl</w:t>
      </w:r>
      <w:proofErr w:type="spellEnd"/>
      <w:r>
        <w:t xml:space="preserve">, B.W., Tollefson, D., Risser, H., Lovejoy, M.C. (2008). A meta-analysis of father involvement in parent training. </w:t>
      </w:r>
      <w:r>
        <w:rPr>
          <w:i/>
          <w:iCs/>
        </w:rPr>
        <w:t>Research on Social Work Practice, 18</w:t>
      </w:r>
      <w:r>
        <w:t xml:space="preserve">(2), 97-106. </w:t>
      </w:r>
    </w:p>
    <w:p w14:paraId="436F3CB6" w14:textId="77777777" w:rsidR="000D1E71" w:rsidRDefault="000D1E71" w:rsidP="003525EA">
      <w:pPr>
        <w:ind w:left="284" w:hanging="284"/>
      </w:pPr>
    </w:p>
    <w:p w14:paraId="1D78E7EA" w14:textId="77777777" w:rsidR="000D1E71" w:rsidRPr="00ED55EA" w:rsidRDefault="000D1E71" w:rsidP="003525EA">
      <w:pPr>
        <w:ind w:left="284" w:hanging="284"/>
        <w:rPr>
          <w:i/>
          <w:iCs/>
        </w:rPr>
      </w:pPr>
      <w:r>
        <w:t xml:space="preserve">Miles, J. (2015). The importance of building resilience. </w:t>
      </w:r>
      <w:r w:rsidRPr="00ED55EA">
        <w:rPr>
          <w:i/>
          <w:iCs/>
        </w:rPr>
        <w:t>Counselling Directory</w:t>
      </w:r>
      <w:r>
        <w:t xml:space="preserve">. </w:t>
      </w:r>
      <w:hyperlink r:id="rId21" w:history="1">
        <w:r w:rsidRPr="00ED55EA">
          <w:rPr>
            <w:rStyle w:val="Hyperlink"/>
          </w:rPr>
          <w:t>https://www.counselling-directory.org.uk/memberarticles/the-importance-of-building-resilience</w:t>
        </w:r>
      </w:hyperlink>
    </w:p>
    <w:p w14:paraId="4265AEA9" w14:textId="77777777" w:rsidR="000D1E71" w:rsidRDefault="000D1E71" w:rsidP="003525EA">
      <w:pPr>
        <w:ind w:left="284" w:hanging="284"/>
      </w:pPr>
    </w:p>
    <w:p w14:paraId="51EA5B24" w14:textId="77777777" w:rsidR="000D1E71" w:rsidRPr="00BC3846" w:rsidRDefault="000D1E71" w:rsidP="003525EA">
      <w:pPr>
        <w:ind w:left="284" w:hanging="284"/>
      </w:pPr>
      <w:proofErr w:type="spellStart"/>
      <w:r w:rsidRPr="00F062EF">
        <w:t>Ranaweera</w:t>
      </w:r>
      <w:proofErr w:type="spellEnd"/>
      <w:r w:rsidRPr="00F062EF">
        <w:t>, P. (2008). Importance of information literacy skills for an information literate society.</w:t>
      </w:r>
      <w:r>
        <w:t xml:space="preserve"> </w:t>
      </w:r>
      <w:r>
        <w:rPr>
          <w:i/>
          <w:iCs/>
        </w:rPr>
        <w:t xml:space="preserve">Sri Lanka Library Association. </w:t>
      </w:r>
      <w:hyperlink r:id="rId22" w:history="1">
        <w:r w:rsidRPr="00447678">
          <w:rPr>
            <w:rStyle w:val="Hyperlink"/>
          </w:rPr>
          <w:t>https://core.ac.uk/download/pdf/11884153.pdf</w:t>
        </w:r>
      </w:hyperlink>
    </w:p>
    <w:p w14:paraId="26B75470" w14:textId="77777777" w:rsidR="000D1E71" w:rsidRDefault="000D1E71" w:rsidP="003525EA">
      <w:pPr>
        <w:ind w:left="284" w:hanging="284"/>
      </w:pPr>
    </w:p>
    <w:p w14:paraId="622F16CA" w14:textId="77777777" w:rsidR="000D1E71" w:rsidRDefault="000D1E71" w:rsidP="003525EA">
      <w:pPr>
        <w:ind w:left="284" w:hanging="284"/>
      </w:pPr>
      <w:r>
        <w:t xml:space="preserve">The benefits of having strong communication skills as a tech professional. </w:t>
      </w:r>
      <w:r>
        <w:rPr>
          <w:i/>
          <w:iCs/>
        </w:rPr>
        <w:t xml:space="preserve">Tulane School of Professional Advancement. </w:t>
      </w:r>
      <w:r>
        <w:t xml:space="preserve">(2022). </w:t>
      </w:r>
      <w:hyperlink r:id="rId23" w:history="1">
        <w:r w:rsidRPr="00920C1B">
          <w:rPr>
            <w:rStyle w:val="Hyperlink"/>
          </w:rPr>
          <w:t>https://sopa.tulane.edu/blog/benefits-having-strong-communication-skills-tech-professional</w:t>
        </w:r>
      </w:hyperlink>
    </w:p>
    <w:p w14:paraId="438A35E0" w14:textId="77777777" w:rsidR="000D1E71" w:rsidRDefault="000D1E71" w:rsidP="003525EA">
      <w:pPr>
        <w:ind w:left="284" w:hanging="284"/>
      </w:pPr>
    </w:p>
    <w:p w14:paraId="28419AD5" w14:textId="77777777" w:rsidR="000D1E71" w:rsidRDefault="000D1E71" w:rsidP="003525EA">
      <w:pPr>
        <w:ind w:left="284" w:hanging="284"/>
      </w:pPr>
      <w:r>
        <w:t xml:space="preserve">Tully, </w:t>
      </w:r>
      <w:proofErr w:type="gramStart"/>
      <w:r>
        <w:t>L.,A</w:t>
      </w:r>
      <w:proofErr w:type="gramEnd"/>
      <w:r>
        <w:t xml:space="preserve"> Collins, D.A., </w:t>
      </w:r>
      <w:proofErr w:type="spellStart"/>
      <w:r>
        <w:t>Piotrowska</w:t>
      </w:r>
      <w:proofErr w:type="spellEnd"/>
      <w:r>
        <w:t xml:space="preserve">, P.J., </w:t>
      </w:r>
      <w:proofErr w:type="spellStart"/>
      <w:r>
        <w:t>Mairet</w:t>
      </w:r>
      <w:proofErr w:type="spellEnd"/>
      <w:r>
        <w:t xml:space="preserve">, K.S., Hawes, D.J., </w:t>
      </w:r>
      <w:proofErr w:type="spellStart"/>
      <w:r>
        <w:t>Moul</w:t>
      </w:r>
      <w:proofErr w:type="spellEnd"/>
      <w:r>
        <w:t xml:space="preserve">, C., </w:t>
      </w:r>
      <w:proofErr w:type="spellStart"/>
      <w:r>
        <w:t>Dadds</w:t>
      </w:r>
      <w:proofErr w:type="spellEnd"/>
      <w:r>
        <w:t xml:space="preserve">, M.R. (2018). Examining practitioner competencies, organisational </w:t>
      </w:r>
      <w:proofErr w:type="gramStart"/>
      <w:r>
        <w:t>support</w:t>
      </w:r>
      <w:proofErr w:type="gramEnd"/>
      <w:r>
        <w:t xml:space="preserve"> and barriers to engaging fathers in parenting interventions, </w:t>
      </w:r>
      <w:r>
        <w:rPr>
          <w:i/>
          <w:iCs/>
        </w:rPr>
        <w:t>Child Psychiatry &amp; Human Development, 49</w:t>
      </w:r>
      <w:r>
        <w:t xml:space="preserve">(1), 109-122. </w:t>
      </w:r>
    </w:p>
    <w:p w14:paraId="77DDA9A7" w14:textId="77777777" w:rsidR="000D1E71" w:rsidRDefault="000D1E71" w:rsidP="003525EA">
      <w:pPr>
        <w:ind w:left="284" w:hanging="284"/>
      </w:pPr>
    </w:p>
    <w:p w14:paraId="0DC2686D" w14:textId="77777777" w:rsidR="000D1E71" w:rsidRPr="005127ED" w:rsidRDefault="000D1E71" w:rsidP="003525EA">
      <w:pPr>
        <w:ind w:left="284" w:hanging="284"/>
        <w:rPr>
          <w:i/>
          <w:iCs/>
        </w:rPr>
      </w:pPr>
      <w:r>
        <w:t xml:space="preserve">Tully, L., Hawes, D., </w:t>
      </w:r>
      <w:proofErr w:type="spellStart"/>
      <w:r>
        <w:t>Dadds</w:t>
      </w:r>
      <w:proofErr w:type="spellEnd"/>
      <w:r>
        <w:t xml:space="preserve">, M. (2022). A focus on fathers in child mental health interventions. </w:t>
      </w:r>
      <w:r>
        <w:rPr>
          <w:i/>
          <w:iCs/>
        </w:rPr>
        <w:t xml:space="preserve">The British Psychological Society. </w:t>
      </w:r>
    </w:p>
    <w:p w14:paraId="762CE1B4" w14:textId="77777777" w:rsidR="000D1E71" w:rsidRDefault="000D1E71" w:rsidP="003525EA">
      <w:pPr>
        <w:ind w:left="284" w:hanging="284"/>
      </w:pPr>
    </w:p>
    <w:p w14:paraId="32DBBADD" w14:textId="77777777" w:rsidR="000D1E71" w:rsidRDefault="000D1E71" w:rsidP="003525EA">
      <w:pPr>
        <w:ind w:left="284" w:hanging="284"/>
      </w:pPr>
      <w:r>
        <w:t xml:space="preserve">Tully, L.A., Hawes, D., </w:t>
      </w:r>
      <w:proofErr w:type="spellStart"/>
      <w:r>
        <w:t>Dadds</w:t>
      </w:r>
      <w:proofErr w:type="spellEnd"/>
      <w:r>
        <w:t xml:space="preserve">, M. (2021). Engaging Fathers in Family-Based Interventions for Child Mental Health. </w:t>
      </w:r>
      <w:r>
        <w:rPr>
          <w:i/>
          <w:iCs/>
        </w:rPr>
        <w:t xml:space="preserve">Family-Based Intervention for Child and Adolescent Mental Health: A Core Competencies Approach, </w:t>
      </w:r>
      <w:r>
        <w:t xml:space="preserve">53. </w:t>
      </w:r>
    </w:p>
    <w:p w14:paraId="329C8F85" w14:textId="77777777" w:rsidR="000D1E71" w:rsidRDefault="000D1E71" w:rsidP="003525EA">
      <w:pPr>
        <w:ind w:left="284" w:hanging="284"/>
      </w:pPr>
    </w:p>
    <w:p w14:paraId="3B3AB5FC" w14:textId="77777777" w:rsidR="000D1E71" w:rsidRDefault="000D1E71" w:rsidP="003525EA">
      <w:pPr>
        <w:ind w:left="284" w:hanging="284"/>
      </w:pPr>
      <w:r>
        <w:t xml:space="preserve">Tully, L.A., </w:t>
      </w:r>
      <w:proofErr w:type="spellStart"/>
      <w:r>
        <w:t>Piotrowska</w:t>
      </w:r>
      <w:proofErr w:type="spellEnd"/>
      <w:r>
        <w:t xml:space="preserve">, P.J., Collins, D.A., </w:t>
      </w:r>
      <w:proofErr w:type="spellStart"/>
      <w:r>
        <w:t>Mairet</w:t>
      </w:r>
      <w:proofErr w:type="spellEnd"/>
      <w:r>
        <w:t xml:space="preserve">, K.S., Black, N., </w:t>
      </w:r>
      <w:proofErr w:type="spellStart"/>
      <w:r>
        <w:t>Kimonis</w:t>
      </w:r>
      <w:proofErr w:type="spellEnd"/>
      <w:r>
        <w:t xml:space="preserve">, E.R., </w:t>
      </w:r>
      <w:proofErr w:type="spellStart"/>
      <w:r>
        <w:t>Dadds</w:t>
      </w:r>
      <w:proofErr w:type="spellEnd"/>
      <w:r>
        <w:t xml:space="preserve">, M.R. (2017). Optimising child outcomes from parenting interventions: Father’s experiences, </w:t>
      </w:r>
      <w:proofErr w:type="gramStart"/>
      <w:r>
        <w:t>preferences</w:t>
      </w:r>
      <w:proofErr w:type="gramEnd"/>
      <w:r>
        <w:t xml:space="preserve"> and barriers to participation. </w:t>
      </w:r>
      <w:r>
        <w:rPr>
          <w:i/>
          <w:iCs/>
        </w:rPr>
        <w:t>BMC Public Health, 17</w:t>
      </w:r>
      <w:r>
        <w:t xml:space="preserve">(1), 1-14. </w:t>
      </w:r>
    </w:p>
    <w:p w14:paraId="2B90D899" w14:textId="77777777" w:rsidR="004E18DD" w:rsidRDefault="004E18DD" w:rsidP="006928E9"/>
    <w:p w14:paraId="4B2278B6" w14:textId="047DCBE4" w:rsidR="008430B1" w:rsidRDefault="008430B1" w:rsidP="006928E9"/>
    <w:p w14:paraId="2220A015" w14:textId="77777777" w:rsidR="00964DA0" w:rsidRDefault="00964DA0" w:rsidP="00964DA0"/>
    <w:p w14:paraId="1619A29B" w14:textId="77777777" w:rsidR="00964DA0" w:rsidRDefault="00964DA0" w:rsidP="00964DA0">
      <w:pPr>
        <w:jc w:val="center"/>
      </w:pPr>
    </w:p>
    <w:p w14:paraId="2DA071B9" w14:textId="77777777" w:rsidR="00964DA0" w:rsidRPr="00725CF0" w:rsidRDefault="00964DA0" w:rsidP="00964DA0"/>
    <w:p w14:paraId="722EAC86" w14:textId="36425195" w:rsidR="00964DA0" w:rsidRDefault="00964DA0" w:rsidP="006928E9"/>
    <w:p w14:paraId="2D2A1D6A" w14:textId="77777777" w:rsidR="001F1383" w:rsidRDefault="001F1383" w:rsidP="001F1383"/>
    <w:p w14:paraId="68D819E8" w14:textId="77777777" w:rsidR="001F1383" w:rsidRDefault="001F1383" w:rsidP="001F1383"/>
    <w:p w14:paraId="65A6B00D" w14:textId="77777777" w:rsidR="001F1383" w:rsidRDefault="001F1383" w:rsidP="001F1383">
      <w:pPr>
        <w:rPr>
          <w:u w:val="single"/>
        </w:rPr>
      </w:pPr>
    </w:p>
    <w:p w14:paraId="56719A3E" w14:textId="77777777" w:rsidR="001F1383" w:rsidRDefault="001F1383" w:rsidP="001F1383">
      <w:pPr>
        <w:rPr>
          <w:u w:val="single"/>
        </w:rPr>
      </w:pPr>
    </w:p>
    <w:p w14:paraId="635871CE" w14:textId="77777777" w:rsidR="001F1383" w:rsidRDefault="001F1383" w:rsidP="001F1383">
      <w:pPr>
        <w:rPr>
          <w:u w:val="single"/>
        </w:rPr>
      </w:pPr>
    </w:p>
    <w:p w14:paraId="294091E7" w14:textId="77777777" w:rsidR="001F1383" w:rsidRPr="00913B96" w:rsidRDefault="001F1383" w:rsidP="006928E9"/>
    <w:sectPr w:rsidR="001F1383" w:rsidRPr="00913B96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9BC6A" w14:textId="77777777" w:rsidR="00CE5733" w:rsidRDefault="00CE5733" w:rsidP="00F202E1">
      <w:r>
        <w:separator/>
      </w:r>
    </w:p>
  </w:endnote>
  <w:endnote w:type="continuationSeparator" w:id="0">
    <w:p w14:paraId="698BEBAD" w14:textId="77777777" w:rsidR="00CE5733" w:rsidRDefault="00CE5733" w:rsidP="00F2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831528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D1C2BE" w14:textId="2AAF04C6" w:rsidR="00310688" w:rsidRDefault="00310688" w:rsidP="00623FE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B0910AE" w14:textId="77777777" w:rsidR="00310688" w:rsidRDefault="00310688" w:rsidP="0031068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814900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A8C872" w14:textId="3D03ECD2" w:rsidR="00310688" w:rsidRDefault="00310688" w:rsidP="00623FE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4D31A68" w14:textId="77777777" w:rsidR="00310688" w:rsidRDefault="00310688" w:rsidP="003106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BB9C0" w14:textId="77777777" w:rsidR="00CE5733" w:rsidRDefault="00CE5733" w:rsidP="00F202E1">
      <w:r>
        <w:separator/>
      </w:r>
    </w:p>
  </w:footnote>
  <w:footnote w:type="continuationSeparator" w:id="0">
    <w:p w14:paraId="01B67130" w14:textId="77777777" w:rsidR="00CE5733" w:rsidRDefault="00CE5733" w:rsidP="00F20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95823"/>
    <w:multiLevelType w:val="hybridMultilevel"/>
    <w:tmpl w:val="EF2E5340"/>
    <w:lvl w:ilvl="0" w:tplc="8C1212A6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20671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2E1"/>
    <w:rsid w:val="000208F9"/>
    <w:rsid w:val="00040B65"/>
    <w:rsid w:val="00044B49"/>
    <w:rsid w:val="00045B53"/>
    <w:rsid w:val="00046FC0"/>
    <w:rsid w:val="00050101"/>
    <w:rsid w:val="00052CF4"/>
    <w:rsid w:val="00053C88"/>
    <w:rsid w:val="00061B9C"/>
    <w:rsid w:val="00066684"/>
    <w:rsid w:val="0006769E"/>
    <w:rsid w:val="00071457"/>
    <w:rsid w:val="00071C09"/>
    <w:rsid w:val="00072A79"/>
    <w:rsid w:val="00072B0A"/>
    <w:rsid w:val="00073DB7"/>
    <w:rsid w:val="000747CA"/>
    <w:rsid w:val="00075280"/>
    <w:rsid w:val="00080552"/>
    <w:rsid w:val="00080F35"/>
    <w:rsid w:val="0009413C"/>
    <w:rsid w:val="000B2712"/>
    <w:rsid w:val="000B7672"/>
    <w:rsid w:val="000C1FAB"/>
    <w:rsid w:val="000C35C3"/>
    <w:rsid w:val="000D1E71"/>
    <w:rsid w:val="000F5EA8"/>
    <w:rsid w:val="000F68E2"/>
    <w:rsid w:val="00101B1E"/>
    <w:rsid w:val="00111666"/>
    <w:rsid w:val="00111A36"/>
    <w:rsid w:val="00112AEC"/>
    <w:rsid w:val="00120661"/>
    <w:rsid w:val="0012245D"/>
    <w:rsid w:val="00126B5A"/>
    <w:rsid w:val="00134CF9"/>
    <w:rsid w:val="00157B4B"/>
    <w:rsid w:val="00157E9A"/>
    <w:rsid w:val="00186A3F"/>
    <w:rsid w:val="00194AD5"/>
    <w:rsid w:val="001B1DA0"/>
    <w:rsid w:val="001B6842"/>
    <w:rsid w:val="001E04EB"/>
    <w:rsid w:val="001E0B85"/>
    <w:rsid w:val="001F1383"/>
    <w:rsid w:val="001F38F1"/>
    <w:rsid w:val="001F6040"/>
    <w:rsid w:val="002052A2"/>
    <w:rsid w:val="00207D21"/>
    <w:rsid w:val="002152EB"/>
    <w:rsid w:val="002457CE"/>
    <w:rsid w:val="00256A59"/>
    <w:rsid w:val="002770AA"/>
    <w:rsid w:val="00287A57"/>
    <w:rsid w:val="00291A32"/>
    <w:rsid w:val="0029536C"/>
    <w:rsid w:val="00296C34"/>
    <w:rsid w:val="002B7EA6"/>
    <w:rsid w:val="002C4E87"/>
    <w:rsid w:val="002D4653"/>
    <w:rsid w:val="002D55D9"/>
    <w:rsid w:val="002F5778"/>
    <w:rsid w:val="002F57F9"/>
    <w:rsid w:val="002F6D3B"/>
    <w:rsid w:val="003005A9"/>
    <w:rsid w:val="0031010C"/>
    <w:rsid w:val="00310688"/>
    <w:rsid w:val="00312B32"/>
    <w:rsid w:val="003171BE"/>
    <w:rsid w:val="003259D7"/>
    <w:rsid w:val="003262BF"/>
    <w:rsid w:val="00330793"/>
    <w:rsid w:val="003434C7"/>
    <w:rsid w:val="003525EA"/>
    <w:rsid w:val="003553F2"/>
    <w:rsid w:val="00373D78"/>
    <w:rsid w:val="00375762"/>
    <w:rsid w:val="00375FAB"/>
    <w:rsid w:val="00386511"/>
    <w:rsid w:val="0039493D"/>
    <w:rsid w:val="00395887"/>
    <w:rsid w:val="00397BDE"/>
    <w:rsid w:val="003A430B"/>
    <w:rsid w:val="003B1176"/>
    <w:rsid w:val="003B4079"/>
    <w:rsid w:val="003B62A8"/>
    <w:rsid w:val="003B65EE"/>
    <w:rsid w:val="003D7BED"/>
    <w:rsid w:val="003E571B"/>
    <w:rsid w:val="003F4360"/>
    <w:rsid w:val="003F7790"/>
    <w:rsid w:val="00401417"/>
    <w:rsid w:val="0040175B"/>
    <w:rsid w:val="00402449"/>
    <w:rsid w:val="00416214"/>
    <w:rsid w:val="00421D27"/>
    <w:rsid w:val="004250A9"/>
    <w:rsid w:val="00425DDA"/>
    <w:rsid w:val="004353B1"/>
    <w:rsid w:val="004362D9"/>
    <w:rsid w:val="0044388B"/>
    <w:rsid w:val="00447678"/>
    <w:rsid w:val="00477A6E"/>
    <w:rsid w:val="00492EAB"/>
    <w:rsid w:val="004A48A6"/>
    <w:rsid w:val="004B3B1A"/>
    <w:rsid w:val="004B3B9C"/>
    <w:rsid w:val="004B4640"/>
    <w:rsid w:val="004C2A9B"/>
    <w:rsid w:val="004C6073"/>
    <w:rsid w:val="004D2220"/>
    <w:rsid w:val="004E18DD"/>
    <w:rsid w:val="004E72F3"/>
    <w:rsid w:val="004F2175"/>
    <w:rsid w:val="004F3EC7"/>
    <w:rsid w:val="00503E75"/>
    <w:rsid w:val="005114BE"/>
    <w:rsid w:val="005205BF"/>
    <w:rsid w:val="005373C8"/>
    <w:rsid w:val="00543D0E"/>
    <w:rsid w:val="00562A81"/>
    <w:rsid w:val="00580435"/>
    <w:rsid w:val="0059507F"/>
    <w:rsid w:val="00595356"/>
    <w:rsid w:val="005A340B"/>
    <w:rsid w:val="005A3585"/>
    <w:rsid w:val="005A6163"/>
    <w:rsid w:val="005B06C6"/>
    <w:rsid w:val="005B20F4"/>
    <w:rsid w:val="005B7641"/>
    <w:rsid w:val="005C4F59"/>
    <w:rsid w:val="005F02FD"/>
    <w:rsid w:val="005F7767"/>
    <w:rsid w:val="0060356B"/>
    <w:rsid w:val="0060699B"/>
    <w:rsid w:val="00621835"/>
    <w:rsid w:val="0062183A"/>
    <w:rsid w:val="00623E93"/>
    <w:rsid w:val="00626087"/>
    <w:rsid w:val="006313AE"/>
    <w:rsid w:val="0064397D"/>
    <w:rsid w:val="00653373"/>
    <w:rsid w:val="00657F18"/>
    <w:rsid w:val="006650F8"/>
    <w:rsid w:val="00670956"/>
    <w:rsid w:val="00672095"/>
    <w:rsid w:val="00676A6B"/>
    <w:rsid w:val="00680337"/>
    <w:rsid w:val="00682F5A"/>
    <w:rsid w:val="00687AE1"/>
    <w:rsid w:val="006928E9"/>
    <w:rsid w:val="00693E1E"/>
    <w:rsid w:val="006A6DDA"/>
    <w:rsid w:val="006D4B87"/>
    <w:rsid w:val="006E7776"/>
    <w:rsid w:val="006E7958"/>
    <w:rsid w:val="006F1386"/>
    <w:rsid w:val="006F201E"/>
    <w:rsid w:val="007038BD"/>
    <w:rsid w:val="00710A0E"/>
    <w:rsid w:val="00714F49"/>
    <w:rsid w:val="00715951"/>
    <w:rsid w:val="00724F19"/>
    <w:rsid w:val="00725CF0"/>
    <w:rsid w:val="00751644"/>
    <w:rsid w:val="0075359D"/>
    <w:rsid w:val="00753A6B"/>
    <w:rsid w:val="00777E83"/>
    <w:rsid w:val="00781DEB"/>
    <w:rsid w:val="007856E4"/>
    <w:rsid w:val="00791A2A"/>
    <w:rsid w:val="007A129F"/>
    <w:rsid w:val="007A20B8"/>
    <w:rsid w:val="007B5156"/>
    <w:rsid w:val="007C1E1C"/>
    <w:rsid w:val="007E0A60"/>
    <w:rsid w:val="007F5803"/>
    <w:rsid w:val="0081168C"/>
    <w:rsid w:val="00813A79"/>
    <w:rsid w:val="00816797"/>
    <w:rsid w:val="008377D7"/>
    <w:rsid w:val="008430B1"/>
    <w:rsid w:val="008505EB"/>
    <w:rsid w:val="008724D7"/>
    <w:rsid w:val="00884082"/>
    <w:rsid w:val="00887086"/>
    <w:rsid w:val="00891160"/>
    <w:rsid w:val="00895B61"/>
    <w:rsid w:val="00897A50"/>
    <w:rsid w:val="008C0120"/>
    <w:rsid w:val="008C14BB"/>
    <w:rsid w:val="008C37C7"/>
    <w:rsid w:val="008D3665"/>
    <w:rsid w:val="008E06FD"/>
    <w:rsid w:val="008E0B58"/>
    <w:rsid w:val="008F141E"/>
    <w:rsid w:val="008F44F5"/>
    <w:rsid w:val="00911206"/>
    <w:rsid w:val="00911ADC"/>
    <w:rsid w:val="00911CEE"/>
    <w:rsid w:val="00913B96"/>
    <w:rsid w:val="00914221"/>
    <w:rsid w:val="0092055B"/>
    <w:rsid w:val="00920C1B"/>
    <w:rsid w:val="00924CD6"/>
    <w:rsid w:val="00940443"/>
    <w:rsid w:val="009460C9"/>
    <w:rsid w:val="00946A63"/>
    <w:rsid w:val="009516B5"/>
    <w:rsid w:val="009536E6"/>
    <w:rsid w:val="00954880"/>
    <w:rsid w:val="009608A0"/>
    <w:rsid w:val="00964DA0"/>
    <w:rsid w:val="0097453B"/>
    <w:rsid w:val="00987BE3"/>
    <w:rsid w:val="00987F5B"/>
    <w:rsid w:val="009923DC"/>
    <w:rsid w:val="009954DC"/>
    <w:rsid w:val="00996A6F"/>
    <w:rsid w:val="009A2C5D"/>
    <w:rsid w:val="009A6EED"/>
    <w:rsid w:val="009A7290"/>
    <w:rsid w:val="009A773E"/>
    <w:rsid w:val="009B33ED"/>
    <w:rsid w:val="009C31CB"/>
    <w:rsid w:val="009C612B"/>
    <w:rsid w:val="009D1496"/>
    <w:rsid w:val="009E69F3"/>
    <w:rsid w:val="009F07F2"/>
    <w:rsid w:val="009F2C71"/>
    <w:rsid w:val="009F77E0"/>
    <w:rsid w:val="00A017C5"/>
    <w:rsid w:val="00A02CE0"/>
    <w:rsid w:val="00A05A97"/>
    <w:rsid w:val="00A13BBD"/>
    <w:rsid w:val="00A35067"/>
    <w:rsid w:val="00A359ED"/>
    <w:rsid w:val="00A512C2"/>
    <w:rsid w:val="00A62FC2"/>
    <w:rsid w:val="00A664A0"/>
    <w:rsid w:val="00A70AC7"/>
    <w:rsid w:val="00A74F7D"/>
    <w:rsid w:val="00A8495B"/>
    <w:rsid w:val="00A87E55"/>
    <w:rsid w:val="00A9062F"/>
    <w:rsid w:val="00A949EE"/>
    <w:rsid w:val="00AA19A6"/>
    <w:rsid w:val="00AA1E02"/>
    <w:rsid w:val="00AB1704"/>
    <w:rsid w:val="00AC7EFF"/>
    <w:rsid w:val="00AD0525"/>
    <w:rsid w:val="00AD4B4E"/>
    <w:rsid w:val="00AF4246"/>
    <w:rsid w:val="00AF7E79"/>
    <w:rsid w:val="00B02033"/>
    <w:rsid w:val="00B04C88"/>
    <w:rsid w:val="00B17EAF"/>
    <w:rsid w:val="00B21866"/>
    <w:rsid w:val="00B37A89"/>
    <w:rsid w:val="00B53730"/>
    <w:rsid w:val="00B6288F"/>
    <w:rsid w:val="00B65E17"/>
    <w:rsid w:val="00B6631A"/>
    <w:rsid w:val="00B778CB"/>
    <w:rsid w:val="00B86B3E"/>
    <w:rsid w:val="00B871B6"/>
    <w:rsid w:val="00B87C5B"/>
    <w:rsid w:val="00B942F0"/>
    <w:rsid w:val="00BA3ADA"/>
    <w:rsid w:val="00BA5666"/>
    <w:rsid w:val="00BA67A6"/>
    <w:rsid w:val="00BC1D40"/>
    <w:rsid w:val="00BC3846"/>
    <w:rsid w:val="00BD0B15"/>
    <w:rsid w:val="00BE3E59"/>
    <w:rsid w:val="00C17084"/>
    <w:rsid w:val="00C177F1"/>
    <w:rsid w:val="00C24B85"/>
    <w:rsid w:val="00C34F49"/>
    <w:rsid w:val="00C365DF"/>
    <w:rsid w:val="00C408CE"/>
    <w:rsid w:val="00C64112"/>
    <w:rsid w:val="00C726B3"/>
    <w:rsid w:val="00C774C3"/>
    <w:rsid w:val="00C85E82"/>
    <w:rsid w:val="00C9589E"/>
    <w:rsid w:val="00CA4F7C"/>
    <w:rsid w:val="00CA5CAB"/>
    <w:rsid w:val="00CB0096"/>
    <w:rsid w:val="00CB1CD2"/>
    <w:rsid w:val="00CB44CC"/>
    <w:rsid w:val="00CC0649"/>
    <w:rsid w:val="00CC1264"/>
    <w:rsid w:val="00CD66DD"/>
    <w:rsid w:val="00CE5733"/>
    <w:rsid w:val="00D12DF6"/>
    <w:rsid w:val="00D27B19"/>
    <w:rsid w:val="00D34202"/>
    <w:rsid w:val="00D354FD"/>
    <w:rsid w:val="00D52767"/>
    <w:rsid w:val="00D5514B"/>
    <w:rsid w:val="00D61CF3"/>
    <w:rsid w:val="00D822F9"/>
    <w:rsid w:val="00D8506F"/>
    <w:rsid w:val="00D85A8E"/>
    <w:rsid w:val="00D919F6"/>
    <w:rsid w:val="00D94B4B"/>
    <w:rsid w:val="00D94F86"/>
    <w:rsid w:val="00D9589B"/>
    <w:rsid w:val="00DA42E4"/>
    <w:rsid w:val="00DC3847"/>
    <w:rsid w:val="00DC43B7"/>
    <w:rsid w:val="00DC5198"/>
    <w:rsid w:val="00DD5DFB"/>
    <w:rsid w:val="00DD7E16"/>
    <w:rsid w:val="00DF2A23"/>
    <w:rsid w:val="00DF50DE"/>
    <w:rsid w:val="00DF758B"/>
    <w:rsid w:val="00E01F19"/>
    <w:rsid w:val="00E04979"/>
    <w:rsid w:val="00E05395"/>
    <w:rsid w:val="00E06026"/>
    <w:rsid w:val="00E15669"/>
    <w:rsid w:val="00E17FEB"/>
    <w:rsid w:val="00E21D58"/>
    <w:rsid w:val="00E30A41"/>
    <w:rsid w:val="00E31875"/>
    <w:rsid w:val="00E448BC"/>
    <w:rsid w:val="00E61B9B"/>
    <w:rsid w:val="00E627BA"/>
    <w:rsid w:val="00E86EDA"/>
    <w:rsid w:val="00E87203"/>
    <w:rsid w:val="00EB3CC0"/>
    <w:rsid w:val="00EC182F"/>
    <w:rsid w:val="00ED32AE"/>
    <w:rsid w:val="00ED55EA"/>
    <w:rsid w:val="00EE203A"/>
    <w:rsid w:val="00EE3B5A"/>
    <w:rsid w:val="00EE77A1"/>
    <w:rsid w:val="00EF272F"/>
    <w:rsid w:val="00EF336C"/>
    <w:rsid w:val="00EF336F"/>
    <w:rsid w:val="00EF7012"/>
    <w:rsid w:val="00F062EF"/>
    <w:rsid w:val="00F07509"/>
    <w:rsid w:val="00F159B9"/>
    <w:rsid w:val="00F16C64"/>
    <w:rsid w:val="00F202E1"/>
    <w:rsid w:val="00F34E96"/>
    <w:rsid w:val="00F50595"/>
    <w:rsid w:val="00F53637"/>
    <w:rsid w:val="00F752BD"/>
    <w:rsid w:val="00FA0BD4"/>
    <w:rsid w:val="00FC41C5"/>
    <w:rsid w:val="00FD3FD2"/>
    <w:rsid w:val="00FD4F00"/>
    <w:rsid w:val="00FE1A50"/>
    <w:rsid w:val="00FE292E"/>
    <w:rsid w:val="00FE6659"/>
    <w:rsid w:val="00FF0E3F"/>
    <w:rsid w:val="00FF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50D84"/>
  <w15:chartTrackingRefBased/>
  <w15:docId w15:val="{2A201FA1-DE77-3144-89B7-D28E2584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6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2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02E1"/>
  </w:style>
  <w:style w:type="paragraph" w:styleId="Footer">
    <w:name w:val="footer"/>
    <w:basedOn w:val="Normal"/>
    <w:link w:val="FooterChar"/>
    <w:uiPriority w:val="99"/>
    <w:unhideWhenUsed/>
    <w:rsid w:val="00F202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2E1"/>
  </w:style>
  <w:style w:type="paragraph" w:styleId="NormalWeb">
    <w:name w:val="Normal (Web)"/>
    <w:basedOn w:val="Normal"/>
    <w:uiPriority w:val="99"/>
    <w:semiHidden/>
    <w:unhideWhenUsed/>
    <w:rsid w:val="00511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E448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9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9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57CE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87A57"/>
  </w:style>
  <w:style w:type="character" w:customStyle="1" w:styleId="Heading1Char">
    <w:name w:val="Heading 1 Char"/>
    <w:basedOn w:val="DefaultParagraphFont"/>
    <w:link w:val="Heading1"/>
    <w:uiPriority w:val="9"/>
    <w:rsid w:val="003106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10688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0688"/>
    <w:pPr>
      <w:spacing w:before="240" w:after="120"/>
    </w:pPr>
    <w:rPr>
      <w:rFonts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310688"/>
    <w:pPr>
      <w:spacing w:before="120"/>
      <w:ind w:left="240"/>
    </w:pPr>
    <w:rPr>
      <w:rFonts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310688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310688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310688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310688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310688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310688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310688"/>
    <w:pPr>
      <w:ind w:left="1920"/>
    </w:pPr>
    <w:rPr>
      <w:rFonts w:cstheme="minorHAnsi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310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6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219657_student_uwtsd_ac_uk/ES6WqdrukIxDpjdwZC2R6OIBUWOpVC4PipxgoKX3xkmdVw?e=HMkWfL" TargetMode="External"/><Relationship Id="rId13" Type="http://schemas.openxmlformats.org/officeDocument/2006/relationships/hyperlink" Target="https://www.mhinnovation.net/sites/default/files/downloads/innovation/tools/PMHP-Basic-Counselling-Skills.pdf" TargetMode="External"/><Relationship Id="rId18" Type="http://schemas.openxmlformats.org/officeDocument/2006/relationships/hyperlink" Target="https://www.rasmussen.edu/student-experience/college-life/critical-thinking-skills-to-master-now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counselling-directory.org.uk/memberarticles/the-importance-of-building-resilienc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unsellingconnection.com/index.php/2009/06/02/principles-of-active-listening/" TargetMode="External"/><Relationship Id="rId17" Type="http://schemas.openxmlformats.org/officeDocument/2006/relationships/hyperlink" Target="https://doi.org/10.1200/JOP.0766501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nhs.uk/mental-health/talking-therapies-medicine-treatments/talking-therapies-and-counselling/counselling/" TargetMode="External"/><Relationship Id="rId20" Type="http://schemas.openxmlformats.org/officeDocument/2006/relationships/hyperlink" Target="https://www.sciencedirect.com/science/article/pii/S0740818808001382?casa_token=MrEL7vec5I4AAAAA:WsOgF13CFVhPMjnm3yO6JilsbShTw0aFIvTt8KqKOzkI-gJ27hTBlVxgf5lEvpaM4bFRg1iXW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ooks.google.co.uk/books?hl=en&amp;lr=&amp;id=K_NGEAAAQBAJ&amp;oi=fnd&amp;pg=PT8&amp;dq=critical+thinking+skill+for+students&amp;ots=V8xmHyRKAT&amp;sig=E_A2dAM0Inl1Me9HBc7Mkq6Q_TE" TargetMode="External"/><Relationship Id="rId23" Type="http://schemas.openxmlformats.org/officeDocument/2006/relationships/hyperlink" Target="https://sopa.tulane.edu/blog/benefits-having-strong-communication-skills-tech-professional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counseling.org/docs/default-source/vistas/article_02.pdf?sfvrsn=d8813bbd_1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yperlink" Target="https://hypnotc.com/helping-therapy-clients-develop-problem-solving-strategies/" TargetMode="External"/><Relationship Id="rId22" Type="http://schemas.openxmlformats.org/officeDocument/2006/relationships/hyperlink" Target="https://core.ac.uk/download/pdf/11884153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AD3465-545F-1F42-A140-DC8653D55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Adams (2219657)</dc:creator>
  <cp:keywords/>
  <dc:description/>
  <cp:lastModifiedBy>Harriet Adams (2219657)</cp:lastModifiedBy>
  <cp:revision>2</cp:revision>
  <dcterms:created xsi:type="dcterms:W3CDTF">2023-01-10T13:10:00Z</dcterms:created>
  <dcterms:modified xsi:type="dcterms:W3CDTF">2023-01-10T13:10:00Z</dcterms:modified>
</cp:coreProperties>
</file>