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1B235" w14:textId="1B318072" w:rsidR="009F09C7" w:rsidRDefault="009F09C7" w:rsidP="00332C23">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sz w:val="48"/>
          <w:szCs w:val="48"/>
          <w:u w:val="single"/>
        </w:rPr>
        <w:t>Module Name: Learning in the Digital Era</w:t>
      </w:r>
    </w:p>
    <w:p w14:paraId="229E80A2" w14:textId="5519582D" w:rsidR="009F09C7" w:rsidRDefault="009F09C7" w:rsidP="00332C23">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sz w:val="48"/>
          <w:szCs w:val="48"/>
          <w:u w:val="single"/>
        </w:rPr>
        <w:t>Module Code: 4025</w:t>
      </w:r>
    </w:p>
    <w:p w14:paraId="35B9978D" w14:textId="48588A1E" w:rsidR="009F09C7" w:rsidRDefault="009F09C7" w:rsidP="00332C23">
      <w:pPr>
        <w:pStyle w:val="paragraph"/>
        <w:spacing w:before="0" w:beforeAutospacing="0" w:after="0" w:afterAutospacing="0"/>
        <w:jc w:val="center"/>
        <w:textAlignment w:val="baseline"/>
        <w:rPr>
          <w:rFonts w:ascii="Segoe UI" w:hAnsi="Segoe UI" w:cs="Segoe UI"/>
          <w:sz w:val="18"/>
          <w:szCs w:val="18"/>
        </w:rPr>
      </w:pPr>
    </w:p>
    <w:p w14:paraId="2BF7C7C0" w14:textId="07B77D97" w:rsidR="009F09C7" w:rsidRDefault="009F09C7" w:rsidP="00332C23">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sz w:val="48"/>
          <w:szCs w:val="48"/>
          <w:u w:val="single"/>
        </w:rPr>
        <w:t>Student Name: Jay L Boodhun</w:t>
      </w:r>
    </w:p>
    <w:p w14:paraId="5BB6EE2F" w14:textId="2559B16B" w:rsidR="009F09C7" w:rsidRDefault="009F09C7" w:rsidP="00332C23">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sz w:val="48"/>
          <w:szCs w:val="48"/>
          <w:u w:val="single"/>
        </w:rPr>
        <w:t>Student ID: 2531672</w:t>
      </w:r>
    </w:p>
    <w:p w14:paraId="13DC6E53" w14:textId="7CF82C1C" w:rsidR="009F09C7" w:rsidRDefault="009F09C7" w:rsidP="00332C23">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sz w:val="48"/>
          <w:szCs w:val="48"/>
          <w:u w:val="single"/>
        </w:rPr>
        <w:t>Group: 3</w:t>
      </w:r>
    </w:p>
    <w:p w14:paraId="0A811330" w14:textId="57C130FF" w:rsidR="009F09C7" w:rsidRDefault="009F09C7" w:rsidP="00332C23">
      <w:pPr>
        <w:pStyle w:val="paragraph"/>
        <w:spacing w:before="0" w:beforeAutospacing="0" w:after="0" w:afterAutospacing="0"/>
        <w:jc w:val="center"/>
        <w:textAlignment w:val="baseline"/>
        <w:rPr>
          <w:rFonts w:ascii="Segoe UI" w:hAnsi="Segoe UI" w:cs="Segoe UI"/>
          <w:sz w:val="18"/>
          <w:szCs w:val="18"/>
        </w:rPr>
      </w:pPr>
    </w:p>
    <w:p w14:paraId="14C9D249" w14:textId="1AA76E45" w:rsidR="009F09C7" w:rsidRDefault="009F09C7" w:rsidP="00332C23">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sz w:val="48"/>
          <w:szCs w:val="48"/>
          <w:u w:val="single"/>
        </w:rPr>
        <w:t>Lecturer: Suneth Fer</w:t>
      </w:r>
      <w:r w:rsidR="00DB585D">
        <w:rPr>
          <w:rStyle w:val="normaltextrun"/>
          <w:rFonts w:ascii="Aptos" w:eastAsiaTheme="majorEastAsia" w:hAnsi="Aptos" w:cs="Segoe UI"/>
          <w:sz w:val="48"/>
          <w:szCs w:val="48"/>
          <w:u w:val="single"/>
        </w:rPr>
        <w:t>n</w:t>
      </w:r>
      <w:r>
        <w:rPr>
          <w:rStyle w:val="normaltextrun"/>
          <w:rFonts w:ascii="Aptos" w:eastAsiaTheme="majorEastAsia" w:hAnsi="Aptos" w:cs="Segoe UI"/>
          <w:sz w:val="48"/>
          <w:szCs w:val="48"/>
          <w:u w:val="single"/>
        </w:rPr>
        <w:t>ando</w:t>
      </w:r>
    </w:p>
    <w:p w14:paraId="1D94F6B0" w14:textId="77777777" w:rsidR="009F09C7" w:rsidRDefault="009F09C7" w:rsidP="00332C2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32"/>
          <w:szCs w:val="32"/>
          <w:bdr w:val="none" w:sz="0" w:space="0" w:color="auto" w:frame="1"/>
          <w:shd w:val="clear" w:color="auto" w:fill="C6C6C6"/>
        </w:rPr>
        <w:t> </w:t>
      </w:r>
    </w:p>
    <w:p w14:paraId="76C8924E" w14:textId="77777777" w:rsidR="009F09C7" w:rsidRDefault="009F09C7" w:rsidP="00332C2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32"/>
          <w:szCs w:val="32"/>
          <w:bdr w:val="none" w:sz="0" w:space="0" w:color="auto" w:frame="1"/>
          <w:shd w:val="clear" w:color="auto" w:fill="C6C6C6"/>
        </w:rPr>
        <w:t> </w:t>
      </w:r>
    </w:p>
    <w:p w14:paraId="07A1A869" w14:textId="77777777" w:rsidR="009F09C7" w:rsidRDefault="009F09C7" w:rsidP="00332C23">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0616C9A1" wp14:editId="3341C7A8">
            <wp:extent cx="4309745" cy="32600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09745" cy="3260090"/>
                    </a:xfrm>
                    <a:prstGeom prst="rect">
                      <a:avLst/>
                    </a:prstGeom>
                    <a:noFill/>
                    <a:ln>
                      <a:noFill/>
                    </a:ln>
                  </pic:spPr>
                </pic:pic>
              </a:graphicData>
            </a:graphic>
          </wp:inline>
        </w:drawing>
      </w:r>
      <w:r>
        <w:rPr>
          <w:rStyle w:val="eop"/>
          <w:rFonts w:ascii="Aptos" w:eastAsiaTheme="majorEastAsia" w:hAnsi="Aptos" w:cs="Segoe UI"/>
          <w:sz w:val="32"/>
          <w:szCs w:val="32"/>
          <w:bdr w:val="none" w:sz="0" w:space="0" w:color="auto" w:frame="1"/>
          <w:shd w:val="clear" w:color="auto" w:fill="C6C6C6"/>
        </w:rPr>
        <w:t> </w:t>
      </w:r>
    </w:p>
    <w:p w14:paraId="7D8D1302" w14:textId="0F17EB79" w:rsidR="00643CC1" w:rsidRDefault="009F09C7" w:rsidP="00643CC1">
      <w:pPr>
        <w:pStyle w:val="paragraph"/>
        <w:spacing w:before="0" w:beforeAutospacing="0" w:after="0" w:afterAutospacing="0"/>
        <w:textAlignment w:val="baseline"/>
        <w:rPr>
          <w:rStyle w:val="eop"/>
          <w:rFonts w:ascii="Aptos" w:eastAsiaTheme="majorEastAsia" w:hAnsi="Aptos" w:cs="Segoe UI"/>
          <w:sz w:val="32"/>
          <w:szCs w:val="32"/>
          <w:bdr w:val="none" w:sz="0" w:space="0" w:color="auto" w:frame="1"/>
          <w:shd w:val="clear" w:color="auto" w:fill="C6C6C6"/>
        </w:rPr>
      </w:pPr>
      <w:r>
        <w:rPr>
          <w:rStyle w:val="eop"/>
          <w:rFonts w:ascii="Aptos" w:eastAsiaTheme="majorEastAsia" w:hAnsi="Aptos" w:cs="Segoe UI"/>
          <w:sz w:val="32"/>
          <w:szCs w:val="32"/>
          <w:bdr w:val="none" w:sz="0" w:space="0" w:color="auto" w:frame="1"/>
          <w:shd w:val="clear" w:color="auto" w:fill="C6C6C6"/>
        </w:rPr>
        <w:t> </w:t>
      </w:r>
    </w:p>
    <w:p w14:paraId="61632A6A" w14:textId="77777777" w:rsidR="00643CC1" w:rsidRDefault="00643CC1" w:rsidP="00643CC1">
      <w:pPr>
        <w:pStyle w:val="paragraph"/>
        <w:spacing w:before="0" w:beforeAutospacing="0" w:after="0" w:afterAutospacing="0"/>
        <w:textAlignment w:val="baseline"/>
        <w:rPr>
          <w:rStyle w:val="eop"/>
          <w:rFonts w:ascii="Aptos" w:eastAsiaTheme="majorEastAsia" w:hAnsi="Aptos" w:cs="Segoe UI"/>
          <w:sz w:val="32"/>
          <w:szCs w:val="32"/>
          <w:bdr w:val="none" w:sz="0" w:space="0" w:color="auto" w:frame="1"/>
          <w:shd w:val="clear" w:color="auto" w:fill="C6C6C6"/>
        </w:rPr>
      </w:pPr>
    </w:p>
    <w:p w14:paraId="3F63DF0F" w14:textId="77777777" w:rsidR="00643CC1" w:rsidRDefault="00643CC1" w:rsidP="00643CC1">
      <w:pPr>
        <w:pStyle w:val="paragraph"/>
        <w:spacing w:before="0" w:beforeAutospacing="0" w:after="0" w:afterAutospacing="0"/>
        <w:textAlignment w:val="baseline"/>
        <w:rPr>
          <w:rStyle w:val="eop"/>
          <w:rFonts w:ascii="Aptos" w:eastAsiaTheme="majorEastAsia" w:hAnsi="Aptos" w:cs="Segoe UI"/>
          <w:sz w:val="32"/>
          <w:szCs w:val="32"/>
          <w:bdr w:val="none" w:sz="0" w:space="0" w:color="auto" w:frame="1"/>
          <w:shd w:val="clear" w:color="auto" w:fill="C6C6C6"/>
        </w:rPr>
      </w:pPr>
    </w:p>
    <w:p w14:paraId="0647A6C7" w14:textId="64E08478" w:rsidR="006379DE" w:rsidRDefault="00643CC1" w:rsidP="002F5DE3">
      <w:pPr>
        <w:pStyle w:val="paragraph"/>
        <w:spacing w:before="0" w:beforeAutospacing="0" w:after="0" w:afterAutospacing="0"/>
        <w:jc w:val="center"/>
        <w:textAlignment w:val="baseline"/>
        <w:rPr>
          <w:rStyle w:val="eop"/>
          <w:rFonts w:ascii="Aptos" w:eastAsiaTheme="majorEastAsia" w:hAnsi="Aptos" w:cs="Segoe UI"/>
          <w:sz w:val="32"/>
          <w:szCs w:val="32"/>
          <w:bdr w:val="none" w:sz="0" w:space="0" w:color="auto" w:frame="1"/>
          <w:shd w:val="clear" w:color="auto" w:fill="C6C6C6"/>
        </w:rPr>
      </w:pPr>
      <w:r>
        <w:rPr>
          <w:rStyle w:val="eop"/>
          <w:rFonts w:ascii="Aptos" w:eastAsiaTheme="majorEastAsia" w:hAnsi="Aptos" w:cs="Segoe UI"/>
          <w:sz w:val="32"/>
          <w:szCs w:val="32"/>
          <w:bdr w:val="none" w:sz="0" w:space="0" w:color="auto" w:frame="1"/>
          <w:shd w:val="clear" w:color="auto" w:fill="C6C6C6"/>
        </w:rPr>
        <w:t xml:space="preserve">Weblink:- </w:t>
      </w:r>
      <w:r w:rsidR="006379DE">
        <w:rPr>
          <w:rStyle w:val="eop"/>
          <w:rFonts w:ascii="Aptos" w:eastAsiaTheme="majorEastAsia" w:hAnsi="Aptos" w:cs="Segoe UI"/>
          <w:sz w:val="32"/>
          <w:szCs w:val="32"/>
          <w:bdr w:val="none" w:sz="0" w:space="0" w:color="auto" w:frame="1"/>
          <w:shd w:val="clear" w:color="auto" w:fill="C6C6C6"/>
        </w:rPr>
        <w:t xml:space="preserve"> </w:t>
      </w:r>
      <w:r w:rsidR="006379DE" w:rsidRPr="006379DE">
        <w:rPr>
          <w:rStyle w:val="eop"/>
          <w:rFonts w:ascii="Aptos" w:eastAsiaTheme="majorEastAsia" w:hAnsi="Aptos" w:cs="Segoe UI"/>
          <w:sz w:val="32"/>
          <w:szCs w:val="32"/>
          <w:bdr w:val="none" w:sz="0" w:space="0" w:color="auto" w:frame="1"/>
          <w:shd w:val="clear" w:color="auto" w:fill="C6C6C6"/>
        </w:rPr>
        <w:t>https://2531572.wixsite.com/my-site-1</w:t>
      </w:r>
    </w:p>
    <w:p w14:paraId="2F882A74" w14:textId="77777777" w:rsidR="00643CC1" w:rsidRDefault="00643CC1" w:rsidP="00643CC1">
      <w:pPr>
        <w:pStyle w:val="paragraph"/>
        <w:spacing w:before="0" w:beforeAutospacing="0" w:after="0" w:afterAutospacing="0"/>
        <w:textAlignment w:val="baseline"/>
        <w:rPr>
          <w:rStyle w:val="eop"/>
          <w:rFonts w:ascii="Aptos" w:eastAsiaTheme="majorEastAsia" w:hAnsi="Aptos" w:cs="Segoe UI"/>
          <w:sz w:val="32"/>
          <w:szCs w:val="32"/>
          <w:bdr w:val="none" w:sz="0" w:space="0" w:color="auto" w:frame="1"/>
          <w:shd w:val="clear" w:color="auto" w:fill="C6C6C6"/>
        </w:rPr>
      </w:pPr>
    </w:p>
    <w:p w14:paraId="1F555962" w14:textId="77777777" w:rsidR="00643CC1" w:rsidRDefault="00643CC1" w:rsidP="00643CC1">
      <w:pPr>
        <w:pStyle w:val="paragraph"/>
        <w:spacing w:before="0" w:beforeAutospacing="0" w:after="0" w:afterAutospacing="0"/>
        <w:textAlignment w:val="baseline"/>
        <w:rPr>
          <w:rStyle w:val="eop"/>
          <w:rFonts w:ascii="Aptos" w:eastAsiaTheme="majorEastAsia" w:hAnsi="Aptos" w:cs="Segoe UI"/>
          <w:sz w:val="32"/>
          <w:szCs w:val="32"/>
          <w:bdr w:val="none" w:sz="0" w:space="0" w:color="auto" w:frame="1"/>
          <w:shd w:val="clear" w:color="auto" w:fill="C6C6C6"/>
        </w:rPr>
      </w:pPr>
    </w:p>
    <w:p w14:paraId="7FB840CB" w14:textId="77777777" w:rsidR="00643CC1" w:rsidRDefault="00643CC1" w:rsidP="00643CC1">
      <w:pPr>
        <w:pStyle w:val="paragraph"/>
        <w:spacing w:before="0" w:beforeAutospacing="0" w:after="0" w:afterAutospacing="0"/>
        <w:textAlignment w:val="baseline"/>
        <w:rPr>
          <w:rStyle w:val="eop"/>
          <w:rFonts w:ascii="Aptos" w:eastAsiaTheme="majorEastAsia" w:hAnsi="Aptos" w:cs="Segoe UI"/>
          <w:sz w:val="32"/>
          <w:szCs w:val="32"/>
          <w:bdr w:val="none" w:sz="0" w:space="0" w:color="auto" w:frame="1"/>
          <w:shd w:val="clear" w:color="auto" w:fill="C6C6C6"/>
        </w:rPr>
      </w:pPr>
    </w:p>
    <w:p w14:paraId="79A10828" w14:textId="77777777" w:rsidR="00643CC1" w:rsidRDefault="00643CC1" w:rsidP="00643CC1">
      <w:pPr>
        <w:pStyle w:val="paragraph"/>
        <w:spacing w:before="0" w:beforeAutospacing="0" w:after="0" w:afterAutospacing="0"/>
        <w:textAlignment w:val="baseline"/>
        <w:rPr>
          <w:rStyle w:val="eop"/>
          <w:rFonts w:ascii="Aptos" w:eastAsiaTheme="majorEastAsia" w:hAnsi="Aptos" w:cs="Segoe UI"/>
          <w:sz w:val="32"/>
          <w:szCs w:val="32"/>
          <w:bdr w:val="none" w:sz="0" w:space="0" w:color="auto" w:frame="1"/>
          <w:shd w:val="clear" w:color="auto" w:fill="C6C6C6"/>
        </w:rPr>
      </w:pPr>
    </w:p>
    <w:sdt>
      <w:sdtPr>
        <w:rPr>
          <w:rFonts w:asciiTheme="minorHAnsi" w:eastAsiaTheme="minorHAnsi" w:hAnsiTheme="minorHAnsi" w:cstheme="minorBidi"/>
          <w:color w:val="auto"/>
          <w:kern w:val="2"/>
          <w:sz w:val="24"/>
          <w:szCs w:val="24"/>
          <w:lang w:val="en-GB"/>
          <w14:ligatures w14:val="standardContextual"/>
        </w:rPr>
        <w:id w:val="982590222"/>
        <w:docPartObj>
          <w:docPartGallery w:val="Table of Contents"/>
          <w:docPartUnique/>
        </w:docPartObj>
      </w:sdtPr>
      <w:sdtEndPr>
        <w:rPr>
          <w:b/>
          <w:bCs/>
          <w:noProof/>
        </w:rPr>
      </w:sdtEndPr>
      <w:sdtContent>
        <w:p w14:paraId="3A5E0650" w14:textId="057B5EE0" w:rsidR="008703B1" w:rsidRDefault="008703B1">
          <w:pPr>
            <w:pStyle w:val="TOCHeading"/>
          </w:pPr>
          <w:r>
            <w:t>Table Contents</w:t>
          </w:r>
        </w:p>
        <w:p w14:paraId="4AF0B75D" w14:textId="1F7890CA" w:rsidR="002F5DE3" w:rsidRDefault="008703B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025729" w:history="1">
            <w:r w:rsidR="002F5DE3" w:rsidRPr="009D1296">
              <w:rPr>
                <w:rStyle w:val="Hyperlink"/>
                <w:rFonts w:eastAsia="Times New Roman"/>
                <w:noProof/>
                <w:lang w:eastAsia="en-GB"/>
              </w:rPr>
              <w:t>Introduction</w:t>
            </w:r>
            <w:r w:rsidR="002F5DE3">
              <w:rPr>
                <w:noProof/>
                <w:webHidden/>
              </w:rPr>
              <w:tab/>
            </w:r>
            <w:r w:rsidR="002F5DE3">
              <w:rPr>
                <w:noProof/>
                <w:webHidden/>
              </w:rPr>
              <w:fldChar w:fldCharType="begin"/>
            </w:r>
            <w:r w:rsidR="002F5DE3">
              <w:rPr>
                <w:noProof/>
                <w:webHidden/>
              </w:rPr>
              <w:instrText xml:space="preserve"> PAGEREF _Toc226025729 \h </w:instrText>
            </w:r>
            <w:r w:rsidR="002F5DE3">
              <w:rPr>
                <w:noProof/>
                <w:webHidden/>
              </w:rPr>
            </w:r>
            <w:r w:rsidR="002F5DE3">
              <w:rPr>
                <w:noProof/>
                <w:webHidden/>
              </w:rPr>
              <w:fldChar w:fldCharType="separate"/>
            </w:r>
            <w:r w:rsidR="002F5DE3">
              <w:rPr>
                <w:noProof/>
                <w:webHidden/>
              </w:rPr>
              <w:t>3</w:t>
            </w:r>
            <w:r w:rsidR="002F5DE3">
              <w:rPr>
                <w:noProof/>
                <w:webHidden/>
              </w:rPr>
              <w:fldChar w:fldCharType="end"/>
            </w:r>
          </w:hyperlink>
        </w:p>
        <w:p w14:paraId="0FB7564F" w14:textId="0698034D" w:rsidR="002F5DE3" w:rsidRDefault="002F5DE3">
          <w:pPr>
            <w:pStyle w:val="TOC1"/>
            <w:tabs>
              <w:tab w:val="right" w:leader="dot" w:pos="9016"/>
            </w:tabs>
            <w:rPr>
              <w:rFonts w:eastAsiaTheme="minorEastAsia"/>
              <w:noProof/>
              <w:lang w:eastAsia="en-GB"/>
            </w:rPr>
          </w:pPr>
          <w:hyperlink w:anchor="_Toc226025730" w:history="1">
            <w:r w:rsidRPr="009D1296">
              <w:rPr>
                <w:rStyle w:val="Hyperlink"/>
                <w:rFonts w:ascii="Aptos" w:eastAsia="Times New Roman" w:hAnsi="Aptos"/>
                <w:noProof/>
                <w:lang w:eastAsia="en-GB"/>
              </w:rPr>
              <w:t>Task 1: Learning in the Digital Era</w:t>
            </w:r>
            <w:r>
              <w:rPr>
                <w:noProof/>
                <w:webHidden/>
              </w:rPr>
              <w:tab/>
            </w:r>
            <w:r>
              <w:rPr>
                <w:noProof/>
                <w:webHidden/>
              </w:rPr>
              <w:fldChar w:fldCharType="begin"/>
            </w:r>
            <w:r>
              <w:rPr>
                <w:noProof/>
                <w:webHidden/>
              </w:rPr>
              <w:instrText xml:space="preserve"> PAGEREF _Toc226025730 \h </w:instrText>
            </w:r>
            <w:r>
              <w:rPr>
                <w:noProof/>
                <w:webHidden/>
              </w:rPr>
            </w:r>
            <w:r>
              <w:rPr>
                <w:noProof/>
                <w:webHidden/>
              </w:rPr>
              <w:fldChar w:fldCharType="separate"/>
            </w:r>
            <w:r>
              <w:rPr>
                <w:noProof/>
                <w:webHidden/>
              </w:rPr>
              <w:t>3</w:t>
            </w:r>
            <w:r>
              <w:rPr>
                <w:noProof/>
                <w:webHidden/>
              </w:rPr>
              <w:fldChar w:fldCharType="end"/>
            </w:r>
          </w:hyperlink>
        </w:p>
        <w:p w14:paraId="0776E148" w14:textId="2DD9B07D" w:rsidR="002F5DE3" w:rsidRDefault="002F5DE3">
          <w:pPr>
            <w:pStyle w:val="TOC2"/>
            <w:tabs>
              <w:tab w:val="right" w:leader="dot" w:pos="9016"/>
            </w:tabs>
            <w:rPr>
              <w:rFonts w:eastAsiaTheme="minorEastAsia"/>
              <w:noProof/>
              <w:lang w:eastAsia="en-GB"/>
            </w:rPr>
          </w:pPr>
          <w:hyperlink w:anchor="_Toc226025731" w:history="1">
            <w:r w:rsidRPr="009D1296">
              <w:rPr>
                <w:rStyle w:val="Hyperlink"/>
                <w:noProof/>
              </w:rPr>
              <w:t>Definition of academic skills and employment skills</w:t>
            </w:r>
            <w:r>
              <w:rPr>
                <w:noProof/>
                <w:webHidden/>
              </w:rPr>
              <w:tab/>
            </w:r>
            <w:r>
              <w:rPr>
                <w:noProof/>
                <w:webHidden/>
              </w:rPr>
              <w:fldChar w:fldCharType="begin"/>
            </w:r>
            <w:r>
              <w:rPr>
                <w:noProof/>
                <w:webHidden/>
              </w:rPr>
              <w:instrText xml:space="preserve"> PAGEREF _Toc226025731 \h </w:instrText>
            </w:r>
            <w:r>
              <w:rPr>
                <w:noProof/>
                <w:webHidden/>
              </w:rPr>
            </w:r>
            <w:r>
              <w:rPr>
                <w:noProof/>
                <w:webHidden/>
              </w:rPr>
              <w:fldChar w:fldCharType="separate"/>
            </w:r>
            <w:r>
              <w:rPr>
                <w:noProof/>
                <w:webHidden/>
              </w:rPr>
              <w:t>3</w:t>
            </w:r>
            <w:r>
              <w:rPr>
                <w:noProof/>
                <w:webHidden/>
              </w:rPr>
              <w:fldChar w:fldCharType="end"/>
            </w:r>
          </w:hyperlink>
        </w:p>
        <w:p w14:paraId="76AD2CB1" w14:textId="2B35892F" w:rsidR="002F5DE3" w:rsidRDefault="002F5DE3">
          <w:pPr>
            <w:pStyle w:val="TOC2"/>
            <w:tabs>
              <w:tab w:val="right" w:leader="dot" w:pos="9016"/>
            </w:tabs>
            <w:rPr>
              <w:rFonts w:eastAsiaTheme="minorEastAsia"/>
              <w:noProof/>
              <w:lang w:eastAsia="en-GB"/>
            </w:rPr>
          </w:pPr>
          <w:hyperlink w:anchor="_Toc226025732" w:history="1">
            <w:r w:rsidRPr="009D1296">
              <w:rPr>
                <w:rStyle w:val="Hyperlink"/>
                <w:noProof/>
              </w:rPr>
              <w:t>What types of academic skills are needed for your studies</w:t>
            </w:r>
            <w:r>
              <w:rPr>
                <w:noProof/>
                <w:webHidden/>
              </w:rPr>
              <w:tab/>
            </w:r>
            <w:r>
              <w:rPr>
                <w:noProof/>
                <w:webHidden/>
              </w:rPr>
              <w:fldChar w:fldCharType="begin"/>
            </w:r>
            <w:r>
              <w:rPr>
                <w:noProof/>
                <w:webHidden/>
              </w:rPr>
              <w:instrText xml:space="preserve"> PAGEREF _Toc226025732 \h </w:instrText>
            </w:r>
            <w:r>
              <w:rPr>
                <w:noProof/>
                <w:webHidden/>
              </w:rPr>
            </w:r>
            <w:r>
              <w:rPr>
                <w:noProof/>
                <w:webHidden/>
              </w:rPr>
              <w:fldChar w:fldCharType="separate"/>
            </w:r>
            <w:r>
              <w:rPr>
                <w:noProof/>
                <w:webHidden/>
              </w:rPr>
              <w:t>3</w:t>
            </w:r>
            <w:r>
              <w:rPr>
                <w:noProof/>
                <w:webHidden/>
              </w:rPr>
              <w:fldChar w:fldCharType="end"/>
            </w:r>
          </w:hyperlink>
        </w:p>
        <w:p w14:paraId="6C988293" w14:textId="0D80DDED" w:rsidR="002F5DE3" w:rsidRDefault="002F5DE3">
          <w:pPr>
            <w:pStyle w:val="TOC2"/>
            <w:tabs>
              <w:tab w:val="right" w:leader="dot" w:pos="9016"/>
            </w:tabs>
            <w:rPr>
              <w:rFonts w:eastAsiaTheme="minorEastAsia"/>
              <w:noProof/>
              <w:lang w:eastAsia="en-GB"/>
            </w:rPr>
          </w:pPr>
          <w:hyperlink w:anchor="_Toc226025733" w:history="1">
            <w:r w:rsidRPr="009D1296">
              <w:rPr>
                <w:rStyle w:val="Hyperlink"/>
                <w:rFonts w:eastAsia="Times New Roman"/>
                <w:noProof/>
                <w:lang w:eastAsia="en-GB"/>
              </w:rPr>
              <w:t>What academic skills are needed for your employment in AI &amp; cyber-security?</w:t>
            </w:r>
            <w:r>
              <w:rPr>
                <w:noProof/>
                <w:webHidden/>
              </w:rPr>
              <w:tab/>
            </w:r>
            <w:r>
              <w:rPr>
                <w:noProof/>
                <w:webHidden/>
              </w:rPr>
              <w:fldChar w:fldCharType="begin"/>
            </w:r>
            <w:r>
              <w:rPr>
                <w:noProof/>
                <w:webHidden/>
              </w:rPr>
              <w:instrText xml:space="preserve"> PAGEREF _Toc226025733 \h </w:instrText>
            </w:r>
            <w:r>
              <w:rPr>
                <w:noProof/>
                <w:webHidden/>
              </w:rPr>
            </w:r>
            <w:r>
              <w:rPr>
                <w:noProof/>
                <w:webHidden/>
              </w:rPr>
              <w:fldChar w:fldCharType="separate"/>
            </w:r>
            <w:r>
              <w:rPr>
                <w:noProof/>
                <w:webHidden/>
              </w:rPr>
              <w:t>4</w:t>
            </w:r>
            <w:r>
              <w:rPr>
                <w:noProof/>
                <w:webHidden/>
              </w:rPr>
              <w:fldChar w:fldCharType="end"/>
            </w:r>
          </w:hyperlink>
        </w:p>
        <w:p w14:paraId="31D64068" w14:textId="46D37A4B" w:rsidR="002F5DE3" w:rsidRDefault="002F5DE3">
          <w:pPr>
            <w:pStyle w:val="TOC2"/>
            <w:tabs>
              <w:tab w:val="right" w:leader="dot" w:pos="9016"/>
            </w:tabs>
            <w:rPr>
              <w:rFonts w:eastAsiaTheme="minorEastAsia"/>
              <w:noProof/>
              <w:lang w:eastAsia="en-GB"/>
            </w:rPr>
          </w:pPr>
          <w:hyperlink w:anchor="_Toc226025734" w:history="1">
            <w:r w:rsidRPr="009D1296">
              <w:rPr>
                <w:rStyle w:val="Hyperlink"/>
                <w:rFonts w:eastAsia="Times New Roman"/>
                <w:noProof/>
                <w:lang w:eastAsia="en-GB"/>
              </w:rPr>
              <w:t>Turnitin Report:</w:t>
            </w:r>
            <w:r>
              <w:rPr>
                <w:noProof/>
                <w:webHidden/>
              </w:rPr>
              <w:tab/>
            </w:r>
            <w:r>
              <w:rPr>
                <w:noProof/>
                <w:webHidden/>
              </w:rPr>
              <w:fldChar w:fldCharType="begin"/>
            </w:r>
            <w:r>
              <w:rPr>
                <w:noProof/>
                <w:webHidden/>
              </w:rPr>
              <w:instrText xml:space="preserve"> PAGEREF _Toc226025734 \h </w:instrText>
            </w:r>
            <w:r>
              <w:rPr>
                <w:noProof/>
                <w:webHidden/>
              </w:rPr>
            </w:r>
            <w:r>
              <w:rPr>
                <w:noProof/>
                <w:webHidden/>
              </w:rPr>
              <w:fldChar w:fldCharType="separate"/>
            </w:r>
            <w:r>
              <w:rPr>
                <w:noProof/>
                <w:webHidden/>
              </w:rPr>
              <w:t>5</w:t>
            </w:r>
            <w:r>
              <w:rPr>
                <w:noProof/>
                <w:webHidden/>
              </w:rPr>
              <w:fldChar w:fldCharType="end"/>
            </w:r>
          </w:hyperlink>
        </w:p>
        <w:p w14:paraId="0371AB21" w14:textId="4BC426BB" w:rsidR="002F5DE3" w:rsidRDefault="002F5DE3">
          <w:pPr>
            <w:pStyle w:val="TOC3"/>
            <w:tabs>
              <w:tab w:val="right" w:leader="dot" w:pos="9016"/>
            </w:tabs>
            <w:rPr>
              <w:rFonts w:eastAsiaTheme="minorEastAsia"/>
              <w:noProof/>
              <w:lang w:eastAsia="en-GB"/>
            </w:rPr>
          </w:pPr>
          <w:hyperlink w:anchor="_Toc226025735" w:history="1">
            <w:r w:rsidRPr="009D1296">
              <w:rPr>
                <w:rStyle w:val="Hyperlink"/>
                <w:noProof/>
              </w:rPr>
              <w:t>Task 1B- (response to Task 1A)</w:t>
            </w:r>
            <w:r>
              <w:rPr>
                <w:noProof/>
                <w:webHidden/>
              </w:rPr>
              <w:tab/>
            </w:r>
            <w:r>
              <w:rPr>
                <w:noProof/>
                <w:webHidden/>
              </w:rPr>
              <w:fldChar w:fldCharType="begin"/>
            </w:r>
            <w:r>
              <w:rPr>
                <w:noProof/>
                <w:webHidden/>
              </w:rPr>
              <w:instrText xml:space="preserve"> PAGEREF _Toc226025735 \h </w:instrText>
            </w:r>
            <w:r>
              <w:rPr>
                <w:noProof/>
                <w:webHidden/>
              </w:rPr>
            </w:r>
            <w:r>
              <w:rPr>
                <w:noProof/>
                <w:webHidden/>
              </w:rPr>
              <w:fldChar w:fldCharType="separate"/>
            </w:r>
            <w:r>
              <w:rPr>
                <w:noProof/>
                <w:webHidden/>
              </w:rPr>
              <w:t>5</w:t>
            </w:r>
            <w:r>
              <w:rPr>
                <w:noProof/>
                <w:webHidden/>
              </w:rPr>
              <w:fldChar w:fldCharType="end"/>
            </w:r>
          </w:hyperlink>
        </w:p>
        <w:p w14:paraId="3ABEC032" w14:textId="2FF124D4" w:rsidR="002F5DE3" w:rsidRDefault="002F5DE3">
          <w:pPr>
            <w:pStyle w:val="TOC1"/>
            <w:tabs>
              <w:tab w:val="right" w:leader="dot" w:pos="9016"/>
            </w:tabs>
            <w:rPr>
              <w:rFonts w:eastAsiaTheme="minorEastAsia"/>
              <w:noProof/>
              <w:lang w:eastAsia="en-GB"/>
            </w:rPr>
          </w:pPr>
          <w:hyperlink w:anchor="_Toc226025736" w:history="1">
            <w:r w:rsidRPr="009D1296">
              <w:rPr>
                <w:rStyle w:val="Hyperlink"/>
                <w:noProof/>
              </w:rPr>
              <w:t>Task 2a- Team Collaboration</w:t>
            </w:r>
            <w:r>
              <w:rPr>
                <w:noProof/>
                <w:webHidden/>
              </w:rPr>
              <w:tab/>
            </w:r>
            <w:r>
              <w:rPr>
                <w:noProof/>
                <w:webHidden/>
              </w:rPr>
              <w:fldChar w:fldCharType="begin"/>
            </w:r>
            <w:r>
              <w:rPr>
                <w:noProof/>
                <w:webHidden/>
              </w:rPr>
              <w:instrText xml:space="preserve"> PAGEREF _Toc226025736 \h </w:instrText>
            </w:r>
            <w:r>
              <w:rPr>
                <w:noProof/>
                <w:webHidden/>
              </w:rPr>
            </w:r>
            <w:r>
              <w:rPr>
                <w:noProof/>
                <w:webHidden/>
              </w:rPr>
              <w:fldChar w:fldCharType="separate"/>
            </w:r>
            <w:r>
              <w:rPr>
                <w:noProof/>
                <w:webHidden/>
              </w:rPr>
              <w:t>6</w:t>
            </w:r>
            <w:r>
              <w:rPr>
                <w:noProof/>
                <w:webHidden/>
              </w:rPr>
              <w:fldChar w:fldCharType="end"/>
            </w:r>
          </w:hyperlink>
        </w:p>
        <w:p w14:paraId="42E00246" w14:textId="20A0DA2A" w:rsidR="002F5DE3" w:rsidRDefault="002F5DE3">
          <w:pPr>
            <w:pStyle w:val="TOC2"/>
            <w:tabs>
              <w:tab w:val="right" w:leader="dot" w:pos="9016"/>
            </w:tabs>
            <w:rPr>
              <w:rFonts w:eastAsiaTheme="minorEastAsia"/>
              <w:noProof/>
              <w:lang w:eastAsia="en-GB"/>
            </w:rPr>
          </w:pPr>
          <w:hyperlink w:anchor="_Toc226025737" w:history="1">
            <w:r w:rsidRPr="009D1296">
              <w:rPr>
                <w:rStyle w:val="Hyperlink"/>
                <w:rFonts w:eastAsia="Times New Roman"/>
                <w:noProof/>
                <w:lang w:eastAsia="en-GB"/>
              </w:rPr>
              <w:t>Team 2b: Professional Individual Poster</w:t>
            </w:r>
            <w:r>
              <w:rPr>
                <w:noProof/>
                <w:webHidden/>
              </w:rPr>
              <w:tab/>
            </w:r>
            <w:r>
              <w:rPr>
                <w:noProof/>
                <w:webHidden/>
              </w:rPr>
              <w:fldChar w:fldCharType="begin"/>
            </w:r>
            <w:r>
              <w:rPr>
                <w:noProof/>
                <w:webHidden/>
              </w:rPr>
              <w:instrText xml:space="preserve"> PAGEREF _Toc226025737 \h </w:instrText>
            </w:r>
            <w:r>
              <w:rPr>
                <w:noProof/>
                <w:webHidden/>
              </w:rPr>
            </w:r>
            <w:r>
              <w:rPr>
                <w:noProof/>
                <w:webHidden/>
              </w:rPr>
              <w:fldChar w:fldCharType="separate"/>
            </w:r>
            <w:r>
              <w:rPr>
                <w:noProof/>
                <w:webHidden/>
              </w:rPr>
              <w:t>7</w:t>
            </w:r>
            <w:r>
              <w:rPr>
                <w:noProof/>
                <w:webHidden/>
              </w:rPr>
              <w:fldChar w:fldCharType="end"/>
            </w:r>
          </w:hyperlink>
        </w:p>
        <w:p w14:paraId="26C4158B" w14:textId="4C337D9A" w:rsidR="002F5DE3" w:rsidRDefault="002F5DE3">
          <w:pPr>
            <w:pStyle w:val="TOC1"/>
            <w:tabs>
              <w:tab w:val="right" w:leader="dot" w:pos="9016"/>
            </w:tabs>
            <w:rPr>
              <w:rFonts w:eastAsiaTheme="minorEastAsia"/>
              <w:noProof/>
              <w:lang w:eastAsia="en-GB"/>
            </w:rPr>
          </w:pPr>
          <w:hyperlink w:anchor="_Toc226025738" w:history="1">
            <w:r w:rsidRPr="009D1296">
              <w:rPr>
                <w:rStyle w:val="Hyperlink"/>
                <w:rFonts w:eastAsia="Times New Roman"/>
                <w:noProof/>
                <w:lang w:eastAsia="en-GB"/>
              </w:rPr>
              <w:t>Task 3a- Virtual Collaboration</w:t>
            </w:r>
            <w:r>
              <w:rPr>
                <w:noProof/>
                <w:webHidden/>
              </w:rPr>
              <w:tab/>
            </w:r>
            <w:r>
              <w:rPr>
                <w:noProof/>
                <w:webHidden/>
              </w:rPr>
              <w:fldChar w:fldCharType="begin"/>
            </w:r>
            <w:r>
              <w:rPr>
                <w:noProof/>
                <w:webHidden/>
              </w:rPr>
              <w:instrText xml:space="preserve"> PAGEREF _Toc226025738 \h </w:instrText>
            </w:r>
            <w:r>
              <w:rPr>
                <w:noProof/>
                <w:webHidden/>
              </w:rPr>
            </w:r>
            <w:r>
              <w:rPr>
                <w:noProof/>
                <w:webHidden/>
              </w:rPr>
              <w:fldChar w:fldCharType="separate"/>
            </w:r>
            <w:r>
              <w:rPr>
                <w:noProof/>
                <w:webHidden/>
              </w:rPr>
              <w:t>10</w:t>
            </w:r>
            <w:r>
              <w:rPr>
                <w:noProof/>
                <w:webHidden/>
              </w:rPr>
              <w:fldChar w:fldCharType="end"/>
            </w:r>
          </w:hyperlink>
        </w:p>
        <w:p w14:paraId="4B7B2E5E" w14:textId="66083B1B" w:rsidR="002F5DE3" w:rsidRDefault="002F5DE3">
          <w:pPr>
            <w:pStyle w:val="TOC1"/>
            <w:tabs>
              <w:tab w:val="right" w:leader="dot" w:pos="9016"/>
            </w:tabs>
            <w:rPr>
              <w:rFonts w:eastAsiaTheme="minorEastAsia"/>
              <w:noProof/>
              <w:lang w:eastAsia="en-GB"/>
            </w:rPr>
          </w:pPr>
          <w:hyperlink w:anchor="_Toc226025739" w:history="1">
            <w:r w:rsidRPr="009D1296">
              <w:rPr>
                <w:rStyle w:val="Hyperlink"/>
                <w:rFonts w:eastAsia="Times New Roman"/>
                <w:noProof/>
                <w:lang w:eastAsia="en-GB"/>
              </w:rPr>
              <w:t>Task 3b: Use of Refworks</w:t>
            </w:r>
            <w:r>
              <w:rPr>
                <w:noProof/>
                <w:webHidden/>
              </w:rPr>
              <w:tab/>
            </w:r>
            <w:r>
              <w:rPr>
                <w:noProof/>
                <w:webHidden/>
              </w:rPr>
              <w:fldChar w:fldCharType="begin"/>
            </w:r>
            <w:r>
              <w:rPr>
                <w:noProof/>
                <w:webHidden/>
              </w:rPr>
              <w:instrText xml:space="preserve"> PAGEREF _Toc226025739 \h </w:instrText>
            </w:r>
            <w:r>
              <w:rPr>
                <w:noProof/>
                <w:webHidden/>
              </w:rPr>
            </w:r>
            <w:r>
              <w:rPr>
                <w:noProof/>
                <w:webHidden/>
              </w:rPr>
              <w:fldChar w:fldCharType="separate"/>
            </w:r>
            <w:r>
              <w:rPr>
                <w:noProof/>
                <w:webHidden/>
              </w:rPr>
              <w:t>12</w:t>
            </w:r>
            <w:r>
              <w:rPr>
                <w:noProof/>
                <w:webHidden/>
              </w:rPr>
              <w:fldChar w:fldCharType="end"/>
            </w:r>
          </w:hyperlink>
        </w:p>
        <w:p w14:paraId="4FAEA0D1" w14:textId="290CA1CE" w:rsidR="002F5DE3" w:rsidRDefault="002F5DE3">
          <w:pPr>
            <w:pStyle w:val="TOC1"/>
            <w:tabs>
              <w:tab w:val="right" w:leader="dot" w:pos="9016"/>
            </w:tabs>
            <w:rPr>
              <w:rFonts w:eastAsiaTheme="minorEastAsia"/>
              <w:noProof/>
              <w:lang w:eastAsia="en-GB"/>
            </w:rPr>
          </w:pPr>
          <w:hyperlink w:anchor="_Toc226025740" w:history="1">
            <w:r w:rsidRPr="009D1296">
              <w:rPr>
                <w:rStyle w:val="Hyperlink"/>
                <w:rFonts w:eastAsia="Times New Roman"/>
                <w:noProof/>
                <w:lang w:eastAsia="en-GB"/>
              </w:rPr>
              <w:t>Task 4- Website Builder</w:t>
            </w:r>
            <w:r>
              <w:rPr>
                <w:noProof/>
                <w:webHidden/>
              </w:rPr>
              <w:tab/>
            </w:r>
            <w:r>
              <w:rPr>
                <w:noProof/>
                <w:webHidden/>
              </w:rPr>
              <w:fldChar w:fldCharType="begin"/>
            </w:r>
            <w:r>
              <w:rPr>
                <w:noProof/>
                <w:webHidden/>
              </w:rPr>
              <w:instrText xml:space="preserve"> PAGEREF _Toc226025740 \h </w:instrText>
            </w:r>
            <w:r>
              <w:rPr>
                <w:noProof/>
                <w:webHidden/>
              </w:rPr>
            </w:r>
            <w:r>
              <w:rPr>
                <w:noProof/>
                <w:webHidden/>
              </w:rPr>
              <w:fldChar w:fldCharType="separate"/>
            </w:r>
            <w:r>
              <w:rPr>
                <w:noProof/>
                <w:webHidden/>
              </w:rPr>
              <w:t>15</w:t>
            </w:r>
            <w:r>
              <w:rPr>
                <w:noProof/>
                <w:webHidden/>
              </w:rPr>
              <w:fldChar w:fldCharType="end"/>
            </w:r>
          </w:hyperlink>
        </w:p>
        <w:p w14:paraId="795C5581" w14:textId="1FB3727A" w:rsidR="002F5DE3" w:rsidRDefault="002F5DE3">
          <w:pPr>
            <w:pStyle w:val="TOC1"/>
            <w:tabs>
              <w:tab w:val="right" w:leader="dot" w:pos="9016"/>
            </w:tabs>
            <w:rPr>
              <w:rFonts w:eastAsiaTheme="minorEastAsia"/>
              <w:noProof/>
              <w:lang w:eastAsia="en-GB"/>
            </w:rPr>
          </w:pPr>
          <w:hyperlink w:anchor="_Toc226025741" w:history="1">
            <w:r w:rsidRPr="009D1296">
              <w:rPr>
                <w:rStyle w:val="Hyperlink"/>
                <w:noProof/>
              </w:rPr>
              <w:t>References: Task 1</w:t>
            </w:r>
            <w:r>
              <w:rPr>
                <w:noProof/>
                <w:webHidden/>
              </w:rPr>
              <w:tab/>
            </w:r>
            <w:r>
              <w:rPr>
                <w:noProof/>
                <w:webHidden/>
              </w:rPr>
              <w:fldChar w:fldCharType="begin"/>
            </w:r>
            <w:r>
              <w:rPr>
                <w:noProof/>
                <w:webHidden/>
              </w:rPr>
              <w:instrText xml:space="preserve"> PAGEREF _Toc226025741 \h </w:instrText>
            </w:r>
            <w:r>
              <w:rPr>
                <w:noProof/>
                <w:webHidden/>
              </w:rPr>
            </w:r>
            <w:r>
              <w:rPr>
                <w:noProof/>
                <w:webHidden/>
              </w:rPr>
              <w:fldChar w:fldCharType="separate"/>
            </w:r>
            <w:r>
              <w:rPr>
                <w:noProof/>
                <w:webHidden/>
              </w:rPr>
              <w:t>18</w:t>
            </w:r>
            <w:r>
              <w:rPr>
                <w:noProof/>
                <w:webHidden/>
              </w:rPr>
              <w:fldChar w:fldCharType="end"/>
            </w:r>
          </w:hyperlink>
        </w:p>
        <w:p w14:paraId="73A577CD" w14:textId="66491F10" w:rsidR="006C3AE5" w:rsidRDefault="008703B1" w:rsidP="006C3AE5">
          <w:pPr>
            <w:rPr>
              <w:b/>
              <w:bCs/>
              <w:noProof/>
            </w:rPr>
          </w:pPr>
          <w:r>
            <w:rPr>
              <w:b/>
              <w:bCs/>
              <w:noProof/>
            </w:rPr>
            <w:fldChar w:fldCharType="end"/>
          </w:r>
        </w:p>
      </w:sdtContent>
    </w:sdt>
    <w:p w14:paraId="36F2BC06" w14:textId="77777777" w:rsidR="006C3AE5" w:rsidRDefault="006C3AE5" w:rsidP="006C3AE5">
      <w:pPr>
        <w:rPr>
          <w:lang w:eastAsia="en-GB"/>
        </w:rPr>
      </w:pPr>
    </w:p>
    <w:p w14:paraId="1832BEE1" w14:textId="77777777" w:rsidR="006C3AE5" w:rsidRDefault="006C3AE5" w:rsidP="006C3AE5">
      <w:pPr>
        <w:rPr>
          <w:lang w:eastAsia="en-GB"/>
        </w:rPr>
      </w:pPr>
    </w:p>
    <w:p w14:paraId="1613C69D" w14:textId="77777777" w:rsidR="006C3AE5" w:rsidRDefault="006C3AE5" w:rsidP="006C3AE5">
      <w:pPr>
        <w:rPr>
          <w:lang w:eastAsia="en-GB"/>
        </w:rPr>
      </w:pPr>
    </w:p>
    <w:p w14:paraId="021B29F0" w14:textId="77777777" w:rsidR="006C3AE5" w:rsidRDefault="006C3AE5" w:rsidP="006C3AE5">
      <w:pPr>
        <w:rPr>
          <w:lang w:eastAsia="en-GB"/>
        </w:rPr>
      </w:pPr>
    </w:p>
    <w:p w14:paraId="7E525954" w14:textId="77777777" w:rsidR="006C3AE5" w:rsidRDefault="006C3AE5" w:rsidP="006C3AE5">
      <w:pPr>
        <w:rPr>
          <w:lang w:eastAsia="en-GB"/>
        </w:rPr>
      </w:pPr>
    </w:p>
    <w:p w14:paraId="20B0280B" w14:textId="77777777" w:rsidR="006C3AE5" w:rsidRDefault="006C3AE5" w:rsidP="006C3AE5">
      <w:pPr>
        <w:rPr>
          <w:lang w:eastAsia="en-GB"/>
        </w:rPr>
      </w:pPr>
    </w:p>
    <w:p w14:paraId="24AF9F19" w14:textId="77777777" w:rsidR="006C3AE5" w:rsidRDefault="006C3AE5" w:rsidP="006C3AE5">
      <w:pPr>
        <w:rPr>
          <w:lang w:eastAsia="en-GB"/>
        </w:rPr>
      </w:pPr>
    </w:p>
    <w:p w14:paraId="7D2B289F" w14:textId="77777777" w:rsidR="006C3AE5" w:rsidRDefault="006C3AE5" w:rsidP="006C3AE5">
      <w:pPr>
        <w:rPr>
          <w:lang w:eastAsia="en-GB"/>
        </w:rPr>
      </w:pPr>
    </w:p>
    <w:p w14:paraId="6749B2BA" w14:textId="77777777" w:rsidR="006C3AE5" w:rsidRDefault="006C3AE5" w:rsidP="006C3AE5">
      <w:pPr>
        <w:rPr>
          <w:lang w:eastAsia="en-GB"/>
        </w:rPr>
      </w:pPr>
    </w:p>
    <w:p w14:paraId="58954BE9" w14:textId="77777777" w:rsidR="006C3AE5" w:rsidRDefault="006C3AE5" w:rsidP="006C3AE5">
      <w:pPr>
        <w:rPr>
          <w:lang w:eastAsia="en-GB"/>
        </w:rPr>
      </w:pPr>
    </w:p>
    <w:p w14:paraId="51500DDE" w14:textId="77777777" w:rsidR="006C3AE5" w:rsidRDefault="006C3AE5" w:rsidP="006C3AE5">
      <w:pPr>
        <w:rPr>
          <w:lang w:eastAsia="en-GB"/>
        </w:rPr>
      </w:pPr>
    </w:p>
    <w:p w14:paraId="792C180B" w14:textId="77777777" w:rsidR="006C3AE5" w:rsidRDefault="006C3AE5" w:rsidP="006C3AE5">
      <w:pPr>
        <w:rPr>
          <w:lang w:eastAsia="en-GB"/>
        </w:rPr>
      </w:pPr>
    </w:p>
    <w:p w14:paraId="3378F243" w14:textId="77777777" w:rsidR="006C3AE5" w:rsidRDefault="006C3AE5" w:rsidP="006C3AE5">
      <w:pPr>
        <w:rPr>
          <w:lang w:eastAsia="en-GB"/>
        </w:rPr>
      </w:pPr>
    </w:p>
    <w:p w14:paraId="17981205" w14:textId="77777777" w:rsidR="006C3AE5" w:rsidRDefault="006C3AE5" w:rsidP="006C3AE5">
      <w:pPr>
        <w:rPr>
          <w:lang w:eastAsia="en-GB"/>
        </w:rPr>
      </w:pPr>
    </w:p>
    <w:p w14:paraId="3F948FD1" w14:textId="77777777" w:rsidR="006C3AE5" w:rsidRDefault="006C3AE5" w:rsidP="006C3AE5">
      <w:pPr>
        <w:rPr>
          <w:lang w:eastAsia="en-GB"/>
        </w:rPr>
      </w:pPr>
    </w:p>
    <w:p w14:paraId="165BF4EF" w14:textId="4C6E53E0" w:rsidR="008703B1" w:rsidRDefault="008703B1" w:rsidP="006C3AE5">
      <w:pPr>
        <w:pStyle w:val="Heading2"/>
        <w:rPr>
          <w:rFonts w:eastAsia="Times New Roman"/>
          <w:lang w:eastAsia="en-GB"/>
        </w:rPr>
      </w:pPr>
      <w:bookmarkStart w:id="0" w:name="_Toc226025729"/>
      <w:r w:rsidRPr="009F09C7">
        <w:rPr>
          <w:rFonts w:eastAsia="Times New Roman"/>
          <w:lang w:eastAsia="en-GB"/>
        </w:rPr>
        <w:lastRenderedPageBreak/>
        <w:t>Introduction</w:t>
      </w:r>
      <w:bookmarkEnd w:id="0"/>
    </w:p>
    <w:p w14:paraId="5C8B6B8C" w14:textId="77777777" w:rsidR="006C3AE5" w:rsidRPr="006C3AE5" w:rsidRDefault="006C3AE5" w:rsidP="006C3AE5">
      <w:pPr>
        <w:rPr>
          <w:lang w:eastAsia="en-GB"/>
        </w:rPr>
      </w:pPr>
    </w:p>
    <w:p w14:paraId="69D181E3" w14:textId="698617B4"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The purpose of the module is to produce an online career portfolio showcasing skills that have been gained while participating in classroom projects. Skills involved vary from interacting with group members performing activities and apply these skills via an online webpage. To demonstrate these skills, we had to perform four tasks which are as follows.</w:t>
      </w:r>
    </w:p>
    <w:p w14:paraId="2570C559" w14:textId="67F628BF"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The initial task we were introduced to google scholar, an online search engine specifically for researching academic materials. The was used to apply understand as to what was needed academically to achieve a role in life. Turnitin was measured to access how much individual work I had extrapolated for myself without any plagiarism.</w:t>
      </w:r>
    </w:p>
    <w:p w14:paraId="724F9FAD" w14:textId="142AAD8D"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Second task, we were introduced to Power point, a powerful presentation tool widely used in the business environment. The is a visual project which was split into 2 separate tasks firstly showing our ability to liaise with team members producing an A3 board. The other half was individually project based on a Moodle online presentation.</w:t>
      </w:r>
    </w:p>
    <w:p w14:paraId="73ADA076" w14:textId="23C9EA35"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Third task involves a further referencing tool using Refworks.  In this case, we had to demonstrate our understanding of this automated referencing tool and provide proof of learning.</w:t>
      </w:r>
    </w:p>
    <w:p w14:paraId="1C8D2C30" w14:textId="1540D999" w:rsidR="009F09C7" w:rsidRPr="00DB585D" w:rsidRDefault="009F09C7" w:rsidP="00DB585D">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Final task was to show the online E-portfolio demonstration our digital aptitude. This matter involved us using a chosen web platform of our choosing.</w:t>
      </w:r>
    </w:p>
    <w:p w14:paraId="6EE4F105" w14:textId="73E88929" w:rsidR="009F09C7" w:rsidRPr="009F09C7" w:rsidRDefault="009F09C7" w:rsidP="008E5B62">
      <w:pPr>
        <w:pStyle w:val="Heading1"/>
        <w:rPr>
          <w:rFonts w:eastAsia="Times New Roman"/>
          <w:lang w:eastAsia="en-GB"/>
        </w:rPr>
      </w:pPr>
      <w:bookmarkStart w:id="1" w:name="_Toc226025730"/>
      <w:r w:rsidRPr="009F09C7">
        <w:rPr>
          <w:rFonts w:ascii="Aptos" w:eastAsia="Times New Roman" w:hAnsi="Aptos"/>
          <w:sz w:val="32"/>
          <w:szCs w:val="32"/>
          <w:u w:val="single"/>
          <w:lang w:eastAsia="en-GB"/>
        </w:rPr>
        <w:t>Task 1: Learning in the Digital Era</w:t>
      </w:r>
      <w:bookmarkEnd w:id="1"/>
    </w:p>
    <w:p w14:paraId="5FFF46DF" w14:textId="3AE2EE25"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p>
    <w:p w14:paraId="5F4ED52B" w14:textId="2E74586B"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8E5B62">
        <w:rPr>
          <w:rStyle w:val="Heading2Char"/>
          <w:noProof/>
        </w:rPr>
        <w:drawing>
          <wp:anchor distT="0" distB="0" distL="114300" distR="114300" simplePos="0" relativeHeight="251658240" behindDoc="1" locked="0" layoutInCell="1" allowOverlap="1" wp14:anchorId="542EFC7D" wp14:editId="22F43896">
            <wp:simplePos x="0" y="0"/>
            <wp:positionH relativeFrom="column">
              <wp:posOffset>0</wp:posOffset>
            </wp:positionH>
            <wp:positionV relativeFrom="paragraph">
              <wp:posOffset>0</wp:posOffset>
            </wp:positionV>
            <wp:extent cx="1375410" cy="1375410"/>
            <wp:effectExtent l="0" t="0" r="0" b="0"/>
            <wp:wrapTight wrapText="bothSides">
              <wp:wrapPolygon edited="0">
                <wp:start x="0" y="0"/>
                <wp:lineTo x="0" y="21241"/>
                <wp:lineTo x="21241" y="21241"/>
                <wp:lineTo x="21241" y="0"/>
                <wp:lineTo x="0" y="0"/>
              </wp:wrapPolygon>
            </wp:wrapTight>
            <wp:docPr id="2" name="Picture 29" descr="Academic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ademic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5410" cy="1375410"/>
                    </a:xfrm>
                    <a:prstGeom prst="rect">
                      <a:avLst/>
                    </a:prstGeom>
                    <a:noFill/>
                    <a:ln>
                      <a:noFill/>
                    </a:ln>
                  </pic:spPr>
                </pic:pic>
              </a:graphicData>
            </a:graphic>
          </wp:anchor>
        </w:drawing>
      </w:r>
      <w:bookmarkStart w:id="2" w:name="_Toc226025731"/>
      <w:r w:rsidRPr="008E5B62">
        <w:rPr>
          <w:rStyle w:val="Heading2Char"/>
        </w:rPr>
        <w:t>Definition of academic skills and employment skills</w:t>
      </w:r>
      <w:bookmarkEnd w:id="2"/>
      <w:r w:rsidRPr="009F09C7">
        <w:rPr>
          <w:rFonts w:ascii="Aptos" w:eastAsia="Times New Roman" w:hAnsi="Aptos" w:cs="Segoe UI"/>
          <w:kern w:val="0"/>
          <w:sz w:val="32"/>
          <w:szCs w:val="32"/>
          <w:u w:val="single"/>
          <w:lang w:eastAsia="en-GB"/>
          <w14:ligatures w14:val="none"/>
        </w:rPr>
        <w:t>:</w:t>
      </w:r>
      <w:r w:rsidRPr="009F09C7">
        <w:rPr>
          <w:rFonts w:ascii="Aptos" w:eastAsia="Times New Roman" w:hAnsi="Aptos" w:cs="Segoe UI"/>
          <w:kern w:val="0"/>
          <w:lang w:eastAsia="en-GB"/>
          <w14:ligatures w14:val="none"/>
        </w:rPr>
        <w:t> </w:t>
      </w:r>
    </w:p>
    <w:p w14:paraId="6E54ABA2"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These are basic skills for doing well in a job which includes having the right attitude, performing appropriate actions, such as getting along with your fellow workers, supervisors and making sensible decisions. </w:t>
      </w:r>
      <w:r w:rsidRPr="009F09C7">
        <w:rPr>
          <w:rFonts w:ascii="Aptos" w:eastAsia="Times New Roman" w:hAnsi="Aptos" w:cs="Segoe UI"/>
          <w:kern w:val="0"/>
          <w:bdr w:val="none" w:sz="0" w:space="0" w:color="auto" w:frame="1"/>
          <w:shd w:val="clear" w:color="auto" w:fill="C6C6C6"/>
          <w:lang w:eastAsia="en-GB"/>
          <w14:ligatures w14:val="none"/>
        </w:rPr>
        <w:t> </w:t>
      </w:r>
    </w:p>
    <w:p w14:paraId="41495DF6" w14:textId="15AD2515"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Unlike occupational or technical skills, your employable skills are generic in nature rather than job specific. This can be used across all types of industries, business sizes, and job levels (e.g. from entry-level to the senior-most position). This can be developed during and after school during youth help prepare for life.</w:t>
      </w:r>
      <w:r w:rsidRPr="009F09C7">
        <w:rPr>
          <w:rFonts w:ascii="Calibri" w:eastAsia="Times New Roman" w:hAnsi="Calibri" w:cs="Calibri"/>
          <w:kern w:val="0"/>
          <w:lang w:eastAsia="en-GB"/>
          <w14:ligatures w14:val="none"/>
        </w:rPr>
        <w:t>​</w:t>
      </w:r>
      <w:r w:rsidRPr="009F09C7">
        <w:rPr>
          <w:rFonts w:ascii="Aptos" w:eastAsia="Times New Roman" w:hAnsi="Aptos" w:cs="Segoe UI"/>
          <w:color w:val="000000"/>
          <w:kern w:val="0"/>
          <w:shd w:val="clear" w:color="auto" w:fill="E1E3E6"/>
          <w:lang w:eastAsia="en-GB"/>
          <w14:ligatures w14:val="none"/>
        </w:rPr>
        <w:t> [1]</w:t>
      </w:r>
      <w:r w:rsidRPr="009F09C7">
        <w:rPr>
          <w:rFonts w:ascii="Calibri" w:eastAsia="Times New Roman" w:hAnsi="Calibri" w:cs="Calibri"/>
          <w:kern w:val="0"/>
          <w:lang w:eastAsia="en-GB"/>
          <w14:ligatures w14:val="none"/>
        </w:rPr>
        <w:t>​</w:t>
      </w:r>
    </w:p>
    <w:p w14:paraId="2D8E378C" w14:textId="478A09F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p>
    <w:p w14:paraId="43F5BDDE"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8E5B62">
        <w:rPr>
          <w:rStyle w:val="Heading2Char"/>
          <w:noProof/>
        </w:rPr>
        <w:drawing>
          <wp:anchor distT="0" distB="0" distL="114300" distR="114300" simplePos="0" relativeHeight="251659264" behindDoc="1" locked="0" layoutInCell="1" allowOverlap="1" wp14:anchorId="74273434" wp14:editId="26A919CE">
            <wp:simplePos x="0" y="0"/>
            <wp:positionH relativeFrom="column">
              <wp:posOffset>0</wp:posOffset>
            </wp:positionH>
            <wp:positionV relativeFrom="paragraph">
              <wp:posOffset>0</wp:posOffset>
            </wp:positionV>
            <wp:extent cx="1503045" cy="1280160"/>
            <wp:effectExtent l="0" t="0" r="1905" b="0"/>
            <wp:wrapTight wrapText="bothSides">
              <wp:wrapPolygon edited="0">
                <wp:start x="0" y="0"/>
                <wp:lineTo x="0" y="21214"/>
                <wp:lineTo x="21354" y="21214"/>
                <wp:lineTo x="21354" y="0"/>
                <wp:lineTo x="0" y="0"/>
              </wp:wrapPolygon>
            </wp:wrapTight>
            <wp:docPr id="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03045" cy="1280160"/>
                    </a:xfrm>
                    <a:prstGeom prst="rect">
                      <a:avLst/>
                    </a:prstGeom>
                    <a:noFill/>
                    <a:ln>
                      <a:noFill/>
                    </a:ln>
                  </pic:spPr>
                </pic:pic>
              </a:graphicData>
            </a:graphic>
          </wp:anchor>
        </w:drawing>
      </w:r>
      <w:bookmarkStart w:id="3" w:name="_Toc226025732"/>
      <w:r w:rsidRPr="008E5B62">
        <w:rPr>
          <w:rStyle w:val="Heading2Char"/>
        </w:rPr>
        <w:t>What types of academic skills are needed for your studies</w:t>
      </w:r>
      <w:bookmarkEnd w:id="3"/>
      <w:r w:rsidRPr="009F09C7">
        <w:rPr>
          <w:rFonts w:ascii="Aptos" w:eastAsia="Times New Roman" w:hAnsi="Aptos" w:cs="Segoe UI"/>
          <w:kern w:val="0"/>
          <w:sz w:val="32"/>
          <w:szCs w:val="32"/>
          <w:u w:val="single"/>
          <w:lang w:eastAsia="en-GB"/>
          <w14:ligatures w14:val="none"/>
        </w:rPr>
        <w:t>?</w:t>
      </w:r>
      <w:r w:rsidRPr="009F09C7">
        <w:rPr>
          <w:rFonts w:ascii="Aptos" w:eastAsia="Times New Roman" w:hAnsi="Aptos" w:cs="Segoe UI"/>
          <w:kern w:val="0"/>
          <w:sz w:val="32"/>
          <w:szCs w:val="32"/>
          <w:bdr w:val="none" w:sz="0" w:space="0" w:color="auto" w:frame="1"/>
          <w:shd w:val="clear" w:color="auto" w:fill="C6C6C6"/>
          <w:lang w:eastAsia="en-GB"/>
          <w14:ligatures w14:val="none"/>
        </w:rPr>
        <w:t> </w:t>
      </w:r>
    </w:p>
    <w:p w14:paraId="4581B67B"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This is the </w:t>
      </w:r>
      <w:r w:rsidRPr="009F09C7">
        <w:rPr>
          <w:rFonts w:ascii="Aptos" w:eastAsia="Times New Roman" w:hAnsi="Aptos" w:cs="Segoe UI"/>
          <w:color w:val="000000"/>
          <w:kern w:val="0"/>
          <w:lang w:eastAsia="en-GB"/>
          <w14:ligatures w14:val="none"/>
        </w:rPr>
        <w:t>student’s learning adaptability by combining digital literacy with online self-regulated learning.</w:t>
      </w:r>
      <w:r w:rsidRPr="009F09C7">
        <w:rPr>
          <w:rFonts w:ascii="Aptos" w:eastAsia="Times New Roman" w:hAnsi="Aptos" w:cs="Segoe UI"/>
          <w:color w:val="000000"/>
          <w:kern w:val="0"/>
          <w:bdr w:val="none" w:sz="0" w:space="0" w:color="auto" w:frame="1"/>
          <w:shd w:val="clear" w:color="auto" w:fill="C6C6C6"/>
          <w:lang w:eastAsia="en-GB"/>
          <w14:ligatures w14:val="none"/>
        </w:rPr>
        <w:t> </w:t>
      </w:r>
    </w:p>
    <w:p w14:paraId="1C425571" w14:textId="77777777" w:rsidR="009F09C7" w:rsidRPr="009F09C7" w:rsidRDefault="009F09C7" w:rsidP="00332C23">
      <w:pPr>
        <w:shd w:val="clear" w:color="auto" w:fill="FFFFFF"/>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color w:val="000000"/>
          <w:kern w:val="0"/>
          <w:shd w:val="clear" w:color="auto" w:fill="FFFFFF"/>
          <w:lang w:eastAsia="en-GB"/>
          <w14:ligatures w14:val="none"/>
        </w:rPr>
        <w:t xml:space="preserve">Digital literacy is the ability to understand, use information via computers and digital devices. For college students, digital literacy means identifying information, solve problems, and learn new skills using network information resources. In doing this the </w:t>
      </w:r>
      <w:r w:rsidRPr="009F09C7">
        <w:rPr>
          <w:rFonts w:ascii="Aptos" w:eastAsia="Times New Roman" w:hAnsi="Aptos" w:cs="Segoe UI"/>
          <w:color w:val="000000"/>
          <w:kern w:val="0"/>
          <w:shd w:val="clear" w:color="auto" w:fill="FFFFFF"/>
          <w:lang w:eastAsia="en-GB"/>
          <w14:ligatures w14:val="none"/>
        </w:rPr>
        <w:lastRenderedPageBreak/>
        <w:t>student develops digital and technological needs whilst using digital resources to enhance personal learning and career development.</w:t>
      </w:r>
      <w:r w:rsidRPr="009F09C7">
        <w:rPr>
          <w:rFonts w:ascii="Aptos" w:eastAsia="Times New Roman" w:hAnsi="Aptos" w:cs="Segoe UI"/>
          <w:color w:val="000000"/>
          <w:kern w:val="0"/>
          <w:bdr w:val="none" w:sz="0" w:space="0" w:color="auto" w:frame="1"/>
          <w:shd w:val="clear" w:color="auto" w:fill="C6C6C6"/>
          <w:lang w:eastAsia="en-GB"/>
          <w14:ligatures w14:val="none"/>
        </w:rPr>
        <w:t> </w:t>
      </w:r>
    </w:p>
    <w:p w14:paraId="37D491D7" w14:textId="77777777" w:rsidR="009F09C7" w:rsidRPr="009F09C7" w:rsidRDefault="009F09C7" w:rsidP="00332C23">
      <w:pPr>
        <w:shd w:val="clear" w:color="auto" w:fill="FFFFFF"/>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color w:val="000000"/>
          <w:kern w:val="0"/>
          <w:shd w:val="clear" w:color="auto" w:fill="FFFFFF"/>
          <w:lang w:eastAsia="en-GB"/>
          <w14:ligatures w14:val="none"/>
        </w:rPr>
        <w:t>Learning adaptability is key in the relationship between digital literacy and academic achievement. It reflects the students’ capacity to adjust their learning ability within their learning environment. This use of digital learning tools, and the importance of learning adaptability has become increasingly evident.</w:t>
      </w:r>
      <w:r w:rsidRPr="009F09C7">
        <w:rPr>
          <w:rFonts w:ascii="Arial" w:eastAsia="Times New Roman" w:hAnsi="Arial" w:cs="Arial"/>
          <w:color w:val="000000"/>
          <w:kern w:val="0"/>
          <w:shd w:val="clear" w:color="auto" w:fill="FFFFFF"/>
          <w:lang w:eastAsia="en-GB"/>
          <w14:ligatures w14:val="none"/>
        </w:rPr>
        <w:t> </w:t>
      </w:r>
      <w:r w:rsidRPr="009F09C7">
        <w:rPr>
          <w:rFonts w:ascii="Aptos" w:eastAsia="Times New Roman" w:hAnsi="Aptos" w:cs="Segoe UI"/>
          <w:kern w:val="0"/>
          <w:lang w:eastAsia="en-GB"/>
          <w14:ligatures w14:val="none"/>
        </w:rPr>
        <w:t> </w:t>
      </w:r>
      <w:r w:rsidRPr="009F09C7">
        <w:rPr>
          <w:rFonts w:ascii="Aptos" w:eastAsia="Times New Roman" w:hAnsi="Aptos" w:cs="Segoe UI"/>
          <w:kern w:val="0"/>
          <w:bdr w:val="none" w:sz="0" w:space="0" w:color="auto" w:frame="1"/>
          <w:shd w:val="clear" w:color="auto" w:fill="C6C6C6"/>
          <w:lang w:eastAsia="en-GB"/>
          <w14:ligatures w14:val="none"/>
        </w:rPr>
        <w:t> </w:t>
      </w:r>
    </w:p>
    <w:p w14:paraId="264A1BF8" w14:textId="21F65B39" w:rsidR="009F09C7" w:rsidRPr="009F09C7" w:rsidRDefault="009F09C7" w:rsidP="00332C23">
      <w:pPr>
        <w:shd w:val="clear" w:color="auto" w:fill="FFFFFF"/>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color w:val="000000"/>
          <w:kern w:val="0"/>
          <w:shd w:val="clear" w:color="auto" w:fill="FFFFFF"/>
          <w:lang w:eastAsia="en-GB"/>
          <w14:ligatures w14:val="none"/>
        </w:rPr>
        <w:t>Finally, online self-regulated learning involves the learner’s capacity to actively manage, and control complex learning activities. With online learning resources and platforms, students self-regulate their learning experience within the digital environment, contributing to their academic achievement</w:t>
      </w:r>
      <w:r w:rsidRPr="009F09C7">
        <w:rPr>
          <w:rFonts w:ascii="Aptos" w:eastAsia="Times New Roman" w:hAnsi="Aptos" w:cs="Segoe UI"/>
          <w:color w:val="000000"/>
          <w:kern w:val="0"/>
          <w:lang w:eastAsia="en-GB"/>
          <w14:ligatures w14:val="none"/>
        </w:rPr>
        <w:t>.</w:t>
      </w:r>
      <w:r w:rsidRPr="009F09C7">
        <w:rPr>
          <w:rFonts w:ascii="Calibri" w:eastAsia="Times New Roman" w:hAnsi="Calibri" w:cs="Calibri"/>
          <w:color w:val="000000"/>
          <w:kern w:val="0"/>
          <w:lang w:eastAsia="en-GB"/>
          <w14:ligatures w14:val="none"/>
        </w:rPr>
        <w:t>​</w:t>
      </w:r>
      <w:r w:rsidRPr="009F09C7">
        <w:rPr>
          <w:rFonts w:ascii="Aptos" w:eastAsia="Times New Roman" w:hAnsi="Aptos" w:cs="Segoe UI"/>
          <w:color w:val="000000"/>
          <w:kern w:val="0"/>
          <w:shd w:val="clear" w:color="auto" w:fill="E1E3E6"/>
          <w:lang w:eastAsia="en-GB"/>
          <w14:ligatures w14:val="none"/>
        </w:rPr>
        <w:t> [2]</w:t>
      </w:r>
      <w:r w:rsidRPr="009F09C7">
        <w:rPr>
          <w:rFonts w:ascii="Calibri" w:eastAsia="Times New Roman" w:hAnsi="Calibri" w:cs="Calibri"/>
          <w:color w:val="000000"/>
          <w:kern w:val="0"/>
          <w:lang w:eastAsia="en-GB"/>
          <w14:ligatures w14:val="none"/>
        </w:rPr>
        <w:t>​</w:t>
      </w:r>
      <w:r w:rsidRPr="009F09C7">
        <w:rPr>
          <w:rFonts w:ascii="Aptos" w:eastAsia="Times New Roman" w:hAnsi="Aptos" w:cs="Segoe UI"/>
          <w:color w:val="000000"/>
          <w:kern w:val="0"/>
          <w:bdr w:val="none" w:sz="0" w:space="0" w:color="auto" w:frame="1"/>
          <w:shd w:val="clear" w:color="auto" w:fill="C6C6C6"/>
          <w:lang w:eastAsia="en-GB"/>
          <w14:ligatures w14:val="none"/>
        </w:rPr>
        <w:t> </w:t>
      </w:r>
    </w:p>
    <w:p w14:paraId="041FB065" w14:textId="77777777" w:rsidR="009F09C7" w:rsidRPr="009F09C7" w:rsidRDefault="009F09C7" w:rsidP="008E5B62">
      <w:pPr>
        <w:pStyle w:val="Heading2"/>
        <w:rPr>
          <w:rFonts w:ascii="Segoe UI" w:eastAsia="Times New Roman" w:hAnsi="Segoe UI"/>
          <w:sz w:val="18"/>
          <w:szCs w:val="18"/>
          <w:lang w:eastAsia="en-GB"/>
        </w:rPr>
      </w:pPr>
      <w:bookmarkStart w:id="4" w:name="_Toc226025733"/>
      <w:r w:rsidRPr="009F09C7">
        <w:rPr>
          <w:rFonts w:eastAsia="Times New Roman"/>
          <w:lang w:eastAsia="en-GB"/>
        </w:rPr>
        <w:t>What academic skills are needed for your employment in AI &amp; cyber-security?</w:t>
      </w:r>
      <w:bookmarkEnd w:id="4"/>
      <w:r w:rsidRPr="009F09C7">
        <w:rPr>
          <w:rFonts w:eastAsia="Times New Roman"/>
          <w:bdr w:val="none" w:sz="0" w:space="0" w:color="auto" w:frame="1"/>
          <w:shd w:val="clear" w:color="auto" w:fill="C6C6C6"/>
          <w:lang w:eastAsia="en-GB"/>
        </w:rPr>
        <w:t> </w:t>
      </w:r>
    </w:p>
    <w:p w14:paraId="4EBEC81D"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anchor distT="0" distB="0" distL="114300" distR="114300" simplePos="0" relativeHeight="251660288" behindDoc="0" locked="0" layoutInCell="1" allowOverlap="1" wp14:anchorId="73BBCDC7" wp14:editId="4F9724AE">
            <wp:simplePos x="0" y="0"/>
            <wp:positionH relativeFrom="column">
              <wp:posOffset>0</wp:posOffset>
            </wp:positionH>
            <wp:positionV relativeFrom="paragraph">
              <wp:posOffset>0</wp:posOffset>
            </wp:positionV>
            <wp:extent cx="1200785" cy="1160780"/>
            <wp:effectExtent l="0" t="0" r="0" b="1270"/>
            <wp:wrapSquare wrapText="bothSides"/>
            <wp:docPr id="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00785" cy="1160780"/>
                    </a:xfrm>
                    <a:prstGeom prst="rect">
                      <a:avLst/>
                    </a:prstGeom>
                    <a:noFill/>
                    <a:ln>
                      <a:noFill/>
                    </a:ln>
                  </pic:spPr>
                </pic:pic>
              </a:graphicData>
            </a:graphic>
          </wp:anchor>
        </w:drawing>
      </w:r>
      <w:r w:rsidRPr="009F09C7">
        <w:rPr>
          <w:rFonts w:ascii="Aptos" w:eastAsia="Times New Roman" w:hAnsi="Aptos" w:cs="Segoe UI"/>
          <w:kern w:val="0"/>
          <w:lang w:eastAsia="en-GB"/>
          <w14:ligatures w14:val="none"/>
        </w:rPr>
        <w:t>Using semantic network analysis (SNA), whereby 8,262 job postings from nine countries, (includes UK &amp; USA). Data was collected from Indeed.com using a Python tool, for AI skills.</w:t>
      </w:r>
      <w:r w:rsidRPr="009F09C7">
        <w:rPr>
          <w:rFonts w:ascii="Aptos" w:eastAsia="Times New Roman" w:hAnsi="Aptos" w:cs="Segoe UI"/>
          <w:kern w:val="0"/>
          <w:bdr w:val="none" w:sz="0" w:space="0" w:color="auto" w:frame="1"/>
          <w:shd w:val="clear" w:color="auto" w:fill="C6C6C6"/>
          <w:lang w:eastAsia="en-GB"/>
          <w14:ligatures w14:val="none"/>
        </w:rPr>
        <w:t> </w:t>
      </w:r>
    </w:p>
    <w:p w14:paraId="080FEDEF" w14:textId="77777777" w:rsidR="009F09C7" w:rsidRPr="009F09C7" w:rsidRDefault="009F09C7" w:rsidP="00332C23">
      <w:pPr>
        <w:spacing w:beforeAutospacing="1" w:after="0" w:afterAutospacing="1"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AI skills such as </w:t>
      </w:r>
      <w:r w:rsidRPr="009F09C7">
        <w:rPr>
          <w:rFonts w:ascii="Aptos" w:eastAsia="Times New Roman" w:hAnsi="Aptos" w:cs="Segoe UI"/>
          <w:b/>
          <w:bCs/>
          <w:kern w:val="0"/>
          <w:lang w:eastAsia="en-GB"/>
          <w14:ligatures w14:val="none"/>
        </w:rPr>
        <w:t>machine learning</w:t>
      </w:r>
      <w:r w:rsidRPr="009F09C7">
        <w:rPr>
          <w:rFonts w:ascii="Aptos" w:eastAsia="Times New Roman" w:hAnsi="Aptos" w:cs="Segoe UI"/>
          <w:kern w:val="0"/>
          <w:lang w:eastAsia="en-GB"/>
          <w14:ligatures w14:val="none"/>
        </w:rPr>
        <w:t>, </w:t>
      </w:r>
      <w:r w:rsidRPr="009F09C7">
        <w:rPr>
          <w:rFonts w:ascii="Aptos" w:eastAsia="Times New Roman" w:hAnsi="Aptos" w:cs="Segoe UI"/>
          <w:b/>
          <w:bCs/>
          <w:kern w:val="0"/>
          <w:lang w:eastAsia="en-GB"/>
          <w14:ligatures w14:val="none"/>
        </w:rPr>
        <w:t>natural language processing</w:t>
      </w:r>
      <w:r w:rsidRPr="009F09C7">
        <w:rPr>
          <w:rFonts w:ascii="Aptos" w:eastAsia="Times New Roman" w:hAnsi="Aptos" w:cs="Segoe UI"/>
          <w:kern w:val="0"/>
          <w:lang w:eastAsia="en-GB"/>
          <w14:ligatures w14:val="none"/>
        </w:rPr>
        <w:t>, predictive analytics and neural networks are in high demand globally. This is tied to cybersecurity such as threat intelligence, anomaly detection and automated incident response. This is pertaining to USA and UK which are regions focusing on this area.</w:t>
      </w:r>
      <w:r w:rsidRPr="009F09C7">
        <w:rPr>
          <w:rFonts w:ascii="Aptos" w:eastAsia="Times New Roman" w:hAnsi="Aptos" w:cs="Segoe UI"/>
          <w:kern w:val="0"/>
          <w:bdr w:val="none" w:sz="0" w:space="0" w:color="auto" w:frame="1"/>
          <w:shd w:val="clear" w:color="auto" w:fill="C6C6C6"/>
          <w:lang w:eastAsia="en-GB"/>
          <w14:ligatures w14:val="none"/>
        </w:rPr>
        <w:t> </w:t>
      </w:r>
    </w:p>
    <w:p w14:paraId="6627A4CA" w14:textId="77777777" w:rsidR="009F09C7" w:rsidRPr="009F09C7" w:rsidRDefault="009F09C7" w:rsidP="00332C23">
      <w:pPr>
        <w:spacing w:beforeAutospacing="1" w:after="0" w:afterAutospacing="1"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To the best of the author’s knowledge, this study is among the first to use SNA to map global AI skills demand in cybersecurity, offering valuable cross-country insights that fill a critical research gap.</w:t>
      </w:r>
      <w:r w:rsidRPr="009F09C7">
        <w:rPr>
          <w:rFonts w:ascii="Calibri" w:eastAsia="Times New Roman" w:hAnsi="Calibri" w:cs="Calibri"/>
          <w:kern w:val="0"/>
          <w:lang w:eastAsia="en-GB"/>
          <w14:ligatures w14:val="none"/>
        </w:rPr>
        <w:t>​</w:t>
      </w:r>
      <w:r w:rsidRPr="009F09C7">
        <w:rPr>
          <w:rFonts w:ascii="Aptos" w:eastAsia="Times New Roman" w:hAnsi="Aptos" w:cs="Segoe UI"/>
          <w:color w:val="000000"/>
          <w:kern w:val="0"/>
          <w:shd w:val="clear" w:color="auto" w:fill="E1E3E6"/>
          <w:lang w:eastAsia="en-GB"/>
          <w14:ligatures w14:val="none"/>
        </w:rPr>
        <w:t> [3]</w:t>
      </w:r>
      <w:r w:rsidRPr="009F09C7">
        <w:rPr>
          <w:rFonts w:ascii="Calibri" w:eastAsia="Times New Roman" w:hAnsi="Calibri" w:cs="Calibri"/>
          <w:kern w:val="0"/>
          <w:lang w:eastAsia="en-GB"/>
          <w14:ligatures w14:val="none"/>
        </w:rPr>
        <w:t>​</w:t>
      </w:r>
      <w:r w:rsidRPr="009F09C7">
        <w:rPr>
          <w:rFonts w:ascii="Aptos" w:eastAsia="Times New Roman" w:hAnsi="Aptos" w:cs="Segoe UI"/>
          <w:kern w:val="0"/>
          <w:bdr w:val="none" w:sz="0" w:space="0" w:color="auto" w:frame="1"/>
          <w:shd w:val="clear" w:color="auto" w:fill="C6C6C6"/>
          <w:lang w:eastAsia="en-GB"/>
          <w14:ligatures w14:val="none"/>
        </w:rPr>
        <w:t> </w:t>
      </w:r>
    </w:p>
    <w:p w14:paraId="1DF9AB09" w14:textId="5DFCE975" w:rsidR="009F09C7" w:rsidRPr="009F09C7" w:rsidRDefault="009F09C7" w:rsidP="008703B1">
      <w:pPr>
        <w:spacing w:beforeAutospacing="1" w:after="0" w:afterAutospacing="1"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color w:val="1A1A1A"/>
          <w:kern w:val="0"/>
          <w:shd w:val="clear" w:color="auto" w:fill="F7F7F7"/>
          <w:lang w:eastAsia="en-GB"/>
          <w14:ligatures w14:val="none"/>
        </w:rPr>
        <w:t>The results show that communication skills and project management are the most important soft skills; the demand for technical skills varies more across various cyber roles; and Java is the most used programming language.</w:t>
      </w:r>
      <w:r w:rsidRPr="009F09C7">
        <w:rPr>
          <w:rFonts w:ascii="Calibri" w:eastAsia="Times New Roman" w:hAnsi="Calibri" w:cs="Calibri"/>
          <w:color w:val="1A1A1A"/>
          <w:kern w:val="0"/>
          <w:shd w:val="clear" w:color="auto" w:fill="F7F7F7"/>
          <w:lang w:eastAsia="en-GB"/>
          <w14:ligatures w14:val="none"/>
        </w:rPr>
        <w:t>​</w:t>
      </w:r>
      <w:r w:rsidRPr="009F09C7">
        <w:rPr>
          <w:rFonts w:ascii="Aptos" w:eastAsia="Times New Roman" w:hAnsi="Aptos" w:cs="Segoe UI"/>
          <w:color w:val="000000"/>
          <w:kern w:val="0"/>
          <w:shd w:val="clear" w:color="auto" w:fill="E1E3E6"/>
          <w:lang w:eastAsia="en-GB"/>
          <w14:ligatures w14:val="none"/>
        </w:rPr>
        <w:t> [4]</w:t>
      </w:r>
      <w:r w:rsidRPr="009F09C7">
        <w:rPr>
          <w:rFonts w:ascii="Calibri" w:eastAsia="Times New Roman" w:hAnsi="Calibri" w:cs="Calibri"/>
          <w:color w:val="1A1A1A"/>
          <w:kern w:val="0"/>
          <w:shd w:val="clear" w:color="auto" w:fill="F7F7F7"/>
          <w:lang w:eastAsia="en-GB"/>
          <w14:ligatures w14:val="none"/>
        </w:rPr>
        <w:t>​</w:t>
      </w:r>
      <w:r w:rsidRPr="009F09C7">
        <w:rPr>
          <w:rFonts w:ascii="Aptos" w:eastAsia="Times New Roman" w:hAnsi="Aptos" w:cs="Segoe UI"/>
          <w:color w:val="1A1A1A"/>
          <w:kern w:val="0"/>
          <w:bdr w:val="none" w:sz="0" w:space="0" w:color="auto" w:frame="1"/>
          <w:shd w:val="clear" w:color="auto" w:fill="C6C6C6"/>
          <w:lang w:eastAsia="en-GB"/>
          <w14:ligatures w14:val="none"/>
        </w:rPr>
        <w:t> </w:t>
      </w:r>
    </w:p>
    <w:p w14:paraId="5F058A1F" w14:textId="7290BCF9" w:rsidR="003C62B1" w:rsidRPr="003C62B1" w:rsidRDefault="009F09C7" w:rsidP="003C62B1">
      <w:pPr>
        <w:pStyle w:val="Heading2"/>
        <w:rPr>
          <w:rFonts w:eastAsia="Times New Roman"/>
          <w:lang w:eastAsia="en-GB"/>
        </w:rPr>
      </w:pPr>
      <w:bookmarkStart w:id="5" w:name="_Toc226025734"/>
      <w:r w:rsidRPr="009F09C7">
        <w:rPr>
          <w:rFonts w:eastAsia="Times New Roman"/>
          <w:lang w:eastAsia="en-GB"/>
        </w:rPr>
        <w:lastRenderedPageBreak/>
        <w:t>Turnitin Report:</w:t>
      </w:r>
      <w:bookmarkEnd w:id="5"/>
    </w:p>
    <w:p w14:paraId="16EAF417" w14:textId="24C1CAF8" w:rsidR="009F09C7" w:rsidRPr="009F09C7" w:rsidRDefault="009F09C7" w:rsidP="00332C23">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49515F5E" wp14:editId="51C47CCD">
            <wp:extent cx="5987415" cy="3681730"/>
            <wp:effectExtent l="0" t="0" r="0" b="0"/>
            <wp:docPr id="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87415" cy="3681730"/>
                    </a:xfrm>
                    <a:prstGeom prst="rect">
                      <a:avLst/>
                    </a:prstGeom>
                    <a:noFill/>
                    <a:ln>
                      <a:noFill/>
                    </a:ln>
                  </pic:spPr>
                </pic:pic>
              </a:graphicData>
            </a:graphic>
          </wp:inline>
        </w:drawing>
      </w:r>
    </w:p>
    <w:p w14:paraId="3AD77B75" w14:textId="77777777" w:rsidR="00331ED0" w:rsidRDefault="00331ED0" w:rsidP="00332C23">
      <w:pPr>
        <w:spacing w:after="0" w:line="240" w:lineRule="auto"/>
        <w:textAlignment w:val="baseline"/>
        <w:rPr>
          <w:rStyle w:val="Heading3Char"/>
        </w:rPr>
      </w:pPr>
    </w:p>
    <w:p w14:paraId="024FD571" w14:textId="77777777" w:rsidR="00331ED0" w:rsidRDefault="00331ED0" w:rsidP="00332C23">
      <w:pPr>
        <w:spacing w:after="0" w:line="240" w:lineRule="auto"/>
        <w:textAlignment w:val="baseline"/>
        <w:rPr>
          <w:rStyle w:val="Heading3Char"/>
        </w:rPr>
      </w:pPr>
    </w:p>
    <w:p w14:paraId="4EA2D692" w14:textId="77A7FADD" w:rsidR="009F09C7" w:rsidRDefault="009F09C7" w:rsidP="00332C23">
      <w:pPr>
        <w:spacing w:after="0" w:line="240" w:lineRule="auto"/>
        <w:textAlignment w:val="baseline"/>
        <w:rPr>
          <w:rStyle w:val="Heading3Char"/>
        </w:rPr>
      </w:pPr>
      <w:bookmarkStart w:id="6" w:name="_Toc226025735"/>
      <w:r w:rsidRPr="008E5B62">
        <w:rPr>
          <w:rStyle w:val="Heading3Char"/>
        </w:rPr>
        <w:t>Task 1B- (response to Task 1A)</w:t>
      </w:r>
      <w:bookmarkEnd w:id="6"/>
      <w:r w:rsidRPr="008E5B62">
        <w:rPr>
          <w:rStyle w:val="Heading3Char"/>
        </w:rPr>
        <w:t> </w:t>
      </w:r>
    </w:p>
    <w:p w14:paraId="5A070A3B" w14:textId="77777777" w:rsidR="00331ED0" w:rsidRPr="008E5B62" w:rsidRDefault="00331ED0" w:rsidP="00332C23">
      <w:pPr>
        <w:spacing w:after="0" w:line="240" w:lineRule="auto"/>
        <w:textAlignment w:val="baseline"/>
        <w:rPr>
          <w:rStyle w:val="Heading3Char"/>
        </w:rPr>
      </w:pPr>
    </w:p>
    <w:p w14:paraId="580E6C10" w14:textId="6D8A9AEF" w:rsidR="009F09C7" w:rsidRDefault="009F09C7" w:rsidP="00332C23">
      <w:pPr>
        <w:spacing w:after="0" w:line="240" w:lineRule="auto"/>
        <w:textAlignment w:val="baseline"/>
        <w:rPr>
          <w:rFonts w:ascii="Aptos" w:eastAsia="Times New Roman" w:hAnsi="Aptos" w:cs="Segoe UI"/>
          <w:kern w:val="0"/>
          <w:lang w:eastAsia="en-GB"/>
          <w14:ligatures w14:val="none"/>
        </w:rPr>
      </w:pPr>
      <w:r w:rsidRPr="009F09C7">
        <w:rPr>
          <w:rFonts w:ascii="Aptos" w:eastAsia="Times New Roman" w:hAnsi="Aptos" w:cs="Segoe UI"/>
          <w:kern w:val="0"/>
          <w:lang w:eastAsia="en-GB"/>
          <w14:ligatures w14:val="none"/>
        </w:rPr>
        <w:t>Q1: I used the words from the references not quite word to word but was cautious not to stray away from their definition. I changed the wording slightly but felt penalised if I butchered their definition.</w:t>
      </w:r>
    </w:p>
    <w:p w14:paraId="08D83618" w14:textId="77777777" w:rsidR="003C62B1" w:rsidRPr="009F09C7" w:rsidRDefault="003C62B1" w:rsidP="00332C23">
      <w:pPr>
        <w:spacing w:after="0" w:line="240" w:lineRule="auto"/>
        <w:textAlignment w:val="baseline"/>
        <w:rPr>
          <w:rFonts w:ascii="Segoe UI" w:eastAsia="Times New Roman" w:hAnsi="Segoe UI" w:cs="Segoe UI"/>
          <w:kern w:val="0"/>
          <w:sz w:val="18"/>
          <w:szCs w:val="18"/>
          <w:lang w:eastAsia="en-GB"/>
          <w14:ligatures w14:val="none"/>
        </w:rPr>
      </w:pPr>
    </w:p>
    <w:p w14:paraId="3C549787" w14:textId="7966B1C8" w:rsidR="009F09C7" w:rsidRDefault="009F09C7" w:rsidP="00332C23">
      <w:pPr>
        <w:spacing w:after="0" w:line="240" w:lineRule="auto"/>
        <w:textAlignment w:val="baseline"/>
        <w:rPr>
          <w:rFonts w:ascii="Aptos" w:eastAsia="Times New Roman" w:hAnsi="Aptos" w:cs="Segoe UI"/>
          <w:kern w:val="0"/>
          <w:lang w:eastAsia="en-GB"/>
          <w14:ligatures w14:val="none"/>
        </w:rPr>
      </w:pPr>
      <w:r w:rsidRPr="009F09C7">
        <w:rPr>
          <w:rFonts w:ascii="Aptos" w:eastAsia="Times New Roman" w:hAnsi="Aptos" w:cs="Segoe UI"/>
          <w:kern w:val="0"/>
          <w:lang w:eastAsia="en-GB"/>
          <w14:ligatures w14:val="none"/>
        </w:rPr>
        <w:t>Q2: I used my own thinking process&amp; felt comfortable re-amending the study presented by reference.</w:t>
      </w:r>
    </w:p>
    <w:p w14:paraId="3766CC25" w14:textId="77777777" w:rsidR="003C62B1" w:rsidRPr="009F09C7" w:rsidRDefault="003C62B1" w:rsidP="00332C23">
      <w:pPr>
        <w:spacing w:after="0" w:line="240" w:lineRule="auto"/>
        <w:textAlignment w:val="baseline"/>
        <w:rPr>
          <w:rFonts w:ascii="Segoe UI" w:eastAsia="Times New Roman" w:hAnsi="Segoe UI" w:cs="Segoe UI"/>
          <w:kern w:val="0"/>
          <w:sz w:val="18"/>
          <w:szCs w:val="18"/>
          <w:lang w:eastAsia="en-GB"/>
          <w14:ligatures w14:val="none"/>
        </w:rPr>
      </w:pPr>
    </w:p>
    <w:p w14:paraId="1445D73C" w14:textId="77777777" w:rsidR="009F09C7" w:rsidRDefault="009F09C7" w:rsidP="00332C23">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9F09C7">
        <w:rPr>
          <w:rFonts w:ascii="Aptos" w:eastAsia="Times New Roman" w:hAnsi="Aptos" w:cs="Segoe UI"/>
          <w:kern w:val="0"/>
          <w:lang w:eastAsia="en-GB"/>
          <w14:ligatures w14:val="none"/>
        </w:rPr>
        <w:t>Q3. Again, I used the case study without straying away from the original text as I did not want to mis-represent the study.</w:t>
      </w:r>
      <w:r w:rsidRPr="009F09C7">
        <w:rPr>
          <w:rFonts w:ascii="Aptos" w:eastAsia="Times New Roman" w:hAnsi="Aptos" w:cs="Segoe UI"/>
          <w:kern w:val="0"/>
          <w:bdr w:val="none" w:sz="0" w:space="0" w:color="auto" w:frame="1"/>
          <w:shd w:val="clear" w:color="auto" w:fill="C6C6C6"/>
          <w:lang w:eastAsia="en-GB"/>
          <w14:ligatures w14:val="none"/>
        </w:rPr>
        <w:t> </w:t>
      </w:r>
    </w:p>
    <w:p w14:paraId="4597A780" w14:textId="77777777" w:rsidR="003C62B1" w:rsidRPr="009F09C7" w:rsidRDefault="003C62B1" w:rsidP="00332C23">
      <w:pPr>
        <w:spacing w:after="0" w:line="240" w:lineRule="auto"/>
        <w:textAlignment w:val="baseline"/>
        <w:rPr>
          <w:rFonts w:ascii="Segoe UI" w:eastAsia="Times New Roman" w:hAnsi="Segoe UI" w:cs="Segoe UI"/>
          <w:kern w:val="0"/>
          <w:sz w:val="18"/>
          <w:szCs w:val="18"/>
          <w:lang w:eastAsia="en-GB"/>
          <w14:ligatures w14:val="none"/>
        </w:rPr>
      </w:pPr>
    </w:p>
    <w:p w14:paraId="565ECD52" w14:textId="73BF3705"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Viewing the GAC assessment form, I feel that 55% would be an adequate mark. There is room for improvement.</w:t>
      </w:r>
    </w:p>
    <w:p w14:paraId="7126684D" w14:textId="33C218DD"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p>
    <w:p w14:paraId="30130075" w14:textId="77777777" w:rsidR="00331ED0" w:rsidRDefault="00331ED0" w:rsidP="00332C23">
      <w:pPr>
        <w:spacing w:after="0" w:line="240" w:lineRule="auto"/>
        <w:textAlignment w:val="baseline"/>
        <w:rPr>
          <w:rStyle w:val="Heading1Char"/>
        </w:rPr>
      </w:pPr>
    </w:p>
    <w:p w14:paraId="0822153D" w14:textId="77777777" w:rsidR="00331ED0" w:rsidRDefault="00331ED0" w:rsidP="00332C23">
      <w:pPr>
        <w:spacing w:after="0" w:line="240" w:lineRule="auto"/>
        <w:textAlignment w:val="baseline"/>
        <w:rPr>
          <w:rStyle w:val="Heading1Char"/>
        </w:rPr>
      </w:pPr>
    </w:p>
    <w:p w14:paraId="64B5543E" w14:textId="77777777" w:rsidR="00331ED0" w:rsidRDefault="00331ED0" w:rsidP="00332C23">
      <w:pPr>
        <w:spacing w:after="0" w:line="240" w:lineRule="auto"/>
        <w:textAlignment w:val="baseline"/>
        <w:rPr>
          <w:rStyle w:val="Heading1Char"/>
        </w:rPr>
      </w:pPr>
    </w:p>
    <w:p w14:paraId="0515B45A" w14:textId="77777777" w:rsidR="00331ED0" w:rsidRDefault="00331ED0" w:rsidP="00332C23">
      <w:pPr>
        <w:spacing w:after="0" w:line="240" w:lineRule="auto"/>
        <w:textAlignment w:val="baseline"/>
        <w:rPr>
          <w:rStyle w:val="Heading1Char"/>
        </w:rPr>
      </w:pPr>
    </w:p>
    <w:p w14:paraId="67F3FD2D" w14:textId="77777777" w:rsidR="003C62B1" w:rsidRDefault="003C62B1" w:rsidP="00332C23">
      <w:pPr>
        <w:spacing w:after="0" w:line="240" w:lineRule="auto"/>
        <w:textAlignment w:val="baseline"/>
        <w:rPr>
          <w:rStyle w:val="Heading1Char"/>
        </w:rPr>
      </w:pPr>
    </w:p>
    <w:p w14:paraId="697C4BCE" w14:textId="5B2066D4" w:rsidR="009F09C7" w:rsidRDefault="009F09C7" w:rsidP="00332C23">
      <w:pPr>
        <w:spacing w:after="0" w:line="240" w:lineRule="auto"/>
        <w:textAlignment w:val="baseline"/>
        <w:rPr>
          <w:rStyle w:val="Heading1Char"/>
        </w:rPr>
      </w:pPr>
      <w:bookmarkStart w:id="7" w:name="_Toc226025736"/>
      <w:r w:rsidRPr="008E5B62">
        <w:rPr>
          <w:rStyle w:val="Heading1Char"/>
        </w:rPr>
        <w:lastRenderedPageBreak/>
        <w:t>Task 2a- Team Collaboration</w:t>
      </w:r>
      <w:bookmarkEnd w:id="7"/>
      <w:r w:rsidRPr="008E5B62">
        <w:rPr>
          <w:rStyle w:val="Heading1Char"/>
        </w:rPr>
        <w:t> </w:t>
      </w:r>
    </w:p>
    <w:p w14:paraId="04B1D647" w14:textId="77777777" w:rsidR="00AD0BF1" w:rsidRPr="008E5B62" w:rsidRDefault="00AD0BF1" w:rsidP="00332C23">
      <w:pPr>
        <w:spacing w:after="0" w:line="240" w:lineRule="auto"/>
        <w:textAlignment w:val="baseline"/>
        <w:rPr>
          <w:rStyle w:val="Heading1Char"/>
        </w:rPr>
      </w:pPr>
    </w:p>
    <w:p w14:paraId="60750529" w14:textId="09AEB447" w:rsidR="009F09C7" w:rsidRDefault="009F09C7" w:rsidP="00332C23">
      <w:pPr>
        <w:spacing w:after="0" w:line="240" w:lineRule="auto"/>
        <w:textAlignment w:val="baseline"/>
        <w:rPr>
          <w:rFonts w:ascii="Aptos" w:eastAsia="Times New Roman" w:hAnsi="Aptos" w:cs="Segoe UI"/>
          <w:kern w:val="0"/>
          <w:lang w:eastAsia="en-GB"/>
          <w14:ligatures w14:val="none"/>
        </w:rPr>
      </w:pPr>
      <w:r w:rsidRPr="009F09C7">
        <w:rPr>
          <w:rFonts w:ascii="Aptos" w:eastAsia="Times New Roman" w:hAnsi="Aptos" w:cs="Segoe UI"/>
          <w:kern w:val="0"/>
          <w:lang w:eastAsia="en-GB"/>
          <w14:ligatures w14:val="none"/>
        </w:rPr>
        <w:t>This was a classroom project in a team of 3 people.</w:t>
      </w:r>
    </w:p>
    <w:p w14:paraId="104590C8" w14:textId="77777777" w:rsidR="00AD0BF1" w:rsidRPr="009F09C7" w:rsidRDefault="00AD0BF1" w:rsidP="00332C23">
      <w:pPr>
        <w:spacing w:after="0" w:line="240" w:lineRule="auto"/>
        <w:textAlignment w:val="baseline"/>
        <w:rPr>
          <w:rFonts w:ascii="Segoe UI" w:eastAsia="Times New Roman" w:hAnsi="Segoe UI" w:cs="Segoe UI"/>
          <w:kern w:val="0"/>
          <w:sz w:val="18"/>
          <w:szCs w:val="18"/>
          <w:lang w:eastAsia="en-GB"/>
          <w14:ligatures w14:val="none"/>
        </w:rPr>
      </w:pPr>
    </w:p>
    <w:p w14:paraId="33F3E3F2" w14:textId="721DB296"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79F4B4A3" wp14:editId="3BC2CE32">
            <wp:extent cx="6527800" cy="5955665"/>
            <wp:effectExtent l="0" t="0" r="6350" b="6985"/>
            <wp:docPr id="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27800" cy="5955665"/>
                    </a:xfrm>
                    <a:prstGeom prst="rect">
                      <a:avLst/>
                    </a:prstGeom>
                    <a:noFill/>
                    <a:ln>
                      <a:noFill/>
                    </a:ln>
                  </pic:spPr>
                </pic:pic>
              </a:graphicData>
            </a:graphic>
          </wp:inline>
        </w:drawing>
      </w:r>
    </w:p>
    <w:p w14:paraId="62810514" w14:textId="77777777" w:rsidR="00AD0BF1" w:rsidRDefault="00AD0BF1" w:rsidP="008E5B62">
      <w:pPr>
        <w:pStyle w:val="Heading2"/>
        <w:rPr>
          <w:rFonts w:eastAsia="Times New Roman"/>
          <w:lang w:eastAsia="en-GB"/>
        </w:rPr>
      </w:pPr>
    </w:p>
    <w:p w14:paraId="224AC2D4" w14:textId="77777777" w:rsidR="00AD0BF1" w:rsidRDefault="00AD0BF1" w:rsidP="008E5B62">
      <w:pPr>
        <w:pStyle w:val="Heading2"/>
        <w:rPr>
          <w:rFonts w:eastAsia="Times New Roman"/>
          <w:lang w:eastAsia="en-GB"/>
        </w:rPr>
      </w:pPr>
    </w:p>
    <w:p w14:paraId="66D0438E" w14:textId="77777777" w:rsidR="00AD0BF1" w:rsidRDefault="00AD0BF1" w:rsidP="008E5B62">
      <w:pPr>
        <w:pStyle w:val="Heading2"/>
        <w:rPr>
          <w:rFonts w:eastAsia="Times New Roman"/>
          <w:lang w:eastAsia="en-GB"/>
        </w:rPr>
      </w:pPr>
    </w:p>
    <w:p w14:paraId="018406D5" w14:textId="77777777" w:rsidR="00AD0BF1" w:rsidRPr="00AD0BF1" w:rsidRDefault="00AD0BF1" w:rsidP="00AD0BF1">
      <w:pPr>
        <w:rPr>
          <w:lang w:eastAsia="en-GB"/>
        </w:rPr>
      </w:pPr>
    </w:p>
    <w:p w14:paraId="2E7C77C2" w14:textId="61F09D52" w:rsidR="009F09C7" w:rsidRPr="009F09C7" w:rsidRDefault="009F09C7" w:rsidP="008E5B62">
      <w:pPr>
        <w:pStyle w:val="Heading2"/>
        <w:rPr>
          <w:rFonts w:ascii="Segoe UI" w:eastAsia="Times New Roman" w:hAnsi="Segoe UI"/>
          <w:sz w:val="18"/>
          <w:szCs w:val="18"/>
          <w:lang w:eastAsia="en-GB"/>
        </w:rPr>
      </w:pPr>
      <w:bookmarkStart w:id="8" w:name="_Toc226025737"/>
      <w:r w:rsidRPr="009F09C7">
        <w:rPr>
          <w:rFonts w:eastAsia="Times New Roman"/>
          <w:lang w:eastAsia="en-GB"/>
        </w:rPr>
        <w:lastRenderedPageBreak/>
        <w:t>Team 2b: Professional Individual Poster</w:t>
      </w:r>
      <w:bookmarkEnd w:id="8"/>
    </w:p>
    <w:p w14:paraId="780B13D5" w14:textId="4D14BA83"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The Professional poster was based on the Moodle topic below.</w:t>
      </w:r>
    </w:p>
    <w:p w14:paraId="5C04C1B9"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3B6D2D1B" wp14:editId="2AA0008E">
            <wp:extent cx="5991225" cy="4101339"/>
            <wp:effectExtent l="0" t="0" r="0" b="0"/>
            <wp:docPr id="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92034" cy="4101893"/>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3D88AD0D" w14:textId="5742004E"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The project was based on the subject “Life as a Team sport,” and as the subject matter suggests, there were 5 areas of concern that stop people from working together as an effective team.</w:t>
      </w:r>
    </w:p>
    <w:p w14:paraId="795983B8" w14:textId="1A129D6F" w:rsidR="009F09C7" w:rsidRDefault="009F09C7" w:rsidP="00332C23">
      <w:pPr>
        <w:spacing w:after="0" w:line="240" w:lineRule="auto"/>
        <w:textAlignment w:val="baseline"/>
        <w:rPr>
          <w:rFonts w:ascii="Aptos" w:eastAsia="Times New Roman" w:hAnsi="Aptos" w:cs="Segoe UI"/>
          <w:kern w:val="0"/>
          <w:lang w:eastAsia="en-GB"/>
          <w14:ligatures w14:val="none"/>
        </w:rPr>
      </w:pPr>
      <w:r w:rsidRPr="009F09C7">
        <w:rPr>
          <w:rFonts w:ascii="Aptos" w:eastAsia="Times New Roman" w:hAnsi="Aptos" w:cs="Segoe UI"/>
          <w:kern w:val="0"/>
          <w:lang w:eastAsia="en-GB"/>
          <w14:ligatures w14:val="none"/>
        </w:rPr>
        <w:t>The subcategories are recommended strategies to overcome problems faced within the subject matter. The 5 areas named are </w:t>
      </w:r>
      <w:r w:rsidRPr="009F09C7">
        <w:rPr>
          <w:rFonts w:ascii="Aptos" w:eastAsia="Times New Roman" w:hAnsi="Aptos" w:cs="Segoe UI"/>
          <w:i/>
          <w:iCs/>
          <w:kern w:val="0"/>
          <w:lang w:eastAsia="en-GB"/>
          <w14:ligatures w14:val="none"/>
        </w:rPr>
        <w:t>Disappointment</w:t>
      </w:r>
      <w:r w:rsidRPr="009F09C7">
        <w:rPr>
          <w:rFonts w:ascii="Aptos" w:eastAsia="Times New Roman" w:hAnsi="Aptos" w:cs="Segoe UI"/>
          <w:kern w:val="0"/>
          <w:lang w:eastAsia="en-GB"/>
          <w14:ligatures w14:val="none"/>
        </w:rPr>
        <w:t>, </w:t>
      </w:r>
      <w:r w:rsidRPr="009F09C7">
        <w:rPr>
          <w:rFonts w:ascii="Aptos" w:eastAsia="Times New Roman" w:hAnsi="Aptos" w:cs="Segoe UI"/>
          <w:i/>
          <w:iCs/>
          <w:kern w:val="0"/>
          <w:lang w:eastAsia="en-GB"/>
          <w14:ligatures w14:val="none"/>
        </w:rPr>
        <w:t>Dislike</w:t>
      </w:r>
      <w:r w:rsidRPr="009F09C7">
        <w:rPr>
          <w:rFonts w:ascii="Aptos" w:eastAsia="Times New Roman" w:hAnsi="Aptos" w:cs="Segoe UI"/>
          <w:kern w:val="0"/>
          <w:lang w:eastAsia="en-GB"/>
          <w14:ligatures w14:val="none"/>
        </w:rPr>
        <w:t>, </w:t>
      </w:r>
      <w:r w:rsidRPr="009F09C7">
        <w:rPr>
          <w:rFonts w:ascii="Aptos" w:eastAsia="Times New Roman" w:hAnsi="Aptos" w:cs="Segoe UI"/>
          <w:i/>
          <w:iCs/>
          <w:kern w:val="0"/>
          <w:lang w:eastAsia="en-GB"/>
          <w14:ligatures w14:val="none"/>
        </w:rPr>
        <w:t>Frustration</w:t>
      </w:r>
      <w:r w:rsidRPr="009F09C7">
        <w:rPr>
          <w:rFonts w:ascii="Aptos" w:eastAsia="Times New Roman" w:hAnsi="Aptos" w:cs="Segoe UI"/>
          <w:kern w:val="0"/>
          <w:lang w:eastAsia="en-GB"/>
          <w14:ligatures w14:val="none"/>
        </w:rPr>
        <w:t>, </w:t>
      </w:r>
      <w:r w:rsidRPr="009F09C7">
        <w:rPr>
          <w:rFonts w:ascii="Aptos" w:eastAsia="Times New Roman" w:hAnsi="Aptos" w:cs="Segoe UI"/>
          <w:i/>
          <w:iCs/>
          <w:kern w:val="0"/>
          <w:lang w:eastAsia="en-GB"/>
          <w14:ligatures w14:val="none"/>
        </w:rPr>
        <w:t>Anger</w:t>
      </w:r>
      <w:r w:rsidRPr="009F09C7">
        <w:rPr>
          <w:rFonts w:ascii="Aptos" w:eastAsia="Times New Roman" w:hAnsi="Aptos" w:cs="Segoe UI"/>
          <w:kern w:val="0"/>
          <w:lang w:eastAsia="en-GB"/>
          <w14:ligatures w14:val="none"/>
        </w:rPr>
        <w:t>, and </w:t>
      </w:r>
      <w:r w:rsidRPr="009F09C7">
        <w:rPr>
          <w:rFonts w:ascii="Aptos" w:eastAsia="Times New Roman" w:hAnsi="Aptos" w:cs="Segoe UI"/>
          <w:i/>
          <w:iCs/>
          <w:kern w:val="0"/>
          <w:lang w:eastAsia="en-GB"/>
          <w14:ligatures w14:val="none"/>
        </w:rPr>
        <w:t>Worry</w:t>
      </w:r>
      <w:r w:rsidRPr="009F09C7">
        <w:rPr>
          <w:rFonts w:ascii="Aptos" w:eastAsia="Times New Roman" w:hAnsi="Aptos" w:cs="Segoe UI"/>
          <w:kern w:val="0"/>
          <w:lang w:eastAsia="en-GB"/>
          <w14:ligatures w14:val="none"/>
        </w:rPr>
        <w:t>. Below are separate screenshots to clarity.</w:t>
      </w:r>
    </w:p>
    <w:p w14:paraId="3B1EF40E" w14:textId="77777777" w:rsidR="00AD0BF1" w:rsidRPr="009F09C7" w:rsidRDefault="00AD0BF1" w:rsidP="00332C23">
      <w:pPr>
        <w:spacing w:after="0" w:line="240" w:lineRule="auto"/>
        <w:textAlignment w:val="baseline"/>
        <w:rPr>
          <w:rFonts w:ascii="Segoe UI" w:eastAsia="Times New Roman" w:hAnsi="Segoe UI" w:cs="Segoe UI"/>
          <w:kern w:val="0"/>
          <w:sz w:val="18"/>
          <w:szCs w:val="18"/>
          <w:lang w:eastAsia="en-GB"/>
          <w14:ligatures w14:val="none"/>
        </w:rPr>
      </w:pPr>
    </w:p>
    <w:p w14:paraId="7A1F35BB"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45F671F9" wp14:editId="1A7F2730">
            <wp:extent cx="5470525" cy="2552065"/>
            <wp:effectExtent l="0" t="0" r="0" b="635"/>
            <wp:docPr id="8" name="Picture 23" descr="A diagram of a handle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diagram of a handleba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70525" cy="2552065"/>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1A5D4BEF"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lastRenderedPageBreak/>
        <w:t> </w:t>
      </w:r>
    </w:p>
    <w:p w14:paraId="0836D330"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1B0F2C17" wp14:editId="301B250E">
            <wp:extent cx="6059170" cy="2289810"/>
            <wp:effectExtent l="0" t="0" r="0" b="0"/>
            <wp:docPr id="9"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59170" cy="2289810"/>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3A50973A"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1C69547E" wp14:editId="0FDB276A">
            <wp:extent cx="6575425" cy="2170430"/>
            <wp:effectExtent l="0" t="0" r="0" b="1270"/>
            <wp:docPr id="10" name="Picture 2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diagram of a busines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75425" cy="2170430"/>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40C66E27"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lastRenderedPageBreak/>
        <w:drawing>
          <wp:inline distT="0" distB="0" distL="0" distR="0" wp14:anchorId="6583C57A" wp14:editId="0B3BCD76">
            <wp:extent cx="6321425" cy="3761105"/>
            <wp:effectExtent l="0" t="0" r="3175" b="0"/>
            <wp:docPr id="1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21425" cy="3761105"/>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7694AF71" w14:textId="411B815B" w:rsidR="00AD0BF1" w:rsidRDefault="009F09C7" w:rsidP="00AD0BF1">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1045F02D" wp14:editId="661BACB0">
            <wp:extent cx="6384925" cy="3180715"/>
            <wp:effectExtent l="0" t="0" r="0" b="635"/>
            <wp:docPr id="12" name="Picture 19"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diagram of a problem&#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84925" cy="3180715"/>
                    </a:xfrm>
                    <a:prstGeom prst="rect">
                      <a:avLst/>
                    </a:prstGeom>
                    <a:noFill/>
                    <a:ln>
                      <a:noFill/>
                    </a:ln>
                  </pic:spPr>
                </pic:pic>
              </a:graphicData>
            </a:graphic>
          </wp:inline>
        </w:drawing>
      </w:r>
    </w:p>
    <w:p w14:paraId="0BCCB818" w14:textId="77777777" w:rsidR="00AD0BF1" w:rsidRDefault="00AD0BF1" w:rsidP="00AD0BF1">
      <w:pPr>
        <w:spacing w:after="0" w:line="240" w:lineRule="auto"/>
        <w:textAlignment w:val="baseline"/>
        <w:rPr>
          <w:rFonts w:ascii="Segoe UI" w:eastAsia="Times New Roman" w:hAnsi="Segoe UI" w:cs="Segoe UI"/>
          <w:kern w:val="0"/>
          <w:sz w:val="18"/>
          <w:szCs w:val="18"/>
          <w:lang w:eastAsia="en-GB"/>
          <w14:ligatures w14:val="none"/>
        </w:rPr>
      </w:pPr>
    </w:p>
    <w:p w14:paraId="0D94048B" w14:textId="77777777" w:rsidR="00AD0BF1" w:rsidRDefault="00AD0BF1" w:rsidP="00AD0BF1">
      <w:pPr>
        <w:spacing w:after="0" w:line="240" w:lineRule="auto"/>
        <w:textAlignment w:val="baseline"/>
        <w:rPr>
          <w:rFonts w:ascii="Segoe UI" w:eastAsia="Times New Roman" w:hAnsi="Segoe UI" w:cs="Segoe UI"/>
          <w:kern w:val="0"/>
          <w:sz w:val="18"/>
          <w:szCs w:val="18"/>
          <w:lang w:eastAsia="en-GB"/>
          <w14:ligatures w14:val="none"/>
        </w:rPr>
      </w:pPr>
    </w:p>
    <w:p w14:paraId="6243224A" w14:textId="77777777" w:rsidR="00AD0BF1" w:rsidRDefault="00AD0BF1" w:rsidP="00AD0BF1">
      <w:pPr>
        <w:spacing w:after="0" w:line="240" w:lineRule="auto"/>
        <w:textAlignment w:val="baseline"/>
        <w:rPr>
          <w:rFonts w:ascii="Segoe UI" w:eastAsia="Times New Roman" w:hAnsi="Segoe UI" w:cs="Segoe UI"/>
          <w:kern w:val="0"/>
          <w:sz w:val="18"/>
          <w:szCs w:val="18"/>
          <w:lang w:eastAsia="en-GB"/>
          <w14:ligatures w14:val="none"/>
        </w:rPr>
      </w:pPr>
    </w:p>
    <w:p w14:paraId="18EDC2FB" w14:textId="77777777" w:rsidR="00AD0BF1" w:rsidRPr="00AD0BF1" w:rsidRDefault="00AD0BF1" w:rsidP="00AD0BF1">
      <w:pPr>
        <w:spacing w:after="0" w:line="240" w:lineRule="auto"/>
        <w:textAlignment w:val="baseline"/>
        <w:rPr>
          <w:rFonts w:ascii="Segoe UI" w:eastAsia="Times New Roman" w:hAnsi="Segoe UI" w:cs="Segoe UI"/>
          <w:kern w:val="0"/>
          <w:sz w:val="18"/>
          <w:szCs w:val="18"/>
          <w:lang w:eastAsia="en-GB"/>
          <w14:ligatures w14:val="none"/>
        </w:rPr>
      </w:pPr>
    </w:p>
    <w:p w14:paraId="32FABCDD" w14:textId="2D8586E4" w:rsidR="009F09C7" w:rsidRPr="008703B1" w:rsidRDefault="009F09C7" w:rsidP="008703B1">
      <w:pPr>
        <w:pStyle w:val="Heading1"/>
        <w:rPr>
          <w:rFonts w:ascii="Segoe UI" w:eastAsia="Times New Roman" w:hAnsi="Segoe UI"/>
          <w:sz w:val="18"/>
          <w:szCs w:val="18"/>
          <w:lang w:eastAsia="en-GB"/>
        </w:rPr>
      </w:pPr>
      <w:bookmarkStart w:id="9" w:name="_Toc226025738"/>
      <w:r w:rsidRPr="009F09C7">
        <w:rPr>
          <w:rFonts w:eastAsia="Times New Roman"/>
          <w:lang w:eastAsia="en-GB"/>
        </w:rPr>
        <w:lastRenderedPageBreak/>
        <w:t>Task 3a- Virtual Collaboration</w:t>
      </w:r>
      <w:bookmarkEnd w:id="9"/>
    </w:p>
    <w:p w14:paraId="582C27F3" w14:textId="2BA9911C" w:rsidR="009F09C7" w:rsidRDefault="009F09C7" w:rsidP="00332C23">
      <w:pPr>
        <w:spacing w:after="0" w:line="240" w:lineRule="auto"/>
        <w:textAlignment w:val="baseline"/>
        <w:rPr>
          <w:rFonts w:ascii="Aptos" w:eastAsia="Times New Roman" w:hAnsi="Aptos" w:cs="Segoe UI"/>
          <w:kern w:val="0"/>
          <w:lang w:eastAsia="en-GB"/>
          <w14:ligatures w14:val="none"/>
        </w:rPr>
      </w:pPr>
      <w:r w:rsidRPr="009F09C7">
        <w:rPr>
          <w:rFonts w:ascii="Aptos" w:eastAsia="Times New Roman" w:hAnsi="Aptos" w:cs="Segoe UI"/>
          <w:kern w:val="0"/>
          <w:lang w:eastAsia="en-GB"/>
          <w14:ligatures w14:val="none"/>
        </w:rPr>
        <w:t>Lencioni’s model describes the “</w:t>
      </w:r>
      <w:r w:rsidRPr="009F09C7">
        <w:rPr>
          <w:rFonts w:ascii="Aptos" w:eastAsia="Times New Roman" w:hAnsi="Aptos" w:cs="Segoe UI"/>
          <w:b/>
          <w:bCs/>
          <w:kern w:val="0"/>
          <w:lang w:eastAsia="en-GB"/>
          <w14:ligatures w14:val="none"/>
        </w:rPr>
        <w:t>Storming</w:t>
      </w:r>
      <w:r w:rsidRPr="009F09C7">
        <w:rPr>
          <w:rFonts w:ascii="Aptos" w:eastAsia="Times New Roman" w:hAnsi="Aptos" w:cs="Segoe UI"/>
          <w:kern w:val="0"/>
          <w:lang w:eastAsia="en-GB"/>
          <w14:ligatures w14:val="none"/>
        </w:rPr>
        <w:t>” process within a team’s dysfunctionality. This assignment is written top to bottom reflecting Lencioni’s pyramid, whereby stage 5 is first and down to the base of the pyramid.</w:t>
      </w:r>
    </w:p>
    <w:p w14:paraId="36750069" w14:textId="77777777" w:rsidR="00AD0BF1" w:rsidRDefault="00AD0BF1" w:rsidP="00332C23">
      <w:pPr>
        <w:spacing w:after="0" w:line="240" w:lineRule="auto"/>
        <w:textAlignment w:val="baseline"/>
        <w:rPr>
          <w:rFonts w:ascii="Aptos" w:eastAsia="Times New Roman" w:hAnsi="Aptos" w:cs="Segoe UI"/>
          <w:kern w:val="0"/>
          <w:lang w:eastAsia="en-GB"/>
          <w14:ligatures w14:val="none"/>
        </w:rPr>
      </w:pPr>
    </w:p>
    <w:p w14:paraId="4E42BAE9" w14:textId="77777777" w:rsidR="00AD0BF1" w:rsidRPr="009F09C7" w:rsidRDefault="00AD0BF1" w:rsidP="00332C23">
      <w:pPr>
        <w:spacing w:after="0" w:line="240" w:lineRule="auto"/>
        <w:textAlignment w:val="baseline"/>
        <w:rPr>
          <w:rFonts w:ascii="Segoe UI" w:eastAsia="Times New Roman" w:hAnsi="Segoe UI" w:cs="Segoe UI"/>
          <w:kern w:val="0"/>
          <w:sz w:val="18"/>
          <w:szCs w:val="18"/>
          <w:lang w:eastAsia="en-GB"/>
          <w14:ligatures w14:val="none"/>
        </w:rPr>
      </w:pPr>
    </w:p>
    <w:p w14:paraId="310581ED"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inline distT="0" distB="0" distL="0" distR="0" wp14:anchorId="4EBCBA92" wp14:editId="394E5CB0">
            <wp:extent cx="5741035" cy="3228340"/>
            <wp:effectExtent l="0" t="0" r="0" b="0"/>
            <wp:docPr id="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41035" cy="3228340"/>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3B56231C"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u w:val="single"/>
          <w:lang w:eastAsia="en-GB"/>
          <w14:ligatures w14:val="none"/>
        </w:rPr>
        <w:t>Stage 5: INATTENTION TO RESULTS</w:t>
      </w:r>
      <w:r w:rsidRPr="009F09C7">
        <w:rPr>
          <w:rFonts w:ascii="Aptos" w:eastAsia="Times New Roman" w:hAnsi="Aptos" w:cs="Segoe UI"/>
          <w:kern w:val="0"/>
          <w:bdr w:val="none" w:sz="0" w:space="0" w:color="auto" w:frame="1"/>
          <w:shd w:val="clear" w:color="auto" w:fill="C6C6C6"/>
          <w:lang w:eastAsia="en-GB"/>
          <w14:ligatures w14:val="none"/>
        </w:rPr>
        <w:t> </w:t>
      </w:r>
    </w:p>
    <w:p w14:paraId="728DC3FB"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Personal goals take priority due to lack of integration. Individual success may boost a person’s ego, but breed resentment from others who do not reach that same level of competence. So, team building is not developed due to this. </w:t>
      </w:r>
      <w:r w:rsidRPr="009F09C7">
        <w:rPr>
          <w:rFonts w:ascii="Aptos" w:eastAsia="Times New Roman" w:hAnsi="Aptos" w:cs="Segoe UI"/>
          <w:kern w:val="0"/>
          <w:bdr w:val="none" w:sz="0" w:space="0" w:color="auto" w:frame="1"/>
          <w:shd w:val="clear" w:color="auto" w:fill="C6C6C6"/>
          <w:lang w:eastAsia="en-GB"/>
          <w14:ligatures w14:val="none"/>
        </w:rPr>
        <w:t> </w:t>
      </w:r>
    </w:p>
    <w:p w14:paraId="43A47A15" w14:textId="71095249" w:rsidR="009F09C7" w:rsidRPr="009F09C7" w:rsidRDefault="009F09C7" w:rsidP="00AD0BF1">
      <w:pPr>
        <w:spacing w:after="0" w:line="240" w:lineRule="auto"/>
        <w:jc w:val="center"/>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inline distT="0" distB="0" distL="0" distR="0" wp14:anchorId="0E46AA20" wp14:editId="47F94D77">
            <wp:extent cx="707390" cy="739775"/>
            <wp:effectExtent l="0" t="0" r="0" b="3175"/>
            <wp:docPr id="1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07390" cy="739775"/>
                    </a:xfrm>
                    <a:prstGeom prst="rect">
                      <a:avLst/>
                    </a:prstGeom>
                    <a:noFill/>
                    <a:ln>
                      <a:noFill/>
                    </a:ln>
                  </pic:spPr>
                </pic:pic>
              </a:graphicData>
            </a:graphic>
          </wp:inline>
        </w:drawing>
      </w:r>
    </w:p>
    <w:p w14:paraId="17EC41E3"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5DA8552A"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1DD812D6"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u w:val="single"/>
          <w:lang w:eastAsia="en-GB"/>
          <w14:ligatures w14:val="none"/>
        </w:rPr>
        <w:t>Stage 4: ACCOUNTABILITY</w:t>
      </w:r>
      <w:r w:rsidRPr="009F09C7">
        <w:rPr>
          <w:rFonts w:ascii="Aptos" w:eastAsia="Times New Roman" w:hAnsi="Aptos" w:cs="Segoe UI"/>
          <w:kern w:val="0"/>
          <w:bdr w:val="none" w:sz="0" w:space="0" w:color="auto" w:frame="1"/>
          <w:shd w:val="clear" w:color="auto" w:fill="C6C6C6"/>
          <w:lang w:eastAsia="en-GB"/>
          <w14:ligatures w14:val="none"/>
        </w:rPr>
        <w:t> </w:t>
      </w:r>
    </w:p>
    <w:p w14:paraId="055768C6"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Lack of commitment leads to individuals not holding each other accountable to their own duties. No one liaises with each other as to where they are achieving on a group project. There is no reason to integrate with each other, and so holding individual member(s) accountability would be seen as criticism. This in turn could breed conflict among members.</w:t>
      </w:r>
      <w:r w:rsidRPr="009F09C7">
        <w:rPr>
          <w:rFonts w:ascii="Aptos" w:eastAsia="Times New Roman" w:hAnsi="Aptos" w:cs="Segoe UI"/>
          <w:kern w:val="0"/>
          <w:bdr w:val="none" w:sz="0" w:space="0" w:color="auto" w:frame="1"/>
          <w:shd w:val="clear" w:color="auto" w:fill="C6C6C6"/>
          <w:lang w:eastAsia="en-GB"/>
          <w14:ligatures w14:val="none"/>
        </w:rPr>
        <w:t> </w:t>
      </w:r>
    </w:p>
    <w:p w14:paraId="055B1CEB"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76945CD6" w14:textId="0DA6ABF7" w:rsidR="009F09C7" w:rsidRPr="009F09C7" w:rsidRDefault="009F09C7" w:rsidP="00AD0BF1">
      <w:pPr>
        <w:spacing w:after="0" w:line="240" w:lineRule="auto"/>
        <w:jc w:val="center"/>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inline distT="0" distB="0" distL="0" distR="0" wp14:anchorId="421D9EC7" wp14:editId="05611C40">
            <wp:extent cx="683895" cy="739775"/>
            <wp:effectExtent l="0" t="0" r="1905" b="3175"/>
            <wp:docPr id="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83895" cy="739775"/>
                    </a:xfrm>
                    <a:prstGeom prst="rect">
                      <a:avLst/>
                    </a:prstGeom>
                    <a:noFill/>
                    <a:ln>
                      <a:noFill/>
                    </a:ln>
                  </pic:spPr>
                </pic:pic>
              </a:graphicData>
            </a:graphic>
          </wp:inline>
        </w:drawing>
      </w:r>
    </w:p>
    <w:p w14:paraId="34BA643F"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6DA48AF1"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u w:val="single"/>
          <w:lang w:eastAsia="en-GB"/>
          <w14:ligatures w14:val="none"/>
        </w:rPr>
        <w:lastRenderedPageBreak/>
        <w:t>Stage 3: COMMITMENT</w:t>
      </w:r>
      <w:r w:rsidRPr="009F09C7">
        <w:rPr>
          <w:rFonts w:ascii="Aptos" w:eastAsia="Times New Roman" w:hAnsi="Aptos" w:cs="Segoe UI"/>
          <w:kern w:val="0"/>
          <w:bdr w:val="none" w:sz="0" w:space="0" w:color="auto" w:frame="1"/>
          <w:shd w:val="clear" w:color="auto" w:fill="C6C6C6"/>
          <w:lang w:eastAsia="en-GB"/>
          <w14:ligatures w14:val="none"/>
        </w:rPr>
        <w:t> </w:t>
      </w:r>
    </w:p>
    <w:p w14:paraId="5C733962"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inline distT="0" distB="0" distL="0" distR="0" wp14:anchorId="79858290" wp14:editId="11EEBAD0">
            <wp:extent cx="1884680" cy="1717675"/>
            <wp:effectExtent l="0" t="0" r="1270" b="0"/>
            <wp:docPr id="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84680" cy="1717675"/>
                    </a:xfrm>
                    <a:prstGeom prst="rect">
                      <a:avLst/>
                    </a:prstGeom>
                    <a:noFill/>
                    <a:ln>
                      <a:noFill/>
                    </a:ln>
                  </pic:spPr>
                </pic:pic>
              </a:graphicData>
            </a:graphic>
          </wp:inline>
        </w:drawing>
      </w:r>
      <w:r w:rsidRPr="009F09C7">
        <w:rPr>
          <w:rFonts w:ascii="Aptos" w:eastAsia="Times New Roman" w:hAnsi="Aptos" w:cs="Segoe UI"/>
          <w:kern w:val="0"/>
          <w:lang w:eastAsia="en-GB"/>
          <w14:ligatures w14:val="none"/>
        </w:rPr>
        <w:t>Lacking commitment means that individuals do not buy into a project. This leads to the team having a sense of discomfort not interacting, as there is a sense of unknowing. The decision-making process is stunted. and so is left unclear as to how to go forward as there is no defined goal. There is an apathetic attitude to one another. as everybody deals with their own stage of development.</w:t>
      </w:r>
      <w:r w:rsidRPr="009F09C7">
        <w:rPr>
          <w:rFonts w:ascii="Aptos" w:eastAsia="Times New Roman" w:hAnsi="Aptos" w:cs="Segoe UI"/>
          <w:kern w:val="0"/>
          <w:bdr w:val="none" w:sz="0" w:space="0" w:color="auto" w:frame="1"/>
          <w:shd w:val="clear" w:color="auto" w:fill="C6C6C6"/>
          <w:lang w:eastAsia="en-GB"/>
          <w14:ligatures w14:val="none"/>
        </w:rPr>
        <w:t> </w:t>
      </w:r>
    </w:p>
    <w:p w14:paraId="4B6D4BED" w14:textId="419D850D" w:rsidR="009F09C7" w:rsidRPr="009F09C7" w:rsidRDefault="009F09C7" w:rsidP="00AD0BF1">
      <w:pPr>
        <w:spacing w:after="0" w:line="240" w:lineRule="auto"/>
        <w:jc w:val="center"/>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inline distT="0" distB="0" distL="0" distR="0" wp14:anchorId="0E8171A4" wp14:editId="16F15D46">
            <wp:extent cx="707390" cy="739775"/>
            <wp:effectExtent l="0" t="0" r="0" b="3175"/>
            <wp:docPr id="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07390" cy="739775"/>
                    </a:xfrm>
                    <a:prstGeom prst="rect">
                      <a:avLst/>
                    </a:prstGeom>
                    <a:noFill/>
                    <a:ln>
                      <a:noFill/>
                    </a:ln>
                  </pic:spPr>
                </pic:pic>
              </a:graphicData>
            </a:graphic>
          </wp:inline>
        </w:drawing>
      </w:r>
    </w:p>
    <w:p w14:paraId="3B06AF72"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0A8574EB"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3CE3204E"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u w:val="single"/>
          <w:lang w:eastAsia="en-GB"/>
          <w14:ligatures w14:val="none"/>
        </w:rPr>
        <w:t>Stage 2: FEAR OF CONFLICT</w:t>
      </w:r>
      <w:r w:rsidRPr="009F09C7">
        <w:rPr>
          <w:rFonts w:ascii="Aptos" w:eastAsia="Times New Roman" w:hAnsi="Aptos" w:cs="Segoe UI"/>
          <w:kern w:val="0"/>
          <w:bdr w:val="none" w:sz="0" w:space="0" w:color="auto" w:frame="1"/>
          <w:shd w:val="clear" w:color="auto" w:fill="C6C6C6"/>
          <w:lang w:eastAsia="en-GB"/>
          <w14:ligatures w14:val="none"/>
        </w:rPr>
        <w:t> </w:t>
      </w:r>
    </w:p>
    <w:p w14:paraId="705B2E5E"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Individuals not bonding together means that a group of individuals do not act like a team. Lacking a sense of clarity as to where they are going in terms of group projects. This leads to everyone working at their own pace and may operate out of sync with each other. This would lead to conflict, not being able to achieve their deadline.</w:t>
      </w:r>
      <w:r w:rsidRPr="009F09C7">
        <w:rPr>
          <w:rFonts w:ascii="Aptos" w:eastAsia="Times New Roman" w:hAnsi="Aptos" w:cs="Segoe UI"/>
          <w:kern w:val="0"/>
          <w:bdr w:val="none" w:sz="0" w:space="0" w:color="auto" w:frame="1"/>
          <w:shd w:val="clear" w:color="auto" w:fill="C6C6C6"/>
          <w:lang w:eastAsia="en-GB"/>
          <w14:ligatures w14:val="none"/>
        </w:rPr>
        <w:t> </w:t>
      </w:r>
    </w:p>
    <w:p w14:paraId="750ECAC6"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53860D3B" w14:textId="77777777" w:rsidR="009F09C7" w:rsidRPr="009F09C7" w:rsidRDefault="009F09C7" w:rsidP="00332C23">
      <w:pPr>
        <w:spacing w:after="0" w:line="240" w:lineRule="auto"/>
        <w:jc w:val="center"/>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4493FEDA" wp14:editId="7CA4C26A">
            <wp:extent cx="683895" cy="707390"/>
            <wp:effectExtent l="0" t="0" r="1905" b="0"/>
            <wp:docPr id="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83895" cy="707390"/>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58B681A6"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u w:val="single"/>
          <w:lang w:eastAsia="en-GB"/>
          <w14:ligatures w14:val="none"/>
        </w:rPr>
        <w:t>Stage 1: TRUST</w:t>
      </w:r>
      <w:r w:rsidRPr="009F09C7">
        <w:rPr>
          <w:rFonts w:ascii="Aptos" w:eastAsia="Times New Roman" w:hAnsi="Aptos" w:cs="Segoe UI"/>
          <w:kern w:val="0"/>
          <w:bdr w:val="none" w:sz="0" w:space="0" w:color="auto" w:frame="1"/>
          <w:shd w:val="clear" w:color="auto" w:fill="C6C6C6"/>
          <w:lang w:eastAsia="en-GB"/>
          <w14:ligatures w14:val="none"/>
        </w:rPr>
        <w:t> </w:t>
      </w:r>
    </w:p>
    <w:p w14:paraId="6C98A8C0"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inline distT="0" distB="0" distL="0" distR="0" wp14:anchorId="57C358D0" wp14:editId="7C330A96">
            <wp:extent cx="1852930" cy="1598295"/>
            <wp:effectExtent l="0" t="0" r="0" b="1905"/>
            <wp:docPr id="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52930" cy="1598295"/>
                    </a:xfrm>
                    <a:prstGeom prst="rect">
                      <a:avLst/>
                    </a:prstGeom>
                    <a:noFill/>
                    <a:ln>
                      <a:noFill/>
                    </a:ln>
                  </pic:spPr>
                </pic:pic>
              </a:graphicData>
            </a:graphic>
          </wp:inline>
        </w:drawing>
      </w:r>
      <w:r w:rsidRPr="009F09C7">
        <w:rPr>
          <w:rFonts w:ascii="Aptos" w:eastAsia="Times New Roman" w:hAnsi="Aptos" w:cs="Segoe UI"/>
          <w:kern w:val="0"/>
          <w:lang w:eastAsia="en-GB"/>
          <w14:ligatures w14:val="none"/>
        </w:rPr>
        <w:t>Absence of trust may be due to an individual not being able to confide with workmates. That person may feel a sense of inferiority if they expose their lack of knowledge, opening themselves to office ridicule. This may leave that individual with a sense of shame. In this case there is a resistance to team bonding. The only alternative is for that person to work quietly by themselves.</w:t>
      </w:r>
      <w:r w:rsidRPr="009F09C7">
        <w:rPr>
          <w:rFonts w:ascii="Arial" w:eastAsia="Times New Roman" w:hAnsi="Arial" w:cs="Arial"/>
          <w:color w:val="000000"/>
          <w:kern w:val="0"/>
          <w:shd w:val="clear" w:color="auto" w:fill="FFFFFF"/>
          <w:lang w:eastAsia="en-GB"/>
          <w14:ligatures w14:val="none"/>
        </w:rPr>
        <w:t>​</w:t>
      </w:r>
      <w:r w:rsidRPr="009F09C7">
        <w:rPr>
          <w:rFonts w:ascii="Aptos" w:eastAsia="Times New Roman" w:hAnsi="Aptos" w:cs="Segoe UI"/>
          <w:color w:val="000000"/>
          <w:kern w:val="0"/>
          <w:lang w:eastAsia="en-GB"/>
          <w14:ligatures w14:val="none"/>
        </w:rPr>
        <w:t>[1]</w:t>
      </w:r>
      <w:r w:rsidRPr="009F09C7">
        <w:rPr>
          <w:rFonts w:ascii="Arial" w:eastAsia="Times New Roman" w:hAnsi="Arial" w:cs="Arial"/>
          <w:color w:val="000000"/>
          <w:kern w:val="0"/>
          <w:shd w:val="clear" w:color="auto" w:fill="FFFFFF"/>
          <w:lang w:eastAsia="en-GB"/>
          <w14:ligatures w14:val="none"/>
        </w:rPr>
        <w:t>​</w:t>
      </w:r>
      <w:r w:rsidRPr="009F09C7">
        <w:rPr>
          <w:rFonts w:ascii="Aptos" w:eastAsia="Times New Roman" w:hAnsi="Aptos" w:cs="Segoe UI"/>
          <w:kern w:val="0"/>
          <w:bdr w:val="none" w:sz="0" w:space="0" w:color="auto" w:frame="1"/>
          <w:shd w:val="clear" w:color="auto" w:fill="C6C6C6"/>
          <w:lang w:eastAsia="en-GB"/>
          <w14:ligatures w14:val="none"/>
        </w:rPr>
        <w:t> </w:t>
      </w:r>
    </w:p>
    <w:p w14:paraId="378EB9B9"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7977BE4D"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01CC96D9" w14:textId="77777777" w:rsidR="009F09C7" w:rsidRDefault="009F09C7" w:rsidP="008E5B62">
      <w:pPr>
        <w:pStyle w:val="Heading1"/>
        <w:rPr>
          <w:rFonts w:eastAsia="Times New Roman"/>
          <w:bdr w:val="none" w:sz="0" w:space="0" w:color="auto" w:frame="1"/>
          <w:shd w:val="clear" w:color="auto" w:fill="C6C6C6"/>
          <w:lang w:eastAsia="en-GB"/>
        </w:rPr>
      </w:pPr>
      <w:bookmarkStart w:id="10" w:name="_Toc226025739"/>
      <w:r w:rsidRPr="009F09C7">
        <w:rPr>
          <w:rFonts w:eastAsia="Times New Roman"/>
          <w:lang w:eastAsia="en-GB"/>
        </w:rPr>
        <w:lastRenderedPageBreak/>
        <w:t>Task 3b: Use of Refworks</w:t>
      </w:r>
      <w:bookmarkEnd w:id="10"/>
      <w:r w:rsidRPr="009F09C7">
        <w:rPr>
          <w:rFonts w:eastAsia="Times New Roman"/>
          <w:bdr w:val="none" w:sz="0" w:space="0" w:color="auto" w:frame="1"/>
          <w:shd w:val="clear" w:color="auto" w:fill="C6C6C6"/>
          <w:lang w:eastAsia="en-GB"/>
        </w:rPr>
        <w:t> </w:t>
      </w:r>
    </w:p>
    <w:p w14:paraId="0A4A779D" w14:textId="25A3BBFF" w:rsidR="004E4F4B" w:rsidRPr="004E4F4B" w:rsidRDefault="00176A44" w:rsidP="004E4F4B">
      <w:pPr>
        <w:rPr>
          <w:lang w:eastAsia="en-GB"/>
        </w:rPr>
      </w:pPr>
      <w:r>
        <w:rPr>
          <w:lang w:eastAsia="en-GB"/>
        </w:rPr>
        <w:t xml:space="preserve">For this assignment, </w:t>
      </w:r>
      <w:r w:rsidR="004E4F4B">
        <w:rPr>
          <w:lang w:eastAsia="en-GB"/>
        </w:rPr>
        <w:t xml:space="preserve">Refworks </w:t>
      </w:r>
      <w:r>
        <w:rPr>
          <w:lang w:eastAsia="en-GB"/>
        </w:rPr>
        <w:t xml:space="preserve">was demonstrated by </w:t>
      </w:r>
      <w:r w:rsidR="004E4F4B">
        <w:rPr>
          <w:lang w:eastAsia="en-GB"/>
        </w:rPr>
        <w:t>using screenshots</w:t>
      </w:r>
      <w:r>
        <w:rPr>
          <w:lang w:eastAsia="en-GB"/>
        </w:rPr>
        <w:t xml:space="preserve"> in 6 stages.</w:t>
      </w:r>
    </w:p>
    <w:p w14:paraId="20C3B483" w14:textId="77777777" w:rsidR="009F09C7" w:rsidRPr="009F09C7" w:rsidRDefault="009F09C7" w:rsidP="00332C23">
      <w:pPr>
        <w:spacing w:after="0" w:line="240" w:lineRule="auto"/>
        <w:jc w:val="center"/>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u w:val="single"/>
          <w:lang w:eastAsia="en-GB"/>
          <w14:ligatures w14:val="none"/>
        </w:rPr>
        <w:t>Stage 1</w:t>
      </w:r>
      <w:r w:rsidRPr="009F09C7">
        <w:rPr>
          <w:rFonts w:ascii="Aptos" w:eastAsia="Times New Roman" w:hAnsi="Aptos" w:cs="Segoe UI"/>
          <w:kern w:val="0"/>
          <w:u w:val="single"/>
          <w:lang w:eastAsia="en-GB"/>
          <w14:ligatures w14:val="none"/>
        </w:rPr>
        <w:t>:</w:t>
      </w:r>
      <w:r w:rsidRPr="009F09C7">
        <w:rPr>
          <w:rFonts w:ascii="Aptos" w:eastAsia="Times New Roman" w:hAnsi="Aptos" w:cs="Segoe UI"/>
          <w:kern w:val="0"/>
          <w:lang w:eastAsia="en-GB"/>
          <w14:ligatures w14:val="none"/>
        </w:rPr>
        <w:t> </w:t>
      </w:r>
      <w:r w:rsidRPr="009F09C7">
        <w:rPr>
          <w:rFonts w:ascii="Aptos" w:eastAsia="Times New Roman" w:hAnsi="Aptos" w:cs="Segoe UI"/>
          <w:kern w:val="0"/>
          <w:bdr w:val="none" w:sz="0" w:space="0" w:color="auto" w:frame="1"/>
          <w:shd w:val="clear" w:color="auto" w:fill="C6C6C6"/>
          <w:lang w:eastAsia="en-GB"/>
          <w14:ligatures w14:val="none"/>
        </w:rPr>
        <w:t> </w:t>
      </w:r>
    </w:p>
    <w:p w14:paraId="0EF0C97B" w14:textId="77777777" w:rsidR="009F09C7" w:rsidRPr="009F09C7" w:rsidRDefault="009F09C7" w:rsidP="00332C23">
      <w:pPr>
        <w:spacing w:after="0" w:line="240" w:lineRule="auto"/>
        <w:jc w:val="both"/>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inline distT="0" distB="0" distL="0" distR="0" wp14:anchorId="4D2A1354" wp14:editId="62345AA6">
            <wp:extent cx="4460875" cy="2743200"/>
            <wp:effectExtent l="0" t="0" r="0" b="0"/>
            <wp:docPr id="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60875" cy="2743200"/>
                    </a:xfrm>
                    <a:prstGeom prst="rect">
                      <a:avLst/>
                    </a:prstGeom>
                    <a:noFill/>
                    <a:ln>
                      <a:noFill/>
                    </a:ln>
                  </pic:spPr>
                </pic:pic>
              </a:graphicData>
            </a:graphic>
          </wp:inline>
        </w:drawing>
      </w:r>
      <w:r w:rsidRPr="009F09C7">
        <w:rPr>
          <w:rFonts w:ascii="Aptos" w:eastAsia="Times New Roman" w:hAnsi="Aptos" w:cs="Segoe UI"/>
          <w:kern w:val="0"/>
          <w:lang w:eastAsia="en-GB"/>
          <w14:ligatures w14:val="none"/>
        </w:rPr>
        <w:t>Click the </w:t>
      </w:r>
      <w:r w:rsidRPr="009F09C7">
        <w:rPr>
          <w:rFonts w:ascii="Aptos" w:eastAsia="Times New Roman" w:hAnsi="Aptos" w:cs="Segoe UI"/>
          <w:b/>
          <w:bCs/>
          <w:kern w:val="0"/>
          <w:lang w:eastAsia="en-GB"/>
          <w14:ligatures w14:val="none"/>
        </w:rPr>
        <w:t>ADD</w:t>
      </w:r>
      <w:r w:rsidRPr="009F09C7">
        <w:rPr>
          <w:rFonts w:ascii="Aptos" w:eastAsia="Times New Roman" w:hAnsi="Aptos" w:cs="Segoe UI"/>
          <w:kern w:val="0"/>
          <w:lang w:eastAsia="en-GB"/>
          <w14:ligatures w14:val="none"/>
        </w:rPr>
        <w:t> tab. In the dropdown menu choose the select “</w:t>
      </w:r>
      <w:r w:rsidRPr="009F09C7">
        <w:rPr>
          <w:rFonts w:ascii="Aptos" w:eastAsia="Times New Roman" w:hAnsi="Aptos" w:cs="Segoe UI"/>
          <w:b/>
          <w:bCs/>
          <w:i/>
          <w:iCs/>
          <w:kern w:val="0"/>
          <w:lang w:eastAsia="en-GB"/>
          <w14:ligatures w14:val="none"/>
        </w:rPr>
        <w:t>Upload document option</w:t>
      </w:r>
      <w:r w:rsidRPr="009F09C7">
        <w:rPr>
          <w:rFonts w:ascii="Aptos" w:eastAsia="Times New Roman" w:hAnsi="Aptos" w:cs="Segoe UI"/>
          <w:kern w:val="0"/>
          <w:lang w:eastAsia="en-GB"/>
          <w14:ligatures w14:val="none"/>
        </w:rPr>
        <w:t>.“ You can choose from your computer (eg. cloud/ documents/ desktop) to load a file onto Refworks platform.</w:t>
      </w:r>
      <w:r w:rsidRPr="009F09C7">
        <w:rPr>
          <w:rFonts w:ascii="Aptos" w:eastAsia="Times New Roman" w:hAnsi="Aptos" w:cs="Segoe UI"/>
          <w:kern w:val="0"/>
          <w:bdr w:val="none" w:sz="0" w:space="0" w:color="auto" w:frame="1"/>
          <w:shd w:val="clear" w:color="auto" w:fill="C6C6C6"/>
          <w:lang w:eastAsia="en-GB"/>
          <w14:ligatures w14:val="none"/>
        </w:rPr>
        <w:t> </w:t>
      </w:r>
    </w:p>
    <w:p w14:paraId="466E2D87"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0BD57694"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71F24FAD" w14:textId="77777777" w:rsidR="004E4F4B" w:rsidRDefault="009F09C7" w:rsidP="004E4F4B">
      <w:pPr>
        <w:spacing w:after="0" w:line="240" w:lineRule="auto"/>
        <w:jc w:val="center"/>
        <w:textAlignment w:val="baseline"/>
        <w:rPr>
          <w:rFonts w:ascii="Aptos" w:eastAsia="Times New Roman" w:hAnsi="Aptos" w:cs="Segoe UI"/>
          <w:kern w:val="0"/>
          <w:lang w:eastAsia="en-GB"/>
          <w14:ligatures w14:val="none"/>
        </w:rPr>
      </w:pPr>
      <w:r w:rsidRPr="009F09C7">
        <w:rPr>
          <w:rFonts w:ascii="Aptos" w:eastAsia="Times New Roman" w:hAnsi="Aptos" w:cs="Segoe UI"/>
          <w:b/>
          <w:bCs/>
          <w:kern w:val="0"/>
          <w:lang w:eastAsia="en-GB"/>
          <w14:ligatures w14:val="none"/>
        </w:rPr>
        <w:t>Stage 2</w:t>
      </w:r>
      <w:r w:rsidRPr="009F09C7">
        <w:rPr>
          <w:rFonts w:ascii="Aptos" w:eastAsia="Times New Roman" w:hAnsi="Aptos" w:cs="Segoe UI"/>
          <w:kern w:val="0"/>
          <w:lang w:eastAsia="en-GB"/>
          <w14:ligatures w14:val="none"/>
        </w:rPr>
        <w:t>: -</w:t>
      </w:r>
    </w:p>
    <w:p w14:paraId="1732B9C6" w14:textId="2BE7AD5B"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 Click on underneath “MY FOLDER” then + Add Folders to create. Here you can see the dropdown box appears ready for you to name your Task name/ Assignment.</w:t>
      </w:r>
      <w:r w:rsidRPr="009F09C7">
        <w:rPr>
          <w:rFonts w:ascii="Aptos" w:eastAsia="Times New Roman" w:hAnsi="Aptos" w:cs="Segoe UI"/>
          <w:kern w:val="0"/>
          <w:bdr w:val="none" w:sz="0" w:space="0" w:color="auto" w:frame="1"/>
          <w:shd w:val="clear" w:color="auto" w:fill="C6C6C6"/>
          <w:lang w:eastAsia="en-GB"/>
          <w14:ligatures w14:val="none"/>
        </w:rPr>
        <w:t> </w:t>
      </w:r>
    </w:p>
    <w:p w14:paraId="100DA8A4"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inline distT="0" distB="0" distL="0" distR="0" wp14:anchorId="0D868A0B" wp14:editId="7D6A8582">
            <wp:extent cx="5597525" cy="3084830"/>
            <wp:effectExtent l="0" t="0" r="0" b="1270"/>
            <wp:docPr id="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97525" cy="3084830"/>
                    </a:xfrm>
                    <a:prstGeom prst="rect">
                      <a:avLst/>
                    </a:prstGeom>
                    <a:noFill/>
                    <a:ln>
                      <a:noFill/>
                    </a:ln>
                  </pic:spPr>
                </pic:pic>
              </a:graphicData>
            </a:graphic>
          </wp:inline>
        </w:drawing>
      </w:r>
      <w:r w:rsidRPr="009F09C7">
        <w:rPr>
          <w:rFonts w:ascii="Aptos" w:eastAsia="Times New Roman" w:hAnsi="Aptos" w:cs="Segoe UI"/>
          <w:kern w:val="0"/>
          <w:lang w:eastAsia="en-GB"/>
          <w14:ligatures w14:val="none"/>
        </w:rPr>
        <w:t> </w:t>
      </w:r>
      <w:r w:rsidRPr="009F09C7">
        <w:rPr>
          <w:rFonts w:ascii="Aptos" w:eastAsia="Times New Roman" w:hAnsi="Aptos" w:cs="Segoe UI"/>
          <w:kern w:val="0"/>
          <w:bdr w:val="none" w:sz="0" w:space="0" w:color="auto" w:frame="1"/>
          <w:shd w:val="clear" w:color="auto" w:fill="C6C6C6"/>
          <w:lang w:eastAsia="en-GB"/>
          <w14:ligatures w14:val="none"/>
        </w:rPr>
        <w:t> </w:t>
      </w:r>
    </w:p>
    <w:p w14:paraId="30C6551B" w14:textId="1F77B864" w:rsidR="009F09C7" w:rsidRDefault="009F09C7" w:rsidP="00332C23">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9F09C7">
        <w:rPr>
          <w:rFonts w:ascii="Aptos" w:eastAsia="Times New Roman" w:hAnsi="Aptos" w:cs="Segoe UI"/>
          <w:kern w:val="0"/>
          <w:lang w:eastAsia="en-GB"/>
          <w14:ligatures w14:val="none"/>
        </w:rPr>
        <w:t>The name of the FOLDER will automatically come under the “My Folders tab.”</w:t>
      </w:r>
    </w:p>
    <w:p w14:paraId="7344B663" w14:textId="77777777" w:rsidR="00DB585D" w:rsidRPr="009F09C7" w:rsidRDefault="00DB585D" w:rsidP="00332C23">
      <w:pPr>
        <w:spacing w:after="0" w:line="240" w:lineRule="auto"/>
        <w:textAlignment w:val="baseline"/>
        <w:rPr>
          <w:rFonts w:ascii="Segoe UI" w:eastAsia="Times New Roman" w:hAnsi="Segoe UI" w:cs="Segoe UI"/>
          <w:kern w:val="0"/>
          <w:sz w:val="18"/>
          <w:szCs w:val="18"/>
          <w:lang w:eastAsia="en-GB"/>
          <w14:ligatures w14:val="none"/>
        </w:rPr>
      </w:pPr>
    </w:p>
    <w:p w14:paraId="43BBB411" w14:textId="2E15FA3D" w:rsidR="009F09C7" w:rsidRPr="009F09C7" w:rsidRDefault="009F09C7" w:rsidP="00DF27C6">
      <w:pPr>
        <w:spacing w:after="0" w:line="240" w:lineRule="auto"/>
        <w:jc w:val="center"/>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sz w:val="28"/>
          <w:szCs w:val="28"/>
          <w:lang w:eastAsia="en-GB"/>
          <w14:ligatures w14:val="none"/>
        </w:rPr>
        <w:lastRenderedPageBreak/>
        <w:t>Stage 3</w:t>
      </w:r>
    </w:p>
    <w:p w14:paraId="12F7C00D"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shd w:val="clear" w:color="auto" w:fill="C6C6C6"/>
          <w:lang w:eastAsia="en-GB"/>
          <w14:ligatures w14:val="none"/>
        </w:rPr>
        <w:drawing>
          <wp:inline distT="0" distB="0" distL="0" distR="0" wp14:anchorId="7A90D14C" wp14:editId="20BA413B">
            <wp:extent cx="5565775" cy="3752850"/>
            <wp:effectExtent l="0" t="0" r="0" b="0"/>
            <wp:docPr id="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65775" cy="3752850"/>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458F7E53" w14:textId="1C2DBCD2" w:rsidR="009F09C7" w:rsidRDefault="009F09C7" w:rsidP="00332C23">
      <w:pPr>
        <w:spacing w:after="0" w:line="240" w:lineRule="auto"/>
        <w:textAlignment w:val="baseline"/>
        <w:rPr>
          <w:rFonts w:ascii="Aptos" w:eastAsia="Times New Roman" w:hAnsi="Aptos" w:cs="Segoe UI"/>
          <w:kern w:val="0"/>
          <w:lang w:eastAsia="en-GB"/>
          <w14:ligatures w14:val="none"/>
        </w:rPr>
      </w:pPr>
      <w:r w:rsidRPr="009F09C7">
        <w:rPr>
          <w:rFonts w:ascii="Aptos" w:eastAsia="Times New Roman" w:hAnsi="Aptos" w:cs="Segoe UI"/>
          <w:kern w:val="0"/>
          <w:lang w:eastAsia="en-GB"/>
          <w14:ligatures w14:val="none"/>
        </w:rPr>
        <w:t>Above screenshot shows that I had already uploaded 2 documents from a week(s) before.</w:t>
      </w:r>
    </w:p>
    <w:p w14:paraId="75F56FA2" w14:textId="77777777" w:rsidR="00DF27C6" w:rsidRPr="009F09C7" w:rsidRDefault="00DF27C6" w:rsidP="00332C23">
      <w:pPr>
        <w:spacing w:after="0" w:line="240" w:lineRule="auto"/>
        <w:textAlignment w:val="baseline"/>
        <w:rPr>
          <w:rFonts w:ascii="Segoe UI" w:eastAsia="Times New Roman" w:hAnsi="Segoe UI" w:cs="Segoe UI"/>
          <w:kern w:val="0"/>
          <w:sz w:val="18"/>
          <w:szCs w:val="18"/>
          <w:lang w:eastAsia="en-GB"/>
          <w14:ligatures w14:val="none"/>
        </w:rPr>
      </w:pPr>
    </w:p>
    <w:p w14:paraId="2CEE1A8F" w14:textId="21B182C8"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p>
    <w:p w14:paraId="69D79DD8" w14:textId="77777777" w:rsidR="00DF27C6" w:rsidRDefault="009F09C7" w:rsidP="00DF27C6">
      <w:pPr>
        <w:spacing w:after="0" w:line="240" w:lineRule="auto"/>
        <w:jc w:val="center"/>
        <w:textAlignment w:val="baseline"/>
        <w:rPr>
          <w:rFonts w:ascii="Aptos" w:eastAsia="Times New Roman" w:hAnsi="Aptos" w:cs="Segoe UI"/>
          <w:kern w:val="0"/>
          <w:lang w:eastAsia="en-GB"/>
          <w14:ligatures w14:val="none"/>
        </w:rPr>
      </w:pPr>
      <w:r w:rsidRPr="009F09C7">
        <w:rPr>
          <w:rFonts w:ascii="Aptos" w:eastAsia="Times New Roman" w:hAnsi="Aptos" w:cs="Segoe UI"/>
          <w:b/>
          <w:bCs/>
          <w:kern w:val="0"/>
          <w:lang w:eastAsia="en-GB"/>
          <w14:ligatures w14:val="none"/>
        </w:rPr>
        <w:t>Stage 4</w:t>
      </w:r>
      <w:r w:rsidRPr="009F09C7">
        <w:rPr>
          <w:rFonts w:ascii="Aptos" w:eastAsia="Times New Roman" w:hAnsi="Aptos" w:cs="Segoe UI"/>
          <w:kern w:val="0"/>
          <w:lang w:eastAsia="en-GB"/>
          <w14:ligatures w14:val="none"/>
        </w:rPr>
        <w:t>:</w:t>
      </w:r>
    </w:p>
    <w:p w14:paraId="6F75DBA1" w14:textId="77777777" w:rsidR="00145637" w:rsidRDefault="00145637" w:rsidP="00DF27C6">
      <w:pPr>
        <w:spacing w:after="0" w:line="240" w:lineRule="auto"/>
        <w:jc w:val="center"/>
        <w:textAlignment w:val="baseline"/>
        <w:rPr>
          <w:rFonts w:ascii="Aptos" w:eastAsia="Times New Roman" w:hAnsi="Aptos" w:cs="Segoe UI"/>
          <w:kern w:val="0"/>
          <w:lang w:eastAsia="en-GB"/>
          <w14:ligatures w14:val="none"/>
        </w:rPr>
      </w:pPr>
    </w:p>
    <w:p w14:paraId="457DA2B6" w14:textId="135CCAAA" w:rsidR="009F09C7" w:rsidRDefault="009F09C7" w:rsidP="00332C23">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9F09C7">
        <w:rPr>
          <w:rFonts w:ascii="Aptos" w:eastAsia="Times New Roman" w:hAnsi="Aptos" w:cs="Segoe UI"/>
          <w:kern w:val="0"/>
          <w:lang w:eastAsia="en-GB"/>
          <w14:ligatures w14:val="none"/>
        </w:rPr>
        <w:t> From the “</w:t>
      </w:r>
      <w:r w:rsidRPr="009F09C7">
        <w:rPr>
          <w:rFonts w:ascii="Aptos" w:eastAsia="Times New Roman" w:hAnsi="Aptos" w:cs="Segoe UI"/>
          <w:b/>
          <w:bCs/>
          <w:kern w:val="0"/>
          <w:lang w:eastAsia="en-GB"/>
          <w14:ligatures w14:val="none"/>
        </w:rPr>
        <w:t>Create Bibliography</w:t>
      </w:r>
      <w:r w:rsidRPr="009F09C7">
        <w:rPr>
          <w:rFonts w:ascii="Aptos" w:eastAsia="Times New Roman" w:hAnsi="Aptos" w:cs="Segoe UI"/>
          <w:kern w:val="0"/>
          <w:lang w:eastAsia="en-GB"/>
          <w14:ligatures w14:val="none"/>
        </w:rPr>
        <w:t>” tab select create bibliography.</w:t>
      </w:r>
      <w:r w:rsidRPr="009F09C7">
        <w:rPr>
          <w:rFonts w:ascii="Aptos" w:eastAsia="Times New Roman" w:hAnsi="Aptos" w:cs="Segoe UI"/>
          <w:kern w:val="0"/>
          <w:bdr w:val="none" w:sz="0" w:space="0" w:color="auto" w:frame="1"/>
          <w:shd w:val="clear" w:color="auto" w:fill="C6C6C6"/>
          <w:lang w:eastAsia="en-GB"/>
          <w14:ligatures w14:val="none"/>
        </w:rPr>
        <w:t> </w:t>
      </w:r>
    </w:p>
    <w:p w14:paraId="4D6621D5" w14:textId="77777777" w:rsidR="002B6431" w:rsidRPr="009F09C7" w:rsidRDefault="002B6431" w:rsidP="00332C23">
      <w:pPr>
        <w:spacing w:after="0" w:line="240" w:lineRule="auto"/>
        <w:textAlignment w:val="baseline"/>
        <w:rPr>
          <w:rFonts w:ascii="Segoe UI" w:eastAsia="Times New Roman" w:hAnsi="Segoe UI" w:cs="Segoe UI"/>
          <w:kern w:val="0"/>
          <w:sz w:val="18"/>
          <w:szCs w:val="18"/>
          <w:lang w:eastAsia="en-GB"/>
          <w14:ligatures w14:val="none"/>
        </w:rPr>
      </w:pPr>
    </w:p>
    <w:p w14:paraId="213B234D" w14:textId="1777A248" w:rsidR="00DF27C6"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24652836" wp14:editId="57C466CC">
            <wp:extent cx="5224145" cy="3045460"/>
            <wp:effectExtent l="0" t="0" r="0" b="2540"/>
            <wp:docPr id="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24145" cy="3045460"/>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0E56216C" w14:textId="77777777" w:rsidR="00145637" w:rsidRPr="00145637" w:rsidRDefault="00145637" w:rsidP="00332C23">
      <w:pPr>
        <w:spacing w:after="0" w:line="240" w:lineRule="auto"/>
        <w:textAlignment w:val="baseline"/>
        <w:rPr>
          <w:rFonts w:ascii="Segoe UI" w:eastAsia="Times New Roman" w:hAnsi="Segoe UI" w:cs="Segoe UI"/>
          <w:kern w:val="0"/>
          <w:sz w:val="18"/>
          <w:szCs w:val="18"/>
          <w:lang w:eastAsia="en-GB"/>
          <w14:ligatures w14:val="none"/>
        </w:rPr>
      </w:pPr>
    </w:p>
    <w:p w14:paraId="6C5BEDA0" w14:textId="77777777" w:rsidR="00DF27C6" w:rsidRDefault="00DF27C6" w:rsidP="00332C23">
      <w:pPr>
        <w:spacing w:after="0" w:line="240" w:lineRule="auto"/>
        <w:textAlignment w:val="baseline"/>
        <w:rPr>
          <w:rFonts w:ascii="Aptos" w:eastAsia="Times New Roman" w:hAnsi="Aptos" w:cs="Segoe UI"/>
          <w:b/>
          <w:bCs/>
          <w:kern w:val="0"/>
          <w:lang w:eastAsia="en-GB"/>
          <w14:ligatures w14:val="none"/>
        </w:rPr>
      </w:pPr>
    </w:p>
    <w:p w14:paraId="1E39F7AA" w14:textId="1DB7F5F5" w:rsidR="00DF27C6" w:rsidRDefault="009F09C7" w:rsidP="00DF27C6">
      <w:pPr>
        <w:spacing w:after="0" w:line="240" w:lineRule="auto"/>
        <w:jc w:val="center"/>
        <w:textAlignment w:val="baseline"/>
        <w:rPr>
          <w:rFonts w:ascii="Aptos" w:eastAsia="Times New Roman" w:hAnsi="Aptos" w:cs="Segoe UI"/>
          <w:kern w:val="0"/>
          <w:lang w:eastAsia="en-GB"/>
          <w14:ligatures w14:val="none"/>
        </w:rPr>
      </w:pPr>
      <w:r w:rsidRPr="009F09C7">
        <w:rPr>
          <w:rFonts w:ascii="Aptos" w:eastAsia="Times New Roman" w:hAnsi="Aptos" w:cs="Segoe UI"/>
          <w:b/>
          <w:bCs/>
          <w:kern w:val="0"/>
          <w:lang w:eastAsia="en-GB"/>
          <w14:ligatures w14:val="none"/>
        </w:rPr>
        <w:lastRenderedPageBreak/>
        <w:t>Stage 5</w:t>
      </w:r>
      <w:r w:rsidRPr="009F09C7">
        <w:rPr>
          <w:rFonts w:ascii="Aptos" w:eastAsia="Times New Roman" w:hAnsi="Aptos" w:cs="Segoe UI"/>
          <w:kern w:val="0"/>
          <w:lang w:eastAsia="en-GB"/>
          <w14:ligatures w14:val="none"/>
        </w:rPr>
        <w:t>:</w:t>
      </w:r>
    </w:p>
    <w:p w14:paraId="6E87E105" w14:textId="77777777" w:rsidR="00DD52F0" w:rsidRDefault="00DD52F0" w:rsidP="00DF27C6">
      <w:pPr>
        <w:spacing w:after="0" w:line="240" w:lineRule="auto"/>
        <w:jc w:val="center"/>
        <w:textAlignment w:val="baseline"/>
        <w:rPr>
          <w:rFonts w:ascii="Aptos" w:eastAsia="Times New Roman" w:hAnsi="Aptos" w:cs="Segoe UI"/>
          <w:kern w:val="0"/>
          <w:lang w:eastAsia="en-GB"/>
          <w14:ligatures w14:val="none"/>
        </w:rPr>
      </w:pPr>
    </w:p>
    <w:p w14:paraId="0C752E2C" w14:textId="0FCF4941" w:rsidR="009F09C7" w:rsidRDefault="009F09C7" w:rsidP="00332C23">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9F09C7">
        <w:rPr>
          <w:rFonts w:ascii="Aptos" w:eastAsia="Times New Roman" w:hAnsi="Aptos" w:cs="Segoe UI"/>
          <w:kern w:val="0"/>
          <w:lang w:eastAsia="en-GB"/>
          <w14:ligatures w14:val="none"/>
        </w:rPr>
        <w:t>The following dropdown menu appears, and from that select “</w:t>
      </w:r>
      <w:r w:rsidRPr="009F09C7">
        <w:rPr>
          <w:rFonts w:ascii="Aptos" w:eastAsia="Times New Roman" w:hAnsi="Aptos" w:cs="Segoe UI"/>
          <w:b/>
          <w:bCs/>
          <w:i/>
          <w:iCs/>
          <w:kern w:val="0"/>
          <w:lang w:eastAsia="en-GB"/>
          <w14:ligatures w14:val="none"/>
        </w:rPr>
        <w:t>IEEE - Institute of etc,</w:t>
      </w:r>
      <w:r w:rsidRPr="009F09C7">
        <w:rPr>
          <w:rFonts w:ascii="Aptos" w:eastAsia="Times New Roman" w:hAnsi="Aptos" w:cs="Segoe UI"/>
          <w:kern w:val="0"/>
          <w:lang w:eastAsia="en-GB"/>
          <w14:ligatures w14:val="none"/>
        </w:rPr>
        <w:t>. (see below)</w:t>
      </w:r>
      <w:r w:rsidRPr="009F09C7">
        <w:rPr>
          <w:rFonts w:ascii="Aptos" w:eastAsia="Times New Roman" w:hAnsi="Aptos" w:cs="Segoe UI"/>
          <w:kern w:val="0"/>
          <w:bdr w:val="none" w:sz="0" w:space="0" w:color="auto" w:frame="1"/>
          <w:shd w:val="clear" w:color="auto" w:fill="C6C6C6"/>
          <w:lang w:eastAsia="en-GB"/>
          <w14:ligatures w14:val="none"/>
        </w:rPr>
        <w:t> </w:t>
      </w:r>
    </w:p>
    <w:p w14:paraId="657DC54A" w14:textId="77777777" w:rsidR="002B6431" w:rsidRPr="009F09C7" w:rsidRDefault="002B6431" w:rsidP="00332C23">
      <w:pPr>
        <w:spacing w:after="0" w:line="240" w:lineRule="auto"/>
        <w:textAlignment w:val="baseline"/>
        <w:rPr>
          <w:rFonts w:ascii="Segoe UI" w:eastAsia="Times New Roman" w:hAnsi="Segoe UI" w:cs="Segoe UI"/>
          <w:kern w:val="0"/>
          <w:sz w:val="18"/>
          <w:szCs w:val="18"/>
          <w:lang w:eastAsia="en-GB"/>
          <w14:ligatures w14:val="none"/>
        </w:rPr>
      </w:pPr>
    </w:p>
    <w:p w14:paraId="067904D6"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24A88F61" wp14:editId="71914BF6">
            <wp:extent cx="5923915" cy="1717675"/>
            <wp:effectExtent l="0" t="0" r="635" b="0"/>
            <wp:docPr id="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23915" cy="1717675"/>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6BBB37B8"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457D788F" w14:textId="7986D6A5" w:rsidR="00DF27C6" w:rsidRDefault="009F09C7" w:rsidP="00DF27C6">
      <w:pPr>
        <w:spacing w:after="0" w:line="240" w:lineRule="auto"/>
        <w:jc w:val="center"/>
        <w:textAlignment w:val="baseline"/>
        <w:rPr>
          <w:rFonts w:ascii="Aptos" w:eastAsia="Times New Roman" w:hAnsi="Aptos" w:cs="Segoe UI"/>
          <w:kern w:val="0"/>
          <w:lang w:eastAsia="en-GB"/>
          <w14:ligatures w14:val="none"/>
        </w:rPr>
      </w:pPr>
      <w:r w:rsidRPr="009F09C7">
        <w:rPr>
          <w:rFonts w:ascii="Aptos" w:eastAsia="Times New Roman" w:hAnsi="Aptos" w:cs="Segoe UI"/>
          <w:b/>
          <w:bCs/>
          <w:kern w:val="0"/>
          <w:lang w:eastAsia="en-GB"/>
          <w14:ligatures w14:val="none"/>
        </w:rPr>
        <w:t>Final Stage</w:t>
      </w:r>
      <w:r w:rsidRPr="009F09C7">
        <w:rPr>
          <w:rFonts w:ascii="Aptos" w:eastAsia="Times New Roman" w:hAnsi="Aptos" w:cs="Segoe UI"/>
          <w:kern w:val="0"/>
          <w:lang w:eastAsia="en-GB"/>
          <w14:ligatures w14:val="none"/>
        </w:rPr>
        <w:t>:-</w:t>
      </w:r>
    </w:p>
    <w:p w14:paraId="1B3FAAD9" w14:textId="77777777" w:rsidR="00DD52F0" w:rsidRDefault="00DD52F0" w:rsidP="00DF27C6">
      <w:pPr>
        <w:spacing w:after="0" w:line="240" w:lineRule="auto"/>
        <w:jc w:val="center"/>
        <w:textAlignment w:val="baseline"/>
        <w:rPr>
          <w:rFonts w:ascii="Aptos" w:eastAsia="Times New Roman" w:hAnsi="Aptos" w:cs="Segoe UI"/>
          <w:kern w:val="0"/>
          <w:lang w:eastAsia="en-GB"/>
          <w14:ligatures w14:val="none"/>
        </w:rPr>
      </w:pPr>
    </w:p>
    <w:p w14:paraId="08556D9B" w14:textId="356381F6"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Using Refworks (right hand TAB) shows that article has been converted.</w:t>
      </w:r>
      <w:r w:rsidRPr="009F09C7">
        <w:rPr>
          <w:rFonts w:ascii="Aptos" w:eastAsia="Times New Roman" w:hAnsi="Aptos" w:cs="Segoe UI"/>
          <w:kern w:val="0"/>
          <w:bdr w:val="none" w:sz="0" w:space="0" w:color="auto" w:frame="1"/>
          <w:shd w:val="clear" w:color="auto" w:fill="C6C6C6"/>
          <w:lang w:eastAsia="en-GB"/>
          <w14:ligatures w14:val="none"/>
        </w:rPr>
        <w:t> </w:t>
      </w:r>
    </w:p>
    <w:p w14:paraId="3E872A5A" w14:textId="666BBF80" w:rsidR="009F09C7" w:rsidRPr="00DB585D"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6E1C0065" wp14:editId="43480F6A">
            <wp:extent cx="5756910" cy="2838450"/>
            <wp:effectExtent l="0" t="0" r="0" b="0"/>
            <wp:docPr id="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56910" cy="2838450"/>
                    </a:xfrm>
                    <a:prstGeom prst="rect">
                      <a:avLst/>
                    </a:prstGeom>
                    <a:noFill/>
                    <a:ln>
                      <a:noFill/>
                    </a:ln>
                  </pic:spPr>
                </pic:pic>
              </a:graphicData>
            </a:graphic>
          </wp:inline>
        </w:drawing>
      </w:r>
    </w:p>
    <w:p w14:paraId="12DDE55C" w14:textId="5F5DF6A6"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p>
    <w:p w14:paraId="78B5A4E1" w14:textId="77777777" w:rsidR="00145637" w:rsidRDefault="00145637" w:rsidP="008E5B62">
      <w:pPr>
        <w:pStyle w:val="Heading1"/>
        <w:rPr>
          <w:rFonts w:eastAsia="Times New Roman"/>
          <w:lang w:eastAsia="en-GB"/>
        </w:rPr>
      </w:pPr>
    </w:p>
    <w:p w14:paraId="6205D54D" w14:textId="77777777" w:rsidR="00145637" w:rsidRDefault="00145637" w:rsidP="00145637">
      <w:pPr>
        <w:rPr>
          <w:lang w:eastAsia="en-GB"/>
        </w:rPr>
      </w:pPr>
    </w:p>
    <w:p w14:paraId="7E6803D3" w14:textId="77777777" w:rsidR="00145637" w:rsidRDefault="00145637" w:rsidP="008E5B62">
      <w:pPr>
        <w:pStyle w:val="Heading1"/>
        <w:rPr>
          <w:rFonts w:eastAsia="Times New Roman"/>
          <w:lang w:eastAsia="en-GB"/>
        </w:rPr>
      </w:pPr>
    </w:p>
    <w:p w14:paraId="20099D79" w14:textId="77777777" w:rsidR="00145637" w:rsidRPr="00145637" w:rsidRDefault="00145637" w:rsidP="00145637">
      <w:pPr>
        <w:rPr>
          <w:lang w:eastAsia="en-GB"/>
        </w:rPr>
      </w:pPr>
    </w:p>
    <w:p w14:paraId="65B4C247" w14:textId="7C8E693B" w:rsidR="009F09C7" w:rsidRDefault="009F09C7" w:rsidP="008E5B62">
      <w:pPr>
        <w:pStyle w:val="Heading1"/>
        <w:rPr>
          <w:rFonts w:eastAsia="Times New Roman"/>
          <w:lang w:eastAsia="en-GB"/>
        </w:rPr>
      </w:pPr>
      <w:bookmarkStart w:id="11" w:name="_Toc226025740"/>
      <w:r w:rsidRPr="009F09C7">
        <w:rPr>
          <w:rFonts w:eastAsia="Times New Roman"/>
          <w:lang w:eastAsia="en-GB"/>
        </w:rPr>
        <w:lastRenderedPageBreak/>
        <w:t>Task 4- Website Builder</w:t>
      </w:r>
      <w:bookmarkEnd w:id="11"/>
    </w:p>
    <w:p w14:paraId="5D3EA02D" w14:textId="4693CFCA" w:rsidR="00236285" w:rsidRDefault="00884166" w:rsidP="00884166">
      <w:pPr>
        <w:rPr>
          <w:lang w:eastAsia="en-GB"/>
        </w:rPr>
      </w:pPr>
      <w:r>
        <w:rPr>
          <w:lang w:eastAsia="en-GB"/>
        </w:rPr>
        <w:t xml:space="preserve">For website please click on: </w:t>
      </w:r>
      <w:hyperlink r:id="rId32" w:history="1">
        <w:r w:rsidR="00241B5E" w:rsidRPr="00636AAF">
          <w:rPr>
            <w:rStyle w:val="Hyperlink"/>
            <w:lang w:eastAsia="en-GB"/>
          </w:rPr>
          <w:t>https://2531572.wixsite.com/my-site-1</w:t>
        </w:r>
      </w:hyperlink>
    </w:p>
    <w:p w14:paraId="22AF0877" w14:textId="77777777" w:rsidR="00241B5E" w:rsidRPr="00884166" w:rsidRDefault="00241B5E" w:rsidP="00884166">
      <w:pPr>
        <w:rPr>
          <w:lang w:eastAsia="en-GB"/>
        </w:rPr>
      </w:pPr>
    </w:p>
    <w:p w14:paraId="628DFF0C" w14:textId="77777777" w:rsidR="009F09C7" w:rsidRDefault="009F09C7" w:rsidP="00332C23">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9F09C7">
        <w:rPr>
          <w:rFonts w:ascii="Aptos" w:eastAsia="Times New Roman" w:hAnsi="Aptos" w:cs="Segoe UI"/>
          <w:kern w:val="0"/>
          <w:lang w:eastAsia="en-GB"/>
          <w14:ligatures w14:val="none"/>
        </w:rPr>
        <w:t>For this assignment, Wix was used as the website builder for a classroom exercise and as such used to fulfil this task.</w:t>
      </w:r>
      <w:r w:rsidRPr="009F09C7">
        <w:rPr>
          <w:rFonts w:ascii="Aptos" w:eastAsia="Times New Roman" w:hAnsi="Aptos" w:cs="Segoe UI"/>
          <w:kern w:val="0"/>
          <w:bdr w:val="none" w:sz="0" w:space="0" w:color="auto" w:frame="1"/>
          <w:shd w:val="clear" w:color="auto" w:fill="C6C6C6"/>
          <w:lang w:eastAsia="en-GB"/>
          <w14:ligatures w14:val="none"/>
        </w:rPr>
        <w:t> </w:t>
      </w:r>
    </w:p>
    <w:p w14:paraId="62F0BB84" w14:textId="77777777" w:rsidR="00874AD4" w:rsidRPr="009F09C7" w:rsidRDefault="00874AD4" w:rsidP="00332C23">
      <w:pPr>
        <w:spacing w:after="0" w:line="240" w:lineRule="auto"/>
        <w:textAlignment w:val="baseline"/>
        <w:rPr>
          <w:rFonts w:ascii="Segoe UI" w:eastAsia="Times New Roman" w:hAnsi="Segoe UI" w:cs="Segoe UI"/>
          <w:kern w:val="0"/>
          <w:sz w:val="18"/>
          <w:szCs w:val="18"/>
          <w:lang w:eastAsia="en-GB"/>
          <w14:ligatures w14:val="none"/>
        </w:rPr>
      </w:pPr>
    </w:p>
    <w:p w14:paraId="7C7E66B7" w14:textId="77777777" w:rsidR="009F09C7" w:rsidRDefault="009F09C7" w:rsidP="00332C23">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9F09C7">
        <w:rPr>
          <w:rFonts w:ascii="Aptos" w:eastAsia="Times New Roman" w:hAnsi="Aptos" w:cs="Segoe UI"/>
          <w:kern w:val="0"/>
          <w:lang w:eastAsia="en-GB"/>
          <w14:ligatures w14:val="none"/>
        </w:rPr>
        <w:t>Being a cloud-based platform with no coding involved was used due to its numerous templates. The user can view their site via a mobile device &amp; and on a computer and in turn amend it to their liking.</w:t>
      </w:r>
      <w:r w:rsidRPr="009F09C7">
        <w:rPr>
          <w:rFonts w:ascii="Aptos" w:eastAsia="Times New Roman" w:hAnsi="Aptos" w:cs="Segoe UI"/>
          <w:kern w:val="0"/>
          <w:bdr w:val="none" w:sz="0" w:space="0" w:color="auto" w:frame="1"/>
          <w:shd w:val="clear" w:color="auto" w:fill="C6C6C6"/>
          <w:lang w:eastAsia="en-GB"/>
          <w14:ligatures w14:val="none"/>
        </w:rPr>
        <w:t> </w:t>
      </w:r>
    </w:p>
    <w:p w14:paraId="3D1A209D" w14:textId="77777777" w:rsidR="00874AD4" w:rsidRPr="009F09C7" w:rsidRDefault="00874AD4" w:rsidP="00332C23">
      <w:pPr>
        <w:spacing w:after="0" w:line="240" w:lineRule="auto"/>
        <w:textAlignment w:val="baseline"/>
        <w:rPr>
          <w:rFonts w:ascii="Segoe UI" w:eastAsia="Times New Roman" w:hAnsi="Segoe UI" w:cs="Segoe UI"/>
          <w:kern w:val="0"/>
          <w:sz w:val="18"/>
          <w:szCs w:val="18"/>
          <w:lang w:eastAsia="en-GB"/>
          <w14:ligatures w14:val="none"/>
        </w:rPr>
      </w:pPr>
    </w:p>
    <w:p w14:paraId="1837883F" w14:textId="77777777" w:rsidR="009F09C7" w:rsidRDefault="009F09C7" w:rsidP="00332C23">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9F09C7">
        <w:rPr>
          <w:rFonts w:ascii="Aptos" w:eastAsia="Times New Roman" w:hAnsi="Aptos" w:cs="Segoe UI"/>
          <w:kern w:val="0"/>
          <w:lang w:eastAsia="en-GB"/>
          <w14:ligatures w14:val="none"/>
        </w:rPr>
        <w:t>Its AI assistance can be frustrating as its explanation can be difficult to understand, but with constant questioning offers the user self-regulated learning. This is supported by an Indonesian university study showing </w:t>
      </w:r>
      <w:r w:rsidRPr="009F09C7">
        <w:rPr>
          <w:rFonts w:ascii="Aptos" w:eastAsia="Times New Roman" w:hAnsi="Aptos" w:cs="Segoe UI"/>
          <w:b/>
          <w:bCs/>
          <w:kern w:val="0"/>
          <w:lang w:eastAsia="en-GB"/>
          <w14:ligatures w14:val="none"/>
        </w:rPr>
        <w:t>95.3%</w:t>
      </w:r>
      <w:r w:rsidRPr="009F09C7">
        <w:rPr>
          <w:rFonts w:ascii="Aptos" w:eastAsia="Times New Roman" w:hAnsi="Aptos" w:cs="Segoe UI"/>
          <w:kern w:val="0"/>
          <w:lang w:eastAsia="en-GB"/>
          <w14:ligatures w14:val="none"/>
        </w:rPr>
        <w:t> high level of self-regulated learning. It also develops </w:t>
      </w:r>
      <w:r w:rsidRPr="009F09C7">
        <w:rPr>
          <w:rFonts w:ascii="Aptos" w:eastAsia="Times New Roman" w:hAnsi="Aptos" w:cs="Segoe UI"/>
          <w:b/>
          <w:bCs/>
          <w:kern w:val="0"/>
          <w:lang w:eastAsia="en-GB"/>
          <w14:ligatures w14:val="none"/>
        </w:rPr>
        <w:t>critical thinking</w:t>
      </w:r>
      <w:r w:rsidRPr="009F09C7">
        <w:rPr>
          <w:rFonts w:ascii="Aptos" w:eastAsia="Times New Roman" w:hAnsi="Aptos" w:cs="Segoe UI"/>
          <w:kern w:val="0"/>
          <w:lang w:eastAsia="en-GB"/>
          <w14:ligatures w14:val="none"/>
        </w:rPr>
        <w:t>, as the student/user may refer to alternative solutions if AI’s answer is obscure. For this assignment the use of power point slides via JPEG format instead of further Wix’s usage of graphics was proof of this.</w:t>
      </w:r>
      <w:r w:rsidRPr="009F09C7">
        <w:rPr>
          <w:rFonts w:ascii="Aptos" w:eastAsia="Times New Roman" w:hAnsi="Aptos" w:cs="Segoe UI"/>
          <w:kern w:val="0"/>
          <w:bdr w:val="none" w:sz="0" w:space="0" w:color="auto" w:frame="1"/>
          <w:shd w:val="clear" w:color="auto" w:fill="C6C6C6"/>
          <w:lang w:eastAsia="en-GB"/>
          <w14:ligatures w14:val="none"/>
        </w:rPr>
        <w:t> </w:t>
      </w:r>
    </w:p>
    <w:p w14:paraId="18BF96D5" w14:textId="77777777" w:rsidR="00874AD4" w:rsidRDefault="00874AD4" w:rsidP="00332C23">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p>
    <w:p w14:paraId="4ABE3620" w14:textId="77777777" w:rsidR="00884166" w:rsidRPr="009F09C7" w:rsidRDefault="00884166" w:rsidP="00332C23">
      <w:pPr>
        <w:spacing w:after="0" w:line="240" w:lineRule="auto"/>
        <w:textAlignment w:val="baseline"/>
        <w:rPr>
          <w:rFonts w:ascii="Segoe UI" w:eastAsia="Times New Roman" w:hAnsi="Segoe UI" w:cs="Segoe UI"/>
          <w:kern w:val="0"/>
          <w:sz w:val="18"/>
          <w:szCs w:val="18"/>
          <w:lang w:eastAsia="en-GB"/>
          <w14:ligatures w14:val="none"/>
        </w:rPr>
      </w:pPr>
    </w:p>
    <w:p w14:paraId="2572A5D7" w14:textId="77777777" w:rsidR="009F09C7" w:rsidRDefault="009F09C7" w:rsidP="00332C23">
      <w:pPr>
        <w:spacing w:after="0" w:line="240" w:lineRule="auto"/>
        <w:jc w:val="center"/>
        <w:textAlignment w:val="baseline"/>
        <w:rPr>
          <w:rFonts w:ascii="Aptos" w:eastAsia="Times New Roman" w:hAnsi="Aptos" w:cs="Segoe UI"/>
          <w:kern w:val="0"/>
          <w:bdr w:val="none" w:sz="0" w:space="0" w:color="auto" w:frame="1"/>
          <w:shd w:val="clear" w:color="auto" w:fill="C6C6C6"/>
          <w:lang w:eastAsia="en-GB"/>
          <w14:ligatures w14:val="none"/>
        </w:rPr>
      </w:pPr>
      <w:r w:rsidRPr="009F09C7">
        <w:rPr>
          <w:rFonts w:ascii="Aptos" w:eastAsia="Times New Roman" w:hAnsi="Aptos" w:cs="Segoe UI"/>
          <w:b/>
          <w:bCs/>
          <w:kern w:val="0"/>
          <w:u w:val="single"/>
          <w:lang w:eastAsia="en-GB"/>
          <w14:ligatures w14:val="none"/>
        </w:rPr>
        <w:t>Welcome page</w:t>
      </w:r>
      <w:r w:rsidRPr="009F09C7">
        <w:rPr>
          <w:rFonts w:ascii="Aptos" w:eastAsia="Times New Roman" w:hAnsi="Aptos" w:cs="Segoe UI"/>
          <w:kern w:val="0"/>
          <w:bdr w:val="none" w:sz="0" w:space="0" w:color="auto" w:frame="1"/>
          <w:shd w:val="clear" w:color="auto" w:fill="C6C6C6"/>
          <w:lang w:eastAsia="en-GB"/>
          <w14:ligatures w14:val="none"/>
        </w:rPr>
        <w:t> </w:t>
      </w:r>
    </w:p>
    <w:p w14:paraId="23232A52" w14:textId="77777777" w:rsidR="00874AD4" w:rsidRPr="009F09C7" w:rsidRDefault="00874AD4" w:rsidP="00332C23">
      <w:pPr>
        <w:spacing w:after="0" w:line="240" w:lineRule="auto"/>
        <w:jc w:val="center"/>
        <w:textAlignment w:val="baseline"/>
        <w:rPr>
          <w:rFonts w:ascii="Segoe UI" w:eastAsia="Times New Roman" w:hAnsi="Segoe UI" w:cs="Segoe UI"/>
          <w:kern w:val="0"/>
          <w:sz w:val="18"/>
          <w:szCs w:val="18"/>
          <w:lang w:eastAsia="en-GB"/>
          <w14:ligatures w14:val="none"/>
        </w:rPr>
      </w:pPr>
    </w:p>
    <w:p w14:paraId="3A50F17D" w14:textId="0E84D12D"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r w:rsidR="00B2273C">
        <w:rPr>
          <w:noProof/>
        </w:rPr>
        <w:drawing>
          <wp:inline distT="0" distB="0" distL="0" distR="0" wp14:anchorId="1859584F" wp14:editId="22011663">
            <wp:extent cx="5751830" cy="3934047"/>
            <wp:effectExtent l="0" t="0" r="1270" b="9525"/>
            <wp:docPr id="1706701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01043" name=""/>
                    <pic:cNvPicPr/>
                  </pic:nvPicPr>
                  <pic:blipFill rotWithShape="1">
                    <a:blip r:embed="rId33"/>
                    <a:srcRect l="7977" t="29937" r="8914" b="2526"/>
                    <a:stretch>
                      <a:fillRect/>
                    </a:stretch>
                  </pic:blipFill>
                  <pic:spPr bwMode="auto">
                    <a:xfrm>
                      <a:off x="0" y="0"/>
                      <a:ext cx="5797211" cy="3965086"/>
                    </a:xfrm>
                    <a:prstGeom prst="rect">
                      <a:avLst/>
                    </a:prstGeom>
                    <a:ln>
                      <a:noFill/>
                    </a:ln>
                    <a:extLst>
                      <a:ext uri="{53640926-AAD7-44D8-BBD7-CCE9431645EC}">
                        <a14:shadowObscured xmlns:a14="http://schemas.microsoft.com/office/drawing/2010/main"/>
                      </a:ext>
                    </a:extLst>
                  </pic:spPr>
                </pic:pic>
              </a:graphicData>
            </a:graphic>
          </wp:inline>
        </w:drawing>
      </w:r>
    </w:p>
    <w:p w14:paraId="4B667BB2" w14:textId="77777777" w:rsidR="00884166" w:rsidRDefault="00884166" w:rsidP="00332C23">
      <w:pPr>
        <w:spacing w:after="0" w:line="240" w:lineRule="auto"/>
        <w:jc w:val="center"/>
        <w:textAlignment w:val="baseline"/>
        <w:rPr>
          <w:rFonts w:ascii="Aptos" w:eastAsia="Times New Roman" w:hAnsi="Aptos" w:cs="Segoe UI"/>
          <w:b/>
          <w:bCs/>
          <w:kern w:val="0"/>
          <w:u w:val="single"/>
          <w:lang w:eastAsia="en-GB"/>
          <w14:ligatures w14:val="none"/>
        </w:rPr>
      </w:pPr>
    </w:p>
    <w:p w14:paraId="2097F353" w14:textId="77777777" w:rsidR="00874AD4" w:rsidRDefault="00874AD4" w:rsidP="00332C23">
      <w:pPr>
        <w:spacing w:after="0" w:line="240" w:lineRule="auto"/>
        <w:jc w:val="center"/>
        <w:textAlignment w:val="baseline"/>
        <w:rPr>
          <w:rFonts w:ascii="Aptos" w:eastAsia="Times New Roman" w:hAnsi="Aptos" w:cs="Segoe UI"/>
          <w:b/>
          <w:bCs/>
          <w:kern w:val="0"/>
          <w:u w:val="single"/>
          <w:lang w:eastAsia="en-GB"/>
          <w14:ligatures w14:val="none"/>
        </w:rPr>
      </w:pPr>
    </w:p>
    <w:p w14:paraId="79CD4EB4" w14:textId="77777777" w:rsidR="00884166" w:rsidRDefault="00884166" w:rsidP="00332C23">
      <w:pPr>
        <w:spacing w:after="0" w:line="240" w:lineRule="auto"/>
        <w:jc w:val="center"/>
        <w:textAlignment w:val="baseline"/>
        <w:rPr>
          <w:rFonts w:ascii="Aptos" w:eastAsia="Times New Roman" w:hAnsi="Aptos" w:cs="Segoe UI"/>
          <w:b/>
          <w:bCs/>
          <w:kern w:val="0"/>
          <w:u w:val="single"/>
          <w:lang w:eastAsia="en-GB"/>
          <w14:ligatures w14:val="none"/>
        </w:rPr>
      </w:pPr>
    </w:p>
    <w:p w14:paraId="4E4D0DB8" w14:textId="35A443E4" w:rsidR="009F09C7" w:rsidRPr="009F09C7" w:rsidRDefault="009F09C7" w:rsidP="00332C23">
      <w:pPr>
        <w:spacing w:after="0" w:line="240" w:lineRule="auto"/>
        <w:jc w:val="center"/>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u w:val="single"/>
          <w:lang w:eastAsia="en-GB"/>
          <w14:ligatures w14:val="none"/>
        </w:rPr>
        <w:lastRenderedPageBreak/>
        <w:t>Task 1- Essential Academic &amp; Employment Skills</w:t>
      </w:r>
      <w:r w:rsidRPr="009F09C7">
        <w:rPr>
          <w:rFonts w:ascii="Aptos" w:eastAsia="Times New Roman" w:hAnsi="Aptos" w:cs="Segoe UI"/>
          <w:kern w:val="0"/>
          <w:bdr w:val="none" w:sz="0" w:space="0" w:color="auto" w:frame="1"/>
          <w:shd w:val="clear" w:color="auto" w:fill="C6C6C6"/>
          <w:lang w:eastAsia="en-GB"/>
          <w14:ligatures w14:val="none"/>
        </w:rPr>
        <w:t> </w:t>
      </w:r>
    </w:p>
    <w:p w14:paraId="7D14265B"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155CC73F" wp14:editId="235482FF">
            <wp:extent cx="5144770" cy="2417445"/>
            <wp:effectExtent l="0" t="0" r="0" b="1905"/>
            <wp:docPr id="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44770" cy="2417445"/>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194F4F32" w14:textId="77777777" w:rsidR="00A05E6F" w:rsidRDefault="00A05E6F" w:rsidP="00332C23">
      <w:pPr>
        <w:spacing w:after="0" w:line="240" w:lineRule="auto"/>
        <w:jc w:val="center"/>
        <w:textAlignment w:val="baseline"/>
        <w:rPr>
          <w:rFonts w:ascii="Aptos" w:eastAsia="Times New Roman" w:hAnsi="Aptos" w:cs="Segoe UI"/>
          <w:b/>
          <w:bCs/>
          <w:kern w:val="0"/>
          <w:u w:val="single"/>
          <w:lang w:eastAsia="en-GB"/>
          <w14:ligatures w14:val="none"/>
        </w:rPr>
      </w:pPr>
    </w:p>
    <w:p w14:paraId="09105B16" w14:textId="7FAFE0C8" w:rsidR="009F09C7" w:rsidRPr="009F09C7" w:rsidRDefault="009F09C7" w:rsidP="00332C23">
      <w:pPr>
        <w:spacing w:after="0" w:line="240" w:lineRule="auto"/>
        <w:jc w:val="center"/>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u w:val="single"/>
          <w:lang w:eastAsia="en-GB"/>
          <w14:ligatures w14:val="none"/>
        </w:rPr>
        <w:t>Task 2- Mind Map (Group &amp; Individual A3 posters)</w:t>
      </w:r>
      <w:r w:rsidRPr="009F09C7">
        <w:rPr>
          <w:rFonts w:ascii="Aptos" w:eastAsia="Times New Roman" w:hAnsi="Aptos" w:cs="Segoe UI"/>
          <w:kern w:val="0"/>
          <w:bdr w:val="none" w:sz="0" w:space="0" w:color="auto" w:frame="1"/>
          <w:shd w:val="clear" w:color="auto" w:fill="C6C6C6"/>
          <w:lang w:eastAsia="en-GB"/>
          <w14:ligatures w14:val="none"/>
        </w:rPr>
        <w:t> </w:t>
      </w:r>
    </w:p>
    <w:p w14:paraId="53830F5E"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7C323292" wp14:editId="2CCB0540">
            <wp:extent cx="5200015" cy="2401570"/>
            <wp:effectExtent l="0" t="0" r="635" b="0"/>
            <wp:docPr id="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00015" cy="2401570"/>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506A2174" w14:textId="77777777" w:rsidR="00A05E6F" w:rsidRDefault="00A05E6F" w:rsidP="00332C23">
      <w:pPr>
        <w:spacing w:after="0" w:line="240" w:lineRule="auto"/>
        <w:jc w:val="center"/>
        <w:textAlignment w:val="baseline"/>
        <w:rPr>
          <w:rFonts w:ascii="Aptos" w:eastAsia="Times New Roman" w:hAnsi="Aptos" w:cs="Segoe UI"/>
          <w:b/>
          <w:bCs/>
          <w:kern w:val="0"/>
          <w:u w:val="single"/>
          <w:lang w:eastAsia="en-GB"/>
          <w14:ligatures w14:val="none"/>
        </w:rPr>
      </w:pPr>
    </w:p>
    <w:p w14:paraId="65F161B6" w14:textId="129DF26E" w:rsidR="009F09C7" w:rsidRPr="009F09C7" w:rsidRDefault="009F09C7" w:rsidP="00332C23">
      <w:pPr>
        <w:spacing w:after="0" w:line="240" w:lineRule="auto"/>
        <w:jc w:val="center"/>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b/>
          <w:bCs/>
          <w:kern w:val="0"/>
          <w:u w:val="single"/>
          <w:lang w:eastAsia="en-GB"/>
          <w14:ligatures w14:val="none"/>
        </w:rPr>
        <w:t>Task 3- Refworks using IEEE referencing</w:t>
      </w:r>
      <w:r w:rsidRPr="009F09C7">
        <w:rPr>
          <w:rFonts w:ascii="Aptos" w:eastAsia="Times New Roman" w:hAnsi="Aptos" w:cs="Segoe UI"/>
          <w:kern w:val="0"/>
          <w:lang w:eastAsia="en-GB"/>
          <w14:ligatures w14:val="none"/>
        </w:rPr>
        <w:t> </w:t>
      </w:r>
      <w:r w:rsidRPr="009F09C7">
        <w:rPr>
          <w:rFonts w:ascii="Aptos" w:eastAsia="Times New Roman" w:hAnsi="Aptos" w:cs="Segoe UI"/>
          <w:kern w:val="0"/>
          <w:bdr w:val="none" w:sz="0" w:space="0" w:color="auto" w:frame="1"/>
          <w:shd w:val="clear" w:color="auto" w:fill="C6C6C6"/>
          <w:lang w:eastAsia="en-GB"/>
          <w14:ligatures w14:val="none"/>
        </w:rPr>
        <w:t> </w:t>
      </w:r>
    </w:p>
    <w:p w14:paraId="783E77C7"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0395259F" wp14:editId="0BD0EF2D">
            <wp:extent cx="5200015" cy="2401570"/>
            <wp:effectExtent l="0" t="0" r="635" b="0"/>
            <wp:docPr id="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00015" cy="2401570"/>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56DCE231" w14:textId="77777777" w:rsidR="00884166" w:rsidRDefault="00884166" w:rsidP="00332C23">
      <w:pPr>
        <w:spacing w:after="0" w:line="240" w:lineRule="auto"/>
        <w:jc w:val="center"/>
        <w:textAlignment w:val="baseline"/>
        <w:rPr>
          <w:rFonts w:ascii="Aptos" w:eastAsia="Times New Roman" w:hAnsi="Aptos" w:cs="Segoe UI"/>
          <w:b/>
          <w:bCs/>
          <w:kern w:val="0"/>
          <w:u w:val="single"/>
          <w:lang w:eastAsia="en-GB"/>
          <w14:ligatures w14:val="none"/>
        </w:rPr>
      </w:pPr>
    </w:p>
    <w:p w14:paraId="0FE8781E" w14:textId="77777777" w:rsidR="00A05E6F" w:rsidRDefault="00A05E6F" w:rsidP="00332C23">
      <w:pPr>
        <w:spacing w:after="0" w:line="240" w:lineRule="auto"/>
        <w:jc w:val="center"/>
        <w:textAlignment w:val="baseline"/>
        <w:rPr>
          <w:rFonts w:ascii="Aptos" w:eastAsia="Times New Roman" w:hAnsi="Aptos" w:cs="Segoe UI"/>
          <w:b/>
          <w:bCs/>
          <w:kern w:val="0"/>
          <w:u w:val="single"/>
          <w:lang w:eastAsia="en-GB"/>
          <w14:ligatures w14:val="none"/>
        </w:rPr>
      </w:pPr>
    </w:p>
    <w:p w14:paraId="541CEEDB" w14:textId="77777777" w:rsidR="00884166" w:rsidRDefault="00884166" w:rsidP="00332C23">
      <w:pPr>
        <w:spacing w:after="0" w:line="240" w:lineRule="auto"/>
        <w:jc w:val="center"/>
        <w:textAlignment w:val="baseline"/>
        <w:rPr>
          <w:rFonts w:ascii="Aptos" w:eastAsia="Times New Roman" w:hAnsi="Aptos" w:cs="Segoe UI"/>
          <w:b/>
          <w:bCs/>
          <w:kern w:val="0"/>
          <w:u w:val="single"/>
          <w:lang w:eastAsia="en-GB"/>
          <w14:ligatures w14:val="none"/>
        </w:rPr>
      </w:pPr>
    </w:p>
    <w:p w14:paraId="0F860661" w14:textId="72DE457E" w:rsidR="009F09C7" w:rsidRDefault="009F09C7" w:rsidP="00332C23">
      <w:pPr>
        <w:spacing w:after="0" w:line="240" w:lineRule="auto"/>
        <w:jc w:val="center"/>
        <w:textAlignment w:val="baseline"/>
        <w:rPr>
          <w:rFonts w:ascii="Aptos" w:eastAsia="Times New Roman" w:hAnsi="Aptos" w:cs="Segoe UI"/>
          <w:kern w:val="0"/>
          <w:bdr w:val="none" w:sz="0" w:space="0" w:color="auto" w:frame="1"/>
          <w:shd w:val="clear" w:color="auto" w:fill="C6C6C6"/>
          <w:lang w:eastAsia="en-GB"/>
          <w14:ligatures w14:val="none"/>
        </w:rPr>
      </w:pPr>
      <w:r w:rsidRPr="009F09C7">
        <w:rPr>
          <w:rFonts w:ascii="Aptos" w:eastAsia="Times New Roman" w:hAnsi="Aptos" w:cs="Segoe UI"/>
          <w:b/>
          <w:bCs/>
          <w:kern w:val="0"/>
          <w:u w:val="single"/>
          <w:lang w:eastAsia="en-GB"/>
          <w14:ligatures w14:val="none"/>
        </w:rPr>
        <w:lastRenderedPageBreak/>
        <w:t>Task 4- E-portfolio &amp; submission page</w:t>
      </w:r>
      <w:r w:rsidRPr="009F09C7">
        <w:rPr>
          <w:rFonts w:ascii="Aptos" w:eastAsia="Times New Roman" w:hAnsi="Aptos" w:cs="Segoe UI"/>
          <w:kern w:val="0"/>
          <w:bdr w:val="none" w:sz="0" w:space="0" w:color="auto" w:frame="1"/>
          <w:shd w:val="clear" w:color="auto" w:fill="C6C6C6"/>
          <w:lang w:eastAsia="en-GB"/>
          <w14:ligatures w14:val="none"/>
        </w:rPr>
        <w:t> </w:t>
      </w:r>
    </w:p>
    <w:p w14:paraId="2269279F" w14:textId="77777777" w:rsidR="00A05E6F" w:rsidRPr="009F09C7" w:rsidRDefault="00A05E6F" w:rsidP="00332C23">
      <w:pPr>
        <w:spacing w:after="0" w:line="240" w:lineRule="auto"/>
        <w:jc w:val="center"/>
        <w:textAlignment w:val="baseline"/>
        <w:rPr>
          <w:rFonts w:ascii="Segoe UI" w:eastAsia="Times New Roman" w:hAnsi="Segoe UI" w:cs="Segoe UI"/>
          <w:kern w:val="0"/>
          <w:sz w:val="18"/>
          <w:szCs w:val="18"/>
          <w:lang w:eastAsia="en-GB"/>
          <w14:ligatures w14:val="none"/>
        </w:rPr>
      </w:pPr>
    </w:p>
    <w:p w14:paraId="1EAB9CFA" w14:textId="596097A1" w:rsid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Segoe UI" w:eastAsia="Times New Roman" w:hAnsi="Segoe UI" w:cs="Segoe UI"/>
          <w:noProof/>
          <w:kern w:val="0"/>
          <w:sz w:val="18"/>
          <w:szCs w:val="18"/>
          <w:lang w:eastAsia="en-GB"/>
          <w14:ligatures w14:val="none"/>
        </w:rPr>
        <w:drawing>
          <wp:inline distT="0" distB="0" distL="0" distR="0" wp14:anchorId="69743D7A" wp14:editId="273C8ED6">
            <wp:extent cx="5762625" cy="2371060"/>
            <wp:effectExtent l="0" t="0" r="0"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91824" cy="2383074"/>
                    </a:xfrm>
                    <a:prstGeom prst="rect">
                      <a:avLst/>
                    </a:prstGeom>
                    <a:noFill/>
                    <a:ln>
                      <a:noFill/>
                    </a:ln>
                  </pic:spPr>
                </pic:pic>
              </a:graphicData>
            </a:graphic>
          </wp:inline>
        </w:drawing>
      </w:r>
      <w:r w:rsidRPr="009F09C7">
        <w:rPr>
          <w:rFonts w:ascii="Aptos" w:eastAsia="Times New Roman" w:hAnsi="Aptos" w:cs="Segoe UI"/>
          <w:kern w:val="0"/>
          <w:bdr w:val="none" w:sz="0" w:space="0" w:color="auto" w:frame="1"/>
          <w:shd w:val="clear" w:color="auto" w:fill="C6C6C6"/>
          <w:lang w:eastAsia="en-GB"/>
          <w14:ligatures w14:val="none"/>
        </w:rPr>
        <w:t> </w:t>
      </w:r>
    </w:p>
    <w:p w14:paraId="1B2F1B18" w14:textId="77777777" w:rsidR="00DB585D" w:rsidRPr="009F09C7" w:rsidRDefault="00DB585D" w:rsidP="00332C23">
      <w:pPr>
        <w:spacing w:after="0" w:line="240" w:lineRule="auto"/>
        <w:textAlignment w:val="baseline"/>
        <w:rPr>
          <w:rFonts w:ascii="Segoe UI" w:eastAsia="Times New Roman" w:hAnsi="Segoe UI" w:cs="Segoe UI"/>
          <w:kern w:val="0"/>
          <w:sz w:val="18"/>
          <w:szCs w:val="18"/>
          <w:lang w:eastAsia="en-GB"/>
          <w14:ligatures w14:val="none"/>
        </w:rPr>
      </w:pPr>
    </w:p>
    <w:p w14:paraId="154E8124" w14:textId="77777777" w:rsidR="00A05E6F" w:rsidRDefault="009F09C7" w:rsidP="00332C23">
      <w:pPr>
        <w:spacing w:after="0" w:line="240" w:lineRule="auto"/>
        <w:textAlignment w:val="baseline"/>
        <w:rPr>
          <w:rFonts w:ascii="Arial" w:eastAsia="Times New Roman" w:hAnsi="Arial" w:cs="Arial"/>
          <w:kern w:val="0"/>
          <w:lang w:eastAsia="en-GB"/>
          <w14:ligatures w14:val="none"/>
        </w:rPr>
      </w:pPr>
      <w:r w:rsidRPr="009F09C7">
        <w:rPr>
          <w:rFonts w:ascii="Arial" w:eastAsia="Times New Roman" w:hAnsi="Arial" w:cs="Arial"/>
          <w:kern w:val="0"/>
          <w:lang w:eastAsia="en-GB"/>
          <w14:ligatures w14:val="none"/>
        </w:rPr>
        <w:t>​​</w:t>
      </w:r>
    </w:p>
    <w:p w14:paraId="0DCC29C8"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74FF1EC8"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6ED294E9"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7F8C8555"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64E0233B"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7A0A7DCF"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52EABECB"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10808D3D"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3E56E249"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3061E85F"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52ECDBF1"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1E678550"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28D96CF5"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7EA4FE51"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6DA16D38"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2FB23B2B"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576F6454"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3B3E71D7"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17649D45"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291AD3B1"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5076ED42"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22FD9D42"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2A669E88"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529BD125"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03D7FE42"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4A85F50D"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58F7FB08"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39C6D7C8"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685AAB4E"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104442D8"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1533FFE6" w14:textId="77777777" w:rsidR="00A05E6F" w:rsidRDefault="00A05E6F" w:rsidP="00332C23">
      <w:pPr>
        <w:spacing w:after="0" w:line="240" w:lineRule="auto"/>
        <w:textAlignment w:val="baseline"/>
        <w:rPr>
          <w:rFonts w:ascii="Arial" w:eastAsia="Times New Roman" w:hAnsi="Arial" w:cs="Arial"/>
          <w:kern w:val="0"/>
          <w:lang w:eastAsia="en-GB"/>
          <w14:ligatures w14:val="none"/>
        </w:rPr>
      </w:pPr>
    </w:p>
    <w:p w14:paraId="38B1F3D2" w14:textId="25C517EF" w:rsidR="009F09C7" w:rsidRPr="009F09C7" w:rsidRDefault="009F09C7" w:rsidP="00332C23">
      <w:pPr>
        <w:spacing w:after="0" w:line="240" w:lineRule="auto"/>
        <w:textAlignment w:val="baseline"/>
        <w:rPr>
          <w:rFonts w:ascii="Segoe UI" w:eastAsia="Times New Roman" w:hAnsi="Segoe UI" w:cs="Segoe UI"/>
          <w:color w:val="0F4761"/>
          <w:kern w:val="0"/>
          <w:sz w:val="18"/>
          <w:szCs w:val="18"/>
          <w:lang w:eastAsia="en-GB"/>
          <w14:ligatures w14:val="none"/>
        </w:rPr>
      </w:pPr>
      <w:bookmarkStart w:id="12" w:name="_Toc226025741"/>
      <w:r w:rsidRPr="008E5B62">
        <w:rPr>
          <w:rStyle w:val="Heading1Char"/>
        </w:rPr>
        <w:lastRenderedPageBreak/>
        <w:t>References: Task 1</w:t>
      </w:r>
      <w:bookmarkEnd w:id="12"/>
    </w:p>
    <w:p w14:paraId="1DE38054" w14:textId="20CE2C58"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rial" w:eastAsia="Times New Roman" w:hAnsi="Arial" w:cs="Arial"/>
          <w:kern w:val="0"/>
          <w:lang w:eastAsia="en-GB"/>
          <w14:ligatures w14:val="none"/>
        </w:rPr>
        <w:t>​</w:t>
      </w:r>
      <w:r w:rsidRPr="009F09C7">
        <w:rPr>
          <w:rFonts w:ascii="Calibri" w:eastAsia="Times New Roman" w:hAnsi="Calibri" w:cs="Calibri"/>
          <w:kern w:val="0"/>
          <w:lang w:eastAsia="en-GB"/>
          <w14:ligatures w14:val="none"/>
        </w:rPr>
        <w:t>​</w:t>
      </w:r>
    </w:p>
    <w:tbl>
      <w:tblPr>
        <w:tblW w:w="0" w:type="dxa"/>
        <w:tblCellSpacing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
        <w:gridCol w:w="8702"/>
      </w:tblGrid>
      <w:tr w:rsidR="009F09C7" w:rsidRPr="009F09C7" w14:paraId="39C84E21" w14:textId="77777777">
        <w:trPr>
          <w:trHeight w:val="300"/>
          <w:tblCellSpacing w:w="15" w:type="dxa"/>
        </w:trPr>
        <w:tc>
          <w:tcPr>
            <w:tcW w:w="270" w:type="dxa"/>
            <w:tcBorders>
              <w:top w:val="nil"/>
              <w:left w:val="nil"/>
              <w:bottom w:val="nil"/>
              <w:right w:val="nil"/>
            </w:tcBorders>
            <w:hideMark/>
          </w:tcPr>
          <w:p w14:paraId="3BBEE378" w14:textId="77777777" w:rsidR="009F09C7" w:rsidRPr="009F09C7" w:rsidRDefault="009F09C7" w:rsidP="00332C23">
            <w:pPr>
              <w:spacing w:after="0" w:line="240" w:lineRule="auto"/>
              <w:textAlignment w:val="baseline"/>
              <w:rPr>
                <w:rFonts w:ascii="Times New Roman" w:eastAsia="Times New Roman" w:hAnsi="Times New Roman" w:cs="Times New Roman"/>
                <w:kern w:val="0"/>
                <w:lang w:eastAsia="en-GB"/>
                <w14:ligatures w14:val="none"/>
              </w:rPr>
            </w:pPr>
            <w:r w:rsidRPr="009F09C7">
              <w:rPr>
                <w:rFonts w:ascii="Calibri" w:eastAsia="Times New Roman" w:hAnsi="Calibri" w:cs="Calibri"/>
                <w:kern w:val="0"/>
                <w:lang w:eastAsia="en-GB"/>
                <w14:ligatures w14:val="none"/>
              </w:rPr>
              <w:t>​</w:t>
            </w:r>
            <w:r w:rsidRPr="009F09C7">
              <w:rPr>
                <w:rFonts w:ascii="Aptos" w:eastAsia="Times New Roman" w:hAnsi="Aptos" w:cs="Times New Roman"/>
                <w:color w:val="000000"/>
                <w:kern w:val="0"/>
                <w:shd w:val="clear" w:color="auto" w:fill="E1E3E6"/>
                <w:lang w:eastAsia="en-GB"/>
                <w14:ligatures w14:val="none"/>
              </w:rPr>
              <w:t>[1] </w:t>
            </w:r>
            <w:r w:rsidRPr="009F09C7">
              <w:rPr>
                <w:rFonts w:ascii="Aptos" w:eastAsia="Times New Roman" w:hAnsi="Aptos" w:cs="Times New Roman"/>
                <w:kern w:val="0"/>
                <w:lang w:eastAsia="en-GB"/>
                <w14:ligatures w14:val="none"/>
              </w:rPr>
              <w:t> </w:t>
            </w:r>
          </w:p>
        </w:tc>
        <w:tc>
          <w:tcPr>
            <w:tcW w:w="8730" w:type="dxa"/>
            <w:tcBorders>
              <w:top w:val="nil"/>
              <w:left w:val="nil"/>
              <w:bottom w:val="nil"/>
              <w:right w:val="nil"/>
            </w:tcBorders>
            <w:hideMark/>
          </w:tcPr>
          <w:p w14:paraId="25293AFA" w14:textId="77777777" w:rsidR="009F09C7" w:rsidRPr="009F09C7" w:rsidRDefault="009F09C7" w:rsidP="00332C23">
            <w:pPr>
              <w:spacing w:after="0" w:line="240" w:lineRule="auto"/>
              <w:textAlignment w:val="baseline"/>
              <w:rPr>
                <w:rFonts w:ascii="Times New Roman" w:eastAsia="Times New Roman" w:hAnsi="Times New Roman" w:cs="Times New Roman"/>
                <w:kern w:val="0"/>
                <w:lang w:eastAsia="en-GB"/>
                <w14:ligatures w14:val="none"/>
              </w:rPr>
            </w:pPr>
            <w:r w:rsidRPr="009F09C7">
              <w:rPr>
                <w:rFonts w:ascii="Calibri" w:eastAsia="Times New Roman" w:hAnsi="Calibri" w:cs="Calibri"/>
                <w:kern w:val="0"/>
                <w:lang w:eastAsia="en-GB"/>
                <w14:ligatures w14:val="none"/>
              </w:rPr>
              <w:t>​</w:t>
            </w:r>
            <w:r w:rsidRPr="009F09C7">
              <w:rPr>
                <w:rFonts w:ascii="Aptos" w:eastAsia="Times New Roman" w:hAnsi="Aptos" w:cs="Times New Roman"/>
                <w:color w:val="000000"/>
                <w:kern w:val="0"/>
                <w:shd w:val="clear" w:color="auto" w:fill="E1E3E6"/>
                <w:lang w:eastAsia="en-GB"/>
                <w14:ligatures w14:val="none"/>
              </w:rPr>
              <w:t>D. J. P. Robinson, “The Workplace: A fact sheet- What are Employable skills,” 15th September 2000. [Online]. Available: https://www.middletowncityschools.com/media/user/resources/Information_Grade9_EmployabilitySkills.pdf. [Accessed 19th February 2026].</w:t>
            </w:r>
            <w:r w:rsidRPr="009F09C7">
              <w:rPr>
                <w:rFonts w:ascii="Aptos" w:eastAsia="Times New Roman" w:hAnsi="Aptos" w:cs="Times New Roman"/>
                <w:kern w:val="0"/>
                <w:lang w:eastAsia="en-GB"/>
                <w14:ligatures w14:val="none"/>
              </w:rPr>
              <w:t> </w:t>
            </w:r>
          </w:p>
        </w:tc>
      </w:tr>
      <w:tr w:rsidR="009F09C7" w:rsidRPr="009F09C7" w14:paraId="39C85958" w14:textId="77777777">
        <w:trPr>
          <w:trHeight w:val="300"/>
          <w:tblCellSpacing w:w="15" w:type="dxa"/>
        </w:trPr>
        <w:tc>
          <w:tcPr>
            <w:tcW w:w="270" w:type="dxa"/>
            <w:tcBorders>
              <w:top w:val="nil"/>
              <w:left w:val="nil"/>
              <w:bottom w:val="nil"/>
              <w:right w:val="nil"/>
            </w:tcBorders>
            <w:hideMark/>
          </w:tcPr>
          <w:p w14:paraId="546A2280" w14:textId="77777777" w:rsidR="009F09C7" w:rsidRPr="009F09C7" w:rsidRDefault="009F09C7" w:rsidP="00332C23">
            <w:pPr>
              <w:spacing w:after="0" w:line="240" w:lineRule="auto"/>
              <w:textAlignment w:val="baseline"/>
              <w:rPr>
                <w:rFonts w:ascii="Times New Roman" w:eastAsia="Times New Roman" w:hAnsi="Times New Roman" w:cs="Times New Roman"/>
                <w:kern w:val="0"/>
                <w:lang w:eastAsia="en-GB"/>
                <w14:ligatures w14:val="none"/>
              </w:rPr>
            </w:pPr>
            <w:r w:rsidRPr="009F09C7">
              <w:rPr>
                <w:rFonts w:ascii="Calibri" w:eastAsia="Times New Roman" w:hAnsi="Calibri" w:cs="Calibri"/>
                <w:kern w:val="0"/>
                <w:lang w:eastAsia="en-GB"/>
                <w14:ligatures w14:val="none"/>
              </w:rPr>
              <w:t>​</w:t>
            </w:r>
            <w:r w:rsidRPr="009F09C7">
              <w:rPr>
                <w:rFonts w:ascii="Aptos" w:eastAsia="Times New Roman" w:hAnsi="Aptos" w:cs="Times New Roman"/>
                <w:color w:val="000000"/>
                <w:kern w:val="0"/>
                <w:shd w:val="clear" w:color="auto" w:fill="E1E3E6"/>
                <w:lang w:eastAsia="en-GB"/>
                <w14:ligatures w14:val="none"/>
              </w:rPr>
              <w:t>[2] </w:t>
            </w:r>
            <w:r w:rsidRPr="009F09C7">
              <w:rPr>
                <w:rFonts w:ascii="Aptos" w:eastAsia="Times New Roman" w:hAnsi="Aptos" w:cs="Times New Roman"/>
                <w:kern w:val="0"/>
                <w:lang w:eastAsia="en-GB"/>
                <w14:ligatures w14:val="none"/>
              </w:rPr>
              <w:t> </w:t>
            </w:r>
          </w:p>
        </w:tc>
        <w:tc>
          <w:tcPr>
            <w:tcW w:w="8730" w:type="dxa"/>
            <w:tcBorders>
              <w:top w:val="nil"/>
              <w:left w:val="nil"/>
              <w:bottom w:val="nil"/>
              <w:right w:val="nil"/>
            </w:tcBorders>
            <w:hideMark/>
          </w:tcPr>
          <w:p w14:paraId="06BA7287" w14:textId="77777777" w:rsidR="009F09C7" w:rsidRPr="009F09C7" w:rsidRDefault="009F09C7" w:rsidP="00332C23">
            <w:pPr>
              <w:spacing w:after="0" w:line="240" w:lineRule="auto"/>
              <w:textAlignment w:val="baseline"/>
              <w:rPr>
                <w:rFonts w:ascii="Times New Roman" w:eastAsia="Times New Roman" w:hAnsi="Times New Roman" w:cs="Times New Roman"/>
                <w:kern w:val="0"/>
                <w:lang w:eastAsia="en-GB"/>
                <w14:ligatures w14:val="none"/>
              </w:rPr>
            </w:pPr>
            <w:r w:rsidRPr="009F09C7">
              <w:rPr>
                <w:rFonts w:ascii="Calibri" w:eastAsia="Times New Roman" w:hAnsi="Calibri" w:cs="Calibri"/>
                <w:kern w:val="0"/>
                <w:lang w:eastAsia="en-GB"/>
                <w14:ligatures w14:val="none"/>
              </w:rPr>
              <w:t>​</w:t>
            </w:r>
            <w:r w:rsidRPr="009F09C7">
              <w:rPr>
                <w:rFonts w:ascii="Aptos" w:eastAsia="Times New Roman" w:hAnsi="Aptos" w:cs="Times New Roman"/>
                <w:color w:val="000000"/>
                <w:kern w:val="0"/>
                <w:shd w:val="clear" w:color="auto" w:fill="E1E3E6"/>
                <w:lang w:eastAsia="en-GB"/>
                <w14:ligatures w14:val="none"/>
              </w:rPr>
              <w:t>F. Chen, “The relationship between digital literacy and college students’ academic achievement: the chain mediating role of learning adaptation and online self-regulated learning,” 3 July 2025. [Online]. Available: https://www.frontiersin.org/journals/psychology/articles/10.3389/fpsyg.2025.1590649/full#h1. [Accessed 19 February 2026].</w:t>
            </w:r>
            <w:r w:rsidRPr="009F09C7">
              <w:rPr>
                <w:rFonts w:ascii="Aptos" w:eastAsia="Times New Roman" w:hAnsi="Aptos" w:cs="Times New Roman"/>
                <w:kern w:val="0"/>
                <w:lang w:eastAsia="en-GB"/>
                <w14:ligatures w14:val="none"/>
              </w:rPr>
              <w:t> </w:t>
            </w:r>
          </w:p>
        </w:tc>
      </w:tr>
      <w:tr w:rsidR="009F09C7" w:rsidRPr="009F09C7" w14:paraId="5225506D" w14:textId="77777777">
        <w:trPr>
          <w:trHeight w:val="300"/>
          <w:tblCellSpacing w:w="15" w:type="dxa"/>
        </w:trPr>
        <w:tc>
          <w:tcPr>
            <w:tcW w:w="270" w:type="dxa"/>
            <w:tcBorders>
              <w:top w:val="nil"/>
              <w:left w:val="nil"/>
              <w:bottom w:val="nil"/>
              <w:right w:val="nil"/>
            </w:tcBorders>
            <w:hideMark/>
          </w:tcPr>
          <w:p w14:paraId="56185691" w14:textId="77777777" w:rsidR="009F09C7" w:rsidRPr="009F09C7" w:rsidRDefault="009F09C7" w:rsidP="00332C23">
            <w:pPr>
              <w:spacing w:after="0" w:line="240" w:lineRule="auto"/>
              <w:textAlignment w:val="baseline"/>
              <w:rPr>
                <w:rFonts w:ascii="Times New Roman" w:eastAsia="Times New Roman" w:hAnsi="Times New Roman" w:cs="Times New Roman"/>
                <w:kern w:val="0"/>
                <w:lang w:eastAsia="en-GB"/>
                <w14:ligatures w14:val="none"/>
              </w:rPr>
            </w:pPr>
            <w:r w:rsidRPr="009F09C7">
              <w:rPr>
                <w:rFonts w:ascii="Calibri" w:eastAsia="Times New Roman" w:hAnsi="Calibri" w:cs="Calibri"/>
                <w:kern w:val="0"/>
                <w:lang w:eastAsia="en-GB"/>
                <w14:ligatures w14:val="none"/>
              </w:rPr>
              <w:t>​</w:t>
            </w:r>
            <w:r w:rsidRPr="009F09C7">
              <w:rPr>
                <w:rFonts w:ascii="Aptos" w:eastAsia="Times New Roman" w:hAnsi="Aptos" w:cs="Times New Roman"/>
                <w:color w:val="000000"/>
                <w:kern w:val="0"/>
                <w:shd w:val="clear" w:color="auto" w:fill="E1E3E6"/>
                <w:lang w:eastAsia="en-GB"/>
                <w14:ligatures w14:val="none"/>
              </w:rPr>
              <w:t>[3] </w:t>
            </w:r>
            <w:r w:rsidRPr="009F09C7">
              <w:rPr>
                <w:rFonts w:ascii="Aptos" w:eastAsia="Times New Roman" w:hAnsi="Aptos" w:cs="Times New Roman"/>
                <w:kern w:val="0"/>
                <w:lang w:eastAsia="en-GB"/>
                <w14:ligatures w14:val="none"/>
              </w:rPr>
              <w:t> </w:t>
            </w:r>
          </w:p>
        </w:tc>
        <w:tc>
          <w:tcPr>
            <w:tcW w:w="8730" w:type="dxa"/>
            <w:tcBorders>
              <w:top w:val="nil"/>
              <w:left w:val="nil"/>
              <w:bottom w:val="nil"/>
              <w:right w:val="nil"/>
            </w:tcBorders>
            <w:hideMark/>
          </w:tcPr>
          <w:p w14:paraId="7EBDCB18" w14:textId="77777777" w:rsidR="009F09C7" w:rsidRPr="009F09C7" w:rsidRDefault="009F09C7" w:rsidP="00332C23">
            <w:pPr>
              <w:spacing w:after="0" w:line="240" w:lineRule="auto"/>
              <w:textAlignment w:val="baseline"/>
              <w:rPr>
                <w:rFonts w:ascii="Times New Roman" w:eastAsia="Times New Roman" w:hAnsi="Times New Roman" w:cs="Times New Roman"/>
                <w:kern w:val="0"/>
                <w:lang w:eastAsia="en-GB"/>
                <w14:ligatures w14:val="none"/>
              </w:rPr>
            </w:pPr>
            <w:r w:rsidRPr="009F09C7">
              <w:rPr>
                <w:rFonts w:ascii="Calibri" w:eastAsia="Times New Roman" w:hAnsi="Calibri" w:cs="Calibri"/>
                <w:kern w:val="0"/>
                <w:lang w:eastAsia="en-GB"/>
                <w14:ligatures w14:val="none"/>
              </w:rPr>
              <w:t>​</w:t>
            </w:r>
            <w:r w:rsidRPr="009F09C7">
              <w:rPr>
                <w:rFonts w:ascii="Aptos" w:eastAsia="Times New Roman" w:hAnsi="Aptos" w:cs="Times New Roman"/>
                <w:color w:val="000000"/>
                <w:kern w:val="0"/>
                <w:shd w:val="clear" w:color="auto" w:fill="E1E3E6"/>
                <w:lang w:eastAsia="en-GB"/>
                <w14:ligatures w14:val="none"/>
              </w:rPr>
              <w:t>C. M. Graham, “AI skills in cybersecurity: global job trends analysis,” </w:t>
            </w:r>
            <w:r w:rsidRPr="009F09C7">
              <w:rPr>
                <w:rFonts w:ascii="Aptos" w:eastAsia="Times New Roman" w:hAnsi="Aptos" w:cs="Times New Roman"/>
                <w:i/>
                <w:iCs/>
                <w:color w:val="000000"/>
                <w:kern w:val="0"/>
                <w:shd w:val="clear" w:color="auto" w:fill="E1E3E6"/>
                <w:lang w:eastAsia="en-GB"/>
                <w14:ligatures w14:val="none"/>
              </w:rPr>
              <w:t>Emerald Insight, </w:t>
            </w:r>
            <w:r w:rsidRPr="009F09C7">
              <w:rPr>
                <w:rFonts w:ascii="Aptos" w:eastAsia="Times New Roman" w:hAnsi="Aptos" w:cs="Times New Roman"/>
                <w:color w:val="000000"/>
                <w:kern w:val="0"/>
                <w:shd w:val="clear" w:color="auto" w:fill="E1E3E6"/>
                <w:lang w:eastAsia="en-GB"/>
                <w14:ligatures w14:val="none"/>
              </w:rPr>
              <w:t>26 March 2025. </w:t>
            </w:r>
            <w:r w:rsidRPr="009F09C7">
              <w:rPr>
                <w:rFonts w:ascii="Aptos" w:eastAsia="Times New Roman" w:hAnsi="Aptos" w:cs="Times New Roman"/>
                <w:kern w:val="0"/>
                <w:lang w:eastAsia="en-GB"/>
                <w14:ligatures w14:val="none"/>
              </w:rPr>
              <w:t> </w:t>
            </w:r>
          </w:p>
        </w:tc>
      </w:tr>
      <w:tr w:rsidR="009F09C7" w:rsidRPr="009F09C7" w14:paraId="499368F9" w14:textId="77777777">
        <w:trPr>
          <w:trHeight w:val="300"/>
          <w:tblCellSpacing w:w="15" w:type="dxa"/>
        </w:trPr>
        <w:tc>
          <w:tcPr>
            <w:tcW w:w="270" w:type="dxa"/>
            <w:tcBorders>
              <w:top w:val="nil"/>
              <w:left w:val="nil"/>
              <w:bottom w:val="nil"/>
              <w:right w:val="nil"/>
            </w:tcBorders>
            <w:hideMark/>
          </w:tcPr>
          <w:p w14:paraId="7C8B5769" w14:textId="77777777" w:rsidR="009F09C7" w:rsidRPr="009F09C7" w:rsidRDefault="009F09C7" w:rsidP="00332C23">
            <w:pPr>
              <w:spacing w:after="0" w:line="240" w:lineRule="auto"/>
              <w:textAlignment w:val="baseline"/>
              <w:rPr>
                <w:rFonts w:ascii="Times New Roman" w:eastAsia="Times New Roman" w:hAnsi="Times New Roman" w:cs="Times New Roman"/>
                <w:kern w:val="0"/>
                <w:lang w:eastAsia="en-GB"/>
                <w14:ligatures w14:val="none"/>
              </w:rPr>
            </w:pPr>
            <w:r w:rsidRPr="009F09C7">
              <w:rPr>
                <w:rFonts w:ascii="Calibri" w:eastAsia="Times New Roman" w:hAnsi="Calibri" w:cs="Calibri"/>
                <w:kern w:val="0"/>
                <w:lang w:eastAsia="en-GB"/>
                <w14:ligatures w14:val="none"/>
              </w:rPr>
              <w:t>​</w:t>
            </w:r>
            <w:r w:rsidRPr="009F09C7">
              <w:rPr>
                <w:rFonts w:ascii="Aptos" w:eastAsia="Times New Roman" w:hAnsi="Aptos" w:cs="Times New Roman"/>
                <w:color w:val="000000"/>
                <w:kern w:val="0"/>
                <w:shd w:val="clear" w:color="auto" w:fill="E1E3E6"/>
                <w:lang w:eastAsia="en-GB"/>
                <w14:ligatures w14:val="none"/>
              </w:rPr>
              <w:t>[4] </w:t>
            </w:r>
            <w:r w:rsidRPr="009F09C7">
              <w:rPr>
                <w:rFonts w:ascii="Aptos" w:eastAsia="Times New Roman" w:hAnsi="Aptos" w:cs="Times New Roman"/>
                <w:kern w:val="0"/>
                <w:lang w:eastAsia="en-GB"/>
                <w14:ligatures w14:val="none"/>
              </w:rPr>
              <w:t> </w:t>
            </w:r>
          </w:p>
        </w:tc>
        <w:tc>
          <w:tcPr>
            <w:tcW w:w="8730" w:type="dxa"/>
            <w:tcBorders>
              <w:top w:val="nil"/>
              <w:left w:val="nil"/>
              <w:bottom w:val="nil"/>
              <w:right w:val="nil"/>
            </w:tcBorders>
            <w:hideMark/>
          </w:tcPr>
          <w:p w14:paraId="08A553FB" w14:textId="77777777" w:rsidR="009F09C7" w:rsidRPr="009F09C7" w:rsidRDefault="009F09C7" w:rsidP="00332C23">
            <w:pPr>
              <w:spacing w:after="0" w:line="240" w:lineRule="auto"/>
              <w:textAlignment w:val="baseline"/>
              <w:rPr>
                <w:rFonts w:ascii="Times New Roman" w:eastAsia="Times New Roman" w:hAnsi="Times New Roman" w:cs="Times New Roman"/>
                <w:kern w:val="0"/>
                <w:lang w:eastAsia="en-GB"/>
                <w14:ligatures w14:val="none"/>
              </w:rPr>
            </w:pPr>
            <w:r w:rsidRPr="009F09C7">
              <w:rPr>
                <w:rFonts w:ascii="Calibri" w:eastAsia="Times New Roman" w:hAnsi="Calibri" w:cs="Calibri"/>
                <w:kern w:val="0"/>
                <w:lang w:eastAsia="en-GB"/>
                <w14:ligatures w14:val="none"/>
              </w:rPr>
              <w:t>​</w:t>
            </w:r>
            <w:r w:rsidRPr="009F09C7">
              <w:rPr>
                <w:rFonts w:ascii="Aptos" w:eastAsia="Times New Roman" w:hAnsi="Aptos" w:cs="Times New Roman"/>
                <w:color w:val="000000"/>
                <w:kern w:val="0"/>
                <w:shd w:val="clear" w:color="auto" w:fill="E1E3E6"/>
                <w:lang w:eastAsia="en-GB"/>
                <w14:ligatures w14:val="none"/>
              </w:rPr>
              <w:t>“What skills do cybersecurity professionals need?,” </w:t>
            </w:r>
            <w:r w:rsidRPr="009F09C7">
              <w:rPr>
                <w:rFonts w:ascii="Aptos" w:eastAsia="Times New Roman" w:hAnsi="Aptos" w:cs="Times New Roman"/>
                <w:i/>
                <w:iCs/>
                <w:color w:val="000000"/>
                <w:kern w:val="0"/>
                <w:shd w:val="clear" w:color="auto" w:fill="E1E3E6"/>
                <w:lang w:eastAsia="en-GB"/>
                <w14:ligatures w14:val="none"/>
              </w:rPr>
              <w:t>Emerald Insight, </w:t>
            </w:r>
            <w:r w:rsidRPr="009F09C7">
              <w:rPr>
                <w:rFonts w:ascii="Aptos" w:eastAsia="Times New Roman" w:hAnsi="Aptos" w:cs="Times New Roman"/>
                <w:color w:val="000000"/>
                <w:kern w:val="0"/>
                <w:shd w:val="clear" w:color="auto" w:fill="E1E3E6"/>
                <w:lang w:eastAsia="en-GB"/>
                <w14:ligatures w14:val="none"/>
              </w:rPr>
              <w:t>17 February 2026. </w:t>
            </w:r>
            <w:r w:rsidRPr="009F09C7">
              <w:rPr>
                <w:rFonts w:ascii="Aptos" w:eastAsia="Times New Roman" w:hAnsi="Aptos" w:cs="Times New Roman"/>
                <w:kern w:val="0"/>
                <w:lang w:eastAsia="en-GB"/>
                <w14:ligatures w14:val="none"/>
              </w:rPr>
              <w:t> </w:t>
            </w:r>
          </w:p>
        </w:tc>
      </w:tr>
    </w:tbl>
    <w:p w14:paraId="372EF96A"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Calibri" w:eastAsia="Times New Roman" w:hAnsi="Calibri" w:cs="Calibri"/>
          <w:kern w:val="0"/>
          <w:lang w:eastAsia="en-GB"/>
          <w14:ligatures w14:val="none"/>
        </w:rPr>
        <w:t>​​</w:t>
      </w:r>
      <w:r w:rsidRPr="009F09C7">
        <w:rPr>
          <w:rFonts w:ascii="Arial" w:eastAsia="Times New Roman" w:hAnsi="Arial" w:cs="Arial"/>
          <w:kern w:val="0"/>
          <w:lang w:eastAsia="en-GB"/>
          <w14:ligatures w14:val="none"/>
        </w:rPr>
        <w:t>​</w:t>
      </w:r>
      <w:r w:rsidRPr="009F09C7">
        <w:rPr>
          <w:rFonts w:ascii="Aptos" w:eastAsia="Times New Roman" w:hAnsi="Aptos" w:cs="Aptos"/>
          <w:color w:val="000000"/>
          <w:kern w:val="0"/>
          <w:shd w:val="clear" w:color="auto" w:fill="E1E3E6"/>
          <w:lang w:eastAsia="en-GB"/>
          <w14:ligatures w14:val="none"/>
        </w:rPr>
        <w:t>￼</w:t>
      </w:r>
      <w:r w:rsidRPr="009F09C7">
        <w:rPr>
          <w:rFonts w:ascii="Aptos" w:eastAsia="Times New Roman" w:hAnsi="Aptos" w:cs="Segoe UI"/>
          <w:kern w:val="0"/>
          <w:bdr w:val="none" w:sz="0" w:space="0" w:color="auto" w:frame="1"/>
          <w:shd w:val="clear" w:color="auto" w:fill="C6C6C6"/>
          <w:lang w:eastAsia="en-GB"/>
          <w14:ligatures w14:val="none"/>
        </w:rPr>
        <w:t> </w:t>
      </w:r>
    </w:p>
    <w:p w14:paraId="202332FF" w14:textId="77777777" w:rsidR="009F09C7" w:rsidRPr="009F09C7" w:rsidRDefault="009F09C7" w:rsidP="00332C23">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Calibri" w:eastAsia="Times New Roman" w:hAnsi="Calibri" w:cs="Calibri"/>
          <w:b/>
          <w:bCs/>
          <w:kern w:val="0"/>
          <w:lang w:eastAsia="en-GB"/>
          <w14:ligatures w14:val="none"/>
        </w:rPr>
        <w:t>​</w:t>
      </w:r>
      <w:r w:rsidRPr="009F09C7">
        <w:rPr>
          <w:rFonts w:ascii="Calibri" w:eastAsia="Times New Roman" w:hAnsi="Calibri" w:cs="Calibri"/>
          <w:kern w:val="0"/>
          <w:lang w:eastAsia="en-GB"/>
          <w14:ligatures w14:val="none"/>
        </w:rPr>
        <w:t>​</w:t>
      </w:r>
      <w:r w:rsidRPr="009F09C7">
        <w:rPr>
          <w:rFonts w:ascii="Arial" w:eastAsia="Times New Roman" w:hAnsi="Arial" w:cs="Arial"/>
          <w:kern w:val="0"/>
          <w:lang w:eastAsia="en-GB"/>
          <w14:ligatures w14:val="none"/>
        </w:rPr>
        <w:t>​</w:t>
      </w:r>
      <w:r w:rsidRPr="009F09C7">
        <w:rPr>
          <w:rFonts w:ascii="Aptos" w:eastAsia="Times New Roman" w:hAnsi="Aptos" w:cs="Segoe UI"/>
          <w:kern w:val="0"/>
          <w:bdr w:val="none" w:sz="0" w:space="0" w:color="auto" w:frame="1"/>
          <w:shd w:val="clear" w:color="auto" w:fill="C6C6C6"/>
          <w:lang w:eastAsia="en-GB"/>
          <w14:ligatures w14:val="none"/>
        </w:rPr>
        <w:t> </w:t>
      </w:r>
    </w:p>
    <w:p w14:paraId="0168322A" w14:textId="77777777" w:rsidR="009F09C7" w:rsidRPr="008E5B62" w:rsidRDefault="009F09C7" w:rsidP="00332C23">
      <w:pPr>
        <w:spacing w:beforeAutospacing="1" w:after="0" w:afterAutospacing="1" w:line="240" w:lineRule="auto"/>
        <w:textAlignment w:val="baseline"/>
        <w:rPr>
          <w:rStyle w:val="Heading1Char"/>
        </w:rPr>
      </w:pPr>
      <w:r w:rsidRPr="009F09C7">
        <w:rPr>
          <w:rFonts w:ascii="Arial" w:eastAsia="Times New Roman" w:hAnsi="Arial" w:cs="Arial"/>
          <w:kern w:val="0"/>
          <w:lang w:eastAsia="en-GB"/>
          <w14:ligatures w14:val="none"/>
        </w:rPr>
        <w:t>​​</w:t>
      </w:r>
      <w:r w:rsidRPr="008E5B62">
        <w:rPr>
          <w:rStyle w:val="Heading1Char"/>
        </w:rPr>
        <w:t>Reference; (Task 3) </w:t>
      </w:r>
    </w:p>
    <w:p w14:paraId="15591A5A" w14:textId="2087F793" w:rsidR="009F09C7" w:rsidRPr="009F09C7" w:rsidRDefault="009F09C7" w:rsidP="00332C23">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9F09C7">
        <w:rPr>
          <w:rFonts w:ascii="Arial" w:eastAsia="Times New Roman" w:hAnsi="Arial" w:cs="Arial"/>
          <w:kern w:val="0"/>
          <w:lang w:eastAsia="en-GB"/>
          <w14:ligatures w14:val="none"/>
        </w:rPr>
        <w:t>​[1] A. K. Aggarwal, "A Study of Lencioni's Model of Dysfunctional Groups," </w:t>
      </w:r>
      <w:r w:rsidRPr="009F09C7">
        <w:rPr>
          <w:rFonts w:ascii="Arial" w:eastAsia="Times New Roman" w:hAnsi="Arial" w:cs="Arial"/>
          <w:i/>
          <w:iCs/>
          <w:kern w:val="0"/>
          <w:lang w:eastAsia="en-GB"/>
          <w14:ligatures w14:val="none"/>
        </w:rPr>
        <w:t>International Journal of E-Collaboration, </w:t>
      </w:r>
      <w:r w:rsidRPr="009F09C7">
        <w:rPr>
          <w:rFonts w:ascii="Arial" w:eastAsia="Times New Roman" w:hAnsi="Arial" w:cs="Arial"/>
          <w:kern w:val="0"/>
          <w:lang w:eastAsia="en-GB"/>
          <w14:ligatures w14:val="none"/>
        </w:rPr>
        <w:t>vol. 19, </w:t>
      </w:r>
      <w:r w:rsidRPr="009F09C7">
        <w:rPr>
          <w:rFonts w:ascii="Arial" w:eastAsia="Times New Roman" w:hAnsi="Arial" w:cs="Arial"/>
          <w:i/>
          <w:iCs/>
          <w:kern w:val="0"/>
          <w:lang w:eastAsia="en-GB"/>
          <w14:ligatures w14:val="none"/>
        </w:rPr>
        <w:t>(1), </w:t>
      </w:r>
      <w:r w:rsidRPr="009F09C7">
        <w:rPr>
          <w:rFonts w:ascii="Arial" w:eastAsia="Times New Roman" w:hAnsi="Arial" w:cs="Arial"/>
          <w:kern w:val="0"/>
          <w:lang w:eastAsia="en-GB"/>
          <w14:ligatures w14:val="none"/>
        </w:rPr>
        <w:t>pp. 1, 2023. . DOI: 10.4018/ijec.321557.​</w:t>
      </w:r>
    </w:p>
    <w:p w14:paraId="16549ECE" w14:textId="77777777" w:rsidR="009F09C7" w:rsidRPr="009F09C7" w:rsidRDefault="009F09C7" w:rsidP="009F09C7">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bdr w:val="none" w:sz="0" w:space="0" w:color="auto" w:frame="1"/>
          <w:shd w:val="clear" w:color="auto" w:fill="C6C6C6"/>
          <w:lang w:eastAsia="en-GB"/>
          <w14:ligatures w14:val="none"/>
        </w:rPr>
        <w:t> </w:t>
      </w:r>
    </w:p>
    <w:p w14:paraId="475CF4FA" w14:textId="77777777" w:rsidR="009F09C7" w:rsidRPr="009F09C7" w:rsidRDefault="009F09C7" w:rsidP="009F09C7">
      <w:pPr>
        <w:spacing w:after="0" w:line="240" w:lineRule="auto"/>
        <w:textAlignment w:val="baseline"/>
        <w:rPr>
          <w:rFonts w:ascii="Segoe UI" w:eastAsia="Times New Roman" w:hAnsi="Segoe UI" w:cs="Segoe UI"/>
          <w:kern w:val="0"/>
          <w:sz w:val="18"/>
          <w:szCs w:val="18"/>
          <w:lang w:eastAsia="en-GB"/>
          <w14:ligatures w14:val="none"/>
        </w:rPr>
      </w:pPr>
      <w:r w:rsidRPr="009F09C7">
        <w:rPr>
          <w:rFonts w:ascii="Aptos" w:eastAsia="Times New Roman" w:hAnsi="Aptos" w:cs="Segoe UI"/>
          <w:kern w:val="0"/>
          <w:lang w:eastAsia="en-GB"/>
          <w14:ligatures w14:val="none"/>
        </w:rPr>
        <w:t> </w:t>
      </w:r>
    </w:p>
    <w:p w14:paraId="57101369" w14:textId="4315C2CC" w:rsidR="00475668" w:rsidRDefault="00475668" w:rsidP="0096480C">
      <w:pPr>
        <w:pStyle w:val="Heading1"/>
      </w:pPr>
    </w:p>
    <w:p w14:paraId="18AC28FB" w14:textId="77777777" w:rsidR="00475668" w:rsidRDefault="00475668" w:rsidP="00475668"/>
    <w:p w14:paraId="3BD57C5B" w14:textId="77777777" w:rsidR="00E71AD4" w:rsidRDefault="00E71AD4"/>
    <w:sectPr w:rsidR="00E71AD4" w:rsidSect="00674124">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38F1D" w14:textId="77777777" w:rsidR="00025FB9" w:rsidRDefault="00025FB9" w:rsidP="002F5DE3">
      <w:pPr>
        <w:spacing w:after="0" w:line="240" w:lineRule="auto"/>
      </w:pPr>
      <w:r>
        <w:separator/>
      </w:r>
    </w:p>
  </w:endnote>
  <w:endnote w:type="continuationSeparator" w:id="0">
    <w:p w14:paraId="7D8B2C75" w14:textId="77777777" w:rsidR="00025FB9" w:rsidRDefault="00025FB9" w:rsidP="002F5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D86E38" w14:textId="77777777" w:rsidR="00025FB9" w:rsidRDefault="00025FB9" w:rsidP="002F5DE3">
      <w:pPr>
        <w:spacing w:after="0" w:line="240" w:lineRule="auto"/>
      </w:pPr>
      <w:r>
        <w:separator/>
      </w:r>
    </w:p>
  </w:footnote>
  <w:footnote w:type="continuationSeparator" w:id="0">
    <w:p w14:paraId="17132F91" w14:textId="77777777" w:rsidR="00025FB9" w:rsidRDefault="00025FB9" w:rsidP="002F5D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AD4"/>
    <w:rsid w:val="00002CA9"/>
    <w:rsid w:val="00025FB9"/>
    <w:rsid w:val="000734E1"/>
    <w:rsid w:val="00145637"/>
    <w:rsid w:val="00176A44"/>
    <w:rsid w:val="00233F5F"/>
    <w:rsid w:val="00236285"/>
    <w:rsid w:val="00241B5E"/>
    <w:rsid w:val="002B6431"/>
    <w:rsid w:val="002C69DD"/>
    <w:rsid w:val="002F5DE3"/>
    <w:rsid w:val="00331ED0"/>
    <w:rsid w:val="00332C23"/>
    <w:rsid w:val="003C62B1"/>
    <w:rsid w:val="00407687"/>
    <w:rsid w:val="00433EDD"/>
    <w:rsid w:val="00434A94"/>
    <w:rsid w:val="00451BF2"/>
    <w:rsid w:val="00475668"/>
    <w:rsid w:val="00497AA9"/>
    <w:rsid w:val="004B0054"/>
    <w:rsid w:val="004E4F4B"/>
    <w:rsid w:val="00565E93"/>
    <w:rsid w:val="005D1E90"/>
    <w:rsid w:val="005F458D"/>
    <w:rsid w:val="006379DE"/>
    <w:rsid w:val="00643CC1"/>
    <w:rsid w:val="00673287"/>
    <w:rsid w:val="00674124"/>
    <w:rsid w:val="00676DD4"/>
    <w:rsid w:val="006C3AE5"/>
    <w:rsid w:val="008703B1"/>
    <w:rsid w:val="00874AD4"/>
    <w:rsid w:val="00884166"/>
    <w:rsid w:val="008B6AEC"/>
    <w:rsid w:val="008C1AD0"/>
    <w:rsid w:val="008C7790"/>
    <w:rsid w:val="008E5B62"/>
    <w:rsid w:val="0096480C"/>
    <w:rsid w:val="009B75AF"/>
    <w:rsid w:val="009F09C7"/>
    <w:rsid w:val="00A05E6F"/>
    <w:rsid w:val="00A11875"/>
    <w:rsid w:val="00AA7FF3"/>
    <w:rsid w:val="00AD0BF1"/>
    <w:rsid w:val="00B2273C"/>
    <w:rsid w:val="00C56080"/>
    <w:rsid w:val="00CC532D"/>
    <w:rsid w:val="00D545F8"/>
    <w:rsid w:val="00D632CA"/>
    <w:rsid w:val="00D858AD"/>
    <w:rsid w:val="00DB585D"/>
    <w:rsid w:val="00DD52F0"/>
    <w:rsid w:val="00DF27C6"/>
    <w:rsid w:val="00E71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2C814"/>
  <w15:chartTrackingRefBased/>
  <w15:docId w15:val="{7F21CBF7-2AC9-4188-8664-5C8A6EB75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668"/>
  </w:style>
  <w:style w:type="paragraph" w:styleId="Heading1">
    <w:name w:val="heading 1"/>
    <w:basedOn w:val="Normal"/>
    <w:next w:val="Normal"/>
    <w:link w:val="Heading1Char"/>
    <w:uiPriority w:val="9"/>
    <w:qFormat/>
    <w:rsid w:val="00E71A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1A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1A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A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A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A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A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A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A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A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1A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1A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A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A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A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A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A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AD4"/>
    <w:rPr>
      <w:rFonts w:eastAsiaTheme="majorEastAsia" w:cstheme="majorBidi"/>
      <w:color w:val="272727" w:themeColor="text1" w:themeTint="D8"/>
    </w:rPr>
  </w:style>
  <w:style w:type="paragraph" w:styleId="Title">
    <w:name w:val="Title"/>
    <w:basedOn w:val="Normal"/>
    <w:next w:val="Normal"/>
    <w:link w:val="TitleChar"/>
    <w:uiPriority w:val="10"/>
    <w:qFormat/>
    <w:rsid w:val="00E71A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A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A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A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AD4"/>
    <w:pPr>
      <w:spacing w:before="160"/>
      <w:jc w:val="center"/>
    </w:pPr>
    <w:rPr>
      <w:i/>
      <w:iCs/>
      <w:color w:val="404040" w:themeColor="text1" w:themeTint="BF"/>
    </w:rPr>
  </w:style>
  <w:style w:type="character" w:customStyle="1" w:styleId="QuoteChar">
    <w:name w:val="Quote Char"/>
    <w:basedOn w:val="DefaultParagraphFont"/>
    <w:link w:val="Quote"/>
    <w:uiPriority w:val="29"/>
    <w:rsid w:val="00E71AD4"/>
    <w:rPr>
      <w:i/>
      <w:iCs/>
      <w:color w:val="404040" w:themeColor="text1" w:themeTint="BF"/>
    </w:rPr>
  </w:style>
  <w:style w:type="paragraph" w:styleId="ListParagraph">
    <w:name w:val="List Paragraph"/>
    <w:basedOn w:val="Normal"/>
    <w:uiPriority w:val="34"/>
    <w:qFormat/>
    <w:rsid w:val="00E71AD4"/>
    <w:pPr>
      <w:ind w:left="720"/>
      <w:contextualSpacing/>
    </w:pPr>
  </w:style>
  <w:style w:type="character" w:styleId="IntenseEmphasis">
    <w:name w:val="Intense Emphasis"/>
    <w:basedOn w:val="DefaultParagraphFont"/>
    <w:uiPriority w:val="21"/>
    <w:qFormat/>
    <w:rsid w:val="00E71AD4"/>
    <w:rPr>
      <w:i/>
      <w:iCs/>
      <w:color w:val="0F4761" w:themeColor="accent1" w:themeShade="BF"/>
    </w:rPr>
  </w:style>
  <w:style w:type="paragraph" w:styleId="IntenseQuote">
    <w:name w:val="Intense Quote"/>
    <w:basedOn w:val="Normal"/>
    <w:next w:val="Normal"/>
    <w:link w:val="IntenseQuoteChar"/>
    <w:uiPriority w:val="30"/>
    <w:qFormat/>
    <w:rsid w:val="00E71A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AD4"/>
    <w:rPr>
      <w:i/>
      <w:iCs/>
      <w:color w:val="0F4761" w:themeColor="accent1" w:themeShade="BF"/>
    </w:rPr>
  </w:style>
  <w:style w:type="character" w:styleId="IntenseReference">
    <w:name w:val="Intense Reference"/>
    <w:basedOn w:val="DefaultParagraphFont"/>
    <w:uiPriority w:val="32"/>
    <w:qFormat/>
    <w:rsid w:val="00E71AD4"/>
    <w:rPr>
      <w:b/>
      <w:bCs/>
      <w:smallCaps/>
      <w:color w:val="0F4761" w:themeColor="accent1" w:themeShade="BF"/>
      <w:spacing w:val="5"/>
    </w:rPr>
  </w:style>
  <w:style w:type="paragraph" w:styleId="Bibliography">
    <w:name w:val="Bibliography"/>
    <w:basedOn w:val="Normal"/>
    <w:next w:val="Normal"/>
    <w:uiPriority w:val="37"/>
    <w:unhideWhenUsed/>
    <w:rsid w:val="00475668"/>
  </w:style>
  <w:style w:type="paragraph" w:customStyle="1" w:styleId="paragraph">
    <w:name w:val="paragraph"/>
    <w:basedOn w:val="Normal"/>
    <w:rsid w:val="009F09C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F09C7"/>
  </w:style>
  <w:style w:type="character" w:customStyle="1" w:styleId="eop">
    <w:name w:val="eop"/>
    <w:basedOn w:val="DefaultParagraphFont"/>
    <w:rsid w:val="009F09C7"/>
  </w:style>
  <w:style w:type="character" w:customStyle="1" w:styleId="wacimagecontainer">
    <w:name w:val="wacimagecontainer"/>
    <w:basedOn w:val="DefaultParagraphFont"/>
    <w:rsid w:val="009F09C7"/>
  </w:style>
  <w:style w:type="character" w:customStyle="1" w:styleId="toclinkoverridethemed">
    <w:name w:val="toclinkoverridethemed"/>
    <w:basedOn w:val="DefaultParagraphFont"/>
    <w:rsid w:val="009F09C7"/>
  </w:style>
  <w:style w:type="character" w:customStyle="1" w:styleId="tabchar">
    <w:name w:val="tabchar"/>
    <w:basedOn w:val="DefaultParagraphFont"/>
    <w:rsid w:val="009F09C7"/>
  </w:style>
  <w:style w:type="paragraph" w:styleId="TOCHeading">
    <w:name w:val="TOC Heading"/>
    <w:basedOn w:val="Heading1"/>
    <w:next w:val="Normal"/>
    <w:uiPriority w:val="39"/>
    <w:unhideWhenUsed/>
    <w:qFormat/>
    <w:rsid w:val="008703B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703B1"/>
    <w:pPr>
      <w:spacing w:after="100"/>
    </w:pPr>
  </w:style>
  <w:style w:type="paragraph" w:styleId="TOC2">
    <w:name w:val="toc 2"/>
    <w:basedOn w:val="Normal"/>
    <w:next w:val="Normal"/>
    <w:autoRedefine/>
    <w:uiPriority w:val="39"/>
    <w:unhideWhenUsed/>
    <w:rsid w:val="008703B1"/>
    <w:pPr>
      <w:spacing w:after="100"/>
      <w:ind w:left="240"/>
    </w:pPr>
  </w:style>
  <w:style w:type="paragraph" w:styleId="TOC3">
    <w:name w:val="toc 3"/>
    <w:basedOn w:val="Normal"/>
    <w:next w:val="Normal"/>
    <w:autoRedefine/>
    <w:uiPriority w:val="39"/>
    <w:unhideWhenUsed/>
    <w:rsid w:val="008703B1"/>
    <w:pPr>
      <w:spacing w:after="100"/>
      <w:ind w:left="480"/>
    </w:pPr>
  </w:style>
  <w:style w:type="character" w:styleId="Hyperlink">
    <w:name w:val="Hyperlink"/>
    <w:basedOn w:val="DefaultParagraphFont"/>
    <w:uiPriority w:val="99"/>
    <w:unhideWhenUsed/>
    <w:rsid w:val="008703B1"/>
    <w:rPr>
      <w:color w:val="467886" w:themeColor="hyperlink"/>
      <w:u w:val="single"/>
    </w:rPr>
  </w:style>
  <w:style w:type="character" w:styleId="UnresolvedMention">
    <w:name w:val="Unresolved Mention"/>
    <w:basedOn w:val="DefaultParagraphFont"/>
    <w:uiPriority w:val="99"/>
    <w:semiHidden/>
    <w:unhideWhenUsed/>
    <w:rsid w:val="00CC532D"/>
    <w:rPr>
      <w:color w:val="605E5C"/>
      <w:shd w:val="clear" w:color="auto" w:fill="E1DFDD"/>
    </w:rPr>
  </w:style>
  <w:style w:type="character" w:styleId="FollowedHyperlink">
    <w:name w:val="FollowedHyperlink"/>
    <w:basedOn w:val="DefaultParagraphFont"/>
    <w:uiPriority w:val="99"/>
    <w:semiHidden/>
    <w:unhideWhenUsed/>
    <w:rsid w:val="00236285"/>
    <w:rPr>
      <w:color w:val="96607D" w:themeColor="followedHyperlink"/>
      <w:u w:val="single"/>
    </w:rPr>
  </w:style>
  <w:style w:type="paragraph" w:styleId="Header">
    <w:name w:val="header"/>
    <w:basedOn w:val="Normal"/>
    <w:link w:val="HeaderChar"/>
    <w:uiPriority w:val="99"/>
    <w:unhideWhenUsed/>
    <w:rsid w:val="002F5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DE3"/>
  </w:style>
  <w:style w:type="paragraph" w:styleId="Footer">
    <w:name w:val="footer"/>
    <w:basedOn w:val="Normal"/>
    <w:link w:val="FooterChar"/>
    <w:uiPriority w:val="99"/>
    <w:unhideWhenUsed/>
    <w:rsid w:val="002F5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D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7.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2531572.wixsite.com/my-site-1" TargetMode="External"/><Relationship Id="rId37" Type="http://schemas.openxmlformats.org/officeDocument/2006/relationships/image" Target="media/image30.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29.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Rob00</b:Tag>
    <b:SourceType>DocumentFromInternetSite</b:SourceType>
    <b:Guid>{B1FD8835-826D-402B-A7CF-2F0B24E44432}</b:Guid>
    <b:Author>
      <b:Author>
        <b:NameList>
          <b:Person>
            <b:Last>Robinson</b:Last>
            <b:First>Dr.</b:First>
            <b:Middle>Jacquelyn P.</b:Middle>
          </b:Person>
        </b:NameList>
      </b:Author>
    </b:Author>
    <b:Title>The Workplace: A fact sheet- What are Employable skills</b:Title>
    <b:Year>2000</b:Year>
    <b:Month>September</b:Month>
    <b:Day>15th</b:Day>
    <b:YearAccessed>2026</b:YearAccessed>
    <b:MonthAccessed>February</b:MonthAccessed>
    <b:DayAccessed>19th</b:DayAccessed>
    <b:URL>https://www.middletowncityschools.com/media/user/resources/Information_Grade9_EmployabilitySkills.pdf</b:URL>
    <b:RefOrder>1</b:RefOrder>
  </b:Source>
  <b:Source>
    <b:Tag>Fan25</b:Tag>
    <b:SourceType>DocumentFromInternetSite</b:SourceType>
    <b:Guid>{0CBEA325-013B-4629-8300-11DC82336DB0}</b:Guid>
    <b:Author>
      <b:Author>
        <b:NameList>
          <b:Person>
            <b:Last>Chen</b:Last>
            <b:First>Fanfeng</b:First>
          </b:Person>
        </b:NameList>
      </b:Author>
    </b:Author>
    <b:Title>The relationship between digital literacy and college students’ academic achievement: the chain mediating role of learning adaptation and online self-regulated learning</b:Title>
    <b:Year>2025</b:Year>
    <b:Month>July</b:Month>
    <b:Day>3</b:Day>
    <b:YearAccessed>2026</b:YearAccessed>
    <b:MonthAccessed>February</b:MonthAccessed>
    <b:DayAccessed>19</b:DayAccessed>
    <b:URL>https://www.frontiersin.org/journals/psychology/articles/10.3389/fpsyg.2025.1590649/full#h1</b:URL>
    <b:RefOrder>2</b:RefOrder>
  </b:Source>
  <b:Source>
    <b:Tag>Gra25</b:Tag>
    <b:SourceType>JournalArticle</b:SourceType>
    <b:Guid>{F71D75FC-DD77-4FD2-9B64-7E1B1C3E2579}</b:Guid>
    <b:Author>
      <b:Author>
        <b:NameList>
          <b:Person>
            <b:Last>Graham</b:Last>
            <b:First>Christain</b:First>
            <b:Middle>Matt</b:Middle>
          </b:Person>
        </b:NameList>
      </b:Author>
    </b:Author>
    <b:Title>AI skills in cybersecurity: global job trends analysis</b:Title>
    <b:JournalName>Emerald Insight</b:JournalName>
    <b:Year>2025</b:Year>
    <b:Month>March</b:Month>
    <b:Day>26</b:Day>
    <b:RefOrder>3</b:RefOrder>
  </b:Source>
  <b:Source>
    <b:Tag>Wha26</b:Tag>
    <b:SourceType>JournalArticle</b:SourceType>
    <b:Guid>{8B638397-DFED-4CD1-AAD3-D051CB2FD76A}</b:Guid>
    <b:Title>What skills do cybersecurity professionals need?</b:Title>
    <b:JournalName>Emerald Insight</b:JournalName>
    <b:Year>2026</b:Year>
    <b:Month>February</b:Month>
    <b:Day>17</b:Day>
    <b:RefOrder>4</b:RefOrder>
  </b:Source>
</b:Sources>
</file>

<file path=customXml/itemProps1.xml><?xml version="1.0" encoding="utf-8"?>
<ds:datastoreItem xmlns:ds="http://schemas.openxmlformats.org/officeDocument/2006/customXml" ds:itemID="{18518A65-9FD2-4B85-B828-115A4CC57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1736</Words>
  <Characters>9415</Characters>
  <Application>Microsoft Office Word</Application>
  <DocSecurity>0</DocSecurity>
  <Lines>371</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Leenganuth Boodhun (2531572)</dc:creator>
  <cp:keywords/>
  <dc:description/>
  <cp:lastModifiedBy>Jay Leenganuth Boodhun (2531572)</cp:lastModifiedBy>
  <cp:revision>2</cp:revision>
  <cp:lastPrinted>2026-03-29T05:31:00Z</cp:lastPrinted>
  <dcterms:created xsi:type="dcterms:W3CDTF">2026-04-02T11:38:00Z</dcterms:created>
  <dcterms:modified xsi:type="dcterms:W3CDTF">2026-04-02T11:38:00Z</dcterms:modified>
</cp:coreProperties>
</file>