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F335B" w14:textId="54EC4758" w:rsidR="00CF0904" w:rsidRPr="0061724B" w:rsidRDefault="00CF0904" w:rsidP="00D10658">
      <w:pPr>
        <w:jc w:val="both"/>
        <w:rPr>
          <w:sz w:val="36"/>
          <w:szCs w:val="36"/>
        </w:rPr>
      </w:pPr>
      <w:bookmarkStart w:id="0" w:name="_Hlk56019832"/>
      <w:bookmarkEnd w:id="0"/>
      <w:r w:rsidRPr="006C2614">
        <w:rPr>
          <w:b/>
          <w:bCs/>
          <w:sz w:val="36"/>
          <w:szCs w:val="36"/>
        </w:rPr>
        <w:t>Progra</w:t>
      </w:r>
      <w:r w:rsidR="004766BB" w:rsidRPr="006C2614">
        <w:rPr>
          <w:b/>
          <w:bCs/>
          <w:sz w:val="36"/>
          <w:szCs w:val="36"/>
        </w:rPr>
        <w:t>m</w:t>
      </w:r>
      <w:r w:rsidRPr="006C2614">
        <w:rPr>
          <w:b/>
          <w:bCs/>
          <w:sz w:val="36"/>
          <w:szCs w:val="36"/>
        </w:rPr>
        <w:t>:</w:t>
      </w:r>
      <w:r w:rsidRPr="0061724B">
        <w:rPr>
          <w:sz w:val="36"/>
          <w:szCs w:val="36"/>
        </w:rPr>
        <w:t xml:space="preserve"> </w:t>
      </w:r>
      <w:r w:rsidR="00E052D5">
        <w:rPr>
          <w:sz w:val="36"/>
          <w:szCs w:val="36"/>
        </w:rPr>
        <w:t>Degree Apprentice Engineering Portfolio (Part Time)</w:t>
      </w:r>
    </w:p>
    <w:p w14:paraId="12199382" w14:textId="77777777" w:rsidR="00CF0904" w:rsidRPr="0061724B" w:rsidRDefault="00CF0904" w:rsidP="00D10658">
      <w:pPr>
        <w:jc w:val="both"/>
        <w:rPr>
          <w:sz w:val="36"/>
          <w:szCs w:val="36"/>
        </w:rPr>
      </w:pPr>
    </w:p>
    <w:p w14:paraId="351C300C" w14:textId="417F4C32" w:rsidR="00CF0904" w:rsidRDefault="00CF0904" w:rsidP="00D10658">
      <w:pPr>
        <w:jc w:val="both"/>
        <w:rPr>
          <w:sz w:val="36"/>
          <w:szCs w:val="36"/>
        </w:rPr>
      </w:pPr>
      <w:r w:rsidRPr="006C2614">
        <w:rPr>
          <w:b/>
          <w:bCs/>
          <w:sz w:val="36"/>
          <w:szCs w:val="36"/>
        </w:rPr>
        <w:t>S</w:t>
      </w:r>
      <w:r w:rsidR="0061724B" w:rsidRPr="006C2614">
        <w:rPr>
          <w:b/>
          <w:bCs/>
          <w:sz w:val="36"/>
          <w:szCs w:val="36"/>
        </w:rPr>
        <w:t>t</w:t>
      </w:r>
      <w:r w:rsidRPr="006C2614">
        <w:rPr>
          <w:b/>
          <w:bCs/>
          <w:sz w:val="36"/>
          <w:szCs w:val="36"/>
        </w:rPr>
        <w:t>udent:</w:t>
      </w:r>
      <w:r w:rsidRPr="0061724B">
        <w:rPr>
          <w:sz w:val="36"/>
          <w:szCs w:val="36"/>
        </w:rPr>
        <w:t xml:space="preserve"> </w:t>
      </w:r>
      <w:r w:rsidR="00D07581">
        <w:rPr>
          <w:sz w:val="36"/>
          <w:szCs w:val="36"/>
        </w:rPr>
        <w:t>Adam Hill</w:t>
      </w:r>
      <w:r w:rsidRPr="0061724B">
        <w:rPr>
          <w:sz w:val="36"/>
          <w:szCs w:val="36"/>
        </w:rPr>
        <w:t>.</w:t>
      </w:r>
    </w:p>
    <w:p w14:paraId="58A03250" w14:textId="14B6FDE8" w:rsidR="006C2614" w:rsidRDefault="006C2614" w:rsidP="00D10658">
      <w:pPr>
        <w:jc w:val="both"/>
        <w:rPr>
          <w:sz w:val="36"/>
          <w:szCs w:val="36"/>
        </w:rPr>
      </w:pPr>
    </w:p>
    <w:p w14:paraId="4B3774C3" w14:textId="28A6C3F7" w:rsidR="006C2614" w:rsidRPr="0061724B" w:rsidRDefault="006C2614" w:rsidP="00D10658">
      <w:pPr>
        <w:jc w:val="both"/>
        <w:rPr>
          <w:sz w:val="36"/>
          <w:szCs w:val="36"/>
        </w:rPr>
      </w:pPr>
      <w:r w:rsidRPr="006C2614">
        <w:rPr>
          <w:b/>
          <w:sz w:val="36"/>
          <w:szCs w:val="36"/>
        </w:rPr>
        <w:t>Student Number</w:t>
      </w:r>
      <w:r>
        <w:rPr>
          <w:sz w:val="36"/>
          <w:szCs w:val="36"/>
        </w:rPr>
        <w:t>: 1904039</w:t>
      </w:r>
    </w:p>
    <w:p w14:paraId="6CF30756" w14:textId="077EEF6B" w:rsidR="00CF0904" w:rsidRPr="0061724B" w:rsidRDefault="00CF0904" w:rsidP="00D10658">
      <w:pPr>
        <w:jc w:val="both"/>
        <w:rPr>
          <w:sz w:val="36"/>
          <w:szCs w:val="36"/>
        </w:rPr>
      </w:pPr>
    </w:p>
    <w:p w14:paraId="4135B887" w14:textId="20FBF3B0" w:rsidR="0061724B" w:rsidRPr="0061724B" w:rsidRDefault="00CF0904" w:rsidP="00D10658">
      <w:pPr>
        <w:jc w:val="both"/>
        <w:rPr>
          <w:sz w:val="36"/>
          <w:szCs w:val="36"/>
        </w:rPr>
      </w:pPr>
      <w:r w:rsidRPr="00C85149">
        <w:rPr>
          <w:b/>
          <w:bCs/>
          <w:sz w:val="36"/>
          <w:szCs w:val="36"/>
        </w:rPr>
        <w:t>Date:</w:t>
      </w:r>
      <w:r w:rsidRPr="0061724B">
        <w:rPr>
          <w:sz w:val="36"/>
          <w:szCs w:val="36"/>
        </w:rPr>
        <w:t xml:space="preserve"> </w:t>
      </w:r>
      <w:r w:rsidR="00E052D5">
        <w:rPr>
          <w:sz w:val="36"/>
          <w:szCs w:val="36"/>
        </w:rPr>
        <w:t>02/06/2021</w:t>
      </w:r>
    </w:p>
    <w:p w14:paraId="6D9348F6" w14:textId="47C8D554" w:rsidR="00BB215D" w:rsidRDefault="00BB215D" w:rsidP="00D10658">
      <w:pPr>
        <w:jc w:val="both"/>
        <w:rPr>
          <w:sz w:val="36"/>
          <w:szCs w:val="36"/>
        </w:rPr>
      </w:pPr>
    </w:p>
    <w:p w14:paraId="7EACCD9B" w14:textId="2F4D6298" w:rsidR="00BB215D" w:rsidRDefault="00BB215D" w:rsidP="00D10658">
      <w:pPr>
        <w:jc w:val="both"/>
        <w:rPr>
          <w:sz w:val="36"/>
          <w:szCs w:val="36"/>
        </w:rPr>
      </w:pPr>
      <w:r w:rsidRPr="00C85149">
        <w:rPr>
          <w:b/>
          <w:bCs/>
          <w:sz w:val="36"/>
          <w:szCs w:val="36"/>
        </w:rPr>
        <w:t>Module:</w:t>
      </w:r>
      <w:r>
        <w:rPr>
          <w:sz w:val="36"/>
          <w:szCs w:val="36"/>
        </w:rPr>
        <w:t xml:space="preserve"> </w:t>
      </w:r>
      <w:r w:rsidR="00E052D5">
        <w:rPr>
          <w:sz w:val="36"/>
          <w:szCs w:val="36"/>
        </w:rPr>
        <w:t>Manufacturing design and technology</w:t>
      </w:r>
      <w:r w:rsidRPr="00C85149">
        <w:rPr>
          <w:sz w:val="36"/>
          <w:szCs w:val="36"/>
        </w:rPr>
        <w:t xml:space="preserve"> (ACM</w:t>
      </w:r>
      <w:r w:rsidR="00E052D5">
        <w:rPr>
          <w:sz w:val="36"/>
          <w:szCs w:val="36"/>
        </w:rPr>
        <w:t>A5002</w:t>
      </w:r>
      <w:r w:rsidRPr="00C85149">
        <w:rPr>
          <w:sz w:val="36"/>
          <w:szCs w:val="36"/>
        </w:rPr>
        <w:t>)</w:t>
      </w:r>
    </w:p>
    <w:p w14:paraId="264235F7" w14:textId="77777777" w:rsidR="00BB215D" w:rsidRPr="0061724B" w:rsidRDefault="00BB215D" w:rsidP="00D10658">
      <w:pPr>
        <w:jc w:val="both"/>
        <w:rPr>
          <w:sz w:val="36"/>
          <w:szCs w:val="36"/>
        </w:rPr>
      </w:pPr>
    </w:p>
    <w:p w14:paraId="56D6A8C4" w14:textId="7FE11EB0" w:rsidR="0061724B" w:rsidRPr="0061724B" w:rsidRDefault="00D07581" w:rsidP="00D10658">
      <w:pPr>
        <w:jc w:val="both"/>
        <w:rPr>
          <w:sz w:val="36"/>
          <w:szCs w:val="36"/>
        </w:rPr>
      </w:pPr>
      <w:r w:rsidRPr="00C85149">
        <w:rPr>
          <w:b/>
          <w:bCs/>
          <w:sz w:val="36"/>
          <w:szCs w:val="36"/>
        </w:rPr>
        <w:t>Assignment</w:t>
      </w:r>
      <w:r w:rsidR="0061724B" w:rsidRPr="00C85149">
        <w:rPr>
          <w:b/>
          <w:bCs/>
          <w:sz w:val="36"/>
          <w:szCs w:val="36"/>
        </w:rPr>
        <w:t xml:space="preserve"> Title:</w:t>
      </w:r>
      <w:r w:rsidR="005719D2">
        <w:rPr>
          <w:sz w:val="36"/>
          <w:szCs w:val="36"/>
        </w:rPr>
        <w:t xml:space="preserve"> </w:t>
      </w:r>
      <w:r w:rsidR="00E052D5">
        <w:rPr>
          <w:sz w:val="36"/>
          <w:szCs w:val="36"/>
        </w:rPr>
        <w:t xml:space="preserve">Design, Development and Manufacturing – 3-Jaw </w:t>
      </w:r>
      <w:proofErr w:type="spellStart"/>
      <w:r w:rsidR="00E052D5">
        <w:rPr>
          <w:sz w:val="36"/>
          <w:szCs w:val="36"/>
        </w:rPr>
        <w:t>Cobot</w:t>
      </w:r>
      <w:proofErr w:type="spellEnd"/>
      <w:r w:rsidR="00E052D5">
        <w:rPr>
          <w:sz w:val="36"/>
          <w:szCs w:val="36"/>
        </w:rPr>
        <w:t xml:space="preserve"> End Effector</w:t>
      </w:r>
      <w:r w:rsidR="00BB215D">
        <w:rPr>
          <w:sz w:val="36"/>
          <w:szCs w:val="36"/>
        </w:rPr>
        <w:t xml:space="preserve"> </w:t>
      </w:r>
    </w:p>
    <w:p w14:paraId="3DA99D76" w14:textId="676B7E64" w:rsidR="0061724B" w:rsidRPr="0061724B" w:rsidRDefault="0061724B" w:rsidP="00D10658">
      <w:pPr>
        <w:jc w:val="both"/>
        <w:rPr>
          <w:sz w:val="36"/>
          <w:szCs w:val="36"/>
        </w:rPr>
      </w:pPr>
      <w:bookmarkStart w:id="1" w:name="_Hlk34241411"/>
      <w:bookmarkEnd w:id="1"/>
    </w:p>
    <w:p w14:paraId="2E764DE0" w14:textId="4393F303" w:rsidR="0061724B" w:rsidRDefault="00D07581" w:rsidP="00D10658">
      <w:pPr>
        <w:jc w:val="both"/>
        <w:rPr>
          <w:sz w:val="36"/>
          <w:szCs w:val="36"/>
        </w:rPr>
      </w:pPr>
      <w:r w:rsidRPr="00C85149">
        <w:rPr>
          <w:b/>
          <w:bCs/>
          <w:sz w:val="36"/>
          <w:szCs w:val="36"/>
        </w:rPr>
        <w:t>Assignment</w:t>
      </w:r>
      <w:r w:rsidR="0061724B" w:rsidRPr="00C85149">
        <w:rPr>
          <w:b/>
          <w:bCs/>
          <w:sz w:val="36"/>
          <w:szCs w:val="36"/>
        </w:rPr>
        <w:t xml:space="preserve"> No:</w:t>
      </w:r>
      <w:r w:rsidR="0061724B" w:rsidRPr="0061724B">
        <w:rPr>
          <w:sz w:val="36"/>
          <w:szCs w:val="36"/>
        </w:rPr>
        <w:t xml:space="preserve"> </w:t>
      </w:r>
      <w:r w:rsidR="00462E1F">
        <w:rPr>
          <w:sz w:val="36"/>
          <w:szCs w:val="36"/>
        </w:rPr>
        <w:t>2</w:t>
      </w:r>
    </w:p>
    <w:p w14:paraId="3CDCC042" w14:textId="155772C3" w:rsidR="00317F7D" w:rsidRPr="0061724B" w:rsidRDefault="00317F7D" w:rsidP="00D10658">
      <w:pPr>
        <w:jc w:val="both"/>
        <w:rPr>
          <w:sz w:val="36"/>
          <w:szCs w:val="36"/>
        </w:rPr>
      </w:pPr>
    </w:p>
    <w:p w14:paraId="7D790816" w14:textId="2E6A6AE7" w:rsidR="006C2614" w:rsidRDefault="0061724B" w:rsidP="003B6EC3">
      <w:pPr>
        <w:jc w:val="both"/>
        <w:rPr>
          <w:sz w:val="36"/>
          <w:szCs w:val="36"/>
        </w:rPr>
      </w:pPr>
      <w:r w:rsidRPr="00C85149">
        <w:rPr>
          <w:b/>
          <w:bCs/>
          <w:sz w:val="36"/>
          <w:szCs w:val="36"/>
        </w:rPr>
        <w:t>Lecturer:</w:t>
      </w:r>
      <w:r w:rsidRPr="0061724B">
        <w:rPr>
          <w:sz w:val="36"/>
          <w:szCs w:val="36"/>
        </w:rPr>
        <w:t xml:space="preserve"> </w:t>
      </w:r>
      <w:r w:rsidR="00462E1F">
        <w:rPr>
          <w:sz w:val="36"/>
          <w:szCs w:val="36"/>
        </w:rPr>
        <w:t>Richard Morgan</w:t>
      </w:r>
    </w:p>
    <w:p w14:paraId="495478A0" w14:textId="77777777" w:rsidR="005719D2" w:rsidRDefault="005719D2" w:rsidP="003B6EC3">
      <w:pPr>
        <w:jc w:val="both"/>
        <w:rPr>
          <w:sz w:val="36"/>
          <w:szCs w:val="36"/>
        </w:rPr>
      </w:pPr>
    </w:p>
    <w:p w14:paraId="31D5784F" w14:textId="6C991D2A" w:rsidR="006C2614" w:rsidRDefault="006C2614" w:rsidP="003B6EC3">
      <w:pPr>
        <w:jc w:val="both"/>
        <w:rPr>
          <w:sz w:val="36"/>
          <w:szCs w:val="36"/>
        </w:rPr>
      </w:pPr>
    </w:p>
    <w:p w14:paraId="5E671392" w14:textId="3933B655" w:rsidR="006C2614" w:rsidRDefault="006C2614" w:rsidP="003B6EC3">
      <w:pPr>
        <w:jc w:val="both"/>
        <w:rPr>
          <w:sz w:val="36"/>
          <w:szCs w:val="36"/>
        </w:rPr>
      </w:pPr>
    </w:p>
    <w:p w14:paraId="472FCFC9" w14:textId="72CA8702" w:rsidR="006C2614" w:rsidRDefault="006C2614" w:rsidP="003B6EC3">
      <w:pPr>
        <w:jc w:val="both"/>
        <w:rPr>
          <w:sz w:val="36"/>
          <w:szCs w:val="36"/>
        </w:rPr>
      </w:pPr>
    </w:p>
    <w:p w14:paraId="79476780" w14:textId="109A6EA3" w:rsidR="006C2614" w:rsidRDefault="006C2614" w:rsidP="003B6EC3">
      <w:pPr>
        <w:jc w:val="both"/>
        <w:rPr>
          <w:sz w:val="36"/>
          <w:szCs w:val="36"/>
        </w:rPr>
      </w:pPr>
    </w:p>
    <w:p w14:paraId="66A65EBC" w14:textId="5EAA51EF" w:rsidR="006C2614" w:rsidRDefault="00D20A00" w:rsidP="003B6EC3">
      <w:pPr>
        <w:jc w:val="both"/>
      </w:pPr>
      <w:r>
        <w:rPr>
          <w:b/>
          <w:bCs/>
          <w:iCs/>
          <w:noProof/>
          <w:sz w:val="26"/>
          <w:szCs w:val="26"/>
          <w:u w:val="single"/>
        </w:rPr>
        <w:drawing>
          <wp:anchor distT="0" distB="0" distL="114300" distR="114300" simplePos="0" relativeHeight="251670528" behindDoc="1" locked="0" layoutInCell="1" allowOverlap="1" wp14:anchorId="2EE07B15" wp14:editId="3E47CC01">
            <wp:simplePos x="0" y="0"/>
            <wp:positionH relativeFrom="margin">
              <wp:posOffset>782955</wp:posOffset>
            </wp:positionH>
            <wp:positionV relativeFrom="paragraph">
              <wp:posOffset>6350</wp:posOffset>
            </wp:positionV>
            <wp:extent cx="4494530" cy="1490980"/>
            <wp:effectExtent l="0" t="0" r="1270" b="0"/>
            <wp:wrapTight wrapText="bothSides">
              <wp:wrapPolygon edited="0">
                <wp:start x="0" y="0"/>
                <wp:lineTo x="0" y="13523"/>
                <wp:lineTo x="824" y="17663"/>
                <wp:lineTo x="916" y="20422"/>
                <wp:lineTo x="2747" y="21250"/>
                <wp:lineTo x="8880" y="21250"/>
                <wp:lineTo x="9521" y="21250"/>
                <wp:lineTo x="17578" y="21250"/>
                <wp:lineTo x="17486" y="17663"/>
                <wp:lineTo x="4120" y="17663"/>
                <wp:lineTo x="21515" y="16559"/>
                <wp:lineTo x="21515" y="12971"/>
                <wp:lineTo x="19684" y="10211"/>
                <wp:lineTo x="18676" y="8831"/>
                <wp:lineTo x="18860" y="6899"/>
                <wp:lineTo x="18310" y="6072"/>
                <wp:lineTo x="15838" y="4416"/>
                <wp:lineTo x="19500" y="4416"/>
                <wp:lineTo x="19409" y="828"/>
                <wp:lineTo x="148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494530" cy="1490980"/>
                    </a:xfrm>
                    <a:prstGeom prst="rect">
                      <a:avLst/>
                    </a:prstGeom>
                  </pic:spPr>
                </pic:pic>
              </a:graphicData>
            </a:graphic>
            <wp14:sizeRelH relativeFrom="margin">
              <wp14:pctWidth>0</wp14:pctWidth>
            </wp14:sizeRelH>
            <wp14:sizeRelV relativeFrom="margin">
              <wp14:pctHeight>0</wp14:pctHeight>
            </wp14:sizeRelV>
          </wp:anchor>
        </w:drawing>
      </w:r>
    </w:p>
    <w:p w14:paraId="2158648E" w14:textId="0A2567A5" w:rsidR="006C2614" w:rsidRDefault="006C2614" w:rsidP="003B6EC3">
      <w:pPr>
        <w:jc w:val="both"/>
      </w:pPr>
    </w:p>
    <w:p w14:paraId="1313EEBD" w14:textId="39E7CDCC" w:rsidR="006C2614" w:rsidRDefault="006C2614" w:rsidP="003B6EC3">
      <w:pPr>
        <w:jc w:val="both"/>
      </w:pPr>
    </w:p>
    <w:p w14:paraId="43E44D6B" w14:textId="3A6BE3F6" w:rsidR="006C2614" w:rsidRDefault="006C2614" w:rsidP="006C2614">
      <w:pPr>
        <w:jc w:val="both"/>
        <w:rPr>
          <w:b/>
          <w:bCs/>
          <w:iCs/>
          <w:sz w:val="26"/>
          <w:szCs w:val="26"/>
          <w:u w:val="single"/>
        </w:rPr>
      </w:pPr>
    </w:p>
    <w:p w14:paraId="0E5F6EDE" w14:textId="75352464" w:rsidR="006C2614" w:rsidRDefault="006C2614" w:rsidP="006C2614">
      <w:pPr>
        <w:jc w:val="both"/>
        <w:rPr>
          <w:b/>
          <w:bCs/>
          <w:iCs/>
          <w:sz w:val="26"/>
          <w:szCs w:val="26"/>
          <w:u w:val="single"/>
        </w:rPr>
      </w:pPr>
    </w:p>
    <w:p w14:paraId="1D61ABAB" w14:textId="77777777" w:rsidR="006C2614" w:rsidRDefault="006C2614" w:rsidP="006C2614">
      <w:pPr>
        <w:jc w:val="both"/>
        <w:rPr>
          <w:b/>
          <w:bCs/>
          <w:iCs/>
          <w:sz w:val="26"/>
          <w:szCs w:val="26"/>
          <w:u w:val="single"/>
        </w:rPr>
      </w:pPr>
    </w:p>
    <w:p w14:paraId="6E103E0E" w14:textId="415B08F9" w:rsidR="006C2614" w:rsidRDefault="006C2614" w:rsidP="006C2614">
      <w:pPr>
        <w:jc w:val="both"/>
        <w:rPr>
          <w:b/>
          <w:bCs/>
          <w:iCs/>
          <w:sz w:val="26"/>
          <w:szCs w:val="26"/>
          <w:u w:val="single"/>
        </w:rPr>
      </w:pPr>
    </w:p>
    <w:p w14:paraId="458E75E9" w14:textId="2D0937B4" w:rsidR="006C2614" w:rsidRDefault="006C2614" w:rsidP="006C2614">
      <w:pPr>
        <w:jc w:val="both"/>
        <w:rPr>
          <w:b/>
          <w:bCs/>
          <w:iCs/>
          <w:sz w:val="26"/>
          <w:szCs w:val="26"/>
          <w:u w:val="single"/>
        </w:rPr>
      </w:pPr>
    </w:p>
    <w:p w14:paraId="55AAB44E" w14:textId="10D3EBDB" w:rsidR="00F96CE2" w:rsidRDefault="00F96CE2" w:rsidP="006C2614">
      <w:pPr>
        <w:jc w:val="both"/>
        <w:rPr>
          <w:b/>
          <w:bCs/>
          <w:iCs/>
          <w:sz w:val="26"/>
          <w:szCs w:val="26"/>
          <w:u w:val="single"/>
        </w:rPr>
      </w:pPr>
    </w:p>
    <w:p w14:paraId="2D0BEA08" w14:textId="77777777" w:rsidR="00F96CE2" w:rsidRDefault="00F96CE2" w:rsidP="006C2614">
      <w:pPr>
        <w:jc w:val="both"/>
        <w:rPr>
          <w:b/>
          <w:bCs/>
          <w:iCs/>
          <w:sz w:val="26"/>
          <w:szCs w:val="26"/>
          <w:u w:val="single"/>
        </w:rPr>
      </w:pPr>
    </w:p>
    <w:p w14:paraId="02273468" w14:textId="2CC65517" w:rsidR="006C2614" w:rsidRDefault="006C2614" w:rsidP="006C2614">
      <w:pPr>
        <w:jc w:val="both"/>
        <w:rPr>
          <w:b/>
          <w:bCs/>
          <w:iCs/>
          <w:sz w:val="26"/>
          <w:szCs w:val="26"/>
          <w:u w:val="single"/>
        </w:rPr>
      </w:pPr>
    </w:p>
    <w:p w14:paraId="039B81AB" w14:textId="641BA75C" w:rsidR="005E67BE" w:rsidRDefault="005E67BE" w:rsidP="006C2614">
      <w:pPr>
        <w:jc w:val="both"/>
        <w:rPr>
          <w:b/>
          <w:bCs/>
          <w:iCs/>
          <w:sz w:val="26"/>
          <w:szCs w:val="26"/>
          <w:u w:val="single"/>
        </w:rPr>
      </w:pPr>
      <w:r w:rsidRPr="0016397D">
        <w:rPr>
          <w:b/>
          <w:bCs/>
          <w:iCs/>
          <w:sz w:val="26"/>
          <w:szCs w:val="26"/>
          <w:u w:val="single"/>
        </w:rPr>
        <w:lastRenderedPageBreak/>
        <w:t>Contents page:</w:t>
      </w:r>
    </w:p>
    <w:p w14:paraId="18A364D3" w14:textId="77777777" w:rsidR="003B4408" w:rsidRDefault="003B4408" w:rsidP="00AB1569">
      <w:pPr>
        <w:jc w:val="both"/>
        <w:rPr>
          <w:sz w:val="28"/>
          <w:szCs w:val="28"/>
        </w:rPr>
      </w:pPr>
    </w:p>
    <w:p w14:paraId="1AD0726F" w14:textId="66E274B0" w:rsidR="00AB1569" w:rsidRPr="003B4408" w:rsidRDefault="003B4408" w:rsidP="00AB1569">
      <w:pPr>
        <w:jc w:val="both"/>
        <w:rPr>
          <w:sz w:val="28"/>
          <w:szCs w:val="28"/>
        </w:rPr>
      </w:pPr>
      <w:r w:rsidRPr="003B4408">
        <w:rPr>
          <w:sz w:val="28"/>
          <w:szCs w:val="28"/>
        </w:rPr>
        <w:t>Introduction</w:t>
      </w:r>
      <w:r>
        <w:rPr>
          <w:sz w:val="28"/>
          <w:szCs w:val="28"/>
        </w:rPr>
        <w:t xml:space="preserve"> </w:t>
      </w:r>
      <w:r>
        <w:rPr>
          <w:sz w:val="28"/>
          <w:szCs w:val="28"/>
        </w:rPr>
        <w:tab/>
      </w:r>
      <w:r>
        <w:rPr>
          <w:sz w:val="28"/>
          <w:szCs w:val="28"/>
        </w:rPr>
        <w:tab/>
      </w:r>
      <w:r>
        <w:rPr>
          <w:sz w:val="28"/>
          <w:szCs w:val="28"/>
        </w:rPr>
        <w:tab/>
      </w:r>
      <w:r>
        <w:rPr>
          <w:sz w:val="28"/>
          <w:szCs w:val="28"/>
        </w:rPr>
        <w:tab/>
        <w:t>~</w:t>
      </w:r>
      <w:r>
        <w:rPr>
          <w:sz w:val="28"/>
          <w:szCs w:val="28"/>
        </w:rPr>
        <w:tab/>
      </w:r>
      <w:r>
        <w:rPr>
          <w:sz w:val="28"/>
          <w:szCs w:val="28"/>
        </w:rPr>
        <w:tab/>
      </w:r>
      <w:r>
        <w:rPr>
          <w:sz w:val="28"/>
          <w:szCs w:val="28"/>
        </w:rPr>
        <w:tab/>
      </w:r>
      <w:r>
        <w:rPr>
          <w:sz w:val="28"/>
          <w:szCs w:val="28"/>
        </w:rPr>
        <w:tab/>
        <w:t>Page 3.</w:t>
      </w:r>
    </w:p>
    <w:p w14:paraId="49C2BF33" w14:textId="77777777" w:rsidR="00AB1569" w:rsidRPr="003B4408" w:rsidRDefault="00AB1569" w:rsidP="00AB1569">
      <w:pPr>
        <w:jc w:val="both"/>
        <w:rPr>
          <w:sz w:val="28"/>
          <w:szCs w:val="28"/>
        </w:rPr>
      </w:pPr>
    </w:p>
    <w:p w14:paraId="1A7BCDCF" w14:textId="347CE7A1" w:rsidR="00290B2B" w:rsidRDefault="00E052D5" w:rsidP="00AB1569">
      <w:pPr>
        <w:jc w:val="both"/>
        <w:rPr>
          <w:sz w:val="28"/>
          <w:szCs w:val="28"/>
        </w:rPr>
      </w:pPr>
      <w:r>
        <w:rPr>
          <w:sz w:val="28"/>
          <w:szCs w:val="28"/>
        </w:rPr>
        <w:t>Concept Design Appraisal</w:t>
      </w:r>
      <w:r>
        <w:rPr>
          <w:sz w:val="28"/>
          <w:szCs w:val="28"/>
        </w:rPr>
        <w:tab/>
      </w:r>
      <w:r>
        <w:rPr>
          <w:sz w:val="28"/>
          <w:szCs w:val="28"/>
        </w:rPr>
        <w:tab/>
      </w:r>
      <w:r w:rsidR="003B4408">
        <w:rPr>
          <w:sz w:val="28"/>
          <w:szCs w:val="28"/>
        </w:rPr>
        <w:t>~</w:t>
      </w:r>
      <w:r w:rsidR="003B4408">
        <w:rPr>
          <w:sz w:val="28"/>
          <w:szCs w:val="28"/>
        </w:rPr>
        <w:tab/>
      </w:r>
      <w:r w:rsidR="003B4408">
        <w:rPr>
          <w:sz w:val="28"/>
          <w:szCs w:val="28"/>
        </w:rPr>
        <w:tab/>
      </w:r>
      <w:r w:rsidR="003B4408">
        <w:rPr>
          <w:sz w:val="28"/>
          <w:szCs w:val="28"/>
        </w:rPr>
        <w:tab/>
      </w:r>
      <w:r w:rsidR="003B4408">
        <w:rPr>
          <w:sz w:val="28"/>
          <w:szCs w:val="28"/>
        </w:rPr>
        <w:tab/>
        <w:t xml:space="preserve">Page </w:t>
      </w:r>
      <w:r w:rsidR="0042029D">
        <w:rPr>
          <w:sz w:val="28"/>
          <w:szCs w:val="28"/>
        </w:rPr>
        <w:t>4</w:t>
      </w:r>
      <w:r w:rsidR="00290B2B">
        <w:rPr>
          <w:sz w:val="28"/>
          <w:szCs w:val="28"/>
        </w:rPr>
        <w:t>.</w:t>
      </w:r>
    </w:p>
    <w:p w14:paraId="1B21F869" w14:textId="77777777" w:rsidR="0042029D" w:rsidRDefault="0042029D" w:rsidP="0042029D">
      <w:pPr>
        <w:rPr>
          <w:sz w:val="28"/>
          <w:szCs w:val="28"/>
        </w:rPr>
      </w:pPr>
    </w:p>
    <w:p w14:paraId="14076F5E" w14:textId="1B98B6F2" w:rsidR="0042029D" w:rsidRDefault="0042029D" w:rsidP="0042029D">
      <w:pPr>
        <w:rPr>
          <w:sz w:val="28"/>
          <w:szCs w:val="28"/>
        </w:rPr>
      </w:pPr>
      <w:r w:rsidRPr="0042029D">
        <w:rPr>
          <w:sz w:val="28"/>
          <w:szCs w:val="28"/>
        </w:rPr>
        <w:t xml:space="preserve">Manufacturing process proposal </w:t>
      </w:r>
      <w:r>
        <w:rPr>
          <w:sz w:val="28"/>
          <w:szCs w:val="28"/>
        </w:rPr>
        <w:t xml:space="preserve">         ~                                           Page 5-6.</w:t>
      </w:r>
    </w:p>
    <w:p w14:paraId="4CAF123E" w14:textId="735BB46E" w:rsidR="0042029D" w:rsidRDefault="0042029D" w:rsidP="0042029D">
      <w:pPr>
        <w:rPr>
          <w:sz w:val="28"/>
          <w:szCs w:val="28"/>
        </w:rPr>
      </w:pPr>
    </w:p>
    <w:p w14:paraId="2025CCFC" w14:textId="3395BFE4" w:rsidR="0042029D" w:rsidRPr="0042029D" w:rsidRDefault="0042029D" w:rsidP="0042029D">
      <w:pPr>
        <w:tabs>
          <w:tab w:val="left" w:pos="7271"/>
        </w:tabs>
        <w:rPr>
          <w:sz w:val="22"/>
          <w:szCs w:val="22"/>
        </w:rPr>
      </w:pPr>
      <w:r w:rsidRPr="0042029D">
        <w:rPr>
          <w:sz w:val="28"/>
          <w:szCs w:val="28"/>
        </w:rPr>
        <w:t>Manufacturing process Design</w:t>
      </w:r>
      <w:r>
        <w:rPr>
          <w:sz w:val="28"/>
          <w:szCs w:val="28"/>
        </w:rPr>
        <w:t xml:space="preserve">              ~                                          Page 7.</w:t>
      </w:r>
    </w:p>
    <w:p w14:paraId="43F685B9" w14:textId="77777777" w:rsidR="00290B2B" w:rsidRDefault="00290B2B" w:rsidP="00AB1569">
      <w:pPr>
        <w:jc w:val="both"/>
        <w:rPr>
          <w:sz w:val="28"/>
          <w:szCs w:val="28"/>
        </w:rPr>
      </w:pPr>
    </w:p>
    <w:p w14:paraId="30117739" w14:textId="5C3728B3" w:rsidR="00C955CE" w:rsidRDefault="0083345E" w:rsidP="00AB1569">
      <w:pPr>
        <w:jc w:val="both"/>
        <w:rPr>
          <w:sz w:val="28"/>
          <w:szCs w:val="28"/>
        </w:rPr>
      </w:pPr>
      <w:r>
        <w:rPr>
          <w:sz w:val="28"/>
          <w:szCs w:val="28"/>
        </w:rPr>
        <w:t>Development and Design</w:t>
      </w:r>
      <w:r w:rsidR="00C955CE">
        <w:rPr>
          <w:sz w:val="28"/>
          <w:szCs w:val="28"/>
        </w:rPr>
        <w:tab/>
      </w:r>
      <w:r w:rsidR="00C955CE">
        <w:rPr>
          <w:sz w:val="28"/>
          <w:szCs w:val="28"/>
        </w:rPr>
        <w:tab/>
      </w:r>
      <w:r w:rsidR="00C955CE">
        <w:rPr>
          <w:sz w:val="28"/>
          <w:szCs w:val="28"/>
        </w:rPr>
        <w:tab/>
        <w:t>~</w:t>
      </w:r>
      <w:r w:rsidR="00C955CE">
        <w:rPr>
          <w:sz w:val="28"/>
          <w:szCs w:val="28"/>
        </w:rPr>
        <w:tab/>
      </w:r>
      <w:r w:rsidR="00C955CE">
        <w:rPr>
          <w:sz w:val="28"/>
          <w:szCs w:val="28"/>
        </w:rPr>
        <w:tab/>
      </w:r>
      <w:r w:rsidR="00C955CE">
        <w:rPr>
          <w:sz w:val="28"/>
          <w:szCs w:val="28"/>
        </w:rPr>
        <w:tab/>
      </w:r>
      <w:r w:rsidR="00C955CE">
        <w:rPr>
          <w:sz w:val="28"/>
          <w:szCs w:val="28"/>
        </w:rPr>
        <w:tab/>
        <w:t>Page 9</w:t>
      </w:r>
      <w:r w:rsidR="0042029D">
        <w:rPr>
          <w:sz w:val="28"/>
          <w:szCs w:val="28"/>
        </w:rPr>
        <w:t>-12</w:t>
      </w:r>
      <w:r>
        <w:rPr>
          <w:sz w:val="28"/>
          <w:szCs w:val="28"/>
        </w:rPr>
        <w:t>.</w:t>
      </w:r>
      <w:r w:rsidR="00C955CE">
        <w:rPr>
          <w:sz w:val="28"/>
          <w:szCs w:val="28"/>
        </w:rPr>
        <w:tab/>
      </w:r>
      <w:r w:rsidR="00C955CE">
        <w:rPr>
          <w:sz w:val="28"/>
          <w:szCs w:val="28"/>
        </w:rPr>
        <w:tab/>
      </w:r>
    </w:p>
    <w:p w14:paraId="7A62548D" w14:textId="77777777" w:rsidR="003B4408" w:rsidRPr="003B4408" w:rsidRDefault="003B4408" w:rsidP="00AB1569">
      <w:pPr>
        <w:jc w:val="both"/>
        <w:rPr>
          <w:sz w:val="28"/>
          <w:szCs w:val="28"/>
        </w:rPr>
      </w:pPr>
    </w:p>
    <w:p w14:paraId="515BF538" w14:textId="7F4F587D" w:rsidR="00AB1569" w:rsidRDefault="00045BF1" w:rsidP="00AB1569">
      <w:pPr>
        <w:jc w:val="both"/>
        <w:rPr>
          <w:sz w:val="28"/>
          <w:szCs w:val="28"/>
        </w:rPr>
      </w:pPr>
      <w:r>
        <w:rPr>
          <w:sz w:val="28"/>
          <w:szCs w:val="28"/>
        </w:rPr>
        <w:t>Manufacturing Process Design</w:t>
      </w:r>
      <w:r w:rsidR="00AB1569" w:rsidRPr="003B4408">
        <w:rPr>
          <w:sz w:val="28"/>
          <w:szCs w:val="28"/>
        </w:rPr>
        <w:t xml:space="preserve"> </w:t>
      </w:r>
      <w:r w:rsidR="003B4408">
        <w:rPr>
          <w:sz w:val="28"/>
          <w:szCs w:val="28"/>
        </w:rPr>
        <w:tab/>
      </w:r>
      <w:r w:rsidR="003B4408">
        <w:rPr>
          <w:sz w:val="28"/>
          <w:szCs w:val="28"/>
        </w:rPr>
        <w:tab/>
        <w:t>~</w:t>
      </w:r>
      <w:r w:rsidR="003B4408">
        <w:rPr>
          <w:sz w:val="28"/>
          <w:szCs w:val="28"/>
        </w:rPr>
        <w:tab/>
      </w:r>
      <w:r w:rsidR="003B4408">
        <w:rPr>
          <w:sz w:val="28"/>
          <w:szCs w:val="28"/>
        </w:rPr>
        <w:tab/>
      </w:r>
      <w:r w:rsidR="003B4408">
        <w:rPr>
          <w:sz w:val="28"/>
          <w:szCs w:val="28"/>
        </w:rPr>
        <w:tab/>
      </w:r>
      <w:r w:rsidR="003B4408">
        <w:rPr>
          <w:sz w:val="28"/>
          <w:szCs w:val="28"/>
        </w:rPr>
        <w:tab/>
        <w:t xml:space="preserve">Page </w:t>
      </w:r>
      <w:r w:rsidR="0083345E">
        <w:rPr>
          <w:sz w:val="28"/>
          <w:szCs w:val="28"/>
        </w:rPr>
        <w:t>13-16.</w:t>
      </w:r>
    </w:p>
    <w:p w14:paraId="2202B0EB" w14:textId="77777777" w:rsidR="0083345E" w:rsidRPr="003B4408" w:rsidRDefault="0083345E" w:rsidP="00AB1569">
      <w:pPr>
        <w:jc w:val="both"/>
        <w:rPr>
          <w:sz w:val="28"/>
          <w:szCs w:val="28"/>
        </w:rPr>
      </w:pPr>
    </w:p>
    <w:p w14:paraId="4FDB53DD" w14:textId="1FB8F817" w:rsidR="00AB1569" w:rsidRDefault="00045BF1" w:rsidP="00AB1569">
      <w:pPr>
        <w:jc w:val="both"/>
        <w:rPr>
          <w:sz w:val="28"/>
          <w:szCs w:val="28"/>
        </w:rPr>
      </w:pPr>
      <w:r>
        <w:rPr>
          <w:sz w:val="28"/>
          <w:szCs w:val="28"/>
        </w:rPr>
        <w:t xml:space="preserve">Conclusion </w:t>
      </w:r>
      <w:r w:rsidR="003B4408">
        <w:rPr>
          <w:sz w:val="28"/>
          <w:szCs w:val="28"/>
        </w:rPr>
        <w:tab/>
      </w:r>
      <w:r w:rsidR="003B4408">
        <w:rPr>
          <w:sz w:val="28"/>
          <w:szCs w:val="28"/>
        </w:rPr>
        <w:tab/>
      </w:r>
      <w:r w:rsidR="003B4408">
        <w:rPr>
          <w:sz w:val="28"/>
          <w:szCs w:val="28"/>
        </w:rPr>
        <w:tab/>
      </w:r>
      <w:r w:rsidR="003B4408">
        <w:rPr>
          <w:sz w:val="28"/>
          <w:szCs w:val="28"/>
        </w:rPr>
        <w:tab/>
      </w:r>
      <w:r w:rsidR="003B4408">
        <w:rPr>
          <w:sz w:val="28"/>
          <w:szCs w:val="28"/>
        </w:rPr>
        <w:tab/>
        <w:t xml:space="preserve">~ </w:t>
      </w:r>
      <w:r w:rsidR="003B4408">
        <w:rPr>
          <w:sz w:val="28"/>
          <w:szCs w:val="28"/>
        </w:rPr>
        <w:tab/>
      </w:r>
      <w:r w:rsidR="003B4408">
        <w:rPr>
          <w:sz w:val="28"/>
          <w:szCs w:val="28"/>
        </w:rPr>
        <w:tab/>
      </w:r>
      <w:r w:rsidR="003B4408">
        <w:rPr>
          <w:sz w:val="28"/>
          <w:szCs w:val="28"/>
        </w:rPr>
        <w:tab/>
      </w:r>
      <w:r w:rsidR="003B4408">
        <w:rPr>
          <w:sz w:val="28"/>
          <w:szCs w:val="28"/>
        </w:rPr>
        <w:tab/>
      </w:r>
      <w:r w:rsidR="00F96CE2">
        <w:rPr>
          <w:sz w:val="28"/>
          <w:szCs w:val="28"/>
        </w:rPr>
        <w:t xml:space="preserve">Page </w:t>
      </w:r>
      <w:r w:rsidR="0083345E">
        <w:rPr>
          <w:sz w:val="28"/>
          <w:szCs w:val="28"/>
        </w:rPr>
        <w:t>17</w:t>
      </w:r>
      <w:r w:rsidR="003B4408">
        <w:rPr>
          <w:sz w:val="28"/>
          <w:szCs w:val="28"/>
        </w:rPr>
        <w:t>.</w:t>
      </w:r>
    </w:p>
    <w:p w14:paraId="16125FED" w14:textId="59F6CB35" w:rsidR="0083345E" w:rsidRDefault="0083345E" w:rsidP="00AB1569">
      <w:pPr>
        <w:jc w:val="both"/>
        <w:rPr>
          <w:sz w:val="28"/>
          <w:szCs w:val="28"/>
        </w:rPr>
      </w:pPr>
    </w:p>
    <w:p w14:paraId="6BDE8E5D" w14:textId="14F59D72" w:rsidR="0083345E" w:rsidRPr="003B4408" w:rsidRDefault="0083345E" w:rsidP="00AB1569">
      <w:pPr>
        <w:jc w:val="both"/>
        <w:rPr>
          <w:sz w:val="28"/>
          <w:szCs w:val="28"/>
        </w:rPr>
      </w:pPr>
      <w:r>
        <w:rPr>
          <w:sz w:val="28"/>
          <w:szCs w:val="28"/>
        </w:rPr>
        <w:t xml:space="preserve">References </w:t>
      </w:r>
      <w:r>
        <w:rPr>
          <w:sz w:val="28"/>
          <w:szCs w:val="28"/>
        </w:rPr>
        <w:tab/>
      </w:r>
      <w:r>
        <w:rPr>
          <w:sz w:val="28"/>
          <w:szCs w:val="28"/>
        </w:rPr>
        <w:tab/>
      </w:r>
      <w:r>
        <w:rPr>
          <w:sz w:val="28"/>
          <w:szCs w:val="28"/>
        </w:rPr>
        <w:tab/>
      </w:r>
      <w:r>
        <w:rPr>
          <w:sz w:val="28"/>
          <w:szCs w:val="28"/>
        </w:rPr>
        <w:tab/>
      </w:r>
      <w:r>
        <w:rPr>
          <w:sz w:val="28"/>
          <w:szCs w:val="28"/>
        </w:rPr>
        <w:tab/>
        <w:t>~                                           Page 18.</w:t>
      </w:r>
    </w:p>
    <w:p w14:paraId="122E71CD" w14:textId="77777777" w:rsidR="00AB1569" w:rsidRPr="0016397D" w:rsidRDefault="00AB1569" w:rsidP="006C2614">
      <w:pPr>
        <w:jc w:val="both"/>
        <w:rPr>
          <w:b/>
          <w:bCs/>
          <w:iCs/>
          <w:sz w:val="26"/>
          <w:szCs w:val="26"/>
          <w:u w:val="single"/>
        </w:rPr>
      </w:pPr>
    </w:p>
    <w:p w14:paraId="1D5792D0" w14:textId="77777777" w:rsidR="005E67BE" w:rsidRDefault="005E67BE" w:rsidP="005E67BE"/>
    <w:p w14:paraId="43A7F75A" w14:textId="77777777" w:rsidR="005E67BE" w:rsidRDefault="005E67BE" w:rsidP="005E67BE">
      <w:pPr>
        <w:jc w:val="both"/>
      </w:pPr>
    </w:p>
    <w:p w14:paraId="48C45267" w14:textId="77777777" w:rsidR="005E67BE" w:rsidRDefault="005E67BE" w:rsidP="003B6EC3">
      <w:pPr>
        <w:jc w:val="both"/>
        <w:rPr>
          <w:i/>
          <w:iCs/>
          <w:u w:val="single"/>
        </w:rPr>
      </w:pPr>
    </w:p>
    <w:p w14:paraId="6976EA69" w14:textId="77777777" w:rsidR="005E67BE" w:rsidRDefault="005E67BE" w:rsidP="003B6EC3">
      <w:pPr>
        <w:jc w:val="both"/>
        <w:rPr>
          <w:i/>
          <w:iCs/>
          <w:u w:val="single"/>
        </w:rPr>
      </w:pPr>
    </w:p>
    <w:p w14:paraId="66A9587A" w14:textId="77777777" w:rsidR="005E67BE" w:rsidRDefault="005E67BE" w:rsidP="003B6EC3">
      <w:pPr>
        <w:jc w:val="both"/>
        <w:rPr>
          <w:i/>
          <w:iCs/>
          <w:u w:val="single"/>
        </w:rPr>
      </w:pPr>
    </w:p>
    <w:p w14:paraId="61531AEA" w14:textId="77777777" w:rsidR="005E67BE" w:rsidRDefault="005E67BE" w:rsidP="003B6EC3">
      <w:pPr>
        <w:jc w:val="both"/>
        <w:rPr>
          <w:i/>
          <w:iCs/>
          <w:u w:val="single"/>
        </w:rPr>
      </w:pPr>
    </w:p>
    <w:p w14:paraId="43275DFA" w14:textId="77777777" w:rsidR="005E67BE" w:rsidRDefault="005E67BE" w:rsidP="003B6EC3">
      <w:pPr>
        <w:jc w:val="both"/>
        <w:rPr>
          <w:i/>
          <w:iCs/>
          <w:u w:val="single"/>
        </w:rPr>
      </w:pPr>
    </w:p>
    <w:p w14:paraId="222E8AF0" w14:textId="77777777" w:rsidR="005E67BE" w:rsidRDefault="005E67BE" w:rsidP="003B6EC3">
      <w:pPr>
        <w:jc w:val="both"/>
        <w:rPr>
          <w:i/>
          <w:iCs/>
          <w:u w:val="single"/>
        </w:rPr>
      </w:pPr>
    </w:p>
    <w:p w14:paraId="5FE66B9F" w14:textId="77777777" w:rsidR="005E67BE" w:rsidRDefault="005E67BE" w:rsidP="003B6EC3">
      <w:pPr>
        <w:jc w:val="both"/>
        <w:rPr>
          <w:i/>
          <w:iCs/>
          <w:u w:val="single"/>
        </w:rPr>
      </w:pPr>
    </w:p>
    <w:p w14:paraId="2C324663" w14:textId="77777777" w:rsidR="005E67BE" w:rsidRDefault="005E67BE" w:rsidP="003B6EC3">
      <w:pPr>
        <w:jc w:val="both"/>
        <w:rPr>
          <w:i/>
          <w:iCs/>
          <w:u w:val="single"/>
        </w:rPr>
      </w:pPr>
    </w:p>
    <w:p w14:paraId="1A24C77A" w14:textId="77777777" w:rsidR="005E67BE" w:rsidRDefault="005E67BE" w:rsidP="003B6EC3">
      <w:pPr>
        <w:jc w:val="both"/>
        <w:rPr>
          <w:i/>
          <w:iCs/>
          <w:u w:val="single"/>
        </w:rPr>
      </w:pPr>
    </w:p>
    <w:p w14:paraId="38DDEABA" w14:textId="77777777" w:rsidR="005E67BE" w:rsidRDefault="005E67BE" w:rsidP="003B6EC3">
      <w:pPr>
        <w:jc w:val="both"/>
        <w:rPr>
          <w:i/>
          <w:iCs/>
          <w:u w:val="single"/>
        </w:rPr>
      </w:pPr>
    </w:p>
    <w:p w14:paraId="13C19AD3" w14:textId="77777777" w:rsidR="005E67BE" w:rsidRDefault="005E67BE" w:rsidP="003B6EC3">
      <w:pPr>
        <w:jc w:val="both"/>
        <w:rPr>
          <w:i/>
          <w:iCs/>
          <w:u w:val="single"/>
        </w:rPr>
      </w:pPr>
    </w:p>
    <w:p w14:paraId="65873D9B" w14:textId="77777777" w:rsidR="005E67BE" w:rsidRDefault="005E67BE" w:rsidP="003B6EC3">
      <w:pPr>
        <w:jc w:val="both"/>
        <w:rPr>
          <w:i/>
          <w:iCs/>
          <w:u w:val="single"/>
        </w:rPr>
      </w:pPr>
    </w:p>
    <w:p w14:paraId="69B5EEEA" w14:textId="77777777" w:rsidR="005E67BE" w:rsidRDefault="005E67BE" w:rsidP="003B6EC3">
      <w:pPr>
        <w:jc w:val="both"/>
        <w:rPr>
          <w:i/>
          <w:iCs/>
          <w:u w:val="single"/>
        </w:rPr>
      </w:pPr>
    </w:p>
    <w:p w14:paraId="42B5E8D8" w14:textId="77777777" w:rsidR="005E67BE" w:rsidRDefault="005E67BE" w:rsidP="003B6EC3">
      <w:pPr>
        <w:jc w:val="both"/>
        <w:rPr>
          <w:i/>
          <w:iCs/>
          <w:u w:val="single"/>
        </w:rPr>
      </w:pPr>
    </w:p>
    <w:p w14:paraId="736D4556" w14:textId="77777777" w:rsidR="005E67BE" w:rsidRDefault="005E67BE" w:rsidP="003B6EC3">
      <w:pPr>
        <w:jc w:val="both"/>
        <w:rPr>
          <w:i/>
          <w:iCs/>
          <w:u w:val="single"/>
        </w:rPr>
      </w:pPr>
    </w:p>
    <w:p w14:paraId="133E47CD" w14:textId="77777777" w:rsidR="005E67BE" w:rsidRDefault="005E67BE" w:rsidP="003B6EC3">
      <w:pPr>
        <w:jc w:val="both"/>
        <w:rPr>
          <w:i/>
          <w:iCs/>
          <w:u w:val="single"/>
        </w:rPr>
      </w:pPr>
    </w:p>
    <w:p w14:paraId="7D54A0FC" w14:textId="77777777" w:rsidR="005E67BE" w:rsidRDefault="005E67BE" w:rsidP="003B6EC3">
      <w:pPr>
        <w:jc w:val="both"/>
        <w:rPr>
          <w:i/>
          <w:iCs/>
          <w:u w:val="single"/>
        </w:rPr>
      </w:pPr>
    </w:p>
    <w:p w14:paraId="48969DA1" w14:textId="77777777" w:rsidR="005E67BE" w:rsidRDefault="005E67BE" w:rsidP="003B6EC3">
      <w:pPr>
        <w:jc w:val="both"/>
        <w:rPr>
          <w:i/>
          <w:iCs/>
          <w:u w:val="single"/>
        </w:rPr>
      </w:pPr>
    </w:p>
    <w:p w14:paraId="433BA030" w14:textId="77777777" w:rsidR="004549B9" w:rsidRDefault="004549B9" w:rsidP="003B6EC3">
      <w:pPr>
        <w:jc w:val="both"/>
        <w:rPr>
          <w:i/>
          <w:iCs/>
          <w:sz w:val="32"/>
          <w:szCs w:val="32"/>
        </w:rPr>
      </w:pPr>
    </w:p>
    <w:p w14:paraId="5172A9A1" w14:textId="77777777" w:rsidR="00A74105" w:rsidRPr="00A74105" w:rsidRDefault="00A74105" w:rsidP="00A74105">
      <w:pPr>
        <w:pStyle w:val="ListParagraph"/>
        <w:jc w:val="both"/>
        <w:rPr>
          <w:i/>
          <w:iCs/>
          <w:sz w:val="36"/>
          <w:szCs w:val="36"/>
        </w:rPr>
      </w:pPr>
    </w:p>
    <w:p w14:paraId="75DB6883" w14:textId="131BA0FD" w:rsidR="001D0891" w:rsidRPr="00A74105" w:rsidRDefault="002C3E96" w:rsidP="00A74105">
      <w:pPr>
        <w:pStyle w:val="ListParagraph"/>
        <w:numPr>
          <w:ilvl w:val="0"/>
          <w:numId w:val="23"/>
        </w:numPr>
        <w:jc w:val="both"/>
        <w:rPr>
          <w:i/>
          <w:iCs/>
          <w:sz w:val="36"/>
          <w:szCs w:val="36"/>
        </w:rPr>
      </w:pPr>
      <w:r w:rsidRPr="00A74105">
        <w:rPr>
          <w:i/>
          <w:iCs/>
          <w:sz w:val="32"/>
          <w:szCs w:val="32"/>
        </w:rPr>
        <w:lastRenderedPageBreak/>
        <w:t>Introduction</w:t>
      </w:r>
      <w:r w:rsidR="0041628F" w:rsidRPr="00A74105">
        <w:rPr>
          <w:i/>
          <w:iCs/>
          <w:sz w:val="32"/>
          <w:szCs w:val="32"/>
        </w:rPr>
        <w:t xml:space="preserve">. </w:t>
      </w:r>
    </w:p>
    <w:p w14:paraId="073326F2" w14:textId="4EDEFF01" w:rsidR="00045BF1" w:rsidRDefault="00045BF1" w:rsidP="00045BF1">
      <w:pPr>
        <w:jc w:val="both"/>
        <w:rPr>
          <w:i/>
          <w:iCs/>
          <w:sz w:val="36"/>
          <w:szCs w:val="36"/>
        </w:rPr>
      </w:pPr>
    </w:p>
    <w:p w14:paraId="7D063026" w14:textId="529043A8" w:rsidR="0041628F" w:rsidRDefault="00966CFE" w:rsidP="004C1204">
      <w:pPr>
        <w:jc w:val="both"/>
      </w:pPr>
      <w:r>
        <w:t xml:space="preserve">This report is an analysis of the current 3 jaw gripper design. </w:t>
      </w:r>
      <w:r w:rsidR="0041628F">
        <w:t xml:space="preserve">The intended use of the 3 Jaw gripper is to </w:t>
      </w:r>
      <w:r w:rsidR="00D31582">
        <w:t xml:space="preserve">be attached to the end of a </w:t>
      </w:r>
      <w:proofErr w:type="spellStart"/>
      <w:r w:rsidR="00D31582">
        <w:t>cobot</w:t>
      </w:r>
      <w:proofErr w:type="spellEnd"/>
      <w:r w:rsidR="00D31582">
        <w:t xml:space="preserve">. A </w:t>
      </w:r>
      <w:proofErr w:type="spellStart"/>
      <w:r w:rsidR="00D31582">
        <w:t>cobot’s</w:t>
      </w:r>
      <w:proofErr w:type="spellEnd"/>
      <w:r w:rsidR="00D31582">
        <w:t xml:space="preserve"> purpose is to work </w:t>
      </w:r>
      <w:r w:rsidR="003B56FF">
        <w:t>alongside</w:t>
      </w:r>
      <w:r w:rsidR="00D31582">
        <w:t xml:space="preserve"> humans with</w:t>
      </w:r>
      <w:r w:rsidR="003B56FF">
        <w:t xml:space="preserve"> no</w:t>
      </w:r>
      <w:r w:rsidR="00D31582">
        <w:t xml:space="preserve"> risk o</w:t>
      </w:r>
      <w:r>
        <w:t>f</w:t>
      </w:r>
      <w:r w:rsidR="00D31582">
        <w:t xml:space="preserve"> injury. Unlike closed cell robots which are generally caged off preventing </w:t>
      </w:r>
      <w:r w:rsidR="003B56FF">
        <w:t xml:space="preserve">access. The gripper must also be able to conduct several different pick and place operations. Therefore, must be highly flexible combined with precision. </w:t>
      </w:r>
    </w:p>
    <w:p w14:paraId="11770A74" w14:textId="1ED8C7BA" w:rsidR="00D31582" w:rsidRDefault="00D31582" w:rsidP="004C1204">
      <w:pPr>
        <w:jc w:val="both"/>
      </w:pPr>
    </w:p>
    <w:p w14:paraId="4312B2B8" w14:textId="0C9AE510" w:rsidR="00045BF1" w:rsidRDefault="00966CFE" w:rsidP="004C1204">
      <w:pPr>
        <w:jc w:val="both"/>
      </w:pPr>
      <w:r>
        <w:t xml:space="preserve">The analysis will be </w:t>
      </w:r>
      <w:r w:rsidR="00725F50">
        <w:t>F</w:t>
      </w:r>
      <w:r w:rsidR="00045BF1">
        <w:t xml:space="preserve">ollowed by a </w:t>
      </w:r>
      <w:r w:rsidR="00725F50">
        <w:t xml:space="preserve">new </w:t>
      </w:r>
      <w:r w:rsidR="00045BF1">
        <w:t xml:space="preserve">design and manufacturing proposal. </w:t>
      </w:r>
      <w:r>
        <w:t xml:space="preserve">Using proven design analysis methods </w:t>
      </w:r>
      <w:r w:rsidR="00045BF1">
        <w:t xml:space="preserve">Covering the user requirements of the 3 </w:t>
      </w:r>
      <w:r w:rsidR="00544366">
        <w:t>Jaw gripper</w:t>
      </w:r>
      <w:r w:rsidR="00045BF1">
        <w:t>, including function, aesthetics an</w:t>
      </w:r>
      <w:r w:rsidR="00725F50">
        <w:t>d</w:t>
      </w:r>
      <w:r w:rsidR="00045BF1">
        <w:t xml:space="preserve"> critical </w:t>
      </w:r>
      <w:r>
        <w:t>components</w:t>
      </w:r>
      <w:r w:rsidR="00045BF1">
        <w:t>. Breaking down the design and the possible improvements</w:t>
      </w:r>
      <w:r w:rsidR="00725F50">
        <w:t xml:space="preserve"> which can be made to existing design</w:t>
      </w:r>
      <w:r w:rsidR="00045BF1">
        <w:t xml:space="preserve">. Considering cost of manufacturing and factors driving cost. </w:t>
      </w:r>
      <w:r w:rsidR="00544366">
        <w:t>Identifying the best</w:t>
      </w:r>
      <w:r w:rsidR="00725F50">
        <w:t xml:space="preserve"> suited</w:t>
      </w:r>
      <w:r w:rsidR="00544366">
        <w:t xml:space="preserve"> manufacturing techniques driven from material and design data. Also, Creating an FMEA for the manufacturing process of all components. </w:t>
      </w:r>
    </w:p>
    <w:p w14:paraId="4CBC0524" w14:textId="77777777" w:rsidR="003B4408" w:rsidRDefault="003B4408" w:rsidP="004C1204">
      <w:pPr>
        <w:jc w:val="both"/>
        <w:rPr>
          <w:sz w:val="22"/>
          <w:szCs w:val="22"/>
        </w:rPr>
      </w:pPr>
    </w:p>
    <w:p w14:paraId="221A811C" w14:textId="6DD7E3B0" w:rsidR="00334368" w:rsidRDefault="00334368" w:rsidP="004C1204">
      <w:pPr>
        <w:jc w:val="both"/>
        <w:rPr>
          <w:sz w:val="22"/>
          <w:szCs w:val="22"/>
        </w:rPr>
      </w:pPr>
    </w:p>
    <w:p w14:paraId="0E46D2F2" w14:textId="4E175911" w:rsidR="00334368" w:rsidRDefault="00334368" w:rsidP="004C1204">
      <w:pPr>
        <w:jc w:val="both"/>
        <w:rPr>
          <w:sz w:val="22"/>
          <w:szCs w:val="22"/>
        </w:rPr>
      </w:pPr>
    </w:p>
    <w:p w14:paraId="70C0C221" w14:textId="2DE46DD7" w:rsidR="00334368" w:rsidRDefault="00334368" w:rsidP="004C1204">
      <w:pPr>
        <w:jc w:val="both"/>
        <w:rPr>
          <w:sz w:val="22"/>
          <w:szCs w:val="22"/>
        </w:rPr>
      </w:pPr>
    </w:p>
    <w:p w14:paraId="2F56A2B4" w14:textId="29ACA5D0" w:rsidR="00334368" w:rsidRDefault="00334368" w:rsidP="004C1204">
      <w:pPr>
        <w:jc w:val="both"/>
        <w:rPr>
          <w:sz w:val="22"/>
          <w:szCs w:val="22"/>
        </w:rPr>
      </w:pPr>
    </w:p>
    <w:p w14:paraId="5F61EEE8" w14:textId="4B172C06" w:rsidR="00334368" w:rsidRDefault="00334368" w:rsidP="004C1204">
      <w:pPr>
        <w:jc w:val="both"/>
        <w:rPr>
          <w:sz w:val="22"/>
          <w:szCs w:val="22"/>
        </w:rPr>
      </w:pPr>
    </w:p>
    <w:p w14:paraId="5300B1AE" w14:textId="5CAD2F55" w:rsidR="00334368" w:rsidRDefault="00334368" w:rsidP="004C1204">
      <w:pPr>
        <w:jc w:val="both"/>
        <w:rPr>
          <w:sz w:val="22"/>
          <w:szCs w:val="22"/>
        </w:rPr>
      </w:pPr>
    </w:p>
    <w:p w14:paraId="7AFDC8E3" w14:textId="751093B7" w:rsidR="00334368" w:rsidRDefault="00334368" w:rsidP="004C1204">
      <w:pPr>
        <w:jc w:val="both"/>
        <w:rPr>
          <w:sz w:val="22"/>
          <w:szCs w:val="22"/>
        </w:rPr>
      </w:pPr>
    </w:p>
    <w:p w14:paraId="1B88C694" w14:textId="77777777" w:rsidR="003B4408" w:rsidRDefault="003B4408" w:rsidP="004C1204">
      <w:pPr>
        <w:jc w:val="both"/>
        <w:rPr>
          <w:sz w:val="28"/>
          <w:szCs w:val="28"/>
          <w:u w:val="single"/>
        </w:rPr>
      </w:pPr>
    </w:p>
    <w:p w14:paraId="7A59C56B" w14:textId="77777777" w:rsidR="003B4408" w:rsidRDefault="003B4408" w:rsidP="004C1204">
      <w:pPr>
        <w:jc w:val="both"/>
        <w:rPr>
          <w:sz w:val="28"/>
          <w:szCs w:val="28"/>
          <w:u w:val="single"/>
        </w:rPr>
      </w:pPr>
    </w:p>
    <w:p w14:paraId="178AE94F" w14:textId="77777777" w:rsidR="003B4408" w:rsidRDefault="003B4408" w:rsidP="004C1204">
      <w:pPr>
        <w:jc w:val="both"/>
        <w:rPr>
          <w:sz w:val="28"/>
          <w:szCs w:val="28"/>
          <w:u w:val="single"/>
        </w:rPr>
      </w:pPr>
    </w:p>
    <w:p w14:paraId="5388CD10" w14:textId="77777777" w:rsidR="004549B9" w:rsidRDefault="004549B9" w:rsidP="004C1204">
      <w:pPr>
        <w:jc w:val="both"/>
        <w:rPr>
          <w:i/>
          <w:iCs/>
          <w:sz w:val="28"/>
          <w:szCs w:val="28"/>
        </w:rPr>
      </w:pPr>
    </w:p>
    <w:p w14:paraId="3F43E861" w14:textId="77777777" w:rsidR="004549B9" w:rsidRDefault="004549B9" w:rsidP="004C1204">
      <w:pPr>
        <w:jc w:val="both"/>
        <w:rPr>
          <w:i/>
          <w:iCs/>
          <w:sz w:val="28"/>
          <w:szCs w:val="28"/>
        </w:rPr>
      </w:pPr>
    </w:p>
    <w:p w14:paraId="6A201D84" w14:textId="77777777" w:rsidR="004549B9" w:rsidRDefault="004549B9" w:rsidP="004C1204">
      <w:pPr>
        <w:jc w:val="both"/>
        <w:rPr>
          <w:i/>
          <w:iCs/>
          <w:sz w:val="28"/>
          <w:szCs w:val="28"/>
        </w:rPr>
      </w:pPr>
    </w:p>
    <w:p w14:paraId="7B154DB2" w14:textId="77777777" w:rsidR="004549B9" w:rsidRDefault="004549B9" w:rsidP="004C1204">
      <w:pPr>
        <w:jc w:val="both"/>
        <w:rPr>
          <w:i/>
          <w:iCs/>
          <w:sz w:val="28"/>
          <w:szCs w:val="28"/>
        </w:rPr>
      </w:pPr>
    </w:p>
    <w:p w14:paraId="2E44754A" w14:textId="77777777" w:rsidR="004549B9" w:rsidRDefault="004549B9" w:rsidP="004C1204">
      <w:pPr>
        <w:jc w:val="both"/>
        <w:rPr>
          <w:i/>
          <w:iCs/>
          <w:sz w:val="28"/>
          <w:szCs w:val="28"/>
        </w:rPr>
      </w:pPr>
    </w:p>
    <w:p w14:paraId="2A5F0F16" w14:textId="77777777" w:rsidR="004549B9" w:rsidRDefault="004549B9" w:rsidP="004C1204">
      <w:pPr>
        <w:jc w:val="both"/>
        <w:rPr>
          <w:i/>
          <w:iCs/>
          <w:sz w:val="28"/>
          <w:szCs w:val="28"/>
        </w:rPr>
      </w:pPr>
    </w:p>
    <w:p w14:paraId="776C4A00" w14:textId="77777777" w:rsidR="004549B9" w:rsidRDefault="004549B9" w:rsidP="004C1204">
      <w:pPr>
        <w:jc w:val="both"/>
        <w:rPr>
          <w:i/>
          <w:iCs/>
          <w:sz w:val="28"/>
          <w:szCs w:val="28"/>
        </w:rPr>
      </w:pPr>
    </w:p>
    <w:p w14:paraId="45F4DEFD" w14:textId="77777777" w:rsidR="004549B9" w:rsidRDefault="004549B9" w:rsidP="004C1204">
      <w:pPr>
        <w:jc w:val="both"/>
        <w:rPr>
          <w:i/>
          <w:iCs/>
          <w:sz w:val="28"/>
          <w:szCs w:val="28"/>
        </w:rPr>
      </w:pPr>
    </w:p>
    <w:p w14:paraId="5AE5F13E" w14:textId="77777777" w:rsidR="004549B9" w:rsidRDefault="004549B9" w:rsidP="004C1204">
      <w:pPr>
        <w:jc w:val="both"/>
        <w:rPr>
          <w:i/>
          <w:iCs/>
          <w:sz w:val="28"/>
          <w:szCs w:val="28"/>
        </w:rPr>
      </w:pPr>
    </w:p>
    <w:p w14:paraId="2D95DBB5" w14:textId="77777777" w:rsidR="004549B9" w:rsidRDefault="004549B9" w:rsidP="004C1204">
      <w:pPr>
        <w:jc w:val="both"/>
        <w:rPr>
          <w:i/>
          <w:iCs/>
          <w:sz w:val="28"/>
          <w:szCs w:val="28"/>
        </w:rPr>
      </w:pPr>
    </w:p>
    <w:p w14:paraId="3695C7D2" w14:textId="77777777" w:rsidR="004549B9" w:rsidRDefault="004549B9" w:rsidP="004C1204">
      <w:pPr>
        <w:jc w:val="both"/>
        <w:rPr>
          <w:i/>
          <w:iCs/>
          <w:sz w:val="28"/>
          <w:szCs w:val="28"/>
        </w:rPr>
      </w:pPr>
    </w:p>
    <w:p w14:paraId="72F65989" w14:textId="77777777" w:rsidR="004549B9" w:rsidRDefault="004549B9" w:rsidP="004C1204">
      <w:pPr>
        <w:jc w:val="both"/>
        <w:rPr>
          <w:i/>
          <w:iCs/>
          <w:sz w:val="28"/>
          <w:szCs w:val="28"/>
        </w:rPr>
      </w:pPr>
    </w:p>
    <w:p w14:paraId="764F5F08" w14:textId="77777777" w:rsidR="004549B9" w:rsidRDefault="004549B9" w:rsidP="004C1204">
      <w:pPr>
        <w:jc w:val="both"/>
        <w:rPr>
          <w:i/>
          <w:iCs/>
          <w:sz w:val="28"/>
          <w:szCs w:val="28"/>
        </w:rPr>
      </w:pPr>
    </w:p>
    <w:p w14:paraId="6865ABBF" w14:textId="3A0DE0AE" w:rsidR="004549B9" w:rsidRDefault="004549B9" w:rsidP="004C1204">
      <w:pPr>
        <w:jc w:val="both"/>
        <w:rPr>
          <w:i/>
          <w:iCs/>
          <w:sz w:val="28"/>
          <w:szCs w:val="28"/>
        </w:rPr>
      </w:pPr>
    </w:p>
    <w:p w14:paraId="55866D1E" w14:textId="77777777" w:rsidR="002F2D41" w:rsidRDefault="002F2D41" w:rsidP="004C1204">
      <w:pPr>
        <w:jc w:val="both"/>
        <w:rPr>
          <w:i/>
          <w:iCs/>
          <w:sz w:val="28"/>
          <w:szCs w:val="28"/>
        </w:rPr>
      </w:pPr>
    </w:p>
    <w:p w14:paraId="1341AA75" w14:textId="6080136C" w:rsidR="00334368" w:rsidRPr="00A74105" w:rsidRDefault="00A74105" w:rsidP="00A74105">
      <w:pPr>
        <w:jc w:val="both"/>
        <w:rPr>
          <w:sz w:val="32"/>
          <w:szCs w:val="32"/>
        </w:rPr>
      </w:pPr>
      <w:r w:rsidRPr="00A74105">
        <w:rPr>
          <w:i/>
          <w:iCs/>
          <w:sz w:val="32"/>
          <w:szCs w:val="32"/>
        </w:rPr>
        <w:lastRenderedPageBreak/>
        <w:t>2.0</w:t>
      </w:r>
      <w:r>
        <w:rPr>
          <w:sz w:val="32"/>
          <w:szCs w:val="32"/>
        </w:rPr>
        <w:t xml:space="preserve">   </w:t>
      </w:r>
      <w:r w:rsidR="00F6778C" w:rsidRPr="00A74105">
        <w:rPr>
          <w:i/>
          <w:iCs/>
          <w:sz w:val="32"/>
          <w:szCs w:val="32"/>
        </w:rPr>
        <w:t>Concept Design Appraisal</w:t>
      </w:r>
      <w:r w:rsidR="00F6778C" w:rsidRPr="00A74105">
        <w:rPr>
          <w:sz w:val="32"/>
          <w:szCs w:val="32"/>
        </w:rPr>
        <w:t xml:space="preserve"> </w:t>
      </w:r>
    </w:p>
    <w:p w14:paraId="1F078924" w14:textId="57B1C34D" w:rsidR="003D33EA" w:rsidRDefault="003D33EA" w:rsidP="003D33EA">
      <w:pPr>
        <w:jc w:val="both"/>
        <w:rPr>
          <w:sz w:val="32"/>
          <w:szCs w:val="32"/>
        </w:rPr>
      </w:pPr>
    </w:p>
    <w:p w14:paraId="63F0A88C" w14:textId="0C8F8088" w:rsidR="002F2D41" w:rsidRDefault="003D33EA" w:rsidP="002F2D41">
      <w:pPr>
        <w:jc w:val="both"/>
        <w:rPr>
          <w:sz w:val="32"/>
          <w:szCs w:val="32"/>
        </w:rPr>
      </w:pPr>
      <w:r w:rsidRPr="00D72526">
        <w:t xml:space="preserve">When looking at </w:t>
      </w:r>
      <w:r w:rsidR="00525FCF">
        <w:t xml:space="preserve">the </w:t>
      </w:r>
      <w:r w:rsidRPr="00D72526">
        <w:t>current design and how to improve</w:t>
      </w:r>
      <w:r w:rsidR="00D72526">
        <w:t xml:space="preserve"> it,</w:t>
      </w:r>
      <w:r w:rsidRPr="00D72526">
        <w:t xml:space="preserve"> </w:t>
      </w:r>
      <w:r w:rsidR="00D72526" w:rsidRPr="00D72526">
        <w:t>several</w:t>
      </w:r>
      <w:r w:rsidRPr="00D72526">
        <w:t xml:space="preserve"> factors must be </w:t>
      </w:r>
      <w:r w:rsidR="00D72526">
        <w:t>looked at.</w:t>
      </w:r>
      <w:r w:rsidRPr="00D72526">
        <w:t xml:space="preserve"> </w:t>
      </w:r>
      <w:r w:rsidR="00D72526" w:rsidRPr="00D72526">
        <w:t>The current market demand for such pro</w:t>
      </w:r>
      <w:r w:rsidR="00D72526">
        <w:t xml:space="preserve">duct must be considered to ensure the correct number of units are being produced. Preventing the market from being flooded and reducing the value of the product. As well as ensuring enough products are being made and maximum sales are achieved. The product must have a robust and aesthetic design. This type of product is most likely going to be used in an industrial environment. Industrial environment can be harsh on tools and machinery, </w:t>
      </w:r>
      <w:r w:rsidR="00EE5358">
        <w:t>inducing</w:t>
      </w:r>
      <w:r w:rsidR="00D72526">
        <w:t xml:space="preserve"> wear and damage. The product must be easy to </w:t>
      </w:r>
      <w:r w:rsidR="00EE5358">
        <w:t>maintain,</w:t>
      </w:r>
      <w:r w:rsidR="00D72526">
        <w:t xml:space="preserve"> and </w:t>
      </w:r>
      <w:r w:rsidR="00EE5358">
        <w:t>components must be easy to replace. H</w:t>
      </w:r>
      <w:r w:rsidR="00D72526">
        <w:t xml:space="preserve">ard wearing </w:t>
      </w:r>
      <w:r w:rsidR="00EE5358">
        <w:t xml:space="preserve">components must be considered </w:t>
      </w:r>
      <w:r w:rsidR="00D72526">
        <w:t xml:space="preserve">to minimize maintenance. </w:t>
      </w:r>
      <w:r w:rsidR="00525FCF">
        <w:t xml:space="preserve">Suitable materials must be selected when considering the purpose of the gripper. A High weight to strength ratio would suit best. Increasing the durability of the product while minimizing the stress on the </w:t>
      </w:r>
      <w:proofErr w:type="spellStart"/>
      <w:r w:rsidR="00525FCF">
        <w:t>cobot</w:t>
      </w:r>
      <w:proofErr w:type="spellEnd"/>
      <w:r w:rsidR="00C477FD">
        <w:t>.</w:t>
      </w:r>
      <w:r w:rsidR="00525FCF">
        <w:t xml:space="preserve"> </w:t>
      </w:r>
      <w:r w:rsidR="00C477FD">
        <w:t>Below is a breakdown of the gripper and its components.</w:t>
      </w:r>
    </w:p>
    <w:p w14:paraId="36071494" w14:textId="77777777" w:rsidR="002F2D41" w:rsidRDefault="002F2D41" w:rsidP="002F2D41">
      <w:pPr>
        <w:rPr>
          <w:sz w:val="32"/>
          <w:szCs w:val="32"/>
        </w:rPr>
      </w:pPr>
    </w:p>
    <w:p w14:paraId="48AD4011" w14:textId="77777777" w:rsidR="002F2D41" w:rsidRDefault="002F2D41" w:rsidP="001A2AC7">
      <w:pPr>
        <w:jc w:val="center"/>
        <w:rPr>
          <w:sz w:val="32"/>
          <w:szCs w:val="32"/>
        </w:rPr>
      </w:pPr>
      <w:r w:rsidRPr="00725F50">
        <w:rPr>
          <w:noProof/>
          <w:sz w:val="32"/>
          <w:szCs w:val="32"/>
        </w:rPr>
        <w:drawing>
          <wp:inline distT="0" distB="0" distL="0" distR="0" wp14:anchorId="6FEC5419" wp14:editId="6509A995">
            <wp:extent cx="4650921" cy="1864840"/>
            <wp:effectExtent l="19050" t="19050" r="16510" b="215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4592" cy="1870321"/>
                    </a:xfrm>
                    <a:prstGeom prst="rect">
                      <a:avLst/>
                    </a:prstGeom>
                    <a:noFill/>
                    <a:ln>
                      <a:solidFill>
                        <a:schemeClr val="tx1"/>
                      </a:solidFill>
                    </a:ln>
                  </pic:spPr>
                </pic:pic>
              </a:graphicData>
            </a:graphic>
          </wp:inline>
        </w:drawing>
      </w:r>
    </w:p>
    <w:p w14:paraId="397F9EE6" w14:textId="77777777" w:rsidR="002F2D41" w:rsidRPr="00F82D1B" w:rsidRDefault="002F2D41" w:rsidP="002F2D41"/>
    <w:p w14:paraId="3EEF3A9A" w14:textId="77777777" w:rsidR="002F2D41" w:rsidRDefault="002F2D41" w:rsidP="007320D7">
      <w:pPr>
        <w:jc w:val="both"/>
      </w:pPr>
    </w:p>
    <w:p w14:paraId="7AA7F9C9" w14:textId="5FF89DC4" w:rsidR="002F2D41" w:rsidRDefault="002F2D41" w:rsidP="007320D7">
      <w:pPr>
        <w:jc w:val="both"/>
      </w:pPr>
      <w:r w:rsidRPr="00EC6D5D">
        <w:rPr>
          <w:b/>
          <w:bCs/>
        </w:rPr>
        <w:t>Jaws</w:t>
      </w:r>
      <w:r>
        <w:t xml:space="preserve"> – The jaws are the components which </w:t>
      </w:r>
      <w:proofErr w:type="gramStart"/>
      <w:r>
        <w:t>make contact with</w:t>
      </w:r>
      <w:proofErr w:type="gramEnd"/>
      <w:r>
        <w:t xml:space="preserve"> the parts which it is </w:t>
      </w:r>
      <w:r w:rsidR="00983E58">
        <w:t>designed</w:t>
      </w:r>
      <w:r>
        <w:t xml:space="preserve"> to pick up.</w:t>
      </w:r>
    </w:p>
    <w:p w14:paraId="19269E0A" w14:textId="77777777" w:rsidR="002F2D41" w:rsidRDefault="002F2D41" w:rsidP="007320D7">
      <w:pPr>
        <w:jc w:val="both"/>
      </w:pPr>
    </w:p>
    <w:p w14:paraId="7989AF95" w14:textId="77777777" w:rsidR="002F2D41" w:rsidRDefault="002F2D41" w:rsidP="007320D7">
      <w:pPr>
        <w:jc w:val="both"/>
      </w:pPr>
      <w:r w:rsidRPr="00EC6D5D">
        <w:rPr>
          <w:b/>
          <w:bCs/>
        </w:rPr>
        <w:t>Cylinder</w:t>
      </w:r>
      <w:r>
        <w:t xml:space="preserve"> – The cylinder holds the jaws onto the end effector, using a hinge system. The cylinder also has clearance to allow the jaws to have a large range of movement.</w:t>
      </w:r>
    </w:p>
    <w:p w14:paraId="3221F20C" w14:textId="77777777" w:rsidR="002F2D41" w:rsidRDefault="002F2D41" w:rsidP="007320D7">
      <w:pPr>
        <w:jc w:val="both"/>
      </w:pPr>
    </w:p>
    <w:p w14:paraId="5B4F8735" w14:textId="77777777" w:rsidR="002F2D41" w:rsidRDefault="002F2D41" w:rsidP="007320D7">
      <w:pPr>
        <w:jc w:val="both"/>
      </w:pPr>
      <w:r w:rsidRPr="00EC6D5D">
        <w:rPr>
          <w:b/>
          <w:bCs/>
        </w:rPr>
        <w:t>Drive plate</w:t>
      </w:r>
      <w:r>
        <w:t xml:space="preserve"> – The Drive plate is threaded onto the worm drive and secured to the jaws through the hinge system. As the drive plate moves up and down the thread the jaws open and close.</w:t>
      </w:r>
    </w:p>
    <w:p w14:paraId="1502D5B9" w14:textId="77777777" w:rsidR="002F2D41" w:rsidRDefault="002F2D41" w:rsidP="007320D7">
      <w:pPr>
        <w:jc w:val="both"/>
      </w:pPr>
    </w:p>
    <w:p w14:paraId="28CDC90A" w14:textId="77777777" w:rsidR="002F2D41" w:rsidRDefault="002F2D41" w:rsidP="007320D7">
      <w:pPr>
        <w:jc w:val="both"/>
      </w:pPr>
      <w:r w:rsidRPr="002F2D41">
        <w:rPr>
          <w:b/>
          <w:bCs/>
        </w:rPr>
        <w:t>Motor</w:t>
      </w:r>
      <w:r>
        <w:t xml:space="preserve"> – The motor drives the shaft which is attached to the worm drive.</w:t>
      </w:r>
    </w:p>
    <w:p w14:paraId="79A64C43" w14:textId="77777777" w:rsidR="002F2D41" w:rsidRDefault="002F2D41" w:rsidP="007320D7">
      <w:pPr>
        <w:jc w:val="both"/>
      </w:pPr>
    </w:p>
    <w:p w14:paraId="7BC8990D" w14:textId="77777777" w:rsidR="002F2D41" w:rsidRDefault="002F2D41" w:rsidP="007320D7">
      <w:pPr>
        <w:jc w:val="both"/>
      </w:pPr>
      <w:r w:rsidRPr="002F2D41">
        <w:rPr>
          <w:b/>
          <w:bCs/>
        </w:rPr>
        <w:t>Join</w:t>
      </w:r>
      <w:r>
        <w:t xml:space="preserve"> – The Join connect the jaws to the drive plate through a hinge system.</w:t>
      </w:r>
    </w:p>
    <w:p w14:paraId="59A48B85" w14:textId="77777777" w:rsidR="002F2D41" w:rsidRDefault="002F2D41" w:rsidP="007320D7">
      <w:pPr>
        <w:jc w:val="both"/>
      </w:pPr>
    </w:p>
    <w:p w14:paraId="18895AA4" w14:textId="77777777" w:rsidR="002F2D41" w:rsidRDefault="002F2D41" w:rsidP="007320D7">
      <w:pPr>
        <w:jc w:val="both"/>
      </w:pPr>
      <w:r w:rsidRPr="002F2D41">
        <w:rPr>
          <w:b/>
          <w:bCs/>
        </w:rPr>
        <w:t>Shaft</w:t>
      </w:r>
      <w:r>
        <w:t xml:space="preserve"> – The shaft is joined to the worm drive which the drive plate is threaded on.</w:t>
      </w:r>
    </w:p>
    <w:p w14:paraId="6866F994" w14:textId="77777777" w:rsidR="002F2D41" w:rsidRDefault="002F2D41" w:rsidP="007320D7">
      <w:pPr>
        <w:jc w:val="both"/>
      </w:pPr>
    </w:p>
    <w:p w14:paraId="0D381730" w14:textId="0A6CB8C2" w:rsidR="003B0943" w:rsidRDefault="002F2D41" w:rsidP="00C477FD">
      <w:pPr>
        <w:jc w:val="both"/>
      </w:pPr>
      <w:r w:rsidRPr="002F2D41">
        <w:rPr>
          <w:b/>
          <w:bCs/>
        </w:rPr>
        <w:t>Worm Drive</w:t>
      </w:r>
      <w:r>
        <w:t xml:space="preserve"> – The worm drive has a thread which move the drive plate as the motor is operated</w:t>
      </w:r>
      <w:r w:rsidR="00C477FD">
        <w:t>.</w:t>
      </w:r>
    </w:p>
    <w:p w14:paraId="5665C4AF" w14:textId="3EA7D987" w:rsidR="00AB1569" w:rsidRPr="00A74105" w:rsidRDefault="00A74105" w:rsidP="00A74105">
      <w:pPr>
        <w:pStyle w:val="ListParagraph"/>
        <w:numPr>
          <w:ilvl w:val="0"/>
          <w:numId w:val="24"/>
        </w:numPr>
        <w:rPr>
          <w:i/>
          <w:iCs/>
          <w:sz w:val="28"/>
          <w:szCs w:val="28"/>
        </w:rPr>
      </w:pPr>
      <w:r>
        <w:rPr>
          <w:i/>
          <w:iCs/>
          <w:sz w:val="32"/>
          <w:szCs w:val="32"/>
        </w:rPr>
        <w:lastRenderedPageBreak/>
        <w:t xml:space="preserve">   </w:t>
      </w:r>
      <w:r w:rsidR="002C3E96" w:rsidRPr="00A74105">
        <w:rPr>
          <w:i/>
          <w:iCs/>
          <w:sz w:val="32"/>
          <w:szCs w:val="32"/>
        </w:rPr>
        <w:t xml:space="preserve">Manufacturing process proposal </w:t>
      </w:r>
    </w:p>
    <w:p w14:paraId="41FA4FB3" w14:textId="3AD04F62" w:rsidR="00116009" w:rsidRDefault="00116009" w:rsidP="00525FCF">
      <w:pPr>
        <w:jc w:val="both"/>
        <w:rPr>
          <w:i/>
          <w:iCs/>
          <w:sz w:val="28"/>
          <w:szCs w:val="28"/>
        </w:rPr>
      </w:pPr>
    </w:p>
    <w:p w14:paraId="648235C5" w14:textId="69DC4B2C" w:rsidR="00116009" w:rsidRDefault="00116009" w:rsidP="00525FCF">
      <w:pPr>
        <w:jc w:val="both"/>
      </w:pPr>
      <w:r>
        <w:t xml:space="preserve">When </w:t>
      </w:r>
      <w:r w:rsidR="002F2D41">
        <w:t>trying to determine</w:t>
      </w:r>
      <w:r>
        <w:t xml:space="preserve"> what manufacturing method is best</w:t>
      </w:r>
      <w:r w:rsidR="00D20A00">
        <w:t>,</w:t>
      </w:r>
      <w:r>
        <w:t xml:space="preserve"> several different factors must be considered. The cost, UPW (Units per week),</w:t>
      </w:r>
      <w:r w:rsidR="008F500C">
        <w:t xml:space="preserve"> customer </w:t>
      </w:r>
      <w:r w:rsidR="00307E24">
        <w:t>requirements</w:t>
      </w:r>
      <w:r w:rsidR="008F500C">
        <w:t>,</w:t>
      </w:r>
      <w:r>
        <w:t xml:space="preserve"> Quality and more important than ever environmental impact.</w:t>
      </w:r>
    </w:p>
    <w:p w14:paraId="34674916" w14:textId="796B9E77" w:rsidR="002C3E96" w:rsidRDefault="002C3E96" w:rsidP="00525FCF">
      <w:pPr>
        <w:jc w:val="both"/>
      </w:pPr>
    </w:p>
    <w:p w14:paraId="30AB3464" w14:textId="312B444C" w:rsidR="002C3E96" w:rsidRDefault="002C3E96" w:rsidP="00525FCF">
      <w:pPr>
        <w:jc w:val="both"/>
      </w:pPr>
      <w:r>
        <w:t xml:space="preserve">The </w:t>
      </w:r>
      <w:proofErr w:type="spellStart"/>
      <w:r w:rsidR="009A7961">
        <w:t>Co</w:t>
      </w:r>
      <w:r w:rsidR="0067767C">
        <w:t>b</w:t>
      </w:r>
      <w:r w:rsidR="009A7961">
        <w:t>ot</w:t>
      </w:r>
      <w:proofErr w:type="spellEnd"/>
      <w:r>
        <w:t xml:space="preserve"> end effector is most likely going to be used </w:t>
      </w:r>
      <w:r w:rsidR="008E549E">
        <w:t>in</w:t>
      </w:r>
      <w:r>
        <w:t xml:space="preserve"> a factory environment. </w:t>
      </w:r>
      <w:r w:rsidR="008E549E">
        <w:t>Generally,</w:t>
      </w:r>
      <w:r>
        <w:t xml:space="preserve"> companies which have </w:t>
      </w:r>
      <w:r w:rsidR="008E549E">
        <w:t>larger budget</w:t>
      </w:r>
      <w:r w:rsidR="008F500C">
        <w:t>s</w:t>
      </w:r>
      <w:r>
        <w:t xml:space="preserve"> to spend are most likely to purchase the grabber.</w:t>
      </w:r>
      <w:r w:rsidR="008E549E">
        <w:t xml:space="preserve"> Therefore, more expensive and accurate manufacturing method and materials can be selected. However, the cost to this company must be considered to ensure a sustainable future. </w:t>
      </w:r>
      <w:r>
        <w:t xml:space="preserve"> </w:t>
      </w:r>
    </w:p>
    <w:p w14:paraId="35F00425" w14:textId="53DBE259" w:rsidR="008E549E" w:rsidRDefault="008E549E" w:rsidP="00525FCF">
      <w:pPr>
        <w:jc w:val="both"/>
      </w:pPr>
    </w:p>
    <w:p w14:paraId="3587412E" w14:textId="33708EA4" w:rsidR="008E549E" w:rsidRDefault="008E549E" w:rsidP="00525FCF">
      <w:pPr>
        <w:jc w:val="both"/>
      </w:pPr>
      <w:r>
        <w:t xml:space="preserve">The current requirements </w:t>
      </w:r>
      <w:proofErr w:type="gramStart"/>
      <w:r>
        <w:t>is</w:t>
      </w:r>
      <w:proofErr w:type="gramEnd"/>
      <w:r>
        <w:t xml:space="preserve"> 1000-2000 units per week. Therefore, a </w:t>
      </w:r>
      <w:r w:rsidR="007B6A3B">
        <w:t>high-speed</w:t>
      </w:r>
      <w:r>
        <w:t xml:space="preserve"> manufacturing method must be selected to meet this demand. Although </w:t>
      </w:r>
      <w:r w:rsidR="009A7961">
        <w:t>many</w:t>
      </w:r>
      <w:r>
        <w:t xml:space="preserve"> UPW is required quality cannot be sacrificed due to the nature of the product. </w:t>
      </w:r>
    </w:p>
    <w:p w14:paraId="2A58C787" w14:textId="2AEB4715" w:rsidR="008E549E" w:rsidRDefault="008E549E" w:rsidP="00525FCF">
      <w:pPr>
        <w:jc w:val="both"/>
      </w:pPr>
    </w:p>
    <w:p w14:paraId="1F12BD95" w14:textId="200C6137" w:rsidR="008E549E" w:rsidRDefault="008E549E" w:rsidP="00525FCF">
      <w:pPr>
        <w:jc w:val="both"/>
      </w:pPr>
      <w:r>
        <w:t xml:space="preserve">As the product is going to be precisely picking and placing parts it must be accurately manufactures and to a </w:t>
      </w:r>
      <w:r w:rsidR="00760B27">
        <w:t>high-quality</w:t>
      </w:r>
      <w:r>
        <w:t xml:space="preserve"> standard. The </w:t>
      </w:r>
      <w:r w:rsidR="00760B27">
        <w:t>four</w:t>
      </w:r>
      <w:r>
        <w:t xml:space="preserve"> </w:t>
      </w:r>
      <w:r w:rsidR="00760B27">
        <w:t>main</w:t>
      </w:r>
      <w:r>
        <w:t xml:space="preserve"> components are more likely to consumer more time during manufacturing.</w:t>
      </w:r>
      <w:r w:rsidR="00EC3E4D">
        <w:t xml:space="preserve"> These parts are the jaws, Cylinder</w:t>
      </w:r>
      <w:r w:rsidR="00760B27">
        <w:t>,</w:t>
      </w:r>
      <w:r w:rsidR="00EC3E4D">
        <w:t xml:space="preserve"> motor housing</w:t>
      </w:r>
      <w:r w:rsidR="00760B27">
        <w:t xml:space="preserve"> and joining links</w:t>
      </w:r>
      <w:r w:rsidR="00EC3E4D">
        <w:t xml:space="preserve">. </w:t>
      </w:r>
    </w:p>
    <w:p w14:paraId="0A7938B1" w14:textId="67809A2B" w:rsidR="00EC3E4D" w:rsidRDefault="00EC3E4D" w:rsidP="00525FCF">
      <w:pPr>
        <w:jc w:val="both"/>
      </w:pPr>
    </w:p>
    <w:p w14:paraId="4BA7427B" w14:textId="098F4DFA" w:rsidR="00EC3E4D" w:rsidRDefault="00EC3E4D" w:rsidP="00525FCF">
      <w:pPr>
        <w:jc w:val="both"/>
        <w:rPr>
          <w:b/>
          <w:bCs/>
        </w:rPr>
      </w:pPr>
      <w:r>
        <w:t xml:space="preserve">The </w:t>
      </w:r>
      <w:r w:rsidR="00760B27">
        <w:t>four</w:t>
      </w:r>
      <w:r>
        <w:t xml:space="preserve"> main components must be very accurately manufactured. Therefore, </w:t>
      </w:r>
      <w:r w:rsidR="009A7961">
        <w:t>die</w:t>
      </w:r>
      <w:r>
        <w:t xml:space="preserve"> casting has been selected due to the advantages it has in terms of quality, accuracy and the large volume capability.  Die casting is also a very repeatable process. The current design has lots of edges and corner. These features can cause a problem during the casting process. To overcome this issue</w:t>
      </w:r>
      <w:r w:rsidR="00E51671">
        <w:t xml:space="preserve"> fillets have been applied to the design. This prevents the cast part from being stuck in the die.</w:t>
      </w:r>
      <w:r w:rsidR="000971CF">
        <w:t xml:space="preserve"> </w:t>
      </w:r>
      <w:r w:rsidR="009E06DA">
        <w:t>Also, slight drafts will be added to each component to make the removal process easier</w:t>
      </w:r>
      <w:r w:rsidR="00E11391">
        <w:t xml:space="preserve">. </w:t>
      </w:r>
    </w:p>
    <w:p w14:paraId="542A4C07" w14:textId="75B387EC" w:rsidR="000971CF" w:rsidRDefault="000971CF" w:rsidP="00525FCF">
      <w:pPr>
        <w:jc w:val="both"/>
        <w:rPr>
          <w:b/>
          <w:bCs/>
        </w:rPr>
      </w:pPr>
    </w:p>
    <w:p w14:paraId="037271B5" w14:textId="3C018FC7" w:rsidR="000971CF" w:rsidRPr="00C836F3" w:rsidRDefault="000971CF" w:rsidP="00525FCF">
      <w:pPr>
        <w:jc w:val="both"/>
        <w:rPr>
          <w:rFonts w:cstheme="minorHAnsi"/>
        </w:rPr>
      </w:pPr>
      <w:r w:rsidRPr="00C836F3">
        <w:rPr>
          <w:rFonts w:cstheme="minorHAnsi"/>
        </w:rPr>
        <w:t xml:space="preserve">Two materials which were selected to be used were aluminum and zinc, this is due to a multitude of factors. Firstly, zinc and aluminum die casts very well. Both flow through the die extremely well minimizing the risk of defects leaving an excellent finish which doesn’t require any form of finishing. </w:t>
      </w:r>
      <w:r w:rsidR="00760B27" w:rsidRPr="00C836F3">
        <w:rPr>
          <w:rFonts w:cstheme="minorHAnsi"/>
        </w:rPr>
        <w:t>Aluminum</w:t>
      </w:r>
      <w:r w:rsidRPr="00C836F3">
        <w:rPr>
          <w:rFonts w:cstheme="minorHAnsi"/>
        </w:rPr>
        <w:t xml:space="preserve"> and Zinc also have low melting points</w:t>
      </w:r>
      <w:r w:rsidR="00760B27" w:rsidRPr="00C836F3">
        <w:rPr>
          <w:rFonts w:cstheme="minorHAnsi"/>
        </w:rPr>
        <w:t xml:space="preserve">. </w:t>
      </w:r>
      <w:r w:rsidR="009A7961" w:rsidRPr="00C836F3">
        <w:rPr>
          <w:rFonts w:cstheme="minorHAnsi"/>
        </w:rPr>
        <w:t>Therefore</w:t>
      </w:r>
      <w:r w:rsidR="00760B27" w:rsidRPr="00C836F3">
        <w:rPr>
          <w:rFonts w:cstheme="minorHAnsi"/>
        </w:rPr>
        <w:t xml:space="preserve">, require less energy during the melting process. One factor separates zinc and aluminum is the environmental impact which aluminum has during the raw material extraction process. Aluminum is made up of bauxite and alumina. When the bauxite is extracted from the earth is has large a large impact on the environment. </w:t>
      </w:r>
      <w:r w:rsidR="00E01F67" w:rsidRPr="00C836F3">
        <w:rPr>
          <w:rFonts w:cstheme="minorHAnsi"/>
        </w:rPr>
        <w:t xml:space="preserve">“More than 80% of the worlds bauxite production is extracted from shallow open-pit mines. Deposits are usually 2-3m </w:t>
      </w:r>
      <w:r w:rsidR="00DB6AA3" w:rsidRPr="00C836F3">
        <w:rPr>
          <w:rFonts w:cstheme="minorHAnsi"/>
        </w:rPr>
        <w:t>thick,</w:t>
      </w:r>
      <w:r w:rsidR="00E01F67" w:rsidRPr="00C836F3">
        <w:rPr>
          <w:rFonts w:cstheme="minorHAnsi"/>
        </w:rPr>
        <w:t xml:space="preserve"> and </w:t>
      </w:r>
      <w:r w:rsidR="00DB6AA3" w:rsidRPr="00C836F3">
        <w:rPr>
          <w:rFonts w:cstheme="minorHAnsi"/>
        </w:rPr>
        <w:t>overburden is only a few meters at most. While some deposits are lithified, requiring explosives for their mining.”</w:t>
      </w:r>
      <w:sdt>
        <w:sdtPr>
          <w:rPr>
            <w:rFonts w:cstheme="minorHAnsi"/>
          </w:rPr>
          <w:id w:val="1590503564"/>
          <w:citation/>
        </w:sdtPr>
        <w:sdtEndPr/>
        <w:sdtContent>
          <w:r w:rsidR="00DB6AA3" w:rsidRPr="00C836F3">
            <w:rPr>
              <w:rFonts w:cstheme="minorHAnsi"/>
            </w:rPr>
            <w:fldChar w:fldCharType="begin"/>
          </w:r>
          <w:r w:rsidR="00983E58" w:rsidRPr="00C836F3">
            <w:rPr>
              <w:rFonts w:cstheme="minorHAnsi"/>
              <w:lang w:val="en-GB"/>
            </w:rPr>
            <w:instrText xml:space="preserve">CITATION Nei93 \l 2057 </w:instrText>
          </w:r>
          <w:r w:rsidR="00DB6AA3" w:rsidRPr="00C836F3">
            <w:rPr>
              <w:rFonts w:cstheme="minorHAnsi"/>
            </w:rPr>
            <w:fldChar w:fldCharType="separate"/>
          </w:r>
          <w:r w:rsidR="00983E58" w:rsidRPr="00C836F3">
            <w:rPr>
              <w:rFonts w:cstheme="minorHAnsi"/>
              <w:noProof/>
              <w:lang w:val="en-GB"/>
            </w:rPr>
            <w:t xml:space="preserve"> (Gow, 1993)</w:t>
          </w:r>
          <w:r w:rsidR="00DB6AA3" w:rsidRPr="00C836F3">
            <w:rPr>
              <w:rFonts w:cstheme="minorHAnsi"/>
            </w:rPr>
            <w:fldChar w:fldCharType="end"/>
          </w:r>
        </w:sdtContent>
      </w:sdt>
      <w:r w:rsidR="00760B27" w:rsidRPr="00C836F3">
        <w:rPr>
          <w:rFonts w:cstheme="minorHAnsi"/>
        </w:rPr>
        <w:t xml:space="preserve"> Therefore, zinc has been selected as the best material all round</w:t>
      </w:r>
      <w:r w:rsidR="00E11391" w:rsidRPr="00C836F3">
        <w:rPr>
          <w:rFonts w:cstheme="minorHAnsi"/>
        </w:rPr>
        <w:t>. “</w:t>
      </w:r>
      <w:r w:rsidR="00E11391" w:rsidRPr="00C836F3">
        <w:rPr>
          <w:rFonts w:cstheme="minorHAnsi"/>
          <w:color w:val="333333"/>
          <w:lang w:val="en"/>
        </w:rPr>
        <w:t>It is shown that the zinc-based alloys are viable engineering materials; that they possess distinct processing and economic advantages, and exhibit mechanical properties which are competitive with other traditional casting alloys — both ferrous and nonferrous”</w:t>
      </w:r>
      <w:r w:rsidR="00760B27" w:rsidRPr="00C836F3">
        <w:rPr>
          <w:rFonts w:cstheme="minorHAnsi"/>
        </w:rPr>
        <w:t xml:space="preserve"> </w:t>
      </w:r>
      <w:sdt>
        <w:sdtPr>
          <w:rPr>
            <w:rFonts w:cstheme="minorHAnsi"/>
          </w:rPr>
          <w:id w:val="726733368"/>
          <w:citation/>
        </w:sdtPr>
        <w:sdtEndPr/>
        <w:sdtContent>
          <w:r w:rsidR="00E11391" w:rsidRPr="00C836F3">
            <w:rPr>
              <w:rFonts w:cstheme="minorHAnsi"/>
            </w:rPr>
            <w:fldChar w:fldCharType="begin"/>
          </w:r>
          <w:r w:rsidR="00E11391" w:rsidRPr="00C836F3">
            <w:rPr>
              <w:rFonts w:cstheme="minorHAnsi"/>
              <w:lang w:val="en-GB"/>
            </w:rPr>
            <w:instrText xml:space="preserve"> CITATION DAp13 \l 2057 </w:instrText>
          </w:r>
          <w:r w:rsidR="00E11391" w:rsidRPr="00C836F3">
            <w:rPr>
              <w:rFonts w:cstheme="minorHAnsi"/>
            </w:rPr>
            <w:fldChar w:fldCharType="separate"/>
          </w:r>
          <w:r w:rsidR="00E11391" w:rsidRPr="00C836F3">
            <w:rPr>
              <w:rFonts w:cstheme="minorHAnsi"/>
              <w:noProof/>
              <w:lang w:val="en-GB"/>
            </w:rPr>
            <w:t>(Apelian, 2013)</w:t>
          </w:r>
          <w:r w:rsidR="00E11391" w:rsidRPr="00C836F3">
            <w:rPr>
              <w:rFonts w:cstheme="minorHAnsi"/>
            </w:rPr>
            <w:fldChar w:fldCharType="end"/>
          </w:r>
        </w:sdtContent>
      </w:sdt>
    </w:p>
    <w:p w14:paraId="3B25610C" w14:textId="2408CCF2" w:rsidR="00760B27" w:rsidRDefault="00760B27" w:rsidP="00525FCF">
      <w:pPr>
        <w:jc w:val="both"/>
      </w:pPr>
    </w:p>
    <w:p w14:paraId="40E1A6BD" w14:textId="2BC67ACD" w:rsidR="005053E0" w:rsidRPr="003C65D0" w:rsidRDefault="00760B27" w:rsidP="00525FCF">
      <w:pPr>
        <w:jc w:val="both"/>
      </w:pPr>
      <w:r>
        <w:lastRenderedPageBreak/>
        <w:t xml:space="preserve">Zinc is also very lightweight this is in important attribute when considering the use of the grabber. The grabber is going to be used on the end of a </w:t>
      </w:r>
      <w:proofErr w:type="spellStart"/>
      <w:r w:rsidR="009A7961">
        <w:t>Cobot</w:t>
      </w:r>
      <w:proofErr w:type="spellEnd"/>
      <w:r>
        <w:t xml:space="preserve">. </w:t>
      </w:r>
      <w:proofErr w:type="spellStart"/>
      <w:r>
        <w:t>Cobot</w:t>
      </w:r>
      <w:proofErr w:type="spellEnd"/>
      <w:r w:rsidR="009A7961">
        <w:t xml:space="preserve"> end effectors</w:t>
      </w:r>
      <w:r>
        <w:t xml:space="preserve"> must use light weight components to minimize stress during operation. </w:t>
      </w:r>
      <w:r w:rsidR="005E0B0F">
        <w:t xml:space="preserve">Zinc has a low melting point when compared to other metals. Therefore, less energy is used during the smelting process in turn reducing the carbon footprint of the product. </w:t>
      </w:r>
      <w:r w:rsidR="003C65D0">
        <w:t>(Ultimate Tensile Strength-358MPa, Density-6.60g/cc, Melting point-379</w:t>
      </w:r>
      <w:hyperlink r:id="rId10" w:tooltip="Click to see this value in other UOMs" w:history="1"/>
      <w:r w:rsidR="003C65D0" w:rsidRPr="003C65D0">
        <w:t xml:space="preserve"> - </w:t>
      </w:r>
      <w:r w:rsidR="003C65D0">
        <w:t>390</w:t>
      </w:r>
      <w:r w:rsidR="003C65D0" w:rsidRPr="003C65D0">
        <w:t xml:space="preserve"> °C</w:t>
      </w:r>
      <w:r w:rsidR="003C65D0">
        <w:t>, Casting Temperature-395-425 °C)</w:t>
      </w:r>
      <w:sdt>
        <w:sdtPr>
          <w:id w:val="1982663177"/>
          <w:citation/>
        </w:sdtPr>
        <w:sdtEndPr/>
        <w:sdtContent>
          <w:r w:rsidR="003C65D0">
            <w:fldChar w:fldCharType="begin"/>
          </w:r>
          <w:r w:rsidR="003C65D0">
            <w:rPr>
              <w:lang w:val="en-GB"/>
            </w:rPr>
            <w:instrText xml:space="preserve"> CITATION Mat21 \l 2057 </w:instrText>
          </w:r>
          <w:r w:rsidR="003C65D0">
            <w:fldChar w:fldCharType="separate"/>
          </w:r>
          <w:r w:rsidR="003C65D0">
            <w:rPr>
              <w:noProof/>
              <w:lang w:val="en-GB"/>
            </w:rPr>
            <w:t xml:space="preserve"> </w:t>
          </w:r>
          <w:r w:rsidR="003C65D0" w:rsidRPr="003C65D0">
            <w:rPr>
              <w:noProof/>
              <w:lang w:val="en-GB"/>
            </w:rPr>
            <w:t>(Data, 1996-2021)</w:t>
          </w:r>
          <w:r w:rsidR="003C65D0">
            <w:fldChar w:fldCharType="end"/>
          </w:r>
        </w:sdtContent>
      </w:sdt>
    </w:p>
    <w:p w14:paraId="15C28A12" w14:textId="63378637" w:rsidR="003C65D0" w:rsidRDefault="003C65D0" w:rsidP="00525FCF">
      <w:pPr>
        <w:jc w:val="both"/>
        <w:rPr>
          <w:b/>
          <w:bCs/>
        </w:rPr>
      </w:pPr>
    </w:p>
    <w:p w14:paraId="251F369A" w14:textId="0FEDABD6" w:rsidR="007B6A3B" w:rsidRPr="00C477FD" w:rsidRDefault="00F6778C" w:rsidP="00525FCF">
      <w:pPr>
        <w:jc w:val="both"/>
      </w:pPr>
      <w:r>
        <w:t xml:space="preserve">Small nylon </w:t>
      </w:r>
      <w:r w:rsidR="002F2D41">
        <w:t xml:space="preserve">plates </w:t>
      </w:r>
      <w:r>
        <w:t xml:space="preserve">have also been added to the jaws for two different reasons. The nylon </w:t>
      </w:r>
      <w:r w:rsidR="00DC604B">
        <w:t>plates</w:t>
      </w:r>
      <w:r>
        <w:t xml:space="preserve"> are the parts which will contact the components. Nylon has been selected as it is very hard wearing, lightweight</w:t>
      </w:r>
      <w:r w:rsidR="002F2D41">
        <w:t xml:space="preserve"> and has a low melting point</w:t>
      </w:r>
      <w:r>
        <w:t xml:space="preserve">. Although zinc is a soft metal, nylon tips are less likely to damage the surface of any components which it is picking. </w:t>
      </w:r>
      <w:r w:rsidR="00DC604B">
        <w:t xml:space="preserve">Also, due to how soft zinc is, it is likely to wear away. The </w:t>
      </w:r>
      <w:r w:rsidR="004E1AC4">
        <w:t>nylon</w:t>
      </w:r>
      <w:r w:rsidR="00DC604B">
        <w:t xml:space="preserve"> plates will take longer to wear and are easily replicable at low cost. Saving the cost of replacing worn jaws. </w:t>
      </w:r>
      <w:r w:rsidR="002F2D41">
        <w:t xml:space="preserve">As nylon has a low melting point and has properties which lends itself to </w:t>
      </w:r>
      <w:r w:rsidR="000706B0">
        <w:t>molding</w:t>
      </w:r>
      <w:r w:rsidR="002F2D41">
        <w:t xml:space="preserve"> while melted, die casting has been selected to </w:t>
      </w:r>
      <w:r w:rsidR="000706B0">
        <w:t xml:space="preserve">manufacture these parts. </w:t>
      </w:r>
      <w:r w:rsidR="004E1AC4" w:rsidRPr="00983E58">
        <w:rPr>
          <w:rFonts w:cstheme="minorHAnsi"/>
          <w:i/>
          <w:iCs/>
        </w:rPr>
        <w:t>“</w:t>
      </w:r>
      <w:r w:rsidR="004E1AC4" w:rsidRPr="00983E58">
        <w:rPr>
          <w:rFonts w:cstheme="minorHAnsi"/>
          <w:i/>
          <w:iCs/>
          <w:color w:val="1C1D1E"/>
          <w:lang w:val="en"/>
        </w:rPr>
        <w:t>The extrapolation and the slope of this linear relation give the equilibrium melting point of nylon 6 as 245°C “</w:t>
      </w:r>
      <w:sdt>
        <w:sdtPr>
          <w:rPr>
            <w:rFonts w:cstheme="minorHAnsi"/>
            <w:i/>
            <w:iCs/>
            <w:color w:val="1C1D1E"/>
            <w:lang w:val="en"/>
          </w:rPr>
          <w:id w:val="308602214"/>
          <w:citation/>
        </w:sdtPr>
        <w:sdtEndPr/>
        <w:sdtContent>
          <w:r w:rsidR="004E1AC4" w:rsidRPr="00983E58">
            <w:rPr>
              <w:rFonts w:cstheme="minorHAnsi"/>
              <w:i/>
              <w:iCs/>
              <w:color w:val="1C1D1E"/>
              <w:lang w:val="en"/>
            </w:rPr>
            <w:fldChar w:fldCharType="begin"/>
          </w:r>
          <w:r w:rsidR="004E1AC4" w:rsidRPr="00983E58">
            <w:rPr>
              <w:rFonts w:cstheme="minorHAnsi"/>
              <w:i/>
              <w:iCs/>
              <w:color w:val="1C1D1E"/>
              <w:lang w:val="en-GB"/>
            </w:rPr>
            <w:instrText xml:space="preserve"> CITATION Tam69 \l 2057 </w:instrText>
          </w:r>
          <w:r w:rsidR="004E1AC4" w:rsidRPr="00983E58">
            <w:rPr>
              <w:rFonts w:cstheme="minorHAnsi"/>
              <w:i/>
              <w:iCs/>
              <w:color w:val="1C1D1E"/>
              <w:lang w:val="en"/>
            </w:rPr>
            <w:fldChar w:fldCharType="separate"/>
          </w:r>
          <w:r w:rsidR="004E1AC4" w:rsidRPr="00983E58">
            <w:rPr>
              <w:rFonts w:cstheme="minorHAnsi"/>
              <w:i/>
              <w:iCs/>
              <w:noProof/>
              <w:color w:val="1C1D1E"/>
              <w:lang w:val="en-GB"/>
            </w:rPr>
            <w:t xml:space="preserve"> </w:t>
          </w:r>
          <w:r w:rsidR="004E1AC4" w:rsidRPr="00983E58">
            <w:rPr>
              <w:rFonts w:cstheme="minorHAnsi"/>
              <w:noProof/>
              <w:color w:val="1C1D1E"/>
              <w:lang w:val="en-GB"/>
            </w:rPr>
            <w:t>(Arakawa, 1969)</w:t>
          </w:r>
          <w:r w:rsidR="004E1AC4" w:rsidRPr="00983E58">
            <w:rPr>
              <w:rFonts w:cstheme="minorHAnsi"/>
              <w:i/>
              <w:iCs/>
              <w:color w:val="1C1D1E"/>
              <w:lang w:val="en"/>
            </w:rPr>
            <w:fldChar w:fldCharType="end"/>
          </w:r>
        </w:sdtContent>
      </w:sdt>
      <w:r w:rsidR="004E1AC4" w:rsidRPr="00983E58">
        <w:rPr>
          <w:rFonts w:cstheme="minorHAnsi"/>
          <w:i/>
          <w:iCs/>
          <w:color w:val="1C1D1E"/>
          <w:lang w:val="en"/>
        </w:rPr>
        <w:t>.</w:t>
      </w:r>
      <w:r w:rsidR="004E1AC4">
        <w:rPr>
          <w:rFonts w:ascii="Open Sans Subset" w:hAnsi="Open Sans Subset" w:cs="Arial"/>
          <w:i/>
          <w:iCs/>
          <w:color w:val="1C1D1E"/>
          <w:sz w:val="21"/>
          <w:szCs w:val="21"/>
          <w:lang w:val="en"/>
        </w:rPr>
        <w:t xml:space="preserve"> </w:t>
      </w:r>
      <w:r w:rsidR="000706B0">
        <w:t xml:space="preserve">Excellent quality and accuracy can be achieved during the molding process to maintain a </w:t>
      </w:r>
      <w:r w:rsidR="009A7961">
        <w:t>high-quality</w:t>
      </w:r>
      <w:r w:rsidR="000706B0">
        <w:t xml:space="preserve"> standard through the manufacturing of the product</w:t>
      </w:r>
      <w:r w:rsidR="00B56A3B">
        <w:t>.</w:t>
      </w:r>
      <w:r w:rsidR="00914BEA" w:rsidRPr="00914BEA">
        <w:rPr>
          <w:b/>
          <w:bCs/>
        </w:rPr>
        <w:t xml:space="preserve"> </w:t>
      </w:r>
    </w:p>
    <w:p w14:paraId="67563394" w14:textId="7105AFCC" w:rsidR="00914BEA" w:rsidRPr="00154273" w:rsidRDefault="00914BEA" w:rsidP="00525FCF">
      <w:pPr>
        <w:jc w:val="both"/>
      </w:pPr>
    </w:p>
    <w:p w14:paraId="4E3D9664" w14:textId="4A07C604" w:rsidR="00914BEA" w:rsidRPr="001920A6" w:rsidRDefault="00914BEA" w:rsidP="00525FCF">
      <w:pPr>
        <w:jc w:val="both"/>
        <w:rPr>
          <w:b/>
          <w:bCs/>
        </w:rPr>
      </w:pPr>
      <w:r w:rsidRPr="00154273">
        <w:t xml:space="preserve">The pins which will be used to secure the jaws to the </w:t>
      </w:r>
      <w:r w:rsidR="00154273" w:rsidRPr="00154273">
        <w:t>cylinder</w:t>
      </w:r>
      <w:r w:rsidRPr="00154273">
        <w:t xml:space="preserve">, join links and drive plate will be </w:t>
      </w:r>
      <w:r w:rsidR="00154273">
        <w:t>manufactured from</w:t>
      </w:r>
      <w:r w:rsidRPr="00154273">
        <w:t xml:space="preserve"> a pre impregnated brass. This type of material can be used </w:t>
      </w:r>
      <w:r w:rsidR="00154273" w:rsidRPr="00154273">
        <w:t>inserted into the join and not require additional lubrication to allow free movement. The hinge pins will be secured using small circlips.</w:t>
      </w:r>
      <w:r w:rsidR="00DC604B">
        <w:t xml:space="preserve"> The same circlips are used on both size pins to reduce cost. </w:t>
      </w:r>
      <w:r w:rsidR="004E1AC4">
        <w:t xml:space="preserve">The brass pins will be turned down on a lathe, </w:t>
      </w:r>
      <w:r w:rsidR="00B56A3B">
        <w:t>with the capability of achieving</w:t>
      </w:r>
      <w:r w:rsidR="00983E58">
        <w:t xml:space="preserve"> an ISO standard</w:t>
      </w:r>
      <w:r w:rsidR="00B56A3B">
        <w:t xml:space="preserve"> transition fits</w:t>
      </w:r>
      <w:r w:rsidR="004E1AC4">
        <w:t>. This type of fit will hol</w:t>
      </w:r>
      <w:r w:rsidR="001920A6">
        <w:t>d</w:t>
      </w:r>
      <w:r w:rsidR="004E1AC4">
        <w:t xml:space="preserve"> the jaws securely in place with very little to no movement. At the same time there will be </w:t>
      </w:r>
      <w:r w:rsidR="00B56A3B">
        <w:t>very little</w:t>
      </w:r>
      <w:r w:rsidR="004E1AC4">
        <w:t xml:space="preserve"> friction between </w:t>
      </w:r>
      <w:r w:rsidR="001920A6">
        <w:t xml:space="preserve">pin and joint which may put stress onto the motor during operation. </w:t>
      </w:r>
    </w:p>
    <w:p w14:paraId="13C7B34B" w14:textId="77777777" w:rsidR="00154273" w:rsidRDefault="00154273" w:rsidP="00525FCF">
      <w:pPr>
        <w:jc w:val="both"/>
        <w:rPr>
          <w:b/>
          <w:bCs/>
        </w:rPr>
      </w:pPr>
    </w:p>
    <w:p w14:paraId="692EC335" w14:textId="7FC840B8" w:rsidR="00914BEA" w:rsidRPr="00914BEA" w:rsidRDefault="00914BEA" w:rsidP="00525FCF">
      <w:pPr>
        <w:jc w:val="both"/>
      </w:pPr>
      <w:r>
        <w:t>The motor, worm drive and shaft can all be bought in products. A generic motor which can be fit</w:t>
      </w:r>
      <w:r w:rsidR="001920A6">
        <w:t xml:space="preserve">ted inside the zinc motor housing. The shaft will run through the motor and be joined onto the worm drive. Buying these components off the shelf will reduce the cost of manufacturing as all other components will be manufactured for this bespoke product. </w:t>
      </w:r>
      <w:r w:rsidR="009E06DA">
        <w:t xml:space="preserve">To manufacture a worm drive would cost a lot of money to cut such prevision threads. Therefore, buying in the product would reduce overall manufacturing cost. A suitable motor will be identified for the purpose of the product and the detailed design of the housing will be tailored to suit. Making the housing compatible with the motor. </w:t>
      </w:r>
    </w:p>
    <w:p w14:paraId="2D730614" w14:textId="30BCF3ED" w:rsidR="00760B27" w:rsidRDefault="00760B27" w:rsidP="00525FCF">
      <w:pPr>
        <w:jc w:val="both"/>
      </w:pPr>
    </w:p>
    <w:p w14:paraId="5BE68996" w14:textId="77777777" w:rsidR="00760B27" w:rsidRDefault="00760B27" w:rsidP="00525FCF">
      <w:pPr>
        <w:jc w:val="both"/>
      </w:pPr>
    </w:p>
    <w:p w14:paraId="5F40A518" w14:textId="4E0A770A" w:rsidR="00017716" w:rsidRDefault="00017716" w:rsidP="00525FCF">
      <w:pPr>
        <w:jc w:val="both"/>
      </w:pPr>
    </w:p>
    <w:p w14:paraId="02859500" w14:textId="59B1D6B9" w:rsidR="00017716" w:rsidRDefault="00017716" w:rsidP="00525FCF">
      <w:pPr>
        <w:jc w:val="both"/>
      </w:pPr>
    </w:p>
    <w:p w14:paraId="16875A1E" w14:textId="6198F262" w:rsidR="00017716" w:rsidRDefault="00017716" w:rsidP="00525FCF">
      <w:pPr>
        <w:jc w:val="both"/>
      </w:pPr>
    </w:p>
    <w:p w14:paraId="4397905D" w14:textId="288A15CE" w:rsidR="00017716" w:rsidRDefault="00017716" w:rsidP="00525FCF">
      <w:pPr>
        <w:jc w:val="both"/>
      </w:pPr>
    </w:p>
    <w:p w14:paraId="54734764" w14:textId="6586B313" w:rsidR="00017716" w:rsidRDefault="00017716" w:rsidP="00525FCF">
      <w:pPr>
        <w:jc w:val="both"/>
      </w:pPr>
    </w:p>
    <w:p w14:paraId="7B90C161" w14:textId="7B57B280" w:rsidR="00017716" w:rsidRDefault="00017716" w:rsidP="00525FCF">
      <w:pPr>
        <w:jc w:val="both"/>
      </w:pPr>
    </w:p>
    <w:p w14:paraId="4C77A06C" w14:textId="7D71EE20" w:rsidR="00775CD8" w:rsidRPr="00A74105" w:rsidRDefault="00A74105" w:rsidP="00A74105">
      <w:pPr>
        <w:pStyle w:val="ListParagraph"/>
        <w:numPr>
          <w:ilvl w:val="0"/>
          <w:numId w:val="24"/>
        </w:numPr>
        <w:rPr>
          <w:i/>
          <w:iCs/>
          <w:sz w:val="28"/>
          <w:szCs w:val="28"/>
        </w:rPr>
      </w:pPr>
      <w:r>
        <w:rPr>
          <w:i/>
          <w:iCs/>
          <w:sz w:val="32"/>
          <w:szCs w:val="32"/>
        </w:rPr>
        <w:lastRenderedPageBreak/>
        <w:t xml:space="preserve">   </w:t>
      </w:r>
      <w:r w:rsidR="00775CD8" w:rsidRPr="00A74105">
        <w:rPr>
          <w:i/>
          <w:iCs/>
          <w:sz w:val="32"/>
          <w:szCs w:val="32"/>
        </w:rPr>
        <w:t>Manufacturing process Design.</w:t>
      </w:r>
    </w:p>
    <w:p w14:paraId="66ADC18D" w14:textId="4219CF9D" w:rsidR="00201D74" w:rsidRPr="007422A3" w:rsidRDefault="00201D74" w:rsidP="00201D74">
      <w:pPr>
        <w:rPr>
          <w:i/>
          <w:iCs/>
        </w:rPr>
      </w:pPr>
    </w:p>
    <w:p w14:paraId="733E8B68" w14:textId="7DA41B51" w:rsidR="00201D74" w:rsidRPr="007422A3" w:rsidRDefault="00FA5339" w:rsidP="00201D74">
      <w:r w:rsidRPr="007422A3">
        <w:t xml:space="preserve">Several factors must be considered during the assembly process of the gripper. To ensure the business makes the most profit and sustainable future. Lean manufacturing methods must be adopted. Also, the units per week will dictate what assembly method is suitable to achieve these figures while maintaining quality and </w:t>
      </w:r>
      <w:r w:rsidR="00985C9F" w:rsidRPr="007422A3">
        <w:t>repeatability. Understanding the 7 wastes during production will ensure maximum efficiency and profit is achieved during the production of the product.</w:t>
      </w:r>
    </w:p>
    <w:p w14:paraId="1BB8EF7C" w14:textId="20C821AB" w:rsidR="00985C9F" w:rsidRPr="007422A3" w:rsidRDefault="00985C9F" w:rsidP="00201D74"/>
    <w:p w14:paraId="38C06ABF" w14:textId="4774F9E3" w:rsidR="00985C9F" w:rsidRPr="007422A3" w:rsidRDefault="00985C9F" w:rsidP="00201D74">
      <w:r w:rsidRPr="007422A3">
        <w:rPr>
          <w:b/>
          <w:bCs/>
        </w:rPr>
        <w:t xml:space="preserve">Inventory </w:t>
      </w:r>
      <w:r w:rsidRPr="007422A3">
        <w:t xml:space="preserve">– </w:t>
      </w:r>
      <w:r w:rsidR="00C54661" w:rsidRPr="007422A3">
        <w:t xml:space="preserve">Although and influx in demand must be met best as possible. Over stocking of inventory can result in wasted cash. Also, more inventory requires more footprint space in turn costing the business more to keep. A balance must be found. </w:t>
      </w:r>
    </w:p>
    <w:p w14:paraId="51994866" w14:textId="77777777" w:rsidR="00C54661" w:rsidRPr="007422A3" w:rsidRDefault="00C54661" w:rsidP="00201D74"/>
    <w:p w14:paraId="7897D4F2" w14:textId="1B9FB246" w:rsidR="00C54661" w:rsidRPr="007422A3" w:rsidRDefault="00985C9F" w:rsidP="00201D74">
      <w:r w:rsidRPr="007422A3">
        <w:rPr>
          <w:b/>
          <w:bCs/>
        </w:rPr>
        <w:t>Waiting</w:t>
      </w:r>
      <w:r w:rsidRPr="007422A3">
        <w:t xml:space="preserve"> – </w:t>
      </w:r>
      <w:r w:rsidR="00C54661" w:rsidRPr="007422A3">
        <w:t xml:space="preserve">Waiting is an easily recognized form of waste. Whether it is waiting for components or facility/tool failure. </w:t>
      </w:r>
    </w:p>
    <w:p w14:paraId="3B3661C5" w14:textId="77777777" w:rsidR="00C54661" w:rsidRPr="007422A3" w:rsidRDefault="00C54661" w:rsidP="00201D74"/>
    <w:p w14:paraId="3DB4BF5D" w14:textId="2E29452A" w:rsidR="00985C9F" w:rsidRPr="007422A3" w:rsidRDefault="00985C9F" w:rsidP="00201D74">
      <w:r w:rsidRPr="007422A3">
        <w:rPr>
          <w:b/>
          <w:bCs/>
        </w:rPr>
        <w:t xml:space="preserve">Defect </w:t>
      </w:r>
      <w:r w:rsidRPr="007422A3">
        <w:t xml:space="preserve">– </w:t>
      </w:r>
      <w:r w:rsidR="00C54661" w:rsidRPr="007422A3">
        <w:t xml:space="preserve">Defects must be avoided at all cost. Firstly, defects can create rework and rework cost time and money. People must be trained to rectify defect as well as have the facility and tools to correct them. The reworked components can be fed back into production to be reused. A worst-case scenario is that the defected parts become stock. This will eat into inventory and is the biggest lost to eh business if cannot be returned. </w:t>
      </w:r>
    </w:p>
    <w:p w14:paraId="694F7DE1" w14:textId="77777777" w:rsidR="00C54661" w:rsidRPr="007422A3" w:rsidRDefault="00C54661" w:rsidP="00201D74"/>
    <w:p w14:paraId="3F04E569" w14:textId="12848E0C" w:rsidR="00985C9F" w:rsidRPr="007422A3" w:rsidRDefault="00985C9F" w:rsidP="00201D74">
      <w:r w:rsidRPr="007422A3">
        <w:rPr>
          <w:b/>
          <w:bCs/>
        </w:rPr>
        <w:t>Overproduction</w:t>
      </w:r>
      <w:r w:rsidRPr="007422A3">
        <w:t>-</w:t>
      </w:r>
      <w:r w:rsidR="00C54661" w:rsidRPr="007422A3">
        <w:t xml:space="preserve"> when over production occurs this means the current customer demand has been exceeding. In causing some of the other 6 wastes to occur. For example, too must stock results in storage requirements. Firstly, footprint is taking up which cost. Potential for damage to occur to stored components. </w:t>
      </w:r>
    </w:p>
    <w:p w14:paraId="024A2D71" w14:textId="77777777" w:rsidR="00C54661" w:rsidRPr="007422A3" w:rsidRDefault="00C54661" w:rsidP="00201D74"/>
    <w:p w14:paraId="7D6CFB75" w14:textId="63C29EFF" w:rsidR="00C54661" w:rsidRPr="007422A3" w:rsidRDefault="00985C9F" w:rsidP="00201D74">
      <w:r w:rsidRPr="007422A3">
        <w:rPr>
          <w:b/>
          <w:bCs/>
        </w:rPr>
        <w:t>Motion</w:t>
      </w:r>
      <w:r w:rsidRPr="007422A3">
        <w:t xml:space="preserve">- </w:t>
      </w:r>
      <w:r w:rsidR="00C3692F" w:rsidRPr="007422A3">
        <w:t xml:space="preserve">Motion is the waste of movement. Unnecessary movements can occur during the production process of the product. This leads to increased production time causing more cost. </w:t>
      </w:r>
    </w:p>
    <w:p w14:paraId="7055F46B" w14:textId="57A3FA6E" w:rsidR="00985C9F" w:rsidRPr="007422A3" w:rsidRDefault="00985C9F" w:rsidP="00201D74"/>
    <w:p w14:paraId="7DF49FF2" w14:textId="565BD853" w:rsidR="00985C9F" w:rsidRDefault="00985C9F" w:rsidP="00201D74">
      <w:r w:rsidRPr="007422A3">
        <w:rPr>
          <w:b/>
          <w:bCs/>
        </w:rPr>
        <w:t>Over Processing</w:t>
      </w:r>
      <w:r w:rsidRPr="007422A3">
        <w:t>-</w:t>
      </w:r>
      <w:r w:rsidR="00C3692F" w:rsidRPr="007422A3">
        <w:t xml:space="preserve"> including feature which will not increase the price of the product are considered as non-value added. Reducing the non-</w:t>
      </w:r>
      <w:r w:rsidR="009E06DA" w:rsidRPr="007422A3">
        <w:t>value-added</w:t>
      </w:r>
      <w:r w:rsidR="00C3692F" w:rsidRPr="007422A3">
        <w:t xml:space="preserve"> features will reduce the </w:t>
      </w:r>
      <w:r w:rsidR="009E06DA" w:rsidRPr="007422A3">
        <w:t>overall</w:t>
      </w:r>
      <w:r w:rsidR="00C3692F" w:rsidRPr="007422A3">
        <w:t xml:space="preserve"> production cost of the product.</w:t>
      </w:r>
    </w:p>
    <w:p w14:paraId="752C8365" w14:textId="47B9A85C" w:rsidR="007422A3" w:rsidRDefault="007422A3" w:rsidP="00201D74"/>
    <w:p w14:paraId="387CB634" w14:textId="2366A822" w:rsidR="007422A3" w:rsidRDefault="007422A3" w:rsidP="00201D74"/>
    <w:p w14:paraId="344CDF84" w14:textId="0427A984" w:rsidR="007422A3" w:rsidRDefault="007422A3" w:rsidP="00201D74"/>
    <w:p w14:paraId="009EE946" w14:textId="6B67DE5F" w:rsidR="007422A3" w:rsidRDefault="007422A3" w:rsidP="00201D74"/>
    <w:p w14:paraId="0ACAC858" w14:textId="2074914B" w:rsidR="007422A3" w:rsidRDefault="007422A3" w:rsidP="00201D74"/>
    <w:p w14:paraId="32F69C00" w14:textId="39CB76DB" w:rsidR="007422A3" w:rsidRDefault="007422A3" w:rsidP="00201D74"/>
    <w:p w14:paraId="4D9B74A4" w14:textId="2F6D7F3A" w:rsidR="007422A3" w:rsidRDefault="007422A3" w:rsidP="00201D74"/>
    <w:p w14:paraId="16B69C27" w14:textId="77777777" w:rsidR="00C477FD" w:rsidRDefault="00C477FD" w:rsidP="00201D74"/>
    <w:p w14:paraId="52A28BE8" w14:textId="40DE2FED" w:rsidR="0067767C" w:rsidRDefault="0067767C" w:rsidP="00201D74"/>
    <w:p w14:paraId="59E08E92" w14:textId="77777777" w:rsidR="00017716" w:rsidRPr="00C477FD" w:rsidRDefault="00017716" w:rsidP="00C477FD">
      <w:pPr>
        <w:rPr>
          <w:i/>
          <w:iCs/>
          <w:sz w:val="28"/>
          <w:szCs w:val="28"/>
        </w:rPr>
      </w:pPr>
    </w:p>
    <w:p w14:paraId="16640FB4" w14:textId="7C1C2F71" w:rsidR="005F080F" w:rsidRPr="00A74105" w:rsidRDefault="00A74105" w:rsidP="00A74105">
      <w:pPr>
        <w:rPr>
          <w:i/>
          <w:iCs/>
          <w:sz w:val="28"/>
          <w:szCs w:val="28"/>
        </w:rPr>
      </w:pPr>
      <w:r>
        <w:rPr>
          <w:i/>
          <w:iCs/>
          <w:sz w:val="32"/>
          <w:szCs w:val="32"/>
        </w:rPr>
        <w:lastRenderedPageBreak/>
        <w:t>5.</w:t>
      </w:r>
      <w:r w:rsidR="0042029D" w:rsidRPr="00A74105">
        <w:rPr>
          <w:i/>
          <w:iCs/>
          <w:sz w:val="32"/>
          <w:szCs w:val="32"/>
        </w:rPr>
        <w:t>0</w:t>
      </w:r>
      <w:r w:rsidR="005F080F" w:rsidRPr="00A74105">
        <w:rPr>
          <w:i/>
          <w:iCs/>
          <w:sz w:val="32"/>
          <w:szCs w:val="32"/>
        </w:rPr>
        <w:t xml:space="preserve">   </w:t>
      </w:r>
      <w:r w:rsidR="0067767C" w:rsidRPr="00A74105">
        <w:rPr>
          <w:i/>
          <w:iCs/>
          <w:sz w:val="32"/>
          <w:szCs w:val="32"/>
        </w:rPr>
        <w:t>Development and Design</w:t>
      </w:r>
    </w:p>
    <w:p w14:paraId="111DD85E" w14:textId="41023C28" w:rsidR="0067767C" w:rsidRDefault="0067767C" w:rsidP="0067767C">
      <w:pPr>
        <w:pStyle w:val="ListParagraph"/>
        <w:ind w:left="420"/>
        <w:rPr>
          <w:i/>
          <w:iCs/>
          <w:sz w:val="32"/>
          <w:szCs w:val="32"/>
        </w:rPr>
      </w:pPr>
    </w:p>
    <w:p w14:paraId="3BB5D863" w14:textId="77777777" w:rsidR="0067767C" w:rsidRPr="005F080F" w:rsidRDefault="0067767C" w:rsidP="0067767C">
      <w:pPr>
        <w:pStyle w:val="ListParagraph"/>
        <w:ind w:left="420"/>
        <w:jc w:val="center"/>
        <w:rPr>
          <w:sz w:val="32"/>
          <w:szCs w:val="32"/>
        </w:rPr>
      </w:pPr>
      <w:r>
        <w:rPr>
          <w:noProof/>
        </w:rPr>
        <w:drawing>
          <wp:inline distT="0" distB="0" distL="0" distR="0" wp14:anchorId="2EC891AE" wp14:editId="5F899900">
            <wp:extent cx="7111322" cy="3617202"/>
            <wp:effectExtent l="13335" t="24765" r="27305" b="273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5400000">
                      <a:off x="0" y="0"/>
                      <a:ext cx="7247948" cy="3686698"/>
                    </a:xfrm>
                    <a:prstGeom prst="rect">
                      <a:avLst/>
                    </a:prstGeom>
                    <a:ln>
                      <a:solidFill>
                        <a:schemeClr val="tx1"/>
                      </a:solidFill>
                    </a:ln>
                  </pic:spPr>
                </pic:pic>
              </a:graphicData>
            </a:graphic>
          </wp:inline>
        </w:drawing>
      </w:r>
    </w:p>
    <w:p w14:paraId="4A3B21F6" w14:textId="77777777" w:rsidR="0067767C" w:rsidRDefault="0067767C" w:rsidP="0067767C">
      <w:pPr>
        <w:jc w:val="both"/>
      </w:pPr>
    </w:p>
    <w:p w14:paraId="5992A598" w14:textId="77777777" w:rsidR="0067767C" w:rsidRDefault="0067767C" w:rsidP="0067767C">
      <w:pPr>
        <w:jc w:val="both"/>
      </w:pPr>
    </w:p>
    <w:p w14:paraId="69E7A024" w14:textId="6EC50C03" w:rsidR="0067767C" w:rsidRDefault="0067767C" w:rsidP="0067767C">
      <w:pPr>
        <w:jc w:val="both"/>
      </w:pPr>
      <w:r>
        <w:lastRenderedPageBreak/>
        <w:t>Using a PFMEA was an effective method to quickly identify what components need to be changed to improve the overall quality of the gripper. Improving the manufacturability of the part</w:t>
      </w:r>
      <w:r w:rsidR="00B0471A">
        <w:t>s</w:t>
      </w:r>
      <w:r>
        <w:t xml:space="preserve">, improving function or reducing the service requirements. </w:t>
      </w:r>
      <w:r w:rsidR="00B0471A">
        <w:t>There is a direct comparison of original design and newly proposed design. The RPN scores generated highlights what failures are most likely to cause the biggest problem. Therefor, these high scoring issues must be first point of focus and amended if possible.</w:t>
      </w:r>
      <w:r w:rsidR="00505974">
        <w:t xml:space="preserve"> When actions taken are rescored your aiming to lower the score which the component previously had.</w:t>
      </w:r>
    </w:p>
    <w:p w14:paraId="75F782CE" w14:textId="77777777" w:rsidR="0067767C" w:rsidRDefault="0067767C" w:rsidP="0067767C"/>
    <w:p w14:paraId="33621119" w14:textId="77777777" w:rsidR="0067767C" w:rsidRDefault="0067767C" w:rsidP="0067767C">
      <w:pPr>
        <w:jc w:val="center"/>
      </w:pPr>
      <w:r>
        <w:rPr>
          <w:noProof/>
        </w:rPr>
        <w:drawing>
          <wp:inline distT="0" distB="0" distL="0" distR="0" wp14:anchorId="3CBF7835" wp14:editId="18734F9D">
            <wp:extent cx="3705225" cy="1849841"/>
            <wp:effectExtent l="19050" t="19050" r="9525" b="171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18540" cy="1856488"/>
                    </a:xfrm>
                    <a:prstGeom prst="rect">
                      <a:avLst/>
                    </a:prstGeom>
                    <a:ln>
                      <a:solidFill>
                        <a:schemeClr val="tx1"/>
                      </a:solidFill>
                    </a:ln>
                  </pic:spPr>
                </pic:pic>
              </a:graphicData>
            </a:graphic>
          </wp:inline>
        </w:drawing>
      </w:r>
    </w:p>
    <w:p w14:paraId="5436B416" w14:textId="77777777" w:rsidR="0067767C" w:rsidRDefault="0067767C" w:rsidP="0067767C">
      <w:pPr>
        <w:jc w:val="center"/>
      </w:pPr>
    </w:p>
    <w:p w14:paraId="51A79F2F" w14:textId="2B58329A" w:rsidR="0067767C" w:rsidRDefault="0067767C" w:rsidP="0067767C">
      <w:pPr>
        <w:jc w:val="both"/>
      </w:pPr>
      <w:r>
        <w:t>The Jaws have been modified to improve aesthetics, manufacturability and assembly. Fillets have been added to the jaws to improve the ability to die cast the jaws</w:t>
      </w:r>
      <w:r w:rsidR="00281AD6">
        <w:t xml:space="preserve"> out of zinc alloy</w:t>
      </w:r>
      <w:r>
        <w:t xml:space="preserve">. Although all edges have not been filleted the fillets which have been added will improve the die casting process, by reducing the risk of flaws and improving the removability of the jaw from the die. Also, the fillet designed into the tip minimizes potential injury to operators. A nylon tip has been added to the assembly of each jaw to reduce the risk of damaging parts and reducing the chance of wear to the jaws by having sacrificial nylon plates. A poke yoke feature one side of the jaw prevents the joining links from being fitted the incorrect side as well as prevent the jaws from being fitted in the wrong orientation. </w:t>
      </w:r>
    </w:p>
    <w:p w14:paraId="2692BD32" w14:textId="77777777" w:rsidR="0067767C" w:rsidRDefault="0067767C" w:rsidP="0067767C">
      <w:pPr>
        <w:jc w:val="both"/>
      </w:pPr>
    </w:p>
    <w:p w14:paraId="6670E8F3" w14:textId="77777777" w:rsidR="0067767C" w:rsidRDefault="0067767C" w:rsidP="0067767C">
      <w:pPr>
        <w:jc w:val="both"/>
      </w:pPr>
      <w:r>
        <w:rPr>
          <w:noProof/>
        </w:rPr>
        <w:drawing>
          <wp:inline distT="0" distB="0" distL="0" distR="0" wp14:anchorId="1AC20305" wp14:editId="1FFA8726">
            <wp:extent cx="5781869" cy="1556657"/>
            <wp:effectExtent l="19050" t="19050" r="9525" b="247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27951" cy="1595987"/>
                    </a:xfrm>
                    <a:prstGeom prst="rect">
                      <a:avLst/>
                    </a:prstGeom>
                    <a:ln>
                      <a:solidFill>
                        <a:schemeClr val="tx1"/>
                      </a:solidFill>
                    </a:ln>
                  </pic:spPr>
                </pic:pic>
              </a:graphicData>
            </a:graphic>
          </wp:inline>
        </w:drawing>
      </w:r>
    </w:p>
    <w:p w14:paraId="14A59E8D" w14:textId="77777777" w:rsidR="0067767C" w:rsidRDefault="0067767C" w:rsidP="0067767C"/>
    <w:p w14:paraId="30C04CC2" w14:textId="77777777" w:rsidR="0067767C" w:rsidRDefault="0067767C" w:rsidP="0067767C"/>
    <w:p w14:paraId="7D93A51B" w14:textId="77777777" w:rsidR="00505974" w:rsidRDefault="0067767C" w:rsidP="00505974">
      <w:pPr>
        <w:jc w:val="both"/>
      </w:pPr>
      <w:r>
        <w:t xml:space="preserve">The nylon jaws have been designed with a circle and square poke yoke feature. This is to ensure the plates are fitted in the correct orientation. The square pin is 1.5mm and the circle pin is 2mm this prevents the circle pin from being fitted into the square hole making it a true poke yoke. The nylon plates will be secure in place using adhesive. </w:t>
      </w:r>
    </w:p>
    <w:p w14:paraId="22EF7A12" w14:textId="2AF7C029" w:rsidR="0067767C" w:rsidRDefault="0067767C" w:rsidP="00505974">
      <w:pPr>
        <w:jc w:val="center"/>
      </w:pPr>
      <w:r>
        <w:rPr>
          <w:noProof/>
        </w:rPr>
        <w:lastRenderedPageBreak/>
        <w:drawing>
          <wp:inline distT="0" distB="0" distL="0" distR="0" wp14:anchorId="691F7659" wp14:editId="770C215A">
            <wp:extent cx="2686050" cy="2406828"/>
            <wp:effectExtent l="19050" t="19050" r="19050" b="127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06362" cy="2425028"/>
                    </a:xfrm>
                    <a:prstGeom prst="rect">
                      <a:avLst/>
                    </a:prstGeom>
                    <a:ln>
                      <a:solidFill>
                        <a:schemeClr val="tx1"/>
                      </a:solidFill>
                    </a:ln>
                  </pic:spPr>
                </pic:pic>
              </a:graphicData>
            </a:graphic>
          </wp:inline>
        </w:drawing>
      </w:r>
    </w:p>
    <w:p w14:paraId="582AB9F6" w14:textId="3CFE20BE" w:rsidR="0067767C" w:rsidRDefault="0067767C" w:rsidP="0067767C">
      <w:pPr>
        <w:jc w:val="both"/>
      </w:pPr>
      <w:r w:rsidRPr="009A7961">
        <w:t>The Cylinder has also been modified to improve aesthetics, manufacturability and assembly. The fillets added improve the aesthetics of the part as well as improve the manufacturability. Through holes have been added to the fitment point where the jaws are fitted. The through hole allow a pin to be slotted through both jaw and cylinder and secured in place using circlips. Again, Zinc die casting has been selected as the manufacturing process. Zinc</w:t>
      </w:r>
      <w:r w:rsidR="00281AD6">
        <w:t xml:space="preserve"> alloy</w:t>
      </w:r>
      <w:r w:rsidRPr="009A7961">
        <w:t xml:space="preserve"> die casting is accurate enough to achieve a transition fit the pins require without having post processes such as machine or drilling post casting. </w:t>
      </w:r>
    </w:p>
    <w:p w14:paraId="50B9CECB" w14:textId="033F25B4" w:rsidR="00505974" w:rsidRDefault="00505974" w:rsidP="0067767C">
      <w:pPr>
        <w:jc w:val="both"/>
      </w:pPr>
    </w:p>
    <w:p w14:paraId="289629B5" w14:textId="553AE68C" w:rsidR="00505974" w:rsidRPr="009A7961" w:rsidRDefault="00505974" w:rsidP="00505974">
      <w:pPr>
        <w:jc w:val="center"/>
      </w:pPr>
      <w:r>
        <w:rPr>
          <w:noProof/>
        </w:rPr>
        <w:drawing>
          <wp:inline distT="0" distB="0" distL="0" distR="0" wp14:anchorId="4FAB5968" wp14:editId="6BF8ABB2">
            <wp:extent cx="4241800" cy="2607166"/>
            <wp:effectExtent l="19050" t="19050" r="25400" b="222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63728" cy="2620644"/>
                    </a:xfrm>
                    <a:prstGeom prst="rect">
                      <a:avLst/>
                    </a:prstGeom>
                    <a:ln>
                      <a:solidFill>
                        <a:schemeClr val="tx1"/>
                      </a:solidFill>
                    </a:ln>
                  </pic:spPr>
                </pic:pic>
              </a:graphicData>
            </a:graphic>
          </wp:inline>
        </w:drawing>
      </w:r>
    </w:p>
    <w:p w14:paraId="7A2CFFC2" w14:textId="16602FA0" w:rsidR="0067767C" w:rsidRPr="00281AD6" w:rsidRDefault="00505974" w:rsidP="0067767C">
      <w:pPr>
        <w:jc w:val="both"/>
      </w:pPr>
      <w:r w:rsidRPr="00281AD6">
        <w:t xml:space="preserve">The motor housing has been split into two different components. A </w:t>
      </w:r>
      <w:r w:rsidR="00281AD6" w:rsidRPr="00281AD6">
        <w:t>rear and forward component</w:t>
      </w:r>
      <w:r w:rsidRPr="00281AD6">
        <w:t>. Before assembl</w:t>
      </w:r>
      <w:r w:rsidR="00281AD6">
        <w:t xml:space="preserve">ing together, </w:t>
      </w:r>
      <w:r w:rsidRPr="00281AD6">
        <w:t xml:space="preserve">a motor is place into the center of the rear housing and the forward housing is push fit into place using a lip and clip system. The forward housings </w:t>
      </w:r>
      <w:r w:rsidR="00281AD6" w:rsidRPr="00281AD6">
        <w:t>have</w:t>
      </w:r>
      <w:r w:rsidRPr="00281AD6">
        <w:t xml:space="preserve"> 4 M3 tapped holes which align with the cylinder to allow them to be secured together. Both forward and rear housing will be </w:t>
      </w:r>
      <w:proofErr w:type="gramStart"/>
      <w:r w:rsidR="00281AD6">
        <w:t>die</w:t>
      </w:r>
      <w:proofErr w:type="gramEnd"/>
      <w:r w:rsidR="00281AD6">
        <w:t xml:space="preserve"> cast using zinc alloy. </w:t>
      </w:r>
    </w:p>
    <w:p w14:paraId="2B5CBD2C" w14:textId="77777777" w:rsidR="0067767C" w:rsidRDefault="0067767C" w:rsidP="0067767C">
      <w:pPr>
        <w:jc w:val="center"/>
        <w:rPr>
          <w:sz w:val="28"/>
          <w:szCs w:val="28"/>
        </w:rPr>
      </w:pPr>
      <w:r>
        <w:rPr>
          <w:noProof/>
        </w:rPr>
        <w:lastRenderedPageBreak/>
        <w:drawing>
          <wp:inline distT="0" distB="0" distL="0" distR="0" wp14:anchorId="27685E8D" wp14:editId="6A000D94">
            <wp:extent cx="2851150" cy="1978442"/>
            <wp:effectExtent l="19050" t="19050" r="25400" b="222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15588" cy="2023156"/>
                    </a:xfrm>
                    <a:prstGeom prst="rect">
                      <a:avLst/>
                    </a:prstGeom>
                    <a:ln>
                      <a:solidFill>
                        <a:schemeClr val="tx1"/>
                      </a:solidFill>
                    </a:ln>
                  </pic:spPr>
                </pic:pic>
              </a:graphicData>
            </a:graphic>
          </wp:inline>
        </w:drawing>
      </w:r>
    </w:p>
    <w:p w14:paraId="1FD21907" w14:textId="15D7BDA3" w:rsidR="0067767C" w:rsidRPr="009A7961" w:rsidRDefault="0067767C" w:rsidP="0067767C">
      <w:pPr>
        <w:jc w:val="both"/>
      </w:pPr>
      <w:r w:rsidRPr="009A7961">
        <w:t xml:space="preserve">The drive plate has been modified to improve manufacturability and assembly. This part will also be zinc </w:t>
      </w:r>
      <w:r w:rsidR="00281AD6">
        <w:t xml:space="preserve">alloy </w:t>
      </w:r>
      <w:r w:rsidRPr="009A7961">
        <w:t xml:space="preserve">dye casted therefore, fillets have been incorporated. Also, one side of the hinge point has a small extrusion which prevents the joining links from being fitted on the wrong side. It is physically impossible to fit the joining link on the wrong side using the extrusion as a poke yoke feature. </w:t>
      </w:r>
    </w:p>
    <w:p w14:paraId="5A16E56D" w14:textId="77777777" w:rsidR="0067767C" w:rsidRDefault="0067767C" w:rsidP="0067767C">
      <w:pPr>
        <w:jc w:val="center"/>
        <w:rPr>
          <w:sz w:val="28"/>
          <w:szCs w:val="28"/>
        </w:rPr>
      </w:pPr>
    </w:p>
    <w:p w14:paraId="3B6C762B" w14:textId="77777777" w:rsidR="0067767C" w:rsidRDefault="0067767C" w:rsidP="0067767C">
      <w:pPr>
        <w:jc w:val="center"/>
        <w:rPr>
          <w:sz w:val="28"/>
          <w:szCs w:val="28"/>
        </w:rPr>
      </w:pPr>
      <w:r>
        <w:rPr>
          <w:noProof/>
        </w:rPr>
        <w:drawing>
          <wp:inline distT="0" distB="0" distL="0" distR="0" wp14:anchorId="1F15D61D" wp14:editId="23C3C6DE">
            <wp:extent cx="4222750" cy="2327023"/>
            <wp:effectExtent l="19050" t="19050" r="25400" b="165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86680" cy="2362253"/>
                    </a:xfrm>
                    <a:prstGeom prst="rect">
                      <a:avLst/>
                    </a:prstGeom>
                    <a:ln>
                      <a:solidFill>
                        <a:schemeClr val="tx1"/>
                      </a:solidFill>
                    </a:ln>
                  </pic:spPr>
                </pic:pic>
              </a:graphicData>
            </a:graphic>
          </wp:inline>
        </w:drawing>
      </w:r>
    </w:p>
    <w:p w14:paraId="4AFE14DB" w14:textId="77777777" w:rsidR="0067767C" w:rsidRPr="009A7961" w:rsidRDefault="0067767C" w:rsidP="0067767C">
      <w:pPr>
        <w:jc w:val="center"/>
      </w:pPr>
    </w:p>
    <w:p w14:paraId="1072E91B" w14:textId="77777777" w:rsidR="0067767C" w:rsidRPr="009A7961" w:rsidRDefault="0067767C" w:rsidP="0067767C">
      <w:pPr>
        <w:jc w:val="both"/>
      </w:pPr>
      <w:r w:rsidRPr="009A7961">
        <w:t>The Shaft has been changed to improve the assembly process. A larger cylinder had been put at the end which interfaces with the worm. The larger cylinder bring strength to the shaft when the threaded hole is tapped.  The threaded hole allows the worm to be joined via an ISO compliant M2 thread.</w:t>
      </w:r>
    </w:p>
    <w:p w14:paraId="23657898" w14:textId="77777777" w:rsidR="0067767C" w:rsidRDefault="0067767C" w:rsidP="0067767C">
      <w:pPr>
        <w:jc w:val="both"/>
        <w:rPr>
          <w:sz w:val="28"/>
          <w:szCs w:val="28"/>
          <w:u w:val="single"/>
        </w:rPr>
      </w:pPr>
    </w:p>
    <w:p w14:paraId="06D01326" w14:textId="77777777" w:rsidR="0067767C" w:rsidRDefault="0067767C" w:rsidP="0067767C">
      <w:pPr>
        <w:jc w:val="center"/>
      </w:pPr>
      <w:r>
        <w:rPr>
          <w:noProof/>
        </w:rPr>
        <w:lastRenderedPageBreak/>
        <w:drawing>
          <wp:inline distT="0" distB="0" distL="0" distR="0" wp14:anchorId="28B0EC32" wp14:editId="266200D3">
            <wp:extent cx="4470306" cy="2533650"/>
            <wp:effectExtent l="19050" t="19050" r="26035"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46685" cy="2576940"/>
                    </a:xfrm>
                    <a:prstGeom prst="rect">
                      <a:avLst/>
                    </a:prstGeom>
                    <a:ln>
                      <a:solidFill>
                        <a:schemeClr val="tx1"/>
                      </a:solidFill>
                    </a:ln>
                  </pic:spPr>
                </pic:pic>
              </a:graphicData>
            </a:graphic>
          </wp:inline>
        </w:drawing>
      </w:r>
    </w:p>
    <w:p w14:paraId="777B478F" w14:textId="77777777" w:rsidR="0067767C" w:rsidRDefault="0067767C" w:rsidP="0067767C">
      <w:pPr>
        <w:jc w:val="center"/>
      </w:pPr>
    </w:p>
    <w:p w14:paraId="4F751FFA" w14:textId="77777777" w:rsidR="0067767C" w:rsidRDefault="0067767C" w:rsidP="0067767C">
      <w:pPr>
        <w:jc w:val="both"/>
      </w:pPr>
      <w:r>
        <w:t xml:space="preserve">The worm has had two modification to improve assembly and functionality. The worm drive has been extended one end by 10mm. The thread has purposely not continued down the shaft of the worm to act as a stop for the drive plate. This stop will prevent the drive plate from overshooting the worm and causing operational failure. The end which interfaces with the shaft has had an ISO compliant M2 thread cut. The thread will allow the shaft and worm to be joined. Allowing the motor to drive the worm via the shaft. </w:t>
      </w:r>
    </w:p>
    <w:p w14:paraId="5B588A5E" w14:textId="77777777" w:rsidR="0067767C" w:rsidRDefault="0067767C" w:rsidP="0067767C">
      <w:pPr>
        <w:jc w:val="both"/>
      </w:pPr>
    </w:p>
    <w:p w14:paraId="6EC11C1A" w14:textId="77777777" w:rsidR="0067767C" w:rsidRDefault="0067767C" w:rsidP="0067767C">
      <w:pPr>
        <w:jc w:val="both"/>
      </w:pPr>
    </w:p>
    <w:p w14:paraId="015FF721" w14:textId="77777777" w:rsidR="0067767C" w:rsidRDefault="0067767C" w:rsidP="0067767C">
      <w:pPr>
        <w:jc w:val="both"/>
      </w:pPr>
    </w:p>
    <w:p w14:paraId="59984CD5" w14:textId="77777777" w:rsidR="0067767C" w:rsidRDefault="0067767C" w:rsidP="0067767C">
      <w:pPr>
        <w:jc w:val="both"/>
      </w:pPr>
    </w:p>
    <w:p w14:paraId="42C868C9" w14:textId="77777777" w:rsidR="0067767C" w:rsidRDefault="0067767C" w:rsidP="0067767C">
      <w:pPr>
        <w:jc w:val="center"/>
      </w:pPr>
      <w:r>
        <w:rPr>
          <w:noProof/>
        </w:rPr>
        <w:drawing>
          <wp:inline distT="0" distB="0" distL="0" distR="0" wp14:anchorId="18C65D25" wp14:editId="0CF01AA7">
            <wp:extent cx="4565650" cy="1459935"/>
            <wp:effectExtent l="19050" t="19050" r="25400" b="260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49046" cy="1486602"/>
                    </a:xfrm>
                    <a:prstGeom prst="rect">
                      <a:avLst/>
                    </a:prstGeom>
                    <a:ln>
                      <a:solidFill>
                        <a:schemeClr val="tx1"/>
                      </a:solidFill>
                    </a:ln>
                  </pic:spPr>
                </pic:pic>
              </a:graphicData>
            </a:graphic>
          </wp:inline>
        </w:drawing>
      </w:r>
    </w:p>
    <w:p w14:paraId="1D68D16C" w14:textId="77777777" w:rsidR="0067767C" w:rsidRDefault="0067767C" w:rsidP="0067767C">
      <w:pPr>
        <w:jc w:val="center"/>
      </w:pPr>
    </w:p>
    <w:p w14:paraId="5936CD03" w14:textId="77777777" w:rsidR="0067767C" w:rsidRDefault="0067767C" w:rsidP="0067767C">
      <w:pPr>
        <w:jc w:val="both"/>
      </w:pPr>
      <w:r>
        <w:t xml:space="preserve">To secure everything together a pin and circlip fasting method has been selected. There will be two different sized pines. 14mm Pins and 10mm pins. The 14mm pins will secure the jaws to the cylinder, one per jaw. 10mm pins will be used to secure the joins to the jaws and drive plate, 6 per unit. All pins will be designed for a precision fit when in place. The transition fit allows movement of the components however, not enough that there is play within the jaws. </w:t>
      </w:r>
    </w:p>
    <w:p w14:paraId="2663CF72" w14:textId="77777777" w:rsidR="0067767C" w:rsidRDefault="0067767C" w:rsidP="0067767C">
      <w:pPr>
        <w:jc w:val="both"/>
      </w:pPr>
    </w:p>
    <w:p w14:paraId="5E1A1CB5" w14:textId="77777777" w:rsidR="0067767C" w:rsidRDefault="0067767C" w:rsidP="0067767C">
      <w:pPr>
        <w:jc w:val="both"/>
      </w:pPr>
    </w:p>
    <w:p w14:paraId="2ACC32DB" w14:textId="77777777" w:rsidR="0067767C" w:rsidRDefault="0067767C" w:rsidP="0067767C">
      <w:pPr>
        <w:jc w:val="both"/>
      </w:pPr>
    </w:p>
    <w:p w14:paraId="44C6C5DD" w14:textId="16CA5201" w:rsidR="0067767C" w:rsidRDefault="0067767C" w:rsidP="0067767C">
      <w:pPr>
        <w:jc w:val="both"/>
      </w:pPr>
    </w:p>
    <w:p w14:paraId="6AB8B778" w14:textId="77777777" w:rsidR="00017716" w:rsidRDefault="00017716" w:rsidP="0067767C">
      <w:pPr>
        <w:jc w:val="both"/>
      </w:pPr>
    </w:p>
    <w:p w14:paraId="0DCA923E" w14:textId="4BDD692E" w:rsidR="0067767C" w:rsidRPr="00B0471A" w:rsidRDefault="00A74105" w:rsidP="00B0471A">
      <w:pPr>
        <w:rPr>
          <w:i/>
          <w:iCs/>
          <w:sz w:val="28"/>
          <w:szCs w:val="28"/>
        </w:rPr>
      </w:pPr>
      <w:r>
        <w:rPr>
          <w:i/>
          <w:iCs/>
          <w:sz w:val="28"/>
          <w:szCs w:val="28"/>
        </w:rPr>
        <w:lastRenderedPageBreak/>
        <w:t>6</w:t>
      </w:r>
      <w:r w:rsidR="0067767C" w:rsidRPr="00B0471A">
        <w:rPr>
          <w:i/>
          <w:iCs/>
          <w:sz w:val="28"/>
          <w:szCs w:val="28"/>
        </w:rPr>
        <w:t>.0</w:t>
      </w:r>
      <w:r>
        <w:rPr>
          <w:i/>
          <w:iCs/>
          <w:sz w:val="28"/>
          <w:szCs w:val="28"/>
        </w:rPr>
        <w:t xml:space="preserve">   </w:t>
      </w:r>
      <w:r w:rsidR="0067767C" w:rsidRPr="00B0471A">
        <w:rPr>
          <w:i/>
          <w:iCs/>
          <w:sz w:val="28"/>
          <w:szCs w:val="28"/>
        </w:rPr>
        <w:t xml:space="preserve"> Manufacturing Process Design</w:t>
      </w:r>
    </w:p>
    <w:p w14:paraId="5FC062B4" w14:textId="60D5899A" w:rsidR="00985C9F" w:rsidRDefault="00985C9F" w:rsidP="00201D74">
      <w:pPr>
        <w:rPr>
          <w:sz w:val="28"/>
          <w:szCs w:val="28"/>
        </w:rPr>
      </w:pPr>
    </w:p>
    <w:p w14:paraId="79263FEE" w14:textId="435D8F2D" w:rsidR="00ED76E8" w:rsidRPr="007422A3" w:rsidRDefault="00985C9F" w:rsidP="0096472A">
      <w:pPr>
        <w:jc w:val="both"/>
      </w:pPr>
      <w:r w:rsidRPr="007422A3">
        <w:t xml:space="preserve">A small assembly cell set up has been chosen as the desired assembly process. </w:t>
      </w:r>
      <w:r w:rsidR="00ED76E8" w:rsidRPr="007422A3">
        <w:t xml:space="preserve">The small cell set up will reduce motion during the assembly process. Having all components within a close range reduced the distance and time traveled by technician. </w:t>
      </w:r>
    </w:p>
    <w:p w14:paraId="0E058DB0" w14:textId="77777777" w:rsidR="00ED76E8" w:rsidRPr="007422A3" w:rsidRDefault="00ED76E8" w:rsidP="0096472A">
      <w:pPr>
        <w:jc w:val="both"/>
      </w:pPr>
    </w:p>
    <w:p w14:paraId="3A3174F9" w14:textId="5C0306F0" w:rsidR="00985C9F" w:rsidRPr="007422A3" w:rsidRDefault="00985C9F" w:rsidP="0096472A">
      <w:pPr>
        <w:jc w:val="both"/>
      </w:pPr>
      <w:r w:rsidRPr="007422A3">
        <w:t xml:space="preserve">The process has been broken down into three </w:t>
      </w:r>
      <w:r w:rsidR="00B0471A" w:rsidRPr="007422A3">
        <w:t>1-minute</w:t>
      </w:r>
      <w:r w:rsidR="00ED76E8" w:rsidRPr="007422A3">
        <w:t xml:space="preserve"> </w:t>
      </w:r>
      <w:r w:rsidRPr="007422A3">
        <w:t>stages. At each stage more components are added to the assembly resulting in a complete unit after the third stage.</w:t>
      </w:r>
      <w:r w:rsidR="00ED76E8" w:rsidRPr="007422A3">
        <w:t xml:space="preserve"> </w:t>
      </w:r>
      <w:r w:rsidR="005B78FD">
        <w:t>After.</w:t>
      </w:r>
      <w:r w:rsidRPr="007422A3">
        <w:t xml:space="preserve"> The small cell will only require three technicians</w:t>
      </w:r>
      <w:r w:rsidR="00ED76E8" w:rsidRPr="007422A3">
        <w:t xml:space="preserve"> to complete all processes. </w:t>
      </w:r>
      <w:r w:rsidR="00B0471A">
        <w:t>Each cell will have its own assembly nest to hold components while it is assembled to speed up the process.</w:t>
      </w:r>
    </w:p>
    <w:p w14:paraId="228F89F1" w14:textId="77ABA9F4" w:rsidR="00ED76E8" w:rsidRPr="007422A3" w:rsidRDefault="00ED76E8" w:rsidP="0096472A">
      <w:pPr>
        <w:jc w:val="both"/>
      </w:pPr>
    </w:p>
    <w:p w14:paraId="416BA77D" w14:textId="7D91B633" w:rsidR="005F080F" w:rsidRPr="007422A3" w:rsidRDefault="00ED76E8" w:rsidP="0096472A">
      <w:pPr>
        <w:jc w:val="both"/>
      </w:pPr>
      <w:r w:rsidRPr="007422A3">
        <w:t xml:space="preserve">When considering the current </w:t>
      </w:r>
      <w:r w:rsidR="005F080F" w:rsidRPr="007422A3">
        <w:t>demand,</w:t>
      </w:r>
      <w:r w:rsidRPr="007422A3">
        <w:t xml:space="preserve"> the cell will be capable of achieving 1,000-2,000 units per week. An </w:t>
      </w:r>
      <w:r w:rsidR="005F080F" w:rsidRPr="007422A3">
        <w:t>eight-hour</w:t>
      </w:r>
      <w:r w:rsidRPr="007422A3">
        <w:t xml:space="preserve"> shift of 3 people </w:t>
      </w:r>
      <w:r w:rsidR="005F080F" w:rsidRPr="007422A3">
        <w:t xml:space="preserve">every 5 days </w:t>
      </w:r>
      <w:r w:rsidRPr="007422A3">
        <w:t xml:space="preserve">can complete 2,100 units per week with no interruption. </w:t>
      </w:r>
      <w:r w:rsidR="005F080F" w:rsidRPr="007422A3">
        <w:t xml:space="preserve">Including 1 hour of breaks daily. </w:t>
      </w:r>
    </w:p>
    <w:p w14:paraId="18D76DE5" w14:textId="77777777" w:rsidR="005F080F" w:rsidRDefault="005F080F" w:rsidP="00201D74">
      <w:pPr>
        <w:rPr>
          <w:sz w:val="28"/>
          <w:szCs w:val="28"/>
        </w:rPr>
      </w:pPr>
    </w:p>
    <w:p w14:paraId="37F7D719" w14:textId="3A03B86B" w:rsidR="005F080F" w:rsidRDefault="005F080F" w:rsidP="00201D74">
      <w:pPr>
        <w:rPr>
          <w:sz w:val="28"/>
          <w:szCs w:val="28"/>
        </w:rPr>
      </w:pPr>
    </w:p>
    <w:p w14:paraId="3BC6AEA6" w14:textId="0F5057D9" w:rsidR="005F080F" w:rsidRDefault="0096472A" w:rsidP="00E3016C">
      <w:pPr>
        <w:jc w:val="center"/>
        <w:rPr>
          <w:sz w:val="28"/>
          <w:szCs w:val="28"/>
        </w:rPr>
      </w:pPr>
      <w:r>
        <w:rPr>
          <w:noProof/>
        </w:rPr>
        <w:drawing>
          <wp:inline distT="0" distB="0" distL="0" distR="0" wp14:anchorId="1846D496" wp14:editId="2CDF3FCE">
            <wp:extent cx="5162550" cy="3325874"/>
            <wp:effectExtent l="19050" t="19050" r="19050" b="273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91591" cy="3344583"/>
                    </a:xfrm>
                    <a:prstGeom prst="rect">
                      <a:avLst/>
                    </a:prstGeom>
                    <a:ln>
                      <a:solidFill>
                        <a:schemeClr val="tx1"/>
                      </a:solidFill>
                    </a:ln>
                  </pic:spPr>
                </pic:pic>
              </a:graphicData>
            </a:graphic>
          </wp:inline>
        </w:drawing>
      </w:r>
    </w:p>
    <w:p w14:paraId="5A951FEE" w14:textId="25F6D251" w:rsidR="00FA5339" w:rsidRDefault="00FA5339" w:rsidP="00201D74">
      <w:pPr>
        <w:rPr>
          <w:sz w:val="28"/>
          <w:szCs w:val="28"/>
        </w:rPr>
      </w:pPr>
    </w:p>
    <w:p w14:paraId="76F16FD0" w14:textId="77777777" w:rsidR="005F080F" w:rsidRDefault="005F080F" w:rsidP="0096472A">
      <w:pPr>
        <w:jc w:val="both"/>
        <w:rPr>
          <w:sz w:val="28"/>
          <w:szCs w:val="28"/>
        </w:rPr>
      </w:pPr>
    </w:p>
    <w:p w14:paraId="1DC6389B" w14:textId="7B2E04DE" w:rsidR="00EA065E" w:rsidRDefault="005F080F" w:rsidP="0096472A">
      <w:pPr>
        <w:jc w:val="both"/>
      </w:pPr>
      <w:r w:rsidRPr="002D724E">
        <w:t xml:space="preserve">Each man has several processes to complete during the 1-minute takt before the component must be transferred to the next man. </w:t>
      </w:r>
      <w:r w:rsidR="006707D6" w:rsidRPr="002D724E">
        <w:t>Below is a</w:t>
      </w:r>
      <w:r w:rsidRPr="002D724E">
        <w:t xml:space="preserve"> </w:t>
      </w:r>
      <w:r w:rsidR="00B0471A" w:rsidRPr="002D724E">
        <w:t>breakdown</w:t>
      </w:r>
      <w:r w:rsidRPr="002D724E">
        <w:t xml:space="preserve"> of components which each technician will have</w:t>
      </w:r>
      <w:r w:rsidR="006707D6" w:rsidRPr="002D724E">
        <w:t>, a</w:t>
      </w:r>
      <w:r w:rsidRPr="002D724E">
        <w:t>s well as</w:t>
      </w:r>
      <w:r w:rsidR="006707D6" w:rsidRPr="002D724E">
        <w:t xml:space="preserve"> the process which the technician must complete.</w:t>
      </w:r>
    </w:p>
    <w:p w14:paraId="2F7DB721" w14:textId="77777777" w:rsidR="005B78FD" w:rsidRDefault="005B78FD" w:rsidP="0096472A">
      <w:pPr>
        <w:jc w:val="both"/>
      </w:pPr>
    </w:p>
    <w:p w14:paraId="042FB884" w14:textId="77777777" w:rsidR="0096472A" w:rsidRDefault="0096472A" w:rsidP="00201D74"/>
    <w:p w14:paraId="66549715" w14:textId="77777777" w:rsidR="00B0471A" w:rsidRDefault="00B0471A" w:rsidP="00201D74"/>
    <w:p w14:paraId="7C50AF72" w14:textId="3C18C83A" w:rsidR="006707D6" w:rsidRPr="00EA065E" w:rsidRDefault="006707D6" w:rsidP="00201D74">
      <w:r w:rsidRPr="006707D6">
        <w:rPr>
          <w:sz w:val="28"/>
          <w:szCs w:val="28"/>
          <w:u w:val="single"/>
        </w:rPr>
        <w:lastRenderedPageBreak/>
        <w:t>Technician 1</w:t>
      </w:r>
    </w:p>
    <w:p w14:paraId="63020237" w14:textId="5F1BE6F3" w:rsidR="00026DD2" w:rsidRDefault="00026DD2" w:rsidP="00201D74">
      <w:pPr>
        <w:rPr>
          <w:sz w:val="28"/>
          <w:szCs w:val="28"/>
        </w:rPr>
      </w:pPr>
    </w:p>
    <w:p w14:paraId="4C77D27E" w14:textId="15BB051C" w:rsidR="00026DD2" w:rsidRPr="002D724E" w:rsidRDefault="006707D6" w:rsidP="006707D6">
      <w:pPr>
        <w:pStyle w:val="ListParagraph"/>
        <w:numPr>
          <w:ilvl w:val="0"/>
          <w:numId w:val="16"/>
        </w:numPr>
      </w:pPr>
      <w:r w:rsidRPr="002D724E">
        <w:t xml:space="preserve">1x </w:t>
      </w:r>
      <w:r w:rsidR="00026DD2" w:rsidRPr="002D724E">
        <w:t>Motor</w:t>
      </w:r>
    </w:p>
    <w:p w14:paraId="6DEA0CA1" w14:textId="37D17781" w:rsidR="00026DD2" w:rsidRPr="002D724E" w:rsidRDefault="006707D6" w:rsidP="006707D6">
      <w:pPr>
        <w:pStyle w:val="ListParagraph"/>
        <w:numPr>
          <w:ilvl w:val="0"/>
          <w:numId w:val="16"/>
        </w:numPr>
      </w:pPr>
      <w:r w:rsidRPr="002D724E">
        <w:t xml:space="preserve">1x </w:t>
      </w:r>
      <w:r w:rsidR="00026DD2" w:rsidRPr="002D724E">
        <w:t>Forward</w:t>
      </w:r>
      <w:r w:rsidRPr="002D724E">
        <w:t xml:space="preserve"> Motor</w:t>
      </w:r>
      <w:r w:rsidR="00026DD2" w:rsidRPr="002D724E">
        <w:t xml:space="preserve"> </w:t>
      </w:r>
      <w:r w:rsidRPr="002D724E">
        <w:t>H</w:t>
      </w:r>
      <w:r w:rsidR="00026DD2" w:rsidRPr="002D724E">
        <w:t>ousing</w:t>
      </w:r>
    </w:p>
    <w:p w14:paraId="37CD0C47" w14:textId="41A5BFA1" w:rsidR="00026DD2" w:rsidRPr="002D724E" w:rsidRDefault="006707D6" w:rsidP="006707D6">
      <w:pPr>
        <w:pStyle w:val="ListParagraph"/>
        <w:numPr>
          <w:ilvl w:val="0"/>
          <w:numId w:val="16"/>
        </w:numPr>
      </w:pPr>
      <w:r w:rsidRPr="002D724E">
        <w:t xml:space="preserve">1x </w:t>
      </w:r>
      <w:r w:rsidR="00026DD2" w:rsidRPr="002D724E">
        <w:t xml:space="preserve">Rear </w:t>
      </w:r>
      <w:r w:rsidRPr="002D724E">
        <w:t>Motor H</w:t>
      </w:r>
      <w:r w:rsidR="00026DD2" w:rsidRPr="002D724E">
        <w:t>ousing</w:t>
      </w:r>
    </w:p>
    <w:p w14:paraId="577FB9A3" w14:textId="0395C283" w:rsidR="00026DD2" w:rsidRPr="002D724E" w:rsidRDefault="00EA065E" w:rsidP="006707D6">
      <w:pPr>
        <w:pStyle w:val="ListParagraph"/>
        <w:numPr>
          <w:ilvl w:val="0"/>
          <w:numId w:val="16"/>
        </w:numPr>
      </w:pPr>
      <w:r>
        <w:t>2</w:t>
      </w:r>
      <w:r w:rsidR="006707D6" w:rsidRPr="002D724E">
        <w:t xml:space="preserve">x </w:t>
      </w:r>
      <w:r w:rsidR="00026DD2" w:rsidRPr="002D724E">
        <w:t>Jaw</w:t>
      </w:r>
    </w:p>
    <w:p w14:paraId="63831CF1" w14:textId="66C0F3C6" w:rsidR="00026DD2" w:rsidRPr="002D724E" w:rsidRDefault="00E22456" w:rsidP="006707D6">
      <w:pPr>
        <w:pStyle w:val="ListParagraph"/>
        <w:numPr>
          <w:ilvl w:val="0"/>
          <w:numId w:val="16"/>
        </w:numPr>
      </w:pPr>
      <w:r>
        <w:t>2</w:t>
      </w:r>
      <w:r w:rsidR="006707D6" w:rsidRPr="002D724E">
        <w:t xml:space="preserve">x </w:t>
      </w:r>
      <w:r w:rsidR="00026DD2" w:rsidRPr="002D724E">
        <w:t xml:space="preserve">Link </w:t>
      </w:r>
    </w:p>
    <w:p w14:paraId="2A92B389" w14:textId="3BFD7CAA" w:rsidR="00026DD2" w:rsidRPr="002D724E" w:rsidRDefault="00E22456" w:rsidP="006707D6">
      <w:pPr>
        <w:pStyle w:val="ListParagraph"/>
        <w:numPr>
          <w:ilvl w:val="0"/>
          <w:numId w:val="16"/>
        </w:numPr>
      </w:pPr>
      <w:r>
        <w:t>4</w:t>
      </w:r>
      <w:r w:rsidR="006707D6" w:rsidRPr="002D724E">
        <w:t xml:space="preserve">x </w:t>
      </w:r>
      <w:r w:rsidR="00026DD2" w:rsidRPr="002D724E">
        <w:t>Circlips</w:t>
      </w:r>
    </w:p>
    <w:p w14:paraId="63C089DD" w14:textId="04E737D8" w:rsidR="00026DD2" w:rsidRDefault="00E22456" w:rsidP="006707D6">
      <w:pPr>
        <w:pStyle w:val="ListParagraph"/>
        <w:numPr>
          <w:ilvl w:val="0"/>
          <w:numId w:val="16"/>
        </w:numPr>
      </w:pPr>
      <w:r>
        <w:t>2</w:t>
      </w:r>
      <w:r w:rsidR="006707D6" w:rsidRPr="002D724E">
        <w:t xml:space="preserve">x </w:t>
      </w:r>
      <w:r w:rsidR="009D4B88">
        <w:t>10</w:t>
      </w:r>
      <w:r w:rsidR="006707D6" w:rsidRPr="002D724E">
        <w:t xml:space="preserve">mm </w:t>
      </w:r>
      <w:r w:rsidR="00026DD2" w:rsidRPr="002D724E">
        <w:t>Pins</w:t>
      </w:r>
    </w:p>
    <w:p w14:paraId="35561E8E" w14:textId="5985502D" w:rsidR="005B78FD" w:rsidRDefault="005B78FD" w:rsidP="005B78FD"/>
    <w:p w14:paraId="6A61A82F" w14:textId="76BFA7F8" w:rsidR="005B78FD" w:rsidRPr="005B78FD" w:rsidRDefault="005B78FD" w:rsidP="005B78FD">
      <w:pPr>
        <w:rPr>
          <w:b/>
          <w:bCs/>
        </w:rPr>
      </w:pPr>
      <w:r w:rsidRPr="005B78FD">
        <w:rPr>
          <w:b/>
          <w:bCs/>
        </w:rPr>
        <w:t xml:space="preserve">Inspect all parts for damage which may prevent fit or function </w:t>
      </w:r>
    </w:p>
    <w:p w14:paraId="0816E4DD" w14:textId="4D2E8489" w:rsidR="006707D6" w:rsidRPr="002D724E" w:rsidRDefault="006707D6" w:rsidP="006707D6"/>
    <w:p w14:paraId="05B562E8" w14:textId="77777777" w:rsidR="006707D6" w:rsidRPr="002D724E" w:rsidRDefault="006707D6" w:rsidP="006707D6">
      <w:pPr>
        <w:pStyle w:val="ListParagraph"/>
        <w:numPr>
          <w:ilvl w:val="0"/>
          <w:numId w:val="17"/>
        </w:numPr>
      </w:pPr>
      <w:r w:rsidRPr="002D724E">
        <w:t>- Motor is placed inside rear motor housing.</w:t>
      </w:r>
    </w:p>
    <w:p w14:paraId="6CB70076" w14:textId="31B8482B" w:rsidR="006707D6" w:rsidRPr="002D724E" w:rsidRDefault="006707D6" w:rsidP="006707D6">
      <w:pPr>
        <w:pStyle w:val="ListParagraph"/>
      </w:pPr>
      <w:r w:rsidRPr="002D724E">
        <w:t xml:space="preserve"> </w:t>
      </w:r>
    </w:p>
    <w:p w14:paraId="0C9F4833" w14:textId="0FC8EB79" w:rsidR="006707D6" w:rsidRPr="002D724E" w:rsidRDefault="006707D6" w:rsidP="006707D6">
      <w:pPr>
        <w:pStyle w:val="ListParagraph"/>
        <w:numPr>
          <w:ilvl w:val="0"/>
          <w:numId w:val="17"/>
        </w:numPr>
      </w:pPr>
      <w:r w:rsidRPr="002D724E">
        <w:t xml:space="preserve">- Forward motor housing is then push fit onto the rear housing sealing the motor </w:t>
      </w:r>
      <w:r w:rsidR="002D724E">
        <w:t>h</w:t>
      </w:r>
      <w:r w:rsidRPr="002D724E">
        <w:t>ousing.</w:t>
      </w:r>
    </w:p>
    <w:p w14:paraId="1A224F47" w14:textId="77777777" w:rsidR="006707D6" w:rsidRPr="002D724E" w:rsidRDefault="006707D6" w:rsidP="006707D6"/>
    <w:p w14:paraId="7EC291D9" w14:textId="74B9B2B2" w:rsidR="006707D6" w:rsidRDefault="006707D6" w:rsidP="006707D6">
      <w:pPr>
        <w:pStyle w:val="ListParagraph"/>
        <w:numPr>
          <w:ilvl w:val="0"/>
          <w:numId w:val="17"/>
        </w:numPr>
      </w:pPr>
      <w:r w:rsidRPr="002D724E">
        <w:t>– p</w:t>
      </w:r>
      <w:r w:rsidR="002D724E" w:rsidRPr="002D724E">
        <w:t>ush</w:t>
      </w:r>
      <w:r w:rsidRPr="002D724E">
        <w:t xml:space="preserve"> pin into hole surrounde</w:t>
      </w:r>
      <w:r w:rsidR="002D724E" w:rsidRPr="002D724E">
        <w:t>d</w:t>
      </w:r>
      <w:r w:rsidRPr="002D724E">
        <w:t xml:space="preserve"> by small poke yoke feature on the jaw</w:t>
      </w:r>
      <w:r w:rsidR="002D724E" w:rsidRPr="002D724E">
        <w:t xml:space="preserve">. </w:t>
      </w:r>
      <w:r w:rsidRPr="002D724E">
        <w:t>slide on the link which</w:t>
      </w:r>
      <w:r w:rsidR="002D724E" w:rsidRPr="002D724E">
        <w:t xml:space="preserve"> to sit flat against jaw</w:t>
      </w:r>
      <w:r w:rsidRPr="002D724E">
        <w:t>. Fit 2 x circlips either side of the pin.</w:t>
      </w:r>
      <w:r w:rsidR="00E22456">
        <w:t xml:space="preserve"> Repeat until two assembled jaws are complete.</w:t>
      </w:r>
    </w:p>
    <w:p w14:paraId="7BE7344F" w14:textId="77777777" w:rsidR="002D724E" w:rsidRDefault="002D724E" w:rsidP="002D724E">
      <w:pPr>
        <w:pStyle w:val="ListParagraph"/>
      </w:pPr>
    </w:p>
    <w:p w14:paraId="19480B53" w14:textId="13095260" w:rsidR="002D724E" w:rsidRDefault="002D724E" w:rsidP="006707D6">
      <w:pPr>
        <w:pStyle w:val="ListParagraph"/>
        <w:numPr>
          <w:ilvl w:val="0"/>
          <w:numId w:val="17"/>
        </w:numPr>
      </w:pPr>
      <w:r>
        <w:t xml:space="preserve">– </w:t>
      </w:r>
      <w:r w:rsidR="006F686E">
        <w:t>Transfer assembly into next station.</w:t>
      </w:r>
    </w:p>
    <w:p w14:paraId="67A9DC27" w14:textId="7A6FB59B" w:rsidR="00E22456" w:rsidRPr="00E22456" w:rsidRDefault="00E22456" w:rsidP="00E22456"/>
    <w:p w14:paraId="2A96FBAA" w14:textId="4242D9E8" w:rsidR="00E22456" w:rsidRPr="00E22456" w:rsidRDefault="00E22456" w:rsidP="00E22456">
      <w:pPr>
        <w:ind w:firstLine="720"/>
        <w:jc w:val="center"/>
      </w:pPr>
    </w:p>
    <w:p w14:paraId="1CC84413" w14:textId="1AA64478" w:rsidR="00EA065E" w:rsidRDefault="00EA065E" w:rsidP="00EA065E">
      <w:pPr>
        <w:pStyle w:val="ListParagraph"/>
      </w:pPr>
    </w:p>
    <w:p w14:paraId="2DF14A9D" w14:textId="29F70EBA" w:rsidR="00EA065E" w:rsidRDefault="00E22456" w:rsidP="00EA065E">
      <w:pPr>
        <w:jc w:val="center"/>
      </w:pPr>
      <w:r>
        <w:rPr>
          <w:noProof/>
        </w:rPr>
        <w:drawing>
          <wp:inline distT="0" distB="0" distL="0" distR="0" wp14:anchorId="05FCCBBE" wp14:editId="089CD202">
            <wp:extent cx="5943600" cy="3182620"/>
            <wp:effectExtent l="19050" t="19050" r="19050" b="177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182620"/>
                    </a:xfrm>
                    <a:prstGeom prst="rect">
                      <a:avLst/>
                    </a:prstGeom>
                    <a:ln>
                      <a:solidFill>
                        <a:schemeClr val="tx1"/>
                      </a:solidFill>
                    </a:ln>
                  </pic:spPr>
                </pic:pic>
              </a:graphicData>
            </a:graphic>
          </wp:inline>
        </w:drawing>
      </w:r>
    </w:p>
    <w:p w14:paraId="59FAAE5C" w14:textId="77777777" w:rsidR="007422A3" w:rsidRDefault="007422A3" w:rsidP="007422A3">
      <w:pPr>
        <w:pStyle w:val="ListParagraph"/>
      </w:pPr>
    </w:p>
    <w:p w14:paraId="70CC2FBB" w14:textId="4DE304F0" w:rsidR="00026DD2" w:rsidRDefault="002D724E" w:rsidP="00201D74">
      <w:pPr>
        <w:rPr>
          <w:sz w:val="28"/>
          <w:szCs w:val="28"/>
          <w:u w:val="single"/>
        </w:rPr>
      </w:pPr>
      <w:r w:rsidRPr="002D724E">
        <w:rPr>
          <w:sz w:val="28"/>
          <w:szCs w:val="28"/>
          <w:u w:val="single"/>
        </w:rPr>
        <w:lastRenderedPageBreak/>
        <w:t>Technician 2</w:t>
      </w:r>
    </w:p>
    <w:p w14:paraId="05EC6ED8" w14:textId="77777777" w:rsidR="002D724E" w:rsidRDefault="002D724E" w:rsidP="00201D74">
      <w:pPr>
        <w:rPr>
          <w:sz w:val="28"/>
          <w:szCs w:val="28"/>
        </w:rPr>
      </w:pPr>
    </w:p>
    <w:p w14:paraId="6D1B2554" w14:textId="1D66D675" w:rsidR="00026DD2" w:rsidRPr="002D724E" w:rsidRDefault="002D724E" w:rsidP="002D724E">
      <w:pPr>
        <w:pStyle w:val="ListParagraph"/>
        <w:numPr>
          <w:ilvl w:val="0"/>
          <w:numId w:val="18"/>
        </w:numPr>
      </w:pPr>
      <w:r w:rsidRPr="002D724E">
        <w:t xml:space="preserve">1x </w:t>
      </w:r>
      <w:r w:rsidR="00026DD2" w:rsidRPr="002D724E">
        <w:t>Shaft</w:t>
      </w:r>
    </w:p>
    <w:p w14:paraId="22F5E930" w14:textId="605E3B8A" w:rsidR="00026DD2" w:rsidRPr="002D724E" w:rsidRDefault="002D724E" w:rsidP="002D724E">
      <w:pPr>
        <w:pStyle w:val="ListParagraph"/>
        <w:numPr>
          <w:ilvl w:val="0"/>
          <w:numId w:val="18"/>
        </w:numPr>
      </w:pPr>
      <w:r w:rsidRPr="002D724E">
        <w:t xml:space="preserve">1x </w:t>
      </w:r>
      <w:r w:rsidR="00026DD2" w:rsidRPr="002D724E">
        <w:t>Worm</w:t>
      </w:r>
    </w:p>
    <w:p w14:paraId="342B1CBB" w14:textId="4E8EFF75" w:rsidR="00026DD2" w:rsidRDefault="002D724E" w:rsidP="002D724E">
      <w:pPr>
        <w:pStyle w:val="ListParagraph"/>
        <w:numPr>
          <w:ilvl w:val="0"/>
          <w:numId w:val="18"/>
        </w:numPr>
      </w:pPr>
      <w:r w:rsidRPr="002D724E">
        <w:t>1x Drive plate</w:t>
      </w:r>
    </w:p>
    <w:p w14:paraId="5EEB17EC" w14:textId="3C39926A" w:rsidR="009A7961" w:rsidRPr="002D724E" w:rsidRDefault="009A7961" w:rsidP="002D724E">
      <w:pPr>
        <w:pStyle w:val="ListParagraph"/>
        <w:numPr>
          <w:ilvl w:val="0"/>
          <w:numId w:val="18"/>
        </w:numPr>
      </w:pPr>
      <w:r>
        <w:t>1x Lubrication Application</w:t>
      </w:r>
    </w:p>
    <w:p w14:paraId="175053D2" w14:textId="723262B3" w:rsidR="00026DD2" w:rsidRPr="002D724E" w:rsidRDefault="002D724E" w:rsidP="002D724E">
      <w:pPr>
        <w:pStyle w:val="ListParagraph"/>
        <w:numPr>
          <w:ilvl w:val="0"/>
          <w:numId w:val="18"/>
        </w:numPr>
      </w:pPr>
      <w:r w:rsidRPr="002D724E">
        <w:t xml:space="preserve">1x </w:t>
      </w:r>
      <w:r w:rsidR="00026DD2" w:rsidRPr="002D724E">
        <w:t>Jaw</w:t>
      </w:r>
    </w:p>
    <w:p w14:paraId="157F16A1" w14:textId="779219D8" w:rsidR="00026DD2" w:rsidRPr="002D724E" w:rsidRDefault="002D724E" w:rsidP="002D724E">
      <w:pPr>
        <w:pStyle w:val="ListParagraph"/>
        <w:numPr>
          <w:ilvl w:val="0"/>
          <w:numId w:val="18"/>
        </w:numPr>
      </w:pPr>
      <w:r w:rsidRPr="002D724E">
        <w:t xml:space="preserve">1x </w:t>
      </w:r>
      <w:r w:rsidR="00026DD2" w:rsidRPr="002D724E">
        <w:t>Link</w:t>
      </w:r>
    </w:p>
    <w:p w14:paraId="6CDCAA08" w14:textId="181E119F" w:rsidR="002D724E" w:rsidRPr="002D724E" w:rsidRDefault="002D724E" w:rsidP="00B747AF">
      <w:pPr>
        <w:pStyle w:val="ListParagraph"/>
        <w:numPr>
          <w:ilvl w:val="0"/>
          <w:numId w:val="18"/>
        </w:numPr>
      </w:pPr>
      <w:r w:rsidRPr="002D724E">
        <w:t xml:space="preserve">1x </w:t>
      </w:r>
      <w:r w:rsidR="009D4B88">
        <w:t>10</w:t>
      </w:r>
      <w:r w:rsidRPr="002D724E">
        <w:t xml:space="preserve">mm </w:t>
      </w:r>
      <w:r w:rsidR="00026DD2" w:rsidRPr="002D724E">
        <w:t>Pins</w:t>
      </w:r>
    </w:p>
    <w:p w14:paraId="65D0AAC8" w14:textId="556DEB8B" w:rsidR="00026DD2" w:rsidRDefault="002D724E" w:rsidP="00B747AF">
      <w:pPr>
        <w:pStyle w:val="ListParagraph"/>
        <w:numPr>
          <w:ilvl w:val="0"/>
          <w:numId w:val="18"/>
        </w:numPr>
      </w:pPr>
      <w:r w:rsidRPr="002D724E">
        <w:t>2x</w:t>
      </w:r>
      <w:r w:rsidR="00026DD2" w:rsidRPr="002D724E">
        <w:t>Circlips</w:t>
      </w:r>
    </w:p>
    <w:p w14:paraId="74F222FD" w14:textId="5D9FEF50" w:rsidR="002D724E" w:rsidRDefault="002D724E" w:rsidP="00B747AF">
      <w:pPr>
        <w:pStyle w:val="ListParagraph"/>
        <w:numPr>
          <w:ilvl w:val="0"/>
          <w:numId w:val="18"/>
        </w:numPr>
      </w:pPr>
      <w:r>
        <w:t>2x Cylinder</w:t>
      </w:r>
    </w:p>
    <w:p w14:paraId="5BACA734" w14:textId="7855A985" w:rsidR="002D724E" w:rsidRDefault="002D724E" w:rsidP="00B747AF">
      <w:pPr>
        <w:pStyle w:val="ListParagraph"/>
        <w:numPr>
          <w:ilvl w:val="0"/>
          <w:numId w:val="18"/>
        </w:numPr>
      </w:pPr>
      <w:r>
        <w:t>3x M3 Allan Screws</w:t>
      </w:r>
    </w:p>
    <w:p w14:paraId="1D7E0E5B" w14:textId="77777777" w:rsidR="005B78FD" w:rsidRDefault="005B78FD" w:rsidP="005B78FD">
      <w:pPr>
        <w:pStyle w:val="ListParagraph"/>
        <w:rPr>
          <w:b/>
          <w:bCs/>
        </w:rPr>
      </w:pPr>
    </w:p>
    <w:p w14:paraId="09555672" w14:textId="07F9700F" w:rsidR="005B78FD" w:rsidRDefault="005B78FD" w:rsidP="005B78FD">
      <w:r w:rsidRPr="005B78FD">
        <w:rPr>
          <w:b/>
          <w:bCs/>
        </w:rPr>
        <w:t xml:space="preserve">Inspect all parts for damage which may prevent fit or function </w:t>
      </w:r>
    </w:p>
    <w:p w14:paraId="6F4533B9" w14:textId="4E3E6102" w:rsidR="002D724E" w:rsidRDefault="002D724E" w:rsidP="002D724E"/>
    <w:p w14:paraId="4A1C5C72" w14:textId="47BBC3F1" w:rsidR="002D724E" w:rsidRDefault="002D724E" w:rsidP="002D724E">
      <w:pPr>
        <w:pStyle w:val="ListParagraph"/>
        <w:numPr>
          <w:ilvl w:val="0"/>
          <w:numId w:val="19"/>
        </w:numPr>
      </w:pPr>
      <w:r>
        <w:t>Align motor housing center hole</w:t>
      </w:r>
      <w:r w:rsidR="00E3016C">
        <w:t xml:space="preserve"> to cylinder center hole</w:t>
      </w:r>
      <w:r>
        <w:t>, rotate cylinder to line up with threaded holes on one face of the motor housing.</w:t>
      </w:r>
    </w:p>
    <w:p w14:paraId="0958DE21" w14:textId="77777777" w:rsidR="006F686E" w:rsidRDefault="006F686E" w:rsidP="006F686E">
      <w:pPr>
        <w:pStyle w:val="ListParagraph"/>
      </w:pPr>
    </w:p>
    <w:p w14:paraId="06B5D644" w14:textId="314E48D8" w:rsidR="002D724E" w:rsidRDefault="002D724E" w:rsidP="002D724E">
      <w:pPr>
        <w:pStyle w:val="ListParagraph"/>
        <w:numPr>
          <w:ilvl w:val="0"/>
          <w:numId w:val="19"/>
        </w:numPr>
      </w:pPr>
      <w:r>
        <w:t>Using 3x M3 fixing secure housing to cylinder</w:t>
      </w:r>
      <w:r w:rsidR="00E3016C">
        <w:t xml:space="preserve"> to correct torque using tooling provided</w:t>
      </w:r>
      <w:r>
        <w:t>.</w:t>
      </w:r>
    </w:p>
    <w:p w14:paraId="234D4A6E" w14:textId="77777777" w:rsidR="006F686E" w:rsidRDefault="006F686E" w:rsidP="006F686E">
      <w:pPr>
        <w:pStyle w:val="ListParagraph"/>
      </w:pPr>
    </w:p>
    <w:p w14:paraId="6E9AAEAE" w14:textId="77E0C738" w:rsidR="002D724E" w:rsidRDefault="002D724E" w:rsidP="002D724E">
      <w:pPr>
        <w:pStyle w:val="ListParagraph"/>
        <w:numPr>
          <w:ilvl w:val="0"/>
          <w:numId w:val="19"/>
        </w:numPr>
      </w:pPr>
      <w:r>
        <w:t xml:space="preserve">Push fit Shaft into </w:t>
      </w:r>
      <w:r w:rsidR="00E3016C">
        <w:t>motor drive through the center of the cylinder</w:t>
      </w:r>
      <w:r w:rsidR="006F686E">
        <w:t xml:space="preserve"> and into motor housing.</w:t>
      </w:r>
    </w:p>
    <w:p w14:paraId="2B6E10DD" w14:textId="77777777" w:rsidR="006F686E" w:rsidRDefault="006F686E" w:rsidP="006F686E">
      <w:pPr>
        <w:pStyle w:val="ListParagraph"/>
      </w:pPr>
    </w:p>
    <w:p w14:paraId="0547B817" w14:textId="4557F29E" w:rsidR="006F686E" w:rsidRDefault="009A7961" w:rsidP="002D724E">
      <w:pPr>
        <w:pStyle w:val="ListParagraph"/>
        <w:numPr>
          <w:ilvl w:val="0"/>
          <w:numId w:val="19"/>
        </w:numPr>
      </w:pPr>
      <w:r>
        <w:t xml:space="preserve">Run lubricated brush through drive plate thread. </w:t>
      </w:r>
      <w:r w:rsidR="006F686E">
        <w:t>Screw drive plate onto worm drive on threaded side, screw M3 thread into tapped hole on the shaft.</w:t>
      </w:r>
    </w:p>
    <w:p w14:paraId="4B4FB5D4" w14:textId="77777777" w:rsidR="006F686E" w:rsidRDefault="006F686E" w:rsidP="006F686E"/>
    <w:p w14:paraId="036EBF09" w14:textId="3CB5B724" w:rsidR="006F686E" w:rsidRDefault="006F686E" w:rsidP="006F686E">
      <w:pPr>
        <w:pStyle w:val="ListParagraph"/>
        <w:numPr>
          <w:ilvl w:val="0"/>
          <w:numId w:val="19"/>
        </w:numPr>
      </w:pPr>
      <w:r w:rsidRPr="002D724E">
        <w:t>push pin into hole surrounded by small poke yoke feature on the jaw. slide on the link which to sit flat against jaw. Fit 2 x circlips either side of the pin.</w:t>
      </w:r>
    </w:p>
    <w:p w14:paraId="223FC35C" w14:textId="77777777" w:rsidR="006F686E" w:rsidRDefault="006F686E" w:rsidP="006F686E"/>
    <w:p w14:paraId="0E472448" w14:textId="62E84608" w:rsidR="00B0471A" w:rsidRDefault="006F686E" w:rsidP="0027648B">
      <w:pPr>
        <w:pStyle w:val="ListParagraph"/>
        <w:numPr>
          <w:ilvl w:val="0"/>
          <w:numId w:val="19"/>
        </w:numPr>
      </w:pPr>
      <w:r>
        <w:t>Transfer assembly into next station.</w:t>
      </w:r>
      <w:r w:rsidR="00B0471A" w:rsidRPr="00B0471A">
        <w:rPr>
          <w:noProof/>
        </w:rPr>
        <w:t xml:space="preserve"> </w:t>
      </w:r>
    </w:p>
    <w:p w14:paraId="694DFDC7" w14:textId="77777777" w:rsidR="00B0471A" w:rsidRDefault="00B0471A" w:rsidP="00B0471A">
      <w:pPr>
        <w:pStyle w:val="ListParagraph"/>
        <w:jc w:val="center"/>
        <w:rPr>
          <w:sz w:val="28"/>
          <w:szCs w:val="28"/>
          <w:u w:val="single"/>
        </w:rPr>
      </w:pPr>
      <w:r>
        <w:rPr>
          <w:noProof/>
        </w:rPr>
        <w:drawing>
          <wp:inline distT="0" distB="0" distL="0" distR="0" wp14:anchorId="4B680A49" wp14:editId="2A869720">
            <wp:extent cx="3318510" cy="2441728"/>
            <wp:effectExtent l="19050" t="19050" r="15240" b="158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53254" cy="2467293"/>
                    </a:xfrm>
                    <a:prstGeom prst="rect">
                      <a:avLst/>
                    </a:prstGeom>
                    <a:ln>
                      <a:solidFill>
                        <a:schemeClr val="tx1"/>
                      </a:solidFill>
                    </a:ln>
                  </pic:spPr>
                </pic:pic>
              </a:graphicData>
            </a:graphic>
          </wp:inline>
        </w:drawing>
      </w:r>
    </w:p>
    <w:p w14:paraId="2964B1A0" w14:textId="64213729" w:rsidR="006F686E" w:rsidRPr="00B0471A" w:rsidRDefault="006F686E" w:rsidP="00B0471A">
      <w:pPr>
        <w:pStyle w:val="ListParagraph"/>
      </w:pPr>
      <w:r w:rsidRPr="002D724E">
        <w:rPr>
          <w:sz w:val="28"/>
          <w:szCs w:val="28"/>
          <w:u w:val="single"/>
        </w:rPr>
        <w:lastRenderedPageBreak/>
        <w:t>Technician 2</w:t>
      </w:r>
    </w:p>
    <w:p w14:paraId="16FF1773" w14:textId="77777777" w:rsidR="006F686E" w:rsidRDefault="006F686E" w:rsidP="006F686E">
      <w:pPr>
        <w:rPr>
          <w:sz w:val="28"/>
          <w:szCs w:val="28"/>
        </w:rPr>
      </w:pPr>
    </w:p>
    <w:p w14:paraId="0576C191" w14:textId="77777777" w:rsidR="006F686E" w:rsidRPr="002D724E" w:rsidRDefault="006F686E" w:rsidP="006F686E">
      <w:pPr>
        <w:pStyle w:val="ListParagraph"/>
        <w:numPr>
          <w:ilvl w:val="0"/>
          <w:numId w:val="18"/>
        </w:numPr>
      </w:pPr>
      <w:r w:rsidRPr="002D724E">
        <w:t>1x Jaw</w:t>
      </w:r>
    </w:p>
    <w:p w14:paraId="37EC8C6D" w14:textId="77777777" w:rsidR="006F686E" w:rsidRPr="002D724E" w:rsidRDefault="006F686E" w:rsidP="006F686E">
      <w:pPr>
        <w:pStyle w:val="ListParagraph"/>
        <w:numPr>
          <w:ilvl w:val="0"/>
          <w:numId w:val="18"/>
        </w:numPr>
      </w:pPr>
      <w:r w:rsidRPr="002D724E">
        <w:t>1x Link</w:t>
      </w:r>
    </w:p>
    <w:p w14:paraId="08D406A5" w14:textId="1BBD3625" w:rsidR="006F686E" w:rsidRDefault="006F686E" w:rsidP="006F686E">
      <w:pPr>
        <w:pStyle w:val="ListParagraph"/>
        <w:numPr>
          <w:ilvl w:val="0"/>
          <w:numId w:val="18"/>
        </w:numPr>
      </w:pPr>
      <w:r>
        <w:t>3</w:t>
      </w:r>
      <w:r w:rsidRPr="002D724E">
        <w:t xml:space="preserve">x </w:t>
      </w:r>
      <w:r>
        <w:t>Nylon Tips</w:t>
      </w:r>
    </w:p>
    <w:p w14:paraId="6B1F476A" w14:textId="6C6D9A36" w:rsidR="006F686E" w:rsidRPr="006F686E" w:rsidRDefault="00E22456" w:rsidP="006F686E">
      <w:pPr>
        <w:pStyle w:val="ListParagraph"/>
        <w:numPr>
          <w:ilvl w:val="0"/>
          <w:numId w:val="18"/>
        </w:numPr>
        <w:rPr>
          <w:sz w:val="28"/>
          <w:szCs w:val="28"/>
        </w:rPr>
      </w:pPr>
      <w:r>
        <w:t>6</w:t>
      </w:r>
      <w:r w:rsidR="006F686E" w:rsidRPr="002D724E">
        <w:t>xCirclips</w:t>
      </w:r>
    </w:p>
    <w:p w14:paraId="2A03974F" w14:textId="0860832A" w:rsidR="006F686E" w:rsidRDefault="006F686E" w:rsidP="006F686E">
      <w:pPr>
        <w:pStyle w:val="ListParagraph"/>
        <w:numPr>
          <w:ilvl w:val="0"/>
          <w:numId w:val="18"/>
        </w:numPr>
      </w:pPr>
      <w:r>
        <w:t>3</w:t>
      </w:r>
      <w:r w:rsidRPr="002D724E">
        <w:t xml:space="preserve">x </w:t>
      </w:r>
      <w:r>
        <w:t>1</w:t>
      </w:r>
      <w:r w:rsidR="003C65D0">
        <w:t xml:space="preserve">4 </w:t>
      </w:r>
      <w:r>
        <w:t>mm Pin</w:t>
      </w:r>
      <w:r w:rsidR="003C65D0">
        <w:t>s</w:t>
      </w:r>
      <w:bookmarkStart w:id="2" w:name="_GoBack"/>
      <w:bookmarkEnd w:id="2"/>
    </w:p>
    <w:p w14:paraId="09EA9804" w14:textId="77777777" w:rsidR="005B78FD" w:rsidRDefault="005B78FD" w:rsidP="005B78FD">
      <w:pPr>
        <w:pStyle w:val="ListParagraph"/>
        <w:rPr>
          <w:b/>
          <w:bCs/>
        </w:rPr>
      </w:pPr>
    </w:p>
    <w:p w14:paraId="66D07775" w14:textId="4D995A68" w:rsidR="006F686E" w:rsidRDefault="005B78FD" w:rsidP="005B78FD">
      <w:r w:rsidRPr="005B78FD">
        <w:rPr>
          <w:b/>
          <w:bCs/>
        </w:rPr>
        <w:t xml:space="preserve">Inspect all parts for damage which may prevent fit or function </w:t>
      </w:r>
    </w:p>
    <w:p w14:paraId="0585093D" w14:textId="77777777" w:rsidR="00B747AF" w:rsidRDefault="00B747AF" w:rsidP="00B747AF">
      <w:pPr>
        <w:pStyle w:val="ListParagraph"/>
      </w:pPr>
    </w:p>
    <w:p w14:paraId="775DBD14" w14:textId="3F857BCA" w:rsidR="006F686E" w:rsidRDefault="00B747AF" w:rsidP="00B747AF">
      <w:pPr>
        <w:pStyle w:val="ListParagraph"/>
        <w:numPr>
          <w:ilvl w:val="0"/>
          <w:numId w:val="20"/>
        </w:numPr>
      </w:pPr>
      <w:r>
        <w:t xml:space="preserve">Remove adhesive protection on nylon tips and push fit onto tip of all 3 jaws. Ensure it is pressed firmly for good adhesion. </w:t>
      </w:r>
    </w:p>
    <w:p w14:paraId="12F5DB5D" w14:textId="77777777" w:rsidR="00B747AF" w:rsidRDefault="00B747AF" w:rsidP="00B747AF">
      <w:pPr>
        <w:pStyle w:val="ListParagraph"/>
      </w:pPr>
    </w:p>
    <w:p w14:paraId="7EEADB8E" w14:textId="0929D22C" w:rsidR="00B747AF" w:rsidRDefault="00B747AF" w:rsidP="00B747AF">
      <w:pPr>
        <w:pStyle w:val="ListParagraph"/>
        <w:numPr>
          <w:ilvl w:val="0"/>
          <w:numId w:val="20"/>
        </w:numPr>
      </w:pPr>
      <w:r>
        <w:t xml:space="preserve">Obtain one pre-assembled jaw and link. Line hole in link up to hole on hole in the drive plate. Push fit 7mm pin and secure using circlips. Repeat using all remaining jaws. </w:t>
      </w:r>
    </w:p>
    <w:p w14:paraId="273824AC" w14:textId="77777777" w:rsidR="00B747AF" w:rsidRDefault="00B747AF" w:rsidP="00B747AF">
      <w:pPr>
        <w:pStyle w:val="ListParagraph"/>
      </w:pPr>
    </w:p>
    <w:p w14:paraId="689B41CC" w14:textId="750A4446" w:rsidR="00B747AF" w:rsidRDefault="00B747AF" w:rsidP="00B747AF">
      <w:pPr>
        <w:pStyle w:val="ListParagraph"/>
        <w:numPr>
          <w:ilvl w:val="0"/>
          <w:numId w:val="20"/>
        </w:numPr>
      </w:pPr>
      <w:r>
        <w:t>Slide jaws into the slots in cylinder. Align hole in jaw to hole in cylinder push fit 1</w:t>
      </w:r>
      <w:r w:rsidR="009D4B88">
        <w:t>4</w:t>
      </w:r>
      <w:r>
        <w:t>mm pin and secure using circlips. Repeat across remaining jaws.</w:t>
      </w:r>
    </w:p>
    <w:p w14:paraId="5D33DFD2" w14:textId="77777777" w:rsidR="007422A3" w:rsidRDefault="007422A3" w:rsidP="007422A3">
      <w:pPr>
        <w:pStyle w:val="ListParagraph"/>
      </w:pPr>
    </w:p>
    <w:p w14:paraId="658C94C3" w14:textId="675F8444" w:rsidR="007422A3" w:rsidRDefault="007422A3" w:rsidP="00B747AF">
      <w:pPr>
        <w:pStyle w:val="ListParagraph"/>
        <w:numPr>
          <w:ilvl w:val="0"/>
          <w:numId w:val="20"/>
        </w:numPr>
      </w:pPr>
      <w:r>
        <w:t>Transfer complete assembly into output Location.</w:t>
      </w:r>
    </w:p>
    <w:p w14:paraId="0DE9AD0F" w14:textId="77777777" w:rsidR="005E0B0F" w:rsidRDefault="005E0B0F" w:rsidP="005E0B0F">
      <w:pPr>
        <w:pStyle w:val="ListParagraph"/>
      </w:pPr>
    </w:p>
    <w:p w14:paraId="5662231B" w14:textId="77777777" w:rsidR="005E0B0F" w:rsidRDefault="005E0B0F" w:rsidP="005E0B0F">
      <w:pPr>
        <w:pStyle w:val="ListParagraph"/>
      </w:pPr>
    </w:p>
    <w:p w14:paraId="67105A2B" w14:textId="45D99886" w:rsidR="007B7BA6" w:rsidRDefault="007B7BA6" w:rsidP="007B7BA6">
      <w:pPr>
        <w:pStyle w:val="ListParagraph"/>
      </w:pPr>
    </w:p>
    <w:p w14:paraId="504AF7C6" w14:textId="77738349" w:rsidR="007B7BA6" w:rsidRDefault="005053E0" w:rsidP="007B7BA6">
      <w:r>
        <w:rPr>
          <w:noProof/>
        </w:rPr>
        <w:drawing>
          <wp:inline distT="0" distB="0" distL="0" distR="0" wp14:anchorId="25808660" wp14:editId="213CBC56">
            <wp:extent cx="5943600" cy="3240405"/>
            <wp:effectExtent l="19050" t="19050" r="19050" b="171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240405"/>
                    </a:xfrm>
                    <a:prstGeom prst="rect">
                      <a:avLst/>
                    </a:prstGeom>
                    <a:ln>
                      <a:solidFill>
                        <a:schemeClr val="tx1"/>
                      </a:solidFill>
                    </a:ln>
                  </pic:spPr>
                </pic:pic>
              </a:graphicData>
            </a:graphic>
          </wp:inline>
        </w:drawing>
      </w:r>
    </w:p>
    <w:p w14:paraId="47792858" w14:textId="3A232B44" w:rsidR="006F686E" w:rsidRDefault="006F686E" w:rsidP="005E0B0F">
      <w:pPr>
        <w:pStyle w:val="ListParagraph"/>
        <w:jc w:val="center"/>
      </w:pPr>
    </w:p>
    <w:p w14:paraId="73AFEF8A" w14:textId="77777777" w:rsidR="00B747AF" w:rsidRDefault="00B747AF" w:rsidP="006F686E">
      <w:pPr>
        <w:pStyle w:val="ListParagraph"/>
      </w:pPr>
    </w:p>
    <w:p w14:paraId="384F3301" w14:textId="77777777" w:rsidR="006F686E" w:rsidRPr="002D724E" w:rsidRDefault="006F686E" w:rsidP="006F686E">
      <w:pPr>
        <w:pStyle w:val="ListParagraph"/>
      </w:pPr>
    </w:p>
    <w:p w14:paraId="105EC90F" w14:textId="42D70FEF" w:rsidR="00DC26EE" w:rsidRPr="00A74105" w:rsidRDefault="00A74105" w:rsidP="00A74105">
      <w:pPr>
        <w:pStyle w:val="ListParagraph"/>
        <w:numPr>
          <w:ilvl w:val="0"/>
          <w:numId w:val="25"/>
        </w:numPr>
        <w:rPr>
          <w:i/>
          <w:iCs/>
          <w:sz w:val="32"/>
          <w:szCs w:val="32"/>
        </w:rPr>
      </w:pPr>
      <w:r>
        <w:rPr>
          <w:i/>
          <w:iCs/>
          <w:sz w:val="32"/>
          <w:szCs w:val="32"/>
        </w:rPr>
        <w:t xml:space="preserve"> </w:t>
      </w:r>
      <w:r w:rsidR="005053E0" w:rsidRPr="00A74105">
        <w:rPr>
          <w:i/>
          <w:iCs/>
          <w:sz w:val="32"/>
          <w:szCs w:val="32"/>
        </w:rPr>
        <w:t>C</w:t>
      </w:r>
      <w:r w:rsidR="0067767C" w:rsidRPr="00A74105">
        <w:rPr>
          <w:i/>
          <w:iCs/>
          <w:sz w:val="32"/>
          <w:szCs w:val="32"/>
        </w:rPr>
        <w:t>onclusion</w:t>
      </w:r>
    </w:p>
    <w:p w14:paraId="3E3C4B09" w14:textId="24783B66" w:rsidR="00017716" w:rsidRDefault="00017716" w:rsidP="00017716">
      <w:pPr>
        <w:rPr>
          <w:i/>
          <w:iCs/>
          <w:sz w:val="32"/>
          <w:szCs w:val="32"/>
        </w:rPr>
      </w:pPr>
    </w:p>
    <w:p w14:paraId="338B726D" w14:textId="6C144722" w:rsidR="00017716" w:rsidRDefault="00161836" w:rsidP="00017716">
      <w:r>
        <w:t xml:space="preserve">When considering customer, company and manufacturing requirements. Proven methods were used to ensure maximum quality was </w:t>
      </w:r>
      <w:r w:rsidR="00D4450C">
        <w:t>achieved</w:t>
      </w:r>
      <w:r>
        <w:t xml:space="preserve">. With the potential of delivering a </w:t>
      </w:r>
      <w:r w:rsidR="00D4450C">
        <w:t>high-quality</w:t>
      </w:r>
      <w:r>
        <w:t xml:space="preserve"> product. When market demands were considered all manufacturing, methods were selected. Die casting nearly all components allow the 2000-unit figure to be achieved. A large die with multiple components per die can be used for maximum efficiency and output. </w:t>
      </w:r>
    </w:p>
    <w:p w14:paraId="60F9D7DD" w14:textId="6BDB2481" w:rsidR="00136137" w:rsidRDefault="00136137" w:rsidP="00017716"/>
    <w:p w14:paraId="5114664B" w14:textId="13E128C3" w:rsidR="00136137" w:rsidRDefault="00136137" w:rsidP="00017716">
      <w:r>
        <w:t xml:space="preserve">Using the house of quality QFD method, allowed a clear and concise comparison of what factors are most important to customers and quality of product. </w:t>
      </w:r>
      <w:r w:rsidR="00A12D1B">
        <w:t xml:space="preserve">Also, allowing a comparison of competitors products. Highlighting where this company needs to improve and maintain a higher standard, resulting in a more competitive product than other companies. </w:t>
      </w:r>
    </w:p>
    <w:p w14:paraId="2DB1C314" w14:textId="1795B4E7" w:rsidR="00161836" w:rsidRDefault="00161836" w:rsidP="00017716"/>
    <w:p w14:paraId="6549C534" w14:textId="655F54F2" w:rsidR="00161836" w:rsidRDefault="00161836" w:rsidP="00017716">
      <w:r>
        <w:t xml:space="preserve">The Zinc alloy selected suits both manufacturing process of components as well as the functionality of the gripper itself. Zinc alloy die casting can produce very accurate components repeatedly. Also, the zinc allow can be infinitely recycled. Therefore, if for any reason a cast was scrapped it can be smelted back down and reused. Also, the sourcing for the material can be from recycled materials rather than virgin material. Reducing the carbon footprint of the company making it a more desirable choice for customers with ethical morals. </w:t>
      </w:r>
    </w:p>
    <w:p w14:paraId="154AB623" w14:textId="6E3A179B" w:rsidR="00161836" w:rsidRDefault="00161836" w:rsidP="00017716"/>
    <w:p w14:paraId="45A88CAB" w14:textId="6D809C72" w:rsidR="00161836" w:rsidRDefault="00161836" w:rsidP="00017716">
      <w:r>
        <w:t xml:space="preserve">Using </w:t>
      </w:r>
      <w:r w:rsidR="00A12D1B">
        <w:t xml:space="preserve">another </w:t>
      </w:r>
      <w:r>
        <w:t xml:space="preserve">QDF methods to methodically identify potential issues with current design worked well. </w:t>
      </w:r>
      <w:r w:rsidR="00D4450C">
        <w:t>Especially,</w:t>
      </w:r>
      <w:r>
        <w:t xml:space="preserve"> the PFMEA. The PFMEA allowed an efficient analysis of the current design identifying any flaws and quantifying them by using a scoring system. The high hitting RPN scores </w:t>
      </w:r>
      <w:r w:rsidR="00D4450C">
        <w:t>highlighted</w:t>
      </w:r>
      <w:r>
        <w:t xml:space="preserve"> the </w:t>
      </w:r>
      <w:r w:rsidR="00D4450C">
        <w:t>components which required most attention. Once modifications/actions were carried out the scored we re evaluated. If the RPN score had dropped a successful modification was made. Some features could not be amended there</w:t>
      </w:r>
      <w:r w:rsidR="00136137">
        <w:t>f</w:t>
      </w:r>
      <w:r w:rsidR="00D4450C">
        <w:t>or</w:t>
      </w:r>
      <w:r w:rsidR="00136137">
        <w:t>e,</w:t>
      </w:r>
      <w:r w:rsidR="00D4450C">
        <w:t xml:space="preserve"> the RPN score remained the same. </w:t>
      </w:r>
    </w:p>
    <w:p w14:paraId="79FEB77F" w14:textId="3BD28D88" w:rsidR="00A12D1B" w:rsidRDefault="00A12D1B" w:rsidP="00017716"/>
    <w:p w14:paraId="178C60C4" w14:textId="4C330C68" w:rsidR="00A12D1B" w:rsidRPr="00017716" w:rsidRDefault="00A12D1B" w:rsidP="00017716">
      <w:r>
        <w:t xml:space="preserve">Overall, everything which needed to be considered for a better product was </w:t>
      </w:r>
      <w:r w:rsidR="00983E58">
        <w:t>considered.</w:t>
      </w:r>
      <w:r>
        <w:t xml:space="preserve"> Resulting in a higher quality product than the original design. However, I do not believe the most profitable methods were selected for every component. If the option to buy more bought finished parts rather than manufactures only for this product the initial cost of the product would drop significantly. </w:t>
      </w:r>
    </w:p>
    <w:p w14:paraId="42C33359" w14:textId="3EF686C1" w:rsidR="00DC26EE" w:rsidRDefault="00DC26EE" w:rsidP="00AB1569">
      <w:pPr>
        <w:rPr>
          <w:i/>
          <w:iCs/>
          <w:sz w:val="32"/>
          <w:szCs w:val="32"/>
        </w:rPr>
      </w:pPr>
    </w:p>
    <w:p w14:paraId="129C7142" w14:textId="77777777" w:rsidR="00C85149" w:rsidRDefault="00C85149" w:rsidP="00AB1569">
      <w:pPr>
        <w:rPr>
          <w:i/>
          <w:iCs/>
          <w:sz w:val="32"/>
          <w:szCs w:val="32"/>
        </w:rPr>
      </w:pPr>
    </w:p>
    <w:p w14:paraId="566CA97B" w14:textId="77777777" w:rsidR="00F96CE2" w:rsidRDefault="00F96CE2" w:rsidP="00AB1569">
      <w:pPr>
        <w:rPr>
          <w:i/>
          <w:iCs/>
          <w:sz w:val="32"/>
          <w:szCs w:val="32"/>
        </w:rPr>
      </w:pPr>
    </w:p>
    <w:p w14:paraId="2D59DAA1" w14:textId="77777777" w:rsidR="00C85149" w:rsidRDefault="00C85149" w:rsidP="00AB1569">
      <w:pPr>
        <w:rPr>
          <w:i/>
          <w:iCs/>
          <w:sz w:val="32"/>
          <w:szCs w:val="32"/>
        </w:rPr>
      </w:pPr>
    </w:p>
    <w:p w14:paraId="082BB1D8" w14:textId="77777777" w:rsidR="00C85149" w:rsidRDefault="00C85149" w:rsidP="00AB1569">
      <w:pPr>
        <w:rPr>
          <w:i/>
          <w:iCs/>
          <w:sz w:val="32"/>
          <w:szCs w:val="32"/>
        </w:rPr>
      </w:pPr>
    </w:p>
    <w:p w14:paraId="658D0188" w14:textId="77777777" w:rsidR="00C85149" w:rsidRDefault="00C85149" w:rsidP="00AB1569">
      <w:pPr>
        <w:rPr>
          <w:i/>
          <w:iCs/>
          <w:sz w:val="32"/>
          <w:szCs w:val="32"/>
        </w:rPr>
      </w:pPr>
    </w:p>
    <w:p w14:paraId="7EB5BCFF" w14:textId="77777777" w:rsidR="00C85149" w:rsidRDefault="00C85149" w:rsidP="00AB1569">
      <w:pPr>
        <w:rPr>
          <w:i/>
          <w:iCs/>
          <w:sz w:val="32"/>
          <w:szCs w:val="32"/>
        </w:rPr>
      </w:pPr>
    </w:p>
    <w:p w14:paraId="511DEA7B" w14:textId="77777777" w:rsidR="00A12D1B" w:rsidRDefault="00A12D1B" w:rsidP="0061724B"/>
    <w:p w14:paraId="2DA830FC" w14:textId="6195F67C" w:rsidR="002E33C5" w:rsidRPr="003B4408" w:rsidRDefault="004E517A" w:rsidP="0061724B">
      <w:pPr>
        <w:rPr>
          <w:rFonts w:eastAsiaTheme="minorEastAsia"/>
          <w:bCs/>
          <w:sz w:val="28"/>
          <w:szCs w:val="28"/>
        </w:rPr>
      </w:pPr>
      <w:r>
        <w:rPr>
          <w:rFonts w:eastAsiaTheme="minorEastAsia"/>
          <w:bCs/>
          <w:i/>
          <w:iCs/>
          <w:sz w:val="28"/>
          <w:szCs w:val="28"/>
        </w:rPr>
        <w:t>7</w:t>
      </w:r>
      <w:r w:rsidR="003B4408" w:rsidRPr="003B4408">
        <w:rPr>
          <w:rFonts w:eastAsiaTheme="minorEastAsia"/>
          <w:bCs/>
          <w:i/>
          <w:iCs/>
          <w:sz w:val="28"/>
          <w:szCs w:val="28"/>
        </w:rPr>
        <w:t>.0.</w:t>
      </w:r>
      <w:r w:rsidR="003B4408">
        <w:rPr>
          <w:rFonts w:eastAsiaTheme="minorEastAsia"/>
          <w:bCs/>
          <w:sz w:val="28"/>
          <w:szCs w:val="28"/>
        </w:rPr>
        <w:t xml:space="preserve"> </w:t>
      </w:r>
      <w:r w:rsidR="002E33C5" w:rsidRPr="003B4408">
        <w:rPr>
          <w:rFonts w:eastAsiaTheme="minorEastAsia"/>
          <w:bCs/>
          <w:sz w:val="28"/>
          <w:szCs w:val="28"/>
        </w:rPr>
        <w:t xml:space="preserve">References </w:t>
      </w:r>
    </w:p>
    <w:p w14:paraId="36438A00" w14:textId="5811F04D" w:rsidR="002E33C5" w:rsidRDefault="002E33C5" w:rsidP="0061724B">
      <w:pPr>
        <w:rPr>
          <w:rFonts w:eastAsiaTheme="minorEastAsia"/>
          <w:b/>
          <w:u w:val="single"/>
        </w:rPr>
      </w:pPr>
    </w:p>
    <w:p w14:paraId="6A3355E6" w14:textId="77777777" w:rsidR="0042029D" w:rsidRDefault="002E33C5" w:rsidP="0042029D">
      <w:r w:rsidRPr="00922AC9">
        <w:rPr>
          <w:rFonts w:eastAsiaTheme="minorEastAsia"/>
          <w:b/>
        </w:rPr>
        <w:t>[1]</w:t>
      </w:r>
      <w:r w:rsidR="00290B2B" w:rsidRPr="00290B2B">
        <w:rPr>
          <w:rFonts w:ascii="Helvetica" w:hAnsi="Helvetica" w:cs="Helvetica"/>
          <w:i/>
          <w:iCs/>
          <w:color w:val="42454F"/>
          <w:sz w:val="20"/>
          <w:szCs w:val="20"/>
        </w:rPr>
        <w:t xml:space="preserve"> </w:t>
      </w:r>
      <w:r w:rsidR="0042029D">
        <w:t xml:space="preserve">Neil M, </w:t>
      </w:r>
      <w:proofErr w:type="spellStart"/>
      <w:r w:rsidR="0042029D">
        <w:t>Gow</w:t>
      </w:r>
      <w:proofErr w:type="spellEnd"/>
      <w:r w:rsidR="0042029D">
        <w:t xml:space="preserve"> 1993</w:t>
      </w:r>
    </w:p>
    <w:p w14:paraId="4E735B87" w14:textId="77777777" w:rsidR="0042029D" w:rsidRDefault="0042029D" w:rsidP="0042029D">
      <w:r>
        <w:t xml:space="preserve">Geoscience Canada, Bauxite, </w:t>
      </w:r>
      <w:r w:rsidRPr="0042029D">
        <w:rPr>
          <w:b/>
          <w:bCs/>
        </w:rPr>
        <w:t xml:space="preserve">Page 9 </w:t>
      </w:r>
    </w:p>
    <w:p w14:paraId="6B0800F6" w14:textId="779367E5" w:rsidR="00290B2B" w:rsidRDefault="0042029D" w:rsidP="0061724B">
      <w:pPr>
        <w:rPr>
          <w:i/>
          <w:iCs/>
        </w:rPr>
      </w:pPr>
      <w:r>
        <w:rPr>
          <w:i/>
          <w:iCs/>
        </w:rPr>
        <w:t xml:space="preserve"> </w:t>
      </w:r>
      <w:r w:rsidR="00290B2B">
        <w:rPr>
          <w:i/>
          <w:iCs/>
        </w:rPr>
        <w:t xml:space="preserve">[Accessed </w:t>
      </w:r>
      <w:r>
        <w:rPr>
          <w:i/>
          <w:iCs/>
        </w:rPr>
        <w:t>01/06/2021</w:t>
      </w:r>
      <w:r w:rsidR="00290B2B">
        <w:rPr>
          <w:i/>
          <w:iCs/>
        </w:rPr>
        <w:t>]</w:t>
      </w:r>
    </w:p>
    <w:p w14:paraId="3A3CC0CE" w14:textId="375B5C07" w:rsidR="00290B2B" w:rsidRDefault="00290B2B" w:rsidP="0061724B">
      <w:pPr>
        <w:rPr>
          <w:i/>
          <w:iCs/>
        </w:rPr>
      </w:pPr>
    </w:p>
    <w:p w14:paraId="1A64110E" w14:textId="6B5BAA4D" w:rsidR="0042029D" w:rsidRDefault="006B0E52" w:rsidP="0042029D">
      <w:r w:rsidRPr="006B0E52">
        <w:rPr>
          <w:rFonts w:cs="Helvetica"/>
          <w:b/>
          <w:bCs/>
        </w:rPr>
        <w:t>[2]</w:t>
      </w:r>
      <w:r w:rsidR="0042029D" w:rsidRPr="0042029D">
        <w:t xml:space="preserve"> </w:t>
      </w:r>
      <w:r w:rsidR="0042029D">
        <w:t xml:space="preserve">D </w:t>
      </w:r>
      <w:proofErr w:type="spellStart"/>
      <w:r w:rsidR="0042029D">
        <w:t>Apelian</w:t>
      </w:r>
      <w:proofErr w:type="spellEnd"/>
      <w:r w:rsidR="0042029D">
        <w:t xml:space="preserve"> 2013</w:t>
      </w:r>
    </w:p>
    <w:p w14:paraId="0BEF033B" w14:textId="77777777" w:rsidR="0042029D" w:rsidRPr="0042029D" w:rsidRDefault="0042029D" w:rsidP="0042029D">
      <w:pPr>
        <w:rPr>
          <w:b/>
          <w:bCs/>
        </w:rPr>
      </w:pPr>
      <w:r>
        <w:t xml:space="preserve">Physical &amp; Mechanical Metallurgy, Casting with Zin Alloys, </w:t>
      </w:r>
      <w:r w:rsidRPr="0042029D">
        <w:rPr>
          <w:b/>
          <w:bCs/>
        </w:rPr>
        <w:t>Pages 12-20</w:t>
      </w:r>
    </w:p>
    <w:p w14:paraId="19683191" w14:textId="57A0B7AA" w:rsidR="006B0E52" w:rsidRDefault="0042029D" w:rsidP="0061724B">
      <w:pPr>
        <w:rPr>
          <w:rFonts w:cstheme="minorHAnsi"/>
          <w:sz w:val="22"/>
          <w:szCs w:val="22"/>
        </w:rPr>
      </w:pPr>
      <w:r w:rsidRPr="006B0E52">
        <w:rPr>
          <w:rFonts w:cstheme="minorHAnsi"/>
        </w:rPr>
        <w:t xml:space="preserve"> </w:t>
      </w:r>
      <w:r w:rsidR="006B0E52" w:rsidRPr="006B0E52">
        <w:rPr>
          <w:rFonts w:cstheme="minorHAnsi"/>
        </w:rPr>
        <w:t xml:space="preserve">[Accessed </w:t>
      </w:r>
      <w:r>
        <w:rPr>
          <w:rFonts w:cstheme="minorHAnsi"/>
        </w:rPr>
        <w:t>01/06</w:t>
      </w:r>
      <w:r w:rsidR="006B0E52" w:rsidRPr="006B0E52">
        <w:rPr>
          <w:rFonts w:cstheme="minorHAnsi"/>
        </w:rPr>
        <w:t>/2021]</w:t>
      </w:r>
    </w:p>
    <w:p w14:paraId="47E0A413" w14:textId="10034013" w:rsidR="006B0E52" w:rsidRDefault="006B0E52" w:rsidP="0061724B">
      <w:pPr>
        <w:rPr>
          <w:rFonts w:cstheme="minorHAnsi"/>
          <w:sz w:val="22"/>
          <w:szCs w:val="22"/>
        </w:rPr>
      </w:pPr>
    </w:p>
    <w:p w14:paraId="519338CE" w14:textId="79D337A4" w:rsidR="00290B2B" w:rsidRDefault="00343C59" w:rsidP="00290B2B">
      <w:r>
        <w:rPr>
          <w:b/>
          <w:bCs/>
        </w:rPr>
        <w:t>[3</w:t>
      </w:r>
      <w:r w:rsidR="00290B2B" w:rsidRPr="00290B2B">
        <w:rPr>
          <w:b/>
          <w:bCs/>
        </w:rPr>
        <w:t>]</w:t>
      </w:r>
      <w:r w:rsidR="00290B2B" w:rsidRPr="00290B2B">
        <w:rPr>
          <w:rFonts w:cstheme="minorHAnsi"/>
          <w:i/>
          <w:iCs/>
          <w:sz w:val="22"/>
          <w:szCs w:val="22"/>
        </w:rPr>
        <w:t xml:space="preserve"> </w:t>
      </w:r>
      <w:proofErr w:type="spellStart"/>
      <w:r w:rsidR="0042029D">
        <w:t>MatWeb</w:t>
      </w:r>
      <w:proofErr w:type="spellEnd"/>
      <w:r w:rsidR="0042029D">
        <w:t xml:space="preserve"> Material Properties 1996-2021</w:t>
      </w:r>
    </w:p>
    <w:p w14:paraId="76627A9A" w14:textId="77777777" w:rsidR="0042029D" w:rsidRDefault="0042029D" w:rsidP="0042029D">
      <w:r w:rsidRPr="00AF7E41">
        <w:t xml:space="preserve">Zinc AC43A (Zinc Alloy 2; Zn-4Al-2.5Cu-0.04Mg; Number 2 Die Casting Alloy; </w:t>
      </w:r>
      <w:proofErr w:type="spellStart"/>
      <w:r w:rsidRPr="00AF7E41">
        <w:t>Zamak</w:t>
      </w:r>
      <w:proofErr w:type="spellEnd"/>
      <w:r w:rsidRPr="00AF7E41">
        <w:t xml:space="preserve"> 2), Die Cast</w:t>
      </w:r>
    </w:p>
    <w:p w14:paraId="63E6227F" w14:textId="24E8D7FE" w:rsidR="00290B2B" w:rsidRDefault="0042029D" w:rsidP="00290B2B">
      <w:pPr>
        <w:rPr>
          <w:rFonts w:cstheme="minorHAnsi"/>
          <w:i/>
          <w:iCs/>
          <w:color w:val="363636"/>
          <w:sz w:val="22"/>
          <w:szCs w:val="22"/>
          <w:shd w:val="clear" w:color="auto" w:fill="FFFFFF"/>
        </w:rPr>
      </w:pPr>
      <w:r w:rsidRPr="0042029D">
        <w:rPr>
          <w:rFonts w:cstheme="minorHAnsi"/>
          <w:i/>
          <w:iCs/>
          <w:color w:val="363636"/>
          <w:sz w:val="22"/>
          <w:szCs w:val="22"/>
          <w:shd w:val="clear" w:color="auto" w:fill="FFFFFF"/>
        </w:rPr>
        <w:t>http://www.matweb.com/search/DataSheet.aspx?MatGUID=23b49dc33bec44d8b3624c57eeb2b720&amp;ckck=1</w:t>
      </w:r>
    </w:p>
    <w:p w14:paraId="4C4989B8" w14:textId="2E77D902" w:rsidR="00290B2B" w:rsidRDefault="00290B2B" w:rsidP="00290B2B">
      <w:pPr>
        <w:rPr>
          <w:rFonts w:cstheme="minorHAnsi"/>
          <w:i/>
          <w:iCs/>
          <w:color w:val="363636"/>
          <w:shd w:val="clear" w:color="auto" w:fill="FFFFFF"/>
        </w:rPr>
      </w:pPr>
      <w:r w:rsidRPr="006B0E52">
        <w:rPr>
          <w:rFonts w:cstheme="minorHAnsi"/>
          <w:i/>
          <w:iCs/>
          <w:color w:val="363636"/>
          <w:shd w:val="clear" w:color="auto" w:fill="FFFFFF"/>
        </w:rPr>
        <w:t xml:space="preserve">[Accessed </w:t>
      </w:r>
      <w:r w:rsidR="0042029D">
        <w:rPr>
          <w:rFonts w:cstheme="minorHAnsi"/>
          <w:i/>
          <w:iCs/>
          <w:color w:val="363636"/>
          <w:shd w:val="clear" w:color="auto" w:fill="FFFFFF"/>
        </w:rPr>
        <w:t>01/06</w:t>
      </w:r>
      <w:r w:rsidRPr="006B0E52">
        <w:rPr>
          <w:rFonts w:cstheme="minorHAnsi"/>
          <w:i/>
          <w:iCs/>
          <w:color w:val="363636"/>
          <w:shd w:val="clear" w:color="auto" w:fill="FFFFFF"/>
        </w:rPr>
        <w:t>/2021]</w:t>
      </w:r>
    </w:p>
    <w:p w14:paraId="46CCFAF7" w14:textId="40C4BC62" w:rsidR="0042029D" w:rsidRDefault="0042029D" w:rsidP="00290B2B">
      <w:pPr>
        <w:rPr>
          <w:rFonts w:cstheme="minorHAnsi"/>
          <w:i/>
          <w:iCs/>
          <w:color w:val="363636"/>
          <w:shd w:val="clear" w:color="auto" w:fill="FFFFFF"/>
        </w:rPr>
      </w:pPr>
    </w:p>
    <w:p w14:paraId="39E13D9D" w14:textId="1F968BEC" w:rsidR="0042029D" w:rsidRDefault="0042029D" w:rsidP="0042029D">
      <w:r w:rsidRPr="006B0E52">
        <w:rPr>
          <w:rFonts w:cs="Helvetica"/>
          <w:b/>
          <w:bCs/>
        </w:rPr>
        <w:t>[</w:t>
      </w:r>
      <w:r>
        <w:rPr>
          <w:rFonts w:cs="Helvetica"/>
          <w:b/>
          <w:bCs/>
        </w:rPr>
        <w:t>4</w:t>
      </w:r>
      <w:r w:rsidRPr="006B0E52">
        <w:rPr>
          <w:rFonts w:cs="Helvetica"/>
          <w:b/>
          <w:bCs/>
        </w:rPr>
        <w:t>]</w:t>
      </w:r>
      <w:r w:rsidRPr="0042029D">
        <w:t xml:space="preserve"> </w:t>
      </w:r>
      <w:proofErr w:type="spellStart"/>
      <w:r>
        <w:t>Tamio</w:t>
      </w:r>
      <w:proofErr w:type="spellEnd"/>
      <w:r>
        <w:t>, Arakawa 1969</w:t>
      </w:r>
    </w:p>
    <w:p w14:paraId="047E4C21" w14:textId="17394E15" w:rsidR="0042029D" w:rsidRPr="0042029D" w:rsidRDefault="0042029D" w:rsidP="0042029D">
      <w:pPr>
        <w:rPr>
          <w:b/>
          <w:bCs/>
        </w:rPr>
      </w:pPr>
      <w:r>
        <w:t xml:space="preserve">Polymer Physics, Melting Behavior and Morphology of Nylon 6, </w:t>
      </w:r>
      <w:r w:rsidRPr="0042029D">
        <w:rPr>
          <w:b/>
          <w:bCs/>
        </w:rPr>
        <w:t>Page 1462-1472</w:t>
      </w:r>
    </w:p>
    <w:p w14:paraId="567BCF98" w14:textId="7C3B3EFD" w:rsidR="0042029D" w:rsidRDefault="0042029D" w:rsidP="0042029D">
      <w:pPr>
        <w:rPr>
          <w:rFonts w:cstheme="minorHAnsi"/>
          <w:i/>
          <w:iCs/>
          <w:color w:val="363636"/>
          <w:shd w:val="clear" w:color="auto" w:fill="FFFFFF"/>
        </w:rPr>
      </w:pPr>
      <w:r w:rsidRPr="006B0E52">
        <w:rPr>
          <w:rFonts w:cstheme="minorHAnsi"/>
        </w:rPr>
        <w:t xml:space="preserve"> [Accessed </w:t>
      </w:r>
      <w:r>
        <w:rPr>
          <w:rFonts w:cstheme="minorHAnsi"/>
        </w:rPr>
        <w:t>01/06</w:t>
      </w:r>
      <w:r w:rsidRPr="006B0E52">
        <w:rPr>
          <w:rFonts w:cstheme="minorHAnsi"/>
        </w:rPr>
        <w:t>/2021]</w:t>
      </w:r>
    </w:p>
    <w:p w14:paraId="49556504" w14:textId="6C1114C8" w:rsidR="0042029D" w:rsidRDefault="0042029D" w:rsidP="00290B2B">
      <w:pPr>
        <w:rPr>
          <w:rFonts w:cstheme="minorHAnsi"/>
          <w:i/>
          <w:iCs/>
          <w:color w:val="363636"/>
          <w:shd w:val="clear" w:color="auto" w:fill="FFFFFF"/>
        </w:rPr>
      </w:pPr>
    </w:p>
    <w:p w14:paraId="66571DB0" w14:textId="77777777" w:rsidR="0042029D" w:rsidRPr="006B0E52" w:rsidRDefault="0042029D" w:rsidP="00290B2B">
      <w:pPr>
        <w:rPr>
          <w:rFonts w:cstheme="minorHAnsi"/>
          <w:i/>
          <w:iCs/>
          <w:color w:val="363636"/>
          <w:shd w:val="clear" w:color="auto" w:fill="FFFFFF"/>
        </w:rPr>
      </w:pPr>
    </w:p>
    <w:p w14:paraId="483BF401" w14:textId="2A719ECF" w:rsidR="00290B2B" w:rsidRDefault="00290B2B" w:rsidP="0061724B">
      <w:pPr>
        <w:rPr>
          <w:rFonts w:eastAsiaTheme="minorEastAsia"/>
          <w:b/>
        </w:rPr>
      </w:pPr>
    </w:p>
    <w:p w14:paraId="380BF3EF" w14:textId="77777777" w:rsidR="00290B2B" w:rsidRDefault="00290B2B" w:rsidP="0061724B">
      <w:pPr>
        <w:rPr>
          <w:rFonts w:eastAsiaTheme="minorEastAsia"/>
          <w:b/>
        </w:rPr>
      </w:pPr>
    </w:p>
    <w:p w14:paraId="206F3230" w14:textId="1FA11A0D" w:rsidR="00C86105" w:rsidRDefault="00C86105" w:rsidP="0061724B">
      <w:pPr>
        <w:rPr>
          <w:rFonts w:cstheme="minorHAnsi"/>
          <w:i/>
        </w:rPr>
      </w:pPr>
    </w:p>
    <w:p w14:paraId="34C6AFFF" w14:textId="77777777" w:rsidR="00CA3002" w:rsidRPr="00C663B5" w:rsidRDefault="00CA3002" w:rsidP="0061724B">
      <w:pPr>
        <w:rPr>
          <w:rFonts w:eastAsiaTheme="minorEastAsia"/>
        </w:rPr>
      </w:pPr>
    </w:p>
    <w:sectPr w:rsidR="00CA3002" w:rsidRPr="00C663B5" w:rsidSect="005A7A76">
      <w:footerReference w:type="even" r:id="rId24"/>
      <w:footerReference w:type="default" r:id="rId25"/>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E4A89F" w16cex:dateUtc="2021-02-27T11:16:00Z"/>
  <w16cex:commentExtensible w16cex:durableId="23E4A938" w16cex:dateUtc="2021-02-27T11:19:00Z"/>
  <w16cex:commentExtensible w16cex:durableId="23E4A9AF" w16cex:dateUtc="2021-02-27T11:21:00Z"/>
  <w16cex:commentExtensible w16cex:durableId="23E4AA17" w16cex:dateUtc="2021-02-27T11:23:00Z"/>
  <w16cex:commentExtensible w16cex:durableId="23E4AC83" w16cex:dateUtc="2021-02-27T11:33:00Z"/>
  <w16cex:commentExtensible w16cex:durableId="23E4ACA3" w16cex:dateUtc="2021-02-27T11:33:00Z"/>
  <w16cex:commentExtensible w16cex:durableId="23E4ACE4" w16cex:dateUtc="2021-02-27T11:35:00Z"/>
  <w16cex:commentExtensible w16cex:durableId="23E4AD04" w16cex:dateUtc="2021-02-27T11:35:00Z"/>
  <w16cex:commentExtensible w16cex:durableId="23E4AD15" w16cex:dateUtc="2021-02-27T11:35:00Z"/>
  <w16cex:commentExtensible w16cex:durableId="23E4AD2E" w16cex:dateUtc="2021-02-27T11:36:00Z"/>
  <w16cex:commentExtensible w16cex:durableId="23E4ADB7" w16cex:dateUtc="2021-02-27T11:38:00Z"/>
  <w16cex:commentExtensible w16cex:durableId="23E4AE7D" w16cex:dateUtc="2021-02-27T11:41:00Z"/>
  <w16cex:commentExtensible w16cex:durableId="23E4AEA4" w16cex:dateUtc="2021-02-27T11:42:00Z"/>
  <w16cex:commentExtensible w16cex:durableId="23E4AEFF" w16cex:dateUtc="2021-02-27T11:43:00Z"/>
  <w16cex:commentExtensible w16cex:durableId="23E4AF75" w16cex:dateUtc="2021-02-27T11:45:00Z"/>
  <w16cex:commentExtensible w16cex:durableId="23E4AFD3" w16cex:dateUtc="2021-02-27T11:47:00Z"/>
  <w16cex:commentExtensible w16cex:durableId="23E4B004" w16cex:dateUtc="2021-02-27T11:48:00Z"/>
  <w16cex:commentExtensible w16cex:durableId="23E4B25D" w16cex:dateUtc="2021-02-27T11:58:00Z"/>
  <w16cex:commentExtensible w16cex:durableId="23E4B29B" w16cex:dateUtc="2021-02-27T11:59:00Z"/>
  <w16cex:commentExtensible w16cex:durableId="23E4B2F3" w16cex:dateUtc="2021-02-27T12:00:00Z"/>
  <w16cex:commentExtensible w16cex:durableId="23E4B2D2" w16cex:dateUtc="2021-02-27T12:00:00Z"/>
  <w16cex:commentExtensible w16cex:durableId="23E4B322" w16cex:dateUtc="2021-02-27T12:01:00Z"/>
  <w16cex:commentExtensible w16cex:durableId="23E4B35F" w16cex:dateUtc="2021-02-27T12:02: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4DC3D3" w14:textId="77777777" w:rsidR="002A1610" w:rsidRDefault="002A1610" w:rsidP="00E84975">
      <w:r>
        <w:separator/>
      </w:r>
    </w:p>
  </w:endnote>
  <w:endnote w:type="continuationSeparator" w:id="0">
    <w:p w14:paraId="533CDE92" w14:textId="77777777" w:rsidR="002A1610" w:rsidRDefault="002A1610" w:rsidP="00E84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Subset">
    <w:altName w:val="Segoe UI"/>
    <w:charset w:val="00"/>
    <w:family w:val="auto"/>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89319192"/>
      <w:docPartObj>
        <w:docPartGallery w:val="Page Numbers (Bottom of Page)"/>
        <w:docPartUnique/>
      </w:docPartObj>
    </w:sdtPr>
    <w:sdtEndPr>
      <w:rPr>
        <w:rStyle w:val="PageNumber"/>
      </w:rPr>
    </w:sdtEndPr>
    <w:sdtContent>
      <w:p w14:paraId="6E15E48E" w14:textId="40317733" w:rsidR="00B747AF" w:rsidRDefault="00B747AF" w:rsidP="00DE33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DB74A0" w14:textId="77777777" w:rsidR="00B747AF" w:rsidRDefault="00B747AF" w:rsidP="00617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7789656"/>
      <w:docPartObj>
        <w:docPartGallery w:val="Page Numbers (Bottom of Page)"/>
        <w:docPartUnique/>
      </w:docPartObj>
    </w:sdtPr>
    <w:sdtEndPr>
      <w:rPr>
        <w:rStyle w:val="PageNumber"/>
      </w:rPr>
    </w:sdtEndPr>
    <w:sdtContent>
      <w:p w14:paraId="0B4D0D92" w14:textId="6BBBCB8D" w:rsidR="00B747AF" w:rsidRDefault="00B747AF" w:rsidP="00DE33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665EBB" w14:textId="77777777" w:rsidR="00B747AF" w:rsidRDefault="00B747AF" w:rsidP="00617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306E24" w14:textId="77777777" w:rsidR="002A1610" w:rsidRDefault="002A1610" w:rsidP="00E84975">
      <w:r>
        <w:separator/>
      </w:r>
    </w:p>
  </w:footnote>
  <w:footnote w:type="continuationSeparator" w:id="0">
    <w:p w14:paraId="0821D100" w14:textId="77777777" w:rsidR="002A1610" w:rsidRDefault="002A1610" w:rsidP="00E849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73AF6"/>
    <w:multiLevelType w:val="hybridMultilevel"/>
    <w:tmpl w:val="88D4B500"/>
    <w:lvl w:ilvl="0" w:tplc="6748BE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B3C59"/>
    <w:multiLevelType w:val="multilevel"/>
    <w:tmpl w:val="D6E0EA80"/>
    <w:lvl w:ilvl="0">
      <w:start w:val="4"/>
      <w:numFmt w:val="decimal"/>
      <w:lvlText w:val="%1"/>
      <w:lvlJc w:val="left"/>
      <w:pPr>
        <w:ind w:left="420" w:hanging="420"/>
      </w:pPr>
      <w:rPr>
        <w:rFonts w:hint="default"/>
        <w:sz w:val="32"/>
      </w:rPr>
    </w:lvl>
    <w:lvl w:ilvl="1">
      <w:start w:val="1"/>
      <w:numFmt w:val="decimal"/>
      <w:lvlText w:val="%1.%2"/>
      <w:lvlJc w:val="left"/>
      <w:pPr>
        <w:ind w:left="420" w:hanging="420"/>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1080" w:hanging="108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440" w:hanging="144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800" w:hanging="1800"/>
      </w:pPr>
      <w:rPr>
        <w:rFonts w:hint="default"/>
        <w:sz w:val="32"/>
      </w:rPr>
    </w:lvl>
    <w:lvl w:ilvl="8">
      <w:start w:val="1"/>
      <w:numFmt w:val="decimal"/>
      <w:lvlText w:val="%1.%2.%3.%4.%5.%6.%7.%8.%9"/>
      <w:lvlJc w:val="left"/>
      <w:pPr>
        <w:ind w:left="2160" w:hanging="2160"/>
      </w:pPr>
      <w:rPr>
        <w:rFonts w:hint="default"/>
        <w:sz w:val="32"/>
      </w:rPr>
    </w:lvl>
  </w:abstractNum>
  <w:abstractNum w:abstractNumId="2" w15:restartNumberingAfterBreak="0">
    <w:nsid w:val="13FE25E7"/>
    <w:multiLevelType w:val="hybridMultilevel"/>
    <w:tmpl w:val="A1C8F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B81937"/>
    <w:multiLevelType w:val="hybridMultilevel"/>
    <w:tmpl w:val="ECCE5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B461A"/>
    <w:multiLevelType w:val="multilevel"/>
    <w:tmpl w:val="4AF89644"/>
    <w:lvl w:ilvl="0">
      <w:start w:val="1"/>
      <w:numFmt w:val="decimal"/>
      <w:lvlText w:val="%1.0"/>
      <w:lvlJc w:val="left"/>
      <w:pPr>
        <w:ind w:left="720" w:hanging="720"/>
      </w:pPr>
      <w:rPr>
        <w:rFonts w:hint="default"/>
        <w:sz w:val="32"/>
      </w:rPr>
    </w:lvl>
    <w:lvl w:ilvl="1">
      <w:start w:val="1"/>
      <w:numFmt w:val="decimal"/>
      <w:lvlText w:val="%1.%2"/>
      <w:lvlJc w:val="left"/>
      <w:pPr>
        <w:ind w:left="1440" w:hanging="72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3240" w:hanging="1080"/>
      </w:pPr>
      <w:rPr>
        <w:rFonts w:hint="default"/>
        <w:sz w:val="32"/>
      </w:rPr>
    </w:lvl>
    <w:lvl w:ilvl="4">
      <w:start w:val="1"/>
      <w:numFmt w:val="decimal"/>
      <w:lvlText w:val="%1.%2.%3.%4.%5"/>
      <w:lvlJc w:val="left"/>
      <w:pPr>
        <w:ind w:left="4320" w:hanging="1440"/>
      </w:pPr>
      <w:rPr>
        <w:rFonts w:hint="default"/>
        <w:sz w:val="32"/>
      </w:rPr>
    </w:lvl>
    <w:lvl w:ilvl="5">
      <w:start w:val="1"/>
      <w:numFmt w:val="decimal"/>
      <w:lvlText w:val="%1.%2.%3.%4.%5.%6"/>
      <w:lvlJc w:val="left"/>
      <w:pPr>
        <w:ind w:left="5400" w:hanging="1800"/>
      </w:pPr>
      <w:rPr>
        <w:rFonts w:hint="default"/>
        <w:sz w:val="32"/>
      </w:rPr>
    </w:lvl>
    <w:lvl w:ilvl="6">
      <w:start w:val="1"/>
      <w:numFmt w:val="decimal"/>
      <w:lvlText w:val="%1.%2.%3.%4.%5.%6.%7"/>
      <w:lvlJc w:val="left"/>
      <w:pPr>
        <w:ind w:left="6120" w:hanging="1800"/>
      </w:pPr>
      <w:rPr>
        <w:rFonts w:hint="default"/>
        <w:sz w:val="32"/>
      </w:rPr>
    </w:lvl>
    <w:lvl w:ilvl="7">
      <w:start w:val="1"/>
      <w:numFmt w:val="decimal"/>
      <w:lvlText w:val="%1.%2.%3.%4.%5.%6.%7.%8"/>
      <w:lvlJc w:val="left"/>
      <w:pPr>
        <w:ind w:left="7200" w:hanging="2160"/>
      </w:pPr>
      <w:rPr>
        <w:rFonts w:hint="default"/>
        <w:sz w:val="32"/>
      </w:rPr>
    </w:lvl>
    <w:lvl w:ilvl="8">
      <w:start w:val="1"/>
      <w:numFmt w:val="decimal"/>
      <w:lvlText w:val="%1.%2.%3.%4.%5.%6.%7.%8.%9"/>
      <w:lvlJc w:val="left"/>
      <w:pPr>
        <w:ind w:left="8280" w:hanging="2520"/>
      </w:pPr>
      <w:rPr>
        <w:rFonts w:hint="default"/>
        <w:sz w:val="32"/>
      </w:rPr>
    </w:lvl>
  </w:abstractNum>
  <w:abstractNum w:abstractNumId="5" w15:restartNumberingAfterBreak="0">
    <w:nsid w:val="2C061D08"/>
    <w:multiLevelType w:val="multilevel"/>
    <w:tmpl w:val="0B1CA5AC"/>
    <w:lvl w:ilvl="0">
      <w:start w:val="1"/>
      <w:numFmt w:val="decimal"/>
      <w:lvlText w:val="%1.0"/>
      <w:lvlJc w:val="left"/>
      <w:pPr>
        <w:ind w:left="720" w:hanging="720"/>
      </w:pPr>
      <w:rPr>
        <w:rFonts w:hint="default"/>
        <w:sz w:val="32"/>
      </w:rPr>
    </w:lvl>
    <w:lvl w:ilvl="1">
      <w:start w:val="1"/>
      <w:numFmt w:val="decimal"/>
      <w:lvlText w:val="%1.%2"/>
      <w:lvlJc w:val="left"/>
      <w:pPr>
        <w:ind w:left="1440" w:hanging="72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3240" w:hanging="1080"/>
      </w:pPr>
      <w:rPr>
        <w:rFonts w:hint="default"/>
        <w:sz w:val="32"/>
      </w:rPr>
    </w:lvl>
    <w:lvl w:ilvl="4">
      <w:start w:val="1"/>
      <w:numFmt w:val="decimal"/>
      <w:lvlText w:val="%1.%2.%3.%4.%5"/>
      <w:lvlJc w:val="left"/>
      <w:pPr>
        <w:ind w:left="4320" w:hanging="1440"/>
      </w:pPr>
      <w:rPr>
        <w:rFonts w:hint="default"/>
        <w:sz w:val="32"/>
      </w:rPr>
    </w:lvl>
    <w:lvl w:ilvl="5">
      <w:start w:val="1"/>
      <w:numFmt w:val="decimal"/>
      <w:lvlText w:val="%1.%2.%3.%4.%5.%6"/>
      <w:lvlJc w:val="left"/>
      <w:pPr>
        <w:ind w:left="5400" w:hanging="1800"/>
      </w:pPr>
      <w:rPr>
        <w:rFonts w:hint="default"/>
        <w:sz w:val="32"/>
      </w:rPr>
    </w:lvl>
    <w:lvl w:ilvl="6">
      <w:start w:val="1"/>
      <w:numFmt w:val="decimal"/>
      <w:lvlText w:val="%1.%2.%3.%4.%5.%6.%7"/>
      <w:lvlJc w:val="left"/>
      <w:pPr>
        <w:ind w:left="6120" w:hanging="1800"/>
      </w:pPr>
      <w:rPr>
        <w:rFonts w:hint="default"/>
        <w:sz w:val="32"/>
      </w:rPr>
    </w:lvl>
    <w:lvl w:ilvl="7">
      <w:start w:val="1"/>
      <w:numFmt w:val="decimal"/>
      <w:lvlText w:val="%1.%2.%3.%4.%5.%6.%7.%8"/>
      <w:lvlJc w:val="left"/>
      <w:pPr>
        <w:ind w:left="7200" w:hanging="2160"/>
      </w:pPr>
      <w:rPr>
        <w:rFonts w:hint="default"/>
        <w:sz w:val="32"/>
      </w:rPr>
    </w:lvl>
    <w:lvl w:ilvl="8">
      <w:start w:val="1"/>
      <w:numFmt w:val="decimal"/>
      <w:lvlText w:val="%1.%2.%3.%4.%5.%6.%7.%8.%9"/>
      <w:lvlJc w:val="left"/>
      <w:pPr>
        <w:ind w:left="8280" w:hanging="2520"/>
      </w:pPr>
      <w:rPr>
        <w:rFonts w:hint="default"/>
        <w:sz w:val="32"/>
      </w:rPr>
    </w:lvl>
  </w:abstractNum>
  <w:abstractNum w:abstractNumId="6" w15:restartNumberingAfterBreak="0">
    <w:nsid w:val="2DDF04EB"/>
    <w:multiLevelType w:val="hybridMultilevel"/>
    <w:tmpl w:val="9F841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A7789F"/>
    <w:multiLevelType w:val="hybridMultilevel"/>
    <w:tmpl w:val="9D508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453C8"/>
    <w:multiLevelType w:val="multilevel"/>
    <w:tmpl w:val="D9D2F816"/>
    <w:lvl w:ilvl="0">
      <w:start w:val="3"/>
      <w:numFmt w:val="decimal"/>
      <w:lvlText w:val="%1.0"/>
      <w:lvlJc w:val="left"/>
      <w:pPr>
        <w:ind w:left="420" w:hanging="420"/>
      </w:pPr>
      <w:rPr>
        <w:rFonts w:hint="default"/>
        <w:sz w:val="32"/>
      </w:rPr>
    </w:lvl>
    <w:lvl w:ilvl="1">
      <w:start w:val="1"/>
      <w:numFmt w:val="decimal"/>
      <w:lvlText w:val="%1.%2"/>
      <w:lvlJc w:val="left"/>
      <w:pPr>
        <w:ind w:left="1140" w:hanging="42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3240" w:hanging="1080"/>
      </w:pPr>
      <w:rPr>
        <w:rFonts w:hint="default"/>
        <w:sz w:val="32"/>
      </w:rPr>
    </w:lvl>
    <w:lvl w:ilvl="4">
      <w:start w:val="1"/>
      <w:numFmt w:val="decimal"/>
      <w:lvlText w:val="%1.%2.%3.%4.%5"/>
      <w:lvlJc w:val="left"/>
      <w:pPr>
        <w:ind w:left="3960" w:hanging="1080"/>
      </w:pPr>
      <w:rPr>
        <w:rFonts w:hint="default"/>
        <w:sz w:val="32"/>
      </w:rPr>
    </w:lvl>
    <w:lvl w:ilvl="5">
      <w:start w:val="1"/>
      <w:numFmt w:val="decimal"/>
      <w:lvlText w:val="%1.%2.%3.%4.%5.%6"/>
      <w:lvlJc w:val="left"/>
      <w:pPr>
        <w:ind w:left="5040" w:hanging="1440"/>
      </w:pPr>
      <w:rPr>
        <w:rFonts w:hint="default"/>
        <w:sz w:val="32"/>
      </w:rPr>
    </w:lvl>
    <w:lvl w:ilvl="6">
      <w:start w:val="1"/>
      <w:numFmt w:val="decimal"/>
      <w:lvlText w:val="%1.%2.%3.%4.%5.%6.%7"/>
      <w:lvlJc w:val="left"/>
      <w:pPr>
        <w:ind w:left="5760" w:hanging="1440"/>
      </w:pPr>
      <w:rPr>
        <w:rFonts w:hint="default"/>
        <w:sz w:val="32"/>
      </w:rPr>
    </w:lvl>
    <w:lvl w:ilvl="7">
      <w:start w:val="1"/>
      <w:numFmt w:val="decimal"/>
      <w:lvlText w:val="%1.%2.%3.%4.%5.%6.%7.%8"/>
      <w:lvlJc w:val="left"/>
      <w:pPr>
        <w:ind w:left="6840" w:hanging="1800"/>
      </w:pPr>
      <w:rPr>
        <w:rFonts w:hint="default"/>
        <w:sz w:val="32"/>
      </w:rPr>
    </w:lvl>
    <w:lvl w:ilvl="8">
      <w:start w:val="1"/>
      <w:numFmt w:val="decimal"/>
      <w:lvlText w:val="%1.%2.%3.%4.%5.%6.%7.%8.%9"/>
      <w:lvlJc w:val="left"/>
      <w:pPr>
        <w:ind w:left="7920" w:hanging="2160"/>
      </w:pPr>
      <w:rPr>
        <w:rFonts w:hint="default"/>
        <w:sz w:val="32"/>
      </w:rPr>
    </w:lvl>
  </w:abstractNum>
  <w:abstractNum w:abstractNumId="9" w15:restartNumberingAfterBreak="0">
    <w:nsid w:val="36E10806"/>
    <w:multiLevelType w:val="hybridMultilevel"/>
    <w:tmpl w:val="EDF45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7F37CF"/>
    <w:multiLevelType w:val="hybridMultilevel"/>
    <w:tmpl w:val="9F841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3E4686"/>
    <w:multiLevelType w:val="hybridMultilevel"/>
    <w:tmpl w:val="A84C20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D122DAE"/>
    <w:multiLevelType w:val="multilevel"/>
    <w:tmpl w:val="C3F29CCE"/>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3E0924BC"/>
    <w:multiLevelType w:val="hybridMultilevel"/>
    <w:tmpl w:val="D216238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97D7204"/>
    <w:multiLevelType w:val="multilevel"/>
    <w:tmpl w:val="8990D20E"/>
    <w:lvl w:ilvl="0">
      <w:start w:val="1"/>
      <w:numFmt w:val="decimal"/>
      <w:lvlText w:val="%1.0"/>
      <w:lvlJc w:val="left"/>
      <w:pPr>
        <w:ind w:left="1440" w:hanging="720"/>
      </w:pPr>
      <w:rPr>
        <w:rFonts w:hint="default"/>
        <w:sz w:val="32"/>
      </w:rPr>
    </w:lvl>
    <w:lvl w:ilvl="1">
      <w:start w:val="1"/>
      <w:numFmt w:val="decimal"/>
      <w:lvlText w:val="%1.%2"/>
      <w:lvlJc w:val="left"/>
      <w:pPr>
        <w:ind w:left="2160" w:hanging="720"/>
      </w:pPr>
      <w:rPr>
        <w:rFonts w:hint="default"/>
        <w:sz w:val="32"/>
      </w:rPr>
    </w:lvl>
    <w:lvl w:ilvl="2">
      <w:start w:val="1"/>
      <w:numFmt w:val="decimal"/>
      <w:lvlText w:val="%1.%2.%3"/>
      <w:lvlJc w:val="left"/>
      <w:pPr>
        <w:ind w:left="2880" w:hanging="720"/>
      </w:pPr>
      <w:rPr>
        <w:rFonts w:hint="default"/>
        <w:sz w:val="32"/>
      </w:rPr>
    </w:lvl>
    <w:lvl w:ilvl="3">
      <w:start w:val="1"/>
      <w:numFmt w:val="decimal"/>
      <w:lvlText w:val="%1.%2.%3.%4"/>
      <w:lvlJc w:val="left"/>
      <w:pPr>
        <w:ind w:left="3960" w:hanging="1080"/>
      </w:pPr>
      <w:rPr>
        <w:rFonts w:hint="default"/>
        <w:sz w:val="32"/>
      </w:rPr>
    </w:lvl>
    <w:lvl w:ilvl="4">
      <w:start w:val="1"/>
      <w:numFmt w:val="decimal"/>
      <w:lvlText w:val="%1.%2.%3.%4.%5"/>
      <w:lvlJc w:val="left"/>
      <w:pPr>
        <w:ind w:left="5040" w:hanging="1440"/>
      </w:pPr>
      <w:rPr>
        <w:rFonts w:hint="default"/>
        <w:sz w:val="32"/>
      </w:rPr>
    </w:lvl>
    <w:lvl w:ilvl="5">
      <w:start w:val="1"/>
      <w:numFmt w:val="decimal"/>
      <w:lvlText w:val="%1.%2.%3.%4.%5.%6"/>
      <w:lvlJc w:val="left"/>
      <w:pPr>
        <w:ind w:left="6120" w:hanging="1800"/>
      </w:pPr>
      <w:rPr>
        <w:rFonts w:hint="default"/>
        <w:sz w:val="32"/>
      </w:rPr>
    </w:lvl>
    <w:lvl w:ilvl="6">
      <w:start w:val="1"/>
      <w:numFmt w:val="decimal"/>
      <w:lvlText w:val="%1.%2.%3.%4.%5.%6.%7"/>
      <w:lvlJc w:val="left"/>
      <w:pPr>
        <w:ind w:left="6840" w:hanging="1800"/>
      </w:pPr>
      <w:rPr>
        <w:rFonts w:hint="default"/>
        <w:sz w:val="32"/>
      </w:rPr>
    </w:lvl>
    <w:lvl w:ilvl="7">
      <w:start w:val="1"/>
      <w:numFmt w:val="decimal"/>
      <w:lvlText w:val="%1.%2.%3.%4.%5.%6.%7.%8"/>
      <w:lvlJc w:val="left"/>
      <w:pPr>
        <w:ind w:left="7920" w:hanging="2160"/>
      </w:pPr>
      <w:rPr>
        <w:rFonts w:hint="default"/>
        <w:sz w:val="32"/>
      </w:rPr>
    </w:lvl>
    <w:lvl w:ilvl="8">
      <w:start w:val="1"/>
      <w:numFmt w:val="decimal"/>
      <w:lvlText w:val="%1.%2.%3.%4.%5.%6.%7.%8.%9"/>
      <w:lvlJc w:val="left"/>
      <w:pPr>
        <w:ind w:left="9000" w:hanging="2520"/>
      </w:pPr>
      <w:rPr>
        <w:rFonts w:hint="default"/>
        <w:sz w:val="32"/>
      </w:rPr>
    </w:lvl>
  </w:abstractNum>
  <w:abstractNum w:abstractNumId="15" w15:restartNumberingAfterBreak="0">
    <w:nsid w:val="50A750CA"/>
    <w:multiLevelType w:val="hybridMultilevel"/>
    <w:tmpl w:val="C4547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E9302F"/>
    <w:multiLevelType w:val="hybridMultilevel"/>
    <w:tmpl w:val="63DC85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8364F79"/>
    <w:multiLevelType w:val="hybridMultilevel"/>
    <w:tmpl w:val="B276F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E42C53"/>
    <w:multiLevelType w:val="hybridMultilevel"/>
    <w:tmpl w:val="3D847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844A4B"/>
    <w:multiLevelType w:val="multilevel"/>
    <w:tmpl w:val="A76EB7FE"/>
    <w:lvl w:ilvl="0">
      <w:start w:val="3"/>
      <w:numFmt w:val="decimal"/>
      <w:lvlText w:val="%1"/>
      <w:lvlJc w:val="left"/>
      <w:pPr>
        <w:ind w:left="420" w:hanging="420"/>
      </w:pPr>
      <w:rPr>
        <w:rFonts w:hint="default"/>
      </w:rPr>
    </w:lvl>
    <w:lvl w:ilvl="1">
      <w:start w:val="1"/>
      <w:numFmt w:val="decimal"/>
      <w:lvlText w:val="%1.%2"/>
      <w:lvlJc w:val="left"/>
      <w:pPr>
        <w:ind w:left="1854" w:hanging="720"/>
      </w:pPr>
      <w:rPr>
        <w:rFonts w:hint="default"/>
        <w:i/>
        <w:iCs/>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6ACF6556"/>
    <w:multiLevelType w:val="hybridMultilevel"/>
    <w:tmpl w:val="A9A82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2B16DA"/>
    <w:multiLevelType w:val="multilevel"/>
    <w:tmpl w:val="C64CC6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2" w15:restartNumberingAfterBreak="0">
    <w:nsid w:val="74093CF0"/>
    <w:multiLevelType w:val="multilevel"/>
    <w:tmpl w:val="3D763928"/>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i/>
        <w:i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7FBB6D23"/>
    <w:multiLevelType w:val="multilevel"/>
    <w:tmpl w:val="6714EA48"/>
    <w:lvl w:ilvl="0">
      <w:start w:val="7"/>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7FDB452B"/>
    <w:multiLevelType w:val="hybridMultilevel"/>
    <w:tmpl w:val="8A427CA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6"/>
  </w:num>
  <w:num w:numId="3">
    <w:abstractNumId w:val="13"/>
  </w:num>
  <w:num w:numId="4">
    <w:abstractNumId w:val="11"/>
  </w:num>
  <w:num w:numId="5">
    <w:abstractNumId w:val="2"/>
  </w:num>
  <w:num w:numId="6">
    <w:abstractNumId w:val="9"/>
  </w:num>
  <w:num w:numId="7">
    <w:abstractNumId w:val="10"/>
  </w:num>
  <w:num w:numId="8">
    <w:abstractNumId w:val="6"/>
  </w:num>
  <w:num w:numId="9">
    <w:abstractNumId w:val="7"/>
  </w:num>
  <w:num w:numId="10">
    <w:abstractNumId w:val="17"/>
  </w:num>
  <w:num w:numId="11">
    <w:abstractNumId w:val="20"/>
  </w:num>
  <w:num w:numId="12">
    <w:abstractNumId w:val="21"/>
  </w:num>
  <w:num w:numId="13">
    <w:abstractNumId w:val="1"/>
  </w:num>
  <w:num w:numId="14">
    <w:abstractNumId w:val="19"/>
  </w:num>
  <w:num w:numId="15">
    <w:abstractNumId w:val="22"/>
  </w:num>
  <w:num w:numId="16">
    <w:abstractNumId w:val="3"/>
  </w:num>
  <w:num w:numId="17">
    <w:abstractNumId w:val="0"/>
  </w:num>
  <w:num w:numId="18">
    <w:abstractNumId w:val="15"/>
  </w:num>
  <w:num w:numId="19">
    <w:abstractNumId w:val="12"/>
  </w:num>
  <w:num w:numId="20">
    <w:abstractNumId w:val="24"/>
  </w:num>
  <w:num w:numId="21">
    <w:abstractNumId w:val="5"/>
  </w:num>
  <w:num w:numId="22">
    <w:abstractNumId w:val="14"/>
  </w:num>
  <w:num w:numId="23">
    <w:abstractNumId w:val="4"/>
  </w:num>
  <w:num w:numId="24">
    <w:abstractNumId w:val="8"/>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2E8"/>
    <w:rsid w:val="000006D7"/>
    <w:rsid w:val="00002735"/>
    <w:rsid w:val="00006A6B"/>
    <w:rsid w:val="0001033D"/>
    <w:rsid w:val="00013FEC"/>
    <w:rsid w:val="00017716"/>
    <w:rsid w:val="00026DD2"/>
    <w:rsid w:val="000438C2"/>
    <w:rsid w:val="00045BF1"/>
    <w:rsid w:val="00054065"/>
    <w:rsid w:val="0005656E"/>
    <w:rsid w:val="00057C0B"/>
    <w:rsid w:val="000706B0"/>
    <w:rsid w:val="00071D8E"/>
    <w:rsid w:val="00074AEE"/>
    <w:rsid w:val="000848E1"/>
    <w:rsid w:val="000866D9"/>
    <w:rsid w:val="000971CF"/>
    <w:rsid w:val="000A2673"/>
    <w:rsid w:val="000B6DFA"/>
    <w:rsid w:val="000C5681"/>
    <w:rsid w:val="000F07A6"/>
    <w:rsid w:val="000F1EEC"/>
    <w:rsid w:val="000F2D5E"/>
    <w:rsid w:val="00101F44"/>
    <w:rsid w:val="00116009"/>
    <w:rsid w:val="00127375"/>
    <w:rsid w:val="00132F80"/>
    <w:rsid w:val="00136137"/>
    <w:rsid w:val="00144141"/>
    <w:rsid w:val="0015380F"/>
    <w:rsid w:val="00154273"/>
    <w:rsid w:val="0015482E"/>
    <w:rsid w:val="00161836"/>
    <w:rsid w:val="0016339A"/>
    <w:rsid w:val="001920A6"/>
    <w:rsid w:val="001A2140"/>
    <w:rsid w:val="001A2AC7"/>
    <w:rsid w:val="001A52A0"/>
    <w:rsid w:val="001D0891"/>
    <w:rsid w:val="001D10FF"/>
    <w:rsid w:val="001D1CE0"/>
    <w:rsid w:val="001D75E3"/>
    <w:rsid w:val="001E71F6"/>
    <w:rsid w:val="001F2E86"/>
    <w:rsid w:val="001F625D"/>
    <w:rsid w:val="00200C8E"/>
    <w:rsid w:val="00201D74"/>
    <w:rsid w:val="00206ACC"/>
    <w:rsid w:val="002151BF"/>
    <w:rsid w:val="0023789F"/>
    <w:rsid w:val="00261827"/>
    <w:rsid w:val="0027183D"/>
    <w:rsid w:val="002814A0"/>
    <w:rsid w:val="00281AD6"/>
    <w:rsid w:val="00285AE9"/>
    <w:rsid w:val="00285EC7"/>
    <w:rsid w:val="00290B2B"/>
    <w:rsid w:val="002A0570"/>
    <w:rsid w:val="002A1610"/>
    <w:rsid w:val="002A1C08"/>
    <w:rsid w:val="002C3E96"/>
    <w:rsid w:val="002D724E"/>
    <w:rsid w:val="002E1894"/>
    <w:rsid w:val="002E2988"/>
    <w:rsid w:val="002E33C5"/>
    <w:rsid w:val="002E5CD3"/>
    <w:rsid w:val="002F2D41"/>
    <w:rsid w:val="003021B6"/>
    <w:rsid w:val="00307E24"/>
    <w:rsid w:val="00317F7D"/>
    <w:rsid w:val="0032737A"/>
    <w:rsid w:val="00334368"/>
    <w:rsid w:val="00343C59"/>
    <w:rsid w:val="00350430"/>
    <w:rsid w:val="00353475"/>
    <w:rsid w:val="003556DE"/>
    <w:rsid w:val="00391045"/>
    <w:rsid w:val="003A1706"/>
    <w:rsid w:val="003A23AB"/>
    <w:rsid w:val="003A74FD"/>
    <w:rsid w:val="003B0943"/>
    <w:rsid w:val="003B4408"/>
    <w:rsid w:val="003B56FF"/>
    <w:rsid w:val="003B6EC3"/>
    <w:rsid w:val="003C50C2"/>
    <w:rsid w:val="003C65D0"/>
    <w:rsid w:val="003D33EA"/>
    <w:rsid w:val="003E568E"/>
    <w:rsid w:val="003F3E31"/>
    <w:rsid w:val="00400C37"/>
    <w:rsid w:val="0040316C"/>
    <w:rsid w:val="0041198C"/>
    <w:rsid w:val="0041628F"/>
    <w:rsid w:val="0042029D"/>
    <w:rsid w:val="00420DF4"/>
    <w:rsid w:val="00424167"/>
    <w:rsid w:val="00425952"/>
    <w:rsid w:val="00430654"/>
    <w:rsid w:val="00434433"/>
    <w:rsid w:val="004515EE"/>
    <w:rsid w:val="004548DA"/>
    <w:rsid w:val="004549B9"/>
    <w:rsid w:val="0045667E"/>
    <w:rsid w:val="00462E1F"/>
    <w:rsid w:val="00465AAC"/>
    <w:rsid w:val="004766BB"/>
    <w:rsid w:val="00476A92"/>
    <w:rsid w:val="00480209"/>
    <w:rsid w:val="004A0C08"/>
    <w:rsid w:val="004C1204"/>
    <w:rsid w:val="004C25E7"/>
    <w:rsid w:val="004C3FDE"/>
    <w:rsid w:val="004E0A2B"/>
    <w:rsid w:val="004E1AC4"/>
    <w:rsid w:val="004E2118"/>
    <w:rsid w:val="004E4D0F"/>
    <w:rsid w:val="004E517A"/>
    <w:rsid w:val="004F1645"/>
    <w:rsid w:val="005053E0"/>
    <w:rsid w:val="00505974"/>
    <w:rsid w:val="005102D3"/>
    <w:rsid w:val="00525FCF"/>
    <w:rsid w:val="0052630C"/>
    <w:rsid w:val="005318FC"/>
    <w:rsid w:val="00544366"/>
    <w:rsid w:val="005477B7"/>
    <w:rsid w:val="00554AD9"/>
    <w:rsid w:val="00562C9F"/>
    <w:rsid w:val="00563EB5"/>
    <w:rsid w:val="005719D2"/>
    <w:rsid w:val="005768A6"/>
    <w:rsid w:val="005832BD"/>
    <w:rsid w:val="005A28C5"/>
    <w:rsid w:val="005A7A76"/>
    <w:rsid w:val="005B3F2B"/>
    <w:rsid w:val="005B78FD"/>
    <w:rsid w:val="005C3457"/>
    <w:rsid w:val="005C3A7A"/>
    <w:rsid w:val="005C3FC2"/>
    <w:rsid w:val="005D79BE"/>
    <w:rsid w:val="005E0B0F"/>
    <w:rsid w:val="005E3D8F"/>
    <w:rsid w:val="005E67BE"/>
    <w:rsid w:val="005F080F"/>
    <w:rsid w:val="00600896"/>
    <w:rsid w:val="006113E6"/>
    <w:rsid w:val="006128C2"/>
    <w:rsid w:val="0061724B"/>
    <w:rsid w:val="006367D3"/>
    <w:rsid w:val="006707D6"/>
    <w:rsid w:val="0067767C"/>
    <w:rsid w:val="00696D8C"/>
    <w:rsid w:val="006A3DD1"/>
    <w:rsid w:val="006A73FF"/>
    <w:rsid w:val="006B0C8B"/>
    <w:rsid w:val="006B0E52"/>
    <w:rsid w:val="006B12AC"/>
    <w:rsid w:val="006B2488"/>
    <w:rsid w:val="006B46E0"/>
    <w:rsid w:val="006C2614"/>
    <w:rsid w:val="006D7F3F"/>
    <w:rsid w:val="006E52F3"/>
    <w:rsid w:val="006F686E"/>
    <w:rsid w:val="0071272D"/>
    <w:rsid w:val="00720219"/>
    <w:rsid w:val="007238D2"/>
    <w:rsid w:val="00725ED8"/>
    <w:rsid w:val="00725F50"/>
    <w:rsid w:val="007320D7"/>
    <w:rsid w:val="0073380D"/>
    <w:rsid w:val="0073509C"/>
    <w:rsid w:val="007422A3"/>
    <w:rsid w:val="00760B27"/>
    <w:rsid w:val="00772821"/>
    <w:rsid w:val="00775CD8"/>
    <w:rsid w:val="00794841"/>
    <w:rsid w:val="007B3E5F"/>
    <w:rsid w:val="007B6A3B"/>
    <w:rsid w:val="007B7BA6"/>
    <w:rsid w:val="007C04A1"/>
    <w:rsid w:val="007C56F9"/>
    <w:rsid w:val="007D3D60"/>
    <w:rsid w:val="007E288D"/>
    <w:rsid w:val="007E3A37"/>
    <w:rsid w:val="007F215F"/>
    <w:rsid w:val="008073F3"/>
    <w:rsid w:val="008173C5"/>
    <w:rsid w:val="00825681"/>
    <w:rsid w:val="008305B8"/>
    <w:rsid w:val="0083345E"/>
    <w:rsid w:val="00836CE4"/>
    <w:rsid w:val="00837631"/>
    <w:rsid w:val="008455E6"/>
    <w:rsid w:val="00852284"/>
    <w:rsid w:val="00856E8C"/>
    <w:rsid w:val="00867BA8"/>
    <w:rsid w:val="00874BD2"/>
    <w:rsid w:val="00875207"/>
    <w:rsid w:val="00876C96"/>
    <w:rsid w:val="00883F5C"/>
    <w:rsid w:val="00885651"/>
    <w:rsid w:val="00886E1B"/>
    <w:rsid w:val="008B2880"/>
    <w:rsid w:val="008B6EDB"/>
    <w:rsid w:val="008C5A25"/>
    <w:rsid w:val="008D7941"/>
    <w:rsid w:val="008E1B94"/>
    <w:rsid w:val="008E549E"/>
    <w:rsid w:val="008F0DA5"/>
    <w:rsid w:val="008F25AF"/>
    <w:rsid w:val="008F30D3"/>
    <w:rsid w:val="008F4FA4"/>
    <w:rsid w:val="008F500C"/>
    <w:rsid w:val="00914BEA"/>
    <w:rsid w:val="00922AC9"/>
    <w:rsid w:val="009523A4"/>
    <w:rsid w:val="009538CA"/>
    <w:rsid w:val="00956B40"/>
    <w:rsid w:val="00962EC8"/>
    <w:rsid w:val="0096472A"/>
    <w:rsid w:val="00966CFE"/>
    <w:rsid w:val="00980881"/>
    <w:rsid w:val="00983E58"/>
    <w:rsid w:val="00985C9F"/>
    <w:rsid w:val="0099167F"/>
    <w:rsid w:val="0099717A"/>
    <w:rsid w:val="009973E4"/>
    <w:rsid w:val="00997753"/>
    <w:rsid w:val="009A7961"/>
    <w:rsid w:val="009A79C6"/>
    <w:rsid w:val="009C1EC3"/>
    <w:rsid w:val="009D43B5"/>
    <w:rsid w:val="009D485D"/>
    <w:rsid w:val="009D4B88"/>
    <w:rsid w:val="009E06DA"/>
    <w:rsid w:val="009F17C7"/>
    <w:rsid w:val="00A03891"/>
    <w:rsid w:val="00A12D1B"/>
    <w:rsid w:val="00A16E00"/>
    <w:rsid w:val="00A20FF9"/>
    <w:rsid w:val="00A51924"/>
    <w:rsid w:val="00A62BF9"/>
    <w:rsid w:val="00A74105"/>
    <w:rsid w:val="00A74658"/>
    <w:rsid w:val="00A92D0B"/>
    <w:rsid w:val="00AA7A09"/>
    <w:rsid w:val="00AB1569"/>
    <w:rsid w:val="00AC687E"/>
    <w:rsid w:val="00AC752C"/>
    <w:rsid w:val="00AD5A0A"/>
    <w:rsid w:val="00AF32E8"/>
    <w:rsid w:val="00AF34E0"/>
    <w:rsid w:val="00AF59B3"/>
    <w:rsid w:val="00B04431"/>
    <w:rsid w:val="00B0471A"/>
    <w:rsid w:val="00B12E31"/>
    <w:rsid w:val="00B17DED"/>
    <w:rsid w:val="00B246E0"/>
    <w:rsid w:val="00B251CF"/>
    <w:rsid w:val="00B26649"/>
    <w:rsid w:val="00B56A3B"/>
    <w:rsid w:val="00B747AF"/>
    <w:rsid w:val="00B83D1C"/>
    <w:rsid w:val="00B8741E"/>
    <w:rsid w:val="00B907CF"/>
    <w:rsid w:val="00BB215D"/>
    <w:rsid w:val="00BB227A"/>
    <w:rsid w:val="00BB7921"/>
    <w:rsid w:val="00BC3EFE"/>
    <w:rsid w:val="00BC7BEB"/>
    <w:rsid w:val="00C019BA"/>
    <w:rsid w:val="00C23756"/>
    <w:rsid w:val="00C3677B"/>
    <w:rsid w:val="00C368BB"/>
    <w:rsid w:val="00C3692F"/>
    <w:rsid w:val="00C40212"/>
    <w:rsid w:val="00C42645"/>
    <w:rsid w:val="00C45F04"/>
    <w:rsid w:val="00C46F12"/>
    <w:rsid w:val="00C477FD"/>
    <w:rsid w:val="00C52F66"/>
    <w:rsid w:val="00C54661"/>
    <w:rsid w:val="00C56C36"/>
    <w:rsid w:val="00C56D08"/>
    <w:rsid w:val="00C652AB"/>
    <w:rsid w:val="00C663B5"/>
    <w:rsid w:val="00C7209F"/>
    <w:rsid w:val="00C836F3"/>
    <w:rsid w:val="00C85149"/>
    <w:rsid w:val="00C86105"/>
    <w:rsid w:val="00C903D5"/>
    <w:rsid w:val="00C955CE"/>
    <w:rsid w:val="00CA3002"/>
    <w:rsid w:val="00CA4766"/>
    <w:rsid w:val="00CA4D30"/>
    <w:rsid w:val="00CD0076"/>
    <w:rsid w:val="00CD116A"/>
    <w:rsid w:val="00CD212D"/>
    <w:rsid w:val="00CE2FB3"/>
    <w:rsid w:val="00CE6E55"/>
    <w:rsid w:val="00CF0904"/>
    <w:rsid w:val="00CF43BE"/>
    <w:rsid w:val="00D003A3"/>
    <w:rsid w:val="00D048AB"/>
    <w:rsid w:val="00D068C1"/>
    <w:rsid w:val="00D07581"/>
    <w:rsid w:val="00D10658"/>
    <w:rsid w:val="00D13CAD"/>
    <w:rsid w:val="00D16494"/>
    <w:rsid w:val="00D20A00"/>
    <w:rsid w:val="00D31582"/>
    <w:rsid w:val="00D43BEE"/>
    <w:rsid w:val="00D4450C"/>
    <w:rsid w:val="00D45E86"/>
    <w:rsid w:val="00D565A0"/>
    <w:rsid w:val="00D62FAB"/>
    <w:rsid w:val="00D64B6E"/>
    <w:rsid w:val="00D673C9"/>
    <w:rsid w:val="00D70E0C"/>
    <w:rsid w:val="00D72526"/>
    <w:rsid w:val="00D7277E"/>
    <w:rsid w:val="00D81386"/>
    <w:rsid w:val="00DA113B"/>
    <w:rsid w:val="00DA299C"/>
    <w:rsid w:val="00DB6AA3"/>
    <w:rsid w:val="00DC0F97"/>
    <w:rsid w:val="00DC1702"/>
    <w:rsid w:val="00DC26EE"/>
    <w:rsid w:val="00DC604B"/>
    <w:rsid w:val="00DC726E"/>
    <w:rsid w:val="00DE339A"/>
    <w:rsid w:val="00DE3AC6"/>
    <w:rsid w:val="00E008FE"/>
    <w:rsid w:val="00E00E94"/>
    <w:rsid w:val="00E01C01"/>
    <w:rsid w:val="00E01F67"/>
    <w:rsid w:val="00E052D5"/>
    <w:rsid w:val="00E11391"/>
    <w:rsid w:val="00E12B2B"/>
    <w:rsid w:val="00E17A96"/>
    <w:rsid w:val="00E22456"/>
    <w:rsid w:val="00E24004"/>
    <w:rsid w:val="00E3016C"/>
    <w:rsid w:val="00E51671"/>
    <w:rsid w:val="00E72BF6"/>
    <w:rsid w:val="00E84975"/>
    <w:rsid w:val="00E8549A"/>
    <w:rsid w:val="00E91C87"/>
    <w:rsid w:val="00EA065E"/>
    <w:rsid w:val="00EC3E4D"/>
    <w:rsid w:val="00EC6D5D"/>
    <w:rsid w:val="00ED2E71"/>
    <w:rsid w:val="00ED3113"/>
    <w:rsid w:val="00ED456C"/>
    <w:rsid w:val="00ED7397"/>
    <w:rsid w:val="00ED741D"/>
    <w:rsid w:val="00ED76E8"/>
    <w:rsid w:val="00EE0EAB"/>
    <w:rsid w:val="00EE5358"/>
    <w:rsid w:val="00EF3446"/>
    <w:rsid w:val="00F00765"/>
    <w:rsid w:val="00F01BD7"/>
    <w:rsid w:val="00F033F1"/>
    <w:rsid w:val="00F0579B"/>
    <w:rsid w:val="00F0650A"/>
    <w:rsid w:val="00F10CFF"/>
    <w:rsid w:val="00F17571"/>
    <w:rsid w:val="00F2528C"/>
    <w:rsid w:val="00F26B7B"/>
    <w:rsid w:val="00F43A9F"/>
    <w:rsid w:val="00F475E1"/>
    <w:rsid w:val="00F54FCB"/>
    <w:rsid w:val="00F5555F"/>
    <w:rsid w:val="00F56F0F"/>
    <w:rsid w:val="00F64053"/>
    <w:rsid w:val="00F65A93"/>
    <w:rsid w:val="00F6778C"/>
    <w:rsid w:val="00F74988"/>
    <w:rsid w:val="00F82D1B"/>
    <w:rsid w:val="00F85646"/>
    <w:rsid w:val="00F96CE2"/>
    <w:rsid w:val="00FA4877"/>
    <w:rsid w:val="00FA5339"/>
    <w:rsid w:val="00FD2292"/>
    <w:rsid w:val="00FE0013"/>
    <w:rsid w:val="00FE0B9C"/>
    <w:rsid w:val="00FE2966"/>
    <w:rsid w:val="00FF6D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D73A3"/>
  <w14:defaultImageDpi w14:val="32767"/>
  <w15:chartTrackingRefBased/>
  <w15:docId w15:val="{D3555E10-DA24-4143-B836-54A9B4512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5B78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B2B"/>
    <w:pPr>
      <w:ind w:left="720"/>
      <w:contextualSpacing/>
    </w:pPr>
  </w:style>
  <w:style w:type="character" w:styleId="PlaceholderText">
    <w:name w:val="Placeholder Text"/>
    <w:basedOn w:val="DefaultParagraphFont"/>
    <w:uiPriority w:val="99"/>
    <w:semiHidden/>
    <w:rsid w:val="00C42645"/>
    <w:rPr>
      <w:color w:val="808080"/>
    </w:rPr>
  </w:style>
  <w:style w:type="paragraph" w:styleId="Header">
    <w:name w:val="header"/>
    <w:basedOn w:val="Normal"/>
    <w:link w:val="HeaderChar"/>
    <w:uiPriority w:val="99"/>
    <w:unhideWhenUsed/>
    <w:rsid w:val="00E84975"/>
    <w:pPr>
      <w:tabs>
        <w:tab w:val="center" w:pos="4680"/>
        <w:tab w:val="right" w:pos="9360"/>
      </w:tabs>
    </w:pPr>
  </w:style>
  <w:style w:type="character" w:customStyle="1" w:styleId="HeaderChar">
    <w:name w:val="Header Char"/>
    <w:basedOn w:val="DefaultParagraphFont"/>
    <w:link w:val="Header"/>
    <w:uiPriority w:val="99"/>
    <w:rsid w:val="00E84975"/>
  </w:style>
  <w:style w:type="paragraph" w:styleId="Footer">
    <w:name w:val="footer"/>
    <w:basedOn w:val="Normal"/>
    <w:link w:val="FooterChar"/>
    <w:uiPriority w:val="99"/>
    <w:unhideWhenUsed/>
    <w:rsid w:val="00E84975"/>
    <w:pPr>
      <w:tabs>
        <w:tab w:val="center" w:pos="4680"/>
        <w:tab w:val="right" w:pos="9360"/>
      </w:tabs>
    </w:pPr>
  </w:style>
  <w:style w:type="character" w:customStyle="1" w:styleId="FooterChar">
    <w:name w:val="Footer Char"/>
    <w:basedOn w:val="DefaultParagraphFont"/>
    <w:link w:val="Footer"/>
    <w:uiPriority w:val="99"/>
    <w:rsid w:val="00E84975"/>
  </w:style>
  <w:style w:type="character" w:styleId="Hyperlink">
    <w:name w:val="Hyperlink"/>
    <w:basedOn w:val="DefaultParagraphFont"/>
    <w:uiPriority w:val="99"/>
    <w:unhideWhenUsed/>
    <w:rsid w:val="00F0650A"/>
    <w:rPr>
      <w:color w:val="C573D2" w:themeColor="hyperlink"/>
      <w:u w:val="single"/>
    </w:rPr>
  </w:style>
  <w:style w:type="character" w:styleId="UnresolvedMention">
    <w:name w:val="Unresolved Mention"/>
    <w:basedOn w:val="DefaultParagraphFont"/>
    <w:uiPriority w:val="99"/>
    <w:rsid w:val="00F0650A"/>
    <w:rPr>
      <w:color w:val="605E5C"/>
      <w:shd w:val="clear" w:color="auto" w:fill="E1DFDD"/>
    </w:rPr>
  </w:style>
  <w:style w:type="table" w:styleId="TableGrid">
    <w:name w:val="Table Grid"/>
    <w:basedOn w:val="TableNormal"/>
    <w:uiPriority w:val="39"/>
    <w:rsid w:val="004802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55"/>
    <w:rPr>
      <w:color w:val="CCAEE8" w:themeColor="followedHyperlink"/>
      <w:u w:val="single"/>
    </w:rPr>
  </w:style>
  <w:style w:type="character" w:styleId="PageNumber">
    <w:name w:val="page number"/>
    <w:basedOn w:val="DefaultParagraphFont"/>
    <w:uiPriority w:val="99"/>
    <w:semiHidden/>
    <w:unhideWhenUsed/>
    <w:rsid w:val="0061724B"/>
  </w:style>
  <w:style w:type="character" w:customStyle="1" w:styleId="st1">
    <w:name w:val="st1"/>
    <w:basedOn w:val="DefaultParagraphFont"/>
    <w:rsid w:val="0001033D"/>
  </w:style>
  <w:style w:type="character" w:styleId="Strong">
    <w:name w:val="Strong"/>
    <w:basedOn w:val="DefaultParagraphFont"/>
    <w:uiPriority w:val="22"/>
    <w:qFormat/>
    <w:rsid w:val="005832BD"/>
    <w:rPr>
      <w:b/>
      <w:bCs/>
    </w:rPr>
  </w:style>
  <w:style w:type="character" w:customStyle="1" w:styleId="e24kjd">
    <w:name w:val="e24kjd"/>
    <w:basedOn w:val="DefaultParagraphFont"/>
    <w:rsid w:val="003F3E31"/>
  </w:style>
  <w:style w:type="character" w:styleId="Emphasis">
    <w:name w:val="Emphasis"/>
    <w:basedOn w:val="DefaultParagraphFont"/>
    <w:uiPriority w:val="20"/>
    <w:qFormat/>
    <w:rsid w:val="00DC726E"/>
    <w:rPr>
      <w:i/>
      <w:iCs/>
    </w:rPr>
  </w:style>
  <w:style w:type="character" w:styleId="CommentReference">
    <w:name w:val="annotation reference"/>
    <w:basedOn w:val="DefaultParagraphFont"/>
    <w:uiPriority w:val="99"/>
    <w:semiHidden/>
    <w:unhideWhenUsed/>
    <w:rsid w:val="000F2D5E"/>
    <w:rPr>
      <w:sz w:val="16"/>
      <w:szCs w:val="16"/>
    </w:rPr>
  </w:style>
  <w:style w:type="paragraph" w:styleId="CommentText">
    <w:name w:val="annotation text"/>
    <w:basedOn w:val="Normal"/>
    <w:link w:val="CommentTextChar"/>
    <w:uiPriority w:val="99"/>
    <w:unhideWhenUsed/>
    <w:rsid w:val="000F2D5E"/>
    <w:rPr>
      <w:sz w:val="20"/>
      <w:szCs w:val="20"/>
    </w:rPr>
  </w:style>
  <w:style w:type="character" w:customStyle="1" w:styleId="CommentTextChar">
    <w:name w:val="Comment Text Char"/>
    <w:basedOn w:val="DefaultParagraphFont"/>
    <w:link w:val="CommentText"/>
    <w:uiPriority w:val="99"/>
    <w:rsid w:val="000F2D5E"/>
    <w:rPr>
      <w:sz w:val="20"/>
      <w:szCs w:val="20"/>
    </w:rPr>
  </w:style>
  <w:style w:type="paragraph" w:styleId="CommentSubject">
    <w:name w:val="annotation subject"/>
    <w:basedOn w:val="CommentText"/>
    <w:next w:val="CommentText"/>
    <w:link w:val="CommentSubjectChar"/>
    <w:uiPriority w:val="99"/>
    <w:semiHidden/>
    <w:unhideWhenUsed/>
    <w:rsid w:val="000F2D5E"/>
    <w:rPr>
      <w:b/>
      <w:bCs/>
    </w:rPr>
  </w:style>
  <w:style w:type="character" w:customStyle="1" w:styleId="CommentSubjectChar">
    <w:name w:val="Comment Subject Char"/>
    <w:basedOn w:val="CommentTextChar"/>
    <w:link w:val="CommentSubject"/>
    <w:uiPriority w:val="99"/>
    <w:semiHidden/>
    <w:rsid w:val="000F2D5E"/>
    <w:rPr>
      <w:b/>
      <w:bCs/>
      <w:sz w:val="20"/>
      <w:szCs w:val="20"/>
    </w:rPr>
  </w:style>
  <w:style w:type="paragraph" w:styleId="BalloonText">
    <w:name w:val="Balloon Text"/>
    <w:basedOn w:val="Normal"/>
    <w:link w:val="BalloonTextChar"/>
    <w:uiPriority w:val="99"/>
    <w:semiHidden/>
    <w:unhideWhenUsed/>
    <w:rsid w:val="00D20A0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0A0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80800">
      <w:bodyDiv w:val="1"/>
      <w:marLeft w:val="0"/>
      <w:marRight w:val="0"/>
      <w:marTop w:val="0"/>
      <w:marBottom w:val="0"/>
      <w:divBdr>
        <w:top w:val="none" w:sz="0" w:space="0" w:color="auto"/>
        <w:left w:val="none" w:sz="0" w:space="0" w:color="auto"/>
        <w:bottom w:val="none" w:sz="0" w:space="0" w:color="auto"/>
        <w:right w:val="none" w:sz="0" w:space="0" w:color="auto"/>
      </w:divBdr>
    </w:div>
    <w:div w:id="43722607">
      <w:bodyDiv w:val="1"/>
      <w:marLeft w:val="0"/>
      <w:marRight w:val="0"/>
      <w:marTop w:val="0"/>
      <w:marBottom w:val="0"/>
      <w:divBdr>
        <w:top w:val="none" w:sz="0" w:space="0" w:color="auto"/>
        <w:left w:val="none" w:sz="0" w:space="0" w:color="auto"/>
        <w:bottom w:val="none" w:sz="0" w:space="0" w:color="auto"/>
        <w:right w:val="none" w:sz="0" w:space="0" w:color="auto"/>
      </w:divBdr>
    </w:div>
    <w:div w:id="61954238">
      <w:bodyDiv w:val="1"/>
      <w:marLeft w:val="0"/>
      <w:marRight w:val="0"/>
      <w:marTop w:val="0"/>
      <w:marBottom w:val="0"/>
      <w:divBdr>
        <w:top w:val="none" w:sz="0" w:space="0" w:color="auto"/>
        <w:left w:val="none" w:sz="0" w:space="0" w:color="auto"/>
        <w:bottom w:val="none" w:sz="0" w:space="0" w:color="auto"/>
        <w:right w:val="none" w:sz="0" w:space="0" w:color="auto"/>
      </w:divBdr>
    </w:div>
    <w:div w:id="83499673">
      <w:bodyDiv w:val="1"/>
      <w:marLeft w:val="0"/>
      <w:marRight w:val="0"/>
      <w:marTop w:val="0"/>
      <w:marBottom w:val="0"/>
      <w:divBdr>
        <w:top w:val="none" w:sz="0" w:space="0" w:color="auto"/>
        <w:left w:val="none" w:sz="0" w:space="0" w:color="auto"/>
        <w:bottom w:val="none" w:sz="0" w:space="0" w:color="auto"/>
        <w:right w:val="none" w:sz="0" w:space="0" w:color="auto"/>
      </w:divBdr>
    </w:div>
    <w:div w:id="189728358">
      <w:bodyDiv w:val="1"/>
      <w:marLeft w:val="0"/>
      <w:marRight w:val="0"/>
      <w:marTop w:val="0"/>
      <w:marBottom w:val="0"/>
      <w:divBdr>
        <w:top w:val="none" w:sz="0" w:space="0" w:color="auto"/>
        <w:left w:val="none" w:sz="0" w:space="0" w:color="auto"/>
        <w:bottom w:val="none" w:sz="0" w:space="0" w:color="auto"/>
        <w:right w:val="none" w:sz="0" w:space="0" w:color="auto"/>
      </w:divBdr>
    </w:div>
    <w:div w:id="199174085">
      <w:bodyDiv w:val="1"/>
      <w:marLeft w:val="0"/>
      <w:marRight w:val="0"/>
      <w:marTop w:val="0"/>
      <w:marBottom w:val="0"/>
      <w:divBdr>
        <w:top w:val="none" w:sz="0" w:space="0" w:color="auto"/>
        <w:left w:val="none" w:sz="0" w:space="0" w:color="auto"/>
        <w:bottom w:val="none" w:sz="0" w:space="0" w:color="auto"/>
        <w:right w:val="none" w:sz="0" w:space="0" w:color="auto"/>
      </w:divBdr>
    </w:div>
    <w:div w:id="201478955">
      <w:bodyDiv w:val="1"/>
      <w:marLeft w:val="0"/>
      <w:marRight w:val="0"/>
      <w:marTop w:val="0"/>
      <w:marBottom w:val="0"/>
      <w:divBdr>
        <w:top w:val="none" w:sz="0" w:space="0" w:color="auto"/>
        <w:left w:val="none" w:sz="0" w:space="0" w:color="auto"/>
        <w:bottom w:val="none" w:sz="0" w:space="0" w:color="auto"/>
        <w:right w:val="none" w:sz="0" w:space="0" w:color="auto"/>
      </w:divBdr>
    </w:div>
    <w:div w:id="224099555">
      <w:bodyDiv w:val="1"/>
      <w:marLeft w:val="0"/>
      <w:marRight w:val="0"/>
      <w:marTop w:val="0"/>
      <w:marBottom w:val="0"/>
      <w:divBdr>
        <w:top w:val="none" w:sz="0" w:space="0" w:color="auto"/>
        <w:left w:val="none" w:sz="0" w:space="0" w:color="auto"/>
        <w:bottom w:val="none" w:sz="0" w:space="0" w:color="auto"/>
        <w:right w:val="none" w:sz="0" w:space="0" w:color="auto"/>
      </w:divBdr>
    </w:div>
    <w:div w:id="226957688">
      <w:bodyDiv w:val="1"/>
      <w:marLeft w:val="0"/>
      <w:marRight w:val="0"/>
      <w:marTop w:val="0"/>
      <w:marBottom w:val="0"/>
      <w:divBdr>
        <w:top w:val="none" w:sz="0" w:space="0" w:color="auto"/>
        <w:left w:val="none" w:sz="0" w:space="0" w:color="auto"/>
        <w:bottom w:val="none" w:sz="0" w:space="0" w:color="auto"/>
        <w:right w:val="none" w:sz="0" w:space="0" w:color="auto"/>
      </w:divBdr>
    </w:div>
    <w:div w:id="261232593">
      <w:bodyDiv w:val="1"/>
      <w:marLeft w:val="0"/>
      <w:marRight w:val="0"/>
      <w:marTop w:val="0"/>
      <w:marBottom w:val="0"/>
      <w:divBdr>
        <w:top w:val="none" w:sz="0" w:space="0" w:color="auto"/>
        <w:left w:val="none" w:sz="0" w:space="0" w:color="auto"/>
        <w:bottom w:val="none" w:sz="0" w:space="0" w:color="auto"/>
        <w:right w:val="none" w:sz="0" w:space="0" w:color="auto"/>
      </w:divBdr>
    </w:div>
    <w:div w:id="267393988">
      <w:bodyDiv w:val="1"/>
      <w:marLeft w:val="0"/>
      <w:marRight w:val="0"/>
      <w:marTop w:val="0"/>
      <w:marBottom w:val="0"/>
      <w:divBdr>
        <w:top w:val="none" w:sz="0" w:space="0" w:color="auto"/>
        <w:left w:val="none" w:sz="0" w:space="0" w:color="auto"/>
        <w:bottom w:val="none" w:sz="0" w:space="0" w:color="auto"/>
        <w:right w:val="none" w:sz="0" w:space="0" w:color="auto"/>
      </w:divBdr>
    </w:div>
    <w:div w:id="340208923">
      <w:bodyDiv w:val="1"/>
      <w:marLeft w:val="0"/>
      <w:marRight w:val="0"/>
      <w:marTop w:val="0"/>
      <w:marBottom w:val="0"/>
      <w:divBdr>
        <w:top w:val="none" w:sz="0" w:space="0" w:color="auto"/>
        <w:left w:val="none" w:sz="0" w:space="0" w:color="auto"/>
        <w:bottom w:val="none" w:sz="0" w:space="0" w:color="auto"/>
        <w:right w:val="none" w:sz="0" w:space="0" w:color="auto"/>
      </w:divBdr>
    </w:div>
    <w:div w:id="362174359">
      <w:bodyDiv w:val="1"/>
      <w:marLeft w:val="0"/>
      <w:marRight w:val="0"/>
      <w:marTop w:val="0"/>
      <w:marBottom w:val="0"/>
      <w:divBdr>
        <w:top w:val="none" w:sz="0" w:space="0" w:color="auto"/>
        <w:left w:val="none" w:sz="0" w:space="0" w:color="auto"/>
        <w:bottom w:val="none" w:sz="0" w:space="0" w:color="auto"/>
        <w:right w:val="none" w:sz="0" w:space="0" w:color="auto"/>
      </w:divBdr>
    </w:div>
    <w:div w:id="415249570">
      <w:bodyDiv w:val="1"/>
      <w:marLeft w:val="0"/>
      <w:marRight w:val="0"/>
      <w:marTop w:val="0"/>
      <w:marBottom w:val="0"/>
      <w:divBdr>
        <w:top w:val="none" w:sz="0" w:space="0" w:color="auto"/>
        <w:left w:val="none" w:sz="0" w:space="0" w:color="auto"/>
        <w:bottom w:val="none" w:sz="0" w:space="0" w:color="auto"/>
        <w:right w:val="none" w:sz="0" w:space="0" w:color="auto"/>
      </w:divBdr>
    </w:div>
    <w:div w:id="425998671">
      <w:bodyDiv w:val="1"/>
      <w:marLeft w:val="0"/>
      <w:marRight w:val="0"/>
      <w:marTop w:val="0"/>
      <w:marBottom w:val="0"/>
      <w:divBdr>
        <w:top w:val="none" w:sz="0" w:space="0" w:color="auto"/>
        <w:left w:val="none" w:sz="0" w:space="0" w:color="auto"/>
        <w:bottom w:val="none" w:sz="0" w:space="0" w:color="auto"/>
        <w:right w:val="none" w:sz="0" w:space="0" w:color="auto"/>
      </w:divBdr>
    </w:div>
    <w:div w:id="468936203">
      <w:bodyDiv w:val="1"/>
      <w:marLeft w:val="0"/>
      <w:marRight w:val="0"/>
      <w:marTop w:val="0"/>
      <w:marBottom w:val="0"/>
      <w:divBdr>
        <w:top w:val="none" w:sz="0" w:space="0" w:color="auto"/>
        <w:left w:val="none" w:sz="0" w:space="0" w:color="auto"/>
        <w:bottom w:val="none" w:sz="0" w:space="0" w:color="auto"/>
        <w:right w:val="none" w:sz="0" w:space="0" w:color="auto"/>
      </w:divBdr>
    </w:div>
    <w:div w:id="472479940">
      <w:bodyDiv w:val="1"/>
      <w:marLeft w:val="0"/>
      <w:marRight w:val="0"/>
      <w:marTop w:val="0"/>
      <w:marBottom w:val="0"/>
      <w:divBdr>
        <w:top w:val="none" w:sz="0" w:space="0" w:color="auto"/>
        <w:left w:val="none" w:sz="0" w:space="0" w:color="auto"/>
        <w:bottom w:val="none" w:sz="0" w:space="0" w:color="auto"/>
        <w:right w:val="none" w:sz="0" w:space="0" w:color="auto"/>
      </w:divBdr>
    </w:div>
    <w:div w:id="473109381">
      <w:bodyDiv w:val="1"/>
      <w:marLeft w:val="0"/>
      <w:marRight w:val="0"/>
      <w:marTop w:val="0"/>
      <w:marBottom w:val="0"/>
      <w:divBdr>
        <w:top w:val="none" w:sz="0" w:space="0" w:color="auto"/>
        <w:left w:val="none" w:sz="0" w:space="0" w:color="auto"/>
        <w:bottom w:val="none" w:sz="0" w:space="0" w:color="auto"/>
        <w:right w:val="none" w:sz="0" w:space="0" w:color="auto"/>
      </w:divBdr>
    </w:div>
    <w:div w:id="504319487">
      <w:bodyDiv w:val="1"/>
      <w:marLeft w:val="0"/>
      <w:marRight w:val="0"/>
      <w:marTop w:val="0"/>
      <w:marBottom w:val="0"/>
      <w:divBdr>
        <w:top w:val="none" w:sz="0" w:space="0" w:color="auto"/>
        <w:left w:val="none" w:sz="0" w:space="0" w:color="auto"/>
        <w:bottom w:val="none" w:sz="0" w:space="0" w:color="auto"/>
        <w:right w:val="none" w:sz="0" w:space="0" w:color="auto"/>
      </w:divBdr>
    </w:div>
    <w:div w:id="530267369">
      <w:bodyDiv w:val="1"/>
      <w:marLeft w:val="0"/>
      <w:marRight w:val="0"/>
      <w:marTop w:val="0"/>
      <w:marBottom w:val="0"/>
      <w:divBdr>
        <w:top w:val="none" w:sz="0" w:space="0" w:color="auto"/>
        <w:left w:val="none" w:sz="0" w:space="0" w:color="auto"/>
        <w:bottom w:val="none" w:sz="0" w:space="0" w:color="auto"/>
        <w:right w:val="none" w:sz="0" w:space="0" w:color="auto"/>
      </w:divBdr>
    </w:div>
    <w:div w:id="569852663">
      <w:bodyDiv w:val="1"/>
      <w:marLeft w:val="0"/>
      <w:marRight w:val="0"/>
      <w:marTop w:val="0"/>
      <w:marBottom w:val="0"/>
      <w:divBdr>
        <w:top w:val="none" w:sz="0" w:space="0" w:color="auto"/>
        <w:left w:val="none" w:sz="0" w:space="0" w:color="auto"/>
        <w:bottom w:val="none" w:sz="0" w:space="0" w:color="auto"/>
        <w:right w:val="none" w:sz="0" w:space="0" w:color="auto"/>
      </w:divBdr>
    </w:div>
    <w:div w:id="631181265">
      <w:bodyDiv w:val="1"/>
      <w:marLeft w:val="0"/>
      <w:marRight w:val="0"/>
      <w:marTop w:val="0"/>
      <w:marBottom w:val="0"/>
      <w:divBdr>
        <w:top w:val="none" w:sz="0" w:space="0" w:color="auto"/>
        <w:left w:val="none" w:sz="0" w:space="0" w:color="auto"/>
        <w:bottom w:val="none" w:sz="0" w:space="0" w:color="auto"/>
        <w:right w:val="none" w:sz="0" w:space="0" w:color="auto"/>
      </w:divBdr>
    </w:div>
    <w:div w:id="634717093">
      <w:bodyDiv w:val="1"/>
      <w:marLeft w:val="0"/>
      <w:marRight w:val="0"/>
      <w:marTop w:val="0"/>
      <w:marBottom w:val="0"/>
      <w:divBdr>
        <w:top w:val="none" w:sz="0" w:space="0" w:color="auto"/>
        <w:left w:val="none" w:sz="0" w:space="0" w:color="auto"/>
        <w:bottom w:val="none" w:sz="0" w:space="0" w:color="auto"/>
        <w:right w:val="none" w:sz="0" w:space="0" w:color="auto"/>
      </w:divBdr>
    </w:div>
    <w:div w:id="691960291">
      <w:bodyDiv w:val="1"/>
      <w:marLeft w:val="0"/>
      <w:marRight w:val="0"/>
      <w:marTop w:val="0"/>
      <w:marBottom w:val="0"/>
      <w:divBdr>
        <w:top w:val="none" w:sz="0" w:space="0" w:color="auto"/>
        <w:left w:val="none" w:sz="0" w:space="0" w:color="auto"/>
        <w:bottom w:val="none" w:sz="0" w:space="0" w:color="auto"/>
        <w:right w:val="none" w:sz="0" w:space="0" w:color="auto"/>
      </w:divBdr>
    </w:div>
    <w:div w:id="779302767">
      <w:bodyDiv w:val="1"/>
      <w:marLeft w:val="0"/>
      <w:marRight w:val="0"/>
      <w:marTop w:val="0"/>
      <w:marBottom w:val="0"/>
      <w:divBdr>
        <w:top w:val="none" w:sz="0" w:space="0" w:color="auto"/>
        <w:left w:val="none" w:sz="0" w:space="0" w:color="auto"/>
        <w:bottom w:val="none" w:sz="0" w:space="0" w:color="auto"/>
        <w:right w:val="none" w:sz="0" w:space="0" w:color="auto"/>
      </w:divBdr>
    </w:div>
    <w:div w:id="813522200">
      <w:bodyDiv w:val="1"/>
      <w:marLeft w:val="0"/>
      <w:marRight w:val="0"/>
      <w:marTop w:val="0"/>
      <w:marBottom w:val="0"/>
      <w:divBdr>
        <w:top w:val="none" w:sz="0" w:space="0" w:color="auto"/>
        <w:left w:val="none" w:sz="0" w:space="0" w:color="auto"/>
        <w:bottom w:val="none" w:sz="0" w:space="0" w:color="auto"/>
        <w:right w:val="none" w:sz="0" w:space="0" w:color="auto"/>
      </w:divBdr>
    </w:div>
    <w:div w:id="814226617">
      <w:bodyDiv w:val="1"/>
      <w:marLeft w:val="0"/>
      <w:marRight w:val="0"/>
      <w:marTop w:val="0"/>
      <w:marBottom w:val="0"/>
      <w:divBdr>
        <w:top w:val="none" w:sz="0" w:space="0" w:color="auto"/>
        <w:left w:val="none" w:sz="0" w:space="0" w:color="auto"/>
        <w:bottom w:val="none" w:sz="0" w:space="0" w:color="auto"/>
        <w:right w:val="none" w:sz="0" w:space="0" w:color="auto"/>
      </w:divBdr>
    </w:div>
    <w:div w:id="850876952">
      <w:bodyDiv w:val="1"/>
      <w:marLeft w:val="0"/>
      <w:marRight w:val="0"/>
      <w:marTop w:val="0"/>
      <w:marBottom w:val="0"/>
      <w:divBdr>
        <w:top w:val="none" w:sz="0" w:space="0" w:color="auto"/>
        <w:left w:val="none" w:sz="0" w:space="0" w:color="auto"/>
        <w:bottom w:val="none" w:sz="0" w:space="0" w:color="auto"/>
        <w:right w:val="none" w:sz="0" w:space="0" w:color="auto"/>
      </w:divBdr>
    </w:div>
    <w:div w:id="966549228">
      <w:bodyDiv w:val="1"/>
      <w:marLeft w:val="0"/>
      <w:marRight w:val="0"/>
      <w:marTop w:val="0"/>
      <w:marBottom w:val="0"/>
      <w:divBdr>
        <w:top w:val="none" w:sz="0" w:space="0" w:color="auto"/>
        <w:left w:val="none" w:sz="0" w:space="0" w:color="auto"/>
        <w:bottom w:val="none" w:sz="0" w:space="0" w:color="auto"/>
        <w:right w:val="none" w:sz="0" w:space="0" w:color="auto"/>
      </w:divBdr>
    </w:div>
    <w:div w:id="999112086">
      <w:bodyDiv w:val="1"/>
      <w:marLeft w:val="0"/>
      <w:marRight w:val="0"/>
      <w:marTop w:val="0"/>
      <w:marBottom w:val="0"/>
      <w:divBdr>
        <w:top w:val="none" w:sz="0" w:space="0" w:color="auto"/>
        <w:left w:val="none" w:sz="0" w:space="0" w:color="auto"/>
        <w:bottom w:val="none" w:sz="0" w:space="0" w:color="auto"/>
        <w:right w:val="none" w:sz="0" w:space="0" w:color="auto"/>
      </w:divBdr>
    </w:div>
    <w:div w:id="1068845176">
      <w:bodyDiv w:val="1"/>
      <w:marLeft w:val="0"/>
      <w:marRight w:val="0"/>
      <w:marTop w:val="0"/>
      <w:marBottom w:val="0"/>
      <w:divBdr>
        <w:top w:val="none" w:sz="0" w:space="0" w:color="auto"/>
        <w:left w:val="none" w:sz="0" w:space="0" w:color="auto"/>
        <w:bottom w:val="none" w:sz="0" w:space="0" w:color="auto"/>
        <w:right w:val="none" w:sz="0" w:space="0" w:color="auto"/>
      </w:divBdr>
    </w:div>
    <w:div w:id="1094087399">
      <w:bodyDiv w:val="1"/>
      <w:marLeft w:val="0"/>
      <w:marRight w:val="0"/>
      <w:marTop w:val="0"/>
      <w:marBottom w:val="0"/>
      <w:divBdr>
        <w:top w:val="none" w:sz="0" w:space="0" w:color="auto"/>
        <w:left w:val="none" w:sz="0" w:space="0" w:color="auto"/>
        <w:bottom w:val="none" w:sz="0" w:space="0" w:color="auto"/>
        <w:right w:val="none" w:sz="0" w:space="0" w:color="auto"/>
      </w:divBdr>
    </w:div>
    <w:div w:id="1124957475">
      <w:bodyDiv w:val="1"/>
      <w:marLeft w:val="0"/>
      <w:marRight w:val="0"/>
      <w:marTop w:val="0"/>
      <w:marBottom w:val="0"/>
      <w:divBdr>
        <w:top w:val="none" w:sz="0" w:space="0" w:color="auto"/>
        <w:left w:val="none" w:sz="0" w:space="0" w:color="auto"/>
        <w:bottom w:val="none" w:sz="0" w:space="0" w:color="auto"/>
        <w:right w:val="none" w:sz="0" w:space="0" w:color="auto"/>
      </w:divBdr>
      <w:divsChild>
        <w:div w:id="1280188423">
          <w:marLeft w:val="0"/>
          <w:marRight w:val="0"/>
          <w:marTop w:val="0"/>
          <w:marBottom w:val="0"/>
          <w:divBdr>
            <w:top w:val="none" w:sz="0" w:space="0" w:color="auto"/>
            <w:left w:val="none" w:sz="0" w:space="0" w:color="auto"/>
            <w:bottom w:val="none" w:sz="0" w:space="0" w:color="auto"/>
            <w:right w:val="none" w:sz="0" w:space="0" w:color="auto"/>
          </w:divBdr>
          <w:divsChild>
            <w:div w:id="2825630">
              <w:marLeft w:val="0"/>
              <w:marRight w:val="0"/>
              <w:marTop w:val="750"/>
              <w:marBottom w:val="0"/>
              <w:divBdr>
                <w:top w:val="none" w:sz="0" w:space="0" w:color="auto"/>
                <w:left w:val="none" w:sz="0" w:space="0" w:color="auto"/>
                <w:bottom w:val="none" w:sz="0" w:space="0" w:color="auto"/>
                <w:right w:val="none" w:sz="0" w:space="0" w:color="auto"/>
              </w:divBdr>
              <w:divsChild>
                <w:div w:id="1332836597">
                  <w:marLeft w:val="0"/>
                  <w:marRight w:val="0"/>
                  <w:marTop w:val="1500"/>
                  <w:marBottom w:val="0"/>
                  <w:divBdr>
                    <w:top w:val="single" w:sz="6" w:space="0" w:color="FBF7F5"/>
                    <w:left w:val="single" w:sz="6" w:space="0" w:color="FBF7F5"/>
                    <w:bottom w:val="single" w:sz="6" w:space="0" w:color="FBF7F5"/>
                    <w:right w:val="single" w:sz="6" w:space="0" w:color="FBF7F5"/>
                  </w:divBdr>
                  <w:divsChild>
                    <w:div w:id="175271172">
                      <w:marLeft w:val="0"/>
                      <w:marRight w:val="0"/>
                      <w:marTop w:val="0"/>
                      <w:marBottom w:val="0"/>
                      <w:divBdr>
                        <w:top w:val="none" w:sz="0" w:space="0" w:color="auto"/>
                        <w:left w:val="none" w:sz="0" w:space="0" w:color="auto"/>
                        <w:bottom w:val="none" w:sz="0" w:space="0" w:color="auto"/>
                        <w:right w:val="none" w:sz="0" w:space="0" w:color="auto"/>
                      </w:divBdr>
                      <w:divsChild>
                        <w:div w:id="231544013">
                          <w:marLeft w:val="0"/>
                          <w:marRight w:val="0"/>
                          <w:marTop w:val="0"/>
                          <w:marBottom w:val="0"/>
                          <w:divBdr>
                            <w:top w:val="none" w:sz="0" w:space="0" w:color="auto"/>
                            <w:left w:val="none" w:sz="0" w:space="0" w:color="auto"/>
                            <w:bottom w:val="none" w:sz="0" w:space="0" w:color="auto"/>
                            <w:right w:val="none" w:sz="0" w:space="0" w:color="auto"/>
                          </w:divBdr>
                          <w:divsChild>
                            <w:div w:id="97675205">
                              <w:marLeft w:val="0"/>
                              <w:marRight w:val="0"/>
                              <w:marTop w:val="0"/>
                              <w:marBottom w:val="0"/>
                              <w:divBdr>
                                <w:top w:val="none" w:sz="0" w:space="0" w:color="auto"/>
                                <w:left w:val="none" w:sz="0" w:space="0" w:color="auto"/>
                                <w:bottom w:val="none" w:sz="0" w:space="0" w:color="auto"/>
                                <w:right w:val="none" w:sz="0" w:space="0" w:color="auto"/>
                              </w:divBdr>
                              <w:divsChild>
                                <w:div w:id="1955865549">
                                  <w:marLeft w:val="0"/>
                                  <w:marRight w:val="0"/>
                                  <w:marTop w:val="0"/>
                                  <w:marBottom w:val="0"/>
                                  <w:divBdr>
                                    <w:top w:val="none" w:sz="0" w:space="0" w:color="auto"/>
                                    <w:left w:val="none" w:sz="0" w:space="0" w:color="auto"/>
                                    <w:bottom w:val="none" w:sz="0" w:space="0" w:color="auto"/>
                                    <w:right w:val="none" w:sz="0" w:space="0" w:color="auto"/>
                                  </w:divBdr>
                                  <w:divsChild>
                                    <w:div w:id="262887033">
                                      <w:marLeft w:val="0"/>
                                      <w:marRight w:val="0"/>
                                      <w:marTop w:val="0"/>
                                      <w:marBottom w:val="0"/>
                                      <w:divBdr>
                                        <w:top w:val="none" w:sz="0" w:space="0" w:color="auto"/>
                                        <w:left w:val="none" w:sz="0" w:space="0" w:color="auto"/>
                                        <w:bottom w:val="none" w:sz="0" w:space="0" w:color="auto"/>
                                        <w:right w:val="none" w:sz="0" w:space="0" w:color="auto"/>
                                      </w:divBdr>
                                      <w:divsChild>
                                        <w:div w:id="1990748448">
                                          <w:marLeft w:val="0"/>
                                          <w:marRight w:val="0"/>
                                          <w:marTop w:val="0"/>
                                          <w:marBottom w:val="0"/>
                                          <w:divBdr>
                                            <w:top w:val="none" w:sz="0" w:space="0" w:color="auto"/>
                                            <w:left w:val="none" w:sz="0" w:space="0" w:color="auto"/>
                                            <w:bottom w:val="none" w:sz="0" w:space="0" w:color="auto"/>
                                            <w:right w:val="none" w:sz="0" w:space="0" w:color="auto"/>
                                          </w:divBdr>
                                          <w:divsChild>
                                            <w:div w:id="125397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39226829">
      <w:bodyDiv w:val="1"/>
      <w:marLeft w:val="0"/>
      <w:marRight w:val="0"/>
      <w:marTop w:val="0"/>
      <w:marBottom w:val="0"/>
      <w:divBdr>
        <w:top w:val="none" w:sz="0" w:space="0" w:color="auto"/>
        <w:left w:val="none" w:sz="0" w:space="0" w:color="auto"/>
        <w:bottom w:val="none" w:sz="0" w:space="0" w:color="auto"/>
        <w:right w:val="none" w:sz="0" w:space="0" w:color="auto"/>
      </w:divBdr>
    </w:div>
    <w:div w:id="1152215446">
      <w:bodyDiv w:val="1"/>
      <w:marLeft w:val="0"/>
      <w:marRight w:val="0"/>
      <w:marTop w:val="0"/>
      <w:marBottom w:val="0"/>
      <w:divBdr>
        <w:top w:val="none" w:sz="0" w:space="0" w:color="auto"/>
        <w:left w:val="none" w:sz="0" w:space="0" w:color="auto"/>
        <w:bottom w:val="none" w:sz="0" w:space="0" w:color="auto"/>
        <w:right w:val="none" w:sz="0" w:space="0" w:color="auto"/>
      </w:divBdr>
    </w:div>
    <w:div w:id="1188644241">
      <w:bodyDiv w:val="1"/>
      <w:marLeft w:val="0"/>
      <w:marRight w:val="0"/>
      <w:marTop w:val="0"/>
      <w:marBottom w:val="0"/>
      <w:divBdr>
        <w:top w:val="none" w:sz="0" w:space="0" w:color="auto"/>
        <w:left w:val="none" w:sz="0" w:space="0" w:color="auto"/>
        <w:bottom w:val="none" w:sz="0" w:space="0" w:color="auto"/>
        <w:right w:val="none" w:sz="0" w:space="0" w:color="auto"/>
      </w:divBdr>
    </w:div>
    <w:div w:id="1224027696">
      <w:bodyDiv w:val="1"/>
      <w:marLeft w:val="0"/>
      <w:marRight w:val="0"/>
      <w:marTop w:val="0"/>
      <w:marBottom w:val="0"/>
      <w:divBdr>
        <w:top w:val="none" w:sz="0" w:space="0" w:color="auto"/>
        <w:left w:val="none" w:sz="0" w:space="0" w:color="auto"/>
        <w:bottom w:val="none" w:sz="0" w:space="0" w:color="auto"/>
        <w:right w:val="none" w:sz="0" w:space="0" w:color="auto"/>
      </w:divBdr>
    </w:div>
    <w:div w:id="1341465928">
      <w:bodyDiv w:val="1"/>
      <w:marLeft w:val="0"/>
      <w:marRight w:val="0"/>
      <w:marTop w:val="0"/>
      <w:marBottom w:val="0"/>
      <w:divBdr>
        <w:top w:val="none" w:sz="0" w:space="0" w:color="auto"/>
        <w:left w:val="none" w:sz="0" w:space="0" w:color="auto"/>
        <w:bottom w:val="none" w:sz="0" w:space="0" w:color="auto"/>
        <w:right w:val="none" w:sz="0" w:space="0" w:color="auto"/>
      </w:divBdr>
    </w:div>
    <w:div w:id="1405294472">
      <w:bodyDiv w:val="1"/>
      <w:marLeft w:val="0"/>
      <w:marRight w:val="0"/>
      <w:marTop w:val="0"/>
      <w:marBottom w:val="0"/>
      <w:divBdr>
        <w:top w:val="none" w:sz="0" w:space="0" w:color="auto"/>
        <w:left w:val="none" w:sz="0" w:space="0" w:color="auto"/>
        <w:bottom w:val="none" w:sz="0" w:space="0" w:color="auto"/>
        <w:right w:val="none" w:sz="0" w:space="0" w:color="auto"/>
      </w:divBdr>
    </w:div>
    <w:div w:id="1448742659">
      <w:bodyDiv w:val="1"/>
      <w:marLeft w:val="0"/>
      <w:marRight w:val="0"/>
      <w:marTop w:val="0"/>
      <w:marBottom w:val="0"/>
      <w:divBdr>
        <w:top w:val="none" w:sz="0" w:space="0" w:color="auto"/>
        <w:left w:val="none" w:sz="0" w:space="0" w:color="auto"/>
        <w:bottom w:val="none" w:sz="0" w:space="0" w:color="auto"/>
        <w:right w:val="none" w:sz="0" w:space="0" w:color="auto"/>
      </w:divBdr>
    </w:div>
    <w:div w:id="1457482603">
      <w:bodyDiv w:val="1"/>
      <w:marLeft w:val="0"/>
      <w:marRight w:val="0"/>
      <w:marTop w:val="0"/>
      <w:marBottom w:val="0"/>
      <w:divBdr>
        <w:top w:val="none" w:sz="0" w:space="0" w:color="auto"/>
        <w:left w:val="none" w:sz="0" w:space="0" w:color="auto"/>
        <w:bottom w:val="none" w:sz="0" w:space="0" w:color="auto"/>
        <w:right w:val="none" w:sz="0" w:space="0" w:color="auto"/>
      </w:divBdr>
    </w:div>
    <w:div w:id="1546062688">
      <w:bodyDiv w:val="1"/>
      <w:marLeft w:val="0"/>
      <w:marRight w:val="0"/>
      <w:marTop w:val="0"/>
      <w:marBottom w:val="0"/>
      <w:divBdr>
        <w:top w:val="none" w:sz="0" w:space="0" w:color="auto"/>
        <w:left w:val="none" w:sz="0" w:space="0" w:color="auto"/>
        <w:bottom w:val="none" w:sz="0" w:space="0" w:color="auto"/>
        <w:right w:val="none" w:sz="0" w:space="0" w:color="auto"/>
      </w:divBdr>
    </w:div>
    <w:div w:id="1568344104">
      <w:bodyDiv w:val="1"/>
      <w:marLeft w:val="0"/>
      <w:marRight w:val="0"/>
      <w:marTop w:val="0"/>
      <w:marBottom w:val="0"/>
      <w:divBdr>
        <w:top w:val="none" w:sz="0" w:space="0" w:color="auto"/>
        <w:left w:val="none" w:sz="0" w:space="0" w:color="auto"/>
        <w:bottom w:val="none" w:sz="0" w:space="0" w:color="auto"/>
        <w:right w:val="none" w:sz="0" w:space="0" w:color="auto"/>
      </w:divBdr>
    </w:div>
    <w:div w:id="1597589669">
      <w:bodyDiv w:val="1"/>
      <w:marLeft w:val="0"/>
      <w:marRight w:val="0"/>
      <w:marTop w:val="0"/>
      <w:marBottom w:val="0"/>
      <w:divBdr>
        <w:top w:val="none" w:sz="0" w:space="0" w:color="auto"/>
        <w:left w:val="none" w:sz="0" w:space="0" w:color="auto"/>
        <w:bottom w:val="none" w:sz="0" w:space="0" w:color="auto"/>
        <w:right w:val="none" w:sz="0" w:space="0" w:color="auto"/>
      </w:divBdr>
    </w:div>
    <w:div w:id="1615944802">
      <w:bodyDiv w:val="1"/>
      <w:marLeft w:val="0"/>
      <w:marRight w:val="0"/>
      <w:marTop w:val="0"/>
      <w:marBottom w:val="0"/>
      <w:divBdr>
        <w:top w:val="none" w:sz="0" w:space="0" w:color="auto"/>
        <w:left w:val="none" w:sz="0" w:space="0" w:color="auto"/>
        <w:bottom w:val="none" w:sz="0" w:space="0" w:color="auto"/>
        <w:right w:val="none" w:sz="0" w:space="0" w:color="auto"/>
      </w:divBdr>
    </w:div>
    <w:div w:id="1662075598">
      <w:bodyDiv w:val="1"/>
      <w:marLeft w:val="0"/>
      <w:marRight w:val="0"/>
      <w:marTop w:val="0"/>
      <w:marBottom w:val="0"/>
      <w:divBdr>
        <w:top w:val="none" w:sz="0" w:space="0" w:color="auto"/>
        <w:left w:val="none" w:sz="0" w:space="0" w:color="auto"/>
        <w:bottom w:val="none" w:sz="0" w:space="0" w:color="auto"/>
        <w:right w:val="none" w:sz="0" w:space="0" w:color="auto"/>
      </w:divBdr>
    </w:div>
    <w:div w:id="1693720497">
      <w:bodyDiv w:val="1"/>
      <w:marLeft w:val="0"/>
      <w:marRight w:val="0"/>
      <w:marTop w:val="0"/>
      <w:marBottom w:val="0"/>
      <w:divBdr>
        <w:top w:val="none" w:sz="0" w:space="0" w:color="auto"/>
        <w:left w:val="none" w:sz="0" w:space="0" w:color="auto"/>
        <w:bottom w:val="none" w:sz="0" w:space="0" w:color="auto"/>
        <w:right w:val="none" w:sz="0" w:space="0" w:color="auto"/>
      </w:divBdr>
    </w:div>
    <w:div w:id="1715815681">
      <w:bodyDiv w:val="1"/>
      <w:marLeft w:val="0"/>
      <w:marRight w:val="0"/>
      <w:marTop w:val="0"/>
      <w:marBottom w:val="0"/>
      <w:divBdr>
        <w:top w:val="none" w:sz="0" w:space="0" w:color="auto"/>
        <w:left w:val="none" w:sz="0" w:space="0" w:color="auto"/>
        <w:bottom w:val="none" w:sz="0" w:space="0" w:color="auto"/>
        <w:right w:val="none" w:sz="0" w:space="0" w:color="auto"/>
      </w:divBdr>
    </w:div>
    <w:div w:id="1861815310">
      <w:bodyDiv w:val="1"/>
      <w:marLeft w:val="0"/>
      <w:marRight w:val="0"/>
      <w:marTop w:val="0"/>
      <w:marBottom w:val="0"/>
      <w:divBdr>
        <w:top w:val="none" w:sz="0" w:space="0" w:color="auto"/>
        <w:left w:val="none" w:sz="0" w:space="0" w:color="auto"/>
        <w:bottom w:val="none" w:sz="0" w:space="0" w:color="auto"/>
        <w:right w:val="none" w:sz="0" w:space="0" w:color="auto"/>
      </w:divBdr>
    </w:div>
    <w:div w:id="1864781804">
      <w:bodyDiv w:val="1"/>
      <w:marLeft w:val="0"/>
      <w:marRight w:val="0"/>
      <w:marTop w:val="0"/>
      <w:marBottom w:val="0"/>
      <w:divBdr>
        <w:top w:val="none" w:sz="0" w:space="0" w:color="auto"/>
        <w:left w:val="none" w:sz="0" w:space="0" w:color="auto"/>
        <w:bottom w:val="none" w:sz="0" w:space="0" w:color="auto"/>
        <w:right w:val="none" w:sz="0" w:space="0" w:color="auto"/>
      </w:divBdr>
    </w:div>
    <w:div w:id="1875188770">
      <w:bodyDiv w:val="1"/>
      <w:marLeft w:val="0"/>
      <w:marRight w:val="0"/>
      <w:marTop w:val="0"/>
      <w:marBottom w:val="0"/>
      <w:divBdr>
        <w:top w:val="none" w:sz="0" w:space="0" w:color="auto"/>
        <w:left w:val="none" w:sz="0" w:space="0" w:color="auto"/>
        <w:bottom w:val="none" w:sz="0" w:space="0" w:color="auto"/>
        <w:right w:val="none" w:sz="0" w:space="0" w:color="auto"/>
      </w:divBdr>
    </w:div>
    <w:div w:id="1961833600">
      <w:bodyDiv w:val="1"/>
      <w:marLeft w:val="0"/>
      <w:marRight w:val="0"/>
      <w:marTop w:val="0"/>
      <w:marBottom w:val="0"/>
      <w:divBdr>
        <w:top w:val="none" w:sz="0" w:space="0" w:color="auto"/>
        <w:left w:val="none" w:sz="0" w:space="0" w:color="auto"/>
        <w:bottom w:val="none" w:sz="0" w:space="0" w:color="auto"/>
        <w:right w:val="none" w:sz="0" w:space="0" w:color="auto"/>
      </w:divBdr>
    </w:div>
    <w:div w:id="1991324161">
      <w:bodyDiv w:val="1"/>
      <w:marLeft w:val="0"/>
      <w:marRight w:val="0"/>
      <w:marTop w:val="0"/>
      <w:marBottom w:val="0"/>
      <w:divBdr>
        <w:top w:val="none" w:sz="0" w:space="0" w:color="auto"/>
        <w:left w:val="none" w:sz="0" w:space="0" w:color="auto"/>
        <w:bottom w:val="none" w:sz="0" w:space="0" w:color="auto"/>
        <w:right w:val="none" w:sz="0" w:space="0" w:color="auto"/>
      </w:divBdr>
    </w:div>
    <w:div w:id="2051104698">
      <w:bodyDiv w:val="1"/>
      <w:marLeft w:val="0"/>
      <w:marRight w:val="0"/>
      <w:marTop w:val="0"/>
      <w:marBottom w:val="0"/>
      <w:divBdr>
        <w:top w:val="none" w:sz="0" w:space="0" w:color="auto"/>
        <w:left w:val="none" w:sz="0" w:space="0" w:color="auto"/>
        <w:bottom w:val="none" w:sz="0" w:space="0" w:color="auto"/>
        <w:right w:val="none" w:sz="0" w:space="0" w:color="auto"/>
      </w:divBdr>
    </w:div>
    <w:div w:id="210621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microsoft.com/office/2018/08/relationships/commentsExtensible" Target="commentsExtensible.xml"/><Relationship Id="rId10" Type="http://schemas.openxmlformats.org/officeDocument/2006/relationships/hyperlink" Target="http://www.matweb.com/tools/unitconverter.aspx?fromID=2&amp;fromValue=379"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Celestial">
  <a:themeElements>
    <a:clrScheme name="Celestial">
      <a:dk1>
        <a:sysClr val="windowText" lastClr="000000"/>
      </a:dk1>
      <a:lt1>
        <a:sysClr val="window" lastClr="FFFFFF"/>
      </a:lt1>
      <a:dk2>
        <a:srgbClr val="18276C"/>
      </a:dk2>
      <a:lt2>
        <a:srgbClr val="EBEBEB"/>
      </a:lt2>
      <a:accent1>
        <a:srgbClr val="AC3EC1"/>
      </a:accent1>
      <a:accent2>
        <a:srgbClr val="477BD1"/>
      </a:accent2>
      <a:accent3>
        <a:srgbClr val="46B298"/>
      </a:accent3>
      <a:accent4>
        <a:srgbClr val="90BA4C"/>
      </a:accent4>
      <a:accent5>
        <a:srgbClr val="DD9D31"/>
      </a:accent5>
      <a:accent6>
        <a:srgbClr val="E25247"/>
      </a:accent6>
      <a:hlink>
        <a:srgbClr val="C573D2"/>
      </a:hlink>
      <a:folHlink>
        <a:srgbClr val="CCAEE8"/>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b:Tag>
    <b:SourceType>InternetSite</b:SourceType>
    <b:Guid>{ACA69955-433A-184F-8C4B-6861BDD67084}</b:Guid>
    <b:Author>
      <b:Author>
        <b:NameList>
          <b:Person>
            <b:Last>Davis</b:Last>
            <b:First>Mark</b:First>
          </b:Person>
        </b:NameList>
      </b:Author>
    </b:Author>
    <b:Title>What is Potential energy?</b:Title>
    <b:URL>https://www.livescience.com/65548-potential-energy.html</b:URL>
    <b:RefOrder>5</b:RefOrder>
  </b:Source>
  <b:Source>
    <b:Tag>SRG13</b:Tag>
    <b:SourceType>InternetSite</b:SourceType>
    <b:Guid>{E2DEB3BF-890B-5043-86AD-08FDCC0A0ED1}</b:Guid>
    <b:Title>Apportioning and mitigation of losses in a Flywheel Energy Storage system</b:Title>
    <b:Year>2013</b:Year>
    <b:Author>
      <b:Author>
        <b:NameList>
          <b:Person>
            <b:Last>Gurumurthy</b:Last>
            <b:First>S.R</b:First>
          </b:Person>
        </b:NameList>
      </b:Author>
    </b:Author>
    <b:InternetSiteTitle>Apportioning and mitigation of losses in a Flywheel Energy Storage system</b:InternetSiteTitle>
    <b:URL>https://www.researchgate.net/publication/271464793_Apportioning_and_mitigation_of_losses_in_a_Flywheel_Energy_Storage_system</b:URL>
    <b:Month>July</b:Month>
    <b:Day>1</b:Day>
    <b:RefOrder>6</b:RefOrder>
  </b:Source>
  <b:Source>
    <b:Tag>Kei13</b:Tag>
    <b:SourceType>InternetSite</b:SourceType>
    <b:Guid>{D78A0E72-3451-004B-B73A-D386A88A53EC}</b:Guid>
    <b:Author>
      <b:Author>
        <b:NameList>
          <b:Person>
            <b:Last>Gibbs</b:Last>
            <b:First>Keith</b:First>
          </b:Person>
        </b:NameList>
      </b:Author>
    </b:Author>
    <b:Title>Measurment of the moment of inertia of a flywheel </b:Title>
    <b:InternetSiteTitle>School Physics</b:InternetSiteTitle>
    <b:URL>http://www.schoolphysics.co.uk/age16-19/Mechanics/Rotation%20of%20rigid%20bodies/text/Moment_of_inertia_measurement/index.html</b:URL>
    <b:Year>2013</b:Year>
    <b:RefOrder>7</b:RefOrder>
  </b:Source>
  <b:Source>
    <b:Tag>JBH14</b:Tag>
    <b:SourceType>InternetSite</b:SourceType>
    <b:Guid>{12961831-3623-D849-987B-902B6438F434}</b:Guid>
    <b:Author>
      <b:Author>
        <b:NameList>
          <b:Person>
            <b:Last>JBHFLAM</b:Last>
          </b:Person>
        </b:NameList>
      </b:Author>
    </b:Author>
    <b:Title>How does weight affect air resistance?</b:Title>
    <b:InternetSiteTitle>How does weight affect air resistance?</b:InternetSiteTitle>
    <b:URL>https://www.physicsforums.com/threads/how-does-weight-affect-air-resistance.781315/</b:URL>
    <b:Year>2014</b:Year>
    <b:Month>November</b:Month>
    <b:Day>11</b:Day>
    <b:RefOrder>8</b:RefOrder>
  </b:Source>
  <b:Source>
    <b:Tag>com20</b:Tag>
    <b:SourceType>InternetSite</b:SourceType>
    <b:Guid>{E5C80E27-818A-4621-A06F-3896FDB14CF4}</b:Guid>
    <b:Author>
      <b:Author>
        <b:NameList>
          <b:Person>
            <b:Last>common-properties-of-rubber-elastomers</b:Last>
          </b:Person>
        </b:NameList>
      </b:Author>
    </b:Author>
    <b:Title>Common Properties of Rubber Elastomers</b:Title>
    <b:InternetSiteTitle>Custom Advanced </b:InternetSiteTitle>
    <b:Year>2011-2020</b:Year>
    <b:URL>https://www.customadvanced.com/common-properties-of-rubber-elastomers.html</b:URL>
    <b:RefOrder>9</b:RefOrder>
  </b:Source>
  <b:Source>
    <b:Tag>The12</b:Tag>
    <b:SourceType>InternetSite</b:SourceType>
    <b:Guid>{2F295658-E0FC-453A-9F73-1416BFFE2B72}</b:Guid>
    <b:Author>
      <b:Author>
        <b:NameList>
          <b:Person>
            <b:Last>The Columbia Electronic Encyclopedia</b:Last>
            <b:First>6th</b:First>
            <b:Middle>ed. Copyright © 2012</b:Middle>
          </b:Person>
        </b:NameList>
      </b:Author>
    </b:Author>
    <b:Title>Rubber: Chemistry and Properties </b:Title>
    <b:InternetSiteTitle>Info Please</b:InternetSiteTitle>
    <b:Year>2012</b:Year>
    <b:URL>https://www.infoplease.com/encyclopedia/science/chemistry/organic/rubber/chemistry-and-properties)</b:URL>
    <b:RefOrder>10</b:RefOrder>
  </b:Source>
  <b:Source>
    <b:Tag>20020</b:Tag>
    <b:SourceType>InternetSite</b:SourceType>
    <b:Guid>{9318CB94-0F5A-4B9C-A4B5-DB82B40C4051}</b:Guid>
    <b:Author>
      <b:Author>
        <b:NameList>
          <b:Person>
            <b:Last>Cambridge</b:Last>
            <b:First>2004-2020</b:First>
            <b:Middle>University of</b:Middle>
          </b:Person>
        </b:NameList>
      </b:Author>
    </b:Author>
    <b:Title>S Shaped Curves </b:Title>
    <b:InternetSiteTitle>do it poms</b:InternetSiteTitle>
    <b:Year>2004-2020</b:Year>
    <b:URL>https://www.doitpoms.ac.uk/tlplib/bioelasticity/s-shaped-curves.php</b:URL>
    <b:RefOrder>11</b:RefOrder>
  </b:Source>
  <b:Source>
    <b:Tag>Eng03</b:Tag>
    <b:SourceType>InternetSite</b:SourceType>
    <b:Guid>{C99450D2-0910-4759-BBE3-9DD94121A59E}</b:Guid>
    <b:Author>
      <b:Author>
        <b:NameList>
          <b:Person>
            <b:Last>Engineering ToolBox</b:Last>
            <b:First>(2003)</b:First>
          </b:Person>
        </b:NameList>
      </b:Author>
    </b:Author>
    <b:Title>Young's Modulus - Tensile and Yield Strength for common Materials</b:Title>
    <b:InternetSiteTitle>Engineering Tool Box</b:InternetSiteTitle>
    <b:Year>2003</b:Year>
    <b:URL>https://www.engineeringtoolbox.com/young-modulus-d_417.html</b:URL>
    <b:RefOrder>12</b:RefOrder>
  </b:Source>
  <b:Source>
    <b:Tag>Rev20</b:Tag>
    <b:SourceType>InternetSite</b:SourceType>
    <b:Guid>{95259612-41EF-4752-80FF-58707CAB37E1}</b:Guid>
    <b:Author>
      <b:Author>
        <b:Corporate>World Revision</b:Corporate>
      </b:Author>
    </b:Author>
    <b:Title>Rubber</b:Title>
    <b:InternetSiteTitle>Revision World</b:InternetSiteTitle>
    <b:Year>2007-2020</b:Year>
    <b:URL>https://revisionworld.com/a2-level-level-revision/physics/force-motion/solid-materials/rubber)</b:URL>
    <b:RefOrder>13</b:RefOrder>
  </b:Source>
  <b:Source>
    <b:Tag>Eng08</b:Tag>
    <b:SourceType>InternetSite</b:SourceType>
    <b:Guid>{F580258C-75BA-411C-B578-D039EB99F63D}</b:Guid>
    <b:Author>
      <b:Author>
        <b:Corporate>Engineering Toolbox</b:Corporate>
      </b:Author>
    </b:Author>
    <b:Title>Poissons Ratio</b:Title>
    <b:InternetSiteTitle>Engineering Tool Box</b:InternetSiteTitle>
    <b:Year>2008</b:Year>
    <b:URL>https://www.engineeringtoolbox.com/poissons-ratio-d_1224.html</b:URL>
    <b:RefOrder>14</b:RefOrder>
  </b:Source>
  <b:Source>
    <b:Tag>The121</b:Tag>
    <b:SourceType>InternetSite</b:SourceType>
    <b:Guid>{661AADC9-7E45-4D90-A8E0-86A2DC908EFB}</b:Guid>
    <b:Author>
      <b:Author>
        <b:Corporate>The Columbia Electronic Encyclopedia 6th ed</b:Corporate>
      </b:Author>
    </b:Author>
    <b:Title>Rubber: History </b:Title>
    <b:InternetSiteTitle>Info Please </b:InternetSiteTitle>
    <b:Year>2012</b:Year>
    <b:URL>https://www.infoplease.com/encyclopedia/science/chemistry/organic/rubber/history</b:URL>
    <b:RefOrder>15</b:RefOrder>
  </b:Source>
  <b:Source>
    <b:Tag>The122</b:Tag>
    <b:SourceType>InternetSite</b:SourceType>
    <b:Guid>{363EC874-8D49-422F-BBF6-763C872578E1}</b:Guid>
    <b:Author>
      <b:Author>
        <b:Corporate>The Columbia Electronic Encyclopedia 6th ed</b:Corporate>
      </b:Author>
    </b:Author>
    <b:Title>Rubber:Synthetic Rubber</b:Title>
    <b:InternetSiteTitle>Info Please</b:InternetSiteTitle>
    <b:Year>2012</b:Year>
    <b:URL>https://www.infoplease.com/encyclopedia/science/chemistry/organic/rubber/synthetic-rubber</b:URL>
    <b:RefOrder>16</b:RefOrder>
  </b:Source>
  <b:Source>
    <b:Tag>200201</b:Tag>
    <b:SourceType>InternetSite</b:SourceType>
    <b:Guid>{B5005F06-FD3E-4E40-ACB7-EE04A5FD0C39}</b:Guid>
    <b:Author>
      <b:Author>
        <b:Corporate>Revision World</b:Corporate>
      </b:Author>
    </b:Author>
    <b:Title>Rubber</b:Title>
    <b:InternetSiteTitle>Revision World</b:InternetSiteTitle>
    <b:Year>2007-2020</b:Year>
    <b:URL>https://revisionworld.com/a2-level-level-revision/physics/force-motion/solid-materials/rubber</b:URL>
    <b:RefOrder>17</b:RefOrder>
  </b:Source>
  <b:Source>
    <b:Tag>Tam69</b:Tag>
    <b:SourceType>BookSection</b:SourceType>
    <b:Guid>{F91EE0D7-EE7D-4B9B-A51D-2E601F4B0114}</b:Guid>
    <b:Title>Melting Behavior and Morphology of Nylon 6</b:Title>
    <b:Year>1969</b:Year>
    <b:Author>
      <b:Author>
        <b:NameList>
          <b:Person>
            <b:Last>Arakawa</b:Last>
            <b:First>Tamio</b:First>
          </b:Person>
        </b:NameList>
      </b:Author>
      <b:BookAuthor>
        <b:NameList>
          <b:Person>
            <b:Last>Arakawa</b:Last>
            <b:First>Tamio</b:First>
          </b:Person>
        </b:NameList>
      </b:BookAuthor>
    </b:Author>
    <b:BookTitle>Polymer Physics, Volume 7, Issue 9</b:BookTitle>
    <b:Pages>1461-1472</b:Pages>
    <b:RefOrder>4</b:RefOrder>
  </b:Source>
  <b:Source>
    <b:Tag>DAp13</b:Tag>
    <b:SourceType>BookSection</b:SourceType>
    <b:Guid>{5458DEA4-2E09-4B24-8168-AC98C8D733F2}</b:Guid>
    <b:Title>Casting with Zinc Alloys</b:Title>
    <b:Year>2013</b:Year>
    <b:Pages>12-20</b:Pages>
    <b:Author>
      <b:Author>
        <b:NameList>
          <b:Person>
            <b:Last>Apelian</b:Last>
            <b:First>D.</b:First>
          </b:Person>
        </b:NameList>
      </b:Author>
      <b:BookAuthor>
        <b:NameList>
          <b:Person>
            <b:Last>D. Apelian</b:Last>
            <b:First>M.</b:First>
            <b:Middle>Paliwal, D.C Herrschaft</b:Middle>
          </b:Person>
        </b:NameList>
      </b:BookAuthor>
    </b:Author>
    <b:BookTitle>Physical &amp; Mechanical Metallurgy</b:BookTitle>
    <b:RefOrder>2</b:RefOrder>
  </b:Source>
  <b:Source>
    <b:Tag>Mat21</b:Tag>
    <b:SourceType>InternetSite</b:SourceType>
    <b:Guid>{71EE3620-F9CE-4A35-AC25-CADD2E57B49B}</b:Guid>
    <b:Title>Zinc AC43A (Zinc Alloy 2; Zn-4Al-2.5Cu-0.04Mg; Number 2 Die Casting Alloy; Zamak 2), Die Cast </b:Title>
    <b:Year>1996-2021</b:Year>
    <b:Author>
      <b:Author>
        <b:NameList>
          <b:Person>
            <b:Last>Data</b:Last>
            <b:First>MatWeb</b:First>
            <b:Middle>Material Property</b:Middle>
          </b:Person>
        </b:NameList>
      </b:Author>
    </b:Author>
    <b:InternetSiteTitle>Matweb Material Property Data</b:InternetSiteTitle>
    <b:URL>http://www.matweb.com/search/DataSheet.aspx?MatGUID=23b49dc33bec44d8b3624c57eeb2b720&amp;ckck=1</b:URL>
    <b:RefOrder>3</b:RefOrder>
  </b:Source>
  <b:Source>
    <b:Tag>Nei93</b:Tag>
    <b:SourceType>JournalArticle</b:SourceType>
    <b:Guid>{610AA8DC-82E4-4904-9F38-228DC7122799}</b:Guid>
    <b:Title>Bauxite</b:Title>
    <b:Year>1993</b:Year>
    <b:Author>
      <b:Author>
        <b:NameList>
          <b:Person>
            <b:Last>Gow</b:Last>
            <b:First>Neil</b:First>
            <b:Middle>M.</b:Middle>
          </b:Person>
        </b:NameList>
      </b:Author>
    </b:Author>
    <b:JournalName>Geoscience Canada</b:JournalName>
    <b:Pages>9</b:Pages>
    <b:RefOrder>1</b:RefOrder>
  </b:Source>
</b:Sources>
</file>

<file path=customXml/itemProps1.xml><?xml version="1.0" encoding="utf-8"?>
<ds:datastoreItem xmlns:ds="http://schemas.openxmlformats.org/officeDocument/2006/customXml" ds:itemID="{D5086782-F282-452D-AA79-6C51B4AFD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15275</TotalTime>
  <Pages>18</Pages>
  <Words>3363</Words>
  <Characters>19174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Hill, Adam</cp:lastModifiedBy>
  <cp:revision>29</cp:revision>
  <dcterms:created xsi:type="dcterms:W3CDTF">2021-02-28T21:01:00Z</dcterms:created>
  <dcterms:modified xsi:type="dcterms:W3CDTF">2021-06-21T11:52:00Z</dcterms:modified>
</cp:coreProperties>
</file>