
<file path=[Content_Types].xml><?xml version="1.0" encoding="utf-8"?>
<Types xmlns="http://schemas.openxmlformats.org/package/2006/content-types">
  <Default Extension="gif" ContentType="image/gi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8CA63A4" w14:textId="77777777" w:rsidR="001020DC" w:rsidRPr="001020DC" w:rsidRDefault="00000000" w:rsidP="001020DC">
      <w:pPr>
        <w:pStyle w:val="ListParagraph"/>
        <w:numPr>
          <w:ilvl w:val="0"/>
          <w:numId w:val="1"/>
        </w:numPr>
        <w:tabs>
          <w:tab w:val="num" w:pos="720"/>
        </w:tabs>
        <w:spacing w:after="0" w:line="240" w:lineRule="auto"/>
        <w:ind w:left="0" w:firstLine="0"/>
        <w:rPr>
          <w:rFonts w:eastAsia="Times New Roman" w:cs="Arial"/>
          <w:sz w:val="20"/>
          <w:szCs w:val="20"/>
        </w:rPr>
      </w:pPr>
      <w:r>
        <w:rPr>
          <w:rFonts w:eastAsia="Times New Roman" w:cs="Arial"/>
          <w:noProof/>
          <w:sz w:val="20"/>
          <w:szCs w:val="20"/>
          <w:lang w:val="en-GB" w:eastAsia="en-GB"/>
        </w:rPr>
        <w:pict w14:anchorId="7D008FF8">
          <v:shapetype id="_x0000_t202" coordsize="21600,21600" o:spt="202" path="m,l,21600r21600,l21600,xe">
            <v:stroke joinstyle="miter"/>
            <v:path gradientshapeok="t" o:connecttype="rect"/>
          </v:shapetype>
          <v:shape id="_x0000_s1029" type="#_x0000_t202" style="position:absolute;left:0;text-align:left;margin-left:-16.85pt;margin-top:-50.1pt;width:199.15pt;height:26.4pt;z-index:251661312">
            <v:textbox>
              <w:txbxContent>
                <w:p w14:paraId="4FED8BEC" w14:textId="77777777" w:rsidR="008C119F" w:rsidRPr="008C119F" w:rsidRDefault="008C119F">
                  <w:pPr>
                    <w:rPr>
                      <w:lang w:val="en-GB"/>
                    </w:rPr>
                  </w:pPr>
                  <w:r>
                    <w:rPr>
                      <w:lang w:val="en-GB"/>
                    </w:rPr>
                    <w:t>Revision Questions – Light and Sound</w:t>
                  </w:r>
                </w:p>
              </w:txbxContent>
            </v:textbox>
          </v:shape>
        </w:pict>
      </w:r>
      <w:r w:rsidR="001020DC" w:rsidRPr="001020DC">
        <w:rPr>
          <w:rFonts w:eastAsia="Times New Roman" w:cs="Arial"/>
          <w:sz w:val="20"/>
          <w:szCs w:val="20"/>
        </w:rPr>
        <w:t xml:space="preserve">The diagram shows a ray of light moving from air to plastic. Which ratio is the refractive index of </w:t>
      </w:r>
    </w:p>
    <w:p w14:paraId="175D6FFF" w14:textId="77777777" w:rsidR="001020DC" w:rsidRPr="001020DC" w:rsidRDefault="001020DC" w:rsidP="001020DC">
      <w:pPr>
        <w:pStyle w:val="ListParagraph"/>
        <w:spacing w:after="0" w:line="240" w:lineRule="auto"/>
        <w:ind w:left="0" w:firstLine="720"/>
        <w:rPr>
          <w:rFonts w:eastAsia="Times New Roman" w:cs="Arial"/>
          <w:sz w:val="20"/>
          <w:szCs w:val="20"/>
        </w:rPr>
      </w:pPr>
      <w:r w:rsidRPr="001020DC">
        <w:rPr>
          <w:rFonts w:eastAsia="Times New Roman" w:cs="Arial"/>
          <w:sz w:val="20"/>
          <w:szCs w:val="20"/>
        </w:rPr>
        <w:t>plastic?</w:t>
      </w:r>
      <w:r w:rsidR="00873DB4">
        <w:rPr>
          <w:rFonts w:eastAsia="Times New Roman" w:cs="Arial"/>
          <w:sz w:val="20"/>
          <w:szCs w:val="20"/>
        </w:rPr>
        <w:t xml:space="preserve"> The refractive index of air is 1.</w:t>
      </w:r>
    </w:p>
    <w:p w14:paraId="769E4A86" w14:textId="77777777" w:rsidR="001020DC" w:rsidRDefault="001020DC"/>
    <w:p w14:paraId="319DDC0F" w14:textId="77777777" w:rsidR="00553C56" w:rsidRDefault="001020DC" w:rsidP="001020DC">
      <w:pPr>
        <w:ind w:left="720"/>
      </w:pPr>
      <w:r w:rsidRPr="001020DC">
        <w:rPr>
          <w:noProof/>
          <w:lang w:val="en-GB" w:eastAsia="en-GB"/>
        </w:rPr>
        <w:drawing>
          <wp:inline distT="0" distB="0" distL="0" distR="0" wp14:anchorId="19A029E3" wp14:editId="3073A8A1">
            <wp:extent cx="1901825" cy="1809115"/>
            <wp:effectExtent l="19050" t="0" r="3175" b="0"/>
            <wp:docPr id="535" name="Picture 535" descr="http://sites.google.com/site/urbangeekclassroomsg/_/rsrc/1300855826881/using-word-documents/light/Screen%20shot%202011-03-23%20at%20PM%2012.50.13.png?height=190&amp;width=200">
              <a:hlinkClick xmlns:a="http://schemas.openxmlformats.org/drawingml/2006/main" r:id="rId6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35" descr="http://sites.google.com/site/urbangeekclassroomsg/_/rsrc/1300855826881/using-word-documents/light/Screen%20shot%202011-03-23%20at%20PM%2012.50.13.png?height=190&amp;width=200">
                      <a:hlinkClick r:id="rId6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1825" cy="180911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100FFC26" w14:textId="77777777" w:rsidR="001020DC" w:rsidRDefault="001020DC" w:rsidP="001020DC">
      <w:pPr>
        <w:ind w:left="720"/>
      </w:pPr>
    </w:p>
    <w:p w14:paraId="50490955" w14:textId="77777777" w:rsidR="001020DC" w:rsidRDefault="001020DC" w:rsidP="001020DC">
      <w:pPr>
        <w:ind w:left="720"/>
      </w:pPr>
    </w:p>
    <w:p w14:paraId="1CF7DF51" w14:textId="77777777" w:rsidR="001020DC" w:rsidRDefault="001020DC" w:rsidP="001020DC">
      <w:pPr>
        <w:pStyle w:val="ListParagraph"/>
        <w:numPr>
          <w:ilvl w:val="1"/>
          <w:numId w:val="1"/>
        </w:numPr>
        <w:tabs>
          <w:tab w:val="clear" w:pos="2160"/>
          <w:tab w:val="num" w:pos="720"/>
        </w:tabs>
        <w:ind w:left="720" w:firstLine="0"/>
        <w:rPr>
          <w:u w:val="single"/>
        </w:rPr>
      </w:pPr>
      <w:r w:rsidRPr="001020DC">
        <w:rPr>
          <w:u w:val="single"/>
        </w:rPr>
        <w:t>45</w:t>
      </w:r>
      <w:r w:rsidRPr="001020DC">
        <w:rPr>
          <w:u w:val="single"/>
          <w:vertAlign w:val="superscript"/>
        </w:rPr>
        <w:t>o</w:t>
      </w:r>
    </w:p>
    <w:p w14:paraId="6C3EED4E" w14:textId="77777777" w:rsidR="001020DC" w:rsidRPr="001020DC" w:rsidRDefault="001020DC" w:rsidP="001020DC">
      <w:pPr>
        <w:pStyle w:val="ListParagraph"/>
        <w:tabs>
          <w:tab w:val="num" w:pos="720"/>
        </w:tabs>
      </w:pPr>
      <w:r>
        <w:tab/>
      </w:r>
      <w:r w:rsidRPr="001020DC">
        <w:t>30</w:t>
      </w:r>
      <w:r w:rsidRPr="001020DC">
        <w:rPr>
          <w:vertAlign w:val="superscript"/>
        </w:rPr>
        <w:t>o</w:t>
      </w:r>
    </w:p>
    <w:p w14:paraId="4522C318" w14:textId="77777777" w:rsidR="001020DC" w:rsidRDefault="001020DC" w:rsidP="001020DC">
      <w:pPr>
        <w:pStyle w:val="ListParagraph"/>
        <w:rPr>
          <w:u w:val="single"/>
        </w:rPr>
      </w:pPr>
    </w:p>
    <w:p w14:paraId="61A35000" w14:textId="77777777" w:rsidR="001020DC" w:rsidRDefault="001020DC" w:rsidP="001020DC">
      <w:pPr>
        <w:pStyle w:val="ListParagraph"/>
        <w:numPr>
          <w:ilvl w:val="1"/>
          <w:numId w:val="1"/>
        </w:numPr>
        <w:tabs>
          <w:tab w:val="clear" w:pos="2160"/>
          <w:tab w:val="num" w:pos="720"/>
        </w:tabs>
        <w:ind w:left="720" w:firstLine="0"/>
        <w:rPr>
          <w:u w:val="single"/>
        </w:rPr>
      </w:pPr>
      <w:r>
        <w:rPr>
          <w:u w:val="single"/>
        </w:rPr>
        <w:t>30</w:t>
      </w:r>
      <w:r w:rsidRPr="001020DC">
        <w:rPr>
          <w:u w:val="single"/>
          <w:vertAlign w:val="superscript"/>
        </w:rPr>
        <w:t>o</w:t>
      </w:r>
    </w:p>
    <w:p w14:paraId="5140F980" w14:textId="77777777" w:rsidR="001020DC" w:rsidRDefault="001020DC" w:rsidP="001020DC">
      <w:pPr>
        <w:pStyle w:val="ListParagraph"/>
        <w:tabs>
          <w:tab w:val="num" w:pos="720"/>
        </w:tabs>
      </w:pPr>
      <w:r>
        <w:tab/>
      </w:r>
      <w:r w:rsidRPr="001020DC">
        <w:t>45</w:t>
      </w:r>
      <w:r w:rsidRPr="001020DC">
        <w:rPr>
          <w:vertAlign w:val="superscript"/>
        </w:rPr>
        <w:t>o</w:t>
      </w:r>
    </w:p>
    <w:p w14:paraId="44B073C0" w14:textId="77777777" w:rsidR="001020DC" w:rsidRPr="001020DC" w:rsidRDefault="001020DC" w:rsidP="001020DC">
      <w:pPr>
        <w:pStyle w:val="ListParagraph"/>
        <w:tabs>
          <w:tab w:val="num" w:pos="720"/>
        </w:tabs>
      </w:pPr>
    </w:p>
    <w:p w14:paraId="405554D5" w14:textId="77777777" w:rsidR="001020DC" w:rsidRDefault="001020DC" w:rsidP="001020DC">
      <w:pPr>
        <w:pStyle w:val="ListParagraph"/>
        <w:numPr>
          <w:ilvl w:val="1"/>
          <w:numId w:val="1"/>
        </w:numPr>
        <w:tabs>
          <w:tab w:val="clear" w:pos="2160"/>
          <w:tab w:val="num" w:pos="720"/>
        </w:tabs>
        <w:ind w:left="720" w:firstLine="0"/>
        <w:rPr>
          <w:u w:val="single"/>
        </w:rPr>
      </w:pPr>
      <w:r>
        <w:rPr>
          <w:u w:val="single"/>
        </w:rPr>
        <w:t>sin 45</w:t>
      </w:r>
      <w:r w:rsidRPr="001020DC">
        <w:rPr>
          <w:u w:val="single"/>
          <w:vertAlign w:val="superscript"/>
        </w:rPr>
        <w:t>o</w:t>
      </w:r>
    </w:p>
    <w:p w14:paraId="24A43F2E" w14:textId="77777777" w:rsidR="001020DC" w:rsidRDefault="001020DC" w:rsidP="001020DC">
      <w:pPr>
        <w:pStyle w:val="ListParagraph"/>
        <w:tabs>
          <w:tab w:val="num" w:pos="720"/>
        </w:tabs>
      </w:pPr>
      <w:r>
        <w:tab/>
      </w:r>
      <w:r w:rsidRPr="001020DC">
        <w:t>sin 30</w:t>
      </w:r>
      <w:r w:rsidRPr="001020DC">
        <w:rPr>
          <w:vertAlign w:val="superscript"/>
        </w:rPr>
        <w:t>o</w:t>
      </w:r>
    </w:p>
    <w:p w14:paraId="4C188C58" w14:textId="77777777" w:rsidR="001020DC" w:rsidRPr="001020DC" w:rsidRDefault="001020DC" w:rsidP="001020DC">
      <w:pPr>
        <w:pStyle w:val="ListParagraph"/>
        <w:tabs>
          <w:tab w:val="num" w:pos="720"/>
        </w:tabs>
      </w:pPr>
    </w:p>
    <w:p w14:paraId="64CCF47E" w14:textId="77777777" w:rsidR="001020DC" w:rsidRDefault="001020DC" w:rsidP="001020DC">
      <w:pPr>
        <w:pStyle w:val="ListParagraph"/>
        <w:numPr>
          <w:ilvl w:val="1"/>
          <w:numId w:val="1"/>
        </w:numPr>
        <w:tabs>
          <w:tab w:val="clear" w:pos="2160"/>
          <w:tab w:val="num" w:pos="720"/>
        </w:tabs>
        <w:ind w:left="720" w:firstLine="0"/>
        <w:rPr>
          <w:u w:val="single"/>
        </w:rPr>
      </w:pPr>
      <w:r>
        <w:rPr>
          <w:u w:val="single"/>
        </w:rPr>
        <w:t>sin 30</w:t>
      </w:r>
      <w:r w:rsidRPr="001020DC">
        <w:rPr>
          <w:u w:val="single"/>
          <w:vertAlign w:val="superscript"/>
        </w:rPr>
        <w:t>o</w:t>
      </w:r>
    </w:p>
    <w:p w14:paraId="25CC6E86" w14:textId="77777777" w:rsidR="001020DC" w:rsidRDefault="001020DC" w:rsidP="001020DC">
      <w:pPr>
        <w:pStyle w:val="ListParagraph"/>
        <w:tabs>
          <w:tab w:val="num" w:pos="720"/>
        </w:tabs>
        <w:rPr>
          <w:vertAlign w:val="superscript"/>
        </w:rPr>
      </w:pPr>
      <w:r>
        <w:tab/>
      </w:r>
      <w:r w:rsidRPr="001020DC">
        <w:t>sin 45</w:t>
      </w:r>
      <w:r w:rsidRPr="001020DC">
        <w:rPr>
          <w:vertAlign w:val="superscript"/>
        </w:rPr>
        <w:t>o</w:t>
      </w:r>
    </w:p>
    <w:p w14:paraId="2EB8E1F9" w14:textId="77777777" w:rsidR="001020DC" w:rsidRDefault="001020DC" w:rsidP="001020DC">
      <w:pPr>
        <w:pStyle w:val="ListParagraph"/>
        <w:tabs>
          <w:tab w:val="num" w:pos="720"/>
        </w:tabs>
      </w:pPr>
    </w:p>
    <w:p w14:paraId="05C1D864" w14:textId="77777777" w:rsidR="001020DC" w:rsidRDefault="001020DC" w:rsidP="001020DC">
      <w:pPr>
        <w:pStyle w:val="ListParagraph"/>
        <w:numPr>
          <w:ilvl w:val="1"/>
          <w:numId w:val="1"/>
        </w:numPr>
        <w:tabs>
          <w:tab w:val="clear" w:pos="2160"/>
          <w:tab w:val="num" w:pos="720"/>
        </w:tabs>
        <w:ind w:left="720" w:firstLine="0"/>
        <w:rPr>
          <w:u w:val="single"/>
        </w:rPr>
      </w:pPr>
      <w:r>
        <w:rPr>
          <w:u w:val="single"/>
        </w:rPr>
        <w:t>cos 45</w:t>
      </w:r>
      <w:r w:rsidRPr="001020DC">
        <w:rPr>
          <w:u w:val="single"/>
          <w:vertAlign w:val="superscript"/>
        </w:rPr>
        <w:t>o</w:t>
      </w:r>
    </w:p>
    <w:p w14:paraId="78971A04" w14:textId="77777777" w:rsidR="001020DC" w:rsidRDefault="001020DC" w:rsidP="001020DC">
      <w:pPr>
        <w:pStyle w:val="ListParagraph"/>
        <w:tabs>
          <w:tab w:val="num" w:pos="720"/>
        </w:tabs>
        <w:rPr>
          <w:vertAlign w:val="superscript"/>
        </w:rPr>
      </w:pPr>
      <w:r>
        <w:tab/>
        <w:t>cos 30</w:t>
      </w:r>
      <w:r w:rsidRPr="001020DC">
        <w:rPr>
          <w:vertAlign w:val="superscript"/>
        </w:rPr>
        <w:t>o</w:t>
      </w:r>
    </w:p>
    <w:p w14:paraId="57CDF34D" w14:textId="77777777" w:rsidR="001020DC" w:rsidRDefault="001020DC" w:rsidP="001020DC">
      <w:pPr>
        <w:pStyle w:val="ListParagraph"/>
        <w:tabs>
          <w:tab w:val="num" w:pos="720"/>
        </w:tabs>
        <w:rPr>
          <w:vertAlign w:val="superscript"/>
        </w:rPr>
      </w:pPr>
    </w:p>
    <w:p w14:paraId="12FBC7E3" w14:textId="77777777" w:rsidR="001020DC" w:rsidRDefault="001020DC" w:rsidP="001020DC">
      <w:pPr>
        <w:pStyle w:val="ListParagraph"/>
        <w:spacing w:after="0" w:line="240" w:lineRule="auto"/>
        <w:rPr>
          <w:rFonts w:eastAsia="Times New Roman" w:cs="Arial"/>
          <w:sz w:val="20"/>
          <w:szCs w:val="20"/>
        </w:rPr>
      </w:pPr>
    </w:p>
    <w:p w14:paraId="60300D0E" w14:textId="77777777" w:rsidR="001020DC" w:rsidRDefault="008C119F" w:rsidP="001020DC">
      <w:pPr>
        <w:pStyle w:val="ListParagraph"/>
        <w:numPr>
          <w:ilvl w:val="0"/>
          <w:numId w:val="1"/>
        </w:numPr>
        <w:tabs>
          <w:tab w:val="clear" w:pos="1440"/>
          <w:tab w:val="num" w:pos="720"/>
        </w:tabs>
        <w:spacing w:after="0" w:line="240" w:lineRule="auto"/>
        <w:ind w:left="720" w:hanging="720"/>
        <w:rPr>
          <w:rFonts w:eastAsia="Times New Roman" w:cs="Arial"/>
          <w:sz w:val="20"/>
          <w:szCs w:val="20"/>
        </w:rPr>
      </w:pPr>
      <w:r>
        <w:rPr>
          <w:rFonts w:eastAsia="Times New Roman" w:cs="Arial"/>
          <w:sz w:val="20"/>
          <w:szCs w:val="20"/>
        </w:rPr>
        <w:t>Complimentary colours are:</w:t>
      </w:r>
    </w:p>
    <w:p w14:paraId="2E71B7C4" w14:textId="77777777" w:rsidR="001020DC" w:rsidRDefault="001020DC" w:rsidP="001020DC">
      <w:pPr>
        <w:tabs>
          <w:tab w:val="num" w:pos="720"/>
        </w:tabs>
        <w:spacing w:after="0" w:line="240" w:lineRule="auto"/>
        <w:rPr>
          <w:rFonts w:eastAsia="Times New Roman" w:cs="Arial"/>
          <w:sz w:val="20"/>
          <w:szCs w:val="20"/>
        </w:rPr>
      </w:pPr>
    </w:p>
    <w:p w14:paraId="5BA3A056" w14:textId="77777777" w:rsidR="001020DC" w:rsidRDefault="008C119F" w:rsidP="001020DC">
      <w:pPr>
        <w:pStyle w:val="ListParagraph"/>
        <w:spacing w:after="0" w:line="240" w:lineRule="auto"/>
        <w:rPr>
          <w:rFonts w:eastAsia="Times New Roman" w:cs="Arial"/>
          <w:sz w:val="20"/>
          <w:szCs w:val="20"/>
        </w:rPr>
      </w:pPr>
      <w:r>
        <w:rPr>
          <w:rFonts w:eastAsia="Times New Roman" w:cs="Arial"/>
          <w:sz w:val="20"/>
          <w:szCs w:val="20"/>
        </w:rPr>
        <w:t>A. The same as secondary colours</w:t>
      </w:r>
      <w:r w:rsidR="001020DC" w:rsidRPr="001020DC">
        <w:rPr>
          <w:rFonts w:eastAsia="Times New Roman" w:cs="Arial"/>
          <w:sz w:val="20"/>
          <w:szCs w:val="20"/>
        </w:rPr>
        <w:br/>
      </w:r>
      <w:r>
        <w:rPr>
          <w:rFonts w:eastAsia="Times New Roman" w:cs="Arial"/>
          <w:sz w:val="20"/>
          <w:szCs w:val="20"/>
        </w:rPr>
        <w:t>B. Colours that can be combined to make white light</w:t>
      </w:r>
    </w:p>
    <w:p w14:paraId="2F4ADDAF" w14:textId="77777777" w:rsidR="001020DC" w:rsidRDefault="001020DC" w:rsidP="001020DC">
      <w:pPr>
        <w:pStyle w:val="ListParagraph"/>
        <w:spacing w:after="0" w:line="240" w:lineRule="auto"/>
        <w:rPr>
          <w:rFonts w:eastAsia="Times New Roman" w:cs="Arial"/>
          <w:sz w:val="20"/>
          <w:szCs w:val="20"/>
        </w:rPr>
      </w:pPr>
      <w:r>
        <w:rPr>
          <w:rFonts w:eastAsia="Times New Roman" w:cs="Arial"/>
          <w:sz w:val="20"/>
          <w:szCs w:val="20"/>
        </w:rPr>
        <w:t>C. re</w:t>
      </w:r>
      <w:r w:rsidR="008C119F">
        <w:rPr>
          <w:rFonts w:eastAsia="Times New Roman" w:cs="Arial"/>
          <w:sz w:val="20"/>
          <w:szCs w:val="20"/>
        </w:rPr>
        <w:t xml:space="preserve">d + blue + </w:t>
      </w:r>
      <w:r>
        <w:rPr>
          <w:rFonts w:eastAsia="Times New Roman" w:cs="Arial"/>
          <w:sz w:val="20"/>
          <w:szCs w:val="20"/>
        </w:rPr>
        <w:t>green</w:t>
      </w:r>
      <w:r>
        <w:rPr>
          <w:rFonts w:eastAsia="Times New Roman" w:cs="Arial"/>
          <w:sz w:val="20"/>
          <w:szCs w:val="20"/>
        </w:rPr>
        <w:br/>
        <w:t>D</w:t>
      </w:r>
      <w:r w:rsidRPr="001020DC">
        <w:rPr>
          <w:rFonts w:eastAsia="Times New Roman" w:cs="Arial"/>
          <w:sz w:val="20"/>
          <w:szCs w:val="20"/>
        </w:rPr>
        <w:t xml:space="preserve">. </w:t>
      </w:r>
      <w:r w:rsidR="008C119F">
        <w:rPr>
          <w:rFonts w:eastAsia="Times New Roman" w:cs="Arial"/>
          <w:sz w:val="20"/>
          <w:szCs w:val="20"/>
        </w:rPr>
        <w:t xml:space="preserve">red + blue + </w:t>
      </w:r>
      <w:r>
        <w:rPr>
          <w:rFonts w:eastAsia="Times New Roman" w:cs="Arial"/>
          <w:sz w:val="20"/>
          <w:szCs w:val="20"/>
        </w:rPr>
        <w:t>yellow</w:t>
      </w:r>
      <w:r w:rsidRPr="001020DC">
        <w:rPr>
          <w:rFonts w:eastAsia="Times New Roman" w:cs="Arial"/>
          <w:sz w:val="20"/>
          <w:szCs w:val="20"/>
        </w:rPr>
        <w:t xml:space="preserve"> </w:t>
      </w:r>
    </w:p>
    <w:p w14:paraId="66273F44" w14:textId="77777777" w:rsidR="001020DC" w:rsidRDefault="008C119F" w:rsidP="001020DC">
      <w:pPr>
        <w:pStyle w:val="ListParagraph"/>
        <w:spacing w:after="0" w:line="240" w:lineRule="auto"/>
        <w:rPr>
          <w:rFonts w:eastAsia="Times New Roman" w:cs="Arial"/>
          <w:sz w:val="20"/>
          <w:szCs w:val="20"/>
        </w:rPr>
      </w:pPr>
      <w:r>
        <w:rPr>
          <w:rFonts w:eastAsia="Times New Roman" w:cs="Arial"/>
          <w:sz w:val="20"/>
          <w:szCs w:val="20"/>
        </w:rPr>
        <w:t>E. Primary in the additive colour process</w:t>
      </w:r>
    </w:p>
    <w:p w14:paraId="0AB2F27E" w14:textId="77777777" w:rsidR="00A945A4" w:rsidRDefault="00A945A4" w:rsidP="001020DC">
      <w:pPr>
        <w:pStyle w:val="ListParagraph"/>
        <w:spacing w:after="0" w:line="240" w:lineRule="auto"/>
        <w:rPr>
          <w:rFonts w:eastAsia="Times New Roman" w:cs="Arial"/>
          <w:sz w:val="20"/>
          <w:szCs w:val="20"/>
        </w:rPr>
      </w:pPr>
    </w:p>
    <w:p w14:paraId="0E0D76A3" w14:textId="77777777" w:rsidR="00A945A4" w:rsidRDefault="00A945A4" w:rsidP="001020DC">
      <w:pPr>
        <w:pStyle w:val="ListParagraph"/>
        <w:spacing w:after="0" w:line="240" w:lineRule="auto"/>
        <w:rPr>
          <w:rFonts w:eastAsia="Times New Roman" w:cs="Arial"/>
          <w:sz w:val="20"/>
          <w:szCs w:val="20"/>
        </w:rPr>
      </w:pPr>
    </w:p>
    <w:p w14:paraId="358CFACC" w14:textId="77777777" w:rsidR="00A945A4" w:rsidRDefault="00A945A4" w:rsidP="001020DC">
      <w:pPr>
        <w:pStyle w:val="ListParagraph"/>
        <w:spacing w:after="0" w:line="240" w:lineRule="auto"/>
        <w:rPr>
          <w:rFonts w:eastAsia="Times New Roman" w:cs="Arial"/>
          <w:sz w:val="20"/>
          <w:szCs w:val="20"/>
        </w:rPr>
      </w:pPr>
    </w:p>
    <w:p w14:paraId="7C7E24B2" w14:textId="77777777" w:rsidR="00A945A4" w:rsidRDefault="00A945A4" w:rsidP="001020DC">
      <w:pPr>
        <w:pStyle w:val="ListParagraph"/>
        <w:spacing w:after="0" w:line="240" w:lineRule="auto"/>
        <w:rPr>
          <w:rFonts w:eastAsia="Times New Roman" w:cs="Arial"/>
          <w:sz w:val="20"/>
          <w:szCs w:val="20"/>
        </w:rPr>
      </w:pPr>
    </w:p>
    <w:p w14:paraId="0E52B089" w14:textId="77777777" w:rsidR="001020DC" w:rsidRDefault="001020DC" w:rsidP="001020DC">
      <w:pPr>
        <w:pStyle w:val="ListParagraph"/>
        <w:spacing w:after="0" w:line="240" w:lineRule="auto"/>
        <w:rPr>
          <w:rFonts w:eastAsia="Times New Roman" w:cs="Arial"/>
          <w:sz w:val="20"/>
          <w:szCs w:val="20"/>
        </w:rPr>
      </w:pPr>
    </w:p>
    <w:p w14:paraId="154B3297" w14:textId="77777777" w:rsidR="001020DC" w:rsidRDefault="001020DC" w:rsidP="001020DC">
      <w:pPr>
        <w:pStyle w:val="ListParagraph"/>
        <w:numPr>
          <w:ilvl w:val="0"/>
          <w:numId w:val="1"/>
        </w:numPr>
        <w:tabs>
          <w:tab w:val="clear" w:pos="1440"/>
          <w:tab w:val="num" w:pos="720"/>
        </w:tabs>
        <w:spacing w:after="0" w:line="240" w:lineRule="auto"/>
        <w:ind w:left="720" w:hanging="720"/>
        <w:rPr>
          <w:rFonts w:eastAsia="Times New Roman" w:cs="Arial"/>
          <w:sz w:val="20"/>
          <w:szCs w:val="20"/>
        </w:rPr>
      </w:pPr>
      <w:r>
        <w:rPr>
          <w:rFonts w:eastAsia="Times New Roman" w:cs="Arial"/>
          <w:sz w:val="20"/>
          <w:szCs w:val="20"/>
        </w:rPr>
        <w:lastRenderedPageBreak/>
        <w:t>The study of o</w:t>
      </w:r>
      <w:r w:rsidR="008C119F">
        <w:rPr>
          <w:rFonts w:eastAsia="Times New Roman" w:cs="Arial"/>
          <w:sz w:val="20"/>
          <w:szCs w:val="20"/>
        </w:rPr>
        <w:t>ptical radiation that humans can see is called:</w:t>
      </w:r>
    </w:p>
    <w:p w14:paraId="00E094E4" w14:textId="77777777" w:rsidR="001020DC" w:rsidRPr="001020DC" w:rsidRDefault="001020DC" w:rsidP="001020DC">
      <w:pPr>
        <w:tabs>
          <w:tab w:val="num" w:pos="720"/>
        </w:tabs>
        <w:spacing w:after="0" w:line="240" w:lineRule="auto"/>
        <w:rPr>
          <w:rFonts w:eastAsia="Times New Roman" w:cs="Arial"/>
          <w:sz w:val="20"/>
          <w:szCs w:val="20"/>
        </w:rPr>
      </w:pPr>
    </w:p>
    <w:p w14:paraId="42BC8DA0" w14:textId="77777777" w:rsidR="001020DC" w:rsidRDefault="001020DC" w:rsidP="001020DC">
      <w:pPr>
        <w:pStyle w:val="ListParagraph"/>
        <w:spacing w:after="0" w:line="240" w:lineRule="auto"/>
        <w:rPr>
          <w:rFonts w:eastAsia="Times New Roman" w:cs="Arial"/>
          <w:sz w:val="20"/>
          <w:szCs w:val="20"/>
        </w:rPr>
      </w:pPr>
      <w:r>
        <w:rPr>
          <w:rFonts w:eastAsia="Times New Roman" w:cs="Arial"/>
          <w:sz w:val="20"/>
          <w:szCs w:val="20"/>
        </w:rPr>
        <w:t>A. optometry</w:t>
      </w:r>
    </w:p>
    <w:p w14:paraId="5691FFB4" w14:textId="77777777" w:rsidR="001020DC" w:rsidRDefault="001020DC" w:rsidP="001020DC">
      <w:pPr>
        <w:pStyle w:val="ListParagraph"/>
        <w:spacing w:after="0" w:line="240" w:lineRule="auto"/>
        <w:rPr>
          <w:rFonts w:eastAsia="Times New Roman" w:cs="Arial"/>
          <w:sz w:val="20"/>
          <w:szCs w:val="20"/>
        </w:rPr>
      </w:pPr>
      <w:r>
        <w:rPr>
          <w:rFonts w:eastAsia="Times New Roman" w:cs="Arial"/>
          <w:sz w:val="20"/>
          <w:szCs w:val="20"/>
        </w:rPr>
        <w:t>B. photometry</w:t>
      </w:r>
    </w:p>
    <w:p w14:paraId="3A0B73C2" w14:textId="77777777" w:rsidR="001020DC" w:rsidRDefault="001020DC" w:rsidP="001020DC">
      <w:pPr>
        <w:pStyle w:val="ListParagraph"/>
        <w:spacing w:after="0" w:line="240" w:lineRule="auto"/>
        <w:rPr>
          <w:rFonts w:eastAsia="Times New Roman" w:cs="Arial"/>
          <w:sz w:val="20"/>
          <w:szCs w:val="20"/>
        </w:rPr>
      </w:pPr>
      <w:r>
        <w:rPr>
          <w:rFonts w:eastAsia="Times New Roman" w:cs="Arial"/>
          <w:sz w:val="20"/>
          <w:szCs w:val="20"/>
        </w:rPr>
        <w:t>C. radiometry</w:t>
      </w:r>
    </w:p>
    <w:p w14:paraId="6464AB5F" w14:textId="77777777" w:rsidR="001020DC" w:rsidRDefault="001020DC" w:rsidP="001020DC">
      <w:pPr>
        <w:pStyle w:val="ListParagraph"/>
        <w:spacing w:after="0" w:line="240" w:lineRule="auto"/>
        <w:rPr>
          <w:rFonts w:eastAsia="Times New Roman" w:cs="Arial"/>
          <w:sz w:val="20"/>
          <w:szCs w:val="20"/>
        </w:rPr>
      </w:pPr>
      <w:r>
        <w:rPr>
          <w:rFonts w:eastAsia="Times New Roman" w:cs="Arial"/>
          <w:sz w:val="20"/>
          <w:szCs w:val="20"/>
        </w:rPr>
        <w:t>D</w:t>
      </w:r>
      <w:r w:rsidRPr="001020DC">
        <w:rPr>
          <w:rFonts w:eastAsia="Times New Roman" w:cs="Arial"/>
          <w:sz w:val="20"/>
          <w:szCs w:val="20"/>
        </w:rPr>
        <w:t xml:space="preserve">. </w:t>
      </w:r>
      <w:r>
        <w:rPr>
          <w:rFonts w:eastAsia="Times New Roman" w:cs="Arial"/>
          <w:sz w:val="20"/>
          <w:szCs w:val="20"/>
        </w:rPr>
        <w:t>irradiance</w:t>
      </w:r>
      <w:r w:rsidRPr="001020DC">
        <w:rPr>
          <w:rFonts w:eastAsia="Times New Roman" w:cs="Arial"/>
          <w:sz w:val="20"/>
          <w:szCs w:val="20"/>
        </w:rPr>
        <w:t xml:space="preserve"> </w:t>
      </w:r>
    </w:p>
    <w:p w14:paraId="050F49CF" w14:textId="77777777" w:rsidR="001020DC" w:rsidRDefault="001020DC" w:rsidP="001020DC">
      <w:pPr>
        <w:pStyle w:val="ListParagraph"/>
        <w:spacing w:after="0" w:line="240" w:lineRule="auto"/>
        <w:rPr>
          <w:rFonts w:eastAsia="Times New Roman" w:cs="Arial"/>
          <w:sz w:val="20"/>
          <w:szCs w:val="20"/>
        </w:rPr>
      </w:pPr>
      <w:r>
        <w:rPr>
          <w:rFonts w:eastAsia="Times New Roman" w:cs="Arial"/>
          <w:sz w:val="20"/>
          <w:szCs w:val="20"/>
        </w:rPr>
        <w:t>E. illuminance study</w:t>
      </w:r>
    </w:p>
    <w:p w14:paraId="368F4C10" w14:textId="77777777" w:rsidR="001020DC" w:rsidRDefault="001020DC" w:rsidP="001020DC">
      <w:pPr>
        <w:pStyle w:val="ListParagraph"/>
        <w:spacing w:after="0" w:line="240" w:lineRule="auto"/>
        <w:rPr>
          <w:rFonts w:eastAsia="Times New Roman" w:cs="Arial"/>
          <w:sz w:val="20"/>
          <w:szCs w:val="20"/>
        </w:rPr>
      </w:pPr>
    </w:p>
    <w:p w14:paraId="3265CEB1" w14:textId="77777777" w:rsidR="003D0F07" w:rsidRDefault="003D0F07" w:rsidP="003D0F07">
      <w:pPr>
        <w:pStyle w:val="ListParagraph"/>
        <w:numPr>
          <w:ilvl w:val="0"/>
          <w:numId w:val="1"/>
        </w:numPr>
        <w:tabs>
          <w:tab w:val="clear" w:pos="1440"/>
          <w:tab w:val="num" w:pos="720"/>
        </w:tabs>
        <w:spacing w:after="0" w:line="240" w:lineRule="auto"/>
        <w:ind w:left="720" w:hanging="720"/>
        <w:rPr>
          <w:rFonts w:eastAsia="Times New Roman" w:cs="Arial"/>
          <w:sz w:val="20"/>
          <w:szCs w:val="20"/>
        </w:rPr>
      </w:pPr>
      <w:r>
        <w:rPr>
          <w:rFonts w:eastAsia="Times New Roman" w:cs="Arial"/>
          <w:sz w:val="20"/>
          <w:szCs w:val="20"/>
        </w:rPr>
        <w:t xml:space="preserve">Which one of the following lamps has the </w:t>
      </w:r>
      <w:r w:rsidR="00480C26">
        <w:rPr>
          <w:rFonts w:eastAsia="Times New Roman" w:cs="Arial"/>
          <w:b/>
          <w:sz w:val="20"/>
          <w:szCs w:val="20"/>
          <w:u w:val="single"/>
        </w:rPr>
        <w:t>lowest</w:t>
      </w:r>
      <w:r>
        <w:rPr>
          <w:rFonts w:eastAsia="Times New Roman" w:cs="Arial"/>
          <w:sz w:val="20"/>
          <w:szCs w:val="20"/>
        </w:rPr>
        <w:t xml:space="preserve"> value of luminous efficacy?</w:t>
      </w:r>
    </w:p>
    <w:p w14:paraId="06B71DB8" w14:textId="77777777" w:rsidR="003D0F07" w:rsidRDefault="003D0F07" w:rsidP="003D0F07">
      <w:pPr>
        <w:tabs>
          <w:tab w:val="num" w:pos="720"/>
        </w:tabs>
        <w:spacing w:after="0" w:line="240" w:lineRule="auto"/>
        <w:rPr>
          <w:rFonts w:eastAsia="Times New Roman" w:cs="Arial"/>
          <w:sz w:val="20"/>
          <w:szCs w:val="20"/>
        </w:rPr>
      </w:pPr>
    </w:p>
    <w:p w14:paraId="39FBBEE9" w14:textId="77777777" w:rsidR="003D0F07" w:rsidRPr="00AC3FCE" w:rsidRDefault="003D0F07" w:rsidP="003D0F07">
      <w:pPr>
        <w:pStyle w:val="ListParagraph"/>
        <w:spacing w:after="0" w:line="240" w:lineRule="auto"/>
        <w:rPr>
          <w:rFonts w:eastAsia="Times New Roman" w:cs="Arial"/>
          <w:sz w:val="20"/>
          <w:szCs w:val="20"/>
        </w:rPr>
      </w:pPr>
      <w:r>
        <w:rPr>
          <w:rFonts w:eastAsia="Times New Roman" w:cs="Arial"/>
          <w:sz w:val="20"/>
          <w:szCs w:val="20"/>
        </w:rPr>
        <w:t xml:space="preserve">A. </w:t>
      </w:r>
      <w:r w:rsidR="00116246">
        <w:rPr>
          <w:rFonts w:eastAsia="Times New Roman" w:cs="Arial"/>
          <w:sz w:val="20"/>
          <w:szCs w:val="20"/>
        </w:rPr>
        <w:t xml:space="preserve"> </w:t>
      </w:r>
      <w:r w:rsidR="00480C26">
        <w:rPr>
          <w:rFonts w:eastAsia="Times New Roman" w:cs="Arial"/>
          <w:sz w:val="20"/>
          <w:szCs w:val="20"/>
        </w:rPr>
        <w:t>An incandescent lamp with 38</w:t>
      </w:r>
      <w:r w:rsidR="00FB64A0">
        <w:rPr>
          <w:rFonts w:eastAsia="Times New Roman" w:cs="Arial"/>
          <w:sz w:val="20"/>
          <w:szCs w:val="20"/>
        </w:rPr>
        <w:t>W and 550 lumens specification</w:t>
      </w:r>
    </w:p>
    <w:p w14:paraId="09D7CAC9" w14:textId="77777777" w:rsidR="003D0F07" w:rsidRDefault="003D0F07" w:rsidP="003D0F07">
      <w:pPr>
        <w:pStyle w:val="ListParagraph"/>
        <w:rPr>
          <w:rFonts w:eastAsia="Times New Roman" w:cs="Arial"/>
          <w:sz w:val="20"/>
          <w:szCs w:val="20"/>
        </w:rPr>
      </w:pPr>
      <w:r>
        <w:rPr>
          <w:rFonts w:eastAsia="Times New Roman" w:cs="Arial"/>
          <w:sz w:val="20"/>
          <w:szCs w:val="20"/>
        </w:rPr>
        <w:t xml:space="preserve">B. </w:t>
      </w:r>
      <w:r w:rsidR="00116246">
        <w:rPr>
          <w:rFonts w:eastAsia="Times New Roman" w:cs="Arial"/>
          <w:sz w:val="20"/>
          <w:szCs w:val="20"/>
        </w:rPr>
        <w:t xml:space="preserve"> </w:t>
      </w:r>
      <w:r w:rsidR="00FB64A0">
        <w:rPr>
          <w:rFonts w:eastAsia="Times New Roman" w:cs="Arial"/>
          <w:sz w:val="20"/>
          <w:szCs w:val="20"/>
        </w:rPr>
        <w:t xml:space="preserve">A </w:t>
      </w:r>
      <w:r w:rsidR="00480C26">
        <w:rPr>
          <w:rFonts w:eastAsia="Times New Roman" w:cs="Arial"/>
          <w:sz w:val="20"/>
          <w:szCs w:val="20"/>
        </w:rPr>
        <w:t>compact fluorescent light with 7</w:t>
      </w:r>
      <w:r w:rsidR="00FB64A0">
        <w:rPr>
          <w:rFonts w:eastAsia="Times New Roman" w:cs="Arial"/>
          <w:sz w:val="20"/>
          <w:szCs w:val="20"/>
        </w:rPr>
        <w:t>W and 550 lumens specification</w:t>
      </w:r>
    </w:p>
    <w:p w14:paraId="368B4834" w14:textId="77777777" w:rsidR="003D0F07" w:rsidRDefault="003D0F07" w:rsidP="00FB64A0">
      <w:pPr>
        <w:pStyle w:val="ListParagraph"/>
        <w:spacing w:after="0" w:line="240" w:lineRule="auto"/>
        <w:rPr>
          <w:rFonts w:eastAsia="Times New Roman" w:cs="Arial"/>
          <w:sz w:val="20"/>
          <w:szCs w:val="20"/>
        </w:rPr>
      </w:pPr>
      <w:r>
        <w:rPr>
          <w:rFonts w:eastAsia="Times New Roman" w:cs="Arial"/>
          <w:sz w:val="20"/>
          <w:szCs w:val="20"/>
        </w:rPr>
        <w:t xml:space="preserve">C. </w:t>
      </w:r>
      <w:r w:rsidR="00116246">
        <w:rPr>
          <w:rFonts w:eastAsia="Times New Roman" w:cs="Arial"/>
          <w:sz w:val="20"/>
          <w:szCs w:val="20"/>
        </w:rPr>
        <w:t xml:space="preserve"> </w:t>
      </w:r>
      <w:r w:rsidR="00480C26">
        <w:rPr>
          <w:rFonts w:eastAsia="Times New Roman" w:cs="Arial"/>
          <w:sz w:val="20"/>
          <w:szCs w:val="20"/>
        </w:rPr>
        <w:t>A LED light with 7W and 380</w:t>
      </w:r>
      <w:r w:rsidR="00FB64A0">
        <w:rPr>
          <w:rFonts w:eastAsia="Times New Roman" w:cs="Arial"/>
          <w:sz w:val="20"/>
          <w:szCs w:val="20"/>
        </w:rPr>
        <w:t xml:space="preserve"> lumens specifications</w:t>
      </w:r>
    </w:p>
    <w:p w14:paraId="185DBBCC" w14:textId="77777777" w:rsidR="003D0F07" w:rsidRDefault="003D0F07" w:rsidP="00FB64A0">
      <w:pPr>
        <w:pStyle w:val="ListParagraph"/>
        <w:spacing w:after="0" w:line="240" w:lineRule="auto"/>
        <w:rPr>
          <w:rFonts w:eastAsia="Times New Roman" w:cs="Arial"/>
          <w:sz w:val="20"/>
          <w:szCs w:val="20"/>
        </w:rPr>
      </w:pPr>
      <w:r>
        <w:rPr>
          <w:rFonts w:eastAsia="Times New Roman" w:cs="Arial"/>
          <w:sz w:val="20"/>
          <w:szCs w:val="20"/>
        </w:rPr>
        <w:t>D</w:t>
      </w:r>
      <w:r w:rsidRPr="001020DC">
        <w:rPr>
          <w:rFonts w:eastAsia="Times New Roman" w:cs="Arial"/>
          <w:sz w:val="20"/>
          <w:szCs w:val="20"/>
        </w:rPr>
        <w:t xml:space="preserve">. </w:t>
      </w:r>
      <w:r w:rsidR="00116246">
        <w:rPr>
          <w:rFonts w:eastAsia="Times New Roman" w:cs="Arial"/>
          <w:sz w:val="20"/>
          <w:szCs w:val="20"/>
        </w:rPr>
        <w:t xml:space="preserve"> </w:t>
      </w:r>
      <w:r w:rsidR="00D4260F">
        <w:rPr>
          <w:rFonts w:eastAsia="Times New Roman" w:cs="Arial"/>
          <w:sz w:val="20"/>
          <w:szCs w:val="20"/>
        </w:rPr>
        <w:t>A</w:t>
      </w:r>
      <w:r w:rsidR="00480C26">
        <w:rPr>
          <w:rFonts w:eastAsia="Times New Roman" w:cs="Arial"/>
          <w:sz w:val="20"/>
          <w:szCs w:val="20"/>
        </w:rPr>
        <w:t xml:space="preserve"> fluorescent tube with 6W and 46</w:t>
      </w:r>
      <w:r w:rsidR="00D4260F">
        <w:rPr>
          <w:rFonts w:eastAsia="Times New Roman" w:cs="Arial"/>
          <w:sz w:val="20"/>
          <w:szCs w:val="20"/>
        </w:rPr>
        <w:t>0 lumens</w:t>
      </w:r>
    </w:p>
    <w:p w14:paraId="5EFA50D5" w14:textId="77777777" w:rsidR="003D0F07" w:rsidRDefault="00FD5B2C" w:rsidP="003D0F07">
      <w:pPr>
        <w:pStyle w:val="ListParagraph"/>
        <w:spacing w:after="0" w:line="240" w:lineRule="auto"/>
        <w:rPr>
          <w:rFonts w:eastAsia="Times New Roman" w:cs="Arial"/>
          <w:sz w:val="20"/>
          <w:szCs w:val="20"/>
        </w:rPr>
      </w:pPr>
      <w:r>
        <w:rPr>
          <w:rFonts w:eastAsia="Times New Roman" w:cs="Arial"/>
          <w:sz w:val="20"/>
          <w:szCs w:val="20"/>
        </w:rPr>
        <w:t xml:space="preserve">E. </w:t>
      </w:r>
      <w:r w:rsidR="00116246">
        <w:rPr>
          <w:rFonts w:eastAsia="Times New Roman" w:cs="Arial"/>
          <w:sz w:val="20"/>
          <w:szCs w:val="20"/>
        </w:rPr>
        <w:t xml:space="preserve"> </w:t>
      </w:r>
      <w:r w:rsidR="00480C26">
        <w:rPr>
          <w:rFonts w:eastAsia="Times New Roman" w:cs="Arial"/>
          <w:sz w:val="20"/>
          <w:szCs w:val="20"/>
        </w:rPr>
        <w:t>A LED down light with 18W and 7</w:t>
      </w:r>
      <w:r>
        <w:rPr>
          <w:rFonts w:eastAsia="Times New Roman" w:cs="Arial"/>
          <w:sz w:val="20"/>
          <w:szCs w:val="20"/>
        </w:rPr>
        <w:t>30 lumens specifications</w:t>
      </w:r>
    </w:p>
    <w:p w14:paraId="43FBDF69" w14:textId="77777777" w:rsidR="008554B6" w:rsidRDefault="008554B6" w:rsidP="003D0F07">
      <w:pPr>
        <w:pStyle w:val="ListParagraph"/>
        <w:spacing w:after="0" w:line="240" w:lineRule="auto"/>
        <w:rPr>
          <w:rFonts w:eastAsia="Times New Roman" w:cs="Arial"/>
          <w:sz w:val="20"/>
          <w:szCs w:val="20"/>
        </w:rPr>
      </w:pPr>
    </w:p>
    <w:p w14:paraId="30B6856E" w14:textId="77777777" w:rsidR="008554B6" w:rsidRDefault="008554B6" w:rsidP="003D0F07">
      <w:pPr>
        <w:pStyle w:val="ListParagraph"/>
        <w:spacing w:after="0" w:line="240" w:lineRule="auto"/>
        <w:rPr>
          <w:rFonts w:eastAsia="Times New Roman" w:cs="Arial"/>
          <w:sz w:val="20"/>
          <w:szCs w:val="20"/>
        </w:rPr>
      </w:pPr>
    </w:p>
    <w:p w14:paraId="65298EF9" w14:textId="77777777" w:rsidR="008554B6" w:rsidRDefault="008554B6" w:rsidP="008554B6">
      <w:pPr>
        <w:pStyle w:val="ListParagraph"/>
        <w:numPr>
          <w:ilvl w:val="0"/>
          <w:numId w:val="1"/>
        </w:numPr>
        <w:tabs>
          <w:tab w:val="clear" w:pos="1440"/>
          <w:tab w:val="num" w:pos="720"/>
        </w:tabs>
        <w:spacing w:after="0" w:line="240" w:lineRule="auto"/>
        <w:ind w:left="720" w:hanging="720"/>
        <w:rPr>
          <w:rFonts w:eastAsia="Times New Roman" w:cs="Arial"/>
          <w:sz w:val="20"/>
          <w:szCs w:val="20"/>
        </w:rPr>
      </w:pPr>
      <w:r>
        <w:rPr>
          <w:rFonts w:eastAsia="Times New Roman" w:cs="Arial"/>
          <w:sz w:val="20"/>
          <w:szCs w:val="20"/>
        </w:rPr>
        <w:t xml:space="preserve">Which </w:t>
      </w:r>
      <w:r w:rsidRPr="008554B6">
        <w:rPr>
          <w:rFonts w:eastAsia="Times New Roman" w:cs="Arial"/>
          <w:sz w:val="20"/>
          <w:szCs w:val="20"/>
          <w:u w:val="single"/>
        </w:rPr>
        <w:t>ONE</w:t>
      </w:r>
      <w:r>
        <w:rPr>
          <w:rFonts w:eastAsia="Times New Roman" w:cs="Arial"/>
          <w:sz w:val="20"/>
          <w:szCs w:val="20"/>
        </w:rPr>
        <w:t xml:space="preserve"> of the following statements is </w:t>
      </w:r>
      <w:proofErr w:type="gramStart"/>
      <w:r w:rsidR="00A945A4">
        <w:rPr>
          <w:rFonts w:eastAsia="Times New Roman" w:cs="Arial"/>
          <w:b/>
          <w:sz w:val="20"/>
          <w:szCs w:val="20"/>
          <w:u w:val="single"/>
        </w:rPr>
        <w:t>TRUE</w:t>
      </w:r>
      <w:r>
        <w:rPr>
          <w:rFonts w:eastAsia="Times New Roman" w:cs="Arial"/>
          <w:sz w:val="20"/>
          <w:szCs w:val="20"/>
        </w:rPr>
        <w:t xml:space="preserve"> ?</w:t>
      </w:r>
      <w:proofErr w:type="gramEnd"/>
    </w:p>
    <w:p w14:paraId="065EC146" w14:textId="77777777" w:rsidR="008554B6" w:rsidRDefault="008554B6" w:rsidP="008554B6">
      <w:pPr>
        <w:tabs>
          <w:tab w:val="num" w:pos="720"/>
        </w:tabs>
        <w:spacing w:after="0" w:line="240" w:lineRule="auto"/>
        <w:rPr>
          <w:rFonts w:eastAsia="Times New Roman" w:cs="Arial"/>
          <w:sz w:val="20"/>
          <w:szCs w:val="20"/>
        </w:rPr>
      </w:pPr>
    </w:p>
    <w:p w14:paraId="7C295399" w14:textId="77777777" w:rsidR="00A945A4" w:rsidRDefault="00A945A4" w:rsidP="008554B6">
      <w:pPr>
        <w:tabs>
          <w:tab w:val="num" w:pos="720"/>
        </w:tabs>
        <w:spacing w:after="0" w:line="240" w:lineRule="auto"/>
        <w:rPr>
          <w:rFonts w:eastAsia="Times New Roman" w:cs="Arial"/>
          <w:sz w:val="20"/>
          <w:szCs w:val="20"/>
        </w:rPr>
      </w:pPr>
    </w:p>
    <w:p w14:paraId="58790520" w14:textId="77777777" w:rsidR="008554B6" w:rsidRDefault="008554B6" w:rsidP="008554B6">
      <w:pPr>
        <w:pStyle w:val="ListParagraph"/>
        <w:numPr>
          <w:ilvl w:val="1"/>
          <w:numId w:val="1"/>
        </w:numPr>
        <w:tabs>
          <w:tab w:val="clear" w:pos="2160"/>
          <w:tab w:val="num" w:pos="900"/>
        </w:tabs>
        <w:spacing w:after="0" w:line="240" w:lineRule="auto"/>
        <w:ind w:left="900" w:hanging="180"/>
        <w:rPr>
          <w:rFonts w:eastAsia="Times New Roman" w:cs="Arial"/>
          <w:sz w:val="20"/>
          <w:szCs w:val="20"/>
        </w:rPr>
      </w:pPr>
      <w:r>
        <w:rPr>
          <w:rFonts w:eastAsia="Times New Roman" w:cs="Arial"/>
          <w:sz w:val="20"/>
          <w:szCs w:val="20"/>
        </w:rPr>
        <w:t>The higher the colour temperature, the colour appearance becomes “cooler”.</w:t>
      </w:r>
    </w:p>
    <w:p w14:paraId="35C66FDF" w14:textId="77777777" w:rsidR="008554B6" w:rsidRPr="00AC3FCE" w:rsidRDefault="008554B6" w:rsidP="008554B6">
      <w:pPr>
        <w:pStyle w:val="ListParagraph"/>
        <w:numPr>
          <w:ilvl w:val="1"/>
          <w:numId w:val="1"/>
        </w:numPr>
        <w:tabs>
          <w:tab w:val="clear" w:pos="2160"/>
          <w:tab w:val="num" w:pos="900"/>
        </w:tabs>
        <w:spacing w:after="0" w:line="240" w:lineRule="auto"/>
        <w:ind w:left="900" w:hanging="180"/>
        <w:rPr>
          <w:rFonts w:eastAsia="Times New Roman" w:cs="Arial"/>
          <w:sz w:val="20"/>
          <w:szCs w:val="20"/>
        </w:rPr>
      </w:pPr>
      <w:r>
        <w:rPr>
          <w:rFonts w:eastAsia="Times New Roman" w:cs="Arial"/>
          <w:sz w:val="20"/>
          <w:szCs w:val="20"/>
        </w:rPr>
        <w:t xml:space="preserve"> In office en</w:t>
      </w:r>
      <w:r w:rsidR="00A945A4">
        <w:rPr>
          <w:rFonts w:eastAsia="Times New Roman" w:cs="Arial"/>
          <w:sz w:val="20"/>
          <w:szCs w:val="20"/>
        </w:rPr>
        <w:t>vironment, the light with lower</w:t>
      </w:r>
      <w:r>
        <w:rPr>
          <w:rFonts w:eastAsia="Times New Roman" w:cs="Arial"/>
          <w:sz w:val="20"/>
          <w:szCs w:val="20"/>
        </w:rPr>
        <w:t xml:space="preserve"> temperature colour is preferred as it is less likely to induce sleepiness. </w:t>
      </w:r>
    </w:p>
    <w:p w14:paraId="18BE9049" w14:textId="132835C4" w:rsidR="008554B6" w:rsidRDefault="00A76093" w:rsidP="008554B6">
      <w:pPr>
        <w:pStyle w:val="ListParagraph"/>
        <w:rPr>
          <w:rFonts w:eastAsia="Times New Roman" w:cs="Arial"/>
          <w:sz w:val="20"/>
          <w:szCs w:val="20"/>
        </w:rPr>
      </w:pPr>
      <w:r>
        <w:rPr>
          <w:rFonts w:eastAsia="Times New Roman" w:cs="Arial"/>
          <w:sz w:val="20"/>
          <w:szCs w:val="20"/>
        </w:rPr>
        <w:t>C</w:t>
      </w:r>
      <w:r w:rsidR="008554B6">
        <w:rPr>
          <w:rFonts w:eastAsia="Times New Roman" w:cs="Arial"/>
          <w:sz w:val="20"/>
          <w:szCs w:val="20"/>
        </w:rPr>
        <w:t>. Colour temp</w:t>
      </w:r>
      <w:r w:rsidR="00A945A4">
        <w:rPr>
          <w:rFonts w:eastAsia="Times New Roman" w:cs="Arial"/>
          <w:sz w:val="20"/>
          <w:szCs w:val="20"/>
        </w:rPr>
        <w:t>eratures are measured in Centigrade</w:t>
      </w:r>
      <w:r w:rsidR="008554B6">
        <w:rPr>
          <w:rFonts w:eastAsia="Times New Roman" w:cs="Arial"/>
          <w:sz w:val="20"/>
          <w:szCs w:val="20"/>
        </w:rPr>
        <w:t xml:space="preserve">. </w:t>
      </w:r>
    </w:p>
    <w:p w14:paraId="61B204ED" w14:textId="00C4BE3C" w:rsidR="008554B6" w:rsidRDefault="00A76093" w:rsidP="008554B6">
      <w:pPr>
        <w:pStyle w:val="ListParagraph"/>
        <w:spacing w:after="0" w:line="240" w:lineRule="auto"/>
        <w:rPr>
          <w:rFonts w:eastAsia="Times New Roman" w:cs="Arial"/>
          <w:sz w:val="20"/>
          <w:szCs w:val="20"/>
        </w:rPr>
      </w:pPr>
      <w:r>
        <w:rPr>
          <w:rFonts w:eastAsia="Times New Roman" w:cs="Arial"/>
          <w:sz w:val="20"/>
          <w:szCs w:val="20"/>
        </w:rPr>
        <w:t>D</w:t>
      </w:r>
      <w:r w:rsidR="008554B6">
        <w:rPr>
          <w:rFonts w:eastAsia="Times New Roman" w:cs="Arial"/>
          <w:sz w:val="20"/>
          <w:szCs w:val="20"/>
        </w:rPr>
        <w:t xml:space="preserve">. </w:t>
      </w:r>
      <w:r w:rsidR="00200493">
        <w:rPr>
          <w:rFonts w:eastAsia="Times New Roman" w:cs="Arial"/>
          <w:sz w:val="20"/>
          <w:szCs w:val="20"/>
        </w:rPr>
        <w:t xml:space="preserve">The </w:t>
      </w:r>
      <w:r w:rsidR="005A0892">
        <w:rPr>
          <w:rFonts w:eastAsia="Times New Roman" w:cs="Arial"/>
          <w:sz w:val="20"/>
          <w:szCs w:val="20"/>
        </w:rPr>
        <w:t>Kelvins temp</w:t>
      </w:r>
      <w:r w:rsidR="00A945A4">
        <w:rPr>
          <w:rFonts w:eastAsia="Times New Roman" w:cs="Arial"/>
          <w:sz w:val="20"/>
          <w:szCs w:val="20"/>
        </w:rPr>
        <w:t>erature is equivalent to Fahrenheit</w:t>
      </w:r>
      <w:r w:rsidR="005A0892">
        <w:rPr>
          <w:rFonts w:eastAsia="Times New Roman" w:cs="Arial"/>
          <w:sz w:val="20"/>
          <w:szCs w:val="20"/>
        </w:rPr>
        <w:t xml:space="preserve"> + 273.</w:t>
      </w:r>
    </w:p>
    <w:p w14:paraId="0573F216" w14:textId="47626593" w:rsidR="008554B6" w:rsidRDefault="00A76093" w:rsidP="008554B6">
      <w:pPr>
        <w:pStyle w:val="ListParagraph"/>
        <w:spacing w:after="0" w:line="240" w:lineRule="auto"/>
        <w:rPr>
          <w:rFonts w:eastAsia="Times New Roman" w:cs="Arial"/>
          <w:sz w:val="20"/>
          <w:szCs w:val="20"/>
        </w:rPr>
      </w:pPr>
      <w:r>
        <w:rPr>
          <w:rFonts w:eastAsia="Times New Roman" w:cs="Arial"/>
          <w:sz w:val="20"/>
          <w:szCs w:val="20"/>
        </w:rPr>
        <w:t>E</w:t>
      </w:r>
      <w:r w:rsidR="008554B6" w:rsidRPr="001020DC">
        <w:rPr>
          <w:rFonts w:eastAsia="Times New Roman" w:cs="Arial"/>
          <w:sz w:val="20"/>
          <w:szCs w:val="20"/>
        </w:rPr>
        <w:t xml:space="preserve">. </w:t>
      </w:r>
      <w:r w:rsidR="005A0892">
        <w:rPr>
          <w:rFonts w:eastAsia="Times New Roman" w:cs="Arial"/>
          <w:sz w:val="20"/>
          <w:szCs w:val="20"/>
        </w:rPr>
        <w:t xml:space="preserve">For warehouses, the light with lower temperature colour is preferred as it consumes less energy. </w:t>
      </w:r>
    </w:p>
    <w:p w14:paraId="4C1ADE61" w14:textId="77777777" w:rsidR="00480C26" w:rsidRDefault="00480C26" w:rsidP="008554B6">
      <w:pPr>
        <w:pStyle w:val="ListParagraph"/>
        <w:spacing w:after="0" w:line="240" w:lineRule="auto"/>
        <w:rPr>
          <w:rFonts w:eastAsia="Times New Roman" w:cs="Arial"/>
          <w:sz w:val="20"/>
          <w:szCs w:val="20"/>
        </w:rPr>
      </w:pPr>
    </w:p>
    <w:p w14:paraId="3DD20568" w14:textId="77777777" w:rsidR="00480C26" w:rsidRDefault="00480C26" w:rsidP="008554B6">
      <w:pPr>
        <w:pStyle w:val="ListParagraph"/>
        <w:spacing w:after="0" w:line="240" w:lineRule="auto"/>
        <w:rPr>
          <w:rFonts w:eastAsia="Times New Roman" w:cs="Arial"/>
          <w:sz w:val="20"/>
          <w:szCs w:val="20"/>
        </w:rPr>
      </w:pPr>
    </w:p>
    <w:p w14:paraId="3D263C46" w14:textId="77777777" w:rsidR="00480C26" w:rsidRDefault="00480C26" w:rsidP="008554B6">
      <w:pPr>
        <w:pStyle w:val="ListParagraph"/>
        <w:spacing w:after="0" w:line="240" w:lineRule="auto"/>
        <w:rPr>
          <w:rFonts w:eastAsia="Times New Roman" w:cs="Arial"/>
          <w:sz w:val="20"/>
          <w:szCs w:val="20"/>
        </w:rPr>
      </w:pPr>
    </w:p>
    <w:p w14:paraId="7EE32CEE" w14:textId="77777777" w:rsidR="008554B6" w:rsidRDefault="00A945A4" w:rsidP="008554B6">
      <w:pPr>
        <w:tabs>
          <w:tab w:val="num" w:pos="720"/>
        </w:tabs>
        <w:spacing w:after="0" w:line="240" w:lineRule="auto"/>
        <w:rPr>
          <w:rFonts w:eastAsia="Times New Roman" w:cs="Arial"/>
          <w:sz w:val="20"/>
          <w:szCs w:val="20"/>
        </w:rPr>
      </w:pPr>
      <w:r>
        <w:rPr>
          <w:rFonts w:eastAsia="Times New Roman" w:cs="Arial"/>
          <w:sz w:val="20"/>
          <w:szCs w:val="20"/>
        </w:rPr>
        <w:t>6</w:t>
      </w:r>
      <w:r w:rsidR="005A0892">
        <w:rPr>
          <w:rFonts w:eastAsia="Times New Roman" w:cs="Arial"/>
          <w:sz w:val="20"/>
          <w:szCs w:val="20"/>
        </w:rPr>
        <w:t xml:space="preserve">. </w:t>
      </w:r>
      <w:r w:rsidR="005A0892">
        <w:rPr>
          <w:rFonts w:eastAsia="Times New Roman" w:cs="Arial"/>
          <w:sz w:val="20"/>
          <w:szCs w:val="20"/>
        </w:rPr>
        <w:tab/>
        <w:t>Which one of the following lumin</w:t>
      </w:r>
      <w:r w:rsidR="004D7850">
        <w:rPr>
          <w:rFonts w:eastAsia="Times New Roman" w:cs="Arial"/>
          <w:sz w:val="20"/>
          <w:szCs w:val="20"/>
        </w:rPr>
        <w:t>aire has the</w:t>
      </w:r>
      <w:r w:rsidR="00562E16">
        <w:rPr>
          <w:rFonts w:eastAsia="Times New Roman" w:cs="Arial"/>
          <w:sz w:val="20"/>
          <w:szCs w:val="20"/>
        </w:rPr>
        <w:t xml:space="preserve"> light output ratio</w:t>
      </w:r>
      <w:r w:rsidR="004D7850">
        <w:rPr>
          <w:rFonts w:eastAsia="Times New Roman" w:cs="Arial"/>
          <w:sz w:val="20"/>
          <w:szCs w:val="20"/>
        </w:rPr>
        <w:t xml:space="preserve"> in equilibrium</w:t>
      </w:r>
      <w:r w:rsidR="00562E16">
        <w:rPr>
          <w:rFonts w:eastAsia="Times New Roman" w:cs="Arial"/>
          <w:sz w:val="20"/>
          <w:szCs w:val="20"/>
        </w:rPr>
        <w:t>?</w:t>
      </w:r>
    </w:p>
    <w:p w14:paraId="6C3FAF0E" w14:textId="77777777" w:rsidR="00562E16" w:rsidRDefault="00562E16" w:rsidP="008554B6">
      <w:pPr>
        <w:tabs>
          <w:tab w:val="num" w:pos="720"/>
        </w:tabs>
        <w:spacing w:after="0" w:line="240" w:lineRule="auto"/>
        <w:rPr>
          <w:rFonts w:eastAsia="Times New Roman" w:cs="Arial"/>
          <w:sz w:val="20"/>
          <w:szCs w:val="20"/>
        </w:rPr>
      </w:pPr>
    </w:p>
    <w:p w14:paraId="622B8B05" w14:textId="77777777" w:rsidR="00562E16" w:rsidRDefault="00562E16" w:rsidP="00562E16">
      <w:pPr>
        <w:tabs>
          <w:tab w:val="num" w:pos="720"/>
        </w:tabs>
        <w:spacing w:after="0" w:line="240" w:lineRule="auto"/>
        <w:ind w:firstLine="1260"/>
        <w:rPr>
          <w:rFonts w:eastAsia="Times New Roman" w:cs="Arial"/>
          <w:sz w:val="20"/>
          <w:szCs w:val="20"/>
        </w:rPr>
      </w:pPr>
      <w:r>
        <w:rPr>
          <w:rFonts w:eastAsia="Times New Roman" w:cs="Arial"/>
          <w:sz w:val="20"/>
          <w:szCs w:val="20"/>
        </w:rPr>
        <w:tab/>
      </w:r>
      <w:r w:rsidRPr="00562E16">
        <w:rPr>
          <w:rFonts w:eastAsia="Times New Roman" w:cs="Arial"/>
          <w:sz w:val="20"/>
          <w:szCs w:val="20"/>
        </w:rPr>
        <w:t xml:space="preserve"> </w:t>
      </w:r>
    </w:p>
    <w:p w14:paraId="3B811E0D" w14:textId="77777777" w:rsidR="00562E16" w:rsidRDefault="00000000" w:rsidP="00116246">
      <w:pPr>
        <w:tabs>
          <w:tab w:val="num" w:pos="720"/>
        </w:tabs>
        <w:spacing w:after="0" w:line="240" w:lineRule="auto"/>
        <w:ind w:firstLine="1080"/>
        <w:rPr>
          <w:rFonts w:eastAsia="Times New Roman" w:cs="Arial"/>
          <w:sz w:val="20"/>
          <w:szCs w:val="20"/>
        </w:rPr>
      </w:pPr>
      <w:r>
        <w:rPr>
          <w:rFonts w:eastAsia="Times New Roman" w:cs="Arial"/>
          <w:noProof/>
          <w:sz w:val="20"/>
          <w:szCs w:val="20"/>
          <w:lang w:eastAsia="zh-TW"/>
        </w:rPr>
        <w:pict w14:anchorId="6019070C">
          <v:shape id="_x0000_s1027" type="#_x0000_t202" style="position:absolute;left:0;text-align:left;margin-left:28.6pt;margin-top:5.65pt;width:24.6pt;height:134.6pt;z-index:251660288;mso-width-relative:margin;mso-height-relative:margin" stroked="f">
            <v:textbox style="mso-next-textbox:#_x0000_s1027">
              <w:txbxContent>
                <w:p w14:paraId="786B08A9" w14:textId="77777777" w:rsidR="00562E16" w:rsidRDefault="00562E16">
                  <w:r>
                    <w:t>A.</w:t>
                  </w:r>
                </w:p>
                <w:p w14:paraId="3D382C2A" w14:textId="77777777" w:rsidR="00562E16" w:rsidRDefault="00562E16">
                  <w:r>
                    <w:t>B.</w:t>
                  </w:r>
                </w:p>
                <w:p w14:paraId="2F0308F9" w14:textId="77777777" w:rsidR="00562E16" w:rsidRDefault="00562E16">
                  <w:r>
                    <w:t>C.</w:t>
                  </w:r>
                </w:p>
                <w:p w14:paraId="227BF766" w14:textId="77777777" w:rsidR="00562E16" w:rsidRDefault="00562E16">
                  <w:r>
                    <w:t>D.</w:t>
                  </w:r>
                </w:p>
                <w:p w14:paraId="08CECDB7" w14:textId="77777777" w:rsidR="00562E16" w:rsidRDefault="00562E16">
                  <w:r>
                    <w:t>E.</w:t>
                  </w:r>
                </w:p>
              </w:txbxContent>
            </v:textbox>
          </v:shape>
        </w:pict>
      </w:r>
      <w:r w:rsidR="00562E16" w:rsidRPr="00562E16">
        <w:rPr>
          <w:rFonts w:eastAsia="Times New Roman" w:cs="Arial"/>
          <w:noProof/>
          <w:sz w:val="20"/>
          <w:szCs w:val="20"/>
          <w:lang w:val="en-GB" w:eastAsia="en-GB"/>
        </w:rPr>
        <w:drawing>
          <wp:inline distT="0" distB="0" distL="0" distR="0" wp14:anchorId="3B303A0A" wp14:editId="442F73F0">
            <wp:extent cx="2386220" cy="1808922"/>
            <wp:effectExtent l="19050" t="0" r="0" b="0"/>
            <wp:docPr id="11" name="Picture 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6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8476" cy="1810632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636AAD64" w14:textId="77777777" w:rsidR="00562E16" w:rsidRDefault="00562E16" w:rsidP="008554B6">
      <w:pPr>
        <w:tabs>
          <w:tab w:val="num" w:pos="720"/>
        </w:tabs>
        <w:spacing w:after="0" w:line="240" w:lineRule="auto"/>
        <w:rPr>
          <w:rFonts w:eastAsia="Times New Roman" w:cs="Arial"/>
          <w:sz w:val="20"/>
          <w:szCs w:val="20"/>
        </w:rPr>
      </w:pPr>
      <w:r>
        <w:rPr>
          <w:rFonts w:eastAsia="Times New Roman" w:cs="Arial"/>
          <w:sz w:val="20"/>
          <w:szCs w:val="20"/>
        </w:rPr>
        <w:tab/>
      </w:r>
      <w:r w:rsidRPr="00562E16">
        <w:rPr>
          <w:rFonts w:eastAsia="Times New Roman" w:cs="Arial"/>
          <w:sz w:val="20"/>
          <w:szCs w:val="20"/>
        </w:rPr>
        <w:t xml:space="preserve"> </w:t>
      </w:r>
    </w:p>
    <w:p w14:paraId="0E8AB8E9" w14:textId="77777777" w:rsidR="004D7850" w:rsidRDefault="004D7850" w:rsidP="008554B6">
      <w:pPr>
        <w:tabs>
          <w:tab w:val="num" w:pos="720"/>
        </w:tabs>
        <w:spacing w:after="0" w:line="240" w:lineRule="auto"/>
        <w:rPr>
          <w:rFonts w:eastAsia="Times New Roman" w:cs="Arial"/>
          <w:sz w:val="20"/>
          <w:szCs w:val="20"/>
        </w:rPr>
      </w:pPr>
    </w:p>
    <w:p w14:paraId="7AE4857A" w14:textId="77777777" w:rsidR="004D7850" w:rsidRDefault="004D7850" w:rsidP="008554B6">
      <w:pPr>
        <w:tabs>
          <w:tab w:val="num" w:pos="720"/>
        </w:tabs>
        <w:spacing w:after="0" w:line="240" w:lineRule="auto"/>
        <w:rPr>
          <w:rFonts w:eastAsia="Times New Roman" w:cs="Arial"/>
          <w:sz w:val="20"/>
          <w:szCs w:val="20"/>
        </w:rPr>
      </w:pPr>
    </w:p>
    <w:p w14:paraId="2BE19A6C" w14:textId="77777777" w:rsidR="004D7850" w:rsidRDefault="004D7850" w:rsidP="008554B6">
      <w:pPr>
        <w:tabs>
          <w:tab w:val="num" w:pos="720"/>
        </w:tabs>
        <w:spacing w:after="0" w:line="240" w:lineRule="auto"/>
        <w:rPr>
          <w:rFonts w:eastAsia="Times New Roman" w:cs="Arial"/>
          <w:sz w:val="20"/>
          <w:szCs w:val="20"/>
        </w:rPr>
      </w:pPr>
    </w:p>
    <w:p w14:paraId="08EDF9E1" w14:textId="77777777" w:rsidR="004D7850" w:rsidRDefault="004D7850" w:rsidP="008554B6">
      <w:pPr>
        <w:tabs>
          <w:tab w:val="num" w:pos="720"/>
        </w:tabs>
        <w:spacing w:after="0" w:line="240" w:lineRule="auto"/>
        <w:rPr>
          <w:rFonts w:eastAsia="Times New Roman" w:cs="Arial"/>
          <w:sz w:val="20"/>
          <w:szCs w:val="20"/>
        </w:rPr>
      </w:pPr>
    </w:p>
    <w:p w14:paraId="2C97DBA5" w14:textId="77777777" w:rsidR="004D7850" w:rsidRDefault="004D7850" w:rsidP="008554B6">
      <w:pPr>
        <w:tabs>
          <w:tab w:val="num" w:pos="720"/>
        </w:tabs>
        <w:spacing w:after="0" w:line="240" w:lineRule="auto"/>
        <w:rPr>
          <w:rFonts w:eastAsia="Times New Roman" w:cs="Arial"/>
          <w:sz w:val="20"/>
          <w:szCs w:val="20"/>
        </w:rPr>
      </w:pPr>
    </w:p>
    <w:p w14:paraId="58D2178A" w14:textId="77777777" w:rsidR="004D7850" w:rsidRDefault="004D7850" w:rsidP="008554B6">
      <w:pPr>
        <w:tabs>
          <w:tab w:val="num" w:pos="720"/>
        </w:tabs>
        <w:spacing w:after="0" w:line="240" w:lineRule="auto"/>
        <w:rPr>
          <w:rFonts w:eastAsia="Times New Roman" w:cs="Arial"/>
          <w:sz w:val="20"/>
          <w:szCs w:val="20"/>
        </w:rPr>
      </w:pPr>
    </w:p>
    <w:p w14:paraId="0EDDF7BB" w14:textId="77777777" w:rsidR="004D7850" w:rsidRDefault="004D7850" w:rsidP="008554B6">
      <w:pPr>
        <w:tabs>
          <w:tab w:val="num" w:pos="720"/>
        </w:tabs>
        <w:spacing w:after="0" w:line="240" w:lineRule="auto"/>
        <w:rPr>
          <w:rFonts w:eastAsia="Times New Roman" w:cs="Arial"/>
          <w:sz w:val="20"/>
          <w:szCs w:val="20"/>
        </w:rPr>
      </w:pPr>
    </w:p>
    <w:p w14:paraId="7475784D" w14:textId="77777777" w:rsidR="004D7850" w:rsidRDefault="004D7850" w:rsidP="004D7850">
      <w:pPr>
        <w:spacing w:after="0"/>
        <w:rPr>
          <w:sz w:val="24"/>
          <w:szCs w:val="24"/>
        </w:rPr>
      </w:pPr>
      <w:r>
        <w:rPr>
          <w:b/>
          <w:sz w:val="24"/>
          <w:szCs w:val="24"/>
        </w:rPr>
        <w:lastRenderedPageBreak/>
        <w:t>Qu.7</w:t>
      </w:r>
      <w:r w:rsidRPr="00806645">
        <w:rPr>
          <w:b/>
          <w:sz w:val="24"/>
          <w:szCs w:val="24"/>
        </w:rPr>
        <w:t>:</w:t>
      </w:r>
      <w:r w:rsidRPr="00806645">
        <w:rPr>
          <w:rFonts w:ascii="Lucida Sans Unicode" w:eastAsia="+mn-ea" w:hAnsi="Lucida Sans Unicode" w:cs="Lucida Sans Unicode"/>
          <w:b/>
          <w:color w:val="000000"/>
          <w:kern w:val="24"/>
          <w:sz w:val="24"/>
          <w:szCs w:val="24"/>
        </w:rPr>
        <w:t xml:space="preserve"> </w:t>
      </w:r>
      <w:r w:rsidRPr="00806645">
        <w:rPr>
          <w:sz w:val="24"/>
          <w:szCs w:val="24"/>
        </w:rPr>
        <w:t>A particular</w:t>
      </w:r>
      <w:r w:rsidR="00211B10">
        <w:rPr>
          <w:sz w:val="24"/>
          <w:szCs w:val="24"/>
        </w:rPr>
        <w:t xml:space="preserve"> sound wave has a frequency of 5</w:t>
      </w:r>
      <w:r w:rsidRPr="00806645">
        <w:rPr>
          <w:sz w:val="24"/>
          <w:szCs w:val="24"/>
        </w:rPr>
        <w:t xml:space="preserve">00Hz and a velocity of 350 m/s. Using the </w:t>
      </w:r>
      <w:r>
        <w:rPr>
          <w:sz w:val="24"/>
          <w:szCs w:val="24"/>
        </w:rPr>
        <w:t xml:space="preserve"> </w:t>
      </w:r>
    </w:p>
    <w:p w14:paraId="59952B17" w14:textId="77777777" w:rsidR="004D7850" w:rsidRDefault="004D7850" w:rsidP="004D7850">
      <w:pPr>
        <w:spacing w:after="0"/>
        <w:rPr>
          <w:bCs/>
          <w:sz w:val="24"/>
          <w:szCs w:val="24"/>
        </w:rPr>
      </w:pPr>
      <w:r>
        <w:rPr>
          <w:sz w:val="24"/>
          <w:szCs w:val="24"/>
        </w:rPr>
        <w:t xml:space="preserve">           formula </w:t>
      </w:r>
      <w:r w:rsidRPr="00806645">
        <w:rPr>
          <w:bCs/>
          <w:sz w:val="24"/>
          <w:szCs w:val="24"/>
        </w:rPr>
        <w:t>v =</w:t>
      </w:r>
      <w:r w:rsidRPr="00806645">
        <w:rPr>
          <w:bCs/>
          <w:i/>
          <w:iCs/>
          <w:sz w:val="24"/>
          <w:szCs w:val="24"/>
        </w:rPr>
        <w:t>f</w:t>
      </w:r>
      <w:r w:rsidRPr="00806645">
        <w:rPr>
          <w:bCs/>
          <w:sz w:val="24"/>
          <w:szCs w:val="24"/>
        </w:rPr>
        <w:t xml:space="preserve"> x </w:t>
      </w:r>
      <w:r w:rsidRPr="00806645">
        <w:rPr>
          <w:rFonts w:ascii="Symbol" w:hAnsi="Symbol"/>
          <w:bCs/>
          <w:sz w:val="24"/>
          <w:szCs w:val="24"/>
        </w:rPr>
        <w:t></w:t>
      </w:r>
      <w:r w:rsidRPr="00806645">
        <w:rPr>
          <w:rFonts w:ascii="Symbol" w:hAnsi="Symbol"/>
          <w:bCs/>
          <w:sz w:val="24"/>
          <w:szCs w:val="24"/>
        </w:rPr>
        <w:t></w:t>
      </w:r>
      <w:r w:rsidRPr="00806645">
        <w:rPr>
          <w:sz w:val="24"/>
          <w:szCs w:val="24"/>
        </w:rPr>
        <w:t>The wavelength of this sound is:</w:t>
      </w:r>
      <w:r w:rsidRPr="00806645">
        <w:rPr>
          <w:bCs/>
          <w:sz w:val="24"/>
          <w:szCs w:val="24"/>
        </w:rPr>
        <w:t xml:space="preserve"> </w:t>
      </w:r>
    </w:p>
    <w:p w14:paraId="4AA2FAC7" w14:textId="77777777" w:rsidR="004D7850" w:rsidRPr="00806645" w:rsidRDefault="004D7850" w:rsidP="004D7850">
      <w:pPr>
        <w:spacing w:after="0"/>
        <w:rPr>
          <w:rFonts w:ascii="Symbol" w:hAnsi="Symbol"/>
          <w:sz w:val="24"/>
          <w:szCs w:val="24"/>
        </w:rPr>
      </w:pPr>
    </w:p>
    <w:p w14:paraId="697B93EF" w14:textId="77777777" w:rsidR="004D7850" w:rsidRPr="00DB53DC" w:rsidRDefault="004D7850" w:rsidP="004D7850">
      <w:pPr>
        <w:spacing w:after="0" w:line="240" w:lineRule="auto"/>
        <w:rPr>
          <w:sz w:val="24"/>
          <w:szCs w:val="24"/>
        </w:rPr>
      </w:pPr>
      <w:r w:rsidRPr="00DB53DC">
        <w:rPr>
          <w:sz w:val="24"/>
          <w:szCs w:val="24"/>
        </w:rPr>
        <w:t>A. 8.75 mm</w:t>
      </w:r>
    </w:p>
    <w:p w14:paraId="44E72A64" w14:textId="77777777" w:rsidR="004D7850" w:rsidRPr="00DB53DC" w:rsidRDefault="004D7850" w:rsidP="004D7850">
      <w:pPr>
        <w:spacing w:after="0" w:line="240" w:lineRule="auto"/>
        <w:rPr>
          <w:sz w:val="24"/>
          <w:szCs w:val="24"/>
        </w:rPr>
      </w:pPr>
      <w:r w:rsidRPr="00DB53DC">
        <w:rPr>
          <w:sz w:val="24"/>
          <w:szCs w:val="24"/>
        </w:rPr>
        <w:t>B. 87.5 m</w:t>
      </w:r>
    </w:p>
    <w:p w14:paraId="73520DC0" w14:textId="77777777" w:rsidR="004D7850" w:rsidRPr="00DB53DC" w:rsidRDefault="004D7850" w:rsidP="004D7850">
      <w:pPr>
        <w:spacing w:after="0" w:line="240" w:lineRule="auto"/>
        <w:rPr>
          <w:sz w:val="24"/>
          <w:szCs w:val="24"/>
        </w:rPr>
      </w:pPr>
      <w:r w:rsidRPr="00DB53DC">
        <w:rPr>
          <w:sz w:val="24"/>
          <w:szCs w:val="24"/>
        </w:rPr>
        <w:t>C.</w:t>
      </w:r>
      <w:r w:rsidR="00211B10">
        <w:rPr>
          <w:sz w:val="24"/>
          <w:szCs w:val="24"/>
        </w:rPr>
        <w:t xml:space="preserve"> 0.7</w:t>
      </w:r>
      <w:r w:rsidRPr="00DB53DC">
        <w:rPr>
          <w:sz w:val="24"/>
          <w:szCs w:val="24"/>
        </w:rPr>
        <w:t xml:space="preserve"> m</w:t>
      </w:r>
    </w:p>
    <w:p w14:paraId="2DE66D45" w14:textId="77777777" w:rsidR="004D7850" w:rsidRPr="00DB53DC" w:rsidRDefault="004D7850" w:rsidP="004D7850">
      <w:pPr>
        <w:spacing w:after="0" w:line="240" w:lineRule="auto"/>
        <w:rPr>
          <w:sz w:val="24"/>
          <w:szCs w:val="24"/>
        </w:rPr>
      </w:pPr>
      <w:r w:rsidRPr="00DB53DC">
        <w:rPr>
          <w:sz w:val="24"/>
          <w:szCs w:val="24"/>
        </w:rPr>
        <w:t>D.1.142 m</w:t>
      </w:r>
    </w:p>
    <w:p w14:paraId="7BFAC6E8" w14:textId="77777777" w:rsidR="004D7850" w:rsidRPr="00DB53DC" w:rsidRDefault="004D7850" w:rsidP="004D7850">
      <w:pPr>
        <w:spacing w:after="0" w:line="240" w:lineRule="auto"/>
        <w:rPr>
          <w:sz w:val="24"/>
          <w:szCs w:val="24"/>
        </w:rPr>
      </w:pPr>
      <w:r w:rsidRPr="00DB53DC">
        <w:rPr>
          <w:sz w:val="24"/>
          <w:szCs w:val="24"/>
        </w:rPr>
        <w:t>E.</w:t>
      </w:r>
      <w:r w:rsidR="00211B10">
        <w:rPr>
          <w:sz w:val="24"/>
          <w:szCs w:val="24"/>
        </w:rPr>
        <w:t xml:space="preserve"> 0.7</w:t>
      </w:r>
      <w:r w:rsidRPr="00DB53DC">
        <w:rPr>
          <w:sz w:val="24"/>
          <w:szCs w:val="24"/>
        </w:rPr>
        <w:t xml:space="preserve"> mm</w:t>
      </w:r>
    </w:p>
    <w:p w14:paraId="5EADA020" w14:textId="77777777" w:rsidR="00A945A4" w:rsidRDefault="00A945A4" w:rsidP="00A945A4">
      <w:pPr>
        <w:tabs>
          <w:tab w:val="num" w:pos="720"/>
        </w:tabs>
        <w:spacing w:after="0" w:line="240" w:lineRule="auto"/>
        <w:rPr>
          <w:rFonts w:eastAsia="Times New Roman" w:cs="Arial"/>
          <w:sz w:val="20"/>
          <w:szCs w:val="20"/>
        </w:rPr>
      </w:pPr>
    </w:p>
    <w:p w14:paraId="45E4D08E" w14:textId="77777777" w:rsidR="004D7850" w:rsidRDefault="004D7850" w:rsidP="004D7850">
      <w:pPr>
        <w:spacing w:after="0"/>
        <w:rPr>
          <w:sz w:val="24"/>
          <w:szCs w:val="24"/>
        </w:rPr>
      </w:pPr>
      <w:r w:rsidRPr="00DB53DC">
        <w:rPr>
          <w:b/>
          <w:sz w:val="24"/>
          <w:szCs w:val="24"/>
        </w:rPr>
        <w:t>Qu.</w:t>
      </w:r>
      <w:r>
        <w:rPr>
          <w:b/>
          <w:sz w:val="24"/>
          <w:szCs w:val="24"/>
        </w:rPr>
        <w:t>8</w:t>
      </w:r>
      <w:r w:rsidRPr="00DB53DC">
        <w:rPr>
          <w:sz w:val="24"/>
          <w:szCs w:val="24"/>
        </w:rPr>
        <w:t>:</w:t>
      </w:r>
      <w:r w:rsidRPr="00DB53DC">
        <w:rPr>
          <w:rFonts w:eastAsia="+mn-ea" w:cs="Lucida Sans Unicode"/>
          <w:color w:val="000000"/>
          <w:kern w:val="24"/>
          <w:sz w:val="24"/>
          <w:szCs w:val="24"/>
        </w:rPr>
        <w:t xml:space="preserve"> </w:t>
      </w:r>
      <w:r w:rsidRPr="00DB53DC">
        <w:rPr>
          <w:sz w:val="24"/>
          <w:szCs w:val="24"/>
        </w:rPr>
        <w:t xml:space="preserve">A speaker standing in the centre </w:t>
      </w:r>
      <w:r w:rsidR="00211B10">
        <w:rPr>
          <w:sz w:val="24"/>
          <w:szCs w:val="24"/>
        </w:rPr>
        <w:t>of a hall is emitting music at 6</w:t>
      </w:r>
      <w:r w:rsidRPr="00DB53DC">
        <w:rPr>
          <w:sz w:val="24"/>
          <w:szCs w:val="24"/>
        </w:rPr>
        <w:t xml:space="preserve">0 Watts of Power. </w:t>
      </w:r>
      <w:r>
        <w:rPr>
          <w:sz w:val="24"/>
          <w:szCs w:val="24"/>
        </w:rPr>
        <w:t xml:space="preserve"> </w:t>
      </w:r>
    </w:p>
    <w:p w14:paraId="7621A4C2" w14:textId="77777777" w:rsidR="004D7850" w:rsidRDefault="004D7850" w:rsidP="004D7850">
      <w:pPr>
        <w:spacing w:after="0"/>
        <w:rPr>
          <w:sz w:val="24"/>
          <w:szCs w:val="24"/>
        </w:rPr>
      </w:pPr>
      <w:r>
        <w:rPr>
          <w:sz w:val="24"/>
          <w:szCs w:val="24"/>
        </w:rPr>
        <w:t xml:space="preserve">          </w:t>
      </w:r>
      <w:r w:rsidRPr="00DB53DC">
        <w:rPr>
          <w:sz w:val="24"/>
          <w:szCs w:val="24"/>
        </w:rPr>
        <w:t>Calculate the Intensity of Sou</w:t>
      </w:r>
      <w:r w:rsidR="00211B10">
        <w:rPr>
          <w:sz w:val="24"/>
          <w:szCs w:val="24"/>
        </w:rPr>
        <w:t>nd that is emitted at distance 2.5</w:t>
      </w:r>
      <w:r w:rsidRPr="00DB53DC">
        <w:rPr>
          <w:sz w:val="24"/>
          <w:szCs w:val="24"/>
        </w:rPr>
        <w:t xml:space="preserve"> metres from the source </w:t>
      </w:r>
      <w:r>
        <w:rPr>
          <w:sz w:val="24"/>
          <w:szCs w:val="24"/>
        </w:rPr>
        <w:t xml:space="preserve">  </w:t>
      </w:r>
    </w:p>
    <w:p w14:paraId="03BAAA21" w14:textId="77777777" w:rsidR="004D7850" w:rsidRDefault="004D7850" w:rsidP="004D7850">
      <w:pPr>
        <w:spacing w:after="0"/>
        <w:rPr>
          <w:b/>
          <w:bCs/>
          <w:sz w:val="24"/>
          <w:szCs w:val="24"/>
        </w:rPr>
      </w:pPr>
      <w:r>
        <w:rPr>
          <w:sz w:val="24"/>
          <w:szCs w:val="24"/>
        </w:rPr>
        <w:t xml:space="preserve">          </w:t>
      </w:r>
      <w:r w:rsidRPr="00DB53DC">
        <w:rPr>
          <w:sz w:val="24"/>
          <w:szCs w:val="24"/>
        </w:rPr>
        <w:t>where</w:t>
      </w:r>
      <w:r w:rsidRPr="00DB53DC">
        <w:rPr>
          <w:rFonts w:eastAsia="+mn-ea" w:cs="Lucida Sans Unicode"/>
          <w:b/>
          <w:bCs/>
          <w:color w:val="000000"/>
          <w:kern w:val="24"/>
          <w:sz w:val="24"/>
          <w:szCs w:val="24"/>
        </w:rPr>
        <w:t xml:space="preserve"> </w:t>
      </w:r>
      <w:r w:rsidRPr="00DB53DC">
        <w:rPr>
          <w:b/>
          <w:bCs/>
          <w:sz w:val="24"/>
          <w:szCs w:val="24"/>
        </w:rPr>
        <w:t>I = P/</w:t>
      </w:r>
      <w:r w:rsidRPr="00DB53DC">
        <w:rPr>
          <w:sz w:val="24"/>
          <w:szCs w:val="24"/>
        </w:rPr>
        <w:t xml:space="preserve"> </w:t>
      </w:r>
      <w:r w:rsidRPr="00DB53DC">
        <w:rPr>
          <w:b/>
          <w:bCs/>
          <w:sz w:val="24"/>
          <w:szCs w:val="24"/>
        </w:rPr>
        <w:t xml:space="preserve">4 </w:t>
      </w:r>
      <w:r w:rsidRPr="005352CB">
        <w:rPr>
          <w:rFonts w:eastAsia="Times New Roman" w:cs="Arial"/>
          <w:b/>
          <w:bCs/>
          <w:i/>
          <w:iCs/>
          <w:sz w:val="24"/>
          <w:szCs w:val="24"/>
        </w:rPr>
        <w:t>π</w:t>
      </w:r>
      <w:r w:rsidRPr="00DB53DC">
        <w:rPr>
          <w:b/>
          <w:bCs/>
          <w:sz w:val="24"/>
          <w:szCs w:val="24"/>
        </w:rPr>
        <w:t xml:space="preserve"> r</w:t>
      </w:r>
      <w:r w:rsidRPr="00DB53DC">
        <w:rPr>
          <w:b/>
          <w:bCs/>
          <w:sz w:val="24"/>
          <w:szCs w:val="24"/>
          <w:vertAlign w:val="superscript"/>
        </w:rPr>
        <w:t>2</w:t>
      </w:r>
      <w:r w:rsidRPr="00DB53DC">
        <w:rPr>
          <w:b/>
          <w:bCs/>
          <w:sz w:val="24"/>
          <w:szCs w:val="24"/>
        </w:rPr>
        <w:t xml:space="preserve">  </w:t>
      </w:r>
    </w:p>
    <w:p w14:paraId="2B1D6D03" w14:textId="77777777" w:rsidR="004D7850" w:rsidRPr="00DB53DC" w:rsidRDefault="004D7850" w:rsidP="004D7850">
      <w:pPr>
        <w:spacing w:after="0"/>
        <w:rPr>
          <w:sz w:val="24"/>
          <w:szCs w:val="24"/>
        </w:rPr>
      </w:pPr>
    </w:p>
    <w:p w14:paraId="22EBC856" w14:textId="77777777" w:rsidR="004D7850" w:rsidRPr="00DB53DC" w:rsidRDefault="004D7850" w:rsidP="004D7850">
      <w:pPr>
        <w:spacing w:after="0" w:line="240" w:lineRule="auto"/>
        <w:rPr>
          <w:sz w:val="24"/>
          <w:szCs w:val="24"/>
        </w:rPr>
      </w:pPr>
      <w:r w:rsidRPr="00DB53DC">
        <w:rPr>
          <w:sz w:val="24"/>
          <w:szCs w:val="24"/>
        </w:rPr>
        <w:t>A. 0.707 W</w:t>
      </w:r>
    </w:p>
    <w:p w14:paraId="4A714037" w14:textId="77777777" w:rsidR="004D7850" w:rsidRPr="00DB53DC" w:rsidRDefault="004D7850" w:rsidP="004D7850">
      <w:pPr>
        <w:spacing w:after="0" w:line="240" w:lineRule="auto"/>
        <w:rPr>
          <w:sz w:val="24"/>
          <w:szCs w:val="24"/>
        </w:rPr>
      </w:pPr>
      <w:r w:rsidRPr="00DB53DC">
        <w:rPr>
          <w:sz w:val="24"/>
          <w:szCs w:val="24"/>
        </w:rPr>
        <w:t>B.</w:t>
      </w:r>
      <w:r w:rsidR="00211B10">
        <w:rPr>
          <w:sz w:val="24"/>
          <w:szCs w:val="24"/>
        </w:rPr>
        <w:t xml:space="preserve"> 7.6</w:t>
      </w:r>
      <w:r w:rsidRPr="00DB53DC">
        <w:rPr>
          <w:sz w:val="24"/>
          <w:szCs w:val="24"/>
        </w:rPr>
        <w:t xml:space="preserve"> W</w:t>
      </w:r>
    </w:p>
    <w:p w14:paraId="75B967ED" w14:textId="77777777" w:rsidR="004D7850" w:rsidRPr="00DB53DC" w:rsidRDefault="004D7850" w:rsidP="004D7850">
      <w:pPr>
        <w:spacing w:after="0" w:line="240" w:lineRule="auto"/>
        <w:rPr>
          <w:sz w:val="24"/>
          <w:szCs w:val="24"/>
        </w:rPr>
      </w:pPr>
      <w:r w:rsidRPr="00DB53DC">
        <w:rPr>
          <w:sz w:val="24"/>
          <w:szCs w:val="24"/>
        </w:rPr>
        <w:t>C.</w:t>
      </w:r>
      <w:r w:rsidR="00211B10">
        <w:rPr>
          <w:sz w:val="24"/>
          <w:szCs w:val="24"/>
        </w:rPr>
        <w:t xml:space="preserve"> 0.76</w:t>
      </w:r>
      <w:r w:rsidRPr="00DB53DC">
        <w:rPr>
          <w:sz w:val="24"/>
          <w:szCs w:val="24"/>
        </w:rPr>
        <w:t xml:space="preserve"> W/m</w:t>
      </w:r>
      <w:r w:rsidRPr="00DB53DC">
        <w:rPr>
          <w:sz w:val="24"/>
          <w:szCs w:val="24"/>
          <w:vertAlign w:val="superscript"/>
        </w:rPr>
        <w:t>2</w:t>
      </w:r>
    </w:p>
    <w:p w14:paraId="64D4E927" w14:textId="77777777" w:rsidR="004D7850" w:rsidRPr="00DB53DC" w:rsidRDefault="004D7850" w:rsidP="004D7850">
      <w:pPr>
        <w:spacing w:after="0" w:line="240" w:lineRule="auto"/>
        <w:rPr>
          <w:sz w:val="24"/>
          <w:szCs w:val="24"/>
        </w:rPr>
      </w:pPr>
      <w:r w:rsidRPr="00DB53DC">
        <w:rPr>
          <w:sz w:val="24"/>
          <w:szCs w:val="24"/>
        </w:rPr>
        <w:t>D.</w:t>
      </w:r>
      <w:r w:rsidR="00211B10">
        <w:rPr>
          <w:sz w:val="24"/>
          <w:szCs w:val="24"/>
        </w:rPr>
        <w:t xml:space="preserve"> 0.76 </w:t>
      </w:r>
      <w:r w:rsidRPr="00DB53DC">
        <w:rPr>
          <w:sz w:val="24"/>
          <w:szCs w:val="24"/>
        </w:rPr>
        <w:t>W/mm</w:t>
      </w:r>
      <w:r w:rsidRPr="00DB53DC">
        <w:rPr>
          <w:sz w:val="24"/>
          <w:szCs w:val="24"/>
          <w:vertAlign w:val="superscript"/>
        </w:rPr>
        <w:t>2</w:t>
      </w:r>
    </w:p>
    <w:p w14:paraId="57017953" w14:textId="77777777" w:rsidR="004D7850" w:rsidRPr="00DB53DC" w:rsidRDefault="004D7850" w:rsidP="004D7850">
      <w:pPr>
        <w:spacing w:after="0" w:line="240" w:lineRule="auto"/>
        <w:rPr>
          <w:sz w:val="24"/>
          <w:szCs w:val="24"/>
        </w:rPr>
      </w:pPr>
      <w:r w:rsidRPr="00DB53DC">
        <w:rPr>
          <w:sz w:val="24"/>
          <w:szCs w:val="24"/>
        </w:rPr>
        <w:t>E.</w:t>
      </w:r>
      <w:r w:rsidR="00211B10">
        <w:rPr>
          <w:sz w:val="24"/>
          <w:szCs w:val="24"/>
        </w:rPr>
        <w:t xml:space="preserve"> 7.6</w:t>
      </w:r>
      <w:r w:rsidRPr="00DB53DC">
        <w:rPr>
          <w:sz w:val="24"/>
          <w:szCs w:val="24"/>
        </w:rPr>
        <w:t xml:space="preserve"> W/m</w:t>
      </w:r>
      <w:r w:rsidRPr="00DB53DC">
        <w:rPr>
          <w:sz w:val="24"/>
          <w:szCs w:val="24"/>
          <w:vertAlign w:val="superscript"/>
        </w:rPr>
        <w:t>2</w:t>
      </w:r>
    </w:p>
    <w:p w14:paraId="6E983E2A" w14:textId="77777777" w:rsidR="004D7850" w:rsidRDefault="004D7850" w:rsidP="00A945A4">
      <w:pPr>
        <w:tabs>
          <w:tab w:val="num" w:pos="720"/>
        </w:tabs>
        <w:spacing w:after="0" w:line="240" w:lineRule="auto"/>
        <w:rPr>
          <w:rFonts w:eastAsia="Times New Roman" w:cs="Arial"/>
          <w:sz w:val="20"/>
          <w:szCs w:val="20"/>
        </w:rPr>
      </w:pPr>
    </w:p>
    <w:p w14:paraId="6195C95E" w14:textId="77777777" w:rsidR="004D7850" w:rsidRDefault="004D7850" w:rsidP="00A945A4">
      <w:pPr>
        <w:tabs>
          <w:tab w:val="num" w:pos="720"/>
        </w:tabs>
        <w:spacing w:after="0" w:line="240" w:lineRule="auto"/>
        <w:rPr>
          <w:rFonts w:eastAsia="Times New Roman" w:cs="Arial"/>
          <w:sz w:val="20"/>
          <w:szCs w:val="20"/>
        </w:rPr>
      </w:pPr>
    </w:p>
    <w:p w14:paraId="4A5AFB95" w14:textId="77777777" w:rsidR="004D7850" w:rsidRDefault="004D7850" w:rsidP="00A945A4">
      <w:pPr>
        <w:tabs>
          <w:tab w:val="num" w:pos="720"/>
        </w:tabs>
        <w:spacing w:after="0" w:line="240" w:lineRule="auto"/>
        <w:rPr>
          <w:rFonts w:eastAsia="Times New Roman" w:cs="Arial"/>
          <w:sz w:val="20"/>
          <w:szCs w:val="20"/>
        </w:rPr>
      </w:pPr>
    </w:p>
    <w:p w14:paraId="1F725434" w14:textId="77777777" w:rsidR="004D7850" w:rsidRDefault="004D7850" w:rsidP="004D7850">
      <w:pPr>
        <w:spacing w:after="0"/>
        <w:rPr>
          <w:sz w:val="24"/>
          <w:szCs w:val="24"/>
        </w:rPr>
      </w:pPr>
      <w:r w:rsidRPr="009B00D0">
        <w:rPr>
          <w:b/>
          <w:sz w:val="24"/>
          <w:szCs w:val="24"/>
        </w:rPr>
        <w:t>Qu.</w:t>
      </w:r>
      <w:r>
        <w:rPr>
          <w:b/>
          <w:sz w:val="24"/>
          <w:szCs w:val="24"/>
        </w:rPr>
        <w:t>9</w:t>
      </w:r>
      <w:r w:rsidRPr="00DB53DC">
        <w:rPr>
          <w:sz w:val="24"/>
          <w:szCs w:val="24"/>
        </w:rPr>
        <w:t>: The sound absorption of a surface is: Area of surface   X   Absorption Coefficient, with</w:t>
      </w:r>
    </w:p>
    <w:p w14:paraId="001516E7" w14:textId="77777777" w:rsidR="004D7850" w:rsidRPr="00DB53DC" w:rsidRDefault="004D7850" w:rsidP="004D7850">
      <w:pPr>
        <w:spacing w:after="0"/>
        <w:rPr>
          <w:sz w:val="24"/>
          <w:szCs w:val="24"/>
        </w:rPr>
      </w:pPr>
      <w:r>
        <w:rPr>
          <w:sz w:val="24"/>
          <w:szCs w:val="24"/>
        </w:rPr>
        <w:t xml:space="preserve">            </w:t>
      </w:r>
      <w:r w:rsidRPr="00DB53DC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 </w:t>
      </w:r>
      <w:r w:rsidRPr="00DB53DC">
        <w:rPr>
          <w:sz w:val="24"/>
          <w:szCs w:val="24"/>
        </w:rPr>
        <w:t>units:</w:t>
      </w:r>
    </w:p>
    <w:p w14:paraId="441C3E63" w14:textId="77777777" w:rsidR="004D7850" w:rsidRDefault="004D7850" w:rsidP="004D7850">
      <w:pPr>
        <w:spacing w:after="0" w:line="240" w:lineRule="auto"/>
        <w:rPr>
          <w:sz w:val="24"/>
          <w:szCs w:val="24"/>
        </w:rPr>
      </w:pPr>
    </w:p>
    <w:p w14:paraId="0A9224BA" w14:textId="77777777" w:rsidR="004D7850" w:rsidRPr="00DB53DC" w:rsidRDefault="004D7850" w:rsidP="004D7850">
      <w:pPr>
        <w:spacing w:after="0" w:line="240" w:lineRule="auto"/>
        <w:rPr>
          <w:sz w:val="24"/>
          <w:szCs w:val="24"/>
        </w:rPr>
      </w:pPr>
      <w:r w:rsidRPr="00DB53DC">
        <w:rPr>
          <w:sz w:val="24"/>
          <w:szCs w:val="24"/>
        </w:rPr>
        <w:t>A. Sabins</w:t>
      </w:r>
    </w:p>
    <w:p w14:paraId="23979CA2" w14:textId="77777777" w:rsidR="004D7850" w:rsidRPr="00DB53DC" w:rsidRDefault="004D7850" w:rsidP="004D7850">
      <w:pPr>
        <w:spacing w:after="0" w:line="240" w:lineRule="auto"/>
        <w:rPr>
          <w:sz w:val="24"/>
          <w:szCs w:val="24"/>
        </w:rPr>
      </w:pPr>
      <w:r w:rsidRPr="00DB53DC">
        <w:rPr>
          <w:sz w:val="24"/>
          <w:szCs w:val="24"/>
        </w:rPr>
        <w:t>B. m</w:t>
      </w:r>
      <w:r w:rsidRPr="00DB53DC">
        <w:rPr>
          <w:sz w:val="24"/>
          <w:szCs w:val="24"/>
          <w:vertAlign w:val="superscript"/>
        </w:rPr>
        <w:t xml:space="preserve">2 </w:t>
      </w:r>
      <w:r w:rsidRPr="00DB53DC">
        <w:rPr>
          <w:sz w:val="24"/>
          <w:szCs w:val="24"/>
        </w:rPr>
        <w:t>sabins</w:t>
      </w:r>
    </w:p>
    <w:p w14:paraId="0A60BB03" w14:textId="77777777" w:rsidR="004D7850" w:rsidRPr="00DB53DC" w:rsidRDefault="004D7850" w:rsidP="004D7850">
      <w:pPr>
        <w:spacing w:after="0" w:line="240" w:lineRule="auto"/>
        <w:rPr>
          <w:sz w:val="24"/>
          <w:szCs w:val="24"/>
        </w:rPr>
      </w:pPr>
      <w:r w:rsidRPr="00DB53DC">
        <w:rPr>
          <w:sz w:val="24"/>
          <w:szCs w:val="24"/>
        </w:rPr>
        <w:t>C. m</w:t>
      </w:r>
      <w:r w:rsidRPr="00DB53DC">
        <w:rPr>
          <w:sz w:val="24"/>
          <w:szCs w:val="24"/>
          <w:vertAlign w:val="superscript"/>
        </w:rPr>
        <w:t xml:space="preserve">3 </w:t>
      </w:r>
      <w:r w:rsidRPr="00DB53DC">
        <w:rPr>
          <w:sz w:val="24"/>
          <w:szCs w:val="24"/>
        </w:rPr>
        <w:t>sabins</w:t>
      </w:r>
    </w:p>
    <w:p w14:paraId="3BF3127E" w14:textId="77777777" w:rsidR="004D7850" w:rsidRPr="00DB53DC" w:rsidRDefault="004D7850" w:rsidP="004D7850">
      <w:pPr>
        <w:spacing w:after="0" w:line="240" w:lineRule="auto"/>
        <w:rPr>
          <w:sz w:val="24"/>
          <w:szCs w:val="24"/>
        </w:rPr>
      </w:pPr>
      <w:r w:rsidRPr="00DB53DC">
        <w:rPr>
          <w:sz w:val="24"/>
          <w:szCs w:val="24"/>
        </w:rPr>
        <w:t>D. m sabins</w:t>
      </w:r>
    </w:p>
    <w:p w14:paraId="771952A6" w14:textId="77777777" w:rsidR="004D7850" w:rsidRDefault="004D7850" w:rsidP="004D7850">
      <w:pPr>
        <w:spacing w:after="0" w:line="240" w:lineRule="auto"/>
        <w:rPr>
          <w:sz w:val="24"/>
          <w:szCs w:val="24"/>
        </w:rPr>
      </w:pPr>
      <w:r w:rsidRPr="00DB53DC">
        <w:rPr>
          <w:sz w:val="24"/>
          <w:szCs w:val="24"/>
        </w:rPr>
        <w:t>E. sabins/m</w:t>
      </w:r>
    </w:p>
    <w:p w14:paraId="21849335" w14:textId="77777777" w:rsidR="004D7850" w:rsidRDefault="004D7850" w:rsidP="004D7850">
      <w:pPr>
        <w:spacing w:after="0" w:line="240" w:lineRule="auto"/>
        <w:rPr>
          <w:sz w:val="24"/>
          <w:szCs w:val="24"/>
        </w:rPr>
      </w:pPr>
    </w:p>
    <w:p w14:paraId="7610171E" w14:textId="77777777" w:rsidR="004D7850" w:rsidRPr="00DB53DC" w:rsidRDefault="004D7850" w:rsidP="004D7850">
      <w:pPr>
        <w:spacing w:after="0" w:line="240" w:lineRule="auto"/>
        <w:rPr>
          <w:sz w:val="24"/>
          <w:szCs w:val="24"/>
        </w:rPr>
      </w:pPr>
    </w:p>
    <w:p w14:paraId="6253C2F2" w14:textId="77777777" w:rsidR="004D7850" w:rsidRDefault="004D7850" w:rsidP="004D7850">
      <w:pPr>
        <w:spacing w:after="0" w:line="240" w:lineRule="auto"/>
        <w:rPr>
          <w:sz w:val="24"/>
          <w:szCs w:val="24"/>
        </w:rPr>
      </w:pPr>
      <w:r w:rsidRPr="00FF5786">
        <w:rPr>
          <w:b/>
          <w:sz w:val="24"/>
          <w:szCs w:val="24"/>
        </w:rPr>
        <w:t>Qu.</w:t>
      </w:r>
      <w:r>
        <w:rPr>
          <w:b/>
          <w:sz w:val="24"/>
          <w:szCs w:val="24"/>
        </w:rPr>
        <w:t>10</w:t>
      </w:r>
      <w:r w:rsidRPr="005352CB">
        <w:rPr>
          <w:sz w:val="24"/>
          <w:szCs w:val="24"/>
        </w:rPr>
        <w:t>:</w:t>
      </w:r>
      <w:r w:rsidR="00D01E61">
        <w:rPr>
          <w:sz w:val="24"/>
          <w:szCs w:val="24"/>
        </w:rPr>
        <w:t xml:space="preserve">  An architect specifies 400</w:t>
      </w:r>
      <w:r w:rsidRPr="005352CB">
        <w:rPr>
          <w:sz w:val="24"/>
          <w:szCs w:val="24"/>
        </w:rPr>
        <w:t xml:space="preserve"> lux as the minimum illumination level required for a room. </w:t>
      </w:r>
    </w:p>
    <w:p w14:paraId="426AB13B" w14:textId="77777777" w:rsidR="004D7850" w:rsidRPr="005352CB" w:rsidRDefault="004D7850" w:rsidP="004D7850">
      <w:pPr>
        <w:spacing w:after="0" w:line="240" w:lineRule="auto"/>
        <w:rPr>
          <w:sz w:val="24"/>
          <w:szCs w:val="24"/>
        </w:rPr>
      </w:pPr>
      <w:r>
        <w:rPr>
          <w:sz w:val="24"/>
          <w:szCs w:val="24"/>
        </w:rPr>
        <w:t xml:space="preserve">              </w:t>
      </w:r>
      <w:r w:rsidRPr="005352CB">
        <w:rPr>
          <w:sz w:val="24"/>
          <w:szCs w:val="24"/>
        </w:rPr>
        <w:t>What is the maximu</w:t>
      </w:r>
      <w:r>
        <w:rPr>
          <w:sz w:val="24"/>
          <w:szCs w:val="24"/>
        </w:rPr>
        <w:t>m level of illumination allowed</w:t>
      </w:r>
      <w:r w:rsidRPr="005352CB">
        <w:rPr>
          <w:sz w:val="24"/>
          <w:szCs w:val="24"/>
        </w:rPr>
        <w:t>?</w:t>
      </w:r>
    </w:p>
    <w:p w14:paraId="121DECD1" w14:textId="77777777" w:rsidR="004D7850" w:rsidRPr="005352CB" w:rsidRDefault="004D7850" w:rsidP="004D7850">
      <w:pPr>
        <w:spacing w:after="0" w:line="240" w:lineRule="auto"/>
        <w:rPr>
          <w:sz w:val="24"/>
          <w:szCs w:val="24"/>
        </w:rPr>
      </w:pPr>
    </w:p>
    <w:p w14:paraId="2112D33D" w14:textId="77777777" w:rsidR="004D7850" w:rsidRPr="005352CB" w:rsidRDefault="004D7850" w:rsidP="004D7850">
      <w:pPr>
        <w:spacing w:after="0" w:line="240" w:lineRule="auto"/>
        <w:rPr>
          <w:sz w:val="24"/>
          <w:szCs w:val="24"/>
        </w:rPr>
      </w:pPr>
      <w:r w:rsidRPr="005352CB">
        <w:rPr>
          <w:sz w:val="24"/>
          <w:szCs w:val="24"/>
        </w:rPr>
        <w:t>A. 392 lux</w:t>
      </w:r>
    </w:p>
    <w:p w14:paraId="6A3E7F4F" w14:textId="77777777" w:rsidR="004D7850" w:rsidRPr="005352CB" w:rsidRDefault="004D7850" w:rsidP="004D7850">
      <w:pPr>
        <w:spacing w:after="0" w:line="240" w:lineRule="auto"/>
        <w:rPr>
          <w:sz w:val="24"/>
          <w:szCs w:val="24"/>
        </w:rPr>
      </w:pPr>
      <w:r w:rsidRPr="005352CB">
        <w:rPr>
          <w:sz w:val="24"/>
          <w:szCs w:val="24"/>
        </w:rPr>
        <w:t>B. 800 lux</w:t>
      </w:r>
    </w:p>
    <w:p w14:paraId="7AA6E3B8" w14:textId="77777777" w:rsidR="004D7850" w:rsidRPr="005352CB" w:rsidRDefault="004D7850" w:rsidP="004D7850">
      <w:pPr>
        <w:spacing w:after="0" w:line="240" w:lineRule="auto"/>
        <w:rPr>
          <w:sz w:val="24"/>
          <w:szCs w:val="24"/>
        </w:rPr>
      </w:pPr>
      <w:r w:rsidRPr="005352CB">
        <w:rPr>
          <w:sz w:val="24"/>
          <w:szCs w:val="24"/>
        </w:rPr>
        <w:t>C. 952 lux</w:t>
      </w:r>
    </w:p>
    <w:p w14:paraId="6F7B0ADE" w14:textId="77777777" w:rsidR="004D7850" w:rsidRPr="005352CB" w:rsidRDefault="004D7850" w:rsidP="004D7850">
      <w:pPr>
        <w:spacing w:after="0" w:line="240" w:lineRule="auto"/>
        <w:rPr>
          <w:sz w:val="24"/>
          <w:szCs w:val="24"/>
        </w:rPr>
      </w:pPr>
      <w:r w:rsidRPr="005352CB">
        <w:rPr>
          <w:sz w:val="24"/>
          <w:szCs w:val="24"/>
        </w:rPr>
        <w:t>D.</w:t>
      </w:r>
      <w:r w:rsidR="00D01E61">
        <w:rPr>
          <w:sz w:val="24"/>
          <w:szCs w:val="24"/>
        </w:rPr>
        <w:t xml:space="preserve"> 571</w:t>
      </w:r>
      <w:r w:rsidRPr="005352CB">
        <w:rPr>
          <w:sz w:val="24"/>
          <w:szCs w:val="24"/>
        </w:rPr>
        <w:t xml:space="preserve"> lux</w:t>
      </w:r>
    </w:p>
    <w:p w14:paraId="5E5CDEC2" w14:textId="77777777" w:rsidR="004D7850" w:rsidRDefault="004D7850" w:rsidP="004D7850">
      <w:pPr>
        <w:spacing w:after="0" w:line="240" w:lineRule="auto"/>
        <w:rPr>
          <w:sz w:val="24"/>
          <w:szCs w:val="24"/>
        </w:rPr>
      </w:pPr>
      <w:r w:rsidRPr="005352CB">
        <w:rPr>
          <w:sz w:val="24"/>
          <w:szCs w:val="24"/>
        </w:rPr>
        <w:t>E. 3920 lux</w:t>
      </w:r>
    </w:p>
    <w:p w14:paraId="2BDA98E9" w14:textId="77777777" w:rsidR="004D7850" w:rsidRDefault="004D7850" w:rsidP="004D7850">
      <w:pPr>
        <w:spacing w:after="0" w:line="240" w:lineRule="auto"/>
        <w:rPr>
          <w:sz w:val="24"/>
          <w:szCs w:val="24"/>
        </w:rPr>
      </w:pPr>
    </w:p>
    <w:p w14:paraId="7C28F3B7" w14:textId="77777777" w:rsidR="004D7850" w:rsidRDefault="004D7850" w:rsidP="004D7850">
      <w:pPr>
        <w:spacing w:after="0" w:line="240" w:lineRule="auto"/>
        <w:rPr>
          <w:sz w:val="24"/>
          <w:szCs w:val="24"/>
        </w:rPr>
      </w:pPr>
    </w:p>
    <w:p w14:paraId="4A1AA1D9" w14:textId="77777777" w:rsidR="004D7850" w:rsidRDefault="004D7850" w:rsidP="004D7850">
      <w:pPr>
        <w:spacing w:after="0" w:line="240" w:lineRule="auto"/>
        <w:rPr>
          <w:sz w:val="24"/>
          <w:szCs w:val="24"/>
        </w:rPr>
      </w:pPr>
    </w:p>
    <w:p w14:paraId="7ABFF119" w14:textId="77777777" w:rsidR="004D7850" w:rsidRDefault="004D7850" w:rsidP="004D7850">
      <w:pPr>
        <w:spacing w:after="0" w:line="240" w:lineRule="auto"/>
        <w:rPr>
          <w:sz w:val="24"/>
          <w:szCs w:val="24"/>
        </w:rPr>
      </w:pPr>
    </w:p>
    <w:p w14:paraId="3091422C" w14:textId="77777777" w:rsidR="004D7850" w:rsidRPr="005352CB" w:rsidRDefault="004D7850" w:rsidP="004D7850">
      <w:pPr>
        <w:spacing w:after="0"/>
        <w:rPr>
          <w:sz w:val="24"/>
          <w:szCs w:val="24"/>
        </w:rPr>
      </w:pPr>
      <w:r w:rsidRPr="00FF5786">
        <w:rPr>
          <w:b/>
          <w:sz w:val="24"/>
          <w:szCs w:val="24"/>
        </w:rPr>
        <w:lastRenderedPageBreak/>
        <w:t>Qu.</w:t>
      </w:r>
      <w:r>
        <w:rPr>
          <w:b/>
          <w:sz w:val="24"/>
          <w:szCs w:val="24"/>
        </w:rPr>
        <w:t>11</w:t>
      </w:r>
      <w:r w:rsidRPr="005352CB">
        <w:rPr>
          <w:sz w:val="24"/>
          <w:szCs w:val="24"/>
        </w:rPr>
        <w:t>:</w:t>
      </w:r>
      <w:r w:rsidRPr="005352CB">
        <w:rPr>
          <w:rFonts w:eastAsia="+mn-ea" w:cs="+mn-cs"/>
          <w:color w:val="000000"/>
          <w:kern w:val="24"/>
          <w:sz w:val="24"/>
          <w:szCs w:val="24"/>
        </w:rPr>
        <w:t xml:space="preserve"> </w:t>
      </w:r>
      <w:r w:rsidR="00D01E61">
        <w:rPr>
          <w:sz w:val="24"/>
          <w:szCs w:val="24"/>
        </w:rPr>
        <w:t>A minimum daylight factor of 4</w:t>
      </w:r>
      <w:r w:rsidRPr="005352CB">
        <w:rPr>
          <w:sz w:val="24"/>
          <w:szCs w:val="24"/>
        </w:rPr>
        <w:t xml:space="preserve">% is required at a certain point inside a room. </w:t>
      </w:r>
    </w:p>
    <w:p w14:paraId="4FA44FA6" w14:textId="77777777" w:rsidR="004D7850" w:rsidRPr="005352CB" w:rsidRDefault="004D7850" w:rsidP="004D7850">
      <w:pPr>
        <w:spacing w:after="0"/>
        <w:ind w:left="720" w:hanging="720"/>
        <w:rPr>
          <w:sz w:val="24"/>
          <w:szCs w:val="24"/>
        </w:rPr>
      </w:pPr>
      <w:r w:rsidRPr="005352CB">
        <w:rPr>
          <w:sz w:val="24"/>
          <w:szCs w:val="24"/>
        </w:rPr>
        <w:t xml:space="preserve">             Calculate the natural illuminance that this represents, assuming that an unobstructed</w:t>
      </w:r>
    </w:p>
    <w:p w14:paraId="6D907FF3" w14:textId="77777777" w:rsidR="004D7850" w:rsidRPr="005352CB" w:rsidRDefault="004D7850" w:rsidP="004D7850">
      <w:pPr>
        <w:spacing w:after="0"/>
        <w:ind w:left="720" w:hanging="720"/>
        <w:rPr>
          <w:sz w:val="24"/>
          <w:szCs w:val="24"/>
        </w:rPr>
      </w:pPr>
      <w:r w:rsidRPr="005352CB">
        <w:rPr>
          <w:sz w:val="24"/>
          <w:szCs w:val="24"/>
        </w:rPr>
        <w:t xml:space="preserve">             standard sky gives an illuminance of 5000lx. </w:t>
      </w:r>
    </w:p>
    <w:p w14:paraId="5B8975A7" w14:textId="77777777" w:rsidR="004D7850" w:rsidRPr="005352CB" w:rsidRDefault="004D7850" w:rsidP="004D7850">
      <w:pPr>
        <w:ind w:left="720"/>
        <w:rPr>
          <w:sz w:val="24"/>
          <w:szCs w:val="24"/>
        </w:rPr>
      </w:pPr>
      <w:r w:rsidRPr="005352CB">
        <w:rPr>
          <w:noProof/>
          <w:sz w:val="24"/>
          <w:szCs w:val="24"/>
          <w:lang w:eastAsia="en-GB"/>
        </w:rPr>
        <w:drawing>
          <wp:inline distT="0" distB="0" distL="0" distR="0" wp14:anchorId="6B7FA403" wp14:editId="1AC40186">
            <wp:extent cx="1057275" cy="352425"/>
            <wp:effectExtent l="19050" t="0" r="9525" b="0"/>
            <wp:docPr id="2" name="Picture 1" descr="http://personal.cityu.edu.hk/~bsapplec/Fire/Image204.gif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 descr="http://personal.cityu.edu.hk/~bsapplec/Fire/Image204.gif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7032" cy="35234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373628E" w14:textId="77777777" w:rsidR="004D7850" w:rsidRPr="005352CB" w:rsidRDefault="004D7850" w:rsidP="004D7850">
      <w:pPr>
        <w:spacing w:after="0" w:line="240" w:lineRule="auto"/>
        <w:rPr>
          <w:sz w:val="24"/>
          <w:szCs w:val="24"/>
        </w:rPr>
      </w:pPr>
      <w:r w:rsidRPr="005352CB">
        <w:rPr>
          <w:sz w:val="24"/>
          <w:szCs w:val="24"/>
        </w:rPr>
        <w:t>A. 20 lux</w:t>
      </w:r>
    </w:p>
    <w:p w14:paraId="3C98C817" w14:textId="77777777" w:rsidR="004D7850" w:rsidRPr="005352CB" w:rsidRDefault="004D7850" w:rsidP="004D7850">
      <w:pPr>
        <w:spacing w:after="0" w:line="240" w:lineRule="auto"/>
        <w:rPr>
          <w:sz w:val="24"/>
          <w:szCs w:val="24"/>
        </w:rPr>
      </w:pPr>
      <w:r w:rsidRPr="005352CB">
        <w:rPr>
          <w:sz w:val="24"/>
          <w:szCs w:val="24"/>
        </w:rPr>
        <w:t>B. 25 lux</w:t>
      </w:r>
    </w:p>
    <w:p w14:paraId="4C40E06A" w14:textId="77777777" w:rsidR="004D7850" w:rsidRPr="005352CB" w:rsidRDefault="004D7850" w:rsidP="004D7850">
      <w:pPr>
        <w:spacing w:after="0" w:line="240" w:lineRule="auto"/>
        <w:rPr>
          <w:sz w:val="24"/>
          <w:szCs w:val="24"/>
        </w:rPr>
      </w:pPr>
      <w:r w:rsidRPr="005352CB">
        <w:rPr>
          <w:sz w:val="24"/>
          <w:szCs w:val="24"/>
        </w:rPr>
        <w:t>C. 200 lux</w:t>
      </w:r>
    </w:p>
    <w:p w14:paraId="6FEE15FA" w14:textId="77777777" w:rsidR="004D7850" w:rsidRPr="005352CB" w:rsidRDefault="004D7850" w:rsidP="004D7850">
      <w:pPr>
        <w:spacing w:after="0" w:line="240" w:lineRule="auto"/>
        <w:rPr>
          <w:sz w:val="24"/>
          <w:szCs w:val="24"/>
        </w:rPr>
      </w:pPr>
      <w:r w:rsidRPr="005352CB">
        <w:rPr>
          <w:sz w:val="24"/>
          <w:szCs w:val="24"/>
        </w:rPr>
        <w:t>D. 250 lux</w:t>
      </w:r>
    </w:p>
    <w:p w14:paraId="1BCDFF00" w14:textId="77777777" w:rsidR="004D7850" w:rsidRPr="005352CB" w:rsidRDefault="004D7850" w:rsidP="004D7850">
      <w:pPr>
        <w:spacing w:after="0" w:line="240" w:lineRule="auto"/>
        <w:rPr>
          <w:sz w:val="24"/>
          <w:szCs w:val="24"/>
        </w:rPr>
      </w:pPr>
      <w:r w:rsidRPr="005352CB">
        <w:rPr>
          <w:sz w:val="24"/>
          <w:szCs w:val="24"/>
        </w:rPr>
        <w:t>E. 100,000 lux</w:t>
      </w:r>
    </w:p>
    <w:p w14:paraId="48BC5B1F" w14:textId="77777777" w:rsidR="004D7850" w:rsidRPr="00A945A4" w:rsidRDefault="004D7850" w:rsidP="00A945A4">
      <w:pPr>
        <w:tabs>
          <w:tab w:val="num" w:pos="720"/>
        </w:tabs>
        <w:spacing w:after="0" w:line="240" w:lineRule="auto"/>
        <w:rPr>
          <w:rFonts w:eastAsia="Times New Roman" w:cs="Arial"/>
          <w:sz w:val="20"/>
          <w:szCs w:val="20"/>
        </w:rPr>
      </w:pPr>
    </w:p>
    <w:sectPr w:rsidR="004D7850" w:rsidRPr="00A945A4" w:rsidSect="00553C5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Lucida Sans Unicode">
    <w:panose1 w:val="020B0602030504020204"/>
    <w:charset w:val="00"/>
    <w:family w:val="swiss"/>
    <w:pitch w:val="variable"/>
    <w:sig w:usb0="80000AFF" w:usb1="0000396B" w:usb2="00000000" w:usb3="00000000" w:csb0="000000BF" w:csb1="00000000"/>
  </w:font>
  <w:font w:name="+mn-ea">
    <w:panose1 w:val="00000000000000000000"/>
    <w:charset w:val="00"/>
    <w:family w:val="roman"/>
    <w:notTrueType/>
    <w:pitch w:val="default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+mn-cs">
    <w:panose1 w:val="00000000000000000000"/>
    <w:charset w:val="00"/>
    <w:family w:val="roman"/>
    <w:notTrueType/>
    <w:pitch w:val="default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BD479B0"/>
    <w:multiLevelType w:val="multilevel"/>
    <w:tmpl w:val="FF32BDD2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  <w:lvl w:ilvl="1">
      <w:start w:val="1"/>
      <w:numFmt w:val="upperLetter"/>
      <w:lvlText w:val="%2."/>
      <w:lvlJc w:val="left"/>
      <w:pPr>
        <w:tabs>
          <w:tab w:val="num" w:pos="2160"/>
        </w:tabs>
        <w:ind w:left="2160" w:hanging="360"/>
      </w:pPr>
      <w:rPr>
        <w:rFonts w:asciiTheme="minorHAnsi" w:eastAsia="Times New Roman" w:hAnsiTheme="minorHAnsi" w:cs="Arial"/>
      </w:rPr>
    </w:lvl>
    <w:lvl w:ilvl="2">
      <w:start w:val="1"/>
      <w:numFmt w:val="decimal"/>
      <w:lvlText w:val="%3."/>
      <w:lvlJc w:val="left"/>
      <w:pPr>
        <w:tabs>
          <w:tab w:val="num" w:pos="2880"/>
        </w:tabs>
        <w:ind w:left="2880" w:hanging="360"/>
      </w:pPr>
    </w:lvl>
    <w:lvl w:ilvl="3">
      <w:start w:val="1"/>
      <w:numFmt w:val="decimal"/>
      <w:lvlText w:val="%4."/>
      <w:lvlJc w:val="left"/>
      <w:pPr>
        <w:tabs>
          <w:tab w:val="num" w:pos="3600"/>
        </w:tabs>
        <w:ind w:left="3600" w:hanging="360"/>
      </w:pPr>
    </w:lvl>
    <w:lvl w:ilvl="4" w:tentative="1">
      <w:start w:val="1"/>
      <w:numFmt w:val="decimal"/>
      <w:lvlText w:val="%5."/>
      <w:lvlJc w:val="left"/>
      <w:pPr>
        <w:tabs>
          <w:tab w:val="num" w:pos="4320"/>
        </w:tabs>
        <w:ind w:left="4320" w:hanging="360"/>
      </w:pPr>
    </w:lvl>
    <w:lvl w:ilvl="5" w:tentative="1">
      <w:start w:val="1"/>
      <w:numFmt w:val="decimal"/>
      <w:lvlText w:val="%6."/>
      <w:lvlJc w:val="left"/>
      <w:pPr>
        <w:tabs>
          <w:tab w:val="num" w:pos="5040"/>
        </w:tabs>
        <w:ind w:left="5040" w:hanging="360"/>
      </w:pPr>
    </w:lvl>
    <w:lvl w:ilvl="6" w:tentative="1">
      <w:start w:val="1"/>
      <w:numFmt w:val="decimal"/>
      <w:lvlText w:val="%7."/>
      <w:lvlJc w:val="left"/>
      <w:pPr>
        <w:tabs>
          <w:tab w:val="num" w:pos="5760"/>
        </w:tabs>
        <w:ind w:left="5760" w:hanging="360"/>
      </w:pPr>
    </w:lvl>
    <w:lvl w:ilvl="7" w:tentative="1">
      <w:start w:val="1"/>
      <w:numFmt w:val="decimal"/>
      <w:lvlText w:val="%8."/>
      <w:lvlJc w:val="left"/>
      <w:pPr>
        <w:tabs>
          <w:tab w:val="num" w:pos="6480"/>
        </w:tabs>
        <w:ind w:left="6480" w:hanging="360"/>
      </w:pPr>
    </w:lvl>
    <w:lvl w:ilvl="8" w:tentative="1">
      <w:start w:val="1"/>
      <w:numFmt w:val="decimal"/>
      <w:lvlText w:val="%9."/>
      <w:lvlJc w:val="left"/>
      <w:pPr>
        <w:tabs>
          <w:tab w:val="num" w:pos="7200"/>
        </w:tabs>
        <w:ind w:left="7200" w:hanging="360"/>
      </w:pPr>
    </w:lvl>
  </w:abstractNum>
  <w:abstractNum w:abstractNumId="1" w15:restartNumberingAfterBreak="0">
    <w:nsid w:val="2F2F52C0"/>
    <w:multiLevelType w:val="multilevel"/>
    <w:tmpl w:val="FF32BDD2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  <w:lvl w:ilvl="1">
      <w:start w:val="1"/>
      <w:numFmt w:val="upperLetter"/>
      <w:lvlText w:val="%2."/>
      <w:lvlJc w:val="left"/>
      <w:pPr>
        <w:tabs>
          <w:tab w:val="num" w:pos="2160"/>
        </w:tabs>
        <w:ind w:left="2160" w:hanging="360"/>
      </w:pPr>
      <w:rPr>
        <w:rFonts w:asciiTheme="minorHAnsi" w:eastAsia="Times New Roman" w:hAnsiTheme="minorHAnsi" w:cs="Arial"/>
      </w:rPr>
    </w:lvl>
    <w:lvl w:ilvl="2">
      <w:start w:val="1"/>
      <w:numFmt w:val="decimal"/>
      <w:lvlText w:val="%3."/>
      <w:lvlJc w:val="left"/>
      <w:pPr>
        <w:tabs>
          <w:tab w:val="num" w:pos="2880"/>
        </w:tabs>
        <w:ind w:left="2880" w:hanging="360"/>
      </w:pPr>
    </w:lvl>
    <w:lvl w:ilvl="3">
      <w:start w:val="1"/>
      <w:numFmt w:val="decimal"/>
      <w:lvlText w:val="%4."/>
      <w:lvlJc w:val="left"/>
      <w:pPr>
        <w:tabs>
          <w:tab w:val="num" w:pos="3600"/>
        </w:tabs>
        <w:ind w:left="3600" w:hanging="360"/>
      </w:pPr>
    </w:lvl>
    <w:lvl w:ilvl="4" w:tentative="1">
      <w:start w:val="1"/>
      <w:numFmt w:val="decimal"/>
      <w:lvlText w:val="%5."/>
      <w:lvlJc w:val="left"/>
      <w:pPr>
        <w:tabs>
          <w:tab w:val="num" w:pos="4320"/>
        </w:tabs>
        <w:ind w:left="4320" w:hanging="360"/>
      </w:pPr>
    </w:lvl>
    <w:lvl w:ilvl="5" w:tentative="1">
      <w:start w:val="1"/>
      <w:numFmt w:val="decimal"/>
      <w:lvlText w:val="%6."/>
      <w:lvlJc w:val="left"/>
      <w:pPr>
        <w:tabs>
          <w:tab w:val="num" w:pos="5040"/>
        </w:tabs>
        <w:ind w:left="5040" w:hanging="360"/>
      </w:pPr>
    </w:lvl>
    <w:lvl w:ilvl="6" w:tentative="1">
      <w:start w:val="1"/>
      <w:numFmt w:val="decimal"/>
      <w:lvlText w:val="%7."/>
      <w:lvlJc w:val="left"/>
      <w:pPr>
        <w:tabs>
          <w:tab w:val="num" w:pos="5760"/>
        </w:tabs>
        <w:ind w:left="5760" w:hanging="360"/>
      </w:pPr>
    </w:lvl>
    <w:lvl w:ilvl="7" w:tentative="1">
      <w:start w:val="1"/>
      <w:numFmt w:val="decimal"/>
      <w:lvlText w:val="%8."/>
      <w:lvlJc w:val="left"/>
      <w:pPr>
        <w:tabs>
          <w:tab w:val="num" w:pos="6480"/>
        </w:tabs>
        <w:ind w:left="6480" w:hanging="360"/>
      </w:pPr>
    </w:lvl>
    <w:lvl w:ilvl="8" w:tentative="1">
      <w:start w:val="1"/>
      <w:numFmt w:val="decimal"/>
      <w:lvlText w:val="%9."/>
      <w:lvlJc w:val="left"/>
      <w:pPr>
        <w:tabs>
          <w:tab w:val="num" w:pos="7200"/>
        </w:tabs>
        <w:ind w:left="7200" w:hanging="360"/>
      </w:pPr>
    </w:lvl>
  </w:abstractNum>
  <w:abstractNum w:abstractNumId="2" w15:restartNumberingAfterBreak="0">
    <w:nsid w:val="3C403663"/>
    <w:multiLevelType w:val="hybridMultilevel"/>
    <w:tmpl w:val="4CD29E5A"/>
    <w:lvl w:ilvl="0" w:tplc="77C6830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15ABBD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02AC33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17C128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B7EBD6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61ADD6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A68615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5E2062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7BC3A2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5FB914B6"/>
    <w:multiLevelType w:val="hybridMultilevel"/>
    <w:tmpl w:val="279CD72E"/>
    <w:lvl w:ilvl="0" w:tplc="19901B6A">
      <w:start w:val="10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num w:numId="1" w16cid:durableId="398939866">
    <w:abstractNumId w:val="1"/>
  </w:num>
  <w:num w:numId="2" w16cid:durableId="1551915923">
    <w:abstractNumId w:val="2"/>
  </w:num>
  <w:num w:numId="3" w16cid:durableId="1916433029">
    <w:abstractNumId w:val="0"/>
  </w:num>
  <w:num w:numId="4" w16cid:durableId="179714143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1020DC"/>
    <w:rsid w:val="000B42AE"/>
    <w:rsid w:val="001020DC"/>
    <w:rsid w:val="00116246"/>
    <w:rsid w:val="001B426F"/>
    <w:rsid w:val="00200493"/>
    <w:rsid w:val="00211B10"/>
    <w:rsid w:val="00240F44"/>
    <w:rsid w:val="002A755E"/>
    <w:rsid w:val="00390395"/>
    <w:rsid w:val="003D0F07"/>
    <w:rsid w:val="00480C26"/>
    <w:rsid w:val="004D7850"/>
    <w:rsid w:val="00553C56"/>
    <w:rsid w:val="00562E16"/>
    <w:rsid w:val="00580DB2"/>
    <w:rsid w:val="005A0892"/>
    <w:rsid w:val="00725572"/>
    <w:rsid w:val="007739FB"/>
    <w:rsid w:val="00806FCF"/>
    <w:rsid w:val="008554B6"/>
    <w:rsid w:val="00873DB4"/>
    <w:rsid w:val="008C119F"/>
    <w:rsid w:val="00953BF4"/>
    <w:rsid w:val="009A361F"/>
    <w:rsid w:val="00A50EFC"/>
    <w:rsid w:val="00A76093"/>
    <w:rsid w:val="00A945A4"/>
    <w:rsid w:val="00A96FC0"/>
    <w:rsid w:val="00AC3FCE"/>
    <w:rsid w:val="00D01E61"/>
    <w:rsid w:val="00D4260F"/>
    <w:rsid w:val="00D7355B"/>
    <w:rsid w:val="00FB64A0"/>
    <w:rsid w:val="00FD5B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0" fillcolor="white">
      <v:fill color="white"/>
    </o:shapedefaults>
    <o:shapelayout v:ext="edit">
      <o:idmap v:ext="edit" data="1"/>
    </o:shapelayout>
  </w:shapeDefaults>
  <w:decimalSymbol w:val="."/>
  <w:listSeparator w:val=","/>
  <w14:docId w14:val="1BE8ED7E"/>
  <w15:docId w15:val="{9A1D6F4A-B3AF-4284-9D3E-6A4A207369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53C5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020DC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1020D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020DC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99123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tyles" Target="styles.xml"/><Relationship Id="rId7" Type="http://schemas.openxmlformats.org/officeDocument/2006/relationships/image" Target="media/image1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://sites.google.com/site/urbangeekclassroomsg/using-word-documents/light/Screen%20shot%202011-03-23%20at%20PM%2012.50.13.png?attredirects=0" TargetMode="Externa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3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CA041E5-E1E4-496D-AC9F-F885C406B1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</TotalTime>
  <Pages>4</Pages>
  <Words>404</Words>
  <Characters>2303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Vista</dc:creator>
  <cp:lastModifiedBy>Alan Nantel</cp:lastModifiedBy>
  <cp:revision>6</cp:revision>
  <dcterms:created xsi:type="dcterms:W3CDTF">2013-05-06T18:40:00Z</dcterms:created>
  <dcterms:modified xsi:type="dcterms:W3CDTF">2024-06-14T09:49:00Z</dcterms:modified>
</cp:coreProperties>
</file>