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78D14" w14:textId="762DEBD6" w:rsidR="0023012B" w:rsidRPr="003210BB" w:rsidRDefault="0023012B" w:rsidP="0023012B">
      <w:pPr>
        <w:rPr>
          <w:sz w:val="20"/>
          <w:szCs w:val="20"/>
        </w:rPr>
      </w:pPr>
      <w:r w:rsidRPr="003210BB">
        <w:rPr>
          <w:sz w:val="20"/>
          <w:szCs w:val="20"/>
        </w:rPr>
        <w:t>University of Wales Trinity Saint David</w:t>
      </w:r>
    </w:p>
    <w:p w14:paraId="64CF4312" w14:textId="77777777" w:rsidR="0023012B" w:rsidRDefault="0023012B" w:rsidP="0023012B">
      <w:pPr>
        <w:jc w:val="center"/>
      </w:pPr>
    </w:p>
    <w:p w14:paraId="5A4ABB37" w14:textId="3025869F" w:rsidR="00077A40" w:rsidRDefault="0075472E" w:rsidP="00DA3EB1">
      <w:pPr>
        <w:jc w:val="center"/>
        <w:rPr>
          <w:b/>
          <w:bCs/>
          <w:sz w:val="32"/>
          <w:szCs w:val="32"/>
        </w:rPr>
      </w:pPr>
      <w:r w:rsidRPr="003210BB">
        <w:rPr>
          <w:b/>
          <w:bCs/>
          <w:sz w:val="32"/>
          <w:szCs w:val="32"/>
        </w:rPr>
        <w:t>A Critical evaluation</w:t>
      </w:r>
      <w:r w:rsidR="00CA40C5" w:rsidRPr="003210BB">
        <w:rPr>
          <w:b/>
          <w:bCs/>
          <w:sz w:val="32"/>
          <w:szCs w:val="32"/>
        </w:rPr>
        <w:t xml:space="preserve"> as to</w:t>
      </w:r>
      <w:r w:rsidRPr="003210BB">
        <w:rPr>
          <w:b/>
          <w:bCs/>
          <w:sz w:val="32"/>
          <w:szCs w:val="32"/>
        </w:rPr>
        <w:t xml:space="preserve"> whether</w:t>
      </w:r>
      <w:r w:rsidR="00CA40C5" w:rsidRPr="003210BB">
        <w:rPr>
          <w:b/>
          <w:bCs/>
          <w:sz w:val="32"/>
          <w:szCs w:val="32"/>
        </w:rPr>
        <w:t xml:space="preserve"> </w:t>
      </w:r>
      <w:r w:rsidRPr="003210BB">
        <w:rPr>
          <w:b/>
          <w:bCs/>
          <w:sz w:val="32"/>
          <w:szCs w:val="32"/>
        </w:rPr>
        <w:t>post-event (mis)information</w:t>
      </w:r>
      <w:r w:rsidR="00CA40C5" w:rsidRPr="003210BB">
        <w:rPr>
          <w:b/>
          <w:bCs/>
          <w:sz w:val="32"/>
          <w:szCs w:val="32"/>
        </w:rPr>
        <w:t xml:space="preserve"> </w:t>
      </w:r>
      <w:r w:rsidRPr="003210BB">
        <w:rPr>
          <w:b/>
          <w:bCs/>
          <w:sz w:val="32"/>
          <w:szCs w:val="32"/>
        </w:rPr>
        <w:t>can influence an</w:t>
      </w:r>
      <w:r w:rsidR="00CA40C5" w:rsidRPr="003210BB">
        <w:rPr>
          <w:b/>
          <w:bCs/>
          <w:sz w:val="32"/>
          <w:szCs w:val="32"/>
        </w:rPr>
        <w:t xml:space="preserve"> </w:t>
      </w:r>
      <w:r w:rsidRPr="003210BB">
        <w:rPr>
          <w:b/>
          <w:bCs/>
          <w:sz w:val="32"/>
          <w:szCs w:val="32"/>
        </w:rPr>
        <w:t>eyewitness's</w:t>
      </w:r>
      <w:r w:rsidR="00CA40C5" w:rsidRPr="003210BB">
        <w:rPr>
          <w:b/>
          <w:bCs/>
          <w:sz w:val="32"/>
          <w:szCs w:val="32"/>
        </w:rPr>
        <w:t xml:space="preserve"> </w:t>
      </w:r>
      <w:r w:rsidRPr="003210BB">
        <w:rPr>
          <w:b/>
          <w:bCs/>
          <w:sz w:val="32"/>
          <w:szCs w:val="32"/>
        </w:rPr>
        <w:t>account of an</w:t>
      </w:r>
      <w:r w:rsidR="00CA40C5" w:rsidRPr="003210BB">
        <w:rPr>
          <w:b/>
          <w:bCs/>
          <w:sz w:val="32"/>
          <w:szCs w:val="32"/>
        </w:rPr>
        <w:t xml:space="preserve"> </w:t>
      </w:r>
      <w:r w:rsidRPr="003210BB">
        <w:rPr>
          <w:b/>
          <w:bCs/>
          <w:sz w:val="32"/>
          <w:szCs w:val="32"/>
        </w:rPr>
        <w:t>event.</w:t>
      </w:r>
    </w:p>
    <w:p w14:paraId="2AAA4426" w14:textId="61053D18" w:rsidR="00DA3EB1" w:rsidRDefault="00DA3EB1" w:rsidP="00DA3EB1">
      <w:pPr>
        <w:jc w:val="center"/>
        <w:rPr>
          <w:b/>
          <w:bCs/>
          <w:sz w:val="32"/>
          <w:szCs w:val="32"/>
        </w:rPr>
      </w:pPr>
    </w:p>
    <w:p w14:paraId="2105B303" w14:textId="5B6B19A8" w:rsidR="00DA3EB1" w:rsidRDefault="00DA3EB1" w:rsidP="00DA3EB1">
      <w:pPr>
        <w:jc w:val="center"/>
        <w:rPr>
          <w:b/>
          <w:bCs/>
          <w:sz w:val="32"/>
          <w:szCs w:val="32"/>
        </w:rPr>
      </w:pPr>
    </w:p>
    <w:p w14:paraId="36C418CD" w14:textId="1BF830FD" w:rsidR="0095281F" w:rsidRDefault="0095281F" w:rsidP="00DA3EB1">
      <w:pPr>
        <w:jc w:val="center"/>
        <w:rPr>
          <w:b/>
          <w:bCs/>
          <w:sz w:val="32"/>
          <w:szCs w:val="32"/>
        </w:rPr>
      </w:pPr>
    </w:p>
    <w:p w14:paraId="1B7C1C73" w14:textId="035C26A5" w:rsidR="0095281F" w:rsidRDefault="0095281F" w:rsidP="00DA3EB1">
      <w:pPr>
        <w:jc w:val="center"/>
        <w:rPr>
          <w:b/>
          <w:bCs/>
          <w:sz w:val="32"/>
          <w:szCs w:val="32"/>
        </w:rPr>
      </w:pPr>
    </w:p>
    <w:p w14:paraId="01434AA2" w14:textId="0D92CF4B" w:rsidR="0095281F" w:rsidRDefault="0095281F" w:rsidP="00DA3EB1">
      <w:pPr>
        <w:jc w:val="center"/>
        <w:rPr>
          <w:b/>
          <w:bCs/>
          <w:sz w:val="32"/>
          <w:szCs w:val="32"/>
        </w:rPr>
      </w:pPr>
    </w:p>
    <w:p w14:paraId="54272AB1" w14:textId="7D9DA15A" w:rsidR="0095281F" w:rsidRDefault="0095281F" w:rsidP="00DA3EB1">
      <w:pPr>
        <w:jc w:val="center"/>
        <w:rPr>
          <w:b/>
          <w:bCs/>
          <w:sz w:val="32"/>
          <w:szCs w:val="32"/>
        </w:rPr>
      </w:pPr>
    </w:p>
    <w:p w14:paraId="2343E226" w14:textId="7E47875F" w:rsidR="0095281F" w:rsidRDefault="0095281F" w:rsidP="00DA3EB1">
      <w:pPr>
        <w:jc w:val="center"/>
        <w:rPr>
          <w:b/>
          <w:bCs/>
          <w:sz w:val="32"/>
          <w:szCs w:val="32"/>
        </w:rPr>
      </w:pPr>
    </w:p>
    <w:p w14:paraId="192130DD" w14:textId="295C50C0" w:rsidR="0095281F" w:rsidRDefault="0095281F" w:rsidP="00DA3EB1">
      <w:pPr>
        <w:jc w:val="center"/>
        <w:rPr>
          <w:b/>
          <w:bCs/>
          <w:sz w:val="32"/>
          <w:szCs w:val="32"/>
        </w:rPr>
      </w:pPr>
    </w:p>
    <w:p w14:paraId="55928DA5" w14:textId="7250E01C" w:rsidR="0095281F" w:rsidRDefault="0095281F" w:rsidP="00DA3EB1">
      <w:pPr>
        <w:jc w:val="center"/>
        <w:rPr>
          <w:b/>
          <w:bCs/>
          <w:sz w:val="32"/>
          <w:szCs w:val="32"/>
        </w:rPr>
      </w:pPr>
    </w:p>
    <w:p w14:paraId="23B284F7" w14:textId="12A3B5B3" w:rsidR="0095281F" w:rsidRDefault="0095281F" w:rsidP="00DA3EB1">
      <w:pPr>
        <w:jc w:val="center"/>
        <w:rPr>
          <w:b/>
          <w:bCs/>
          <w:sz w:val="32"/>
          <w:szCs w:val="32"/>
        </w:rPr>
      </w:pPr>
    </w:p>
    <w:p w14:paraId="2D7E4FD2" w14:textId="61C9032E" w:rsidR="0095281F" w:rsidRDefault="0095281F" w:rsidP="00DA3EB1">
      <w:pPr>
        <w:jc w:val="center"/>
        <w:rPr>
          <w:b/>
          <w:bCs/>
          <w:sz w:val="32"/>
          <w:szCs w:val="32"/>
        </w:rPr>
      </w:pPr>
    </w:p>
    <w:p w14:paraId="778BD805" w14:textId="4AEB2FA0" w:rsidR="0095281F" w:rsidRDefault="0095281F" w:rsidP="00DA3EB1">
      <w:pPr>
        <w:jc w:val="center"/>
        <w:rPr>
          <w:b/>
          <w:bCs/>
          <w:sz w:val="32"/>
          <w:szCs w:val="32"/>
        </w:rPr>
      </w:pPr>
    </w:p>
    <w:p w14:paraId="33051832" w14:textId="2DA5B124" w:rsidR="00443CFC" w:rsidRDefault="00DD2ECA" w:rsidP="00DA3EB1">
      <w:pPr>
        <w:rPr>
          <w:color w:val="FF0000"/>
          <w:szCs w:val="24"/>
        </w:rPr>
      </w:pPr>
      <w:r>
        <w:rPr>
          <w:szCs w:val="24"/>
        </w:rPr>
        <w:lastRenderedPageBreak/>
        <w:t xml:space="preserve">An </w:t>
      </w:r>
      <w:r w:rsidR="009261CF">
        <w:rPr>
          <w:szCs w:val="24"/>
        </w:rPr>
        <w:t>eyewitness’s</w:t>
      </w:r>
      <w:r>
        <w:rPr>
          <w:szCs w:val="24"/>
        </w:rPr>
        <w:t xml:space="preserve"> testimony is a crucial form of evidence that could lead to the </w:t>
      </w:r>
      <w:r w:rsidR="004D20D8">
        <w:rPr>
          <w:szCs w:val="24"/>
        </w:rPr>
        <w:t xml:space="preserve">conviction of a criminal or even the </w:t>
      </w:r>
      <w:r w:rsidR="00293204">
        <w:rPr>
          <w:szCs w:val="24"/>
        </w:rPr>
        <w:t>conviction of an innocent</w:t>
      </w:r>
      <w:r w:rsidR="007C0557">
        <w:rPr>
          <w:szCs w:val="24"/>
        </w:rPr>
        <w:t xml:space="preserve"> person</w:t>
      </w:r>
      <w:r w:rsidR="00EB5709" w:rsidRPr="00EB5709">
        <w:t xml:space="preserve"> </w:t>
      </w:r>
      <w:r w:rsidR="00EB5709" w:rsidRPr="00EB5709">
        <w:rPr>
          <w:szCs w:val="24"/>
        </w:rPr>
        <w:t>(Gross et al., 2014)</w:t>
      </w:r>
      <w:r w:rsidR="00D13E99">
        <w:rPr>
          <w:szCs w:val="24"/>
        </w:rPr>
        <w:t xml:space="preserve">. </w:t>
      </w:r>
      <w:r w:rsidR="00683F24">
        <w:rPr>
          <w:szCs w:val="24"/>
        </w:rPr>
        <w:t xml:space="preserve">The conviction of </w:t>
      </w:r>
      <w:r w:rsidR="006F49AA">
        <w:rPr>
          <w:szCs w:val="24"/>
        </w:rPr>
        <w:t xml:space="preserve">an innocent </w:t>
      </w:r>
      <w:r w:rsidR="007C0557">
        <w:rPr>
          <w:szCs w:val="24"/>
        </w:rPr>
        <w:t>person</w:t>
      </w:r>
      <w:r w:rsidR="006F49AA">
        <w:rPr>
          <w:szCs w:val="24"/>
        </w:rPr>
        <w:t xml:space="preserve"> would leave </w:t>
      </w:r>
      <w:r w:rsidR="00854843">
        <w:rPr>
          <w:szCs w:val="24"/>
        </w:rPr>
        <w:t>the actual criminal</w:t>
      </w:r>
      <w:r w:rsidR="00B43D81">
        <w:rPr>
          <w:szCs w:val="24"/>
        </w:rPr>
        <w:t xml:space="preserve"> </w:t>
      </w:r>
      <w:r w:rsidR="0068216E">
        <w:rPr>
          <w:szCs w:val="24"/>
        </w:rPr>
        <w:t xml:space="preserve">unpunished and left </w:t>
      </w:r>
      <w:r w:rsidR="00BB07AD">
        <w:rPr>
          <w:szCs w:val="24"/>
        </w:rPr>
        <w:t>free in society</w:t>
      </w:r>
      <w:r w:rsidR="00533EB6">
        <w:rPr>
          <w:szCs w:val="24"/>
        </w:rPr>
        <w:t>, possibly to</w:t>
      </w:r>
      <w:r w:rsidR="007E0F7F">
        <w:rPr>
          <w:szCs w:val="24"/>
        </w:rPr>
        <w:t xml:space="preserve"> commit another crime</w:t>
      </w:r>
      <w:r w:rsidR="00A85AC8">
        <w:rPr>
          <w:szCs w:val="24"/>
        </w:rPr>
        <w:t>.</w:t>
      </w:r>
      <w:r w:rsidR="00331B51">
        <w:rPr>
          <w:szCs w:val="24"/>
        </w:rPr>
        <w:t xml:space="preserve"> </w:t>
      </w:r>
      <w:r w:rsidR="00E44D83">
        <w:rPr>
          <w:szCs w:val="24"/>
        </w:rPr>
        <w:t>Therefore,</w:t>
      </w:r>
      <w:r w:rsidR="00A85AC8">
        <w:rPr>
          <w:szCs w:val="24"/>
        </w:rPr>
        <w:t xml:space="preserve"> an </w:t>
      </w:r>
      <w:r w:rsidR="00B02CAF">
        <w:rPr>
          <w:szCs w:val="24"/>
        </w:rPr>
        <w:t>eyewitness’s</w:t>
      </w:r>
      <w:r w:rsidR="00015ECB">
        <w:rPr>
          <w:szCs w:val="24"/>
        </w:rPr>
        <w:t xml:space="preserve"> memory or</w:t>
      </w:r>
      <w:r w:rsidR="00E44D83">
        <w:rPr>
          <w:szCs w:val="24"/>
        </w:rPr>
        <w:t xml:space="preserve"> </w:t>
      </w:r>
      <w:r w:rsidR="00EB3F6D">
        <w:rPr>
          <w:szCs w:val="24"/>
        </w:rPr>
        <w:t xml:space="preserve">recollection of the exact events of </w:t>
      </w:r>
      <w:r w:rsidR="0079426C">
        <w:rPr>
          <w:szCs w:val="24"/>
        </w:rPr>
        <w:t xml:space="preserve">a </w:t>
      </w:r>
      <w:r w:rsidR="00EB3F6D">
        <w:rPr>
          <w:szCs w:val="24"/>
        </w:rPr>
        <w:t>crime</w:t>
      </w:r>
      <w:r w:rsidR="004E2A80">
        <w:rPr>
          <w:szCs w:val="24"/>
        </w:rPr>
        <w:t xml:space="preserve"> </w:t>
      </w:r>
      <w:r w:rsidR="0079426C">
        <w:rPr>
          <w:szCs w:val="24"/>
        </w:rPr>
        <w:t>are crucial</w:t>
      </w:r>
      <w:r w:rsidR="00BA7EE8">
        <w:rPr>
          <w:szCs w:val="24"/>
        </w:rPr>
        <w:t xml:space="preserve">. </w:t>
      </w:r>
      <w:r w:rsidR="0079426C">
        <w:rPr>
          <w:szCs w:val="24"/>
        </w:rPr>
        <w:t>However, s</w:t>
      </w:r>
      <w:r w:rsidR="002352D7">
        <w:rPr>
          <w:szCs w:val="24"/>
        </w:rPr>
        <w:t xml:space="preserve">tudies </w:t>
      </w:r>
      <w:r w:rsidR="003773E9">
        <w:rPr>
          <w:szCs w:val="24"/>
        </w:rPr>
        <w:t>have shown</w:t>
      </w:r>
      <w:r w:rsidR="005E72BE">
        <w:rPr>
          <w:szCs w:val="24"/>
        </w:rPr>
        <w:t xml:space="preserve"> that </w:t>
      </w:r>
      <w:r w:rsidR="00C45131">
        <w:rPr>
          <w:szCs w:val="24"/>
        </w:rPr>
        <w:t xml:space="preserve">an </w:t>
      </w:r>
      <w:r w:rsidR="005E72BE">
        <w:rPr>
          <w:szCs w:val="24"/>
        </w:rPr>
        <w:t xml:space="preserve">eyewitness’s </w:t>
      </w:r>
      <w:r w:rsidR="00024A4F">
        <w:rPr>
          <w:szCs w:val="24"/>
        </w:rPr>
        <w:t>memory of a crime</w:t>
      </w:r>
      <w:r w:rsidR="005E72BE">
        <w:rPr>
          <w:szCs w:val="24"/>
        </w:rPr>
        <w:t xml:space="preserve"> </w:t>
      </w:r>
      <w:r w:rsidR="00B02CAF">
        <w:rPr>
          <w:szCs w:val="24"/>
        </w:rPr>
        <w:t>may</w:t>
      </w:r>
      <w:r w:rsidR="003A0F2D">
        <w:rPr>
          <w:szCs w:val="24"/>
        </w:rPr>
        <w:t xml:space="preserve"> not </w:t>
      </w:r>
      <w:r w:rsidR="00C45131">
        <w:rPr>
          <w:szCs w:val="24"/>
        </w:rPr>
        <w:t xml:space="preserve">always be </w:t>
      </w:r>
      <w:r w:rsidR="0079426C">
        <w:rPr>
          <w:szCs w:val="24"/>
        </w:rPr>
        <w:t xml:space="preserve">truly </w:t>
      </w:r>
      <w:r w:rsidR="00443CFC">
        <w:rPr>
          <w:szCs w:val="24"/>
        </w:rPr>
        <w:t>accurate</w:t>
      </w:r>
      <w:r w:rsidR="00786636">
        <w:rPr>
          <w:szCs w:val="24"/>
        </w:rPr>
        <w:t>,</w:t>
      </w:r>
      <w:r w:rsidR="00970567">
        <w:rPr>
          <w:szCs w:val="24"/>
        </w:rPr>
        <w:t xml:space="preserve"> and</w:t>
      </w:r>
      <w:r w:rsidR="00887AFC">
        <w:rPr>
          <w:szCs w:val="24"/>
        </w:rPr>
        <w:t xml:space="preserve"> </w:t>
      </w:r>
      <w:r w:rsidR="00887AFC" w:rsidRPr="009C3D51">
        <w:rPr>
          <w:szCs w:val="24"/>
          <w:highlight w:val="yellow"/>
        </w:rPr>
        <w:t>they could make errors</w:t>
      </w:r>
      <w:r w:rsidR="0056041A">
        <w:rPr>
          <w:szCs w:val="24"/>
          <w:highlight w:val="yellow"/>
        </w:rPr>
        <w:t xml:space="preserve"> </w:t>
      </w:r>
      <w:r w:rsidR="0056041A" w:rsidRPr="0056041A">
        <w:rPr>
          <w:szCs w:val="24"/>
          <w:highlight w:val="yellow"/>
        </w:rPr>
        <w:t>(Loftus, 2005)</w:t>
      </w:r>
      <w:r w:rsidR="00BA27DA">
        <w:rPr>
          <w:szCs w:val="24"/>
        </w:rPr>
        <w:t xml:space="preserve">. </w:t>
      </w:r>
      <w:r w:rsidR="000141C7">
        <w:rPr>
          <w:szCs w:val="24"/>
        </w:rPr>
        <w:t xml:space="preserve">This </w:t>
      </w:r>
      <w:r w:rsidR="0056041A">
        <w:rPr>
          <w:szCs w:val="24"/>
        </w:rPr>
        <w:t xml:space="preserve">essay </w:t>
      </w:r>
      <w:r w:rsidR="001405F0">
        <w:rPr>
          <w:szCs w:val="24"/>
        </w:rPr>
        <w:t xml:space="preserve">will </w:t>
      </w:r>
      <w:r w:rsidR="0056041A">
        <w:rPr>
          <w:szCs w:val="24"/>
        </w:rPr>
        <w:t>look at some of the</w:t>
      </w:r>
      <w:r w:rsidR="006832EF">
        <w:rPr>
          <w:szCs w:val="24"/>
        </w:rPr>
        <w:t xml:space="preserve"> different</w:t>
      </w:r>
      <w:r w:rsidR="0056041A">
        <w:rPr>
          <w:szCs w:val="24"/>
        </w:rPr>
        <w:t xml:space="preserve"> possible ways in which an eyewitness </w:t>
      </w:r>
      <w:r w:rsidR="00986F1E">
        <w:rPr>
          <w:szCs w:val="24"/>
        </w:rPr>
        <w:t xml:space="preserve">memory </w:t>
      </w:r>
      <w:r w:rsidR="0056041A">
        <w:rPr>
          <w:szCs w:val="24"/>
        </w:rPr>
        <w:t xml:space="preserve">could </w:t>
      </w:r>
      <w:r w:rsidR="00722C76">
        <w:rPr>
          <w:szCs w:val="24"/>
        </w:rPr>
        <w:t xml:space="preserve">have </w:t>
      </w:r>
      <w:r w:rsidR="009F2519">
        <w:rPr>
          <w:szCs w:val="24"/>
        </w:rPr>
        <w:t xml:space="preserve">been </w:t>
      </w:r>
      <w:r w:rsidR="00E246C6">
        <w:rPr>
          <w:szCs w:val="24"/>
        </w:rPr>
        <w:t xml:space="preserve">affected, such as inaccurate information from </w:t>
      </w:r>
      <w:r w:rsidR="002825B2">
        <w:rPr>
          <w:szCs w:val="24"/>
        </w:rPr>
        <w:t>co</w:t>
      </w:r>
      <w:r w:rsidR="00970567">
        <w:rPr>
          <w:szCs w:val="24"/>
        </w:rPr>
        <w:t>-</w:t>
      </w:r>
      <w:r w:rsidR="002825B2">
        <w:rPr>
          <w:szCs w:val="24"/>
        </w:rPr>
        <w:t xml:space="preserve">witnesses, leading </w:t>
      </w:r>
      <w:r w:rsidR="000C55AE">
        <w:rPr>
          <w:szCs w:val="24"/>
        </w:rPr>
        <w:t>questions,</w:t>
      </w:r>
      <w:r w:rsidR="009052AC">
        <w:rPr>
          <w:szCs w:val="24"/>
        </w:rPr>
        <w:t xml:space="preserve"> or suggestions</w:t>
      </w:r>
      <w:r w:rsidR="002825B2">
        <w:rPr>
          <w:szCs w:val="24"/>
        </w:rPr>
        <w:t xml:space="preserve"> from law enforcement</w:t>
      </w:r>
      <w:r w:rsidR="00363747">
        <w:rPr>
          <w:szCs w:val="24"/>
        </w:rPr>
        <w:t xml:space="preserve">. It will also look at the different </w:t>
      </w:r>
      <w:r w:rsidR="007C7F6D">
        <w:rPr>
          <w:szCs w:val="24"/>
        </w:rPr>
        <w:t xml:space="preserve">theories </w:t>
      </w:r>
      <w:r w:rsidR="00363747">
        <w:rPr>
          <w:szCs w:val="24"/>
        </w:rPr>
        <w:t xml:space="preserve">as to why the </w:t>
      </w:r>
      <w:r w:rsidR="00363747" w:rsidRPr="000754AF">
        <w:rPr>
          <w:color w:val="FF0000"/>
          <w:szCs w:val="24"/>
          <w:highlight w:val="yellow"/>
        </w:rPr>
        <w:t xml:space="preserve">eyewitness could be </w:t>
      </w:r>
      <w:r w:rsidR="002825B2" w:rsidRPr="000754AF">
        <w:rPr>
          <w:color w:val="FF0000"/>
          <w:szCs w:val="24"/>
          <w:highlight w:val="yellow"/>
        </w:rPr>
        <w:t xml:space="preserve"> </w:t>
      </w:r>
      <w:proofErr w:type="spellStart"/>
      <w:r w:rsidR="002825B2" w:rsidRPr="000754AF">
        <w:rPr>
          <w:color w:val="FF0000"/>
          <w:szCs w:val="24"/>
          <w:highlight w:val="yellow"/>
        </w:rPr>
        <w:t>officers</w:t>
      </w:r>
      <w:r w:rsidR="00363747" w:rsidRPr="000754AF">
        <w:rPr>
          <w:color w:val="FF0000"/>
          <w:szCs w:val="24"/>
          <w:highlight w:val="yellow"/>
        </w:rPr>
        <w:t>jeifjiefiejifbebhvbehebhebhiegfe</w:t>
      </w:r>
      <w:proofErr w:type="spellEnd"/>
      <w:r w:rsidR="000754AF" w:rsidRPr="000754AF">
        <w:rPr>
          <w:rFonts w:ascii="Helvetica" w:hAnsi="Helvetica" w:cs="Helvetica"/>
          <w:color w:val="FF0000"/>
          <w:sz w:val="20"/>
          <w:szCs w:val="20"/>
        </w:rPr>
        <w:t xml:space="preserve"> </w:t>
      </w:r>
      <w:proofErr w:type="spellStart"/>
      <w:r w:rsidR="000754AF" w:rsidRPr="000754AF">
        <w:rPr>
          <w:color w:val="FF0000"/>
          <w:szCs w:val="24"/>
          <w:highlight w:val="yellow"/>
        </w:rPr>
        <w:t>fter</w:t>
      </w:r>
      <w:proofErr w:type="spellEnd"/>
      <w:r w:rsidR="000754AF" w:rsidRPr="000754AF">
        <w:rPr>
          <w:color w:val="FF0000"/>
          <w:szCs w:val="24"/>
          <w:highlight w:val="yellow"/>
        </w:rPr>
        <w:t xml:space="preserve"> viewing a crime, eyewitnesses may encounter post-event information (PEI) in three basic forms (Wright &amp; Davies, 1999). It may arise from biasing questions about the event. Loftus and Palmer (1974), and many subsequent studies, have demonstrated that the way in which a question is asked can alter a person's memory. This has become a great concern, particularly with children, as several convictions appear to have resulted due in part to children being questioned in a biasing manner about suspected sexual abuse (</w:t>
      </w:r>
      <w:proofErr w:type="spellStart"/>
      <w:r w:rsidR="000754AF" w:rsidRPr="000754AF">
        <w:rPr>
          <w:color w:val="FF0000"/>
          <w:szCs w:val="24"/>
          <w:highlight w:val="yellow"/>
        </w:rPr>
        <w:t>Ceci</w:t>
      </w:r>
      <w:proofErr w:type="spellEnd"/>
      <w:r w:rsidR="000754AF" w:rsidRPr="000754AF">
        <w:rPr>
          <w:color w:val="FF0000"/>
          <w:szCs w:val="24"/>
          <w:highlight w:val="yellow"/>
        </w:rPr>
        <w:t xml:space="preserve"> &amp; Bruck, 1995). The second way that PEI may be encountered is through a re-description of the event. Much research (for example, Wright &amp; Stroud, 1998) has used this approach and demonstrated that misinformation nested within the PEI is often incorporated into people's memory reports. The third situation in which PEI occurs is when presented by another person. This appears a particularly common way for PEI to occur, but the impact of PEI when encountered in this way has been studied less by psychologists.</w:t>
      </w:r>
    </w:p>
    <w:p w14:paraId="48896CD2" w14:textId="6EEF54D5" w:rsidR="0095639C" w:rsidRDefault="0095639C" w:rsidP="00DA3EB1">
      <w:pPr>
        <w:rPr>
          <w:color w:val="FF0000"/>
          <w:szCs w:val="24"/>
        </w:rPr>
      </w:pPr>
      <w:r w:rsidRPr="0095639C">
        <w:rPr>
          <w:color w:val="FF0000"/>
          <w:szCs w:val="24"/>
        </w:rPr>
        <w:t>Misinformation can contaminate our memories when we talk to other people, when we are interrogated in a suggestive fashion, or when we see biased media coverage about some event that we may have experienced ourselves. A</w:t>
      </w:r>
    </w:p>
    <w:p w14:paraId="0D4F3EC4" w14:textId="77777777" w:rsidR="0095639C" w:rsidRDefault="0095639C" w:rsidP="00DA3EB1">
      <w:pPr>
        <w:rPr>
          <w:szCs w:val="24"/>
        </w:rPr>
      </w:pPr>
    </w:p>
    <w:p w14:paraId="711E30E4" w14:textId="2E469124" w:rsidR="000754AF" w:rsidRDefault="000754AF" w:rsidP="00DA3EB1">
      <w:pPr>
        <w:rPr>
          <w:szCs w:val="24"/>
        </w:rPr>
      </w:pPr>
    </w:p>
    <w:p w14:paraId="643AE4B9" w14:textId="42657475" w:rsidR="000754AF" w:rsidRDefault="000754AF" w:rsidP="00DA3EB1">
      <w:pPr>
        <w:rPr>
          <w:szCs w:val="24"/>
        </w:rPr>
      </w:pPr>
    </w:p>
    <w:p w14:paraId="493191E2" w14:textId="0DB65BBA" w:rsidR="000754AF" w:rsidRDefault="000754AF" w:rsidP="00DA3EB1">
      <w:pPr>
        <w:rPr>
          <w:szCs w:val="24"/>
        </w:rPr>
      </w:pPr>
    </w:p>
    <w:p w14:paraId="27E9B322" w14:textId="77777777" w:rsidR="000754AF" w:rsidRDefault="000754AF" w:rsidP="00DA3EB1">
      <w:pPr>
        <w:rPr>
          <w:szCs w:val="24"/>
        </w:rPr>
      </w:pPr>
    </w:p>
    <w:p w14:paraId="7F6A94F0" w14:textId="3059041E" w:rsidR="00147EDA" w:rsidRDefault="009C3D51" w:rsidP="00512B76">
      <w:pPr>
        <w:rPr>
          <w:szCs w:val="24"/>
          <w:u w:val="single"/>
        </w:rPr>
      </w:pPr>
      <w:r>
        <w:rPr>
          <w:szCs w:val="24"/>
        </w:rPr>
        <w:t xml:space="preserve">          The misinformation effect</w:t>
      </w:r>
      <w:r w:rsidR="00EC2072">
        <w:rPr>
          <w:szCs w:val="24"/>
        </w:rPr>
        <w:t xml:space="preserve"> </w:t>
      </w:r>
      <w:r w:rsidR="00EC2072" w:rsidRPr="00EC2072">
        <w:rPr>
          <w:szCs w:val="24"/>
        </w:rPr>
        <w:t>(</w:t>
      </w:r>
      <w:r w:rsidR="00EC2072" w:rsidRPr="00995E8E">
        <w:rPr>
          <w:szCs w:val="24"/>
          <w:highlight w:val="yellow"/>
        </w:rPr>
        <w:t>Loftus, 2005</w:t>
      </w:r>
      <w:r w:rsidR="00EC2072" w:rsidRPr="00EC2072">
        <w:rPr>
          <w:szCs w:val="24"/>
        </w:rPr>
        <w:t>)</w:t>
      </w:r>
      <w:r>
        <w:rPr>
          <w:szCs w:val="24"/>
        </w:rPr>
        <w:t xml:space="preserve"> </w:t>
      </w:r>
      <w:r w:rsidR="006D06B6">
        <w:rPr>
          <w:szCs w:val="24"/>
        </w:rPr>
        <w:t>is</w:t>
      </w:r>
      <w:r w:rsidR="007130B5">
        <w:rPr>
          <w:szCs w:val="24"/>
        </w:rPr>
        <w:t xml:space="preserve"> </w:t>
      </w:r>
      <w:r w:rsidR="006D06B6">
        <w:rPr>
          <w:szCs w:val="24"/>
        </w:rPr>
        <w:t>where</w:t>
      </w:r>
      <w:r w:rsidR="00A16067">
        <w:rPr>
          <w:szCs w:val="24"/>
        </w:rPr>
        <w:t xml:space="preserve"> </w:t>
      </w:r>
      <w:r w:rsidR="00F7660F">
        <w:rPr>
          <w:szCs w:val="24"/>
        </w:rPr>
        <w:t xml:space="preserve">a person receives </w:t>
      </w:r>
      <w:r w:rsidR="00284D1E">
        <w:rPr>
          <w:szCs w:val="24"/>
        </w:rPr>
        <w:t>new</w:t>
      </w:r>
      <w:r w:rsidR="000072FB">
        <w:rPr>
          <w:szCs w:val="24"/>
        </w:rPr>
        <w:t xml:space="preserve"> </w:t>
      </w:r>
      <w:r w:rsidR="00C22F53">
        <w:rPr>
          <w:szCs w:val="24"/>
        </w:rPr>
        <w:t>information</w:t>
      </w:r>
      <w:r w:rsidR="006C15AC">
        <w:rPr>
          <w:szCs w:val="24"/>
        </w:rPr>
        <w:t xml:space="preserve"> after the event</w:t>
      </w:r>
      <w:r w:rsidR="00CC2222">
        <w:rPr>
          <w:szCs w:val="24"/>
        </w:rPr>
        <w:t xml:space="preserve"> (post</w:t>
      </w:r>
      <w:r w:rsidR="00AD3073">
        <w:rPr>
          <w:szCs w:val="24"/>
        </w:rPr>
        <w:t>-</w:t>
      </w:r>
      <w:r w:rsidR="00CC2222">
        <w:rPr>
          <w:szCs w:val="24"/>
        </w:rPr>
        <w:t>event information)</w:t>
      </w:r>
      <w:r w:rsidR="00465AF4">
        <w:rPr>
          <w:szCs w:val="24"/>
        </w:rPr>
        <w:t>. However,</w:t>
      </w:r>
      <w:r w:rsidR="00A90694">
        <w:rPr>
          <w:szCs w:val="24"/>
        </w:rPr>
        <w:t xml:space="preserve"> </w:t>
      </w:r>
      <w:r w:rsidR="009774F0">
        <w:rPr>
          <w:szCs w:val="24"/>
        </w:rPr>
        <w:t>th</w:t>
      </w:r>
      <w:r w:rsidR="007C7F6D">
        <w:rPr>
          <w:szCs w:val="24"/>
        </w:rPr>
        <w:t>e</w:t>
      </w:r>
      <w:r w:rsidR="009774F0">
        <w:rPr>
          <w:szCs w:val="24"/>
        </w:rPr>
        <w:t xml:space="preserve"> </w:t>
      </w:r>
      <w:r w:rsidR="00EA5334">
        <w:rPr>
          <w:szCs w:val="24"/>
        </w:rPr>
        <w:t>post</w:t>
      </w:r>
      <w:r w:rsidR="00AD3073">
        <w:rPr>
          <w:szCs w:val="24"/>
        </w:rPr>
        <w:t>-</w:t>
      </w:r>
      <w:r w:rsidR="00EA5334">
        <w:rPr>
          <w:szCs w:val="24"/>
        </w:rPr>
        <w:t>event</w:t>
      </w:r>
      <w:r w:rsidR="009774F0">
        <w:rPr>
          <w:szCs w:val="24"/>
        </w:rPr>
        <w:t xml:space="preserve"> </w:t>
      </w:r>
      <w:r w:rsidR="008679AB">
        <w:rPr>
          <w:szCs w:val="24"/>
        </w:rPr>
        <w:t xml:space="preserve">information </w:t>
      </w:r>
      <w:r w:rsidR="009774F0">
        <w:rPr>
          <w:szCs w:val="24"/>
        </w:rPr>
        <w:t>is different from their original memory</w:t>
      </w:r>
      <w:r w:rsidR="007C2FAA">
        <w:rPr>
          <w:szCs w:val="24"/>
        </w:rPr>
        <w:t>. Therefore,</w:t>
      </w:r>
      <w:r w:rsidR="008679AB">
        <w:rPr>
          <w:szCs w:val="24"/>
        </w:rPr>
        <w:t xml:space="preserve"> it </w:t>
      </w:r>
      <w:r w:rsidR="009C1377">
        <w:rPr>
          <w:szCs w:val="24"/>
        </w:rPr>
        <w:t>infl</w:t>
      </w:r>
      <w:r w:rsidR="00316450">
        <w:rPr>
          <w:szCs w:val="24"/>
        </w:rPr>
        <w:t>uences</w:t>
      </w:r>
      <w:r w:rsidR="004D0C5D">
        <w:rPr>
          <w:szCs w:val="24"/>
        </w:rPr>
        <w:t xml:space="preserve"> </w:t>
      </w:r>
      <w:r w:rsidR="008679AB">
        <w:rPr>
          <w:szCs w:val="24"/>
        </w:rPr>
        <w:t>and</w:t>
      </w:r>
      <w:r w:rsidR="00891F62">
        <w:rPr>
          <w:szCs w:val="24"/>
        </w:rPr>
        <w:t xml:space="preserve"> </w:t>
      </w:r>
      <w:r w:rsidR="007130B5">
        <w:rPr>
          <w:szCs w:val="24"/>
        </w:rPr>
        <w:t>alter</w:t>
      </w:r>
      <w:r w:rsidR="008679AB">
        <w:rPr>
          <w:szCs w:val="24"/>
        </w:rPr>
        <w:t>s the persons</w:t>
      </w:r>
      <w:r w:rsidR="007130B5">
        <w:rPr>
          <w:szCs w:val="24"/>
        </w:rPr>
        <w:t xml:space="preserve"> </w:t>
      </w:r>
      <w:r w:rsidR="008679AB">
        <w:rPr>
          <w:szCs w:val="24"/>
        </w:rPr>
        <w:t xml:space="preserve">original </w:t>
      </w:r>
      <w:r w:rsidR="00A16067">
        <w:rPr>
          <w:szCs w:val="24"/>
        </w:rPr>
        <w:t>memory of the original event</w:t>
      </w:r>
      <w:r w:rsidR="00436024">
        <w:rPr>
          <w:szCs w:val="24"/>
        </w:rPr>
        <w:t xml:space="preserve"> that they had seen</w:t>
      </w:r>
      <w:r w:rsidR="00821937">
        <w:rPr>
          <w:szCs w:val="24"/>
        </w:rPr>
        <w:t xml:space="preserve"> </w:t>
      </w:r>
      <w:r w:rsidR="00362363" w:rsidRPr="00362363">
        <w:rPr>
          <w:szCs w:val="24"/>
        </w:rPr>
        <w:t>(Loftus, 2005)</w:t>
      </w:r>
      <w:r w:rsidR="00362363">
        <w:rPr>
          <w:szCs w:val="24"/>
        </w:rPr>
        <w:t xml:space="preserve">. </w:t>
      </w:r>
      <w:r w:rsidR="003C59D4">
        <w:rPr>
          <w:szCs w:val="24"/>
        </w:rPr>
        <w:t xml:space="preserve">This </w:t>
      </w:r>
      <w:r w:rsidR="002267B3" w:rsidRPr="002267B3">
        <w:rPr>
          <w:szCs w:val="24"/>
        </w:rPr>
        <w:t>inadvertent</w:t>
      </w:r>
      <w:r w:rsidR="002267B3">
        <w:rPr>
          <w:szCs w:val="24"/>
        </w:rPr>
        <w:t>ly l</w:t>
      </w:r>
      <w:r w:rsidR="00891F62">
        <w:rPr>
          <w:szCs w:val="24"/>
        </w:rPr>
        <w:t>ead</w:t>
      </w:r>
      <w:r w:rsidR="002267B3">
        <w:rPr>
          <w:szCs w:val="24"/>
        </w:rPr>
        <w:t>s</w:t>
      </w:r>
      <w:r w:rsidR="00891F62">
        <w:rPr>
          <w:szCs w:val="24"/>
        </w:rPr>
        <w:t xml:space="preserve"> a person to </w:t>
      </w:r>
      <w:r w:rsidR="006052FB">
        <w:rPr>
          <w:szCs w:val="24"/>
        </w:rPr>
        <w:t xml:space="preserve">believe or incorporate </w:t>
      </w:r>
      <w:r w:rsidR="00BE020E">
        <w:rPr>
          <w:szCs w:val="24"/>
        </w:rPr>
        <w:t xml:space="preserve">the </w:t>
      </w:r>
      <w:r w:rsidR="00EA5334">
        <w:rPr>
          <w:szCs w:val="24"/>
        </w:rPr>
        <w:t>post</w:t>
      </w:r>
      <w:r w:rsidR="00AD3073">
        <w:rPr>
          <w:szCs w:val="24"/>
        </w:rPr>
        <w:t>-</w:t>
      </w:r>
      <w:r w:rsidR="00EA5334">
        <w:rPr>
          <w:szCs w:val="24"/>
        </w:rPr>
        <w:t xml:space="preserve">event </w:t>
      </w:r>
      <w:r w:rsidR="00BE020E">
        <w:rPr>
          <w:szCs w:val="24"/>
        </w:rPr>
        <w:t>information as part of the original event that they ha</w:t>
      </w:r>
      <w:r w:rsidR="00857790">
        <w:rPr>
          <w:szCs w:val="24"/>
        </w:rPr>
        <w:t xml:space="preserve">d </w:t>
      </w:r>
      <w:r w:rsidR="00BE020E">
        <w:rPr>
          <w:szCs w:val="24"/>
        </w:rPr>
        <w:t>seen.</w:t>
      </w:r>
      <w:r w:rsidR="00190070">
        <w:rPr>
          <w:szCs w:val="24"/>
        </w:rPr>
        <w:t xml:space="preserve"> </w:t>
      </w:r>
      <w:r w:rsidR="00716EB4">
        <w:rPr>
          <w:szCs w:val="24"/>
        </w:rPr>
        <w:t>Studies</w:t>
      </w:r>
      <w:r w:rsidR="006F0A9C">
        <w:rPr>
          <w:szCs w:val="24"/>
        </w:rPr>
        <w:t xml:space="preserve"> </w:t>
      </w:r>
      <w:r w:rsidR="00716EB4">
        <w:rPr>
          <w:szCs w:val="24"/>
        </w:rPr>
        <w:t xml:space="preserve">that investigate the misinformation </w:t>
      </w:r>
      <w:r w:rsidR="006F0A9C">
        <w:rPr>
          <w:szCs w:val="24"/>
        </w:rPr>
        <w:t>effect normally entail showing participants and event</w:t>
      </w:r>
      <w:r w:rsidR="00AC0563">
        <w:rPr>
          <w:szCs w:val="24"/>
        </w:rPr>
        <w:t xml:space="preserve"> </w:t>
      </w:r>
      <w:r w:rsidR="00AD3073">
        <w:rPr>
          <w:szCs w:val="24"/>
        </w:rPr>
        <w:t xml:space="preserve">The misinformation effect has been shown </w:t>
      </w:r>
      <w:r w:rsidR="0047129D">
        <w:rPr>
          <w:szCs w:val="24"/>
        </w:rPr>
        <w:t xml:space="preserve">in </w:t>
      </w:r>
      <w:r w:rsidR="004607C2" w:rsidRPr="0047129D">
        <w:rPr>
          <w:szCs w:val="24"/>
          <w:highlight w:val="yellow"/>
        </w:rPr>
        <w:t xml:space="preserve">studies </w:t>
      </w:r>
      <w:r w:rsidR="00C67A1E" w:rsidRPr="0047129D">
        <w:rPr>
          <w:szCs w:val="24"/>
          <w:highlight w:val="yellow"/>
        </w:rPr>
        <w:t xml:space="preserve">conducted by </w:t>
      </w:r>
      <w:r w:rsidR="00246B94" w:rsidRPr="0047129D">
        <w:rPr>
          <w:szCs w:val="24"/>
          <w:highlight w:val="yellow"/>
        </w:rPr>
        <w:t xml:space="preserve">Loftus and </w:t>
      </w:r>
      <w:r w:rsidR="00246B94" w:rsidRPr="00836566">
        <w:rPr>
          <w:szCs w:val="24"/>
          <w:highlight w:val="yellow"/>
        </w:rPr>
        <w:t>Palmer (1974)</w:t>
      </w:r>
      <w:r w:rsidR="000F735C" w:rsidRPr="00836566">
        <w:rPr>
          <w:szCs w:val="24"/>
          <w:highlight w:val="yellow"/>
        </w:rPr>
        <w:t xml:space="preserve">and many </w:t>
      </w:r>
      <w:proofErr w:type="spellStart"/>
      <w:r w:rsidR="000F735C" w:rsidRPr="00836566">
        <w:rPr>
          <w:szCs w:val="24"/>
          <w:highlight w:val="yellow"/>
        </w:rPr>
        <w:t>many</w:t>
      </w:r>
      <w:proofErr w:type="spellEnd"/>
      <w:r w:rsidR="000F735C" w:rsidRPr="00836566">
        <w:rPr>
          <w:szCs w:val="24"/>
          <w:highlight w:val="yellow"/>
        </w:rPr>
        <w:t xml:space="preserve"> others</w:t>
      </w:r>
      <w:r w:rsidR="0047129D" w:rsidRPr="00836566">
        <w:rPr>
          <w:szCs w:val="24"/>
          <w:highlight w:val="yellow"/>
        </w:rPr>
        <w:t>.</w:t>
      </w:r>
      <w:r w:rsidR="00C874BC" w:rsidRPr="00836566">
        <w:rPr>
          <w:szCs w:val="24"/>
        </w:rPr>
        <w:t xml:space="preserve"> …. </w:t>
      </w:r>
      <w:r w:rsidR="009D345D" w:rsidRPr="00836566">
        <w:rPr>
          <w:szCs w:val="24"/>
        </w:rPr>
        <w:t>Studies</w:t>
      </w:r>
      <w:r w:rsidR="00836566">
        <w:rPr>
          <w:szCs w:val="24"/>
        </w:rPr>
        <w:t xml:space="preserve"> that </w:t>
      </w:r>
      <w:r w:rsidR="009D345D" w:rsidRPr="00836566">
        <w:rPr>
          <w:szCs w:val="24"/>
        </w:rPr>
        <w:t>investigat</w:t>
      </w:r>
      <w:r w:rsidR="00836566" w:rsidRPr="00836566">
        <w:rPr>
          <w:szCs w:val="24"/>
        </w:rPr>
        <w:t xml:space="preserve">e </w:t>
      </w:r>
      <w:r w:rsidR="009D345D" w:rsidRPr="00836566">
        <w:rPr>
          <w:szCs w:val="24"/>
        </w:rPr>
        <w:t xml:space="preserve">the misinformation effect </w:t>
      </w:r>
      <w:r w:rsidR="00CC2157">
        <w:rPr>
          <w:szCs w:val="24"/>
        </w:rPr>
        <w:t xml:space="preserve">normally entail, showing participants </w:t>
      </w:r>
      <w:proofErr w:type="spellStart"/>
      <w:r w:rsidR="00CC2157">
        <w:rPr>
          <w:szCs w:val="24"/>
        </w:rPr>
        <w:t>an</w:t>
      </w:r>
      <w:proofErr w:type="spellEnd"/>
      <w:r w:rsidR="00CC2157">
        <w:rPr>
          <w:szCs w:val="24"/>
        </w:rPr>
        <w:t xml:space="preserve"> event </w:t>
      </w:r>
      <w:r w:rsidR="00E37959">
        <w:rPr>
          <w:szCs w:val="24"/>
        </w:rPr>
        <w:t xml:space="preserve">such as a car accident, some participants are then given the misinformation about the event, such as seeing a </w:t>
      </w:r>
      <w:r w:rsidR="009D345D" w:rsidRPr="00836566">
        <w:rPr>
          <w:szCs w:val="24"/>
        </w:rPr>
        <w:t xml:space="preserve"> </w:t>
      </w:r>
      <w:r w:rsidR="00C874BC" w:rsidRPr="00836566">
        <w:rPr>
          <w:szCs w:val="24"/>
        </w:rPr>
        <w:t>The misinformation</w:t>
      </w:r>
      <w:r w:rsidR="00C874BC">
        <w:rPr>
          <w:szCs w:val="24"/>
          <w:u w:val="single"/>
        </w:rPr>
        <w:t xml:space="preserve"> </w:t>
      </w:r>
    </w:p>
    <w:p w14:paraId="596503ED" w14:textId="2A47E7A4" w:rsidR="00C874BC" w:rsidRDefault="004E49BC" w:rsidP="00512B76">
      <w:pPr>
        <w:rPr>
          <w:szCs w:val="24"/>
          <w:u w:val="single"/>
        </w:rPr>
      </w:pPr>
      <w:r w:rsidRPr="004E49BC">
        <w:rPr>
          <w:szCs w:val="24"/>
          <w:u w:val="single"/>
        </w:rPr>
        <w:t xml:space="preserve">They used a deceptively simple procedure. Subjects first see a complex event, such as a simulated </w:t>
      </w:r>
      <w:proofErr w:type="spellStart"/>
      <w:r w:rsidRPr="004E49BC">
        <w:rPr>
          <w:szCs w:val="24"/>
          <w:u w:val="single"/>
        </w:rPr>
        <w:t>automo</w:t>
      </w:r>
      <w:proofErr w:type="spellEnd"/>
      <w:r w:rsidRPr="004E49BC">
        <w:rPr>
          <w:szCs w:val="24"/>
          <w:u w:val="single"/>
        </w:rPr>
        <w:t xml:space="preserve">bile accident. Next, half the subjects receive misleading </w:t>
      </w:r>
      <w:proofErr w:type="spellStart"/>
      <w:r w:rsidRPr="004E49BC">
        <w:rPr>
          <w:szCs w:val="24"/>
          <w:u w:val="single"/>
        </w:rPr>
        <w:t>informa</w:t>
      </w:r>
      <w:proofErr w:type="spellEnd"/>
      <w:r w:rsidRPr="004E49BC">
        <w:rPr>
          <w:szCs w:val="24"/>
          <w:u w:val="single"/>
        </w:rPr>
        <w:t/>
      </w:r>
      <w:proofErr w:type="spellStart"/>
      <w:r w:rsidRPr="004E49BC">
        <w:rPr>
          <w:szCs w:val="24"/>
          <w:u w:val="single"/>
        </w:rPr>
        <w:t>tion</w:t>
      </w:r>
      <w:proofErr w:type="spellEnd"/>
      <w:r w:rsidRPr="004E49BC">
        <w:rPr>
          <w:szCs w:val="24"/>
          <w:u w:val="single"/>
        </w:rPr>
        <w:t xml:space="preserve"> about the accident while the others get no misinformation. Finally, all subjects try to remember the original accident. In one actual study using this paradigm, subjects saw an accident and later some of them received misinformation about the traffic sign used to control traffic. The misled subjects got the false </w:t>
      </w:r>
      <w:proofErr w:type="spellStart"/>
      <w:r w:rsidRPr="004E49BC">
        <w:rPr>
          <w:szCs w:val="24"/>
          <w:u w:val="single"/>
        </w:rPr>
        <w:t>sugges</w:t>
      </w:r>
      <w:proofErr w:type="spellEnd"/>
      <w:r w:rsidRPr="004E49BC">
        <w:rPr>
          <w:szCs w:val="24"/>
          <w:u w:val="single"/>
        </w:rPr>
        <w:t/>
      </w:r>
      <w:proofErr w:type="spellStart"/>
      <w:r w:rsidRPr="004E49BC">
        <w:rPr>
          <w:szCs w:val="24"/>
          <w:u w:val="single"/>
        </w:rPr>
        <w:t>tion</w:t>
      </w:r>
      <w:proofErr w:type="spellEnd"/>
      <w:r w:rsidRPr="004E49BC">
        <w:rPr>
          <w:szCs w:val="24"/>
          <w:u w:val="single"/>
        </w:rPr>
        <w:t xml:space="preserve"> that the stop sign that they had actually seen was a yield sign. When asked later what kind of traffic sign they remembered seeing at the intersection, those who had been given the false suggestion tended to adopt it as their </w:t>
      </w:r>
      <w:r w:rsidRPr="004E49BC">
        <w:rPr>
          <w:szCs w:val="24"/>
          <w:u w:val="single"/>
        </w:rPr>
        <w:lastRenderedPageBreak/>
        <w:t>memory, and now claimed that they had seen a yield sign (see Fig. 1). Those who had not received the phony information had much more accurate memo</w:t>
      </w:r>
      <w:r w:rsidRPr="004E49BC">
        <w:rPr>
          <w:szCs w:val="24"/>
          <w:u w:val="single"/>
        </w:rPr>
        <w:t/>
      </w:r>
      <w:proofErr w:type="spellStart"/>
      <w:r w:rsidRPr="004E49BC">
        <w:rPr>
          <w:szCs w:val="24"/>
          <w:u w:val="single"/>
        </w:rPr>
        <w:t>ries</w:t>
      </w:r>
      <w:proofErr w:type="spellEnd"/>
      <w:r w:rsidRPr="004E49BC">
        <w:rPr>
          <w:szCs w:val="24"/>
          <w:u w:val="single"/>
        </w:rPr>
        <w:t xml:space="preserve"> (see Loftus 1979).</w:t>
      </w:r>
    </w:p>
    <w:p w14:paraId="2BD478D1" w14:textId="77777777" w:rsidR="00C874BC" w:rsidRDefault="00C874BC" w:rsidP="00512B76">
      <w:pPr>
        <w:rPr>
          <w:szCs w:val="24"/>
          <w:u w:val="single"/>
        </w:rPr>
      </w:pPr>
    </w:p>
    <w:p w14:paraId="01E75AEA" w14:textId="410DAE3C" w:rsidR="005D0D38" w:rsidRDefault="00147EDA" w:rsidP="00512B76">
      <w:pPr>
        <w:rPr>
          <w:szCs w:val="24"/>
        </w:rPr>
      </w:pPr>
      <w:r>
        <w:rPr>
          <w:szCs w:val="24"/>
        </w:rPr>
        <w:t xml:space="preserve">          </w:t>
      </w:r>
      <w:r w:rsidR="00A60BF6" w:rsidRPr="00995E8E">
        <w:rPr>
          <w:szCs w:val="24"/>
          <w:highlight w:val="yellow"/>
        </w:rPr>
        <w:t>Loftus</w:t>
      </w:r>
      <w:r w:rsidR="000F735C" w:rsidRPr="00995E8E">
        <w:rPr>
          <w:szCs w:val="24"/>
          <w:highlight w:val="yellow"/>
        </w:rPr>
        <w:t xml:space="preserve"> and </w:t>
      </w:r>
      <w:r w:rsidR="00A60BF6" w:rsidRPr="00995E8E">
        <w:rPr>
          <w:szCs w:val="24"/>
          <w:highlight w:val="yellow"/>
        </w:rPr>
        <w:t>P</w:t>
      </w:r>
      <w:r w:rsidR="000F735C" w:rsidRPr="00995E8E">
        <w:rPr>
          <w:szCs w:val="24"/>
          <w:highlight w:val="yellow"/>
        </w:rPr>
        <w:t>almers</w:t>
      </w:r>
      <w:r w:rsidR="00D12478" w:rsidRPr="00995E8E">
        <w:rPr>
          <w:szCs w:val="24"/>
          <w:highlight w:val="yellow"/>
        </w:rPr>
        <w:t xml:space="preserve"> </w:t>
      </w:r>
      <w:r w:rsidR="000F735C" w:rsidRPr="00995E8E">
        <w:rPr>
          <w:szCs w:val="24"/>
          <w:highlight w:val="yellow"/>
        </w:rPr>
        <w:t>(1974</w:t>
      </w:r>
      <w:r w:rsidR="000F735C">
        <w:rPr>
          <w:szCs w:val="24"/>
        </w:rPr>
        <w:t>)</w:t>
      </w:r>
      <w:r w:rsidR="006F785F">
        <w:rPr>
          <w:szCs w:val="24"/>
        </w:rPr>
        <w:t xml:space="preserve"> started to in</w:t>
      </w:r>
      <w:r>
        <w:rPr>
          <w:szCs w:val="24"/>
        </w:rPr>
        <w:t>vestigate</w:t>
      </w:r>
      <w:r w:rsidR="00CF38D7">
        <w:rPr>
          <w:szCs w:val="24"/>
        </w:rPr>
        <w:t xml:space="preserve"> </w:t>
      </w:r>
      <w:r w:rsidR="0047616D">
        <w:rPr>
          <w:szCs w:val="24"/>
        </w:rPr>
        <w:t xml:space="preserve">how an </w:t>
      </w:r>
      <w:r w:rsidR="00925C21">
        <w:rPr>
          <w:szCs w:val="24"/>
        </w:rPr>
        <w:t>eyewitness’s</w:t>
      </w:r>
      <w:r w:rsidR="00A01CC5">
        <w:rPr>
          <w:szCs w:val="24"/>
        </w:rPr>
        <w:t xml:space="preserve"> testimony </w:t>
      </w:r>
      <w:r w:rsidR="00925C21">
        <w:rPr>
          <w:szCs w:val="24"/>
        </w:rPr>
        <w:t>might be</w:t>
      </w:r>
      <w:r w:rsidR="00E37AA3">
        <w:rPr>
          <w:szCs w:val="24"/>
        </w:rPr>
        <w:t xml:space="preserve"> inaccurate </w:t>
      </w:r>
      <w:r w:rsidR="004C73C6">
        <w:rPr>
          <w:szCs w:val="24"/>
        </w:rPr>
        <w:t>due</w:t>
      </w:r>
      <w:r w:rsidR="0080335A">
        <w:rPr>
          <w:szCs w:val="24"/>
        </w:rPr>
        <w:t xml:space="preserve"> to</w:t>
      </w:r>
      <w:r w:rsidR="004C73C6">
        <w:rPr>
          <w:szCs w:val="24"/>
        </w:rPr>
        <w:t xml:space="preserve"> </w:t>
      </w:r>
      <w:r w:rsidR="0080335A">
        <w:rPr>
          <w:szCs w:val="24"/>
        </w:rPr>
        <w:t>suggestions or</w:t>
      </w:r>
      <w:r w:rsidR="004C73C6">
        <w:rPr>
          <w:szCs w:val="24"/>
        </w:rPr>
        <w:t xml:space="preserve"> leading question</w:t>
      </w:r>
      <w:r w:rsidR="0080335A">
        <w:rPr>
          <w:szCs w:val="24"/>
        </w:rPr>
        <w:t>s</w:t>
      </w:r>
      <w:r w:rsidR="009B12A5">
        <w:rPr>
          <w:szCs w:val="24"/>
        </w:rPr>
        <w:t xml:space="preserve">. In one </w:t>
      </w:r>
      <w:r w:rsidR="00925C21">
        <w:rPr>
          <w:szCs w:val="24"/>
        </w:rPr>
        <w:t xml:space="preserve">of their </w:t>
      </w:r>
      <w:r w:rsidR="000F735C">
        <w:rPr>
          <w:szCs w:val="24"/>
        </w:rPr>
        <w:t xml:space="preserve">earliest </w:t>
      </w:r>
      <w:r w:rsidR="0047129D">
        <w:rPr>
          <w:szCs w:val="24"/>
        </w:rPr>
        <w:t>studies</w:t>
      </w:r>
      <w:r w:rsidR="00D12478">
        <w:rPr>
          <w:szCs w:val="24"/>
        </w:rPr>
        <w:t xml:space="preserve"> </w:t>
      </w:r>
      <w:r w:rsidR="005D7AC2">
        <w:rPr>
          <w:szCs w:val="24"/>
        </w:rPr>
        <w:t xml:space="preserve">on </w:t>
      </w:r>
      <w:r w:rsidR="00925C21">
        <w:rPr>
          <w:szCs w:val="24"/>
        </w:rPr>
        <w:t>eyewitnesses’</w:t>
      </w:r>
      <w:r w:rsidR="00BC7111">
        <w:rPr>
          <w:szCs w:val="24"/>
        </w:rPr>
        <w:t xml:space="preserve"> memory errors</w:t>
      </w:r>
      <w:r w:rsidR="000F735C">
        <w:rPr>
          <w:szCs w:val="24"/>
        </w:rPr>
        <w:t>,</w:t>
      </w:r>
      <w:r w:rsidR="0047129D">
        <w:rPr>
          <w:szCs w:val="24"/>
        </w:rPr>
        <w:t xml:space="preserve"> </w:t>
      </w:r>
      <w:r w:rsidR="00246B94" w:rsidRPr="00246B94">
        <w:rPr>
          <w:szCs w:val="24"/>
        </w:rPr>
        <w:t xml:space="preserve">participants </w:t>
      </w:r>
      <w:r w:rsidR="00C67A1E">
        <w:rPr>
          <w:szCs w:val="24"/>
        </w:rPr>
        <w:t xml:space="preserve">were shown </w:t>
      </w:r>
      <w:r w:rsidR="00246B94" w:rsidRPr="00246B94">
        <w:rPr>
          <w:szCs w:val="24"/>
        </w:rPr>
        <w:t xml:space="preserve">a video of a car crash. Participants were then asked questions relating to the approximate speed the cars were travelling at when they crashed. The participants that were asked the question “how fast were the cars travelling when they </w:t>
      </w:r>
      <w:r w:rsidR="00246B94" w:rsidRPr="00A60BF6">
        <w:rPr>
          <w:i/>
          <w:iCs/>
          <w:szCs w:val="24"/>
        </w:rPr>
        <w:t>smashed</w:t>
      </w:r>
      <w:r w:rsidR="00246B94" w:rsidRPr="00246B94">
        <w:rPr>
          <w:szCs w:val="24"/>
        </w:rPr>
        <w:t xml:space="preserve"> into each other?”</w:t>
      </w:r>
      <w:r w:rsidR="006D4CB3">
        <w:rPr>
          <w:szCs w:val="24"/>
        </w:rPr>
        <w:t xml:space="preserve">, </w:t>
      </w:r>
      <w:r w:rsidR="00246B94" w:rsidRPr="00246B94">
        <w:rPr>
          <w:szCs w:val="24"/>
        </w:rPr>
        <w:t>chose higher speed estimates than the participants that were asked “How fast were the cars travelling when they bumped into each other?”.</w:t>
      </w:r>
      <w:r w:rsidR="008F6C97">
        <w:rPr>
          <w:szCs w:val="24"/>
        </w:rPr>
        <w:t xml:space="preserve"> Interestingly, even though the cars were not travelling at very high speeds when they crashed</w:t>
      </w:r>
      <w:r w:rsidR="00F449AA">
        <w:rPr>
          <w:szCs w:val="24"/>
        </w:rPr>
        <w:t xml:space="preserve">, </w:t>
      </w:r>
      <w:r w:rsidR="008D4A4A">
        <w:rPr>
          <w:szCs w:val="24"/>
        </w:rPr>
        <w:t>the</w:t>
      </w:r>
      <w:r w:rsidR="000606EB">
        <w:rPr>
          <w:szCs w:val="24"/>
        </w:rPr>
        <w:t>ir</w:t>
      </w:r>
      <w:r w:rsidR="00BA3374">
        <w:rPr>
          <w:szCs w:val="24"/>
        </w:rPr>
        <w:t xml:space="preserve"> </w:t>
      </w:r>
      <w:r w:rsidR="00246B94" w:rsidRPr="00246B94">
        <w:rPr>
          <w:szCs w:val="24"/>
        </w:rPr>
        <w:t>results suggest that</w:t>
      </w:r>
      <w:r w:rsidR="003C6DDB">
        <w:rPr>
          <w:szCs w:val="24"/>
        </w:rPr>
        <w:t xml:space="preserve"> by changing the </w:t>
      </w:r>
      <w:r w:rsidR="00FA2585">
        <w:rPr>
          <w:szCs w:val="24"/>
        </w:rPr>
        <w:t>wording within a</w:t>
      </w:r>
      <w:r w:rsidR="00111461">
        <w:rPr>
          <w:szCs w:val="24"/>
        </w:rPr>
        <w:t xml:space="preserve"> sentence when</w:t>
      </w:r>
      <w:r w:rsidR="00446B30">
        <w:rPr>
          <w:szCs w:val="24"/>
        </w:rPr>
        <w:t xml:space="preserve"> </w:t>
      </w:r>
      <w:r w:rsidR="00106399">
        <w:rPr>
          <w:szCs w:val="24"/>
        </w:rPr>
        <w:t>a question is asked</w:t>
      </w:r>
      <w:r w:rsidR="00625238">
        <w:rPr>
          <w:szCs w:val="24"/>
        </w:rPr>
        <w:t>, such as</w:t>
      </w:r>
      <w:r w:rsidR="00460CA0">
        <w:rPr>
          <w:szCs w:val="24"/>
        </w:rPr>
        <w:t xml:space="preserve"> </w:t>
      </w:r>
      <w:r w:rsidR="005D0351">
        <w:rPr>
          <w:szCs w:val="24"/>
        </w:rPr>
        <w:t xml:space="preserve">the </w:t>
      </w:r>
      <w:r w:rsidR="00FB0BC5">
        <w:rPr>
          <w:szCs w:val="24"/>
        </w:rPr>
        <w:t>verb being used in the question being more extreme</w:t>
      </w:r>
      <w:r w:rsidR="00246B94" w:rsidRPr="00246B94">
        <w:rPr>
          <w:szCs w:val="24"/>
        </w:rPr>
        <w:t xml:space="preserve">, then </w:t>
      </w:r>
      <w:r w:rsidR="00E136CD">
        <w:rPr>
          <w:szCs w:val="24"/>
        </w:rPr>
        <w:t xml:space="preserve">the </w:t>
      </w:r>
      <w:r w:rsidR="00246B94" w:rsidRPr="00246B94">
        <w:rPr>
          <w:szCs w:val="24"/>
        </w:rPr>
        <w:t xml:space="preserve">participants </w:t>
      </w:r>
      <w:r w:rsidR="00975948">
        <w:rPr>
          <w:szCs w:val="24"/>
        </w:rPr>
        <w:t xml:space="preserve">memory </w:t>
      </w:r>
      <w:r w:rsidR="00246B94" w:rsidRPr="00246B94">
        <w:rPr>
          <w:szCs w:val="24"/>
        </w:rPr>
        <w:t>recollection of the car</w:t>
      </w:r>
      <w:r w:rsidR="00567230">
        <w:rPr>
          <w:szCs w:val="24"/>
        </w:rPr>
        <w:t>s spe</w:t>
      </w:r>
      <w:r w:rsidR="00051CA0">
        <w:rPr>
          <w:szCs w:val="24"/>
        </w:rPr>
        <w:t>ed</w:t>
      </w:r>
      <w:r w:rsidR="00246B94" w:rsidRPr="00246B94">
        <w:rPr>
          <w:szCs w:val="24"/>
        </w:rPr>
        <w:t xml:space="preserve"> was more extreme</w:t>
      </w:r>
      <w:r w:rsidR="00271FA2">
        <w:rPr>
          <w:szCs w:val="24"/>
        </w:rPr>
        <w:t>,</w:t>
      </w:r>
      <w:r w:rsidR="002A08A7">
        <w:rPr>
          <w:szCs w:val="24"/>
        </w:rPr>
        <w:t xml:space="preserve"> than</w:t>
      </w:r>
      <w:r w:rsidR="00051CA0">
        <w:rPr>
          <w:szCs w:val="24"/>
        </w:rPr>
        <w:t xml:space="preserve"> it </w:t>
      </w:r>
      <w:r w:rsidR="000606EB">
        <w:rPr>
          <w:szCs w:val="24"/>
        </w:rPr>
        <w:t>had</w:t>
      </w:r>
      <w:r w:rsidR="002A08A7">
        <w:rPr>
          <w:szCs w:val="24"/>
        </w:rPr>
        <w:t xml:space="preserve"> </w:t>
      </w:r>
      <w:r w:rsidR="005D0D38">
        <w:rPr>
          <w:szCs w:val="24"/>
        </w:rPr>
        <w:t>been</w:t>
      </w:r>
      <w:r w:rsidR="00246B94" w:rsidRPr="00246B94">
        <w:rPr>
          <w:szCs w:val="24"/>
        </w:rPr>
        <w:t>.</w:t>
      </w:r>
    </w:p>
    <w:p w14:paraId="249CD0C9" w14:textId="3FD0A4B5" w:rsidR="00EC1009" w:rsidRDefault="005D0D38" w:rsidP="00512B76">
      <w:pPr>
        <w:rPr>
          <w:szCs w:val="24"/>
        </w:rPr>
      </w:pPr>
      <w:r>
        <w:rPr>
          <w:szCs w:val="24"/>
        </w:rPr>
        <w:t xml:space="preserve">          </w:t>
      </w:r>
      <w:r w:rsidR="00871D7F">
        <w:rPr>
          <w:szCs w:val="24"/>
        </w:rPr>
        <w:t xml:space="preserve">According to </w:t>
      </w:r>
      <w:r w:rsidR="00173B24" w:rsidRPr="00173B24">
        <w:rPr>
          <w:szCs w:val="24"/>
        </w:rPr>
        <w:t>Loftus and Palmer (1974)</w:t>
      </w:r>
      <w:r w:rsidR="00542D38">
        <w:rPr>
          <w:szCs w:val="24"/>
        </w:rPr>
        <w:t xml:space="preserve"> </w:t>
      </w:r>
      <w:r w:rsidR="00871D7F">
        <w:rPr>
          <w:szCs w:val="24"/>
        </w:rPr>
        <w:t>the explanation</w:t>
      </w:r>
      <w:r w:rsidR="004502D3">
        <w:rPr>
          <w:szCs w:val="24"/>
        </w:rPr>
        <w:t xml:space="preserve"> for these findings</w:t>
      </w:r>
      <w:r w:rsidR="00871D7F">
        <w:rPr>
          <w:szCs w:val="24"/>
        </w:rPr>
        <w:t xml:space="preserve"> could be a response bias or substitution bias.</w:t>
      </w:r>
      <w:r w:rsidR="004502D3">
        <w:rPr>
          <w:szCs w:val="24"/>
        </w:rPr>
        <w:t xml:space="preserve"> A r</w:t>
      </w:r>
      <w:r w:rsidR="00871D7F">
        <w:rPr>
          <w:szCs w:val="24"/>
        </w:rPr>
        <w:t xml:space="preserve">esponse bias suggests that </w:t>
      </w:r>
      <w:r w:rsidR="00652927">
        <w:rPr>
          <w:szCs w:val="24"/>
        </w:rPr>
        <w:t>participants memories</w:t>
      </w:r>
      <w:r w:rsidR="00652927">
        <w:rPr>
          <w:szCs w:val="24"/>
        </w:rPr>
        <w:t xml:space="preserve"> </w:t>
      </w:r>
      <w:r w:rsidR="004E15B0">
        <w:rPr>
          <w:szCs w:val="24"/>
        </w:rPr>
        <w:t xml:space="preserve">are not </w:t>
      </w:r>
      <w:r w:rsidR="00326E38">
        <w:rPr>
          <w:szCs w:val="24"/>
        </w:rPr>
        <w:t>a</w:t>
      </w:r>
      <w:r w:rsidR="004E15B0">
        <w:rPr>
          <w:szCs w:val="24"/>
        </w:rPr>
        <w:t>ffected by th</w:t>
      </w:r>
      <w:r w:rsidR="00326E38">
        <w:rPr>
          <w:szCs w:val="24"/>
        </w:rPr>
        <w:t xml:space="preserve">e </w:t>
      </w:r>
      <w:r w:rsidR="00871D7F">
        <w:rPr>
          <w:szCs w:val="24"/>
        </w:rPr>
        <w:t>wording of the question</w:t>
      </w:r>
      <w:r w:rsidR="007C455E">
        <w:rPr>
          <w:szCs w:val="24"/>
        </w:rPr>
        <w:t>,</w:t>
      </w:r>
      <w:r w:rsidR="003800C9">
        <w:rPr>
          <w:szCs w:val="24"/>
        </w:rPr>
        <w:t xml:space="preserve"> </w:t>
      </w:r>
      <w:r w:rsidR="00AC757F">
        <w:rPr>
          <w:szCs w:val="24"/>
        </w:rPr>
        <w:t>however</w:t>
      </w:r>
      <w:r w:rsidR="00826D83">
        <w:rPr>
          <w:szCs w:val="24"/>
        </w:rPr>
        <w:t xml:space="preserve"> the </w:t>
      </w:r>
      <w:r w:rsidR="00145883">
        <w:rPr>
          <w:szCs w:val="24"/>
        </w:rPr>
        <w:t xml:space="preserve">wording of the </w:t>
      </w:r>
      <w:r w:rsidR="00826D83">
        <w:rPr>
          <w:szCs w:val="24"/>
        </w:rPr>
        <w:t>question</w:t>
      </w:r>
      <w:r w:rsidR="00145883">
        <w:rPr>
          <w:szCs w:val="24"/>
        </w:rPr>
        <w:t xml:space="preserve"> </w:t>
      </w:r>
      <w:r w:rsidR="00AC757F">
        <w:rPr>
          <w:szCs w:val="24"/>
        </w:rPr>
        <w:t>does influence how they decide to answer</w:t>
      </w:r>
      <w:r w:rsidR="00717A42">
        <w:rPr>
          <w:szCs w:val="24"/>
        </w:rPr>
        <w:t xml:space="preserve"> the questio</w:t>
      </w:r>
      <w:r w:rsidR="007A5BD2">
        <w:rPr>
          <w:szCs w:val="24"/>
        </w:rPr>
        <w:t xml:space="preserve">n. For </w:t>
      </w:r>
      <w:r w:rsidR="000F1A14">
        <w:rPr>
          <w:szCs w:val="24"/>
        </w:rPr>
        <w:t>instance,</w:t>
      </w:r>
      <w:r w:rsidR="007A5BD2">
        <w:rPr>
          <w:szCs w:val="24"/>
        </w:rPr>
        <w:t xml:space="preserve"> if</w:t>
      </w:r>
      <w:r w:rsidR="00C22087">
        <w:rPr>
          <w:szCs w:val="24"/>
        </w:rPr>
        <w:t xml:space="preserve"> a </w:t>
      </w:r>
      <w:r w:rsidR="00041001">
        <w:rPr>
          <w:szCs w:val="24"/>
        </w:rPr>
        <w:t>participant’s</w:t>
      </w:r>
      <w:r w:rsidR="00C22087">
        <w:rPr>
          <w:szCs w:val="24"/>
        </w:rPr>
        <w:t xml:space="preserve"> </w:t>
      </w:r>
      <w:r w:rsidR="007947AE">
        <w:rPr>
          <w:szCs w:val="24"/>
        </w:rPr>
        <w:t xml:space="preserve">actual </w:t>
      </w:r>
      <w:r w:rsidR="00C22087">
        <w:rPr>
          <w:szCs w:val="24"/>
        </w:rPr>
        <w:t>memory of th</w:t>
      </w:r>
      <w:r w:rsidR="007947AE">
        <w:rPr>
          <w:szCs w:val="24"/>
        </w:rPr>
        <w:t xml:space="preserve">e crash was that the cars were going at a lower </w:t>
      </w:r>
      <w:r w:rsidR="00263CC3">
        <w:rPr>
          <w:szCs w:val="24"/>
        </w:rPr>
        <w:t>speed</w:t>
      </w:r>
      <w:r w:rsidR="000F1A14">
        <w:rPr>
          <w:szCs w:val="24"/>
        </w:rPr>
        <w:t>, when</w:t>
      </w:r>
      <w:r w:rsidR="007A5BD2">
        <w:rPr>
          <w:szCs w:val="24"/>
        </w:rPr>
        <w:t xml:space="preserve"> the</w:t>
      </w:r>
      <w:r w:rsidR="00927D7E">
        <w:rPr>
          <w:szCs w:val="24"/>
        </w:rPr>
        <w:t xml:space="preserve"> verb</w:t>
      </w:r>
      <w:r w:rsidR="007A5BD2">
        <w:rPr>
          <w:szCs w:val="24"/>
        </w:rPr>
        <w:t xml:space="preserve"> </w:t>
      </w:r>
      <w:r w:rsidR="007A5BD2" w:rsidRPr="00927D7E">
        <w:rPr>
          <w:i/>
          <w:iCs/>
          <w:szCs w:val="24"/>
        </w:rPr>
        <w:t>smash</w:t>
      </w:r>
      <w:r w:rsidR="00927D7E">
        <w:rPr>
          <w:i/>
          <w:iCs/>
          <w:szCs w:val="24"/>
        </w:rPr>
        <w:t>ed</w:t>
      </w:r>
      <w:r w:rsidR="007A5BD2">
        <w:rPr>
          <w:szCs w:val="24"/>
        </w:rPr>
        <w:t xml:space="preserve"> was used in the question </w:t>
      </w:r>
      <w:r w:rsidR="00F74D5E">
        <w:rPr>
          <w:szCs w:val="24"/>
        </w:rPr>
        <w:t xml:space="preserve">it </w:t>
      </w:r>
      <w:r w:rsidR="00C00F4C">
        <w:rPr>
          <w:szCs w:val="24"/>
        </w:rPr>
        <w:t>influences</w:t>
      </w:r>
      <w:r w:rsidR="00F74D5E">
        <w:rPr>
          <w:szCs w:val="24"/>
        </w:rPr>
        <w:t xml:space="preserve"> </w:t>
      </w:r>
      <w:r w:rsidR="00A4078D">
        <w:rPr>
          <w:szCs w:val="24"/>
        </w:rPr>
        <w:t xml:space="preserve">and </w:t>
      </w:r>
      <w:r w:rsidR="00D150EF">
        <w:rPr>
          <w:szCs w:val="24"/>
        </w:rPr>
        <w:t>encourages</w:t>
      </w:r>
      <w:r w:rsidR="00A4078D">
        <w:rPr>
          <w:szCs w:val="24"/>
        </w:rPr>
        <w:t xml:space="preserve"> </w:t>
      </w:r>
      <w:r w:rsidR="00BD17B9">
        <w:rPr>
          <w:szCs w:val="24"/>
        </w:rPr>
        <w:t xml:space="preserve">them </w:t>
      </w:r>
      <w:r w:rsidR="003D44A8">
        <w:rPr>
          <w:szCs w:val="24"/>
        </w:rPr>
        <w:t>to choose</w:t>
      </w:r>
      <w:r w:rsidR="00BD17B9">
        <w:rPr>
          <w:szCs w:val="24"/>
        </w:rPr>
        <w:t xml:space="preserve"> a higher speed estimate</w:t>
      </w:r>
      <w:r w:rsidR="00A4078D">
        <w:rPr>
          <w:szCs w:val="24"/>
        </w:rPr>
        <w:t xml:space="preserve">. A </w:t>
      </w:r>
      <w:r w:rsidR="00E1469E">
        <w:rPr>
          <w:szCs w:val="24"/>
        </w:rPr>
        <w:t>substitution bias</w:t>
      </w:r>
      <w:r w:rsidR="0056165C">
        <w:rPr>
          <w:szCs w:val="24"/>
        </w:rPr>
        <w:t xml:space="preserve"> proposes that the wording of the question </w:t>
      </w:r>
      <w:r w:rsidR="00F85148">
        <w:rPr>
          <w:szCs w:val="24"/>
        </w:rPr>
        <w:t>alters</w:t>
      </w:r>
      <w:r w:rsidR="00FE270C">
        <w:rPr>
          <w:szCs w:val="24"/>
        </w:rPr>
        <w:t xml:space="preserve"> </w:t>
      </w:r>
      <w:r w:rsidR="00F85148">
        <w:rPr>
          <w:szCs w:val="24"/>
        </w:rPr>
        <w:t xml:space="preserve">or distorts </w:t>
      </w:r>
      <w:r w:rsidR="00FE270C">
        <w:rPr>
          <w:szCs w:val="24"/>
        </w:rPr>
        <w:t xml:space="preserve">the participants </w:t>
      </w:r>
      <w:r w:rsidR="00F85148">
        <w:rPr>
          <w:szCs w:val="24"/>
        </w:rPr>
        <w:t xml:space="preserve">original </w:t>
      </w:r>
      <w:r w:rsidR="00FE270C">
        <w:rPr>
          <w:szCs w:val="24"/>
        </w:rPr>
        <w:t>memory</w:t>
      </w:r>
      <w:r w:rsidR="00324F26">
        <w:rPr>
          <w:szCs w:val="24"/>
        </w:rPr>
        <w:t xml:space="preserve"> of the </w:t>
      </w:r>
      <w:r w:rsidR="00F85148">
        <w:rPr>
          <w:szCs w:val="24"/>
        </w:rPr>
        <w:t xml:space="preserve">crash, and that the participants </w:t>
      </w:r>
      <w:r w:rsidR="00A75465">
        <w:rPr>
          <w:szCs w:val="24"/>
        </w:rPr>
        <w:t>remember</w:t>
      </w:r>
      <w:r w:rsidR="00F85148">
        <w:rPr>
          <w:szCs w:val="24"/>
        </w:rPr>
        <w:t xml:space="preserve"> the speed of the cars as being faster than they</w:t>
      </w:r>
      <w:r w:rsidR="00A75465">
        <w:rPr>
          <w:szCs w:val="24"/>
        </w:rPr>
        <w:t xml:space="preserve"> really</w:t>
      </w:r>
      <w:r w:rsidR="00F85148">
        <w:rPr>
          <w:szCs w:val="24"/>
        </w:rPr>
        <w:t xml:space="preserve"> </w:t>
      </w:r>
      <w:r w:rsidR="00C35738">
        <w:rPr>
          <w:szCs w:val="24"/>
        </w:rPr>
        <w:t xml:space="preserve">had </w:t>
      </w:r>
      <w:r w:rsidR="00F85148">
        <w:rPr>
          <w:szCs w:val="24"/>
        </w:rPr>
        <w:t xml:space="preserve">been. </w:t>
      </w:r>
    </w:p>
    <w:p w14:paraId="2E9ADAA9" w14:textId="410C0DCF" w:rsidR="00443CFC" w:rsidRDefault="008A19A0" w:rsidP="00512B76">
      <w:pPr>
        <w:rPr>
          <w:szCs w:val="24"/>
        </w:rPr>
      </w:pPr>
      <w:r>
        <w:rPr>
          <w:color w:val="FF0000"/>
          <w:szCs w:val="24"/>
        </w:rPr>
        <w:lastRenderedPageBreak/>
        <w:t xml:space="preserve">          </w:t>
      </w:r>
      <w:r w:rsidR="00246B94" w:rsidRPr="00246B94">
        <w:rPr>
          <w:szCs w:val="24"/>
        </w:rPr>
        <w:t xml:space="preserve">To further </w:t>
      </w:r>
      <w:r w:rsidR="003A4390">
        <w:rPr>
          <w:szCs w:val="24"/>
        </w:rPr>
        <w:t xml:space="preserve">test </w:t>
      </w:r>
      <w:r w:rsidR="00246B94" w:rsidRPr="00246B94">
        <w:rPr>
          <w:szCs w:val="24"/>
        </w:rPr>
        <w:t>their findings</w:t>
      </w:r>
      <w:r w:rsidR="00A506DF">
        <w:rPr>
          <w:szCs w:val="24"/>
        </w:rPr>
        <w:t xml:space="preserve"> </w:t>
      </w:r>
      <w:r w:rsidR="00921E29">
        <w:rPr>
          <w:szCs w:val="24"/>
        </w:rPr>
        <w:t>and to identify if</w:t>
      </w:r>
      <w:r w:rsidR="007C5CF0">
        <w:rPr>
          <w:szCs w:val="24"/>
        </w:rPr>
        <w:t xml:space="preserve"> the </w:t>
      </w:r>
      <w:r w:rsidR="00921E29">
        <w:rPr>
          <w:szCs w:val="24"/>
        </w:rPr>
        <w:t xml:space="preserve">participants memory of the original car crash might have been influenced or altered, </w:t>
      </w:r>
      <w:r w:rsidR="00246B94" w:rsidRPr="00246B94">
        <w:rPr>
          <w:szCs w:val="24"/>
        </w:rPr>
        <w:t>Loftus and Palmer (1974) conducted a follow up study a week later</w:t>
      </w:r>
      <w:r w:rsidR="00AD228F">
        <w:rPr>
          <w:szCs w:val="24"/>
        </w:rPr>
        <w:t>. T</w:t>
      </w:r>
      <w:r w:rsidR="00246B94" w:rsidRPr="00246B94">
        <w:rPr>
          <w:szCs w:val="24"/>
        </w:rPr>
        <w:t xml:space="preserve">his time </w:t>
      </w:r>
      <w:r w:rsidR="00F85331">
        <w:rPr>
          <w:szCs w:val="24"/>
        </w:rPr>
        <w:t>without showing the video of the car crash again</w:t>
      </w:r>
      <w:r w:rsidR="00246476">
        <w:rPr>
          <w:szCs w:val="24"/>
        </w:rPr>
        <w:t>. The</w:t>
      </w:r>
      <w:r w:rsidR="00AD228F">
        <w:rPr>
          <w:szCs w:val="24"/>
        </w:rPr>
        <w:t xml:space="preserve"> p</w:t>
      </w:r>
      <w:r w:rsidR="00246B94" w:rsidRPr="00246B94">
        <w:rPr>
          <w:szCs w:val="24"/>
        </w:rPr>
        <w:t xml:space="preserve">articipants </w:t>
      </w:r>
      <w:r w:rsidR="003E3A8A">
        <w:rPr>
          <w:szCs w:val="24"/>
        </w:rPr>
        <w:t xml:space="preserve">were asked </w:t>
      </w:r>
      <w:r w:rsidR="00246B94" w:rsidRPr="00246B94">
        <w:rPr>
          <w:szCs w:val="24"/>
        </w:rPr>
        <w:t>“Did you see any broken glass?”. However, there was no broken glass</w:t>
      </w:r>
      <w:r w:rsidR="00914524">
        <w:rPr>
          <w:szCs w:val="24"/>
        </w:rPr>
        <w:t xml:space="preserve"> in the original video of the car crash</w:t>
      </w:r>
      <w:r w:rsidR="00246B94" w:rsidRPr="00246B94">
        <w:rPr>
          <w:szCs w:val="24"/>
        </w:rPr>
        <w:t>, yet the participants</w:t>
      </w:r>
      <w:r w:rsidR="00BA5A87">
        <w:rPr>
          <w:szCs w:val="24"/>
        </w:rPr>
        <w:t xml:space="preserve"> from the first study</w:t>
      </w:r>
      <w:r w:rsidR="00246B94" w:rsidRPr="00246B94">
        <w:rPr>
          <w:szCs w:val="24"/>
        </w:rPr>
        <w:t xml:space="preserve"> that had the question “How fast were they going when they </w:t>
      </w:r>
      <w:r w:rsidR="00246B94" w:rsidRPr="00427FFB">
        <w:rPr>
          <w:i/>
          <w:iCs/>
          <w:szCs w:val="24"/>
        </w:rPr>
        <w:t>smashed</w:t>
      </w:r>
      <w:r w:rsidR="00246B94" w:rsidRPr="00246B94">
        <w:rPr>
          <w:szCs w:val="24"/>
        </w:rPr>
        <w:t xml:space="preserve"> into each other?” answered yes that they had seen broken glass. </w:t>
      </w:r>
      <w:r w:rsidR="00533068">
        <w:rPr>
          <w:szCs w:val="24"/>
        </w:rPr>
        <w:t xml:space="preserve">This study </w:t>
      </w:r>
      <w:r w:rsidR="007F0B27">
        <w:rPr>
          <w:szCs w:val="24"/>
        </w:rPr>
        <w:t>sho</w:t>
      </w:r>
      <w:r w:rsidR="0059140F">
        <w:rPr>
          <w:szCs w:val="24"/>
        </w:rPr>
        <w:t>wed</w:t>
      </w:r>
      <w:r w:rsidR="00533068">
        <w:rPr>
          <w:szCs w:val="24"/>
        </w:rPr>
        <w:t xml:space="preserve"> </w:t>
      </w:r>
      <w:r w:rsidR="00C366D6">
        <w:rPr>
          <w:szCs w:val="24"/>
        </w:rPr>
        <w:t>that the</w:t>
      </w:r>
      <w:r w:rsidR="005D4196">
        <w:rPr>
          <w:szCs w:val="24"/>
        </w:rPr>
        <w:t xml:space="preserve"> participants that had recollected</w:t>
      </w:r>
      <w:r w:rsidR="00216E5D">
        <w:rPr>
          <w:szCs w:val="24"/>
        </w:rPr>
        <w:t xml:space="preserve"> </w:t>
      </w:r>
      <w:r w:rsidR="003D0592" w:rsidRPr="003D0592">
        <w:rPr>
          <w:szCs w:val="24"/>
        </w:rPr>
        <w:t>the speed of the cars as being faster than they had been</w:t>
      </w:r>
      <w:r w:rsidR="003D0592">
        <w:rPr>
          <w:szCs w:val="24"/>
        </w:rPr>
        <w:t xml:space="preserve">, </w:t>
      </w:r>
      <w:r w:rsidR="007C3B34">
        <w:rPr>
          <w:szCs w:val="24"/>
        </w:rPr>
        <w:t>after the</w:t>
      </w:r>
      <w:r w:rsidR="00B37788">
        <w:rPr>
          <w:szCs w:val="24"/>
        </w:rPr>
        <w:t xml:space="preserve"> leading</w:t>
      </w:r>
      <w:r w:rsidR="007C3B34">
        <w:rPr>
          <w:szCs w:val="24"/>
        </w:rPr>
        <w:t xml:space="preserve"> </w:t>
      </w:r>
      <w:r w:rsidR="00792976">
        <w:rPr>
          <w:szCs w:val="24"/>
        </w:rPr>
        <w:t xml:space="preserve">question with the </w:t>
      </w:r>
      <w:r w:rsidR="007C3B34">
        <w:rPr>
          <w:szCs w:val="24"/>
        </w:rPr>
        <w:t xml:space="preserve">verb </w:t>
      </w:r>
      <w:r w:rsidR="007C3B34" w:rsidRPr="00427FFB">
        <w:rPr>
          <w:i/>
          <w:iCs/>
          <w:szCs w:val="24"/>
        </w:rPr>
        <w:t>smashed</w:t>
      </w:r>
      <w:r w:rsidR="0059140F">
        <w:rPr>
          <w:szCs w:val="24"/>
        </w:rPr>
        <w:t>,</w:t>
      </w:r>
      <w:r w:rsidR="00E01BF2">
        <w:rPr>
          <w:szCs w:val="24"/>
        </w:rPr>
        <w:t xml:space="preserve"> </w:t>
      </w:r>
      <w:r w:rsidR="00FA2026">
        <w:rPr>
          <w:szCs w:val="24"/>
        </w:rPr>
        <w:t xml:space="preserve">also inaccurately </w:t>
      </w:r>
      <w:r w:rsidR="00216E5D">
        <w:rPr>
          <w:szCs w:val="24"/>
        </w:rPr>
        <w:t>imagined</w:t>
      </w:r>
      <w:r w:rsidR="00E63518">
        <w:rPr>
          <w:szCs w:val="24"/>
        </w:rPr>
        <w:t xml:space="preserve"> </w:t>
      </w:r>
      <w:r w:rsidR="0023626B">
        <w:rPr>
          <w:szCs w:val="24"/>
        </w:rPr>
        <w:t xml:space="preserve">seeing broken glass at the scene, </w:t>
      </w:r>
      <w:r w:rsidR="00E63518">
        <w:rPr>
          <w:szCs w:val="24"/>
        </w:rPr>
        <w:t>due</w:t>
      </w:r>
      <w:r w:rsidR="00AB634C">
        <w:rPr>
          <w:szCs w:val="24"/>
        </w:rPr>
        <w:t xml:space="preserve"> to the suggestion of being asked had they seen any broken</w:t>
      </w:r>
      <w:r w:rsidR="00792976">
        <w:rPr>
          <w:szCs w:val="24"/>
        </w:rPr>
        <w:t xml:space="preserve"> </w:t>
      </w:r>
      <w:r w:rsidR="00B37788">
        <w:rPr>
          <w:szCs w:val="24"/>
        </w:rPr>
        <w:t xml:space="preserve">glass? </w:t>
      </w:r>
      <w:r w:rsidR="007B002F">
        <w:rPr>
          <w:szCs w:val="24"/>
        </w:rPr>
        <w:t>Therefore,</w:t>
      </w:r>
      <w:r w:rsidR="0023626B">
        <w:rPr>
          <w:szCs w:val="24"/>
        </w:rPr>
        <w:t xml:space="preserve"> </w:t>
      </w:r>
      <w:r w:rsidR="00013929">
        <w:rPr>
          <w:szCs w:val="24"/>
        </w:rPr>
        <w:t>these</w:t>
      </w:r>
      <w:r w:rsidR="000F45DA">
        <w:rPr>
          <w:szCs w:val="24"/>
        </w:rPr>
        <w:t xml:space="preserve"> leading</w:t>
      </w:r>
      <w:r w:rsidR="00013929">
        <w:rPr>
          <w:szCs w:val="24"/>
        </w:rPr>
        <w:t xml:space="preserve"> questions </w:t>
      </w:r>
      <w:r w:rsidR="001953A9">
        <w:rPr>
          <w:szCs w:val="24"/>
        </w:rPr>
        <w:t xml:space="preserve">not only led </w:t>
      </w:r>
      <w:r w:rsidR="00F2701A">
        <w:rPr>
          <w:szCs w:val="24"/>
        </w:rPr>
        <w:t>participants to</w:t>
      </w:r>
      <w:r w:rsidR="0023626B">
        <w:rPr>
          <w:szCs w:val="24"/>
        </w:rPr>
        <w:t xml:space="preserve"> imagine the</w:t>
      </w:r>
      <w:r w:rsidR="00FA265A">
        <w:rPr>
          <w:szCs w:val="24"/>
        </w:rPr>
        <w:t xml:space="preserve"> </w:t>
      </w:r>
      <w:r w:rsidR="00FA265A" w:rsidRPr="00FA265A">
        <w:rPr>
          <w:szCs w:val="24"/>
        </w:rPr>
        <w:t xml:space="preserve">speed of the cars as being faster than they had </w:t>
      </w:r>
      <w:r w:rsidR="007E6CEA">
        <w:rPr>
          <w:szCs w:val="24"/>
        </w:rPr>
        <w:t>originally been, but to also imagine that they had seen broken glass</w:t>
      </w:r>
      <w:r w:rsidR="00B37788">
        <w:rPr>
          <w:szCs w:val="24"/>
        </w:rPr>
        <w:t>,</w:t>
      </w:r>
      <w:r w:rsidR="00FA7035">
        <w:rPr>
          <w:szCs w:val="24"/>
        </w:rPr>
        <w:t xml:space="preserve"> even though there was no broken glass in the original video</w:t>
      </w:r>
      <w:r w:rsidR="008F7082">
        <w:rPr>
          <w:szCs w:val="24"/>
        </w:rPr>
        <w:t>.</w:t>
      </w:r>
      <w:r w:rsidR="007B002F">
        <w:rPr>
          <w:szCs w:val="24"/>
        </w:rPr>
        <w:t xml:space="preserve"> </w:t>
      </w:r>
      <w:r w:rsidR="008565C0">
        <w:rPr>
          <w:szCs w:val="24"/>
        </w:rPr>
        <w:t>Therefore,</w:t>
      </w:r>
      <w:r w:rsidR="000D07D7">
        <w:rPr>
          <w:szCs w:val="24"/>
        </w:rPr>
        <w:t xml:space="preserve"> their </w:t>
      </w:r>
      <w:r w:rsidR="00D41CCE">
        <w:rPr>
          <w:szCs w:val="24"/>
        </w:rPr>
        <w:t>original memory of the crash was altered</w:t>
      </w:r>
      <w:r w:rsidR="00B0407B">
        <w:rPr>
          <w:szCs w:val="24"/>
        </w:rPr>
        <w:t xml:space="preserve">. </w:t>
      </w:r>
      <w:r w:rsidR="00CF68CF">
        <w:rPr>
          <w:szCs w:val="24"/>
        </w:rPr>
        <w:t xml:space="preserve">These studies </w:t>
      </w:r>
      <w:r w:rsidR="0001451B">
        <w:rPr>
          <w:szCs w:val="24"/>
        </w:rPr>
        <w:t>demonstrate</w:t>
      </w:r>
      <w:r w:rsidR="005B4D8B">
        <w:rPr>
          <w:szCs w:val="24"/>
        </w:rPr>
        <w:t xml:space="preserve"> </w:t>
      </w:r>
      <w:r w:rsidR="001B7188">
        <w:rPr>
          <w:szCs w:val="24"/>
        </w:rPr>
        <w:t xml:space="preserve">that </w:t>
      </w:r>
      <w:r w:rsidR="004E43A3">
        <w:rPr>
          <w:szCs w:val="24"/>
        </w:rPr>
        <w:t>memory can easily be influenced</w:t>
      </w:r>
      <w:r w:rsidR="00722ED7">
        <w:rPr>
          <w:szCs w:val="24"/>
        </w:rPr>
        <w:t xml:space="preserve"> or </w:t>
      </w:r>
      <w:r w:rsidR="00C51EC2">
        <w:rPr>
          <w:szCs w:val="24"/>
        </w:rPr>
        <w:t xml:space="preserve">even </w:t>
      </w:r>
      <w:r w:rsidR="00722ED7">
        <w:rPr>
          <w:szCs w:val="24"/>
        </w:rPr>
        <w:t>altered</w:t>
      </w:r>
      <w:r w:rsidR="004E43A3">
        <w:rPr>
          <w:szCs w:val="24"/>
        </w:rPr>
        <w:t xml:space="preserve"> by </w:t>
      </w:r>
      <w:r w:rsidR="00656920">
        <w:rPr>
          <w:szCs w:val="24"/>
        </w:rPr>
        <w:t>a leading question</w:t>
      </w:r>
      <w:r w:rsidR="00C25265">
        <w:rPr>
          <w:szCs w:val="24"/>
        </w:rPr>
        <w:t xml:space="preserve"> or a suggestion</w:t>
      </w:r>
      <w:r w:rsidR="004C4888">
        <w:rPr>
          <w:szCs w:val="24"/>
        </w:rPr>
        <w:t xml:space="preserve">. </w:t>
      </w:r>
      <w:r w:rsidR="005C7546">
        <w:rPr>
          <w:szCs w:val="24"/>
        </w:rPr>
        <w:t>It also</w:t>
      </w:r>
      <w:r w:rsidR="004E43A3">
        <w:rPr>
          <w:szCs w:val="24"/>
        </w:rPr>
        <w:t xml:space="preserve"> </w:t>
      </w:r>
      <w:r w:rsidR="005C7546">
        <w:rPr>
          <w:szCs w:val="24"/>
        </w:rPr>
        <w:t>shows</w:t>
      </w:r>
      <w:r w:rsidR="0001451B">
        <w:rPr>
          <w:szCs w:val="24"/>
        </w:rPr>
        <w:t xml:space="preserve"> </w:t>
      </w:r>
      <w:r w:rsidR="004E43A3">
        <w:rPr>
          <w:szCs w:val="24"/>
        </w:rPr>
        <w:t>how information that is acquired after an event can</w:t>
      </w:r>
      <w:r w:rsidR="00BE2E26">
        <w:rPr>
          <w:szCs w:val="24"/>
        </w:rPr>
        <w:t xml:space="preserve"> </w:t>
      </w:r>
      <w:r w:rsidR="005C7546">
        <w:rPr>
          <w:szCs w:val="24"/>
        </w:rPr>
        <w:t>influence</w:t>
      </w:r>
      <w:r w:rsidR="00994A8F">
        <w:rPr>
          <w:szCs w:val="24"/>
        </w:rPr>
        <w:t xml:space="preserve"> and alter</w:t>
      </w:r>
      <w:r w:rsidR="004E43A3">
        <w:rPr>
          <w:szCs w:val="24"/>
        </w:rPr>
        <w:t xml:space="preserve"> the original memory</w:t>
      </w:r>
      <w:r w:rsidR="00DA2325">
        <w:rPr>
          <w:szCs w:val="24"/>
        </w:rPr>
        <w:t>, causing</w:t>
      </w:r>
      <w:r w:rsidR="005C7546">
        <w:rPr>
          <w:szCs w:val="24"/>
        </w:rPr>
        <w:t xml:space="preserve"> an</w:t>
      </w:r>
      <w:r w:rsidR="00DA2325">
        <w:rPr>
          <w:szCs w:val="24"/>
        </w:rPr>
        <w:t xml:space="preserve"> inaccurate </w:t>
      </w:r>
      <w:r w:rsidR="00C0346B">
        <w:rPr>
          <w:szCs w:val="24"/>
        </w:rPr>
        <w:t>recollection of the event.</w:t>
      </w:r>
      <w:r w:rsidR="004E43A3">
        <w:rPr>
          <w:szCs w:val="24"/>
        </w:rPr>
        <w:t xml:space="preserve"> </w:t>
      </w:r>
      <w:r w:rsidR="004A267B">
        <w:rPr>
          <w:szCs w:val="24"/>
        </w:rPr>
        <w:t>Lof</w:t>
      </w:r>
      <w:r w:rsidR="00B345D3">
        <w:rPr>
          <w:szCs w:val="24"/>
        </w:rPr>
        <w:t>tus</w:t>
      </w:r>
      <w:r w:rsidR="004A267B">
        <w:rPr>
          <w:szCs w:val="24"/>
        </w:rPr>
        <w:t xml:space="preserve"> and palmer (1974) </w:t>
      </w:r>
      <w:r w:rsidR="00F60398">
        <w:rPr>
          <w:szCs w:val="24"/>
        </w:rPr>
        <w:t xml:space="preserve">suggest that </w:t>
      </w:r>
      <w:r w:rsidR="005F69AB">
        <w:rPr>
          <w:szCs w:val="24"/>
        </w:rPr>
        <w:t>the reason for th</w:t>
      </w:r>
      <w:r w:rsidR="000D5AE4">
        <w:rPr>
          <w:szCs w:val="24"/>
        </w:rPr>
        <w:t xml:space="preserve">ese findings </w:t>
      </w:r>
      <w:r w:rsidR="005F69AB">
        <w:rPr>
          <w:szCs w:val="24"/>
        </w:rPr>
        <w:t xml:space="preserve">could be that </w:t>
      </w:r>
      <w:r w:rsidR="00F0258A">
        <w:rPr>
          <w:szCs w:val="24"/>
        </w:rPr>
        <w:t>the external source of misleading information from the leading question</w:t>
      </w:r>
      <w:r w:rsidR="00B345D3">
        <w:rPr>
          <w:szCs w:val="24"/>
        </w:rPr>
        <w:t>,</w:t>
      </w:r>
      <w:r w:rsidR="00F0258A">
        <w:rPr>
          <w:szCs w:val="24"/>
        </w:rPr>
        <w:t xml:space="preserve"> had integrated with the original </w:t>
      </w:r>
      <w:r w:rsidR="00590C06">
        <w:rPr>
          <w:szCs w:val="24"/>
        </w:rPr>
        <w:t xml:space="preserve">information </w:t>
      </w:r>
      <w:r w:rsidR="004422CE">
        <w:rPr>
          <w:szCs w:val="24"/>
        </w:rPr>
        <w:t xml:space="preserve">that participants </w:t>
      </w:r>
      <w:r w:rsidR="009C4374">
        <w:rPr>
          <w:szCs w:val="24"/>
        </w:rPr>
        <w:t>had when they watched the video</w:t>
      </w:r>
      <w:r w:rsidR="009B4A5E">
        <w:rPr>
          <w:szCs w:val="24"/>
        </w:rPr>
        <w:t xml:space="preserve">, </w:t>
      </w:r>
      <w:r w:rsidR="009C4374">
        <w:rPr>
          <w:szCs w:val="24"/>
        </w:rPr>
        <w:t xml:space="preserve">and </w:t>
      </w:r>
      <w:r w:rsidR="003C7AFC">
        <w:rPr>
          <w:szCs w:val="24"/>
        </w:rPr>
        <w:t xml:space="preserve">were unable to </w:t>
      </w:r>
      <w:r w:rsidR="00297F80">
        <w:rPr>
          <w:szCs w:val="24"/>
        </w:rPr>
        <w:t xml:space="preserve">differentiate </w:t>
      </w:r>
      <w:r w:rsidR="002C22C8">
        <w:rPr>
          <w:szCs w:val="24"/>
        </w:rPr>
        <w:t xml:space="preserve">from </w:t>
      </w:r>
      <w:r w:rsidR="00297F80">
        <w:rPr>
          <w:szCs w:val="24"/>
        </w:rPr>
        <w:t xml:space="preserve">which source the </w:t>
      </w:r>
      <w:r w:rsidR="002C22C8">
        <w:rPr>
          <w:szCs w:val="24"/>
        </w:rPr>
        <w:t>information came from</w:t>
      </w:r>
      <w:r w:rsidR="00682B16">
        <w:rPr>
          <w:szCs w:val="24"/>
        </w:rPr>
        <w:t xml:space="preserve">, hence </w:t>
      </w:r>
      <w:r w:rsidR="00393EBB">
        <w:rPr>
          <w:szCs w:val="24"/>
        </w:rPr>
        <w:t xml:space="preserve">the integrating of both sources </w:t>
      </w:r>
      <w:r w:rsidR="00D56806">
        <w:rPr>
          <w:szCs w:val="24"/>
        </w:rPr>
        <w:t>altered</w:t>
      </w:r>
      <w:r w:rsidR="00682B16">
        <w:rPr>
          <w:szCs w:val="24"/>
        </w:rPr>
        <w:t xml:space="preserve"> the original</w:t>
      </w:r>
      <w:r w:rsidR="00114B07">
        <w:rPr>
          <w:szCs w:val="24"/>
        </w:rPr>
        <w:t xml:space="preserve"> memory o</w:t>
      </w:r>
      <w:r w:rsidR="000134A5">
        <w:rPr>
          <w:szCs w:val="24"/>
        </w:rPr>
        <w:t>f the</w:t>
      </w:r>
      <w:r w:rsidR="00682B16">
        <w:rPr>
          <w:szCs w:val="24"/>
        </w:rPr>
        <w:t xml:space="preserve"> event </w:t>
      </w:r>
      <w:r w:rsidR="00D56806">
        <w:rPr>
          <w:szCs w:val="24"/>
        </w:rPr>
        <w:t xml:space="preserve">and made the remembering of the event </w:t>
      </w:r>
      <w:r w:rsidR="00294831">
        <w:rPr>
          <w:szCs w:val="24"/>
        </w:rPr>
        <w:t>seem a lot more serious than it had been</w:t>
      </w:r>
      <w:r w:rsidR="00D619CD">
        <w:rPr>
          <w:szCs w:val="24"/>
        </w:rPr>
        <w:t xml:space="preserve"> (</w:t>
      </w:r>
      <w:r w:rsidR="00427FFB">
        <w:rPr>
          <w:szCs w:val="24"/>
        </w:rPr>
        <w:t>Loftus</w:t>
      </w:r>
      <w:r w:rsidR="00D619CD">
        <w:rPr>
          <w:szCs w:val="24"/>
        </w:rPr>
        <w:t xml:space="preserve"> &amp; Palmer 197</w:t>
      </w:r>
      <w:r w:rsidR="00427FFB">
        <w:rPr>
          <w:szCs w:val="24"/>
        </w:rPr>
        <w:t>4)</w:t>
      </w:r>
      <w:r w:rsidR="00294831">
        <w:rPr>
          <w:szCs w:val="24"/>
        </w:rPr>
        <w:t xml:space="preserve">. </w:t>
      </w:r>
    </w:p>
    <w:p w14:paraId="067AA468" w14:textId="525D2DBE" w:rsidR="00CE64F4" w:rsidRDefault="00CE64F4" w:rsidP="00512B76">
      <w:pPr>
        <w:rPr>
          <w:szCs w:val="24"/>
        </w:rPr>
      </w:pPr>
      <w:r>
        <w:rPr>
          <w:szCs w:val="24"/>
        </w:rPr>
        <w:t xml:space="preserve">          The misinformation paradigm usually </w:t>
      </w:r>
    </w:p>
    <w:p w14:paraId="21538435" w14:textId="581D0268" w:rsidR="00B86B7C" w:rsidRPr="000869FA" w:rsidRDefault="000869FA" w:rsidP="00512B76">
      <w:pPr>
        <w:rPr>
          <w:color w:val="FF0000"/>
          <w:szCs w:val="24"/>
        </w:rPr>
      </w:pPr>
      <w:r w:rsidRPr="000869FA">
        <w:rPr>
          <w:color w:val="FF0000"/>
          <w:szCs w:val="24"/>
          <w:highlight w:val="yellow"/>
        </w:rPr>
        <w:t xml:space="preserve">Information presented after an event can change a person's report of that event. When the new information is misleading it can produce errors in that report. Stop signs are recalled as </w:t>
      </w:r>
      <w:r w:rsidRPr="000869FA">
        <w:rPr>
          <w:color w:val="FF0000"/>
          <w:szCs w:val="24"/>
          <w:highlight w:val="yellow"/>
        </w:rPr>
        <w:lastRenderedPageBreak/>
        <w:t>yield signs, and hammers are recalled as screwdrivers. We refer to this as the misinformation effect. In numerous lab</w:t>
      </w:r>
      <w:r w:rsidRPr="000869FA">
        <w:rPr>
          <w:color w:val="FF0000"/>
          <w:szCs w:val="24"/>
          <w:highlight w:val="yellow"/>
        </w:rPr>
        <w:t>oratories, this effect has been obtained, and there seems to be little doubt that erroneous reporting is easy to induce</w:t>
      </w:r>
    </w:p>
    <w:p w14:paraId="48835827" w14:textId="7FCBE526" w:rsidR="0087678D" w:rsidRDefault="00847B64" w:rsidP="00512B76">
      <w:pPr>
        <w:rPr>
          <w:szCs w:val="24"/>
        </w:rPr>
      </w:pPr>
      <w:r>
        <w:rPr>
          <w:szCs w:val="24"/>
        </w:rPr>
        <w:t xml:space="preserve">          </w:t>
      </w:r>
      <w:r w:rsidR="0099161C">
        <w:rPr>
          <w:szCs w:val="24"/>
        </w:rPr>
        <w:t xml:space="preserve">Another type of </w:t>
      </w:r>
      <w:r w:rsidR="00F932C1">
        <w:rPr>
          <w:szCs w:val="24"/>
        </w:rPr>
        <w:t>misleading information is post event discussion. Post event discus</w:t>
      </w:r>
      <w:r w:rsidR="002D03DC">
        <w:rPr>
          <w:szCs w:val="24"/>
        </w:rPr>
        <w:t>sion</w:t>
      </w:r>
      <w:r w:rsidR="00E176B9">
        <w:rPr>
          <w:szCs w:val="24"/>
        </w:rPr>
        <w:t xml:space="preserve"> is</w:t>
      </w:r>
      <w:r w:rsidR="00321AFD">
        <w:rPr>
          <w:szCs w:val="24"/>
        </w:rPr>
        <w:t xml:space="preserve"> where there is more than one person that witnesses an event </w:t>
      </w:r>
      <w:r w:rsidR="00E176B9">
        <w:rPr>
          <w:szCs w:val="24"/>
        </w:rPr>
        <w:t xml:space="preserve">and there is a discussion </w:t>
      </w:r>
      <w:r w:rsidR="00DB7D21">
        <w:rPr>
          <w:szCs w:val="24"/>
        </w:rPr>
        <w:t>between them about the event</w:t>
      </w:r>
      <w:r w:rsidR="00CE7160">
        <w:rPr>
          <w:szCs w:val="24"/>
        </w:rPr>
        <w:t>, which c</w:t>
      </w:r>
      <w:r w:rsidR="00F04E29">
        <w:rPr>
          <w:szCs w:val="24"/>
        </w:rPr>
        <w:t>ould</w:t>
      </w:r>
      <w:r w:rsidR="00CE7160">
        <w:rPr>
          <w:szCs w:val="24"/>
        </w:rPr>
        <w:t xml:space="preserve"> influence the accuracy of </w:t>
      </w:r>
      <w:r w:rsidR="004A3769">
        <w:rPr>
          <w:szCs w:val="24"/>
        </w:rPr>
        <w:t>each</w:t>
      </w:r>
      <w:r w:rsidR="00845BB3">
        <w:rPr>
          <w:szCs w:val="24"/>
        </w:rPr>
        <w:t xml:space="preserve"> </w:t>
      </w:r>
      <w:r w:rsidR="00544F55">
        <w:rPr>
          <w:szCs w:val="24"/>
        </w:rPr>
        <w:t>witness’s</w:t>
      </w:r>
      <w:r w:rsidR="00845BB3">
        <w:rPr>
          <w:szCs w:val="24"/>
        </w:rPr>
        <w:t xml:space="preserve"> recollection of the event</w:t>
      </w:r>
      <w:r w:rsidR="00F04E29">
        <w:rPr>
          <w:szCs w:val="24"/>
        </w:rPr>
        <w:t>.</w:t>
      </w:r>
      <w:r w:rsidR="007A284D">
        <w:rPr>
          <w:szCs w:val="24"/>
        </w:rPr>
        <w:t xml:space="preserve"> In a study by Gabbert et al., (2003) </w:t>
      </w:r>
      <w:r w:rsidR="00C27A9A">
        <w:rPr>
          <w:szCs w:val="24"/>
        </w:rPr>
        <w:t>participants</w:t>
      </w:r>
      <w:r w:rsidR="004841DC">
        <w:rPr>
          <w:szCs w:val="24"/>
        </w:rPr>
        <w:t xml:space="preserve"> were</w:t>
      </w:r>
      <w:r w:rsidR="00C27A9A">
        <w:rPr>
          <w:szCs w:val="24"/>
        </w:rPr>
        <w:t xml:space="preserve"> </w:t>
      </w:r>
      <w:r w:rsidR="00BD71F2">
        <w:rPr>
          <w:szCs w:val="24"/>
        </w:rPr>
        <w:t xml:space="preserve">either </w:t>
      </w:r>
      <w:r w:rsidR="00C27A9A">
        <w:rPr>
          <w:szCs w:val="24"/>
        </w:rPr>
        <w:t xml:space="preserve">partnered up </w:t>
      </w:r>
      <w:r w:rsidR="00BD71F2">
        <w:rPr>
          <w:szCs w:val="24"/>
        </w:rPr>
        <w:t xml:space="preserve">or </w:t>
      </w:r>
      <w:r w:rsidR="00E1595F">
        <w:rPr>
          <w:szCs w:val="24"/>
        </w:rPr>
        <w:t xml:space="preserve">individually </w:t>
      </w:r>
      <w:r w:rsidR="00BD71F2">
        <w:rPr>
          <w:szCs w:val="24"/>
        </w:rPr>
        <w:t>watched</w:t>
      </w:r>
      <w:r w:rsidR="00115B8E">
        <w:rPr>
          <w:szCs w:val="24"/>
        </w:rPr>
        <w:t xml:space="preserve"> </w:t>
      </w:r>
      <w:r w:rsidR="00896133">
        <w:rPr>
          <w:szCs w:val="24"/>
        </w:rPr>
        <w:t xml:space="preserve">a video of </w:t>
      </w:r>
      <w:r w:rsidR="00030AB7">
        <w:rPr>
          <w:szCs w:val="24"/>
        </w:rPr>
        <w:t>a</w:t>
      </w:r>
      <w:r w:rsidR="00896133">
        <w:rPr>
          <w:szCs w:val="24"/>
        </w:rPr>
        <w:t xml:space="preserve"> cr</w:t>
      </w:r>
      <w:r w:rsidR="00A11B91">
        <w:rPr>
          <w:szCs w:val="24"/>
        </w:rPr>
        <w:t xml:space="preserve">ime. </w:t>
      </w:r>
      <w:r w:rsidR="001676EA">
        <w:rPr>
          <w:szCs w:val="24"/>
        </w:rPr>
        <w:t>However,</w:t>
      </w:r>
      <w:r w:rsidR="00A11B91">
        <w:rPr>
          <w:szCs w:val="24"/>
        </w:rPr>
        <w:t xml:space="preserve"> the video was filmed from different </w:t>
      </w:r>
      <w:r w:rsidR="003F2FD7">
        <w:rPr>
          <w:szCs w:val="24"/>
        </w:rPr>
        <w:t>angles</w:t>
      </w:r>
      <w:r w:rsidR="00A11B91">
        <w:rPr>
          <w:szCs w:val="24"/>
        </w:rPr>
        <w:t xml:space="preserve">, which meant that even though </w:t>
      </w:r>
      <w:r w:rsidR="006C7279">
        <w:rPr>
          <w:szCs w:val="24"/>
        </w:rPr>
        <w:t>the</w:t>
      </w:r>
      <w:r w:rsidR="00A11B91">
        <w:rPr>
          <w:szCs w:val="24"/>
        </w:rPr>
        <w:t xml:space="preserve"> participants were watching the same</w:t>
      </w:r>
      <w:r w:rsidR="00377EF5">
        <w:rPr>
          <w:szCs w:val="24"/>
        </w:rPr>
        <w:t xml:space="preserve"> sequence of events</w:t>
      </w:r>
      <w:r w:rsidR="00A11B91">
        <w:rPr>
          <w:szCs w:val="24"/>
        </w:rPr>
        <w:t>,</w:t>
      </w:r>
      <w:r w:rsidR="0078729E">
        <w:rPr>
          <w:szCs w:val="24"/>
        </w:rPr>
        <w:t xml:space="preserve"> </w:t>
      </w:r>
      <w:r w:rsidR="00BE3AFA">
        <w:rPr>
          <w:szCs w:val="24"/>
        </w:rPr>
        <w:t>certain</w:t>
      </w:r>
      <w:r w:rsidR="00A11B91">
        <w:rPr>
          <w:szCs w:val="24"/>
        </w:rPr>
        <w:t xml:space="preserve"> </w:t>
      </w:r>
      <w:r w:rsidR="009E1375">
        <w:rPr>
          <w:szCs w:val="24"/>
        </w:rPr>
        <w:t>details</w:t>
      </w:r>
      <w:r w:rsidR="00FC45E7">
        <w:rPr>
          <w:szCs w:val="24"/>
        </w:rPr>
        <w:t xml:space="preserve"> </w:t>
      </w:r>
      <w:r w:rsidR="00A11B91">
        <w:rPr>
          <w:szCs w:val="24"/>
        </w:rPr>
        <w:t xml:space="preserve">of the </w:t>
      </w:r>
      <w:r w:rsidR="007F17FF">
        <w:rPr>
          <w:szCs w:val="24"/>
        </w:rPr>
        <w:t>film were different</w:t>
      </w:r>
      <w:r w:rsidR="00BE3AFA">
        <w:rPr>
          <w:szCs w:val="24"/>
        </w:rPr>
        <w:t xml:space="preserve"> for each parti</w:t>
      </w:r>
      <w:r w:rsidR="009E1375">
        <w:rPr>
          <w:szCs w:val="24"/>
        </w:rPr>
        <w:t>cipant.</w:t>
      </w:r>
      <w:r w:rsidR="00FC45E7">
        <w:rPr>
          <w:szCs w:val="24"/>
        </w:rPr>
        <w:t xml:space="preserve"> For </w:t>
      </w:r>
      <w:r w:rsidR="001676EA">
        <w:rPr>
          <w:szCs w:val="24"/>
        </w:rPr>
        <w:t>instance,</w:t>
      </w:r>
      <w:r w:rsidR="00FC45E7">
        <w:rPr>
          <w:szCs w:val="24"/>
        </w:rPr>
        <w:t xml:space="preserve"> one </w:t>
      </w:r>
      <w:r w:rsidR="00DD0C3D">
        <w:rPr>
          <w:szCs w:val="24"/>
        </w:rPr>
        <w:t xml:space="preserve">partner </w:t>
      </w:r>
      <w:r w:rsidR="004E6D05">
        <w:rPr>
          <w:szCs w:val="24"/>
        </w:rPr>
        <w:t>was able to see</w:t>
      </w:r>
      <w:r w:rsidR="00D70AB1">
        <w:rPr>
          <w:szCs w:val="24"/>
        </w:rPr>
        <w:t xml:space="preserve"> the </w:t>
      </w:r>
      <w:r w:rsidR="006F30EF">
        <w:rPr>
          <w:szCs w:val="24"/>
        </w:rPr>
        <w:t>title</w:t>
      </w:r>
      <w:r w:rsidR="00D70AB1">
        <w:rPr>
          <w:szCs w:val="24"/>
        </w:rPr>
        <w:t xml:space="preserve"> of a </w:t>
      </w:r>
      <w:r w:rsidR="006F7362">
        <w:rPr>
          <w:szCs w:val="24"/>
        </w:rPr>
        <w:t xml:space="preserve">book that </w:t>
      </w:r>
      <w:r w:rsidR="00C764A4">
        <w:rPr>
          <w:szCs w:val="24"/>
        </w:rPr>
        <w:t>was being carried by a woman</w:t>
      </w:r>
      <w:r w:rsidR="004E6D05">
        <w:rPr>
          <w:szCs w:val="24"/>
        </w:rPr>
        <w:t xml:space="preserve"> </w:t>
      </w:r>
      <w:r w:rsidR="0049150C">
        <w:rPr>
          <w:szCs w:val="24"/>
        </w:rPr>
        <w:t>and</w:t>
      </w:r>
      <w:r w:rsidR="004E6D05">
        <w:rPr>
          <w:szCs w:val="24"/>
        </w:rPr>
        <w:t xml:space="preserve"> throwing a note in a dustbin</w:t>
      </w:r>
      <w:r w:rsidR="006F30EF">
        <w:rPr>
          <w:szCs w:val="24"/>
        </w:rPr>
        <w:t>,</w:t>
      </w:r>
      <w:r w:rsidR="004E6D05">
        <w:rPr>
          <w:szCs w:val="24"/>
        </w:rPr>
        <w:t xml:space="preserve"> </w:t>
      </w:r>
      <w:r w:rsidR="006F30EF">
        <w:rPr>
          <w:szCs w:val="24"/>
        </w:rPr>
        <w:t xml:space="preserve">whilst </w:t>
      </w:r>
      <w:r w:rsidR="00DD0C3D">
        <w:rPr>
          <w:szCs w:val="24"/>
        </w:rPr>
        <w:t xml:space="preserve">the other partner saw a </w:t>
      </w:r>
      <w:r w:rsidR="009559AB">
        <w:rPr>
          <w:szCs w:val="24"/>
        </w:rPr>
        <w:t xml:space="preserve">woman </w:t>
      </w:r>
      <w:r w:rsidR="000647A4">
        <w:rPr>
          <w:szCs w:val="24"/>
        </w:rPr>
        <w:t>checking the time on her w</w:t>
      </w:r>
      <w:r w:rsidR="0049150C">
        <w:rPr>
          <w:szCs w:val="24"/>
        </w:rPr>
        <w:t xml:space="preserve">atch and </w:t>
      </w:r>
      <w:r w:rsidR="009559AB">
        <w:rPr>
          <w:szCs w:val="24"/>
        </w:rPr>
        <w:t xml:space="preserve">stealing a </w:t>
      </w:r>
      <w:r w:rsidR="00B1150F">
        <w:rPr>
          <w:szCs w:val="24"/>
        </w:rPr>
        <w:t>£10 note</w:t>
      </w:r>
      <w:r w:rsidR="00B0321E">
        <w:rPr>
          <w:szCs w:val="24"/>
        </w:rPr>
        <w:t xml:space="preserve"> </w:t>
      </w:r>
      <w:r w:rsidR="009559AB">
        <w:rPr>
          <w:szCs w:val="24"/>
        </w:rPr>
        <w:t>from a wallet</w:t>
      </w:r>
      <w:r w:rsidR="0049150C">
        <w:rPr>
          <w:szCs w:val="24"/>
        </w:rPr>
        <w:t xml:space="preserve"> and putting it her pocket</w:t>
      </w:r>
      <w:r w:rsidR="000647A4">
        <w:rPr>
          <w:szCs w:val="24"/>
        </w:rPr>
        <w:t>.</w:t>
      </w:r>
    </w:p>
    <w:p w14:paraId="53EB02D9" w14:textId="77777777" w:rsidR="00E443ED" w:rsidRPr="00E443ED" w:rsidRDefault="00E443ED" w:rsidP="00E443ED">
      <w:pPr>
        <w:rPr>
          <w:color w:val="FF0000"/>
          <w:szCs w:val="24"/>
        </w:rPr>
      </w:pPr>
      <w:r w:rsidRPr="00E443ED">
        <w:rPr>
          <w:color w:val="FF0000"/>
          <w:szCs w:val="24"/>
        </w:rPr>
        <w:t>What are the explanations for why post-event discussion affect EWT</w:t>
      </w:r>
    </w:p>
    <w:p w14:paraId="79D91A04" w14:textId="77777777" w:rsidR="00E443ED" w:rsidRPr="00E443ED" w:rsidRDefault="00E443ED" w:rsidP="00E443ED">
      <w:pPr>
        <w:rPr>
          <w:color w:val="FF0000"/>
          <w:szCs w:val="24"/>
        </w:rPr>
      </w:pPr>
      <w:r w:rsidRPr="00E443ED">
        <w:rPr>
          <w:color w:val="FF0000"/>
          <w:szCs w:val="24"/>
        </w:rPr>
        <w:t>Memory contamination and memory conformity</w:t>
      </w:r>
    </w:p>
    <w:p w14:paraId="18C80DD5" w14:textId="51AAA117" w:rsidR="00E443ED" w:rsidRPr="00BE4C4A" w:rsidRDefault="00BE4C4A" w:rsidP="00E443ED">
      <w:pPr>
        <w:rPr>
          <w:color w:val="FF0000"/>
          <w:szCs w:val="24"/>
        </w:rPr>
      </w:pPr>
      <w:r w:rsidRPr="00BE4C4A">
        <w:rPr>
          <w:color w:val="FF0000"/>
          <w:szCs w:val="24"/>
        </w:rPr>
        <w:t>P1-title of book, P2-steal £10 from wallet</w:t>
      </w:r>
      <w:r w:rsidRPr="00BE4C4A">
        <w:rPr>
          <w:color w:val="FF0000"/>
          <w:szCs w:val="24"/>
        </w:rPr>
        <w:br/>
        <w:t>They then discussed what they saw, finally individually completed a recall test</w:t>
      </w:r>
    </w:p>
    <w:p w14:paraId="4DC759F4" w14:textId="77777777" w:rsidR="00E443ED" w:rsidRPr="00E443ED" w:rsidRDefault="00E443ED" w:rsidP="00E443ED">
      <w:pPr>
        <w:rPr>
          <w:szCs w:val="24"/>
        </w:rPr>
      </w:pPr>
      <w:r w:rsidRPr="00E443ED">
        <w:rPr>
          <w:szCs w:val="24"/>
        </w:rPr>
        <w:t>What is memory contamination</w:t>
      </w:r>
    </w:p>
    <w:p w14:paraId="73D2BA9B" w14:textId="77777777" w:rsidR="00E443ED" w:rsidRPr="00E443ED" w:rsidRDefault="00E443ED" w:rsidP="00E443ED">
      <w:pPr>
        <w:rPr>
          <w:szCs w:val="24"/>
        </w:rPr>
      </w:pPr>
      <w:r w:rsidRPr="00E443ED">
        <w:rPr>
          <w:szCs w:val="24"/>
        </w:rPr>
        <w:t>- When co-witnesses to a crime discuss it with each other, their EWT may become altered or distorted</w:t>
      </w:r>
    </w:p>
    <w:p w14:paraId="481F2C18" w14:textId="764DCBC2" w:rsidR="0087678D" w:rsidRDefault="00E443ED" w:rsidP="00E443ED">
      <w:pPr>
        <w:rPr>
          <w:szCs w:val="24"/>
        </w:rPr>
      </w:pPr>
      <w:r w:rsidRPr="00E443ED">
        <w:rPr>
          <w:szCs w:val="24"/>
        </w:rPr>
        <w:t>- Because they combine (mis)information from other witnessed to their memory</w:t>
      </w:r>
    </w:p>
    <w:p w14:paraId="26CE4C1B" w14:textId="71D9B5C5" w:rsidR="00847B64" w:rsidRDefault="00847B64" w:rsidP="00512B76">
      <w:pPr>
        <w:rPr>
          <w:szCs w:val="24"/>
        </w:rPr>
      </w:pPr>
      <w:r>
        <w:rPr>
          <w:szCs w:val="24"/>
        </w:rPr>
        <w:t xml:space="preserve">Serious errors in recollection can be caused </w:t>
      </w:r>
      <w:r w:rsidR="001D5348">
        <w:rPr>
          <w:szCs w:val="24"/>
        </w:rPr>
        <w:t>b</w:t>
      </w:r>
      <w:r>
        <w:rPr>
          <w:szCs w:val="24"/>
        </w:rPr>
        <w:t xml:space="preserve">y misinformation </w:t>
      </w:r>
    </w:p>
    <w:p w14:paraId="19D90CA3" w14:textId="77777777" w:rsidR="00755B37" w:rsidRDefault="00755B37" w:rsidP="00755B37">
      <w:pPr>
        <w:rPr>
          <w:szCs w:val="24"/>
        </w:rPr>
      </w:pPr>
      <w:r w:rsidRPr="00F65130">
        <w:rPr>
          <w:szCs w:val="24"/>
        </w:rPr>
        <w:lastRenderedPageBreak/>
        <w:t>Misinformation can cause serious errors in recollection, information can be given deliberately or, more commonly, accidentally. This may happen through police interviews or general enquiries after the witnessed event has taken place. A prime example of this can be found in Gabbert et al., (2003) study. Gabbert investigated the effect of post event discussion on the accuracy of eye witness testimony;</w:t>
      </w:r>
    </w:p>
    <w:p w14:paraId="76B36B0D" w14:textId="1E85AA3D" w:rsidR="00515E45" w:rsidRDefault="00515E45" w:rsidP="00DA3EB1">
      <w:pPr>
        <w:rPr>
          <w:szCs w:val="24"/>
        </w:rPr>
      </w:pPr>
    </w:p>
    <w:p w14:paraId="08E095F8" w14:textId="2AE5FA3A" w:rsidR="00F65130" w:rsidRDefault="00F65130" w:rsidP="00DA3EB1">
      <w:pPr>
        <w:rPr>
          <w:szCs w:val="24"/>
        </w:rPr>
      </w:pPr>
    </w:p>
    <w:p w14:paraId="53BD4036" w14:textId="7CA2BBF0" w:rsidR="00F65130" w:rsidRDefault="00580F98" w:rsidP="00DA3EB1">
      <w:pPr>
        <w:rPr>
          <w:szCs w:val="24"/>
        </w:rPr>
      </w:pPr>
      <w:r w:rsidRPr="00580F98">
        <w:rPr>
          <w:szCs w:val="24"/>
        </w:rPr>
        <w:t>This study demonstrates that leading questions can mislead eyewitnesses and affect the accuracy of memory recall. This manifestation furthermore proposes that an individual’s memory report was not naturally mental replays of the event experienced, but memory was a reconstruction that was staged using post-event information.</w:t>
      </w:r>
    </w:p>
    <w:p w14:paraId="469918B1" w14:textId="7A55167D" w:rsidR="00F65130" w:rsidRDefault="00F65130" w:rsidP="00DA3EB1">
      <w:pPr>
        <w:rPr>
          <w:szCs w:val="24"/>
        </w:rPr>
      </w:pPr>
    </w:p>
    <w:p w14:paraId="60F54EC7" w14:textId="77777777" w:rsidR="00515E45" w:rsidRPr="00515E45" w:rsidRDefault="004E49BC" w:rsidP="00515E45">
      <w:pPr>
        <w:numPr>
          <w:ilvl w:val="0"/>
          <w:numId w:val="1"/>
        </w:numPr>
        <w:rPr>
          <w:b/>
          <w:bCs/>
          <w:szCs w:val="24"/>
        </w:rPr>
      </w:pPr>
      <w:hyperlink r:id="rId5" w:tgtFrame="_blank" w:history="1">
        <w:r w:rsidR="00515E45" w:rsidRPr="00515E45">
          <w:rPr>
            <w:rStyle w:val="Hyperlink"/>
            <w:szCs w:val="24"/>
          </w:rPr>
          <w:t>The misinformation effect: how multiple eye</w:t>
        </w:r>
        <w:r w:rsidR="00515E45" w:rsidRPr="00515E45">
          <w:rPr>
            <w:rStyle w:val="Hyperlink"/>
            <w:b/>
            <w:bCs/>
            <w:szCs w:val="24"/>
          </w:rPr>
          <w:t> witnesses can ...</w:t>
        </w:r>
      </w:hyperlink>
    </w:p>
    <w:p w14:paraId="3DDC055B" w14:textId="77777777" w:rsidR="00515E45" w:rsidRPr="00515E45" w:rsidRDefault="00515E45" w:rsidP="00515E45">
      <w:pPr>
        <w:rPr>
          <w:szCs w:val="24"/>
        </w:rPr>
      </w:pPr>
      <w:r w:rsidRPr="00515E45">
        <w:rPr>
          <w:szCs w:val="24"/>
        </w:rPr>
        <w:t>https://www.thejusticegap.com/misinformation-effect-multiple-eye...</w:t>
      </w:r>
    </w:p>
    <w:p w14:paraId="3CC63E77" w14:textId="77777777" w:rsidR="00515E45" w:rsidRPr="00515E45" w:rsidRDefault="00515E45" w:rsidP="00515E45">
      <w:pPr>
        <w:rPr>
          <w:szCs w:val="24"/>
        </w:rPr>
      </w:pPr>
      <w:r w:rsidRPr="00515E45">
        <w:rPr>
          <w:szCs w:val="24"/>
        </w:rPr>
        <w:t>To understand how the </w:t>
      </w:r>
      <w:r w:rsidRPr="00515E45">
        <w:rPr>
          <w:b/>
          <w:bCs/>
          <w:szCs w:val="24"/>
        </w:rPr>
        <w:t>misinformation effect</w:t>
      </w:r>
      <w:r w:rsidRPr="00515E45">
        <w:rPr>
          <w:szCs w:val="24"/>
        </w:rPr>
        <w:t> works we must first understand the problems with memory encoding. When exposed to new information, an individual will be able to remember when and where that information was learnt, this is known as source monitoring. However, as time elapses the individual will be less likely to accurately remember the source from which the information was first ...</w:t>
      </w:r>
    </w:p>
    <w:p w14:paraId="3F91419E" w14:textId="11D8488F" w:rsidR="00515E45" w:rsidRDefault="00515E45" w:rsidP="00DA3EB1">
      <w:pPr>
        <w:rPr>
          <w:szCs w:val="24"/>
        </w:rPr>
      </w:pPr>
    </w:p>
    <w:p w14:paraId="31646021" w14:textId="77777777" w:rsidR="00515E45" w:rsidRDefault="00515E45" w:rsidP="00DA3EB1">
      <w:pPr>
        <w:rPr>
          <w:szCs w:val="24"/>
        </w:rPr>
      </w:pPr>
    </w:p>
    <w:p w14:paraId="53FEDAFA" w14:textId="657E0536" w:rsidR="00684F41" w:rsidRDefault="0095423C" w:rsidP="00DA3EB1">
      <w:pPr>
        <w:rPr>
          <w:color w:val="FF0000"/>
          <w:szCs w:val="24"/>
        </w:rPr>
      </w:pPr>
      <w:r w:rsidRPr="0095423C">
        <w:rPr>
          <w:color w:val="FF0000"/>
          <w:szCs w:val="24"/>
        </w:rPr>
        <w:t xml:space="preserve">Unfortunately, </w:t>
      </w:r>
      <w:r w:rsidR="00A677B7">
        <w:rPr>
          <w:color w:val="FF0000"/>
          <w:szCs w:val="24"/>
        </w:rPr>
        <w:t xml:space="preserve">an eyewitness </w:t>
      </w:r>
      <w:r w:rsidR="00A70B87">
        <w:rPr>
          <w:color w:val="FF0000"/>
          <w:szCs w:val="24"/>
        </w:rPr>
        <w:t xml:space="preserve">could make a mistake or get it wrong. </w:t>
      </w:r>
    </w:p>
    <w:p w14:paraId="525DD213" w14:textId="515C10D7" w:rsidR="0095423C" w:rsidRDefault="0095423C" w:rsidP="00DA3EB1">
      <w:pPr>
        <w:rPr>
          <w:color w:val="FF0000"/>
          <w:szCs w:val="24"/>
        </w:rPr>
      </w:pPr>
      <w:r w:rsidRPr="0095423C">
        <w:rPr>
          <w:color w:val="FF0000"/>
          <w:szCs w:val="24"/>
        </w:rPr>
        <w:lastRenderedPageBreak/>
        <w:t>eyewitnesses make errors. The potential for error has been well documented by memory researchers (Wells et al., 2020) and legal professionals (e.g., Doyle, 2005),</w:t>
      </w:r>
    </w:p>
    <w:p w14:paraId="64193E61" w14:textId="77777777" w:rsidR="0095423C" w:rsidRDefault="0095423C" w:rsidP="00DA3EB1">
      <w:pPr>
        <w:rPr>
          <w:color w:val="FF0000"/>
          <w:szCs w:val="24"/>
        </w:rPr>
      </w:pPr>
    </w:p>
    <w:p w14:paraId="05E1412D" w14:textId="77777777" w:rsidR="0095423C" w:rsidRDefault="0095423C" w:rsidP="00DA3EB1">
      <w:pPr>
        <w:rPr>
          <w:color w:val="FF0000"/>
          <w:szCs w:val="24"/>
        </w:rPr>
      </w:pPr>
    </w:p>
    <w:p w14:paraId="15F4863A" w14:textId="5DCCA978" w:rsidR="00924011" w:rsidRPr="00924011" w:rsidRDefault="00500DBD" w:rsidP="00924011">
      <w:pPr>
        <w:rPr>
          <w:color w:val="FF0000"/>
          <w:szCs w:val="24"/>
        </w:rPr>
      </w:pPr>
      <w:r w:rsidRPr="00500DBD">
        <w:rPr>
          <w:color w:val="FF0000"/>
          <w:szCs w:val="24"/>
        </w:rPr>
        <w:t>Although witness believe they may be telling the truth, they are telling their truth, not necessarily what actually took place (Suchow 2017).</w:t>
      </w:r>
      <w:r w:rsidR="00924011" w:rsidRPr="00924011">
        <w:t xml:space="preserve"> </w:t>
      </w:r>
      <w:r w:rsidR="00924011" w:rsidRPr="00924011">
        <w:rPr>
          <w:color w:val="FF0000"/>
          <w:szCs w:val="24"/>
        </w:rPr>
        <w:t>Looking inward and back: Real-time monitoring of visual working memories</w:t>
      </w:r>
    </w:p>
    <w:p w14:paraId="5FE30E59" w14:textId="60CE1A1D" w:rsidR="0095423C" w:rsidRDefault="00924011" w:rsidP="00924011">
      <w:pPr>
        <w:rPr>
          <w:color w:val="FF0000"/>
          <w:szCs w:val="24"/>
        </w:rPr>
      </w:pPr>
      <w:r w:rsidRPr="00924011">
        <w:rPr>
          <w:color w:val="FF0000"/>
          <w:szCs w:val="24"/>
        </w:rPr>
        <w:t xml:space="preserve">Jordan W Suchow 1, Daryl </w:t>
      </w:r>
      <w:proofErr w:type="spellStart"/>
      <w:r w:rsidRPr="00924011">
        <w:rPr>
          <w:color w:val="FF0000"/>
          <w:szCs w:val="24"/>
        </w:rPr>
        <w:t>Fougnie</w:t>
      </w:r>
      <w:proofErr w:type="spellEnd"/>
      <w:r w:rsidRPr="00924011">
        <w:rPr>
          <w:color w:val="FF0000"/>
          <w:szCs w:val="24"/>
        </w:rPr>
        <w:t xml:space="preserve"> 1, George A Alvarez 1</w:t>
      </w:r>
    </w:p>
    <w:p w14:paraId="7DCB1953" w14:textId="7C4AE293" w:rsidR="00584DDC" w:rsidRPr="00372FD6" w:rsidRDefault="0095281F" w:rsidP="00DA3EB1">
      <w:pPr>
        <w:rPr>
          <w:color w:val="FF0000"/>
          <w:szCs w:val="24"/>
        </w:rPr>
      </w:pPr>
      <w:r w:rsidRPr="00372FD6">
        <w:rPr>
          <w:color w:val="FF0000"/>
          <w:szCs w:val="24"/>
        </w:rPr>
        <w:t>intentional and unintentional (mis)information, the source (e.g., official investigators, co-witnesses, etc.), type/manner of (mis)information (e.g., post-event questioning, engaging with the media, etc.), timings from witnessing an event to providing an account of the event (e.g., retention intervals seem to play a role), and engaging with a line-up identification task. When discussing each of the elements you should include literature on the theoretical accounts that attempt to explain how/why these factors may influence an eyewitness (e.g., destructive updating hypothesis, non-retention account, source monitoring), and include examples from empirical research studies to support and contradict those arguments. You must evaluate the literature and research conducted (e.g., there are major issues with suggestibility research, and the transfer of lab findings into understanding memory in the real-world is contentiously debated). You should also provide a balanced argument as to whether post-event (mis)information does/does not influence eyewitnesses and the reasons for these difference</w:t>
      </w:r>
    </w:p>
    <w:p w14:paraId="697B130F" w14:textId="7BFA2E73" w:rsidR="00DA3EB1" w:rsidRDefault="00102F18" w:rsidP="00DA3EB1">
      <w:pPr>
        <w:rPr>
          <w:b/>
          <w:bCs/>
          <w:sz w:val="32"/>
          <w:szCs w:val="32"/>
        </w:rPr>
      </w:pPr>
      <w:r>
        <w:rPr>
          <w:b/>
          <w:bCs/>
          <w:sz w:val="32"/>
          <w:szCs w:val="32"/>
        </w:rPr>
        <w:t xml:space="preserve">A way to reduce the effect of </w:t>
      </w:r>
      <w:r w:rsidR="00C02B22">
        <w:rPr>
          <w:b/>
          <w:bCs/>
          <w:sz w:val="32"/>
          <w:szCs w:val="32"/>
        </w:rPr>
        <w:t xml:space="preserve">misinformation on memory, </w:t>
      </w:r>
      <w:r w:rsidR="00E631A5">
        <w:rPr>
          <w:b/>
          <w:bCs/>
          <w:sz w:val="32"/>
          <w:szCs w:val="32"/>
        </w:rPr>
        <w:t xml:space="preserve">could </w:t>
      </w:r>
      <w:r w:rsidR="00C02B22">
        <w:rPr>
          <w:b/>
          <w:bCs/>
          <w:sz w:val="32"/>
          <w:szCs w:val="32"/>
        </w:rPr>
        <w:t>be to warn individuals</w:t>
      </w:r>
      <w:r w:rsidR="00293955">
        <w:rPr>
          <w:b/>
          <w:bCs/>
          <w:sz w:val="32"/>
          <w:szCs w:val="32"/>
        </w:rPr>
        <w:t xml:space="preserve"> that </w:t>
      </w:r>
      <w:r w:rsidR="009E38BB">
        <w:rPr>
          <w:b/>
          <w:bCs/>
          <w:sz w:val="32"/>
          <w:szCs w:val="32"/>
        </w:rPr>
        <w:t xml:space="preserve">post event </w:t>
      </w:r>
      <w:r w:rsidR="00293955">
        <w:rPr>
          <w:b/>
          <w:bCs/>
          <w:sz w:val="32"/>
          <w:szCs w:val="32"/>
        </w:rPr>
        <w:t xml:space="preserve">information obtained </w:t>
      </w:r>
      <w:r w:rsidR="00710F11">
        <w:rPr>
          <w:b/>
          <w:bCs/>
          <w:sz w:val="32"/>
          <w:szCs w:val="32"/>
        </w:rPr>
        <w:t xml:space="preserve">after an event </w:t>
      </w:r>
      <w:r w:rsidR="00730B6F">
        <w:rPr>
          <w:b/>
          <w:bCs/>
          <w:sz w:val="32"/>
          <w:szCs w:val="32"/>
        </w:rPr>
        <w:t>may not be true or accurate</w:t>
      </w:r>
    </w:p>
    <w:p w14:paraId="47D4EEAF" w14:textId="1EA35076" w:rsidR="00FB0942" w:rsidRDefault="00FB0942" w:rsidP="00DA3EB1">
      <w:pPr>
        <w:rPr>
          <w:b/>
          <w:bCs/>
          <w:sz w:val="32"/>
          <w:szCs w:val="32"/>
        </w:rPr>
      </w:pPr>
    </w:p>
    <w:p w14:paraId="7A528645" w14:textId="4AF6093D" w:rsidR="00C2154B" w:rsidRDefault="00C2154B" w:rsidP="00DA3EB1">
      <w:pPr>
        <w:rPr>
          <w:b/>
          <w:bCs/>
          <w:sz w:val="32"/>
          <w:szCs w:val="32"/>
        </w:rPr>
      </w:pPr>
    </w:p>
    <w:p w14:paraId="5BCD52E2" w14:textId="6EF18D41" w:rsidR="00C2154B" w:rsidRDefault="00C2154B" w:rsidP="00DA3EB1">
      <w:pPr>
        <w:rPr>
          <w:b/>
          <w:bCs/>
          <w:sz w:val="32"/>
          <w:szCs w:val="32"/>
        </w:rPr>
      </w:pPr>
    </w:p>
    <w:p w14:paraId="43C4D8B2" w14:textId="71B9F5A9" w:rsidR="00C2154B" w:rsidRDefault="00C2154B" w:rsidP="00DA3EB1">
      <w:pPr>
        <w:rPr>
          <w:b/>
          <w:bCs/>
          <w:sz w:val="32"/>
          <w:szCs w:val="32"/>
        </w:rPr>
      </w:pPr>
    </w:p>
    <w:p w14:paraId="06123BCD" w14:textId="77777777" w:rsidR="00C2154B" w:rsidRDefault="00C2154B" w:rsidP="00DA3EB1">
      <w:pPr>
        <w:rPr>
          <w:b/>
          <w:bCs/>
          <w:sz w:val="32"/>
          <w:szCs w:val="32"/>
        </w:rPr>
      </w:pPr>
    </w:p>
    <w:p w14:paraId="6FDA86A0" w14:textId="61634A4E" w:rsidR="00FB0942" w:rsidRDefault="00FB0942" w:rsidP="00FB0942">
      <w:pPr>
        <w:jc w:val="center"/>
        <w:rPr>
          <w:szCs w:val="24"/>
        </w:rPr>
      </w:pPr>
      <w:r>
        <w:rPr>
          <w:b/>
          <w:bCs/>
          <w:szCs w:val="24"/>
        </w:rPr>
        <w:t xml:space="preserve">Reference list </w:t>
      </w:r>
    </w:p>
    <w:p w14:paraId="39268008" w14:textId="150A89C0" w:rsidR="00FB0942" w:rsidRDefault="00FB0942" w:rsidP="00FB0942">
      <w:pPr>
        <w:rPr>
          <w:szCs w:val="24"/>
        </w:rPr>
      </w:pPr>
    </w:p>
    <w:p w14:paraId="5053523B" w14:textId="27868637" w:rsidR="00FB0942" w:rsidRDefault="00FB0942" w:rsidP="00FB0942">
      <w:pPr>
        <w:rPr>
          <w:szCs w:val="24"/>
        </w:rPr>
      </w:pPr>
    </w:p>
    <w:p w14:paraId="1B8D9BE9" w14:textId="77777777" w:rsidR="00F4103B" w:rsidRPr="00F4103B" w:rsidRDefault="00F4103B" w:rsidP="00F4103B">
      <w:pPr>
        <w:rPr>
          <w:szCs w:val="24"/>
        </w:rPr>
      </w:pPr>
      <w:r w:rsidRPr="00F4103B">
        <w:rPr>
          <w:szCs w:val="24"/>
        </w:rPr>
        <w:t xml:space="preserve">Gross, S. R., O’Brien, B., Hu, C., &amp; Kennedy, E. H. (2014). Rate of false conviction of criminal defendants who are sentenced to death. </w:t>
      </w:r>
      <w:r w:rsidRPr="00F4103B">
        <w:rPr>
          <w:i/>
          <w:iCs/>
          <w:szCs w:val="24"/>
        </w:rPr>
        <w:t>Proceedings of the National Academy of Sciences</w:t>
      </w:r>
      <w:r w:rsidRPr="00F4103B">
        <w:rPr>
          <w:szCs w:val="24"/>
        </w:rPr>
        <w:t xml:space="preserve">, </w:t>
      </w:r>
      <w:r w:rsidRPr="00F4103B">
        <w:rPr>
          <w:i/>
          <w:iCs/>
          <w:szCs w:val="24"/>
        </w:rPr>
        <w:t>111</w:t>
      </w:r>
      <w:r w:rsidRPr="00F4103B">
        <w:rPr>
          <w:szCs w:val="24"/>
        </w:rPr>
        <w:t>(20), 7230–7235. https://doi.org/10.1073/pnas.1306417111</w:t>
      </w:r>
    </w:p>
    <w:p w14:paraId="0C58050B" w14:textId="77777777" w:rsidR="00F4103B" w:rsidRDefault="00F4103B" w:rsidP="00C359C5">
      <w:pPr>
        <w:rPr>
          <w:szCs w:val="24"/>
        </w:rPr>
      </w:pPr>
    </w:p>
    <w:p w14:paraId="79946766" w14:textId="77777777" w:rsidR="00F4103B" w:rsidRDefault="00F4103B" w:rsidP="00C359C5">
      <w:pPr>
        <w:rPr>
          <w:szCs w:val="24"/>
        </w:rPr>
      </w:pPr>
    </w:p>
    <w:p w14:paraId="027C6140" w14:textId="27C632B7" w:rsidR="00C359C5" w:rsidRPr="00C359C5" w:rsidRDefault="00C359C5" w:rsidP="00C359C5">
      <w:pPr>
        <w:rPr>
          <w:szCs w:val="24"/>
        </w:rPr>
      </w:pPr>
      <w:r w:rsidRPr="00C359C5">
        <w:rPr>
          <w:szCs w:val="24"/>
        </w:rPr>
        <w:t xml:space="preserve">Loftus, E. F. (2005). Planting misinformation in the human mind: A 30-year investigation of the malleability of memory. </w:t>
      </w:r>
      <w:r w:rsidRPr="00C359C5">
        <w:rPr>
          <w:i/>
          <w:iCs/>
          <w:szCs w:val="24"/>
        </w:rPr>
        <w:t>Learning &amp; Memory</w:t>
      </w:r>
      <w:r w:rsidRPr="00C359C5">
        <w:rPr>
          <w:szCs w:val="24"/>
        </w:rPr>
        <w:t xml:space="preserve">, </w:t>
      </w:r>
      <w:r w:rsidRPr="00C359C5">
        <w:rPr>
          <w:i/>
          <w:iCs/>
          <w:szCs w:val="24"/>
        </w:rPr>
        <w:t>12</w:t>
      </w:r>
      <w:r w:rsidRPr="00C359C5">
        <w:rPr>
          <w:szCs w:val="24"/>
        </w:rPr>
        <w:t>(4), 361–366. https://doi.org/10.1101/lm.94705</w:t>
      </w:r>
    </w:p>
    <w:p w14:paraId="28B6E27E" w14:textId="77777777" w:rsidR="00C32767" w:rsidRPr="00C32767" w:rsidRDefault="00C32767" w:rsidP="00C32767">
      <w:pPr>
        <w:rPr>
          <w:szCs w:val="24"/>
        </w:rPr>
      </w:pPr>
      <w:r w:rsidRPr="00C32767">
        <w:rPr>
          <w:szCs w:val="24"/>
        </w:rPr>
        <w:t xml:space="preserve">Loftus, E. F., &amp; Palmer, J. C. (1974). Reconstruction of Automobile Destruction: an Example of the Interaction between Language and Memory. </w:t>
      </w:r>
      <w:r w:rsidRPr="00C32767">
        <w:rPr>
          <w:i/>
          <w:iCs/>
          <w:szCs w:val="24"/>
        </w:rPr>
        <w:t xml:space="preserve">Journal of Verbal Learning and Verbal </w:t>
      </w:r>
      <w:proofErr w:type="spellStart"/>
      <w:r w:rsidRPr="00C32767">
        <w:rPr>
          <w:i/>
          <w:iCs/>
          <w:szCs w:val="24"/>
        </w:rPr>
        <w:t>Behavior</w:t>
      </w:r>
      <w:proofErr w:type="spellEnd"/>
      <w:r w:rsidRPr="00C32767">
        <w:rPr>
          <w:szCs w:val="24"/>
        </w:rPr>
        <w:t xml:space="preserve">, </w:t>
      </w:r>
      <w:r w:rsidRPr="00C32767">
        <w:rPr>
          <w:i/>
          <w:iCs/>
          <w:szCs w:val="24"/>
        </w:rPr>
        <w:t>13</w:t>
      </w:r>
      <w:r w:rsidRPr="00C32767">
        <w:rPr>
          <w:szCs w:val="24"/>
        </w:rPr>
        <w:t>(5), 585–589. https://doi.org/10.1016/s0022-5371(74)80011-3</w:t>
      </w:r>
    </w:p>
    <w:p w14:paraId="20BAF81A" w14:textId="77777777" w:rsidR="00466AA0" w:rsidRPr="00C32767" w:rsidRDefault="00466AA0" w:rsidP="00FB0942">
      <w:pPr>
        <w:rPr>
          <w:szCs w:val="24"/>
        </w:rPr>
      </w:pPr>
    </w:p>
    <w:p w14:paraId="3800C134" w14:textId="77777777" w:rsidR="00AB22BA" w:rsidRPr="00AB22BA" w:rsidRDefault="00AB22BA" w:rsidP="00AB22BA">
      <w:pPr>
        <w:rPr>
          <w:szCs w:val="24"/>
        </w:rPr>
      </w:pPr>
      <w:r w:rsidRPr="00AB22BA">
        <w:rPr>
          <w:szCs w:val="24"/>
          <w:highlight w:val="yellow"/>
        </w:rPr>
        <w:lastRenderedPageBreak/>
        <w:t xml:space="preserve">Wells, G. L., </w:t>
      </w:r>
      <w:proofErr w:type="spellStart"/>
      <w:r w:rsidRPr="00AB22BA">
        <w:rPr>
          <w:szCs w:val="24"/>
          <w:highlight w:val="yellow"/>
        </w:rPr>
        <w:t>Kovera</w:t>
      </w:r>
      <w:proofErr w:type="spellEnd"/>
      <w:r w:rsidRPr="00AB22BA">
        <w:rPr>
          <w:szCs w:val="24"/>
          <w:highlight w:val="yellow"/>
        </w:rPr>
        <w:t xml:space="preserve">, M. B., Douglass, A. B., Brewer, N., Meissner, C. A., &amp; </w:t>
      </w:r>
      <w:proofErr w:type="spellStart"/>
      <w:r w:rsidRPr="00AB22BA">
        <w:rPr>
          <w:szCs w:val="24"/>
          <w:highlight w:val="yellow"/>
        </w:rPr>
        <w:t>Wixted</w:t>
      </w:r>
      <w:proofErr w:type="spellEnd"/>
      <w:r w:rsidRPr="00AB22BA">
        <w:rPr>
          <w:szCs w:val="24"/>
          <w:highlight w:val="yellow"/>
        </w:rPr>
        <w:t xml:space="preserve">, J. T. (2020). Policy and procedure recommendations for the collection and preservation of eyewitness identification evidence. </w:t>
      </w:r>
      <w:r w:rsidRPr="00AB22BA">
        <w:rPr>
          <w:i/>
          <w:iCs/>
          <w:szCs w:val="24"/>
          <w:highlight w:val="yellow"/>
        </w:rPr>
        <w:t xml:space="preserve">Law and Human </w:t>
      </w:r>
      <w:proofErr w:type="spellStart"/>
      <w:r w:rsidRPr="00AB22BA">
        <w:rPr>
          <w:i/>
          <w:iCs/>
          <w:szCs w:val="24"/>
          <w:highlight w:val="yellow"/>
        </w:rPr>
        <w:t>Behavior</w:t>
      </w:r>
      <w:proofErr w:type="spellEnd"/>
      <w:r w:rsidRPr="00AB22BA">
        <w:rPr>
          <w:szCs w:val="24"/>
          <w:highlight w:val="yellow"/>
        </w:rPr>
        <w:t xml:space="preserve">, </w:t>
      </w:r>
      <w:r w:rsidRPr="00AB22BA">
        <w:rPr>
          <w:i/>
          <w:iCs/>
          <w:szCs w:val="24"/>
          <w:highlight w:val="yellow"/>
        </w:rPr>
        <w:t>44</w:t>
      </w:r>
      <w:r w:rsidRPr="00AB22BA">
        <w:rPr>
          <w:szCs w:val="24"/>
          <w:highlight w:val="yellow"/>
        </w:rPr>
        <w:t>(1), 3–36. https://doi.org/10.1037/lhb0000359</w:t>
      </w:r>
    </w:p>
    <w:p w14:paraId="435DFBF2" w14:textId="7A8BAD76" w:rsidR="00AB22BA" w:rsidRDefault="00AB22BA" w:rsidP="00FB0942">
      <w:pPr>
        <w:rPr>
          <w:szCs w:val="24"/>
        </w:rPr>
      </w:pPr>
    </w:p>
    <w:p w14:paraId="5B8A77A9" w14:textId="6A1D6888" w:rsidR="00AB22BA" w:rsidRDefault="00AB22BA" w:rsidP="00FB0942">
      <w:pPr>
        <w:rPr>
          <w:szCs w:val="24"/>
        </w:rPr>
      </w:pPr>
    </w:p>
    <w:p w14:paraId="054016F5" w14:textId="77777777" w:rsidR="00AB22BA" w:rsidRPr="00FB0942" w:rsidRDefault="00AB22BA" w:rsidP="00FB0942">
      <w:pPr>
        <w:rPr>
          <w:szCs w:val="24"/>
        </w:rPr>
      </w:pPr>
    </w:p>
    <w:sectPr w:rsidR="00AB22BA" w:rsidRPr="00FB0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9413D"/>
    <w:multiLevelType w:val="multilevel"/>
    <w:tmpl w:val="067E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BFD"/>
    <w:rsid w:val="00005E5E"/>
    <w:rsid w:val="000072FB"/>
    <w:rsid w:val="000134A5"/>
    <w:rsid w:val="00013929"/>
    <w:rsid w:val="000141C7"/>
    <w:rsid w:val="0001451B"/>
    <w:rsid w:val="00015415"/>
    <w:rsid w:val="00015ECB"/>
    <w:rsid w:val="00024A4F"/>
    <w:rsid w:val="00030AB7"/>
    <w:rsid w:val="00041001"/>
    <w:rsid w:val="00046B9F"/>
    <w:rsid w:val="00051CA0"/>
    <w:rsid w:val="000606EB"/>
    <w:rsid w:val="000629C9"/>
    <w:rsid w:val="000647A4"/>
    <w:rsid w:val="000678D4"/>
    <w:rsid w:val="0007302E"/>
    <w:rsid w:val="000754AF"/>
    <w:rsid w:val="00077A40"/>
    <w:rsid w:val="000851BC"/>
    <w:rsid w:val="000869FA"/>
    <w:rsid w:val="00086EA1"/>
    <w:rsid w:val="00093516"/>
    <w:rsid w:val="00095768"/>
    <w:rsid w:val="000A12D7"/>
    <w:rsid w:val="000C0D89"/>
    <w:rsid w:val="000C55AE"/>
    <w:rsid w:val="000D07D7"/>
    <w:rsid w:val="000D3CF7"/>
    <w:rsid w:val="000D5AE4"/>
    <w:rsid w:val="000D63EF"/>
    <w:rsid w:val="000F1A14"/>
    <w:rsid w:val="000F208E"/>
    <w:rsid w:val="000F45DA"/>
    <w:rsid w:val="000F735C"/>
    <w:rsid w:val="00102F18"/>
    <w:rsid w:val="001059D5"/>
    <w:rsid w:val="00106399"/>
    <w:rsid w:val="00111461"/>
    <w:rsid w:val="00114B07"/>
    <w:rsid w:val="00115B8E"/>
    <w:rsid w:val="00117709"/>
    <w:rsid w:val="00122608"/>
    <w:rsid w:val="00135C45"/>
    <w:rsid w:val="001405F0"/>
    <w:rsid w:val="00145883"/>
    <w:rsid w:val="00147EDA"/>
    <w:rsid w:val="00160334"/>
    <w:rsid w:val="00166E79"/>
    <w:rsid w:val="001676EA"/>
    <w:rsid w:val="00173B24"/>
    <w:rsid w:val="00175343"/>
    <w:rsid w:val="001769CA"/>
    <w:rsid w:val="001839F8"/>
    <w:rsid w:val="00186345"/>
    <w:rsid w:val="00190070"/>
    <w:rsid w:val="00194342"/>
    <w:rsid w:val="001953A9"/>
    <w:rsid w:val="001A303B"/>
    <w:rsid w:val="001B3841"/>
    <w:rsid w:val="001B7188"/>
    <w:rsid w:val="001D5348"/>
    <w:rsid w:val="001D5AE4"/>
    <w:rsid w:val="001D67AA"/>
    <w:rsid w:val="001E37EF"/>
    <w:rsid w:val="001F607B"/>
    <w:rsid w:val="001F7FE4"/>
    <w:rsid w:val="00201DFB"/>
    <w:rsid w:val="00216E5D"/>
    <w:rsid w:val="00217771"/>
    <w:rsid w:val="0022589A"/>
    <w:rsid w:val="002267B3"/>
    <w:rsid w:val="0023012B"/>
    <w:rsid w:val="00234585"/>
    <w:rsid w:val="002352D7"/>
    <w:rsid w:val="002356EF"/>
    <w:rsid w:val="00235B6C"/>
    <w:rsid w:val="0023626B"/>
    <w:rsid w:val="0023667D"/>
    <w:rsid w:val="0024466A"/>
    <w:rsid w:val="00246476"/>
    <w:rsid w:val="00246B94"/>
    <w:rsid w:val="00263CC3"/>
    <w:rsid w:val="002672AD"/>
    <w:rsid w:val="00271FA2"/>
    <w:rsid w:val="002825B2"/>
    <w:rsid w:val="00284D1E"/>
    <w:rsid w:val="00286BDB"/>
    <w:rsid w:val="00290CA2"/>
    <w:rsid w:val="00293204"/>
    <w:rsid w:val="00293955"/>
    <w:rsid w:val="00294831"/>
    <w:rsid w:val="00297F80"/>
    <w:rsid w:val="002A08A7"/>
    <w:rsid w:val="002C22C8"/>
    <w:rsid w:val="002C310B"/>
    <w:rsid w:val="002D03DC"/>
    <w:rsid w:val="002D3D7B"/>
    <w:rsid w:val="002D7DA6"/>
    <w:rsid w:val="002F3705"/>
    <w:rsid w:val="002F7892"/>
    <w:rsid w:val="0031319F"/>
    <w:rsid w:val="00316450"/>
    <w:rsid w:val="003210BB"/>
    <w:rsid w:val="00321AFD"/>
    <w:rsid w:val="00324F26"/>
    <w:rsid w:val="00326E38"/>
    <w:rsid w:val="00330047"/>
    <w:rsid w:val="00331B51"/>
    <w:rsid w:val="00332E8B"/>
    <w:rsid w:val="00344AF4"/>
    <w:rsid w:val="00351D9F"/>
    <w:rsid w:val="00361374"/>
    <w:rsid w:val="0036189A"/>
    <w:rsid w:val="00362363"/>
    <w:rsid w:val="00362F25"/>
    <w:rsid w:val="00363747"/>
    <w:rsid w:val="00366159"/>
    <w:rsid w:val="00372FD6"/>
    <w:rsid w:val="003773E9"/>
    <w:rsid w:val="00377EF5"/>
    <w:rsid w:val="003800C9"/>
    <w:rsid w:val="003906AB"/>
    <w:rsid w:val="00393EBB"/>
    <w:rsid w:val="003A0F2D"/>
    <w:rsid w:val="003A4390"/>
    <w:rsid w:val="003A6068"/>
    <w:rsid w:val="003B33F5"/>
    <w:rsid w:val="003C3B76"/>
    <w:rsid w:val="003C3CEB"/>
    <w:rsid w:val="003C59D4"/>
    <w:rsid w:val="003C6DDB"/>
    <w:rsid w:val="003C7AFC"/>
    <w:rsid w:val="003D0592"/>
    <w:rsid w:val="003D44A8"/>
    <w:rsid w:val="003E1F61"/>
    <w:rsid w:val="003E3A8A"/>
    <w:rsid w:val="003E61B7"/>
    <w:rsid w:val="003F2FD7"/>
    <w:rsid w:val="0040148A"/>
    <w:rsid w:val="00427FFB"/>
    <w:rsid w:val="00436024"/>
    <w:rsid w:val="004422CE"/>
    <w:rsid w:val="00443CFC"/>
    <w:rsid w:val="00446B30"/>
    <w:rsid w:val="004502D3"/>
    <w:rsid w:val="00450BFD"/>
    <w:rsid w:val="004607C2"/>
    <w:rsid w:val="00460CA0"/>
    <w:rsid w:val="00463782"/>
    <w:rsid w:val="00465AF4"/>
    <w:rsid w:val="00466AA0"/>
    <w:rsid w:val="0047129D"/>
    <w:rsid w:val="0047616D"/>
    <w:rsid w:val="004841DC"/>
    <w:rsid w:val="004903DA"/>
    <w:rsid w:val="0049150C"/>
    <w:rsid w:val="004A233F"/>
    <w:rsid w:val="004A267B"/>
    <w:rsid w:val="004A3769"/>
    <w:rsid w:val="004B0FD5"/>
    <w:rsid w:val="004B7BC4"/>
    <w:rsid w:val="004C368A"/>
    <w:rsid w:val="004C4888"/>
    <w:rsid w:val="004C69B9"/>
    <w:rsid w:val="004C73C6"/>
    <w:rsid w:val="004D04E7"/>
    <w:rsid w:val="004D07A9"/>
    <w:rsid w:val="004D0C5D"/>
    <w:rsid w:val="004D20D8"/>
    <w:rsid w:val="004E15B0"/>
    <w:rsid w:val="004E2A80"/>
    <w:rsid w:val="004E43A3"/>
    <w:rsid w:val="004E49BC"/>
    <w:rsid w:val="004E6D05"/>
    <w:rsid w:val="00500DBD"/>
    <w:rsid w:val="0050562A"/>
    <w:rsid w:val="00512B76"/>
    <w:rsid w:val="00515E45"/>
    <w:rsid w:val="00516FDD"/>
    <w:rsid w:val="00533068"/>
    <w:rsid w:val="00533EB6"/>
    <w:rsid w:val="00542D38"/>
    <w:rsid w:val="00544F55"/>
    <w:rsid w:val="005538A2"/>
    <w:rsid w:val="00557DB9"/>
    <w:rsid w:val="0056041A"/>
    <w:rsid w:val="0056165C"/>
    <w:rsid w:val="0056563B"/>
    <w:rsid w:val="00567230"/>
    <w:rsid w:val="00575BF4"/>
    <w:rsid w:val="00577C66"/>
    <w:rsid w:val="00580F98"/>
    <w:rsid w:val="00584DDC"/>
    <w:rsid w:val="005860B1"/>
    <w:rsid w:val="00590C06"/>
    <w:rsid w:val="0059140F"/>
    <w:rsid w:val="0059323D"/>
    <w:rsid w:val="005948AD"/>
    <w:rsid w:val="00597111"/>
    <w:rsid w:val="005A24F4"/>
    <w:rsid w:val="005B11DB"/>
    <w:rsid w:val="005B42EB"/>
    <w:rsid w:val="005B4D8B"/>
    <w:rsid w:val="005C107A"/>
    <w:rsid w:val="005C2160"/>
    <w:rsid w:val="005C7546"/>
    <w:rsid w:val="005D0351"/>
    <w:rsid w:val="005D0D38"/>
    <w:rsid w:val="005D150F"/>
    <w:rsid w:val="005D4196"/>
    <w:rsid w:val="005D7AC2"/>
    <w:rsid w:val="005E3941"/>
    <w:rsid w:val="005E72BE"/>
    <w:rsid w:val="005F69AB"/>
    <w:rsid w:val="006052FB"/>
    <w:rsid w:val="00606B97"/>
    <w:rsid w:val="00625238"/>
    <w:rsid w:val="00630A2F"/>
    <w:rsid w:val="00637945"/>
    <w:rsid w:val="0064743B"/>
    <w:rsid w:val="00652927"/>
    <w:rsid w:val="006566A2"/>
    <w:rsid w:val="00656920"/>
    <w:rsid w:val="00670EA8"/>
    <w:rsid w:val="00675D9C"/>
    <w:rsid w:val="0068216E"/>
    <w:rsid w:val="00682B16"/>
    <w:rsid w:val="00682EB0"/>
    <w:rsid w:val="006832EF"/>
    <w:rsid w:val="00683F24"/>
    <w:rsid w:val="00684F41"/>
    <w:rsid w:val="00690881"/>
    <w:rsid w:val="00693DFA"/>
    <w:rsid w:val="006A5C23"/>
    <w:rsid w:val="006A5EDA"/>
    <w:rsid w:val="006B4FA9"/>
    <w:rsid w:val="006C15AC"/>
    <w:rsid w:val="006C7279"/>
    <w:rsid w:val="006D06B6"/>
    <w:rsid w:val="006D4CB3"/>
    <w:rsid w:val="006D651F"/>
    <w:rsid w:val="006D7FC1"/>
    <w:rsid w:val="006E0DB2"/>
    <w:rsid w:val="006F0A9C"/>
    <w:rsid w:val="006F30EF"/>
    <w:rsid w:val="006F49AA"/>
    <w:rsid w:val="006F7362"/>
    <w:rsid w:val="006F785F"/>
    <w:rsid w:val="00710F11"/>
    <w:rsid w:val="007130B5"/>
    <w:rsid w:val="007131BD"/>
    <w:rsid w:val="00716EB4"/>
    <w:rsid w:val="00717A42"/>
    <w:rsid w:val="00722C76"/>
    <w:rsid w:val="00722ED7"/>
    <w:rsid w:val="00730B6F"/>
    <w:rsid w:val="00731D75"/>
    <w:rsid w:val="00740B6B"/>
    <w:rsid w:val="0075472E"/>
    <w:rsid w:val="00755B37"/>
    <w:rsid w:val="00772F23"/>
    <w:rsid w:val="0078070A"/>
    <w:rsid w:val="00780C13"/>
    <w:rsid w:val="00785A5E"/>
    <w:rsid w:val="00786636"/>
    <w:rsid w:val="0078729E"/>
    <w:rsid w:val="00792976"/>
    <w:rsid w:val="0079426C"/>
    <w:rsid w:val="007947AE"/>
    <w:rsid w:val="007A284D"/>
    <w:rsid w:val="007A3EEC"/>
    <w:rsid w:val="007A4F2B"/>
    <w:rsid w:val="007A5BD2"/>
    <w:rsid w:val="007B002F"/>
    <w:rsid w:val="007B54F5"/>
    <w:rsid w:val="007C0557"/>
    <w:rsid w:val="007C0E35"/>
    <w:rsid w:val="007C2FAA"/>
    <w:rsid w:val="007C3A7A"/>
    <w:rsid w:val="007C3B34"/>
    <w:rsid w:val="007C455E"/>
    <w:rsid w:val="007C4BF3"/>
    <w:rsid w:val="007C5CF0"/>
    <w:rsid w:val="007C7F6D"/>
    <w:rsid w:val="007D67FF"/>
    <w:rsid w:val="007E0F7F"/>
    <w:rsid w:val="007E17C5"/>
    <w:rsid w:val="007E6CEA"/>
    <w:rsid w:val="007E7E30"/>
    <w:rsid w:val="007F0B27"/>
    <w:rsid w:val="007F17FF"/>
    <w:rsid w:val="0080003C"/>
    <w:rsid w:val="0080335A"/>
    <w:rsid w:val="008068C2"/>
    <w:rsid w:val="00814256"/>
    <w:rsid w:val="00821937"/>
    <w:rsid w:val="008242CD"/>
    <w:rsid w:val="00826D83"/>
    <w:rsid w:val="00830F9C"/>
    <w:rsid w:val="00833987"/>
    <w:rsid w:val="00836566"/>
    <w:rsid w:val="00845BB3"/>
    <w:rsid w:val="00847B64"/>
    <w:rsid w:val="00854843"/>
    <w:rsid w:val="008565C0"/>
    <w:rsid w:val="00857790"/>
    <w:rsid w:val="008679AB"/>
    <w:rsid w:val="00871D7F"/>
    <w:rsid w:val="00873FB7"/>
    <w:rsid w:val="0087678D"/>
    <w:rsid w:val="00886F05"/>
    <w:rsid w:val="00887AFC"/>
    <w:rsid w:val="00891F62"/>
    <w:rsid w:val="008933D5"/>
    <w:rsid w:val="00894132"/>
    <w:rsid w:val="00896133"/>
    <w:rsid w:val="00896782"/>
    <w:rsid w:val="008A0AB3"/>
    <w:rsid w:val="008A1599"/>
    <w:rsid w:val="008A19A0"/>
    <w:rsid w:val="008B2B26"/>
    <w:rsid w:val="008C4C18"/>
    <w:rsid w:val="008D4A4A"/>
    <w:rsid w:val="008F1081"/>
    <w:rsid w:val="008F31C1"/>
    <w:rsid w:val="008F6C97"/>
    <w:rsid w:val="008F7082"/>
    <w:rsid w:val="009052AC"/>
    <w:rsid w:val="00914524"/>
    <w:rsid w:val="00921E29"/>
    <w:rsid w:val="00924011"/>
    <w:rsid w:val="00925C21"/>
    <w:rsid w:val="009261CF"/>
    <w:rsid w:val="00926539"/>
    <w:rsid w:val="00927D7E"/>
    <w:rsid w:val="00933828"/>
    <w:rsid w:val="00947E48"/>
    <w:rsid w:val="0095281F"/>
    <w:rsid w:val="0095423C"/>
    <w:rsid w:val="009559AB"/>
    <w:rsid w:val="0095639C"/>
    <w:rsid w:val="009617EF"/>
    <w:rsid w:val="00970567"/>
    <w:rsid w:val="009722AA"/>
    <w:rsid w:val="00975948"/>
    <w:rsid w:val="00975A18"/>
    <w:rsid w:val="009774F0"/>
    <w:rsid w:val="00981874"/>
    <w:rsid w:val="009833CE"/>
    <w:rsid w:val="00983486"/>
    <w:rsid w:val="00986F1E"/>
    <w:rsid w:val="0099161C"/>
    <w:rsid w:val="00994A8F"/>
    <w:rsid w:val="00995E8E"/>
    <w:rsid w:val="009B12A5"/>
    <w:rsid w:val="009B4A5E"/>
    <w:rsid w:val="009C1377"/>
    <w:rsid w:val="009C3D51"/>
    <w:rsid w:val="009C4374"/>
    <w:rsid w:val="009D345D"/>
    <w:rsid w:val="009D76E6"/>
    <w:rsid w:val="009E03DA"/>
    <w:rsid w:val="009E1375"/>
    <w:rsid w:val="009E257B"/>
    <w:rsid w:val="009E38BB"/>
    <w:rsid w:val="009F07AE"/>
    <w:rsid w:val="009F2519"/>
    <w:rsid w:val="009F3CC5"/>
    <w:rsid w:val="009F6E59"/>
    <w:rsid w:val="00A01CC5"/>
    <w:rsid w:val="00A03BB9"/>
    <w:rsid w:val="00A11B91"/>
    <w:rsid w:val="00A121DB"/>
    <w:rsid w:val="00A16067"/>
    <w:rsid w:val="00A2212E"/>
    <w:rsid w:val="00A2233B"/>
    <w:rsid w:val="00A271D0"/>
    <w:rsid w:val="00A30A78"/>
    <w:rsid w:val="00A33CF0"/>
    <w:rsid w:val="00A4078D"/>
    <w:rsid w:val="00A42637"/>
    <w:rsid w:val="00A506DF"/>
    <w:rsid w:val="00A60BF6"/>
    <w:rsid w:val="00A64DA5"/>
    <w:rsid w:val="00A677B7"/>
    <w:rsid w:val="00A70B87"/>
    <w:rsid w:val="00A75465"/>
    <w:rsid w:val="00A85AC8"/>
    <w:rsid w:val="00A90694"/>
    <w:rsid w:val="00A95A82"/>
    <w:rsid w:val="00AA7E7F"/>
    <w:rsid w:val="00AB22BA"/>
    <w:rsid w:val="00AB4B41"/>
    <w:rsid w:val="00AB4FBA"/>
    <w:rsid w:val="00AB634C"/>
    <w:rsid w:val="00AC0563"/>
    <w:rsid w:val="00AC757F"/>
    <w:rsid w:val="00AC7A15"/>
    <w:rsid w:val="00AD228F"/>
    <w:rsid w:val="00AD3073"/>
    <w:rsid w:val="00AD4FF4"/>
    <w:rsid w:val="00AE09F2"/>
    <w:rsid w:val="00AE1C6E"/>
    <w:rsid w:val="00AE3B87"/>
    <w:rsid w:val="00AE5CAD"/>
    <w:rsid w:val="00AF6024"/>
    <w:rsid w:val="00B02CAF"/>
    <w:rsid w:val="00B0321E"/>
    <w:rsid w:val="00B0407B"/>
    <w:rsid w:val="00B1150F"/>
    <w:rsid w:val="00B23A07"/>
    <w:rsid w:val="00B30C75"/>
    <w:rsid w:val="00B345D3"/>
    <w:rsid w:val="00B37788"/>
    <w:rsid w:val="00B43D81"/>
    <w:rsid w:val="00B73E62"/>
    <w:rsid w:val="00B75527"/>
    <w:rsid w:val="00B80DB0"/>
    <w:rsid w:val="00B85E53"/>
    <w:rsid w:val="00B86B7C"/>
    <w:rsid w:val="00BA27DA"/>
    <w:rsid w:val="00BA3374"/>
    <w:rsid w:val="00BA5A87"/>
    <w:rsid w:val="00BA7EE8"/>
    <w:rsid w:val="00BB07AD"/>
    <w:rsid w:val="00BC7111"/>
    <w:rsid w:val="00BD17B9"/>
    <w:rsid w:val="00BD3AD9"/>
    <w:rsid w:val="00BD6101"/>
    <w:rsid w:val="00BD71F2"/>
    <w:rsid w:val="00BE020E"/>
    <w:rsid w:val="00BE0296"/>
    <w:rsid w:val="00BE2E26"/>
    <w:rsid w:val="00BE3AFA"/>
    <w:rsid w:val="00BE4C4A"/>
    <w:rsid w:val="00C00F4C"/>
    <w:rsid w:val="00C02B22"/>
    <w:rsid w:val="00C0346B"/>
    <w:rsid w:val="00C07049"/>
    <w:rsid w:val="00C07E97"/>
    <w:rsid w:val="00C2154B"/>
    <w:rsid w:val="00C22087"/>
    <w:rsid w:val="00C22F53"/>
    <w:rsid w:val="00C25265"/>
    <w:rsid w:val="00C2722B"/>
    <w:rsid w:val="00C27A9A"/>
    <w:rsid w:val="00C32767"/>
    <w:rsid w:val="00C35738"/>
    <w:rsid w:val="00C359C5"/>
    <w:rsid w:val="00C366D6"/>
    <w:rsid w:val="00C4505A"/>
    <w:rsid w:val="00C45131"/>
    <w:rsid w:val="00C50522"/>
    <w:rsid w:val="00C51EC2"/>
    <w:rsid w:val="00C53B0E"/>
    <w:rsid w:val="00C56579"/>
    <w:rsid w:val="00C67A1E"/>
    <w:rsid w:val="00C764A4"/>
    <w:rsid w:val="00C81826"/>
    <w:rsid w:val="00C86F1E"/>
    <w:rsid w:val="00C874BC"/>
    <w:rsid w:val="00CA266C"/>
    <w:rsid w:val="00CA40C5"/>
    <w:rsid w:val="00CC2157"/>
    <w:rsid w:val="00CC2222"/>
    <w:rsid w:val="00CC6450"/>
    <w:rsid w:val="00CD1474"/>
    <w:rsid w:val="00CE64F4"/>
    <w:rsid w:val="00CE7160"/>
    <w:rsid w:val="00CF0EB5"/>
    <w:rsid w:val="00CF38CF"/>
    <w:rsid w:val="00CF38D7"/>
    <w:rsid w:val="00CF68CF"/>
    <w:rsid w:val="00D12478"/>
    <w:rsid w:val="00D13E99"/>
    <w:rsid w:val="00D150EF"/>
    <w:rsid w:val="00D16A08"/>
    <w:rsid w:val="00D41CCE"/>
    <w:rsid w:val="00D46C67"/>
    <w:rsid w:val="00D46CF2"/>
    <w:rsid w:val="00D50B85"/>
    <w:rsid w:val="00D56806"/>
    <w:rsid w:val="00D619CD"/>
    <w:rsid w:val="00D67F57"/>
    <w:rsid w:val="00D70AB1"/>
    <w:rsid w:val="00D7659C"/>
    <w:rsid w:val="00D90174"/>
    <w:rsid w:val="00DA07CE"/>
    <w:rsid w:val="00DA1449"/>
    <w:rsid w:val="00DA2325"/>
    <w:rsid w:val="00DA3EB1"/>
    <w:rsid w:val="00DA4002"/>
    <w:rsid w:val="00DB37E2"/>
    <w:rsid w:val="00DB4021"/>
    <w:rsid w:val="00DB6B5E"/>
    <w:rsid w:val="00DB7D21"/>
    <w:rsid w:val="00DC421E"/>
    <w:rsid w:val="00DD0C3D"/>
    <w:rsid w:val="00DD2ECA"/>
    <w:rsid w:val="00DD3DDB"/>
    <w:rsid w:val="00DE3595"/>
    <w:rsid w:val="00DE7154"/>
    <w:rsid w:val="00DF357D"/>
    <w:rsid w:val="00E01BF2"/>
    <w:rsid w:val="00E06369"/>
    <w:rsid w:val="00E10A28"/>
    <w:rsid w:val="00E12E0A"/>
    <w:rsid w:val="00E136CD"/>
    <w:rsid w:val="00E1469E"/>
    <w:rsid w:val="00E14ECD"/>
    <w:rsid w:val="00E1595F"/>
    <w:rsid w:val="00E176B9"/>
    <w:rsid w:val="00E17E9A"/>
    <w:rsid w:val="00E2464C"/>
    <w:rsid w:val="00E246C6"/>
    <w:rsid w:val="00E35B8F"/>
    <w:rsid w:val="00E37959"/>
    <w:rsid w:val="00E37AA3"/>
    <w:rsid w:val="00E443ED"/>
    <w:rsid w:val="00E44D83"/>
    <w:rsid w:val="00E55BBB"/>
    <w:rsid w:val="00E60291"/>
    <w:rsid w:val="00E61EC4"/>
    <w:rsid w:val="00E631A5"/>
    <w:rsid w:val="00E63518"/>
    <w:rsid w:val="00E64915"/>
    <w:rsid w:val="00E67219"/>
    <w:rsid w:val="00E8386A"/>
    <w:rsid w:val="00E908FE"/>
    <w:rsid w:val="00E93F4A"/>
    <w:rsid w:val="00E96810"/>
    <w:rsid w:val="00EA5334"/>
    <w:rsid w:val="00EB3F6D"/>
    <w:rsid w:val="00EB5709"/>
    <w:rsid w:val="00EC1009"/>
    <w:rsid w:val="00EC1F1C"/>
    <w:rsid w:val="00EC2072"/>
    <w:rsid w:val="00EC3CE8"/>
    <w:rsid w:val="00EE251D"/>
    <w:rsid w:val="00EE5AA3"/>
    <w:rsid w:val="00EF07A1"/>
    <w:rsid w:val="00F01993"/>
    <w:rsid w:val="00F0258A"/>
    <w:rsid w:val="00F04E29"/>
    <w:rsid w:val="00F14962"/>
    <w:rsid w:val="00F2701A"/>
    <w:rsid w:val="00F32D70"/>
    <w:rsid w:val="00F4103B"/>
    <w:rsid w:val="00F4435F"/>
    <w:rsid w:val="00F449AA"/>
    <w:rsid w:val="00F47DAF"/>
    <w:rsid w:val="00F53B0A"/>
    <w:rsid w:val="00F60398"/>
    <w:rsid w:val="00F65130"/>
    <w:rsid w:val="00F74D5E"/>
    <w:rsid w:val="00F7660F"/>
    <w:rsid w:val="00F85148"/>
    <w:rsid w:val="00F85331"/>
    <w:rsid w:val="00F932C1"/>
    <w:rsid w:val="00F9652C"/>
    <w:rsid w:val="00FA2026"/>
    <w:rsid w:val="00FA2585"/>
    <w:rsid w:val="00FA265A"/>
    <w:rsid w:val="00FA7035"/>
    <w:rsid w:val="00FB0942"/>
    <w:rsid w:val="00FB0BC5"/>
    <w:rsid w:val="00FC45E7"/>
    <w:rsid w:val="00FD65D2"/>
    <w:rsid w:val="00FE242A"/>
    <w:rsid w:val="00FE270C"/>
    <w:rsid w:val="00FE4B6F"/>
    <w:rsid w:val="00FF1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DE9D"/>
  <w15:chartTrackingRefBased/>
  <w15:docId w15:val="{E6393FFF-7CB2-4B1E-A4F2-6270B5DAA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76E6"/>
    <w:rPr>
      <w:color w:val="0563C1" w:themeColor="hyperlink"/>
      <w:u w:val="single"/>
    </w:rPr>
  </w:style>
  <w:style w:type="character" w:styleId="UnresolvedMention">
    <w:name w:val="Unresolved Mention"/>
    <w:basedOn w:val="DefaultParagraphFont"/>
    <w:uiPriority w:val="99"/>
    <w:semiHidden/>
    <w:unhideWhenUsed/>
    <w:rsid w:val="009D7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454239">
      <w:bodyDiv w:val="1"/>
      <w:marLeft w:val="0"/>
      <w:marRight w:val="0"/>
      <w:marTop w:val="0"/>
      <w:marBottom w:val="0"/>
      <w:divBdr>
        <w:top w:val="none" w:sz="0" w:space="0" w:color="auto"/>
        <w:left w:val="none" w:sz="0" w:space="0" w:color="auto"/>
        <w:bottom w:val="none" w:sz="0" w:space="0" w:color="auto"/>
        <w:right w:val="none" w:sz="0" w:space="0" w:color="auto"/>
      </w:divBdr>
      <w:divsChild>
        <w:div w:id="523710895">
          <w:marLeft w:val="0"/>
          <w:marRight w:val="0"/>
          <w:marTop w:val="0"/>
          <w:marBottom w:val="0"/>
          <w:divBdr>
            <w:top w:val="none" w:sz="0" w:space="0" w:color="auto"/>
            <w:left w:val="none" w:sz="0" w:space="0" w:color="auto"/>
            <w:bottom w:val="none" w:sz="0" w:space="0" w:color="auto"/>
            <w:right w:val="none" w:sz="0" w:space="0" w:color="auto"/>
          </w:divBdr>
        </w:div>
      </w:divsChild>
    </w:div>
    <w:div w:id="711077604">
      <w:bodyDiv w:val="1"/>
      <w:marLeft w:val="0"/>
      <w:marRight w:val="0"/>
      <w:marTop w:val="0"/>
      <w:marBottom w:val="0"/>
      <w:divBdr>
        <w:top w:val="none" w:sz="0" w:space="0" w:color="auto"/>
        <w:left w:val="none" w:sz="0" w:space="0" w:color="auto"/>
        <w:bottom w:val="none" w:sz="0" w:space="0" w:color="auto"/>
        <w:right w:val="none" w:sz="0" w:space="0" w:color="auto"/>
      </w:divBdr>
      <w:divsChild>
        <w:div w:id="1253472359">
          <w:marLeft w:val="-240"/>
          <w:marRight w:val="-240"/>
          <w:marTop w:val="0"/>
          <w:marBottom w:val="0"/>
          <w:divBdr>
            <w:top w:val="none" w:sz="0" w:space="0" w:color="auto"/>
            <w:left w:val="none" w:sz="0" w:space="0" w:color="auto"/>
            <w:bottom w:val="none" w:sz="0" w:space="0" w:color="auto"/>
            <w:right w:val="none" w:sz="0" w:space="0" w:color="auto"/>
          </w:divBdr>
          <w:divsChild>
            <w:div w:id="155812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6425">
      <w:bodyDiv w:val="1"/>
      <w:marLeft w:val="0"/>
      <w:marRight w:val="0"/>
      <w:marTop w:val="0"/>
      <w:marBottom w:val="0"/>
      <w:divBdr>
        <w:top w:val="none" w:sz="0" w:space="0" w:color="auto"/>
        <w:left w:val="none" w:sz="0" w:space="0" w:color="auto"/>
        <w:bottom w:val="none" w:sz="0" w:space="0" w:color="auto"/>
        <w:right w:val="none" w:sz="0" w:space="0" w:color="auto"/>
      </w:divBdr>
      <w:divsChild>
        <w:div w:id="809788311">
          <w:marLeft w:val="0"/>
          <w:marRight w:val="0"/>
          <w:marTop w:val="0"/>
          <w:marBottom w:val="0"/>
          <w:divBdr>
            <w:top w:val="none" w:sz="0" w:space="0" w:color="auto"/>
            <w:left w:val="none" w:sz="0" w:space="0" w:color="auto"/>
            <w:bottom w:val="none" w:sz="0" w:space="0" w:color="auto"/>
            <w:right w:val="none" w:sz="0" w:space="0" w:color="auto"/>
          </w:divBdr>
        </w:div>
      </w:divsChild>
    </w:div>
    <w:div w:id="1499269027">
      <w:bodyDiv w:val="1"/>
      <w:marLeft w:val="0"/>
      <w:marRight w:val="0"/>
      <w:marTop w:val="0"/>
      <w:marBottom w:val="0"/>
      <w:divBdr>
        <w:top w:val="none" w:sz="0" w:space="0" w:color="auto"/>
        <w:left w:val="none" w:sz="0" w:space="0" w:color="auto"/>
        <w:bottom w:val="none" w:sz="0" w:space="0" w:color="auto"/>
        <w:right w:val="none" w:sz="0" w:space="0" w:color="auto"/>
      </w:divBdr>
      <w:divsChild>
        <w:div w:id="980620669">
          <w:marLeft w:val="0"/>
          <w:marRight w:val="0"/>
          <w:marTop w:val="0"/>
          <w:marBottom w:val="0"/>
          <w:divBdr>
            <w:top w:val="none" w:sz="0" w:space="0" w:color="auto"/>
            <w:left w:val="none" w:sz="0" w:space="0" w:color="auto"/>
            <w:bottom w:val="none" w:sz="0" w:space="0" w:color="auto"/>
            <w:right w:val="none" w:sz="0" w:space="0" w:color="auto"/>
          </w:divBdr>
        </w:div>
      </w:divsChild>
    </w:div>
    <w:div w:id="1864516735">
      <w:bodyDiv w:val="1"/>
      <w:marLeft w:val="0"/>
      <w:marRight w:val="0"/>
      <w:marTop w:val="0"/>
      <w:marBottom w:val="0"/>
      <w:divBdr>
        <w:top w:val="none" w:sz="0" w:space="0" w:color="auto"/>
        <w:left w:val="none" w:sz="0" w:space="0" w:color="auto"/>
        <w:bottom w:val="none" w:sz="0" w:space="0" w:color="auto"/>
        <w:right w:val="none" w:sz="0" w:space="0" w:color="auto"/>
      </w:divBdr>
      <w:divsChild>
        <w:div w:id="278997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justicegap.com/misinformation-effect-multiple-eye-witnesses-can-make-mistak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19163</TotalTime>
  <Pages>10</Pages>
  <Words>2072</Words>
  <Characters>11813</Characters>
  <Application>Microsoft Office Word</Application>
  <DocSecurity>0</DocSecurity>
  <Lines>98</Lines>
  <Paragraphs>27</Paragraphs>
  <ScaleCrop>false</ScaleCrop>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Linsey (1908007)</dc:creator>
  <cp:keywords/>
  <dc:description/>
  <cp:lastModifiedBy>Tracy Linsey (1908007)</cp:lastModifiedBy>
  <cp:revision>573</cp:revision>
  <dcterms:created xsi:type="dcterms:W3CDTF">2021-11-15T15:34:00Z</dcterms:created>
  <dcterms:modified xsi:type="dcterms:W3CDTF">2021-12-07T09:44:00Z</dcterms:modified>
</cp:coreProperties>
</file>